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905865" w14:textId="77777777" w:rsidR="00202169" w:rsidRPr="00202169" w:rsidRDefault="00202169" w:rsidP="00202169">
      <w:pPr>
        <w:jc w:val="both"/>
        <w:rPr>
          <w:b/>
          <w:bCs/>
          <w:lang w:val="de-DE"/>
        </w:rPr>
      </w:pPr>
      <w:r w:rsidRPr="00202169">
        <w:rPr>
          <w:b/>
          <w:lang w:val="de-DE"/>
        </w:rPr>
        <w:t xml:space="preserve">30. APRIL 2026 - Gesetz </w:t>
      </w:r>
      <w:r w:rsidRPr="00A83935">
        <w:rPr>
          <w:b/>
          <w:lang w:val="de-DE"/>
        </w:rPr>
        <w:t>zur Abänderung des Gesetzes vom 7. Mai 1999 über die Glücksspiele, die Wetten, die Glücksspieleinrichtungen und den Schutz der Spieler im Hinblick auf die Übertragung der Kommission für Glücksspiele und der Zuständigkeit für Glücksspiele an den Föderalen Öffentlichen Dienst Wirtschaft, KMB, Mittelstand und Energie</w:t>
      </w:r>
    </w:p>
    <w:p w14:paraId="293C3D82" w14:textId="77777777" w:rsidR="00233F36" w:rsidRPr="00202169" w:rsidRDefault="00233F36" w:rsidP="00127CA8">
      <w:pPr>
        <w:jc w:val="both"/>
        <w:rPr>
          <w:lang w:val="de-DE"/>
        </w:rPr>
      </w:pPr>
    </w:p>
    <w:p w14:paraId="07107FCB" w14:textId="77777777" w:rsidR="00233F36" w:rsidRPr="00202169" w:rsidRDefault="00233F36">
      <w:pPr>
        <w:rPr>
          <w:lang w:val="de-DE"/>
        </w:rPr>
      </w:pPr>
    </w:p>
    <w:p w14:paraId="1F0340E0" w14:textId="02EBCBF0" w:rsidR="00233F36" w:rsidRPr="00202169" w:rsidRDefault="00233F36" w:rsidP="000F5F44">
      <w:pPr>
        <w:jc w:val="center"/>
        <w:rPr>
          <w:i/>
          <w:lang w:val="de-DE"/>
        </w:rPr>
      </w:pPr>
      <w:r w:rsidRPr="00202169">
        <w:rPr>
          <w:lang w:val="de-DE"/>
        </w:rPr>
        <w:t>(</w:t>
      </w:r>
      <w:r w:rsidRPr="00202169">
        <w:rPr>
          <w:i/>
          <w:lang w:val="de-DE"/>
        </w:rPr>
        <w:t xml:space="preserve">Belgisches Staatsblatt </w:t>
      </w:r>
      <w:r w:rsidRPr="00202169">
        <w:rPr>
          <w:lang w:val="de-DE"/>
        </w:rPr>
        <w:t xml:space="preserve">vom </w:t>
      </w:r>
      <w:r w:rsidR="00202169" w:rsidRPr="00202169">
        <w:rPr>
          <w:lang w:val="de-DE"/>
        </w:rPr>
        <w:t>9. Juli 2026</w:t>
      </w:r>
      <w:r w:rsidRPr="00202169">
        <w:rPr>
          <w:lang w:val="de-DE"/>
        </w:rPr>
        <w:t>)</w:t>
      </w:r>
    </w:p>
    <w:p w14:paraId="5ADC98B5" w14:textId="77777777" w:rsidR="00233F36" w:rsidRPr="00202169" w:rsidRDefault="00233F36" w:rsidP="000F5F44">
      <w:pPr>
        <w:jc w:val="center"/>
        <w:rPr>
          <w:lang w:val="de-DE"/>
        </w:rPr>
      </w:pPr>
    </w:p>
    <w:p w14:paraId="5BDB2E98" w14:textId="77777777" w:rsidR="00233F36" w:rsidRPr="00202169" w:rsidRDefault="00233F36" w:rsidP="00CA081B">
      <w:pPr>
        <w:jc w:val="center"/>
        <w:rPr>
          <w:lang w:val="de-DE"/>
        </w:rPr>
      </w:pPr>
    </w:p>
    <w:p w14:paraId="02976B11" w14:textId="77777777" w:rsidR="00233F36" w:rsidRPr="00202169" w:rsidRDefault="00233F36" w:rsidP="00CA081B">
      <w:pPr>
        <w:jc w:val="both"/>
        <w:rPr>
          <w:lang w:val="de-DE"/>
        </w:rPr>
      </w:pPr>
      <w:r w:rsidRPr="00202169">
        <w:rPr>
          <w:lang w:val="de-DE"/>
        </w:rPr>
        <w:t>Diese deutsche Übersetzung ist von der Zentralen Dienststelle für Deutsche Übersetzungen in Malmedy erstellt worden.</w:t>
      </w:r>
    </w:p>
    <w:p w14:paraId="05F32998" w14:textId="77777777" w:rsidR="00E1687C" w:rsidRPr="00202169" w:rsidRDefault="00E1687C" w:rsidP="00CA081B">
      <w:pPr>
        <w:jc w:val="both"/>
        <w:rPr>
          <w:lang w:val="de-DE"/>
        </w:rPr>
      </w:pPr>
    </w:p>
    <w:p w14:paraId="5C8F6B76" w14:textId="77777777" w:rsidR="00E1687C" w:rsidRPr="00202169" w:rsidRDefault="00E1687C" w:rsidP="00CA081B">
      <w:pPr>
        <w:jc w:val="both"/>
        <w:rPr>
          <w:lang w:val="de-DE"/>
        </w:rPr>
      </w:pPr>
    </w:p>
    <w:p w14:paraId="051A6407" w14:textId="77777777" w:rsidR="00233F36" w:rsidRPr="00202169" w:rsidRDefault="00233F36" w:rsidP="006F4381">
      <w:pPr>
        <w:jc w:val="both"/>
        <w:rPr>
          <w:lang w:val="de-DE"/>
        </w:rPr>
        <w:sectPr w:rsidR="00233F36" w:rsidRPr="00202169" w:rsidSect="0051470C">
          <w:pgSz w:w="11906" w:h="16838" w:code="9"/>
          <w:pgMar w:top="1418" w:right="1418" w:bottom="1418" w:left="1418" w:header="709" w:footer="709" w:gutter="0"/>
          <w:cols w:space="708"/>
          <w:vAlign w:val="center"/>
          <w:docGrid w:linePitch="360"/>
        </w:sectPr>
      </w:pPr>
    </w:p>
    <w:p w14:paraId="5BB5AB7C" w14:textId="77777777" w:rsidR="00202169" w:rsidRPr="00202169" w:rsidRDefault="00202169" w:rsidP="0029161A">
      <w:pPr>
        <w:jc w:val="center"/>
        <w:rPr>
          <w:b/>
          <w:bCs/>
          <w:lang w:val="de-DE"/>
        </w:rPr>
      </w:pPr>
      <w:r w:rsidRPr="00202169">
        <w:rPr>
          <w:b/>
          <w:lang w:val="de-DE"/>
        </w:rPr>
        <w:lastRenderedPageBreak/>
        <w:t>FÖDERALER ÖFFENTLICHER DIENST WIRTSCHAFT, KMB, MITTELSTAND UND ENERGIE</w:t>
      </w:r>
    </w:p>
    <w:p w14:paraId="63808ABD" w14:textId="77777777" w:rsidR="00202169" w:rsidRPr="00202169" w:rsidRDefault="00202169" w:rsidP="00F01685">
      <w:pPr>
        <w:rPr>
          <w:lang w:val="de-DE"/>
        </w:rPr>
      </w:pPr>
    </w:p>
    <w:p w14:paraId="55575491" w14:textId="77777777" w:rsidR="00202169" w:rsidRPr="00202169" w:rsidRDefault="00202169" w:rsidP="00F01685">
      <w:pPr>
        <w:rPr>
          <w:lang w:val="de-DE"/>
        </w:rPr>
      </w:pPr>
    </w:p>
    <w:p w14:paraId="12542BB3" w14:textId="77777777" w:rsidR="00202169" w:rsidRPr="00202169" w:rsidRDefault="00202169" w:rsidP="00202169">
      <w:pPr>
        <w:jc w:val="both"/>
        <w:rPr>
          <w:b/>
          <w:bCs/>
          <w:lang w:val="de-DE"/>
        </w:rPr>
      </w:pPr>
      <w:r w:rsidRPr="00202169">
        <w:rPr>
          <w:b/>
          <w:lang w:val="de-DE"/>
        </w:rPr>
        <w:t>30. APRIL 2026 - Gesetz zur Abänderung des Gesetzes vom 7. Mai 1999 über die Glücksspiele, die Wetten, die Glücksspieleinrichtungen und den Schutz der Spieler im Hinblick auf die Übertragung der Kommission für Glücksspiele und der Zuständigkeit für Glücksspiele an den Föderalen Öffentlichen Dienst Wirtschaft, KMB, Mittelstand und Energie</w:t>
      </w:r>
    </w:p>
    <w:p w14:paraId="421D3085" w14:textId="77777777" w:rsidR="00202169" w:rsidRPr="00202169" w:rsidRDefault="00202169" w:rsidP="00F01685">
      <w:pPr>
        <w:rPr>
          <w:lang w:val="de-DE"/>
        </w:rPr>
      </w:pPr>
    </w:p>
    <w:p w14:paraId="74DB2485" w14:textId="77777777" w:rsidR="00202169" w:rsidRPr="00202169" w:rsidRDefault="00202169" w:rsidP="00202169">
      <w:pPr>
        <w:jc w:val="both"/>
        <w:rPr>
          <w:lang w:val="de-DE"/>
        </w:rPr>
      </w:pPr>
    </w:p>
    <w:p w14:paraId="16150A17" w14:textId="77777777" w:rsidR="00202169" w:rsidRPr="00202169" w:rsidRDefault="00202169" w:rsidP="00202169">
      <w:pPr>
        <w:jc w:val="both"/>
        <w:rPr>
          <w:lang w:val="de-DE"/>
        </w:rPr>
      </w:pPr>
      <w:r w:rsidRPr="00202169">
        <w:rPr>
          <w:lang w:val="de-DE"/>
        </w:rPr>
        <w:tab/>
      </w:r>
      <w:r w:rsidRPr="00202169">
        <w:rPr>
          <w:lang w:val="de-DE"/>
        </w:rPr>
        <w:tab/>
      </w:r>
      <w:r w:rsidRPr="00202169">
        <w:rPr>
          <w:lang w:val="de-DE"/>
        </w:rPr>
        <w:tab/>
        <w:t>PHILIPPE, König der Belgier,</w:t>
      </w:r>
    </w:p>
    <w:p w14:paraId="4030CCED" w14:textId="77777777" w:rsidR="00202169" w:rsidRPr="00202169" w:rsidRDefault="00202169" w:rsidP="00202169">
      <w:pPr>
        <w:jc w:val="both"/>
        <w:rPr>
          <w:lang w:val="de-DE"/>
        </w:rPr>
      </w:pPr>
    </w:p>
    <w:p w14:paraId="2B327F42" w14:textId="77777777" w:rsidR="00202169" w:rsidRPr="00202169" w:rsidRDefault="00202169" w:rsidP="00202169">
      <w:pPr>
        <w:jc w:val="both"/>
        <w:rPr>
          <w:lang w:val="de-DE"/>
        </w:rPr>
      </w:pPr>
      <w:r w:rsidRPr="00202169">
        <w:rPr>
          <w:lang w:val="de-DE"/>
        </w:rPr>
        <w:tab/>
      </w:r>
      <w:r w:rsidRPr="00202169">
        <w:rPr>
          <w:lang w:val="de-DE"/>
        </w:rPr>
        <w:tab/>
        <w:t>Allen Gegenwärtigen und Zukünftigen, Unser Gruß!</w:t>
      </w:r>
    </w:p>
    <w:p w14:paraId="4B48D4AD" w14:textId="77777777" w:rsidR="00202169" w:rsidRPr="00202169" w:rsidRDefault="00202169" w:rsidP="00202169">
      <w:pPr>
        <w:jc w:val="both"/>
        <w:rPr>
          <w:lang w:val="de-DE"/>
        </w:rPr>
      </w:pPr>
    </w:p>
    <w:p w14:paraId="4413D88C" w14:textId="77777777" w:rsidR="00202169" w:rsidRPr="00202169" w:rsidRDefault="00202169" w:rsidP="00202169">
      <w:pPr>
        <w:jc w:val="both"/>
        <w:rPr>
          <w:lang w:val="de-DE"/>
        </w:rPr>
      </w:pPr>
    </w:p>
    <w:p w14:paraId="48675BAF" w14:textId="77777777" w:rsidR="00202169" w:rsidRPr="00202169" w:rsidRDefault="00202169" w:rsidP="00202169">
      <w:pPr>
        <w:jc w:val="both"/>
        <w:rPr>
          <w:lang w:val="de-DE"/>
        </w:rPr>
      </w:pPr>
      <w:r w:rsidRPr="00202169">
        <w:rPr>
          <w:lang w:val="de-DE"/>
        </w:rPr>
        <w:tab/>
        <w:t>Die Abgeordnetenkammer hat das Folgende angenommen und Wir sanktionieren es:</w:t>
      </w:r>
    </w:p>
    <w:p w14:paraId="403526D6" w14:textId="77777777" w:rsidR="00202169" w:rsidRPr="00202169" w:rsidRDefault="00202169" w:rsidP="00F01685">
      <w:pPr>
        <w:rPr>
          <w:lang w:val="de-DE"/>
        </w:rPr>
      </w:pPr>
    </w:p>
    <w:p w14:paraId="521FA68C" w14:textId="77777777" w:rsidR="00202169" w:rsidRPr="00202169" w:rsidRDefault="00202169" w:rsidP="00F01685">
      <w:pPr>
        <w:rPr>
          <w:lang w:val="de-DE"/>
        </w:rPr>
      </w:pPr>
    </w:p>
    <w:p w14:paraId="23453BA7" w14:textId="77777777" w:rsidR="00202169" w:rsidRPr="00202169" w:rsidRDefault="00202169" w:rsidP="0029161A">
      <w:pPr>
        <w:jc w:val="center"/>
        <w:rPr>
          <w:lang w:val="de-DE"/>
        </w:rPr>
      </w:pPr>
      <w:r w:rsidRPr="00202169">
        <w:rPr>
          <w:lang w:val="de-DE"/>
        </w:rPr>
        <w:t xml:space="preserve">KAPITEL 1 - </w:t>
      </w:r>
      <w:r w:rsidRPr="00202169">
        <w:rPr>
          <w:i/>
          <w:lang w:val="de-DE"/>
        </w:rPr>
        <w:t>Einleitende Bestimmung</w:t>
      </w:r>
    </w:p>
    <w:p w14:paraId="320E33A3" w14:textId="77777777" w:rsidR="00202169" w:rsidRPr="00202169" w:rsidRDefault="00202169" w:rsidP="00F01685">
      <w:pPr>
        <w:rPr>
          <w:lang w:val="de-DE"/>
        </w:rPr>
      </w:pPr>
    </w:p>
    <w:p w14:paraId="65DFB001" w14:textId="77777777" w:rsidR="00202169" w:rsidRPr="00202169" w:rsidRDefault="00202169" w:rsidP="00F01685">
      <w:pPr>
        <w:rPr>
          <w:lang w:val="de-DE"/>
        </w:rPr>
      </w:pPr>
    </w:p>
    <w:p w14:paraId="5170149E" w14:textId="77777777" w:rsidR="00202169" w:rsidRPr="00202169" w:rsidRDefault="00202169" w:rsidP="00202169">
      <w:pPr>
        <w:jc w:val="both"/>
        <w:rPr>
          <w:lang w:val="de-DE"/>
        </w:rPr>
      </w:pPr>
      <w:r w:rsidRPr="00202169">
        <w:rPr>
          <w:lang w:val="de-DE"/>
        </w:rPr>
        <w:tab/>
      </w:r>
      <w:r w:rsidRPr="00202169">
        <w:rPr>
          <w:b/>
          <w:lang w:val="de-DE"/>
        </w:rPr>
        <w:t>Artikel 1 -</w:t>
      </w:r>
      <w:r w:rsidRPr="00202169">
        <w:rPr>
          <w:lang w:val="de-DE"/>
        </w:rPr>
        <w:t xml:space="preserve"> Vorliegendes Gesetz regelt eine in Artikel 74 der Verfassung erwähnte Angelegenheit.</w:t>
      </w:r>
    </w:p>
    <w:p w14:paraId="53D3CDB6" w14:textId="77777777" w:rsidR="00202169" w:rsidRPr="00202169" w:rsidRDefault="00202169" w:rsidP="00F01685">
      <w:pPr>
        <w:rPr>
          <w:lang w:val="de-DE"/>
        </w:rPr>
      </w:pPr>
    </w:p>
    <w:p w14:paraId="7F879090" w14:textId="77777777" w:rsidR="00202169" w:rsidRPr="00202169" w:rsidRDefault="00202169" w:rsidP="00F01685">
      <w:pPr>
        <w:rPr>
          <w:lang w:val="de-DE"/>
        </w:rPr>
      </w:pPr>
    </w:p>
    <w:p w14:paraId="0EC1CF2A" w14:textId="77777777" w:rsidR="00202169" w:rsidRPr="00202169" w:rsidRDefault="00202169" w:rsidP="0029161A">
      <w:pPr>
        <w:jc w:val="center"/>
        <w:rPr>
          <w:lang w:val="de-DE"/>
        </w:rPr>
      </w:pPr>
      <w:r w:rsidRPr="00202169">
        <w:rPr>
          <w:lang w:val="de-DE"/>
        </w:rPr>
        <w:t xml:space="preserve">KAPITEL 2 - </w:t>
      </w:r>
      <w:r w:rsidRPr="00202169">
        <w:rPr>
          <w:i/>
          <w:lang w:val="de-DE"/>
        </w:rPr>
        <w:t>Abänderungen des Gesetzes vom 7. Mai 1999 ﻿über die Glücksspiele, die Wetten, die Glücksspieleinrichtungen und den Schutz der Spieler</w:t>
      </w:r>
    </w:p>
    <w:p w14:paraId="3C3532A2" w14:textId="77777777" w:rsidR="00202169" w:rsidRPr="00202169" w:rsidRDefault="00202169" w:rsidP="00F01685">
      <w:pPr>
        <w:rPr>
          <w:lang w:val="de-DE"/>
        </w:rPr>
      </w:pPr>
    </w:p>
    <w:p w14:paraId="5FE4496A" w14:textId="77777777" w:rsidR="00202169" w:rsidRPr="00202169" w:rsidRDefault="00202169" w:rsidP="00202169">
      <w:pPr>
        <w:jc w:val="both"/>
        <w:rPr>
          <w:lang w:val="de-DE"/>
        </w:rPr>
      </w:pPr>
    </w:p>
    <w:p w14:paraId="53E15C2C" w14:textId="77777777" w:rsidR="00202169" w:rsidRPr="00202169" w:rsidRDefault="00202169" w:rsidP="00202169">
      <w:pPr>
        <w:jc w:val="both"/>
        <w:rPr>
          <w:lang w:val="de-DE"/>
        </w:rPr>
      </w:pPr>
      <w:r w:rsidRPr="00202169">
        <w:rPr>
          <w:lang w:val="de-DE"/>
        </w:rPr>
        <w:tab/>
      </w:r>
      <w:r w:rsidRPr="00202169">
        <w:rPr>
          <w:b/>
          <w:lang w:val="de-DE"/>
        </w:rPr>
        <w:t>Art. 2 -</w:t>
      </w:r>
      <w:r w:rsidRPr="00202169">
        <w:rPr>
          <w:lang w:val="de-DE"/>
        </w:rPr>
        <w:t xml:space="preserve"> In Artikel 2 Absatz 2 des Gesetzes vom 7. Mai 1999 über die Glücksspiele, die Wetten, die Glücksspieleinrichtungen und den Schutz der Spieler, eingefügt durch das Gesetz vom 7. Mai 2019, werden zwischen den Wörtern "Der König legt" und den Wörtern "die Höhe" die Wörter "durch einen im Ministerrat beratenen Erlass" eingefügt.</w:t>
      </w:r>
    </w:p>
    <w:p w14:paraId="0799D6B5" w14:textId="77777777" w:rsidR="00202169" w:rsidRPr="00202169" w:rsidRDefault="00202169" w:rsidP="00202169">
      <w:pPr>
        <w:jc w:val="both"/>
        <w:rPr>
          <w:lang w:val="de-DE"/>
        </w:rPr>
      </w:pPr>
    </w:p>
    <w:p w14:paraId="33CEA59C" w14:textId="77777777" w:rsidR="00202169" w:rsidRPr="00202169" w:rsidRDefault="00202169" w:rsidP="00202169">
      <w:pPr>
        <w:jc w:val="both"/>
        <w:rPr>
          <w:lang w:val="de-DE"/>
        </w:rPr>
      </w:pPr>
    </w:p>
    <w:p w14:paraId="19B432EE" w14:textId="77777777" w:rsidR="00202169" w:rsidRPr="00202169" w:rsidRDefault="00202169" w:rsidP="00202169">
      <w:pPr>
        <w:jc w:val="both"/>
        <w:rPr>
          <w:lang w:val="de-DE"/>
        </w:rPr>
      </w:pPr>
      <w:r w:rsidRPr="00202169">
        <w:rPr>
          <w:lang w:val="de-DE"/>
        </w:rPr>
        <w:tab/>
      </w:r>
      <w:r w:rsidRPr="00202169">
        <w:rPr>
          <w:b/>
          <w:lang w:val="de-DE"/>
        </w:rPr>
        <w:t>Art. 3 -</w:t>
      </w:r>
      <w:r w:rsidRPr="00202169">
        <w:rPr>
          <w:lang w:val="de-DE"/>
        </w:rPr>
        <w:t xml:space="preserve"> In Artikel 3 Absatz 3 desselben Gesetzes, ersetzt durch das Gesetz vom 18. Februar 2024, werden zwischen den Wörtern "Der König bestimmt" und den Wörtern "in Anwendung von Absatz 1" die Wörter "durch einen im Ministerrat beratenen Erlass" eingefügt.</w:t>
      </w:r>
    </w:p>
    <w:p w14:paraId="3112A576" w14:textId="77777777" w:rsidR="00202169" w:rsidRPr="00202169" w:rsidRDefault="00202169" w:rsidP="00202169">
      <w:pPr>
        <w:jc w:val="both"/>
        <w:rPr>
          <w:lang w:val="de-DE"/>
        </w:rPr>
      </w:pPr>
    </w:p>
    <w:p w14:paraId="336260E8" w14:textId="77777777" w:rsidR="00202169" w:rsidRPr="00202169" w:rsidRDefault="00202169" w:rsidP="00202169">
      <w:pPr>
        <w:jc w:val="both"/>
        <w:rPr>
          <w:lang w:val="de-DE"/>
        </w:rPr>
      </w:pPr>
    </w:p>
    <w:p w14:paraId="602C713B" w14:textId="77777777" w:rsidR="00202169" w:rsidRPr="00202169" w:rsidRDefault="00202169" w:rsidP="00202169">
      <w:pPr>
        <w:jc w:val="both"/>
        <w:rPr>
          <w:lang w:val="de-DE"/>
        </w:rPr>
      </w:pPr>
      <w:r w:rsidRPr="00202169">
        <w:rPr>
          <w:lang w:val="de-DE"/>
        </w:rPr>
        <w:tab/>
      </w:r>
      <w:r w:rsidRPr="00202169">
        <w:rPr>
          <w:b/>
          <w:lang w:val="de-DE"/>
        </w:rPr>
        <w:t>Art. 4 -</w:t>
      </w:r>
      <w:r w:rsidRPr="00202169">
        <w:rPr>
          <w:lang w:val="de-DE"/>
        </w:rPr>
        <w:t xml:space="preserve"> Artikel 8 desselben Gesetzes, abgeändert durch den Königlichen Erlass vom 20. Juli 2000 und die Gesetze vom 8. April 2003 und 10. Januar 2010, wird wie folgt abgeändert:</w:t>
      </w:r>
    </w:p>
    <w:p w14:paraId="2400D32E" w14:textId="77777777" w:rsidR="00202169" w:rsidRPr="00202169" w:rsidRDefault="00202169" w:rsidP="00202169">
      <w:pPr>
        <w:jc w:val="both"/>
        <w:rPr>
          <w:lang w:val="de-DE"/>
        </w:rPr>
      </w:pPr>
    </w:p>
    <w:p w14:paraId="4EB25105" w14:textId="77777777" w:rsidR="00202169" w:rsidRPr="00202169" w:rsidRDefault="00202169" w:rsidP="00202169">
      <w:pPr>
        <w:jc w:val="both"/>
        <w:rPr>
          <w:lang w:val="de-DE"/>
        </w:rPr>
      </w:pPr>
      <w:r w:rsidRPr="00202169">
        <w:rPr>
          <w:lang w:val="de-DE"/>
        </w:rPr>
        <w:tab/>
        <w:t>1. In Absatz 1 werden zwischen den Wörtern "legt der König" und den Wörtern "pro Spielmöglichkeit" die Wörter "durch einen im Ministerrat beratenen Erlass" eingefügt.</w:t>
      </w:r>
    </w:p>
    <w:p w14:paraId="29DB0755" w14:textId="77777777" w:rsidR="00202169" w:rsidRPr="00202169" w:rsidRDefault="00202169" w:rsidP="00202169">
      <w:pPr>
        <w:jc w:val="both"/>
        <w:rPr>
          <w:lang w:val="de-DE"/>
        </w:rPr>
      </w:pPr>
    </w:p>
    <w:p w14:paraId="52B50B8A" w14:textId="77777777" w:rsidR="00202169" w:rsidRPr="00202169" w:rsidRDefault="00202169" w:rsidP="00202169">
      <w:pPr>
        <w:jc w:val="both"/>
        <w:rPr>
          <w:lang w:val="de-DE"/>
        </w:rPr>
      </w:pPr>
      <w:r w:rsidRPr="00202169">
        <w:rPr>
          <w:lang w:val="de-DE"/>
        </w:rPr>
        <w:tab/>
        <w:t>2. In Absatz 1 werden zwischen den Wörtern "Außerdem kann Er" und den Wörtern "den Höchstbetrag" die Wörter "durch einen im Ministerrat beratenen Erlass" eingefügt.</w:t>
      </w:r>
    </w:p>
    <w:p w14:paraId="068887CD" w14:textId="77777777" w:rsidR="00202169" w:rsidRPr="00202169" w:rsidRDefault="00202169" w:rsidP="00202169">
      <w:pPr>
        <w:jc w:val="both"/>
        <w:rPr>
          <w:lang w:val="de-DE"/>
        </w:rPr>
      </w:pPr>
    </w:p>
    <w:p w14:paraId="3ECE6EB5" w14:textId="77777777" w:rsidR="00202169" w:rsidRPr="00202169" w:rsidRDefault="00202169" w:rsidP="00202169">
      <w:pPr>
        <w:jc w:val="both"/>
        <w:rPr>
          <w:lang w:val="de-DE"/>
        </w:rPr>
      </w:pPr>
      <w:r w:rsidRPr="00202169">
        <w:rPr>
          <w:lang w:val="de-DE"/>
        </w:rPr>
        <w:tab/>
        <w:t>3. In Absatz 5 werden zwischen den Wörtern "Der König kann" und den Wörtern "solche Bestimmungen" die Wörter "durch einen im Ministerrat beratenen Erlass" eingefügt.</w:t>
      </w:r>
    </w:p>
    <w:p w14:paraId="1079E82E" w14:textId="77777777" w:rsidR="00202169" w:rsidRPr="00202169" w:rsidRDefault="00202169" w:rsidP="00202169">
      <w:pPr>
        <w:jc w:val="both"/>
        <w:rPr>
          <w:lang w:val="de-DE"/>
        </w:rPr>
      </w:pPr>
    </w:p>
    <w:p w14:paraId="2FCCD8B2" w14:textId="77777777" w:rsidR="00202169" w:rsidRPr="00202169" w:rsidRDefault="00202169" w:rsidP="00202169">
      <w:pPr>
        <w:jc w:val="both"/>
        <w:rPr>
          <w:lang w:val="de-DE"/>
        </w:rPr>
      </w:pPr>
    </w:p>
    <w:p w14:paraId="60A1F00A" w14:textId="77777777" w:rsidR="00202169" w:rsidRPr="00202169" w:rsidRDefault="00202169" w:rsidP="00202169">
      <w:pPr>
        <w:jc w:val="both"/>
        <w:rPr>
          <w:lang w:val="de-DE"/>
        </w:rPr>
      </w:pPr>
      <w:r w:rsidRPr="00202169">
        <w:rPr>
          <w:lang w:val="de-DE"/>
        </w:rPr>
        <w:tab/>
      </w:r>
      <w:r w:rsidRPr="00202169">
        <w:rPr>
          <w:b/>
          <w:lang w:val="de-DE"/>
        </w:rPr>
        <w:t>Art. 5 -</w:t>
      </w:r>
      <w:r w:rsidRPr="00202169">
        <w:rPr>
          <w:lang w:val="de-DE"/>
        </w:rPr>
        <w:t xml:space="preserve"> In Artikel 9 Absatz 1 desselben Gesetzes, abgeändert durch das Gesetz vom 10. Januar 2010, wird das Wort "Justiz" durch die Wörter "Wirtschaft, KMB, Mittelstand und Energie" ersetzt.</w:t>
      </w:r>
    </w:p>
    <w:p w14:paraId="3F82A57F" w14:textId="77777777" w:rsidR="00202169" w:rsidRPr="00202169" w:rsidRDefault="00202169" w:rsidP="00202169">
      <w:pPr>
        <w:jc w:val="both"/>
        <w:rPr>
          <w:lang w:val="de-DE"/>
        </w:rPr>
      </w:pPr>
    </w:p>
    <w:p w14:paraId="1213C844" w14:textId="77777777" w:rsidR="00202169" w:rsidRPr="00202169" w:rsidRDefault="00202169" w:rsidP="00202169">
      <w:pPr>
        <w:jc w:val="both"/>
        <w:rPr>
          <w:lang w:val="de-DE"/>
        </w:rPr>
      </w:pPr>
    </w:p>
    <w:p w14:paraId="1BF684FD" w14:textId="77777777" w:rsidR="00202169" w:rsidRPr="00202169" w:rsidRDefault="00202169" w:rsidP="00202169">
      <w:pPr>
        <w:jc w:val="both"/>
        <w:rPr>
          <w:lang w:val="de-DE"/>
        </w:rPr>
      </w:pPr>
      <w:r w:rsidRPr="00202169">
        <w:rPr>
          <w:lang w:val="de-DE"/>
        </w:rPr>
        <w:tab/>
      </w:r>
      <w:r w:rsidRPr="00202169">
        <w:rPr>
          <w:b/>
          <w:lang w:val="de-DE"/>
        </w:rPr>
        <w:t>Art. 6 -</w:t>
      </w:r>
      <w:r w:rsidRPr="00202169">
        <w:rPr>
          <w:lang w:val="de-DE"/>
        </w:rPr>
        <w:t xml:space="preserve"> In Artikel 10 § 3 Absatz 1 desselben Gesetzes, abgeändert durch das Gesetz vom 10. Januar 2010, werden zwischen den Wörtern "auf Vorschlag" und den Wörtern "des Ministers der Justiz" die Wörter "des Ministers der Wirtschaft und" eingefügt.</w:t>
      </w:r>
    </w:p>
    <w:p w14:paraId="5B589ECC" w14:textId="77777777" w:rsidR="00202169" w:rsidRPr="00202169" w:rsidRDefault="00202169" w:rsidP="00202169">
      <w:pPr>
        <w:jc w:val="both"/>
        <w:rPr>
          <w:lang w:val="de-DE"/>
        </w:rPr>
      </w:pPr>
    </w:p>
    <w:p w14:paraId="71D0DD7C" w14:textId="77777777" w:rsidR="00202169" w:rsidRPr="00202169" w:rsidRDefault="00202169" w:rsidP="00202169">
      <w:pPr>
        <w:jc w:val="both"/>
        <w:rPr>
          <w:lang w:val="de-DE"/>
        </w:rPr>
      </w:pPr>
    </w:p>
    <w:p w14:paraId="74CDD508" w14:textId="77777777" w:rsidR="00202169" w:rsidRPr="00202169" w:rsidRDefault="00202169" w:rsidP="00202169">
      <w:pPr>
        <w:jc w:val="both"/>
        <w:rPr>
          <w:lang w:val="de-DE"/>
        </w:rPr>
      </w:pPr>
      <w:r w:rsidRPr="00202169">
        <w:rPr>
          <w:lang w:val="de-DE"/>
        </w:rPr>
        <w:tab/>
      </w:r>
      <w:r w:rsidRPr="00202169">
        <w:rPr>
          <w:b/>
          <w:lang w:val="de-DE"/>
        </w:rPr>
        <w:t>Art. 7 -</w:t>
      </w:r>
      <w:r w:rsidRPr="00202169">
        <w:rPr>
          <w:lang w:val="de-DE"/>
        </w:rPr>
        <w:t xml:space="preserve"> In Artikel 12 Absatz 2 desselben Gesetzes, ersetzt durch das Gesetz vom 10. Januar 2010, werden die Wörter "der Justiz" durch die Wörter "der Wirtschaft" ersetzt.</w:t>
      </w:r>
    </w:p>
    <w:p w14:paraId="17727ED5" w14:textId="77777777" w:rsidR="00202169" w:rsidRPr="00202169" w:rsidRDefault="00202169" w:rsidP="00202169">
      <w:pPr>
        <w:jc w:val="both"/>
        <w:rPr>
          <w:lang w:val="de-DE"/>
        </w:rPr>
      </w:pPr>
    </w:p>
    <w:p w14:paraId="1E786CA6" w14:textId="77777777" w:rsidR="00202169" w:rsidRPr="00202169" w:rsidRDefault="00202169" w:rsidP="00202169">
      <w:pPr>
        <w:jc w:val="both"/>
        <w:rPr>
          <w:lang w:val="de-DE"/>
        </w:rPr>
      </w:pPr>
    </w:p>
    <w:p w14:paraId="0CECE9C9" w14:textId="77777777" w:rsidR="00202169" w:rsidRPr="00202169" w:rsidRDefault="00202169" w:rsidP="00202169">
      <w:pPr>
        <w:jc w:val="both"/>
        <w:rPr>
          <w:lang w:val="de-DE"/>
        </w:rPr>
      </w:pPr>
      <w:r w:rsidRPr="00202169">
        <w:rPr>
          <w:lang w:val="de-DE"/>
        </w:rPr>
        <w:tab/>
      </w:r>
      <w:r w:rsidRPr="00202169">
        <w:rPr>
          <w:b/>
          <w:lang w:val="de-DE"/>
        </w:rPr>
        <w:t>Art. 8 -</w:t>
      </w:r>
      <w:r w:rsidRPr="00202169">
        <w:rPr>
          <w:lang w:val="de-DE"/>
        </w:rPr>
        <w:t xml:space="preserve"> In Artikel 15 § 3 Absatz 1 desselben Gesetzes, eingefügt durch das Gesetz vom 7. Mai 2019, werden die Wörter "des für Justiz zuständigen Ministers und des für Inneres zuständigen Ministers" durch die Wörter "der Minister der Wirtschaft, der Justiz und des Innern" ersetzt.</w:t>
      </w:r>
    </w:p>
    <w:p w14:paraId="77D17073" w14:textId="77777777" w:rsidR="00202169" w:rsidRPr="00202169" w:rsidRDefault="00202169" w:rsidP="00202169">
      <w:pPr>
        <w:jc w:val="both"/>
        <w:rPr>
          <w:lang w:val="de-DE"/>
        </w:rPr>
      </w:pPr>
    </w:p>
    <w:p w14:paraId="38D3E0F7" w14:textId="77777777" w:rsidR="00202169" w:rsidRPr="00202169" w:rsidRDefault="00202169" w:rsidP="00202169">
      <w:pPr>
        <w:jc w:val="both"/>
        <w:rPr>
          <w:lang w:val="de-DE"/>
        </w:rPr>
      </w:pPr>
    </w:p>
    <w:p w14:paraId="336A40DE" w14:textId="77777777" w:rsidR="00202169" w:rsidRPr="00202169" w:rsidRDefault="00202169" w:rsidP="00202169">
      <w:pPr>
        <w:jc w:val="both"/>
        <w:rPr>
          <w:lang w:val="de-DE"/>
        </w:rPr>
      </w:pPr>
      <w:r w:rsidRPr="00202169">
        <w:rPr>
          <w:lang w:val="de-DE"/>
        </w:rPr>
        <w:tab/>
      </w:r>
      <w:r w:rsidRPr="00202169">
        <w:rPr>
          <w:b/>
          <w:lang w:val="de-DE"/>
        </w:rPr>
        <w:t>Art. 9 -</w:t>
      </w:r>
      <w:r w:rsidRPr="00202169">
        <w:rPr>
          <w:lang w:val="de-DE"/>
        </w:rPr>
        <w:t xml:space="preserve"> In Artikel 19 § 2 desselben Gesetzes, eingefügt durch das Gesetz vom 8. April 2003 und abgeändert durch die Gesetze vom 10. Januar 2010 und 18. Januar 2024, wird das Wort "Justiz" durch die Wörter "Wirtschaft, KMB, Mittelstand und Energie" ersetzt.</w:t>
      </w:r>
    </w:p>
    <w:p w14:paraId="0E475606" w14:textId="77777777" w:rsidR="00202169" w:rsidRPr="00202169" w:rsidRDefault="00202169" w:rsidP="00202169">
      <w:pPr>
        <w:jc w:val="both"/>
        <w:rPr>
          <w:lang w:val="de-DE"/>
        </w:rPr>
      </w:pPr>
    </w:p>
    <w:p w14:paraId="61BBE1B2" w14:textId="77777777" w:rsidR="00202169" w:rsidRPr="00202169" w:rsidRDefault="00202169" w:rsidP="00202169">
      <w:pPr>
        <w:jc w:val="both"/>
        <w:rPr>
          <w:lang w:val="de-DE"/>
        </w:rPr>
      </w:pPr>
    </w:p>
    <w:p w14:paraId="7FCE485F" w14:textId="77777777" w:rsidR="00202169" w:rsidRPr="00202169" w:rsidRDefault="00202169" w:rsidP="00202169">
      <w:pPr>
        <w:jc w:val="both"/>
        <w:rPr>
          <w:lang w:val="de-DE"/>
        </w:rPr>
      </w:pPr>
      <w:r w:rsidRPr="00202169">
        <w:rPr>
          <w:lang w:val="de-DE"/>
        </w:rPr>
        <w:tab/>
      </w:r>
      <w:r w:rsidRPr="00202169">
        <w:rPr>
          <w:b/>
          <w:lang w:val="de-DE"/>
        </w:rPr>
        <w:t>Art. 10 -</w:t>
      </w:r>
      <w:r w:rsidRPr="00202169">
        <w:rPr>
          <w:lang w:val="de-DE"/>
        </w:rPr>
        <w:t xml:space="preserve"> In Artikel 20 Absatz 1 desselben Gesetzes werden die Wörter "der betreffenden Minister" durch die Wörter "des Ministers der Wirtschaft" ersetzt.</w:t>
      </w:r>
    </w:p>
    <w:p w14:paraId="27BB5521" w14:textId="77777777" w:rsidR="00202169" w:rsidRPr="00202169" w:rsidRDefault="00202169" w:rsidP="00202169">
      <w:pPr>
        <w:jc w:val="both"/>
        <w:rPr>
          <w:lang w:val="de-DE"/>
        </w:rPr>
      </w:pPr>
    </w:p>
    <w:p w14:paraId="58BDAD20" w14:textId="77777777" w:rsidR="00202169" w:rsidRPr="00202169" w:rsidRDefault="00202169" w:rsidP="00202169">
      <w:pPr>
        <w:jc w:val="both"/>
        <w:rPr>
          <w:lang w:val="de-DE"/>
        </w:rPr>
      </w:pPr>
    </w:p>
    <w:p w14:paraId="7FA7922B" w14:textId="77777777" w:rsidR="00202169" w:rsidRPr="00202169" w:rsidRDefault="00202169" w:rsidP="00202169">
      <w:pPr>
        <w:jc w:val="both"/>
        <w:rPr>
          <w:lang w:val="de-DE"/>
        </w:rPr>
      </w:pPr>
      <w:r w:rsidRPr="00202169">
        <w:rPr>
          <w:lang w:val="de-DE"/>
        </w:rPr>
        <w:tab/>
      </w:r>
      <w:r w:rsidRPr="00202169">
        <w:rPr>
          <w:b/>
          <w:lang w:val="de-DE"/>
        </w:rPr>
        <w:t>Art. 11 -</w:t>
      </w:r>
      <w:r w:rsidRPr="00202169">
        <w:rPr>
          <w:lang w:val="de-DE"/>
        </w:rPr>
        <w:t xml:space="preserve"> In Artikel 29 Absatz 2 desselben Gesetzes werden die Wörter "der Justiz" durch die Wörter "der Wirtschaft" ersetzt.</w:t>
      </w:r>
    </w:p>
    <w:p w14:paraId="5A9F6AE3" w14:textId="77777777" w:rsidR="00202169" w:rsidRPr="00202169" w:rsidRDefault="00202169" w:rsidP="00202169">
      <w:pPr>
        <w:jc w:val="both"/>
        <w:rPr>
          <w:lang w:val="de-DE"/>
        </w:rPr>
      </w:pPr>
    </w:p>
    <w:p w14:paraId="30D47CA1" w14:textId="77777777" w:rsidR="00202169" w:rsidRPr="00202169" w:rsidRDefault="00202169" w:rsidP="00202169">
      <w:pPr>
        <w:jc w:val="both"/>
        <w:rPr>
          <w:lang w:val="de-DE"/>
        </w:rPr>
      </w:pPr>
    </w:p>
    <w:p w14:paraId="62BDF11F" w14:textId="77777777" w:rsidR="00202169" w:rsidRPr="00202169" w:rsidRDefault="00202169" w:rsidP="00202169">
      <w:pPr>
        <w:jc w:val="both"/>
        <w:rPr>
          <w:lang w:val="de-DE"/>
        </w:rPr>
      </w:pPr>
      <w:r w:rsidRPr="00202169">
        <w:rPr>
          <w:lang w:val="de-DE"/>
        </w:rPr>
        <w:tab/>
      </w:r>
      <w:r w:rsidRPr="00202169">
        <w:rPr>
          <w:b/>
          <w:lang w:val="de-DE"/>
        </w:rPr>
        <w:t>Art. 12 -</w:t>
      </w:r>
      <w:r w:rsidRPr="00202169">
        <w:rPr>
          <w:lang w:val="de-DE"/>
        </w:rPr>
        <w:t xml:space="preserve"> In Artikel 33 Nr. 5 desselben Gesetzes werden die Wörter "die Modalitäten" durch die Wörter "durch einen im Ministerrat beratenen Erlass die Modalitäten" ersetzt.</w:t>
      </w:r>
    </w:p>
    <w:p w14:paraId="2BD81ACA" w14:textId="77777777" w:rsidR="00202169" w:rsidRPr="00202169" w:rsidRDefault="00202169" w:rsidP="00202169">
      <w:pPr>
        <w:jc w:val="both"/>
        <w:rPr>
          <w:lang w:val="de-DE"/>
        </w:rPr>
      </w:pPr>
    </w:p>
    <w:p w14:paraId="1C8879C6" w14:textId="77777777" w:rsidR="00202169" w:rsidRPr="00202169" w:rsidRDefault="00202169" w:rsidP="00202169">
      <w:pPr>
        <w:jc w:val="both"/>
        <w:rPr>
          <w:lang w:val="de-DE"/>
        </w:rPr>
      </w:pPr>
    </w:p>
    <w:p w14:paraId="3AB451DC" w14:textId="77777777" w:rsidR="00202169" w:rsidRPr="00202169" w:rsidRDefault="00202169" w:rsidP="00202169">
      <w:pPr>
        <w:jc w:val="both"/>
        <w:rPr>
          <w:lang w:val="de-DE"/>
        </w:rPr>
      </w:pPr>
      <w:r w:rsidRPr="00202169">
        <w:rPr>
          <w:lang w:val="de-DE"/>
        </w:rPr>
        <w:tab/>
      </w:r>
      <w:r w:rsidRPr="00202169">
        <w:rPr>
          <w:b/>
          <w:lang w:val="de-DE"/>
        </w:rPr>
        <w:t>Art. 13 -</w:t>
      </w:r>
      <w:r w:rsidRPr="00202169">
        <w:rPr>
          <w:lang w:val="de-DE"/>
        </w:rPr>
        <w:t xml:space="preserve"> In Artikel 38 Nr. 5 desselben Gesetzes werden die Wörter "die Modalitäten" durch die Wörter "durch einen im Ministerrat beratenen Erlass die Modalitäten" ersetzt.</w:t>
      </w:r>
    </w:p>
    <w:p w14:paraId="32B52FDA" w14:textId="77777777" w:rsidR="00202169" w:rsidRPr="00202169" w:rsidRDefault="00202169" w:rsidP="00202169">
      <w:pPr>
        <w:jc w:val="both"/>
        <w:rPr>
          <w:lang w:val="de-DE"/>
        </w:rPr>
      </w:pPr>
    </w:p>
    <w:p w14:paraId="6BF98A3F" w14:textId="77777777" w:rsidR="00202169" w:rsidRPr="00202169" w:rsidRDefault="00202169" w:rsidP="00202169">
      <w:pPr>
        <w:jc w:val="both"/>
        <w:rPr>
          <w:lang w:val="de-DE"/>
        </w:rPr>
      </w:pPr>
    </w:p>
    <w:p w14:paraId="5F397ABC" w14:textId="77777777" w:rsidR="00202169" w:rsidRPr="00202169" w:rsidRDefault="00202169" w:rsidP="00202169">
      <w:pPr>
        <w:jc w:val="both"/>
        <w:rPr>
          <w:lang w:val="de-DE"/>
        </w:rPr>
      </w:pPr>
      <w:r w:rsidRPr="00202169">
        <w:rPr>
          <w:lang w:val="de-DE"/>
        </w:rPr>
        <w:tab/>
      </w:r>
      <w:r w:rsidRPr="00202169">
        <w:rPr>
          <w:b/>
          <w:lang w:val="de-DE"/>
        </w:rPr>
        <w:t>Art. 14 -</w:t>
      </w:r>
      <w:r w:rsidRPr="00202169">
        <w:rPr>
          <w:lang w:val="de-DE"/>
        </w:rPr>
        <w:t xml:space="preserve"> In Artikel 43 Nr. 5 desselben Gesetzes werden die Wörter "die Modalitäten" durch die Wörter "durch einen im Ministerrat beratenen Erlass die Modalitäten" ersetzt.</w:t>
      </w:r>
    </w:p>
    <w:p w14:paraId="3B267535" w14:textId="77777777" w:rsidR="00202169" w:rsidRPr="00202169" w:rsidRDefault="00202169" w:rsidP="00202169">
      <w:pPr>
        <w:jc w:val="both"/>
        <w:rPr>
          <w:lang w:val="de-DE"/>
        </w:rPr>
      </w:pPr>
    </w:p>
    <w:p w14:paraId="4D6B5635" w14:textId="77777777" w:rsidR="00202169" w:rsidRPr="00202169" w:rsidRDefault="00202169" w:rsidP="00202169">
      <w:pPr>
        <w:jc w:val="both"/>
        <w:rPr>
          <w:lang w:val="de-DE"/>
        </w:rPr>
      </w:pPr>
    </w:p>
    <w:p w14:paraId="29D714EF" w14:textId="77777777" w:rsidR="00202169" w:rsidRPr="00202169" w:rsidRDefault="00202169" w:rsidP="00202169">
      <w:pPr>
        <w:jc w:val="both"/>
        <w:rPr>
          <w:lang w:val="de-DE"/>
        </w:rPr>
      </w:pPr>
      <w:r w:rsidRPr="00202169">
        <w:rPr>
          <w:lang w:val="de-DE"/>
        </w:rPr>
        <w:lastRenderedPageBreak/>
        <w:tab/>
      </w:r>
      <w:r w:rsidRPr="00202169">
        <w:rPr>
          <w:b/>
          <w:lang w:val="de-DE"/>
        </w:rPr>
        <w:t>Art. 15 -</w:t>
      </w:r>
      <w:r w:rsidRPr="00202169">
        <w:rPr>
          <w:lang w:val="de-DE"/>
        </w:rPr>
        <w:t xml:space="preserve"> Artikel 43/4 desselben Gesetzes, eingefügt durch das Gesetz vom 10. Januar 2010 und zuletzt abgeändert durch das Gesetz vom 28. November 2021, wird wie folgt abgeändert:</w:t>
      </w:r>
    </w:p>
    <w:p w14:paraId="3B4ADAF5" w14:textId="77777777" w:rsidR="00202169" w:rsidRPr="00202169" w:rsidRDefault="00202169" w:rsidP="00202169">
      <w:pPr>
        <w:jc w:val="both"/>
        <w:rPr>
          <w:lang w:val="de-DE"/>
        </w:rPr>
      </w:pPr>
    </w:p>
    <w:p w14:paraId="41BEC371" w14:textId="77777777" w:rsidR="00202169" w:rsidRPr="00202169" w:rsidRDefault="00202169" w:rsidP="00202169">
      <w:pPr>
        <w:jc w:val="both"/>
        <w:rPr>
          <w:lang w:val="de-DE"/>
        </w:rPr>
      </w:pPr>
      <w:r w:rsidRPr="00202169">
        <w:rPr>
          <w:lang w:val="de-DE"/>
        </w:rPr>
        <w:tab/>
        <w:t>1. In § 2 Absatz 3 dritter Gedankenstrich werden zwischen den Wörtern "Der König bestimmt" und den Wörtern "die Bedingungen" die Wörter "durch einen im Ministerrat beratenen Erlass" eingefügt.</w:t>
      </w:r>
    </w:p>
    <w:p w14:paraId="4E5CA91B" w14:textId="77777777" w:rsidR="00202169" w:rsidRPr="00202169" w:rsidRDefault="00202169" w:rsidP="00202169">
      <w:pPr>
        <w:jc w:val="both"/>
        <w:rPr>
          <w:lang w:val="de-DE"/>
        </w:rPr>
      </w:pPr>
    </w:p>
    <w:p w14:paraId="53D04F98" w14:textId="77777777" w:rsidR="00202169" w:rsidRPr="00202169" w:rsidRDefault="00202169" w:rsidP="00202169">
      <w:pPr>
        <w:jc w:val="both"/>
        <w:rPr>
          <w:lang w:val="de-DE"/>
        </w:rPr>
      </w:pPr>
      <w:r w:rsidRPr="00202169">
        <w:rPr>
          <w:lang w:val="de-DE"/>
        </w:rPr>
        <w:tab/>
        <w:t>2. In § 5 Nr. 1 Absatz 2 werden zwischen den Wörtern "Der König legt" und den Wörtern "die Umschreibung" die Wörter "durch einen im Ministerrat beratenen Erlass" eingefügt.</w:t>
      </w:r>
    </w:p>
    <w:p w14:paraId="798A4B70" w14:textId="77777777" w:rsidR="00202169" w:rsidRPr="00202169" w:rsidRDefault="00202169" w:rsidP="00202169">
      <w:pPr>
        <w:jc w:val="both"/>
        <w:rPr>
          <w:lang w:val="de-DE"/>
        </w:rPr>
      </w:pPr>
    </w:p>
    <w:p w14:paraId="497D03FE" w14:textId="77777777" w:rsidR="00202169" w:rsidRPr="00202169" w:rsidRDefault="00202169" w:rsidP="00202169">
      <w:pPr>
        <w:jc w:val="both"/>
        <w:rPr>
          <w:lang w:val="de-DE"/>
        </w:rPr>
      </w:pPr>
    </w:p>
    <w:p w14:paraId="5C0F0E4C" w14:textId="77777777" w:rsidR="00202169" w:rsidRPr="00202169" w:rsidRDefault="00202169" w:rsidP="00202169">
      <w:pPr>
        <w:jc w:val="both"/>
        <w:rPr>
          <w:lang w:val="de-DE"/>
        </w:rPr>
      </w:pPr>
      <w:r w:rsidRPr="00202169">
        <w:rPr>
          <w:lang w:val="de-DE"/>
        </w:rPr>
        <w:tab/>
      </w:r>
      <w:r w:rsidRPr="00202169">
        <w:rPr>
          <w:b/>
          <w:lang w:val="de-DE"/>
        </w:rPr>
        <w:t>Art. 16 -</w:t>
      </w:r>
      <w:r w:rsidRPr="00202169">
        <w:rPr>
          <w:lang w:val="de-DE"/>
        </w:rPr>
        <w:t xml:space="preserve"> In Artikel 43/7 Nr. 5 desselben Gesetzes, eingefügt durch das Gesetz vom 10. Januar 2010, werden die Wörter "die Modalitäten" durch die Wörter "durch einen im Ministerrat beratenen Erlass die Modalitäten" ersetzt.</w:t>
      </w:r>
    </w:p>
    <w:p w14:paraId="48A47072" w14:textId="77777777" w:rsidR="00202169" w:rsidRPr="00202169" w:rsidRDefault="00202169" w:rsidP="00202169">
      <w:pPr>
        <w:jc w:val="both"/>
        <w:rPr>
          <w:lang w:val="de-DE"/>
        </w:rPr>
      </w:pPr>
    </w:p>
    <w:p w14:paraId="677AA266" w14:textId="77777777" w:rsidR="00202169" w:rsidRPr="00202169" w:rsidRDefault="00202169" w:rsidP="00202169">
      <w:pPr>
        <w:jc w:val="both"/>
        <w:rPr>
          <w:lang w:val="de-DE"/>
        </w:rPr>
      </w:pPr>
    </w:p>
    <w:p w14:paraId="66B50CDA" w14:textId="77777777" w:rsidR="00202169" w:rsidRPr="00202169" w:rsidRDefault="00202169" w:rsidP="00202169">
      <w:pPr>
        <w:jc w:val="both"/>
        <w:rPr>
          <w:lang w:val="de-DE"/>
        </w:rPr>
      </w:pPr>
      <w:r w:rsidRPr="00202169">
        <w:rPr>
          <w:lang w:val="de-DE"/>
        </w:rPr>
        <w:tab/>
      </w:r>
      <w:r w:rsidRPr="00202169">
        <w:rPr>
          <w:b/>
          <w:lang w:val="de-DE"/>
        </w:rPr>
        <w:t>Art. 17 -</w:t>
      </w:r>
      <w:r w:rsidRPr="00202169">
        <w:rPr>
          <w:lang w:val="de-DE"/>
        </w:rPr>
        <w:t xml:space="preserve"> In Artikel 53 Nr. 5 desselben Gesetzes werden die Wörter "die Modalitäten" durch die Wörter "durch einen im Ministerrat beratenen Erlass die Modalitäten" ersetzt.</w:t>
      </w:r>
    </w:p>
    <w:p w14:paraId="4ABAF351" w14:textId="77777777" w:rsidR="00202169" w:rsidRPr="00202169" w:rsidRDefault="00202169" w:rsidP="00202169">
      <w:pPr>
        <w:jc w:val="both"/>
        <w:rPr>
          <w:lang w:val="de-DE"/>
        </w:rPr>
      </w:pPr>
    </w:p>
    <w:p w14:paraId="01154864" w14:textId="77777777" w:rsidR="00202169" w:rsidRPr="00202169" w:rsidRDefault="00202169" w:rsidP="00202169">
      <w:pPr>
        <w:jc w:val="both"/>
        <w:rPr>
          <w:lang w:val="de-DE"/>
        </w:rPr>
      </w:pPr>
    </w:p>
    <w:p w14:paraId="2886CF44" w14:textId="77777777" w:rsidR="00202169" w:rsidRPr="00202169" w:rsidRDefault="00202169" w:rsidP="00202169">
      <w:pPr>
        <w:jc w:val="both"/>
        <w:rPr>
          <w:lang w:val="de-DE"/>
        </w:rPr>
      </w:pPr>
      <w:r w:rsidRPr="00202169">
        <w:rPr>
          <w:lang w:val="de-DE"/>
        </w:rPr>
        <w:tab/>
      </w:r>
      <w:r w:rsidRPr="00202169">
        <w:rPr>
          <w:b/>
          <w:lang w:val="de-DE"/>
        </w:rPr>
        <w:t>Art. 18 -</w:t>
      </w:r>
      <w:r w:rsidRPr="00202169">
        <w:rPr>
          <w:lang w:val="de-DE"/>
        </w:rPr>
        <w:t xml:space="preserve"> In Artikel 54 § 5 desselben Gesetzes, abgeändert durch das Gesetz vom 10. Januar 2010, werden zwischen den Wörtern "Der König bestimmt" und den Wörtern "die Art und Weise" die Wörter "durch einen im Ministerrat beratenen Erlass" eingefügt.</w:t>
      </w:r>
    </w:p>
    <w:p w14:paraId="56CA1A40" w14:textId="77777777" w:rsidR="00202169" w:rsidRPr="00202169" w:rsidRDefault="00202169" w:rsidP="00202169">
      <w:pPr>
        <w:jc w:val="both"/>
        <w:rPr>
          <w:lang w:val="de-DE"/>
        </w:rPr>
      </w:pPr>
    </w:p>
    <w:p w14:paraId="225DF796" w14:textId="77777777" w:rsidR="00202169" w:rsidRPr="00202169" w:rsidRDefault="00202169" w:rsidP="00202169">
      <w:pPr>
        <w:jc w:val="both"/>
        <w:rPr>
          <w:lang w:val="de-DE"/>
        </w:rPr>
      </w:pPr>
    </w:p>
    <w:p w14:paraId="09EFE7B3" w14:textId="77777777" w:rsidR="00202169" w:rsidRPr="00202169" w:rsidRDefault="00202169" w:rsidP="00202169">
      <w:pPr>
        <w:jc w:val="both"/>
        <w:rPr>
          <w:lang w:val="de-DE"/>
        </w:rPr>
      </w:pPr>
      <w:r w:rsidRPr="00202169">
        <w:rPr>
          <w:lang w:val="de-DE"/>
        </w:rPr>
        <w:tab/>
      </w:r>
      <w:r w:rsidRPr="00202169">
        <w:rPr>
          <w:b/>
          <w:lang w:val="de-DE"/>
        </w:rPr>
        <w:t>Art. 19 -</w:t>
      </w:r>
      <w:r w:rsidRPr="00202169">
        <w:rPr>
          <w:lang w:val="de-DE"/>
        </w:rPr>
        <w:t xml:space="preserve"> In Artikel 55 § 4 desselben Gesetzes, ersetzt durch das Gesetz vom 7. Mai 2024, werden zwischen den Wörtern "Der König bestimmt" und den Wörtern "die technischen und finanziellen Modalitäten" die Wörter "durch einen im Ministerrat beratenen Erlass" eingefügt.</w:t>
      </w:r>
    </w:p>
    <w:p w14:paraId="539865F7" w14:textId="77777777" w:rsidR="00202169" w:rsidRPr="00202169" w:rsidRDefault="00202169" w:rsidP="00202169">
      <w:pPr>
        <w:jc w:val="both"/>
        <w:rPr>
          <w:lang w:val="de-DE"/>
        </w:rPr>
      </w:pPr>
    </w:p>
    <w:p w14:paraId="188C8774" w14:textId="77777777" w:rsidR="00202169" w:rsidRPr="00202169" w:rsidRDefault="00202169" w:rsidP="00202169">
      <w:pPr>
        <w:jc w:val="both"/>
        <w:rPr>
          <w:lang w:val="de-DE"/>
        </w:rPr>
      </w:pPr>
    </w:p>
    <w:p w14:paraId="623534FF" w14:textId="77777777" w:rsidR="00202169" w:rsidRPr="00202169" w:rsidRDefault="00202169" w:rsidP="00202169">
      <w:pPr>
        <w:jc w:val="both"/>
        <w:rPr>
          <w:lang w:val="de-DE"/>
        </w:rPr>
      </w:pPr>
      <w:r w:rsidRPr="00202169">
        <w:rPr>
          <w:lang w:val="de-DE"/>
        </w:rPr>
        <w:tab/>
      </w:r>
      <w:r w:rsidRPr="00202169">
        <w:rPr>
          <w:b/>
          <w:lang w:val="de-DE"/>
        </w:rPr>
        <w:t>Art. 20 -</w:t>
      </w:r>
      <w:r w:rsidRPr="00202169">
        <w:rPr>
          <w:lang w:val="de-DE"/>
        </w:rPr>
        <w:t xml:space="preserve"> In Artikel 60 Absatz 3 desselben Gesetzes, eingefügt durch das Gesetz vom 8. April 2003, werden zwischen den Wörtern "Der König kann" und den Wörtern "zusätzliche Bedingungen" die Wörter "durch einen im Ministerrat beratenen Erlass" eingefügt.</w:t>
      </w:r>
    </w:p>
    <w:p w14:paraId="2E3EFBE5" w14:textId="77777777" w:rsidR="00202169" w:rsidRPr="00202169" w:rsidRDefault="00202169" w:rsidP="00202169">
      <w:pPr>
        <w:jc w:val="both"/>
        <w:rPr>
          <w:lang w:val="de-DE"/>
        </w:rPr>
      </w:pPr>
    </w:p>
    <w:p w14:paraId="41525130" w14:textId="77777777" w:rsidR="00202169" w:rsidRPr="00202169" w:rsidRDefault="00202169" w:rsidP="00202169">
      <w:pPr>
        <w:jc w:val="both"/>
        <w:rPr>
          <w:lang w:val="de-DE"/>
        </w:rPr>
      </w:pPr>
    </w:p>
    <w:p w14:paraId="0E0185D8" w14:textId="77777777" w:rsidR="00202169" w:rsidRPr="00202169" w:rsidRDefault="00202169" w:rsidP="00202169">
      <w:pPr>
        <w:jc w:val="both"/>
        <w:rPr>
          <w:lang w:val="de-DE"/>
        </w:rPr>
      </w:pPr>
      <w:r w:rsidRPr="00202169">
        <w:rPr>
          <w:lang w:val="de-DE"/>
        </w:rPr>
        <w:tab/>
      </w:r>
      <w:r w:rsidRPr="00202169">
        <w:rPr>
          <w:b/>
          <w:lang w:val="de-DE"/>
        </w:rPr>
        <w:t>Art. 21 -</w:t>
      </w:r>
      <w:r w:rsidRPr="00202169">
        <w:rPr>
          <w:lang w:val="de-DE"/>
        </w:rPr>
        <w:t xml:space="preserve"> In Artikel 61 Absatz 1 desselben Gesetzes werden zwischen den Wörtern "Der König trifft" und den Wörtern "Maßnahmen in Bezug auf" die Wörter "durch einen im Ministerrat beratenen Erlass" eingefügt.</w:t>
      </w:r>
    </w:p>
    <w:p w14:paraId="6B78560E" w14:textId="77777777" w:rsidR="00202169" w:rsidRPr="00202169" w:rsidRDefault="00202169" w:rsidP="00202169">
      <w:pPr>
        <w:jc w:val="both"/>
        <w:rPr>
          <w:lang w:val="de-DE"/>
        </w:rPr>
      </w:pPr>
    </w:p>
    <w:p w14:paraId="028A45D6" w14:textId="77777777" w:rsidR="00202169" w:rsidRPr="00202169" w:rsidRDefault="00202169" w:rsidP="00202169">
      <w:pPr>
        <w:jc w:val="both"/>
        <w:rPr>
          <w:lang w:val="de-DE"/>
        </w:rPr>
      </w:pPr>
    </w:p>
    <w:p w14:paraId="0DA5C1D7" w14:textId="77777777" w:rsidR="00202169" w:rsidRPr="00202169" w:rsidRDefault="00202169" w:rsidP="00202169">
      <w:pPr>
        <w:jc w:val="both"/>
        <w:rPr>
          <w:lang w:val="de-DE"/>
        </w:rPr>
      </w:pPr>
      <w:r w:rsidRPr="00202169">
        <w:rPr>
          <w:lang w:val="de-DE"/>
        </w:rPr>
        <w:tab/>
      </w:r>
      <w:r w:rsidRPr="00202169">
        <w:rPr>
          <w:b/>
          <w:lang w:val="de-DE"/>
        </w:rPr>
        <w:t>Art. 22 -</w:t>
      </w:r>
      <w:r w:rsidRPr="00202169">
        <w:rPr>
          <w:lang w:val="de-DE"/>
        </w:rPr>
        <w:t xml:space="preserve"> Artikel 77 desselben Gesetzes, abgeändert durch das Gesetz vom 27. Dezember 2004, wird aufgehoben.</w:t>
      </w:r>
    </w:p>
    <w:p w14:paraId="2B0A1732" w14:textId="77777777" w:rsidR="00202169" w:rsidRPr="00202169" w:rsidRDefault="00202169" w:rsidP="00202169">
      <w:pPr>
        <w:jc w:val="both"/>
        <w:rPr>
          <w:lang w:val="de-DE"/>
        </w:rPr>
      </w:pPr>
    </w:p>
    <w:p w14:paraId="3D28AB96" w14:textId="77777777" w:rsidR="00202169" w:rsidRPr="00202169" w:rsidRDefault="00202169" w:rsidP="00F01685">
      <w:pPr>
        <w:rPr>
          <w:lang w:val="de-DE"/>
        </w:rPr>
      </w:pPr>
    </w:p>
    <w:p w14:paraId="0C8CB3DB" w14:textId="77777777" w:rsidR="00202169" w:rsidRDefault="00202169">
      <w:pPr>
        <w:rPr>
          <w:lang w:val="de-DE"/>
        </w:rPr>
      </w:pPr>
      <w:r>
        <w:rPr>
          <w:lang w:val="de-DE"/>
        </w:rPr>
        <w:br w:type="page"/>
      </w:r>
    </w:p>
    <w:p w14:paraId="5C4B6BD6" w14:textId="2AFB7A39" w:rsidR="00202169" w:rsidRPr="00202169" w:rsidRDefault="00202169" w:rsidP="0029161A">
      <w:pPr>
        <w:jc w:val="center"/>
        <w:rPr>
          <w:lang w:val="de-DE"/>
        </w:rPr>
      </w:pPr>
      <w:r w:rsidRPr="00202169">
        <w:rPr>
          <w:lang w:val="de-DE"/>
        </w:rPr>
        <w:lastRenderedPageBreak/>
        <w:t>KAPITEL 3 -</w:t>
      </w:r>
      <w:r w:rsidRPr="00202169">
        <w:rPr>
          <w:i/>
          <w:lang w:val="de-DE"/>
        </w:rPr>
        <w:t xml:space="preserve"> Inkrafttreten</w:t>
      </w:r>
    </w:p>
    <w:p w14:paraId="5474E27B" w14:textId="77777777" w:rsidR="00202169" w:rsidRPr="00202169" w:rsidRDefault="00202169" w:rsidP="00F01685">
      <w:pPr>
        <w:rPr>
          <w:lang w:val="de-DE"/>
        </w:rPr>
      </w:pPr>
    </w:p>
    <w:p w14:paraId="23217E8C" w14:textId="77777777" w:rsidR="00202169" w:rsidRPr="00202169" w:rsidRDefault="00202169" w:rsidP="00F01685">
      <w:pPr>
        <w:rPr>
          <w:lang w:val="de-DE"/>
        </w:rPr>
      </w:pPr>
    </w:p>
    <w:p w14:paraId="57008FFC" w14:textId="77777777" w:rsidR="00202169" w:rsidRPr="00202169" w:rsidRDefault="00202169" w:rsidP="00202169">
      <w:pPr>
        <w:jc w:val="both"/>
        <w:rPr>
          <w:lang w:val="de-DE"/>
        </w:rPr>
      </w:pPr>
      <w:r w:rsidRPr="00202169">
        <w:rPr>
          <w:lang w:val="de-DE"/>
        </w:rPr>
        <w:tab/>
      </w:r>
      <w:r w:rsidRPr="00202169">
        <w:rPr>
          <w:b/>
          <w:lang w:val="de-DE"/>
        </w:rPr>
        <w:t>Art. 23 -</w:t>
      </w:r>
      <w:r w:rsidRPr="00202169">
        <w:rPr>
          <w:lang w:val="de-DE"/>
        </w:rPr>
        <w:t xml:space="preserve"> Vorliegendes Gesetz tritt am 1. Juni 2026 in Kraft.</w:t>
      </w:r>
    </w:p>
    <w:p w14:paraId="4BA08931" w14:textId="77777777" w:rsidR="00202169" w:rsidRPr="00202169" w:rsidRDefault="00202169" w:rsidP="00202169">
      <w:pPr>
        <w:jc w:val="both"/>
        <w:rPr>
          <w:lang w:val="de-DE"/>
        </w:rPr>
      </w:pPr>
    </w:p>
    <w:p w14:paraId="68BC040D" w14:textId="77777777" w:rsidR="00202169" w:rsidRPr="00202169" w:rsidRDefault="00202169" w:rsidP="00202169">
      <w:pPr>
        <w:jc w:val="both"/>
        <w:rPr>
          <w:lang w:val="de-DE"/>
        </w:rPr>
      </w:pPr>
      <w:r w:rsidRPr="00202169">
        <w:rPr>
          <w:lang w:val="de-DE"/>
        </w:rPr>
        <w:tab/>
        <w:t>Der König kann das Inkrafttreten auf ein früheres als das in Absatz 1 erwähnte Datum festlegen.</w:t>
      </w:r>
    </w:p>
    <w:p w14:paraId="0FF44C1B" w14:textId="77777777" w:rsidR="00202169" w:rsidRPr="00202169" w:rsidRDefault="00202169" w:rsidP="00202169">
      <w:pPr>
        <w:jc w:val="both"/>
        <w:rPr>
          <w:lang w:val="de-DE"/>
        </w:rPr>
      </w:pPr>
    </w:p>
    <w:p w14:paraId="2A185212" w14:textId="77777777" w:rsidR="00202169" w:rsidRPr="00202169" w:rsidRDefault="00202169" w:rsidP="00202169">
      <w:pPr>
        <w:jc w:val="both"/>
        <w:rPr>
          <w:lang w:val="de-DE"/>
        </w:rPr>
      </w:pPr>
    </w:p>
    <w:p w14:paraId="0211411A" w14:textId="77777777" w:rsidR="00202169" w:rsidRPr="00202169" w:rsidRDefault="00202169" w:rsidP="00202169">
      <w:pPr>
        <w:jc w:val="both"/>
        <w:rPr>
          <w:lang w:val="de-DE"/>
        </w:rPr>
      </w:pPr>
      <w:r w:rsidRPr="00202169">
        <w:rPr>
          <w:lang w:val="de-DE"/>
        </w:rPr>
        <w:tab/>
        <w:t xml:space="preserve">Wir fertigen das vorliegende Gesetz aus und ordnen an, dass es mit dem Staatssiegel versehen und durch das </w:t>
      </w:r>
      <w:r w:rsidRPr="00202169">
        <w:rPr>
          <w:i/>
          <w:iCs/>
          <w:lang w:val="de-DE"/>
        </w:rPr>
        <w:t>Belgische Staatsblatt</w:t>
      </w:r>
      <w:r w:rsidRPr="00202169">
        <w:rPr>
          <w:lang w:val="de-DE"/>
        </w:rPr>
        <w:t xml:space="preserve"> veröffentlicht wird.</w:t>
      </w:r>
    </w:p>
    <w:p w14:paraId="6AFB3DA3" w14:textId="77777777" w:rsidR="00202169" w:rsidRPr="00202169" w:rsidRDefault="00202169" w:rsidP="00202169">
      <w:pPr>
        <w:jc w:val="both"/>
        <w:rPr>
          <w:lang w:val="de-DE"/>
        </w:rPr>
      </w:pPr>
    </w:p>
    <w:p w14:paraId="43788317" w14:textId="77777777" w:rsidR="00202169" w:rsidRPr="00202169" w:rsidRDefault="00202169" w:rsidP="00202169">
      <w:pPr>
        <w:jc w:val="both"/>
        <w:rPr>
          <w:lang w:val="de-DE"/>
        </w:rPr>
      </w:pPr>
    </w:p>
    <w:p w14:paraId="0149D0EB" w14:textId="77777777" w:rsidR="00202169" w:rsidRPr="00202169" w:rsidRDefault="00202169" w:rsidP="00202169">
      <w:pPr>
        <w:jc w:val="both"/>
        <w:rPr>
          <w:lang w:val="de-DE"/>
        </w:rPr>
      </w:pPr>
      <w:r w:rsidRPr="00202169">
        <w:rPr>
          <w:lang w:val="de-DE"/>
        </w:rPr>
        <w:tab/>
        <w:t>Gegeben zu Brüssel, den 30. April 2026</w:t>
      </w:r>
    </w:p>
    <w:p w14:paraId="07E06665" w14:textId="77777777" w:rsidR="00202169" w:rsidRPr="00202169" w:rsidRDefault="00202169" w:rsidP="00202169">
      <w:pPr>
        <w:jc w:val="both"/>
        <w:rPr>
          <w:lang w:val="de-DE"/>
        </w:rPr>
      </w:pPr>
    </w:p>
    <w:p w14:paraId="46C4EBD0" w14:textId="77777777" w:rsidR="00202169" w:rsidRPr="00202169" w:rsidRDefault="00202169" w:rsidP="00F01685">
      <w:pPr>
        <w:rPr>
          <w:lang w:val="de-DE"/>
        </w:rPr>
      </w:pPr>
    </w:p>
    <w:p w14:paraId="0B97559B" w14:textId="77777777" w:rsidR="00202169" w:rsidRPr="00202169" w:rsidRDefault="00202169" w:rsidP="0029161A">
      <w:pPr>
        <w:jc w:val="center"/>
        <w:rPr>
          <w:lang w:val="de-DE"/>
        </w:rPr>
      </w:pPr>
      <w:r w:rsidRPr="00202169">
        <w:rPr>
          <w:lang w:val="de-DE"/>
        </w:rPr>
        <w:t>PHILIPPE</w:t>
      </w:r>
    </w:p>
    <w:p w14:paraId="47BBDE98" w14:textId="77777777" w:rsidR="00202169" w:rsidRPr="00202169" w:rsidRDefault="00202169" w:rsidP="0029161A">
      <w:pPr>
        <w:jc w:val="center"/>
        <w:rPr>
          <w:lang w:val="de-DE"/>
        </w:rPr>
      </w:pPr>
    </w:p>
    <w:p w14:paraId="0D574B68" w14:textId="77777777" w:rsidR="00202169" w:rsidRPr="00202169" w:rsidRDefault="00202169" w:rsidP="0029161A">
      <w:pPr>
        <w:jc w:val="center"/>
        <w:rPr>
          <w:lang w:val="de-DE"/>
        </w:rPr>
      </w:pPr>
      <w:r w:rsidRPr="00202169">
        <w:rPr>
          <w:lang w:val="de-DE"/>
        </w:rPr>
        <w:t>Von Königs wegen:</w:t>
      </w:r>
    </w:p>
    <w:p w14:paraId="68F4949E" w14:textId="77777777" w:rsidR="00202169" w:rsidRPr="00202169" w:rsidRDefault="00202169" w:rsidP="0029161A">
      <w:pPr>
        <w:jc w:val="center"/>
        <w:rPr>
          <w:lang w:val="de-DE"/>
        </w:rPr>
      </w:pPr>
    </w:p>
    <w:p w14:paraId="09F66850" w14:textId="77777777" w:rsidR="00202169" w:rsidRPr="00202169" w:rsidRDefault="00202169" w:rsidP="0029161A">
      <w:pPr>
        <w:jc w:val="center"/>
        <w:rPr>
          <w:lang w:val="de-DE"/>
        </w:rPr>
      </w:pPr>
      <w:r w:rsidRPr="00202169">
        <w:rPr>
          <w:lang w:val="de-DE"/>
        </w:rPr>
        <w:t>Der Vizepremierminister und Minister der Wirtschaft</w:t>
      </w:r>
    </w:p>
    <w:p w14:paraId="4D0C82A7" w14:textId="77777777" w:rsidR="00202169" w:rsidRPr="00202169" w:rsidRDefault="00202169" w:rsidP="0029161A">
      <w:pPr>
        <w:jc w:val="center"/>
        <w:rPr>
          <w:lang w:val="de-DE"/>
        </w:rPr>
      </w:pPr>
      <w:r w:rsidRPr="00202169">
        <w:rPr>
          <w:lang w:val="de-DE"/>
        </w:rPr>
        <w:t>D. CLARINVAL</w:t>
      </w:r>
    </w:p>
    <w:p w14:paraId="73FD2658" w14:textId="77777777" w:rsidR="00202169" w:rsidRPr="00202169" w:rsidRDefault="00202169" w:rsidP="0029161A">
      <w:pPr>
        <w:jc w:val="center"/>
        <w:rPr>
          <w:lang w:val="de-DE"/>
        </w:rPr>
      </w:pPr>
    </w:p>
    <w:p w14:paraId="51B4EA77" w14:textId="77777777" w:rsidR="00202169" w:rsidRPr="00202169" w:rsidRDefault="00202169" w:rsidP="0029161A">
      <w:pPr>
        <w:jc w:val="center"/>
        <w:rPr>
          <w:lang w:val="de-DE"/>
        </w:rPr>
      </w:pPr>
      <w:r w:rsidRPr="00202169">
        <w:rPr>
          <w:lang w:val="de-DE"/>
        </w:rPr>
        <w:t>Die Ministerin der Justiz</w:t>
      </w:r>
    </w:p>
    <w:p w14:paraId="2493B1AC" w14:textId="77777777" w:rsidR="00202169" w:rsidRPr="00202169" w:rsidRDefault="00202169" w:rsidP="0029161A">
      <w:pPr>
        <w:jc w:val="center"/>
        <w:rPr>
          <w:lang w:val="de-DE"/>
        </w:rPr>
      </w:pPr>
      <w:r w:rsidRPr="00202169">
        <w:rPr>
          <w:lang w:val="de-DE"/>
        </w:rPr>
        <w:t>A. VERLINDEN</w:t>
      </w:r>
    </w:p>
    <w:p w14:paraId="5113D02D" w14:textId="77777777" w:rsidR="00202169" w:rsidRPr="00202169" w:rsidRDefault="00202169" w:rsidP="0029161A">
      <w:pPr>
        <w:jc w:val="center"/>
        <w:rPr>
          <w:lang w:val="de-DE"/>
        </w:rPr>
      </w:pPr>
    </w:p>
    <w:p w14:paraId="00262D23" w14:textId="77777777" w:rsidR="00202169" w:rsidRPr="00202169" w:rsidRDefault="00202169" w:rsidP="00B6599C">
      <w:pPr>
        <w:jc w:val="center"/>
        <w:rPr>
          <w:lang w:val="de-DE"/>
        </w:rPr>
      </w:pPr>
      <w:r w:rsidRPr="00202169">
        <w:rPr>
          <w:lang w:val="de-DE"/>
        </w:rPr>
        <w:t>Mit dem Staatssiegel versehen:</w:t>
      </w:r>
    </w:p>
    <w:p w14:paraId="539E4293" w14:textId="77777777" w:rsidR="00202169" w:rsidRPr="00202169" w:rsidRDefault="00202169" w:rsidP="00B6599C">
      <w:pPr>
        <w:jc w:val="center"/>
        <w:rPr>
          <w:lang w:val="de-DE"/>
        </w:rPr>
      </w:pPr>
    </w:p>
    <w:p w14:paraId="796CD758" w14:textId="77777777" w:rsidR="00202169" w:rsidRPr="00202169" w:rsidRDefault="00202169" w:rsidP="00B6599C">
      <w:pPr>
        <w:jc w:val="center"/>
        <w:rPr>
          <w:lang w:val="de-DE"/>
        </w:rPr>
      </w:pPr>
      <w:r w:rsidRPr="00202169">
        <w:rPr>
          <w:lang w:val="de-DE"/>
        </w:rPr>
        <w:t>Die Ministerin der Justiz</w:t>
      </w:r>
    </w:p>
    <w:p w14:paraId="5F8E404E" w14:textId="77777777" w:rsidR="00202169" w:rsidRPr="00202169" w:rsidRDefault="00202169" w:rsidP="00B6599C">
      <w:pPr>
        <w:jc w:val="center"/>
        <w:rPr>
          <w:lang w:val="de-DE"/>
        </w:rPr>
      </w:pPr>
      <w:r w:rsidRPr="00202169">
        <w:rPr>
          <w:lang w:val="de-DE"/>
        </w:rPr>
        <w:t>A. VERLINDEN</w:t>
      </w:r>
    </w:p>
    <w:p w14:paraId="607C26C0" w14:textId="77777777" w:rsidR="00233F36" w:rsidRPr="00202169" w:rsidRDefault="00233F36" w:rsidP="00E1687C">
      <w:pPr>
        <w:jc w:val="both"/>
        <w:rPr>
          <w:lang w:val="de-DE"/>
        </w:rPr>
      </w:pPr>
    </w:p>
    <w:sectPr w:rsidR="00233F36" w:rsidRPr="00202169" w:rsidSect="00202169">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023180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02169"/>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C1A0E"/>
    <w:rsid w:val="007D5F55"/>
    <w:rsid w:val="00800E1A"/>
    <w:rsid w:val="008C2124"/>
    <w:rsid w:val="00A83935"/>
    <w:rsid w:val="00AA413E"/>
    <w:rsid w:val="00AB18C3"/>
    <w:rsid w:val="00B27BE9"/>
    <w:rsid w:val="00B56114"/>
    <w:rsid w:val="00C43D43"/>
    <w:rsid w:val="00C80000"/>
    <w:rsid w:val="00CA081B"/>
    <w:rsid w:val="00D109D2"/>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5E0FC2E"/>
  <w15:docId w15:val="{48152554-EA30-44BD-8FBD-2745AC062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2169"/>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5</Pages>
  <Words>1122</Words>
  <Characters>6177</Characters>
  <Application>Microsoft Office Word</Application>
  <DocSecurity>0</DocSecurity>
  <Lines>51</Lines>
  <Paragraphs>14</Paragraphs>
  <ScaleCrop>false</ScaleCrop>
  <Company/>
  <LinksUpToDate>false</LinksUpToDate>
  <CharactersWithSpaces>7285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5</cp:revision>
  <dcterms:created xsi:type="dcterms:W3CDTF">2026-07-16T08:23:00Z</dcterms:created>
  <dcterms:modified xsi:type="dcterms:W3CDTF">2026-07-16T08:30:00Z</dcterms:modified>
</cp:coreProperties>
</file>