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1C88" w14:textId="77777777" w:rsidR="00060B31" w:rsidRPr="00060B31" w:rsidRDefault="00060B31" w:rsidP="00060B31">
      <w:pPr>
        <w:jc w:val="center"/>
        <w:rPr>
          <w:b/>
          <w:bCs/>
          <w:lang w:val="de-DE"/>
        </w:rPr>
      </w:pPr>
      <w:r w:rsidRPr="00060B31">
        <w:rPr>
          <w:b/>
          <w:lang w:val="de-DE"/>
        </w:rPr>
        <w:t>20. DEZEMBER 2024 - Königlicher Erlass über die Erfassung von Daten in den Betreuungszentren nach sexueller Gewalt</w:t>
      </w:r>
    </w:p>
    <w:p w14:paraId="67791357" w14:textId="77777777" w:rsidR="00233F36" w:rsidRPr="00C80000" w:rsidRDefault="00233F36" w:rsidP="00127CA8">
      <w:pPr>
        <w:jc w:val="both"/>
        <w:rPr>
          <w:lang w:val="de-DE"/>
        </w:rPr>
      </w:pPr>
    </w:p>
    <w:p w14:paraId="2AE7E80B" w14:textId="77777777" w:rsidR="00233F36" w:rsidRPr="00C80000" w:rsidRDefault="00233F36">
      <w:pPr>
        <w:rPr>
          <w:lang w:val="de-DE"/>
        </w:rPr>
      </w:pPr>
    </w:p>
    <w:p w14:paraId="1DBDB601" w14:textId="17E77249"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060B31">
        <w:rPr>
          <w:lang w:val="de-DE"/>
        </w:rPr>
        <w:t>11. Dezember 2025</w:t>
      </w:r>
      <w:r w:rsidRPr="00C80000">
        <w:rPr>
          <w:lang w:val="de-DE"/>
        </w:rPr>
        <w:t>)</w:t>
      </w:r>
    </w:p>
    <w:p w14:paraId="11FC0D32" w14:textId="77777777" w:rsidR="00233F36" w:rsidRPr="00127CA8" w:rsidRDefault="00233F36" w:rsidP="000F5F44">
      <w:pPr>
        <w:jc w:val="center"/>
        <w:rPr>
          <w:lang w:val="de-DE"/>
        </w:rPr>
      </w:pPr>
    </w:p>
    <w:p w14:paraId="0D92FFEC" w14:textId="77777777" w:rsidR="00233F36" w:rsidRPr="00C80000" w:rsidRDefault="00233F36" w:rsidP="00CA081B">
      <w:pPr>
        <w:jc w:val="center"/>
        <w:rPr>
          <w:lang w:val="de-DE"/>
        </w:rPr>
      </w:pPr>
    </w:p>
    <w:p w14:paraId="5B70C285"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FE35497" w14:textId="77777777" w:rsidR="00E1687C" w:rsidRDefault="00E1687C" w:rsidP="00CA081B">
      <w:pPr>
        <w:jc w:val="both"/>
        <w:rPr>
          <w:lang w:val="de-DE"/>
        </w:rPr>
      </w:pPr>
    </w:p>
    <w:p w14:paraId="1F30EA64" w14:textId="77777777" w:rsidR="00E1687C" w:rsidRPr="00C80000" w:rsidRDefault="00E1687C" w:rsidP="00CA081B">
      <w:pPr>
        <w:jc w:val="both"/>
        <w:rPr>
          <w:lang w:val="de-DE"/>
        </w:rPr>
      </w:pPr>
    </w:p>
    <w:p w14:paraId="329CC762"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34FF263" w14:textId="77777777" w:rsidR="00060B31" w:rsidRPr="00060B31" w:rsidRDefault="00060B31" w:rsidP="00B00720">
      <w:pPr>
        <w:jc w:val="center"/>
        <w:rPr>
          <w:b/>
          <w:bCs/>
          <w:caps/>
          <w:lang w:val="de-DE"/>
        </w:rPr>
      </w:pPr>
      <w:r w:rsidRPr="00060B31">
        <w:rPr>
          <w:b/>
          <w:caps/>
          <w:lang w:val="de-DE"/>
        </w:rPr>
        <w:lastRenderedPageBreak/>
        <w:t>FÖDERALER ÖFFENTLICHER DIENST JUSTIZ</w:t>
      </w:r>
    </w:p>
    <w:p w14:paraId="4D128B58" w14:textId="77777777" w:rsidR="00060B31" w:rsidRPr="00060B31" w:rsidRDefault="00060B31" w:rsidP="00B00720">
      <w:pPr>
        <w:jc w:val="center"/>
        <w:rPr>
          <w:lang w:val="de-DE"/>
        </w:rPr>
      </w:pPr>
    </w:p>
    <w:p w14:paraId="5B787E77" w14:textId="77777777" w:rsidR="00060B31" w:rsidRPr="00060B31" w:rsidRDefault="00060B31" w:rsidP="00B00720">
      <w:pPr>
        <w:jc w:val="center"/>
        <w:rPr>
          <w:lang w:val="de-DE"/>
        </w:rPr>
      </w:pPr>
    </w:p>
    <w:p w14:paraId="389890B8" w14:textId="77777777" w:rsidR="00060B31" w:rsidRPr="00060B31" w:rsidRDefault="00060B31" w:rsidP="00B00720">
      <w:pPr>
        <w:jc w:val="center"/>
        <w:rPr>
          <w:b/>
          <w:bCs/>
          <w:lang w:val="de-DE"/>
        </w:rPr>
      </w:pPr>
      <w:r w:rsidRPr="00060B31">
        <w:rPr>
          <w:b/>
          <w:lang w:val="de-DE"/>
        </w:rPr>
        <w:t>20. DEZEMBER 2024 - Königlicher Erlass über die Erfassung von Daten in den Betreuungszentren nach sexueller Gewalt</w:t>
      </w:r>
    </w:p>
    <w:p w14:paraId="4FF4B57D" w14:textId="77777777" w:rsidR="00060B31" w:rsidRPr="00060B31" w:rsidRDefault="00060B31" w:rsidP="00B00720">
      <w:pPr>
        <w:rPr>
          <w:lang w:val="de-DE"/>
        </w:rPr>
      </w:pPr>
    </w:p>
    <w:p w14:paraId="79E363A8" w14:textId="77777777" w:rsidR="00060B31" w:rsidRPr="00060B31" w:rsidRDefault="00060B31" w:rsidP="00B00720">
      <w:pPr>
        <w:rPr>
          <w:lang w:val="de-DE"/>
        </w:rPr>
      </w:pPr>
    </w:p>
    <w:p w14:paraId="23732FC6" w14:textId="77777777" w:rsidR="00060B31" w:rsidRPr="00060B31" w:rsidRDefault="00060B31" w:rsidP="00B00720">
      <w:pPr>
        <w:rPr>
          <w:lang w:val="de-DE"/>
        </w:rPr>
      </w:pPr>
      <w:r w:rsidRPr="00060B31">
        <w:rPr>
          <w:lang w:val="de-DE"/>
        </w:rPr>
        <w:tab/>
      </w:r>
      <w:r w:rsidRPr="00060B31">
        <w:rPr>
          <w:lang w:val="de-DE"/>
        </w:rPr>
        <w:tab/>
      </w:r>
      <w:r w:rsidRPr="00060B31">
        <w:rPr>
          <w:lang w:val="de-DE"/>
        </w:rPr>
        <w:tab/>
        <w:t>PHILIPPE, König der Belgier,</w:t>
      </w:r>
    </w:p>
    <w:p w14:paraId="14FC8FA1" w14:textId="77777777" w:rsidR="00060B31" w:rsidRPr="00060B31" w:rsidRDefault="00060B31" w:rsidP="00B00720">
      <w:pPr>
        <w:rPr>
          <w:lang w:val="de-DE"/>
        </w:rPr>
      </w:pPr>
    </w:p>
    <w:p w14:paraId="381EDF04" w14:textId="77777777" w:rsidR="00060B31" w:rsidRPr="00060B31" w:rsidRDefault="00060B31" w:rsidP="00B00720">
      <w:pPr>
        <w:rPr>
          <w:lang w:val="de-DE"/>
        </w:rPr>
      </w:pPr>
      <w:r w:rsidRPr="00060B31">
        <w:rPr>
          <w:lang w:val="de-DE"/>
        </w:rPr>
        <w:tab/>
      </w:r>
      <w:r w:rsidRPr="00060B31">
        <w:rPr>
          <w:lang w:val="de-DE"/>
        </w:rPr>
        <w:tab/>
        <w:t xml:space="preserve">Allen Gegenwärtigen und </w:t>
      </w:r>
      <w:proofErr w:type="spellStart"/>
      <w:r w:rsidRPr="00060B31">
        <w:rPr>
          <w:lang w:val="de-DE"/>
        </w:rPr>
        <w:t>Zukünftigen</w:t>
      </w:r>
      <w:proofErr w:type="spellEnd"/>
      <w:r w:rsidRPr="00060B31">
        <w:rPr>
          <w:lang w:val="de-DE"/>
        </w:rPr>
        <w:t>, Unser Gruß!</w:t>
      </w:r>
    </w:p>
    <w:p w14:paraId="135E79E4" w14:textId="77777777" w:rsidR="00060B31" w:rsidRPr="00060B31" w:rsidRDefault="00060B31" w:rsidP="00B00720">
      <w:pPr>
        <w:rPr>
          <w:lang w:val="de-DE"/>
        </w:rPr>
      </w:pPr>
    </w:p>
    <w:p w14:paraId="2A76E6B6" w14:textId="77777777" w:rsidR="00060B31" w:rsidRPr="00060B31" w:rsidRDefault="00060B31" w:rsidP="00B00720">
      <w:pPr>
        <w:rPr>
          <w:lang w:val="de-DE"/>
        </w:rPr>
      </w:pPr>
    </w:p>
    <w:p w14:paraId="2E7DA784" w14:textId="77777777" w:rsidR="00060B31" w:rsidRPr="00060B31" w:rsidRDefault="00060B31" w:rsidP="00515085">
      <w:pPr>
        <w:jc w:val="both"/>
        <w:rPr>
          <w:lang w:val="de-DE"/>
        </w:rPr>
      </w:pPr>
      <w:r w:rsidRPr="00060B31">
        <w:rPr>
          <w:lang w:val="de-DE"/>
        </w:rPr>
        <w:tab/>
        <w:t>Aufgrund des Gesetzes vom 26. April 2024 über die Betreuungszentren nach sexueller Gewalt, des Artikels 56 § 4;</w:t>
      </w:r>
    </w:p>
    <w:p w14:paraId="25902CCD" w14:textId="77777777" w:rsidR="00060B31" w:rsidRPr="00060B31" w:rsidRDefault="00060B31" w:rsidP="00515085">
      <w:pPr>
        <w:jc w:val="both"/>
        <w:rPr>
          <w:lang w:val="de-DE"/>
        </w:rPr>
      </w:pPr>
    </w:p>
    <w:p w14:paraId="271370A4" w14:textId="77777777" w:rsidR="00060B31" w:rsidRPr="00060B31" w:rsidRDefault="00060B31" w:rsidP="00515085">
      <w:pPr>
        <w:jc w:val="both"/>
        <w:rPr>
          <w:lang w:val="de-DE"/>
        </w:rPr>
      </w:pPr>
      <w:r w:rsidRPr="00060B31">
        <w:rPr>
          <w:lang w:val="de-DE"/>
        </w:rPr>
        <w:tab/>
        <w:t>Aufgrund der Stellungnahmen der Finanzinspektoren vom 19. April 2024 und 24. April 2024;</w:t>
      </w:r>
    </w:p>
    <w:p w14:paraId="2FD517F3" w14:textId="77777777" w:rsidR="00060B31" w:rsidRPr="00060B31" w:rsidRDefault="00060B31" w:rsidP="00515085">
      <w:pPr>
        <w:jc w:val="both"/>
        <w:rPr>
          <w:lang w:val="de-DE"/>
        </w:rPr>
      </w:pPr>
    </w:p>
    <w:p w14:paraId="1D048CFC" w14:textId="77777777" w:rsidR="00060B31" w:rsidRPr="00060B31" w:rsidRDefault="00060B31" w:rsidP="00515085">
      <w:pPr>
        <w:jc w:val="both"/>
        <w:rPr>
          <w:lang w:val="de-DE"/>
        </w:rPr>
      </w:pPr>
      <w:r w:rsidRPr="00060B31">
        <w:rPr>
          <w:lang w:val="de-DE"/>
        </w:rPr>
        <w:tab/>
        <w:t>Aufgrund des Einverständnisses der Staatssekretärin für Haushalt vom 7. Mai 2024;</w:t>
      </w:r>
    </w:p>
    <w:p w14:paraId="52A172DE" w14:textId="77777777" w:rsidR="00060B31" w:rsidRPr="00060B31" w:rsidRDefault="00060B31" w:rsidP="00515085">
      <w:pPr>
        <w:jc w:val="both"/>
        <w:rPr>
          <w:lang w:val="de-DE"/>
        </w:rPr>
      </w:pPr>
    </w:p>
    <w:p w14:paraId="16C087E4" w14:textId="77777777" w:rsidR="00060B31" w:rsidRPr="00060B31" w:rsidRDefault="00060B31" w:rsidP="00515085">
      <w:pPr>
        <w:jc w:val="both"/>
        <w:rPr>
          <w:lang w:val="de-DE"/>
        </w:rPr>
      </w:pPr>
      <w:r w:rsidRPr="00060B31">
        <w:rPr>
          <w:lang w:val="de-DE"/>
        </w:rPr>
        <w:tab/>
        <w:t>Aufgrund der Stellungnahme Nr. DA240022 des Organs für die Kontrolle der polizeilichen Informationen vom 24. Juli 2024;</w:t>
      </w:r>
    </w:p>
    <w:p w14:paraId="7329F61D" w14:textId="77777777" w:rsidR="00060B31" w:rsidRPr="00060B31" w:rsidRDefault="00060B31" w:rsidP="00515085">
      <w:pPr>
        <w:jc w:val="both"/>
        <w:rPr>
          <w:lang w:val="de-DE"/>
        </w:rPr>
      </w:pPr>
    </w:p>
    <w:p w14:paraId="2BD3B0E5" w14:textId="77777777" w:rsidR="00060B31" w:rsidRPr="00060B31" w:rsidRDefault="00060B31" w:rsidP="00515085">
      <w:pPr>
        <w:jc w:val="both"/>
        <w:rPr>
          <w:lang w:val="de-DE"/>
        </w:rPr>
      </w:pPr>
      <w:r w:rsidRPr="00060B31">
        <w:rPr>
          <w:lang w:val="de-DE"/>
        </w:rPr>
        <w:tab/>
        <w:t>Aufgrund der Stellungnahme Nr. 67/2024 der Datenschutzbehörde vom 26. Juli 2024;</w:t>
      </w:r>
    </w:p>
    <w:p w14:paraId="73360C7E" w14:textId="77777777" w:rsidR="00060B31" w:rsidRPr="00060B31" w:rsidRDefault="00060B31" w:rsidP="00515085">
      <w:pPr>
        <w:jc w:val="both"/>
        <w:rPr>
          <w:lang w:val="de-DE"/>
        </w:rPr>
      </w:pPr>
    </w:p>
    <w:p w14:paraId="7B8A2CAA" w14:textId="77777777" w:rsidR="00060B31" w:rsidRPr="00060B31" w:rsidRDefault="00060B31" w:rsidP="00515085">
      <w:pPr>
        <w:jc w:val="both"/>
        <w:rPr>
          <w:lang w:val="de-DE"/>
        </w:rPr>
      </w:pPr>
      <w:r w:rsidRPr="00060B31">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7EE06F5D" w14:textId="77777777" w:rsidR="00060B31" w:rsidRPr="00060B31" w:rsidRDefault="00060B31" w:rsidP="00515085">
      <w:pPr>
        <w:jc w:val="both"/>
        <w:rPr>
          <w:lang w:val="de-DE"/>
        </w:rPr>
      </w:pPr>
    </w:p>
    <w:p w14:paraId="031D3B80" w14:textId="77777777" w:rsidR="00060B31" w:rsidRPr="00060B31" w:rsidRDefault="00060B31" w:rsidP="00515085">
      <w:pPr>
        <w:jc w:val="both"/>
        <w:rPr>
          <w:lang w:val="de-DE"/>
        </w:rPr>
      </w:pPr>
      <w:r w:rsidRPr="00060B31">
        <w:rPr>
          <w:lang w:val="de-DE"/>
        </w:rPr>
        <w:tab/>
        <w:t>Aufgrund des Gutachtens Nr. 76.617/2 des Staatsrates vom 24. Juni 2024, abgegeben in Anwendung von Artikel 84 § 1 Absatz 1 Nr. 2 der am 12. Januar 1973 koordinierten Gesetze über den Staatsrat;</w:t>
      </w:r>
    </w:p>
    <w:p w14:paraId="13804298" w14:textId="77777777" w:rsidR="00060B31" w:rsidRPr="00060B31" w:rsidRDefault="00060B31" w:rsidP="00515085">
      <w:pPr>
        <w:jc w:val="both"/>
        <w:rPr>
          <w:lang w:val="de-DE"/>
        </w:rPr>
      </w:pPr>
    </w:p>
    <w:p w14:paraId="3A877153" w14:textId="77777777" w:rsidR="00060B31" w:rsidRPr="00060B31" w:rsidRDefault="00060B31" w:rsidP="00515085">
      <w:pPr>
        <w:jc w:val="both"/>
        <w:rPr>
          <w:lang w:val="de-DE"/>
        </w:rPr>
      </w:pPr>
      <w:r w:rsidRPr="00060B31">
        <w:rPr>
          <w:lang w:val="de-DE"/>
        </w:rPr>
        <w:tab/>
        <w:t>Auf Vorschlag des Ministers der Volksgesundheit, des Ministers der Justiz, der Ministerin des Innern und der Staatssekretärin für Gendergleichstellung, Chancengleichheit und Diversität, dem Minister der Mobilität beigeordnet, und aufgrund der Stellungnahme der Minister, die im Rat darüber beraten haben,</w:t>
      </w:r>
    </w:p>
    <w:p w14:paraId="79135F28" w14:textId="77777777" w:rsidR="00060B31" w:rsidRPr="00060B31" w:rsidRDefault="00060B31" w:rsidP="00515085">
      <w:pPr>
        <w:jc w:val="both"/>
        <w:rPr>
          <w:lang w:val="de-DE"/>
        </w:rPr>
      </w:pPr>
    </w:p>
    <w:p w14:paraId="773671D9" w14:textId="77777777" w:rsidR="00060B31" w:rsidRPr="00060B31" w:rsidRDefault="00060B31" w:rsidP="00515085">
      <w:pPr>
        <w:jc w:val="both"/>
        <w:rPr>
          <w:lang w:val="de-DE"/>
        </w:rPr>
      </w:pPr>
    </w:p>
    <w:p w14:paraId="7EBA7675" w14:textId="77777777" w:rsidR="00060B31" w:rsidRPr="00060B31" w:rsidRDefault="00060B31" w:rsidP="00515085">
      <w:pPr>
        <w:jc w:val="both"/>
        <w:rPr>
          <w:lang w:val="de-DE"/>
        </w:rPr>
      </w:pPr>
      <w:r w:rsidRPr="00060B31">
        <w:rPr>
          <w:lang w:val="de-DE"/>
        </w:rPr>
        <w:tab/>
      </w:r>
      <w:r w:rsidRPr="00060B31">
        <w:rPr>
          <w:lang w:val="de-DE"/>
        </w:rPr>
        <w:tab/>
        <w:t>Haben Wir beschlossen und erlassen Wir:</w:t>
      </w:r>
    </w:p>
    <w:p w14:paraId="525F649C" w14:textId="77777777" w:rsidR="00060B31" w:rsidRPr="00060B31" w:rsidRDefault="00060B31" w:rsidP="00515085">
      <w:pPr>
        <w:jc w:val="both"/>
        <w:rPr>
          <w:lang w:val="de-DE"/>
        </w:rPr>
      </w:pPr>
    </w:p>
    <w:p w14:paraId="30A38320" w14:textId="77777777" w:rsidR="00060B31" w:rsidRPr="00060B31" w:rsidRDefault="00060B31" w:rsidP="00515085">
      <w:pPr>
        <w:jc w:val="both"/>
        <w:rPr>
          <w:lang w:val="de-DE"/>
        </w:rPr>
      </w:pPr>
    </w:p>
    <w:p w14:paraId="0BEA1CEC" w14:textId="77777777" w:rsidR="00060B31" w:rsidRPr="00060B31" w:rsidRDefault="00060B31" w:rsidP="007E25A5">
      <w:pPr>
        <w:jc w:val="center"/>
        <w:rPr>
          <w:b/>
          <w:bCs/>
          <w:lang w:val="de-DE"/>
        </w:rPr>
      </w:pPr>
      <w:r w:rsidRPr="00060B31">
        <w:rPr>
          <w:b/>
          <w:lang w:val="de-DE"/>
        </w:rPr>
        <w:t>Allgemeine Bestimmungen</w:t>
      </w:r>
    </w:p>
    <w:p w14:paraId="2F64495A" w14:textId="77777777" w:rsidR="00060B31" w:rsidRPr="00060B31" w:rsidRDefault="00060B31" w:rsidP="00515085">
      <w:pPr>
        <w:jc w:val="both"/>
        <w:rPr>
          <w:lang w:val="de-DE"/>
        </w:rPr>
      </w:pPr>
    </w:p>
    <w:p w14:paraId="355EBD57" w14:textId="77777777" w:rsidR="00060B31" w:rsidRPr="00060B31" w:rsidRDefault="00060B31" w:rsidP="00515085">
      <w:pPr>
        <w:jc w:val="both"/>
        <w:rPr>
          <w:lang w:val="de-DE"/>
        </w:rPr>
      </w:pPr>
    </w:p>
    <w:p w14:paraId="0E927C90" w14:textId="77777777" w:rsidR="00060B31" w:rsidRPr="00060B31" w:rsidRDefault="00060B31" w:rsidP="00515085">
      <w:pPr>
        <w:jc w:val="both"/>
        <w:rPr>
          <w:lang w:val="de-DE"/>
        </w:rPr>
      </w:pPr>
      <w:r w:rsidRPr="00060B31">
        <w:rPr>
          <w:lang w:val="de-DE"/>
        </w:rPr>
        <w:tab/>
      </w:r>
      <w:r w:rsidRPr="00060B31">
        <w:rPr>
          <w:b/>
          <w:bCs/>
          <w:lang w:val="de-DE"/>
        </w:rPr>
        <w:t>Artikel 1</w:t>
      </w:r>
      <w:r w:rsidRPr="00060B31">
        <w:rPr>
          <w:lang w:val="de-DE"/>
        </w:rPr>
        <w:t> - Für die Anwendung des vorliegenden Erlasses gilt folgende Begriffsbestimmung:</w:t>
      </w:r>
    </w:p>
    <w:p w14:paraId="24C15E81" w14:textId="77777777" w:rsidR="00060B31" w:rsidRPr="00060B31" w:rsidRDefault="00060B31" w:rsidP="00515085">
      <w:pPr>
        <w:jc w:val="both"/>
        <w:rPr>
          <w:lang w:val="de-DE"/>
        </w:rPr>
      </w:pPr>
    </w:p>
    <w:p w14:paraId="29534B90" w14:textId="77777777" w:rsidR="00060B31" w:rsidRPr="00060B31" w:rsidRDefault="00060B31" w:rsidP="00515085">
      <w:pPr>
        <w:jc w:val="both"/>
        <w:rPr>
          <w:lang w:val="de-DE"/>
        </w:rPr>
      </w:pPr>
      <w:r w:rsidRPr="00060B31">
        <w:rPr>
          <w:lang w:val="de-DE"/>
        </w:rPr>
        <w:tab/>
        <w:t>"BSG-Gesetz": Gesetz vom 26. April 2024 über die Betreuungszentren nach sexueller Gewalt.</w:t>
      </w:r>
    </w:p>
    <w:p w14:paraId="7B869ED6" w14:textId="77777777" w:rsidR="00060B31" w:rsidRPr="00060B31" w:rsidRDefault="00060B31" w:rsidP="00515085">
      <w:pPr>
        <w:jc w:val="both"/>
        <w:rPr>
          <w:lang w:val="de-DE"/>
        </w:rPr>
      </w:pPr>
    </w:p>
    <w:p w14:paraId="76887B8A" w14:textId="77777777" w:rsidR="00060B31" w:rsidRPr="00060B31" w:rsidRDefault="00060B31" w:rsidP="00515085">
      <w:pPr>
        <w:jc w:val="both"/>
        <w:rPr>
          <w:lang w:val="de-DE"/>
        </w:rPr>
      </w:pPr>
    </w:p>
    <w:p w14:paraId="6CF84A73" w14:textId="77777777" w:rsidR="00060B31" w:rsidRPr="00060B31" w:rsidRDefault="00060B31" w:rsidP="00515085">
      <w:pPr>
        <w:jc w:val="both"/>
        <w:rPr>
          <w:lang w:val="de-DE"/>
        </w:rPr>
      </w:pPr>
      <w:r w:rsidRPr="00060B31">
        <w:rPr>
          <w:lang w:val="de-DE"/>
        </w:rPr>
        <w:tab/>
      </w:r>
      <w:r w:rsidRPr="00060B31">
        <w:rPr>
          <w:b/>
          <w:lang w:val="de-DE"/>
        </w:rPr>
        <w:t>Art. 2</w:t>
      </w:r>
      <w:r w:rsidRPr="00060B31">
        <w:rPr>
          <w:lang w:val="de-DE"/>
        </w:rPr>
        <w:t xml:space="preserve"> - Die in Artikel 56 § 1 des BSG-Gesetzes erwähnten Daten sind Folgende:</w:t>
      </w:r>
    </w:p>
    <w:p w14:paraId="0C4D1E95" w14:textId="77777777" w:rsidR="00060B31" w:rsidRPr="00060B31" w:rsidRDefault="00060B31" w:rsidP="00515085">
      <w:pPr>
        <w:jc w:val="both"/>
        <w:rPr>
          <w:lang w:val="de-DE"/>
        </w:rPr>
      </w:pPr>
    </w:p>
    <w:p w14:paraId="059AF6E6" w14:textId="77777777" w:rsidR="00060B31" w:rsidRPr="00060B31" w:rsidRDefault="00060B31" w:rsidP="00C8249E">
      <w:pPr>
        <w:ind w:left="708"/>
        <w:jc w:val="both"/>
        <w:rPr>
          <w:lang w:val="de-DE"/>
        </w:rPr>
      </w:pPr>
      <w:r w:rsidRPr="00060B31">
        <w:rPr>
          <w:lang w:val="de-DE"/>
        </w:rPr>
        <w:t>1. Informationen in Bezug auf die Aufnahme in die BSG-Abteilung:</w:t>
      </w:r>
    </w:p>
    <w:p w14:paraId="24FE94F2" w14:textId="77777777" w:rsidR="00060B31" w:rsidRPr="00060B31" w:rsidRDefault="00060B31" w:rsidP="00515085">
      <w:pPr>
        <w:jc w:val="both"/>
        <w:rPr>
          <w:lang w:val="de-DE"/>
        </w:rPr>
      </w:pPr>
    </w:p>
    <w:p w14:paraId="55A4D504" w14:textId="77777777" w:rsidR="00060B31" w:rsidRPr="00060B31" w:rsidRDefault="00060B31" w:rsidP="007E25A5">
      <w:pPr>
        <w:ind w:left="1416"/>
        <w:jc w:val="both"/>
        <w:rPr>
          <w:lang w:val="de-DE"/>
        </w:rPr>
      </w:pPr>
      <w:r w:rsidRPr="00060B31">
        <w:rPr>
          <w:lang w:val="de-DE"/>
        </w:rPr>
        <w:t>- Identifizierung des Krankenhauses, in dem die BSG-Abteilung organisiert ist,</w:t>
      </w:r>
    </w:p>
    <w:p w14:paraId="2F8CD0C6" w14:textId="77777777" w:rsidR="00060B31" w:rsidRPr="00060B31" w:rsidRDefault="00060B31" w:rsidP="007E25A5">
      <w:pPr>
        <w:ind w:left="1416"/>
        <w:jc w:val="both"/>
        <w:rPr>
          <w:lang w:val="de-DE"/>
        </w:rPr>
      </w:pPr>
    </w:p>
    <w:p w14:paraId="4831F8FF" w14:textId="77777777" w:rsidR="00060B31" w:rsidRPr="00060B31" w:rsidRDefault="00060B31" w:rsidP="007E25A5">
      <w:pPr>
        <w:ind w:left="1416"/>
        <w:jc w:val="both"/>
        <w:rPr>
          <w:lang w:val="de-DE"/>
        </w:rPr>
      </w:pPr>
      <w:r w:rsidRPr="00060B31">
        <w:rPr>
          <w:lang w:val="de-DE"/>
        </w:rPr>
        <w:t>- Weise, Datum und Zeitpunkt der Aufnahme,</w:t>
      </w:r>
    </w:p>
    <w:p w14:paraId="402A29E6" w14:textId="77777777" w:rsidR="00060B31" w:rsidRPr="00060B31" w:rsidRDefault="00060B31" w:rsidP="007E25A5">
      <w:pPr>
        <w:ind w:left="1416"/>
        <w:jc w:val="both"/>
        <w:rPr>
          <w:lang w:val="de-DE"/>
        </w:rPr>
      </w:pPr>
    </w:p>
    <w:p w14:paraId="2C963F89" w14:textId="77777777" w:rsidR="00060B31" w:rsidRPr="00060B31" w:rsidRDefault="00060B31" w:rsidP="007E25A5">
      <w:pPr>
        <w:ind w:left="1416"/>
        <w:jc w:val="both"/>
        <w:rPr>
          <w:lang w:val="de-DE"/>
        </w:rPr>
      </w:pPr>
      <w:r w:rsidRPr="00060B31">
        <w:rPr>
          <w:lang w:val="de-DE"/>
        </w:rPr>
        <w:t>- Zeitpunkt des Beginns der medizinischen Versorgung und der forensischen Untersuchung,</w:t>
      </w:r>
    </w:p>
    <w:p w14:paraId="1B104297" w14:textId="77777777" w:rsidR="00060B31" w:rsidRPr="00060B31" w:rsidRDefault="00060B31" w:rsidP="007E25A5">
      <w:pPr>
        <w:ind w:left="1416"/>
        <w:jc w:val="both"/>
        <w:rPr>
          <w:lang w:val="de-DE"/>
        </w:rPr>
      </w:pPr>
    </w:p>
    <w:p w14:paraId="59D749D6" w14:textId="77777777" w:rsidR="00060B31" w:rsidRPr="00060B31" w:rsidRDefault="00060B31" w:rsidP="007E25A5">
      <w:pPr>
        <w:ind w:left="1416"/>
        <w:jc w:val="both"/>
        <w:rPr>
          <w:lang w:val="de-DE"/>
        </w:rPr>
      </w:pPr>
      <w:r w:rsidRPr="00060B31">
        <w:rPr>
          <w:lang w:val="de-DE"/>
        </w:rPr>
        <w:t>- eventuelle Anwesenheit einer Unterstützungsperson und/oder eines gesetzlichen Vertreters,</w:t>
      </w:r>
    </w:p>
    <w:p w14:paraId="33386C50" w14:textId="77777777" w:rsidR="00060B31" w:rsidRPr="00060B31" w:rsidRDefault="00060B31" w:rsidP="007E25A5">
      <w:pPr>
        <w:ind w:left="1416"/>
        <w:jc w:val="both"/>
        <w:rPr>
          <w:lang w:val="de-DE"/>
        </w:rPr>
      </w:pPr>
    </w:p>
    <w:p w14:paraId="169FFD2D" w14:textId="77777777" w:rsidR="00060B31" w:rsidRPr="00060B31" w:rsidRDefault="00060B31" w:rsidP="007E25A5">
      <w:pPr>
        <w:ind w:left="1416"/>
        <w:jc w:val="both"/>
        <w:rPr>
          <w:lang w:val="de-DE"/>
        </w:rPr>
      </w:pPr>
      <w:r w:rsidRPr="00060B31">
        <w:rPr>
          <w:lang w:val="de-DE"/>
        </w:rPr>
        <w:t>- Name der Unterstützungsperson und/oder des gesetzlichen Vertreters,</w:t>
      </w:r>
    </w:p>
    <w:p w14:paraId="12C05F19" w14:textId="77777777" w:rsidR="00060B31" w:rsidRPr="00060B31" w:rsidRDefault="00060B31" w:rsidP="007E25A5">
      <w:pPr>
        <w:ind w:left="1416"/>
        <w:jc w:val="both"/>
        <w:rPr>
          <w:lang w:val="de-DE"/>
        </w:rPr>
      </w:pPr>
    </w:p>
    <w:p w14:paraId="790CFAF3" w14:textId="77777777" w:rsidR="00060B31" w:rsidRPr="00060B31" w:rsidRDefault="00060B31" w:rsidP="007E25A5">
      <w:pPr>
        <w:ind w:left="1416"/>
        <w:jc w:val="both"/>
        <w:rPr>
          <w:lang w:val="de-DE"/>
        </w:rPr>
      </w:pPr>
      <w:r w:rsidRPr="00060B31">
        <w:rPr>
          <w:lang w:val="de-DE"/>
        </w:rPr>
        <w:t>- Kontaktdaten der Unterstützungsperson und/oder des gesetzlichen Vertreters,</w:t>
      </w:r>
    </w:p>
    <w:p w14:paraId="02043750" w14:textId="77777777" w:rsidR="00060B31" w:rsidRPr="00060B31" w:rsidRDefault="00060B31" w:rsidP="007E25A5">
      <w:pPr>
        <w:ind w:left="1416"/>
        <w:jc w:val="both"/>
        <w:rPr>
          <w:lang w:val="de-DE"/>
        </w:rPr>
      </w:pPr>
    </w:p>
    <w:p w14:paraId="76CAB56D" w14:textId="77777777" w:rsidR="00060B31" w:rsidRPr="00060B31" w:rsidRDefault="00060B31" w:rsidP="007E25A5">
      <w:pPr>
        <w:ind w:left="1416"/>
        <w:jc w:val="both"/>
        <w:rPr>
          <w:lang w:val="de-DE"/>
        </w:rPr>
      </w:pPr>
      <w:r w:rsidRPr="00060B31">
        <w:rPr>
          <w:lang w:val="de-DE"/>
        </w:rPr>
        <w:t>- Verbindung zwischen dem Opfer und der Unterstützungsperson und/oder dem gesetzlichen Vertreter.</w:t>
      </w:r>
    </w:p>
    <w:p w14:paraId="599F0DBC" w14:textId="77777777" w:rsidR="00060B31" w:rsidRPr="00060B31" w:rsidRDefault="00060B31" w:rsidP="00515085">
      <w:pPr>
        <w:jc w:val="both"/>
        <w:rPr>
          <w:lang w:val="de-DE"/>
        </w:rPr>
      </w:pPr>
    </w:p>
    <w:p w14:paraId="45DECEDF" w14:textId="77777777" w:rsidR="00060B31" w:rsidRPr="00060B31" w:rsidRDefault="00060B31" w:rsidP="00C8249E">
      <w:pPr>
        <w:ind w:left="708"/>
        <w:jc w:val="both"/>
        <w:rPr>
          <w:lang w:val="de-DE"/>
        </w:rPr>
      </w:pPr>
      <w:r w:rsidRPr="00060B31">
        <w:rPr>
          <w:lang w:val="de-DE"/>
        </w:rPr>
        <w:t>2. Informationen in Bezug auf die sexuelle Gewalt:</w:t>
      </w:r>
    </w:p>
    <w:p w14:paraId="0FB3183B" w14:textId="77777777" w:rsidR="00060B31" w:rsidRPr="00060B31" w:rsidRDefault="00060B31" w:rsidP="00515085">
      <w:pPr>
        <w:jc w:val="both"/>
        <w:rPr>
          <w:lang w:val="de-DE"/>
        </w:rPr>
      </w:pPr>
    </w:p>
    <w:p w14:paraId="64B55364" w14:textId="77777777" w:rsidR="00060B31" w:rsidRPr="00060B31" w:rsidRDefault="00060B31" w:rsidP="007E25A5">
      <w:pPr>
        <w:ind w:left="1416"/>
        <w:jc w:val="both"/>
        <w:rPr>
          <w:lang w:val="de-DE"/>
        </w:rPr>
      </w:pPr>
      <w:r w:rsidRPr="00060B31">
        <w:rPr>
          <w:lang w:val="de-DE"/>
        </w:rPr>
        <w:t>- Ort, Datum und Zeitpunkt der sexuellen Gewalt,</w:t>
      </w:r>
    </w:p>
    <w:p w14:paraId="1B4D19DE" w14:textId="77777777" w:rsidR="00060B31" w:rsidRPr="00060B31" w:rsidRDefault="00060B31" w:rsidP="007E25A5">
      <w:pPr>
        <w:ind w:left="1416"/>
        <w:jc w:val="both"/>
        <w:rPr>
          <w:lang w:val="de-DE"/>
        </w:rPr>
      </w:pPr>
    </w:p>
    <w:p w14:paraId="77E61AC2" w14:textId="77777777" w:rsidR="00060B31" w:rsidRPr="00060B31" w:rsidRDefault="00060B31" w:rsidP="007E25A5">
      <w:pPr>
        <w:ind w:left="1416"/>
        <w:jc w:val="both"/>
        <w:rPr>
          <w:lang w:val="de-DE"/>
        </w:rPr>
      </w:pPr>
      <w:r w:rsidRPr="00060B31">
        <w:rPr>
          <w:lang w:val="de-DE"/>
        </w:rPr>
        <w:t>- Art der sexuellen Gewalt,</w:t>
      </w:r>
    </w:p>
    <w:p w14:paraId="519D7EC2" w14:textId="77777777" w:rsidR="00060B31" w:rsidRPr="00060B31" w:rsidRDefault="00060B31" w:rsidP="007E25A5">
      <w:pPr>
        <w:ind w:left="1416"/>
        <w:jc w:val="both"/>
        <w:rPr>
          <w:lang w:val="de-DE"/>
        </w:rPr>
      </w:pPr>
    </w:p>
    <w:p w14:paraId="2214C31A" w14:textId="77777777" w:rsidR="00060B31" w:rsidRPr="00060B31" w:rsidRDefault="00060B31" w:rsidP="007E25A5">
      <w:pPr>
        <w:ind w:left="1416"/>
        <w:jc w:val="both"/>
        <w:rPr>
          <w:lang w:val="de-DE"/>
        </w:rPr>
      </w:pPr>
      <w:r w:rsidRPr="00060B31">
        <w:rPr>
          <w:lang w:val="de-DE"/>
        </w:rPr>
        <w:t>- Geschlecht des/der mutmaßlichen Täter(s),</w:t>
      </w:r>
    </w:p>
    <w:p w14:paraId="118D8222" w14:textId="77777777" w:rsidR="00060B31" w:rsidRPr="00060B31" w:rsidRDefault="00060B31" w:rsidP="007E25A5">
      <w:pPr>
        <w:ind w:left="1416"/>
        <w:jc w:val="both"/>
        <w:rPr>
          <w:lang w:val="de-DE"/>
        </w:rPr>
      </w:pPr>
    </w:p>
    <w:p w14:paraId="7CC602FA" w14:textId="77777777" w:rsidR="00060B31" w:rsidRPr="00060B31" w:rsidRDefault="00060B31" w:rsidP="007E25A5">
      <w:pPr>
        <w:ind w:left="1416"/>
        <w:jc w:val="both"/>
        <w:rPr>
          <w:lang w:val="de-DE"/>
        </w:rPr>
      </w:pPr>
      <w:r w:rsidRPr="00060B31">
        <w:rPr>
          <w:lang w:val="de-DE"/>
        </w:rPr>
        <w:t>- Verbindung zwischen dem Opfer und dem/den mutmaßlichen Täter(n),</w:t>
      </w:r>
    </w:p>
    <w:p w14:paraId="536D2C9A" w14:textId="77777777" w:rsidR="00060B31" w:rsidRPr="00060B31" w:rsidRDefault="00060B31" w:rsidP="007E25A5">
      <w:pPr>
        <w:ind w:left="1416"/>
        <w:jc w:val="both"/>
        <w:rPr>
          <w:lang w:val="de-DE"/>
        </w:rPr>
      </w:pPr>
    </w:p>
    <w:p w14:paraId="1E54EC7C" w14:textId="77777777" w:rsidR="00060B31" w:rsidRPr="00060B31" w:rsidRDefault="00060B31" w:rsidP="007E25A5">
      <w:pPr>
        <w:ind w:left="1416"/>
        <w:jc w:val="both"/>
        <w:rPr>
          <w:lang w:val="de-DE"/>
        </w:rPr>
      </w:pPr>
      <w:r w:rsidRPr="00060B31">
        <w:rPr>
          <w:lang w:val="de-DE"/>
        </w:rPr>
        <w:t>- Name des/der mutmaßlichen Täter(s), falls vom Opfer erwähnt.</w:t>
      </w:r>
    </w:p>
    <w:p w14:paraId="3B011109" w14:textId="77777777" w:rsidR="00060B31" w:rsidRPr="00060B31" w:rsidRDefault="00060B31" w:rsidP="00515085">
      <w:pPr>
        <w:jc w:val="both"/>
        <w:rPr>
          <w:lang w:val="de-DE"/>
        </w:rPr>
      </w:pPr>
    </w:p>
    <w:p w14:paraId="32F764C1" w14:textId="77777777" w:rsidR="00060B31" w:rsidRPr="00060B31" w:rsidRDefault="00060B31" w:rsidP="00C8249E">
      <w:pPr>
        <w:ind w:left="708"/>
        <w:jc w:val="both"/>
        <w:rPr>
          <w:lang w:val="de-DE"/>
        </w:rPr>
      </w:pPr>
      <w:r w:rsidRPr="00060B31">
        <w:rPr>
          <w:lang w:val="de-DE"/>
        </w:rPr>
        <w:t>3. Informationen über das Opfer:</w:t>
      </w:r>
    </w:p>
    <w:p w14:paraId="57E11BD3" w14:textId="77777777" w:rsidR="00060B31" w:rsidRPr="00060B31" w:rsidRDefault="00060B31" w:rsidP="00515085">
      <w:pPr>
        <w:jc w:val="both"/>
        <w:rPr>
          <w:lang w:val="de-DE"/>
        </w:rPr>
      </w:pPr>
    </w:p>
    <w:p w14:paraId="71F55414" w14:textId="77777777" w:rsidR="00060B31" w:rsidRPr="00060B31" w:rsidRDefault="00060B31" w:rsidP="00C8249E">
      <w:pPr>
        <w:ind w:left="1416"/>
        <w:jc w:val="both"/>
        <w:rPr>
          <w:lang w:val="de-DE"/>
        </w:rPr>
      </w:pPr>
      <w:r w:rsidRPr="00060B31">
        <w:rPr>
          <w:lang w:val="de-DE"/>
        </w:rPr>
        <w:t>- Name,</w:t>
      </w:r>
    </w:p>
    <w:p w14:paraId="6BA768B7" w14:textId="77777777" w:rsidR="00060B31" w:rsidRPr="00060B31" w:rsidRDefault="00060B31" w:rsidP="00C8249E">
      <w:pPr>
        <w:ind w:left="1416"/>
        <w:jc w:val="both"/>
        <w:rPr>
          <w:lang w:val="de-DE"/>
        </w:rPr>
      </w:pPr>
    </w:p>
    <w:p w14:paraId="10693297" w14:textId="77777777" w:rsidR="00060B31" w:rsidRPr="00060B31" w:rsidRDefault="00060B31" w:rsidP="00C8249E">
      <w:pPr>
        <w:ind w:left="1416"/>
        <w:jc w:val="both"/>
        <w:rPr>
          <w:lang w:val="de-DE"/>
        </w:rPr>
      </w:pPr>
      <w:r w:rsidRPr="00060B31">
        <w:rPr>
          <w:lang w:val="de-DE"/>
        </w:rPr>
        <w:t>- Nationalregisternummer,</w:t>
      </w:r>
    </w:p>
    <w:p w14:paraId="2EC672F2" w14:textId="77777777" w:rsidR="00060B31" w:rsidRPr="00060B31" w:rsidRDefault="00060B31" w:rsidP="00C8249E">
      <w:pPr>
        <w:ind w:left="1416"/>
        <w:jc w:val="both"/>
        <w:rPr>
          <w:lang w:val="de-DE"/>
        </w:rPr>
      </w:pPr>
    </w:p>
    <w:p w14:paraId="0E346836" w14:textId="77777777" w:rsidR="00060B31" w:rsidRPr="00060B31" w:rsidRDefault="00060B31" w:rsidP="00C8249E">
      <w:pPr>
        <w:ind w:left="1416"/>
        <w:jc w:val="both"/>
        <w:rPr>
          <w:lang w:val="de-DE"/>
        </w:rPr>
      </w:pPr>
      <w:r w:rsidRPr="00060B31">
        <w:rPr>
          <w:lang w:val="de-DE"/>
        </w:rPr>
        <w:t>- BSG-Erkennungsnummer,</w:t>
      </w:r>
    </w:p>
    <w:p w14:paraId="0B8E9F3C" w14:textId="77777777" w:rsidR="00060B31" w:rsidRPr="00060B31" w:rsidRDefault="00060B31" w:rsidP="00C8249E">
      <w:pPr>
        <w:ind w:left="1416"/>
        <w:jc w:val="both"/>
        <w:rPr>
          <w:lang w:val="de-DE"/>
        </w:rPr>
      </w:pPr>
    </w:p>
    <w:p w14:paraId="797F7C70" w14:textId="77777777" w:rsidR="00060B31" w:rsidRPr="00060B31" w:rsidRDefault="00060B31" w:rsidP="00C8249E">
      <w:pPr>
        <w:ind w:left="1416"/>
        <w:jc w:val="both"/>
        <w:rPr>
          <w:lang w:val="de-DE"/>
        </w:rPr>
      </w:pPr>
      <w:r w:rsidRPr="00060B31">
        <w:rPr>
          <w:lang w:val="de-DE"/>
        </w:rPr>
        <w:t>- Geburtsdatum,</w:t>
      </w:r>
    </w:p>
    <w:p w14:paraId="2AD5C502" w14:textId="77777777" w:rsidR="00060B31" w:rsidRPr="00060B31" w:rsidRDefault="00060B31" w:rsidP="00C8249E">
      <w:pPr>
        <w:ind w:left="1416"/>
        <w:jc w:val="both"/>
        <w:rPr>
          <w:lang w:val="de-DE"/>
        </w:rPr>
      </w:pPr>
    </w:p>
    <w:p w14:paraId="65F39BFD" w14:textId="77777777" w:rsidR="00060B31" w:rsidRPr="00060B31" w:rsidRDefault="00060B31" w:rsidP="00C8249E">
      <w:pPr>
        <w:ind w:left="1416"/>
        <w:jc w:val="both"/>
        <w:rPr>
          <w:lang w:val="de-DE"/>
        </w:rPr>
      </w:pPr>
      <w:r w:rsidRPr="00060B31">
        <w:rPr>
          <w:lang w:val="de-DE"/>
        </w:rPr>
        <w:t>- Geschlecht,</w:t>
      </w:r>
    </w:p>
    <w:p w14:paraId="4DB436F0" w14:textId="77777777" w:rsidR="00060B31" w:rsidRPr="00060B31" w:rsidRDefault="00060B31" w:rsidP="00C8249E">
      <w:pPr>
        <w:ind w:left="1416"/>
        <w:jc w:val="both"/>
        <w:rPr>
          <w:lang w:val="de-DE"/>
        </w:rPr>
      </w:pPr>
    </w:p>
    <w:p w14:paraId="15AC82F6" w14:textId="77777777" w:rsidR="00060B31" w:rsidRPr="00060B31" w:rsidRDefault="00060B31" w:rsidP="00C8249E">
      <w:pPr>
        <w:ind w:left="1416"/>
        <w:jc w:val="both"/>
        <w:rPr>
          <w:lang w:val="de-DE"/>
        </w:rPr>
      </w:pPr>
      <w:r w:rsidRPr="00060B31">
        <w:rPr>
          <w:lang w:val="de-DE"/>
        </w:rPr>
        <w:t>- Genderidentität,</w:t>
      </w:r>
    </w:p>
    <w:p w14:paraId="1628CED1" w14:textId="77777777" w:rsidR="00060B31" w:rsidRPr="00060B31" w:rsidRDefault="00060B31" w:rsidP="00C8249E">
      <w:pPr>
        <w:ind w:left="1416"/>
        <w:jc w:val="both"/>
        <w:rPr>
          <w:lang w:val="de-DE"/>
        </w:rPr>
      </w:pPr>
    </w:p>
    <w:p w14:paraId="3692EB4A" w14:textId="77777777" w:rsidR="00060B31" w:rsidRPr="00060B31" w:rsidRDefault="00060B31" w:rsidP="00C8249E">
      <w:pPr>
        <w:ind w:left="1416"/>
        <w:jc w:val="both"/>
        <w:rPr>
          <w:lang w:val="de-DE"/>
        </w:rPr>
      </w:pPr>
      <w:r w:rsidRPr="00060B31">
        <w:rPr>
          <w:lang w:val="de-DE"/>
        </w:rPr>
        <w:t>- Adresse,</w:t>
      </w:r>
    </w:p>
    <w:p w14:paraId="3D5934AC" w14:textId="77777777" w:rsidR="00060B31" w:rsidRPr="00060B31" w:rsidRDefault="00060B31" w:rsidP="00C8249E">
      <w:pPr>
        <w:ind w:left="1416"/>
        <w:jc w:val="both"/>
        <w:rPr>
          <w:lang w:val="de-DE"/>
        </w:rPr>
      </w:pPr>
    </w:p>
    <w:p w14:paraId="22468C91" w14:textId="77777777" w:rsidR="00060B31" w:rsidRPr="00060B31" w:rsidRDefault="00060B31" w:rsidP="00C8249E">
      <w:pPr>
        <w:ind w:left="1416"/>
        <w:jc w:val="both"/>
        <w:rPr>
          <w:lang w:val="de-DE"/>
        </w:rPr>
      </w:pPr>
      <w:r w:rsidRPr="00060B31">
        <w:rPr>
          <w:lang w:val="de-DE"/>
        </w:rPr>
        <w:t>- E-Mail-Adresse,</w:t>
      </w:r>
    </w:p>
    <w:p w14:paraId="078B679A" w14:textId="77777777" w:rsidR="00060B31" w:rsidRPr="00060B31" w:rsidRDefault="00060B31" w:rsidP="00C8249E">
      <w:pPr>
        <w:ind w:left="1416"/>
        <w:jc w:val="both"/>
        <w:rPr>
          <w:lang w:val="de-DE"/>
        </w:rPr>
      </w:pPr>
    </w:p>
    <w:p w14:paraId="0A123905" w14:textId="77777777" w:rsidR="00060B31" w:rsidRPr="00060B31" w:rsidRDefault="00060B31" w:rsidP="00C8249E">
      <w:pPr>
        <w:ind w:left="1416"/>
        <w:jc w:val="both"/>
        <w:rPr>
          <w:lang w:val="de-DE"/>
        </w:rPr>
      </w:pPr>
      <w:r w:rsidRPr="00060B31">
        <w:rPr>
          <w:lang w:val="de-DE"/>
        </w:rPr>
        <w:t>- Telefonnummer,</w:t>
      </w:r>
    </w:p>
    <w:p w14:paraId="78221F86" w14:textId="77777777" w:rsidR="00060B31" w:rsidRPr="00060B31" w:rsidRDefault="00060B31" w:rsidP="00C8249E">
      <w:pPr>
        <w:ind w:left="1416"/>
        <w:jc w:val="both"/>
        <w:rPr>
          <w:lang w:val="de-DE"/>
        </w:rPr>
      </w:pPr>
    </w:p>
    <w:p w14:paraId="5020460C" w14:textId="77777777" w:rsidR="00060B31" w:rsidRPr="00060B31" w:rsidRDefault="00060B31" w:rsidP="00C8249E">
      <w:pPr>
        <w:ind w:left="1416"/>
        <w:jc w:val="both"/>
        <w:rPr>
          <w:lang w:val="de-DE"/>
        </w:rPr>
      </w:pPr>
      <w:r w:rsidRPr="00060B31">
        <w:rPr>
          <w:lang w:val="de-DE"/>
        </w:rPr>
        <w:t>- legaler Aufenthaltstitel,</w:t>
      </w:r>
    </w:p>
    <w:p w14:paraId="012C29A2" w14:textId="77777777" w:rsidR="00060B31" w:rsidRPr="00060B31" w:rsidRDefault="00060B31" w:rsidP="00C8249E">
      <w:pPr>
        <w:ind w:left="1416"/>
        <w:jc w:val="both"/>
        <w:rPr>
          <w:lang w:val="de-DE"/>
        </w:rPr>
      </w:pPr>
    </w:p>
    <w:p w14:paraId="1645D537" w14:textId="77777777" w:rsidR="00060B31" w:rsidRPr="00060B31" w:rsidRDefault="00060B31" w:rsidP="00C8249E">
      <w:pPr>
        <w:ind w:left="1416"/>
        <w:jc w:val="both"/>
        <w:rPr>
          <w:lang w:val="de-DE"/>
        </w:rPr>
      </w:pPr>
      <w:r w:rsidRPr="00060B31">
        <w:rPr>
          <w:lang w:val="de-DE"/>
        </w:rPr>
        <w:t>- Herkunftsland,</w:t>
      </w:r>
    </w:p>
    <w:p w14:paraId="10115CA7" w14:textId="77777777" w:rsidR="00060B31" w:rsidRPr="00060B31" w:rsidRDefault="00060B31" w:rsidP="00C8249E">
      <w:pPr>
        <w:ind w:left="1416"/>
        <w:jc w:val="both"/>
        <w:rPr>
          <w:lang w:val="de-DE"/>
        </w:rPr>
      </w:pPr>
    </w:p>
    <w:p w14:paraId="051C1E18" w14:textId="77777777" w:rsidR="00060B31" w:rsidRPr="00060B31" w:rsidRDefault="00060B31" w:rsidP="00C8249E">
      <w:pPr>
        <w:ind w:left="1416"/>
        <w:jc w:val="both"/>
        <w:rPr>
          <w:lang w:val="de-DE"/>
        </w:rPr>
      </w:pPr>
      <w:r w:rsidRPr="00060B31">
        <w:rPr>
          <w:lang w:val="de-DE"/>
        </w:rPr>
        <w:t>- Wohnsituation,</w:t>
      </w:r>
    </w:p>
    <w:p w14:paraId="22BB2905" w14:textId="77777777" w:rsidR="00060B31" w:rsidRPr="00060B31" w:rsidRDefault="00060B31" w:rsidP="00C8249E">
      <w:pPr>
        <w:ind w:left="1416"/>
        <w:jc w:val="both"/>
        <w:rPr>
          <w:lang w:val="de-DE"/>
        </w:rPr>
      </w:pPr>
    </w:p>
    <w:p w14:paraId="012159AF" w14:textId="77777777" w:rsidR="00060B31" w:rsidRPr="00060B31" w:rsidRDefault="00060B31" w:rsidP="00C8249E">
      <w:pPr>
        <w:ind w:left="1416"/>
        <w:jc w:val="both"/>
        <w:rPr>
          <w:lang w:val="de-DE"/>
        </w:rPr>
      </w:pPr>
      <w:r w:rsidRPr="00060B31">
        <w:rPr>
          <w:lang w:val="de-DE"/>
        </w:rPr>
        <w:t>- Beziehungssituation,</w:t>
      </w:r>
    </w:p>
    <w:p w14:paraId="777A3486" w14:textId="77777777" w:rsidR="00060B31" w:rsidRPr="00060B31" w:rsidRDefault="00060B31" w:rsidP="00C8249E">
      <w:pPr>
        <w:ind w:left="1416"/>
        <w:jc w:val="both"/>
        <w:rPr>
          <w:lang w:val="de-DE"/>
        </w:rPr>
      </w:pPr>
    </w:p>
    <w:p w14:paraId="263DE5BE" w14:textId="77777777" w:rsidR="00060B31" w:rsidRPr="00060B31" w:rsidRDefault="00060B31" w:rsidP="00C8249E">
      <w:pPr>
        <w:ind w:left="1416"/>
        <w:jc w:val="both"/>
        <w:rPr>
          <w:lang w:val="de-DE"/>
        </w:rPr>
      </w:pPr>
      <w:r w:rsidRPr="00060B31">
        <w:rPr>
          <w:lang w:val="de-DE"/>
        </w:rPr>
        <w:t>- sexuelle Orientierung, falls vom Opfer erwähnt,</w:t>
      </w:r>
    </w:p>
    <w:p w14:paraId="2FA36465" w14:textId="77777777" w:rsidR="00060B31" w:rsidRPr="00060B31" w:rsidRDefault="00060B31" w:rsidP="00C8249E">
      <w:pPr>
        <w:ind w:left="1416"/>
        <w:jc w:val="both"/>
        <w:rPr>
          <w:lang w:val="de-DE"/>
        </w:rPr>
      </w:pPr>
    </w:p>
    <w:p w14:paraId="2A4F3D47" w14:textId="77777777" w:rsidR="00060B31" w:rsidRPr="00060B31" w:rsidRDefault="00060B31" w:rsidP="00C8249E">
      <w:pPr>
        <w:ind w:left="1416"/>
        <w:jc w:val="both"/>
        <w:rPr>
          <w:lang w:val="de-DE"/>
        </w:rPr>
      </w:pPr>
      <w:r w:rsidRPr="00060B31">
        <w:rPr>
          <w:lang w:val="de-DE"/>
        </w:rPr>
        <w:t>- berufliche Situation oder Studium,</w:t>
      </w:r>
    </w:p>
    <w:p w14:paraId="3CEE8451" w14:textId="77777777" w:rsidR="00060B31" w:rsidRPr="00060B31" w:rsidRDefault="00060B31" w:rsidP="00C8249E">
      <w:pPr>
        <w:ind w:left="1416"/>
        <w:jc w:val="both"/>
        <w:rPr>
          <w:lang w:val="de-DE"/>
        </w:rPr>
      </w:pPr>
    </w:p>
    <w:p w14:paraId="2556E1C2" w14:textId="77777777" w:rsidR="00060B31" w:rsidRPr="00060B31" w:rsidRDefault="00060B31" w:rsidP="00C8249E">
      <w:pPr>
        <w:ind w:left="1416"/>
        <w:jc w:val="both"/>
        <w:rPr>
          <w:lang w:val="de-DE"/>
        </w:rPr>
      </w:pPr>
      <w:r w:rsidRPr="00060B31">
        <w:rPr>
          <w:lang w:val="de-DE"/>
        </w:rPr>
        <w:t>- eventuelle Behinderung des Opfers,</w:t>
      </w:r>
    </w:p>
    <w:p w14:paraId="111F8A26" w14:textId="77777777" w:rsidR="00060B31" w:rsidRPr="00060B31" w:rsidRDefault="00060B31" w:rsidP="00C8249E">
      <w:pPr>
        <w:ind w:left="1416"/>
        <w:jc w:val="both"/>
        <w:rPr>
          <w:lang w:val="de-DE"/>
        </w:rPr>
      </w:pPr>
    </w:p>
    <w:p w14:paraId="02038FE7" w14:textId="77777777" w:rsidR="00060B31" w:rsidRPr="00060B31" w:rsidRDefault="00060B31" w:rsidP="00C8249E">
      <w:pPr>
        <w:ind w:left="1416"/>
        <w:jc w:val="both"/>
        <w:rPr>
          <w:lang w:val="de-DE"/>
        </w:rPr>
      </w:pPr>
      <w:r w:rsidRPr="00060B31">
        <w:rPr>
          <w:lang w:val="de-DE"/>
        </w:rPr>
        <w:t>- Notwendigkeit eines sprachlichen Beistands bei der Aufnahme,</w:t>
      </w:r>
    </w:p>
    <w:p w14:paraId="5DB437F4" w14:textId="77777777" w:rsidR="00060B31" w:rsidRPr="00060B31" w:rsidRDefault="00060B31" w:rsidP="00C8249E">
      <w:pPr>
        <w:ind w:left="1416"/>
        <w:jc w:val="both"/>
        <w:rPr>
          <w:lang w:val="de-DE"/>
        </w:rPr>
      </w:pPr>
    </w:p>
    <w:p w14:paraId="65D37DD5" w14:textId="77777777" w:rsidR="00060B31" w:rsidRPr="00060B31" w:rsidRDefault="00060B31" w:rsidP="00C8249E">
      <w:pPr>
        <w:ind w:left="1416"/>
        <w:jc w:val="both"/>
        <w:rPr>
          <w:lang w:val="de-DE"/>
        </w:rPr>
      </w:pPr>
      <w:r w:rsidRPr="00060B31">
        <w:rPr>
          <w:lang w:val="de-DE"/>
        </w:rPr>
        <w:t>- eventuelle frühere Aufnahme in eine BSG-Abteilung wegen sexueller Gewalt mit Angabe des Datums.</w:t>
      </w:r>
    </w:p>
    <w:p w14:paraId="7D8F3E53" w14:textId="77777777" w:rsidR="00060B31" w:rsidRPr="00060B31" w:rsidRDefault="00060B31" w:rsidP="00515085">
      <w:pPr>
        <w:jc w:val="both"/>
        <w:rPr>
          <w:lang w:val="de-DE"/>
        </w:rPr>
      </w:pPr>
    </w:p>
    <w:p w14:paraId="7B56F035" w14:textId="77777777" w:rsidR="00060B31" w:rsidRPr="00060B31" w:rsidRDefault="00060B31" w:rsidP="00C8249E">
      <w:pPr>
        <w:ind w:left="708"/>
        <w:jc w:val="both"/>
        <w:rPr>
          <w:lang w:val="de-DE"/>
        </w:rPr>
      </w:pPr>
      <w:r w:rsidRPr="00060B31">
        <w:rPr>
          <w:lang w:val="de-DE"/>
        </w:rPr>
        <w:t>4. Informationen in Bezug auf die geleistete Versorgung:</w:t>
      </w:r>
    </w:p>
    <w:p w14:paraId="514A1D69" w14:textId="77777777" w:rsidR="00060B31" w:rsidRPr="00060B31" w:rsidRDefault="00060B31" w:rsidP="00515085">
      <w:pPr>
        <w:jc w:val="both"/>
        <w:rPr>
          <w:lang w:val="de-DE"/>
        </w:rPr>
      </w:pPr>
    </w:p>
    <w:p w14:paraId="23571E3D" w14:textId="77777777" w:rsidR="00060B31" w:rsidRPr="00060B31" w:rsidRDefault="00060B31" w:rsidP="00C8249E">
      <w:pPr>
        <w:ind w:left="1416"/>
        <w:jc w:val="both"/>
        <w:rPr>
          <w:lang w:val="de-DE"/>
        </w:rPr>
      </w:pPr>
      <w:r w:rsidRPr="00060B31">
        <w:rPr>
          <w:lang w:val="de-DE"/>
        </w:rPr>
        <w:t>- Empfang und Erläuterungen zum Betreuungszentrum nach Sexueller Gewalt,</w:t>
      </w:r>
    </w:p>
    <w:p w14:paraId="602FBC83" w14:textId="77777777" w:rsidR="00060B31" w:rsidRPr="00060B31" w:rsidRDefault="00060B31" w:rsidP="00C8249E">
      <w:pPr>
        <w:ind w:left="1416"/>
        <w:jc w:val="both"/>
        <w:rPr>
          <w:lang w:val="de-DE"/>
        </w:rPr>
      </w:pPr>
    </w:p>
    <w:p w14:paraId="225FC9D4" w14:textId="77777777" w:rsidR="00060B31" w:rsidRPr="00060B31" w:rsidRDefault="00060B31" w:rsidP="00C8249E">
      <w:pPr>
        <w:ind w:left="1416"/>
        <w:jc w:val="both"/>
        <w:rPr>
          <w:lang w:val="de-DE"/>
        </w:rPr>
      </w:pPr>
      <w:r w:rsidRPr="00060B31">
        <w:rPr>
          <w:lang w:val="de-DE"/>
        </w:rPr>
        <w:t>- erbrachte medizinische Pflege,</w:t>
      </w:r>
    </w:p>
    <w:p w14:paraId="4FCE947E" w14:textId="77777777" w:rsidR="00060B31" w:rsidRPr="00060B31" w:rsidRDefault="00060B31" w:rsidP="00C8249E">
      <w:pPr>
        <w:ind w:left="1416"/>
        <w:jc w:val="both"/>
        <w:rPr>
          <w:lang w:val="de-DE"/>
        </w:rPr>
      </w:pPr>
    </w:p>
    <w:p w14:paraId="432394BE" w14:textId="77777777" w:rsidR="00060B31" w:rsidRPr="00060B31" w:rsidRDefault="00060B31" w:rsidP="00C8249E">
      <w:pPr>
        <w:ind w:left="1416"/>
        <w:jc w:val="both"/>
        <w:rPr>
          <w:lang w:val="de-DE"/>
        </w:rPr>
      </w:pPr>
      <w:r w:rsidRPr="00060B31">
        <w:rPr>
          <w:lang w:val="de-DE"/>
        </w:rPr>
        <w:t>- alle während der forensischen Untersuchung vorgenommenen Handlungen,</w:t>
      </w:r>
    </w:p>
    <w:p w14:paraId="470E173D" w14:textId="77777777" w:rsidR="00060B31" w:rsidRPr="00060B31" w:rsidRDefault="00060B31" w:rsidP="00C8249E">
      <w:pPr>
        <w:ind w:left="1416"/>
        <w:jc w:val="both"/>
        <w:rPr>
          <w:lang w:val="de-DE"/>
        </w:rPr>
      </w:pPr>
    </w:p>
    <w:p w14:paraId="029E4D50" w14:textId="77777777" w:rsidR="00060B31" w:rsidRPr="00060B31" w:rsidRDefault="00060B31" w:rsidP="00C8249E">
      <w:pPr>
        <w:ind w:left="1416"/>
        <w:jc w:val="both"/>
        <w:rPr>
          <w:lang w:val="de-DE"/>
        </w:rPr>
      </w:pPr>
      <w:r w:rsidRPr="00060B31">
        <w:rPr>
          <w:lang w:val="de-DE"/>
        </w:rPr>
        <w:t>- Name und LIKIV-Nummer der Fachkraft der Gesundheitspflege, die die Pflege erbracht oder die forensische Untersuchung vorgenommen oder dabei assistiert hat,</w:t>
      </w:r>
    </w:p>
    <w:p w14:paraId="0E08BADA" w14:textId="77777777" w:rsidR="00060B31" w:rsidRPr="00060B31" w:rsidRDefault="00060B31" w:rsidP="00C8249E">
      <w:pPr>
        <w:ind w:left="1416"/>
        <w:jc w:val="both"/>
        <w:rPr>
          <w:lang w:val="de-DE"/>
        </w:rPr>
      </w:pPr>
    </w:p>
    <w:p w14:paraId="7FF4E6EE" w14:textId="77777777" w:rsidR="00060B31" w:rsidRPr="00060B31" w:rsidRDefault="00060B31" w:rsidP="00C8249E">
      <w:pPr>
        <w:ind w:left="1416"/>
        <w:jc w:val="both"/>
        <w:rPr>
          <w:lang w:val="de-DE"/>
        </w:rPr>
      </w:pPr>
      <w:r w:rsidRPr="00060B31">
        <w:rPr>
          <w:lang w:val="de-DE"/>
        </w:rPr>
        <w:t>- Anwesenheit und Spezialisierung der Fachkraft der Gesundheitspflege, die die Pflege erbracht oder die forensische Untersuchung vorgenommen oder dabei assistiert hat,</w:t>
      </w:r>
    </w:p>
    <w:p w14:paraId="714C2FF8" w14:textId="77777777" w:rsidR="00060B31" w:rsidRPr="00060B31" w:rsidRDefault="00060B31" w:rsidP="00C8249E">
      <w:pPr>
        <w:ind w:left="1416"/>
        <w:jc w:val="both"/>
        <w:rPr>
          <w:lang w:val="de-DE"/>
        </w:rPr>
      </w:pPr>
    </w:p>
    <w:p w14:paraId="12D93282" w14:textId="77777777" w:rsidR="00060B31" w:rsidRPr="00060B31" w:rsidRDefault="00060B31" w:rsidP="00C8249E">
      <w:pPr>
        <w:ind w:left="1416"/>
        <w:jc w:val="both"/>
        <w:rPr>
          <w:lang w:val="de-DE"/>
        </w:rPr>
      </w:pPr>
      <w:r w:rsidRPr="00060B31">
        <w:rPr>
          <w:lang w:val="de-DE"/>
        </w:rPr>
        <w:t>- Arten der Probenentnahmen,</w:t>
      </w:r>
    </w:p>
    <w:p w14:paraId="317370FB" w14:textId="77777777" w:rsidR="00060B31" w:rsidRPr="00060B31" w:rsidRDefault="00060B31" w:rsidP="00C8249E">
      <w:pPr>
        <w:ind w:left="1416"/>
        <w:jc w:val="both"/>
        <w:rPr>
          <w:lang w:val="de-DE"/>
        </w:rPr>
      </w:pPr>
    </w:p>
    <w:p w14:paraId="34C21929" w14:textId="77777777" w:rsidR="00060B31" w:rsidRPr="00060B31" w:rsidRDefault="00060B31" w:rsidP="00C8249E">
      <w:pPr>
        <w:ind w:left="1416"/>
        <w:jc w:val="both"/>
        <w:rPr>
          <w:lang w:val="de-DE"/>
        </w:rPr>
      </w:pPr>
      <w:r w:rsidRPr="00060B31">
        <w:rPr>
          <w:lang w:val="de-DE"/>
        </w:rPr>
        <w:t>- durchgeführte Untersuchungen,</w:t>
      </w:r>
    </w:p>
    <w:p w14:paraId="154C1AC8" w14:textId="77777777" w:rsidR="00060B31" w:rsidRPr="00060B31" w:rsidRDefault="00060B31" w:rsidP="00C8249E">
      <w:pPr>
        <w:ind w:left="1416"/>
        <w:jc w:val="both"/>
        <w:rPr>
          <w:lang w:val="de-DE"/>
        </w:rPr>
      </w:pPr>
    </w:p>
    <w:p w14:paraId="23AC18D0" w14:textId="77777777" w:rsidR="00060B31" w:rsidRPr="00060B31" w:rsidRDefault="00060B31" w:rsidP="00C8249E">
      <w:pPr>
        <w:ind w:left="1416"/>
        <w:jc w:val="both"/>
        <w:rPr>
          <w:lang w:val="de-DE"/>
        </w:rPr>
      </w:pPr>
      <w:r w:rsidRPr="00060B31">
        <w:rPr>
          <w:lang w:val="de-DE"/>
        </w:rPr>
        <w:t>- Ergebnisse der durchgeführten Untersuchungen,</w:t>
      </w:r>
    </w:p>
    <w:p w14:paraId="1C40B935" w14:textId="77777777" w:rsidR="00060B31" w:rsidRPr="00060B31" w:rsidRDefault="00060B31" w:rsidP="00C8249E">
      <w:pPr>
        <w:ind w:left="1416"/>
        <w:jc w:val="both"/>
        <w:rPr>
          <w:lang w:val="de-DE"/>
        </w:rPr>
      </w:pPr>
    </w:p>
    <w:p w14:paraId="7A0DF154" w14:textId="77777777" w:rsidR="00060B31" w:rsidRPr="00060B31" w:rsidRDefault="00060B31" w:rsidP="00C8249E">
      <w:pPr>
        <w:ind w:left="1416"/>
        <w:jc w:val="both"/>
        <w:rPr>
          <w:lang w:val="de-DE"/>
        </w:rPr>
      </w:pPr>
      <w:r w:rsidRPr="00060B31">
        <w:rPr>
          <w:lang w:val="de-DE"/>
        </w:rPr>
        <w:t>- Weiterverweisung an Fachkräfte der Gesundheitspflege zur Nachsorge,</w:t>
      </w:r>
    </w:p>
    <w:p w14:paraId="03F023DF" w14:textId="77777777" w:rsidR="00060B31" w:rsidRPr="00060B31" w:rsidRDefault="00060B31" w:rsidP="00C8249E">
      <w:pPr>
        <w:ind w:left="1416"/>
        <w:jc w:val="both"/>
        <w:rPr>
          <w:lang w:val="de-DE"/>
        </w:rPr>
      </w:pPr>
    </w:p>
    <w:p w14:paraId="2E9CDB55" w14:textId="77777777" w:rsidR="00060B31" w:rsidRPr="00060B31" w:rsidRDefault="00060B31" w:rsidP="00C8249E">
      <w:pPr>
        <w:ind w:left="1416"/>
        <w:jc w:val="both"/>
        <w:rPr>
          <w:lang w:val="de-DE"/>
        </w:rPr>
      </w:pPr>
      <w:r w:rsidRPr="00060B31">
        <w:rPr>
          <w:lang w:val="de-DE"/>
        </w:rPr>
        <w:t>- Informationen über die Nachsorge und die Opferbetreuung,</w:t>
      </w:r>
    </w:p>
    <w:p w14:paraId="529723FE" w14:textId="77777777" w:rsidR="00060B31" w:rsidRPr="00060B31" w:rsidRDefault="00060B31" w:rsidP="00C8249E">
      <w:pPr>
        <w:ind w:left="1416"/>
        <w:jc w:val="both"/>
        <w:rPr>
          <w:lang w:val="de-DE"/>
        </w:rPr>
      </w:pPr>
    </w:p>
    <w:p w14:paraId="0B4CB87E" w14:textId="77777777" w:rsidR="00060B31" w:rsidRPr="00060B31" w:rsidRDefault="00060B31" w:rsidP="00C8249E">
      <w:pPr>
        <w:ind w:left="1416"/>
        <w:jc w:val="both"/>
        <w:rPr>
          <w:lang w:val="de-DE"/>
        </w:rPr>
      </w:pPr>
      <w:r w:rsidRPr="00060B31">
        <w:rPr>
          <w:lang w:val="de-DE"/>
        </w:rPr>
        <w:t>- Betreuung durch einen Psychologen in der BSG-Abteilung,</w:t>
      </w:r>
    </w:p>
    <w:p w14:paraId="194E7EDC" w14:textId="77777777" w:rsidR="00060B31" w:rsidRPr="00060B31" w:rsidRDefault="00060B31" w:rsidP="00C8249E">
      <w:pPr>
        <w:ind w:left="1416"/>
        <w:jc w:val="both"/>
        <w:rPr>
          <w:lang w:val="de-DE"/>
        </w:rPr>
      </w:pPr>
    </w:p>
    <w:p w14:paraId="73658387" w14:textId="77777777" w:rsidR="00060B31" w:rsidRPr="00060B31" w:rsidRDefault="00060B31" w:rsidP="00C8249E">
      <w:pPr>
        <w:ind w:left="1416"/>
        <w:jc w:val="both"/>
        <w:rPr>
          <w:lang w:val="de-DE"/>
        </w:rPr>
      </w:pPr>
      <w:r w:rsidRPr="00060B31">
        <w:rPr>
          <w:lang w:val="de-DE"/>
        </w:rPr>
        <w:t>- vorgeschlagene Therapie oder Intervention,</w:t>
      </w:r>
    </w:p>
    <w:p w14:paraId="1873C86F" w14:textId="77777777" w:rsidR="00060B31" w:rsidRPr="00060B31" w:rsidRDefault="00060B31" w:rsidP="00C8249E">
      <w:pPr>
        <w:ind w:left="1416"/>
        <w:jc w:val="both"/>
        <w:rPr>
          <w:lang w:val="de-DE"/>
        </w:rPr>
      </w:pPr>
    </w:p>
    <w:p w14:paraId="2CDCFD80" w14:textId="77777777" w:rsidR="00060B31" w:rsidRPr="00060B31" w:rsidRDefault="00060B31" w:rsidP="00C8249E">
      <w:pPr>
        <w:ind w:left="1416"/>
        <w:jc w:val="both"/>
        <w:rPr>
          <w:lang w:val="de-DE"/>
        </w:rPr>
      </w:pPr>
      <w:r w:rsidRPr="00060B31">
        <w:rPr>
          <w:lang w:val="de-DE"/>
        </w:rPr>
        <w:t>- durchgeführte Screenings und deren Ergebnisse,</w:t>
      </w:r>
    </w:p>
    <w:p w14:paraId="34F5F3AA" w14:textId="77777777" w:rsidR="00060B31" w:rsidRPr="00060B31" w:rsidRDefault="00060B31" w:rsidP="00C8249E">
      <w:pPr>
        <w:ind w:left="1416"/>
        <w:jc w:val="both"/>
        <w:rPr>
          <w:lang w:val="de-DE"/>
        </w:rPr>
      </w:pPr>
    </w:p>
    <w:p w14:paraId="5A918444" w14:textId="77777777" w:rsidR="00060B31" w:rsidRPr="00060B31" w:rsidRDefault="00060B31" w:rsidP="00C8249E">
      <w:pPr>
        <w:ind w:left="1416"/>
        <w:jc w:val="both"/>
        <w:rPr>
          <w:lang w:val="de-DE"/>
        </w:rPr>
      </w:pPr>
      <w:r w:rsidRPr="00060B31">
        <w:rPr>
          <w:lang w:val="de-DE"/>
        </w:rPr>
        <w:t>- Teilnahme der Unterstützungsperson an einer psychologischen Beratung,</w:t>
      </w:r>
    </w:p>
    <w:p w14:paraId="1B8C17CC" w14:textId="77777777" w:rsidR="00060B31" w:rsidRPr="00060B31" w:rsidRDefault="00060B31" w:rsidP="00515085">
      <w:pPr>
        <w:jc w:val="both"/>
        <w:rPr>
          <w:lang w:val="de-DE"/>
        </w:rPr>
      </w:pPr>
    </w:p>
    <w:p w14:paraId="6879A095" w14:textId="77777777" w:rsidR="00060B31" w:rsidRPr="00060B31" w:rsidRDefault="00060B31" w:rsidP="00C8249E">
      <w:pPr>
        <w:ind w:left="708"/>
        <w:jc w:val="both"/>
        <w:rPr>
          <w:lang w:val="de-DE"/>
        </w:rPr>
      </w:pPr>
      <w:r w:rsidRPr="00060B31">
        <w:rPr>
          <w:lang w:val="de-DE"/>
        </w:rPr>
        <w:t>5. Informationen über die körperliche, sexuelle und geistige Gesundheit des Opfers sowie Informationen über Arzneimittel-, Alkohol- und Drogenkonsum:</w:t>
      </w:r>
    </w:p>
    <w:p w14:paraId="1D126C2B" w14:textId="77777777" w:rsidR="00060B31" w:rsidRPr="00060B31" w:rsidRDefault="00060B31" w:rsidP="00515085">
      <w:pPr>
        <w:jc w:val="both"/>
        <w:rPr>
          <w:lang w:val="de-DE"/>
        </w:rPr>
      </w:pPr>
    </w:p>
    <w:p w14:paraId="66CC60A5" w14:textId="77777777" w:rsidR="00060B31" w:rsidRPr="00060B31" w:rsidRDefault="00060B31" w:rsidP="00C8249E">
      <w:pPr>
        <w:ind w:left="1416"/>
        <w:jc w:val="both"/>
        <w:rPr>
          <w:lang w:val="de-DE"/>
        </w:rPr>
      </w:pPr>
      <w:r w:rsidRPr="00060B31">
        <w:rPr>
          <w:lang w:val="de-DE"/>
        </w:rPr>
        <w:t>- Vorgeschichte körperliche Gewalt,</w:t>
      </w:r>
    </w:p>
    <w:p w14:paraId="49A48E88" w14:textId="77777777" w:rsidR="00060B31" w:rsidRPr="00060B31" w:rsidRDefault="00060B31" w:rsidP="00C8249E">
      <w:pPr>
        <w:ind w:left="1416"/>
        <w:jc w:val="both"/>
        <w:rPr>
          <w:lang w:val="de-DE"/>
        </w:rPr>
      </w:pPr>
    </w:p>
    <w:p w14:paraId="48FCC329" w14:textId="77777777" w:rsidR="00060B31" w:rsidRPr="00060B31" w:rsidRDefault="00060B31" w:rsidP="00C8249E">
      <w:pPr>
        <w:ind w:left="1416"/>
        <w:jc w:val="both"/>
        <w:rPr>
          <w:lang w:val="de-DE"/>
        </w:rPr>
      </w:pPr>
      <w:r w:rsidRPr="00060B31">
        <w:rPr>
          <w:lang w:val="de-DE"/>
        </w:rPr>
        <w:t>- Menstruationsanamnese und geburtshilfliche Anamnese,</w:t>
      </w:r>
    </w:p>
    <w:p w14:paraId="23D7C7E0" w14:textId="77777777" w:rsidR="00060B31" w:rsidRPr="00060B31" w:rsidRDefault="00060B31" w:rsidP="00C8249E">
      <w:pPr>
        <w:ind w:left="1416"/>
        <w:jc w:val="both"/>
        <w:rPr>
          <w:lang w:val="de-DE"/>
        </w:rPr>
      </w:pPr>
    </w:p>
    <w:p w14:paraId="281B96E5" w14:textId="77777777" w:rsidR="00060B31" w:rsidRPr="00060B31" w:rsidRDefault="00060B31" w:rsidP="00C8249E">
      <w:pPr>
        <w:ind w:left="1416"/>
        <w:jc w:val="both"/>
        <w:rPr>
          <w:lang w:val="de-DE"/>
        </w:rPr>
      </w:pPr>
      <w:r w:rsidRPr="00060B31">
        <w:rPr>
          <w:lang w:val="de-DE"/>
        </w:rPr>
        <w:t>- Arzneimittel, Impfungen und Allergien,</w:t>
      </w:r>
    </w:p>
    <w:p w14:paraId="4578A3B6" w14:textId="77777777" w:rsidR="00060B31" w:rsidRPr="00060B31" w:rsidRDefault="00060B31" w:rsidP="00C8249E">
      <w:pPr>
        <w:ind w:left="1416"/>
        <w:jc w:val="both"/>
        <w:rPr>
          <w:lang w:val="de-DE"/>
        </w:rPr>
      </w:pPr>
    </w:p>
    <w:p w14:paraId="402D52C3" w14:textId="77777777" w:rsidR="00060B31" w:rsidRPr="00060B31" w:rsidRDefault="00060B31" w:rsidP="00C8249E">
      <w:pPr>
        <w:ind w:left="1416"/>
        <w:jc w:val="both"/>
        <w:rPr>
          <w:lang w:val="de-DE"/>
        </w:rPr>
      </w:pPr>
      <w:r w:rsidRPr="00060B31">
        <w:rPr>
          <w:lang w:val="de-DE"/>
        </w:rPr>
        <w:t>- Parameter wie Größe, Puls, Gewicht und Blutdruck,</w:t>
      </w:r>
    </w:p>
    <w:p w14:paraId="25CCCDEB" w14:textId="77777777" w:rsidR="00060B31" w:rsidRPr="00060B31" w:rsidRDefault="00060B31" w:rsidP="00C8249E">
      <w:pPr>
        <w:ind w:left="1416"/>
        <w:jc w:val="both"/>
        <w:rPr>
          <w:lang w:val="de-DE"/>
        </w:rPr>
      </w:pPr>
    </w:p>
    <w:p w14:paraId="3D048A5C" w14:textId="77777777" w:rsidR="00060B31" w:rsidRPr="00060B31" w:rsidRDefault="00060B31" w:rsidP="00C8249E">
      <w:pPr>
        <w:ind w:left="1416"/>
        <w:jc w:val="both"/>
        <w:rPr>
          <w:lang w:val="de-DE"/>
        </w:rPr>
      </w:pPr>
      <w:r w:rsidRPr="00060B31">
        <w:rPr>
          <w:lang w:val="de-DE"/>
        </w:rPr>
        <w:t>- Beschreibung der Wunden und Verletzungen,</w:t>
      </w:r>
    </w:p>
    <w:p w14:paraId="723CCB07" w14:textId="77777777" w:rsidR="00060B31" w:rsidRPr="00060B31" w:rsidRDefault="00060B31" w:rsidP="00C8249E">
      <w:pPr>
        <w:ind w:left="1416"/>
        <w:jc w:val="both"/>
        <w:rPr>
          <w:lang w:val="de-DE"/>
        </w:rPr>
      </w:pPr>
    </w:p>
    <w:p w14:paraId="2145C30E" w14:textId="77777777" w:rsidR="00060B31" w:rsidRPr="00060B31" w:rsidRDefault="00060B31" w:rsidP="00C8249E">
      <w:pPr>
        <w:ind w:left="1416"/>
        <w:jc w:val="both"/>
        <w:rPr>
          <w:lang w:val="de-DE"/>
        </w:rPr>
      </w:pPr>
      <w:r w:rsidRPr="00060B31">
        <w:rPr>
          <w:lang w:val="de-DE"/>
        </w:rPr>
        <w:t>- Körperproben und Toxikologie,</w:t>
      </w:r>
    </w:p>
    <w:p w14:paraId="0C58BF24" w14:textId="77777777" w:rsidR="00060B31" w:rsidRPr="00060B31" w:rsidRDefault="00060B31" w:rsidP="00C8249E">
      <w:pPr>
        <w:ind w:left="1416"/>
        <w:jc w:val="both"/>
        <w:rPr>
          <w:lang w:val="de-DE"/>
        </w:rPr>
      </w:pPr>
    </w:p>
    <w:p w14:paraId="43A96D64" w14:textId="77777777" w:rsidR="00060B31" w:rsidRPr="00060B31" w:rsidRDefault="00060B31" w:rsidP="00C8249E">
      <w:pPr>
        <w:ind w:left="1416"/>
        <w:jc w:val="both"/>
        <w:rPr>
          <w:lang w:val="de-DE"/>
        </w:rPr>
      </w:pPr>
      <w:r w:rsidRPr="00060B31">
        <w:rPr>
          <w:lang w:val="de-DE"/>
        </w:rPr>
        <w:t>- Entnahme von Proben anderer Spuren,</w:t>
      </w:r>
    </w:p>
    <w:p w14:paraId="55D680B3" w14:textId="77777777" w:rsidR="00060B31" w:rsidRPr="00060B31" w:rsidRDefault="00060B31" w:rsidP="00C8249E">
      <w:pPr>
        <w:ind w:left="1416"/>
        <w:jc w:val="both"/>
        <w:rPr>
          <w:lang w:val="de-DE"/>
        </w:rPr>
      </w:pPr>
    </w:p>
    <w:p w14:paraId="21143808" w14:textId="77777777" w:rsidR="00060B31" w:rsidRPr="00060B31" w:rsidRDefault="00060B31" w:rsidP="00C8249E">
      <w:pPr>
        <w:ind w:left="1416"/>
        <w:jc w:val="both"/>
        <w:rPr>
          <w:lang w:val="de-DE"/>
        </w:rPr>
      </w:pPr>
      <w:r w:rsidRPr="00060B31">
        <w:rPr>
          <w:lang w:val="de-DE"/>
        </w:rPr>
        <w:t>- DNA-Referenzprobe,</w:t>
      </w:r>
    </w:p>
    <w:p w14:paraId="1FB65F0E" w14:textId="77777777" w:rsidR="00060B31" w:rsidRPr="00060B31" w:rsidRDefault="00060B31" w:rsidP="00C8249E">
      <w:pPr>
        <w:ind w:left="1416"/>
        <w:jc w:val="both"/>
        <w:rPr>
          <w:lang w:val="de-DE"/>
        </w:rPr>
      </w:pPr>
    </w:p>
    <w:p w14:paraId="32694EE3" w14:textId="77777777" w:rsidR="00060B31" w:rsidRPr="00060B31" w:rsidRDefault="00060B31" w:rsidP="00C8249E">
      <w:pPr>
        <w:ind w:left="1416"/>
        <w:jc w:val="both"/>
        <w:rPr>
          <w:lang w:val="de-DE"/>
        </w:rPr>
      </w:pPr>
      <w:r w:rsidRPr="00060B31">
        <w:rPr>
          <w:lang w:val="de-DE"/>
        </w:rPr>
        <w:t>- Art der Kontakte zwischen Täter(n) und Opfer,</w:t>
      </w:r>
    </w:p>
    <w:p w14:paraId="0D043A27" w14:textId="77777777" w:rsidR="00060B31" w:rsidRPr="00060B31" w:rsidRDefault="00060B31" w:rsidP="00C8249E">
      <w:pPr>
        <w:ind w:left="1416"/>
        <w:jc w:val="both"/>
        <w:rPr>
          <w:lang w:val="de-DE"/>
        </w:rPr>
      </w:pPr>
    </w:p>
    <w:p w14:paraId="76379BEB" w14:textId="77777777" w:rsidR="00060B31" w:rsidRPr="00060B31" w:rsidRDefault="00060B31" w:rsidP="00C8249E">
      <w:pPr>
        <w:ind w:left="1416"/>
        <w:jc w:val="both"/>
        <w:rPr>
          <w:lang w:val="de-DE"/>
        </w:rPr>
      </w:pPr>
      <w:r w:rsidRPr="00060B31">
        <w:rPr>
          <w:lang w:val="de-DE"/>
        </w:rPr>
        <w:t>- nach dem sexuellen Missbrauch erfolgte Handlungen,</w:t>
      </w:r>
    </w:p>
    <w:p w14:paraId="4E657796" w14:textId="77777777" w:rsidR="00060B31" w:rsidRPr="00060B31" w:rsidRDefault="00060B31" w:rsidP="00C8249E">
      <w:pPr>
        <w:ind w:left="1416"/>
        <w:jc w:val="both"/>
        <w:rPr>
          <w:lang w:val="de-DE"/>
        </w:rPr>
      </w:pPr>
    </w:p>
    <w:p w14:paraId="25A9A104" w14:textId="77777777" w:rsidR="00060B31" w:rsidRPr="00060B31" w:rsidRDefault="00060B31" w:rsidP="00C8249E">
      <w:pPr>
        <w:ind w:left="1416"/>
        <w:jc w:val="both"/>
        <w:rPr>
          <w:lang w:val="de-DE"/>
        </w:rPr>
      </w:pPr>
      <w:r w:rsidRPr="00060B31">
        <w:rPr>
          <w:lang w:val="de-DE"/>
        </w:rPr>
        <w:t>- sexuelle Vorgeschichte,</w:t>
      </w:r>
    </w:p>
    <w:p w14:paraId="7792E307" w14:textId="77777777" w:rsidR="00060B31" w:rsidRPr="00060B31" w:rsidRDefault="00060B31" w:rsidP="00C8249E">
      <w:pPr>
        <w:ind w:left="1416"/>
        <w:jc w:val="both"/>
        <w:rPr>
          <w:lang w:val="de-DE"/>
        </w:rPr>
      </w:pPr>
    </w:p>
    <w:p w14:paraId="591C75CF" w14:textId="77777777" w:rsidR="00060B31" w:rsidRPr="00060B31" w:rsidRDefault="00060B31" w:rsidP="00C8249E">
      <w:pPr>
        <w:ind w:left="1416"/>
        <w:jc w:val="both"/>
        <w:rPr>
          <w:lang w:val="de-DE"/>
        </w:rPr>
      </w:pPr>
      <w:r w:rsidRPr="00060B31">
        <w:rPr>
          <w:lang w:val="de-DE"/>
        </w:rPr>
        <w:t>- psychologisches Risikoprofil des Opfers,</w:t>
      </w:r>
    </w:p>
    <w:p w14:paraId="33E06030" w14:textId="77777777" w:rsidR="00060B31" w:rsidRPr="00060B31" w:rsidRDefault="00060B31" w:rsidP="00C8249E">
      <w:pPr>
        <w:ind w:left="1416"/>
        <w:jc w:val="both"/>
        <w:rPr>
          <w:lang w:val="de-DE"/>
        </w:rPr>
      </w:pPr>
    </w:p>
    <w:p w14:paraId="41D6F10C" w14:textId="77777777" w:rsidR="00060B31" w:rsidRPr="00060B31" w:rsidRDefault="00060B31" w:rsidP="00C8249E">
      <w:pPr>
        <w:ind w:left="1416"/>
        <w:jc w:val="both"/>
        <w:rPr>
          <w:lang w:val="de-DE"/>
        </w:rPr>
      </w:pPr>
      <w:r w:rsidRPr="00060B31">
        <w:rPr>
          <w:lang w:val="de-DE"/>
        </w:rPr>
        <w:t>- Vorgeschichte geistige Gesundheit,</w:t>
      </w:r>
    </w:p>
    <w:p w14:paraId="6DEA2A81" w14:textId="77777777" w:rsidR="00060B31" w:rsidRPr="00060B31" w:rsidRDefault="00060B31" w:rsidP="00C8249E">
      <w:pPr>
        <w:ind w:left="1416"/>
        <w:jc w:val="both"/>
        <w:rPr>
          <w:lang w:val="de-DE"/>
        </w:rPr>
      </w:pPr>
    </w:p>
    <w:p w14:paraId="4B6D8C33" w14:textId="77777777" w:rsidR="00060B31" w:rsidRPr="00060B31" w:rsidRDefault="00060B31" w:rsidP="00C8249E">
      <w:pPr>
        <w:ind w:left="1416"/>
        <w:jc w:val="both"/>
        <w:rPr>
          <w:lang w:val="de-DE"/>
        </w:rPr>
      </w:pPr>
      <w:r w:rsidRPr="00060B31">
        <w:rPr>
          <w:lang w:val="de-DE"/>
        </w:rPr>
        <w:t>- Vorgeschichte psychiatrische Betreuung,</w:t>
      </w:r>
    </w:p>
    <w:p w14:paraId="44A86BC0" w14:textId="77777777" w:rsidR="00060B31" w:rsidRPr="00060B31" w:rsidRDefault="00060B31" w:rsidP="00C8249E">
      <w:pPr>
        <w:ind w:left="1416"/>
        <w:jc w:val="both"/>
        <w:rPr>
          <w:lang w:val="de-DE"/>
        </w:rPr>
      </w:pPr>
    </w:p>
    <w:p w14:paraId="0C3A7BD2" w14:textId="77777777" w:rsidR="00060B31" w:rsidRPr="00060B31" w:rsidRDefault="00060B31" w:rsidP="00C8249E">
      <w:pPr>
        <w:ind w:left="1416"/>
        <w:jc w:val="both"/>
        <w:rPr>
          <w:lang w:val="de-DE"/>
        </w:rPr>
      </w:pPr>
      <w:r w:rsidRPr="00060B31">
        <w:rPr>
          <w:lang w:val="de-DE"/>
        </w:rPr>
        <w:t>- Hilfs- und/oder Unterstützungsnetzwerk,</w:t>
      </w:r>
    </w:p>
    <w:p w14:paraId="3AACDD50" w14:textId="77777777" w:rsidR="00060B31" w:rsidRPr="00060B31" w:rsidRDefault="00060B31" w:rsidP="00C8249E">
      <w:pPr>
        <w:ind w:left="1416"/>
        <w:jc w:val="both"/>
        <w:rPr>
          <w:lang w:val="de-DE"/>
        </w:rPr>
      </w:pPr>
    </w:p>
    <w:p w14:paraId="14B31E7B" w14:textId="77777777" w:rsidR="00060B31" w:rsidRPr="00060B31" w:rsidRDefault="00060B31" w:rsidP="00C8249E">
      <w:pPr>
        <w:ind w:left="1416"/>
        <w:jc w:val="both"/>
        <w:rPr>
          <w:lang w:val="de-DE"/>
        </w:rPr>
      </w:pPr>
      <w:r w:rsidRPr="00060B31">
        <w:rPr>
          <w:lang w:val="de-DE"/>
        </w:rPr>
        <w:t>- Vorgeschichte psychologische Gewalt,</w:t>
      </w:r>
    </w:p>
    <w:p w14:paraId="36A5150C" w14:textId="77777777" w:rsidR="00060B31" w:rsidRPr="00060B31" w:rsidRDefault="00060B31" w:rsidP="00C8249E">
      <w:pPr>
        <w:ind w:left="1416"/>
        <w:jc w:val="both"/>
        <w:rPr>
          <w:lang w:val="de-DE"/>
        </w:rPr>
      </w:pPr>
    </w:p>
    <w:p w14:paraId="76254852" w14:textId="77777777" w:rsidR="00060B31" w:rsidRPr="00060B31" w:rsidRDefault="00060B31" w:rsidP="00C8249E">
      <w:pPr>
        <w:ind w:left="1416"/>
        <w:jc w:val="both"/>
        <w:rPr>
          <w:lang w:val="de-DE"/>
        </w:rPr>
      </w:pPr>
      <w:r w:rsidRPr="00060B31">
        <w:rPr>
          <w:lang w:val="de-DE"/>
        </w:rPr>
        <w:t>- Vorgeschichte sexuelle Gewalt,</w:t>
      </w:r>
    </w:p>
    <w:p w14:paraId="0F545F43" w14:textId="77777777" w:rsidR="00060B31" w:rsidRPr="00060B31" w:rsidRDefault="00060B31" w:rsidP="00C8249E">
      <w:pPr>
        <w:ind w:left="1416"/>
        <w:jc w:val="both"/>
        <w:rPr>
          <w:lang w:val="de-DE"/>
        </w:rPr>
      </w:pPr>
    </w:p>
    <w:p w14:paraId="32D74F5A" w14:textId="77777777" w:rsidR="00060B31" w:rsidRPr="00060B31" w:rsidRDefault="00060B31" w:rsidP="00C8249E">
      <w:pPr>
        <w:ind w:left="1416"/>
        <w:jc w:val="both"/>
        <w:rPr>
          <w:lang w:val="de-DE"/>
        </w:rPr>
      </w:pPr>
      <w:r w:rsidRPr="00060B31">
        <w:rPr>
          <w:lang w:val="de-DE"/>
        </w:rPr>
        <w:t>- (erzwungener) Alkohol-/Drogen-/Arzneimittelkonsum und Zeitpunkt, zu dem dies in Verbindung mit sexueller Gewalt geschah,</w:t>
      </w:r>
    </w:p>
    <w:p w14:paraId="090C0A83" w14:textId="77777777" w:rsidR="00060B31" w:rsidRPr="00060B31" w:rsidRDefault="00060B31" w:rsidP="00C8249E">
      <w:pPr>
        <w:ind w:left="1416"/>
        <w:jc w:val="both"/>
        <w:rPr>
          <w:lang w:val="de-DE"/>
        </w:rPr>
      </w:pPr>
    </w:p>
    <w:p w14:paraId="2DFBFCC3" w14:textId="77777777" w:rsidR="00060B31" w:rsidRPr="00060B31" w:rsidRDefault="00060B31" w:rsidP="00C8249E">
      <w:pPr>
        <w:ind w:left="1416"/>
        <w:jc w:val="both"/>
        <w:rPr>
          <w:lang w:val="de-DE"/>
        </w:rPr>
      </w:pPr>
      <w:r w:rsidRPr="00060B31">
        <w:rPr>
          <w:lang w:val="de-DE"/>
        </w:rPr>
        <w:t>- Bewusstlosigkeit.</w:t>
      </w:r>
    </w:p>
    <w:p w14:paraId="371C8F05" w14:textId="77777777" w:rsidR="00060B31" w:rsidRPr="00060B31" w:rsidRDefault="00060B31" w:rsidP="00515085">
      <w:pPr>
        <w:jc w:val="both"/>
        <w:rPr>
          <w:lang w:val="de-DE"/>
        </w:rPr>
      </w:pPr>
    </w:p>
    <w:p w14:paraId="5DA785E9" w14:textId="77777777" w:rsidR="00060B31" w:rsidRPr="00060B31" w:rsidRDefault="00060B31" w:rsidP="00C8249E">
      <w:pPr>
        <w:ind w:left="708"/>
        <w:jc w:val="both"/>
        <w:rPr>
          <w:lang w:val="de-DE"/>
        </w:rPr>
      </w:pPr>
      <w:r w:rsidRPr="00060B31">
        <w:rPr>
          <w:lang w:val="de-DE"/>
        </w:rPr>
        <w:t>6. Informationen in Bezug auf die Interventionen der Polizeidienste:</w:t>
      </w:r>
    </w:p>
    <w:p w14:paraId="7EC92657" w14:textId="77777777" w:rsidR="00060B31" w:rsidRPr="00060B31" w:rsidRDefault="00060B31" w:rsidP="00C8249E">
      <w:pPr>
        <w:ind w:left="708"/>
        <w:jc w:val="both"/>
        <w:rPr>
          <w:lang w:val="de-DE"/>
        </w:rPr>
      </w:pPr>
    </w:p>
    <w:p w14:paraId="05D0CAA0" w14:textId="77777777" w:rsidR="00060B31" w:rsidRPr="00060B31" w:rsidRDefault="00060B31" w:rsidP="00C8249E">
      <w:pPr>
        <w:ind w:left="1416"/>
        <w:jc w:val="both"/>
        <w:rPr>
          <w:lang w:val="de-DE"/>
        </w:rPr>
      </w:pPr>
      <w:r w:rsidRPr="00060B31">
        <w:rPr>
          <w:lang w:val="de-DE"/>
        </w:rPr>
        <w:t>- hat die Polizei Kenntnis von der sexuellen Gewalt oder nicht,</w:t>
      </w:r>
    </w:p>
    <w:p w14:paraId="35FA08B5" w14:textId="77777777" w:rsidR="00060B31" w:rsidRPr="00060B31" w:rsidRDefault="00060B31" w:rsidP="00C8249E">
      <w:pPr>
        <w:ind w:left="1416"/>
        <w:jc w:val="both"/>
        <w:rPr>
          <w:lang w:val="de-DE"/>
        </w:rPr>
      </w:pPr>
    </w:p>
    <w:p w14:paraId="542CE484" w14:textId="77777777" w:rsidR="00060B31" w:rsidRPr="00060B31" w:rsidRDefault="00060B31" w:rsidP="00C8249E">
      <w:pPr>
        <w:ind w:left="1416"/>
        <w:jc w:val="both"/>
        <w:rPr>
          <w:lang w:val="de-DE"/>
        </w:rPr>
      </w:pPr>
      <w:r w:rsidRPr="00060B31">
        <w:rPr>
          <w:lang w:val="de-DE"/>
        </w:rPr>
        <w:t>- eventuelle Anzeigeerstattung durch das Opfer und Zeitpunkt der Anzeigeerstattung,</w:t>
      </w:r>
    </w:p>
    <w:p w14:paraId="594770D8" w14:textId="77777777" w:rsidR="00060B31" w:rsidRPr="00060B31" w:rsidRDefault="00060B31" w:rsidP="00C8249E">
      <w:pPr>
        <w:ind w:left="1416"/>
        <w:jc w:val="both"/>
        <w:rPr>
          <w:lang w:val="de-DE"/>
        </w:rPr>
      </w:pPr>
    </w:p>
    <w:p w14:paraId="24C106F5" w14:textId="77777777" w:rsidR="00060B31" w:rsidRPr="00060B31" w:rsidRDefault="00060B31" w:rsidP="00C8249E">
      <w:pPr>
        <w:ind w:left="1416"/>
        <w:jc w:val="both"/>
        <w:rPr>
          <w:lang w:val="de-DE"/>
        </w:rPr>
      </w:pPr>
      <w:r w:rsidRPr="00060B31">
        <w:rPr>
          <w:lang w:val="de-DE"/>
        </w:rPr>
        <w:t>- eventuelle Anzeige durch einen Dritten bei der Erstaufnahme,</w:t>
      </w:r>
    </w:p>
    <w:p w14:paraId="1C349B7B" w14:textId="77777777" w:rsidR="00060B31" w:rsidRPr="00060B31" w:rsidRDefault="00060B31" w:rsidP="00C8249E">
      <w:pPr>
        <w:ind w:left="1416"/>
        <w:jc w:val="both"/>
        <w:rPr>
          <w:lang w:val="de-DE"/>
        </w:rPr>
      </w:pPr>
    </w:p>
    <w:p w14:paraId="293D732F" w14:textId="77777777" w:rsidR="00060B31" w:rsidRPr="00060B31" w:rsidRDefault="00060B31" w:rsidP="00C8249E">
      <w:pPr>
        <w:ind w:left="1416"/>
        <w:jc w:val="both"/>
        <w:rPr>
          <w:lang w:val="de-DE"/>
        </w:rPr>
      </w:pPr>
      <w:r w:rsidRPr="00060B31">
        <w:rPr>
          <w:lang w:val="de-DE"/>
        </w:rPr>
        <w:t>- eventuelle Meldung durch die BSG-Abteilung an die Staatsanwaltschaft bei der Erstaufnahme,</w:t>
      </w:r>
    </w:p>
    <w:p w14:paraId="3578A013" w14:textId="77777777" w:rsidR="00060B31" w:rsidRPr="00060B31" w:rsidRDefault="00060B31" w:rsidP="00C8249E">
      <w:pPr>
        <w:ind w:left="1416"/>
        <w:jc w:val="both"/>
        <w:rPr>
          <w:lang w:val="de-DE"/>
        </w:rPr>
      </w:pPr>
    </w:p>
    <w:p w14:paraId="6FA1D61C" w14:textId="77777777" w:rsidR="00060B31" w:rsidRPr="00060B31" w:rsidRDefault="00060B31" w:rsidP="00C8249E">
      <w:pPr>
        <w:ind w:left="1416"/>
        <w:jc w:val="both"/>
        <w:rPr>
          <w:lang w:val="de-DE"/>
        </w:rPr>
      </w:pPr>
      <w:r w:rsidRPr="00060B31">
        <w:rPr>
          <w:lang w:val="de-DE"/>
        </w:rPr>
        <w:t>- Protokollnummer,</w:t>
      </w:r>
    </w:p>
    <w:p w14:paraId="2E9FEEE1" w14:textId="77777777" w:rsidR="00060B31" w:rsidRPr="00060B31" w:rsidRDefault="00060B31" w:rsidP="00C8249E">
      <w:pPr>
        <w:ind w:left="1416"/>
        <w:jc w:val="both"/>
        <w:rPr>
          <w:lang w:val="de-DE"/>
        </w:rPr>
      </w:pPr>
    </w:p>
    <w:p w14:paraId="489BE735" w14:textId="77777777" w:rsidR="00060B31" w:rsidRPr="00060B31" w:rsidRDefault="00060B31" w:rsidP="00C8249E">
      <w:pPr>
        <w:ind w:left="1416"/>
        <w:jc w:val="both"/>
        <w:rPr>
          <w:lang w:val="de-DE"/>
        </w:rPr>
      </w:pPr>
      <w:r w:rsidRPr="00060B31">
        <w:rPr>
          <w:lang w:val="de-DE"/>
        </w:rPr>
        <w:t>- Datum des Protokolls,</w:t>
      </w:r>
    </w:p>
    <w:p w14:paraId="2001C24F" w14:textId="77777777" w:rsidR="00060B31" w:rsidRPr="00060B31" w:rsidRDefault="00060B31" w:rsidP="00C8249E">
      <w:pPr>
        <w:ind w:left="1416"/>
        <w:jc w:val="both"/>
        <w:rPr>
          <w:lang w:val="de-DE"/>
        </w:rPr>
      </w:pPr>
    </w:p>
    <w:p w14:paraId="7E88134F" w14:textId="77777777" w:rsidR="00060B31" w:rsidRPr="00060B31" w:rsidRDefault="00060B31" w:rsidP="00C8249E">
      <w:pPr>
        <w:ind w:left="1416"/>
        <w:jc w:val="both"/>
        <w:rPr>
          <w:lang w:val="de-DE"/>
        </w:rPr>
      </w:pPr>
      <w:r w:rsidRPr="00060B31">
        <w:rPr>
          <w:lang w:val="de-DE"/>
        </w:rPr>
        <w:t>- zuständige Staatsanwaltschaft des Prokurators des Königs,</w:t>
      </w:r>
    </w:p>
    <w:p w14:paraId="4559A9E5" w14:textId="77777777" w:rsidR="00060B31" w:rsidRPr="00060B31" w:rsidRDefault="00060B31" w:rsidP="00C8249E">
      <w:pPr>
        <w:ind w:left="1416"/>
        <w:jc w:val="both"/>
        <w:rPr>
          <w:lang w:val="de-DE"/>
        </w:rPr>
      </w:pPr>
    </w:p>
    <w:p w14:paraId="1BD79B1F" w14:textId="77777777" w:rsidR="00060B31" w:rsidRPr="00060B31" w:rsidRDefault="00060B31" w:rsidP="00C8249E">
      <w:pPr>
        <w:ind w:left="1416"/>
        <w:jc w:val="both"/>
        <w:rPr>
          <w:lang w:val="de-DE"/>
        </w:rPr>
      </w:pPr>
      <w:r w:rsidRPr="00060B31">
        <w:rPr>
          <w:lang w:val="de-DE"/>
        </w:rPr>
        <w:t>- Datum der Befragung des Opfers,</w:t>
      </w:r>
    </w:p>
    <w:p w14:paraId="3966C170" w14:textId="77777777" w:rsidR="00060B31" w:rsidRPr="00060B31" w:rsidRDefault="00060B31" w:rsidP="00C8249E">
      <w:pPr>
        <w:ind w:left="1416"/>
        <w:jc w:val="both"/>
        <w:rPr>
          <w:lang w:val="de-DE"/>
        </w:rPr>
      </w:pPr>
    </w:p>
    <w:p w14:paraId="3617C2F9" w14:textId="77777777" w:rsidR="00060B31" w:rsidRPr="00060B31" w:rsidRDefault="00060B31" w:rsidP="00C8249E">
      <w:pPr>
        <w:ind w:left="1416"/>
        <w:jc w:val="both"/>
        <w:rPr>
          <w:lang w:val="de-DE"/>
        </w:rPr>
      </w:pPr>
      <w:r w:rsidRPr="00060B31">
        <w:rPr>
          <w:lang w:val="de-DE"/>
        </w:rPr>
        <w:t>- Art der Befragung des Opfers,</w:t>
      </w:r>
    </w:p>
    <w:p w14:paraId="489FA9C4" w14:textId="77777777" w:rsidR="00060B31" w:rsidRPr="00060B31" w:rsidRDefault="00060B31" w:rsidP="00C8249E">
      <w:pPr>
        <w:ind w:left="1416"/>
        <w:jc w:val="both"/>
        <w:rPr>
          <w:lang w:val="de-DE"/>
        </w:rPr>
      </w:pPr>
    </w:p>
    <w:p w14:paraId="30409FD7" w14:textId="77777777" w:rsidR="00060B31" w:rsidRPr="00060B31" w:rsidRDefault="00060B31" w:rsidP="00C8249E">
      <w:pPr>
        <w:ind w:left="1416"/>
        <w:jc w:val="both"/>
        <w:rPr>
          <w:lang w:val="de-DE"/>
        </w:rPr>
      </w:pPr>
      <w:r w:rsidRPr="00060B31">
        <w:rPr>
          <w:lang w:val="de-DE"/>
        </w:rPr>
        <w:t>- Ort der Befragung des Opfers,</w:t>
      </w:r>
    </w:p>
    <w:p w14:paraId="3A40DA91" w14:textId="77777777" w:rsidR="00060B31" w:rsidRPr="00060B31" w:rsidRDefault="00060B31" w:rsidP="00C8249E">
      <w:pPr>
        <w:ind w:left="1416"/>
        <w:jc w:val="both"/>
        <w:rPr>
          <w:lang w:val="de-DE"/>
        </w:rPr>
      </w:pPr>
    </w:p>
    <w:p w14:paraId="650DAFE2" w14:textId="77777777" w:rsidR="00060B31" w:rsidRPr="00060B31" w:rsidRDefault="00060B31" w:rsidP="00C8249E">
      <w:pPr>
        <w:ind w:left="1416"/>
        <w:jc w:val="both"/>
        <w:rPr>
          <w:lang w:val="de-DE"/>
        </w:rPr>
      </w:pPr>
      <w:r w:rsidRPr="00060B31">
        <w:rPr>
          <w:lang w:val="de-DE"/>
        </w:rPr>
        <w:t>- eventuelle Anwesenheit eines sprachlichen Beistands bei der Befragung.</w:t>
      </w:r>
    </w:p>
    <w:p w14:paraId="59216EAE" w14:textId="77777777" w:rsidR="00060B31" w:rsidRPr="00060B31" w:rsidRDefault="00060B31" w:rsidP="00515085">
      <w:pPr>
        <w:jc w:val="both"/>
        <w:rPr>
          <w:lang w:val="de-DE"/>
        </w:rPr>
      </w:pPr>
    </w:p>
    <w:p w14:paraId="729FF388" w14:textId="77777777" w:rsidR="00060B31" w:rsidRPr="00060B31" w:rsidRDefault="00060B31" w:rsidP="00515085">
      <w:pPr>
        <w:jc w:val="both"/>
        <w:rPr>
          <w:lang w:val="de-DE"/>
        </w:rPr>
      </w:pPr>
      <w:r w:rsidRPr="00060B31">
        <w:rPr>
          <w:lang w:val="de-DE"/>
        </w:rPr>
        <w:tab/>
        <w:t>Diese Daten werden vom Krankenhaus auf der Grundlage der in Artikel 54 § 1 und § 3 des BSG-Gesetzes festgelegten Verarbeitungszwecke verarbeitet und erfasst. In Anlage 1 zu vorliegendem Erlass wird angegeben, welche Daten zu welchem der erwähnten unterschiedlichen Zwecke verarbeitet werden.</w:t>
      </w:r>
    </w:p>
    <w:p w14:paraId="7D4E9EF0" w14:textId="77777777" w:rsidR="00060B31" w:rsidRPr="00060B31" w:rsidRDefault="00060B31" w:rsidP="00515085">
      <w:pPr>
        <w:jc w:val="both"/>
        <w:rPr>
          <w:lang w:val="de-DE"/>
        </w:rPr>
      </w:pPr>
    </w:p>
    <w:p w14:paraId="4C346B2D" w14:textId="77777777" w:rsidR="00060B31" w:rsidRPr="00060B31" w:rsidRDefault="00060B31" w:rsidP="00515085">
      <w:pPr>
        <w:jc w:val="both"/>
        <w:rPr>
          <w:lang w:val="de-DE"/>
        </w:rPr>
      </w:pPr>
    </w:p>
    <w:p w14:paraId="12007F48" w14:textId="77777777" w:rsidR="00060B31" w:rsidRPr="00060B31" w:rsidRDefault="00060B31" w:rsidP="00515085">
      <w:pPr>
        <w:jc w:val="both"/>
        <w:rPr>
          <w:lang w:val="de-DE"/>
        </w:rPr>
      </w:pPr>
      <w:r w:rsidRPr="00060B31">
        <w:rPr>
          <w:lang w:val="de-DE"/>
        </w:rPr>
        <w:tab/>
      </w:r>
      <w:r w:rsidRPr="00060B31">
        <w:rPr>
          <w:b/>
          <w:lang w:val="de-DE"/>
        </w:rPr>
        <w:t>Art. 3</w:t>
      </w:r>
      <w:r w:rsidRPr="00060B31">
        <w:rPr>
          <w:lang w:val="de-DE"/>
        </w:rPr>
        <w:t xml:space="preserve"> - Unbeschadet der Bestimmungen des Gesetzes über das Polizeiamt, insbesondere der Bestimmungen von Kapitel 4 Abschnitt 12, handelt es sich bei den in Artikel 56 § 2 des BSG-Gesetzes erwähnten spezifischen Daten in Bezug auf die Intervention der Polizeidienste um folgende Daten:</w:t>
      </w:r>
    </w:p>
    <w:p w14:paraId="381FB025" w14:textId="77777777" w:rsidR="00060B31" w:rsidRPr="00060B31" w:rsidRDefault="00060B31" w:rsidP="00515085">
      <w:pPr>
        <w:jc w:val="both"/>
        <w:rPr>
          <w:lang w:val="de-DE"/>
        </w:rPr>
      </w:pPr>
    </w:p>
    <w:p w14:paraId="32B53DC1" w14:textId="77777777" w:rsidR="00060B31" w:rsidRPr="00060B31" w:rsidRDefault="00060B31" w:rsidP="00515085">
      <w:pPr>
        <w:jc w:val="both"/>
        <w:rPr>
          <w:lang w:val="de-DE"/>
        </w:rPr>
      </w:pPr>
      <w:r w:rsidRPr="00060B31">
        <w:rPr>
          <w:lang w:val="de-DE"/>
        </w:rPr>
        <w:tab/>
        <w:t>- Datum der Meldung oder der Anzeigeerstattung,</w:t>
      </w:r>
    </w:p>
    <w:p w14:paraId="6E0EE56F" w14:textId="77777777" w:rsidR="00060B31" w:rsidRPr="00060B31" w:rsidRDefault="00060B31" w:rsidP="00515085">
      <w:pPr>
        <w:jc w:val="both"/>
        <w:rPr>
          <w:lang w:val="de-DE"/>
        </w:rPr>
      </w:pPr>
    </w:p>
    <w:p w14:paraId="4C84C8BD" w14:textId="77777777" w:rsidR="00060B31" w:rsidRPr="00060B31" w:rsidRDefault="00060B31" w:rsidP="00515085">
      <w:pPr>
        <w:jc w:val="both"/>
        <w:rPr>
          <w:lang w:val="de-DE"/>
        </w:rPr>
      </w:pPr>
      <w:r w:rsidRPr="00060B31">
        <w:rPr>
          <w:lang w:val="de-DE"/>
        </w:rPr>
        <w:tab/>
        <w:t>- Protokollnummer,</w:t>
      </w:r>
    </w:p>
    <w:p w14:paraId="1D15C66A" w14:textId="77777777" w:rsidR="00060B31" w:rsidRPr="00060B31" w:rsidRDefault="00060B31" w:rsidP="00515085">
      <w:pPr>
        <w:jc w:val="both"/>
        <w:rPr>
          <w:lang w:val="de-DE"/>
        </w:rPr>
      </w:pPr>
    </w:p>
    <w:p w14:paraId="67699C7C" w14:textId="77777777" w:rsidR="00060B31" w:rsidRPr="00060B31" w:rsidRDefault="00060B31" w:rsidP="00515085">
      <w:pPr>
        <w:jc w:val="both"/>
        <w:rPr>
          <w:lang w:val="de-DE"/>
        </w:rPr>
      </w:pPr>
      <w:r w:rsidRPr="00060B31">
        <w:rPr>
          <w:lang w:val="de-DE"/>
        </w:rPr>
        <w:tab/>
        <w:t>- BSG-Abteilung,</w:t>
      </w:r>
    </w:p>
    <w:p w14:paraId="59A521EE" w14:textId="77777777" w:rsidR="00060B31" w:rsidRPr="00060B31" w:rsidRDefault="00060B31" w:rsidP="00515085">
      <w:pPr>
        <w:jc w:val="both"/>
        <w:rPr>
          <w:lang w:val="de-DE"/>
        </w:rPr>
      </w:pPr>
    </w:p>
    <w:p w14:paraId="2F137BFB" w14:textId="77777777" w:rsidR="00060B31" w:rsidRPr="00060B31" w:rsidRDefault="00060B31" w:rsidP="00515085">
      <w:pPr>
        <w:jc w:val="both"/>
        <w:rPr>
          <w:lang w:val="de-DE"/>
        </w:rPr>
      </w:pPr>
      <w:r w:rsidRPr="00060B31">
        <w:rPr>
          <w:lang w:val="de-DE"/>
        </w:rPr>
        <w:tab/>
        <w:t>- BSG-Erkennungsnummer,</w:t>
      </w:r>
    </w:p>
    <w:p w14:paraId="198821D4" w14:textId="77777777" w:rsidR="00060B31" w:rsidRPr="00060B31" w:rsidRDefault="00060B31" w:rsidP="00515085">
      <w:pPr>
        <w:jc w:val="both"/>
        <w:rPr>
          <w:lang w:val="de-DE"/>
        </w:rPr>
      </w:pPr>
    </w:p>
    <w:p w14:paraId="16868D19" w14:textId="77777777" w:rsidR="00060B31" w:rsidRPr="00060B31" w:rsidRDefault="00060B31" w:rsidP="00515085">
      <w:pPr>
        <w:jc w:val="both"/>
        <w:rPr>
          <w:lang w:val="de-DE"/>
        </w:rPr>
      </w:pPr>
      <w:r w:rsidRPr="00060B31">
        <w:rPr>
          <w:lang w:val="de-DE"/>
        </w:rPr>
        <w:tab/>
        <w:t>- räumlicher Tätigkeitsbereich, in dem der Inspektor für sexuelle Gewalt interveniert ist,</w:t>
      </w:r>
    </w:p>
    <w:p w14:paraId="42DFABB5" w14:textId="77777777" w:rsidR="00060B31" w:rsidRPr="00060B31" w:rsidRDefault="00060B31" w:rsidP="00515085">
      <w:pPr>
        <w:jc w:val="both"/>
        <w:rPr>
          <w:lang w:val="de-DE"/>
        </w:rPr>
      </w:pPr>
    </w:p>
    <w:p w14:paraId="19CB1E5D" w14:textId="77777777" w:rsidR="00060B31" w:rsidRPr="00060B31" w:rsidRDefault="00060B31" w:rsidP="00515085">
      <w:pPr>
        <w:jc w:val="both"/>
        <w:rPr>
          <w:lang w:val="de-DE"/>
        </w:rPr>
      </w:pPr>
      <w:r w:rsidRPr="00060B31">
        <w:rPr>
          <w:lang w:val="de-DE"/>
        </w:rPr>
        <w:tab/>
        <w:t>- Ort der sexuellen Gewalt,</w:t>
      </w:r>
    </w:p>
    <w:p w14:paraId="2058A6EF" w14:textId="77777777" w:rsidR="00060B31" w:rsidRPr="00060B31" w:rsidRDefault="00060B31" w:rsidP="00515085">
      <w:pPr>
        <w:jc w:val="both"/>
        <w:rPr>
          <w:lang w:val="de-DE"/>
        </w:rPr>
      </w:pPr>
    </w:p>
    <w:p w14:paraId="0408EDCD" w14:textId="77777777" w:rsidR="00060B31" w:rsidRPr="00060B31" w:rsidRDefault="00060B31" w:rsidP="00515085">
      <w:pPr>
        <w:jc w:val="both"/>
        <w:rPr>
          <w:lang w:val="de-DE"/>
        </w:rPr>
      </w:pPr>
      <w:r w:rsidRPr="00060B31">
        <w:rPr>
          <w:lang w:val="de-DE"/>
        </w:rPr>
        <w:tab/>
        <w:t>- Ort der Aufnahme des Opfers,</w:t>
      </w:r>
    </w:p>
    <w:p w14:paraId="6597962E" w14:textId="77777777" w:rsidR="00060B31" w:rsidRPr="00060B31" w:rsidRDefault="00060B31" w:rsidP="00515085">
      <w:pPr>
        <w:jc w:val="both"/>
        <w:rPr>
          <w:lang w:val="de-DE"/>
        </w:rPr>
      </w:pPr>
    </w:p>
    <w:p w14:paraId="03695235" w14:textId="77777777" w:rsidR="00060B31" w:rsidRPr="00060B31" w:rsidRDefault="00060B31" w:rsidP="00515085">
      <w:pPr>
        <w:jc w:val="both"/>
        <w:rPr>
          <w:lang w:val="de-DE"/>
        </w:rPr>
      </w:pPr>
      <w:r w:rsidRPr="00060B31">
        <w:rPr>
          <w:lang w:val="de-DE"/>
        </w:rPr>
        <w:tab/>
        <w:t>- Art oder Qualifizierung der sexuellen Gewalt,</w:t>
      </w:r>
    </w:p>
    <w:p w14:paraId="7A837984" w14:textId="77777777" w:rsidR="00060B31" w:rsidRPr="00060B31" w:rsidRDefault="00060B31" w:rsidP="00515085">
      <w:pPr>
        <w:jc w:val="both"/>
        <w:rPr>
          <w:lang w:val="de-DE"/>
        </w:rPr>
      </w:pPr>
    </w:p>
    <w:p w14:paraId="20D9BAFC" w14:textId="77777777" w:rsidR="00060B31" w:rsidRPr="00060B31" w:rsidRDefault="00060B31" w:rsidP="00515085">
      <w:pPr>
        <w:jc w:val="both"/>
        <w:rPr>
          <w:lang w:val="de-DE"/>
        </w:rPr>
      </w:pPr>
      <w:r w:rsidRPr="00060B31">
        <w:rPr>
          <w:lang w:val="de-DE"/>
        </w:rPr>
        <w:tab/>
        <w:t>- Ausmaß der sexuellen Gewalt,</w:t>
      </w:r>
    </w:p>
    <w:p w14:paraId="5BE71D1A" w14:textId="77777777" w:rsidR="00060B31" w:rsidRPr="00060B31" w:rsidRDefault="00060B31" w:rsidP="00515085">
      <w:pPr>
        <w:jc w:val="both"/>
        <w:rPr>
          <w:lang w:val="de-DE"/>
        </w:rPr>
      </w:pPr>
    </w:p>
    <w:p w14:paraId="4C545A31" w14:textId="77777777" w:rsidR="00060B31" w:rsidRPr="00060B31" w:rsidRDefault="00060B31" w:rsidP="00515085">
      <w:pPr>
        <w:jc w:val="both"/>
        <w:rPr>
          <w:lang w:val="de-DE"/>
        </w:rPr>
      </w:pPr>
      <w:r w:rsidRPr="00060B31">
        <w:rPr>
          <w:lang w:val="de-DE"/>
        </w:rPr>
        <w:tab/>
        <w:t>- Verbindung zwischen dem Opfer und dem/den mutmaßlichen Täter(n),</w:t>
      </w:r>
    </w:p>
    <w:p w14:paraId="5B14EB48" w14:textId="77777777" w:rsidR="00060B31" w:rsidRPr="00060B31" w:rsidRDefault="00060B31" w:rsidP="00515085">
      <w:pPr>
        <w:jc w:val="both"/>
        <w:rPr>
          <w:lang w:val="de-DE"/>
        </w:rPr>
      </w:pPr>
    </w:p>
    <w:p w14:paraId="4C930F0F" w14:textId="77777777" w:rsidR="00060B31" w:rsidRPr="00060B31" w:rsidRDefault="00060B31" w:rsidP="00515085">
      <w:pPr>
        <w:jc w:val="both"/>
        <w:rPr>
          <w:lang w:val="de-DE"/>
        </w:rPr>
      </w:pPr>
      <w:r w:rsidRPr="00060B31">
        <w:rPr>
          <w:lang w:val="de-DE"/>
        </w:rPr>
        <w:tab/>
        <w:t>- Geschlecht des/der mutmaßlichen Täter(s),</w:t>
      </w:r>
    </w:p>
    <w:p w14:paraId="40B58D7D" w14:textId="77777777" w:rsidR="00060B31" w:rsidRPr="00060B31" w:rsidRDefault="00060B31" w:rsidP="00515085">
      <w:pPr>
        <w:jc w:val="both"/>
        <w:rPr>
          <w:lang w:val="de-DE"/>
        </w:rPr>
      </w:pPr>
    </w:p>
    <w:p w14:paraId="1001C27D" w14:textId="77777777" w:rsidR="00060B31" w:rsidRPr="00060B31" w:rsidRDefault="00060B31" w:rsidP="00515085">
      <w:pPr>
        <w:jc w:val="both"/>
        <w:rPr>
          <w:lang w:val="de-DE"/>
        </w:rPr>
      </w:pPr>
      <w:r w:rsidRPr="00060B31">
        <w:rPr>
          <w:lang w:val="de-DE"/>
        </w:rPr>
        <w:tab/>
        <w:t>- Intervention eines Inspektors für sexuelle Gewalt der Polizei,</w:t>
      </w:r>
    </w:p>
    <w:p w14:paraId="2E8EF33A" w14:textId="77777777" w:rsidR="00060B31" w:rsidRPr="00060B31" w:rsidRDefault="00060B31" w:rsidP="00515085">
      <w:pPr>
        <w:jc w:val="both"/>
        <w:rPr>
          <w:lang w:val="de-DE"/>
        </w:rPr>
      </w:pPr>
    </w:p>
    <w:p w14:paraId="3D15CC4A" w14:textId="77777777" w:rsidR="00060B31" w:rsidRPr="00060B31" w:rsidRDefault="00060B31" w:rsidP="00515085">
      <w:pPr>
        <w:jc w:val="both"/>
        <w:rPr>
          <w:lang w:val="de-DE"/>
        </w:rPr>
      </w:pPr>
      <w:r w:rsidRPr="00060B31">
        <w:rPr>
          <w:lang w:val="de-DE"/>
        </w:rPr>
        <w:tab/>
        <w:t>- Datum der Befragung des Opfers,</w:t>
      </w:r>
    </w:p>
    <w:p w14:paraId="084B1305" w14:textId="77777777" w:rsidR="00060B31" w:rsidRPr="00060B31" w:rsidRDefault="00060B31" w:rsidP="00515085">
      <w:pPr>
        <w:jc w:val="both"/>
        <w:rPr>
          <w:lang w:val="de-DE"/>
        </w:rPr>
      </w:pPr>
    </w:p>
    <w:p w14:paraId="43255C04" w14:textId="77777777" w:rsidR="00060B31" w:rsidRPr="00060B31" w:rsidRDefault="00060B31" w:rsidP="00515085">
      <w:pPr>
        <w:jc w:val="both"/>
        <w:rPr>
          <w:lang w:val="de-DE"/>
        </w:rPr>
      </w:pPr>
      <w:r w:rsidRPr="00060B31">
        <w:rPr>
          <w:lang w:val="de-DE"/>
        </w:rPr>
        <w:tab/>
        <w:t>- Art der Befragung des Opfers,</w:t>
      </w:r>
    </w:p>
    <w:p w14:paraId="0B47DDF2" w14:textId="77777777" w:rsidR="00060B31" w:rsidRPr="00060B31" w:rsidRDefault="00060B31" w:rsidP="00515085">
      <w:pPr>
        <w:jc w:val="both"/>
        <w:rPr>
          <w:lang w:val="de-DE"/>
        </w:rPr>
      </w:pPr>
    </w:p>
    <w:p w14:paraId="5F1A543F" w14:textId="77777777" w:rsidR="00060B31" w:rsidRPr="00060B31" w:rsidRDefault="00060B31" w:rsidP="00515085">
      <w:pPr>
        <w:jc w:val="both"/>
        <w:rPr>
          <w:lang w:val="de-DE"/>
        </w:rPr>
      </w:pPr>
      <w:r w:rsidRPr="00060B31">
        <w:rPr>
          <w:lang w:val="de-DE"/>
        </w:rPr>
        <w:tab/>
        <w:t>- Ort der Befragung des Opfers,</w:t>
      </w:r>
    </w:p>
    <w:p w14:paraId="101ECBBB" w14:textId="77777777" w:rsidR="00060B31" w:rsidRPr="00060B31" w:rsidRDefault="00060B31" w:rsidP="00515085">
      <w:pPr>
        <w:jc w:val="both"/>
        <w:rPr>
          <w:lang w:val="de-DE"/>
        </w:rPr>
      </w:pPr>
    </w:p>
    <w:p w14:paraId="087A8C6B" w14:textId="77777777" w:rsidR="00060B31" w:rsidRPr="00060B31" w:rsidRDefault="00060B31" w:rsidP="00515085">
      <w:pPr>
        <w:jc w:val="both"/>
        <w:rPr>
          <w:lang w:val="de-DE"/>
        </w:rPr>
      </w:pPr>
      <w:r w:rsidRPr="00060B31">
        <w:rPr>
          <w:lang w:val="de-DE"/>
        </w:rPr>
        <w:tab/>
        <w:t>- eventuelle Anwesenheit eines sprachlichen Beistands bei der Befragung.</w:t>
      </w:r>
    </w:p>
    <w:p w14:paraId="6069A349" w14:textId="77777777" w:rsidR="00060B31" w:rsidRPr="00060B31" w:rsidRDefault="00060B31" w:rsidP="00515085">
      <w:pPr>
        <w:jc w:val="both"/>
        <w:rPr>
          <w:lang w:val="de-DE"/>
        </w:rPr>
      </w:pPr>
    </w:p>
    <w:p w14:paraId="4FAA0D1F" w14:textId="77777777" w:rsidR="00060B31" w:rsidRPr="00060B31" w:rsidRDefault="00060B31" w:rsidP="00515085">
      <w:pPr>
        <w:jc w:val="both"/>
        <w:rPr>
          <w:lang w:val="de-DE"/>
        </w:rPr>
      </w:pPr>
      <w:r w:rsidRPr="00060B31">
        <w:rPr>
          <w:lang w:val="de-DE"/>
        </w:rPr>
        <w:tab/>
        <w:t>- eventuelle Anwesenheit einer Unterstützungsperson, eines Vertreters oder eines Rechtsanwalts bei der Befragung,</w:t>
      </w:r>
    </w:p>
    <w:p w14:paraId="49C643CA" w14:textId="77777777" w:rsidR="00060B31" w:rsidRPr="00060B31" w:rsidRDefault="00060B31" w:rsidP="00515085">
      <w:pPr>
        <w:jc w:val="both"/>
        <w:rPr>
          <w:lang w:val="de-DE"/>
        </w:rPr>
      </w:pPr>
    </w:p>
    <w:p w14:paraId="56237AF1" w14:textId="77777777" w:rsidR="00060B31" w:rsidRPr="00060B31" w:rsidRDefault="00060B31" w:rsidP="00515085">
      <w:pPr>
        <w:jc w:val="both"/>
        <w:rPr>
          <w:lang w:val="de-DE"/>
        </w:rPr>
      </w:pPr>
      <w:r w:rsidRPr="00060B31">
        <w:rPr>
          <w:lang w:val="de-DE"/>
        </w:rPr>
        <w:tab/>
        <w:t>- Informationen über Sicherstellungen durch den Inspektor für sexuelle Gewalt,</w:t>
      </w:r>
    </w:p>
    <w:p w14:paraId="2A30523C" w14:textId="77777777" w:rsidR="00060B31" w:rsidRPr="00060B31" w:rsidRDefault="00060B31" w:rsidP="00515085">
      <w:pPr>
        <w:jc w:val="both"/>
        <w:rPr>
          <w:lang w:val="de-DE"/>
        </w:rPr>
      </w:pPr>
    </w:p>
    <w:p w14:paraId="1ACF83BE" w14:textId="77777777" w:rsidR="00060B31" w:rsidRPr="00060B31" w:rsidRDefault="00060B31" w:rsidP="00515085">
      <w:pPr>
        <w:jc w:val="both"/>
        <w:rPr>
          <w:lang w:val="de-DE"/>
        </w:rPr>
      </w:pPr>
      <w:r w:rsidRPr="00060B31">
        <w:rPr>
          <w:lang w:val="de-DE"/>
        </w:rPr>
        <w:tab/>
        <w:t>- Behandlung der sichergestellten Beweisstücke,</w:t>
      </w:r>
    </w:p>
    <w:p w14:paraId="25FDCF7D" w14:textId="77777777" w:rsidR="00060B31" w:rsidRPr="00060B31" w:rsidRDefault="00060B31" w:rsidP="00515085">
      <w:pPr>
        <w:jc w:val="both"/>
        <w:rPr>
          <w:lang w:val="de-DE"/>
        </w:rPr>
      </w:pPr>
    </w:p>
    <w:p w14:paraId="150DC27C" w14:textId="77777777" w:rsidR="00060B31" w:rsidRPr="00060B31" w:rsidRDefault="00060B31" w:rsidP="00515085">
      <w:pPr>
        <w:jc w:val="both"/>
        <w:rPr>
          <w:lang w:val="de-DE"/>
        </w:rPr>
      </w:pPr>
      <w:r w:rsidRPr="00060B31">
        <w:rPr>
          <w:lang w:val="de-DE"/>
        </w:rPr>
        <w:tab/>
        <w:t>- Beförderung von Opfern und mit der Beförderung verbundene Merkmale,</w:t>
      </w:r>
    </w:p>
    <w:p w14:paraId="4BEABAE1" w14:textId="77777777" w:rsidR="00060B31" w:rsidRPr="00060B31" w:rsidRDefault="00060B31" w:rsidP="00515085">
      <w:pPr>
        <w:jc w:val="both"/>
        <w:rPr>
          <w:lang w:val="de-DE"/>
        </w:rPr>
      </w:pPr>
    </w:p>
    <w:p w14:paraId="07102D8C" w14:textId="77777777" w:rsidR="00060B31" w:rsidRPr="00060B31" w:rsidRDefault="00060B31" w:rsidP="00515085">
      <w:pPr>
        <w:jc w:val="both"/>
        <w:rPr>
          <w:lang w:val="de-DE"/>
        </w:rPr>
      </w:pPr>
      <w:r w:rsidRPr="00060B31">
        <w:rPr>
          <w:lang w:val="de-DE"/>
        </w:rPr>
        <w:tab/>
        <w:t>- Informationen in Bezug auf eventuelle weitere Aufträge, die dem Inspektor für sexuelle Gewalt von der Staatsanwaltschaft des Prokurators des Königs erteilt wurden,</w:t>
      </w:r>
    </w:p>
    <w:p w14:paraId="12B0053D" w14:textId="77777777" w:rsidR="00060B31" w:rsidRPr="00060B31" w:rsidRDefault="00060B31" w:rsidP="00515085">
      <w:pPr>
        <w:jc w:val="both"/>
        <w:rPr>
          <w:lang w:val="de-DE"/>
        </w:rPr>
      </w:pPr>
    </w:p>
    <w:p w14:paraId="05C5C38A" w14:textId="77777777" w:rsidR="00060B31" w:rsidRPr="00060B31" w:rsidRDefault="00060B31" w:rsidP="00515085">
      <w:pPr>
        <w:jc w:val="both"/>
        <w:rPr>
          <w:lang w:val="de-DE"/>
        </w:rPr>
      </w:pPr>
      <w:r w:rsidRPr="00060B31">
        <w:rPr>
          <w:lang w:val="de-DE"/>
        </w:rPr>
        <w:tab/>
        <w:t>- Informationen über eventuelle Anmerkungen zur Intervention.</w:t>
      </w:r>
    </w:p>
    <w:p w14:paraId="0EEB3876" w14:textId="77777777" w:rsidR="00060B31" w:rsidRPr="00060B31" w:rsidRDefault="00060B31" w:rsidP="00515085">
      <w:pPr>
        <w:jc w:val="both"/>
        <w:rPr>
          <w:lang w:val="de-DE"/>
        </w:rPr>
      </w:pPr>
    </w:p>
    <w:p w14:paraId="70E1CA9A" w14:textId="77777777" w:rsidR="00060B31" w:rsidRPr="00060B31" w:rsidRDefault="00060B31" w:rsidP="00515085">
      <w:pPr>
        <w:jc w:val="both"/>
        <w:rPr>
          <w:lang w:val="de-DE"/>
        </w:rPr>
      </w:pPr>
      <w:r w:rsidRPr="00060B31">
        <w:rPr>
          <w:lang w:val="de-DE"/>
        </w:rPr>
        <w:tab/>
        <w:t>Diese Daten werden von den Polizeidiensten auf der Grundlage der in Artikel 54 § 2 und § 3 des BSG-Gesetzes festgelegten Verarbeitungszwecke verarbeitet und erfasst. In Anlage 2 zu vorliegendem Erlass wird angegeben, welche Daten zu welchem der erwähnten unterschiedlichen Zwecke verarbeitet werden.</w:t>
      </w:r>
    </w:p>
    <w:p w14:paraId="21265794" w14:textId="77777777" w:rsidR="00060B31" w:rsidRPr="00060B31" w:rsidRDefault="00060B31" w:rsidP="00515085">
      <w:pPr>
        <w:jc w:val="both"/>
        <w:rPr>
          <w:lang w:val="de-DE"/>
        </w:rPr>
      </w:pPr>
    </w:p>
    <w:p w14:paraId="56FA9651" w14:textId="77777777" w:rsidR="00060B31" w:rsidRPr="00060B31" w:rsidRDefault="00060B31" w:rsidP="00515085">
      <w:pPr>
        <w:jc w:val="both"/>
        <w:rPr>
          <w:lang w:val="de-DE"/>
        </w:rPr>
      </w:pPr>
    </w:p>
    <w:p w14:paraId="66657B30" w14:textId="77777777" w:rsidR="00060B31" w:rsidRPr="00060B31" w:rsidRDefault="00060B31" w:rsidP="00C8249E">
      <w:pPr>
        <w:jc w:val="center"/>
        <w:rPr>
          <w:b/>
          <w:bCs/>
          <w:lang w:val="de-DE"/>
        </w:rPr>
      </w:pPr>
      <w:r w:rsidRPr="00060B31">
        <w:rPr>
          <w:b/>
          <w:lang w:val="de-DE"/>
        </w:rPr>
        <w:t>Bestimmung in Bezug auf das Inkrafttreten</w:t>
      </w:r>
    </w:p>
    <w:p w14:paraId="5E33D181" w14:textId="77777777" w:rsidR="00060B31" w:rsidRPr="00060B31" w:rsidRDefault="00060B31" w:rsidP="00515085">
      <w:pPr>
        <w:jc w:val="both"/>
        <w:rPr>
          <w:lang w:val="de-DE"/>
        </w:rPr>
      </w:pPr>
    </w:p>
    <w:p w14:paraId="04F91F61" w14:textId="77777777" w:rsidR="00060B31" w:rsidRPr="00060B31" w:rsidRDefault="00060B31" w:rsidP="00515085">
      <w:pPr>
        <w:jc w:val="both"/>
        <w:rPr>
          <w:lang w:val="de-DE"/>
        </w:rPr>
      </w:pPr>
    </w:p>
    <w:p w14:paraId="643573B9" w14:textId="77777777" w:rsidR="00060B31" w:rsidRPr="00060B31" w:rsidRDefault="00060B31" w:rsidP="00515085">
      <w:pPr>
        <w:jc w:val="both"/>
        <w:rPr>
          <w:lang w:val="de-DE"/>
        </w:rPr>
      </w:pPr>
      <w:r w:rsidRPr="00060B31">
        <w:rPr>
          <w:lang w:val="de-DE"/>
        </w:rPr>
        <w:tab/>
      </w:r>
      <w:r w:rsidRPr="00060B31">
        <w:rPr>
          <w:b/>
          <w:lang w:val="de-DE"/>
        </w:rPr>
        <w:t>Art. 4</w:t>
      </w:r>
      <w:r w:rsidRPr="00060B31">
        <w:rPr>
          <w:lang w:val="de-DE"/>
        </w:rPr>
        <w:t xml:space="preserve"> - Vorliegender Erlass tritt am 1. Januar 2025 in Kraft.</w:t>
      </w:r>
    </w:p>
    <w:p w14:paraId="71A575D7" w14:textId="77777777" w:rsidR="00060B31" w:rsidRPr="00060B31" w:rsidRDefault="00060B31" w:rsidP="00515085">
      <w:pPr>
        <w:jc w:val="both"/>
        <w:rPr>
          <w:lang w:val="de-DE"/>
        </w:rPr>
      </w:pPr>
    </w:p>
    <w:p w14:paraId="73A6C00C" w14:textId="77777777" w:rsidR="00060B31" w:rsidRPr="00060B31" w:rsidRDefault="00060B31" w:rsidP="00515085">
      <w:pPr>
        <w:jc w:val="both"/>
        <w:rPr>
          <w:lang w:val="de-DE"/>
        </w:rPr>
      </w:pPr>
    </w:p>
    <w:p w14:paraId="5F2291CE" w14:textId="77777777" w:rsidR="00060B31" w:rsidRPr="00060B31" w:rsidRDefault="00060B31" w:rsidP="00515085">
      <w:pPr>
        <w:jc w:val="both"/>
        <w:rPr>
          <w:lang w:val="de-DE"/>
        </w:rPr>
      </w:pPr>
      <w:r w:rsidRPr="00060B31">
        <w:rPr>
          <w:lang w:val="de-DE"/>
        </w:rPr>
        <w:tab/>
      </w:r>
      <w:r w:rsidRPr="00060B31">
        <w:rPr>
          <w:b/>
          <w:lang w:val="de-DE"/>
        </w:rPr>
        <w:t>Art. 5</w:t>
      </w:r>
      <w:r w:rsidRPr="00060B31">
        <w:rPr>
          <w:lang w:val="de-DE"/>
        </w:rPr>
        <w:t xml:space="preserve"> - Der für Gendergleichstellung zuständige Staatssekretär ist mit der Ausführung des vorliegenden Erlasses beauftragt.</w:t>
      </w:r>
    </w:p>
    <w:p w14:paraId="4C407902" w14:textId="77777777" w:rsidR="00060B31" w:rsidRPr="00060B31" w:rsidRDefault="00060B31" w:rsidP="00515085">
      <w:pPr>
        <w:jc w:val="both"/>
        <w:rPr>
          <w:lang w:val="de-DE"/>
        </w:rPr>
      </w:pPr>
    </w:p>
    <w:p w14:paraId="606F0E27" w14:textId="77777777" w:rsidR="00060B31" w:rsidRPr="00060B31" w:rsidRDefault="00060B31" w:rsidP="00515085">
      <w:pPr>
        <w:jc w:val="both"/>
        <w:rPr>
          <w:lang w:val="de-DE"/>
        </w:rPr>
      </w:pPr>
    </w:p>
    <w:p w14:paraId="1F7ED280" w14:textId="77777777" w:rsidR="00060B31" w:rsidRPr="00060B31" w:rsidRDefault="00060B31" w:rsidP="00515085">
      <w:pPr>
        <w:jc w:val="both"/>
        <w:rPr>
          <w:lang w:val="de-DE"/>
        </w:rPr>
      </w:pPr>
      <w:r w:rsidRPr="00060B31">
        <w:rPr>
          <w:lang w:val="de-DE"/>
        </w:rPr>
        <w:tab/>
        <w:t>Gegeben zu Brüssel, den 20. Dezember 2024</w:t>
      </w:r>
    </w:p>
    <w:p w14:paraId="5F5E344B" w14:textId="77777777" w:rsidR="00060B31" w:rsidRPr="00060B31" w:rsidRDefault="00060B31" w:rsidP="00515085">
      <w:pPr>
        <w:jc w:val="both"/>
        <w:rPr>
          <w:lang w:val="de-DE"/>
        </w:rPr>
      </w:pPr>
    </w:p>
    <w:p w14:paraId="3C08F923" w14:textId="77777777" w:rsidR="00060B31" w:rsidRPr="00060B31" w:rsidRDefault="00060B31" w:rsidP="00515085">
      <w:pPr>
        <w:jc w:val="both"/>
        <w:rPr>
          <w:lang w:val="de-DE"/>
        </w:rPr>
      </w:pPr>
    </w:p>
    <w:p w14:paraId="3F4A9007" w14:textId="77777777" w:rsidR="00060B31" w:rsidRPr="00060B31" w:rsidRDefault="00060B31" w:rsidP="00C8249E">
      <w:pPr>
        <w:jc w:val="center"/>
        <w:rPr>
          <w:lang w:val="de-DE"/>
        </w:rPr>
      </w:pPr>
      <w:r w:rsidRPr="00060B31">
        <w:rPr>
          <w:lang w:val="de-DE"/>
        </w:rPr>
        <w:t>PHILIPPE</w:t>
      </w:r>
    </w:p>
    <w:p w14:paraId="2A842DFE" w14:textId="77777777" w:rsidR="00060B31" w:rsidRPr="00060B31" w:rsidRDefault="00060B31" w:rsidP="00C8249E">
      <w:pPr>
        <w:jc w:val="center"/>
        <w:rPr>
          <w:lang w:val="de-DE"/>
        </w:rPr>
      </w:pPr>
    </w:p>
    <w:p w14:paraId="2BE52DC2" w14:textId="77777777" w:rsidR="00060B31" w:rsidRPr="00060B31" w:rsidRDefault="00060B31" w:rsidP="00C8249E">
      <w:pPr>
        <w:jc w:val="center"/>
        <w:rPr>
          <w:lang w:val="de-DE"/>
        </w:rPr>
      </w:pPr>
      <w:r w:rsidRPr="00060B31">
        <w:rPr>
          <w:lang w:val="de-DE"/>
        </w:rPr>
        <w:t>Von Königs wegen:</w:t>
      </w:r>
    </w:p>
    <w:p w14:paraId="12194611" w14:textId="77777777" w:rsidR="00060B31" w:rsidRPr="00060B31" w:rsidRDefault="00060B31" w:rsidP="00C8249E">
      <w:pPr>
        <w:jc w:val="center"/>
        <w:rPr>
          <w:lang w:val="de-DE"/>
        </w:rPr>
      </w:pPr>
    </w:p>
    <w:p w14:paraId="6EA1C4CD" w14:textId="77777777" w:rsidR="00060B31" w:rsidRPr="00060B31" w:rsidRDefault="00060B31" w:rsidP="00C8249E">
      <w:pPr>
        <w:jc w:val="center"/>
        <w:rPr>
          <w:lang w:val="de-DE"/>
        </w:rPr>
      </w:pPr>
      <w:r w:rsidRPr="00060B31">
        <w:rPr>
          <w:lang w:val="de-DE"/>
        </w:rPr>
        <w:t>Der Minister der Mobilität</w:t>
      </w:r>
    </w:p>
    <w:p w14:paraId="4F07E961" w14:textId="77777777" w:rsidR="00060B31" w:rsidRPr="00060B31" w:rsidRDefault="00060B31" w:rsidP="00C8249E">
      <w:pPr>
        <w:jc w:val="center"/>
        <w:rPr>
          <w:lang w:val="de-DE"/>
        </w:rPr>
      </w:pPr>
      <w:r w:rsidRPr="00060B31">
        <w:rPr>
          <w:lang w:val="de-DE"/>
        </w:rPr>
        <w:t>G. GILKINET</w:t>
      </w:r>
    </w:p>
    <w:p w14:paraId="7D910048" w14:textId="77777777" w:rsidR="00060B31" w:rsidRPr="00060B31" w:rsidRDefault="00060B31" w:rsidP="00C8249E">
      <w:pPr>
        <w:jc w:val="center"/>
        <w:rPr>
          <w:lang w:val="de-DE"/>
        </w:rPr>
      </w:pPr>
    </w:p>
    <w:p w14:paraId="3EC4C663" w14:textId="77777777" w:rsidR="00060B31" w:rsidRPr="00060B31" w:rsidRDefault="00060B31" w:rsidP="00C8249E">
      <w:pPr>
        <w:jc w:val="center"/>
        <w:rPr>
          <w:lang w:val="de-DE"/>
        </w:rPr>
      </w:pPr>
      <w:r w:rsidRPr="00060B31">
        <w:rPr>
          <w:lang w:val="de-DE"/>
        </w:rPr>
        <w:t>Der Minister der Volksgesundheit</w:t>
      </w:r>
    </w:p>
    <w:p w14:paraId="1DFBA41A" w14:textId="77777777" w:rsidR="00060B31" w:rsidRPr="00060B31" w:rsidRDefault="00060B31" w:rsidP="00C8249E">
      <w:pPr>
        <w:jc w:val="center"/>
        <w:rPr>
          <w:lang w:val="de-DE"/>
        </w:rPr>
      </w:pPr>
      <w:r w:rsidRPr="00060B31">
        <w:rPr>
          <w:lang w:val="de-DE"/>
        </w:rPr>
        <w:t>F. VANDENBROUCKE</w:t>
      </w:r>
    </w:p>
    <w:p w14:paraId="59D32EA5" w14:textId="77777777" w:rsidR="00060B31" w:rsidRPr="00060B31" w:rsidRDefault="00060B31" w:rsidP="00C8249E">
      <w:pPr>
        <w:jc w:val="center"/>
        <w:rPr>
          <w:lang w:val="de-DE"/>
        </w:rPr>
      </w:pPr>
    </w:p>
    <w:p w14:paraId="15B1486F" w14:textId="77777777" w:rsidR="00060B31" w:rsidRPr="00060B31" w:rsidRDefault="00060B31" w:rsidP="00C8249E">
      <w:pPr>
        <w:jc w:val="center"/>
        <w:rPr>
          <w:lang w:val="de-DE"/>
        </w:rPr>
      </w:pPr>
      <w:r w:rsidRPr="00060B31">
        <w:rPr>
          <w:lang w:val="de-DE"/>
        </w:rPr>
        <w:t>Der Minister der Justiz</w:t>
      </w:r>
    </w:p>
    <w:p w14:paraId="4D3491A8" w14:textId="77777777" w:rsidR="00060B31" w:rsidRPr="00060B31" w:rsidRDefault="00060B31" w:rsidP="00C8249E">
      <w:pPr>
        <w:jc w:val="center"/>
        <w:rPr>
          <w:lang w:val="de-DE"/>
        </w:rPr>
      </w:pPr>
      <w:r w:rsidRPr="00060B31">
        <w:rPr>
          <w:lang w:val="de-DE"/>
        </w:rPr>
        <w:t>P. VAN TIGCHELT</w:t>
      </w:r>
    </w:p>
    <w:p w14:paraId="74C4B0DF" w14:textId="77777777" w:rsidR="00060B31" w:rsidRPr="00060B31" w:rsidRDefault="00060B31" w:rsidP="00C8249E">
      <w:pPr>
        <w:jc w:val="center"/>
        <w:rPr>
          <w:lang w:val="de-DE"/>
        </w:rPr>
      </w:pPr>
    </w:p>
    <w:p w14:paraId="38C248DB" w14:textId="77777777" w:rsidR="00060B31" w:rsidRPr="00060B31" w:rsidRDefault="00060B31" w:rsidP="00C8249E">
      <w:pPr>
        <w:jc w:val="center"/>
        <w:rPr>
          <w:lang w:val="de-DE"/>
        </w:rPr>
      </w:pPr>
      <w:r w:rsidRPr="00060B31">
        <w:rPr>
          <w:lang w:val="de-DE"/>
        </w:rPr>
        <w:t>Die Ministerin des Innern</w:t>
      </w:r>
    </w:p>
    <w:p w14:paraId="1071DE7D" w14:textId="77777777" w:rsidR="00060B31" w:rsidRPr="00060B31" w:rsidRDefault="00060B31" w:rsidP="00C8249E">
      <w:pPr>
        <w:jc w:val="center"/>
        <w:rPr>
          <w:lang w:val="de-DE"/>
        </w:rPr>
      </w:pPr>
      <w:r w:rsidRPr="00060B31">
        <w:rPr>
          <w:lang w:val="de-DE"/>
        </w:rPr>
        <w:t>A. VERLINDEN</w:t>
      </w:r>
    </w:p>
    <w:p w14:paraId="7B712E95" w14:textId="77777777" w:rsidR="00060B31" w:rsidRPr="00060B31" w:rsidRDefault="00060B31" w:rsidP="00C8249E">
      <w:pPr>
        <w:jc w:val="center"/>
        <w:rPr>
          <w:lang w:val="de-DE"/>
        </w:rPr>
      </w:pPr>
    </w:p>
    <w:p w14:paraId="40150DC7" w14:textId="77777777" w:rsidR="00060B31" w:rsidRPr="00060B31" w:rsidRDefault="00060B31" w:rsidP="00C8249E">
      <w:pPr>
        <w:jc w:val="center"/>
        <w:rPr>
          <w:lang w:val="de-DE"/>
        </w:rPr>
      </w:pPr>
      <w:r w:rsidRPr="00060B31">
        <w:rPr>
          <w:lang w:val="de-DE"/>
        </w:rPr>
        <w:t>Die Staatssekretärin für Gendergleichstellung, Chancengleichheit und Diversität</w:t>
      </w:r>
    </w:p>
    <w:p w14:paraId="02BE6AAE" w14:textId="77777777" w:rsidR="00060B31" w:rsidRPr="00060B31" w:rsidRDefault="00060B31" w:rsidP="00C8249E">
      <w:pPr>
        <w:jc w:val="center"/>
        <w:rPr>
          <w:lang w:val="de-DE"/>
        </w:rPr>
      </w:pPr>
      <w:r w:rsidRPr="00060B31">
        <w:rPr>
          <w:lang w:val="de-DE"/>
        </w:rPr>
        <w:t>M.-C. LEROY</w:t>
      </w:r>
    </w:p>
    <w:p w14:paraId="5E0F5174" w14:textId="77777777" w:rsidR="00060B31" w:rsidRPr="00060B31" w:rsidRDefault="00060B31" w:rsidP="00C8249E">
      <w:pPr>
        <w:jc w:val="center"/>
        <w:rPr>
          <w:lang w:val="de-DE"/>
        </w:rPr>
      </w:pPr>
    </w:p>
    <w:p w14:paraId="0CB4AA7C" w14:textId="77777777" w:rsidR="00060B31" w:rsidRPr="00060B31" w:rsidRDefault="00060B31" w:rsidP="00C8249E">
      <w:pPr>
        <w:jc w:val="center"/>
        <w:rPr>
          <w:lang w:val="de-DE"/>
        </w:rPr>
      </w:pPr>
      <w:r w:rsidRPr="00060B31">
        <w:rPr>
          <w:lang w:val="de-DE"/>
        </w:rPr>
        <w:t>Mit dem Staatssiegel versehen:</w:t>
      </w:r>
    </w:p>
    <w:p w14:paraId="09FD0B47" w14:textId="77777777" w:rsidR="00060B31" w:rsidRPr="00060B31" w:rsidRDefault="00060B31" w:rsidP="00C8249E">
      <w:pPr>
        <w:jc w:val="center"/>
        <w:rPr>
          <w:lang w:val="de-DE"/>
        </w:rPr>
      </w:pPr>
    </w:p>
    <w:p w14:paraId="4BA6470F" w14:textId="77777777" w:rsidR="00060B31" w:rsidRPr="00060B31" w:rsidRDefault="00060B31" w:rsidP="00C8249E">
      <w:pPr>
        <w:jc w:val="center"/>
        <w:rPr>
          <w:lang w:val="de-DE"/>
        </w:rPr>
      </w:pPr>
      <w:r w:rsidRPr="00060B31">
        <w:rPr>
          <w:lang w:val="de-DE"/>
        </w:rPr>
        <w:t>Der Minister der Justiz</w:t>
      </w:r>
    </w:p>
    <w:p w14:paraId="4500E0FE" w14:textId="77777777" w:rsidR="00060B31" w:rsidRPr="00060B31" w:rsidRDefault="00060B31" w:rsidP="00C8249E">
      <w:pPr>
        <w:jc w:val="center"/>
        <w:rPr>
          <w:lang w:val="de-DE"/>
        </w:rPr>
      </w:pPr>
      <w:r w:rsidRPr="00060B31">
        <w:rPr>
          <w:lang w:val="de-DE"/>
        </w:rPr>
        <w:t>V. VAN QUICKENBORNE</w:t>
      </w:r>
    </w:p>
    <w:p w14:paraId="4DC4423F" w14:textId="77777777" w:rsidR="00060B31" w:rsidRPr="00060B31" w:rsidRDefault="00060B31" w:rsidP="00B00720">
      <w:pPr>
        <w:rPr>
          <w:lang w:val="de-DE"/>
        </w:rPr>
      </w:pPr>
    </w:p>
    <w:p w14:paraId="7D2E39C8" w14:textId="77777777" w:rsidR="00060B31" w:rsidRPr="00060B31" w:rsidRDefault="00060B31" w:rsidP="00B00720">
      <w:pPr>
        <w:rPr>
          <w:lang w:val="de-DE"/>
        </w:rPr>
        <w:sectPr w:rsidR="00060B31" w:rsidRPr="00060B31" w:rsidSect="00060B31">
          <w:pgSz w:w="11906" w:h="16838" w:code="9"/>
          <w:pgMar w:top="1418" w:right="1418" w:bottom="1418" w:left="1418" w:header="709" w:footer="709" w:gutter="0"/>
          <w:cols w:space="708"/>
          <w:docGrid w:linePitch="360"/>
        </w:sectPr>
      </w:pPr>
    </w:p>
    <w:p w14:paraId="716BB81F" w14:textId="77777777" w:rsidR="00060B31" w:rsidRPr="00060B31" w:rsidRDefault="00060B31" w:rsidP="00753D6D">
      <w:pPr>
        <w:jc w:val="center"/>
        <w:rPr>
          <w:lang w:val="de-DE"/>
        </w:rPr>
      </w:pPr>
      <w:r w:rsidRPr="00060B31">
        <w:rPr>
          <w:lang w:val="de-DE"/>
        </w:rPr>
        <w:t>Anlage 1 - Datenkategorien und Zwecke</w:t>
      </w:r>
    </w:p>
    <w:p w14:paraId="4C8370E0" w14:textId="77777777" w:rsidR="00060B31" w:rsidRPr="00060B31" w:rsidRDefault="00060B31" w:rsidP="00B00720">
      <w:pPr>
        <w:rPr>
          <w:lang w:val="de-DE"/>
        </w:rPr>
      </w:pPr>
    </w:p>
    <w:p w14:paraId="698E25B4" w14:textId="77777777" w:rsidR="00060B31" w:rsidRPr="00060B31" w:rsidRDefault="00060B31" w:rsidP="00701626">
      <w:pPr>
        <w:jc w:val="both"/>
        <w:rPr>
          <w:lang w:val="de-DE"/>
        </w:rPr>
      </w:pPr>
      <w:r w:rsidRPr="00060B31">
        <w:rPr>
          <w:lang w:val="de-DE"/>
        </w:rPr>
        <w:t>Die in Artikel 2 des vorliegenden Erlasses festgelegten Daten werden vom Krankenhaus verarbeitet und erfasst, um mehreren in Artikel 54 § 1 und § 3 des BSG-Gesetzes festgelegten Verarbeitungszwecken zu entsprechen. In nachstehender Tabelle wird genau angegeben, welche Daten zu welchem der im BSG-Gesetz erwähnten unterschiedlichen Zwecke verarbeitet werden.</w:t>
      </w:r>
    </w:p>
    <w:p w14:paraId="0D494C8D" w14:textId="77777777" w:rsidR="00060B31" w:rsidRPr="00060B31" w:rsidRDefault="00060B31" w:rsidP="00B00720">
      <w:pPr>
        <w:rPr>
          <w:lang w:val="de-DE"/>
        </w:rPr>
      </w:pPr>
    </w:p>
    <w:tbl>
      <w:tblPr>
        <w:tblStyle w:val="Grilledutableau"/>
        <w:tblW w:w="10194" w:type="dxa"/>
        <w:tblLook w:val="04A0" w:firstRow="1" w:lastRow="0" w:firstColumn="1" w:lastColumn="0" w:noHBand="0" w:noVBand="1"/>
      </w:tblPr>
      <w:tblGrid>
        <w:gridCol w:w="3256"/>
        <w:gridCol w:w="1387"/>
        <w:gridCol w:w="1164"/>
        <w:gridCol w:w="1418"/>
        <w:gridCol w:w="1581"/>
        <w:gridCol w:w="1388"/>
      </w:tblGrid>
      <w:tr w:rsidR="00060B31" w:rsidRPr="00060B31" w14:paraId="1B80BC8B" w14:textId="77777777" w:rsidTr="004F2106">
        <w:trPr>
          <w:cantSplit/>
          <w:trHeight w:val="2737"/>
        </w:trPr>
        <w:tc>
          <w:tcPr>
            <w:tcW w:w="3256" w:type="dxa"/>
            <w:tcBorders>
              <w:tl2br w:val="single" w:sz="4" w:space="0" w:color="auto"/>
            </w:tcBorders>
          </w:tcPr>
          <w:p w14:paraId="500A6EC0" w14:textId="77777777" w:rsidR="00060B31" w:rsidRPr="00A23289" w:rsidRDefault="00060B31" w:rsidP="00B00720">
            <w:pPr>
              <w:rPr>
                <w:b/>
                <w:bCs/>
              </w:rPr>
            </w:pPr>
            <w:r w:rsidRPr="00060B31">
              <w:rPr>
                <w:lang w:val="de-DE"/>
              </w:rPr>
              <w:t xml:space="preserve">           </w:t>
            </w:r>
            <w:proofErr w:type="spellStart"/>
            <w:r>
              <w:rPr>
                <w:b/>
              </w:rPr>
              <w:t>Verarbeitungszwecke</w:t>
            </w:r>
            <w:proofErr w:type="spellEnd"/>
          </w:p>
          <w:p w14:paraId="3B479810" w14:textId="77777777" w:rsidR="00060B31" w:rsidRPr="00515085" w:rsidRDefault="00060B31" w:rsidP="00B00720"/>
          <w:p w14:paraId="44A16F42" w14:textId="77777777" w:rsidR="00060B31" w:rsidRPr="00515085" w:rsidRDefault="00060B31" w:rsidP="00B00720"/>
          <w:p w14:paraId="003621D4" w14:textId="77777777" w:rsidR="00060B31" w:rsidRPr="00515085" w:rsidRDefault="00060B31" w:rsidP="00B00720"/>
          <w:p w14:paraId="37BC763E" w14:textId="77777777" w:rsidR="00060B31" w:rsidRPr="00515085" w:rsidRDefault="00060B31" w:rsidP="00B00720"/>
          <w:p w14:paraId="5410F327" w14:textId="77777777" w:rsidR="00060B31" w:rsidRPr="00515085" w:rsidRDefault="00060B31" w:rsidP="00B00720"/>
          <w:p w14:paraId="294D0419" w14:textId="77777777" w:rsidR="00060B31" w:rsidRPr="00515085" w:rsidRDefault="00060B31" w:rsidP="00B00720"/>
          <w:p w14:paraId="0AA30043" w14:textId="77777777" w:rsidR="00060B31" w:rsidRPr="00515085" w:rsidRDefault="00060B31" w:rsidP="00B00720"/>
          <w:p w14:paraId="2A4DC144" w14:textId="77777777" w:rsidR="00060B31" w:rsidRPr="00A23289" w:rsidRDefault="00060B31" w:rsidP="00B00720">
            <w:pPr>
              <w:rPr>
                <w:b/>
                <w:bCs/>
              </w:rPr>
            </w:pPr>
            <w:r>
              <w:rPr>
                <w:b/>
              </w:rPr>
              <w:t>Daten</w:t>
            </w:r>
          </w:p>
        </w:tc>
        <w:tc>
          <w:tcPr>
            <w:tcW w:w="1387" w:type="dxa"/>
            <w:noWrap/>
            <w:tcMar>
              <w:left w:w="170" w:type="dxa"/>
              <w:right w:w="170" w:type="dxa"/>
            </w:tcMar>
            <w:textDirection w:val="tbRl"/>
            <w:tcFitText/>
          </w:tcPr>
          <w:p w14:paraId="03FC06A7" w14:textId="77777777" w:rsidR="00060B31" w:rsidRPr="00060B31" w:rsidRDefault="00060B31" w:rsidP="0032560B">
            <w:pPr>
              <w:ind w:left="113" w:right="113"/>
              <w:rPr>
                <w:lang w:val="de-DE"/>
              </w:rPr>
            </w:pPr>
            <w:r w:rsidRPr="00060B31">
              <w:rPr>
                <w:kern w:val="0"/>
                <w:lang w:val="de-DE"/>
              </w:rPr>
              <w:t>Angebot medizinischer und sozialer Dienst</w:t>
            </w:r>
            <w:r w:rsidRPr="00060B31">
              <w:rPr>
                <w:lang w:val="de-DE"/>
              </w:rPr>
              <w:softHyphen/>
            </w:r>
            <w:r w:rsidRPr="00060B31">
              <w:rPr>
                <w:kern w:val="0"/>
                <w:lang w:val="de-DE"/>
              </w:rPr>
              <w:t>leistungen (Art. 54 § 1 Nr. 1 BSG-Gesetz)</w:t>
            </w:r>
          </w:p>
        </w:tc>
        <w:tc>
          <w:tcPr>
            <w:tcW w:w="1164" w:type="dxa"/>
            <w:tcMar>
              <w:left w:w="170" w:type="dxa"/>
              <w:right w:w="170" w:type="dxa"/>
            </w:tcMar>
            <w:textDirection w:val="tbRl"/>
          </w:tcPr>
          <w:p w14:paraId="7697E9F0" w14:textId="77777777" w:rsidR="00060B31" w:rsidRPr="00060B31" w:rsidRDefault="00060B31" w:rsidP="0032560B">
            <w:pPr>
              <w:ind w:left="113" w:right="113"/>
              <w:rPr>
                <w:lang w:val="de-DE"/>
              </w:rPr>
            </w:pPr>
            <w:r w:rsidRPr="00060B31">
              <w:rPr>
                <w:lang w:val="de-DE"/>
              </w:rPr>
              <w:t>Erbringung forensischer Dienstleistungen (Art. 54 § 1 Nr. 2 BSG-Gesetz)</w:t>
            </w:r>
          </w:p>
        </w:tc>
        <w:tc>
          <w:tcPr>
            <w:tcW w:w="1418" w:type="dxa"/>
            <w:tcMar>
              <w:left w:w="170" w:type="dxa"/>
              <w:right w:w="170" w:type="dxa"/>
            </w:tcMar>
            <w:textDirection w:val="tbRl"/>
          </w:tcPr>
          <w:p w14:paraId="3CF6A203" w14:textId="77777777" w:rsidR="00060B31" w:rsidRPr="00060B31" w:rsidRDefault="00060B31" w:rsidP="0032560B">
            <w:pPr>
              <w:ind w:left="113" w:right="113"/>
              <w:rPr>
                <w:lang w:val="de-DE"/>
              </w:rPr>
            </w:pPr>
            <w:r w:rsidRPr="00060B31">
              <w:rPr>
                <w:lang w:val="de-DE"/>
              </w:rPr>
              <w:t>Durchführung wissen</w:t>
            </w:r>
            <w:r w:rsidRPr="00060B31">
              <w:rPr>
                <w:lang w:val="de-DE"/>
              </w:rPr>
              <w:softHyphen/>
              <w:t>schaftlicher und statis</w:t>
            </w:r>
            <w:r w:rsidRPr="00060B31">
              <w:rPr>
                <w:lang w:val="de-DE"/>
              </w:rPr>
              <w:softHyphen/>
              <w:t>tischer Studien (Art. 54 § 3 Nr. 1 BSG-Gesetz)</w:t>
            </w:r>
          </w:p>
        </w:tc>
        <w:tc>
          <w:tcPr>
            <w:tcW w:w="1581" w:type="dxa"/>
            <w:tcMar>
              <w:left w:w="170" w:type="dxa"/>
              <w:right w:w="170" w:type="dxa"/>
            </w:tcMar>
            <w:textDirection w:val="tbRl"/>
          </w:tcPr>
          <w:p w14:paraId="5CB21073" w14:textId="77777777" w:rsidR="00060B31" w:rsidRPr="00060B31" w:rsidRDefault="00060B31" w:rsidP="0032560B">
            <w:pPr>
              <w:ind w:left="113" w:right="113"/>
              <w:rPr>
                <w:lang w:val="de-DE"/>
              </w:rPr>
            </w:pPr>
            <w:r w:rsidRPr="00060B31">
              <w:rPr>
                <w:lang w:val="de-DE"/>
              </w:rPr>
              <w:t>Durchführung einer Studie zum Phänomen der sexuellen Gewalt (Art. 54 § 3 Nr. 2 BSG-Gesetz)</w:t>
            </w:r>
          </w:p>
        </w:tc>
        <w:tc>
          <w:tcPr>
            <w:tcW w:w="1388" w:type="dxa"/>
            <w:tcMar>
              <w:left w:w="170" w:type="dxa"/>
              <w:right w:w="170" w:type="dxa"/>
            </w:tcMar>
            <w:textDirection w:val="tbRl"/>
          </w:tcPr>
          <w:p w14:paraId="362DF0EE" w14:textId="77777777" w:rsidR="00060B31" w:rsidRPr="00060B31" w:rsidRDefault="00060B31" w:rsidP="0032560B">
            <w:pPr>
              <w:ind w:left="113" w:right="113"/>
              <w:rPr>
                <w:lang w:val="de-DE"/>
              </w:rPr>
            </w:pPr>
            <w:r w:rsidRPr="00060B31">
              <w:rPr>
                <w:lang w:val="de-DE"/>
              </w:rPr>
              <w:t>Evaluation der Arbeitsweise der BSG (Art. 54 § 3 Nr. 3 BSG-Gesetz)</w:t>
            </w:r>
          </w:p>
        </w:tc>
      </w:tr>
      <w:tr w:rsidR="00060B31" w:rsidRPr="00060B31" w14:paraId="0F5F0844" w14:textId="77777777" w:rsidTr="004F2106">
        <w:trPr>
          <w:trHeight w:val="851"/>
        </w:trPr>
        <w:tc>
          <w:tcPr>
            <w:tcW w:w="3256" w:type="dxa"/>
            <w:shd w:val="clear" w:color="auto" w:fill="D9D9D9" w:themeFill="background1" w:themeFillShade="D9"/>
          </w:tcPr>
          <w:p w14:paraId="34CDF16B" w14:textId="77777777" w:rsidR="00060B31" w:rsidRPr="00060B31" w:rsidRDefault="00060B31" w:rsidP="00B00720">
            <w:pPr>
              <w:rPr>
                <w:lang w:val="de-DE"/>
              </w:rPr>
            </w:pPr>
            <w:r w:rsidRPr="00060B31">
              <w:rPr>
                <w:lang w:val="de-DE"/>
              </w:rPr>
              <w:t>Kategorie 1: Informationen in Bezug auf die Aufnahme in die BSG-Abteilung</w:t>
            </w:r>
          </w:p>
        </w:tc>
        <w:tc>
          <w:tcPr>
            <w:tcW w:w="1387" w:type="dxa"/>
            <w:tcMar>
              <w:left w:w="170" w:type="dxa"/>
              <w:right w:w="170" w:type="dxa"/>
            </w:tcMar>
          </w:tcPr>
          <w:p w14:paraId="5BB3764D" w14:textId="77777777" w:rsidR="00060B31" w:rsidRPr="00060B31" w:rsidRDefault="00060B31" w:rsidP="0032560B">
            <w:pPr>
              <w:rPr>
                <w:sz w:val="22"/>
                <w:szCs w:val="22"/>
                <w:lang w:val="de-DE"/>
              </w:rPr>
            </w:pPr>
          </w:p>
        </w:tc>
        <w:tc>
          <w:tcPr>
            <w:tcW w:w="1164" w:type="dxa"/>
            <w:tcMar>
              <w:left w:w="170" w:type="dxa"/>
              <w:right w:w="170" w:type="dxa"/>
            </w:tcMar>
          </w:tcPr>
          <w:p w14:paraId="0ECE5F69" w14:textId="77777777" w:rsidR="00060B31" w:rsidRPr="00060B31" w:rsidRDefault="00060B31" w:rsidP="0032560B">
            <w:pPr>
              <w:rPr>
                <w:sz w:val="22"/>
                <w:szCs w:val="22"/>
                <w:lang w:val="de-DE"/>
              </w:rPr>
            </w:pPr>
          </w:p>
        </w:tc>
        <w:tc>
          <w:tcPr>
            <w:tcW w:w="1418" w:type="dxa"/>
            <w:tcMar>
              <w:left w:w="170" w:type="dxa"/>
              <w:right w:w="170" w:type="dxa"/>
            </w:tcMar>
          </w:tcPr>
          <w:p w14:paraId="1E2F0727" w14:textId="77777777" w:rsidR="00060B31" w:rsidRPr="00060B31" w:rsidRDefault="00060B31" w:rsidP="0032560B">
            <w:pPr>
              <w:rPr>
                <w:sz w:val="22"/>
                <w:szCs w:val="22"/>
                <w:lang w:val="de-DE"/>
              </w:rPr>
            </w:pPr>
          </w:p>
        </w:tc>
        <w:tc>
          <w:tcPr>
            <w:tcW w:w="1581" w:type="dxa"/>
            <w:tcMar>
              <w:left w:w="170" w:type="dxa"/>
              <w:right w:w="170" w:type="dxa"/>
            </w:tcMar>
          </w:tcPr>
          <w:p w14:paraId="0D322C00" w14:textId="77777777" w:rsidR="00060B31" w:rsidRPr="00060B31" w:rsidRDefault="00060B31" w:rsidP="0032560B">
            <w:pPr>
              <w:rPr>
                <w:sz w:val="22"/>
                <w:szCs w:val="22"/>
                <w:lang w:val="de-DE"/>
              </w:rPr>
            </w:pPr>
          </w:p>
        </w:tc>
        <w:tc>
          <w:tcPr>
            <w:tcW w:w="1388" w:type="dxa"/>
            <w:tcMar>
              <w:left w:w="170" w:type="dxa"/>
              <w:right w:w="170" w:type="dxa"/>
            </w:tcMar>
          </w:tcPr>
          <w:p w14:paraId="58CEC4C1" w14:textId="77777777" w:rsidR="00060B31" w:rsidRPr="00060B31" w:rsidRDefault="00060B31" w:rsidP="0032560B">
            <w:pPr>
              <w:rPr>
                <w:sz w:val="22"/>
                <w:szCs w:val="22"/>
                <w:lang w:val="de-DE"/>
              </w:rPr>
            </w:pPr>
          </w:p>
        </w:tc>
      </w:tr>
      <w:tr w:rsidR="00060B31" w:rsidRPr="004F3AE2" w14:paraId="7A91DE9A" w14:textId="77777777" w:rsidTr="004F2106">
        <w:trPr>
          <w:trHeight w:val="851"/>
        </w:trPr>
        <w:tc>
          <w:tcPr>
            <w:tcW w:w="3256" w:type="dxa"/>
          </w:tcPr>
          <w:p w14:paraId="4BCCDE9C" w14:textId="77777777" w:rsidR="00060B31" w:rsidRPr="00060B31" w:rsidRDefault="00060B31" w:rsidP="00B00720">
            <w:pPr>
              <w:rPr>
                <w:lang w:val="de-DE"/>
              </w:rPr>
            </w:pPr>
            <w:r w:rsidRPr="00060B31">
              <w:rPr>
                <w:lang w:val="de-DE"/>
              </w:rPr>
              <w:t>Identifizierung des Krankenhauses, in dem die BSG-Abteilung organisiert ist</w:t>
            </w:r>
          </w:p>
        </w:tc>
        <w:tc>
          <w:tcPr>
            <w:tcW w:w="1387" w:type="dxa"/>
            <w:tcMar>
              <w:left w:w="170" w:type="dxa"/>
              <w:right w:w="170" w:type="dxa"/>
            </w:tcMar>
          </w:tcPr>
          <w:p w14:paraId="0D84F292" w14:textId="77777777" w:rsidR="00060B31" w:rsidRPr="005C5538" w:rsidRDefault="00060B31" w:rsidP="0065044A">
            <w:pPr>
              <w:jc w:val="center"/>
            </w:pPr>
            <w:r>
              <w:t>x</w:t>
            </w:r>
          </w:p>
        </w:tc>
        <w:tc>
          <w:tcPr>
            <w:tcW w:w="1164" w:type="dxa"/>
            <w:tcMar>
              <w:left w:w="170" w:type="dxa"/>
              <w:right w:w="170" w:type="dxa"/>
            </w:tcMar>
          </w:tcPr>
          <w:p w14:paraId="405A9418" w14:textId="77777777" w:rsidR="00060B31" w:rsidRPr="005C5538" w:rsidRDefault="00060B31" w:rsidP="0065044A">
            <w:pPr>
              <w:jc w:val="center"/>
            </w:pPr>
            <w:r>
              <w:t>x</w:t>
            </w:r>
          </w:p>
        </w:tc>
        <w:tc>
          <w:tcPr>
            <w:tcW w:w="1418" w:type="dxa"/>
            <w:tcMar>
              <w:left w:w="170" w:type="dxa"/>
              <w:right w:w="170" w:type="dxa"/>
            </w:tcMar>
          </w:tcPr>
          <w:p w14:paraId="6DF03A60" w14:textId="77777777" w:rsidR="00060B31" w:rsidRPr="005C5538" w:rsidRDefault="00060B31" w:rsidP="0065044A">
            <w:pPr>
              <w:jc w:val="center"/>
            </w:pPr>
            <w:r>
              <w:t>x</w:t>
            </w:r>
          </w:p>
        </w:tc>
        <w:tc>
          <w:tcPr>
            <w:tcW w:w="1581" w:type="dxa"/>
            <w:tcMar>
              <w:left w:w="170" w:type="dxa"/>
              <w:right w:w="170" w:type="dxa"/>
            </w:tcMar>
          </w:tcPr>
          <w:p w14:paraId="33FC7707" w14:textId="77777777" w:rsidR="00060B31" w:rsidRPr="005C5538" w:rsidRDefault="00060B31" w:rsidP="0065044A">
            <w:pPr>
              <w:jc w:val="center"/>
            </w:pPr>
          </w:p>
        </w:tc>
        <w:tc>
          <w:tcPr>
            <w:tcW w:w="1388" w:type="dxa"/>
            <w:tcMar>
              <w:left w:w="170" w:type="dxa"/>
              <w:right w:w="170" w:type="dxa"/>
            </w:tcMar>
          </w:tcPr>
          <w:p w14:paraId="776F0EA6" w14:textId="77777777" w:rsidR="00060B31" w:rsidRPr="005C5538" w:rsidRDefault="00060B31" w:rsidP="0065044A">
            <w:pPr>
              <w:jc w:val="center"/>
            </w:pPr>
            <w:r>
              <w:t>x</w:t>
            </w:r>
          </w:p>
        </w:tc>
      </w:tr>
      <w:tr w:rsidR="00060B31" w:rsidRPr="004F3AE2" w14:paraId="341FB666" w14:textId="77777777" w:rsidTr="004F2106">
        <w:trPr>
          <w:trHeight w:val="851"/>
        </w:trPr>
        <w:tc>
          <w:tcPr>
            <w:tcW w:w="3256" w:type="dxa"/>
          </w:tcPr>
          <w:p w14:paraId="4915B427" w14:textId="77777777" w:rsidR="00060B31" w:rsidRPr="00060B31" w:rsidRDefault="00060B31" w:rsidP="00B00720">
            <w:pPr>
              <w:rPr>
                <w:lang w:val="de-DE"/>
              </w:rPr>
            </w:pPr>
            <w:r w:rsidRPr="00060B31">
              <w:rPr>
                <w:lang w:val="de-DE"/>
              </w:rPr>
              <w:t>Weise, Datum und Zeitpunkt der Aufnahme</w:t>
            </w:r>
          </w:p>
        </w:tc>
        <w:tc>
          <w:tcPr>
            <w:tcW w:w="1387" w:type="dxa"/>
            <w:tcMar>
              <w:left w:w="170" w:type="dxa"/>
              <w:right w:w="170" w:type="dxa"/>
            </w:tcMar>
          </w:tcPr>
          <w:p w14:paraId="60AD1FE5" w14:textId="77777777" w:rsidR="00060B31" w:rsidRPr="005C5538" w:rsidRDefault="00060B31" w:rsidP="0065044A">
            <w:pPr>
              <w:jc w:val="center"/>
            </w:pPr>
            <w:r>
              <w:t>x</w:t>
            </w:r>
          </w:p>
        </w:tc>
        <w:tc>
          <w:tcPr>
            <w:tcW w:w="1164" w:type="dxa"/>
            <w:tcMar>
              <w:left w:w="170" w:type="dxa"/>
              <w:right w:w="170" w:type="dxa"/>
            </w:tcMar>
          </w:tcPr>
          <w:p w14:paraId="6CAD8B53" w14:textId="77777777" w:rsidR="00060B31" w:rsidRPr="005C5538" w:rsidRDefault="00060B31" w:rsidP="0065044A">
            <w:pPr>
              <w:jc w:val="center"/>
            </w:pPr>
            <w:r>
              <w:t>x</w:t>
            </w:r>
          </w:p>
        </w:tc>
        <w:tc>
          <w:tcPr>
            <w:tcW w:w="1418" w:type="dxa"/>
            <w:tcMar>
              <w:left w:w="170" w:type="dxa"/>
              <w:right w:w="170" w:type="dxa"/>
            </w:tcMar>
          </w:tcPr>
          <w:p w14:paraId="58C6E803" w14:textId="77777777" w:rsidR="00060B31" w:rsidRPr="005C5538" w:rsidRDefault="00060B31" w:rsidP="0065044A">
            <w:pPr>
              <w:jc w:val="center"/>
            </w:pPr>
            <w:r>
              <w:t>x</w:t>
            </w:r>
          </w:p>
        </w:tc>
        <w:tc>
          <w:tcPr>
            <w:tcW w:w="1581" w:type="dxa"/>
            <w:tcMar>
              <w:left w:w="170" w:type="dxa"/>
              <w:right w:w="170" w:type="dxa"/>
            </w:tcMar>
          </w:tcPr>
          <w:p w14:paraId="61BF947A" w14:textId="77777777" w:rsidR="00060B31" w:rsidRPr="005C5538" w:rsidRDefault="00060B31" w:rsidP="0065044A">
            <w:pPr>
              <w:jc w:val="center"/>
            </w:pPr>
            <w:r>
              <w:t>x</w:t>
            </w:r>
          </w:p>
        </w:tc>
        <w:tc>
          <w:tcPr>
            <w:tcW w:w="1388" w:type="dxa"/>
            <w:tcMar>
              <w:left w:w="170" w:type="dxa"/>
              <w:right w:w="170" w:type="dxa"/>
            </w:tcMar>
          </w:tcPr>
          <w:p w14:paraId="0DB000EA" w14:textId="77777777" w:rsidR="00060B31" w:rsidRPr="005C5538" w:rsidRDefault="00060B31" w:rsidP="0065044A">
            <w:pPr>
              <w:jc w:val="center"/>
            </w:pPr>
            <w:r>
              <w:t>x</w:t>
            </w:r>
          </w:p>
        </w:tc>
      </w:tr>
      <w:tr w:rsidR="00060B31" w:rsidRPr="004F3AE2" w14:paraId="6C1CAE51" w14:textId="77777777" w:rsidTr="004F2106">
        <w:trPr>
          <w:trHeight w:val="851"/>
        </w:trPr>
        <w:tc>
          <w:tcPr>
            <w:tcW w:w="3256" w:type="dxa"/>
          </w:tcPr>
          <w:p w14:paraId="3FA53308" w14:textId="77777777" w:rsidR="00060B31" w:rsidRPr="00060B31" w:rsidRDefault="00060B31" w:rsidP="00B00720">
            <w:pPr>
              <w:rPr>
                <w:lang w:val="de-DE"/>
              </w:rPr>
            </w:pPr>
            <w:r w:rsidRPr="00060B31">
              <w:rPr>
                <w:lang w:val="de-DE"/>
              </w:rPr>
              <w:t>Zeitpunkt des Beginns der medizinischen Pflege und der forensischen Untersuchung</w:t>
            </w:r>
          </w:p>
        </w:tc>
        <w:tc>
          <w:tcPr>
            <w:tcW w:w="1387" w:type="dxa"/>
            <w:tcMar>
              <w:left w:w="170" w:type="dxa"/>
              <w:right w:w="170" w:type="dxa"/>
            </w:tcMar>
          </w:tcPr>
          <w:p w14:paraId="3FA39ACA" w14:textId="77777777" w:rsidR="00060B31" w:rsidRPr="005C5538" w:rsidRDefault="00060B31" w:rsidP="0065044A">
            <w:pPr>
              <w:jc w:val="center"/>
            </w:pPr>
            <w:r>
              <w:t>x</w:t>
            </w:r>
          </w:p>
        </w:tc>
        <w:tc>
          <w:tcPr>
            <w:tcW w:w="1164" w:type="dxa"/>
            <w:tcMar>
              <w:left w:w="170" w:type="dxa"/>
              <w:right w:w="170" w:type="dxa"/>
            </w:tcMar>
          </w:tcPr>
          <w:p w14:paraId="02760BE8" w14:textId="77777777" w:rsidR="00060B31" w:rsidRPr="005C5538" w:rsidRDefault="00060B31" w:rsidP="0065044A">
            <w:pPr>
              <w:jc w:val="center"/>
            </w:pPr>
            <w:r>
              <w:t>x</w:t>
            </w:r>
          </w:p>
        </w:tc>
        <w:tc>
          <w:tcPr>
            <w:tcW w:w="1418" w:type="dxa"/>
            <w:tcMar>
              <w:left w:w="170" w:type="dxa"/>
              <w:right w:w="170" w:type="dxa"/>
            </w:tcMar>
          </w:tcPr>
          <w:p w14:paraId="05B37291" w14:textId="77777777" w:rsidR="00060B31" w:rsidRPr="005C5538" w:rsidRDefault="00060B31" w:rsidP="0065044A">
            <w:pPr>
              <w:jc w:val="center"/>
            </w:pPr>
            <w:r>
              <w:t>x</w:t>
            </w:r>
          </w:p>
        </w:tc>
        <w:tc>
          <w:tcPr>
            <w:tcW w:w="1581" w:type="dxa"/>
            <w:tcMar>
              <w:left w:w="170" w:type="dxa"/>
              <w:right w:w="170" w:type="dxa"/>
            </w:tcMar>
          </w:tcPr>
          <w:p w14:paraId="503EC964" w14:textId="77777777" w:rsidR="00060B31" w:rsidRPr="005C5538" w:rsidRDefault="00060B31" w:rsidP="0065044A">
            <w:pPr>
              <w:jc w:val="center"/>
            </w:pPr>
          </w:p>
        </w:tc>
        <w:tc>
          <w:tcPr>
            <w:tcW w:w="1388" w:type="dxa"/>
            <w:tcMar>
              <w:left w:w="170" w:type="dxa"/>
              <w:right w:w="170" w:type="dxa"/>
            </w:tcMar>
          </w:tcPr>
          <w:p w14:paraId="13C0F250" w14:textId="77777777" w:rsidR="00060B31" w:rsidRPr="005C5538" w:rsidRDefault="00060B31" w:rsidP="0065044A">
            <w:pPr>
              <w:jc w:val="center"/>
            </w:pPr>
            <w:r>
              <w:t>x</w:t>
            </w:r>
          </w:p>
        </w:tc>
      </w:tr>
      <w:tr w:rsidR="00060B31" w:rsidRPr="004F3AE2" w14:paraId="63F04A3D" w14:textId="77777777" w:rsidTr="004F2106">
        <w:trPr>
          <w:trHeight w:val="851"/>
        </w:trPr>
        <w:tc>
          <w:tcPr>
            <w:tcW w:w="3256" w:type="dxa"/>
          </w:tcPr>
          <w:p w14:paraId="23584FAA" w14:textId="77777777" w:rsidR="00060B31" w:rsidRPr="00060B31" w:rsidRDefault="00060B31" w:rsidP="00B00720">
            <w:pPr>
              <w:rPr>
                <w:lang w:val="de-DE"/>
              </w:rPr>
            </w:pPr>
            <w:r w:rsidRPr="00060B31">
              <w:rPr>
                <w:lang w:val="de-DE"/>
              </w:rPr>
              <w:t>Eventuelle Anwesenheit einer Unterstützungsperson und/oder eines gesetzlichen Vertreters</w:t>
            </w:r>
          </w:p>
        </w:tc>
        <w:tc>
          <w:tcPr>
            <w:tcW w:w="1387" w:type="dxa"/>
            <w:tcMar>
              <w:left w:w="170" w:type="dxa"/>
              <w:right w:w="170" w:type="dxa"/>
            </w:tcMar>
          </w:tcPr>
          <w:p w14:paraId="0DF4F884" w14:textId="77777777" w:rsidR="00060B31" w:rsidRPr="005C5538" w:rsidRDefault="00060B31" w:rsidP="0065044A">
            <w:pPr>
              <w:jc w:val="center"/>
            </w:pPr>
            <w:r>
              <w:t>x</w:t>
            </w:r>
          </w:p>
        </w:tc>
        <w:tc>
          <w:tcPr>
            <w:tcW w:w="1164" w:type="dxa"/>
            <w:tcMar>
              <w:left w:w="170" w:type="dxa"/>
              <w:right w:w="170" w:type="dxa"/>
            </w:tcMar>
          </w:tcPr>
          <w:p w14:paraId="09EE8592" w14:textId="77777777" w:rsidR="00060B31" w:rsidRPr="005C5538" w:rsidRDefault="00060B31" w:rsidP="0065044A">
            <w:pPr>
              <w:jc w:val="center"/>
            </w:pPr>
            <w:r>
              <w:t>x</w:t>
            </w:r>
          </w:p>
        </w:tc>
        <w:tc>
          <w:tcPr>
            <w:tcW w:w="1418" w:type="dxa"/>
            <w:tcMar>
              <w:left w:w="170" w:type="dxa"/>
              <w:right w:w="170" w:type="dxa"/>
            </w:tcMar>
          </w:tcPr>
          <w:p w14:paraId="1E86EC8F" w14:textId="77777777" w:rsidR="00060B31" w:rsidRPr="005C5538" w:rsidRDefault="00060B31" w:rsidP="0065044A">
            <w:pPr>
              <w:jc w:val="center"/>
            </w:pPr>
            <w:r>
              <w:t>x</w:t>
            </w:r>
          </w:p>
        </w:tc>
        <w:tc>
          <w:tcPr>
            <w:tcW w:w="1581" w:type="dxa"/>
            <w:tcMar>
              <w:left w:w="170" w:type="dxa"/>
              <w:right w:w="170" w:type="dxa"/>
            </w:tcMar>
          </w:tcPr>
          <w:p w14:paraId="392DFE78" w14:textId="77777777" w:rsidR="00060B31" w:rsidRPr="005C5538" w:rsidRDefault="00060B31" w:rsidP="0065044A">
            <w:pPr>
              <w:jc w:val="center"/>
            </w:pPr>
            <w:r>
              <w:t>x</w:t>
            </w:r>
          </w:p>
        </w:tc>
        <w:tc>
          <w:tcPr>
            <w:tcW w:w="1388" w:type="dxa"/>
            <w:tcMar>
              <w:left w:w="170" w:type="dxa"/>
              <w:right w:w="170" w:type="dxa"/>
            </w:tcMar>
          </w:tcPr>
          <w:p w14:paraId="3488173D" w14:textId="77777777" w:rsidR="00060B31" w:rsidRPr="005C5538" w:rsidRDefault="00060B31" w:rsidP="0065044A">
            <w:pPr>
              <w:jc w:val="center"/>
            </w:pPr>
            <w:r>
              <w:t>x</w:t>
            </w:r>
          </w:p>
        </w:tc>
      </w:tr>
      <w:tr w:rsidR="00060B31" w:rsidRPr="004F3AE2" w14:paraId="7511486C" w14:textId="77777777" w:rsidTr="004F2106">
        <w:trPr>
          <w:trHeight w:val="851"/>
        </w:trPr>
        <w:tc>
          <w:tcPr>
            <w:tcW w:w="3256" w:type="dxa"/>
          </w:tcPr>
          <w:p w14:paraId="145CE027" w14:textId="77777777" w:rsidR="00060B31" w:rsidRPr="00060B31" w:rsidRDefault="00060B31" w:rsidP="00B00720">
            <w:pPr>
              <w:rPr>
                <w:lang w:val="de-DE"/>
              </w:rPr>
            </w:pPr>
            <w:r w:rsidRPr="00060B31">
              <w:rPr>
                <w:lang w:val="de-DE"/>
              </w:rPr>
              <w:t>Name der Unterstützungs</w:t>
            </w:r>
            <w:r w:rsidRPr="00060B31">
              <w:rPr>
                <w:lang w:val="de-DE"/>
              </w:rPr>
              <w:softHyphen/>
              <w:t>person und/oder des gesetzlichen Vertreters</w:t>
            </w:r>
          </w:p>
        </w:tc>
        <w:tc>
          <w:tcPr>
            <w:tcW w:w="1387" w:type="dxa"/>
            <w:tcMar>
              <w:left w:w="170" w:type="dxa"/>
              <w:right w:w="170" w:type="dxa"/>
            </w:tcMar>
          </w:tcPr>
          <w:p w14:paraId="4A0FF16A" w14:textId="77777777" w:rsidR="00060B31" w:rsidRPr="005C5538" w:rsidRDefault="00060B31" w:rsidP="0065044A">
            <w:pPr>
              <w:jc w:val="center"/>
            </w:pPr>
            <w:r>
              <w:t>x</w:t>
            </w:r>
          </w:p>
        </w:tc>
        <w:tc>
          <w:tcPr>
            <w:tcW w:w="1164" w:type="dxa"/>
            <w:tcMar>
              <w:left w:w="170" w:type="dxa"/>
              <w:right w:w="170" w:type="dxa"/>
            </w:tcMar>
          </w:tcPr>
          <w:p w14:paraId="60AD40A7" w14:textId="77777777" w:rsidR="00060B31" w:rsidRPr="005C5538" w:rsidRDefault="00060B31" w:rsidP="0065044A">
            <w:pPr>
              <w:jc w:val="center"/>
            </w:pPr>
            <w:r>
              <w:t>x</w:t>
            </w:r>
          </w:p>
        </w:tc>
        <w:tc>
          <w:tcPr>
            <w:tcW w:w="1418" w:type="dxa"/>
            <w:tcMar>
              <w:left w:w="170" w:type="dxa"/>
              <w:right w:w="170" w:type="dxa"/>
            </w:tcMar>
          </w:tcPr>
          <w:p w14:paraId="71963C01" w14:textId="77777777" w:rsidR="00060B31" w:rsidRPr="005C5538" w:rsidRDefault="00060B31" w:rsidP="0065044A">
            <w:pPr>
              <w:jc w:val="center"/>
            </w:pPr>
          </w:p>
        </w:tc>
        <w:tc>
          <w:tcPr>
            <w:tcW w:w="1581" w:type="dxa"/>
            <w:tcMar>
              <w:left w:w="170" w:type="dxa"/>
              <w:right w:w="170" w:type="dxa"/>
            </w:tcMar>
          </w:tcPr>
          <w:p w14:paraId="2B88DD70" w14:textId="77777777" w:rsidR="00060B31" w:rsidRPr="005C5538" w:rsidRDefault="00060B31" w:rsidP="0065044A">
            <w:pPr>
              <w:jc w:val="center"/>
            </w:pPr>
          </w:p>
        </w:tc>
        <w:tc>
          <w:tcPr>
            <w:tcW w:w="1388" w:type="dxa"/>
            <w:tcMar>
              <w:left w:w="170" w:type="dxa"/>
              <w:right w:w="170" w:type="dxa"/>
            </w:tcMar>
          </w:tcPr>
          <w:p w14:paraId="3CA3DAE5" w14:textId="77777777" w:rsidR="00060B31" w:rsidRPr="005C5538" w:rsidRDefault="00060B31" w:rsidP="0065044A">
            <w:pPr>
              <w:jc w:val="center"/>
            </w:pPr>
          </w:p>
        </w:tc>
      </w:tr>
      <w:tr w:rsidR="00060B31" w:rsidRPr="004F3AE2" w14:paraId="42A1C831" w14:textId="77777777" w:rsidTr="004F2106">
        <w:trPr>
          <w:trHeight w:val="851"/>
        </w:trPr>
        <w:tc>
          <w:tcPr>
            <w:tcW w:w="3256" w:type="dxa"/>
          </w:tcPr>
          <w:p w14:paraId="33145125" w14:textId="77777777" w:rsidR="00060B31" w:rsidRPr="00060B31" w:rsidRDefault="00060B31" w:rsidP="00B00720">
            <w:pPr>
              <w:rPr>
                <w:lang w:val="de-DE"/>
              </w:rPr>
            </w:pPr>
            <w:r w:rsidRPr="00060B31">
              <w:rPr>
                <w:lang w:val="de-DE"/>
              </w:rPr>
              <w:t>Kontaktdaten der Unterstützungsperson und/oder des gesetzlichen Vertreters</w:t>
            </w:r>
          </w:p>
        </w:tc>
        <w:tc>
          <w:tcPr>
            <w:tcW w:w="1387" w:type="dxa"/>
            <w:tcMar>
              <w:left w:w="170" w:type="dxa"/>
              <w:right w:w="170" w:type="dxa"/>
            </w:tcMar>
          </w:tcPr>
          <w:p w14:paraId="2D79C04D" w14:textId="77777777" w:rsidR="00060B31" w:rsidRPr="005C5538" w:rsidRDefault="00060B31" w:rsidP="0065044A">
            <w:pPr>
              <w:jc w:val="center"/>
            </w:pPr>
            <w:r>
              <w:t>x</w:t>
            </w:r>
          </w:p>
        </w:tc>
        <w:tc>
          <w:tcPr>
            <w:tcW w:w="1164" w:type="dxa"/>
            <w:tcMar>
              <w:left w:w="170" w:type="dxa"/>
              <w:right w:w="170" w:type="dxa"/>
            </w:tcMar>
          </w:tcPr>
          <w:p w14:paraId="32D304DE" w14:textId="77777777" w:rsidR="00060B31" w:rsidRPr="005C5538" w:rsidRDefault="00060B31" w:rsidP="0065044A">
            <w:pPr>
              <w:jc w:val="center"/>
            </w:pPr>
          </w:p>
        </w:tc>
        <w:tc>
          <w:tcPr>
            <w:tcW w:w="1418" w:type="dxa"/>
            <w:tcMar>
              <w:left w:w="170" w:type="dxa"/>
              <w:right w:w="170" w:type="dxa"/>
            </w:tcMar>
          </w:tcPr>
          <w:p w14:paraId="646E89A5" w14:textId="77777777" w:rsidR="00060B31" w:rsidRPr="005C5538" w:rsidRDefault="00060B31" w:rsidP="0065044A">
            <w:pPr>
              <w:jc w:val="center"/>
            </w:pPr>
          </w:p>
        </w:tc>
        <w:tc>
          <w:tcPr>
            <w:tcW w:w="1581" w:type="dxa"/>
            <w:tcMar>
              <w:left w:w="170" w:type="dxa"/>
              <w:right w:w="170" w:type="dxa"/>
            </w:tcMar>
          </w:tcPr>
          <w:p w14:paraId="7FA36657" w14:textId="77777777" w:rsidR="00060B31" w:rsidRPr="005C5538" w:rsidRDefault="00060B31" w:rsidP="0065044A">
            <w:pPr>
              <w:jc w:val="center"/>
            </w:pPr>
          </w:p>
        </w:tc>
        <w:tc>
          <w:tcPr>
            <w:tcW w:w="1388" w:type="dxa"/>
            <w:tcMar>
              <w:left w:w="170" w:type="dxa"/>
              <w:right w:w="170" w:type="dxa"/>
            </w:tcMar>
          </w:tcPr>
          <w:p w14:paraId="3A9A0AEC" w14:textId="77777777" w:rsidR="00060B31" w:rsidRPr="005C5538" w:rsidRDefault="00060B31" w:rsidP="0065044A">
            <w:pPr>
              <w:jc w:val="center"/>
            </w:pPr>
          </w:p>
        </w:tc>
      </w:tr>
      <w:tr w:rsidR="00060B31" w:rsidRPr="004F3AE2" w14:paraId="11A6AD4F" w14:textId="77777777" w:rsidTr="004F2106">
        <w:trPr>
          <w:trHeight w:val="851"/>
        </w:trPr>
        <w:tc>
          <w:tcPr>
            <w:tcW w:w="3256" w:type="dxa"/>
          </w:tcPr>
          <w:p w14:paraId="5389CC14" w14:textId="77777777" w:rsidR="00060B31" w:rsidRPr="00060B31" w:rsidRDefault="00060B31" w:rsidP="00B00720">
            <w:pPr>
              <w:rPr>
                <w:lang w:val="de-DE"/>
              </w:rPr>
            </w:pPr>
            <w:r w:rsidRPr="00060B31">
              <w:rPr>
                <w:lang w:val="de-DE"/>
              </w:rPr>
              <w:t>Verbindung zwischen dem Opfer und der Unterstützungsperson und/oder dem gesetzlichen Vertreter</w:t>
            </w:r>
          </w:p>
        </w:tc>
        <w:tc>
          <w:tcPr>
            <w:tcW w:w="1387" w:type="dxa"/>
            <w:tcMar>
              <w:left w:w="170" w:type="dxa"/>
              <w:right w:w="170" w:type="dxa"/>
            </w:tcMar>
          </w:tcPr>
          <w:p w14:paraId="6866F1A8" w14:textId="77777777" w:rsidR="00060B31" w:rsidRPr="005C5538" w:rsidRDefault="00060B31" w:rsidP="0065044A">
            <w:pPr>
              <w:jc w:val="center"/>
            </w:pPr>
            <w:r>
              <w:t>x</w:t>
            </w:r>
          </w:p>
        </w:tc>
        <w:tc>
          <w:tcPr>
            <w:tcW w:w="1164" w:type="dxa"/>
            <w:tcMar>
              <w:left w:w="170" w:type="dxa"/>
              <w:right w:w="170" w:type="dxa"/>
            </w:tcMar>
          </w:tcPr>
          <w:p w14:paraId="5051A46E" w14:textId="77777777" w:rsidR="00060B31" w:rsidRPr="005C5538" w:rsidRDefault="00060B31" w:rsidP="0065044A">
            <w:pPr>
              <w:jc w:val="center"/>
            </w:pPr>
            <w:r>
              <w:t>x</w:t>
            </w:r>
          </w:p>
        </w:tc>
        <w:tc>
          <w:tcPr>
            <w:tcW w:w="1418" w:type="dxa"/>
            <w:tcMar>
              <w:left w:w="170" w:type="dxa"/>
              <w:right w:w="170" w:type="dxa"/>
            </w:tcMar>
          </w:tcPr>
          <w:p w14:paraId="671DE71A" w14:textId="77777777" w:rsidR="00060B31" w:rsidRPr="005C5538" w:rsidRDefault="00060B31" w:rsidP="0065044A">
            <w:pPr>
              <w:jc w:val="center"/>
            </w:pPr>
            <w:r>
              <w:t>x</w:t>
            </w:r>
          </w:p>
        </w:tc>
        <w:tc>
          <w:tcPr>
            <w:tcW w:w="1581" w:type="dxa"/>
            <w:tcMar>
              <w:left w:w="170" w:type="dxa"/>
              <w:right w:w="170" w:type="dxa"/>
            </w:tcMar>
          </w:tcPr>
          <w:p w14:paraId="0137B3CE" w14:textId="77777777" w:rsidR="00060B31" w:rsidRPr="005C5538" w:rsidRDefault="00060B31" w:rsidP="0065044A">
            <w:pPr>
              <w:jc w:val="center"/>
            </w:pPr>
            <w:r>
              <w:t>x</w:t>
            </w:r>
          </w:p>
        </w:tc>
        <w:tc>
          <w:tcPr>
            <w:tcW w:w="1388" w:type="dxa"/>
            <w:tcMar>
              <w:left w:w="170" w:type="dxa"/>
              <w:right w:w="170" w:type="dxa"/>
            </w:tcMar>
          </w:tcPr>
          <w:p w14:paraId="50F993C4" w14:textId="77777777" w:rsidR="00060B31" w:rsidRPr="005C5538" w:rsidRDefault="00060B31" w:rsidP="0065044A">
            <w:pPr>
              <w:jc w:val="center"/>
            </w:pPr>
            <w:r>
              <w:t>x</w:t>
            </w:r>
          </w:p>
        </w:tc>
      </w:tr>
      <w:tr w:rsidR="00060B31" w:rsidRPr="00060B31" w14:paraId="64028438" w14:textId="77777777" w:rsidTr="004F2106">
        <w:trPr>
          <w:trHeight w:val="851"/>
        </w:trPr>
        <w:tc>
          <w:tcPr>
            <w:tcW w:w="3256" w:type="dxa"/>
            <w:shd w:val="clear" w:color="auto" w:fill="D9D9D9" w:themeFill="background1" w:themeFillShade="D9"/>
          </w:tcPr>
          <w:p w14:paraId="42536C3E" w14:textId="77777777" w:rsidR="00060B31" w:rsidRPr="00060B31" w:rsidRDefault="00060B31" w:rsidP="00B00720">
            <w:pPr>
              <w:rPr>
                <w:lang w:val="de-DE"/>
              </w:rPr>
            </w:pPr>
            <w:r w:rsidRPr="00060B31">
              <w:rPr>
                <w:lang w:val="de-DE"/>
              </w:rPr>
              <w:t>Kategorie 2: Informationen in Bezug auf die sexuelle Gewalt</w:t>
            </w:r>
          </w:p>
        </w:tc>
        <w:tc>
          <w:tcPr>
            <w:tcW w:w="1387" w:type="dxa"/>
            <w:tcMar>
              <w:left w:w="170" w:type="dxa"/>
              <w:right w:w="170" w:type="dxa"/>
            </w:tcMar>
          </w:tcPr>
          <w:p w14:paraId="156C5760" w14:textId="77777777" w:rsidR="00060B31" w:rsidRPr="00060B31" w:rsidRDefault="00060B31" w:rsidP="0065044A">
            <w:pPr>
              <w:jc w:val="center"/>
              <w:rPr>
                <w:lang w:val="de-DE"/>
              </w:rPr>
            </w:pPr>
          </w:p>
        </w:tc>
        <w:tc>
          <w:tcPr>
            <w:tcW w:w="1164" w:type="dxa"/>
            <w:tcMar>
              <w:left w:w="170" w:type="dxa"/>
              <w:right w:w="170" w:type="dxa"/>
            </w:tcMar>
          </w:tcPr>
          <w:p w14:paraId="7860B0F9" w14:textId="77777777" w:rsidR="00060B31" w:rsidRPr="00060B31" w:rsidRDefault="00060B31" w:rsidP="0065044A">
            <w:pPr>
              <w:jc w:val="center"/>
              <w:rPr>
                <w:lang w:val="de-DE"/>
              </w:rPr>
            </w:pPr>
          </w:p>
        </w:tc>
        <w:tc>
          <w:tcPr>
            <w:tcW w:w="1418" w:type="dxa"/>
            <w:tcMar>
              <w:left w:w="170" w:type="dxa"/>
              <w:right w:w="170" w:type="dxa"/>
            </w:tcMar>
          </w:tcPr>
          <w:p w14:paraId="30723C04" w14:textId="77777777" w:rsidR="00060B31" w:rsidRPr="00060B31" w:rsidRDefault="00060B31" w:rsidP="0065044A">
            <w:pPr>
              <w:jc w:val="center"/>
              <w:rPr>
                <w:lang w:val="de-DE"/>
              </w:rPr>
            </w:pPr>
          </w:p>
        </w:tc>
        <w:tc>
          <w:tcPr>
            <w:tcW w:w="1581" w:type="dxa"/>
            <w:tcMar>
              <w:left w:w="170" w:type="dxa"/>
              <w:right w:w="170" w:type="dxa"/>
            </w:tcMar>
          </w:tcPr>
          <w:p w14:paraId="29752D29" w14:textId="77777777" w:rsidR="00060B31" w:rsidRPr="00060B31" w:rsidRDefault="00060B31" w:rsidP="0065044A">
            <w:pPr>
              <w:jc w:val="center"/>
              <w:rPr>
                <w:lang w:val="de-DE"/>
              </w:rPr>
            </w:pPr>
          </w:p>
        </w:tc>
        <w:tc>
          <w:tcPr>
            <w:tcW w:w="1388" w:type="dxa"/>
            <w:tcMar>
              <w:left w:w="170" w:type="dxa"/>
              <w:right w:w="170" w:type="dxa"/>
            </w:tcMar>
          </w:tcPr>
          <w:p w14:paraId="0F525138" w14:textId="77777777" w:rsidR="00060B31" w:rsidRPr="00060B31" w:rsidRDefault="00060B31" w:rsidP="0065044A">
            <w:pPr>
              <w:jc w:val="center"/>
              <w:rPr>
                <w:lang w:val="de-DE"/>
              </w:rPr>
            </w:pPr>
          </w:p>
        </w:tc>
      </w:tr>
      <w:tr w:rsidR="00060B31" w:rsidRPr="004F3AE2" w14:paraId="75EAE323" w14:textId="77777777" w:rsidTr="004F2106">
        <w:trPr>
          <w:trHeight w:val="851"/>
        </w:trPr>
        <w:tc>
          <w:tcPr>
            <w:tcW w:w="3256" w:type="dxa"/>
          </w:tcPr>
          <w:p w14:paraId="4F973EFF" w14:textId="77777777" w:rsidR="00060B31" w:rsidRPr="00060B31" w:rsidRDefault="00060B31" w:rsidP="00B00720">
            <w:pPr>
              <w:rPr>
                <w:lang w:val="de-DE"/>
              </w:rPr>
            </w:pPr>
            <w:r w:rsidRPr="00060B31">
              <w:rPr>
                <w:lang w:val="de-DE"/>
              </w:rPr>
              <w:t>Ort, Datum und Zeitpunkt der sexuellen Gewalt</w:t>
            </w:r>
          </w:p>
        </w:tc>
        <w:tc>
          <w:tcPr>
            <w:tcW w:w="1387" w:type="dxa"/>
            <w:tcMar>
              <w:left w:w="170" w:type="dxa"/>
              <w:right w:w="170" w:type="dxa"/>
            </w:tcMar>
          </w:tcPr>
          <w:p w14:paraId="785890A1" w14:textId="77777777" w:rsidR="00060B31" w:rsidRPr="005C5538" w:rsidRDefault="00060B31" w:rsidP="0065044A">
            <w:pPr>
              <w:jc w:val="center"/>
            </w:pPr>
            <w:r>
              <w:t>x</w:t>
            </w:r>
          </w:p>
        </w:tc>
        <w:tc>
          <w:tcPr>
            <w:tcW w:w="1164" w:type="dxa"/>
            <w:tcMar>
              <w:left w:w="170" w:type="dxa"/>
              <w:right w:w="170" w:type="dxa"/>
            </w:tcMar>
          </w:tcPr>
          <w:p w14:paraId="78B16214" w14:textId="77777777" w:rsidR="00060B31" w:rsidRPr="005C5538" w:rsidRDefault="00060B31" w:rsidP="0065044A">
            <w:pPr>
              <w:jc w:val="center"/>
            </w:pPr>
            <w:r>
              <w:t>x</w:t>
            </w:r>
          </w:p>
        </w:tc>
        <w:tc>
          <w:tcPr>
            <w:tcW w:w="1418" w:type="dxa"/>
            <w:tcMar>
              <w:left w:w="170" w:type="dxa"/>
              <w:right w:w="170" w:type="dxa"/>
            </w:tcMar>
          </w:tcPr>
          <w:p w14:paraId="480C8131" w14:textId="77777777" w:rsidR="00060B31" w:rsidRPr="005C5538" w:rsidRDefault="00060B31" w:rsidP="0065044A">
            <w:pPr>
              <w:jc w:val="center"/>
            </w:pPr>
            <w:r>
              <w:t>x</w:t>
            </w:r>
          </w:p>
        </w:tc>
        <w:tc>
          <w:tcPr>
            <w:tcW w:w="1581" w:type="dxa"/>
            <w:tcMar>
              <w:left w:w="170" w:type="dxa"/>
              <w:right w:w="170" w:type="dxa"/>
            </w:tcMar>
          </w:tcPr>
          <w:p w14:paraId="22C50C3F" w14:textId="77777777" w:rsidR="00060B31" w:rsidRPr="005C5538" w:rsidRDefault="00060B31" w:rsidP="0065044A">
            <w:pPr>
              <w:jc w:val="center"/>
            </w:pPr>
            <w:r>
              <w:t>x</w:t>
            </w:r>
          </w:p>
        </w:tc>
        <w:tc>
          <w:tcPr>
            <w:tcW w:w="1388" w:type="dxa"/>
            <w:tcMar>
              <w:left w:w="170" w:type="dxa"/>
              <w:right w:w="170" w:type="dxa"/>
            </w:tcMar>
          </w:tcPr>
          <w:p w14:paraId="7C737F63" w14:textId="77777777" w:rsidR="00060B31" w:rsidRPr="005C5538" w:rsidRDefault="00060B31" w:rsidP="0065044A">
            <w:pPr>
              <w:jc w:val="center"/>
            </w:pPr>
            <w:r>
              <w:t>x</w:t>
            </w:r>
          </w:p>
        </w:tc>
      </w:tr>
      <w:tr w:rsidR="00060B31" w:rsidRPr="004F3AE2" w14:paraId="11154E9B" w14:textId="77777777" w:rsidTr="004F2106">
        <w:trPr>
          <w:trHeight w:val="851"/>
        </w:trPr>
        <w:tc>
          <w:tcPr>
            <w:tcW w:w="3256" w:type="dxa"/>
          </w:tcPr>
          <w:p w14:paraId="4F189E64" w14:textId="77777777" w:rsidR="00060B31" w:rsidRPr="00515085" w:rsidRDefault="00060B31" w:rsidP="00B00720">
            <w:r>
              <w:t>Art der sexuellen Gewalt</w:t>
            </w:r>
          </w:p>
        </w:tc>
        <w:tc>
          <w:tcPr>
            <w:tcW w:w="1387" w:type="dxa"/>
            <w:tcMar>
              <w:left w:w="170" w:type="dxa"/>
              <w:right w:w="170" w:type="dxa"/>
            </w:tcMar>
          </w:tcPr>
          <w:p w14:paraId="7E8132B9" w14:textId="77777777" w:rsidR="00060B31" w:rsidRPr="005C5538" w:rsidRDefault="00060B31" w:rsidP="0065044A">
            <w:pPr>
              <w:jc w:val="center"/>
            </w:pPr>
            <w:r>
              <w:t>x</w:t>
            </w:r>
          </w:p>
        </w:tc>
        <w:tc>
          <w:tcPr>
            <w:tcW w:w="1164" w:type="dxa"/>
            <w:tcMar>
              <w:left w:w="170" w:type="dxa"/>
              <w:right w:w="170" w:type="dxa"/>
            </w:tcMar>
          </w:tcPr>
          <w:p w14:paraId="3D83DF97" w14:textId="77777777" w:rsidR="00060B31" w:rsidRPr="005C5538" w:rsidRDefault="00060B31" w:rsidP="0065044A">
            <w:pPr>
              <w:jc w:val="center"/>
            </w:pPr>
            <w:r>
              <w:t>x</w:t>
            </w:r>
          </w:p>
        </w:tc>
        <w:tc>
          <w:tcPr>
            <w:tcW w:w="1418" w:type="dxa"/>
            <w:tcMar>
              <w:left w:w="170" w:type="dxa"/>
              <w:right w:w="170" w:type="dxa"/>
            </w:tcMar>
          </w:tcPr>
          <w:p w14:paraId="07256B6A" w14:textId="77777777" w:rsidR="00060B31" w:rsidRPr="005C5538" w:rsidRDefault="00060B31" w:rsidP="0065044A">
            <w:pPr>
              <w:jc w:val="center"/>
            </w:pPr>
            <w:r>
              <w:t>x</w:t>
            </w:r>
          </w:p>
        </w:tc>
        <w:tc>
          <w:tcPr>
            <w:tcW w:w="1581" w:type="dxa"/>
            <w:tcMar>
              <w:left w:w="170" w:type="dxa"/>
              <w:right w:w="170" w:type="dxa"/>
            </w:tcMar>
          </w:tcPr>
          <w:p w14:paraId="419686E4" w14:textId="77777777" w:rsidR="00060B31" w:rsidRPr="005C5538" w:rsidRDefault="00060B31" w:rsidP="0065044A">
            <w:pPr>
              <w:jc w:val="center"/>
            </w:pPr>
            <w:r>
              <w:t>x</w:t>
            </w:r>
          </w:p>
        </w:tc>
        <w:tc>
          <w:tcPr>
            <w:tcW w:w="1388" w:type="dxa"/>
            <w:tcMar>
              <w:left w:w="170" w:type="dxa"/>
              <w:right w:w="170" w:type="dxa"/>
            </w:tcMar>
          </w:tcPr>
          <w:p w14:paraId="46C1BA4F" w14:textId="77777777" w:rsidR="00060B31" w:rsidRPr="005C5538" w:rsidRDefault="00060B31" w:rsidP="0065044A">
            <w:pPr>
              <w:jc w:val="center"/>
            </w:pPr>
            <w:r>
              <w:t>x</w:t>
            </w:r>
          </w:p>
        </w:tc>
      </w:tr>
      <w:tr w:rsidR="00060B31" w:rsidRPr="004F3AE2" w14:paraId="7154A815" w14:textId="77777777" w:rsidTr="004F2106">
        <w:trPr>
          <w:trHeight w:val="851"/>
        </w:trPr>
        <w:tc>
          <w:tcPr>
            <w:tcW w:w="3256" w:type="dxa"/>
          </w:tcPr>
          <w:p w14:paraId="797544FB" w14:textId="77777777" w:rsidR="00060B31" w:rsidRPr="00060B31" w:rsidRDefault="00060B31" w:rsidP="00B00720">
            <w:pPr>
              <w:rPr>
                <w:lang w:val="de-DE"/>
              </w:rPr>
            </w:pPr>
            <w:r w:rsidRPr="00060B31">
              <w:rPr>
                <w:lang w:val="de-DE"/>
              </w:rPr>
              <w:t>Geschlecht des/der mutmaßlichen Täter(s)</w:t>
            </w:r>
          </w:p>
        </w:tc>
        <w:tc>
          <w:tcPr>
            <w:tcW w:w="1387" w:type="dxa"/>
            <w:tcMar>
              <w:left w:w="170" w:type="dxa"/>
              <w:right w:w="170" w:type="dxa"/>
            </w:tcMar>
          </w:tcPr>
          <w:p w14:paraId="22E445A0" w14:textId="77777777" w:rsidR="00060B31" w:rsidRPr="005C5538" w:rsidRDefault="00060B31" w:rsidP="0065044A">
            <w:pPr>
              <w:jc w:val="center"/>
            </w:pPr>
            <w:r>
              <w:t>x</w:t>
            </w:r>
          </w:p>
        </w:tc>
        <w:tc>
          <w:tcPr>
            <w:tcW w:w="1164" w:type="dxa"/>
            <w:tcMar>
              <w:left w:w="170" w:type="dxa"/>
              <w:right w:w="170" w:type="dxa"/>
            </w:tcMar>
          </w:tcPr>
          <w:p w14:paraId="2A4FC918" w14:textId="77777777" w:rsidR="00060B31" w:rsidRPr="005C5538" w:rsidRDefault="00060B31" w:rsidP="0065044A">
            <w:pPr>
              <w:jc w:val="center"/>
            </w:pPr>
            <w:r>
              <w:t>x</w:t>
            </w:r>
          </w:p>
        </w:tc>
        <w:tc>
          <w:tcPr>
            <w:tcW w:w="1418" w:type="dxa"/>
            <w:tcMar>
              <w:left w:w="170" w:type="dxa"/>
              <w:right w:w="170" w:type="dxa"/>
            </w:tcMar>
          </w:tcPr>
          <w:p w14:paraId="51E25983" w14:textId="77777777" w:rsidR="00060B31" w:rsidRPr="005C5538" w:rsidRDefault="00060B31" w:rsidP="0065044A">
            <w:pPr>
              <w:jc w:val="center"/>
            </w:pPr>
            <w:r>
              <w:t>x</w:t>
            </w:r>
          </w:p>
        </w:tc>
        <w:tc>
          <w:tcPr>
            <w:tcW w:w="1581" w:type="dxa"/>
            <w:tcMar>
              <w:left w:w="170" w:type="dxa"/>
              <w:right w:w="170" w:type="dxa"/>
            </w:tcMar>
          </w:tcPr>
          <w:p w14:paraId="7390CE7A" w14:textId="77777777" w:rsidR="00060B31" w:rsidRPr="005C5538" w:rsidRDefault="00060B31" w:rsidP="0065044A">
            <w:pPr>
              <w:jc w:val="center"/>
            </w:pPr>
            <w:r>
              <w:t>x</w:t>
            </w:r>
          </w:p>
        </w:tc>
        <w:tc>
          <w:tcPr>
            <w:tcW w:w="1388" w:type="dxa"/>
            <w:tcMar>
              <w:left w:w="170" w:type="dxa"/>
              <w:right w:w="170" w:type="dxa"/>
            </w:tcMar>
          </w:tcPr>
          <w:p w14:paraId="154E2100" w14:textId="77777777" w:rsidR="00060B31" w:rsidRPr="005C5538" w:rsidRDefault="00060B31" w:rsidP="0065044A">
            <w:pPr>
              <w:jc w:val="center"/>
            </w:pPr>
            <w:r>
              <w:t>x</w:t>
            </w:r>
          </w:p>
        </w:tc>
      </w:tr>
      <w:tr w:rsidR="00060B31" w:rsidRPr="004F3AE2" w14:paraId="3792759A" w14:textId="77777777" w:rsidTr="004F2106">
        <w:trPr>
          <w:trHeight w:val="851"/>
        </w:trPr>
        <w:tc>
          <w:tcPr>
            <w:tcW w:w="3256" w:type="dxa"/>
          </w:tcPr>
          <w:p w14:paraId="57C1187A" w14:textId="77777777" w:rsidR="00060B31" w:rsidRPr="00060B31" w:rsidRDefault="00060B31" w:rsidP="00B00720">
            <w:pPr>
              <w:rPr>
                <w:lang w:val="de-DE"/>
              </w:rPr>
            </w:pPr>
            <w:r w:rsidRPr="00060B31">
              <w:rPr>
                <w:lang w:val="de-DE"/>
              </w:rPr>
              <w:t>Verbindung zwischen dem Opfer und dem/den mutmaßlichen Täter(n)</w:t>
            </w:r>
          </w:p>
        </w:tc>
        <w:tc>
          <w:tcPr>
            <w:tcW w:w="1387" w:type="dxa"/>
            <w:tcMar>
              <w:left w:w="170" w:type="dxa"/>
              <w:right w:w="170" w:type="dxa"/>
            </w:tcMar>
          </w:tcPr>
          <w:p w14:paraId="25D4DB0F" w14:textId="77777777" w:rsidR="00060B31" w:rsidRPr="005C5538" w:rsidRDefault="00060B31" w:rsidP="0065044A">
            <w:pPr>
              <w:jc w:val="center"/>
            </w:pPr>
            <w:r>
              <w:t>x</w:t>
            </w:r>
          </w:p>
        </w:tc>
        <w:tc>
          <w:tcPr>
            <w:tcW w:w="1164" w:type="dxa"/>
            <w:tcMar>
              <w:left w:w="170" w:type="dxa"/>
              <w:right w:w="170" w:type="dxa"/>
            </w:tcMar>
          </w:tcPr>
          <w:p w14:paraId="71E4A703" w14:textId="77777777" w:rsidR="00060B31" w:rsidRPr="005C5538" w:rsidRDefault="00060B31" w:rsidP="0065044A">
            <w:pPr>
              <w:jc w:val="center"/>
            </w:pPr>
            <w:r>
              <w:t>x</w:t>
            </w:r>
          </w:p>
        </w:tc>
        <w:tc>
          <w:tcPr>
            <w:tcW w:w="1418" w:type="dxa"/>
            <w:tcMar>
              <w:left w:w="170" w:type="dxa"/>
              <w:right w:w="170" w:type="dxa"/>
            </w:tcMar>
          </w:tcPr>
          <w:p w14:paraId="6BE812C0" w14:textId="77777777" w:rsidR="00060B31" w:rsidRPr="005C5538" w:rsidRDefault="00060B31" w:rsidP="0065044A">
            <w:pPr>
              <w:jc w:val="center"/>
            </w:pPr>
            <w:r>
              <w:t>x</w:t>
            </w:r>
          </w:p>
        </w:tc>
        <w:tc>
          <w:tcPr>
            <w:tcW w:w="1581" w:type="dxa"/>
            <w:tcMar>
              <w:left w:w="170" w:type="dxa"/>
              <w:right w:w="170" w:type="dxa"/>
            </w:tcMar>
          </w:tcPr>
          <w:p w14:paraId="412448E9" w14:textId="77777777" w:rsidR="00060B31" w:rsidRPr="005C5538" w:rsidRDefault="00060B31" w:rsidP="0065044A">
            <w:pPr>
              <w:jc w:val="center"/>
            </w:pPr>
            <w:r>
              <w:t>x</w:t>
            </w:r>
          </w:p>
        </w:tc>
        <w:tc>
          <w:tcPr>
            <w:tcW w:w="1388" w:type="dxa"/>
            <w:tcMar>
              <w:left w:w="170" w:type="dxa"/>
              <w:right w:w="170" w:type="dxa"/>
            </w:tcMar>
          </w:tcPr>
          <w:p w14:paraId="280DE18C" w14:textId="77777777" w:rsidR="00060B31" w:rsidRPr="005C5538" w:rsidRDefault="00060B31" w:rsidP="0065044A">
            <w:pPr>
              <w:jc w:val="center"/>
            </w:pPr>
            <w:r>
              <w:t>x</w:t>
            </w:r>
          </w:p>
        </w:tc>
      </w:tr>
      <w:tr w:rsidR="00060B31" w:rsidRPr="004F3AE2" w14:paraId="34760FED" w14:textId="77777777" w:rsidTr="004F2106">
        <w:trPr>
          <w:trHeight w:val="851"/>
        </w:trPr>
        <w:tc>
          <w:tcPr>
            <w:tcW w:w="3256" w:type="dxa"/>
          </w:tcPr>
          <w:p w14:paraId="08B66233" w14:textId="77777777" w:rsidR="00060B31" w:rsidRPr="00060B31" w:rsidRDefault="00060B31" w:rsidP="00B00720">
            <w:pPr>
              <w:rPr>
                <w:lang w:val="de-DE"/>
              </w:rPr>
            </w:pPr>
            <w:r w:rsidRPr="00060B31">
              <w:rPr>
                <w:lang w:val="de-DE"/>
              </w:rPr>
              <w:t>Name des/der mutmaßlichen Täter(s)</w:t>
            </w:r>
          </w:p>
        </w:tc>
        <w:tc>
          <w:tcPr>
            <w:tcW w:w="1387" w:type="dxa"/>
            <w:tcMar>
              <w:left w:w="170" w:type="dxa"/>
              <w:right w:w="170" w:type="dxa"/>
            </w:tcMar>
          </w:tcPr>
          <w:p w14:paraId="57E1FC6B" w14:textId="77777777" w:rsidR="00060B31" w:rsidRPr="00060B31" w:rsidRDefault="00060B31" w:rsidP="0065044A">
            <w:pPr>
              <w:jc w:val="center"/>
              <w:rPr>
                <w:lang w:val="de-DE"/>
              </w:rPr>
            </w:pPr>
          </w:p>
        </w:tc>
        <w:tc>
          <w:tcPr>
            <w:tcW w:w="1164" w:type="dxa"/>
            <w:tcMar>
              <w:left w:w="170" w:type="dxa"/>
              <w:right w:w="170" w:type="dxa"/>
            </w:tcMar>
          </w:tcPr>
          <w:p w14:paraId="139D7010" w14:textId="77777777" w:rsidR="00060B31" w:rsidRPr="005C5538" w:rsidRDefault="00060B31" w:rsidP="0065044A">
            <w:pPr>
              <w:jc w:val="center"/>
            </w:pPr>
            <w:r>
              <w:t>x</w:t>
            </w:r>
          </w:p>
        </w:tc>
        <w:tc>
          <w:tcPr>
            <w:tcW w:w="1418" w:type="dxa"/>
            <w:tcMar>
              <w:left w:w="170" w:type="dxa"/>
              <w:right w:w="170" w:type="dxa"/>
            </w:tcMar>
          </w:tcPr>
          <w:p w14:paraId="19E0CB77" w14:textId="77777777" w:rsidR="00060B31" w:rsidRPr="005C5538" w:rsidRDefault="00060B31" w:rsidP="0065044A">
            <w:pPr>
              <w:jc w:val="center"/>
            </w:pPr>
          </w:p>
        </w:tc>
        <w:tc>
          <w:tcPr>
            <w:tcW w:w="1581" w:type="dxa"/>
            <w:tcMar>
              <w:left w:w="170" w:type="dxa"/>
              <w:right w:w="170" w:type="dxa"/>
            </w:tcMar>
          </w:tcPr>
          <w:p w14:paraId="5FEA49CD" w14:textId="77777777" w:rsidR="00060B31" w:rsidRPr="005C5538" w:rsidRDefault="00060B31" w:rsidP="0065044A">
            <w:pPr>
              <w:jc w:val="center"/>
            </w:pPr>
          </w:p>
        </w:tc>
        <w:tc>
          <w:tcPr>
            <w:tcW w:w="1388" w:type="dxa"/>
            <w:tcMar>
              <w:left w:w="170" w:type="dxa"/>
              <w:right w:w="170" w:type="dxa"/>
            </w:tcMar>
          </w:tcPr>
          <w:p w14:paraId="3A1E38CE" w14:textId="77777777" w:rsidR="00060B31" w:rsidRPr="005C5538" w:rsidRDefault="00060B31" w:rsidP="0065044A">
            <w:pPr>
              <w:jc w:val="center"/>
            </w:pPr>
          </w:p>
        </w:tc>
      </w:tr>
      <w:tr w:rsidR="00060B31" w:rsidRPr="00060B31" w14:paraId="33A82D5E" w14:textId="77777777" w:rsidTr="004F2106">
        <w:trPr>
          <w:trHeight w:val="851"/>
        </w:trPr>
        <w:tc>
          <w:tcPr>
            <w:tcW w:w="3256" w:type="dxa"/>
            <w:shd w:val="clear" w:color="auto" w:fill="D9D9D9" w:themeFill="background1" w:themeFillShade="D9"/>
          </w:tcPr>
          <w:p w14:paraId="304DCFD0" w14:textId="77777777" w:rsidR="00060B31" w:rsidRPr="00060B31" w:rsidRDefault="00060B31" w:rsidP="00B00720">
            <w:pPr>
              <w:rPr>
                <w:lang w:val="de-DE"/>
              </w:rPr>
            </w:pPr>
            <w:r w:rsidRPr="00060B31">
              <w:rPr>
                <w:lang w:val="de-DE"/>
              </w:rPr>
              <w:t>Kategorie 3: Informationen über das Opfer</w:t>
            </w:r>
          </w:p>
        </w:tc>
        <w:tc>
          <w:tcPr>
            <w:tcW w:w="1387" w:type="dxa"/>
            <w:tcMar>
              <w:left w:w="170" w:type="dxa"/>
              <w:right w:w="170" w:type="dxa"/>
            </w:tcMar>
          </w:tcPr>
          <w:p w14:paraId="342A3ACD" w14:textId="77777777" w:rsidR="00060B31" w:rsidRPr="00060B31" w:rsidRDefault="00060B31" w:rsidP="0065044A">
            <w:pPr>
              <w:jc w:val="center"/>
              <w:rPr>
                <w:lang w:val="de-DE"/>
              </w:rPr>
            </w:pPr>
          </w:p>
        </w:tc>
        <w:tc>
          <w:tcPr>
            <w:tcW w:w="1164" w:type="dxa"/>
            <w:tcMar>
              <w:left w:w="170" w:type="dxa"/>
              <w:right w:w="170" w:type="dxa"/>
            </w:tcMar>
          </w:tcPr>
          <w:p w14:paraId="531E94F3" w14:textId="77777777" w:rsidR="00060B31" w:rsidRPr="00060B31" w:rsidRDefault="00060B31" w:rsidP="0065044A">
            <w:pPr>
              <w:jc w:val="center"/>
              <w:rPr>
                <w:lang w:val="de-DE"/>
              </w:rPr>
            </w:pPr>
          </w:p>
        </w:tc>
        <w:tc>
          <w:tcPr>
            <w:tcW w:w="1418" w:type="dxa"/>
            <w:tcMar>
              <w:left w:w="170" w:type="dxa"/>
              <w:right w:w="170" w:type="dxa"/>
            </w:tcMar>
          </w:tcPr>
          <w:p w14:paraId="57451D3F" w14:textId="77777777" w:rsidR="00060B31" w:rsidRPr="00060B31" w:rsidRDefault="00060B31" w:rsidP="0065044A">
            <w:pPr>
              <w:jc w:val="center"/>
              <w:rPr>
                <w:lang w:val="de-DE"/>
              </w:rPr>
            </w:pPr>
          </w:p>
        </w:tc>
        <w:tc>
          <w:tcPr>
            <w:tcW w:w="1581" w:type="dxa"/>
            <w:tcMar>
              <w:left w:w="170" w:type="dxa"/>
              <w:right w:w="170" w:type="dxa"/>
            </w:tcMar>
          </w:tcPr>
          <w:p w14:paraId="117FD41B" w14:textId="77777777" w:rsidR="00060B31" w:rsidRPr="00060B31" w:rsidRDefault="00060B31" w:rsidP="0065044A">
            <w:pPr>
              <w:jc w:val="center"/>
              <w:rPr>
                <w:lang w:val="de-DE"/>
              </w:rPr>
            </w:pPr>
          </w:p>
        </w:tc>
        <w:tc>
          <w:tcPr>
            <w:tcW w:w="1388" w:type="dxa"/>
            <w:tcMar>
              <w:left w:w="170" w:type="dxa"/>
              <w:right w:w="170" w:type="dxa"/>
            </w:tcMar>
          </w:tcPr>
          <w:p w14:paraId="6FF8B798" w14:textId="77777777" w:rsidR="00060B31" w:rsidRPr="00060B31" w:rsidRDefault="00060B31" w:rsidP="0065044A">
            <w:pPr>
              <w:jc w:val="center"/>
              <w:rPr>
                <w:lang w:val="de-DE"/>
              </w:rPr>
            </w:pPr>
          </w:p>
        </w:tc>
      </w:tr>
      <w:tr w:rsidR="00060B31" w:rsidRPr="004F3AE2" w14:paraId="1731A52F" w14:textId="77777777" w:rsidTr="004F2106">
        <w:trPr>
          <w:trHeight w:val="851"/>
        </w:trPr>
        <w:tc>
          <w:tcPr>
            <w:tcW w:w="3256" w:type="dxa"/>
          </w:tcPr>
          <w:p w14:paraId="55E13F65" w14:textId="77777777" w:rsidR="00060B31" w:rsidRPr="00515085" w:rsidRDefault="00060B31" w:rsidP="00B00720">
            <w:r>
              <w:t>Name</w:t>
            </w:r>
          </w:p>
        </w:tc>
        <w:tc>
          <w:tcPr>
            <w:tcW w:w="1387" w:type="dxa"/>
            <w:tcMar>
              <w:left w:w="170" w:type="dxa"/>
              <w:right w:w="170" w:type="dxa"/>
            </w:tcMar>
          </w:tcPr>
          <w:p w14:paraId="3D49F423" w14:textId="77777777" w:rsidR="00060B31" w:rsidRPr="005C5538" w:rsidRDefault="00060B31" w:rsidP="0065044A">
            <w:pPr>
              <w:jc w:val="center"/>
            </w:pPr>
            <w:r>
              <w:t>x</w:t>
            </w:r>
          </w:p>
        </w:tc>
        <w:tc>
          <w:tcPr>
            <w:tcW w:w="1164" w:type="dxa"/>
            <w:tcMar>
              <w:left w:w="170" w:type="dxa"/>
              <w:right w:w="170" w:type="dxa"/>
            </w:tcMar>
          </w:tcPr>
          <w:p w14:paraId="5927B283" w14:textId="77777777" w:rsidR="00060B31" w:rsidRPr="005C5538" w:rsidRDefault="00060B31" w:rsidP="0065044A">
            <w:pPr>
              <w:jc w:val="center"/>
            </w:pPr>
            <w:r>
              <w:t>x</w:t>
            </w:r>
          </w:p>
        </w:tc>
        <w:tc>
          <w:tcPr>
            <w:tcW w:w="1418" w:type="dxa"/>
            <w:tcMar>
              <w:left w:w="170" w:type="dxa"/>
              <w:right w:w="170" w:type="dxa"/>
            </w:tcMar>
          </w:tcPr>
          <w:p w14:paraId="62F83696" w14:textId="77777777" w:rsidR="00060B31" w:rsidRPr="005C5538" w:rsidRDefault="00060B31" w:rsidP="0065044A">
            <w:pPr>
              <w:jc w:val="center"/>
            </w:pPr>
          </w:p>
        </w:tc>
        <w:tc>
          <w:tcPr>
            <w:tcW w:w="1581" w:type="dxa"/>
            <w:tcMar>
              <w:left w:w="170" w:type="dxa"/>
              <w:right w:w="170" w:type="dxa"/>
            </w:tcMar>
          </w:tcPr>
          <w:p w14:paraId="67530104" w14:textId="77777777" w:rsidR="00060B31" w:rsidRPr="005C5538" w:rsidRDefault="00060B31" w:rsidP="0065044A">
            <w:pPr>
              <w:jc w:val="center"/>
            </w:pPr>
          </w:p>
        </w:tc>
        <w:tc>
          <w:tcPr>
            <w:tcW w:w="1388" w:type="dxa"/>
            <w:tcMar>
              <w:left w:w="170" w:type="dxa"/>
              <w:right w:w="170" w:type="dxa"/>
            </w:tcMar>
          </w:tcPr>
          <w:p w14:paraId="765ADF33" w14:textId="77777777" w:rsidR="00060B31" w:rsidRPr="005C5538" w:rsidRDefault="00060B31" w:rsidP="0065044A">
            <w:pPr>
              <w:jc w:val="center"/>
            </w:pPr>
          </w:p>
        </w:tc>
      </w:tr>
      <w:tr w:rsidR="00060B31" w:rsidRPr="004F3AE2" w14:paraId="7669009E" w14:textId="77777777" w:rsidTr="004F2106">
        <w:trPr>
          <w:trHeight w:val="851"/>
        </w:trPr>
        <w:tc>
          <w:tcPr>
            <w:tcW w:w="3256" w:type="dxa"/>
          </w:tcPr>
          <w:p w14:paraId="669AC713" w14:textId="77777777" w:rsidR="00060B31" w:rsidRPr="00515085" w:rsidRDefault="00060B31" w:rsidP="00B00720">
            <w:r>
              <w:t>Nationalregisternummer</w:t>
            </w:r>
          </w:p>
          <w:p w14:paraId="5AD41D49" w14:textId="77777777" w:rsidR="00060B31" w:rsidRPr="00515085" w:rsidRDefault="00060B31" w:rsidP="00C8761A"/>
          <w:p w14:paraId="16745D40" w14:textId="77777777" w:rsidR="00060B31" w:rsidRPr="00515085" w:rsidRDefault="00060B31" w:rsidP="00C8761A"/>
        </w:tc>
        <w:tc>
          <w:tcPr>
            <w:tcW w:w="1387" w:type="dxa"/>
            <w:tcMar>
              <w:left w:w="170" w:type="dxa"/>
              <w:right w:w="170" w:type="dxa"/>
            </w:tcMar>
          </w:tcPr>
          <w:p w14:paraId="092A3107" w14:textId="77777777" w:rsidR="00060B31" w:rsidRPr="005C5538" w:rsidRDefault="00060B31" w:rsidP="0065044A">
            <w:pPr>
              <w:jc w:val="center"/>
            </w:pPr>
            <w:r>
              <w:t>x</w:t>
            </w:r>
          </w:p>
        </w:tc>
        <w:tc>
          <w:tcPr>
            <w:tcW w:w="1164" w:type="dxa"/>
            <w:tcMar>
              <w:left w:w="170" w:type="dxa"/>
              <w:right w:w="170" w:type="dxa"/>
            </w:tcMar>
          </w:tcPr>
          <w:p w14:paraId="32A785AD" w14:textId="77777777" w:rsidR="00060B31" w:rsidRPr="005C5538" w:rsidRDefault="00060B31" w:rsidP="0065044A">
            <w:pPr>
              <w:jc w:val="center"/>
            </w:pPr>
            <w:r>
              <w:t>x</w:t>
            </w:r>
          </w:p>
        </w:tc>
        <w:tc>
          <w:tcPr>
            <w:tcW w:w="1418" w:type="dxa"/>
            <w:tcMar>
              <w:left w:w="170" w:type="dxa"/>
              <w:right w:w="170" w:type="dxa"/>
            </w:tcMar>
          </w:tcPr>
          <w:p w14:paraId="5FC01729" w14:textId="77777777" w:rsidR="00060B31" w:rsidRPr="005C5538" w:rsidRDefault="00060B31" w:rsidP="0065044A">
            <w:pPr>
              <w:jc w:val="center"/>
            </w:pPr>
            <w:r>
              <w:t>x</w:t>
            </w:r>
          </w:p>
        </w:tc>
        <w:tc>
          <w:tcPr>
            <w:tcW w:w="1581" w:type="dxa"/>
            <w:tcMar>
              <w:left w:w="170" w:type="dxa"/>
              <w:right w:w="170" w:type="dxa"/>
            </w:tcMar>
          </w:tcPr>
          <w:p w14:paraId="67456D83" w14:textId="77777777" w:rsidR="00060B31" w:rsidRPr="005C5538" w:rsidRDefault="00060B31" w:rsidP="0065044A">
            <w:pPr>
              <w:jc w:val="center"/>
            </w:pPr>
            <w:r>
              <w:t>x</w:t>
            </w:r>
          </w:p>
        </w:tc>
        <w:tc>
          <w:tcPr>
            <w:tcW w:w="1388" w:type="dxa"/>
            <w:tcMar>
              <w:left w:w="170" w:type="dxa"/>
              <w:right w:w="170" w:type="dxa"/>
            </w:tcMar>
          </w:tcPr>
          <w:p w14:paraId="6D8730D3" w14:textId="77777777" w:rsidR="00060B31" w:rsidRPr="005C5538" w:rsidRDefault="00060B31" w:rsidP="0065044A">
            <w:pPr>
              <w:jc w:val="center"/>
            </w:pPr>
            <w:r>
              <w:t>x</w:t>
            </w:r>
          </w:p>
        </w:tc>
      </w:tr>
      <w:tr w:rsidR="00060B31" w:rsidRPr="004F3AE2" w14:paraId="0A7CA60C" w14:textId="77777777" w:rsidTr="004F2106">
        <w:trPr>
          <w:trHeight w:val="851"/>
        </w:trPr>
        <w:tc>
          <w:tcPr>
            <w:tcW w:w="3256" w:type="dxa"/>
          </w:tcPr>
          <w:p w14:paraId="354991E1" w14:textId="77777777" w:rsidR="00060B31" w:rsidRPr="00515085" w:rsidRDefault="00060B31" w:rsidP="00B00720">
            <w:r>
              <w:t>BSG-Erkennungsnummer</w:t>
            </w:r>
          </w:p>
        </w:tc>
        <w:tc>
          <w:tcPr>
            <w:tcW w:w="1387" w:type="dxa"/>
            <w:tcMar>
              <w:left w:w="170" w:type="dxa"/>
              <w:right w:w="170" w:type="dxa"/>
            </w:tcMar>
          </w:tcPr>
          <w:p w14:paraId="626E2E8A" w14:textId="77777777" w:rsidR="00060B31" w:rsidRPr="005C5538" w:rsidRDefault="00060B31" w:rsidP="0065044A">
            <w:pPr>
              <w:jc w:val="center"/>
            </w:pPr>
            <w:r>
              <w:t>x</w:t>
            </w:r>
          </w:p>
        </w:tc>
        <w:tc>
          <w:tcPr>
            <w:tcW w:w="1164" w:type="dxa"/>
            <w:tcMar>
              <w:left w:w="170" w:type="dxa"/>
              <w:right w:w="170" w:type="dxa"/>
            </w:tcMar>
          </w:tcPr>
          <w:p w14:paraId="37FC611D" w14:textId="77777777" w:rsidR="00060B31" w:rsidRPr="005C5538" w:rsidRDefault="00060B31" w:rsidP="0065044A">
            <w:pPr>
              <w:jc w:val="center"/>
            </w:pPr>
            <w:r>
              <w:t>x</w:t>
            </w:r>
          </w:p>
        </w:tc>
        <w:tc>
          <w:tcPr>
            <w:tcW w:w="1418" w:type="dxa"/>
            <w:tcMar>
              <w:left w:w="170" w:type="dxa"/>
              <w:right w:w="170" w:type="dxa"/>
            </w:tcMar>
          </w:tcPr>
          <w:p w14:paraId="68266E79" w14:textId="77777777" w:rsidR="00060B31" w:rsidRPr="005C5538" w:rsidRDefault="00060B31" w:rsidP="0065044A">
            <w:pPr>
              <w:jc w:val="center"/>
            </w:pPr>
            <w:r>
              <w:t>x</w:t>
            </w:r>
          </w:p>
        </w:tc>
        <w:tc>
          <w:tcPr>
            <w:tcW w:w="1581" w:type="dxa"/>
            <w:tcMar>
              <w:left w:w="170" w:type="dxa"/>
              <w:right w:w="170" w:type="dxa"/>
            </w:tcMar>
          </w:tcPr>
          <w:p w14:paraId="2569091A" w14:textId="77777777" w:rsidR="00060B31" w:rsidRPr="005C5538" w:rsidRDefault="00060B31" w:rsidP="0065044A">
            <w:pPr>
              <w:jc w:val="center"/>
            </w:pPr>
            <w:r>
              <w:t>x</w:t>
            </w:r>
          </w:p>
        </w:tc>
        <w:tc>
          <w:tcPr>
            <w:tcW w:w="1388" w:type="dxa"/>
            <w:tcMar>
              <w:left w:w="170" w:type="dxa"/>
              <w:right w:w="170" w:type="dxa"/>
            </w:tcMar>
          </w:tcPr>
          <w:p w14:paraId="498EE890" w14:textId="77777777" w:rsidR="00060B31" w:rsidRPr="005C5538" w:rsidRDefault="00060B31" w:rsidP="0065044A">
            <w:pPr>
              <w:jc w:val="center"/>
            </w:pPr>
            <w:r>
              <w:t>x</w:t>
            </w:r>
          </w:p>
        </w:tc>
      </w:tr>
      <w:tr w:rsidR="00060B31" w:rsidRPr="004F3AE2" w14:paraId="07F89BE1" w14:textId="77777777" w:rsidTr="004F2106">
        <w:trPr>
          <w:trHeight w:val="851"/>
        </w:trPr>
        <w:tc>
          <w:tcPr>
            <w:tcW w:w="3256" w:type="dxa"/>
          </w:tcPr>
          <w:p w14:paraId="6AFAC3A4" w14:textId="77777777" w:rsidR="00060B31" w:rsidRPr="00515085" w:rsidRDefault="00060B31" w:rsidP="00B00720">
            <w:r>
              <w:t>Geburtsdatum</w:t>
            </w:r>
          </w:p>
        </w:tc>
        <w:tc>
          <w:tcPr>
            <w:tcW w:w="1387" w:type="dxa"/>
            <w:tcMar>
              <w:left w:w="170" w:type="dxa"/>
              <w:right w:w="170" w:type="dxa"/>
            </w:tcMar>
          </w:tcPr>
          <w:p w14:paraId="31306E01" w14:textId="77777777" w:rsidR="00060B31" w:rsidRPr="005C5538" w:rsidRDefault="00060B31" w:rsidP="0065044A">
            <w:pPr>
              <w:jc w:val="center"/>
            </w:pPr>
            <w:r>
              <w:t>x</w:t>
            </w:r>
          </w:p>
        </w:tc>
        <w:tc>
          <w:tcPr>
            <w:tcW w:w="1164" w:type="dxa"/>
            <w:tcMar>
              <w:left w:w="170" w:type="dxa"/>
              <w:right w:w="170" w:type="dxa"/>
            </w:tcMar>
          </w:tcPr>
          <w:p w14:paraId="29F8E6EB" w14:textId="77777777" w:rsidR="00060B31" w:rsidRPr="005C5538" w:rsidRDefault="00060B31" w:rsidP="0065044A">
            <w:pPr>
              <w:jc w:val="center"/>
            </w:pPr>
            <w:r>
              <w:t>x</w:t>
            </w:r>
          </w:p>
        </w:tc>
        <w:tc>
          <w:tcPr>
            <w:tcW w:w="1418" w:type="dxa"/>
            <w:tcMar>
              <w:left w:w="170" w:type="dxa"/>
              <w:right w:w="170" w:type="dxa"/>
            </w:tcMar>
          </w:tcPr>
          <w:p w14:paraId="4CBF94F2" w14:textId="77777777" w:rsidR="00060B31" w:rsidRPr="005C5538" w:rsidRDefault="00060B31" w:rsidP="0065044A">
            <w:pPr>
              <w:jc w:val="center"/>
            </w:pPr>
            <w:r>
              <w:t>x</w:t>
            </w:r>
          </w:p>
        </w:tc>
        <w:tc>
          <w:tcPr>
            <w:tcW w:w="1581" w:type="dxa"/>
            <w:tcMar>
              <w:left w:w="170" w:type="dxa"/>
              <w:right w:w="170" w:type="dxa"/>
            </w:tcMar>
          </w:tcPr>
          <w:p w14:paraId="6CC1DE01" w14:textId="77777777" w:rsidR="00060B31" w:rsidRPr="005C5538" w:rsidRDefault="00060B31" w:rsidP="0065044A">
            <w:pPr>
              <w:jc w:val="center"/>
            </w:pPr>
            <w:r>
              <w:t>x</w:t>
            </w:r>
          </w:p>
        </w:tc>
        <w:tc>
          <w:tcPr>
            <w:tcW w:w="1388" w:type="dxa"/>
            <w:tcMar>
              <w:left w:w="170" w:type="dxa"/>
              <w:right w:w="170" w:type="dxa"/>
            </w:tcMar>
          </w:tcPr>
          <w:p w14:paraId="646EC140" w14:textId="77777777" w:rsidR="00060B31" w:rsidRPr="005C5538" w:rsidRDefault="00060B31" w:rsidP="0065044A">
            <w:pPr>
              <w:jc w:val="center"/>
            </w:pPr>
            <w:r>
              <w:t>x</w:t>
            </w:r>
          </w:p>
        </w:tc>
      </w:tr>
      <w:tr w:rsidR="00060B31" w:rsidRPr="004F3AE2" w14:paraId="62F13824" w14:textId="77777777" w:rsidTr="004F2106">
        <w:trPr>
          <w:trHeight w:val="851"/>
        </w:trPr>
        <w:tc>
          <w:tcPr>
            <w:tcW w:w="3256" w:type="dxa"/>
          </w:tcPr>
          <w:p w14:paraId="6780C23B" w14:textId="77777777" w:rsidR="00060B31" w:rsidRPr="00515085" w:rsidRDefault="00060B31" w:rsidP="00B00720">
            <w:r>
              <w:t>Geschlecht</w:t>
            </w:r>
          </w:p>
        </w:tc>
        <w:tc>
          <w:tcPr>
            <w:tcW w:w="1387" w:type="dxa"/>
            <w:tcMar>
              <w:left w:w="170" w:type="dxa"/>
              <w:right w:w="170" w:type="dxa"/>
            </w:tcMar>
          </w:tcPr>
          <w:p w14:paraId="51A833D0" w14:textId="77777777" w:rsidR="00060B31" w:rsidRPr="005C5538" w:rsidRDefault="00060B31" w:rsidP="0065044A">
            <w:pPr>
              <w:jc w:val="center"/>
            </w:pPr>
            <w:r>
              <w:t>x</w:t>
            </w:r>
          </w:p>
        </w:tc>
        <w:tc>
          <w:tcPr>
            <w:tcW w:w="1164" w:type="dxa"/>
            <w:tcMar>
              <w:left w:w="170" w:type="dxa"/>
              <w:right w:w="170" w:type="dxa"/>
            </w:tcMar>
          </w:tcPr>
          <w:p w14:paraId="3CD89F5C" w14:textId="77777777" w:rsidR="00060B31" w:rsidRPr="005C5538" w:rsidRDefault="00060B31" w:rsidP="0065044A">
            <w:pPr>
              <w:jc w:val="center"/>
            </w:pPr>
            <w:r>
              <w:t>x</w:t>
            </w:r>
          </w:p>
        </w:tc>
        <w:tc>
          <w:tcPr>
            <w:tcW w:w="1418" w:type="dxa"/>
            <w:tcMar>
              <w:left w:w="170" w:type="dxa"/>
              <w:right w:w="170" w:type="dxa"/>
            </w:tcMar>
          </w:tcPr>
          <w:p w14:paraId="5D665C5E" w14:textId="77777777" w:rsidR="00060B31" w:rsidRPr="005C5538" w:rsidRDefault="00060B31" w:rsidP="0065044A">
            <w:pPr>
              <w:jc w:val="center"/>
            </w:pPr>
            <w:r>
              <w:t>x</w:t>
            </w:r>
          </w:p>
        </w:tc>
        <w:tc>
          <w:tcPr>
            <w:tcW w:w="1581" w:type="dxa"/>
            <w:tcMar>
              <w:left w:w="170" w:type="dxa"/>
              <w:right w:w="170" w:type="dxa"/>
            </w:tcMar>
          </w:tcPr>
          <w:p w14:paraId="3AF27B15" w14:textId="77777777" w:rsidR="00060B31" w:rsidRPr="005C5538" w:rsidRDefault="00060B31" w:rsidP="0065044A">
            <w:pPr>
              <w:jc w:val="center"/>
            </w:pPr>
            <w:r>
              <w:t>x</w:t>
            </w:r>
          </w:p>
        </w:tc>
        <w:tc>
          <w:tcPr>
            <w:tcW w:w="1388" w:type="dxa"/>
            <w:tcMar>
              <w:left w:w="170" w:type="dxa"/>
              <w:right w:w="170" w:type="dxa"/>
            </w:tcMar>
          </w:tcPr>
          <w:p w14:paraId="0368B4EA" w14:textId="77777777" w:rsidR="00060B31" w:rsidRPr="005C5538" w:rsidRDefault="00060B31" w:rsidP="0065044A">
            <w:pPr>
              <w:jc w:val="center"/>
            </w:pPr>
            <w:r>
              <w:t>x</w:t>
            </w:r>
          </w:p>
        </w:tc>
      </w:tr>
      <w:tr w:rsidR="00060B31" w:rsidRPr="004F3AE2" w14:paraId="4502F082" w14:textId="77777777" w:rsidTr="004F2106">
        <w:trPr>
          <w:trHeight w:val="851"/>
        </w:trPr>
        <w:tc>
          <w:tcPr>
            <w:tcW w:w="3256" w:type="dxa"/>
          </w:tcPr>
          <w:p w14:paraId="5B03B3B0" w14:textId="77777777" w:rsidR="00060B31" w:rsidRPr="00515085" w:rsidRDefault="00060B31" w:rsidP="00B00720">
            <w:r>
              <w:t>Genderidentität</w:t>
            </w:r>
          </w:p>
        </w:tc>
        <w:tc>
          <w:tcPr>
            <w:tcW w:w="1387" w:type="dxa"/>
            <w:tcMar>
              <w:left w:w="170" w:type="dxa"/>
              <w:right w:w="170" w:type="dxa"/>
            </w:tcMar>
          </w:tcPr>
          <w:p w14:paraId="38115562" w14:textId="77777777" w:rsidR="00060B31" w:rsidRPr="005C5538" w:rsidRDefault="00060B31" w:rsidP="0065044A">
            <w:pPr>
              <w:jc w:val="center"/>
            </w:pPr>
            <w:r>
              <w:t>x</w:t>
            </w:r>
          </w:p>
        </w:tc>
        <w:tc>
          <w:tcPr>
            <w:tcW w:w="1164" w:type="dxa"/>
            <w:tcMar>
              <w:left w:w="170" w:type="dxa"/>
              <w:right w:w="170" w:type="dxa"/>
            </w:tcMar>
          </w:tcPr>
          <w:p w14:paraId="0C056067" w14:textId="77777777" w:rsidR="00060B31" w:rsidRPr="005C5538" w:rsidRDefault="00060B31" w:rsidP="0065044A">
            <w:pPr>
              <w:jc w:val="center"/>
            </w:pPr>
            <w:r>
              <w:t>x</w:t>
            </w:r>
          </w:p>
        </w:tc>
        <w:tc>
          <w:tcPr>
            <w:tcW w:w="1418" w:type="dxa"/>
            <w:tcMar>
              <w:left w:w="170" w:type="dxa"/>
              <w:right w:w="170" w:type="dxa"/>
            </w:tcMar>
          </w:tcPr>
          <w:p w14:paraId="4550140D" w14:textId="77777777" w:rsidR="00060B31" w:rsidRPr="005C5538" w:rsidRDefault="00060B31" w:rsidP="0065044A">
            <w:pPr>
              <w:jc w:val="center"/>
            </w:pPr>
            <w:r>
              <w:t>x</w:t>
            </w:r>
          </w:p>
        </w:tc>
        <w:tc>
          <w:tcPr>
            <w:tcW w:w="1581" w:type="dxa"/>
            <w:tcMar>
              <w:left w:w="170" w:type="dxa"/>
              <w:right w:w="170" w:type="dxa"/>
            </w:tcMar>
          </w:tcPr>
          <w:p w14:paraId="2C1E1F40" w14:textId="77777777" w:rsidR="00060B31" w:rsidRPr="005C5538" w:rsidRDefault="00060B31" w:rsidP="0065044A">
            <w:pPr>
              <w:jc w:val="center"/>
            </w:pPr>
            <w:r>
              <w:t>x</w:t>
            </w:r>
          </w:p>
        </w:tc>
        <w:tc>
          <w:tcPr>
            <w:tcW w:w="1388" w:type="dxa"/>
            <w:tcMar>
              <w:left w:w="170" w:type="dxa"/>
              <w:right w:w="170" w:type="dxa"/>
            </w:tcMar>
          </w:tcPr>
          <w:p w14:paraId="1AA19CA4" w14:textId="77777777" w:rsidR="00060B31" w:rsidRPr="005C5538" w:rsidRDefault="00060B31" w:rsidP="0065044A">
            <w:pPr>
              <w:jc w:val="center"/>
            </w:pPr>
            <w:r>
              <w:t>x</w:t>
            </w:r>
          </w:p>
        </w:tc>
      </w:tr>
      <w:tr w:rsidR="00060B31" w:rsidRPr="004F3AE2" w14:paraId="391A782B" w14:textId="77777777" w:rsidTr="004F2106">
        <w:trPr>
          <w:trHeight w:val="851"/>
        </w:trPr>
        <w:tc>
          <w:tcPr>
            <w:tcW w:w="3256" w:type="dxa"/>
          </w:tcPr>
          <w:p w14:paraId="1CD17628" w14:textId="77777777" w:rsidR="00060B31" w:rsidRPr="00515085" w:rsidRDefault="00060B31" w:rsidP="00B00720">
            <w:r>
              <w:t>Adresse</w:t>
            </w:r>
          </w:p>
        </w:tc>
        <w:tc>
          <w:tcPr>
            <w:tcW w:w="1387" w:type="dxa"/>
            <w:tcMar>
              <w:left w:w="170" w:type="dxa"/>
              <w:right w:w="170" w:type="dxa"/>
            </w:tcMar>
          </w:tcPr>
          <w:p w14:paraId="2AAEA896" w14:textId="77777777" w:rsidR="00060B31" w:rsidRPr="005C5538" w:rsidRDefault="00060B31" w:rsidP="0065044A">
            <w:pPr>
              <w:jc w:val="center"/>
            </w:pPr>
            <w:r>
              <w:t>x</w:t>
            </w:r>
          </w:p>
        </w:tc>
        <w:tc>
          <w:tcPr>
            <w:tcW w:w="1164" w:type="dxa"/>
            <w:tcMar>
              <w:left w:w="170" w:type="dxa"/>
              <w:right w:w="170" w:type="dxa"/>
            </w:tcMar>
          </w:tcPr>
          <w:p w14:paraId="098643FC" w14:textId="77777777" w:rsidR="00060B31" w:rsidRPr="005C5538" w:rsidRDefault="00060B31" w:rsidP="0065044A">
            <w:pPr>
              <w:jc w:val="center"/>
            </w:pPr>
            <w:r>
              <w:t>x</w:t>
            </w:r>
          </w:p>
        </w:tc>
        <w:tc>
          <w:tcPr>
            <w:tcW w:w="1418" w:type="dxa"/>
            <w:tcMar>
              <w:left w:w="170" w:type="dxa"/>
              <w:right w:w="170" w:type="dxa"/>
            </w:tcMar>
          </w:tcPr>
          <w:p w14:paraId="7EEAC494" w14:textId="77777777" w:rsidR="00060B31" w:rsidRPr="005C5538" w:rsidRDefault="00060B31" w:rsidP="0065044A">
            <w:pPr>
              <w:jc w:val="center"/>
            </w:pPr>
          </w:p>
        </w:tc>
        <w:tc>
          <w:tcPr>
            <w:tcW w:w="1581" w:type="dxa"/>
            <w:tcMar>
              <w:left w:w="170" w:type="dxa"/>
              <w:right w:w="170" w:type="dxa"/>
            </w:tcMar>
          </w:tcPr>
          <w:p w14:paraId="0F845E26" w14:textId="77777777" w:rsidR="00060B31" w:rsidRPr="005C5538" w:rsidRDefault="00060B31" w:rsidP="0065044A">
            <w:pPr>
              <w:jc w:val="center"/>
            </w:pPr>
          </w:p>
        </w:tc>
        <w:tc>
          <w:tcPr>
            <w:tcW w:w="1388" w:type="dxa"/>
            <w:tcMar>
              <w:left w:w="170" w:type="dxa"/>
              <w:right w:w="170" w:type="dxa"/>
            </w:tcMar>
          </w:tcPr>
          <w:p w14:paraId="641C9F5C" w14:textId="77777777" w:rsidR="00060B31" w:rsidRPr="005C5538" w:rsidRDefault="00060B31" w:rsidP="0065044A">
            <w:pPr>
              <w:jc w:val="center"/>
            </w:pPr>
          </w:p>
        </w:tc>
      </w:tr>
      <w:tr w:rsidR="00060B31" w:rsidRPr="004F3AE2" w14:paraId="1ECBAE87" w14:textId="77777777" w:rsidTr="004F2106">
        <w:trPr>
          <w:trHeight w:val="851"/>
        </w:trPr>
        <w:tc>
          <w:tcPr>
            <w:tcW w:w="3256" w:type="dxa"/>
          </w:tcPr>
          <w:p w14:paraId="4780EB1A" w14:textId="77777777" w:rsidR="00060B31" w:rsidRPr="00515085" w:rsidRDefault="00060B31" w:rsidP="00B00720">
            <w:r>
              <w:t>E-Mail-Adresse</w:t>
            </w:r>
          </w:p>
        </w:tc>
        <w:tc>
          <w:tcPr>
            <w:tcW w:w="1387" w:type="dxa"/>
            <w:tcMar>
              <w:left w:w="170" w:type="dxa"/>
              <w:right w:w="170" w:type="dxa"/>
            </w:tcMar>
          </w:tcPr>
          <w:p w14:paraId="37C82A59" w14:textId="77777777" w:rsidR="00060B31" w:rsidRPr="005C5538" w:rsidRDefault="00060B31" w:rsidP="0065044A">
            <w:pPr>
              <w:jc w:val="center"/>
            </w:pPr>
            <w:r>
              <w:t>x</w:t>
            </w:r>
          </w:p>
        </w:tc>
        <w:tc>
          <w:tcPr>
            <w:tcW w:w="1164" w:type="dxa"/>
            <w:tcMar>
              <w:left w:w="170" w:type="dxa"/>
              <w:right w:w="170" w:type="dxa"/>
            </w:tcMar>
          </w:tcPr>
          <w:p w14:paraId="150D735F" w14:textId="77777777" w:rsidR="00060B31" w:rsidRPr="005C5538" w:rsidRDefault="00060B31" w:rsidP="0065044A">
            <w:pPr>
              <w:jc w:val="center"/>
            </w:pPr>
            <w:r>
              <w:t>x</w:t>
            </w:r>
          </w:p>
        </w:tc>
        <w:tc>
          <w:tcPr>
            <w:tcW w:w="1418" w:type="dxa"/>
            <w:tcMar>
              <w:left w:w="170" w:type="dxa"/>
              <w:right w:w="170" w:type="dxa"/>
            </w:tcMar>
          </w:tcPr>
          <w:p w14:paraId="400FD196" w14:textId="77777777" w:rsidR="00060B31" w:rsidRPr="005C5538" w:rsidRDefault="00060B31" w:rsidP="0065044A">
            <w:pPr>
              <w:jc w:val="center"/>
            </w:pPr>
          </w:p>
        </w:tc>
        <w:tc>
          <w:tcPr>
            <w:tcW w:w="1581" w:type="dxa"/>
            <w:tcMar>
              <w:left w:w="170" w:type="dxa"/>
              <w:right w:w="170" w:type="dxa"/>
            </w:tcMar>
          </w:tcPr>
          <w:p w14:paraId="39E84BAC" w14:textId="77777777" w:rsidR="00060B31" w:rsidRPr="005C5538" w:rsidRDefault="00060B31" w:rsidP="0065044A">
            <w:pPr>
              <w:jc w:val="center"/>
            </w:pPr>
          </w:p>
        </w:tc>
        <w:tc>
          <w:tcPr>
            <w:tcW w:w="1388" w:type="dxa"/>
            <w:tcMar>
              <w:left w:w="170" w:type="dxa"/>
              <w:right w:w="170" w:type="dxa"/>
            </w:tcMar>
          </w:tcPr>
          <w:p w14:paraId="1FABD9B5" w14:textId="77777777" w:rsidR="00060B31" w:rsidRPr="005C5538" w:rsidRDefault="00060B31" w:rsidP="0065044A">
            <w:pPr>
              <w:jc w:val="center"/>
            </w:pPr>
          </w:p>
        </w:tc>
      </w:tr>
      <w:tr w:rsidR="00060B31" w:rsidRPr="004F3AE2" w14:paraId="6B33ECC9" w14:textId="77777777" w:rsidTr="004F2106">
        <w:trPr>
          <w:trHeight w:val="851"/>
        </w:trPr>
        <w:tc>
          <w:tcPr>
            <w:tcW w:w="3256" w:type="dxa"/>
          </w:tcPr>
          <w:p w14:paraId="06F3263F" w14:textId="77777777" w:rsidR="00060B31" w:rsidRPr="00515085" w:rsidRDefault="00060B31" w:rsidP="00B00720">
            <w:r>
              <w:t>Telefonnummer</w:t>
            </w:r>
          </w:p>
        </w:tc>
        <w:tc>
          <w:tcPr>
            <w:tcW w:w="1387" w:type="dxa"/>
            <w:tcMar>
              <w:left w:w="170" w:type="dxa"/>
              <w:right w:w="170" w:type="dxa"/>
            </w:tcMar>
          </w:tcPr>
          <w:p w14:paraId="390EF104" w14:textId="77777777" w:rsidR="00060B31" w:rsidRPr="005C5538" w:rsidRDefault="00060B31" w:rsidP="0065044A">
            <w:pPr>
              <w:jc w:val="center"/>
            </w:pPr>
            <w:r>
              <w:t>x</w:t>
            </w:r>
          </w:p>
        </w:tc>
        <w:tc>
          <w:tcPr>
            <w:tcW w:w="1164" w:type="dxa"/>
            <w:tcMar>
              <w:left w:w="170" w:type="dxa"/>
              <w:right w:w="170" w:type="dxa"/>
            </w:tcMar>
          </w:tcPr>
          <w:p w14:paraId="0D40EDCA" w14:textId="77777777" w:rsidR="00060B31" w:rsidRPr="005C5538" w:rsidRDefault="00060B31" w:rsidP="0065044A">
            <w:pPr>
              <w:jc w:val="center"/>
            </w:pPr>
            <w:r>
              <w:t>x</w:t>
            </w:r>
          </w:p>
        </w:tc>
        <w:tc>
          <w:tcPr>
            <w:tcW w:w="1418" w:type="dxa"/>
            <w:tcMar>
              <w:left w:w="170" w:type="dxa"/>
              <w:right w:w="170" w:type="dxa"/>
            </w:tcMar>
          </w:tcPr>
          <w:p w14:paraId="0EEF0EDD" w14:textId="77777777" w:rsidR="00060B31" w:rsidRPr="005C5538" w:rsidRDefault="00060B31" w:rsidP="0065044A">
            <w:pPr>
              <w:jc w:val="center"/>
            </w:pPr>
          </w:p>
        </w:tc>
        <w:tc>
          <w:tcPr>
            <w:tcW w:w="1581" w:type="dxa"/>
            <w:tcMar>
              <w:left w:w="170" w:type="dxa"/>
              <w:right w:w="170" w:type="dxa"/>
            </w:tcMar>
          </w:tcPr>
          <w:p w14:paraId="0419FBC5" w14:textId="77777777" w:rsidR="00060B31" w:rsidRPr="005C5538" w:rsidRDefault="00060B31" w:rsidP="0065044A">
            <w:pPr>
              <w:jc w:val="center"/>
            </w:pPr>
          </w:p>
        </w:tc>
        <w:tc>
          <w:tcPr>
            <w:tcW w:w="1388" w:type="dxa"/>
            <w:tcMar>
              <w:left w:w="170" w:type="dxa"/>
              <w:right w:w="170" w:type="dxa"/>
            </w:tcMar>
          </w:tcPr>
          <w:p w14:paraId="73DC72FB" w14:textId="77777777" w:rsidR="00060B31" w:rsidRPr="005C5538" w:rsidRDefault="00060B31" w:rsidP="0065044A">
            <w:pPr>
              <w:jc w:val="center"/>
            </w:pPr>
          </w:p>
        </w:tc>
      </w:tr>
      <w:tr w:rsidR="00060B31" w:rsidRPr="004F3AE2" w14:paraId="783E6D22" w14:textId="77777777" w:rsidTr="004F2106">
        <w:trPr>
          <w:trHeight w:val="851"/>
        </w:trPr>
        <w:tc>
          <w:tcPr>
            <w:tcW w:w="3256" w:type="dxa"/>
          </w:tcPr>
          <w:p w14:paraId="420FC08C" w14:textId="77777777" w:rsidR="00060B31" w:rsidRPr="00515085" w:rsidRDefault="00060B31" w:rsidP="00B00720">
            <w:r>
              <w:t>Legaler Aufenthaltstitel</w:t>
            </w:r>
          </w:p>
        </w:tc>
        <w:tc>
          <w:tcPr>
            <w:tcW w:w="1387" w:type="dxa"/>
            <w:tcMar>
              <w:left w:w="170" w:type="dxa"/>
              <w:right w:w="170" w:type="dxa"/>
            </w:tcMar>
          </w:tcPr>
          <w:p w14:paraId="715A997E" w14:textId="77777777" w:rsidR="00060B31" w:rsidRPr="005C5538" w:rsidRDefault="00060B31" w:rsidP="0065044A">
            <w:pPr>
              <w:jc w:val="center"/>
            </w:pPr>
            <w:r>
              <w:t>x</w:t>
            </w:r>
          </w:p>
        </w:tc>
        <w:tc>
          <w:tcPr>
            <w:tcW w:w="1164" w:type="dxa"/>
            <w:tcMar>
              <w:left w:w="170" w:type="dxa"/>
              <w:right w:w="170" w:type="dxa"/>
            </w:tcMar>
          </w:tcPr>
          <w:p w14:paraId="3BBF606C" w14:textId="77777777" w:rsidR="00060B31" w:rsidRPr="005C5538" w:rsidRDefault="00060B31" w:rsidP="0065044A">
            <w:pPr>
              <w:jc w:val="center"/>
            </w:pPr>
            <w:r>
              <w:t>x</w:t>
            </w:r>
          </w:p>
        </w:tc>
        <w:tc>
          <w:tcPr>
            <w:tcW w:w="1418" w:type="dxa"/>
            <w:tcMar>
              <w:left w:w="170" w:type="dxa"/>
              <w:right w:w="170" w:type="dxa"/>
            </w:tcMar>
          </w:tcPr>
          <w:p w14:paraId="37E2ED92" w14:textId="77777777" w:rsidR="00060B31" w:rsidRPr="005C5538" w:rsidRDefault="00060B31" w:rsidP="0065044A">
            <w:pPr>
              <w:jc w:val="center"/>
            </w:pPr>
            <w:r>
              <w:t>x</w:t>
            </w:r>
          </w:p>
        </w:tc>
        <w:tc>
          <w:tcPr>
            <w:tcW w:w="1581" w:type="dxa"/>
            <w:tcMar>
              <w:left w:w="170" w:type="dxa"/>
              <w:right w:w="170" w:type="dxa"/>
            </w:tcMar>
          </w:tcPr>
          <w:p w14:paraId="17C0C7D1" w14:textId="77777777" w:rsidR="00060B31" w:rsidRPr="005C5538" w:rsidRDefault="00060B31" w:rsidP="0065044A">
            <w:pPr>
              <w:jc w:val="center"/>
            </w:pPr>
            <w:r>
              <w:t>x</w:t>
            </w:r>
          </w:p>
        </w:tc>
        <w:tc>
          <w:tcPr>
            <w:tcW w:w="1388" w:type="dxa"/>
            <w:tcMar>
              <w:left w:w="170" w:type="dxa"/>
              <w:right w:w="170" w:type="dxa"/>
            </w:tcMar>
          </w:tcPr>
          <w:p w14:paraId="59BE653B" w14:textId="77777777" w:rsidR="00060B31" w:rsidRPr="005C5538" w:rsidRDefault="00060B31" w:rsidP="0065044A">
            <w:pPr>
              <w:jc w:val="center"/>
            </w:pPr>
            <w:r>
              <w:t>x</w:t>
            </w:r>
          </w:p>
        </w:tc>
      </w:tr>
      <w:tr w:rsidR="00060B31" w:rsidRPr="004F3AE2" w14:paraId="2341AC50" w14:textId="77777777" w:rsidTr="004F2106">
        <w:trPr>
          <w:trHeight w:val="851"/>
        </w:trPr>
        <w:tc>
          <w:tcPr>
            <w:tcW w:w="3256" w:type="dxa"/>
          </w:tcPr>
          <w:p w14:paraId="0DEDB65A" w14:textId="77777777" w:rsidR="00060B31" w:rsidRPr="00515085" w:rsidRDefault="00060B31" w:rsidP="00B00720">
            <w:r>
              <w:t>Herkunftsland</w:t>
            </w:r>
          </w:p>
        </w:tc>
        <w:tc>
          <w:tcPr>
            <w:tcW w:w="1387" w:type="dxa"/>
            <w:tcMar>
              <w:left w:w="170" w:type="dxa"/>
              <w:right w:w="170" w:type="dxa"/>
            </w:tcMar>
          </w:tcPr>
          <w:p w14:paraId="73795E0E" w14:textId="77777777" w:rsidR="00060B31" w:rsidRPr="005C5538" w:rsidRDefault="00060B31" w:rsidP="0065044A">
            <w:pPr>
              <w:jc w:val="center"/>
            </w:pPr>
            <w:r>
              <w:t>x</w:t>
            </w:r>
          </w:p>
        </w:tc>
        <w:tc>
          <w:tcPr>
            <w:tcW w:w="1164" w:type="dxa"/>
            <w:tcMar>
              <w:left w:w="170" w:type="dxa"/>
              <w:right w:w="170" w:type="dxa"/>
            </w:tcMar>
          </w:tcPr>
          <w:p w14:paraId="121A243E" w14:textId="77777777" w:rsidR="00060B31" w:rsidRPr="005C5538" w:rsidRDefault="00060B31" w:rsidP="0065044A">
            <w:pPr>
              <w:jc w:val="center"/>
            </w:pPr>
            <w:r>
              <w:t>x</w:t>
            </w:r>
          </w:p>
        </w:tc>
        <w:tc>
          <w:tcPr>
            <w:tcW w:w="1418" w:type="dxa"/>
            <w:tcMar>
              <w:left w:w="170" w:type="dxa"/>
              <w:right w:w="170" w:type="dxa"/>
            </w:tcMar>
          </w:tcPr>
          <w:p w14:paraId="0FED1A65" w14:textId="77777777" w:rsidR="00060B31" w:rsidRPr="005C5538" w:rsidRDefault="00060B31" w:rsidP="0065044A">
            <w:pPr>
              <w:jc w:val="center"/>
            </w:pPr>
            <w:r>
              <w:t>x</w:t>
            </w:r>
          </w:p>
        </w:tc>
        <w:tc>
          <w:tcPr>
            <w:tcW w:w="1581" w:type="dxa"/>
            <w:tcMar>
              <w:left w:w="170" w:type="dxa"/>
              <w:right w:w="170" w:type="dxa"/>
            </w:tcMar>
          </w:tcPr>
          <w:p w14:paraId="161A4D31" w14:textId="77777777" w:rsidR="00060B31" w:rsidRPr="005C5538" w:rsidRDefault="00060B31" w:rsidP="0065044A">
            <w:pPr>
              <w:jc w:val="center"/>
            </w:pPr>
            <w:r>
              <w:t>x</w:t>
            </w:r>
          </w:p>
        </w:tc>
        <w:tc>
          <w:tcPr>
            <w:tcW w:w="1388" w:type="dxa"/>
            <w:tcMar>
              <w:left w:w="170" w:type="dxa"/>
              <w:right w:w="170" w:type="dxa"/>
            </w:tcMar>
          </w:tcPr>
          <w:p w14:paraId="0A1002A2" w14:textId="77777777" w:rsidR="00060B31" w:rsidRPr="005C5538" w:rsidRDefault="00060B31" w:rsidP="0065044A">
            <w:pPr>
              <w:jc w:val="center"/>
            </w:pPr>
            <w:r>
              <w:t>x</w:t>
            </w:r>
          </w:p>
        </w:tc>
      </w:tr>
      <w:tr w:rsidR="00060B31" w:rsidRPr="004F3AE2" w14:paraId="436C9D86" w14:textId="77777777" w:rsidTr="004F2106">
        <w:trPr>
          <w:trHeight w:val="851"/>
        </w:trPr>
        <w:tc>
          <w:tcPr>
            <w:tcW w:w="3256" w:type="dxa"/>
          </w:tcPr>
          <w:p w14:paraId="297C3A07" w14:textId="77777777" w:rsidR="00060B31" w:rsidRPr="00515085" w:rsidRDefault="00060B31" w:rsidP="00B00720">
            <w:r>
              <w:t>Wohnsituation</w:t>
            </w:r>
          </w:p>
        </w:tc>
        <w:tc>
          <w:tcPr>
            <w:tcW w:w="1387" w:type="dxa"/>
            <w:tcMar>
              <w:left w:w="170" w:type="dxa"/>
              <w:right w:w="170" w:type="dxa"/>
            </w:tcMar>
          </w:tcPr>
          <w:p w14:paraId="1DCAE487" w14:textId="77777777" w:rsidR="00060B31" w:rsidRPr="005C5538" w:rsidRDefault="00060B31" w:rsidP="0065044A">
            <w:pPr>
              <w:jc w:val="center"/>
            </w:pPr>
            <w:r>
              <w:t>x</w:t>
            </w:r>
          </w:p>
        </w:tc>
        <w:tc>
          <w:tcPr>
            <w:tcW w:w="1164" w:type="dxa"/>
            <w:tcMar>
              <w:left w:w="170" w:type="dxa"/>
              <w:right w:w="170" w:type="dxa"/>
            </w:tcMar>
          </w:tcPr>
          <w:p w14:paraId="0BADDB8C" w14:textId="77777777" w:rsidR="00060B31" w:rsidRPr="005C5538" w:rsidRDefault="00060B31" w:rsidP="0065044A">
            <w:pPr>
              <w:jc w:val="center"/>
            </w:pPr>
            <w:r>
              <w:t>x</w:t>
            </w:r>
          </w:p>
        </w:tc>
        <w:tc>
          <w:tcPr>
            <w:tcW w:w="1418" w:type="dxa"/>
            <w:tcMar>
              <w:left w:w="170" w:type="dxa"/>
              <w:right w:w="170" w:type="dxa"/>
            </w:tcMar>
          </w:tcPr>
          <w:p w14:paraId="27CC4ECC" w14:textId="77777777" w:rsidR="00060B31" w:rsidRPr="005C5538" w:rsidRDefault="00060B31" w:rsidP="0065044A">
            <w:pPr>
              <w:jc w:val="center"/>
            </w:pPr>
            <w:r>
              <w:t>x</w:t>
            </w:r>
          </w:p>
        </w:tc>
        <w:tc>
          <w:tcPr>
            <w:tcW w:w="1581" w:type="dxa"/>
            <w:tcMar>
              <w:left w:w="170" w:type="dxa"/>
              <w:right w:w="170" w:type="dxa"/>
            </w:tcMar>
          </w:tcPr>
          <w:p w14:paraId="63F79FC7" w14:textId="77777777" w:rsidR="00060B31" w:rsidRPr="005C5538" w:rsidRDefault="00060B31" w:rsidP="0065044A">
            <w:pPr>
              <w:jc w:val="center"/>
            </w:pPr>
            <w:r>
              <w:t>x</w:t>
            </w:r>
          </w:p>
        </w:tc>
        <w:tc>
          <w:tcPr>
            <w:tcW w:w="1388" w:type="dxa"/>
            <w:tcMar>
              <w:left w:w="170" w:type="dxa"/>
              <w:right w:w="170" w:type="dxa"/>
            </w:tcMar>
          </w:tcPr>
          <w:p w14:paraId="2DB993EC" w14:textId="77777777" w:rsidR="00060B31" w:rsidRPr="005C5538" w:rsidRDefault="00060B31" w:rsidP="0065044A">
            <w:pPr>
              <w:jc w:val="center"/>
            </w:pPr>
            <w:r>
              <w:t>x</w:t>
            </w:r>
          </w:p>
        </w:tc>
      </w:tr>
      <w:tr w:rsidR="00060B31" w:rsidRPr="004F3AE2" w14:paraId="0EB3816F" w14:textId="77777777" w:rsidTr="004F2106">
        <w:trPr>
          <w:trHeight w:val="851"/>
        </w:trPr>
        <w:tc>
          <w:tcPr>
            <w:tcW w:w="3256" w:type="dxa"/>
          </w:tcPr>
          <w:p w14:paraId="38E400E3" w14:textId="77777777" w:rsidR="00060B31" w:rsidRPr="00515085" w:rsidRDefault="00060B31" w:rsidP="00B00720">
            <w:r>
              <w:t>Beziehungssituation</w:t>
            </w:r>
          </w:p>
        </w:tc>
        <w:tc>
          <w:tcPr>
            <w:tcW w:w="1387" w:type="dxa"/>
            <w:tcMar>
              <w:left w:w="170" w:type="dxa"/>
              <w:right w:w="170" w:type="dxa"/>
            </w:tcMar>
          </w:tcPr>
          <w:p w14:paraId="1E02CAD3" w14:textId="77777777" w:rsidR="00060B31" w:rsidRPr="005C5538" w:rsidRDefault="00060B31" w:rsidP="0065044A">
            <w:pPr>
              <w:jc w:val="center"/>
            </w:pPr>
            <w:r>
              <w:t>x</w:t>
            </w:r>
          </w:p>
        </w:tc>
        <w:tc>
          <w:tcPr>
            <w:tcW w:w="1164" w:type="dxa"/>
            <w:tcMar>
              <w:left w:w="170" w:type="dxa"/>
              <w:right w:w="170" w:type="dxa"/>
            </w:tcMar>
          </w:tcPr>
          <w:p w14:paraId="6C2BC9A1" w14:textId="77777777" w:rsidR="00060B31" w:rsidRPr="005C5538" w:rsidRDefault="00060B31" w:rsidP="0065044A">
            <w:pPr>
              <w:jc w:val="center"/>
            </w:pPr>
            <w:r>
              <w:t>x</w:t>
            </w:r>
          </w:p>
        </w:tc>
        <w:tc>
          <w:tcPr>
            <w:tcW w:w="1418" w:type="dxa"/>
            <w:tcMar>
              <w:left w:w="170" w:type="dxa"/>
              <w:right w:w="170" w:type="dxa"/>
            </w:tcMar>
          </w:tcPr>
          <w:p w14:paraId="66E3228B" w14:textId="77777777" w:rsidR="00060B31" w:rsidRPr="005C5538" w:rsidRDefault="00060B31" w:rsidP="0065044A">
            <w:pPr>
              <w:jc w:val="center"/>
            </w:pPr>
            <w:r>
              <w:t>x</w:t>
            </w:r>
          </w:p>
        </w:tc>
        <w:tc>
          <w:tcPr>
            <w:tcW w:w="1581" w:type="dxa"/>
            <w:tcMar>
              <w:left w:w="170" w:type="dxa"/>
              <w:right w:w="170" w:type="dxa"/>
            </w:tcMar>
          </w:tcPr>
          <w:p w14:paraId="32B10E7B" w14:textId="77777777" w:rsidR="00060B31" w:rsidRPr="005C5538" w:rsidRDefault="00060B31" w:rsidP="0065044A">
            <w:pPr>
              <w:jc w:val="center"/>
            </w:pPr>
            <w:r>
              <w:t>x</w:t>
            </w:r>
          </w:p>
        </w:tc>
        <w:tc>
          <w:tcPr>
            <w:tcW w:w="1388" w:type="dxa"/>
            <w:tcMar>
              <w:left w:w="170" w:type="dxa"/>
              <w:right w:w="170" w:type="dxa"/>
            </w:tcMar>
          </w:tcPr>
          <w:p w14:paraId="4D85524F" w14:textId="77777777" w:rsidR="00060B31" w:rsidRPr="005C5538" w:rsidRDefault="00060B31" w:rsidP="0065044A">
            <w:pPr>
              <w:jc w:val="center"/>
            </w:pPr>
            <w:r>
              <w:t>x</w:t>
            </w:r>
          </w:p>
        </w:tc>
      </w:tr>
      <w:tr w:rsidR="00060B31" w:rsidRPr="004F3AE2" w14:paraId="38625F8B" w14:textId="77777777" w:rsidTr="004F2106">
        <w:trPr>
          <w:trHeight w:val="851"/>
        </w:trPr>
        <w:tc>
          <w:tcPr>
            <w:tcW w:w="3256" w:type="dxa"/>
          </w:tcPr>
          <w:p w14:paraId="177945E9" w14:textId="77777777" w:rsidR="00060B31" w:rsidRPr="00515085" w:rsidRDefault="00060B31" w:rsidP="00B00720">
            <w:r>
              <w:t>Sexuelle Orientierung</w:t>
            </w:r>
          </w:p>
        </w:tc>
        <w:tc>
          <w:tcPr>
            <w:tcW w:w="1387" w:type="dxa"/>
            <w:tcMar>
              <w:left w:w="170" w:type="dxa"/>
              <w:right w:w="170" w:type="dxa"/>
            </w:tcMar>
          </w:tcPr>
          <w:p w14:paraId="227BB32B" w14:textId="77777777" w:rsidR="00060B31" w:rsidRPr="005C5538" w:rsidRDefault="00060B31" w:rsidP="0065044A">
            <w:pPr>
              <w:jc w:val="center"/>
            </w:pPr>
            <w:r>
              <w:t>x</w:t>
            </w:r>
          </w:p>
        </w:tc>
        <w:tc>
          <w:tcPr>
            <w:tcW w:w="1164" w:type="dxa"/>
            <w:tcMar>
              <w:left w:w="170" w:type="dxa"/>
              <w:right w:w="170" w:type="dxa"/>
            </w:tcMar>
          </w:tcPr>
          <w:p w14:paraId="7E9542F2" w14:textId="77777777" w:rsidR="00060B31" w:rsidRPr="005C5538" w:rsidRDefault="00060B31" w:rsidP="0065044A">
            <w:pPr>
              <w:jc w:val="center"/>
            </w:pPr>
            <w:r>
              <w:t>x</w:t>
            </w:r>
          </w:p>
        </w:tc>
        <w:tc>
          <w:tcPr>
            <w:tcW w:w="1418" w:type="dxa"/>
            <w:tcMar>
              <w:left w:w="170" w:type="dxa"/>
              <w:right w:w="170" w:type="dxa"/>
            </w:tcMar>
          </w:tcPr>
          <w:p w14:paraId="3F36454F" w14:textId="77777777" w:rsidR="00060B31" w:rsidRPr="005C5538" w:rsidRDefault="00060B31" w:rsidP="0065044A">
            <w:pPr>
              <w:jc w:val="center"/>
            </w:pPr>
            <w:r>
              <w:t>x</w:t>
            </w:r>
          </w:p>
        </w:tc>
        <w:tc>
          <w:tcPr>
            <w:tcW w:w="1581" w:type="dxa"/>
            <w:tcMar>
              <w:left w:w="170" w:type="dxa"/>
              <w:right w:w="170" w:type="dxa"/>
            </w:tcMar>
          </w:tcPr>
          <w:p w14:paraId="200DCA3B" w14:textId="77777777" w:rsidR="00060B31" w:rsidRPr="005C5538" w:rsidRDefault="00060B31" w:rsidP="0065044A">
            <w:pPr>
              <w:jc w:val="center"/>
            </w:pPr>
            <w:r>
              <w:t>x</w:t>
            </w:r>
          </w:p>
        </w:tc>
        <w:tc>
          <w:tcPr>
            <w:tcW w:w="1388" w:type="dxa"/>
            <w:tcMar>
              <w:left w:w="170" w:type="dxa"/>
              <w:right w:w="170" w:type="dxa"/>
            </w:tcMar>
          </w:tcPr>
          <w:p w14:paraId="4C140DCD" w14:textId="77777777" w:rsidR="00060B31" w:rsidRPr="005C5538" w:rsidRDefault="00060B31" w:rsidP="0065044A">
            <w:pPr>
              <w:jc w:val="center"/>
            </w:pPr>
            <w:r>
              <w:t>x</w:t>
            </w:r>
          </w:p>
        </w:tc>
      </w:tr>
      <w:tr w:rsidR="00060B31" w:rsidRPr="004F3AE2" w14:paraId="71C66C34" w14:textId="77777777" w:rsidTr="004F2106">
        <w:trPr>
          <w:trHeight w:val="851"/>
        </w:trPr>
        <w:tc>
          <w:tcPr>
            <w:tcW w:w="3256" w:type="dxa"/>
          </w:tcPr>
          <w:p w14:paraId="30F82AD1" w14:textId="77777777" w:rsidR="00060B31" w:rsidRPr="00515085" w:rsidRDefault="00060B31" w:rsidP="00B00720">
            <w:r>
              <w:t>Berufliche Situation oder Studium</w:t>
            </w:r>
          </w:p>
        </w:tc>
        <w:tc>
          <w:tcPr>
            <w:tcW w:w="1387" w:type="dxa"/>
            <w:tcMar>
              <w:left w:w="170" w:type="dxa"/>
              <w:right w:w="170" w:type="dxa"/>
            </w:tcMar>
          </w:tcPr>
          <w:p w14:paraId="3B8F6D2A" w14:textId="77777777" w:rsidR="00060B31" w:rsidRPr="005C5538" w:rsidRDefault="00060B31" w:rsidP="0065044A">
            <w:pPr>
              <w:jc w:val="center"/>
            </w:pPr>
            <w:r>
              <w:t>x</w:t>
            </w:r>
          </w:p>
        </w:tc>
        <w:tc>
          <w:tcPr>
            <w:tcW w:w="1164" w:type="dxa"/>
            <w:tcMar>
              <w:left w:w="170" w:type="dxa"/>
              <w:right w:w="170" w:type="dxa"/>
            </w:tcMar>
          </w:tcPr>
          <w:p w14:paraId="085BCAEA" w14:textId="77777777" w:rsidR="00060B31" w:rsidRPr="005C5538" w:rsidRDefault="00060B31" w:rsidP="0065044A">
            <w:pPr>
              <w:jc w:val="center"/>
            </w:pPr>
          </w:p>
        </w:tc>
        <w:tc>
          <w:tcPr>
            <w:tcW w:w="1418" w:type="dxa"/>
            <w:tcMar>
              <w:left w:w="170" w:type="dxa"/>
              <w:right w:w="170" w:type="dxa"/>
            </w:tcMar>
          </w:tcPr>
          <w:p w14:paraId="448420A4" w14:textId="77777777" w:rsidR="00060B31" w:rsidRPr="005C5538" w:rsidRDefault="00060B31" w:rsidP="0065044A">
            <w:pPr>
              <w:jc w:val="center"/>
            </w:pPr>
            <w:r>
              <w:t>x</w:t>
            </w:r>
          </w:p>
        </w:tc>
        <w:tc>
          <w:tcPr>
            <w:tcW w:w="1581" w:type="dxa"/>
            <w:tcMar>
              <w:left w:w="170" w:type="dxa"/>
              <w:right w:w="170" w:type="dxa"/>
            </w:tcMar>
          </w:tcPr>
          <w:p w14:paraId="1BE4FECF" w14:textId="77777777" w:rsidR="00060B31" w:rsidRPr="005C5538" w:rsidRDefault="00060B31" w:rsidP="0065044A">
            <w:pPr>
              <w:jc w:val="center"/>
            </w:pPr>
            <w:r>
              <w:t>x</w:t>
            </w:r>
          </w:p>
        </w:tc>
        <w:tc>
          <w:tcPr>
            <w:tcW w:w="1388" w:type="dxa"/>
            <w:tcMar>
              <w:left w:w="170" w:type="dxa"/>
              <w:right w:w="170" w:type="dxa"/>
            </w:tcMar>
          </w:tcPr>
          <w:p w14:paraId="3B100CC3" w14:textId="77777777" w:rsidR="00060B31" w:rsidRPr="005C5538" w:rsidRDefault="00060B31" w:rsidP="0065044A">
            <w:pPr>
              <w:jc w:val="center"/>
            </w:pPr>
            <w:r>
              <w:t>x</w:t>
            </w:r>
          </w:p>
        </w:tc>
      </w:tr>
      <w:tr w:rsidR="00060B31" w:rsidRPr="004F3AE2" w14:paraId="3BBFEC20" w14:textId="77777777" w:rsidTr="004F2106">
        <w:trPr>
          <w:trHeight w:val="851"/>
        </w:trPr>
        <w:tc>
          <w:tcPr>
            <w:tcW w:w="3256" w:type="dxa"/>
          </w:tcPr>
          <w:p w14:paraId="6431FF26" w14:textId="77777777" w:rsidR="00060B31" w:rsidRPr="00515085" w:rsidRDefault="00060B31" w:rsidP="00B00720">
            <w:r>
              <w:t>Eventuelle Behinderung des Opfers</w:t>
            </w:r>
          </w:p>
        </w:tc>
        <w:tc>
          <w:tcPr>
            <w:tcW w:w="1387" w:type="dxa"/>
            <w:tcMar>
              <w:left w:w="170" w:type="dxa"/>
              <w:right w:w="170" w:type="dxa"/>
            </w:tcMar>
          </w:tcPr>
          <w:p w14:paraId="6D16432C" w14:textId="77777777" w:rsidR="00060B31" w:rsidRPr="005C5538" w:rsidRDefault="00060B31" w:rsidP="0065044A">
            <w:pPr>
              <w:jc w:val="center"/>
            </w:pPr>
            <w:r>
              <w:t>x</w:t>
            </w:r>
          </w:p>
        </w:tc>
        <w:tc>
          <w:tcPr>
            <w:tcW w:w="1164" w:type="dxa"/>
            <w:tcMar>
              <w:left w:w="170" w:type="dxa"/>
              <w:right w:w="170" w:type="dxa"/>
            </w:tcMar>
          </w:tcPr>
          <w:p w14:paraId="0A1BDE2E" w14:textId="77777777" w:rsidR="00060B31" w:rsidRPr="005C5538" w:rsidRDefault="00060B31" w:rsidP="0065044A">
            <w:pPr>
              <w:jc w:val="center"/>
            </w:pPr>
            <w:r>
              <w:t>x</w:t>
            </w:r>
          </w:p>
        </w:tc>
        <w:tc>
          <w:tcPr>
            <w:tcW w:w="1418" w:type="dxa"/>
            <w:tcMar>
              <w:left w:w="170" w:type="dxa"/>
              <w:right w:w="170" w:type="dxa"/>
            </w:tcMar>
          </w:tcPr>
          <w:p w14:paraId="6A275377" w14:textId="77777777" w:rsidR="00060B31" w:rsidRPr="005C5538" w:rsidRDefault="00060B31" w:rsidP="0065044A">
            <w:pPr>
              <w:jc w:val="center"/>
            </w:pPr>
            <w:r>
              <w:t>x</w:t>
            </w:r>
          </w:p>
        </w:tc>
        <w:tc>
          <w:tcPr>
            <w:tcW w:w="1581" w:type="dxa"/>
            <w:tcMar>
              <w:left w:w="170" w:type="dxa"/>
              <w:right w:w="170" w:type="dxa"/>
            </w:tcMar>
          </w:tcPr>
          <w:p w14:paraId="01B9E463" w14:textId="77777777" w:rsidR="00060B31" w:rsidRPr="005C5538" w:rsidRDefault="00060B31" w:rsidP="0065044A">
            <w:pPr>
              <w:jc w:val="center"/>
            </w:pPr>
            <w:r>
              <w:t>x</w:t>
            </w:r>
          </w:p>
        </w:tc>
        <w:tc>
          <w:tcPr>
            <w:tcW w:w="1388" w:type="dxa"/>
            <w:tcMar>
              <w:left w:w="170" w:type="dxa"/>
              <w:right w:w="170" w:type="dxa"/>
            </w:tcMar>
          </w:tcPr>
          <w:p w14:paraId="537B4982" w14:textId="77777777" w:rsidR="00060B31" w:rsidRPr="005C5538" w:rsidRDefault="00060B31" w:rsidP="0065044A">
            <w:pPr>
              <w:jc w:val="center"/>
            </w:pPr>
            <w:r>
              <w:t>x</w:t>
            </w:r>
          </w:p>
        </w:tc>
      </w:tr>
      <w:tr w:rsidR="00060B31" w:rsidRPr="004F3AE2" w14:paraId="7A1C89AF" w14:textId="77777777" w:rsidTr="004F2106">
        <w:trPr>
          <w:trHeight w:val="851"/>
        </w:trPr>
        <w:tc>
          <w:tcPr>
            <w:tcW w:w="3256" w:type="dxa"/>
          </w:tcPr>
          <w:p w14:paraId="4CD267AF" w14:textId="77777777" w:rsidR="00060B31" w:rsidRPr="00060B31" w:rsidRDefault="00060B31" w:rsidP="00B00720">
            <w:pPr>
              <w:rPr>
                <w:lang w:val="de-DE"/>
              </w:rPr>
            </w:pPr>
            <w:r w:rsidRPr="00060B31">
              <w:rPr>
                <w:lang w:val="de-DE"/>
              </w:rPr>
              <w:t>Notwendigkeit eines sprachlichen Beistands bei der Aufnahme</w:t>
            </w:r>
          </w:p>
        </w:tc>
        <w:tc>
          <w:tcPr>
            <w:tcW w:w="1387" w:type="dxa"/>
            <w:tcMar>
              <w:left w:w="170" w:type="dxa"/>
              <w:right w:w="170" w:type="dxa"/>
            </w:tcMar>
          </w:tcPr>
          <w:p w14:paraId="3EE0792B" w14:textId="77777777" w:rsidR="00060B31" w:rsidRPr="005C5538" w:rsidRDefault="00060B31" w:rsidP="0065044A">
            <w:pPr>
              <w:jc w:val="center"/>
            </w:pPr>
            <w:r>
              <w:t>x</w:t>
            </w:r>
          </w:p>
        </w:tc>
        <w:tc>
          <w:tcPr>
            <w:tcW w:w="1164" w:type="dxa"/>
            <w:tcMar>
              <w:left w:w="170" w:type="dxa"/>
              <w:right w:w="170" w:type="dxa"/>
            </w:tcMar>
          </w:tcPr>
          <w:p w14:paraId="4495433C" w14:textId="77777777" w:rsidR="00060B31" w:rsidRPr="005C5538" w:rsidRDefault="00060B31" w:rsidP="0065044A">
            <w:pPr>
              <w:jc w:val="center"/>
            </w:pPr>
            <w:r>
              <w:t>x</w:t>
            </w:r>
          </w:p>
        </w:tc>
        <w:tc>
          <w:tcPr>
            <w:tcW w:w="1418" w:type="dxa"/>
            <w:tcMar>
              <w:left w:w="170" w:type="dxa"/>
              <w:right w:w="170" w:type="dxa"/>
            </w:tcMar>
          </w:tcPr>
          <w:p w14:paraId="2D411BC1" w14:textId="77777777" w:rsidR="00060B31" w:rsidRPr="005C5538" w:rsidRDefault="00060B31" w:rsidP="0065044A">
            <w:pPr>
              <w:jc w:val="center"/>
            </w:pPr>
            <w:r>
              <w:t>x</w:t>
            </w:r>
          </w:p>
        </w:tc>
        <w:tc>
          <w:tcPr>
            <w:tcW w:w="1581" w:type="dxa"/>
            <w:tcMar>
              <w:left w:w="170" w:type="dxa"/>
              <w:right w:w="170" w:type="dxa"/>
            </w:tcMar>
          </w:tcPr>
          <w:p w14:paraId="35D2957A" w14:textId="77777777" w:rsidR="00060B31" w:rsidRPr="005C5538" w:rsidRDefault="00060B31" w:rsidP="0065044A">
            <w:pPr>
              <w:jc w:val="center"/>
            </w:pPr>
            <w:r>
              <w:t>x</w:t>
            </w:r>
          </w:p>
        </w:tc>
        <w:tc>
          <w:tcPr>
            <w:tcW w:w="1388" w:type="dxa"/>
            <w:tcMar>
              <w:left w:w="170" w:type="dxa"/>
              <w:right w:w="170" w:type="dxa"/>
            </w:tcMar>
          </w:tcPr>
          <w:p w14:paraId="6ABD4568" w14:textId="77777777" w:rsidR="00060B31" w:rsidRPr="005C5538" w:rsidRDefault="00060B31" w:rsidP="0065044A">
            <w:pPr>
              <w:jc w:val="center"/>
            </w:pPr>
            <w:r>
              <w:t>x</w:t>
            </w:r>
          </w:p>
        </w:tc>
      </w:tr>
      <w:tr w:rsidR="00060B31" w:rsidRPr="004F3AE2" w14:paraId="39DF6A75" w14:textId="77777777" w:rsidTr="004F2106">
        <w:trPr>
          <w:trHeight w:val="851"/>
        </w:trPr>
        <w:tc>
          <w:tcPr>
            <w:tcW w:w="3256" w:type="dxa"/>
          </w:tcPr>
          <w:p w14:paraId="33DAF5C9" w14:textId="77777777" w:rsidR="00060B31" w:rsidRPr="00060B31" w:rsidRDefault="00060B31" w:rsidP="00B00720">
            <w:pPr>
              <w:rPr>
                <w:lang w:val="de-DE"/>
              </w:rPr>
            </w:pPr>
            <w:r w:rsidRPr="00060B31">
              <w:rPr>
                <w:lang w:val="de-DE"/>
              </w:rPr>
              <w:t>Eventuelle frühere Aufnahme in eine BSG-Abteilung wegen sexueller Gewalt mit Angabe des Datums</w:t>
            </w:r>
          </w:p>
        </w:tc>
        <w:tc>
          <w:tcPr>
            <w:tcW w:w="1387" w:type="dxa"/>
            <w:tcMar>
              <w:left w:w="170" w:type="dxa"/>
              <w:right w:w="170" w:type="dxa"/>
            </w:tcMar>
          </w:tcPr>
          <w:p w14:paraId="7213F98E" w14:textId="77777777" w:rsidR="00060B31" w:rsidRPr="005C5538" w:rsidRDefault="00060B31" w:rsidP="0065044A">
            <w:pPr>
              <w:jc w:val="center"/>
            </w:pPr>
            <w:r>
              <w:t>x</w:t>
            </w:r>
          </w:p>
        </w:tc>
        <w:tc>
          <w:tcPr>
            <w:tcW w:w="1164" w:type="dxa"/>
            <w:tcMar>
              <w:left w:w="170" w:type="dxa"/>
              <w:right w:w="170" w:type="dxa"/>
            </w:tcMar>
          </w:tcPr>
          <w:p w14:paraId="0359BF1D" w14:textId="77777777" w:rsidR="00060B31" w:rsidRPr="005C5538" w:rsidRDefault="00060B31" w:rsidP="0065044A">
            <w:pPr>
              <w:jc w:val="center"/>
            </w:pPr>
            <w:r>
              <w:t>x</w:t>
            </w:r>
          </w:p>
        </w:tc>
        <w:tc>
          <w:tcPr>
            <w:tcW w:w="1418" w:type="dxa"/>
            <w:tcMar>
              <w:left w:w="170" w:type="dxa"/>
              <w:right w:w="170" w:type="dxa"/>
            </w:tcMar>
          </w:tcPr>
          <w:p w14:paraId="25057F33" w14:textId="77777777" w:rsidR="00060B31" w:rsidRPr="005C5538" w:rsidRDefault="00060B31" w:rsidP="0065044A">
            <w:pPr>
              <w:jc w:val="center"/>
            </w:pPr>
            <w:r>
              <w:t>x</w:t>
            </w:r>
          </w:p>
        </w:tc>
        <w:tc>
          <w:tcPr>
            <w:tcW w:w="1581" w:type="dxa"/>
            <w:tcMar>
              <w:left w:w="170" w:type="dxa"/>
              <w:right w:w="170" w:type="dxa"/>
            </w:tcMar>
          </w:tcPr>
          <w:p w14:paraId="5EED7BD3" w14:textId="77777777" w:rsidR="00060B31" w:rsidRPr="005C5538" w:rsidRDefault="00060B31" w:rsidP="0065044A">
            <w:pPr>
              <w:jc w:val="center"/>
            </w:pPr>
            <w:r>
              <w:t>x</w:t>
            </w:r>
          </w:p>
        </w:tc>
        <w:tc>
          <w:tcPr>
            <w:tcW w:w="1388" w:type="dxa"/>
            <w:tcMar>
              <w:left w:w="170" w:type="dxa"/>
              <w:right w:w="170" w:type="dxa"/>
            </w:tcMar>
          </w:tcPr>
          <w:p w14:paraId="57B4459D" w14:textId="77777777" w:rsidR="00060B31" w:rsidRPr="005C5538" w:rsidRDefault="00060B31" w:rsidP="0065044A">
            <w:pPr>
              <w:jc w:val="center"/>
            </w:pPr>
            <w:r>
              <w:t>x</w:t>
            </w:r>
          </w:p>
        </w:tc>
      </w:tr>
      <w:tr w:rsidR="00060B31" w:rsidRPr="00060B31" w14:paraId="59A51598" w14:textId="77777777" w:rsidTr="004F2106">
        <w:trPr>
          <w:trHeight w:val="851"/>
        </w:trPr>
        <w:tc>
          <w:tcPr>
            <w:tcW w:w="3256" w:type="dxa"/>
            <w:shd w:val="clear" w:color="auto" w:fill="D9D9D9" w:themeFill="background1" w:themeFillShade="D9"/>
          </w:tcPr>
          <w:p w14:paraId="4B03DCDA" w14:textId="77777777" w:rsidR="00060B31" w:rsidRPr="00060B31" w:rsidRDefault="00060B31" w:rsidP="00B00720">
            <w:pPr>
              <w:rPr>
                <w:lang w:val="de-DE"/>
              </w:rPr>
            </w:pPr>
            <w:r w:rsidRPr="00060B31">
              <w:rPr>
                <w:lang w:val="de-DE"/>
              </w:rPr>
              <w:t>Kategorie 4: Informationen in Bezug auf die geleistete Versorgung</w:t>
            </w:r>
          </w:p>
        </w:tc>
        <w:tc>
          <w:tcPr>
            <w:tcW w:w="1387" w:type="dxa"/>
            <w:tcMar>
              <w:left w:w="170" w:type="dxa"/>
              <w:right w:w="170" w:type="dxa"/>
            </w:tcMar>
          </w:tcPr>
          <w:p w14:paraId="6E3C6292" w14:textId="77777777" w:rsidR="00060B31" w:rsidRPr="00060B31" w:rsidRDefault="00060B31" w:rsidP="0065044A">
            <w:pPr>
              <w:jc w:val="center"/>
              <w:rPr>
                <w:lang w:val="de-DE"/>
              </w:rPr>
            </w:pPr>
          </w:p>
        </w:tc>
        <w:tc>
          <w:tcPr>
            <w:tcW w:w="1164" w:type="dxa"/>
            <w:tcMar>
              <w:left w:w="170" w:type="dxa"/>
              <w:right w:w="170" w:type="dxa"/>
            </w:tcMar>
          </w:tcPr>
          <w:p w14:paraId="1D9E70E7" w14:textId="77777777" w:rsidR="00060B31" w:rsidRPr="00060B31" w:rsidRDefault="00060B31" w:rsidP="0065044A">
            <w:pPr>
              <w:jc w:val="center"/>
              <w:rPr>
                <w:lang w:val="de-DE"/>
              </w:rPr>
            </w:pPr>
          </w:p>
        </w:tc>
        <w:tc>
          <w:tcPr>
            <w:tcW w:w="1418" w:type="dxa"/>
            <w:tcMar>
              <w:left w:w="170" w:type="dxa"/>
              <w:right w:w="170" w:type="dxa"/>
            </w:tcMar>
          </w:tcPr>
          <w:p w14:paraId="625E1D1E" w14:textId="77777777" w:rsidR="00060B31" w:rsidRPr="00060B31" w:rsidRDefault="00060B31" w:rsidP="0065044A">
            <w:pPr>
              <w:jc w:val="center"/>
              <w:rPr>
                <w:lang w:val="de-DE"/>
              </w:rPr>
            </w:pPr>
          </w:p>
        </w:tc>
        <w:tc>
          <w:tcPr>
            <w:tcW w:w="1581" w:type="dxa"/>
            <w:tcMar>
              <w:left w:w="170" w:type="dxa"/>
              <w:right w:w="170" w:type="dxa"/>
            </w:tcMar>
          </w:tcPr>
          <w:p w14:paraId="4F8FE183" w14:textId="77777777" w:rsidR="00060B31" w:rsidRPr="00060B31" w:rsidRDefault="00060B31" w:rsidP="0065044A">
            <w:pPr>
              <w:jc w:val="center"/>
              <w:rPr>
                <w:lang w:val="de-DE"/>
              </w:rPr>
            </w:pPr>
          </w:p>
        </w:tc>
        <w:tc>
          <w:tcPr>
            <w:tcW w:w="1388" w:type="dxa"/>
            <w:tcMar>
              <w:left w:w="170" w:type="dxa"/>
              <w:right w:w="170" w:type="dxa"/>
            </w:tcMar>
          </w:tcPr>
          <w:p w14:paraId="5DCB41B8" w14:textId="77777777" w:rsidR="00060B31" w:rsidRPr="00060B31" w:rsidRDefault="00060B31" w:rsidP="0065044A">
            <w:pPr>
              <w:jc w:val="center"/>
              <w:rPr>
                <w:lang w:val="de-DE"/>
              </w:rPr>
            </w:pPr>
          </w:p>
        </w:tc>
      </w:tr>
      <w:tr w:rsidR="00060B31" w:rsidRPr="004F3AE2" w14:paraId="1FB36089" w14:textId="77777777" w:rsidTr="004F2106">
        <w:trPr>
          <w:trHeight w:val="851"/>
        </w:trPr>
        <w:tc>
          <w:tcPr>
            <w:tcW w:w="3256" w:type="dxa"/>
          </w:tcPr>
          <w:p w14:paraId="2D3A5BAF" w14:textId="77777777" w:rsidR="00060B31" w:rsidRPr="00060B31" w:rsidRDefault="00060B31" w:rsidP="00B00720">
            <w:pPr>
              <w:rPr>
                <w:lang w:val="de-DE"/>
              </w:rPr>
            </w:pPr>
            <w:r w:rsidRPr="00060B31">
              <w:rPr>
                <w:lang w:val="de-DE"/>
              </w:rPr>
              <w:t>Empfang und Erläuterungen zum BSG</w:t>
            </w:r>
          </w:p>
        </w:tc>
        <w:tc>
          <w:tcPr>
            <w:tcW w:w="1387" w:type="dxa"/>
            <w:tcMar>
              <w:left w:w="170" w:type="dxa"/>
              <w:right w:w="170" w:type="dxa"/>
            </w:tcMar>
          </w:tcPr>
          <w:p w14:paraId="32DC1EE5" w14:textId="77777777" w:rsidR="00060B31" w:rsidRPr="005C5538" w:rsidRDefault="00060B31" w:rsidP="0065044A">
            <w:pPr>
              <w:jc w:val="center"/>
            </w:pPr>
            <w:r>
              <w:t>x</w:t>
            </w:r>
          </w:p>
        </w:tc>
        <w:tc>
          <w:tcPr>
            <w:tcW w:w="1164" w:type="dxa"/>
            <w:tcMar>
              <w:left w:w="170" w:type="dxa"/>
              <w:right w:w="170" w:type="dxa"/>
            </w:tcMar>
          </w:tcPr>
          <w:p w14:paraId="4199F442" w14:textId="77777777" w:rsidR="00060B31" w:rsidRPr="005C5538" w:rsidRDefault="00060B31" w:rsidP="0065044A">
            <w:pPr>
              <w:jc w:val="center"/>
            </w:pPr>
            <w:r>
              <w:t>x</w:t>
            </w:r>
          </w:p>
        </w:tc>
        <w:tc>
          <w:tcPr>
            <w:tcW w:w="1418" w:type="dxa"/>
            <w:tcMar>
              <w:left w:w="170" w:type="dxa"/>
              <w:right w:w="170" w:type="dxa"/>
            </w:tcMar>
          </w:tcPr>
          <w:p w14:paraId="4A3C633D" w14:textId="77777777" w:rsidR="00060B31" w:rsidRPr="005C5538" w:rsidRDefault="00060B31" w:rsidP="0065044A">
            <w:pPr>
              <w:jc w:val="center"/>
            </w:pPr>
          </w:p>
        </w:tc>
        <w:tc>
          <w:tcPr>
            <w:tcW w:w="1581" w:type="dxa"/>
            <w:tcMar>
              <w:left w:w="170" w:type="dxa"/>
              <w:right w:w="170" w:type="dxa"/>
            </w:tcMar>
          </w:tcPr>
          <w:p w14:paraId="09B7FE25" w14:textId="77777777" w:rsidR="00060B31" w:rsidRPr="005C5538" w:rsidRDefault="00060B31" w:rsidP="0065044A">
            <w:pPr>
              <w:jc w:val="center"/>
            </w:pPr>
          </w:p>
        </w:tc>
        <w:tc>
          <w:tcPr>
            <w:tcW w:w="1388" w:type="dxa"/>
            <w:tcMar>
              <w:left w:w="170" w:type="dxa"/>
              <w:right w:w="170" w:type="dxa"/>
            </w:tcMar>
          </w:tcPr>
          <w:p w14:paraId="729D82E4" w14:textId="77777777" w:rsidR="00060B31" w:rsidRPr="005C5538" w:rsidRDefault="00060B31" w:rsidP="0065044A">
            <w:pPr>
              <w:jc w:val="center"/>
            </w:pPr>
          </w:p>
        </w:tc>
      </w:tr>
      <w:tr w:rsidR="00060B31" w:rsidRPr="004F3AE2" w14:paraId="7F3D27D4" w14:textId="77777777" w:rsidTr="004F2106">
        <w:trPr>
          <w:trHeight w:val="851"/>
        </w:trPr>
        <w:tc>
          <w:tcPr>
            <w:tcW w:w="3256" w:type="dxa"/>
          </w:tcPr>
          <w:p w14:paraId="3F8B3D6A" w14:textId="77777777" w:rsidR="00060B31" w:rsidRPr="00515085" w:rsidRDefault="00060B31" w:rsidP="00B00720">
            <w:r>
              <w:t>Erbrachte medizinische Pflege</w:t>
            </w:r>
          </w:p>
        </w:tc>
        <w:tc>
          <w:tcPr>
            <w:tcW w:w="1387" w:type="dxa"/>
            <w:tcMar>
              <w:left w:w="170" w:type="dxa"/>
              <w:right w:w="170" w:type="dxa"/>
            </w:tcMar>
          </w:tcPr>
          <w:p w14:paraId="5BBFD696" w14:textId="77777777" w:rsidR="00060B31" w:rsidRPr="005C5538" w:rsidRDefault="00060B31" w:rsidP="0065044A">
            <w:pPr>
              <w:jc w:val="center"/>
            </w:pPr>
            <w:r>
              <w:t>x</w:t>
            </w:r>
          </w:p>
        </w:tc>
        <w:tc>
          <w:tcPr>
            <w:tcW w:w="1164" w:type="dxa"/>
            <w:tcMar>
              <w:left w:w="170" w:type="dxa"/>
              <w:right w:w="170" w:type="dxa"/>
            </w:tcMar>
          </w:tcPr>
          <w:p w14:paraId="6998127B" w14:textId="77777777" w:rsidR="00060B31" w:rsidRPr="005C5538" w:rsidRDefault="00060B31" w:rsidP="0065044A">
            <w:pPr>
              <w:jc w:val="center"/>
            </w:pPr>
          </w:p>
        </w:tc>
        <w:tc>
          <w:tcPr>
            <w:tcW w:w="1418" w:type="dxa"/>
            <w:tcMar>
              <w:left w:w="170" w:type="dxa"/>
              <w:right w:w="170" w:type="dxa"/>
            </w:tcMar>
          </w:tcPr>
          <w:p w14:paraId="0A09D84C" w14:textId="77777777" w:rsidR="00060B31" w:rsidRPr="005C5538" w:rsidRDefault="00060B31" w:rsidP="0065044A">
            <w:pPr>
              <w:jc w:val="center"/>
            </w:pPr>
            <w:r>
              <w:t>x</w:t>
            </w:r>
          </w:p>
        </w:tc>
        <w:tc>
          <w:tcPr>
            <w:tcW w:w="1581" w:type="dxa"/>
            <w:tcMar>
              <w:left w:w="170" w:type="dxa"/>
              <w:right w:w="170" w:type="dxa"/>
            </w:tcMar>
          </w:tcPr>
          <w:p w14:paraId="36BB8665" w14:textId="77777777" w:rsidR="00060B31" w:rsidRPr="005C5538" w:rsidRDefault="00060B31" w:rsidP="0065044A">
            <w:pPr>
              <w:jc w:val="center"/>
            </w:pPr>
            <w:r>
              <w:t>x</w:t>
            </w:r>
          </w:p>
        </w:tc>
        <w:tc>
          <w:tcPr>
            <w:tcW w:w="1388" w:type="dxa"/>
            <w:tcMar>
              <w:left w:w="170" w:type="dxa"/>
              <w:right w:w="170" w:type="dxa"/>
            </w:tcMar>
          </w:tcPr>
          <w:p w14:paraId="531F9FAA" w14:textId="77777777" w:rsidR="00060B31" w:rsidRPr="005C5538" w:rsidRDefault="00060B31" w:rsidP="0065044A">
            <w:pPr>
              <w:jc w:val="center"/>
            </w:pPr>
            <w:r>
              <w:t>x</w:t>
            </w:r>
          </w:p>
        </w:tc>
      </w:tr>
      <w:tr w:rsidR="00060B31" w:rsidRPr="004F3AE2" w14:paraId="6181A6BC" w14:textId="77777777" w:rsidTr="004F2106">
        <w:trPr>
          <w:trHeight w:val="851"/>
        </w:trPr>
        <w:tc>
          <w:tcPr>
            <w:tcW w:w="3256" w:type="dxa"/>
          </w:tcPr>
          <w:p w14:paraId="682DDF82" w14:textId="77777777" w:rsidR="00060B31" w:rsidRPr="00060B31" w:rsidRDefault="00060B31" w:rsidP="00B00720">
            <w:pPr>
              <w:rPr>
                <w:lang w:val="de-DE"/>
              </w:rPr>
            </w:pPr>
            <w:r w:rsidRPr="00060B31">
              <w:rPr>
                <w:lang w:val="de-DE"/>
              </w:rPr>
              <w:t>Während der forensischen Untersuchung vorgenommene Handlungen</w:t>
            </w:r>
          </w:p>
        </w:tc>
        <w:tc>
          <w:tcPr>
            <w:tcW w:w="1387" w:type="dxa"/>
            <w:tcMar>
              <w:left w:w="170" w:type="dxa"/>
              <w:right w:w="170" w:type="dxa"/>
            </w:tcMar>
          </w:tcPr>
          <w:p w14:paraId="42E462DB" w14:textId="77777777" w:rsidR="00060B31" w:rsidRPr="005C5538" w:rsidRDefault="00060B31" w:rsidP="0065044A">
            <w:pPr>
              <w:jc w:val="center"/>
            </w:pPr>
            <w:r>
              <w:t>x</w:t>
            </w:r>
          </w:p>
        </w:tc>
        <w:tc>
          <w:tcPr>
            <w:tcW w:w="1164" w:type="dxa"/>
            <w:tcMar>
              <w:left w:w="170" w:type="dxa"/>
              <w:right w:w="170" w:type="dxa"/>
            </w:tcMar>
          </w:tcPr>
          <w:p w14:paraId="4EB14339" w14:textId="77777777" w:rsidR="00060B31" w:rsidRPr="005C5538" w:rsidRDefault="00060B31" w:rsidP="0065044A">
            <w:pPr>
              <w:jc w:val="center"/>
            </w:pPr>
            <w:r>
              <w:t>x</w:t>
            </w:r>
          </w:p>
        </w:tc>
        <w:tc>
          <w:tcPr>
            <w:tcW w:w="1418" w:type="dxa"/>
            <w:tcMar>
              <w:left w:w="170" w:type="dxa"/>
              <w:right w:w="170" w:type="dxa"/>
            </w:tcMar>
          </w:tcPr>
          <w:p w14:paraId="016CCF7B" w14:textId="77777777" w:rsidR="00060B31" w:rsidRPr="005C5538" w:rsidRDefault="00060B31" w:rsidP="0065044A">
            <w:pPr>
              <w:jc w:val="center"/>
            </w:pPr>
            <w:r>
              <w:t>x</w:t>
            </w:r>
          </w:p>
        </w:tc>
        <w:tc>
          <w:tcPr>
            <w:tcW w:w="1581" w:type="dxa"/>
            <w:tcMar>
              <w:left w:w="170" w:type="dxa"/>
              <w:right w:w="170" w:type="dxa"/>
            </w:tcMar>
          </w:tcPr>
          <w:p w14:paraId="46605921" w14:textId="77777777" w:rsidR="00060B31" w:rsidRPr="005C5538" w:rsidRDefault="00060B31" w:rsidP="0065044A">
            <w:pPr>
              <w:jc w:val="center"/>
            </w:pPr>
          </w:p>
        </w:tc>
        <w:tc>
          <w:tcPr>
            <w:tcW w:w="1388" w:type="dxa"/>
            <w:tcMar>
              <w:left w:w="170" w:type="dxa"/>
              <w:right w:w="170" w:type="dxa"/>
            </w:tcMar>
          </w:tcPr>
          <w:p w14:paraId="794830B6" w14:textId="77777777" w:rsidR="00060B31" w:rsidRPr="005C5538" w:rsidRDefault="00060B31" w:rsidP="0065044A">
            <w:pPr>
              <w:jc w:val="center"/>
            </w:pPr>
            <w:r>
              <w:t>x</w:t>
            </w:r>
          </w:p>
        </w:tc>
      </w:tr>
      <w:tr w:rsidR="00060B31" w:rsidRPr="004F3AE2" w14:paraId="2A2FB048" w14:textId="77777777" w:rsidTr="004F2106">
        <w:trPr>
          <w:trHeight w:val="851"/>
        </w:trPr>
        <w:tc>
          <w:tcPr>
            <w:tcW w:w="3256" w:type="dxa"/>
          </w:tcPr>
          <w:p w14:paraId="45E65470" w14:textId="77777777" w:rsidR="00060B31" w:rsidRPr="00060B31" w:rsidRDefault="00060B31" w:rsidP="00B00720">
            <w:pPr>
              <w:rPr>
                <w:lang w:val="de-DE"/>
              </w:rPr>
            </w:pPr>
            <w:r w:rsidRPr="00060B31">
              <w:rPr>
                <w:lang w:val="de-DE"/>
              </w:rPr>
              <w:t>Name und LIKIV-Nummer der Fachkraft der Gesundheits</w:t>
            </w:r>
            <w:r w:rsidRPr="00060B31">
              <w:rPr>
                <w:lang w:val="de-DE"/>
              </w:rPr>
              <w:softHyphen/>
              <w:t>pflege, die die Pflege erbracht oder die forensische Untersuchung vorgenommen oder dabei assistiert hat</w:t>
            </w:r>
          </w:p>
        </w:tc>
        <w:tc>
          <w:tcPr>
            <w:tcW w:w="1387" w:type="dxa"/>
            <w:tcMar>
              <w:left w:w="170" w:type="dxa"/>
              <w:right w:w="170" w:type="dxa"/>
            </w:tcMar>
          </w:tcPr>
          <w:p w14:paraId="304213DF" w14:textId="77777777" w:rsidR="00060B31" w:rsidRPr="005C5538" w:rsidRDefault="00060B31" w:rsidP="0065044A">
            <w:pPr>
              <w:jc w:val="center"/>
            </w:pPr>
            <w:r>
              <w:t>x</w:t>
            </w:r>
          </w:p>
        </w:tc>
        <w:tc>
          <w:tcPr>
            <w:tcW w:w="1164" w:type="dxa"/>
            <w:tcMar>
              <w:left w:w="170" w:type="dxa"/>
              <w:right w:w="170" w:type="dxa"/>
            </w:tcMar>
          </w:tcPr>
          <w:p w14:paraId="72011AEA" w14:textId="77777777" w:rsidR="00060B31" w:rsidRPr="005C5538" w:rsidRDefault="00060B31" w:rsidP="0065044A">
            <w:pPr>
              <w:jc w:val="center"/>
            </w:pPr>
            <w:r>
              <w:t>x</w:t>
            </w:r>
          </w:p>
        </w:tc>
        <w:tc>
          <w:tcPr>
            <w:tcW w:w="1418" w:type="dxa"/>
            <w:tcMar>
              <w:left w:w="170" w:type="dxa"/>
              <w:right w:w="170" w:type="dxa"/>
            </w:tcMar>
          </w:tcPr>
          <w:p w14:paraId="2F727919" w14:textId="77777777" w:rsidR="00060B31" w:rsidRPr="005C5538" w:rsidRDefault="00060B31" w:rsidP="0065044A">
            <w:pPr>
              <w:jc w:val="center"/>
            </w:pPr>
          </w:p>
        </w:tc>
        <w:tc>
          <w:tcPr>
            <w:tcW w:w="1581" w:type="dxa"/>
            <w:tcMar>
              <w:left w:w="170" w:type="dxa"/>
              <w:right w:w="170" w:type="dxa"/>
            </w:tcMar>
          </w:tcPr>
          <w:p w14:paraId="559C71BF" w14:textId="77777777" w:rsidR="00060B31" w:rsidRPr="005C5538" w:rsidRDefault="00060B31" w:rsidP="0065044A">
            <w:pPr>
              <w:jc w:val="center"/>
            </w:pPr>
          </w:p>
        </w:tc>
        <w:tc>
          <w:tcPr>
            <w:tcW w:w="1388" w:type="dxa"/>
            <w:tcMar>
              <w:left w:w="170" w:type="dxa"/>
              <w:right w:w="170" w:type="dxa"/>
            </w:tcMar>
          </w:tcPr>
          <w:p w14:paraId="6DC49908" w14:textId="77777777" w:rsidR="00060B31" w:rsidRPr="005C5538" w:rsidRDefault="00060B31" w:rsidP="0065044A">
            <w:pPr>
              <w:jc w:val="center"/>
            </w:pPr>
          </w:p>
        </w:tc>
      </w:tr>
      <w:tr w:rsidR="00060B31" w:rsidRPr="004F3AE2" w14:paraId="4ABC5C8F" w14:textId="77777777" w:rsidTr="004F2106">
        <w:trPr>
          <w:trHeight w:val="851"/>
        </w:trPr>
        <w:tc>
          <w:tcPr>
            <w:tcW w:w="3256" w:type="dxa"/>
          </w:tcPr>
          <w:p w14:paraId="028A950C" w14:textId="77777777" w:rsidR="00060B31" w:rsidRPr="00060B31" w:rsidRDefault="00060B31" w:rsidP="00B00720">
            <w:pPr>
              <w:rPr>
                <w:lang w:val="de-DE"/>
              </w:rPr>
            </w:pPr>
            <w:r w:rsidRPr="00060B31">
              <w:rPr>
                <w:lang w:val="de-DE"/>
              </w:rPr>
              <w:t>Anwesenheit und Spezialisierung der Fachkraft der Gesundheitspflege, die die Pflege erbracht oder die forensische Untersuchung vorgenommen oder dabei assistiert hat</w:t>
            </w:r>
          </w:p>
        </w:tc>
        <w:tc>
          <w:tcPr>
            <w:tcW w:w="1387" w:type="dxa"/>
            <w:tcMar>
              <w:left w:w="170" w:type="dxa"/>
              <w:right w:w="170" w:type="dxa"/>
            </w:tcMar>
          </w:tcPr>
          <w:p w14:paraId="1984AD80" w14:textId="77777777" w:rsidR="00060B31" w:rsidRPr="005C5538" w:rsidRDefault="00060B31" w:rsidP="0065044A">
            <w:pPr>
              <w:jc w:val="center"/>
            </w:pPr>
            <w:r>
              <w:t>x</w:t>
            </w:r>
          </w:p>
        </w:tc>
        <w:tc>
          <w:tcPr>
            <w:tcW w:w="1164" w:type="dxa"/>
            <w:tcMar>
              <w:left w:w="170" w:type="dxa"/>
              <w:right w:w="170" w:type="dxa"/>
            </w:tcMar>
          </w:tcPr>
          <w:p w14:paraId="1200CD90" w14:textId="77777777" w:rsidR="00060B31" w:rsidRPr="005C5538" w:rsidRDefault="00060B31" w:rsidP="0065044A">
            <w:pPr>
              <w:jc w:val="center"/>
            </w:pPr>
            <w:r>
              <w:t>x</w:t>
            </w:r>
          </w:p>
        </w:tc>
        <w:tc>
          <w:tcPr>
            <w:tcW w:w="1418" w:type="dxa"/>
            <w:tcMar>
              <w:left w:w="170" w:type="dxa"/>
              <w:right w:w="170" w:type="dxa"/>
            </w:tcMar>
          </w:tcPr>
          <w:p w14:paraId="43DAD16C" w14:textId="77777777" w:rsidR="00060B31" w:rsidRPr="005C5538" w:rsidRDefault="00060B31" w:rsidP="0065044A">
            <w:pPr>
              <w:jc w:val="center"/>
            </w:pPr>
            <w:r>
              <w:t>x</w:t>
            </w:r>
          </w:p>
        </w:tc>
        <w:tc>
          <w:tcPr>
            <w:tcW w:w="1581" w:type="dxa"/>
            <w:tcMar>
              <w:left w:w="170" w:type="dxa"/>
              <w:right w:w="170" w:type="dxa"/>
            </w:tcMar>
          </w:tcPr>
          <w:p w14:paraId="3CA0FA58" w14:textId="77777777" w:rsidR="00060B31" w:rsidRPr="005C5538" w:rsidRDefault="00060B31" w:rsidP="0065044A">
            <w:pPr>
              <w:jc w:val="center"/>
            </w:pPr>
          </w:p>
        </w:tc>
        <w:tc>
          <w:tcPr>
            <w:tcW w:w="1388" w:type="dxa"/>
            <w:tcMar>
              <w:left w:w="170" w:type="dxa"/>
              <w:right w:w="170" w:type="dxa"/>
            </w:tcMar>
          </w:tcPr>
          <w:p w14:paraId="06B0E135" w14:textId="77777777" w:rsidR="00060B31" w:rsidRPr="005C5538" w:rsidRDefault="00060B31" w:rsidP="0065044A">
            <w:pPr>
              <w:jc w:val="center"/>
            </w:pPr>
            <w:r>
              <w:t>x</w:t>
            </w:r>
          </w:p>
        </w:tc>
      </w:tr>
      <w:tr w:rsidR="00060B31" w:rsidRPr="004F3AE2" w14:paraId="361F9B41" w14:textId="77777777" w:rsidTr="004F2106">
        <w:trPr>
          <w:trHeight w:val="851"/>
        </w:trPr>
        <w:tc>
          <w:tcPr>
            <w:tcW w:w="3256" w:type="dxa"/>
          </w:tcPr>
          <w:p w14:paraId="3737BD88" w14:textId="77777777" w:rsidR="00060B31" w:rsidRPr="00515085" w:rsidRDefault="00060B31" w:rsidP="00B00720">
            <w:r>
              <w:t>Arten der Probenentnahmen</w:t>
            </w:r>
          </w:p>
        </w:tc>
        <w:tc>
          <w:tcPr>
            <w:tcW w:w="1387" w:type="dxa"/>
            <w:tcMar>
              <w:left w:w="170" w:type="dxa"/>
              <w:right w:w="170" w:type="dxa"/>
            </w:tcMar>
          </w:tcPr>
          <w:p w14:paraId="706ECD3D" w14:textId="77777777" w:rsidR="00060B31" w:rsidRPr="005C5538" w:rsidRDefault="00060B31" w:rsidP="0065044A">
            <w:pPr>
              <w:jc w:val="center"/>
            </w:pPr>
            <w:r>
              <w:t>x</w:t>
            </w:r>
          </w:p>
        </w:tc>
        <w:tc>
          <w:tcPr>
            <w:tcW w:w="1164" w:type="dxa"/>
            <w:tcMar>
              <w:left w:w="170" w:type="dxa"/>
              <w:right w:w="170" w:type="dxa"/>
            </w:tcMar>
          </w:tcPr>
          <w:p w14:paraId="65C49E42" w14:textId="77777777" w:rsidR="00060B31" w:rsidRPr="005C5538" w:rsidRDefault="00060B31" w:rsidP="0065044A">
            <w:pPr>
              <w:jc w:val="center"/>
            </w:pPr>
            <w:r>
              <w:t>x</w:t>
            </w:r>
          </w:p>
        </w:tc>
        <w:tc>
          <w:tcPr>
            <w:tcW w:w="1418" w:type="dxa"/>
            <w:tcMar>
              <w:left w:w="170" w:type="dxa"/>
              <w:right w:w="170" w:type="dxa"/>
            </w:tcMar>
          </w:tcPr>
          <w:p w14:paraId="42F848FB" w14:textId="77777777" w:rsidR="00060B31" w:rsidRPr="005C5538" w:rsidRDefault="00060B31" w:rsidP="0065044A">
            <w:pPr>
              <w:jc w:val="center"/>
            </w:pPr>
            <w:r>
              <w:t>x</w:t>
            </w:r>
          </w:p>
        </w:tc>
        <w:tc>
          <w:tcPr>
            <w:tcW w:w="1581" w:type="dxa"/>
            <w:tcMar>
              <w:left w:w="170" w:type="dxa"/>
              <w:right w:w="170" w:type="dxa"/>
            </w:tcMar>
          </w:tcPr>
          <w:p w14:paraId="4A149A74" w14:textId="77777777" w:rsidR="00060B31" w:rsidRPr="005C5538" w:rsidRDefault="00060B31" w:rsidP="0065044A">
            <w:pPr>
              <w:jc w:val="center"/>
            </w:pPr>
          </w:p>
        </w:tc>
        <w:tc>
          <w:tcPr>
            <w:tcW w:w="1388" w:type="dxa"/>
            <w:tcMar>
              <w:left w:w="170" w:type="dxa"/>
              <w:right w:w="170" w:type="dxa"/>
            </w:tcMar>
          </w:tcPr>
          <w:p w14:paraId="137622BE" w14:textId="77777777" w:rsidR="00060B31" w:rsidRPr="005C5538" w:rsidRDefault="00060B31" w:rsidP="0065044A">
            <w:pPr>
              <w:jc w:val="center"/>
            </w:pPr>
            <w:r>
              <w:t>x</w:t>
            </w:r>
          </w:p>
        </w:tc>
      </w:tr>
      <w:tr w:rsidR="00060B31" w:rsidRPr="004F3AE2" w14:paraId="66CC541F" w14:textId="77777777" w:rsidTr="004F2106">
        <w:trPr>
          <w:trHeight w:val="851"/>
        </w:trPr>
        <w:tc>
          <w:tcPr>
            <w:tcW w:w="3256" w:type="dxa"/>
          </w:tcPr>
          <w:p w14:paraId="7593EA58" w14:textId="77777777" w:rsidR="00060B31" w:rsidRPr="00515085" w:rsidRDefault="00060B31" w:rsidP="00B00720">
            <w:r>
              <w:t>Durchgeführte Untersuchungen</w:t>
            </w:r>
          </w:p>
        </w:tc>
        <w:tc>
          <w:tcPr>
            <w:tcW w:w="1387" w:type="dxa"/>
            <w:tcMar>
              <w:left w:w="170" w:type="dxa"/>
              <w:right w:w="170" w:type="dxa"/>
            </w:tcMar>
          </w:tcPr>
          <w:p w14:paraId="46923B16" w14:textId="77777777" w:rsidR="00060B31" w:rsidRPr="005C5538" w:rsidRDefault="00060B31" w:rsidP="0065044A">
            <w:pPr>
              <w:jc w:val="center"/>
            </w:pPr>
            <w:r>
              <w:t>x</w:t>
            </w:r>
          </w:p>
        </w:tc>
        <w:tc>
          <w:tcPr>
            <w:tcW w:w="1164" w:type="dxa"/>
            <w:tcMar>
              <w:left w:w="170" w:type="dxa"/>
              <w:right w:w="170" w:type="dxa"/>
            </w:tcMar>
          </w:tcPr>
          <w:p w14:paraId="72F1A46A" w14:textId="77777777" w:rsidR="00060B31" w:rsidRPr="005C5538" w:rsidRDefault="00060B31" w:rsidP="0065044A">
            <w:pPr>
              <w:jc w:val="center"/>
            </w:pPr>
            <w:r>
              <w:t>x</w:t>
            </w:r>
          </w:p>
        </w:tc>
        <w:tc>
          <w:tcPr>
            <w:tcW w:w="1418" w:type="dxa"/>
            <w:tcMar>
              <w:left w:w="170" w:type="dxa"/>
              <w:right w:w="170" w:type="dxa"/>
            </w:tcMar>
          </w:tcPr>
          <w:p w14:paraId="3B3D6627" w14:textId="77777777" w:rsidR="00060B31" w:rsidRPr="005C5538" w:rsidRDefault="00060B31" w:rsidP="0065044A">
            <w:pPr>
              <w:jc w:val="center"/>
            </w:pPr>
            <w:r>
              <w:t>x</w:t>
            </w:r>
          </w:p>
        </w:tc>
        <w:tc>
          <w:tcPr>
            <w:tcW w:w="1581" w:type="dxa"/>
            <w:tcMar>
              <w:left w:w="170" w:type="dxa"/>
              <w:right w:w="170" w:type="dxa"/>
            </w:tcMar>
          </w:tcPr>
          <w:p w14:paraId="3D84B285" w14:textId="77777777" w:rsidR="00060B31" w:rsidRPr="005C5538" w:rsidRDefault="00060B31" w:rsidP="0065044A">
            <w:pPr>
              <w:jc w:val="center"/>
            </w:pPr>
            <w:r>
              <w:t>x</w:t>
            </w:r>
          </w:p>
        </w:tc>
        <w:tc>
          <w:tcPr>
            <w:tcW w:w="1388" w:type="dxa"/>
            <w:tcMar>
              <w:left w:w="170" w:type="dxa"/>
              <w:right w:w="170" w:type="dxa"/>
            </w:tcMar>
          </w:tcPr>
          <w:p w14:paraId="26C175AE" w14:textId="77777777" w:rsidR="00060B31" w:rsidRPr="005C5538" w:rsidRDefault="00060B31" w:rsidP="0065044A">
            <w:pPr>
              <w:jc w:val="center"/>
            </w:pPr>
            <w:r>
              <w:t>x</w:t>
            </w:r>
          </w:p>
        </w:tc>
      </w:tr>
      <w:tr w:rsidR="00060B31" w:rsidRPr="004F3AE2" w14:paraId="06FB8015" w14:textId="77777777" w:rsidTr="004F2106">
        <w:trPr>
          <w:trHeight w:val="851"/>
        </w:trPr>
        <w:tc>
          <w:tcPr>
            <w:tcW w:w="3256" w:type="dxa"/>
          </w:tcPr>
          <w:p w14:paraId="47C42724" w14:textId="77777777" w:rsidR="00060B31" w:rsidRPr="00515085" w:rsidRDefault="00060B31" w:rsidP="00B00720">
            <w:r>
              <w:t>Ergebnisse der durchgeführten Untersuchungen</w:t>
            </w:r>
          </w:p>
        </w:tc>
        <w:tc>
          <w:tcPr>
            <w:tcW w:w="1387" w:type="dxa"/>
            <w:tcMar>
              <w:left w:w="170" w:type="dxa"/>
              <w:right w:w="170" w:type="dxa"/>
            </w:tcMar>
          </w:tcPr>
          <w:p w14:paraId="4B1E6FE9" w14:textId="77777777" w:rsidR="00060B31" w:rsidRPr="005C5538" w:rsidRDefault="00060B31" w:rsidP="0065044A">
            <w:pPr>
              <w:jc w:val="center"/>
            </w:pPr>
            <w:r>
              <w:t>x</w:t>
            </w:r>
          </w:p>
        </w:tc>
        <w:tc>
          <w:tcPr>
            <w:tcW w:w="1164" w:type="dxa"/>
            <w:tcMar>
              <w:left w:w="170" w:type="dxa"/>
              <w:right w:w="170" w:type="dxa"/>
            </w:tcMar>
          </w:tcPr>
          <w:p w14:paraId="69B823B2" w14:textId="77777777" w:rsidR="00060B31" w:rsidRPr="005C5538" w:rsidRDefault="00060B31" w:rsidP="0065044A">
            <w:pPr>
              <w:jc w:val="center"/>
            </w:pPr>
            <w:r>
              <w:t>x</w:t>
            </w:r>
          </w:p>
        </w:tc>
        <w:tc>
          <w:tcPr>
            <w:tcW w:w="1418" w:type="dxa"/>
            <w:tcMar>
              <w:left w:w="170" w:type="dxa"/>
              <w:right w:w="170" w:type="dxa"/>
            </w:tcMar>
          </w:tcPr>
          <w:p w14:paraId="583E4CA3" w14:textId="77777777" w:rsidR="00060B31" w:rsidRPr="005C5538" w:rsidRDefault="00060B31" w:rsidP="0065044A">
            <w:pPr>
              <w:jc w:val="center"/>
            </w:pPr>
            <w:r>
              <w:t>x</w:t>
            </w:r>
          </w:p>
        </w:tc>
        <w:tc>
          <w:tcPr>
            <w:tcW w:w="1581" w:type="dxa"/>
            <w:tcMar>
              <w:left w:w="170" w:type="dxa"/>
              <w:right w:w="170" w:type="dxa"/>
            </w:tcMar>
          </w:tcPr>
          <w:p w14:paraId="690EF569" w14:textId="77777777" w:rsidR="00060B31" w:rsidRPr="005C5538" w:rsidRDefault="00060B31" w:rsidP="0065044A">
            <w:pPr>
              <w:jc w:val="center"/>
            </w:pPr>
            <w:r>
              <w:t>x</w:t>
            </w:r>
          </w:p>
        </w:tc>
        <w:tc>
          <w:tcPr>
            <w:tcW w:w="1388" w:type="dxa"/>
            <w:tcMar>
              <w:left w:w="170" w:type="dxa"/>
              <w:right w:w="170" w:type="dxa"/>
            </w:tcMar>
          </w:tcPr>
          <w:p w14:paraId="7DE9A212" w14:textId="77777777" w:rsidR="00060B31" w:rsidRPr="005C5538" w:rsidRDefault="00060B31" w:rsidP="0065044A">
            <w:pPr>
              <w:jc w:val="center"/>
            </w:pPr>
          </w:p>
        </w:tc>
      </w:tr>
      <w:tr w:rsidR="00060B31" w:rsidRPr="004F3AE2" w14:paraId="536571FA" w14:textId="77777777" w:rsidTr="004F2106">
        <w:trPr>
          <w:trHeight w:val="851"/>
        </w:trPr>
        <w:tc>
          <w:tcPr>
            <w:tcW w:w="3256" w:type="dxa"/>
          </w:tcPr>
          <w:p w14:paraId="796D5CB3" w14:textId="77777777" w:rsidR="00060B31" w:rsidRPr="00060B31" w:rsidRDefault="00060B31" w:rsidP="008F198C">
            <w:pPr>
              <w:rPr>
                <w:lang w:val="de-DE"/>
              </w:rPr>
            </w:pPr>
            <w:r w:rsidRPr="00060B31">
              <w:rPr>
                <w:lang w:val="de-DE"/>
              </w:rPr>
              <w:t>Weiterverweisung an Fachkräfte der Gesundheits</w:t>
            </w:r>
            <w:r w:rsidRPr="00060B31">
              <w:rPr>
                <w:lang w:val="de-DE"/>
              </w:rPr>
              <w:softHyphen/>
              <w:t>pflege zur Nachsorge</w:t>
            </w:r>
          </w:p>
        </w:tc>
        <w:tc>
          <w:tcPr>
            <w:tcW w:w="1387" w:type="dxa"/>
            <w:tcMar>
              <w:left w:w="170" w:type="dxa"/>
              <w:right w:w="170" w:type="dxa"/>
            </w:tcMar>
          </w:tcPr>
          <w:p w14:paraId="738A2C45" w14:textId="77777777" w:rsidR="00060B31" w:rsidRPr="005C5538" w:rsidRDefault="00060B31" w:rsidP="008F198C">
            <w:pPr>
              <w:jc w:val="center"/>
            </w:pPr>
            <w:r>
              <w:t>x</w:t>
            </w:r>
          </w:p>
        </w:tc>
        <w:tc>
          <w:tcPr>
            <w:tcW w:w="1164" w:type="dxa"/>
            <w:tcMar>
              <w:left w:w="170" w:type="dxa"/>
              <w:right w:w="170" w:type="dxa"/>
            </w:tcMar>
          </w:tcPr>
          <w:p w14:paraId="16D14CFA" w14:textId="77777777" w:rsidR="00060B31" w:rsidRPr="005C5538" w:rsidRDefault="00060B31" w:rsidP="008F198C">
            <w:pPr>
              <w:jc w:val="center"/>
            </w:pPr>
            <w:r>
              <w:t>x</w:t>
            </w:r>
          </w:p>
        </w:tc>
        <w:tc>
          <w:tcPr>
            <w:tcW w:w="1418" w:type="dxa"/>
            <w:tcMar>
              <w:left w:w="170" w:type="dxa"/>
              <w:right w:w="170" w:type="dxa"/>
            </w:tcMar>
          </w:tcPr>
          <w:p w14:paraId="7682DAAC" w14:textId="77777777" w:rsidR="00060B31" w:rsidRPr="005C5538" w:rsidRDefault="00060B31" w:rsidP="008F198C">
            <w:pPr>
              <w:jc w:val="center"/>
            </w:pPr>
            <w:r>
              <w:t>x</w:t>
            </w:r>
          </w:p>
        </w:tc>
        <w:tc>
          <w:tcPr>
            <w:tcW w:w="1581" w:type="dxa"/>
            <w:tcMar>
              <w:left w:w="170" w:type="dxa"/>
              <w:right w:w="170" w:type="dxa"/>
            </w:tcMar>
          </w:tcPr>
          <w:p w14:paraId="150C001C" w14:textId="77777777" w:rsidR="00060B31" w:rsidRPr="005C5538" w:rsidRDefault="00060B31" w:rsidP="008F198C">
            <w:pPr>
              <w:jc w:val="center"/>
            </w:pPr>
            <w:r>
              <w:t>x</w:t>
            </w:r>
          </w:p>
        </w:tc>
        <w:tc>
          <w:tcPr>
            <w:tcW w:w="1388" w:type="dxa"/>
            <w:tcMar>
              <w:left w:w="170" w:type="dxa"/>
              <w:right w:w="170" w:type="dxa"/>
            </w:tcMar>
          </w:tcPr>
          <w:p w14:paraId="086CDCF6" w14:textId="77777777" w:rsidR="00060B31" w:rsidRPr="005C5538" w:rsidRDefault="00060B31" w:rsidP="008F198C">
            <w:pPr>
              <w:jc w:val="center"/>
            </w:pPr>
            <w:r>
              <w:t>x</w:t>
            </w:r>
          </w:p>
        </w:tc>
      </w:tr>
      <w:tr w:rsidR="00060B31" w:rsidRPr="004F3AE2" w14:paraId="02E92147" w14:textId="77777777" w:rsidTr="004F2106">
        <w:trPr>
          <w:trHeight w:val="851"/>
        </w:trPr>
        <w:tc>
          <w:tcPr>
            <w:tcW w:w="3256" w:type="dxa"/>
          </w:tcPr>
          <w:p w14:paraId="75D26EE4" w14:textId="77777777" w:rsidR="00060B31" w:rsidRPr="00060B31" w:rsidRDefault="00060B31" w:rsidP="008F198C">
            <w:pPr>
              <w:rPr>
                <w:lang w:val="de-DE"/>
              </w:rPr>
            </w:pPr>
            <w:r w:rsidRPr="00060B31">
              <w:rPr>
                <w:lang w:val="de-DE"/>
              </w:rPr>
              <w:t>Informationen über die Nachsorge und die Opferbetreuung</w:t>
            </w:r>
          </w:p>
        </w:tc>
        <w:tc>
          <w:tcPr>
            <w:tcW w:w="1387" w:type="dxa"/>
            <w:tcMar>
              <w:left w:w="170" w:type="dxa"/>
              <w:right w:w="170" w:type="dxa"/>
            </w:tcMar>
          </w:tcPr>
          <w:p w14:paraId="24F51053" w14:textId="77777777" w:rsidR="00060B31" w:rsidRPr="005C5538" w:rsidRDefault="00060B31" w:rsidP="008F198C">
            <w:pPr>
              <w:jc w:val="center"/>
            </w:pPr>
            <w:r>
              <w:t>x</w:t>
            </w:r>
          </w:p>
        </w:tc>
        <w:tc>
          <w:tcPr>
            <w:tcW w:w="1164" w:type="dxa"/>
            <w:tcMar>
              <w:left w:w="170" w:type="dxa"/>
              <w:right w:w="170" w:type="dxa"/>
            </w:tcMar>
          </w:tcPr>
          <w:p w14:paraId="687FFE6A" w14:textId="77777777" w:rsidR="00060B31" w:rsidRPr="005C5538" w:rsidRDefault="00060B31" w:rsidP="008F198C">
            <w:pPr>
              <w:jc w:val="center"/>
            </w:pPr>
          </w:p>
        </w:tc>
        <w:tc>
          <w:tcPr>
            <w:tcW w:w="1418" w:type="dxa"/>
            <w:tcMar>
              <w:left w:w="170" w:type="dxa"/>
              <w:right w:w="170" w:type="dxa"/>
            </w:tcMar>
          </w:tcPr>
          <w:p w14:paraId="1150268A" w14:textId="77777777" w:rsidR="00060B31" w:rsidRPr="005C5538" w:rsidRDefault="00060B31" w:rsidP="008F198C">
            <w:pPr>
              <w:jc w:val="center"/>
            </w:pPr>
            <w:r>
              <w:t>x</w:t>
            </w:r>
          </w:p>
        </w:tc>
        <w:tc>
          <w:tcPr>
            <w:tcW w:w="1581" w:type="dxa"/>
            <w:tcMar>
              <w:left w:w="170" w:type="dxa"/>
              <w:right w:w="170" w:type="dxa"/>
            </w:tcMar>
          </w:tcPr>
          <w:p w14:paraId="4AE3438A" w14:textId="77777777" w:rsidR="00060B31" w:rsidRPr="005C5538" w:rsidRDefault="00060B31" w:rsidP="008F198C">
            <w:pPr>
              <w:jc w:val="center"/>
            </w:pPr>
          </w:p>
        </w:tc>
        <w:tc>
          <w:tcPr>
            <w:tcW w:w="1388" w:type="dxa"/>
            <w:tcMar>
              <w:left w:w="170" w:type="dxa"/>
              <w:right w:w="170" w:type="dxa"/>
            </w:tcMar>
          </w:tcPr>
          <w:p w14:paraId="0BA2E2F2" w14:textId="77777777" w:rsidR="00060B31" w:rsidRPr="005C5538" w:rsidRDefault="00060B31" w:rsidP="008F198C">
            <w:pPr>
              <w:jc w:val="center"/>
            </w:pPr>
            <w:r>
              <w:t>x</w:t>
            </w:r>
          </w:p>
        </w:tc>
      </w:tr>
      <w:tr w:rsidR="00060B31" w:rsidRPr="004F3AE2" w14:paraId="589640CA" w14:textId="77777777" w:rsidTr="004F2106">
        <w:trPr>
          <w:trHeight w:val="851"/>
        </w:trPr>
        <w:tc>
          <w:tcPr>
            <w:tcW w:w="3256" w:type="dxa"/>
          </w:tcPr>
          <w:p w14:paraId="44AE5F95" w14:textId="77777777" w:rsidR="00060B31" w:rsidRPr="00060B31" w:rsidRDefault="00060B31" w:rsidP="008F198C">
            <w:pPr>
              <w:rPr>
                <w:lang w:val="de-DE"/>
              </w:rPr>
            </w:pPr>
            <w:r w:rsidRPr="00060B31">
              <w:rPr>
                <w:lang w:val="de-DE"/>
              </w:rPr>
              <w:t>Betreuung durch einen Psychologen in der BSG-Abteilung</w:t>
            </w:r>
          </w:p>
        </w:tc>
        <w:tc>
          <w:tcPr>
            <w:tcW w:w="1387" w:type="dxa"/>
            <w:tcMar>
              <w:left w:w="170" w:type="dxa"/>
              <w:right w:w="170" w:type="dxa"/>
            </w:tcMar>
          </w:tcPr>
          <w:p w14:paraId="7095B936" w14:textId="77777777" w:rsidR="00060B31" w:rsidRPr="005C5538" w:rsidRDefault="00060B31" w:rsidP="008F198C">
            <w:pPr>
              <w:jc w:val="center"/>
            </w:pPr>
            <w:r>
              <w:t>x</w:t>
            </w:r>
          </w:p>
        </w:tc>
        <w:tc>
          <w:tcPr>
            <w:tcW w:w="1164" w:type="dxa"/>
            <w:tcMar>
              <w:left w:w="170" w:type="dxa"/>
              <w:right w:w="170" w:type="dxa"/>
            </w:tcMar>
          </w:tcPr>
          <w:p w14:paraId="3AEF348B" w14:textId="77777777" w:rsidR="00060B31" w:rsidRPr="005C5538" w:rsidRDefault="00060B31" w:rsidP="008F198C">
            <w:pPr>
              <w:jc w:val="center"/>
            </w:pPr>
          </w:p>
        </w:tc>
        <w:tc>
          <w:tcPr>
            <w:tcW w:w="1418" w:type="dxa"/>
            <w:tcMar>
              <w:left w:w="170" w:type="dxa"/>
              <w:right w:w="170" w:type="dxa"/>
            </w:tcMar>
          </w:tcPr>
          <w:p w14:paraId="05BF8FF1" w14:textId="77777777" w:rsidR="00060B31" w:rsidRPr="005C5538" w:rsidRDefault="00060B31" w:rsidP="008F198C">
            <w:pPr>
              <w:jc w:val="center"/>
            </w:pPr>
            <w:r>
              <w:t>x</w:t>
            </w:r>
          </w:p>
        </w:tc>
        <w:tc>
          <w:tcPr>
            <w:tcW w:w="1581" w:type="dxa"/>
            <w:tcMar>
              <w:left w:w="170" w:type="dxa"/>
              <w:right w:w="170" w:type="dxa"/>
            </w:tcMar>
          </w:tcPr>
          <w:p w14:paraId="2101C30E" w14:textId="77777777" w:rsidR="00060B31" w:rsidRPr="005C5538" w:rsidRDefault="00060B31" w:rsidP="008F198C">
            <w:pPr>
              <w:jc w:val="center"/>
            </w:pPr>
            <w:r>
              <w:t>x</w:t>
            </w:r>
          </w:p>
        </w:tc>
        <w:tc>
          <w:tcPr>
            <w:tcW w:w="1388" w:type="dxa"/>
            <w:tcMar>
              <w:left w:w="170" w:type="dxa"/>
              <w:right w:w="170" w:type="dxa"/>
            </w:tcMar>
          </w:tcPr>
          <w:p w14:paraId="5BA4B3E5" w14:textId="77777777" w:rsidR="00060B31" w:rsidRPr="005C5538" w:rsidRDefault="00060B31" w:rsidP="008F198C">
            <w:pPr>
              <w:jc w:val="center"/>
            </w:pPr>
            <w:r>
              <w:t>x</w:t>
            </w:r>
          </w:p>
        </w:tc>
      </w:tr>
      <w:tr w:rsidR="00060B31" w:rsidRPr="004F3AE2" w14:paraId="06C5B1DD" w14:textId="77777777" w:rsidTr="004F2106">
        <w:trPr>
          <w:trHeight w:val="851"/>
        </w:trPr>
        <w:tc>
          <w:tcPr>
            <w:tcW w:w="3256" w:type="dxa"/>
          </w:tcPr>
          <w:p w14:paraId="1740751B" w14:textId="77777777" w:rsidR="00060B31" w:rsidRPr="00515085" w:rsidRDefault="00060B31" w:rsidP="008F198C">
            <w:r>
              <w:t>Vorgeschlagene Therapie oder Intervention</w:t>
            </w:r>
          </w:p>
        </w:tc>
        <w:tc>
          <w:tcPr>
            <w:tcW w:w="1387" w:type="dxa"/>
            <w:tcMar>
              <w:left w:w="170" w:type="dxa"/>
              <w:right w:w="170" w:type="dxa"/>
            </w:tcMar>
          </w:tcPr>
          <w:p w14:paraId="1ED9399E" w14:textId="77777777" w:rsidR="00060B31" w:rsidRPr="005C5538" w:rsidRDefault="00060B31" w:rsidP="008F198C">
            <w:pPr>
              <w:jc w:val="center"/>
            </w:pPr>
            <w:r>
              <w:t>x</w:t>
            </w:r>
          </w:p>
        </w:tc>
        <w:tc>
          <w:tcPr>
            <w:tcW w:w="1164" w:type="dxa"/>
            <w:tcMar>
              <w:left w:w="170" w:type="dxa"/>
              <w:right w:w="170" w:type="dxa"/>
            </w:tcMar>
          </w:tcPr>
          <w:p w14:paraId="0E842DB4" w14:textId="77777777" w:rsidR="00060B31" w:rsidRPr="005C5538" w:rsidRDefault="00060B31" w:rsidP="008F198C">
            <w:pPr>
              <w:jc w:val="center"/>
            </w:pPr>
          </w:p>
        </w:tc>
        <w:tc>
          <w:tcPr>
            <w:tcW w:w="1418" w:type="dxa"/>
            <w:tcMar>
              <w:left w:w="170" w:type="dxa"/>
              <w:right w:w="170" w:type="dxa"/>
            </w:tcMar>
          </w:tcPr>
          <w:p w14:paraId="7FDA1AEB" w14:textId="77777777" w:rsidR="00060B31" w:rsidRPr="005C5538" w:rsidRDefault="00060B31" w:rsidP="008F198C">
            <w:pPr>
              <w:jc w:val="center"/>
            </w:pPr>
            <w:r>
              <w:t>x</w:t>
            </w:r>
          </w:p>
        </w:tc>
        <w:tc>
          <w:tcPr>
            <w:tcW w:w="1581" w:type="dxa"/>
            <w:tcMar>
              <w:left w:w="170" w:type="dxa"/>
              <w:right w:w="170" w:type="dxa"/>
            </w:tcMar>
          </w:tcPr>
          <w:p w14:paraId="6D47A2FA" w14:textId="77777777" w:rsidR="00060B31" w:rsidRPr="005C5538" w:rsidRDefault="00060B31" w:rsidP="008F198C">
            <w:pPr>
              <w:jc w:val="center"/>
            </w:pPr>
            <w:r>
              <w:t>x</w:t>
            </w:r>
          </w:p>
        </w:tc>
        <w:tc>
          <w:tcPr>
            <w:tcW w:w="1388" w:type="dxa"/>
            <w:tcMar>
              <w:left w:w="170" w:type="dxa"/>
              <w:right w:w="170" w:type="dxa"/>
            </w:tcMar>
          </w:tcPr>
          <w:p w14:paraId="70444987" w14:textId="77777777" w:rsidR="00060B31" w:rsidRPr="005C5538" w:rsidRDefault="00060B31" w:rsidP="008F198C">
            <w:pPr>
              <w:jc w:val="center"/>
            </w:pPr>
            <w:r>
              <w:t>x</w:t>
            </w:r>
          </w:p>
        </w:tc>
      </w:tr>
      <w:tr w:rsidR="00060B31" w:rsidRPr="004F3AE2" w14:paraId="544F727E" w14:textId="77777777" w:rsidTr="004F2106">
        <w:trPr>
          <w:trHeight w:val="851"/>
        </w:trPr>
        <w:tc>
          <w:tcPr>
            <w:tcW w:w="3256" w:type="dxa"/>
          </w:tcPr>
          <w:p w14:paraId="69451B76" w14:textId="77777777" w:rsidR="00060B31" w:rsidRPr="00060B31" w:rsidRDefault="00060B31" w:rsidP="008F198C">
            <w:pPr>
              <w:rPr>
                <w:lang w:val="de-DE"/>
              </w:rPr>
            </w:pPr>
            <w:r w:rsidRPr="00060B31">
              <w:rPr>
                <w:lang w:val="de-DE"/>
              </w:rPr>
              <w:t>Durchgeführte Screenings und deren Ergebnisse</w:t>
            </w:r>
          </w:p>
        </w:tc>
        <w:tc>
          <w:tcPr>
            <w:tcW w:w="1387" w:type="dxa"/>
            <w:tcMar>
              <w:left w:w="170" w:type="dxa"/>
              <w:right w:w="170" w:type="dxa"/>
            </w:tcMar>
          </w:tcPr>
          <w:p w14:paraId="1B3B7634" w14:textId="77777777" w:rsidR="00060B31" w:rsidRPr="005C5538" w:rsidRDefault="00060B31" w:rsidP="008F198C">
            <w:pPr>
              <w:jc w:val="center"/>
            </w:pPr>
            <w:r>
              <w:t>x</w:t>
            </w:r>
          </w:p>
        </w:tc>
        <w:tc>
          <w:tcPr>
            <w:tcW w:w="1164" w:type="dxa"/>
            <w:tcMar>
              <w:left w:w="170" w:type="dxa"/>
              <w:right w:w="170" w:type="dxa"/>
            </w:tcMar>
          </w:tcPr>
          <w:p w14:paraId="533277CA" w14:textId="77777777" w:rsidR="00060B31" w:rsidRPr="005C5538" w:rsidRDefault="00060B31" w:rsidP="008F198C">
            <w:pPr>
              <w:jc w:val="center"/>
            </w:pPr>
          </w:p>
        </w:tc>
        <w:tc>
          <w:tcPr>
            <w:tcW w:w="1418" w:type="dxa"/>
            <w:tcMar>
              <w:left w:w="170" w:type="dxa"/>
              <w:right w:w="170" w:type="dxa"/>
            </w:tcMar>
          </w:tcPr>
          <w:p w14:paraId="522A647C" w14:textId="77777777" w:rsidR="00060B31" w:rsidRPr="005C5538" w:rsidRDefault="00060B31" w:rsidP="008F198C">
            <w:pPr>
              <w:jc w:val="center"/>
            </w:pPr>
            <w:r>
              <w:t>x</w:t>
            </w:r>
          </w:p>
        </w:tc>
        <w:tc>
          <w:tcPr>
            <w:tcW w:w="1581" w:type="dxa"/>
            <w:tcMar>
              <w:left w:w="170" w:type="dxa"/>
              <w:right w:w="170" w:type="dxa"/>
            </w:tcMar>
          </w:tcPr>
          <w:p w14:paraId="3F5DDCA9" w14:textId="77777777" w:rsidR="00060B31" w:rsidRPr="005C5538" w:rsidRDefault="00060B31" w:rsidP="008F198C">
            <w:pPr>
              <w:jc w:val="center"/>
            </w:pPr>
            <w:r>
              <w:t>x</w:t>
            </w:r>
          </w:p>
        </w:tc>
        <w:tc>
          <w:tcPr>
            <w:tcW w:w="1388" w:type="dxa"/>
            <w:tcMar>
              <w:left w:w="170" w:type="dxa"/>
              <w:right w:w="170" w:type="dxa"/>
            </w:tcMar>
          </w:tcPr>
          <w:p w14:paraId="0EE723A7" w14:textId="77777777" w:rsidR="00060B31" w:rsidRPr="005C5538" w:rsidRDefault="00060B31" w:rsidP="008F198C">
            <w:pPr>
              <w:jc w:val="center"/>
            </w:pPr>
            <w:r>
              <w:t>x</w:t>
            </w:r>
          </w:p>
        </w:tc>
      </w:tr>
      <w:tr w:rsidR="00060B31" w:rsidRPr="004F3AE2" w14:paraId="0EF9090F" w14:textId="77777777" w:rsidTr="004F2106">
        <w:trPr>
          <w:trHeight w:val="851"/>
        </w:trPr>
        <w:tc>
          <w:tcPr>
            <w:tcW w:w="3256" w:type="dxa"/>
          </w:tcPr>
          <w:p w14:paraId="06E827CA" w14:textId="77777777" w:rsidR="00060B31" w:rsidRPr="00060B31" w:rsidRDefault="00060B31" w:rsidP="008F198C">
            <w:pPr>
              <w:rPr>
                <w:lang w:val="de-DE"/>
              </w:rPr>
            </w:pPr>
            <w:r w:rsidRPr="00060B31">
              <w:rPr>
                <w:lang w:val="de-DE"/>
              </w:rPr>
              <w:t>Teilnahme der Unterstützungsperson an einer psychologischen Beratung</w:t>
            </w:r>
          </w:p>
        </w:tc>
        <w:tc>
          <w:tcPr>
            <w:tcW w:w="1387" w:type="dxa"/>
            <w:tcMar>
              <w:left w:w="170" w:type="dxa"/>
              <w:right w:w="170" w:type="dxa"/>
            </w:tcMar>
          </w:tcPr>
          <w:p w14:paraId="134B25F6" w14:textId="77777777" w:rsidR="00060B31" w:rsidRPr="005C5538" w:rsidRDefault="00060B31" w:rsidP="008F198C">
            <w:pPr>
              <w:jc w:val="center"/>
            </w:pPr>
            <w:r>
              <w:t>x</w:t>
            </w:r>
          </w:p>
        </w:tc>
        <w:tc>
          <w:tcPr>
            <w:tcW w:w="1164" w:type="dxa"/>
            <w:tcMar>
              <w:left w:w="170" w:type="dxa"/>
              <w:right w:w="170" w:type="dxa"/>
            </w:tcMar>
          </w:tcPr>
          <w:p w14:paraId="44FBFCF9" w14:textId="77777777" w:rsidR="00060B31" w:rsidRPr="005C5538" w:rsidRDefault="00060B31" w:rsidP="008F198C">
            <w:pPr>
              <w:jc w:val="center"/>
            </w:pPr>
          </w:p>
        </w:tc>
        <w:tc>
          <w:tcPr>
            <w:tcW w:w="1418" w:type="dxa"/>
            <w:tcMar>
              <w:left w:w="170" w:type="dxa"/>
              <w:right w:w="170" w:type="dxa"/>
            </w:tcMar>
          </w:tcPr>
          <w:p w14:paraId="1224B58D" w14:textId="77777777" w:rsidR="00060B31" w:rsidRPr="005C5538" w:rsidRDefault="00060B31" w:rsidP="008F198C">
            <w:pPr>
              <w:jc w:val="center"/>
            </w:pPr>
            <w:r>
              <w:t>x</w:t>
            </w:r>
          </w:p>
        </w:tc>
        <w:tc>
          <w:tcPr>
            <w:tcW w:w="1581" w:type="dxa"/>
            <w:tcMar>
              <w:left w:w="170" w:type="dxa"/>
              <w:right w:w="170" w:type="dxa"/>
            </w:tcMar>
          </w:tcPr>
          <w:p w14:paraId="25559494" w14:textId="77777777" w:rsidR="00060B31" w:rsidRPr="005C5538" w:rsidRDefault="00060B31" w:rsidP="008F198C">
            <w:pPr>
              <w:jc w:val="center"/>
            </w:pPr>
            <w:r>
              <w:t>x</w:t>
            </w:r>
          </w:p>
        </w:tc>
        <w:tc>
          <w:tcPr>
            <w:tcW w:w="1388" w:type="dxa"/>
            <w:tcMar>
              <w:left w:w="170" w:type="dxa"/>
              <w:right w:w="170" w:type="dxa"/>
            </w:tcMar>
          </w:tcPr>
          <w:p w14:paraId="5F31A7A3" w14:textId="77777777" w:rsidR="00060B31" w:rsidRPr="005C5538" w:rsidRDefault="00060B31" w:rsidP="008F198C">
            <w:pPr>
              <w:jc w:val="center"/>
            </w:pPr>
            <w:r>
              <w:t>x</w:t>
            </w:r>
          </w:p>
        </w:tc>
      </w:tr>
      <w:tr w:rsidR="00060B31" w:rsidRPr="00060B31" w14:paraId="68018950" w14:textId="77777777" w:rsidTr="004F2106">
        <w:trPr>
          <w:trHeight w:val="851"/>
        </w:trPr>
        <w:tc>
          <w:tcPr>
            <w:tcW w:w="3256" w:type="dxa"/>
            <w:shd w:val="clear" w:color="auto" w:fill="D9D9D9" w:themeFill="background1" w:themeFillShade="D9"/>
          </w:tcPr>
          <w:p w14:paraId="02DD4D0F" w14:textId="77777777" w:rsidR="00060B31" w:rsidRPr="00060B31" w:rsidRDefault="00060B31" w:rsidP="008F198C">
            <w:pPr>
              <w:rPr>
                <w:lang w:val="de-DE"/>
              </w:rPr>
            </w:pPr>
            <w:r w:rsidRPr="00060B31">
              <w:rPr>
                <w:lang w:val="de-DE"/>
              </w:rPr>
              <w:t>Kategorie 5: Informationen über die körperliche, sexuelle und geistige Gesundheit des Opfers sowie Informationen über Arzneimittel-, Alkohol- und Drogenkonsum</w:t>
            </w:r>
          </w:p>
          <w:p w14:paraId="7EE1EC4C" w14:textId="77777777" w:rsidR="00060B31" w:rsidRPr="00060B31" w:rsidRDefault="00060B31" w:rsidP="008F198C">
            <w:pPr>
              <w:rPr>
                <w:lang w:val="de-DE"/>
              </w:rPr>
            </w:pPr>
          </w:p>
        </w:tc>
        <w:tc>
          <w:tcPr>
            <w:tcW w:w="1387" w:type="dxa"/>
            <w:tcMar>
              <w:left w:w="170" w:type="dxa"/>
              <w:right w:w="170" w:type="dxa"/>
            </w:tcMar>
          </w:tcPr>
          <w:p w14:paraId="3C331420" w14:textId="77777777" w:rsidR="00060B31" w:rsidRPr="00060B31" w:rsidRDefault="00060B31" w:rsidP="008F198C">
            <w:pPr>
              <w:jc w:val="center"/>
              <w:rPr>
                <w:lang w:val="de-DE"/>
              </w:rPr>
            </w:pPr>
          </w:p>
        </w:tc>
        <w:tc>
          <w:tcPr>
            <w:tcW w:w="1164" w:type="dxa"/>
            <w:tcMar>
              <w:left w:w="170" w:type="dxa"/>
              <w:right w:w="170" w:type="dxa"/>
            </w:tcMar>
          </w:tcPr>
          <w:p w14:paraId="0E97EB6A" w14:textId="77777777" w:rsidR="00060B31" w:rsidRPr="00060B31" w:rsidRDefault="00060B31" w:rsidP="008F198C">
            <w:pPr>
              <w:jc w:val="center"/>
              <w:rPr>
                <w:lang w:val="de-DE"/>
              </w:rPr>
            </w:pPr>
          </w:p>
        </w:tc>
        <w:tc>
          <w:tcPr>
            <w:tcW w:w="1418" w:type="dxa"/>
            <w:tcMar>
              <w:left w:w="170" w:type="dxa"/>
              <w:right w:w="170" w:type="dxa"/>
            </w:tcMar>
          </w:tcPr>
          <w:p w14:paraId="752F0889" w14:textId="77777777" w:rsidR="00060B31" w:rsidRPr="00060B31" w:rsidRDefault="00060B31" w:rsidP="008F198C">
            <w:pPr>
              <w:jc w:val="center"/>
              <w:rPr>
                <w:lang w:val="de-DE"/>
              </w:rPr>
            </w:pPr>
          </w:p>
        </w:tc>
        <w:tc>
          <w:tcPr>
            <w:tcW w:w="1581" w:type="dxa"/>
            <w:tcMar>
              <w:left w:w="170" w:type="dxa"/>
              <w:right w:w="170" w:type="dxa"/>
            </w:tcMar>
          </w:tcPr>
          <w:p w14:paraId="28677777" w14:textId="77777777" w:rsidR="00060B31" w:rsidRPr="00060B31" w:rsidRDefault="00060B31" w:rsidP="008F198C">
            <w:pPr>
              <w:jc w:val="center"/>
              <w:rPr>
                <w:lang w:val="de-DE"/>
              </w:rPr>
            </w:pPr>
          </w:p>
        </w:tc>
        <w:tc>
          <w:tcPr>
            <w:tcW w:w="1388" w:type="dxa"/>
            <w:tcMar>
              <w:left w:w="170" w:type="dxa"/>
              <w:right w:w="170" w:type="dxa"/>
            </w:tcMar>
          </w:tcPr>
          <w:p w14:paraId="245EE846" w14:textId="77777777" w:rsidR="00060B31" w:rsidRPr="00060B31" w:rsidRDefault="00060B31" w:rsidP="008F198C">
            <w:pPr>
              <w:jc w:val="center"/>
              <w:rPr>
                <w:lang w:val="de-DE"/>
              </w:rPr>
            </w:pPr>
          </w:p>
        </w:tc>
      </w:tr>
      <w:tr w:rsidR="00060B31" w:rsidRPr="004F3AE2" w14:paraId="28C79E99" w14:textId="77777777" w:rsidTr="004F2106">
        <w:trPr>
          <w:trHeight w:val="851"/>
        </w:trPr>
        <w:tc>
          <w:tcPr>
            <w:tcW w:w="3256" w:type="dxa"/>
          </w:tcPr>
          <w:p w14:paraId="1DFDB1A2" w14:textId="77777777" w:rsidR="00060B31" w:rsidRPr="00515085" w:rsidRDefault="00060B31" w:rsidP="008F198C">
            <w:proofErr w:type="spellStart"/>
            <w:r>
              <w:t>Vorgeschichte</w:t>
            </w:r>
            <w:proofErr w:type="spellEnd"/>
            <w:r>
              <w:t xml:space="preserve"> </w:t>
            </w:r>
            <w:proofErr w:type="spellStart"/>
            <w:r>
              <w:t>körperliche</w:t>
            </w:r>
            <w:proofErr w:type="spellEnd"/>
            <w:r>
              <w:t xml:space="preserve"> </w:t>
            </w:r>
            <w:proofErr w:type="spellStart"/>
            <w:r>
              <w:t>Gewalt</w:t>
            </w:r>
            <w:proofErr w:type="spellEnd"/>
          </w:p>
        </w:tc>
        <w:tc>
          <w:tcPr>
            <w:tcW w:w="1387" w:type="dxa"/>
            <w:tcMar>
              <w:left w:w="170" w:type="dxa"/>
              <w:right w:w="170" w:type="dxa"/>
            </w:tcMar>
          </w:tcPr>
          <w:p w14:paraId="28945916" w14:textId="77777777" w:rsidR="00060B31" w:rsidRPr="005C5538" w:rsidRDefault="00060B31" w:rsidP="008F198C">
            <w:pPr>
              <w:jc w:val="center"/>
            </w:pPr>
            <w:r>
              <w:t>x</w:t>
            </w:r>
          </w:p>
        </w:tc>
        <w:tc>
          <w:tcPr>
            <w:tcW w:w="1164" w:type="dxa"/>
            <w:tcMar>
              <w:left w:w="170" w:type="dxa"/>
              <w:right w:w="170" w:type="dxa"/>
            </w:tcMar>
          </w:tcPr>
          <w:p w14:paraId="5E2A7489" w14:textId="77777777" w:rsidR="00060B31" w:rsidRPr="005C5538" w:rsidRDefault="00060B31" w:rsidP="008F198C">
            <w:pPr>
              <w:jc w:val="center"/>
            </w:pPr>
            <w:r>
              <w:t>x</w:t>
            </w:r>
          </w:p>
        </w:tc>
        <w:tc>
          <w:tcPr>
            <w:tcW w:w="1418" w:type="dxa"/>
            <w:tcMar>
              <w:left w:w="170" w:type="dxa"/>
              <w:right w:w="170" w:type="dxa"/>
            </w:tcMar>
          </w:tcPr>
          <w:p w14:paraId="1DC599EB" w14:textId="77777777" w:rsidR="00060B31" w:rsidRPr="005C5538" w:rsidRDefault="00060B31" w:rsidP="008F198C">
            <w:pPr>
              <w:jc w:val="center"/>
            </w:pPr>
            <w:r>
              <w:t>x</w:t>
            </w:r>
          </w:p>
        </w:tc>
        <w:tc>
          <w:tcPr>
            <w:tcW w:w="1581" w:type="dxa"/>
            <w:tcMar>
              <w:left w:w="170" w:type="dxa"/>
              <w:right w:w="170" w:type="dxa"/>
            </w:tcMar>
          </w:tcPr>
          <w:p w14:paraId="40AE804C" w14:textId="77777777" w:rsidR="00060B31" w:rsidRPr="005C5538" w:rsidRDefault="00060B31" w:rsidP="008F198C">
            <w:pPr>
              <w:jc w:val="center"/>
            </w:pPr>
            <w:r>
              <w:t>x</w:t>
            </w:r>
          </w:p>
        </w:tc>
        <w:tc>
          <w:tcPr>
            <w:tcW w:w="1388" w:type="dxa"/>
            <w:tcMar>
              <w:left w:w="170" w:type="dxa"/>
              <w:right w:w="170" w:type="dxa"/>
            </w:tcMar>
          </w:tcPr>
          <w:p w14:paraId="017CB8BB" w14:textId="77777777" w:rsidR="00060B31" w:rsidRPr="005C5538" w:rsidRDefault="00060B31" w:rsidP="008F198C">
            <w:pPr>
              <w:jc w:val="center"/>
            </w:pPr>
          </w:p>
        </w:tc>
      </w:tr>
      <w:tr w:rsidR="00060B31" w:rsidRPr="004F3AE2" w14:paraId="51C682A0" w14:textId="77777777" w:rsidTr="004F2106">
        <w:trPr>
          <w:trHeight w:val="851"/>
        </w:trPr>
        <w:tc>
          <w:tcPr>
            <w:tcW w:w="3256" w:type="dxa"/>
          </w:tcPr>
          <w:p w14:paraId="0D1C240F" w14:textId="77777777" w:rsidR="00060B31" w:rsidRPr="00515085" w:rsidRDefault="00060B31" w:rsidP="008F198C">
            <w:r>
              <w:t>Menstruationsanamnese und geburtshilfliche Anamnese</w:t>
            </w:r>
          </w:p>
        </w:tc>
        <w:tc>
          <w:tcPr>
            <w:tcW w:w="1387" w:type="dxa"/>
            <w:tcMar>
              <w:left w:w="170" w:type="dxa"/>
              <w:right w:w="170" w:type="dxa"/>
            </w:tcMar>
          </w:tcPr>
          <w:p w14:paraId="0BA01594" w14:textId="77777777" w:rsidR="00060B31" w:rsidRPr="005C5538" w:rsidRDefault="00060B31" w:rsidP="008F198C">
            <w:pPr>
              <w:jc w:val="center"/>
            </w:pPr>
            <w:r>
              <w:t>x</w:t>
            </w:r>
          </w:p>
        </w:tc>
        <w:tc>
          <w:tcPr>
            <w:tcW w:w="1164" w:type="dxa"/>
            <w:tcMar>
              <w:left w:w="170" w:type="dxa"/>
              <w:right w:w="170" w:type="dxa"/>
            </w:tcMar>
          </w:tcPr>
          <w:p w14:paraId="17687A7D" w14:textId="77777777" w:rsidR="00060B31" w:rsidRPr="005C5538" w:rsidRDefault="00060B31" w:rsidP="008F198C">
            <w:pPr>
              <w:jc w:val="center"/>
            </w:pPr>
            <w:r>
              <w:t>x</w:t>
            </w:r>
          </w:p>
        </w:tc>
        <w:tc>
          <w:tcPr>
            <w:tcW w:w="1418" w:type="dxa"/>
            <w:tcMar>
              <w:left w:w="170" w:type="dxa"/>
              <w:right w:w="170" w:type="dxa"/>
            </w:tcMar>
          </w:tcPr>
          <w:p w14:paraId="1E2FD395" w14:textId="77777777" w:rsidR="00060B31" w:rsidRPr="005C5538" w:rsidRDefault="00060B31" w:rsidP="008F198C">
            <w:pPr>
              <w:jc w:val="center"/>
            </w:pPr>
            <w:r>
              <w:t>x</w:t>
            </w:r>
          </w:p>
        </w:tc>
        <w:tc>
          <w:tcPr>
            <w:tcW w:w="1581" w:type="dxa"/>
            <w:tcMar>
              <w:left w:w="170" w:type="dxa"/>
              <w:right w:w="170" w:type="dxa"/>
            </w:tcMar>
          </w:tcPr>
          <w:p w14:paraId="2BD4C5DF" w14:textId="77777777" w:rsidR="00060B31" w:rsidRPr="005C5538" w:rsidRDefault="00060B31" w:rsidP="008F198C">
            <w:pPr>
              <w:jc w:val="center"/>
            </w:pPr>
            <w:r>
              <w:t>x</w:t>
            </w:r>
          </w:p>
        </w:tc>
        <w:tc>
          <w:tcPr>
            <w:tcW w:w="1388" w:type="dxa"/>
            <w:tcMar>
              <w:left w:w="170" w:type="dxa"/>
              <w:right w:w="170" w:type="dxa"/>
            </w:tcMar>
          </w:tcPr>
          <w:p w14:paraId="1CB7C9D4" w14:textId="77777777" w:rsidR="00060B31" w:rsidRPr="005C5538" w:rsidRDefault="00060B31" w:rsidP="008F198C">
            <w:pPr>
              <w:jc w:val="center"/>
            </w:pPr>
          </w:p>
        </w:tc>
      </w:tr>
      <w:tr w:rsidR="00060B31" w:rsidRPr="004F3AE2" w14:paraId="36DA214D" w14:textId="77777777" w:rsidTr="004F2106">
        <w:trPr>
          <w:trHeight w:val="851"/>
        </w:trPr>
        <w:tc>
          <w:tcPr>
            <w:tcW w:w="3256" w:type="dxa"/>
          </w:tcPr>
          <w:p w14:paraId="478E0396" w14:textId="77777777" w:rsidR="00060B31" w:rsidRPr="00515085" w:rsidRDefault="00060B31" w:rsidP="008F198C">
            <w:r>
              <w:t>Arzneimittel, Impfungen und Allergien</w:t>
            </w:r>
          </w:p>
        </w:tc>
        <w:tc>
          <w:tcPr>
            <w:tcW w:w="1387" w:type="dxa"/>
            <w:tcMar>
              <w:left w:w="170" w:type="dxa"/>
              <w:right w:w="170" w:type="dxa"/>
            </w:tcMar>
          </w:tcPr>
          <w:p w14:paraId="2E2C705A" w14:textId="77777777" w:rsidR="00060B31" w:rsidRPr="005C5538" w:rsidRDefault="00060B31" w:rsidP="008F198C">
            <w:pPr>
              <w:jc w:val="center"/>
            </w:pPr>
            <w:r>
              <w:t>x</w:t>
            </w:r>
          </w:p>
        </w:tc>
        <w:tc>
          <w:tcPr>
            <w:tcW w:w="1164" w:type="dxa"/>
            <w:tcMar>
              <w:left w:w="170" w:type="dxa"/>
              <w:right w:w="170" w:type="dxa"/>
            </w:tcMar>
          </w:tcPr>
          <w:p w14:paraId="79DF04E2" w14:textId="77777777" w:rsidR="00060B31" w:rsidRPr="005C5538" w:rsidRDefault="00060B31" w:rsidP="008F198C">
            <w:pPr>
              <w:jc w:val="center"/>
            </w:pPr>
            <w:r>
              <w:t>x</w:t>
            </w:r>
          </w:p>
        </w:tc>
        <w:tc>
          <w:tcPr>
            <w:tcW w:w="1418" w:type="dxa"/>
            <w:tcMar>
              <w:left w:w="170" w:type="dxa"/>
              <w:right w:w="170" w:type="dxa"/>
            </w:tcMar>
          </w:tcPr>
          <w:p w14:paraId="7BCB4A49" w14:textId="77777777" w:rsidR="00060B31" w:rsidRPr="005C5538" w:rsidRDefault="00060B31" w:rsidP="008F198C">
            <w:pPr>
              <w:jc w:val="center"/>
            </w:pPr>
            <w:r>
              <w:t>x</w:t>
            </w:r>
          </w:p>
        </w:tc>
        <w:tc>
          <w:tcPr>
            <w:tcW w:w="1581" w:type="dxa"/>
            <w:tcMar>
              <w:left w:w="170" w:type="dxa"/>
              <w:right w:w="170" w:type="dxa"/>
            </w:tcMar>
          </w:tcPr>
          <w:p w14:paraId="40EDB9D9" w14:textId="77777777" w:rsidR="00060B31" w:rsidRPr="005C5538" w:rsidRDefault="00060B31" w:rsidP="008F198C">
            <w:pPr>
              <w:jc w:val="center"/>
            </w:pPr>
            <w:r>
              <w:t>x</w:t>
            </w:r>
          </w:p>
        </w:tc>
        <w:tc>
          <w:tcPr>
            <w:tcW w:w="1388" w:type="dxa"/>
            <w:tcMar>
              <w:left w:w="170" w:type="dxa"/>
              <w:right w:w="170" w:type="dxa"/>
            </w:tcMar>
          </w:tcPr>
          <w:p w14:paraId="7AFF7FE3" w14:textId="77777777" w:rsidR="00060B31" w:rsidRPr="005C5538" w:rsidRDefault="00060B31" w:rsidP="008F198C">
            <w:pPr>
              <w:jc w:val="center"/>
            </w:pPr>
            <w:r>
              <w:t>x</w:t>
            </w:r>
          </w:p>
        </w:tc>
      </w:tr>
      <w:tr w:rsidR="00060B31" w:rsidRPr="004F3AE2" w14:paraId="6E884947" w14:textId="77777777" w:rsidTr="004F2106">
        <w:trPr>
          <w:trHeight w:val="851"/>
        </w:trPr>
        <w:tc>
          <w:tcPr>
            <w:tcW w:w="3256" w:type="dxa"/>
          </w:tcPr>
          <w:p w14:paraId="693C47EF" w14:textId="77777777" w:rsidR="00060B31" w:rsidRPr="00060B31" w:rsidRDefault="00060B31" w:rsidP="008F198C">
            <w:pPr>
              <w:rPr>
                <w:lang w:val="de-DE"/>
              </w:rPr>
            </w:pPr>
            <w:r w:rsidRPr="00060B31">
              <w:rPr>
                <w:lang w:val="de-DE"/>
              </w:rPr>
              <w:t>Parameter wie Größe, Puls, Gewicht und Blutdruck</w:t>
            </w:r>
          </w:p>
        </w:tc>
        <w:tc>
          <w:tcPr>
            <w:tcW w:w="1387" w:type="dxa"/>
            <w:tcMar>
              <w:left w:w="170" w:type="dxa"/>
              <w:right w:w="170" w:type="dxa"/>
            </w:tcMar>
          </w:tcPr>
          <w:p w14:paraId="48A0882C" w14:textId="77777777" w:rsidR="00060B31" w:rsidRPr="005C5538" w:rsidRDefault="00060B31" w:rsidP="008F198C">
            <w:pPr>
              <w:jc w:val="center"/>
            </w:pPr>
            <w:r>
              <w:t>x</w:t>
            </w:r>
          </w:p>
        </w:tc>
        <w:tc>
          <w:tcPr>
            <w:tcW w:w="1164" w:type="dxa"/>
            <w:tcMar>
              <w:left w:w="170" w:type="dxa"/>
              <w:right w:w="170" w:type="dxa"/>
            </w:tcMar>
          </w:tcPr>
          <w:p w14:paraId="5194CC7C" w14:textId="77777777" w:rsidR="00060B31" w:rsidRPr="005C5538" w:rsidRDefault="00060B31" w:rsidP="008F198C">
            <w:pPr>
              <w:jc w:val="center"/>
            </w:pPr>
            <w:r>
              <w:t>x</w:t>
            </w:r>
          </w:p>
        </w:tc>
        <w:tc>
          <w:tcPr>
            <w:tcW w:w="1418" w:type="dxa"/>
            <w:tcMar>
              <w:left w:w="170" w:type="dxa"/>
              <w:right w:w="170" w:type="dxa"/>
            </w:tcMar>
          </w:tcPr>
          <w:p w14:paraId="54759C58" w14:textId="77777777" w:rsidR="00060B31" w:rsidRPr="005C5538" w:rsidRDefault="00060B31" w:rsidP="008F198C">
            <w:pPr>
              <w:jc w:val="center"/>
            </w:pPr>
          </w:p>
        </w:tc>
        <w:tc>
          <w:tcPr>
            <w:tcW w:w="1581" w:type="dxa"/>
            <w:tcMar>
              <w:left w:w="170" w:type="dxa"/>
              <w:right w:w="170" w:type="dxa"/>
            </w:tcMar>
          </w:tcPr>
          <w:p w14:paraId="3EFBBA01" w14:textId="77777777" w:rsidR="00060B31" w:rsidRPr="005C5538" w:rsidRDefault="00060B31" w:rsidP="008F198C">
            <w:pPr>
              <w:jc w:val="center"/>
            </w:pPr>
          </w:p>
        </w:tc>
        <w:tc>
          <w:tcPr>
            <w:tcW w:w="1388" w:type="dxa"/>
            <w:tcMar>
              <w:left w:w="170" w:type="dxa"/>
              <w:right w:w="170" w:type="dxa"/>
            </w:tcMar>
          </w:tcPr>
          <w:p w14:paraId="5A1B90A1" w14:textId="77777777" w:rsidR="00060B31" w:rsidRPr="005C5538" w:rsidRDefault="00060B31" w:rsidP="008F198C">
            <w:pPr>
              <w:jc w:val="center"/>
            </w:pPr>
          </w:p>
        </w:tc>
      </w:tr>
      <w:tr w:rsidR="00060B31" w:rsidRPr="004F3AE2" w14:paraId="60606886" w14:textId="77777777" w:rsidTr="004F2106">
        <w:trPr>
          <w:trHeight w:val="851"/>
        </w:trPr>
        <w:tc>
          <w:tcPr>
            <w:tcW w:w="3256" w:type="dxa"/>
          </w:tcPr>
          <w:p w14:paraId="7D700BFF" w14:textId="77777777" w:rsidR="00060B31" w:rsidRPr="00060B31" w:rsidRDefault="00060B31" w:rsidP="008F198C">
            <w:pPr>
              <w:rPr>
                <w:lang w:val="de-DE"/>
              </w:rPr>
            </w:pPr>
            <w:r w:rsidRPr="00060B31">
              <w:rPr>
                <w:lang w:val="de-DE"/>
              </w:rPr>
              <w:t>Beschreibung der Wunden und Verletzungen</w:t>
            </w:r>
          </w:p>
        </w:tc>
        <w:tc>
          <w:tcPr>
            <w:tcW w:w="1387" w:type="dxa"/>
            <w:tcMar>
              <w:left w:w="170" w:type="dxa"/>
              <w:right w:w="170" w:type="dxa"/>
            </w:tcMar>
          </w:tcPr>
          <w:p w14:paraId="4E89225B" w14:textId="77777777" w:rsidR="00060B31" w:rsidRPr="005C5538" w:rsidRDefault="00060B31" w:rsidP="008F198C">
            <w:pPr>
              <w:jc w:val="center"/>
            </w:pPr>
            <w:r>
              <w:t>x</w:t>
            </w:r>
          </w:p>
        </w:tc>
        <w:tc>
          <w:tcPr>
            <w:tcW w:w="1164" w:type="dxa"/>
            <w:tcMar>
              <w:left w:w="170" w:type="dxa"/>
              <w:right w:w="170" w:type="dxa"/>
            </w:tcMar>
          </w:tcPr>
          <w:p w14:paraId="7DF7EC79" w14:textId="77777777" w:rsidR="00060B31" w:rsidRPr="005C5538" w:rsidRDefault="00060B31" w:rsidP="008F198C">
            <w:pPr>
              <w:jc w:val="center"/>
            </w:pPr>
            <w:r>
              <w:t>x</w:t>
            </w:r>
          </w:p>
        </w:tc>
        <w:tc>
          <w:tcPr>
            <w:tcW w:w="1418" w:type="dxa"/>
            <w:tcMar>
              <w:left w:w="170" w:type="dxa"/>
              <w:right w:w="170" w:type="dxa"/>
            </w:tcMar>
          </w:tcPr>
          <w:p w14:paraId="2B37E1FB" w14:textId="77777777" w:rsidR="00060B31" w:rsidRPr="005C5538" w:rsidRDefault="00060B31" w:rsidP="008F198C">
            <w:pPr>
              <w:jc w:val="center"/>
            </w:pPr>
          </w:p>
        </w:tc>
        <w:tc>
          <w:tcPr>
            <w:tcW w:w="1581" w:type="dxa"/>
            <w:tcMar>
              <w:left w:w="170" w:type="dxa"/>
              <w:right w:w="170" w:type="dxa"/>
            </w:tcMar>
          </w:tcPr>
          <w:p w14:paraId="19E53620" w14:textId="77777777" w:rsidR="00060B31" w:rsidRPr="005C5538" w:rsidRDefault="00060B31" w:rsidP="008F198C">
            <w:pPr>
              <w:jc w:val="center"/>
            </w:pPr>
          </w:p>
        </w:tc>
        <w:tc>
          <w:tcPr>
            <w:tcW w:w="1388" w:type="dxa"/>
            <w:tcMar>
              <w:left w:w="170" w:type="dxa"/>
              <w:right w:w="170" w:type="dxa"/>
            </w:tcMar>
          </w:tcPr>
          <w:p w14:paraId="095A183C" w14:textId="77777777" w:rsidR="00060B31" w:rsidRPr="005C5538" w:rsidRDefault="00060B31" w:rsidP="008F198C">
            <w:pPr>
              <w:jc w:val="center"/>
            </w:pPr>
          </w:p>
        </w:tc>
      </w:tr>
      <w:tr w:rsidR="00060B31" w:rsidRPr="004F3AE2" w14:paraId="4FE65411" w14:textId="77777777" w:rsidTr="004F2106">
        <w:trPr>
          <w:trHeight w:val="851"/>
        </w:trPr>
        <w:tc>
          <w:tcPr>
            <w:tcW w:w="3256" w:type="dxa"/>
          </w:tcPr>
          <w:p w14:paraId="6D96B564" w14:textId="77777777" w:rsidR="00060B31" w:rsidRPr="00515085" w:rsidRDefault="00060B31" w:rsidP="008F198C">
            <w:r>
              <w:t>Körperproben und Toxikologie</w:t>
            </w:r>
          </w:p>
        </w:tc>
        <w:tc>
          <w:tcPr>
            <w:tcW w:w="1387" w:type="dxa"/>
            <w:tcMar>
              <w:left w:w="170" w:type="dxa"/>
              <w:right w:w="170" w:type="dxa"/>
            </w:tcMar>
          </w:tcPr>
          <w:p w14:paraId="49B9BFEE" w14:textId="77777777" w:rsidR="00060B31" w:rsidRPr="005C5538" w:rsidRDefault="00060B31" w:rsidP="008F198C">
            <w:pPr>
              <w:jc w:val="center"/>
            </w:pPr>
            <w:r>
              <w:t>x</w:t>
            </w:r>
          </w:p>
        </w:tc>
        <w:tc>
          <w:tcPr>
            <w:tcW w:w="1164" w:type="dxa"/>
            <w:tcMar>
              <w:left w:w="170" w:type="dxa"/>
              <w:right w:w="170" w:type="dxa"/>
            </w:tcMar>
          </w:tcPr>
          <w:p w14:paraId="7604D803" w14:textId="77777777" w:rsidR="00060B31" w:rsidRPr="005C5538" w:rsidRDefault="00060B31" w:rsidP="008F198C">
            <w:pPr>
              <w:jc w:val="center"/>
            </w:pPr>
            <w:r>
              <w:t>x</w:t>
            </w:r>
          </w:p>
        </w:tc>
        <w:tc>
          <w:tcPr>
            <w:tcW w:w="1418" w:type="dxa"/>
            <w:tcMar>
              <w:left w:w="170" w:type="dxa"/>
              <w:right w:w="170" w:type="dxa"/>
            </w:tcMar>
          </w:tcPr>
          <w:p w14:paraId="32DFE107" w14:textId="77777777" w:rsidR="00060B31" w:rsidRPr="005C5538" w:rsidRDefault="00060B31" w:rsidP="008F198C">
            <w:pPr>
              <w:jc w:val="center"/>
            </w:pPr>
            <w:r>
              <w:t>x</w:t>
            </w:r>
          </w:p>
        </w:tc>
        <w:tc>
          <w:tcPr>
            <w:tcW w:w="1581" w:type="dxa"/>
            <w:tcMar>
              <w:left w:w="170" w:type="dxa"/>
              <w:right w:w="170" w:type="dxa"/>
            </w:tcMar>
          </w:tcPr>
          <w:p w14:paraId="51C89FC9" w14:textId="77777777" w:rsidR="00060B31" w:rsidRPr="005C5538" w:rsidRDefault="00060B31" w:rsidP="008F198C">
            <w:pPr>
              <w:jc w:val="center"/>
            </w:pPr>
            <w:r>
              <w:t>x</w:t>
            </w:r>
          </w:p>
        </w:tc>
        <w:tc>
          <w:tcPr>
            <w:tcW w:w="1388" w:type="dxa"/>
            <w:tcMar>
              <w:left w:w="170" w:type="dxa"/>
              <w:right w:w="170" w:type="dxa"/>
            </w:tcMar>
          </w:tcPr>
          <w:p w14:paraId="18A6BE7C" w14:textId="77777777" w:rsidR="00060B31" w:rsidRPr="005C5538" w:rsidRDefault="00060B31" w:rsidP="008F198C">
            <w:pPr>
              <w:jc w:val="center"/>
            </w:pPr>
            <w:r>
              <w:t>x</w:t>
            </w:r>
          </w:p>
        </w:tc>
      </w:tr>
      <w:tr w:rsidR="00060B31" w:rsidRPr="004F3AE2" w14:paraId="6597F4B5" w14:textId="77777777" w:rsidTr="004F2106">
        <w:trPr>
          <w:trHeight w:val="851"/>
        </w:trPr>
        <w:tc>
          <w:tcPr>
            <w:tcW w:w="3256" w:type="dxa"/>
          </w:tcPr>
          <w:p w14:paraId="5233F2C8" w14:textId="77777777" w:rsidR="00060B31" w:rsidRPr="00060B31" w:rsidRDefault="00060B31" w:rsidP="008F198C">
            <w:pPr>
              <w:rPr>
                <w:lang w:val="de-DE"/>
              </w:rPr>
            </w:pPr>
            <w:r w:rsidRPr="00060B31">
              <w:rPr>
                <w:lang w:val="de-DE"/>
              </w:rPr>
              <w:t>Entnahme von Proben anderer Spuren</w:t>
            </w:r>
          </w:p>
        </w:tc>
        <w:tc>
          <w:tcPr>
            <w:tcW w:w="1387" w:type="dxa"/>
            <w:tcMar>
              <w:left w:w="170" w:type="dxa"/>
              <w:right w:w="170" w:type="dxa"/>
            </w:tcMar>
          </w:tcPr>
          <w:p w14:paraId="2DF5BDFF" w14:textId="77777777" w:rsidR="00060B31" w:rsidRPr="005C5538" w:rsidRDefault="00060B31" w:rsidP="008F198C">
            <w:pPr>
              <w:jc w:val="center"/>
            </w:pPr>
            <w:r>
              <w:t>x</w:t>
            </w:r>
          </w:p>
        </w:tc>
        <w:tc>
          <w:tcPr>
            <w:tcW w:w="1164" w:type="dxa"/>
            <w:tcMar>
              <w:left w:w="170" w:type="dxa"/>
              <w:right w:w="170" w:type="dxa"/>
            </w:tcMar>
          </w:tcPr>
          <w:p w14:paraId="4786A339" w14:textId="77777777" w:rsidR="00060B31" w:rsidRPr="005C5538" w:rsidRDefault="00060B31" w:rsidP="008F198C">
            <w:pPr>
              <w:jc w:val="center"/>
            </w:pPr>
            <w:r>
              <w:t>x</w:t>
            </w:r>
          </w:p>
        </w:tc>
        <w:tc>
          <w:tcPr>
            <w:tcW w:w="1418" w:type="dxa"/>
            <w:tcMar>
              <w:left w:w="170" w:type="dxa"/>
              <w:right w:w="170" w:type="dxa"/>
            </w:tcMar>
          </w:tcPr>
          <w:p w14:paraId="13309568" w14:textId="77777777" w:rsidR="00060B31" w:rsidRPr="005C5538" w:rsidRDefault="00060B31" w:rsidP="008F198C">
            <w:pPr>
              <w:jc w:val="center"/>
            </w:pPr>
          </w:p>
        </w:tc>
        <w:tc>
          <w:tcPr>
            <w:tcW w:w="1581" w:type="dxa"/>
            <w:tcMar>
              <w:left w:w="170" w:type="dxa"/>
              <w:right w:w="170" w:type="dxa"/>
            </w:tcMar>
          </w:tcPr>
          <w:p w14:paraId="49E06623" w14:textId="77777777" w:rsidR="00060B31" w:rsidRPr="005C5538" w:rsidRDefault="00060B31" w:rsidP="008F198C">
            <w:pPr>
              <w:jc w:val="center"/>
            </w:pPr>
          </w:p>
        </w:tc>
        <w:tc>
          <w:tcPr>
            <w:tcW w:w="1388" w:type="dxa"/>
            <w:tcMar>
              <w:left w:w="170" w:type="dxa"/>
              <w:right w:w="170" w:type="dxa"/>
            </w:tcMar>
          </w:tcPr>
          <w:p w14:paraId="40BB1EC3" w14:textId="77777777" w:rsidR="00060B31" w:rsidRPr="005C5538" w:rsidRDefault="00060B31" w:rsidP="008F198C">
            <w:pPr>
              <w:jc w:val="center"/>
            </w:pPr>
            <w:r>
              <w:t>x</w:t>
            </w:r>
          </w:p>
        </w:tc>
      </w:tr>
      <w:tr w:rsidR="00060B31" w:rsidRPr="004F3AE2" w14:paraId="1C734C8A" w14:textId="77777777" w:rsidTr="004F2106">
        <w:trPr>
          <w:trHeight w:val="851"/>
        </w:trPr>
        <w:tc>
          <w:tcPr>
            <w:tcW w:w="3256" w:type="dxa"/>
          </w:tcPr>
          <w:p w14:paraId="1193A3BD" w14:textId="77777777" w:rsidR="00060B31" w:rsidRPr="00515085" w:rsidRDefault="00060B31" w:rsidP="008F198C">
            <w:r>
              <w:t>DNA-Referenzprobe</w:t>
            </w:r>
          </w:p>
        </w:tc>
        <w:tc>
          <w:tcPr>
            <w:tcW w:w="1387" w:type="dxa"/>
            <w:tcMar>
              <w:left w:w="170" w:type="dxa"/>
              <w:right w:w="170" w:type="dxa"/>
            </w:tcMar>
          </w:tcPr>
          <w:p w14:paraId="67FD5749" w14:textId="77777777" w:rsidR="00060B31" w:rsidRPr="005C5538" w:rsidRDefault="00060B31" w:rsidP="008F198C">
            <w:pPr>
              <w:jc w:val="center"/>
            </w:pPr>
            <w:r>
              <w:t>x</w:t>
            </w:r>
          </w:p>
        </w:tc>
        <w:tc>
          <w:tcPr>
            <w:tcW w:w="1164" w:type="dxa"/>
            <w:tcMar>
              <w:left w:w="170" w:type="dxa"/>
              <w:right w:w="170" w:type="dxa"/>
            </w:tcMar>
          </w:tcPr>
          <w:p w14:paraId="7D0A6C40" w14:textId="77777777" w:rsidR="00060B31" w:rsidRPr="005C5538" w:rsidRDefault="00060B31" w:rsidP="008F198C">
            <w:pPr>
              <w:jc w:val="center"/>
            </w:pPr>
            <w:r>
              <w:t>x</w:t>
            </w:r>
          </w:p>
        </w:tc>
        <w:tc>
          <w:tcPr>
            <w:tcW w:w="1418" w:type="dxa"/>
            <w:tcMar>
              <w:left w:w="170" w:type="dxa"/>
              <w:right w:w="170" w:type="dxa"/>
            </w:tcMar>
          </w:tcPr>
          <w:p w14:paraId="13E7C033" w14:textId="77777777" w:rsidR="00060B31" w:rsidRPr="005C5538" w:rsidRDefault="00060B31" w:rsidP="008F198C">
            <w:pPr>
              <w:jc w:val="center"/>
            </w:pPr>
          </w:p>
        </w:tc>
        <w:tc>
          <w:tcPr>
            <w:tcW w:w="1581" w:type="dxa"/>
            <w:tcMar>
              <w:left w:w="170" w:type="dxa"/>
              <w:right w:w="170" w:type="dxa"/>
            </w:tcMar>
          </w:tcPr>
          <w:p w14:paraId="3CC51C33" w14:textId="77777777" w:rsidR="00060B31" w:rsidRPr="005C5538" w:rsidRDefault="00060B31" w:rsidP="008F198C">
            <w:pPr>
              <w:jc w:val="center"/>
            </w:pPr>
          </w:p>
        </w:tc>
        <w:tc>
          <w:tcPr>
            <w:tcW w:w="1388" w:type="dxa"/>
            <w:tcMar>
              <w:left w:w="170" w:type="dxa"/>
              <w:right w:w="170" w:type="dxa"/>
            </w:tcMar>
          </w:tcPr>
          <w:p w14:paraId="70D7A8CA" w14:textId="77777777" w:rsidR="00060B31" w:rsidRPr="005C5538" w:rsidRDefault="00060B31" w:rsidP="008F198C">
            <w:pPr>
              <w:jc w:val="center"/>
            </w:pPr>
            <w:r>
              <w:t>x</w:t>
            </w:r>
          </w:p>
        </w:tc>
      </w:tr>
      <w:tr w:rsidR="00060B31" w:rsidRPr="004F3AE2" w14:paraId="7592FFCF" w14:textId="77777777" w:rsidTr="004F2106">
        <w:trPr>
          <w:trHeight w:val="851"/>
        </w:trPr>
        <w:tc>
          <w:tcPr>
            <w:tcW w:w="3256" w:type="dxa"/>
          </w:tcPr>
          <w:p w14:paraId="0E4C070E" w14:textId="77777777" w:rsidR="00060B31" w:rsidRPr="00060B31" w:rsidRDefault="00060B31" w:rsidP="008F198C">
            <w:pPr>
              <w:rPr>
                <w:lang w:val="de-DE"/>
              </w:rPr>
            </w:pPr>
            <w:r w:rsidRPr="00060B31">
              <w:rPr>
                <w:lang w:val="de-DE"/>
              </w:rPr>
              <w:t>Art der Kontakte zwischen Täter(n) und Opfer</w:t>
            </w:r>
          </w:p>
        </w:tc>
        <w:tc>
          <w:tcPr>
            <w:tcW w:w="1387" w:type="dxa"/>
            <w:tcMar>
              <w:left w:w="170" w:type="dxa"/>
              <w:right w:w="170" w:type="dxa"/>
            </w:tcMar>
          </w:tcPr>
          <w:p w14:paraId="15B74B0D" w14:textId="77777777" w:rsidR="00060B31" w:rsidRPr="005C5538" w:rsidRDefault="00060B31" w:rsidP="008F198C">
            <w:pPr>
              <w:jc w:val="center"/>
            </w:pPr>
            <w:r>
              <w:t>x</w:t>
            </w:r>
          </w:p>
        </w:tc>
        <w:tc>
          <w:tcPr>
            <w:tcW w:w="1164" w:type="dxa"/>
            <w:tcMar>
              <w:left w:w="170" w:type="dxa"/>
              <w:right w:w="170" w:type="dxa"/>
            </w:tcMar>
          </w:tcPr>
          <w:p w14:paraId="33C6F695" w14:textId="77777777" w:rsidR="00060B31" w:rsidRPr="005C5538" w:rsidRDefault="00060B31" w:rsidP="008F198C">
            <w:pPr>
              <w:jc w:val="center"/>
            </w:pPr>
            <w:r>
              <w:t>x</w:t>
            </w:r>
          </w:p>
        </w:tc>
        <w:tc>
          <w:tcPr>
            <w:tcW w:w="1418" w:type="dxa"/>
            <w:tcMar>
              <w:left w:w="170" w:type="dxa"/>
              <w:right w:w="170" w:type="dxa"/>
            </w:tcMar>
          </w:tcPr>
          <w:p w14:paraId="72EE8931" w14:textId="77777777" w:rsidR="00060B31" w:rsidRPr="005C5538" w:rsidRDefault="00060B31" w:rsidP="008F198C">
            <w:pPr>
              <w:jc w:val="center"/>
            </w:pPr>
            <w:r>
              <w:t>x</w:t>
            </w:r>
          </w:p>
        </w:tc>
        <w:tc>
          <w:tcPr>
            <w:tcW w:w="1581" w:type="dxa"/>
            <w:tcMar>
              <w:left w:w="170" w:type="dxa"/>
              <w:right w:w="170" w:type="dxa"/>
            </w:tcMar>
          </w:tcPr>
          <w:p w14:paraId="44121F8D" w14:textId="77777777" w:rsidR="00060B31" w:rsidRPr="005C5538" w:rsidRDefault="00060B31" w:rsidP="008F198C">
            <w:pPr>
              <w:jc w:val="center"/>
            </w:pPr>
            <w:r>
              <w:t>x</w:t>
            </w:r>
          </w:p>
        </w:tc>
        <w:tc>
          <w:tcPr>
            <w:tcW w:w="1388" w:type="dxa"/>
            <w:tcMar>
              <w:left w:w="170" w:type="dxa"/>
              <w:right w:w="170" w:type="dxa"/>
            </w:tcMar>
          </w:tcPr>
          <w:p w14:paraId="06513CB8" w14:textId="77777777" w:rsidR="00060B31" w:rsidRPr="005C5538" w:rsidRDefault="00060B31" w:rsidP="008F198C">
            <w:pPr>
              <w:jc w:val="center"/>
            </w:pPr>
            <w:r>
              <w:t>x</w:t>
            </w:r>
          </w:p>
        </w:tc>
      </w:tr>
      <w:tr w:rsidR="00060B31" w:rsidRPr="004F3AE2" w14:paraId="08EE6709" w14:textId="77777777" w:rsidTr="004F2106">
        <w:trPr>
          <w:trHeight w:val="851"/>
        </w:trPr>
        <w:tc>
          <w:tcPr>
            <w:tcW w:w="3256" w:type="dxa"/>
          </w:tcPr>
          <w:p w14:paraId="236CA568" w14:textId="77777777" w:rsidR="00060B31" w:rsidRPr="00060B31" w:rsidRDefault="00060B31" w:rsidP="008F198C">
            <w:pPr>
              <w:rPr>
                <w:lang w:val="de-DE"/>
              </w:rPr>
            </w:pPr>
            <w:r w:rsidRPr="00060B31">
              <w:rPr>
                <w:lang w:val="de-DE"/>
              </w:rPr>
              <w:t>Nach dem sexuellen Missbrauch erfolgte Handlungen</w:t>
            </w:r>
          </w:p>
        </w:tc>
        <w:tc>
          <w:tcPr>
            <w:tcW w:w="1387" w:type="dxa"/>
            <w:tcMar>
              <w:left w:w="170" w:type="dxa"/>
              <w:right w:w="170" w:type="dxa"/>
            </w:tcMar>
          </w:tcPr>
          <w:p w14:paraId="1A124E57" w14:textId="77777777" w:rsidR="00060B31" w:rsidRPr="005C5538" w:rsidRDefault="00060B31" w:rsidP="008F198C">
            <w:pPr>
              <w:jc w:val="center"/>
            </w:pPr>
            <w:r>
              <w:t>x</w:t>
            </w:r>
          </w:p>
        </w:tc>
        <w:tc>
          <w:tcPr>
            <w:tcW w:w="1164" w:type="dxa"/>
            <w:tcMar>
              <w:left w:w="170" w:type="dxa"/>
              <w:right w:w="170" w:type="dxa"/>
            </w:tcMar>
          </w:tcPr>
          <w:p w14:paraId="4B5424FD" w14:textId="77777777" w:rsidR="00060B31" w:rsidRPr="005C5538" w:rsidRDefault="00060B31" w:rsidP="008F198C">
            <w:pPr>
              <w:jc w:val="center"/>
            </w:pPr>
            <w:r>
              <w:t>x</w:t>
            </w:r>
          </w:p>
        </w:tc>
        <w:tc>
          <w:tcPr>
            <w:tcW w:w="1418" w:type="dxa"/>
            <w:tcMar>
              <w:left w:w="170" w:type="dxa"/>
              <w:right w:w="170" w:type="dxa"/>
            </w:tcMar>
          </w:tcPr>
          <w:p w14:paraId="761BDF64" w14:textId="77777777" w:rsidR="00060B31" w:rsidRPr="005C5538" w:rsidRDefault="00060B31" w:rsidP="008F198C">
            <w:pPr>
              <w:jc w:val="center"/>
            </w:pPr>
            <w:r>
              <w:t>x</w:t>
            </w:r>
          </w:p>
        </w:tc>
        <w:tc>
          <w:tcPr>
            <w:tcW w:w="1581" w:type="dxa"/>
            <w:tcMar>
              <w:left w:w="170" w:type="dxa"/>
              <w:right w:w="170" w:type="dxa"/>
            </w:tcMar>
          </w:tcPr>
          <w:p w14:paraId="2655E53C" w14:textId="77777777" w:rsidR="00060B31" w:rsidRPr="005C5538" w:rsidRDefault="00060B31" w:rsidP="008F198C">
            <w:pPr>
              <w:jc w:val="center"/>
            </w:pPr>
            <w:r>
              <w:t>x</w:t>
            </w:r>
          </w:p>
        </w:tc>
        <w:tc>
          <w:tcPr>
            <w:tcW w:w="1388" w:type="dxa"/>
            <w:tcMar>
              <w:left w:w="170" w:type="dxa"/>
              <w:right w:w="170" w:type="dxa"/>
            </w:tcMar>
          </w:tcPr>
          <w:p w14:paraId="4847E379" w14:textId="77777777" w:rsidR="00060B31" w:rsidRPr="005C5538" w:rsidRDefault="00060B31" w:rsidP="008F198C">
            <w:pPr>
              <w:jc w:val="center"/>
            </w:pPr>
          </w:p>
        </w:tc>
      </w:tr>
      <w:tr w:rsidR="00060B31" w:rsidRPr="004F3AE2" w14:paraId="10DC52FF" w14:textId="77777777" w:rsidTr="004F2106">
        <w:trPr>
          <w:trHeight w:val="851"/>
        </w:trPr>
        <w:tc>
          <w:tcPr>
            <w:tcW w:w="3256" w:type="dxa"/>
          </w:tcPr>
          <w:p w14:paraId="3CF38216" w14:textId="77777777" w:rsidR="00060B31" w:rsidRPr="00515085" w:rsidRDefault="00060B31" w:rsidP="008F198C">
            <w:r>
              <w:t>Sexuelle Vorgeschichte</w:t>
            </w:r>
          </w:p>
        </w:tc>
        <w:tc>
          <w:tcPr>
            <w:tcW w:w="1387" w:type="dxa"/>
            <w:tcMar>
              <w:left w:w="170" w:type="dxa"/>
              <w:right w:w="170" w:type="dxa"/>
            </w:tcMar>
          </w:tcPr>
          <w:p w14:paraId="64D25A36" w14:textId="77777777" w:rsidR="00060B31" w:rsidRPr="005C5538" w:rsidRDefault="00060B31" w:rsidP="008F198C">
            <w:pPr>
              <w:jc w:val="center"/>
            </w:pPr>
            <w:r>
              <w:t>x</w:t>
            </w:r>
          </w:p>
        </w:tc>
        <w:tc>
          <w:tcPr>
            <w:tcW w:w="1164" w:type="dxa"/>
            <w:tcMar>
              <w:left w:w="170" w:type="dxa"/>
              <w:right w:w="170" w:type="dxa"/>
            </w:tcMar>
          </w:tcPr>
          <w:p w14:paraId="74DBA9BF" w14:textId="77777777" w:rsidR="00060B31" w:rsidRPr="005C5538" w:rsidRDefault="00060B31" w:rsidP="008F198C">
            <w:pPr>
              <w:jc w:val="center"/>
            </w:pPr>
            <w:r>
              <w:t>x</w:t>
            </w:r>
          </w:p>
        </w:tc>
        <w:tc>
          <w:tcPr>
            <w:tcW w:w="1418" w:type="dxa"/>
            <w:tcMar>
              <w:left w:w="170" w:type="dxa"/>
              <w:right w:w="170" w:type="dxa"/>
            </w:tcMar>
          </w:tcPr>
          <w:p w14:paraId="2A0C0650" w14:textId="77777777" w:rsidR="00060B31" w:rsidRPr="005C5538" w:rsidRDefault="00060B31" w:rsidP="008F198C">
            <w:pPr>
              <w:jc w:val="center"/>
            </w:pPr>
            <w:r>
              <w:t>x</w:t>
            </w:r>
          </w:p>
        </w:tc>
        <w:tc>
          <w:tcPr>
            <w:tcW w:w="1581" w:type="dxa"/>
            <w:tcMar>
              <w:left w:w="170" w:type="dxa"/>
              <w:right w:w="170" w:type="dxa"/>
            </w:tcMar>
          </w:tcPr>
          <w:p w14:paraId="2A5B03B4" w14:textId="77777777" w:rsidR="00060B31" w:rsidRPr="005C5538" w:rsidRDefault="00060B31" w:rsidP="008F198C">
            <w:pPr>
              <w:jc w:val="center"/>
            </w:pPr>
            <w:r>
              <w:t>x</w:t>
            </w:r>
          </w:p>
        </w:tc>
        <w:tc>
          <w:tcPr>
            <w:tcW w:w="1388" w:type="dxa"/>
            <w:tcMar>
              <w:left w:w="170" w:type="dxa"/>
              <w:right w:w="170" w:type="dxa"/>
            </w:tcMar>
          </w:tcPr>
          <w:p w14:paraId="00A9E5AA" w14:textId="77777777" w:rsidR="00060B31" w:rsidRPr="005C5538" w:rsidRDefault="00060B31" w:rsidP="008F198C">
            <w:pPr>
              <w:jc w:val="center"/>
            </w:pPr>
          </w:p>
        </w:tc>
      </w:tr>
      <w:tr w:rsidR="00060B31" w:rsidRPr="004F3AE2" w14:paraId="6F2B7B0D" w14:textId="77777777" w:rsidTr="004F2106">
        <w:trPr>
          <w:trHeight w:val="851"/>
        </w:trPr>
        <w:tc>
          <w:tcPr>
            <w:tcW w:w="3256" w:type="dxa"/>
          </w:tcPr>
          <w:p w14:paraId="6F68C8DE" w14:textId="77777777" w:rsidR="00060B31" w:rsidRPr="00515085" w:rsidRDefault="00060B31" w:rsidP="008F198C">
            <w:r>
              <w:t>Psychologisches Risikoprofil des Opfers</w:t>
            </w:r>
          </w:p>
        </w:tc>
        <w:tc>
          <w:tcPr>
            <w:tcW w:w="1387" w:type="dxa"/>
            <w:tcMar>
              <w:left w:w="170" w:type="dxa"/>
              <w:right w:w="170" w:type="dxa"/>
            </w:tcMar>
          </w:tcPr>
          <w:p w14:paraId="21EED5E3" w14:textId="77777777" w:rsidR="00060B31" w:rsidRPr="005C5538" w:rsidRDefault="00060B31" w:rsidP="008F198C">
            <w:pPr>
              <w:jc w:val="center"/>
            </w:pPr>
            <w:r>
              <w:t>x</w:t>
            </w:r>
          </w:p>
        </w:tc>
        <w:tc>
          <w:tcPr>
            <w:tcW w:w="1164" w:type="dxa"/>
            <w:tcMar>
              <w:left w:w="170" w:type="dxa"/>
              <w:right w:w="170" w:type="dxa"/>
            </w:tcMar>
          </w:tcPr>
          <w:p w14:paraId="6290309E" w14:textId="77777777" w:rsidR="00060B31" w:rsidRPr="005C5538" w:rsidRDefault="00060B31" w:rsidP="008F198C">
            <w:pPr>
              <w:jc w:val="center"/>
            </w:pPr>
            <w:r>
              <w:t>x</w:t>
            </w:r>
          </w:p>
        </w:tc>
        <w:tc>
          <w:tcPr>
            <w:tcW w:w="1418" w:type="dxa"/>
            <w:tcMar>
              <w:left w:w="170" w:type="dxa"/>
              <w:right w:w="170" w:type="dxa"/>
            </w:tcMar>
          </w:tcPr>
          <w:p w14:paraId="50A5FE5B" w14:textId="77777777" w:rsidR="00060B31" w:rsidRPr="005C5538" w:rsidRDefault="00060B31" w:rsidP="008F198C">
            <w:pPr>
              <w:jc w:val="center"/>
            </w:pPr>
            <w:r>
              <w:t>x</w:t>
            </w:r>
          </w:p>
        </w:tc>
        <w:tc>
          <w:tcPr>
            <w:tcW w:w="1581" w:type="dxa"/>
            <w:tcMar>
              <w:left w:w="170" w:type="dxa"/>
              <w:right w:w="170" w:type="dxa"/>
            </w:tcMar>
          </w:tcPr>
          <w:p w14:paraId="0B1BC48D" w14:textId="77777777" w:rsidR="00060B31" w:rsidRPr="005C5538" w:rsidRDefault="00060B31" w:rsidP="008F198C">
            <w:pPr>
              <w:jc w:val="center"/>
            </w:pPr>
            <w:r>
              <w:t>x</w:t>
            </w:r>
          </w:p>
        </w:tc>
        <w:tc>
          <w:tcPr>
            <w:tcW w:w="1388" w:type="dxa"/>
            <w:tcMar>
              <w:left w:w="170" w:type="dxa"/>
              <w:right w:w="170" w:type="dxa"/>
            </w:tcMar>
          </w:tcPr>
          <w:p w14:paraId="43500062" w14:textId="77777777" w:rsidR="00060B31" w:rsidRPr="005C5538" w:rsidRDefault="00060B31" w:rsidP="008F198C">
            <w:pPr>
              <w:jc w:val="center"/>
            </w:pPr>
          </w:p>
        </w:tc>
      </w:tr>
      <w:tr w:rsidR="00060B31" w:rsidRPr="004F3AE2" w14:paraId="0517FEA0" w14:textId="77777777" w:rsidTr="004F2106">
        <w:trPr>
          <w:trHeight w:val="851"/>
        </w:trPr>
        <w:tc>
          <w:tcPr>
            <w:tcW w:w="3256" w:type="dxa"/>
          </w:tcPr>
          <w:p w14:paraId="721C9E8D" w14:textId="77777777" w:rsidR="00060B31" w:rsidRPr="00515085" w:rsidRDefault="00060B31" w:rsidP="008F198C">
            <w:r>
              <w:t>Vorgeschichte geistige Gesundheit</w:t>
            </w:r>
          </w:p>
        </w:tc>
        <w:tc>
          <w:tcPr>
            <w:tcW w:w="1387" w:type="dxa"/>
            <w:tcMar>
              <w:left w:w="170" w:type="dxa"/>
              <w:right w:w="170" w:type="dxa"/>
            </w:tcMar>
          </w:tcPr>
          <w:p w14:paraId="4EFB78BD" w14:textId="77777777" w:rsidR="00060B31" w:rsidRPr="005C5538" w:rsidRDefault="00060B31" w:rsidP="008F198C">
            <w:pPr>
              <w:jc w:val="center"/>
            </w:pPr>
            <w:r>
              <w:t>x</w:t>
            </w:r>
          </w:p>
        </w:tc>
        <w:tc>
          <w:tcPr>
            <w:tcW w:w="1164" w:type="dxa"/>
            <w:tcMar>
              <w:left w:w="170" w:type="dxa"/>
              <w:right w:w="170" w:type="dxa"/>
            </w:tcMar>
          </w:tcPr>
          <w:p w14:paraId="2053CBB2" w14:textId="77777777" w:rsidR="00060B31" w:rsidRPr="005C5538" w:rsidRDefault="00060B31" w:rsidP="008F198C">
            <w:pPr>
              <w:jc w:val="center"/>
            </w:pPr>
            <w:r>
              <w:t>x</w:t>
            </w:r>
          </w:p>
        </w:tc>
        <w:tc>
          <w:tcPr>
            <w:tcW w:w="1418" w:type="dxa"/>
            <w:tcMar>
              <w:left w:w="170" w:type="dxa"/>
              <w:right w:w="170" w:type="dxa"/>
            </w:tcMar>
          </w:tcPr>
          <w:p w14:paraId="49BA27C2" w14:textId="77777777" w:rsidR="00060B31" w:rsidRPr="005C5538" w:rsidRDefault="00060B31" w:rsidP="008F198C">
            <w:pPr>
              <w:jc w:val="center"/>
            </w:pPr>
            <w:r>
              <w:t>x</w:t>
            </w:r>
          </w:p>
        </w:tc>
        <w:tc>
          <w:tcPr>
            <w:tcW w:w="1581" w:type="dxa"/>
            <w:tcMar>
              <w:left w:w="170" w:type="dxa"/>
              <w:right w:w="170" w:type="dxa"/>
            </w:tcMar>
          </w:tcPr>
          <w:p w14:paraId="05940AE2" w14:textId="77777777" w:rsidR="00060B31" w:rsidRPr="005C5538" w:rsidRDefault="00060B31" w:rsidP="008F198C">
            <w:pPr>
              <w:jc w:val="center"/>
            </w:pPr>
            <w:r>
              <w:t>x</w:t>
            </w:r>
          </w:p>
        </w:tc>
        <w:tc>
          <w:tcPr>
            <w:tcW w:w="1388" w:type="dxa"/>
            <w:tcMar>
              <w:left w:w="170" w:type="dxa"/>
              <w:right w:w="170" w:type="dxa"/>
            </w:tcMar>
          </w:tcPr>
          <w:p w14:paraId="1B722591" w14:textId="77777777" w:rsidR="00060B31" w:rsidRPr="005C5538" w:rsidRDefault="00060B31" w:rsidP="008F198C">
            <w:pPr>
              <w:jc w:val="center"/>
            </w:pPr>
          </w:p>
        </w:tc>
      </w:tr>
      <w:tr w:rsidR="00060B31" w:rsidRPr="004F3AE2" w14:paraId="1AFA3863" w14:textId="77777777" w:rsidTr="004F2106">
        <w:trPr>
          <w:trHeight w:val="851"/>
        </w:trPr>
        <w:tc>
          <w:tcPr>
            <w:tcW w:w="3256" w:type="dxa"/>
          </w:tcPr>
          <w:p w14:paraId="048FF687" w14:textId="77777777" w:rsidR="00060B31" w:rsidRPr="00515085" w:rsidRDefault="00060B31" w:rsidP="008F198C">
            <w:r>
              <w:t>Vorgeschichte psychiatrische Betreuung</w:t>
            </w:r>
          </w:p>
        </w:tc>
        <w:tc>
          <w:tcPr>
            <w:tcW w:w="1387" w:type="dxa"/>
            <w:tcMar>
              <w:left w:w="170" w:type="dxa"/>
              <w:right w:w="170" w:type="dxa"/>
            </w:tcMar>
          </w:tcPr>
          <w:p w14:paraId="21F14793" w14:textId="77777777" w:rsidR="00060B31" w:rsidRPr="005C5538" w:rsidRDefault="00060B31" w:rsidP="008F198C">
            <w:pPr>
              <w:jc w:val="center"/>
            </w:pPr>
            <w:r>
              <w:t>x</w:t>
            </w:r>
          </w:p>
        </w:tc>
        <w:tc>
          <w:tcPr>
            <w:tcW w:w="1164" w:type="dxa"/>
            <w:tcMar>
              <w:left w:w="170" w:type="dxa"/>
              <w:right w:w="170" w:type="dxa"/>
            </w:tcMar>
          </w:tcPr>
          <w:p w14:paraId="4053A486" w14:textId="77777777" w:rsidR="00060B31" w:rsidRPr="005C5538" w:rsidRDefault="00060B31" w:rsidP="008F198C">
            <w:pPr>
              <w:jc w:val="center"/>
            </w:pPr>
            <w:r>
              <w:t>x</w:t>
            </w:r>
          </w:p>
        </w:tc>
        <w:tc>
          <w:tcPr>
            <w:tcW w:w="1418" w:type="dxa"/>
            <w:tcMar>
              <w:left w:w="170" w:type="dxa"/>
              <w:right w:w="170" w:type="dxa"/>
            </w:tcMar>
          </w:tcPr>
          <w:p w14:paraId="63DB8584" w14:textId="77777777" w:rsidR="00060B31" w:rsidRPr="005C5538" w:rsidRDefault="00060B31" w:rsidP="008F198C">
            <w:pPr>
              <w:jc w:val="center"/>
            </w:pPr>
            <w:r>
              <w:t>x</w:t>
            </w:r>
          </w:p>
        </w:tc>
        <w:tc>
          <w:tcPr>
            <w:tcW w:w="1581" w:type="dxa"/>
            <w:tcMar>
              <w:left w:w="170" w:type="dxa"/>
              <w:right w:w="170" w:type="dxa"/>
            </w:tcMar>
          </w:tcPr>
          <w:p w14:paraId="779DF4D0" w14:textId="77777777" w:rsidR="00060B31" w:rsidRPr="005C5538" w:rsidRDefault="00060B31" w:rsidP="008F198C">
            <w:pPr>
              <w:jc w:val="center"/>
            </w:pPr>
            <w:r>
              <w:t>x</w:t>
            </w:r>
          </w:p>
        </w:tc>
        <w:tc>
          <w:tcPr>
            <w:tcW w:w="1388" w:type="dxa"/>
            <w:tcMar>
              <w:left w:w="170" w:type="dxa"/>
              <w:right w:w="170" w:type="dxa"/>
            </w:tcMar>
          </w:tcPr>
          <w:p w14:paraId="01C5C3EE" w14:textId="77777777" w:rsidR="00060B31" w:rsidRPr="005C5538" w:rsidRDefault="00060B31" w:rsidP="008F198C">
            <w:pPr>
              <w:jc w:val="center"/>
            </w:pPr>
          </w:p>
        </w:tc>
      </w:tr>
      <w:tr w:rsidR="00060B31" w:rsidRPr="004F3AE2" w14:paraId="7E3FE3FB" w14:textId="77777777" w:rsidTr="004F2106">
        <w:trPr>
          <w:trHeight w:val="851"/>
        </w:trPr>
        <w:tc>
          <w:tcPr>
            <w:tcW w:w="3256" w:type="dxa"/>
          </w:tcPr>
          <w:p w14:paraId="0C51E6EB" w14:textId="77777777" w:rsidR="00060B31" w:rsidRPr="00515085" w:rsidRDefault="00060B31" w:rsidP="008F198C">
            <w:r>
              <w:t>Hilfs- und/oder Unterstützungsnetzwerk</w:t>
            </w:r>
          </w:p>
        </w:tc>
        <w:tc>
          <w:tcPr>
            <w:tcW w:w="1387" w:type="dxa"/>
            <w:tcMar>
              <w:left w:w="170" w:type="dxa"/>
              <w:right w:w="170" w:type="dxa"/>
            </w:tcMar>
          </w:tcPr>
          <w:p w14:paraId="3D146B49" w14:textId="77777777" w:rsidR="00060B31" w:rsidRPr="005C5538" w:rsidRDefault="00060B31" w:rsidP="008F198C">
            <w:pPr>
              <w:jc w:val="center"/>
            </w:pPr>
            <w:r>
              <w:t>x</w:t>
            </w:r>
          </w:p>
        </w:tc>
        <w:tc>
          <w:tcPr>
            <w:tcW w:w="1164" w:type="dxa"/>
            <w:tcMar>
              <w:left w:w="170" w:type="dxa"/>
              <w:right w:w="170" w:type="dxa"/>
            </w:tcMar>
          </w:tcPr>
          <w:p w14:paraId="5364A5E9" w14:textId="77777777" w:rsidR="00060B31" w:rsidRPr="005C5538" w:rsidRDefault="00060B31" w:rsidP="008F198C">
            <w:pPr>
              <w:jc w:val="center"/>
            </w:pPr>
          </w:p>
        </w:tc>
        <w:tc>
          <w:tcPr>
            <w:tcW w:w="1418" w:type="dxa"/>
            <w:tcMar>
              <w:left w:w="170" w:type="dxa"/>
              <w:right w:w="170" w:type="dxa"/>
            </w:tcMar>
          </w:tcPr>
          <w:p w14:paraId="573DC60B" w14:textId="77777777" w:rsidR="00060B31" w:rsidRPr="005C5538" w:rsidRDefault="00060B31" w:rsidP="008F198C">
            <w:pPr>
              <w:jc w:val="center"/>
            </w:pPr>
            <w:r>
              <w:t>x</w:t>
            </w:r>
          </w:p>
        </w:tc>
        <w:tc>
          <w:tcPr>
            <w:tcW w:w="1581" w:type="dxa"/>
            <w:tcMar>
              <w:left w:w="170" w:type="dxa"/>
              <w:right w:w="170" w:type="dxa"/>
            </w:tcMar>
          </w:tcPr>
          <w:p w14:paraId="77E36B22" w14:textId="77777777" w:rsidR="00060B31" w:rsidRPr="005C5538" w:rsidRDefault="00060B31" w:rsidP="008F198C">
            <w:pPr>
              <w:jc w:val="center"/>
            </w:pPr>
            <w:r>
              <w:t>x</w:t>
            </w:r>
          </w:p>
        </w:tc>
        <w:tc>
          <w:tcPr>
            <w:tcW w:w="1388" w:type="dxa"/>
            <w:tcMar>
              <w:left w:w="170" w:type="dxa"/>
              <w:right w:w="170" w:type="dxa"/>
            </w:tcMar>
          </w:tcPr>
          <w:p w14:paraId="6A920111" w14:textId="77777777" w:rsidR="00060B31" w:rsidRPr="005C5538" w:rsidRDefault="00060B31" w:rsidP="008F198C">
            <w:pPr>
              <w:jc w:val="center"/>
            </w:pPr>
          </w:p>
        </w:tc>
      </w:tr>
      <w:tr w:rsidR="00060B31" w:rsidRPr="004F3AE2" w14:paraId="22B7FC15" w14:textId="77777777" w:rsidTr="004F2106">
        <w:trPr>
          <w:trHeight w:val="851"/>
        </w:trPr>
        <w:tc>
          <w:tcPr>
            <w:tcW w:w="3256" w:type="dxa"/>
          </w:tcPr>
          <w:p w14:paraId="741A0938" w14:textId="77777777" w:rsidR="00060B31" w:rsidRPr="00515085" w:rsidRDefault="00060B31" w:rsidP="008F198C">
            <w:r>
              <w:t>Vorgeschichte psychologische Gewalt</w:t>
            </w:r>
          </w:p>
        </w:tc>
        <w:tc>
          <w:tcPr>
            <w:tcW w:w="1387" w:type="dxa"/>
            <w:tcMar>
              <w:left w:w="170" w:type="dxa"/>
              <w:right w:w="170" w:type="dxa"/>
            </w:tcMar>
          </w:tcPr>
          <w:p w14:paraId="25E09F0F" w14:textId="77777777" w:rsidR="00060B31" w:rsidRPr="005C5538" w:rsidRDefault="00060B31" w:rsidP="008F198C">
            <w:pPr>
              <w:jc w:val="center"/>
            </w:pPr>
            <w:r>
              <w:t>x</w:t>
            </w:r>
          </w:p>
        </w:tc>
        <w:tc>
          <w:tcPr>
            <w:tcW w:w="1164" w:type="dxa"/>
            <w:tcMar>
              <w:left w:w="170" w:type="dxa"/>
              <w:right w:w="170" w:type="dxa"/>
            </w:tcMar>
          </w:tcPr>
          <w:p w14:paraId="3542C3B6" w14:textId="77777777" w:rsidR="00060B31" w:rsidRPr="005C5538" w:rsidRDefault="00060B31" w:rsidP="008F198C">
            <w:pPr>
              <w:jc w:val="center"/>
            </w:pPr>
            <w:r>
              <w:t>x</w:t>
            </w:r>
          </w:p>
        </w:tc>
        <w:tc>
          <w:tcPr>
            <w:tcW w:w="1418" w:type="dxa"/>
            <w:tcMar>
              <w:left w:w="170" w:type="dxa"/>
              <w:right w:w="170" w:type="dxa"/>
            </w:tcMar>
          </w:tcPr>
          <w:p w14:paraId="5D5AFEF9" w14:textId="77777777" w:rsidR="00060B31" w:rsidRPr="005C5538" w:rsidRDefault="00060B31" w:rsidP="008F198C">
            <w:pPr>
              <w:jc w:val="center"/>
            </w:pPr>
            <w:r>
              <w:t>x</w:t>
            </w:r>
          </w:p>
        </w:tc>
        <w:tc>
          <w:tcPr>
            <w:tcW w:w="1581" w:type="dxa"/>
            <w:tcMar>
              <w:left w:w="170" w:type="dxa"/>
              <w:right w:w="170" w:type="dxa"/>
            </w:tcMar>
          </w:tcPr>
          <w:p w14:paraId="06F478D7" w14:textId="77777777" w:rsidR="00060B31" w:rsidRPr="005C5538" w:rsidRDefault="00060B31" w:rsidP="008F198C">
            <w:pPr>
              <w:jc w:val="center"/>
            </w:pPr>
            <w:r>
              <w:t>x</w:t>
            </w:r>
          </w:p>
        </w:tc>
        <w:tc>
          <w:tcPr>
            <w:tcW w:w="1388" w:type="dxa"/>
            <w:tcMar>
              <w:left w:w="170" w:type="dxa"/>
              <w:right w:w="170" w:type="dxa"/>
            </w:tcMar>
          </w:tcPr>
          <w:p w14:paraId="6BCC9689" w14:textId="77777777" w:rsidR="00060B31" w:rsidRPr="005C5538" w:rsidRDefault="00060B31" w:rsidP="008F198C">
            <w:pPr>
              <w:jc w:val="center"/>
            </w:pPr>
          </w:p>
        </w:tc>
      </w:tr>
      <w:tr w:rsidR="00060B31" w:rsidRPr="004F3AE2" w14:paraId="21601823" w14:textId="77777777" w:rsidTr="004F2106">
        <w:trPr>
          <w:trHeight w:val="851"/>
        </w:trPr>
        <w:tc>
          <w:tcPr>
            <w:tcW w:w="3256" w:type="dxa"/>
          </w:tcPr>
          <w:p w14:paraId="074E8447" w14:textId="77777777" w:rsidR="00060B31" w:rsidRPr="00515085" w:rsidRDefault="00060B31" w:rsidP="008F198C">
            <w:r>
              <w:t>Vorgeschichte sexuelle Gewalt</w:t>
            </w:r>
          </w:p>
        </w:tc>
        <w:tc>
          <w:tcPr>
            <w:tcW w:w="1387" w:type="dxa"/>
            <w:tcMar>
              <w:left w:w="170" w:type="dxa"/>
              <w:right w:w="170" w:type="dxa"/>
            </w:tcMar>
          </w:tcPr>
          <w:p w14:paraId="6A3558AE" w14:textId="77777777" w:rsidR="00060B31" w:rsidRPr="005C5538" w:rsidRDefault="00060B31" w:rsidP="008F198C">
            <w:pPr>
              <w:jc w:val="center"/>
            </w:pPr>
            <w:r>
              <w:t>x</w:t>
            </w:r>
          </w:p>
        </w:tc>
        <w:tc>
          <w:tcPr>
            <w:tcW w:w="1164" w:type="dxa"/>
            <w:tcMar>
              <w:left w:w="170" w:type="dxa"/>
              <w:right w:w="170" w:type="dxa"/>
            </w:tcMar>
          </w:tcPr>
          <w:p w14:paraId="1B97F097" w14:textId="77777777" w:rsidR="00060B31" w:rsidRPr="005C5538" w:rsidRDefault="00060B31" w:rsidP="008F198C">
            <w:pPr>
              <w:jc w:val="center"/>
            </w:pPr>
            <w:r>
              <w:t>x</w:t>
            </w:r>
          </w:p>
        </w:tc>
        <w:tc>
          <w:tcPr>
            <w:tcW w:w="1418" w:type="dxa"/>
            <w:tcMar>
              <w:left w:w="170" w:type="dxa"/>
              <w:right w:w="170" w:type="dxa"/>
            </w:tcMar>
          </w:tcPr>
          <w:p w14:paraId="2EF5A17B" w14:textId="77777777" w:rsidR="00060B31" w:rsidRPr="005C5538" w:rsidRDefault="00060B31" w:rsidP="008F198C">
            <w:pPr>
              <w:jc w:val="center"/>
            </w:pPr>
            <w:r>
              <w:t>x</w:t>
            </w:r>
          </w:p>
        </w:tc>
        <w:tc>
          <w:tcPr>
            <w:tcW w:w="1581" w:type="dxa"/>
            <w:tcMar>
              <w:left w:w="170" w:type="dxa"/>
              <w:right w:w="170" w:type="dxa"/>
            </w:tcMar>
          </w:tcPr>
          <w:p w14:paraId="2040B03F" w14:textId="77777777" w:rsidR="00060B31" w:rsidRPr="005C5538" w:rsidRDefault="00060B31" w:rsidP="008F198C">
            <w:pPr>
              <w:jc w:val="center"/>
            </w:pPr>
            <w:r>
              <w:t>x</w:t>
            </w:r>
          </w:p>
        </w:tc>
        <w:tc>
          <w:tcPr>
            <w:tcW w:w="1388" w:type="dxa"/>
            <w:tcMar>
              <w:left w:w="170" w:type="dxa"/>
              <w:right w:w="170" w:type="dxa"/>
            </w:tcMar>
          </w:tcPr>
          <w:p w14:paraId="6CB61C14" w14:textId="77777777" w:rsidR="00060B31" w:rsidRPr="005C5538" w:rsidRDefault="00060B31" w:rsidP="008F198C">
            <w:pPr>
              <w:jc w:val="center"/>
            </w:pPr>
          </w:p>
        </w:tc>
      </w:tr>
      <w:tr w:rsidR="00060B31" w:rsidRPr="004F3AE2" w14:paraId="0D86403F" w14:textId="77777777" w:rsidTr="004F2106">
        <w:trPr>
          <w:trHeight w:val="851"/>
        </w:trPr>
        <w:tc>
          <w:tcPr>
            <w:tcW w:w="3256" w:type="dxa"/>
          </w:tcPr>
          <w:p w14:paraId="7E8ACDB4" w14:textId="77777777" w:rsidR="00060B31" w:rsidRPr="00060B31" w:rsidRDefault="00060B31" w:rsidP="008F198C">
            <w:pPr>
              <w:rPr>
                <w:lang w:val="de-DE"/>
              </w:rPr>
            </w:pPr>
            <w:r w:rsidRPr="00060B31">
              <w:rPr>
                <w:lang w:val="de-DE"/>
              </w:rPr>
              <w:t>(Erzwungener) Alkohol-/Dro</w:t>
            </w:r>
            <w:r w:rsidRPr="00060B31">
              <w:rPr>
                <w:lang w:val="de-DE"/>
              </w:rPr>
              <w:softHyphen/>
              <w:t>gen-/Arzneimittelkonsum und Zeitpunkt, zu dem dies in Verbindung mit sexueller Gewalt geschah</w:t>
            </w:r>
          </w:p>
        </w:tc>
        <w:tc>
          <w:tcPr>
            <w:tcW w:w="1387" w:type="dxa"/>
            <w:tcMar>
              <w:left w:w="170" w:type="dxa"/>
              <w:right w:w="170" w:type="dxa"/>
            </w:tcMar>
          </w:tcPr>
          <w:p w14:paraId="2E026E2C" w14:textId="77777777" w:rsidR="00060B31" w:rsidRPr="005C5538" w:rsidRDefault="00060B31" w:rsidP="008F198C">
            <w:pPr>
              <w:jc w:val="center"/>
            </w:pPr>
            <w:r>
              <w:t>x</w:t>
            </w:r>
          </w:p>
        </w:tc>
        <w:tc>
          <w:tcPr>
            <w:tcW w:w="1164" w:type="dxa"/>
            <w:tcMar>
              <w:left w:w="170" w:type="dxa"/>
              <w:right w:w="170" w:type="dxa"/>
            </w:tcMar>
          </w:tcPr>
          <w:p w14:paraId="2E496A86" w14:textId="77777777" w:rsidR="00060B31" w:rsidRPr="005C5538" w:rsidRDefault="00060B31" w:rsidP="008F198C">
            <w:pPr>
              <w:jc w:val="center"/>
            </w:pPr>
            <w:r>
              <w:t>x</w:t>
            </w:r>
          </w:p>
        </w:tc>
        <w:tc>
          <w:tcPr>
            <w:tcW w:w="1418" w:type="dxa"/>
            <w:tcMar>
              <w:left w:w="170" w:type="dxa"/>
              <w:right w:w="170" w:type="dxa"/>
            </w:tcMar>
          </w:tcPr>
          <w:p w14:paraId="518856AB" w14:textId="77777777" w:rsidR="00060B31" w:rsidRPr="005C5538" w:rsidRDefault="00060B31" w:rsidP="008F198C">
            <w:pPr>
              <w:jc w:val="center"/>
            </w:pPr>
            <w:r>
              <w:t>x</w:t>
            </w:r>
          </w:p>
        </w:tc>
        <w:tc>
          <w:tcPr>
            <w:tcW w:w="1581" w:type="dxa"/>
            <w:tcMar>
              <w:left w:w="170" w:type="dxa"/>
              <w:right w:w="170" w:type="dxa"/>
            </w:tcMar>
          </w:tcPr>
          <w:p w14:paraId="7671BC9A" w14:textId="77777777" w:rsidR="00060B31" w:rsidRPr="005C5538" w:rsidRDefault="00060B31" w:rsidP="008F198C">
            <w:pPr>
              <w:jc w:val="center"/>
            </w:pPr>
            <w:r>
              <w:t>x</w:t>
            </w:r>
          </w:p>
        </w:tc>
        <w:tc>
          <w:tcPr>
            <w:tcW w:w="1388" w:type="dxa"/>
            <w:tcMar>
              <w:left w:w="170" w:type="dxa"/>
              <w:right w:w="170" w:type="dxa"/>
            </w:tcMar>
          </w:tcPr>
          <w:p w14:paraId="045D6206" w14:textId="77777777" w:rsidR="00060B31" w:rsidRPr="005C5538" w:rsidRDefault="00060B31" w:rsidP="008F198C">
            <w:pPr>
              <w:jc w:val="center"/>
            </w:pPr>
          </w:p>
        </w:tc>
      </w:tr>
      <w:tr w:rsidR="00060B31" w:rsidRPr="004F3AE2" w14:paraId="64CD94A3" w14:textId="77777777" w:rsidTr="004F2106">
        <w:trPr>
          <w:trHeight w:val="851"/>
        </w:trPr>
        <w:tc>
          <w:tcPr>
            <w:tcW w:w="3256" w:type="dxa"/>
          </w:tcPr>
          <w:p w14:paraId="725B6FF9" w14:textId="77777777" w:rsidR="00060B31" w:rsidRPr="00515085" w:rsidRDefault="00060B31" w:rsidP="008F198C">
            <w:r>
              <w:t>Bewusstlosigkeit</w:t>
            </w:r>
          </w:p>
        </w:tc>
        <w:tc>
          <w:tcPr>
            <w:tcW w:w="1387" w:type="dxa"/>
            <w:tcMar>
              <w:left w:w="170" w:type="dxa"/>
              <w:right w:w="170" w:type="dxa"/>
            </w:tcMar>
          </w:tcPr>
          <w:p w14:paraId="38E3A16A" w14:textId="77777777" w:rsidR="00060B31" w:rsidRPr="005C5538" w:rsidRDefault="00060B31" w:rsidP="008F198C">
            <w:pPr>
              <w:jc w:val="center"/>
            </w:pPr>
            <w:r>
              <w:t>x</w:t>
            </w:r>
          </w:p>
        </w:tc>
        <w:tc>
          <w:tcPr>
            <w:tcW w:w="1164" w:type="dxa"/>
            <w:tcMar>
              <w:left w:w="170" w:type="dxa"/>
              <w:right w:w="170" w:type="dxa"/>
            </w:tcMar>
          </w:tcPr>
          <w:p w14:paraId="0FB42006" w14:textId="77777777" w:rsidR="00060B31" w:rsidRPr="005C5538" w:rsidRDefault="00060B31" w:rsidP="008F198C">
            <w:pPr>
              <w:jc w:val="center"/>
            </w:pPr>
            <w:r>
              <w:t>x</w:t>
            </w:r>
          </w:p>
        </w:tc>
        <w:tc>
          <w:tcPr>
            <w:tcW w:w="1418" w:type="dxa"/>
            <w:tcMar>
              <w:left w:w="170" w:type="dxa"/>
              <w:right w:w="170" w:type="dxa"/>
            </w:tcMar>
          </w:tcPr>
          <w:p w14:paraId="0C3D48B8" w14:textId="77777777" w:rsidR="00060B31" w:rsidRPr="005C5538" w:rsidRDefault="00060B31" w:rsidP="008F198C">
            <w:pPr>
              <w:jc w:val="center"/>
            </w:pPr>
            <w:r>
              <w:t>x</w:t>
            </w:r>
          </w:p>
        </w:tc>
        <w:tc>
          <w:tcPr>
            <w:tcW w:w="1581" w:type="dxa"/>
            <w:tcMar>
              <w:left w:w="170" w:type="dxa"/>
              <w:right w:w="170" w:type="dxa"/>
            </w:tcMar>
          </w:tcPr>
          <w:p w14:paraId="261B79B6" w14:textId="77777777" w:rsidR="00060B31" w:rsidRPr="005C5538" w:rsidRDefault="00060B31" w:rsidP="008F198C">
            <w:pPr>
              <w:jc w:val="center"/>
            </w:pPr>
            <w:r>
              <w:t>x</w:t>
            </w:r>
          </w:p>
        </w:tc>
        <w:tc>
          <w:tcPr>
            <w:tcW w:w="1388" w:type="dxa"/>
            <w:tcMar>
              <w:left w:w="170" w:type="dxa"/>
              <w:right w:w="170" w:type="dxa"/>
            </w:tcMar>
          </w:tcPr>
          <w:p w14:paraId="0718FDCF" w14:textId="77777777" w:rsidR="00060B31" w:rsidRPr="005C5538" w:rsidRDefault="00060B31" w:rsidP="008F198C">
            <w:pPr>
              <w:jc w:val="center"/>
            </w:pPr>
          </w:p>
        </w:tc>
      </w:tr>
      <w:tr w:rsidR="00060B31" w:rsidRPr="00060B31" w14:paraId="1A8B4AFB" w14:textId="77777777" w:rsidTr="004F2106">
        <w:trPr>
          <w:trHeight w:val="851"/>
        </w:trPr>
        <w:tc>
          <w:tcPr>
            <w:tcW w:w="3256" w:type="dxa"/>
            <w:shd w:val="clear" w:color="auto" w:fill="D9D9D9" w:themeFill="background1" w:themeFillShade="D9"/>
          </w:tcPr>
          <w:p w14:paraId="3DCC1206" w14:textId="77777777" w:rsidR="00060B31" w:rsidRPr="00060B31" w:rsidRDefault="00060B31" w:rsidP="008F198C">
            <w:pPr>
              <w:rPr>
                <w:lang w:val="de-DE"/>
              </w:rPr>
            </w:pPr>
            <w:r w:rsidRPr="00060B31">
              <w:rPr>
                <w:lang w:val="de-DE"/>
              </w:rPr>
              <w:t>Kategorie 6: Informationen in Bezug auf die Interventionen der Polizeidienste</w:t>
            </w:r>
          </w:p>
        </w:tc>
        <w:tc>
          <w:tcPr>
            <w:tcW w:w="1387" w:type="dxa"/>
            <w:tcMar>
              <w:left w:w="170" w:type="dxa"/>
              <w:right w:w="170" w:type="dxa"/>
            </w:tcMar>
          </w:tcPr>
          <w:p w14:paraId="58DC3DBB" w14:textId="77777777" w:rsidR="00060B31" w:rsidRPr="00060B31" w:rsidRDefault="00060B31" w:rsidP="008F198C">
            <w:pPr>
              <w:jc w:val="center"/>
              <w:rPr>
                <w:lang w:val="de-DE"/>
              </w:rPr>
            </w:pPr>
          </w:p>
        </w:tc>
        <w:tc>
          <w:tcPr>
            <w:tcW w:w="1164" w:type="dxa"/>
            <w:tcMar>
              <w:left w:w="170" w:type="dxa"/>
              <w:right w:w="170" w:type="dxa"/>
            </w:tcMar>
          </w:tcPr>
          <w:p w14:paraId="143908B3" w14:textId="77777777" w:rsidR="00060B31" w:rsidRPr="00060B31" w:rsidRDefault="00060B31" w:rsidP="008F198C">
            <w:pPr>
              <w:jc w:val="center"/>
              <w:rPr>
                <w:lang w:val="de-DE"/>
              </w:rPr>
            </w:pPr>
          </w:p>
        </w:tc>
        <w:tc>
          <w:tcPr>
            <w:tcW w:w="1418" w:type="dxa"/>
            <w:tcMar>
              <w:left w:w="170" w:type="dxa"/>
              <w:right w:w="170" w:type="dxa"/>
            </w:tcMar>
          </w:tcPr>
          <w:p w14:paraId="6B0F85BB" w14:textId="77777777" w:rsidR="00060B31" w:rsidRPr="00060B31" w:rsidRDefault="00060B31" w:rsidP="008F198C">
            <w:pPr>
              <w:jc w:val="center"/>
              <w:rPr>
                <w:lang w:val="de-DE"/>
              </w:rPr>
            </w:pPr>
          </w:p>
        </w:tc>
        <w:tc>
          <w:tcPr>
            <w:tcW w:w="1581" w:type="dxa"/>
            <w:tcMar>
              <w:left w:w="170" w:type="dxa"/>
              <w:right w:w="170" w:type="dxa"/>
            </w:tcMar>
          </w:tcPr>
          <w:p w14:paraId="4D8A3472" w14:textId="77777777" w:rsidR="00060B31" w:rsidRPr="00060B31" w:rsidRDefault="00060B31" w:rsidP="008F198C">
            <w:pPr>
              <w:jc w:val="center"/>
              <w:rPr>
                <w:lang w:val="de-DE"/>
              </w:rPr>
            </w:pPr>
          </w:p>
        </w:tc>
        <w:tc>
          <w:tcPr>
            <w:tcW w:w="1388" w:type="dxa"/>
            <w:tcMar>
              <w:left w:w="170" w:type="dxa"/>
              <w:right w:w="170" w:type="dxa"/>
            </w:tcMar>
          </w:tcPr>
          <w:p w14:paraId="4A0AC744" w14:textId="77777777" w:rsidR="00060B31" w:rsidRPr="00060B31" w:rsidRDefault="00060B31" w:rsidP="008F198C">
            <w:pPr>
              <w:jc w:val="center"/>
              <w:rPr>
                <w:lang w:val="de-DE"/>
              </w:rPr>
            </w:pPr>
          </w:p>
        </w:tc>
      </w:tr>
      <w:tr w:rsidR="00060B31" w:rsidRPr="004F3AE2" w14:paraId="37A1D8A7" w14:textId="77777777" w:rsidTr="004F2106">
        <w:trPr>
          <w:trHeight w:val="851"/>
        </w:trPr>
        <w:tc>
          <w:tcPr>
            <w:tcW w:w="3256" w:type="dxa"/>
          </w:tcPr>
          <w:p w14:paraId="6CC83967" w14:textId="77777777" w:rsidR="00060B31" w:rsidRPr="00060B31" w:rsidRDefault="00060B31" w:rsidP="008F198C">
            <w:pPr>
              <w:rPr>
                <w:lang w:val="de-DE"/>
              </w:rPr>
            </w:pPr>
            <w:r w:rsidRPr="00060B31">
              <w:rPr>
                <w:lang w:val="de-DE"/>
              </w:rPr>
              <w:t>Hat die Polizei Kenntnis von der sexuellen Gewalt oder nicht</w:t>
            </w:r>
          </w:p>
        </w:tc>
        <w:tc>
          <w:tcPr>
            <w:tcW w:w="1387" w:type="dxa"/>
            <w:tcMar>
              <w:left w:w="170" w:type="dxa"/>
              <w:right w:w="170" w:type="dxa"/>
            </w:tcMar>
          </w:tcPr>
          <w:p w14:paraId="584F036D" w14:textId="77777777" w:rsidR="00060B31" w:rsidRPr="00060B31" w:rsidRDefault="00060B31" w:rsidP="008F198C">
            <w:pPr>
              <w:jc w:val="center"/>
              <w:rPr>
                <w:lang w:val="de-DE"/>
              </w:rPr>
            </w:pPr>
          </w:p>
        </w:tc>
        <w:tc>
          <w:tcPr>
            <w:tcW w:w="1164" w:type="dxa"/>
            <w:tcMar>
              <w:left w:w="170" w:type="dxa"/>
              <w:right w:w="170" w:type="dxa"/>
            </w:tcMar>
          </w:tcPr>
          <w:p w14:paraId="6A4352B9" w14:textId="77777777" w:rsidR="00060B31" w:rsidRPr="005C5538" w:rsidRDefault="00060B31" w:rsidP="008F198C">
            <w:pPr>
              <w:jc w:val="center"/>
            </w:pPr>
            <w:r>
              <w:t>x</w:t>
            </w:r>
          </w:p>
        </w:tc>
        <w:tc>
          <w:tcPr>
            <w:tcW w:w="1418" w:type="dxa"/>
            <w:tcMar>
              <w:left w:w="170" w:type="dxa"/>
              <w:right w:w="170" w:type="dxa"/>
            </w:tcMar>
          </w:tcPr>
          <w:p w14:paraId="33C97327" w14:textId="77777777" w:rsidR="00060B31" w:rsidRPr="005C5538" w:rsidRDefault="00060B31" w:rsidP="008F198C">
            <w:pPr>
              <w:jc w:val="center"/>
            </w:pPr>
          </w:p>
        </w:tc>
        <w:tc>
          <w:tcPr>
            <w:tcW w:w="1581" w:type="dxa"/>
            <w:tcMar>
              <w:left w:w="170" w:type="dxa"/>
              <w:right w:w="170" w:type="dxa"/>
            </w:tcMar>
          </w:tcPr>
          <w:p w14:paraId="525360E1" w14:textId="77777777" w:rsidR="00060B31" w:rsidRPr="005C5538" w:rsidRDefault="00060B31" w:rsidP="008F198C">
            <w:pPr>
              <w:jc w:val="center"/>
            </w:pPr>
          </w:p>
        </w:tc>
        <w:tc>
          <w:tcPr>
            <w:tcW w:w="1388" w:type="dxa"/>
            <w:tcMar>
              <w:left w:w="170" w:type="dxa"/>
              <w:right w:w="170" w:type="dxa"/>
            </w:tcMar>
          </w:tcPr>
          <w:p w14:paraId="63B87D0A" w14:textId="77777777" w:rsidR="00060B31" w:rsidRPr="005C5538" w:rsidRDefault="00060B31" w:rsidP="008F198C">
            <w:pPr>
              <w:jc w:val="center"/>
            </w:pPr>
          </w:p>
        </w:tc>
      </w:tr>
      <w:tr w:rsidR="00060B31" w:rsidRPr="004F3AE2" w14:paraId="3CD86992" w14:textId="77777777" w:rsidTr="004F2106">
        <w:trPr>
          <w:trHeight w:val="851"/>
        </w:trPr>
        <w:tc>
          <w:tcPr>
            <w:tcW w:w="3256" w:type="dxa"/>
          </w:tcPr>
          <w:p w14:paraId="57014759" w14:textId="77777777" w:rsidR="00060B31" w:rsidRPr="00060B31" w:rsidRDefault="00060B31" w:rsidP="008F198C">
            <w:pPr>
              <w:rPr>
                <w:lang w:val="de-DE"/>
              </w:rPr>
            </w:pPr>
            <w:r w:rsidRPr="00060B31">
              <w:rPr>
                <w:lang w:val="de-DE"/>
              </w:rPr>
              <w:t>Eventuelle Anzeigeerstattung durch das Opfer und Zeitpunkt der Anzeigeerstattung</w:t>
            </w:r>
          </w:p>
        </w:tc>
        <w:tc>
          <w:tcPr>
            <w:tcW w:w="1387" w:type="dxa"/>
            <w:tcMar>
              <w:left w:w="170" w:type="dxa"/>
              <w:right w:w="170" w:type="dxa"/>
            </w:tcMar>
          </w:tcPr>
          <w:p w14:paraId="671B0283" w14:textId="77777777" w:rsidR="00060B31" w:rsidRPr="00060B31" w:rsidRDefault="00060B31" w:rsidP="008F198C">
            <w:pPr>
              <w:jc w:val="center"/>
              <w:rPr>
                <w:lang w:val="de-DE"/>
              </w:rPr>
            </w:pPr>
          </w:p>
        </w:tc>
        <w:tc>
          <w:tcPr>
            <w:tcW w:w="1164" w:type="dxa"/>
            <w:tcMar>
              <w:left w:w="170" w:type="dxa"/>
              <w:right w:w="170" w:type="dxa"/>
            </w:tcMar>
          </w:tcPr>
          <w:p w14:paraId="123C4BFC" w14:textId="77777777" w:rsidR="00060B31" w:rsidRPr="005C5538" w:rsidRDefault="00060B31" w:rsidP="008F198C">
            <w:pPr>
              <w:jc w:val="center"/>
            </w:pPr>
            <w:r>
              <w:t>x</w:t>
            </w:r>
          </w:p>
        </w:tc>
        <w:tc>
          <w:tcPr>
            <w:tcW w:w="1418" w:type="dxa"/>
            <w:tcMar>
              <w:left w:w="170" w:type="dxa"/>
              <w:right w:w="170" w:type="dxa"/>
            </w:tcMar>
          </w:tcPr>
          <w:p w14:paraId="2E3BC7B5" w14:textId="77777777" w:rsidR="00060B31" w:rsidRPr="005C5538" w:rsidRDefault="00060B31" w:rsidP="008F198C">
            <w:pPr>
              <w:jc w:val="center"/>
            </w:pPr>
            <w:r>
              <w:t>x</w:t>
            </w:r>
          </w:p>
        </w:tc>
        <w:tc>
          <w:tcPr>
            <w:tcW w:w="1581" w:type="dxa"/>
            <w:tcMar>
              <w:left w:w="170" w:type="dxa"/>
              <w:right w:w="170" w:type="dxa"/>
            </w:tcMar>
          </w:tcPr>
          <w:p w14:paraId="46693755" w14:textId="77777777" w:rsidR="00060B31" w:rsidRPr="005C5538" w:rsidRDefault="00060B31" w:rsidP="008F198C">
            <w:pPr>
              <w:jc w:val="center"/>
            </w:pPr>
            <w:r>
              <w:t>x</w:t>
            </w:r>
          </w:p>
        </w:tc>
        <w:tc>
          <w:tcPr>
            <w:tcW w:w="1388" w:type="dxa"/>
            <w:tcMar>
              <w:left w:w="170" w:type="dxa"/>
              <w:right w:w="170" w:type="dxa"/>
            </w:tcMar>
          </w:tcPr>
          <w:p w14:paraId="4D7C83C8" w14:textId="77777777" w:rsidR="00060B31" w:rsidRPr="005C5538" w:rsidRDefault="00060B31" w:rsidP="008F198C">
            <w:pPr>
              <w:jc w:val="center"/>
            </w:pPr>
            <w:r>
              <w:t>x</w:t>
            </w:r>
          </w:p>
        </w:tc>
      </w:tr>
      <w:tr w:rsidR="00060B31" w:rsidRPr="004F3AE2" w14:paraId="1A23B04F" w14:textId="77777777" w:rsidTr="004F2106">
        <w:trPr>
          <w:trHeight w:val="851"/>
        </w:trPr>
        <w:tc>
          <w:tcPr>
            <w:tcW w:w="3256" w:type="dxa"/>
          </w:tcPr>
          <w:p w14:paraId="5556DEAE" w14:textId="77777777" w:rsidR="00060B31" w:rsidRPr="00060B31" w:rsidRDefault="00060B31" w:rsidP="008F198C">
            <w:pPr>
              <w:rPr>
                <w:lang w:val="de-DE"/>
              </w:rPr>
            </w:pPr>
            <w:r w:rsidRPr="00060B31">
              <w:rPr>
                <w:lang w:val="de-DE"/>
              </w:rPr>
              <w:t>Eventuelle Anzeige durch einen Dritten bei der Erstaufnahme</w:t>
            </w:r>
          </w:p>
        </w:tc>
        <w:tc>
          <w:tcPr>
            <w:tcW w:w="1387" w:type="dxa"/>
            <w:tcMar>
              <w:left w:w="170" w:type="dxa"/>
              <w:right w:w="170" w:type="dxa"/>
            </w:tcMar>
          </w:tcPr>
          <w:p w14:paraId="00A98E7C" w14:textId="77777777" w:rsidR="00060B31" w:rsidRPr="00060B31" w:rsidRDefault="00060B31" w:rsidP="008F198C">
            <w:pPr>
              <w:jc w:val="center"/>
              <w:rPr>
                <w:lang w:val="de-DE"/>
              </w:rPr>
            </w:pPr>
          </w:p>
        </w:tc>
        <w:tc>
          <w:tcPr>
            <w:tcW w:w="1164" w:type="dxa"/>
            <w:tcMar>
              <w:left w:w="170" w:type="dxa"/>
              <w:right w:w="170" w:type="dxa"/>
            </w:tcMar>
          </w:tcPr>
          <w:p w14:paraId="03CBD34A" w14:textId="77777777" w:rsidR="00060B31" w:rsidRPr="005C5538" w:rsidRDefault="00060B31" w:rsidP="008F198C">
            <w:pPr>
              <w:jc w:val="center"/>
            </w:pPr>
            <w:r>
              <w:t>x</w:t>
            </w:r>
          </w:p>
        </w:tc>
        <w:tc>
          <w:tcPr>
            <w:tcW w:w="1418" w:type="dxa"/>
            <w:tcMar>
              <w:left w:w="170" w:type="dxa"/>
              <w:right w:w="170" w:type="dxa"/>
            </w:tcMar>
          </w:tcPr>
          <w:p w14:paraId="3D755FC1" w14:textId="77777777" w:rsidR="00060B31" w:rsidRPr="005C5538" w:rsidRDefault="00060B31" w:rsidP="008F198C">
            <w:pPr>
              <w:jc w:val="center"/>
            </w:pPr>
            <w:r>
              <w:t>x</w:t>
            </w:r>
          </w:p>
        </w:tc>
        <w:tc>
          <w:tcPr>
            <w:tcW w:w="1581" w:type="dxa"/>
            <w:tcMar>
              <w:left w:w="170" w:type="dxa"/>
              <w:right w:w="170" w:type="dxa"/>
            </w:tcMar>
          </w:tcPr>
          <w:p w14:paraId="5AE731FB" w14:textId="77777777" w:rsidR="00060B31" w:rsidRPr="005C5538" w:rsidRDefault="00060B31" w:rsidP="008F198C">
            <w:pPr>
              <w:jc w:val="center"/>
            </w:pPr>
            <w:r>
              <w:t>x</w:t>
            </w:r>
          </w:p>
        </w:tc>
        <w:tc>
          <w:tcPr>
            <w:tcW w:w="1388" w:type="dxa"/>
            <w:tcMar>
              <w:left w:w="170" w:type="dxa"/>
              <w:right w:w="170" w:type="dxa"/>
            </w:tcMar>
          </w:tcPr>
          <w:p w14:paraId="727553FB" w14:textId="77777777" w:rsidR="00060B31" w:rsidRPr="005C5538" w:rsidRDefault="00060B31" w:rsidP="008F198C">
            <w:pPr>
              <w:jc w:val="center"/>
            </w:pPr>
            <w:r>
              <w:t>x</w:t>
            </w:r>
          </w:p>
        </w:tc>
      </w:tr>
      <w:tr w:rsidR="00060B31" w:rsidRPr="004F3AE2" w14:paraId="7BA86F28" w14:textId="77777777" w:rsidTr="004F2106">
        <w:trPr>
          <w:trHeight w:val="851"/>
        </w:trPr>
        <w:tc>
          <w:tcPr>
            <w:tcW w:w="3256" w:type="dxa"/>
          </w:tcPr>
          <w:p w14:paraId="662F7E5E" w14:textId="77777777" w:rsidR="00060B31" w:rsidRPr="00060B31" w:rsidRDefault="00060B31" w:rsidP="008F198C">
            <w:pPr>
              <w:rPr>
                <w:lang w:val="de-DE"/>
              </w:rPr>
            </w:pPr>
            <w:r w:rsidRPr="00060B31">
              <w:rPr>
                <w:lang w:val="de-DE"/>
              </w:rPr>
              <w:t>Eventuelle Meldung durch die BSG-Abteilung an die Staatsanwaltschaft bei der Erstaufnahme</w:t>
            </w:r>
          </w:p>
        </w:tc>
        <w:tc>
          <w:tcPr>
            <w:tcW w:w="1387" w:type="dxa"/>
            <w:tcMar>
              <w:left w:w="170" w:type="dxa"/>
              <w:right w:w="170" w:type="dxa"/>
            </w:tcMar>
          </w:tcPr>
          <w:p w14:paraId="470FDAC7" w14:textId="77777777" w:rsidR="00060B31" w:rsidRPr="005C5538" w:rsidRDefault="00060B31" w:rsidP="008F198C">
            <w:pPr>
              <w:jc w:val="center"/>
            </w:pPr>
            <w:r>
              <w:t>x</w:t>
            </w:r>
          </w:p>
        </w:tc>
        <w:tc>
          <w:tcPr>
            <w:tcW w:w="1164" w:type="dxa"/>
            <w:tcMar>
              <w:left w:w="170" w:type="dxa"/>
              <w:right w:w="170" w:type="dxa"/>
            </w:tcMar>
          </w:tcPr>
          <w:p w14:paraId="4648DD15" w14:textId="77777777" w:rsidR="00060B31" w:rsidRPr="005C5538" w:rsidRDefault="00060B31" w:rsidP="008F198C">
            <w:pPr>
              <w:jc w:val="center"/>
            </w:pPr>
          </w:p>
        </w:tc>
        <w:tc>
          <w:tcPr>
            <w:tcW w:w="1418" w:type="dxa"/>
            <w:tcMar>
              <w:left w:w="170" w:type="dxa"/>
              <w:right w:w="170" w:type="dxa"/>
            </w:tcMar>
          </w:tcPr>
          <w:p w14:paraId="745651D5" w14:textId="77777777" w:rsidR="00060B31" w:rsidRPr="005C5538" w:rsidRDefault="00060B31" w:rsidP="008F198C">
            <w:pPr>
              <w:jc w:val="center"/>
            </w:pPr>
            <w:r>
              <w:t>x</w:t>
            </w:r>
          </w:p>
        </w:tc>
        <w:tc>
          <w:tcPr>
            <w:tcW w:w="1581" w:type="dxa"/>
            <w:tcMar>
              <w:left w:w="170" w:type="dxa"/>
              <w:right w:w="170" w:type="dxa"/>
            </w:tcMar>
          </w:tcPr>
          <w:p w14:paraId="2E8E451A" w14:textId="77777777" w:rsidR="00060B31" w:rsidRPr="005C5538" w:rsidRDefault="00060B31" w:rsidP="008F198C">
            <w:pPr>
              <w:jc w:val="center"/>
            </w:pPr>
            <w:r>
              <w:t>x</w:t>
            </w:r>
          </w:p>
        </w:tc>
        <w:tc>
          <w:tcPr>
            <w:tcW w:w="1388" w:type="dxa"/>
            <w:tcMar>
              <w:left w:w="170" w:type="dxa"/>
              <w:right w:w="170" w:type="dxa"/>
            </w:tcMar>
          </w:tcPr>
          <w:p w14:paraId="22FDBF81" w14:textId="77777777" w:rsidR="00060B31" w:rsidRPr="005C5538" w:rsidRDefault="00060B31" w:rsidP="008F198C">
            <w:pPr>
              <w:jc w:val="center"/>
            </w:pPr>
            <w:r>
              <w:t>x</w:t>
            </w:r>
          </w:p>
        </w:tc>
      </w:tr>
      <w:tr w:rsidR="00060B31" w:rsidRPr="004F3AE2" w14:paraId="4EE68A87" w14:textId="77777777" w:rsidTr="004F2106">
        <w:trPr>
          <w:trHeight w:val="851"/>
        </w:trPr>
        <w:tc>
          <w:tcPr>
            <w:tcW w:w="3256" w:type="dxa"/>
          </w:tcPr>
          <w:p w14:paraId="07BD53AF" w14:textId="77777777" w:rsidR="00060B31" w:rsidRPr="00515085" w:rsidRDefault="00060B31" w:rsidP="008F198C">
            <w:r>
              <w:t>Protokollnummer</w:t>
            </w:r>
          </w:p>
        </w:tc>
        <w:tc>
          <w:tcPr>
            <w:tcW w:w="1387" w:type="dxa"/>
            <w:tcMar>
              <w:left w:w="170" w:type="dxa"/>
              <w:right w:w="170" w:type="dxa"/>
            </w:tcMar>
          </w:tcPr>
          <w:p w14:paraId="054027AF" w14:textId="77777777" w:rsidR="00060B31" w:rsidRPr="005C5538" w:rsidRDefault="00060B31" w:rsidP="008F198C">
            <w:pPr>
              <w:jc w:val="center"/>
            </w:pPr>
          </w:p>
        </w:tc>
        <w:tc>
          <w:tcPr>
            <w:tcW w:w="1164" w:type="dxa"/>
            <w:tcMar>
              <w:left w:w="170" w:type="dxa"/>
              <w:right w:w="170" w:type="dxa"/>
            </w:tcMar>
          </w:tcPr>
          <w:p w14:paraId="093F2684" w14:textId="77777777" w:rsidR="00060B31" w:rsidRPr="005C5538" w:rsidRDefault="00060B31" w:rsidP="008F198C">
            <w:pPr>
              <w:jc w:val="center"/>
            </w:pPr>
            <w:r>
              <w:t>x</w:t>
            </w:r>
          </w:p>
        </w:tc>
        <w:tc>
          <w:tcPr>
            <w:tcW w:w="1418" w:type="dxa"/>
            <w:tcMar>
              <w:left w:w="170" w:type="dxa"/>
              <w:right w:w="170" w:type="dxa"/>
            </w:tcMar>
          </w:tcPr>
          <w:p w14:paraId="56B5436F" w14:textId="77777777" w:rsidR="00060B31" w:rsidRPr="005C5538" w:rsidRDefault="00060B31" w:rsidP="008F198C">
            <w:pPr>
              <w:jc w:val="center"/>
            </w:pPr>
            <w:r>
              <w:t>x</w:t>
            </w:r>
          </w:p>
        </w:tc>
        <w:tc>
          <w:tcPr>
            <w:tcW w:w="1581" w:type="dxa"/>
            <w:tcMar>
              <w:left w:w="170" w:type="dxa"/>
              <w:right w:w="170" w:type="dxa"/>
            </w:tcMar>
          </w:tcPr>
          <w:p w14:paraId="02E8DCFC" w14:textId="77777777" w:rsidR="00060B31" w:rsidRPr="005C5538" w:rsidRDefault="00060B31" w:rsidP="008F198C">
            <w:pPr>
              <w:jc w:val="center"/>
            </w:pPr>
          </w:p>
        </w:tc>
        <w:tc>
          <w:tcPr>
            <w:tcW w:w="1388" w:type="dxa"/>
            <w:tcMar>
              <w:left w:w="170" w:type="dxa"/>
              <w:right w:w="170" w:type="dxa"/>
            </w:tcMar>
          </w:tcPr>
          <w:p w14:paraId="3A7252FD" w14:textId="77777777" w:rsidR="00060B31" w:rsidRPr="005C5538" w:rsidRDefault="00060B31" w:rsidP="008F198C">
            <w:pPr>
              <w:jc w:val="center"/>
            </w:pPr>
            <w:r>
              <w:t>x</w:t>
            </w:r>
          </w:p>
        </w:tc>
      </w:tr>
      <w:tr w:rsidR="00060B31" w:rsidRPr="004F3AE2" w14:paraId="20C59974" w14:textId="77777777" w:rsidTr="004F2106">
        <w:trPr>
          <w:trHeight w:val="851"/>
        </w:trPr>
        <w:tc>
          <w:tcPr>
            <w:tcW w:w="3256" w:type="dxa"/>
          </w:tcPr>
          <w:p w14:paraId="7D5D4CFB" w14:textId="77777777" w:rsidR="00060B31" w:rsidRPr="00515085" w:rsidRDefault="00060B31" w:rsidP="008F198C">
            <w:r>
              <w:t>Datum des Protokolls</w:t>
            </w:r>
          </w:p>
        </w:tc>
        <w:tc>
          <w:tcPr>
            <w:tcW w:w="1387" w:type="dxa"/>
            <w:tcMar>
              <w:left w:w="170" w:type="dxa"/>
              <w:right w:w="170" w:type="dxa"/>
            </w:tcMar>
          </w:tcPr>
          <w:p w14:paraId="7F5F479E" w14:textId="77777777" w:rsidR="00060B31" w:rsidRPr="005C5538" w:rsidRDefault="00060B31" w:rsidP="008F198C">
            <w:pPr>
              <w:jc w:val="center"/>
            </w:pPr>
          </w:p>
        </w:tc>
        <w:tc>
          <w:tcPr>
            <w:tcW w:w="1164" w:type="dxa"/>
            <w:tcMar>
              <w:left w:w="170" w:type="dxa"/>
              <w:right w:w="170" w:type="dxa"/>
            </w:tcMar>
          </w:tcPr>
          <w:p w14:paraId="054B8425" w14:textId="77777777" w:rsidR="00060B31" w:rsidRPr="005C5538" w:rsidRDefault="00060B31" w:rsidP="008F198C">
            <w:pPr>
              <w:jc w:val="center"/>
            </w:pPr>
            <w:r>
              <w:t>x</w:t>
            </w:r>
          </w:p>
        </w:tc>
        <w:tc>
          <w:tcPr>
            <w:tcW w:w="1418" w:type="dxa"/>
            <w:tcMar>
              <w:left w:w="170" w:type="dxa"/>
              <w:right w:w="170" w:type="dxa"/>
            </w:tcMar>
          </w:tcPr>
          <w:p w14:paraId="3D1929C7" w14:textId="77777777" w:rsidR="00060B31" w:rsidRPr="005C5538" w:rsidRDefault="00060B31" w:rsidP="008F198C">
            <w:pPr>
              <w:jc w:val="center"/>
            </w:pPr>
            <w:r>
              <w:t>x</w:t>
            </w:r>
          </w:p>
        </w:tc>
        <w:tc>
          <w:tcPr>
            <w:tcW w:w="1581" w:type="dxa"/>
            <w:tcMar>
              <w:left w:w="170" w:type="dxa"/>
              <w:right w:w="170" w:type="dxa"/>
            </w:tcMar>
          </w:tcPr>
          <w:p w14:paraId="096482D3" w14:textId="77777777" w:rsidR="00060B31" w:rsidRPr="005C5538" w:rsidRDefault="00060B31" w:rsidP="008F198C">
            <w:pPr>
              <w:jc w:val="center"/>
            </w:pPr>
          </w:p>
        </w:tc>
        <w:tc>
          <w:tcPr>
            <w:tcW w:w="1388" w:type="dxa"/>
            <w:tcMar>
              <w:left w:w="170" w:type="dxa"/>
              <w:right w:w="170" w:type="dxa"/>
            </w:tcMar>
          </w:tcPr>
          <w:p w14:paraId="6FFB8FB9" w14:textId="77777777" w:rsidR="00060B31" w:rsidRPr="005C5538" w:rsidRDefault="00060B31" w:rsidP="008F198C">
            <w:pPr>
              <w:jc w:val="center"/>
            </w:pPr>
            <w:r>
              <w:t>x</w:t>
            </w:r>
          </w:p>
        </w:tc>
      </w:tr>
      <w:tr w:rsidR="00060B31" w:rsidRPr="004F3AE2" w14:paraId="578A33A7" w14:textId="77777777" w:rsidTr="004F2106">
        <w:trPr>
          <w:trHeight w:val="851"/>
        </w:trPr>
        <w:tc>
          <w:tcPr>
            <w:tcW w:w="3256" w:type="dxa"/>
          </w:tcPr>
          <w:p w14:paraId="579CCAAF" w14:textId="77777777" w:rsidR="00060B31" w:rsidRPr="00060B31" w:rsidRDefault="00060B31" w:rsidP="008F198C">
            <w:pPr>
              <w:rPr>
                <w:lang w:val="de-DE"/>
              </w:rPr>
            </w:pPr>
            <w:r w:rsidRPr="00060B31">
              <w:rPr>
                <w:lang w:val="de-DE"/>
              </w:rPr>
              <w:t>Zuständige Staatsanwaltschaft des Prokurators des Königs</w:t>
            </w:r>
          </w:p>
        </w:tc>
        <w:tc>
          <w:tcPr>
            <w:tcW w:w="1387" w:type="dxa"/>
            <w:tcMar>
              <w:left w:w="170" w:type="dxa"/>
              <w:right w:w="170" w:type="dxa"/>
            </w:tcMar>
          </w:tcPr>
          <w:p w14:paraId="351889B8" w14:textId="77777777" w:rsidR="00060B31" w:rsidRPr="00060B31" w:rsidRDefault="00060B31" w:rsidP="008F198C">
            <w:pPr>
              <w:jc w:val="center"/>
              <w:rPr>
                <w:lang w:val="de-DE"/>
              </w:rPr>
            </w:pPr>
          </w:p>
        </w:tc>
        <w:tc>
          <w:tcPr>
            <w:tcW w:w="1164" w:type="dxa"/>
            <w:tcMar>
              <w:left w:w="170" w:type="dxa"/>
              <w:right w:w="170" w:type="dxa"/>
            </w:tcMar>
          </w:tcPr>
          <w:p w14:paraId="09683223" w14:textId="77777777" w:rsidR="00060B31" w:rsidRPr="005C5538" w:rsidRDefault="00060B31" w:rsidP="008F198C">
            <w:pPr>
              <w:jc w:val="center"/>
            </w:pPr>
            <w:r>
              <w:t>x</w:t>
            </w:r>
          </w:p>
        </w:tc>
        <w:tc>
          <w:tcPr>
            <w:tcW w:w="1418" w:type="dxa"/>
            <w:tcMar>
              <w:left w:w="170" w:type="dxa"/>
              <w:right w:w="170" w:type="dxa"/>
            </w:tcMar>
          </w:tcPr>
          <w:p w14:paraId="7D581777" w14:textId="77777777" w:rsidR="00060B31" w:rsidRPr="005C5538" w:rsidRDefault="00060B31" w:rsidP="008F198C">
            <w:pPr>
              <w:jc w:val="center"/>
            </w:pPr>
            <w:r>
              <w:t>x</w:t>
            </w:r>
          </w:p>
        </w:tc>
        <w:tc>
          <w:tcPr>
            <w:tcW w:w="1581" w:type="dxa"/>
            <w:tcMar>
              <w:left w:w="170" w:type="dxa"/>
              <w:right w:w="170" w:type="dxa"/>
            </w:tcMar>
          </w:tcPr>
          <w:p w14:paraId="37893D9F" w14:textId="77777777" w:rsidR="00060B31" w:rsidRPr="005C5538" w:rsidRDefault="00060B31" w:rsidP="008F198C">
            <w:pPr>
              <w:jc w:val="center"/>
            </w:pPr>
          </w:p>
        </w:tc>
        <w:tc>
          <w:tcPr>
            <w:tcW w:w="1388" w:type="dxa"/>
            <w:tcMar>
              <w:left w:w="170" w:type="dxa"/>
              <w:right w:w="170" w:type="dxa"/>
            </w:tcMar>
          </w:tcPr>
          <w:p w14:paraId="270DCD50" w14:textId="77777777" w:rsidR="00060B31" w:rsidRPr="005C5538" w:rsidRDefault="00060B31" w:rsidP="008F198C">
            <w:pPr>
              <w:jc w:val="center"/>
            </w:pPr>
            <w:r>
              <w:t>x</w:t>
            </w:r>
          </w:p>
        </w:tc>
      </w:tr>
      <w:tr w:rsidR="00060B31" w:rsidRPr="004F3AE2" w14:paraId="7BE83020" w14:textId="77777777" w:rsidTr="004F2106">
        <w:trPr>
          <w:trHeight w:val="851"/>
        </w:trPr>
        <w:tc>
          <w:tcPr>
            <w:tcW w:w="3256" w:type="dxa"/>
          </w:tcPr>
          <w:p w14:paraId="6BEC7358" w14:textId="77777777" w:rsidR="00060B31" w:rsidRPr="00060B31" w:rsidRDefault="00060B31" w:rsidP="008F198C">
            <w:pPr>
              <w:rPr>
                <w:lang w:val="de-DE"/>
              </w:rPr>
            </w:pPr>
            <w:r w:rsidRPr="00060B31">
              <w:rPr>
                <w:lang w:val="de-DE"/>
              </w:rPr>
              <w:t>Datum der Befragung des Opfers</w:t>
            </w:r>
          </w:p>
        </w:tc>
        <w:tc>
          <w:tcPr>
            <w:tcW w:w="1387" w:type="dxa"/>
            <w:tcMar>
              <w:left w:w="170" w:type="dxa"/>
              <w:right w:w="170" w:type="dxa"/>
            </w:tcMar>
          </w:tcPr>
          <w:p w14:paraId="6911E376" w14:textId="77777777" w:rsidR="00060B31" w:rsidRPr="005C5538" w:rsidRDefault="00060B31" w:rsidP="008F198C">
            <w:pPr>
              <w:jc w:val="center"/>
            </w:pPr>
            <w:r>
              <w:t>x</w:t>
            </w:r>
          </w:p>
        </w:tc>
        <w:tc>
          <w:tcPr>
            <w:tcW w:w="1164" w:type="dxa"/>
            <w:tcMar>
              <w:left w:w="170" w:type="dxa"/>
              <w:right w:w="170" w:type="dxa"/>
            </w:tcMar>
          </w:tcPr>
          <w:p w14:paraId="6E5026AB" w14:textId="77777777" w:rsidR="00060B31" w:rsidRPr="005C5538" w:rsidRDefault="00060B31" w:rsidP="008F198C">
            <w:pPr>
              <w:jc w:val="center"/>
            </w:pPr>
            <w:r>
              <w:t>x</w:t>
            </w:r>
          </w:p>
        </w:tc>
        <w:tc>
          <w:tcPr>
            <w:tcW w:w="1418" w:type="dxa"/>
            <w:tcMar>
              <w:left w:w="170" w:type="dxa"/>
              <w:right w:w="170" w:type="dxa"/>
            </w:tcMar>
          </w:tcPr>
          <w:p w14:paraId="13E8512E" w14:textId="77777777" w:rsidR="00060B31" w:rsidRPr="005C5538" w:rsidRDefault="00060B31" w:rsidP="008F198C">
            <w:pPr>
              <w:jc w:val="center"/>
            </w:pPr>
            <w:r>
              <w:t>x</w:t>
            </w:r>
          </w:p>
        </w:tc>
        <w:tc>
          <w:tcPr>
            <w:tcW w:w="1581" w:type="dxa"/>
            <w:tcMar>
              <w:left w:w="170" w:type="dxa"/>
              <w:right w:w="170" w:type="dxa"/>
            </w:tcMar>
          </w:tcPr>
          <w:p w14:paraId="527F0A48" w14:textId="77777777" w:rsidR="00060B31" w:rsidRPr="005C5538" w:rsidRDefault="00060B31" w:rsidP="008F198C">
            <w:pPr>
              <w:jc w:val="center"/>
            </w:pPr>
          </w:p>
        </w:tc>
        <w:tc>
          <w:tcPr>
            <w:tcW w:w="1388" w:type="dxa"/>
            <w:tcMar>
              <w:left w:w="170" w:type="dxa"/>
              <w:right w:w="170" w:type="dxa"/>
            </w:tcMar>
          </w:tcPr>
          <w:p w14:paraId="6EBA4B50" w14:textId="77777777" w:rsidR="00060B31" w:rsidRPr="005C5538" w:rsidRDefault="00060B31" w:rsidP="008F198C">
            <w:pPr>
              <w:jc w:val="center"/>
            </w:pPr>
            <w:r>
              <w:t>x</w:t>
            </w:r>
          </w:p>
        </w:tc>
      </w:tr>
      <w:tr w:rsidR="00060B31" w:rsidRPr="004F3AE2" w14:paraId="7825B080" w14:textId="77777777" w:rsidTr="004F2106">
        <w:trPr>
          <w:trHeight w:val="851"/>
        </w:trPr>
        <w:tc>
          <w:tcPr>
            <w:tcW w:w="3256" w:type="dxa"/>
          </w:tcPr>
          <w:p w14:paraId="158B2367" w14:textId="77777777" w:rsidR="00060B31" w:rsidRPr="00060B31" w:rsidRDefault="00060B31" w:rsidP="008F198C">
            <w:pPr>
              <w:rPr>
                <w:lang w:val="de-DE"/>
              </w:rPr>
            </w:pPr>
            <w:r w:rsidRPr="00060B31">
              <w:rPr>
                <w:lang w:val="de-DE"/>
              </w:rPr>
              <w:t>Art der Befragung des Opfers</w:t>
            </w:r>
          </w:p>
        </w:tc>
        <w:tc>
          <w:tcPr>
            <w:tcW w:w="1387" w:type="dxa"/>
            <w:tcMar>
              <w:left w:w="170" w:type="dxa"/>
              <w:right w:w="170" w:type="dxa"/>
            </w:tcMar>
          </w:tcPr>
          <w:p w14:paraId="15D9EFED" w14:textId="77777777" w:rsidR="00060B31" w:rsidRPr="005C5538" w:rsidRDefault="00060B31" w:rsidP="008F198C">
            <w:pPr>
              <w:jc w:val="center"/>
            </w:pPr>
            <w:r>
              <w:t>x</w:t>
            </w:r>
          </w:p>
        </w:tc>
        <w:tc>
          <w:tcPr>
            <w:tcW w:w="1164" w:type="dxa"/>
            <w:tcMar>
              <w:left w:w="170" w:type="dxa"/>
              <w:right w:w="170" w:type="dxa"/>
            </w:tcMar>
          </w:tcPr>
          <w:p w14:paraId="64D611D7" w14:textId="77777777" w:rsidR="00060B31" w:rsidRPr="005C5538" w:rsidRDefault="00060B31" w:rsidP="008F198C">
            <w:pPr>
              <w:jc w:val="center"/>
            </w:pPr>
          </w:p>
        </w:tc>
        <w:tc>
          <w:tcPr>
            <w:tcW w:w="1418" w:type="dxa"/>
            <w:tcMar>
              <w:left w:w="170" w:type="dxa"/>
              <w:right w:w="170" w:type="dxa"/>
            </w:tcMar>
          </w:tcPr>
          <w:p w14:paraId="03774E89" w14:textId="77777777" w:rsidR="00060B31" w:rsidRPr="005C5538" w:rsidRDefault="00060B31" w:rsidP="008F198C">
            <w:pPr>
              <w:jc w:val="center"/>
            </w:pPr>
            <w:r>
              <w:t>x</w:t>
            </w:r>
          </w:p>
        </w:tc>
        <w:tc>
          <w:tcPr>
            <w:tcW w:w="1581" w:type="dxa"/>
            <w:tcMar>
              <w:left w:w="170" w:type="dxa"/>
              <w:right w:w="170" w:type="dxa"/>
            </w:tcMar>
          </w:tcPr>
          <w:p w14:paraId="130C80B0" w14:textId="77777777" w:rsidR="00060B31" w:rsidRPr="005C5538" w:rsidRDefault="00060B31" w:rsidP="008F198C">
            <w:pPr>
              <w:jc w:val="center"/>
            </w:pPr>
          </w:p>
        </w:tc>
        <w:tc>
          <w:tcPr>
            <w:tcW w:w="1388" w:type="dxa"/>
            <w:tcMar>
              <w:left w:w="170" w:type="dxa"/>
              <w:right w:w="170" w:type="dxa"/>
            </w:tcMar>
          </w:tcPr>
          <w:p w14:paraId="61B1AC23" w14:textId="77777777" w:rsidR="00060B31" w:rsidRPr="005C5538" w:rsidRDefault="00060B31" w:rsidP="008F198C">
            <w:pPr>
              <w:jc w:val="center"/>
            </w:pPr>
            <w:r>
              <w:t>x</w:t>
            </w:r>
          </w:p>
        </w:tc>
      </w:tr>
      <w:tr w:rsidR="00060B31" w:rsidRPr="004F3AE2" w14:paraId="6760D02B" w14:textId="77777777" w:rsidTr="004F2106">
        <w:trPr>
          <w:trHeight w:val="851"/>
        </w:trPr>
        <w:tc>
          <w:tcPr>
            <w:tcW w:w="3256" w:type="dxa"/>
          </w:tcPr>
          <w:p w14:paraId="58F10D05" w14:textId="77777777" w:rsidR="00060B31" w:rsidRPr="00060B31" w:rsidRDefault="00060B31" w:rsidP="008F198C">
            <w:pPr>
              <w:rPr>
                <w:lang w:val="de-DE"/>
              </w:rPr>
            </w:pPr>
            <w:r w:rsidRPr="00060B31">
              <w:rPr>
                <w:lang w:val="de-DE"/>
              </w:rPr>
              <w:t>Ort der Befragung des Opfers</w:t>
            </w:r>
          </w:p>
        </w:tc>
        <w:tc>
          <w:tcPr>
            <w:tcW w:w="1387" w:type="dxa"/>
            <w:tcMar>
              <w:left w:w="170" w:type="dxa"/>
              <w:right w:w="170" w:type="dxa"/>
            </w:tcMar>
          </w:tcPr>
          <w:p w14:paraId="328D4FA9" w14:textId="77777777" w:rsidR="00060B31" w:rsidRPr="005C5538" w:rsidRDefault="00060B31" w:rsidP="008F198C">
            <w:pPr>
              <w:jc w:val="center"/>
            </w:pPr>
            <w:r>
              <w:t>x</w:t>
            </w:r>
          </w:p>
        </w:tc>
        <w:tc>
          <w:tcPr>
            <w:tcW w:w="1164" w:type="dxa"/>
            <w:tcMar>
              <w:left w:w="170" w:type="dxa"/>
              <w:right w:w="170" w:type="dxa"/>
            </w:tcMar>
          </w:tcPr>
          <w:p w14:paraId="7235CDE0" w14:textId="77777777" w:rsidR="00060B31" w:rsidRPr="005C5538" w:rsidRDefault="00060B31" w:rsidP="008F198C">
            <w:pPr>
              <w:jc w:val="center"/>
            </w:pPr>
          </w:p>
        </w:tc>
        <w:tc>
          <w:tcPr>
            <w:tcW w:w="1418" w:type="dxa"/>
            <w:tcMar>
              <w:left w:w="170" w:type="dxa"/>
              <w:right w:w="170" w:type="dxa"/>
            </w:tcMar>
          </w:tcPr>
          <w:p w14:paraId="1527EF28" w14:textId="77777777" w:rsidR="00060B31" w:rsidRPr="005C5538" w:rsidRDefault="00060B31" w:rsidP="008F198C">
            <w:pPr>
              <w:jc w:val="center"/>
            </w:pPr>
            <w:r>
              <w:t>x</w:t>
            </w:r>
          </w:p>
        </w:tc>
        <w:tc>
          <w:tcPr>
            <w:tcW w:w="1581" w:type="dxa"/>
            <w:tcMar>
              <w:left w:w="170" w:type="dxa"/>
              <w:right w:w="170" w:type="dxa"/>
            </w:tcMar>
          </w:tcPr>
          <w:p w14:paraId="380E90D9" w14:textId="77777777" w:rsidR="00060B31" w:rsidRPr="005C5538" w:rsidRDefault="00060B31" w:rsidP="008F198C">
            <w:pPr>
              <w:jc w:val="center"/>
            </w:pPr>
          </w:p>
        </w:tc>
        <w:tc>
          <w:tcPr>
            <w:tcW w:w="1388" w:type="dxa"/>
            <w:tcMar>
              <w:left w:w="170" w:type="dxa"/>
              <w:right w:w="170" w:type="dxa"/>
            </w:tcMar>
          </w:tcPr>
          <w:p w14:paraId="21D79AF8" w14:textId="77777777" w:rsidR="00060B31" w:rsidRPr="005C5538" w:rsidRDefault="00060B31" w:rsidP="008F198C">
            <w:pPr>
              <w:jc w:val="center"/>
            </w:pPr>
            <w:r>
              <w:t>x</w:t>
            </w:r>
          </w:p>
        </w:tc>
      </w:tr>
      <w:tr w:rsidR="00060B31" w:rsidRPr="004F3AE2" w14:paraId="386CA9C5" w14:textId="77777777" w:rsidTr="004F2106">
        <w:trPr>
          <w:trHeight w:val="851"/>
        </w:trPr>
        <w:tc>
          <w:tcPr>
            <w:tcW w:w="3256" w:type="dxa"/>
          </w:tcPr>
          <w:p w14:paraId="081EE4AE" w14:textId="77777777" w:rsidR="00060B31" w:rsidRPr="00060B31" w:rsidRDefault="00060B31" w:rsidP="008F198C">
            <w:pPr>
              <w:rPr>
                <w:lang w:val="de-DE"/>
              </w:rPr>
            </w:pPr>
            <w:r w:rsidRPr="00060B31">
              <w:rPr>
                <w:lang w:val="de-DE"/>
              </w:rPr>
              <w:t>Eventuelle Anwesenheit eines sprachlichen Beistands bei der Befragung</w:t>
            </w:r>
          </w:p>
        </w:tc>
        <w:tc>
          <w:tcPr>
            <w:tcW w:w="1387" w:type="dxa"/>
            <w:tcMar>
              <w:left w:w="170" w:type="dxa"/>
              <w:right w:w="170" w:type="dxa"/>
            </w:tcMar>
          </w:tcPr>
          <w:p w14:paraId="24379FA2" w14:textId="77777777" w:rsidR="00060B31" w:rsidRPr="005C5538" w:rsidRDefault="00060B31" w:rsidP="008F198C">
            <w:pPr>
              <w:jc w:val="center"/>
            </w:pPr>
            <w:r>
              <w:t>x</w:t>
            </w:r>
          </w:p>
        </w:tc>
        <w:tc>
          <w:tcPr>
            <w:tcW w:w="1164" w:type="dxa"/>
            <w:tcMar>
              <w:left w:w="170" w:type="dxa"/>
              <w:right w:w="170" w:type="dxa"/>
            </w:tcMar>
          </w:tcPr>
          <w:p w14:paraId="04F3DB14" w14:textId="77777777" w:rsidR="00060B31" w:rsidRPr="005C5538" w:rsidRDefault="00060B31" w:rsidP="008F198C">
            <w:pPr>
              <w:jc w:val="center"/>
            </w:pPr>
          </w:p>
        </w:tc>
        <w:tc>
          <w:tcPr>
            <w:tcW w:w="1418" w:type="dxa"/>
            <w:tcMar>
              <w:left w:w="170" w:type="dxa"/>
              <w:right w:w="170" w:type="dxa"/>
            </w:tcMar>
          </w:tcPr>
          <w:p w14:paraId="1A283DD9" w14:textId="77777777" w:rsidR="00060B31" w:rsidRPr="005C5538" w:rsidRDefault="00060B31" w:rsidP="008F198C">
            <w:pPr>
              <w:jc w:val="center"/>
            </w:pPr>
            <w:r>
              <w:t>x</w:t>
            </w:r>
          </w:p>
        </w:tc>
        <w:tc>
          <w:tcPr>
            <w:tcW w:w="1581" w:type="dxa"/>
            <w:tcMar>
              <w:left w:w="170" w:type="dxa"/>
              <w:right w:w="170" w:type="dxa"/>
            </w:tcMar>
          </w:tcPr>
          <w:p w14:paraId="14D96E6C" w14:textId="77777777" w:rsidR="00060B31" w:rsidRPr="005C5538" w:rsidRDefault="00060B31" w:rsidP="008F198C">
            <w:pPr>
              <w:jc w:val="center"/>
            </w:pPr>
          </w:p>
        </w:tc>
        <w:tc>
          <w:tcPr>
            <w:tcW w:w="1388" w:type="dxa"/>
            <w:tcMar>
              <w:left w:w="170" w:type="dxa"/>
              <w:right w:w="170" w:type="dxa"/>
            </w:tcMar>
          </w:tcPr>
          <w:p w14:paraId="746DEEBC" w14:textId="77777777" w:rsidR="00060B31" w:rsidRPr="005C5538" w:rsidRDefault="00060B31" w:rsidP="008F198C">
            <w:pPr>
              <w:jc w:val="center"/>
            </w:pPr>
            <w:r>
              <w:t>x</w:t>
            </w:r>
          </w:p>
        </w:tc>
      </w:tr>
    </w:tbl>
    <w:p w14:paraId="3BB9ADA1" w14:textId="77777777" w:rsidR="00060B31" w:rsidRDefault="00060B31" w:rsidP="00B00720"/>
    <w:p w14:paraId="5D46C2C4" w14:textId="77777777" w:rsidR="00060B31" w:rsidRDefault="00060B31" w:rsidP="00B00720"/>
    <w:p w14:paraId="7EAACBC4" w14:textId="77777777" w:rsidR="00060B31" w:rsidRPr="00060B31" w:rsidRDefault="00060B31" w:rsidP="00B00720">
      <w:pPr>
        <w:rPr>
          <w:lang w:val="de-DE"/>
        </w:rPr>
      </w:pPr>
      <w:r w:rsidRPr="00060B31">
        <w:rPr>
          <w:lang w:val="de-DE"/>
        </w:rPr>
        <w:tab/>
        <w:t>Gesehen, um dem Königlichen Erlass vom 20. Dezember 2024 über die Erfassung von Daten in den Betreuungszentren nach sexueller Gewalt beigefügt zu werden</w:t>
      </w:r>
    </w:p>
    <w:p w14:paraId="795813FD" w14:textId="77777777" w:rsidR="00060B31" w:rsidRPr="00060B31" w:rsidRDefault="00060B31" w:rsidP="00B00720">
      <w:pPr>
        <w:rPr>
          <w:lang w:val="de-DE"/>
        </w:rPr>
      </w:pPr>
    </w:p>
    <w:p w14:paraId="4303BF6E" w14:textId="77777777" w:rsidR="00060B31" w:rsidRPr="00060B31" w:rsidRDefault="00060B31" w:rsidP="00B00720">
      <w:pPr>
        <w:rPr>
          <w:lang w:val="de-DE"/>
        </w:rPr>
      </w:pPr>
    </w:p>
    <w:p w14:paraId="01D3B5CF" w14:textId="77777777" w:rsidR="00060B31" w:rsidRPr="00060B31" w:rsidRDefault="00060B31" w:rsidP="005B184A">
      <w:pPr>
        <w:jc w:val="center"/>
        <w:rPr>
          <w:lang w:val="de-DE"/>
        </w:rPr>
      </w:pPr>
      <w:r w:rsidRPr="00060B31">
        <w:rPr>
          <w:lang w:val="de-DE"/>
        </w:rPr>
        <w:t>PHILIPPE</w:t>
      </w:r>
    </w:p>
    <w:p w14:paraId="31F26752" w14:textId="77777777" w:rsidR="00060B31" w:rsidRPr="00060B31" w:rsidRDefault="00060B31" w:rsidP="005B184A">
      <w:pPr>
        <w:jc w:val="center"/>
        <w:rPr>
          <w:lang w:val="de-DE"/>
        </w:rPr>
      </w:pPr>
    </w:p>
    <w:p w14:paraId="3B727335" w14:textId="77777777" w:rsidR="00060B31" w:rsidRPr="00060B31" w:rsidRDefault="00060B31" w:rsidP="005B184A">
      <w:pPr>
        <w:jc w:val="center"/>
        <w:rPr>
          <w:lang w:val="de-DE"/>
        </w:rPr>
      </w:pPr>
      <w:r w:rsidRPr="00060B31">
        <w:rPr>
          <w:lang w:val="de-DE"/>
        </w:rPr>
        <w:t>Von Königs wegen:</w:t>
      </w:r>
    </w:p>
    <w:p w14:paraId="30BA8E7F" w14:textId="77777777" w:rsidR="00060B31" w:rsidRPr="00060B31" w:rsidRDefault="00060B31" w:rsidP="005B184A">
      <w:pPr>
        <w:jc w:val="center"/>
        <w:rPr>
          <w:lang w:val="de-DE"/>
        </w:rPr>
      </w:pPr>
    </w:p>
    <w:p w14:paraId="7FF97A98" w14:textId="77777777" w:rsidR="00060B31" w:rsidRPr="00060B31" w:rsidRDefault="00060B31" w:rsidP="005B184A">
      <w:pPr>
        <w:jc w:val="center"/>
        <w:rPr>
          <w:lang w:val="de-DE"/>
        </w:rPr>
      </w:pPr>
      <w:r w:rsidRPr="00060B31">
        <w:rPr>
          <w:lang w:val="de-DE"/>
        </w:rPr>
        <w:t>Der Minister der Mobilität</w:t>
      </w:r>
    </w:p>
    <w:p w14:paraId="20E11EF8" w14:textId="77777777" w:rsidR="00060B31" w:rsidRPr="00060B31" w:rsidRDefault="00060B31" w:rsidP="005B184A">
      <w:pPr>
        <w:jc w:val="center"/>
        <w:rPr>
          <w:lang w:val="de-DE"/>
        </w:rPr>
      </w:pPr>
      <w:r w:rsidRPr="00060B31">
        <w:rPr>
          <w:lang w:val="de-DE"/>
        </w:rPr>
        <w:t>G. GILKINET</w:t>
      </w:r>
    </w:p>
    <w:p w14:paraId="776DCC68" w14:textId="77777777" w:rsidR="00060B31" w:rsidRPr="00060B31" w:rsidRDefault="00060B31" w:rsidP="005B184A">
      <w:pPr>
        <w:jc w:val="center"/>
        <w:rPr>
          <w:lang w:val="de-DE"/>
        </w:rPr>
      </w:pPr>
    </w:p>
    <w:p w14:paraId="4A47BA73" w14:textId="77777777" w:rsidR="00060B31" w:rsidRPr="00060B31" w:rsidRDefault="00060B31" w:rsidP="005B184A">
      <w:pPr>
        <w:jc w:val="center"/>
        <w:rPr>
          <w:lang w:val="de-DE"/>
        </w:rPr>
      </w:pPr>
      <w:r w:rsidRPr="00060B31">
        <w:rPr>
          <w:lang w:val="de-DE"/>
        </w:rPr>
        <w:t>Der Minister der Volksgesundheit</w:t>
      </w:r>
    </w:p>
    <w:p w14:paraId="3CC8B39B" w14:textId="77777777" w:rsidR="00060B31" w:rsidRPr="00060B31" w:rsidRDefault="00060B31" w:rsidP="005B184A">
      <w:pPr>
        <w:jc w:val="center"/>
        <w:rPr>
          <w:lang w:val="de-DE"/>
        </w:rPr>
      </w:pPr>
      <w:r w:rsidRPr="00060B31">
        <w:rPr>
          <w:lang w:val="de-DE"/>
        </w:rPr>
        <w:t>F. VANDENBROUCKE</w:t>
      </w:r>
    </w:p>
    <w:p w14:paraId="7A9F1560" w14:textId="77777777" w:rsidR="00060B31" w:rsidRPr="00060B31" w:rsidRDefault="00060B31" w:rsidP="005B184A">
      <w:pPr>
        <w:jc w:val="center"/>
        <w:rPr>
          <w:lang w:val="de-DE"/>
        </w:rPr>
      </w:pPr>
    </w:p>
    <w:p w14:paraId="4403FC6F" w14:textId="77777777" w:rsidR="00060B31" w:rsidRPr="00060B31" w:rsidRDefault="00060B31" w:rsidP="005B184A">
      <w:pPr>
        <w:jc w:val="center"/>
        <w:rPr>
          <w:lang w:val="de-DE"/>
        </w:rPr>
      </w:pPr>
      <w:r w:rsidRPr="00060B31">
        <w:rPr>
          <w:lang w:val="de-DE"/>
        </w:rPr>
        <w:t>Der Minister der Justiz</w:t>
      </w:r>
    </w:p>
    <w:p w14:paraId="67F81234" w14:textId="77777777" w:rsidR="00060B31" w:rsidRPr="00060B31" w:rsidRDefault="00060B31" w:rsidP="005B184A">
      <w:pPr>
        <w:jc w:val="center"/>
        <w:rPr>
          <w:lang w:val="de-DE"/>
        </w:rPr>
      </w:pPr>
      <w:r w:rsidRPr="00060B31">
        <w:rPr>
          <w:lang w:val="de-DE"/>
        </w:rPr>
        <w:t>P. VAN TIGCHELT</w:t>
      </w:r>
    </w:p>
    <w:p w14:paraId="32DF339A" w14:textId="77777777" w:rsidR="00060B31" w:rsidRPr="00060B31" w:rsidRDefault="00060B31" w:rsidP="005B184A">
      <w:pPr>
        <w:jc w:val="center"/>
        <w:rPr>
          <w:lang w:val="de-DE"/>
        </w:rPr>
      </w:pPr>
    </w:p>
    <w:p w14:paraId="37CB6533" w14:textId="77777777" w:rsidR="00060B31" w:rsidRPr="00060B31" w:rsidRDefault="00060B31" w:rsidP="005B184A">
      <w:pPr>
        <w:jc w:val="center"/>
        <w:rPr>
          <w:lang w:val="de-DE"/>
        </w:rPr>
      </w:pPr>
      <w:r w:rsidRPr="00060B31">
        <w:rPr>
          <w:lang w:val="de-DE"/>
        </w:rPr>
        <w:t>Die Ministerin des Innern</w:t>
      </w:r>
    </w:p>
    <w:p w14:paraId="10F62F98" w14:textId="77777777" w:rsidR="00060B31" w:rsidRPr="00060B31" w:rsidRDefault="00060B31" w:rsidP="005B184A">
      <w:pPr>
        <w:jc w:val="center"/>
        <w:rPr>
          <w:lang w:val="de-DE"/>
        </w:rPr>
      </w:pPr>
      <w:r w:rsidRPr="00060B31">
        <w:rPr>
          <w:lang w:val="de-DE"/>
        </w:rPr>
        <w:t>A. VERLINDEN</w:t>
      </w:r>
    </w:p>
    <w:p w14:paraId="4F8C9A6F" w14:textId="77777777" w:rsidR="00060B31" w:rsidRPr="00060B31" w:rsidRDefault="00060B31" w:rsidP="005B184A">
      <w:pPr>
        <w:jc w:val="center"/>
        <w:rPr>
          <w:lang w:val="de-DE"/>
        </w:rPr>
      </w:pPr>
    </w:p>
    <w:p w14:paraId="600D6159" w14:textId="77777777" w:rsidR="00060B31" w:rsidRPr="00060B31" w:rsidRDefault="00060B31" w:rsidP="005B184A">
      <w:pPr>
        <w:jc w:val="center"/>
        <w:rPr>
          <w:lang w:val="de-DE"/>
        </w:rPr>
      </w:pPr>
      <w:r w:rsidRPr="00060B31">
        <w:rPr>
          <w:lang w:val="de-DE"/>
        </w:rPr>
        <w:t>Die Staatssekretärin für Gendergleichstellung, Chancengleichheit und Diversität</w:t>
      </w:r>
    </w:p>
    <w:p w14:paraId="7C5C890B" w14:textId="77777777" w:rsidR="00060B31" w:rsidRPr="00060B31" w:rsidRDefault="00060B31" w:rsidP="005B184A">
      <w:pPr>
        <w:jc w:val="center"/>
        <w:rPr>
          <w:lang w:val="de-DE"/>
        </w:rPr>
      </w:pPr>
      <w:r w:rsidRPr="00060B31">
        <w:rPr>
          <w:lang w:val="de-DE"/>
        </w:rPr>
        <w:t>M.-C. LEROY</w:t>
      </w:r>
    </w:p>
    <w:p w14:paraId="0502528D" w14:textId="77777777" w:rsidR="00060B31" w:rsidRPr="00060B31" w:rsidRDefault="00060B31" w:rsidP="005B184A">
      <w:pPr>
        <w:jc w:val="center"/>
        <w:rPr>
          <w:lang w:val="de-DE"/>
        </w:rPr>
      </w:pPr>
    </w:p>
    <w:p w14:paraId="45259FE6" w14:textId="77777777" w:rsidR="00060B31" w:rsidRPr="00060B31" w:rsidRDefault="00060B31">
      <w:pPr>
        <w:rPr>
          <w:lang w:val="de-DE"/>
        </w:rPr>
        <w:sectPr w:rsidR="00060B31" w:rsidRPr="00060B31" w:rsidSect="00060B31">
          <w:pgSz w:w="11906" w:h="16838"/>
          <w:pgMar w:top="1134" w:right="851" w:bottom="1134" w:left="851" w:header="709" w:footer="709" w:gutter="0"/>
          <w:cols w:space="708"/>
          <w:docGrid w:linePitch="360"/>
        </w:sectPr>
      </w:pPr>
    </w:p>
    <w:p w14:paraId="4F7408A1" w14:textId="77777777" w:rsidR="00060B31" w:rsidRPr="00060B31" w:rsidRDefault="00060B31" w:rsidP="00C8249E">
      <w:pPr>
        <w:jc w:val="center"/>
        <w:rPr>
          <w:lang w:val="de-DE"/>
        </w:rPr>
      </w:pPr>
      <w:r w:rsidRPr="00060B31">
        <w:rPr>
          <w:lang w:val="de-DE"/>
        </w:rPr>
        <w:t>Anlage 2 - Datenkategorien und Zwecke</w:t>
      </w:r>
    </w:p>
    <w:p w14:paraId="317BECAB" w14:textId="77777777" w:rsidR="00060B31" w:rsidRPr="00060B31" w:rsidRDefault="00060B31" w:rsidP="008221B9">
      <w:pPr>
        <w:rPr>
          <w:lang w:val="de-DE"/>
        </w:rPr>
      </w:pPr>
    </w:p>
    <w:p w14:paraId="7A333056" w14:textId="77777777" w:rsidR="00060B31" w:rsidRPr="00060B31" w:rsidRDefault="00060B31" w:rsidP="008221B9">
      <w:pPr>
        <w:jc w:val="both"/>
        <w:rPr>
          <w:lang w:val="de-DE"/>
        </w:rPr>
      </w:pPr>
      <w:r w:rsidRPr="00060B31">
        <w:rPr>
          <w:lang w:val="de-DE"/>
        </w:rPr>
        <w:t>Die in Artikel 3 des vorliegenden Erlasses festgelegten Daten werden von den Polizeidiensten verarbeitet und erfasst, um mehreren in Artikel 54 § 2 und § 3 des BSG-Gesetzes festgelegten Verarbeitungszwecken zu entsprechen. In nachstehender Tabelle wird genau angegeben, welche Daten zu welchem der im BSG-Gesetz erwähnten unterschiedlichen Zwecke verarbeitet werden.</w:t>
      </w:r>
    </w:p>
    <w:p w14:paraId="18D259BE" w14:textId="77777777" w:rsidR="00060B31" w:rsidRPr="00060B31" w:rsidRDefault="00060B31" w:rsidP="005B184A">
      <w:pPr>
        <w:jc w:val="center"/>
        <w:rPr>
          <w:lang w:val="de-DE"/>
        </w:rPr>
      </w:pPr>
    </w:p>
    <w:tbl>
      <w:tblPr>
        <w:tblStyle w:val="Grilledutableau"/>
        <w:tblW w:w="9634" w:type="dxa"/>
        <w:tblLook w:val="04A0" w:firstRow="1" w:lastRow="0" w:firstColumn="1" w:lastColumn="0" w:noHBand="0" w:noVBand="1"/>
      </w:tblPr>
      <w:tblGrid>
        <w:gridCol w:w="3256"/>
        <w:gridCol w:w="1594"/>
        <w:gridCol w:w="1595"/>
        <w:gridCol w:w="1594"/>
        <w:gridCol w:w="1595"/>
      </w:tblGrid>
      <w:tr w:rsidR="00060B31" w:rsidRPr="00060B31" w14:paraId="4EA20CA1" w14:textId="77777777" w:rsidTr="008221B9">
        <w:trPr>
          <w:cantSplit/>
          <w:trHeight w:val="2454"/>
        </w:trPr>
        <w:tc>
          <w:tcPr>
            <w:tcW w:w="3256" w:type="dxa"/>
            <w:tcBorders>
              <w:tl2br w:val="single" w:sz="4" w:space="0" w:color="auto"/>
            </w:tcBorders>
          </w:tcPr>
          <w:p w14:paraId="58C9834C" w14:textId="77777777" w:rsidR="00060B31" w:rsidRPr="002C6E02" w:rsidRDefault="00060B31" w:rsidP="00F15E58">
            <w:pPr>
              <w:rPr>
                <w:b/>
                <w:bCs/>
              </w:rPr>
            </w:pPr>
            <w:r w:rsidRPr="00060B31">
              <w:rPr>
                <w:lang w:val="de-DE"/>
              </w:rPr>
              <w:t xml:space="preserve">            </w:t>
            </w:r>
            <w:proofErr w:type="spellStart"/>
            <w:r>
              <w:rPr>
                <w:b/>
              </w:rPr>
              <w:t>Verarbeitungszwecke</w:t>
            </w:r>
            <w:proofErr w:type="spellEnd"/>
          </w:p>
          <w:p w14:paraId="45BEDA11" w14:textId="77777777" w:rsidR="00060B31" w:rsidRPr="008221B9" w:rsidRDefault="00060B31" w:rsidP="00F15E58"/>
          <w:p w14:paraId="45C0A7C0" w14:textId="77777777" w:rsidR="00060B31" w:rsidRPr="008221B9" w:rsidRDefault="00060B31" w:rsidP="00F15E58"/>
          <w:p w14:paraId="0AF047F8" w14:textId="77777777" w:rsidR="00060B31" w:rsidRPr="008221B9" w:rsidRDefault="00060B31" w:rsidP="00F15E58"/>
          <w:p w14:paraId="3F05B90E" w14:textId="77777777" w:rsidR="00060B31" w:rsidRPr="008221B9" w:rsidRDefault="00060B31" w:rsidP="00F15E58"/>
          <w:p w14:paraId="59991E42" w14:textId="77777777" w:rsidR="00060B31" w:rsidRPr="008221B9" w:rsidRDefault="00060B31" w:rsidP="00F15E58"/>
          <w:p w14:paraId="622AB173" w14:textId="77777777" w:rsidR="00060B31" w:rsidRPr="008221B9" w:rsidRDefault="00060B31" w:rsidP="00F15E58"/>
          <w:p w14:paraId="1AE68310" w14:textId="77777777" w:rsidR="00060B31" w:rsidRPr="008221B9" w:rsidRDefault="00060B31" w:rsidP="00F15E58"/>
          <w:p w14:paraId="183EC113" w14:textId="77777777" w:rsidR="00060B31" w:rsidRPr="002C6E02" w:rsidRDefault="00060B31" w:rsidP="00F15E58">
            <w:pPr>
              <w:rPr>
                <w:b/>
                <w:bCs/>
              </w:rPr>
            </w:pPr>
            <w:r>
              <w:rPr>
                <w:b/>
              </w:rPr>
              <w:t>Daten</w:t>
            </w:r>
          </w:p>
        </w:tc>
        <w:tc>
          <w:tcPr>
            <w:tcW w:w="1594" w:type="dxa"/>
            <w:tcMar>
              <w:left w:w="170" w:type="dxa"/>
              <w:right w:w="170" w:type="dxa"/>
            </w:tcMar>
            <w:textDirection w:val="tbRl"/>
          </w:tcPr>
          <w:p w14:paraId="3A81BB96" w14:textId="77777777" w:rsidR="00060B31" w:rsidRPr="00060B31" w:rsidRDefault="00060B31" w:rsidP="00F15E58">
            <w:pPr>
              <w:ind w:left="113" w:right="113"/>
              <w:rPr>
                <w:lang w:val="de-DE"/>
              </w:rPr>
            </w:pPr>
            <w:r w:rsidRPr="00060B31">
              <w:rPr>
                <w:lang w:val="de-DE"/>
              </w:rPr>
              <w:t>Durchführung polizei</w:t>
            </w:r>
            <w:r w:rsidRPr="00060B31">
              <w:rPr>
                <w:lang w:val="de-DE"/>
              </w:rPr>
              <w:softHyphen/>
              <w:t>licher Untersuchungen und strafrechtlicher Ermittlungen (Art. 54 § 2 BSG-Gesetz)</w:t>
            </w:r>
          </w:p>
        </w:tc>
        <w:tc>
          <w:tcPr>
            <w:tcW w:w="1595" w:type="dxa"/>
            <w:tcMar>
              <w:left w:w="170" w:type="dxa"/>
              <w:right w:w="170" w:type="dxa"/>
            </w:tcMar>
            <w:textDirection w:val="tbRl"/>
          </w:tcPr>
          <w:p w14:paraId="1E06407D" w14:textId="77777777" w:rsidR="00060B31" w:rsidRPr="00060B31" w:rsidRDefault="00060B31" w:rsidP="00F15E58">
            <w:pPr>
              <w:ind w:left="113" w:right="113"/>
              <w:rPr>
                <w:lang w:val="de-DE"/>
              </w:rPr>
            </w:pPr>
            <w:r w:rsidRPr="00060B31">
              <w:rPr>
                <w:lang w:val="de-DE"/>
              </w:rPr>
              <w:t>Durchführung wissenschaftlicher und statistischer Studien (Art. 54 § 3 Nr. 1 BSG-Gesetz)</w:t>
            </w:r>
          </w:p>
        </w:tc>
        <w:tc>
          <w:tcPr>
            <w:tcW w:w="1594" w:type="dxa"/>
            <w:tcMar>
              <w:left w:w="170" w:type="dxa"/>
              <w:right w:w="170" w:type="dxa"/>
            </w:tcMar>
            <w:textDirection w:val="tbRl"/>
          </w:tcPr>
          <w:p w14:paraId="70E4AA76" w14:textId="77777777" w:rsidR="00060B31" w:rsidRPr="00060B31" w:rsidRDefault="00060B31" w:rsidP="00F15E58">
            <w:pPr>
              <w:ind w:left="113" w:right="113"/>
              <w:rPr>
                <w:lang w:val="de-DE"/>
              </w:rPr>
            </w:pPr>
            <w:r w:rsidRPr="00060B31">
              <w:rPr>
                <w:lang w:val="de-DE"/>
              </w:rPr>
              <w:t>Durchführung einer Studie zum Phänomen der sexuellen Gewalt (Art. 54 § 3 Nr. 2 BSG-Gesetz)</w:t>
            </w:r>
          </w:p>
        </w:tc>
        <w:tc>
          <w:tcPr>
            <w:tcW w:w="1595" w:type="dxa"/>
            <w:tcMar>
              <w:left w:w="170" w:type="dxa"/>
              <w:right w:w="170" w:type="dxa"/>
            </w:tcMar>
            <w:textDirection w:val="tbRl"/>
          </w:tcPr>
          <w:p w14:paraId="0F6C73C5" w14:textId="77777777" w:rsidR="00060B31" w:rsidRPr="00060B31" w:rsidRDefault="00060B31" w:rsidP="00F15E58">
            <w:pPr>
              <w:ind w:left="113" w:right="113"/>
              <w:rPr>
                <w:lang w:val="de-DE"/>
              </w:rPr>
            </w:pPr>
            <w:r w:rsidRPr="00060B31">
              <w:rPr>
                <w:lang w:val="de-DE"/>
              </w:rPr>
              <w:t>Evaluation der Arbeitsweise der BSG (Art. 54 § 3 Nr. 3 BSG-Gesetz)</w:t>
            </w:r>
          </w:p>
        </w:tc>
      </w:tr>
      <w:tr w:rsidR="00060B31" w:rsidRPr="008221B9" w14:paraId="09031346" w14:textId="77777777" w:rsidTr="008221B9">
        <w:trPr>
          <w:trHeight w:val="851"/>
        </w:trPr>
        <w:tc>
          <w:tcPr>
            <w:tcW w:w="3256" w:type="dxa"/>
          </w:tcPr>
          <w:p w14:paraId="39CB61F1" w14:textId="77777777" w:rsidR="00060B31" w:rsidRPr="00060B31" w:rsidRDefault="00060B31" w:rsidP="00F15E58">
            <w:pPr>
              <w:rPr>
                <w:lang w:val="de-DE"/>
              </w:rPr>
            </w:pPr>
            <w:r w:rsidRPr="00060B31">
              <w:rPr>
                <w:lang w:val="de-DE"/>
              </w:rPr>
              <w:t>Datum der Meldung oder der Anzeigeerstattung</w:t>
            </w:r>
          </w:p>
        </w:tc>
        <w:tc>
          <w:tcPr>
            <w:tcW w:w="1594" w:type="dxa"/>
            <w:tcMar>
              <w:left w:w="170" w:type="dxa"/>
              <w:right w:w="170" w:type="dxa"/>
            </w:tcMar>
          </w:tcPr>
          <w:p w14:paraId="4A793224" w14:textId="77777777" w:rsidR="00060B31" w:rsidRPr="008221B9" w:rsidRDefault="00060B31" w:rsidP="00C8249E">
            <w:pPr>
              <w:jc w:val="center"/>
            </w:pPr>
            <w:r>
              <w:t>x</w:t>
            </w:r>
          </w:p>
        </w:tc>
        <w:tc>
          <w:tcPr>
            <w:tcW w:w="1595" w:type="dxa"/>
            <w:tcMar>
              <w:left w:w="170" w:type="dxa"/>
              <w:right w:w="170" w:type="dxa"/>
            </w:tcMar>
          </w:tcPr>
          <w:p w14:paraId="268575E2" w14:textId="77777777" w:rsidR="00060B31" w:rsidRPr="008221B9" w:rsidRDefault="00060B31" w:rsidP="00C8249E">
            <w:pPr>
              <w:jc w:val="center"/>
            </w:pPr>
            <w:r>
              <w:t>x</w:t>
            </w:r>
          </w:p>
        </w:tc>
        <w:tc>
          <w:tcPr>
            <w:tcW w:w="1594" w:type="dxa"/>
            <w:tcMar>
              <w:left w:w="170" w:type="dxa"/>
              <w:right w:w="170" w:type="dxa"/>
            </w:tcMar>
          </w:tcPr>
          <w:p w14:paraId="69081AAB" w14:textId="77777777" w:rsidR="00060B31" w:rsidRPr="008221B9" w:rsidRDefault="00060B31" w:rsidP="00C8249E">
            <w:pPr>
              <w:jc w:val="center"/>
            </w:pPr>
            <w:r>
              <w:t>x</w:t>
            </w:r>
          </w:p>
        </w:tc>
        <w:tc>
          <w:tcPr>
            <w:tcW w:w="1595" w:type="dxa"/>
            <w:tcMar>
              <w:left w:w="170" w:type="dxa"/>
              <w:right w:w="170" w:type="dxa"/>
            </w:tcMar>
          </w:tcPr>
          <w:p w14:paraId="76F3FB78" w14:textId="77777777" w:rsidR="00060B31" w:rsidRPr="008221B9" w:rsidRDefault="00060B31" w:rsidP="00C8249E">
            <w:pPr>
              <w:jc w:val="center"/>
            </w:pPr>
            <w:r>
              <w:t>x</w:t>
            </w:r>
          </w:p>
        </w:tc>
      </w:tr>
      <w:tr w:rsidR="00060B31" w:rsidRPr="008221B9" w14:paraId="3CD68893" w14:textId="77777777" w:rsidTr="008221B9">
        <w:trPr>
          <w:trHeight w:val="851"/>
        </w:trPr>
        <w:tc>
          <w:tcPr>
            <w:tcW w:w="3256" w:type="dxa"/>
          </w:tcPr>
          <w:p w14:paraId="56070E77" w14:textId="77777777" w:rsidR="00060B31" w:rsidRPr="008221B9" w:rsidRDefault="00060B31" w:rsidP="00F15E58">
            <w:r>
              <w:t>Protokollnummer</w:t>
            </w:r>
          </w:p>
        </w:tc>
        <w:tc>
          <w:tcPr>
            <w:tcW w:w="1594" w:type="dxa"/>
            <w:tcMar>
              <w:left w:w="170" w:type="dxa"/>
              <w:right w:w="170" w:type="dxa"/>
            </w:tcMar>
          </w:tcPr>
          <w:p w14:paraId="67C2C13F" w14:textId="77777777" w:rsidR="00060B31" w:rsidRPr="008221B9" w:rsidRDefault="00060B31" w:rsidP="00C8249E">
            <w:pPr>
              <w:jc w:val="center"/>
            </w:pPr>
            <w:r>
              <w:t>x</w:t>
            </w:r>
          </w:p>
        </w:tc>
        <w:tc>
          <w:tcPr>
            <w:tcW w:w="1595" w:type="dxa"/>
            <w:tcMar>
              <w:left w:w="170" w:type="dxa"/>
              <w:right w:w="170" w:type="dxa"/>
            </w:tcMar>
          </w:tcPr>
          <w:p w14:paraId="357C7BCF" w14:textId="77777777" w:rsidR="00060B31" w:rsidRPr="008221B9" w:rsidRDefault="00060B31" w:rsidP="00C8249E">
            <w:pPr>
              <w:jc w:val="center"/>
            </w:pPr>
            <w:r>
              <w:t>x</w:t>
            </w:r>
          </w:p>
        </w:tc>
        <w:tc>
          <w:tcPr>
            <w:tcW w:w="1594" w:type="dxa"/>
            <w:tcMar>
              <w:left w:w="170" w:type="dxa"/>
              <w:right w:w="170" w:type="dxa"/>
            </w:tcMar>
          </w:tcPr>
          <w:p w14:paraId="03A67996" w14:textId="77777777" w:rsidR="00060B31" w:rsidRPr="008221B9" w:rsidRDefault="00060B31" w:rsidP="00C8249E">
            <w:pPr>
              <w:jc w:val="center"/>
            </w:pPr>
          </w:p>
        </w:tc>
        <w:tc>
          <w:tcPr>
            <w:tcW w:w="1595" w:type="dxa"/>
            <w:tcMar>
              <w:left w:w="170" w:type="dxa"/>
              <w:right w:w="170" w:type="dxa"/>
            </w:tcMar>
          </w:tcPr>
          <w:p w14:paraId="24932A9D" w14:textId="77777777" w:rsidR="00060B31" w:rsidRPr="008221B9" w:rsidRDefault="00060B31" w:rsidP="00C8249E">
            <w:pPr>
              <w:jc w:val="center"/>
            </w:pPr>
            <w:r>
              <w:t>x</w:t>
            </w:r>
          </w:p>
        </w:tc>
      </w:tr>
      <w:tr w:rsidR="00060B31" w:rsidRPr="008221B9" w14:paraId="5E0B79E8" w14:textId="77777777" w:rsidTr="008221B9">
        <w:trPr>
          <w:trHeight w:val="851"/>
        </w:trPr>
        <w:tc>
          <w:tcPr>
            <w:tcW w:w="3256" w:type="dxa"/>
          </w:tcPr>
          <w:p w14:paraId="0D424A72" w14:textId="77777777" w:rsidR="00060B31" w:rsidRPr="008221B9" w:rsidRDefault="00060B31" w:rsidP="00F15E58">
            <w:r>
              <w:t>BSG-Abteilung</w:t>
            </w:r>
          </w:p>
        </w:tc>
        <w:tc>
          <w:tcPr>
            <w:tcW w:w="1594" w:type="dxa"/>
            <w:tcMar>
              <w:left w:w="170" w:type="dxa"/>
              <w:right w:w="170" w:type="dxa"/>
            </w:tcMar>
          </w:tcPr>
          <w:p w14:paraId="432E9F20" w14:textId="77777777" w:rsidR="00060B31" w:rsidRPr="008221B9" w:rsidRDefault="00060B31" w:rsidP="00C8249E">
            <w:pPr>
              <w:jc w:val="center"/>
            </w:pPr>
            <w:r>
              <w:t>x</w:t>
            </w:r>
          </w:p>
        </w:tc>
        <w:tc>
          <w:tcPr>
            <w:tcW w:w="1595" w:type="dxa"/>
            <w:tcMar>
              <w:left w:w="170" w:type="dxa"/>
              <w:right w:w="170" w:type="dxa"/>
            </w:tcMar>
          </w:tcPr>
          <w:p w14:paraId="6E9B72CD" w14:textId="77777777" w:rsidR="00060B31" w:rsidRPr="008221B9" w:rsidRDefault="00060B31" w:rsidP="00C8249E">
            <w:pPr>
              <w:jc w:val="center"/>
            </w:pPr>
            <w:r>
              <w:t>x</w:t>
            </w:r>
          </w:p>
        </w:tc>
        <w:tc>
          <w:tcPr>
            <w:tcW w:w="1594" w:type="dxa"/>
            <w:tcMar>
              <w:left w:w="170" w:type="dxa"/>
              <w:right w:w="170" w:type="dxa"/>
            </w:tcMar>
          </w:tcPr>
          <w:p w14:paraId="5C901D0E" w14:textId="77777777" w:rsidR="00060B31" w:rsidRPr="008221B9" w:rsidRDefault="00060B31" w:rsidP="00C8249E">
            <w:pPr>
              <w:jc w:val="center"/>
            </w:pPr>
          </w:p>
        </w:tc>
        <w:tc>
          <w:tcPr>
            <w:tcW w:w="1595" w:type="dxa"/>
            <w:tcMar>
              <w:left w:w="170" w:type="dxa"/>
              <w:right w:w="170" w:type="dxa"/>
            </w:tcMar>
          </w:tcPr>
          <w:p w14:paraId="1FB78239" w14:textId="77777777" w:rsidR="00060B31" w:rsidRPr="008221B9" w:rsidRDefault="00060B31" w:rsidP="00C8249E">
            <w:pPr>
              <w:jc w:val="center"/>
            </w:pPr>
            <w:r>
              <w:t>x</w:t>
            </w:r>
          </w:p>
        </w:tc>
      </w:tr>
      <w:tr w:rsidR="00060B31" w:rsidRPr="008221B9" w14:paraId="1FE03864" w14:textId="77777777" w:rsidTr="008221B9">
        <w:trPr>
          <w:trHeight w:val="851"/>
        </w:trPr>
        <w:tc>
          <w:tcPr>
            <w:tcW w:w="3256" w:type="dxa"/>
          </w:tcPr>
          <w:p w14:paraId="795091C5" w14:textId="77777777" w:rsidR="00060B31" w:rsidRPr="008221B9" w:rsidRDefault="00060B31" w:rsidP="00F15E58">
            <w:r>
              <w:t>BSG-Erkennungsnummer</w:t>
            </w:r>
          </w:p>
        </w:tc>
        <w:tc>
          <w:tcPr>
            <w:tcW w:w="1594" w:type="dxa"/>
            <w:tcMar>
              <w:left w:w="170" w:type="dxa"/>
              <w:right w:w="170" w:type="dxa"/>
            </w:tcMar>
          </w:tcPr>
          <w:p w14:paraId="22F52043" w14:textId="77777777" w:rsidR="00060B31" w:rsidRPr="008221B9" w:rsidRDefault="00060B31" w:rsidP="00C8249E">
            <w:pPr>
              <w:jc w:val="center"/>
            </w:pPr>
            <w:r>
              <w:t>x</w:t>
            </w:r>
          </w:p>
        </w:tc>
        <w:tc>
          <w:tcPr>
            <w:tcW w:w="1595" w:type="dxa"/>
            <w:tcMar>
              <w:left w:w="170" w:type="dxa"/>
              <w:right w:w="170" w:type="dxa"/>
            </w:tcMar>
          </w:tcPr>
          <w:p w14:paraId="30E3812F" w14:textId="77777777" w:rsidR="00060B31" w:rsidRPr="008221B9" w:rsidRDefault="00060B31" w:rsidP="00C8249E">
            <w:pPr>
              <w:jc w:val="center"/>
            </w:pPr>
            <w:r>
              <w:t>x</w:t>
            </w:r>
          </w:p>
        </w:tc>
        <w:tc>
          <w:tcPr>
            <w:tcW w:w="1594" w:type="dxa"/>
            <w:tcMar>
              <w:left w:w="170" w:type="dxa"/>
              <w:right w:w="170" w:type="dxa"/>
            </w:tcMar>
          </w:tcPr>
          <w:p w14:paraId="22DFAF8F" w14:textId="77777777" w:rsidR="00060B31" w:rsidRPr="008221B9" w:rsidRDefault="00060B31" w:rsidP="00C8249E">
            <w:pPr>
              <w:jc w:val="center"/>
            </w:pPr>
          </w:p>
        </w:tc>
        <w:tc>
          <w:tcPr>
            <w:tcW w:w="1595" w:type="dxa"/>
            <w:tcMar>
              <w:left w:w="170" w:type="dxa"/>
              <w:right w:w="170" w:type="dxa"/>
            </w:tcMar>
          </w:tcPr>
          <w:p w14:paraId="7A5EBF5C" w14:textId="77777777" w:rsidR="00060B31" w:rsidRPr="008221B9" w:rsidRDefault="00060B31" w:rsidP="00C8249E">
            <w:pPr>
              <w:jc w:val="center"/>
            </w:pPr>
            <w:r>
              <w:t>x</w:t>
            </w:r>
          </w:p>
        </w:tc>
      </w:tr>
      <w:tr w:rsidR="00060B31" w:rsidRPr="008221B9" w14:paraId="1E6BDC87" w14:textId="77777777" w:rsidTr="008221B9">
        <w:trPr>
          <w:trHeight w:val="851"/>
        </w:trPr>
        <w:tc>
          <w:tcPr>
            <w:tcW w:w="3256" w:type="dxa"/>
          </w:tcPr>
          <w:p w14:paraId="77E0137D" w14:textId="77777777" w:rsidR="00060B31" w:rsidRPr="00060B31" w:rsidRDefault="00060B31" w:rsidP="00F15E58">
            <w:pPr>
              <w:rPr>
                <w:lang w:val="de-DE"/>
              </w:rPr>
            </w:pPr>
            <w:r w:rsidRPr="00060B31">
              <w:rPr>
                <w:lang w:val="de-DE"/>
              </w:rPr>
              <w:t>Räumlicher Tätigkeitsbereich, in dem der Inspektor für sexuelle Gewalt interveniert ist</w:t>
            </w:r>
          </w:p>
        </w:tc>
        <w:tc>
          <w:tcPr>
            <w:tcW w:w="1594" w:type="dxa"/>
            <w:tcMar>
              <w:left w:w="170" w:type="dxa"/>
              <w:right w:w="170" w:type="dxa"/>
            </w:tcMar>
          </w:tcPr>
          <w:p w14:paraId="6A58A755" w14:textId="77777777" w:rsidR="00060B31" w:rsidRPr="008221B9" w:rsidRDefault="00060B31" w:rsidP="00C8249E">
            <w:pPr>
              <w:jc w:val="center"/>
            </w:pPr>
            <w:r>
              <w:t>x</w:t>
            </w:r>
          </w:p>
        </w:tc>
        <w:tc>
          <w:tcPr>
            <w:tcW w:w="1595" w:type="dxa"/>
            <w:tcMar>
              <w:left w:w="170" w:type="dxa"/>
              <w:right w:w="170" w:type="dxa"/>
            </w:tcMar>
          </w:tcPr>
          <w:p w14:paraId="66184AB5" w14:textId="77777777" w:rsidR="00060B31" w:rsidRPr="008221B9" w:rsidRDefault="00060B31" w:rsidP="00C8249E">
            <w:pPr>
              <w:jc w:val="center"/>
            </w:pPr>
            <w:r>
              <w:t>x</w:t>
            </w:r>
          </w:p>
        </w:tc>
        <w:tc>
          <w:tcPr>
            <w:tcW w:w="1594" w:type="dxa"/>
            <w:tcMar>
              <w:left w:w="170" w:type="dxa"/>
              <w:right w:w="170" w:type="dxa"/>
            </w:tcMar>
          </w:tcPr>
          <w:p w14:paraId="4CF6F1FF" w14:textId="77777777" w:rsidR="00060B31" w:rsidRPr="008221B9" w:rsidRDefault="00060B31" w:rsidP="00C8249E">
            <w:pPr>
              <w:jc w:val="center"/>
            </w:pPr>
            <w:r>
              <w:t>x</w:t>
            </w:r>
          </w:p>
        </w:tc>
        <w:tc>
          <w:tcPr>
            <w:tcW w:w="1595" w:type="dxa"/>
            <w:tcMar>
              <w:left w:w="170" w:type="dxa"/>
              <w:right w:w="170" w:type="dxa"/>
            </w:tcMar>
          </w:tcPr>
          <w:p w14:paraId="38AEA139" w14:textId="77777777" w:rsidR="00060B31" w:rsidRPr="008221B9" w:rsidRDefault="00060B31" w:rsidP="00C8249E">
            <w:pPr>
              <w:jc w:val="center"/>
            </w:pPr>
            <w:r>
              <w:t>x</w:t>
            </w:r>
          </w:p>
        </w:tc>
      </w:tr>
      <w:tr w:rsidR="00060B31" w:rsidRPr="008221B9" w14:paraId="52EB8491" w14:textId="77777777" w:rsidTr="008221B9">
        <w:trPr>
          <w:trHeight w:val="851"/>
        </w:trPr>
        <w:tc>
          <w:tcPr>
            <w:tcW w:w="3256" w:type="dxa"/>
          </w:tcPr>
          <w:p w14:paraId="2AF7F233" w14:textId="77777777" w:rsidR="00060B31" w:rsidRPr="008221B9" w:rsidRDefault="00060B31" w:rsidP="00F15E58">
            <w:r>
              <w:t>Ort der sexuellen Gewalt</w:t>
            </w:r>
          </w:p>
        </w:tc>
        <w:tc>
          <w:tcPr>
            <w:tcW w:w="1594" w:type="dxa"/>
            <w:tcMar>
              <w:left w:w="170" w:type="dxa"/>
              <w:right w:w="170" w:type="dxa"/>
            </w:tcMar>
          </w:tcPr>
          <w:p w14:paraId="05134920" w14:textId="77777777" w:rsidR="00060B31" w:rsidRPr="008221B9" w:rsidRDefault="00060B31" w:rsidP="00C8249E">
            <w:pPr>
              <w:jc w:val="center"/>
            </w:pPr>
            <w:r>
              <w:t>x</w:t>
            </w:r>
          </w:p>
        </w:tc>
        <w:tc>
          <w:tcPr>
            <w:tcW w:w="1595" w:type="dxa"/>
            <w:tcMar>
              <w:left w:w="170" w:type="dxa"/>
              <w:right w:w="170" w:type="dxa"/>
            </w:tcMar>
          </w:tcPr>
          <w:p w14:paraId="4FE905C0" w14:textId="77777777" w:rsidR="00060B31" w:rsidRPr="008221B9" w:rsidRDefault="00060B31" w:rsidP="00C8249E">
            <w:pPr>
              <w:jc w:val="center"/>
            </w:pPr>
            <w:r>
              <w:t>x</w:t>
            </w:r>
          </w:p>
        </w:tc>
        <w:tc>
          <w:tcPr>
            <w:tcW w:w="1594" w:type="dxa"/>
            <w:tcMar>
              <w:left w:w="170" w:type="dxa"/>
              <w:right w:w="170" w:type="dxa"/>
            </w:tcMar>
          </w:tcPr>
          <w:p w14:paraId="398E6846" w14:textId="77777777" w:rsidR="00060B31" w:rsidRPr="008221B9" w:rsidRDefault="00060B31" w:rsidP="00C8249E">
            <w:pPr>
              <w:jc w:val="center"/>
            </w:pPr>
            <w:r>
              <w:t>x</w:t>
            </w:r>
          </w:p>
        </w:tc>
        <w:tc>
          <w:tcPr>
            <w:tcW w:w="1595" w:type="dxa"/>
            <w:tcMar>
              <w:left w:w="170" w:type="dxa"/>
              <w:right w:w="170" w:type="dxa"/>
            </w:tcMar>
          </w:tcPr>
          <w:p w14:paraId="274310E2" w14:textId="77777777" w:rsidR="00060B31" w:rsidRPr="008221B9" w:rsidRDefault="00060B31" w:rsidP="00C8249E">
            <w:pPr>
              <w:jc w:val="center"/>
            </w:pPr>
            <w:r>
              <w:t>x</w:t>
            </w:r>
          </w:p>
        </w:tc>
      </w:tr>
      <w:tr w:rsidR="00060B31" w:rsidRPr="008221B9" w14:paraId="2CD657E8" w14:textId="77777777" w:rsidTr="008221B9">
        <w:trPr>
          <w:trHeight w:val="851"/>
        </w:trPr>
        <w:tc>
          <w:tcPr>
            <w:tcW w:w="3256" w:type="dxa"/>
          </w:tcPr>
          <w:p w14:paraId="3049A00B" w14:textId="77777777" w:rsidR="00060B31" w:rsidRPr="00060B31" w:rsidRDefault="00060B31" w:rsidP="00F15E58">
            <w:pPr>
              <w:rPr>
                <w:lang w:val="de-DE"/>
              </w:rPr>
            </w:pPr>
            <w:r w:rsidRPr="00060B31">
              <w:rPr>
                <w:lang w:val="de-DE"/>
              </w:rPr>
              <w:t>Ort der Aufnahme des Opfers</w:t>
            </w:r>
          </w:p>
        </w:tc>
        <w:tc>
          <w:tcPr>
            <w:tcW w:w="1594" w:type="dxa"/>
            <w:tcMar>
              <w:left w:w="170" w:type="dxa"/>
              <w:right w:w="170" w:type="dxa"/>
            </w:tcMar>
          </w:tcPr>
          <w:p w14:paraId="138D9905" w14:textId="77777777" w:rsidR="00060B31" w:rsidRPr="008221B9" w:rsidRDefault="00060B31" w:rsidP="00C8249E">
            <w:pPr>
              <w:jc w:val="center"/>
            </w:pPr>
            <w:r>
              <w:t>x</w:t>
            </w:r>
          </w:p>
        </w:tc>
        <w:tc>
          <w:tcPr>
            <w:tcW w:w="1595" w:type="dxa"/>
            <w:tcMar>
              <w:left w:w="170" w:type="dxa"/>
              <w:right w:w="170" w:type="dxa"/>
            </w:tcMar>
          </w:tcPr>
          <w:p w14:paraId="3A34122F" w14:textId="77777777" w:rsidR="00060B31" w:rsidRPr="008221B9" w:rsidRDefault="00060B31" w:rsidP="00C8249E">
            <w:pPr>
              <w:jc w:val="center"/>
            </w:pPr>
            <w:r>
              <w:t>x</w:t>
            </w:r>
          </w:p>
        </w:tc>
        <w:tc>
          <w:tcPr>
            <w:tcW w:w="1594" w:type="dxa"/>
            <w:tcMar>
              <w:left w:w="170" w:type="dxa"/>
              <w:right w:w="170" w:type="dxa"/>
            </w:tcMar>
          </w:tcPr>
          <w:p w14:paraId="7AAA65D8" w14:textId="77777777" w:rsidR="00060B31" w:rsidRPr="008221B9" w:rsidRDefault="00060B31" w:rsidP="00C8249E">
            <w:pPr>
              <w:jc w:val="center"/>
            </w:pPr>
            <w:r>
              <w:t>x</w:t>
            </w:r>
          </w:p>
        </w:tc>
        <w:tc>
          <w:tcPr>
            <w:tcW w:w="1595" w:type="dxa"/>
            <w:tcMar>
              <w:left w:w="170" w:type="dxa"/>
              <w:right w:w="170" w:type="dxa"/>
            </w:tcMar>
          </w:tcPr>
          <w:p w14:paraId="76120853" w14:textId="77777777" w:rsidR="00060B31" w:rsidRPr="008221B9" w:rsidRDefault="00060B31" w:rsidP="00C8249E">
            <w:pPr>
              <w:jc w:val="center"/>
            </w:pPr>
            <w:r>
              <w:t>x</w:t>
            </w:r>
          </w:p>
        </w:tc>
      </w:tr>
      <w:tr w:rsidR="00060B31" w:rsidRPr="008221B9" w14:paraId="05BC5B1E" w14:textId="77777777" w:rsidTr="008221B9">
        <w:trPr>
          <w:trHeight w:val="851"/>
        </w:trPr>
        <w:tc>
          <w:tcPr>
            <w:tcW w:w="3256" w:type="dxa"/>
          </w:tcPr>
          <w:p w14:paraId="35F72D95" w14:textId="77777777" w:rsidR="00060B31" w:rsidRPr="00060B31" w:rsidRDefault="00060B31" w:rsidP="00F15E58">
            <w:pPr>
              <w:rPr>
                <w:lang w:val="de-DE"/>
              </w:rPr>
            </w:pPr>
            <w:r w:rsidRPr="00060B31">
              <w:rPr>
                <w:lang w:val="de-DE"/>
              </w:rPr>
              <w:t>Art oder Qualifizierung der sexuellen Gewalt</w:t>
            </w:r>
          </w:p>
        </w:tc>
        <w:tc>
          <w:tcPr>
            <w:tcW w:w="1594" w:type="dxa"/>
            <w:tcMar>
              <w:left w:w="170" w:type="dxa"/>
              <w:right w:w="170" w:type="dxa"/>
            </w:tcMar>
          </w:tcPr>
          <w:p w14:paraId="669C7FD9" w14:textId="77777777" w:rsidR="00060B31" w:rsidRPr="008221B9" w:rsidRDefault="00060B31" w:rsidP="00C8249E">
            <w:pPr>
              <w:jc w:val="center"/>
            </w:pPr>
            <w:r>
              <w:t>x</w:t>
            </w:r>
          </w:p>
        </w:tc>
        <w:tc>
          <w:tcPr>
            <w:tcW w:w="1595" w:type="dxa"/>
            <w:tcMar>
              <w:left w:w="170" w:type="dxa"/>
              <w:right w:w="170" w:type="dxa"/>
            </w:tcMar>
          </w:tcPr>
          <w:p w14:paraId="1CE1960E" w14:textId="77777777" w:rsidR="00060B31" w:rsidRPr="008221B9" w:rsidRDefault="00060B31" w:rsidP="00C8249E">
            <w:pPr>
              <w:jc w:val="center"/>
            </w:pPr>
            <w:r>
              <w:t>x</w:t>
            </w:r>
          </w:p>
        </w:tc>
        <w:tc>
          <w:tcPr>
            <w:tcW w:w="1594" w:type="dxa"/>
            <w:tcMar>
              <w:left w:w="170" w:type="dxa"/>
              <w:right w:w="170" w:type="dxa"/>
            </w:tcMar>
          </w:tcPr>
          <w:p w14:paraId="154651FC" w14:textId="77777777" w:rsidR="00060B31" w:rsidRPr="008221B9" w:rsidRDefault="00060B31" w:rsidP="00C8249E">
            <w:pPr>
              <w:jc w:val="center"/>
            </w:pPr>
            <w:r>
              <w:t>x</w:t>
            </w:r>
          </w:p>
        </w:tc>
        <w:tc>
          <w:tcPr>
            <w:tcW w:w="1595" w:type="dxa"/>
            <w:tcMar>
              <w:left w:w="170" w:type="dxa"/>
              <w:right w:w="170" w:type="dxa"/>
            </w:tcMar>
          </w:tcPr>
          <w:p w14:paraId="45C3DB2E" w14:textId="77777777" w:rsidR="00060B31" w:rsidRPr="008221B9" w:rsidRDefault="00060B31" w:rsidP="00C8249E">
            <w:pPr>
              <w:jc w:val="center"/>
            </w:pPr>
            <w:r>
              <w:t>x</w:t>
            </w:r>
          </w:p>
        </w:tc>
      </w:tr>
      <w:tr w:rsidR="00060B31" w:rsidRPr="008221B9" w14:paraId="546F50CF" w14:textId="77777777" w:rsidTr="008221B9">
        <w:trPr>
          <w:trHeight w:val="851"/>
        </w:trPr>
        <w:tc>
          <w:tcPr>
            <w:tcW w:w="3256" w:type="dxa"/>
          </w:tcPr>
          <w:p w14:paraId="2600347D" w14:textId="77777777" w:rsidR="00060B31" w:rsidRPr="008221B9" w:rsidRDefault="00060B31" w:rsidP="00F15E58">
            <w:r>
              <w:t>Ausmaß der sexuellen Gewalt</w:t>
            </w:r>
          </w:p>
        </w:tc>
        <w:tc>
          <w:tcPr>
            <w:tcW w:w="1594" w:type="dxa"/>
            <w:tcMar>
              <w:left w:w="170" w:type="dxa"/>
              <w:right w:w="170" w:type="dxa"/>
            </w:tcMar>
          </w:tcPr>
          <w:p w14:paraId="70EA67CA" w14:textId="77777777" w:rsidR="00060B31" w:rsidRPr="008221B9" w:rsidRDefault="00060B31" w:rsidP="00C8249E">
            <w:pPr>
              <w:jc w:val="center"/>
            </w:pPr>
            <w:r>
              <w:t>x</w:t>
            </w:r>
          </w:p>
        </w:tc>
        <w:tc>
          <w:tcPr>
            <w:tcW w:w="1595" w:type="dxa"/>
            <w:tcMar>
              <w:left w:w="170" w:type="dxa"/>
              <w:right w:w="170" w:type="dxa"/>
            </w:tcMar>
          </w:tcPr>
          <w:p w14:paraId="6B9C9C0D" w14:textId="77777777" w:rsidR="00060B31" w:rsidRPr="008221B9" w:rsidRDefault="00060B31" w:rsidP="00C8249E">
            <w:pPr>
              <w:jc w:val="center"/>
            </w:pPr>
            <w:r>
              <w:t>x</w:t>
            </w:r>
          </w:p>
        </w:tc>
        <w:tc>
          <w:tcPr>
            <w:tcW w:w="1594" w:type="dxa"/>
            <w:tcMar>
              <w:left w:w="170" w:type="dxa"/>
              <w:right w:w="170" w:type="dxa"/>
            </w:tcMar>
          </w:tcPr>
          <w:p w14:paraId="721B9FAC" w14:textId="77777777" w:rsidR="00060B31" w:rsidRPr="008221B9" w:rsidRDefault="00060B31" w:rsidP="00C8249E">
            <w:pPr>
              <w:jc w:val="center"/>
            </w:pPr>
            <w:r>
              <w:t>x</w:t>
            </w:r>
          </w:p>
        </w:tc>
        <w:tc>
          <w:tcPr>
            <w:tcW w:w="1595" w:type="dxa"/>
            <w:tcMar>
              <w:left w:w="170" w:type="dxa"/>
              <w:right w:w="170" w:type="dxa"/>
            </w:tcMar>
          </w:tcPr>
          <w:p w14:paraId="28C97A8E" w14:textId="77777777" w:rsidR="00060B31" w:rsidRPr="008221B9" w:rsidRDefault="00060B31" w:rsidP="00C8249E">
            <w:pPr>
              <w:jc w:val="center"/>
            </w:pPr>
            <w:r>
              <w:t>x</w:t>
            </w:r>
          </w:p>
        </w:tc>
      </w:tr>
      <w:tr w:rsidR="00060B31" w:rsidRPr="008221B9" w14:paraId="2CAC1688" w14:textId="77777777" w:rsidTr="008221B9">
        <w:trPr>
          <w:trHeight w:val="851"/>
        </w:trPr>
        <w:tc>
          <w:tcPr>
            <w:tcW w:w="3256" w:type="dxa"/>
          </w:tcPr>
          <w:p w14:paraId="4D7BEA04" w14:textId="77777777" w:rsidR="00060B31" w:rsidRPr="00060B31" w:rsidRDefault="00060B31" w:rsidP="00F15E58">
            <w:pPr>
              <w:rPr>
                <w:lang w:val="de-DE"/>
              </w:rPr>
            </w:pPr>
            <w:r w:rsidRPr="00060B31">
              <w:rPr>
                <w:lang w:val="de-DE"/>
              </w:rPr>
              <w:t>Verbindung zwischen dem Opfer und dem/den mutmaßlichen Täter(n)</w:t>
            </w:r>
          </w:p>
        </w:tc>
        <w:tc>
          <w:tcPr>
            <w:tcW w:w="1594" w:type="dxa"/>
            <w:tcMar>
              <w:left w:w="170" w:type="dxa"/>
              <w:right w:w="170" w:type="dxa"/>
            </w:tcMar>
          </w:tcPr>
          <w:p w14:paraId="25CD8CF9" w14:textId="77777777" w:rsidR="00060B31" w:rsidRPr="008221B9" w:rsidRDefault="00060B31" w:rsidP="00C8249E">
            <w:pPr>
              <w:jc w:val="center"/>
            </w:pPr>
            <w:r>
              <w:t>x</w:t>
            </w:r>
          </w:p>
        </w:tc>
        <w:tc>
          <w:tcPr>
            <w:tcW w:w="1595" w:type="dxa"/>
            <w:tcMar>
              <w:left w:w="170" w:type="dxa"/>
              <w:right w:w="170" w:type="dxa"/>
            </w:tcMar>
          </w:tcPr>
          <w:p w14:paraId="59A5E70D" w14:textId="77777777" w:rsidR="00060B31" w:rsidRPr="008221B9" w:rsidRDefault="00060B31" w:rsidP="00C8249E">
            <w:pPr>
              <w:jc w:val="center"/>
            </w:pPr>
            <w:r>
              <w:t>x</w:t>
            </w:r>
          </w:p>
        </w:tc>
        <w:tc>
          <w:tcPr>
            <w:tcW w:w="1594" w:type="dxa"/>
            <w:tcMar>
              <w:left w:w="170" w:type="dxa"/>
              <w:right w:w="170" w:type="dxa"/>
            </w:tcMar>
          </w:tcPr>
          <w:p w14:paraId="4C9DB936" w14:textId="77777777" w:rsidR="00060B31" w:rsidRPr="008221B9" w:rsidRDefault="00060B31" w:rsidP="00C8249E">
            <w:pPr>
              <w:jc w:val="center"/>
            </w:pPr>
            <w:r>
              <w:t>x</w:t>
            </w:r>
          </w:p>
        </w:tc>
        <w:tc>
          <w:tcPr>
            <w:tcW w:w="1595" w:type="dxa"/>
            <w:tcMar>
              <w:left w:w="170" w:type="dxa"/>
              <w:right w:w="170" w:type="dxa"/>
            </w:tcMar>
          </w:tcPr>
          <w:p w14:paraId="59D71E23" w14:textId="77777777" w:rsidR="00060B31" w:rsidRPr="008221B9" w:rsidRDefault="00060B31" w:rsidP="00C8249E">
            <w:pPr>
              <w:jc w:val="center"/>
            </w:pPr>
            <w:r>
              <w:t>x</w:t>
            </w:r>
          </w:p>
        </w:tc>
      </w:tr>
      <w:tr w:rsidR="00060B31" w:rsidRPr="008221B9" w14:paraId="092875B1" w14:textId="77777777" w:rsidTr="008221B9">
        <w:trPr>
          <w:trHeight w:val="851"/>
        </w:trPr>
        <w:tc>
          <w:tcPr>
            <w:tcW w:w="3256" w:type="dxa"/>
          </w:tcPr>
          <w:p w14:paraId="60E935DF" w14:textId="77777777" w:rsidR="00060B31" w:rsidRPr="00060B31" w:rsidRDefault="00060B31" w:rsidP="00F15E58">
            <w:pPr>
              <w:rPr>
                <w:lang w:val="de-DE"/>
              </w:rPr>
            </w:pPr>
            <w:r w:rsidRPr="00060B31">
              <w:rPr>
                <w:lang w:val="de-DE"/>
              </w:rPr>
              <w:t>Geschlecht des/der mutmaßlichen Täter(s)</w:t>
            </w:r>
          </w:p>
        </w:tc>
        <w:tc>
          <w:tcPr>
            <w:tcW w:w="1594" w:type="dxa"/>
            <w:tcMar>
              <w:left w:w="170" w:type="dxa"/>
              <w:right w:w="170" w:type="dxa"/>
            </w:tcMar>
          </w:tcPr>
          <w:p w14:paraId="6DC49D60" w14:textId="77777777" w:rsidR="00060B31" w:rsidRPr="008221B9" w:rsidRDefault="00060B31" w:rsidP="00C8249E">
            <w:pPr>
              <w:jc w:val="center"/>
            </w:pPr>
            <w:r>
              <w:t>x</w:t>
            </w:r>
          </w:p>
        </w:tc>
        <w:tc>
          <w:tcPr>
            <w:tcW w:w="1595" w:type="dxa"/>
            <w:tcMar>
              <w:left w:w="170" w:type="dxa"/>
              <w:right w:w="170" w:type="dxa"/>
            </w:tcMar>
          </w:tcPr>
          <w:p w14:paraId="2AD66543" w14:textId="77777777" w:rsidR="00060B31" w:rsidRPr="008221B9" w:rsidRDefault="00060B31" w:rsidP="00C8249E">
            <w:pPr>
              <w:jc w:val="center"/>
            </w:pPr>
            <w:r>
              <w:t>x</w:t>
            </w:r>
          </w:p>
        </w:tc>
        <w:tc>
          <w:tcPr>
            <w:tcW w:w="1594" w:type="dxa"/>
            <w:tcMar>
              <w:left w:w="170" w:type="dxa"/>
              <w:right w:w="170" w:type="dxa"/>
            </w:tcMar>
          </w:tcPr>
          <w:p w14:paraId="7DF778B4" w14:textId="77777777" w:rsidR="00060B31" w:rsidRPr="008221B9" w:rsidRDefault="00060B31" w:rsidP="00C8249E">
            <w:pPr>
              <w:jc w:val="center"/>
            </w:pPr>
            <w:r>
              <w:t>x</w:t>
            </w:r>
          </w:p>
        </w:tc>
        <w:tc>
          <w:tcPr>
            <w:tcW w:w="1595" w:type="dxa"/>
            <w:tcMar>
              <w:left w:w="170" w:type="dxa"/>
              <w:right w:w="170" w:type="dxa"/>
            </w:tcMar>
          </w:tcPr>
          <w:p w14:paraId="19DE8887" w14:textId="77777777" w:rsidR="00060B31" w:rsidRPr="008221B9" w:rsidRDefault="00060B31" w:rsidP="00C8249E">
            <w:pPr>
              <w:jc w:val="center"/>
            </w:pPr>
            <w:r>
              <w:t>x</w:t>
            </w:r>
          </w:p>
        </w:tc>
      </w:tr>
      <w:tr w:rsidR="00060B31" w:rsidRPr="008221B9" w14:paraId="4B2D1BB1" w14:textId="77777777" w:rsidTr="008221B9">
        <w:trPr>
          <w:trHeight w:val="851"/>
        </w:trPr>
        <w:tc>
          <w:tcPr>
            <w:tcW w:w="3256" w:type="dxa"/>
          </w:tcPr>
          <w:p w14:paraId="7037C830" w14:textId="77777777" w:rsidR="00060B31" w:rsidRPr="00060B31" w:rsidRDefault="00060B31" w:rsidP="00F15E58">
            <w:pPr>
              <w:rPr>
                <w:lang w:val="de-DE"/>
              </w:rPr>
            </w:pPr>
            <w:r w:rsidRPr="00060B31">
              <w:rPr>
                <w:lang w:val="de-DE"/>
              </w:rPr>
              <w:t>Intervention eines Inspektors für sexuelle Gewalt der Polizei</w:t>
            </w:r>
          </w:p>
        </w:tc>
        <w:tc>
          <w:tcPr>
            <w:tcW w:w="1594" w:type="dxa"/>
            <w:tcMar>
              <w:left w:w="170" w:type="dxa"/>
              <w:right w:w="170" w:type="dxa"/>
            </w:tcMar>
          </w:tcPr>
          <w:p w14:paraId="2707BED1" w14:textId="77777777" w:rsidR="00060B31" w:rsidRPr="008221B9" w:rsidRDefault="00060B31" w:rsidP="00C8249E">
            <w:pPr>
              <w:jc w:val="center"/>
            </w:pPr>
            <w:r>
              <w:t>x</w:t>
            </w:r>
          </w:p>
        </w:tc>
        <w:tc>
          <w:tcPr>
            <w:tcW w:w="1595" w:type="dxa"/>
            <w:tcMar>
              <w:left w:w="170" w:type="dxa"/>
              <w:right w:w="170" w:type="dxa"/>
            </w:tcMar>
          </w:tcPr>
          <w:p w14:paraId="6F30289F" w14:textId="77777777" w:rsidR="00060B31" w:rsidRPr="008221B9" w:rsidRDefault="00060B31" w:rsidP="00C8249E">
            <w:pPr>
              <w:jc w:val="center"/>
            </w:pPr>
            <w:r>
              <w:t>x</w:t>
            </w:r>
          </w:p>
        </w:tc>
        <w:tc>
          <w:tcPr>
            <w:tcW w:w="1594" w:type="dxa"/>
            <w:tcMar>
              <w:left w:w="170" w:type="dxa"/>
              <w:right w:w="170" w:type="dxa"/>
            </w:tcMar>
          </w:tcPr>
          <w:p w14:paraId="25934DA8" w14:textId="77777777" w:rsidR="00060B31" w:rsidRPr="008221B9" w:rsidRDefault="00060B31" w:rsidP="00C8249E">
            <w:pPr>
              <w:jc w:val="center"/>
            </w:pPr>
          </w:p>
        </w:tc>
        <w:tc>
          <w:tcPr>
            <w:tcW w:w="1595" w:type="dxa"/>
            <w:tcMar>
              <w:left w:w="170" w:type="dxa"/>
              <w:right w:w="170" w:type="dxa"/>
            </w:tcMar>
          </w:tcPr>
          <w:p w14:paraId="1F16DD1B" w14:textId="77777777" w:rsidR="00060B31" w:rsidRPr="008221B9" w:rsidRDefault="00060B31" w:rsidP="00C8249E">
            <w:pPr>
              <w:jc w:val="center"/>
            </w:pPr>
            <w:r>
              <w:t>x</w:t>
            </w:r>
          </w:p>
        </w:tc>
      </w:tr>
      <w:tr w:rsidR="00060B31" w:rsidRPr="008221B9" w14:paraId="19DF8F62" w14:textId="77777777" w:rsidTr="008221B9">
        <w:trPr>
          <w:trHeight w:val="851"/>
        </w:trPr>
        <w:tc>
          <w:tcPr>
            <w:tcW w:w="3256" w:type="dxa"/>
          </w:tcPr>
          <w:p w14:paraId="1C8C28B3" w14:textId="77777777" w:rsidR="00060B31" w:rsidRPr="00060B31" w:rsidRDefault="00060B31" w:rsidP="00F15E58">
            <w:pPr>
              <w:rPr>
                <w:lang w:val="de-DE"/>
              </w:rPr>
            </w:pPr>
            <w:r w:rsidRPr="00060B31">
              <w:rPr>
                <w:lang w:val="de-DE"/>
              </w:rPr>
              <w:t>Datum der Befragung des Opfers</w:t>
            </w:r>
          </w:p>
        </w:tc>
        <w:tc>
          <w:tcPr>
            <w:tcW w:w="1594" w:type="dxa"/>
            <w:tcMar>
              <w:left w:w="170" w:type="dxa"/>
              <w:right w:w="170" w:type="dxa"/>
            </w:tcMar>
          </w:tcPr>
          <w:p w14:paraId="480214DF" w14:textId="77777777" w:rsidR="00060B31" w:rsidRPr="008221B9" w:rsidRDefault="00060B31" w:rsidP="00C8249E">
            <w:pPr>
              <w:jc w:val="center"/>
            </w:pPr>
            <w:r>
              <w:t>x</w:t>
            </w:r>
          </w:p>
        </w:tc>
        <w:tc>
          <w:tcPr>
            <w:tcW w:w="1595" w:type="dxa"/>
            <w:tcMar>
              <w:left w:w="170" w:type="dxa"/>
              <w:right w:w="170" w:type="dxa"/>
            </w:tcMar>
          </w:tcPr>
          <w:p w14:paraId="12E7918C" w14:textId="77777777" w:rsidR="00060B31" w:rsidRPr="008221B9" w:rsidRDefault="00060B31" w:rsidP="00C8249E">
            <w:pPr>
              <w:jc w:val="center"/>
            </w:pPr>
            <w:r>
              <w:t>x</w:t>
            </w:r>
          </w:p>
        </w:tc>
        <w:tc>
          <w:tcPr>
            <w:tcW w:w="1594" w:type="dxa"/>
            <w:tcMar>
              <w:left w:w="170" w:type="dxa"/>
              <w:right w:w="170" w:type="dxa"/>
            </w:tcMar>
          </w:tcPr>
          <w:p w14:paraId="58C755DD" w14:textId="77777777" w:rsidR="00060B31" w:rsidRPr="008221B9" w:rsidRDefault="00060B31" w:rsidP="00C8249E">
            <w:pPr>
              <w:jc w:val="center"/>
            </w:pPr>
          </w:p>
        </w:tc>
        <w:tc>
          <w:tcPr>
            <w:tcW w:w="1595" w:type="dxa"/>
            <w:tcMar>
              <w:left w:w="170" w:type="dxa"/>
              <w:right w:w="170" w:type="dxa"/>
            </w:tcMar>
          </w:tcPr>
          <w:p w14:paraId="7235ED5A" w14:textId="77777777" w:rsidR="00060B31" w:rsidRPr="008221B9" w:rsidRDefault="00060B31" w:rsidP="00C8249E">
            <w:pPr>
              <w:jc w:val="center"/>
            </w:pPr>
            <w:r>
              <w:t>x</w:t>
            </w:r>
          </w:p>
        </w:tc>
      </w:tr>
      <w:tr w:rsidR="00060B31" w:rsidRPr="008221B9" w14:paraId="30E43E45" w14:textId="77777777" w:rsidTr="008221B9">
        <w:trPr>
          <w:trHeight w:val="851"/>
        </w:trPr>
        <w:tc>
          <w:tcPr>
            <w:tcW w:w="3256" w:type="dxa"/>
          </w:tcPr>
          <w:p w14:paraId="308C557B" w14:textId="77777777" w:rsidR="00060B31" w:rsidRPr="00060B31" w:rsidRDefault="00060B31" w:rsidP="00F15E58">
            <w:pPr>
              <w:rPr>
                <w:lang w:val="de-DE"/>
              </w:rPr>
            </w:pPr>
            <w:r w:rsidRPr="00060B31">
              <w:rPr>
                <w:lang w:val="de-DE"/>
              </w:rPr>
              <w:t>Art der Befragung des Opfers</w:t>
            </w:r>
          </w:p>
        </w:tc>
        <w:tc>
          <w:tcPr>
            <w:tcW w:w="1594" w:type="dxa"/>
            <w:tcMar>
              <w:left w:w="170" w:type="dxa"/>
              <w:right w:w="170" w:type="dxa"/>
            </w:tcMar>
          </w:tcPr>
          <w:p w14:paraId="12B80FFA" w14:textId="77777777" w:rsidR="00060B31" w:rsidRPr="008221B9" w:rsidRDefault="00060B31" w:rsidP="00C8249E">
            <w:pPr>
              <w:jc w:val="center"/>
            </w:pPr>
            <w:r>
              <w:t>x</w:t>
            </w:r>
          </w:p>
        </w:tc>
        <w:tc>
          <w:tcPr>
            <w:tcW w:w="1595" w:type="dxa"/>
            <w:tcMar>
              <w:left w:w="170" w:type="dxa"/>
              <w:right w:w="170" w:type="dxa"/>
            </w:tcMar>
          </w:tcPr>
          <w:p w14:paraId="3A499774" w14:textId="77777777" w:rsidR="00060B31" w:rsidRPr="008221B9" w:rsidRDefault="00060B31" w:rsidP="00C8249E">
            <w:pPr>
              <w:jc w:val="center"/>
            </w:pPr>
            <w:r>
              <w:t>x</w:t>
            </w:r>
          </w:p>
        </w:tc>
        <w:tc>
          <w:tcPr>
            <w:tcW w:w="1594" w:type="dxa"/>
            <w:tcMar>
              <w:left w:w="170" w:type="dxa"/>
              <w:right w:w="170" w:type="dxa"/>
            </w:tcMar>
          </w:tcPr>
          <w:p w14:paraId="3444085F" w14:textId="77777777" w:rsidR="00060B31" w:rsidRPr="008221B9" w:rsidRDefault="00060B31" w:rsidP="00C8249E">
            <w:pPr>
              <w:jc w:val="center"/>
            </w:pPr>
          </w:p>
        </w:tc>
        <w:tc>
          <w:tcPr>
            <w:tcW w:w="1595" w:type="dxa"/>
            <w:tcMar>
              <w:left w:w="170" w:type="dxa"/>
              <w:right w:w="170" w:type="dxa"/>
            </w:tcMar>
          </w:tcPr>
          <w:p w14:paraId="3101E613" w14:textId="77777777" w:rsidR="00060B31" w:rsidRPr="008221B9" w:rsidRDefault="00060B31" w:rsidP="00C8249E">
            <w:pPr>
              <w:jc w:val="center"/>
            </w:pPr>
            <w:r>
              <w:t>x</w:t>
            </w:r>
          </w:p>
        </w:tc>
      </w:tr>
      <w:tr w:rsidR="00060B31" w:rsidRPr="008221B9" w14:paraId="13C6B573" w14:textId="77777777" w:rsidTr="008221B9">
        <w:trPr>
          <w:trHeight w:val="851"/>
        </w:trPr>
        <w:tc>
          <w:tcPr>
            <w:tcW w:w="3256" w:type="dxa"/>
          </w:tcPr>
          <w:p w14:paraId="3F35AEF7" w14:textId="77777777" w:rsidR="00060B31" w:rsidRPr="00060B31" w:rsidRDefault="00060B31" w:rsidP="00F15E58">
            <w:pPr>
              <w:rPr>
                <w:lang w:val="de-DE"/>
              </w:rPr>
            </w:pPr>
            <w:r w:rsidRPr="00060B31">
              <w:rPr>
                <w:lang w:val="de-DE"/>
              </w:rPr>
              <w:t>Ort der Befragung des Opfers</w:t>
            </w:r>
          </w:p>
        </w:tc>
        <w:tc>
          <w:tcPr>
            <w:tcW w:w="1594" w:type="dxa"/>
            <w:tcMar>
              <w:left w:w="170" w:type="dxa"/>
              <w:right w:w="170" w:type="dxa"/>
            </w:tcMar>
          </w:tcPr>
          <w:p w14:paraId="098601AA" w14:textId="77777777" w:rsidR="00060B31" w:rsidRPr="008221B9" w:rsidRDefault="00060B31" w:rsidP="00C8249E">
            <w:pPr>
              <w:jc w:val="center"/>
            </w:pPr>
            <w:r>
              <w:t>x</w:t>
            </w:r>
          </w:p>
        </w:tc>
        <w:tc>
          <w:tcPr>
            <w:tcW w:w="1595" w:type="dxa"/>
            <w:tcMar>
              <w:left w:w="170" w:type="dxa"/>
              <w:right w:w="170" w:type="dxa"/>
            </w:tcMar>
          </w:tcPr>
          <w:p w14:paraId="74FA989E" w14:textId="77777777" w:rsidR="00060B31" w:rsidRPr="008221B9" w:rsidRDefault="00060B31" w:rsidP="00C8249E">
            <w:pPr>
              <w:jc w:val="center"/>
            </w:pPr>
            <w:r>
              <w:t>x</w:t>
            </w:r>
          </w:p>
        </w:tc>
        <w:tc>
          <w:tcPr>
            <w:tcW w:w="1594" w:type="dxa"/>
            <w:tcMar>
              <w:left w:w="170" w:type="dxa"/>
              <w:right w:w="170" w:type="dxa"/>
            </w:tcMar>
          </w:tcPr>
          <w:p w14:paraId="4CBDD8A3" w14:textId="77777777" w:rsidR="00060B31" w:rsidRPr="008221B9" w:rsidRDefault="00060B31" w:rsidP="00C8249E">
            <w:pPr>
              <w:jc w:val="center"/>
            </w:pPr>
          </w:p>
        </w:tc>
        <w:tc>
          <w:tcPr>
            <w:tcW w:w="1595" w:type="dxa"/>
            <w:tcMar>
              <w:left w:w="170" w:type="dxa"/>
              <w:right w:w="170" w:type="dxa"/>
            </w:tcMar>
          </w:tcPr>
          <w:p w14:paraId="2A2CCD24" w14:textId="77777777" w:rsidR="00060B31" w:rsidRPr="008221B9" w:rsidRDefault="00060B31" w:rsidP="00C8249E">
            <w:pPr>
              <w:jc w:val="center"/>
            </w:pPr>
            <w:r>
              <w:t>x</w:t>
            </w:r>
          </w:p>
        </w:tc>
      </w:tr>
      <w:tr w:rsidR="00060B31" w:rsidRPr="008221B9" w14:paraId="0314291A" w14:textId="77777777" w:rsidTr="008221B9">
        <w:trPr>
          <w:trHeight w:val="851"/>
        </w:trPr>
        <w:tc>
          <w:tcPr>
            <w:tcW w:w="3256" w:type="dxa"/>
          </w:tcPr>
          <w:p w14:paraId="492BA84F" w14:textId="77777777" w:rsidR="00060B31" w:rsidRPr="00060B31" w:rsidRDefault="00060B31" w:rsidP="00F15E58">
            <w:pPr>
              <w:rPr>
                <w:lang w:val="de-DE"/>
              </w:rPr>
            </w:pPr>
            <w:r w:rsidRPr="00060B31">
              <w:rPr>
                <w:lang w:val="de-DE"/>
              </w:rPr>
              <w:t>Eventuelle Anwesenheit eines sprachlichen Beistands bei der Befragung</w:t>
            </w:r>
          </w:p>
        </w:tc>
        <w:tc>
          <w:tcPr>
            <w:tcW w:w="1594" w:type="dxa"/>
            <w:tcMar>
              <w:left w:w="170" w:type="dxa"/>
              <w:right w:w="170" w:type="dxa"/>
            </w:tcMar>
          </w:tcPr>
          <w:p w14:paraId="2AE4CCFF" w14:textId="77777777" w:rsidR="00060B31" w:rsidRPr="008221B9" w:rsidRDefault="00060B31" w:rsidP="00C8249E">
            <w:pPr>
              <w:jc w:val="center"/>
            </w:pPr>
            <w:r>
              <w:t>x</w:t>
            </w:r>
          </w:p>
        </w:tc>
        <w:tc>
          <w:tcPr>
            <w:tcW w:w="1595" w:type="dxa"/>
            <w:tcMar>
              <w:left w:w="170" w:type="dxa"/>
              <w:right w:w="170" w:type="dxa"/>
            </w:tcMar>
          </w:tcPr>
          <w:p w14:paraId="26991480" w14:textId="77777777" w:rsidR="00060B31" w:rsidRPr="008221B9" w:rsidRDefault="00060B31" w:rsidP="00C8249E">
            <w:pPr>
              <w:jc w:val="center"/>
            </w:pPr>
            <w:r>
              <w:t>x</w:t>
            </w:r>
          </w:p>
        </w:tc>
        <w:tc>
          <w:tcPr>
            <w:tcW w:w="1594" w:type="dxa"/>
            <w:tcMar>
              <w:left w:w="170" w:type="dxa"/>
              <w:right w:w="170" w:type="dxa"/>
            </w:tcMar>
          </w:tcPr>
          <w:p w14:paraId="59B43F60" w14:textId="77777777" w:rsidR="00060B31" w:rsidRPr="008221B9" w:rsidRDefault="00060B31" w:rsidP="00C8249E">
            <w:pPr>
              <w:jc w:val="center"/>
            </w:pPr>
            <w:r>
              <w:t>x</w:t>
            </w:r>
          </w:p>
        </w:tc>
        <w:tc>
          <w:tcPr>
            <w:tcW w:w="1595" w:type="dxa"/>
            <w:tcMar>
              <w:left w:w="170" w:type="dxa"/>
              <w:right w:w="170" w:type="dxa"/>
            </w:tcMar>
          </w:tcPr>
          <w:p w14:paraId="72F02DA6" w14:textId="77777777" w:rsidR="00060B31" w:rsidRPr="008221B9" w:rsidRDefault="00060B31" w:rsidP="00C8249E">
            <w:pPr>
              <w:jc w:val="center"/>
            </w:pPr>
            <w:r>
              <w:t>x</w:t>
            </w:r>
          </w:p>
        </w:tc>
      </w:tr>
      <w:tr w:rsidR="00060B31" w:rsidRPr="008221B9" w14:paraId="09D4125E" w14:textId="77777777" w:rsidTr="008221B9">
        <w:trPr>
          <w:trHeight w:val="851"/>
        </w:trPr>
        <w:tc>
          <w:tcPr>
            <w:tcW w:w="3256" w:type="dxa"/>
          </w:tcPr>
          <w:p w14:paraId="37797E39" w14:textId="77777777" w:rsidR="00060B31" w:rsidRPr="00060B31" w:rsidRDefault="00060B31" w:rsidP="00F15E58">
            <w:pPr>
              <w:rPr>
                <w:lang w:val="de-DE"/>
              </w:rPr>
            </w:pPr>
            <w:r w:rsidRPr="00060B31">
              <w:rPr>
                <w:lang w:val="de-DE"/>
              </w:rPr>
              <w:t>Eventuelle Anwesenheit einer Unterstützungsperson, eines Vertreters oder eines Rechts</w:t>
            </w:r>
            <w:r w:rsidRPr="00060B31">
              <w:rPr>
                <w:lang w:val="de-DE"/>
              </w:rPr>
              <w:softHyphen/>
              <w:t>anwalts bei der Befragung</w:t>
            </w:r>
          </w:p>
        </w:tc>
        <w:tc>
          <w:tcPr>
            <w:tcW w:w="1594" w:type="dxa"/>
            <w:tcMar>
              <w:left w:w="170" w:type="dxa"/>
              <w:right w:w="170" w:type="dxa"/>
            </w:tcMar>
          </w:tcPr>
          <w:p w14:paraId="4AEC17E4" w14:textId="77777777" w:rsidR="00060B31" w:rsidRPr="008221B9" w:rsidRDefault="00060B31" w:rsidP="00C8249E">
            <w:pPr>
              <w:jc w:val="center"/>
            </w:pPr>
            <w:r>
              <w:t>x</w:t>
            </w:r>
          </w:p>
        </w:tc>
        <w:tc>
          <w:tcPr>
            <w:tcW w:w="1595" w:type="dxa"/>
            <w:tcMar>
              <w:left w:w="170" w:type="dxa"/>
              <w:right w:w="170" w:type="dxa"/>
            </w:tcMar>
          </w:tcPr>
          <w:p w14:paraId="5E5D65BC" w14:textId="77777777" w:rsidR="00060B31" w:rsidRPr="008221B9" w:rsidRDefault="00060B31" w:rsidP="00C8249E">
            <w:pPr>
              <w:jc w:val="center"/>
            </w:pPr>
            <w:r>
              <w:t>x</w:t>
            </w:r>
          </w:p>
        </w:tc>
        <w:tc>
          <w:tcPr>
            <w:tcW w:w="1594" w:type="dxa"/>
            <w:tcMar>
              <w:left w:w="170" w:type="dxa"/>
              <w:right w:w="170" w:type="dxa"/>
            </w:tcMar>
          </w:tcPr>
          <w:p w14:paraId="4014CA51" w14:textId="77777777" w:rsidR="00060B31" w:rsidRPr="008221B9" w:rsidRDefault="00060B31" w:rsidP="00C8249E">
            <w:pPr>
              <w:jc w:val="center"/>
            </w:pPr>
          </w:p>
        </w:tc>
        <w:tc>
          <w:tcPr>
            <w:tcW w:w="1595" w:type="dxa"/>
            <w:tcMar>
              <w:left w:w="170" w:type="dxa"/>
              <w:right w:w="170" w:type="dxa"/>
            </w:tcMar>
          </w:tcPr>
          <w:p w14:paraId="78A26A47" w14:textId="77777777" w:rsidR="00060B31" w:rsidRPr="008221B9" w:rsidRDefault="00060B31" w:rsidP="00C8249E">
            <w:pPr>
              <w:jc w:val="center"/>
            </w:pPr>
            <w:r>
              <w:t>x</w:t>
            </w:r>
          </w:p>
        </w:tc>
      </w:tr>
      <w:tr w:rsidR="00060B31" w:rsidRPr="008221B9" w14:paraId="430E8896" w14:textId="77777777" w:rsidTr="008221B9">
        <w:trPr>
          <w:trHeight w:val="851"/>
        </w:trPr>
        <w:tc>
          <w:tcPr>
            <w:tcW w:w="3256" w:type="dxa"/>
          </w:tcPr>
          <w:p w14:paraId="27D15B45" w14:textId="77777777" w:rsidR="00060B31" w:rsidRPr="00060B31" w:rsidRDefault="00060B31" w:rsidP="00F15E58">
            <w:pPr>
              <w:rPr>
                <w:lang w:val="de-DE"/>
              </w:rPr>
            </w:pPr>
            <w:r w:rsidRPr="00060B31">
              <w:rPr>
                <w:lang w:val="de-DE"/>
              </w:rPr>
              <w:t>Informationen über Sicher</w:t>
            </w:r>
            <w:r w:rsidRPr="00060B31">
              <w:rPr>
                <w:lang w:val="de-DE"/>
              </w:rPr>
              <w:softHyphen/>
              <w:t>stellungen durch den Inspektor für sexuelle Gewalt</w:t>
            </w:r>
          </w:p>
        </w:tc>
        <w:tc>
          <w:tcPr>
            <w:tcW w:w="1594" w:type="dxa"/>
            <w:tcMar>
              <w:left w:w="170" w:type="dxa"/>
              <w:right w:w="170" w:type="dxa"/>
            </w:tcMar>
          </w:tcPr>
          <w:p w14:paraId="25A7259C" w14:textId="77777777" w:rsidR="00060B31" w:rsidRPr="008221B9" w:rsidRDefault="00060B31" w:rsidP="00C8249E">
            <w:pPr>
              <w:jc w:val="center"/>
            </w:pPr>
            <w:r>
              <w:t>x</w:t>
            </w:r>
          </w:p>
        </w:tc>
        <w:tc>
          <w:tcPr>
            <w:tcW w:w="1595" w:type="dxa"/>
            <w:tcMar>
              <w:left w:w="170" w:type="dxa"/>
              <w:right w:w="170" w:type="dxa"/>
            </w:tcMar>
          </w:tcPr>
          <w:p w14:paraId="185A8659" w14:textId="77777777" w:rsidR="00060B31" w:rsidRPr="008221B9" w:rsidRDefault="00060B31" w:rsidP="00C8249E">
            <w:pPr>
              <w:jc w:val="center"/>
            </w:pPr>
            <w:r>
              <w:t>x</w:t>
            </w:r>
          </w:p>
        </w:tc>
        <w:tc>
          <w:tcPr>
            <w:tcW w:w="1594" w:type="dxa"/>
            <w:tcMar>
              <w:left w:w="170" w:type="dxa"/>
              <w:right w:w="170" w:type="dxa"/>
            </w:tcMar>
          </w:tcPr>
          <w:p w14:paraId="63E0D268" w14:textId="77777777" w:rsidR="00060B31" w:rsidRPr="008221B9" w:rsidRDefault="00060B31" w:rsidP="00C8249E">
            <w:pPr>
              <w:jc w:val="center"/>
            </w:pPr>
          </w:p>
        </w:tc>
        <w:tc>
          <w:tcPr>
            <w:tcW w:w="1595" w:type="dxa"/>
            <w:tcMar>
              <w:left w:w="170" w:type="dxa"/>
              <w:right w:w="170" w:type="dxa"/>
            </w:tcMar>
          </w:tcPr>
          <w:p w14:paraId="42F4C3F6" w14:textId="77777777" w:rsidR="00060B31" w:rsidRPr="008221B9" w:rsidRDefault="00060B31" w:rsidP="00C8249E">
            <w:pPr>
              <w:jc w:val="center"/>
            </w:pPr>
            <w:r>
              <w:t>x</w:t>
            </w:r>
          </w:p>
        </w:tc>
      </w:tr>
      <w:tr w:rsidR="00060B31" w:rsidRPr="008221B9" w14:paraId="1A3EAFD7" w14:textId="77777777" w:rsidTr="008221B9">
        <w:trPr>
          <w:trHeight w:val="851"/>
        </w:trPr>
        <w:tc>
          <w:tcPr>
            <w:tcW w:w="3256" w:type="dxa"/>
          </w:tcPr>
          <w:p w14:paraId="1F9AC2A1" w14:textId="77777777" w:rsidR="00060B31" w:rsidRPr="008221B9" w:rsidRDefault="00060B31" w:rsidP="00F15E58">
            <w:r>
              <w:t>Behandlung der sicher</w:t>
            </w:r>
            <w:r>
              <w:softHyphen/>
              <w:t>gestellten Beweisstücke</w:t>
            </w:r>
          </w:p>
        </w:tc>
        <w:tc>
          <w:tcPr>
            <w:tcW w:w="1594" w:type="dxa"/>
            <w:tcMar>
              <w:left w:w="170" w:type="dxa"/>
              <w:right w:w="170" w:type="dxa"/>
            </w:tcMar>
          </w:tcPr>
          <w:p w14:paraId="0F294FB1" w14:textId="77777777" w:rsidR="00060B31" w:rsidRPr="008221B9" w:rsidRDefault="00060B31" w:rsidP="00C8249E">
            <w:pPr>
              <w:jc w:val="center"/>
            </w:pPr>
            <w:r>
              <w:t>x</w:t>
            </w:r>
          </w:p>
        </w:tc>
        <w:tc>
          <w:tcPr>
            <w:tcW w:w="1595" w:type="dxa"/>
            <w:tcMar>
              <w:left w:w="170" w:type="dxa"/>
              <w:right w:w="170" w:type="dxa"/>
            </w:tcMar>
          </w:tcPr>
          <w:p w14:paraId="3EE2EB6E" w14:textId="77777777" w:rsidR="00060B31" w:rsidRPr="008221B9" w:rsidRDefault="00060B31" w:rsidP="00C8249E">
            <w:pPr>
              <w:jc w:val="center"/>
            </w:pPr>
            <w:r>
              <w:t>x</w:t>
            </w:r>
          </w:p>
        </w:tc>
        <w:tc>
          <w:tcPr>
            <w:tcW w:w="1594" w:type="dxa"/>
            <w:tcMar>
              <w:left w:w="170" w:type="dxa"/>
              <w:right w:w="170" w:type="dxa"/>
            </w:tcMar>
          </w:tcPr>
          <w:p w14:paraId="226EA24B" w14:textId="77777777" w:rsidR="00060B31" w:rsidRPr="008221B9" w:rsidRDefault="00060B31" w:rsidP="00C8249E">
            <w:pPr>
              <w:jc w:val="center"/>
            </w:pPr>
          </w:p>
        </w:tc>
        <w:tc>
          <w:tcPr>
            <w:tcW w:w="1595" w:type="dxa"/>
            <w:tcMar>
              <w:left w:w="170" w:type="dxa"/>
              <w:right w:w="170" w:type="dxa"/>
            </w:tcMar>
          </w:tcPr>
          <w:p w14:paraId="0954EE17" w14:textId="77777777" w:rsidR="00060B31" w:rsidRPr="008221B9" w:rsidRDefault="00060B31" w:rsidP="00C8249E">
            <w:pPr>
              <w:jc w:val="center"/>
            </w:pPr>
            <w:r>
              <w:t>x</w:t>
            </w:r>
          </w:p>
        </w:tc>
      </w:tr>
      <w:tr w:rsidR="00060B31" w:rsidRPr="008221B9" w14:paraId="2ADAB94A" w14:textId="77777777" w:rsidTr="008221B9">
        <w:trPr>
          <w:trHeight w:val="851"/>
        </w:trPr>
        <w:tc>
          <w:tcPr>
            <w:tcW w:w="3256" w:type="dxa"/>
          </w:tcPr>
          <w:p w14:paraId="71EC8985" w14:textId="77777777" w:rsidR="00060B31" w:rsidRPr="00060B31" w:rsidRDefault="00060B31" w:rsidP="00F15E58">
            <w:pPr>
              <w:rPr>
                <w:lang w:val="de-DE"/>
              </w:rPr>
            </w:pPr>
            <w:r w:rsidRPr="00060B31">
              <w:rPr>
                <w:lang w:val="de-DE"/>
              </w:rPr>
              <w:t>Beförderung von Opfern und mit der Beförderung verbundene Merkmale</w:t>
            </w:r>
          </w:p>
        </w:tc>
        <w:tc>
          <w:tcPr>
            <w:tcW w:w="1594" w:type="dxa"/>
            <w:tcMar>
              <w:left w:w="170" w:type="dxa"/>
              <w:right w:w="170" w:type="dxa"/>
            </w:tcMar>
          </w:tcPr>
          <w:p w14:paraId="1A6498EC" w14:textId="77777777" w:rsidR="00060B31" w:rsidRPr="008221B9" w:rsidRDefault="00060B31" w:rsidP="00C8249E">
            <w:pPr>
              <w:jc w:val="center"/>
            </w:pPr>
            <w:r>
              <w:t>x</w:t>
            </w:r>
          </w:p>
        </w:tc>
        <w:tc>
          <w:tcPr>
            <w:tcW w:w="1595" w:type="dxa"/>
            <w:tcMar>
              <w:left w:w="170" w:type="dxa"/>
              <w:right w:w="170" w:type="dxa"/>
            </w:tcMar>
          </w:tcPr>
          <w:p w14:paraId="204B54E7" w14:textId="77777777" w:rsidR="00060B31" w:rsidRPr="008221B9" w:rsidRDefault="00060B31" w:rsidP="00C8249E">
            <w:pPr>
              <w:jc w:val="center"/>
            </w:pPr>
            <w:r>
              <w:t>x</w:t>
            </w:r>
          </w:p>
        </w:tc>
        <w:tc>
          <w:tcPr>
            <w:tcW w:w="1594" w:type="dxa"/>
            <w:tcMar>
              <w:left w:w="170" w:type="dxa"/>
              <w:right w:w="170" w:type="dxa"/>
            </w:tcMar>
          </w:tcPr>
          <w:p w14:paraId="0504DA1E" w14:textId="77777777" w:rsidR="00060B31" w:rsidRPr="008221B9" w:rsidRDefault="00060B31" w:rsidP="00C8249E">
            <w:pPr>
              <w:jc w:val="center"/>
            </w:pPr>
          </w:p>
        </w:tc>
        <w:tc>
          <w:tcPr>
            <w:tcW w:w="1595" w:type="dxa"/>
            <w:tcMar>
              <w:left w:w="170" w:type="dxa"/>
              <w:right w:w="170" w:type="dxa"/>
            </w:tcMar>
          </w:tcPr>
          <w:p w14:paraId="26306D38" w14:textId="77777777" w:rsidR="00060B31" w:rsidRPr="008221B9" w:rsidRDefault="00060B31" w:rsidP="00C8249E">
            <w:pPr>
              <w:jc w:val="center"/>
            </w:pPr>
            <w:r>
              <w:t>x</w:t>
            </w:r>
          </w:p>
        </w:tc>
      </w:tr>
      <w:tr w:rsidR="00060B31" w:rsidRPr="008221B9" w14:paraId="141BBE36" w14:textId="77777777" w:rsidTr="008221B9">
        <w:trPr>
          <w:trHeight w:val="851"/>
        </w:trPr>
        <w:tc>
          <w:tcPr>
            <w:tcW w:w="3256" w:type="dxa"/>
          </w:tcPr>
          <w:p w14:paraId="24030B59" w14:textId="77777777" w:rsidR="00060B31" w:rsidRPr="00060B31" w:rsidRDefault="00060B31" w:rsidP="00F15E58">
            <w:pPr>
              <w:rPr>
                <w:lang w:val="de-DE"/>
              </w:rPr>
            </w:pPr>
            <w:r w:rsidRPr="00060B31">
              <w:rPr>
                <w:lang w:val="de-DE"/>
              </w:rPr>
              <w:t>Informationen in Bezug auf eventuelle weitere Aufträge, die dem Inspektor für sexuelle Gewalt von der Staatsanwalt</w:t>
            </w:r>
            <w:r w:rsidRPr="00060B31">
              <w:rPr>
                <w:lang w:val="de-DE"/>
              </w:rPr>
              <w:softHyphen/>
              <w:t>schaft des Prokurators des Königs erteilt wurden</w:t>
            </w:r>
          </w:p>
        </w:tc>
        <w:tc>
          <w:tcPr>
            <w:tcW w:w="1594" w:type="dxa"/>
            <w:tcMar>
              <w:left w:w="170" w:type="dxa"/>
              <w:right w:w="170" w:type="dxa"/>
            </w:tcMar>
          </w:tcPr>
          <w:p w14:paraId="23D72967" w14:textId="77777777" w:rsidR="00060B31" w:rsidRPr="008221B9" w:rsidRDefault="00060B31" w:rsidP="00C8249E">
            <w:pPr>
              <w:jc w:val="center"/>
            </w:pPr>
            <w:r>
              <w:t>x</w:t>
            </w:r>
          </w:p>
        </w:tc>
        <w:tc>
          <w:tcPr>
            <w:tcW w:w="1595" w:type="dxa"/>
            <w:tcMar>
              <w:left w:w="170" w:type="dxa"/>
              <w:right w:w="170" w:type="dxa"/>
            </w:tcMar>
          </w:tcPr>
          <w:p w14:paraId="105C269E" w14:textId="77777777" w:rsidR="00060B31" w:rsidRPr="008221B9" w:rsidRDefault="00060B31" w:rsidP="00C8249E">
            <w:pPr>
              <w:jc w:val="center"/>
            </w:pPr>
          </w:p>
        </w:tc>
        <w:tc>
          <w:tcPr>
            <w:tcW w:w="1594" w:type="dxa"/>
            <w:tcMar>
              <w:left w:w="170" w:type="dxa"/>
              <w:right w:w="170" w:type="dxa"/>
            </w:tcMar>
          </w:tcPr>
          <w:p w14:paraId="3A4238D7" w14:textId="77777777" w:rsidR="00060B31" w:rsidRPr="008221B9" w:rsidRDefault="00060B31" w:rsidP="00C8249E">
            <w:pPr>
              <w:jc w:val="center"/>
            </w:pPr>
          </w:p>
        </w:tc>
        <w:tc>
          <w:tcPr>
            <w:tcW w:w="1595" w:type="dxa"/>
            <w:tcMar>
              <w:left w:w="170" w:type="dxa"/>
              <w:right w:w="170" w:type="dxa"/>
            </w:tcMar>
          </w:tcPr>
          <w:p w14:paraId="198B67D9" w14:textId="77777777" w:rsidR="00060B31" w:rsidRPr="008221B9" w:rsidRDefault="00060B31" w:rsidP="00C8249E">
            <w:pPr>
              <w:jc w:val="center"/>
            </w:pPr>
            <w:r>
              <w:t>x</w:t>
            </w:r>
          </w:p>
        </w:tc>
      </w:tr>
      <w:tr w:rsidR="00060B31" w:rsidRPr="008221B9" w14:paraId="7D5AA27B" w14:textId="77777777" w:rsidTr="008221B9">
        <w:trPr>
          <w:trHeight w:val="851"/>
        </w:trPr>
        <w:tc>
          <w:tcPr>
            <w:tcW w:w="3256" w:type="dxa"/>
          </w:tcPr>
          <w:p w14:paraId="075CD0F2" w14:textId="77777777" w:rsidR="00060B31" w:rsidRPr="00060B31" w:rsidRDefault="00060B31" w:rsidP="00F15E58">
            <w:pPr>
              <w:rPr>
                <w:lang w:val="de-DE"/>
              </w:rPr>
            </w:pPr>
            <w:r w:rsidRPr="00060B31">
              <w:rPr>
                <w:lang w:val="de-DE"/>
              </w:rPr>
              <w:t>Informationen über eventuelle Anmerkungen zur Intervention</w:t>
            </w:r>
          </w:p>
        </w:tc>
        <w:tc>
          <w:tcPr>
            <w:tcW w:w="1594" w:type="dxa"/>
            <w:tcMar>
              <w:left w:w="170" w:type="dxa"/>
              <w:right w:w="170" w:type="dxa"/>
            </w:tcMar>
          </w:tcPr>
          <w:p w14:paraId="0EC897A7" w14:textId="77777777" w:rsidR="00060B31" w:rsidRPr="008221B9" w:rsidRDefault="00060B31" w:rsidP="00C8249E">
            <w:pPr>
              <w:jc w:val="center"/>
            </w:pPr>
            <w:r>
              <w:t>x</w:t>
            </w:r>
          </w:p>
        </w:tc>
        <w:tc>
          <w:tcPr>
            <w:tcW w:w="1595" w:type="dxa"/>
            <w:tcMar>
              <w:left w:w="170" w:type="dxa"/>
              <w:right w:w="170" w:type="dxa"/>
            </w:tcMar>
          </w:tcPr>
          <w:p w14:paraId="406E9CF0" w14:textId="77777777" w:rsidR="00060B31" w:rsidRPr="008221B9" w:rsidRDefault="00060B31" w:rsidP="00C8249E">
            <w:pPr>
              <w:jc w:val="center"/>
            </w:pPr>
          </w:p>
        </w:tc>
        <w:tc>
          <w:tcPr>
            <w:tcW w:w="1594" w:type="dxa"/>
            <w:tcMar>
              <w:left w:w="170" w:type="dxa"/>
              <w:right w:w="170" w:type="dxa"/>
            </w:tcMar>
          </w:tcPr>
          <w:p w14:paraId="6E8770A9" w14:textId="77777777" w:rsidR="00060B31" w:rsidRPr="008221B9" w:rsidRDefault="00060B31" w:rsidP="00C8249E">
            <w:pPr>
              <w:jc w:val="center"/>
            </w:pPr>
          </w:p>
        </w:tc>
        <w:tc>
          <w:tcPr>
            <w:tcW w:w="1595" w:type="dxa"/>
            <w:tcMar>
              <w:left w:w="170" w:type="dxa"/>
              <w:right w:w="170" w:type="dxa"/>
            </w:tcMar>
          </w:tcPr>
          <w:p w14:paraId="5CF9FC8D" w14:textId="77777777" w:rsidR="00060B31" w:rsidRPr="008221B9" w:rsidRDefault="00060B31" w:rsidP="00C8249E">
            <w:pPr>
              <w:jc w:val="center"/>
            </w:pPr>
            <w:r>
              <w:t>x</w:t>
            </w:r>
          </w:p>
        </w:tc>
      </w:tr>
    </w:tbl>
    <w:p w14:paraId="19185327" w14:textId="77777777" w:rsidR="00060B31" w:rsidRDefault="00060B31" w:rsidP="00B00720"/>
    <w:p w14:paraId="553ACC6B" w14:textId="77777777" w:rsidR="00060B31" w:rsidRDefault="00060B31" w:rsidP="00515085"/>
    <w:p w14:paraId="4BC10920" w14:textId="77777777" w:rsidR="00060B31" w:rsidRPr="00060B31" w:rsidRDefault="00060B31" w:rsidP="00515085">
      <w:pPr>
        <w:rPr>
          <w:lang w:val="de-DE"/>
        </w:rPr>
      </w:pPr>
      <w:r w:rsidRPr="00060B31">
        <w:rPr>
          <w:lang w:val="de-DE"/>
        </w:rPr>
        <w:tab/>
        <w:t>Gesehen, um dem Königlichen Erlass vom 20. Dezember 2024 über die Erfassung von Daten in den Betreuungszentren nach sexueller Gewalt beigefügt zu werden</w:t>
      </w:r>
    </w:p>
    <w:p w14:paraId="4787EBD0" w14:textId="77777777" w:rsidR="00060B31" w:rsidRPr="00060B31" w:rsidRDefault="00060B31" w:rsidP="00515085">
      <w:pPr>
        <w:rPr>
          <w:lang w:val="de-DE"/>
        </w:rPr>
      </w:pPr>
    </w:p>
    <w:p w14:paraId="446E6693" w14:textId="77777777" w:rsidR="00060B31" w:rsidRPr="00060B31" w:rsidRDefault="00060B31" w:rsidP="00515085">
      <w:pPr>
        <w:rPr>
          <w:lang w:val="de-DE"/>
        </w:rPr>
      </w:pPr>
    </w:p>
    <w:p w14:paraId="5A61F157" w14:textId="77777777" w:rsidR="00060B31" w:rsidRPr="00060B31" w:rsidRDefault="00060B31" w:rsidP="00515085">
      <w:pPr>
        <w:jc w:val="center"/>
        <w:rPr>
          <w:lang w:val="de-DE"/>
        </w:rPr>
      </w:pPr>
      <w:r w:rsidRPr="00060B31">
        <w:rPr>
          <w:lang w:val="de-DE"/>
        </w:rPr>
        <w:t>PHILIPPE</w:t>
      </w:r>
    </w:p>
    <w:p w14:paraId="7A746B92" w14:textId="77777777" w:rsidR="00060B31" w:rsidRPr="00060B31" w:rsidRDefault="00060B31" w:rsidP="00515085">
      <w:pPr>
        <w:jc w:val="center"/>
        <w:rPr>
          <w:lang w:val="de-DE"/>
        </w:rPr>
      </w:pPr>
    </w:p>
    <w:p w14:paraId="5F4FBF7E" w14:textId="77777777" w:rsidR="00060B31" w:rsidRPr="00060B31" w:rsidRDefault="00060B31" w:rsidP="00515085">
      <w:pPr>
        <w:jc w:val="center"/>
        <w:rPr>
          <w:lang w:val="de-DE"/>
        </w:rPr>
      </w:pPr>
      <w:r w:rsidRPr="00060B31">
        <w:rPr>
          <w:lang w:val="de-DE"/>
        </w:rPr>
        <w:t>Von Königs wegen:</w:t>
      </w:r>
    </w:p>
    <w:p w14:paraId="11721D91" w14:textId="77777777" w:rsidR="00060B31" w:rsidRPr="00060B31" w:rsidRDefault="00060B31" w:rsidP="00515085">
      <w:pPr>
        <w:jc w:val="center"/>
        <w:rPr>
          <w:lang w:val="de-DE"/>
        </w:rPr>
      </w:pPr>
    </w:p>
    <w:p w14:paraId="61E50084" w14:textId="77777777" w:rsidR="00060B31" w:rsidRPr="00060B31" w:rsidRDefault="00060B31" w:rsidP="00515085">
      <w:pPr>
        <w:jc w:val="center"/>
        <w:rPr>
          <w:lang w:val="de-DE"/>
        </w:rPr>
      </w:pPr>
      <w:r w:rsidRPr="00060B31">
        <w:rPr>
          <w:lang w:val="de-DE"/>
        </w:rPr>
        <w:t>Der Minister der Mobilität</w:t>
      </w:r>
    </w:p>
    <w:p w14:paraId="2951B4AD" w14:textId="77777777" w:rsidR="00060B31" w:rsidRPr="00060B31" w:rsidRDefault="00060B31" w:rsidP="00515085">
      <w:pPr>
        <w:jc w:val="center"/>
        <w:rPr>
          <w:lang w:val="de-DE"/>
        </w:rPr>
      </w:pPr>
      <w:r w:rsidRPr="00060B31">
        <w:rPr>
          <w:lang w:val="de-DE"/>
        </w:rPr>
        <w:t>G. GILKINET</w:t>
      </w:r>
    </w:p>
    <w:p w14:paraId="3E8D19D4" w14:textId="77777777" w:rsidR="00060B31" w:rsidRPr="00060B31" w:rsidRDefault="00060B31" w:rsidP="00515085">
      <w:pPr>
        <w:jc w:val="center"/>
        <w:rPr>
          <w:lang w:val="de-DE"/>
        </w:rPr>
      </w:pPr>
    </w:p>
    <w:p w14:paraId="4624B0B5" w14:textId="77777777" w:rsidR="00060B31" w:rsidRPr="00060B31" w:rsidRDefault="00060B31">
      <w:pPr>
        <w:rPr>
          <w:lang w:val="de-DE"/>
        </w:rPr>
      </w:pPr>
      <w:r w:rsidRPr="00060B31">
        <w:rPr>
          <w:lang w:val="de-DE"/>
        </w:rPr>
        <w:br w:type="page"/>
      </w:r>
    </w:p>
    <w:p w14:paraId="089BEFAA" w14:textId="77777777" w:rsidR="00060B31" w:rsidRPr="00060B31" w:rsidRDefault="00060B31" w:rsidP="00515085">
      <w:pPr>
        <w:jc w:val="center"/>
        <w:rPr>
          <w:lang w:val="de-DE"/>
        </w:rPr>
      </w:pPr>
      <w:r w:rsidRPr="00060B31">
        <w:rPr>
          <w:lang w:val="de-DE"/>
        </w:rPr>
        <w:t>Der Minister der Volksgesundheit</w:t>
      </w:r>
    </w:p>
    <w:p w14:paraId="6146136A" w14:textId="77777777" w:rsidR="00060B31" w:rsidRPr="00060B31" w:rsidRDefault="00060B31" w:rsidP="00515085">
      <w:pPr>
        <w:jc w:val="center"/>
        <w:rPr>
          <w:lang w:val="de-DE"/>
        </w:rPr>
      </w:pPr>
      <w:r w:rsidRPr="00060B31">
        <w:rPr>
          <w:lang w:val="de-DE"/>
        </w:rPr>
        <w:t>F. VANDENBROUCKE</w:t>
      </w:r>
    </w:p>
    <w:p w14:paraId="5863AE5C" w14:textId="77777777" w:rsidR="00060B31" w:rsidRPr="00060B31" w:rsidRDefault="00060B31" w:rsidP="00515085">
      <w:pPr>
        <w:jc w:val="center"/>
        <w:rPr>
          <w:lang w:val="de-DE"/>
        </w:rPr>
      </w:pPr>
    </w:p>
    <w:p w14:paraId="0324EBFF" w14:textId="77777777" w:rsidR="00060B31" w:rsidRPr="00060B31" w:rsidRDefault="00060B31" w:rsidP="00515085">
      <w:pPr>
        <w:jc w:val="center"/>
        <w:rPr>
          <w:lang w:val="de-DE"/>
        </w:rPr>
      </w:pPr>
      <w:r w:rsidRPr="00060B31">
        <w:rPr>
          <w:lang w:val="de-DE"/>
        </w:rPr>
        <w:t>Der Minister der Justiz</w:t>
      </w:r>
    </w:p>
    <w:p w14:paraId="3A7E50AE" w14:textId="77777777" w:rsidR="00060B31" w:rsidRPr="00060B31" w:rsidRDefault="00060B31" w:rsidP="00515085">
      <w:pPr>
        <w:jc w:val="center"/>
        <w:rPr>
          <w:lang w:val="de-DE"/>
        </w:rPr>
      </w:pPr>
      <w:r w:rsidRPr="00060B31">
        <w:rPr>
          <w:lang w:val="de-DE"/>
        </w:rPr>
        <w:t>P. VAN TIGCHELT</w:t>
      </w:r>
    </w:p>
    <w:p w14:paraId="1AEA0226" w14:textId="77777777" w:rsidR="00060B31" w:rsidRPr="00060B31" w:rsidRDefault="00060B31" w:rsidP="00515085">
      <w:pPr>
        <w:jc w:val="center"/>
        <w:rPr>
          <w:lang w:val="de-DE"/>
        </w:rPr>
      </w:pPr>
    </w:p>
    <w:p w14:paraId="1E613B9B" w14:textId="77777777" w:rsidR="00060B31" w:rsidRPr="00060B31" w:rsidRDefault="00060B31" w:rsidP="00515085">
      <w:pPr>
        <w:jc w:val="center"/>
        <w:rPr>
          <w:lang w:val="de-DE"/>
        </w:rPr>
      </w:pPr>
      <w:r w:rsidRPr="00060B31">
        <w:rPr>
          <w:lang w:val="de-DE"/>
        </w:rPr>
        <w:t>Die Ministerin des Innern</w:t>
      </w:r>
    </w:p>
    <w:p w14:paraId="13386DF2" w14:textId="77777777" w:rsidR="00060B31" w:rsidRPr="00060B31" w:rsidRDefault="00060B31" w:rsidP="00515085">
      <w:pPr>
        <w:jc w:val="center"/>
        <w:rPr>
          <w:lang w:val="de-DE"/>
        </w:rPr>
      </w:pPr>
      <w:r w:rsidRPr="00060B31">
        <w:rPr>
          <w:lang w:val="de-DE"/>
        </w:rPr>
        <w:t>A. VERLINDEN</w:t>
      </w:r>
    </w:p>
    <w:p w14:paraId="76DE9F13" w14:textId="77777777" w:rsidR="00060B31" w:rsidRPr="00060B31" w:rsidRDefault="00060B31" w:rsidP="00515085">
      <w:pPr>
        <w:jc w:val="center"/>
        <w:rPr>
          <w:lang w:val="de-DE"/>
        </w:rPr>
      </w:pPr>
    </w:p>
    <w:p w14:paraId="558984A7" w14:textId="77777777" w:rsidR="00060B31" w:rsidRPr="00060B31" w:rsidRDefault="00060B31" w:rsidP="00515085">
      <w:pPr>
        <w:jc w:val="center"/>
        <w:rPr>
          <w:lang w:val="de-DE"/>
        </w:rPr>
      </w:pPr>
      <w:r w:rsidRPr="00060B31">
        <w:rPr>
          <w:lang w:val="de-DE"/>
        </w:rPr>
        <w:t>Die Staatssekretärin für Gendergleichstellung, Chancengleichheit und Diversität</w:t>
      </w:r>
    </w:p>
    <w:p w14:paraId="17B2D21D" w14:textId="77777777" w:rsidR="00060B31" w:rsidRDefault="00060B31" w:rsidP="00515085">
      <w:pPr>
        <w:jc w:val="center"/>
      </w:pPr>
      <w:r>
        <w:t>M.-C. LEROY</w:t>
      </w:r>
    </w:p>
    <w:p w14:paraId="42335509" w14:textId="77777777" w:rsidR="00060B31" w:rsidRPr="008221B9" w:rsidRDefault="00060B31" w:rsidP="00B00720"/>
    <w:p w14:paraId="4399D843" w14:textId="77777777" w:rsidR="00233F36" w:rsidRPr="00C80000" w:rsidRDefault="00233F36" w:rsidP="00E1687C">
      <w:pPr>
        <w:jc w:val="both"/>
        <w:rPr>
          <w:lang w:val="de-DE"/>
        </w:rPr>
      </w:pPr>
    </w:p>
    <w:sectPr w:rsidR="00233F36" w:rsidRPr="00C80000" w:rsidSect="00060B3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1629817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60B31"/>
    <w:rsid w:val="0008442B"/>
    <w:rsid w:val="0008689C"/>
    <w:rsid w:val="00094C34"/>
    <w:rsid w:val="000A562A"/>
    <w:rsid w:val="000F40A2"/>
    <w:rsid w:val="000F5F44"/>
    <w:rsid w:val="00127CA8"/>
    <w:rsid w:val="00147A2D"/>
    <w:rsid w:val="001D5744"/>
    <w:rsid w:val="00217221"/>
    <w:rsid w:val="00233F36"/>
    <w:rsid w:val="00266D2A"/>
    <w:rsid w:val="002A1F4E"/>
    <w:rsid w:val="003024C1"/>
    <w:rsid w:val="003111B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F2B68"/>
  <w15:docId w15:val="{EAAEC71D-CA1C-470F-A954-D3C660D6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paragraph" w:styleId="Titre1">
    <w:name w:val="heading 1"/>
    <w:basedOn w:val="Normal"/>
    <w:next w:val="Normal"/>
    <w:link w:val="Titre1Car"/>
    <w:uiPriority w:val="9"/>
    <w:qFormat/>
    <w:locked/>
    <w:rsid w:val="00060B31"/>
    <w:pPr>
      <w:keepNext/>
      <w:keepLines/>
      <w:spacing w:before="360" w:after="80"/>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060B31"/>
    <w:pPr>
      <w:keepNext/>
      <w:keepLines/>
      <w:spacing w:before="160" w:after="80"/>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060B31"/>
    <w:pPr>
      <w:keepNext/>
      <w:keepLines/>
      <w:spacing w:before="160" w:after="80"/>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060B31"/>
    <w:pPr>
      <w:keepNext/>
      <w:keepLines/>
      <w:spacing w:before="80" w:after="40"/>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locked/>
    <w:rsid w:val="00060B31"/>
    <w:pPr>
      <w:keepNext/>
      <w:keepLines/>
      <w:spacing w:before="80" w:after="40"/>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locked/>
    <w:rsid w:val="00060B31"/>
    <w:pPr>
      <w:keepNext/>
      <w:keepLines/>
      <w:spacing w:before="40"/>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locked/>
    <w:rsid w:val="00060B31"/>
    <w:pPr>
      <w:keepNext/>
      <w:keepLines/>
      <w:spacing w:before="40"/>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locked/>
    <w:rsid w:val="00060B31"/>
    <w:pPr>
      <w:keepNext/>
      <w:keepLines/>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locked/>
    <w:rsid w:val="00060B31"/>
    <w:pPr>
      <w:keepNext/>
      <w:keepLines/>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060B31"/>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060B31"/>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060B31"/>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060B31"/>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060B31"/>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060B31"/>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060B31"/>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060B31"/>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060B31"/>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locked/>
    <w:rsid w:val="00060B31"/>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060B31"/>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060B31"/>
    <w:pPr>
      <w:numPr>
        <w:ilvl w:val="1"/>
      </w:numPr>
      <w:spacing w:after="160"/>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060B31"/>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060B31"/>
    <w:pPr>
      <w:spacing w:before="160" w:after="160"/>
      <w:jc w:val="center"/>
    </w:pPr>
    <w:rPr>
      <w:rFonts w:eastAsia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060B31"/>
    <w:rPr>
      <w:rFonts w:eastAsia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060B31"/>
    <w:pPr>
      <w:ind w:left="720"/>
      <w:contextualSpacing/>
    </w:pPr>
    <w:rPr>
      <w:rFonts w:eastAsiaTheme="minorHAnsi" w:cstheme="minorBidi"/>
      <w:kern w:val="2"/>
      <w:lang w:val="de-DE" w:eastAsia="en-US"/>
      <w14:ligatures w14:val="standardContextual"/>
    </w:rPr>
  </w:style>
  <w:style w:type="character" w:styleId="Accentuationintense">
    <w:name w:val="Intense Emphasis"/>
    <w:basedOn w:val="Policepardfaut"/>
    <w:uiPriority w:val="21"/>
    <w:qFormat/>
    <w:rsid w:val="00060B31"/>
    <w:rPr>
      <w:i/>
      <w:iCs/>
      <w:color w:val="365F91" w:themeColor="accent1" w:themeShade="BF"/>
    </w:rPr>
  </w:style>
  <w:style w:type="paragraph" w:styleId="Citationintense">
    <w:name w:val="Intense Quote"/>
    <w:basedOn w:val="Normal"/>
    <w:next w:val="Normal"/>
    <w:link w:val="CitationintenseCar"/>
    <w:uiPriority w:val="30"/>
    <w:qFormat/>
    <w:rsid w:val="00060B31"/>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060B31"/>
    <w:rPr>
      <w:rFonts w:eastAsia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060B31"/>
    <w:rPr>
      <w:b/>
      <w:bCs/>
      <w:smallCaps/>
      <w:color w:val="365F91" w:themeColor="accent1" w:themeShade="BF"/>
      <w:spacing w:val="5"/>
    </w:rPr>
  </w:style>
  <w:style w:type="table" w:styleId="Grilledutableau">
    <w:name w:val="Table Grid"/>
    <w:basedOn w:val="TableauNormal"/>
    <w:uiPriority w:val="39"/>
    <w:locked/>
    <w:rsid w:val="00060B31"/>
    <w:rPr>
      <w:rFonts w:eastAsia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2491</Words>
  <Characters>15135</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cp:lastPrinted>2026-01-19T14:35:00Z</cp:lastPrinted>
  <dcterms:created xsi:type="dcterms:W3CDTF">2026-01-19T14:30:00Z</dcterms:created>
  <dcterms:modified xsi:type="dcterms:W3CDTF">2026-01-19T14:40:00Z</dcterms:modified>
</cp:coreProperties>
</file>