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E221EF" w14:textId="01175A61" w:rsidR="00AA0401" w:rsidRPr="007E7177" w:rsidRDefault="007E7177" w:rsidP="003333CD">
      <w:pPr>
        <w:jc w:val="both"/>
        <w:rPr>
          <w:i/>
          <w:sz w:val="20"/>
          <w:szCs w:val="20"/>
          <w:lang w:val="de-DE"/>
        </w:rPr>
      </w:pPr>
      <w:r w:rsidRPr="007E7177">
        <w:rPr>
          <w:b/>
          <w:lang w:val="de-DE"/>
        </w:rPr>
        <w:t xml:space="preserve">12. MAI 2024 - Gesetz </w:t>
      </w:r>
      <w:r w:rsidRPr="00275CD9">
        <w:rPr>
          <w:b/>
          <w:lang w:val="de-DE"/>
        </w:rPr>
        <w:t>zur Digitalisierung der Beziehungen zwischen dem Föderalen Öffentlichen Dienst Finanzen, den Bürgern, den Unternehmen, den juristischen Personen und bestimmten Dritten und zur Aufhebung des Gesetzes vom 26. Januar 2021 über die Entmaterialisierung der Beziehungen zwischen dem Föderalen Öffentlichen Dienst Finanzen, den Bürgern, den juristischen Personen und bestimmten Dritten und zur Abänderung verschiedener Steuergesetzbücher und Steuergesetze</w:t>
      </w:r>
      <w:r w:rsidR="00AA0401" w:rsidRPr="007E7177">
        <w:rPr>
          <w:lang w:val="de-DE"/>
        </w:rPr>
        <w:t xml:space="preserve"> </w:t>
      </w:r>
      <w:r w:rsidR="00AA0401" w:rsidRPr="007E7177">
        <w:rPr>
          <w:b/>
          <w:lang w:val="de-DE"/>
        </w:rPr>
        <w:t>(Artikel</w:t>
      </w:r>
      <w:r>
        <w:rPr>
          <w:b/>
          <w:lang w:val="de-DE"/>
        </w:rPr>
        <w:t> </w:t>
      </w:r>
      <w:r w:rsidRPr="007E7177">
        <w:rPr>
          <w:b/>
        </w:rPr>
        <w:t xml:space="preserve">1 </w:t>
      </w:r>
      <w:r>
        <w:rPr>
          <w:b/>
        </w:rPr>
        <w:t>bis</w:t>
      </w:r>
      <w:r w:rsidRPr="007E7177">
        <w:rPr>
          <w:b/>
        </w:rPr>
        <w:t xml:space="preserve"> 83, 146 </w:t>
      </w:r>
      <w:r>
        <w:rPr>
          <w:b/>
        </w:rPr>
        <w:t>bis</w:t>
      </w:r>
      <w:r w:rsidRPr="007E7177">
        <w:rPr>
          <w:b/>
        </w:rPr>
        <w:t xml:space="preserve"> 169, 171 </w:t>
      </w:r>
      <w:r>
        <w:rPr>
          <w:b/>
        </w:rPr>
        <w:t>bis</w:t>
      </w:r>
      <w:r w:rsidRPr="007E7177">
        <w:rPr>
          <w:b/>
        </w:rPr>
        <w:t xml:space="preserve"> 197, 204 </w:t>
      </w:r>
      <w:r>
        <w:rPr>
          <w:b/>
        </w:rPr>
        <w:t>bis</w:t>
      </w:r>
      <w:r w:rsidRPr="007E7177">
        <w:rPr>
          <w:b/>
        </w:rPr>
        <w:t xml:space="preserve"> 216 </w:t>
      </w:r>
      <w:r>
        <w:rPr>
          <w:b/>
        </w:rPr>
        <w:t>und</w:t>
      </w:r>
      <w:r w:rsidRPr="007E7177">
        <w:rPr>
          <w:b/>
        </w:rPr>
        <w:t xml:space="preserve"> 219 </w:t>
      </w:r>
      <w:r>
        <w:rPr>
          <w:b/>
        </w:rPr>
        <w:t>bis</w:t>
      </w:r>
      <w:r w:rsidRPr="007E7177">
        <w:rPr>
          <w:b/>
        </w:rPr>
        <w:t xml:space="preserve"> 222</w:t>
      </w:r>
      <w:r w:rsidR="00AA0401" w:rsidRPr="007E7177">
        <w:rPr>
          <w:b/>
          <w:lang w:val="de-DE"/>
        </w:rPr>
        <w:t>)</w:t>
      </w:r>
    </w:p>
    <w:p w14:paraId="0B3CD38A" w14:textId="77777777" w:rsidR="00AA0401" w:rsidRPr="007E7177" w:rsidRDefault="00AA0401">
      <w:pPr>
        <w:rPr>
          <w:lang w:val="de-DE"/>
        </w:rPr>
      </w:pPr>
    </w:p>
    <w:p w14:paraId="378BFAD3" w14:textId="77777777" w:rsidR="00AA0401" w:rsidRPr="007E7177" w:rsidRDefault="00AA0401" w:rsidP="00A94F33">
      <w:pPr>
        <w:jc w:val="both"/>
        <w:rPr>
          <w:lang w:val="de-DE"/>
        </w:rPr>
      </w:pPr>
    </w:p>
    <w:p w14:paraId="10223225" w14:textId="73987FF1" w:rsidR="00AA0401" w:rsidRPr="007E7177" w:rsidRDefault="00AA0401" w:rsidP="00682997">
      <w:pPr>
        <w:jc w:val="center"/>
        <w:rPr>
          <w:i/>
          <w:lang w:val="de-DE"/>
        </w:rPr>
      </w:pPr>
      <w:r w:rsidRPr="007E7177">
        <w:rPr>
          <w:lang w:val="de-DE"/>
        </w:rPr>
        <w:t>(</w:t>
      </w:r>
      <w:r w:rsidRPr="007E7177">
        <w:rPr>
          <w:i/>
          <w:lang w:val="de-DE"/>
        </w:rPr>
        <w:t xml:space="preserve">Belgisches Staatsblatt </w:t>
      </w:r>
      <w:r w:rsidRPr="007E7177">
        <w:rPr>
          <w:lang w:val="de-DE"/>
        </w:rPr>
        <w:t xml:space="preserve">vom </w:t>
      </w:r>
      <w:r w:rsidR="007E7177">
        <w:rPr>
          <w:lang w:val="de-DE"/>
        </w:rPr>
        <w:t>13. Juni 2025</w:t>
      </w:r>
      <w:r w:rsidRPr="007E7177">
        <w:rPr>
          <w:lang w:val="de-DE"/>
        </w:rPr>
        <w:t>)</w:t>
      </w:r>
    </w:p>
    <w:p w14:paraId="0CDA66A5" w14:textId="77777777" w:rsidR="00AA0401" w:rsidRPr="007E7177" w:rsidRDefault="00AA0401" w:rsidP="00A94F33">
      <w:pPr>
        <w:jc w:val="both"/>
        <w:rPr>
          <w:lang w:val="de-DE"/>
        </w:rPr>
      </w:pPr>
    </w:p>
    <w:p w14:paraId="31A08310" w14:textId="77777777" w:rsidR="00AA0401" w:rsidRPr="007E7177" w:rsidRDefault="00AA0401" w:rsidP="00A94F33">
      <w:pPr>
        <w:jc w:val="both"/>
        <w:rPr>
          <w:lang w:val="de-DE"/>
        </w:rPr>
      </w:pPr>
    </w:p>
    <w:p w14:paraId="75D0BC59" w14:textId="77777777" w:rsidR="00B2139D" w:rsidRPr="007E7177" w:rsidRDefault="00B2139D" w:rsidP="00B2139D">
      <w:pPr>
        <w:jc w:val="both"/>
        <w:rPr>
          <w:lang w:val="de-DE"/>
        </w:rPr>
      </w:pPr>
      <w:r w:rsidRPr="007E7177">
        <w:rPr>
          <w:lang w:val="de-DE"/>
        </w:rPr>
        <w:t>Diese deutsche Übersetzung ist von der Zentralen Dienststelle für Deutsche Übersetzungen in Malmedy erstellt worden.</w:t>
      </w:r>
    </w:p>
    <w:p w14:paraId="63D6A3BB" w14:textId="77777777" w:rsidR="00AA0401" w:rsidRPr="007E7177" w:rsidRDefault="00AA0401" w:rsidP="00A94F33">
      <w:pPr>
        <w:jc w:val="both"/>
        <w:rPr>
          <w:lang w:val="de-DE"/>
        </w:rPr>
      </w:pPr>
    </w:p>
    <w:p w14:paraId="3C543173" w14:textId="77777777" w:rsidR="00AA0401" w:rsidRPr="007E7177" w:rsidRDefault="00AA0401" w:rsidP="00A94F33">
      <w:pPr>
        <w:jc w:val="both"/>
        <w:rPr>
          <w:lang w:val="de-DE"/>
        </w:rPr>
        <w:sectPr w:rsidR="00AA0401" w:rsidRPr="007E7177" w:rsidSect="002855B4">
          <w:pgSz w:w="11906" w:h="16838" w:code="9"/>
          <w:pgMar w:top="1418" w:right="1418" w:bottom="1418" w:left="1418" w:header="709" w:footer="709" w:gutter="0"/>
          <w:cols w:space="708"/>
          <w:vAlign w:val="center"/>
          <w:docGrid w:linePitch="360"/>
        </w:sectPr>
      </w:pPr>
    </w:p>
    <w:p w14:paraId="4F59951B" w14:textId="77777777" w:rsidR="007E7177" w:rsidRPr="007E7177" w:rsidRDefault="007E7177" w:rsidP="004F2E84">
      <w:pPr>
        <w:jc w:val="center"/>
        <w:rPr>
          <w:b/>
          <w:bCs/>
          <w:lang w:val="de-DE"/>
        </w:rPr>
      </w:pPr>
      <w:r w:rsidRPr="007E7177">
        <w:rPr>
          <w:b/>
          <w:lang w:val="de-DE"/>
        </w:rPr>
        <w:lastRenderedPageBreak/>
        <w:t>FÖDERALER ÖFFENTLICHER DIENST FINANZEN</w:t>
      </w:r>
    </w:p>
    <w:p w14:paraId="3ABA0526" w14:textId="77777777" w:rsidR="007E7177" w:rsidRPr="007E7177" w:rsidRDefault="007E7177" w:rsidP="006D3A07">
      <w:pPr>
        <w:rPr>
          <w:lang w:val="de-DE"/>
        </w:rPr>
      </w:pPr>
    </w:p>
    <w:p w14:paraId="0D646291" w14:textId="77777777" w:rsidR="007E7177" w:rsidRPr="007E7177" w:rsidRDefault="007E7177" w:rsidP="006D3A07">
      <w:pPr>
        <w:rPr>
          <w:lang w:val="de-DE"/>
        </w:rPr>
      </w:pPr>
    </w:p>
    <w:p w14:paraId="5F260D65" w14:textId="77777777" w:rsidR="007E7177" w:rsidRPr="007E7177" w:rsidRDefault="007E7177" w:rsidP="007E7177">
      <w:pPr>
        <w:jc w:val="both"/>
        <w:rPr>
          <w:b/>
          <w:bCs/>
          <w:lang w:val="de-DE"/>
        </w:rPr>
      </w:pPr>
      <w:r w:rsidRPr="007E7177">
        <w:rPr>
          <w:b/>
          <w:lang w:val="de-DE"/>
        </w:rPr>
        <w:t>12. MAI 2024 - Gesetz zur Digitalisierung der Beziehungen zwischen dem Föderalen Öffentlichen Dienst Finanzen, den Bürgern, den Unternehmen, den juristischen Personen und bestimmten Dritten und zur Aufhebung des Gesetzes vom 26. Januar 2021 über die Entmaterialisierung der Beziehungen zwischen dem Föderalen Öffentlichen Dienst Finanzen, den Bürgern, den juristischen Personen und bestimmten Dritten und zur Abänderung verschiedener Steuergesetzbücher und Steuergesetze</w:t>
      </w:r>
    </w:p>
    <w:p w14:paraId="51DCC8C9" w14:textId="77777777" w:rsidR="007E7177" w:rsidRPr="007E7177" w:rsidRDefault="007E7177" w:rsidP="007E7177">
      <w:pPr>
        <w:jc w:val="both"/>
        <w:rPr>
          <w:lang w:val="de-DE"/>
        </w:rPr>
      </w:pPr>
    </w:p>
    <w:p w14:paraId="1E0FB2D8" w14:textId="77777777" w:rsidR="007E7177" w:rsidRPr="007E7177" w:rsidRDefault="007E7177" w:rsidP="007E7177">
      <w:pPr>
        <w:jc w:val="both"/>
        <w:rPr>
          <w:lang w:val="de-DE"/>
        </w:rPr>
      </w:pPr>
    </w:p>
    <w:p w14:paraId="5B4CCA8E" w14:textId="77777777" w:rsidR="007E7177" w:rsidRPr="007E7177" w:rsidRDefault="007E7177" w:rsidP="007E7177">
      <w:pPr>
        <w:jc w:val="both"/>
        <w:rPr>
          <w:lang w:val="de-DE"/>
        </w:rPr>
      </w:pPr>
      <w:r w:rsidRPr="007E7177">
        <w:rPr>
          <w:lang w:val="de-DE"/>
        </w:rPr>
        <w:tab/>
      </w:r>
      <w:r w:rsidRPr="007E7177">
        <w:rPr>
          <w:lang w:val="de-DE"/>
        </w:rPr>
        <w:tab/>
      </w:r>
      <w:r w:rsidRPr="007E7177">
        <w:rPr>
          <w:lang w:val="de-DE"/>
        </w:rPr>
        <w:tab/>
        <w:t>PHILIPPE, König der Belgier,</w:t>
      </w:r>
    </w:p>
    <w:p w14:paraId="2C038B5E" w14:textId="77777777" w:rsidR="007E7177" w:rsidRPr="007E7177" w:rsidRDefault="007E7177" w:rsidP="007E7177">
      <w:pPr>
        <w:jc w:val="both"/>
        <w:rPr>
          <w:lang w:val="de-DE"/>
        </w:rPr>
      </w:pPr>
    </w:p>
    <w:p w14:paraId="1F067090" w14:textId="77777777" w:rsidR="007E7177" w:rsidRPr="007E7177" w:rsidRDefault="007E7177" w:rsidP="007E7177">
      <w:pPr>
        <w:jc w:val="both"/>
        <w:rPr>
          <w:lang w:val="de-DE"/>
        </w:rPr>
      </w:pPr>
      <w:r w:rsidRPr="007E7177">
        <w:rPr>
          <w:lang w:val="de-DE"/>
        </w:rPr>
        <w:tab/>
      </w:r>
      <w:r w:rsidRPr="007E7177">
        <w:rPr>
          <w:lang w:val="de-DE"/>
        </w:rPr>
        <w:tab/>
        <w:t>Allen Gegenwärtigen und Zukünftigen, Unser Gruß!</w:t>
      </w:r>
    </w:p>
    <w:p w14:paraId="55190EDD" w14:textId="77777777" w:rsidR="007E7177" w:rsidRPr="007E7177" w:rsidRDefault="007E7177" w:rsidP="007E7177">
      <w:pPr>
        <w:jc w:val="both"/>
        <w:rPr>
          <w:lang w:val="de-DE"/>
        </w:rPr>
      </w:pPr>
    </w:p>
    <w:p w14:paraId="3D5C2A39" w14:textId="77777777" w:rsidR="007E7177" w:rsidRPr="007E7177" w:rsidRDefault="007E7177" w:rsidP="007E7177">
      <w:pPr>
        <w:jc w:val="both"/>
        <w:rPr>
          <w:lang w:val="de-DE"/>
        </w:rPr>
      </w:pPr>
    </w:p>
    <w:p w14:paraId="13CCA2CD" w14:textId="77777777" w:rsidR="007E7177" w:rsidRPr="007E7177" w:rsidRDefault="007E7177" w:rsidP="007E7177">
      <w:pPr>
        <w:jc w:val="both"/>
        <w:rPr>
          <w:lang w:val="de-DE"/>
        </w:rPr>
      </w:pPr>
      <w:r w:rsidRPr="007E7177">
        <w:rPr>
          <w:lang w:val="de-DE"/>
        </w:rPr>
        <w:tab/>
        <w:t>Die Abgeordnetenkammer hat das Folgende angenommen und Wir sanktionieren es:</w:t>
      </w:r>
    </w:p>
    <w:p w14:paraId="2C8E6100" w14:textId="77777777" w:rsidR="007E7177" w:rsidRPr="007E7177" w:rsidRDefault="007E7177" w:rsidP="007E7177">
      <w:pPr>
        <w:jc w:val="both"/>
        <w:rPr>
          <w:lang w:val="de-DE"/>
        </w:rPr>
      </w:pPr>
    </w:p>
    <w:p w14:paraId="6D2BFE43" w14:textId="77777777" w:rsidR="007E7177" w:rsidRPr="007E7177" w:rsidRDefault="007E7177" w:rsidP="007E7177">
      <w:pPr>
        <w:jc w:val="both"/>
        <w:rPr>
          <w:lang w:val="de-DE"/>
        </w:rPr>
      </w:pPr>
    </w:p>
    <w:p w14:paraId="4BC63232" w14:textId="77777777" w:rsidR="007E7177" w:rsidRPr="007E7177" w:rsidRDefault="007E7177" w:rsidP="004F2E84">
      <w:pPr>
        <w:jc w:val="center"/>
        <w:rPr>
          <w:lang w:val="de-DE"/>
        </w:rPr>
      </w:pPr>
      <w:r w:rsidRPr="007E7177">
        <w:rPr>
          <w:lang w:val="de-DE"/>
        </w:rPr>
        <w:t>KAPITEL 1 -</w:t>
      </w:r>
      <w:r w:rsidRPr="007E7177">
        <w:rPr>
          <w:i/>
          <w:lang w:val="de-DE"/>
        </w:rPr>
        <w:t xml:space="preserve"> Allgemeine Bestimmung</w:t>
      </w:r>
    </w:p>
    <w:p w14:paraId="0D808AB3" w14:textId="77777777" w:rsidR="007E7177" w:rsidRPr="007E7177" w:rsidRDefault="007E7177" w:rsidP="006D3A07">
      <w:pPr>
        <w:rPr>
          <w:lang w:val="de-DE"/>
        </w:rPr>
      </w:pPr>
    </w:p>
    <w:p w14:paraId="1755A309" w14:textId="77777777" w:rsidR="007E7177" w:rsidRPr="007E7177" w:rsidRDefault="007E7177" w:rsidP="006D3A07">
      <w:pPr>
        <w:rPr>
          <w:lang w:val="de-DE"/>
        </w:rPr>
      </w:pPr>
    </w:p>
    <w:p w14:paraId="4B5C57FA" w14:textId="77777777" w:rsidR="007E7177" w:rsidRPr="007E7177" w:rsidRDefault="007E7177" w:rsidP="007E7177">
      <w:pPr>
        <w:jc w:val="both"/>
        <w:rPr>
          <w:lang w:val="de-DE"/>
        </w:rPr>
      </w:pPr>
      <w:r w:rsidRPr="007E7177">
        <w:rPr>
          <w:lang w:val="de-DE"/>
        </w:rPr>
        <w:tab/>
      </w:r>
      <w:r w:rsidRPr="007E7177">
        <w:rPr>
          <w:b/>
          <w:lang w:val="de-DE"/>
        </w:rPr>
        <w:t>Artikel 1 -</w:t>
      </w:r>
      <w:r w:rsidRPr="007E7177">
        <w:rPr>
          <w:lang w:val="de-DE"/>
        </w:rPr>
        <w:t xml:space="preserve"> Vorliegendes Gesetz regelt eine in Artikel 74 der Verfassung erwähnte Angelegenheit.</w:t>
      </w:r>
    </w:p>
    <w:p w14:paraId="30A7E524" w14:textId="77777777" w:rsidR="007E7177" w:rsidRPr="007E7177" w:rsidRDefault="007E7177" w:rsidP="006D3A07">
      <w:pPr>
        <w:rPr>
          <w:lang w:val="de-DE"/>
        </w:rPr>
      </w:pPr>
    </w:p>
    <w:p w14:paraId="340E6F52" w14:textId="77777777" w:rsidR="007E7177" w:rsidRPr="007E7177" w:rsidRDefault="007E7177" w:rsidP="006D3A07">
      <w:pPr>
        <w:rPr>
          <w:lang w:val="de-DE"/>
        </w:rPr>
      </w:pPr>
    </w:p>
    <w:p w14:paraId="28D15D14" w14:textId="77777777" w:rsidR="007E7177" w:rsidRPr="007E7177" w:rsidRDefault="007E7177" w:rsidP="004F2E84">
      <w:pPr>
        <w:jc w:val="center"/>
        <w:rPr>
          <w:lang w:val="de-DE"/>
        </w:rPr>
      </w:pPr>
      <w:r w:rsidRPr="007E7177">
        <w:rPr>
          <w:lang w:val="de-DE"/>
        </w:rPr>
        <w:t>KAPITEL 2 -</w:t>
      </w:r>
      <w:r w:rsidRPr="007E7177">
        <w:rPr>
          <w:i/>
          <w:lang w:val="de-DE"/>
        </w:rPr>
        <w:t xml:space="preserve"> Abänderungen des Einkommensteuergesetzbuches 1992</w:t>
      </w:r>
    </w:p>
    <w:p w14:paraId="02EC9C44" w14:textId="77777777" w:rsidR="007E7177" w:rsidRPr="007E7177" w:rsidRDefault="007E7177" w:rsidP="006D3A07">
      <w:pPr>
        <w:rPr>
          <w:lang w:val="de-DE"/>
        </w:rPr>
      </w:pPr>
    </w:p>
    <w:p w14:paraId="4A338191" w14:textId="77777777" w:rsidR="007E7177" w:rsidRPr="007E7177" w:rsidRDefault="007E7177" w:rsidP="006D3A07">
      <w:pPr>
        <w:rPr>
          <w:lang w:val="de-DE"/>
        </w:rPr>
      </w:pPr>
    </w:p>
    <w:p w14:paraId="34FE7F9B" w14:textId="77777777" w:rsidR="007E7177" w:rsidRPr="007E7177" w:rsidRDefault="007E7177" w:rsidP="007E7177">
      <w:pPr>
        <w:jc w:val="both"/>
        <w:rPr>
          <w:lang w:val="de-DE"/>
        </w:rPr>
      </w:pPr>
      <w:r w:rsidRPr="007E7177">
        <w:rPr>
          <w:lang w:val="de-DE"/>
        </w:rPr>
        <w:tab/>
      </w:r>
      <w:r w:rsidRPr="007E7177">
        <w:rPr>
          <w:b/>
          <w:lang w:val="de-DE"/>
        </w:rPr>
        <w:t>Art. 2 -</w:t>
      </w:r>
      <w:r w:rsidRPr="007E7177">
        <w:rPr>
          <w:lang w:val="de-DE"/>
        </w:rPr>
        <w:t xml:space="preserve"> Artikel 2 § 1 des Einkommensteuergesetzbuches 1992, zuletzt abgeändert durch das Gesetz vom 5. Juli 2022, wird durch Nummern 20 und 21 mit folgendem Wortlaut ergänzt:</w:t>
      </w:r>
    </w:p>
    <w:p w14:paraId="22722551" w14:textId="77777777" w:rsidR="007E7177" w:rsidRPr="007E7177" w:rsidRDefault="007E7177" w:rsidP="007E7177">
      <w:pPr>
        <w:jc w:val="both"/>
        <w:rPr>
          <w:lang w:val="de-DE"/>
        </w:rPr>
      </w:pPr>
    </w:p>
    <w:p w14:paraId="100E5D42" w14:textId="77777777" w:rsidR="007E7177" w:rsidRPr="007E7177" w:rsidRDefault="007E7177" w:rsidP="007E7177">
      <w:pPr>
        <w:jc w:val="both"/>
        <w:rPr>
          <w:lang w:val="de-DE"/>
        </w:rPr>
      </w:pPr>
      <w:r w:rsidRPr="007E7177">
        <w:rPr>
          <w:lang w:val="de-DE"/>
        </w:rPr>
        <w:tab/>
        <w:t>"20. Unter Einschreibesendung versteht man entweder ein Schreiben mit oder ohne Empfangsbestätigung, das beim Universalpostdiensteanbieter, bei einem Postdiensteanbieter oder bei einem Anbieter eines qualifizierten Vertrauensdienstes, der die Anforderungen von Artikel 44 der Verordnung (EU) Nr. 910/2014 des Europäischen Parlaments und des Rates vom 23. Juli 2014 über elektronische Identifizierung und Vertrauensdienste für elektronische Transaktionen im Binnenmarkt und zur Aufhebung der Richtlinie 1999/93/EG erfüllt, abgegeben wird und von einem dieser Anbieter elektronisch oder nicht elektronisch einem zuvor bestimmten Empfänger übermittelt wird, wodurch das Datum der Übermittlung und des Empfangs des Schreibens durch den Empfänger nachgewiesen werden kann, oder eine Nachricht, die der Föderale Öffentliche Dienst Finanzen im Rahmen der Ausübung seiner Aufgabe des öffentlichen Dienstes über den Dienst für Versendung und Empfang elektronischer Nachrichten durch bestimmte öffentliche Dienste übermittelt, der natürlichen Personen oder ihren Vertretern von dem für die Digitale Agenda zuständigen Föderalen Öffentlichen Dienst und Inhabern einer Unternehmensnummer wie in Artikel III.16 des Wirtschaftsgesetzbuches bestimmt oder ihren Vertretern vom Landesamt für soziale Sicherheit angeboten wird.</w:t>
      </w:r>
    </w:p>
    <w:p w14:paraId="121C75BC" w14:textId="77777777" w:rsidR="007E7177" w:rsidRPr="007E7177" w:rsidRDefault="007E7177" w:rsidP="007E7177">
      <w:pPr>
        <w:jc w:val="both"/>
        <w:rPr>
          <w:lang w:val="de-DE"/>
        </w:rPr>
      </w:pPr>
    </w:p>
    <w:p w14:paraId="68DD6F15" w14:textId="77777777" w:rsidR="007E7177" w:rsidRPr="007E7177" w:rsidRDefault="007E7177" w:rsidP="007E7177">
      <w:pPr>
        <w:jc w:val="both"/>
        <w:rPr>
          <w:lang w:val="de-DE"/>
        </w:rPr>
      </w:pPr>
      <w:r w:rsidRPr="007E7177">
        <w:rPr>
          <w:lang w:val="de-DE"/>
        </w:rPr>
        <w:lastRenderedPageBreak/>
        <w:tab/>
        <w:t>21. Unter gesicherter elektronischer Plattform versteht man jede EDV-Anwendung, die vom Föderalen Öffentlichen Dienst Finanzen oder von einer anderen öffentlichen Einrichtung in Zusammenarbeit mit dem Föderalen Öffentlichen Dienst Finanzen oder einer anderen Einrichtung bereitgestellt wird, die Bürgern, Unternehmen, juristischen Personen und bestimmten Dritten elektronische Dienste zur Verfügung stellt, die ihnen den Austausch von elektronischen Nachrichten mit dem Föderalen Öffentlichen Dienst Finanzen ermöglichen, sofern Authentifizierung und Identifizierung in Anwendung von Kapitel 4 des Gesetzes vom 18. Juli 2017 über die elektronische Identifizierung mittels eines elektronischen Identifizierungssystems wie in Artikel 8 Absatz 2 der Verordnung (EU) Nr. 910/2014 des Europäischen Parlaments und des Rates vom 23. Juli 2014 über elektronische Identifizierung und Vertrauensdienste für elektronische Transaktionen im Binnenmarkt und zur Aufhebung der Richtlinie 1999/93/EG erwähnt erfolgen, das mindestens ein substanzielles Sicherheitsniveau im Sinne von Artikel 8 Absatz 2 Buchstabe b der vorerwähnten Verordnung in Bezug auf Unversehrtheit des Inhalts, Zeitstempelung und Aufbewahrung der übermittelten Nachricht gewährleistet."</w:t>
      </w:r>
    </w:p>
    <w:p w14:paraId="11FB64E7" w14:textId="77777777" w:rsidR="007E7177" w:rsidRPr="007E7177" w:rsidRDefault="007E7177" w:rsidP="007E7177">
      <w:pPr>
        <w:jc w:val="both"/>
        <w:rPr>
          <w:lang w:val="de-DE"/>
        </w:rPr>
      </w:pPr>
    </w:p>
    <w:p w14:paraId="745AB773" w14:textId="77777777" w:rsidR="007E7177" w:rsidRPr="007E7177" w:rsidRDefault="007E7177" w:rsidP="007E7177">
      <w:pPr>
        <w:jc w:val="both"/>
        <w:rPr>
          <w:lang w:val="de-DE"/>
        </w:rPr>
      </w:pPr>
    </w:p>
    <w:p w14:paraId="573CA632" w14:textId="77777777" w:rsidR="007E7177" w:rsidRPr="007E7177" w:rsidRDefault="007E7177" w:rsidP="007E7177">
      <w:pPr>
        <w:jc w:val="both"/>
        <w:rPr>
          <w:lang w:val="de-DE"/>
        </w:rPr>
      </w:pPr>
      <w:r w:rsidRPr="007E7177">
        <w:rPr>
          <w:lang w:val="de-DE"/>
        </w:rPr>
        <w:tab/>
      </w:r>
      <w:r w:rsidRPr="007E7177">
        <w:rPr>
          <w:b/>
          <w:lang w:val="de-DE"/>
        </w:rPr>
        <w:t>Art. 3 -</w:t>
      </w:r>
      <w:r w:rsidRPr="007E7177">
        <w:rPr>
          <w:lang w:val="de-DE"/>
        </w:rPr>
        <w:t xml:space="preserve"> In Artikel 32/1 § 8 desselben Gesetzbuches, eingefügt durch das Programmgesetz vom 27. Dezember 2021 und abgeändert durch das Gesetz vom 5. Juli 2022, werden die Absätze 1 und 2 wie folgt ersetzt:</w:t>
      </w:r>
    </w:p>
    <w:p w14:paraId="4CC0A9E6" w14:textId="77777777" w:rsidR="007E7177" w:rsidRPr="007E7177" w:rsidRDefault="007E7177" w:rsidP="007E7177">
      <w:pPr>
        <w:jc w:val="both"/>
        <w:rPr>
          <w:lang w:val="de-DE"/>
        </w:rPr>
      </w:pPr>
    </w:p>
    <w:p w14:paraId="1642BF50" w14:textId="77777777" w:rsidR="007E7177" w:rsidRPr="007E7177" w:rsidRDefault="007E7177" w:rsidP="007E7177">
      <w:pPr>
        <w:jc w:val="both"/>
        <w:rPr>
          <w:lang w:val="de-DE"/>
        </w:rPr>
      </w:pPr>
      <w:r w:rsidRPr="007E7177">
        <w:rPr>
          <w:lang w:val="de-DE"/>
        </w:rPr>
        <w:tab/>
        <w:t>"Der Arbeitgeber oder die Gesellschaft muss dem vom Generalverwalter der Generalverwaltung Steuerwesen angegebenen Dienst einen Antrag übermitteln, um die in vorliegendem Artikel erwähnte Regelung in Anspruch nehmen zu können. Der Antrag muss zur Vermeidung des Verfalls innerhalb einer Frist von drei Monaten ab dem Arbeitsantritt des Steuerpflichtigen in Belgien übermittelt werden. Der König bestimmt Form und Inhalt des Formulars, das zu diesem Zweck ausgefüllt werden muss.</w:t>
      </w:r>
    </w:p>
    <w:p w14:paraId="19B222FA" w14:textId="77777777" w:rsidR="007E7177" w:rsidRPr="007E7177" w:rsidRDefault="007E7177" w:rsidP="007E7177">
      <w:pPr>
        <w:jc w:val="both"/>
        <w:rPr>
          <w:lang w:val="de-DE"/>
        </w:rPr>
      </w:pPr>
    </w:p>
    <w:p w14:paraId="61F48C29" w14:textId="77777777" w:rsidR="007E7177" w:rsidRPr="007E7177" w:rsidRDefault="007E7177" w:rsidP="007E7177">
      <w:pPr>
        <w:jc w:val="both"/>
        <w:rPr>
          <w:lang w:val="de-DE"/>
        </w:rPr>
      </w:pPr>
      <w:r w:rsidRPr="007E7177">
        <w:rPr>
          <w:lang w:val="de-DE"/>
        </w:rPr>
        <w:tab/>
        <w:t>Der Antrag für die in § 7 Absatz 2 erwähnte Verlängerung der Regelung wird zur Vermeidung des Verfalls durch den Arbeitgeber oder die Gesellschaft dem vom Generalverwalter der Generalverwaltung Steuerwesen angegebenen Dienst übermittelt, und zwar spätestens drei Monate nach Ablauf des ersten Zeitraums von fünf Jahren, der am Tag des Arbeitsantritts des Steuerpflichtigen in Belgien beginnt. Der König bestimmt Form und Inhalt des Formulars, das zu diesem Zweck ausgefüllt werden muss."</w:t>
      </w:r>
    </w:p>
    <w:p w14:paraId="7DB1FBB3" w14:textId="77777777" w:rsidR="007E7177" w:rsidRPr="007E7177" w:rsidRDefault="007E7177" w:rsidP="007E7177">
      <w:pPr>
        <w:jc w:val="both"/>
        <w:rPr>
          <w:lang w:val="de-DE"/>
        </w:rPr>
      </w:pPr>
    </w:p>
    <w:p w14:paraId="3011F711" w14:textId="77777777" w:rsidR="007E7177" w:rsidRPr="007E7177" w:rsidRDefault="007E7177" w:rsidP="007E7177">
      <w:pPr>
        <w:jc w:val="both"/>
        <w:rPr>
          <w:lang w:val="de-DE"/>
        </w:rPr>
      </w:pPr>
    </w:p>
    <w:p w14:paraId="3C401687" w14:textId="77777777" w:rsidR="007E7177" w:rsidRPr="007E7177" w:rsidRDefault="007E7177" w:rsidP="007E7177">
      <w:pPr>
        <w:jc w:val="both"/>
        <w:rPr>
          <w:lang w:val="de-DE"/>
        </w:rPr>
      </w:pPr>
      <w:r w:rsidRPr="007E7177">
        <w:rPr>
          <w:lang w:val="de-DE"/>
        </w:rPr>
        <w:tab/>
      </w:r>
      <w:r w:rsidRPr="007E7177">
        <w:rPr>
          <w:b/>
          <w:lang w:val="de-DE"/>
        </w:rPr>
        <w:t>Art. 4 -</w:t>
      </w:r>
      <w:r w:rsidRPr="007E7177">
        <w:rPr>
          <w:lang w:val="de-DE"/>
        </w:rPr>
        <w:t xml:space="preserve"> In Artikel 32/2 § 8 desselben Gesetzbuches, eingefügt durch das Programmgesetz vom 27. Dezember 2021 und abgeändert durch das Gesetz vom 5. Juli 2022, werden die Absätze 1 und 2 wie folgt ersetzt:</w:t>
      </w:r>
    </w:p>
    <w:p w14:paraId="01ACFA3C" w14:textId="77777777" w:rsidR="007E7177" w:rsidRPr="007E7177" w:rsidRDefault="007E7177" w:rsidP="007E7177">
      <w:pPr>
        <w:jc w:val="both"/>
        <w:rPr>
          <w:lang w:val="de-DE"/>
        </w:rPr>
      </w:pPr>
    </w:p>
    <w:p w14:paraId="64088452" w14:textId="77777777" w:rsidR="007E7177" w:rsidRPr="007E7177" w:rsidRDefault="007E7177" w:rsidP="007E7177">
      <w:pPr>
        <w:jc w:val="both"/>
        <w:rPr>
          <w:lang w:val="de-DE"/>
        </w:rPr>
      </w:pPr>
      <w:r w:rsidRPr="007E7177">
        <w:rPr>
          <w:lang w:val="de-DE"/>
        </w:rPr>
        <w:tab/>
        <w:t>"Der Arbeitgeber muss dem vom Generalverwalter der Generalverwaltung Steuerwesen angegebenen Dienst einen Antrag übermitteln, um die in vorliegendem Artikel erwähnte Regelung in Anspruch nehmen zu können. Der Antrag muss zur Vermeidung des Verfalls innerhalb einer Frist von drei Monaten ab dem Arbeitsantritt des Forscher-Impatriates in Belgien übermittelt werden. Der König bestimmt Form und Inhalt des Formulars, das zu diesem Zweck ausgefüllt werden muss.</w:t>
      </w:r>
    </w:p>
    <w:p w14:paraId="35C9244B" w14:textId="77777777" w:rsidR="007E7177" w:rsidRPr="007E7177" w:rsidRDefault="007E7177" w:rsidP="007E7177">
      <w:pPr>
        <w:jc w:val="both"/>
        <w:rPr>
          <w:lang w:val="de-DE"/>
        </w:rPr>
      </w:pPr>
    </w:p>
    <w:p w14:paraId="00822E50" w14:textId="77777777" w:rsidR="007E7177" w:rsidRPr="007E7177" w:rsidRDefault="007E7177" w:rsidP="007E7177">
      <w:pPr>
        <w:jc w:val="both"/>
        <w:rPr>
          <w:lang w:val="de-DE"/>
        </w:rPr>
      </w:pPr>
      <w:r w:rsidRPr="007E7177">
        <w:rPr>
          <w:lang w:val="de-DE"/>
        </w:rPr>
        <w:tab/>
        <w:t xml:space="preserve">Der Antrag für die in § 7 Absatz 2 erwähnte Verlängerung der Regelung wird zur Vermeidung des Verfalls durch den Arbeitgeber dem vom Generalverwalter der Generalverwaltung Steuerwesen angegebenen Dienst übermittelt, und zwar spätestens drei </w:t>
      </w:r>
      <w:r w:rsidRPr="007E7177">
        <w:rPr>
          <w:lang w:val="de-DE"/>
        </w:rPr>
        <w:lastRenderedPageBreak/>
        <w:t>Monate nach Ablauf des ersten Zeitraums von fünf Jahren, der am Tag des Arbeitsantritts des Steuerpflichtigen in Belgien beginnt. Der König bestimmt Form und Inhalt des Formulars, das zu diesem Zweck ausgefüllt werden muss."</w:t>
      </w:r>
    </w:p>
    <w:p w14:paraId="1D37571B" w14:textId="77777777" w:rsidR="007E7177" w:rsidRPr="007E7177" w:rsidRDefault="007E7177" w:rsidP="007E7177">
      <w:pPr>
        <w:jc w:val="both"/>
        <w:rPr>
          <w:lang w:val="de-DE"/>
        </w:rPr>
      </w:pPr>
    </w:p>
    <w:p w14:paraId="6F156872" w14:textId="77777777" w:rsidR="007E7177" w:rsidRPr="007E7177" w:rsidRDefault="007E7177" w:rsidP="007E7177">
      <w:pPr>
        <w:jc w:val="both"/>
        <w:rPr>
          <w:lang w:val="de-DE"/>
        </w:rPr>
      </w:pPr>
    </w:p>
    <w:p w14:paraId="2354C741" w14:textId="77777777" w:rsidR="007E7177" w:rsidRPr="007E7177" w:rsidRDefault="007E7177" w:rsidP="007E7177">
      <w:pPr>
        <w:jc w:val="both"/>
        <w:rPr>
          <w:lang w:val="de-DE"/>
        </w:rPr>
      </w:pPr>
      <w:r w:rsidRPr="007E7177">
        <w:rPr>
          <w:lang w:val="de-DE"/>
        </w:rPr>
        <w:tab/>
      </w:r>
      <w:r w:rsidRPr="007E7177">
        <w:rPr>
          <w:b/>
          <w:lang w:val="de-DE"/>
        </w:rPr>
        <w:t>Art. 5 ­</w:t>
      </w:r>
      <w:r w:rsidRPr="007E7177">
        <w:rPr>
          <w:lang w:val="de-DE"/>
        </w:rPr>
        <w:t xml:space="preserve"> Artikel 90 desselben Gesetzbuches, zuletzt abgeändert durch das Gesetz vom 21. Dezember 2022, wird wie folgt abgeändert:</w:t>
      </w:r>
    </w:p>
    <w:p w14:paraId="066CBECA" w14:textId="77777777" w:rsidR="007E7177" w:rsidRPr="007E7177" w:rsidRDefault="007E7177" w:rsidP="007E7177">
      <w:pPr>
        <w:jc w:val="both"/>
        <w:rPr>
          <w:lang w:val="de-DE"/>
        </w:rPr>
      </w:pPr>
    </w:p>
    <w:p w14:paraId="14E00B60" w14:textId="77777777" w:rsidR="007E7177" w:rsidRPr="007E7177" w:rsidRDefault="007E7177" w:rsidP="007E7177">
      <w:pPr>
        <w:jc w:val="both"/>
        <w:rPr>
          <w:lang w:val="de-DE"/>
        </w:rPr>
      </w:pPr>
      <w:r w:rsidRPr="007E7177">
        <w:rPr>
          <w:lang w:val="de-DE"/>
        </w:rPr>
        <w:tab/>
        <w:t>1. </w:t>
      </w:r>
      <w:r w:rsidRPr="007E7177">
        <w:rPr>
          <w:i/>
          <w:iCs/>
          <w:lang w:val="de-DE"/>
        </w:rPr>
        <w:t>[Ersetzung des französischen und niederländischen Textes von Absatz 2]</w:t>
      </w:r>
    </w:p>
    <w:p w14:paraId="722119FE" w14:textId="77777777" w:rsidR="007E7177" w:rsidRPr="007E7177" w:rsidRDefault="007E7177" w:rsidP="007E7177">
      <w:pPr>
        <w:jc w:val="both"/>
        <w:rPr>
          <w:lang w:val="de-DE"/>
        </w:rPr>
      </w:pPr>
    </w:p>
    <w:p w14:paraId="7AEF2758" w14:textId="77777777" w:rsidR="007E7177" w:rsidRPr="007E7177" w:rsidRDefault="007E7177" w:rsidP="007E7177">
      <w:pPr>
        <w:jc w:val="both"/>
        <w:rPr>
          <w:lang w:val="de-DE"/>
        </w:rPr>
      </w:pPr>
      <w:r w:rsidRPr="007E7177">
        <w:rPr>
          <w:lang w:val="de-DE"/>
        </w:rPr>
        <w:tab/>
        <w:t>2. Absatz 4 wird wie folgt ersetzt:</w:t>
      </w:r>
    </w:p>
    <w:p w14:paraId="43C567C2" w14:textId="77777777" w:rsidR="007E7177" w:rsidRPr="007E7177" w:rsidRDefault="007E7177" w:rsidP="007E7177">
      <w:pPr>
        <w:jc w:val="both"/>
        <w:rPr>
          <w:lang w:val="de-DE"/>
        </w:rPr>
      </w:pPr>
    </w:p>
    <w:p w14:paraId="072A6302" w14:textId="77777777" w:rsidR="007E7177" w:rsidRPr="007E7177" w:rsidRDefault="007E7177" w:rsidP="007E7177">
      <w:pPr>
        <w:jc w:val="both"/>
        <w:rPr>
          <w:lang w:val="de-DE"/>
        </w:rPr>
      </w:pPr>
      <w:r w:rsidRPr="007E7177">
        <w:rPr>
          <w:lang w:val="de-DE"/>
        </w:rPr>
        <w:tab/>
        <w:t>"Jeder Schuldner von Vergütungen wie in Absatz 1 Nr. 1</w:t>
      </w:r>
      <w:r w:rsidRPr="007E7177">
        <w:rPr>
          <w:i/>
          <w:iCs/>
          <w:lang w:val="de-DE"/>
        </w:rPr>
        <w:t>ter</w:t>
      </w:r>
      <w:r w:rsidRPr="007E7177">
        <w:rPr>
          <w:lang w:val="de-DE"/>
        </w:rPr>
        <w:t xml:space="preserve"> erwähnt erstellt am Ende jeden Jahres für jeden Empfänger einen Beleg, der dem betreffenden Empfänger und der zuständigen Verwaltung übermittelt wird und in dem mindestens Identität des Empfängers und seine Nationalregisternummer im Sinne von Artikel 2 § 3 des Gesetzes vom 8. August 1983 zur Organisation eines Nationalregisters der natürlichen Personen, Beschreibung der erbrachten Leistungen, Anzahl der pro Quartal geleisteten Stunden und Betrag der Vergütungen, gegebenenfalls aufgegliedert entsprechend der Art, vermerkt sind. Der König bestimmt Inhalt des Belegs, Frist, in der er übermittelt werden muss, und Weise, wie er der zuständigen Verwaltung übermittelt wird. Die Benutzung der nationalen Nummer ist auf die Zwecke der Erstellung des vorerwähnten Belegs begrenzt."</w:t>
      </w:r>
    </w:p>
    <w:p w14:paraId="0024FBED" w14:textId="77777777" w:rsidR="007E7177" w:rsidRPr="007E7177" w:rsidRDefault="007E7177" w:rsidP="007E7177">
      <w:pPr>
        <w:jc w:val="both"/>
        <w:rPr>
          <w:lang w:val="de-DE"/>
        </w:rPr>
      </w:pPr>
    </w:p>
    <w:p w14:paraId="25E16F6B" w14:textId="77777777" w:rsidR="007E7177" w:rsidRPr="007E7177" w:rsidRDefault="007E7177" w:rsidP="007E7177">
      <w:pPr>
        <w:jc w:val="both"/>
        <w:rPr>
          <w:lang w:val="de-DE"/>
        </w:rPr>
      </w:pPr>
    </w:p>
    <w:p w14:paraId="547C17D0" w14:textId="77777777" w:rsidR="007E7177" w:rsidRPr="007E7177" w:rsidRDefault="007E7177" w:rsidP="007E7177">
      <w:pPr>
        <w:jc w:val="both"/>
        <w:rPr>
          <w:lang w:val="de-DE"/>
        </w:rPr>
      </w:pPr>
      <w:r w:rsidRPr="007E7177">
        <w:rPr>
          <w:lang w:val="de-DE"/>
        </w:rPr>
        <w:tab/>
      </w:r>
      <w:r w:rsidRPr="007E7177">
        <w:rPr>
          <w:b/>
          <w:lang w:val="de-DE"/>
        </w:rPr>
        <w:t>Art. 6 -</w:t>
      </w:r>
      <w:r w:rsidRPr="007E7177">
        <w:rPr>
          <w:lang w:val="de-DE"/>
        </w:rPr>
        <w:t xml:space="preserve"> In Artikel 185</w:t>
      </w:r>
      <w:r w:rsidRPr="007E7177">
        <w:rPr>
          <w:i/>
          <w:iCs/>
          <w:lang w:val="de-DE"/>
        </w:rPr>
        <w:t>bis</w:t>
      </w:r>
      <w:r w:rsidRPr="007E7177">
        <w:rPr>
          <w:lang w:val="de-DE"/>
        </w:rPr>
        <w:t xml:space="preserve"> §§ 3 und 4 desselben Gesetzbuches, zuletzt abgeändert durch das Gesetz vom 26. März 2018, werden die Wörter "Der FÖD Finanzen teilt die Streichung per Einschreiben mit, das an den Sitz der Gesellschaft adressiert wird" jeweils durch die Wörter "Der FÖD Finanzen teilt der Gesellschaft die Streichung per Einschreibesendung mit" ersetzt.</w:t>
      </w:r>
    </w:p>
    <w:p w14:paraId="37AA7AC7" w14:textId="77777777" w:rsidR="007E7177" w:rsidRPr="007E7177" w:rsidRDefault="007E7177" w:rsidP="007E7177">
      <w:pPr>
        <w:jc w:val="both"/>
        <w:rPr>
          <w:lang w:val="de-DE"/>
        </w:rPr>
      </w:pPr>
    </w:p>
    <w:p w14:paraId="2234F392" w14:textId="77777777" w:rsidR="007E7177" w:rsidRPr="007E7177" w:rsidRDefault="007E7177" w:rsidP="007E7177">
      <w:pPr>
        <w:jc w:val="both"/>
        <w:rPr>
          <w:lang w:val="de-DE"/>
        </w:rPr>
      </w:pPr>
    </w:p>
    <w:p w14:paraId="6470E242" w14:textId="77777777" w:rsidR="007E7177" w:rsidRPr="007E7177" w:rsidRDefault="007E7177" w:rsidP="007E7177">
      <w:pPr>
        <w:jc w:val="both"/>
        <w:rPr>
          <w:lang w:val="de-DE"/>
        </w:rPr>
      </w:pPr>
      <w:r w:rsidRPr="007E7177">
        <w:rPr>
          <w:lang w:val="de-DE"/>
        </w:rPr>
        <w:tab/>
      </w:r>
      <w:r w:rsidRPr="007E7177">
        <w:rPr>
          <w:b/>
          <w:lang w:val="de-DE"/>
        </w:rPr>
        <w:t>Art. 7 -</w:t>
      </w:r>
      <w:r w:rsidRPr="007E7177">
        <w:rPr>
          <w:lang w:val="de-DE"/>
        </w:rPr>
        <w:t xml:space="preserve"> Artikel 275</w:t>
      </w:r>
      <w:r w:rsidRPr="007E7177">
        <w:rPr>
          <w:vertAlign w:val="superscript"/>
          <w:lang w:val="de-DE"/>
        </w:rPr>
        <w:t>9/1</w:t>
      </w:r>
      <w:r w:rsidRPr="007E7177">
        <w:rPr>
          <w:lang w:val="de-DE"/>
        </w:rPr>
        <w:t xml:space="preserve"> § 4 desselben Gesetzbuches, eingefügt durch das Gesetz vom 26. Dezember 2022 und abgeändert durch das Gesetz vom 31. Juli 2023, wird wie folgt abgeändert:</w:t>
      </w:r>
    </w:p>
    <w:p w14:paraId="59A4DCFC" w14:textId="77777777" w:rsidR="007E7177" w:rsidRPr="007E7177" w:rsidRDefault="007E7177" w:rsidP="007E7177">
      <w:pPr>
        <w:jc w:val="both"/>
        <w:rPr>
          <w:lang w:val="de-DE"/>
        </w:rPr>
      </w:pPr>
    </w:p>
    <w:p w14:paraId="24BE95AD" w14:textId="77777777" w:rsidR="007E7177" w:rsidRPr="007E7177" w:rsidRDefault="007E7177" w:rsidP="007E7177">
      <w:pPr>
        <w:jc w:val="both"/>
        <w:rPr>
          <w:lang w:val="de-DE"/>
        </w:rPr>
      </w:pPr>
      <w:r w:rsidRPr="007E7177">
        <w:rPr>
          <w:lang w:val="de-DE"/>
        </w:rPr>
        <w:tab/>
        <w:t>1. In Absatz 4 werden die Wörter "setzt der Föderale Öffentliche Dienst Finanzen den Arbeitgeber durch einen in verschlossenem Umschlag versendeten Brief über die Möglichkeit der Anwendung der in vorliegendem Artikel erwähnten Befreiung von der Zahlung des Berufssteuervorabzugs in Kenntnis" durch die Wörter "informiert der Föderale Öffentliche Dienst Finanzen den Arbeitgeber über die Möglichkeit der Anwendung der in vorliegendem Artikel erwähnten Befreiung von der Zahlung des Berufssteuervorabzugs" ersetzt.</w:t>
      </w:r>
    </w:p>
    <w:p w14:paraId="3E80D76D" w14:textId="77777777" w:rsidR="007E7177" w:rsidRPr="007E7177" w:rsidRDefault="007E7177" w:rsidP="007E7177">
      <w:pPr>
        <w:jc w:val="both"/>
        <w:rPr>
          <w:lang w:val="de-DE"/>
        </w:rPr>
      </w:pPr>
    </w:p>
    <w:p w14:paraId="6FD558AC" w14:textId="77777777" w:rsidR="007E7177" w:rsidRPr="007E7177" w:rsidRDefault="007E7177" w:rsidP="007E7177">
      <w:pPr>
        <w:jc w:val="both"/>
        <w:rPr>
          <w:lang w:val="de-DE"/>
        </w:rPr>
      </w:pPr>
      <w:r w:rsidRPr="007E7177">
        <w:rPr>
          <w:lang w:val="de-DE"/>
        </w:rPr>
        <w:tab/>
        <w:t>2. Absatz 5 wird aufgehoben.</w:t>
      </w:r>
    </w:p>
    <w:p w14:paraId="66B7A3C9" w14:textId="77777777" w:rsidR="007E7177" w:rsidRPr="007E7177" w:rsidRDefault="007E7177" w:rsidP="007E7177">
      <w:pPr>
        <w:jc w:val="both"/>
        <w:rPr>
          <w:lang w:val="de-DE"/>
        </w:rPr>
      </w:pPr>
    </w:p>
    <w:p w14:paraId="2E13460A" w14:textId="77777777" w:rsidR="007E7177" w:rsidRPr="007E7177" w:rsidRDefault="007E7177" w:rsidP="007E7177">
      <w:pPr>
        <w:jc w:val="both"/>
        <w:rPr>
          <w:lang w:val="de-DE"/>
        </w:rPr>
      </w:pPr>
    </w:p>
    <w:p w14:paraId="3472B650" w14:textId="77777777" w:rsidR="007E7177" w:rsidRPr="007E7177" w:rsidRDefault="007E7177" w:rsidP="007E7177">
      <w:pPr>
        <w:jc w:val="both"/>
        <w:rPr>
          <w:lang w:val="de-DE"/>
        </w:rPr>
      </w:pPr>
      <w:r w:rsidRPr="007E7177">
        <w:rPr>
          <w:lang w:val="de-DE"/>
        </w:rPr>
        <w:tab/>
      </w:r>
      <w:r w:rsidRPr="007E7177">
        <w:rPr>
          <w:b/>
          <w:lang w:val="de-DE"/>
        </w:rPr>
        <w:t>Art. 8 ­</w:t>
      </w:r>
      <w:r w:rsidRPr="007E7177">
        <w:rPr>
          <w:lang w:val="de-DE"/>
        </w:rPr>
        <w:t xml:space="preserve"> Artikel 302 desselben Gesetzbuches, zuletzt abgeändert durch das Gesetz vom 21. Dezember 2022, wird aufgehoben.</w:t>
      </w:r>
    </w:p>
    <w:p w14:paraId="2FC8FC3F" w14:textId="77777777" w:rsidR="007E7177" w:rsidRPr="007E7177" w:rsidRDefault="007E7177" w:rsidP="007E7177">
      <w:pPr>
        <w:jc w:val="both"/>
        <w:rPr>
          <w:lang w:val="de-DE"/>
        </w:rPr>
      </w:pPr>
    </w:p>
    <w:p w14:paraId="4C81C6EA" w14:textId="77777777" w:rsidR="007E7177" w:rsidRPr="007E7177" w:rsidRDefault="007E7177" w:rsidP="007E7177">
      <w:pPr>
        <w:jc w:val="both"/>
        <w:rPr>
          <w:lang w:val="de-DE"/>
        </w:rPr>
      </w:pPr>
    </w:p>
    <w:p w14:paraId="5F35A4CA" w14:textId="77777777" w:rsidR="007E7177" w:rsidRDefault="007E7177">
      <w:pPr>
        <w:rPr>
          <w:lang w:val="de-DE"/>
        </w:rPr>
      </w:pPr>
      <w:r>
        <w:rPr>
          <w:lang w:val="de-DE"/>
        </w:rPr>
        <w:br w:type="page"/>
      </w:r>
    </w:p>
    <w:p w14:paraId="29B8EA88" w14:textId="3C713CC8" w:rsidR="007E7177" w:rsidRPr="007E7177" w:rsidRDefault="007E7177" w:rsidP="007E7177">
      <w:pPr>
        <w:jc w:val="both"/>
        <w:rPr>
          <w:lang w:val="de-DE"/>
        </w:rPr>
      </w:pPr>
      <w:r w:rsidRPr="007E7177">
        <w:rPr>
          <w:lang w:val="de-DE"/>
        </w:rPr>
        <w:lastRenderedPageBreak/>
        <w:tab/>
      </w:r>
      <w:r w:rsidRPr="007E7177">
        <w:rPr>
          <w:b/>
          <w:lang w:val="de-DE"/>
        </w:rPr>
        <w:t>Art. 9 -</w:t>
      </w:r>
      <w:r w:rsidRPr="007E7177">
        <w:rPr>
          <w:lang w:val="de-DE"/>
        </w:rPr>
        <w:t xml:space="preserve"> In Titel VII desselben Gesetzbuches wird ein Kapitel 1/1 mit folgender Überschrift eingefügt:</w:t>
      </w:r>
    </w:p>
    <w:p w14:paraId="360A2FFC" w14:textId="77777777" w:rsidR="007E7177" w:rsidRPr="007E7177" w:rsidRDefault="007E7177" w:rsidP="007E7177">
      <w:pPr>
        <w:jc w:val="both"/>
        <w:rPr>
          <w:lang w:val="de-DE"/>
        </w:rPr>
      </w:pPr>
      <w:r w:rsidRPr="007E7177">
        <w:rPr>
          <w:lang w:val="de-DE"/>
        </w:rPr>
        <w:br/>
      </w:r>
      <w:r w:rsidRPr="007E7177">
        <w:rPr>
          <w:lang w:val="de-DE"/>
        </w:rPr>
        <w:tab/>
        <w:t>"KAPITEL 1/1 - Digitalisierung der Beziehungen zwischen dem Föderalen Öffentlichen Dienst Finanzen, den Steuerpflichtigen und bestimmten Dritten".</w:t>
      </w:r>
    </w:p>
    <w:p w14:paraId="3FDFA273" w14:textId="77777777" w:rsidR="007E7177" w:rsidRPr="007E7177" w:rsidRDefault="007E7177" w:rsidP="007E7177">
      <w:pPr>
        <w:jc w:val="both"/>
        <w:rPr>
          <w:lang w:val="de-DE"/>
        </w:rPr>
      </w:pPr>
    </w:p>
    <w:p w14:paraId="0167EFB2" w14:textId="77777777" w:rsidR="007E7177" w:rsidRPr="007E7177" w:rsidRDefault="007E7177" w:rsidP="007E7177">
      <w:pPr>
        <w:jc w:val="both"/>
        <w:rPr>
          <w:lang w:val="de-DE"/>
        </w:rPr>
      </w:pPr>
    </w:p>
    <w:p w14:paraId="0B6331F2" w14:textId="77777777" w:rsidR="007E7177" w:rsidRPr="007E7177" w:rsidRDefault="007E7177" w:rsidP="007E7177">
      <w:pPr>
        <w:jc w:val="both"/>
        <w:rPr>
          <w:lang w:val="de-DE"/>
        </w:rPr>
      </w:pPr>
      <w:r w:rsidRPr="007E7177">
        <w:rPr>
          <w:lang w:val="de-DE"/>
        </w:rPr>
        <w:tab/>
      </w:r>
      <w:r w:rsidRPr="007E7177">
        <w:rPr>
          <w:b/>
          <w:lang w:val="de-DE"/>
        </w:rPr>
        <w:t>Art. 10 -</w:t>
      </w:r>
      <w:r w:rsidRPr="007E7177">
        <w:rPr>
          <w:lang w:val="de-DE"/>
        </w:rPr>
        <w:t xml:space="preserve"> In Kapitel 1/1 desselben Gesetzbuches, eingefügt durch Artikel 9, wird ein Artikel 304</w:t>
      </w:r>
      <w:r w:rsidRPr="007E7177">
        <w:rPr>
          <w:i/>
          <w:iCs/>
          <w:lang w:val="de-DE"/>
        </w:rPr>
        <w:t>ter</w:t>
      </w:r>
      <w:r w:rsidRPr="007E7177">
        <w:rPr>
          <w:lang w:val="de-DE"/>
        </w:rPr>
        <w:t xml:space="preserve"> mit folgendem Wortlaut eingefügt:</w:t>
      </w:r>
    </w:p>
    <w:p w14:paraId="777FBFD1" w14:textId="77777777" w:rsidR="007E7177" w:rsidRPr="007E7177" w:rsidRDefault="007E7177" w:rsidP="007E7177">
      <w:pPr>
        <w:jc w:val="both"/>
        <w:rPr>
          <w:lang w:val="de-DE"/>
        </w:rPr>
      </w:pPr>
    </w:p>
    <w:p w14:paraId="7AEEB563" w14:textId="77777777" w:rsidR="007E7177" w:rsidRPr="007E7177" w:rsidRDefault="007E7177" w:rsidP="007E7177">
      <w:pPr>
        <w:jc w:val="both"/>
        <w:rPr>
          <w:lang w:val="de-DE"/>
        </w:rPr>
      </w:pPr>
      <w:r w:rsidRPr="007E7177">
        <w:rPr>
          <w:lang w:val="de-DE"/>
        </w:rPr>
        <w:tab/>
        <w:t>"Art. 304</w:t>
      </w:r>
      <w:r w:rsidRPr="007E7177">
        <w:rPr>
          <w:i/>
          <w:iCs/>
          <w:lang w:val="de-DE"/>
        </w:rPr>
        <w:t>ter</w:t>
      </w:r>
      <w:r w:rsidRPr="007E7177">
        <w:rPr>
          <w:lang w:val="de-DE"/>
        </w:rPr>
        <w:t> - § 1 - Sofern in Gesetzes- oder Verordnungsbestimmungen nichts anderes vorgesehen ist, werden an den Föderalen Öffentlichen Dienst Finanzen gerichtete Nachrichten, die von einer natürlichen Person ausgehen, die nicht Inhaber einer Unternehmensnummer ist, über eine gesicherte elektronische Plattform übermittelt, sofern sie sich ausdrücklich dafür entschieden hat, auf elektronischem Wege mit dem Föderalen Öffentlichen Dienst Finanzen zu kommunizieren.</w:t>
      </w:r>
    </w:p>
    <w:p w14:paraId="32B19452" w14:textId="77777777" w:rsidR="007E7177" w:rsidRPr="007E7177" w:rsidRDefault="007E7177" w:rsidP="007E7177">
      <w:pPr>
        <w:jc w:val="both"/>
        <w:rPr>
          <w:lang w:val="de-DE"/>
        </w:rPr>
      </w:pPr>
    </w:p>
    <w:p w14:paraId="6193E348" w14:textId="77777777" w:rsidR="007E7177" w:rsidRPr="007E7177" w:rsidRDefault="007E7177" w:rsidP="007E7177">
      <w:pPr>
        <w:jc w:val="both"/>
        <w:rPr>
          <w:lang w:val="de-DE"/>
        </w:rPr>
      </w:pPr>
      <w:r w:rsidRPr="007E7177">
        <w:rPr>
          <w:lang w:val="de-DE"/>
        </w:rPr>
        <w:tab/>
        <w:t>Liegt keine ausdrückliche Erklärung gemäß Absatz 1 vor, werden die Nachrichten in verschlossenem Umschlag übermittelt.</w:t>
      </w:r>
    </w:p>
    <w:p w14:paraId="018324AA" w14:textId="77777777" w:rsidR="007E7177" w:rsidRPr="007E7177" w:rsidRDefault="007E7177" w:rsidP="007E7177">
      <w:pPr>
        <w:jc w:val="both"/>
        <w:rPr>
          <w:lang w:val="de-DE"/>
        </w:rPr>
      </w:pPr>
    </w:p>
    <w:p w14:paraId="1F2249A1" w14:textId="77777777" w:rsidR="007E7177" w:rsidRPr="007E7177" w:rsidRDefault="007E7177" w:rsidP="007E7177">
      <w:pPr>
        <w:jc w:val="both"/>
        <w:rPr>
          <w:lang w:val="de-DE"/>
        </w:rPr>
      </w:pPr>
      <w:r w:rsidRPr="007E7177">
        <w:rPr>
          <w:lang w:val="de-DE"/>
        </w:rPr>
        <w:tab/>
        <w:t>Betreffen an den Föderalen Öffentlichen Dienst Finanzen gerichtete Nachrichten, die von einem Steuerpflichtigen ausgehen, der eine natürliche Person ist, eine gemeinsame Veranlagung wie in Artikel 126 § 1 erwähnt und hat nur einer der beiden Ehepartner oder gesetzlich Zusammenwohnenden sich ausdrücklich dafür entschieden, auf elektronischem Wege mit dem Föderalen Öffentlichen Dienst Finanzen zu kommunizieren, werden diese Nachrichten dem Föderalen Öffentlichen Dienst Finanzen immer in verschlossenem Umschlag übermittelt.</w:t>
      </w:r>
    </w:p>
    <w:p w14:paraId="016F5DFD" w14:textId="77777777" w:rsidR="007E7177" w:rsidRPr="007E7177" w:rsidRDefault="007E7177" w:rsidP="007E7177">
      <w:pPr>
        <w:jc w:val="both"/>
        <w:rPr>
          <w:lang w:val="de-DE"/>
        </w:rPr>
      </w:pPr>
    </w:p>
    <w:p w14:paraId="2875703E" w14:textId="77777777" w:rsidR="007E7177" w:rsidRPr="007E7177" w:rsidRDefault="007E7177" w:rsidP="007E7177">
      <w:pPr>
        <w:jc w:val="both"/>
        <w:rPr>
          <w:lang w:val="de-DE"/>
        </w:rPr>
      </w:pPr>
      <w:r w:rsidRPr="007E7177">
        <w:rPr>
          <w:lang w:val="de-DE"/>
        </w:rPr>
        <w:tab/>
        <w:t>Der König bestimmt die Modalitäten für die Anwendung des Verfahrens für den Austausch von Nachrichten auf elektronischem Wege.</w:t>
      </w:r>
    </w:p>
    <w:p w14:paraId="3C5FB4A2" w14:textId="77777777" w:rsidR="007E7177" w:rsidRPr="007E7177" w:rsidRDefault="007E7177" w:rsidP="007E7177">
      <w:pPr>
        <w:jc w:val="both"/>
        <w:rPr>
          <w:lang w:val="de-DE"/>
        </w:rPr>
      </w:pPr>
    </w:p>
    <w:p w14:paraId="3EA177BA" w14:textId="77777777" w:rsidR="007E7177" w:rsidRPr="007E7177" w:rsidRDefault="007E7177" w:rsidP="007E7177">
      <w:pPr>
        <w:jc w:val="both"/>
        <w:rPr>
          <w:lang w:val="de-DE"/>
        </w:rPr>
      </w:pPr>
      <w:r w:rsidRPr="007E7177">
        <w:rPr>
          <w:lang w:val="de-DE"/>
        </w:rPr>
        <w:tab/>
        <w:t>§ 2 ­ Sofern in Gesetzes- oder Verordnungsbestimmungen nichts anderes vorgesehen ist, werden Nachrichten des Föderalen Öffentlichen Dienstes Finanzen, die an eine natürliche Person gerichtet sind, die nicht Inhaber einer Unternehmensnummer ist, über eine gesicherte elektronische Plattform übermittelt, sofern sie sich ausdrücklich dafür entschieden hat, auf elektronischem Wege mit dem Föderalen Öffentlichen Dienst Finanzen zu kommunizieren.</w:t>
      </w:r>
    </w:p>
    <w:p w14:paraId="537B0258" w14:textId="77777777" w:rsidR="007E7177" w:rsidRPr="007E7177" w:rsidRDefault="007E7177" w:rsidP="007E7177">
      <w:pPr>
        <w:jc w:val="both"/>
        <w:rPr>
          <w:lang w:val="de-DE"/>
        </w:rPr>
      </w:pPr>
    </w:p>
    <w:p w14:paraId="3115D9C3" w14:textId="77777777" w:rsidR="007E7177" w:rsidRPr="007E7177" w:rsidRDefault="007E7177" w:rsidP="007E7177">
      <w:pPr>
        <w:jc w:val="both"/>
        <w:rPr>
          <w:lang w:val="de-DE"/>
        </w:rPr>
      </w:pPr>
      <w:r w:rsidRPr="007E7177">
        <w:rPr>
          <w:lang w:val="de-DE"/>
        </w:rPr>
        <w:tab/>
        <w:t>Liegt keine ausdrückliche Erklärung gemäß Absatz 1 vor, werden die Nachrichten in verschlossenem Umschlag übermittelt.</w:t>
      </w:r>
    </w:p>
    <w:p w14:paraId="2E4FE7FB" w14:textId="77777777" w:rsidR="007E7177" w:rsidRPr="007E7177" w:rsidRDefault="007E7177" w:rsidP="007E7177">
      <w:pPr>
        <w:jc w:val="both"/>
        <w:rPr>
          <w:lang w:val="de-DE"/>
        </w:rPr>
      </w:pPr>
    </w:p>
    <w:p w14:paraId="4A834F5D" w14:textId="77777777" w:rsidR="007E7177" w:rsidRPr="007E7177" w:rsidRDefault="007E7177" w:rsidP="007E7177">
      <w:pPr>
        <w:jc w:val="both"/>
        <w:rPr>
          <w:lang w:val="de-DE"/>
        </w:rPr>
      </w:pPr>
      <w:r w:rsidRPr="007E7177">
        <w:rPr>
          <w:lang w:val="de-DE"/>
        </w:rPr>
        <w:tab/>
        <w:t>Betreffen Nachrichten des Föderalen Öffentlichen Dienstes Finanzen, die an einen Steuerpflichtigen gerichtet sind, der eine natürliche Person ist, eine gemeinsame Veranlagung wie in Artikel 126 § 1 erwähnt und hat nur einer der beiden Ehepartner oder gesetzlich Zusammenwohnenden sich ausdrücklich dafür entschieden, auf elektronischem Wege mit dem Föderalen Öffentlichen Dienst Finanzen zu kommunizieren, werden diese Nachrichten beiden Ehepartnern oder gesetzlich Zusammenwohnenden immer in verschlossenem Umschlag übermittelt.</w:t>
      </w:r>
    </w:p>
    <w:p w14:paraId="2A88920E" w14:textId="77777777" w:rsidR="007E7177" w:rsidRPr="007E7177" w:rsidRDefault="007E7177" w:rsidP="007E7177">
      <w:pPr>
        <w:jc w:val="both"/>
        <w:rPr>
          <w:lang w:val="de-DE"/>
        </w:rPr>
      </w:pPr>
    </w:p>
    <w:p w14:paraId="5457F2CF" w14:textId="77777777" w:rsidR="007E7177" w:rsidRPr="007E7177" w:rsidRDefault="007E7177" w:rsidP="007E7177">
      <w:pPr>
        <w:jc w:val="both"/>
        <w:rPr>
          <w:lang w:val="de-DE"/>
        </w:rPr>
      </w:pPr>
      <w:r w:rsidRPr="007E7177">
        <w:rPr>
          <w:lang w:val="de-DE"/>
        </w:rPr>
        <w:tab/>
        <w:t xml:space="preserve">§ 3 ­ Die Entscheidung einer natürlichen Person, die nicht Inhaber einer Unternehmensnummer ist, auf elektronischem Wege mit dem Föderalen Öffentlichen Dienst </w:t>
      </w:r>
      <w:r w:rsidRPr="007E7177">
        <w:rPr>
          <w:lang w:val="de-DE"/>
        </w:rPr>
        <w:lastRenderedPageBreak/>
        <w:t>Finanzen zu kommunizieren, erfolgt durch ausdrückliche und vorherige Annahme des Verfahrens in Bezug auf die elektronische Kommunikation mit dem Föderalen Öffentlichen Dienst Finanzen über eine gesicherte elektronische Plattform. Diese vorherige und ausdrückliche Zustimmung muss freiwillig, in informierter Weise und unmissverständlich gegeben werden. Die natürliche Person, die nicht Inhaber einer Unternehmensnummer ist, kann ihre Zustimmung jederzeit widerrufen. Die Nachrichten werden dann künftig in verschlossenem Umschlag versendet und dieser Widerruf der Zustimmung wird sofort wirksam."</w:t>
      </w:r>
    </w:p>
    <w:p w14:paraId="4D0AD33A" w14:textId="77777777" w:rsidR="007E7177" w:rsidRPr="007E7177" w:rsidRDefault="007E7177" w:rsidP="007E7177">
      <w:pPr>
        <w:jc w:val="both"/>
        <w:rPr>
          <w:lang w:val="de-DE"/>
        </w:rPr>
      </w:pPr>
    </w:p>
    <w:p w14:paraId="335644B8" w14:textId="77777777" w:rsidR="007E7177" w:rsidRPr="007E7177" w:rsidRDefault="007E7177" w:rsidP="007E7177">
      <w:pPr>
        <w:jc w:val="both"/>
        <w:rPr>
          <w:lang w:val="de-DE"/>
        </w:rPr>
      </w:pPr>
    </w:p>
    <w:p w14:paraId="0F9708DC" w14:textId="77777777" w:rsidR="007E7177" w:rsidRPr="007E7177" w:rsidRDefault="007E7177" w:rsidP="007E7177">
      <w:pPr>
        <w:jc w:val="both"/>
        <w:rPr>
          <w:lang w:val="de-DE"/>
        </w:rPr>
      </w:pPr>
      <w:r w:rsidRPr="007E7177">
        <w:rPr>
          <w:lang w:val="de-DE"/>
        </w:rPr>
        <w:tab/>
      </w:r>
      <w:r w:rsidRPr="007E7177">
        <w:rPr>
          <w:b/>
          <w:lang w:val="de-DE"/>
        </w:rPr>
        <w:t>Art. 11 -</w:t>
      </w:r>
      <w:r w:rsidRPr="007E7177">
        <w:rPr>
          <w:lang w:val="de-DE"/>
        </w:rPr>
        <w:t xml:space="preserve"> In dasselbe Kapitel 1/1 desselben Gesetzbuches wird ein Artikel 304</w:t>
      </w:r>
      <w:r w:rsidRPr="007E7177">
        <w:rPr>
          <w:i/>
          <w:iCs/>
          <w:lang w:val="de-DE"/>
        </w:rPr>
        <w:t>quater</w:t>
      </w:r>
      <w:r w:rsidRPr="007E7177">
        <w:rPr>
          <w:lang w:val="de-DE"/>
        </w:rPr>
        <w:t xml:space="preserve"> mit folgendem Wortlaut eingefügt:</w:t>
      </w:r>
    </w:p>
    <w:p w14:paraId="303B945F" w14:textId="77777777" w:rsidR="007E7177" w:rsidRPr="007E7177" w:rsidRDefault="007E7177" w:rsidP="007E7177">
      <w:pPr>
        <w:jc w:val="both"/>
        <w:rPr>
          <w:lang w:val="de-DE"/>
        </w:rPr>
      </w:pPr>
    </w:p>
    <w:p w14:paraId="78B7E00B" w14:textId="77777777" w:rsidR="007E7177" w:rsidRPr="007E7177" w:rsidRDefault="007E7177" w:rsidP="007E7177">
      <w:pPr>
        <w:jc w:val="both"/>
        <w:rPr>
          <w:lang w:val="de-DE"/>
        </w:rPr>
      </w:pPr>
      <w:r w:rsidRPr="007E7177">
        <w:rPr>
          <w:lang w:val="de-DE"/>
        </w:rPr>
        <w:tab/>
        <w:t>"Art. 304</w:t>
      </w:r>
      <w:r w:rsidRPr="007E7177">
        <w:rPr>
          <w:i/>
          <w:iCs/>
          <w:lang w:val="de-DE"/>
        </w:rPr>
        <w:t>quater</w:t>
      </w:r>
      <w:r w:rsidRPr="007E7177">
        <w:rPr>
          <w:lang w:val="de-DE"/>
        </w:rPr>
        <w:t> - Sofern in Gesetzes- oder Verordnungsbestimmungen nichts anderes vorgesehen ist, werden an den Föderalen Öffentlichen Dienst Finanzen gerichtete Nachrichten, die von einer Person ausgehen, die Inhaber einer Unternehmensnummer ist, über eine gesicherte elektronische Plattform übermittelt.</w:t>
      </w:r>
    </w:p>
    <w:p w14:paraId="411AF68A" w14:textId="77777777" w:rsidR="007E7177" w:rsidRPr="007E7177" w:rsidRDefault="007E7177" w:rsidP="007E7177">
      <w:pPr>
        <w:jc w:val="both"/>
        <w:rPr>
          <w:lang w:val="de-DE"/>
        </w:rPr>
      </w:pPr>
    </w:p>
    <w:p w14:paraId="4270DF61" w14:textId="77777777" w:rsidR="007E7177" w:rsidRPr="007E7177" w:rsidRDefault="007E7177" w:rsidP="007E7177">
      <w:pPr>
        <w:jc w:val="both"/>
        <w:rPr>
          <w:lang w:val="de-DE"/>
        </w:rPr>
      </w:pPr>
      <w:r w:rsidRPr="007E7177">
        <w:rPr>
          <w:lang w:val="de-DE"/>
        </w:rPr>
        <w:tab/>
        <w:t>Sofern in Gesetzes- oder Verordnungsbestimmungen nichts anderes vorgesehen ist, werden Nachrichten des Föderalen Öffentlichen Dienstes Finanzen, die an eine Person gerichtet sind, die Inhaber einer Unternehmensnummer ist, über eine gesicherte elektronische Plattform übermittelt."</w:t>
      </w:r>
    </w:p>
    <w:p w14:paraId="7F365E82" w14:textId="77777777" w:rsidR="007E7177" w:rsidRPr="007E7177" w:rsidRDefault="007E7177" w:rsidP="007E7177">
      <w:pPr>
        <w:jc w:val="both"/>
        <w:rPr>
          <w:lang w:val="de-DE"/>
        </w:rPr>
      </w:pPr>
    </w:p>
    <w:p w14:paraId="63D48BFF" w14:textId="77777777" w:rsidR="007E7177" w:rsidRPr="007E7177" w:rsidRDefault="007E7177" w:rsidP="007E7177">
      <w:pPr>
        <w:jc w:val="both"/>
        <w:rPr>
          <w:lang w:val="de-DE"/>
        </w:rPr>
      </w:pPr>
    </w:p>
    <w:p w14:paraId="6C0BAFB1" w14:textId="77777777" w:rsidR="007E7177" w:rsidRPr="007E7177" w:rsidRDefault="007E7177" w:rsidP="007E7177">
      <w:pPr>
        <w:jc w:val="both"/>
        <w:rPr>
          <w:lang w:val="de-DE"/>
        </w:rPr>
      </w:pPr>
      <w:r w:rsidRPr="007E7177">
        <w:rPr>
          <w:lang w:val="de-DE"/>
        </w:rPr>
        <w:tab/>
      </w:r>
      <w:r w:rsidRPr="007E7177">
        <w:rPr>
          <w:b/>
          <w:lang w:val="de-DE"/>
        </w:rPr>
        <w:t>Art. 12 -</w:t>
      </w:r>
      <w:r w:rsidRPr="007E7177">
        <w:rPr>
          <w:lang w:val="de-DE"/>
        </w:rPr>
        <w:t xml:space="preserve"> In dasselbe Kapitel 1/1 desselben Gesetzbuches wird ein Artikel 304</w:t>
      </w:r>
      <w:r w:rsidRPr="007E7177">
        <w:rPr>
          <w:i/>
          <w:iCs/>
          <w:lang w:val="de-DE"/>
        </w:rPr>
        <w:t>quinquies</w:t>
      </w:r>
      <w:r w:rsidRPr="007E7177">
        <w:rPr>
          <w:lang w:val="de-DE"/>
        </w:rPr>
        <w:t xml:space="preserve"> mit folgendem Wortlaut eingefügt:</w:t>
      </w:r>
    </w:p>
    <w:p w14:paraId="17601563" w14:textId="77777777" w:rsidR="007E7177" w:rsidRPr="007E7177" w:rsidRDefault="007E7177" w:rsidP="007E7177">
      <w:pPr>
        <w:jc w:val="both"/>
        <w:rPr>
          <w:lang w:val="de-DE"/>
        </w:rPr>
      </w:pPr>
    </w:p>
    <w:p w14:paraId="5C2122A6" w14:textId="77777777" w:rsidR="007E7177" w:rsidRPr="007E7177" w:rsidRDefault="007E7177" w:rsidP="007E7177">
      <w:pPr>
        <w:jc w:val="both"/>
        <w:rPr>
          <w:lang w:val="de-DE"/>
        </w:rPr>
      </w:pPr>
      <w:r w:rsidRPr="007E7177">
        <w:rPr>
          <w:lang w:val="de-DE"/>
        </w:rPr>
        <w:tab/>
        <w:t>"Art. 304</w:t>
      </w:r>
      <w:r w:rsidRPr="007E7177">
        <w:rPr>
          <w:i/>
          <w:iCs/>
          <w:lang w:val="de-DE"/>
        </w:rPr>
        <w:t>quinquies</w:t>
      </w:r>
      <w:r w:rsidRPr="007E7177">
        <w:rPr>
          <w:lang w:val="de-DE"/>
        </w:rPr>
        <w:t> - Sofern in Gesetzes- oder Verordnungsbestimmungen nichts anderes vorgesehen ist, werden Nachrichten, die aufgrund höherer Gewalt nicht über eine gesicherte elektronische Plattform übermittelt werden können, in verschlossenem Umschlag übermittelt.</w:t>
      </w:r>
    </w:p>
    <w:p w14:paraId="7E3B102B" w14:textId="77777777" w:rsidR="007E7177" w:rsidRPr="007E7177" w:rsidRDefault="007E7177" w:rsidP="007E7177">
      <w:pPr>
        <w:jc w:val="both"/>
        <w:rPr>
          <w:lang w:val="de-DE"/>
        </w:rPr>
      </w:pPr>
    </w:p>
    <w:p w14:paraId="3AE847F8" w14:textId="77777777" w:rsidR="007E7177" w:rsidRPr="007E7177" w:rsidRDefault="007E7177" w:rsidP="007E7177">
      <w:pPr>
        <w:jc w:val="both"/>
        <w:rPr>
          <w:lang w:val="de-DE"/>
        </w:rPr>
      </w:pPr>
      <w:r w:rsidRPr="007E7177">
        <w:rPr>
          <w:lang w:val="de-DE"/>
        </w:rPr>
        <w:tab/>
        <w:t>Ist eine Person nicht in der Lage, sich auf einer gesicherten elektronischen Plattform zu identifizieren, weil die gesicherte elektronische Plattform technisch nicht so konfiguriert ist, dass diese Person sich mit ihr verbinden kann, werden die Nachrichten ebenfalls in verschlossenem Umschlag übermittelt."</w:t>
      </w:r>
    </w:p>
    <w:p w14:paraId="7C1DC2CB" w14:textId="77777777" w:rsidR="007E7177" w:rsidRPr="007E7177" w:rsidRDefault="007E7177" w:rsidP="007E7177">
      <w:pPr>
        <w:jc w:val="both"/>
        <w:rPr>
          <w:lang w:val="de-DE"/>
        </w:rPr>
      </w:pPr>
    </w:p>
    <w:p w14:paraId="1CC6CD73" w14:textId="77777777" w:rsidR="007E7177" w:rsidRPr="007E7177" w:rsidRDefault="007E7177" w:rsidP="007E7177">
      <w:pPr>
        <w:jc w:val="both"/>
        <w:rPr>
          <w:lang w:val="de-DE"/>
        </w:rPr>
      </w:pPr>
    </w:p>
    <w:p w14:paraId="11C4773E" w14:textId="77777777" w:rsidR="007E7177" w:rsidRPr="007E7177" w:rsidRDefault="007E7177" w:rsidP="007E7177">
      <w:pPr>
        <w:jc w:val="both"/>
        <w:rPr>
          <w:lang w:val="de-DE"/>
        </w:rPr>
      </w:pPr>
      <w:r w:rsidRPr="007E7177">
        <w:rPr>
          <w:lang w:val="de-DE"/>
        </w:rPr>
        <w:tab/>
      </w:r>
      <w:r w:rsidRPr="007E7177">
        <w:rPr>
          <w:b/>
          <w:lang w:val="de-DE"/>
        </w:rPr>
        <w:t>Art. 13 -</w:t>
      </w:r>
      <w:r w:rsidRPr="007E7177">
        <w:rPr>
          <w:lang w:val="de-DE"/>
        </w:rPr>
        <w:t xml:space="preserve"> In dasselbe Kapitel 1/1 desselben Gesetzbuches wird ein Artikel 304</w:t>
      </w:r>
      <w:r w:rsidRPr="007E7177">
        <w:rPr>
          <w:i/>
          <w:iCs/>
          <w:lang w:val="de-DE"/>
        </w:rPr>
        <w:t>sexies</w:t>
      </w:r>
      <w:r w:rsidRPr="007E7177">
        <w:rPr>
          <w:lang w:val="de-DE"/>
        </w:rPr>
        <w:t xml:space="preserve"> mit folgendem Wortlaut eingefügt:</w:t>
      </w:r>
    </w:p>
    <w:p w14:paraId="391F3D6C" w14:textId="77777777" w:rsidR="007E7177" w:rsidRPr="007E7177" w:rsidRDefault="007E7177" w:rsidP="007E7177">
      <w:pPr>
        <w:jc w:val="both"/>
        <w:rPr>
          <w:lang w:val="de-DE"/>
        </w:rPr>
      </w:pPr>
    </w:p>
    <w:p w14:paraId="7E841F0A" w14:textId="77777777" w:rsidR="007E7177" w:rsidRPr="007E7177" w:rsidRDefault="007E7177" w:rsidP="007E7177">
      <w:pPr>
        <w:jc w:val="both"/>
        <w:rPr>
          <w:lang w:val="de-DE"/>
        </w:rPr>
      </w:pPr>
      <w:r w:rsidRPr="007E7177">
        <w:rPr>
          <w:lang w:val="de-DE"/>
        </w:rPr>
        <w:tab/>
        <w:t>"Art. 304</w:t>
      </w:r>
      <w:r w:rsidRPr="007E7177">
        <w:rPr>
          <w:i/>
          <w:iCs/>
          <w:lang w:val="de-DE"/>
        </w:rPr>
        <w:t>sexies</w:t>
      </w:r>
      <w:r w:rsidRPr="007E7177">
        <w:rPr>
          <w:lang w:val="de-DE"/>
        </w:rPr>
        <w:t> - § 1 - Sofern in Gesetzes- oder Verordnungsbestimmungen nichts anderes vorgesehen ist, werden von einer Person über eine gesicherte elektronische Plattform übermittelte Nachrichten sofort auf der gesicherten elektronischen Plattform des Föderalen Öffentlichen Dienstes Finanzen zur Verfügung gestellt. Das Datum der Zurverfügungstellung gilt als Datum des Empfangs der Nachricht durch den Föderalen Öffentlichen Dienst Finanzen.</w:t>
      </w:r>
    </w:p>
    <w:p w14:paraId="2DA7B56D" w14:textId="77777777" w:rsidR="007E7177" w:rsidRPr="007E7177" w:rsidRDefault="007E7177" w:rsidP="007E7177">
      <w:pPr>
        <w:jc w:val="both"/>
        <w:rPr>
          <w:lang w:val="de-DE"/>
        </w:rPr>
      </w:pPr>
    </w:p>
    <w:p w14:paraId="15E7D491" w14:textId="77777777" w:rsidR="007E7177" w:rsidRPr="007E7177" w:rsidRDefault="007E7177" w:rsidP="007E7177">
      <w:pPr>
        <w:jc w:val="both"/>
        <w:rPr>
          <w:lang w:val="de-DE"/>
        </w:rPr>
      </w:pPr>
      <w:r w:rsidRPr="007E7177">
        <w:rPr>
          <w:lang w:val="de-DE"/>
        </w:rPr>
        <w:tab/>
        <w:t xml:space="preserve">Vom Föderalen Öffentlichen Dienst Finanzen über eine gesicherte elektronische Plattform übermittelte Nachrichten enthalten in der Überschrift der Nachricht auf der </w:t>
      </w:r>
      <w:r w:rsidRPr="007E7177">
        <w:rPr>
          <w:lang w:val="de-DE"/>
        </w:rPr>
        <w:lastRenderedPageBreak/>
        <w:t>gesicherten elektronischen Plattform des Föderalen Öffentlichen Dienstes Finanzen ein Datum der Zurverfügungstellung der Nachricht.</w:t>
      </w:r>
    </w:p>
    <w:p w14:paraId="79D27A77" w14:textId="77777777" w:rsidR="007E7177" w:rsidRPr="007E7177" w:rsidRDefault="007E7177" w:rsidP="007E7177">
      <w:pPr>
        <w:jc w:val="both"/>
        <w:rPr>
          <w:lang w:val="de-DE"/>
        </w:rPr>
      </w:pPr>
    </w:p>
    <w:p w14:paraId="1AB1257D" w14:textId="77777777" w:rsidR="007E7177" w:rsidRPr="007E7177" w:rsidRDefault="007E7177" w:rsidP="007E7177">
      <w:pPr>
        <w:jc w:val="both"/>
        <w:rPr>
          <w:lang w:val="de-DE"/>
        </w:rPr>
      </w:pPr>
      <w:r w:rsidRPr="007E7177">
        <w:rPr>
          <w:lang w:val="de-DE"/>
        </w:rPr>
        <w:tab/>
        <w:t>Sofern in Gesetzes- oder Verordnungsbestimmungen nichts anderes vorgesehen ist, gilt für jede über eine gesicherte elektronische Plattform übermittelte oder empfangene Nachricht der dritte Werktag nach dem Datum der Zurverfügungstellung, das in der Überschrift der Nachricht auf der gesicherten elektronischen Plattform des Föderalen Öffentlichen Dienstes Finanzen enthalten ist, als Ausgangspunkt für die Fristen, die für die Einhaltung der Rechte und Pflichten anwendbar sind, die in vorliegendem Gesetzbuch, in den besonderen Gesetzesbestimmungen über Einkommensteuern oder in ihren Ausführungserlassen vorgesehen sind.</w:t>
      </w:r>
    </w:p>
    <w:p w14:paraId="18F7E270" w14:textId="77777777" w:rsidR="007E7177" w:rsidRPr="007E7177" w:rsidRDefault="007E7177" w:rsidP="007E7177">
      <w:pPr>
        <w:jc w:val="both"/>
        <w:rPr>
          <w:lang w:val="de-DE"/>
        </w:rPr>
      </w:pPr>
    </w:p>
    <w:p w14:paraId="78B694BD" w14:textId="77777777" w:rsidR="007E7177" w:rsidRPr="007E7177" w:rsidRDefault="007E7177" w:rsidP="007E7177">
      <w:pPr>
        <w:jc w:val="both"/>
        <w:rPr>
          <w:lang w:val="de-DE"/>
        </w:rPr>
      </w:pPr>
      <w:r w:rsidRPr="007E7177">
        <w:rPr>
          <w:lang w:val="de-DE"/>
        </w:rPr>
        <w:tab/>
        <w:t>Übermittelt der Föderale Öffentliche Dienst Finanzen eine Nachricht über eine gesicherte elektronische Plattform und unterscheiden sich das Datum der Zurverfügungstellung der Nachricht, das in der Überschrift der Nachricht auf der gesicherten elektronischen Plattform des Föderalen Öffentlichen Dienstes Finanzen enthalten ist, und das Datum der Übermittlung der über eine gesicherte elektronische Plattform übermittelten Nachricht, gilt das für die betreffende Person günstigste Datum als Ausgangspunkt für die Frist.</w:t>
      </w:r>
    </w:p>
    <w:p w14:paraId="0F74FD64" w14:textId="77777777" w:rsidR="007E7177" w:rsidRPr="007E7177" w:rsidRDefault="007E7177" w:rsidP="007E7177">
      <w:pPr>
        <w:jc w:val="both"/>
        <w:rPr>
          <w:lang w:val="de-DE"/>
        </w:rPr>
      </w:pPr>
    </w:p>
    <w:p w14:paraId="16299A01" w14:textId="77777777" w:rsidR="007E7177" w:rsidRPr="007E7177" w:rsidRDefault="007E7177" w:rsidP="007E7177">
      <w:pPr>
        <w:jc w:val="both"/>
        <w:rPr>
          <w:lang w:val="de-DE"/>
        </w:rPr>
      </w:pPr>
      <w:r w:rsidRPr="007E7177">
        <w:rPr>
          <w:lang w:val="de-DE"/>
        </w:rPr>
        <w:tab/>
        <w:t>§ 2 ­ Sofern in Gesetzes- oder Verordnungsbestimmungen nichts anderes vorgesehen ist, gilt der dritte Werktag nach dem Datum der Versendung der in verschlossenem Umschlag übermittelten oder empfangenen Nachricht als Ausgangspunkt für die Fristen, die für die Einhaltung der Rechte und Pflichten anwendbar sind, die in vorliegendem Gesetzbuch, in den besonderen Gesetzesbestimmungen über Einkommensteuern oder in ihren Ausführungserlassen vorgesehen sind."</w:t>
      </w:r>
    </w:p>
    <w:p w14:paraId="5505E670" w14:textId="77777777" w:rsidR="007E7177" w:rsidRPr="007E7177" w:rsidRDefault="007E7177" w:rsidP="007E7177">
      <w:pPr>
        <w:jc w:val="both"/>
        <w:rPr>
          <w:lang w:val="de-DE"/>
        </w:rPr>
      </w:pPr>
    </w:p>
    <w:p w14:paraId="5E663ADD" w14:textId="77777777" w:rsidR="007E7177" w:rsidRPr="007E7177" w:rsidRDefault="007E7177" w:rsidP="007E7177">
      <w:pPr>
        <w:jc w:val="both"/>
        <w:rPr>
          <w:lang w:val="de-DE"/>
        </w:rPr>
      </w:pPr>
    </w:p>
    <w:p w14:paraId="12ED2ADF" w14:textId="77777777" w:rsidR="007E7177" w:rsidRPr="007E7177" w:rsidRDefault="007E7177" w:rsidP="007E7177">
      <w:pPr>
        <w:jc w:val="both"/>
        <w:rPr>
          <w:lang w:val="de-DE"/>
        </w:rPr>
      </w:pPr>
      <w:r w:rsidRPr="007E7177">
        <w:rPr>
          <w:lang w:val="de-DE"/>
        </w:rPr>
        <w:tab/>
      </w:r>
      <w:r w:rsidRPr="007E7177">
        <w:rPr>
          <w:b/>
          <w:lang w:val="de-DE"/>
        </w:rPr>
        <w:t>Art. 14 ­</w:t>
      </w:r>
      <w:r w:rsidRPr="007E7177">
        <w:rPr>
          <w:lang w:val="de-DE"/>
        </w:rPr>
        <w:t xml:space="preserve"> In dasselbe Kapitel 1/1 desselben Gesetzbuches wird ein Artikel 304</w:t>
      </w:r>
      <w:r w:rsidRPr="007E7177">
        <w:rPr>
          <w:i/>
          <w:iCs/>
          <w:lang w:val="de-DE"/>
        </w:rPr>
        <w:t>septies</w:t>
      </w:r>
      <w:r w:rsidRPr="007E7177">
        <w:rPr>
          <w:lang w:val="de-DE"/>
        </w:rPr>
        <w:t xml:space="preserve"> mit folgendem Wortlaut eingefügt:</w:t>
      </w:r>
    </w:p>
    <w:p w14:paraId="2F9266C8" w14:textId="77777777" w:rsidR="007E7177" w:rsidRPr="007E7177" w:rsidRDefault="007E7177" w:rsidP="007E7177">
      <w:pPr>
        <w:jc w:val="both"/>
        <w:rPr>
          <w:lang w:val="de-DE"/>
        </w:rPr>
      </w:pPr>
    </w:p>
    <w:p w14:paraId="1E7DE239" w14:textId="77777777" w:rsidR="007E7177" w:rsidRPr="007E7177" w:rsidRDefault="007E7177" w:rsidP="007E7177">
      <w:pPr>
        <w:jc w:val="both"/>
        <w:rPr>
          <w:lang w:val="de-DE"/>
        </w:rPr>
      </w:pPr>
      <w:r w:rsidRPr="007E7177">
        <w:rPr>
          <w:lang w:val="de-DE"/>
        </w:rPr>
        <w:tab/>
        <w:t>"Art. 304</w:t>
      </w:r>
      <w:r w:rsidRPr="007E7177">
        <w:rPr>
          <w:i/>
          <w:iCs/>
          <w:lang w:val="de-DE"/>
        </w:rPr>
        <w:t>septies</w:t>
      </w:r>
      <w:r w:rsidRPr="007E7177">
        <w:rPr>
          <w:lang w:val="de-DE"/>
        </w:rPr>
        <w:t> - Die Rechtsfolgen einer über eine gesicherte elektronische Plattform übermittelten Nachricht und einer in verschlossenem Umschlag übermittelten Nachricht sind dieselben."</w:t>
      </w:r>
    </w:p>
    <w:p w14:paraId="5E5C56D5" w14:textId="77777777" w:rsidR="007E7177" w:rsidRPr="007E7177" w:rsidRDefault="007E7177" w:rsidP="007E7177">
      <w:pPr>
        <w:jc w:val="both"/>
        <w:rPr>
          <w:lang w:val="de-DE"/>
        </w:rPr>
      </w:pPr>
    </w:p>
    <w:p w14:paraId="177C1714" w14:textId="77777777" w:rsidR="007E7177" w:rsidRPr="007E7177" w:rsidRDefault="007E7177" w:rsidP="007E7177">
      <w:pPr>
        <w:jc w:val="both"/>
        <w:rPr>
          <w:lang w:val="de-DE"/>
        </w:rPr>
      </w:pPr>
    </w:p>
    <w:p w14:paraId="0E8E0ABF" w14:textId="77777777" w:rsidR="007E7177" w:rsidRPr="007E7177" w:rsidRDefault="007E7177" w:rsidP="007E7177">
      <w:pPr>
        <w:jc w:val="both"/>
        <w:rPr>
          <w:lang w:val="de-DE"/>
        </w:rPr>
      </w:pPr>
      <w:r w:rsidRPr="007E7177">
        <w:rPr>
          <w:lang w:val="de-DE"/>
        </w:rPr>
        <w:tab/>
      </w:r>
      <w:r w:rsidRPr="007E7177">
        <w:rPr>
          <w:b/>
          <w:lang w:val="de-DE"/>
        </w:rPr>
        <w:t>Art. 15 -</w:t>
      </w:r>
      <w:r w:rsidRPr="007E7177">
        <w:rPr>
          <w:lang w:val="de-DE"/>
        </w:rPr>
        <w:t xml:space="preserve"> In dasselbe Kapitel 1/1 desselben Gesetzbuches wird ein Artikel 304</w:t>
      </w:r>
      <w:r w:rsidRPr="007E7177">
        <w:rPr>
          <w:i/>
          <w:iCs/>
          <w:lang w:val="de-DE"/>
        </w:rPr>
        <w:t>octies</w:t>
      </w:r>
      <w:r w:rsidRPr="007E7177">
        <w:rPr>
          <w:lang w:val="de-DE"/>
        </w:rPr>
        <w:t xml:space="preserve"> mit folgendem Wortlaut eingefügt:</w:t>
      </w:r>
    </w:p>
    <w:p w14:paraId="7A3F08DD" w14:textId="77777777" w:rsidR="007E7177" w:rsidRPr="007E7177" w:rsidRDefault="007E7177" w:rsidP="007E7177">
      <w:pPr>
        <w:jc w:val="both"/>
        <w:rPr>
          <w:lang w:val="de-DE"/>
        </w:rPr>
      </w:pPr>
    </w:p>
    <w:p w14:paraId="5F44116D" w14:textId="77777777" w:rsidR="007E7177" w:rsidRPr="007E7177" w:rsidRDefault="007E7177" w:rsidP="007E7177">
      <w:pPr>
        <w:jc w:val="both"/>
        <w:rPr>
          <w:lang w:val="de-DE"/>
        </w:rPr>
      </w:pPr>
      <w:r w:rsidRPr="007E7177">
        <w:rPr>
          <w:lang w:val="de-DE"/>
        </w:rPr>
        <w:tab/>
        <w:t>"Art. 304</w:t>
      </w:r>
      <w:r w:rsidRPr="007E7177">
        <w:rPr>
          <w:i/>
          <w:iCs/>
          <w:lang w:val="de-DE"/>
        </w:rPr>
        <w:t>octies</w:t>
      </w:r>
      <w:r w:rsidRPr="007E7177">
        <w:rPr>
          <w:lang w:val="de-DE"/>
        </w:rPr>
        <w:t> - Wird eine Unterlage von ihrem Ersteller oder ihren Erstellern elektronisch unterzeichnet, erfolgt diese Unterzeichnung mindestens mit Hilfe einer fortgeschrittenen elektronischen Signatur im Sinne von Artikel 3 Nr. 11 der Verordnung (EU) Nr. 910/2014 des Europäischen Parlaments und des Rates vom 23. Juli 2014 über elektronische Identifizierung und Vertrauensdienste für elektronische Transaktionen im Binnenmarkt und zur Aufhebung der Richtlinie 1999/93/EG.</w:t>
      </w:r>
    </w:p>
    <w:p w14:paraId="515D6846" w14:textId="77777777" w:rsidR="007E7177" w:rsidRPr="007E7177" w:rsidRDefault="007E7177" w:rsidP="007E7177">
      <w:pPr>
        <w:jc w:val="both"/>
        <w:rPr>
          <w:lang w:val="de-DE"/>
        </w:rPr>
      </w:pPr>
    </w:p>
    <w:p w14:paraId="077631EE" w14:textId="77777777" w:rsidR="007E7177" w:rsidRPr="007E7177" w:rsidRDefault="007E7177" w:rsidP="007E7177">
      <w:pPr>
        <w:jc w:val="both"/>
        <w:rPr>
          <w:lang w:val="de-DE"/>
        </w:rPr>
      </w:pPr>
      <w:r w:rsidRPr="007E7177">
        <w:rPr>
          <w:lang w:val="de-DE"/>
        </w:rPr>
        <w:tab/>
        <w:t>Wird eine Unterlage mit Hilfe des gemäß Artikel 9 Absatz 1 der Verordnung (EU) Nr. 910/2014 von Belgien notifizierten elektronischen Identifizierungssystems unterzeichnet, gilt diese Signatur als qualifiziert im Sinne von Artikel 3 Nr. 12 dieser Verordnung."</w:t>
      </w:r>
    </w:p>
    <w:p w14:paraId="5C662B89" w14:textId="77777777" w:rsidR="007E7177" w:rsidRPr="007E7177" w:rsidRDefault="007E7177" w:rsidP="007E7177">
      <w:pPr>
        <w:jc w:val="both"/>
        <w:rPr>
          <w:lang w:val="de-DE"/>
        </w:rPr>
      </w:pPr>
    </w:p>
    <w:p w14:paraId="56A109D3" w14:textId="77777777" w:rsidR="007E7177" w:rsidRPr="007E7177" w:rsidRDefault="007E7177" w:rsidP="007E7177">
      <w:pPr>
        <w:jc w:val="both"/>
        <w:rPr>
          <w:lang w:val="de-DE"/>
        </w:rPr>
      </w:pPr>
    </w:p>
    <w:p w14:paraId="7B02C26F" w14:textId="77777777" w:rsidR="007E7177" w:rsidRPr="007E7177" w:rsidRDefault="007E7177" w:rsidP="007E7177">
      <w:pPr>
        <w:jc w:val="both"/>
        <w:rPr>
          <w:lang w:val="de-DE"/>
        </w:rPr>
      </w:pPr>
      <w:r w:rsidRPr="007E7177">
        <w:rPr>
          <w:lang w:val="de-DE"/>
        </w:rPr>
        <w:lastRenderedPageBreak/>
        <w:tab/>
      </w:r>
      <w:r w:rsidRPr="007E7177">
        <w:rPr>
          <w:b/>
          <w:lang w:val="de-DE"/>
        </w:rPr>
        <w:t>Art. 16 -</w:t>
      </w:r>
      <w:r w:rsidRPr="007E7177">
        <w:rPr>
          <w:lang w:val="de-DE"/>
        </w:rPr>
        <w:t xml:space="preserve"> In dasselbe Kapitel 1/1 desselben Gesetzbuches wird ein Artikel 304</w:t>
      </w:r>
      <w:r w:rsidRPr="007E7177">
        <w:rPr>
          <w:i/>
          <w:iCs/>
          <w:lang w:val="de-DE"/>
        </w:rPr>
        <w:t>nonies</w:t>
      </w:r>
      <w:r w:rsidRPr="007E7177">
        <w:rPr>
          <w:lang w:val="de-DE"/>
        </w:rPr>
        <w:t xml:space="preserve"> mit folgendem Wortlaut eingefügt:</w:t>
      </w:r>
    </w:p>
    <w:p w14:paraId="33EA13E9" w14:textId="77777777" w:rsidR="007E7177" w:rsidRPr="007E7177" w:rsidRDefault="007E7177" w:rsidP="007E7177">
      <w:pPr>
        <w:jc w:val="both"/>
        <w:rPr>
          <w:lang w:val="de-DE"/>
        </w:rPr>
      </w:pPr>
    </w:p>
    <w:p w14:paraId="360AA797" w14:textId="77777777" w:rsidR="007E7177" w:rsidRPr="007E7177" w:rsidRDefault="007E7177" w:rsidP="007E7177">
      <w:pPr>
        <w:jc w:val="both"/>
        <w:rPr>
          <w:lang w:val="de-DE"/>
        </w:rPr>
      </w:pPr>
      <w:r w:rsidRPr="007E7177">
        <w:rPr>
          <w:lang w:val="de-DE"/>
        </w:rPr>
        <w:tab/>
        <w:t>"Art. 304</w:t>
      </w:r>
      <w:r w:rsidRPr="007E7177">
        <w:rPr>
          <w:i/>
          <w:iCs/>
          <w:lang w:val="de-DE"/>
        </w:rPr>
        <w:t>nonies</w:t>
      </w:r>
      <w:r w:rsidRPr="007E7177">
        <w:rPr>
          <w:lang w:val="de-DE"/>
        </w:rPr>
        <w:t> - Für die Anwendung von Titel VII Kapitel 1/1 versteht man unter "Nachricht": schriftliche Mitteilungen in Bezug auf Rechte und Pflichten, die in vorliegendem Gesetzbuch, in den besonderen Gesetzesbestimmungen über Einkommensteuern oder in ihren Ausführungserlassen aufgenommen sind, einschließlich Schreiben, Formularen und Übermittlungen von Daten, unabhängig vom verwendeten Träger."</w:t>
      </w:r>
    </w:p>
    <w:p w14:paraId="51CC0C71" w14:textId="77777777" w:rsidR="007E7177" w:rsidRPr="007E7177" w:rsidRDefault="007E7177" w:rsidP="007E7177">
      <w:pPr>
        <w:jc w:val="both"/>
        <w:rPr>
          <w:lang w:val="de-DE"/>
        </w:rPr>
      </w:pPr>
    </w:p>
    <w:p w14:paraId="1C063AEC" w14:textId="77777777" w:rsidR="007E7177" w:rsidRPr="007E7177" w:rsidRDefault="007E7177" w:rsidP="007E7177">
      <w:pPr>
        <w:jc w:val="both"/>
        <w:rPr>
          <w:lang w:val="de-DE"/>
        </w:rPr>
      </w:pPr>
    </w:p>
    <w:p w14:paraId="360F2A7B" w14:textId="77777777" w:rsidR="007E7177" w:rsidRPr="007E7177" w:rsidRDefault="007E7177" w:rsidP="007E7177">
      <w:pPr>
        <w:jc w:val="both"/>
        <w:rPr>
          <w:lang w:val="de-DE"/>
        </w:rPr>
      </w:pPr>
      <w:r w:rsidRPr="007E7177">
        <w:rPr>
          <w:lang w:val="de-DE"/>
        </w:rPr>
        <w:tab/>
      </w:r>
      <w:r w:rsidRPr="007E7177">
        <w:rPr>
          <w:b/>
          <w:lang w:val="de-DE"/>
        </w:rPr>
        <w:t>Art. 17 -</w:t>
      </w:r>
      <w:r w:rsidRPr="007E7177">
        <w:rPr>
          <w:lang w:val="de-DE"/>
        </w:rPr>
        <w:t xml:space="preserve"> Artikel 305 desselben Gesetzbuches, zuletzt abgeändert durch das Gesetz vom 17. März 2019, wird wie folgt abgeändert:</w:t>
      </w:r>
    </w:p>
    <w:p w14:paraId="7EDD73BE" w14:textId="77777777" w:rsidR="007E7177" w:rsidRPr="007E7177" w:rsidRDefault="007E7177" w:rsidP="007E7177">
      <w:pPr>
        <w:jc w:val="both"/>
        <w:rPr>
          <w:lang w:val="de-DE"/>
        </w:rPr>
      </w:pPr>
    </w:p>
    <w:p w14:paraId="10AE2FAB" w14:textId="77777777" w:rsidR="007E7177" w:rsidRPr="007E7177" w:rsidRDefault="007E7177" w:rsidP="007E7177">
      <w:pPr>
        <w:jc w:val="both"/>
        <w:rPr>
          <w:lang w:val="de-DE"/>
        </w:rPr>
      </w:pPr>
      <w:r w:rsidRPr="007E7177">
        <w:rPr>
          <w:lang w:val="de-DE"/>
        </w:rPr>
        <w:tab/>
        <w:t>1. In Absatz 1 werden die Wörter "bei der mit der Festlegung der Einkommensteuern beauftragten Verwaltung jedes Jahr in den Formen und Fristen, die in den Artikeln 307 bis 311 angegeben sind, eine Erklärung einzureichen" durch die Wörter "der mit der Festlegung der Einkommensteuern beauftragten Verwaltung jedes Jahr in den Formen und Fristen, die in den Artikeln 307 bis 311 angegeben sind, eine Erklärung zu übermitteln" ersetzt.</w:t>
      </w:r>
    </w:p>
    <w:p w14:paraId="05677F7A" w14:textId="77777777" w:rsidR="007E7177" w:rsidRPr="007E7177" w:rsidRDefault="007E7177" w:rsidP="007E7177">
      <w:pPr>
        <w:jc w:val="both"/>
        <w:rPr>
          <w:lang w:val="de-DE"/>
        </w:rPr>
      </w:pPr>
    </w:p>
    <w:p w14:paraId="6E922251" w14:textId="77777777" w:rsidR="007E7177" w:rsidRPr="007E7177" w:rsidRDefault="007E7177" w:rsidP="007E7177">
      <w:pPr>
        <w:jc w:val="both"/>
        <w:rPr>
          <w:lang w:val="de-DE"/>
        </w:rPr>
      </w:pPr>
      <w:r w:rsidRPr="007E7177">
        <w:rPr>
          <w:lang w:val="de-DE"/>
        </w:rPr>
        <w:tab/>
        <w:t>2. Zwischen Absatz 1 und Absatz 2 werden drei Absätze mit folgendem Wortlaut eingefügt:</w:t>
      </w:r>
    </w:p>
    <w:p w14:paraId="773B63B3" w14:textId="77777777" w:rsidR="007E7177" w:rsidRPr="007E7177" w:rsidRDefault="007E7177" w:rsidP="007E7177">
      <w:pPr>
        <w:jc w:val="both"/>
        <w:rPr>
          <w:lang w:val="de-DE"/>
        </w:rPr>
      </w:pPr>
    </w:p>
    <w:p w14:paraId="3C6CC7FB" w14:textId="77777777" w:rsidR="007E7177" w:rsidRPr="007E7177" w:rsidRDefault="007E7177" w:rsidP="007E7177">
      <w:pPr>
        <w:jc w:val="both"/>
        <w:rPr>
          <w:lang w:val="de-DE"/>
        </w:rPr>
      </w:pPr>
      <w:r w:rsidRPr="007E7177">
        <w:rPr>
          <w:lang w:val="de-DE"/>
        </w:rPr>
        <w:tab/>
        <w:t>"Steuerpflichtige, die der Gesellschaftssteuer oder der Steuer der juristischen Personen unterliegen, und Steuerpflichtige, die gemäß Artikel 227 Nr. 2 und 3 der Steuer der Gebietsfremden unterliegen, müssen ihre Erklärung ab einem vom König für alle oder bestimmte Kategorien von Inhabern einer Unternehmensnummer festzulegenden Datum auf elektronischem Wege einreichen.</w:t>
      </w:r>
    </w:p>
    <w:p w14:paraId="3440CF10" w14:textId="77777777" w:rsidR="007E7177" w:rsidRPr="007E7177" w:rsidRDefault="007E7177" w:rsidP="007E7177">
      <w:pPr>
        <w:jc w:val="both"/>
        <w:rPr>
          <w:lang w:val="de-DE"/>
        </w:rPr>
      </w:pPr>
    </w:p>
    <w:p w14:paraId="35545B5A" w14:textId="77777777" w:rsidR="007E7177" w:rsidRPr="007E7177" w:rsidRDefault="007E7177" w:rsidP="007E7177">
      <w:pPr>
        <w:jc w:val="both"/>
        <w:rPr>
          <w:lang w:val="de-DE"/>
        </w:rPr>
      </w:pPr>
      <w:r w:rsidRPr="007E7177">
        <w:rPr>
          <w:lang w:val="de-DE"/>
        </w:rPr>
        <w:tab/>
        <w:t>Steuerpflichtige, die der Steuer der natürlichen Personen unterliegen, und Steuerpflichtige, die gemäß Artikel 227 Nr. 1 der Steuer der Gebietsfremden unterliegen, die gemäß Artikel 304</w:t>
      </w:r>
      <w:r w:rsidRPr="007E7177">
        <w:rPr>
          <w:i/>
          <w:iCs/>
          <w:lang w:val="de-DE"/>
        </w:rPr>
        <w:t>ter</w:t>
      </w:r>
      <w:r w:rsidRPr="007E7177">
        <w:rPr>
          <w:lang w:val="de-DE"/>
        </w:rPr>
        <w:t xml:space="preserve"> § 3 das Verfahren in Bezug auf die elektronische Kommunikation mit dem Föderalen Öffentlichen Dienst Finanzen über eine gesicherte elektronische Plattform ausdrücklich angenommen haben oder die gemäß Artikel 304</w:t>
      </w:r>
      <w:r w:rsidRPr="007E7177">
        <w:rPr>
          <w:i/>
          <w:iCs/>
          <w:lang w:val="de-DE"/>
        </w:rPr>
        <w:t>quater</w:t>
      </w:r>
      <w:r w:rsidRPr="007E7177">
        <w:rPr>
          <w:lang w:val="de-DE"/>
        </w:rPr>
        <w:t xml:space="preserve"> verpflichtet sind, mit dem Föderalen Öffentlichen Dienst Finanzen über eine gesicherte elektronische Plattform auf elektronischem Wege zu kommunizieren, sind verpflichtet, ihre Erklärung auf elektronischem Wege einzureichen.</w:t>
      </w:r>
    </w:p>
    <w:p w14:paraId="00414A90" w14:textId="77777777" w:rsidR="007E7177" w:rsidRPr="007E7177" w:rsidRDefault="007E7177" w:rsidP="007E7177">
      <w:pPr>
        <w:jc w:val="both"/>
        <w:rPr>
          <w:lang w:val="de-DE"/>
        </w:rPr>
      </w:pPr>
    </w:p>
    <w:p w14:paraId="63D638FF" w14:textId="77777777" w:rsidR="007E7177" w:rsidRPr="007E7177" w:rsidRDefault="007E7177" w:rsidP="007E7177">
      <w:pPr>
        <w:jc w:val="both"/>
        <w:rPr>
          <w:lang w:val="de-DE"/>
        </w:rPr>
      </w:pPr>
      <w:r w:rsidRPr="007E7177">
        <w:rPr>
          <w:lang w:val="de-DE"/>
        </w:rPr>
        <w:tab/>
        <w:t>Der König bestimmt die Einreichungsmodalitäten."</w:t>
      </w:r>
    </w:p>
    <w:p w14:paraId="2C5581CE" w14:textId="77777777" w:rsidR="007E7177" w:rsidRPr="007E7177" w:rsidRDefault="007E7177" w:rsidP="007E7177">
      <w:pPr>
        <w:jc w:val="both"/>
        <w:rPr>
          <w:lang w:val="de-DE"/>
        </w:rPr>
      </w:pPr>
    </w:p>
    <w:p w14:paraId="676184AA" w14:textId="77777777" w:rsidR="007E7177" w:rsidRPr="007E7177" w:rsidRDefault="007E7177" w:rsidP="007E7177">
      <w:pPr>
        <w:jc w:val="both"/>
        <w:rPr>
          <w:lang w:val="de-DE"/>
        </w:rPr>
      </w:pPr>
    </w:p>
    <w:p w14:paraId="232B5CE1" w14:textId="77777777" w:rsidR="007E7177" w:rsidRPr="007E7177" w:rsidRDefault="007E7177" w:rsidP="007E7177">
      <w:pPr>
        <w:jc w:val="both"/>
        <w:rPr>
          <w:lang w:val="de-DE"/>
        </w:rPr>
      </w:pPr>
      <w:r w:rsidRPr="007E7177">
        <w:rPr>
          <w:lang w:val="de-DE"/>
        </w:rPr>
        <w:tab/>
      </w:r>
      <w:r w:rsidRPr="007E7177">
        <w:rPr>
          <w:b/>
          <w:lang w:val="de-DE"/>
        </w:rPr>
        <w:t>Art. 18 -</w:t>
      </w:r>
      <w:r w:rsidRPr="007E7177">
        <w:rPr>
          <w:lang w:val="de-DE"/>
        </w:rPr>
        <w:t xml:space="preserve"> Artikel 306 desselben Gesetzbuches, ersetzt durch das Gesetz vom 28. Dezember 1992 und zuletzt abgeändert durch das Gesetz vom 25. April 2014, wird wie folgt abgeändert:</w:t>
      </w:r>
    </w:p>
    <w:p w14:paraId="5196E586" w14:textId="77777777" w:rsidR="007E7177" w:rsidRPr="007E7177" w:rsidRDefault="007E7177" w:rsidP="007E7177">
      <w:pPr>
        <w:jc w:val="both"/>
        <w:rPr>
          <w:lang w:val="de-DE"/>
        </w:rPr>
      </w:pPr>
    </w:p>
    <w:p w14:paraId="24F031F4" w14:textId="77777777" w:rsidR="007E7177" w:rsidRPr="007E7177" w:rsidRDefault="007E7177" w:rsidP="007E7177">
      <w:pPr>
        <w:jc w:val="both"/>
        <w:rPr>
          <w:lang w:val="de-DE"/>
        </w:rPr>
      </w:pPr>
      <w:r w:rsidRPr="007E7177">
        <w:rPr>
          <w:lang w:val="de-DE"/>
        </w:rPr>
        <w:tab/>
        <w:t>1. Paragraph 2 Absatz 1 wird wie folgt ersetzt:</w:t>
      </w:r>
    </w:p>
    <w:p w14:paraId="2DB9232D" w14:textId="77777777" w:rsidR="007E7177" w:rsidRPr="007E7177" w:rsidRDefault="007E7177" w:rsidP="007E7177">
      <w:pPr>
        <w:jc w:val="both"/>
        <w:rPr>
          <w:lang w:val="de-DE"/>
        </w:rPr>
      </w:pPr>
    </w:p>
    <w:p w14:paraId="32873E67" w14:textId="77777777" w:rsidR="007E7177" w:rsidRPr="007E7177" w:rsidRDefault="007E7177" w:rsidP="007E7177">
      <w:pPr>
        <w:jc w:val="both"/>
        <w:rPr>
          <w:lang w:val="de-DE"/>
        </w:rPr>
      </w:pPr>
      <w:r w:rsidRPr="007E7177">
        <w:rPr>
          <w:lang w:val="de-DE"/>
        </w:rPr>
        <w:tab/>
        <w:t>"Steuerpflichtigen, die gemäß § 1 von der Erklärungspflicht befreit sind, wird ein Vorschlag der vereinfachten Erklärung übermittelt. Dieser Vorschlag enthält die steuerpflichtige Grundlage und die diesbezüglich geschuldete Steuer und alle Auskünfte und Daten, die berücksichtigt wurden."</w:t>
      </w:r>
    </w:p>
    <w:p w14:paraId="0971D315" w14:textId="77777777" w:rsidR="007E7177" w:rsidRPr="007E7177" w:rsidRDefault="007E7177" w:rsidP="007E7177">
      <w:pPr>
        <w:jc w:val="both"/>
        <w:rPr>
          <w:lang w:val="de-DE"/>
        </w:rPr>
      </w:pPr>
    </w:p>
    <w:p w14:paraId="6EBB820D" w14:textId="77777777" w:rsidR="007E7177" w:rsidRPr="007E7177" w:rsidRDefault="007E7177" w:rsidP="007E7177">
      <w:pPr>
        <w:jc w:val="both"/>
        <w:rPr>
          <w:lang w:val="de-DE"/>
        </w:rPr>
      </w:pPr>
      <w:r w:rsidRPr="007E7177">
        <w:rPr>
          <w:lang w:val="de-DE"/>
        </w:rPr>
        <w:tab/>
        <w:t>2. In § 2 Absatz 2 wird das Wort "versenden" durch das Wort "übermitteln" ersetzt.</w:t>
      </w:r>
    </w:p>
    <w:p w14:paraId="2A791A1F" w14:textId="77777777" w:rsidR="007E7177" w:rsidRPr="007E7177" w:rsidRDefault="007E7177" w:rsidP="007E7177">
      <w:pPr>
        <w:jc w:val="both"/>
        <w:rPr>
          <w:lang w:val="de-DE"/>
        </w:rPr>
      </w:pPr>
    </w:p>
    <w:p w14:paraId="02EBD23C" w14:textId="77777777" w:rsidR="007E7177" w:rsidRPr="007E7177" w:rsidRDefault="007E7177" w:rsidP="007E7177">
      <w:pPr>
        <w:jc w:val="both"/>
        <w:rPr>
          <w:lang w:val="de-DE"/>
        </w:rPr>
      </w:pPr>
      <w:r w:rsidRPr="007E7177">
        <w:rPr>
          <w:lang w:val="de-DE"/>
        </w:rPr>
        <w:tab/>
        <w:t>3. Paragraph 3 Absatz 1 wird wie folgt ersetzt:</w:t>
      </w:r>
    </w:p>
    <w:p w14:paraId="2BECF967" w14:textId="77777777" w:rsidR="007E7177" w:rsidRPr="007E7177" w:rsidRDefault="007E7177" w:rsidP="007E7177">
      <w:pPr>
        <w:jc w:val="both"/>
        <w:rPr>
          <w:lang w:val="de-DE"/>
        </w:rPr>
      </w:pPr>
    </w:p>
    <w:p w14:paraId="3D28A156" w14:textId="77777777" w:rsidR="007E7177" w:rsidRPr="007E7177" w:rsidRDefault="007E7177" w:rsidP="007E7177">
      <w:pPr>
        <w:jc w:val="both"/>
        <w:rPr>
          <w:lang w:val="de-DE"/>
        </w:rPr>
      </w:pPr>
      <w:r w:rsidRPr="007E7177">
        <w:rPr>
          <w:lang w:val="de-DE"/>
        </w:rPr>
        <w:tab/>
        <w:t>"Ist ein Steuerpflichtiger mit dem Vorschlag der vereinfachten Erklärung nicht einverstanden, muss er die Verwaltung unter Angabe seiner Gründe anhand des dafür vorgesehenen Antwortformulars innerhalb eines Monats nach Übermittlung dieses Vorschlags darüber in Kenntnis setzen."</w:t>
      </w:r>
    </w:p>
    <w:p w14:paraId="5AC24492" w14:textId="77777777" w:rsidR="007E7177" w:rsidRPr="007E7177" w:rsidRDefault="007E7177" w:rsidP="007E7177">
      <w:pPr>
        <w:jc w:val="both"/>
        <w:rPr>
          <w:lang w:val="de-DE"/>
        </w:rPr>
      </w:pPr>
    </w:p>
    <w:p w14:paraId="69CD7731" w14:textId="77777777" w:rsidR="007E7177" w:rsidRPr="007E7177" w:rsidRDefault="007E7177" w:rsidP="007E7177">
      <w:pPr>
        <w:jc w:val="both"/>
        <w:rPr>
          <w:lang w:val="de-DE"/>
        </w:rPr>
      </w:pPr>
      <w:r w:rsidRPr="007E7177">
        <w:rPr>
          <w:lang w:val="de-DE"/>
        </w:rPr>
        <w:tab/>
        <w:t>4. In § 3 Absatz 2 werden zwischen den Wörtern "im Vorschlag der vereinfachten Erklärung" und dem Wort "mitteilen" die Wörter "anhand des dafür vorgesehenen Antwortformulars" eingefügt.</w:t>
      </w:r>
    </w:p>
    <w:p w14:paraId="0A62910F" w14:textId="77777777" w:rsidR="007E7177" w:rsidRPr="007E7177" w:rsidRDefault="007E7177" w:rsidP="007E7177">
      <w:pPr>
        <w:jc w:val="both"/>
        <w:rPr>
          <w:lang w:val="de-DE"/>
        </w:rPr>
      </w:pPr>
    </w:p>
    <w:p w14:paraId="0263A267" w14:textId="77777777" w:rsidR="007E7177" w:rsidRPr="007E7177" w:rsidRDefault="007E7177" w:rsidP="007E7177">
      <w:pPr>
        <w:jc w:val="both"/>
        <w:rPr>
          <w:lang w:val="de-DE"/>
        </w:rPr>
      </w:pPr>
    </w:p>
    <w:p w14:paraId="4359F480" w14:textId="77777777" w:rsidR="007E7177" w:rsidRPr="007E7177" w:rsidRDefault="007E7177" w:rsidP="007E7177">
      <w:pPr>
        <w:jc w:val="both"/>
        <w:rPr>
          <w:lang w:val="de-DE"/>
        </w:rPr>
      </w:pPr>
      <w:r w:rsidRPr="007E7177">
        <w:rPr>
          <w:lang w:val="de-DE"/>
        </w:rPr>
        <w:tab/>
      </w:r>
      <w:r w:rsidRPr="007E7177">
        <w:rPr>
          <w:b/>
          <w:lang w:val="de-DE"/>
        </w:rPr>
        <w:t>Art. 19 -</w:t>
      </w:r>
      <w:r w:rsidRPr="007E7177">
        <w:rPr>
          <w:lang w:val="de-DE"/>
        </w:rPr>
        <w:t xml:space="preserve"> Artikel 307 desselben Gesetzbuches, zuletzt abgeändert durch das Gesetz vom 28. Dezember 2023, wird wie folgt abgeändert:</w:t>
      </w:r>
    </w:p>
    <w:p w14:paraId="6D05BD59" w14:textId="77777777" w:rsidR="007E7177" w:rsidRPr="007E7177" w:rsidRDefault="007E7177" w:rsidP="007E7177">
      <w:pPr>
        <w:jc w:val="both"/>
        <w:rPr>
          <w:lang w:val="de-DE"/>
        </w:rPr>
      </w:pPr>
    </w:p>
    <w:p w14:paraId="103DF0ED" w14:textId="77777777" w:rsidR="007E7177" w:rsidRPr="007E7177" w:rsidRDefault="007E7177" w:rsidP="007E7177">
      <w:pPr>
        <w:jc w:val="both"/>
        <w:rPr>
          <w:lang w:val="de-DE"/>
        </w:rPr>
      </w:pPr>
      <w:r w:rsidRPr="007E7177">
        <w:rPr>
          <w:lang w:val="de-DE"/>
        </w:rPr>
        <w:tab/>
        <w:t>1. Paragraph 2 Absatz 1 wird wie folgt ersetzt:</w:t>
      </w:r>
    </w:p>
    <w:p w14:paraId="335075A9" w14:textId="77777777" w:rsidR="007E7177" w:rsidRPr="007E7177" w:rsidRDefault="007E7177" w:rsidP="007E7177">
      <w:pPr>
        <w:jc w:val="both"/>
        <w:rPr>
          <w:lang w:val="de-DE"/>
        </w:rPr>
      </w:pPr>
    </w:p>
    <w:p w14:paraId="30BEABC3" w14:textId="77777777" w:rsidR="007E7177" w:rsidRPr="007E7177" w:rsidRDefault="007E7177" w:rsidP="007E7177">
      <w:pPr>
        <w:jc w:val="both"/>
        <w:rPr>
          <w:lang w:val="de-DE"/>
        </w:rPr>
      </w:pPr>
      <w:r w:rsidRPr="007E7177">
        <w:rPr>
          <w:lang w:val="de-DE"/>
        </w:rPr>
        <w:tab/>
        <w:t>"Das Formular wird gemäß den darin befindlichen Angaben ausgefüllt. Es gilt als eine für richtig bescheinigte, datierte und unterzeichnete Erklärung. Wird das Formular auf Papier ausgefüllt, wird es für richtig bescheinigt, datiert und unterzeichnet."</w:t>
      </w:r>
    </w:p>
    <w:p w14:paraId="1DD029BD" w14:textId="77777777" w:rsidR="007E7177" w:rsidRPr="007E7177" w:rsidRDefault="007E7177" w:rsidP="007E7177">
      <w:pPr>
        <w:jc w:val="both"/>
        <w:rPr>
          <w:lang w:val="de-DE"/>
        </w:rPr>
      </w:pPr>
    </w:p>
    <w:p w14:paraId="55DDFF97" w14:textId="77777777" w:rsidR="007E7177" w:rsidRPr="007E7177" w:rsidRDefault="007E7177" w:rsidP="007E7177">
      <w:pPr>
        <w:jc w:val="both"/>
        <w:rPr>
          <w:lang w:val="de-DE"/>
        </w:rPr>
      </w:pPr>
      <w:r w:rsidRPr="007E7177">
        <w:rPr>
          <w:lang w:val="de-DE"/>
        </w:rPr>
        <w:tab/>
        <w:t>2. </w:t>
      </w:r>
      <w:r w:rsidRPr="007E7177">
        <w:rPr>
          <w:i/>
          <w:iCs/>
          <w:lang w:val="de-DE"/>
        </w:rPr>
        <w:t>[Abänderung des französischen Textes von § 2 Absatz 2]</w:t>
      </w:r>
    </w:p>
    <w:p w14:paraId="40A32C15" w14:textId="77777777" w:rsidR="007E7177" w:rsidRPr="007E7177" w:rsidRDefault="007E7177" w:rsidP="007E7177">
      <w:pPr>
        <w:jc w:val="both"/>
        <w:rPr>
          <w:lang w:val="de-DE"/>
        </w:rPr>
      </w:pPr>
    </w:p>
    <w:p w14:paraId="4EDEEE81" w14:textId="77777777" w:rsidR="007E7177" w:rsidRPr="007E7177" w:rsidRDefault="007E7177" w:rsidP="007E7177">
      <w:pPr>
        <w:jc w:val="both"/>
        <w:rPr>
          <w:lang w:val="de-DE"/>
        </w:rPr>
      </w:pPr>
      <w:r w:rsidRPr="007E7177">
        <w:rPr>
          <w:lang w:val="de-DE"/>
        </w:rPr>
        <w:tab/>
        <w:t>3. Paragraph 2 Absatz 3 wird aufgehoben.</w:t>
      </w:r>
    </w:p>
    <w:p w14:paraId="5970B2A3" w14:textId="77777777" w:rsidR="007E7177" w:rsidRPr="007E7177" w:rsidRDefault="007E7177" w:rsidP="007E7177">
      <w:pPr>
        <w:jc w:val="both"/>
        <w:rPr>
          <w:lang w:val="de-DE"/>
        </w:rPr>
      </w:pPr>
    </w:p>
    <w:p w14:paraId="53820702" w14:textId="77777777" w:rsidR="007E7177" w:rsidRPr="007E7177" w:rsidRDefault="007E7177" w:rsidP="007E7177">
      <w:pPr>
        <w:jc w:val="both"/>
        <w:rPr>
          <w:lang w:val="de-DE"/>
        </w:rPr>
      </w:pPr>
      <w:r w:rsidRPr="007E7177">
        <w:rPr>
          <w:lang w:val="de-DE"/>
        </w:rPr>
        <w:tab/>
        <w:t>4. </w:t>
      </w:r>
      <w:r w:rsidRPr="007E7177">
        <w:rPr>
          <w:i/>
          <w:iCs/>
          <w:lang w:val="de-DE"/>
        </w:rPr>
        <w:t>[Abänderung des französischen Textes von § 2 Absatz 4]</w:t>
      </w:r>
    </w:p>
    <w:p w14:paraId="3E53B1DE" w14:textId="77777777" w:rsidR="007E7177" w:rsidRPr="007E7177" w:rsidRDefault="007E7177" w:rsidP="007E7177">
      <w:pPr>
        <w:jc w:val="both"/>
        <w:rPr>
          <w:lang w:val="de-DE"/>
        </w:rPr>
      </w:pPr>
    </w:p>
    <w:p w14:paraId="2BDB58D5" w14:textId="77777777" w:rsidR="007E7177" w:rsidRPr="007E7177" w:rsidRDefault="007E7177" w:rsidP="007E7177">
      <w:pPr>
        <w:jc w:val="both"/>
        <w:rPr>
          <w:lang w:val="de-DE"/>
        </w:rPr>
      </w:pPr>
      <w:r w:rsidRPr="007E7177">
        <w:rPr>
          <w:lang w:val="de-DE"/>
        </w:rPr>
        <w:tab/>
        <w:t>5. Paragraph 2 wird durch einen Absatz mit folgendem Wortlaut ergänzt:</w:t>
      </w:r>
    </w:p>
    <w:p w14:paraId="18EBAC49" w14:textId="77777777" w:rsidR="007E7177" w:rsidRPr="007E7177" w:rsidRDefault="007E7177" w:rsidP="007E7177">
      <w:pPr>
        <w:jc w:val="both"/>
        <w:rPr>
          <w:lang w:val="de-DE"/>
        </w:rPr>
      </w:pPr>
    </w:p>
    <w:p w14:paraId="243D3C3F" w14:textId="77777777" w:rsidR="007E7177" w:rsidRPr="007E7177" w:rsidRDefault="007E7177" w:rsidP="007E7177">
      <w:pPr>
        <w:jc w:val="both"/>
        <w:rPr>
          <w:lang w:val="de-DE"/>
        </w:rPr>
      </w:pPr>
      <w:r w:rsidRPr="007E7177">
        <w:rPr>
          <w:lang w:val="de-DE"/>
        </w:rPr>
        <w:tab/>
        <w:t>"Das Für-richtig-Bescheinigen, Datieren und Unterzeichnen durch den Steuerpflichtigen wie in Absatz 3 erwähnt wird mit dem Für-richtig-Bescheinigen, Datieren und Unterzeichnen auf elektronischem Wege gleichgesetzt."</w:t>
      </w:r>
    </w:p>
    <w:p w14:paraId="5C3CFA8D" w14:textId="77777777" w:rsidR="007E7177" w:rsidRPr="007E7177" w:rsidRDefault="007E7177" w:rsidP="007E7177">
      <w:pPr>
        <w:jc w:val="both"/>
        <w:rPr>
          <w:lang w:val="de-DE"/>
        </w:rPr>
      </w:pPr>
    </w:p>
    <w:p w14:paraId="2A64DFDF" w14:textId="77777777" w:rsidR="007E7177" w:rsidRPr="007E7177" w:rsidRDefault="007E7177" w:rsidP="007E7177">
      <w:pPr>
        <w:jc w:val="both"/>
        <w:rPr>
          <w:lang w:val="de-DE"/>
        </w:rPr>
      </w:pPr>
      <w:r w:rsidRPr="007E7177">
        <w:rPr>
          <w:lang w:val="de-DE"/>
        </w:rPr>
        <w:tab/>
        <w:t>6. In § 4 werden die Wörter "an den auf dem Formular angegebenen Dienst zurückgesendet oder bei ihm eingereicht werden" durch die Wörter "dem auf dem Formular angegebenen Dienst übermittelt werden" und die Wörter "an den auf dem Formular angegebenen Dienst zurückgesendet werden" durch die Wörter "dem auf dem Formular angegebenen Dienst übermittelt werden" ersetzt.</w:t>
      </w:r>
    </w:p>
    <w:p w14:paraId="7AED3005" w14:textId="77777777" w:rsidR="007E7177" w:rsidRPr="007E7177" w:rsidRDefault="007E7177" w:rsidP="007E7177">
      <w:pPr>
        <w:jc w:val="both"/>
        <w:rPr>
          <w:lang w:val="de-DE"/>
        </w:rPr>
      </w:pPr>
    </w:p>
    <w:p w14:paraId="785830FD" w14:textId="77777777" w:rsidR="007E7177" w:rsidRPr="007E7177" w:rsidRDefault="007E7177" w:rsidP="007E7177">
      <w:pPr>
        <w:jc w:val="both"/>
        <w:rPr>
          <w:lang w:val="de-DE"/>
        </w:rPr>
      </w:pPr>
      <w:r w:rsidRPr="007E7177">
        <w:rPr>
          <w:lang w:val="de-DE"/>
        </w:rPr>
        <w:tab/>
        <w:t>7. Paragraph 5 wird aufgehoben.</w:t>
      </w:r>
    </w:p>
    <w:p w14:paraId="6A5C5FCE" w14:textId="77777777" w:rsidR="007E7177" w:rsidRPr="007E7177" w:rsidRDefault="007E7177" w:rsidP="007E7177">
      <w:pPr>
        <w:jc w:val="both"/>
        <w:rPr>
          <w:lang w:val="de-DE"/>
        </w:rPr>
      </w:pPr>
    </w:p>
    <w:p w14:paraId="74D45273" w14:textId="77777777" w:rsidR="007E7177" w:rsidRPr="007E7177" w:rsidRDefault="007E7177" w:rsidP="007E7177">
      <w:pPr>
        <w:jc w:val="both"/>
        <w:rPr>
          <w:lang w:val="de-DE"/>
        </w:rPr>
      </w:pPr>
    </w:p>
    <w:p w14:paraId="106C0635" w14:textId="77777777" w:rsidR="007E7177" w:rsidRPr="007E7177" w:rsidRDefault="007E7177" w:rsidP="007E7177">
      <w:pPr>
        <w:jc w:val="both"/>
        <w:rPr>
          <w:lang w:val="de-DE"/>
        </w:rPr>
      </w:pPr>
      <w:r w:rsidRPr="007E7177">
        <w:rPr>
          <w:lang w:val="de-DE"/>
        </w:rPr>
        <w:tab/>
      </w:r>
      <w:r w:rsidRPr="007E7177">
        <w:rPr>
          <w:b/>
          <w:lang w:val="de-DE"/>
        </w:rPr>
        <w:t>Art. 20 -</w:t>
      </w:r>
      <w:r w:rsidRPr="007E7177">
        <w:rPr>
          <w:lang w:val="de-DE"/>
        </w:rPr>
        <w:t xml:space="preserve"> Artikel 307</w:t>
      </w:r>
      <w:r w:rsidRPr="007E7177">
        <w:rPr>
          <w:i/>
          <w:iCs/>
          <w:lang w:val="de-DE"/>
        </w:rPr>
        <w:t>bis</w:t>
      </w:r>
      <w:r w:rsidRPr="007E7177">
        <w:rPr>
          <w:lang w:val="de-DE"/>
        </w:rPr>
        <w:t xml:space="preserve"> desselben Gesetzbuches, eingefügt durch den Königlichen Erlass vom 27. März 2003 und zuletzt abgeändert durch das Gesetz vom 17. Juni 2013, wird aufgehoben.</w:t>
      </w:r>
    </w:p>
    <w:p w14:paraId="1B36DF9F" w14:textId="77777777" w:rsidR="007E7177" w:rsidRPr="007E7177" w:rsidRDefault="007E7177" w:rsidP="007E7177">
      <w:pPr>
        <w:jc w:val="both"/>
        <w:rPr>
          <w:lang w:val="de-DE"/>
        </w:rPr>
      </w:pPr>
    </w:p>
    <w:p w14:paraId="232D8B5D" w14:textId="77777777" w:rsidR="007E7177" w:rsidRPr="007E7177" w:rsidRDefault="007E7177" w:rsidP="007E7177">
      <w:pPr>
        <w:jc w:val="both"/>
        <w:rPr>
          <w:lang w:val="de-DE"/>
        </w:rPr>
      </w:pPr>
    </w:p>
    <w:p w14:paraId="254835E5" w14:textId="77777777" w:rsidR="007E7177" w:rsidRPr="007E7177" w:rsidRDefault="007E7177" w:rsidP="007E7177">
      <w:pPr>
        <w:jc w:val="both"/>
        <w:rPr>
          <w:lang w:val="de-DE"/>
        </w:rPr>
      </w:pPr>
      <w:r w:rsidRPr="007E7177">
        <w:rPr>
          <w:lang w:val="de-DE"/>
        </w:rPr>
        <w:lastRenderedPageBreak/>
        <w:tab/>
      </w:r>
      <w:r w:rsidRPr="007E7177">
        <w:rPr>
          <w:b/>
          <w:lang w:val="de-DE"/>
        </w:rPr>
        <w:t>Art. 21 -</w:t>
      </w:r>
      <w:r w:rsidRPr="007E7177">
        <w:rPr>
          <w:lang w:val="de-DE"/>
        </w:rPr>
        <w:t xml:space="preserve"> Artikel 308 desselben Gesetzbuches, zuletzt abgeändert durch das Gesetz vom 28. Dezember 2023, wird wie folgt abgeändert:</w:t>
      </w:r>
    </w:p>
    <w:p w14:paraId="5E485420" w14:textId="77777777" w:rsidR="007E7177" w:rsidRPr="007E7177" w:rsidRDefault="007E7177" w:rsidP="007E7177">
      <w:pPr>
        <w:jc w:val="both"/>
        <w:rPr>
          <w:lang w:val="de-DE"/>
        </w:rPr>
      </w:pPr>
    </w:p>
    <w:p w14:paraId="17D049D6" w14:textId="77777777" w:rsidR="007E7177" w:rsidRPr="007E7177" w:rsidRDefault="007E7177" w:rsidP="007E7177">
      <w:pPr>
        <w:jc w:val="both"/>
        <w:rPr>
          <w:lang w:val="de-DE"/>
        </w:rPr>
      </w:pPr>
      <w:r w:rsidRPr="007E7177">
        <w:rPr>
          <w:lang w:val="de-DE"/>
        </w:rPr>
        <w:tab/>
        <w:t>1. In § 1 werden Absatz 1 und Absatz 2 wie folgt ersetzt:</w:t>
      </w:r>
    </w:p>
    <w:p w14:paraId="2CAD5409" w14:textId="77777777" w:rsidR="007E7177" w:rsidRPr="007E7177" w:rsidRDefault="007E7177" w:rsidP="007E7177">
      <w:pPr>
        <w:jc w:val="both"/>
        <w:rPr>
          <w:lang w:val="de-DE"/>
        </w:rPr>
      </w:pPr>
    </w:p>
    <w:p w14:paraId="107DA714" w14:textId="77777777" w:rsidR="007E7177" w:rsidRPr="007E7177" w:rsidRDefault="007E7177" w:rsidP="007E7177">
      <w:pPr>
        <w:jc w:val="both"/>
        <w:rPr>
          <w:lang w:val="de-DE"/>
        </w:rPr>
      </w:pPr>
      <w:r w:rsidRPr="007E7177">
        <w:rPr>
          <w:lang w:val="de-DE"/>
        </w:rPr>
        <w:tab/>
        <w:t>"In Artikel 305 erwähnte Steuerpflichtige, die am 1. Januar des Jahres, dessen Jahreszahl das Steuerjahr bestimmt, die Bedingungen der Steuerpflichtigkeit nach Artikel 360 in Bezug auf die Steuer der natürlichen Personen erfüllen, müssen ihre Erklärung spätestens am 30. Juni des Jahres, dessen Jahreszahl das Steuerjahr bestimmt, dem auf dem Formular angegebenen Dienst übermitteln, wobei diese Frist nicht kürzer als ein Monat ab der Übermittlung des Erklärungsformulars sein darf. Optiert ein Steuerpflichtiger für die elektronische Steuererklärung, muss er diese spätestens am 15. Juli des Jahres, dessen Jahreszahl das Steuerjahr bestimmt, übermitteln, wobei diese Frist nicht kürzer als ein Monat ab der Zurverfügungstellung der elektronischen Steuererklärung auf der elektronischen Plattform des Föderalen Öffentlichen Dienstes Finanzen sein darf.</w:t>
      </w:r>
    </w:p>
    <w:p w14:paraId="3F7F5A85" w14:textId="77777777" w:rsidR="007E7177" w:rsidRPr="007E7177" w:rsidRDefault="007E7177" w:rsidP="007E7177">
      <w:pPr>
        <w:jc w:val="both"/>
        <w:rPr>
          <w:lang w:val="de-DE"/>
        </w:rPr>
      </w:pPr>
    </w:p>
    <w:p w14:paraId="13C07942" w14:textId="77777777" w:rsidR="007E7177" w:rsidRPr="007E7177" w:rsidRDefault="007E7177" w:rsidP="007E7177">
      <w:pPr>
        <w:jc w:val="both"/>
        <w:rPr>
          <w:lang w:val="de-DE"/>
        </w:rPr>
      </w:pPr>
      <w:r w:rsidRPr="007E7177">
        <w:rPr>
          <w:lang w:val="de-DE"/>
        </w:rPr>
        <w:tab/>
        <w:t>In Artikel 305 erwähnte Steuerpflichtige, die am 1. Januar des Jahres, dessen Jahreszahl das Steuerjahr bestimmt, die Bedingungen der Steuerpflichtigkeit nach Artikel 360 als Nicht-Einwohner des Königreichs in Bezug auf die Steuer der Gebietsfremden erfüllen, müssen ihre Erklärung in der auf dem Formular angegebenen Frist, die nicht kürzer als ein Monat ab entweder seiner Übermittlung oder ab der Zurverfügungstellung der elektronischen Steuererklärung auf der elektronischen Plattform des Föderalen Öffentlichen Dienstes Finanzen sein darf, dem auf dem Formular angegebenen Dienst übermitteln."</w:t>
      </w:r>
    </w:p>
    <w:p w14:paraId="59F8A3C1" w14:textId="77777777" w:rsidR="007E7177" w:rsidRPr="007E7177" w:rsidRDefault="007E7177" w:rsidP="007E7177">
      <w:pPr>
        <w:jc w:val="both"/>
        <w:rPr>
          <w:lang w:val="de-DE"/>
        </w:rPr>
      </w:pPr>
    </w:p>
    <w:p w14:paraId="32AF0798" w14:textId="77777777" w:rsidR="007E7177" w:rsidRPr="007E7177" w:rsidRDefault="007E7177" w:rsidP="007E7177">
      <w:pPr>
        <w:jc w:val="both"/>
        <w:rPr>
          <w:lang w:val="de-DE"/>
        </w:rPr>
      </w:pPr>
      <w:r w:rsidRPr="007E7177">
        <w:rPr>
          <w:lang w:val="de-DE"/>
        </w:rPr>
        <w:tab/>
        <w:t>2. In § 2 wird das Wort "Einreichung" durch das Wort "Übermittlung" ersetzt.</w:t>
      </w:r>
    </w:p>
    <w:p w14:paraId="7FC31BF2" w14:textId="77777777" w:rsidR="007E7177" w:rsidRPr="007E7177" w:rsidRDefault="007E7177" w:rsidP="007E7177">
      <w:pPr>
        <w:jc w:val="both"/>
        <w:rPr>
          <w:lang w:val="de-DE"/>
        </w:rPr>
      </w:pPr>
    </w:p>
    <w:p w14:paraId="7B1408EC" w14:textId="77777777" w:rsidR="007E7177" w:rsidRPr="007E7177" w:rsidRDefault="007E7177" w:rsidP="007E7177">
      <w:pPr>
        <w:jc w:val="both"/>
        <w:rPr>
          <w:lang w:val="de-DE"/>
        </w:rPr>
      </w:pPr>
      <w:r w:rsidRPr="007E7177">
        <w:rPr>
          <w:lang w:val="de-DE"/>
        </w:rPr>
        <w:tab/>
        <w:t>3. Paragraph 3 wird wie folgt ersetzt:</w:t>
      </w:r>
    </w:p>
    <w:p w14:paraId="4AA7493C" w14:textId="77777777" w:rsidR="007E7177" w:rsidRPr="007E7177" w:rsidRDefault="007E7177" w:rsidP="007E7177">
      <w:pPr>
        <w:jc w:val="both"/>
        <w:rPr>
          <w:lang w:val="de-DE"/>
        </w:rPr>
      </w:pPr>
    </w:p>
    <w:p w14:paraId="0EB1543F" w14:textId="77777777" w:rsidR="007E7177" w:rsidRPr="007E7177" w:rsidRDefault="007E7177" w:rsidP="007E7177">
      <w:pPr>
        <w:jc w:val="both"/>
        <w:rPr>
          <w:lang w:val="de-DE"/>
        </w:rPr>
      </w:pPr>
      <w:r w:rsidRPr="007E7177">
        <w:rPr>
          <w:lang w:val="de-DE"/>
        </w:rPr>
        <w:tab/>
        <w:t>"§ 3 ­ In § 1 Absatz 1 erwähnte Steuerpflichtige, die sich gemäß Artikel 304</w:t>
      </w:r>
      <w:r w:rsidRPr="007E7177">
        <w:rPr>
          <w:i/>
          <w:iCs/>
          <w:lang w:val="de-DE"/>
        </w:rPr>
        <w:t>ter</w:t>
      </w:r>
      <w:r w:rsidRPr="007E7177">
        <w:rPr>
          <w:lang w:val="de-DE"/>
        </w:rPr>
        <w:t xml:space="preserve"> nicht ausdrücklich dafür entschieden haben, auf elektronischem Wege zu kommunizieren, und die kein Erklärungsformular auf Papier erhalten haben, müssen spätestens am 15. Juni des Jahres, dessen Jahreszahl das Steuerjahr bestimmt, bei dem für sie zuständigen Besteuerungsdienst ein Erklärungsformular auf Papier beantragen und gegebenenfalls die Frist angeben, auf die sie eventuell in Anwendung von § 2 Anspruch erheben können.</w:t>
      </w:r>
    </w:p>
    <w:p w14:paraId="43F9B95F" w14:textId="77777777" w:rsidR="007E7177" w:rsidRPr="007E7177" w:rsidRDefault="007E7177" w:rsidP="007E7177">
      <w:pPr>
        <w:jc w:val="both"/>
        <w:rPr>
          <w:lang w:val="de-DE"/>
        </w:rPr>
      </w:pPr>
    </w:p>
    <w:p w14:paraId="5E494C19" w14:textId="77777777" w:rsidR="007E7177" w:rsidRPr="007E7177" w:rsidRDefault="007E7177" w:rsidP="007E7177">
      <w:pPr>
        <w:jc w:val="both"/>
        <w:rPr>
          <w:lang w:val="de-DE"/>
        </w:rPr>
      </w:pPr>
      <w:r w:rsidRPr="007E7177">
        <w:rPr>
          <w:lang w:val="de-DE"/>
        </w:rPr>
        <w:tab/>
        <w:t>Diese Verpflichtung gilt nicht für Steuerpflichtige, die gemäß Artikel 306 von der Erklärungspflicht befreit sind."</w:t>
      </w:r>
    </w:p>
    <w:p w14:paraId="3CF94C13" w14:textId="77777777" w:rsidR="007E7177" w:rsidRPr="007E7177" w:rsidRDefault="007E7177" w:rsidP="007E7177">
      <w:pPr>
        <w:jc w:val="both"/>
        <w:rPr>
          <w:lang w:val="de-DE"/>
        </w:rPr>
      </w:pPr>
    </w:p>
    <w:p w14:paraId="42E84B72" w14:textId="77777777" w:rsidR="007E7177" w:rsidRPr="007E7177" w:rsidRDefault="007E7177" w:rsidP="007E7177">
      <w:pPr>
        <w:jc w:val="both"/>
        <w:rPr>
          <w:lang w:val="de-DE"/>
        </w:rPr>
      </w:pPr>
      <w:r w:rsidRPr="007E7177">
        <w:rPr>
          <w:lang w:val="de-DE"/>
        </w:rPr>
        <w:tab/>
        <w:t>4. In § 4 wird das Wort "einzureichen" jeweils durch die Wörter "zu übermitteln" ersetzt.</w:t>
      </w:r>
    </w:p>
    <w:p w14:paraId="64A32662" w14:textId="77777777" w:rsidR="007E7177" w:rsidRPr="007E7177" w:rsidRDefault="007E7177" w:rsidP="007E7177">
      <w:pPr>
        <w:jc w:val="both"/>
        <w:rPr>
          <w:lang w:val="de-DE"/>
        </w:rPr>
      </w:pPr>
    </w:p>
    <w:p w14:paraId="620472DD" w14:textId="77777777" w:rsidR="007E7177" w:rsidRPr="007E7177" w:rsidRDefault="007E7177" w:rsidP="007E7177">
      <w:pPr>
        <w:jc w:val="both"/>
        <w:rPr>
          <w:lang w:val="de-DE"/>
        </w:rPr>
      </w:pPr>
    </w:p>
    <w:p w14:paraId="5FB76C63" w14:textId="77777777" w:rsidR="007E7177" w:rsidRPr="007E7177" w:rsidRDefault="007E7177" w:rsidP="007E7177">
      <w:pPr>
        <w:jc w:val="both"/>
        <w:rPr>
          <w:lang w:val="de-DE"/>
        </w:rPr>
      </w:pPr>
      <w:r w:rsidRPr="007E7177">
        <w:rPr>
          <w:lang w:val="de-DE"/>
        </w:rPr>
        <w:tab/>
      </w:r>
      <w:r w:rsidRPr="007E7177">
        <w:rPr>
          <w:b/>
          <w:lang w:val="de-DE"/>
        </w:rPr>
        <w:t>Art. 22 -</w:t>
      </w:r>
      <w:r w:rsidRPr="007E7177">
        <w:rPr>
          <w:lang w:val="de-DE"/>
        </w:rPr>
        <w:t xml:space="preserve"> In Artikel 315</w:t>
      </w:r>
      <w:r w:rsidRPr="007E7177">
        <w:rPr>
          <w:i/>
          <w:iCs/>
          <w:lang w:val="de-DE"/>
        </w:rPr>
        <w:t>bis</w:t>
      </w:r>
      <w:r w:rsidRPr="007E7177">
        <w:rPr>
          <w:lang w:val="de-DE"/>
        </w:rPr>
        <w:t xml:space="preserve"> Absatz 4 desselben Gesetzbuches, zuletzt abgeändert durch das Gesetz vom 1. Juli 2016 und das Gesetz vom 27. Juni 2021, werden die Wörter "über eine gesicherte elektronische Plattform des FÖD Finanzen" durch die Wörter "über die gesicherte elektronische Plattform des Föderalen Öffentlichen Dienstes Finanzen" ersetzt.</w:t>
      </w:r>
    </w:p>
    <w:p w14:paraId="1AC60595" w14:textId="77777777" w:rsidR="007E7177" w:rsidRPr="007E7177" w:rsidRDefault="007E7177" w:rsidP="007E7177">
      <w:pPr>
        <w:jc w:val="both"/>
        <w:rPr>
          <w:lang w:val="de-DE"/>
        </w:rPr>
      </w:pPr>
    </w:p>
    <w:p w14:paraId="39D0E305" w14:textId="77777777" w:rsidR="007E7177" w:rsidRPr="007E7177" w:rsidRDefault="007E7177" w:rsidP="007E7177">
      <w:pPr>
        <w:jc w:val="both"/>
        <w:rPr>
          <w:lang w:val="de-DE"/>
        </w:rPr>
      </w:pPr>
    </w:p>
    <w:p w14:paraId="1DA21202" w14:textId="77777777" w:rsidR="007E7177" w:rsidRPr="007E7177" w:rsidRDefault="007E7177" w:rsidP="007E7177">
      <w:pPr>
        <w:jc w:val="both"/>
        <w:rPr>
          <w:lang w:val="de-DE"/>
        </w:rPr>
      </w:pPr>
      <w:r w:rsidRPr="007E7177">
        <w:rPr>
          <w:lang w:val="de-DE"/>
        </w:rPr>
        <w:lastRenderedPageBreak/>
        <w:tab/>
      </w:r>
      <w:r w:rsidRPr="007E7177">
        <w:rPr>
          <w:b/>
          <w:lang w:val="de-DE"/>
        </w:rPr>
        <w:t>Art. 23 -</w:t>
      </w:r>
      <w:r w:rsidRPr="007E7177">
        <w:rPr>
          <w:lang w:val="de-DE"/>
        </w:rPr>
        <w:t xml:space="preserve"> In Artikel 316 desselben Gesetzbuches, abgeändert durch das Gesetz vom 19. Mai 2010, werden die Wörter "nach Versendung des Antrags" durch die Wörter "nach Übermittlung des Antrags" ersetzt.</w:t>
      </w:r>
    </w:p>
    <w:p w14:paraId="6D998C5F" w14:textId="77777777" w:rsidR="007E7177" w:rsidRPr="007E7177" w:rsidRDefault="007E7177" w:rsidP="007E7177">
      <w:pPr>
        <w:jc w:val="both"/>
        <w:rPr>
          <w:lang w:val="de-DE"/>
        </w:rPr>
      </w:pPr>
    </w:p>
    <w:p w14:paraId="36AB1AD0" w14:textId="77777777" w:rsidR="007E7177" w:rsidRPr="007E7177" w:rsidRDefault="007E7177" w:rsidP="007E7177">
      <w:pPr>
        <w:jc w:val="both"/>
        <w:rPr>
          <w:lang w:val="de-DE"/>
        </w:rPr>
      </w:pPr>
    </w:p>
    <w:p w14:paraId="5D30729B" w14:textId="77777777" w:rsidR="007E7177" w:rsidRPr="007E7177" w:rsidRDefault="007E7177" w:rsidP="007E7177">
      <w:pPr>
        <w:jc w:val="both"/>
        <w:rPr>
          <w:lang w:val="de-DE"/>
        </w:rPr>
      </w:pPr>
      <w:r w:rsidRPr="007E7177">
        <w:rPr>
          <w:lang w:val="de-DE"/>
        </w:rPr>
        <w:tab/>
      </w:r>
      <w:r w:rsidRPr="007E7177">
        <w:rPr>
          <w:b/>
          <w:lang w:val="de-DE"/>
        </w:rPr>
        <w:t>Art. 24 -</w:t>
      </w:r>
      <w:r w:rsidRPr="007E7177">
        <w:rPr>
          <w:lang w:val="de-DE"/>
        </w:rPr>
        <w:t xml:space="preserve"> In Artikel 321</w:t>
      </w:r>
      <w:r w:rsidRPr="007E7177">
        <w:rPr>
          <w:i/>
          <w:iCs/>
          <w:lang w:val="de-DE"/>
        </w:rPr>
        <w:t>ter</w:t>
      </w:r>
      <w:r w:rsidRPr="007E7177">
        <w:rPr>
          <w:lang w:val="de-DE"/>
        </w:rPr>
        <w:t xml:space="preserve"> Absatz 1 desselben Gesetzbuches, eingefügt durch das Gesetz vom 25. Dezember 2016, werden die Wörter "auf elektronischem Wege" aufgehoben.</w:t>
      </w:r>
    </w:p>
    <w:p w14:paraId="26A9845E" w14:textId="77777777" w:rsidR="007E7177" w:rsidRPr="007E7177" w:rsidRDefault="007E7177" w:rsidP="007E7177">
      <w:pPr>
        <w:jc w:val="both"/>
        <w:rPr>
          <w:lang w:val="de-DE"/>
        </w:rPr>
      </w:pPr>
    </w:p>
    <w:p w14:paraId="5047DEBE" w14:textId="77777777" w:rsidR="007E7177" w:rsidRPr="007E7177" w:rsidRDefault="007E7177" w:rsidP="007E7177">
      <w:pPr>
        <w:jc w:val="both"/>
        <w:rPr>
          <w:lang w:val="de-DE"/>
        </w:rPr>
      </w:pPr>
    </w:p>
    <w:p w14:paraId="7038FBA2" w14:textId="77777777" w:rsidR="007E7177" w:rsidRPr="007E7177" w:rsidRDefault="007E7177" w:rsidP="007E7177">
      <w:pPr>
        <w:jc w:val="both"/>
        <w:rPr>
          <w:lang w:val="de-DE"/>
        </w:rPr>
      </w:pPr>
      <w:r w:rsidRPr="007E7177">
        <w:rPr>
          <w:lang w:val="de-DE"/>
        </w:rPr>
        <w:tab/>
      </w:r>
      <w:r w:rsidRPr="007E7177">
        <w:rPr>
          <w:b/>
          <w:lang w:val="de-DE"/>
        </w:rPr>
        <w:t>Art. 25 -</w:t>
      </w:r>
      <w:r w:rsidRPr="007E7177">
        <w:rPr>
          <w:lang w:val="de-DE"/>
        </w:rPr>
        <w:t xml:space="preserve"> In Artikel 323 desselben Gesetzbuches werden die Wörter "Auskünfte verlangen" durch die Wörter "die Übermittlung von Auskünften verlangen" ersetzt.</w:t>
      </w:r>
    </w:p>
    <w:p w14:paraId="551A632C" w14:textId="77777777" w:rsidR="007E7177" w:rsidRPr="007E7177" w:rsidRDefault="007E7177" w:rsidP="007E7177">
      <w:pPr>
        <w:jc w:val="both"/>
        <w:rPr>
          <w:lang w:val="de-DE"/>
        </w:rPr>
      </w:pPr>
    </w:p>
    <w:p w14:paraId="705B696C" w14:textId="77777777" w:rsidR="007E7177" w:rsidRPr="007E7177" w:rsidRDefault="007E7177" w:rsidP="007E7177">
      <w:pPr>
        <w:jc w:val="both"/>
        <w:rPr>
          <w:lang w:val="de-DE"/>
        </w:rPr>
      </w:pPr>
    </w:p>
    <w:p w14:paraId="7DE83749" w14:textId="77777777" w:rsidR="007E7177" w:rsidRPr="007E7177" w:rsidRDefault="007E7177" w:rsidP="007E7177">
      <w:pPr>
        <w:jc w:val="both"/>
        <w:rPr>
          <w:lang w:val="de-DE"/>
        </w:rPr>
      </w:pPr>
      <w:r w:rsidRPr="007E7177">
        <w:rPr>
          <w:lang w:val="de-DE"/>
        </w:rPr>
        <w:tab/>
      </w:r>
      <w:r w:rsidRPr="007E7177">
        <w:rPr>
          <w:b/>
          <w:lang w:val="de-DE"/>
        </w:rPr>
        <w:t>Art. 26 -</w:t>
      </w:r>
      <w:r w:rsidRPr="007E7177">
        <w:rPr>
          <w:lang w:val="de-DE"/>
        </w:rPr>
        <w:t xml:space="preserve"> Artikel 323/2 desselben Gesetzbuches, eingefügt durch das Gesetz vom 20. Dezember 2020, wird wie folgt abgeändert:</w:t>
      </w:r>
    </w:p>
    <w:p w14:paraId="509DF0D1" w14:textId="77777777" w:rsidR="007E7177" w:rsidRPr="007E7177" w:rsidRDefault="007E7177" w:rsidP="007E7177">
      <w:pPr>
        <w:jc w:val="both"/>
        <w:rPr>
          <w:lang w:val="de-DE"/>
        </w:rPr>
      </w:pPr>
    </w:p>
    <w:p w14:paraId="562C6129" w14:textId="77777777" w:rsidR="007E7177" w:rsidRPr="007E7177" w:rsidRDefault="007E7177" w:rsidP="007E7177">
      <w:pPr>
        <w:jc w:val="both"/>
        <w:rPr>
          <w:lang w:val="de-DE"/>
        </w:rPr>
      </w:pPr>
      <w:r w:rsidRPr="007E7177">
        <w:rPr>
          <w:lang w:val="de-DE"/>
        </w:rPr>
        <w:tab/>
        <w:t>1. In § 1 werden die Wörter "auf elektronischem Wege" aufgehoben.</w:t>
      </w:r>
    </w:p>
    <w:p w14:paraId="7F98368F" w14:textId="77777777" w:rsidR="007E7177" w:rsidRPr="007E7177" w:rsidRDefault="007E7177" w:rsidP="007E7177">
      <w:pPr>
        <w:jc w:val="both"/>
        <w:rPr>
          <w:lang w:val="de-DE"/>
        </w:rPr>
      </w:pPr>
    </w:p>
    <w:p w14:paraId="0D7215E5" w14:textId="77777777" w:rsidR="007E7177" w:rsidRPr="007E7177" w:rsidRDefault="007E7177" w:rsidP="007E7177">
      <w:pPr>
        <w:jc w:val="both"/>
        <w:rPr>
          <w:lang w:val="de-DE"/>
        </w:rPr>
      </w:pPr>
      <w:r w:rsidRPr="007E7177">
        <w:rPr>
          <w:lang w:val="de-DE"/>
        </w:rPr>
        <w:tab/>
        <w:t>2. In § 2 werden die Wörter "zu der in § 1 erwähnten elektronischen Mitteilung" durch die Wörter "zu der in § 1 erwähnten Mitteilung" ersetzt.</w:t>
      </w:r>
    </w:p>
    <w:p w14:paraId="6CBEB51A" w14:textId="77777777" w:rsidR="007E7177" w:rsidRPr="007E7177" w:rsidRDefault="007E7177" w:rsidP="007E7177">
      <w:pPr>
        <w:jc w:val="both"/>
        <w:rPr>
          <w:lang w:val="de-DE"/>
        </w:rPr>
      </w:pPr>
    </w:p>
    <w:p w14:paraId="6B368826" w14:textId="77777777" w:rsidR="007E7177" w:rsidRPr="007E7177" w:rsidRDefault="007E7177" w:rsidP="007E7177">
      <w:pPr>
        <w:jc w:val="both"/>
        <w:rPr>
          <w:lang w:val="de-DE"/>
        </w:rPr>
      </w:pPr>
    </w:p>
    <w:p w14:paraId="2612149D" w14:textId="77777777" w:rsidR="007E7177" w:rsidRPr="007E7177" w:rsidRDefault="007E7177" w:rsidP="007E7177">
      <w:pPr>
        <w:jc w:val="both"/>
        <w:rPr>
          <w:lang w:val="de-DE"/>
        </w:rPr>
      </w:pPr>
      <w:r w:rsidRPr="007E7177">
        <w:rPr>
          <w:lang w:val="de-DE"/>
        </w:rPr>
        <w:tab/>
      </w:r>
      <w:r w:rsidRPr="007E7177">
        <w:rPr>
          <w:b/>
          <w:lang w:val="de-DE"/>
        </w:rPr>
        <w:t>Art. 27 -</w:t>
      </w:r>
      <w:r w:rsidRPr="007E7177">
        <w:rPr>
          <w:lang w:val="de-DE"/>
        </w:rPr>
        <w:t xml:space="preserve"> In Artikel 325 Absatz 1 desselben Gesetzbuches werden die Wörter "durch Einschreibebrief" durch die Wörter "per Einschreibesendung" ersetzt.</w:t>
      </w:r>
    </w:p>
    <w:p w14:paraId="1EAD99CA" w14:textId="77777777" w:rsidR="007E7177" w:rsidRPr="007E7177" w:rsidRDefault="007E7177" w:rsidP="007E7177">
      <w:pPr>
        <w:jc w:val="both"/>
        <w:rPr>
          <w:lang w:val="de-DE"/>
        </w:rPr>
      </w:pPr>
    </w:p>
    <w:p w14:paraId="04F18A31" w14:textId="77777777" w:rsidR="007E7177" w:rsidRPr="007E7177" w:rsidRDefault="007E7177" w:rsidP="007E7177">
      <w:pPr>
        <w:jc w:val="both"/>
        <w:rPr>
          <w:lang w:val="de-DE"/>
        </w:rPr>
      </w:pPr>
    </w:p>
    <w:p w14:paraId="414F28EE" w14:textId="77777777" w:rsidR="007E7177" w:rsidRPr="007E7177" w:rsidRDefault="007E7177" w:rsidP="007E7177">
      <w:pPr>
        <w:jc w:val="both"/>
        <w:rPr>
          <w:lang w:val="de-DE"/>
        </w:rPr>
      </w:pPr>
      <w:r w:rsidRPr="007E7177">
        <w:rPr>
          <w:lang w:val="de-DE"/>
        </w:rPr>
        <w:tab/>
      </w:r>
      <w:r w:rsidRPr="007E7177">
        <w:rPr>
          <w:b/>
          <w:lang w:val="de-DE"/>
        </w:rPr>
        <w:t>Art. 28 -</w:t>
      </w:r>
      <w:r w:rsidRPr="007E7177">
        <w:rPr>
          <w:lang w:val="de-DE"/>
        </w:rPr>
        <w:t xml:space="preserve"> In Artikel 326 Absatz 2 desselben Gesetzbuches werden die Wörter "nach Verlesung von den Zeugen und dem Steuerpflichtigen unterzeichnet" durch die Wörter "von den Zeugen und dem Steuerpflichtigen unterzeichnet, nachdem sie es gelesen haben" ersetzt.</w:t>
      </w:r>
    </w:p>
    <w:p w14:paraId="14E215F8" w14:textId="77777777" w:rsidR="007E7177" w:rsidRPr="007E7177" w:rsidRDefault="007E7177" w:rsidP="007E7177">
      <w:pPr>
        <w:jc w:val="both"/>
        <w:rPr>
          <w:lang w:val="de-DE"/>
        </w:rPr>
      </w:pPr>
    </w:p>
    <w:p w14:paraId="407186F6" w14:textId="77777777" w:rsidR="007E7177" w:rsidRPr="007E7177" w:rsidRDefault="007E7177" w:rsidP="007E7177">
      <w:pPr>
        <w:jc w:val="both"/>
        <w:rPr>
          <w:lang w:val="de-DE"/>
        </w:rPr>
      </w:pPr>
    </w:p>
    <w:p w14:paraId="5E536A3A" w14:textId="77777777" w:rsidR="007E7177" w:rsidRPr="007E7177" w:rsidRDefault="007E7177" w:rsidP="007E7177">
      <w:pPr>
        <w:jc w:val="both"/>
        <w:rPr>
          <w:lang w:val="de-DE"/>
        </w:rPr>
      </w:pPr>
      <w:r w:rsidRPr="007E7177">
        <w:rPr>
          <w:lang w:val="de-DE"/>
        </w:rPr>
        <w:tab/>
      </w:r>
      <w:r w:rsidRPr="007E7177">
        <w:rPr>
          <w:b/>
          <w:lang w:val="de-DE"/>
        </w:rPr>
        <w:t>Art. 29 -</w:t>
      </w:r>
      <w:r w:rsidRPr="007E7177">
        <w:rPr>
          <w:lang w:val="de-DE"/>
        </w:rPr>
        <w:t xml:space="preserve"> Artikel 333/1 desselben Gesetzbuches, eingefügt durch das Gesetz vom 14. April 2011 und abgeändert durch das Gesetz vom 30. Juni 2017, wird wie folgt abgeändert:</w:t>
      </w:r>
    </w:p>
    <w:p w14:paraId="411F0B43" w14:textId="77777777" w:rsidR="007E7177" w:rsidRPr="007E7177" w:rsidRDefault="007E7177" w:rsidP="007E7177">
      <w:pPr>
        <w:jc w:val="both"/>
        <w:rPr>
          <w:lang w:val="de-DE"/>
        </w:rPr>
      </w:pPr>
    </w:p>
    <w:p w14:paraId="5EFFDB29" w14:textId="77777777" w:rsidR="007E7177" w:rsidRPr="007E7177" w:rsidRDefault="007E7177" w:rsidP="007E7177">
      <w:pPr>
        <w:jc w:val="both"/>
        <w:rPr>
          <w:lang w:val="de-DE"/>
        </w:rPr>
      </w:pPr>
      <w:r w:rsidRPr="007E7177">
        <w:rPr>
          <w:lang w:val="de-DE"/>
        </w:rPr>
        <w:tab/>
        <w:t>1. In § 1 Absatz 1 werden die Wörter "per Einschreibebrief" durch die Wörter "per Einschreibesendung" ersetzt.</w:t>
      </w:r>
    </w:p>
    <w:p w14:paraId="18879B39" w14:textId="77777777" w:rsidR="007E7177" w:rsidRPr="007E7177" w:rsidRDefault="007E7177" w:rsidP="007E7177">
      <w:pPr>
        <w:jc w:val="both"/>
        <w:rPr>
          <w:lang w:val="de-DE"/>
        </w:rPr>
      </w:pPr>
    </w:p>
    <w:p w14:paraId="255A9FB1" w14:textId="77777777" w:rsidR="007E7177" w:rsidRPr="007E7177" w:rsidRDefault="007E7177" w:rsidP="007E7177">
      <w:pPr>
        <w:jc w:val="both"/>
        <w:rPr>
          <w:lang w:val="de-DE"/>
        </w:rPr>
      </w:pPr>
      <w:r w:rsidRPr="007E7177">
        <w:rPr>
          <w:lang w:val="de-DE"/>
        </w:rPr>
        <w:tab/>
        <w:t>2. In § 1 Absatz 2 werden die Wörter "per Einschreibebrief" durch die Wörter "per Einschreibesendung" ersetzt.</w:t>
      </w:r>
    </w:p>
    <w:p w14:paraId="20AD15CE" w14:textId="77777777" w:rsidR="007E7177" w:rsidRPr="007E7177" w:rsidRDefault="007E7177" w:rsidP="007E7177">
      <w:pPr>
        <w:jc w:val="both"/>
        <w:rPr>
          <w:lang w:val="de-DE"/>
        </w:rPr>
      </w:pPr>
    </w:p>
    <w:p w14:paraId="2B2A44C6" w14:textId="77777777" w:rsidR="007E7177" w:rsidRPr="007E7177" w:rsidRDefault="007E7177" w:rsidP="007E7177">
      <w:pPr>
        <w:jc w:val="both"/>
        <w:rPr>
          <w:lang w:val="de-DE"/>
        </w:rPr>
      </w:pPr>
    </w:p>
    <w:p w14:paraId="0F9D179B" w14:textId="77777777" w:rsidR="007E7177" w:rsidRPr="007E7177" w:rsidRDefault="007E7177" w:rsidP="007E7177">
      <w:pPr>
        <w:jc w:val="both"/>
        <w:rPr>
          <w:lang w:val="de-DE"/>
        </w:rPr>
      </w:pPr>
      <w:r w:rsidRPr="007E7177">
        <w:rPr>
          <w:lang w:val="de-DE"/>
        </w:rPr>
        <w:tab/>
      </w:r>
      <w:r w:rsidRPr="007E7177">
        <w:rPr>
          <w:b/>
          <w:lang w:val="de-DE"/>
        </w:rPr>
        <w:t>Art. 30 -</w:t>
      </w:r>
      <w:r w:rsidRPr="007E7177">
        <w:rPr>
          <w:lang w:val="de-DE"/>
        </w:rPr>
        <w:t xml:space="preserve"> Artikel 338 desselben Gesetzbuches, zuletzt abgeändert durch das Gesetz vom 21. Dezember 2022, wird wie folgt abgeändert:</w:t>
      </w:r>
    </w:p>
    <w:p w14:paraId="189F4737" w14:textId="77777777" w:rsidR="007E7177" w:rsidRPr="007E7177" w:rsidRDefault="007E7177" w:rsidP="007E7177">
      <w:pPr>
        <w:jc w:val="both"/>
        <w:rPr>
          <w:lang w:val="de-DE"/>
        </w:rPr>
      </w:pPr>
    </w:p>
    <w:p w14:paraId="317BBB69" w14:textId="77777777" w:rsidR="007E7177" w:rsidRPr="007E7177" w:rsidRDefault="007E7177" w:rsidP="007E7177">
      <w:pPr>
        <w:jc w:val="both"/>
        <w:rPr>
          <w:lang w:val="de-DE"/>
        </w:rPr>
      </w:pPr>
      <w:r w:rsidRPr="007E7177">
        <w:rPr>
          <w:lang w:val="de-DE"/>
        </w:rPr>
        <w:tab/>
        <w:t>1. In § 12 Absatz 3 werden die Wörter "per Einschreiben oder auf elektronischem Wege" durch die Wörter "per Einschreibesendung oder über eine gesicherte elektronische Plattform" ersetzt.</w:t>
      </w:r>
    </w:p>
    <w:p w14:paraId="72D167FC" w14:textId="77777777" w:rsidR="007E7177" w:rsidRPr="007E7177" w:rsidRDefault="007E7177" w:rsidP="007E7177">
      <w:pPr>
        <w:jc w:val="both"/>
        <w:rPr>
          <w:lang w:val="de-DE"/>
        </w:rPr>
      </w:pPr>
    </w:p>
    <w:p w14:paraId="668F1B44" w14:textId="77777777" w:rsidR="007E7177" w:rsidRPr="007E7177" w:rsidRDefault="007E7177" w:rsidP="007E7177">
      <w:pPr>
        <w:jc w:val="both"/>
        <w:rPr>
          <w:lang w:val="de-DE"/>
        </w:rPr>
      </w:pPr>
      <w:r w:rsidRPr="007E7177">
        <w:rPr>
          <w:lang w:val="de-DE"/>
        </w:rPr>
        <w:tab/>
        <w:t>2. </w:t>
      </w:r>
      <w:r w:rsidRPr="007E7177">
        <w:rPr>
          <w:i/>
          <w:iCs/>
          <w:lang w:val="de-DE"/>
        </w:rPr>
        <w:t>[Abänderung des niederländischen Textes von § 21 Absatz 3]</w:t>
      </w:r>
    </w:p>
    <w:p w14:paraId="1B15EF20" w14:textId="77777777" w:rsidR="007E7177" w:rsidRPr="007E7177" w:rsidRDefault="007E7177" w:rsidP="007E7177">
      <w:pPr>
        <w:jc w:val="both"/>
        <w:rPr>
          <w:lang w:val="de-DE"/>
        </w:rPr>
      </w:pPr>
    </w:p>
    <w:p w14:paraId="338355EC" w14:textId="77777777" w:rsidR="007E7177" w:rsidRPr="007E7177" w:rsidRDefault="007E7177" w:rsidP="007E7177">
      <w:pPr>
        <w:jc w:val="both"/>
        <w:rPr>
          <w:lang w:val="de-DE"/>
        </w:rPr>
      </w:pPr>
    </w:p>
    <w:p w14:paraId="50841A85" w14:textId="77777777" w:rsidR="007E7177" w:rsidRPr="007E7177" w:rsidRDefault="007E7177" w:rsidP="007E7177">
      <w:pPr>
        <w:jc w:val="both"/>
        <w:rPr>
          <w:lang w:val="de-DE"/>
        </w:rPr>
      </w:pPr>
      <w:r w:rsidRPr="007E7177">
        <w:rPr>
          <w:lang w:val="de-DE"/>
        </w:rPr>
        <w:tab/>
      </w:r>
      <w:r w:rsidRPr="007E7177">
        <w:rPr>
          <w:b/>
          <w:lang w:val="de-DE"/>
        </w:rPr>
        <w:t>Art. 31 -</w:t>
      </w:r>
      <w:r w:rsidRPr="007E7177">
        <w:rPr>
          <w:lang w:val="de-DE"/>
        </w:rPr>
        <w:t xml:space="preserve"> Artikel 346 desselben Gesetzbuches, zuletzt abgeändert durch das Gesetz vom 18. Dezember 2016, wird wie folgt abgeändert:</w:t>
      </w:r>
    </w:p>
    <w:p w14:paraId="76FA4DB5" w14:textId="77777777" w:rsidR="007E7177" w:rsidRPr="007E7177" w:rsidRDefault="007E7177" w:rsidP="007E7177">
      <w:pPr>
        <w:jc w:val="both"/>
        <w:rPr>
          <w:lang w:val="de-DE"/>
        </w:rPr>
      </w:pPr>
    </w:p>
    <w:p w14:paraId="7B842072" w14:textId="77777777" w:rsidR="007E7177" w:rsidRPr="007E7177" w:rsidRDefault="007E7177" w:rsidP="007E7177">
      <w:pPr>
        <w:jc w:val="both"/>
        <w:rPr>
          <w:lang w:val="de-DE"/>
        </w:rPr>
      </w:pPr>
      <w:r w:rsidRPr="007E7177">
        <w:rPr>
          <w:lang w:val="de-DE"/>
        </w:rPr>
        <w:tab/>
        <w:t>1. In Absatz 1 werden die Wörter "per Einschreibebrief" durch die Wörter "per Einschreibesendung" ersetzt.</w:t>
      </w:r>
    </w:p>
    <w:p w14:paraId="16DDB3D2" w14:textId="77777777" w:rsidR="007E7177" w:rsidRPr="007E7177" w:rsidRDefault="007E7177" w:rsidP="007E7177">
      <w:pPr>
        <w:jc w:val="both"/>
        <w:rPr>
          <w:lang w:val="de-DE"/>
        </w:rPr>
      </w:pPr>
    </w:p>
    <w:p w14:paraId="52484340" w14:textId="77777777" w:rsidR="007E7177" w:rsidRPr="007E7177" w:rsidRDefault="007E7177" w:rsidP="007E7177">
      <w:pPr>
        <w:jc w:val="both"/>
        <w:rPr>
          <w:lang w:val="de-DE"/>
        </w:rPr>
      </w:pPr>
      <w:r w:rsidRPr="007E7177">
        <w:rPr>
          <w:lang w:val="de-DE"/>
        </w:rPr>
        <w:tab/>
        <w:t>2. In Absatz 3 werden die Wörter "nach Versendung dieser Mitteilung" durch die Wörter "nach Übermittlung dieser Mitteilung" ersetzt.</w:t>
      </w:r>
    </w:p>
    <w:p w14:paraId="3948BE6D" w14:textId="77777777" w:rsidR="007E7177" w:rsidRPr="007E7177" w:rsidRDefault="007E7177" w:rsidP="007E7177">
      <w:pPr>
        <w:jc w:val="both"/>
        <w:rPr>
          <w:lang w:val="de-DE"/>
        </w:rPr>
      </w:pPr>
    </w:p>
    <w:p w14:paraId="36BE1CB6" w14:textId="77777777" w:rsidR="007E7177" w:rsidRPr="007E7177" w:rsidRDefault="007E7177" w:rsidP="007E7177">
      <w:pPr>
        <w:jc w:val="both"/>
        <w:rPr>
          <w:lang w:val="de-DE"/>
        </w:rPr>
      </w:pPr>
      <w:r w:rsidRPr="007E7177">
        <w:rPr>
          <w:lang w:val="de-DE"/>
        </w:rPr>
        <w:tab/>
        <w:t>3. Absatz 5 wird wie folgt ersetzt:</w:t>
      </w:r>
    </w:p>
    <w:p w14:paraId="3660460A" w14:textId="77777777" w:rsidR="007E7177" w:rsidRPr="007E7177" w:rsidRDefault="007E7177" w:rsidP="007E7177">
      <w:pPr>
        <w:jc w:val="both"/>
        <w:rPr>
          <w:lang w:val="de-DE"/>
        </w:rPr>
      </w:pPr>
    </w:p>
    <w:p w14:paraId="266BB1E5" w14:textId="77777777" w:rsidR="007E7177" w:rsidRPr="007E7177" w:rsidRDefault="007E7177" w:rsidP="007E7177">
      <w:pPr>
        <w:jc w:val="both"/>
        <w:rPr>
          <w:lang w:val="de-DE"/>
        </w:rPr>
      </w:pPr>
      <w:r w:rsidRPr="007E7177">
        <w:rPr>
          <w:lang w:val="de-DE"/>
        </w:rPr>
        <w:tab/>
        <w:t>"Spätestens an dem Tag, an dem die Steuer festgelegt wird, teilt die Verwaltung dem Steuerpflichtigen schriftlich per Einschreibesendung die Bemerkungen mit, die er gemäß Absatz 3 des vorliegenden Artikels gemacht hat und die sie nicht berücksichtigt hat, wobei sie die Gründe angibt, die ihren Beschluss rechtfertigen."</w:t>
      </w:r>
    </w:p>
    <w:p w14:paraId="0C9463E1" w14:textId="77777777" w:rsidR="007E7177" w:rsidRPr="007E7177" w:rsidRDefault="007E7177" w:rsidP="007E7177">
      <w:pPr>
        <w:jc w:val="both"/>
        <w:rPr>
          <w:lang w:val="de-DE"/>
        </w:rPr>
      </w:pPr>
    </w:p>
    <w:p w14:paraId="33C85F5E" w14:textId="77777777" w:rsidR="007E7177" w:rsidRPr="007E7177" w:rsidRDefault="007E7177" w:rsidP="007E7177">
      <w:pPr>
        <w:jc w:val="both"/>
        <w:rPr>
          <w:lang w:val="de-DE"/>
        </w:rPr>
      </w:pPr>
    </w:p>
    <w:p w14:paraId="28FF6E92" w14:textId="77777777" w:rsidR="007E7177" w:rsidRPr="007E7177" w:rsidRDefault="007E7177" w:rsidP="007E7177">
      <w:pPr>
        <w:jc w:val="both"/>
        <w:rPr>
          <w:lang w:val="de-DE"/>
        </w:rPr>
      </w:pPr>
      <w:r w:rsidRPr="007E7177">
        <w:rPr>
          <w:lang w:val="de-DE"/>
        </w:rPr>
        <w:tab/>
      </w:r>
      <w:r w:rsidRPr="007E7177">
        <w:rPr>
          <w:b/>
          <w:lang w:val="de-DE"/>
        </w:rPr>
        <w:t>Art. 32 -</w:t>
      </w:r>
      <w:r w:rsidRPr="007E7177">
        <w:rPr>
          <w:lang w:val="de-DE"/>
        </w:rPr>
        <w:t xml:space="preserve"> Artikel 351 desselben Gesetzbuches, abgeändert durch das Gesetz vom 19. Mai 2010, wird wie folgt abgeändert:</w:t>
      </w:r>
    </w:p>
    <w:p w14:paraId="6A418D36" w14:textId="77777777" w:rsidR="007E7177" w:rsidRPr="007E7177" w:rsidRDefault="007E7177" w:rsidP="007E7177">
      <w:pPr>
        <w:jc w:val="both"/>
        <w:rPr>
          <w:lang w:val="de-DE"/>
        </w:rPr>
      </w:pPr>
    </w:p>
    <w:p w14:paraId="6FD336F7" w14:textId="77777777" w:rsidR="007E7177" w:rsidRPr="007E7177" w:rsidRDefault="007E7177" w:rsidP="007E7177">
      <w:pPr>
        <w:jc w:val="both"/>
        <w:rPr>
          <w:lang w:val="de-DE"/>
        </w:rPr>
      </w:pPr>
      <w:r w:rsidRPr="007E7177">
        <w:rPr>
          <w:lang w:val="de-DE"/>
        </w:rPr>
        <w:tab/>
        <w:t>1. In Absatz 2 werden die Wörter "per Einschreibebrief" durch die Wörter "per Einschreibesendung" ersetzt.</w:t>
      </w:r>
    </w:p>
    <w:p w14:paraId="14F0A695" w14:textId="77777777" w:rsidR="007E7177" w:rsidRPr="007E7177" w:rsidRDefault="007E7177" w:rsidP="007E7177">
      <w:pPr>
        <w:jc w:val="both"/>
        <w:rPr>
          <w:lang w:val="de-DE"/>
        </w:rPr>
      </w:pPr>
    </w:p>
    <w:p w14:paraId="6F33578D" w14:textId="77777777" w:rsidR="007E7177" w:rsidRPr="007E7177" w:rsidRDefault="007E7177" w:rsidP="007E7177">
      <w:pPr>
        <w:jc w:val="both"/>
        <w:rPr>
          <w:lang w:val="de-DE"/>
        </w:rPr>
      </w:pPr>
      <w:r w:rsidRPr="007E7177">
        <w:rPr>
          <w:lang w:val="de-DE"/>
        </w:rPr>
        <w:tab/>
        <w:t>2. In Absatz 3 werden die Wörter "nach Versendung dieser Notifizierung" durch die Wörter "nach Übermittlung dieser Notifizierung" ersetzt.</w:t>
      </w:r>
    </w:p>
    <w:p w14:paraId="1FB2A99F" w14:textId="77777777" w:rsidR="007E7177" w:rsidRPr="007E7177" w:rsidRDefault="007E7177" w:rsidP="007E7177">
      <w:pPr>
        <w:jc w:val="both"/>
        <w:rPr>
          <w:lang w:val="de-DE"/>
        </w:rPr>
      </w:pPr>
    </w:p>
    <w:p w14:paraId="2421F3BB" w14:textId="77777777" w:rsidR="007E7177" w:rsidRPr="007E7177" w:rsidRDefault="007E7177" w:rsidP="007E7177">
      <w:pPr>
        <w:jc w:val="both"/>
        <w:rPr>
          <w:lang w:val="de-DE"/>
        </w:rPr>
      </w:pPr>
    </w:p>
    <w:p w14:paraId="459024E6" w14:textId="77777777" w:rsidR="007E7177" w:rsidRPr="007E7177" w:rsidRDefault="007E7177" w:rsidP="007E7177">
      <w:pPr>
        <w:jc w:val="both"/>
        <w:rPr>
          <w:lang w:val="de-DE"/>
        </w:rPr>
      </w:pPr>
      <w:r w:rsidRPr="007E7177">
        <w:rPr>
          <w:lang w:val="de-DE"/>
        </w:rPr>
        <w:tab/>
      </w:r>
      <w:r w:rsidRPr="007E7177">
        <w:rPr>
          <w:b/>
          <w:lang w:val="de-DE"/>
        </w:rPr>
        <w:t>Art. 33 -</w:t>
      </w:r>
      <w:r w:rsidRPr="007E7177">
        <w:rPr>
          <w:lang w:val="de-DE"/>
        </w:rPr>
        <w:t xml:space="preserve"> In Artikel 352</w:t>
      </w:r>
      <w:r w:rsidRPr="007E7177">
        <w:rPr>
          <w:i/>
          <w:iCs/>
          <w:lang w:val="de-DE"/>
        </w:rPr>
        <w:t>bis</w:t>
      </w:r>
      <w:r w:rsidRPr="007E7177">
        <w:rPr>
          <w:lang w:val="de-DE"/>
        </w:rPr>
        <w:t xml:space="preserve"> desselben Gesetzbuches, eingefügt durch das Gesetz vom 30. Juni 2000 und abgeändert durch das Gesetz vom 18. Dezember 2016, werden die Wörter "teilt die Verwaltung dem Steuerpflichtigen schriftlich die Bemerkungen mit" durch die Wörter "teilt die Verwaltung dem Steuerpflichtigen schriftlich per Einschreibesendung die Bemerkungen mit" ersetzt.</w:t>
      </w:r>
    </w:p>
    <w:p w14:paraId="45E46ED6" w14:textId="77777777" w:rsidR="007E7177" w:rsidRPr="007E7177" w:rsidRDefault="007E7177" w:rsidP="007E7177">
      <w:pPr>
        <w:jc w:val="both"/>
        <w:rPr>
          <w:lang w:val="de-DE"/>
        </w:rPr>
      </w:pPr>
    </w:p>
    <w:p w14:paraId="677CD511" w14:textId="77777777" w:rsidR="007E7177" w:rsidRPr="007E7177" w:rsidRDefault="007E7177" w:rsidP="007E7177">
      <w:pPr>
        <w:jc w:val="both"/>
        <w:rPr>
          <w:lang w:val="de-DE"/>
        </w:rPr>
      </w:pPr>
    </w:p>
    <w:p w14:paraId="3B06D866" w14:textId="77777777" w:rsidR="007E7177" w:rsidRPr="007E7177" w:rsidRDefault="007E7177" w:rsidP="007E7177">
      <w:pPr>
        <w:jc w:val="both"/>
        <w:rPr>
          <w:lang w:val="de-DE"/>
        </w:rPr>
      </w:pPr>
      <w:r w:rsidRPr="007E7177">
        <w:rPr>
          <w:lang w:val="de-DE"/>
        </w:rPr>
        <w:tab/>
      </w:r>
      <w:r w:rsidRPr="007E7177">
        <w:rPr>
          <w:b/>
          <w:lang w:val="de-DE"/>
        </w:rPr>
        <w:t>Art. 34 -</w:t>
      </w:r>
      <w:r w:rsidRPr="007E7177">
        <w:rPr>
          <w:lang w:val="de-DE"/>
        </w:rPr>
        <w:t xml:space="preserve"> In Artikel 353 Absatz 2 desselben Gesetzbuches, abgeändert durch das Gesetz vom 29. Dezember 2010, werden die Wörter "dem Steuerpflichtigen zugesandt wurde" durch die Wörter "dem Steuerpflichtigen übermittelt wurde" ersetzt.</w:t>
      </w:r>
    </w:p>
    <w:p w14:paraId="10A89820" w14:textId="77777777" w:rsidR="007E7177" w:rsidRPr="007E7177" w:rsidRDefault="007E7177" w:rsidP="007E7177">
      <w:pPr>
        <w:jc w:val="both"/>
        <w:rPr>
          <w:lang w:val="de-DE"/>
        </w:rPr>
      </w:pPr>
    </w:p>
    <w:p w14:paraId="2EE0B9A6" w14:textId="77777777" w:rsidR="007E7177" w:rsidRPr="007E7177" w:rsidRDefault="007E7177" w:rsidP="007E7177">
      <w:pPr>
        <w:jc w:val="both"/>
        <w:rPr>
          <w:lang w:val="de-DE"/>
        </w:rPr>
      </w:pPr>
    </w:p>
    <w:p w14:paraId="7E3EEDB7" w14:textId="77777777" w:rsidR="007E7177" w:rsidRPr="007E7177" w:rsidRDefault="007E7177" w:rsidP="007E7177">
      <w:pPr>
        <w:jc w:val="both"/>
        <w:rPr>
          <w:lang w:val="de-DE"/>
        </w:rPr>
      </w:pPr>
      <w:r w:rsidRPr="007E7177">
        <w:rPr>
          <w:lang w:val="de-DE"/>
        </w:rPr>
        <w:tab/>
      </w:r>
      <w:r w:rsidRPr="007E7177">
        <w:rPr>
          <w:b/>
          <w:lang w:val="de-DE"/>
        </w:rPr>
        <w:t>Art. 35 -</w:t>
      </w:r>
      <w:r w:rsidRPr="007E7177">
        <w:rPr>
          <w:lang w:val="de-DE"/>
        </w:rPr>
        <w:t xml:space="preserve"> Artikel 366 desselben Gesetzbuches, ersetzt durch das Gesetz vom 15. März 1999 und zuletzt abgeändert durch das Gesetz vom 13. April 2019, wird wie folgt abgeändert:</w:t>
      </w:r>
    </w:p>
    <w:p w14:paraId="4F329292" w14:textId="77777777" w:rsidR="007E7177" w:rsidRPr="007E7177" w:rsidRDefault="007E7177" w:rsidP="007E7177">
      <w:pPr>
        <w:jc w:val="both"/>
        <w:rPr>
          <w:lang w:val="de-DE"/>
        </w:rPr>
      </w:pPr>
    </w:p>
    <w:p w14:paraId="622DC613" w14:textId="77777777" w:rsidR="007E7177" w:rsidRPr="007E7177" w:rsidRDefault="007E7177" w:rsidP="007E7177">
      <w:pPr>
        <w:jc w:val="both"/>
        <w:rPr>
          <w:lang w:val="de-DE"/>
        </w:rPr>
      </w:pPr>
      <w:r w:rsidRPr="007E7177">
        <w:rPr>
          <w:lang w:val="de-DE"/>
        </w:rPr>
        <w:tab/>
        <w:t>1. In Absatz 2 werden die Wörter "Ist der Widerspruch" durch die Wörter "Wird der Widerspruch" und wird das Wort "gerichtet" durch das Wort "übermittelt" ersetzt.</w:t>
      </w:r>
    </w:p>
    <w:p w14:paraId="1114BB58" w14:textId="77777777" w:rsidR="007E7177" w:rsidRPr="007E7177" w:rsidRDefault="007E7177" w:rsidP="007E7177">
      <w:pPr>
        <w:jc w:val="both"/>
        <w:rPr>
          <w:lang w:val="de-DE"/>
        </w:rPr>
      </w:pPr>
    </w:p>
    <w:p w14:paraId="6363DCC8" w14:textId="77777777" w:rsidR="007E7177" w:rsidRPr="007E7177" w:rsidRDefault="007E7177" w:rsidP="007E7177">
      <w:pPr>
        <w:jc w:val="both"/>
        <w:rPr>
          <w:lang w:val="de-DE"/>
        </w:rPr>
      </w:pPr>
      <w:r w:rsidRPr="007E7177">
        <w:rPr>
          <w:lang w:val="de-DE"/>
        </w:rPr>
        <w:tab/>
        <w:t>2. </w:t>
      </w:r>
      <w:r w:rsidRPr="007E7177">
        <w:rPr>
          <w:i/>
          <w:iCs/>
          <w:lang w:val="de-DE"/>
        </w:rPr>
        <w:t>[Abänderung des niederländischen Textes von Absatz 3]</w:t>
      </w:r>
    </w:p>
    <w:p w14:paraId="0919DF3E" w14:textId="77777777" w:rsidR="007E7177" w:rsidRPr="007E7177" w:rsidRDefault="007E7177" w:rsidP="007E7177">
      <w:pPr>
        <w:jc w:val="both"/>
        <w:rPr>
          <w:lang w:val="de-DE"/>
        </w:rPr>
      </w:pPr>
    </w:p>
    <w:p w14:paraId="4096074B" w14:textId="77777777" w:rsidR="007E7177" w:rsidRPr="007E7177" w:rsidRDefault="007E7177" w:rsidP="007E7177">
      <w:pPr>
        <w:jc w:val="both"/>
        <w:rPr>
          <w:lang w:val="de-DE"/>
        </w:rPr>
      </w:pPr>
    </w:p>
    <w:p w14:paraId="56A2A3CF" w14:textId="77777777" w:rsidR="007E7177" w:rsidRPr="007E7177" w:rsidRDefault="007E7177" w:rsidP="007E7177">
      <w:pPr>
        <w:jc w:val="both"/>
        <w:rPr>
          <w:lang w:val="de-DE"/>
        </w:rPr>
      </w:pPr>
      <w:r w:rsidRPr="007E7177">
        <w:rPr>
          <w:lang w:val="de-DE"/>
        </w:rPr>
        <w:lastRenderedPageBreak/>
        <w:tab/>
      </w:r>
      <w:r w:rsidRPr="007E7177">
        <w:rPr>
          <w:b/>
          <w:lang w:val="de-DE"/>
        </w:rPr>
        <w:t>Art. 36 -</w:t>
      </w:r>
      <w:r w:rsidRPr="007E7177">
        <w:rPr>
          <w:lang w:val="de-DE"/>
        </w:rPr>
        <w:t xml:space="preserve"> Artikel 371 desselben Gesetzbuches, ersetzt durch das Gesetz vom 15. März 1999 und zuletzt abgeändert durch das Gesetz vom 20. November 2022, wird wie folgt abgeändert:</w:t>
      </w:r>
    </w:p>
    <w:p w14:paraId="387314B1" w14:textId="77777777" w:rsidR="007E7177" w:rsidRPr="007E7177" w:rsidRDefault="007E7177" w:rsidP="007E7177">
      <w:pPr>
        <w:jc w:val="both"/>
        <w:rPr>
          <w:lang w:val="de-DE"/>
        </w:rPr>
      </w:pPr>
    </w:p>
    <w:p w14:paraId="31ED91A2" w14:textId="77777777" w:rsidR="007E7177" w:rsidRPr="007E7177" w:rsidRDefault="007E7177" w:rsidP="007E7177">
      <w:pPr>
        <w:jc w:val="both"/>
        <w:rPr>
          <w:lang w:val="de-DE"/>
        </w:rPr>
      </w:pPr>
      <w:r w:rsidRPr="007E7177">
        <w:rPr>
          <w:lang w:val="de-DE"/>
        </w:rPr>
        <w:tab/>
        <w:t>1. In Absatz 1 werden die Wörter "nach dem Datum der Versendung des Steuerbescheids" durch die Wörter "nach dem Datum der Übermittlung des Steuerbescheids" ersetzt.</w:t>
      </w:r>
    </w:p>
    <w:p w14:paraId="01F8CAB3" w14:textId="77777777" w:rsidR="007E7177" w:rsidRPr="007E7177" w:rsidRDefault="007E7177" w:rsidP="007E7177">
      <w:pPr>
        <w:jc w:val="both"/>
        <w:rPr>
          <w:lang w:val="de-DE"/>
        </w:rPr>
      </w:pPr>
    </w:p>
    <w:p w14:paraId="4084D625" w14:textId="77777777" w:rsidR="007E7177" w:rsidRPr="007E7177" w:rsidRDefault="007E7177" w:rsidP="007E7177">
      <w:pPr>
        <w:jc w:val="both"/>
        <w:rPr>
          <w:lang w:val="de-DE"/>
        </w:rPr>
      </w:pPr>
      <w:r w:rsidRPr="007E7177">
        <w:rPr>
          <w:lang w:val="de-DE"/>
        </w:rPr>
        <w:tab/>
        <w:t>2. Absatz 2 wird aufgehoben.</w:t>
      </w:r>
    </w:p>
    <w:p w14:paraId="43182E39" w14:textId="77777777" w:rsidR="007E7177" w:rsidRPr="007E7177" w:rsidRDefault="007E7177" w:rsidP="007E7177">
      <w:pPr>
        <w:jc w:val="both"/>
        <w:rPr>
          <w:lang w:val="de-DE"/>
        </w:rPr>
      </w:pPr>
    </w:p>
    <w:p w14:paraId="11B216F4" w14:textId="77777777" w:rsidR="007E7177" w:rsidRPr="007E7177" w:rsidRDefault="007E7177" w:rsidP="007E7177">
      <w:pPr>
        <w:jc w:val="both"/>
        <w:rPr>
          <w:lang w:val="de-DE"/>
        </w:rPr>
      </w:pPr>
      <w:r w:rsidRPr="007E7177">
        <w:rPr>
          <w:lang w:val="de-DE"/>
        </w:rPr>
        <w:tab/>
        <w:t>3. Im früheren Absatz 3, der Absatz 2 geworden ist, werden die Wörter "per Einschreiben" durch die Wörter "per Einschreibesendung" ersetzt.</w:t>
      </w:r>
    </w:p>
    <w:p w14:paraId="782744BC" w14:textId="77777777" w:rsidR="007E7177" w:rsidRPr="007E7177" w:rsidRDefault="007E7177" w:rsidP="007E7177">
      <w:pPr>
        <w:jc w:val="both"/>
        <w:rPr>
          <w:lang w:val="de-DE"/>
        </w:rPr>
      </w:pPr>
    </w:p>
    <w:p w14:paraId="1584E60C" w14:textId="77777777" w:rsidR="007E7177" w:rsidRPr="007E7177" w:rsidRDefault="007E7177" w:rsidP="007E7177">
      <w:pPr>
        <w:jc w:val="both"/>
        <w:rPr>
          <w:lang w:val="de-DE"/>
        </w:rPr>
      </w:pPr>
    </w:p>
    <w:p w14:paraId="267A16AE" w14:textId="77777777" w:rsidR="007E7177" w:rsidRPr="007E7177" w:rsidRDefault="007E7177" w:rsidP="007E7177">
      <w:pPr>
        <w:jc w:val="both"/>
        <w:rPr>
          <w:lang w:val="de-DE"/>
        </w:rPr>
      </w:pPr>
      <w:r w:rsidRPr="007E7177">
        <w:rPr>
          <w:lang w:val="de-DE"/>
        </w:rPr>
        <w:tab/>
      </w:r>
      <w:r w:rsidRPr="007E7177">
        <w:rPr>
          <w:b/>
          <w:lang w:val="de-DE"/>
        </w:rPr>
        <w:t>Art. 37 -</w:t>
      </w:r>
      <w:r w:rsidRPr="007E7177">
        <w:rPr>
          <w:lang w:val="de-DE"/>
        </w:rPr>
        <w:t xml:space="preserve"> Artikel 373 desselben Gesetzbuches, ersetzt durch das Gesetz vom 15. März 1999 und zuletzt abgeändert durch das Gesetz vom 20. November 2022, wird wie folgt abgeändert:</w:t>
      </w:r>
    </w:p>
    <w:p w14:paraId="34C4CD28" w14:textId="77777777" w:rsidR="007E7177" w:rsidRPr="007E7177" w:rsidRDefault="007E7177" w:rsidP="007E7177">
      <w:pPr>
        <w:jc w:val="both"/>
        <w:rPr>
          <w:lang w:val="de-DE"/>
        </w:rPr>
      </w:pPr>
    </w:p>
    <w:p w14:paraId="7CFF36FE" w14:textId="77777777" w:rsidR="007E7177" w:rsidRPr="007E7177" w:rsidRDefault="007E7177" w:rsidP="007E7177">
      <w:pPr>
        <w:jc w:val="both"/>
        <w:rPr>
          <w:lang w:val="de-DE"/>
        </w:rPr>
      </w:pPr>
      <w:r w:rsidRPr="007E7177">
        <w:rPr>
          <w:lang w:val="de-DE"/>
        </w:rPr>
        <w:tab/>
        <w:t>1. In Absatz 1 werden die Wörter "nach dem Datum der Versendung des Steuerbescheids" durch die Wörter "nach dem Datum der Übermittlung des Steuerbescheids" ersetzt.</w:t>
      </w:r>
    </w:p>
    <w:p w14:paraId="65EDA8B4" w14:textId="77777777" w:rsidR="007E7177" w:rsidRPr="007E7177" w:rsidRDefault="007E7177" w:rsidP="007E7177">
      <w:pPr>
        <w:jc w:val="both"/>
        <w:rPr>
          <w:lang w:val="de-DE"/>
        </w:rPr>
      </w:pPr>
    </w:p>
    <w:p w14:paraId="696DFA19" w14:textId="77777777" w:rsidR="007E7177" w:rsidRPr="007E7177" w:rsidRDefault="007E7177" w:rsidP="007E7177">
      <w:pPr>
        <w:jc w:val="both"/>
        <w:rPr>
          <w:lang w:val="de-DE"/>
        </w:rPr>
      </w:pPr>
      <w:r w:rsidRPr="007E7177">
        <w:rPr>
          <w:lang w:val="de-DE"/>
        </w:rPr>
        <w:tab/>
        <w:t>2. Absatz 2 wird aufgehoben.</w:t>
      </w:r>
    </w:p>
    <w:p w14:paraId="3B2082D3" w14:textId="77777777" w:rsidR="007E7177" w:rsidRPr="007E7177" w:rsidRDefault="007E7177" w:rsidP="007E7177">
      <w:pPr>
        <w:jc w:val="both"/>
        <w:rPr>
          <w:lang w:val="de-DE"/>
        </w:rPr>
      </w:pPr>
    </w:p>
    <w:p w14:paraId="6947A826" w14:textId="77777777" w:rsidR="007E7177" w:rsidRPr="007E7177" w:rsidRDefault="007E7177" w:rsidP="007E7177">
      <w:pPr>
        <w:jc w:val="both"/>
        <w:rPr>
          <w:lang w:val="de-DE"/>
        </w:rPr>
      </w:pPr>
    </w:p>
    <w:p w14:paraId="7D0AAF4A" w14:textId="77777777" w:rsidR="007E7177" w:rsidRPr="007E7177" w:rsidRDefault="007E7177" w:rsidP="007E7177">
      <w:pPr>
        <w:jc w:val="both"/>
        <w:rPr>
          <w:lang w:val="de-DE"/>
        </w:rPr>
      </w:pPr>
      <w:r w:rsidRPr="007E7177">
        <w:rPr>
          <w:lang w:val="de-DE"/>
        </w:rPr>
        <w:tab/>
      </w:r>
      <w:r w:rsidRPr="007E7177">
        <w:rPr>
          <w:b/>
          <w:lang w:val="de-DE"/>
        </w:rPr>
        <w:t>Art. 38 -</w:t>
      </w:r>
      <w:r w:rsidRPr="007E7177">
        <w:rPr>
          <w:lang w:val="de-DE"/>
        </w:rPr>
        <w:t xml:space="preserve"> Artikel 375 desselben Gesetzbuches, ersetzt durch das Gesetz vom 15. März 1999 und zuletzt abgeändert durch das Gesetz vom 13. April 2019, wird wie folgt abgeändert:</w:t>
      </w:r>
    </w:p>
    <w:p w14:paraId="1DF3A2E5" w14:textId="77777777" w:rsidR="007E7177" w:rsidRPr="007E7177" w:rsidRDefault="007E7177" w:rsidP="007E7177">
      <w:pPr>
        <w:jc w:val="both"/>
        <w:rPr>
          <w:lang w:val="de-DE"/>
        </w:rPr>
      </w:pPr>
    </w:p>
    <w:p w14:paraId="26BCEC28" w14:textId="77777777" w:rsidR="007E7177" w:rsidRPr="007E7177" w:rsidRDefault="007E7177" w:rsidP="007E7177">
      <w:pPr>
        <w:jc w:val="both"/>
        <w:rPr>
          <w:lang w:val="de-DE"/>
        </w:rPr>
      </w:pPr>
      <w:r w:rsidRPr="007E7177">
        <w:rPr>
          <w:lang w:val="de-DE"/>
        </w:rPr>
        <w:tab/>
        <w:t>1. In § 1 Absatz 3 werden die Wörter "per Einschreibebrief" durch die Wörter "per Einschreibesendung" ersetzt.</w:t>
      </w:r>
    </w:p>
    <w:p w14:paraId="38BC8084" w14:textId="77777777" w:rsidR="007E7177" w:rsidRPr="007E7177" w:rsidRDefault="007E7177" w:rsidP="007E7177">
      <w:pPr>
        <w:jc w:val="both"/>
        <w:rPr>
          <w:lang w:val="de-DE"/>
        </w:rPr>
      </w:pPr>
    </w:p>
    <w:p w14:paraId="329B1475" w14:textId="77777777" w:rsidR="007E7177" w:rsidRPr="007E7177" w:rsidRDefault="007E7177" w:rsidP="007E7177">
      <w:pPr>
        <w:jc w:val="both"/>
        <w:rPr>
          <w:lang w:val="de-DE"/>
        </w:rPr>
      </w:pPr>
      <w:r w:rsidRPr="007E7177">
        <w:rPr>
          <w:lang w:val="de-DE"/>
        </w:rPr>
        <w:tab/>
        <w:t>2. In § 1/1 Absatz 1 werden die Wörter "nach Versendung der Notifizierung des Beschlusses" durch die Wörter "nach Übermittlung der Notifizierung des Beschlusses" ersetzt.</w:t>
      </w:r>
    </w:p>
    <w:p w14:paraId="026C9171" w14:textId="77777777" w:rsidR="007E7177" w:rsidRPr="007E7177" w:rsidRDefault="007E7177" w:rsidP="007E7177">
      <w:pPr>
        <w:jc w:val="both"/>
        <w:rPr>
          <w:lang w:val="de-DE"/>
        </w:rPr>
      </w:pPr>
    </w:p>
    <w:p w14:paraId="1A1453BA" w14:textId="77777777" w:rsidR="007E7177" w:rsidRPr="007E7177" w:rsidRDefault="007E7177" w:rsidP="007E7177">
      <w:pPr>
        <w:jc w:val="both"/>
        <w:rPr>
          <w:lang w:val="de-DE"/>
        </w:rPr>
      </w:pPr>
      <w:r w:rsidRPr="007E7177">
        <w:rPr>
          <w:lang w:val="de-DE"/>
        </w:rPr>
        <w:tab/>
        <w:t>3. In § 1/1 Absatz 3 werden die Wörter "per Einschreibebrief" durch die Wörter "per Einschreibesendung" ersetzt.</w:t>
      </w:r>
    </w:p>
    <w:p w14:paraId="18DCB87A" w14:textId="77777777" w:rsidR="007E7177" w:rsidRPr="007E7177" w:rsidRDefault="007E7177" w:rsidP="007E7177">
      <w:pPr>
        <w:jc w:val="both"/>
        <w:rPr>
          <w:lang w:val="de-DE"/>
        </w:rPr>
      </w:pPr>
    </w:p>
    <w:p w14:paraId="669DE9BF" w14:textId="77777777" w:rsidR="007E7177" w:rsidRPr="007E7177" w:rsidRDefault="007E7177" w:rsidP="007E7177">
      <w:pPr>
        <w:jc w:val="both"/>
        <w:rPr>
          <w:lang w:val="de-DE"/>
        </w:rPr>
      </w:pPr>
    </w:p>
    <w:p w14:paraId="531D44E3" w14:textId="77777777" w:rsidR="007E7177" w:rsidRPr="007E7177" w:rsidRDefault="007E7177" w:rsidP="007E7177">
      <w:pPr>
        <w:jc w:val="both"/>
        <w:rPr>
          <w:lang w:val="de-DE"/>
        </w:rPr>
      </w:pPr>
      <w:r w:rsidRPr="007E7177">
        <w:rPr>
          <w:lang w:val="de-DE"/>
        </w:rPr>
        <w:tab/>
      </w:r>
      <w:r w:rsidRPr="007E7177">
        <w:rPr>
          <w:b/>
          <w:lang w:val="de-DE"/>
        </w:rPr>
        <w:t>Art. 39 -</w:t>
      </w:r>
      <w:r w:rsidRPr="007E7177">
        <w:rPr>
          <w:lang w:val="de-DE"/>
        </w:rPr>
        <w:t xml:space="preserve"> In Artikel 376</w:t>
      </w:r>
      <w:r w:rsidRPr="007E7177">
        <w:rPr>
          <w:i/>
          <w:iCs/>
          <w:lang w:val="de-DE"/>
        </w:rPr>
        <w:t>ter</w:t>
      </w:r>
      <w:r w:rsidRPr="007E7177">
        <w:rPr>
          <w:lang w:val="de-DE"/>
        </w:rPr>
        <w:t xml:space="preserve"> Absatz 3 desselben Gesetzbuches, eingefügt durch das Gesetz vom 27. Dezember 2004, werden die Wörter "per Einschreibebrief" durch die Wörter "per Einschreibesendung" ersetzt.</w:t>
      </w:r>
    </w:p>
    <w:p w14:paraId="24E8A603" w14:textId="77777777" w:rsidR="007E7177" w:rsidRPr="007E7177" w:rsidRDefault="007E7177" w:rsidP="007E7177">
      <w:pPr>
        <w:jc w:val="both"/>
        <w:rPr>
          <w:lang w:val="de-DE"/>
        </w:rPr>
      </w:pPr>
    </w:p>
    <w:p w14:paraId="0C358A00" w14:textId="77777777" w:rsidR="007E7177" w:rsidRPr="007E7177" w:rsidRDefault="007E7177" w:rsidP="007E7177">
      <w:pPr>
        <w:jc w:val="both"/>
        <w:rPr>
          <w:lang w:val="de-DE"/>
        </w:rPr>
      </w:pPr>
    </w:p>
    <w:p w14:paraId="7CFBCB5B" w14:textId="77777777" w:rsidR="007E7177" w:rsidRPr="007E7177" w:rsidRDefault="007E7177" w:rsidP="007E7177">
      <w:pPr>
        <w:jc w:val="both"/>
        <w:rPr>
          <w:lang w:val="de-DE"/>
        </w:rPr>
      </w:pPr>
      <w:r w:rsidRPr="007E7177">
        <w:rPr>
          <w:lang w:val="de-DE"/>
        </w:rPr>
        <w:tab/>
      </w:r>
      <w:r w:rsidRPr="007E7177">
        <w:rPr>
          <w:b/>
          <w:lang w:val="de-DE"/>
        </w:rPr>
        <w:t>Art. 40 -</w:t>
      </w:r>
      <w:r w:rsidRPr="007E7177">
        <w:rPr>
          <w:lang w:val="de-DE"/>
        </w:rPr>
        <w:t xml:space="preserve"> Artikel 413 desselben Gesetzbuches, ersetzt durch das Gesetz vom 15. März 1999 und abgeändert durch das Gesetz vom 17. Juni 2013, wird wie folgt abgeändert:</w:t>
      </w:r>
    </w:p>
    <w:p w14:paraId="62B56C73" w14:textId="77777777" w:rsidR="007E7177" w:rsidRPr="007E7177" w:rsidRDefault="007E7177" w:rsidP="007E7177">
      <w:pPr>
        <w:jc w:val="both"/>
        <w:rPr>
          <w:lang w:val="de-DE"/>
        </w:rPr>
      </w:pPr>
    </w:p>
    <w:p w14:paraId="650E647F" w14:textId="77777777" w:rsidR="007E7177" w:rsidRPr="007E7177" w:rsidRDefault="007E7177" w:rsidP="007E7177">
      <w:pPr>
        <w:jc w:val="both"/>
        <w:rPr>
          <w:lang w:val="de-DE"/>
        </w:rPr>
      </w:pPr>
      <w:r w:rsidRPr="007E7177">
        <w:rPr>
          <w:lang w:val="de-DE"/>
        </w:rPr>
        <w:tab/>
        <w:t>1. In Absatz 1 werden die Wörter "innerhalb zweier Monate nach Versendung des Steuerbescheids" durch die Wörter "innerhalb zweier Monate nach Übermittlung des Steuerbescheids" ersetzt.</w:t>
      </w:r>
    </w:p>
    <w:p w14:paraId="74324B7A" w14:textId="77777777" w:rsidR="007E7177" w:rsidRPr="007E7177" w:rsidRDefault="007E7177" w:rsidP="007E7177">
      <w:pPr>
        <w:jc w:val="both"/>
        <w:rPr>
          <w:lang w:val="de-DE"/>
        </w:rPr>
      </w:pPr>
    </w:p>
    <w:p w14:paraId="48868460" w14:textId="77777777" w:rsidR="007E7177" w:rsidRPr="007E7177" w:rsidRDefault="007E7177" w:rsidP="007E7177">
      <w:pPr>
        <w:jc w:val="both"/>
        <w:rPr>
          <w:lang w:val="de-DE"/>
        </w:rPr>
      </w:pPr>
      <w:r w:rsidRPr="007E7177">
        <w:rPr>
          <w:lang w:val="de-DE"/>
        </w:rPr>
        <w:tab/>
        <w:t>2. Absatz 2 wird aufgehoben.</w:t>
      </w:r>
    </w:p>
    <w:p w14:paraId="6B9136DB" w14:textId="77777777" w:rsidR="007E7177" w:rsidRPr="007E7177" w:rsidRDefault="007E7177" w:rsidP="007E7177">
      <w:pPr>
        <w:jc w:val="both"/>
        <w:rPr>
          <w:lang w:val="de-DE"/>
        </w:rPr>
      </w:pPr>
    </w:p>
    <w:p w14:paraId="3CF2638C" w14:textId="77777777" w:rsidR="007E7177" w:rsidRPr="007E7177" w:rsidRDefault="007E7177" w:rsidP="007E7177">
      <w:pPr>
        <w:jc w:val="both"/>
        <w:rPr>
          <w:lang w:val="de-DE"/>
        </w:rPr>
      </w:pPr>
    </w:p>
    <w:p w14:paraId="39E1D298" w14:textId="77777777" w:rsidR="007E7177" w:rsidRPr="007E7177" w:rsidRDefault="007E7177" w:rsidP="007E7177">
      <w:pPr>
        <w:jc w:val="both"/>
        <w:rPr>
          <w:lang w:val="de-DE"/>
        </w:rPr>
      </w:pPr>
      <w:r w:rsidRPr="007E7177">
        <w:rPr>
          <w:lang w:val="de-DE"/>
        </w:rPr>
        <w:tab/>
      </w:r>
      <w:r w:rsidRPr="007E7177">
        <w:rPr>
          <w:b/>
          <w:lang w:val="de-DE"/>
        </w:rPr>
        <w:t>Art. 41 -</w:t>
      </w:r>
      <w:r w:rsidRPr="007E7177">
        <w:rPr>
          <w:lang w:val="de-DE"/>
        </w:rPr>
        <w:t xml:space="preserve"> Artikel 413/1 desselben Gesetzbuches, eingefügt durch das Gesetz vom 1. Dezember 2016 und zuletzt abgeändert durch das Gesetz vom 21. Januar 2022, wird wie folgt abgeändert:</w:t>
      </w:r>
    </w:p>
    <w:p w14:paraId="2758D7CE" w14:textId="77777777" w:rsidR="007E7177" w:rsidRPr="007E7177" w:rsidRDefault="007E7177" w:rsidP="007E7177">
      <w:pPr>
        <w:jc w:val="both"/>
        <w:rPr>
          <w:lang w:val="de-DE"/>
        </w:rPr>
      </w:pPr>
    </w:p>
    <w:p w14:paraId="165BB15C" w14:textId="77777777" w:rsidR="007E7177" w:rsidRPr="007E7177" w:rsidRDefault="007E7177" w:rsidP="007E7177">
      <w:pPr>
        <w:jc w:val="both"/>
        <w:rPr>
          <w:lang w:val="de-DE"/>
        </w:rPr>
      </w:pPr>
      <w:r w:rsidRPr="007E7177">
        <w:rPr>
          <w:lang w:val="de-DE"/>
        </w:rPr>
        <w:tab/>
        <w:t>1. In § 2 Absatz 1 wird das Wort "Versendung" durch das Wort "Übermittlung" ersetzt und werden die Wörter "an den zuständigen Einnehmer gerichtet wird" durch die Wörter "dem zuständigen Einnehmer übermittelt wird" ersetzt.</w:t>
      </w:r>
    </w:p>
    <w:p w14:paraId="56AFE0C0" w14:textId="77777777" w:rsidR="007E7177" w:rsidRPr="007E7177" w:rsidRDefault="007E7177" w:rsidP="007E7177">
      <w:pPr>
        <w:jc w:val="both"/>
        <w:rPr>
          <w:lang w:val="de-DE"/>
        </w:rPr>
      </w:pPr>
    </w:p>
    <w:p w14:paraId="344E06C8" w14:textId="77777777" w:rsidR="007E7177" w:rsidRPr="007E7177" w:rsidRDefault="007E7177" w:rsidP="007E7177">
      <w:pPr>
        <w:jc w:val="both"/>
        <w:rPr>
          <w:lang w:val="de-DE"/>
        </w:rPr>
      </w:pPr>
      <w:r w:rsidRPr="007E7177">
        <w:rPr>
          <w:lang w:val="de-DE"/>
        </w:rPr>
        <w:tab/>
        <w:t>2. In § 3 Nr. 9 werden die Wörter "nicht erfolgter Versand innerhalb der gesetzlichen Fristen" durch die Wörter "nicht erfolgte Übermittlung innerhalb der gesetzlichen Fristen" ersetzt.</w:t>
      </w:r>
    </w:p>
    <w:p w14:paraId="3067091D" w14:textId="77777777" w:rsidR="007E7177" w:rsidRPr="007E7177" w:rsidRDefault="007E7177" w:rsidP="007E7177">
      <w:pPr>
        <w:jc w:val="both"/>
        <w:rPr>
          <w:lang w:val="de-DE"/>
        </w:rPr>
      </w:pPr>
    </w:p>
    <w:p w14:paraId="7BD56AEF" w14:textId="77777777" w:rsidR="007E7177" w:rsidRPr="007E7177" w:rsidRDefault="007E7177" w:rsidP="007E7177">
      <w:pPr>
        <w:jc w:val="both"/>
        <w:rPr>
          <w:lang w:val="de-DE"/>
        </w:rPr>
      </w:pPr>
      <w:r w:rsidRPr="007E7177">
        <w:rPr>
          <w:lang w:val="de-DE"/>
        </w:rPr>
        <w:tab/>
        <w:t>3. </w:t>
      </w:r>
      <w:r w:rsidRPr="007E7177">
        <w:rPr>
          <w:i/>
          <w:iCs/>
          <w:lang w:val="de-DE"/>
        </w:rPr>
        <w:t>[Abänderung des französischen und niederländischen Textes von § 4 Absatz 1]</w:t>
      </w:r>
    </w:p>
    <w:p w14:paraId="45744504" w14:textId="77777777" w:rsidR="007E7177" w:rsidRPr="007E7177" w:rsidRDefault="007E7177" w:rsidP="007E7177">
      <w:pPr>
        <w:jc w:val="both"/>
        <w:rPr>
          <w:lang w:val="de-DE"/>
        </w:rPr>
      </w:pPr>
    </w:p>
    <w:p w14:paraId="18887D67" w14:textId="77777777" w:rsidR="007E7177" w:rsidRPr="007E7177" w:rsidRDefault="007E7177" w:rsidP="007E7177">
      <w:pPr>
        <w:jc w:val="both"/>
        <w:rPr>
          <w:lang w:val="de-DE"/>
        </w:rPr>
      </w:pPr>
      <w:r w:rsidRPr="007E7177">
        <w:rPr>
          <w:lang w:val="de-DE"/>
        </w:rPr>
        <w:tab/>
        <w:t>4. In § 4 Absatz 2 werden die Wörter "Der Versand" durch die Wörter "Die Übermittlung" ersetzt.</w:t>
      </w:r>
    </w:p>
    <w:p w14:paraId="473F8ED1" w14:textId="77777777" w:rsidR="007E7177" w:rsidRPr="007E7177" w:rsidRDefault="007E7177" w:rsidP="007E7177">
      <w:pPr>
        <w:jc w:val="both"/>
        <w:rPr>
          <w:lang w:val="de-DE"/>
        </w:rPr>
      </w:pPr>
    </w:p>
    <w:p w14:paraId="6C56BCD1" w14:textId="77777777" w:rsidR="007E7177" w:rsidRPr="007E7177" w:rsidRDefault="007E7177" w:rsidP="007E7177">
      <w:pPr>
        <w:jc w:val="both"/>
        <w:rPr>
          <w:lang w:val="de-DE"/>
        </w:rPr>
      </w:pPr>
      <w:r w:rsidRPr="007E7177">
        <w:rPr>
          <w:lang w:val="de-DE"/>
        </w:rPr>
        <w:tab/>
        <w:t>5. </w:t>
      </w:r>
      <w:r w:rsidRPr="007E7177">
        <w:rPr>
          <w:i/>
          <w:iCs/>
          <w:lang w:val="de-DE"/>
        </w:rPr>
        <w:t>[Abänderung des französischen und niederländischen Textes von § 4 Absatz 3]</w:t>
      </w:r>
    </w:p>
    <w:p w14:paraId="56969669" w14:textId="77777777" w:rsidR="007E7177" w:rsidRPr="007E7177" w:rsidRDefault="007E7177" w:rsidP="007E7177">
      <w:pPr>
        <w:jc w:val="both"/>
        <w:rPr>
          <w:lang w:val="de-DE"/>
        </w:rPr>
      </w:pPr>
    </w:p>
    <w:p w14:paraId="6A1516FA" w14:textId="77777777" w:rsidR="007E7177" w:rsidRPr="007E7177" w:rsidRDefault="007E7177" w:rsidP="007E7177">
      <w:pPr>
        <w:jc w:val="both"/>
        <w:rPr>
          <w:lang w:val="de-DE"/>
        </w:rPr>
      </w:pPr>
    </w:p>
    <w:p w14:paraId="461F770C" w14:textId="77777777" w:rsidR="007E7177" w:rsidRPr="007E7177" w:rsidRDefault="007E7177" w:rsidP="007E7177">
      <w:pPr>
        <w:jc w:val="both"/>
        <w:rPr>
          <w:lang w:val="de-DE"/>
        </w:rPr>
      </w:pPr>
      <w:r w:rsidRPr="007E7177">
        <w:rPr>
          <w:lang w:val="de-DE"/>
        </w:rPr>
        <w:tab/>
      </w:r>
      <w:r w:rsidRPr="007E7177">
        <w:rPr>
          <w:b/>
          <w:lang w:val="de-DE"/>
        </w:rPr>
        <w:t>Art. 42 -</w:t>
      </w:r>
      <w:r w:rsidRPr="007E7177">
        <w:rPr>
          <w:lang w:val="de-DE"/>
        </w:rPr>
        <w:t xml:space="preserve"> Artikel 447 desselben Gesetzbuches, zuletzt abgeändert durch das Gesetz vom 27. April 2016, wird wie folgt abgeändert:</w:t>
      </w:r>
    </w:p>
    <w:p w14:paraId="4026D55C" w14:textId="77777777" w:rsidR="007E7177" w:rsidRPr="007E7177" w:rsidRDefault="007E7177" w:rsidP="007E7177">
      <w:pPr>
        <w:jc w:val="both"/>
        <w:rPr>
          <w:lang w:val="de-DE"/>
        </w:rPr>
      </w:pPr>
    </w:p>
    <w:p w14:paraId="2CD407A2" w14:textId="77777777" w:rsidR="007E7177" w:rsidRPr="007E7177" w:rsidRDefault="007E7177" w:rsidP="007E7177">
      <w:pPr>
        <w:jc w:val="both"/>
        <w:rPr>
          <w:lang w:val="de-DE"/>
        </w:rPr>
      </w:pPr>
      <w:r w:rsidRPr="007E7177">
        <w:rPr>
          <w:lang w:val="de-DE"/>
        </w:rPr>
        <w:tab/>
        <w:t>1. In Absatz 1 werden die Wörter "innerhalb zwanzig Tagen" durch die Wörter "innerhalb zwanzig Werktagen" ersetzt.</w:t>
      </w:r>
    </w:p>
    <w:p w14:paraId="5D35AA31" w14:textId="77777777" w:rsidR="007E7177" w:rsidRPr="007E7177" w:rsidRDefault="007E7177" w:rsidP="007E7177">
      <w:pPr>
        <w:jc w:val="both"/>
        <w:rPr>
          <w:lang w:val="de-DE"/>
        </w:rPr>
      </w:pPr>
    </w:p>
    <w:p w14:paraId="6ECEF98E" w14:textId="77777777" w:rsidR="007E7177" w:rsidRPr="007E7177" w:rsidRDefault="007E7177" w:rsidP="007E7177">
      <w:pPr>
        <w:jc w:val="both"/>
        <w:rPr>
          <w:lang w:val="de-DE"/>
        </w:rPr>
      </w:pPr>
      <w:r w:rsidRPr="007E7177">
        <w:rPr>
          <w:lang w:val="de-DE"/>
        </w:rPr>
        <w:tab/>
        <w:t>2. In Absatz 4 werden die Wörter "innerhalb acht Tagen" durch die Wörter "innerhalb acht Werktagen" ersetzt.</w:t>
      </w:r>
    </w:p>
    <w:p w14:paraId="1548C209" w14:textId="77777777" w:rsidR="007E7177" w:rsidRPr="007E7177" w:rsidRDefault="007E7177" w:rsidP="007E7177">
      <w:pPr>
        <w:jc w:val="both"/>
        <w:rPr>
          <w:lang w:val="de-DE"/>
        </w:rPr>
      </w:pPr>
    </w:p>
    <w:p w14:paraId="23489A14" w14:textId="77777777" w:rsidR="007E7177" w:rsidRPr="007E7177" w:rsidRDefault="007E7177" w:rsidP="007E7177">
      <w:pPr>
        <w:jc w:val="both"/>
        <w:rPr>
          <w:lang w:val="de-DE"/>
        </w:rPr>
      </w:pPr>
    </w:p>
    <w:p w14:paraId="334BBDB2" w14:textId="77777777" w:rsidR="007E7177" w:rsidRPr="007E7177" w:rsidRDefault="007E7177" w:rsidP="007E7177">
      <w:pPr>
        <w:jc w:val="both"/>
        <w:rPr>
          <w:lang w:val="de-DE"/>
        </w:rPr>
      </w:pPr>
      <w:r w:rsidRPr="007E7177">
        <w:rPr>
          <w:lang w:val="de-DE"/>
        </w:rPr>
        <w:tab/>
      </w:r>
      <w:r w:rsidRPr="007E7177">
        <w:rPr>
          <w:b/>
          <w:lang w:val="de-DE"/>
        </w:rPr>
        <w:t>Art. 43 -</w:t>
      </w:r>
      <w:r w:rsidRPr="007E7177">
        <w:rPr>
          <w:lang w:val="de-DE"/>
        </w:rPr>
        <w:t xml:space="preserve"> In Artikel 448 desselben Gesetzbuches werden die Wörter "per Einschreibebrief an den betreffenden Bevollmächtigten gesandt wird" durch die Wörter "per Einschreibesendung an den betreffenden Bevollmächtigten übermittelt wird" ersetzt.</w:t>
      </w:r>
    </w:p>
    <w:p w14:paraId="7BB913A0" w14:textId="77777777" w:rsidR="007E7177" w:rsidRPr="007E7177" w:rsidRDefault="007E7177" w:rsidP="007E7177">
      <w:pPr>
        <w:jc w:val="both"/>
        <w:rPr>
          <w:lang w:val="de-DE"/>
        </w:rPr>
      </w:pPr>
    </w:p>
    <w:p w14:paraId="0632E9A6" w14:textId="77777777" w:rsidR="007E7177" w:rsidRPr="007E7177" w:rsidRDefault="007E7177" w:rsidP="007E7177">
      <w:pPr>
        <w:jc w:val="both"/>
        <w:rPr>
          <w:lang w:val="de-DE"/>
        </w:rPr>
      </w:pPr>
    </w:p>
    <w:p w14:paraId="6A3A36FB" w14:textId="77777777" w:rsidR="007E7177" w:rsidRPr="007E7177" w:rsidRDefault="007E7177" w:rsidP="007E7177">
      <w:pPr>
        <w:jc w:val="both"/>
        <w:rPr>
          <w:lang w:val="de-DE"/>
        </w:rPr>
      </w:pPr>
      <w:r w:rsidRPr="007E7177">
        <w:rPr>
          <w:lang w:val="de-DE"/>
        </w:rPr>
        <w:tab/>
      </w:r>
      <w:r w:rsidRPr="007E7177">
        <w:rPr>
          <w:b/>
          <w:lang w:val="de-DE"/>
        </w:rPr>
        <w:t>Art. 44 -</w:t>
      </w:r>
      <w:r w:rsidRPr="007E7177">
        <w:rPr>
          <w:lang w:val="de-DE"/>
        </w:rPr>
        <w:t xml:space="preserve"> In Artikel 499 einziger Absatz Nr. 2 desselben Gesetzbuches, abgeändert durch das Gesetz vom 27. April 2016, werden die Wörter "per Einschreibebrief an den leitenden Bediensteten des Dienstes gerichtet sein" durch die Wörter "per Einschreibesendung an den leitenden Bediensteten des Dienstes übermittelt werden" ersetzt.</w:t>
      </w:r>
    </w:p>
    <w:p w14:paraId="565C256E" w14:textId="77777777" w:rsidR="007E7177" w:rsidRPr="007E7177" w:rsidRDefault="007E7177" w:rsidP="007E7177">
      <w:pPr>
        <w:jc w:val="both"/>
        <w:rPr>
          <w:lang w:val="de-DE"/>
        </w:rPr>
      </w:pPr>
      <w:r w:rsidRPr="007E7177">
        <w:rPr>
          <w:lang w:val="de-DE"/>
        </w:rPr>
        <w:br w:type="page"/>
      </w:r>
    </w:p>
    <w:p w14:paraId="2814DC88" w14:textId="77777777" w:rsidR="007E7177" w:rsidRPr="007E7177" w:rsidRDefault="007E7177" w:rsidP="007E7177">
      <w:pPr>
        <w:jc w:val="center"/>
        <w:rPr>
          <w:lang w:val="de-DE"/>
        </w:rPr>
      </w:pPr>
      <w:r w:rsidRPr="007E7177">
        <w:rPr>
          <w:lang w:val="de-DE"/>
        </w:rPr>
        <w:lastRenderedPageBreak/>
        <w:t>KAPITEL 3 ­</w:t>
      </w:r>
      <w:r w:rsidRPr="007E7177">
        <w:rPr>
          <w:i/>
          <w:lang w:val="de-DE"/>
        </w:rPr>
        <w:t xml:space="preserve"> Abänderungen des Mehrwertsteuergesetzbuches</w:t>
      </w:r>
    </w:p>
    <w:p w14:paraId="435D12A4" w14:textId="77777777" w:rsidR="007E7177" w:rsidRPr="007E7177" w:rsidRDefault="007E7177" w:rsidP="007E7177">
      <w:pPr>
        <w:jc w:val="both"/>
        <w:rPr>
          <w:lang w:val="de-DE"/>
        </w:rPr>
      </w:pPr>
    </w:p>
    <w:p w14:paraId="64A0F11F" w14:textId="77777777" w:rsidR="007E7177" w:rsidRPr="007E7177" w:rsidRDefault="007E7177" w:rsidP="007E7177">
      <w:pPr>
        <w:jc w:val="both"/>
        <w:rPr>
          <w:lang w:val="de-DE"/>
        </w:rPr>
      </w:pPr>
    </w:p>
    <w:p w14:paraId="0D4F2069" w14:textId="77777777" w:rsidR="007E7177" w:rsidRPr="007E7177" w:rsidRDefault="007E7177" w:rsidP="007E7177">
      <w:pPr>
        <w:jc w:val="both"/>
        <w:rPr>
          <w:lang w:val="de-DE"/>
        </w:rPr>
      </w:pPr>
      <w:r w:rsidRPr="007E7177">
        <w:rPr>
          <w:lang w:val="de-DE"/>
        </w:rPr>
        <w:tab/>
      </w:r>
      <w:r w:rsidRPr="007E7177">
        <w:rPr>
          <w:b/>
          <w:lang w:val="de-DE"/>
        </w:rPr>
        <w:t>Art. 45 -</w:t>
      </w:r>
      <w:r w:rsidRPr="007E7177">
        <w:rPr>
          <w:lang w:val="de-DE"/>
        </w:rPr>
        <w:t xml:space="preserve"> In Artikel 1 des Mehrwertsteuergesetzbuches, zuletzt abgeändert durch die Gesetze vom 26. Januar 2021, 16. Oktober 2022 und 6. Februar 2024, werden Paragraphen 16 und 17 mit folgendem Wortlaut eingefügt:</w:t>
      </w:r>
    </w:p>
    <w:p w14:paraId="2F9B1012" w14:textId="77777777" w:rsidR="007E7177" w:rsidRPr="007E7177" w:rsidRDefault="007E7177" w:rsidP="007E7177">
      <w:pPr>
        <w:jc w:val="both"/>
        <w:rPr>
          <w:lang w:val="de-DE"/>
        </w:rPr>
      </w:pPr>
    </w:p>
    <w:p w14:paraId="6AC457A8" w14:textId="77777777" w:rsidR="007E7177" w:rsidRPr="007E7177" w:rsidRDefault="007E7177" w:rsidP="007E7177">
      <w:pPr>
        <w:jc w:val="both"/>
        <w:rPr>
          <w:lang w:val="de-DE"/>
        </w:rPr>
      </w:pPr>
      <w:r w:rsidRPr="007E7177">
        <w:rPr>
          <w:lang w:val="de-DE"/>
        </w:rPr>
        <w:tab/>
        <w:t>"§ 16 - Für die Anwendung des vorliegenden Gesetzbuches, der besonderen Gesetzesbestimmungen über die Mehrwertsteuer oder ihrer Ausführungserlasse gilt als "Einschreibesendung": entweder ein Schreiben mit oder ohne Empfangsbestätigung, das beim Universalpostdiensteanbieter, bei einem Postdiensteanbieter oder bei einem Anbieter eines qualifizierten Vertrauensdienstes, der die Anforderungen von Artikel 44 der Verordnung (EU) Nr. 910/2014 des Europäischen Parlaments und des Rates vom 23. Juli 2014 über elektronische Identifizierung und Vertrauensdienste für elektronische Transaktionen im Binnenmarkt und zur Aufhebung der Richtlinie 1999/93/EG erfüllt, abgegeben wird und von einem dieser Anbieter elektronisch oder nicht elektronisch einem zuvor bestimmten Empfänger übermittelt wird, wodurch das Datum der Übermittlung und des Empfangs des Schreibens durch den Empfänger nachgewiesen werden kann, oder eine Nachricht, die der Föderale Öffentliche Dienst Finanzen im Rahmen der Ausübung seiner Aufgabe des öffentlichen Dienstes über den Dienst für Versendung und Empfang elektronischer Nachrichten durch bestimmte öffentliche Dienste übermittelt, der natürlichen Personen oder ihren Vertretern von dem für die Digitale Agenda zuständigen Föderalen Öffentlichen Dienst und Inhabern einer Unternehmensnummer wie in Artikel III.16 des Wirtschaftsgesetzbuches bestimmt oder ihren Vertretern vom Landesamt für soziale Sicherheit angeboten wird.</w:t>
      </w:r>
    </w:p>
    <w:p w14:paraId="0963AF10" w14:textId="77777777" w:rsidR="007E7177" w:rsidRPr="007E7177" w:rsidRDefault="007E7177" w:rsidP="007E7177">
      <w:pPr>
        <w:jc w:val="both"/>
        <w:rPr>
          <w:lang w:val="de-DE"/>
        </w:rPr>
      </w:pPr>
    </w:p>
    <w:p w14:paraId="503FA2FF" w14:textId="77777777" w:rsidR="007E7177" w:rsidRPr="007E7177" w:rsidRDefault="007E7177" w:rsidP="007E7177">
      <w:pPr>
        <w:jc w:val="both"/>
        <w:rPr>
          <w:lang w:val="de-DE"/>
        </w:rPr>
      </w:pPr>
      <w:r w:rsidRPr="007E7177">
        <w:rPr>
          <w:lang w:val="de-DE"/>
        </w:rPr>
        <w:tab/>
        <w:t>§ 17 - Für die Anwendung des vorliegenden Gesetzbuches, der besonderen Gesetzesbestimmungen über die Mehrwertsteuer oder ihrer Ausführungserlasse gilt als "gesicherte elektronische Plattform": jede EDV-Anwendung, die vom Föderalen Öffentlichen Dienst Finanzen oder von einer anderen öffentlichen Einrichtung in Zusammenarbeit mit dem Föderalen Öffentlichen Dienst Finanzen oder einer anderen Einrichtung bereitgestellt wird, die Bürgern, Unternehmen, juristischen Personen und bestimmten Dritten elektronische Dienste zur Verfügung stellt, die ihnen den Austausch von elektronischen Nachrichten mit dem Föderalen Öffentlichen Dienst Finanzen ermöglichen, sofern Authentifizierung und Identifizierung in Anwendung von Kapitel 4 des Gesetzes vom 18. Juli 2017 über die elektronische Identifizierung mittels eines elektronischen Identifizierungssystems wie in Artikel 8 Absatz 2 der Verordnung (EU) Nr. 910/2014 des Europäischen Parlaments und des Rates vom 23. Juli 2014 über elektronische Identifizierung und Vertrauensdienste für elektronische Transaktionen im Binnenmarkt und zur Aufhebung der Richtlinie 1999/93/EG erwähnt erfolgen, das mindestens ein substanzielles Sicherheitsniveau im Sinne von Artikel 8 Absatz 2 Buchstabe b der vorerwähnten Verordnung in Bezug auf Unversehrtheit des Inhalts, Zeitstempelung und Aufbewahrung der übermittelten Nachricht gewährleistet."</w:t>
      </w:r>
    </w:p>
    <w:p w14:paraId="345CF498" w14:textId="77777777" w:rsidR="007E7177" w:rsidRPr="007E7177" w:rsidRDefault="007E7177" w:rsidP="007E7177">
      <w:pPr>
        <w:jc w:val="both"/>
        <w:rPr>
          <w:lang w:val="de-DE"/>
        </w:rPr>
      </w:pPr>
    </w:p>
    <w:p w14:paraId="6D202A88" w14:textId="77777777" w:rsidR="007E7177" w:rsidRPr="007E7177" w:rsidRDefault="007E7177" w:rsidP="007E7177">
      <w:pPr>
        <w:jc w:val="both"/>
        <w:rPr>
          <w:lang w:val="de-DE"/>
        </w:rPr>
      </w:pPr>
    </w:p>
    <w:p w14:paraId="060C8FE8" w14:textId="77777777" w:rsidR="007E7177" w:rsidRPr="007E7177" w:rsidRDefault="007E7177" w:rsidP="007E7177">
      <w:pPr>
        <w:jc w:val="both"/>
        <w:rPr>
          <w:lang w:val="de-DE"/>
        </w:rPr>
      </w:pPr>
      <w:r w:rsidRPr="007E7177">
        <w:rPr>
          <w:lang w:val="de-DE"/>
        </w:rPr>
        <w:tab/>
      </w:r>
      <w:r w:rsidRPr="007E7177">
        <w:rPr>
          <w:b/>
          <w:lang w:val="de-DE"/>
        </w:rPr>
        <w:t>Art. 46 -</w:t>
      </w:r>
      <w:r w:rsidRPr="007E7177">
        <w:rPr>
          <w:lang w:val="de-DE"/>
        </w:rPr>
        <w:t xml:space="preserve"> In Artikel 53</w:t>
      </w:r>
      <w:r w:rsidRPr="007E7177">
        <w:rPr>
          <w:i/>
          <w:iCs/>
          <w:lang w:val="de-DE"/>
        </w:rPr>
        <w:t>octies</w:t>
      </w:r>
      <w:r w:rsidRPr="007E7177">
        <w:rPr>
          <w:lang w:val="de-DE"/>
        </w:rPr>
        <w:t xml:space="preserve"> desselben Gesetzbuches, zuletzt abgeändert durch das Gesetz vom 3. November 2022, werden die Paragraphen 1</w:t>
      </w:r>
      <w:r w:rsidRPr="007E7177">
        <w:rPr>
          <w:i/>
          <w:iCs/>
          <w:lang w:val="de-DE"/>
        </w:rPr>
        <w:t>bis</w:t>
      </w:r>
      <w:r w:rsidRPr="007E7177">
        <w:rPr>
          <w:lang w:val="de-DE"/>
        </w:rPr>
        <w:t xml:space="preserve"> und 2 aufgehoben.</w:t>
      </w:r>
    </w:p>
    <w:p w14:paraId="2AF96B5C" w14:textId="77777777" w:rsidR="007E7177" w:rsidRPr="007E7177" w:rsidRDefault="007E7177" w:rsidP="007E7177">
      <w:pPr>
        <w:jc w:val="both"/>
        <w:rPr>
          <w:lang w:val="de-DE"/>
        </w:rPr>
      </w:pPr>
      <w:r w:rsidRPr="007E7177">
        <w:rPr>
          <w:lang w:val="de-DE"/>
        </w:rPr>
        <w:br w:type="page"/>
      </w:r>
    </w:p>
    <w:p w14:paraId="3D98651D" w14:textId="77777777" w:rsidR="007E7177" w:rsidRPr="007E7177" w:rsidRDefault="007E7177" w:rsidP="007E7177">
      <w:pPr>
        <w:jc w:val="both"/>
        <w:rPr>
          <w:lang w:val="de-DE"/>
        </w:rPr>
      </w:pPr>
      <w:r w:rsidRPr="007E7177">
        <w:rPr>
          <w:lang w:val="de-DE"/>
        </w:rPr>
        <w:lastRenderedPageBreak/>
        <w:tab/>
      </w:r>
      <w:r w:rsidRPr="007E7177">
        <w:rPr>
          <w:b/>
          <w:lang w:val="de-DE"/>
        </w:rPr>
        <w:t>Art. 47 -</w:t>
      </w:r>
      <w:r w:rsidRPr="007E7177">
        <w:rPr>
          <w:lang w:val="de-DE"/>
        </w:rPr>
        <w:t xml:space="preserve"> Artikel 61 desselben Gesetzbuches, zuletzt abgeändert durch das Gesetz vom 27. Juni 2021, wird wie folgt abgeändert:</w:t>
      </w:r>
    </w:p>
    <w:p w14:paraId="1A6BE852" w14:textId="77777777" w:rsidR="007E7177" w:rsidRPr="007E7177" w:rsidRDefault="007E7177" w:rsidP="007E7177">
      <w:pPr>
        <w:jc w:val="both"/>
        <w:rPr>
          <w:lang w:val="de-DE"/>
        </w:rPr>
      </w:pPr>
    </w:p>
    <w:p w14:paraId="38BC6303" w14:textId="77777777" w:rsidR="007E7177" w:rsidRPr="007E7177" w:rsidRDefault="007E7177" w:rsidP="007E7177">
      <w:pPr>
        <w:jc w:val="both"/>
        <w:rPr>
          <w:lang w:val="de-DE"/>
        </w:rPr>
      </w:pPr>
      <w:r w:rsidRPr="007E7177">
        <w:rPr>
          <w:lang w:val="de-DE"/>
        </w:rPr>
        <w:tab/>
        <w:t>1. In § 1 Absatz 5 werden die Wörter "über eine gesicherte elektronische Plattform des FÖD Finanzen" durch die Wörter "über die gesicherte elektronische Plattform des FÖD Finanzen" ersetzt.</w:t>
      </w:r>
    </w:p>
    <w:p w14:paraId="2E2F4009" w14:textId="77777777" w:rsidR="007E7177" w:rsidRPr="007E7177" w:rsidRDefault="007E7177" w:rsidP="007E7177">
      <w:pPr>
        <w:jc w:val="both"/>
        <w:rPr>
          <w:lang w:val="de-DE"/>
        </w:rPr>
      </w:pPr>
    </w:p>
    <w:p w14:paraId="65B859DB" w14:textId="77777777" w:rsidR="007E7177" w:rsidRPr="007E7177" w:rsidRDefault="007E7177" w:rsidP="007E7177">
      <w:pPr>
        <w:jc w:val="both"/>
        <w:rPr>
          <w:lang w:val="de-DE"/>
        </w:rPr>
      </w:pPr>
      <w:r w:rsidRPr="007E7177">
        <w:rPr>
          <w:lang w:val="de-DE"/>
        </w:rPr>
        <w:tab/>
        <w:t>2. In § 2 Absatz 3 wird das Wort "ausgehändigt" durch das Wort "übermittelt" ersetzt.</w:t>
      </w:r>
    </w:p>
    <w:p w14:paraId="6C5C166D" w14:textId="77777777" w:rsidR="007E7177" w:rsidRPr="007E7177" w:rsidRDefault="007E7177" w:rsidP="007E7177">
      <w:pPr>
        <w:jc w:val="both"/>
        <w:rPr>
          <w:lang w:val="de-DE"/>
        </w:rPr>
      </w:pPr>
    </w:p>
    <w:p w14:paraId="23D534B5" w14:textId="77777777" w:rsidR="007E7177" w:rsidRPr="007E7177" w:rsidRDefault="007E7177" w:rsidP="007E7177">
      <w:pPr>
        <w:jc w:val="both"/>
        <w:rPr>
          <w:lang w:val="de-DE"/>
        </w:rPr>
      </w:pPr>
    </w:p>
    <w:p w14:paraId="4553C6D1" w14:textId="77777777" w:rsidR="007E7177" w:rsidRPr="007E7177" w:rsidRDefault="007E7177" w:rsidP="007E7177">
      <w:pPr>
        <w:jc w:val="both"/>
        <w:rPr>
          <w:lang w:val="de-DE"/>
        </w:rPr>
      </w:pPr>
      <w:r w:rsidRPr="007E7177">
        <w:rPr>
          <w:lang w:val="de-DE"/>
        </w:rPr>
        <w:tab/>
      </w:r>
      <w:r w:rsidRPr="007E7177">
        <w:rPr>
          <w:b/>
          <w:lang w:val="de-DE"/>
        </w:rPr>
        <w:t>Art. 48 -</w:t>
      </w:r>
      <w:r w:rsidRPr="007E7177">
        <w:rPr>
          <w:lang w:val="de-DE"/>
        </w:rPr>
        <w:t xml:space="preserve"> In dasselbe Gesetzbuch wird ein Kapitel 10</w:t>
      </w:r>
      <w:r w:rsidRPr="007E7177">
        <w:rPr>
          <w:i/>
          <w:iCs/>
          <w:lang w:val="de-DE"/>
        </w:rPr>
        <w:t>bis</w:t>
      </w:r>
      <w:r w:rsidRPr="007E7177">
        <w:rPr>
          <w:lang w:val="de-DE"/>
        </w:rPr>
        <w:t xml:space="preserve"> mit folgender Überschrift eingefügt:</w:t>
      </w:r>
    </w:p>
    <w:p w14:paraId="39FF0935" w14:textId="77777777" w:rsidR="007E7177" w:rsidRPr="007E7177" w:rsidRDefault="007E7177" w:rsidP="007E7177">
      <w:pPr>
        <w:jc w:val="both"/>
        <w:rPr>
          <w:lang w:val="de-DE"/>
        </w:rPr>
      </w:pPr>
      <w:r w:rsidRPr="007E7177">
        <w:rPr>
          <w:lang w:val="de-DE"/>
        </w:rPr>
        <w:br/>
      </w:r>
      <w:r w:rsidRPr="007E7177">
        <w:rPr>
          <w:lang w:val="de-DE"/>
        </w:rPr>
        <w:tab/>
        <w:t>"KAPITEL 10</w:t>
      </w:r>
      <w:r w:rsidRPr="007E7177">
        <w:rPr>
          <w:i/>
          <w:iCs/>
          <w:lang w:val="de-DE"/>
        </w:rPr>
        <w:t>bis</w:t>
      </w:r>
      <w:r w:rsidRPr="007E7177">
        <w:rPr>
          <w:lang w:val="de-DE"/>
        </w:rPr>
        <w:t> - Digitalisierung der Beziehungen zwischen dem Föderalen Öffentlichen Dienst Finanzen, den Steuerpflichtigen, den nichtsteuerpflichtigen juristischen Personen und den nichtsteuerpflichtigen natürlichen Personen".</w:t>
      </w:r>
    </w:p>
    <w:p w14:paraId="08110276" w14:textId="77777777" w:rsidR="007E7177" w:rsidRPr="007E7177" w:rsidRDefault="007E7177" w:rsidP="007E7177">
      <w:pPr>
        <w:jc w:val="both"/>
        <w:rPr>
          <w:lang w:val="de-DE"/>
        </w:rPr>
      </w:pPr>
    </w:p>
    <w:p w14:paraId="0F9811EE" w14:textId="77777777" w:rsidR="007E7177" w:rsidRPr="007E7177" w:rsidRDefault="007E7177" w:rsidP="007E7177">
      <w:pPr>
        <w:jc w:val="both"/>
        <w:rPr>
          <w:lang w:val="de-DE"/>
        </w:rPr>
      </w:pPr>
    </w:p>
    <w:p w14:paraId="57F49F9E" w14:textId="77777777" w:rsidR="007E7177" w:rsidRPr="007E7177" w:rsidRDefault="007E7177" w:rsidP="007E7177">
      <w:pPr>
        <w:jc w:val="both"/>
        <w:rPr>
          <w:lang w:val="de-DE"/>
        </w:rPr>
      </w:pPr>
      <w:r w:rsidRPr="007E7177">
        <w:rPr>
          <w:lang w:val="de-DE"/>
        </w:rPr>
        <w:tab/>
      </w:r>
      <w:r w:rsidRPr="007E7177">
        <w:rPr>
          <w:b/>
          <w:lang w:val="de-DE"/>
        </w:rPr>
        <w:t>Art. 49 -</w:t>
      </w:r>
      <w:r w:rsidRPr="007E7177">
        <w:rPr>
          <w:lang w:val="de-DE"/>
        </w:rPr>
        <w:t xml:space="preserve"> In Kapitel 10</w:t>
      </w:r>
      <w:r w:rsidRPr="007E7177">
        <w:rPr>
          <w:i/>
          <w:iCs/>
          <w:lang w:val="de-DE"/>
        </w:rPr>
        <w:t>bis</w:t>
      </w:r>
      <w:r w:rsidRPr="007E7177">
        <w:rPr>
          <w:lang w:val="de-DE"/>
        </w:rPr>
        <w:t xml:space="preserve"> desselben Gesetzbuches, eingefügt durch Artikel 48, wird ein Artikel 69</w:t>
      </w:r>
      <w:r w:rsidRPr="007E7177">
        <w:rPr>
          <w:i/>
          <w:iCs/>
          <w:lang w:val="de-DE"/>
        </w:rPr>
        <w:t>bis</w:t>
      </w:r>
      <w:r w:rsidRPr="007E7177">
        <w:rPr>
          <w:lang w:val="de-DE"/>
        </w:rPr>
        <w:t xml:space="preserve"> mit folgendem Wortlaut eingefügt:</w:t>
      </w:r>
    </w:p>
    <w:p w14:paraId="5E9C472A" w14:textId="77777777" w:rsidR="007E7177" w:rsidRPr="007E7177" w:rsidRDefault="007E7177" w:rsidP="007E7177">
      <w:pPr>
        <w:jc w:val="both"/>
        <w:rPr>
          <w:lang w:val="de-DE"/>
        </w:rPr>
      </w:pPr>
    </w:p>
    <w:p w14:paraId="2C62FD23" w14:textId="77777777" w:rsidR="007E7177" w:rsidRPr="007E7177" w:rsidRDefault="007E7177" w:rsidP="007E7177">
      <w:pPr>
        <w:jc w:val="both"/>
        <w:rPr>
          <w:lang w:val="de-DE"/>
        </w:rPr>
      </w:pPr>
      <w:r w:rsidRPr="007E7177">
        <w:rPr>
          <w:lang w:val="de-DE"/>
        </w:rPr>
        <w:tab/>
        <w:t>"Art. 69</w:t>
      </w:r>
      <w:r w:rsidRPr="007E7177">
        <w:rPr>
          <w:i/>
          <w:iCs/>
          <w:lang w:val="de-DE"/>
        </w:rPr>
        <w:t>bis</w:t>
      </w:r>
      <w:r w:rsidRPr="007E7177">
        <w:rPr>
          <w:lang w:val="de-DE"/>
        </w:rPr>
        <w:t> - § 1 - Sofern in Gesetzes- oder Verordnungsbestimmungen nichts anderes vorgesehen ist, werden an den Föderalen Öffentlichen Dienst Finanzen gerichtete Nachrichten, die von einer Person ausgehen, die nicht Inhaber einer Unternehmensnummer ist, über eine gesicherte elektronische Plattform übermittelt, sofern sie sich ausdrücklich dafür entschieden hat, auf elektronischem Wege mit dem Föderalen Öffentlichen Dienst Finanzen zu kommunizieren.</w:t>
      </w:r>
    </w:p>
    <w:p w14:paraId="6C95EA40" w14:textId="77777777" w:rsidR="007E7177" w:rsidRPr="007E7177" w:rsidRDefault="007E7177" w:rsidP="007E7177">
      <w:pPr>
        <w:jc w:val="both"/>
        <w:rPr>
          <w:lang w:val="de-DE"/>
        </w:rPr>
      </w:pPr>
    </w:p>
    <w:p w14:paraId="4E487E7A" w14:textId="77777777" w:rsidR="007E7177" w:rsidRPr="007E7177" w:rsidRDefault="007E7177" w:rsidP="007E7177">
      <w:pPr>
        <w:jc w:val="both"/>
        <w:rPr>
          <w:lang w:val="de-DE"/>
        </w:rPr>
      </w:pPr>
      <w:r w:rsidRPr="007E7177">
        <w:rPr>
          <w:lang w:val="de-DE"/>
        </w:rPr>
        <w:tab/>
        <w:t>Liegt keine ausdrückliche Erklärung gemäß Absatz 1 vor, werden die Nachrichten in verschlossenem Umschlag übermittelt.</w:t>
      </w:r>
    </w:p>
    <w:p w14:paraId="4E28F772" w14:textId="77777777" w:rsidR="007E7177" w:rsidRPr="007E7177" w:rsidRDefault="007E7177" w:rsidP="007E7177">
      <w:pPr>
        <w:jc w:val="both"/>
        <w:rPr>
          <w:lang w:val="de-DE"/>
        </w:rPr>
      </w:pPr>
    </w:p>
    <w:p w14:paraId="14A9A430" w14:textId="77777777" w:rsidR="007E7177" w:rsidRPr="007E7177" w:rsidRDefault="007E7177" w:rsidP="007E7177">
      <w:pPr>
        <w:jc w:val="both"/>
        <w:rPr>
          <w:lang w:val="de-DE"/>
        </w:rPr>
      </w:pPr>
      <w:r w:rsidRPr="007E7177">
        <w:rPr>
          <w:lang w:val="de-DE"/>
        </w:rPr>
        <w:tab/>
        <w:t>Der König bestimmt die Modalitäten für die Anwendung des Verfahrens für den Austausch von Nachrichten auf elektronischem Wege.</w:t>
      </w:r>
    </w:p>
    <w:p w14:paraId="4B0C7BC3" w14:textId="77777777" w:rsidR="007E7177" w:rsidRPr="007E7177" w:rsidRDefault="007E7177" w:rsidP="007E7177">
      <w:pPr>
        <w:jc w:val="both"/>
        <w:rPr>
          <w:lang w:val="de-DE"/>
        </w:rPr>
      </w:pPr>
    </w:p>
    <w:p w14:paraId="38F4B5C4" w14:textId="77777777" w:rsidR="007E7177" w:rsidRPr="007E7177" w:rsidRDefault="007E7177" w:rsidP="007E7177">
      <w:pPr>
        <w:jc w:val="both"/>
        <w:rPr>
          <w:lang w:val="de-DE"/>
        </w:rPr>
      </w:pPr>
      <w:r w:rsidRPr="007E7177">
        <w:rPr>
          <w:lang w:val="de-DE"/>
        </w:rPr>
        <w:tab/>
        <w:t>§ 2 ­ Sofern in Gesetzes- oder Verordnungsbestimmungen nichts anderes vorgesehen ist, werden Nachrichten des Föderalen Öffentlichen Dienstes Finanzen, die an eine Person gerichtet sind, die nicht Inhaber einer Unternehmensnummer ist, über eine gesicherte elektronische Plattform übermittelt, sofern sie sich ausdrücklich dafür entschieden hat, auf elektronischem Wege mit dem Föderalen Öffentlichen Dienst Finanzen zu kommunizieren.</w:t>
      </w:r>
    </w:p>
    <w:p w14:paraId="1EEDF673" w14:textId="77777777" w:rsidR="007E7177" w:rsidRPr="007E7177" w:rsidRDefault="007E7177" w:rsidP="007E7177">
      <w:pPr>
        <w:jc w:val="both"/>
        <w:rPr>
          <w:lang w:val="de-DE"/>
        </w:rPr>
      </w:pPr>
    </w:p>
    <w:p w14:paraId="2A144FE1" w14:textId="77777777" w:rsidR="007E7177" w:rsidRPr="007E7177" w:rsidRDefault="007E7177" w:rsidP="007E7177">
      <w:pPr>
        <w:jc w:val="both"/>
        <w:rPr>
          <w:lang w:val="de-DE"/>
        </w:rPr>
      </w:pPr>
      <w:r w:rsidRPr="007E7177">
        <w:rPr>
          <w:lang w:val="de-DE"/>
        </w:rPr>
        <w:tab/>
        <w:t>Liegt keine ausdrückliche Erklärung gemäß Absatz 1 vor, werden die Nachrichten in verschlossenem Umschlag übermittelt.</w:t>
      </w:r>
    </w:p>
    <w:p w14:paraId="684923C2" w14:textId="77777777" w:rsidR="007E7177" w:rsidRPr="007E7177" w:rsidRDefault="007E7177" w:rsidP="007E7177">
      <w:pPr>
        <w:jc w:val="both"/>
        <w:rPr>
          <w:lang w:val="de-DE"/>
        </w:rPr>
      </w:pPr>
    </w:p>
    <w:p w14:paraId="58EDAC15" w14:textId="77777777" w:rsidR="007E7177" w:rsidRPr="007E7177" w:rsidRDefault="007E7177" w:rsidP="007E7177">
      <w:pPr>
        <w:jc w:val="both"/>
        <w:rPr>
          <w:lang w:val="de-DE"/>
        </w:rPr>
      </w:pPr>
      <w:r w:rsidRPr="007E7177">
        <w:rPr>
          <w:lang w:val="de-DE"/>
        </w:rPr>
        <w:tab/>
        <w:t xml:space="preserve">§ 3 ­ Die Entscheidung einer Person, die nicht Inhaber einer Unternehmensnummer ist, auf elektronischem Wege mit dem Föderalen Öffentlichen Dienst Finanzen zu kommunizieren, erfolgt durch ausdrückliche und vorherige Annahme des Verfahrens in Bezug auf die elektronische Kommunikation mit dem Föderalen Öffentlichen Dienst Finanzen über eine gesicherte elektronische Plattform. Diese vorherige und ausdrückliche Zustimmung muss freiwillig, in informierter Weise und unmissverständlich gegeben werden. Die Person, die nicht Inhaber einer Unternehmensnummer ist, kann ihre Zustimmung jederzeit widerrufen. Die </w:t>
      </w:r>
      <w:r w:rsidRPr="007E7177">
        <w:rPr>
          <w:lang w:val="de-DE"/>
        </w:rPr>
        <w:lastRenderedPageBreak/>
        <w:t>Nachrichten werden dann künftig in verschlossenem Umschlag versendet und dieser Widerruf der Zustimmung wird sofort wirksam."</w:t>
      </w:r>
    </w:p>
    <w:p w14:paraId="30EF7CF8" w14:textId="77777777" w:rsidR="007E7177" w:rsidRPr="007E7177" w:rsidRDefault="007E7177" w:rsidP="007E7177">
      <w:pPr>
        <w:jc w:val="both"/>
        <w:rPr>
          <w:lang w:val="de-DE"/>
        </w:rPr>
      </w:pPr>
    </w:p>
    <w:p w14:paraId="6E99F9AD" w14:textId="77777777" w:rsidR="007E7177" w:rsidRPr="007E7177" w:rsidRDefault="007E7177" w:rsidP="007E7177">
      <w:pPr>
        <w:jc w:val="both"/>
        <w:rPr>
          <w:lang w:val="de-DE"/>
        </w:rPr>
      </w:pPr>
    </w:p>
    <w:p w14:paraId="240C5BE8" w14:textId="77777777" w:rsidR="007E7177" w:rsidRPr="007E7177" w:rsidRDefault="007E7177" w:rsidP="007E7177">
      <w:pPr>
        <w:jc w:val="both"/>
        <w:rPr>
          <w:lang w:val="de-DE"/>
        </w:rPr>
      </w:pPr>
      <w:r w:rsidRPr="007E7177">
        <w:rPr>
          <w:lang w:val="de-DE"/>
        </w:rPr>
        <w:tab/>
      </w:r>
      <w:r w:rsidRPr="007E7177">
        <w:rPr>
          <w:b/>
          <w:lang w:val="de-DE"/>
        </w:rPr>
        <w:t>Art. 50 -</w:t>
      </w:r>
      <w:r w:rsidRPr="007E7177">
        <w:rPr>
          <w:lang w:val="de-DE"/>
        </w:rPr>
        <w:t xml:space="preserve"> In dasselbe Kapitel 10</w:t>
      </w:r>
      <w:r w:rsidRPr="007E7177">
        <w:rPr>
          <w:i/>
          <w:iCs/>
          <w:lang w:val="de-DE"/>
        </w:rPr>
        <w:t>bis</w:t>
      </w:r>
      <w:r w:rsidRPr="007E7177">
        <w:rPr>
          <w:lang w:val="de-DE"/>
        </w:rPr>
        <w:t xml:space="preserve"> desselben Gesetzbuches wird ein Artikel 69</w:t>
      </w:r>
      <w:r w:rsidRPr="007E7177">
        <w:rPr>
          <w:i/>
          <w:iCs/>
          <w:lang w:val="de-DE"/>
        </w:rPr>
        <w:t>ter</w:t>
      </w:r>
      <w:r w:rsidRPr="007E7177">
        <w:rPr>
          <w:lang w:val="de-DE"/>
        </w:rPr>
        <w:t xml:space="preserve"> mit folgendem Wortlaut eingefügt:</w:t>
      </w:r>
    </w:p>
    <w:p w14:paraId="092EA914" w14:textId="77777777" w:rsidR="007E7177" w:rsidRPr="007E7177" w:rsidRDefault="007E7177" w:rsidP="007E7177">
      <w:pPr>
        <w:jc w:val="both"/>
        <w:rPr>
          <w:lang w:val="de-DE"/>
        </w:rPr>
      </w:pPr>
    </w:p>
    <w:p w14:paraId="5E1916EA" w14:textId="77777777" w:rsidR="007E7177" w:rsidRPr="007E7177" w:rsidRDefault="007E7177" w:rsidP="007E7177">
      <w:pPr>
        <w:jc w:val="both"/>
        <w:rPr>
          <w:lang w:val="de-DE"/>
        </w:rPr>
      </w:pPr>
      <w:r w:rsidRPr="007E7177">
        <w:rPr>
          <w:lang w:val="de-DE"/>
        </w:rPr>
        <w:tab/>
        <w:t>"Art. 69</w:t>
      </w:r>
      <w:r w:rsidRPr="007E7177">
        <w:rPr>
          <w:i/>
          <w:iCs/>
          <w:lang w:val="de-DE"/>
        </w:rPr>
        <w:t>ter</w:t>
      </w:r>
      <w:r w:rsidRPr="007E7177">
        <w:rPr>
          <w:lang w:val="de-DE"/>
        </w:rPr>
        <w:t> - Sofern in Gesetzes- oder Verordnungsbestimmungen nichts anderes vorgesehen ist, werden an den Föderalen Öffentlichen Dienst Finanzen gerichtete Nachrichten, die von einer Person ausgehen, die Inhaber einer Unternehmensnummer ist, über eine gesicherte elektronische Plattform übermittelt.</w:t>
      </w:r>
    </w:p>
    <w:p w14:paraId="0391071F" w14:textId="77777777" w:rsidR="007E7177" w:rsidRPr="007E7177" w:rsidRDefault="007E7177" w:rsidP="007E7177">
      <w:pPr>
        <w:jc w:val="both"/>
        <w:rPr>
          <w:lang w:val="de-DE"/>
        </w:rPr>
      </w:pPr>
    </w:p>
    <w:p w14:paraId="6DCAEA41" w14:textId="77777777" w:rsidR="007E7177" w:rsidRPr="007E7177" w:rsidRDefault="007E7177" w:rsidP="007E7177">
      <w:pPr>
        <w:jc w:val="both"/>
        <w:rPr>
          <w:lang w:val="de-DE"/>
        </w:rPr>
      </w:pPr>
      <w:r w:rsidRPr="007E7177">
        <w:rPr>
          <w:lang w:val="de-DE"/>
        </w:rPr>
        <w:tab/>
        <w:t>Sofern in Gesetzes- oder Verordnungsbestimmungen nichts anderes vorgesehen ist, werden Nachrichten des Föderalen Öffentlichen Dienstes Finanzen, die an eine Person gerichtet sind, die Inhaber einer Unternehmensnummer ist, über eine gesicherte elektronische Plattform übermittelt."</w:t>
      </w:r>
    </w:p>
    <w:p w14:paraId="1C89B015" w14:textId="77777777" w:rsidR="007E7177" w:rsidRPr="007E7177" w:rsidRDefault="007E7177" w:rsidP="007E7177">
      <w:pPr>
        <w:jc w:val="both"/>
        <w:rPr>
          <w:lang w:val="de-DE"/>
        </w:rPr>
      </w:pPr>
    </w:p>
    <w:p w14:paraId="6934E1D4" w14:textId="77777777" w:rsidR="007E7177" w:rsidRPr="007E7177" w:rsidRDefault="007E7177" w:rsidP="007E7177">
      <w:pPr>
        <w:jc w:val="both"/>
        <w:rPr>
          <w:lang w:val="de-DE"/>
        </w:rPr>
      </w:pPr>
    </w:p>
    <w:p w14:paraId="2CC877CE" w14:textId="77777777" w:rsidR="007E7177" w:rsidRPr="007E7177" w:rsidRDefault="007E7177" w:rsidP="007E7177">
      <w:pPr>
        <w:jc w:val="both"/>
        <w:rPr>
          <w:lang w:val="de-DE"/>
        </w:rPr>
      </w:pPr>
      <w:r w:rsidRPr="007E7177">
        <w:rPr>
          <w:lang w:val="de-DE"/>
        </w:rPr>
        <w:tab/>
      </w:r>
      <w:r w:rsidRPr="007E7177">
        <w:rPr>
          <w:b/>
          <w:lang w:val="de-DE"/>
        </w:rPr>
        <w:t>Art. 51 -</w:t>
      </w:r>
      <w:r w:rsidRPr="007E7177">
        <w:rPr>
          <w:lang w:val="de-DE"/>
        </w:rPr>
        <w:t xml:space="preserve"> In dasselbe Kapitel 10</w:t>
      </w:r>
      <w:r w:rsidRPr="007E7177">
        <w:rPr>
          <w:i/>
          <w:iCs/>
          <w:lang w:val="de-DE"/>
        </w:rPr>
        <w:t>bis</w:t>
      </w:r>
      <w:r w:rsidRPr="007E7177">
        <w:rPr>
          <w:lang w:val="de-DE"/>
        </w:rPr>
        <w:t xml:space="preserve"> desselben Gesetzbuches wird ein Artikel 69</w:t>
      </w:r>
      <w:r w:rsidRPr="007E7177">
        <w:rPr>
          <w:i/>
          <w:iCs/>
          <w:lang w:val="de-DE"/>
        </w:rPr>
        <w:t>quater</w:t>
      </w:r>
      <w:r w:rsidRPr="007E7177">
        <w:rPr>
          <w:lang w:val="de-DE"/>
        </w:rPr>
        <w:t xml:space="preserve"> mit folgendem Wortlaut eingefügt:</w:t>
      </w:r>
    </w:p>
    <w:p w14:paraId="21A8E1FE" w14:textId="77777777" w:rsidR="007E7177" w:rsidRPr="007E7177" w:rsidRDefault="007E7177" w:rsidP="007E7177">
      <w:pPr>
        <w:jc w:val="both"/>
        <w:rPr>
          <w:lang w:val="de-DE"/>
        </w:rPr>
      </w:pPr>
    </w:p>
    <w:p w14:paraId="66F2A40A" w14:textId="77777777" w:rsidR="007E7177" w:rsidRPr="007E7177" w:rsidRDefault="007E7177" w:rsidP="007E7177">
      <w:pPr>
        <w:jc w:val="both"/>
        <w:rPr>
          <w:lang w:val="de-DE"/>
        </w:rPr>
      </w:pPr>
      <w:r w:rsidRPr="007E7177">
        <w:rPr>
          <w:lang w:val="de-DE"/>
        </w:rPr>
        <w:tab/>
        <w:t>"Art. 69</w:t>
      </w:r>
      <w:r w:rsidRPr="007E7177">
        <w:rPr>
          <w:i/>
          <w:iCs/>
          <w:lang w:val="de-DE"/>
        </w:rPr>
        <w:t>quater</w:t>
      </w:r>
      <w:r w:rsidRPr="007E7177">
        <w:rPr>
          <w:lang w:val="de-DE"/>
        </w:rPr>
        <w:t> - Sofern in Gesetzes- oder Verordnungsbestimmungen nichts anderes vorgesehen ist, werden Nachrichten, die aufgrund höherer Gewalt nicht über eine gesicherte elektronische Plattform übermittelt werden können, in verschlossenem Umschlag übermittelt.</w:t>
      </w:r>
    </w:p>
    <w:p w14:paraId="058BFA83" w14:textId="77777777" w:rsidR="007E7177" w:rsidRPr="007E7177" w:rsidRDefault="007E7177" w:rsidP="007E7177">
      <w:pPr>
        <w:jc w:val="both"/>
        <w:rPr>
          <w:lang w:val="de-DE"/>
        </w:rPr>
      </w:pPr>
    </w:p>
    <w:p w14:paraId="66163620" w14:textId="77777777" w:rsidR="007E7177" w:rsidRPr="007E7177" w:rsidRDefault="007E7177" w:rsidP="007E7177">
      <w:pPr>
        <w:jc w:val="both"/>
        <w:rPr>
          <w:lang w:val="de-DE"/>
        </w:rPr>
      </w:pPr>
      <w:r w:rsidRPr="007E7177">
        <w:rPr>
          <w:lang w:val="de-DE"/>
        </w:rPr>
        <w:tab/>
        <w:t>Ist eine Person nicht in der Lage, sich auf einer gesicherten elektronischen Plattform zu identifizieren, weil die gesicherte elektronische Plattform technisch nicht so konfiguriert ist, dass diese Person sich mit ihr verbinden kann, werden die Nachrichten ebenfalls in verschlossenem Umschlag übermittelt."</w:t>
      </w:r>
    </w:p>
    <w:p w14:paraId="7D274EDA" w14:textId="77777777" w:rsidR="007E7177" w:rsidRPr="007E7177" w:rsidRDefault="007E7177" w:rsidP="007E7177">
      <w:pPr>
        <w:jc w:val="both"/>
        <w:rPr>
          <w:lang w:val="de-DE"/>
        </w:rPr>
      </w:pPr>
    </w:p>
    <w:p w14:paraId="6808EA3E" w14:textId="77777777" w:rsidR="007E7177" w:rsidRPr="007E7177" w:rsidRDefault="007E7177" w:rsidP="007E7177">
      <w:pPr>
        <w:jc w:val="both"/>
        <w:rPr>
          <w:lang w:val="de-DE"/>
        </w:rPr>
      </w:pPr>
    </w:p>
    <w:p w14:paraId="390F3FD7" w14:textId="77777777" w:rsidR="007E7177" w:rsidRPr="007E7177" w:rsidRDefault="007E7177" w:rsidP="007E7177">
      <w:pPr>
        <w:jc w:val="both"/>
        <w:rPr>
          <w:lang w:val="de-DE"/>
        </w:rPr>
      </w:pPr>
      <w:r w:rsidRPr="007E7177">
        <w:rPr>
          <w:lang w:val="de-DE"/>
        </w:rPr>
        <w:tab/>
      </w:r>
      <w:r w:rsidRPr="007E7177">
        <w:rPr>
          <w:b/>
          <w:lang w:val="de-DE"/>
        </w:rPr>
        <w:t>Art. 52 -</w:t>
      </w:r>
      <w:r w:rsidRPr="007E7177">
        <w:rPr>
          <w:lang w:val="de-DE"/>
        </w:rPr>
        <w:t xml:space="preserve"> In dasselbe Kapitel 10</w:t>
      </w:r>
      <w:r w:rsidRPr="007E7177">
        <w:rPr>
          <w:i/>
          <w:iCs/>
          <w:lang w:val="de-DE"/>
        </w:rPr>
        <w:t>bis</w:t>
      </w:r>
      <w:r w:rsidRPr="007E7177">
        <w:rPr>
          <w:lang w:val="de-DE"/>
        </w:rPr>
        <w:t xml:space="preserve"> desselben Gesetzbuches wird ein Artikel 69</w:t>
      </w:r>
      <w:r w:rsidRPr="007E7177">
        <w:rPr>
          <w:i/>
          <w:iCs/>
          <w:lang w:val="de-DE"/>
        </w:rPr>
        <w:t>quinquies</w:t>
      </w:r>
      <w:r w:rsidRPr="007E7177">
        <w:rPr>
          <w:lang w:val="de-DE"/>
        </w:rPr>
        <w:t xml:space="preserve"> mit folgendem Wortlaut eingefügt:</w:t>
      </w:r>
    </w:p>
    <w:p w14:paraId="1910E37D" w14:textId="77777777" w:rsidR="007E7177" w:rsidRPr="007E7177" w:rsidRDefault="007E7177" w:rsidP="007E7177">
      <w:pPr>
        <w:jc w:val="both"/>
        <w:rPr>
          <w:lang w:val="de-DE"/>
        </w:rPr>
      </w:pPr>
    </w:p>
    <w:p w14:paraId="37F3F7B8" w14:textId="77777777" w:rsidR="007E7177" w:rsidRPr="007E7177" w:rsidRDefault="007E7177" w:rsidP="007E7177">
      <w:pPr>
        <w:jc w:val="both"/>
        <w:rPr>
          <w:lang w:val="de-DE"/>
        </w:rPr>
      </w:pPr>
      <w:r w:rsidRPr="007E7177">
        <w:rPr>
          <w:lang w:val="de-DE"/>
        </w:rPr>
        <w:tab/>
        <w:t>"Art. 69</w:t>
      </w:r>
      <w:r w:rsidRPr="007E7177">
        <w:rPr>
          <w:i/>
          <w:iCs/>
          <w:lang w:val="de-DE"/>
        </w:rPr>
        <w:t>quinquies</w:t>
      </w:r>
      <w:r w:rsidRPr="007E7177">
        <w:rPr>
          <w:lang w:val="de-DE"/>
        </w:rPr>
        <w:t> - § 1 - Sofern in Gesetzes- oder Verordnungsbestimmungen nichts anderes vorgesehen ist, werden von einer Person über eine gesicherte elektronische Plattform übermittelte Nachrichten sofort auf der gesicherten elektronischen Plattform des Föderalen Öffentlichen Dienstes Finanzen zur Verfügung gestellt. Das Datum der Zurverfügungstellung gilt als Datum des Empfangs der Nachricht durch den Föderalen Öffentlichen Dienst Finanzen.</w:t>
      </w:r>
    </w:p>
    <w:p w14:paraId="2573285C" w14:textId="77777777" w:rsidR="007E7177" w:rsidRPr="007E7177" w:rsidRDefault="007E7177" w:rsidP="007E7177">
      <w:pPr>
        <w:jc w:val="both"/>
        <w:rPr>
          <w:lang w:val="de-DE"/>
        </w:rPr>
      </w:pPr>
    </w:p>
    <w:p w14:paraId="4DE01515" w14:textId="77777777" w:rsidR="007E7177" w:rsidRPr="007E7177" w:rsidRDefault="007E7177" w:rsidP="007E7177">
      <w:pPr>
        <w:jc w:val="both"/>
        <w:rPr>
          <w:lang w:val="de-DE"/>
        </w:rPr>
      </w:pPr>
      <w:r w:rsidRPr="007E7177">
        <w:rPr>
          <w:lang w:val="de-DE"/>
        </w:rPr>
        <w:tab/>
        <w:t>Vom Föderalen Öffentlichen Dienst Finanzen über eine gesicherte elektronische Plattform übermittelte Nachrichten enthalten in der Überschrift der Nachricht auf der gesicherten elektronischen Plattform des Föderalen Öffentlichen Dienstes Finanzen ein Datum der Zurverfügungstellung der Nachricht.</w:t>
      </w:r>
    </w:p>
    <w:p w14:paraId="2895A14B" w14:textId="77777777" w:rsidR="007E7177" w:rsidRPr="007E7177" w:rsidRDefault="007E7177" w:rsidP="007E7177">
      <w:pPr>
        <w:jc w:val="both"/>
        <w:rPr>
          <w:lang w:val="de-DE"/>
        </w:rPr>
      </w:pPr>
    </w:p>
    <w:p w14:paraId="0F598BD9" w14:textId="77777777" w:rsidR="007E7177" w:rsidRPr="007E7177" w:rsidRDefault="007E7177" w:rsidP="007E7177">
      <w:pPr>
        <w:jc w:val="both"/>
        <w:rPr>
          <w:lang w:val="de-DE"/>
        </w:rPr>
      </w:pPr>
      <w:r w:rsidRPr="007E7177">
        <w:rPr>
          <w:lang w:val="de-DE"/>
        </w:rPr>
        <w:tab/>
        <w:t xml:space="preserve">Sofern in Gesetzes- oder Verordnungsbestimmungen nichts anderes vorgesehen ist, gilt für jede über eine gesicherte elektronische Plattform übermittelte oder empfangene Nachricht der dritte Werktag nach dem Datum der Zurverfügungstellung, das in der Überschrift der Nachricht auf der gesicherten elektronischen Plattform des Föderalen Öffentlichen Dienstes Finanzen enthalten ist, als Ausgangspunkt für die Fristen, die für die Einhaltung der Rechte und </w:t>
      </w:r>
      <w:r w:rsidRPr="007E7177">
        <w:rPr>
          <w:lang w:val="de-DE"/>
        </w:rPr>
        <w:lastRenderedPageBreak/>
        <w:t>Pflichten anwendbar sind, die in vorliegendem Gesetzbuch, in den besonderen Gesetzesbestimmungen über die Mehrwertsteuer oder in ihren Ausführungserlassen vorgesehen sind.</w:t>
      </w:r>
    </w:p>
    <w:p w14:paraId="7956AFE3" w14:textId="77777777" w:rsidR="007E7177" w:rsidRPr="007E7177" w:rsidRDefault="007E7177" w:rsidP="007E7177">
      <w:pPr>
        <w:jc w:val="both"/>
        <w:rPr>
          <w:lang w:val="de-DE"/>
        </w:rPr>
      </w:pPr>
    </w:p>
    <w:p w14:paraId="0DA6902D" w14:textId="77777777" w:rsidR="007E7177" w:rsidRPr="007E7177" w:rsidRDefault="007E7177" w:rsidP="007E7177">
      <w:pPr>
        <w:jc w:val="both"/>
        <w:rPr>
          <w:lang w:val="de-DE"/>
        </w:rPr>
      </w:pPr>
      <w:r w:rsidRPr="007E7177">
        <w:rPr>
          <w:lang w:val="de-DE"/>
        </w:rPr>
        <w:tab/>
        <w:t>Übermittelt der Föderale Öffentliche Dienst Finanzen eine Nachricht über eine gesicherte elektronische Plattform und unterscheiden sich das Datum der Zurverfügungstellung der Nachricht, das in der Überschrift der Nachricht auf der gesicherten elektronischen Plattform des Föderalen Öffentlichen Dienstes Finanzen enthalten ist, und das Datum der Übermittlung der über eine gesicherte elektronische Plattform übermittelten Nachricht, gilt das für die betreffende Person günstigste Datum als Ausgangspunkt für die Frist.</w:t>
      </w:r>
    </w:p>
    <w:p w14:paraId="49F5D9CD" w14:textId="77777777" w:rsidR="007E7177" w:rsidRPr="007E7177" w:rsidRDefault="007E7177" w:rsidP="007E7177">
      <w:pPr>
        <w:jc w:val="both"/>
        <w:rPr>
          <w:lang w:val="de-DE"/>
        </w:rPr>
      </w:pPr>
    </w:p>
    <w:p w14:paraId="77B163F0" w14:textId="77777777" w:rsidR="007E7177" w:rsidRPr="007E7177" w:rsidRDefault="007E7177" w:rsidP="007E7177">
      <w:pPr>
        <w:jc w:val="both"/>
        <w:rPr>
          <w:lang w:val="de-DE"/>
        </w:rPr>
      </w:pPr>
      <w:r w:rsidRPr="007E7177">
        <w:rPr>
          <w:lang w:val="de-DE"/>
        </w:rPr>
        <w:tab/>
        <w:t>§ 2 ­ Sofern in Gesetzes- oder Verordnungsbestimmungen nichts anderes vorgesehen ist, gilt der dritte Werktag nach dem Datum der Versendung der in verschlossenem Umschlag übermittelten oder empfangenen Nachricht als Ausgangspunkt für die Fristen, die für die Einhaltung der Rechte und Pflichten anwendbar sind, die in vorliegendem Gesetzbuch, in den besonderen Gesetzesbestimmungen über die Mehrwertsteuer oder in ihren Ausführungserlassen vorgesehen sind."</w:t>
      </w:r>
    </w:p>
    <w:p w14:paraId="6B53DF8D" w14:textId="77777777" w:rsidR="007E7177" w:rsidRPr="007E7177" w:rsidRDefault="007E7177" w:rsidP="007E7177">
      <w:pPr>
        <w:jc w:val="both"/>
        <w:rPr>
          <w:lang w:val="de-DE"/>
        </w:rPr>
      </w:pPr>
    </w:p>
    <w:p w14:paraId="0BB41DAF" w14:textId="77777777" w:rsidR="007E7177" w:rsidRPr="007E7177" w:rsidRDefault="007E7177" w:rsidP="007E7177">
      <w:pPr>
        <w:jc w:val="both"/>
        <w:rPr>
          <w:lang w:val="de-DE"/>
        </w:rPr>
      </w:pPr>
    </w:p>
    <w:p w14:paraId="17E386FD" w14:textId="77777777" w:rsidR="007E7177" w:rsidRPr="007E7177" w:rsidRDefault="007E7177" w:rsidP="007E7177">
      <w:pPr>
        <w:jc w:val="both"/>
        <w:rPr>
          <w:lang w:val="de-DE"/>
        </w:rPr>
      </w:pPr>
      <w:r w:rsidRPr="007E7177">
        <w:rPr>
          <w:lang w:val="de-DE"/>
        </w:rPr>
        <w:tab/>
      </w:r>
      <w:r w:rsidRPr="007E7177">
        <w:rPr>
          <w:b/>
          <w:lang w:val="de-DE"/>
        </w:rPr>
        <w:t>Art. 53 -</w:t>
      </w:r>
      <w:r w:rsidRPr="007E7177">
        <w:rPr>
          <w:lang w:val="de-DE"/>
        </w:rPr>
        <w:t xml:space="preserve"> In dasselbe Kapitel 10</w:t>
      </w:r>
      <w:r w:rsidRPr="007E7177">
        <w:rPr>
          <w:i/>
          <w:iCs/>
          <w:lang w:val="de-DE"/>
        </w:rPr>
        <w:t>bis</w:t>
      </w:r>
      <w:r w:rsidRPr="007E7177">
        <w:rPr>
          <w:lang w:val="de-DE"/>
        </w:rPr>
        <w:t xml:space="preserve"> desselben Gesetzbuches wird ein Artikel 69</w:t>
      </w:r>
      <w:r w:rsidRPr="007E7177">
        <w:rPr>
          <w:i/>
          <w:iCs/>
          <w:lang w:val="de-DE"/>
        </w:rPr>
        <w:t>sexies</w:t>
      </w:r>
      <w:r w:rsidRPr="007E7177">
        <w:rPr>
          <w:lang w:val="de-DE"/>
        </w:rPr>
        <w:t xml:space="preserve"> mit folgendem Wortlaut eingefügt:</w:t>
      </w:r>
    </w:p>
    <w:p w14:paraId="0EBE452C" w14:textId="77777777" w:rsidR="007E7177" w:rsidRPr="007E7177" w:rsidRDefault="007E7177" w:rsidP="007E7177">
      <w:pPr>
        <w:jc w:val="both"/>
        <w:rPr>
          <w:lang w:val="de-DE"/>
        </w:rPr>
      </w:pPr>
    </w:p>
    <w:p w14:paraId="3470515F" w14:textId="77777777" w:rsidR="007E7177" w:rsidRPr="007E7177" w:rsidRDefault="007E7177" w:rsidP="007E7177">
      <w:pPr>
        <w:jc w:val="both"/>
        <w:rPr>
          <w:lang w:val="de-DE"/>
        </w:rPr>
      </w:pPr>
      <w:r w:rsidRPr="007E7177">
        <w:rPr>
          <w:lang w:val="de-DE"/>
        </w:rPr>
        <w:tab/>
        <w:t>"Art. 69</w:t>
      </w:r>
      <w:r w:rsidRPr="007E7177">
        <w:rPr>
          <w:i/>
          <w:iCs/>
          <w:lang w:val="de-DE"/>
        </w:rPr>
        <w:t>sexies</w:t>
      </w:r>
      <w:r w:rsidRPr="007E7177">
        <w:rPr>
          <w:lang w:val="de-DE"/>
        </w:rPr>
        <w:t> - Die Rechtsfolgen einer über eine gesicherte elektronische Plattform übermittelten Nachricht und einer in verschlossenem Umschlag übermittelten Nachricht sind dieselben."</w:t>
      </w:r>
    </w:p>
    <w:p w14:paraId="53EE7FAE" w14:textId="77777777" w:rsidR="007E7177" w:rsidRPr="007E7177" w:rsidRDefault="007E7177" w:rsidP="007E7177">
      <w:pPr>
        <w:jc w:val="both"/>
        <w:rPr>
          <w:lang w:val="de-DE"/>
        </w:rPr>
      </w:pPr>
    </w:p>
    <w:p w14:paraId="7FA50BB3" w14:textId="77777777" w:rsidR="007E7177" w:rsidRPr="007E7177" w:rsidRDefault="007E7177" w:rsidP="007E7177">
      <w:pPr>
        <w:jc w:val="both"/>
        <w:rPr>
          <w:lang w:val="de-DE"/>
        </w:rPr>
      </w:pPr>
    </w:p>
    <w:p w14:paraId="79BEDBE4" w14:textId="77777777" w:rsidR="007E7177" w:rsidRPr="007E7177" w:rsidRDefault="007E7177" w:rsidP="007E7177">
      <w:pPr>
        <w:jc w:val="both"/>
        <w:rPr>
          <w:lang w:val="de-DE"/>
        </w:rPr>
      </w:pPr>
      <w:r w:rsidRPr="007E7177">
        <w:rPr>
          <w:lang w:val="de-DE"/>
        </w:rPr>
        <w:tab/>
      </w:r>
      <w:r w:rsidRPr="007E7177">
        <w:rPr>
          <w:b/>
          <w:lang w:val="de-DE"/>
        </w:rPr>
        <w:t>Art. 54 -</w:t>
      </w:r>
      <w:r w:rsidRPr="007E7177">
        <w:rPr>
          <w:lang w:val="de-DE"/>
        </w:rPr>
        <w:t xml:space="preserve"> In dasselbe Kapitel 10</w:t>
      </w:r>
      <w:r w:rsidRPr="007E7177">
        <w:rPr>
          <w:i/>
          <w:iCs/>
          <w:lang w:val="de-DE"/>
        </w:rPr>
        <w:t>bis</w:t>
      </w:r>
      <w:r w:rsidRPr="007E7177">
        <w:rPr>
          <w:lang w:val="de-DE"/>
        </w:rPr>
        <w:t xml:space="preserve"> desselben Gesetzbuches wird ein Artikel 69</w:t>
      </w:r>
      <w:r w:rsidRPr="007E7177">
        <w:rPr>
          <w:i/>
          <w:iCs/>
          <w:lang w:val="de-DE"/>
        </w:rPr>
        <w:t>septies</w:t>
      </w:r>
      <w:r w:rsidRPr="007E7177">
        <w:rPr>
          <w:lang w:val="de-DE"/>
        </w:rPr>
        <w:t xml:space="preserve"> mit folgendem Wortlaut eingefügt:</w:t>
      </w:r>
    </w:p>
    <w:p w14:paraId="2A06C26D" w14:textId="77777777" w:rsidR="007E7177" w:rsidRPr="007E7177" w:rsidRDefault="007E7177" w:rsidP="007E7177">
      <w:pPr>
        <w:jc w:val="both"/>
        <w:rPr>
          <w:lang w:val="de-DE"/>
        </w:rPr>
      </w:pPr>
    </w:p>
    <w:p w14:paraId="605D882B" w14:textId="77777777" w:rsidR="007E7177" w:rsidRPr="007E7177" w:rsidRDefault="007E7177" w:rsidP="007E7177">
      <w:pPr>
        <w:jc w:val="both"/>
        <w:rPr>
          <w:lang w:val="de-DE"/>
        </w:rPr>
      </w:pPr>
      <w:r w:rsidRPr="007E7177">
        <w:rPr>
          <w:lang w:val="de-DE"/>
        </w:rPr>
        <w:tab/>
        <w:t>"Art. 69</w:t>
      </w:r>
      <w:r w:rsidRPr="007E7177">
        <w:rPr>
          <w:i/>
          <w:iCs/>
          <w:lang w:val="de-DE"/>
        </w:rPr>
        <w:t>septies</w:t>
      </w:r>
      <w:r w:rsidRPr="007E7177">
        <w:rPr>
          <w:lang w:val="de-DE"/>
        </w:rPr>
        <w:t> - Wird eine Unterlage von ihrem Ersteller oder ihren Erstellern elektronisch unterzeichnet, erfolgt diese Unterzeichnung mindestens mit Hilfe einer fortgeschrittenen elektronischen Signatur im Sinne von Artikel 3 Nr. 11 der Verordnung (EU) Nr. 910/2014 des Europäischen Parlaments und des Rates vom 23. Juli 2014 über elektronische Identifizierung und Vertrauensdienste für elektronische Transaktionen im Binnenmarkt und zur Aufhebung der Richtlinie 1999/93/EG.</w:t>
      </w:r>
    </w:p>
    <w:p w14:paraId="7F3DB8C7" w14:textId="77777777" w:rsidR="007E7177" w:rsidRPr="007E7177" w:rsidRDefault="007E7177" w:rsidP="007E7177">
      <w:pPr>
        <w:jc w:val="both"/>
        <w:rPr>
          <w:lang w:val="de-DE"/>
        </w:rPr>
      </w:pPr>
    </w:p>
    <w:p w14:paraId="7DE69E5A" w14:textId="77777777" w:rsidR="007E7177" w:rsidRPr="007E7177" w:rsidRDefault="007E7177" w:rsidP="007E7177">
      <w:pPr>
        <w:jc w:val="both"/>
        <w:rPr>
          <w:lang w:val="de-DE"/>
        </w:rPr>
      </w:pPr>
      <w:r w:rsidRPr="007E7177">
        <w:rPr>
          <w:lang w:val="de-DE"/>
        </w:rPr>
        <w:tab/>
        <w:t>Wird eine Unterlage mit Hilfe des gemäß Artikel 9 Absatz 1 der Verordnung (EU) Nr. 910/2014 von Belgien notifizierten elektronischen Identifizierungssystems unterzeichnet, gilt diese Signatur als qualifiziert im Sinne von Artikel 3 Nr. 12 dieser Verordnung."</w:t>
      </w:r>
    </w:p>
    <w:p w14:paraId="1355F0D6" w14:textId="77777777" w:rsidR="007E7177" w:rsidRPr="007E7177" w:rsidRDefault="007E7177" w:rsidP="007E7177">
      <w:pPr>
        <w:jc w:val="both"/>
        <w:rPr>
          <w:lang w:val="de-DE"/>
        </w:rPr>
      </w:pPr>
    </w:p>
    <w:p w14:paraId="63050B3F" w14:textId="77777777" w:rsidR="007E7177" w:rsidRPr="007E7177" w:rsidRDefault="007E7177" w:rsidP="007E7177">
      <w:pPr>
        <w:jc w:val="both"/>
        <w:rPr>
          <w:lang w:val="de-DE"/>
        </w:rPr>
      </w:pPr>
    </w:p>
    <w:p w14:paraId="538D50FE" w14:textId="77777777" w:rsidR="007E7177" w:rsidRPr="007E7177" w:rsidRDefault="007E7177" w:rsidP="007E7177">
      <w:pPr>
        <w:jc w:val="both"/>
        <w:rPr>
          <w:lang w:val="de-DE"/>
        </w:rPr>
      </w:pPr>
      <w:r w:rsidRPr="007E7177">
        <w:rPr>
          <w:lang w:val="de-DE"/>
        </w:rPr>
        <w:tab/>
      </w:r>
      <w:r w:rsidRPr="007E7177">
        <w:rPr>
          <w:b/>
          <w:lang w:val="de-DE"/>
        </w:rPr>
        <w:t>Art. 55 -</w:t>
      </w:r>
      <w:r w:rsidRPr="007E7177">
        <w:rPr>
          <w:lang w:val="de-DE"/>
        </w:rPr>
        <w:t xml:space="preserve"> In dasselbe Kapitel 10</w:t>
      </w:r>
      <w:r w:rsidRPr="007E7177">
        <w:rPr>
          <w:i/>
          <w:iCs/>
          <w:lang w:val="de-DE"/>
        </w:rPr>
        <w:t>bis</w:t>
      </w:r>
      <w:r w:rsidRPr="007E7177">
        <w:rPr>
          <w:lang w:val="de-DE"/>
        </w:rPr>
        <w:t xml:space="preserve"> desselben Gesetzbuches wird ein Artikel 69</w:t>
      </w:r>
      <w:r w:rsidRPr="007E7177">
        <w:rPr>
          <w:i/>
          <w:iCs/>
          <w:lang w:val="de-DE"/>
        </w:rPr>
        <w:t>octies</w:t>
      </w:r>
      <w:r w:rsidRPr="007E7177">
        <w:rPr>
          <w:lang w:val="de-DE"/>
        </w:rPr>
        <w:t xml:space="preserve"> mit folgendem Wortlaut eingefügt:</w:t>
      </w:r>
    </w:p>
    <w:p w14:paraId="6F6909B2" w14:textId="77777777" w:rsidR="007E7177" w:rsidRPr="007E7177" w:rsidRDefault="007E7177" w:rsidP="007E7177">
      <w:pPr>
        <w:jc w:val="both"/>
        <w:rPr>
          <w:lang w:val="de-DE"/>
        </w:rPr>
      </w:pPr>
    </w:p>
    <w:p w14:paraId="2BA5E14F" w14:textId="77777777" w:rsidR="007E7177" w:rsidRPr="007E7177" w:rsidRDefault="007E7177" w:rsidP="007E7177">
      <w:pPr>
        <w:jc w:val="both"/>
        <w:rPr>
          <w:lang w:val="de-DE"/>
        </w:rPr>
      </w:pPr>
      <w:r w:rsidRPr="007E7177">
        <w:rPr>
          <w:lang w:val="de-DE"/>
        </w:rPr>
        <w:tab/>
        <w:t>"Art. 69</w:t>
      </w:r>
      <w:r w:rsidRPr="007E7177">
        <w:rPr>
          <w:i/>
          <w:iCs/>
          <w:lang w:val="de-DE"/>
        </w:rPr>
        <w:t>octies</w:t>
      </w:r>
      <w:r w:rsidRPr="007E7177">
        <w:rPr>
          <w:lang w:val="de-DE"/>
        </w:rPr>
        <w:t> - Für die Anwendung von Kapitel 10</w:t>
      </w:r>
      <w:r w:rsidRPr="007E7177">
        <w:rPr>
          <w:i/>
          <w:iCs/>
          <w:lang w:val="de-DE"/>
        </w:rPr>
        <w:t>bis</w:t>
      </w:r>
      <w:r w:rsidRPr="007E7177">
        <w:rPr>
          <w:lang w:val="de-DE"/>
        </w:rPr>
        <w:t xml:space="preserve"> versteht man unter "Nachricht": schriftliche Mitteilungen in Bezug auf Rechte und Pflichten, die in vorliegendem Gesetzbuch, in den besonderen Gesetzesbestimmungen über die Mehrwertsteuer oder in ihren Ausführungserlassen aufgenommen sind, einschließlich Schreiben, Formularen und Übermittlungen von Daten, unabhängig vom verwendeten Träger."</w:t>
      </w:r>
    </w:p>
    <w:p w14:paraId="15C1600E" w14:textId="77777777" w:rsidR="007E7177" w:rsidRPr="007E7177" w:rsidRDefault="007E7177" w:rsidP="007E7177">
      <w:pPr>
        <w:jc w:val="both"/>
        <w:rPr>
          <w:lang w:val="de-DE"/>
        </w:rPr>
      </w:pPr>
    </w:p>
    <w:p w14:paraId="368EB016" w14:textId="77777777" w:rsidR="007E7177" w:rsidRPr="007E7177" w:rsidRDefault="007E7177" w:rsidP="007E7177">
      <w:pPr>
        <w:jc w:val="both"/>
        <w:rPr>
          <w:lang w:val="de-DE"/>
        </w:rPr>
      </w:pPr>
    </w:p>
    <w:p w14:paraId="1B05FBE9" w14:textId="77777777" w:rsidR="007E7177" w:rsidRPr="007E7177" w:rsidRDefault="007E7177" w:rsidP="007E7177">
      <w:pPr>
        <w:jc w:val="both"/>
        <w:rPr>
          <w:lang w:val="de-DE"/>
        </w:rPr>
      </w:pPr>
      <w:r w:rsidRPr="007E7177">
        <w:rPr>
          <w:lang w:val="de-DE"/>
        </w:rPr>
        <w:tab/>
      </w:r>
      <w:r w:rsidRPr="007E7177">
        <w:rPr>
          <w:b/>
          <w:lang w:val="de-DE"/>
        </w:rPr>
        <w:t>Art. 56 -</w:t>
      </w:r>
      <w:r w:rsidRPr="007E7177">
        <w:rPr>
          <w:lang w:val="de-DE"/>
        </w:rPr>
        <w:t xml:space="preserve"> Artikel 84</w:t>
      </w:r>
      <w:r w:rsidRPr="007E7177">
        <w:rPr>
          <w:i/>
          <w:iCs/>
          <w:lang w:val="de-DE"/>
        </w:rPr>
        <w:t>ter</w:t>
      </w:r>
      <w:r w:rsidRPr="007E7177">
        <w:rPr>
          <w:lang w:val="de-DE"/>
        </w:rPr>
        <w:t xml:space="preserve"> desselben Gesetzbuches, ersetzt durch das Gesetz vom 23. November 2023, wird wie folgt ersetzt:</w:t>
      </w:r>
    </w:p>
    <w:p w14:paraId="4F9DCACC" w14:textId="77777777" w:rsidR="007E7177" w:rsidRPr="007E7177" w:rsidRDefault="007E7177" w:rsidP="007E7177">
      <w:pPr>
        <w:jc w:val="both"/>
        <w:rPr>
          <w:lang w:val="de-DE"/>
        </w:rPr>
      </w:pPr>
    </w:p>
    <w:p w14:paraId="7379D3F1" w14:textId="77777777" w:rsidR="007E7177" w:rsidRPr="007E7177" w:rsidRDefault="007E7177" w:rsidP="007E7177">
      <w:pPr>
        <w:jc w:val="both"/>
        <w:rPr>
          <w:lang w:val="de-DE"/>
        </w:rPr>
      </w:pPr>
      <w:r w:rsidRPr="007E7177">
        <w:rPr>
          <w:lang w:val="de-DE"/>
        </w:rPr>
        <w:tab/>
        <w:t>"Art. 84</w:t>
      </w:r>
      <w:r w:rsidRPr="007E7177">
        <w:rPr>
          <w:i/>
          <w:iCs/>
          <w:lang w:val="de-DE"/>
        </w:rPr>
        <w:t>ter</w:t>
      </w:r>
      <w:r w:rsidRPr="007E7177">
        <w:rPr>
          <w:lang w:val="de-DE"/>
        </w:rPr>
        <w:t> - Wenn die mit der Mehrwertsteuer beauftragte Verwaltung vorhat, die in Artikel 81</w:t>
      </w:r>
      <w:r w:rsidRPr="007E7177">
        <w:rPr>
          <w:i/>
          <w:iCs/>
          <w:lang w:val="de-DE"/>
        </w:rPr>
        <w:t>bis</w:t>
      </w:r>
      <w:r w:rsidRPr="007E7177">
        <w:rPr>
          <w:lang w:val="de-DE"/>
        </w:rPr>
        <w:t xml:space="preserve"> § 1 Absatz 4 vorgesehene Verjährungsfrist anzuwenden, ist sie zur Vermeidung der Nichtigkeit der Berichtigung verpflichtet, die betreffende Person auf der Grundlage von Indizien für Betrug vorab per Einschreibesendung von den gegen sie vorliegenden Betrugsvermutungen für den betreffenden Zeitraum in Kenntnis zu setzen."</w:t>
      </w:r>
    </w:p>
    <w:p w14:paraId="23C4AA9B" w14:textId="77777777" w:rsidR="007E7177" w:rsidRPr="007E7177" w:rsidRDefault="007E7177" w:rsidP="007E7177">
      <w:pPr>
        <w:jc w:val="both"/>
        <w:rPr>
          <w:lang w:val="de-DE"/>
        </w:rPr>
      </w:pPr>
    </w:p>
    <w:p w14:paraId="4AD1BF12" w14:textId="77777777" w:rsidR="007E7177" w:rsidRPr="007E7177" w:rsidRDefault="007E7177" w:rsidP="007E7177">
      <w:pPr>
        <w:jc w:val="both"/>
        <w:rPr>
          <w:lang w:val="de-DE"/>
        </w:rPr>
      </w:pPr>
    </w:p>
    <w:p w14:paraId="6B9BE94E" w14:textId="77777777" w:rsidR="007E7177" w:rsidRPr="007E7177" w:rsidRDefault="007E7177" w:rsidP="007E7177">
      <w:pPr>
        <w:jc w:val="both"/>
        <w:rPr>
          <w:lang w:val="de-DE"/>
        </w:rPr>
      </w:pPr>
      <w:r w:rsidRPr="007E7177">
        <w:rPr>
          <w:lang w:val="de-DE"/>
        </w:rPr>
        <w:tab/>
      </w:r>
      <w:r w:rsidRPr="007E7177">
        <w:rPr>
          <w:b/>
          <w:lang w:val="de-DE"/>
        </w:rPr>
        <w:t>Art. 57 -</w:t>
      </w:r>
      <w:r w:rsidRPr="007E7177">
        <w:rPr>
          <w:lang w:val="de-DE"/>
        </w:rPr>
        <w:t xml:space="preserve"> Artikel 85 desselben Gesetzbuches, abgeändert durch das Gesetz vom 12. März 2023, wird wie folgt abgeändert:</w:t>
      </w:r>
    </w:p>
    <w:p w14:paraId="57525862" w14:textId="77777777" w:rsidR="007E7177" w:rsidRPr="007E7177" w:rsidRDefault="007E7177" w:rsidP="007E7177">
      <w:pPr>
        <w:jc w:val="both"/>
        <w:rPr>
          <w:lang w:val="de-DE"/>
        </w:rPr>
      </w:pPr>
    </w:p>
    <w:p w14:paraId="0D159BF8" w14:textId="77777777" w:rsidR="007E7177" w:rsidRPr="007E7177" w:rsidRDefault="007E7177" w:rsidP="007E7177">
      <w:pPr>
        <w:jc w:val="both"/>
        <w:rPr>
          <w:lang w:val="de-DE"/>
        </w:rPr>
      </w:pPr>
      <w:r w:rsidRPr="007E7177">
        <w:rPr>
          <w:lang w:val="de-DE"/>
        </w:rPr>
        <w:tab/>
        <w:t>1. In § 1 wird Absatz 7 wie folgt ersetzt:</w:t>
      </w:r>
    </w:p>
    <w:p w14:paraId="110D2FF2" w14:textId="77777777" w:rsidR="007E7177" w:rsidRPr="007E7177" w:rsidRDefault="007E7177" w:rsidP="007E7177">
      <w:pPr>
        <w:jc w:val="both"/>
        <w:rPr>
          <w:lang w:val="de-DE"/>
        </w:rPr>
      </w:pPr>
    </w:p>
    <w:p w14:paraId="41F508E4" w14:textId="77777777" w:rsidR="007E7177" w:rsidRPr="007E7177" w:rsidRDefault="007E7177" w:rsidP="007E7177">
      <w:pPr>
        <w:jc w:val="both"/>
        <w:rPr>
          <w:lang w:val="de-DE"/>
        </w:rPr>
      </w:pPr>
      <w:r w:rsidRPr="007E7177">
        <w:rPr>
          <w:lang w:val="de-DE"/>
        </w:rPr>
        <w:tab/>
        <w:t>"Außer in den in den Absätzen 4 bis 6 erwähnten Fällen ist das Datum der Notifizierung der dritte Werktag nach dem Datum der Zurverfügungstellung der über eine gesicherte elektronische Plattform übermittelten Nachricht hinsichtlich der Aufgabe der Rechtfertigung der Steuerschuld beim Universalpostdiensteanbieter. Die Zurverfügungstellung auf elektronischem Wege gilt als rechtsgültige Notifizierung der Rechtfertigung der Steuerschuld."</w:t>
      </w:r>
    </w:p>
    <w:p w14:paraId="7062F295" w14:textId="77777777" w:rsidR="007E7177" w:rsidRPr="007E7177" w:rsidRDefault="007E7177" w:rsidP="007E7177">
      <w:pPr>
        <w:jc w:val="both"/>
        <w:rPr>
          <w:lang w:val="de-DE"/>
        </w:rPr>
      </w:pPr>
    </w:p>
    <w:p w14:paraId="1F014394" w14:textId="77777777" w:rsidR="007E7177" w:rsidRPr="007E7177" w:rsidRDefault="007E7177" w:rsidP="007E7177">
      <w:pPr>
        <w:jc w:val="both"/>
        <w:rPr>
          <w:lang w:val="de-DE"/>
        </w:rPr>
      </w:pPr>
      <w:r w:rsidRPr="007E7177">
        <w:rPr>
          <w:lang w:val="de-DE"/>
        </w:rPr>
        <w:tab/>
        <w:t>2. Paragraph 3 wird wie folgt ersetzt:</w:t>
      </w:r>
    </w:p>
    <w:p w14:paraId="0E8A4B94" w14:textId="77777777" w:rsidR="007E7177" w:rsidRPr="007E7177" w:rsidRDefault="007E7177" w:rsidP="007E7177">
      <w:pPr>
        <w:jc w:val="both"/>
        <w:rPr>
          <w:lang w:val="de-DE"/>
        </w:rPr>
      </w:pPr>
    </w:p>
    <w:p w14:paraId="6A8212D4" w14:textId="77777777" w:rsidR="007E7177" w:rsidRPr="007E7177" w:rsidRDefault="007E7177" w:rsidP="007E7177">
      <w:pPr>
        <w:jc w:val="both"/>
        <w:rPr>
          <w:lang w:val="de-DE"/>
        </w:rPr>
      </w:pPr>
      <w:r w:rsidRPr="007E7177">
        <w:rPr>
          <w:lang w:val="de-DE"/>
        </w:rPr>
        <w:tab/>
        <w:t>"§ 3 ­ Sobald das Einnahme- und Beitreibungsregister für vollstreckbar erklärt worden ist, wird die Aufnahme der Steuerschuld in dieses Register dem Steuerschuldner durch Übermittlung einer Einnahme- und Beitreibungsmeldung zur Kenntnis gebracht. Diese Meldung enthält das Datum der Vollstreckbarerklärung des Einnahme- und Beitreibungsregisters, auf das sie sich bezieht."</w:t>
      </w:r>
    </w:p>
    <w:p w14:paraId="1B193359" w14:textId="77777777" w:rsidR="007E7177" w:rsidRPr="007E7177" w:rsidRDefault="007E7177" w:rsidP="007E7177">
      <w:pPr>
        <w:jc w:val="both"/>
        <w:rPr>
          <w:lang w:val="de-DE"/>
        </w:rPr>
      </w:pPr>
    </w:p>
    <w:p w14:paraId="30D39920" w14:textId="77777777" w:rsidR="007E7177" w:rsidRPr="007E7177" w:rsidRDefault="007E7177" w:rsidP="007E7177">
      <w:pPr>
        <w:jc w:val="both"/>
        <w:rPr>
          <w:lang w:val="de-DE"/>
        </w:rPr>
      </w:pPr>
    </w:p>
    <w:p w14:paraId="755FC416" w14:textId="77777777" w:rsidR="003B1057" w:rsidRDefault="003B1057">
      <w:pPr>
        <w:rPr>
          <w:lang w:val="de-DE"/>
        </w:rPr>
      </w:pPr>
      <w:r>
        <w:rPr>
          <w:lang w:val="de-DE"/>
        </w:rPr>
        <w:br w:type="page"/>
      </w:r>
    </w:p>
    <w:p w14:paraId="40A63884" w14:textId="185E5140" w:rsidR="007E7177" w:rsidRPr="007E7177" w:rsidRDefault="007E7177" w:rsidP="003B1057">
      <w:pPr>
        <w:jc w:val="center"/>
        <w:rPr>
          <w:lang w:val="de-DE"/>
        </w:rPr>
      </w:pPr>
      <w:r w:rsidRPr="007E7177">
        <w:rPr>
          <w:lang w:val="de-DE"/>
        </w:rPr>
        <w:lastRenderedPageBreak/>
        <w:t xml:space="preserve">KAPITEL 4 ­ </w:t>
      </w:r>
      <w:r w:rsidRPr="007E7177">
        <w:rPr>
          <w:i/>
          <w:lang w:val="de-DE"/>
        </w:rPr>
        <w:t>Abänderungen des Registrierungs-, Hypotheken- und Kanzleigebührengesetzbuches</w:t>
      </w:r>
    </w:p>
    <w:p w14:paraId="43D2FC44" w14:textId="77777777" w:rsidR="007E7177" w:rsidRPr="007E7177" w:rsidRDefault="007E7177" w:rsidP="007E7177">
      <w:pPr>
        <w:jc w:val="both"/>
        <w:rPr>
          <w:lang w:val="de-DE"/>
        </w:rPr>
      </w:pPr>
    </w:p>
    <w:p w14:paraId="10248E27" w14:textId="77777777" w:rsidR="007E7177" w:rsidRPr="007E7177" w:rsidRDefault="007E7177" w:rsidP="007E7177">
      <w:pPr>
        <w:jc w:val="both"/>
        <w:rPr>
          <w:lang w:val="de-DE"/>
        </w:rPr>
      </w:pPr>
    </w:p>
    <w:p w14:paraId="656E32A7" w14:textId="77777777" w:rsidR="007E7177" w:rsidRPr="007E7177" w:rsidRDefault="007E7177" w:rsidP="007E7177">
      <w:pPr>
        <w:jc w:val="both"/>
        <w:rPr>
          <w:lang w:val="de-DE"/>
        </w:rPr>
      </w:pPr>
      <w:r w:rsidRPr="007E7177">
        <w:rPr>
          <w:lang w:val="de-DE"/>
        </w:rPr>
        <w:tab/>
      </w:r>
      <w:r w:rsidRPr="007E7177">
        <w:rPr>
          <w:b/>
          <w:lang w:val="de-DE"/>
        </w:rPr>
        <w:t>Art. 58 -</w:t>
      </w:r>
      <w:r w:rsidRPr="007E7177">
        <w:rPr>
          <w:lang w:val="de-DE"/>
        </w:rPr>
        <w:t xml:space="preserve"> In Artikel 2</w:t>
      </w:r>
      <w:r w:rsidRPr="007E7177">
        <w:rPr>
          <w:i/>
          <w:iCs/>
          <w:lang w:val="de-DE"/>
        </w:rPr>
        <w:t>quater</w:t>
      </w:r>
      <w:r w:rsidRPr="007E7177">
        <w:rPr>
          <w:lang w:val="de-DE"/>
        </w:rPr>
        <w:t xml:space="preserve"> des Registrierungs-, Hypotheken- und Kanzleigebührengesetzbuches, eingefügt durch das Gesetz vom 11. Juni 2020, wird Absatz 3 wie folgt ersetzt:</w:t>
      </w:r>
    </w:p>
    <w:p w14:paraId="4F9A0B41" w14:textId="77777777" w:rsidR="007E7177" w:rsidRPr="007E7177" w:rsidRDefault="007E7177" w:rsidP="007E7177">
      <w:pPr>
        <w:jc w:val="both"/>
        <w:rPr>
          <w:lang w:val="de-DE"/>
        </w:rPr>
      </w:pPr>
    </w:p>
    <w:p w14:paraId="63AEAD9A" w14:textId="77777777" w:rsidR="007E7177" w:rsidRPr="007E7177" w:rsidRDefault="007E7177" w:rsidP="007E7177">
      <w:pPr>
        <w:jc w:val="both"/>
        <w:rPr>
          <w:lang w:val="de-DE"/>
        </w:rPr>
      </w:pPr>
      <w:r w:rsidRPr="007E7177">
        <w:rPr>
          <w:lang w:val="de-DE"/>
        </w:rPr>
        <w:tab/>
        <w:t>"Die Vorlage der in Absatz 1 erwähnten Unterlagen zur Registrierung erfolgt durch Versand über einen Postdiensteanbieter an die vom König zu bestimmende Adresse."</w:t>
      </w:r>
    </w:p>
    <w:p w14:paraId="3F46E9DA" w14:textId="77777777" w:rsidR="007E7177" w:rsidRPr="007E7177" w:rsidRDefault="007E7177" w:rsidP="007E7177">
      <w:pPr>
        <w:jc w:val="both"/>
        <w:rPr>
          <w:lang w:val="de-DE"/>
        </w:rPr>
      </w:pPr>
    </w:p>
    <w:p w14:paraId="1E86222B" w14:textId="77777777" w:rsidR="007E7177" w:rsidRPr="007E7177" w:rsidRDefault="007E7177" w:rsidP="007E7177">
      <w:pPr>
        <w:jc w:val="both"/>
        <w:rPr>
          <w:lang w:val="de-DE"/>
        </w:rPr>
      </w:pPr>
    </w:p>
    <w:p w14:paraId="1AD99A86" w14:textId="77777777" w:rsidR="007E7177" w:rsidRPr="007E7177" w:rsidRDefault="007E7177" w:rsidP="007E7177">
      <w:pPr>
        <w:jc w:val="both"/>
        <w:rPr>
          <w:lang w:val="de-DE"/>
        </w:rPr>
      </w:pPr>
      <w:r w:rsidRPr="007E7177">
        <w:rPr>
          <w:lang w:val="de-DE"/>
        </w:rPr>
        <w:tab/>
      </w:r>
      <w:r w:rsidRPr="007E7177">
        <w:rPr>
          <w:b/>
          <w:lang w:val="de-DE"/>
        </w:rPr>
        <w:t>Art. 59 -</w:t>
      </w:r>
      <w:r w:rsidRPr="007E7177">
        <w:rPr>
          <w:lang w:val="de-DE"/>
        </w:rPr>
        <w:t xml:space="preserve"> Artikel 21</w:t>
      </w:r>
      <w:r w:rsidRPr="007E7177">
        <w:rPr>
          <w:vertAlign w:val="superscript"/>
          <w:lang w:val="de-DE"/>
        </w:rPr>
        <w:t>1</w:t>
      </w:r>
      <w:r w:rsidRPr="007E7177">
        <w:rPr>
          <w:lang w:val="de-DE"/>
        </w:rPr>
        <w:t xml:space="preserve"> desselben Gesetzbuches, abgeändert durch das Gesetz vom 3. Dezember 2020, wird wie folgt ersetzt:</w:t>
      </w:r>
    </w:p>
    <w:p w14:paraId="2909C46C" w14:textId="77777777" w:rsidR="007E7177" w:rsidRPr="007E7177" w:rsidRDefault="007E7177" w:rsidP="007E7177">
      <w:pPr>
        <w:jc w:val="both"/>
        <w:rPr>
          <w:lang w:val="de-DE"/>
        </w:rPr>
      </w:pPr>
    </w:p>
    <w:p w14:paraId="76C1307C" w14:textId="77777777" w:rsidR="007E7177" w:rsidRPr="007E7177" w:rsidRDefault="007E7177" w:rsidP="007E7177">
      <w:pPr>
        <w:jc w:val="both"/>
        <w:rPr>
          <w:lang w:val="de-DE"/>
        </w:rPr>
      </w:pPr>
      <w:r w:rsidRPr="007E7177">
        <w:rPr>
          <w:lang w:val="de-DE"/>
        </w:rPr>
        <w:tab/>
        <w:t>"Art. 21</w:t>
      </w:r>
      <w:r w:rsidRPr="007E7177">
        <w:rPr>
          <w:vertAlign w:val="superscript"/>
          <w:lang w:val="de-DE"/>
        </w:rPr>
        <w:t>1</w:t>
      </w:r>
      <w:r w:rsidRPr="007E7177">
        <w:rPr>
          <w:lang w:val="de-DE"/>
        </w:rPr>
        <w:t> - Der zuständige Dienst der Generalverwaltung Vermögensdokumentation fertigt eine Abschrift an, wenn folgende Urkunden, ihre Anlagen und jegliche gleichzeitig vorzulegenden Aktenstücke, folgende Schriftstücke und folgende Erklärungen auf Papier zur Registrierung vorgelegt werden:</w:t>
      </w:r>
    </w:p>
    <w:p w14:paraId="6C6DE94C" w14:textId="77777777" w:rsidR="007E7177" w:rsidRPr="007E7177" w:rsidRDefault="007E7177" w:rsidP="007E7177">
      <w:pPr>
        <w:jc w:val="both"/>
        <w:rPr>
          <w:lang w:val="de-DE"/>
        </w:rPr>
      </w:pPr>
    </w:p>
    <w:p w14:paraId="4F9C0A4F" w14:textId="77777777" w:rsidR="007E7177" w:rsidRPr="007E7177" w:rsidRDefault="007E7177" w:rsidP="007E7177">
      <w:pPr>
        <w:jc w:val="both"/>
        <w:rPr>
          <w:lang w:val="de-DE"/>
        </w:rPr>
      </w:pPr>
      <w:r w:rsidRPr="007E7177">
        <w:rPr>
          <w:lang w:val="de-DE"/>
        </w:rPr>
        <w:tab/>
        <w:t>1. Bestandsaufnahmen wie in Artikel 2</w:t>
      </w:r>
      <w:r w:rsidRPr="007E7177">
        <w:rPr>
          <w:i/>
          <w:iCs/>
          <w:lang w:val="de-DE"/>
        </w:rPr>
        <w:t>quater</w:t>
      </w:r>
      <w:r w:rsidRPr="007E7177">
        <w:rPr>
          <w:lang w:val="de-DE"/>
        </w:rPr>
        <w:t xml:space="preserve"> Absatz 1 erwähnt,</w:t>
      </w:r>
    </w:p>
    <w:p w14:paraId="304462B9" w14:textId="77777777" w:rsidR="007E7177" w:rsidRPr="007E7177" w:rsidRDefault="007E7177" w:rsidP="007E7177">
      <w:pPr>
        <w:jc w:val="both"/>
        <w:rPr>
          <w:lang w:val="de-DE"/>
        </w:rPr>
      </w:pPr>
    </w:p>
    <w:p w14:paraId="4A8C2DDF" w14:textId="77777777" w:rsidR="007E7177" w:rsidRPr="007E7177" w:rsidRDefault="007E7177" w:rsidP="007E7177">
      <w:pPr>
        <w:jc w:val="both"/>
        <w:rPr>
          <w:lang w:val="de-DE"/>
        </w:rPr>
      </w:pPr>
      <w:r w:rsidRPr="007E7177">
        <w:rPr>
          <w:lang w:val="de-DE"/>
        </w:rPr>
        <w:tab/>
        <w:t>2. Privaturkunden oder im Ausland ausgefertigte Urkunden wie in Artikel 19 Absatz 1 Nr. 2 erwähnt, es sei denn, es handelt sich um eine Urkunde, die bei den Urschriften eines Notars in Belgien hinterlegt oder seinen Urschriften beigefügt ist,</w:t>
      </w:r>
    </w:p>
    <w:p w14:paraId="7EC8959B" w14:textId="77777777" w:rsidR="007E7177" w:rsidRPr="007E7177" w:rsidRDefault="007E7177" w:rsidP="007E7177">
      <w:pPr>
        <w:jc w:val="both"/>
        <w:rPr>
          <w:lang w:val="de-DE"/>
        </w:rPr>
      </w:pPr>
    </w:p>
    <w:p w14:paraId="70205417" w14:textId="77777777" w:rsidR="007E7177" w:rsidRPr="007E7177" w:rsidRDefault="007E7177" w:rsidP="007E7177">
      <w:pPr>
        <w:jc w:val="both"/>
        <w:rPr>
          <w:lang w:val="de-DE"/>
        </w:rPr>
      </w:pPr>
      <w:r w:rsidRPr="007E7177">
        <w:rPr>
          <w:lang w:val="de-DE"/>
        </w:rPr>
        <w:tab/>
        <w:t>3. Privaturkunden oder im Ausland ausgefertigte Urkunden wie in Artikel 19 Absatz 1 Nr. 3, 5 und 6 erwähnt, es sei denn, es handelt sich um eine Urkunde, die bei den Urschriften eines Notars in Belgien hinterlegt oder seinen Urschriften beigefügt ist,</w:t>
      </w:r>
    </w:p>
    <w:p w14:paraId="2346EF11" w14:textId="77777777" w:rsidR="007E7177" w:rsidRPr="007E7177" w:rsidRDefault="007E7177" w:rsidP="007E7177">
      <w:pPr>
        <w:jc w:val="both"/>
        <w:rPr>
          <w:lang w:val="de-DE"/>
        </w:rPr>
      </w:pPr>
    </w:p>
    <w:p w14:paraId="734E2AA0" w14:textId="77777777" w:rsidR="007E7177" w:rsidRPr="007E7177" w:rsidRDefault="007E7177" w:rsidP="007E7177">
      <w:pPr>
        <w:jc w:val="both"/>
        <w:rPr>
          <w:lang w:val="de-DE"/>
        </w:rPr>
      </w:pPr>
      <w:r w:rsidRPr="007E7177">
        <w:rPr>
          <w:lang w:val="de-DE"/>
        </w:rPr>
        <w:tab/>
        <w:t>4. Erklärungen wie in Artikel 31 erwähnt.</w:t>
      </w:r>
    </w:p>
    <w:p w14:paraId="18C638F5" w14:textId="77777777" w:rsidR="007E7177" w:rsidRPr="007E7177" w:rsidRDefault="007E7177" w:rsidP="007E7177">
      <w:pPr>
        <w:jc w:val="both"/>
        <w:rPr>
          <w:lang w:val="de-DE"/>
        </w:rPr>
      </w:pPr>
    </w:p>
    <w:p w14:paraId="0783DA29" w14:textId="77777777" w:rsidR="007E7177" w:rsidRPr="007E7177" w:rsidRDefault="007E7177" w:rsidP="007E7177">
      <w:pPr>
        <w:jc w:val="both"/>
        <w:rPr>
          <w:lang w:val="de-DE"/>
        </w:rPr>
      </w:pPr>
      <w:r w:rsidRPr="007E7177">
        <w:rPr>
          <w:lang w:val="de-DE"/>
        </w:rPr>
        <w:tab/>
        <w:t>Der König kann die Kategorien der Urkunden, Schriftstücke und Erklärungen wie in Absatz 1 erwähnt ergänzen oder ändern.</w:t>
      </w:r>
    </w:p>
    <w:p w14:paraId="6855117C" w14:textId="77777777" w:rsidR="007E7177" w:rsidRPr="007E7177" w:rsidRDefault="007E7177" w:rsidP="007E7177">
      <w:pPr>
        <w:jc w:val="both"/>
        <w:rPr>
          <w:lang w:val="de-DE"/>
        </w:rPr>
      </w:pPr>
    </w:p>
    <w:p w14:paraId="228CC3E6" w14:textId="77777777" w:rsidR="007E7177" w:rsidRPr="007E7177" w:rsidRDefault="007E7177" w:rsidP="007E7177">
      <w:pPr>
        <w:jc w:val="both"/>
        <w:rPr>
          <w:lang w:val="de-DE"/>
        </w:rPr>
      </w:pPr>
      <w:r w:rsidRPr="007E7177">
        <w:rPr>
          <w:lang w:val="de-DE"/>
        </w:rPr>
        <w:tab/>
        <w:t>Der zuständige Dienst der Generalverwaltung Vermögensdokumentation bewahrt die in Absatz 1 erwähnte Abschrift mindestens zehn Jahre auf, es sei denn, sie wird in Ausführung der Artikel 1 und 5 des Archivgesetzes vom 24. Juni 1955 ins Staatsarchiv überführt oder vernichtet."</w:t>
      </w:r>
    </w:p>
    <w:p w14:paraId="0D442015" w14:textId="77777777" w:rsidR="007E7177" w:rsidRPr="007E7177" w:rsidRDefault="007E7177" w:rsidP="007E7177">
      <w:pPr>
        <w:jc w:val="both"/>
        <w:rPr>
          <w:lang w:val="de-DE"/>
        </w:rPr>
      </w:pPr>
    </w:p>
    <w:p w14:paraId="098F6AB9" w14:textId="77777777" w:rsidR="007E7177" w:rsidRPr="007E7177" w:rsidRDefault="007E7177" w:rsidP="007E7177">
      <w:pPr>
        <w:jc w:val="both"/>
        <w:rPr>
          <w:lang w:val="de-DE"/>
        </w:rPr>
      </w:pPr>
    </w:p>
    <w:p w14:paraId="5DFDEB4F" w14:textId="77777777" w:rsidR="007E7177" w:rsidRPr="007E7177" w:rsidRDefault="007E7177" w:rsidP="007E7177">
      <w:pPr>
        <w:jc w:val="both"/>
        <w:rPr>
          <w:lang w:val="de-DE"/>
        </w:rPr>
      </w:pPr>
      <w:r w:rsidRPr="007E7177">
        <w:rPr>
          <w:lang w:val="de-DE"/>
        </w:rPr>
        <w:tab/>
      </w:r>
      <w:r w:rsidRPr="007E7177">
        <w:rPr>
          <w:b/>
          <w:lang w:val="de-DE"/>
        </w:rPr>
        <w:t>Art. 60 -</w:t>
      </w:r>
      <w:r w:rsidRPr="007E7177">
        <w:rPr>
          <w:lang w:val="de-DE"/>
        </w:rPr>
        <w:t xml:space="preserve"> Artikel 31 Absatz 2 desselben Gesetzbuches, abgeändert durch das Gesetz vom 22. Dezember 1998, wird wie folgt ersetzt:</w:t>
      </w:r>
    </w:p>
    <w:p w14:paraId="71392710" w14:textId="77777777" w:rsidR="007E7177" w:rsidRPr="007E7177" w:rsidRDefault="007E7177" w:rsidP="007E7177">
      <w:pPr>
        <w:jc w:val="both"/>
        <w:rPr>
          <w:lang w:val="de-DE"/>
        </w:rPr>
      </w:pPr>
    </w:p>
    <w:p w14:paraId="389C8A32" w14:textId="77777777" w:rsidR="007E7177" w:rsidRPr="007E7177" w:rsidRDefault="007E7177" w:rsidP="007E7177">
      <w:pPr>
        <w:jc w:val="both"/>
        <w:rPr>
          <w:lang w:val="de-DE"/>
        </w:rPr>
      </w:pPr>
      <w:r w:rsidRPr="007E7177">
        <w:rPr>
          <w:lang w:val="de-DE"/>
        </w:rPr>
        <w:tab/>
        <w:t>"In dieser von den Vertragsparteien oder einer von ihnen unterzeichneten Erklärung sind Art und Gegenstand der Vereinbarung, Datum der Vereinbarung oder Datum des neuen Umstands, der Anlass zur Erhebung der Gebühr gegeben hat, Angaben zu den Parteien, Umfang der Güter, Besteuerungsgrundlage und alle für die Begleichung der Steuer erforderlichen Angaben vermerkt. Der zuständige Dienst der Generalverwaltung Vermögensdokumentation bewahrt eine Abschrift auf."</w:t>
      </w:r>
    </w:p>
    <w:p w14:paraId="686E83E4" w14:textId="77777777" w:rsidR="007E7177" w:rsidRPr="007E7177" w:rsidRDefault="007E7177" w:rsidP="007E7177">
      <w:pPr>
        <w:jc w:val="both"/>
        <w:rPr>
          <w:lang w:val="de-DE"/>
        </w:rPr>
      </w:pPr>
    </w:p>
    <w:p w14:paraId="72C6B8F6" w14:textId="77777777" w:rsidR="007E7177" w:rsidRPr="007E7177" w:rsidRDefault="007E7177" w:rsidP="007E7177">
      <w:pPr>
        <w:jc w:val="both"/>
        <w:rPr>
          <w:lang w:val="de-DE"/>
        </w:rPr>
      </w:pPr>
    </w:p>
    <w:p w14:paraId="4CB2AE3A" w14:textId="77777777" w:rsidR="007E7177" w:rsidRPr="007E7177" w:rsidRDefault="007E7177" w:rsidP="007E7177">
      <w:pPr>
        <w:jc w:val="both"/>
        <w:rPr>
          <w:lang w:val="de-DE"/>
        </w:rPr>
      </w:pPr>
      <w:r w:rsidRPr="007E7177">
        <w:rPr>
          <w:lang w:val="de-DE"/>
        </w:rPr>
        <w:tab/>
      </w:r>
      <w:r w:rsidRPr="007E7177">
        <w:rPr>
          <w:b/>
          <w:lang w:val="de-DE"/>
        </w:rPr>
        <w:t>Art. 61 -</w:t>
      </w:r>
      <w:r w:rsidRPr="007E7177">
        <w:rPr>
          <w:lang w:val="de-DE"/>
        </w:rPr>
        <w:t xml:space="preserve"> In Artikel 35 desselben Gesetzbuches, abgeändert durch das Gesetz vom 21. Januar 2022, wird Absatz 5 wie folgt ersetzt:</w:t>
      </w:r>
    </w:p>
    <w:p w14:paraId="7DD2C075" w14:textId="77777777" w:rsidR="007E7177" w:rsidRPr="007E7177" w:rsidRDefault="007E7177" w:rsidP="007E7177">
      <w:pPr>
        <w:jc w:val="both"/>
        <w:rPr>
          <w:lang w:val="de-DE"/>
        </w:rPr>
      </w:pPr>
    </w:p>
    <w:p w14:paraId="192E3D18" w14:textId="77777777" w:rsidR="007E7177" w:rsidRPr="007E7177" w:rsidRDefault="007E7177" w:rsidP="007E7177">
      <w:pPr>
        <w:jc w:val="both"/>
        <w:rPr>
          <w:lang w:val="de-DE"/>
        </w:rPr>
      </w:pPr>
      <w:r w:rsidRPr="007E7177">
        <w:rPr>
          <w:lang w:val="de-DE"/>
        </w:rPr>
        <w:tab/>
        <w:t>"Die Gebühren und gegebenenfalls Geldbußen werden innerhalb einer Frist von einem Monat ab dem Tag gezahlt, an dem die Zahlungsbenachrichtigung vom Einnehmer per Einschreibesendung übermittelt worden ist."</w:t>
      </w:r>
    </w:p>
    <w:p w14:paraId="1DEA8D79" w14:textId="77777777" w:rsidR="007E7177" w:rsidRPr="007E7177" w:rsidRDefault="007E7177" w:rsidP="007E7177">
      <w:pPr>
        <w:jc w:val="both"/>
        <w:rPr>
          <w:lang w:val="de-DE"/>
        </w:rPr>
      </w:pPr>
    </w:p>
    <w:p w14:paraId="4A4226EF" w14:textId="77777777" w:rsidR="007E7177" w:rsidRPr="007E7177" w:rsidRDefault="007E7177" w:rsidP="007E7177">
      <w:pPr>
        <w:jc w:val="both"/>
        <w:rPr>
          <w:lang w:val="de-DE"/>
        </w:rPr>
      </w:pPr>
    </w:p>
    <w:p w14:paraId="66DC7FB4" w14:textId="77777777" w:rsidR="007E7177" w:rsidRPr="007E7177" w:rsidRDefault="007E7177" w:rsidP="007E7177">
      <w:pPr>
        <w:jc w:val="both"/>
        <w:rPr>
          <w:lang w:val="de-DE"/>
        </w:rPr>
      </w:pPr>
      <w:r w:rsidRPr="007E7177">
        <w:rPr>
          <w:lang w:val="de-DE"/>
        </w:rPr>
        <w:tab/>
      </w:r>
      <w:r w:rsidRPr="007E7177">
        <w:rPr>
          <w:b/>
          <w:lang w:val="de-DE"/>
        </w:rPr>
        <w:t>Art. 62 -</w:t>
      </w:r>
      <w:r w:rsidRPr="007E7177">
        <w:rPr>
          <w:lang w:val="de-DE"/>
        </w:rPr>
        <w:t xml:space="preserve"> In Artikel 63</w:t>
      </w:r>
      <w:r w:rsidRPr="007E7177">
        <w:rPr>
          <w:vertAlign w:val="superscript"/>
          <w:lang w:val="de-DE"/>
        </w:rPr>
        <w:t>1</w:t>
      </w:r>
      <w:r w:rsidRPr="007E7177">
        <w:rPr>
          <w:lang w:val="de-DE"/>
        </w:rPr>
        <w:t xml:space="preserve"> Absatz 1 desselben Gesetzbuches, abgeändert durch das Gesetz vom 14. April 2011, wird Nr. 1 wie folgt ersetzt:</w:t>
      </w:r>
    </w:p>
    <w:p w14:paraId="341C1746" w14:textId="77777777" w:rsidR="007E7177" w:rsidRPr="007E7177" w:rsidRDefault="007E7177" w:rsidP="007E7177">
      <w:pPr>
        <w:jc w:val="both"/>
        <w:rPr>
          <w:lang w:val="de-DE"/>
        </w:rPr>
      </w:pPr>
    </w:p>
    <w:p w14:paraId="34B5AE13" w14:textId="77777777" w:rsidR="007E7177" w:rsidRPr="007E7177" w:rsidRDefault="007E7177" w:rsidP="007E7177">
      <w:pPr>
        <w:jc w:val="both"/>
        <w:rPr>
          <w:lang w:val="de-DE"/>
        </w:rPr>
      </w:pPr>
      <w:r w:rsidRPr="007E7177">
        <w:rPr>
          <w:lang w:val="de-DE"/>
        </w:rPr>
        <w:tab/>
        <w:t>"1. eine Berufsanmeldung in der durch Königlichen Erlass festzulegenden Form unterzeichnen und dem durch Königlichen Erlass festzulegenden Amt übermitteln,".</w:t>
      </w:r>
    </w:p>
    <w:p w14:paraId="38E3D9FB" w14:textId="77777777" w:rsidR="007E7177" w:rsidRPr="007E7177" w:rsidRDefault="007E7177" w:rsidP="007E7177">
      <w:pPr>
        <w:jc w:val="both"/>
        <w:rPr>
          <w:lang w:val="de-DE"/>
        </w:rPr>
      </w:pPr>
    </w:p>
    <w:p w14:paraId="182E4C2D" w14:textId="77777777" w:rsidR="007E7177" w:rsidRPr="007E7177" w:rsidRDefault="007E7177" w:rsidP="007E7177">
      <w:pPr>
        <w:jc w:val="both"/>
        <w:rPr>
          <w:lang w:val="de-DE"/>
        </w:rPr>
      </w:pPr>
    </w:p>
    <w:p w14:paraId="432D1398" w14:textId="77777777" w:rsidR="007E7177" w:rsidRPr="007E7177" w:rsidRDefault="007E7177" w:rsidP="007E7177">
      <w:pPr>
        <w:jc w:val="both"/>
        <w:rPr>
          <w:lang w:val="de-DE"/>
        </w:rPr>
      </w:pPr>
      <w:r w:rsidRPr="007E7177">
        <w:rPr>
          <w:lang w:val="de-DE"/>
        </w:rPr>
        <w:tab/>
      </w:r>
      <w:r w:rsidRPr="007E7177">
        <w:rPr>
          <w:b/>
          <w:lang w:val="de-DE"/>
        </w:rPr>
        <w:t>Art. 63 -</w:t>
      </w:r>
      <w:r w:rsidRPr="007E7177">
        <w:rPr>
          <w:lang w:val="de-DE"/>
        </w:rPr>
        <w:t xml:space="preserve"> In Artikel 68 desselben Gesetzbuches, abgeändert durch das Gesetz vom 22. Dezember 1989, wird Absatz 3 wie folgt ersetzt:</w:t>
      </w:r>
    </w:p>
    <w:p w14:paraId="33557F5E" w14:textId="77777777" w:rsidR="007E7177" w:rsidRPr="007E7177" w:rsidRDefault="007E7177" w:rsidP="007E7177">
      <w:pPr>
        <w:jc w:val="both"/>
        <w:rPr>
          <w:lang w:val="de-DE"/>
        </w:rPr>
      </w:pPr>
    </w:p>
    <w:p w14:paraId="7204081F" w14:textId="77777777" w:rsidR="007E7177" w:rsidRPr="007E7177" w:rsidRDefault="007E7177" w:rsidP="007E7177">
      <w:pPr>
        <w:jc w:val="both"/>
        <w:rPr>
          <w:lang w:val="de-DE"/>
        </w:rPr>
      </w:pPr>
      <w:r w:rsidRPr="007E7177">
        <w:rPr>
          <w:lang w:val="de-DE"/>
        </w:rPr>
        <w:tab/>
        <w:t>"Die in vorliegendem Artikel vorgeschriebenen Erklärungen werden von dem Interessehabenden oder seinem zugelassenen Vertreter unterzeichnet; darin sind die Erwerbsurkunde beziehungsweise -urkunden, der neue Umstand, der Anlass zur Erhebung der Gebühr gibt, und alle für die Begleichung der Steuer erforderlichen Angaben vermerkt. Der zuständige Dienst der Generalverwaltung Vermögensdokumentation bewahrt eine Abschrift auf."</w:t>
      </w:r>
    </w:p>
    <w:p w14:paraId="1FB87856" w14:textId="77777777" w:rsidR="007E7177" w:rsidRPr="007E7177" w:rsidRDefault="007E7177" w:rsidP="007E7177">
      <w:pPr>
        <w:jc w:val="both"/>
        <w:rPr>
          <w:lang w:val="de-DE"/>
        </w:rPr>
      </w:pPr>
    </w:p>
    <w:p w14:paraId="02ED4474" w14:textId="77777777" w:rsidR="007E7177" w:rsidRPr="007E7177" w:rsidRDefault="007E7177" w:rsidP="007E7177">
      <w:pPr>
        <w:jc w:val="both"/>
        <w:rPr>
          <w:lang w:val="de-DE"/>
        </w:rPr>
      </w:pPr>
    </w:p>
    <w:p w14:paraId="6367B502" w14:textId="77777777" w:rsidR="007E7177" w:rsidRPr="007E7177" w:rsidRDefault="007E7177" w:rsidP="007E7177">
      <w:pPr>
        <w:jc w:val="both"/>
        <w:rPr>
          <w:lang w:val="de-DE"/>
        </w:rPr>
      </w:pPr>
      <w:r w:rsidRPr="007E7177">
        <w:rPr>
          <w:lang w:val="de-DE"/>
        </w:rPr>
        <w:tab/>
      </w:r>
      <w:r w:rsidRPr="007E7177">
        <w:rPr>
          <w:b/>
          <w:lang w:val="de-DE"/>
        </w:rPr>
        <w:t>Art. 64 -</w:t>
      </w:r>
      <w:r w:rsidRPr="007E7177">
        <w:rPr>
          <w:lang w:val="de-DE"/>
        </w:rPr>
        <w:t xml:space="preserve"> Artikel 80 Absatz 2 desselben Gesetzbuches, ersetzt durch das Gesetz vom 27. Dezember 1977, wird wie folgt abgeändert:</w:t>
      </w:r>
    </w:p>
    <w:p w14:paraId="1C9807A4" w14:textId="77777777" w:rsidR="007E7177" w:rsidRPr="007E7177" w:rsidRDefault="007E7177" w:rsidP="007E7177">
      <w:pPr>
        <w:jc w:val="both"/>
        <w:rPr>
          <w:lang w:val="de-DE"/>
        </w:rPr>
      </w:pPr>
    </w:p>
    <w:p w14:paraId="0F69D701" w14:textId="77777777" w:rsidR="007E7177" w:rsidRPr="007E7177" w:rsidRDefault="007E7177" w:rsidP="007E7177">
      <w:pPr>
        <w:jc w:val="both"/>
        <w:rPr>
          <w:lang w:val="de-DE"/>
        </w:rPr>
      </w:pPr>
      <w:r w:rsidRPr="007E7177">
        <w:rPr>
          <w:lang w:val="de-DE"/>
        </w:rPr>
        <w:tab/>
        <w:t>1. Die Wörter "bei dem" werden durch das Wort "dem" ersetzt.</w:t>
      </w:r>
    </w:p>
    <w:p w14:paraId="6A69EC38" w14:textId="77777777" w:rsidR="007E7177" w:rsidRPr="007E7177" w:rsidRDefault="007E7177" w:rsidP="007E7177">
      <w:pPr>
        <w:jc w:val="both"/>
        <w:rPr>
          <w:lang w:val="de-DE"/>
        </w:rPr>
      </w:pPr>
    </w:p>
    <w:p w14:paraId="7C981CA5" w14:textId="77777777" w:rsidR="007E7177" w:rsidRPr="007E7177" w:rsidRDefault="007E7177" w:rsidP="007E7177">
      <w:pPr>
        <w:jc w:val="both"/>
        <w:rPr>
          <w:lang w:val="de-DE"/>
        </w:rPr>
      </w:pPr>
      <w:r w:rsidRPr="007E7177">
        <w:rPr>
          <w:lang w:val="de-DE"/>
        </w:rPr>
        <w:tab/>
        <w:t>2. Das Wort "einreichen" wird durch das Wort "übermitteln" ersetzt.</w:t>
      </w:r>
    </w:p>
    <w:p w14:paraId="728FF341" w14:textId="77777777" w:rsidR="007E7177" w:rsidRPr="007E7177" w:rsidRDefault="007E7177" w:rsidP="007E7177">
      <w:pPr>
        <w:jc w:val="both"/>
        <w:rPr>
          <w:lang w:val="de-DE"/>
        </w:rPr>
      </w:pPr>
    </w:p>
    <w:p w14:paraId="1773F4A2" w14:textId="77777777" w:rsidR="007E7177" w:rsidRPr="007E7177" w:rsidRDefault="007E7177" w:rsidP="007E7177">
      <w:pPr>
        <w:jc w:val="both"/>
        <w:rPr>
          <w:lang w:val="de-DE"/>
        </w:rPr>
      </w:pPr>
    </w:p>
    <w:p w14:paraId="567CB39B" w14:textId="77777777" w:rsidR="007E7177" w:rsidRPr="007E7177" w:rsidRDefault="007E7177" w:rsidP="007E7177">
      <w:pPr>
        <w:jc w:val="both"/>
        <w:rPr>
          <w:lang w:val="de-DE"/>
        </w:rPr>
      </w:pPr>
      <w:r w:rsidRPr="007E7177">
        <w:rPr>
          <w:lang w:val="de-DE"/>
        </w:rPr>
        <w:tab/>
      </w:r>
      <w:r w:rsidRPr="007E7177">
        <w:rPr>
          <w:b/>
          <w:lang w:val="de-DE"/>
        </w:rPr>
        <w:t>Art. 65 -</w:t>
      </w:r>
      <w:r w:rsidRPr="007E7177">
        <w:rPr>
          <w:lang w:val="de-DE"/>
        </w:rPr>
        <w:t xml:space="preserve"> In Artikel 140</w:t>
      </w:r>
      <w:r w:rsidRPr="007E7177">
        <w:rPr>
          <w:i/>
          <w:iCs/>
          <w:lang w:val="de-DE"/>
        </w:rPr>
        <w:t>octies</w:t>
      </w:r>
      <w:r w:rsidRPr="007E7177">
        <w:rPr>
          <w:lang w:val="de-DE"/>
        </w:rPr>
        <w:t xml:space="preserve"> desselben Gesetzbuches, ersetzt durch das Gesetz vom 21. Januar 2022, wird Absatz 3 wie folgt ersetzt:</w:t>
      </w:r>
    </w:p>
    <w:p w14:paraId="09032976" w14:textId="77777777" w:rsidR="007E7177" w:rsidRPr="007E7177" w:rsidRDefault="007E7177" w:rsidP="007E7177">
      <w:pPr>
        <w:jc w:val="both"/>
        <w:rPr>
          <w:lang w:val="de-DE"/>
        </w:rPr>
      </w:pPr>
    </w:p>
    <w:p w14:paraId="595A59C6" w14:textId="77777777" w:rsidR="007E7177" w:rsidRPr="007E7177" w:rsidRDefault="007E7177" w:rsidP="007E7177">
      <w:pPr>
        <w:jc w:val="both"/>
        <w:rPr>
          <w:lang w:val="de-DE"/>
        </w:rPr>
      </w:pPr>
      <w:r w:rsidRPr="007E7177">
        <w:rPr>
          <w:lang w:val="de-DE"/>
        </w:rPr>
        <w:tab/>
        <w:t>"Diese Erklärung wird vom Nachfolger, der die herabgesetzte Gebühr in Anspruch genommen hat, unterzeichnet; sie enthält die Urkunde, den Grund für die Erhebung der geschuldeten Gebühr und alle für die Begleichung der Gebühr erforderlichen Angaben. Der zuständige Dienst der Generalverwaltung Vermögensdokumentation bewahrt eine Abschrift auf."</w:t>
      </w:r>
    </w:p>
    <w:p w14:paraId="7A32ECD3" w14:textId="77777777" w:rsidR="007E7177" w:rsidRPr="007E7177" w:rsidRDefault="007E7177" w:rsidP="007E7177">
      <w:pPr>
        <w:jc w:val="both"/>
        <w:rPr>
          <w:lang w:val="de-DE"/>
        </w:rPr>
      </w:pPr>
    </w:p>
    <w:p w14:paraId="0EB44A13" w14:textId="77777777" w:rsidR="007E7177" w:rsidRPr="007E7177" w:rsidRDefault="007E7177" w:rsidP="007E7177">
      <w:pPr>
        <w:jc w:val="both"/>
        <w:rPr>
          <w:lang w:val="de-DE"/>
        </w:rPr>
      </w:pPr>
    </w:p>
    <w:p w14:paraId="358A7246" w14:textId="77777777" w:rsidR="007E7177" w:rsidRPr="007E7177" w:rsidRDefault="007E7177" w:rsidP="007E7177">
      <w:pPr>
        <w:jc w:val="both"/>
        <w:rPr>
          <w:lang w:val="de-DE"/>
        </w:rPr>
      </w:pPr>
      <w:r w:rsidRPr="007E7177">
        <w:rPr>
          <w:lang w:val="de-DE"/>
        </w:rPr>
        <w:tab/>
      </w:r>
      <w:r w:rsidRPr="007E7177">
        <w:rPr>
          <w:b/>
          <w:lang w:val="de-DE"/>
        </w:rPr>
        <w:t>Art. 66 -</w:t>
      </w:r>
      <w:r w:rsidRPr="007E7177">
        <w:rPr>
          <w:lang w:val="de-DE"/>
        </w:rPr>
        <w:t xml:space="preserve"> Artikel 159 Absatz 1 Nr. 8 Absatz 5 Buchstabe </w:t>
      </w:r>
      <w:r w:rsidRPr="007E7177">
        <w:rPr>
          <w:i/>
          <w:iCs/>
          <w:lang w:val="de-DE"/>
        </w:rPr>
        <w:t>b)</w:t>
      </w:r>
      <w:r w:rsidRPr="007E7177">
        <w:rPr>
          <w:lang w:val="de-DE"/>
        </w:rPr>
        <w:t xml:space="preserve"> desselben Gesetzbuches wird wie folgt abgeändert:</w:t>
      </w:r>
    </w:p>
    <w:p w14:paraId="1B4ECA30" w14:textId="77777777" w:rsidR="007E7177" w:rsidRPr="007E7177" w:rsidRDefault="007E7177" w:rsidP="007E7177">
      <w:pPr>
        <w:jc w:val="both"/>
        <w:rPr>
          <w:lang w:val="de-DE"/>
        </w:rPr>
      </w:pPr>
    </w:p>
    <w:p w14:paraId="38AF5659" w14:textId="77777777" w:rsidR="007E7177" w:rsidRPr="007E7177" w:rsidRDefault="007E7177" w:rsidP="007E7177">
      <w:pPr>
        <w:jc w:val="both"/>
        <w:rPr>
          <w:lang w:val="de-DE"/>
        </w:rPr>
      </w:pPr>
      <w:r w:rsidRPr="007E7177">
        <w:rPr>
          <w:lang w:val="de-DE"/>
        </w:rPr>
        <w:tab/>
        <w:t>1. Die Wörter "in dem" werden durch das Wort "dem" ersetzt.</w:t>
      </w:r>
    </w:p>
    <w:p w14:paraId="3990760A" w14:textId="77777777" w:rsidR="007E7177" w:rsidRPr="007E7177" w:rsidRDefault="007E7177" w:rsidP="007E7177">
      <w:pPr>
        <w:jc w:val="both"/>
        <w:rPr>
          <w:lang w:val="de-DE"/>
        </w:rPr>
      </w:pPr>
    </w:p>
    <w:p w14:paraId="760D3213" w14:textId="77777777" w:rsidR="007E7177" w:rsidRPr="007E7177" w:rsidRDefault="007E7177" w:rsidP="007E7177">
      <w:pPr>
        <w:jc w:val="both"/>
        <w:rPr>
          <w:lang w:val="de-DE"/>
        </w:rPr>
      </w:pPr>
      <w:r w:rsidRPr="007E7177">
        <w:rPr>
          <w:lang w:val="de-DE"/>
        </w:rPr>
        <w:tab/>
        <w:t>2. Das Wort "abgeben" wird durch das Wort "übermitteln" ersetzt.</w:t>
      </w:r>
    </w:p>
    <w:p w14:paraId="7346F7F0" w14:textId="77777777" w:rsidR="007E7177" w:rsidRPr="007E7177" w:rsidRDefault="007E7177" w:rsidP="007E7177">
      <w:pPr>
        <w:jc w:val="both"/>
        <w:rPr>
          <w:lang w:val="de-DE"/>
        </w:rPr>
      </w:pPr>
    </w:p>
    <w:p w14:paraId="04A2A7E7" w14:textId="77777777" w:rsidR="007E7177" w:rsidRPr="007E7177" w:rsidRDefault="007E7177" w:rsidP="007E7177">
      <w:pPr>
        <w:jc w:val="both"/>
        <w:rPr>
          <w:lang w:val="de-DE"/>
        </w:rPr>
      </w:pPr>
    </w:p>
    <w:p w14:paraId="6F100A2E" w14:textId="77777777" w:rsidR="007E7177" w:rsidRPr="007E7177" w:rsidRDefault="007E7177" w:rsidP="007E7177">
      <w:pPr>
        <w:jc w:val="both"/>
        <w:rPr>
          <w:lang w:val="de-DE"/>
        </w:rPr>
      </w:pPr>
      <w:r w:rsidRPr="007E7177">
        <w:rPr>
          <w:lang w:val="de-DE"/>
        </w:rPr>
        <w:tab/>
      </w:r>
      <w:r w:rsidRPr="007E7177">
        <w:rPr>
          <w:b/>
          <w:lang w:val="de-DE"/>
        </w:rPr>
        <w:t>Art. 67 -</w:t>
      </w:r>
      <w:r w:rsidRPr="007E7177">
        <w:rPr>
          <w:lang w:val="de-DE"/>
        </w:rPr>
        <w:t xml:space="preserve"> Artikel 183 desselben Gesetzbuches, abgeändert durch das Gesetz vom 27. April 2016, wird wie folgt abgeändert:</w:t>
      </w:r>
    </w:p>
    <w:p w14:paraId="55636891" w14:textId="77777777" w:rsidR="007E7177" w:rsidRPr="007E7177" w:rsidRDefault="007E7177" w:rsidP="007E7177">
      <w:pPr>
        <w:jc w:val="both"/>
        <w:rPr>
          <w:lang w:val="de-DE"/>
        </w:rPr>
      </w:pPr>
    </w:p>
    <w:p w14:paraId="61AF6534" w14:textId="77777777" w:rsidR="007E7177" w:rsidRPr="007E7177" w:rsidRDefault="007E7177" w:rsidP="007E7177">
      <w:pPr>
        <w:jc w:val="both"/>
        <w:rPr>
          <w:lang w:val="de-DE"/>
        </w:rPr>
      </w:pPr>
      <w:r w:rsidRPr="007E7177">
        <w:rPr>
          <w:lang w:val="de-DE"/>
        </w:rPr>
        <w:tab/>
        <w:t>1. </w:t>
      </w:r>
      <w:r w:rsidRPr="007E7177">
        <w:rPr>
          <w:i/>
          <w:iCs/>
          <w:lang w:val="de-DE"/>
        </w:rPr>
        <w:t>[Abänderung des niederländischen Textes von Absatz 1]</w:t>
      </w:r>
    </w:p>
    <w:p w14:paraId="20CA76A0" w14:textId="77777777" w:rsidR="007E7177" w:rsidRPr="007E7177" w:rsidRDefault="007E7177" w:rsidP="007E7177">
      <w:pPr>
        <w:jc w:val="both"/>
        <w:rPr>
          <w:lang w:val="de-DE"/>
        </w:rPr>
      </w:pPr>
    </w:p>
    <w:p w14:paraId="12359FD6" w14:textId="77777777" w:rsidR="007E7177" w:rsidRPr="007E7177" w:rsidRDefault="007E7177" w:rsidP="007E7177">
      <w:pPr>
        <w:jc w:val="both"/>
        <w:rPr>
          <w:lang w:val="de-DE"/>
        </w:rPr>
      </w:pPr>
      <w:r w:rsidRPr="007E7177">
        <w:rPr>
          <w:lang w:val="de-DE"/>
        </w:rPr>
        <w:tab/>
        <w:t>2. </w:t>
      </w:r>
      <w:r w:rsidRPr="007E7177">
        <w:rPr>
          <w:i/>
          <w:iCs/>
          <w:lang w:val="de-DE"/>
        </w:rPr>
        <w:t>[Abänderung des französischen und niederländischen Textes von Absatz 2]</w:t>
      </w:r>
    </w:p>
    <w:p w14:paraId="2E4181B3" w14:textId="77777777" w:rsidR="007E7177" w:rsidRPr="007E7177" w:rsidRDefault="007E7177" w:rsidP="007E7177">
      <w:pPr>
        <w:jc w:val="both"/>
        <w:rPr>
          <w:lang w:val="de-DE"/>
        </w:rPr>
      </w:pPr>
    </w:p>
    <w:p w14:paraId="22198945" w14:textId="77777777" w:rsidR="007E7177" w:rsidRPr="007E7177" w:rsidRDefault="007E7177" w:rsidP="007E7177">
      <w:pPr>
        <w:jc w:val="both"/>
        <w:rPr>
          <w:lang w:val="de-DE"/>
        </w:rPr>
      </w:pPr>
    </w:p>
    <w:p w14:paraId="48B3DC5B" w14:textId="77777777" w:rsidR="007E7177" w:rsidRPr="007E7177" w:rsidRDefault="007E7177" w:rsidP="007E7177">
      <w:pPr>
        <w:jc w:val="both"/>
        <w:rPr>
          <w:lang w:val="de-DE"/>
        </w:rPr>
      </w:pPr>
      <w:r w:rsidRPr="007E7177">
        <w:rPr>
          <w:lang w:val="de-DE"/>
        </w:rPr>
        <w:tab/>
      </w:r>
      <w:r w:rsidRPr="007E7177">
        <w:rPr>
          <w:b/>
          <w:lang w:val="de-DE"/>
        </w:rPr>
        <w:t>Art. 68 -</w:t>
      </w:r>
      <w:r w:rsidRPr="007E7177">
        <w:rPr>
          <w:lang w:val="de-DE"/>
        </w:rPr>
        <w:t xml:space="preserve"> In Artikel 184 desselben Gesetzbuches, abgeändert durch das Gesetz vom 25. April 2014, wird Absatz 2 wie folgt ersetzt:</w:t>
      </w:r>
    </w:p>
    <w:p w14:paraId="3719630E" w14:textId="77777777" w:rsidR="007E7177" w:rsidRPr="007E7177" w:rsidRDefault="007E7177" w:rsidP="007E7177">
      <w:pPr>
        <w:jc w:val="both"/>
        <w:rPr>
          <w:lang w:val="de-DE"/>
        </w:rPr>
      </w:pPr>
    </w:p>
    <w:p w14:paraId="63F9DB50" w14:textId="77777777" w:rsidR="007E7177" w:rsidRPr="007E7177" w:rsidRDefault="007E7177" w:rsidP="007E7177">
      <w:pPr>
        <w:jc w:val="both"/>
        <w:rPr>
          <w:lang w:val="de-DE"/>
        </w:rPr>
      </w:pPr>
      <w:r w:rsidRPr="007E7177">
        <w:rPr>
          <w:lang w:val="de-DE"/>
        </w:rPr>
        <w:tab/>
        <w:t>"Der König legt die Modalitäten dieser Mitteilung fest und bestimmt den für ihren Empfang zuständigen Beamten."</w:t>
      </w:r>
    </w:p>
    <w:p w14:paraId="035F73FE" w14:textId="77777777" w:rsidR="007E7177" w:rsidRPr="007E7177" w:rsidRDefault="007E7177" w:rsidP="007E7177">
      <w:pPr>
        <w:jc w:val="both"/>
        <w:rPr>
          <w:lang w:val="de-DE"/>
        </w:rPr>
      </w:pPr>
    </w:p>
    <w:p w14:paraId="7FF18846" w14:textId="77777777" w:rsidR="007E7177" w:rsidRPr="007E7177" w:rsidRDefault="007E7177" w:rsidP="007E7177">
      <w:pPr>
        <w:jc w:val="both"/>
        <w:rPr>
          <w:lang w:val="de-DE"/>
        </w:rPr>
      </w:pPr>
    </w:p>
    <w:p w14:paraId="7005DDB0" w14:textId="77777777" w:rsidR="007E7177" w:rsidRPr="007E7177" w:rsidRDefault="007E7177" w:rsidP="007E7177">
      <w:pPr>
        <w:jc w:val="both"/>
        <w:rPr>
          <w:lang w:val="de-DE"/>
        </w:rPr>
      </w:pPr>
      <w:r w:rsidRPr="007E7177">
        <w:rPr>
          <w:lang w:val="de-DE"/>
        </w:rPr>
        <w:tab/>
      </w:r>
      <w:r w:rsidRPr="007E7177">
        <w:rPr>
          <w:b/>
          <w:lang w:val="de-DE"/>
        </w:rPr>
        <w:t>Art. 69 -</w:t>
      </w:r>
      <w:r w:rsidRPr="007E7177">
        <w:rPr>
          <w:lang w:val="de-DE"/>
        </w:rPr>
        <w:t xml:space="preserve"> In Artikel 185 desselben Gesetzbuches, dessen niederländischer Text durch das Gesetz vom 27. April 2016 abgeändert worden ist, wird Absatz 2 wie folgt ersetzt:</w:t>
      </w:r>
    </w:p>
    <w:p w14:paraId="2C16974F" w14:textId="77777777" w:rsidR="007E7177" w:rsidRPr="007E7177" w:rsidRDefault="007E7177" w:rsidP="007E7177">
      <w:pPr>
        <w:jc w:val="both"/>
        <w:rPr>
          <w:lang w:val="de-DE"/>
        </w:rPr>
      </w:pPr>
    </w:p>
    <w:p w14:paraId="79B77A9A" w14:textId="77777777" w:rsidR="007E7177" w:rsidRPr="007E7177" w:rsidRDefault="007E7177" w:rsidP="007E7177">
      <w:pPr>
        <w:jc w:val="both"/>
        <w:rPr>
          <w:lang w:val="de-DE"/>
        </w:rPr>
      </w:pPr>
      <w:r w:rsidRPr="007E7177">
        <w:rPr>
          <w:lang w:val="de-DE"/>
        </w:rPr>
        <w:tab/>
        <w:t>"Die Protokolle gelten bis zum Gegenbeweis als Beweis. Sie werden den Interessehabenden innerhalb eines Monats ab Feststellung des Verstoßes notifiziert. Diese Notifizierung erfolgt per Einschreibesendung."</w:t>
      </w:r>
    </w:p>
    <w:p w14:paraId="0EE75C09" w14:textId="77777777" w:rsidR="007E7177" w:rsidRPr="007E7177" w:rsidRDefault="007E7177" w:rsidP="007E7177">
      <w:pPr>
        <w:jc w:val="both"/>
        <w:rPr>
          <w:lang w:val="de-DE"/>
        </w:rPr>
      </w:pPr>
    </w:p>
    <w:p w14:paraId="5CC282EF" w14:textId="77777777" w:rsidR="007E7177" w:rsidRPr="007E7177" w:rsidRDefault="007E7177" w:rsidP="007E7177">
      <w:pPr>
        <w:jc w:val="both"/>
        <w:rPr>
          <w:lang w:val="de-DE"/>
        </w:rPr>
      </w:pPr>
    </w:p>
    <w:p w14:paraId="2D25F779" w14:textId="77777777" w:rsidR="007E7177" w:rsidRPr="007E7177" w:rsidRDefault="007E7177" w:rsidP="007E7177">
      <w:pPr>
        <w:jc w:val="both"/>
        <w:rPr>
          <w:lang w:val="de-DE"/>
        </w:rPr>
      </w:pPr>
      <w:r w:rsidRPr="007E7177">
        <w:rPr>
          <w:lang w:val="de-DE"/>
        </w:rPr>
        <w:tab/>
      </w:r>
      <w:r w:rsidRPr="007E7177">
        <w:rPr>
          <w:b/>
          <w:lang w:val="de-DE"/>
        </w:rPr>
        <w:t>Art. 70 -</w:t>
      </w:r>
      <w:r w:rsidRPr="007E7177">
        <w:rPr>
          <w:lang w:val="de-DE"/>
        </w:rPr>
        <w:t xml:space="preserve"> Artikel 195 desselben Gesetzbuches wird wie folgt abgeändert:</w:t>
      </w:r>
    </w:p>
    <w:p w14:paraId="24939EF9" w14:textId="77777777" w:rsidR="007E7177" w:rsidRPr="007E7177" w:rsidRDefault="007E7177" w:rsidP="007E7177">
      <w:pPr>
        <w:jc w:val="both"/>
        <w:rPr>
          <w:lang w:val="de-DE"/>
        </w:rPr>
      </w:pPr>
    </w:p>
    <w:p w14:paraId="4E466AE8" w14:textId="77777777" w:rsidR="007E7177" w:rsidRPr="007E7177" w:rsidRDefault="007E7177" w:rsidP="007E7177">
      <w:pPr>
        <w:jc w:val="both"/>
        <w:rPr>
          <w:lang w:val="de-DE"/>
        </w:rPr>
      </w:pPr>
      <w:r w:rsidRPr="007E7177">
        <w:rPr>
          <w:lang w:val="de-DE"/>
        </w:rPr>
        <w:tab/>
        <w:t>1. In Absatz 2 wird das Wort "schriftlich" durch die Wörter "anhand eines Schreibens" ersetzt.</w:t>
      </w:r>
    </w:p>
    <w:p w14:paraId="7E8025D0" w14:textId="77777777" w:rsidR="007E7177" w:rsidRPr="007E7177" w:rsidRDefault="007E7177" w:rsidP="007E7177">
      <w:pPr>
        <w:jc w:val="both"/>
        <w:rPr>
          <w:lang w:val="de-DE"/>
        </w:rPr>
      </w:pPr>
    </w:p>
    <w:p w14:paraId="15378D1C" w14:textId="77777777" w:rsidR="007E7177" w:rsidRPr="007E7177" w:rsidRDefault="007E7177" w:rsidP="007E7177">
      <w:pPr>
        <w:jc w:val="both"/>
        <w:rPr>
          <w:lang w:val="de-DE"/>
        </w:rPr>
      </w:pPr>
      <w:r w:rsidRPr="007E7177">
        <w:rPr>
          <w:lang w:val="de-DE"/>
        </w:rPr>
        <w:tab/>
        <w:t>2. In Absatz 3 werden die Wörter "per Einschreibebrief" durch die Wörter "per Einschreibesendung" ersetzt.</w:t>
      </w:r>
    </w:p>
    <w:p w14:paraId="0F2D180F" w14:textId="77777777" w:rsidR="007E7177" w:rsidRPr="007E7177" w:rsidRDefault="007E7177" w:rsidP="007E7177">
      <w:pPr>
        <w:jc w:val="both"/>
        <w:rPr>
          <w:lang w:val="de-DE"/>
        </w:rPr>
      </w:pPr>
    </w:p>
    <w:p w14:paraId="5000A35B" w14:textId="77777777" w:rsidR="007E7177" w:rsidRPr="007E7177" w:rsidRDefault="007E7177" w:rsidP="007E7177">
      <w:pPr>
        <w:jc w:val="both"/>
        <w:rPr>
          <w:lang w:val="de-DE"/>
        </w:rPr>
      </w:pPr>
    </w:p>
    <w:p w14:paraId="4387C4D5" w14:textId="77777777" w:rsidR="007E7177" w:rsidRPr="007E7177" w:rsidRDefault="007E7177" w:rsidP="007E7177">
      <w:pPr>
        <w:jc w:val="both"/>
        <w:rPr>
          <w:lang w:val="de-DE"/>
        </w:rPr>
      </w:pPr>
      <w:r w:rsidRPr="007E7177">
        <w:rPr>
          <w:lang w:val="de-DE"/>
        </w:rPr>
        <w:tab/>
      </w:r>
      <w:r w:rsidRPr="007E7177">
        <w:rPr>
          <w:b/>
          <w:lang w:val="de-DE"/>
        </w:rPr>
        <w:t>Art. 71 -</w:t>
      </w:r>
      <w:r w:rsidRPr="007E7177">
        <w:rPr>
          <w:lang w:val="de-DE"/>
        </w:rPr>
        <w:t xml:space="preserve"> Artikel 198 desselben Gesetzbuches wird wie folgt ersetzt:</w:t>
      </w:r>
    </w:p>
    <w:p w14:paraId="4A96F300" w14:textId="77777777" w:rsidR="007E7177" w:rsidRPr="007E7177" w:rsidRDefault="007E7177" w:rsidP="007E7177">
      <w:pPr>
        <w:jc w:val="both"/>
        <w:rPr>
          <w:lang w:val="de-DE"/>
        </w:rPr>
      </w:pPr>
    </w:p>
    <w:p w14:paraId="1BF515C1" w14:textId="77777777" w:rsidR="007E7177" w:rsidRPr="007E7177" w:rsidRDefault="007E7177" w:rsidP="007E7177">
      <w:pPr>
        <w:jc w:val="both"/>
        <w:rPr>
          <w:lang w:val="de-DE"/>
        </w:rPr>
      </w:pPr>
      <w:r w:rsidRPr="007E7177">
        <w:rPr>
          <w:lang w:val="de-DE"/>
        </w:rPr>
        <w:tab/>
        <w:t>"Art. 198 - Zustellungen und Notifizierungen aufgrund der vorhergehenden Artikel des vorliegenden Abschnitts erfolgen per Einschreibesendung."</w:t>
      </w:r>
    </w:p>
    <w:p w14:paraId="24503CEB" w14:textId="77777777" w:rsidR="007E7177" w:rsidRPr="007E7177" w:rsidRDefault="007E7177" w:rsidP="007E7177">
      <w:pPr>
        <w:jc w:val="both"/>
        <w:rPr>
          <w:lang w:val="de-DE"/>
        </w:rPr>
      </w:pPr>
    </w:p>
    <w:p w14:paraId="353DD8DE" w14:textId="77777777" w:rsidR="007E7177" w:rsidRPr="007E7177" w:rsidRDefault="007E7177" w:rsidP="007E7177">
      <w:pPr>
        <w:jc w:val="both"/>
        <w:rPr>
          <w:lang w:val="de-DE"/>
        </w:rPr>
      </w:pPr>
    </w:p>
    <w:p w14:paraId="20B579CB" w14:textId="77777777" w:rsidR="007E7177" w:rsidRPr="007E7177" w:rsidRDefault="007E7177" w:rsidP="007E7177">
      <w:pPr>
        <w:jc w:val="both"/>
        <w:rPr>
          <w:lang w:val="de-DE"/>
        </w:rPr>
      </w:pPr>
      <w:r w:rsidRPr="007E7177">
        <w:rPr>
          <w:lang w:val="de-DE"/>
        </w:rPr>
        <w:tab/>
      </w:r>
      <w:r w:rsidRPr="007E7177">
        <w:rPr>
          <w:b/>
          <w:lang w:val="de-DE"/>
        </w:rPr>
        <w:t>Art. 72 -</w:t>
      </w:r>
      <w:r w:rsidRPr="007E7177">
        <w:rPr>
          <w:lang w:val="de-DE"/>
        </w:rPr>
        <w:t xml:space="preserve"> Artikel 217</w:t>
      </w:r>
      <w:r w:rsidRPr="007E7177">
        <w:rPr>
          <w:vertAlign w:val="superscript"/>
          <w:lang w:val="de-DE"/>
        </w:rPr>
        <w:t>2</w:t>
      </w:r>
      <w:r w:rsidRPr="007E7177">
        <w:rPr>
          <w:lang w:val="de-DE"/>
        </w:rPr>
        <w:t xml:space="preserve"> desselben Gesetzbuches, zuletzt abgeändert durch das Gesetz vom 26. November 2021, wird wie folgt abgeändert:</w:t>
      </w:r>
    </w:p>
    <w:p w14:paraId="6D0E1C9D" w14:textId="77777777" w:rsidR="007E7177" w:rsidRPr="007E7177" w:rsidRDefault="007E7177" w:rsidP="007E7177">
      <w:pPr>
        <w:jc w:val="both"/>
        <w:rPr>
          <w:lang w:val="de-DE"/>
        </w:rPr>
      </w:pPr>
    </w:p>
    <w:p w14:paraId="516C91E5" w14:textId="77777777" w:rsidR="007E7177" w:rsidRPr="007E7177" w:rsidRDefault="007E7177" w:rsidP="007E7177">
      <w:pPr>
        <w:jc w:val="both"/>
        <w:rPr>
          <w:lang w:val="de-DE"/>
        </w:rPr>
      </w:pPr>
      <w:r w:rsidRPr="007E7177">
        <w:rPr>
          <w:lang w:val="de-DE"/>
        </w:rPr>
        <w:tab/>
        <w:t>1. In Absatz 2 werden die Wörter "per Einschreibebrief" durch die Wörter "per Einschreibesendung" ersetzt.</w:t>
      </w:r>
    </w:p>
    <w:p w14:paraId="4D25D688" w14:textId="77777777" w:rsidR="007E7177" w:rsidRPr="007E7177" w:rsidRDefault="007E7177" w:rsidP="007E7177">
      <w:pPr>
        <w:jc w:val="both"/>
        <w:rPr>
          <w:lang w:val="de-DE"/>
        </w:rPr>
      </w:pPr>
    </w:p>
    <w:p w14:paraId="3FA3FF2A" w14:textId="77777777" w:rsidR="007E7177" w:rsidRPr="007E7177" w:rsidRDefault="007E7177" w:rsidP="007E7177">
      <w:pPr>
        <w:jc w:val="both"/>
        <w:rPr>
          <w:lang w:val="de-DE"/>
        </w:rPr>
      </w:pPr>
      <w:r w:rsidRPr="007E7177">
        <w:rPr>
          <w:lang w:val="de-DE"/>
        </w:rPr>
        <w:tab/>
        <w:t>2. Absatz 3 wird aufgehoben.</w:t>
      </w:r>
    </w:p>
    <w:p w14:paraId="1180CD58" w14:textId="77777777" w:rsidR="007E7177" w:rsidRPr="007E7177" w:rsidRDefault="007E7177" w:rsidP="007E7177">
      <w:pPr>
        <w:jc w:val="both"/>
        <w:rPr>
          <w:lang w:val="de-DE"/>
        </w:rPr>
      </w:pPr>
    </w:p>
    <w:p w14:paraId="15526FB4" w14:textId="77777777" w:rsidR="007E7177" w:rsidRPr="007E7177" w:rsidRDefault="007E7177" w:rsidP="007E7177">
      <w:pPr>
        <w:jc w:val="both"/>
        <w:rPr>
          <w:lang w:val="de-DE"/>
        </w:rPr>
      </w:pPr>
    </w:p>
    <w:p w14:paraId="169411DA" w14:textId="77777777" w:rsidR="007E7177" w:rsidRPr="007E7177" w:rsidRDefault="007E7177" w:rsidP="007E7177">
      <w:pPr>
        <w:jc w:val="both"/>
        <w:rPr>
          <w:lang w:val="de-DE"/>
        </w:rPr>
      </w:pPr>
      <w:r w:rsidRPr="007E7177">
        <w:rPr>
          <w:lang w:val="de-DE"/>
        </w:rPr>
        <w:tab/>
      </w:r>
      <w:r w:rsidRPr="007E7177">
        <w:rPr>
          <w:b/>
          <w:lang w:val="de-DE"/>
        </w:rPr>
        <w:t>Art. 73 -</w:t>
      </w:r>
      <w:r w:rsidRPr="007E7177">
        <w:rPr>
          <w:lang w:val="de-DE"/>
        </w:rPr>
        <w:t xml:space="preserve"> In Artikel 219 Absatz 2 desselben Gesetzbuches, eingefügt durch das Gesetz vom 25. April 2007, werden die Wörter "einen Schlichtungsantrag bei dem in Artikel 116 des Gesetzes vom 25. April 2007 zur Festlegung verschiedener Bestimmungen (IV) erwähnten Dienst Steuerschlichtung einreichen" durch die Wörter "dem in Artikel 116 des Gesetzes vom 25. April 2007 zur Festlegung verschiedener Bestimmungen (IV) erwähnten Dienst Steuerschlichtung einen Schlichtungsantrag übermitteln" ersetzt.</w:t>
      </w:r>
    </w:p>
    <w:p w14:paraId="497D9A48" w14:textId="77777777" w:rsidR="007E7177" w:rsidRPr="007E7177" w:rsidRDefault="007E7177" w:rsidP="007E7177">
      <w:pPr>
        <w:jc w:val="both"/>
        <w:rPr>
          <w:lang w:val="de-DE"/>
        </w:rPr>
      </w:pPr>
    </w:p>
    <w:p w14:paraId="72949DEF" w14:textId="77777777" w:rsidR="007E7177" w:rsidRPr="007E7177" w:rsidRDefault="007E7177" w:rsidP="007E7177">
      <w:pPr>
        <w:jc w:val="both"/>
        <w:rPr>
          <w:lang w:val="de-DE"/>
        </w:rPr>
      </w:pPr>
    </w:p>
    <w:p w14:paraId="4A7BDB9A" w14:textId="77777777" w:rsidR="007E7177" w:rsidRPr="007E7177" w:rsidRDefault="007E7177" w:rsidP="007E7177">
      <w:pPr>
        <w:jc w:val="both"/>
        <w:rPr>
          <w:lang w:val="de-DE"/>
        </w:rPr>
      </w:pPr>
      <w:r w:rsidRPr="007E7177">
        <w:rPr>
          <w:lang w:val="de-DE"/>
        </w:rPr>
        <w:tab/>
      </w:r>
      <w:r w:rsidRPr="007E7177">
        <w:rPr>
          <w:b/>
          <w:lang w:val="de-DE"/>
        </w:rPr>
        <w:t>Art. 74 -</w:t>
      </w:r>
      <w:r w:rsidRPr="007E7177">
        <w:rPr>
          <w:lang w:val="de-DE"/>
        </w:rPr>
        <w:t xml:space="preserve"> In dasselbe Gesetzbuch wird nach Artikel 288</w:t>
      </w:r>
      <w:r w:rsidRPr="007E7177">
        <w:rPr>
          <w:i/>
          <w:iCs/>
          <w:lang w:val="de-DE"/>
        </w:rPr>
        <w:t>bis</w:t>
      </w:r>
      <w:r w:rsidRPr="007E7177">
        <w:rPr>
          <w:lang w:val="de-DE"/>
        </w:rPr>
        <w:t xml:space="preserve"> ein Titel 4 mit folgender Überschrift eingefügt:</w:t>
      </w:r>
    </w:p>
    <w:p w14:paraId="0CA46D81" w14:textId="77777777" w:rsidR="007E7177" w:rsidRPr="007E7177" w:rsidRDefault="007E7177" w:rsidP="007E7177">
      <w:pPr>
        <w:jc w:val="both"/>
        <w:rPr>
          <w:lang w:val="de-DE"/>
        </w:rPr>
      </w:pPr>
      <w:r w:rsidRPr="007E7177">
        <w:rPr>
          <w:lang w:val="de-DE"/>
        </w:rPr>
        <w:br/>
      </w:r>
      <w:r w:rsidRPr="007E7177">
        <w:rPr>
          <w:lang w:val="de-DE"/>
        </w:rPr>
        <w:tab/>
        <w:t>"TITEL 4 - Digitalisierung der Beziehungen zwischen dem Föderalen Öffentlichen Dienst Finanzen, den Bürgern und bestimmten Dritten".</w:t>
      </w:r>
    </w:p>
    <w:p w14:paraId="1B099714" w14:textId="77777777" w:rsidR="007E7177" w:rsidRPr="007E7177" w:rsidRDefault="007E7177" w:rsidP="007E7177">
      <w:pPr>
        <w:jc w:val="both"/>
        <w:rPr>
          <w:lang w:val="de-DE"/>
        </w:rPr>
      </w:pPr>
    </w:p>
    <w:p w14:paraId="59F589FE" w14:textId="77777777" w:rsidR="007E7177" w:rsidRPr="007E7177" w:rsidRDefault="007E7177" w:rsidP="007E7177">
      <w:pPr>
        <w:jc w:val="both"/>
        <w:rPr>
          <w:lang w:val="de-DE"/>
        </w:rPr>
      </w:pPr>
    </w:p>
    <w:p w14:paraId="3BBBCA2A" w14:textId="77777777" w:rsidR="007E7177" w:rsidRPr="007E7177" w:rsidRDefault="007E7177" w:rsidP="007E7177">
      <w:pPr>
        <w:jc w:val="both"/>
        <w:rPr>
          <w:lang w:val="de-DE"/>
        </w:rPr>
      </w:pPr>
      <w:r w:rsidRPr="007E7177">
        <w:rPr>
          <w:lang w:val="de-DE"/>
        </w:rPr>
        <w:tab/>
      </w:r>
      <w:r w:rsidRPr="007E7177">
        <w:rPr>
          <w:b/>
          <w:lang w:val="de-DE"/>
        </w:rPr>
        <w:t>Art. 75 -</w:t>
      </w:r>
      <w:r w:rsidRPr="007E7177">
        <w:rPr>
          <w:lang w:val="de-DE"/>
        </w:rPr>
        <w:t xml:space="preserve"> In Titel 4 desselben Gesetzbuches, eingefügt durch Artikel 74, wird ein Artikel 288</w:t>
      </w:r>
      <w:r w:rsidRPr="007E7177">
        <w:rPr>
          <w:i/>
          <w:iCs/>
          <w:lang w:val="de-DE"/>
        </w:rPr>
        <w:t>ter</w:t>
      </w:r>
      <w:r w:rsidRPr="007E7177">
        <w:rPr>
          <w:lang w:val="de-DE"/>
        </w:rPr>
        <w:t xml:space="preserve"> mit folgendem Wortlaut eingefügt:</w:t>
      </w:r>
    </w:p>
    <w:p w14:paraId="2E476E86" w14:textId="77777777" w:rsidR="007E7177" w:rsidRPr="007E7177" w:rsidRDefault="007E7177" w:rsidP="007E7177">
      <w:pPr>
        <w:jc w:val="both"/>
        <w:rPr>
          <w:lang w:val="de-DE"/>
        </w:rPr>
      </w:pPr>
    </w:p>
    <w:p w14:paraId="0567C62D" w14:textId="77777777" w:rsidR="007E7177" w:rsidRPr="007E7177" w:rsidRDefault="007E7177" w:rsidP="007E7177">
      <w:pPr>
        <w:jc w:val="both"/>
        <w:rPr>
          <w:lang w:val="de-DE"/>
        </w:rPr>
      </w:pPr>
      <w:r w:rsidRPr="007E7177">
        <w:rPr>
          <w:lang w:val="de-DE"/>
        </w:rPr>
        <w:tab/>
        <w:t>"Art. 288</w:t>
      </w:r>
      <w:r w:rsidRPr="007E7177">
        <w:rPr>
          <w:i/>
          <w:iCs/>
          <w:lang w:val="de-DE"/>
        </w:rPr>
        <w:t>ter</w:t>
      </w:r>
      <w:r w:rsidRPr="007E7177">
        <w:rPr>
          <w:lang w:val="de-DE"/>
        </w:rPr>
        <w:t> - Für die Anwendung der Bestimmungen des vorliegenden Gesetzbuches, der besonderen Gesetzesbestimmungen über Registrierungs-, Hypotheken- und Kanzleigebühren oder ihrer Ausführungserlasse versteht man unter:</w:t>
      </w:r>
    </w:p>
    <w:p w14:paraId="792A685D" w14:textId="77777777" w:rsidR="007E7177" w:rsidRPr="007E7177" w:rsidRDefault="007E7177" w:rsidP="007E7177">
      <w:pPr>
        <w:jc w:val="both"/>
        <w:rPr>
          <w:lang w:val="de-DE"/>
        </w:rPr>
      </w:pPr>
    </w:p>
    <w:p w14:paraId="6AF2A494" w14:textId="77777777" w:rsidR="007E7177" w:rsidRPr="007E7177" w:rsidRDefault="007E7177" w:rsidP="007E7177">
      <w:pPr>
        <w:jc w:val="both"/>
        <w:rPr>
          <w:lang w:val="de-DE"/>
        </w:rPr>
      </w:pPr>
      <w:r w:rsidRPr="007E7177">
        <w:rPr>
          <w:lang w:val="de-DE"/>
        </w:rPr>
        <w:tab/>
        <w:t>1. Einschreibesendung: entweder ein Schreiben mit oder ohne Empfangsbestätigung, das beim Universalpostdiensteanbieter, bei einem Postdiensteanbieter oder bei einem Anbieter eines qualifizierten Vertrauensdienstes, der die Anforderungen von Artikel 44 der Verordnung (EU) Nr. 910/2014 des Europäischen Parlaments und des Rates vom 23. Juli 2014 über elektronische Identifizierung und Vertrauensdienste für elektronische Transaktionen im Binnenmarkt und zur Aufhebung der Richtlinie 1999/93/EG erfüllt, abgegeben wird und von einem dieser Anbieter elektronisch oder nicht elektronisch einem zuvor bestimmten Empfänger übermittelt wird, wodurch das Datum der Übermittlung und des Empfangs des Schreibens durch den Empfänger nachgewiesen werden kann, oder eine Nachricht, die der Föderale Öffentliche Dienst Finanzen im Rahmen der Ausübung seiner Aufgabe des öffentlichen Dienstes über den Dienst für Versendung und Empfang elektronischer Nachrichten durch bestimmte öffentliche Dienste übermittelt, der natürlichen Personen oder ihren Vertretern von dem für die Digitale Agenda zuständigen Föderalen Öffentlichen Dienst und Inhabern einer Unternehmensnummer wie in Artikel III.16 des Wirtschaftsgesetzbuches bestimmt oder ihren Vertretern vom Landesamt für soziale Sicherheit angeboten wird,</w:t>
      </w:r>
    </w:p>
    <w:p w14:paraId="79A0B813" w14:textId="77777777" w:rsidR="007E7177" w:rsidRPr="007E7177" w:rsidRDefault="007E7177" w:rsidP="007E7177">
      <w:pPr>
        <w:jc w:val="both"/>
        <w:rPr>
          <w:lang w:val="de-DE"/>
        </w:rPr>
      </w:pPr>
    </w:p>
    <w:p w14:paraId="25C2A9EA" w14:textId="77777777" w:rsidR="007E7177" w:rsidRPr="007E7177" w:rsidRDefault="007E7177" w:rsidP="007E7177">
      <w:pPr>
        <w:jc w:val="both"/>
        <w:rPr>
          <w:lang w:val="de-DE"/>
        </w:rPr>
      </w:pPr>
      <w:r w:rsidRPr="007E7177">
        <w:rPr>
          <w:lang w:val="de-DE"/>
        </w:rPr>
        <w:tab/>
        <w:t xml:space="preserve">2. gesicherter elektronischer Plattform: jede EDV-Anwendung, die vom Föderalen Öffentlichen Dienst Finanzen oder von einer anderen öffentlichen Einrichtung in Zusammenarbeit mit dem Föderalen Öffentlichen Dienst Finanzen oder einer anderen Einrichtung bereitgestellt wird, die Bürgern, Unternehmen, juristischen Personen und bestimmten Dritten elektronische Dienste zur Verfügung stellt, die ihnen den Austausch von elektronischen Nachrichten mit dem Föderalen Öffentlichen Dienst Finanzen ermöglichen, sofern Authentifizierung und Identifizierung in Anwendung von Kapitel 4 des Gesetzes vom 18. Juli 2017 über die elektronische Identifizierung mittels eines elektronischen Identifizierungssystems wie in Artikel 8 Absatz 2 der Verordnung (EU) Nr. 910/2014 des Europäischen Parlaments und des Rates vom 23. Juli 2014 über elektronische Identifizierung und Vertrauensdienste für elektronische Transaktionen im Binnenmarkt und zur Aufhebung der </w:t>
      </w:r>
      <w:r w:rsidRPr="007E7177">
        <w:rPr>
          <w:lang w:val="de-DE"/>
        </w:rPr>
        <w:lastRenderedPageBreak/>
        <w:t>Richtlinie 1999/93/EG erwähnt erfolgen, das mindestens ein substanzielles Sicherheitsniveau im Sinne von Artikel 8 Absatz 2 Buchstabe b der vorerwähnten Verordnung in Bezug auf Unversehrtheit des Inhalts, Zeitstempelung und Aufbewahrung der übermittelten Nachricht gewährleistet."</w:t>
      </w:r>
    </w:p>
    <w:p w14:paraId="37FD36F9" w14:textId="77777777" w:rsidR="007E7177" w:rsidRPr="007E7177" w:rsidRDefault="007E7177" w:rsidP="007E7177">
      <w:pPr>
        <w:jc w:val="both"/>
        <w:rPr>
          <w:lang w:val="de-DE"/>
        </w:rPr>
      </w:pPr>
    </w:p>
    <w:p w14:paraId="0832B472" w14:textId="77777777" w:rsidR="007E7177" w:rsidRPr="007E7177" w:rsidRDefault="007E7177" w:rsidP="007E7177">
      <w:pPr>
        <w:jc w:val="both"/>
        <w:rPr>
          <w:lang w:val="de-DE"/>
        </w:rPr>
      </w:pPr>
    </w:p>
    <w:p w14:paraId="1C411F8E" w14:textId="77777777" w:rsidR="007E7177" w:rsidRPr="007E7177" w:rsidRDefault="007E7177" w:rsidP="007E7177">
      <w:pPr>
        <w:jc w:val="both"/>
        <w:rPr>
          <w:lang w:val="de-DE"/>
        </w:rPr>
      </w:pPr>
      <w:r w:rsidRPr="007E7177">
        <w:rPr>
          <w:lang w:val="de-DE"/>
        </w:rPr>
        <w:tab/>
      </w:r>
      <w:r w:rsidRPr="007E7177">
        <w:rPr>
          <w:b/>
          <w:lang w:val="de-DE"/>
        </w:rPr>
        <w:t>Art. 76 -</w:t>
      </w:r>
      <w:r w:rsidRPr="007E7177">
        <w:rPr>
          <w:lang w:val="de-DE"/>
        </w:rPr>
        <w:t xml:space="preserve"> In denselben Titel 4 desselben Gesetzbuches wird ein Artikel 288</w:t>
      </w:r>
      <w:r w:rsidRPr="007E7177">
        <w:rPr>
          <w:i/>
          <w:iCs/>
          <w:lang w:val="de-DE"/>
        </w:rPr>
        <w:t>quater</w:t>
      </w:r>
      <w:r w:rsidRPr="007E7177">
        <w:rPr>
          <w:lang w:val="de-DE"/>
        </w:rPr>
        <w:t xml:space="preserve"> mit folgendem Wortlaut eingefügt:</w:t>
      </w:r>
    </w:p>
    <w:p w14:paraId="09644F86" w14:textId="77777777" w:rsidR="007E7177" w:rsidRPr="007E7177" w:rsidRDefault="007E7177" w:rsidP="007E7177">
      <w:pPr>
        <w:jc w:val="both"/>
        <w:rPr>
          <w:lang w:val="de-DE"/>
        </w:rPr>
      </w:pPr>
    </w:p>
    <w:p w14:paraId="684B7F59" w14:textId="77777777" w:rsidR="007E7177" w:rsidRPr="007E7177" w:rsidRDefault="007E7177" w:rsidP="007E7177">
      <w:pPr>
        <w:jc w:val="both"/>
        <w:rPr>
          <w:lang w:val="de-DE"/>
        </w:rPr>
      </w:pPr>
      <w:r w:rsidRPr="007E7177">
        <w:rPr>
          <w:lang w:val="de-DE"/>
        </w:rPr>
        <w:tab/>
        <w:t>"Art. 288</w:t>
      </w:r>
      <w:r w:rsidRPr="007E7177">
        <w:rPr>
          <w:i/>
          <w:iCs/>
          <w:lang w:val="de-DE"/>
        </w:rPr>
        <w:t>quater</w:t>
      </w:r>
      <w:r w:rsidRPr="007E7177">
        <w:rPr>
          <w:lang w:val="de-DE"/>
        </w:rPr>
        <w:t> - § 1 - Sofern in Gesetzes- oder Verordnungsbestimmungen nichts anderes vorgesehen ist, werden an den Föderalen Öffentlichen Dienst Finanzen gerichtete Nachrichten, die von einer natürlichen Person ausgehen, die nicht Inhaber einer Unternehmensnummer ist, über eine gesicherte elektronische Plattform übermittelt, sofern sie sich ausdrücklich dafür entschieden hat, auf elektronischem Wege mit dem Föderalen Öffentlichen Dienst Finanzen zu kommunizieren.</w:t>
      </w:r>
    </w:p>
    <w:p w14:paraId="336177F6" w14:textId="77777777" w:rsidR="007E7177" w:rsidRPr="007E7177" w:rsidRDefault="007E7177" w:rsidP="007E7177">
      <w:pPr>
        <w:jc w:val="both"/>
        <w:rPr>
          <w:lang w:val="de-DE"/>
        </w:rPr>
      </w:pPr>
    </w:p>
    <w:p w14:paraId="3D43F128" w14:textId="77777777" w:rsidR="007E7177" w:rsidRPr="007E7177" w:rsidRDefault="007E7177" w:rsidP="007E7177">
      <w:pPr>
        <w:jc w:val="both"/>
        <w:rPr>
          <w:lang w:val="de-DE"/>
        </w:rPr>
      </w:pPr>
      <w:r w:rsidRPr="007E7177">
        <w:rPr>
          <w:lang w:val="de-DE"/>
        </w:rPr>
        <w:tab/>
        <w:t>Liegt keine ausdrückliche Erklärung gemäß Absatz 1 vor, werden die Nachrichten in verschlossenem Umschlag übermittelt.</w:t>
      </w:r>
    </w:p>
    <w:p w14:paraId="72876EBC" w14:textId="77777777" w:rsidR="007E7177" w:rsidRPr="007E7177" w:rsidRDefault="007E7177" w:rsidP="007E7177">
      <w:pPr>
        <w:jc w:val="both"/>
        <w:rPr>
          <w:lang w:val="de-DE"/>
        </w:rPr>
      </w:pPr>
    </w:p>
    <w:p w14:paraId="50B00F04" w14:textId="77777777" w:rsidR="007E7177" w:rsidRPr="007E7177" w:rsidRDefault="007E7177" w:rsidP="007E7177">
      <w:pPr>
        <w:jc w:val="both"/>
        <w:rPr>
          <w:lang w:val="de-DE"/>
        </w:rPr>
      </w:pPr>
      <w:r w:rsidRPr="007E7177">
        <w:rPr>
          <w:lang w:val="de-DE"/>
        </w:rPr>
        <w:tab/>
        <w:t>Betreffen an den Föderalen Öffentlichen Dienst Finanzen gerichtete Nachrichten, die von einem Bürger ausgehen, der eine natürliche Person ist, die nicht Inhaber einer Unternehmensnummer ist, mehrere Bürger und haben nicht alle diese Bürger sich ausdrücklich dafür entschieden, auf elektronischem Wege mit dem Föderalen Öffentlichen Dienst Finanzen zu kommunizieren, werden diese Nachrichten allen diesen Bürgern immer in verschlossenem Umschlag übermittelt.</w:t>
      </w:r>
    </w:p>
    <w:p w14:paraId="0D3CFBE0" w14:textId="77777777" w:rsidR="007E7177" w:rsidRPr="007E7177" w:rsidRDefault="007E7177" w:rsidP="007E7177">
      <w:pPr>
        <w:jc w:val="both"/>
        <w:rPr>
          <w:lang w:val="de-DE"/>
        </w:rPr>
      </w:pPr>
    </w:p>
    <w:p w14:paraId="779777AB" w14:textId="77777777" w:rsidR="007E7177" w:rsidRPr="007E7177" w:rsidRDefault="007E7177" w:rsidP="007E7177">
      <w:pPr>
        <w:jc w:val="both"/>
        <w:rPr>
          <w:lang w:val="de-DE"/>
        </w:rPr>
      </w:pPr>
      <w:r w:rsidRPr="007E7177">
        <w:rPr>
          <w:lang w:val="de-DE"/>
        </w:rPr>
        <w:tab/>
        <w:t>Der König bestimmt die Modalitäten für die Anwendung des Verfahrens für den Austausch von Nachrichten auf elektronischem Wege.</w:t>
      </w:r>
    </w:p>
    <w:p w14:paraId="08D6DD46" w14:textId="77777777" w:rsidR="007E7177" w:rsidRPr="007E7177" w:rsidRDefault="007E7177" w:rsidP="007E7177">
      <w:pPr>
        <w:jc w:val="both"/>
        <w:rPr>
          <w:lang w:val="de-DE"/>
        </w:rPr>
      </w:pPr>
    </w:p>
    <w:p w14:paraId="35F38D8A" w14:textId="77777777" w:rsidR="007E7177" w:rsidRPr="007E7177" w:rsidRDefault="007E7177" w:rsidP="007E7177">
      <w:pPr>
        <w:jc w:val="both"/>
        <w:rPr>
          <w:lang w:val="de-DE"/>
        </w:rPr>
      </w:pPr>
      <w:r w:rsidRPr="007E7177">
        <w:rPr>
          <w:lang w:val="de-DE"/>
        </w:rPr>
        <w:tab/>
        <w:t>§ 2 ­ Sofern in Gesetzes- oder Verordnungsbestimmungen nichts anderes vorgesehen ist, werden Nachrichten des Föderalen Öffentlichen Dienstes Finanzen, die an eine natürliche Person gerichtet sind, die nicht Inhaber einer Unternehmensnummer ist, über eine gesicherte elektronische Plattform übermittelt, sofern sie sich ausdrücklich dafür entschieden hat, auf elektronischem Wege mit dem Föderalen Öffentlichen Dienst Finanzen zu kommunizieren.</w:t>
      </w:r>
    </w:p>
    <w:p w14:paraId="5B89A911" w14:textId="77777777" w:rsidR="007E7177" w:rsidRPr="007E7177" w:rsidRDefault="007E7177" w:rsidP="007E7177">
      <w:pPr>
        <w:jc w:val="both"/>
        <w:rPr>
          <w:lang w:val="de-DE"/>
        </w:rPr>
      </w:pPr>
    </w:p>
    <w:p w14:paraId="4B27EB62" w14:textId="77777777" w:rsidR="007E7177" w:rsidRPr="007E7177" w:rsidRDefault="007E7177" w:rsidP="007E7177">
      <w:pPr>
        <w:jc w:val="both"/>
        <w:rPr>
          <w:lang w:val="de-DE"/>
        </w:rPr>
      </w:pPr>
      <w:r w:rsidRPr="007E7177">
        <w:rPr>
          <w:lang w:val="de-DE"/>
        </w:rPr>
        <w:tab/>
        <w:t>Liegt keine ausdrückliche Erklärung gemäß Absatz 1 vor, werden die Nachrichten in verschlossenem Umschlag übermittelt.</w:t>
      </w:r>
    </w:p>
    <w:p w14:paraId="557DF241" w14:textId="77777777" w:rsidR="007E7177" w:rsidRPr="007E7177" w:rsidRDefault="007E7177" w:rsidP="007E7177">
      <w:pPr>
        <w:jc w:val="both"/>
        <w:rPr>
          <w:lang w:val="de-DE"/>
        </w:rPr>
      </w:pPr>
    </w:p>
    <w:p w14:paraId="5BC397C8" w14:textId="77777777" w:rsidR="007E7177" w:rsidRPr="007E7177" w:rsidRDefault="007E7177" w:rsidP="007E7177">
      <w:pPr>
        <w:jc w:val="both"/>
        <w:rPr>
          <w:lang w:val="de-DE"/>
        </w:rPr>
      </w:pPr>
      <w:r w:rsidRPr="007E7177">
        <w:rPr>
          <w:lang w:val="de-DE"/>
        </w:rPr>
        <w:tab/>
        <w:t>Betreffen Nachrichten des Föderalen Öffentlichen Dienstes Finanzen, die an einen Bürger gerichtet sind, der eine natürliche Person ist, die nicht Inhaber einer Unternehmensnummer ist, mehrere Bürger und haben nicht alle diese Bürger sich ausdrücklich dafür entschieden, auf elektronischem Wege mit dem Föderalen Öffentlichen Dienst Finanzen zu kommunizieren, werden diese Nachrichten allen diesen Bürgern immer in verschlossenem Umschlag übermittelt.</w:t>
      </w:r>
    </w:p>
    <w:p w14:paraId="79A2AA45" w14:textId="77777777" w:rsidR="007E7177" w:rsidRPr="007E7177" w:rsidRDefault="007E7177" w:rsidP="007E7177">
      <w:pPr>
        <w:jc w:val="both"/>
        <w:rPr>
          <w:lang w:val="de-DE"/>
        </w:rPr>
      </w:pPr>
    </w:p>
    <w:p w14:paraId="706B185E" w14:textId="77777777" w:rsidR="007E7177" w:rsidRPr="007E7177" w:rsidRDefault="007E7177" w:rsidP="007E7177">
      <w:pPr>
        <w:jc w:val="both"/>
        <w:rPr>
          <w:lang w:val="de-DE"/>
        </w:rPr>
      </w:pPr>
      <w:r w:rsidRPr="007E7177">
        <w:rPr>
          <w:lang w:val="de-DE"/>
        </w:rPr>
        <w:tab/>
        <w:t xml:space="preserve">§ 3 ­ Die Entscheidung einer natürlichen Person, die nicht Inhaber einer Unternehmensnummer ist, auf elektronischem Wege mit dem Föderalen Öffentlichen Dienst Finanzen zu kommunizieren, erfolgt durch ausdrückliche und vorherige Annahme des Verfahrens in Bezug auf die elektronische Kommunikation mit dem Föderalen Öffentlichen Dienst Finanzen über eine gesicherte elektronische Plattform. Diese vorherige und </w:t>
      </w:r>
      <w:r w:rsidRPr="007E7177">
        <w:rPr>
          <w:lang w:val="de-DE"/>
        </w:rPr>
        <w:lastRenderedPageBreak/>
        <w:t>ausdrückliche Zustimmung muss freiwillig, in informierter Weise und unmissverständlich gegeben werden. Die natürliche Person, die nicht Inhaber einer Unternehmensnummer ist, kann ihre Zustimmung jederzeit widerrufen. Die Nachrichten werden dann künftig in verschlossenem Umschlag versendet und dieser Widerruf der Zustimmung wird sofort wirksam."</w:t>
      </w:r>
    </w:p>
    <w:p w14:paraId="5792BF5D" w14:textId="77777777" w:rsidR="007E7177" w:rsidRPr="007E7177" w:rsidRDefault="007E7177" w:rsidP="007E7177">
      <w:pPr>
        <w:jc w:val="both"/>
        <w:rPr>
          <w:lang w:val="de-DE"/>
        </w:rPr>
      </w:pPr>
    </w:p>
    <w:p w14:paraId="33C43E4F" w14:textId="77777777" w:rsidR="007E7177" w:rsidRPr="007E7177" w:rsidRDefault="007E7177" w:rsidP="007E7177">
      <w:pPr>
        <w:jc w:val="both"/>
        <w:rPr>
          <w:lang w:val="de-DE"/>
        </w:rPr>
      </w:pPr>
    </w:p>
    <w:p w14:paraId="0A972948" w14:textId="77777777" w:rsidR="007E7177" w:rsidRPr="007E7177" w:rsidRDefault="007E7177" w:rsidP="007E7177">
      <w:pPr>
        <w:jc w:val="both"/>
        <w:rPr>
          <w:lang w:val="de-DE"/>
        </w:rPr>
      </w:pPr>
      <w:r w:rsidRPr="007E7177">
        <w:rPr>
          <w:lang w:val="de-DE"/>
        </w:rPr>
        <w:tab/>
      </w:r>
      <w:r w:rsidRPr="007E7177">
        <w:rPr>
          <w:b/>
          <w:lang w:val="de-DE"/>
        </w:rPr>
        <w:t>Art. 77 -</w:t>
      </w:r>
      <w:r w:rsidRPr="007E7177">
        <w:rPr>
          <w:lang w:val="de-DE"/>
        </w:rPr>
        <w:t xml:space="preserve"> In denselben Titel 4 desselben Gesetzbuches wird ein Artikel 288</w:t>
      </w:r>
      <w:r w:rsidRPr="007E7177">
        <w:rPr>
          <w:i/>
          <w:iCs/>
          <w:lang w:val="de-DE"/>
        </w:rPr>
        <w:t>quinquies</w:t>
      </w:r>
      <w:r w:rsidRPr="007E7177">
        <w:rPr>
          <w:lang w:val="de-DE"/>
        </w:rPr>
        <w:t xml:space="preserve"> mit folgendem Wortlaut eingefügt:</w:t>
      </w:r>
    </w:p>
    <w:p w14:paraId="641754B2" w14:textId="77777777" w:rsidR="007E7177" w:rsidRPr="007E7177" w:rsidRDefault="007E7177" w:rsidP="007E7177">
      <w:pPr>
        <w:jc w:val="both"/>
        <w:rPr>
          <w:lang w:val="de-DE"/>
        </w:rPr>
      </w:pPr>
    </w:p>
    <w:p w14:paraId="6E190A93" w14:textId="77777777" w:rsidR="007E7177" w:rsidRPr="007E7177" w:rsidRDefault="007E7177" w:rsidP="007E7177">
      <w:pPr>
        <w:jc w:val="both"/>
        <w:rPr>
          <w:lang w:val="de-DE"/>
        </w:rPr>
      </w:pPr>
      <w:r w:rsidRPr="007E7177">
        <w:rPr>
          <w:lang w:val="de-DE"/>
        </w:rPr>
        <w:tab/>
        <w:t>"Art. 288</w:t>
      </w:r>
      <w:r w:rsidRPr="007E7177">
        <w:rPr>
          <w:i/>
          <w:iCs/>
          <w:lang w:val="de-DE"/>
        </w:rPr>
        <w:t>quinquies</w:t>
      </w:r>
      <w:r w:rsidRPr="007E7177">
        <w:rPr>
          <w:lang w:val="de-DE"/>
        </w:rPr>
        <w:t> - Sofern in Gesetzes- oder Verordnungsbestimmungen nichts anderes vorgesehen ist, werden an den Föderalen Öffentlichen Dienst Finanzen gerichtete Nachrichten, die von einer Person ausgehen, die Inhaber einer Unternehmensnummer ist, über eine gesicherte elektronische Plattform übermittelt.</w:t>
      </w:r>
    </w:p>
    <w:p w14:paraId="51B7A868" w14:textId="77777777" w:rsidR="007E7177" w:rsidRPr="007E7177" w:rsidRDefault="007E7177" w:rsidP="007E7177">
      <w:pPr>
        <w:jc w:val="both"/>
        <w:rPr>
          <w:lang w:val="de-DE"/>
        </w:rPr>
      </w:pPr>
    </w:p>
    <w:p w14:paraId="0DC47321" w14:textId="77777777" w:rsidR="007E7177" w:rsidRPr="007E7177" w:rsidRDefault="007E7177" w:rsidP="007E7177">
      <w:pPr>
        <w:jc w:val="both"/>
        <w:rPr>
          <w:lang w:val="de-DE"/>
        </w:rPr>
      </w:pPr>
      <w:r w:rsidRPr="007E7177">
        <w:rPr>
          <w:lang w:val="de-DE"/>
        </w:rPr>
        <w:tab/>
        <w:t>Sofern in Gesetzes- oder Verordnungsbestimmungen nichts anderes vorgesehen ist, werden Nachrichten des Föderalen Öffentlichen Dienstes Finanzen, die an eine Person gerichtet sind, die Inhaber einer Unternehmensnummer ist, über eine gesicherte elektronische Plattform übermittelt."</w:t>
      </w:r>
    </w:p>
    <w:p w14:paraId="44816831" w14:textId="77777777" w:rsidR="007E7177" w:rsidRPr="007E7177" w:rsidRDefault="007E7177" w:rsidP="007E7177">
      <w:pPr>
        <w:jc w:val="both"/>
        <w:rPr>
          <w:lang w:val="de-DE"/>
        </w:rPr>
      </w:pPr>
    </w:p>
    <w:p w14:paraId="33870A46" w14:textId="77777777" w:rsidR="007E7177" w:rsidRPr="007E7177" w:rsidRDefault="007E7177" w:rsidP="007E7177">
      <w:pPr>
        <w:jc w:val="both"/>
        <w:rPr>
          <w:lang w:val="de-DE"/>
        </w:rPr>
      </w:pPr>
    </w:p>
    <w:p w14:paraId="5EA1FD8A" w14:textId="77777777" w:rsidR="007E7177" w:rsidRPr="007E7177" w:rsidRDefault="007E7177" w:rsidP="007E7177">
      <w:pPr>
        <w:jc w:val="both"/>
        <w:rPr>
          <w:lang w:val="de-DE"/>
        </w:rPr>
      </w:pPr>
      <w:r w:rsidRPr="007E7177">
        <w:rPr>
          <w:lang w:val="de-DE"/>
        </w:rPr>
        <w:tab/>
      </w:r>
      <w:r w:rsidRPr="007E7177">
        <w:rPr>
          <w:b/>
          <w:lang w:val="de-DE"/>
        </w:rPr>
        <w:t>Art. 78 -</w:t>
      </w:r>
      <w:r w:rsidRPr="007E7177">
        <w:rPr>
          <w:lang w:val="de-DE"/>
        </w:rPr>
        <w:t xml:space="preserve"> In denselben Titel 4 desselben Gesetzbuches wird ein Artikel 288</w:t>
      </w:r>
      <w:r w:rsidRPr="007E7177">
        <w:rPr>
          <w:i/>
          <w:iCs/>
          <w:lang w:val="de-DE"/>
        </w:rPr>
        <w:t>sexies</w:t>
      </w:r>
      <w:r w:rsidRPr="007E7177">
        <w:rPr>
          <w:lang w:val="de-DE"/>
        </w:rPr>
        <w:t xml:space="preserve"> mit folgendem Wortlaut eingefügt:</w:t>
      </w:r>
    </w:p>
    <w:p w14:paraId="0788765F" w14:textId="77777777" w:rsidR="007E7177" w:rsidRPr="007E7177" w:rsidRDefault="007E7177" w:rsidP="007E7177">
      <w:pPr>
        <w:jc w:val="both"/>
        <w:rPr>
          <w:lang w:val="de-DE"/>
        </w:rPr>
      </w:pPr>
    </w:p>
    <w:p w14:paraId="1931C8D2" w14:textId="77777777" w:rsidR="007E7177" w:rsidRPr="007E7177" w:rsidRDefault="007E7177" w:rsidP="007E7177">
      <w:pPr>
        <w:jc w:val="both"/>
        <w:rPr>
          <w:lang w:val="de-DE"/>
        </w:rPr>
      </w:pPr>
      <w:r w:rsidRPr="007E7177">
        <w:rPr>
          <w:lang w:val="de-DE"/>
        </w:rPr>
        <w:tab/>
        <w:t>"Art. 288</w:t>
      </w:r>
      <w:r w:rsidRPr="007E7177">
        <w:rPr>
          <w:i/>
          <w:iCs/>
          <w:lang w:val="de-DE"/>
        </w:rPr>
        <w:t>sexies</w:t>
      </w:r>
      <w:r w:rsidRPr="007E7177">
        <w:rPr>
          <w:lang w:val="de-DE"/>
        </w:rPr>
        <w:t> - Sofern in Gesetzes- oder Verordnungsbestimmungen nichts anderes vorgesehen ist, werden Nachrichten, die aufgrund höherer Gewalt nicht über eine gesicherte elektronische Plattform übermittelt werden können, in verschlossenem Umschlag übermittelt.</w:t>
      </w:r>
    </w:p>
    <w:p w14:paraId="25F1DD82" w14:textId="77777777" w:rsidR="007E7177" w:rsidRPr="007E7177" w:rsidRDefault="007E7177" w:rsidP="007E7177">
      <w:pPr>
        <w:jc w:val="both"/>
        <w:rPr>
          <w:lang w:val="de-DE"/>
        </w:rPr>
      </w:pPr>
    </w:p>
    <w:p w14:paraId="4ACB8710" w14:textId="77777777" w:rsidR="007E7177" w:rsidRPr="007E7177" w:rsidRDefault="007E7177" w:rsidP="007E7177">
      <w:pPr>
        <w:jc w:val="both"/>
        <w:rPr>
          <w:lang w:val="de-DE"/>
        </w:rPr>
      </w:pPr>
      <w:r w:rsidRPr="007E7177">
        <w:rPr>
          <w:lang w:val="de-DE"/>
        </w:rPr>
        <w:tab/>
        <w:t>Ist eine Person nicht in der Lage, sich auf einer gesicherten elektronischen Plattform zu identifizieren, weil die gesicherte elektronische Plattform technisch nicht so konfiguriert ist, dass diese Person sich mit ihr verbinden kann, werden die Nachrichten ebenfalls in verschlossenem Umschlag übermittelt."</w:t>
      </w:r>
    </w:p>
    <w:p w14:paraId="7D094B8C" w14:textId="77777777" w:rsidR="007E7177" w:rsidRPr="007E7177" w:rsidRDefault="007E7177" w:rsidP="007E7177">
      <w:pPr>
        <w:jc w:val="both"/>
        <w:rPr>
          <w:lang w:val="de-DE"/>
        </w:rPr>
      </w:pPr>
    </w:p>
    <w:p w14:paraId="68A438C9" w14:textId="77777777" w:rsidR="007E7177" w:rsidRPr="007E7177" w:rsidRDefault="007E7177" w:rsidP="007E7177">
      <w:pPr>
        <w:jc w:val="both"/>
        <w:rPr>
          <w:lang w:val="de-DE"/>
        </w:rPr>
      </w:pPr>
    </w:p>
    <w:p w14:paraId="7F236BD4" w14:textId="77777777" w:rsidR="007E7177" w:rsidRPr="007E7177" w:rsidRDefault="007E7177" w:rsidP="007E7177">
      <w:pPr>
        <w:jc w:val="both"/>
        <w:rPr>
          <w:lang w:val="de-DE"/>
        </w:rPr>
      </w:pPr>
      <w:r w:rsidRPr="007E7177">
        <w:rPr>
          <w:lang w:val="de-DE"/>
        </w:rPr>
        <w:tab/>
      </w:r>
      <w:r w:rsidRPr="007E7177">
        <w:rPr>
          <w:b/>
          <w:lang w:val="de-DE"/>
        </w:rPr>
        <w:t>Art. 79 -</w:t>
      </w:r>
      <w:r w:rsidRPr="007E7177">
        <w:rPr>
          <w:lang w:val="de-DE"/>
        </w:rPr>
        <w:t xml:space="preserve"> In denselben Titel 4 desselben Gesetzbuches wird ein Artikel 288</w:t>
      </w:r>
      <w:r w:rsidRPr="007E7177">
        <w:rPr>
          <w:i/>
          <w:iCs/>
          <w:lang w:val="de-DE"/>
        </w:rPr>
        <w:t>septies</w:t>
      </w:r>
      <w:r w:rsidRPr="007E7177">
        <w:rPr>
          <w:lang w:val="de-DE"/>
        </w:rPr>
        <w:t xml:space="preserve"> mit folgendem Wortlaut eingefügt:</w:t>
      </w:r>
    </w:p>
    <w:p w14:paraId="0CECAB0A" w14:textId="77777777" w:rsidR="007E7177" w:rsidRPr="007E7177" w:rsidRDefault="007E7177" w:rsidP="007E7177">
      <w:pPr>
        <w:jc w:val="both"/>
        <w:rPr>
          <w:lang w:val="de-DE"/>
        </w:rPr>
      </w:pPr>
    </w:p>
    <w:p w14:paraId="6E6A5E65" w14:textId="77777777" w:rsidR="007E7177" w:rsidRPr="007E7177" w:rsidRDefault="007E7177" w:rsidP="007E7177">
      <w:pPr>
        <w:jc w:val="both"/>
        <w:rPr>
          <w:lang w:val="de-DE"/>
        </w:rPr>
      </w:pPr>
      <w:r w:rsidRPr="007E7177">
        <w:rPr>
          <w:lang w:val="de-DE"/>
        </w:rPr>
        <w:tab/>
        <w:t>"Art. 288</w:t>
      </w:r>
      <w:r w:rsidRPr="007E7177">
        <w:rPr>
          <w:i/>
          <w:iCs/>
          <w:lang w:val="de-DE"/>
        </w:rPr>
        <w:t>septies</w:t>
      </w:r>
      <w:r w:rsidRPr="007E7177">
        <w:rPr>
          <w:lang w:val="de-DE"/>
        </w:rPr>
        <w:t> - § 1 - Sofern in Gesetzes- oder Verordnungsbestimmungen nichts anderes vorgesehen ist, werden von einer Person über eine gesicherte elektronische Plattform übermittelte Nachrichten sofort auf der gesicherten elektronischen Plattform des Föderalen Öffentlichen Dienstes Finanzen zur Verfügung gestellt. Das Datum der Zurverfügungstellung gilt als Datum des Empfangs der Nachricht durch den Föderalen Öffentlichen Dienst Finanzen.</w:t>
      </w:r>
    </w:p>
    <w:p w14:paraId="01B438A3" w14:textId="77777777" w:rsidR="007E7177" w:rsidRPr="007E7177" w:rsidRDefault="007E7177" w:rsidP="007E7177">
      <w:pPr>
        <w:jc w:val="both"/>
        <w:rPr>
          <w:lang w:val="de-DE"/>
        </w:rPr>
      </w:pPr>
    </w:p>
    <w:p w14:paraId="79ED8713" w14:textId="77777777" w:rsidR="007E7177" w:rsidRPr="007E7177" w:rsidRDefault="007E7177" w:rsidP="007E7177">
      <w:pPr>
        <w:jc w:val="both"/>
        <w:rPr>
          <w:lang w:val="de-DE"/>
        </w:rPr>
      </w:pPr>
      <w:r w:rsidRPr="007E7177">
        <w:rPr>
          <w:lang w:val="de-DE"/>
        </w:rPr>
        <w:tab/>
        <w:t>Vom Föderalen Öffentlichen Dienst Finanzen über eine gesicherte elektronische Plattform übermittelte Nachrichten enthalten in der Überschrift der Nachricht auf der gesicherten elektronischen Plattform des Föderalen Öffentlichen Dienstes Finanzen ein Datum der Zurverfügungstellung der Nachricht.</w:t>
      </w:r>
    </w:p>
    <w:p w14:paraId="2863D725" w14:textId="77777777" w:rsidR="007E7177" w:rsidRPr="007E7177" w:rsidRDefault="007E7177" w:rsidP="007E7177">
      <w:pPr>
        <w:jc w:val="both"/>
        <w:rPr>
          <w:lang w:val="de-DE"/>
        </w:rPr>
      </w:pPr>
    </w:p>
    <w:p w14:paraId="19417EEF" w14:textId="77777777" w:rsidR="007E7177" w:rsidRPr="007E7177" w:rsidRDefault="007E7177" w:rsidP="007E7177">
      <w:pPr>
        <w:jc w:val="both"/>
        <w:rPr>
          <w:lang w:val="de-DE"/>
        </w:rPr>
      </w:pPr>
      <w:r w:rsidRPr="007E7177">
        <w:rPr>
          <w:lang w:val="de-DE"/>
        </w:rPr>
        <w:tab/>
        <w:t xml:space="preserve">Sofern in Gesetzes- oder Verordnungsbestimmungen nichts anderes vorgesehen ist, gilt für jede über eine gesicherte elektronische Plattform übermittelte oder empfangene Nachricht </w:t>
      </w:r>
      <w:r w:rsidRPr="007E7177">
        <w:rPr>
          <w:lang w:val="de-DE"/>
        </w:rPr>
        <w:lastRenderedPageBreak/>
        <w:t>der dritte Werktag nach dem Datum der Zurverfügungstellung, das in der Überschrift der Nachricht auf der gesicherten elektronischen Plattform des Föderalen Öffentlichen Dienstes Finanzen enthalten ist, als Ausgangspunkt für die Fristen, die für die Einhaltung der Rechte und Pflichten anwendbar sind, die in vorliegendem Gesetzbuch, in den besonderen Gesetzesbestimmungen über Registrierungs-, Hypotheken- und Kanzleigebühren oder in ihren Ausführungserlassen vorgesehen sind.</w:t>
      </w:r>
    </w:p>
    <w:p w14:paraId="00AF5E29" w14:textId="77777777" w:rsidR="007E7177" w:rsidRPr="007E7177" w:rsidRDefault="007E7177" w:rsidP="007E7177">
      <w:pPr>
        <w:jc w:val="both"/>
        <w:rPr>
          <w:lang w:val="de-DE"/>
        </w:rPr>
      </w:pPr>
    </w:p>
    <w:p w14:paraId="62BBFB5F" w14:textId="77777777" w:rsidR="007E7177" w:rsidRPr="007E7177" w:rsidRDefault="007E7177" w:rsidP="007E7177">
      <w:pPr>
        <w:jc w:val="both"/>
        <w:rPr>
          <w:lang w:val="de-DE"/>
        </w:rPr>
      </w:pPr>
      <w:r w:rsidRPr="007E7177">
        <w:rPr>
          <w:lang w:val="de-DE"/>
        </w:rPr>
        <w:tab/>
        <w:t>Übermittelt der Föderale Öffentliche Dienst Finanzen eine Nachricht über eine gesicherte elektronische Plattform und unterscheiden sich das Datum der Zurverfügungstellung der Nachricht, das in der Überschrift der Nachricht auf der gesicherten elektronischen Plattform des Föderalen Öffentlichen Dienstes Finanzen enthalten ist, und das Datum der Übermittlung der über eine gesicherte elektronische Plattform übermittelten Nachricht, gilt das für die betreffende Person günstigste Datum als Ausgangspunkt für die Frist.</w:t>
      </w:r>
    </w:p>
    <w:p w14:paraId="60A7595B" w14:textId="77777777" w:rsidR="007E7177" w:rsidRPr="007E7177" w:rsidRDefault="007E7177" w:rsidP="007E7177">
      <w:pPr>
        <w:jc w:val="both"/>
        <w:rPr>
          <w:lang w:val="de-DE"/>
        </w:rPr>
      </w:pPr>
    </w:p>
    <w:p w14:paraId="0F1BE84E" w14:textId="77777777" w:rsidR="007E7177" w:rsidRPr="007E7177" w:rsidRDefault="007E7177" w:rsidP="007E7177">
      <w:pPr>
        <w:jc w:val="both"/>
        <w:rPr>
          <w:lang w:val="de-DE"/>
        </w:rPr>
      </w:pPr>
      <w:r w:rsidRPr="007E7177">
        <w:rPr>
          <w:lang w:val="de-DE"/>
        </w:rPr>
        <w:tab/>
        <w:t>§ 2 ­ Sofern in Gesetzes- oder Verordnungsbestimmungen nichts anderes vorgesehen ist, gilt der dritte Werktag nach dem Datum der Versendung der in verschlossenem Umschlag übermittelten oder empfangenen Nachricht als Ausgangspunkt für die Fristen, die für die Einhaltung der Rechte und Pflichten anwendbar sind, die in vorliegendem Gesetzbuch, in den besonderen Gesetzesbestimmungen über Registrierungs-, Hypotheken- und Kanzleigebühren oder in ihren Ausführungserlassen vorgesehen sind."</w:t>
      </w:r>
    </w:p>
    <w:p w14:paraId="3CABAF8F" w14:textId="77777777" w:rsidR="007E7177" w:rsidRPr="007E7177" w:rsidRDefault="007E7177" w:rsidP="007E7177">
      <w:pPr>
        <w:jc w:val="both"/>
        <w:rPr>
          <w:lang w:val="de-DE"/>
        </w:rPr>
      </w:pPr>
    </w:p>
    <w:p w14:paraId="217AD5C5" w14:textId="77777777" w:rsidR="007E7177" w:rsidRPr="007E7177" w:rsidRDefault="007E7177" w:rsidP="007E7177">
      <w:pPr>
        <w:jc w:val="both"/>
        <w:rPr>
          <w:lang w:val="de-DE"/>
        </w:rPr>
      </w:pPr>
    </w:p>
    <w:p w14:paraId="0067B1B9" w14:textId="77777777" w:rsidR="007E7177" w:rsidRPr="007E7177" w:rsidRDefault="007E7177" w:rsidP="007E7177">
      <w:pPr>
        <w:jc w:val="both"/>
        <w:rPr>
          <w:lang w:val="de-DE"/>
        </w:rPr>
      </w:pPr>
      <w:r w:rsidRPr="007E7177">
        <w:rPr>
          <w:lang w:val="de-DE"/>
        </w:rPr>
        <w:tab/>
      </w:r>
      <w:r w:rsidRPr="007E7177">
        <w:rPr>
          <w:b/>
          <w:lang w:val="de-DE"/>
        </w:rPr>
        <w:t>Art. 80 -</w:t>
      </w:r>
      <w:r w:rsidRPr="007E7177">
        <w:rPr>
          <w:lang w:val="de-DE"/>
        </w:rPr>
        <w:t xml:space="preserve"> In denselben Titel 4 desselben Gesetzbuches wird ein Artikel 288</w:t>
      </w:r>
      <w:r w:rsidRPr="007E7177">
        <w:rPr>
          <w:i/>
          <w:iCs/>
          <w:lang w:val="de-DE"/>
        </w:rPr>
        <w:t>octies</w:t>
      </w:r>
      <w:r w:rsidRPr="007E7177">
        <w:rPr>
          <w:lang w:val="de-DE"/>
        </w:rPr>
        <w:t xml:space="preserve"> mit folgendem Wortlaut eingefügt:</w:t>
      </w:r>
    </w:p>
    <w:p w14:paraId="2519C0CE" w14:textId="77777777" w:rsidR="007E7177" w:rsidRPr="007E7177" w:rsidRDefault="007E7177" w:rsidP="007E7177">
      <w:pPr>
        <w:jc w:val="both"/>
        <w:rPr>
          <w:lang w:val="de-DE"/>
        </w:rPr>
      </w:pPr>
    </w:p>
    <w:p w14:paraId="680653F6" w14:textId="77777777" w:rsidR="007E7177" w:rsidRPr="007E7177" w:rsidRDefault="007E7177" w:rsidP="007E7177">
      <w:pPr>
        <w:jc w:val="both"/>
        <w:rPr>
          <w:lang w:val="de-DE"/>
        </w:rPr>
      </w:pPr>
      <w:r w:rsidRPr="007E7177">
        <w:rPr>
          <w:lang w:val="de-DE"/>
        </w:rPr>
        <w:tab/>
        <w:t>"Art. 288</w:t>
      </w:r>
      <w:r w:rsidRPr="007E7177">
        <w:rPr>
          <w:i/>
          <w:iCs/>
          <w:lang w:val="de-DE"/>
        </w:rPr>
        <w:t>octies</w:t>
      </w:r>
      <w:r w:rsidRPr="007E7177">
        <w:rPr>
          <w:lang w:val="de-DE"/>
        </w:rPr>
        <w:t> - Die Rechtsfolgen einer über eine gesicherte elektronische Plattform übermittelten Nachricht und einer in verschlossenem Umschlag übermittelten Nachricht sind dieselben."</w:t>
      </w:r>
    </w:p>
    <w:p w14:paraId="55CFE446" w14:textId="77777777" w:rsidR="007E7177" w:rsidRPr="007E7177" w:rsidRDefault="007E7177" w:rsidP="007E7177">
      <w:pPr>
        <w:jc w:val="both"/>
        <w:rPr>
          <w:lang w:val="de-DE"/>
        </w:rPr>
      </w:pPr>
    </w:p>
    <w:p w14:paraId="23753E74" w14:textId="77777777" w:rsidR="007E7177" w:rsidRPr="007E7177" w:rsidRDefault="007E7177" w:rsidP="007E7177">
      <w:pPr>
        <w:jc w:val="both"/>
        <w:rPr>
          <w:lang w:val="de-DE"/>
        </w:rPr>
      </w:pPr>
    </w:p>
    <w:p w14:paraId="63E9A6A1" w14:textId="77777777" w:rsidR="007E7177" w:rsidRPr="007E7177" w:rsidRDefault="007E7177" w:rsidP="007E7177">
      <w:pPr>
        <w:jc w:val="both"/>
        <w:rPr>
          <w:lang w:val="de-DE"/>
        </w:rPr>
      </w:pPr>
      <w:r w:rsidRPr="007E7177">
        <w:rPr>
          <w:lang w:val="de-DE"/>
        </w:rPr>
        <w:tab/>
      </w:r>
      <w:r w:rsidRPr="007E7177">
        <w:rPr>
          <w:b/>
          <w:lang w:val="de-DE"/>
        </w:rPr>
        <w:t>Art. 81 -</w:t>
      </w:r>
      <w:r w:rsidRPr="007E7177">
        <w:rPr>
          <w:lang w:val="de-DE"/>
        </w:rPr>
        <w:t xml:space="preserve"> In denselben Titel 4 desselben Gesetzbuches wird ein Artikel 288</w:t>
      </w:r>
      <w:r w:rsidRPr="007E7177">
        <w:rPr>
          <w:i/>
          <w:iCs/>
          <w:lang w:val="de-DE"/>
        </w:rPr>
        <w:t>nonies</w:t>
      </w:r>
      <w:r w:rsidRPr="007E7177">
        <w:rPr>
          <w:lang w:val="de-DE"/>
        </w:rPr>
        <w:t xml:space="preserve"> mit folgendem Wortlaut eingefügt:</w:t>
      </w:r>
    </w:p>
    <w:p w14:paraId="15AA5B10" w14:textId="77777777" w:rsidR="007E7177" w:rsidRPr="007E7177" w:rsidRDefault="007E7177" w:rsidP="007E7177">
      <w:pPr>
        <w:jc w:val="both"/>
        <w:rPr>
          <w:lang w:val="de-DE"/>
        </w:rPr>
      </w:pPr>
    </w:p>
    <w:p w14:paraId="43742FDB" w14:textId="77777777" w:rsidR="007E7177" w:rsidRPr="007E7177" w:rsidRDefault="007E7177" w:rsidP="007E7177">
      <w:pPr>
        <w:jc w:val="both"/>
        <w:rPr>
          <w:lang w:val="de-DE"/>
        </w:rPr>
      </w:pPr>
      <w:r w:rsidRPr="007E7177">
        <w:rPr>
          <w:lang w:val="de-DE"/>
        </w:rPr>
        <w:tab/>
        <w:t>"Art. 288</w:t>
      </w:r>
      <w:r w:rsidRPr="007E7177">
        <w:rPr>
          <w:i/>
          <w:iCs/>
          <w:lang w:val="de-DE"/>
        </w:rPr>
        <w:t>nonies</w:t>
      </w:r>
      <w:r w:rsidRPr="007E7177">
        <w:rPr>
          <w:lang w:val="de-DE"/>
        </w:rPr>
        <w:t> - Wird eine Unterlage von ihrem Ersteller oder ihren Erstellern elektronisch unterzeichnet, erfolgt diese Unterzeichnung mindestens mit Hilfe einer fortgeschrittenen elektronischen Signatur im Sinne von Artikel 3 Nr. 11 der Verordnung (EU) Nr. 910/2014 des Europäischen Parlaments und des Rates vom 23. Juli 2014 über elektronische Identifizierung und Vertrauensdienste für elektronische Transaktionen im Binnenmarkt und zur Aufhebung der Richtlinie 1999/93/EG.</w:t>
      </w:r>
    </w:p>
    <w:p w14:paraId="5B5CC37E" w14:textId="77777777" w:rsidR="007E7177" w:rsidRPr="007E7177" w:rsidRDefault="007E7177" w:rsidP="007E7177">
      <w:pPr>
        <w:jc w:val="both"/>
        <w:rPr>
          <w:lang w:val="de-DE"/>
        </w:rPr>
      </w:pPr>
    </w:p>
    <w:p w14:paraId="10C497F0" w14:textId="77777777" w:rsidR="007E7177" w:rsidRPr="007E7177" w:rsidRDefault="007E7177" w:rsidP="007E7177">
      <w:pPr>
        <w:jc w:val="both"/>
        <w:rPr>
          <w:lang w:val="de-DE"/>
        </w:rPr>
      </w:pPr>
      <w:r w:rsidRPr="007E7177">
        <w:rPr>
          <w:lang w:val="de-DE"/>
        </w:rPr>
        <w:tab/>
        <w:t>Wird eine Unterlage mit Hilfe des gemäß Artikel 9 Absatz 1 der Verordnung (EU) Nr. 910/2014 von Belgien notifizierten elektronischen Identifizierungssystems unterzeichnet, gilt diese Signatur als qualifiziert im Sinne von Artikel 3 Nr. 12 dieser Verordnung."</w:t>
      </w:r>
    </w:p>
    <w:p w14:paraId="61057986" w14:textId="77777777" w:rsidR="007E7177" w:rsidRPr="007E7177" w:rsidRDefault="007E7177" w:rsidP="007E7177">
      <w:pPr>
        <w:jc w:val="both"/>
        <w:rPr>
          <w:lang w:val="de-DE"/>
        </w:rPr>
      </w:pPr>
    </w:p>
    <w:p w14:paraId="2A13F162" w14:textId="77777777" w:rsidR="007E7177" w:rsidRPr="007E7177" w:rsidRDefault="007E7177" w:rsidP="007E7177">
      <w:pPr>
        <w:jc w:val="both"/>
        <w:rPr>
          <w:lang w:val="de-DE"/>
        </w:rPr>
      </w:pPr>
    </w:p>
    <w:p w14:paraId="5A1FFF10" w14:textId="77777777" w:rsidR="007E7177" w:rsidRPr="007E7177" w:rsidRDefault="007E7177" w:rsidP="007E7177">
      <w:pPr>
        <w:jc w:val="both"/>
        <w:rPr>
          <w:lang w:val="de-DE"/>
        </w:rPr>
      </w:pPr>
      <w:r w:rsidRPr="007E7177">
        <w:rPr>
          <w:lang w:val="de-DE"/>
        </w:rPr>
        <w:tab/>
      </w:r>
      <w:r w:rsidRPr="007E7177">
        <w:rPr>
          <w:b/>
          <w:lang w:val="de-DE"/>
        </w:rPr>
        <w:t>Art. 82 -</w:t>
      </w:r>
      <w:r w:rsidRPr="007E7177">
        <w:rPr>
          <w:lang w:val="de-DE"/>
        </w:rPr>
        <w:t xml:space="preserve"> In denselben Titel 4 desselben Gesetzbuches wird ein Artikel 288</w:t>
      </w:r>
      <w:r w:rsidRPr="007E7177">
        <w:rPr>
          <w:i/>
          <w:iCs/>
          <w:lang w:val="de-DE"/>
        </w:rPr>
        <w:t>decies</w:t>
      </w:r>
      <w:r w:rsidRPr="007E7177">
        <w:rPr>
          <w:lang w:val="de-DE"/>
        </w:rPr>
        <w:t xml:space="preserve"> mit folgendem Wortlaut eingefügt:</w:t>
      </w:r>
    </w:p>
    <w:p w14:paraId="1888E713" w14:textId="77777777" w:rsidR="007E7177" w:rsidRPr="007E7177" w:rsidRDefault="007E7177" w:rsidP="007E7177">
      <w:pPr>
        <w:jc w:val="both"/>
        <w:rPr>
          <w:lang w:val="de-DE"/>
        </w:rPr>
      </w:pPr>
    </w:p>
    <w:p w14:paraId="57158AB5" w14:textId="77777777" w:rsidR="007E7177" w:rsidRPr="007E7177" w:rsidRDefault="007E7177" w:rsidP="007E7177">
      <w:pPr>
        <w:jc w:val="both"/>
        <w:rPr>
          <w:lang w:val="de-DE"/>
        </w:rPr>
      </w:pPr>
      <w:r w:rsidRPr="007E7177">
        <w:rPr>
          <w:lang w:val="de-DE"/>
        </w:rPr>
        <w:tab/>
        <w:t>"Art. 288</w:t>
      </w:r>
      <w:r w:rsidRPr="007E7177">
        <w:rPr>
          <w:i/>
          <w:iCs/>
          <w:lang w:val="de-DE"/>
        </w:rPr>
        <w:t>decies</w:t>
      </w:r>
      <w:r w:rsidRPr="007E7177">
        <w:rPr>
          <w:lang w:val="de-DE"/>
        </w:rPr>
        <w:t> - Für die Anwendung der Artikel 288</w:t>
      </w:r>
      <w:r w:rsidRPr="007E7177">
        <w:rPr>
          <w:i/>
          <w:iCs/>
          <w:lang w:val="de-DE"/>
        </w:rPr>
        <w:t>quater</w:t>
      </w:r>
      <w:r w:rsidRPr="007E7177">
        <w:rPr>
          <w:lang w:val="de-DE"/>
        </w:rPr>
        <w:t xml:space="preserve"> bis 288</w:t>
      </w:r>
      <w:r w:rsidRPr="007E7177">
        <w:rPr>
          <w:i/>
          <w:iCs/>
          <w:lang w:val="de-DE"/>
        </w:rPr>
        <w:t>nonies</w:t>
      </w:r>
      <w:r w:rsidRPr="007E7177">
        <w:rPr>
          <w:lang w:val="de-DE"/>
        </w:rPr>
        <w:t xml:space="preserve"> versteht man unter "Nachricht": schriftliche Mitteilungen in Bezug auf Rechte und Pflichten, die in </w:t>
      </w:r>
      <w:r w:rsidRPr="007E7177">
        <w:rPr>
          <w:lang w:val="de-DE"/>
        </w:rPr>
        <w:lastRenderedPageBreak/>
        <w:t>vorliegendem Gesetzbuch, in den besonderen Gesetzesbestimmungen über Registrierungs-, Hypotheken- und Kanzleigebühren oder in ihren Ausführungserlassen aufgenommen sind, einschließlich Schreiben, Formularen und Übermittlungen von Daten, unabhängig vom verwendeten Träger."</w:t>
      </w:r>
    </w:p>
    <w:p w14:paraId="7077348B" w14:textId="77777777" w:rsidR="007E7177" w:rsidRPr="007E7177" w:rsidRDefault="007E7177" w:rsidP="007E7177">
      <w:pPr>
        <w:jc w:val="both"/>
        <w:rPr>
          <w:lang w:val="de-DE"/>
        </w:rPr>
      </w:pPr>
    </w:p>
    <w:p w14:paraId="28279CD4" w14:textId="77777777" w:rsidR="007E7177" w:rsidRPr="007E7177" w:rsidRDefault="007E7177" w:rsidP="007E7177">
      <w:pPr>
        <w:jc w:val="both"/>
        <w:rPr>
          <w:lang w:val="de-DE"/>
        </w:rPr>
      </w:pPr>
    </w:p>
    <w:p w14:paraId="12B82CE3" w14:textId="77777777" w:rsidR="007E7177" w:rsidRPr="007E7177" w:rsidRDefault="007E7177" w:rsidP="007E7177">
      <w:pPr>
        <w:jc w:val="both"/>
        <w:rPr>
          <w:lang w:val="de-DE"/>
        </w:rPr>
      </w:pPr>
      <w:r w:rsidRPr="007E7177">
        <w:rPr>
          <w:lang w:val="de-DE"/>
        </w:rPr>
        <w:tab/>
      </w:r>
      <w:r w:rsidRPr="007E7177">
        <w:rPr>
          <w:b/>
          <w:lang w:val="de-DE"/>
        </w:rPr>
        <w:t>Art. 83 -</w:t>
      </w:r>
      <w:r w:rsidRPr="007E7177">
        <w:rPr>
          <w:lang w:val="de-DE"/>
        </w:rPr>
        <w:t xml:space="preserve"> </w:t>
      </w:r>
      <w:r w:rsidRPr="007E7177">
        <w:rPr>
          <w:i/>
          <w:iCs/>
          <w:lang w:val="de-DE"/>
        </w:rPr>
        <w:t>[Abänderung des niederländischen Textes von Artikel 289bis § 12 Absatz 3 desselben Gesetzbuches]</w:t>
      </w:r>
    </w:p>
    <w:p w14:paraId="3E9EB8F6" w14:textId="77777777" w:rsidR="007E7177" w:rsidRPr="007E7177" w:rsidRDefault="007E7177" w:rsidP="007E7177">
      <w:pPr>
        <w:jc w:val="both"/>
        <w:rPr>
          <w:lang w:val="de-DE"/>
        </w:rPr>
      </w:pPr>
    </w:p>
    <w:p w14:paraId="6A2A8D8E" w14:textId="77777777" w:rsidR="007E7177" w:rsidRPr="007E7177" w:rsidRDefault="007E7177" w:rsidP="007E7177">
      <w:pPr>
        <w:jc w:val="both"/>
        <w:rPr>
          <w:lang w:val="de-DE"/>
        </w:rPr>
      </w:pPr>
    </w:p>
    <w:p w14:paraId="7D8578C4" w14:textId="77777777" w:rsidR="007E7177" w:rsidRPr="007E7177" w:rsidRDefault="007E7177" w:rsidP="003B1057">
      <w:pPr>
        <w:jc w:val="center"/>
        <w:rPr>
          <w:lang w:val="de-DE"/>
        </w:rPr>
      </w:pPr>
      <w:r w:rsidRPr="007E7177">
        <w:rPr>
          <w:lang w:val="de-DE"/>
        </w:rPr>
        <w:t>(…)</w:t>
      </w:r>
    </w:p>
    <w:p w14:paraId="047704E6" w14:textId="77777777" w:rsidR="007E7177" w:rsidRPr="007E7177" w:rsidRDefault="007E7177" w:rsidP="003B1057">
      <w:pPr>
        <w:jc w:val="center"/>
        <w:rPr>
          <w:lang w:val="de-DE"/>
        </w:rPr>
      </w:pPr>
    </w:p>
    <w:p w14:paraId="65038B3F" w14:textId="77777777" w:rsidR="007E7177" w:rsidRPr="007E7177" w:rsidRDefault="007E7177" w:rsidP="003B1057">
      <w:pPr>
        <w:jc w:val="center"/>
        <w:rPr>
          <w:lang w:val="de-DE"/>
        </w:rPr>
      </w:pPr>
    </w:p>
    <w:p w14:paraId="22FD00A1" w14:textId="77777777" w:rsidR="003B1057" w:rsidRDefault="003B1057">
      <w:pPr>
        <w:rPr>
          <w:lang w:val="de-DE"/>
        </w:rPr>
      </w:pPr>
      <w:r>
        <w:rPr>
          <w:lang w:val="de-DE"/>
        </w:rPr>
        <w:br w:type="page"/>
      </w:r>
    </w:p>
    <w:p w14:paraId="5401E9B8" w14:textId="234B8368" w:rsidR="007E7177" w:rsidRPr="007E7177" w:rsidRDefault="007E7177" w:rsidP="003B1057">
      <w:pPr>
        <w:jc w:val="center"/>
        <w:rPr>
          <w:lang w:val="de-DE"/>
        </w:rPr>
      </w:pPr>
      <w:r w:rsidRPr="007E7177">
        <w:rPr>
          <w:lang w:val="de-DE"/>
        </w:rPr>
        <w:lastRenderedPageBreak/>
        <w:t xml:space="preserve">KAPITEL 7 - </w:t>
      </w:r>
      <w:r w:rsidRPr="007E7177">
        <w:rPr>
          <w:i/>
          <w:lang w:val="de-DE"/>
        </w:rPr>
        <w:t>Abänderungen des Gesetzbuches über die gütliche Beitreibung und die Zwangsbeitreibung von Steuerforderungen und nichtsteuerlichen Forderungen</w:t>
      </w:r>
    </w:p>
    <w:p w14:paraId="68701F05" w14:textId="77777777" w:rsidR="007E7177" w:rsidRPr="007E7177" w:rsidRDefault="007E7177" w:rsidP="007E7177">
      <w:pPr>
        <w:jc w:val="both"/>
        <w:rPr>
          <w:lang w:val="de-DE"/>
        </w:rPr>
      </w:pPr>
    </w:p>
    <w:p w14:paraId="3062E13A" w14:textId="77777777" w:rsidR="007E7177" w:rsidRPr="007E7177" w:rsidRDefault="007E7177" w:rsidP="007E7177">
      <w:pPr>
        <w:jc w:val="both"/>
        <w:rPr>
          <w:lang w:val="de-DE"/>
        </w:rPr>
      </w:pPr>
    </w:p>
    <w:p w14:paraId="5C6742D0" w14:textId="77777777" w:rsidR="007E7177" w:rsidRPr="007E7177" w:rsidRDefault="007E7177" w:rsidP="007E7177">
      <w:pPr>
        <w:jc w:val="both"/>
        <w:rPr>
          <w:lang w:val="de-DE"/>
        </w:rPr>
      </w:pPr>
      <w:r w:rsidRPr="007E7177">
        <w:rPr>
          <w:lang w:val="de-DE"/>
        </w:rPr>
        <w:tab/>
      </w:r>
      <w:r w:rsidRPr="007E7177">
        <w:rPr>
          <w:b/>
          <w:lang w:val="de-DE"/>
        </w:rPr>
        <w:t>Art. 146 -</w:t>
      </w:r>
      <w:r w:rsidRPr="007E7177">
        <w:rPr>
          <w:lang w:val="de-DE"/>
        </w:rPr>
        <w:t xml:space="preserve"> Artikel 2 des Gesetzbuches über die gütliche Beitreibung und die Zwangsbeitreibung von Steuerforderungen und nichtsteuerlichen Forderungen wird wie folgt abgeändert:</w:t>
      </w:r>
    </w:p>
    <w:p w14:paraId="007B101D" w14:textId="77777777" w:rsidR="007E7177" w:rsidRPr="007E7177" w:rsidRDefault="007E7177" w:rsidP="007E7177">
      <w:pPr>
        <w:jc w:val="both"/>
        <w:rPr>
          <w:lang w:val="de-DE"/>
        </w:rPr>
      </w:pPr>
    </w:p>
    <w:p w14:paraId="0C25E741" w14:textId="77777777" w:rsidR="007E7177" w:rsidRPr="007E7177" w:rsidRDefault="007E7177" w:rsidP="007E7177">
      <w:pPr>
        <w:jc w:val="both"/>
        <w:rPr>
          <w:lang w:val="de-DE"/>
        </w:rPr>
      </w:pPr>
      <w:r w:rsidRPr="007E7177">
        <w:rPr>
          <w:lang w:val="de-DE"/>
        </w:rPr>
        <w:tab/>
      </w:r>
      <w:r w:rsidRPr="007E7177">
        <w:rPr>
          <w:i/>
          <w:iCs/>
          <w:lang w:val="de-DE"/>
        </w:rPr>
        <w:t>a)</w:t>
      </w:r>
      <w:r w:rsidRPr="007E7177">
        <w:rPr>
          <w:lang w:val="de-DE"/>
        </w:rPr>
        <w:t> Paragraph 1 wird durch Nummern 14 und 15 mit folgendem Wortlaut ergänzt:</w:t>
      </w:r>
    </w:p>
    <w:p w14:paraId="25255D5E" w14:textId="77777777" w:rsidR="007E7177" w:rsidRPr="007E7177" w:rsidRDefault="007E7177" w:rsidP="007E7177">
      <w:pPr>
        <w:jc w:val="both"/>
        <w:rPr>
          <w:lang w:val="de-DE"/>
        </w:rPr>
      </w:pPr>
    </w:p>
    <w:p w14:paraId="257B9955" w14:textId="77777777" w:rsidR="007E7177" w:rsidRPr="007E7177" w:rsidRDefault="007E7177" w:rsidP="007E7177">
      <w:pPr>
        <w:jc w:val="both"/>
        <w:rPr>
          <w:lang w:val="de-DE"/>
        </w:rPr>
      </w:pPr>
      <w:r w:rsidRPr="007E7177">
        <w:rPr>
          <w:lang w:val="de-DE"/>
        </w:rPr>
        <w:tab/>
        <w:t>"14. "Einschreibesendung": entweder ein Schreiben mit oder ohne Empfangsbestätigung, das beim Universalpostdiensteanbieter, bei einem Postdiensteanbieter oder bei einem Anbieter eines qualifizierten Vertrauensdienstes, der die Anforderungen von Artikel 44 der Verordnung (EU) Nr. 910/2014 des Europäischen Parlaments und des Rates vom 23. Juli 2014 über elektronische Identifizierung und Vertrauensdienste für elektronische Transaktionen im Binnenmarkt und zur Aufhebung der Richtlinie 1999/93/EG erfüllt, abgegeben wird und von einem dieser Anbieter elektronisch oder nicht elektronisch einem zuvor bestimmten Empfänger übermittelt wird, wodurch das Datum der Übermittlung und des Empfangs des Schreibens durch den Empfänger nachgewiesen werden kann, oder eine Nachricht, die der Föderale Öffentliche Dienst Finanzen im Rahmen der Ausübung seiner Aufgabe des öffentlichen Dienstes über den Dienst für Versendung und Empfang elektronischer Nachrichten durch bestimmte öffentliche Dienste übermittelt, der natürlichen Personen oder ihren Vertretern von dem für die Digitale Agenda zuständigen Föderalen Öffentlichen Dienst und Inhabern einer Unternehmensnummer wie in Artikel III.16 des Wirtschaftsgesetzbuches bestimmt oder ihren Vertretern vom Landesamt für soziale Sicherheit angeboten wird,</w:t>
      </w:r>
    </w:p>
    <w:p w14:paraId="11B61A3A" w14:textId="77777777" w:rsidR="007E7177" w:rsidRPr="007E7177" w:rsidRDefault="007E7177" w:rsidP="007E7177">
      <w:pPr>
        <w:jc w:val="both"/>
        <w:rPr>
          <w:lang w:val="de-DE"/>
        </w:rPr>
      </w:pPr>
    </w:p>
    <w:p w14:paraId="1218D1B7" w14:textId="77777777" w:rsidR="007E7177" w:rsidRPr="007E7177" w:rsidRDefault="007E7177" w:rsidP="007E7177">
      <w:pPr>
        <w:jc w:val="both"/>
        <w:rPr>
          <w:lang w:val="de-DE"/>
        </w:rPr>
      </w:pPr>
      <w:r w:rsidRPr="007E7177">
        <w:rPr>
          <w:lang w:val="de-DE"/>
        </w:rPr>
        <w:tab/>
        <w:t>15. "gesicherter elektronischer Plattform": jede EDV-Anwendung, die vom Föderalen Öffentlichen Dienst Finanzen oder von einer anderen öffentlichen Einrichtung in Zusammenarbeit mit dem Föderalen Öffentlichen Dienst Finanzen oder einer anderen Einrichtung bereitgestellt wird, die Bürgern, Unternehmen, juristischen Personen und bestimmten Dritten elektronische Dienste zur Verfügung stellt, die ihnen den Austausch von elektronischen Nachrichten mit dem Föderalen Öffentlichen Dienst Finanzen ermöglichen, sofern Authentifizierung und Identifizierung in Anwendung von Kapitel 4 des Gesetzes vom 18. Juli 2017 über die elektronische Identifizierung mittels eines elektronischen Identifizierungssystems wie in Artikel 8 Absatz 2 der Verordnung (EU) Nr. 910/2014 des Europäischen Parlaments und des Rates vom 23. Juli 2014 über elektronische Identifizierung und Vertrauensdienste für elektronische Transaktionen im Binnenmarkt und zur Aufhebung der Richtlinie 1999/93/EG erwähnt erfolgen, das mindestens ein substanzielles Sicherheitsniveau im Sinne von Artikel 8 Absatz 2 Buchstabe b der vorerwähnten Verordnung in Bezug auf Unversehrtheit des Inhalts, Zeitstempelung und Aufbewahrung der übermittelten Nachricht gewährleistet."</w:t>
      </w:r>
    </w:p>
    <w:p w14:paraId="5D3222DF" w14:textId="77777777" w:rsidR="007E7177" w:rsidRPr="007E7177" w:rsidRDefault="007E7177" w:rsidP="007E7177">
      <w:pPr>
        <w:jc w:val="both"/>
        <w:rPr>
          <w:lang w:val="de-DE"/>
        </w:rPr>
      </w:pPr>
    </w:p>
    <w:p w14:paraId="6770AED9" w14:textId="77777777" w:rsidR="007E7177" w:rsidRPr="007E7177" w:rsidRDefault="007E7177" w:rsidP="007E7177">
      <w:pPr>
        <w:jc w:val="both"/>
        <w:rPr>
          <w:lang w:val="de-DE"/>
        </w:rPr>
      </w:pPr>
      <w:r w:rsidRPr="007E7177">
        <w:rPr>
          <w:lang w:val="de-DE"/>
        </w:rPr>
        <w:tab/>
      </w:r>
      <w:r w:rsidRPr="007E7177">
        <w:rPr>
          <w:i/>
          <w:iCs/>
          <w:lang w:val="de-DE"/>
        </w:rPr>
        <w:t>b)</w:t>
      </w:r>
      <w:r w:rsidRPr="007E7177">
        <w:rPr>
          <w:lang w:val="de-DE"/>
        </w:rPr>
        <w:t> Paragraph 2 wird aufgehoben.</w:t>
      </w:r>
    </w:p>
    <w:p w14:paraId="68F0974B" w14:textId="77777777" w:rsidR="007E7177" w:rsidRPr="007E7177" w:rsidRDefault="007E7177" w:rsidP="007E7177">
      <w:pPr>
        <w:jc w:val="both"/>
        <w:rPr>
          <w:lang w:val="de-DE"/>
        </w:rPr>
      </w:pPr>
    </w:p>
    <w:p w14:paraId="70E8F7A1" w14:textId="77777777" w:rsidR="007E7177" w:rsidRPr="007E7177" w:rsidRDefault="007E7177" w:rsidP="007E7177">
      <w:pPr>
        <w:jc w:val="both"/>
        <w:rPr>
          <w:lang w:val="de-DE"/>
        </w:rPr>
      </w:pPr>
    </w:p>
    <w:p w14:paraId="3470BE18" w14:textId="77777777" w:rsidR="007E7177" w:rsidRPr="007E7177" w:rsidRDefault="007E7177" w:rsidP="007E7177">
      <w:pPr>
        <w:jc w:val="both"/>
        <w:rPr>
          <w:lang w:val="de-DE"/>
        </w:rPr>
      </w:pPr>
      <w:r w:rsidRPr="007E7177">
        <w:rPr>
          <w:lang w:val="de-DE"/>
        </w:rPr>
        <w:tab/>
      </w:r>
      <w:r w:rsidRPr="007E7177">
        <w:rPr>
          <w:b/>
          <w:lang w:val="de-DE"/>
        </w:rPr>
        <w:t>Art. 147 -</w:t>
      </w:r>
      <w:r w:rsidRPr="007E7177">
        <w:rPr>
          <w:lang w:val="de-DE"/>
        </w:rPr>
        <w:t xml:space="preserve"> Artikel 9 desselben Gesetzbuches wird wie folgt abgeändert:</w:t>
      </w:r>
    </w:p>
    <w:p w14:paraId="64397A0E" w14:textId="77777777" w:rsidR="007E7177" w:rsidRPr="007E7177" w:rsidRDefault="007E7177" w:rsidP="007E7177">
      <w:pPr>
        <w:jc w:val="both"/>
        <w:rPr>
          <w:lang w:val="de-DE"/>
        </w:rPr>
      </w:pPr>
    </w:p>
    <w:p w14:paraId="0C0C550A" w14:textId="77777777" w:rsidR="007E7177" w:rsidRPr="007E7177" w:rsidRDefault="007E7177" w:rsidP="007E7177">
      <w:pPr>
        <w:jc w:val="both"/>
        <w:rPr>
          <w:lang w:val="de-DE"/>
        </w:rPr>
      </w:pPr>
      <w:r w:rsidRPr="007E7177">
        <w:rPr>
          <w:lang w:val="de-DE"/>
        </w:rPr>
        <w:tab/>
        <w:t xml:space="preserve">1. In Absatz 1 Nr. 2 werden die Wörter "die am fünfzehnten Werktag nach dem Werktag beginnt, an dem die Mahnung dem Ehepartner zugesendet worden ist" durch die Wörter "die </w:t>
      </w:r>
      <w:r w:rsidRPr="007E7177">
        <w:rPr>
          <w:lang w:val="de-DE"/>
        </w:rPr>
        <w:lastRenderedPageBreak/>
        <w:t>am fünfzehnten Werktag nach dem Werktag beginnt, an dem die Mahnung dem Ehepartner übermittelt worden ist" ersetzt.</w:t>
      </w:r>
    </w:p>
    <w:p w14:paraId="50270DF7" w14:textId="77777777" w:rsidR="007E7177" w:rsidRPr="007E7177" w:rsidRDefault="007E7177" w:rsidP="007E7177">
      <w:pPr>
        <w:jc w:val="both"/>
        <w:rPr>
          <w:lang w:val="de-DE"/>
        </w:rPr>
      </w:pPr>
    </w:p>
    <w:p w14:paraId="054F9274" w14:textId="77777777" w:rsidR="007E7177" w:rsidRPr="007E7177" w:rsidRDefault="007E7177" w:rsidP="007E7177">
      <w:pPr>
        <w:jc w:val="both"/>
        <w:rPr>
          <w:lang w:val="de-DE"/>
        </w:rPr>
      </w:pPr>
      <w:r w:rsidRPr="007E7177">
        <w:rPr>
          <w:lang w:val="de-DE"/>
        </w:rPr>
        <w:tab/>
        <w:t>2. In Absatz 2 werden die Wörter "Keine Mahnung darf dem Ehepartner zugesendet werden" durch die Wörter "Keine Mahnung darf dem Ehepartner übermittelt werden" ersetzt.</w:t>
      </w:r>
    </w:p>
    <w:p w14:paraId="58B217D3" w14:textId="77777777" w:rsidR="007E7177" w:rsidRPr="007E7177" w:rsidRDefault="007E7177" w:rsidP="007E7177">
      <w:pPr>
        <w:jc w:val="both"/>
        <w:rPr>
          <w:lang w:val="de-DE"/>
        </w:rPr>
      </w:pPr>
    </w:p>
    <w:p w14:paraId="4348CF85" w14:textId="77777777" w:rsidR="007E7177" w:rsidRPr="007E7177" w:rsidRDefault="007E7177" w:rsidP="007E7177">
      <w:pPr>
        <w:jc w:val="both"/>
        <w:rPr>
          <w:lang w:val="de-DE"/>
        </w:rPr>
      </w:pPr>
    </w:p>
    <w:p w14:paraId="5B4E014C" w14:textId="77777777" w:rsidR="007E7177" w:rsidRPr="007E7177" w:rsidRDefault="007E7177" w:rsidP="007E7177">
      <w:pPr>
        <w:jc w:val="both"/>
        <w:rPr>
          <w:lang w:val="de-DE"/>
        </w:rPr>
      </w:pPr>
      <w:r w:rsidRPr="007E7177">
        <w:rPr>
          <w:lang w:val="de-DE"/>
        </w:rPr>
        <w:tab/>
      </w:r>
      <w:r w:rsidRPr="007E7177">
        <w:rPr>
          <w:b/>
          <w:lang w:val="de-DE"/>
        </w:rPr>
        <w:t>Art. 148 -</w:t>
      </w:r>
      <w:r w:rsidRPr="007E7177">
        <w:rPr>
          <w:lang w:val="de-DE"/>
        </w:rPr>
        <w:t xml:space="preserve"> Artikel 13 desselben Gesetzbuches, abgeändert durch das Gesetz vom 20. Dezember 2021, wird wie folgt abgeändert:</w:t>
      </w:r>
    </w:p>
    <w:p w14:paraId="5A94B499" w14:textId="77777777" w:rsidR="007E7177" w:rsidRPr="007E7177" w:rsidRDefault="007E7177" w:rsidP="007E7177">
      <w:pPr>
        <w:jc w:val="both"/>
        <w:rPr>
          <w:lang w:val="de-DE"/>
        </w:rPr>
      </w:pPr>
    </w:p>
    <w:p w14:paraId="15E13251" w14:textId="77777777" w:rsidR="007E7177" w:rsidRPr="007E7177" w:rsidRDefault="007E7177" w:rsidP="007E7177">
      <w:pPr>
        <w:jc w:val="both"/>
        <w:rPr>
          <w:lang w:val="de-DE"/>
        </w:rPr>
      </w:pPr>
      <w:r w:rsidRPr="007E7177">
        <w:rPr>
          <w:lang w:val="de-DE"/>
        </w:rPr>
        <w:tab/>
        <w:t>1. In § 1 Absatz 1 werden die Wörter "ab dem dritten Werktag nach dem Datum ihrer Versendung wirksam, außer wenn die Rechte der Staatskasse gefährdet sind; in diesem Fall ist die Mahnung ab dem Datum ihrer Versendung wirksam" durch die Wörter "ab dem dritten Werktag nach dem Datum ihrer Übermittlung wirksam, außer wenn die Rechte der Staatskasse gefährdet sind; in diesem Fall ist die Mahnung ab dem Datum ihrer Übermittlung wirksam" ersetzt.</w:t>
      </w:r>
    </w:p>
    <w:p w14:paraId="7B541401" w14:textId="77777777" w:rsidR="007E7177" w:rsidRPr="007E7177" w:rsidRDefault="007E7177" w:rsidP="007E7177">
      <w:pPr>
        <w:jc w:val="both"/>
        <w:rPr>
          <w:lang w:val="de-DE"/>
        </w:rPr>
      </w:pPr>
    </w:p>
    <w:p w14:paraId="63906E9C" w14:textId="77777777" w:rsidR="007E7177" w:rsidRPr="007E7177" w:rsidRDefault="007E7177" w:rsidP="007E7177">
      <w:pPr>
        <w:jc w:val="both"/>
        <w:rPr>
          <w:lang w:val="de-DE"/>
        </w:rPr>
      </w:pPr>
      <w:r w:rsidRPr="007E7177">
        <w:rPr>
          <w:lang w:val="de-DE"/>
        </w:rPr>
        <w:tab/>
        <w:t xml:space="preserve">2. Paragraph 1 Absatz 2 wird durch folgenden Satz ergänzt: </w:t>
      </w:r>
    </w:p>
    <w:p w14:paraId="36F04771" w14:textId="77777777" w:rsidR="007E7177" w:rsidRPr="007E7177" w:rsidRDefault="007E7177" w:rsidP="007E7177">
      <w:pPr>
        <w:jc w:val="both"/>
        <w:rPr>
          <w:lang w:val="de-DE"/>
        </w:rPr>
      </w:pPr>
      <w:r w:rsidRPr="007E7177">
        <w:rPr>
          <w:lang w:val="de-DE"/>
        </w:rPr>
        <w:br/>
      </w:r>
      <w:r w:rsidRPr="007E7177">
        <w:rPr>
          <w:lang w:val="de-DE"/>
        </w:rPr>
        <w:tab/>
        <w:t>"Der König bestimmt die Art und Weise der Übermittlung dieser Mahnung."</w:t>
      </w:r>
    </w:p>
    <w:p w14:paraId="3AF17BB0" w14:textId="77777777" w:rsidR="007E7177" w:rsidRPr="007E7177" w:rsidRDefault="007E7177" w:rsidP="007E7177">
      <w:pPr>
        <w:jc w:val="both"/>
        <w:rPr>
          <w:lang w:val="de-DE"/>
        </w:rPr>
      </w:pPr>
    </w:p>
    <w:p w14:paraId="5D22ED45" w14:textId="77777777" w:rsidR="007E7177" w:rsidRPr="007E7177" w:rsidRDefault="007E7177" w:rsidP="007E7177">
      <w:pPr>
        <w:jc w:val="both"/>
        <w:rPr>
          <w:lang w:val="de-DE"/>
        </w:rPr>
      </w:pPr>
      <w:r w:rsidRPr="007E7177">
        <w:rPr>
          <w:lang w:val="de-DE"/>
        </w:rPr>
        <w:tab/>
        <w:t>3. In § 2 Absatz 1 werden die Wörter "ab dem dritten Werktag nach dem Datum ihrer Versendung" durch die Wörter "ab dem dritten Werktag nach ihrer Übermittlung" ersetzt.</w:t>
      </w:r>
    </w:p>
    <w:p w14:paraId="1FF56435" w14:textId="77777777" w:rsidR="007E7177" w:rsidRPr="007E7177" w:rsidRDefault="007E7177" w:rsidP="007E7177">
      <w:pPr>
        <w:jc w:val="both"/>
        <w:rPr>
          <w:lang w:val="de-DE"/>
        </w:rPr>
      </w:pPr>
    </w:p>
    <w:p w14:paraId="24120D90" w14:textId="77777777" w:rsidR="007E7177" w:rsidRPr="007E7177" w:rsidRDefault="007E7177" w:rsidP="007E7177">
      <w:pPr>
        <w:jc w:val="both"/>
        <w:rPr>
          <w:lang w:val="de-DE"/>
        </w:rPr>
      </w:pPr>
      <w:r w:rsidRPr="007E7177">
        <w:rPr>
          <w:lang w:val="de-DE"/>
        </w:rPr>
        <w:tab/>
        <w:t>4. Paragraph 2 Absatz 2 wird durch folgenden Satz ergänzt:</w:t>
      </w:r>
    </w:p>
    <w:p w14:paraId="639F0BA7" w14:textId="77777777" w:rsidR="007E7177" w:rsidRPr="007E7177" w:rsidRDefault="007E7177" w:rsidP="007E7177">
      <w:pPr>
        <w:jc w:val="both"/>
        <w:rPr>
          <w:lang w:val="de-DE"/>
        </w:rPr>
      </w:pPr>
      <w:r w:rsidRPr="007E7177">
        <w:rPr>
          <w:lang w:val="de-DE"/>
        </w:rPr>
        <w:br/>
      </w:r>
      <w:r w:rsidRPr="007E7177">
        <w:rPr>
          <w:lang w:val="de-DE"/>
        </w:rPr>
        <w:tab/>
        <w:t>"Der König bestimmt die Art und Weise der Übermittlung dieser Mahnung."</w:t>
      </w:r>
    </w:p>
    <w:p w14:paraId="678EE44D" w14:textId="77777777" w:rsidR="007E7177" w:rsidRPr="007E7177" w:rsidRDefault="007E7177" w:rsidP="007E7177">
      <w:pPr>
        <w:jc w:val="both"/>
        <w:rPr>
          <w:lang w:val="de-DE"/>
        </w:rPr>
      </w:pPr>
    </w:p>
    <w:p w14:paraId="6FD9479E" w14:textId="77777777" w:rsidR="007E7177" w:rsidRPr="007E7177" w:rsidRDefault="007E7177" w:rsidP="007E7177">
      <w:pPr>
        <w:jc w:val="both"/>
        <w:rPr>
          <w:lang w:val="de-DE"/>
        </w:rPr>
      </w:pPr>
      <w:r w:rsidRPr="007E7177">
        <w:rPr>
          <w:lang w:val="de-DE"/>
        </w:rPr>
        <w:tab/>
        <w:t>5. In § 2 Absatz 3 werden die Wörter "Versendung der Ausfertigung des Steuerbescheids" durch die Wörter "Übermittlung der Ausfertigung des Steuerbescheids" und die Wörter "ab dem Datum, an dem diese Versendung wirksam wird" durch die Wörter "ab dem Datum, an dem diese Übermittlung wirksam wird" ersetzt.</w:t>
      </w:r>
    </w:p>
    <w:p w14:paraId="7D9D7CF1" w14:textId="77777777" w:rsidR="007E7177" w:rsidRPr="007E7177" w:rsidRDefault="007E7177" w:rsidP="007E7177">
      <w:pPr>
        <w:jc w:val="both"/>
        <w:rPr>
          <w:lang w:val="de-DE"/>
        </w:rPr>
      </w:pPr>
    </w:p>
    <w:p w14:paraId="1DCF3632" w14:textId="77777777" w:rsidR="007E7177" w:rsidRPr="007E7177" w:rsidRDefault="007E7177" w:rsidP="007E7177">
      <w:pPr>
        <w:jc w:val="both"/>
        <w:rPr>
          <w:lang w:val="de-DE"/>
        </w:rPr>
      </w:pPr>
    </w:p>
    <w:p w14:paraId="315ECD65" w14:textId="77777777" w:rsidR="007E7177" w:rsidRPr="007E7177" w:rsidRDefault="007E7177" w:rsidP="007E7177">
      <w:pPr>
        <w:jc w:val="both"/>
        <w:rPr>
          <w:lang w:val="de-DE"/>
        </w:rPr>
      </w:pPr>
      <w:r w:rsidRPr="007E7177">
        <w:rPr>
          <w:lang w:val="de-DE"/>
        </w:rPr>
        <w:tab/>
      </w:r>
      <w:r w:rsidRPr="007E7177">
        <w:rPr>
          <w:b/>
          <w:lang w:val="de-DE"/>
        </w:rPr>
        <w:t>Art. 149 -</w:t>
      </w:r>
      <w:r w:rsidRPr="007E7177">
        <w:rPr>
          <w:lang w:val="de-DE"/>
        </w:rPr>
        <w:t xml:space="preserve"> Artikel 21 desselben Gesetzbuches wird wie folgt abgeändert:</w:t>
      </w:r>
    </w:p>
    <w:p w14:paraId="1CFA5C22" w14:textId="77777777" w:rsidR="007E7177" w:rsidRPr="007E7177" w:rsidRDefault="007E7177" w:rsidP="007E7177">
      <w:pPr>
        <w:jc w:val="both"/>
        <w:rPr>
          <w:lang w:val="de-DE"/>
        </w:rPr>
      </w:pPr>
    </w:p>
    <w:p w14:paraId="4BAD3FEB" w14:textId="77777777" w:rsidR="007E7177" w:rsidRPr="007E7177" w:rsidRDefault="007E7177" w:rsidP="007E7177">
      <w:pPr>
        <w:jc w:val="both"/>
        <w:rPr>
          <w:lang w:val="de-DE"/>
        </w:rPr>
      </w:pPr>
      <w:r w:rsidRPr="007E7177">
        <w:rPr>
          <w:lang w:val="de-DE"/>
        </w:rPr>
        <w:tab/>
        <w:t>1. Paragraph 1 wird wie folgt ersetzt:</w:t>
      </w:r>
    </w:p>
    <w:p w14:paraId="507A03B8" w14:textId="77777777" w:rsidR="007E7177" w:rsidRPr="007E7177" w:rsidRDefault="007E7177" w:rsidP="007E7177">
      <w:pPr>
        <w:jc w:val="both"/>
        <w:rPr>
          <w:lang w:val="de-DE"/>
        </w:rPr>
      </w:pPr>
    </w:p>
    <w:p w14:paraId="73ED9284" w14:textId="77777777" w:rsidR="007E7177" w:rsidRPr="007E7177" w:rsidRDefault="007E7177" w:rsidP="007E7177">
      <w:pPr>
        <w:jc w:val="both"/>
        <w:rPr>
          <w:lang w:val="de-DE"/>
        </w:rPr>
      </w:pPr>
      <w:r w:rsidRPr="007E7177">
        <w:rPr>
          <w:lang w:val="de-DE"/>
        </w:rPr>
        <w:tab/>
        <w:t>"§ 1 - Der Einnehmer kann per Einschreibesendung eine Drittvollstreckungspfändung in Bezug auf Summen und Sachen, die dem Schuldner oder einem Mitschuldner geschuldet werden beziehungsweise gehören, vornehmen bis zum Gesamtbetrag oder zu einem Teilbetrag der Steuerforderungen und nichtsteuerlichen Forderungen, der vom Schuldner geschuldet wird oder zu dessen Zahlung der Mitschuldner verpflichtet ist.</w:t>
      </w:r>
    </w:p>
    <w:p w14:paraId="7C1AC8A3" w14:textId="77777777" w:rsidR="007E7177" w:rsidRPr="007E7177" w:rsidRDefault="007E7177" w:rsidP="007E7177">
      <w:pPr>
        <w:jc w:val="both"/>
        <w:rPr>
          <w:lang w:val="de-DE"/>
        </w:rPr>
      </w:pPr>
    </w:p>
    <w:p w14:paraId="2A900AA1" w14:textId="77777777" w:rsidR="007E7177" w:rsidRPr="007E7177" w:rsidRDefault="007E7177" w:rsidP="007E7177">
      <w:pPr>
        <w:jc w:val="both"/>
        <w:rPr>
          <w:lang w:val="de-DE"/>
        </w:rPr>
      </w:pPr>
      <w:r w:rsidRPr="007E7177">
        <w:rPr>
          <w:lang w:val="de-DE"/>
        </w:rPr>
        <w:tab/>
        <w:t>Die Pfändung wird wirksam mit Aushändigung des betreffenden Schriftstücks an den Empfänger. Wird die Pfändung über eine gesicherte elektronische Plattform vorgenommen, gilt die Aushändigung des betreffenden Schriftstücks an den Empfänger als an dem Werktag erfolgt, der auf die Zurverfügungstellung des betreffenden Schriftstücks an den Empfänger über diese gesicherte elektronische Plattform folgt.</w:t>
      </w:r>
    </w:p>
    <w:p w14:paraId="72F48E3D" w14:textId="77777777" w:rsidR="007E7177" w:rsidRPr="007E7177" w:rsidRDefault="007E7177" w:rsidP="007E7177">
      <w:pPr>
        <w:jc w:val="both"/>
        <w:rPr>
          <w:lang w:val="de-DE"/>
        </w:rPr>
      </w:pPr>
    </w:p>
    <w:p w14:paraId="2B01AC81" w14:textId="77777777" w:rsidR="007E7177" w:rsidRPr="007E7177" w:rsidRDefault="007E7177" w:rsidP="007E7177">
      <w:pPr>
        <w:jc w:val="both"/>
        <w:rPr>
          <w:lang w:val="de-DE"/>
        </w:rPr>
      </w:pPr>
      <w:r w:rsidRPr="007E7177">
        <w:rPr>
          <w:lang w:val="de-DE"/>
        </w:rPr>
        <w:lastRenderedPageBreak/>
        <w:tab/>
        <w:t>Wird zwischen dem Drittgepfändeten und den zuständigen Diensten des Föderalen Öffentlichen Dienstes Finanzen eine Vereinbarung geschlossen, sodass zum gleichen Zeitpunkt mehrere Drittpfändungen über eine gesicherte elektronische Plattform vorgenommen werden können, wird ein elektronisches Zertifikat verwendet, damit die Pfändungsnotifizierung als Drittpfändung gültig ist.</w:t>
      </w:r>
    </w:p>
    <w:p w14:paraId="7A438B87" w14:textId="77777777" w:rsidR="007E7177" w:rsidRPr="007E7177" w:rsidRDefault="007E7177" w:rsidP="007E7177">
      <w:pPr>
        <w:jc w:val="both"/>
        <w:rPr>
          <w:lang w:val="de-DE"/>
        </w:rPr>
      </w:pPr>
    </w:p>
    <w:p w14:paraId="0C4CC2DE" w14:textId="77777777" w:rsidR="007E7177" w:rsidRPr="007E7177" w:rsidRDefault="007E7177" w:rsidP="007E7177">
      <w:pPr>
        <w:jc w:val="both"/>
        <w:rPr>
          <w:lang w:val="de-DE"/>
        </w:rPr>
      </w:pPr>
      <w:r w:rsidRPr="007E7177">
        <w:rPr>
          <w:lang w:val="de-DE"/>
        </w:rPr>
        <w:tab/>
        <w:t>Ungeachtet der angewandten Technik ist gewährleistet, dass nur befugte Personen Zugang zu den Mitteln haben, mit denen das elektronische Zertifikat erstellt wird."</w:t>
      </w:r>
    </w:p>
    <w:p w14:paraId="77DC65D5" w14:textId="77777777" w:rsidR="007E7177" w:rsidRPr="007E7177" w:rsidRDefault="007E7177" w:rsidP="007E7177">
      <w:pPr>
        <w:jc w:val="both"/>
        <w:rPr>
          <w:lang w:val="de-DE"/>
        </w:rPr>
      </w:pPr>
    </w:p>
    <w:p w14:paraId="5D3B9C81" w14:textId="77777777" w:rsidR="007E7177" w:rsidRPr="007E7177" w:rsidRDefault="007E7177" w:rsidP="007E7177">
      <w:pPr>
        <w:jc w:val="both"/>
        <w:rPr>
          <w:lang w:val="de-DE"/>
        </w:rPr>
      </w:pPr>
      <w:r w:rsidRPr="007E7177">
        <w:rPr>
          <w:lang w:val="de-DE"/>
        </w:rPr>
        <w:tab/>
        <w:t>2. Paragraph 2 Absatz 1 wird wie folgt ersetzt:</w:t>
      </w:r>
    </w:p>
    <w:p w14:paraId="52EFF214" w14:textId="77777777" w:rsidR="007E7177" w:rsidRPr="007E7177" w:rsidRDefault="007E7177" w:rsidP="007E7177">
      <w:pPr>
        <w:jc w:val="both"/>
        <w:rPr>
          <w:lang w:val="de-DE"/>
        </w:rPr>
      </w:pPr>
    </w:p>
    <w:p w14:paraId="5A26D4B6" w14:textId="77777777" w:rsidR="007E7177" w:rsidRPr="007E7177" w:rsidRDefault="007E7177" w:rsidP="007E7177">
      <w:pPr>
        <w:jc w:val="both"/>
        <w:rPr>
          <w:lang w:val="de-DE"/>
        </w:rPr>
      </w:pPr>
      <w:r w:rsidRPr="007E7177">
        <w:rPr>
          <w:lang w:val="de-DE"/>
        </w:rPr>
        <w:tab/>
        <w:t>"Der gepfändete Schuldner oder der gepfändete Mitschuldner wird entweder anhand der Erkennungsnummer des Nationalregisters, wenn der Drittgepfändete zu ihrer Benutzung ermächtigt ist, oder, in deren Ermangelung, anhand der Erkennungsnummer der Zentralen Datenbank der sozialen Sicherheit, wenn es sich um eine natürliche Person handelt, oder der Erkennungsnummer der Zentralen Datenbank der Unternehmen, wenn es sich um eine juristische Person handelt, identifiziert."</w:t>
      </w:r>
    </w:p>
    <w:p w14:paraId="1EBB3617" w14:textId="77777777" w:rsidR="007E7177" w:rsidRPr="007E7177" w:rsidRDefault="007E7177" w:rsidP="007E7177">
      <w:pPr>
        <w:jc w:val="both"/>
        <w:rPr>
          <w:lang w:val="de-DE"/>
        </w:rPr>
      </w:pPr>
    </w:p>
    <w:p w14:paraId="0F16E062" w14:textId="77777777" w:rsidR="007E7177" w:rsidRPr="007E7177" w:rsidRDefault="007E7177" w:rsidP="007E7177">
      <w:pPr>
        <w:jc w:val="both"/>
        <w:rPr>
          <w:lang w:val="de-DE"/>
        </w:rPr>
      </w:pPr>
      <w:r w:rsidRPr="007E7177">
        <w:rPr>
          <w:lang w:val="de-DE"/>
        </w:rPr>
        <w:tab/>
        <w:t>3. In § 2 Absatz 2 werden die Wörter "Diese Vereinbarung" durch die Wörter "Die gemäß § 1 Absatz 3 geschlossene Vereinbarung" ersetzt.</w:t>
      </w:r>
    </w:p>
    <w:p w14:paraId="7BAAC2C6" w14:textId="77777777" w:rsidR="007E7177" w:rsidRPr="007E7177" w:rsidRDefault="007E7177" w:rsidP="007E7177">
      <w:pPr>
        <w:jc w:val="both"/>
        <w:rPr>
          <w:lang w:val="de-DE"/>
        </w:rPr>
      </w:pPr>
    </w:p>
    <w:p w14:paraId="60FF2874" w14:textId="77777777" w:rsidR="007E7177" w:rsidRPr="007E7177" w:rsidRDefault="007E7177" w:rsidP="007E7177">
      <w:pPr>
        <w:jc w:val="both"/>
        <w:rPr>
          <w:lang w:val="de-DE"/>
        </w:rPr>
      </w:pPr>
      <w:r w:rsidRPr="007E7177">
        <w:rPr>
          <w:lang w:val="de-DE"/>
        </w:rPr>
        <w:tab/>
        <w:t>4. In § 2 Absatz 3 werden die Wörter "von der in Absatz 1 vorgesehenen" durch die Wörter "von der in § 1 Absatz 3 vorgesehenen" ersetzt.</w:t>
      </w:r>
    </w:p>
    <w:p w14:paraId="37BFD42A" w14:textId="77777777" w:rsidR="007E7177" w:rsidRPr="007E7177" w:rsidRDefault="007E7177" w:rsidP="007E7177">
      <w:pPr>
        <w:jc w:val="both"/>
        <w:rPr>
          <w:lang w:val="de-DE"/>
        </w:rPr>
      </w:pPr>
    </w:p>
    <w:p w14:paraId="553B29EC" w14:textId="77777777" w:rsidR="007E7177" w:rsidRPr="007E7177" w:rsidRDefault="007E7177" w:rsidP="007E7177">
      <w:pPr>
        <w:jc w:val="both"/>
        <w:rPr>
          <w:lang w:val="de-DE"/>
        </w:rPr>
      </w:pPr>
      <w:r w:rsidRPr="007E7177">
        <w:rPr>
          <w:lang w:val="de-DE"/>
        </w:rPr>
        <w:tab/>
        <w:t>5. In § 2 Absatz 4 werden die Wörter "gemäß den in Absatz 1 beziehungsweise § 1 Absatz 1 vorgesehenen" durch die Wörter "gemäß den in § 1 Absatz 1 beziehungsweise Absatz 3 vorgesehenen" ersetzt.</w:t>
      </w:r>
    </w:p>
    <w:p w14:paraId="59C41454" w14:textId="77777777" w:rsidR="007E7177" w:rsidRPr="007E7177" w:rsidRDefault="007E7177" w:rsidP="007E7177">
      <w:pPr>
        <w:jc w:val="both"/>
        <w:rPr>
          <w:lang w:val="de-DE"/>
        </w:rPr>
      </w:pPr>
    </w:p>
    <w:p w14:paraId="524CD34D" w14:textId="77777777" w:rsidR="007E7177" w:rsidRPr="007E7177" w:rsidRDefault="007E7177" w:rsidP="007E7177">
      <w:pPr>
        <w:jc w:val="both"/>
        <w:rPr>
          <w:lang w:val="de-DE"/>
        </w:rPr>
      </w:pPr>
      <w:r w:rsidRPr="007E7177">
        <w:rPr>
          <w:lang w:val="de-DE"/>
        </w:rPr>
        <w:tab/>
        <w:t>6. In § 2 werden die Absätze 5, 6, 7, 9 und 10 aufgehoben.</w:t>
      </w:r>
    </w:p>
    <w:p w14:paraId="68530351" w14:textId="77777777" w:rsidR="007E7177" w:rsidRPr="007E7177" w:rsidRDefault="007E7177" w:rsidP="007E7177">
      <w:pPr>
        <w:jc w:val="both"/>
        <w:rPr>
          <w:lang w:val="de-DE"/>
        </w:rPr>
      </w:pPr>
    </w:p>
    <w:p w14:paraId="53B32C2B" w14:textId="77777777" w:rsidR="007E7177" w:rsidRPr="007E7177" w:rsidRDefault="007E7177" w:rsidP="007E7177">
      <w:pPr>
        <w:jc w:val="both"/>
        <w:rPr>
          <w:lang w:val="de-DE"/>
        </w:rPr>
      </w:pPr>
      <w:r w:rsidRPr="007E7177">
        <w:rPr>
          <w:lang w:val="de-DE"/>
        </w:rPr>
        <w:tab/>
        <w:t xml:space="preserve">7. Paragraph 3 Absatz 1 wird durch folgenden Satz ergänzt: </w:t>
      </w:r>
    </w:p>
    <w:p w14:paraId="1BB23D1F" w14:textId="77777777" w:rsidR="007E7177" w:rsidRPr="007E7177" w:rsidRDefault="007E7177" w:rsidP="007E7177">
      <w:pPr>
        <w:jc w:val="both"/>
        <w:rPr>
          <w:lang w:val="de-DE"/>
        </w:rPr>
      </w:pPr>
      <w:r w:rsidRPr="007E7177">
        <w:rPr>
          <w:lang w:val="de-DE"/>
        </w:rPr>
        <w:br/>
      </w:r>
      <w:r w:rsidRPr="007E7177">
        <w:rPr>
          <w:lang w:val="de-DE"/>
        </w:rPr>
        <w:tab/>
        <w:t>"Der König bestimmt die Art und Weise der Übermittlung dieser Mitteilung."</w:t>
      </w:r>
    </w:p>
    <w:p w14:paraId="1FDF9D63" w14:textId="77777777" w:rsidR="007E7177" w:rsidRPr="007E7177" w:rsidRDefault="007E7177" w:rsidP="007E7177">
      <w:pPr>
        <w:jc w:val="both"/>
        <w:rPr>
          <w:lang w:val="de-DE"/>
        </w:rPr>
      </w:pPr>
    </w:p>
    <w:p w14:paraId="60A5B19C" w14:textId="77777777" w:rsidR="007E7177" w:rsidRPr="007E7177" w:rsidRDefault="007E7177" w:rsidP="007E7177">
      <w:pPr>
        <w:jc w:val="both"/>
        <w:rPr>
          <w:lang w:val="de-DE"/>
        </w:rPr>
      </w:pPr>
      <w:r w:rsidRPr="007E7177">
        <w:rPr>
          <w:lang w:val="de-DE"/>
        </w:rPr>
        <w:tab/>
        <w:t>8. In § 3 Absatz 2 werden die Wörter "ab Aushändigung der Pfändungsmitteilung an den Universalpostdiensteanbieter" durch die Wörter "ab der Pfändungsmitteilung" ersetzt.</w:t>
      </w:r>
    </w:p>
    <w:p w14:paraId="4F9B94EC" w14:textId="77777777" w:rsidR="007E7177" w:rsidRPr="007E7177" w:rsidRDefault="007E7177" w:rsidP="007E7177">
      <w:pPr>
        <w:jc w:val="both"/>
        <w:rPr>
          <w:lang w:val="de-DE"/>
        </w:rPr>
      </w:pPr>
    </w:p>
    <w:p w14:paraId="1EAD071D" w14:textId="77777777" w:rsidR="007E7177" w:rsidRPr="007E7177" w:rsidRDefault="007E7177" w:rsidP="007E7177">
      <w:pPr>
        <w:jc w:val="both"/>
        <w:rPr>
          <w:lang w:val="de-DE"/>
        </w:rPr>
      </w:pPr>
      <w:r w:rsidRPr="007E7177">
        <w:rPr>
          <w:lang w:val="de-DE"/>
        </w:rPr>
        <w:tab/>
        <w:t>9. In § 4 werden die Wörter "Infolge der in den Paragraphen 1 und 2 erwähnten Drittpfändung" durch die Wörter "Infolge der in § 1 erwähnten Drittpfändung" ersetzt.</w:t>
      </w:r>
    </w:p>
    <w:p w14:paraId="6EF6B428" w14:textId="77777777" w:rsidR="007E7177" w:rsidRPr="007E7177" w:rsidRDefault="007E7177" w:rsidP="007E7177">
      <w:pPr>
        <w:jc w:val="both"/>
        <w:rPr>
          <w:lang w:val="de-DE"/>
        </w:rPr>
      </w:pPr>
    </w:p>
    <w:p w14:paraId="096A4D75" w14:textId="77777777" w:rsidR="007E7177" w:rsidRPr="007E7177" w:rsidRDefault="007E7177" w:rsidP="007E7177">
      <w:pPr>
        <w:jc w:val="both"/>
        <w:rPr>
          <w:lang w:val="de-DE"/>
        </w:rPr>
      </w:pPr>
      <w:r w:rsidRPr="007E7177">
        <w:rPr>
          <w:lang w:val="de-DE"/>
        </w:rPr>
        <w:tab/>
        <w:t>10. Paragraph 5 Absatz 1 Nr. 1 wird wie folgt ersetzt:</w:t>
      </w:r>
    </w:p>
    <w:p w14:paraId="4E2A3CC6" w14:textId="77777777" w:rsidR="007E7177" w:rsidRPr="007E7177" w:rsidRDefault="007E7177" w:rsidP="007E7177">
      <w:pPr>
        <w:jc w:val="both"/>
        <w:rPr>
          <w:lang w:val="de-DE"/>
        </w:rPr>
      </w:pPr>
    </w:p>
    <w:p w14:paraId="456A4568" w14:textId="77777777" w:rsidR="007E7177" w:rsidRPr="007E7177" w:rsidRDefault="007E7177" w:rsidP="007E7177">
      <w:pPr>
        <w:jc w:val="both"/>
        <w:rPr>
          <w:lang w:val="de-DE"/>
        </w:rPr>
      </w:pPr>
      <w:r w:rsidRPr="007E7177">
        <w:rPr>
          <w:lang w:val="de-DE"/>
        </w:rPr>
        <w:tab/>
        <w:t>"1. der Drittgepfändete die Erklärung über die Summen oder Sachen, die Gegenstand der Pfändung sind, an den Einnehmer ebenfalls auf elektronischem Wege machen kann, wenn die Drittpfändung über eine gesicherte elektronische Plattform gemäß dem in § 1 vorgesehenen Verfahren vorgenommen wird,".</w:t>
      </w:r>
    </w:p>
    <w:p w14:paraId="18F57994" w14:textId="77777777" w:rsidR="007E7177" w:rsidRPr="007E7177" w:rsidRDefault="007E7177" w:rsidP="007E7177">
      <w:pPr>
        <w:jc w:val="both"/>
        <w:rPr>
          <w:lang w:val="de-DE"/>
        </w:rPr>
      </w:pPr>
      <w:r w:rsidRPr="007E7177">
        <w:rPr>
          <w:lang w:val="de-DE"/>
        </w:rPr>
        <w:br w:type="page"/>
      </w:r>
    </w:p>
    <w:p w14:paraId="1C45F198" w14:textId="77777777" w:rsidR="007E7177" w:rsidRPr="007E7177" w:rsidRDefault="007E7177" w:rsidP="007E7177">
      <w:pPr>
        <w:jc w:val="both"/>
        <w:rPr>
          <w:lang w:val="de-DE"/>
        </w:rPr>
      </w:pPr>
      <w:r w:rsidRPr="007E7177">
        <w:rPr>
          <w:lang w:val="de-DE"/>
        </w:rPr>
        <w:lastRenderedPageBreak/>
        <w:tab/>
        <w:t>11. Paragraph 5 Absatz 1 Nr. 2 wird wie folgt ersetzt:</w:t>
      </w:r>
    </w:p>
    <w:p w14:paraId="42520AFE" w14:textId="77777777" w:rsidR="007E7177" w:rsidRPr="007E7177" w:rsidRDefault="007E7177" w:rsidP="007E7177">
      <w:pPr>
        <w:jc w:val="both"/>
        <w:rPr>
          <w:lang w:val="de-DE"/>
        </w:rPr>
      </w:pPr>
    </w:p>
    <w:p w14:paraId="607C83A5" w14:textId="77777777" w:rsidR="007E7177" w:rsidRPr="007E7177" w:rsidRDefault="007E7177" w:rsidP="007E7177">
      <w:pPr>
        <w:jc w:val="both"/>
        <w:rPr>
          <w:lang w:val="de-DE"/>
        </w:rPr>
      </w:pPr>
      <w:r w:rsidRPr="007E7177">
        <w:rPr>
          <w:lang w:val="de-DE"/>
        </w:rPr>
        <w:tab/>
        <w:t>"2. der Drittgepfändete gemäß Artikel 1543 des Gerichtsgesetzbuches dazu verpflichtet ist, auf Vorlage einer Abschrift der in § 3 Absatz 1 erwähnten Pfändungsmitteilung den Betrag der Pfändung abzugeben. Wird die Drittpfändung gemäß dem in § 1 Absatz 3 vorgesehenen Verfahren vorgenommen, gilt die Abschrift der Pfändungsmitteilung als vorgelegt, wenn dem Drittgepfändeten das Datum der Übermittlung der Pfändungsmitteilung auf elektronischem Wege mitgeteilt wird,".</w:t>
      </w:r>
    </w:p>
    <w:p w14:paraId="23D334D3" w14:textId="77777777" w:rsidR="007E7177" w:rsidRPr="007E7177" w:rsidRDefault="007E7177" w:rsidP="007E7177">
      <w:pPr>
        <w:jc w:val="both"/>
        <w:rPr>
          <w:lang w:val="de-DE"/>
        </w:rPr>
      </w:pPr>
    </w:p>
    <w:p w14:paraId="789E3AFF" w14:textId="77777777" w:rsidR="007E7177" w:rsidRPr="007E7177" w:rsidRDefault="007E7177" w:rsidP="007E7177">
      <w:pPr>
        <w:jc w:val="both"/>
        <w:rPr>
          <w:lang w:val="de-DE"/>
        </w:rPr>
      </w:pPr>
      <w:r w:rsidRPr="007E7177">
        <w:rPr>
          <w:lang w:val="de-DE"/>
        </w:rPr>
        <w:tab/>
        <w:t>12. In § 5 Absatz 2 werden zwischen den Wörtern "entweder anhand der Erkennungsnummer des Nationalregisters" und den Wörtern "oder, in deren Ermangelung, anhand der Erkennungsnummer der Zentralen Datenbank der sozialen Sicherheit" die Wörter ", wenn der Drittgepfändete zu ihrer Benutzung ermächtigt ist," eingefügt.</w:t>
      </w:r>
    </w:p>
    <w:p w14:paraId="694A3940" w14:textId="77777777" w:rsidR="007E7177" w:rsidRPr="007E7177" w:rsidRDefault="007E7177" w:rsidP="007E7177">
      <w:pPr>
        <w:jc w:val="both"/>
        <w:rPr>
          <w:lang w:val="de-DE"/>
        </w:rPr>
      </w:pPr>
    </w:p>
    <w:p w14:paraId="5F834CC0" w14:textId="77777777" w:rsidR="007E7177" w:rsidRPr="007E7177" w:rsidRDefault="007E7177" w:rsidP="007E7177">
      <w:pPr>
        <w:jc w:val="both"/>
        <w:rPr>
          <w:lang w:val="de-DE"/>
        </w:rPr>
      </w:pPr>
      <w:r w:rsidRPr="007E7177">
        <w:rPr>
          <w:lang w:val="de-DE"/>
        </w:rPr>
        <w:tab/>
        <w:t>13. In § 7 Absatz 1 Nr. 1 werden die Wörter "der in den Paragraphen 1 und 2 erwähnten Drittpfändung" durch die Wörter "der in § 1 erwähnten Drittpfändung" ersetzt.</w:t>
      </w:r>
    </w:p>
    <w:p w14:paraId="4B244F4B" w14:textId="77777777" w:rsidR="007E7177" w:rsidRPr="007E7177" w:rsidRDefault="007E7177" w:rsidP="007E7177">
      <w:pPr>
        <w:jc w:val="both"/>
        <w:rPr>
          <w:lang w:val="de-DE"/>
        </w:rPr>
      </w:pPr>
    </w:p>
    <w:p w14:paraId="4B02DF84" w14:textId="77777777" w:rsidR="007E7177" w:rsidRPr="007E7177" w:rsidRDefault="007E7177" w:rsidP="007E7177">
      <w:pPr>
        <w:jc w:val="both"/>
        <w:rPr>
          <w:lang w:val="de-DE"/>
        </w:rPr>
      </w:pPr>
      <w:r w:rsidRPr="007E7177">
        <w:rPr>
          <w:lang w:val="de-DE"/>
        </w:rPr>
        <w:tab/>
        <w:t>14. In § 7 Absatz 1 Nr. 3 werden die Wörter "der in den Paragraphen 1 und 2 erwähnten Drittpfändung" durch die Wörter "der in § 1 erwähnten Drittpfändung" ersetzt.</w:t>
      </w:r>
    </w:p>
    <w:p w14:paraId="48459AAD" w14:textId="77777777" w:rsidR="007E7177" w:rsidRPr="007E7177" w:rsidRDefault="007E7177" w:rsidP="007E7177">
      <w:pPr>
        <w:jc w:val="both"/>
        <w:rPr>
          <w:lang w:val="de-DE"/>
        </w:rPr>
      </w:pPr>
    </w:p>
    <w:p w14:paraId="314BC2E1" w14:textId="77777777" w:rsidR="007E7177" w:rsidRPr="007E7177" w:rsidRDefault="007E7177" w:rsidP="007E7177">
      <w:pPr>
        <w:jc w:val="both"/>
        <w:rPr>
          <w:lang w:val="de-DE"/>
        </w:rPr>
      </w:pPr>
      <w:r w:rsidRPr="007E7177">
        <w:rPr>
          <w:lang w:val="de-DE"/>
        </w:rPr>
        <w:tab/>
        <w:t>15. In § 7 Absatz 2 einleitender Satz werden die Wörter "in Anwendung der Paragraphen 1 und 2" durch die Wörter "in Anwendung von § 1" ersetzt.</w:t>
      </w:r>
    </w:p>
    <w:p w14:paraId="427FF805" w14:textId="77777777" w:rsidR="007E7177" w:rsidRPr="007E7177" w:rsidRDefault="007E7177" w:rsidP="007E7177">
      <w:pPr>
        <w:jc w:val="both"/>
        <w:rPr>
          <w:lang w:val="de-DE"/>
        </w:rPr>
      </w:pPr>
    </w:p>
    <w:p w14:paraId="425AC031" w14:textId="77777777" w:rsidR="007E7177" w:rsidRPr="007E7177" w:rsidRDefault="007E7177" w:rsidP="007E7177">
      <w:pPr>
        <w:jc w:val="both"/>
        <w:rPr>
          <w:lang w:val="de-DE"/>
        </w:rPr>
      </w:pPr>
    </w:p>
    <w:p w14:paraId="2E8BF29E" w14:textId="77777777" w:rsidR="007E7177" w:rsidRPr="007E7177" w:rsidRDefault="007E7177" w:rsidP="007E7177">
      <w:pPr>
        <w:jc w:val="both"/>
        <w:rPr>
          <w:lang w:val="de-DE"/>
        </w:rPr>
      </w:pPr>
      <w:r w:rsidRPr="007E7177">
        <w:rPr>
          <w:lang w:val="de-DE"/>
        </w:rPr>
        <w:tab/>
      </w:r>
      <w:r w:rsidRPr="007E7177">
        <w:rPr>
          <w:b/>
          <w:lang w:val="de-DE"/>
        </w:rPr>
        <w:t>Art. 150 -</w:t>
      </w:r>
      <w:r w:rsidRPr="007E7177">
        <w:rPr>
          <w:lang w:val="de-DE"/>
        </w:rPr>
        <w:t xml:space="preserve"> Artikel 24 Absatz 1 Nr. 3 desselben Gesetzbuches wird wie folgt ersetzt:</w:t>
      </w:r>
    </w:p>
    <w:p w14:paraId="49E75092" w14:textId="77777777" w:rsidR="007E7177" w:rsidRPr="007E7177" w:rsidRDefault="007E7177" w:rsidP="007E7177">
      <w:pPr>
        <w:jc w:val="both"/>
        <w:rPr>
          <w:lang w:val="de-DE"/>
        </w:rPr>
      </w:pPr>
    </w:p>
    <w:p w14:paraId="4A0ABB38" w14:textId="77777777" w:rsidR="007E7177" w:rsidRPr="007E7177" w:rsidRDefault="007E7177" w:rsidP="007E7177">
      <w:pPr>
        <w:jc w:val="both"/>
        <w:rPr>
          <w:lang w:val="de-DE"/>
        </w:rPr>
      </w:pPr>
      <w:r w:rsidRPr="007E7177">
        <w:rPr>
          <w:lang w:val="de-DE"/>
        </w:rPr>
        <w:tab/>
        <w:t>"3. durch Übermittlung einer Mahnung mit vollständigen und unzweideutigen Angaben zur Forderung per Einschreibesendung. Die Aushändigung des Schriftstücks an den Universalpostdiensteanbieter gilt als Notifizierung ab dem dritten darauf folgenden Werktag. Wird die Aushändigung des Schriftstücks an den Empfänger über eine gesicherte elektronische Plattform vorgenommen, gilt sie als am dritten Werktag erfolgt, der auf die Zurverfügungstellung des betreffenden Schriftstücks an den Empfänger über diese gesicherte elektronische Plattform folgt. Hat der Schuldner oder der Mitschuldner weder in Belgien noch im Ausland einen bekannten Wohnsitz, wird diese Mahnung an den Prokurator des Königs von Brüssel gesendet. Der König bestimmt die Art und Weise der Übermittlung dieser Mahnung."</w:t>
      </w:r>
    </w:p>
    <w:p w14:paraId="18BD2671" w14:textId="77777777" w:rsidR="007E7177" w:rsidRPr="007E7177" w:rsidRDefault="007E7177" w:rsidP="007E7177">
      <w:pPr>
        <w:jc w:val="both"/>
        <w:rPr>
          <w:lang w:val="de-DE"/>
        </w:rPr>
      </w:pPr>
    </w:p>
    <w:p w14:paraId="2B788163" w14:textId="77777777" w:rsidR="007E7177" w:rsidRPr="007E7177" w:rsidRDefault="007E7177" w:rsidP="007E7177">
      <w:pPr>
        <w:jc w:val="both"/>
        <w:rPr>
          <w:lang w:val="de-DE"/>
        </w:rPr>
      </w:pPr>
    </w:p>
    <w:p w14:paraId="49087F9E" w14:textId="77777777" w:rsidR="007E7177" w:rsidRPr="007E7177" w:rsidRDefault="007E7177" w:rsidP="007E7177">
      <w:pPr>
        <w:jc w:val="both"/>
        <w:rPr>
          <w:lang w:val="de-DE"/>
        </w:rPr>
      </w:pPr>
      <w:r w:rsidRPr="007E7177">
        <w:rPr>
          <w:lang w:val="de-DE"/>
        </w:rPr>
        <w:tab/>
      </w:r>
      <w:r w:rsidRPr="007E7177">
        <w:rPr>
          <w:b/>
          <w:lang w:val="de-DE"/>
        </w:rPr>
        <w:t>Art. 151 -</w:t>
      </w:r>
      <w:r w:rsidRPr="007E7177">
        <w:rPr>
          <w:lang w:val="de-DE"/>
        </w:rPr>
        <w:t xml:space="preserve"> Artikel 35 desselben Gesetzbuches, abgeändert durch das Gesetz vom 23. April 2020, wird wie folgt abgeändert:</w:t>
      </w:r>
    </w:p>
    <w:p w14:paraId="6614A344" w14:textId="77777777" w:rsidR="007E7177" w:rsidRPr="007E7177" w:rsidRDefault="007E7177" w:rsidP="007E7177">
      <w:pPr>
        <w:jc w:val="both"/>
        <w:rPr>
          <w:lang w:val="de-DE"/>
        </w:rPr>
      </w:pPr>
    </w:p>
    <w:p w14:paraId="40C863DC" w14:textId="77777777" w:rsidR="007E7177" w:rsidRPr="007E7177" w:rsidRDefault="007E7177" w:rsidP="007E7177">
      <w:pPr>
        <w:jc w:val="both"/>
        <w:rPr>
          <w:lang w:val="de-DE"/>
        </w:rPr>
      </w:pPr>
      <w:r w:rsidRPr="007E7177">
        <w:rPr>
          <w:lang w:val="de-DE"/>
        </w:rPr>
        <w:tab/>
      </w:r>
      <w:r w:rsidRPr="007E7177">
        <w:rPr>
          <w:i/>
          <w:iCs/>
          <w:lang w:val="de-DE"/>
        </w:rPr>
        <w:t>a)</w:t>
      </w:r>
      <w:r w:rsidRPr="007E7177">
        <w:rPr>
          <w:lang w:val="de-DE"/>
        </w:rPr>
        <w:t> In § 1 Absatz 1 Nr. 1 werden die Wörter "auf elektronischem Wege" durch die Wörter "über eine gesicherte elektronische Plattform" ersetzt.</w:t>
      </w:r>
    </w:p>
    <w:p w14:paraId="62ABC7EF" w14:textId="77777777" w:rsidR="007E7177" w:rsidRPr="007E7177" w:rsidRDefault="007E7177" w:rsidP="007E7177">
      <w:pPr>
        <w:jc w:val="both"/>
        <w:rPr>
          <w:lang w:val="de-DE"/>
        </w:rPr>
      </w:pPr>
    </w:p>
    <w:p w14:paraId="732213EE" w14:textId="77777777" w:rsidR="007E7177" w:rsidRPr="007E7177" w:rsidRDefault="007E7177" w:rsidP="007E7177">
      <w:pPr>
        <w:jc w:val="both"/>
        <w:rPr>
          <w:lang w:val="de-DE"/>
        </w:rPr>
      </w:pPr>
      <w:r w:rsidRPr="007E7177">
        <w:rPr>
          <w:lang w:val="de-DE"/>
        </w:rPr>
        <w:tab/>
      </w:r>
      <w:r w:rsidRPr="007E7177">
        <w:rPr>
          <w:i/>
          <w:iCs/>
          <w:lang w:val="de-DE"/>
        </w:rPr>
        <w:t>b)</w:t>
      </w:r>
      <w:r w:rsidRPr="007E7177">
        <w:rPr>
          <w:lang w:val="de-DE"/>
        </w:rPr>
        <w:t> In § 1 Absatz 1 Nr. 2 werden die Wörter "per Einschreibesendung" durch die Wörter "per Einschreibesendung in verschlossenem Umschlag" ersetzt.</w:t>
      </w:r>
    </w:p>
    <w:p w14:paraId="7D63982E" w14:textId="77777777" w:rsidR="007E7177" w:rsidRPr="007E7177" w:rsidRDefault="007E7177" w:rsidP="007E7177">
      <w:pPr>
        <w:jc w:val="both"/>
        <w:rPr>
          <w:lang w:val="de-DE"/>
        </w:rPr>
      </w:pPr>
    </w:p>
    <w:p w14:paraId="70D20D53" w14:textId="77777777" w:rsidR="007E7177" w:rsidRPr="007E7177" w:rsidRDefault="007E7177" w:rsidP="007E7177">
      <w:pPr>
        <w:jc w:val="both"/>
        <w:rPr>
          <w:lang w:val="de-DE"/>
        </w:rPr>
      </w:pPr>
      <w:r w:rsidRPr="007E7177">
        <w:rPr>
          <w:lang w:val="de-DE"/>
        </w:rPr>
        <w:tab/>
      </w:r>
      <w:r w:rsidRPr="007E7177">
        <w:rPr>
          <w:i/>
          <w:iCs/>
          <w:lang w:val="de-DE"/>
        </w:rPr>
        <w:t>c)</w:t>
      </w:r>
      <w:r w:rsidRPr="007E7177">
        <w:rPr>
          <w:lang w:val="de-DE"/>
        </w:rPr>
        <w:t> In § 1 Absatz 6 werden die Wörter "ab Versendung der Meldung" durch die Wörter "ab Übermittlung der Meldung" ersetzt.</w:t>
      </w:r>
    </w:p>
    <w:p w14:paraId="455629A8" w14:textId="77777777" w:rsidR="007E7177" w:rsidRPr="007E7177" w:rsidRDefault="007E7177" w:rsidP="007E7177">
      <w:pPr>
        <w:jc w:val="both"/>
        <w:rPr>
          <w:lang w:val="de-DE"/>
        </w:rPr>
      </w:pPr>
      <w:r w:rsidRPr="007E7177">
        <w:rPr>
          <w:lang w:val="de-DE"/>
        </w:rPr>
        <w:br w:type="page"/>
      </w:r>
    </w:p>
    <w:p w14:paraId="1588D94A" w14:textId="77777777" w:rsidR="007E7177" w:rsidRPr="007E7177" w:rsidRDefault="007E7177" w:rsidP="007E7177">
      <w:pPr>
        <w:jc w:val="both"/>
        <w:rPr>
          <w:lang w:val="de-DE"/>
        </w:rPr>
      </w:pPr>
      <w:r w:rsidRPr="007E7177">
        <w:rPr>
          <w:lang w:val="de-DE"/>
        </w:rPr>
        <w:lastRenderedPageBreak/>
        <w:tab/>
      </w:r>
      <w:r w:rsidRPr="007E7177">
        <w:rPr>
          <w:i/>
          <w:iCs/>
          <w:lang w:val="de-DE"/>
        </w:rPr>
        <w:t>d)</w:t>
      </w:r>
      <w:r w:rsidRPr="007E7177">
        <w:rPr>
          <w:lang w:val="de-DE"/>
        </w:rPr>
        <w:t> Paragraph 2 wird wie folgt ersetzt:</w:t>
      </w:r>
    </w:p>
    <w:p w14:paraId="3E04BBC2" w14:textId="77777777" w:rsidR="007E7177" w:rsidRPr="007E7177" w:rsidRDefault="007E7177" w:rsidP="007E7177">
      <w:pPr>
        <w:jc w:val="both"/>
        <w:rPr>
          <w:lang w:val="de-DE"/>
        </w:rPr>
      </w:pPr>
    </w:p>
    <w:p w14:paraId="56A3CD14" w14:textId="77777777" w:rsidR="007E7177" w:rsidRPr="007E7177" w:rsidRDefault="007E7177" w:rsidP="007E7177">
      <w:pPr>
        <w:jc w:val="both"/>
        <w:rPr>
          <w:lang w:val="de-DE"/>
        </w:rPr>
      </w:pPr>
      <w:r w:rsidRPr="007E7177">
        <w:rPr>
          <w:lang w:val="de-DE"/>
        </w:rPr>
        <w:tab/>
        <w:t>"§ 2 ­ Wird dieselbe Meldung nacheinander gemäß den in § 1 Absatz 1 Nr. 1 beziehungsweise Nr. 2 vorgesehenen Verfahren versendet, ist die gemäß § 1 Absatz 1 Nr. 2 erstellte Meldung nur maßgebend, wenn das Datum ihrer Übermittlung vor dem Datum der Übermittlung der gemäß § 1 Absatz 1 Nr. 1 erstellten Meldung liegt."</w:t>
      </w:r>
    </w:p>
    <w:p w14:paraId="64FF5CAB" w14:textId="77777777" w:rsidR="007E7177" w:rsidRPr="007E7177" w:rsidRDefault="007E7177" w:rsidP="007E7177">
      <w:pPr>
        <w:jc w:val="both"/>
        <w:rPr>
          <w:lang w:val="de-DE"/>
        </w:rPr>
      </w:pPr>
    </w:p>
    <w:p w14:paraId="3392F53F" w14:textId="77777777" w:rsidR="007E7177" w:rsidRPr="007E7177" w:rsidRDefault="007E7177" w:rsidP="007E7177">
      <w:pPr>
        <w:jc w:val="both"/>
        <w:rPr>
          <w:lang w:val="de-DE"/>
        </w:rPr>
      </w:pPr>
      <w:r w:rsidRPr="007E7177">
        <w:rPr>
          <w:lang w:val="de-DE"/>
        </w:rPr>
        <w:tab/>
      </w:r>
      <w:r w:rsidRPr="007E7177">
        <w:rPr>
          <w:i/>
          <w:iCs/>
          <w:lang w:val="de-DE"/>
        </w:rPr>
        <w:t>e)</w:t>
      </w:r>
      <w:r w:rsidRPr="007E7177">
        <w:rPr>
          <w:lang w:val="de-DE"/>
        </w:rPr>
        <w:t> In § 3 werden die Wörter "Datum der Versendung" durch die Wörter "Datum der Übermittlung" ersetzt.</w:t>
      </w:r>
    </w:p>
    <w:p w14:paraId="27D745A9" w14:textId="77777777" w:rsidR="007E7177" w:rsidRPr="007E7177" w:rsidRDefault="007E7177" w:rsidP="007E7177">
      <w:pPr>
        <w:jc w:val="both"/>
        <w:rPr>
          <w:lang w:val="de-DE"/>
        </w:rPr>
      </w:pPr>
    </w:p>
    <w:p w14:paraId="08981AB9" w14:textId="77777777" w:rsidR="007E7177" w:rsidRPr="007E7177" w:rsidRDefault="007E7177" w:rsidP="007E7177">
      <w:pPr>
        <w:jc w:val="both"/>
        <w:rPr>
          <w:lang w:val="de-DE"/>
        </w:rPr>
      </w:pPr>
    </w:p>
    <w:p w14:paraId="4E45D2C5" w14:textId="77777777" w:rsidR="007E7177" w:rsidRPr="007E7177" w:rsidRDefault="007E7177" w:rsidP="007E7177">
      <w:pPr>
        <w:jc w:val="both"/>
        <w:rPr>
          <w:lang w:val="de-DE"/>
        </w:rPr>
      </w:pPr>
      <w:r w:rsidRPr="007E7177">
        <w:rPr>
          <w:lang w:val="de-DE"/>
        </w:rPr>
        <w:tab/>
      </w:r>
      <w:r w:rsidRPr="007E7177">
        <w:rPr>
          <w:b/>
          <w:lang w:val="de-DE"/>
        </w:rPr>
        <w:t>Art. 152 -</w:t>
      </w:r>
      <w:r w:rsidRPr="007E7177">
        <w:rPr>
          <w:lang w:val="de-DE"/>
        </w:rPr>
        <w:t xml:space="preserve"> Artikel 36 desselben Gesetzbuches, abgeändert durch das Gesetz vom 28. Dezember 2023, wird wie folgt abgeändert:</w:t>
      </w:r>
    </w:p>
    <w:p w14:paraId="67B3A5CF" w14:textId="77777777" w:rsidR="007E7177" w:rsidRPr="007E7177" w:rsidRDefault="007E7177" w:rsidP="007E7177">
      <w:pPr>
        <w:jc w:val="both"/>
        <w:rPr>
          <w:lang w:val="de-DE"/>
        </w:rPr>
      </w:pPr>
    </w:p>
    <w:p w14:paraId="71ECD2A8" w14:textId="77777777" w:rsidR="007E7177" w:rsidRPr="007E7177" w:rsidRDefault="007E7177" w:rsidP="007E7177">
      <w:pPr>
        <w:jc w:val="both"/>
        <w:rPr>
          <w:lang w:val="de-DE"/>
        </w:rPr>
      </w:pPr>
      <w:r w:rsidRPr="007E7177">
        <w:rPr>
          <w:lang w:val="de-DE"/>
        </w:rPr>
        <w:tab/>
      </w:r>
      <w:r w:rsidRPr="007E7177">
        <w:rPr>
          <w:i/>
          <w:iCs/>
          <w:lang w:val="de-DE"/>
        </w:rPr>
        <w:t>a)</w:t>
      </w:r>
      <w:r w:rsidRPr="007E7177">
        <w:rPr>
          <w:lang w:val="de-DE"/>
        </w:rPr>
        <w:t> In Absatz 1 werden die Wörter "Datum der Versendung" durch die Wörter "Datum der Übermittlung" ersetzt.</w:t>
      </w:r>
    </w:p>
    <w:p w14:paraId="255A7CC8" w14:textId="77777777" w:rsidR="007E7177" w:rsidRPr="007E7177" w:rsidRDefault="007E7177" w:rsidP="007E7177">
      <w:pPr>
        <w:jc w:val="both"/>
        <w:rPr>
          <w:lang w:val="de-DE"/>
        </w:rPr>
      </w:pPr>
    </w:p>
    <w:p w14:paraId="1B71C0FA" w14:textId="77777777" w:rsidR="007E7177" w:rsidRPr="007E7177" w:rsidRDefault="007E7177" w:rsidP="007E7177">
      <w:pPr>
        <w:jc w:val="both"/>
        <w:rPr>
          <w:lang w:val="de-DE"/>
        </w:rPr>
      </w:pPr>
      <w:r w:rsidRPr="007E7177">
        <w:rPr>
          <w:lang w:val="de-DE"/>
        </w:rPr>
        <w:tab/>
      </w:r>
      <w:r w:rsidRPr="007E7177">
        <w:rPr>
          <w:i/>
          <w:iCs/>
          <w:lang w:val="de-DE"/>
        </w:rPr>
        <w:t>b)</w:t>
      </w:r>
      <w:r w:rsidRPr="007E7177">
        <w:rPr>
          <w:lang w:val="de-DE"/>
        </w:rPr>
        <w:t xml:space="preserve"> In Absatz 1 wird Nr. 1 wie folgt ersetzt:</w:t>
      </w:r>
    </w:p>
    <w:p w14:paraId="7604F2C3" w14:textId="77777777" w:rsidR="007E7177" w:rsidRPr="007E7177" w:rsidRDefault="007E7177" w:rsidP="007E7177">
      <w:pPr>
        <w:jc w:val="both"/>
        <w:rPr>
          <w:lang w:val="de-DE"/>
        </w:rPr>
      </w:pPr>
    </w:p>
    <w:p w14:paraId="36E208AB" w14:textId="77777777" w:rsidR="007E7177" w:rsidRPr="007E7177" w:rsidRDefault="007E7177" w:rsidP="007E7177">
      <w:pPr>
        <w:jc w:val="both"/>
        <w:rPr>
          <w:lang w:val="de-DE"/>
        </w:rPr>
      </w:pPr>
      <w:r w:rsidRPr="007E7177">
        <w:rPr>
          <w:lang w:val="de-DE"/>
        </w:rPr>
        <w:tab/>
        <w:t>"1. über eine gesicherte elektronische Plattform gemäß einem vom König bestimmten Verfahren,".</w:t>
      </w:r>
    </w:p>
    <w:p w14:paraId="18735C45" w14:textId="77777777" w:rsidR="007E7177" w:rsidRPr="007E7177" w:rsidRDefault="007E7177" w:rsidP="007E7177">
      <w:pPr>
        <w:jc w:val="both"/>
        <w:rPr>
          <w:lang w:val="de-DE"/>
        </w:rPr>
      </w:pPr>
    </w:p>
    <w:p w14:paraId="1CA775DF" w14:textId="77777777" w:rsidR="007E7177" w:rsidRPr="007E7177" w:rsidRDefault="007E7177" w:rsidP="007E7177">
      <w:pPr>
        <w:jc w:val="both"/>
        <w:rPr>
          <w:lang w:val="de-DE"/>
        </w:rPr>
      </w:pPr>
      <w:r w:rsidRPr="007E7177">
        <w:rPr>
          <w:lang w:val="de-DE"/>
        </w:rPr>
        <w:tab/>
      </w:r>
      <w:r w:rsidRPr="007E7177">
        <w:rPr>
          <w:i/>
          <w:iCs/>
          <w:lang w:val="de-DE"/>
        </w:rPr>
        <w:t>c)</w:t>
      </w:r>
      <w:r w:rsidRPr="007E7177">
        <w:rPr>
          <w:lang w:val="de-DE"/>
        </w:rPr>
        <w:t> In Absatz 1 Nr. 2 werden die Wörter "per Einschreibesendung versendet hat" durch die Wörter "per Einschreibesendung in verschlossenem Umschlag versendet hat" ersetzt.</w:t>
      </w:r>
    </w:p>
    <w:p w14:paraId="5F61A555" w14:textId="77777777" w:rsidR="007E7177" w:rsidRPr="007E7177" w:rsidRDefault="007E7177" w:rsidP="007E7177">
      <w:pPr>
        <w:jc w:val="both"/>
        <w:rPr>
          <w:lang w:val="de-DE"/>
        </w:rPr>
      </w:pPr>
    </w:p>
    <w:p w14:paraId="401085FF" w14:textId="77777777" w:rsidR="007E7177" w:rsidRPr="007E7177" w:rsidRDefault="007E7177" w:rsidP="007E7177">
      <w:pPr>
        <w:jc w:val="both"/>
        <w:rPr>
          <w:lang w:val="de-DE"/>
        </w:rPr>
      </w:pPr>
      <w:r w:rsidRPr="007E7177">
        <w:rPr>
          <w:lang w:val="de-DE"/>
        </w:rPr>
        <w:tab/>
      </w:r>
      <w:r w:rsidRPr="007E7177">
        <w:rPr>
          <w:i/>
          <w:iCs/>
          <w:lang w:val="de-DE"/>
        </w:rPr>
        <w:t>d)</w:t>
      </w:r>
      <w:r w:rsidRPr="007E7177">
        <w:rPr>
          <w:lang w:val="de-DE"/>
        </w:rPr>
        <w:t> In Absatz 2 werden die Wörter "Datum ihrer Versendung" durch die Wörter "Datum ihrer Übermittlung" ersetzt.</w:t>
      </w:r>
    </w:p>
    <w:p w14:paraId="54F1527D" w14:textId="77777777" w:rsidR="007E7177" w:rsidRPr="007E7177" w:rsidRDefault="007E7177" w:rsidP="007E7177">
      <w:pPr>
        <w:jc w:val="both"/>
        <w:rPr>
          <w:lang w:val="de-DE"/>
        </w:rPr>
      </w:pPr>
    </w:p>
    <w:p w14:paraId="48F670DB" w14:textId="77777777" w:rsidR="007E7177" w:rsidRPr="007E7177" w:rsidRDefault="007E7177" w:rsidP="007E7177">
      <w:pPr>
        <w:jc w:val="both"/>
        <w:rPr>
          <w:lang w:val="de-DE"/>
        </w:rPr>
      </w:pPr>
      <w:r w:rsidRPr="007E7177">
        <w:rPr>
          <w:lang w:val="de-DE"/>
        </w:rPr>
        <w:tab/>
      </w:r>
      <w:r w:rsidRPr="007E7177">
        <w:rPr>
          <w:i/>
          <w:iCs/>
          <w:lang w:val="de-DE"/>
        </w:rPr>
        <w:t>e)</w:t>
      </w:r>
      <w:r w:rsidRPr="007E7177">
        <w:rPr>
          <w:lang w:val="de-DE"/>
        </w:rPr>
        <w:t> In Absatz 3 werden die Wörter "Datum der Versendung" durch die Wörter "Datum der Übermittlung" ersetzt.</w:t>
      </w:r>
    </w:p>
    <w:p w14:paraId="31546D88" w14:textId="77777777" w:rsidR="007E7177" w:rsidRPr="007E7177" w:rsidRDefault="007E7177" w:rsidP="007E7177">
      <w:pPr>
        <w:jc w:val="both"/>
        <w:rPr>
          <w:lang w:val="de-DE"/>
        </w:rPr>
      </w:pPr>
    </w:p>
    <w:p w14:paraId="0EFACA6F" w14:textId="77777777" w:rsidR="007E7177" w:rsidRPr="007E7177" w:rsidRDefault="007E7177" w:rsidP="007E7177">
      <w:pPr>
        <w:jc w:val="both"/>
        <w:rPr>
          <w:lang w:val="de-DE"/>
        </w:rPr>
      </w:pPr>
      <w:r w:rsidRPr="007E7177">
        <w:rPr>
          <w:lang w:val="de-DE"/>
        </w:rPr>
        <w:tab/>
      </w:r>
      <w:r w:rsidRPr="007E7177">
        <w:rPr>
          <w:i/>
          <w:iCs/>
          <w:lang w:val="de-DE"/>
        </w:rPr>
        <w:t>f)</w:t>
      </w:r>
      <w:r w:rsidRPr="007E7177">
        <w:rPr>
          <w:lang w:val="de-DE"/>
        </w:rPr>
        <w:t> Die Absätze 4, 5 und 8 werden aufgehoben.</w:t>
      </w:r>
    </w:p>
    <w:p w14:paraId="4634B780" w14:textId="77777777" w:rsidR="007E7177" w:rsidRPr="007E7177" w:rsidRDefault="007E7177" w:rsidP="007E7177">
      <w:pPr>
        <w:jc w:val="both"/>
        <w:rPr>
          <w:lang w:val="de-DE"/>
        </w:rPr>
      </w:pPr>
    </w:p>
    <w:p w14:paraId="6F7085A9" w14:textId="77777777" w:rsidR="007E7177" w:rsidRPr="007E7177" w:rsidRDefault="007E7177" w:rsidP="007E7177">
      <w:pPr>
        <w:jc w:val="both"/>
        <w:rPr>
          <w:lang w:val="de-DE"/>
        </w:rPr>
      </w:pPr>
      <w:r w:rsidRPr="007E7177">
        <w:rPr>
          <w:lang w:val="de-DE"/>
        </w:rPr>
        <w:tab/>
      </w:r>
      <w:r w:rsidRPr="007E7177">
        <w:rPr>
          <w:i/>
          <w:iCs/>
          <w:lang w:val="de-DE"/>
        </w:rPr>
        <w:t>g)</w:t>
      </w:r>
      <w:r w:rsidRPr="007E7177">
        <w:rPr>
          <w:lang w:val="de-DE"/>
        </w:rPr>
        <w:t> In Absatz 9 werden die Wörter "der Schuldner" durch die Wörter "der Schuldner oder der Mitschuldner" ersetzt.</w:t>
      </w:r>
    </w:p>
    <w:p w14:paraId="4AC48E45" w14:textId="77777777" w:rsidR="007E7177" w:rsidRPr="007E7177" w:rsidRDefault="007E7177" w:rsidP="007E7177">
      <w:pPr>
        <w:jc w:val="both"/>
        <w:rPr>
          <w:lang w:val="de-DE"/>
        </w:rPr>
      </w:pPr>
    </w:p>
    <w:p w14:paraId="7192B9DD" w14:textId="77777777" w:rsidR="007E7177" w:rsidRPr="007E7177" w:rsidRDefault="007E7177" w:rsidP="007E7177">
      <w:pPr>
        <w:jc w:val="both"/>
        <w:rPr>
          <w:lang w:val="de-DE"/>
        </w:rPr>
      </w:pPr>
    </w:p>
    <w:p w14:paraId="24F15A75" w14:textId="77777777" w:rsidR="007E7177" w:rsidRPr="007E7177" w:rsidRDefault="007E7177" w:rsidP="007E7177">
      <w:pPr>
        <w:jc w:val="both"/>
        <w:rPr>
          <w:lang w:val="de-DE"/>
        </w:rPr>
      </w:pPr>
      <w:r w:rsidRPr="007E7177">
        <w:rPr>
          <w:lang w:val="de-DE"/>
        </w:rPr>
        <w:tab/>
      </w:r>
      <w:r w:rsidRPr="007E7177">
        <w:rPr>
          <w:b/>
          <w:lang w:val="de-DE"/>
        </w:rPr>
        <w:t>Art. 153 -</w:t>
      </w:r>
      <w:r w:rsidRPr="007E7177">
        <w:rPr>
          <w:lang w:val="de-DE"/>
        </w:rPr>
        <w:t xml:space="preserve"> Artikel 37 desselben Gesetzbuches, abgeändert durch das Gesetz vom 28. Dezember 2023, wird wie folgt abgeändert:</w:t>
      </w:r>
    </w:p>
    <w:p w14:paraId="5A28080E" w14:textId="77777777" w:rsidR="007E7177" w:rsidRPr="007E7177" w:rsidRDefault="007E7177" w:rsidP="007E7177">
      <w:pPr>
        <w:jc w:val="both"/>
        <w:rPr>
          <w:lang w:val="de-DE"/>
        </w:rPr>
      </w:pPr>
    </w:p>
    <w:p w14:paraId="4CC9DAD9" w14:textId="77777777" w:rsidR="007E7177" w:rsidRPr="007E7177" w:rsidRDefault="007E7177" w:rsidP="007E7177">
      <w:pPr>
        <w:jc w:val="both"/>
        <w:rPr>
          <w:lang w:val="de-DE"/>
        </w:rPr>
      </w:pPr>
      <w:r w:rsidRPr="007E7177">
        <w:rPr>
          <w:lang w:val="de-DE"/>
        </w:rPr>
        <w:tab/>
      </w:r>
      <w:r w:rsidRPr="007E7177">
        <w:rPr>
          <w:i/>
          <w:iCs/>
          <w:lang w:val="de-DE"/>
        </w:rPr>
        <w:t>a)</w:t>
      </w:r>
      <w:r w:rsidRPr="007E7177">
        <w:rPr>
          <w:lang w:val="de-DE"/>
        </w:rPr>
        <w:t> In § 1 Absatz 3 Nr. 1 werden die Wörter "auf elektronischem Wege" durch die Wörter "über eine gesicherte elektronische Plattform" ersetzt.</w:t>
      </w:r>
    </w:p>
    <w:p w14:paraId="76DDA7E5" w14:textId="77777777" w:rsidR="007E7177" w:rsidRPr="007E7177" w:rsidRDefault="007E7177" w:rsidP="007E7177">
      <w:pPr>
        <w:jc w:val="both"/>
        <w:rPr>
          <w:lang w:val="de-DE"/>
        </w:rPr>
      </w:pPr>
    </w:p>
    <w:p w14:paraId="307F0011" w14:textId="77777777" w:rsidR="007E7177" w:rsidRPr="007E7177" w:rsidRDefault="007E7177" w:rsidP="007E7177">
      <w:pPr>
        <w:jc w:val="both"/>
        <w:rPr>
          <w:lang w:val="de-DE"/>
        </w:rPr>
      </w:pPr>
      <w:r w:rsidRPr="007E7177">
        <w:rPr>
          <w:lang w:val="de-DE"/>
        </w:rPr>
        <w:tab/>
      </w:r>
      <w:r w:rsidRPr="007E7177">
        <w:rPr>
          <w:i/>
          <w:iCs/>
          <w:lang w:val="de-DE"/>
        </w:rPr>
        <w:t>b)</w:t>
      </w:r>
      <w:r w:rsidRPr="007E7177">
        <w:rPr>
          <w:lang w:val="de-DE"/>
        </w:rPr>
        <w:t> In § 1 Absatz 3 Nr. 2 werden die Wörter "per Einschreibesendung versendet hat" durch die Wörter "per Einschreibesendung in verschlossenem Umschlag versendet hat" ersetzt.</w:t>
      </w:r>
    </w:p>
    <w:p w14:paraId="13325A08" w14:textId="77777777" w:rsidR="007E7177" w:rsidRPr="007E7177" w:rsidRDefault="007E7177" w:rsidP="007E7177">
      <w:pPr>
        <w:jc w:val="both"/>
        <w:rPr>
          <w:lang w:val="de-DE"/>
        </w:rPr>
      </w:pPr>
    </w:p>
    <w:p w14:paraId="0DB48DD2" w14:textId="77777777" w:rsidR="007E7177" w:rsidRPr="007E7177" w:rsidRDefault="007E7177" w:rsidP="007E7177">
      <w:pPr>
        <w:jc w:val="both"/>
        <w:rPr>
          <w:lang w:val="de-DE"/>
        </w:rPr>
      </w:pPr>
      <w:r w:rsidRPr="007E7177">
        <w:rPr>
          <w:lang w:val="de-DE"/>
        </w:rPr>
        <w:tab/>
      </w:r>
      <w:r w:rsidRPr="007E7177">
        <w:rPr>
          <w:i/>
          <w:iCs/>
          <w:lang w:val="de-DE"/>
        </w:rPr>
        <w:t>c)</w:t>
      </w:r>
      <w:r w:rsidRPr="007E7177">
        <w:rPr>
          <w:lang w:val="de-DE"/>
        </w:rPr>
        <w:t> In § 1 Absatz 4 werden die Wörter "Datum der Versendung" durch die Wörter "Datum der Übermittlung" ersetzt.</w:t>
      </w:r>
    </w:p>
    <w:p w14:paraId="62B16B82" w14:textId="77777777" w:rsidR="007E7177" w:rsidRPr="007E7177" w:rsidRDefault="007E7177" w:rsidP="007E7177">
      <w:pPr>
        <w:jc w:val="both"/>
        <w:rPr>
          <w:lang w:val="de-DE"/>
        </w:rPr>
      </w:pPr>
    </w:p>
    <w:p w14:paraId="4B76393C" w14:textId="77777777" w:rsidR="007E7177" w:rsidRPr="007E7177" w:rsidRDefault="007E7177" w:rsidP="007E7177">
      <w:pPr>
        <w:jc w:val="both"/>
        <w:rPr>
          <w:lang w:val="de-DE"/>
        </w:rPr>
      </w:pPr>
      <w:r w:rsidRPr="007E7177">
        <w:rPr>
          <w:lang w:val="de-DE"/>
        </w:rPr>
        <w:lastRenderedPageBreak/>
        <w:tab/>
      </w:r>
      <w:r w:rsidRPr="007E7177">
        <w:rPr>
          <w:i/>
          <w:iCs/>
          <w:lang w:val="de-DE"/>
        </w:rPr>
        <w:t>d)</w:t>
      </w:r>
      <w:r w:rsidRPr="007E7177">
        <w:rPr>
          <w:lang w:val="de-DE"/>
        </w:rPr>
        <w:t> In § 2 Absatz 1 werden die Wörter "Datum ihrer Versendung" durch die Wörter "Datum ihrer Übermittlung" und die Wörter "Datum der Versendung" durch die Wörter "Datum der Übermittlung" ersetzt.</w:t>
      </w:r>
    </w:p>
    <w:p w14:paraId="117E98ED" w14:textId="77777777" w:rsidR="007E7177" w:rsidRPr="007E7177" w:rsidRDefault="007E7177" w:rsidP="007E7177">
      <w:pPr>
        <w:jc w:val="both"/>
        <w:rPr>
          <w:lang w:val="de-DE"/>
        </w:rPr>
      </w:pPr>
    </w:p>
    <w:p w14:paraId="40BD85AD" w14:textId="77777777" w:rsidR="007E7177" w:rsidRPr="007E7177" w:rsidRDefault="007E7177" w:rsidP="007E7177">
      <w:pPr>
        <w:jc w:val="both"/>
        <w:rPr>
          <w:lang w:val="de-DE"/>
        </w:rPr>
      </w:pPr>
    </w:p>
    <w:p w14:paraId="41BE25EC" w14:textId="77777777" w:rsidR="007E7177" w:rsidRPr="007E7177" w:rsidRDefault="007E7177" w:rsidP="007E7177">
      <w:pPr>
        <w:jc w:val="both"/>
        <w:rPr>
          <w:lang w:val="de-DE"/>
        </w:rPr>
      </w:pPr>
      <w:r w:rsidRPr="007E7177">
        <w:rPr>
          <w:lang w:val="de-DE"/>
        </w:rPr>
        <w:tab/>
      </w:r>
      <w:r w:rsidRPr="007E7177">
        <w:rPr>
          <w:b/>
          <w:lang w:val="de-DE"/>
        </w:rPr>
        <w:t>Art. 154 -</w:t>
      </w:r>
      <w:r w:rsidRPr="007E7177">
        <w:rPr>
          <w:lang w:val="de-DE"/>
        </w:rPr>
        <w:t xml:space="preserve"> Artikel 43 desselben Gesetzbuches, abgeändert durch das Gesetz vom 20. Dezember 2021, wird wie folgt abgeändert:</w:t>
      </w:r>
    </w:p>
    <w:p w14:paraId="36C1B40A" w14:textId="77777777" w:rsidR="007E7177" w:rsidRPr="007E7177" w:rsidRDefault="007E7177" w:rsidP="007E7177">
      <w:pPr>
        <w:jc w:val="both"/>
        <w:rPr>
          <w:lang w:val="de-DE"/>
        </w:rPr>
      </w:pPr>
    </w:p>
    <w:p w14:paraId="4024AD4A" w14:textId="77777777" w:rsidR="007E7177" w:rsidRPr="007E7177" w:rsidRDefault="007E7177" w:rsidP="007E7177">
      <w:pPr>
        <w:jc w:val="both"/>
        <w:rPr>
          <w:lang w:val="de-DE"/>
        </w:rPr>
      </w:pPr>
      <w:r w:rsidRPr="007E7177">
        <w:rPr>
          <w:lang w:val="de-DE"/>
        </w:rPr>
        <w:tab/>
      </w:r>
      <w:r w:rsidRPr="007E7177">
        <w:rPr>
          <w:i/>
          <w:iCs/>
          <w:lang w:val="de-DE"/>
        </w:rPr>
        <w:t>a)</w:t>
      </w:r>
      <w:r w:rsidRPr="007E7177">
        <w:rPr>
          <w:lang w:val="de-DE"/>
        </w:rPr>
        <w:t> In § 1 Absatz 1 Nr. 1 werden die Wörter "auf elektronischem Wege" durch die Wörter "über eine gesicherte elektronische Plattform" ersetzt.</w:t>
      </w:r>
    </w:p>
    <w:p w14:paraId="5A18B890" w14:textId="77777777" w:rsidR="007E7177" w:rsidRPr="007E7177" w:rsidRDefault="007E7177" w:rsidP="007E7177">
      <w:pPr>
        <w:jc w:val="both"/>
        <w:rPr>
          <w:lang w:val="de-DE"/>
        </w:rPr>
      </w:pPr>
    </w:p>
    <w:p w14:paraId="016D4D80" w14:textId="77777777" w:rsidR="007E7177" w:rsidRPr="007E7177" w:rsidRDefault="007E7177" w:rsidP="007E7177">
      <w:pPr>
        <w:jc w:val="both"/>
        <w:rPr>
          <w:lang w:val="de-DE"/>
        </w:rPr>
      </w:pPr>
      <w:r w:rsidRPr="007E7177">
        <w:rPr>
          <w:lang w:val="de-DE"/>
        </w:rPr>
        <w:tab/>
      </w:r>
      <w:r w:rsidRPr="007E7177">
        <w:rPr>
          <w:i/>
          <w:iCs/>
          <w:lang w:val="de-DE"/>
        </w:rPr>
        <w:t>b)</w:t>
      </w:r>
      <w:r w:rsidRPr="007E7177">
        <w:rPr>
          <w:lang w:val="de-DE"/>
        </w:rPr>
        <w:t> In § 1 Absatz 1 Nr. 2 werden die Wörter "per Einschreibesendung" durch die Wörter "per Einschreibesendung in verschlossenem Umschlag" ersetzt.</w:t>
      </w:r>
    </w:p>
    <w:p w14:paraId="5942CB2A" w14:textId="77777777" w:rsidR="007E7177" w:rsidRPr="007E7177" w:rsidRDefault="007E7177" w:rsidP="007E7177">
      <w:pPr>
        <w:jc w:val="both"/>
        <w:rPr>
          <w:lang w:val="de-DE"/>
        </w:rPr>
      </w:pPr>
    </w:p>
    <w:p w14:paraId="7278F5C7" w14:textId="77777777" w:rsidR="007E7177" w:rsidRPr="007E7177" w:rsidRDefault="007E7177" w:rsidP="007E7177">
      <w:pPr>
        <w:jc w:val="both"/>
        <w:rPr>
          <w:lang w:val="de-DE"/>
        </w:rPr>
      </w:pPr>
      <w:r w:rsidRPr="007E7177">
        <w:rPr>
          <w:lang w:val="de-DE"/>
        </w:rPr>
        <w:tab/>
      </w:r>
      <w:r w:rsidRPr="007E7177">
        <w:rPr>
          <w:i/>
          <w:iCs/>
          <w:lang w:val="de-DE"/>
        </w:rPr>
        <w:t>c)</w:t>
      </w:r>
      <w:r w:rsidRPr="007E7177">
        <w:rPr>
          <w:lang w:val="de-DE"/>
        </w:rPr>
        <w:t> In § 2 werden die Wörter "ab Versendung der Meldung" durch die Wörter "ab Übermittlung der Meldung" ersetzt.</w:t>
      </w:r>
    </w:p>
    <w:p w14:paraId="2579D1B3" w14:textId="77777777" w:rsidR="007E7177" w:rsidRPr="007E7177" w:rsidRDefault="007E7177" w:rsidP="007E7177">
      <w:pPr>
        <w:jc w:val="both"/>
        <w:rPr>
          <w:lang w:val="de-DE"/>
        </w:rPr>
      </w:pPr>
    </w:p>
    <w:p w14:paraId="4D6E83FD" w14:textId="77777777" w:rsidR="007E7177" w:rsidRPr="007E7177" w:rsidRDefault="007E7177" w:rsidP="007E7177">
      <w:pPr>
        <w:jc w:val="both"/>
        <w:rPr>
          <w:lang w:val="de-DE"/>
        </w:rPr>
      </w:pPr>
      <w:r w:rsidRPr="007E7177">
        <w:rPr>
          <w:lang w:val="de-DE"/>
        </w:rPr>
        <w:tab/>
      </w:r>
      <w:r w:rsidRPr="007E7177">
        <w:rPr>
          <w:i/>
          <w:iCs/>
          <w:lang w:val="de-DE"/>
        </w:rPr>
        <w:t>d)</w:t>
      </w:r>
      <w:r w:rsidRPr="007E7177">
        <w:rPr>
          <w:lang w:val="de-DE"/>
        </w:rPr>
        <w:t> In § 3 werden die Wörter "Datum ihrer Versendung" durch die Wörter "Datum ihrer Übermittlung" und die Wörter "Datum der Versendung" durch die Wörter "Datum der Übermittlung" ersetzt.</w:t>
      </w:r>
    </w:p>
    <w:p w14:paraId="23CA5116" w14:textId="77777777" w:rsidR="007E7177" w:rsidRPr="007E7177" w:rsidRDefault="007E7177" w:rsidP="007E7177">
      <w:pPr>
        <w:jc w:val="both"/>
        <w:rPr>
          <w:lang w:val="de-DE"/>
        </w:rPr>
      </w:pPr>
    </w:p>
    <w:p w14:paraId="23957A1B" w14:textId="77777777" w:rsidR="007E7177" w:rsidRPr="007E7177" w:rsidRDefault="007E7177" w:rsidP="007E7177">
      <w:pPr>
        <w:jc w:val="both"/>
        <w:rPr>
          <w:lang w:val="de-DE"/>
        </w:rPr>
      </w:pPr>
      <w:r w:rsidRPr="007E7177">
        <w:rPr>
          <w:lang w:val="de-DE"/>
        </w:rPr>
        <w:tab/>
      </w:r>
      <w:r w:rsidRPr="007E7177">
        <w:rPr>
          <w:i/>
          <w:iCs/>
          <w:lang w:val="de-DE"/>
        </w:rPr>
        <w:t>e)</w:t>
      </w:r>
      <w:r w:rsidRPr="007E7177">
        <w:rPr>
          <w:lang w:val="de-DE"/>
        </w:rPr>
        <w:t> In § 4 werden die Wörter "Datum der Versendung" durch die Wörter "Datum der Übermittlung" ersetzt.</w:t>
      </w:r>
    </w:p>
    <w:p w14:paraId="387A31BB" w14:textId="77777777" w:rsidR="007E7177" w:rsidRPr="007E7177" w:rsidRDefault="007E7177" w:rsidP="007E7177">
      <w:pPr>
        <w:jc w:val="both"/>
        <w:rPr>
          <w:lang w:val="de-DE"/>
        </w:rPr>
      </w:pPr>
    </w:p>
    <w:p w14:paraId="42D29732" w14:textId="77777777" w:rsidR="007E7177" w:rsidRPr="007E7177" w:rsidRDefault="007E7177" w:rsidP="007E7177">
      <w:pPr>
        <w:jc w:val="both"/>
        <w:rPr>
          <w:lang w:val="de-DE"/>
        </w:rPr>
      </w:pPr>
    </w:p>
    <w:p w14:paraId="23FF1ED9" w14:textId="77777777" w:rsidR="007E7177" w:rsidRPr="007E7177" w:rsidRDefault="007E7177" w:rsidP="007E7177">
      <w:pPr>
        <w:jc w:val="both"/>
        <w:rPr>
          <w:lang w:val="de-DE"/>
        </w:rPr>
      </w:pPr>
      <w:r w:rsidRPr="007E7177">
        <w:rPr>
          <w:lang w:val="de-DE"/>
        </w:rPr>
        <w:tab/>
      </w:r>
      <w:r w:rsidRPr="007E7177">
        <w:rPr>
          <w:b/>
          <w:lang w:val="de-DE"/>
        </w:rPr>
        <w:t>Art. 155 -</w:t>
      </w:r>
      <w:r w:rsidRPr="007E7177">
        <w:rPr>
          <w:lang w:val="de-DE"/>
        </w:rPr>
        <w:t xml:space="preserve"> Artikel 44 desselben Gesetzbuches, abgeändert durch das Gesetz vom 28. Dezember 2023, wird wie folgt abgeändert:</w:t>
      </w:r>
    </w:p>
    <w:p w14:paraId="0D4F41D4" w14:textId="77777777" w:rsidR="007E7177" w:rsidRPr="007E7177" w:rsidRDefault="007E7177" w:rsidP="007E7177">
      <w:pPr>
        <w:jc w:val="both"/>
        <w:rPr>
          <w:lang w:val="de-DE"/>
        </w:rPr>
      </w:pPr>
    </w:p>
    <w:p w14:paraId="349D1112" w14:textId="77777777" w:rsidR="007E7177" w:rsidRPr="007E7177" w:rsidRDefault="007E7177" w:rsidP="007E7177">
      <w:pPr>
        <w:jc w:val="both"/>
        <w:rPr>
          <w:lang w:val="de-DE"/>
        </w:rPr>
      </w:pPr>
      <w:r w:rsidRPr="007E7177">
        <w:rPr>
          <w:lang w:val="de-DE"/>
        </w:rPr>
        <w:tab/>
      </w:r>
      <w:r w:rsidRPr="007E7177">
        <w:rPr>
          <w:i/>
          <w:iCs/>
          <w:lang w:val="de-DE"/>
        </w:rPr>
        <w:t>a)</w:t>
      </w:r>
      <w:r w:rsidRPr="007E7177">
        <w:rPr>
          <w:lang w:val="de-DE"/>
        </w:rPr>
        <w:t> In § 1 Absatz 1 einleitender Satz werden die Wörter "Datum der Versendung" durch die Wörter "Datum der Übermittlung" ersetzt.</w:t>
      </w:r>
    </w:p>
    <w:p w14:paraId="08A4BC14" w14:textId="77777777" w:rsidR="007E7177" w:rsidRPr="007E7177" w:rsidRDefault="007E7177" w:rsidP="007E7177">
      <w:pPr>
        <w:jc w:val="both"/>
        <w:rPr>
          <w:lang w:val="de-DE"/>
        </w:rPr>
      </w:pPr>
    </w:p>
    <w:p w14:paraId="32D00B41" w14:textId="77777777" w:rsidR="007E7177" w:rsidRPr="007E7177" w:rsidRDefault="007E7177" w:rsidP="007E7177">
      <w:pPr>
        <w:jc w:val="both"/>
        <w:rPr>
          <w:lang w:val="de-DE"/>
        </w:rPr>
      </w:pPr>
      <w:r w:rsidRPr="007E7177">
        <w:rPr>
          <w:lang w:val="de-DE"/>
        </w:rPr>
        <w:tab/>
      </w:r>
      <w:r w:rsidRPr="007E7177">
        <w:rPr>
          <w:i/>
          <w:iCs/>
          <w:lang w:val="de-DE"/>
        </w:rPr>
        <w:t>b)</w:t>
      </w:r>
      <w:r w:rsidRPr="007E7177">
        <w:rPr>
          <w:lang w:val="de-DE"/>
        </w:rPr>
        <w:t> In § 1 Absatz 1 Nr. 1 werden die Wörter "auf elektronischem Wege" durch die Wörter "über eine gesicherte elektronische Plattform" ersetzt.</w:t>
      </w:r>
    </w:p>
    <w:p w14:paraId="724C9B18" w14:textId="77777777" w:rsidR="007E7177" w:rsidRPr="007E7177" w:rsidRDefault="007E7177" w:rsidP="007E7177">
      <w:pPr>
        <w:jc w:val="both"/>
        <w:rPr>
          <w:lang w:val="de-DE"/>
        </w:rPr>
      </w:pPr>
    </w:p>
    <w:p w14:paraId="7FE6E9CA" w14:textId="77777777" w:rsidR="007E7177" w:rsidRPr="007E7177" w:rsidRDefault="007E7177" w:rsidP="007E7177">
      <w:pPr>
        <w:jc w:val="both"/>
        <w:rPr>
          <w:lang w:val="de-DE"/>
        </w:rPr>
      </w:pPr>
      <w:r w:rsidRPr="007E7177">
        <w:rPr>
          <w:lang w:val="de-DE"/>
        </w:rPr>
        <w:tab/>
      </w:r>
      <w:r w:rsidRPr="007E7177">
        <w:rPr>
          <w:i/>
          <w:iCs/>
          <w:lang w:val="de-DE"/>
        </w:rPr>
        <w:t>c)</w:t>
      </w:r>
      <w:r w:rsidRPr="007E7177">
        <w:rPr>
          <w:lang w:val="de-DE"/>
        </w:rPr>
        <w:t> In § 1 Absatz 1 Nr. 2 werden die Wörter "per Einschreibesendung versendet hat" durch die Wörter "per Einschreibesendung in verschlossenem Umschlag versendet hat" ersetzt.</w:t>
      </w:r>
    </w:p>
    <w:p w14:paraId="58A3F72C" w14:textId="77777777" w:rsidR="007E7177" w:rsidRPr="007E7177" w:rsidRDefault="007E7177" w:rsidP="007E7177">
      <w:pPr>
        <w:jc w:val="both"/>
        <w:rPr>
          <w:lang w:val="de-DE"/>
        </w:rPr>
      </w:pPr>
    </w:p>
    <w:p w14:paraId="254E3884" w14:textId="77777777" w:rsidR="007E7177" w:rsidRPr="007E7177" w:rsidRDefault="007E7177" w:rsidP="007E7177">
      <w:pPr>
        <w:jc w:val="both"/>
        <w:rPr>
          <w:lang w:val="de-DE"/>
        </w:rPr>
      </w:pPr>
      <w:r w:rsidRPr="007E7177">
        <w:rPr>
          <w:lang w:val="de-DE"/>
        </w:rPr>
        <w:tab/>
      </w:r>
      <w:r w:rsidRPr="007E7177">
        <w:rPr>
          <w:i/>
          <w:iCs/>
          <w:lang w:val="de-DE"/>
        </w:rPr>
        <w:t>d)</w:t>
      </w:r>
      <w:r w:rsidRPr="007E7177">
        <w:rPr>
          <w:lang w:val="de-DE"/>
        </w:rPr>
        <w:t> In § 2 werden die Wörter "Datum ihrer Versendung" durch die Wörter "Datum ihrer Übermittlung" und die Wörter "Datum der Versendung" durch die Wörter "Datum der Übermittlung" ersetzt.</w:t>
      </w:r>
    </w:p>
    <w:p w14:paraId="44DAD826" w14:textId="77777777" w:rsidR="007E7177" w:rsidRPr="007E7177" w:rsidRDefault="007E7177" w:rsidP="007E7177">
      <w:pPr>
        <w:jc w:val="both"/>
        <w:rPr>
          <w:lang w:val="de-DE"/>
        </w:rPr>
      </w:pPr>
    </w:p>
    <w:p w14:paraId="1AA30C7D" w14:textId="77777777" w:rsidR="007E7177" w:rsidRPr="007E7177" w:rsidRDefault="007E7177" w:rsidP="007E7177">
      <w:pPr>
        <w:jc w:val="both"/>
        <w:rPr>
          <w:lang w:val="de-DE"/>
        </w:rPr>
      </w:pPr>
      <w:r w:rsidRPr="007E7177">
        <w:rPr>
          <w:lang w:val="de-DE"/>
        </w:rPr>
        <w:tab/>
      </w:r>
      <w:r w:rsidRPr="007E7177">
        <w:rPr>
          <w:i/>
          <w:iCs/>
          <w:lang w:val="de-DE"/>
        </w:rPr>
        <w:t>e)</w:t>
      </w:r>
      <w:r w:rsidRPr="007E7177">
        <w:rPr>
          <w:lang w:val="de-DE"/>
        </w:rPr>
        <w:t> In § 3 werden die Wörter "Datum der Versendung" durch die Wörter "Datum der Übermittlung" ersetzt.</w:t>
      </w:r>
    </w:p>
    <w:p w14:paraId="7C22D359" w14:textId="77777777" w:rsidR="007E7177" w:rsidRPr="007E7177" w:rsidRDefault="007E7177" w:rsidP="007E7177">
      <w:pPr>
        <w:jc w:val="both"/>
        <w:rPr>
          <w:lang w:val="de-DE"/>
        </w:rPr>
      </w:pPr>
    </w:p>
    <w:p w14:paraId="5F130985" w14:textId="77777777" w:rsidR="007E7177" w:rsidRPr="007E7177" w:rsidRDefault="007E7177" w:rsidP="007E7177">
      <w:pPr>
        <w:jc w:val="both"/>
        <w:rPr>
          <w:lang w:val="de-DE"/>
        </w:rPr>
      </w:pPr>
      <w:r w:rsidRPr="007E7177">
        <w:rPr>
          <w:lang w:val="de-DE"/>
        </w:rPr>
        <w:tab/>
      </w:r>
      <w:r w:rsidRPr="007E7177">
        <w:rPr>
          <w:i/>
          <w:iCs/>
          <w:lang w:val="de-DE"/>
        </w:rPr>
        <w:t>f)</w:t>
      </w:r>
      <w:r w:rsidRPr="007E7177">
        <w:rPr>
          <w:lang w:val="de-DE"/>
        </w:rPr>
        <w:t> In § 4 werden die Absätze 1, 2 und 5 aufgehoben.</w:t>
      </w:r>
    </w:p>
    <w:p w14:paraId="78612DD2" w14:textId="77777777" w:rsidR="007E7177" w:rsidRPr="007E7177" w:rsidRDefault="007E7177" w:rsidP="007E7177">
      <w:pPr>
        <w:jc w:val="both"/>
        <w:rPr>
          <w:lang w:val="de-DE"/>
        </w:rPr>
      </w:pPr>
    </w:p>
    <w:p w14:paraId="4327D0D1" w14:textId="77777777" w:rsidR="007E7177" w:rsidRPr="007E7177" w:rsidRDefault="007E7177" w:rsidP="007E7177">
      <w:pPr>
        <w:jc w:val="both"/>
        <w:rPr>
          <w:lang w:val="de-DE"/>
        </w:rPr>
      </w:pPr>
    </w:p>
    <w:p w14:paraId="6982C1C2" w14:textId="77777777" w:rsidR="007E7177" w:rsidRPr="007E7177" w:rsidRDefault="007E7177" w:rsidP="007E7177">
      <w:pPr>
        <w:jc w:val="both"/>
        <w:rPr>
          <w:lang w:val="de-DE"/>
        </w:rPr>
      </w:pPr>
      <w:r w:rsidRPr="007E7177">
        <w:rPr>
          <w:lang w:val="de-DE"/>
        </w:rPr>
        <w:tab/>
      </w:r>
      <w:r w:rsidRPr="007E7177">
        <w:rPr>
          <w:b/>
          <w:lang w:val="de-DE"/>
        </w:rPr>
        <w:t>Art. 156 -</w:t>
      </w:r>
      <w:r w:rsidRPr="007E7177">
        <w:rPr>
          <w:lang w:val="de-DE"/>
        </w:rPr>
        <w:t xml:space="preserve"> In Artikel 83 Absatz 1 desselben Gesetzbuches werden zwischen den Wörtern "des vorliegenden Gesetzbuches" und den Wörtern ", der Steuergesetze" die Wörter "oder seiner Ausführungserlasse" eingefügt.</w:t>
      </w:r>
    </w:p>
    <w:p w14:paraId="58501587" w14:textId="77777777" w:rsidR="007E7177" w:rsidRPr="007E7177" w:rsidRDefault="007E7177" w:rsidP="007E7177">
      <w:pPr>
        <w:jc w:val="both"/>
        <w:rPr>
          <w:lang w:val="de-DE"/>
        </w:rPr>
      </w:pPr>
    </w:p>
    <w:p w14:paraId="1356C505" w14:textId="77777777" w:rsidR="007E7177" w:rsidRPr="007E7177" w:rsidRDefault="007E7177" w:rsidP="007E7177">
      <w:pPr>
        <w:jc w:val="both"/>
        <w:rPr>
          <w:lang w:val="de-DE"/>
        </w:rPr>
      </w:pPr>
    </w:p>
    <w:p w14:paraId="02D116A7" w14:textId="77777777" w:rsidR="007E7177" w:rsidRPr="007E7177" w:rsidRDefault="007E7177" w:rsidP="007E7177">
      <w:pPr>
        <w:jc w:val="both"/>
        <w:rPr>
          <w:lang w:val="de-DE"/>
        </w:rPr>
      </w:pPr>
      <w:r w:rsidRPr="007E7177">
        <w:rPr>
          <w:lang w:val="de-DE"/>
        </w:rPr>
        <w:tab/>
      </w:r>
      <w:r w:rsidRPr="007E7177">
        <w:rPr>
          <w:b/>
          <w:lang w:val="de-DE"/>
        </w:rPr>
        <w:t>Art. 157 -</w:t>
      </w:r>
      <w:r w:rsidRPr="007E7177">
        <w:rPr>
          <w:lang w:val="de-DE"/>
        </w:rPr>
        <w:t xml:space="preserve"> In dasselbe Gesetzbuch wird ein Titel 6 mit folgender Überschrift eingefügt:</w:t>
      </w:r>
      <w:r w:rsidRPr="007E7177">
        <w:rPr>
          <w:lang w:val="de-DE"/>
        </w:rPr>
        <w:br/>
      </w:r>
      <w:r w:rsidRPr="007E7177">
        <w:rPr>
          <w:lang w:val="de-DE"/>
        </w:rPr>
        <w:br/>
      </w:r>
      <w:r w:rsidRPr="007E7177">
        <w:rPr>
          <w:lang w:val="de-DE"/>
        </w:rPr>
        <w:tab/>
        <w:t>"TITEL 6 - Digitalisierung der Beziehungen zwischen dem Föderalen Öffentlichen Dienst Finanzen, den Schuldnern, den Mitschuldnern und bestimmten Dritten".</w:t>
      </w:r>
    </w:p>
    <w:p w14:paraId="2A5EC33C" w14:textId="77777777" w:rsidR="007E7177" w:rsidRPr="007E7177" w:rsidRDefault="007E7177" w:rsidP="007E7177">
      <w:pPr>
        <w:jc w:val="both"/>
        <w:rPr>
          <w:lang w:val="de-DE"/>
        </w:rPr>
      </w:pPr>
    </w:p>
    <w:p w14:paraId="1074A1FB" w14:textId="77777777" w:rsidR="007E7177" w:rsidRPr="007E7177" w:rsidRDefault="007E7177" w:rsidP="007E7177">
      <w:pPr>
        <w:jc w:val="both"/>
        <w:rPr>
          <w:lang w:val="de-DE"/>
        </w:rPr>
      </w:pPr>
    </w:p>
    <w:p w14:paraId="6576C1BE" w14:textId="77777777" w:rsidR="007E7177" w:rsidRPr="007E7177" w:rsidRDefault="007E7177" w:rsidP="007E7177">
      <w:pPr>
        <w:jc w:val="both"/>
        <w:rPr>
          <w:lang w:val="de-DE"/>
        </w:rPr>
      </w:pPr>
      <w:r w:rsidRPr="007E7177">
        <w:rPr>
          <w:lang w:val="de-DE"/>
        </w:rPr>
        <w:tab/>
      </w:r>
      <w:r w:rsidRPr="007E7177">
        <w:rPr>
          <w:b/>
          <w:lang w:val="de-DE"/>
        </w:rPr>
        <w:t>Art. 158 -</w:t>
      </w:r>
      <w:r w:rsidRPr="007E7177">
        <w:rPr>
          <w:lang w:val="de-DE"/>
        </w:rPr>
        <w:t xml:space="preserve"> In Titel 6 desselben Gesetzbuches, eingefügt durch Artikel 157, wird ein Artikel 97 mit folgendem Wortlaut eingefügt:</w:t>
      </w:r>
    </w:p>
    <w:p w14:paraId="17F392A2" w14:textId="77777777" w:rsidR="007E7177" w:rsidRPr="007E7177" w:rsidRDefault="007E7177" w:rsidP="007E7177">
      <w:pPr>
        <w:jc w:val="both"/>
        <w:rPr>
          <w:lang w:val="de-DE"/>
        </w:rPr>
      </w:pPr>
    </w:p>
    <w:p w14:paraId="764D06F2" w14:textId="77777777" w:rsidR="007E7177" w:rsidRPr="007E7177" w:rsidRDefault="007E7177" w:rsidP="007E7177">
      <w:pPr>
        <w:jc w:val="both"/>
        <w:rPr>
          <w:lang w:val="de-DE"/>
        </w:rPr>
      </w:pPr>
      <w:r w:rsidRPr="007E7177">
        <w:rPr>
          <w:lang w:val="de-DE"/>
        </w:rPr>
        <w:tab/>
        <w:t>"Art. 97 - § 1 ­ Sofern in Gesetzes- oder Verordnungsbestimmungen nichts anderes vorgesehen ist, werden an den Föderalen Öffentlichen Dienst Finanzen gerichtete Nachrichten, die von einem Schuldner oder Mitschuldner, der eine natürliche Person ist, oder von einem Dritten, der eine natürliche Person ist, ausgehen, der nicht Inhaber einer Unternehmensnummer ist oder der Inhaber einer Unternehmensnummer ist, aber der nicht im Rahmen der Ausübung seines Berufs handelt, über eine gesicherte elektronische Plattform übermittelt, sofern er sich ausdrücklich dafür entschieden hat, auf elektronischem Wege mit dem Föderalen Öffentlichen Dienst Finanzen zu kommunizieren.</w:t>
      </w:r>
    </w:p>
    <w:p w14:paraId="041077AA" w14:textId="77777777" w:rsidR="007E7177" w:rsidRPr="007E7177" w:rsidRDefault="007E7177" w:rsidP="007E7177">
      <w:pPr>
        <w:jc w:val="both"/>
        <w:rPr>
          <w:lang w:val="de-DE"/>
        </w:rPr>
      </w:pPr>
    </w:p>
    <w:p w14:paraId="06CB7114" w14:textId="77777777" w:rsidR="007E7177" w:rsidRPr="007E7177" w:rsidRDefault="007E7177" w:rsidP="007E7177">
      <w:pPr>
        <w:jc w:val="both"/>
        <w:rPr>
          <w:lang w:val="de-DE"/>
        </w:rPr>
      </w:pPr>
      <w:r w:rsidRPr="007E7177">
        <w:rPr>
          <w:lang w:val="de-DE"/>
        </w:rPr>
        <w:tab/>
        <w:t>Liegt keine ausdrückliche Erklärung gemäß Absatz 1 vor, werden die Nachrichten in verschlossenem Umschlag übermittelt.</w:t>
      </w:r>
    </w:p>
    <w:p w14:paraId="45BDC835" w14:textId="77777777" w:rsidR="007E7177" w:rsidRPr="007E7177" w:rsidRDefault="007E7177" w:rsidP="007E7177">
      <w:pPr>
        <w:jc w:val="both"/>
        <w:rPr>
          <w:lang w:val="de-DE"/>
        </w:rPr>
      </w:pPr>
    </w:p>
    <w:p w14:paraId="1CB67F15" w14:textId="77777777" w:rsidR="007E7177" w:rsidRPr="007E7177" w:rsidRDefault="007E7177" w:rsidP="007E7177">
      <w:pPr>
        <w:jc w:val="both"/>
        <w:rPr>
          <w:lang w:val="de-DE"/>
        </w:rPr>
      </w:pPr>
      <w:r w:rsidRPr="007E7177">
        <w:rPr>
          <w:lang w:val="de-DE"/>
        </w:rPr>
        <w:tab/>
        <w:t>Der König bestimmt die Modalitäten für die Anwendung des Verfahrens für den Austausch von Nachrichten auf elektronischem Wege.</w:t>
      </w:r>
    </w:p>
    <w:p w14:paraId="20361CB3" w14:textId="77777777" w:rsidR="007E7177" w:rsidRPr="007E7177" w:rsidRDefault="007E7177" w:rsidP="007E7177">
      <w:pPr>
        <w:jc w:val="both"/>
        <w:rPr>
          <w:lang w:val="de-DE"/>
        </w:rPr>
      </w:pPr>
    </w:p>
    <w:p w14:paraId="56F7D139" w14:textId="77777777" w:rsidR="007E7177" w:rsidRPr="007E7177" w:rsidRDefault="007E7177" w:rsidP="007E7177">
      <w:pPr>
        <w:jc w:val="both"/>
        <w:rPr>
          <w:lang w:val="de-DE"/>
        </w:rPr>
      </w:pPr>
      <w:r w:rsidRPr="007E7177">
        <w:rPr>
          <w:lang w:val="de-DE"/>
        </w:rPr>
        <w:tab/>
        <w:t>§ 2 ­ Sofern in Gesetzes- oder Verordnungsbestimmungen nichts anderes vorgesehen ist, werden Nachrichten des Föderalen Öffentlichen Dienstes Finanzen, die an einen Schuldner oder Mitschuldner, der eine natürliche Person ist, oder an einen Dritten, der eine natürliche Person ist, gerichtet sind, der nicht Inhaber einer Unternehmensnummer ist oder der Inhaber einer Unternehmensnummer ist, aber der nicht im Rahmen der Ausübung seines Berufs handelt, über eine gesicherte elektronische Plattform übermittelt, sofern er sich ausdrücklich dafür entschieden hat, auf elektronischem Wege mit dem Föderalen Öffentlichen Dienst Finanzen zu kommunizieren.</w:t>
      </w:r>
    </w:p>
    <w:p w14:paraId="7C225B82" w14:textId="77777777" w:rsidR="007E7177" w:rsidRPr="007E7177" w:rsidRDefault="007E7177" w:rsidP="007E7177">
      <w:pPr>
        <w:jc w:val="both"/>
        <w:rPr>
          <w:lang w:val="de-DE"/>
        </w:rPr>
      </w:pPr>
    </w:p>
    <w:p w14:paraId="4D1D8855" w14:textId="77777777" w:rsidR="007E7177" w:rsidRPr="007E7177" w:rsidRDefault="007E7177" w:rsidP="007E7177">
      <w:pPr>
        <w:jc w:val="both"/>
        <w:rPr>
          <w:lang w:val="de-DE"/>
        </w:rPr>
      </w:pPr>
      <w:r w:rsidRPr="007E7177">
        <w:rPr>
          <w:lang w:val="de-DE"/>
        </w:rPr>
        <w:tab/>
        <w:t>Liegt keine ausdrückliche Erklärung gemäß Absatz 1 vor, werden die Nachrichten in verschlossenem Umschlag übermittelt.</w:t>
      </w:r>
    </w:p>
    <w:p w14:paraId="0103F355" w14:textId="77777777" w:rsidR="007E7177" w:rsidRPr="007E7177" w:rsidRDefault="007E7177" w:rsidP="007E7177">
      <w:pPr>
        <w:jc w:val="both"/>
        <w:rPr>
          <w:lang w:val="de-DE"/>
        </w:rPr>
      </w:pPr>
    </w:p>
    <w:p w14:paraId="0F9ABE2D" w14:textId="77777777" w:rsidR="007E7177" w:rsidRPr="007E7177" w:rsidRDefault="007E7177" w:rsidP="007E7177">
      <w:pPr>
        <w:jc w:val="both"/>
        <w:rPr>
          <w:lang w:val="de-DE"/>
        </w:rPr>
      </w:pPr>
      <w:r w:rsidRPr="007E7177">
        <w:rPr>
          <w:lang w:val="de-DE"/>
        </w:rPr>
        <w:tab/>
        <w:t>Betreffen Nachrichten des Föderalen Öffentlichen Dienstes Finanzen, die an eine natürliche Person gerichtet sind, die nicht Inhaber einer Unternehmensnummer ist oder die Inhaber einer Unternehmensnummer ist, aber die nicht im Rahmen der Ausübung ihres Berufs handelt, mehrere natürliche Personen, die nicht Inhaber einer Unternehmensnummer sind oder die Inhaber einer Unternehmensnummer sind, aber die nicht im Rahmen der Ausübung ihres Berufs handeln, und haben nicht alle diese natürlichen Personen sich ausdrücklich dafür entschieden, auf elektronischem Wege mit dem Föderalen Öffentlichen Dienst Finanzen zu kommunizieren, werden diese Nachrichten allen diesen natürlichen Personen immer in verschlossenem Umschlag übermittelt.</w:t>
      </w:r>
    </w:p>
    <w:p w14:paraId="3E7E83F7" w14:textId="77777777" w:rsidR="007E7177" w:rsidRPr="007E7177" w:rsidRDefault="007E7177" w:rsidP="007E7177">
      <w:pPr>
        <w:jc w:val="both"/>
        <w:rPr>
          <w:lang w:val="de-DE"/>
        </w:rPr>
      </w:pPr>
    </w:p>
    <w:p w14:paraId="169961E1" w14:textId="77777777" w:rsidR="007E7177" w:rsidRPr="007E7177" w:rsidRDefault="007E7177" w:rsidP="007E7177">
      <w:pPr>
        <w:jc w:val="both"/>
        <w:rPr>
          <w:lang w:val="de-DE"/>
        </w:rPr>
      </w:pPr>
      <w:r w:rsidRPr="007E7177">
        <w:rPr>
          <w:lang w:val="de-DE"/>
        </w:rPr>
        <w:tab/>
        <w:t xml:space="preserve">§ 3 ­ Die Entscheidung eines Schuldners oder Mitschuldners, der eine natürliche Person ist, oder eines Dritten, der eine natürliche Person ist, der nicht Inhaber einer </w:t>
      </w:r>
      <w:r w:rsidRPr="007E7177">
        <w:rPr>
          <w:lang w:val="de-DE"/>
        </w:rPr>
        <w:lastRenderedPageBreak/>
        <w:t>Unternehmensnummer ist oder der Inhaber einer Unternehmensnummer ist, aber der nicht im Rahmen der Ausübung seines Berufs handelt, auf elektronischem Wege mit dem Föderalen Öffentlichen Dienst Finanzen zu kommunizieren, erfolgt durch ausdrückliche und vorherige Annahme des Verfahrens in Bezug auf die elektronische Kommunikation mit dem Föderalen Öffentlichen Dienst Finanzen über eine gesicherte elektronische Plattform. Diese vorherige und ausdrückliche Zustimmung muss freiwillig, in informierter Weise und unmissverständlich gegeben werden. Der Schuldner oder Mitschuldner, der eine natürliche Person ist, oder der Dritte, der eine natürliche Person ist, der nicht Inhaber einer Unternehmensnummer ist oder der Inhaber einer Unternehmensnummer ist, aber der nicht im Rahmen der Ausübung seines Berufs handelt, kann seine Zustimmung jederzeit widerrufen. Die Nachrichten werden dann künftig in verschlossenem Umschlag versendet und dieser Widerruf der Zustimmung wird sofort wirksam.</w:t>
      </w:r>
    </w:p>
    <w:p w14:paraId="154CA6F1" w14:textId="77777777" w:rsidR="007E7177" w:rsidRPr="007E7177" w:rsidRDefault="007E7177" w:rsidP="007E7177">
      <w:pPr>
        <w:jc w:val="both"/>
        <w:rPr>
          <w:lang w:val="de-DE"/>
        </w:rPr>
      </w:pPr>
    </w:p>
    <w:p w14:paraId="38AD39DA" w14:textId="77777777" w:rsidR="007E7177" w:rsidRPr="007E7177" w:rsidRDefault="007E7177" w:rsidP="007E7177">
      <w:pPr>
        <w:jc w:val="both"/>
        <w:rPr>
          <w:lang w:val="de-DE"/>
        </w:rPr>
      </w:pPr>
      <w:r w:rsidRPr="007E7177">
        <w:rPr>
          <w:lang w:val="de-DE"/>
        </w:rPr>
        <w:tab/>
        <w:t>§ 4 - Wird dieselbe Nachricht des Föderalen Öffentlichen Dienstes Finanzen einer natürlichen Person, die nicht im Rahmen der Ausübung ihres Berufs handelt, sowohl in dieser Eigenschaft als auch in ihrer Eigenschaft als Inhaber einer Unternehmensnummer übermittelt, hat bei der Bestimmung des Ausgangspunkts für die Fristen, die für die Einhaltung der Rechte und Pflichten anwendbar sind, die in vorliegendem Gesetzbuch oder seinen Ausführungserlassen, in den Steuergesetzen oder in den Gesetzes- oder Verordnungsbestimmungen in Bezug auf nichtsteuerliche Forderungen vorgesehen sind, die Übermittlung der Nachricht an diese Person in ihrer Eigenschaft als Inhaber einer Unternehmensnummer Vorrang vor der Übermittlung der Nachricht an diese Person in ihrer Eigenschaft als natürliche Person, die nicht im Rahmen der Ausübung ihres Berufs handelt."</w:t>
      </w:r>
    </w:p>
    <w:p w14:paraId="689132EA" w14:textId="77777777" w:rsidR="007E7177" w:rsidRPr="007E7177" w:rsidRDefault="007E7177" w:rsidP="007E7177">
      <w:pPr>
        <w:jc w:val="both"/>
        <w:rPr>
          <w:lang w:val="de-DE"/>
        </w:rPr>
      </w:pPr>
    </w:p>
    <w:p w14:paraId="255B293B" w14:textId="77777777" w:rsidR="007E7177" w:rsidRPr="007E7177" w:rsidRDefault="007E7177" w:rsidP="007E7177">
      <w:pPr>
        <w:jc w:val="both"/>
        <w:rPr>
          <w:lang w:val="de-DE"/>
        </w:rPr>
      </w:pPr>
    </w:p>
    <w:p w14:paraId="35497754" w14:textId="77777777" w:rsidR="007E7177" w:rsidRPr="007E7177" w:rsidRDefault="007E7177" w:rsidP="007E7177">
      <w:pPr>
        <w:jc w:val="both"/>
        <w:rPr>
          <w:lang w:val="de-DE"/>
        </w:rPr>
      </w:pPr>
      <w:r w:rsidRPr="007E7177">
        <w:rPr>
          <w:lang w:val="de-DE"/>
        </w:rPr>
        <w:tab/>
      </w:r>
      <w:r w:rsidRPr="007E7177">
        <w:rPr>
          <w:b/>
          <w:lang w:val="de-DE"/>
        </w:rPr>
        <w:t>Art. 159 -</w:t>
      </w:r>
      <w:r w:rsidRPr="007E7177">
        <w:rPr>
          <w:lang w:val="de-DE"/>
        </w:rPr>
        <w:t xml:space="preserve"> In Titel 6 desselben Gesetzbuches wird ein Artikel 98 mit folgendem Wortlaut eingefügt:</w:t>
      </w:r>
    </w:p>
    <w:p w14:paraId="5E73A283" w14:textId="77777777" w:rsidR="007E7177" w:rsidRPr="007E7177" w:rsidRDefault="007E7177" w:rsidP="007E7177">
      <w:pPr>
        <w:jc w:val="both"/>
        <w:rPr>
          <w:lang w:val="de-DE"/>
        </w:rPr>
      </w:pPr>
    </w:p>
    <w:p w14:paraId="152E62FE" w14:textId="77777777" w:rsidR="007E7177" w:rsidRPr="007E7177" w:rsidRDefault="007E7177" w:rsidP="007E7177">
      <w:pPr>
        <w:jc w:val="both"/>
        <w:rPr>
          <w:lang w:val="de-DE"/>
        </w:rPr>
      </w:pPr>
      <w:r w:rsidRPr="007E7177">
        <w:rPr>
          <w:lang w:val="de-DE"/>
        </w:rPr>
        <w:tab/>
        <w:t>"Art. 98 - Sofern in Gesetzes- oder Verordnungsbestimmungen nichts anderes vorgesehen ist, werden an den Föderalen Öffentlichen Dienst Finanzen gerichtete Nachrichten, die von einem Schuldner oder Mitschuldner oder von einem Dritten ausgehen, die Inhaber einer Unternehmensnummer sind und im Rahmen der Ausübung ihres Berufs handeln, über eine gesicherte elektronische Plattform übermittelt.</w:t>
      </w:r>
    </w:p>
    <w:p w14:paraId="2F98773A" w14:textId="77777777" w:rsidR="007E7177" w:rsidRPr="007E7177" w:rsidRDefault="007E7177" w:rsidP="007E7177">
      <w:pPr>
        <w:jc w:val="both"/>
        <w:rPr>
          <w:lang w:val="de-DE"/>
        </w:rPr>
      </w:pPr>
    </w:p>
    <w:p w14:paraId="0722B474" w14:textId="77777777" w:rsidR="007E7177" w:rsidRPr="007E7177" w:rsidRDefault="007E7177" w:rsidP="007E7177">
      <w:pPr>
        <w:jc w:val="both"/>
        <w:rPr>
          <w:lang w:val="de-DE"/>
        </w:rPr>
      </w:pPr>
      <w:r w:rsidRPr="007E7177">
        <w:rPr>
          <w:lang w:val="de-DE"/>
        </w:rPr>
        <w:tab/>
        <w:t>Sofern in Gesetzes- oder Verordnungsbestimmungen nichts anderes vorgesehen ist, werden Nachrichten des Föderalen Öffentlichen Dienstes Finanzen, die an einen Schuldner oder Mitschuldner oder an einen Dritten gerichtet sind, die Inhaber einer Unternehmensnummer sind und im Rahmen der Ausübung ihres Berufs handeln, über eine gesicherte elektronische Plattform übermittelt."</w:t>
      </w:r>
    </w:p>
    <w:p w14:paraId="59718B73" w14:textId="77777777" w:rsidR="007E7177" w:rsidRPr="007E7177" w:rsidRDefault="007E7177" w:rsidP="007E7177">
      <w:pPr>
        <w:jc w:val="both"/>
        <w:rPr>
          <w:lang w:val="de-DE"/>
        </w:rPr>
      </w:pPr>
    </w:p>
    <w:p w14:paraId="73FF954A" w14:textId="77777777" w:rsidR="007E7177" w:rsidRPr="007E7177" w:rsidRDefault="007E7177" w:rsidP="007E7177">
      <w:pPr>
        <w:jc w:val="both"/>
        <w:rPr>
          <w:lang w:val="de-DE"/>
        </w:rPr>
      </w:pPr>
    </w:p>
    <w:p w14:paraId="2F0F21E8" w14:textId="77777777" w:rsidR="007E7177" w:rsidRPr="007E7177" w:rsidRDefault="007E7177" w:rsidP="007E7177">
      <w:pPr>
        <w:jc w:val="both"/>
        <w:rPr>
          <w:lang w:val="de-DE"/>
        </w:rPr>
      </w:pPr>
      <w:r w:rsidRPr="007E7177">
        <w:rPr>
          <w:lang w:val="de-DE"/>
        </w:rPr>
        <w:tab/>
      </w:r>
      <w:r w:rsidRPr="007E7177">
        <w:rPr>
          <w:b/>
          <w:lang w:val="de-DE"/>
        </w:rPr>
        <w:t>Art. 160 -</w:t>
      </w:r>
      <w:r w:rsidRPr="007E7177">
        <w:rPr>
          <w:lang w:val="de-DE"/>
        </w:rPr>
        <w:t xml:space="preserve"> In Titel 6 desselben Gesetzbuches wird ein Artikel 99 mit folgendem Wortlaut eingefügt:</w:t>
      </w:r>
    </w:p>
    <w:p w14:paraId="72949C04" w14:textId="77777777" w:rsidR="007E7177" w:rsidRPr="007E7177" w:rsidRDefault="007E7177" w:rsidP="007E7177">
      <w:pPr>
        <w:jc w:val="both"/>
        <w:rPr>
          <w:lang w:val="de-DE"/>
        </w:rPr>
      </w:pPr>
    </w:p>
    <w:p w14:paraId="4A324462" w14:textId="77777777" w:rsidR="007E7177" w:rsidRPr="007E7177" w:rsidRDefault="007E7177" w:rsidP="007E7177">
      <w:pPr>
        <w:jc w:val="both"/>
        <w:rPr>
          <w:lang w:val="de-DE"/>
        </w:rPr>
      </w:pPr>
      <w:r w:rsidRPr="007E7177">
        <w:rPr>
          <w:lang w:val="de-DE"/>
        </w:rPr>
        <w:tab/>
        <w:t>"Art. 99 - Sofern in Gesetzes- oder Verordnungsbestimmungen nichts anderes vorgesehen ist, werden Nachrichten, die aufgrund höherer Gewalt nicht über eine gesicherte elektronische Plattform übermittelt werden können, in verschlossenem Umschlag übermittelt.</w:t>
      </w:r>
    </w:p>
    <w:p w14:paraId="0576320E" w14:textId="77777777" w:rsidR="007E7177" w:rsidRPr="007E7177" w:rsidRDefault="007E7177" w:rsidP="007E7177">
      <w:pPr>
        <w:jc w:val="both"/>
        <w:rPr>
          <w:lang w:val="de-DE"/>
        </w:rPr>
      </w:pPr>
    </w:p>
    <w:p w14:paraId="226AFD62" w14:textId="77777777" w:rsidR="007E7177" w:rsidRPr="007E7177" w:rsidRDefault="007E7177" w:rsidP="007E7177">
      <w:pPr>
        <w:jc w:val="both"/>
        <w:rPr>
          <w:lang w:val="de-DE"/>
        </w:rPr>
      </w:pPr>
      <w:r w:rsidRPr="007E7177">
        <w:rPr>
          <w:lang w:val="de-DE"/>
        </w:rPr>
        <w:tab/>
        <w:t xml:space="preserve">Ist ein Schuldner oder Mitschuldner oder ein Dritter nicht in der Lage, sich auf einer gesicherten elektronischen Plattform zu identifizieren, weil die gesicherte elektronische </w:t>
      </w:r>
      <w:r w:rsidRPr="007E7177">
        <w:rPr>
          <w:lang w:val="de-DE"/>
        </w:rPr>
        <w:lastRenderedPageBreak/>
        <w:t>Plattform technisch nicht so konfiguriert ist, dass dieser Schuldner oder Mitschuldner oder dieser Dritte sich mit ihr verbinden kann, werden die Nachrichten ebenfalls in verschlossenem Umschlag übermittelt."</w:t>
      </w:r>
    </w:p>
    <w:p w14:paraId="7D875836" w14:textId="77777777" w:rsidR="007E7177" w:rsidRPr="007E7177" w:rsidRDefault="007E7177" w:rsidP="007E7177">
      <w:pPr>
        <w:jc w:val="both"/>
        <w:rPr>
          <w:lang w:val="de-DE"/>
        </w:rPr>
      </w:pPr>
    </w:p>
    <w:p w14:paraId="4C5017FC" w14:textId="77777777" w:rsidR="007E7177" w:rsidRPr="007E7177" w:rsidRDefault="007E7177" w:rsidP="007E7177">
      <w:pPr>
        <w:jc w:val="both"/>
        <w:rPr>
          <w:lang w:val="de-DE"/>
        </w:rPr>
      </w:pPr>
    </w:p>
    <w:p w14:paraId="37B50EDD" w14:textId="77777777" w:rsidR="007E7177" w:rsidRPr="007E7177" w:rsidRDefault="007E7177" w:rsidP="007E7177">
      <w:pPr>
        <w:jc w:val="both"/>
        <w:rPr>
          <w:lang w:val="de-DE"/>
        </w:rPr>
      </w:pPr>
      <w:r w:rsidRPr="007E7177">
        <w:rPr>
          <w:lang w:val="de-DE"/>
        </w:rPr>
        <w:tab/>
      </w:r>
      <w:r w:rsidRPr="007E7177">
        <w:rPr>
          <w:b/>
          <w:lang w:val="de-DE"/>
        </w:rPr>
        <w:t>Art. 161 -</w:t>
      </w:r>
      <w:r w:rsidRPr="007E7177">
        <w:rPr>
          <w:lang w:val="de-DE"/>
        </w:rPr>
        <w:t xml:space="preserve"> In Titel 6 desselben Gesetzbuches wird ein Artikel 100 mit folgendem Wortlaut eingefügt:</w:t>
      </w:r>
    </w:p>
    <w:p w14:paraId="380818D7" w14:textId="77777777" w:rsidR="007E7177" w:rsidRPr="007E7177" w:rsidRDefault="007E7177" w:rsidP="007E7177">
      <w:pPr>
        <w:jc w:val="both"/>
        <w:rPr>
          <w:lang w:val="de-DE"/>
        </w:rPr>
      </w:pPr>
    </w:p>
    <w:p w14:paraId="29ADC0CE" w14:textId="77777777" w:rsidR="007E7177" w:rsidRPr="007E7177" w:rsidRDefault="007E7177" w:rsidP="007E7177">
      <w:pPr>
        <w:jc w:val="both"/>
        <w:rPr>
          <w:lang w:val="de-DE"/>
        </w:rPr>
      </w:pPr>
      <w:r w:rsidRPr="007E7177">
        <w:rPr>
          <w:lang w:val="de-DE"/>
        </w:rPr>
        <w:tab/>
        <w:t>"Art. 100 - § 1 ­ Sofern in Gesetzes- oder Verordnungsbestimmungen nichts anderes vorgesehen ist, werden von einem Schuldner oder Mitschuldner oder von einem Dritten über eine gesicherte elektronische Plattform übermittelte Nachrichten sofort auf der gesicherten elektronischen Plattform des Föderalen Öffentlichen Dienstes Finanzen zur Verfügung gestellt. Das Datum der Zurverfügungstellung gilt als Datum des Empfangs der Nachricht durch den Föderalen Öffentlichen Dienst Finanzen.</w:t>
      </w:r>
    </w:p>
    <w:p w14:paraId="09CA6A5E" w14:textId="77777777" w:rsidR="007E7177" w:rsidRPr="007E7177" w:rsidRDefault="007E7177" w:rsidP="007E7177">
      <w:pPr>
        <w:jc w:val="both"/>
        <w:rPr>
          <w:lang w:val="de-DE"/>
        </w:rPr>
      </w:pPr>
    </w:p>
    <w:p w14:paraId="355F4F39" w14:textId="77777777" w:rsidR="007E7177" w:rsidRPr="007E7177" w:rsidRDefault="007E7177" w:rsidP="007E7177">
      <w:pPr>
        <w:jc w:val="both"/>
        <w:rPr>
          <w:lang w:val="de-DE"/>
        </w:rPr>
      </w:pPr>
      <w:r w:rsidRPr="007E7177">
        <w:rPr>
          <w:lang w:val="de-DE"/>
        </w:rPr>
        <w:tab/>
        <w:t>Vom Föderalen Öffentlichen Dienst Finanzen über eine gesicherte elektronische Plattform übermittelte Nachrichten enthalten in der Überschrift der Nachricht auf der gesicherten elektronischen Plattform des Föderalen Öffentlichen Dienstes Finanzen ein Datum der Zurverfügungstellung der Nachricht.</w:t>
      </w:r>
    </w:p>
    <w:p w14:paraId="246F0497" w14:textId="77777777" w:rsidR="007E7177" w:rsidRPr="007E7177" w:rsidRDefault="007E7177" w:rsidP="007E7177">
      <w:pPr>
        <w:jc w:val="both"/>
        <w:rPr>
          <w:lang w:val="de-DE"/>
        </w:rPr>
      </w:pPr>
    </w:p>
    <w:p w14:paraId="520FE840" w14:textId="77777777" w:rsidR="007E7177" w:rsidRPr="007E7177" w:rsidRDefault="007E7177" w:rsidP="007E7177">
      <w:pPr>
        <w:jc w:val="both"/>
        <w:rPr>
          <w:lang w:val="de-DE"/>
        </w:rPr>
      </w:pPr>
      <w:r w:rsidRPr="007E7177">
        <w:rPr>
          <w:lang w:val="de-DE"/>
        </w:rPr>
        <w:tab/>
        <w:t>Sofern in Gesetzes- oder Verordnungsbestimmungen nichts anderes vorgesehen ist, gilt für jede über eine gesicherte elektronische Plattform übermittelte oder empfangene Nachricht der dritte Werktag nach dem Datum der Zurverfügungstellung, das in der Überschrift der Nachricht auf der gesicherten elektronischen Plattform des Föderalen Öffentlichen Dienstes Finanzen enthalten ist, als Ausgangspunkt für die Fristen, die für die Einhaltung der Rechte und Pflichten anwendbar sind, die in vorliegendem Gesetzbuch oder seinen Ausführungserlassen, in den Steuergesetzen oder in den Gesetzes- oder Verordnungsbestimmungen in Bezug auf nichtsteuerliche Forderungen vorgesehen sind.</w:t>
      </w:r>
    </w:p>
    <w:p w14:paraId="474DBF75" w14:textId="77777777" w:rsidR="007E7177" w:rsidRPr="007E7177" w:rsidRDefault="007E7177" w:rsidP="007E7177">
      <w:pPr>
        <w:jc w:val="both"/>
        <w:rPr>
          <w:lang w:val="de-DE"/>
        </w:rPr>
      </w:pPr>
    </w:p>
    <w:p w14:paraId="0CB6CE0A" w14:textId="77777777" w:rsidR="007E7177" w:rsidRPr="007E7177" w:rsidRDefault="007E7177" w:rsidP="007E7177">
      <w:pPr>
        <w:jc w:val="both"/>
        <w:rPr>
          <w:lang w:val="de-DE"/>
        </w:rPr>
      </w:pPr>
      <w:r w:rsidRPr="007E7177">
        <w:rPr>
          <w:lang w:val="de-DE"/>
        </w:rPr>
        <w:tab/>
        <w:t>Übermittelt der Föderale Öffentliche Dienst Finanzen eine Nachricht über eine gesicherte elektronische Plattform und unterscheiden sich das Datum der Zurverfügungstellung der Nachricht, das in der Überschrift der Nachricht auf der gesicherten elektronischen Plattform des Föderalen Öffentlichen Dienstes Finanzen enthalten ist, und das Datum der Übermittlung der über eine gesicherte elektronische Plattform übermittelten Nachricht, gilt das für den Schuldner oder Mitschuldner günstigste Datum als Ausgangspunkt für die Frist.</w:t>
      </w:r>
    </w:p>
    <w:p w14:paraId="5C0B03A3" w14:textId="77777777" w:rsidR="007E7177" w:rsidRPr="007E7177" w:rsidRDefault="007E7177" w:rsidP="007E7177">
      <w:pPr>
        <w:jc w:val="both"/>
        <w:rPr>
          <w:lang w:val="de-DE"/>
        </w:rPr>
      </w:pPr>
    </w:p>
    <w:p w14:paraId="2D977249" w14:textId="77777777" w:rsidR="007E7177" w:rsidRPr="007E7177" w:rsidRDefault="007E7177" w:rsidP="007E7177">
      <w:pPr>
        <w:jc w:val="both"/>
        <w:rPr>
          <w:lang w:val="de-DE"/>
        </w:rPr>
      </w:pPr>
      <w:r w:rsidRPr="007E7177">
        <w:rPr>
          <w:lang w:val="de-DE"/>
        </w:rPr>
        <w:tab/>
        <w:t>§ 2 ­ Sofern in Gesetzes- oder Verordnungsbestimmungen nichts anderes vorgesehen ist, gilt der dritte Werktag nach dem Datum der Versendung der in verschlossenem Umschlag übermittelten oder empfangenen Nachricht als Ausgangspunkt für die Fristen, die für die Einhaltung der Rechte und Pflichten anwendbar sind, die in vorliegendem Gesetzbuch oder seinen Ausführungserlassen, in den Steuergesetzen oder in den Gesetzes- oder Verordnungsbestimmungen in Bezug auf nichtsteuerliche Forderungen vorgesehen sind."</w:t>
      </w:r>
    </w:p>
    <w:p w14:paraId="26082DD7" w14:textId="77777777" w:rsidR="007E7177" w:rsidRPr="007E7177" w:rsidRDefault="007E7177" w:rsidP="007E7177">
      <w:pPr>
        <w:jc w:val="both"/>
        <w:rPr>
          <w:lang w:val="de-DE"/>
        </w:rPr>
      </w:pPr>
    </w:p>
    <w:p w14:paraId="22D36A59" w14:textId="77777777" w:rsidR="007E7177" w:rsidRPr="007E7177" w:rsidRDefault="007E7177" w:rsidP="007E7177">
      <w:pPr>
        <w:jc w:val="both"/>
        <w:rPr>
          <w:lang w:val="de-DE"/>
        </w:rPr>
      </w:pPr>
    </w:p>
    <w:p w14:paraId="23A3989F" w14:textId="77777777" w:rsidR="007E7177" w:rsidRPr="007E7177" w:rsidRDefault="007E7177" w:rsidP="007E7177">
      <w:pPr>
        <w:jc w:val="both"/>
        <w:rPr>
          <w:lang w:val="de-DE"/>
        </w:rPr>
      </w:pPr>
      <w:r w:rsidRPr="007E7177">
        <w:rPr>
          <w:lang w:val="de-DE"/>
        </w:rPr>
        <w:tab/>
      </w:r>
      <w:r w:rsidRPr="007E7177">
        <w:rPr>
          <w:b/>
          <w:lang w:val="de-DE"/>
        </w:rPr>
        <w:t>Art. 162 -</w:t>
      </w:r>
      <w:r w:rsidRPr="007E7177">
        <w:rPr>
          <w:lang w:val="de-DE"/>
        </w:rPr>
        <w:t xml:space="preserve"> In Titel 6 desselben Gesetzbuches wird ein Artikel 101 mit folgendem Wortlaut eingefügt:</w:t>
      </w:r>
    </w:p>
    <w:p w14:paraId="5622DFC1" w14:textId="77777777" w:rsidR="007E7177" w:rsidRPr="007E7177" w:rsidRDefault="007E7177" w:rsidP="007E7177">
      <w:pPr>
        <w:jc w:val="both"/>
        <w:rPr>
          <w:lang w:val="de-DE"/>
        </w:rPr>
      </w:pPr>
    </w:p>
    <w:p w14:paraId="12EEE0B5" w14:textId="77777777" w:rsidR="007E7177" w:rsidRPr="007E7177" w:rsidRDefault="007E7177" w:rsidP="007E7177">
      <w:pPr>
        <w:jc w:val="both"/>
        <w:rPr>
          <w:lang w:val="de-DE"/>
        </w:rPr>
      </w:pPr>
      <w:r w:rsidRPr="007E7177">
        <w:rPr>
          <w:lang w:val="de-DE"/>
        </w:rPr>
        <w:tab/>
        <w:t>"Art. 101 - Die Rechtsfolgen einer über eine gesicherte elektronische Plattform übermittelten Nachricht und einer in verschlossenem Umschlag übermittelten Nachricht sind dieselben."</w:t>
      </w:r>
    </w:p>
    <w:p w14:paraId="712F4150" w14:textId="77777777" w:rsidR="007E7177" w:rsidRPr="007E7177" w:rsidRDefault="007E7177" w:rsidP="007E7177">
      <w:pPr>
        <w:jc w:val="both"/>
        <w:rPr>
          <w:lang w:val="de-DE"/>
        </w:rPr>
      </w:pPr>
    </w:p>
    <w:p w14:paraId="3CE997CB" w14:textId="77777777" w:rsidR="007E7177" w:rsidRPr="007E7177" w:rsidRDefault="007E7177" w:rsidP="007E7177">
      <w:pPr>
        <w:jc w:val="both"/>
        <w:rPr>
          <w:lang w:val="de-DE"/>
        </w:rPr>
      </w:pPr>
    </w:p>
    <w:p w14:paraId="687118CA" w14:textId="77777777" w:rsidR="007E7177" w:rsidRPr="007E7177" w:rsidRDefault="007E7177" w:rsidP="007E7177">
      <w:pPr>
        <w:jc w:val="both"/>
        <w:rPr>
          <w:lang w:val="de-DE"/>
        </w:rPr>
      </w:pPr>
      <w:r w:rsidRPr="007E7177">
        <w:rPr>
          <w:lang w:val="de-DE"/>
        </w:rPr>
        <w:tab/>
      </w:r>
      <w:r w:rsidRPr="007E7177">
        <w:rPr>
          <w:b/>
          <w:lang w:val="de-DE"/>
        </w:rPr>
        <w:t>Art. 163 -</w:t>
      </w:r>
      <w:r w:rsidRPr="007E7177">
        <w:rPr>
          <w:lang w:val="de-DE"/>
        </w:rPr>
        <w:t xml:space="preserve"> In Titel 6 desselben Gesetzbuches wird ein Artikel 102 mit folgendem Wortlaut eingefügt:</w:t>
      </w:r>
    </w:p>
    <w:p w14:paraId="55D0F99D" w14:textId="77777777" w:rsidR="007E7177" w:rsidRPr="007E7177" w:rsidRDefault="007E7177" w:rsidP="007E7177">
      <w:pPr>
        <w:jc w:val="both"/>
        <w:rPr>
          <w:lang w:val="de-DE"/>
        </w:rPr>
      </w:pPr>
    </w:p>
    <w:p w14:paraId="4D04DC05" w14:textId="77777777" w:rsidR="007E7177" w:rsidRPr="007E7177" w:rsidRDefault="007E7177" w:rsidP="007E7177">
      <w:pPr>
        <w:jc w:val="both"/>
        <w:rPr>
          <w:lang w:val="de-DE"/>
        </w:rPr>
      </w:pPr>
      <w:r w:rsidRPr="007E7177">
        <w:rPr>
          <w:lang w:val="de-DE"/>
        </w:rPr>
        <w:tab/>
        <w:t>"Art. 102 - Wird eine Unterlage von ihrem Ersteller oder ihren Erstellern elektronisch unterzeichnet, erfolgt diese Unterzeichnung mindestens mit Hilfe einer fortgeschrittenen elektronischen Signatur im Sinne von Artikel 3 Nr. 11 der Verordnung (EU) Nr. 910/2014 des Europäischen Parlaments und des Rates vom 23. Juli 2014 über elektronische Identifizierung und Vertrauensdienste für elektronische Transaktionen im Binnenmarkt und zur Aufhebung der Richtlinie 1999/93/EG.</w:t>
      </w:r>
    </w:p>
    <w:p w14:paraId="4E797971" w14:textId="77777777" w:rsidR="007E7177" w:rsidRPr="007E7177" w:rsidRDefault="007E7177" w:rsidP="007E7177">
      <w:pPr>
        <w:jc w:val="both"/>
        <w:rPr>
          <w:lang w:val="de-DE"/>
        </w:rPr>
      </w:pPr>
    </w:p>
    <w:p w14:paraId="2534C4C9" w14:textId="77777777" w:rsidR="007E7177" w:rsidRPr="007E7177" w:rsidRDefault="007E7177" w:rsidP="007E7177">
      <w:pPr>
        <w:jc w:val="both"/>
        <w:rPr>
          <w:lang w:val="de-DE"/>
        </w:rPr>
      </w:pPr>
      <w:r w:rsidRPr="007E7177">
        <w:rPr>
          <w:lang w:val="de-DE"/>
        </w:rPr>
        <w:tab/>
        <w:t>Wird eine Unterlage mit Hilfe des gemäß Artikel 9 Absatz 1 der Verordnung (EU) Nr. 910/2014 von Belgien notifizierten elektronischen Identifizierungssystems unterzeichnet, gilt diese Signatur als qualifiziert im Sinne von Artikel 3 Nr. 12 dieser Verordnung."</w:t>
      </w:r>
    </w:p>
    <w:p w14:paraId="746E1999" w14:textId="77777777" w:rsidR="007E7177" w:rsidRPr="007E7177" w:rsidRDefault="007E7177" w:rsidP="007E7177">
      <w:pPr>
        <w:jc w:val="both"/>
        <w:rPr>
          <w:lang w:val="de-DE"/>
        </w:rPr>
      </w:pPr>
    </w:p>
    <w:p w14:paraId="3ED906D5" w14:textId="77777777" w:rsidR="007E7177" w:rsidRPr="007E7177" w:rsidRDefault="007E7177" w:rsidP="007E7177">
      <w:pPr>
        <w:jc w:val="both"/>
        <w:rPr>
          <w:lang w:val="de-DE"/>
        </w:rPr>
      </w:pPr>
    </w:p>
    <w:p w14:paraId="26E7E3C9" w14:textId="77777777" w:rsidR="007E7177" w:rsidRPr="007E7177" w:rsidRDefault="007E7177" w:rsidP="007E7177">
      <w:pPr>
        <w:jc w:val="both"/>
        <w:rPr>
          <w:lang w:val="de-DE"/>
        </w:rPr>
      </w:pPr>
      <w:r w:rsidRPr="007E7177">
        <w:rPr>
          <w:lang w:val="de-DE"/>
        </w:rPr>
        <w:tab/>
      </w:r>
      <w:r w:rsidRPr="007E7177">
        <w:rPr>
          <w:b/>
          <w:lang w:val="de-DE"/>
        </w:rPr>
        <w:t>Art. 164 -</w:t>
      </w:r>
      <w:r w:rsidRPr="007E7177">
        <w:rPr>
          <w:lang w:val="de-DE"/>
        </w:rPr>
        <w:t xml:space="preserve"> In Titel 6 desselben Gesetzbuches wird ein Artikel 103 mit folgendem Wortlaut eingefügt:</w:t>
      </w:r>
    </w:p>
    <w:p w14:paraId="291A57A9" w14:textId="77777777" w:rsidR="007E7177" w:rsidRPr="007E7177" w:rsidRDefault="007E7177" w:rsidP="007E7177">
      <w:pPr>
        <w:jc w:val="both"/>
        <w:rPr>
          <w:lang w:val="de-DE"/>
        </w:rPr>
      </w:pPr>
    </w:p>
    <w:p w14:paraId="72A1A65D" w14:textId="77777777" w:rsidR="007E7177" w:rsidRPr="007E7177" w:rsidRDefault="007E7177" w:rsidP="007E7177">
      <w:pPr>
        <w:jc w:val="both"/>
        <w:rPr>
          <w:lang w:val="de-DE"/>
        </w:rPr>
      </w:pPr>
      <w:r w:rsidRPr="007E7177">
        <w:rPr>
          <w:lang w:val="de-DE"/>
        </w:rPr>
        <w:tab/>
        <w:t>"Art. 103 - Für die Anwendung von Titel 6 versteht man unter "Nachricht": schriftliche Mitteilungen in Bezug auf Rechte und Pflichten, die in vorliegendem Gesetzbuch oder seinen Ausführungserlassen, in den Steuergesetzen oder in den Gesetzes- oder Verordnungsbestimmungen in Bezug auf nichtsteuerliche Forderungen aufgenommen sind, einschließlich Schreiben, Formularen und Übermittlungen von Daten, unabhängig vom verwendeten Träger."</w:t>
      </w:r>
    </w:p>
    <w:p w14:paraId="3E7831ED" w14:textId="77777777" w:rsidR="007E7177" w:rsidRPr="007E7177" w:rsidRDefault="007E7177" w:rsidP="007E7177">
      <w:pPr>
        <w:jc w:val="both"/>
        <w:rPr>
          <w:lang w:val="de-DE"/>
        </w:rPr>
      </w:pPr>
    </w:p>
    <w:p w14:paraId="2420198E" w14:textId="77777777" w:rsidR="007E7177" w:rsidRPr="007E7177" w:rsidRDefault="007E7177" w:rsidP="007E7177">
      <w:pPr>
        <w:jc w:val="both"/>
        <w:rPr>
          <w:lang w:val="de-DE"/>
        </w:rPr>
      </w:pPr>
    </w:p>
    <w:p w14:paraId="32020B76" w14:textId="77777777" w:rsidR="003B1057" w:rsidRDefault="003B1057">
      <w:pPr>
        <w:rPr>
          <w:lang w:val="de-DE"/>
        </w:rPr>
      </w:pPr>
      <w:r>
        <w:rPr>
          <w:lang w:val="de-DE"/>
        </w:rPr>
        <w:br w:type="page"/>
      </w:r>
    </w:p>
    <w:p w14:paraId="7E8128DC" w14:textId="5F0DDDC7" w:rsidR="007E7177" w:rsidRPr="007E7177" w:rsidRDefault="007E7177" w:rsidP="003B1057">
      <w:pPr>
        <w:jc w:val="center"/>
        <w:rPr>
          <w:lang w:val="de-DE"/>
        </w:rPr>
      </w:pPr>
      <w:r w:rsidRPr="007E7177">
        <w:rPr>
          <w:lang w:val="de-DE"/>
        </w:rPr>
        <w:lastRenderedPageBreak/>
        <w:t>KAPITEL 8 -</w:t>
      </w:r>
      <w:r w:rsidRPr="007E7177">
        <w:rPr>
          <w:i/>
          <w:lang w:val="de-DE"/>
        </w:rPr>
        <w:t xml:space="preserve"> Abänderungen des Hypothekengesetzes vom 16. Dezember 1851</w:t>
      </w:r>
    </w:p>
    <w:p w14:paraId="3C097CAE" w14:textId="77777777" w:rsidR="007E7177" w:rsidRPr="007E7177" w:rsidRDefault="007E7177" w:rsidP="007E7177">
      <w:pPr>
        <w:jc w:val="both"/>
        <w:rPr>
          <w:lang w:val="de-DE"/>
        </w:rPr>
      </w:pPr>
    </w:p>
    <w:p w14:paraId="5300E352" w14:textId="77777777" w:rsidR="007E7177" w:rsidRPr="007E7177" w:rsidRDefault="007E7177" w:rsidP="007E7177">
      <w:pPr>
        <w:jc w:val="both"/>
        <w:rPr>
          <w:lang w:val="de-DE"/>
        </w:rPr>
      </w:pPr>
    </w:p>
    <w:p w14:paraId="641D9EE6" w14:textId="77777777" w:rsidR="007E7177" w:rsidRPr="007E7177" w:rsidRDefault="007E7177" w:rsidP="007E7177">
      <w:pPr>
        <w:jc w:val="both"/>
        <w:rPr>
          <w:lang w:val="de-DE"/>
        </w:rPr>
      </w:pPr>
      <w:r w:rsidRPr="007E7177">
        <w:rPr>
          <w:lang w:val="de-DE"/>
        </w:rPr>
        <w:tab/>
      </w:r>
      <w:r w:rsidRPr="007E7177">
        <w:rPr>
          <w:b/>
          <w:lang w:val="de-DE"/>
        </w:rPr>
        <w:t>Art. 165 -</w:t>
      </w:r>
      <w:r w:rsidRPr="007E7177">
        <w:rPr>
          <w:lang w:val="de-DE"/>
        </w:rPr>
        <w:t xml:space="preserve"> </w:t>
      </w:r>
      <w:r w:rsidRPr="007E7177">
        <w:rPr>
          <w:i/>
          <w:iCs/>
          <w:lang w:val="de-DE"/>
        </w:rPr>
        <w:t>[Abänderung des französischen und niederländischen Textes von Artikel 84 Absatz 1 des Hypothekengesetzes vom 16. Dezember 1851]</w:t>
      </w:r>
    </w:p>
    <w:p w14:paraId="5F65BCC9" w14:textId="77777777" w:rsidR="007E7177" w:rsidRPr="007E7177" w:rsidRDefault="007E7177" w:rsidP="007E7177">
      <w:pPr>
        <w:jc w:val="both"/>
        <w:rPr>
          <w:lang w:val="de-DE"/>
        </w:rPr>
      </w:pPr>
    </w:p>
    <w:p w14:paraId="5D08660D" w14:textId="77777777" w:rsidR="007E7177" w:rsidRPr="007E7177" w:rsidRDefault="007E7177" w:rsidP="007E7177">
      <w:pPr>
        <w:jc w:val="both"/>
        <w:rPr>
          <w:lang w:val="de-DE"/>
        </w:rPr>
      </w:pPr>
    </w:p>
    <w:p w14:paraId="263FE44E" w14:textId="77777777" w:rsidR="007E7177" w:rsidRPr="007E7177" w:rsidRDefault="007E7177" w:rsidP="007E7177">
      <w:pPr>
        <w:jc w:val="both"/>
        <w:rPr>
          <w:lang w:val="de-DE"/>
        </w:rPr>
      </w:pPr>
      <w:r w:rsidRPr="007E7177">
        <w:rPr>
          <w:lang w:val="de-DE"/>
        </w:rPr>
        <w:tab/>
      </w:r>
      <w:r w:rsidRPr="007E7177">
        <w:rPr>
          <w:b/>
          <w:lang w:val="de-DE"/>
        </w:rPr>
        <w:t>Art. 166 -</w:t>
      </w:r>
      <w:r w:rsidRPr="007E7177">
        <w:rPr>
          <w:lang w:val="de-DE"/>
        </w:rPr>
        <w:t xml:space="preserve"> In Artikel 93 Absatz 1 desselben Gesetzes, abgeändert durch das Gesetz vom 11. Juli 2018, werden die Wörter "hinterlegt beim zuständigen Amt der Generalverwaltung Vermögensdokumentation" durch die Wörter "übermittelt dem zuständigen Amt der Generalverwaltung Vermögensdokumentation" ersetzt.</w:t>
      </w:r>
    </w:p>
    <w:p w14:paraId="7C26472B" w14:textId="77777777" w:rsidR="007E7177" w:rsidRPr="007E7177" w:rsidRDefault="007E7177" w:rsidP="007E7177">
      <w:pPr>
        <w:jc w:val="both"/>
        <w:rPr>
          <w:lang w:val="de-DE"/>
        </w:rPr>
      </w:pPr>
    </w:p>
    <w:p w14:paraId="63853DB8" w14:textId="77777777" w:rsidR="007E7177" w:rsidRPr="007E7177" w:rsidRDefault="007E7177" w:rsidP="007E7177">
      <w:pPr>
        <w:jc w:val="both"/>
        <w:rPr>
          <w:lang w:val="de-DE"/>
        </w:rPr>
      </w:pPr>
    </w:p>
    <w:p w14:paraId="099DBADA" w14:textId="77777777" w:rsidR="007E7177" w:rsidRPr="007E7177" w:rsidRDefault="007E7177" w:rsidP="007E7177">
      <w:pPr>
        <w:jc w:val="both"/>
        <w:rPr>
          <w:lang w:val="de-DE"/>
        </w:rPr>
      </w:pPr>
      <w:r w:rsidRPr="007E7177">
        <w:rPr>
          <w:lang w:val="de-DE"/>
        </w:rPr>
        <w:tab/>
      </w:r>
      <w:r w:rsidRPr="007E7177">
        <w:rPr>
          <w:b/>
          <w:lang w:val="de-DE"/>
        </w:rPr>
        <w:t>Art. 167 -</w:t>
      </w:r>
      <w:r w:rsidRPr="007E7177">
        <w:rPr>
          <w:lang w:val="de-DE"/>
        </w:rPr>
        <w:t xml:space="preserve"> In Artikel 126 Absatz 1 desselben Gesetzes, zuletzt abgeändert durch das Gesetz vom 11. Juli 2018, werden die Wörter "stellt dem Antragsteller, wenn er darum bittet, eine Bescheinigung über die Vorlage der Urkunden oder Eintragungsbordereaus aus" durch die Wörter "übermittelt dem Antragsteller, wenn er darum bittet, eine Bescheinigung über die Vorlage der Urkunden oder Eintragungsbordereaus" ersetzt.</w:t>
      </w:r>
    </w:p>
    <w:p w14:paraId="0315EC1B" w14:textId="77777777" w:rsidR="007E7177" w:rsidRPr="007E7177" w:rsidRDefault="007E7177" w:rsidP="007E7177">
      <w:pPr>
        <w:jc w:val="both"/>
        <w:rPr>
          <w:lang w:val="de-DE"/>
        </w:rPr>
      </w:pPr>
    </w:p>
    <w:p w14:paraId="7B0F700B" w14:textId="77777777" w:rsidR="007E7177" w:rsidRPr="007E7177" w:rsidRDefault="007E7177" w:rsidP="007E7177">
      <w:pPr>
        <w:jc w:val="both"/>
        <w:rPr>
          <w:lang w:val="de-DE"/>
        </w:rPr>
      </w:pPr>
    </w:p>
    <w:p w14:paraId="1A4A4498" w14:textId="77777777" w:rsidR="007E7177" w:rsidRPr="007E7177" w:rsidRDefault="007E7177" w:rsidP="007E7177">
      <w:pPr>
        <w:jc w:val="both"/>
        <w:rPr>
          <w:lang w:val="de-DE"/>
        </w:rPr>
      </w:pPr>
      <w:r w:rsidRPr="007E7177">
        <w:rPr>
          <w:lang w:val="de-DE"/>
        </w:rPr>
        <w:tab/>
      </w:r>
      <w:r w:rsidRPr="007E7177">
        <w:rPr>
          <w:b/>
          <w:lang w:val="de-DE"/>
        </w:rPr>
        <w:t>Art. 168 -</w:t>
      </w:r>
      <w:r w:rsidRPr="007E7177">
        <w:rPr>
          <w:lang w:val="de-DE"/>
        </w:rPr>
        <w:t xml:space="preserve"> In Artikel 137 Absatz 2 desselben Gesetzes, abgeändert durch das Gesetz vom 11. Juli 2018, wird das Wort "abgegeben" durch das Wort "übermittelt" ersetzt.</w:t>
      </w:r>
    </w:p>
    <w:p w14:paraId="2E3649AC" w14:textId="77777777" w:rsidR="007E7177" w:rsidRPr="007E7177" w:rsidRDefault="007E7177" w:rsidP="007E7177">
      <w:pPr>
        <w:jc w:val="both"/>
        <w:rPr>
          <w:lang w:val="de-DE"/>
        </w:rPr>
      </w:pPr>
    </w:p>
    <w:p w14:paraId="73B505C7" w14:textId="77777777" w:rsidR="007E7177" w:rsidRPr="007E7177" w:rsidRDefault="007E7177" w:rsidP="007E7177">
      <w:pPr>
        <w:jc w:val="both"/>
        <w:rPr>
          <w:lang w:val="de-DE"/>
        </w:rPr>
      </w:pPr>
    </w:p>
    <w:p w14:paraId="02AB8946" w14:textId="77777777" w:rsidR="007E7177" w:rsidRPr="007E7177" w:rsidRDefault="007E7177" w:rsidP="007E7177">
      <w:pPr>
        <w:jc w:val="both"/>
        <w:rPr>
          <w:lang w:val="de-DE"/>
        </w:rPr>
      </w:pPr>
      <w:r w:rsidRPr="007E7177">
        <w:rPr>
          <w:lang w:val="de-DE"/>
        </w:rPr>
        <w:tab/>
      </w:r>
      <w:r w:rsidRPr="007E7177">
        <w:rPr>
          <w:b/>
          <w:lang w:val="de-DE"/>
        </w:rPr>
        <w:t>Art. 169 -</w:t>
      </w:r>
      <w:r w:rsidRPr="007E7177">
        <w:rPr>
          <w:lang w:val="de-DE"/>
        </w:rPr>
        <w:t xml:space="preserve"> In Artikel 144 Nr. 1 desselben Gesetzes, abgeändert durch das Gesetz vom 11. Juli 2018, wird Buchstabe </w:t>
      </w:r>
      <w:r w:rsidRPr="007E7177">
        <w:rPr>
          <w:i/>
          <w:iCs/>
          <w:lang w:val="de-DE"/>
        </w:rPr>
        <w:t>b)</w:t>
      </w:r>
      <w:r w:rsidRPr="007E7177">
        <w:rPr>
          <w:lang w:val="de-DE"/>
        </w:rPr>
        <w:t xml:space="preserve"> wie folgt ersetzt:</w:t>
      </w:r>
    </w:p>
    <w:p w14:paraId="09BDFE27" w14:textId="77777777" w:rsidR="007E7177" w:rsidRPr="007E7177" w:rsidRDefault="007E7177" w:rsidP="007E7177">
      <w:pPr>
        <w:jc w:val="both"/>
        <w:rPr>
          <w:lang w:val="de-DE"/>
        </w:rPr>
      </w:pPr>
    </w:p>
    <w:p w14:paraId="58CBC8BA" w14:textId="77777777" w:rsidR="007E7177" w:rsidRPr="007E7177" w:rsidRDefault="007E7177" w:rsidP="007E7177">
      <w:pPr>
        <w:jc w:val="both"/>
        <w:rPr>
          <w:lang w:val="de-DE"/>
        </w:rPr>
      </w:pPr>
      <w:r w:rsidRPr="007E7177">
        <w:rPr>
          <w:lang w:val="de-DE"/>
        </w:rPr>
        <w:tab/>
        <w:t>"</w:t>
      </w:r>
      <w:r w:rsidRPr="007E7177">
        <w:rPr>
          <w:i/>
          <w:iCs/>
          <w:lang w:val="de-DE"/>
        </w:rPr>
        <w:t>b)</w:t>
      </w:r>
      <w:r w:rsidRPr="007E7177">
        <w:rPr>
          <w:lang w:val="de-DE"/>
        </w:rPr>
        <w:t> die Modalitäten für ihre Vorlage und für die Formalität der Bekanntmachung der Hypotheken festlegen. Zu diesem Zweck kann Er von den Bestimmungen der Artikel 83, 84 Absatz 1 Nr. 3, Absatz 2 Nr. 1 und letzter Absatz, 89 und 126 abweichen,".</w:t>
      </w:r>
    </w:p>
    <w:p w14:paraId="1CE07F00" w14:textId="77777777" w:rsidR="007E7177" w:rsidRPr="007E7177" w:rsidRDefault="007E7177" w:rsidP="007E7177">
      <w:pPr>
        <w:jc w:val="both"/>
        <w:rPr>
          <w:lang w:val="de-DE"/>
        </w:rPr>
      </w:pPr>
    </w:p>
    <w:p w14:paraId="6B74DBB8" w14:textId="77777777" w:rsidR="007E7177" w:rsidRPr="007E7177" w:rsidRDefault="007E7177" w:rsidP="007E7177">
      <w:pPr>
        <w:jc w:val="both"/>
        <w:rPr>
          <w:lang w:val="de-DE"/>
        </w:rPr>
      </w:pPr>
    </w:p>
    <w:p w14:paraId="7D1E0EF0" w14:textId="77777777" w:rsidR="007E7177" w:rsidRPr="007E7177" w:rsidRDefault="007E7177" w:rsidP="003B1057">
      <w:pPr>
        <w:jc w:val="center"/>
        <w:rPr>
          <w:lang w:val="de-DE"/>
        </w:rPr>
      </w:pPr>
      <w:r w:rsidRPr="007E7177">
        <w:rPr>
          <w:lang w:val="de-DE"/>
        </w:rPr>
        <w:t>(…)</w:t>
      </w:r>
    </w:p>
    <w:p w14:paraId="052FF903" w14:textId="77777777" w:rsidR="007E7177" w:rsidRPr="007E7177" w:rsidRDefault="007E7177" w:rsidP="003B1057">
      <w:pPr>
        <w:jc w:val="center"/>
        <w:rPr>
          <w:lang w:val="de-DE"/>
        </w:rPr>
      </w:pPr>
    </w:p>
    <w:p w14:paraId="1C70AA41" w14:textId="77777777" w:rsidR="007E7177" w:rsidRPr="007E7177" w:rsidRDefault="007E7177" w:rsidP="003B1057">
      <w:pPr>
        <w:jc w:val="center"/>
        <w:rPr>
          <w:lang w:val="de-DE"/>
        </w:rPr>
      </w:pPr>
    </w:p>
    <w:p w14:paraId="77AD61FC" w14:textId="77777777" w:rsidR="003B1057" w:rsidRDefault="003B1057">
      <w:pPr>
        <w:rPr>
          <w:lang w:val="de-DE"/>
        </w:rPr>
      </w:pPr>
      <w:r>
        <w:rPr>
          <w:lang w:val="de-DE"/>
        </w:rPr>
        <w:br w:type="page"/>
      </w:r>
    </w:p>
    <w:p w14:paraId="29404200" w14:textId="137E847D" w:rsidR="007E7177" w:rsidRPr="007E7177" w:rsidRDefault="007E7177" w:rsidP="003B1057">
      <w:pPr>
        <w:jc w:val="center"/>
        <w:rPr>
          <w:lang w:val="de-DE"/>
        </w:rPr>
      </w:pPr>
      <w:r w:rsidRPr="007E7177">
        <w:rPr>
          <w:lang w:val="de-DE"/>
        </w:rPr>
        <w:lastRenderedPageBreak/>
        <w:t xml:space="preserve">KAPITEL 10 - </w:t>
      </w:r>
      <w:r w:rsidRPr="007E7177">
        <w:rPr>
          <w:i/>
          <w:lang w:val="de-DE"/>
        </w:rPr>
        <w:t>Abänderungen des Gesetzes vom 21. Februar 2003 zur Einrichtung eines Dienstes für Unterhaltsforderungen beim FÖD Finanzen</w:t>
      </w:r>
    </w:p>
    <w:p w14:paraId="2130D14B" w14:textId="77777777" w:rsidR="007E7177" w:rsidRPr="007E7177" w:rsidRDefault="007E7177" w:rsidP="007E7177">
      <w:pPr>
        <w:jc w:val="both"/>
        <w:rPr>
          <w:lang w:val="de-DE"/>
        </w:rPr>
      </w:pPr>
    </w:p>
    <w:p w14:paraId="68D9F52C" w14:textId="77777777" w:rsidR="007E7177" w:rsidRPr="007E7177" w:rsidRDefault="007E7177" w:rsidP="007E7177">
      <w:pPr>
        <w:jc w:val="both"/>
        <w:rPr>
          <w:lang w:val="de-DE"/>
        </w:rPr>
      </w:pPr>
    </w:p>
    <w:p w14:paraId="0C9F8B67" w14:textId="77777777" w:rsidR="007E7177" w:rsidRPr="007E7177" w:rsidRDefault="007E7177" w:rsidP="007E7177">
      <w:pPr>
        <w:jc w:val="both"/>
        <w:rPr>
          <w:lang w:val="de-DE"/>
        </w:rPr>
      </w:pPr>
      <w:r w:rsidRPr="007E7177">
        <w:rPr>
          <w:lang w:val="de-DE"/>
        </w:rPr>
        <w:tab/>
      </w:r>
      <w:r w:rsidRPr="007E7177">
        <w:rPr>
          <w:b/>
          <w:lang w:val="de-DE"/>
        </w:rPr>
        <w:t>Art. 171 -</w:t>
      </w:r>
      <w:r w:rsidRPr="007E7177">
        <w:rPr>
          <w:lang w:val="de-DE"/>
        </w:rPr>
        <w:t xml:space="preserve"> Artikel 2 des Gesetzes vom 21. Februar 2003 zur Einrichtung eines Dienstes für Unterhaltsforderungen beim FÖD Finanzen, abgeändert durch die Gesetze vom 26. März 2018 und 9. Juli 2020, wird durch Nummern 7 und 8 mit folgendem Wortlaut ergänzt:</w:t>
      </w:r>
    </w:p>
    <w:p w14:paraId="5FB3AFE7" w14:textId="77777777" w:rsidR="007E7177" w:rsidRPr="007E7177" w:rsidRDefault="007E7177" w:rsidP="007E7177">
      <w:pPr>
        <w:jc w:val="both"/>
        <w:rPr>
          <w:lang w:val="de-DE"/>
        </w:rPr>
      </w:pPr>
    </w:p>
    <w:p w14:paraId="0B7027AF" w14:textId="77777777" w:rsidR="007E7177" w:rsidRPr="007E7177" w:rsidRDefault="007E7177" w:rsidP="007E7177">
      <w:pPr>
        <w:jc w:val="both"/>
        <w:rPr>
          <w:lang w:val="de-DE"/>
        </w:rPr>
      </w:pPr>
      <w:r w:rsidRPr="007E7177">
        <w:rPr>
          <w:lang w:val="de-DE"/>
        </w:rPr>
        <w:tab/>
        <w:t>"7. Einschreibesendung: entweder ein Schreiben mit oder ohne Empfangsbestätigung, das beim Universalpostdiensteanbieter, bei einem Postdiensteanbieter oder bei einem Anbieter eines qualifizierten Vertrauensdienstes, der die Anforderungen von Artikel 44 der Verordnung (EU) Nr. 910/2014 des Europäischen Parlaments und des Rates vom 23. Juli 2014 über elektronische Identifizierung und Vertrauensdienste für elektronische Transaktionen im Binnenmarkt und zur Aufhebung der Richtlinie 1999/93/EG erfüllt, abgegeben wird und von einem dieser Anbieter elektronisch oder nicht elektronisch einem zuvor bestimmten Empfänger übermittelt wird, wodurch das Datum der Übermittlung und des Empfangs des Schreibens durch den Empfänger nachgewiesen werden kann, oder eine Nachricht, die der Föderale Öffentliche Dienst Finanzen im Rahmen der Ausübung seiner Aufgabe des öffentlichen Dienstes über den Dienst für Versendung und Empfang elektronischer Nachrichten durch bestimmte öffentliche Dienste übermittelt, der natürlichen Personen oder ihren Vertretern von dem für die Digitale Agenda zuständigen Föderalen Öffentlichen Dienst und Inhabern einer Unternehmensnummer wie in Artikel III.16 des Wirtschaftsgesetzbuches bestimmt oder ihren Vertretern vom Landesamt für soziale Sicherheit angeboten wird,</w:t>
      </w:r>
    </w:p>
    <w:p w14:paraId="68AF143A" w14:textId="77777777" w:rsidR="007E7177" w:rsidRPr="007E7177" w:rsidRDefault="007E7177" w:rsidP="007E7177">
      <w:pPr>
        <w:jc w:val="both"/>
        <w:rPr>
          <w:lang w:val="de-DE"/>
        </w:rPr>
      </w:pPr>
    </w:p>
    <w:p w14:paraId="1FA7E2FE" w14:textId="77777777" w:rsidR="007E7177" w:rsidRPr="007E7177" w:rsidRDefault="007E7177" w:rsidP="007E7177">
      <w:pPr>
        <w:jc w:val="both"/>
        <w:rPr>
          <w:lang w:val="de-DE"/>
        </w:rPr>
      </w:pPr>
      <w:r w:rsidRPr="007E7177">
        <w:rPr>
          <w:lang w:val="de-DE"/>
        </w:rPr>
        <w:tab/>
        <w:t>8. gesicherter elektronischer Plattform: jede EDV-Anwendung, die vom Föderalen Öffentlichen Dienst Finanzen oder von einer anderen öffentlichen Einrichtung in Zusammenarbeit mit dem Föderalen Öffentlichen Dienst Finanzen oder einer anderen Einrichtung bereitgestellt wird, die Bürgern, Unternehmen, juristischen Personen und bestimmten Dritten elektronische Dienste zur Verfügung stellt, die ihnen den Austausch von elektronischen Nachrichten mit dem Föderalen Öffentlichen Dienst Finanzen ermöglichen, sofern Authentifizierung und Identifizierung in Anwendung von Kapitel 4 des Gesetzes vom 18. Juli 2017 über die elektronische Identifizierung mittels eines elektronischen Identifizierungssystems wie in Artikel 8 Absatz 2 der Verordnung (EU) Nr. 910/2014 des Europäischen Parlaments und des Rates vom 23. Juli 2014 über elektronische Identifizierung und Vertrauensdienste für elektronische Transaktionen im Binnenmarkt und zur Aufhebung der Richtlinie 1999/93/EG erwähnt erfolgen, das mindestens ein substanzielles Sicherheitsniveau im Sinne von Artikel 8 Absatz 2 Buchstabe b der vorerwähnten Verordnung in Bezug auf Unversehrtheit des Inhalts, Zeitstempelung und Aufbewahrung der übermittelten Nachricht gewährleistet."</w:t>
      </w:r>
    </w:p>
    <w:p w14:paraId="06BBEFA9" w14:textId="77777777" w:rsidR="007E7177" w:rsidRPr="007E7177" w:rsidRDefault="007E7177" w:rsidP="007E7177">
      <w:pPr>
        <w:jc w:val="both"/>
        <w:rPr>
          <w:lang w:val="de-DE"/>
        </w:rPr>
      </w:pPr>
    </w:p>
    <w:p w14:paraId="72E5E183" w14:textId="77777777" w:rsidR="007E7177" w:rsidRPr="007E7177" w:rsidRDefault="007E7177" w:rsidP="007E7177">
      <w:pPr>
        <w:jc w:val="both"/>
        <w:rPr>
          <w:lang w:val="de-DE"/>
        </w:rPr>
      </w:pPr>
    </w:p>
    <w:p w14:paraId="7809447D" w14:textId="77777777" w:rsidR="007E7177" w:rsidRPr="007E7177" w:rsidRDefault="007E7177" w:rsidP="007E7177">
      <w:pPr>
        <w:jc w:val="both"/>
        <w:rPr>
          <w:lang w:val="de-DE"/>
        </w:rPr>
      </w:pPr>
      <w:r w:rsidRPr="007E7177">
        <w:rPr>
          <w:lang w:val="de-DE"/>
        </w:rPr>
        <w:tab/>
      </w:r>
      <w:r w:rsidRPr="007E7177">
        <w:rPr>
          <w:b/>
          <w:lang w:val="de-DE"/>
        </w:rPr>
        <w:t>Art. 172 -</w:t>
      </w:r>
      <w:r w:rsidRPr="007E7177">
        <w:rPr>
          <w:lang w:val="de-DE"/>
        </w:rPr>
        <w:t xml:space="preserve"> Artikel 8 desselben Gesetzes, abgeändert durch das Gesetz vom 26. März 2018, wird wie folgt abgeändert:</w:t>
      </w:r>
    </w:p>
    <w:p w14:paraId="169570D0" w14:textId="77777777" w:rsidR="007E7177" w:rsidRPr="007E7177" w:rsidRDefault="007E7177" w:rsidP="007E7177">
      <w:pPr>
        <w:jc w:val="both"/>
        <w:rPr>
          <w:lang w:val="de-DE"/>
        </w:rPr>
      </w:pPr>
    </w:p>
    <w:p w14:paraId="7E15A9B6" w14:textId="77777777" w:rsidR="007E7177" w:rsidRPr="007E7177" w:rsidRDefault="007E7177" w:rsidP="007E7177">
      <w:pPr>
        <w:jc w:val="both"/>
        <w:rPr>
          <w:lang w:val="de-DE"/>
        </w:rPr>
      </w:pPr>
      <w:r w:rsidRPr="007E7177">
        <w:rPr>
          <w:lang w:val="de-DE"/>
        </w:rPr>
        <w:tab/>
        <w:t>1. </w:t>
      </w:r>
      <w:r w:rsidRPr="007E7177">
        <w:rPr>
          <w:i/>
          <w:iCs/>
          <w:lang w:val="de-DE"/>
        </w:rPr>
        <w:t>[Abänderung des französischen und niederländischen Textes von Absatz 1]</w:t>
      </w:r>
    </w:p>
    <w:p w14:paraId="201C9644" w14:textId="77777777" w:rsidR="007E7177" w:rsidRPr="007E7177" w:rsidRDefault="007E7177" w:rsidP="007E7177">
      <w:pPr>
        <w:jc w:val="both"/>
        <w:rPr>
          <w:lang w:val="de-DE"/>
        </w:rPr>
      </w:pPr>
    </w:p>
    <w:p w14:paraId="03BD7EF5" w14:textId="77777777" w:rsidR="007E7177" w:rsidRPr="007E7177" w:rsidRDefault="007E7177" w:rsidP="007E7177">
      <w:pPr>
        <w:jc w:val="both"/>
        <w:rPr>
          <w:lang w:val="de-DE"/>
        </w:rPr>
      </w:pPr>
      <w:r w:rsidRPr="007E7177">
        <w:rPr>
          <w:lang w:val="de-DE"/>
        </w:rPr>
        <w:tab/>
        <w:t>2. In Absatz 2 werden die Wörter "ab dem Datum der Versendung per Einschreiben" durch die Wörter "ab dem Datum der Übermittlung per Einschreibesendung" ersetzt.</w:t>
      </w:r>
    </w:p>
    <w:p w14:paraId="17BC1EB9" w14:textId="77777777" w:rsidR="007E7177" w:rsidRPr="007E7177" w:rsidRDefault="007E7177" w:rsidP="007E7177">
      <w:pPr>
        <w:jc w:val="both"/>
        <w:rPr>
          <w:lang w:val="de-DE"/>
        </w:rPr>
      </w:pPr>
    </w:p>
    <w:p w14:paraId="5A08D191" w14:textId="77777777" w:rsidR="003B1057" w:rsidRDefault="003B1057">
      <w:pPr>
        <w:rPr>
          <w:lang w:val="de-DE"/>
        </w:rPr>
      </w:pPr>
      <w:r>
        <w:rPr>
          <w:lang w:val="de-DE"/>
        </w:rPr>
        <w:br w:type="page"/>
      </w:r>
    </w:p>
    <w:p w14:paraId="26F36F02" w14:textId="5194F1B0" w:rsidR="007E7177" w:rsidRPr="007E7177" w:rsidRDefault="007E7177" w:rsidP="007E7177">
      <w:pPr>
        <w:jc w:val="both"/>
        <w:rPr>
          <w:lang w:val="de-DE"/>
        </w:rPr>
      </w:pPr>
      <w:r w:rsidRPr="007E7177">
        <w:rPr>
          <w:lang w:val="de-DE"/>
        </w:rPr>
        <w:lastRenderedPageBreak/>
        <w:tab/>
        <w:t>3. Der Artikel wird durch einen Absatz mit folgendem Wortlaut ergänzt:</w:t>
      </w:r>
    </w:p>
    <w:p w14:paraId="63F6645C" w14:textId="77777777" w:rsidR="007E7177" w:rsidRPr="007E7177" w:rsidRDefault="007E7177" w:rsidP="007E7177">
      <w:pPr>
        <w:jc w:val="both"/>
        <w:rPr>
          <w:lang w:val="de-DE"/>
        </w:rPr>
      </w:pPr>
    </w:p>
    <w:p w14:paraId="7E7505F1" w14:textId="77777777" w:rsidR="007E7177" w:rsidRPr="007E7177" w:rsidRDefault="007E7177" w:rsidP="007E7177">
      <w:pPr>
        <w:jc w:val="both"/>
        <w:rPr>
          <w:lang w:val="de-DE"/>
        </w:rPr>
      </w:pPr>
      <w:r w:rsidRPr="007E7177">
        <w:rPr>
          <w:lang w:val="de-DE"/>
        </w:rPr>
        <w:tab/>
        <w:t>"Der Unterhaltspflichtige übermittelt dem Dienst für Unterhaltsforderungen die in Absatz 2 erwähnten Beweismittel."</w:t>
      </w:r>
    </w:p>
    <w:p w14:paraId="6A71FDA9" w14:textId="77777777" w:rsidR="007E7177" w:rsidRPr="007E7177" w:rsidRDefault="007E7177" w:rsidP="007E7177">
      <w:pPr>
        <w:jc w:val="both"/>
        <w:rPr>
          <w:lang w:val="de-DE"/>
        </w:rPr>
      </w:pPr>
    </w:p>
    <w:p w14:paraId="321D3A33" w14:textId="77777777" w:rsidR="007E7177" w:rsidRPr="007E7177" w:rsidRDefault="007E7177" w:rsidP="007E7177">
      <w:pPr>
        <w:jc w:val="both"/>
        <w:rPr>
          <w:lang w:val="de-DE"/>
        </w:rPr>
      </w:pPr>
    </w:p>
    <w:p w14:paraId="264E8F65" w14:textId="77777777" w:rsidR="007E7177" w:rsidRPr="007E7177" w:rsidRDefault="007E7177" w:rsidP="007E7177">
      <w:pPr>
        <w:jc w:val="both"/>
        <w:rPr>
          <w:lang w:val="de-DE"/>
        </w:rPr>
      </w:pPr>
      <w:r w:rsidRPr="007E7177">
        <w:rPr>
          <w:lang w:val="de-DE"/>
        </w:rPr>
        <w:tab/>
      </w:r>
      <w:r w:rsidRPr="007E7177">
        <w:rPr>
          <w:b/>
          <w:lang w:val="de-DE"/>
        </w:rPr>
        <w:t>Art. 173 -</w:t>
      </w:r>
      <w:r w:rsidRPr="007E7177">
        <w:rPr>
          <w:lang w:val="de-DE"/>
        </w:rPr>
        <w:t xml:space="preserve"> In Artikel 9 desselben Gesetzes, zuletzt abgeändert durch das Gesetz vom 9. Juli 2020, wird § 2 wie folgt ersetzt:</w:t>
      </w:r>
    </w:p>
    <w:p w14:paraId="2EDFD981" w14:textId="77777777" w:rsidR="007E7177" w:rsidRPr="007E7177" w:rsidRDefault="007E7177" w:rsidP="007E7177">
      <w:pPr>
        <w:jc w:val="both"/>
        <w:rPr>
          <w:lang w:val="de-DE"/>
        </w:rPr>
      </w:pPr>
    </w:p>
    <w:p w14:paraId="5CA7EC19" w14:textId="77777777" w:rsidR="007E7177" w:rsidRPr="007E7177" w:rsidRDefault="007E7177" w:rsidP="007E7177">
      <w:pPr>
        <w:jc w:val="both"/>
        <w:rPr>
          <w:lang w:val="de-DE"/>
        </w:rPr>
      </w:pPr>
      <w:r w:rsidRPr="007E7177">
        <w:rPr>
          <w:lang w:val="de-DE"/>
        </w:rPr>
        <w:tab/>
        <w:t>"§ 2 ­ Der Dienst für Unterhaltsforderungen notifiziert dem Unterhaltsberechtigten seine Entscheidung."</w:t>
      </w:r>
    </w:p>
    <w:p w14:paraId="31196ACD" w14:textId="77777777" w:rsidR="007E7177" w:rsidRPr="007E7177" w:rsidRDefault="007E7177" w:rsidP="007E7177">
      <w:pPr>
        <w:jc w:val="both"/>
        <w:rPr>
          <w:lang w:val="de-DE"/>
        </w:rPr>
      </w:pPr>
    </w:p>
    <w:p w14:paraId="37230DA5" w14:textId="77777777" w:rsidR="007E7177" w:rsidRPr="007E7177" w:rsidRDefault="007E7177" w:rsidP="007E7177">
      <w:pPr>
        <w:jc w:val="both"/>
        <w:rPr>
          <w:lang w:val="de-DE"/>
        </w:rPr>
      </w:pPr>
    </w:p>
    <w:p w14:paraId="56CF3E3E" w14:textId="77777777" w:rsidR="007E7177" w:rsidRPr="007E7177" w:rsidRDefault="007E7177" w:rsidP="007E7177">
      <w:pPr>
        <w:jc w:val="both"/>
        <w:rPr>
          <w:lang w:val="de-DE"/>
        </w:rPr>
      </w:pPr>
      <w:r w:rsidRPr="007E7177">
        <w:rPr>
          <w:lang w:val="de-DE"/>
        </w:rPr>
        <w:tab/>
      </w:r>
      <w:r w:rsidRPr="007E7177">
        <w:rPr>
          <w:b/>
          <w:lang w:val="de-DE"/>
        </w:rPr>
        <w:t>Art. 174 -</w:t>
      </w:r>
      <w:r w:rsidRPr="007E7177">
        <w:rPr>
          <w:lang w:val="de-DE"/>
        </w:rPr>
        <w:t xml:space="preserve"> Artikel 10 § 1 desselben Gesetzes, zuletzt abgeändert durch das Gesetz vom 9. Juli 2020, wird wie folgt abgeändert:</w:t>
      </w:r>
    </w:p>
    <w:p w14:paraId="6793BF6A" w14:textId="77777777" w:rsidR="007E7177" w:rsidRPr="007E7177" w:rsidRDefault="007E7177" w:rsidP="007E7177">
      <w:pPr>
        <w:jc w:val="both"/>
        <w:rPr>
          <w:lang w:val="de-DE"/>
        </w:rPr>
      </w:pPr>
    </w:p>
    <w:p w14:paraId="2A233F1E" w14:textId="77777777" w:rsidR="007E7177" w:rsidRPr="007E7177" w:rsidRDefault="007E7177" w:rsidP="007E7177">
      <w:pPr>
        <w:jc w:val="both"/>
        <w:rPr>
          <w:lang w:val="de-DE"/>
        </w:rPr>
      </w:pPr>
      <w:r w:rsidRPr="007E7177">
        <w:rPr>
          <w:lang w:val="de-DE"/>
        </w:rPr>
        <w:tab/>
        <w:t>1. In Absatz 1 werden die Wörter "per gewöhnliche Post" aufgehoben.</w:t>
      </w:r>
    </w:p>
    <w:p w14:paraId="2539342C" w14:textId="77777777" w:rsidR="007E7177" w:rsidRPr="007E7177" w:rsidRDefault="007E7177" w:rsidP="007E7177">
      <w:pPr>
        <w:jc w:val="both"/>
        <w:rPr>
          <w:lang w:val="de-DE"/>
        </w:rPr>
      </w:pPr>
    </w:p>
    <w:p w14:paraId="1E934065" w14:textId="77777777" w:rsidR="007E7177" w:rsidRPr="007E7177" w:rsidRDefault="007E7177" w:rsidP="007E7177">
      <w:pPr>
        <w:jc w:val="both"/>
        <w:rPr>
          <w:lang w:val="de-DE"/>
        </w:rPr>
      </w:pPr>
      <w:r w:rsidRPr="007E7177">
        <w:rPr>
          <w:lang w:val="de-DE"/>
        </w:rPr>
        <w:tab/>
        <w:t>2. Absatz 3 wird aufgehoben.</w:t>
      </w:r>
    </w:p>
    <w:p w14:paraId="121A3651" w14:textId="77777777" w:rsidR="007E7177" w:rsidRPr="007E7177" w:rsidRDefault="007E7177" w:rsidP="007E7177">
      <w:pPr>
        <w:jc w:val="both"/>
        <w:rPr>
          <w:lang w:val="de-DE"/>
        </w:rPr>
      </w:pPr>
    </w:p>
    <w:p w14:paraId="12A269D1" w14:textId="77777777" w:rsidR="007E7177" w:rsidRPr="007E7177" w:rsidRDefault="007E7177" w:rsidP="007E7177">
      <w:pPr>
        <w:jc w:val="both"/>
        <w:rPr>
          <w:lang w:val="de-DE"/>
        </w:rPr>
      </w:pPr>
      <w:r w:rsidRPr="007E7177">
        <w:rPr>
          <w:lang w:val="de-DE"/>
        </w:rPr>
        <w:tab/>
        <w:t>3. Absatz 4, der Absatz 3 wird, wird wie folgt ersetzt:</w:t>
      </w:r>
    </w:p>
    <w:p w14:paraId="7BC226BA" w14:textId="77777777" w:rsidR="007E7177" w:rsidRPr="007E7177" w:rsidRDefault="007E7177" w:rsidP="007E7177">
      <w:pPr>
        <w:jc w:val="both"/>
        <w:rPr>
          <w:lang w:val="de-DE"/>
        </w:rPr>
      </w:pPr>
    </w:p>
    <w:p w14:paraId="6254A96D" w14:textId="77777777" w:rsidR="007E7177" w:rsidRPr="007E7177" w:rsidRDefault="007E7177" w:rsidP="007E7177">
      <w:pPr>
        <w:jc w:val="both"/>
        <w:rPr>
          <w:lang w:val="de-DE"/>
        </w:rPr>
      </w:pPr>
      <w:r w:rsidRPr="007E7177">
        <w:rPr>
          <w:lang w:val="de-DE"/>
        </w:rPr>
        <w:tab/>
        <w:t>"Hat der Unterhaltspflichtige weder in Belgien noch im Ausland einen bekannten Wohnsitz, wird die Notifizierung an den Prokurator des Königs von Brüssel gerichtet. Der König bestimmt die Art und Weise der Übermittlung dieser Notifizierung."</w:t>
      </w:r>
    </w:p>
    <w:p w14:paraId="64F49E2D" w14:textId="77777777" w:rsidR="007E7177" w:rsidRPr="007E7177" w:rsidRDefault="007E7177" w:rsidP="007E7177">
      <w:pPr>
        <w:jc w:val="both"/>
        <w:rPr>
          <w:lang w:val="de-DE"/>
        </w:rPr>
      </w:pPr>
    </w:p>
    <w:p w14:paraId="17650D8D" w14:textId="77777777" w:rsidR="007E7177" w:rsidRPr="007E7177" w:rsidRDefault="007E7177" w:rsidP="007E7177">
      <w:pPr>
        <w:jc w:val="both"/>
        <w:rPr>
          <w:lang w:val="de-DE"/>
        </w:rPr>
      </w:pPr>
    </w:p>
    <w:p w14:paraId="1AC58E9A" w14:textId="77777777" w:rsidR="007E7177" w:rsidRPr="007E7177" w:rsidRDefault="007E7177" w:rsidP="007E7177">
      <w:pPr>
        <w:jc w:val="both"/>
        <w:rPr>
          <w:lang w:val="de-DE"/>
        </w:rPr>
      </w:pPr>
      <w:r w:rsidRPr="007E7177">
        <w:rPr>
          <w:lang w:val="de-DE"/>
        </w:rPr>
        <w:tab/>
      </w:r>
      <w:r w:rsidRPr="007E7177">
        <w:rPr>
          <w:b/>
          <w:lang w:val="de-DE"/>
        </w:rPr>
        <w:t>Art. 175 -</w:t>
      </w:r>
      <w:r w:rsidRPr="007E7177">
        <w:rPr>
          <w:lang w:val="de-DE"/>
        </w:rPr>
        <w:t xml:space="preserve"> Artikel 10/2 desselben Gesetzes, eingefügt durch das Gesetz vom 26. März 2018 und abgeändert durch das Gesetz vom 9. Juli 2020, wird wie folgt abgeändert:</w:t>
      </w:r>
    </w:p>
    <w:p w14:paraId="27FC5C26" w14:textId="77777777" w:rsidR="007E7177" w:rsidRPr="007E7177" w:rsidRDefault="007E7177" w:rsidP="007E7177">
      <w:pPr>
        <w:jc w:val="both"/>
        <w:rPr>
          <w:lang w:val="de-DE"/>
        </w:rPr>
      </w:pPr>
    </w:p>
    <w:p w14:paraId="1767EC1C" w14:textId="77777777" w:rsidR="007E7177" w:rsidRPr="007E7177" w:rsidRDefault="007E7177" w:rsidP="007E7177">
      <w:pPr>
        <w:jc w:val="both"/>
        <w:rPr>
          <w:lang w:val="de-DE"/>
        </w:rPr>
      </w:pPr>
      <w:r w:rsidRPr="007E7177">
        <w:rPr>
          <w:lang w:val="de-DE"/>
        </w:rPr>
        <w:tab/>
        <w:t>1. Paragraph 3 wird wie folgt ersetzt:</w:t>
      </w:r>
    </w:p>
    <w:p w14:paraId="08D99A88" w14:textId="77777777" w:rsidR="007E7177" w:rsidRPr="007E7177" w:rsidRDefault="007E7177" w:rsidP="007E7177">
      <w:pPr>
        <w:jc w:val="both"/>
        <w:rPr>
          <w:lang w:val="de-DE"/>
        </w:rPr>
      </w:pPr>
    </w:p>
    <w:p w14:paraId="1F0A1B44" w14:textId="77777777" w:rsidR="007E7177" w:rsidRPr="007E7177" w:rsidRDefault="007E7177" w:rsidP="007E7177">
      <w:pPr>
        <w:jc w:val="both"/>
        <w:rPr>
          <w:lang w:val="de-DE"/>
        </w:rPr>
      </w:pPr>
      <w:r w:rsidRPr="007E7177">
        <w:rPr>
          <w:lang w:val="de-DE"/>
        </w:rPr>
        <w:tab/>
        <w:t>"§ 3 ­ Vor Ablauf des Zeitraums von sechs Monaten bittet der Dienst für Unterhaltsforderungen den Unterhaltsberechtigten, in Artikel 7 § 2 erwähnte erforderliche materielle Beweismittel zu übermitteln. Der Unterhaltsberechtigte muss diesem Dienst diese materiellen Beweismittel in einer Frist von dreißig Tagen nach dieser Aufforderung übermitteln."</w:t>
      </w:r>
    </w:p>
    <w:p w14:paraId="61C4BA98" w14:textId="77777777" w:rsidR="007E7177" w:rsidRPr="007E7177" w:rsidRDefault="007E7177" w:rsidP="007E7177">
      <w:pPr>
        <w:jc w:val="both"/>
        <w:rPr>
          <w:lang w:val="de-DE"/>
        </w:rPr>
      </w:pPr>
    </w:p>
    <w:p w14:paraId="53375094" w14:textId="77777777" w:rsidR="007E7177" w:rsidRPr="007E7177" w:rsidRDefault="007E7177" w:rsidP="007E7177">
      <w:pPr>
        <w:jc w:val="both"/>
        <w:rPr>
          <w:lang w:val="de-DE"/>
        </w:rPr>
      </w:pPr>
      <w:r w:rsidRPr="007E7177">
        <w:rPr>
          <w:lang w:val="de-DE"/>
        </w:rPr>
        <w:tab/>
        <w:t>2. </w:t>
      </w:r>
      <w:r w:rsidRPr="007E7177">
        <w:rPr>
          <w:i/>
          <w:iCs/>
          <w:lang w:val="de-DE"/>
        </w:rPr>
        <w:t>[Ersetzung des niederländischen Textes von § 5 Absatz 2]</w:t>
      </w:r>
    </w:p>
    <w:p w14:paraId="0C1B252C" w14:textId="77777777" w:rsidR="007E7177" w:rsidRPr="007E7177" w:rsidRDefault="007E7177" w:rsidP="007E7177">
      <w:pPr>
        <w:jc w:val="both"/>
        <w:rPr>
          <w:lang w:val="de-DE"/>
        </w:rPr>
      </w:pPr>
    </w:p>
    <w:p w14:paraId="086DAF93" w14:textId="77777777" w:rsidR="007E7177" w:rsidRPr="007E7177" w:rsidRDefault="007E7177" w:rsidP="007E7177">
      <w:pPr>
        <w:jc w:val="both"/>
        <w:rPr>
          <w:lang w:val="de-DE"/>
        </w:rPr>
      </w:pPr>
    </w:p>
    <w:p w14:paraId="72F562C8" w14:textId="77777777" w:rsidR="007E7177" w:rsidRPr="007E7177" w:rsidRDefault="007E7177" w:rsidP="007E7177">
      <w:pPr>
        <w:jc w:val="both"/>
        <w:rPr>
          <w:lang w:val="de-DE"/>
        </w:rPr>
      </w:pPr>
      <w:r w:rsidRPr="007E7177">
        <w:rPr>
          <w:lang w:val="de-DE"/>
        </w:rPr>
        <w:tab/>
      </w:r>
      <w:r w:rsidRPr="007E7177">
        <w:rPr>
          <w:b/>
          <w:lang w:val="de-DE"/>
        </w:rPr>
        <w:t>Art. 176 -</w:t>
      </w:r>
      <w:r w:rsidRPr="007E7177">
        <w:rPr>
          <w:lang w:val="de-DE"/>
        </w:rPr>
        <w:t xml:space="preserve"> In Artikel 11 desselben Gesetzes, abgeändert durch das Gesetz vom 26. März 2018, wird § 3 wie folgt ersetzt:</w:t>
      </w:r>
    </w:p>
    <w:p w14:paraId="4ADB7E54" w14:textId="77777777" w:rsidR="007E7177" w:rsidRPr="007E7177" w:rsidRDefault="007E7177" w:rsidP="007E7177">
      <w:pPr>
        <w:jc w:val="both"/>
        <w:rPr>
          <w:lang w:val="de-DE"/>
        </w:rPr>
      </w:pPr>
    </w:p>
    <w:p w14:paraId="618A371A" w14:textId="77777777" w:rsidR="007E7177" w:rsidRPr="007E7177" w:rsidRDefault="007E7177" w:rsidP="007E7177">
      <w:pPr>
        <w:jc w:val="both"/>
        <w:rPr>
          <w:lang w:val="de-DE"/>
        </w:rPr>
      </w:pPr>
      <w:r w:rsidRPr="007E7177">
        <w:rPr>
          <w:lang w:val="de-DE"/>
        </w:rPr>
        <w:tab/>
        <w:t>"§ 3 ­ Der Dienst für Unterhaltsforderungen notifiziert dem Unterhaltsberechtigten und per Einschreibesendung dem Unterhaltspflichtigen sowie gegebenenfalls den Drittschuldnern und Drittgepfändeten die Beendigung seiner Beihilfeleistung. In der Notifizierung an den Unterhaltspflichtigen wird zudem angegeben, ab welchem Datum welche Beträge ausschließlich an den Dienst für Unterhaltsforderungen oder an den Unterhaltsberechtigten gezahlt werden müssen, um befreiende Wirkung zu haben."</w:t>
      </w:r>
    </w:p>
    <w:p w14:paraId="0E70D171" w14:textId="77777777" w:rsidR="007E7177" w:rsidRPr="007E7177" w:rsidRDefault="007E7177" w:rsidP="007E7177">
      <w:pPr>
        <w:jc w:val="both"/>
        <w:rPr>
          <w:lang w:val="de-DE"/>
        </w:rPr>
      </w:pPr>
    </w:p>
    <w:p w14:paraId="191F8C3B" w14:textId="77777777" w:rsidR="007E7177" w:rsidRPr="007E7177" w:rsidRDefault="007E7177" w:rsidP="007E7177">
      <w:pPr>
        <w:jc w:val="both"/>
        <w:rPr>
          <w:lang w:val="de-DE"/>
        </w:rPr>
      </w:pPr>
    </w:p>
    <w:p w14:paraId="6A538567" w14:textId="77777777" w:rsidR="007E7177" w:rsidRPr="007E7177" w:rsidRDefault="007E7177" w:rsidP="007E7177">
      <w:pPr>
        <w:jc w:val="both"/>
        <w:rPr>
          <w:lang w:val="de-DE"/>
        </w:rPr>
      </w:pPr>
      <w:r w:rsidRPr="007E7177">
        <w:rPr>
          <w:lang w:val="de-DE"/>
        </w:rPr>
        <w:tab/>
      </w:r>
      <w:r w:rsidRPr="007E7177">
        <w:rPr>
          <w:b/>
          <w:lang w:val="de-DE"/>
        </w:rPr>
        <w:t>Art. 177 -</w:t>
      </w:r>
      <w:r w:rsidRPr="007E7177">
        <w:rPr>
          <w:lang w:val="de-DE"/>
        </w:rPr>
        <w:t xml:space="preserve"> Artikel 13 § 3 desselben Gesetzes, ersetzt durch das Gesetz vom 9. Juli 2020, wird wie folgt abgeändert:</w:t>
      </w:r>
    </w:p>
    <w:p w14:paraId="2131B5AF" w14:textId="77777777" w:rsidR="007E7177" w:rsidRPr="007E7177" w:rsidRDefault="007E7177" w:rsidP="007E7177">
      <w:pPr>
        <w:jc w:val="both"/>
        <w:rPr>
          <w:lang w:val="de-DE"/>
        </w:rPr>
      </w:pPr>
    </w:p>
    <w:p w14:paraId="0B13B852" w14:textId="77777777" w:rsidR="007E7177" w:rsidRPr="007E7177" w:rsidRDefault="007E7177" w:rsidP="007E7177">
      <w:pPr>
        <w:jc w:val="both"/>
        <w:rPr>
          <w:lang w:val="de-DE"/>
        </w:rPr>
      </w:pPr>
      <w:r w:rsidRPr="007E7177">
        <w:rPr>
          <w:lang w:val="de-DE"/>
        </w:rPr>
        <w:tab/>
        <w:t>1. In Absatz 1 werden die Wörter "in verschlossenem Umschlag" aufgehoben.</w:t>
      </w:r>
    </w:p>
    <w:p w14:paraId="0E92C8AE" w14:textId="77777777" w:rsidR="007E7177" w:rsidRPr="007E7177" w:rsidRDefault="007E7177" w:rsidP="007E7177">
      <w:pPr>
        <w:jc w:val="both"/>
        <w:rPr>
          <w:lang w:val="de-DE"/>
        </w:rPr>
      </w:pPr>
    </w:p>
    <w:p w14:paraId="3029791A" w14:textId="77777777" w:rsidR="007E7177" w:rsidRPr="007E7177" w:rsidRDefault="007E7177" w:rsidP="007E7177">
      <w:pPr>
        <w:jc w:val="both"/>
        <w:rPr>
          <w:lang w:val="de-DE"/>
        </w:rPr>
      </w:pPr>
      <w:r w:rsidRPr="007E7177">
        <w:rPr>
          <w:lang w:val="de-DE"/>
        </w:rPr>
        <w:tab/>
        <w:t>2. Die Absätze 2 und 3 werden aufgehoben.</w:t>
      </w:r>
    </w:p>
    <w:p w14:paraId="4217B5A2" w14:textId="77777777" w:rsidR="007E7177" w:rsidRPr="007E7177" w:rsidRDefault="007E7177" w:rsidP="007E7177">
      <w:pPr>
        <w:jc w:val="both"/>
        <w:rPr>
          <w:lang w:val="de-DE"/>
        </w:rPr>
      </w:pPr>
    </w:p>
    <w:p w14:paraId="229FE3DE" w14:textId="77777777" w:rsidR="007E7177" w:rsidRPr="007E7177" w:rsidRDefault="007E7177" w:rsidP="007E7177">
      <w:pPr>
        <w:jc w:val="both"/>
        <w:rPr>
          <w:lang w:val="de-DE"/>
        </w:rPr>
      </w:pPr>
    </w:p>
    <w:p w14:paraId="6AF57138" w14:textId="77777777" w:rsidR="007E7177" w:rsidRPr="007E7177" w:rsidRDefault="007E7177" w:rsidP="007E7177">
      <w:pPr>
        <w:jc w:val="both"/>
        <w:rPr>
          <w:lang w:val="de-DE"/>
        </w:rPr>
      </w:pPr>
      <w:r w:rsidRPr="007E7177">
        <w:rPr>
          <w:lang w:val="de-DE"/>
        </w:rPr>
        <w:tab/>
      </w:r>
      <w:r w:rsidRPr="007E7177">
        <w:rPr>
          <w:b/>
          <w:lang w:val="de-DE"/>
        </w:rPr>
        <w:t>Art. 178 -</w:t>
      </w:r>
      <w:r w:rsidRPr="007E7177">
        <w:rPr>
          <w:lang w:val="de-DE"/>
        </w:rPr>
        <w:t xml:space="preserve"> In Artikel 15 desselben Gesetzes, ersetzt durch das Gesetz vom 9. Juli 2020, wird Absatz 1 wie folgt ersetzt:</w:t>
      </w:r>
    </w:p>
    <w:p w14:paraId="65056CAC" w14:textId="77777777" w:rsidR="007E7177" w:rsidRPr="007E7177" w:rsidRDefault="007E7177" w:rsidP="007E7177">
      <w:pPr>
        <w:jc w:val="both"/>
        <w:rPr>
          <w:lang w:val="de-DE"/>
        </w:rPr>
      </w:pPr>
    </w:p>
    <w:p w14:paraId="1C270217" w14:textId="77777777" w:rsidR="007E7177" w:rsidRPr="007E7177" w:rsidRDefault="007E7177" w:rsidP="007E7177">
      <w:pPr>
        <w:jc w:val="both"/>
        <w:rPr>
          <w:lang w:val="de-DE"/>
        </w:rPr>
      </w:pPr>
      <w:r w:rsidRPr="007E7177">
        <w:rPr>
          <w:lang w:val="de-DE"/>
        </w:rPr>
        <w:tab/>
        <w:t>"Wenn der Unterhaltsberechtigte sich durch den Richter hat ermächtigen lassen, unter Ausschluss des Unterhaltspflichtigen zu den Bedingungen und innerhalb der Grenzen, die durch das Urteil festgelegt worden sind, die Einkünfte des Letztgenannten oder jede andere ihm von einem Dritten geschuldete Geldsumme einzuziehen, kann der Dienst für Unterhaltsforderungen - unbeschadet der gewöhnlichen Vollstreckungsmaßnahmen - allen aktuellen und zukünftigen Drittschuldnern den Vollstreckungstitel zur Festlegung des Unterhalts entgegenhalten, indem er ihnen per Einschreibesendung einen Auszug aus dem Urteil notifiziert, der sich auf die dem Unterhaltsberechtigten zuerkannte Einzugsermächtigung bezieht. Die Aushändigung des Schriftstücks an den Universalpostdiensteanbieter gilt als Notifizierung ab dem dritten darauf folgenden Werktag. Wird die Aushändigung des Schriftstücks über eine gesicherte elektronische Plattform vorgenommen, gilt sie als am dritten Werktag erfolgt, der auf die Zurverfügungstellung des betreffenden Schriftstücks über diese gesicherte elektronische Plattform folgt."</w:t>
      </w:r>
    </w:p>
    <w:p w14:paraId="1F87ECA5" w14:textId="77777777" w:rsidR="007E7177" w:rsidRPr="007E7177" w:rsidRDefault="007E7177" w:rsidP="007E7177">
      <w:pPr>
        <w:jc w:val="both"/>
        <w:rPr>
          <w:lang w:val="de-DE"/>
        </w:rPr>
      </w:pPr>
    </w:p>
    <w:p w14:paraId="3C8E49F0" w14:textId="77777777" w:rsidR="007E7177" w:rsidRPr="007E7177" w:rsidRDefault="007E7177" w:rsidP="007E7177">
      <w:pPr>
        <w:jc w:val="both"/>
        <w:rPr>
          <w:lang w:val="de-DE"/>
        </w:rPr>
      </w:pPr>
    </w:p>
    <w:p w14:paraId="39B7476B" w14:textId="77777777" w:rsidR="007E7177" w:rsidRPr="007E7177" w:rsidRDefault="007E7177" w:rsidP="007E7177">
      <w:pPr>
        <w:jc w:val="both"/>
        <w:rPr>
          <w:lang w:val="de-DE"/>
        </w:rPr>
      </w:pPr>
      <w:r w:rsidRPr="007E7177">
        <w:rPr>
          <w:lang w:val="de-DE"/>
        </w:rPr>
        <w:tab/>
      </w:r>
      <w:r w:rsidRPr="007E7177">
        <w:rPr>
          <w:b/>
          <w:lang w:val="de-DE"/>
        </w:rPr>
        <w:t>Art. 179 -</w:t>
      </w:r>
      <w:r w:rsidRPr="007E7177">
        <w:rPr>
          <w:lang w:val="de-DE"/>
        </w:rPr>
        <w:t xml:space="preserve"> Die Überschrift von Kapitel 4 Abschnitt 2/1 desselben Gesetzes, aufgehoben durch das Gesetz vom 9. Juli 2020, wird mit folgendem Wortlaut wieder aufgenommen:</w:t>
      </w:r>
    </w:p>
    <w:p w14:paraId="473B956F" w14:textId="77777777" w:rsidR="007E7177" w:rsidRPr="007E7177" w:rsidRDefault="007E7177" w:rsidP="007E7177">
      <w:pPr>
        <w:jc w:val="both"/>
        <w:rPr>
          <w:lang w:val="de-DE"/>
        </w:rPr>
      </w:pPr>
    </w:p>
    <w:p w14:paraId="53E09AB1" w14:textId="77777777" w:rsidR="007E7177" w:rsidRPr="007E7177" w:rsidRDefault="007E7177" w:rsidP="007E7177">
      <w:pPr>
        <w:jc w:val="both"/>
        <w:rPr>
          <w:lang w:val="de-DE"/>
        </w:rPr>
      </w:pPr>
      <w:r w:rsidRPr="007E7177">
        <w:rPr>
          <w:lang w:val="de-DE"/>
        </w:rPr>
        <w:tab/>
        <w:t>"Abschnitt 2/1 - Digitalisierung der Beziehungen zwischen dem Föderalen Öffentlichen Dienst Finanzen, den Unterhaltsberechtigten, den Unterhaltspflichtigen und bestimmten Dritten".</w:t>
      </w:r>
    </w:p>
    <w:p w14:paraId="6A9B4A32" w14:textId="77777777" w:rsidR="007E7177" w:rsidRPr="007E7177" w:rsidRDefault="007E7177" w:rsidP="007E7177">
      <w:pPr>
        <w:jc w:val="both"/>
        <w:rPr>
          <w:lang w:val="de-DE"/>
        </w:rPr>
      </w:pPr>
    </w:p>
    <w:p w14:paraId="627A4E75" w14:textId="77777777" w:rsidR="007E7177" w:rsidRPr="007E7177" w:rsidRDefault="007E7177" w:rsidP="007E7177">
      <w:pPr>
        <w:jc w:val="both"/>
        <w:rPr>
          <w:lang w:val="de-DE"/>
        </w:rPr>
      </w:pPr>
    </w:p>
    <w:p w14:paraId="0920C6BC" w14:textId="77777777" w:rsidR="007E7177" w:rsidRPr="007E7177" w:rsidRDefault="007E7177" w:rsidP="007E7177">
      <w:pPr>
        <w:jc w:val="both"/>
        <w:rPr>
          <w:lang w:val="de-DE"/>
        </w:rPr>
      </w:pPr>
      <w:r w:rsidRPr="007E7177">
        <w:rPr>
          <w:lang w:val="de-DE"/>
        </w:rPr>
        <w:tab/>
      </w:r>
      <w:r w:rsidRPr="007E7177">
        <w:rPr>
          <w:b/>
          <w:lang w:val="de-DE"/>
        </w:rPr>
        <w:t>Art. 180 -</w:t>
      </w:r>
      <w:r w:rsidRPr="007E7177">
        <w:rPr>
          <w:lang w:val="de-DE"/>
        </w:rPr>
        <w:t xml:space="preserve"> In Kapitel 4 Abschnitt 2/1 desselben Gesetzes, dessen Überschrift durch Artikel 179 wieder aufgenommen worden ist, wird Artikel 20, aufgehoben durch das Gesetz vom 9. Juli 2020, mit folgendem Wortlaut wieder aufgenommen:</w:t>
      </w:r>
    </w:p>
    <w:p w14:paraId="4974C0CF" w14:textId="77777777" w:rsidR="007E7177" w:rsidRPr="007E7177" w:rsidRDefault="007E7177" w:rsidP="007E7177">
      <w:pPr>
        <w:jc w:val="both"/>
        <w:rPr>
          <w:lang w:val="de-DE"/>
        </w:rPr>
      </w:pPr>
    </w:p>
    <w:p w14:paraId="1F15ACFA" w14:textId="77777777" w:rsidR="007E7177" w:rsidRPr="007E7177" w:rsidRDefault="007E7177" w:rsidP="007E7177">
      <w:pPr>
        <w:jc w:val="both"/>
        <w:rPr>
          <w:lang w:val="de-DE"/>
        </w:rPr>
      </w:pPr>
      <w:r w:rsidRPr="007E7177">
        <w:rPr>
          <w:lang w:val="de-DE"/>
        </w:rPr>
        <w:tab/>
        <w:t>"Art. 20 - § 1 ­ Sofern in Gesetzes- oder Verordnungsbestimmungen nichts anderes vorgesehen ist, werden an den Föderalen Öffentlichen Dienst Finanzen gerichtete Nachrichten, die von einem Unterhaltsberechtigten oder Unterhaltspflichtigen oder von einem Dritten ausgehen, über eine gesicherte elektronische Plattform übermittelt, sofern er sich ausdrücklich dafür entschieden hat, auf elektronischem Wege mit dem Föderalen Öffentlichen Dienst Finanzen zu kommunizieren.</w:t>
      </w:r>
    </w:p>
    <w:p w14:paraId="1D99BC41" w14:textId="77777777" w:rsidR="007E7177" w:rsidRPr="007E7177" w:rsidRDefault="007E7177" w:rsidP="007E7177">
      <w:pPr>
        <w:jc w:val="both"/>
        <w:rPr>
          <w:lang w:val="de-DE"/>
        </w:rPr>
      </w:pPr>
    </w:p>
    <w:p w14:paraId="2DD7BD64" w14:textId="77777777" w:rsidR="007E7177" w:rsidRPr="007E7177" w:rsidRDefault="007E7177" w:rsidP="007E7177">
      <w:pPr>
        <w:jc w:val="both"/>
        <w:rPr>
          <w:lang w:val="de-DE"/>
        </w:rPr>
      </w:pPr>
      <w:r w:rsidRPr="007E7177">
        <w:rPr>
          <w:lang w:val="de-DE"/>
        </w:rPr>
        <w:tab/>
        <w:t>Liegt keine ausdrückliche Erklärung gemäß Absatz 1 vor, werden die Nachrichten in verschlossenem Umschlag übermittelt.</w:t>
      </w:r>
    </w:p>
    <w:p w14:paraId="48896C83" w14:textId="77777777" w:rsidR="007E7177" w:rsidRPr="007E7177" w:rsidRDefault="007E7177" w:rsidP="007E7177">
      <w:pPr>
        <w:jc w:val="both"/>
        <w:rPr>
          <w:lang w:val="de-DE"/>
        </w:rPr>
      </w:pPr>
    </w:p>
    <w:p w14:paraId="5B14A67E" w14:textId="77777777" w:rsidR="007E7177" w:rsidRPr="007E7177" w:rsidRDefault="007E7177" w:rsidP="007E7177">
      <w:pPr>
        <w:jc w:val="both"/>
        <w:rPr>
          <w:lang w:val="de-DE"/>
        </w:rPr>
      </w:pPr>
      <w:r w:rsidRPr="007E7177">
        <w:rPr>
          <w:lang w:val="de-DE"/>
        </w:rPr>
        <w:lastRenderedPageBreak/>
        <w:tab/>
        <w:t>Der König bestimmt die Modalitäten für die Anwendung des Verfahrens für den Austausch von Nachrichten auf elektronischem Wege.</w:t>
      </w:r>
    </w:p>
    <w:p w14:paraId="424425DC" w14:textId="77777777" w:rsidR="007E7177" w:rsidRPr="007E7177" w:rsidRDefault="007E7177" w:rsidP="007E7177">
      <w:pPr>
        <w:jc w:val="both"/>
        <w:rPr>
          <w:lang w:val="de-DE"/>
        </w:rPr>
      </w:pPr>
    </w:p>
    <w:p w14:paraId="4B6D4CF3" w14:textId="77777777" w:rsidR="007E7177" w:rsidRPr="007E7177" w:rsidRDefault="007E7177" w:rsidP="007E7177">
      <w:pPr>
        <w:jc w:val="both"/>
        <w:rPr>
          <w:lang w:val="de-DE"/>
        </w:rPr>
      </w:pPr>
      <w:r w:rsidRPr="007E7177">
        <w:rPr>
          <w:lang w:val="de-DE"/>
        </w:rPr>
        <w:tab/>
        <w:t>§ 2 ­ Sofern in Gesetzes- oder Verordnungsbestimmungen nichts anderes vorgesehen ist, werden Nachrichten des Föderalen Öffentlichen Dienstes Finanzen, die an einen Unterhaltsberechtigten oder Unterhaltspflichtigen oder an einen Dritten gerichtet sind, über eine gesicherte elektronische Plattform übermittelt, sofern er sich ausdrücklich dafür entschieden hat, auf elektronischem Wege mit dem Föderalen Öffentlichen Dienst Finanzen zu kommunizieren.</w:t>
      </w:r>
    </w:p>
    <w:p w14:paraId="3B2DF2ED" w14:textId="77777777" w:rsidR="007E7177" w:rsidRPr="007E7177" w:rsidRDefault="007E7177" w:rsidP="007E7177">
      <w:pPr>
        <w:jc w:val="both"/>
        <w:rPr>
          <w:lang w:val="de-DE"/>
        </w:rPr>
      </w:pPr>
    </w:p>
    <w:p w14:paraId="6CCD301B" w14:textId="77777777" w:rsidR="007E7177" w:rsidRPr="007E7177" w:rsidRDefault="007E7177" w:rsidP="007E7177">
      <w:pPr>
        <w:jc w:val="both"/>
        <w:rPr>
          <w:lang w:val="de-DE"/>
        </w:rPr>
      </w:pPr>
      <w:r w:rsidRPr="007E7177">
        <w:rPr>
          <w:lang w:val="de-DE"/>
        </w:rPr>
        <w:tab/>
        <w:t>Liegt keine ausdrückliche Erklärung gemäß Absatz 1 vor, werden die Nachrichten in verschlossenem Umschlag übermittelt.</w:t>
      </w:r>
    </w:p>
    <w:p w14:paraId="16BB7CFD" w14:textId="77777777" w:rsidR="007E7177" w:rsidRPr="007E7177" w:rsidRDefault="007E7177" w:rsidP="007E7177">
      <w:pPr>
        <w:jc w:val="both"/>
        <w:rPr>
          <w:lang w:val="de-DE"/>
        </w:rPr>
      </w:pPr>
    </w:p>
    <w:p w14:paraId="31B6AF15" w14:textId="77777777" w:rsidR="007E7177" w:rsidRPr="007E7177" w:rsidRDefault="007E7177" w:rsidP="007E7177">
      <w:pPr>
        <w:jc w:val="both"/>
        <w:rPr>
          <w:lang w:val="de-DE"/>
        </w:rPr>
      </w:pPr>
      <w:r w:rsidRPr="007E7177">
        <w:rPr>
          <w:lang w:val="de-DE"/>
        </w:rPr>
        <w:tab/>
        <w:t>§ 3 ­ Die Entscheidung eines Unterhaltsberechtigten oder Unterhaltspflichtigen oder eines Dritten, auf elektronischem Wege mit dem Föderalen Öffentlichen Dienst Finanzen zu kommunizieren, erfolgt durch ausdrückliche und vorherige Annahme des Verfahrens in Bezug auf die elektronische Kommunikation mit dem Föderalen Öffentlichen Dienst Finanzen über eine gesicherte elektronische Plattform. Diese vorherige und ausdrückliche Zustimmung muss freiwillig, in informierter Weise und unmissverständlich gegeben werden. Der Unterhaltsberechtigte oder Unterhaltspflichtige oder der Dritte kann seine Zustimmung jederzeit widerrufen. Die Nachrichten werden dann künftig in verschlossenem Umschlag versendet und dieser Widerruf der Zustimmung wird sofort wirksam."</w:t>
      </w:r>
    </w:p>
    <w:p w14:paraId="486782CF" w14:textId="77777777" w:rsidR="007E7177" w:rsidRPr="007E7177" w:rsidRDefault="007E7177" w:rsidP="007E7177">
      <w:pPr>
        <w:jc w:val="both"/>
        <w:rPr>
          <w:lang w:val="de-DE"/>
        </w:rPr>
      </w:pPr>
    </w:p>
    <w:p w14:paraId="4612124B" w14:textId="77777777" w:rsidR="007E7177" w:rsidRPr="007E7177" w:rsidRDefault="007E7177" w:rsidP="007E7177">
      <w:pPr>
        <w:jc w:val="both"/>
        <w:rPr>
          <w:lang w:val="de-DE"/>
        </w:rPr>
      </w:pPr>
    </w:p>
    <w:p w14:paraId="3E54B1F2" w14:textId="77777777" w:rsidR="007E7177" w:rsidRPr="007E7177" w:rsidRDefault="007E7177" w:rsidP="007E7177">
      <w:pPr>
        <w:jc w:val="both"/>
        <w:rPr>
          <w:lang w:val="de-DE"/>
        </w:rPr>
      </w:pPr>
      <w:r w:rsidRPr="007E7177">
        <w:rPr>
          <w:lang w:val="de-DE"/>
        </w:rPr>
        <w:tab/>
      </w:r>
      <w:r w:rsidRPr="007E7177">
        <w:rPr>
          <w:b/>
          <w:lang w:val="de-DE"/>
        </w:rPr>
        <w:t>Art. 181 -</w:t>
      </w:r>
      <w:r w:rsidRPr="007E7177">
        <w:rPr>
          <w:lang w:val="de-DE"/>
        </w:rPr>
        <w:t xml:space="preserve"> In demselben Kapitel 4 Abschnitt 2/1 desselben Gesetzes wird Artikel 21, aufgehoben durch das Gesetz vom 9. Juli 2020, mit folgendem Wortlaut wieder aufgenommen:</w:t>
      </w:r>
    </w:p>
    <w:p w14:paraId="523B5D91" w14:textId="77777777" w:rsidR="007E7177" w:rsidRPr="007E7177" w:rsidRDefault="007E7177" w:rsidP="007E7177">
      <w:pPr>
        <w:jc w:val="both"/>
        <w:rPr>
          <w:lang w:val="de-DE"/>
        </w:rPr>
      </w:pPr>
    </w:p>
    <w:p w14:paraId="4A81568C" w14:textId="77777777" w:rsidR="007E7177" w:rsidRPr="007E7177" w:rsidRDefault="007E7177" w:rsidP="007E7177">
      <w:pPr>
        <w:jc w:val="both"/>
        <w:rPr>
          <w:lang w:val="de-DE"/>
        </w:rPr>
      </w:pPr>
      <w:r w:rsidRPr="007E7177">
        <w:rPr>
          <w:lang w:val="de-DE"/>
        </w:rPr>
        <w:tab/>
        <w:t>"Art. 21 - Sofern in Gesetzes- oder Verordnungsbestimmungen nichts anderes vorgesehen ist, werden Nachrichten, die aufgrund höherer Gewalt nicht über eine gesicherte elektronische Plattform übermittelt werden können, in verschlossenem Umschlag übermittelt.</w:t>
      </w:r>
    </w:p>
    <w:p w14:paraId="5EE20EA7" w14:textId="77777777" w:rsidR="007E7177" w:rsidRPr="007E7177" w:rsidRDefault="007E7177" w:rsidP="007E7177">
      <w:pPr>
        <w:jc w:val="both"/>
        <w:rPr>
          <w:lang w:val="de-DE"/>
        </w:rPr>
      </w:pPr>
    </w:p>
    <w:p w14:paraId="2158F5AF" w14:textId="77777777" w:rsidR="007E7177" w:rsidRPr="007E7177" w:rsidRDefault="007E7177" w:rsidP="007E7177">
      <w:pPr>
        <w:jc w:val="both"/>
        <w:rPr>
          <w:lang w:val="de-DE"/>
        </w:rPr>
      </w:pPr>
      <w:r w:rsidRPr="007E7177">
        <w:rPr>
          <w:lang w:val="de-DE"/>
        </w:rPr>
        <w:tab/>
        <w:t>Ist ein Unterhaltsberechtigter oder Unterhaltspflichtiger oder ein Dritter nicht in der Lage, sich auf einer gesicherten elektronischen Plattform zu identifizieren, weil die gesicherte elektronische Plattform technisch nicht so konfiguriert ist, dass dieser Unterhaltsberechtigte oder Unterhaltspflichtige oder dieser Dritte sich mit ihr verbinden kann, werden die Nachrichten ebenfalls in verschlossenem Umschlag übermittelt."</w:t>
      </w:r>
    </w:p>
    <w:p w14:paraId="6CD60C52" w14:textId="77777777" w:rsidR="007E7177" w:rsidRPr="007E7177" w:rsidRDefault="007E7177" w:rsidP="007E7177">
      <w:pPr>
        <w:jc w:val="both"/>
        <w:rPr>
          <w:lang w:val="de-DE"/>
        </w:rPr>
      </w:pPr>
    </w:p>
    <w:p w14:paraId="6AA38625" w14:textId="77777777" w:rsidR="007E7177" w:rsidRPr="007E7177" w:rsidRDefault="007E7177" w:rsidP="007E7177">
      <w:pPr>
        <w:jc w:val="both"/>
        <w:rPr>
          <w:lang w:val="de-DE"/>
        </w:rPr>
      </w:pPr>
    </w:p>
    <w:p w14:paraId="1E5E2A10" w14:textId="77777777" w:rsidR="007E7177" w:rsidRPr="007E7177" w:rsidRDefault="007E7177" w:rsidP="007E7177">
      <w:pPr>
        <w:jc w:val="both"/>
        <w:rPr>
          <w:lang w:val="de-DE"/>
        </w:rPr>
      </w:pPr>
      <w:r w:rsidRPr="007E7177">
        <w:rPr>
          <w:lang w:val="de-DE"/>
        </w:rPr>
        <w:tab/>
      </w:r>
      <w:r w:rsidRPr="007E7177">
        <w:rPr>
          <w:b/>
          <w:lang w:val="de-DE"/>
        </w:rPr>
        <w:t>Art. 182 -</w:t>
      </w:r>
      <w:r w:rsidRPr="007E7177">
        <w:rPr>
          <w:lang w:val="de-DE"/>
        </w:rPr>
        <w:t xml:space="preserve"> In demselben Kapitel 4 Abschnitt 2/1 desselben Gesetzes wird Artikel 21/1, aufgehoben durch das Gesetz vom 9. Juli 2020, mit folgendem Wortlaut wieder aufgenommen:</w:t>
      </w:r>
    </w:p>
    <w:p w14:paraId="1D805B84" w14:textId="77777777" w:rsidR="007E7177" w:rsidRPr="007E7177" w:rsidRDefault="007E7177" w:rsidP="007E7177">
      <w:pPr>
        <w:jc w:val="both"/>
        <w:rPr>
          <w:lang w:val="de-DE"/>
        </w:rPr>
      </w:pPr>
    </w:p>
    <w:p w14:paraId="6043972A" w14:textId="77777777" w:rsidR="007E7177" w:rsidRPr="007E7177" w:rsidRDefault="007E7177" w:rsidP="007E7177">
      <w:pPr>
        <w:jc w:val="both"/>
        <w:rPr>
          <w:lang w:val="de-DE"/>
        </w:rPr>
      </w:pPr>
      <w:r w:rsidRPr="007E7177">
        <w:rPr>
          <w:lang w:val="de-DE"/>
        </w:rPr>
        <w:tab/>
        <w:t>"Art. 21/1 - § 1 ­ Sofern in Gesetzes- oder Verordnungsbestimmungen nichts anderes vorgesehen ist, werden von einem Unterhaltsberechtigten oder Unterhaltspflichtigen oder von einem Dritten über eine gesicherte elektronische Plattform übermittelte Nachrichten sofort auf der gesicherten elektronischen Plattform des Föderalen Öffentlichen Dienstes Finanzen zur Verfügung gestellt. Das Datum der Zurverfügungstellung gilt als Datum des Empfangs der Nachricht durch den Föderalen Öffentlichen Dienst Finanzen.</w:t>
      </w:r>
    </w:p>
    <w:p w14:paraId="1C0B19A6" w14:textId="77777777" w:rsidR="007E7177" w:rsidRPr="007E7177" w:rsidRDefault="007E7177" w:rsidP="007E7177">
      <w:pPr>
        <w:jc w:val="both"/>
        <w:rPr>
          <w:lang w:val="de-DE"/>
        </w:rPr>
      </w:pPr>
    </w:p>
    <w:p w14:paraId="70E3C4A7" w14:textId="77777777" w:rsidR="007E7177" w:rsidRPr="007E7177" w:rsidRDefault="007E7177" w:rsidP="007E7177">
      <w:pPr>
        <w:jc w:val="both"/>
        <w:rPr>
          <w:lang w:val="de-DE"/>
        </w:rPr>
      </w:pPr>
      <w:r w:rsidRPr="007E7177">
        <w:rPr>
          <w:lang w:val="de-DE"/>
        </w:rPr>
        <w:tab/>
        <w:t xml:space="preserve">Vom Föderalen Öffentlichen Dienst Finanzen über eine gesicherte elektronische Plattform übermittelte Nachrichten enthalten in der Überschrift der Nachricht auf der </w:t>
      </w:r>
      <w:r w:rsidRPr="007E7177">
        <w:rPr>
          <w:lang w:val="de-DE"/>
        </w:rPr>
        <w:lastRenderedPageBreak/>
        <w:t>gesicherten elektronischen Plattform des Föderalen Öffentlichen Dienstes Finanzen ein Datum der Zurverfügungstellung der Nachricht.</w:t>
      </w:r>
    </w:p>
    <w:p w14:paraId="6CFC2237" w14:textId="77777777" w:rsidR="007E7177" w:rsidRPr="007E7177" w:rsidRDefault="007E7177" w:rsidP="007E7177">
      <w:pPr>
        <w:jc w:val="both"/>
        <w:rPr>
          <w:lang w:val="de-DE"/>
        </w:rPr>
      </w:pPr>
    </w:p>
    <w:p w14:paraId="1FB99962" w14:textId="77777777" w:rsidR="007E7177" w:rsidRPr="007E7177" w:rsidRDefault="007E7177" w:rsidP="007E7177">
      <w:pPr>
        <w:jc w:val="both"/>
        <w:rPr>
          <w:lang w:val="de-DE"/>
        </w:rPr>
      </w:pPr>
      <w:r w:rsidRPr="007E7177">
        <w:rPr>
          <w:lang w:val="de-DE"/>
        </w:rPr>
        <w:tab/>
        <w:t>Sofern in Gesetzes- oder Verordnungsbestimmungen nichts anderes vorgesehen ist, gilt für jede über eine gesicherte elektronische Plattform übermittelte oder empfangene Nachricht der dritte Werktag nach dem Datum der Zurverfügungstellung, das in der Überschrift der Nachricht auf der gesicherten elektronischen Plattform des Föderalen Öffentlichen Dienstes Finanzen enthalten ist, als Ausgangspunkt für die Fristen, die für die Einhaltung der Rechte und Pflichten anwendbar sind, die in vorliegendem Gesetz, in den besonderen Gesetzesbestimmungen über Unterhaltsforderungen oder in ihren Ausführungserlassen vorgesehen sind.</w:t>
      </w:r>
    </w:p>
    <w:p w14:paraId="2E3E12C1" w14:textId="77777777" w:rsidR="007E7177" w:rsidRPr="007E7177" w:rsidRDefault="007E7177" w:rsidP="007E7177">
      <w:pPr>
        <w:jc w:val="both"/>
        <w:rPr>
          <w:lang w:val="de-DE"/>
        </w:rPr>
      </w:pPr>
    </w:p>
    <w:p w14:paraId="1E623AE6" w14:textId="77777777" w:rsidR="007E7177" w:rsidRPr="007E7177" w:rsidRDefault="007E7177" w:rsidP="007E7177">
      <w:pPr>
        <w:jc w:val="both"/>
        <w:rPr>
          <w:lang w:val="de-DE"/>
        </w:rPr>
      </w:pPr>
      <w:r w:rsidRPr="007E7177">
        <w:rPr>
          <w:lang w:val="de-DE"/>
        </w:rPr>
        <w:tab/>
        <w:t>Übermittelt der Föderale Öffentliche Dienst Finanzen eine Nachricht über eine gesicherte elektronische Plattform und unterscheiden sich das Datum der Zurverfügungstellung der Nachricht, das in der Überschrift der Nachricht auf der gesicherten elektronischen Plattform des Föderalen Öffentlichen Dienstes Finanzen enthalten ist, und das Datum der Übermittlung der über eine gesicherte elektronische Plattform übermittelten Nachricht, gilt das für den Unterhaltsberechtigten oder Unterhaltspflichtigen günstigste Datum als Ausgangspunkt für die Frist.</w:t>
      </w:r>
    </w:p>
    <w:p w14:paraId="397A59A7" w14:textId="77777777" w:rsidR="007E7177" w:rsidRPr="007E7177" w:rsidRDefault="007E7177" w:rsidP="007E7177">
      <w:pPr>
        <w:jc w:val="both"/>
        <w:rPr>
          <w:lang w:val="de-DE"/>
        </w:rPr>
      </w:pPr>
    </w:p>
    <w:p w14:paraId="25CE3C2D" w14:textId="77777777" w:rsidR="007E7177" w:rsidRPr="007E7177" w:rsidRDefault="007E7177" w:rsidP="007E7177">
      <w:pPr>
        <w:jc w:val="both"/>
        <w:rPr>
          <w:lang w:val="de-DE"/>
        </w:rPr>
      </w:pPr>
      <w:r w:rsidRPr="007E7177">
        <w:rPr>
          <w:lang w:val="de-DE"/>
        </w:rPr>
        <w:tab/>
        <w:t>§ 2 ­ Sofern in Gesetzes- oder Verordnungsbestimmungen nichts anderes vorgesehen ist, gilt der dritte Werktag nach dem Datum der Versendung der in verschlossenem Umschlag übermittelten oder empfangenen Nachricht als Ausgangspunkt für die Fristen, die für die Einhaltung der Rechte und Pflichten anwendbar sind, die in vorliegendem Gesetz, in den besonderen Gesetzesbestimmungen über Unterhaltsforderungen oder in ihren Ausführungserlassen vorgesehen sind."</w:t>
      </w:r>
    </w:p>
    <w:p w14:paraId="73E76263" w14:textId="77777777" w:rsidR="007E7177" w:rsidRPr="007E7177" w:rsidRDefault="007E7177" w:rsidP="007E7177">
      <w:pPr>
        <w:jc w:val="both"/>
        <w:rPr>
          <w:lang w:val="de-DE"/>
        </w:rPr>
      </w:pPr>
    </w:p>
    <w:p w14:paraId="0EB65A37" w14:textId="77777777" w:rsidR="007E7177" w:rsidRPr="007E7177" w:rsidRDefault="007E7177" w:rsidP="007E7177">
      <w:pPr>
        <w:jc w:val="both"/>
        <w:rPr>
          <w:lang w:val="de-DE"/>
        </w:rPr>
      </w:pPr>
    </w:p>
    <w:p w14:paraId="04AFB957" w14:textId="77777777" w:rsidR="007E7177" w:rsidRPr="007E7177" w:rsidRDefault="007E7177" w:rsidP="007E7177">
      <w:pPr>
        <w:jc w:val="both"/>
        <w:rPr>
          <w:lang w:val="de-DE"/>
        </w:rPr>
      </w:pPr>
      <w:r w:rsidRPr="007E7177">
        <w:rPr>
          <w:lang w:val="de-DE"/>
        </w:rPr>
        <w:tab/>
      </w:r>
      <w:r w:rsidRPr="007E7177">
        <w:rPr>
          <w:b/>
          <w:lang w:val="de-DE"/>
        </w:rPr>
        <w:t>Art. 183 -</w:t>
      </w:r>
      <w:r w:rsidRPr="007E7177">
        <w:rPr>
          <w:lang w:val="de-DE"/>
        </w:rPr>
        <w:t xml:space="preserve"> In demselben Kapitel 4 Abschnitt 2/1 desselben Gesetzes wird Artikel 21/2, aufgehoben durch das Gesetz vom 9. Juli 2020, mit folgendem Wortlaut wieder aufgenommen:</w:t>
      </w:r>
    </w:p>
    <w:p w14:paraId="6465EB69" w14:textId="77777777" w:rsidR="007E7177" w:rsidRPr="007E7177" w:rsidRDefault="007E7177" w:rsidP="007E7177">
      <w:pPr>
        <w:jc w:val="both"/>
        <w:rPr>
          <w:lang w:val="de-DE"/>
        </w:rPr>
      </w:pPr>
    </w:p>
    <w:p w14:paraId="35050CD0" w14:textId="77777777" w:rsidR="007E7177" w:rsidRPr="007E7177" w:rsidRDefault="007E7177" w:rsidP="007E7177">
      <w:pPr>
        <w:jc w:val="both"/>
        <w:rPr>
          <w:lang w:val="de-DE"/>
        </w:rPr>
      </w:pPr>
      <w:r w:rsidRPr="007E7177">
        <w:rPr>
          <w:lang w:val="de-DE"/>
        </w:rPr>
        <w:tab/>
        <w:t>"Art. 21/2 - Die Rechtsfolgen einer über eine gesicherte elektronische Plattform übermittelten Nachricht und einer in verschlossenem Umschlag übermittelten Nachricht sind dieselben."</w:t>
      </w:r>
    </w:p>
    <w:p w14:paraId="1DC95018" w14:textId="77777777" w:rsidR="007E7177" w:rsidRPr="007E7177" w:rsidRDefault="007E7177" w:rsidP="007E7177">
      <w:pPr>
        <w:jc w:val="both"/>
        <w:rPr>
          <w:lang w:val="de-DE"/>
        </w:rPr>
      </w:pPr>
    </w:p>
    <w:p w14:paraId="4F127BF7" w14:textId="77777777" w:rsidR="007E7177" w:rsidRPr="007E7177" w:rsidRDefault="007E7177" w:rsidP="007E7177">
      <w:pPr>
        <w:jc w:val="both"/>
        <w:rPr>
          <w:lang w:val="de-DE"/>
        </w:rPr>
      </w:pPr>
    </w:p>
    <w:p w14:paraId="132A8501" w14:textId="77777777" w:rsidR="007E7177" w:rsidRPr="007E7177" w:rsidRDefault="007E7177" w:rsidP="007E7177">
      <w:pPr>
        <w:jc w:val="both"/>
        <w:rPr>
          <w:lang w:val="de-DE"/>
        </w:rPr>
      </w:pPr>
      <w:r w:rsidRPr="007E7177">
        <w:rPr>
          <w:lang w:val="de-DE"/>
        </w:rPr>
        <w:tab/>
      </w:r>
      <w:r w:rsidRPr="007E7177">
        <w:rPr>
          <w:b/>
          <w:lang w:val="de-DE"/>
        </w:rPr>
        <w:t>Art. 184 -</w:t>
      </w:r>
      <w:r w:rsidRPr="007E7177">
        <w:rPr>
          <w:lang w:val="de-DE"/>
        </w:rPr>
        <w:t xml:space="preserve"> In demselben Kapitel 4 Abschnitt 2/1 desselben Gesetzes wird Artikel 22, aufgehoben durch das Gesetz vom 9. Juli 2020, mit folgendem Wortlaut wieder aufgenommen:</w:t>
      </w:r>
    </w:p>
    <w:p w14:paraId="613D3BC5" w14:textId="77777777" w:rsidR="007E7177" w:rsidRPr="007E7177" w:rsidRDefault="007E7177" w:rsidP="007E7177">
      <w:pPr>
        <w:jc w:val="both"/>
        <w:rPr>
          <w:lang w:val="de-DE"/>
        </w:rPr>
      </w:pPr>
    </w:p>
    <w:p w14:paraId="052AEE8E" w14:textId="77777777" w:rsidR="007E7177" w:rsidRPr="007E7177" w:rsidRDefault="007E7177" w:rsidP="007E7177">
      <w:pPr>
        <w:jc w:val="both"/>
        <w:rPr>
          <w:lang w:val="de-DE"/>
        </w:rPr>
      </w:pPr>
      <w:r w:rsidRPr="007E7177">
        <w:rPr>
          <w:lang w:val="de-DE"/>
        </w:rPr>
        <w:tab/>
        <w:t>"Art. 22 - Wird eine Unterlage von ihrem Ersteller oder ihren Erstellern elektronisch unterzeichnet, erfolgt diese Unterzeichnung mindestens mit Hilfe einer fortgeschrittenen elektronischen Signatur im Sinne von Artikel 3 Nr. 11 der Verordnung (EU) Nr. 910/2014 des Europäischen Parlaments und des Rates vom 23. Juli 2014 über elektronische Identifizierung und Vertrauensdienste für elektronische Transaktionen im Binnenmarkt und zur Aufhebung der Richtlinie 1999/93/EG.</w:t>
      </w:r>
    </w:p>
    <w:p w14:paraId="5B0E65F9" w14:textId="77777777" w:rsidR="007E7177" w:rsidRPr="007E7177" w:rsidRDefault="007E7177" w:rsidP="007E7177">
      <w:pPr>
        <w:jc w:val="both"/>
        <w:rPr>
          <w:lang w:val="de-DE"/>
        </w:rPr>
      </w:pPr>
    </w:p>
    <w:p w14:paraId="526AD7A0" w14:textId="77777777" w:rsidR="007E7177" w:rsidRPr="007E7177" w:rsidRDefault="007E7177" w:rsidP="007E7177">
      <w:pPr>
        <w:jc w:val="both"/>
        <w:rPr>
          <w:lang w:val="de-DE"/>
        </w:rPr>
      </w:pPr>
      <w:r w:rsidRPr="007E7177">
        <w:rPr>
          <w:lang w:val="de-DE"/>
        </w:rPr>
        <w:tab/>
        <w:t>Wird eine Unterlage mit Hilfe des gemäß Artikel 9 Absatz 1 der Verordnung (EU) Nr. 910/2014 von Belgien notifizierten elektronischen Identifizierungssystems unterzeichnet, gilt diese Signatur als qualifiziert im Sinne von Artikel 3 Nr. 12 dieser Verordnung."</w:t>
      </w:r>
    </w:p>
    <w:p w14:paraId="67DEEA9E" w14:textId="77777777" w:rsidR="007E7177" w:rsidRPr="007E7177" w:rsidRDefault="007E7177" w:rsidP="007E7177">
      <w:pPr>
        <w:jc w:val="both"/>
        <w:rPr>
          <w:lang w:val="de-DE"/>
        </w:rPr>
      </w:pPr>
    </w:p>
    <w:p w14:paraId="6DDB92E7" w14:textId="77777777" w:rsidR="007E7177" w:rsidRPr="007E7177" w:rsidRDefault="007E7177" w:rsidP="007E7177">
      <w:pPr>
        <w:jc w:val="both"/>
        <w:rPr>
          <w:lang w:val="de-DE"/>
        </w:rPr>
      </w:pPr>
    </w:p>
    <w:p w14:paraId="1B9F8A27" w14:textId="77777777" w:rsidR="007E7177" w:rsidRPr="007E7177" w:rsidRDefault="007E7177" w:rsidP="007E7177">
      <w:pPr>
        <w:jc w:val="both"/>
        <w:rPr>
          <w:lang w:val="de-DE"/>
        </w:rPr>
      </w:pPr>
      <w:r w:rsidRPr="007E7177">
        <w:rPr>
          <w:lang w:val="de-DE"/>
        </w:rPr>
        <w:tab/>
      </w:r>
      <w:r w:rsidRPr="007E7177">
        <w:rPr>
          <w:b/>
          <w:lang w:val="de-DE"/>
        </w:rPr>
        <w:t>Art. 185 -</w:t>
      </w:r>
      <w:r w:rsidRPr="007E7177">
        <w:rPr>
          <w:lang w:val="de-DE"/>
        </w:rPr>
        <w:t xml:space="preserve"> In demselben Kapitel 4 Abschnitt 2/1 desselben Gesetzes wird Artikel 22/1, aufgehoben durch das Gesetz vom 9. Juli 2020, mit folgendem Wortlaut wieder aufgenommen:</w:t>
      </w:r>
    </w:p>
    <w:p w14:paraId="5283B2BD" w14:textId="77777777" w:rsidR="007E7177" w:rsidRPr="007E7177" w:rsidRDefault="007E7177" w:rsidP="007E7177">
      <w:pPr>
        <w:jc w:val="both"/>
        <w:rPr>
          <w:lang w:val="de-DE"/>
        </w:rPr>
      </w:pPr>
    </w:p>
    <w:p w14:paraId="216CDBD2" w14:textId="77777777" w:rsidR="007E7177" w:rsidRPr="007E7177" w:rsidRDefault="007E7177" w:rsidP="007E7177">
      <w:pPr>
        <w:jc w:val="both"/>
        <w:rPr>
          <w:lang w:val="de-DE"/>
        </w:rPr>
      </w:pPr>
      <w:r w:rsidRPr="007E7177">
        <w:rPr>
          <w:lang w:val="de-DE"/>
        </w:rPr>
        <w:tab/>
        <w:t>"Art. 22/1 - Für die Anwendung von Kapitel 4/1 Abschnitt 2/1 versteht man unter "Nachricht": schriftliche Mitteilungen in Bezug auf Rechte und Pflichten, die in vorliegendem Gesetz oder in seinen Ausführungserlassen aufgenommen sind, einschließlich Schreiben, Formularen und Übermittlungen von Daten, unabhängig vom verwendeten Träger."</w:t>
      </w:r>
    </w:p>
    <w:p w14:paraId="6839D4FD" w14:textId="77777777" w:rsidR="007E7177" w:rsidRPr="007E7177" w:rsidRDefault="007E7177" w:rsidP="007E7177">
      <w:pPr>
        <w:jc w:val="both"/>
        <w:rPr>
          <w:lang w:val="de-DE"/>
        </w:rPr>
      </w:pPr>
    </w:p>
    <w:p w14:paraId="0DACD59D" w14:textId="77777777" w:rsidR="007E7177" w:rsidRPr="007E7177" w:rsidRDefault="007E7177" w:rsidP="007E7177">
      <w:pPr>
        <w:jc w:val="both"/>
        <w:rPr>
          <w:lang w:val="de-DE"/>
        </w:rPr>
      </w:pPr>
    </w:p>
    <w:p w14:paraId="3A8BAA7F" w14:textId="77777777" w:rsidR="007E7177" w:rsidRPr="007E7177" w:rsidRDefault="007E7177" w:rsidP="007E7177">
      <w:pPr>
        <w:jc w:val="both"/>
        <w:rPr>
          <w:lang w:val="de-DE"/>
        </w:rPr>
      </w:pPr>
      <w:r w:rsidRPr="007E7177">
        <w:rPr>
          <w:lang w:val="de-DE"/>
        </w:rPr>
        <w:tab/>
      </w:r>
      <w:r w:rsidRPr="007E7177">
        <w:rPr>
          <w:b/>
          <w:lang w:val="de-DE"/>
        </w:rPr>
        <w:t>Art. 186 -</w:t>
      </w:r>
      <w:r w:rsidRPr="007E7177">
        <w:rPr>
          <w:lang w:val="de-DE"/>
        </w:rPr>
        <w:t xml:space="preserve"> Artikel 27 desselben Gesetzes, abgeändert durch die Gesetze vom 26. März 2018, 11. Februar 2019 und 9. Juli 2020, wird wie folgt abgeändert:</w:t>
      </w:r>
    </w:p>
    <w:p w14:paraId="1B18A866" w14:textId="77777777" w:rsidR="007E7177" w:rsidRPr="007E7177" w:rsidRDefault="007E7177" w:rsidP="007E7177">
      <w:pPr>
        <w:jc w:val="both"/>
        <w:rPr>
          <w:lang w:val="de-DE"/>
        </w:rPr>
      </w:pPr>
    </w:p>
    <w:p w14:paraId="1C0117DD" w14:textId="77777777" w:rsidR="007E7177" w:rsidRPr="007E7177" w:rsidRDefault="007E7177" w:rsidP="007E7177">
      <w:pPr>
        <w:jc w:val="both"/>
        <w:rPr>
          <w:lang w:val="de-DE"/>
        </w:rPr>
      </w:pPr>
      <w:r w:rsidRPr="007E7177">
        <w:rPr>
          <w:lang w:val="de-DE"/>
        </w:rPr>
        <w:tab/>
        <w:t>1. Paragraph 1 Absatz 1 wird wie folgt ersetzt:</w:t>
      </w:r>
    </w:p>
    <w:p w14:paraId="70FD45B6" w14:textId="77777777" w:rsidR="007E7177" w:rsidRPr="007E7177" w:rsidRDefault="007E7177" w:rsidP="007E7177">
      <w:pPr>
        <w:jc w:val="both"/>
        <w:rPr>
          <w:lang w:val="de-DE"/>
        </w:rPr>
      </w:pPr>
    </w:p>
    <w:p w14:paraId="3F683B72" w14:textId="77777777" w:rsidR="007E7177" w:rsidRPr="007E7177" w:rsidRDefault="007E7177" w:rsidP="007E7177">
      <w:pPr>
        <w:jc w:val="both"/>
        <w:rPr>
          <w:lang w:val="de-DE"/>
        </w:rPr>
      </w:pPr>
      <w:r w:rsidRPr="007E7177">
        <w:rPr>
          <w:lang w:val="de-DE"/>
        </w:rPr>
        <w:tab/>
        <w:t>"Wenn der Einnehmer feststellt, dass die Beitreibung des Restbetrags des Unterhalts, der rückständigen Beträge oder der Zinsen unmöglich ist, wird die Beitreibungsanweisung ausgesetzt. Der Einnehmer setzt den Unterhaltsberechtigten davon in Kenntnis. Die Notifizierung ist ab dem dritten Werktag nach dem Datum ihrer Übermittlung wirksam. Wird die Notifizierung über eine gesicherte elektronische Plattform vorgenommen, gilt sie als am dritten Werktag erfolgt, der auf die Zurverfügungstellung der Notifizierung an den Unterhaltsberechtigten über diese gesicherte elektronische Plattform folgt."</w:t>
      </w:r>
    </w:p>
    <w:p w14:paraId="1CBD66A6" w14:textId="77777777" w:rsidR="007E7177" w:rsidRPr="007E7177" w:rsidRDefault="007E7177" w:rsidP="007E7177">
      <w:pPr>
        <w:jc w:val="both"/>
        <w:rPr>
          <w:lang w:val="de-DE"/>
        </w:rPr>
      </w:pPr>
    </w:p>
    <w:p w14:paraId="2917A6CD" w14:textId="77777777" w:rsidR="007E7177" w:rsidRPr="007E7177" w:rsidRDefault="007E7177" w:rsidP="007E7177">
      <w:pPr>
        <w:jc w:val="both"/>
        <w:rPr>
          <w:lang w:val="de-DE"/>
        </w:rPr>
      </w:pPr>
      <w:r w:rsidRPr="007E7177">
        <w:rPr>
          <w:lang w:val="de-DE"/>
        </w:rPr>
        <w:tab/>
        <w:t>2. Paragraph 2 Absatz 2 wird wie folgt ersetzt:</w:t>
      </w:r>
    </w:p>
    <w:p w14:paraId="0B66DEAB" w14:textId="77777777" w:rsidR="007E7177" w:rsidRPr="007E7177" w:rsidRDefault="007E7177" w:rsidP="007E7177">
      <w:pPr>
        <w:jc w:val="both"/>
        <w:rPr>
          <w:lang w:val="de-DE"/>
        </w:rPr>
      </w:pPr>
    </w:p>
    <w:p w14:paraId="0478F195" w14:textId="77777777" w:rsidR="007E7177" w:rsidRPr="007E7177" w:rsidRDefault="007E7177" w:rsidP="007E7177">
      <w:pPr>
        <w:jc w:val="both"/>
        <w:rPr>
          <w:lang w:val="de-DE"/>
        </w:rPr>
      </w:pPr>
      <w:r w:rsidRPr="007E7177">
        <w:rPr>
          <w:lang w:val="de-DE"/>
        </w:rPr>
        <w:tab/>
        <w:t>"Der Dienst für Unterhaltsforderungen teilt dem Unterhaltsberechtigten den Beschluss des in Artikel 26 erwähnten Generalberaters mit. Die Notifizierung ist ab dem dritten Werktag nach dem Datum ihrer Übermittlung wirksam. Wird die Notifizierung über eine gesicherte elektronische Plattform vorgenommen, gilt sie als am dritten Werktag erfolgt, der auf die Zurverfügungstellung der Notifizierung an den Unterhaltsberechtigten über diese gesicherte elektronische Plattform folgt."</w:t>
      </w:r>
    </w:p>
    <w:p w14:paraId="2ED8A218" w14:textId="77777777" w:rsidR="007E7177" w:rsidRPr="007E7177" w:rsidRDefault="007E7177" w:rsidP="007E7177">
      <w:pPr>
        <w:jc w:val="both"/>
        <w:rPr>
          <w:lang w:val="de-DE"/>
        </w:rPr>
      </w:pPr>
      <w:r w:rsidRPr="007E7177">
        <w:rPr>
          <w:lang w:val="de-DE"/>
        </w:rPr>
        <w:br w:type="page"/>
      </w:r>
    </w:p>
    <w:p w14:paraId="47CF38B4" w14:textId="77777777" w:rsidR="007E7177" w:rsidRPr="007E7177" w:rsidRDefault="007E7177" w:rsidP="003B1057">
      <w:pPr>
        <w:jc w:val="center"/>
        <w:rPr>
          <w:lang w:val="de-DE"/>
        </w:rPr>
      </w:pPr>
      <w:r w:rsidRPr="007E7177">
        <w:rPr>
          <w:lang w:val="de-DE"/>
        </w:rPr>
        <w:lastRenderedPageBreak/>
        <w:t xml:space="preserve">KAPITEL 11 - </w:t>
      </w:r>
      <w:r w:rsidRPr="007E7177">
        <w:rPr>
          <w:i/>
          <w:lang w:val="de-DE"/>
        </w:rPr>
        <w:t>Abänderungen des allgemeinen Gesetzes vom 18. Juli 1977 über Zölle und Akzisen</w:t>
      </w:r>
    </w:p>
    <w:p w14:paraId="73BF1DE4" w14:textId="77777777" w:rsidR="007E7177" w:rsidRPr="007E7177" w:rsidRDefault="007E7177" w:rsidP="007E7177">
      <w:pPr>
        <w:jc w:val="both"/>
        <w:rPr>
          <w:lang w:val="de-DE"/>
        </w:rPr>
      </w:pPr>
    </w:p>
    <w:p w14:paraId="05EA9F21" w14:textId="77777777" w:rsidR="007E7177" w:rsidRPr="007E7177" w:rsidRDefault="007E7177" w:rsidP="007E7177">
      <w:pPr>
        <w:jc w:val="both"/>
        <w:rPr>
          <w:lang w:val="de-DE"/>
        </w:rPr>
      </w:pPr>
    </w:p>
    <w:p w14:paraId="14E76CAA" w14:textId="77777777" w:rsidR="007E7177" w:rsidRPr="007E7177" w:rsidRDefault="007E7177" w:rsidP="007E7177">
      <w:pPr>
        <w:jc w:val="both"/>
        <w:rPr>
          <w:lang w:val="de-DE"/>
        </w:rPr>
      </w:pPr>
      <w:r w:rsidRPr="007E7177">
        <w:rPr>
          <w:lang w:val="de-DE"/>
        </w:rPr>
        <w:tab/>
      </w:r>
      <w:r w:rsidRPr="007E7177">
        <w:rPr>
          <w:b/>
          <w:lang w:val="de-DE"/>
        </w:rPr>
        <w:t>Art. 187 -</w:t>
      </w:r>
      <w:r w:rsidRPr="007E7177">
        <w:rPr>
          <w:lang w:val="de-DE"/>
        </w:rPr>
        <w:t xml:space="preserve"> In der Überschrift von Kapitel 1 des allgemeinen Gesetzes vom 18. Juli 1977 über Zölle und Akzisen, abgeändert durch das Gesetz vom 22. Dezember 1989, werden nach den Wörtern "allgemeine Bestimmungen" die Wörter "und Entmaterialisierung der schriftlichen Kommunikation zwischen der Generalverwaltung Zoll und Akzisen und den Nutzern" eingefügt.</w:t>
      </w:r>
    </w:p>
    <w:p w14:paraId="0D4067AA" w14:textId="77777777" w:rsidR="007E7177" w:rsidRPr="007E7177" w:rsidRDefault="007E7177" w:rsidP="007E7177">
      <w:pPr>
        <w:jc w:val="both"/>
        <w:rPr>
          <w:lang w:val="de-DE"/>
        </w:rPr>
      </w:pPr>
    </w:p>
    <w:p w14:paraId="7AD5972E" w14:textId="77777777" w:rsidR="007E7177" w:rsidRPr="007E7177" w:rsidRDefault="007E7177" w:rsidP="007E7177">
      <w:pPr>
        <w:jc w:val="both"/>
        <w:rPr>
          <w:lang w:val="de-DE"/>
        </w:rPr>
      </w:pPr>
    </w:p>
    <w:p w14:paraId="6F15C947" w14:textId="77777777" w:rsidR="007E7177" w:rsidRPr="007E7177" w:rsidRDefault="007E7177" w:rsidP="007E7177">
      <w:pPr>
        <w:jc w:val="both"/>
        <w:rPr>
          <w:lang w:val="de-DE"/>
        </w:rPr>
      </w:pPr>
      <w:r w:rsidRPr="007E7177">
        <w:rPr>
          <w:lang w:val="de-DE"/>
        </w:rPr>
        <w:tab/>
      </w:r>
      <w:r w:rsidRPr="007E7177">
        <w:rPr>
          <w:b/>
          <w:lang w:val="de-DE"/>
        </w:rPr>
        <w:t>Art. 188 -</w:t>
      </w:r>
      <w:r w:rsidRPr="007E7177">
        <w:rPr>
          <w:lang w:val="de-DE"/>
        </w:rPr>
        <w:t xml:space="preserve"> In dasselbe Kapitel 1 wird ein Abschnitt 4 mit folgender Überschrift eingefügt:</w:t>
      </w:r>
      <w:r w:rsidRPr="007E7177">
        <w:rPr>
          <w:lang w:val="de-DE"/>
        </w:rPr>
        <w:br/>
      </w:r>
      <w:r w:rsidRPr="007E7177">
        <w:rPr>
          <w:lang w:val="de-DE"/>
        </w:rPr>
        <w:br/>
      </w:r>
      <w:r w:rsidRPr="007E7177">
        <w:rPr>
          <w:lang w:val="de-DE"/>
        </w:rPr>
        <w:tab/>
        <w:t>"Abschnitt 4 - Entmaterialisierung der schriftlichen Kommunikation zwischen der Generalverwaltung Zoll und Akzisen und den Nutzern".</w:t>
      </w:r>
    </w:p>
    <w:p w14:paraId="31D79584" w14:textId="77777777" w:rsidR="007E7177" w:rsidRPr="007E7177" w:rsidRDefault="007E7177" w:rsidP="007E7177">
      <w:pPr>
        <w:jc w:val="both"/>
        <w:rPr>
          <w:lang w:val="de-DE"/>
        </w:rPr>
      </w:pPr>
    </w:p>
    <w:p w14:paraId="368FB202" w14:textId="77777777" w:rsidR="007E7177" w:rsidRPr="007E7177" w:rsidRDefault="007E7177" w:rsidP="007E7177">
      <w:pPr>
        <w:jc w:val="both"/>
        <w:rPr>
          <w:lang w:val="de-DE"/>
        </w:rPr>
      </w:pPr>
    </w:p>
    <w:p w14:paraId="41ACD463" w14:textId="77777777" w:rsidR="007E7177" w:rsidRPr="007E7177" w:rsidRDefault="007E7177" w:rsidP="007E7177">
      <w:pPr>
        <w:jc w:val="both"/>
        <w:rPr>
          <w:lang w:val="de-DE"/>
        </w:rPr>
      </w:pPr>
      <w:r w:rsidRPr="007E7177">
        <w:rPr>
          <w:lang w:val="de-DE"/>
        </w:rPr>
        <w:tab/>
      </w:r>
      <w:r w:rsidRPr="007E7177">
        <w:rPr>
          <w:b/>
          <w:lang w:val="de-DE"/>
        </w:rPr>
        <w:t>Art. 189 -</w:t>
      </w:r>
      <w:r w:rsidRPr="007E7177">
        <w:rPr>
          <w:lang w:val="de-DE"/>
        </w:rPr>
        <w:t xml:space="preserve"> In Abschnitt 4, eingefügt durch Artikel 188, wird ein Artikel 17/1 mit folgendem Wortlaut eingefügt:</w:t>
      </w:r>
    </w:p>
    <w:p w14:paraId="1E5CB5C1" w14:textId="77777777" w:rsidR="007E7177" w:rsidRPr="007E7177" w:rsidRDefault="007E7177" w:rsidP="007E7177">
      <w:pPr>
        <w:jc w:val="both"/>
        <w:rPr>
          <w:lang w:val="de-DE"/>
        </w:rPr>
      </w:pPr>
    </w:p>
    <w:p w14:paraId="65B57425" w14:textId="77777777" w:rsidR="007E7177" w:rsidRPr="007E7177" w:rsidRDefault="007E7177" w:rsidP="007E7177">
      <w:pPr>
        <w:jc w:val="both"/>
        <w:rPr>
          <w:lang w:val="de-DE"/>
        </w:rPr>
      </w:pPr>
      <w:r w:rsidRPr="007E7177">
        <w:rPr>
          <w:lang w:val="de-DE"/>
        </w:rPr>
        <w:tab/>
        <w:t>"Art. 17/1 - § 1 ­ Sofern in Gesetzes- oder Verordnungsbestimmungen nichts anderes vorgesehen ist, erfolgt die schriftliche Kommunikation zwischen der Verwaltung und den Nutzern auf elektronischem Wege.</w:t>
      </w:r>
    </w:p>
    <w:p w14:paraId="7D3590C5" w14:textId="77777777" w:rsidR="007E7177" w:rsidRPr="007E7177" w:rsidRDefault="007E7177" w:rsidP="007E7177">
      <w:pPr>
        <w:jc w:val="both"/>
        <w:rPr>
          <w:lang w:val="de-DE"/>
        </w:rPr>
      </w:pPr>
    </w:p>
    <w:p w14:paraId="0AFFD3E6" w14:textId="77777777" w:rsidR="007E7177" w:rsidRPr="007E7177" w:rsidRDefault="007E7177" w:rsidP="007E7177">
      <w:pPr>
        <w:jc w:val="both"/>
        <w:rPr>
          <w:lang w:val="de-DE"/>
        </w:rPr>
      </w:pPr>
      <w:r w:rsidRPr="007E7177">
        <w:rPr>
          <w:lang w:val="de-DE"/>
        </w:rPr>
        <w:tab/>
        <w:t>Für die Anwendung des vorliegenden Artikels umfasst der Begriff "Nutzer" auch Unternehmen, die sich für die Entrichtung der Zölle und Akzisen verbürgen.</w:t>
      </w:r>
    </w:p>
    <w:p w14:paraId="1370DBA0" w14:textId="77777777" w:rsidR="007E7177" w:rsidRPr="007E7177" w:rsidRDefault="007E7177" w:rsidP="007E7177">
      <w:pPr>
        <w:jc w:val="both"/>
        <w:rPr>
          <w:lang w:val="de-DE"/>
        </w:rPr>
      </w:pPr>
    </w:p>
    <w:p w14:paraId="6BA63E06" w14:textId="77777777" w:rsidR="007E7177" w:rsidRPr="007E7177" w:rsidRDefault="007E7177" w:rsidP="007E7177">
      <w:pPr>
        <w:jc w:val="both"/>
        <w:rPr>
          <w:lang w:val="de-DE"/>
        </w:rPr>
      </w:pPr>
      <w:r w:rsidRPr="007E7177">
        <w:rPr>
          <w:lang w:val="de-DE"/>
        </w:rPr>
        <w:tab/>
        <w:t>Die elektronische Kommunikation hat dieselben Rechtsfolgen, wie die Kommunikation, die auf Papier erfolgt wäre.</w:t>
      </w:r>
    </w:p>
    <w:p w14:paraId="63A64F28" w14:textId="77777777" w:rsidR="007E7177" w:rsidRPr="007E7177" w:rsidRDefault="007E7177" w:rsidP="007E7177">
      <w:pPr>
        <w:jc w:val="both"/>
        <w:rPr>
          <w:lang w:val="de-DE"/>
        </w:rPr>
      </w:pPr>
    </w:p>
    <w:p w14:paraId="7E37AFC8" w14:textId="77777777" w:rsidR="007E7177" w:rsidRPr="007E7177" w:rsidRDefault="007E7177" w:rsidP="007E7177">
      <w:pPr>
        <w:jc w:val="both"/>
        <w:rPr>
          <w:lang w:val="de-DE"/>
        </w:rPr>
      </w:pPr>
      <w:r w:rsidRPr="007E7177">
        <w:rPr>
          <w:lang w:val="de-DE"/>
        </w:rPr>
        <w:tab/>
        <w:t>Für diese Kommunikation stellt der Föderale Öffentliche Dienst Finanzen den Nutzern über eine gesicherte elektronische Plattform elektronische Dienste zur Verfügung, die durch angemessene Sicherheitstechniken Herkunft und Unversehrtheit des Inhalts, Zeitstempelung und Aufbewahrung der versendeten Nachricht gewährleisten.</w:t>
      </w:r>
    </w:p>
    <w:p w14:paraId="395F8E55" w14:textId="77777777" w:rsidR="007E7177" w:rsidRPr="007E7177" w:rsidRDefault="007E7177" w:rsidP="007E7177">
      <w:pPr>
        <w:jc w:val="both"/>
        <w:rPr>
          <w:lang w:val="de-DE"/>
        </w:rPr>
      </w:pPr>
    </w:p>
    <w:p w14:paraId="21E42454" w14:textId="77777777" w:rsidR="007E7177" w:rsidRPr="007E7177" w:rsidRDefault="007E7177" w:rsidP="007E7177">
      <w:pPr>
        <w:jc w:val="both"/>
        <w:rPr>
          <w:lang w:val="de-DE"/>
        </w:rPr>
      </w:pPr>
      <w:r w:rsidRPr="007E7177">
        <w:rPr>
          <w:lang w:val="de-DE"/>
        </w:rPr>
        <w:tab/>
        <w:t>§ 2 ­ Schriftliche Nachrichten, die im Rahmen administrativer Zwecke von einem Nutzer erhalten werden, werden durch eine Informatik- oder Telematiktechnik auf der gesicherten elektronischen Plattform wiedergegeben, registriert und aufbewahrt.</w:t>
      </w:r>
    </w:p>
    <w:p w14:paraId="48526F00" w14:textId="77777777" w:rsidR="007E7177" w:rsidRPr="007E7177" w:rsidRDefault="007E7177" w:rsidP="007E7177">
      <w:pPr>
        <w:jc w:val="both"/>
        <w:rPr>
          <w:lang w:val="de-DE"/>
        </w:rPr>
      </w:pPr>
    </w:p>
    <w:p w14:paraId="1D792D97" w14:textId="77777777" w:rsidR="007E7177" w:rsidRPr="007E7177" w:rsidRDefault="007E7177" w:rsidP="007E7177">
      <w:pPr>
        <w:jc w:val="both"/>
        <w:rPr>
          <w:lang w:val="de-DE"/>
        </w:rPr>
      </w:pPr>
      <w:r w:rsidRPr="007E7177">
        <w:rPr>
          <w:lang w:val="de-DE"/>
        </w:rPr>
        <w:tab/>
        <w:t>Die so digitalisierten Bilder der erhaltenen Nachrichten, die anhand einer Informatik- oder Telematiktechnik erhalten wurden, haben gesetzlichen Beweiswert, sofern sie die getreue und dauerhafte Abschrift des Schriftstücks sind, aus dem sie hervorgegangen sind, und mit einem fortgeschrittenen elektronischen Siegel versehen sind, das die Anforderungen erfüllt, die in Artikel 36 der Verordnung (EU) Nr. 910/2014 des Europäischen Parlaments und des Rates vom 23. Juli 2014 über elektronische Identifizierung und Vertrauensdienste für elektronische Transaktionen im Binnenmarkt und zur Aufhebung der Richtlinie 1999/93/EG erwähnt sind.</w:t>
      </w:r>
    </w:p>
    <w:p w14:paraId="4CD6C47C" w14:textId="77777777" w:rsidR="007E7177" w:rsidRPr="007E7177" w:rsidRDefault="007E7177" w:rsidP="007E7177">
      <w:pPr>
        <w:jc w:val="both"/>
        <w:rPr>
          <w:lang w:val="de-DE"/>
        </w:rPr>
      </w:pPr>
    </w:p>
    <w:p w14:paraId="663C9F96" w14:textId="77777777" w:rsidR="007E7177" w:rsidRPr="007E7177" w:rsidRDefault="007E7177" w:rsidP="007E7177">
      <w:pPr>
        <w:jc w:val="both"/>
        <w:rPr>
          <w:lang w:val="de-DE"/>
        </w:rPr>
      </w:pPr>
      <w:r w:rsidRPr="007E7177">
        <w:rPr>
          <w:lang w:val="de-DE"/>
        </w:rPr>
        <w:tab/>
        <w:t>In diesem Fall ist die Vernichtung des Originals auf Papier erlaubt.</w:t>
      </w:r>
    </w:p>
    <w:p w14:paraId="3EC335D4" w14:textId="77777777" w:rsidR="007E7177" w:rsidRPr="007E7177" w:rsidRDefault="007E7177" w:rsidP="007E7177">
      <w:pPr>
        <w:jc w:val="both"/>
        <w:rPr>
          <w:lang w:val="de-DE"/>
        </w:rPr>
      </w:pPr>
    </w:p>
    <w:p w14:paraId="61F4D4EA" w14:textId="77777777" w:rsidR="007E7177" w:rsidRPr="007E7177" w:rsidRDefault="007E7177" w:rsidP="007E7177">
      <w:pPr>
        <w:jc w:val="both"/>
        <w:rPr>
          <w:lang w:val="de-DE"/>
        </w:rPr>
      </w:pPr>
      <w:r w:rsidRPr="007E7177">
        <w:rPr>
          <w:lang w:val="de-DE"/>
        </w:rPr>
        <w:lastRenderedPageBreak/>
        <w:tab/>
        <w:t>Der König oder sein Beauftragter bestimmt, welche Papierdokumente aufbewahrt werden müssen, auch nachdem sie digitalisiert wurden.</w:t>
      </w:r>
    </w:p>
    <w:p w14:paraId="0898F91E" w14:textId="77777777" w:rsidR="007E7177" w:rsidRPr="007E7177" w:rsidRDefault="007E7177" w:rsidP="007E7177">
      <w:pPr>
        <w:jc w:val="both"/>
        <w:rPr>
          <w:lang w:val="de-DE"/>
        </w:rPr>
      </w:pPr>
    </w:p>
    <w:p w14:paraId="6F999AC9" w14:textId="77777777" w:rsidR="007E7177" w:rsidRPr="007E7177" w:rsidRDefault="007E7177" w:rsidP="007E7177">
      <w:pPr>
        <w:jc w:val="both"/>
        <w:rPr>
          <w:lang w:val="de-DE"/>
        </w:rPr>
      </w:pPr>
      <w:r w:rsidRPr="007E7177">
        <w:rPr>
          <w:lang w:val="de-DE"/>
        </w:rPr>
        <w:tab/>
        <w:t>§ 3 ­ Schriftliche Nachrichten, die die Verwaltung im Rahmen ihrer Aufträge an einen Nutzer sendet, werden auf elektronischem Wege generiert und dem Nutzer auf der gesicherten elektronischen Plattform zur Verfügung gestellt.</w:t>
      </w:r>
    </w:p>
    <w:p w14:paraId="72D3F545" w14:textId="77777777" w:rsidR="007E7177" w:rsidRPr="007E7177" w:rsidRDefault="007E7177" w:rsidP="007E7177">
      <w:pPr>
        <w:jc w:val="both"/>
        <w:rPr>
          <w:lang w:val="de-DE"/>
        </w:rPr>
      </w:pPr>
    </w:p>
    <w:p w14:paraId="487559C4" w14:textId="77777777" w:rsidR="007E7177" w:rsidRPr="007E7177" w:rsidRDefault="007E7177" w:rsidP="007E7177">
      <w:pPr>
        <w:jc w:val="both"/>
        <w:rPr>
          <w:lang w:val="de-DE"/>
        </w:rPr>
      </w:pPr>
      <w:r w:rsidRPr="007E7177">
        <w:rPr>
          <w:lang w:val="de-DE"/>
        </w:rPr>
        <w:tab/>
        <w:t>Kommuniziert die Verwaltung auf dem Papierweg mit einem Nutzer, haben Materialisierungen von Nachrichten, die von der Verwaltung in verschlossenem Umschlag versendet werden, denselben gesetzlichen Beweiswert wie das elektronische Original, sofern sie die einmalige Referenz eines fortgeschrittenen elektronischen Siegels enthalten, das die in § 2 Absatz 2 erwähnten Anforderungen erfüllt. Materialisierungen in verschlossenem Umschlag stimmen mit dem Inhalt des elektronischen Originals der Nachricht, das auf der gesicherten elektronischen Plattform aufbewahrt wird, überein.</w:t>
      </w:r>
    </w:p>
    <w:p w14:paraId="59019E3A" w14:textId="77777777" w:rsidR="007E7177" w:rsidRPr="007E7177" w:rsidRDefault="007E7177" w:rsidP="007E7177">
      <w:pPr>
        <w:jc w:val="both"/>
        <w:rPr>
          <w:lang w:val="de-DE"/>
        </w:rPr>
      </w:pPr>
    </w:p>
    <w:p w14:paraId="2E1FF1BC" w14:textId="77777777" w:rsidR="007E7177" w:rsidRPr="007E7177" w:rsidRDefault="007E7177" w:rsidP="007E7177">
      <w:pPr>
        <w:jc w:val="both"/>
        <w:rPr>
          <w:lang w:val="de-DE"/>
        </w:rPr>
      </w:pPr>
      <w:r w:rsidRPr="007E7177">
        <w:rPr>
          <w:lang w:val="de-DE"/>
        </w:rPr>
        <w:tab/>
        <w:t>§ 4 - Unbeschadet der vorhergehenden Bestimmungen dürfen die mit Kontrollen und Untersuchungen beauftragten Bediensteten, die im Besitz ihrer Legitimation sind, bei der Ausübung der Befugnisse, die ihnen durch Gesetzes- oder Verordnungsbestimmungen zuerkannt werden, mit deren Anwendung sie beauftragt sind, Dokumente, die vor Ort erstellt werden, auf Papier übermitteln.</w:t>
      </w:r>
    </w:p>
    <w:p w14:paraId="1A898AE5" w14:textId="77777777" w:rsidR="007E7177" w:rsidRPr="007E7177" w:rsidRDefault="007E7177" w:rsidP="007E7177">
      <w:pPr>
        <w:jc w:val="both"/>
        <w:rPr>
          <w:lang w:val="de-DE"/>
        </w:rPr>
      </w:pPr>
    </w:p>
    <w:p w14:paraId="29A2459D" w14:textId="77777777" w:rsidR="007E7177" w:rsidRPr="007E7177" w:rsidRDefault="007E7177" w:rsidP="007E7177">
      <w:pPr>
        <w:jc w:val="both"/>
        <w:rPr>
          <w:lang w:val="de-DE"/>
        </w:rPr>
      </w:pPr>
      <w:r w:rsidRPr="007E7177">
        <w:rPr>
          <w:lang w:val="de-DE"/>
        </w:rPr>
        <w:tab/>
        <w:t>§ 5 - Vorliegender Artikel wirkt sich nicht auf die Anwendung von Bestimmungen des Rechts der Europäischen Union oder internationaler Abkommen aus."</w:t>
      </w:r>
    </w:p>
    <w:p w14:paraId="51556A61" w14:textId="77777777" w:rsidR="007E7177" w:rsidRPr="007E7177" w:rsidRDefault="007E7177" w:rsidP="007E7177">
      <w:pPr>
        <w:jc w:val="both"/>
        <w:rPr>
          <w:lang w:val="de-DE"/>
        </w:rPr>
      </w:pPr>
    </w:p>
    <w:p w14:paraId="54DEFCFA" w14:textId="77777777" w:rsidR="007E7177" w:rsidRPr="007E7177" w:rsidRDefault="007E7177" w:rsidP="007E7177">
      <w:pPr>
        <w:jc w:val="both"/>
        <w:rPr>
          <w:lang w:val="de-DE"/>
        </w:rPr>
      </w:pPr>
    </w:p>
    <w:p w14:paraId="3A8E1A60" w14:textId="77777777" w:rsidR="003B1057" w:rsidRDefault="003B1057">
      <w:pPr>
        <w:rPr>
          <w:lang w:val="de-DE"/>
        </w:rPr>
      </w:pPr>
      <w:r>
        <w:rPr>
          <w:lang w:val="de-DE"/>
        </w:rPr>
        <w:br w:type="page"/>
      </w:r>
    </w:p>
    <w:p w14:paraId="099BF8B0" w14:textId="1F5C7F58" w:rsidR="007E7177" w:rsidRPr="007E7177" w:rsidRDefault="007E7177" w:rsidP="003B1057">
      <w:pPr>
        <w:jc w:val="center"/>
        <w:rPr>
          <w:lang w:val="de-DE"/>
        </w:rPr>
      </w:pPr>
      <w:r w:rsidRPr="007E7177">
        <w:rPr>
          <w:lang w:val="de-DE"/>
        </w:rPr>
        <w:lastRenderedPageBreak/>
        <w:t xml:space="preserve">KAPITEL 12 - </w:t>
      </w:r>
      <w:r w:rsidRPr="007E7177">
        <w:rPr>
          <w:i/>
          <w:lang w:val="de-DE"/>
        </w:rPr>
        <w:t>Abänderungen des Gesetzes vom 17. Juli 2013 zum Schutz gegen Geldfälschung und Erhalt der Qualität des Bargeldumlaufs</w:t>
      </w:r>
    </w:p>
    <w:p w14:paraId="3FA020B3" w14:textId="77777777" w:rsidR="007E7177" w:rsidRPr="007E7177" w:rsidRDefault="007E7177" w:rsidP="007E7177">
      <w:pPr>
        <w:jc w:val="both"/>
        <w:rPr>
          <w:lang w:val="de-DE"/>
        </w:rPr>
      </w:pPr>
    </w:p>
    <w:p w14:paraId="7D1345AB" w14:textId="77777777" w:rsidR="007E7177" w:rsidRPr="007E7177" w:rsidRDefault="007E7177" w:rsidP="007E7177">
      <w:pPr>
        <w:jc w:val="both"/>
        <w:rPr>
          <w:lang w:val="de-DE"/>
        </w:rPr>
      </w:pPr>
    </w:p>
    <w:p w14:paraId="6764BEBC" w14:textId="77777777" w:rsidR="007E7177" w:rsidRPr="007E7177" w:rsidRDefault="007E7177" w:rsidP="007E7177">
      <w:pPr>
        <w:jc w:val="both"/>
        <w:rPr>
          <w:lang w:val="de-DE"/>
        </w:rPr>
      </w:pPr>
      <w:r w:rsidRPr="007E7177">
        <w:rPr>
          <w:lang w:val="de-DE"/>
        </w:rPr>
        <w:tab/>
      </w:r>
      <w:r w:rsidRPr="007E7177">
        <w:rPr>
          <w:b/>
          <w:lang w:val="de-DE"/>
        </w:rPr>
        <w:t>Art. 190 -</w:t>
      </w:r>
      <w:r w:rsidRPr="007E7177">
        <w:rPr>
          <w:lang w:val="de-DE"/>
        </w:rPr>
        <w:t xml:space="preserve"> Artikel 3 des Gesetzes vom 17. Juli 2013 zum Schutz gegen Geldfälschung und Erhalt der Qualität des Bargeldumlaufs wird durch eine Nr. 4 mit folgendem Wortlaut ergänzt:</w:t>
      </w:r>
    </w:p>
    <w:p w14:paraId="1EF617D4" w14:textId="77777777" w:rsidR="007E7177" w:rsidRPr="007E7177" w:rsidRDefault="007E7177" w:rsidP="007E7177">
      <w:pPr>
        <w:jc w:val="both"/>
        <w:rPr>
          <w:lang w:val="de-DE"/>
        </w:rPr>
      </w:pPr>
    </w:p>
    <w:p w14:paraId="61FCD836" w14:textId="77777777" w:rsidR="007E7177" w:rsidRPr="007E7177" w:rsidRDefault="007E7177" w:rsidP="007E7177">
      <w:pPr>
        <w:jc w:val="both"/>
        <w:rPr>
          <w:lang w:val="de-DE"/>
        </w:rPr>
      </w:pPr>
      <w:r w:rsidRPr="007E7177">
        <w:rPr>
          <w:lang w:val="de-DE"/>
        </w:rPr>
        <w:tab/>
        <w:t>"4. "Einschreibesendung": entweder ein Schreiben mit oder ohne Empfangsbestätigung, das beim Universalpostdiensteanbieter, bei einem Postdiensteanbieter oder bei einem Anbieter eines qualifizierten Vertrauensdienstes, der die Anforderungen von Artikel 44 der Verordnung (EU) Nr. 910/2014 des Europäischen Parlaments und des Rates vom 23. Juli 2014 über elektronische Identifizierung und Vertrauensdienste für elektronische Transaktionen im Binnenmarkt und zur Aufhebung der Richtlinie 1999/93/EG erfüllt, abgegeben wird und von einem dieser Anbieter elektronisch oder nicht elektronisch einem zuvor bestimmten Empfänger übermittelt wird, wodurch das Datum der Übermittlung und des Empfangs des Schreibens durch den Empfänger nachgewiesen werden kann, oder eine Nachricht, die der Föderale Öffentliche Dienst Finanzen im Rahmen der Ausübung seiner Aufgabe des öffentlichen Dienstes über den Dienst für Versendung und Empfang elektronischer Nachrichten durch bestimmte öffentliche Dienste übermittelt, der natürlichen Personen oder ihren Vertretern von dem für die Digitale Agenda zuständigen Föderalen Öffentlichen Dienst und Inhabern einer Unternehmensnummer wie in Artikel III.16 des Wirtschaftsgesetzbuches bestimmt oder ihren Vertretern vom Landesamt für soziale Sicherheit angeboten wird."</w:t>
      </w:r>
    </w:p>
    <w:p w14:paraId="3BFF724C" w14:textId="77777777" w:rsidR="007E7177" w:rsidRPr="007E7177" w:rsidRDefault="007E7177" w:rsidP="007E7177">
      <w:pPr>
        <w:jc w:val="both"/>
        <w:rPr>
          <w:lang w:val="de-DE"/>
        </w:rPr>
      </w:pPr>
    </w:p>
    <w:p w14:paraId="51D0AFEA" w14:textId="77777777" w:rsidR="007E7177" w:rsidRPr="007E7177" w:rsidRDefault="007E7177" w:rsidP="007E7177">
      <w:pPr>
        <w:jc w:val="both"/>
        <w:rPr>
          <w:lang w:val="de-DE"/>
        </w:rPr>
      </w:pPr>
    </w:p>
    <w:p w14:paraId="4DF989D6" w14:textId="77777777" w:rsidR="007E7177" w:rsidRPr="007E7177" w:rsidRDefault="007E7177" w:rsidP="007E7177">
      <w:pPr>
        <w:jc w:val="both"/>
        <w:rPr>
          <w:lang w:val="de-DE"/>
        </w:rPr>
      </w:pPr>
      <w:r w:rsidRPr="007E7177">
        <w:rPr>
          <w:lang w:val="de-DE"/>
        </w:rPr>
        <w:tab/>
      </w:r>
      <w:r w:rsidRPr="007E7177">
        <w:rPr>
          <w:b/>
          <w:lang w:val="de-DE"/>
        </w:rPr>
        <w:t>Art. 191 -</w:t>
      </w:r>
      <w:r w:rsidRPr="007E7177">
        <w:rPr>
          <w:lang w:val="de-DE"/>
        </w:rPr>
        <w:t xml:space="preserve"> Artikel 10 desselben Gesetzes wird wie folgt abgeändert:</w:t>
      </w:r>
    </w:p>
    <w:p w14:paraId="7929AACF" w14:textId="77777777" w:rsidR="007E7177" w:rsidRPr="007E7177" w:rsidRDefault="007E7177" w:rsidP="007E7177">
      <w:pPr>
        <w:jc w:val="both"/>
        <w:rPr>
          <w:lang w:val="de-DE"/>
        </w:rPr>
      </w:pPr>
    </w:p>
    <w:p w14:paraId="4E8ABFC2" w14:textId="77777777" w:rsidR="007E7177" w:rsidRPr="007E7177" w:rsidRDefault="007E7177" w:rsidP="007E7177">
      <w:pPr>
        <w:jc w:val="both"/>
        <w:rPr>
          <w:lang w:val="de-DE"/>
        </w:rPr>
      </w:pPr>
      <w:r w:rsidRPr="007E7177">
        <w:rPr>
          <w:lang w:val="de-DE"/>
        </w:rPr>
        <w:tab/>
        <w:t>1. In § 1 Absatz 2 werden die Wörter "per Einschreiben oder per Einschreiben mit Rückschein" durch die Wörter "per Einschreibesendung" ersetzt.</w:t>
      </w:r>
    </w:p>
    <w:p w14:paraId="3BEB595B" w14:textId="77777777" w:rsidR="007E7177" w:rsidRPr="007E7177" w:rsidRDefault="007E7177" w:rsidP="007E7177">
      <w:pPr>
        <w:jc w:val="both"/>
        <w:rPr>
          <w:lang w:val="de-DE"/>
        </w:rPr>
      </w:pPr>
    </w:p>
    <w:p w14:paraId="4ECFD6C4" w14:textId="77777777" w:rsidR="007E7177" w:rsidRPr="007E7177" w:rsidRDefault="007E7177" w:rsidP="007E7177">
      <w:pPr>
        <w:jc w:val="both"/>
        <w:rPr>
          <w:lang w:val="de-DE"/>
        </w:rPr>
      </w:pPr>
      <w:r w:rsidRPr="007E7177">
        <w:rPr>
          <w:lang w:val="de-DE"/>
        </w:rPr>
        <w:tab/>
        <w:t>2. In § 2 Absatz 2 werden die Wörter "per Einschreiben oder per Einschreiben mit Rückschein" durch die Wörter "per Einschreibesendung" ersetzt.</w:t>
      </w:r>
    </w:p>
    <w:p w14:paraId="166F0DD3" w14:textId="77777777" w:rsidR="007E7177" w:rsidRPr="007E7177" w:rsidRDefault="007E7177" w:rsidP="007E7177">
      <w:pPr>
        <w:jc w:val="both"/>
        <w:rPr>
          <w:lang w:val="de-DE"/>
        </w:rPr>
      </w:pPr>
    </w:p>
    <w:p w14:paraId="3D720B5A" w14:textId="77777777" w:rsidR="007E7177" w:rsidRPr="007E7177" w:rsidRDefault="007E7177" w:rsidP="007E7177">
      <w:pPr>
        <w:jc w:val="both"/>
        <w:rPr>
          <w:lang w:val="de-DE"/>
        </w:rPr>
      </w:pPr>
    </w:p>
    <w:p w14:paraId="4851CD4C" w14:textId="77777777" w:rsidR="003B1057" w:rsidRDefault="003B1057">
      <w:pPr>
        <w:rPr>
          <w:lang w:val="de-DE"/>
        </w:rPr>
      </w:pPr>
      <w:r>
        <w:rPr>
          <w:lang w:val="de-DE"/>
        </w:rPr>
        <w:br w:type="page"/>
      </w:r>
    </w:p>
    <w:p w14:paraId="5B2A6245" w14:textId="7896B2AF" w:rsidR="007E7177" w:rsidRPr="007E7177" w:rsidRDefault="007E7177" w:rsidP="007E7177">
      <w:pPr>
        <w:jc w:val="both"/>
        <w:rPr>
          <w:lang w:val="de-DE"/>
        </w:rPr>
      </w:pPr>
      <w:r w:rsidRPr="007E7177">
        <w:rPr>
          <w:lang w:val="de-DE"/>
        </w:rPr>
        <w:lastRenderedPageBreak/>
        <w:t xml:space="preserve">KAPITEL 13 - </w:t>
      </w:r>
      <w:r w:rsidRPr="007E7177">
        <w:rPr>
          <w:i/>
          <w:lang w:val="de-DE"/>
        </w:rPr>
        <w:t>Abänderungen des Gesetzes vom 8. Juli 2018 zur Organisation einer zentralen Kontaktstelle Konten und Finanzverträge und zur Ausweitung des Zugriffs auf die zentrale Datei der Pfändungs-, Einzugsermächtigungs-, Abtretungs- und Protestmeldungen und der Meldungen einer kollektiven Schuldenregelung</w:t>
      </w:r>
    </w:p>
    <w:p w14:paraId="0408E476" w14:textId="77777777" w:rsidR="007E7177" w:rsidRPr="007E7177" w:rsidRDefault="007E7177" w:rsidP="007E7177">
      <w:pPr>
        <w:jc w:val="both"/>
        <w:rPr>
          <w:lang w:val="de-DE"/>
        </w:rPr>
      </w:pPr>
    </w:p>
    <w:p w14:paraId="64312BDA" w14:textId="77777777" w:rsidR="007E7177" w:rsidRPr="007E7177" w:rsidRDefault="007E7177" w:rsidP="007E7177">
      <w:pPr>
        <w:jc w:val="both"/>
        <w:rPr>
          <w:lang w:val="de-DE"/>
        </w:rPr>
      </w:pPr>
    </w:p>
    <w:p w14:paraId="4D6C31BF" w14:textId="77777777" w:rsidR="007E7177" w:rsidRPr="007E7177" w:rsidRDefault="007E7177" w:rsidP="007E7177">
      <w:pPr>
        <w:jc w:val="both"/>
        <w:rPr>
          <w:lang w:val="de-DE"/>
        </w:rPr>
      </w:pPr>
      <w:r w:rsidRPr="007E7177">
        <w:rPr>
          <w:lang w:val="de-DE"/>
        </w:rPr>
        <w:tab/>
      </w:r>
      <w:r w:rsidRPr="007E7177">
        <w:rPr>
          <w:b/>
          <w:lang w:val="de-DE"/>
        </w:rPr>
        <w:t>Art. 192 -</w:t>
      </w:r>
      <w:r w:rsidRPr="007E7177">
        <w:rPr>
          <w:lang w:val="de-DE"/>
        </w:rPr>
        <w:t xml:space="preserve"> Artikel 2 des Gesetzes vom 8. Juli 2018 zur Organisation einer zentralen Kontaktstelle Konten und Finanzverträge und zur Ausweitung des Zugriffs auf die zentrale Datei der Pfändungs-, Einzugsermächtigungs-, Abtretungs- und Protestmeldungen und der Meldungen einer kollektiven Schuldenregelung, abgeändert durch das Gesetz vom 2. Dezember 2021, wird durch eine Nr. 14 mit folgendem Wortlaut ergänzt:</w:t>
      </w:r>
    </w:p>
    <w:p w14:paraId="4ABD4746" w14:textId="77777777" w:rsidR="007E7177" w:rsidRPr="007E7177" w:rsidRDefault="007E7177" w:rsidP="007E7177">
      <w:pPr>
        <w:jc w:val="both"/>
        <w:rPr>
          <w:lang w:val="de-DE"/>
        </w:rPr>
      </w:pPr>
    </w:p>
    <w:p w14:paraId="5A642EEE" w14:textId="77777777" w:rsidR="007E7177" w:rsidRPr="007E7177" w:rsidRDefault="007E7177" w:rsidP="007E7177">
      <w:pPr>
        <w:jc w:val="both"/>
        <w:rPr>
          <w:lang w:val="de-DE"/>
        </w:rPr>
      </w:pPr>
      <w:r w:rsidRPr="007E7177">
        <w:rPr>
          <w:lang w:val="de-DE"/>
        </w:rPr>
        <w:tab/>
        <w:t>"14. "Einschreibesendung": entweder ein Schreiben mit oder ohne Empfangsbestätigung, das beim Universalpostdiensteanbieter, bei einem Postdiensteanbieter oder bei einem Anbieter eines qualifizierten Vertrauensdienstes, der die Anforderungen von Artikel 44 der Verordnung (EU) Nr. 910/2014 des Europäischen Parlaments und des Rates vom 23. Juli 2014 über elektronische Identifizierung und Vertrauensdienste für elektronische Transaktionen im Binnenmarkt und zur Aufhebung der Richtlinie 1999/93/EG erfüllt, abgegeben wird und von einem dieser Anbieter elektronisch oder nicht elektronisch einem zuvor bestimmten Empfänger übermittelt wird, wodurch das Datum der Übermittlung und des Empfangs des Schreibens durch den Empfänger nachgewiesen werden kann, oder eine Nachricht, die der Föderale Öffentliche Dienst Finanzen im Rahmen der Ausübung seiner Aufgabe des öffentlichen Dienstes über den Dienst für Versendung und Empfang elektronischer Nachrichten durch bestimmte öffentliche Dienste übermittelt, der natürlichen Personen oder ihren Vertretern von dem für die Digitale Agenda zuständigen Föderalen Öffentlichen Dienst und Inhabern einer Unternehmensnummer wie in Artikel III.16 des Wirtschaftsgesetzbuches bestimmt oder ihren Vertretern vom Landesamt für soziale Sicherheit angeboten wird."</w:t>
      </w:r>
    </w:p>
    <w:p w14:paraId="50694CE2" w14:textId="77777777" w:rsidR="007E7177" w:rsidRPr="007E7177" w:rsidRDefault="007E7177" w:rsidP="007E7177">
      <w:pPr>
        <w:jc w:val="both"/>
        <w:rPr>
          <w:lang w:val="de-DE"/>
        </w:rPr>
      </w:pPr>
    </w:p>
    <w:p w14:paraId="72B74D92" w14:textId="77777777" w:rsidR="007E7177" w:rsidRPr="007E7177" w:rsidRDefault="007E7177" w:rsidP="007E7177">
      <w:pPr>
        <w:jc w:val="both"/>
        <w:rPr>
          <w:lang w:val="de-DE"/>
        </w:rPr>
      </w:pPr>
    </w:p>
    <w:p w14:paraId="7D27C136" w14:textId="77777777" w:rsidR="007E7177" w:rsidRPr="007E7177" w:rsidRDefault="007E7177" w:rsidP="007E7177">
      <w:pPr>
        <w:jc w:val="both"/>
        <w:rPr>
          <w:lang w:val="de-DE"/>
        </w:rPr>
      </w:pPr>
      <w:r w:rsidRPr="007E7177">
        <w:rPr>
          <w:lang w:val="de-DE"/>
        </w:rPr>
        <w:tab/>
      </w:r>
      <w:r w:rsidRPr="007E7177">
        <w:rPr>
          <w:b/>
          <w:lang w:val="de-DE"/>
        </w:rPr>
        <w:t>Art. 193 -</w:t>
      </w:r>
      <w:r w:rsidRPr="007E7177">
        <w:rPr>
          <w:lang w:val="de-DE"/>
        </w:rPr>
        <w:t xml:space="preserve"> In Artikel 13 § 4 Absatz 1 und 3 desselben Gesetzes werden die Wörter "per Einschreibebrief" jeweils durch die Wörter "per Einschreibesendung" ersetzt.</w:t>
      </w:r>
    </w:p>
    <w:p w14:paraId="792C3976" w14:textId="77777777" w:rsidR="007E7177" w:rsidRPr="007E7177" w:rsidRDefault="007E7177" w:rsidP="007E7177">
      <w:pPr>
        <w:jc w:val="both"/>
        <w:rPr>
          <w:lang w:val="de-DE"/>
        </w:rPr>
      </w:pPr>
      <w:r w:rsidRPr="007E7177">
        <w:rPr>
          <w:lang w:val="de-DE"/>
        </w:rPr>
        <w:br w:type="page"/>
      </w:r>
    </w:p>
    <w:p w14:paraId="30A56605" w14:textId="77777777" w:rsidR="007E7177" w:rsidRPr="007E7177" w:rsidRDefault="007E7177" w:rsidP="003B1057">
      <w:pPr>
        <w:jc w:val="center"/>
        <w:rPr>
          <w:lang w:val="de-DE"/>
        </w:rPr>
      </w:pPr>
      <w:r w:rsidRPr="007E7177">
        <w:rPr>
          <w:lang w:val="de-DE"/>
        </w:rPr>
        <w:lastRenderedPageBreak/>
        <w:t xml:space="preserve">KAPITEL 14 - </w:t>
      </w:r>
      <w:r w:rsidRPr="007E7177">
        <w:rPr>
          <w:i/>
          <w:lang w:val="de-DE"/>
        </w:rPr>
        <w:t>Abänderungen des Programmgesetzes (I) vom 29. März 2012</w:t>
      </w:r>
    </w:p>
    <w:p w14:paraId="544794EC" w14:textId="77777777" w:rsidR="007E7177" w:rsidRPr="007E7177" w:rsidRDefault="007E7177" w:rsidP="007E7177">
      <w:pPr>
        <w:jc w:val="both"/>
        <w:rPr>
          <w:lang w:val="de-DE"/>
        </w:rPr>
      </w:pPr>
    </w:p>
    <w:p w14:paraId="59290A09" w14:textId="77777777" w:rsidR="007E7177" w:rsidRPr="007E7177" w:rsidRDefault="007E7177" w:rsidP="007E7177">
      <w:pPr>
        <w:jc w:val="both"/>
        <w:rPr>
          <w:lang w:val="de-DE"/>
        </w:rPr>
      </w:pPr>
    </w:p>
    <w:p w14:paraId="1672CF1E" w14:textId="77777777" w:rsidR="007E7177" w:rsidRPr="007E7177" w:rsidRDefault="007E7177" w:rsidP="007E7177">
      <w:pPr>
        <w:jc w:val="both"/>
        <w:rPr>
          <w:lang w:val="de-DE"/>
        </w:rPr>
      </w:pPr>
      <w:r w:rsidRPr="007E7177">
        <w:rPr>
          <w:lang w:val="de-DE"/>
        </w:rPr>
        <w:tab/>
      </w:r>
      <w:r w:rsidRPr="007E7177">
        <w:rPr>
          <w:b/>
          <w:lang w:val="de-DE"/>
        </w:rPr>
        <w:t>Art. 194 -</w:t>
      </w:r>
      <w:r w:rsidRPr="007E7177">
        <w:rPr>
          <w:lang w:val="de-DE"/>
        </w:rPr>
        <w:t xml:space="preserve"> Artikel 157 § 1 des Programmgesetzes (I) vom 29. März 2012, ersetzt durch das Gesetz vom 23. April 2020 und abgeändert durch die Gesetze vom 19. Januar 2022 und 30. Juli 2022, wird wie folgt abgeändert:</w:t>
      </w:r>
    </w:p>
    <w:p w14:paraId="4D806F30" w14:textId="77777777" w:rsidR="007E7177" w:rsidRPr="007E7177" w:rsidRDefault="007E7177" w:rsidP="007E7177">
      <w:pPr>
        <w:jc w:val="both"/>
        <w:rPr>
          <w:lang w:val="de-DE"/>
        </w:rPr>
      </w:pPr>
    </w:p>
    <w:p w14:paraId="5336749B" w14:textId="77777777" w:rsidR="007E7177" w:rsidRPr="007E7177" w:rsidRDefault="007E7177" w:rsidP="007E7177">
      <w:pPr>
        <w:jc w:val="both"/>
        <w:rPr>
          <w:lang w:val="de-DE"/>
        </w:rPr>
      </w:pPr>
      <w:r w:rsidRPr="007E7177">
        <w:rPr>
          <w:lang w:val="de-DE"/>
        </w:rPr>
        <w:tab/>
      </w:r>
      <w:r w:rsidRPr="007E7177">
        <w:rPr>
          <w:i/>
          <w:iCs/>
          <w:lang w:val="de-DE"/>
        </w:rPr>
        <w:t>a)</w:t>
      </w:r>
      <w:r w:rsidRPr="007E7177">
        <w:rPr>
          <w:lang w:val="de-DE"/>
        </w:rPr>
        <w:t> In Absatz 1 Nr. 1 werden die Wörter "auf elektronischem Wege" durch die Wörter "über eine gesicherte elektronische Plattform" ersetzt.</w:t>
      </w:r>
    </w:p>
    <w:p w14:paraId="6B2434EC" w14:textId="77777777" w:rsidR="007E7177" w:rsidRPr="007E7177" w:rsidRDefault="007E7177" w:rsidP="007E7177">
      <w:pPr>
        <w:jc w:val="both"/>
        <w:rPr>
          <w:lang w:val="de-DE"/>
        </w:rPr>
      </w:pPr>
    </w:p>
    <w:p w14:paraId="670F4109" w14:textId="77777777" w:rsidR="007E7177" w:rsidRPr="007E7177" w:rsidRDefault="007E7177" w:rsidP="007E7177">
      <w:pPr>
        <w:jc w:val="both"/>
        <w:rPr>
          <w:lang w:val="de-DE"/>
        </w:rPr>
      </w:pPr>
      <w:r w:rsidRPr="007E7177">
        <w:rPr>
          <w:lang w:val="de-DE"/>
        </w:rPr>
        <w:tab/>
      </w:r>
      <w:r w:rsidRPr="007E7177">
        <w:rPr>
          <w:i/>
          <w:iCs/>
          <w:lang w:val="de-DE"/>
        </w:rPr>
        <w:t>b)</w:t>
      </w:r>
      <w:r w:rsidRPr="007E7177">
        <w:rPr>
          <w:lang w:val="de-DE"/>
        </w:rPr>
        <w:t> In Absatz 1 Nr. 2 werden die Wörter "per Einschreibesendung" durch die Wörter "per Einschreibesendung in verschlossenem Umschlag" ersetzt.</w:t>
      </w:r>
    </w:p>
    <w:p w14:paraId="4F3EE77C" w14:textId="77777777" w:rsidR="007E7177" w:rsidRPr="007E7177" w:rsidRDefault="007E7177" w:rsidP="007E7177">
      <w:pPr>
        <w:jc w:val="both"/>
        <w:rPr>
          <w:lang w:val="de-DE"/>
        </w:rPr>
      </w:pPr>
    </w:p>
    <w:p w14:paraId="3B436B7F" w14:textId="77777777" w:rsidR="007E7177" w:rsidRPr="007E7177" w:rsidRDefault="007E7177" w:rsidP="007E7177">
      <w:pPr>
        <w:jc w:val="both"/>
        <w:rPr>
          <w:lang w:val="de-DE"/>
        </w:rPr>
      </w:pPr>
    </w:p>
    <w:p w14:paraId="247FACBF" w14:textId="77777777" w:rsidR="007E7177" w:rsidRPr="007E7177" w:rsidRDefault="007E7177" w:rsidP="007E7177">
      <w:pPr>
        <w:jc w:val="both"/>
        <w:rPr>
          <w:lang w:val="de-DE"/>
        </w:rPr>
      </w:pPr>
      <w:r w:rsidRPr="007E7177">
        <w:rPr>
          <w:lang w:val="de-DE"/>
        </w:rPr>
        <w:tab/>
      </w:r>
      <w:r w:rsidRPr="007E7177">
        <w:rPr>
          <w:b/>
          <w:lang w:val="de-DE"/>
        </w:rPr>
        <w:t>Art. 195 -</w:t>
      </w:r>
      <w:r w:rsidRPr="007E7177">
        <w:rPr>
          <w:lang w:val="de-DE"/>
        </w:rPr>
        <w:t xml:space="preserve"> Artikel 157/1 § 1 des Programmgesetzes (I) vom 29. März 2012, ersetzt durch das Gesetz vom 23. April 2020 und abgeändert durch die Gesetze vom 19. Januar 2022 und 30. Juli 2022, wird wie folgt abgeändert:</w:t>
      </w:r>
    </w:p>
    <w:p w14:paraId="5112EB69" w14:textId="77777777" w:rsidR="007E7177" w:rsidRPr="007E7177" w:rsidRDefault="007E7177" w:rsidP="007E7177">
      <w:pPr>
        <w:jc w:val="both"/>
        <w:rPr>
          <w:lang w:val="de-DE"/>
        </w:rPr>
      </w:pPr>
    </w:p>
    <w:p w14:paraId="5DDDF4AF" w14:textId="77777777" w:rsidR="007E7177" w:rsidRPr="007E7177" w:rsidRDefault="007E7177" w:rsidP="007E7177">
      <w:pPr>
        <w:jc w:val="both"/>
        <w:rPr>
          <w:lang w:val="de-DE"/>
        </w:rPr>
      </w:pPr>
      <w:r w:rsidRPr="007E7177">
        <w:rPr>
          <w:lang w:val="de-DE"/>
        </w:rPr>
        <w:tab/>
      </w:r>
      <w:r w:rsidRPr="007E7177">
        <w:rPr>
          <w:i/>
          <w:iCs/>
          <w:lang w:val="de-DE"/>
        </w:rPr>
        <w:t>a)</w:t>
      </w:r>
      <w:r w:rsidRPr="007E7177">
        <w:rPr>
          <w:lang w:val="de-DE"/>
        </w:rPr>
        <w:t> In Absatz 1 Nr. 1 werden die Wörter "auf elektronischem Wege" durch die Wörter "über eine gesicherte elektronische Plattform" ersetzt.</w:t>
      </w:r>
    </w:p>
    <w:p w14:paraId="2700B9BD" w14:textId="77777777" w:rsidR="007E7177" w:rsidRPr="007E7177" w:rsidRDefault="007E7177" w:rsidP="007E7177">
      <w:pPr>
        <w:jc w:val="both"/>
        <w:rPr>
          <w:lang w:val="de-DE"/>
        </w:rPr>
      </w:pPr>
    </w:p>
    <w:p w14:paraId="61E24B2B" w14:textId="77777777" w:rsidR="007E7177" w:rsidRPr="007E7177" w:rsidRDefault="007E7177" w:rsidP="007E7177">
      <w:pPr>
        <w:jc w:val="both"/>
        <w:rPr>
          <w:lang w:val="de-DE"/>
        </w:rPr>
      </w:pPr>
      <w:r w:rsidRPr="007E7177">
        <w:rPr>
          <w:lang w:val="de-DE"/>
        </w:rPr>
        <w:tab/>
      </w:r>
      <w:r w:rsidRPr="007E7177">
        <w:rPr>
          <w:i/>
          <w:iCs/>
          <w:lang w:val="de-DE"/>
        </w:rPr>
        <w:t>b)</w:t>
      </w:r>
      <w:r w:rsidRPr="007E7177">
        <w:rPr>
          <w:lang w:val="de-DE"/>
        </w:rPr>
        <w:t> In Absatz 2 werden die Wörter "per Einschreibesendung" durch die Wörter "per Einschreibesendung in verschlossenem Umschlag" ersetzt.</w:t>
      </w:r>
    </w:p>
    <w:p w14:paraId="416AA3B6" w14:textId="77777777" w:rsidR="007E7177" w:rsidRPr="007E7177" w:rsidRDefault="007E7177" w:rsidP="007E7177">
      <w:pPr>
        <w:jc w:val="both"/>
        <w:rPr>
          <w:lang w:val="de-DE"/>
        </w:rPr>
      </w:pPr>
    </w:p>
    <w:p w14:paraId="331756F5" w14:textId="77777777" w:rsidR="007E7177" w:rsidRPr="007E7177" w:rsidRDefault="007E7177" w:rsidP="007E7177">
      <w:pPr>
        <w:jc w:val="both"/>
        <w:rPr>
          <w:lang w:val="de-DE"/>
        </w:rPr>
      </w:pPr>
    </w:p>
    <w:p w14:paraId="216FC6AE" w14:textId="77777777" w:rsidR="007E7177" w:rsidRPr="007E7177" w:rsidRDefault="007E7177" w:rsidP="007E7177">
      <w:pPr>
        <w:jc w:val="both"/>
        <w:rPr>
          <w:lang w:val="de-DE"/>
        </w:rPr>
      </w:pPr>
      <w:r w:rsidRPr="007E7177">
        <w:rPr>
          <w:lang w:val="de-DE"/>
        </w:rPr>
        <w:tab/>
      </w:r>
      <w:r w:rsidRPr="007E7177">
        <w:rPr>
          <w:b/>
          <w:lang w:val="de-DE"/>
        </w:rPr>
        <w:t>Art. 196 -</w:t>
      </w:r>
      <w:r w:rsidRPr="007E7177">
        <w:rPr>
          <w:lang w:val="de-DE"/>
        </w:rPr>
        <w:t xml:space="preserve"> Artikel 158 des Programmgesetzes (I) vom 29. März 2012, ersetzt durch das Gesetz vom 23. April 2020 und abgeändert durch das Gesetz vom 28. Dezember 2023, wird wie folgt abgeändert:</w:t>
      </w:r>
    </w:p>
    <w:p w14:paraId="5825B43C" w14:textId="77777777" w:rsidR="007E7177" w:rsidRPr="007E7177" w:rsidRDefault="007E7177" w:rsidP="007E7177">
      <w:pPr>
        <w:jc w:val="both"/>
        <w:rPr>
          <w:lang w:val="de-DE"/>
        </w:rPr>
      </w:pPr>
    </w:p>
    <w:p w14:paraId="39805663" w14:textId="77777777" w:rsidR="007E7177" w:rsidRPr="007E7177" w:rsidRDefault="007E7177" w:rsidP="007E7177">
      <w:pPr>
        <w:jc w:val="both"/>
        <w:rPr>
          <w:lang w:val="de-DE"/>
        </w:rPr>
      </w:pPr>
      <w:r w:rsidRPr="007E7177">
        <w:rPr>
          <w:lang w:val="de-DE"/>
        </w:rPr>
        <w:tab/>
      </w:r>
      <w:r w:rsidRPr="007E7177">
        <w:rPr>
          <w:i/>
          <w:iCs/>
          <w:lang w:val="de-DE"/>
        </w:rPr>
        <w:t>a)</w:t>
      </w:r>
      <w:r w:rsidRPr="007E7177">
        <w:rPr>
          <w:lang w:val="de-DE"/>
        </w:rPr>
        <w:t> In Absatz 1 Nr. 1 werden die Wörter "auf elektronischem Wege" durch die Wörter "über eine gesicherte elektronische Plattform" ersetzt.</w:t>
      </w:r>
    </w:p>
    <w:p w14:paraId="0B7EDFB9" w14:textId="77777777" w:rsidR="007E7177" w:rsidRPr="007E7177" w:rsidRDefault="007E7177" w:rsidP="007E7177">
      <w:pPr>
        <w:jc w:val="both"/>
        <w:rPr>
          <w:lang w:val="de-DE"/>
        </w:rPr>
      </w:pPr>
    </w:p>
    <w:p w14:paraId="1D5961D3" w14:textId="77777777" w:rsidR="007E7177" w:rsidRPr="007E7177" w:rsidRDefault="007E7177" w:rsidP="007E7177">
      <w:pPr>
        <w:jc w:val="both"/>
        <w:rPr>
          <w:lang w:val="de-DE"/>
        </w:rPr>
      </w:pPr>
      <w:r w:rsidRPr="007E7177">
        <w:rPr>
          <w:lang w:val="de-DE"/>
        </w:rPr>
        <w:tab/>
      </w:r>
      <w:r w:rsidRPr="007E7177">
        <w:rPr>
          <w:i/>
          <w:iCs/>
          <w:lang w:val="de-DE"/>
        </w:rPr>
        <w:t>b)</w:t>
      </w:r>
      <w:r w:rsidRPr="007E7177">
        <w:rPr>
          <w:lang w:val="de-DE"/>
        </w:rPr>
        <w:t> In Absatz 1 Nr. 2 werden die Wörter "per Einschreibesendung" jeweils durch die Wörter "per Einschreibesendung in verschlossenem Umschlag" ersetzt.</w:t>
      </w:r>
    </w:p>
    <w:p w14:paraId="090A962D" w14:textId="77777777" w:rsidR="007E7177" w:rsidRPr="007E7177" w:rsidRDefault="007E7177" w:rsidP="007E7177">
      <w:pPr>
        <w:jc w:val="both"/>
        <w:rPr>
          <w:lang w:val="de-DE"/>
        </w:rPr>
      </w:pPr>
    </w:p>
    <w:p w14:paraId="762FEA80" w14:textId="77777777" w:rsidR="007E7177" w:rsidRPr="007E7177" w:rsidRDefault="007E7177" w:rsidP="007E7177">
      <w:pPr>
        <w:jc w:val="both"/>
        <w:rPr>
          <w:lang w:val="de-DE"/>
        </w:rPr>
      </w:pPr>
      <w:r w:rsidRPr="007E7177">
        <w:rPr>
          <w:lang w:val="de-DE"/>
        </w:rPr>
        <w:tab/>
      </w:r>
      <w:r w:rsidRPr="007E7177">
        <w:rPr>
          <w:i/>
          <w:iCs/>
          <w:lang w:val="de-DE"/>
        </w:rPr>
        <w:t>c)</w:t>
      </w:r>
      <w:r w:rsidRPr="007E7177">
        <w:rPr>
          <w:lang w:val="de-DE"/>
        </w:rPr>
        <w:t> In Absatz 5 werden die Wörter "auf elektronischem Wege oder per Einschreibesendung" durch die Wörter "über eine gesicherte elektronische Plattform oder per Einschreibesendung in verschlossenem Umschlag" ersetzt.</w:t>
      </w:r>
    </w:p>
    <w:p w14:paraId="27442C82" w14:textId="77777777" w:rsidR="007E7177" w:rsidRPr="007E7177" w:rsidRDefault="007E7177" w:rsidP="007E7177">
      <w:pPr>
        <w:jc w:val="both"/>
        <w:rPr>
          <w:lang w:val="de-DE"/>
        </w:rPr>
      </w:pPr>
    </w:p>
    <w:p w14:paraId="7D6C4260" w14:textId="77777777" w:rsidR="007E7177" w:rsidRPr="007E7177" w:rsidRDefault="007E7177" w:rsidP="007E7177">
      <w:pPr>
        <w:jc w:val="both"/>
        <w:rPr>
          <w:lang w:val="de-DE"/>
        </w:rPr>
      </w:pPr>
      <w:r w:rsidRPr="007E7177">
        <w:rPr>
          <w:lang w:val="de-DE"/>
        </w:rPr>
        <w:tab/>
      </w:r>
      <w:r w:rsidRPr="007E7177">
        <w:rPr>
          <w:i/>
          <w:iCs/>
          <w:lang w:val="de-DE"/>
        </w:rPr>
        <w:t>d)</w:t>
      </w:r>
      <w:r w:rsidRPr="007E7177">
        <w:rPr>
          <w:lang w:val="de-DE"/>
        </w:rPr>
        <w:t> In Absatz 6 werden die Wörter "auf elektronischem Wege" durch die Wörter "über eine gesicherte elektronische Plattform" ersetzt.</w:t>
      </w:r>
    </w:p>
    <w:p w14:paraId="3D3B6432" w14:textId="77777777" w:rsidR="007E7177" w:rsidRPr="007E7177" w:rsidRDefault="007E7177" w:rsidP="007E7177">
      <w:pPr>
        <w:jc w:val="both"/>
        <w:rPr>
          <w:lang w:val="de-DE"/>
        </w:rPr>
      </w:pPr>
    </w:p>
    <w:p w14:paraId="2A7FADCE" w14:textId="77777777" w:rsidR="007E7177" w:rsidRPr="007E7177" w:rsidRDefault="007E7177" w:rsidP="007E7177">
      <w:pPr>
        <w:jc w:val="both"/>
        <w:rPr>
          <w:lang w:val="de-DE"/>
        </w:rPr>
      </w:pPr>
    </w:p>
    <w:p w14:paraId="7F3B70EE" w14:textId="77777777" w:rsidR="007E7177" w:rsidRPr="007E7177" w:rsidRDefault="007E7177" w:rsidP="007E7177">
      <w:pPr>
        <w:jc w:val="both"/>
        <w:rPr>
          <w:lang w:val="de-DE"/>
        </w:rPr>
      </w:pPr>
      <w:r w:rsidRPr="007E7177">
        <w:rPr>
          <w:lang w:val="de-DE"/>
        </w:rPr>
        <w:tab/>
      </w:r>
      <w:r w:rsidRPr="007E7177">
        <w:rPr>
          <w:b/>
          <w:lang w:val="de-DE"/>
        </w:rPr>
        <w:t>Art. 197 -</w:t>
      </w:r>
      <w:r w:rsidRPr="007E7177">
        <w:rPr>
          <w:lang w:val="de-DE"/>
        </w:rPr>
        <w:t xml:space="preserve"> Artikel 158/1 des Programmgesetzes (I) vom 29. März 2012, ersetzt durch das Gesetz vom 23. April 2020 und abgeändert durch das Gesetz vom 28. Dezember 2023, wird wie folgt abgeändert:</w:t>
      </w:r>
    </w:p>
    <w:p w14:paraId="26684409" w14:textId="77777777" w:rsidR="007E7177" w:rsidRPr="007E7177" w:rsidRDefault="007E7177" w:rsidP="007E7177">
      <w:pPr>
        <w:jc w:val="both"/>
        <w:rPr>
          <w:lang w:val="de-DE"/>
        </w:rPr>
      </w:pPr>
    </w:p>
    <w:p w14:paraId="0906E491" w14:textId="77777777" w:rsidR="007E7177" w:rsidRPr="007E7177" w:rsidRDefault="007E7177" w:rsidP="007E7177">
      <w:pPr>
        <w:jc w:val="both"/>
        <w:rPr>
          <w:lang w:val="de-DE"/>
        </w:rPr>
      </w:pPr>
      <w:r w:rsidRPr="007E7177">
        <w:rPr>
          <w:lang w:val="de-DE"/>
        </w:rPr>
        <w:tab/>
      </w:r>
      <w:r w:rsidRPr="007E7177">
        <w:rPr>
          <w:i/>
          <w:iCs/>
          <w:lang w:val="de-DE"/>
        </w:rPr>
        <w:t>a)</w:t>
      </w:r>
      <w:r w:rsidRPr="007E7177">
        <w:rPr>
          <w:lang w:val="de-DE"/>
        </w:rPr>
        <w:t> In Absatz 1 Nr. 1 werden die Wörter "auf elektronischem Wege" durch die Wörter "über eine gesicherte elektronische Plattform" ersetzt.</w:t>
      </w:r>
    </w:p>
    <w:p w14:paraId="687B333D" w14:textId="77777777" w:rsidR="007E7177" w:rsidRPr="007E7177" w:rsidRDefault="007E7177" w:rsidP="007E7177">
      <w:pPr>
        <w:jc w:val="both"/>
        <w:rPr>
          <w:lang w:val="de-DE"/>
        </w:rPr>
      </w:pPr>
    </w:p>
    <w:p w14:paraId="59699D93" w14:textId="77777777" w:rsidR="007E7177" w:rsidRPr="007E7177" w:rsidRDefault="007E7177" w:rsidP="007E7177">
      <w:pPr>
        <w:jc w:val="both"/>
        <w:rPr>
          <w:lang w:val="de-DE"/>
        </w:rPr>
      </w:pPr>
      <w:r w:rsidRPr="007E7177">
        <w:rPr>
          <w:lang w:val="de-DE"/>
        </w:rPr>
        <w:lastRenderedPageBreak/>
        <w:tab/>
      </w:r>
      <w:r w:rsidRPr="007E7177">
        <w:rPr>
          <w:i/>
          <w:iCs/>
          <w:lang w:val="de-DE"/>
        </w:rPr>
        <w:t>b)</w:t>
      </w:r>
      <w:r w:rsidRPr="007E7177">
        <w:rPr>
          <w:lang w:val="de-DE"/>
        </w:rPr>
        <w:t> In Absatz 1 Nr. 2 werden die Wörter "per Einschreibesendung" jeweils durch die Wörter "per Einschreibesendung in verschlossenem Umschlag" ersetzt.</w:t>
      </w:r>
    </w:p>
    <w:p w14:paraId="43CEF841" w14:textId="77777777" w:rsidR="007E7177" w:rsidRPr="007E7177" w:rsidRDefault="007E7177" w:rsidP="007E7177">
      <w:pPr>
        <w:jc w:val="both"/>
        <w:rPr>
          <w:lang w:val="de-DE"/>
        </w:rPr>
      </w:pPr>
    </w:p>
    <w:p w14:paraId="7616A602" w14:textId="77777777" w:rsidR="007E7177" w:rsidRPr="007E7177" w:rsidRDefault="007E7177" w:rsidP="007E7177">
      <w:pPr>
        <w:jc w:val="both"/>
        <w:rPr>
          <w:lang w:val="de-DE"/>
        </w:rPr>
      </w:pPr>
      <w:r w:rsidRPr="007E7177">
        <w:rPr>
          <w:lang w:val="de-DE"/>
        </w:rPr>
        <w:tab/>
      </w:r>
      <w:r w:rsidRPr="007E7177">
        <w:rPr>
          <w:i/>
          <w:iCs/>
          <w:lang w:val="de-DE"/>
        </w:rPr>
        <w:t>c)</w:t>
      </w:r>
      <w:r w:rsidRPr="007E7177">
        <w:rPr>
          <w:lang w:val="de-DE"/>
        </w:rPr>
        <w:t> In Absatz 5 werden die Wörter "auf elektronischem Wege oder per Einschreibesendung" durch die Wörter "über eine gesicherte elektronische Plattform oder per Einschreibesendung in verschlossenem Umschlag" ersetzt.</w:t>
      </w:r>
    </w:p>
    <w:p w14:paraId="5DEB971B" w14:textId="77777777" w:rsidR="007E7177" w:rsidRPr="007E7177" w:rsidRDefault="007E7177" w:rsidP="007E7177">
      <w:pPr>
        <w:jc w:val="both"/>
        <w:rPr>
          <w:lang w:val="de-DE"/>
        </w:rPr>
      </w:pPr>
    </w:p>
    <w:p w14:paraId="3210D4BB" w14:textId="77777777" w:rsidR="007E7177" w:rsidRPr="007E7177" w:rsidRDefault="007E7177" w:rsidP="007E7177">
      <w:pPr>
        <w:jc w:val="both"/>
        <w:rPr>
          <w:lang w:val="de-DE"/>
        </w:rPr>
      </w:pPr>
      <w:r w:rsidRPr="007E7177">
        <w:rPr>
          <w:lang w:val="de-DE"/>
        </w:rPr>
        <w:tab/>
      </w:r>
      <w:r w:rsidRPr="007E7177">
        <w:rPr>
          <w:i/>
          <w:iCs/>
          <w:lang w:val="de-DE"/>
        </w:rPr>
        <w:t>d)</w:t>
      </w:r>
      <w:r w:rsidRPr="007E7177">
        <w:rPr>
          <w:lang w:val="de-DE"/>
        </w:rPr>
        <w:t> In Absatz 6 werden die Wörter "auf elektronischem Wege" durch die Wörter "über eine gesicherte elektronische Plattform" ersetzt.</w:t>
      </w:r>
    </w:p>
    <w:p w14:paraId="4ABDCF51" w14:textId="77777777" w:rsidR="007E7177" w:rsidRPr="007E7177" w:rsidRDefault="007E7177" w:rsidP="007E7177">
      <w:pPr>
        <w:jc w:val="both"/>
        <w:rPr>
          <w:lang w:val="de-DE"/>
        </w:rPr>
      </w:pPr>
    </w:p>
    <w:p w14:paraId="6EC737E8" w14:textId="77777777" w:rsidR="007E7177" w:rsidRPr="007E7177" w:rsidRDefault="007E7177" w:rsidP="007E7177">
      <w:pPr>
        <w:jc w:val="both"/>
        <w:rPr>
          <w:lang w:val="de-DE"/>
        </w:rPr>
      </w:pPr>
    </w:p>
    <w:p w14:paraId="6BB8A52E" w14:textId="77777777" w:rsidR="007E7177" w:rsidRPr="007E7177" w:rsidRDefault="007E7177" w:rsidP="003B1057">
      <w:pPr>
        <w:jc w:val="center"/>
        <w:rPr>
          <w:lang w:val="de-DE"/>
        </w:rPr>
      </w:pPr>
      <w:r w:rsidRPr="007E7177">
        <w:rPr>
          <w:lang w:val="de-DE"/>
        </w:rPr>
        <w:t>(…)</w:t>
      </w:r>
    </w:p>
    <w:p w14:paraId="25A5D71D" w14:textId="77777777" w:rsidR="007E7177" w:rsidRPr="007E7177" w:rsidRDefault="007E7177" w:rsidP="003B1057">
      <w:pPr>
        <w:jc w:val="center"/>
        <w:rPr>
          <w:lang w:val="de-DE"/>
        </w:rPr>
      </w:pPr>
    </w:p>
    <w:p w14:paraId="663A41AF" w14:textId="77777777" w:rsidR="007E7177" w:rsidRPr="007E7177" w:rsidRDefault="007E7177" w:rsidP="003B1057">
      <w:pPr>
        <w:jc w:val="center"/>
        <w:rPr>
          <w:lang w:val="de-DE"/>
        </w:rPr>
      </w:pPr>
    </w:p>
    <w:p w14:paraId="2D4217CB" w14:textId="77777777" w:rsidR="003B1057" w:rsidRDefault="003B1057">
      <w:pPr>
        <w:rPr>
          <w:lang w:val="de-DE"/>
        </w:rPr>
      </w:pPr>
      <w:r>
        <w:rPr>
          <w:lang w:val="de-DE"/>
        </w:rPr>
        <w:br w:type="page"/>
      </w:r>
    </w:p>
    <w:p w14:paraId="63F6C1B8" w14:textId="053DC1D7" w:rsidR="007E7177" w:rsidRPr="007E7177" w:rsidRDefault="007E7177" w:rsidP="003B1057">
      <w:pPr>
        <w:jc w:val="center"/>
        <w:rPr>
          <w:lang w:val="de-DE"/>
        </w:rPr>
      </w:pPr>
      <w:r w:rsidRPr="007E7177">
        <w:rPr>
          <w:lang w:val="de-DE"/>
        </w:rPr>
        <w:lastRenderedPageBreak/>
        <w:t>KAPITEL 16 -</w:t>
      </w:r>
      <w:r w:rsidRPr="007E7177">
        <w:rPr>
          <w:i/>
          <w:lang w:val="de-DE"/>
        </w:rPr>
        <w:t xml:space="preserve"> Autonome Bestimmungen</w:t>
      </w:r>
    </w:p>
    <w:p w14:paraId="0C72A64F" w14:textId="77777777" w:rsidR="007E7177" w:rsidRPr="007E7177" w:rsidRDefault="007E7177" w:rsidP="007E7177">
      <w:pPr>
        <w:jc w:val="both"/>
        <w:rPr>
          <w:lang w:val="de-DE"/>
        </w:rPr>
      </w:pPr>
    </w:p>
    <w:p w14:paraId="2562DED8" w14:textId="77777777" w:rsidR="007E7177" w:rsidRPr="007E7177" w:rsidRDefault="007E7177" w:rsidP="007E7177">
      <w:pPr>
        <w:jc w:val="both"/>
        <w:rPr>
          <w:lang w:val="de-DE"/>
        </w:rPr>
      </w:pPr>
    </w:p>
    <w:p w14:paraId="5D0BDC82" w14:textId="77777777" w:rsidR="007E7177" w:rsidRPr="007E7177" w:rsidRDefault="007E7177" w:rsidP="007E7177">
      <w:pPr>
        <w:jc w:val="both"/>
        <w:rPr>
          <w:lang w:val="de-DE"/>
        </w:rPr>
      </w:pPr>
      <w:r w:rsidRPr="007E7177">
        <w:rPr>
          <w:lang w:val="de-DE"/>
        </w:rPr>
        <w:tab/>
      </w:r>
      <w:r w:rsidRPr="007E7177">
        <w:rPr>
          <w:b/>
          <w:lang w:val="de-DE"/>
        </w:rPr>
        <w:t>Art. 204 -</w:t>
      </w:r>
      <w:r w:rsidRPr="007E7177">
        <w:rPr>
          <w:lang w:val="de-DE"/>
        </w:rPr>
        <w:t xml:space="preserve"> Was die Zuständigkeiten des Föderalen Öffentlichen Dienstes Finanzen betrifft, die nicht im Einkommensteuergesetzbuch 1992, im Mehrwertsteuergesetzbuch, im Registrierungs-, Hypotheken- und Kanzleigebührengesetzbuch, im Erbschaftssteuer</w:t>
      </w:r>
      <w:r w:rsidRPr="007E7177">
        <w:rPr>
          <w:lang w:val="de-DE"/>
        </w:rPr>
        <w:softHyphen/>
        <w:t>gesetzbuch, im Gesetzbuch der verschiedenen Gebühren und Steuern, im Gesetzbuch über die gütliche Beitreibung und die Zwangsbeitreibung von Steuerforderungen und nichtsteuerlichen Forderungen, im allgemeinen Gesetz vom 18. Juli 1977 über Zölle und Akzisen und im Gesetz vom 21. Februar 2003 zur Einrichtung eines Dienstes für Unterhaltsforderungen beim FÖD Finanzen aufgenommen sind und für die eine Nachricht zwischen dem vorerwähnten Föderalen Öffentlichen Dienst und natürlichen Personen, Unternehmen und juristischen Personen notwendig ist, wird diese Nachricht gemäß den in den Artikeln 205 bis 211 des vorliegenden Gesetzes festgelegten Grundsätzen übermittelt.</w:t>
      </w:r>
    </w:p>
    <w:p w14:paraId="2B17517A" w14:textId="77777777" w:rsidR="007E7177" w:rsidRPr="007E7177" w:rsidRDefault="007E7177" w:rsidP="007E7177">
      <w:pPr>
        <w:jc w:val="both"/>
        <w:rPr>
          <w:lang w:val="de-DE"/>
        </w:rPr>
      </w:pPr>
    </w:p>
    <w:p w14:paraId="389D7E87" w14:textId="77777777" w:rsidR="007E7177" w:rsidRPr="007E7177" w:rsidRDefault="007E7177" w:rsidP="007E7177">
      <w:pPr>
        <w:jc w:val="both"/>
        <w:rPr>
          <w:lang w:val="de-DE"/>
        </w:rPr>
      </w:pPr>
    </w:p>
    <w:p w14:paraId="0D0BC648" w14:textId="77777777" w:rsidR="007E7177" w:rsidRPr="007E7177" w:rsidRDefault="007E7177" w:rsidP="007E7177">
      <w:pPr>
        <w:jc w:val="both"/>
        <w:rPr>
          <w:lang w:val="de-DE"/>
        </w:rPr>
      </w:pPr>
      <w:r w:rsidRPr="007E7177">
        <w:rPr>
          <w:lang w:val="de-DE"/>
        </w:rPr>
        <w:tab/>
      </w:r>
      <w:r w:rsidRPr="007E7177">
        <w:rPr>
          <w:b/>
          <w:lang w:val="de-DE"/>
        </w:rPr>
        <w:t>Art. 205 -</w:t>
      </w:r>
      <w:r w:rsidRPr="007E7177">
        <w:rPr>
          <w:lang w:val="de-DE"/>
        </w:rPr>
        <w:t xml:space="preserve"> Für die Anwendung des vorliegenden Kapitels ist zu verstehen unter:</w:t>
      </w:r>
    </w:p>
    <w:p w14:paraId="17C26557" w14:textId="77777777" w:rsidR="007E7177" w:rsidRPr="007E7177" w:rsidRDefault="007E7177" w:rsidP="007E7177">
      <w:pPr>
        <w:jc w:val="both"/>
        <w:rPr>
          <w:lang w:val="de-DE"/>
        </w:rPr>
      </w:pPr>
    </w:p>
    <w:p w14:paraId="17B68264" w14:textId="77777777" w:rsidR="007E7177" w:rsidRPr="007E7177" w:rsidRDefault="007E7177" w:rsidP="007E7177">
      <w:pPr>
        <w:jc w:val="both"/>
        <w:rPr>
          <w:lang w:val="de-DE"/>
        </w:rPr>
      </w:pPr>
      <w:r w:rsidRPr="007E7177">
        <w:rPr>
          <w:lang w:val="de-DE"/>
        </w:rPr>
        <w:tab/>
        <w:t>1. "Einschreibesendung": entweder ein Schreiben mit oder ohne Empfangsbestätigung, das beim Universalpostdiensteanbieter, bei einem Postdiensteanbieter oder bei einem Anbieter eines qualifizierten Vertrauensdienstes, der die Anforderungen von Artikel 44 der Verordnung (EU) Nr. 910/2014 des Europäischen Parlaments und des Rates vom 23. Juli 2014 über elektronische Identifizierung und Vertrauensdienste für elektronische Transaktionen im Binnenmarkt und zur Aufhebung der Richtlinie 1999/93/EG erfüllt, abgegeben wird und von einem dieser Anbieter elektronisch oder nicht elektronisch einem zuvor bestimmten Empfänger übermittelt wird, wodurch das Datum der Übermittlung und des Empfangs des Schreibens durch den Empfänger nachgewiesen werden kann, oder eine Nachricht, die der Föderale Öffentliche Dienst Finanzen im Rahmen der Ausübung seiner Aufgabe des öffentlichen Dienstes über den Dienst für Versendung und Empfang elektronischer Nachrichten durch bestimmte öffentliche Dienste übermittelt, der natürlichen Personen oder ihren Vertretern von dem für die Digitale Agenda zuständigen Föderalen Öffentlichen Dienst und Inhabern einer Unternehmensnummer wie in Artikel III.16 des Wirtschaftsgesetzbuches bestimmt oder ihren Vertretern vom Landesamt für soziale Sicherheit angeboten wird,</w:t>
      </w:r>
    </w:p>
    <w:p w14:paraId="4FB4EA41" w14:textId="77777777" w:rsidR="007E7177" w:rsidRPr="007E7177" w:rsidRDefault="007E7177" w:rsidP="007E7177">
      <w:pPr>
        <w:jc w:val="both"/>
        <w:rPr>
          <w:lang w:val="de-DE"/>
        </w:rPr>
      </w:pPr>
    </w:p>
    <w:p w14:paraId="6A8B94BB" w14:textId="77777777" w:rsidR="007E7177" w:rsidRPr="007E7177" w:rsidRDefault="007E7177" w:rsidP="007E7177">
      <w:pPr>
        <w:jc w:val="both"/>
        <w:rPr>
          <w:lang w:val="de-DE"/>
        </w:rPr>
      </w:pPr>
      <w:r w:rsidRPr="007E7177">
        <w:rPr>
          <w:lang w:val="de-DE"/>
        </w:rPr>
        <w:tab/>
        <w:t>2. "gesicherter elektronischer Plattform": jede EDV-Anwendung, die vom Föderalen Öffentlichen Dienst Finanzen oder von einer anderen öffentlichen Einrichtung in Zusammenarbeit mit dem Föderalen Öffentlichen Dienst Finanzen oder einer anderen Einrichtung bereitgestellt wird, die Bürgern, Unternehmen, juristischen Personen und bestimmten Dritten elektronische Dienste zur Verfügung stellt, die ihnen den Austausch von elektronischen Nachrichten mit dem Föderalen Öffentlichen Dienst Finanzen ermöglichen, sofern Authentifizierung und Identifizierung in Anwendung von Kapitel 4 des Gesetzes vom 18. Juli 2017 über die elektronische Identifizierung mittels eines elektronischen Identifizierungssystems wie in Artikel 8 Absatz 2 der Verordnung (EU) Nr. 910/2014 des Europäischen Parlaments und des Rates vom 23. Juli 2014 über elektronische Identifizierung und Vertrauensdienste für elektronische Transaktionen im Binnenmarkt und zur Aufhebung der Richtlinie 1999/93/EG erwähnt erfolgen, das mindestens ein substanzielles Sicherheitsniveau im Sinne von Artikel 8 Absatz 2 Buchstabe b der vorerwähnten Verordnung in Bezug auf Unversehrtheit des Inhalts, Zeitstempelung und Aufbewahrung der übermittelten Nachricht gewährleistet,</w:t>
      </w:r>
    </w:p>
    <w:p w14:paraId="07D5B0F7" w14:textId="77777777" w:rsidR="007E7177" w:rsidRPr="007E7177" w:rsidRDefault="007E7177" w:rsidP="007E7177">
      <w:pPr>
        <w:jc w:val="both"/>
        <w:rPr>
          <w:lang w:val="de-DE"/>
        </w:rPr>
      </w:pPr>
    </w:p>
    <w:p w14:paraId="2BF29DD7" w14:textId="77777777" w:rsidR="007E7177" w:rsidRPr="007E7177" w:rsidRDefault="007E7177" w:rsidP="007E7177">
      <w:pPr>
        <w:jc w:val="both"/>
        <w:rPr>
          <w:lang w:val="de-DE"/>
        </w:rPr>
      </w:pPr>
      <w:r w:rsidRPr="007E7177">
        <w:rPr>
          <w:lang w:val="de-DE"/>
        </w:rPr>
        <w:lastRenderedPageBreak/>
        <w:tab/>
        <w:t>3. "Nachricht": schriftliche Mitteilungen in Bezug auf Rechte und Pflichten, die nicht im Einkommensteuergesetzbuch 1992, im Mehrwertsteuergesetzbuch, im Registrierungs-, Hypotheken- und Kanzleigebührengesetzbuch, im Erbschaftssteuergesetzbuch, im Gesetzbuch der verschiedenen Gebühren und Steuern, im Gesetzbuch über die gütliche Beitreibung und die Zwangsbeitreibung von Steuerforderungen und nichtsteuerlichen Forderungen und im allgemeinen Gesetz vom 18. Juli 1977 über Zölle und Akzisen aufgenommen sind und für die eine Nachricht zwischen dem vorerwähnten Föderalen Öffentlichen Dienst und natürlichen Personen, Unternehmen und juristischen Personen notwendig ist, einschließlich Schreiben, Formularen und Übermittlungen von Daten, unabhängig vom verwendeten Träger.</w:t>
      </w:r>
    </w:p>
    <w:p w14:paraId="159E1E18" w14:textId="77777777" w:rsidR="007E7177" w:rsidRPr="007E7177" w:rsidRDefault="007E7177" w:rsidP="007E7177">
      <w:pPr>
        <w:jc w:val="both"/>
        <w:rPr>
          <w:lang w:val="de-DE"/>
        </w:rPr>
      </w:pPr>
    </w:p>
    <w:p w14:paraId="6DF54227" w14:textId="77777777" w:rsidR="007E7177" w:rsidRPr="007E7177" w:rsidRDefault="007E7177" w:rsidP="007E7177">
      <w:pPr>
        <w:jc w:val="both"/>
        <w:rPr>
          <w:lang w:val="de-DE"/>
        </w:rPr>
      </w:pPr>
    </w:p>
    <w:p w14:paraId="74F7BE49" w14:textId="77777777" w:rsidR="007E7177" w:rsidRPr="007E7177" w:rsidRDefault="007E7177" w:rsidP="007E7177">
      <w:pPr>
        <w:jc w:val="both"/>
        <w:rPr>
          <w:lang w:val="de-DE"/>
        </w:rPr>
      </w:pPr>
      <w:r w:rsidRPr="007E7177">
        <w:rPr>
          <w:lang w:val="de-DE"/>
        </w:rPr>
        <w:tab/>
      </w:r>
      <w:r w:rsidRPr="007E7177">
        <w:rPr>
          <w:b/>
          <w:lang w:val="de-DE"/>
        </w:rPr>
        <w:t>Art. 206 -</w:t>
      </w:r>
      <w:r w:rsidRPr="007E7177">
        <w:rPr>
          <w:lang w:val="de-DE"/>
        </w:rPr>
        <w:t xml:space="preserve"> § 1 ­ Sofern in Gesetzes- oder Verordnungsbestimmungen nichts anderes vorgesehen ist, werden an den Föderalen Öffentlichen Dienst Finanzen gerichtete Nachrichten in Bezug auf die in Artikel 204 erwähnten Zuständigkeiten, die von einer natürlichen Person ausgehen, die nicht Inhaber einer Unternehmensnummer ist, über eine gesicherte elektronische Plattform übermittelt, sofern sie sich ausdrücklich dafür entschieden hat, auf elektronischem Wege mit dem Föderalen Öffentlichen Dienst Finanzen zu kommunizieren.</w:t>
      </w:r>
    </w:p>
    <w:p w14:paraId="5F4BFAEB" w14:textId="77777777" w:rsidR="007E7177" w:rsidRPr="007E7177" w:rsidRDefault="007E7177" w:rsidP="007E7177">
      <w:pPr>
        <w:jc w:val="both"/>
        <w:rPr>
          <w:lang w:val="de-DE"/>
        </w:rPr>
      </w:pPr>
    </w:p>
    <w:p w14:paraId="00E5E1B7" w14:textId="77777777" w:rsidR="007E7177" w:rsidRPr="007E7177" w:rsidRDefault="007E7177" w:rsidP="007E7177">
      <w:pPr>
        <w:jc w:val="both"/>
        <w:rPr>
          <w:lang w:val="de-DE"/>
        </w:rPr>
      </w:pPr>
      <w:r w:rsidRPr="007E7177">
        <w:rPr>
          <w:lang w:val="de-DE"/>
        </w:rPr>
        <w:tab/>
        <w:t>Liegt keine ausdrückliche Erklärung gemäß Absatz 1 vor, werden die Nachrichten in verschlossenem Umschlag übermittelt.</w:t>
      </w:r>
    </w:p>
    <w:p w14:paraId="0E10E2E1" w14:textId="77777777" w:rsidR="007E7177" w:rsidRPr="007E7177" w:rsidRDefault="007E7177" w:rsidP="007E7177">
      <w:pPr>
        <w:jc w:val="both"/>
        <w:rPr>
          <w:lang w:val="de-DE"/>
        </w:rPr>
      </w:pPr>
    </w:p>
    <w:p w14:paraId="38DC8A76" w14:textId="77777777" w:rsidR="007E7177" w:rsidRPr="007E7177" w:rsidRDefault="007E7177" w:rsidP="007E7177">
      <w:pPr>
        <w:jc w:val="both"/>
        <w:rPr>
          <w:lang w:val="de-DE"/>
        </w:rPr>
      </w:pPr>
      <w:r w:rsidRPr="007E7177">
        <w:rPr>
          <w:lang w:val="de-DE"/>
        </w:rPr>
        <w:tab/>
        <w:t>Betreffen an den Föderalen Öffentlichen Dienst Finanzen gerichtete Nachrichten, die von einer natürlichen Person ausgehen, die nicht Inhaber einer Unternehmensnummer ist, mehrere natürliche Personen und haben nicht alle diese natürlichen Personen sich ausdrücklich dafür entschieden, auf elektronischem Wege mit dem Föderalen Öffentlichen Dienst Finanzen zu kommunizieren, werden diese Nachrichten allen diesen natürlichen Personen immer in verschlossenem Umschlag übermittelt.</w:t>
      </w:r>
    </w:p>
    <w:p w14:paraId="7FB8A319" w14:textId="77777777" w:rsidR="007E7177" w:rsidRPr="007E7177" w:rsidRDefault="007E7177" w:rsidP="007E7177">
      <w:pPr>
        <w:jc w:val="both"/>
        <w:rPr>
          <w:lang w:val="de-DE"/>
        </w:rPr>
      </w:pPr>
    </w:p>
    <w:p w14:paraId="6955F083" w14:textId="77777777" w:rsidR="007E7177" w:rsidRPr="007E7177" w:rsidRDefault="007E7177" w:rsidP="007E7177">
      <w:pPr>
        <w:jc w:val="both"/>
        <w:rPr>
          <w:lang w:val="de-DE"/>
        </w:rPr>
      </w:pPr>
      <w:r w:rsidRPr="007E7177">
        <w:rPr>
          <w:lang w:val="de-DE"/>
        </w:rPr>
        <w:tab/>
        <w:t>Der König bestimmt die Modalitäten für die Anwendung des Verfahrens für den Austausch von Nachrichten auf elektronischem Wege.</w:t>
      </w:r>
    </w:p>
    <w:p w14:paraId="20F8CA4D" w14:textId="77777777" w:rsidR="007E7177" w:rsidRPr="007E7177" w:rsidRDefault="007E7177" w:rsidP="007E7177">
      <w:pPr>
        <w:jc w:val="both"/>
        <w:rPr>
          <w:lang w:val="de-DE"/>
        </w:rPr>
      </w:pPr>
    </w:p>
    <w:p w14:paraId="0375B75B" w14:textId="77777777" w:rsidR="007E7177" w:rsidRPr="007E7177" w:rsidRDefault="007E7177" w:rsidP="007E7177">
      <w:pPr>
        <w:jc w:val="both"/>
        <w:rPr>
          <w:lang w:val="de-DE"/>
        </w:rPr>
      </w:pPr>
      <w:r w:rsidRPr="007E7177">
        <w:rPr>
          <w:lang w:val="de-DE"/>
        </w:rPr>
        <w:tab/>
        <w:t>§ 2 ­ Sofern in Gesetzes- oder Verordnungsbestimmungen nichts anderes vorgesehen ist, werden Nachrichten des Föderalen Öffentlichen Dienstes Finanzen in Bezug auf die in Artikel 204 erwähnten Zuständigkeiten, die an eine natürliche Person gerichtet sind, die nicht Inhaber einer Unternehmensnummer ist, über eine gesicherte elektronische Plattform übermittelt, sofern sie sich ausdrücklich dafür entschieden hat, auf elektronischem Wege mit dem Föderalen Öffentlichen Dienst Finanzen zu kommunizieren.</w:t>
      </w:r>
    </w:p>
    <w:p w14:paraId="5607C731" w14:textId="77777777" w:rsidR="007E7177" w:rsidRPr="007E7177" w:rsidRDefault="007E7177" w:rsidP="007E7177">
      <w:pPr>
        <w:jc w:val="both"/>
        <w:rPr>
          <w:lang w:val="de-DE"/>
        </w:rPr>
      </w:pPr>
    </w:p>
    <w:p w14:paraId="0371984B" w14:textId="77777777" w:rsidR="007E7177" w:rsidRPr="007E7177" w:rsidRDefault="007E7177" w:rsidP="007E7177">
      <w:pPr>
        <w:jc w:val="both"/>
        <w:rPr>
          <w:lang w:val="de-DE"/>
        </w:rPr>
      </w:pPr>
      <w:r w:rsidRPr="007E7177">
        <w:rPr>
          <w:lang w:val="de-DE"/>
        </w:rPr>
        <w:tab/>
        <w:t>Liegt keine ausdrückliche Erklärung gemäß Absatz 1 vor, werden die Nachrichten in verschlossenem Umschlag übermittelt.</w:t>
      </w:r>
    </w:p>
    <w:p w14:paraId="37EC2188" w14:textId="77777777" w:rsidR="007E7177" w:rsidRPr="007E7177" w:rsidRDefault="007E7177" w:rsidP="007E7177">
      <w:pPr>
        <w:jc w:val="both"/>
        <w:rPr>
          <w:lang w:val="de-DE"/>
        </w:rPr>
      </w:pPr>
    </w:p>
    <w:p w14:paraId="78CF1F4A" w14:textId="77777777" w:rsidR="007E7177" w:rsidRPr="007E7177" w:rsidRDefault="007E7177" w:rsidP="007E7177">
      <w:pPr>
        <w:jc w:val="both"/>
        <w:rPr>
          <w:lang w:val="de-DE"/>
        </w:rPr>
      </w:pPr>
      <w:r w:rsidRPr="007E7177">
        <w:rPr>
          <w:lang w:val="de-DE"/>
        </w:rPr>
        <w:tab/>
        <w:t>Betreffen Nachrichten des Föderalen Öffentlichen Dienstes Finanzen, die an eine natürliche Person gerichtet sind, die nicht Inhaber einer Unternehmensnummer ist, mehrere natürliche Personen und haben nicht alle diese natürlichen Personen sich ausdrücklich dafür entschieden, auf elektronischem Wege mit dem Föderalen Öffentlichen Dienst Finanzen zu kommunizieren, werden diese Nachrichten allen diesen natürlichen Personen immer in verschlossenem Umschlag übermittelt.</w:t>
      </w:r>
    </w:p>
    <w:p w14:paraId="3CF065A0" w14:textId="77777777" w:rsidR="007E7177" w:rsidRPr="007E7177" w:rsidRDefault="007E7177" w:rsidP="007E7177">
      <w:pPr>
        <w:jc w:val="both"/>
        <w:rPr>
          <w:lang w:val="de-DE"/>
        </w:rPr>
      </w:pPr>
    </w:p>
    <w:p w14:paraId="6D777BD2" w14:textId="77777777" w:rsidR="007E7177" w:rsidRPr="007E7177" w:rsidRDefault="007E7177" w:rsidP="007E7177">
      <w:pPr>
        <w:jc w:val="both"/>
        <w:rPr>
          <w:lang w:val="de-DE"/>
        </w:rPr>
      </w:pPr>
      <w:r w:rsidRPr="007E7177">
        <w:rPr>
          <w:lang w:val="de-DE"/>
        </w:rPr>
        <w:tab/>
        <w:t xml:space="preserve">§ 3 ­ Die Entscheidung einer natürlichen Person, die nicht Inhaber einer Unternehmensnummer ist, auf elektronischem Wege mit dem Föderalen Öffentlichen Dienst </w:t>
      </w:r>
      <w:r w:rsidRPr="007E7177">
        <w:rPr>
          <w:lang w:val="de-DE"/>
        </w:rPr>
        <w:lastRenderedPageBreak/>
        <w:t>Finanzen zu kommunizieren, erfolgt durch ausdrückliche und vorherige Annahme des Verfahrens in Bezug auf die elektronische Kommunikation mit dem Föderalen Öffentlichen Dienst Finanzen über eine gesicherte elektronische Plattform. Diese vorherige und ausdrückliche Zustimmung muss freiwillig, in informierter Weise und unmissverständlich gegeben werden. Die natürliche Person, die nicht Inhaber einer Unternehmensnummer ist, kann ihre Zustimmung jederzeit widerrufen. Die Nachrichten werden dann künftig in verschlossenem Umschlag versendet und dieser Widerruf der Zustimmung wird sofort wirksam.</w:t>
      </w:r>
    </w:p>
    <w:p w14:paraId="1BD6192F" w14:textId="77777777" w:rsidR="007E7177" w:rsidRPr="007E7177" w:rsidRDefault="007E7177" w:rsidP="007E7177">
      <w:pPr>
        <w:jc w:val="both"/>
        <w:rPr>
          <w:lang w:val="de-DE"/>
        </w:rPr>
      </w:pPr>
    </w:p>
    <w:p w14:paraId="7F90D725" w14:textId="77777777" w:rsidR="007E7177" w:rsidRPr="007E7177" w:rsidRDefault="007E7177" w:rsidP="007E7177">
      <w:pPr>
        <w:jc w:val="both"/>
        <w:rPr>
          <w:lang w:val="de-DE"/>
        </w:rPr>
      </w:pPr>
    </w:p>
    <w:p w14:paraId="729A93AF" w14:textId="77777777" w:rsidR="007E7177" w:rsidRPr="007E7177" w:rsidRDefault="007E7177" w:rsidP="007E7177">
      <w:pPr>
        <w:jc w:val="both"/>
        <w:rPr>
          <w:lang w:val="de-DE"/>
        </w:rPr>
      </w:pPr>
      <w:r w:rsidRPr="007E7177">
        <w:rPr>
          <w:lang w:val="de-DE"/>
        </w:rPr>
        <w:tab/>
      </w:r>
      <w:r w:rsidRPr="007E7177">
        <w:rPr>
          <w:b/>
          <w:lang w:val="de-DE"/>
        </w:rPr>
        <w:t>Art. 207 -</w:t>
      </w:r>
      <w:r w:rsidRPr="007E7177">
        <w:rPr>
          <w:lang w:val="de-DE"/>
        </w:rPr>
        <w:t xml:space="preserve"> Sofern in Gesetzes- oder Verordnungsbestimmungen nichts anderes vorgesehen ist, werden an den Föderalen Öffentlichen Dienst Finanzen gerichtete Nachrichten in Bezug auf die in Artikel 204 erwähnten Zuständigkeiten, die von einer Person ausgehen, die Inhaber einer Unternehmensnummer ist, über eine gesicherte elektronische Plattform übermittelt.</w:t>
      </w:r>
    </w:p>
    <w:p w14:paraId="2F209A7C" w14:textId="77777777" w:rsidR="007E7177" w:rsidRPr="007E7177" w:rsidRDefault="007E7177" w:rsidP="007E7177">
      <w:pPr>
        <w:jc w:val="both"/>
        <w:rPr>
          <w:lang w:val="de-DE"/>
        </w:rPr>
      </w:pPr>
    </w:p>
    <w:p w14:paraId="10D34EE8" w14:textId="77777777" w:rsidR="007E7177" w:rsidRPr="007E7177" w:rsidRDefault="007E7177" w:rsidP="007E7177">
      <w:pPr>
        <w:jc w:val="both"/>
        <w:rPr>
          <w:lang w:val="de-DE"/>
        </w:rPr>
      </w:pPr>
      <w:r w:rsidRPr="007E7177">
        <w:rPr>
          <w:lang w:val="de-DE"/>
        </w:rPr>
        <w:tab/>
        <w:t>Sofern in Gesetzes- oder Verordnungsbestimmungen nichts anderes vorgesehen ist, werden Nachrichten des Föderalen Öffentlichen Dienstes Finanzen in Bezug auf die in Artikel 204 erwähnten Zuständigkeiten, die an eine Person gerichtet sind, die Inhaber einer Unternehmensnummer ist, über eine gesicherte elektronische Plattform übermittelt.</w:t>
      </w:r>
    </w:p>
    <w:p w14:paraId="1586D52E" w14:textId="77777777" w:rsidR="007E7177" w:rsidRPr="007E7177" w:rsidRDefault="007E7177" w:rsidP="007E7177">
      <w:pPr>
        <w:jc w:val="both"/>
        <w:rPr>
          <w:lang w:val="de-DE"/>
        </w:rPr>
      </w:pPr>
    </w:p>
    <w:p w14:paraId="70ACF058" w14:textId="77777777" w:rsidR="007E7177" w:rsidRPr="007E7177" w:rsidRDefault="007E7177" w:rsidP="007E7177">
      <w:pPr>
        <w:jc w:val="both"/>
        <w:rPr>
          <w:lang w:val="de-DE"/>
        </w:rPr>
      </w:pPr>
    </w:p>
    <w:p w14:paraId="358D475F" w14:textId="77777777" w:rsidR="007E7177" w:rsidRPr="007E7177" w:rsidRDefault="007E7177" w:rsidP="007E7177">
      <w:pPr>
        <w:jc w:val="both"/>
        <w:rPr>
          <w:lang w:val="de-DE"/>
        </w:rPr>
      </w:pPr>
      <w:r w:rsidRPr="007E7177">
        <w:rPr>
          <w:lang w:val="de-DE"/>
        </w:rPr>
        <w:tab/>
      </w:r>
      <w:r w:rsidRPr="007E7177">
        <w:rPr>
          <w:b/>
          <w:lang w:val="de-DE"/>
        </w:rPr>
        <w:t>Art. 208 -</w:t>
      </w:r>
      <w:r w:rsidRPr="007E7177">
        <w:rPr>
          <w:lang w:val="de-DE"/>
        </w:rPr>
        <w:t xml:space="preserve"> Sofern in Gesetzes- oder Verordnungsbestimmungen nichts anderes vorgesehen ist, werden Nachrichten, die aufgrund höherer Gewalt nicht über eine gesicherte elektronische Plattform übermittelt werden können, in verschlossenem Umschlag übermittelt.</w:t>
      </w:r>
    </w:p>
    <w:p w14:paraId="07F7D478" w14:textId="77777777" w:rsidR="007E7177" w:rsidRPr="007E7177" w:rsidRDefault="007E7177" w:rsidP="007E7177">
      <w:pPr>
        <w:jc w:val="both"/>
        <w:rPr>
          <w:lang w:val="de-DE"/>
        </w:rPr>
      </w:pPr>
    </w:p>
    <w:p w14:paraId="499EA19C" w14:textId="77777777" w:rsidR="007E7177" w:rsidRPr="007E7177" w:rsidRDefault="007E7177" w:rsidP="007E7177">
      <w:pPr>
        <w:jc w:val="both"/>
        <w:rPr>
          <w:lang w:val="de-DE"/>
        </w:rPr>
      </w:pPr>
      <w:r w:rsidRPr="007E7177">
        <w:rPr>
          <w:lang w:val="de-DE"/>
        </w:rPr>
        <w:tab/>
        <w:t>Ist eine Person nicht in der Lage, sich auf einer gesicherten elektronischen Plattform zu identifizieren, weil die gesicherte elektronische Plattform technisch nicht so konfiguriert ist, dass diese Person sich mit ihr verbinden kann, werden die Nachrichten ebenfalls in verschlossenem Umschlag übermittelt.</w:t>
      </w:r>
    </w:p>
    <w:p w14:paraId="65AAC958" w14:textId="77777777" w:rsidR="007E7177" w:rsidRPr="007E7177" w:rsidRDefault="007E7177" w:rsidP="007E7177">
      <w:pPr>
        <w:jc w:val="both"/>
        <w:rPr>
          <w:lang w:val="de-DE"/>
        </w:rPr>
      </w:pPr>
    </w:p>
    <w:p w14:paraId="63FB0F7B" w14:textId="77777777" w:rsidR="007E7177" w:rsidRPr="007E7177" w:rsidRDefault="007E7177" w:rsidP="007E7177">
      <w:pPr>
        <w:jc w:val="both"/>
        <w:rPr>
          <w:lang w:val="de-DE"/>
        </w:rPr>
      </w:pPr>
    </w:p>
    <w:p w14:paraId="318DCBB5" w14:textId="77777777" w:rsidR="007E7177" w:rsidRPr="007E7177" w:rsidRDefault="007E7177" w:rsidP="007E7177">
      <w:pPr>
        <w:jc w:val="both"/>
        <w:rPr>
          <w:lang w:val="de-DE"/>
        </w:rPr>
      </w:pPr>
      <w:r w:rsidRPr="007E7177">
        <w:rPr>
          <w:lang w:val="de-DE"/>
        </w:rPr>
        <w:tab/>
      </w:r>
      <w:r w:rsidRPr="007E7177">
        <w:rPr>
          <w:b/>
          <w:lang w:val="de-DE"/>
        </w:rPr>
        <w:t>Art. 209 -</w:t>
      </w:r>
      <w:r w:rsidRPr="007E7177">
        <w:rPr>
          <w:lang w:val="de-DE"/>
        </w:rPr>
        <w:t xml:space="preserve"> § 1 ­ Sofern in Gesetzes- oder Verordnungsbestimmungen nichts anderes vorgesehen ist, werden von einer Person über eine gesicherte elektronische Plattform übermittelte Nachrichten sofort auf der gesicherten elektronischen Plattform des Föderalen Öffentlichen Dienstes Finanzen zur Verfügung gestellt. Das Datum der Zurverfügungstellung gilt als Datum des Empfangs der Nachricht durch den Föderalen Öffentlichen Dienst Finanzen.</w:t>
      </w:r>
    </w:p>
    <w:p w14:paraId="27CCB96B" w14:textId="77777777" w:rsidR="007E7177" w:rsidRPr="007E7177" w:rsidRDefault="007E7177" w:rsidP="007E7177">
      <w:pPr>
        <w:jc w:val="both"/>
        <w:rPr>
          <w:lang w:val="de-DE"/>
        </w:rPr>
      </w:pPr>
    </w:p>
    <w:p w14:paraId="73F20F77" w14:textId="77777777" w:rsidR="007E7177" w:rsidRPr="007E7177" w:rsidRDefault="007E7177" w:rsidP="007E7177">
      <w:pPr>
        <w:jc w:val="both"/>
        <w:rPr>
          <w:lang w:val="de-DE"/>
        </w:rPr>
      </w:pPr>
      <w:r w:rsidRPr="007E7177">
        <w:rPr>
          <w:lang w:val="de-DE"/>
        </w:rPr>
        <w:tab/>
        <w:t>Vom Föderalen Öffentlichen Dienst Finanzen über eine gesicherte elektronische Plattform übermittelte Nachrichten enthalten in der Überschrift der Nachricht auf der gesicherten elektronischen Plattform des Föderalen Öffentlichen Dienstes Finanzen ein Datum der Zurverfügungstellung der Nachricht.</w:t>
      </w:r>
    </w:p>
    <w:p w14:paraId="28484104" w14:textId="77777777" w:rsidR="007E7177" w:rsidRPr="007E7177" w:rsidRDefault="007E7177" w:rsidP="007E7177">
      <w:pPr>
        <w:jc w:val="both"/>
        <w:rPr>
          <w:lang w:val="de-DE"/>
        </w:rPr>
      </w:pPr>
    </w:p>
    <w:p w14:paraId="76F308CC" w14:textId="77777777" w:rsidR="007E7177" w:rsidRPr="007E7177" w:rsidRDefault="007E7177" w:rsidP="007E7177">
      <w:pPr>
        <w:jc w:val="both"/>
        <w:rPr>
          <w:lang w:val="de-DE"/>
        </w:rPr>
      </w:pPr>
      <w:r w:rsidRPr="007E7177">
        <w:rPr>
          <w:lang w:val="de-DE"/>
        </w:rPr>
        <w:tab/>
        <w:t>Sofern in Gesetzes- oder Verordnungsbestimmungen nichts anderes vorgesehen ist, gilt für jede über eine gesicherte elektronische Plattform übermittelte oder empfangene Nachricht der dritte Werktag nach dem Datum der Zurverfügungstellung, das in der Überschrift der Nachricht auf der gesicherten elektronischen Plattform des Föderalen Öffentlichen Dienstes Finanzen enthalten ist, als Ausgangspunkt für die Fristen, die für die Einhaltung der Rechte und Pflichten anwendbar sind, die nicht insbesondere in den verschiedenen Steuergesetzbüchern, in den besonderen Gesetzesbestimmungen oder in ihren Ausführungserlassen vorgesehen sind.</w:t>
      </w:r>
    </w:p>
    <w:p w14:paraId="64A56BD9" w14:textId="77777777" w:rsidR="007E7177" w:rsidRPr="007E7177" w:rsidRDefault="007E7177" w:rsidP="007E7177">
      <w:pPr>
        <w:jc w:val="both"/>
        <w:rPr>
          <w:lang w:val="de-DE"/>
        </w:rPr>
      </w:pPr>
    </w:p>
    <w:p w14:paraId="392759D8" w14:textId="77777777" w:rsidR="007E7177" w:rsidRPr="007E7177" w:rsidRDefault="007E7177" w:rsidP="007E7177">
      <w:pPr>
        <w:jc w:val="both"/>
        <w:rPr>
          <w:lang w:val="de-DE"/>
        </w:rPr>
      </w:pPr>
      <w:r w:rsidRPr="007E7177">
        <w:rPr>
          <w:lang w:val="de-DE"/>
        </w:rPr>
        <w:tab/>
        <w:t>Übermittelt der Föderale Öffentliche Dienst Finanzen eine Nachricht über eine gesicherte elektronische Plattform und unterscheiden sich das Datum der Zurverfügungstellung der Nachricht, das in der Überschrift der Nachricht auf der gesicherten elektronischen Plattform des Föderalen Öffentlichen Dienstes Finanzen enthalten ist, und das Datum der Übermittlung der über eine gesicherte elektronische Plattform übermittelten Nachricht, gilt das für die betreffende Person günstigste Datum als Ausgangspunkt für die Frist.</w:t>
      </w:r>
    </w:p>
    <w:p w14:paraId="35AE9088" w14:textId="77777777" w:rsidR="007E7177" w:rsidRPr="007E7177" w:rsidRDefault="007E7177" w:rsidP="007E7177">
      <w:pPr>
        <w:jc w:val="both"/>
        <w:rPr>
          <w:lang w:val="de-DE"/>
        </w:rPr>
      </w:pPr>
    </w:p>
    <w:p w14:paraId="04EB7BD0" w14:textId="77777777" w:rsidR="007E7177" w:rsidRPr="007E7177" w:rsidRDefault="007E7177" w:rsidP="007E7177">
      <w:pPr>
        <w:jc w:val="both"/>
        <w:rPr>
          <w:lang w:val="de-DE"/>
        </w:rPr>
      </w:pPr>
      <w:r w:rsidRPr="007E7177">
        <w:rPr>
          <w:lang w:val="de-DE"/>
        </w:rPr>
        <w:tab/>
        <w:t>§ 2 ­ Sofern in Gesetzes- oder Verordnungsbestimmungen nichts anderes vorgesehen ist, gilt der dritte Werktag nach dem Datum der Versendung der in verschlossenem Umschlag übermittelten oder empfangenen Nachricht als Ausgangspunkt für die Fristen, die für die Einhaltung der Rechte und Pflichten anwendbar sind, die nicht insbesondere in den verschiedenen Steuergesetzbüchern, in den besonderen Gesetzesbestimmungen oder in ihren Ausführungserlassen vorgesehen sind.</w:t>
      </w:r>
    </w:p>
    <w:p w14:paraId="58F99C33" w14:textId="77777777" w:rsidR="007E7177" w:rsidRPr="007E7177" w:rsidRDefault="007E7177" w:rsidP="007E7177">
      <w:pPr>
        <w:jc w:val="both"/>
        <w:rPr>
          <w:lang w:val="de-DE"/>
        </w:rPr>
      </w:pPr>
    </w:p>
    <w:p w14:paraId="7AEA2EDC" w14:textId="77777777" w:rsidR="007E7177" w:rsidRPr="007E7177" w:rsidRDefault="007E7177" w:rsidP="007E7177">
      <w:pPr>
        <w:jc w:val="both"/>
        <w:rPr>
          <w:lang w:val="de-DE"/>
        </w:rPr>
      </w:pPr>
    </w:p>
    <w:p w14:paraId="0514A211" w14:textId="77777777" w:rsidR="007E7177" w:rsidRPr="007E7177" w:rsidRDefault="007E7177" w:rsidP="007E7177">
      <w:pPr>
        <w:jc w:val="both"/>
        <w:rPr>
          <w:lang w:val="de-DE"/>
        </w:rPr>
      </w:pPr>
      <w:r w:rsidRPr="007E7177">
        <w:rPr>
          <w:lang w:val="de-DE"/>
        </w:rPr>
        <w:tab/>
      </w:r>
      <w:r w:rsidRPr="007E7177">
        <w:rPr>
          <w:b/>
          <w:lang w:val="de-DE"/>
        </w:rPr>
        <w:t>Art. 210 -</w:t>
      </w:r>
      <w:r w:rsidRPr="007E7177">
        <w:rPr>
          <w:lang w:val="de-DE"/>
        </w:rPr>
        <w:t xml:space="preserve"> Die Rechtsfolgen einer über eine gesicherte elektronische Plattform übermittelten Nachricht und einer in verschlossenem Umschlag übermittelten Nachricht sind dieselben.</w:t>
      </w:r>
    </w:p>
    <w:p w14:paraId="039A0846" w14:textId="77777777" w:rsidR="007E7177" w:rsidRPr="007E7177" w:rsidRDefault="007E7177" w:rsidP="007E7177">
      <w:pPr>
        <w:jc w:val="both"/>
        <w:rPr>
          <w:lang w:val="de-DE"/>
        </w:rPr>
      </w:pPr>
    </w:p>
    <w:p w14:paraId="473C0B58" w14:textId="77777777" w:rsidR="007E7177" w:rsidRPr="007E7177" w:rsidRDefault="007E7177" w:rsidP="007E7177">
      <w:pPr>
        <w:jc w:val="both"/>
        <w:rPr>
          <w:lang w:val="de-DE"/>
        </w:rPr>
      </w:pPr>
    </w:p>
    <w:p w14:paraId="658C055C" w14:textId="77777777" w:rsidR="007E7177" w:rsidRPr="007E7177" w:rsidRDefault="007E7177" w:rsidP="007E7177">
      <w:pPr>
        <w:jc w:val="both"/>
        <w:rPr>
          <w:lang w:val="de-DE"/>
        </w:rPr>
      </w:pPr>
      <w:r w:rsidRPr="007E7177">
        <w:rPr>
          <w:lang w:val="de-DE"/>
        </w:rPr>
        <w:tab/>
      </w:r>
      <w:r w:rsidRPr="007E7177">
        <w:rPr>
          <w:b/>
          <w:lang w:val="de-DE"/>
        </w:rPr>
        <w:t>Art. 211 -</w:t>
      </w:r>
      <w:r w:rsidRPr="007E7177">
        <w:rPr>
          <w:lang w:val="de-DE"/>
        </w:rPr>
        <w:t xml:space="preserve"> Wird eine Unterlage von ihrem Ersteller oder ihren Erstellern elektronisch unterzeichnet, erfolgt diese Unterzeichnung mindestens mit Hilfe einer fortgeschrittenen elektronischen Signatur im Sinne von Artikel 3 Nr. 11 der Verordnung (EU) Nr. 910/2014 des Europäischen Parlaments und des Rates vom 23. Juli 2014 über elektronische Identifizierung und Vertrauensdienste für elektronische Transaktionen im Binnenmarkt und zur Aufhebung der Richtlinie 1999/93/EG.</w:t>
      </w:r>
    </w:p>
    <w:p w14:paraId="47B684D2" w14:textId="77777777" w:rsidR="007E7177" w:rsidRPr="007E7177" w:rsidRDefault="007E7177" w:rsidP="007E7177">
      <w:pPr>
        <w:jc w:val="both"/>
        <w:rPr>
          <w:lang w:val="de-DE"/>
        </w:rPr>
      </w:pPr>
    </w:p>
    <w:p w14:paraId="4012436E" w14:textId="77777777" w:rsidR="007E7177" w:rsidRPr="007E7177" w:rsidRDefault="007E7177" w:rsidP="007E7177">
      <w:pPr>
        <w:jc w:val="both"/>
        <w:rPr>
          <w:lang w:val="de-DE"/>
        </w:rPr>
      </w:pPr>
      <w:r w:rsidRPr="007E7177">
        <w:rPr>
          <w:lang w:val="de-DE"/>
        </w:rPr>
        <w:tab/>
        <w:t>Wird eine Unterlage mit Hilfe des gemäß Artikel 9 Absatz 1 der Verordnung (EU) Nr. 910/2014 von Belgien notifizierten elektronischen Identifizierungssystems unterzeichnet, gilt diese Signatur als qualifiziert im Sinne von Artikel 3 Nr. 12 dieser Verordnung.</w:t>
      </w:r>
    </w:p>
    <w:p w14:paraId="17B1B652" w14:textId="77777777" w:rsidR="007E7177" w:rsidRPr="007E7177" w:rsidRDefault="007E7177" w:rsidP="007E7177">
      <w:pPr>
        <w:jc w:val="both"/>
        <w:rPr>
          <w:lang w:val="de-DE"/>
        </w:rPr>
      </w:pPr>
    </w:p>
    <w:p w14:paraId="17AC15B9" w14:textId="77777777" w:rsidR="007E7177" w:rsidRPr="007E7177" w:rsidRDefault="007E7177" w:rsidP="007E7177">
      <w:pPr>
        <w:jc w:val="both"/>
        <w:rPr>
          <w:lang w:val="de-DE"/>
        </w:rPr>
      </w:pPr>
    </w:p>
    <w:p w14:paraId="3FCA1AF2" w14:textId="77777777" w:rsidR="007E7177" w:rsidRPr="007E7177" w:rsidRDefault="007E7177" w:rsidP="007E7177">
      <w:pPr>
        <w:jc w:val="both"/>
        <w:rPr>
          <w:lang w:val="de-DE"/>
        </w:rPr>
      </w:pPr>
      <w:r w:rsidRPr="007E7177">
        <w:rPr>
          <w:lang w:val="de-DE"/>
        </w:rPr>
        <w:tab/>
      </w:r>
      <w:r w:rsidRPr="007E7177">
        <w:rPr>
          <w:b/>
          <w:lang w:val="de-DE"/>
        </w:rPr>
        <w:t>Art. 212 -</w:t>
      </w:r>
      <w:r w:rsidRPr="007E7177">
        <w:rPr>
          <w:lang w:val="de-DE"/>
        </w:rPr>
        <w:t xml:space="preserve"> Natürliche Personen, juristische Personen und nichtrechtsfähige Vereinigungen identifizieren einen Dritten, der eine natürliche Person ist, in ihren Mitteilungen an den Föderalen Öffentlichen Dienst Finanzen anhand seiner Erkennungsnummer des Nationalregisters oder gegebenenfalls anhand seiner Erkennungsnummer der Zentralen Datenbank der sozialen Sicherheit, wenn sie aufgrund einer Gesetzesbestimmung verpflichtet sind, dem Föderalen Öffentlichen Dienst Finanzen Informationen über diesen Dritten mitzuteilen.</w:t>
      </w:r>
    </w:p>
    <w:p w14:paraId="47788D5B" w14:textId="77777777" w:rsidR="007E7177" w:rsidRPr="007E7177" w:rsidRDefault="007E7177" w:rsidP="007E7177">
      <w:pPr>
        <w:jc w:val="both"/>
        <w:rPr>
          <w:lang w:val="de-DE"/>
        </w:rPr>
      </w:pPr>
    </w:p>
    <w:p w14:paraId="76D3B4EC" w14:textId="77777777" w:rsidR="007E7177" w:rsidRPr="007E7177" w:rsidRDefault="007E7177" w:rsidP="007E7177">
      <w:pPr>
        <w:jc w:val="both"/>
        <w:rPr>
          <w:lang w:val="de-DE"/>
        </w:rPr>
      </w:pPr>
      <w:r w:rsidRPr="007E7177">
        <w:rPr>
          <w:lang w:val="de-DE"/>
        </w:rPr>
        <w:tab/>
        <w:t>Natürliche Personen, juristische Personen und nichtrechtsfähige Vereinigungen sind ermächtigt, die in Absatz 1 erwähnte Erkennungsnummer ausschließlich als Erkennungsmittel und zur Erfüllung ihrer gesetzlichen Verpflichtungen zu erheben und zu benutzen.</w:t>
      </w:r>
    </w:p>
    <w:p w14:paraId="32D0ABE9" w14:textId="77777777" w:rsidR="007E7177" w:rsidRPr="007E7177" w:rsidRDefault="007E7177" w:rsidP="007E7177">
      <w:pPr>
        <w:jc w:val="both"/>
        <w:rPr>
          <w:lang w:val="de-DE"/>
        </w:rPr>
      </w:pPr>
    </w:p>
    <w:p w14:paraId="0A5FCBF6" w14:textId="77777777" w:rsidR="007E7177" w:rsidRPr="007E7177" w:rsidRDefault="007E7177" w:rsidP="007E7177">
      <w:pPr>
        <w:jc w:val="both"/>
        <w:rPr>
          <w:lang w:val="de-DE"/>
        </w:rPr>
      </w:pPr>
      <w:r w:rsidRPr="007E7177">
        <w:rPr>
          <w:lang w:val="de-DE"/>
        </w:rPr>
        <w:tab/>
        <w:t>Die Erkennungsnummer des Nationalregisters oder gegebenenfalls die Erkennungsnummer der Zentralen Datenbank der sozialen Sicherheit wird bis zum Ablauf des zehnten Jahres oder des zehnten Geschäftsjahres aufbewahrt, das auf den Zeitraum folgt, in dem die Informationen dem Föderalen Öffentlichen Dienst Finanzen mitgeteilt werden müssen.</w:t>
      </w:r>
    </w:p>
    <w:p w14:paraId="18204654" w14:textId="77777777" w:rsidR="007E7177" w:rsidRPr="007E7177" w:rsidRDefault="007E7177" w:rsidP="007E7177">
      <w:pPr>
        <w:jc w:val="both"/>
        <w:rPr>
          <w:lang w:val="de-DE"/>
        </w:rPr>
      </w:pPr>
    </w:p>
    <w:p w14:paraId="375F2D5B" w14:textId="77777777" w:rsidR="007E7177" w:rsidRPr="007E7177" w:rsidRDefault="007E7177" w:rsidP="007E7177">
      <w:pPr>
        <w:jc w:val="center"/>
        <w:rPr>
          <w:lang w:val="de-DE"/>
        </w:rPr>
      </w:pPr>
      <w:r w:rsidRPr="007E7177">
        <w:rPr>
          <w:lang w:val="de-DE"/>
        </w:rPr>
        <w:lastRenderedPageBreak/>
        <w:t>KAPITEL 17 -</w:t>
      </w:r>
      <w:r w:rsidRPr="007E7177">
        <w:rPr>
          <w:i/>
          <w:lang w:val="de-DE"/>
        </w:rPr>
        <w:t xml:space="preserve"> Aufhebungsbestimmungen</w:t>
      </w:r>
    </w:p>
    <w:p w14:paraId="595BC111" w14:textId="77777777" w:rsidR="007E7177" w:rsidRPr="007E7177" w:rsidRDefault="007E7177" w:rsidP="007E7177">
      <w:pPr>
        <w:jc w:val="both"/>
        <w:rPr>
          <w:lang w:val="de-DE"/>
        </w:rPr>
      </w:pPr>
    </w:p>
    <w:p w14:paraId="300A8E2E" w14:textId="77777777" w:rsidR="007E7177" w:rsidRPr="007E7177" w:rsidRDefault="007E7177" w:rsidP="007E7177">
      <w:pPr>
        <w:jc w:val="both"/>
        <w:rPr>
          <w:lang w:val="de-DE"/>
        </w:rPr>
      </w:pPr>
    </w:p>
    <w:p w14:paraId="1FFD4EDC" w14:textId="77777777" w:rsidR="007E7177" w:rsidRPr="007E7177" w:rsidRDefault="007E7177" w:rsidP="007E7177">
      <w:pPr>
        <w:jc w:val="both"/>
        <w:rPr>
          <w:lang w:val="de-DE"/>
        </w:rPr>
      </w:pPr>
      <w:r w:rsidRPr="007E7177">
        <w:rPr>
          <w:lang w:val="de-DE"/>
        </w:rPr>
        <w:tab/>
      </w:r>
      <w:r w:rsidRPr="007E7177">
        <w:rPr>
          <w:b/>
          <w:lang w:val="de-DE"/>
        </w:rPr>
        <w:t>Art. 213 -</w:t>
      </w:r>
      <w:r w:rsidRPr="007E7177">
        <w:rPr>
          <w:lang w:val="de-DE"/>
        </w:rPr>
        <w:t xml:space="preserve"> Das Gesetz vom 26. Januar 2021 über die Entmaterialisierung der Beziehungen zwischen dem Föderalen Öffentlichen Dienst Finanzen, den Bürgern, den juristischen Personen und bestimmten Dritten und zur Abänderung verschiedener Steuergesetzbücher und Steuergesetze, zuletzt abgeändert durch das Gesetz vom 12. März 2023, wird aufgehoben.</w:t>
      </w:r>
    </w:p>
    <w:p w14:paraId="53C700B9" w14:textId="77777777" w:rsidR="007E7177" w:rsidRPr="007E7177" w:rsidRDefault="007E7177" w:rsidP="007E7177">
      <w:pPr>
        <w:jc w:val="both"/>
        <w:rPr>
          <w:lang w:val="de-DE"/>
        </w:rPr>
      </w:pPr>
    </w:p>
    <w:p w14:paraId="147398E5" w14:textId="77777777" w:rsidR="007E7177" w:rsidRPr="007E7177" w:rsidRDefault="007E7177" w:rsidP="007E7177">
      <w:pPr>
        <w:jc w:val="both"/>
        <w:rPr>
          <w:lang w:val="de-DE"/>
        </w:rPr>
      </w:pPr>
    </w:p>
    <w:p w14:paraId="31BD3AF2" w14:textId="77777777" w:rsidR="007E7177" w:rsidRPr="007E7177" w:rsidRDefault="007E7177" w:rsidP="007E7177">
      <w:pPr>
        <w:jc w:val="both"/>
        <w:rPr>
          <w:lang w:val="de-DE"/>
        </w:rPr>
      </w:pPr>
      <w:r w:rsidRPr="007E7177">
        <w:rPr>
          <w:lang w:val="de-DE"/>
        </w:rPr>
        <w:tab/>
      </w:r>
      <w:r w:rsidRPr="007E7177">
        <w:rPr>
          <w:b/>
          <w:lang w:val="de-DE"/>
        </w:rPr>
        <w:t>Art. 214 -</w:t>
      </w:r>
      <w:r w:rsidRPr="007E7177">
        <w:rPr>
          <w:lang w:val="de-DE"/>
        </w:rPr>
        <w:t xml:space="preserve"> Artikel 339/1 § 1 des Einkommensteuergesetzbuches 1992, eingefügt durch Artikel 31 des Gesetzes vom 26. Januar 2021 über die Entmaterialisierung der Beziehungen zwischen dem Föderalen Öffentlichen Dienst Finanzen, den Bürgern, den juristischen Personen und bestimmten Dritten und zur Abänderung verschiedener Steuergesetzbücher und Steuergesetze, wird aufgehoben.</w:t>
      </w:r>
    </w:p>
    <w:p w14:paraId="438B20C4" w14:textId="77777777" w:rsidR="007E7177" w:rsidRPr="007E7177" w:rsidRDefault="007E7177" w:rsidP="007E7177">
      <w:pPr>
        <w:jc w:val="both"/>
        <w:rPr>
          <w:lang w:val="de-DE"/>
        </w:rPr>
      </w:pPr>
    </w:p>
    <w:p w14:paraId="4B74EAA6" w14:textId="77777777" w:rsidR="007E7177" w:rsidRPr="007E7177" w:rsidRDefault="007E7177" w:rsidP="007E7177">
      <w:pPr>
        <w:jc w:val="both"/>
        <w:rPr>
          <w:lang w:val="de-DE"/>
        </w:rPr>
      </w:pPr>
    </w:p>
    <w:p w14:paraId="5F5ACE46" w14:textId="77777777" w:rsidR="007E7177" w:rsidRPr="007E7177" w:rsidRDefault="007E7177" w:rsidP="007E7177">
      <w:pPr>
        <w:jc w:val="both"/>
        <w:rPr>
          <w:lang w:val="de-DE"/>
        </w:rPr>
      </w:pPr>
      <w:r w:rsidRPr="007E7177">
        <w:rPr>
          <w:lang w:val="de-DE"/>
        </w:rPr>
        <w:tab/>
      </w:r>
      <w:r w:rsidRPr="007E7177">
        <w:rPr>
          <w:b/>
          <w:lang w:val="de-DE"/>
        </w:rPr>
        <w:t>Art. 215 -</w:t>
      </w:r>
      <w:r w:rsidRPr="007E7177">
        <w:rPr>
          <w:lang w:val="de-DE"/>
        </w:rPr>
        <w:t xml:space="preserve"> Artikel 53</w:t>
      </w:r>
      <w:r w:rsidRPr="007E7177">
        <w:rPr>
          <w:i/>
          <w:iCs/>
          <w:lang w:val="de-DE"/>
        </w:rPr>
        <w:t>octies</w:t>
      </w:r>
      <w:r w:rsidRPr="007E7177">
        <w:rPr>
          <w:lang w:val="de-DE"/>
        </w:rPr>
        <w:t xml:space="preserve"> § 2 des Mehrwertsteuergesetzbuches, eingefügt durch Artikel 48 des Gesetzes vom 26. Januar 2021 über die Entmaterialisierung der Beziehungen zwischen dem Föderalen Öffentlichen Dienst Finanzen, den Bürgern, den juristischen Personen und bestimmten Dritten und zur Abänderung verschiedener Steuergesetzbücher und Steuergesetze, wird aufgehoben.</w:t>
      </w:r>
    </w:p>
    <w:p w14:paraId="39A849D1" w14:textId="77777777" w:rsidR="007E7177" w:rsidRPr="007E7177" w:rsidRDefault="007E7177" w:rsidP="007E7177">
      <w:pPr>
        <w:jc w:val="both"/>
        <w:rPr>
          <w:lang w:val="de-DE"/>
        </w:rPr>
      </w:pPr>
    </w:p>
    <w:p w14:paraId="0824B078" w14:textId="77777777" w:rsidR="007E7177" w:rsidRPr="007E7177" w:rsidRDefault="007E7177" w:rsidP="007E7177">
      <w:pPr>
        <w:jc w:val="both"/>
        <w:rPr>
          <w:lang w:val="de-DE"/>
        </w:rPr>
      </w:pPr>
    </w:p>
    <w:p w14:paraId="0292A165" w14:textId="77777777" w:rsidR="007E7177" w:rsidRPr="007E7177" w:rsidRDefault="007E7177" w:rsidP="007E7177">
      <w:pPr>
        <w:jc w:val="both"/>
        <w:rPr>
          <w:lang w:val="de-DE"/>
        </w:rPr>
      </w:pPr>
      <w:r w:rsidRPr="007E7177">
        <w:rPr>
          <w:lang w:val="de-DE"/>
        </w:rPr>
        <w:tab/>
      </w:r>
      <w:r w:rsidRPr="007E7177">
        <w:rPr>
          <w:b/>
          <w:lang w:val="de-DE"/>
        </w:rPr>
        <w:t>Art. 216 -</w:t>
      </w:r>
      <w:r w:rsidRPr="007E7177">
        <w:rPr>
          <w:lang w:val="de-DE"/>
        </w:rPr>
        <w:t xml:space="preserve"> Artikel 289</w:t>
      </w:r>
      <w:r w:rsidRPr="007E7177">
        <w:rPr>
          <w:i/>
          <w:iCs/>
          <w:lang w:val="de-DE"/>
        </w:rPr>
        <w:t>septies</w:t>
      </w:r>
      <w:r w:rsidRPr="007E7177">
        <w:rPr>
          <w:lang w:val="de-DE"/>
        </w:rPr>
        <w:t xml:space="preserve"> § 1 des Registrierungs-, Hypotheken- und Kanzleigebührengesetzbuches, eingefügt durch Artikel 84 des Gesetzes vom 26. Januar 2021 über die Entmaterialisierung der Beziehungen zwischen dem Föderalen Öffentlichen Dienst Finanzen, den Bürgern, den juristischen Personen und bestimmten Dritten und zur Abänderung verschiedener Steuergesetzbücher und Steuergesetze, wird aufgehoben.</w:t>
      </w:r>
    </w:p>
    <w:p w14:paraId="4E466334" w14:textId="77777777" w:rsidR="007E7177" w:rsidRPr="007E7177" w:rsidRDefault="007E7177" w:rsidP="007E7177">
      <w:pPr>
        <w:jc w:val="both"/>
        <w:rPr>
          <w:lang w:val="de-DE"/>
        </w:rPr>
      </w:pPr>
    </w:p>
    <w:p w14:paraId="7D588E9E" w14:textId="77777777" w:rsidR="007E7177" w:rsidRPr="007E7177" w:rsidRDefault="007E7177" w:rsidP="007E7177">
      <w:pPr>
        <w:jc w:val="both"/>
        <w:rPr>
          <w:lang w:val="de-DE"/>
        </w:rPr>
      </w:pPr>
    </w:p>
    <w:p w14:paraId="4964343D" w14:textId="77777777" w:rsidR="007E7177" w:rsidRPr="007E7177" w:rsidRDefault="007E7177" w:rsidP="007E7177">
      <w:pPr>
        <w:jc w:val="center"/>
        <w:rPr>
          <w:lang w:val="de-DE"/>
        </w:rPr>
      </w:pPr>
      <w:r w:rsidRPr="007E7177">
        <w:rPr>
          <w:lang w:val="de-DE"/>
        </w:rPr>
        <w:t>(…)</w:t>
      </w:r>
    </w:p>
    <w:p w14:paraId="2434F748" w14:textId="77777777" w:rsidR="007E7177" w:rsidRPr="007E7177" w:rsidRDefault="007E7177" w:rsidP="007E7177">
      <w:pPr>
        <w:jc w:val="both"/>
        <w:rPr>
          <w:lang w:val="de-DE"/>
        </w:rPr>
      </w:pPr>
    </w:p>
    <w:p w14:paraId="1EFF46F2" w14:textId="77777777" w:rsidR="007E7177" w:rsidRPr="007E7177" w:rsidRDefault="007E7177" w:rsidP="007E7177">
      <w:pPr>
        <w:jc w:val="both"/>
        <w:rPr>
          <w:lang w:val="de-DE"/>
        </w:rPr>
      </w:pPr>
    </w:p>
    <w:p w14:paraId="425177D3" w14:textId="77777777" w:rsidR="007E7177" w:rsidRPr="007E7177" w:rsidRDefault="007E7177" w:rsidP="007E7177">
      <w:pPr>
        <w:jc w:val="both"/>
        <w:rPr>
          <w:lang w:val="de-DE"/>
        </w:rPr>
      </w:pPr>
      <w:r w:rsidRPr="007E7177">
        <w:rPr>
          <w:lang w:val="de-DE"/>
        </w:rPr>
        <w:tab/>
      </w:r>
      <w:r w:rsidRPr="007E7177">
        <w:rPr>
          <w:b/>
          <w:lang w:val="de-DE"/>
        </w:rPr>
        <w:t>Art. 219 -</w:t>
      </w:r>
      <w:r w:rsidRPr="007E7177">
        <w:rPr>
          <w:lang w:val="de-DE"/>
        </w:rPr>
        <w:t xml:space="preserve"> Artikel 81 § 1 des Gesetzbuches über die gütliche Beitreibung und die Zwangsbeitreibung von Steuerforderungen und nichtsteuerlichen Forderungen, eingefügt durch Artikel 173 des Gesetzes vom 26. Januar 2021 über die Entmaterialisierung der Beziehungen zwischen dem Föderalen Öffentlichen Dienst Finanzen, den Bürgern, den juristischen Personen und bestimmten Dritten und zur Abänderung verschiedener Steuergesetzbücher und Steuergesetze, wird aufgehoben.</w:t>
      </w:r>
    </w:p>
    <w:p w14:paraId="4A6E9F2F" w14:textId="77777777" w:rsidR="007E7177" w:rsidRPr="007E7177" w:rsidRDefault="007E7177" w:rsidP="007E7177">
      <w:pPr>
        <w:jc w:val="both"/>
        <w:rPr>
          <w:lang w:val="de-DE"/>
        </w:rPr>
      </w:pPr>
    </w:p>
    <w:p w14:paraId="10DDBD7F" w14:textId="77777777" w:rsidR="007E7177" w:rsidRPr="007E7177" w:rsidRDefault="007E7177" w:rsidP="007E7177">
      <w:pPr>
        <w:jc w:val="both"/>
        <w:rPr>
          <w:lang w:val="de-DE"/>
        </w:rPr>
      </w:pPr>
    </w:p>
    <w:p w14:paraId="25BB6870" w14:textId="77777777" w:rsidR="007E7177" w:rsidRPr="007E7177" w:rsidRDefault="007E7177" w:rsidP="007E7177">
      <w:pPr>
        <w:jc w:val="both"/>
        <w:rPr>
          <w:lang w:val="de-DE"/>
        </w:rPr>
      </w:pPr>
      <w:r w:rsidRPr="007E7177">
        <w:rPr>
          <w:lang w:val="de-DE"/>
        </w:rPr>
        <w:tab/>
      </w:r>
      <w:r w:rsidRPr="007E7177">
        <w:rPr>
          <w:b/>
          <w:lang w:val="de-DE"/>
        </w:rPr>
        <w:t>Art. 220 -</w:t>
      </w:r>
      <w:r w:rsidRPr="007E7177">
        <w:rPr>
          <w:lang w:val="de-DE"/>
        </w:rPr>
        <w:t xml:space="preserve"> Artikel 22/2 § 1 des Gesetzes vom 21. Februar 2003 zur Einrichtung eines Dienstes für Unterhaltsforderungen beim FÖD Finanzen, eingefügt durch Artikel 201 des Gesetzes vom 26. Januar 2021 über die Entmaterialisierung der Beziehungen zwischen dem Föderalen Öffentlichen Dienst Finanzen, den Bürgern, den juristischen Personen und bestimmten Dritten und zur Abänderung verschiedener Steuergesetzbücher und Steuergesetze, wird aufgehoben.</w:t>
      </w:r>
    </w:p>
    <w:p w14:paraId="21A2461D" w14:textId="77777777" w:rsidR="007E7177" w:rsidRPr="007E7177" w:rsidRDefault="007E7177" w:rsidP="007E7177">
      <w:pPr>
        <w:jc w:val="both"/>
        <w:rPr>
          <w:lang w:val="de-DE"/>
        </w:rPr>
      </w:pPr>
    </w:p>
    <w:p w14:paraId="69688D91" w14:textId="77777777" w:rsidR="007E7177" w:rsidRPr="007E7177" w:rsidRDefault="007E7177" w:rsidP="007E7177">
      <w:pPr>
        <w:jc w:val="both"/>
        <w:rPr>
          <w:lang w:val="de-DE"/>
        </w:rPr>
      </w:pPr>
    </w:p>
    <w:p w14:paraId="6B0BD501" w14:textId="77777777" w:rsidR="007E7177" w:rsidRPr="007E7177" w:rsidRDefault="007E7177" w:rsidP="007E7177">
      <w:pPr>
        <w:jc w:val="both"/>
        <w:rPr>
          <w:lang w:val="de-DE"/>
        </w:rPr>
      </w:pPr>
      <w:r w:rsidRPr="007E7177">
        <w:rPr>
          <w:lang w:val="de-DE"/>
        </w:rPr>
        <w:lastRenderedPageBreak/>
        <w:tab/>
      </w:r>
      <w:r w:rsidRPr="007E7177">
        <w:rPr>
          <w:b/>
          <w:lang w:val="de-DE"/>
        </w:rPr>
        <w:t>Art. 221 -</w:t>
      </w:r>
      <w:r w:rsidRPr="007E7177">
        <w:rPr>
          <w:lang w:val="de-DE"/>
        </w:rPr>
        <w:t xml:space="preserve"> Artikel 17/1 § 2 des allgemeinen Gesetzes vom 18. Juli 1977 über Zölle und Akzisen, eingefügt durch Artikel 206 des Gesetzes vom 26. Januar 2021 über die Entmaterialisierung der Beziehungen zwischen dem Föderalen Öffentlichen Dienst Finanzen, den Bürgern, den juristischen Personen und bestimmten Dritten und zur Abänderung verschiedener Steuergesetzbücher und Steuergesetze, wird aufgehoben.</w:t>
      </w:r>
    </w:p>
    <w:p w14:paraId="3FF785B1" w14:textId="77777777" w:rsidR="007E7177" w:rsidRPr="007E7177" w:rsidRDefault="007E7177" w:rsidP="007E7177">
      <w:pPr>
        <w:jc w:val="both"/>
        <w:rPr>
          <w:lang w:val="de-DE"/>
        </w:rPr>
      </w:pPr>
    </w:p>
    <w:p w14:paraId="15D0BABC" w14:textId="77777777" w:rsidR="007E7177" w:rsidRPr="007E7177" w:rsidRDefault="007E7177" w:rsidP="007E7177">
      <w:pPr>
        <w:jc w:val="both"/>
        <w:rPr>
          <w:lang w:val="de-DE"/>
        </w:rPr>
      </w:pPr>
    </w:p>
    <w:p w14:paraId="610442AA" w14:textId="77777777" w:rsidR="003B1057" w:rsidRDefault="003B1057">
      <w:pPr>
        <w:rPr>
          <w:lang w:val="de-DE"/>
        </w:rPr>
      </w:pPr>
      <w:r>
        <w:rPr>
          <w:lang w:val="de-DE"/>
        </w:rPr>
        <w:br w:type="page"/>
      </w:r>
    </w:p>
    <w:p w14:paraId="03987333" w14:textId="5B97938C" w:rsidR="007E7177" w:rsidRPr="007E7177" w:rsidRDefault="007E7177" w:rsidP="007E7177">
      <w:pPr>
        <w:jc w:val="center"/>
        <w:rPr>
          <w:lang w:val="de-DE"/>
        </w:rPr>
      </w:pPr>
      <w:r w:rsidRPr="007E7177">
        <w:rPr>
          <w:lang w:val="de-DE"/>
        </w:rPr>
        <w:lastRenderedPageBreak/>
        <w:t>KAPITEL 18 -</w:t>
      </w:r>
      <w:r w:rsidRPr="007E7177">
        <w:rPr>
          <w:i/>
          <w:lang w:val="de-DE"/>
        </w:rPr>
        <w:t xml:space="preserve"> Inkrafttreten</w:t>
      </w:r>
    </w:p>
    <w:p w14:paraId="0A882826" w14:textId="77777777" w:rsidR="007E7177" w:rsidRPr="007E7177" w:rsidRDefault="007E7177" w:rsidP="007E7177">
      <w:pPr>
        <w:jc w:val="both"/>
        <w:rPr>
          <w:lang w:val="de-DE"/>
        </w:rPr>
      </w:pPr>
    </w:p>
    <w:p w14:paraId="2478EB42" w14:textId="77777777" w:rsidR="007E7177" w:rsidRPr="007E7177" w:rsidRDefault="007E7177" w:rsidP="007E7177">
      <w:pPr>
        <w:jc w:val="both"/>
        <w:rPr>
          <w:lang w:val="de-DE"/>
        </w:rPr>
      </w:pPr>
    </w:p>
    <w:p w14:paraId="4DE61852" w14:textId="77777777" w:rsidR="007E7177" w:rsidRPr="007E7177" w:rsidRDefault="007E7177" w:rsidP="007E7177">
      <w:pPr>
        <w:jc w:val="both"/>
        <w:rPr>
          <w:lang w:val="de-DE"/>
        </w:rPr>
      </w:pPr>
      <w:r w:rsidRPr="007E7177">
        <w:rPr>
          <w:lang w:val="de-DE"/>
        </w:rPr>
        <w:tab/>
      </w:r>
      <w:r w:rsidRPr="007E7177">
        <w:rPr>
          <w:b/>
          <w:lang w:val="de-DE"/>
        </w:rPr>
        <w:t>Art. 222 -</w:t>
      </w:r>
      <w:r w:rsidRPr="007E7177">
        <w:rPr>
          <w:lang w:val="de-DE"/>
        </w:rPr>
        <w:t xml:space="preserve"> Mit Ausnahme der Artikel 58, 59, 60 und 213 bis 221 tritt vorliegendes Gesetz für alle oder bestimmte Kategorien von Inhabern einer Unternehmensnummer sowie für natürliche Personen an dem jeweils vom König festzulegenden Datum in Kraft und spätestens am 1. Januar 2028.</w:t>
      </w:r>
    </w:p>
    <w:p w14:paraId="0F3FD75C" w14:textId="77777777" w:rsidR="007E7177" w:rsidRPr="007E7177" w:rsidRDefault="007E7177" w:rsidP="007E7177">
      <w:pPr>
        <w:jc w:val="both"/>
        <w:rPr>
          <w:lang w:val="de-DE"/>
        </w:rPr>
      </w:pPr>
    </w:p>
    <w:p w14:paraId="1F35A889" w14:textId="77777777" w:rsidR="007E7177" w:rsidRPr="007E7177" w:rsidRDefault="007E7177" w:rsidP="007E7177">
      <w:pPr>
        <w:jc w:val="both"/>
        <w:rPr>
          <w:lang w:val="de-DE"/>
        </w:rPr>
      </w:pPr>
    </w:p>
    <w:p w14:paraId="688F4784" w14:textId="77777777" w:rsidR="007E7177" w:rsidRPr="007E7177" w:rsidRDefault="007E7177" w:rsidP="007E7177">
      <w:pPr>
        <w:jc w:val="both"/>
        <w:rPr>
          <w:lang w:val="de-DE"/>
        </w:rPr>
      </w:pPr>
      <w:r w:rsidRPr="007E7177">
        <w:rPr>
          <w:lang w:val="de-DE"/>
        </w:rPr>
        <w:tab/>
        <w:t xml:space="preserve">Wir fertigen das vorliegende Gesetz aus und ordnen an, dass es mit dem Staatssiegel versehen und durch das </w:t>
      </w:r>
      <w:r w:rsidRPr="007E7177">
        <w:rPr>
          <w:i/>
          <w:iCs/>
          <w:lang w:val="de-DE"/>
        </w:rPr>
        <w:t>Belgische Staatsblatt</w:t>
      </w:r>
      <w:r w:rsidRPr="007E7177">
        <w:rPr>
          <w:lang w:val="de-DE"/>
        </w:rPr>
        <w:t xml:space="preserve"> veröffentlicht wird.</w:t>
      </w:r>
    </w:p>
    <w:p w14:paraId="5BB77230" w14:textId="77777777" w:rsidR="007E7177" w:rsidRPr="007E7177" w:rsidRDefault="007E7177" w:rsidP="007E7177">
      <w:pPr>
        <w:jc w:val="both"/>
        <w:rPr>
          <w:lang w:val="de-DE"/>
        </w:rPr>
      </w:pPr>
    </w:p>
    <w:p w14:paraId="27A4701C" w14:textId="77777777" w:rsidR="007E7177" w:rsidRPr="007E7177" w:rsidRDefault="007E7177" w:rsidP="00F83743">
      <w:pPr>
        <w:rPr>
          <w:lang w:val="de-DE"/>
        </w:rPr>
      </w:pPr>
    </w:p>
    <w:p w14:paraId="6A6D9F63" w14:textId="77777777" w:rsidR="007E7177" w:rsidRPr="007E7177" w:rsidRDefault="007E7177" w:rsidP="00F83743">
      <w:pPr>
        <w:rPr>
          <w:lang w:val="de-DE"/>
        </w:rPr>
      </w:pPr>
      <w:r w:rsidRPr="007E7177">
        <w:rPr>
          <w:lang w:val="de-DE"/>
        </w:rPr>
        <w:tab/>
        <w:t>Gegeben zu Brüssel, den 12. Mai 2024</w:t>
      </w:r>
    </w:p>
    <w:p w14:paraId="0A88822B" w14:textId="77777777" w:rsidR="007E7177" w:rsidRPr="007E7177" w:rsidRDefault="007E7177" w:rsidP="00F83743">
      <w:pPr>
        <w:rPr>
          <w:lang w:val="de-DE"/>
        </w:rPr>
      </w:pPr>
    </w:p>
    <w:p w14:paraId="31F65FFF" w14:textId="77777777" w:rsidR="007E7177" w:rsidRPr="007E7177" w:rsidRDefault="007E7177" w:rsidP="00F83743">
      <w:pPr>
        <w:rPr>
          <w:lang w:val="de-DE"/>
        </w:rPr>
      </w:pPr>
    </w:p>
    <w:p w14:paraId="53CD9233" w14:textId="77777777" w:rsidR="007E7177" w:rsidRPr="007E7177" w:rsidRDefault="007E7177" w:rsidP="00E12C7C">
      <w:pPr>
        <w:jc w:val="center"/>
        <w:rPr>
          <w:lang w:val="de-DE"/>
        </w:rPr>
      </w:pPr>
      <w:r w:rsidRPr="007E7177">
        <w:rPr>
          <w:lang w:val="de-DE"/>
        </w:rPr>
        <w:t>PHILIPPE</w:t>
      </w:r>
    </w:p>
    <w:p w14:paraId="106EA332" w14:textId="77777777" w:rsidR="007E7177" w:rsidRPr="007E7177" w:rsidRDefault="007E7177" w:rsidP="00E12C7C">
      <w:pPr>
        <w:jc w:val="center"/>
        <w:rPr>
          <w:lang w:val="de-DE"/>
        </w:rPr>
      </w:pPr>
    </w:p>
    <w:p w14:paraId="7F776185" w14:textId="77777777" w:rsidR="007E7177" w:rsidRPr="007E7177" w:rsidRDefault="007E7177" w:rsidP="00E12C7C">
      <w:pPr>
        <w:jc w:val="center"/>
        <w:rPr>
          <w:lang w:val="de-DE"/>
        </w:rPr>
      </w:pPr>
      <w:r w:rsidRPr="007E7177">
        <w:rPr>
          <w:lang w:val="de-DE"/>
        </w:rPr>
        <w:t>Von Königs wegen:</w:t>
      </w:r>
    </w:p>
    <w:p w14:paraId="21E5198A" w14:textId="77777777" w:rsidR="007E7177" w:rsidRPr="007E7177" w:rsidRDefault="007E7177" w:rsidP="00E12C7C">
      <w:pPr>
        <w:jc w:val="center"/>
        <w:rPr>
          <w:lang w:val="de-DE"/>
        </w:rPr>
      </w:pPr>
    </w:p>
    <w:p w14:paraId="6D117E19" w14:textId="77777777" w:rsidR="007E7177" w:rsidRPr="007E7177" w:rsidRDefault="007E7177" w:rsidP="00E12C7C">
      <w:pPr>
        <w:jc w:val="center"/>
        <w:rPr>
          <w:lang w:val="de-DE"/>
        </w:rPr>
      </w:pPr>
      <w:r w:rsidRPr="007E7177">
        <w:rPr>
          <w:lang w:val="de-DE"/>
        </w:rPr>
        <w:t>Der Minister der Finanzen</w:t>
      </w:r>
    </w:p>
    <w:p w14:paraId="531F8369" w14:textId="77777777" w:rsidR="007E7177" w:rsidRPr="007E7177" w:rsidRDefault="007E7177" w:rsidP="00E12C7C">
      <w:pPr>
        <w:jc w:val="center"/>
        <w:rPr>
          <w:lang w:val="de-DE"/>
        </w:rPr>
      </w:pPr>
      <w:r w:rsidRPr="007E7177">
        <w:rPr>
          <w:lang w:val="de-DE"/>
        </w:rPr>
        <w:t>V. VAN PETEGHEM</w:t>
      </w:r>
    </w:p>
    <w:p w14:paraId="7B013692" w14:textId="77777777" w:rsidR="007E7177" w:rsidRPr="007E7177" w:rsidRDefault="007E7177" w:rsidP="00E12C7C">
      <w:pPr>
        <w:jc w:val="center"/>
        <w:rPr>
          <w:lang w:val="de-DE"/>
        </w:rPr>
      </w:pPr>
    </w:p>
    <w:p w14:paraId="789780A9" w14:textId="77777777" w:rsidR="007E7177" w:rsidRPr="007E7177" w:rsidRDefault="007E7177" w:rsidP="00E12C7C">
      <w:pPr>
        <w:jc w:val="center"/>
        <w:rPr>
          <w:lang w:val="de-DE"/>
        </w:rPr>
      </w:pPr>
      <w:r w:rsidRPr="007E7177">
        <w:rPr>
          <w:lang w:val="de-DE"/>
        </w:rPr>
        <w:t>Mit dem Staatssiegel versehen:</w:t>
      </w:r>
    </w:p>
    <w:p w14:paraId="672FDCE3" w14:textId="77777777" w:rsidR="007E7177" w:rsidRPr="007E7177" w:rsidRDefault="007E7177" w:rsidP="00E12C7C">
      <w:pPr>
        <w:jc w:val="center"/>
        <w:rPr>
          <w:lang w:val="de-DE"/>
        </w:rPr>
      </w:pPr>
    </w:p>
    <w:p w14:paraId="3239D64B" w14:textId="77777777" w:rsidR="007E7177" w:rsidRPr="007E7177" w:rsidRDefault="007E7177" w:rsidP="00E12C7C">
      <w:pPr>
        <w:jc w:val="center"/>
        <w:rPr>
          <w:lang w:val="de-DE"/>
        </w:rPr>
      </w:pPr>
      <w:r w:rsidRPr="007E7177">
        <w:rPr>
          <w:lang w:val="de-DE"/>
        </w:rPr>
        <w:t>Der Minister der Justiz</w:t>
      </w:r>
    </w:p>
    <w:p w14:paraId="6FDECF50" w14:textId="77777777" w:rsidR="007E7177" w:rsidRPr="007E7177" w:rsidRDefault="007E7177" w:rsidP="00E12C7C">
      <w:pPr>
        <w:jc w:val="center"/>
        <w:rPr>
          <w:lang w:val="de-DE"/>
        </w:rPr>
      </w:pPr>
      <w:r w:rsidRPr="007E7177">
        <w:rPr>
          <w:lang w:val="de-DE"/>
        </w:rPr>
        <w:t>P. VAN TIGCHELT</w:t>
      </w:r>
    </w:p>
    <w:p w14:paraId="04F9CD91" w14:textId="77777777" w:rsidR="00AA0401" w:rsidRPr="007E7177" w:rsidRDefault="00AA0401" w:rsidP="00A94F33">
      <w:pPr>
        <w:jc w:val="both"/>
        <w:rPr>
          <w:lang w:val="de-DE"/>
        </w:rPr>
      </w:pPr>
    </w:p>
    <w:sectPr w:rsidR="00AA0401" w:rsidRPr="007E7177" w:rsidSect="007E7177">
      <w:pgSz w:w="11906" w:h="16838" w:code="9"/>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576F1B"/>
    <w:multiLevelType w:val="hybridMultilevel"/>
    <w:tmpl w:val="CC102330"/>
    <w:lvl w:ilvl="0" w:tplc="30A8FF1E">
      <w:start w:val="1"/>
      <w:numFmt w:val="lowerLetter"/>
      <w:lvlText w:val="%1)"/>
      <w:lvlJc w:val="left"/>
      <w:pPr>
        <w:ind w:left="1065" w:hanging="360"/>
      </w:pPr>
      <w:rPr>
        <w:rFonts w:hint="default"/>
      </w:rPr>
    </w:lvl>
    <w:lvl w:ilvl="1" w:tplc="04070019" w:tentative="1">
      <w:start w:val="1"/>
      <w:numFmt w:val="lowerLetter"/>
      <w:lvlText w:val="%2."/>
      <w:lvlJc w:val="left"/>
      <w:pPr>
        <w:ind w:left="1785" w:hanging="360"/>
      </w:pPr>
    </w:lvl>
    <w:lvl w:ilvl="2" w:tplc="0407001B" w:tentative="1">
      <w:start w:val="1"/>
      <w:numFmt w:val="lowerRoman"/>
      <w:lvlText w:val="%3."/>
      <w:lvlJc w:val="right"/>
      <w:pPr>
        <w:ind w:left="2505" w:hanging="180"/>
      </w:pPr>
    </w:lvl>
    <w:lvl w:ilvl="3" w:tplc="0407000F" w:tentative="1">
      <w:start w:val="1"/>
      <w:numFmt w:val="decimal"/>
      <w:lvlText w:val="%4."/>
      <w:lvlJc w:val="left"/>
      <w:pPr>
        <w:ind w:left="3225" w:hanging="360"/>
      </w:pPr>
    </w:lvl>
    <w:lvl w:ilvl="4" w:tplc="04070019" w:tentative="1">
      <w:start w:val="1"/>
      <w:numFmt w:val="lowerLetter"/>
      <w:lvlText w:val="%5."/>
      <w:lvlJc w:val="left"/>
      <w:pPr>
        <w:ind w:left="3945" w:hanging="360"/>
      </w:pPr>
    </w:lvl>
    <w:lvl w:ilvl="5" w:tplc="0407001B" w:tentative="1">
      <w:start w:val="1"/>
      <w:numFmt w:val="lowerRoman"/>
      <w:lvlText w:val="%6."/>
      <w:lvlJc w:val="right"/>
      <w:pPr>
        <w:ind w:left="4665" w:hanging="180"/>
      </w:pPr>
    </w:lvl>
    <w:lvl w:ilvl="6" w:tplc="0407000F" w:tentative="1">
      <w:start w:val="1"/>
      <w:numFmt w:val="decimal"/>
      <w:lvlText w:val="%7."/>
      <w:lvlJc w:val="left"/>
      <w:pPr>
        <w:ind w:left="5385" w:hanging="360"/>
      </w:pPr>
    </w:lvl>
    <w:lvl w:ilvl="7" w:tplc="04070019" w:tentative="1">
      <w:start w:val="1"/>
      <w:numFmt w:val="lowerLetter"/>
      <w:lvlText w:val="%8."/>
      <w:lvlJc w:val="left"/>
      <w:pPr>
        <w:ind w:left="6105" w:hanging="360"/>
      </w:pPr>
    </w:lvl>
    <w:lvl w:ilvl="8" w:tplc="0407001B" w:tentative="1">
      <w:start w:val="1"/>
      <w:numFmt w:val="lowerRoman"/>
      <w:lvlText w:val="%9."/>
      <w:lvlJc w:val="right"/>
      <w:pPr>
        <w:ind w:left="6825" w:hanging="180"/>
      </w:pPr>
    </w:lvl>
  </w:abstractNum>
  <w:num w:numId="1" w16cid:durableId="9970797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F44"/>
    <w:rsid w:val="0009324D"/>
    <w:rsid w:val="000C2A98"/>
    <w:rsid w:val="000F5F44"/>
    <w:rsid w:val="0022531C"/>
    <w:rsid w:val="00266D2A"/>
    <w:rsid w:val="00275CD9"/>
    <w:rsid w:val="002855B4"/>
    <w:rsid w:val="002E4577"/>
    <w:rsid w:val="003333CD"/>
    <w:rsid w:val="003B1057"/>
    <w:rsid w:val="0051470C"/>
    <w:rsid w:val="00682997"/>
    <w:rsid w:val="006F4381"/>
    <w:rsid w:val="007C7CFE"/>
    <w:rsid w:val="007D5F55"/>
    <w:rsid w:val="007E5F80"/>
    <w:rsid w:val="007E7177"/>
    <w:rsid w:val="008327E5"/>
    <w:rsid w:val="00A879AE"/>
    <w:rsid w:val="00A94F33"/>
    <w:rsid w:val="00AA0401"/>
    <w:rsid w:val="00B2139D"/>
    <w:rsid w:val="00C41227"/>
    <w:rsid w:val="00C849A9"/>
    <w:rsid w:val="00C91F73"/>
    <w:rsid w:val="00D16752"/>
    <w:rsid w:val="00DE53E3"/>
    <w:rsid w:val="00F24CD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6B77D00"/>
  <w15:docId w15:val="{B2E0C7EE-CBCF-4A7B-BBBC-6FD099E83C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caption" w:semiHidden="1" w:unhideWhenUsed="1" w:qFormat="1"/>
    <w:lsdException w:name="Title" w:uiPriority="10" w:qFormat="1"/>
    <w:lsdException w:name="Subtitle" w:uiPriority="11"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E7177"/>
    <w:rPr>
      <w:sz w:val="24"/>
      <w:szCs w:val="24"/>
    </w:rPr>
  </w:style>
  <w:style w:type="paragraph" w:styleId="Titre1">
    <w:name w:val="heading 1"/>
    <w:basedOn w:val="Normal"/>
    <w:next w:val="Normal"/>
    <w:link w:val="Titre1Car"/>
    <w:uiPriority w:val="9"/>
    <w:qFormat/>
    <w:rsid w:val="007E7177"/>
    <w:pPr>
      <w:keepNext/>
      <w:keepLines/>
      <w:spacing w:before="360" w:after="80"/>
      <w:jc w:val="both"/>
      <w:outlineLvl w:val="0"/>
    </w:pPr>
    <w:rPr>
      <w:rFonts w:asciiTheme="majorHAnsi" w:eastAsiaTheme="majorEastAsia" w:hAnsiTheme="majorHAnsi" w:cstheme="majorBidi"/>
      <w:color w:val="365F91" w:themeColor="accent1" w:themeShade="BF"/>
      <w:kern w:val="2"/>
      <w:sz w:val="40"/>
      <w:szCs w:val="40"/>
      <w:lang w:val="de-DE" w:eastAsia="en-US"/>
      <w14:ligatures w14:val="standardContextual"/>
    </w:rPr>
  </w:style>
  <w:style w:type="paragraph" w:styleId="Titre2">
    <w:name w:val="heading 2"/>
    <w:basedOn w:val="Normal"/>
    <w:next w:val="Normal"/>
    <w:link w:val="Titre2Car"/>
    <w:uiPriority w:val="9"/>
    <w:semiHidden/>
    <w:unhideWhenUsed/>
    <w:qFormat/>
    <w:rsid w:val="007E7177"/>
    <w:pPr>
      <w:keepNext/>
      <w:keepLines/>
      <w:spacing w:before="160" w:after="80"/>
      <w:jc w:val="both"/>
      <w:outlineLvl w:val="1"/>
    </w:pPr>
    <w:rPr>
      <w:rFonts w:asciiTheme="majorHAnsi" w:eastAsiaTheme="majorEastAsia" w:hAnsiTheme="majorHAnsi" w:cstheme="majorBidi"/>
      <w:color w:val="365F91" w:themeColor="accent1" w:themeShade="BF"/>
      <w:kern w:val="2"/>
      <w:sz w:val="32"/>
      <w:szCs w:val="32"/>
      <w:lang w:val="de-DE" w:eastAsia="en-US"/>
      <w14:ligatures w14:val="standardContextual"/>
    </w:rPr>
  </w:style>
  <w:style w:type="paragraph" w:styleId="Titre3">
    <w:name w:val="heading 3"/>
    <w:basedOn w:val="Normal"/>
    <w:next w:val="Normal"/>
    <w:link w:val="Titre3Car"/>
    <w:uiPriority w:val="9"/>
    <w:semiHidden/>
    <w:unhideWhenUsed/>
    <w:qFormat/>
    <w:rsid w:val="007E7177"/>
    <w:pPr>
      <w:keepNext/>
      <w:keepLines/>
      <w:spacing w:before="160" w:after="80"/>
      <w:jc w:val="both"/>
      <w:outlineLvl w:val="2"/>
    </w:pPr>
    <w:rPr>
      <w:rFonts w:asciiTheme="minorHAnsi" w:eastAsiaTheme="majorEastAsia" w:hAnsiTheme="minorHAnsi" w:cstheme="majorBidi"/>
      <w:color w:val="365F91" w:themeColor="accent1" w:themeShade="BF"/>
      <w:kern w:val="2"/>
      <w:sz w:val="28"/>
      <w:szCs w:val="28"/>
      <w:lang w:val="de-DE" w:eastAsia="en-US"/>
      <w14:ligatures w14:val="standardContextual"/>
    </w:rPr>
  </w:style>
  <w:style w:type="paragraph" w:styleId="Titre4">
    <w:name w:val="heading 4"/>
    <w:basedOn w:val="Normal"/>
    <w:next w:val="Normal"/>
    <w:link w:val="Titre4Car"/>
    <w:uiPriority w:val="9"/>
    <w:semiHidden/>
    <w:unhideWhenUsed/>
    <w:qFormat/>
    <w:rsid w:val="007E7177"/>
    <w:pPr>
      <w:keepNext/>
      <w:keepLines/>
      <w:spacing w:before="80" w:after="40"/>
      <w:jc w:val="both"/>
      <w:outlineLvl w:val="3"/>
    </w:pPr>
    <w:rPr>
      <w:rFonts w:asciiTheme="minorHAnsi" w:eastAsiaTheme="majorEastAsia" w:hAnsiTheme="minorHAnsi" w:cstheme="majorBidi"/>
      <w:i/>
      <w:iCs/>
      <w:color w:val="365F91" w:themeColor="accent1" w:themeShade="BF"/>
      <w:kern w:val="2"/>
      <w:lang w:val="de-DE" w:eastAsia="en-US"/>
      <w14:ligatures w14:val="standardContextual"/>
    </w:rPr>
  </w:style>
  <w:style w:type="paragraph" w:styleId="Titre5">
    <w:name w:val="heading 5"/>
    <w:basedOn w:val="Normal"/>
    <w:next w:val="Normal"/>
    <w:link w:val="Titre5Car"/>
    <w:uiPriority w:val="9"/>
    <w:semiHidden/>
    <w:unhideWhenUsed/>
    <w:qFormat/>
    <w:rsid w:val="007E7177"/>
    <w:pPr>
      <w:keepNext/>
      <w:keepLines/>
      <w:spacing w:before="80" w:after="40"/>
      <w:jc w:val="both"/>
      <w:outlineLvl w:val="4"/>
    </w:pPr>
    <w:rPr>
      <w:rFonts w:asciiTheme="minorHAnsi" w:eastAsiaTheme="majorEastAsia" w:hAnsiTheme="minorHAnsi" w:cstheme="majorBidi"/>
      <w:color w:val="365F91" w:themeColor="accent1" w:themeShade="BF"/>
      <w:kern w:val="2"/>
      <w:lang w:val="de-DE" w:eastAsia="en-US"/>
      <w14:ligatures w14:val="standardContextual"/>
    </w:rPr>
  </w:style>
  <w:style w:type="paragraph" w:styleId="Titre6">
    <w:name w:val="heading 6"/>
    <w:basedOn w:val="Normal"/>
    <w:next w:val="Normal"/>
    <w:link w:val="Titre6Car"/>
    <w:uiPriority w:val="9"/>
    <w:semiHidden/>
    <w:unhideWhenUsed/>
    <w:qFormat/>
    <w:rsid w:val="007E7177"/>
    <w:pPr>
      <w:keepNext/>
      <w:keepLines/>
      <w:spacing w:before="40"/>
      <w:jc w:val="both"/>
      <w:outlineLvl w:val="5"/>
    </w:pPr>
    <w:rPr>
      <w:rFonts w:asciiTheme="minorHAnsi" w:eastAsiaTheme="majorEastAsia" w:hAnsiTheme="minorHAnsi" w:cstheme="majorBidi"/>
      <w:i/>
      <w:iCs/>
      <w:color w:val="595959" w:themeColor="text1" w:themeTint="A6"/>
      <w:kern w:val="2"/>
      <w:lang w:val="de-DE" w:eastAsia="en-US"/>
      <w14:ligatures w14:val="standardContextual"/>
    </w:rPr>
  </w:style>
  <w:style w:type="paragraph" w:styleId="Titre7">
    <w:name w:val="heading 7"/>
    <w:basedOn w:val="Normal"/>
    <w:next w:val="Normal"/>
    <w:link w:val="Titre7Car"/>
    <w:uiPriority w:val="9"/>
    <w:semiHidden/>
    <w:unhideWhenUsed/>
    <w:qFormat/>
    <w:rsid w:val="007E7177"/>
    <w:pPr>
      <w:keepNext/>
      <w:keepLines/>
      <w:spacing w:before="40"/>
      <w:jc w:val="both"/>
      <w:outlineLvl w:val="6"/>
    </w:pPr>
    <w:rPr>
      <w:rFonts w:asciiTheme="minorHAnsi" w:eastAsiaTheme="majorEastAsia" w:hAnsiTheme="minorHAnsi" w:cstheme="majorBidi"/>
      <w:color w:val="595959" w:themeColor="text1" w:themeTint="A6"/>
      <w:kern w:val="2"/>
      <w:lang w:val="de-DE" w:eastAsia="en-US"/>
      <w14:ligatures w14:val="standardContextual"/>
    </w:rPr>
  </w:style>
  <w:style w:type="paragraph" w:styleId="Titre8">
    <w:name w:val="heading 8"/>
    <w:basedOn w:val="Normal"/>
    <w:next w:val="Normal"/>
    <w:link w:val="Titre8Car"/>
    <w:uiPriority w:val="9"/>
    <w:semiHidden/>
    <w:unhideWhenUsed/>
    <w:qFormat/>
    <w:rsid w:val="007E7177"/>
    <w:pPr>
      <w:keepNext/>
      <w:keepLines/>
      <w:jc w:val="both"/>
      <w:outlineLvl w:val="7"/>
    </w:pPr>
    <w:rPr>
      <w:rFonts w:asciiTheme="minorHAnsi" w:eastAsiaTheme="majorEastAsia" w:hAnsiTheme="minorHAnsi" w:cstheme="majorBidi"/>
      <w:i/>
      <w:iCs/>
      <w:color w:val="272727" w:themeColor="text1" w:themeTint="D8"/>
      <w:kern w:val="2"/>
      <w:lang w:val="de-DE" w:eastAsia="en-US"/>
      <w14:ligatures w14:val="standardContextual"/>
    </w:rPr>
  </w:style>
  <w:style w:type="paragraph" w:styleId="Titre9">
    <w:name w:val="heading 9"/>
    <w:basedOn w:val="Normal"/>
    <w:next w:val="Normal"/>
    <w:link w:val="Titre9Car"/>
    <w:uiPriority w:val="9"/>
    <w:semiHidden/>
    <w:unhideWhenUsed/>
    <w:qFormat/>
    <w:rsid w:val="007E7177"/>
    <w:pPr>
      <w:keepNext/>
      <w:keepLines/>
      <w:jc w:val="both"/>
      <w:outlineLvl w:val="8"/>
    </w:pPr>
    <w:rPr>
      <w:rFonts w:asciiTheme="minorHAnsi" w:eastAsiaTheme="majorEastAsia" w:hAnsiTheme="minorHAnsi" w:cstheme="majorBidi"/>
      <w:color w:val="272727" w:themeColor="text1" w:themeTint="D8"/>
      <w:kern w:val="2"/>
      <w:lang w:val="de-DE" w:eastAsia="en-US"/>
      <w14:ligatures w14:val="standardContextual"/>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7E7177"/>
    <w:rPr>
      <w:rFonts w:asciiTheme="majorHAnsi" w:eastAsiaTheme="majorEastAsia" w:hAnsiTheme="majorHAnsi" w:cstheme="majorBidi"/>
      <w:color w:val="365F91" w:themeColor="accent1" w:themeShade="BF"/>
      <w:kern w:val="2"/>
      <w:sz w:val="40"/>
      <w:szCs w:val="40"/>
      <w:lang w:val="de-DE" w:eastAsia="en-US"/>
      <w14:ligatures w14:val="standardContextual"/>
    </w:rPr>
  </w:style>
  <w:style w:type="character" w:customStyle="1" w:styleId="Titre2Car">
    <w:name w:val="Titre 2 Car"/>
    <w:basedOn w:val="Policepardfaut"/>
    <w:link w:val="Titre2"/>
    <w:uiPriority w:val="9"/>
    <w:semiHidden/>
    <w:rsid w:val="007E7177"/>
    <w:rPr>
      <w:rFonts w:asciiTheme="majorHAnsi" w:eastAsiaTheme="majorEastAsia" w:hAnsiTheme="majorHAnsi" w:cstheme="majorBidi"/>
      <w:color w:val="365F91" w:themeColor="accent1" w:themeShade="BF"/>
      <w:kern w:val="2"/>
      <w:sz w:val="32"/>
      <w:szCs w:val="32"/>
      <w:lang w:val="de-DE" w:eastAsia="en-US"/>
      <w14:ligatures w14:val="standardContextual"/>
    </w:rPr>
  </w:style>
  <w:style w:type="character" w:customStyle="1" w:styleId="Titre3Car">
    <w:name w:val="Titre 3 Car"/>
    <w:basedOn w:val="Policepardfaut"/>
    <w:link w:val="Titre3"/>
    <w:uiPriority w:val="9"/>
    <w:semiHidden/>
    <w:rsid w:val="007E7177"/>
    <w:rPr>
      <w:rFonts w:asciiTheme="minorHAnsi" w:eastAsiaTheme="majorEastAsia" w:hAnsiTheme="minorHAnsi" w:cstheme="majorBidi"/>
      <w:color w:val="365F91" w:themeColor="accent1" w:themeShade="BF"/>
      <w:kern w:val="2"/>
      <w:sz w:val="28"/>
      <w:szCs w:val="28"/>
      <w:lang w:val="de-DE" w:eastAsia="en-US"/>
      <w14:ligatures w14:val="standardContextual"/>
    </w:rPr>
  </w:style>
  <w:style w:type="character" w:customStyle="1" w:styleId="Titre4Car">
    <w:name w:val="Titre 4 Car"/>
    <w:basedOn w:val="Policepardfaut"/>
    <w:link w:val="Titre4"/>
    <w:uiPriority w:val="9"/>
    <w:semiHidden/>
    <w:rsid w:val="007E7177"/>
    <w:rPr>
      <w:rFonts w:asciiTheme="minorHAnsi" w:eastAsiaTheme="majorEastAsia" w:hAnsiTheme="minorHAnsi" w:cstheme="majorBidi"/>
      <w:i/>
      <w:iCs/>
      <w:color w:val="365F91" w:themeColor="accent1" w:themeShade="BF"/>
      <w:kern w:val="2"/>
      <w:sz w:val="24"/>
      <w:szCs w:val="24"/>
      <w:lang w:val="de-DE" w:eastAsia="en-US"/>
      <w14:ligatures w14:val="standardContextual"/>
    </w:rPr>
  </w:style>
  <w:style w:type="character" w:customStyle="1" w:styleId="Titre5Car">
    <w:name w:val="Titre 5 Car"/>
    <w:basedOn w:val="Policepardfaut"/>
    <w:link w:val="Titre5"/>
    <w:uiPriority w:val="9"/>
    <w:semiHidden/>
    <w:rsid w:val="007E7177"/>
    <w:rPr>
      <w:rFonts w:asciiTheme="minorHAnsi" w:eastAsiaTheme="majorEastAsia" w:hAnsiTheme="minorHAnsi" w:cstheme="majorBidi"/>
      <w:color w:val="365F91" w:themeColor="accent1" w:themeShade="BF"/>
      <w:kern w:val="2"/>
      <w:sz w:val="24"/>
      <w:szCs w:val="24"/>
      <w:lang w:val="de-DE" w:eastAsia="en-US"/>
      <w14:ligatures w14:val="standardContextual"/>
    </w:rPr>
  </w:style>
  <w:style w:type="character" w:customStyle="1" w:styleId="Titre6Car">
    <w:name w:val="Titre 6 Car"/>
    <w:basedOn w:val="Policepardfaut"/>
    <w:link w:val="Titre6"/>
    <w:uiPriority w:val="9"/>
    <w:semiHidden/>
    <w:rsid w:val="007E7177"/>
    <w:rPr>
      <w:rFonts w:asciiTheme="minorHAnsi" w:eastAsiaTheme="majorEastAsia" w:hAnsiTheme="minorHAnsi" w:cstheme="majorBidi"/>
      <w:i/>
      <w:iCs/>
      <w:color w:val="595959" w:themeColor="text1" w:themeTint="A6"/>
      <w:kern w:val="2"/>
      <w:sz w:val="24"/>
      <w:szCs w:val="24"/>
      <w:lang w:val="de-DE" w:eastAsia="en-US"/>
      <w14:ligatures w14:val="standardContextual"/>
    </w:rPr>
  </w:style>
  <w:style w:type="character" w:customStyle="1" w:styleId="Titre7Car">
    <w:name w:val="Titre 7 Car"/>
    <w:basedOn w:val="Policepardfaut"/>
    <w:link w:val="Titre7"/>
    <w:uiPriority w:val="9"/>
    <w:semiHidden/>
    <w:rsid w:val="007E7177"/>
    <w:rPr>
      <w:rFonts w:asciiTheme="minorHAnsi" w:eastAsiaTheme="majorEastAsia" w:hAnsiTheme="minorHAnsi" w:cstheme="majorBidi"/>
      <w:color w:val="595959" w:themeColor="text1" w:themeTint="A6"/>
      <w:kern w:val="2"/>
      <w:sz w:val="24"/>
      <w:szCs w:val="24"/>
      <w:lang w:val="de-DE" w:eastAsia="en-US"/>
      <w14:ligatures w14:val="standardContextual"/>
    </w:rPr>
  </w:style>
  <w:style w:type="character" w:customStyle="1" w:styleId="Titre8Car">
    <w:name w:val="Titre 8 Car"/>
    <w:basedOn w:val="Policepardfaut"/>
    <w:link w:val="Titre8"/>
    <w:uiPriority w:val="9"/>
    <w:semiHidden/>
    <w:rsid w:val="007E7177"/>
    <w:rPr>
      <w:rFonts w:asciiTheme="minorHAnsi" w:eastAsiaTheme="majorEastAsia" w:hAnsiTheme="minorHAnsi" w:cstheme="majorBidi"/>
      <w:i/>
      <w:iCs/>
      <w:color w:val="272727" w:themeColor="text1" w:themeTint="D8"/>
      <w:kern w:val="2"/>
      <w:sz w:val="24"/>
      <w:szCs w:val="24"/>
      <w:lang w:val="de-DE" w:eastAsia="en-US"/>
      <w14:ligatures w14:val="standardContextual"/>
    </w:rPr>
  </w:style>
  <w:style w:type="character" w:customStyle="1" w:styleId="Titre9Car">
    <w:name w:val="Titre 9 Car"/>
    <w:basedOn w:val="Policepardfaut"/>
    <w:link w:val="Titre9"/>
    <w:uiPriority w:val="9"/>
    <w:semiHidden/>
    <w:rsid w:val="007E7177"/>
    <w:rPr>
      <w:rFonts w:asciiTheme="minorHAnsi" w:eastAsiaTheme="majorEastAsia" w:hAnsiTheme="minorHAnsi" w:cstheme="majorBidi"/>
      <w:color w:val="272727" w:themeColor="text1" w:themeTint="D8"/>
      <w:kern w:val="2"/>
      <w:sz w:val="24"/>
      <w:szCs w:val="24"/>
      <w:lang w:val="de-DE" w:eastAsia="en-US"/>
      <w14:ligatures w14:val="standardContextual"/>
    </w:rPr>
  </w:style>
  <w:style w:type="paragraph" w:styleId="Titre">
    <w:name w:val="Title"/>
    <w:basedOn w:val="Normal"/>
    <w:next w:val="Normal"/>
    <w:link w:val="TitreCar"/>
    <w:uiPriority w:val="10"/>
    <w:qFormat/>
    <w:rsid w:val="007E7177"/>
    <w:pPr>
      <w:spacing w:after="80"/>
      <w:contextualSpacing/>
      <w:jc w:val="both"/>
    </w:pPr>
    <w:rPr>
      <w:rFonts w:asciiTheme="majorHAnsi" w:eastAsiaTheme="majorEastAsia" w:hAnsiTheme="majorHAnsi" w:cstheme="majorBidi"/>
      <w:spacing w:val="-10"/>
      <w:kern w:val="28"/>
      <w:sz w:val="56"/>
      <w:szCs w:val="56"/>
      <w:lang w:val="de-DE" w:eastAsia="en-US"/>
      <w14:ligatures w14:val="standardContextual"/>
    </w:rPr>
  </w:style>
  <w:style w:type="character" w:customStyle="1" w:styleId="TitreCar">
    <w:name w:val="Titre Car"/>
    <w:basedOn w:val="Policepardfaut"/>
    <w:link w:val="Titre"/>
    <w:uiPriority w:val="10"/>
    <w:rsid w:val="007E7177"/>
    <w:rPr>
      <w:rFonts w:asciiTheme="majorHAnsi" w:eastAsiaTheme="majorEastAsia" w:hAnsiTheme="majorHAnsi" w:cstheme="majorBidi"/>
      <w:spacing w:val="-10"/>
      <w:kern w:val="28"/>
      <w:sz w:val="56"/>
      <w:szCs w:val="56"/>
      <w:lang w:val="de-DE" w:eastAsia="en-US"/>
      <w14:ligatures w14:val="standardContextual"/>
    </w:rPr>
  </w:style>
  <w:style w:type="paragraph" w:styleId="Sous-titre">
    <w:name w:val="Subtitle"/>
    <w:basedOn w:val="Normal"/>
    <w:next w:val="Normal"/>
    <w:link w:val="Sous-titreCar"/>
    <w:uiPriority w:val="11"/>
    <w:qFormat/>
    <w:rsid w:val="007E7177"/>
    <w:pPr>
      <w:numPr>
        <w:ilvl w:val="1"/>
      </w:numPr>
      <w:spacing w:after="160"/>
      <w:jc w:val="both"/>
    </w:pPr>
    <w:rPr>
      <w:rFonts w:asciiTheme="minorHAnsi" w:eastAsiaTheme="majorEastAsia" w:hAnsiTheme="minorHAnsi" w:cstheme="majorBidi"/>
      <w:color w:val="595959" w:themeColor="text1" w:themeTint="A6"/>
      <w:spacing w:val="15"/>
      <w:kern w:val="2"/>
      <w:sz w:val="28"/>
      <w:szCs w:val="28"/>
      <w:lang w:val="de-DE" w:eastAsia="en-US"/>
      <w14:ligatures w14:val="standardContextual"/>
    </w:rPr>
  </w:style>
  <w:style w:type="character" w:customStyle="1" w:styleId="Sous-titreCar">
    <w:name w:val="Sous-titre Car"/>
    <w:basedOn w:val="Policepardfaut"/>
    <w:link w:val="Sous-titre"/>
    <w:uiPriority w:val="11"/>
    <w:rsid w:val="007E7177"/>
    <w:rPr>
      <w:rFonts w:asciiTheme="minorHAnsi" w:eastAsiaTheme="majorEastAsia" w:hAnsiTheme="minorHAnsi" w:cstheme="majorBidi"/>
      <w:color w:val="595959" w:themeColor="text1" w:themeTint="A6"/>
      <w:spacing w:val="15"/>
      <w:kern w:val="2"/>
      <w:sz w:val="28"/>
      <w:szCs w:val="28"/>
      <w:lang w:val="de-DE" w:eastAsia="en-US"/>
      <w14:ligatures w14:val="standardContextual"/>
    </w:rPr>
  </w:style>
  <w:style w:type="paragraph" w:styleId="Citation">
    <w:name w:val="Quote"/>
    <w:basedOn w:val="Normal"/>
    <w:next w:val="Normal"/>
    <w:link w:val="CitationCar"/>
    <w:uiPriority w:val="29"/>
    <w:qFormat/>
    <w:rsid w:val="007E7177"/>
    <w:pPr>
      <w:spacing w:before="160" w:after="160"/>
      <w:jc w:val="center"/>
    </w:pPr>
    <w:rPr>
      <w:rFonts w:eastAsiaTheme="minorHAnsi"/>
      <w:i/>
      <w:iCs/>
      <w:color w:val="404040" w:themeColor="text1" w:themeTint="BF"/>
      <w:kern w:val="2"/>
      <w:lang w:val="de-DE" w:eastAsia="en-US"/>
      <w14:ligatures w14:val="standardContextual"/>
    </w:rPr>
  </w:style>
  <w:style w:type="character" w:customStyle="1" w:styleId="CitationCar">
    <w:name w:val="Citation Car"/>
    <w:basedOn w:val="Policepardfaut"/>
    <w:link w:val="Citation"/>
    <w:uiPriority w:val="29"/>
    <w:rsid w:val="007E7177"/>
    <w:rPr>
      <w:rFonts w:eastAsiaTheme="minorHAnsi"/>
      <w:i/>
      <w:iCs/>
      <w:color w:val="404040" w:themeColor="text1" w:themeTint="BF"/>
      <w:kern w:val="2"/>
      <w:sz w:val="24"/>
      <w:szCs w:val="24"/>
      <w:lang w:val="de-DE" w:eastAsia="en-US"/>
      <w14:ligatures w14:val="standardContextual"/>
    </w:rPr>
  </w:style>
  <w:style w:type="paragraph" w:styleId="Paragraphedeliste">
    <w:name w:val="List Paragraph"/>
    <w:basedOn w:val="Normal"/>
    <w:uiPriority w:val="34"/>
    <w:qFormat/>
    <w:rsid w:val="007E7177"/>
    <w:pPr>
      <w:ind w:left="720"/>
      <w:contextualSpacing/>
      <w:jc w:val="both"/>
    </w:pPr>
    <w:rPr>
      <w:rFonts w:eastAsiaTheme="minorHAnsi"/>
      <w:kern w:val="2"/>
      <w:lang w:val="de-DE" w:eastAsia="en-US"/>
      <w14:ligatures w14:val="standardContextual"/>
    </w:rPr>
  </w:style>
  <w:style w:type="character" w:styleId="Accentuationintense">
    <w:name w:val="Intense Emphasis"/>
    <w:basedOn w:val="Policepardfaut"/>
    <w:uiPriority w:val="21"/>
    <w:qFormat/>
    <w:rsid w:val="007E7177"/>
    <w:rPr>
      <w:i/>
      <w:iCs/>
      <w:color w:val="365F91" w:themeColor="accent1" w:themeShade="BF"/>
    </w:rPr>
  </w:style>
  <w:style w:type="paragraph" w:styleId="Citationintense">
    <w:name w:val="Intense Quote"/>
    <w:basedOn w:val="Normal"/>
    <w:next w:val="Normal"/>
    <w:link w:val="CitationintenseCar"/>
    <w:uiPriority w:val="30"/>
    <w:qFormat/>
    <w:rsid w:val="007E7177"/>
    <w:pPr>
      <w:pBdr>
        <w:top w:val="single" w:sz="4" w:space="10" w:color="365F91" w:themeColor="accent1" w:themeShade="BF"/>
        <w:bottom w:val="single" w:sz="4" w:space="10" w:color="365F91" w:themeColor="accent1" w:themeShade="BF"/>
      </w:pBdr>
      <w:spacing w:before="360" w:after="360"/>
      <w:ind w:left="864" w:right="864"/>
      <w:jc w:val="center"/>
    </w:pPr>
    <w:rPr>
      <w:rFonts w:eastAsiaTheme="minorHAnsi"/>
      <w:i/>
      <w:iCs/>
      <w:color w:val="365F91" w:themeColor="accent1" w:themeShade="BF"/>
      <w:kern w:val="2"/>
      <w:lang w:val="de-DE" w:eastAsia="en-US"/>
      <w14:ligatures w14:val="standardContextual"/>
    </w:rPr>
  </w:style>
  <w:style w:type="character" w:customStyle="1" w:styleId="CitationintenseCar">
    <w:name w:val="Citation intense Car"/>
    <w:basedOn w:val="Policepardfaut"/>
    <w:link w:val="Citationintense"/>
    <w:uiPriority w:val="30"/>
    <w:rsid w:val="007E7177"/>
    <w:rPr>
      <w:rFonts w:eastAsiaTheme="minorHAnsi"/>
      <w:i/>
      <w:iCs/>
      <w:color w:val="365F91" w:themeColor="accent1" w:themeShade="BF"/>
      <w:kern w:val="2"/>
      <w:sz w:val="24"/>
      <w:szCs w:val="24"/>
      <w:lang w:val="de-DE" w:eastAsia="en-US"/>
      <w14:ligatures w14:val="standardContextual"/>
    </w:rPr>
  </w:style>
  <w:style w:type="character" w:styleId="Rfrenceintense">
    <w:name w:val="Intense Reference"/>
    <w:basedOn w:val="Policepardfaut"/>
    <w:uiPriority w:val="32"/>
    <w:qFormat/>
    <w:rsid w:val="007E7177"/>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0171D8-9382-42E0-AFFF-448EAC846C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57</Pages>
  <Words>18348</Words>
  <Characters>118036</Characters>
  <Application>Microsoft Office Word</Application>
  <DocSecurity>0</DocSecurity>
  <Lines>983</Lines>
  <Paragraphs>272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136112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MSE</dc:creator>
  <cp:lastModifiedBy>Mireille Servais</cp:lastModifiedBy>
  <cp:revision>4</cp:revision>
  <dcterms:created xsi:type="dcterms:W3CDTF">2025-07-11T09:34:00Z</dcterms:created>
  <dcterms:modified xsi:type="dcterms:W3CDTF">2025-07-11T09:53:00Z</dcterms:modified>
</cp:coreProperties>
</file>