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B447" w14:textId="77777777" w:rsidR="002F0D88" w:rsidRPr="00F210C2" w:rsidRDefault="002F0D88" w:rsidP="002F0D88">
      <w:pPr>
        <w:jc w:val="center"/>
        <w:rPr>
          <w:b/>
          <w:bCs/>
          <w:lang w:val="de-DE"/>
        </w:rPr>
      </w:pPr>
      <w:r w:rsidRPr="00F210C2">
        <w:rPr>
          <w:b/>
          <w:lang w:val="de-DE"/>
        </w:rPr>
        <w:t>25. APRIL 2024 - Gesetz zur Reform der Pensionen</w:t>
      </w:r>
    </w:p>
    <w:p w14:paraId="0A5ECB7D" w14:textId="797070C0" w:rsidR="00AA0401" w:rsidRPr="00F210C2" w:rsidRDefault="00AA0401" w:rsidP="002F0D88">
      <w:pPr>
        <w:jc w:val="center"/>
        <w:rPr>
          <w:b/>
          <w:bCs/>
          <w:lang w:val="de-DE"/>
        </w:rPr>
      </w:pPr>
      <w:r w:rsidRPr="00F210C2">
        <w:rPr>
          <w:b/>
          <w:lang w:val="de-DE"/>
        </w:rPr>
        <w:t>(Artikel</w:t>
      </w:r>
      <w:r w:rsidR="002F0D88" w:rsidRPr="00F210C2">
        <w:rPr>
          <w:b/>
          <w:lang w:val="de-DE"/>
        </w:rPr>
        <w:t> 41</w:t>
      </w:r>
      <w:r w:rsidRPr="00F210C2">
        <w:rPr>
          <w:b/>
          <w:lang w:val="de-DE"/>
        </w:rPr>
        <w:t>)</w:t>
      </w:r>
    </w:p>
    <w:p w14:paraId="71B13AC5" w14:textId="77777777" w:rsidR="00AA0401" w:rsidRPr="00F210C2" w:rsidRDefault="00AA0401">
      <w:pPr>
        <w:rPr>
          <w:lang w:val="de-DE"/>
        </w:rPr>
      </w:pPr>
    </w:p>
    <w:p w14:paraId="372898E5" w14:textId="77777777" w:rsidR="00AA0401" w:rsidRPr="00F210C2" w:rsidRDefault="00AA0401" w:rsidP="00A94F33">
      <w:pPr>
        <w:jc w:val="both"/>
        <w:rPr>
          <w:lang w:val="de-DE"/>
        </w:rPr>
      </w:pPr>
    </w:p>
    <w:p w14:paraId="2B7E5073" w14:textId="0575506E" w:rsidR="00AA0401" w:rsidRPr="00F210C2" w:rsidRDefault="00AA0401" w:rsidP="00682997">
      <w:pPr>
        <w:jc w:val="center"/>
        <w:rPr>
          <w:i/>
          <w:lang w:val="de-DE"/>
        </w:rPr>
      </w:pPr>
      <w:r w:rsidRPr="00F210C2">
        <w:rPr>
          <w:lang w:val="de-DE"/>
        </w:rPr>
        <w:t>(</w:t>
      </w:r>
      <w:r w:rsidRPr="00F210C2">
        <w:rPr>
          <w:i/>
          <w:lang w:val="de-DE"/>
        </w:rPr>
        <w:t xml:space="preserve">Belgisches Staatsblatt </w:t>
      </w:r>
      <w:r w:rsidRPr="00F210C2">
        <w:rPr>
          <w:lang w:val="de-DE"/>
        </w:rPr>
        <w:t xml:space="preserve">vom </w:t>
      </w:r>
      <w:r w:rsidR="002F0D88" w:rsidRPr="00F210C2">
        <w:rPr>
          <w:lang w:val="de-DE"/>
        </w:rPr>
        <w:t>4. April 2025</w:t>
      </w:r>
      <w:r w:rsidRPr="00F210C2">
        <w:rPr>
          <w:lang w:val="de-DE"/>
        </w:rPr>
        <w:t>)</w:t>
      </w:r>
    </w:p>
    <w:p w14:paraId="358ABCB9" w14:textId="77777777" w:rsidR="00AA0401" w:rsidRPr="00F210C2" w:rsidRDefault="00AA0401" w:rsidP="00A94F33">
      <w:pPr>
        <w:jc w:val="both"/>
        <w:rPr>
          <w:lang w:val="de-DE"/>
        </w:rPr>
      </w:pPr>
    </w:p>
    <w:p w14:paraId="2676C99E" w14:textId="77777777" w:rsidR="00AA0401" w:rsidRPr="00F210C2" w:rsidRDefault="00AA0401" w:rsidP="00A94F33">
      <w:pPr>
        <w:jc w:val="both"/>
        <w:rPr>
          <w:lang w:val="de-DE"/>
        </w:rPr>
      </w:pPr>
    </w:p>
    <w:p w14:paraId="36218605" w14:textId="77777777" w:rsidR="00B2139D" w:rsidRPr="00F210C2" w:rsidRDefault="00B2139D" w:rsidP="00B2139D">
      <w:pPr>
        <w:jc w:val="both"/>
        <w:rPr>
          <w:lang w:val="de-DE"/>
        </w:rPr>
      </w:pPr>
      <w:r w:rsidRPr="00F210C2">
        <w:rPr>
          <w:lang w:val="de-DE"/>
        </w:rPr>
        <w:t>Diese deutsche Übersetzung ist von der Zentralen Dienststelle für Deutsche Übersetzungen in Malmedy erstellt worden.</w:t>
      </w:r>
    </w:p>
    <w:p w14:paraId="3F1F3C91" w14:textId="77777777" w:rsidR="00AA0401" w:rsidRPr="00F210C2" w:rsidRDefault="00AA0401" w:rsidP="00A94F33">
      <w:pPr>
        <w:jc w:val="both"/>
        <w:rPr>
          <w:lang w:val="de-DE"/>
        </w:rPr>
      </w:pPr>
    </w:p>
    <w:p w14:paraId="2C635CD8" w14:textId="77777777" w:rsidR="00AA0401" w:rsidRPr="00F210C2" w:rsidRDefault="00AA0401" w:rsidP="00A94F33">
      <w:pPr>
        <w:jc w:val="both"/>
        <w:rPr>
          <w:lang w:val="de-DE"/>
        </w:rPr>
        <w:sectPr w:rsidR="00AA0401" w:rsidRPr="00F210C2" w:rsidSect="002855B4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608B36EF" w14:textId="77777777" w:rsidR="002F0D88" w:rsidRPr="00F210C2" w:rsidRDefault="002F0D88" w:rsidP="00957856">
      <w:pPr>
        <w:jc w:val="center"/>
        <w:rPr>
          <w:b/>
          <w:bCs/>
          <w:lang w:val="de-DE"/>
        </w:rPr>
      </w:pPr>
      <w:r w:rsidRPr="00F210C2">
        <w:rPr>
          <w:b/>
          <w:lang w:val="de-DE"/>
        </w:rPr>
        <w:lastRenderedPageBreak/>
        <w:t>FÖDERALER ÖFFENTLICHER DIENST SOZIALE SICHERHEIT</w:t>
      </w:r>
    </w:p>
    <w:p w14:paraId="57C751A7" w14:textId="77777777" w:rsidR="002F0D88" w:rsidRPr="00F210C2" w:rsidRDefault="002F0D88" w:rsidP="00957856">
      <w:pPr>
        <w:jc w:val="both"/>
        <w:rPr>
          <w:lang w:val="de-DE"/>
        </w:rPr>
      </w:pPr>
    </w:p>
    <w:p w14:paraId="149463EA" w14:textId="77777777" w:rsidR="002F0D88" w:rsidRPr="00F210C2" w:rsidRDefault="002F0D88" w:rsidP="00957856">
      <w:pPr>
        <w:jc w:val="both"/>
        <w:rPr>
          <w:lang w:val="de-DE"/>
        </w:rPr>
      </w:pPr>
    </w:p>
    <w:p w14:paraId="1BC9BF3C" w14:textId="77777777" w:rsidR="002F0D88" w:rsidRPr="00F210C2" w:rsidRDefault="002F0D88" w:rsidP="00957856">
      <w:pPr>
        <w:jc w:val="center"/>
        <w:rPr>
          <w:b/>
          <w:bCs/>
          <w:lang w:val="de-DE"/>
        </w:rPr>
      </w:pPr>
      <w:r w:rsidRPr="00F210C2">
        <w:rPr>
          <w:b/>
          <w:lang w:val="de-DE"/>
        </w:rPr>
        <w:t>25. APRIL 2024 - Gesetz zur Reform der Pensionen</w:t>
      </w:r>
    </w:p>
    <w:p w14:paraId="25BA0F41" w14:textId="77777777" w:rsidR="002F0D88" w:rsidRPr="00F210C2" w:rsidRDefault="002F0D88" w:rsidP="00957856">
      <w:pPr>
        <w:jc w:val="both"/>
        <w:rPr>
          <w:lang w:val="de-DE"/>
        </w:rPr>
      </w:pPr>
    </w:p>
    <w:p w14:paraId="6DE7FBC4" w14:textId="77777777" w:rsidR="002F0D88" w:rsidRPr="00F210C2" w:rsidRDefault="002F0D88" w:rsidP="00957856">
      <w:pPr>
        <w:jc w:val="both"/>
        <w:rPr>
          <w:lang w:val="de-DE"/>
        </w:rPr>
      </w:pPr>
    </w:p>
    <w:p w14:paraId="77B26F28" w14:textId="77777777" w:rsidR="002F0D88" w:rsidRPr="00F210C2" w:rsidRDefault="002F0D88" w:rsidP="00957856">
      <w:pPr>
        <w:ind w:left="1416" w:firstLine="708"/>
        <w:jc w:val="both"/>
        <w:rPr>
          <w:lang w:val="de-DE"/>
        </w:rPr>
      </w:pPr>
      <w:r w:rsidRPr="00F210C2">
        <w:rPr>
          <w:lang w:val="de-DE"/>
        </w:rPr>
        <w:t>PHILIPPE, König der Belgier,</w:t>
      </w:r>
    </w:p>
    <w:p w14:paraId="135F5389" w14:textId="77777777" w:rsidR="002F0D88" w:rsidRPr="00F210C2" w:rsidRDefault="002F0D88" w:rsidP="00957856">
      <w:pPr>
        <w:jc w:val="both"/>
        <w:rPr>
          <w:lang w:val="de-DE"/>
        </w:rPr>
      </w:pPr>
    </w:p>
    <w:p w14:paraId="4B1467F1" w14:textId="77777777" w:rsidR="002F0D88" w:rsidRPr="00F210C2" w:rsidRDefault="002F0D88" w:rsidP="00957856">
      <w:pPr>
        <w:ind w:left="708" w:firstLine="708"/>
        <w:jc w:val="both"/>
        <w:rPr>
          <w:lang w:val="de-DE"/>
        </w:rPr>
      </w:pPr>
      <w:r w:rsidRPr="00F210C2">
        <w:rPr>
          <w:lang w:val="de-DE"/>
        </w:rPr>
        <w:t>Allen Gegenwärtigen und Zukünftigen, Unser Gruß!</w:t>
      </w:r>
    </w:p>
    <w:p w14:paraId="68E452BA" w14:textId="77777777" w:rsidR="002F0D88" w:rsidRPr="00F210C2" w:rsidRDefault="002F0D88" w:rsidP="00957856">
      <w:pPr>
        <w:jc w:val="both"/>
        <w:rPr>
          <w:lang w:val="de-DE"/>
        </w:rPr>
      </w:pPr>
    </w:p>
    <w:p w14:paraId="1A46A308" w14:textId="77777777" w:rsidR="002F0D88" w:rsidRPr="00F210C2" w:rsidRDefault="002F0D88" w:rsidP="00957856">
      <w:pPr>
        <w:jc w:val="both"/>
        <w:rPr>
          <w:lang w:val="de-DE"/>
        </w:rPr>
      </w:pPr>
    </w:p>
    <w:p w14:paraId="22E92E3E" w14:textId="77777777" w:rsidR="002F0D88" w:rsidRPr="00F210C2" w:rsidRDefault="002F0D88" w:rsidP="00957856">
      <w:pPr>
        <w:ind w:firstLine="708"/>
        <w:jc w:val="both"/>
        <w:rPr>
          <w:lang w:val="de-DE"/>
        </w:rPr>
      </w:pPr>
      <w:r w:rsidRPr="00F210C2">
        <w:rPr>
          <w:lang w:val="de-DE"/>
        </w:rPr>
        <w:t>Die Abgeordnetenkammer hat das Folgende angenommen und Wir sanktionieren es:</w:t>
      </w:r>
    </w:p>
    <w:p w14:paraId="669FCD2C" w14:textId="77777777" w:rsidR="002F0D88" w:rsidRPr="00F210C2" w:rsidRDefault="002F0D88" w:rsidP="00957856">
      <w:pPr>
        <w:jc w:val="both"/>
        <w:rPr>
          <w:lang w:val="de-DE"/>
        </w:rPr>
      </w:pPr>
    </w:p>
    <w:p w14:paraId="1B8F0A39" w14:textId="77777777" w:rsidR="002F0D88" w:rsidRPr="00F210C2" w:rsidRDefault="002F0D88" w:rsidP="00957856">
      <w:pPr>
        <w:jc w:val="both"/>
        <w:rPr>
          <w:lang w:val="de-DE"/>
        </w:rPr>
      </w:pPr>
    </w:p>
    <w:p w14:paraId="5987DC23" w14:textId="77777777" w:rsidR="002F0D88" w:rsidRPr="00F210C2" w:rsidRDefault="002F0D88" w:rsidP="00957856">
      <w:pPr>
        <w:jc w:val="center"/>
        <w:rPr>
          <w:lang w:val="de-DE"/>
        </w:rPr>
      </w:pPr>
      <w:r w:rsidRPr="00F210C2">
        <w:rPr>
          <w:lang w:val="de-DE"/>
        </w:rPr>
        <w:t>(…)</w:t>
      </w:r>
    </w:p>
    <w:p w14:paraId="4C1503BB" w14:textId="77777777" w:rsidR="002F0D88" w:rsidRPr="00F210C2" w:rsidRDefault="002F0D88" w:rsidP="00957856">
      <w:pPr>
        <w:jc w:val="both"/>
        <w:rPr>
          <w:lang w:val="de-DE"/>
        </w:rPr>
      </w:pPr>
    </w:p>
    <w:p w14:paraId="5D3CEEAE" w14:textId="77777777" w:rsidR="002F0D88" w:rsidRPr="00F210C2" w:rsidRDefault="002F0D88" w:rsidP="00957856">
      <w:pPr>
        <w:jc w:val="both"/>
        <w:rPr>
          <w:lang w:val="de-DE"/>
        </w:rPr>
      </w:pPr>
    </w:p>
    <w:p w14:paraId="059D6993" w14:textId="77777777" w:rsidR="002F0D88" w:rsidRPr="00F210C2" w:rsidRDefault="002F0D88" w:rsidP="008F5F2E">
      <w:pPr>
        <w:jc w:val="center"/>
        <w:rPr>
          <w:b/>
          <w:bCs/>
          <w:lang w:val="de-DE"/>
        </w:rPr>
      </w:pPr>
      <w:r w:rsidRPr="00F210C2">
        <w:rPr>
          <w:b/>
          <w:lang w:val="de-DE"/>
        </w:rPr>
        <w:t>TITEL 3 - Pensionsbonus</w:t>
      </w:r>
    </w:p>
    <w:p w14:paraId="02E7D026" w14:textId="77777777" w:rsidR="002F0D88" w:rsidRPr="00F210C2" w:rsidRDefault="002F0D88" w:rsidP="00957856">
      <w:pPr>
        <w:jc w:val="both"/>
        <w:rPr>
          <w:lang w:val="de-DE"/>
        </w:rPr>
      </w:pPr>
    </w:p>
    <w:p w14:paraId="1228E792" w14:textId="77777777" w:rsidR="002F0D88" w:rsidRPr="00F210C2" w:rsidRDefault="002F0D88" w:rsidP="00957856">
      <w:pPr>
        <w:jc w:val="both"/>
        <w:rPr>
          <w:lang w:val="de-DE"/>
        </w:rPr>
      </w:pPr>
    </w:p>
    <w:p w14:paraId="4648947F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(…)</w:t>
      </w:r>
    </w:p>
    <w:p w14:paraId="6975AF6A" w14:textId="77777777" w:rsidR="002F0D88" w:rsidRPr="00F210C2" w:rsidRDefault="002F0D88" w:rsidP="00957856">
      <w:pPr>
        <w:jc w:val="both"/>
        <w:rPr>
          <w:lang w:val="de-DE"/>
        </w:rPr>
      </w:pPr>
    </w:p>
    <w:p w14:paraId="62D76932" w14:textId="77777777" w:rsidR="002F0D88" w:rsidRPr="00F210C2" w:rsidRDefault="002F0D88" w:rsidP="00957856">
      <w:pPr>
        <w:jc w:val="both"/>
        <w:rPr>
          <w:lang w:val="de-DE"/>
        </w:rPr>
      </w:pPr>
    </w:p>
    <w:p w14:paraId="7CEB8E62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 xml:space="preserve">KAPITEL 4 ­ </w:t>
      </w:r>
      <w:r w:rsidRPr="00F210C2">
        <w:rPr>
          <w:i/>
          <w:iCs/>
          <w:lang w:val="de-DE"/>
        </w:rPr>
        <w:t>Gemeinsame Bestimmungen</w:t>
      </w:r>
    </w:p>
    <w:p w14:paraId="73C24307" w14:textId="77777777" w:rsidR="002F0D88" w:rsidRPr="00F210C2" w:rsidRDefault="002F0D88" w:rsidP="00957856">
      <w:pPr>
        <w:jc w:val="both"/>
        <w:rPr>
          <w:lang w:val="de-DE"/>
        </w:rPr>
      </w:pPr>
    </w:p>
    <w:p w14:paraId="7E926670" w14:textId="77777777" w:rsidR="002F0D88" w:rsidRPr="00F210C2" w:rsidRDefault="002F0D88" w:rsidP="00957856">
      <w:pPr>
        <w:jc w:val="both"/>
        <w:rPr>
          <w:lang w:val="de-DE"/>
        </w:rPr>
      </w:pPr>
    </w:p>
    <w:p w14:paraId="5170E37A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(…)</w:t>
      </w:r>
    </w:p>
    <w:p w14:paraId="72D3A4D8" w14:textId="77777777" w:rsidR="002F0D88" w:rsidRPr="00F210C2" w:rsidRDefault="002F0D88" w:rsidP="00957856">
      <w:pPr>
        <w:jc w:val="both"/>
        <w:rPr>
          <w:lang w:val="de-DE"/>
        </w:rPr>
      </w:pPr>
    </w:p>
    <w:p w14:paraId="3C67F764" w14:textId="77777777" w:rsidR="002F0D88" w:rsidRPr="00F210C2" w:rsidRDefault="002F0D88" w:rsidP="00957856">
      <w:pPr>
        <w:jc w:val="both"/>
        <w:rPr>
          <w:lang w:val="de-DE"/>
        </w:rPr>
      </w:pPr>
    </w:p>
    <w:p w14:paraId="7B8A9A28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i/>
          <w:iCs/>
          <w:lang w:val="de-DE"/>
        </w:rPr>
        <w:t>Abschnitt 3</w:t>
      </w:r>
      <w:r w:rsidRPr="00F210C2">
        <w:rPr>
          <w:lang w:val="de-DE"/>
        </w:rPr>
        <w:t> - Abgaben</w:t>
      </w:r>
    </w:p>
    <w:p w14:paraId="0F48E0C7" w14:textId="77777777" w:rsidR="002F0D88" w:rsidRPr="00F210C2" w:rsidRDefault="002F0D88" w:rsidP="00747745">
      <w:pPr>
        <w:jc w:val="both"/>
        <w:rPr>
          <w:lang w:val="de-DE"/>
        </w:rPr>
      </w:pPr>
    </w:p>
    <w:p w14:paraId="79E3E9A9" w14:textId="77777777" w:rsidR="002F0D88" w:rsidRPr="00F210C2" w:rsidRDefault="002F0D88" w:rsidP="00747745">
      <w:pPr>
        <w:jc w:val="both"/>
        <w:rPr>
          <w:lang w:val="de-DE"/>
        </w:rPr>
      </w:pPr>
    </w:p>
    <w:p w14:paraId="37880184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(…)</w:t>
      </w:r>
    </w:p>
    <w:p w14:paraId="77AEE803" w14:textId="77777777" w:rsidR="002F0D88" w:rsidRPr="00F210C2" w:rsidRDefault="002F0D88" w:rsidP="00747745">
      <w:pPr>
        <w:jc w:val="both"/>
        <w:rPr>
          <w:lang w:val="de-DE"/>
        </w:rPr>
      </w:pPr>
    </w:p>
    <w:p w14:paraId="0C07AABD" w14:textId="77777777" w:rsidR="002F0D88" w:rsidRPr="00F210C2" w:rsidRDefault="002F0D88" w:rsidP="00747745">
      <w:pPr>
        <w:jc w:val="both"/>
        <w:rPr>
          <w:lang w:val="de-DE"/>
        </w:rPr>
      </w:pPr>
    </w:p>
    <w:p w14:paraId="1D2DBAA7" w14:textId="77777777" w:rsidR="002F0D88" w:rsidRPr="00F210C2" w:rsidRDefault="002F0D88" w:rsidP="008F5F2E">
      <w:pPr>
        <w:ind w:firstLine="708"/>
        <w:jc w:val="both"/>
        <w:rPr>
          <w:lang w:val="de-DE"/>
        </w:rPr>
      </w:pPr>
      <w:r w:rsidRPr="00F210C2">
        <w:rPr>
          <w:b/>
          <w:lang w:val="de-DE"/>
        </w:rPr>
        <w:t>Art. 41</w:t>
      </w:r>
      <w:r w:rsidRPr="00F210C2">
        <w:rPr>
          <w:lang w:val="de-DE"/>
        </w:rPr>
        <w:t> - Artikel 39 des Einkommensteuergesetzbuches 1992, zuletzt abgeändert durch das Gesetz vom 21. Januar 2022, wird durch einen Paragraphen 3 mit folgendem Wortlaut ergänzt:</w:t>
      </w:r>
    </w:p>
    <w:p w14:paraId="7E5E4FA9" w14:textId="77777777" w:rsidR="002F0D88" w:rsidRPr="00F210C2" w:rsidRDefault="002F0D88" w:rsidP="00747745">
      <w:pPr>
        <w:jc w:val="both"/>
        <w:rPr>
          <w:lang w:val="de-DE"/>
        </w:rPr>
      </w:pPr>
    </w:p>
    <w:p w14:paraId="0323130A" w14:textId="77777777" w:rsidR="002F0D88" w:rsidRPr="00F210C2" w:rsidRDefault="002F0D88" w:rsidP="008F5F2E">
      <w:pPr>
        <w:ind w:firstLine="708"/>
        <w:jc w:val="both"/>
        <w:rPr>
          <w:lang w:val="de-DE"/>
        </w:rPr>
      </w:pPr>
      <w:r w:rsidRPr="00F210C2">
        <w:rPr>
          <w:lang w:val="de-DE"/>
        </w:rPr>
        <w:t>"§ 3 - Der Pensionsbonus, der in Anwendung von Titel 3 Kapitel 1 des Gesetzes vom 25. April 2024 zur Reform der Pensionen, von Artikel 3/2 des Gesetzes vom 23. Dezember 2005 über den Solidaritätspakt zwischen den Generationen oder von Artikel 7</w:t>
      </w:r>
      <w:r w:rsidRPr="00F210C2">
        <w:rPr>
          <w:i/>
          <w:iCs/>
          <w:lang w:val="de-DE"/>
        </w:rPr>
        <w:t>ter</w:t>
      </w:r>
      <w:r w:rsidRPr="00F210C2">
        <w:rPr>
          <w:lang w:val="de-DE"/>
        </w:rPr>
        <w:t xml:space="preserve"> des vorerwähnten Gesetzes vom 23. Dezember 2005 gezahlt oder zuerkannt wird, ist steuerfrei.</w:t>
      </w:r>
    </w:p>
    <w:p w14:paraId="739E17DC" w14:textId="77777777" w:rsidR="002F0D88" w:rsidRPr="00F210C2" w:rsidRDefault="002F0D88" w:rsidP="00747745">
      <w:pPr>
        <w:jc w:val="both"/>
        <w:rPr>
          <w:lang w:val="de-DE"/>
        </w:rPr>
      </w:pPr>
    </w:p>
    <w:p w14:paraId="130639BB" w14:textId="77777777" w:rsidR="002F0D88" w:rsidRPr="00F210C2" w:rsidRDefault="002F0D88" w:rsidP="008F5F2E">
      <w:pPr>
        <w:ind w:firstLine="708"/>
        <w:jc w:val="both"/>
        <w:rPr>
          <w:lang w:val="de-DE"/>
        </w:rPr>
      </w:pPr>
      <w:r w:rsidRPr="00F210C2">
        <w:rPr>
          <w:lang w:val="de-DE"/>
        </w:rPr>
        <w:t>Der in Absatz 1 erwähnte Pensionsbonus wird auf dem Berechnungsblatt vermerkt, das dem Steuerbescheid des Empfängers in Bezug auf die Steuer der natürlichen Personen beigefügt ist."</w:t>
      </w:r>
    </w:p>
    <w:p w14:paraId="70E16737" w14:textId="77777777" w:rsidR="002F0D88" w:rsidRPr="00F210C2" w:rsidRDefault="002F0D88" w:rsidP="00747745">
      <w:pPr>
        <w:jc w:val="both"/>
        <w:rPr>
          <w:lang w:val="de-DE"/>
        </w:rPr>
      </w:pPr>
    </w:p>
    <w:p w14:paraId="1241903C" w14:textId="77777777" w:rsidR="002F0D88" w:rsidRPr="00F210C2" w:rsidRDefault="002F0D88" w:rsidP="00747745">
      <w:pPr>
        <w:jc w:val="both"/>
        <w:rPr>
          <w:lang w:val="de-DE"/>
        </w:rPr>
      </w:pPr>
    </w:p>
    <w:p w14:paraId="60C9073E" w14:textId="77777777" w:rsidR="002F0D88" w:rsidRPr="00F210C2" w:rsidRDefault="002F0D88">
      <w:pPr>
        <w:rPr>
          <w:lang w:val="de-DE"/>
        </w:rPr>
      </w:pPr>
      <w:r w:rsidRPr="00F210C2">
        <w:rPr>
          <w:lang w:val="de-DE"/>
        </w:rPr>
        <w:br w:type="page"/>
      </w:r>
    </w:p>
    <w:p w14:paraId="78470CF5" w14:textId="009B4C41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lastRenderedPageBreak/>
        <w:t>(…)</w:t>
      </w:r>
    </w:p>
    <w:p w14:paraId="58C917ED" w14:textId="77777777" w:rsidR="002F0D88" w:rsidRPr="00F210C2" w:rsidRDefault="002F0D88" w:rsidP="00747745">
      <w:pPr>
        <w:jc w:val="both"/>
        <w:rPr>
          <w:lang w:val="de-DE"/>
        </w:rPr>
      </w:pPr>
    </w:p>
    <w:p w14:paraId="35A7C1EE" w14:textId="77777777" w:rsidR="002F0D88" w:rsidRPr="00F210C2" w:rsidRDefault="002F0D88" w:rsidP="00747745">
      <w:pPr>
        <w:jc w:val="both"/>
        <w:rPr>
          <w:lang w:val="de-DE"/>
        </w:rPr>
      </w:pPr>
    </w:p>
    <w:p w14:paraId="7FC79156" w14:textId="77777777" w:rsidR="002F0D88" w:rsidRPr="00F210C2" w:rsidRDefault="002F0D88" w:rsidP="008F5F2E">
      <w:pPr>
        <w:ind w:firstLine="708"/>
        <w:jc w:val="both"/>
        <w:rPr>
          <w:lang w:val="de-DE"/>
        </w:rPr>
      </w:pPr>
      <w:r w:rsidRPr="00F210C2">
        <w:rPr>
          <w:lang w:val="de-DE"/>
        </w:rPr>
        <w:t xml:space="preserve">Wir fertigen das vorliegende Gesetz aus und ordnen an, dass es mit dem Staatssiegel versehen und durch das </w:t>
      </w:r>
      <w:r w:rsidRPr="00F210C2">
        <w:rPr>
          <w:i/>
          <w:iCs/>
          <w:lang w:val="de-DE"/>
        </w:rPr>
        <w:t>Belgische Staatsblatt</w:t>
      </w:r>
      <w:r w:rsidRPr="00F210C2">
        <w:rPr>
          <w:lang w:val="de-DE"/>
        </w:rPr>
        <w:t xml:space="preserve"> veröffentlicht wird.</w:t>
      </w:r>
    </w:p>
    <w:p w14:paraId="261F9431" w14:textId="77777777" w:rsidR="002F0D88" w:rsidRPr="00F210C2" w:rsidRDefault="002F0D88" w:rsidP="00747745">
      <w:pPr>
        <w:jc w:val="both"/>
        <w:rPr>
          <w:lang w:val="de-DE"/>
        </w:rPr>
      </w:pPr>
    </w:p>
    <w:p w14:paraId="2484F0B2" w14:textId="77777777" w:rsidR="002F0D88" w:rsidRPr="00F210C2" w:rsidRDefault="002F0D88" w:rsidP="00747745">
      <w:pPr>
        <w:jc w:val="both"/>
        <w:rPr>
          <w:lang w:val="de-DE"/>
        </w:rPr>
      </w:pPr>
    </w:p>
    <w:p w14:paraId="1B12AECA" w14:textId="77777777" w:rsidR="002F0D88" w:rsidRPr="00F210C2" w:rsidRDefault="002F0D88" w:rsidP="008F5F2E">
      <w:pPr>
        <w:ind w:firstLine="708"/>
        <w:jc w:val="both"/>
        <w:rPr>
          <w:lang w:val="de-DE"/>
        </w:rPr>
      </w:pPr>
      <w:r w:rsidRPr="00F210C2">
        <w:rPr>
          <w:lang w:val="de-DE"/>
        </w:rPr>
        <w:t>Gegeben zu Brüssel, den 25. April 2024</w:t>
      </w:r>
    </w:p>
    <w:p w14:paraId="36C831DB" w14:textId="77777777" w:rsidR="002F0D88" w:rsidRPr="00F210C2" w:rsidRDefault="002F0D88" w:rsidP="00747745">
      <w:pPr>
        <w:jc w:val="both"/>
        <w:rPr>
          <w:lang w:val="de-DE"/>
        </w:rPr>
      </w:pPr>
    </w:p>
    <w:p w14:paraId="392D7A6C" w14:textId="77777777" w:rsidR="002F0D88" w:rsidRPr="00F210C2" w:rsidRDefault="002F0D88" w:rsidP="00747745">
      <w:pPr>
        <w:jc w:val="both"/>
        <w:rPr>
          <w:lang w:val="de-DE"/>
        </w:rPr>
      </w:pPr>
    </w:p>
    <w:p w14:paraId="20BE4F3D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PHILIPPE</w:t>
      </w:r>
    </w:p>
    <w:p w14:paraId="3FF28E02" w14:textId="77777777" w:rsidR="002F0D88" w:rsidRPr="00F210C2" w:rsidRDefault="002F0D88" w:rsidP="008F5F2E">
      <w:pPr>
        <w:jc w:val="center"/>
        <w:rPr>
          <w:lang w:val="de-DE"/>
        </w:rPr>
      </w:pPr>
    </w:p>
    <w:p w14:paraId="573EBB11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Von Königs wegen:</w:t>
      </w:r>
    </w:p>
    <w:p w14:paraId="1C9B5AF0" w14:textId="77777777" w:rsidR="002F0D88" w:rsidRPr="00F210C2" w:rsidRDefault="002F0D88" w:rsidP="008F5F2E">
      <w:pPr>
        <w:jc w:val="center"/>
        <w:rPr>
          <w:lang w:val="de-DE"/>
        </w:rPr>
      </w:pPr>
    </w:p>
    <w:p w14:paraId="0EFC61E9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Der Minister der Selbständigen</w:t>
      </w:r>
    </w:p>
    <w:p w14:paraId="0344EE62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D. CLARINVAL</w:t>
      </w:r>
    </w:p>
    <w:p w14:paraId="0679C4B3" w14:textId="77777777" w:rsidR="002F0D88" w:rsidRPr="00F210C2" w:rsidRDefault="002F0D88" w:rsidP="008F5F2E">
      <w:pPr>
        <w:jc w:val="center"/>
        <w:rPr>
          <w:lang w:val="de-DE"/>
        </w:rPr>
      </w:pPr>
    </w:p>
    <w:p w14:paraId="087BC91F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Der Minister der Finanzen</w:t>
      </w:r>
    </w:p>
    <w:p w14:paraId="0FDF5650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V. VAN PETEGHEM</w:t>
      </w:r>
    </w:p>
    <w:p w14:paraId="05FEFE28" w14:textId="77777777" w:rsidR="002F0D88" w:rsidRPr="00F210C2" w:rsidRDefault="002F0D88" w:rsidP="008F5F2E">
      <w:pPr>
        <w:jc w:val="center"/>
        <w:rPr>
          <w:lang w:val="de-DE"/>
        </w:rPr>
      </w:pPr>
    </w:p>
    <w:p w14:paraId="2268EEDE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Der Minister der Sozialen Angelegenheiten</w:t>
      </w:r>
    </w:p>
    <w:p w14:paraId="2EA0862D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F. VANDENBROUCKE</w:t>
      </w:r>
    </w:p>
    <w:p w14:paraId="5F4849C8" w14:textId="77777777" w:rsidR="002F0D88" w:rsidRPr="00F210C2" w:rsidRDefault="002F0D88" w:rsidP="008F5F2E">
      <w:pPr>
        <w:jc w:val="center"/>
        <w:rPr>
          <w:lang w:val="de-DE"/>
        </w:rPr>
      </w:pPr>
    </w:p>
    <w:p w14:paraId="73436AE6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Der Minister der Justiz</w:t>
      </w:r>
    </w:p>
    <w:p w14:paraId="7C68F34F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P. VAN TIGCHELT</w:t>
      </w:r>
    </w:p>
    <w:p w14:paraId="614B2458" w14:textId="77777777" w:rsidR="002F0D88" w:rsidRPr="00F210C2" w:rsidRDefault="002F0D88" w:rsidP="008F5F2E">
      <w:pPr>
        <w:jc w:val="center"/>
        <w:rPr>
          <w:lang w:val="de-DE"/>
        </w:rPr>
      </w:pPr>
    </w:p>
    <w:p w14:paraId="1ABE2D8C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Die Ministerin der Pensionen</w:t>
      </w:r>
    </w:p>
    <w:p w14:paraId="0CE604B7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K. LALIEUX</w:t>
      </w:r>
    </w:p>
    <w:p w14:paraId="6F4FA470" w14:textId="77777777" w:rsidR="002F0D88" w:rsidRPr="00F210C2" w:rsidRDefault="002F0D88" w:rsidP="008F5F2E">
      <w:pPr>
        <w:jc w:val="center"/>
        <w:rPr>
          <w:lang w:val="de-DE"/>
        </w:rPr>
      </w:pPr>
    </w:p>
    <w:p w14:paraId="5D645339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Mit dem Staatssiegel versehen:</w:t>
      </w:r>
    </w:p>
    <w:p w14:paraId="6CD99955" w14:textId="77777777" w:rsidR="002F0D88" w:rsidRPr="00F210C2" w:rsidRDefault="002F0D88" w:rsidP="008F5F2E">
      <w:pPr>
        <w:jc w:val="center"/>
        <w:rPr>
          <w:lang w:val="de-DE"/>
        </w:rPr>
      </w:pPr>
    </w:p>
    <w:p w14:paraId="72DC33BC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Der Minister der Justiz</w:t>
      </w:r>
    </w:p>
    <w:p w14:paraId="04B995D5" w14:textId="77777777" w:rsidR="002F0D88" w:rsidRPr="00F210C2" w:rsidRDefault="002F0D88" w:rsidP="008F5F2E">
      <w:pPr>
        <w:jc w:val="center"/>
        <w:rPr>
          <w:lang w:val="de-DE"/>
        </w:rPr>
      </w:pPr>
      <w:r w:rsidRPr="00F210C2">
        <w:rPr>
          <w:lang w:val="de-DE"/>
        </w:rPr>
        <w:t>P. VAN TIGCHELT</w:t>
      </w:r>
    </w:p>
    <w:p w14:paraId="7AED9FF5" w14:textId="77777777" w:rsidR="00AA0401" w:rsidRPr="00F210C2" w:rsidRDefault="00AA0401" w:rsidP="00A94F33">
      <w:pPr>
        <w:jc w:val="both"/>
        <w:rPr>
          <w:lang w:val="de-DE"/>
        </w:rPr>
      </w:pPr>
    </w:p>
    <w:sectPr w:rsidR="00AA0401" w:rsidRPr="00F210C2" w:rsidSect="002F0D8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9324D"/>
    <w:rsid w:val="000C2A98"/>
    <w:rsid w:val="000F5F44"/>
    <w:rsid w:val="0022531C"/>
    <w:rsid w:val="00266D2A"/>
    <w:rsid w:val="002855B4"/>
    <w:rsid w:val="002F0D88"/>
    <w:rsid w:val="003333CD"/>
    <w:rsid w:val="0051470C"/>
    <w:rsid w:val="00682997"/>
    <w:rsid w:val="006F4381"/>
    <w:rsid w:val="007C7CFE"/>
    <w:rsid w:val="007D5F55"/>
    <w:rsid w:val="007E5F80"/>
    <w:rsid w:val="008327E5"/>
    <w:rsid w:val="00A879AE"/>
    <w:rsid w:val="00A94F33"/>
    <w:rsid w:val="00A971EE"/>
    <w:rsid w:val="00AA0401"/>
    <w:rsid w:val="00B2139D"/>
    <w:rsid w:val="00C41227"/>
    <w:rsid w:val="00C849A9"/>
    <w:rsid w:val="00C91F73"/>
    <w:rsid w:val="00D16752"/>
    <w:rsid w:val="00ED5B2C"/>
    <w:rsid w:val="00F210C2"/>
    <w:rsid w:val="00F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270F1"/>
  <w15:docId w15:val="{EB7E47C9-AF1E-4B6E-863C-C7E1DF8A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268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cp:lastPrinted>2025-07-02T06:32:00Z</cp:lastPrinted>
  <dcterms:created xsi:type="dcterms:W3CDTF">2025-07-02T06:03:00Z</dcterms:created>
  <dcterms:modified xsi:type="dcterms:W3CDTF">2025-07-02T06:33:00Z</dcterms:modified>
</cp:coreProperties>
</file>