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CA214" w14:textId="77777777" w:rsidR="007250A3" w:rsidRPr="00F001B9" w:rsidRDefault="007250A3" w:rsidP="007250A3">
      <w:pPr>
        <w:spacing w:after="0" w:line="240" w:lineRule="auto"/>
        <w:jc w:val="both"/>
        <w:rPr>
          <w:rFonts w:ascii="Times New Roman" w:hAnsi="Times New Roman" w:cs="Times New Roman"/>
        </w:rPr>
      </w:pPr>
      <w:r>
        <w:rPr>
          <w:rFonts w:ascii="Times New Roman" w:hAnsi="Times New Roman"/>
          <w:b/>
          <w:bCs/>
        </w:rPr>
        <w:t>29. MÄRZ 2024 -</w:t>
      </w:r>
      <w:r>
        <w:rPr>
          <w:rFonts w:ascii="Times New Roman" w:hAnsi="Times New Roman"/>
          <w:b/>
        </w:rPr>
        <w:t xml:space="preserve"> Gesetz zur Abänderung des Gesetzes vom 18. Juli 1991 zur Regelung der Kontrolle über die Polizei- und Nachrichtendienste und über das Koordinierungsorgan für die Bedrohungsanalyse in Bezug auf die Zusammensetzung der Ständigen Ausschüsse P und N</w:t>
      </w:r>
    </w:p>
    <w:p w14:paraId="48FD8160" w14:textId="77777777" w:rsidR="007250A3" w:rsidRPr="007250A3" w:rsidRDefault="007250A3" w:rsidP="007250A3">
      <w:pPr>
        <w:spacing w:after="0" w:line="240" w:lineRule="auto"/>
        <w:jc w:val="both"/>
        <w:rPr>
          <w:rFonts w:ascii="Times New Roman" w:hAnsi="Times New Roman" w:cs="Times New Roman"/>
        </w:rPr>
      </w:pPr>
    </w:p>
    <w:p w14:paraId="40591B83" w14:textId="77777777" w:rsidR="007250A3" w:rsidRPr="007250A3" w:rsidRDefault="007250A3" w:rsidP="007250A3">
      <w:pPr>
        <w:spacing w:after="0" w:line="240" w:lineRule="auto"/>
        <w:jc w:val="both"/>
        <w:rPr>
          <w:rFonts w:ascii="Times New Roman" w:hAnsi="Times New Roman" w:cs="Times New Roman"/>
        </w:rPr>
      </w:pPr>
    </w:p>
    <w:p w14:paraId="3581500D" w14:textId="66D5E559" w:rsidR="007250A3" w:rsidRPr="007250A3" w:rsidRDefault="007250A3" w:rsidP="007250A3">
      <w:pPr>
        <w:spacing w:after="0" w:line="240" w:lineRule="auto"/>
        <w:jc w:val="center"/>
        <w:rPr>
          <w:rFonts w:ascii="Times New Roman" w:hAnsi="Times New Roman" w:cs="Times New Roman"/>
          <w:i/>
        </w:rPr>
      </w:pPr>
      <w:r w:rsidRPr="007250A3">
        <w:rPr>
          <w:rFonts w:ascii="Times New Roman" w:hAnsi="Times New Roman" w:cs="Times New Roman"/>
        </w:rPr>
        <w:t>(</w:t>
      </w:r>
      <w:r w:rsidRPr="007250A3">
        <w:rPr>
          <w:rFonts w:ascii="Times New Roman" w:hAnsi="Times New Roman" w:cs="Times New Roman"/>
          <w:i/>
        </w:rPr>
        <w:t xml:space="preserve">Belgisches Staatsblatt </w:t>
      </w:r>
      <w:r w:rsidRPr="007250A3">
        <w:rPr>
          <w:rFonts w:ascii="Times New Roman" w:hAnsi="Times New Roman" w:cs="Times New Roman"/>
        </w:rPr>
        <w:t xml:space="preserve">vom </w:t>
      </w:r>
      <w:r>
        <w:rPr>
          <w:rFonts w:ascii="Times New Roman" w:hAnsi="Times New Roman" w:cs="Times New Roman"/>
        </w:rPr>
        <w:t>16. Februar 2026</w:t>
      </w:r>
      <w:r w:rsidRPr="007250A3">
        <w:rPr>
          <w:rFonts w:ascii="Times New Roman" w:hAnsi="Times New Roman" w:cs="Times New Roman"/>
        </w:rPr>
        <w:t>)</w:t>
      </w:r>
    </w:p>
    <w:p w14:paraId="3CE8C5EF" w14:textId="77777777" w:rsidR="007250A3" w:rsidRPr="007250A3" w:rsidRDefault="007250A3" w:rsidP="007250A3">
      <w:pPr>
        <w:spacing w:after="0" w:line="240" w:lineRule="auto"/>
        <w:jc w:val="both"/>
        <w:rPr>
          <w:rFonts w:ascii="Times New Roman" w:hAnsi="Times New Roman" w:cs="Times New Roman"/>
        </w:rPr>
      </w:pPr>
    </w:p>
    <w:p w14:paraId="48FE390A" w14:textId="77777777" w:rsidR="007250A3" w:rsidRPr="007250A3" w:rsidRDefault="007250A3" w:rsidP="007250A3">
      <w:pPr>
        <w:spacing w:after="0" w:line="240" w:lineRule="auto"/>
        <w:jc w:val="both"/>
        <w:rPr>
          <w:rFonts w:ascii="Times New Roman" w:hAnsi="Times New Roman" w:cs="Times New Roman"/>
        </w:rPr>
      </w:pPr>
    </w:p>
    <w:p w14:paraId="5BDF1EF4" w14:textId="77777777" w:rsidR="007250A3" w:rsidRPr="007250A3" w:rsidRDefault="007250A3" w:rsidP="007250A3">
      <w:pPr>
        <w:spacing w:after="0" w:line="240" w:lineRule="auto"/>
        <w:jc w:val="both"/>
        <w:rPr>
          <w:rFonts w:ascii="Times New Roman" w:hAnsi="Times New Roman" w:cs="Times New Roman"/>
        </w:rPr>
      </w:pPr>
      <w:r w:rsidRPr="007250A3">
        <w:rPr>
          <w:rFonts w:ascii="Times New Roman" w:hAnsi="Times New Roman" w:cs="Times New Roman"/>
        </w:rPr>
        <w:t>Diese deutsche Übersetzung ist von der Zentralen Dienststelle für Deutsche Übersetzungen in Malmedy erstellt worden.</w:t>
      </w:r>
    </w:p>
    <w:p w14:paraId="19B36D2E" w14:textId="77777777" w:rsidR="007250A3" w:rsidRPr="007250A3" w:rsidRDefault="007250A3" w:rsidP="007250A3">
      <w:pPr>
        <w:spacing w:after="0" w:line="240" w:lineRule="auto"/>
        <w:jc w:val="both"/>
        <w:rPr>
          <w:rFonts w:ascii="Times New Roman" w:hAnsi="Times New Roman" w:cs="Times New Roman"/>
        </w:rPr>
      </w:pPr>
    </w:p>
    <w:p w14:paraId="13703ED4" w14:textId="77777777" w:rsidR="007250A3" w:rsidRPr="007250A3" w:rsidRDefault="007250A3" w:rsidP="007250A3">
      <w:pPr>
        <w:spacing w:after="0" w:line="240" w:lineRule="auto"/>
        <w:jc w:val="both"/>
        <w:rPr>
          <w:rFonts w:ascii="Times New Roman" w:hAnsi="Times New Roman" w:cs="Times New Roman"/>
        </w:rPr>
      </w:pPr>
    </w:p>
    <w:p w14:paraId="5426F892" w14:textId="77777777" w:rsidR="007250A3" w:rsidRDefault="007250A3" w:rsidP="006F4381">
      <w:pPr>
        <w:jc w:val="both"/>
        <w:sectPr w:rsidR="007250A3" w:rsidSect="007250A3">
          <w:pgSz w:w="11906" w:h="16838" w:code="9"/>
          <w:pgMar w:top="1418" w:right="1418" w:bottom="1418" w:left="1418" w:header="709" w:footer="709" w:gutter="0"/>
          <w:cols w:space="708"/>
          <w:vAlign w:val="center"/>
          <w:docGrid w:linePitch="360"/>
        </w:sectPr>
      </w:pPr>
    </w:p>
    <w:p w14:paraId="4C3150CA" w14:textId="599B71EB" w:rsidR="00F001B9" w:rsidRPr="00F001B9" w:rsidRDefault="00F001B9" w:rsidP="00F001B9">
      <w:pPr>
        <w:spacing w:after="0" w:line="240" w:lineRule="auto"/>
        <w:jc w:val="center"/>
        <w:rPr>
          <w:rFonts w:ascii="Times New Roman" w:hAnsi="Times New Roman" w:cs="Times New Roman"/>
          <w:b/>
          <w:bCs/>
        </w:rPr>
      </w:pPr>
      <w:r>
        <w:rPr>
          <w:rFonts w:ascii="Times New Roman" w:hAnsi="Times New Roman"/>
          <w:b/>
        </w:rPr>
        <w:lastRenderedPageBreak/>
        <w:t>FÖDERALER ÖFFENTLICHER DIENST JUSTIZ UND FÖDERALER ÖFFENTLICHER DIENST INNERES</w:t>
      </w:r>
    </w:p>
    <w:p w14:paraId="1AF54301" w14:textId="597AA50A" w:rsidR="00F001B9" w:rsidRDefault="00F001B9" w:rsidP="00F001B9">
      <w:pPr>
        <w:spacing w:after="0" w:line="240" w:lineRule="auto"/>
        <w:jc w:val="both"/>
        <w:rPr>
          <w:rFonts w:ascii="Times New Roman" w:hAnsi="Times New Roman" w:cs="Times New Roman"/>
        </w:rPr>
      </w:pPr>
    </w:p>
    <w:p w14:paraId="7C598B14" w14:textId="77777777" w:rsidR="00F001B9" w:rsidRPr="00F001B9" w:rsidRDefault="00F001B9" w:rsidP="00F001B9">
      <w:pPr>
        <w:spacing w:after="0" w:line="240" w:lineRule="auto"/>
        <w:jc w:val="both"/>
        <w:rPr>
          <w:rFonts w:ascii="Times New Roman" w:hAnsi="Times New Roman" w:cs="Times New Roman"/>
        </w:rPr>
      </w:pPr>
    </w:p>
    <w:p w14:paraId="79FDE4A5" w14:textId="714F514B" w:rsidR="00F001B9" w:rsidRPr="00F001B9" w:rsidRDefault="00F001B9" w:rsidP="00F001B9">
      <w:pPr>
        <w:spacing w:after="0" w:line="240" w:lineRule="auto"/>
        <w:jc w:val="both"/>
        <w:rPr>
          <w:rFonts w:ascii="Times New Roman" w:hAnsi="Times New Roman" w:cs="Times New Roman"/>
        </w:rPr>
      </w:pPr>
      <w:r>
        <w:rPr>
          <w:rFonts w:ascii="Times New Roman" w:hAnsi="Times New Roman"/>
          <w:b/>
          <w:bCs/>
        </w:rPr>
        <w:t>29. MÄRZ 2024 -</w:t>
      </w:r>
      <w:r>
        <w:rPr>
          <w:rFonts w:ascii="Times New Roman" w:hAnsi="Times New Roman"/>
          <w:b/>
        </w:rPr>
        <w:t xml:space="preserve"> Gesetz zur Abänderung des Gesetzes vom 18. Juli 1991 zur Regelung der Kontrolle über die Polizei- und Nachrichtendienste und über das Koordinierungsorgan für die Bedrohungsanalyse in Bezug auf die Zusammensetzung der Ständigen Ausschüsse P und N</w:t>
      </w:r>
    </w:p>
    <w:p w14:paraId="78492548" w14:textId="77777777" w:rsidR="00F001B9" w:rsidRDefault="00F001B9" w:rsidP="00F001B9">
      <w:pPr>
        <w:spacing w:after="0" w:line="240" w:lineRule="auto"/>
        <w:jc w:val="both"/>
        <w:rPr>
          <w:rFonts w:ascii="Times New Roman" w:hAnsi="Times New Roman" w:cs="Times New Roman"/>
        </w:rPr>
      </w:pPr>
    </w:p>
    <w:p w14:paraId="06C7E91E" w14:textId="77777777" w:rsidR="00F001B9" w:rsidRDefault="00F001B9" w:rsidP="00F001B9">
      <w:pPr>
        <w:spacing w:after="0" w:line="240" w:lineRule="auto"/>
        <w:jc w:val="both"/>
        <w:rPr>
          <w:rFonts w:ascii="Times New Roman" w:hAnsi="Times New Roman" w:cs="Times New Roman"/>
        </w:rPr>
      </w:pPr>
    </w:p>
    <w:p w14:paraId="1C398814" w14:textId="292836B8" w:rsidR="00F001B9" w:rsidRDefault="00F001B9" w:rsidP="00F001B9">
      <w:pPr>
        <w:spacing w:after="0" w:line="240" w:lineRule="auto"/>
        <w:ind w:left="1416" w:firstLine="708"/>
        <w:jc w:val="both"/>
        <w:rPr>
          <w:rFonts w:ascii="Times New Roman" w:hAnsi="Times New Roman" w:cs="Times New Roman"/>
        </w:rPr>
      </w:pPr>
      <w:r>
        <w:rPr>
          <w:rFonts w:ascii="Times New Roman" w:hAnsi="Times New Roman"/>
        </w:rPr>
        <w:t>PHILIPPE, König der Belgier</w:t>
      </w:r>
    </w:p>
    <w:p w14:paraId="411FD442" w14:textId="77777777" w:rsidR="00F001B9" w:rsidRPr="00F001B9" w:rsidRDefault="00F001B9" w:rsidP="00F001B9">
      <w:pPr>
        <w:spacing w:after="0" w:line="240" w:lineRule="auto"/>
        <w:ind w:left="1416" w:firstLine="708"/>
        <w:jc w:val="both"/>
        <w:rPr>
          <w:rFonts w:ascii="Times New Roman" w:hAnsi="Times New Roman" w:cs="Times New Roman"/>
        </w:rPr>
      </w:pPr>
    </w:p>
    <w:p w14:paraId="66261DBD" w14:textId="77777777" w:rsidR="00F001B9" w:rsidRDefault="00F001B9" w:rsidP="00F001B9">
      <w:pPr>
        <w:spacing w:after="0" w:line="240" w:lineRule="auto"/>
        <w:ind w:left="708" w:firstLine="708"/>
        <w:jc w:val="both"/>
        <w:rPr>
          <w:rFonts w:ascii="Times New Roman" w:hAnsi="Times New Roman" w:cs="Times New Roman"/>
        </w:rPr>
      </w:pPr>
      <w:r>
        <w:rPr>
          <w:rFonts w:ascii="Times New Roman" w:hAnsi="Times New Roman"/>
        </w:rPr>
        <w:t xml:space="preserve">Allen Gegenwärtigen und </w:t>
      </w:r>
      <w:proofErr w:type="spellStart"/>
      <w:r>
        <w:rPr>
          <w:rFonts w:ascii="Times New Roman" w:hAnsi="Times New Roman"/>
        </w:rPr>
        <w:t>Zukünftigen</w:t>
      </w:r>
      <w:proofErr w:type="spellEnd"/>
      <w:r>
        <w:rPr>
          <w:rFonts w:ascii="Times New Roman" w:hAnsi="Times New Roman"/>
        </w:rPr>
        <w:t>, Unser Gruß!</w:t>
      </w:r>
    </w:p>
    <w:p w14:paraId="21D88B43" w14:textId="77777777" w:rsidR="00F001B9" w:rsidRDefault="00F001B9" w:rsidP="00F001B9">
      <w:pPr>
        <w:spacing w:after="0" w:line="240" w:lineRule="auto"/>
        <w:ind w:left="708" w:firstLine="708"/>
        <w:jc w:val="both"/>
        <w:rPr>
          <w:rFonts w:ascii="Times New Roman" w:hAnsi="Times New Roman" w:cs="Times New Roman"/>
        </w:rPr>
      </w:pPr>
    </w:p>
    <w:p w14:paraId="7AA7DE02" w14:textId="77777777" w:rsidR="00F001B9" w:rsidRPr="00F001B9" w:rsidRDefault="00F001B9" w:rsidP="00F001B9">
      <w:pPr>
        <w:spacing w:after="0" w:line="240" w:lineRule="auto"/>
        <w:ind w:left="708" w:firstLine="708"/>
        <w:jc w:val="both"/>
        <w:rPr>
          <w:rFonts w:ascii="Times New Roman" w:hAnsi="Times New Roman" w:cs="Times New Roman"/>
        </w:rPr>
      </w:pPr>
    </w:p>
    <w:p w14:paraId="10405DAF" w14:textId="5912CCE5" w:rsidR="00F001B9" w:rsidRDefault="00F001B9" w:rsidP="00F001B9">
      <w:pPr>
        <w:spacing w:after="0" w:line="240" w:lineRule="auto"/>
        <w:ind w:firstLine="708"/>
        <w:jc w:val="both"/>
        <w:rPr>
          <w:rFonts w:ascii="Times New Roman" w:hAnsi="Times New Roman" w:cs="Times New Roman"/>
        </w:rPr>
      </w:pPr>
      <w:r>
        <w:rPr>
          <w:rFonts w:ascii="Times New Roman" w:hAnsi="Times New Roman"/>
        </w:rPr>
        <w:t>Die Abgeordnetenkammer hat das Folgende angenommen und Wir sanktionieren es:</w:t>
      </w:r>
    </w:p>
    <w:p w14:paraId="023E1512" w14:textId="77777777" w:rsidR="00F001B9" w:rsidRDefault="00F001B9" w:rsidP="00F001B9">
      <w:pPr>
        <w:spacing w:after="0" w:line="240" w:lineRule="auto"/>
        <w:ind w:firstLine="708"/>
        <w:jc w:val="both"/>
        <w:rPr>
          <w:rFonts w:ascii="Times New Roman" w:hAnsi="Times New Roman" w:cs="Times New Roman"/>
        </w:rPr>
      </w:pPr>
    </w:p>
    <w:p w14:paraId="7BD81853" w14:textId="77777777" w:rsidR="00F001B9" w:rsidRPr="00F001B9" w:rsidRDefault="00F001B9" w:rsidP="00F001B9">
      <w:pPr>
        <w:spacing w:after="0" w:line="240" w:lineRule="auto"/>
        <w:ind w:firstLine="708"/>
        <w:jc w:val="both"/>
        <w:rPr>
          <w:rFonts w:ascii="Times New Roman" w:hAnsi="Times New Roman" w:cs="Times New Roman"/>
        </w:rPr>
      </w:pPr>
    </w:p>
    <w:p w14:paraId="6A143C93" w14:textId="7FCEBDCD" w:rsidR="00F001B9" w:rsidRDefault="00F001B9" w:rsidP="00F001B9">
      <w:pPr>
        <w:spacing w:after="0" w:line="240" w:lineRule="auto"/>
        <w:ind w:firstLine="708"/>
        <w:jc w:val="both"/>
        <w:rPr>
          <w:rFonts w:ascii="Times New Roman" w:hAnsi="Times New Roman" w:cs="Times New Roman"/>
        </w:rPr>
      </w:pPr>
      <w:r>
        <w:rPr>
          <w:rFonts w:ascii="Times New Roman" w:hAnsi="Times New Roman"/>
          <w:b/>
        </w:rPr>
        <w:t xml:space="preserve">Artikel 1 - </w:t>
      </w:r>
      <w:r>
        <w:rPr>
          <w:rFonts w:ascii="Times New Roman" w:hAnsi="Times New Roman"/>
        </w:rPr>
        <w:t>Vorliegendes Gesetz regelt eine in Artikel 74 der Verfassung erwähnte Angelegenheit.</w:t>
      </w:r>
    </w:p>
    <w:p w14:paraId="12207612" w14:textId="77777777" w:rsidR="00F001B9" w:rsidRDefault="00F001B9" w:rsidP="00F001B9">
      <w:pPr>
        <w:spacing w:after="0" w:line="240" w:lineRule="auto"/>
        <w:ind w:firstLine="708"/>
        <w:jc w:val="both"/>
        <w:rPr>
          <w:rFonts w:ascii="Times New Roman" w:hAnsi="Times New Roman" w:cs="Times New Roman"/>
        </w:rPr>
      </w:pPr>
    </w:p>
    <w:p w14:paraId="75BD3B1D" w14:textId="77777777" w:rsidR="00F001B9" w:rsidRPr="00F001B9" w:rsidRDefault="00F001B9" w:rsidP="00F001B9">
      <w:pPr>
        <w:spacing w:after="0" w:line="240" w:lineRule="auto"/>
        <w:ind w:firstLine="708"/>
        <w:jc w:val="both"/>
        <w:rPr>
          <w:rFonts w:ascii="Times New Roman" w:hAnsi="Times New Roman" w:cs="Times New Roman"/>
        </w:rPr>
      </w:pPr>
    </w:p>
    <w:p w14:paraId="407C8529" w14:textId="68A02DE4" w:rsidR="00F001B9" w:rsidRDefault="00F001B9" w:rsidP="00F001B9">
      <w:pPr>
        <w:spacing w:after="0" w:line="240" w:lineRule="auto"/>
        <w:ind w:firstLine="708"/>
        <w:jc w:val="both"/>
        <w:rPr>
          <w:rFonts w:ascii="Times New Roman" w:hAnsi="Times New Roman" w:cs="Times New Roman"/>
        </w:rPr>
      </w:pPr>
      <w:r>
        <w:rPr>
          <w:rFonts w:ascii="Times New Roman" w:hAnsi="Times New Roman"/>
          <w:b/>
        </w:rPr>
        <w:t xml:space="preserve">Art. 2 - </w:t>
      </w:r>
      <w:r>
        <w:rPr>
          <w:rFonts w:ascii="Times New Roman" w:hAnsi="Times New Roman"/>
        </w:rPr>
        <w:t>In Artikel 4 Absatz 1 des Gesetzes vom 18. Juli 1991 zur Regelung der Kontrolle über die Polizei- und Nachrichtendienste und über das Koordinierungsorgan für die Bedrohungsanalyse, ersetzt durch das Gesetz vom 1. April 1999 und abgeändert durch das Gesetz vom 18. April 2010, werden die Wörter "werden zwei Ersatzmitglieder ernannt" durch die Wörter "wird ein Ersatzmitglied ernannt" ersetzt.</w:t>
      </w:r>
    </w:p>
    <w:p w14:paraId="543DB13D" w14:textId="77777777" w:rsidR="00F001B9" w:rsidRDefault="00F001B9" w:rsidP="00F001B9">
      <w:pPr>
        <w:spacing w:after="0" w:line="240" w:lineRule="auto"/>
        <w:ind w:firstLine="708"/>
        <w:jc w:val="both"/>
        <w:rPr>
          <w:rFonts w:ascii="Times New Roman" w:hAnsi="Times New Roman" w:cs="Times New Roman"/>
        </w:rPr>
      </w:pPr>
    </w:p>
    <w:p w14:paraId="78D782C2" w14:textId="77777777" w:rsidR="00F001B9" w:rsidRPr="00F001B9" w:rsidRDefault="00F001B9" w:rsidP="00F001B9">
      <w:pPr>
        <w:spacing w:after="0" w:line="240" w:lineRule="auto"/>
        <w:ind w:firstLine="708"/>
        <w:jc w:val="both"/>
        <w:rPr>
          <w:rFonts w:ascii="Times New Roman" w:hAnsi="Times New Roman" w:cs="Times New Roman"/>
        </w:rPr>
      </w:pPr>
    </w:p>
    <w:p w14:paraId="3888C799" w14:textId="2B757ABB" w:rsidR="00F001B9" w:rsidRPr="00F001B9" w:rsidRDefault="00F001B9" w:rsidP="00F001B9">
      <w:pPr>
        <w:spacing w:after="0" w:line="240" w:lineRule="auto"/>
        <w:ind w:firstLine="708"/>
        <w:jc w:val="both"/>
        <w:rPr>
          <w:rFonts w:ascii="Times New Roman" w:hAnsi="Times New Roman" w:cs="Times New Roman"/>
        </w:rPr>
      </w:pPr>
      <w:r>
        <w:rPr>
          <w:rFonts w:ascii="Times New Roman" w:hAnsi="Times New Roman"/>
          <w:b/>
        </w:rPr>
        <w:t xml:space="preserve">Art. 3 - </w:t>
      </w:r>
      <w:r>
        <w:rPr>
          <w:rFonts w:ascii="Times New Roman" w:hAnsi="Times New Roman"/>
        </w:rPr>
        <w:t>In Artikel 6 Absatz 3 desselben Gesetzes, zuletzt abgeändert durch das Gesetz vom 14. Dezember 2015, wird der Satz "Ein Mitglied, dessen Mandat vor Ablauf des Zeitraums von sechs Jahren endet, wird für die restliche Dauer des Mandats durch sein erstes Ersatzmitglied und, falls dieses Ersatzmitglied darauf verzichtet, durch das zweite Ersatzmitglied ersetzt." wie folgt ersetzt: "Ein Mitglied, dessen Mandat vor Ablauf des Zeitraums von sechs Jahren endet, wird für die restliche Dauer seines Mandats durch sein Ersatzmitglied ersetzt."</w:t>
      </w:r>
    </w:p>
    <w:p w14:paraId="09FCBC91" w14:textId="77777777" w:rsidR="00F001B9" w:rsidRDefault="00F001B9" w:rsidP="00F001B9">
      <w:pPr>
        <w:spacing w:after="0" w:line="240" w:lineRule="auto"/>
        <w:jc w:val="both"/>
        <w:rPr>
          <w:rFonts w:ascii="Times New Roman" w:hAnsi="Times New Roman" w:cs="Times New Roman"/>
          <w:b/>
          <w:bCs/>
        </w:rPr>
      </w:pPr>
    </w:p>
    <w:p w14:paraId="43A8CCE9" w14:textId="77777777" w:rsidR="00F001B9" w:rsidRDefault="00F001B9" w:rsidP="00F001B9">
      <w:pPr>
        <w:spacing w:after="0" w:line="240" w:lineRule="auto"/>
        <w:jc w:val="both"/>
        <w:rPr>
          <w:rFonts w:ascii="Times New Roman" w:hAnsi="Times New Roman" w:cs="Times New Roman"/>
          <w:b/>
          <w:bCs/>
        </w:rPr>
      </w:pPr>
    </w:p>
    <w:p w14:paraId="2A13A2D6" w14:textId="67756CBE" w:rsidR="00F001B9" w:rsidRDefault="00F001B9" w:rsidP="00F001B9">
      <w:pPr>
        <w:spacing w:after="0" w:line="240" w:lineRule="auto"/>
        <w:ind w:firstLine="708"/>
        <w:jc w:val="both"/>
        <w:rPr>
          <w:rFonts w:ascii="Times New Roman" w:hAnsi="Times New Roman" w:cs="Times New Roman"/>
        </w:rPr>
      </w:pPr>
      <w:r>
        <w:rPr>
          <w:rFonts w:ascii="Times New Roman" w:hAnsi="Times New Roman"/>
          <w:b/>
        </w:rPr>
        <w:t xml:space="preserve">Art. 4 - </w:t>
      </w:r>
      <w:r>
        <w:rPr>
          <w:rFonts w:ascii="Times New Roman" w:hAnsi="Times New Roman"/>
        </w:rPr>
        <w:t>In Artikel 28 Absatz 1 desselben Gesetzes, ersetzt durch das Gesetz vom 20. Juli 2000 und zuletzt abgeändert durch das Gesetz vom 6. Januar 2014, werden die Wörter "werden zwei Ersatzmitglieder ernannt" durch die Wörter "wird ein Ersatzmitglied ernannt" ersetzt.</w:t>
      </w:r>
    </w:p>
    <w:p w14:paraId="27BC1CB7" w14:textId="77777777" w:rsidR="00F001B9" w:rsidRDefault="00F001B9" w:rsidP="00F001B9">
      <w:pPr>
        <w:spacing w:after="0" w:line="240" w:lineRule="auto"/>
        <w:ind w:firstLine="708"/>
        <w:jc w:val="both"/>
        <w:rPr>
          <w:rFonts w:ascii="Times New Roman" w:hAnsi="Times New Roman" w:cs="Times New Roman"/>
        </w:rPr>
      </w:pPr>
    </w:p>
    <w:p w14:paraId="6837DF95" w14:textId="77777777" w:rsidR="00F001B9" w:rsidRPr="00F001B9" w:rsidRDefault="00F001B9" w:rsidP="00F001B9">
      <w:pPr>
        <w:spacing w:after="0" w:line="240" w:lineRule="auto"/>
        <w:ind w:firstLine="708"/>
        <w:jc w:val="both"/>
        <w:rPr>
          <w:rFonts w:ascii="Times New Roman" w:hAnsi="Times New Roman" w:cs="Times New Roman"/>
        </w:rPr>
      </w:pPr>
    </w:p>
    <w:p w14:paraId="3938FD5C" w14:textId="400008F3" w:rsidR="00F001B9" w:rsidRDefault="00F001B9" w:rsidP="00F001B9">
      <w:pPr>
        <w:spacing w:after="0" w:line="240" w:lineRule="auto"/>
        <w:ind w:firstLine="708"/>
        <w:jc w:val="both"/>
        <w:rPr>
          <w:rFonts w:ascii="Times New Roman" w:hAnsi="Times New Roman" w:cs="Times New Roman"/>
        </w:rPr>
      </w:pPr>
      <w:r>
        <w:rPr>
          <w:rFonts w:ascii="Times New Roman" w:hAnsi="Times New Roman"/>
          <w:b/>
        </w:rPr>
        <w:t xml:space="preserve">Art. 5 - </w:t>
      </w:r>
      <w:r>
        <w:rPr>
          <w:rFonts w:ascii="Times New Roman" w:hAnsi="Times New Roman"/>
        </w:rPr>
        <w:t xml:space="preserve">In Artikel 30 Absatz 3 desselben Gesetzes, zuletzt abgeändert durch das Gesetz vom 14. Dezember 2015, wird der Satz "Ein Mitglied, dessen Mandat vor Ablauf des Zeitraums von sechs Jahren endet, wird für die restliche Dauer des Mandats durch sein erstes Ersatzmitglied und, falls dieses Ersatzmitglied darauf verzichtet, durch das zweite Ersatzmitglied ersetzt." wie folgt ersetzt: "Ein Mitglied, dessen Mandat vor Ablauf des </w:t>
      </w:r>
      <w:r>
        <w:rPr>
          <w:rFonts w:ascii="Times New Roman" w:hAnsi="Times New Roman"/>
        </w:rPr>
        <w:lastRenderedPageBreak/>
        <w:t>Zeitraums von sechs Jahren endet, wird für die restliche Dauer seines Mandats durch sein Ersatzmitglied ersetzt."</w:t>
      </w:r>
    </w:p>
    <w:p w14:paraId="485632D4" w14:textId="77777777" w:rsidR="00F001B9" w:rsidRDefault="00F001B9" w:rsidP="00F001B9">
      <w:pPr>
        <w:spacing w:after="0" w:line="240" w:lineRule="auto"/>
        <w:ind w:firstLine="708"/>
        <w:jc w:val="both"/>
        <w:rPr>
          <w:rFonts w:ascii="Times New Roman" w:hAnsi="Times New Roman" w:cs="Times New Roman"/>
        </w:rPr>
      </w:pPr>
    </w:p>
    <w:p w14:paraId="58233792" w14:textId="77777777" w:rsidR="00F001B9" w:rsidRPr="00F001B9" w:rsidRDefault="00F001B9" w:rsidP="00F001B9">
      <w:pPr>
        <w:spacing w:after="0" w:line="240" w:lineRule="auto"/>
        <w:ind w:firstLine="708"/>
        <w:jc w:val="both"/>
        <w:rPr>
          <w:rFonts w:ascii="Times New Roman" w:hAnsi="Times New Roman" w:cs="Times New Roman"/>
        </w:rPr>
      </w:pPr>
    </w:p>
    <w:p w14:paraId="3CD28F98" w14:textId="094554DA" w:rsidR="00F001B9" w:rsidRDefault="00F001B9" w:rsidP="00F001B9">
      <w:pPr>
        <w:spacing w:after="0" w:line="240" w:lineRule="auto"/>
        <w:ind w:firstLine="708"/>
        <w:jc w:val="both"/>
        <w:rPr>
          <w:rFonts w:ascii="Times New Roman" w:hAnsi="Times New Roman" w:cs="Times New Roman"/>
        </w:rPr>
      </w:pPr>
      <w:r>
        <w:rPr>
          <w:rFonts w:ascii="Times New Roman" w:hAnsi="Times New Roman"/>
          <w:b/>
        </w:rPr>
        <w:t xml:space="preserve">Art. 6 - </w:t>
      </w:r>
      <w:r>
        <w:rPr>
          <w:rFonts w:ascii="Times New Roman" w:hAnsi="Times New Roman"/>
        </w:rPr>
        <w:t>Personen, die zum Zeitpunkt des Inkrafttretens des vorliegenden Gesetzes ein Mandat eines zweiten Ersatzmitglieds ausüben, üben ihr Mandat für die restliche Mandatsdauer weiter aus.</w:t>
      </w:r>
    </w:p>
    <w:p w14:paraId="05D2E8C3" w14:textId="77777777" w:rsidR="00F001B9" w:rsidRDefault="00F001B9" w:rsidP="00F001B9">
      <w:pPr>
        <w:spacing w:after="0" w:line="240" w:lineRule="auto"/>
        <w:ind w:firstLine="708"/>
        <w:jc w:val="both"/>
        <w:rPr>
          <w:rFonts w:ascii="Times New Roman" w:hAnsi="Times New Roman" w:cs="Times New Roman"/>
        </w:rPr>
      </w:pPr>
    </w:p>
    <w:p w14:paraId="117B41C4" w14:textId="77777777" w:rsidR="00F001B9" w:rsidRPr="00F001B9" w:rsidRDefault="00F001B9" w:rsidP="00F001B9">
      <w:pPr>
        <w:spacing w:after="0" w:line="240" w:lineRule="auto"/>
        <w:ind w:firstLine="708"/>
        <w:jc w:val="both"/>
        <w:rPr>
          <w:rFonts w:ascii="Times New Roman" w:hAnsi="Times New Roman" w:cs="Times New Roman"/>
        </w:rPr>
      </w:pPr>
    </w:p>
    <w:p w14:paraId="223034E8" w14:textId="146D1AF9" w:rsidR="00F001B9" w:rsidRDefault="00F001B9" w:rsidP="00F001B9">
      <w:pPr>
        <w:spacing w:after="0" w:line="240" w:lineRule="auto"/>
        <w:ind w:firstLine="708"/>
        <w:jc w:val="both"/>
        <w:rPr>
          <w:rFonts w:ascii="Times New Roman" w:hAnsi="Times New Roman" w:cs="Times New Roman"/>
        </w:rPr>
      </w:pPr>
      <w:r>
        <w:rPr>
          <w:rFonts w:ascii="Times New Roman" w:hAnsi="Times New Roman"/>
          <w:b/>
        </w:rPr>
        <w:t xml:space="preserve">Art. 7 - </w:t>
      </w:r>
      <w:r>
        <w:rPr>
          <w:rFonts w:ascii="Times New Roman" w:hAnsi="Times New Roman"/>
        </w:rPr>
        <w:t xml:space="preserve">Die zum Zeitpunkt des Inkrafttretens des vorliegenden Gesetzes laufenden Verfahren für die Ernennung eines zweiten Ersatzmitglieds unterliegen weiterhin den Gesetzesbestimmungen, die zum Zeitpunkt der Einleitung des Verfahrens anwendbar waren. Personen, die </w:t>
      </w:r>
      <w:r w:rsidR="00243DCC">
        <w:rPr>
          <w:rFonts w:ascii="Times New Roman" w:hAnsi="Times New Roman"/>
        </w:rPr>
        <w:t>aufgrund</w:t>
      </w:r>
      <w:r>
        <w:rPr>
          <w:rFonts w:ascii="Times New Roman" w:hAnsi="Times New Roman"/>
        </w:rPr>
        <w:t xml:space="preserve"> dieser Ernennungsverfahren als zweites Ersatzmitglied ernannt werden, üben ihr Mandat für die restliche Mandatsdauer weiter aus.</w:t>
      </w:r>
    </w:p>
    <w:p w14:paraId="46CCC19C" w14:textId="77777777" w:rsidR="00F001B9" w:rsidRDefault="00F001B9" w:rsidP="00F001B9">
      <w:pPr>
        <w:spacing w:after="0" w:line="240" w:lineRule="auto"/>
        <w:ind w:firstLine="708"/>
        <w:jc w:val="both"/>
        <w:rPr>
          <w:rFonts w:ascii="Times New Roman" w:hAnsi="Times New Roman" w:cs="Times New Roman"/>
        </w:rPr>
      </w:pPr>
    </w:p>
    <w:p w14:paraId="165A22F5" w14:textId="77777777" w:rsidR="00F001B9" w:rsidRPr="00F001B9" w:rsidRDefault="00F001B9" w:rsidP="00F001B9">
      <w:pPr>
        <w:spacing w:after="0" w:line="240" w:lineRule="auto"/>
        <w:ind w:firstLine="708"/>
        <w:jc w:val="both"/>
        <w:rPr>
          <w:rFonts w:ascii="Times New Roman" w:hAnsi="Times New Roman" w:cs="Times New Roman"/>
        </w:rPr>
      </w:pPr>
    </w:p>
    <w:p w14:paraId="0FE32FC0" w14:textId="7694F09E" w:rsidR="00F001B9" w:rsidRDefault="00F001B9" w:rsidP="00F001B9">
      <w:pPr>
        <w:spacing w:after="0" w:line="240" w:lineRule="auto"/>
        <w:ind w:firstLine="708"/>
        <w:jc w:val="both"/>
        <w:rPr>
          <w:rFonts w:ascii="Times New Roman" w:hAnsi="Times New Roman" w:cs="Times New Roman"/>
          <w:i/>
          <w:iCs/>
        </w:rPr>
      </w:pPr>
      <w:r>
        <w:rPr>
          <w:rFonts w:ascii="Times New Roman" w:hAnsi="Times New Roman"/>
        </w:rPr>
        <w:t xml:space="preserve">Wir fertigen das vorliegende Gesetz aus und ordnen an, dass es mit dem Staatssiegel versehen und durch das </w:t>
      </w:r>
      <w:proofErr w:type="gramStart"/>
      <w:r>
        <w:rPr>
          <w:rFonts w:ascii="Times New Roman" w:hAnsi="Times New Roman"/>
          <w:i/>
        </w:rPr>
        <w:t>Belgische</w:t>
      </w:r>
      <w:proofErr w:type="gramEnd"/>
      <w:r>
        <w:rPr>
          <w:rFonts w:ascii="Times New Roman" w:hAnsi="Times New Roman"/>
          <w:i/>
        </w:rPr>
        <w:t xml:space="preserve"> Staatsblatt</w:t>
      </w:r>
      <w:r>
        <w:rPr>
          <w:rFonts w:ascii="Times New Roman" w:hAnsi="Times New Roman"/>
        </w:rPr>
        <w:t xml:space="preserve"> veröffentlicht wird.</w:t>
      </w:r>
    </w:p>
    <w:p w14:paraId="637A7266" w14:textId="77777777" w:rsidR="00F001B9" w:rsidRDefault="00F001B9" w:rsidP="00F001B9">
      <w:pPr>
        <w:spacing w:after="0" w:line="240" w:lineRule="auto"/>
        <w:ind w:firstLine="708"/>
        <w:jc w:val="both"/>
        <w:rPr>
          <w:rFonts w:ascii="Times New Roman" w:hAnsi="Times New Roman" w:cs="Times New Roman"/>
          <w:i/>
          <w:iCs/>
        </w:rPr>
      </w:pPr>
    </w:p>
    <w:p w14:paraId="3292A9EA" w14:textId="77777777" w:rsidR="00F001B9" w:rsidRDefault="00F001B9" w:rsidP="00F001B9">
      <w:pPr>
        <w:spacing w:after="0" w:line="240" w:lineRule="auto"/>
        <w:ind w:firstLine="708"/>
        <w:jc w:val="both"/>
        <w:rPr>
          <w:rFonts w:ascii="Times New Roman" w:hAnsi="Times New Roman" w:cs="Times New Roman"/>
          <w:i/>
          <w:iCs/>
        </w:rPr>
      </w:pPr>
    </w:p>
    <w:p w14:paraId="6185DB81" w14:textId="6B839908" w:rsidR="00F001B9" w:rsidRDefault="00F001B9" w:rsidP="00F001B9">
      <w:pPr>
        <w:spacing w:after="0" w:line="240" w:lineRule="auto"/>
        <w:ind w:firstLine="708"/>
        <w:jc w:val="both"/>
        <w:rPr>
          <w:rFonts w:ascii="Times New Roman" w:hAnsi="Times New Roman" w:cs="Times New Roman"/>
        </w:rPr>
      </w:pPr>
      <w:r>
        <w:rPr>
          <w:rFonts w:ascii="Times New Roman" w:hAnsi="Times New Roman"/>
        </w:rPr>
        <w:t>Gegeben zu Brüssel, den 29. März 2024</w:t>
      </w:r>
    </w:p>
    <w:p w14:paraId="7748B487" w14:textId="77777777" w:rsidR="00F001B9" w:rsidRDefault="00F001B9" w:rsidP="00F001B9">
      <w:pPr>
        <w:spacing w:after="0" w:line="240" w:lineRule="auto"/>
        <w:ind w:firstLine="708"/>
        <w:jc w:val="both"/>
        <w:rPr>
          <w:rFonts w:ascii="Times New Roman" w:hAnsi="Times New Roman" w:cs="Times New Roman"/>
        </w:rPr>
      </w:pPr>
    </w:p>
    <w:p w14:paraId="04827578" w14:textId="77777777" w:rsidR="00F001B9" w:rsidRPr="00F001B9" w:rsidRDefault="00F001B9" w:rsidP="00F001B9">
      <w:pPr>
        <w:spacing w:after="0" w:line="240" w:lineRule="auto"/>
        <w:ind w:firstLine="708"/>
        <w:jc w:val="both"/>
        <w:rPr>
          <w:rFonts w:ascii="Times New Roman" w:hAnsi="Times New Roman" w:cs="Times New Roman"/>
        </w:rPr>
      </w:pPr>
    </w:p>
    <w:p w14:paraId="6742D3F4" w14:textId="77777777" w:rsidR="00F001B9" w:rsidRDefault="00F001B9" w:rsidP="00F001B9">
      <w:pPr>
        <w:spacing w:after="0" w:line="240" w:lineRule="auto"/>
        <w:jc w:val="center"/>
        <w:rPr>
          <w:rFonts w:ascii="Times New Roman" w:hAnsi="Times New Roman" w:cs="Times New Roman"/>
        </w:rPr>
      </w:pPr>
      <w:r>
        <w:rPr>
          <w:rFonts w:ascii="Times New Roman" w:hAnsi="Times New Roman"/>
        </w:rPr>
        <w:t>PHILIPPE</w:t>
      </w:r>
    </w:p>
    <w:p w14:paraId="3AF9E7DA" w14:textId="77777777" w:rsidR="00F001B9" w:rsidRPr="00F001B9" w:rsidRDefault="00F001B9" w:rsidP="00F001B9">
      <w:pPr>
        <w:spacing w:after="0" w:line="240" w:lineRule="auto"/>
        <w:jc w:val="center"/>
        <w:rPr>
          <w:rFonts w:ascii="Times New Roman" w:hAnsi="Times New Roman" w:cs="Times New Roman"/>
        </w:rPr>
      </w:pPr>
    </w:p>
    <w:p w14:paraId="09CA2DA8" w14:textId="77777777" w:rsidR="00F001B9" w:rsidRDefault="00F001B9" w:rsidP="00F001B9">
      <w:pPr>
        <w:spacing w:after="0" w:line="240" w:lineRule="auto"/>
        <w:jc w:val="center"/>
        <w:rPr>
          <w:rFonts w:ascii="Times New Roman" w:hAnsi="Times New Roman" w:cs="Times New Roman"/>
        </w:rPr>
      </w:pPr>
      <w:r>
        <w:rPr>
          <w:rFonts w:ascii="Times New Roman" w:hAnsi="Times New Roman"/>
        </w:rPr>
        <w:t>Von Königs wegen:</w:t>
      </w:r>
    </w:p>
    <w:p w14:paraId="63A0D4BB" w14:textId="77777777" w:rsidR="00F001B9" w:rsidRPr="00F001B9" w:rsidRDefault="00F001B9" w:rsidP="00F001B9">
      <w:pPr>
        <w:spacing w:after="0" w:line="240" w:lineRule="auto"/>
        <w:jc w:val="center"/>
        <w:rPr>
          <w:rFonts w:ascii="Times New Roman" w:hAnsi="Times New Roman" w:cs="Times New Roman"/>
        </w:rPr>
      </w:pPr>
    </w:p>
    <w:p w14:paraId="2C463CBB" w14:textId="77777777" w:rsidR="00F001B9" w:rsidRPr="00F001B9" w:rsidRDefault="00F001B9" w:rsidP="00F001B9">
      <w:pPr>
        <w:spacing w:after="0" w:line="240" w:lineRule="auto"/>
        <w:jc w:val="center"/>
        <w:rPr>
          <w:rFonts w:ascii="Times New Roman" w:hAnsi="Times New Roman" w:cs="Times New Roman"/>
        </w:rPr>
      </w:pPr>
      <w:r>
        <w:rPr>
          <w:rFonts w:ascii="Times New Roman" w:hAnsi="Times New Roman"/>
        </w:rPr>
        <w:t>Der Minister der Justiz</w:t>
      </w:r>
    </w:p>
    <w:p w14:paraId="1D949C57" w14:textId="77777777" w:rsidR="00F001B9" w:rsidRDefault="00F001B9" w:rsidP="00F001B9">
      <w:pPr>
        <w:spacing w:after="0" w:line="240" w:lineRule="auto"/>
        <w:jc w:val="center"/>
        <w:rPr>
          <w:rFonts w:ascii="Times New Roman" w:hAnsi="Times New Roman" w:cs="Times New Roman"/>
        </w:rPr>
      </w:pPr>
      <w:r>
        <w:rPr>
          <w:rFonts w:ascii="Times New Roman" w:hAnsi="Times New Roman"/>
        </w:rPr>
        <w:t>P. VAN TIGCHELT</w:t>
      </w:r>
    </w:p>
    <w:p w14:paraId="30B07D83" w14:textId="77777777" w:rsidR="00F001B9" w:rsidRPr="00F001B9" w:rsidRDefault="00F001B9" w:rsidP="00F001B9">
      <w:pPr>
        <w:spacing w:after="0" w:line="240" w:lineRule="auto"/>
        <w:jc w:val="center"/>
        <w:rPr>
          <w:rFonts w:ascii="Times New Roman" w:hAnsi="Times New Roman" w:cs="Times New Roman"/>
        </w:rPr>
      </w:pPr>
    </w:p>
    <w:p w14:paraId="693E773E" w14:textId="25082A18" w:rsidR="00F001B9" w:rsidRPr="00F001B9" w:rsidRDefault="00F001B9" w:rsidP="00F001B9">
      <w:pPr>
        <w:spacing w:after="0" w:line="240" w:lineRule="auto"/>
        <w:jc w:val="center"/>
        <w:rPr>
          <w:rFonts w:ascii="Times New Roman" w:hAnsi="Times New Roman" w:cs="Times New Roman"/>
        </w:rPr>
      </w:pPr>
      <w:r>
        <w:rPr>
          <w:rFonts w:ascii="Times New Roman" w:hAnsi="Times New Roman"/>
        </w:rPr>
        <w:t>Die Ministerin des Innern</w:t>
      </w:r>
    </w:p>
    <w:p w14:paraId="1C7163DC" w14:textId="6BB8F745" w:rsidR="00F001B9" w:rsidRPr="00F001B9" w:rsidRDefault="00F001B9" w:rsidP="00F001B9">
      <w:pPr>
        <w:spacing w:after="0" w:line="240" w:lineRule="auto"/>
        <w:jc w:val="center"/>
        <w:rPr>
          <w:rFonts w:ascii="Times New Roman" w:hAnsi="Times New Roman" w:cs="Times New Roman"/>
        </w:rPr>
      </w:pPr>
      <w:r>
        <w:rPr>
          <w:rFonts w:ascii="Times New Roman" w:hAnsi="Times New Roman"/>
        </w:rPr>
        <w:t>A. VERLINDEN</w:t>
      </w:r>
    </w:p>
    <w:p w14:paraId="54E051A9" w14:textId="77777777" w:rsidR="00F001B9" w:rsidRDefault="00F001B9" w:rsidP="00F001B9">
      <w:pPr>
        <w:spacing w:after="0" w:line="240" w:lineRule="auto"/>
        <w:jc w:val="center"/>
        <w:rPr>
          <w:rFonts w:ascii="Times New Roman" w:hAnsi="Times New Roman" w:cs="Times New Roman"/>
        </w:rPr>
      </w:pPr>
    </w:p>
    <w:p w14:paraId="4510BCB3" w14:textId="4BB2E5D6" w:rsidR="00F001B9" w:rsidRDefault="00F001B9" w:rsidP="00F001B9">
      <w:pPr>
        <w:spacing w:after="0" w:line="240" w:lineRule="auto"/>
        <w:jc w:val="center"/>
        <w:rPr>
          <w:rFonts w:ascii="Times New Roman" w:hAnsi="Times New Roman" w:cs="Times New Roman"/>
        </w:rPr>
      </w:pPr>
      <w:r>
        <w:rPr>
          <w:rFonts w:ascii="Times New Roman" w:hAnsi="Times New Roman"/>
        </w:rPr>
        <w:t>Mit dem Staatssiegel versehen:</w:t>
      </w:r>
    </w:p>
    <w:p w14:paraId="50698EA9" w14:textId="77777777" w:rsidR="00F001B9" w:rsidRPr="00F001B9" w:rsidRDefault="00F001B9" w:rsidP="00F001B9">
      <w:pPr>
        <w:spacing w:after="0" w:line="240" w:lineRule="auto"/>
        <w:jc w:val="center"/>
        <w:rPr>
          <w:rFonts w:ascii="Times New Roman" w:hAnsi="Times New Roman" w:cs="Times New Roman"/>
        </w:rPr>
      </w:pPr>
    </w:p>
    <w:p w14:paraId="2E23E756" w14:textId="77777777" w:rsidR="00F001B9" w:rsidRPr="00F001B9" w:rsidRDefault="00F001B9" w:rsidP="00F001B9">
      <w:pPr>
        <w:spacing w:after="0" w:line="240" w:lineRule="auto"/>
        <w:jc w:val="center"/>
        <w:rPr>
          <w:rFonts w:ascii="Times New Roman" w:hAnsi="Times New Roman" w:cs="Times New Roman"/>
        </w:rPr>
      </w:pPr>
      <w:r>
        <w:rPr>
          <w:rFonts w:ascii="Times New Roman" w:hAnsi="Times New Roman"/>
        </w:rPr>
        <w:t>Der Minister der Justiz</w:t>
      </w:r>
    </w:p>
    <w:p w14:paraId="634EF510" w14:textId="326E8C95" w:rsidR="00F001B9" w:rsidRPr="00F001B9" w:rsidRDefault="00F001B9" w:rsidP="00F001B9">
      <w:pPr>
        <w:spacing w:after="0" w:line="240" w:lineRule="auto"/>
        <w:jc w:val="center"/>
        <w:rPr>
          <w:rFonts w:ascii="Times New Roman" w:hAnsi="Times New Roman" w:cs="Times New Roman"/>
        </w:rPr>
      </w:pPr>
      <w:r>
        <w:rPr>
          <w:rFonts w:ascii="Times New Roman" w:hAnsi="Times New Roman"/>
        </w:rPr>
        <w:t>P. VAN TIGCHELT</w:t>
      </w:r>
    </w:p>
    <w:sectPr w:rsidR="00F001B9" w:rsidRPr="00F001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10D31"/>
    <w:multiLevelType w:val="hybridMultilevel"/>
    <w:tmpl w:val="D34C9F6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62241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B9"/>
    <w:rsid w:val="00220C36"/>
    <w:rsid w:val="00243DCC"/>
    <w:rsid w:val="0052363B"/>
    <w:rsid w:val="007250A3"/>
    <w:rsid w:val="00A003BE"/>
    <w:rsid w:val="00AD6DD3"/>
    <w:rsid w:val="00D310FE"/>
    <w:rsid w:val="00F001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FFC6"/>
  <w15:chartTrackingRefBased/>
  <w15:docId w15:val="{FDFA2895-0EC6-49DF-BC24-FFCE41AC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0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00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001B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001B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001B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001B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01B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01B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01B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01B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001B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001B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001B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001B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001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01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01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01B9"/>
    <w:rPr>
      <w:rFonts w:eastAsiaTheme="majorEastAsia" w:cstheme="majorBidi"/>
      <w:color w:val="272727" w:themeColor="text1" w:themeTint="D8"/>
    </w:rPr>
  </w:style>
  <w:style w:type="paragraph" w:styleId="Titre">
    <w:name w:val="Title"/>
    <w:basedOn w:val="Normal"/>
    <w:next w:val="Normal"/>
    <w:link w:val="TitreCar"/>
    <w:uiPriority w:val="10"/>
    <w:qFormat/>
    <w:rsid w:val="00F00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01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01B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01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01B9"/>
    <w:pPr>
      <w:spacing w:before="160"/>
      <w:jc w:val="center"/>
    </w:pPr>
    <w:rPr>
      <w:i/>
      <w:iCs/>
      <w:color w:val="404040" w:themeColor="text1" w:themeTint="BF"/>
    </w:rPr>
  </w:style>
  <w:style w:type="character" w:customStyle="1" w:styleId="CitationCar">
    <w:name w:val="Citation Car"/>
    <w:basedOn w:val="Policepardfaut"/>
    <w:link w:val="Citation"/>
    <w:uiPriority w:val="29"/>
    <w:rsid w:val="00F001B9"/>
    <w:rPr>
      <w:i/>
      <w:iCs/>
      <w:color w:val="404040" w:themeColor="text1" w:themeTint="BF"/>
    </w:rPr>
  </w:style>
  <w:style w:type="paragraph" w:styleId="Paragraphedeliste">
    <w:name w:val="List Paragraph"/>
    <w:basedOn w:val="Normal"/>
    <w:uiPriority w:val="34"/>
    <w:qFormat/>
    <w:rsid w:val="00F001B9"/>
    <w:pPr>
      <w:ind w:left="720"/>
      <w:contextualSpacing/>
    </w:pPr>
  </w:style>
  <w:style w:type="character" w:styleId="Accentuationintense">
    <w:name w:val="Intense Emphasis"/>
    <w:basedOn w:val="Policepardfaut"/>
    <w:uiPriority w:val="21"/>
    <w:qFormat/>
    <w:rsid w:val="00F001B9"/>
    <w:rPr>
      <w:i/>
      <w:iCs/>
      <w:color w:val="0F4761" w:themeColor="accent1" w:themeShade="BF"/>
    </w:rPr>
  </w:style>
  <w:style w:type="paragraph" w:styleId="Citationintense">
    <w:name w:val="Intense Quote"/>
    <w:basedOn w:val="Normal"/>
    <w:next w:val="Normal"/>
    <w:link w:val="CitationintenseCar"/>
    <w:uiPriority w:val="30"/>
    <w:qFormat/>
    <w:rsid w:val="00F00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001B9"/>
    <w:rPr>
      <w:i/>
      <w:iCs/>
      <w:color w:val="0F4761" w:themeColor="accent1" w:themeShade="BF"/>
    </w:rPr>
  </w:style>
  <w:style w:type="character" w:styleId="Rfrenceintense">
    <w:name w:val="Intense Reference"/>
    <w:basedOn w:val="Policepardfaut"/>
    <w:uiPriority w:val="32"/>
    <w:qFormat/>
    <w:rsid w:val="00F001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3204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Kampmann</dc:creator>
  <cp:keywords/>
  <dc:description/>
  <cp:lastModifiedBy>NG</cp:lastModifiedBy>
  <cp:revision>3</cp:revision>
  <cp:lastPrinted>2026-04-15T08:13:00Z</cp:lastPrinted>
  <dcterms:created xsi:type="dcterms:W3CDTF">2026-04-15T08:06:00Z</dcterms:created>
  <dcterms:modified xsi:type="dcterms:W3CDTF">2026-04-15T08:13:00Z</dcterms:modified>
</cp:coreProperties>
</file>