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01D0B" w14:textId="77777777" w:rsidR="00C96B85" w:rsidRPr="00C96B85" w:rsidRDefault="00C96B85" w:rsidP="00C96B85">
      <w:pPr>
        <w:jc w:val="center"/>
        <w:rPr>
          <w:lang w:val="de-DE"/>
        </w:rPr>
      </w:pPr>
      <w:r w:rsidRPr="00C96B85">
        <w:rPr>
          <w:b/>
          <w:lang w:val="de-DE"/>
        </w:rPr>
        <w:t xml:space="preserve">17. MÄRZ 2024 - Gesetz </w:t>
      </w:r>
      <w:r w:rsidRPr="0020178F">
        <w:rPr>
          <w:b/>
          <w:lang w:val="de-DE"/>
        </w:rPr>
        <w:t>über Fristen und Sanktionen für die Zahlung von Versicherungsleistungen</w:t>
      </w:r>
    </w:p>
    <w:p w14:paraId="67E0C0AA" w14:textId="77777777" w:rsidR="00233F36" w:rsidRPr="00C80000" w:rsidRDefault="00233F36" w:rsidP="00127CA8">
      <w:pPr>
        <w:jc w:val="both"/>
        <w:rPr>
          <w:lang w:val="de-DE"/>
        </w:rPr>
      </w:pPr>
    </w:p>
    <w:p w14:paraId="344C286E" w14:textId="77777777" w:rsidR="00233F36" w:rsidRPr="00C80000" w:rsidRDefault="00233F36">
      <w:pPr>
        <w:rPr>
          <w:lang w:val="de-DE"/>
        </w:rPr>
      </w:pPr>
    </w:p>
    <w:p w14:paraId="68B7C24D" w14:textId="4EAA7D5C"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C96B85">
        <w:rPr>
          <w:lang w:val="de-DE"/>
        </w:rPr>
        <w:t>26. Januar 2026</w:t>
      </w:r>
      <w:r w:rsidRPr="00C80000">
        <w:rPr>
          <w:lang w:val="de-DE"/>
        </w:rPr>
        <w:t>)</w:t>
      </w:r>
    </w:p>
    <w:p w14:paraId="6CA5E29B" w14:textId="77777777" w:rsidR="00233F36" w:rsidRPr="00127CA8" w:rsidRDefault="00233F36" w:rsidP="000F5F44">
      <w:pPr>
        <w:jc w:val="center"/>
        <w:rPr>
          <w:lang w:val="de-DE"/>
        </w:rPr>
      </w:pPr>
    </w:p>
    <w:p w14:paraId="32F33DF5" w14:textId="77777777" w:rsidR="00233F36" w:rsidRPr="00C80000" w:rsidRDefault="00233F36" w:rsidP="00CA081B">
      <w:pPr>
        <w:jc w:val="center"/>
        <w:rPr>
          <w:lang w:val="de-DE"/>
        </w:rPr>
      </w:pPr>
    </w:p>
    <w:p w14:paraId="389CBE57"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703EDD61" w14:textId="77777777" w:rsidR="00E1687C" w:rsidRDefault="00E1687C" w:rsidP="00CA081B">
      <w:pPr>
        <w:jc w:val="both"/>
        <w:rPr>
          <w:lang w:val="de-DE"/>
        </w:rPr>
      </w:pPr>
    </w:p>
    <w:p w14:paraId="36BFC0E9" w14:textId="77777777" w:rsidR="00E1687C" w:rsidRPr="00C80000" w:rsidRDefault="00E1687C" w:rsidP="00CA081B">
      <w:pPr>
        <w:jc w:val="both"/>
        <w:rPr>
          <w:lang w:val="de-DE"/>
        </w:rPr>
      </w:pPr>
    </w:p>
    <w:p w14:paraId="7558690F"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71E65AAA" w14:textId="77777777" w:rsidR="00C96B85" w:rsidRPr="00C96B85" w:rsidRDefault="00C96B85" w:rsidP="000F5653">
      <w:pPr>
        <w:jc w:val="center"/>
        <w:rPr>
          <w:b/>
          <w:bCs/>
          <w:lang w:val="de-DE"/>
        </w:rPr>
      </w:pPr>
      <w:r w:rsidRPr="00C96B85">
        <w:rPr>
          <w:b/>
          <w:lang w:val="de-DE"/>
        </w:rPr>
        <w:lastRenderedPageBreak/>
        <w:t>FÖDERALER ÖFFENTLICHER DIENST WIRTSCHAFT, KMB, MITTELSTAND UND ENERGIE</w:t>
      </w:r>
    </w:p>
    <w:p w14:paraId="2D312345" w14:textId="77777777" w:rsidR="00C96B85" w:rsidRPr="00C96B85" w:rsidRDefault="00C96B85" w:rsidP="000F5653">
      <w:pPr>
        <w:jc w:val="both"/>
        <w:rPr>
          <w:lang w:val="de-DE"/>
        </w:rPr>
      </w:pPr>
    </w:p>
    <w:p w14:paraId="5122DD1D" w14:textId="77777777" w:rsidR="00C96B85" w:rsidRPr="00C96B85" w:rsidRDefault="00C96B85" w:rsidP="000F5653">
      <w:pPr>
        <w:jc w:val="both"/>
        <w:rPr>
          <w:lang w:val="de-DE"/>
        </w:rPr>
      </w:pPr>
    </w:p>
    <w:p w14:paraId="41899394" w14:textId="77777777" w:rsidR="00C96B85" w:rsidRPr="00C96B85" w:rsidRDefault="00C96B85" w:rsidP="000F5653">
      <w:pPr>
        <w:jc w:val="center"/>
        <w:rPr>
          <w:lang w:val="de-DE"/>
        </w:rPr>
      </w:pPr>
      <w:r w:rsidRPr="00C96B85">
        <w:rPr>
          <w:b/>
          <w:lang w:val="de-DE"/>
        </w:rPr>
        <w:t>17. MÄRZ 2024 - Gesetz über Fristen und Sanktionen für die Zahlung von Versicherungsleistungen</w:t>
      </w:r>
    </w:p>
    <w:p w14:paraId="55EF59C6" w14:textId="77777777" w:rsidR="00C96B85" w:rsidRPr="00C96B85" w:rsidRDefault="00C96B85" w:rsidP="000F5653">
      <w:pPr>
        <w:jc w:val="both"/>
        <w:rPr>
          <w:lang w:val="de-DE"/>
        </w:rPr>
      </w:pPr>
    </w:p>
    <w:p w14:paraId="5A53E5EF" w14:textId="77777777" w:rsidR="00C96B85" w:rsidRPr="00C96B85" w:rsidRDefault="00C96B85" w:rsidP="000F5653">
      <w:pPr>
        <w:jc w:val="both"/>
        <w:rPr>
          <w:lang w:val="de-DE"/>
        </w:rPr>
      </w:pPr>
    </w:p>
    <w:p w14:paraId="5FA8D5F8" w14:textId="77777777" w:rsidR="00C96B85" w:rsidRPr="00C96B85" w:rsidRDefault="00C96B85" w:rsidP="000F5653">
      <w:pPr>
        <w:ind w:left="1416" w:firstLine="708"/>
        <w:jc w:val="both"/>
        <w:rPr>
          <w:lang w:val="de-DE"/>
        </w:rPr>
      </w:pPr>
      <w:r w:rsidRPr="00C96B85">
        <w:rPr>
          <w:lang w:val="de-DE"/>
        </w:rPr>
        <w:t>PHILIPPE, König der Belgier,</w:t>
      </w:r>
    </w:p>
    <w:p w14:paraId="6B256442" w14:textId="77777777" w:rsidR="00C96B85" w:rsidRPr="00C96B85" w:rsidRDefault="00C96B85" w:rsidP="000F5653">
      <w:pPr>
        <w:ind w:left="1416" w:firstLine="708"/>
        <w:jc w:val="both"/>
        <w:rPr>
          <w:lang w:val="de-DE"/>
        </w:rPr>
      </w:pPr>
    </w:p>
    <w:p w14:paraId="148417AA" w14:textId="77777777" w:rsidR="00C96B85" w:rsidRPr="00C96B85" w:rsidRDefault="00C96B85" w:rsidP="000F5653">
      <w:pPr>
        <w:ind w:left="708" w:firstLine="708"/>
        <w:jc w:val="both"/>
        <w:rPr>
          <w:lang w:val="de-DE"/>
        </w:rPr>
      </w:pPr>
      <w:r w:rsidRPr="00C96B85">
        <w:rPr>
          <w:lang w:val="de-DE"/>
        </w:rPr>
        <w:t xml:space="preserve">Allen Gegenwärtigen und </w:t>
      </w:r>
      <w:proofErr w:type="spellStart"/>
      <w:r w:rsidRPr="00C96B85">
        <w:rPr>
          <w:lang w:val="de-DE"/>
        </w:rPr>
        <w:t>Zukünftigen</w:t>
      </w:r>
      <w:proofErr w:type="spellEnd"/>
      <w:r w:rsidRPr="00C96B85">
        <w:rPr>
          <w:lang w:val="de-DE"/>
        </w:rPr>
        <w:t>, Unser Gruß!</w:t>
      </w:r>
    </w:p>
    <w:p w14:paraId="2A8C8696" w14:textId="77777777" w:rsidR="00C96B85" w:rsidRPr="00C96B85" w:rsidRDefault="00C96B85" w:rsidP="000F5653">
      <w:pPr>
        <w:ind w:left="708" w:firstLine="708"/>
        <w:jc w:val="both"/>
        <w:rPr>
          <w:lang w:val="de-DE"/>
        </w:rPr>
      </w:pPr>
    </w:p>
    <w:p w14:paraId="6C13FA50" w14:textId="77777777" w:rsidR="00C96B85" w:rsidRPr="00C96B85" w:rsidRDefault="00C96B85" w:rsidP="000F5653">
      <w:pPr>
        <w:ind w:left="708" w:firstLine="708"/>
        <w:jc w:val="both"/>
        <w:rPr>
          <w:lang w:val="de-DE"/>
        </w:rPr>
      </w:pPr>
    </w:p>
    <w:p w14:paraId="5576B663" w14:textId="77777777" w:rsidR="00C96B85" w:rsidRPr="00C96B85" w:rsidRDefault="00C96B85" w:rsidP="000F5653">
      <w:pPr>
        <w:ind w:firstLine="708"/>
        <w:jc w:val="both"/>
        <w:rPr>
          <w:lang w:val="de-DE"/>
        </w:rPr>
      </w:pPr>
      <w:r w:rsidRPr="00C96B85">
        <w:rPr>
          <w:lang w:val="de-DE"/>
        </w:rPr>
        <w:t>Die Abgeordnetenkammer hat das Folgende angenommen und Wir sanktionieren es:</w:t>
      </w:r>
    </w:p>
    <w:p w14:paraId="463FE063" w14:textId="77777777" w:rsidR="00C96B85" w:rsidRPr="00C96B85" w:rsidRDefault="00C96B85" w:rsidP="000F5653">
      <w:pPr>
        <w:ind w:firstLine="708"/>
        <w:jc w:val="both"/>
        <w:rPr>
          <w:lang w:val="de-DE"/>
        </w:rPr>
      </w:pPr>
    </w:p>
    <w:p w14:paraId="1B900970" w14:textId="77777777" w:rsidR="00C96B85" w:rsidRPr="00C96B85" w:rsidRDefault="00C96B85" w:rsidP="000F5653">
      <w:pPr>
        <w:ind w:firstLine="708"/>
        <w:jc w:val="both"/>
        <w:rPr>
          <w:lang w:val="de-DE"/>
        </w:rPr>
      </w:pPr>
    </w:p>
    <w:p w14:paraId="7FC6CE7F" w14:textId="77777777" w:rsidR="00C96B85" w:rsidRPr="00C96B85" w:rsidRDefault="00C96B85" w:rsidP="000F5653">
      <w:pPr>
        <w:jc w:val="center"/>
        <w:rPr>
          <w:i/>
          <w:iCs/>
          <w:lang w:val="de-DE"/>
        </w:rPr>
      </w:pPr>
      <w:r w:rsidRPr="00C96B85">
        <w:rPr>
          <w:lang w:val="de-DE"/>
        </w:rPr>
        <w:t xml:space="preserve">KAPITEL 1 - </w:t>
      </w:r>
      <w:r w:rsidRPr="00C96B85">
        <w:rPr>
          <w:i/>
          <w:lang w:val="de-DE"/>
        </w:rPr>
        <w:t>Allgemeine Bestimmung</w:t>
      </w:r>
    </w:p>
    <w:p w14:paraId="08ECE2EA" w14:textId="77777777" w:rsidR="00C96B85" w:rsidRPr="00C96B85" w:rsidRDefault="00C96B85" w:rsidP="000F5653">
      <w:pPr>
        <w:jc w:val="both"/>
        <w:rPr>
          <w:b/>
          <w:bCs/>
          <w:lang w:val="de-DE"/>
        </w:rPr>
      </w:pPr>
    </w:p>
    <w:p w14:paraId="02C9D964" w14:textId="77777777" w:rsidR="00C96B85" w:rsidRPr="00C96B85" w:rsidRDefault="00C96B85" w:rsidP="000F5653">
      <w:pPr>
        <w:jc w:val="both"/>
        <w:rPr>
          <w:b/>
          <w:bCs/>
          <w:lang w:val="de-DE"/>
        </w:rPr>
      </w:pPr>
    </w:p>
    <w:p w14:paraId="14A59584" w14:textId="77777777" w:rsidR="00C96B85" w:rsidRPr="00C96B85" w:rsidRDefault="00C96B85" w:rsidP="000F5653">
      <w:pPr>
        <w:ind w:firstLine="708"/>
        <w:jc w:val="both"/>
        <w:rPr>
          <w:lang w:val="de-DE"/>
        </w:rPr>
      </w:pPr>
      <w:r w:rsidRPr="00C96B85">
        <w:rPr>
          <w:b/>
          <w:lang w:val="de-DE"/>
        </w:rPr>
        <w:t xml:space="preserve">Artikel 1 - </w:t>
      </w:r>
      <w:r w:rsidRPr="00C96B85">
        <w:rPr>
          <w:lang w:val="de-DE"/>
        </w:rPr>
        <w:t>Vorliegendes Gesetz regelt eine in Artikel 74 der Verfassung erwähnte Angelegenheit.</w:t>
      </w:r>
    </w:p>
    <w:p w14:paraId="2F65A7AC" w14:textId="77777777" w:rsidR="00C96B85" w:rsidRPr="00C96B85" w:rsidRDefault="00C96B85" w:rsidP="000F5653">
      <w:pPr>
        <w:ind w:firstLine="708"/>
        <w:jc w:val="both"/>
        <w:rPr>
          <w:lang w:val="de-DE"/>
        </w:rPr>
      </w:pPr>
    </w:p>
    <w:p w14:paraId="69DE3D3C" w14:textId="77777777" w:rsidR="00C96B85" w:rsidRPr="00C96B85" w:rsidRDefault="00C96B85" w:rsidP="000F5653">
      <w:pPr>
        <w:ind w:firstLine="708"/>
        <w:jc w:val="both"/>
        <w:rPr>
          <w:lang w:val="de-DE"/>
        </w:rPr>
      </w:pPr>
    </w:p>
    <w:p w14:paraId="0DE01924" w14:textId="77777777" w:rsidR="00C96B85" w:rsidRPr="00C96B85" w:rsidRDefault="00C96B85" w:rsidP="000F5653">
      <w:pPr>
        <w:jc w:val="center"/>
        <w:rPr>
          <w:i/>
          <w:iCs/>
          <w:lang w:val="de-DE"/>
        </w:rPr>
      </w:pPr>
      <w:r w:rsidRPr="00C96B85">
        <w:rPr>
          <w:lang w:val="de-DE"/>
        </w:rPr>
        <w:t xml:space="preserve">KAPITEL 2 - </w:t>
      </w:r>
      <w:r w:rsidRPr="00C96B85">
        <w:rPr>
          <w:i/>
          <w:lang w:val="de-DE"/>
        </w:rPr>
        <w:t>Abänderungen des Gesetzes vom 4. April 2014 über die Versicherungen</w:t>
      </w:r>
    </w:p>
    <w:p w14:paraId="69313498" w14:textId="77777777" w:rsidR="00C96B85" w:rsidRPr="00C96B85" w:rsidRDefault="00C96B85" w:rsidP="000F5653">
      <w:pPr>
        <w:jc w:val="both"/>
        <w:rPr>
          <w:b/>
          <w:bCs/>
          <w:lang w:val="de-DE"/>
        </w:rPr>
      </w:pPr>
    </w:p>
    <w:p w14:paraId="1FBBA61A" w14:textId="77777777" w:rsidR="00C96B85" w:rsidRPr="00C96B85" w:rsidRDefault="00C96B85" w:rsidP="000F5653">
      <w:pPr>
        <w:jc w:val="both"/>
        <w:rPr>
          <w:b/>
          <w:bCs/>
          <w:lang w:val="de-DE"/>
        </w:rPr>
      </w:pPr>
    </w:p>
    <w:p w14:paraId="7CE00916" w14:textId="77777777" w:rsidR="00C96B85" w:rsidRPr="00C96B85" w:rsidRDefault="00C96B85" w:rsidP="000F5653">
      <w:pPr>
        <w:ind w:firstLine="708"/>
        <w:jc w:val="both"/>
        <w:rPr>
          <w:lang w:val="de-DE"/>
        </w:rPr>
      </w:pPr>
      <w:r w:rsidRPr="00C96B85">
        <w:rPr>
          <w:b/>
          <w:bCs/>
          <w:lang w:val="de-DE"/>
        </w:rPr>
        <w:t>Art. 2</w:t>
      </w:r>
      <w:r w:rsidRPr="00C96B85">
        <w:rPr>
          <w:b/>
          <w:lang w:val="de-DE"/>
        </w:rPr>
        <w:t xml:space="preserve"> - </w:t>
      </w:r>
      <w:r w:rsidRPr="00C96B85">
        <w:rPr>
          <w:lang w:val="de-DE"/>
        </w:rPr>
        <w:t>In das Gesetz vom 4. April 2014 über die Versicherungen wird ein Artikel 73/1 mit folgendem Wortlaut eingefügt:</w:t>
      </w:r>
    </w:p>
    <w:p w14:paraId="39C9826F" w14:textId="77777777" w:rsidR="00C96B85" w:rsidRPr="00C96B85" w:rsidRDefault="00C96B85" w:rsidP="000F5653">
      <w:pPr>
        <w:ind w:firstLine="708"/>
        <w:jc w:val="both"/>
        <w:rPr>
          <w:lang w:val="de-DE"/>
        </w:rPr>
      </w:pPr>
    </w:p>
    <w:p w14:paraId="029DB678" w14:textId="77777777" w:rsidR="00C96B85" w:rsidRPr="00C96B85" w:rsidRDefault="00C96B85" w:rsidP="000F5653">
      <w:pPr>
        <w:ind w:firstLine="708"/>
        <w:jc w:val="both"/>
        <w:rPr>
          <w:lang w:val="de-DE"/>
        </w:rPr>
      </w:pPr>
      <w:r w:rsidRPr="00C96B85">
        <w:rPr>
          <w:lang w:val="de-DE"/>
        </w:rPr>
        <w:t>"Zahlung einer Versicherungsleistung und Sanktionen</w:t>
      </w:r>
    </w:p>
    <w:p w14:paraId="776DBA69" w14:textId="77777777" w:rsidR="00C96B85" w:rsidRPr="00C96B85" w:rsidRDefault="00C96B85" w:rsidP="000F5653">
      <w:pPr>
        <w:ind w:firstLine="708"/>
        <w:jc w:val="both"/>
        <w:rPr>
          <w:lang w:val="de-DE"/>
        </w:rPr>
      </w:pPr>
    </w:p>
    <w:p w14:paraId="47953D6A" w14:textId="77777777" w:rsidR="00C96B85" w:rsidRPr="00C96B85" w:rsidRDefault="00C96B85" w:rsidP="000F5653">
      <w:pPr>
        <w:ind w:firstLine="708"/>
        <w:jc w:val="both"/>
        <w:rPr>
          <w:lang w:val="de-DE"/>
        </w:rPr>
      </w:pPr>
      <w:r w:rsidRPr="00C96B85">
        <w:rPr>
          <w:lang w:val="de-DE"/>
        </w:rPr>
        <w:t>Art. 73/1 - § 1 - Vorliegender Artikel findet Anwendung in Ermangelung anderer spezifischer gesetzlicher Bestimmungen in Bezug auf bestimmte Arten von Schadensfällen, insbesondere der Artikel 111/1, 121, 145/1 bis 145/5, 197/1 und 197/2 des vorliegenden Gesetzes sowie der Artikel 13 und 14 des Gesetzes vom 21. November 1989 über die Haftpflichtversicherung in Bezug auf Kraftfahrzeuge.</w:t>
      </w:r>
    </w:p>
    <w:p w14:paraId="4361F23C" w14:textId="77777777" w:rsidR="00C96B85" w:rsidRPr="00C96B85" w:rsidRDefault="00C96B85" w:rsidP="000F5653">
      <w:pPr>
        <w:ind w:firstLine="708"/>
        <w:jc w:val="both"/>
        <w:rPr>
          <w:lang w:val="de-DE"/>
        </w:rPr>
      </w:pPr>
    </w:p>
    <w:p w14:paraId="1F96C2C3" w14:textId="77777777" w:rsidR="00C96B85" w:rsidRPr="00C96B85" w:rsidRDefault="00C96B85" w:rsidP="000F5653">
      <w:pPr>
        <w:ind w:firstLine="708"/>
        <w:jc w:val="both"/>
        <w:rPr>
          <w:lang w:val="de-DE"/>
        </w:rPr>
      </w:pPr>
      <w:r w:rsidRPr="00C96B85">
        <w:rPr>
          <w:lang w:val="de-DE"/>
        </w:rPr>
        <w:t>§ 2 - Wenn eine Person aufgrund eines Schadensfalls einen Antrag auf Zahlung einer Versicherungsleistung einreicht, der Versicherer jedoch die Deckung dieses Schadenfalls durch den Versicherungsvertrag beanstandet, erteilt der Versicherer innerhalb einer dreimonatigen Frist ab dem Tag, an dem der Antrag eingereicht worden ist, eine mit Gründen versehene Antwort auf die im Antrag angeführten Elemente.</w:t>
      </w:r>
    </w:p>
    <w:p w14:paraId="75BA79F2" w14:textId="77777777" w:rsidR="00C96B85" w:rsidRPr="00C96B85" w:rsidRDefault="00C96B85" w:rsidP="000F5653">
      <w:pPr>
        <w:ind w:firstLine="708"/>
        <w:jc w:val="both"/>
        <w:rPr>
          <w:lang w:val="de-DE"/>
        </w:rPr>
      </w:pPr>
    </w:p>
    <w:p w14:paraId="0DE52138" w14:textId="77777777" w:rsidR="00C96B85" w:rsidRPr="00C96B85" w:rsidRDefault="00C96B85" w:rsidP="000F5653">
      <w:pPr>
        <w:ind w:firstLine="708"/>
        <w:jc w:val="both"/>
        <w:rPr>
          <w:lang w:val="de-DE"/>
        </w:rPr>
      </w:pPr>
      <w:r w:rsidRPr="00C96B85">
        <w:rPr>
          <w:lang w:val="de-DE"/>
        </w:rPr>
        <w:t>Wird keine mit Gründen versehene Antwort innerhalb der in Absatz 1 erwähnten dreimonatigen Frist erteilt, so ist der Versicherer von Rechts wegen zur Zahlung eines Pauschalbetrags von 300 EUR zugunsten des Begünstigten der Versicherungsleistung verpflichtet.</w:t>
      </w:r>
    </w:p>
    <w:p w14:paraId="2A380ED4" w14:textId="77777777" w:rsidR="00C96B85" w:rsidRPr="00C96B85" w:rsidRDefault="00C96B85" w:rsidP="000F5653">
      <w:pPr>
        <w:ind w:firstLine="708"/>
        <w:jc w:val="both"/>
        <w:rPr>
          <w:lang w:val="de-DE"/>
        </w:rPr>
      </w:pPr>
    </w:p>
    <w:p w14:paraId="34C5152F" w14:textId="77777777" w:rsidR="005C5850" w:rsidRDefault="005C5850">
      <w:pPr>
        <w:rPr>
          <w:lang w:val="de-DE"/>
        </w:rPr>
      </w:pPr>
      <w:r>
        <w:rPr>
          <w:lang w:val="de-DE"/>
        </w:rPr>
        <w:br w:type="page"/>
      </w:r>
    </w:p>
    <w:p w14:paraId="439D984F" w14:textId="372C2CF2" w:rsidR="00C96B85" w:rsidRPr="00C96B85" w:rsidRDefault="00C96B85" w:rsidP="000F5653">
      <w:pPr>
        <w:ind w:firstLine="708"/>
        <w:jc w:val="both"/>
        <w:rPr>
          <w:lang w:val="de-DE"/>
        </w:rPr>
      </w:pPr>
      <w:r w:rsidRPr="00C96B85">
        <w:rPr>
          <w:lang w:val="de-DE"/>
        </w:rPr>
        <w:lastRenderedPageBreak/>
        <w:t>Wenn der Begünstigte der Versicherungsleistung nach Ablauf der in Absatz 1 erwähnten dreimonatigen Frist per Einschreibesendung oder mit einem anderen gleichwertigen Mittel ein Erinnerungsschreiben an den Versicherer versandt hat, ist dieser von Rechts wegen zur Zahlung eines Pauschalbetrags von 300 EUR pro Verzugstag zugunsten des Begünstigten der Versicherungsleistung ab dem Tag der Versendung des Erinnerungsschreibens verpflichtet, wenn er nicht innerhalb elf Tagen auf das Erinnerungsschreiben geantwortet hat. Der König kann näher bestimmen, welche Kommunikationsmittel als gleichwertig mit einer Einschreibesendung angesehen werden.</w:t>
      </w:r>
    </w:p>
    <w:p w14:paraId="0FE8D882" w14:textId="77777777" w:rsidR="00C96B85" w:rsidRPr="00C96B85" w:rsidRDefault="00C96B85" w:rsidP="000F5653">
      <w:pPr>
        <w:ind w:firstLine="708"/>
        <w:jc w:val="both"/>
        <w:rPr>
          <w:lang w:val="de-DE"/>
        </w:rPr>
      </w:pPr>
    </w:p>
    <w:p w14:paraId="72C6A37A" w14:textId="77777777" w:rsidR="00C96B85" w:rsidRPr="00C96B85" w:rsidRDefault="00C96B85" w:rsidP="000F5653">
      <w:pPr>
        <w:ind w:firstLine="708"/>
        <w:jc w:val="both"/>
        <w:rPr>
          <w:lang w:val="de-DE"/>
        </w:rPr>
      </w:pPr>
      <w:r w:rsidRPr="00C96B85">
        <w:rPr>
          <w:lang w:val="de-DE"/>
        </w:rPr>
        <w:t>Die in Absatz 3 erwähnte elftägige Frist beginnt am dritten Werktag nach dem Tag, an dem der Begünstigte der Versicherungsleistung das Erinnerungsschreiben versandt hat, außer bei Gegenbeweis durch den Versicherer.</w:t>
      </w:r>
    </w:p>
    <w:p w14:paraId="497A7EA0" w14:textId="77777777" w:rsidR="00C96B85" w:rsidRPr="00C96B85" w:rsidRDefault="00C96B85" w:rsidP="000F5653">
      <w:pPr>
        <w:ind w:firstLine="708"/>
        <w:jc w:val="both"/>
        <w:rPr>
          <w:lang w:val="de-DE"/>
        </w:rPr>
      </w:pPr>
    </w:p>
    <w:p w14:paraId="7B588AFA" w14:textId="77777777" w:rsidR="00C96B85" w:rsidRPr="00C96B85" w:rsidRDefault="00C96B85" w:rsidP="000F5653">
      <w:pPr>
        <w:ind w:firstLine="708"/>
        <w:jc w:val="both"/>
        <w:rPr>
          <w:lang w:val="de-DE"/>
        </w:rPr>
      </w:pPr>
      <w:r w:rsidRPr="00C96B85">
        <w:rPr>
          <w:lang w:val="de-DE"/>
        </w:rPr>
        <w:t>Der in Absatz 3 erwähnte Betrag ist nicht mehr zu entrichten ab dem Tag nach dem Tag, an dem der Begünstigte der Versicherungsleistung eine mit Gründen versehene Antwort oder ein mit Gründen versehenes Zahlungsangebot erhalten hat.</w:t>
      </w:r>
    </w:p>
    <w:p w14:paraId="0ED88445" w14:textId="77777777" w:rsidR="00C96B85" w:rsidRPr="00C96B85" w:rsidRDefault="00C96B85" w:rsidP="000F5653">
      <w:pPr>
        <w:ind w:firstLine="708"/>
        <w:jc w:val="both"/>
        <w:rPr>
          <w:lang w:val="de-DE"/>
        </w:rPr>
      </w:pPr>
    </w:p>
    <w:p w14:paraId="235710D4" w14:textId="77777777" w:rsidR="00C96B85" w:rsidRPr="00C96B85" w:rsidRDefault="00C96B85" w:rsidP="000F5653">
      <w:pPr>
        <w:ind w:firstLine="708"/>
        <w:jc w:val="both"/>
        <w:rPr>
          <w:lang w:val="de-DE"/>
        </w:rPr>
      </w:pPr>
      <w:r w:rsidRPr="00C96B85">
        <w:rPr>
          <w:lang w:val="de-DE"/>
        </w:rPr>
        <w:t>Die in den Absätzen 2 und 3 erwähnten Beträge werden jährlich am 1. Januar auf der Grundlage des letzten verfügbaren Verbraucherpreisindexes automatisch indexiert. Die Indexierung erfolgt erstmals am 1. Januar des Jahres nach Inkrafttreten des vorliegenden Gesetzes, wobei als Referenzindex der Verbraucherpreisindex des Monats vor Inkrafttreten des vorliegenden Gesetzes verwendet wird. Das für den Verbraucherpreisindex verwendete Basisjahr ist 2013 = 100.</w:t>
      </w:r>
    </w:p>
    <w:p w14:paraId="5E2D4C9C" w14:textId="77777777" w:rsidR="00C96B85" w:rsidRPr="00C96B85" w:rsidRDefault="00C96B85" w:rsidP="000F5653">
      <w:pPr>
        <w:ind w:firstLine="708"/>
        <w:jc w:val="both"/>
        <w:rPr>
          <w:lang w:val="de-DE"/>
        </w:rPr>
      </w:pPr>
    </w:p>
    <w:p w14:paraId="0AE0F456" w14:textId="77777777" w:rsidR="00C96B85" w:rsidRPr="00C96B85" w:rsidRDefault="00C96B85" w:rsidP="000F5653">
      <w:pPr>
        <w:ind w:firstLine="708"/>
        <w:jc w:val="both"/>
        <w:rPr>
          <w:lang w:val="de-DE"/>
        </w:rPr>
      </w:pPr>
      <w:r w:rsidRPr="00C96B85">
        <w:rPr>
          <w:lang w:val="de-DE"/>
        </w:rPr>
        <w:t>§ 3 - Der Versicherer führt die vereinbarte Versicherungsleistung innerhalb der in § 6 erwähnten Frist ab dem Zeitpunkt aus, zu dem:</w:t>
      </w:r>
    </w:p>
    <w:p w14:paraId="730A3DCA" w14:textId="77777777" w:rsidR="00C96B85" w:rsidRPr="00C96B85" w:rsidRDefault="00C96B85" w:rsidP="000F5653">
      <w:pPr>
        <w:ind w:firstLine="708"/>
        <w:jc w:val="both"/>
        <w:rPr>
          <w:lang w:val="de-DE"/>
        </w:rPr>
      </w:pPr>
    </w:p>
    <w:p w14:paraId="6AF15136" w14:textId="77777777" w:rsidR="00C96B85" w:rsidRPr="00C96B85" w:rsidRDefault="00C96B85" w:rsidP="000F5653">
      <w:pPr>
        <w:ind w:firstLine="708"/>
        <w:jc w:val="both"/>
        <w:rPr>
          <w:lang w:val="de-DE"/>
        </w:rPr>
      </w:pPr>
      <w:r w:rsidRPr="00C96B85">
        <w:rPr>
          <w:lang w:val="de-DE"/>
        </w:rPr>
        <w:t>1. er über alle Elemente verfügt, die zu diesem Zweck vernünftigerweise erforderlich sind, und</w:t>
      </w:r>
    </w:p>
    <w:p w14:paraId="46C574EF" w14:textId="77777777" w:rsidR="00C96B85" w:rsidRPr="00C96B85" w:rsidRDefault="00C96B85" w:rsidP="000F5653">
      <w:pPr>
        <w:ind w:firstLine="708"/>
        <w:jc w:val="both"/>
        <w:rPr>
          <w:lang w:val="de-DE"/>
        </w:rPr>
      </w:pPr>
    </w:p>
    <w:p w14:paraId="2023D975" w14:textId="77777777" w:rsidR="00C96B85" w:rsidRPr="00C96B85" w:rsidRDefault="00C96B85" w:rsidP="000F5653">
      <w:pPr>
        <w:ind w:firstLine="708"/>
        <w:jc w:val="both"/>
        <w:rPr>
          <w:lang w:val="de-DE"/>
        </w:rPr>
      </w:pPr>
      <w:r w:rsidRPr="00C96B85">
        <w:rPr>
          <w:lang w:val="de-DE"/>
        </w:rPr>
        <w:t>2. keine Beanstandungen mehr bestehen in Bezug auf:</w:t>
      </w:r>
    </w:p>
    <w:p w14:paraId="1A5A0ECF" w14:textId="77777777" w:rsidR="00C96B85" w:rsidRPr="00C96B85" w:rsidRDefault="00C96B85" w:rsidP="000F5653">
      <w:pPr>
        <w:ind w:firstLine="708"/>
        <w:jc w:val="both"/>
        <w:rPr>
          <w:lang w:val="de-DE"/>
        </w:rPr>
      </w:pPr>
    </w:p>
    <w:p w14:paraId="0BF6E29C" w14:textId="77777777" w:rsidR="00C96B85" w:rsidRPr="00C96B85" w:rsidRDefault="00C96B85" w:rsidP="000F5653">
      <w:pPr>
        <w:ind w:firstLine="708"/>
        <w:jc w:val="both"/>
        <w:rPr>
          <w:lang w:val="de-DE"/>
        </w:rPr>
      </w:pPr>
      <w:r w:rsidRPr="00C96B85">
        <w:rPr>
          <w:i/>
          <w:lang w:val="de-DE"/>
        </w:rPr>
        <w:t>a)</w:t>
      </w:r>
      <w:r w:rsidRPr="00C96B85">
        <w:rPr>
          <w:lang w:val="de-DE"/>
        </w:rPr>
        <w:t> die Deckung des Schadenfalls durch den Versicherungsvertrag,</w:t>
      </w:r>
    </w:p>
    <w:p w14:paraId="1960321F" w14:textId="77777777" w:rsidR="00C96B85" w:rsidRPr="00C96B85" w:rsidRDefault="00C96B85" w:rsidP="000F5653">
      <w:pPr>
        <w:jc w:val="both"/>
        <w:rPr>
          <w:i/>
          <w:iCs/>
          <w:lang w:val="de-DE"/>
        </w:rPr>
      </w:pPr>
    </w:p>
    <w:p w14:paraId="1A6F92A0" w14:textId="77777777" w:rsidR="00C96B85" w:rsidRPr="00C96B85" w:rsidRDefault="00C96B85" w:rsidP="000F5653">
      <w:pPr>
        <w:ind w:firstLine="708"/>
        <w:jc w:val="both"/>
        <w:rPr>
          <w:lang w:val="de-DE"/>
        </w:rPr>
      </w:pPr>
      <w:r w:rsidRPr="00C96B85">
        <w:rPr>
          <w:i/>
          <w:lang w:val="de-DE"/>
        </w:rPr>
        <w:t>b)</w:t>
      </w:r>
      <w:r w:rsidRPr="00C96B85">
        <w:rPr>
          <w:lang w:val="de-DE"/>
        </w:rPr>
        <w:t> den Betrag der fälligen Versicherungsleistung.</w:t>
      </w:r>
    </w:p>
    <w:p w14:paraId="4558C2EA" w14:textId="77777777" w:rsidR="00C96B85" w:rsidRPr="00C96B85" w:rsidRDefault="00C96B85" w:rsidP="000F5653">
      <w:pPr>
        <w:ind w:firstLine="708"/>
        <w:jc w:val="both"/>
        <w:rPr>
          <w:lang w:val="de-DE"/>
        </w:rPr>
      </w:pPr>
    </w:p>
    <w:p w14:paraId="793A6D16" w14:textId="77777777" w:rsidR="00C96B85" w:rsidRPr="00C96B85" w:rsidRDefault="00C96B85" w:rsidP="000F5653">
      <w:pPr>
        <w:ind w:firstLine="708"/>
        <w:jc w:val="both"/>
        <w:rPr>
          <w:lang w:val="de-DE"/>
        </w:rPr>
      </w:pPr>
      <w:r w:rsidRPr="00C96B85">
        <w:rPr>
          <w:lang w:val="de-DE"/>
        </w:rPr>
        <w:t>§ 4 - Wird der endgültige Betrag der Versicherungsleistung beanstandet, so zahlt der Versicherer den unbestreitbar zu entrichtenden Teil der Versicherungsleistung, den der Versicherer und der Begünstigte der Versicherungsleistung in gegenseitigem Einvernehmen festgestellt haben, innerhalb der in § 6 vorgesehenen Frist.</w:t>
      </w:r>
    </w:p>
    <w:p w14:paraId="5177DC47" w14:textId="77777777" w:rsidR="00C96B85" w:rsidRPr="00C96B85" w:rsidRDefault="00C96B85" w:rsidP="000F5653">
      <w:pPr>
        <w:ind w:firstLine="708"/>
        <w:jc w:val="both"/>
        <w:rPr>
          <w:lang w:val="de-DE"/>
        </w:rPr>
      </w:pPr>
    </w:p>
    <w:p w14:paraId="7E4A7039" w14:textId="77777777" w:rsidR="00C96B85" w:rsidRPr="00C96B85" w:rsidRDefault="00C96B85" w:rsidP="000F5653">
      <w:pPr>
        <w:ind w:firstLine="708"/>
        <w:jc w:val="both"/>
        <w:rPr>
          <w:lang w:val="de-DE"/>
        </w:rPr>
      </w:pPr>
      <w:r w:rsidRPr="00C96B85">
        <w:rPr>
          <w:lang w:val="de-DE"/>
        </w:rPr>
        <w:t>§ 5 - Auf keinen Fall dürfen Vorschussangebote einen Abrechnungsbeleg enthalten, auch nicht für eine Teilabrechnung.</w:t>
      </w:r>
    </w:p>
    <w:p w14:paraId="08C03225" w14:textId="77777777" w:rsidR="00C96B85" w:rsidRPr="00C96B85" w:rsidRDefault="00C96B85" w:rsidP="000F5653">
      <w:pPr>
        <w:ind w:firstLine="708"/>
        <w:jc w:val="both"/>
        <w:rPr>
          <w:lang w:val="de-DE"/>
        </w:rPr>
      </w:pPr>
    </w:p>
    <w:p w14:paraId="50507D99" w14:textId="77777777" w:rsidR="00C96B85" w:rsidRPr="00C96B85" w:rsidRDefault="00C96B85" w:rsidP="000F5653">
      <w:pPr>
        <w:ind w:firstLine="708"/>
        <w:jc w:val="both"/>
        <w:rPr>
          <w:lang w:val="de-DE"/>
        </w:rPr>
      </w:pPr>
      <w:r w:rsidRPr="00C96B85">
        <w:rPr>
          <w:lang w:val="de-DE"/>
        </w:rPr>
        <w:t xml:space="preserve">§ 6 - Die </w:t>
      </w:r>
      <w:proofErr w:type="gramStart"/>
      <w:r w:rsidRPr="00C96B85">
        <w:rPr>
          <w:lang w:val="de-DE"/>
        </w:rPr>
        <w:t>zu entrichtenden Beträge</w:t>
      </w:r>
      <w:proofErr w:type="gramEnd"/>
      <w:r w:rsidRPr="00C96B85">
        <w:rPr>
          <w:lang w:val="de-DE"/>
        </w:rPr>
        <w:t xml:space="preserve"> werden innerhalb von dreißig Tagen nach ihrer Festlegung gezahlt.</w:t>
      </w:r>
    </w:p>
    <w:p w14:paraId="3AEF2D5A" w14:textId="77777777" w:rsidR="00C96B85" w:rsidRPr="00C96B85" w:rsidRDefault="00C96B85" w:rsidP="000F5653">
      <w:pPr>
        <w:ind w:firstLine="708"/>
        <w:jc w:val="both"/>
        <w:rPr>
          <w:lang w:val="de-DE"/>
        </w:rPr>
      </w:pPr>
    </w:p>
    <w:p w14:paraId="7DD10713" w14:textId="77777777" w:rsidR="005C5850" w:rsidRDefault="005C5850">
      <w:pPr>
        <w:rPr>
          <w:lang w:val="de-DE"/>
        </w:rPr>
      </w:pPr>
      <w:r>
        <w:rPr>
          <w:lang w:val="de-DE"/>
        </w:rPr>
        <w:br w:type="page"/>
      </w:r>
    </w:p>
    <w:p w14:paraId="04AB9636" w14:textId="07CA7AAE" w:rsidR="00C96B85" w:rsidRPr="00C96B85" w:rsidRDefault="00C96B85" w:rsidP="000F5653">
      <w:pPr>
        <w:ind w:firstLine="708"/>
        <w:jc w:val="both"/>
        <w:rPr>
          <w:lang w:val="de-DE"/>
        </w:rPr>
      </w:pPr>
      <w:r w:rsidRPr="00C96B85">
        <w:rPr>
          <w:lang w:val="de-DE"/>
        </w:rPr>
        <w:lastRenderedPageBreak/>
        <w:t>Für den Teil der Versicherungsleistung, der nicht innerhalb der in Absatz 1 erwähnten Frist gezahlt wird, werden Zinsen, die dem Zweifachen des gesetzlichen Zinssatzes entsprechen, ab dem Tag nach Ablauf der Frist bis zum Tag der effektiven Zahlung von Rechts wegen fällig, es sei denn, der Versicherer erbringt den Nachweis, dass der Verzug weder ihm noch einem seiner Bevollmächtigten angelastet werden kann.</w:t>
      </w:r>
    </w:p>
    <w:p w14:paraId="45AE5827" w14:textId="77777777" w:rsidR="00C96B85" w:rsidRPr="00C96B85" w:rsidRDefault="00C96B85" w:rsidP="000F5653">
      <w:pPr>
        <w:ind w:firstLine="708"/>
        <w:jc w:val="both"/>
        <w:rPr>
          <w:lang w:val="de-DE"/>
        </w:rPr>
      </w:pPr>
    </w:p>
    <w:p w14:paraId="4C78B565" w14:textId="77777777" w:rsidR="00C96B85" w:rsidRPr="00C96B85" w:rsidRDefault="00C96B85" w:rsidP="000F5653">
      <w:pPr>
        <w:ind w:firstLine="708"/>
        <w:jc w:val="both"/>
        <w:rPr>
          <w:lang w:val="de-DE"/>
        </w:rPr>
      </w:pPr>
      <w:r w:rsidRPr="00C96B85">
        <w:rPr>
          <w:lang w:val="de-DE"/>
        </w:rPr>
        <w:t>§ 7 - Anfragen des Versicherers in Bezug auf Unterlagen und Informationen, die es ihm ermöglichen sollen, zu bestimmen, ob der eingetretene Schadensfall durch den Versicherungsschutz gedeckt ist, sowie den Betrag der Versicherungsleistung zu bestimmen, müssen angemessen und relevant sein.</w:t>
      </w:r>
    </w:p>
    <w:p w14:paraId="4DD3CCBE" w14:textId="77777777" w:rsidR="00C96B85" w:rsidRPr="00C96B85" w:rsidRDefault="00C96B85" w:rsidP="000F5653">
      <w:pPr>
        <w:ind w:firstLine="708"/>
        <w:jc w:val="both"/>
        <w:rPr>
          <w:lang w:val="de-DE"/>
        </w:rPr>
      </w:pPr>
    </w:p>
    <w:p w14:paraId="516261D3" w14:textId="77777777" w:rsidR="00C96B85" w:rsidRPr="00C96B85" w:rsidRDefault="00C96B85" w:rsidP="000F5653">
      <w:pPr>
        <w:ind w:firstLine="708"/>
        <w:jc w:val="both"/>
        <w:rPr>
          <w:lang w:val="de-DE"/>
        </w:rPr>
      </w:pPr>
      <w:r w:rsidRPr="00C96B85">
        <w:rPr>
          <w:lang w:val="de-DE"/>
        </w:rPr>
        <w:t xml:space="preserve">§ 8 - Die in den </w:t>
      </w:r>
      <w:proofErr w:type="gramStart"/>
      <w:r w:rsidRPr="00C96B85">
        <w:rPr>
          <w:lang w:val="de-DE"/>
        </w:rPr>
        <w:t>Paragraphen</w:t>
      </w:r>
      <w:proofErr w:type="gramEnd"/>
      <w:r w:rsidRPr="00C96B85">
        <w:rPr>
          <w:lang w:val="de-DE"/>
        </w:rPr>
        <w:t> 2 und 6 vorgesehenen Fristen werden ausgesetzt, wenn der Versicherer dem Begünstigten der Versicherungsleistung schriftlich die Gründe mitgeteilt hat, aus denen er unabhängig von seinem Willen und vom Willen seiner Bevollmächtigten seinen Verpflichtungen innerhalb dieser Fristen nicht ordnungsgemäß nachkommen kann.</w:t>
      </w:r>
    </w:p>
    <w:p w14:paraId="464FBC76" w14:textId="77777777" w:rsidR="00C96B85" w:rsidRPr="00C96B85" w:rsidRDefault="00C96B85" w:rsidP="000F5653">
      <w:pPr>
        <w:ind w:firstLine="708"/>
        <w:jc w:val="both"/>
        <w:rPr>
          <w:lang w:val="de-DE"/>
        </w:rPr>
      </w:pPr>
    </w:p>
    <w:p w14:paraId="7BFDC86A" w14:textId="77777777" w:rsidR="00C96B85" w:rsidRPr="00C96B85" w:rsidRDefault="00C96B85" w:rsidP="000F5653">
      <w:pPr>
        <w:ind w:firstLine="708"/>
        <w:jc w:val="both"/>
        <w:rPr>
          <w:lang w:val="de-DE"/>
        </w:rPr>
      </w:pPr>
      <w:r w:rsidRPr="00C96B85">
        <w:rPr>
          <w:lang w:val="de-DE"/>
        </w:rPr>
        <w:t>§ 9 - Vorliegender Artikel findet Anwendung, wenn die Zahlung oder die Zahlungen vom Versicherer direkt an den Begünstigten der Versicherungsleistung geleistet werden. Er findet keine Anwendung:</w:t>
      </w:r>
    </w:p>
    <w:p w14:paraId="51FE8AA2" w14:textId="77777777" w:rsidR="00C96B85" w:rsidRPr="00C96B85" w:rsidRDefault="00C96B85" w:rsidP="000F5653">
      <w:pPr>
        <w:ind w:firstLine="708"/>
        <w:jc w:val="both"/>
        <w:rPr>
          <w:lang w:val="de-DE"/>
        </w:rPr>
      </w:pPr>
    </w:p>
    <w:p w14:paraId="2D195A12" w14:textId="77777777" w:rsidR="00C96B85" w:rsidRPr="00C96B85" w:rsidRDefault="00C96B85" w:rsidP="000F5653">
      <w:pPr>
        <w:ind w:firstLine="708"/>
        <w:jc w:val="both"/>
        <w:rPr>
          <w:lang w:val="de-DE"/>
        </w:rPr>
      </w:pPr>
      <w:r w:rsidRPr="00C96B85">
        <w:rPr>
          <w:lang w:val="de-DE"/>
        </w:rPr>
        <w:t>1. auf die in die Rechte des Altgläubigers eingesetzten Dritten,</w:t>
      </w:r>
    </w:p>
    <w:p w14:paraId="40A129A0" w14:textId="77777777" w:rsidR="00C96B85" w:rsidRPr="00C96B85" w:rsidRDefault="00C96B85" w:rsidP="000F5653">
      <w:pPr>
        <w:ind w:firstLine="708"/>
        <w:jc w:val="both"/>
        <w:rPr>
          <w:lang w:val="de-DE"/>
        </w:rPr>
      </w:pPr>
    </w:p>
    <w:p w14:paraId="01C6A4BD" w14:textId="77777777" w:rsidR="00C96B85" w:rsidRPr="00C96B85" w:rsidRDefault="00C96B85" w:rsidP="000F5653">
      <w:pPr>
        <w:ind w:firstLine="708"/>
        <w:jc w:val="both"/>
        <w:rPr>
          <w:lang w:val="de-DE"/>
        </w:rPr>
      </w:pPr>
      <w:r w:rsidRPr="00C96B85">
        <w:rPr>
          <w:lang w:val="de-DE"/>
        </w:rPr>
        <w:t>2. wenn gemäß einem mit einem dritten Dienstleistungserbringer vereinbarten Verfahren die Versicherungsleistung diesem Dienstleistungserbringer innerhalb der Grenzen dieser Versicherungsleistung gezahlt wird."</w:t>
      </w:r>
    </w:p>
    <w:p w14:paraId="3CAA9052" w14:textId="77777777" w:rsidR="00C96B85" w:rsidRPr="00C96B85" w:rsidRDefault="00C96B85" w:rsidP="000F5653">
      <w:pPr>
        <w:ind w:firstLine="708"/>
        <w:jc w:val="both"/>
        <w:rPr>
          <w:lang w:val="de-DE"/>
        </w:rPr>
      </w:pPr>
    </w:p>
    <w:p w14:paraId="766F7354" w14:textId="77777777" w:rsidR="00C96B85" w:rsidRPr="00C96B85" w:rsidRDefault="00C96B85" w:rsidP="000F5653">
      <w:pPr>
        <w:ind w:firstLine="708"/>
        <w:jc w:val="both"/>
        <w:rPr>
          <w:lang w:val="de-DE"/>
        </w:rPr>
      </w:pPr>
    </w:p>
    <w:p w14:paraId="2CA850AF" w14:textId="77777777" w:rsidR="00C96B85" w:rsidRPr="00C96B85" w:rsidRDefault="00C96B85" w:rsidP="000F5653">
      <w:pPr>
        <w:ind w:firstLine="708"/>
        <w:jc w:val="both"/>
        <w:rPr>
          <w:lang w:val="de-DE"/>
        </w:rPr>
      </w:pPr>
      <w:r w:rsidRPr="00C96B85">
        <w:rPr>
          <w:b/>
          <w:bCs/>
          <w:lang w:val="de-DE"/>
        </w:rPr>
        <w:t>Art. 3</w:t>
      </w:r>
      <w:r w:rsidRPr="00C96B85">
        <w:rPr>
          <w:b/>
          <w:lang w:val="de-DE"/>
        </w:rPr>
        <w:t xml:space="preserve"> - </w:t>
      </w:r>
      <w:r w:rsidRPr="00C96B85">
        <w:rPr>
          <w:lang w:val="de-DE"/>
        </w:rPr>
        <w:t>In Teil 4 Titel </w:t>
      </w:r>
      <w:proofErr w:type="gramStart"/>
      <w:r w:rsidRPr="00C96B85">
        <w:rPr>
          <w:lang w:val="de-DE"/>
        </w:rPr>
        <w:t>3</w:t>
      </w:r>
      <w:proofErr w:type="gramEnd"/>
      <w:r w:rsidRPr="00C96B85">
        <w:rPr>
          <w:lang w:val="de-DE"/>
        </w:rPr>
        <w:t xml:space="preserve"> Kapitel 2 Abschnitt 1 Unterabschnitt 4 desselben Gesetzes wird ein Artikel 111/1 mit folgendem Wortlaut eingefügt:</w:t>
      </w:r>
    </w:p>
    <w:p w14:paraId="502C0418" w14:textId="77777777" w:rsidR="00C96B85" w:rsidRPr="00C96B85" w:rsidRDefault="00C96B85" w:rsidP="000F5653">
      <w:pPr>
        <w:ind w:firstLine="708"/>
        <w:jc w:val="both"/>
        <w:rPr>
          <w:lang w:val="de-DE"/>
        </w:rPr>
      </w:pPr>
    </w:p>
    <w:p w14:paraId="43A5E13D" w14:textId="77777777" w:rsidR="00C96B85" w:rsidRPr="00C96B85" w:rsidRDefault="00C96B85" w:rsidP="000F5653">
      <w:pPr>
        <w:ind w:firstLine="708"/>
        <w:jc w:val="both"/>
        <w:rPr>
          <w:lang w:val="de-DE"/>
        </w:rPr>
      </w:pPr>
      <w:r w:rsidRPr="00C96B85">
        <w:rPr>
          <w:lang w:val="de-DE"/>
        </w:rPr>
        <w:t>"Zahlung eines Schadenersatzanspruchs und Sanktionen</w:t>
      </w:r>
    </w:p>
    <w:p w14:paraId="4DBEB6CD" w14:textId="77777777" w:rsidR="00C96B85" w:rsidRPr="00C96B85" w:rsidRDefault="00C96B85" w:rsidP="000F5653">
      <w:pPr>
        <w:ind w:firstLine="708"/>
        <w:jc w:val="both"/>
        <w:rPr>
          <w:lang w:val="de-DE"/>
        </w:rPr>
      </w:pPr>
    </w:p>
    <w:p w14:paraId="2877C7EA" w14:textId="77777777" w:rsidR="00C96B85" w:rsidRPr="00C96B85" w:rsidRDefault="00C96B85" w:rsidP="000F5653">
      <w:pPr>
        <w:ind w:firstLine="708"/>
        <w:jc w:val="both"/>
        <w:rPr>
          <w:lang w:val="de-DE"/>
        </w:rPr>
      </w:pPr>
      <w:r w:rsidRPr="00C96B85">
        <w:rPr>
          <w:lang w:val="de-DE"/>
        </w:rPr>
        <w:t>Art. 111/1 - § 1 - Vorliegender Artikel findet Anwendung in Ermangelung anderer spezifischer gesetzlicher Bestimmungen in Bezug auf bestimmte Arten von Schadensfällen, insbesondere des Artikels 121.</w:t>
      </w:r>
    </w:p>
    <w:p w14:paraId="163D3600" w14:textId="77777777" w:rsidR="00C96B85" w:rsidRPr="00C96B85" w:rsidRDefault="00C96B85" w:rsidP="000F5653">
      <w:pPr>
        <w:ind w:firstLine="708"/>
        <w:jc w:val="both"/>
        <w:rPr>
          <w:lang w:val="de-DE"/>
        </w:rPr>
      </w:pPr>
    </w:p>
    <w:p w14:paraId="454D573F" w14:textId="77777777" w:rsidR="00C96B85" w:rsidRPr="00C96B85" w:rsidRDefault="00C96B85" w:rsidP="000F5653">
      <w:pPr>
        <w:ind w:firstLine="708"/>
        <w:jc w:val="both"/>
        <w:rPr>
          <w:lang w:val="de-DE"/>
        </w:rPr>
      </w:pPr>
      <w:r w:rsidRPr="00C96B85">
        <w:rPr>
          <w:lang w:val="de-DE"/>
        </w:rPr>
        <w:t>§ 2 - Wenn der Versicherte einen Schadenersatzanspruch anmeldet, der Versicherer jedoch die Deckung des Schadenfalls durch den Versicherungsvertrag beanstandet, erteilt der Versicherer innerhalb einer dreimonatigen Frist ab dem Tag, an dem der Schadenersatzanspruch angemeldet worden ist, eine mit Gründen versehene Antwort auf die im Antrag angeführten Elemente.</w:t>
      </w:r>
    </w:p>
    <w:p w14:paraId="4318DD09" w14:textId="77777777" w:rsidR="00C96B85" w:rsidRPr="00C96B85" w:rsidRDefault="00C96B85" w:rsidP="000F5653">
      <w:pPr>
        <w:ind w:firstLine="708"/>
        <w:jc w:val="both"/>
        <w:rPr>
          <w:lang w:val="de-DE"/>
        </w:rPr>
      </w:pPr>
    </w:p>
    <w:p w14:paraId="2BE4713F" w14:textId="77777777" w:rsidR="00C96B85" w:rsidRPr="00C96B85" w:rsidRDefault="00C96B85" w:rsidP="00E22CE6">
      <w:pPr>
        <w:ind w:firstLine="708"/>
        <w:jc w:val="both"/>
        <w:rPr>
          <w:lang w:val="de-DE"/>
        </w:rPr>
      </w:pPr>
      <w:r w:rsidRPr="00C96B85">
        <w:rPr>
          <w:lang w:val="de-DE"/>
        </w:rPr>
        <w:t>Wird keine mit Gründen versehene Antwort innerhalb der in Absatz 1 erwähnten dreimonatigen Frist erteilt, so ist der Versicherer von Rechts wegen zur Zahlung eines Pauschalbetrags von 300 EUR zugunsten des Begünstigten der Versicherungsleistung verpflichtet.</w:t>
      </w:r>
    </w:p>
    <w:p w14:paraId="75D94298" w14:textId="77777777" w:rsidR="00C96B85" w:rsidRPr="00C96B85" w:rsidRDefault="00C96B85" w:rsidP="00E22CE6">
      <w:pPr>
        <w:ind w:firstLine="708"/>
        <w:jc w:val="both"/>
        <w:rPr>
          <w:lang w:val="de-DE"/>
        </w:rPr>
      </w:pPr>
    </w:p>
    <w:p w14:paraId="2ADCB0B7" w14:textId="77777777" w:rsidR="00C96B85" w:rsidRPr="00C96B85" w:rsidRDefault="00C96B85" w:rsidP="00E22CE6">
      <w:pPr>
        <w:ind w:firstLine="708"/>
        <w:jc w:val="both"/>
        <w:rPr>
          <w:lang w:val="de-DE"/>
        </w:rPr>
      </w:pPr>
      <w:r w:rsidRPr="00C96B85">
        <w:rPr>
          <w:lang w:val="de-DE"/>
        </w:rPr>
        <w:t xml:space="preserve">Wenn der Begünstigte der Versicherungsleistung nach Ablauf der in Absatz 1 erwähnten dreimonatigen Frist per Einschreibesendung oder mit einem anderen gleichwertigen Mittel ein Erinnerungsschreiben an den Versicherer versandt hat, ist dieser von Rechts wegen </w:t>
      </w:r>
      <w:r w:rsidRPr="00C96B85">
        <w:rPr>
          <w:lang w:val="de-DE"/>
        </w:rPr>
        <w:lastRenderedPageBreak/>
        <w:t>zur Zahlung eines Pauschalbetrags von 300 EUR pro Verzugstag zugunsten des Begünstigten der Versicherungsleistung ab dem Tag der Versendung des Erinnerungsschreibens verpflichtet, wenn er nicht innerhalb von elf Tagen auf das Erinnerungsschreiben geantwortet hat. Der König kann näher bestimmen, welche Kommunikationsmittel als gleichwertig mit einer Einschreibesendung angesehen werden.</w:t>
      </w:r>
    </w:p>
    <w:p w14:paraId="6F741ABE" w14:textId="77777777" w:rsidR="00C96B85" w:rsidRPr="00C96B85" w:rsidRDefault="00C96B85" w:rsidP="00E22CE6">
      <w:pPr>
        <w:ind w:firstLine="708"/>
        <w:jc w:val="both"/>
        <w:rPr>
          <w:lang w:val="de-DE"/>
        </w:rPr>
      </w:pPr>
    </w:p>
    <w:p w14:paraId="5432E90D" w14:textId="77777777" w:rsidR="00C96B85" w:rsidRPr="00C96B85" w:rsidRDefault="00C96B85" w:rsidP="00E22CE6">
      <w:pPr>
        <w:ind w:firstLine="708"/>
        <w:jc w:val="both"/>
        <w:rPr>
          <w:lang w:val="de-DE"/>
        </w:rPr>
      </w:pPr>
      <w:r w:rsidRPr="00C96B85">
        <w:rPr>
          <w:lang w:val="de-DE"/>
        </w:rPr>
        <w:t>Die in Absatz 3 erwähnte elftägige Frist beginnt am dritten Werktag nach dem Tag, an dem der Begünstigte der Versicherungsleistung das Erinnerungsschreiben versandt hat, außer bei Gegenbeweis durch den Versicherer.</w:t>
      </w:r>
    </w:p>
    <w:p w14:paraId="402385A5" w14:textId="77777777" w:rsidR="00C96B85" w:rsidRPr="00C96B85" w:rsidRDefault="00C96B85" w:rsidP="00E22CE6">
      <w:pPr>
        <w:ind w:firstLine="708"/>
        <w:jc w:val="both"/>
        <w:rPr>
          <w:lang w:val="de-DE"/>
        </w:rPr>
      </w:pPr>
    </w:p>
    <w:p w14:paraId="2DCAD054" w14:textId="77777777" w:rsidR="00C96B85" w:rsidRPr="00C96B85" w:rsidRDefault="00C96B85" w:rsidP="00E22CE6">
      <w:pPr>
        <w:ind w:firstLine="708"/>
        <w:jc w:val="both"/>
        <w:rPr>
          <w:lang w:val="de-DE"/>
        </w:rPr>
      </w:pPr>
      <w:r w:rsidRPr="00C96B85">
        <w:rPr>
          <w:lang w:val="de-DE"/>
        </w:rPr>
        <w:t>Der in Absatz 3 erwähnte Betrag ist nicht mehr zu entrichten ab dem Tag nach dem Tag, an dem der Versicherte eine mit Gründen versehene Antwort oder ein mit Gründen versehenes Schadenersatzangebot erhalten hat.</w:t>
      </w:r>
    </w:p>
    <w:p w14:paraId="58A6E1A2" w14:textId="77777777" w:rsidR="00C96B85" w:rsidRPr="00C96B85" w:rsidRDefault="00C96B85" w:rsidP="00E22CE6">
      <w:pPr>
        <w:ind w:firstLine="708"/>
        <w:jc w:val="both"/>
        <w:rPr>
          <w:lang w:val="de-DE"/>
        </w:rPr>
      </w:pPr>
    </w:p>
    <w:p w14:paraId="152AE9C2" w14:textId="77777777" w:rsidR="00C96B85" w:rsidRPr="00C96B85" w:rsidRDefault="00C96B85" w:rsidP="00E22CE6">
      <w:pPr>
        <w:ind w:firstLine="708"/>
        <w:jc w:val="both"/>
        <w:rPr>
          <w:lang w:val="de-DE"/>
        </w:rPr>
      </w:pPr>
      <w:r w:rsidRPr="00C96B85">
        <w:rPr>
          <w:lang w:val="de-DE"/>
        </w:rPr>
        <w:t>Die in den Absätzen 2 und 3 erwähnten Beträge werden jährlich am 1. Januar auf der Grundlage des letzten verfügbaren Verbraucherpreisindexes automatisch indexiert. Die Indexierung erfolgt erstmals am 1. Januar des Jahres nach Inkrafttreten des vorliegenden Gesetzes, wobei als Referenzindex der Verbraucherpreisindex des Monats vor Inkrafttreten des vorliegenden Gesetzes verwendet wird. Das für den Verbraucherpreisindex verwendete Basisjahr ist 2013 = 100.</w:t>
      </w:r>
    </w:p>
    <w:p w14:paraId="2A566C27" w14:textId="77777777" w:rsidR="00C96B85" w:rsidRPr="00C96B85" w:rsidRDefault="00C96B85" w:rsidP="00E22CE6">
      <w:pPr>
        <w:ind w:firstLine="708"/>
        <w:jc w:val="both"/>
        <w:rPr>
          <w:lang w:val="de-DE"/>
        </w:rPr>
      </w:pPr>
    </w:p>
    <w:p w14:paraId="507FE23E" w14:textId="77777777" w:rsidR="00C96B85" w:rsidRPr="00C96B85" w:rsidRDefault="00C96B85" w:rsidP="00E22CE6">
      <w:pPr>
        <w:ind w:firstLine="708"/>
        <w:jc w:val="both"/>
        <w:rPr>
          <w:lang w:val="de-DE"/>
        </w:rPr>
      </w:pPr>
      <w:r w:rsidRPr="00C96B85">
        <w:rPr>
          <w:lang w:val="de-DE"/>
        </w:rPr>
        <w:t>§ 3 - Sofern die Deckung des Schadenfalls durch den Versicherungsvertrag nicht beanstandet wird, zahlt der Versicherer den unbestreitbar zu entrichtenden Teil der Entschädigung, den die Parteien in gegenseitigem Einvernehmen festgestellt haben, innerhalb von dreißig Tagen nach diesem Einvernehmen.</w:t>
      </w:r>
    </w:p>
    <w:p w14:paraId="551748B4" w14:textId="77777777" w:rsidR="00C96B85" w:rsidRPr="00C96B85" w:rsidRDefault="00C96B85" w:rsidP="00E22CE6">
      <w:pPr>
        <w:ind w:firstLine="708"/>
        <w:jc w:val="both"/>
        <w:rPr>
          <w:lang w:val="de-DE"/>
        </w:rPr>
      </w:pPr>
    </w:p>
    <w:p w14:paraId="794CF59B" w14:textId="77777777" w:rsidR="00C96B85" w:rsidRPr="00C96B85" w:rsidRDefault="00C96B85" w:rsidP="00E22CE6">
      <w:pPr>
        <w:ind w:firstLine="708"/>
        <w:jc w:val="both"/>
        <w:rPr>
          <w:lang w:val="de-DE"/>
        </w:rPr>
      </w:pPr>
      <w:r w:rsidRPr="00C96B85">
        <w:rPr>
          <w:lang w:val="de-DE"/>
        </w:rPr>
        <w:t>Bei Beanstandung des Betrags der Entschädigung bestimmt der Versicherte einen Sachverständigen, der den Betrag der Entschädigung in Absprache mit dem vom Versicherer bestimmten Sachverständigen festlegt. Wird kein Einvernehmen erzielt, bestimmen die beiden Sachverständigen einen dritten Sachverständigen. Der definitive Beschluss in Bezug auf den Betrag der Entschädigung wird dann von den Sachverständigen mit Stimmenmehrheit gefasst. Die Kosten des vom Versicherten bestimmten Sachverständigen und gegebenenfalls des dritten Sachverständigen werden vom Versicherer vorgestreckt und gehen zu Lasten der Partei, die in der Sache unterliegt.</w:t>
      </w:r>
    </w:p>
    <w:p w14:paraId="187741CF" w14:textId="77777777" w:rsidR="00C96B85" w:rsidRPr="00C96B85" w:rsidRDefault="00C96B85" w:rsidP="00E22CE6">
      <w:pPr>
        <w:ind w:firstLine="708"/>
        <w:jc w:val="both"/>
        <w:rPr>
          <w:lang w:val="de-DE"/>
        </w:rPr>
      </w:pPr>
    </w:p>
    <w:p w14:paraId="32245779" w14:textId="77777777" w:rsidR="00C96B85" w:rsidRPr="00C96B85" w:rsidRDefault="00C96B85" w:rsidP="00E22CE6">
      <w:pPr>
        <w:ind w:firstLine="708"/>
        <w:jc w:val="both"/>
        <w:rPr>
          <w:lang w:val="de-DE"/>
        </w:rPr>
      </w:pPr>
      <w:r w:rsidRPr="00C96B85">
        <w:rPr>
          <w:lang w:val="de-DE"/>
        </w:rPr>
        <w:t>Der Abschluss der Expertise oder die Festlegung des Schadensbetrags erfolgt innerhalb von neunzig Tagen nach dem Datum, an dem der Versicherte den Versicherer von der Bestimmung seines Sachverständigen in Kenntnis gesetzt hat.</w:t>
      </w:r>
    </w:p>
    <w:p w14:paraId="373C9C6B" w14:textId="77777777" w:rsidR="00C96B85" w:rsidRPr="00C96B85" w:rsidRDefault="00C96B85" w:rsidP="00E22CE6">
      <w:pPr>
        <w:ind w:firstLine="708"/>
        <w:jc w:val="both"/>
        <w:rPr>
          <w:lang w:val="de-DE"/>
        </w:rPr>
      </w:pPr>
    </w:p>
    <w:p w14:paraId="2B497815" w14:textId="77777777" w:rsidR="00C96B85" w:rsidRPr="00C96B85" w:rsidRDefault="00C96B85" w:rsidP="00E22CE6">
      <w:pPr>
        <w:ind w:firstLine="708"/>
        <w:jc w:val="both"/>
        <w:rPr>
          <w:lang w:val="de-DE"/>
        </w:rPr>
      </w:pPr>
      <w:r w:rsidRPr="00C96B85">
        <w:rPr>
          <w:lang w:val="de-DE"/>
        </w:rPr>
        <w:t>Die Entschädigung wird innerhalb von dreißig Tagen nach Abschluss der Expertise oder, in Ermangelung einer solchen, nach Festlegung des Schadensbetrags gezahlt.</w:t>
      </w:r>
    </w:p>
    <w:p w14:paraId="3C9094D9" w14:textId="77777777" w:rsidR="00C96B85" w:rsidRPr="00C96B85" w:rsidRDefault="00C96B85" w:rsidP="00E22CE6">
      <w:pPr>
        <w:ind w:firstLine="708"/>
        <w:jc w:val="both"/>
        <w:rPr>
          <w:lang w:val="de-DE"/>
        </w:rPr>
      </w:pPr>
    </w:p>
    <w:p w14:paraId="11AB0CCC" w14:textId="77777777" w:rsidR="00C96B85" w:rsidRPr="00C96B85" w:rsidRDefault="00C96B85" w:rsidP="00E22CE6">
      <w:pPr>
        <w:ind w:firstLine="708"/>
        <w:jc w:val="both"/>
        <w:rPr>
          <w:lang w:val="de-DE"/>
        </w:rPr>
      </w:pPr>
      <w:r w:rsidRPr="00C96B85">
        <w:rPr>
          <w:lang w:val="de-DE"/>
        </w:rPr>
        <w:t xml:space="preserve">§ 4 - Die in den </w:t>
      </w:r>
      <w:proofErr w:type="gramStart"/>
      <w:r w:rsidRPr="00C96B85">
        <w:rPr>
          <w:lang w:val="de-DE"/>
        </w:rPr>
        <w:t>Paragraphen</w:t>
      </w:r>
      <w:proofErr w:type="gramEnd"/>
      <w:r w:rsidRPr="00C96B85">
        <w:rPr>
          <w:lang w:val="de-DE"/>
        </w:rPr>
        <w:t> 2 und 3 vorgesehenen Fristen werden in folgenden Fällen ausgesetzt:</w:t>
      </w:r>
    </w:p>
    <w:p w14:paraId="6A1697EB" w14:textId="77777777" w:rsidR="00C96B85" w:rsidRPr="00C96B85" w:rsidRDefault="00C96B85" w:rsidP="00E22CE6">
      <w:pPr>
        <w:ind w:firstLine="708"/>
        <w:jc w:val="both"/>
        <w:rPr>
          <w:lang w:val="de-DE"/>
        </w:rPr>
      </w:pPr>
    </w:p>
    <w:p w14:paraId="7FCEF9D8" w14:textId="77777777" w:rsidR="00C96B85" w:rsidRPr="00C96B85" w:rsidRDefault="00C96B85" w:rsidP="00E22CE6">
      <w:pPr>
        <w:ind w:firstLine="708"/>
        <w:jc w:val="both"/>
        <w:rPr>
          <w:lang w:val="de-DE"/>
        </w:rPr>
      </w:pPr>
      <w:r w:rsidRPr="00C96B85">
        <w:rPr>
          <w:lang w:val="de-DE"/>
        </w:rPr>
        <w:t>1. wenn der Versicherte am Datum des Abschlusses der Expertise nicht allen ihm durch den Versicherungsvertrag auferlegten Verpflichtungen nachgekommen ist,</w:t>
      </w:r>
    </w:p>
    <w:p w14:paraId="4253CDC0" w14:textId="77777777" w:rsidR="00C96B85" w:rsidRPr="00C96B85" w:rsidRDefault="00C96B85" w:rsidP="00E22CE6">
      <w:pPr>
        <w:ind w:firstLine="708"/>
        <w:jc w:val="both"/>
        <w:rPr>
          <w:lang w:val="de-DE"/>
        </w:rPr>
      </w:pPr>
    </w:p>
    <w:p w14:paraId="24092960" w14:textId="77777777" w:rsidR="00C96B85" w:rsidRPr="00C96B85" w:rsidRDefault="00C96B85" w:rsidP="00E22CE6">
      <w:pPr>
        <w:ind w:firstLine="708"/>
        <w:jc w:val="both"/>
        <w:rPr>
          <w:lang w:val="de-DE"/>
        </w:rPr>
      </w:pPr>
      <w:r w:rsidRPr="00C96B85">
        <w:rPr>
          <w:lang w:val="de-DE"/>
        </w:rPr>
        <w:t>2. bei Vermutungen, dass ein Schadensfall vom Versicherten oder Versicherungsbegünstigten vorsätzlich verursacht worden ist,</w:t>
      </w:r>
    </w:p>
    <w:p w14:paraId="0E850D90" w14:textId="77777777" w:rsidR="00C96B85" w:rsidRPr="00C96B85" w:rsidRDefault="00C96B85" w:rsidP="00E22CE6">
      <w:pPr>
        <w:ind w:firstLine="708"/>
        <w:jc w:val="both"/>
        <w:rPr>
          <w:lang w:val="de-DE"/>
        </w:rPr>
      </w:pPr>
    </w:p>
    <w:p w14:paraId="2165FDF1" w14:textId="77777777" w:rsidR="00C96B85" w:rsidRPr="00C96B85" w:rsidRDefault="00C96B85" w:rsidP="00E22CE6">
      <w:pPr>
        <w:ind w:firstLine="708"/>
        <w:jc w:val="both"/>
        <w:rPr>
          <w:lang w:val="de-DE"/>
        </w:rPr>
      </w:pPr>
      <w:r w:rsidRPr="00C96B85">
        <w:rPr>
          <w:lang w:val="de-DE"/>
        </w:rPr>
        <w:t>3. wenn der Versicherer dem Versicherten schriftlich die Gründe mitgeteilt hat, die unabhängig von seinem Willen und vom Willen seiner Bevollmächtigten den Abschluss der Expertise oder die Festlegung des Schadensbetrags, wie in § 3 erwähnt, verhindern.</w:t>
      </w:r>
    </w:p>
    <w:p w14:paraId="60CBDBF8" w14:textId="77777777" w:rsidR="00C96B85" w:rsidRPr="00C96B85" w:rsidRDefault="00C96B85" w:rsidP="00E22CE6">
      <w:pPr>
        <w:ind w:firstLine="708"/>
        <w:jc w:val="both"/>
        <w:rPr>
          <w:lang w:val="de-DE"/>
        </w:rPr>
      </w:pPr>
    </w:p>
    <w:p w14:paraId="07C295A2" w14:textId="77777777" w:rsidR="00C96B85" w:rsidRPr="00C96B85" w:rsidRDefault="00C96B85" w:rsidP="00E22CE6">
      <w:pPr>
        <w:ind w:firstLine="708"/>
        <w:jc w:val="both"/>
        <w:rPr>
          <w:lang w:val="de-DE"/>
        </w:rPr>
      </w:pPr>
      <w:r w:rsidRPr="00C96B85">
        <w:rPr>
          <w:lang w:val="de-DE"/>
        </w:rPr>
        <w:t>In dem in Absatz 1 Nr. 1 erwähnten Fall laufen die Fristen erst ab dem Tag nach demjenigen, an dem der Versicherte diesen vertraglichen Verpflichtungen nachgekommen ist.</w:t>
      </w:r>
    </w:p>
    <w:p w14:paraId="4EF327D7" w14:textId="77777777" w:rsidR="00C96B85" w:rsidRPr="00C96B85" w:rsidRDefault="00C96B85" w:rsidP="00E22CE6">
      <w:pPr>
        <w:ind w:firstLine="708"/>
        <w:jc w:val="both"/>
        <w:rPr>
          <w:lang w:val="de-DE"/>
        </w:rPr>
      </w:pPr>
    </w:p>
    <w:p w14:paraId="614C4197" w14:textId="77777777" w:rsidR="00C96B85" w:rsidRPr="00C96B85" w:rsidRDefault="00C96B85" w:rsidP="00E22CE6">
      <w:pPr>
        <w:ind w:firstLine="708"/>
        <w:jc w:val="both"/>
        <w:rPr>
          <w:lang w:val="de-DE"/>
        </w:rPr>
      </w:pPr>
      <w:r w:rsidRPr="00C96B85">
        <w:rPr>
          <w:lang w:val="de-DE"/>
        </w:rPr>
        <w:t>In dem in Absatz 1 Nr. 2 erwähnten Fall kann der Versicherer sich das Recht vorbehalten, vorher eine Kopie der Strafakte anfertigen zu lassen. Anträge auf Einsichtnahme in diese Akte werden vom Versicherer so bald wie möglich und im Fall einer Expertise spätestens innerhalb von dreißig Tagen nach deren Abschluss eingereicht. Eventuelle Zahlungen erfolgen innerhalb von dreißig Tagen, nachdem der Versicherer die Schriftsätze dieser Akte eingesehen hat, sofern der Versicherte oder der Begünstigte, der die Entschädigung beansprucht, nicht strafrechtlich verfolgt wird.</w:t>
      </w:r>
    </w:p>
    <w:p w14:paraId="457D1991" w14:textId="77777777" w:rsidR="00C96B85" w:rsidRPr="00C96B85" w:rsidRDefault="00C96B85" w:rsidP="00E22CE6">
      <w:pPr>
        <w:ind w:firstLine="708"/>
        <w:jc w:val="both"/>
        <w:rPr>
          <w:lang w:val="de-DE"/>
        </w:rPr>
      </w:pPr>
    </w:p>
    <w:p w14:paraId="6B4AB61A" w14:textId="77777777" w:rsidR="00C96B85" w:rsidRPr="00C96B85" w:rsidRDefault="00C96B85" w:rsidP="00E22CE6">
      <w:pPr>
        <w:ind w:firstLine="708"/>
        <w:jc w:val="both"/>
        <w:rPr>
          <w:lang w:val="de-DE"/>
        </w:rPr>
      </w:pPr>
      <w:r w:rsidRPr="00C96B85">
        <w:rPr>
          <w:lang w:val="de-DE"/>
        </w:rPr>
        <w:t>§ 5 - Bei Nichteinhaltung der in § 3 erwähnten Fristen sind für den nicht fristgerecht gezahlten Teil der Entschädigung von Rechts wegen Zinsen fällig, die dem Zweifachen des gesetzlichen Zinssatzes entsprechen, und zwar ab dem Tag nach Ablauf der Frist bis zum Tag der effektiven Zahlung, es sei denn, der Versicherer erbringt den Nachweis, dass der Verzug weder ihm noch einem seiner Bevollmächtigten angelastet werden kann.</w:t>
      </w:r>
    </w:p>
    <w:p w14:paraId="2C38E8E6" w14:textId="77777777" w:rsidR="00C96B85" w:rsidRPr="00C96B85" w:rsidRDefault="00C96B85" w:rsidP="00E22CE6">
      <w:pPr>
        <w:ind w:firstLine="708"/>
        <w:jc w:val="both"/>
        <w:rPr>
          <w:lang w:val="de-DE"/>
        </w:rPr>
      </w:pPr>
    </w:p>
    <w:p w14:paraId="1E4B974C" w14:textId="77777777" w:rsidR="00C96B85" w:rsidRPr="00C96B85" w:rsidRDefault="00C96B85" w:rsidP="00E22CE6">
      <w:pPr>
        <w:ind w:firstLine="708"/>
        <w:jc w:val="both"/>
        <w:rPr>
          <w:lang w:val="de-DE"/>
        </w:rPr>
      </w:pPr>
      <w:r w:rsidRPr="00C96B85">
        <w:rPr>
          <w:lang w:val="de-DE"/>
        </w:rPr>
        <w:t>§ 6 - Anfragen des Versicherers in Bezug auf Unterlagen und Informationen, die es ihm ermöglichen sollen, zu bestimmen, ob der eingetretene Schadensfall durch den Versicherungsschutz gedeckt ist, sowie den Betrag der Versicherungsleistung zu bestimmen, müssen angemessen und relevant sein.</w:t>
      </w:r>
    </w:p>
    <w:p w14:paraId="54F80CFC" w14:textId="77777777" w:rsidR="00C96B85" w:rsidRPr="00C96B85" w:rsidRDefault="00C96B85" w:rsidP="00E22CE6">
      <w:pPr>
        <w:ind w:firstLine="708"/>
        <w:jc w:val="both"/>
        <w:rPr>
          <w:lang w:val="de-DE"/>
        </w:rPr>
      </w:pPr>
    </w:p>
    <w:p w14:paraId="4B16F93C" w14:textId="77777777" w:rsidR="00C96B85" w:rsidRPr="00C96B85" w:rsidRDefault="00C96B85" w:rsidP="00E22CE6">
      <w:pPr>
        <w:ind w:firstLine="708"/>
        <w:jc w:val="both"/>
        <w:rPr>
          <w:lang w:val="de-DE"/>
        </w:rPr>
      </w:pPr>
      <w:r w:rsidRPr="00C96B85">
        <w:rPr>
          <w:lang w:val="de-DE"/>
        </w:rPr>
        <w:t>§ 7 - Auf keinen Fall dürfen Vorschussangebote einen Abrechnungsbeleg enthalten, auch nicht für eine Teilabrechnung.</w:t>
      </w:r>
    </w:p>
    <w:p w14:paraId="4B645CE5" w14:textId="77777777" w:rsidR="00C96B85" w:rsidRPr="00C96B85" w:rsidRDefault="00C96B85" w:rsidP="00E22CE6">
      <w:pPr>
        <w:ind w:firstLine="708"/>
        <w:jc w:val="both"/>
        <w:rPr>
          <w:lang w:val="de-DE"/>
        </w:rPr>
      </w:pPr>
    </w:p>
    <w:p w14:paraId="644C9ED2" w14:textId="77777777" w:rsidR="00C96B85" w:rsidRPr="00C96B85" w:rsidRDefault="00C96B85" w:rsidP="00E22CE6">
      <w:pPr>
        <w:ind w:firstLine="708"/>
        <w:jc w:val="both"/>
        <w:rPr>
          <w:lang w:val="de-DE"/>
        </w:rPr>
      </w:pPr>
      <w:r w:rsidRPr="00C96B85">
        <w:rPr>
          <w:lang w:val="de-DE"/>
        </w:rPr>
        <w:t>§ 8 - Vorliegender Artikel findet Anwendung, wenn die Zahlung oder die Zahlungen vom Versicherer direkt an den Begünstigten der Versicherungsleistung geleistet werden. Er findet keine Anwendung:</w:t>
      </w:r>
    </w:p>
    <w:p w14:paraId="6A75D220" w14:textId="77777777" w:rsidR="00C96B85" w:rsidRPr="00C96B85" w:rsidRDefault="00C96B85" w:rsidP="00E22CE6">
      <w:pPr>
        <w:ind w:firstLine="708"/>
        <w:jc w:val="both"/>
        <w:rPr>
          <w:lang w:val="de-DE"/>
        </w:rPr>
      </w:pPr>
    </w:p>
    <w:p w14:paraId="450B0EC9" w14:textId="77777777" w:rsidR="00C96B85" w:rsidRPr="00C96B85" w:rsidRDefault="00C96B85" w:rsidP="00E22CE6">
      <w:pPr>
        <w:ind w:firstLine="708"/>
        <w:jc w:val="both"/>
        <w:rPr>
          <w:lang w:val="de-DE"/>
        </w:rPr>
      </w:pPr>
      <w:r w:rsidRPr="00C96B85">
        <w:rPr>
          <w:lang w:val="de-DE"/>
        </w:rPr>
        <w:t>1. auf die in die Rechte des Altgläubigers eingesetzten Dritten,</w:t>
      </w:r>
    </w:p>
    <w:p w14:paraId="544303D8" w14:textId="77777777" w:rsidR="00C96B85" w:rsidRPr="00C96B85" w:rsidRDefault="00C96B85" w:rsidP="00E22CE6">
      <w:pPr>
        <w:ind w:firstLine="708"/>
        <w:jc w:val="both"/>
        <w:rPr>
          <w:lang w:val="de-DE"/>
        </w:rPr>
      </w:pPr>
    </w:p>
    <w:p w14:paraId="29F7529B" w14:textId="77777777" w:rsidR="00C96B85" w:rsidRPr="00C96B85" w:rsidRDefault="00C96B85" w:rsidP="00E22CE6">
      <w:pPr>
        <w:ind w:firstLine="708"/>
        <w:jc w:val="both"/>
        <w:rPr>
          <w:lang w:val="de-DE"/>
        </w:rPr>
      </w:pPr>
      <w:r w:rsidRPr="00C96B85">
        <w:rPr>
          <w:lang w:val="de-DE"/>
        </w:rPr>
        <w:t>2. wenn gemäß einem mit einem dritten Dienstleistungserbringer vereinbarten Verfahren die Versicherungsleistung diesem Dienstleistungserbringer innerhalb der Grenzen dieser Versicherungsleistung gezahlt wird."</w:t>
      </w:r>
    </w:p>
    <w:p w14:paraId="1028D5AF" w14:textId="77777777" w:rsidR="00C96B85" w:rsidRPr="00C96B85" w:rsidRDefault="00C96B85" w:rsidP="00E22CE6">
      <w:pPr>
        <w:ind w:firstLine="708"/>
        <w:jc w:val="both"/>
        <w:rPr>
          <w:lang w:val="de-DE"/>
        </w:rPr>
      </w:pPr>
    </w:p>
    <w:p w14:paraId="099A5818" w14:textId="77777777" w:rsidR="00C96B85" w:rsidRPr="00C96B85" w:rsidRDefault="00C96B85" w:rsidP="00E22CE6">
      <w:pPr>
        <w:ind w:firstLine="708"/>
        <w:jc w:val="both"/>
        <w:rPr>
          <w:lang w:val="de-DE"/>
        </w:rPr>
      </w:pPr>
    </w:p>
    <w:p w14:paraId="01324912" w14:textId="77777777" w:rsidR="00C96B85" w:rsidRPr="00C96B85" w:rsidRDefault="00C96B85" w:rsidP="00E22CE6">
      <w:pPr>
        <w:ind w:firstLine="708"/>
        <w:jc w:val="both"/>
        <w:rPr>
          <w:lang w:val="de-DE"/>
        </w:rPr>
      </w:pPr>
      <w:r w:rsidRPr="00C96B85">
        <w:rPr>
          <w:b/>
          <w:bCs/>
          <w:lang w:val="de-DE"/>
        </w:rPr>
        <w:t>Art. 4</w:t>
      </w:r>
      <w:r w:rsidRPr="00C96B85">
        <w:rPr>
          <w:b/>
          <w:lang w:val="de-DE"/>
        </w:rPr>
        <w:t xml:space="preserve"> - </w:t>
      </w:r>
      <w:r w:rsidRPr="00C96B85">
        <w:rPr>
          <w:lang w:val="de-DE"/>
        </w:rPr>
        <w:t>Artikel 121 desselben Gesetzes wird wie folgt abgeändert:</w:t>
      </w:r>
    </w:p>
    <w:p w14:paraId="0129DB6F" w14:textId="77777777" w:rsidR="00C96B85" w:rsidRPr="00C96B85" w:rsidRDefault="00C96B85" w:rsidP="00E22CE6">
      <w:pPr>
        <w:ind w:firstLine="708"/>
        <w:jc w:val="both"/>
        <w:rPr>
          <w:lang w:val="de-DE"/>
        </w:rPr>
      </w:pPr>
    </w:p>
    <w:p w14:paraId="3DD3E507" w14:textId="77777777" w:rsidR="00C96B85" w:rsidRPr="00C96B85" w:rsidRDefault="00C96B85" w:rsidP="00E22CE6">
      <w:pPr>
        <w:ind w:firstLine="708"/>
        <w:jc w:val="both"/>
        <w:rPr>
          <w:lang w:val="de-DE"/>
        </w:rPr>
      </w:pPr>
      <w:r w:rsidRPr="00C96B85">
        <w:rPr>
          <w:lang w:val="de-DE"/>
        </w:rPr>
        <w:t>1. In § 3 Nr. 2 werden die Wörter "Bei Diebstahl oder bei" durch das Wort "Bei" ersetzt.</w:t>
      </w:r>
    </w:p>
    <w:p w14:paraId="05060942" w14:textId="77777777" w:rsidR="00C96B85" w:rsidRPr="00C96B85" w:rsidRDefault="00C96B85" w:rsidP="00E22CE6">
      <w:pPr>
        <w:ind w:firstLine="708"/>
        <w:jc w:val="both"/>
        <w:rPr>
          <w:lang w:val="de-DE"/>
        </w:rPr>
      </w:pPr>
    </w:p>
    <w:p w14:paraId="539DEDAF" w14:textId="77777777" w:rsidR="00C96B85" w:rsidRPr="00C96B85" w:rsidRDefault="00C96B85" w:rsidP="00E22CE6">
      <w:pPr>
        <w:ind w:firstLine="708"/>
        <w:jc w:val="both"/>
        <w:rPr>
          <w:lang w:val="de-DE"/>
        </w:rPr>
      </w:pPr>
      <w:r w:rsidRPr="00C96B85">
        <w:rPr>
          <w:lang w:val="de-DE"/>
        </w:rPr>
        <w:t xml:space="preserve">2. Der Artikel wird durch die </w:t>
      </w:r>
      <w:proofErr w:type="gramStart"/>
      <w:r w:rsidRPr="00C96B85">
        <w:rPr>
          <w:lang w:val="de-DE"/>
        </w:rPr>
        <w:t>Paragraphen</w:t>
      </w:r>
      <w:proofErr w:type="gramEnd"/>
      <w:r w:rsidRPr="00C96B85">
        <w:rPr>
          <w:lang w:val="de-DE"/>
        </w:rPr>
        <w:t> 8, 9 und 10 mit folgendem Wortlaut ergänzt:</w:t>
      </w:r>
    </w:p>
    <w:p w14:paraId="6CB44211" w14:textId="77777777" w:rsidR="00C96B85" w:rsidRPr="00C96B85" w:rsidRDefault="00C96B85" w:rsidP="00E22CE6">
      <w:pPr>
        <w:ind w:firstLine="708"/>
        <w:jc w:val="both"/>
        <w:rPr>
          <w:lang w:val="de-DE"/>
        </w:rPr>
      </w:pPr>
    </w:p>
    <w:p w14:paraId="5A576ACE" w14:textId="77777777" w:rsidR="00C96B85" w:rsidRPr="00C96B85" w:rsidRDefault="00C96B85" w:rsidP="00E22CE6">
      <w:pPr>
        <w:ind w:firstLine="708"/>
        <w:jc w:val="both"/>
        <w:rPr>
          <w:lang w:val="de-DE"/>
        </w:rPr>
      </w:pPr>
      <w:r w:rsidRPr="00C96B85">
        <w:rPr>
          <w:lang w:val="de-DE"/>
        </w:rPr>
        <w:t xml:space="preserve">"§ 8 - Wenn der Versicherte einen Schadenersatzanspruch anmeldet, der Versicherer jedoch die Deckung des Schadenfalls durch den Versicherungsvertrag beanstandet, erteilt der Versicherer innerhalb einer dreimonatigen Frist ab dem Tag, an dem der </w:t>
      </w:r>
      <w:r w:rsidRPr="00C96B85">
        <w:rPr>
          <w:lang w:val="de-DE"/>
        </w:rPr>
        <w:lastRenderedPageBreak/>
        <w:t>Schadenersatzanspruch angemeldet worden ist, eine mit Gründen versehene Antwort auf die im Antrag angeführten Elemente.</w:t>
      </w:r>
    </w:p>
    <w:p w14:paraId="66A93893" w14:textId="77777777" w:rsidR="00C96B85" w:rsidRPr="00C96B85" w:rsidRDefault="00C96B85" w:rsidP="00E22CE6">
      <w:pPr>
        <w:ind w:firstLine="708"/>
        <w:jc w:val="both"/>
        <w:rPr>
          <w:lang w:val="de-DE"/>
        </w:rPr>
      </w:pPr>
    </w:p>
    <w:p w14:paraId="04EC5425" w14:textId="77777777" w:rsidR="00C96B85" w:rsidRPr="00C96B85" w:rsidRDefault="00C96B85" w:rsidP="00E22CE6">
      <w:pPr>
        <w:ind w:firstLine="708"/>
        <w:jc w:val="both"/>
        <w:rPr>
          <w:lang w:val="de-DE"/>
        </w:rPr>
      </w:pPr>
      <w:r w:rsidRPr="00C96B85">
        <w:rPr>
          <w:lang w:val="de-DE"/>
        </w:rPr>
        <w:t>Wird keine mit Gründen versehene Antwort innerhalb der in Absatz 1 erwähnten dreimonatigen Frist erteilt, so ist der Versicherer von Rechts wegen zur Zahlung eines Pauschalbetrags von 300 EUR zugunsten des Begünstigten der Versicherungsleistung verpflichtet.</w:t>
      </w:r>
    </w:p>
    <w:p w14:paraId="7964C2C4" w14:textId="77777777" w:rsidR="00C96B85" w:rsidRPr="00C96B85" w:rsidRDefault="00C96B85" w:rsidP="00E22CE6">
      <w:pPr>
        <w:ind w:firstLine="708"/>
        <w:jc w:val="both"/>
        <w:rPr>
          <w:lang w:val="de-DE"/>
        </w:rPr>
      </w:pPr>
    </w:p>
    <w:p w14:paraId="2990C34E" w14:textId="77777777" w:rsidR="00C96B85" w:rsidRPr="00C96B85" w:rsidRDefault="00C96B85" w:rsidP="00E22CE6">
      <w:pPr>
        <w:ind w:firstLine="708"/>
        <w:jc w:val="both"/>
        <w:rPr>
          <w:lang w:val="de-DE"/>
        </w:rPr>
      </w:pPr>
      <w:r w:rsidRPr="00C96B85">
        <w:rPr>
          <w:lang w:val="de-DE"/>
        </w:rPr>
        <w:t>Wenn der Begünstigte der Versicherungsleistung nach Ablauf der in Absatz 1 erwähnten dreimonatigen Frist per Einschreibesendung oder mit einem anderen gleichwertigen Mittel ein Erinnerungsschreiben an den Versicherer versandt hat, ist dieser von Rechts wegen zur Zahlung eines Pauschalbetrags von 300 EUR pro Verzugstag zugunsten des Begünstigten der Versicherungsleistung ab dem Tag der Versendung des Erinnerungsschreibens verpflichtet, wenn er nicht innerhalb von elf Tagen auf das Erinnerungsschreiben geantwortet hat. Der König kann näher bestimmen, welche Kommunikationsmittel als gleichwertig mit einer Einschreibesendung angesehen werden.</w:t>
      </w:r>
    </w:p>
    <w:p w14:paraId="31A1429B" w14:textId="77777777" w:rsidR="00C96B85" w:rsidRPr="00C96B85" w:rsidRDefault="00C96B85" w:rsidP="00E22CE6">
      <w:pPr>
        <w:ind w:firstLine="708"/>
        <w:jc w:val="both"/>
        <w:rPr>
          <w:lang w:val="de-DE"/>
        </w:rPr>
      </w:pPr>
    </w:p>
    <w:p w14:paraId="128501CA" w14:textId="77777777" w:rsidR="00C96B85" w:rsidRPr="00C96B85" w:rsidRDefault="00C96B85" w:rsidP="00E22CE6">
      <w:pPr>
        <w:ind w:firstLine="708"/>
        <w:jc w:val="both"/>
        <w:rPr>
          <w:lang w:val="de-DE"/>
        </w:rPr>
      </w:pPr>
      <w:r w:rsidRPr="00C96B85">
        <w:rPr>
          <w:lang w:val="de-DE"/>
        </w:rPr>
        <w:t>Die in Absatz 3 erwähnte elftägige Frist beginnt am dritten Werktag nach dem Tag, an dem der Begünstigte der Versicherungsleistung das Erinnerungsschreiben versandt hat, außer bei Gegenbeweis durch den Versicherer.</w:t>
      </w:r>
    </w:p>
    <w:p w14:paraId="13A24ED1" w14:textId="77777777" w:rsidR="00C96B85" w:rsidRPr="00C96B85" w:rsidRDefault="00C96B85" w:rsidP="00E22CE6">
      <w:pPr>
        <w:ind w:firstLine="708"/>
        <w:jc w:val="both"/>
        <w:rPr>
          <w:lang w:val="de-DE"/>
        </w:rPr>
      </w:pPr>
    </w:p>
    <w:p w14:paraId="54B676C0" w14:textId="77777777" w:rsidR="00C96B85" w:rsidRPr="00C96B85" w:rsidRDefault="00C96B85" w:rsidP="00E22CE6">
      <w:pPr>
        <w:ind w:firstLine="708"/>
        <w:jc w:val="both"/>
        <w:rPr>
          <w:lang w:val="de-DE"/>
        </w:rPr>
      </w:pPr>
      <w:r w:rsidRPr="00C96B85">
        <w:rPr>
          <w:lang w:val="de-DE"/>
        </w:rPr>
        <w:t>Der in Absatz 3 erwähnte Betrag ist nicht mehr zu entrichten ab dem Tag nach dem Tag, an dem der Versicherte eine mit Gründen versehene Antwort oder ein mit Gründen versehenes Schadenersatzangebot erhalten hat.</w:t>
      </w:r>
    </w:p>
    <w:p w14:paraId="76F680E2" w14:textId="77777777" w:rsidR="00C96B85" w:rsidRPr="00C96B85" w:rsidRDefault="00C96B85" w:rsidP="00E22CE6">
      <w:pPr>
        <w:ind w:firstLine="708"/>
        <w:jc w:val="both"/>
        <w:rPr>
          <w:lang w:val="de-DE"/>
        </w:rPr>
      </w:pPr>
    </w:p>
    <w:p w14:paraId="69BB55D6" w14:textId="77777777" w:rsidR="00C96B85" w:rsidRPr="00C96B85" w:rsidRDefault="00C96B85" w:rsidP="00E22CE6">
      <w:pPr>
        <w:ind w:firstLine="708"/>
        <w:jc w:val="both"/>
        <w:rPr>
          <w:lang w:val="de-DE"/>
        </w:rPr>
      </w:pPr>
      <w:r w:rsidRPr="00C96B85">
        <w:rPr>
          <w:lang w:val="de-DE"/>
        </w:rPr>
        <w:t>Die in den Absätzen 2 und 3 erwähnten Beträge werden jährlich am 1. Januar auf der Grundlage des letzten verfügbaren Verbraucherpreisindexes automatisch indexiert. Die Indexierung erfolgt erstmals am 1. Januar des Jahres nach Inkrafttreten des vorliegenden Gesetzes, wobei als Referenzindex der Verbraucherpreisindex des Monats vor Inkrafttreten des vorliegenden Gesetzes verwendet wird. Das für den Verbraucherpreisindex verwendete Basisjahr ist 2013 = 100.</w:t>
      </w:r>
    </w:p>
    <w:p w14:paraId="52D8D6C5" w14:textId="77777777" w:rsidR="00C96B85" w:rsidRPr="00C96B85" w:rsidRDefault="00C96B85" w:rsidP="00E22CE6">
      <w:pPr>
        <w:ind w:firstLine="708"/>
        <w:jc w:val="both"/>
        <w:rPr>
          <w:lang w:val="de-DE"/>
        </w:rPr>
      </w:pPr>
    </w:p>
    <w:p w14:paraId="63B43036" w14:textId="77777777" w:rsidR="00C96B85" w:rsidRPr="00C96B85" w:rsidRDefault="00C96B85" w:rsidP="00E22CE6">
      <w:pPr>
        <w:ind w:firstLine="708"/>
        <w:jc w:val="both"/>
        <w:rPr>
          <w:lang w:val="de-DE"/>
        </w:rPr>
      </w:pPr>
      <w:r w:rsidRPr="00C96B85">
        <w:rPr>
          <w:lang w:val="de-DE"/>
        </w:rPr>
        <w:t xml:space="preserve">Vorliegender </w:t>
      </w:r>
      <w:proofErr w:type="gramStart"/>
      <w:r w:rsidRPr="00C96B85">
        <w:rPr>
          <w:lang w:val="de-DE"/>
        </w:rPr>
        <w:t>Paragraph</w:t>
      </w:r>
      <w:proofErr w:type="gramEnd"/>
      <w:r w:rsidRPr="00C96B85">
        <w:rPr>
          <w:lang w:val="de-DE"/>
        </w:rPr>
        <w:t xml:space="preserve"> findet keine Anwendung auf einfache Risiken, die der König gemäß § 2 bestimmt hat.</w:t>
      </w:r>
    </w:p>
    <w:p w14:paraId="12AA6FFF" w14:textId="77777777" w:rsidR="00C96B85" w:rsidRPr="00C96B85" w:rsidRDefault="00C96B85" w:rsidP="00E22CE6">
      <w:pPr>
        <w:ind w:firstLine="708"/>
        <w:jc w:val="both"/>
        <w:rPr>
          <w:lang w:val="de-DE"/>
        </w:rPr>
      </w:pPr>
    </w:p>
    <w:p w14:paraId="2F973E16" w14:textId="77777777" w:rsidR="00C96B85" w:rsidRPr="00C96B85" w:rsidRDefault="00C96B85" w:rsidP="00E22CE6">
      <w:pPr>
        <w:ind w:firstLine="708"/>
        <w:jc w:val="both"/>
        <w:rPr>
          <w:lang w:val="de-DE"/>
        </w:rPr>
      </w:pPr>
      <w:r w:rsidRPr="00C96B85">
        <w:rPr>
          <w:lang w:val="de-DE"/>
        </w:rPr>
        <w:t>§ 9 - Anfragen des Versicherers in Bezug auf Unterlagen und Informationen, die es ihm ermöglichen sollen, zu bestimmen, ob der eingetretene Schadensfall durch den Versicherungsschutz gedeckt ist, sowie den Betrag der Versicherungsleistung zu bestimmen, müssen angemessen und relevant sein.</w:t>
      </w:r>
    </w:p>
    <w:p w14:paraId="5835B186" w14:textId="77777777" w:rsidR="00C96B85" w:rsidRPr="00C96B85" w:rsidRDefault="00C96B85" w:rsidP="00E22CE6">
      <w:pPr>
        <w:ind w:firstLine="708"/>
        <w:jc w:val="both"/>
        <w:rPr>
          <w:lang w:val="de-DE"/>
        </w:rPr>
      </w:pPr>
    </w:p>
    <w:p w14:paraId="1EE85239" w14:textId="77777777" w:rsidR="00C96B85" w:rsidRPr="00C96B85" w:rsidRDefault="00C96B85" w:rsidP="00E22CE6">
      <w:pPr>
        <w:ind w:firstLine="708"/>
        <w:jc w:val="both"/>
        <w:rPr>
          <w:lang w:val="de-DE"/>
        </w:rPr>
      </w:pPr>
      <w:r w:rsidRPr="00C96B85">
        <w:rPr>
          <w:lang w:val="de-DE"/>
        </w:rPr>
        <w:t>§ 10 - Auf keinen Fall dürfen Vorschussangebote einen Abrechnungsbeleg enthalten, auch nicht für eine Teilabrechnung."</w:t>
      </w:r>
    </w:p>
    <w:p w14:paraId="51A727CD" w14:textId="77777777" w:rsidR="00C96B85" w:rsidRPr="00C96B85" w:rsidRDefault="00C96B85" w:rsidP="00E22CE6">
      <w:pPr>
        <w:ind w:firstLine="708"/>
        <w:jc w:val="both"/>
        <w:rPr>
          <w:lang w:val="de-DE"/>
        </w:rPr>
      </w:pPr>
    </w:p>
    <w:p w14:paraId="14AECE2C" w14:textId="77777777" w:rsidR="00C96B85" w:rsidRPr="00C96B85" w:rsidRDefault="00C96B85" w:rsidP="00E22CE6">
      <w:pPr>
        <w:ind w:firstLine="708"/>
        <w:jc w:val="both"/>
        <w:rPr>
          <w:lang w:val="de-DE"/>
        </w:rPr>
      </w:pPr>
    </w:p>
    <w:p w14:paraId="11283AA4" w14:textId="77777777" w:rsidR="00C96B85" w:rsidRPr="00C96B85" w:rsidRDefault="00C96B85">
      <w:pPr>
        <w:rPr>
          <w:b/>
          <w:bCs/>
          <w:lang w:val="de-DE"/>
        </w:rPr>
      </w:pPr>
      <w:r w:rsidRPr="00C96B85">
        <w:rPr>
          <w:b/>
          <w:bCs/>
          <w:lang w:val="de-DE"/>
        </w:rPr>
        <w:br w:type="page"/>
      </w:r>
    </w:p>
    <w:p w14:paraId="4F5E5216" w14:textId="77777777" w:rsidR="00C96B85" w:rsidRPr="00C96B85" w:rsidRDefault="00C96B85" w:rsidP="00E22CE6">
      <w:pPr>
        <w:ind w:firstLine="708"/>
        <w:jc w:val="both"/>
        <w:rPr>
          <w:lang w:val="de-DE"/>
        </w:rPr>
      </w:pPr>
      <w:r w:rsidRPr="00C96B85">
        <w:rPr>
          <w:b/>
          <w:bCs/>
          <w:lang w:val="de-DE"/>
        </w:rPr>
        <w:lastRenderedPageBreak/>
        <w:t>Art. 5</w:t>
      </w:r>
      <w:r w:rsidRPr="00C96B85">
        <w:rPr>
          <w:b/>
          <w:lang w:val="de-DE"/>
        </w:rPr>
        <w:t xml:space="preserve"> - </w:t>
      </w:r>
      <w:r w:rsidRPr="00C96B85">
        <w:rPr>
          <w:lang w:val="de-DE"/>
        </w:rPr>
        <w:t>In dasselbe Gesetz wird ein Artikel 145/1 mit folgendem Wortlaut eingefügt:</w:t>
      </w:r>
    </w:p>
    <w:p w14:paraId="707FEBC8" w14:textId="77777777" w:rsidR="00C96B85" w:rsidRPr="00C96B85" w:rsidRDefault="00C96B85" w:rsidP="00E22CE6">
      <w:pPr>
        <w:ind w:firstLine="708"/>
        <w:jc w:val="both"/>
        <w:rPr>
          <w:lang w:val="de-DE"/>
        </w:rPr>
      </w:pPr>
    </w:p>
    <w:p w14:paraId="76855708" w14:textId="77777777" w:rsidR="00C96B85" w:rsidRPr="00C96B85" w:rsidRDefault="00C96B85" w:rsidP="00E22CE6">
      <w:pPr>
        <w:ind w:firstLine="708"/>
        <w:jc w:val="both"/>
        <w:rPr>
          <w:lang w:val="de-DE"/>
        </w:rPr>
      </w:pPr>
      <w:r w:rsidRPr="00C96B85">
        <w:rPr>
          <w:lang w:val="de-DE"/>
        </w:rPr>
        <w:t>"Anwendungsbereich der Zahlung eines Schadenersatzanspruchs und Sanktionen bei Haftpflichtdeckung</w:t>
      </w:r>
    </w:p>
    <w:p w14:paraId="7468C603" w14:textId="77777777" w:rsidR="00C96B85" w:rsidRPr="00C96B85" w:rsidRDefault="00C96B85" w:rsidP="00E22CE6">
      <w:pPr>
        <w:ind w:firstLine="708"/>
        <w:jc w:val="both"/>
        <w:rPr>
          <w:lang w:val="de-DE"/>
        </w:rPr>
      </w:pPr>
    </w:p>
    <w:p w14:paraId="728167E2" w14:textId="77777777" w:rsidR="00C96B85" w:rsidRPr="00C96B85" w:rsidRDefault="00C96B85" w:rsidP="008807BF">
      <w:pPr>
        <w:ind w:firstLine="708"/>
        <w:jc w:val="both"/>
        <w:rPr>
          <w:lang w:val="de-DE"/>
        </w:rPr>
      </w:pPr>
      <w:r w:rsidRPr="00C96B85">
        <w:rPr>
          <w:lang w:val="de-DE"/>
        </w:rPr>
        <w:t>Art. 145/1 - Die Artikel 145/2 bis 145/5 finden Anwendung auf Schäden, die Geschädigten entstanden sind, die natürliche oder juristische Personen sind.</w:t>
      </w:r>
    </w:p>
    <w:p w14:paraId="697B409C" w14:textId="77777777" w:rsidR="00C96B85" w:rsidRPr="00C96B85" w:rsidRDefault="00C96B85" w:rsidP="008807BF">
      <w:pPr>
        <w:ind w:firstLine="708"/>
        <w:jc w:val="both"/>
        <w:rPr>
          <w:lang w:val="de-DE"/>
        </w:rPr>
      </w:pPr>
    </w:p>
    <w:p w14:paraId="386A9616" w14:textId="77777777" w:rsidR="00C96B85" w:rsidRPr="00C96B85" w:rsidRDefault="00C96B85" w:rsidP="008807BF">
      <w:pPr>
        <w:ind w:firstLine="708"/>
        <w:jc w:val="both"/>
        <w:rPr>
          <w:lang w:val="de-DE"/>
        </w:rPr>
      </w:pPr>
      <w:r w:rsidRPr="00C96B85">
        <w:rPr>
          <w:lang w:val="de-DE"/>
        </w:rPr>
        <w:t>Sie finden Anwendung in Ermangelung anderer spezifischer gesetzlicher Bestimmungen in Bezug auf bestimmte Arten von Schadensfällen, insbesondere der Artikel 13 und 14 des Gesetzes vom 21. November 1989 über die Haftpflichtversicherung in Bezug auf Kraftfahrzeuge."</w:t>
      </w:r>
    </w:p>
    <w:p w14:paraId="6C0C95AB" w14:textId="77777777" w:rsidR="00C96B85" w:rsidRPr="00C96B85" w:rsidRDefault="00C96B85" w:rsidP="008807BF">
      <w:pPr>
        <w:ind w:firstLine="708"/>
        <w:jc w:val="both"/>
        <w:rPr>
          <w:lang w:val="de-DE"/>
        </w:rPr>
      </w:pPr>
    </w:p>
    <w:p w14:paraId="39D6AC7E" w14:textId="77777777" w:rsidR="00C96B85" w:rsidRPr="00C96B85" w:rsidRDefault="00C96B85" w:rsidP="008807BF">
      <w:pPr>
        <w:ind w:firstLine="708"/>
        <w:jc w:val="both"/>
        <w:rPr>
          <w:lang w:val="de-DE"/>
        </w:rPr>
      </w:pPr>
    </w:p>
    <w:p w14:paraId="7BA442D9" w14:textId="77777777" w:rsidR="00C96B85" w:rsidRPr="00C96B85" w:rsidRDefault="00C96B85" w:rsidP="008807BF">
      <w:pPr>
        <w:ind w:firstLine="708"/>
        <w:jc w:val="both"/>
        <w:rPr>
          <w:lang w:val="de-DE"/>
        </w:rPr>
      </w:pPr>
      <w:r w:rsidRPr="00C96B85">
        <w:rPr>
          <w:b/>
          <w:bCs/>
          <w:lang w:val="de-DE"/>
        </w:rPr>
        <w:t>Art. 6</w:t>
      </w:r>
      <w:r w:rsidRPr="00C96B85">
        <w:rPr>
          <w:b/>
          <w:lang w:val="de-DE"/>
        </w:rPr>
        <w:t xml:space="preserve"> - </w:t>
      </w:r>
      <w:r w:rsidRPr="00C96B85">
        <w:rPr>
          <w:lang w:val="de-DE"/>
        </w:rPr>
        <w:t>In dasselbe Gesetz wird ein Artikel 145/2 mit folgendem Wortlaut eingefügt:</w:t>
      </w:r>
    </w:p>
    <w:p w14:paraId="67A5804E" w14:textId="77777777" w:rsidR="00C96B85" w:rsidRPr="00C96B85" w:rsidRDefault="00C96B85" w:rsidP="008807BF">
      <w:pPr>
        <w:ind w:firstLine="708"/>
        <w:jc w:val="both"/>
        <w:rPr>
          <w:lang w:val="de-DE"/>
        </w:rPr>
      </w:pPr>
    </w:p>
    <w:p w14:paraId="53382BBE" w14:textId="77777777" w:rsidR="00C96B85" w:rsidRPr="00C96B85" w:rsidRDefault="00C96B85" w:rsidP="008807BF">
      <w:pPr>
        <w:ind w:firstLine="708"/>
        <w:jc w:val="both"/>
        <w:rPr>
          <w:lang w:val="de-DE"/>
        </w:rPr>
      </w:pPr>
      <w:r w:rsidRPr="00C96B85">
        <w:rPr>
          <w:lang w:val="de-DE"/>
        </w:rPr>
        <w:t>"Zahlung eines Schadenersatzanspruchs und Sanktionen</w:t>
      </w:r>
    </w:p>
    <w:p w14:paraId="2CF2F815" w14:textId="77777777" w:rsidR="00C96B85" w:rsidRPr="00C96B85" w:rsidRDefault="00C96B85" w:rsidP="008807BF">
      <w:pPr>
        <w:ind w:firstLine="708"/>
        <w:jc w:val="both"/>
        <w:rPr>
          <w:lang w:val="de-DE"/>
        </w:rPr>
      </w:pPr>
    </w:p>
    <w:p w14:paraId="0024123A" w14:textId="77777777" w:rsidR="00C96B85" w:rsidRPr="00C96B85" w:rsidRDefault="00C96B85" w:rsidP="008807BF">
      <w:pPr>
        <w:ind w:firstLine="708"/>
        <w:jc w:val="both"/>
        <w:rPr>
          <w:lang w:val="de-DE"/>
        </w:rPr>
      </w:pPr>
      <w:r w:rsidRPr="00C96B85">
        <w:rPr>
          <w:lang w:val="de-DE"/>
        </w:rPr>
        <w:t xml:space="preserve">Art. 145/2 - § 1 - Innerhalb einer dreimonatigen Frist ab dem Tag, an dem der Geschädigte einen Schadenersatzanspruch angemeldet hat, muss der Versicherer, der die Haftpflicht der Person deckt, der der Schadensfall zur Last gelegt wird, oder sein Schadenregulierungsbevollmächtigter ein mit Gründen versehenes Schadenersatzangebot vorlegen, wenn jede der folgenden Bedingungen </w:t>
      </w:r>
      <w:proofErr w:type="gramStart"/>
      <w:r w:rsidRPr="00C96B85">
        <w:rPr>
          <w:lang w:val="de-DE"/>
        </w:rPr>
        <w:t>erfüllt</w:t>
      </w:r>
      <w:proofErr w:type="gramEnd"/>
      <w:r w:rsidRPr="00C96B85">
        <w:rPr>
          <w:lang w:val="de-DE"/>
        </w:rPr>
        <w:t xml:space="preserve"> ist:</w:t>
      </w:r>
    </w:p>
    <w:p w14:paraId="02DBF153" w14:textId="77777777" w:rsidR="00C96B85" w:rsidRPr="00C96B85" w:rsidRDefault="00C96B85" w:rsidP="008807BF">
      <w:pPr>
        <w:ind w:firstLine="708"/>
        <w:jc w:val="both"/>
        <w:rPr>
          <w:lang w:val="de-DE"/>
        </w:rPr>
      </w:pPr>
    </w:p>
    <w:p w14:paraId="4AC59DBF" w14:textId="77777777" w:rsidR="00C96B85" w:rsidRPr="00C96B85" w:rsidRDefault="00C96B85" w:rsidP="008807BF">
      <w:pPr>
        <w:ind w:firstLine="708"/>
        <w:jc w:val="both"/>
        <w:rPr>
          <w:lang w:val="de-DE"/>
        </w:rPr>
      </w:pPr>
      <w:r w:rsidRPr="00C96B85">
        <w:rPr>
          <w:lang w:val="de-DE"/>
        </w:rPr>
        <w:t>1. Die Deckung der Haftpflicht durch den Versicherungsvertrag wird nicht beanstandet,</w:t>
      </w:r>
    </w:p>
    <w:p w14:paraId="1A419121" w14:textId="77777777" w:rsidR="00C96B85" w:rsidRPr="00C96B85" w:rsidRDefault="00C96B85" w:rsidP="008807BF">
      <w:pPr>
        <w:ind w:firstLine="708"/>
        <w:jc w:val="both"/>
        <w:rPr>
          <w:lang w:val="de-DE"/>
        </w:rPr>
      </w:pPr>
    </w:p>
    <w:p w14:paraId="60694FFD" w14:textId="77777777" w:rsidR="00C96B85" w:rsidRPr="00C96B85" w:rsidRDefault="00C96B85" w:rsidP="008807BF">
      <w:pPr>
        <w:ind w:firstLine="708"/>
        <w:jc w:val="both"/>
        <w:rPr>
          <w:lang w:val="de-DE"/>
        </w:rPr>
      </w:pPr>
      <w:r w:rsidRPr="00C96B85">
        <w:rPr>
          <w:lang w:val="de-DE"/>
        </w:rPr>
        <w:t>2. die Haftpflicht wird nicht beanstandet und</w:t>
      </w:r>
    </w:p>
    <w:p w14:paraId="432E952C" w14:textId="77777777" w:rsidR="00C96B85" w:rsidRPr="00C96B85" w:rsidRDefault="00C96B85" w:rsidP="008807BF">
      <w:pPr>
        <w:ind w:firstLine="708"/>
        <w:jc w:val="both"/>
        <w:rPr>
          <w:lang w:val="de-DE"/>
        </w:rPr>
      </w:pPr>
    </w:p>
    <w:p w14:paraId="6D1D80EA" w14:textId="77777777" w:rsidR="00C96B85" w:rsidRPr="00C96B85" w:rsidRDefault="00C96B85" w:rsidP="008807BF">
      <w:pPr>
        <w:ind w:firstLine="708"/>
        <w:jc w:val="both"/>
        <w:rPr>
          <w:lang w:val="de-DE"/>
        </w:rPr>
      </w:pPr>
      <w:r w:rsidRPr="00C96B85">
        <w:rPr>
          <w:lang w:val="de-DE"/>
        </w:rPr>
        <w:t>3. der Schaden wird nicht beanstandet und ist beziffert worden.</w:t>
      </w:r>
    </w:p>
    <w:p w14:paraId="1FE7793C" w14:textId="77777777" w:rsidR="00C96B85" w:rsidRPr="00C96B85" w:rsidRDefault="00C96B85" w:rsidP="008807BF">
      <w:pPr>
        <w:ind w:firstLine="708"/>
        <w:jc w:val="both"/>
        <w:rPr>
          <w:lang w:val="de-DE"/>
        </w:rPr>
      </w:pPr>
    </w:p>
    <w:p w14:paraId="0E22BFC0" w14:textId="77777777" w:rsidR="00C96B85" w:rsidRPr="00C96B85" w:rsidRDefault="00C96B85" w:rsidP="008807BF">
      <w:pPr>
        <w:ind w:firstLine="708"/>
        <w:jc w:val="both"/>
        <w:rPr>
          <w:lang w:val="de-DE"/>
        </w:rPr>
      </w:pPr>
      <w:r w:rsidRPr="00C96B85">
        <w:rPr>
          <w:lang w:val="de-DE"/>
        </w:rPr>
        <w:t>Wenn der Schaden nicht vollständig beziffert worden ist, muss der Versicherer oder sein Schadenregulierungsbevollmächtigter ein Vorschussangebot vorlegen. Bei Körperschaden bezieht sich der Vorschuss mindestens auf bereits verauslagte Kosten und auf den Betrag, der angesichts der bereits bekannten Folgen des erlittenen Schadens und insbesondere der bereits verstrichenen und aufgrund der vorliegenden kontradiktorischen oder nicht kontradiktorischen Berichte des medizinischen Gutachtens absehbaren Zeiträume zeitweiliger Unfähigkeit und Invalidität unbestreitbar zu entrichten ist. Die Berücksichtigung des künftigen Schadens kann auf die drei Monate ab dem Tag, an dem der Geschädigte seinen Schadenersatzanspruch angemeldet hat, begrenzt werden.</w:t>
      </w:r>
    </w:p>
    <w:p w14:paraId="6622F121" w14:textId="77777777" w:rsidR="00C96B85" w:rsidRPr="00C96B85" w:rsidRDefault="00C96B85" w:rsidP="008807BF">
      <w:pPr>
        <w:ind w:firstLine="708"/>
        <w:jc w:val="both"/>
        <w:rPr>
          <w:lang w:val="de-DE"/>
        </w:rPr>
      </w:pPr>
    </w:p>
    <w:p w14:paraId="65896AA9" w14:textId="77777777" w:rsidR="00C96B85" w:rsidRPr="00C96B85" w:rsidRDefault="00C96B85" w:rsidP="008807BF">
      <w:pPr>
        <w:ind w:firstLine="708"/>
        <w:jc w:val="both"/>
        <w:rPr>
          <w:lang w:val="de-DE"/>
        </w:rPr>
      </w:pPr>
      <w:r w:rsidRPr="00C96B85">
        <w:rPr>
          <w:lang w:val="de-DE"/>
        </w:rPr>
        <w:t>Der Versicherer teilt dem Geschädigten gegebenenfalls die Schlussfolgerungen des vorläufigen einseitigen Berichts des medizinischen Gutachtens mit, wobei er darauf hinweist, dass es sich um einen vorläufigen medizinischen Bericht handelt, und empfiehlt dem Geschädigten, sich über seine Ansprüche zu informieren.</w:t>
      </w:r>
    </w:p>
    <w:p w14:paraId="63CDAFE8" w14:textId="77777777" w:rsidR="00C96B85" w:rsidRPr="00C96B85" w:rsidRDefault="00C96B85" w:rsidP="008807BF">
      <w:pPr>
        <w:ind w:firstLine="708"/>
        <w:jc w:val="both"/>
        <w:rPr>
          <w:lang w:val="de-DE"/>
        </w:rPr>
      </w:pPr>
    </w:p>
    <w:p w14:paraId="64E2414E" w14:textId="77777777" w:rsidR="00C96B85" w:rsidRPr="00C96B85" w:rsidRDefault="00C96B85" w:rsidP="008807BF">
      <w:pPr>
        <w:ind w:firstLine="708"/>
        <w:jc w:val="both"/>
        <w:rPr>
          <w:lang w:val="de-DE"/>
        </w:rPr>
      </w:pPr>
      <w:r w:rsidRPr="00C96B85">
        <w:rPr>
          <w:lang w:val="de-DE"/>
        </w:rPr>
        <w:t>§ 2 - Der Geschädigte, dem ein Vorschussangebot unterbreitet worden ist, kann frühestens sechs Monate nach dem vorherigen Antrag einen neuen Antrag auf der Grundlage der später gesammelten zusätzlichen Informationen über seinen Schaden und dessen Entwicklung einreichen.</w:t>
      </w:r>
    </w:p>
    <w:p w14:paraId="56F02800" w14:textId="77777777" w:rsidR="00C96B85" w:rsidRPr="00C96B85" w:rsidRDefault="00C96B85" w:rsidP="008807BF">
      <w:pPr>
        <w:ind w:firstLine="708"/>
        <w:jc w:val="both"/>
        <w:rPr>
          <w:lang w:val="de-DE"/>
        </w:rPr>
      </w:pPr>
    </w:p>
    <w:p w14:paraId="563B5999" w14:textId="77777777" w:rsidR="00C96B85" w:rsidRPr="00C96B85" w:rsidRDefault="00C96B85" w:rsidP="008807BF">
      <w:pPr>
        <w:ind w:firstLine="708"/>
        <w:jc w:val="both"/>
        <w:rPr>
          <w:lang w:val="de-DE"/>
        </w:rPr>
      </w:pPr>
      <w:r w:rsidRPr="00C96B85">
        <w:rPr>
          <w:lang w:val="de-DE"/>
        </w:rPr>
        <w:lastRenderedPageBreak/>
        <w:t>§ 3 - Wenn kein Angebot innerhalb der in § 1 Absatz 1 erwähnten dreimonatigen Frist vorgelegt wird, ist der Versicherer von Rechts wegen zur Zahlung eines Zusatzbetrags zugunsten des Geschädigten verpflichtet, der dem gesetzlichen Zinssatz auf den Betrag des dem Geschädigten vom Versicherer angebotenen beziehungsweise ihm gerichtlich zugesprochenen Schadenersatzes oder Vorschusses entspricht, während eines Zeitraums ab dem Tag des Ablaufs der in § 1 Absatz 1 erwähnten dreimonatigen Frist bis zum Tag nach Eingang des Angebots beim Geschädigten oder gegebenenfalls bis zum Tag, an dem das Urteil oder der Entscheid, durch den der Schadenersatz gewährt wird, rechtskräftig wird.</w:t>
      </w:r>
    </w:p>
    <w:p w14:paraId="3DE91501" w14:textId="77777777" w:rsidR="00C96B85" w:rsidRPr="00C96B85" w:rsidRDefault="00C96B85" w:rsidP="008807BF">
      <w:pPr>
        <w:ind w:firstLine="708"/>
        <w:jc w:val="both"/>
        <w:rPr>
          <w:lang w:val="de-DE"/>
        </w:rPr>
      </w:pPr>
    </w:p>
    <w:p w14:paraId="31D799B6" w14:textId="77777777" w:rsidR="00C96B85" w:rsidRPr="00C96B85" w:rsidRDefault="00C96B85" w:rsidP="008807BF">
      <w:pPr>
        <w:ind w:firstLine="708"/>
        <w:jc w:val="both"/>
        <w:rPr>
          <w:lang w:val="de-DE"/>
        </w:rPr>
      </w:pPr>
      <w:r w:rsidRPr="00C96B85">
        <w:rPr>
          <w:lang w:val="de-DE"/>
        </w:rPr>
        <w:t>Dieselbe Sanktion ist anwendbar, wenn der Betrag des in § 1 erwähnten Angebots nicht innerhalb dreißig Werktagen nach dem Tag gezahlt wird, an dem der Versicherer die Annahme dieses Angebots seitens des Geschädigten erhalten hat. In diesem Fall läuft die Frist ab dem Tag des Erhalts der Annahme bis zum Tag der Zahlung des Betrags an den Geschädigten.</w:t>
      </w:r>
    </w:p>
    <w:p w14:paraId="3730A67F" w14:textId="77777777" w:rsidR="00C96B85" w:rsidRPr="00C96B85" w:rsidRDefault="00C96B85" w:rsidP="008807BF">
      <w:pPr>
        <w:ind w:firstLine="708"/>
        <w:jc w:val="both"/>
        <w:rPr>
          <w:lang w:val="de-DE"/>
        </w:rPr>
      </w:pPr>
    </w:p>
    <w:p w14:paraId="607025A2" w14:textId="77777777" w:rsidR="00C96B85" w:rsidRPr="00C96B85" w:rsidRDefault="00C96B85" w:rsidP="008807BF">
      <w:pPr>
        <w:ind w:firstLine="708"/>
        <w:jc w:val="both"/>
        <w:rPr>
          <w:lang w:val="de-DE"/>
        </w:rPr>
      </w:pPr>
      <w:r w:rsidRPr="00C96B85">
        <w:rPr>
          <w:lang w:val="de-DE"/>
        </w:rPr>
        <w:t>Dieselbe Sanktion ist anwendbar, wenn der Betrag des in § 1 erwähnten Angebots offensichtlich unzureichend ist. Der Zins wird auf die Differenz zwischen dem Betrag des Angebots und dem Betrag, der im rechtskräftig gewordenen Urteil oder Entscheid in Bezug auf dieses Angebot angegeben ist, berechnet. Die Frist läuft ab dem ersten Tag nach Ablauf der in § 1 Absatz 1 erwähnten dreimonatigen Frist bis zum Tag des Urteils oder Entscheids.</w:t>
      </w:r>
    </w:p>
    <w:p w14:paraId="4960AD57" w14:textId="77777777" w:rsidR="00C96B85" w:rsidRPr="00C96B85" w:rsidRDefault="00C96B85" w:rsidP="008807BF">
      <w:pPr>
        <w:ind w:firstLine="708"/>
        <w:jc w:val="both"/>
        <w:rPr>
          <w:lang w:val="de-DE"/>
        </w:rPr>
      </w:pPr>
    </w:p>
    <w:p w14:paraId="1CE6B541" w14:textId="77777777" w:rsidR="00C96B85" w:rsidRPr="00C96B85" w:rsidRDefault="00C96B85" w:rsidP="008807BF">
      <w:pPr>
        <w:ind w:firstLine="708"/>
        <w:jc w:val="both"/>
        <w:rPr>
          <w:lang w:val="de-DE"/>
        </w:rPr>
      </w:pPr>
      <w:r w:rsidRPr="00C96B85">
        <w:rPr>
          <w:lang w:val="de-DE"/>
        </w:rPr>
        <w:t>§ 4 - Auf keinen Fall dürfen Vorschussangebote einen Abrechnungsbeleg enthalten, auch nicht für eine Teilabrechnung.</w:t>
      </w:r>
    </w:p>
    <w:p w14:paraId="59C43F80" w14:textId="77777777" w:rsidR="00C96B85" w:rsidRPr="00C96B85" w:rsidRDefault="00C96B85" w:rsidP="008807BF">
      <w:pPr>
        <w:ind w:firstLine="708"/>
        <w:jc w:val="both"/>
        <w:rPr>
          <w:lang w:val="de-DE"/>
        </w:rPr>
      </w:pPr>
    </w:p>
    <w:p w14:paraId="58C4F6E0" w14:textId="77777777" w:rsidR="00C96B85" w:rsidRPr="00C96B85" w:rsidRDefault="00C96B85" w:rsidP="008807BF">
      <w:pPr>
        <w:ind w:firstLine="708"/>
        <w:jc w:val="both"/>
        <w:rPr>
          <w:lang w:val="de-DE"/>
        </w:rPr>
      </w:pPr>
      <w:r w:rsidRPr="00C96B85">
        <w:rPr>
          <w:lang w:val="de-DE"/>
        </w:rPr>
        <w:t>§ 5 - Anfragen des Versicherers in Bezug auf Unterlagen und Informationen, die es ihm ermöglichen sollen, zu bestimmen, ob der eingetretene Schadensfall durch den Versicherungsschutz gedeckt ist, sowie den Betrag der Versicherungsleistung zu bestimmen, müssen angemessen und relevant sein."</w:t>
      </w:r>
    </w:p>
    <w:p w14:paraId="173FE65D" w14:textId="77777777" w:rsidR="00C96B85" w:rsidRPr="00C96B85" w:rsidRDefault="00C96B85" w:rsidP="008807BF">
      <w:pPr>
        <w:ind w:firstLine="708"/>
        <w:jc w:val="both"/>
        <w:rPr>
          <w:lang w:val="de-DE"/>
        </w:rPr>
      </w:pPr>
    </w:p>
    <w:p w14:paraId="09754259" w14:textId="77777777" w:rsidR="00C96B85" w:rsidRPr="00C96B85" w:rsidRDefault="00C96B85" w:rsidP="008807BF">
      <w:pPr>
        <w:ind w:firstLine="708"/>
        <w:jc w:val="both"/>
        <w:rPr>
          <w:lang w:val="de-DE"/>
        </w:rPr>
      </w:pPr>
    </w:p>
    <w:p w14:paraId="727F0B86" w14:textId="77777777" w:rsidR="00C96B85" w:rsidRPr="00C96B85" w:rsidRDefault="00C96B85" w:rsidP="008807BF">
      <w:pPr>
        <w:ind w:firstLine="708"/>
        <w:jc w:val="both"/>
        <w:rPr>
          <w:lang w:val="de-DE"/>
        </w:rPr>
      </w:pPr>
      <w:r w:rsidRPr="00C96B85">
        <w:rPr>
          <w:b/>
          <w:bCs/>
          <w:lang w:val="de-DE"/>
        </w:rPr>
        <w:t>Art. 7</w:t>
      </w:r>
      <w:r w:rsidRPr="00C96B85">
        <w:rPr>
          <w:b/>
          <w:lang w:val="de-DE"/>
        </w:rPr>
        <w:t xml:space="preserve"> - </w:t>
      </w:r>
      <w:r w:rsidRPr="00C96B85">
        <w:rPr>
          <w:lang w:val="de-DE"/>
        </w:rPr>
        <w:t>In dasselbe Gesetz wird ein Artikel 145/3 mit folgendem Wortlaut eingefügt:</w:t>
      </w:r>
    </w:p>
    <w:p w14:paraId="0EEA008E" w14:textId="77777777" w:rsidR="00C96B85" w:rsidRPr="00C96B85" w:rsidRDefault="00C96B85" w:rsidP="008807BF">
      <w:pPr>
        <w:ind w:firstLine="708"/>
        <w:jc w:val="both"/>
        <w:rPr>
          <w:lang w:val="de-DE"/>
        </w:rPr>
      </w:pPr>
    </w:p>
    <w:p w14:paraId="4223F837" w14:textId="77777777" w:rsidR="00C96B85" w:rsidRPr="00C96B85" w:rsidRDefault="00C96B85" w:rsidP="008807BF">
      <w:pPr>
        <w:ind w:firstLine="708"/>
        <w:jc w:val="both"/>
        <w:rPr>
          <w:lang w:val="de-DE"/>
        </w:rPr>
      </w:pPr>
      <w:r w:rsidRPr="00C96B85">
        <w:rPr>
          <w:lang w:val="de-DE"/>
        </w:rPr>
        <w:t>"Sanktionen für das Ausbleiben einer mit Gründen versehenen Antwort bei Beanstandung</w:t>
      </w:r>
    </w:p>
    <w:p w14:paraId="78F62B65" w14:textId="77777777" w:rsidR="00C96B85" w:rsidRPr="00C96B85" w:rsidRDefault="00C96B85" w:rsidP="008807BF">
      <w:pPr>
        <w:ind w:firstLine="708"/>
        <w:jc w:val="both"/>
        <w:rPr>
          <w:lang w:val="de-DE"/>
        </w:rPr>
      </w:pPr>
    </w:p>
    <w:p w14:paraId="16EBC498" w14:textId="77777777" w:rsidR="00C96B85" w:rsidRPr="00C96B85" w:rsidRDefault="00C96B85" w:rsidP="008807BF">
      <w:pPr>
        <w:ind w:firstLine="708"/>
        <w:jc w:val="both"/>
        <w:rPr>
          <w:lang w:val="de-DE"/>
        </w:rPr>
      </w:pPr>
      <w:r w:rsidRPr="00C96B85">
        <w:rPr>
          <w:lang w:val="de-DE"/>
        </w:rPr>
        <w:t>Art. 145/3 - § 1 - Wenn der Geschädigte einen Schadenersatzanspruch anmeldet, aber:</w:t>
      </w:r>
    </w:p>
    <w:p w14:paraId="6DE1BB48" w14:textId="77777777" w:rsidR="00C96B85" w:rsidRPr="00C96B85" w:rsidRDefault="00C96B85" w:rsidP="008807BF">
      <w:pPr>
        <w:ind w:firstLine="708"/>
        <w:jc w:val="both"/>
        <w:rPr>
          <w:lang w:val="de-DE"/>
        </w:rPr>
      </w:pPr>
    </w:p>
    <w:p w14:paraId="07DA9E9D" w14:textId="77777777" w:rsidR="00C96B85" w:rsidRPr="00C96B85" w:rsidRDefault="00C96B85" w:rsidP="008807BF">
      <w:pPr>
        <w:ind w:firstLine="708"/>
        <w:jc w:val="both"/>
        <w:rPr>
          <w:lang w:val="de-DE"/>
        </w:rPr>
      </w:pPr>
      <w:r w:rsidRPr="00C96B85">
        <w:rPr>
          <w:lang w:val="de-DE"/>
        </w:rPr>
        <w:t>1. die Deckung der Haftpflicht durch den Versicherungsvertrag beanstandet wird,</w:t>
      </w:r>
    </w:p>
    <w:p w14:paraId="69039E69" w14:textId="77777777" w:rsidR="00C96B85" w:rsidRPr="00C96B85" w:rsidRDefault="00C96B85" w:rsidP="008807BF">
      <w:pPr>
        <w:ind w:firstLine="708"/>
        <w:jc w:val="both"/>
        <w:rPr>
          <w:lang w:val="de-DE"/>
        </w:rPr>
      </w:pPr>
    </w:p>
    <w:p w14:paraId="4AE116E2" w14:textId="77777777" w:rsidR="00C96B85" w:rsidRPr="00C96B85" w:rsidRDefault="00C96B85" w:rsidP="008807BF">
      <w:pPr>
        <w:ind w:firstLine="708"/>
        <w:jc w:val="both"/>
        <w:rPr>
          <w:lang w:val="de-DE"/>
        </w:rPr>
      </w:pPr>
      <w:r w:rsidRPr="00C96B85">
        <w:rPr>
          <w:lang w:val="de-DE"/>
        </w:rPr>
        <w:t>2. die Haftpflicht beanstandet wird oder nicht eindeutig feststeht oder</w:t>
      </w:r>
    </w:p>
    <w:p w14:paraId="3837B5CB" w14:textId="77777777" w:rsidR="00C96B85" w:rsidRPr="00C96B85" w:rsidRDefault="00C96B85" w:rsidP="008807BF">
      <w:pPr>
        <w:ind w:firstLine="708"/>
        <w:jc w:val="both"/>
        <w:rPr>
          <w:lang w:val="de-DE"/>
        </w:rPr>
      </w:pPr>
    </w:p>
    <w:p w14:paraId="4C45F07B" w14:textId="77777777" w:rsidR="00C96B85" w:rsidRPr="00C96B85" w:rsidRDefault="00C96B85" w:rsidP="008807BF">
      <w:pPr>
        <w:ind w:firstLine="708"/>
        <w:jc w:val="both"/>
        <w:rPr>
          <w:lang w:val="de-DE"/>
        </w:rPr>
      </w:pPr>
      <w:r w:rsidRPr="00C96B85">
        <w:rPr>
          <w:lang w:val="de-DE"/>
        </w:rPr>
        <w:t>3. der Schaden beanstandet wird oder nicht beziffert worden ist,</w:t>
      </w:r>
    </w:p>
    <w:p w14:paraId="32278051" w14:textId="77777777" w:rsidR="00C96B85" w:rsidRPr="00C96B85" w:rsidRDefault="00C96B85" w:rsidP="008807BF">
      <w:pPr>
        <w:ind w:firstLine="708"/>
        <w:jc w:val="both"/>
        <w:rPr>
          <w:lang w:val="de-DE"/>
        </w:rPr>
      </w:pPr>
    </w:p>
    <w:p w14:paraId="307270E7" w14:textId="77777777" w:rsidR="00C96B85" w:rsidRPr="00C96B85" w:rsidRDefault="00C96B85" w:rsidP="008807BF">
      <w:pPr>
        <w:ind w:firstLine="708"/>
        <w:jc w:val="both"/>
        <w:rPr>
          <w:lang w:val="de-DE"/>
        </w:rPr>
      </w:pPr>
      <w:r w:rsidRPr="00C96B85">
        <w:rPr>
          <w:lang w:val="de-DE"/>
        </w:rPr>
        <w:t>erteilt der Versicherer, der die Haftpflicht der Person deckt, der der Schadensfall zur Last gelegt wird, oder sein Schadenregulierungsbevollmächtigter innerhalb einer dreimonatigen Frist ab dem Tag, an dem der Schadenersatzanspruch angemeldet worden ist, eine mit Gründen versehene Antwort auf die im Antrag angeführten Elemente.</w:t>
      </w:r>
    </w:p>
    <w:p w14:paraId="316220B7" w14:textId="77777777" w:rsidR="00C96B85" w:rsidRPr="00C96B85" w:rsidRDefault="00C96B85" w:rsidP="000F5653">
      <w:pPr>
        <w:jc w:val="both"/>
        <w:rPr>
          <w:lang w:val="de-DE"/>
        </w:rPr>
      </w:pPr>
    </w:p>
    <w:p w14:paraId="1C8DDB4F" w14:textId="77777777" w:rsidR="00C96B85" w:rsidRPr="00C96B85" w:rsidRDefault="00C96B85" w:rsidP="008807BF">
      <w:pPr>
        <w:ind w:firstLine="708"/>
        <w:jc w:val="both"/>
        <w:rPr>
          <w:lang w:val="de-DE"/>
        </w:rPr>
      </w:pPr>
      <w:r w:rsidRPr="00C96B85">
        <w:rPr>
          <w:lang w:val="de-DE"/>
        </w:rPr>
        <w:t>§ 2 - Wenn keine mit Gründen versehene Antwort innerhalb der in § 1 erwähnten dreimonatigen Frist erteilt wird, ist der Versicherer von Rechts wegen zur Zahlung eines Pauschalbetrags von 300 EUR zugunsten des Geschädigten verpflichtet.</w:t>
      </w:r>
    </w:p>
    <w:p w14:paraId="09231C7A" w14:textId="77777777" w:rsidR="00C96B85" w:rsidRPr="00C96B85" w:rsidRDefault="00C96B85" w:rsidP="008807BF">
      <w:pPr>
        <w:ind w:firstLine="708"/>
        <w:jc w:val="both"/>
        <w:rPr>
          <w:lang w:val="de-DE"/>
        </w:rPr>
      </w:pPr>
    </w:p>
    <w:p w14:paraId="23081F55" w14:textId="77777777" w:rsidR="00C96B85" w:rsidRPr="00C96B85" w:rsidRDefault="00C96B85" w:rsidP="008807BF">
      <w:pPr>
        <w:ind w:firstLine="708"/>
        <w:jc w:val="both"/>
        <w:rPr>
          <w:lang w:val="de-DE"/>
        </w:rPr>
      </w:pPr>
      <w:r w:rsidRPr="00C96B85">
        <w:rPr>
          <w:lang w:val="de-DE"/>
        </w:rPr>
        <w:t>Wenn der Geschädigte nach Ablauf der in § 1 erwähnten dreimonatigen Frist per Einschreibesendung oder mit einem anderen gleichwertigen Mittel ein Erinnerungsschreiben an den Versicherer versandt hat, ist dieser von Rechts wegen zur Zahlung eines Pauschalbetrags von 300 EUR pro Verzugstag zugunsten des Geschädigten ab dem Tag der Versendung des Erinnerungsschreibens verpflichtet, wenn er nicht innerhalb von elf Tagen auf das Erinnerungsschreiben geantwortet hat. Der König kann näher bestimmen, welche Kommunikationsmittel als gleichwertig mit einer Einschreibesendung angesehen werden.</w:t>
      </w:r>
    </w:p>
    <w:p w14:paraId="09A6BD66" w14:textId="77777777" w:rsidR="00C96B85" w:rsidRPr="00C96B85" w:rsidRDefault="00C96B85" w:rsidP="008807BF">
      <w:pPr>
        <w:ind w:firstLine="708"/>
        <w:jc w:val="both"/>
        <w:rPr>
          <w:lang w:val="de-DE"/>
        </w:rPr>
      </w:pPr>
    </w:p>
    <w:p w14:paraId="5CBCAA66" w14:textId="77777777" w:rsidR="00C96B85" w:rsidRPr="00C96B85" w:rsidRDefault="00C96B85" w:rsidP="008807BF">
      <w:pPr>
        <w:ind w:firstLine="708"/>
        <w:jc w:val="both"/>
        <w:rPr>
          <w:lang w:val="de-DE"/>
        </w:rPr>
      </w:pPr>
      <w:r w:rsidRPr="00C96B85">
        <w:rPr>
          <w:lang w:val="de-DE"/>
        </w:rPr>
        <w:t>Die in Absatz 2 erwähnte elftägige Frist beginnt am dritten Werktag nach dem Tag, an dem der Geschädigte das Erinnerungsschreiben versandt hat, außer bei Gegenbeweis durch den Versicherer.</w:t>
      </w:r>
    </w:p>
    <w:p w14:paraId="4CE1FBAC" w14:textId="77777777" w:rsidR="00C96B85" w:rsidRPr="00C96B85" w:rsidRDefault="00C96B85" w:rsidP="008807BF">
      <w:pPr>
        <w:ind w:firstLine="708"/>
        <w:jc w:val="both"/>
        <w:rPr>
          <w:lang w:val="de-DE"/>
        </w:rPr>
      </w:pPr>
    </w:p>
    <w:p w14:paraId="1480CF8D" w14:textId="77777777" w:rsidR="00C96B85" w:rsidRPr="00C96B85" w:rsidRDefault="00C96B85" w:rsidP="008807BF">
      <w:pPr>
        <w:ind w:firstLine="708"/>
        <w:jc w:val="both"/>
        <w:rPr>
          <w:lang w:val="de-DE"/>
        </w:rPr>
      </w:pPr>
      <w:r w:rsidRPr="00C96B85">
        <w:rPr>
          <w:lang w:val="de-DE"/>
        </w:rPr>
        <w:t>Der in Absatz 2 erwähnte Betrag ist nicht mehr zu entrichten ab dem Tag nach dem Tag, an dem der Geschädigte eine mit Gründen versehene Antwort oder ein mit Gründen versehenes Schadenersatzangebot erhalten hat.</w:t>
      </w:r>
    </w:p>
    <w:p w14:paraId="2CA71470" w14:textId="77777777" w:rsidR="00C96B85" w:rsidRPr="00C96B85" w:rsidRDefault="00C96B85" w:rsidP="008807BF">
      <w:pPr>
        <w:ind w:firstLine="708"/>
        <w:jc w:val="both"/>
        <w:rPr>
          <w:lang w:val="de-DE"/>
        </w:rPr>
      </w:pPr>
    </w:p>
    <w:p w14:paraId="20C7D9B7" w14:textId="77777777" w:rsidR="00C96B85" w:rsidRPr="00C96B85" w:rsidRDefault="00C96B85" w:rsidP="008807BF">
      <w:pPr>
        <w:ind w:firstLine="708"/>
        <w:jc w:val="both"/>
        <w:rPr>
          <w:lang w:val="de-DE"/>
        </w:rPr>
      </w:pPr>
      <w:r w:rsidRPr="00C96B85">
        <w:rPr>
          <w:lang w:val="de-DE"/>
        </w:rPr>
        <w:t>Die in den Absätzen 1 und 2 erwähnten Beträge werden jährlich am 1. Januar auf der Grundlage des letzten verfügbaren Verbraucherpreisindexes automatisch indexiert. Die Indexierung erfolgt erstmals am 1. Januar des Jahres nach Inkrafttreten des vorliegenden Gesetzes, wobei als Referenzindex der Verbraucherpreisindex des Monats vor Inkrafttreten des vorliegenden Gesetzes verwendet wird. Das für den Verbraucherpreisindex verwendete Basisjahr ist 2013 = 100."</w:t>
      </w:r>
    </w:p>
    <w:p w14:paraId="2DF810D5" w14:textId="77777777" w:rsidR="00C96B85" w:rsidRPr="00C96B85" w:rsidRDefault="00C96B85" w:rsidP="008807BF">
      <w:pPr>
        <w:ind w:firstLine="708"/>
        <w:jc w:val="both"/>
        <w:rPr>
          <w:lang w:val="de-DE"/>
        </w:rPr>
      </w:pPr>
    </w:p>
    <w:p w14:paraId="20AA7C92" w14:textId="77777777" w:rsidR="00C96B85" w:rsidRPr="00C96B85" w:rsidRDefault="00C96B85" w:rsidP="008807BF">
      <w:pPr>
        <w:ind w:firstLine="708"/>
        <w:jc w:val="both"/>
        <w:rPr>
          <w:lang w:val="de-DE"/>
        </w:rPr>
      </w:pPr>
    </w:p>
    <w:p w14:paraId="4779A190" w14:textId="77777777" w:rsidR="00C96B85" w:rsidRPr="00C96B85" w:rsidRDefault="00C96B85" w:rsidP="008807BF">
      <w:pPr>
        <w:ind w:firstLine="708"/>
        <w:jc w:val="both"/>
        <w:rPr>
          <w:lang w:val="de-DE"/>
        </w:rPr>
      </w:pPr>
      <w:r w:rsidRPr="00C96B85">
        <w:rPr>
          <w:b/>
          <w:bCs/>
          <w:lang w:val="de-DE"/>
        </w:rPr>
        <w:t>Art. 8 -</w:t>
      </w:r>
      <w:r w:rsidRPr="00C96B85">
        <w:rPr>
          <w:b/>
          <w:lang w:val="de-DE"/>
        </w:rPr>
        <w:t xml:space="preserve"> </w:t>
      </w:r>
      <w:r w:rsidRPr="00C96B85">
        <w:rPr>
          <w:lang w:val="de-DE"/>
        </w:rPr>
        <w:t>In dasselbe Gesetz wird ein Artikel 145/4 mit folgendem Wortlaut eingefügt:</w:t>
      </w:r>
    </w:p>
    <w:p w14:paraId="2037F7D1" w14:textId="77777777" w:rsidR="00C96B85" w:rsidRPr="00C96B85" w:rsidRDefault="00C96B85" w:rsidP="008807BF">
      <w:pPr>
        <w:ind w:firstLine="708"/>
        <w:jc w:val="both"/>
        <w:rPr>
          <w:lang w:val="de-DE"/>
        </w:rPr>
      </w:pPr>
    </w:p>
    <w:p w14:paraId="1E2AD2FC" w14:textId="77777777" w:rsidR="00C96B85" w:rsidRPr="00C96B85" w:rsidRDefault="00C96B85" w:rsidP="008807BF">
      <w:pPr>
        <w:ind w:firstLine="708"/>
        <w:jc w:val="both"/>
        <w:rPr>
          <w:lang w:val="de-DE"/>
        </w:rPr>
      </w:pPr>
      <w:r w:rsidRPr="00C96B85">
        <w:rPr>
          <w:lang w:val="de-DE"/>
        </w:rPr>
        <w:t>"Aussetzung der Fristen</w:t>
      </w:r>
    </w:p>
    <w:p w14:paraId="6BECE104" w14:textId="77777777" w:rsidR="00C96B85" w:rsidRPr="00C96B85" w:rsidRDefault="00C96B85" w:rsidP="008807BF">
      <w:pPr>
        <w:ind w:firstLine="708"/>
        <w:jc w:val="both"/>
        <w:rPr>
          <w:lang w:val="de-DE"/>
        </w:rPr>
      </w:pPr>
    </w:p>
    <w:p w14:paraId="79813DA0" w14:textId="77777777" w:rsidR="00C96B85" w:rsidRPr="00C96B85" w:rsidRDefault="00C96B85" w:rsidP="008807BF">
      <w:pPr>
        <w:ind w:firstLine="708"/>
        <w:jc w:val="both"/>
        <w:rPr>
          <w:lang w:val="de-DE"/>
        </w:rPr>
      </w:pPr>
      <w:r w:rsidRPr="00C96B85">
        <w:rPr>
          <w:lang w:val="de-DE"/>
        </w:rPr>
        <w:t>Art. 145/4 - Die in den Artikeln 145/2 und 145/3 vorgesehenen Fristen werden ausgesetzt, wenn der Versicherer dem Geschädigten schriftlich die Gründe mitgeteilt hat, aus denen er unabhängig von seinem Willen und vom Willen seiner Bevollmächtigten seinen Verpflichtungen innerhalb dieser Fristen nicht ordnungsgemäß nachkommen kann."</w:t>
      </w:r>
    </w:p>
    <w:p w14:paraId="6E2627F8" w14:textId="77777777" w:rsidR="00C96B85" w:rsidRPr="00C96B85" w:rsidRDefault="00C96B85" w:rsidP="008807BF">
      <w:pPr>
        <w:ind w:firstLine="708"/>
        <w:jc w:val="both"/>
        <w:rPr>
          <w:lang w:val="de-DE"/>
        </w:rPr>
      </w:pPr>
    </w:p>
    <w:p w14:paraId="48D8573E" w14:textId="77777777" w:rsidR="00C96B85" w:rsidRPr="00C96B85" w:rsidRDefault="00C96B85" w:rsidP="008807BF">
      <w:pPr>
        <w:ind w:firstLine="708"/>
        <w:jc w:val="both"/>
        <w:rPr>
          <w:lang w:val="de-DE"/>
        </w:rPr>
      </w:pPr>
    </w:p>
    <w:p w14:paraId="2E97D2FF" w14:textId="77777777" w:rsidR="00C96B85" w:rsidRPr="00C96B85" w:rsidRDefault="00C96B85" w:rsidP="008807BF">
      <w:pPr>
        <w:ind w:firstLine="708"/>
        <w:jc w:val="both"/>
        <w:rPr>
          <w:lang w:val="de-DE"/>
        </w:rPr>
      </w:pPr>
      <w:r w:rsidRPr="00C96B85">
        <w:rPr>
          <w:b/>
          <w:bCs/>
          <w:lang w:val="de-DE"/>
        </w:rPr>
        <w:t>Art. 9</w:t>
      </w:r>
      <w:r w:rsidRPr="00C96B85">
        <w:rPr>
          <w:b/>
          <w:lang w:val="de-DE"/>
        </w:rPr>
        <w:t xml:space="preserve"> - </w:t>
      </w:r>
      <w:r w:rsidRPr="00C96B85">
        <w:rPr>
          <w:lang w:val="de-DE"/>
        </w:rPr>
        <w:t>In dasselbe Gesetz wird ein Artikel 145/5 mit folgendem Wortlaut eingefügt:</w:t>
      </w:r>
    </w:p>
    <w:p w14:paraId="11864294" w14:textId="77777777" w:rsidR="00C96B85" w:rsidRPr="00C96B85" w:rsidRDefault="00C96B85" w:rsidP="008807BF">
      <w:pPr>
        <w:ind w:firstLine="708"/>
        <w:jc w:val="both"/>
        <w:rPr>
          <w:lang w:val="de-DE"/>
        </w:rPr>
      </w:pPr>
    </w:p>
    <w:p w14:paraId="66B4D53F" w14:textId="77777777" w:rsidR="00C96B85" w:rsidRPr="00C96B85" w:rsidRDefault="00C96B85" w:rsidP="008807BF">
      <w:pPr>
        <w:ind w:firstLine="708"/>
        <w:jc w:val="both"/>
        <w:rPr>
          <w:lang w:val="de-DE"/>
        </w:rPr>
      </w:pPr>
      <w:r w:rsidRPr="00C96B85">
        <w:rPr>
          <w:lang w:val="de-DE"/>
        </w:rPr>
        <w:t>"Beschränkungen des Anwendungsbereichs</w:t>
      </w:r>
    </w:p>
    <w:p w14:paraId="4265B58B" w14:textId="77777777" w:rsidR="00C96B85" w:rsidRPr="00C96B85" w:rsidRDefault="00C96B85" w:rsidP="008807BF">
      <w:pPr>
        <w:ind w:firstLine="708"/>
        <w:jc w:val="both"/>
        <w:rPr>
          <w:lang w:val="de-DE"/>
        </w:rPr>
      </w:pPr>
    </w:p>
    <w:p w14:paraId="52F25F4D" w14:textId="77777777" w:rsidR="00C96B85" w:rsidRPr="00C96B85" w:rsidRDefault="00C96B85" w:rsidP="008807BF">
      <w:pPr>
        <w:ind w:firstLine="708"/>
        <w:jc w:val="both"/>
        <w:rPr>
          <w:lang w:val="de-DE"/>
        </w:rPr>
      </w:pPr>
      <w:r w:rsidRPr="00C96B85">
        <w:rPr>
          <w:lang w:val="de-DE"/>
        </w:rPr>
        <w:t>Art. 145/5 - Die Artikel 145/2 und 145/3 finden Anwendung, wenn die Zahlung oder die Zahlungen vom Versicherer direkt an den Geschädigten geleistet werden. Sie finden keine Anwendung:</w:t>
      </w:r>
    </w:p>
    <w:p w14:paraId="373EE397" w14:textId="77777777" w:rsidR="00C96B85" w:rsidRPr="00C96B85" w:rsidRDefault="00C96B85" w:rsidP="008807BF">
      <w:pPr>
        <w:ind w:firstLine="708"/>
        <w:jc w:val="both"/>
        <w:rPr>
          <w:lang w:val="de-DE"/>
        </w:rPr>
      </w:pPr>
    </w:p>
    <w:p w14:paraId="02ADF0CD" w14:textId="77777777" w:rsidR="00C96B85" w:rsidRPr="00C96B85" w:rsidRDefault="00C96B85" w:rsidP="008807BF">
      <w:pPr>
        <w:ind w:firstLine="708"/>
        <w:jc w:val="both"/>
        <w:rPr>
          <w:lang w:val="de-DE"/>
        </w:rPr>
      </w:pPr>
      <w:r w:rsidRPr="00C96B85">
        <w:rPr>
          <w:lang w:val="de-DE"/>
        </w:rPr>
        <w:t>1. auf die in die Rechte des Altgläubigers eingesetzten Dritten,</w:t>
      </w:r>
    </w:p>
    <w:p w14:paraId="65FB8CE3" w14:textId="77777777" w:rsidR="00C96B85" w:rsidRPr="00C96B85" w:rsidRDefault="00C96B85" w:rsidP="008807BF">
      <w:pPr>
        <w:ind w:firstLine="708"/>
        <w:jc w:val="both"/>
        <w:rPr>
          <w:lang w:val="de-DE"/>
        </w:rPr>
      </w:pPr>
    </w:p>
    <w:p w14:paraId="7E58C4F1" w14:textId="77777777" w:rsidR="00C96B85" w:rsidRPr="00C96B85" w:rsidRDefault="00C96B85" w:rsidP="008807BF">
      <w:pPr>
        <w:ind w:firstLine="708"/>
        <w:jc w:val="both"/>
        <w:rPr>
          <w:lang w:val="de-DE"/>
        </w:rPr>
      </w:pPr>
      <w:r w:rsidRPr="00C96B85">
        <w:rPr>
          <w:lang w:val="de-DE"/>
        </w:rPr>
        <w:t>2. wenn gemäß einem mit einem dritten Dienstleistungserbringer vereinbarten Verfahren die Versicherungsleistung diesem Dienstleistungserbringer innerhalb der Grenzen dieser Versicherungsleistung gezahlt wird."</w:t>
      </w:r>
    </w:p>
    <w:p w14:paraId="2E8858A6" w14:textId="77777777" w:rsidR="00C96B85" w:rsidRPr="00C96B85" w:rsidRDefault="00C96B85" w:rsidP="008807BF">
      <w:pPr>
        <w:ind w:firstLine="708"/>
        <w:jc w:val="both"/>
        <w:rPr>
          <w:lang w:val="de-DE"/>
        </w:rPr>
      </w:pPr>
    </w:p>
    <w:p w14:paraId="3FBD9EF6" w14:textId="77777777" w:rsidR="00C96B85" w:rsidRPr="00C96B85" w:rsidRDefault="00C96B85" w:rsidP="008807BF">
      <w:pPr>
        <w:ind w:firstLine="708"/>
        <w:jc w:val="both"/>
        <w:rPr>
          <w:lang w:val="de-DE"/>
        </w:rPr>
      </w:pPr>
    </w:p>
    <w:p w14:paraId="68882838" w14:textId="77777777" w:rsidR="00C96B85" w:rsidRPr="00C96B85" w:rsidRDefault="00C96B85" w:rsidP="008807BF">
      <w:pPr>
        <w:jc w:val="center"/>
        <w:rPr>
          <w:i/>
          <w:iCs/>
          <w:lang w:val="de-DE"/>
        </w:rPr>
      </w:pPr>
      <w:r w:rsidRPr="00C96B85">
        <w:rPr>
          <w:lang w:val="de-DE"/>
        </w:rPr>
        <w:lastRenderedPageBreak/>
        <w:t xml:space="preserve">KAPITEL 3 - </w:t>
      </w:r>
      <w:r w:rsidRPr="00C96B85">
        <w:rPr>
          <w:i/>
          <w:lang w:val="de-DE"/>
        </w:rPr>
        <w:t>Inkrafttreten</w:t>
      </w:r>
    </w:p>
    <w:p w14:paraId="4A7BD8EA" w14:textId="77777777" w:rsidR="00C96B85" w:rsidRPr="00C96B85" w:rsidRDefault="00C96B85" w:rsidP="000F5653">
      <w:pPr>
        <w:jc w:val="both"/>
        <w:rPr>
          <w:b/>
          <w:bCs/>
          <w:lang w:val="de-DE"/>
        </w:rPr>
      </w:pPr>
    </w:p>
    <w:p w14:paraId="0C3D6A6B" w14:textId="77777777" w:rsidR="00C96B85" w:rsidRPr="00C96B85" w:rsidRDefault="00C96B85" w:rsidP="000F5653">
      <w:pPr>
        <w:jc w:val="both"/>
        <w:rPr>
          <w:b/>
          <w:bCs/>
          <w:lang w:val="de-DE"/>
        </w:rPr>
      </w:pPr>
    </w:p>
    <w:p w14:paraId="2B284372" w14:textId="77777777" w:rsidR="00C96B85" w:rsidRPr="00C96B85" w:rsidRDefault="00C96B85" w:rsidP="008807BF">
      <w:pPr>
        <w:ind w:firstLine="708"/>
        <w:jc w:val="both"/>
        <w:rPr>
          <w:lang w:val="de-DE"/>
        </w:rPr>
      </w:pPr>
      <w:r w:rsidRPr="00C96B85">
        <w:rPr>
          <w:b/>
          <w:bCs/>
          <w:lang w:val="de-DE"/>
        </w:rPr>
        <w:t>Art. 10</w:t>
      </w:r>
      <w:r w:rsidRPr="00C96B85">
        <w:rPr>
          <w:b/>
          <w:lang w:val="de-DE"/>
        </w:rPr>
        <w:t xml:space="preserve"> - </w:t>
      </w:r>
      <w:r w:rsidRPr="00C96B85">
        <w:rPr>
          <w:lang w:val="de-DE"/>
        </w:rPr>
        <w:t xml:space="preserve">Vorliegendes Gesetz tritt am ersten Tag des sechsten Monats nach dem Monat seiner Veröffentlichung im </w:t>
      </w:r>
      <w:r w:rsidRPr="00C96B85">
        <w:rPr>
          <w:i/>
          <w:iCs/>
          <w:lang w:val="de-DE"/>
        </w:rPr>
        <w:t>Belgischen Staatsblatt</w:t>
      </w:r>
      <w:r w:rsidRPr="00C96B85">
        <w:rPr>
          <w:lang w:val="de-DE"/>
        </w:rPr>
        <w:t xml:space="preserve"> in Kraft.</w:t>
      </w:r>
    </w:p>
    <w:p w14:paraId="42B02536" w14:textId="77777777" w:rsidR="00C96B85" w:rsidRPr="00C96B85" w:rsidRDefault="00C96B85" w:rsidP="008807BF">
      <w:pPr>
        <w:ind w:firstLine="708"/>
        <w:jc w:val="both"/>
        <w:rPr>
          <w:lang w:val="de-DE"/>
        </w:rPr>
      </w:pPr>
    </w:p>
    <w:p w14:paraId="7A905651" w14:textId="77777777" w:rsidR="00C96B85" w:rsidRPr="00C96B85" w:rsidRDefault="00C96B85" w:rsidP="008807BF">
      <w:pPr>
        <w:ind w:firstLine="708"/>
        <w:jc w:val="both"/>
        <w:rPr>
          <w:lang w:val="de-DE"/>
        </w:rPr>
      </w:pPr>
      <w:r w:rsidRPr="00C96B85">
        <w:rPr>
          <w:lang w:val="de-DE"/>
        </w:rPr>
        <w:t>Es findet Anwendung auf Schadenersatzansprüche, die ab diesem Datum angemeldet werden.</w:t>
      </w:r>
    </w:p>
    <w:p w14:paraId="0E4C4921" w14:textId="77777777" w:rsidR="00C96B85" w:rsidRPr="00C96B85" w:rsidRDefault="00C96B85" w:rsidP="008807BF">
      <w:pPr>
        <w:ind w:firstLine="708"/>
        <w:jc w:val="both"/>
        <w:rPr>
          <w:lang w:val="de-DE"/>
        </w:rPr>
      </w:pPr>
    </w:p>
    <w:p w14:paraId="1F9E3974" w14:textId="77777777" w:rsidR="00C96B85" w:rsidRPr="00C96B85" w:rsidRDefault="00C96B85" w:rsidP="008807BF">
      <w:pPr>
        <w:ind w:firstLine="708"/>
        <w:jc w:val="both"/>
        <w:rPr>
          <w:lang w:val="de-DE"/>
        </w:rPr>
      </w:pPr>
    </w:p>
    <w:p w14:paraId="140ECF0A" w14:textId="77777777" w:rsidR="00C96B85" w:rsidRPr="00C96B85" w:rsidRDefault="00C96B85" w:rsidP="008807BF">
      <w:pPr>
        <w:ind w:firstLine="708"/>
        <w:jc w:val="both"/>
        <w:rPr>
          <w:i/>
          <w:iCs/>
          <w:lang w:val="de-DE"/>
        </w:rPr>
      </w:pPr>
      <w:r w:rsidRPr="00C96B85">
        <w:rPr>
          <w:lang w:val="de-DE"/>
        </w:rPr>
        <w:t xml:space="preserve">Wir fertigen das vorliegende Gesetz aus und ordnen an, dass es mit dem Staatssiegel versehen und durch das </w:t>
      </w:r>
      <w:r w:rsidRPr="00C96B85">
        <w:rPr>
          <w:i/>
          <w:lang w:val="de-DE"/>
        </w:rPr>
        <w:t>Belgische Staatsblatt</w:t>
      </w:r>
      <w:r w:rsidRPr="00C96B85">
        <w:rPr>
          <w:lang w:val="de-DE"/>
        </w:rPr>
        <w:t xml:space="preserve"> veröffentlicht wird.</w:t>
      </w:r>
    </w:p>
    <w:p w14:paraId="17297971" w14:textId="77777777" w:rsidR="00C96B85" w:rsidRPr="00C96B85" w:rsidRDefault="00C96B85" w:rsidP="008807BF">
      <w:pPr>
        <w:ind w:firstLine="708"/>
        <w:jc w:val="both"/>
        <w:rPr>
          <w:i/>
          <w:iCs/>
          <w:lang w:val="de-DE"/>
        </w:rPr>
      </w:pPr>
    </w:p>
    <w:p w14:paraId="2D24B07B" w14:textId="77777777" w:rsidR="00C96B85" w:rsidRPr="00C96B85" w:rsidRDefault="00C96B85" w:rsidP="008807BF">
      <w:pPr>
        <w:ind w:firstLine="708"/>
        <w:jc w:val="both"/>
        <w:rPr>
          <w:i/>
          <w:iCs/>
          <w:lang w:val="de-DE"/>
        </w:rPr>
      </w:pPr>
    </w:p>
    <w:p w14:paraId="73931CA5" w14:textId="77777777" w:rsidR="00C96B85" w:rsidRPr="00C96B85" w:rsidRDefault="00C96B85" w:rsidP="008807BF">
      <w:pPr>
        <w:ind w:firstLine="708"/>
        <w:jc w:val="both"/>
        <w:rPr>
          <w:lang w:val="de-DE"/>
        </w:rPr>
      </w:pPr>
      <w:r w:rsidRPr="00C96B85">
        <w:rPr>
          <w:lang w:val="de-DE"/>
        </w:rPr>
        <w:t>Gegeben zu Brüssel, den 17. März 2024</w:t>
      </w:r>
    </w:p>
    <w:p w14:paraId="6DBEEE75" w14:textId="77777777" w:rsidR="00C96B85" w:rsidRPr="00C96B85" w:rsidRDefault="00C96B85" w:rsidP="008807BF">
      <w:pPr>
        <w:ind w:firstLine="708"/>
        <w:jc w:val="both"/>
        <w:rPr>
          <w:lang w:val="de-DE"/>
        </w:rPr>
      </w:pPr>
    </w:p>
    <w:p w14:paraId="50CEFCE8" w14:textId="77777777" w:rsidR="00C96B85" w:rsidRPr="00C96B85" w:rsidRDefault="00C96B85" w:rsidP="008807BF">
      <w:pPr>
        <w:ind w:firstLine="708"/>
        <w:jc w:val="both"/>
        <w:rPr>
          <w:lang w:val="de-DE"/>
        </w:rPr>
      </w:pPr>
    </w:p>
    <w:p w14:paraId="2FC93A9B" w14:textId="77777777" w:rsidR="00C96B85" w:rsidRPr="00C96B85" w:rsidRDefault="00C96B85" w:rsidP="008807BF">
      <w:pPr>
        <w:jc w:val="center"/>
        <w:rPr>
          <w:lang w:val="de-DE"/>
        </w:rPr>
      </w:pPr>
      <w:r w:rsidRPr="00C96B85">
        <w:rPr>
          <w:lang w:val="de-DE"/>
        </w:rPr>
        <w:t>PHILIPPE</w:t>
      </w:r>
    </w:p>
    <w:p w14:paraId="55DA1C7B" w14:textId="77777777" w:rsidR="00C96B85" w:rsidRPr="00C96B85" w:rsidRDefault="00C96B85" w:rsidP="008807BF">
      <w:pPr>
        <w:jc w:val="center"/>
        <w:rPr>
          <w:lang w:val="de-DE"/>
        </w:rPr>
      </w:pPr>
    </w:p>
    <w:p w14:paraId="2B838229" w14:textId="77777777" w:rsidR="00C96B85" w:rsidRPr="00C96B85" w:rsidRDefault="00C96B85" w:rsidP="008807BF">
      <w:pPr>
        <w:jc w:val="center"/>
        <w:rPr>
          <w:lang w:val="de-DE"/>
        </w:rPr>
      </w:pPr>
      <w:r w:rsidRPr="00C96B85">
        <w:rPr>
          <w:lang w:val="de-DE"/>
        </w:rPr>
        <w:t>Von Königs wegen:</w:t>
      </w:r>
    </w:p>
    <w:p w14:paraId="6F2532D0" w14:textId="77777777" w:rsidR="00C96B85" w:rsidRPr="00C96B85" w:rsidRDefault="00C96B85" w:rsidP="008807BF">
      <w:pPr>
        <w:jc w:val="center"/>
        <w:rPr>
          <w:lang w:val="de-DE"/>
        </w:rPr>
      </w:pPr>
    </w:p>
    <w:p w14:paraId="011B4031" w14:textId="77777777" w:rsidR="00C96B85" w:rsidRPr="00C96B85" w:rsidRDefault="00C96B85" w:rsidP="008807BF">
      <w:pPr>
        <w:jc w:val="center"/>
        <w:rPr>
          <w:lang w:val="de-DE"/>
        </w:rPr>
      </w:pPr>
      <w:r w:rsidRPr="00C96B85">
        <w:rPr>
          <w:lang w:val="de-DE"/>
        </w:rPr>
        <w:t>Der Minister der Wirtschaft</w:t>
      </w:r>
    </w:p>
    <w:p w14:paraId="0D7A3733" w14:textId="77777777" w:rsidR="00C96B85" w:rsidRPr="00C96B85" w:rsidRDefault="00C96B85" w:rsidP="008807BF">
      <w:pPr>
        <w:jc w:val="center"/>
        <w:rPr>
          <w:lang w:val="de-DE"/>
        </w:rPr>
      </w:pPr>
      <w:r w:rsidRPr="00C96B85">
        <w:rPr>
          <w:lang w:val="de-DE"/>
        </w:rPr>
        <w:t>P.-Y. DERMAGNE</w:t>
      </w:r>
    </w:p>
    <w:p w14:paraId="24A45721" w14:textId="77777777" w:rsidR="00C96B85" w:rsidRPr="00C96B85" w:rsidRDefault="00C96B85" w:rsidP="008807BF">
      <w:pPr>
        <w:jc w:val="center"/>
        <w:rPr>
          <w:lang w:val="de-DE"/>
        </w:rPr>
      </w:pPr>
    </w:p>
    <w:p w14:paraId="4FAF436C" w14:textId="77777777" w:rsidR="00C96B85" w:rsidRPr="00C96B85" w:rsidRDefault="00C96B85" w:rsidP="008807BF">
      <w:pPr>
        <w:jc w:val="center"/>
        <w:rPr>
          <w:lang w:val="de-DE"/>
        </w:rPr>
      </w:pPr>
      <w:r w:rsidRPr="00C96B85">
        <w:rPr>
          <w:lang w:val="de-DE"/>
        </w:rPr>
        <w:t>Mit dem Staatssiegel versehen:</w:t>
      </w:r>
    </w:p>
    <w:p w14:paraId="11BA71CC" w14:textId="77777777" w:rsidR="00C96B85" w:rsidRPr="00C96B85" w:rsidRDefault="00C96B85" w:rsidP="008807BF">
      <w:pPr>
        <w:jc w:val="center"/>
        <w:rPr>
          <w:lang w:val="de-DE"/>
        </w:rPr>
      </w:pPr>
    </w:p>
    <w:p w14:paraId="38AC5BF4" w14:textId="77777777" w:rsidR="00C96B85" w:rsidRPr="00C96B85" w:rsidRDefault="00C96B85" w:rsidP="008807BF">
      <w:pPr>
        <w:jc w:val="center"/>
        <w:rPr>
          <w:lang w:val="de-DE"/>
        </w:rPr>
      </w:pPr>
      <w:r w:rsidRPr="00C96B85">
        <w:rPr>
          <w:lang w:val="de-DE"/>
        </w:rPr>
        <w:t>Der Minister der Justiz</w:t>
      </w:r>
    </w:p>
    <w:p w14:paraId="47506600" w14:textId="77777777" w:rsidR="00C96B85" w:rsidRPr="00C96B85" w:rsidRDefault="00C96B85" w:rsidP="008807BF">
      <w:pPr>
        <w:jc w:val="center"/>
        <w:rPr>
          <w:lang w:val="de-DE"/>
        </w:rPr>
      </w:pPr>
      <w:r w:rsidRPr="00C96B85">
        <w:rPr>
          <w:lang w:val="de-DE"/>
        </w:rPr>
        <w:t>P. VAN TIGCHELT</w:t>
      </w:r>
    </w:p>
    <w:p w14:paraId="5BC34A0D" w14:textId="77777777" w:rsidR="00233F36" w:rsidRPr="00C80000" w:rsidRDefault="00233F36" w:rsidP="00E1687C">
      <w:pPr>
        <w:jc w:val="both"/>
        <w:rPr>
          <w:lang w:val="de-DE"/>
        </w:rPr>
      </w:pPr>
    </w:p>
    <w:sectPr w:rsidR="00233F36" w:rsidRPr="00C80000" w:rsidSect="00C96B8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750992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0178F"/>
    <w:rsid w:val="00217221"/>
    <w:rsid w:val="00233F36"/>
    <w:rsid w:val="00266D2A"/>
    <w:rsid w:val="002A1F4E"/>
    <w:rsid w:val="003024C1"/>
    <w:rsid w:val="00330774"/>
    <w:rsid w:val="003563E7"/>
    <w:rsid w:val="003725C6"/>
    <w:rsid w:val="00385261"/>
    <w:rsid w:val="004F0197"/>
    <w:rsid w:val="0051470C"/>
    <w:rsid w:val="005C5850"/>
    <w:rsid w:val="005D55BA"/>
    <w:rsid w:val="006F4381"/>
    <w:rsid w:val="00786C4F"/>
    <w:rsid w:val="007A515C"/>
    <w:rsid w:val="007D5F55"/>
    <w:rsid w:val="00800E1A"/>
    <w:rsid w:val="008C2124"/>
    <w:rsid w:val="00AA413E"/>
    <w:rsid w:val="00AB18C3"/>
    <w:rsid w:val="00B27BE9"/>
    <w:rsid w:val="00B56114"/>
    <w:rsid w:val="00C43D43"/>
    <w:rsid w:val="00C80000"/>
    <w:rsid w:val="00C96B85"/>
    <w:rsid w:val="00CA081B"/>
    <w:rsid w:val="00DC56FB"/>
    <w:rsid w:val="00DD5F2F"/>
    <w:rsid w:val="00DD7277"/>
    <w:rsid w:val="00E1687C"/>
    <w:rsid w:val="00ED62F8"/>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B3C3CA"/>
  <w15:docId w15:val="{D18ECDF3-5DB5-47BB-846D-D8CB27DE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3733</Words>
  <Characters>20534</Characters>
  <Application>Microsoft Office Word</Application>
  <DocSecurity>0</DocSecurity>
  <Lines>171</Lines>
  <Paragraphs>48</Paragraphs>
  <ScaleCrop>false</ScaleCrop>
  <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5</cp:revision>
  <dcterms:created xsi:type="dcterms:W3CDTF">2026-04-08T08:13:00Z</dcterms:created>
  <dcterms:modified xsi:type="dcterms:W3CDTF">2026-04-08T08:24:00Z</dcterms:modified>
</cp:coreProperties>
</file>