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07C518" w14:textId="1A3B9204" w:rsidR="00233F36" w:rsidRPr="001D3941" w:rsidRDefault="00F33E79" w:rsidP="00127CA8">
      <w:pPr>
        <w:jc w:val="both"/>
        <w:rPr>
          <w:lang w:val="de-DE"/>
        </w:rPr>
      </w:pPr>
      <w:r w:rsidRPr="001D3941">
        <w:rPr>
          <w:b/>
          <w:lang w:val="de-DE"/>
        </w:rPr>
        <w:t>28. JANUAR 2024 - Königlicher Erlass zur Bestimmung des Inhalts der in Artikel 4 § 3 des Gesetzes vom 22. April 2019 zur Einführung eines Bankiereids und einer Disziplinarordnung für die Bankenbranche erwähnten individuellen Wohlverhaltensregeln</w:t>
      </w:r>
    </w:p>
    <w:p w14:paraId="172124FB" w14:textId="77777777" w:rsidR="00233F36" w:rsidRPr="001D3941" w:rsidRDefault="00233F36">
      <w:pPr>
        <w:rPr>
          <w:lang w:val="de-DE"/>
        </w:rPr>
      </w:pPr>
    </w:p>
    <w:p w14:paraId="6A5B3471" w14:textId="77777777" w:rsidR="00F33E79" w:rsidRPr="001D3941" w:rsidRDefault="00F33E79">
      <w:pPr>
        <w:rPr>
          <w:lang w:val="de-DE"/>
        </w:rPr>
      </w:pPr>
    </w:p>
    <w:p w14:paraId="6D945D04" w14:textId="2D8C57A2" w:rsidR="00233F36" w:rsidRPr="001D3941" w:rsidRDefault="00233F36" w:rsidP="000F5F44">
      <w:pPr>
        <w:jc w:val="center"/>
        <w:rPr>
          <w:i/>
          <w:lang w:val="de-DE"/>
        </w:rPr>
      </w:pPr>
      <w:r w:rsidRPr="001D3941">
        <w:rPr>
          <w:lang w:val="de-DE"/>
        </w:rPr>
        <w:t>(</w:t>
      </w:r>
      <w:r w:rsidRPr="001D3941">
        <w:rPr>
          <w:i/>
          <w:lang w:val="de-DE"/>
        </w:rPr>
        <w:t xml:space="preserve">Belgisches Staatsblatt </w:t>
      </w:r>
      <w:r w:rsidRPr="001D3941">
        <w:rPr>
          <w:lang w:val="de-DE"/>
        </w:rPr>
        <w:t xml:space="preserve">vom </w:t>
      </w:r>
      <w:r w:rsidR="00F33E79" w:rsidRPr="001D3941">
        <w:rPr>
          <w:lang w:val="de-DE"/>
        </w:rPr>
        <w:t>...</w:t>
      </w:r>
      <w:r w:rsidRPr="001D3941">
        <w:rPr>
          <w:lang w:val="de-DE"/>
        </w:rPr>
        <w:t>)</w:t>
      </w:r>
    </w:p>
    <w:p w14:paraId="6FC14641" w14:textId="77777777" w:rsidR="00233F36" w:rsidRPr="001D3941" w:rsidRDefault="00233F36" w:rsidP="000F5F44">
      <w:pPr>
        <w:jc w:val="center"/>
        <w:rPr>
          <w:lang w:val="de-DE"/>
        </w:rPr>
      </w:pPr>
    </w:p>
    <w:p w14:paraId="64B129B7" w14:textId="77777777" w:rsidR="00233F36" w:rsidRPr="001D3941" w:rsidRDefault="00233F36" w:rsidP="00CA081B">
      <w:pPr>
        <w:jc w:val="center"/>
        <w:rPr>
          <w:lang w:val="de-DE"/>
        </w:rPr>
      </w:pPr>
    </w:p>
    <w:p w14:paraId="7B9A464A" w14:textId="77777777" w:rsidR="00233F36" w:rsidRPr="001D3941" w:rsidRDefault="00233F36" w:rsidP="00CA081B">
      <w:pPr>
        <w:jc w:val="both"/>
        <w:rPr>
          <w:lang w:val="de-DE"/>
        </w:rPr>
      </w:pPr>
      <w:r w:rsidRPr="001D3941">
        <w:rPr>
          <w:lang w:val="de-DE"/>
        </w:rPr>
        <w:t>Diese deutsche Übersetzung ist von der Zentralen Dienststelle für Deutsche Übersetzungen in Malmedy erstellt worden.</w:t>
      </w:r>
    </w:p>
    <w:p w14:paraId="68878BE7" w14:textId="77777777" w:rsidR="00E1687C" w:rsidRPr="001D3941" w:rsidRDefault="00E1687C" w:rsidP="00CA081B">
      <w:pPr>
        <w:jc w:val="both"/>
        <w:rPr>
          <w:lang w:val="de-DE"/>
        </w:rPr>
      </w:pPr>
    </w:p>
    <w:p w14:paraId="330F030C" w14:textId="77777777" w:rsidR="00E1687C" w:rsidRPr="001D3941" w:rsidRDefault="00E1687C" w:rsidP="00CA081B">
      <w:pPr>
        <w:jc w:val="both"/>
        <w:rPr>
          <w:lang w:val="de-DE"/>
        </w:rPr>
      </w:pPr>
    </w:p>
    <w:p w14:paraId="61F4ACF0" w14:textId="77777777" w:rsidR="00233F36" w:rsidRPr="001D3941" w:rsidRDefault="00233F36" w:rsidP="006F4381">
      <w:pPr>
        <w:jc w:val="both"/>
        <w:rPr>
          <w:lang w:val="de-DE"/>
        </w:rPr>
        <w:sectPr w:rsidR="00233F36" w:rsidRPr="001D3941" w:rsidSect="0051470C">
          <w:pgSz w:w="11906" w:h="16838" w:code="9"/>
          <w:pgMar w:top="1418" w:right="1418" w:bottom="1418" w:left="1418" w:header="709" w:footer="709" w:gutter="0"/>
          <w:cols w:space="708"/>
          <w:vAlign w:val="center"/>
          <w:docGrid w:linePitch="360"/>
        </w:sectPr>
      </w:pPr>
    </w:p>
    <w:p w14:paraId="07733A4F" w14:textId="77777777" w:rsidR="00F33E79" w:rsidRPr="001D3941" w:rsidRDefault="00F33E79" w:rsidP="00425301">
      <w:pPr>
        <w:jc w:val="center"/>
        <w:rPr>
          <w:b/>
          <w:bCs/>
          <w:lang w:val="de-DE"/>
        </w:rPr>
      </w:pPr>
      <w:r w:rsidRPr="001D3941">
        <w:rPr>
          <w:b/>
          <w:lang w:val="de-DE"/>
        </w:rPr>
        <w:lastRenderedPageBreak/>
        <w:t>FÖDERALER ÖFFENTLICHER DIENST FINANZEN</w:t>
      </w:r>
    </w:p>
    <w:p w14:paraId="6A90950E" w14:textId="77777777" w:rsidR="00F33E79" w:rsidRPr="001D3941" w:rsidRDefault="00F33E79" w:rsidP="00425301">
      <w:pPr>
        <w:jc w:val="both"/>
        <w:rPr>
          <w:b/>
          <w:bCs/>
          <w:lang w:val="de-DE"/>
        </w:rPr>
      </w:pPr>
    </w:p>
    <w:p w14:paraId="47B3284E" w14:textId="77777777" w:rsidR="00F33E79" w:rsidRPr="001D3941" w:rsidRDefault="00F33E79" w:rsidP="00425301">
      <w:pPr>
        <w:jc w:val="both"/>
        <w:rPr>
          <w:b/>
          <w:bCs/>
          <w:lang w:val="de-DE"/>
        </w:rPr>
      </w:pPr>
    </w:p>
    <w:p w14:paraId="3F1E1998" w14:textId="77777777" w:rsidR="00F33E79" w:rsidRPr="001D3941" w:rsidRDefault="00F33E79" w:rsidP="00425301">
      <w:pPr>
        <w:jc w:val="both"/>
        <w:rPr>
          <w:b/>
          <w:bCs/>
          <w:lang w:val="de-DE"/>
        </w:rPr>
      </w:pPr>
      <w:r w:rsidRPr="001D3941">
        <w:rPr>
          <w:b/>
          <w:lang w:val="de-DE"/>
        </w:rPr>
        <w:t>28. JANUAR 2024 - Königlicher Erlass zur Bestimmung des Inhalts der in Artikel 4 § 3 des Gesetzes vom 22. April 2019 zur Einführung eines Bankiereids und einer Disziplinarordnung für die Bankenbranche erwähnten individuellen Wohlverhaltensregeln</w:t>
      </w:r>
    </w:p>
    <w:p w14:paraId="00C8AD38" w14:textId="77777777" w:rsidR="00F33E79" w:rsidRPr="001D3941" w:rsidRDefault="00F33E79" w:rsidP="00425301">
      <w:pPr>
        <w:jc w:val="both"/>
        <w:rPr>
          <w:b/>
          <w:bCs/>
          <w:lang w:val="de-DE"/>
        </w:rPr>
      </w:pPr>
    </w:p>
    <w:p w14:paraId="2DA9FE62" w14:textId="77777777" w:rsidR="00F33E79" w:rsidRPr="001D3941" w:rsidRDefault="00F33E79" w:rsidP="00425301">
      <w:pPr>
        <w:jc w:val="both"/>
        <w:rPr>
          <w:lang w:val="de-DE"/>
        </w:rPr>
      </w:pPr>
    </w:p>
    <w:p w14:paraId="6D90C28D" w14:textId="77777777" w:rsidR="00F33E79" w:rsidRPr="001D3941" w:rsidRDefault="00F33E79" w:rsidP="00425301">
      <w:pPr>
        <w:jc w:val="center"/>
        <w:rPr>
          <w:lang w:val="de-DE"/>
        </w:rPr>
      </w:pPr>
      <w:r w:rsidRPr="001D3941">
        <w:rPr>
          <w:lang w:val="de-DE"/>
        </w:rPr>
        <w:t>BERICHT AN DEN KÖNIG</w:t>
      </w:r>
    </w:p>
    <w:p w14:paraId="65849577" w14:textId="77777777" w:rsidR="00F33E79" w:rsidRPr="001D3941" w:rsidRDefault="00F33E79" w:rsidP="00425301">
      <w:pPr>
        <w:jc w:val="both"/>
        <w:rPr>
          <w:lang w:val="de-DE"/>
        </w:rPr>
      </w:pPr>
    </w:p>
    <w:p w14:paraId="2A66F097" w14:textId="77777777" w:rsidR="00F33E79" w:rsidRPr="001D3941" w:rsidRDefault="00F33E79" w:rsidP="00425301">
      <w:pPr>
        <w:jc w:val="both"/>
        <w:rPr>
          <w:lang w:val="de-DE"/>
        </w:rPr>
      </w:pPr>
    </w:p>
    <w:p w14:paraId="4A289C15" w14:textId="77777777" w:rsidR="00F33E79" w:rsidRPr="001D3941" w:rsidRDefault="00F33E79" w:rsidP="00425301">
      <w:pPr>
        <w:jc w:val="both"/>
        <w:rPr>
          <w:lang w:val="de-DE"/>
        </w:rPr>
      </w:pPr>
      <w:r w:rsidRPr="001D3941">
        <w:rPr>
          <w:lang w:val="de-DE"/>
        </w:rPr>
        <w:tab/>
      </w:r>
      <w:r w:rsidRPr="001D3941">
        <w:rPr>
          <w:lang w:val="de-DE"/>
        </w:rPr>
        <w:tab/>
        <w:t>Sire,</w:t>
      </w:r>
    </w:p>
    <w:p w14:paraId="12F8B98F" w14:textId="77777777" w:rsidR="00F33E79" w:rsidRPr="001D3941" w:rsidRDefault="00F33E79" w:rsidP="00425301">
      <w:pPr>
        <w:jc w:val="both"/>
        <w:rPr>
          <w:lang w:val="de-DE"/>
        </w:rPr>
      </w:pPr>
    </w:p>
    <w:p w14:paraId="6AF353F3" w14:textId="77777777" w:rsidR="00F33E79" w:rsidRPr="001D3941" w:rsidRDefault="00F33E79" w:rsidP="00425301">
      <w:pPr>
        <w:jc w:val="both"/>
        <w:rPr>
          <w:lang w:val="de-DE"/>
        </w:rPr>
      </w:pPr>
    </w:p>
    <w:p w14:paraId="13E8898A" w14:textId="77777777" w:rsidR="00F33E79" w:rsidRPr="001D3941" w:rsidRDefault="00F33E79" w:rsidP="00425301">
      <w:pPr>
        <w:jc w:val="both"/>
        <w:rPr>
          <w:lang w:val="de-DE"/>
        </w:rPr>
      </w:pPr>
      <w:r w:rsidRPr="001D3941">
        <w:rPr>
          <w:lang w:val="de-DE"/>
        </w:rPr>
        <w:tab/>
        <w:t>mit dem Ihnen vorgelegten Erlass sollen die individuellen Wohlverhaltensregeln festgelegt werden, denen Erbringer von Bankdienstleistungen gemäß Artikel 4 § 3 des Gesetzes vom 22. April 2019 zur Einführung eines Bankiereids und einer Disziplinarordnung für die Bankenbranche (nachstehend "Gesetz vom 22. April 2019") unterliegen.</w:t>
      </w:r>
    </w:p>
    <w:p w14:paraId="5AF13B23" w14:textId="77777777" w:rsidR="00F33E79" w:rsidRPr="001D3941" w:rsidRDefault="00F33E79" w:rsidP="00425301">
      <w:pPr>
        <w:jc w:val="both"/>
        <w:rPr>
          <w:lang w:val="de-DE"/>
        </w:rPr>
      </w:pPr>
    </w:p>
    <w:p w14:paraId="73769CE8" w14:textId="77777777" w:rsidR="00F33E79" w:rsidRPr="001D3941" w:rsidRDefault="00F33E79" w:rsidP="00425301">
      <w:pPr>
        <w:jc w:val="both"/>
        <w:rPr>
          <w:lang w:val="de-DE"/>
        </w:rPr>
      </w:pPr>
      <w:r w:rsidRPr="001D3941">
        <w:rPr>
          <w:lang w:val="de-DE"/>
        </w:rPr>
        <w:tab/>
        <w:t>Diese individuellen Wohlverhaltensregeln werden in Titel 2 des vorliegenden Erlasses beschrieben (siehe Artikel 3 bis 10).</w:t>
      </w:r>
    </w:p>
    <w:p w14:paraId="286E5F67" w14:textId="77777777" w:rsidR="00F33E79" w:rsidRPr="001D3941" w:rsidRDefault="00F33E79" w:rsidP="00425301">
      <w:pPr>
        <w:jc w:val="both"/>
        <w:rPr>
          <w:lang w:val="de-DE"/>
        </w:rPr>
      </w:pPr>
    </w:p>
    <w:p w14:paraId="2D4EB448" w14:textId="77777777" w:rsidR="00F33E79" w:rsidRPr="001D3941" w:rsidRDefault="00F33E79" w:rsidP="00425301">
      <w:pPr>
        <w:jc w:val="both"/>
        <w:rPr>
          <w:lang w:val="de-DE"/>
        </w:rPr>
      </w:pPr>
      <w:r w:rsidRPr="001D3941">
        <w:rPr>
          <w:lang w:val="de-DE"/>
        </w:rPr>
        <w:tab/>
        <w:t>Diese individuellen Wohlverhaltensregeln beschreiben die Mindesterwartungen an die Erbringer von Bankdienstleistungen, ihre Verantwortlichen und Führungskräfte bei der Ausübung ihres Berufs.</w:t>
      </w:r>
    </w:p>
    <w:p w14:paraId="3F66FB08" w14:textId="77777777" w:rsidR="00F33E79" w:rsidRPr="001D3941" w:rsidRDefault="00F33E79" w:rsidP="00425301">
      <w:pPr>
        <w:jc w:val="both"/>
        <w:rPr>
          <w:lang w:val="de-DE"/>
        </w:rPr>
      </w:pPr>
    </w:p>
    <w:p w14:paraId="6CB949AE" w14:textId="77777777" w:rsidR="00F33E79" w:rsidRPr="001D3941" w:rsidRDefault="00F33E79" w:rsidP="00425301">
      <w:pPr>
        <w:jc w:val="both"/>
        <w:rPr>
          <w:lang w:val="de-DE"/>
        </w:rPr>
      </w:pPr>
      <w:r w:rsidRPr="001D3941">
        <w:rPr>
          <w:lang w:val="de-DE"/>
        </w:rPr>
        <w:tab/>
        <w:t>Diese Regeln stellen verhaltensbezogene Anforderungen dar. Ihr Ziel ist es, dass die Kunden der betreffenden Einheiten zu Recht davon ausgehen können, ein besonders hohes Maß an Ehrlichkeit, Integrität und Professionalität in solchen Finanzinstituten zu erfahren. Auf diese Weise wird die Einhaltung dieser Regeln dazu beitragen, die Integrität des Bankierberufs zu stärken, was sich folglich positiv auf das Vertrauen der Öffentlichkeit in die Bankenbranche im Allgemeinen auswirken wird.</w:t>
      </w:r>
    </w:p>
    <w:p w14:paraId="1B4C8802" w14:textId="77777777" w:rsidR="00F33E79" w:rsidRPr="001D3941" w:rsidRDefault="00F33E79" w:rsidP="00425301">
      <w:pPr>
        <w:jc w:val="both"/>
        <w:rPr>
          <w:lang w:val="de-DE"/>
        </w:rPr>
      </w:pPr>
    </w:p>
    <w:p w14:paraId="620A6880" w14:textId="77777777" w:rsidR="00F33E79" w:rsidRPr="001D3941" w:rsidRDefault="00F33E79" w:rsidP="00425301">
      <w:pPr>
        <w:jc w:val="both"/>
        <w:rPr>
          <w:lang w:val="de-DE"/>
        </w:rPr>
      </w:pPr>
      <w:r w:rsidRPr="001D3941">
        <w:rPr>
          <w:lang w:val="de-DE"/>
        </w:rPr>
        <w:tab/>
        <w:t>Diese Regeln sind disziplinarischer Natur und werden auf individueller Basis angewandt. Sie stellen eine Abwandlung der drei in Artikel 4 § 1 des Gesetzes vom 22. April 2019 erwähnten Grundsätze dar, nach denen Erbringer von Bankdienstleistungen:</w:t>
      </w:r>
    </w:p>
    <w:p w14:paraId="4457E40C" w14:textId="77777777" w:rsidR="00F33E79" w:rsidRPr="001D3941" w:rsidRDefault="00F33E79" w:rsidP="00425301">
      <w:pPr>
        <w:jc w:val="both"/>
        <w:rPr>
          <w:lang w:val="de-DE"/>
        </w:rPr>
      </w:pPr>
    </w:p>
    <w:p w14:paraId="7AD46943" w14:textId="77777777" w:rsidR="00F33E79" w:rsidRPr="001D3941" w:rsidRDefault="00F33E79" w:rsidP="00425301">
      <w:pPr>
        <w:jc w:val="both"/>
        <w:rPr>
          <w:lang w:val="de-DE"/>
        </w:rPr>
      </w:pPr>
      <w:r w:rsidRPr="001D3941">
        <w:rPr>
          <w:lang w:val="de-DE"/>
        </w:rPr>
        <w:tab/>
        <w:t>- ehrlich und rechtschaffen handeln müssen,</w:t>
      </w:r>
    </w:p>
    <w:p w14:paraId="41D7256D" w14:textId="77777777" w:rsidR="00F33E79" w:rsidRPr="001D3941" w:rsidRDefault="00F33E79" w:rsidP="00425301">
      <w:pPr>
        <w:jc w:val="both"/>
        <w:rPr>
          <w:lang w:val="de-DE"/>
        </w:rPr>
      </w:pPr>
    </w:p>
    <w:p w14:paraId="75C3AAA0" w14:textId="77777777" w:rsidR="00F33E79" w:rsidRPr="001D3941" w:rsidRDefault="00F33E79" w:rsidP="00425301">
      <w:pPr>
        <w:jc w:val="both"/>
        <w:rPr>
          <w:lang w:val="de-DE"/>
        </w:rPr>
      </w:pPr>
      <w:r w:rsidRPr="001D3941">
        <w:rPr>
          <w:lang w:val="de-DE"/>
        </w:rPr>
        <w:tab/>
        <w:t>- sachverständig und professionell handeln müssen,</w:t>
      </w:r>
    </w:p>
    <w:p w14:paraId="6E75A8C5" w14:textId="77777777" w:rsidR="00F33E79" w:rsidRPr="001D3941" w:rsidRDefault="00F33E79" w:rsidP="00425301">
      <w:pPr>
        <w:jc w:val="both"/>
        <w:rPr>
          <w:lang w:val="de-DE"/>
        </w:rPr>
      </w:pPr>
    </w:p>
    <w:p w14:paraId="32D87618" w14:textId="77777777" w:rsidR="00F33E79" w:rsidRPr="001D3941" w:rsidRDefault="00F33E79" w:rsidP="00425301">
      <w:pPr>
        <w:jc w:val="both"/>
        <w:rPr>
          <w:lang w:val="de-DE"/>
        </w:rPr>
      </w:pPr>
      <w:r w:rsidRPr="001D3941">
        <w:rPr>
          <w:lang w:val="de-DE"/>
        </w:rPr>
        <w:tab/>
        <w:t>- die Interessen der Kunden berücksichtigen und sie fair behandeln müssen.</w:t>
      </w:r>
    </w:p>
    <w:p w14:paraId="3537392E" w14:textId="77777777" w:rsidR="00F33E79" w:rsidRPr="001D3941" w:rsidRDefault="00F33E79" w:rsidP="00425301">
      <w:pPr>
        <w:jc w:val="both"/>
        <w:rPr>
          <w:lang w:val="de-DE"/>
        </w:rPr>
      </w:pPr>
    </w:p>
    <w:p w14:paraId="229977F9" w14:textId="77777777" w:rsidR="00F33E79" w:rsidRPr="001D3941" w:rsidRDefault="00F33E79" w:rsidP="00425301">
      <w:pPr>
        <w:jc w:val="both"/>
        <w:rPr>
          <w:lang w:val="de-DE"/>
        </w:rPr>
      </w:pPr>
      <w:r w:rsidRPr="001D3941">
        <w:rPr>
          <w:lang w:val="de-DE"/>
        </w:rPr>
        <w:tab/>
        <w:t>Diese Regeln sollen die Handlungen und das Verhalten der Personen, die ihnen unterliegen, bei der Ausübung ihrer Funktion leiten. Sie ersetzen jedoch keinesfalls den bestehenden gesetzlichen und verordnungsrechtlichen Rahmen, der unter allen Umständen von allen Erbringern von Bankdienstleistungen eingehalten werden muss. Sie gelten daher unbeschadet dieses gesetzlichen und verordnungsrechtlichen Rahmens.</w:t>
      </w:r>
    </w:p>
    <w:p w14:paraId="749C5243" w14:textId="77777777" w:rsidR="00F33E79" w:rsidRPr="001D3941" w:rsidRDefault="00F33E79" w:rsidP="00425301">
      <w:pPr>
        <w:jc w:val="both"/>
        <w:rPr>
          <w:lang w:val="de-DE"/>
        </w:rPr>
      </w:pPr>
    </w:p>
    <w:p w14:paraId="2C0CC722" w14:textId="77777777" w:rsidR="00F33E79" w:rsidRPr="001D3941" w:rsidRDefault="00F33E79" w:rsidP="00425301">
      <w:pPr>
        <w:jc w:val="both"/>
        <w:rPr>
          <w:lang w:val="de-DE"/>
        </w:rPr>
      </w:pPr>
      <w:r w:rsidRPr="001D3941">
        <w:rPr>
          <w:lang w:val="de-DE"/>
        </w:rPr>
        <w:lastRenderedPageBreak/>
        <w:tab/>
        <w:t>Im Rahmen der individuellen Wohlverhaltensregeln umfasst der Begriff "Kunde" sowohl nichtprofessionelle Kunden als auch professionelle Kunden sowie potenzielle Kunden.</w:t>
      </w:r>
    </w:p>
    <w:p w14:paraId="01402152" w14:textId="77777777" w:rsidR="00F33E79" w:rsidRPr="001D3941" w:rsidRDefault="00F33E79" w:rsidP="00425301">
      <w:pPr>
        <w:jc w:val="both"/>
        <w:rPr>
          <w:lang w:val="de-DE"/>
        </w:rPr>
      </w:pPr>
    </w:p>
    <w:p w14:paraId="144B0296" w14:textId="77777777" w:rsidR="00F33E79" w:rsidRPr="001D3941" w:rsidRDefault="00F33E79" w:rsidP="00425301">
      <w:pPr>
        <w:jc w:val="both"/>
        <w:rPr>
          <w:lang w:val="de-DE"/>
        </w:rPr>
      </w:pPr>
      <w:r w:rsidRPr="001D3941">
        <w:rPr>
          <w:lang w:val="de-DE"/>
        </w:rPr>
        <w:tab/>
        <w:t>Die in vorliegendem Erlass verwendeten Begriffe haben die gemäß Artikel 2 des Gesetzes vom 22. April 2019 gegebene Bedeutung.</w:t>
      </w:r>
    </w:p>
    <w:p w14:paraId="1CAEE606" w14:textId="77777777" w:rsidR="00F33E79" w:rsidRPr="001D3941" w:rsidRDefault="00F33E79" w:rsidP="00425301">
      <w:pPr>
        <w:jc w:val="both"/>
        <w:rPr>
          <w:lang w:val="de-DE"/>
        </w:rPr>
      </w:pPr>
    </w:p>
    <w:p w14:paraId="7CBB35A0" w14:textId="77777777" w:rsidR="00F33E79" w:rsidRPr="001D3941" w:rsidRDefault="00F33E79" w:rsidP="00425301">
      <w:pPr>
        <w:jc w:val="both"/>
        <w:rPr>
          <w:lang w:val="de-DE"/>
        </w:rPr>
      </w:pPr>
      <w:r w:rsidRPr="001D3941">
        <w:rPr>
          <w:lang w:val="de-DE"/>
        </w:rPr>
        <w:tab/>
        <w:t>Die individuellen Wohlverhaltensregeln lassen sich in drei Kategorien unterteilen:</w:t>
      </w:r>
    </w:p>
    <w:p w14:paraId="35054196" w14:textId="77777777" w:rsidR="00F33E79" w:rsidRPr="001D3941" w:rsidRDefault="00F33E79" w:rsidP="00425301">
      <w:pPr>
        <w:jc w:val="both"/>
        <w:rPr>
          <w:lang w:val="de-DE"/>
        </w:rPr>
      </w:pPr>
    </w:p>
    <w:p w14:paraId="25B1DC81" w14:textId="77777777" w:rsidR="00F33E79" w:rsidRPr="001D3941" w:rsidRDefault="00F33E79" w:rsidP="00425301">
      <w:pPr>
        <w:jc w:val="both"/>
        <w:rPr>
          <w:lang w:val="de-DE"/>
        </w:rPr>
      </w:pPr>
      <w:r w:rsidRPr="001D3941">
        <w:rPr>
          <w:lang w:val="de-DE"/>
        </w:rPr>
        <w:tab/>
        <w:t>i. ein Regelwerk, das für alle Erbringer von Bankdienstleistungen auf individueller Basis gilt (nachstehend "gemeinsame Regeln"),</w:t>
      </w:r>
    </w:p>
    <w:p w14:paraId="3364FF81" w14:textId="77777777" w:rsidR="00F33E79" w:rsidRPr="001D3941" w:rsidRDefault="00F33E79" w:rsidP="00425301">
      <w:pPr>
        <w:jc w:val="both"/>
        <w:rPr>
          <w:lang w:val="de-DE"/>
        </w:rPr>
      </w:pPr>
    </w:p>
    <w:p w14:paraId="44AACC02" w14:textId="77777777" w:rsidR="00F33E79" w:rsidRPr="001D3941" w:rsidRDefault="00F33E79" w:rsidP="00425301">
      <w:pPr>
        <w:jc w:val="both"/>
        <w:rPr>
          <w:lang w:val="de-DE"/>
        </w:rPr>
      </w:pPr>
      <w:r w:rsidRPr="001D3941">
        <w:rPr>
          <w:lang w:val="de-DE"/>
        </w:rPr>
        <w:tab/>
        <w:t>ii. zusätzliche Regeln für Personen, die Funktionen ausüben, bei denen sie für andere Erbringer von Bankdienstleistungen innerhalb des Finanzinstituts verantwortlich sind oder diese kontrollieren (nachstehend "zusätzliche Regeln für verantwortliche Führungskräfte"),</w:t>
      </w:r>
    </w:p>
    <w:p w14:paraId="676141E4" w14:textId="77777777" w:rsidR="00F33E79" w:rsidRPr="001D3941" w:rsidRDefault="00F33E79" w:rsidP="00425301">
      <w:pPr>
        <w:jc w:val="both"/>
        <w:rPr>
          <w:lang w:val="de-DE"/>
        </w:rPr>
      </w:pPr>
    </w:p>
    <w:p w14:paraId="1929A784" w14:textId="77777777" w:rsidR="00F33E79" w:rsidRPr="001D3941" w:rsidRDefault="00F33E79" w:rsidP="00425301">
      <w:pPr>
        <w:jc w:val="both"/>
        <w:rPr>
          <w:lang w:val="de-DE"/>
        </w:rPr>
      </w:pPr>
      <w:r w:rsidRPr="001D3941">
        <w:rPr>
          <w:lang w:val="de-DE"/>
        </w:rPr>
        <w:tab/>
        <w:t>iii. zusätzliche Regeln für die in Artikel 4 § 1 Absatz 1 Nr. 1 des Gesetzes vom 22. April 2019 erwähnten Personen, die gemäß dem Gesetz vom 25. April 2014 über den Status und die Kontrolle der Kreditinstitute (nachstehend "Gesetz vom 25. April 2014") oder dem Gesetz vom 22. März 2006 über die Vermittlung von Bank- und Investmentdienstleistungen und den Vertrieb von Finanzinstrumenten (nachstehend "Gesetz vom 22. März 2006") ständig über die berufliche Zuverlässigkeit und angemessene Fachkompetenz verfügen müssen, die zur Ausübung ihrer Funktion erforderlich sind. Es handelt sich in Kreditinstituten um die Mitglieder des gesetzlichen Verwaltungsorgans, die mit der tatsächlichen Geschäftsleitung beauftragten Personen und die Verantwortlichen für die unabhängigen Kontrollfunktionen. Es handelt sich in Bank- und Investmentdienstleistungsagenten, die juristische Personen sind, um die mit der tatsächlichen Geschäftsleitung beauftragten Personen.</w:t>
      </w:r>
    </w:p>
    <w:p w14:paraId="6E0C24B4" w14:textId="77777777" w:rsidR="00F33E79" w:rsidRPr="001D3941" w:rsidRDefault="00F33E79" w:rsidP="00425301">
      <w:pPr>
        <w:jc w:val="both"/>
        <w:rPr>
          <w:lang w:val="de-DE"/>
        </w:rPr>
      </w:pPr>
    </w:p>
    <w:p w14:paraId="62E8FE9B" w14:textId="77777777" w:rsidR="00F33E79" w:rsidRPr="001D3941" w:rsidRDefault="00F33E79" w:rsidP="00425301">
      <w:pPr>
        <w:jc w:val="both"/>
        <w:rPr>
          <w:lang w:val="de-DE"/>
        </w:rPr>
      </w:pPr>
      <w:r w:rsidRPr="001D3941">
        <w:rPr>
          <w:lang w:val="de-DE"/>
        </w:rPr>
        <w:tab/>
        <w:t>Die gemeinsamen Regeln gelten für alle Erbringer von Bankdienstleistungen, das heißt sowohl für Personen, die innerhalb einer betreffenden Einheit, wenn auch ohne spezifische Verantwortung, auf belgischem Staatsgebiet direkt an der Ausübung von Banktätigkeiten beteiligt sind oder Bankdienstleistungen erbringen, als auch für ihre verantwortlichen Führungskräfte und für Personen, die gemäß dem Gesetz vom 25. April 2014 oder dem Gesetz vom 22. März 2006 innerhalb einer betreffenden Einheit ständig über die berufliche Zuverlässigkeit und angemessene Fachkompetenz verfügen müssen, die zur Ausübung ihrer Funktion erforderlich sind.</w:t>
      </w:r>
    </w:p>
    <w:p w14:paraId="1F7C6BD5" w14:textId="77777777" w:rsidR="00F33E79" w:rsidRPr="001D3941" w:rsidRDefault="00F33E79" w:rsidP="00425301">
      <w:pPr>
        <w:jc w:val="both"/>
        <w:rPr>
          <w:lang w:val="de-DE"/>
        </w:rPr>
      </w:pPr>
    </w:p>
    <w:p w14:paraId="034196F6" w14:textId="77777777" w:rsidR="00F33E79" w:rsidRPr="001D3941" w:rsidRDefault="00F33E79" w:rsidP="00425301">
      <w:pPr>
        <w:jc w:val="both"/>
        <w:rPr>
          <w:lang w:val="de-DE"/>
        </w:rPr>
      </w:pPr>
      <w:r w:rsidRPr="001D3941">
        <w:rPr>
          <w:lang w:val="de-DE"/>
        </w:rPr>
        <w:tab/>
        <w:t>Die zusätzlichen Regeln für verantwortliche Führungskräfte zielen ihrerseits darauf ab, das individuelle Verantwortungsbewusstsein dieser verantwortlichen Führungskräfte für die Beaufsichtigung der Tätigkeiten, für die sie verantwortlich sind, zu wecken. Damit soll insbesondere sichergestellt werden, dass diese verantwortlichen Führungskräfte die Einhaltung der internen Verfahren, die im Rahmen der beaufsichtigten Tätigkeiten eingeführt wurden, sowie die Einhaltung der gemeinsamen Regeln durch die Personen, die unter ihrer Verantwortung und/oder Aufsicht handeln, besser kontrollieren können.</w:t>
      </w:r>
    </w:p>
    <w:p w14:paraId="064900E9" w14:textId="77777777" w:rsidR="00F33E79" w:rsidRPr="001D3941" w:rsidRDefault="00F33E79" w:rsidP="00425301">
      <w:pPr>
        <w:jc w:val="both"/>
        <w:rPr>
          <w:lang w:val="de-DE"/>
        </w:rPr>
      </w:pPr>
    </w:p>
    <w:p w14:paraId="39B49E33" w14:textId="77777777" w:rsidR="00F33E79" w:rsidRPr="001D3941" w:rsidRDefault="00F33E79" w:rsidP="00425301">
      <w:pPr>
        <w:jc w:val="both"/>
        <w:rPr>
          <w:lang w:val="de-DE"/>
        </w:rPr>
      </w:pPr>
      <w:r w:rsidRPr="001D3941">
        <w:rPr>
          <w:lang w:val="de-DE"/>
        </w:rPr>
        <w:tab/>
        <w:t>Die zusätzlichen Regeln für die in Artikel 4 § 1 Absatz 1 Nr. 1 des Gesetzes vom 22. April 2019 erwähnten Personen sollen sicherstellen, dass sie einerseits nicht zu einem Verhalten anstiften, das gegen die Anforderungen an Erbringer von Bankdienstleistungen ihrer betreffenden Einheit verstoßen könnte, und andererseits angemessen handeln, wenn sie ein solches Verhalten feststellen.</w:t>
      </w:r>
    </w:p>
    <w:p w14:paraId="6125D3CC" w14:textId="77777777" w:rsidR="00F33E79" w:rsidRPr="001D3941" w:rsidRDefault="00F33E79" w:rsidP="00425301">
      <w:pPr>
        <w:jc w:val="both"/>
        <w:rPr>
          <w:lang w:val="de-DE"/>
        </w:rPr>
      </w:pPr>
    </w:p>
    <w:p w14:paraId="033B1C65" w14:textId="77777777" w:rsidR="00F33E79" w:rsidRPr="001D3941" w:rsidRDefault="00F33E79" w:rsidP="00425301">
      <w:pPr>
        <w:jc w:val="both"/>
        <w:rPr>
          <w:lang w:val="de-DE"/>
        </w:rPr>
      </w:pPr>
      <w:r w:rsidRPr="001D3941">
        <w:rPr>
          <w:lang w:val="de-DE"/>
        </w:rPr>
        <w:lastRenderedPageBreak/>
        <w:tab/>
        <w:t>In Artikel 3 des vorliegenden Erlasses werden die Regeln festgelegt, nach denen die Erbringer von Bankdienstleistungen ehrlich und rechtschaffen handeln müssen.</w:t>
      </w:r>
    </w:p>
    <w:p w14:paraId="0DBCF5A8" w14:textId="77777777" w:rsidR="00F33E79" w:rsidRPr="001D3941" w:rsidRDefault="00F33E79" w:rsidP="00425301">
      <w:pPr>
        <w:jc w:val="both"/>
        <w:rPr>
          <w:lang w:val="de-DE"/>
        </w:rPr>
      </w:pPr>
    </w:p>
    <w:p w14:paraId="2528F2E5" w14:textId="77777777" w:rsidR="00F33E79" w:rsidRPr="001D3941" w:rsidRDefault="00F33E79" w:rsidP="00425301">
      <w:pPr>
        <w:jc w:val="both"/>
        <w:rPr>
          <w:lang w:val="de-DE"/>
        </w:rPr>
      </w:pPr>
      <w:r w:rsidRPr="001D3941">
        <w:rPr>
          <w:lang w:val="de-DE"/>
        </w:rPr>
        <w:tab/>
        <w:t>Dieser Grundsatz spiegelt das Bedürfnis wider, sich auf zuverlässige und vertrauenswürdige Akteure in der Bankenbranche verlassen zu können. Sich auf ihre Ehrlichkeit und Integrität verlassen zu können, ist ein grundlegendes Element des Vertrauens, das jeder Kunde, ob professionell oder nichtprofessionell, in die Bankenbranche haben sollte.</w:t>
      </w:r>
    </w:p>
    <w:p w14:paraId="2EFB02E6" w14:textId="77777777" w:rsidR="00F33E79" w:rsidRPr="001D3941" w:rsidRDefault="00F33E79" w:rsidP="00425301">
      <w:pPr>
        <w:jc w:val="both"/>
        <w:rPr>
          <w:lang w:val="de-DE"/>
        </w:rPr>
      </w:pPr>
    </w:p>
    <w:p w14:paraId="6EAB04DF" w14:textId="77777777" w:rsidR="00F33E79" w:rsidRPr="001D3941" w:rsidRDefault="00F33E79" w:rsidP="00425301">
      <w:pPr>
        <w:jc w:val="both"/>
        <w:rPr>
          <w:lang w:val="de-DE"/>
        </w:rPr>
      </w:pPr>
      <w:r w:rsidRPr="001D3941">
        <w:rPr>
          <w:lang w:val="de-DE"/>
        </w:rPr>
        <w:tab/>
        <w:t>In vorliegendem Erlass werden gewisse Verhaltensweisen bestimmt, die Handlungen darstellen, die nicht der von Erbringern von Bankdienstleistungen erwarteten beruflichen Ehrlichkeit oder Integrität entsprechen, wobei diese Liste nicht erschöpfend ist.</w:t>
      </w:r>
    </w:p>
    <w:p w14:paraId="31E6DE9E" w14:textId="77777777" w:rsidR="00F33E79" w:rsidRPr="001D3941" w:rsidRDefault="00F33E79" w:rsidP="00425301">
      <w:pPr>
        <w:jc w:val="both"/>
        <w:rPr>
          <w:lang w:val="de-DE"/>
        </w:rPr>
      </w:pPr>
    </w:p>
    <w:p w14:paraId="00F713C4" w14:textId="77777777" w:rsidR="00F33E79" w:rsidRPr="001D3941" w:rsidRDefault="00F33E79" w:rsidP="00425301">
      <w:pPr>
        <w:jc w:val="both"/>
        <w:rPr>
          <w:lang w:val="de-DE"/>
        </w:rPr>
      </w:pPr>
      <w:r w:rsidRPr="001D3941">
        <w:rPr>
          <w:lang w:val="de-DE"/>
        </w:rPr>
        <w:tab/>
        <w:t>Zu diesen strafwürdigen Handlungen gehören unter anderem Verhaltensweisen jeglicher Art, die darauf abzielen, die Interessen eines Kunden, des betreffenden Kreditinstituts oder Agenten oder eines anderen Dritten zu schädigen oder einen unrechtmäßigen Vorteil daraus zu ziehen.</w:t>
      </w:r>
    </w:p>
    <w:p w14:paraId="21BDFACE" w14:textId="77777777" w:rsidR="00F33E79" w:rsidRPr="001D3941" w:rsidRDefault="00F33E79" w:rsidP="00425301">
      <w:pPr>
        <w:jc w:val="both"/>
        <w:rPr>
          <w:lang w:val="de-DE"/>
        </w:rPr>
      </w:pPr>
    </w:p>
    <w:p w14:paraId="104B77F3" w14:textId="77777777" w:rsidR="00F33E79" w:rsidRPr="001D3941" w:rsidRDefault="00F33E79" w:rsidP="00425301">
      <w:pPr>
        <w:jc w:val="both"/>
        <w:rPr>
          <w:lang w:val="de-DE"/>
        </w:rPr>
      </w:pPr>
      <w:r w:rsidRPr="001D3941">
        <w:rPr>
          <w:lang w:val="de-DE"/>
        </w:rPr>
        <w:tab/>
        <w:t>Dazu gehört insbesondere die wissentliche (versuchte) Irreführung eines Kunden, der betreffenden Einheit, einer Aufsichtsbehörde oder eines Dritten zum Beispiel über eine Investition oder ein Bankprodukt, seine Bedingungen, Risiken oder Leistungen, über die Kreditwürdigkeit eines Kreditnehmers oder die finanzielle Lage oder die Kenntnisse und Erfahrungen eines Anlegers. Eine strafwürdige Verhaltensweise ist auch die Unterlassung, einen Kunden, die betreffende Einheit oder eine Aufsichtsbehörde darauf hinzuweisen, dass sie tatsächliche oder rechtliche Umstände falsch verstanden haben, obwohl der Erbringer von Bankdienstleistungen sich dieses falschen Verständnisses und seiner Folgen bewusst ist.</w:t>
      </w:r>
    </w:p>
    <w:p w14:paraId="3A454C5A" w14:textId="77777777" w:rsidR="00F33E79" w:rsidRPr="001D3941" w:rsidRDefault="00F33E79" w:rsidP="00425301">
      <w:pPr>
        <w:jc w:val="both"/>
        <w:rPr>
          <w:lang w:val="de-DE"/>
        </w:rPr>
      </w:pPr>
    </w:p>
    <w:p w14:paraId="0F8EFB31" w14:textId="77777777" w:rsidR="00F33E79" w:rsidRPr="001D3941" w:rsidRDefault="00F33E79" w:rsidP="00425301">
      <w:pPr>
        <w:jc w:val="both"/>
        <w:rPr>
          <w:lang w:val="de-DE"/>
        </w:rPr>
      </w:pPr>
      <w:r w:rsidRPr="001D3941">
        <w:rPr>
          <w:lang w:val="de-DE"/>
        </w:rPr>
        <w:tab/>
        <w:t>Gleiches gilt, wenn ein Erbringer von Bankdienstleistungen Bankdienstleistungen oder -produkte empfiehlt oder im Falle einer Verwaltung nach freiem Ermessen für Rechnung eines Kunden Transaktionen durchführt, obwohl diese für den Kunden vernünftigerweise nicht angemessen sind, und zwar mit dem Ziel, den Kunden zu schädigen oder einen persönlichen Vorteil daraus zu ziehen.</w:t>
      </w:r>
    </w:p>
    <w:p w14:paraId="7B47448A" w14:textId="77777777" w:rsidR="00F33E79" w:rsidRPr="001D3941" w:rsidRDefault="00F33E79" w:rsidP="00425301">
      <w:pPr>
        <w:jc w:val="both"/>
        <w:rPr>
          <w:lang w:val="de-DE"/>
        </w:rPr>
      </w:pPr>
    </w:p>
    <w:p w14:paraId="781D55BE" w14:textId="77777777" w:rsidR="00F33E79" w:rsidRPr="001D3941" w:rsidRDefault="00F33E79" w:rsidP="00425301">
      <w:pPr>
        <w:jc w:val="both"/>
        <w:rPr>
          <w:lang w:val="de-DE"/>
        </w:rPr>
      </w:pPr>
      <w:r w:rsidRPr="001D3941">
        <w:rPr>
          <w:lang w:val="de-DE"/>
        </w:rPr>
        <w:tab/>
        <w:t>In diesem Zusammenhang ist unter "Aufsichtsbehörde" jede Behörde zu verstehen, die mit der Aufsicht über die Ausübung von Banktätigkeiten oder die Erbringung von Bankdienstleistungen durch die betreffenden Einheiten oder mit der vorbeugenden Aufsicht oder mit der Aufsicht hinsichtlich der Verhinderung von Geldwäsche und Terrorismusfinanzierung bei den betreffenden Einheiten beauftragt ist, in diesem Fall also nicht nur die FSMA, sondern auch die Belgische Nationalbank und der FÖD Wirtschaft.</w:t>
      </w:r>
    </w:p>
    <w:p w14:paraId="186F64B8" w14:textId="77777777" w:rsidR="00F33E79" w:rsidRPr="001D3941" w:rsidRDefault="00F33E79" w:rsidP="00425301">
      <w:pPr>
        <w:jc w:val="both"/>
        <w:rPr>
          <w:lang w:val="de-DE"/>
        </w:rPr>
      </w:pPr>
    </w:p>
    <w:p w14:paraId="0477A2B7" w14:textId="77777777" w:rsidR="00F33E79" w:rsidRPr="001D3941" w:rsidRDefault="00F33E79" w:rsidP="00425301">
      <w:pPr>
        <w:jc w:val="both"/>
        <w:rPr>
          <w:lang w:val="de-DE"/>
        </w:rPr>
      </w:pPr>
      <w:r w:rsidRPr="001D3941">
        <w:rPr>
          <w:lang w:val="de-DE"/>
        </w:rPr>
        <w:tab/>
        <w:t>Ein weiteres Beispiel für eine Handlung, die nicht der von Erbringern von Bankdienstleistungen erwarteten Ehrlichkeit oder Integrität entspricht, ist schließlich die Entwicklung von Finanzkonstruktionen, mit denen Verstöße gegen gesetzliche oder verordnungsrechtliche Anforderungen verschleiert werden sollen. Gemeint sind sowohl Verstöße, die von einer betreffenden Einheit begangen werden, als auch Verstöße, die von einem Kunden begangen werden. Wenn der Zweck der Konstruktion darin besteht, Steuerhinterziehung zu verschleiern, könnte sie unter bestimmten Bedingungen auch einen besonderen Mechanismus im Sinne des Bankengesetzes darstellen. In diesem Fall beeinträchtigt die Anwendung des vorliegenden Erlasses und des Gesetzes vom 22. April 2019 nicht die Befugnisse der BNB in diesem Bereich und die Maßnahmen, die sie gegebenenfalls gegen das betreffende Kreditinstitut ergreifen könnte.</w:t>
      </w:r>
    </w:p>
    <w:p w14:paraId="7CA9FEF9" w14:textId="77777777" w:rsidR="00F33E79" w:rsidRPr="001D3941" w:rsidRDefault="00F33E79" w:rsidP="00425301">
      <w:pPr>
        <w:jc w:val="both"/>
        <w:rPr>
          <w:lang w:val="de-DE"/>
        </w:rPr>
      </w:pPr>
    </w:p>
    <w:p w14:paraId="20A79503" w14:textId="77777777" w:rsidR="00F33E79" w:rsidRPr="001D3941" w:rsidRDefault="00F33E79" w:rsidP="00425301">
      <w:pPr>
        <w:jc w:val="both"/>
        <w:rPr>
          <w:lang w:val="de-DE"/>
        </w:rPr>
      </w:pPr>
      <w:r w:rsidRPr="001D3941">
        <w:rPr>
          <w:lang w:val="de-DE"/>
        </w:rPr>
        <w:tab/>
        <w:t>In Artikel 4 des vorliegenden Erlasses werden die Regeln festgelegt, nach denen die Erbringer von Bankdienstleistungen sachverständig und professionell handeln müssen.</w:t>
      </w:r>
    </w:p>
    <w:p w14:paraId="580C65FC" w14:textId="77777777" w:rsidR="00F33E79" w:rsidRPr="001D3941" w:rsidRDefault="00F33E79" w:rsidP="00425301">
      <w:pPr>
        <w:jc w:val="both"/>
        <w:rPr>
          <w:lang w:val="de-DE"/>
        </w:rPr>
      </w:pPr>
    </w:p>
    <w:p w14:paraId="6EB162D7" w14:textId="77777777" w:rsidR="00F33E79" w:rsidRPr="001D3941" w:rsidRDefault="00F33E79" w:rsidP="00425301">
      <w:pPr>
        <w:jc w:val="both"/>
        <w:rPr>
          <w:lang w:val="de-DE"/>
        </w:rPr>
      </w:pPr>
      <w:r w:rsidRPr="001D3941">
        <w:rPr>
          <w:lang w:val="de-DE"/>
        </w:rPr>
        <w:tab/>
        <w:t>Ein Erbringer von Bankdienstleistungen handelt nicht sachverständig und professionell, wenn er gegen den für ihn persönlich bei der Ausübung seiner beruflichen Tätigkeiten geltenden gesetzlichen und verordnungsrechtlichen Rahmen (zum Beispiel die Regeln über Marktmissbrauch) oder gegen interne Verfahren verstößt, mit denen die Einhaltung des für Banktätigkeiten und -dienstleistungen geltenden gesetzlichen und verordnungsrechtlichen Rahmens (zum Beispiel die MiFID-Wohlverhaltensregeln oder die Regeln des Wirtschaftsgesetzbuches für die Kreditgewährung) sichergestellt werden soll.</w:t>
      </w:r>
    </w:p>
    <w:p w14:paraId="2629BA55" w14:textId="77777777" w:rsidR="00F33E79" w:rsidRPr="001D3941" w:rsidRDefault="00F33E79" w:rsidP="00425301">
      <w:pPr>
        <w:jc w:val="both"/>
        <w:rPr>
          <w:lang w:val="de-DE"/>
        </w:rPr>
      </w:pPr>
    </w:p>
    <w:p w14:paraId="29DE1BD5" w14:textId="77777777" w:rsidR="00F33E79" w:rsidRPr="001D3941" w:rsidRDefault="00F33E79" w:rsidP="00425301">
      <w:pPr>
        <w:jc w:val="both"/>
        <w:rPr>
          <w:lang w:val="de-DE"/>
        </w:rPr>
      </w:pPr>
      <w:r w:rsidRPr="001D3941">
        <w:rPr>
          <w:lang w:val="de-DE"/>
        </w:rPr>
        <w:tab/>
        <w:t>Um sachverständig und professionell zu handeln, müssen sich Erbringer von Bankdienstleistungen auch über den für Banktätigkeiten und -dienstleistungen geltenden gesetzlichen und verordnungsrechtlichen Rahmen, die internen Verfahren ihrer betreffenden Einheit zur Gewährleistung der Einhaltung dieses Rahmens sowie über alle Änderungen an diesem Rahmen informiert halten. Sie könnten sich zum Beispiel nicht weigern, an den von ihrem Arbeitgeber zu diesem Zweck organisierten Ausbildungen teilzunehmen. Sie müssen im Übrigen sicherstellen, dass sie jederzeit ihren Verpflichtungen in Bezug auf Ausbildungen und Berufskenntnisse nachkommen, und zwar sowohl den eventuellen gesetzlichen oder verordnungsrechtlichen Regeln in diesem Bereich als auch denjenigen, die von ihrem Arbeitgeber vorgeschrieben werden.</w:t>
      </w:r>
    </w:p>
    <w:p w14:paraId="48DE82C2" w14:textId="77777777" w:rsidR="00F33E79" w:rsidRPr="001D3941" w:rsidRDefault="00F33E79" w:rsidP="00425301">
      <w:pPr>
        <w:jc w:val="both"/>
        <w:rPr>
          <w:lang w:val="de-DE"/>
        </w:rPr>
      </w:pPr>
    </w:p>
    <w:p w14:paraId="1B4B3827" w14:textId="77777777" w:rsidR="00F33E79" w:rsidRPr="001D3941" w:rsidRDefault="00F33E79" w:rsidP="00425301">
      <w:pPr>
        <w:jc w:val="both"/>
        <w:rPr>
          <w:lang w:val="de-DE"/>
        </w:rPr>
      </w:pPr>
      <w:r w:rsidRPr="001D3941">
        <w:rPr>
          <w:lang w:val="de-DE"/>
        </w:rPr>
        <w:tab/>
        <w:t>Diese Verpflichtung stellt eine Mittelverpflichtung dar.</w:t>
      </w:r>
    </w:p>
    <w:p w14:paraId="2FB5E452" w14:textId="77777777" w:rsidR="00F33E79" w:rsidRPr="001D3941" w:rsidRDefault="00F33E79" w:rsidP="00425301">
      <w:pPr>
        <w:jc w:val="both"/>
        <w:rPr>
          <w:lang w:val="de-DE"/>
        </w:rPr>
      </w:pPr>
    </w:p>
    <w:p w14:paraId="7004E172" w14:textId="77777777" w:rsidR="00F33E79" w:rsidRPr="001D3941" w:rsidRDefault="00F33E79" w:rsidP="00425301">
      <w:pPr>
        <w:jc w:val="both"/>
        <w:rPr>
          <w:lang w:val="de-DE"/>
        </w:rPr>
      </w:pPr>
      <w:r w:rsidRPr="001D3941">
        <w:rPr>
          <w:lang w:val="de-DE"/>
        </w:rPr>
        <w:tab/>
        <w:t>In Artikel 5 des vorliegenden Erlasses werden die Regeln festgelegt, nach denen die Erbringer von Bankdienstleistungen die Interessen der Kunden berücksichtigen und sie fair behandeln müssen.</w:t>
      </w:r>
    </w:p>
    <w:p w14:paraId="0649D372" w14:textId="77777777" w:rsidR="00F33E79" w:rsidRPr="001D3941" w:rsidRDefault="00F33E79" w:rsidP="00425301">
      <w:pPr>
        <w:jc w:val="both"/>
        <w:rPr>
          <w:lang w:val="de-DE"/>
        </w:rPr>
      </w:pPr>
    </w:p>
    <w:p w14:paraId="594167CC" w14:textId="77777777" w:rsidR="00F33E79" w:rsidRPr="001D3941" w:rsidRDefault="00F33E79" w:rsidP="00425301">
      <w:pPr>
        <w:jc w:val="both"/>
        <w:rPr>
          <w:lang w:val="de-DE"/>
        </w:rPr>
      </w:pPr>
      <w:r w:rsidRPr="001D3941">
        <w:rPr>
          <w:lang w:val="de-DE"/>
        </w:rPr>
        <w:tab/>
        <w:t>Die Berücksichtigung der rechtmäßigen Interessen des Kunden und die faire Behandlung des Kunden sind in der Tat grundlegende und zentrale Prinzipien für die Verbesserung des Vertrauens der Öffentlichkeit in den Bankierberuf.</w:t>
      </w:r>
    </w:p>
    <w:p w14:paraId="3D37DD78" w14:textId="77777777" w:rsidR="00F33E79" w:rsidRPr="001D3941" w:rsidRDefault="00F33E79" w:rsidP="00425301">
      <w:pPr>
        <w:jc w:val="both"/>
        <w:rPr>
          <w:lang w:val="de-DE"/>
        </w:rPr>
      </w:pPr>
    </w:p>
    <w:p w14:paraId="23380EB3" w14:textId="77777777" w:rsidR="00F33E79" w:rsidRPr="001D3941" w:rsidRDefault="00F33E79" w:rsidP="00425301">
      <w:pPr>
        <w:jc w:val="both"/>
        <w:rPr>
          <w:lang w:val="de-DE"/>
        </w:rPr>
      </w:pPr>
      <w:r w:rsidRPr="001D3941">
        <w:rPr>
          <w:lang w:val="de-DE"/>
        </w:rPr>
        <w:tab/>
        <w:t>Erbringer von Bankdienstleistungen müssen insbesondere sicherstellen, dass sie den rechtmäßigen Interessen ihrer Kunden bestmöglich dienen und sie fair behandeln. Dies umfasst zahlreiche Aspekte, darunter insbesondere (i) die Überprüfung, ob die angebotenen Dienstleistungen oder Produkte für die Situation des Kunden geeignet sind, (ii) die korrekte, vollständige und transparente Information des Kunden über die angebotenen Dienstleistungen oder Produkte und (iii) eine korrekte und transparente Darstellung der vom Kunden eingegangenen Risiken.</w:t>
      </w:r>
    </w:p>
    <w:p w14:paraId="3898B528" w14:textId="77777777" w:rsidR="00F33E79" w:rsidRPr="001D3941" w:rsidRDefault="00F33E79" w:rsidP="00425301">
      <w:pPr>
        <w:jc w:val="both"/>
        <w:rPr>
          <w:lang w:val="de-DE"/>
        </w:rPr>
      </w:pPr>
    </w:p>
    <w:p w14:paraId="556A87FC" w14:textId="77777777" w:rsidR="00F33E79" w:rsidRPr="001D3941" w:rsidRDefault="00F33E79" w:rsidP="00425301">
      <w:pPr>
        <w:jc w:val="both"/>
        <w:rPr>
          <w:lang w:val="de-DE"/>
        </w:rPr>
      </w:pPr>
      <w:r w:rsidRPr="001D3941">
        <w:rPr>
          <w:lang w:val="de-DE"/>
        </w:rPr>
        <w:tab/>
        <w:t xml:space="preserve">Die folgenden Verhaltensweisen sind eine nicht erschöpfende Auflistung von Beispielen von Verhaltensweisen, die darauf hinweisen können, dass die Interessen eines Kunden vernachlässigt oder der Kunde nicht fair behandelt wird: die Tatsache, dass ein Erbringer von Bankdienstleistungen dem Kunden ein Bankprodukt liefert, das nicht die vom Kunden gewünschten Merkmale aufweist, und zwar ohne Begründung oder Erläuterung der Eignung dieses Produkts, sowie die Tatsache, dass der Erbringer von Bankdienstleistungen dem Kunden keine relevanten Informationen erteilt oder zumindest zur Verfügung stellt, obwohl der Erbringer von Bankdienstleistungen sich der Relevanz dieser Informationen und ihres Nutzens für den Kunden bewusst ist oder sein sollte, damit dieser ein Produkt oder eine Investition und </w:t>
      </w:r>
      <w:r w:rsidRPr="001D3941">
        <w:rPr>
          <w:lang w:val="de-DE"/>
        </w:rPr>
        <w:lastRenderedPageBreak/>
        <w:t>insbesondere den Umfang seiner Verpflichtungen, die damit verbundenen Kosten und Gebühren sowie die Risiken richtig einschätzen kann. Diese Regel, dass dem Kunden alle relevanten Informationen über die ihm angebotene, vorgeschlagene und/oder erbrachte Dienstleistung oder das ihm angebotene, vorgeschlagene und/oder gelieferte Bankprodukt zur Verfügung gestellt werden müssen, gilt unbeschadet strengerer gesetzlicher oder verordnungsrechtlicher Vorschriften (zum Beispiel Vorschriften, die die Bereitstellung eines speziellen Informationsblatts verlangen, oder spezifische Informationspflichten in den aus der MiFID-Richtlinie hervorgegangenen Vorschriften). Eine unfaire Behandlung des Kunden könnte auch darin bestehen, dass ein Dienstleistungserbringer die Dienstleistung, die er Kunden in einer objektiv gleichen Situation anbietet, unterschiedlich gestaltet.</w:t>
      </w:r>
    </w:p>
    <w:p w14:paraId="72EFC12F" w14:textId="77777777" w:rsidR="00F33E79" w:rsidRPr="001D3941" w:rsidRDefault="00F33E79" w:rsidP="00425301">
      <w:pPr>
        <w:jc w:val="both"/>
        <w:rPr>
          <w:lang w:val="de-DE"/>
        </w:rPr>
      </w:pPr>
    </w:p>
    <w:p w14:paraId="72D324D4" w14:textId="77777777" w:rsidR="00F33E79" w:rsidRPr="001D3941" w:rsidRDefault="00F33E79" w:rsidP="00425301">
      <w:pPr>
        <w:jc w:val="both"/>
        <w:rPr>
          <w:lang w:val="de-DE"/>
        </w:rPr>
      </w:pPr>
      <w:r w:rsidRPr="001D3941">
        <w:rPr>
          <w:lang w:val="de-DE"/>
        </w:rPr>
        <w:tab/>
        <w:t>Es ist zu beachten, dass bestimmte Handlungen oder Verhaltensweisen einen Verstoß gegen mehrere der in vorliegendem Erlass festgelegten Regeln darstellen können. So könnten beispielsweise auch Verstöße gegen den gesetzlichen und verordnungsrechtlichen Rahmen oder die internen Verfahren der betreffenden Einheit Handlungen darstellen, die die berufliche Ehrlichkeit oder Integrität des Erbringers von Bankdienstleistungen in Frage stellen, wenn diese Verstöße mit dem Ziel begangen wurden, die Interessen eines Kunden, der betreffenden Einheit oder eines Dritten zu schädigen oder einen unrechtmäßigen Vorteil daraus zu ziehen. Bei der Feststellung solcher Verstöße könnte die FSMA auch davon ausgehen, dass der Erbringer von Bankdienstleistungen die rechtmäßigen Interessen eines Kunden vernachlässigt oder seine Kunden nicht fair behandelt hat, was aus diesem Grund ebenfalls einen Verstoß gegen Artikel 5 des vorliegenden Erlasses darstellen würde.</w:t>
      </w:r>
    </w:p>
    <w:p w14:paraId="2938C37E" w14:textId="77777777" w:rsidR="00F33E79" w:rsidRPr="001D3941" w:rsidRDefault="00F33E79" w:rsidP="00425301">
      <w:pPr>
        <w:jc w:val="both"/>
        <w:rPr>
          <w:lang w:val="de-DE"/>
        </w:rPr>
      </w:pPr>
    </w:p>
    <w:p w14:paraId="01B07099" w14:textId="77777777" w:rsidR="00F33E79" w:rsidRPr="001D3941" w:rsidRDefault="00F33E79" w:rsidP="00425301">
      <w:pPr>
        <w:jc w:val="both"/>
        <w:rPr>
          <w:lang w:val="de-DE"/>
        </w:rPr>
      </w:pPr>
      <w:r w:rsidRPr="001D3941">
        <w:rPr>
          <w:lang w:val="de-DE"/>
        </w:rPr>
        <w:tab/>
        <w:t>In den Artikeln 6 bis 8 des vorliegenden Erlasses werden die zusätzlichen Regeln für verantwortliche Führungskräfte beschrieben. Als Erbringer von Bankdienstleistungen im Sinne von Artikel 4 § 1 Absatz 1 des Gesetzes vom 22. April 2019 sind die verantwortlichen Führungskräfte verpflichtet, die gemeinsamen Regeln einzuhalten.</w:t>
      </w:r>
    </w:p>
    <w:p w14:paraId="68DC5D6B" w14:textId="77777777" w:rsidR="00F33E79" w:rsidRPr="001D3941" w:rsidRDefault="00F33E79" w:rsidP="00425301">
      <w:pPr>
        <w:jc w:val="both"/>
        <w:rPr>
          <w:lang w:val="de-DE"/>
        </w:rPr>
      </w:pPr>
    </w:p>
    <w:p w14:paraId="68F8C8C8" w14:textId="77777777" w:rsidR="00F33E79" w:rsidRPr="001D3941" w:rsidRDefault="00F33E79" w:rsidP="00425301">
      <w:pPr>
        <w:jc w:val="both"/>
        <w:rPr>
          <w:lang w:val="de-DE"/>
        </w:rPr>
      </w:pPr>
      <w:r w:rsidRPr="001D3941">
        <w:rPr>
          <w:lang w:val="de-DE"/>
        </w:rPr>
        <w:tab/>
        <w:t>Zusätzlich zu den gemeinsamen Regeln und unbeschadet der Verantwortung der tatsächlichen Geschäftsleitung wird von den verantwortlichen Führungskräften ein besonderes Verhalten erwartet, da davon ausgegangen wird, dass sie einen Überblick über die Tätigkeiten haben, für die sie verantwortlich sind, und dass sie die Aufsicht über diese Tätigkeiten und die Dienstleistungserbringer, die sie durchführen, ausüben.</w:t>
      </w:r>
    </w:p>
    <w:p w14:paraId="2B3B9B9D" w14:textId="77777777" w:rsidR="00F33E79" w:rsidRPr="001D3941" w:rsidRDefault="00F33E79" w:rsidP="00425301">
      <w:pPr>
        <w:jc w:val="both"/>
        <w:rPr>
          <w:lang w:val="de-DE"/>
        </w:rPr>
      </w:pPr>
    </w:p>
    <w:p w14:paraId="28CDB2A6" w14:textId="77777777" w:rsidR="00F33E79" w:rsidRPr="001D3941" w:rsidRDefault="00F33E79" w:rsidP="00425301">
      <w:pPr>
        <w:jc w:val="both"/>
        <w:rPr>
          <w:lang w:val="de-DE"/>
        </w:rPr>
      </w:pPr>
      <w:r w:rsidRPr="001D3941">
        <w:rPr>
          <w:lang w:val="de-DE"/>
        </w:rPr>
        <w:tab/>
        <w:t>In diesem Zusammenhang kann von einer verantwortlichen Führungskraft erwartet werden, dass sie eine angemessene Aufsicht über die Handlungen anderer Erbringer von Bankdienstleistungen, für die sie de facto die Verantwortung trägt, ausübt, und zwar insbesondere hinsichtlich der Einhaltung des für Banktätigkeiten und -dienstleistungen geltenden gesetzlichen und verordnungsrechtlichen Rahmens, der individuellen Wohlverhaltensregeln sowie der internen Regeln und Verfahren zur Umsetzung dieses Rahmens und dieser Regeln durch diese Dienstleistungserbringer. Man kann auch erwarten, dass eine verantwortliche Führungskraft Maßnahmen ergreift, wenn sie bei Erbringern von Bankdienstleistungen, für die sie de facto die Verantwortung trägt, Verstöße gegen den vorerwähnten Rahmen, die vorerwähnten Regeln und die vorerwähnten Verfahren feststellt.</w:t>
      </w:r>
    </w:p>
    <w:p w14:paraId="764B5142" w14:textId="77777777" w:rsidR="00F33E79" w:rsidRPr="001D3941" w:rsidRDefault="00F33E79" w:rsidP="00425301">
      <w:pPr>
        <w:jc w:val="both"/>
        <w:rPr>
          <w:lang w:val="de-DE"/>
        </w:rPr>
      </w:pPr>
    </w:p>
    <w:p w14:paraId="427951B4" w14:textId="77777777" w:rsidR="00F33E79" w:rsidRPr="001D3941" w:rsidRDefault="00F33E79" w:rsidP="00425301">
      <w:pPr>
        <w:jc w:val="both"/>
        <w:rPr>
          <w:lang w:val="de-DE"/>
        </w:rPr>
      </w:pPr>
      <w:r w:rsidRPr="001D3941">
        <w:rPr>
          <w:lang w:val="de-DE"/>
        </w:rPr>
        <w:tab/>
        <w:t xml:space="preserve">Darüber hinaus stehen die verantwortlichen Führungskräfte in vorderster Reihe, wenn es darum geht, die Einhaltung des für Banktätigkeiten und -dienstleistungen geltenden gesetzlichen und verordnungsrechtlichen Rahmens, der individuellen Wohlverhaltensregeln sowie der internen Regeln und Verfahren zur Umsetzung dieses Rahmens und dieser Regeln durch ihre Teams zu fördern und zu unterstützen und sicherzustellen, dass alle Erbringer von </w:t>
      </w:r>
      <w:r w:rsidRPr="001D3941">
        <w:rPr>
          <w:lang w:val="de-DE"/>
        </w:rPr>
        <w:lastRenderedPageBreak/>
        <w:t>Bankdienstleistungen, die ihrer Verantwortung unterstehen, über die anwendbaren Regeln informiert sind.</w:t>
      </w:r>
    </w:p>
    <w:p w14:paraId="434042A1" w14:textId="77777777" w:rsidR="00F33E79" w:rsidRPr="001D3941" w:rsidRDefault="00F33E79" w:rsidP="00425301">
      <w:pPr>
        <w:jc w:val="both"/>
        <w:rPr>
          <w:lang w:val="de-DE"/>
        </w:rPr>
      </w:pPr>
    </w:p>
    <w:p w14:paraId="1348E4F8" w14:textId="77777777" w:rsidR="00F33E79" w:rsidRPr="001D3941" w:rsidRDefault="00F33E79" w:rsidP="00425301">
      <w:pPr>
        <w:jc w:val="both"/>
        <w:rPr>
          <w:lang w:val="de-DE"/>
        </w:rPr>
      </w:pPr>
      <w:r w:rsidRPr="001D3941">
        <w:rPr>
          <w:lang w:val="de-DE"/>
        </w:rPr>
        <w:tab/>
        <w:t>Von den verantwortlichen Führungskräften wird außerdem erwartet, dass sie die Erbringer von Bankdienstleistungen nicht zu Verhaltensweisen anstiften, die gegen den vorerwähnten Rahmen, die vorerwähnten Regeln oder die vorerwähnten internen Verfahren verstoßen könnten, und zwar unabhängig davon, um welches Verhalten oder welche Praktik es sich handelt, zum Beispiel weil sie Ergebnisse erwarten.</w:t>
      </w:r>
    </w:p>
    <w:p w14:paraId="6E84C6B2" w14:textId="77777777" w:rsidR="00F33E79" w:rsidRPr="001D3941" w:rsidRDefault="00F33E79" w:rsidP="00425301">
      <w:pPr>
        <w:jc w:val="both"/>
        <w:rPr>
          <w:lang w:val="de-DE"/>
        </w:rPr>
      </w:pPr>
    </w:p>
    <w:p w14:paraId="76C79B3D" w14:textId="77777777" w:rsidR="00F33E79" w:rsidRPr="001D3941" w:rsidRDefault="00F33E79" w:rsidP="00425301">
      <w:pPr>
        <w:jc w:val="both"/>
        <w:rPr>
          <w:lang w:val="de-DE"/>
        </w:rPr>
      </w:pPr>
      <w:r w:rsidRPr="001D3941">
        <w:rPr>
          <w:lang w:val="de-DE"/>
        </w:rPr>
        <w:tab/>
        <w:t>Diese zusätzlichen Regeln sollen keine neuen organisatorischen Anforderungen für die betreffende Einheit hinzufügen, sondern eine individuelle Verantwortung der verantwortlichen Führungskräfte für die Aufsicht über die Einhaltung der internen Regeln und Verfahren durch die Personen einführen, die de facto oder de jure ihrer Verantwortung unterstehen.</w:t>
      </w:r>
    </w:p>
    <w:p w14:paraId="629B67AC" w14:textId="77777777" w:rsidR="00F33E79" w:rsidRPr="001D3941" w:rsidRDefault="00F33E79" w:rsidP="00425301">
      <w:pPr>
        <w:jc w:val="both"/>
        <w:rPr>
          <w:lang w:val="de-DE"/>
        </w:rPr>
      </w:pPr>
    </w:p>
    <w:p w14:paraId="7EE51CB4" w14:textId="77777777" w:rsidR="00F33E79" w:rsidRPr="001D3941" w:rsidRDefault="00F33E79" w:rsidP="00425301">
      <w:pPr>
        <w:jc w:val="both"/>
        <w:rPr>
          <w:lang w:val="de-DE"/>
        </w:rPr>
      </w:pPr>
      <w:r w:rsidRPr="001D3941">
        <w:rPr>
          <w:lang w:val="de-DE"/>
        </w:rPr>
        <w:tab/>
        <w:t>Die verantwortliche Führungskraft kann jedoch nicht für jeden isolierten und punktuellen individuellen Verstoß innerhalb ihrer Teams verantwortlich gemacht werden. Abgezielt wird also eher auf die Nachlässigkeit bei der Wahrnehmung ihrer Verantwortung, die dazu führen würde, dass sich Praktiken entwickeln, die gegen den gesetzlichen und verordnungsrechtlichen Rahmen, die internen Regeln und Verfahren zur Umsetzung dieses Rahmens und die individuellen Wohlverhaltensregeln verstoßen.</w:t>
      </w:r>
    </w:p>
    <w:p w14:paraId="368B22D2" w14:textId="77777777" w:rsidR="00F33E79" w:rsidRPr="001D3941" w:rsidRDefault="00F33E79" w:rsidP="00425301">
      <w:pPr>
        <w:jc w:val="both"/>
        <w:rPr>
          <w:lang w:val="de-DE"/>
        </w:rPr>
      </w:pPr>
    </w:p>
    <w:p w14:paraId="12C3AED4" w14:textId="77777777" w:rsidR="00F33E79" w:rsidRPr="001D3941" w:rsidRDefault="00F33E79" w:rsidP="00425301">
      <w:pPr>
        <w:jc w:val="both"/>
        <w:rPr>
          <w:lang w:val="de-DE"/>
        </w:rPr>
      </w:pPr>
      <w:r w:rsidRPr="001D3941">
        <w:rPr>
          <w:lang w:val="de-DE"/>
        </w:rPr>
        <w:tab/>
        <w:t>In den Artikeln 9 und 10 werden besondere und zusätzliche Regeln für die in Artikel 4 § 1 Absatz 1 Nr. 1 des Gesetzes vom 22. April 2019 erwähnten Personen festgelegt. Als Erbringer von Bankdienstleistungen im Sinne von Artikel 4 § 1 Absatz 1 des Gesetzes vom 22. April 2019 sind diese Personen verpflichtet, die gemeinsamen Regeln einzuhalten. Sie sind auch an die Regeln gebunden, die speziell für verantwortliche Führungskräfte gelten, wenn sie dieser Begriffsbestimmung entsprechen, das heißt, wenn sie de facto die Verantwortung für Personen tragen, die direkt an der Ausübung von Banktätigkeiten oder der Erbringung von Bankdienstleistungen auf belgischem Staatsgebiet beteiligt sind, oder wenn sie die Aufsicht über solche Personen ausüben. Dies sollte insbesondere bei tatsächlichen Leitern der Fall sein, die für eine operative Abteilung innerhalb einer betreffenden Einheit verantwortlich sind.</w:t>
      </w:r>
    </w:p>
    <w:p w14:paraId="7816BB00" w14:textId="77777777" w:rsidR="00F33E79" w:rsidRPr="001D3941" w:rsidRDefault="00F33E79" w:rsidP="00425301">
      <w:pPr>
        <w:jc w:val="both"/>
        <w:rPr>
          <w:lang w:val="de-DE"/>
        </w:rPr>
      </w:pPr>
    </w:p>
    <w:p w14:paraId="1B10F3DA" w14:textId="77777777" w:rsidR="00F33E79" w:rsidRPr="001D3941" w:rsidRDefault="00F33E79" w:rsidP="00425301">
      <w:pPr>
        <w:jc w:val="both"/>
        <w:rPr>
          <w:lang w:val="de-DE"/>
        </w:rPr>
      </w:pPr>
      <w:r w:rsidRPr="001D3941">
        <w:rPr>
          <w:lang w:val="de-DE"/>
        </w:rPr>
        <w:tab/>
        <w:t>Bestimmte individuelle Wohlverhaltensregeln, die speziell für verantwortliche Führungskräfte gelten, werden auch auf die in Artikel 4 § 1 Absatz 1 Nr. 1 des Gesetzes vom 22. April 2019 erwähnten Personen anwendbar gemacht, einschließlich derjenigen, die nicht unter die gesetzliche Bestimmung der verantwortlichen Führungskraft fallen würden. Es könnte beispielsweise nicht akzeptiert werden, dass eine solche Person die Einhaltung des rechtlichen und verordnungsrechtlichen Rahmens oder der Wohlverhaltensregeln, die in vorliegendem Erlass festgelegt sind, dadurch untergräbt, dass sie andere Erbringer von Bankdienstleistungen innerhalb ihrer Einheit dazu anstiftet, aus welchen Gründen auch immer gegen diesen Rahmen oder diese Regeln zu verstoßen. Von diesen Personen wird auch erwartet, dass sie Maßnahmen ergreifen, falls sie bestimmte Praktiken feststellen sollten, die gegen die anwendbaren Regeln verstoßen.</w:t>
      </w:r>
    </w:p>
    <w:p w14:paraId="7467A79E" w14:textId="77777777" w:rsidR="00F33E79" w:rsidRPr="001D3941" w:rsidRDefault="00F33E79" w:rsidP="00425301">
      <w:pPr>
        <w:jc w:val="both"/>
        <w:rPr>
          <w:lang w:val="de-DE"/>
        </w:rPr>
      </w:pPr>
    </w:p>
    <w:p w14:paraId="479645CB" w14:textId="77777777" w:rsidR="00F33E79" w:rsidRPr="001D3941" w:rsidRDefault="00F33E79" w:rsidP="00425301">
      <w:pPr>
        <w:jc w:val="both"/>
        <w:rPr>
          <w:lang w:val="de-DE"/>
        </w:rPr>
      </w:pPr>
      <w:r w:rsidRPr="001D3941">
        <w:rPr>
          <w:lang w:val="de-DE"/>
        </w:rPr>
        <w:tab/>
        <w:t>Diese besonderen Regeln gelten unbeschadet ihrer anderen gesetzlichen Verantwortlichkeiten und Verpflichtungen.</w:t>
      </w:r>
    </w:p>
    <w:p w14:paraId="6B005E13" w14:textId="77777777" w:rsidR="00F33E79" w:rsidRPr="001D3941" w:rsidRDefault="00F33E79" w:rsidP="00425301">
      <w:pPr>
        <w:jc w:val="both"/>
        <w:rPr>
          <w:lang w:val="de-DE"/>
        </w:rPr>
      </w:pPr>
    </w:p>
    <w:p w14:paraId="0825FD3C" w14:textId="77777777" w:rsidR="00F33E79" w:rsidRPr="001D3941" w:rsidRDefault="00F33E79" w:rsidP="00425301">
      <w:pPr>
        <w:jc w:val="both"/>
        <w:rPr>
          <w:lang w:val="de-DE"/>
        </w:rPr>
      </w:pPr>
      <w:r w:rsidRPr="001D3941">
        <w:rPr>
          <w:lang w:val="de-DE"/>
        </w:rPr>
        <w:tab/>
        <w:t xml:space="preserve">Im Allgemeinen lassen die Bestimmungen des vorliegenden Königlichen Erlasses, insbesondere die Artikel 9 und 10, die Anwendung von Artikel 19 des Gesetzes vom 25. April 2014 und der in Ausführung dieses Gesetzes erlassenen Bestimmungen unberührt und </w:t>
      </w:r>
      <w:r w:rsidRPr="001D3941">
        <w:rPr>
          <w:lang w:val="de-DE"/>
        </w:rPr>
        <w:lastRenderedPageBreak/>
        <w:t>werden sie gemäß den von der EBA, der EZB und der BNB herausgegebenen und herauszugebenden Leitlinien und Strategien angewandt.</w:t>
      </w:r>
    </w:p>
    <w:p w14:paraId="3470A3DD" w14:textId="77777777" w:rsidR="00F33E79" w:rsidRPr="001D3941" w:rsidRDefault="00F33E79" w:rsidP="00425301">
      <w:pPr>
        <w:jc w:val="both"/>
        <w:rPr>
          <w:lang w:val="de-DE"/>
        </w:rPr>
      </w:pPr>
    </w:p>
    <w:p w14:paraId="604B308C" w14:textId="77777777" w:rsidR="00F33E79" w:rsidRPr="001D3941" w:rsidRDefault="00F33E79" w:rsidP="00425301">
      <w:pPr>
        <w:jc w:val="both"/>
        <w:rPr>
          <w:lang w:val="de-DE"/>
        </w:rPr>
      </w:pPr>
      <w:r w:rsidRPr="001D3941">
        <w:rPr>
          <w:lang w:val="de-DE"/>
        </w:rPr>
        <w:tab/>
        <w:t>Im Entwurf von Artikel 11 wird das Inkrafttreten des Gesetzes vom 22. April 2019 und von Kapitel 14 des Gesetzes vom 20. Dezember 2023 zur Festlegung verschiedener finanzieller Bestimmungen, das sich auf den Bankiereid bezieht, festgelegt. In Artikel 117 des vorerwähnten Gesetzes ist vorgesehen, dass der König auf Vorschlag der FSMA das Datum des Inkrafttretens dieses Kapitels 14 entsprechend den in Artikel 4 § 1 Absatz 1 des Gesetzes vom 22. April 2019 erwähnten Kategorien von Erbringern von Bankdienstleistungen und/oder entsprechend den Kategorien der betreffenden Einheiten festlegen kann.</w:t>
      </w:r>
    </w:p>
    <w:p w14:paraId="3F924DD7" w14:textId="77777777" w:rsidR="00F33E79" w:rsidRPr="001D3941" w:rsidRDefault="00F33E79" w:rsidP="00425301">
      <w:pPr>
        <w:jc w:val="both"/>
        <w:rPr>
          <w:lang w:val="de-DE"/>
        </w:rPr>
      </w:pPr>
    </w:p>
    <w:p w14:paraId="6AC108EB" w14:textId="77777777" w:rsidR="00F33E79" w:rsidRPr="001D3941" w:rsidRDefault="00F33E79" w:rsidP="00425301">
      <w:pPr>
        <w:jc w:val="both"/>
        <w:rPr>
          <w:lang w:val="de-DE"/>
        </w:rPr>
      </w:pPr>
      <w:r w:rsidRPr="001D3941">
        <w:rPr>
          <w:lang w:val="de-DE"/>
        </w:rPr>
        <w:tab/>
        <w:t>Der Entwurf des Artikels unterscheidet somit zwei Daten für das Inkrafttreten des Gesetzes, je nachdem, ob es hinsichtlich der in Artikel 4 § 1 Nr. 1 und 2 des Gesetzes vom 22. April 2019 erwähnten Personen, die bei den in Artikel 3 Nr. 1 bis 3 desselben Gesetzes erwähnten Kreditinstituten tätig sind, oder hinsichtlich der anderen Personen, die in den Anwendungsbereich des Gesetzes vom 22. April 2019 fallen, anwendbar ist.</w:t>
      </w:r>
    </w:p>
    <w:p w14:paraId="0A801B15" w14:textId="77777777" w:rsidR="00F33E79" w:rsidRPr="001D3941" w:rsidRDefault="00F33E79" w:rsidP="00425301">
      <w:pPr>
        <w:jc w:val="both"/>
        <w:rPr>
          <w:lang w:val="de-DE"/>
        </w:rPr>
      </w:pPr>
    </w:p>
    <w:p w14:paraId="6F9BA3D5" w14:textId="77777777" w:rsidR="00F33E79" w:rsidRPr="001D3941" w:rsidRDefault="00F33E79" w:rsidP="00425301">
      <w:pPr>
        <w:jc w:val="both"/>
        <w:rPr>
          <w:lang w:val="de-DE"/>
        </w:rPr>
      </w:pPr>
      <w:r w:rsidRPr="001D3941">
        <w:rPr>
          <w:lang w:val="de-DE"/>
        </w:rPr>
        <w:tab/>
        <w:t>So ist in der Bestimmung im Entwurf vorgesehen, dass das Gesetz vom 22. April 2019 und Kapitel 14 des Gesetzes vom 20. Dezember 2023 zur Festlegung verschiedener finanzieller Bestimmungen zunächst hinsichtlich der Personen, die innerhalb eines Kreditinstituts ständig über die berufliche Zuverlässigkeit und angemessene Fachkompetenz verfügen müssen, die zur Ausübung ihrer Funktion erforderlich sind, und hinsichtlich der leitenden Führungskräfte von Kreditinstituten in Kraft treten. Dieses Inkrafttreten erfolgt zwölf Monate nach Veröffentlichung des Gesetzes vom 20. Dezember 2023 zur Festlegung verschiedener finanzieller Bestimmungen.</w:t>
      </w:r>
    </w:p>
    <w:p w14:paraId="40E90CDA" w14:textId="77777777" w:rsidR="00F33E79" w:rsidRPr="001D3941" w:rsidRDefault="00F33E79" w:rsidP="00425301">
      <w:pPr>
        <w:jc w:val="both"/>
        <w:rPr>
          <w:lang w:val="de-DE"/>
        </w:rPr>
      </w:pPr>
    </w:p>
    <w:p w14:paraId="479EE561" w14:textId="77777777" w:rsidR="00F33E79" w:rsidRPr="001D3941" w:rsidRDefault="00F33E79" w:rsidP="00425301">
      <w:pPr>
        <w:jc w:val="both"/>
        <w:rPr>
          <w:lang w:val="de-DE"/>
        </w:rPr>
      </w:pPr>
      <w:r w:rsidRPr="001D3941">
        <w:rPr>
          <w:lang w:val="de-DE"/>
        </w:rPr>
        <w:tab/>
        <w:t>Als Unterscheidungskriterium wird die Verantwortlichkeit der Personen herangezogen, auf die das Inkrafttreten des Gesetzes in erster Linie abzielt.</w:t>
      </w:r>
    </w:p>
    <w:p w14:paraId="35D2A071" w14:textId="77777777" w:rsidR="00F33E79" w:rsidRPr="001D3941" w:rsidRDefault="00F33E79" w:rsidP="00425301">
      <w:pPr>
        <w:jc w:val="both"/>
        <w:rPr>
          <w:lang w:val="de-DE"/>
        </w:rPr>
      </w:pPr>
    </w:p>
    <w:p w14:paraId="6C61DF99" w14:textId="77777777" w:rsidR="00F33E79" w:rsidRPr="001D3941" w:rsidRDefault="00F33E79" w:rsidP="00425301">
      <w:pPr>
        <w:jc w:val="both"/>
        <w:rPr>
          <w:lang w:val="de-DE"/>
        </w:rPr>
      </w:pPr>
      <w:r w:rsidRPr="001D3941">
        <w:rPr>
          <w:lang w:val="de-DE"/>
        </w:rPr>
        <w:tab/>
        <w:t>Das Gesetz vom 22. April 2019 und Kapitel 14 des Gesetzes vom 20. Dezember 2023 zur Festlegung verschiedener finanzieller Bestimmungen treten hinsichtlich aller anderen entsprechenden betreffenden Personen und Einheiten (darunter insbesondere Agenten) achtzehn Monate später, das heißt dreißig Monate nach Veröffentlichung des Gesetzes, in Kraft.</w:t>
      </w:r>
    </w:p>
    <w:p w14:paraId="01CBD48A" w14:textId="77777777" w:rsidR="00F33E79" w:rsidRPr="001D3941" w:rsidRDefault="00F33E79" w:rsidP="00425301">
      <w:pPr>
        <w:jc w:val="both"/>
        <w:rPr>
          <w:lang w:val="de-DE"/>
        </w:rPr>
      </w:pPr>
    </w:p>
    <w:p w14:paraId="03A5719A" w14:textId="77777777" w:rsidR="00F33E79" w:rsidRPr="001D3941" w:rsidRDefault="00F33E79" w:rsidP="00425301">
      <w:pPr>
        <w:jc w:val="both"/>
        <w:rPr>
          <w:lang w:val="de-DE"/>
        </w:rPr>
      </w:pPr>
      <w:r w:rsidRPr="001D3941">
        <w:rPr>
          <w:lang w:val="de-DE"/>
        </w:rPr>
        <w:tab/>
        <w:t>Ich habe die Ehre,</w:t>
      </w:r>
    </w:p>
    <w:p w14:paraId="7D03CEA7" w14:textId="77777777" w:rsidR="00F33E79" w:rsidRPr="001D3941" w:rsidRDefault="00F33E79" w:rsidP="00425301">
      <w:pPr>
        <w:jc w:val="both"/>
        <w:rPr>
          <w:lang w:val="de-DE"/>
        </w:rPr>
      </w:pPr>
    </w:p>
    <w:p w14:paraId="161BC5DC" w14:textId="77777777" w:rsidR="00F33E79" w:rsidRPr="001D3941" w:rsidRDefault="00F33E79" w:rsidP="00425301">
      <w:pPr>
        <w:jc w:val="both"/>
        <w:rPr>
          <w:lang w:val="de-DE"/>
        </w:rPr>
      </w:pPr>
    </w:p>
    <w:p w14:paraId="42825486" w14:textId="77777777" w:rsidR="00F33E79" w:rsidRPr="001D3941" w:rsidRDefault="00F33E79" w:rsidP="00425301">
      <w:pPr>
        <w:jc w:val="center"/>
        <w:rPr>
          <w:lang w:val="de-DE"/>
        </w:rPr>
      </w:pPr>
      <w:r w:rsidRPr="001D3941">
        <w:rPr>
          <w:lang w:val="de-DE"/>
        </w:rPr>
        <w:t>Sire,</w:t>
      </w:r>
    </w:p>
    <w:p w14:paraId="1CF17D16" w14:textId="77777777" w:rsidR="00F33E79" w:rsidRPr="001D3941" w:rsidRDefault="00F33E79" w:rsidP="00425301">
      <w:pPr>
        <w:jc w:val="center"/>
        <w:rPr>
          <w:lang w:val="de-DE"/>
        </w:rPr>
      </w:pPr>
    </w:p>
    <w:p w14:paraId="775877C0" w14:textId="77777777" w:rsidR="00F33E79" w:rsidRPr="001D3941" w:rsidRDefault="00F33E79" w:rsidP="00425301">
      <w:pPr>
        <w:jc w:val="center"/>
        <w:rPr>
          <w:lang w:val="de-DE"/>
        </w:rPr>
      </w:pPr>
      <w:r w:rsidRPr="001D3941">
        <w:rPr>
          <w:lang w:val="de-DE"/>
        </w:rPr>
        <w:t>der ehrerbietige und getreue Diener</w:t>
      </w:r>
    </w:p>
    <w:p w14:paraId="17F6FAE3" w14:textId="77777777" w:rsidR="00F33E79" w:rsidRPr="001D3941" w:rsidRDefault="00F33E79" w:rsidP="00425301">
      <w:pPr>
        <w:jc w:val="center"/>
        <w:rPr>
          <w:lang w:val="de-DE"/>
        </w:rPr>
      </w:pPr>
      <w:r w:rsidRPr="001D3941">
        <w:rPr>
          <w:lang w:val="de-DE"/>
        </w:rPr>
        <w:t>Eurer Majestät zu sein.</w:t>
      </w:r>
    </w:p>
    <w:p w14:paraId="79038CEF" w14:textId="77777777" w:rsidR="00F33E79" w:rsidRPr="001D3941" w:rsidRDefault="00F33E79" w:rsidP="00425301">
      <w:pPr>
        <w:jc w:val="center"/>
        <w:rPr>
          <w:lang w:val="de-DE"/>
        </w:rPr>
      </w:pPr>
    </w:p>
    <w:p w14:paraId="1842AF0D" w14:textId="77777777" w:rsidR="00F33E79" w:rsidRPr="001D3941" w:rsidRDefault="00F33E79" w:rsidP="00425301">
      <w:pPr>
        <w:jc w:val="center"/>
        <w:rPr>
          <w:lang w:val="de-DE"/>
        </w:rPr>
      </w:pPr>
      <w:r w:rsidRPr="001D3941">
        <w:rPr>
          <w:lang w:val="de-DE"/>
        </w:rPr>
        <w:t>Der Minister der Finanzen</w:t>
      </w:r>
    </w:p>
    <w:p w14:paraId="514253DF" w14:textId="77777777" w:rsidR="00F33E79" w:rsidRPr="001D3941" w:rsidRDefault="00F33E79" w:rsidP="00425301">
      <w:pPr>
        <w:jc w:val="center"/>
        <w:rPr>
          <w:lang w:val="de-DE"/>
        </w:rPr>
      </w:pPr>
      <w:r w:rsidRPr="001D3941">
        <w:rPr>
          <w:lang w:val="de-DE"/>
        </w:rPr>
        <w:t>V. VAN PETEGHEM</w:t>
      </w:r>
    </w:p>
    <w:p w14:paraId="78987D28" w14:textId="77777777" w:rsidR="00F33E79" w:rsidRPr="001D3941" w:rsidRDefault="00F33E79" w:rsidP="00425301">
      <w:pPr>
        <w:jc w:val="both"/>
        <w:rPr>
          <w:lang w:val="de-DE"/>
        </w:rPr>
      </w:pPr>
    </w:p>
    <w:p w14:paraId="0D065DFF" w14:textId="77777777" w:rsidR="00F33E79" w:rsidRPr="001D3941" w:rsidRDefault="00F33E79" w:rsidP="00425301">
      <w:pPr>
        <w:jc w:val="center"/>
        <w:rPr>
          <w:sz w:val="20"/>
          <w:lang w:val="de-DE"/>
        </w:rPr>
      </w:pPr>
      <w:r w:rsidRPr="001D3941">
        <w:rPr>
          <w:sz w:val="20"/>
          <w:lang w:val="de-DE"/>
        </w:rPr>
        <w:t>______</w:t>
      </w:r>
    </w:p>
    <w:p w14:paraId="4850B9DB" w14:textId="77777777" w:rsidR="00F33E79" w:rsidRPr="001D3941" w:rsidRDefault="00F33E79" w:rsidP="00425301">
      <w:pPr>
        <w:jc w:val="both"/>
        <w:rPr>
          <w:lang w:val="de-DE"/>
        </w:rPr>
      </w:pPr>
    </w:p>
    <w:p w14:paraId="5BF6E591" w14:textId="77777777" w:rsidR="00F33E79" w:rsidRPr="001D3941" w:rsidRDefault="00F33E79" w:rsidP="00425301">
      <w:pPr>
        <w:jc w:val="both"/>
        <w:rPr>
          <w:b/>
          <w:bCs/>
          <w:lang w:val="de-DE"/>
        </w:rPr>
      </w:pPr>
    </w:p>
    <w:p w14:paraId="3DE9FF5C" w14:textId="77777777" w:rsidR="00F33E79" w:rsidRPr="001D3941" w:rsidRDefault="00F33E79">
      <w:pPr>
        <w:rPr>
          <w:b/>
          <w:lang w:val="de-DE"/>
        </w:rPr>
      </w:pPr>
      <w:r w:rsidRPr="001D3941">
        <w:rPr>
          <w:b/>
          <w:lang w:val="de-DE"/>
        </w:rPr>
        <w:br w:type="page"/>
      </w:r>
    </w:p>
    <w:p w14:paraId="29D1D1CE" w14:textId="7C0A9B05" w:rsidR="00F33E79" w:rsidRPr="001D3941" w:rsidRDefault="00F33E79" w:rsidP="00425301">
      <w:pPr>
        <w:jc w:val="both"/>
        <w:rPr>
          <w:b/>
          <w:bCs/>
          <w:lang w:val="de-DE"/>
        </w:rPr>
      </w:pPr>
      <w:r w:rsidRPr="001D3941">
        <w:rPr>
          <w:b/>
          <w:lang w:val="de-DE"/>
        </w:rPr>
        <w:lastRenderedPageBreak/>
        <w:t>28. JANUAR 2024 - Königlicher Erlass zur Bestimmung des Inhalts der in Artikel 4 § 3 des Gesetzes vom 22. April 2019 zur Einführung eines Bankiereids und einer Disziplinarordnung für die Bankenbranche erwähnten individuellen Wohlverhaltensregeln</w:t>
      </w:r>
    </w:p>
    <w:p w14:paraId="716A956A" w14:textId="77777777" w:rsidR="00F33E79" w:rsidRPr="001D3941" w:rsidRDefault="00F33E79" w:rsidP="00425301">
      <w:pPr>
        <w:jc w:val="both"/>
        <w:rPr>
          <w:lang w:val="de-DE"/>
        </w:rPr>
      </w:pPr>
    </w:p>
    <w:p w14:paraId="20F2EB96" w14:textId="77777777" w:rsidR="00F33E79" w:rsidRPr="001D3941" w:rsidRDefault="00F33E79" w:rsidP="00425301">
      <w:pPr>
        <w:jc w:val="both"/>
        <w:rPr>
          <w:lang w:val="de-DE"/>
        </w:rPr>
      </w:pPr>
    </w:p>
    <w:p w14:paraId="22449882" w14:textId="77777777" w:rsidR="00F33E79" w:rsidRPr="001D3941" w:rsidRDefault="00F33E79" w:rsidP="00425301">
      <w:pPr>
        <w:jc w:val="both"/>
        <w:rPr>
          <w:lang w:val="de-DE"/>
        </w:rPr>
      </w:pPr>
      <w:r w:rsidRPr="001D3941">
        <w:rPr>
          <w:lang w:val="de-DE"/>
        </w:rPr>
        <w:tab/>
      </w:r>
      <w:r w:rsidRPr="001D3941">
        <w:rPr>
          <w:lang w:val="de-DE"/>
        </w:rPr>
        <w:tab/>
      </w:r>
      <w:r w:rsidRPr="001D3941">
        <w:rPr>
          <w:lang w:val="de-DE"/>
        </w:rPr>
        <w:tab/>
        <w:t>PHILIPPE, König der Belgier,</w:t>
      </w:r>
    </w:p>
    <w:p w14:paraId="3C9B83DA" w14:textId="77777777" w:rsidR="00F33E79" w:rsidRPr="001D3941" w:rsidRDefault="00F33E79" w:rsidP="00425301">
      <w:pPr>
        <w:jc w:val="both"/>
        <w:rPr>
          <w:lang w:val="de-DE"/>
        </w:rPr>
      </w:pPr>
    </w:p>
    <w:p w14:paraId="351E06C1" w14:textId="77777777" w:rsidR="00F33E79" w:rsidRPr="001D3941" w:rsidRDefault="00F33E79" w:rsidP="00425301">
      <w:pPr>
        <w:jc w:val="both"/>
        <w:rPr>
          <w:lang w:val="de-DE"/>
        </w:rPr>
      </w:pPr>
      <w:r w:rsidRPr="001D3941">
        <w:rPr>
          <w:lang w:val="de-DE"/>
        </w:rPr>
        <w:tab/>
      </w:r>
      <w:r w:rsidRPr="001D3941">
        <w:rPr>
          <w:lang w:val="de-DE"/>
        </w:rPr>
        <w:tab/>
        <w:t>Allen Gegenwärtigen und Zukünftigen, Unser Gruß!</w:t>
      </w:r>
    </w:p>
    <w:p w14:paraId="5BF5FBAB" w14:textId="77777777" w:rsidR="00F33E79" w:rsidRPr="001D3941" w:rsidRDefault="00F33E79" w:rsidP="00425301">
      <w:pPr>
        <w:jc w:val="both"/>
        <w:rPr>
          <w:lang w:val="de-DE"/>
        </w:rPr>
      </w:pPr>
    </w:p>
    <w:p w14:paraId="06C4BBFF" w14:textId="77777777" w:rsidR="00F33E79" w:rsidRPr="001D3941" w:rsidRDefault="00F33E79" w:rsidP="00425301">
      <w:pPr>
        <w:jc w:val="both"/>
        <w:rPr>
          <w:lang w:val="de-DE"/>
        </w:rPr>
      </w:pPr>
    </w:p>
    <w:p w14:paraId="446CD631" w14:textId="77777777" w:rsidR="00F33E79" w:rsidRPr="001D3941" w:rsidRDefault="00F33E79" w:rsidP="00425301">
      <w:pPr>
        <w:jc w:val="both"/>
        <w:rPr>
          <w:lang w:val="de-DE"/>
        </w:rPr>
      </w:pPr>
      <w:r w:rsidRPr="001D3941">
        <w:rPr>
          <w:lang w:val="de-DE"/>
        </w:rPr>
        <w:tab/>
        <w:t>Aufgrund des Gesetzes vom 22. April 2019 zur Einführung eines Bankiereids und einer Disziplinarordnung für die Bankenbranche, des Artikels 4 § 3 Absatz 3, ersetzt durch das Gesetz vom 20. Dezember 2023 zur Festlegung verschiedener finanzieller Bestimmungen, und des Artikels 15 § 2;</w:t>
      </w:r>
    </w:p>
    <w:p w14:paraId="1E61E441" w14:textId="77777777" w:rsidR="00F33E79" w:rsidRPr="001D3941" w:rsidRDefault="00F33E79" w:rsidP="00425301">
      <w:pPr>
        <w:jc w:val="both"/>
        <w:rPr>
          <w:lang w:val="de-DE"/>
        </w:rPr>
      </w:pPr>
    </w:p>
    <w:p w14:paraId="2C7E4BE9" w14:textId="77777777" w:rsidR="00F33E79" w:rsidRPr="001D3941" w:rsidRDefault="00F33E79" w:rsidP="00425301">
      <w:pPr>
        <w:jc w:val="both"/>
        <w:rPr>
          <w:lang w:val="de-DE"/>
        </w:rPr>
      </w:pPr>
      <w:r w:rsidRPr="001D3941">
        <w:rPr>
          <w:lang w:val="de-DE"/>
        </w:rPr>
        <w:tab/>
        <w:t>Aufgrund des Gesetzes vom 20. Dezember 2023 zur Festlegung verschiedener finanzieller Bestimmungen, des Artikels 117;</w:t>
      </w:r>
    </w:p>
    <w:p w14:paraId="0432E943" w14:textId="77777777" w:rsidR="00F33E79" w:rsidRPr="001D3941" w:rsidRDefault="00F33E79" w:rsidP="00425301">
      <w:pPr>
        <w:jc w:val="both"/>
        <w:rPr>
          <w:lang w:val="de-DE"/>
        </w:rPr>
      </w:pPr>
    </w:p>
    <w:p w14:paraId="302B6AFC" w14:textId="77777777" w:rsidR="00F33E79" w:rsidRPr="001D3941" w:rsidRDefault="00F33E79" w:rsidP="00425301">
      <w:pPr>
        <w:jc w:val="both"/>
        <w:rPr>
          <w:lang w:val="de-DE"/>
        </w:rPr>
      </w:pPr>
      <w:r w:rsidRPr="001D3941">
        <w:rPr>
          <w:lang w:val="de-DE"/>
        </w:rPr>
        <w:tab/>
        <w:t>Aufgrund des Vorschlags der Autorität Finanzielle Dienste und Märkte vom 6. November 2023;</w:t>
      </w:r>
    </w:p>
    <w:p w14:paraId="0CB40F81" w14:textId="77777777" w:rsidR="00F33E79" w:rsidRPr="001D3941" w:rsidRDefault="00F33E79" w:rsidP="00425301">
      <w:pPr>
        <w:jc w:val="both"/>
        <w:rPr>
          <w:lang w:val="de-DE"/>
        </w:rPr>
      </w:pPr>
    </w:p>
    <w:p w14:paraId="72C3860D" w14:textId="77777777" w:rsidR="00F33E79" w:rsidRPr="001D3941" w:rsidRDefault="00F33E79" w:rsidP="00425301">
      <w:pPr>
        <w:jc w:val="both"/>
        <w:rPr>
          <w:lang w:val="de-DE"/>
        </w:rPr>
      </w:pPr>
      <w:r w:rsidRPr="001D3941">
        <w:rPr>
          <w:lang w:val="de-DE"/>
        </w:rPr>
        <w:tab/>
        <w:t>Aufgrund der Stellungnahme der Belgischen Nationalbank vom 28. November 2023;</w:t>
      </w:r>
    </w:p>
    <w:p w14:paraId="51FA97C8" w14:textId="77777777" w:rsidR="00F33E79" w:rsidRPr="001D3941" w:rsidRDefault="00F33E79" w:rsidP="00425301">
      <w:pPr>
        <w:jc w:val="both"/>
        <w:rPr>
          <w:lang w:val="de-DE"/>
        </w:rPr>
      </w:pPr>
    </w:p>
    <w:p w14:paraId="159DC5A0" w14:textId="77777777" w:rsidR="00F33E79" w:rsidRPr="001D3941" w:rsidRDefault="00F33E79" w:rsidP="00425301">
      <w:pPr>
        <w:jc w:val="both"/>
        <w:rPr>
          <w:lang w:val="de-DE"/>
        </w:rPr>
      </w:pPr>
      <w:r w:rsidRPr="001D3941">
        <w:rPr>
          <w:lang w:val="de-DE"/>
        </w:rPr>
        <w:tab/>
        <w:t>Aufgrund der Konsultierung der entsprechenden betreffenden Einheiten, vertreten durch ihre Berufsverbände;</w:t>
      </w:r>
    </w:p>
    <w:p w14:paraId="60B3492A" w14:textId="77777777" w:rsidR="00F33E79" w:rsidRPr="001D3941" w:rsidRDefault="00F33E79" w:rsidP="00425301">
      <w:pPr>
        <w:jc w:val="both"/>
        <w:rPr>
          <w:lang w:val="de-DE"/>
        </w:rPr>
      </w:pPr>
    </w:p>
    <w:p w14:paraId="590AB962" w14:textId="77777777" w:rsidR="00F33E79" w:rsidRPr="001D3941" w:rsidRDefault="00F33E79" w:rsidP="00425301">
      <w:pPr>
        <w:jc w:val="both"/>
        <w:rPr>
          <w:lang w:val="de-DE"/>
        </w:rPr>
      </w:pPr>
      <w:r w:rsidRPr="001D3941">
        <w:rPr>
          <w:lang w:val="de-DE"/>
        </w:rPr>
        <w:tab/>
        <w:t>Aufgrund des Antrags auf Begutachtung binnen einer Frist von dreißig Tagen, der am 27. Dezember 2023 beim Staatsrat eingereicht worden ist, in Anwendung von Artikel 84 § 1 Absatz 1 Nr. 2 der am 12. Januar 1973 koordinierten Gesetze über den Staatsrat;</w:t>
      </w:r>
    </w:p>
    <w:p w14:paraId="0B76B860" w14:textId="77777777" w:rsidR="00F33E79" w:rsidRPr="001D3941" w:rsidRDefault="00F33E79" w:rsidP="00425301">
      <w:pPr>
        <w:jc w:val="both"/>
        <w:rPr>
          <w:lang w:val="de-DE"/>
        </w:rPr>
      </w:pPr>
    </w:p>
    <w:p w14:paraId="648BF132" w14:textId="77777777" w:rsidR="00F33E79" w:rsidRPr="001D3941" w:rsidRDefault="00F33E79" w:rsidP="00425301">
      <w:pPr>
        <w:jc w:val="both"/>
        <w:rPr>
          <w:lang w:val="de-DE"/>
        </w:rPr>
      </w:pPr>
      <w:r w:rsidRPr="001D3941">
        <w:rPr>
          <w:lang w:val="de-DE"/>
        </w:rPr>
        <w:tab/>
        <w:t>Aufgrund des Beschlusses 75.253/2 des Staatsrates in Anwendung von Artikel 84 § 5 der am 12. Januar 1973 koordinierten Gesetze über den Staatsrat, kein Gutachten abzugeben;</w:t>
      </w:r>
    </w:p>
    <w:p w14:paraId="67B0FF73" w14:textId="77777777" w:rsidR="00F33E79" w:rsidRPr="001D3941" w:rsidRDefault="00F33E79" w:rsidP="00425301">
      <w:pPr>
        <w:jc w:val="both"/>
        <w:rPr>
          <w:lang w:val="de-DE"/>
        </w:rPr>
      </w:pPr>
    </w:p>
    <w:p w14:paraId="0C44DB63" w14:textId="77777777" w:rsidR="00F33E79" w:rsidRPr="001D3941" w:rsidRDefault="00F33E79" w:rsidP="00425301">
      <w:pPr>
        <w:jc w:val="both"/>
        <w:rPr>
          <w:lang w:val="de-DE"/>
        </w:rPr>
      </w:pPr>
      <w:r w:rsidRPr="001D3941">
        <w:rPr>
          <w:lang w:val="de-DE"/>
        </w:rPr>
        <w:tab/>
        <w:t>Aufgrund der Beratung im Ministerrat;</w:t>
      </w:r>
    </w:p>
    <w:p w14:paraId="48A11B10" w14:textId="77777777" w:rsidR="00F33E79" w:rsidRPr="001D3941" w:rsidRDefault="00F33E79" w:rsidP="00425301">
      <w:pPr>
        <w:jc w:val="both"/>
        <w:rPr>
          <w:lang w:val="de-DE"/>
        </w:rPr>
      </w:pPr>
    </w:p>
    <w:p w14:paraId="67981432" w14:textId="77777777" w:rsidR="00F33E79" w:rsidRPr="001D3941" w:rsidRDefault="00F33E79" w:rsidP="00425301">
      <w:pPr>
        <w:jc w:val="both"/>
        <w:rPr>
          <w:lang w:val="de-DE"/>
        </w:rPr>
      </w:pPr>
      <w:r w:rsidRPr="001D3941">
        <w:rPr>
          <w:lang w:val="de-DE"/>
        </w:rPr>
        <w:tab/>
        <w:t>Auf Vorschlag des Ministers der Finanzen</w:t>
      </w:r>
    </w:p>
    <w:p w14:paraId="504BA4C5" w14:textId="77777777" w:rsidR="00F33E79" w:rsidRPr="001D3941" w:rsidRDefault="00F33E79" w:rsidP="00425301">
      <w:pPr>
        <w:jc w:val="both"/>
        <w:rPr>
          <w:lang w:val="de-DE"/>
        </w:rPr>
      </w:pPr>
    </w:p>
    <w:p w14:paraId="00FCF4E8" w14:textId="77777777" w:rsidR="00F33E79" w:rsidRPr="001D3941" w:rsidRDefault="00F33E79" w:rsidP="00425301">
      <w:pPr>
        <w:jc w:val="both"/>
        <w:rPr>
          <w:lang w:val="de-DE"/>
        </w:rPr>
      </w:pPr>
    </w:p>
    <w:p w14:paraId="034C2BDF" w14:textId="77777777" w:rsidR="00F33E79" w:rsidRPr="001D3941" w:rsidRDefault="00F33E79" w:rsidP="00425301">
      <w:pPr>
        <w:jc w:val="both"/>
        <w:rPr>
          <w:lang w:val="de-DE"/>
        </w:rPr>
      </w:pPr>
      <w:r w:rsidRPr="001D3941">
        <w:rPr>
          <w:lang w:val="de-DE"/>
        </w:rPr>
        <w:tab/>
      </w:r>
      <w:r w:rsidRPr="001D3941">
        <w:rPr>
          <w:lang w:val="de-DE"/>
        </w:rPr>
        <w:tab/>
        <w:t>Haben Wir beschlossen und erlassen Wir:</w:t>
      </w:r>
    </w:p>
    <w:p w14:paraId="1C3BB759" w14:textId="77777777" w:rsidR="00F33E79" w:rsidRPr="001D3941" w:rsidRDefault="00F33E79" w:rsidP="00425301">
      <w:pPr>
        <w:jc w:val="both"/>
        <w:rPr>
          <w:lang w:val="de-DE"/>
        </w:rPr>
      </w:pPr>
    </w:p>
    <w:p w14:paraId="39F58C30" w14:textId="77777777" w:rsidR="00F33E79" w:rsidRPr="001D3941" w:rsidRDefault="00F33E79" w:rsidP="00425301">
      <w:pPr>
        <w:jc w:val="both"/>
        <w:rPr>
          <w:lang w:val="de-DE"/>
        </w:rPr>
      </w:pPr>
    </w:p>
    <w:p w14:paraId="1C0FD722" w14:textId="77777777" w:rsidR="00F33E79" w:rsidRPr="001D3941" w:rsidRDefault="00F33E79" w:rsidP="009708E6">
      <w:pPr>
        <w:jc w:val="center"/>
        <w:rPr>
          <w:b/>
          <w:bCs/>
          <w:lang w:val="de-DE"/>
        </w:rPr>
      </w:pPr>
      <w:r w:rsidRPr="001D3941">
        <w:rPr>
          <w:b/>
          <w:lang w:val="de-DE"/>
        </w:rPr>
        <w:t xml:space="preserve">TITEL 1 - </w:t>
      </w:r>
      <w:r w:rsidRPr="001D3941">
        <w:rPr>
          <w:b/>
          <w:i/>
          <w:lang w:val="de-DE"/>
        </w:rPr>
        <w:t>Gegenstand und Begriffsbestimmungen</w:t>
      </w:r>
    </w:p>
    <w:p w14:paraId="26BCEC4D" w14:textId="77777777" w:rsidR="00F33E79" w:rsidRPr="001D3941" w:rsidRDefault="00F33E79" w:rsidP="00425301">
      <w:pPr>
        <w:jc w:val="both"/>
        <w:rPr>
          <w:lang w:val="de-DE"/>
        </w:rPr>
      </w:pPr>
    </w:p>
    <w:p w14:paraId="38C1FB3F" w14:textId="77777777" w:rsidR="00F33E79" w:rsidRPr="001D3941" w:rsidRDefault="00F33E79" w:rsidP="00425301">
      <w:pPr>
        <w:jc w:val="both"/>
        <w:rPr>
          <w:lang w:val="de-DE"/>
        </w:rPr>
      </w:pPr>
    </w:p>
    <w:p w14:paraId="04D07F59" w14:textId="77777777" w:rsidR="00F33E79" w:rsidRPr="001D3941" w:rsidRDefault="00F33E79" w:rsidP="00425301">
      <w:pPr>
        <w:jc w:val="both"/>
        <w:rPr>
          <w:lang w:val="de-DE"/>
        </w:rPr>
      </w:pPr>
      <w:r w:rsidRPr="001D3941">
        <w:rPr>
          <w:b/>
          <w:lang w:val="de-DE"/>
        </w:rPr>
        <w:tab/>
        <w:t>Artikel 1 -</w:t>
      </w:r>
      <w:r w:rsidRPr="001D3941">
        <w:rPr>
          <w:lang w:val="de-DE"/>
        </w:rPr>
        <w:t xml:space="preserve"> Vorliegender Erlass bestimmt den Inhalt der in Artikel 4 § 3 des Gesetzes vom 22. April 2019 erwähnten individuellen Wohlverhaltensregeln.</w:t>
      </w:r>
    </w:p>
    <w:p w14:paraId="4DB23C8B" w14:textId="77777777" w:rsidR="00F33E79" w:rsidRPr="001D3941" w:rsidRDefault="00F33E79" w:rsidP="00425301">
      <w:pPr>
        <w:jc w:val="both"/>
        <w:rPr>
          <w:lang w:val="de-DE"/>
        </w:rPr>
      </w:pPr>
    </w:p>
    <w:p w14:paraId="49C977B6" w14:textId="77777777" w:rsidR="00F33E79" w:rsidRPr="001D3941" w:rsidRDefault="00F33E79" w:rsidP="00425301">
      <w:pPr>
        <w:jc w:val="both"/>
        <w:rPr>
          <w:lang w:val="de-DE"/>
        </w:rPr>
      </w:pPr>
    </w:p>
    <w:p w14:paraId="05F55565" w14:textId="77777777" w:rsidR="00F33E79" w:rsidRPr="001D3941" w:rsidRDefault="00F33E79">
      <w:pPr>
        <w:rPr>
          <w:b/>
          <w:lang w:val="de-DE"/>
        </w:rPr>
      </w:pPr>
      <w:r w:rsidRPr="001D3941">
        <w:rPr>
          <w:b/>
          <w:lang w:val="de-DE"/>
        </w:rPr>
        <w:br w:type="page"/>
      </w:r>
    </w:p>
    <w:p w14:paraId="51026B71" w14:textId="54F63FAB" w:rsidR="00F33E79" w:rsidRPr="001D3941" w:rsidRDefault="00F33E79" w:rsidP="00425301">
      <w:pPr>
        <w:jc w:val="both"/>
        <w:rPr>
          <w:lang w:val="de-DE"/>
        </w:rPr>
      </w:pPr>
      <w:r w:rsidRPr="001D3941">
        <w:rPr>
          <w:b/>
          <w:lang w:val="de-DE"/>
        </w:rPr>
        <w:lastRenderedPageBreak/>
        <w:tab/>
        <w:t>Art. 2 -</w:t>
      </w:r>
      <w:r w:rsidRPr="001D3941">
        <w:rPr>
          <w:lang w:val="de-DE"/>
        </w:rPr>
        <w:t xml:space="preserve"> Für die Anwendung des vorliegenden Erlasses versteht man unter:</w:t>
      </w:r>
    </w:p>
    <w:p w14:paraId="64E09E39" w14:textId="77777777" w:rsidR="00F33E79" w:rsidRPr="001D3941" w:rsidRDefault="00F33E79" w:rsidP="00425301">
      <w:pPr>
        <w:jc w:val="both"/>
        <w:rPr>
          <w:lang w:val="de-DE"/>
        </w:rPr>
      </w:pPr>
    </w:p>
    <w:p w14:paraId="1822D830" w14:textId="77777777" w:rsidR="00F33E79" w:rsidRPr="001D3941" w:rsidRDefault="00F33E79" w:rsidP="00425301">
      <w:pPr>
        <w:jc w:val="both"/>
        <w:rPr>
          <w:lang w:val="de-DE"/>
        </w:rPr>
      </w:pPr>
      <w:r w:rsidRPr="001D3941">
        <w:rPr>
          <w:lang w:val="de-DE"/>
        </w:rPr>
        <w:tab/>
        <w:t>1. "Gesetz vom 22. April 2019": das Gesetz vom 22. April 2019 zur Einführung eines Bankiereids und einer Disziplinarordnung für die Bankenbranche,</w:t>
      </w:r>
    </w:p>
    <w:p w14:paraId="0BCC56FF" w14:textId="77777777" w:rsidR="00F33E79" w:rsidRPr="001D3941" w:rsidRDefault="00F33E79" w:rsidP="00425301">
      <w:pPr>
        <w:jc w:val="both"/>
        <w:rPr>
          <w:lang w:val="de-DE"/>
        </w:rPr>
      </w:pPr>
    </w:p>
    <w:p w14:paraId="393238E6" w14:textId="77777777" w:rsidR="00F33E79" w:rsidRPr="001D3941" w:rsidRDefault="00F33E79" w:rsidP="00425301">
      <w:pPr>
        <w:jc w:val="both"/>
        <w:rPr>
          <w:lang w:val="de-DE"/>
        </w:rPr>
      </w:pPr>
      <w:r w:rsidRPr="001D3941">
        <w:rPr>
          <w:lang w:val="de-DE"/>
        </w:rPr>
        <w:tab/>
        <w:t>2. "Bankprodukten": Finanzprodukte, die von einer betreffenden Einheit im Rahmen der Erbringung von Bankdienstleistungen vermarktet werden,</w:t>
      </w:r>
    </w:p>
    <w:p w14:paraId="56BD953D" w14:textId="77777777" w:rsidR="00F33E79" w:rsidRPr="001D3941" w:rsidRDefault="00F33E79" w:rsidP="00425301">
      <w:pPr>
        <w:jc w:val="both"/>
        <w:rPr>
          <w:lang w:val="de-DE"/>
        </w:rPr>
      </w:pPr>
    </w:p>
    <w:p w14:paraId="42131C27" w14:textId="77777777" w:rsidR="00F33E79" w:rsidRPr="001D3941" w:rsidRDefault="00F33E79" w:rsidP="00425301">
      <w:pPr>
        <w:jc w:val="both"/>
        <w:rPr>
          <w:lang w:val="de-DE"/>
        </w:rPr>
      </w:pPr>
      <w:r w:rsidRPr="001D3941">
        <w:rPr>
          <w:lang w:val="de-DE"/>
        </w:rPr>
        <w:tab/>
        <w:t>3. "Aufsichtsbehörde": jede Behörde, die mit der Aufsicht über die Ausübung von Banktätigkeiten oder die Erbringung von Bankdienstleistungen durch die betreffenden Einheiten, mit der vorbeugenden Aufsicht oder mit der Aufsicht hinsichtlich der Verhinderung von Geldwäsche und Terrorismusfinanzierung bei den betreffenden Einheiten beauftragt ist.</w:t>
      </w:r>
    </w:p>
    <w:p w14:paraId="722BD995" w14:textId="77777777" w:rsidR="00F33E79" w:rsidRPr="001D3941" w:rsidRDefault="00F33E79" w:rsidP="00425301">
      <w:pPr>
        <w:jc w:val="both"/>
        <w:rPr>
          <w:lang w:val="de-DE"/>
        </w:rPr>
      </w:pPr>
    </w:p>
    <w:p w14:paraId="17472C08" w14:textId="77777777" w:rsidR="00F33E79" w:rsidRPr="001D3941" w:rsidRDefault="00F33E79" w:rsidP="00425301">
      <w:pPr>
        <w:jc w:val="both"/>
        <w:rPr>
          <w:lang w:val="de-DE"/>
        </w:rPr>
      </w:pPr>
    </w:p>
    <w:p w14:paraId="2070EEF9" w14:textId="77777777" w:rsidR="00F33E79" w:rsidRPr="001D3941" w:rsidRDefault="00F33E79" w:rsidP="00425301">
      <w:pPr>
        <w:jc w:val="center"/>
        <w:rPr>
          <w:b/>
          <w:bCs/>
          <w:i/>
          <w:iCs/>
          <w:lang w:val="de-DE"/>
        </w:rPr>
      </w:pPr>
      <w:r w:rsidRPr="001D3941">
        <w:rPr>
          <w:b/>
          <w:lang w:val="de-DE"/>
        </w:rPr>
        <w:t xml:space="preserve">TITEL 2 - </w:t>
      </w:r>
      <w:r w:rsidRPr="001D3941">
        <w:rPr>
          <w:b/>
          <w:i/>
          <w:lang w:val="de-DE"/>
        </w:rPr>
        <w:t>Individuelle Wohlverhaltensregeln</w:t>
      </w:r>
    </w:p>
    <w:p w14:paraId="278C858C" w14:textId="77777777" w:rsidR="00F33E79" w:rsidRPr="001D3941" w:rsidRDefault="00F33E79" w:rsidP="00425301">
      <w:pPr>
        <w:jc w:val="both"/>
        <w:rPr>
          <w:lang w:val="de-DE"/>
        </w:rPr>
      </w:pPr>
    </w:p>
    <w:p w14:paraId="54EC2373" w14:textId="77777777" w:rsidR="00F33E79" w:rsidRPr="001D3941" w:rsidRDefault="00F33E79" w:rsidP="00425301">
      <w:pPr>
        <w:jc w:val="both"/>
        <w:rPr>
          <w:lang w:val="de-DE"/>
        </w:rPr>
      </w:pPr>
    </w:p>
    <w:p w14:paraId="0218D995" w14:textId="77777777" w:rsidR="00F33E79" w:rsidRPr="001D3941" w:rsidRDefault="00F33E79" w:rsidP="00425301">
      <w:pPr>
        <w:jc w:val="center"/>
        <w:rPr>
          <w:i/>
          <w:iCs/>
          <w:lang w:val="de-DE"/>
        </w:rPr>
      </w:pPr>
      <w:r w:rsidRPr="001D3941">
        <w:rPr>
          <w:lang w:val="de-DE"/>
        </w:rPr>
        <w:t xml:space="preserve">KAPITEL 1 - </w:t>
      </w:r>
      <w:r w:rsidRPr="001D3941">
        <w:rPr>
          <w:i/>
          <w:lang w:val="de-DE"/>
        </w:rPr>
        <w:t>Auf alle Erbringer von Bankdienstleistungen anwendbare Regeln</w:t>
      </w:r>
    </w:p>
    <w:p w14:paraId="0E5FE4B3" w14:textId="77777777" w:rsidR="00F33E79" w:rsidRPr="001D3941" w:rsidRDefault="00F33E79" w:rsidP="00425301">
      <w:pPr>
        <w:jc w:val="both"/>
        <w:rPr>
          <w:lang w:val="de-DE"/>
        </w:rPr>
      </w:pPr>
    </w:p>
    <w:p w14:paraId="0FD56A05" w14:textId="77777777" w:rsidR="00F33E79" w:rsidRPr="001D3941" w:rsidRDefault="00F33E79" w:rsidP="00425301">
      <w:pPr>
        <w:jc w:val="both"/>
        <w:rPr>
          <w:lang w:val="de-DE"/>
        </w:rPr>
      </w:pPr>
    </w:p>
    <w:p w14:paraId="0950F4C5" w14:textId="77777777" w:rsidR="00F33E79" w:rsidRPr="001D3941" w:rsidRDefault="00F33E79" w:rsidP="00425301">
      <w:pPr>
        <w:jc w:val="both"/>
        <w:rPr>
          <w:lang w:val="de-DE"/>
        </w:rPr>
      </w:pPr>
      <w:r w:rsidRPr="001D3941">
        <w:rPr>
          <w:b/>
          <w:lang w:val="de-DE"/>
        </w:rPr>
        <w:tab/>
        <w:t>Art. 3 -</w:t>
      </w:r>
      <w:r w:rsidRPr="001D3941">
        <w:rPr>
          <w:lang w:val="de-DE"/>
        </w:rPr>
        <w:t xml:space="preserve"> § 1 - Erbringer von Bankdienstleistungen handeln ehrlich und rechtschaffen.</w:t>
      </w:r>
    </w:p>
    <w:p w14:paraId="01CAF0D4" w14:textId="77777777" w:rsidR="00F33E79" w:rsidRPr="001D3941" w:rsidRDefault="00F33E79" w:rsidP="00425301">
      <w:pPr>
        <w:jc w:val="both"/>
        <w:rPr>
          <w:lang w:val="de-DE"/>
        </w:rPr>
      </w:pPr>
    </w:p>
    <w:p w14:paraId="61859E86" w14:textId="77777777" w:rsidR="00F33E79" w:rsidRPr="001D3941" w:rsidRDefault="00F33E79" w:rsidP="00425301">
      <w:pPr>
        <w:jc w:val="both"/>
        <w:rPr>
          <w:lang w:val="de-DE"/>
        </w:rPr>
      </w:pPr>
      <w:r w:rsidRPr="001D3941">
        <w:rPr>
          <w:lang w:val="de-DE"/>
        </w:rPr>
        <w:tab/>
        <w:t>§ 2 - Folgende Verhaltensweisen stellen unter anderem Handlungen dar, die nicht der von Erbringern von Bankdienstleistungen erwarteten Ehrlichkeit oder Integrität entsprechen:</w:t>
      </w:r>
    </w:p>
    <w:p w14:paraId="5E1F6CA5" w14:textId="77777777" w:rsidR="00F33E79" w:rsidRPr="001D3941" w:rsidRDefault="00F33E79" w:rsidP="00425301">
      <w:pPr>
        <w:jc w:val="both"/>
        <w:rPr>
          <w:lang w:val="de-DE"/>
        </w:rPr>
      </w:pPr>
    </w:p>
    <w:p w14:paraId="7697F158" w14:textId="77777777" w:rsidR="00F33E79" w:rsidRPr="001D3941" w:rsidRDefault="00F33E79" w:rsidP="00425301">
      <w:pPr>
        <w:jc w:val="both"/>
        <w:rPr>
          <w:lang w:val="de-DE"/>
        </w:rPr>
      </w:pPr>
      <w:r w:rsidRPr="001D3941">
        <w:rPr>
          <w:lang w:val="de-DE"/>
        </w:rPr>
        <w:tab/>
      </w:r>
      <w:r w:rsidRPr="001D3941">
        <w:rPr>
          <w:i/>
          <w:lang w:val="de-DE"/>
        </w:rPr>
        <w:t>a)</w:t>
      </w:r>
      <w:r w:rsidRPr="001D3941">
        <w:rPr>
          <w:lang w:val="de-DE"/>
        </w:rPr>
        <w:t> jede Praktik, die zur Auferlegung einer der in Artikel 20 § 1 des Gesetzes vom 25. April 2014 über den Status und die Kontrolle der Kreditinstitute aufgezählten Strafen führen kann,</w:t>
      </w:r>
    </w:p>
    <w:p w14:paraId="3E12C364" w14:textId="77777777" w:rsidR="00F33E79" w:rsidRPr="001D3941" w:rsidRDefault="00F33E79" w:rsidP="00425301">
      <w:pPr>
        <w:jc w:val="both"/>
        <w:rPr>
          <w:lang w:val="de-DE"/>
        </w:rPr>
      </w:pPr>
    </w:p>
    <w:p w14:paraId="70DEA812" w14:textId="77777777" w:rsidR="00F33E79" w:rsidRPr="001D3941" w:rsidRDefault="00F33E79" w:rsidP="00425301">
      <w:pPr>
        <w:jc w:val="both"/>
        <w:rPr>
          <w:lang w:val="de-DE"/>
        </w:rPr>
      </w:pPr>
      <w:r w:rsidRPr="001D3941">
        <w:rPr>
          <w:lang w:val="de-DE"/>
        </w:rPr>
        <w:tab/>
      </w:r>
      <w:r w:rsidRPr="001D3941">
        <w:rPr>
          <w:i/>
          <w:lang w:val="de-DE"/>
        </w:rPr>
        <w:t>b)</w:t>
      </w:r>
      <w:r w:rsidRPr="001D3941">
        <w:rPr>
          <w:lang w:val="de-DE"/>
        </w:rPr>
        <w:t> das vorsätzliche Verbergen von Daten, Informationen oder Unterlagen, von denen man vernünftigerweise annehmen kann, dass sie für den Kunden nützlich sind,</w:t>
      </w:r>
    </w:p>
    <w:p w14:paraId="28E2A517" w14:textId="77777777" w:rsidR="00F33E79" w:rsidRPr="001D3941" w:rsidRDefault="00F33E79" w:rsidP="00425301">
      <w:pPr>
        <w:jc w:val="both"/>
        <w:rPr>
          <w:lang w:val="de-DE"/>
        </w:rPr>
      </w:pPr>
    </w:p>
    <w:p w14:paraId="19E42239" w14:textId="77777777" w:rsidR="00F33E79" w:rsidRPr="001D3941" w:rsidRDefault="00F33E79" w:rsidP="00425301">
      <w:pPr>
        <w:jc w:val="both"/>
        <w:rPr>
          <w:lang w:val="de-DE"/>
        </w:rPr>
      </w:pPr>
      <w:r w:rsidRPr="001D3941">
        <w:rPr>
          <w:lang w:val="de-DE"/>
        </w:rPr>
        <w:tab/>
      </w:r>
      <w:r w:rsidRPr="001D3941">
        <w:rPr>
          <w:i/>
          <w:lang w:val="de-DE"/>
        </w:rPr>
        <w:t>c)</w:t>
      </w:r>
      <w:r w:rsidRPr="001D3941">
        <w:rPr>
          <w:lang w:val="de-DE"/>
        </w:rPr>
        <w:t> die Bereitstellung falscher oder irreführender Daten, Informationen oder Unterlagen, obwohl der Erbringer von Bankdienstleistungen wusste oder hätte wissen müssen, dass diese Daten, Informationen oder Unterlagen falsch oder irreführend waren,</w:t>
      </w:r>
    </w:p>
    <w:p w14:paraId="6001A764" w14:textId="77777777" w:rsidR="00F33E79" w:rsidRPr="001D3941" w:rsidRDefault="00F33E79" w:rsidP="00425301">
      <w:pPr>
        <w:jc w:val="both"/>
        <w:rPr>
          <w:lang w:val="de-DE"/>
        </w:rPr>
      </w:pPr>
    </w:p>
    <w:p w14:paraId="3A7F9A7E" w14:textId="77777777" w:rsidR="00F33E79" w:rsidRPr="001D3941" w:rsidRDefault="00F33E79" w:rsidP="00425301">
      <w:pPr>
        <w:jc w:val="both"/>
        <w:rPr>
          <w:lang w:val="de-DE"/>
        </w:rPr>
      </w:pPr>
      <w:r w:rsidRPr="001D3941">
        <w:rPr>
          <w:lang w:val="de-DE"/>
        </w:rPr>
        <w:tab/>
      </w:r>
      <w:r w:rsidRPr="001D3941">
        <w:rPr>
          <w:i/>
          <w:lang w:val="de-DE"/>
        </w:rPr>
        <w:t>d)</w:t>
      </w:r>
      <w:r w:rsidRPr="001D3941">
        <w:rPr>
          <w:lang w:val="de-DE"/>
        </w:rPr>
        <w:t> die Verwendung von Aktiva eines Kunden oder der entsprechenden betreffenden Einheit für andere Zwecke als diejenigen, die im gesetzlichen und verordnungsrechtlichen Rahmen vorgesehen oder zwischen den Parteien vereinbart sind,</w:t>
      </w:r>
    </w:p>
    <w:p w14:paraId="4C56B495" w14:textId="77777777" w:rsidR="00F33E79" w:rsidRPr="001D3941" w:rsidRDefault="00F33E79" w:rsidP="00425301">
      <w:pPr>
        <w:jc w:val="both"/>
        <w:rPr>
          <w:lang w:val="de-DE"/>
        </w:rPr>
      </w:pPr>
    </w:p>
    <w:p w14:paraId="355A85AE" w14:textId="77777777" w:rsidR="00F33E79" w:rsidRPr="001D3941" w:rsidRDefault="00F33E79" w:rsidP="00425301">
      <w:pPr>
        <w:jc w:val="both"/>
        <w:rPr>
          <w:lang w:val="de-DE"/>
        </w:rPr>
      </w:pPr>
      <w:r w:rsidRPr="001D3941">
        <w:rPr>
          <w:lang w:val="de-DE"/>
        </w:rPr>
        <w:tab/>
      </w:r>
      <w:r w:rsidRPr="001D3941">
        <w:rPr>
          <w:i/>
          <w:lang w:val="de-DE"/>
        </w:rPr>
        <w:t>e)</w:t>
      </w:r>
      <w:r w:rsidRPr="001D3941">
        <w:rPr>
          <w:lang w:val="de-DE"/>
        </w:rPr>
        <w:t> die Nutzung vertraulicher Informationen für andere Zwecke als diejenigen, die im gesetzlichen und verordnungsrechtlichen Rahmen vorgesehen oder zwischen den Parteien vereinbart sind,</w:t>
      </w:r>
    </w:p>
    <w:p w14:paraId="6CC73DF9" w14:textId="77777777" w:rsidR="00F33E79" w:rsidRPr="001D3941" w:rsidRDefault="00F33E79" w:rsidP="00425301">
      <w:pPr>
        <w:jc w:val="both"/>
        <w:rPr>
          <w:lang w:val="de-DE"/>
        </w:rPr>
      </w:pPr>
    </w:p>
    <w:p w14:paraId="32A16A86" w14:textId="77777777" w:rsidR="00F33E79" w:rsidRPr="001D3941" w:rsidRDefault="00F33E79" w:rsidP="00425301">
      <w:pPr>
        <w:jc w:val="both"/>
        <w:rPr>
          <w:lang w:val="de-DE"/>
        </w:rPr>
      </w:pPr>
      <w:r w:rsidRPr="001D3941">
        <w:rPr>
          <w:lang w:val="de-DE"/>
        </w:rPr>
        <w:tab/>
      </w:r>
      <w:r w:rsidRPr="001D3941">
        <w:rPr>
          <w:i/>
          <w:lang w:val="de-DE"/>
        </w:rPr>
        <w:t>f)</w:t>
      </w:r>
      <w:r w:rsidRPr="001D3941">
        <w:rPr>
          <w:lang w:val="de-DE"/>
        </w:rPr>
        <w:t> die Entwicklung von Finanzkonstruktionen, mit denen Verstöße gegen gesetzliche oder verordnungsrechtliche Anforderungen verschleiert werden sollen,</w:t>
      </w:r>
    </w:p>
    <w:p w14:paraId="75807443" w14:textId="77777777" w:rsidR="00F33E79" w:rsidRPr="001D3941" w:rsidRDefault="00F33E79" w:rsidP="00425301">
      <w:pPr>
        <w:jc w:val="both"/>
        <w:rPr>
          <w:lang w:val="de-DE"/>
        </w:rPr>
      </w:pPr>
    </w:p>
    <w:p w14:paraId="5BF92985" w14:textId="77777777" w:rsidR="00F33E79" w:rsidRPr="001D3941" w:rsidRDefault="00F33E79" w:rsidP="00425301">
      <w:pPr>
        <w:jc w:val="both"/>
        <w:rPr>
          <w:lang w:val="de-DE"/>
        </w:rPr>
      </w:pPr>
      <w:r w:rsidRPr="001D3941">
        <w:rPr>
          <w:lang w:val="de-DE"/>
        </w:rPr>
        <w:tab/>
      </w:r>
      <w:r w:rsidRPr="001D3941">
        <w:rPr>
          <w:i/>
          <w:lang w:val="de-DE"/>
        </w:rPr>
        <w:t>g)</w:t>
      </w:r>
      <w:r w:rsidRPr="001D3941">
        <w:rPr>
          <w:lang w:val="de-DE"/>
        </w:rPr>
        <w:t> die Ausnutzung der physischen, psychischen oder wirtschaftlichen Schwäche eines Kunden, um ihn zu einer Handlung oder Unterlassung zu veranlassen, die sein Vermögen schädigt,</w:t>
      </w:r>
    </w:p>
    <w:p w14:paraId="00BAC4D6" w14:textId="77777777" w:rsidR="00F33E79" w:rsidRPr="001D3941" w:rsidRDefault="00F33E79" w:rsidP="00425301">
      <w:pPr>
        <w:jc w:val="both"/>
        <w:rPr>
          <w:lang w:val="de-DE"/>
        </w:rPr>
      </w:pPr>
    </w:p>
    <w:p w14:paraId="181E0057" w14:textId="77777777" w:rsidR="00F33E79" w:rsidRPr="001D3941" w:rsidRDefault="00F33E79" w:rsidP="00425301">
      <w:pPr>
        <w:jc w:val="both"/>
        <w:rPr>
          <w:lang w:val="de-DE"/>
        </w:rPr>
      </w:pPr>
      <w:r w:rsidRPr="001D3941">
        <w:rPr>
          <w:lang w:val="de-DE"/>
        </w:rPr>
        <w:tab/>
      </w:r>
      <w:r w:rsidRPr="001D3941">
        <w:rPr>
          <w:i/>
          <w:lang w:val="de-DE"/>
        </w:rPr>
        <w:t>g)</w:t>
      </w:r>
      <w:r w:rsidRPr="001D3941">
        <w:rPr>
          <w:lang w:val="de-DE"/>
        </w:rPr>
        <w:t> jede Verhaltensweise, die darauf abzielt, die Interessen eines Kunden, der entsprechenden betreffenden Einheit oder eines anderen Dritten zu schädigen oder einen unrechtmäßigen Vorteil daraus zu ziehen.</w:t>
      </w:r>
    </w:p>
    <w:p w14:paraId="51FFBEBB" w14:textId="77777777" w:rsidR="00F33E79" w:rsidRPr="001D3941" w:rsidRDefault="00F33E79" w:rsidP="00425301">
      <w:pPr>
        <w:jc w:val="both"/>
        <w:rPr>
          <w:lang w:val="de-DE"/>
        </w:rPr>
      </w:pPr>
    </w:p>
    <w:p w14:paraId="5B44E8F5" w14:textId="77777777" w:rsidR="00F33E79" w:rsidRPr="001D3941" w:rsidRDefault="00F33E79" w:rsidP="00425301">
      <w:pPr>
        <w:jc w:val="both"/>
        <w:rPr>
          <w:lang w:val="de-DE"/>
        </w:rPr>
      </w:pPr>
    </w:p>
    <w:p w14:paraId="7DA9D910" w14:textId="77777777" w:rsidR="00F33E79" w:rsidRPr="001D3941" w:rsidRDefault="00F33E79" w:rsidP="00425301">
      <w:pPr>
        <w:jc w:val="both"/>
        <w:rPr>
          <w:lang w:val="de-DE"/>
        </w:rPr>
      </w:pPr>
      <w:r w:rsidRPr="001D3941">
        <w:rPr>
          <w:b/>
          <w:lang w:val="de-DE"/>
        </w:rPr>
        <w:tab/>
        <w:t>Art. 4 -</w:t>
      </w:r>
      <w:r w:rsidRPr="001D3941">
        <w:rPr>
          <w:lang w:val="de-DE"/>
        </w:rPr>
        <w:t xml:space="preserve"> § 1 - Erbringer von Bankdienstleistungen handeln sachverständig und professionell.</w:t>
      </w:r>
    </w:p>
    <w:p w14:paraId="77F947C0" w14:textId="77777777" w:rsidR="00F33E79" w:rsidRPr="001D3941" w:rsidRDefault="00F33E79" w:rsidP="00425301">
      <w:pPr>
        <w:jc w:val="both"/>
        <w:rPr>
          <w:lang w:val="de-DE"/>
        </w:rPr>
      </w:pPr>
    </w:p>
    <w:p w14:paraId="31428437" w14:textId="77777777" w:rsidR="00F33E79" w:rsidRPr="001D3941" w:rsidRDefault="00F33E79" w:rsidP="00425301">
      <w:pPr>
        <w:jc w:val="both"/>
        <w:rPr>
          <w:lang w:val="de-DE"/>
        </w:rPr>
      </w:pPr>
      <w:r w:rsidRPr="001D3941">
        <w:rPr>
          <w:lang w:val="de-DE"/>
        </w:rPr>
        <w:tab/>
        <w:t>Verstöße gegen folgende Vorschriften und Verfahren stellen unter anderem Handlungen dar, die bei Begehen dieser Verstöße nicht der von Erbringern von Bankdienstleistungen erwarteten Sachkunde und Professionalität entsprechen:</w:t>
      </w:r>
    </w:p>
    <w:p w14:paraId="5FD7085F" w14:textId="77777777" w:rsidR="00F33E79" w:rsidRPr="001D3941" w:rsidRDefault="00F33E79" w:rsidP="00425301">
      <w:pPr>
        <w:jc w:val="both"/>
        <w:rPr>
          <w:lang w:val="de-DE"/>
        </w:rPr>
      </w:pPr>
    </w:p>
    <w:p w14:paraId="57690EE9" w14:textId="77777777" w:rsidR="00F33E79" w:rsidRPr="001D3941" w:rsidRDefault="00F33E79" w:rsidP="00425301">
      <w:pPr>
        <w:jc w:val="both"/>
        <w:rPr>
          <w:lang w:val="de-DE"/>
        </w:rPr>
      </w:pPr>
      <w:r w:rsidRPr="001D3941">
        <w:rPr>
          <w:lang w:val="de-DE"/>
        </w:rPr>
        <w:tab/>
      </w:r>
      <w:r w:rsidRPr="001D3941">
        <w:rPr>
          <w:i/>
          <w:lang w:val="de-DE"/>
        </w:rPr>
        <w:t>a)</w:t>
      </w:r>
      <w:r w:rsidRPr="001D3941">
        <w:rPr>
          <w:lang w:val="de-DE"/>
        </w:rPr>
        <w:t> den gesetzlichen und verordnungsrechtlichen Rahmen, der bei der Ausübung ihrer beruflichen Tätigkeiten auf sie anwendbar ist, und</w:t>
      </w:r>
    </w:p>
    <w:p w14:paraId="746DD7C9" w14:textId="77777777" w:rsidR="00F33E79" w:rsidRPr="001D3941" w:rsidRDefault="00F33E79" w:rsidP="00425301">
      <w:pPr>
        <w:jc w:val="both"/>
        <w:rPr>
          <w:lang w:val="de-DE"/>
        </w:rPr>
      </w:pPr>
    </w:p>
    <w:p w14:paraId="34FC1D60" w14:textId="77777777" w:rsidR="00F33E79" w:rsidRPr="001D3941" w:rsidRDefault="00F33E79" w:rsidP="00425301">
      <w:pPr>
        <w:jc w:val="both"/>
        <w:rPr>
          <w:lang w:val="de-DE"/>
        </w:rPr>
      </w:pPr>
      <w:r w:rsidRPr="001D3941">
        <w:rPr>
          <w:lang w:val="de-DE"/>
        </w:rPr>
        <w:tab/>
      </w:r>
      <w:r w:rsidRPr="001D3941">
        <w:rPr>
          <w:i/>
          <w:lang w:val="de-DE"/>
        </w:rPr>
        <w:t>b)</w:t>
      </w:r>
      <w:r w:rsidRPr="001D3941">
        <w:rPr>
          <w:lang w:val="de-DE"/>
        </w:rPr>
        <w:t> die internen Verfahren der betreffenden Einheit, mit denen die Einhaltung des für Banktätigkeiten und -dienstleistungen geltenden gesetzlichen und verordnungsrechtlichen Rahmens sichergestellt werden soll.</w:t>
      </w:r>
    </w:p>
    <w:p w14:paraId="46FFC052" w14:textId="77777777" w:rsidR="00F33E79" w:rsidRPr="001D3941" w:rsidRDefault="00F33E79" w:rsidP="00425301">
      <w:pPr>
        <w:jc w:val="both"/>
        <w:rPr>
          <w:lang w:val="de-DE"/>
        </w:rPr>
      </w:pPr>
    </w:p>
    <w:p w14:paraId="5C81D876" w14:textId="77777777" w:rsidR="00F33E79" w:rsidRPr="001D3941" w:rsidRDefault="00F33E79" w:rsidP="00425301">
      <w:pPr>
        <w:jc w:val="both"/>
        <w:rPr>
          <w:lang w:val="de-DE"/>
        </w:rPr>
      </w:pPr>
      <w:r w:rsidRPr="001D3941">
        <w:rPr>
          <w:lang w:val="de-DE"/>
        </w:rPr>
        <w:tab/>
        <w:t>§ 2 - Erbringer von Bankdienstleistungen halten sich über den für Banktätigkeiten und -dienstleistungen geltenden gesetzlichen und verordnungsrechtlichen Rahmen, die internen Verfahren der betreffenden Einheit zur Gewährleistung der Einhaltung dieses Rahmens sowie über alle Änderungen an diesem Rahmen informiert.</w:t>
      </w:r>
    </w:p>
    <w:p w14:paraId="7C5A1C6D" w14:textId="77777777" w:rsidR="00F33E79" w:rsidRPr="001D3941" w:rsidRDefault="00F33E79" w:rsidP="00425301">
      <w:pPr>
        <w:jc w:val="both"/>
        <w:rPr>
          <w:lang w:val="de-DE"/>
        </w:rPr>
      </w:pPr>
    </w:p>
    <w:p w14:paraId="28018194" w14:textId="77777777" w:rsidR="00F33E79" w:rsidRPr="001D3941" w:rsidRDefault="00F33E79" w:rsidP="00425301">
      <w:pPr>
        <w:jc w:val="both"/>
        <w:rPr>
          <w:lang w:val="de-DE"/>
        </w:rPr>
      </w:pPr>
      <w:r w:rsidRPr="001D3941">
        <w:rPr>
          <w:lang w:val="de-DE"/>
        </w:rPr>
        <w:tab/>
        <w:t>§ 3 - Erbringer von Bankdienstleistungen stellen sicher, dass sie jederzeit ihren Verpflichtungen in Bezug auf Ausbildungen und Berufskenntnisse nachkommen.</w:t>
      </w:r>
    </w:p>
    <w:p w14:paraId="5CD4C788" w14:textId="77777777" w:rsidR="00F33E79" w:rsidRPr="001D3941" w:rsidRDefault="00F33E79" w:rsidP="00425301">
      <w:pPr>
        <w:jc w:val="both"/>
        <w:rPr>
          <w:lang w:val="de-DE"/>
        </w:rPr>
      </w:pPr>
    </w:p>
    <w:p w14:paraId="69F79228" w14:textId="77777777" w:rsidR="00F33E79" w:rsidRPr="001D3941" w:rsidRDefault="00F33E79" w:rsidP="00425301">
      <w:pPr>
        <w:jc w:val="both"/>
        <w:rPr>
          <w:lang w:val="de-DE"/>
        </w:rPr>
      </w:pPr>
    </w:p>
    <w:p w14:paraId="59AEFBFF" w14:textId="77777777" w:rsidR="00F33E79" w:rsidRPr="001D3941" w:rsidRDefault="00F33E79" w:rsidP="00425301">
      <w:pPr>
        <w:jc w:val="both"/>
        <w:rPr>
          <w:lang w:val="de-DE"/>
        </w:rPr>
      </w:pPr>
      <w:r w:rsidRPr="001D3941">
        <w:rPr>
          <w:b/>
          <w:lang w:val="de-DE"/>
        </w:rPr>
        <w:tab/>
        <w:t>Art. 5 -</w:t>
      </w:r>
      <w:r w:rsidRPr="001D3941">
        <w:rPr>
          <w:lang w:val="de-DE"/>
        </w:rPr>
        <w:t xml:space="preserve"> § 1 - Erbringer von Bankdienstleistungen stellen sicher, dass sie:</w:t>
      </w:r>
    </w:p>
    <w:p w14:paraId="29063BF5" w14:textId="77777777" w:rsidR="00F33E79" w:rsidRPr="001D3941" w:rsidRDefault="00F33E79" w:rsidP="00425301">
      <w:pPr>
        <w:jc w:val="both"/>
        <w:rPr>
          <w:lang w:val="de-DE"/>
        </w:rPr>
      </w:pPr>
    </w:p>
    <w:p w14:paraId="6F36E311" w14:textId="77777777" w:rsidR="00F33E79" w:rsidRPr="001D3941" w:rsidRDefault="00F33E79" w:rsidP="00425301">
      <w:pPr>
        <w:jc w:val="both"/>
        <w:rPr>
          <w:lang w:val="de-DE"/>
        </w:rPr>
      </w:pPr>
      <w:r w:rsidRPr="001D3941">
        <w:rPr>
          <w:lang w:val="de-DE"/>
        </w:rPr>
        <w:tab/>
      </w:r>
      <w:r w:rsidRPr="001D3941">
        <w:rPr>
          <w:i/>
          <w:lang w:val="de-DE"/>
        </w:rPr>
        <w:t>a)</w:t>
      </w:r>
      <w:r w:rsidRPr="001D3941">
        <w:rPr>
          <w:lang w:val="de-DE"/>
        </w:rPr>
        <w:t> den rechtmäßigen Interessen ihrer Kunden bestmöglich dienen,</w:t>
      </w:r>
    </w:p>
    <w:p w14:paraId="27B204CE" w14:textId="77777777" w:rsidR="00F33E79" w:rsidRPr="001D3941" w:rsidRDefault="00F33E79" w:rsidP="00425301">
      <w:pPr>
        <w:jc w:val="both"/>
        <w:rPr>
          <w:lang w:val="de-DE"/>
        </w:rPr>
      </w:pPr>
    </w:p>
    <w:p w14:paraId="736F0F9A" w14:textId="77777777" w:rsidR="00F33E79" w:rsidRPr="001D3941" w:rsidRDefault="00F33E79" w:rsidP="00425301">
      <w:pPr>
        <w:jc w:val="both"/>
        <w:rPr>
          <w:lang w:val="de-DE"/>
        </w:rPr>
      </w:pPr>
      <w:r w:rsidRPr="001D3941">
        <w:rPr>
          <w:lang w:val="de-DE"/>
        </w:rPr>
        <w:tab/>
      </w:r>
      <w:r w:rsidRPr="001D3941">
        <w:rPr>
          <w:i/>
          <w:lang w:val="de-DE"/>
        </w:rPr>
        <w:t>b)</w:t>
      </w:r>
      <w:r w:rsidRPr="001D3941">
        <w:rPr>
          <w:lang w:val="de-DE"/>
        </w:rPr>
        <w:t> die Kunden fair behandeln.</w:t>
      </w:r>
    </w:p>
    <w:p w14:paraId="06B66CB4" w14:textId="77777777" w:rsidR="00F33E79" w:rsidRPr="001D3941" w:rsidRDefault="00F33E79" w:rsidP="00425301">
      <w:pPr>
        <w:jc w:val="both"/>
        <w:rPr>
          <w:lang w:val="de-DE"/>
        </w:rPr>
      </w:pPr>
    </w:p>
    <w:p w14:paraId="1F74DC48" w14:textId="77777777" w:rsidR="00F33E79" w:rsidRPr="001D3941" w:rsidRDefault="00F33E79" w:rsidP="00425301">
      <w:pPr>
        <w:jc w:val="both"/>
        <w:rPr>
          <w:lang w:val="de-DE"/>
        </w:rPr>
      </w:pPr>
      <w:r w:rsidRPr="001D3941">
        <w:rPr>
          <w:lang w:val="de-DE"/>
        </w:rPr>
        <w:tab/>
        <w:t>§ 2 - In ihren Beziehungen mit einem Kunden stellen Erbringer von Bankdienstleistungen sicher, dass sie ihrem Kunden keine Bankdienstleistungen oder -produkte anbieten, vorschlagen und/oder erbringen beziehungsweise liefern, bei denen vernünftigerweise davon ausgegangen werden kann, dass sie für diesen Kunden nicht geeignet sind.</w:t>
      </w:r>
    </w:p>
    <w:p w14:paraId="6133740C" w14:textId="77777777" w:rsidR="00F33E79" w:rsidRPr="001D3941" w:rsidRDefault="00F33E79" w:rsidP="00425301">
      <w:pPr>
        <w:jc w:val="both"/>
        <w:rPr>
          <w:lang w:val="de-DE"/>
        </w:rPr>
      </w:pPr>
    </w:p>
    <w:p w14:paraId="0DF7CB8D" w14:textId="77777777" w:rsidR="00F33E79" w:rsidRPr="001D3941" w:rsidRDefault="00F33E79" w:rsidP="00425301">
      <w:pPr>
        <w:jc w:val="both"/>
        <w:rPr>
          <w:lang w:val="de-DE"/>
        </w:rPr>
      </w:pPr>
      <w:r w:rsidRPr="001D3941">
        <w:rPr>
          <w:lang w:val="de-DE"/>
        </w:rPr>
        <w:tab/>
        <w:t>§ 3 - Erbringer von Bankdienstleistungen stellen außerdem sicher, dass dem Kunden alle relevanten Informationen über die ihm angebotene, vorgeschlagene und/oder erbrachte Bankdienstleistung oder das ihm angebotene, vorgeschlagene und/oder gelieferte Bankprodukt zur Verfügung gestellt werden, damit er den Umfang seiner Verpflichtungen, die damit verbundenen Kosten und Gebühren sowie die Risiken richtig einschätzen kann.</w:t>
      </w:r>
    </w:p>
    <w:p w14:paraId="764895DE" w14:textId="77777777" w:rsidR="00F33E79" w:rsidRPr="001D3941" w:rsidRDefault="00F33E79" w:rsidP="00425301">
      <w:pPr>
        <w:jc w:val="both"/>
        <w:rPr>
          <w:lang w:val="de-DE"/>
        </w:rPr>
      </w:pPr>
    </w:p>
    <w:p w14:paraId="59AA67F3" w14:textId="77777777" w:rsidR="00F33E79" w:rsidRPr="001D3941" w:rsidRDefault="00F33E79" w:rsidP="00425301">
      <w:pPr>
        <w:jc w:val="both"/>
        <w:rPr>
          <w:lang w:val="de-DE"/>
        </w:rPr>
      </w:pPr>
      <w:r w:rsidRPr="001D3941">
        <w:rPr>
          <w:lang w:val="de-DE"/>
        </w:rPr>
        <w:tab/>
        <w:t xml:space="preserve">§ 4 - Erbringer von Bankdienstleistungen vermeiden es, mögliche Gewinne, die erzielt werden können, falsch oder irreführend darzustellen oder die Aufmerksamkeit des Kunden </w:t>
      </w:r>
      <w:r w:rsidRPr="001D3941">
        <w:rPr>
          <w:lang w:val="de-DE"/>
        </w:rPr>
        <w:lastRenderedPageBreak/>
        <w:t>hauptsächlich auf diese Gewinne zu lenken, indem sie die Risiken nicht in gleichwertiger Art darstellen.</w:t>
      </w:r>
    </w:p>
    <w:p w14:paraId="7962AA51" w14:textId="77777777" w:rsidR="00F33E79" w:rsidRPr="001D3941" w:rsidRDefault="00F33E79" w:rsidP="00425301">
      <w:pPr>
        <w:jc w:val="both"/>
        <w:rPr>
          <w:lang w:val="de-DE"/>
        </w:rPr>
      </w:pPr>
    </w:p>
    <w:p w14:paraId="592CEBD9" w14:textId="77777777" w:rsidR="00F33E79" w:rsidRPr="001D3941" w:rsidRDefault="00F33E79" w:rsidP="00425301">
      <w:pPr>
        <w:jc w:val="both"/>
        <w:rPr>
          <w:lang w:val="de-DE"/>
        </w:rPr>
      </w:pPr>
    </w:p>
    <w:p w14:paraId="2B60B894" w14:textId="77777777" w:rsidR="00F33E79" w:rsidRPr="001D3941" w:rsidRDefault="00F33E79" w:rsidP="00425301">
      <w:pPr>
        <w:jc w:val="center"/>
        <w:rPr>
          <w:i/>
          <w:iCs/>
          <w:lang w:val="de-DE"/>
        </w:rPr>
      </w:pPr>
      <w:r w:rsidRPr="001D3941">
        <w:rPr>
          <w:lang w:val="de-DE"/>
        </w:rPr>
        <w:t xml:space="preserve">KAPITEL 2 - </w:t>
      </w:r>
      <w:r w:rsidRPr="001D3941">
        <w:rPr>
          <w:i/>
          <w:lang w:val="de-DE"/>
        </w:rPr>
        <w:t>Auf verantwortliche Führungskräfte anwendbare zusätzliche Regeln</w:t>
      </w:r>
    </w:p>
    <w:p w14:paraId="3895C9F3" w14:textId="77777777" w:rsidR="00F33E79" w:rsidRPr="001D3941" w:rsidRDefault="00F33E79" w:rsidP="00425301">
      <w:pPr>
        <w:jc w:val="both"/>
        <w:rPr>
          <w:lang w:val="de-DE"/>
        </w:rPr>
      </w:pPr>
    </w:p>
    <w:p w14:paraId="6571545B" w14:textId="77777777" w:rsidR="00F33E79" w:rsidRPr="001D3941" w:rsidRDefault="00F33E79" w:rsidP="00425301">
      <w:pPr>
        <w:jc w:val="both"/>
        <w:rPr>
          <w:lang w:val="de-DE"/>
        </w:rPr>
      </w:pPr>
    </w:p>
    <w:p w14:paraId="47BE022C" w14:textId="77777777" w:rsidR="00F33E79" w:rsidRPr="001D3941" w:rsidRDefault="00F33E79" w:rsidP="00425301">
      <w:pPr>
        <w:jc w:val="both"/>
        <w:rPr>
          <w:lang w:val="de-DE"/>
        </w:rPr>
      </w:pPr>
      <w:r w:rsidRPr="001D3941">
        <w:rPr>
          <w:b/>
          <w:lang w:val="de-DE"/>
        </w:rPr>
        <w:tab/>
        <w:t>Art. 6 -</w:t>
      </w:r>
      <w:r w:rsidRPr="001D3941">
        <w:rPr>
          <w:lang w:val="de-DE"/>
        </w:rPr>
        <w:t xml:space="preserve"> Zusätzlich zu den in den Artikeln 3 bis 5 erwähnten Regeln halten verantwortliche Führungskräfte auch ständig die in den Artikeln 7 und 8 vorgeschriebenen Regeln ein.</w:t>
      </w:r>
    </w:p>
    <w:p w14:paraId="5F662707" w14:textId="77777777" w:rsidR="00F33E79" w:rsidRPr="001D3941" w:rsidRDefault="00F33E79" w:rsidP="00425301">
      <w:pPr>
        <w:jc w:val="both"/>
        <w:rPr>
          <w:lang w:val="de-DE"/>
        </w:rPr>
      </w:pPr>
    </w:p>
    <w:p w14:paraId="6CF41799" w14:textId="77777777" w:rsidR="00F33E79" w:rsidRPr="001D3941" w:rsidRDefault="00F33E79" w:rsidP="00425301">
      <w:pPr>
        <w:jc w:val="both"/>
        <w:rPr>
          <w:lang w:val="de-DE"/>
        </w:rPr>
      </w:pPr>
    </w:p>
    <w:p w14:paraId="6B3A4389" w14:textId="77777777" w:rsidR="00F33E79" w:rsidRPr="001D3941" w:rsidRDefault="00F33E79" w:rsidP="00425301">
      <w:pPr>
        <w:jc w:val="both"/>
        <w:rPr>
          <w:lang w:val="de-DE"/>
        </w:rPr>
      </w:pPr>
      <w:r w:rsidRPr="001D3941">
        <w:rPr>
          <w:b/>
          <w:lang w:val="de-DE"/>
        </w:rPr>
        <w:tab/>
        <w:t>Art. 7 -</w:t>
      </w:r>
      <w:r w:rsidRPr="001D3941">
        <w:rPr>
          <w:lang w:val="de-DE"/>
        </w:rPr>
        <w:t xml:space="preserve"> § 1 - Verantwortliche Führungskräfte fördern und ermutigen Erbringer von Bankdienstleistungen, für die sie de facto die Verantwortung tragen, hinsichtlich der Einhaltung des für Banktätigkeiten und -dienstleistungen geltenden gesetzlichen und verordnungsrechtlichen Rahmens, der individuellen Wohlverhaltensregeln sowie der internen Regeln und Verfahren zur Umsetzung dieses Rahmens und dieser Regeln.</w:t>
      </w:r>
    </w:p>
    <w:p w14:paraId="353DE1D2" w14:textId="77777777" w:rsidR="00F33E79" w:rsidRPr="001D3941" w:rsidRDefault="00F33E79" w:rsidP="00425301">
      <w:pPr>
        <w:jc w:val="both"/>
        <w:rPr>
          <w:lang w:val="de-DE"/>
        </w:rPr>
      </w:pPr>
    </w:p>
    <w:p w14:paraId="220D034B" w14:textId="77777777" w:rsidR="00F33E79" w:rsidRPr="001D3941" w:rsidRDefault="00F33E79" w:rsidP="00425301">
      <w:pPr>
        <w:jc w:val="both"/>
        <w:rPr>
          <w:lang w:val="de-DE"/>
        </w:rPr>
      </w:pPr>
      <w:r w:rsidRPr="001D3941">
        <w:rPr>
          <w:lang w:val="de-DE"/>
        </w:rPr>
        <w:tab/>
        <w:t>§ 2 - Verantwortliche Führungskräfte stiften die vorerwähnten Erbringer von Bankdienstleistungen nicht zu Verhaltensweisen an, die gegen den Rahmen, die Regeln oder die internen Verfahren wie in § 1 erwähnt verstoßen könnten.</w:t>
      </w:r>
    </w:p>
    <w:p w14:paraId="68440B17" w14:textId="77777777" w:rsidR="00F33E79" w:rsidRPr="001D3941" w:rsidRDefault="00F33E79" w:rsidP="00425301">
      <w:pPr>
        <w:jc w:val="both"/>
        <w:rPr>
          <w:lang w:val="de-DE"/>
        </w:rPr>
      </w:pPr>
    </w:p>
    <w:p w14:paraId="156A7010" w14:textId="77777777" w:rsidR="00F33E79" w:rsidRPr="001D3941" w:rsidRDefault="00F33E79" w:rsidP="00425301">
      <w:pPr>
        <w:jc w:val="both"/>
        <w:rPr>
          <w:lang w:val="de-DE"/>
        </w:rPr>
      </w:pPr>
      <w:r w:rsidRPr="001D3941">
        <w:rPr>
          <w:lang w:val="de-DE"/>
        </w:rPr>
        <w:tab/>
        <w:t>§ 3 - Verantwortliche Führungskräfte stellen insbesondere regelmäßig sicher, dass die vorerwähnten Erbringer von Bankdienstleistungen über den Rahmen, die Regeln und die internen Verfahren wie in § 1 erwähnt und etwaige Änderungen daran sowie über alle diesbezüglichen Mitteilungen der Aufsichtsbehörden, die für ihre Tätigkeiten relevant sind, informiert werden.</w:t>
      </w:r>
    </w:p>
    <w:p w14:paraId="2F59CF35" w14:textId="77777777" w:rsidR="00F33E79" w:rsidRPr="001D3941" w:rsidRDefault="00F33E79" w:rsidP="00425301">
      <w:pPr>
        <w:jc w:val="both"/>
        <w:rPr>
          <w:lang w:val="de-DE"/>
        </w:rPr>
      </w:pPr>
    </w:p>
    <w:p w14:paraId="236F0357" w14:textId="77777777" w:rsidR="00F33E79" w:rsidRPr="001D3941" w:rsidRDefault="00F33E79" w:rsidP="00425301">
      <w:pPr>
        <w:jc w:val="both"/>
        <w:rPr>
          <w:lang w:val="de-DE"/>
        </w:rPr>
      </w:pPr>
    </w:p>
    <w:p w14:paraId="74DFE756" w14:textId="77777777" w:rsidR="00F33E79" w:rsidRPr="001D3941" w:rsidRDefault="00F33E79" w:rsidP="00425301">
      <w:pPr>
        <w:jc w:val="both"/>
        <w:rPr>
          <w:lang w:val="de-DE"/>
        </w:rPr>
      </w:pPr>
      <w:r w:rsidRPr="001D3941">
        <w:rPr>
          <w:b/>
          <w:lang w:val="de-DE"/>
        </w:rPr>
        <w:tab/>
        <w:t>Art. 8 -</w:t>
      </w:r>
      <w:r w:rsidRPr="001D3941">
        <w:rPr>
          <w:lang w:val="de-DE"/>
        </w:rPr>
        <w:t xml:space="preserve"> § 1 - Verantwortliche Führungskräfte üben eine angemessene Aufsicht über die Handlungen der Erbringer von Bankdienstleistungen, für die sie de facto die Verantwortung tragen, aus, und zwar insbesondere hinsichtlich der Einhaltung des für Banktätigkeiten und </w:t>
      </w:r>
      <w:r w:rsidRPr="001D3941">
        <w:rPr>
          <w:lang w:val="de-DE"/>
        </w:rPr>
        <w:noBreakHyphen/>
        <w:t>dienstleistungen geltenden gesetzlichen und verordnungsrechtlichen Rahmens, der individuellen Wohlverhaltensregeln sowie der internen Regeln und Verfahren zur Umsetzung dieses Rahmens und dieser Regeln durch diese Dienstleistungserbringer.</w:t>
      </w:r>
    </w:p>
    <w:p w14:paraId="4CBABA10" w14:textId="77777777" w:rsidR="00F33E79" w:rsidRPr="001D3941" w:rsidRDefault="00F33E79" w:rsidP="00425301">
      <w:pPr>
        <w:jc w:val="both"/>
        <w:rPr>
          <w:lang w:val="de-DE"/>
        </w:rPr>
      </w:pPr>
    </w:p>
    <w:p w14:paraId="3280E057" w14:textId="77777777" w:rsidR="00F33E79" w:rsidRPr="001D3941" w:rsidRDefault="00F33E79" w:rsidP="00425301">
      <w:pPr>
        <w:jc w:val="both"/>
        <w:rPr>
          <w:lang w:val="de-DE"/>
        </w:rPr>
      </w:pPr>
      <w:r w:rsidRPr="001D3941">
        <w:rPr>
          <w:lang w:val="de-DE"/>
        </w:rPr>
        <w:tab/>
        <w:t>§ 2 - Verantwortliche Führungskräfte ergreifen alle angemessenen und geeigneten Maßnahmen, um Praktiken zu unterbinden, die einen Verstoß gegen den Rahmen, die Regeln oder die internen Verfahren wie in § 1 erwähnt darstellen könnten und die sie bei Erbringern von Bankdienstleistungen, für die sie de facto die Verantwortung tragen, feststellen.</w:t>
      </w:r>
    </w:p>
    <w:p w14:paraId="152B2BFF" w14:textId="77777777" w:rsidR="00F33E79" w:rsidRPr="001D3941" w:rsidRDefault="00F33E79" w:rsidP="00425301">
      <w:pPr>
        <w:jc w:val="both"/>
        <w:rPr>
          <w:lang w:val="de-DE"/>
        </w:rPr>
      </w:pPr>
    </w:p>
    <w:p w14:paraId="34438691" w14:textId="77777777" w:rsidR="00F33E79" w:rsidRPr="001D3941" w:rsidRDefault="00F33E79" w:rsidP="00425301">
      <w:pPr>
        <w:jc w:val="both"/>
        <w:rPr>
          <w:lang w:val="de-DE"/>
        </w:rPr>
      </w:pPr>
    </w:p>
    <w:p w14:paraId="1D8E339B" w14:textId="77777777" w:rsidR="00F33E79" w:rsidRPr="001D3941" w:rsidRDefault="00F33E79" w:rsidP="00425301">
      <w:pPr>
        <w:jc w:val="center"/>
        <w:rPr>
          <w:i/>
          <w:iCs/>
          <w:lang w:val="de-DE"/>
        </w:rPr>
      </w:pPr>
      <w:r w:rsidRPr="001D3941">
        <w:rPr>
          <w:lang w:val="de-DE"/>
        </w:rPr>
        <w:t xml:space="preserve">KAPITEL 3 - </w:t>
      </w:r>
      <w:r w:rsidRPr="001D3941">
        <w:rPr>
          <w:i/>
          <w:lang w:val="de-DE"/>
        </w:rPr>
        <w:t>Auf die in Artikel 4 § 1 Absatz 1 Nr. 1 des Gesetzes vom 22. April 2019 erwähnten Personen anwendbare zusätzliche Regeln</w:t>
      </w:r>
    </w:p>
    <w:p w14:paraId="735E8D5C" w14:textId="77777777" w:rsidR="00F33E79" w:rsidRPr="001D3941" w:rsidRDefault="00F33E79" w:rsidP="00425301">
      <w:pPr>
        <w:jc w:val="both"/>
        <w:rPr>
          <w:i/>
          <w:iCs/>
          <w:lang w:val="de-DE"/>
        </w:rPr>
      </w:pPr>
    </w:p>
    <w:p w14:paraId="0D61EA47" w14:textId="77777777" w:rsidR="00F33E79" w:rsidRPr="001D3941" w:rsidRDefault="00F33E79" w:rsidP="00425301">
      <w:pPr>
        <w:jc w:val="both"/>
        <w:rPr>
          <w:lang w:val="de-DE"/>
        </w:rPr>
      </w:pPr>
    </w:p>
    <w:p w14:paraId="00654FFB" w14:textId="77777777" w:rsidR="00F33E79" w:rsidRPr="001D3941" w:rsidRDefault="00F33E79" w:rsidP="00425301">
      <w:pPr>
        <w:jc w:val="both"/>
        <w:rPr>
          <w:lang w:val="de-DE"/>
        </w:rPr>
      </w:pPr>
      <w:r w:rsidRPr="001D3941">
        <w:rPr>
          <w:b/>
          <w:lang w:val="de-DE"/>
        </w:rPr>
        <w:tab/>
        <w:t>Art. 9 -</w:t>
      </w:r>
      <w:r w:rsidRPr="001D3941">
        <w:rPr>
          <w:lang w:val="de-DE"/>
        </w:rPr>
        <w:t xml:space="preserve"> Zusätzlich zu den in den Artikeln 3 bis 5 erwähnten Regeln und gegebenenfalls den in den Artikeln 7 und 8 erwähnten Regeln halten die in Artikel 4 § 1 Absatz 1 Nr. 1 des Gesetzes vom 22. April 2019 erwähnten Personen auch ständig die in Artikel 10 vorgeschriebenen Regeln ein.</w:t>
      </w:r>
    </w:p>
    <w:p w14:paraId="49BA0DC6" w14:textId="77777777" w:rsidR="00F33E79" w:rsidRPr="001D3941" w:rsidRDefault="00F33E79" w:rsidP="00425301">
      <w:pPr>
        <w:jc w:val="both"/>
        <w:rPr>
          <w:lang w:val="de-DE"/>
        </w:rPr>
      </w:pPr>
    </w:p>
    <w:p w14:paraId="01AF4A9D" w14:textId="77777777" w:rsidR="00F33E79" w:rsidRPr="001D3941" w:rsidRDefault="00F33E79" w:rsidP="00425301">
      <w:pPr>
        <w:jc w:val="both"/>
        <w:rPr>
          <w:lang w:val="de-DE"/>
        </w:rPr>
      </w:pPr>
    </w:p>
    <w:p w14:paraId="3CCE1731" w14:textId="77777777" w:rsidR="00F33E79" w:rsidRPr="001D3941" w:rsidRDefault="00F33E79" w:rsidP="00425301">
      <w:pPr>
        <w:jc w:val="both"/>
        <w:rPr>
          <w:lang w:val="de-DE"/>
        </w:rPr>
      </w:pPr>
      <w:r w:rsidRPr="001D3941">
        <w:rPr>
          <w:b/>
          <w:lang w:val="de-DE"/>
        </w:rPr>
        <w:tab/>
        <w:t>Art. 10 -</w:t>
      </w:r>
      <w:r w:rsidRPr="001D3941">
        <w:rPr>
          <w:lang w:val="de-DE"/>
        </w:rPr>
        <w:t xml:space="preserve"> § 1 - In Artikel 4 § 1 Absatz 1 Nr. 1 des Gesetzes vom 22. April 2019 erwähnte Personen stiften Erbringer von Bankdienstleistungen ihrer betreffenden Einheit durch ihre Ergebniserwartungen oder durch andere Verhaltensweisen oder Praktiken nicht zu Verhaltensweisen an, die gegen den für Banktätigkeiten und -dienstleistungen geltenden gesetzlichen und verordnungsrechtlichen Rahmen, die individuellen Wohlverhaltensregeln sowie die internen Regeln und Verfahren zur Umsetzung dieses Rahmens und dieser Regeln verstoßen könnten.</w:t>
      </w:r>
    </w:p>
    <w:p w14:paraId="495C8872" w14:textId="77777777" w:rsidR="00F33E79" w:rsidRPr="001D3941" w:rsidRDefault="00F33E79" w:rsidP="00425301">
      <w:pPr>
        <w:jc w:val="both"/>
        <w:rPr>
          <w:lang w:val="de-DE"/>
        </w:rPr>
      </w:pPr>
    </w:p>
    <w:p w14:paraId="7DEB5F7E" w14:textId="77777777" w:rsidR="00F33E79" w:rsidRPr="001D3941" w:rsidRDefault="00F33E79" w:rsidP="00425301">
      <w:pPr>
        <w:jc w:val="both"/>
        <w:rPr>
          <w:lang w:val="de-DE"/>
        </w:rPr>
      </w:pPr>
      <w:r w:rsidRPr="001D3941">
        <w:rPr>
          <w:lang w:val="de-DE"/>
        </w:rPr>
        <w:tab/>
        <w:t>§ 2 - In Artikel 4 § 1 Absatz 1 Nr. 1 des Gesetzes vom 22. April 2019 erwähnte Personen ergreifen alle angemessenen und geeigneten Maßnahmen, um Praktiken zu unterbinden, die einen Verstoß gegen den Rahmen, die Regeln oder die internen Verfahren wie in § 1 erwähnt darstellen könnten und die sie bei Erbringern von Bankdienstleistungen ihrer betreffenden Einheit feststellen.</w:t>
      </w:r>
    </w:p>
    <w:p w14:paraId="49BB5C0F" w14:textId="77777777" w:rsidR="00F33E79" w:rsidRPr="001D3941" w:rsidRDefault="00F33E79" w:rsidP="00425301">
      <w:pPr>
        <w:jc w:val="both"/>
        <w:rPr>
          <w:lang w:val="de-DE"/>
        </w:rPr>
      </w:pPr>
    </w:p>
    <w:p w14:paraId="33C78BE2" w14:textId="77777777" w:rsidR="00F33E79" w:rsidRPr="001D3941" w:rsidRDefault="00F33E79" w:rsidP="00425301">
      <w:pPr>
        <w:jc w:val="both"/>
        <w:rPr>
          <w:lang w:val="de-DE"/>
        </w:rPr>
      </w:pPr>
    </w:p>
    <w:p w14:paraId="094E2E2D" w14:textId="77777777" w:rsidR="00F33E79" w:rsidRPr="001D3941" w:rsidRDefault="00F33E79" w:rsidP="00425301">
      <w:pPr>
        <w:jc w:val="center"/>
        <w:rPr>
          <w:b/>
          <w:bCs/>
          <w:lang w:val="de-DE"/>
        </w:rPr>
      </w:pPr>
      <w:r w:rsidRPr="001D3941">
        <w:rPr>
          <w:b/>
          <w:lang w:val="de-DE"/>
        </w:rPr>
        <w:t xml:space="preserve">TITEL 3 - </w:t>
      </w:r>
      <w:r w:rsidRPr="001D3941">
        <w:rPr>
          <w:b/>
          <w:i/>
          <w:lang w:val="de-DE"/>
        </w:rPr>
        <w:t>Inkrafttreten und Schlussbestimmung</w:t>
      </w:r>
    </w:p>
    <w:p w14:paraId="174E3C5B" w14:textId="77777777" w:rsidR="00F33E79" w:rsidRPr="001D3941" w:rsidRDefault="00F33E79" w:rsidP="00425301">
      <w:pPr>
        <w:jc w:val="both"/>
        <w:rPr>
          <w:lang w:val="de-DE"/>
        </w:rPr>
      </w:pPr>
    </w:p>
    <w:p w14:paraId="2F6E37E4" w14:textId="77777777" w:rsidR="00F33E79" w:rsidRPr="001D3941" w:rsidRDefault="00F33E79" w:rsidP="00425301">
      <w:pPr>
        <w:jc w:val="both"/>
        <w:rPr>
          <w:lang w:val="de-DE"/>
        </w:rPr>
      </w:pPr>
    </w:p>
    <w:p w14:paraId="3262EE96" w14:textId="77777777" w:rsidR="00F33E79" w:rsidRPr="001D3941" w:rsidRDefault="00F33E79" w:rsidP="00425301">
      <w:pPr>
        <w:jc w:val="both"/>
        <w:rPr>
          <w:lang w:val="de-DE"/>
        </w:rPr>
      </w:pPr>
      <w:r w:rsidRPr="001D3941">
        <w:rPr>
          <w:b/>
          <w:lang w:val="de-DE"/>
        </w:rPr>
        <w:tab/>
        <w:t>Art. 11 -</w:t>
      </w:r>
      <w:r w:rsidRPr="001D3941">
        <w:rPr>
          <w:lang w:val="de-DE"/>
        </w:rPr>
        <w:t xml:space="preserve"> Mit Ausnahme von Artikel 4 § 2 Absatz 4 und § 3 Absatz 3 des Gesetzes vom 22. April 2019, ersetzt durch Artikel 68 des Gesetzes vom 20. Dezember 2023 zur Festlegung verschiedener finanzieller Bestimmungen, treten die Bestimmungen des Gesetzes vom 22. April 2019 und von Kapitel 14 des Gesetzes vom 20. Dezember 2023 zur Festlegung verschiedener finanzieller Bestimmungen wie folgt in Kraft:</w:t>
      </w:r>
    </w:p>
    <w:p w14:paraId="1867B248" w14:textId="77777777" w:rsidR="00F33E79" w:rsidRPr="001D3941" w:rsidRDefault="00F33E79" w:rsidP="00425301">
      <w:pPr>
        <w:jc w:val="both"/>
        <w:rPr>
          <w:lang w:val="de-DE"/>
        </w:rPr>
      </w:pPr>
    </w:p>
    <w:p w14:paraId="5D2F3A10" w14:textId="77777777" w:rsidR="00F33E79" w:rsidRPr="001D3941" w:rsidRDefault="00F33E79" w:rsidP="00425301">
      <w:pPr>
        <w:jc w:val="both"/>
        <w:rPr>
          <w:lang w:val="de-DE"/>
        </w:rPr>
      </w:pPr>
      <w:r w:rsidRPr="001D3941">
        <w:rPr>
          <w:lang w:val="de-DE"/>
        </w:rPr>
        <w:tab/>
        <w:t>- zwölf Monate nach Veröffentlichung des Gesetzes vom 20. Dezember 2023 zur Festlegung verschiedener finanzieller Bestimmungen hinsichtlich der in Artikel 4 § 1 Nr. 1 und 2 des Gesetzes vom 22. April 2019 erwähnten Personen, die bei den in Artikel 3 Nr. 1 bis 3 desselben Gesetzes erwähnten Kreditinstituten tätig sind,</w:t>
      </w:r>
    </w:p>
    <w:p w14:paraId="77D363B5" w14:textId="77777777" w:rsidR="00F33E79" w:rsidRPr="001D3941" w:rsidRDefault="00F33E79" w:rsidP="00425301">
      <w:pPr>
        <w:jc w:val="both"/>
        <w:rPr>
          <w:lang w:val="de-DE"/>
        </w:rPr>
      </w:pPr>
    </w:p>
    <w:p w14:paraId="03A5062D" w14:textId="77777777" w:rsidR="00F33E79" w:rsidRPr="001D3941" w:rsidRDefault="00F33E79" w:rsidP="00425301">
      <w:pPr>
        <w:jc w:val="both"/>
        <w:rPr>
          <w:lang w:val="de-DE"/>
        </w:rPr>
      </w:pPr>
      <w:r w:rsidRPr="001D3941">
        <w:rPr>
          <w:lang w:val="de-DE"/>
        </w:rPr>
        <w:tab/>
        <w:t>- dreißig Monate nach Veröffentlichung des Gesetzes vom 20. Dezember 2023 zur Festlegung verschiedener finanzieller Bestimmungen hinsichtlich aller anderen in Artikel 4 § 1 des Gesetzes vom 22. April 2019 erwähnten Personen.</w:t>
      </w:r>
    </w:p>
    <w:p w14:paraId="6CEAA3B8" w14:textId="77777777" w:rsidR="00F33E79" w:rsidRPr="001D3941" w:rsidRDefault="00F33E79" w:rsidP="00425301">
      <w:pPr>
        <w:jc w:val="both"/>
        <w:rPr>
          <w:lang w:val="de-DE"/>
        </w:rPr>
      </w:pPr>
    </w:p>
    <w:p w14:paraId="0097AC9A" w14:textId="77777777" w:rsidR="00F33E79" w:rsidRPr="001D3941" w:rsidRDefault="00F33E79" w:rsidP="00425301">
      <w:pPr>
        <w:jc w:val="both"/>
        <w:rPr>
          <w:lang w:val="de-DE"/>
        </w:rPr>
      </w:pPr>
    </w:p>
    <w:p w14:paraId="55C55301" w14:textId="77777777" w:rsidR="00F33E79" w:rsidRPr="001D3941" w:rsidRDefault="00F33E79" w:rsidP="00425301">
      <w:pPr>
        <w:jc w:val="both"/>
        <w:rPr>
          <w:lang w:val="de-DE"/>
        </w:rPr>
      </w:pPr>
      <w:r w:rsidRPr="001D3941">
        <w:rPr>
          <w:lang w:val="de-DE"/>
        </w:rPr>
        <w:tab/>
        <w:t>Gegeben zu Brüssel, den 28. Januar 2024</w:t>
      </w:r>
    </w:p>
    <w:p w14:paraId="0E0E3D03" w14:textId="77777777" w:rsidR="00F33E79" w:rsidRPr="001D3941" w:rsidRDefault="00F33E79" w:rsidP="00425301">
      <w:pPr>
        <w:jc w:val="both"/>
        <w:rPr>
          <w:lang w:val="de-DE"/>
        </w:rPr>
      </w:pPr>
    </w:p>
    <w:p w14:paraId="53474D64" w14:textId="77777777" w:rsidR="00F33E79" w:rsidRPr="001D3941" w:rsidRDefault="00F33E79" w:rsidP="00425301">
      <w:pPr>
        <w:jc w:val="both"/>
        <w:rPr>
          <w:lang w:val="de-DE"/>
        </w:rPr>
      </w:pPr>
    </w:p>
    <w:p w14:paraId="7170E318" w14:textId="77777777" w:rsidR="00F33E79" w:rsidRPr="001D3941" w:rsidRDefault="00F33E79" w:rsidP="00425301">
      <w:pPr>
        <w:jc w:val="center"/>
        <w:rPr>
          <w:lang w:val="de-DE"/>
        </w:rPr>
      </w:pPr>
      <w:r w:rsidRPr="001D3941">
        <w:rPr>
          <w:lang w:val="de-DE"/>
        </w:rPr>
        <w:t>PHILIPPE</w:t>
      </w:r>
    </w:p>
    <w:p w14:paraId="12C513E5" w14:textId="77777777" w:rsidR="00F33E79" w:rsidRPr="001D3941" w:rsidRDefault="00F33E79" w:rsidP="00425301">
      <w:pPr>
        <w:jc w:val="center"/>
        <w:rPr>
          <w:lang w:val="de-DE"/>
        </w:rPr>
      </w:pPr>
    </w:p>
    <w:p w14:paraId="2D98FB8E" w14:textId="77777777" w:rsidR="00F33E79" w:rsidRPr="001D3941" w:rsidRDefault="00F33E79" w:rsidP="00425301">
      <w:pPr>
        <w:jc w:val="center"/>
        <w:rPr>
          <w:lang w:val="de-DE"/>
        </w:rPr>
      </w:pPr>
      <w:r w:rsidRPr="001D3941">
        <w:rPr>
          <w:lang w:val="de-DE"/>
        </w:rPr>
        <w:t>Von Königs wegen:</w:t>
      </w:r>
    </w:p>
    <w:p w14:paraId="60F73560" w14:textId="77777777" w:rsidR="00F33E79" w:rsidRPr="001D3941" w:rsidRDefault="00F33E79" w:rsidP="00425301">
      <w:pPr>
        <w:jc w:val="center"/>
        <w:rPr>
          <w:lang w:val="de-DE"/>
        </w:rPr>
      </w:pPr>
    </w:p>
    <w:p w14:paraId="06C785F6" w14:textId="77777777" w:rsidR="00F33E79" w:rsidRPr="001D3941" w:rsidRDefault="00F33E79" w:rsidP="00425301">
      <w:pPr>
        <w:jc w:val="center"/>
        <w:rPr>
          <w:lang w:val="de-DE"/>
        </w:rPr>
      </w:pPr>
      <w:r w:rsidRPr="001D3941">
        <w:rPr>
          <w:lang w:val="de-DE"/>
        </w:rPr>
        <w:t>Der Minister der Finanzen</w:t>
      </w:r>
    </w:p>
    <w:p w14:paraId="2F6AD8EE" w14:textId="77777777" w:rsidR="00F33E79" w:rsidRPr="001D3941" w:rsidRDefault="00F33E79" w:rsidP="00425301">
      <w:pPr>
        <w:jc w:val="center"/>
        <w:rPr>
          <w:lang w:val="de-DE"/>
        </w:rPr>
      </w:pPr>
      <w:r w:rsidRPr="001D3941">
        <w:rPr>
          <w:lang w:val="de-DE"/>
        </w:rPr>
        <w:t>V. VAN PETEGHEM</w:t>
      </w:r>
    </w:p>
    <w:p w14:paraId="3110DC88" w14:textId="77777777" w:rsidR="00F33E79" w:rsidRPr="001D3941" w:rsidRDefault="00F33E79" w:rsidP="00425301">
      <w:pPr>
        <w:jc w:val="center"/>
        <w:rPr>
          <w:lang w:val="de-DE"/>
        </w:rPr>
      </w:pPr>
    </w:p>
    <w:p w14:paraId="029B5B44" w14:textId="77777777" w:rsidR="00233F36" w:rsidRPr="001D3941" w:rsidRDefault="00233F36" w:rsidP="00E1687C">
      <w:pPr>
        <w:jc w:val="both"/>
        <w:rPr>
          <w:lang w:val="de-DE"/>
        </w:rPr>
      </w:pPr>
    </w:p>
    <w:sectPr w:rsidR="00233F36" w:rsidRPr="001D3941" w:rsidSect="00F33E79">
      <w:pgSz w:w="11906" w:h="16838" w:code="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P TypographicSymbols">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9D740F00"/>
    <w:lvl w:ilvl="0">
      <w:numFmt w:val="bullet"/>
      <w:lvlText w:val="*"/>
      <w:lvlJc w:val="left"/>
    </w:lvl>
  </w:abstractNum>
  <w:num w:numId="1" w16cid:durableId="732199126">
    <w:abstractNumId w:val="0"/>
    <w:lvlOverride w:ilvl="0">
      <w:lvl w:ilvl="0">
        <w:numFmt w:val="bullet"/>
        <w:lvlText w:val="G"/>
        <w:legacy w:legacy="1" w:legacySpace="0" w:legacyIndent="340"/>
        <w:lvlJc w:val="left"/>
        <w:pPr>
          <w:ind w:left="340" w:hanging="340"/>
        </w:pPr>
        <w:rPr>
          <w:rFonts w:ascii="WP TypographicSymbols" w:hAnsi="WP TypographicSymbol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F44"/>
    <w:rsid w:val="0001139F"/>
    <w:rsid w:val="00053927"/>
    <w:rsid w:val="0008442B"/>
    <w:rsid w:val="0008689C"/>
    <w:rsid w:val="000A562A"/>
    <w:rsid w:val="000F40A2"/>
    <w:rsid w:val="000F5F44"/>
    <w:rsid w:val="00127CA8"/>
    <w:rsid w:val="001D3941"/>
    <w:rsid w:val="001D5744"/>
    <w:rsid w:val="00217221"/>
    <w:rsid w:val="00233F36"/>
    <w:rsid w:val="00266D2A"/>
    <w:rsid w:val="002A1F4E"/>
    <w:rsid w:val="003024C1"/>
    <w:rsid w:val="00330774"/>
    <w:rsid w:val="003725C6"/>
    <w:rsid w:val="00385261"/>
    <w:rsid w:val="004F0197"/>
    <w:rsid w:val="0051470C"/>
    <w:rsid w:val="005D55BA"/>
    <w:rsid w:val="006F4381"/>
    <w:rsid w:val="00786C4F"/>
    <w:rsid w:val="007A515C"/>
    <w:rsid w:val="007D5F55"/>
    <w:rsid w:val="00800E1A"/>
    <w:rsid w:val="008C2124"/>
    <w:rsid w:val="00AA413E"/>
    <w:rsid w:val="00AB18C3"/>
    <w:rsid w:val="00B27BE9"/>
    <w:rsid w:val="00B56114"/>
    <w:rsid w:val="00C43D43"/>
    <w:rsid w:val="00C80000"/>
    <w:rsid w:val="00CA081B"/>
    <w:rsid w:val="00DC56FB"/>
    <w:rsid w:val="00DD5F2F"/>
    <w:rsid w:val="00DD7277"/>
    <w:rsid w:val="00DE37E7"/>
    <w:rsid w:val="00E1687C"/>
    <w:rsid w:val="00F10D90"/>
    <w:rsid w:val="00F2168C"/>
    <w:rsid w:val="00F24CD9"/>
    <w:rsid w:val="00F33E79"/>
    <w:rsid w:val="00F41731"/>
    <w:rsid w:val="00F80FD4"/>
    <w:rsid w:val="00FB5B96"/>
    <w:rsid w:val="00FD5D4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84E52E4"/>
  <w15:docId w15:val="{97534077-8FA8-4E69-94F4-2E9B0A871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fr-BE" w:eastAsia="fr-B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3D43"/>
    <w:rPr>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Level1">
    <w:name w:val="Level 1"/>
    <w:basedOn w:val="Normal"/>
    <w:uiPriority w:val="99"/>
    <w:rsid w:val="00217221"/>
    <w:pPr>
      <w:widowControl w:val="0"/>
      <w:autoSpaceDE w:val="0"/>
      <w:autoSpaceDN w:val="0"/>
      <w:adjustRightInd w:val="0"/>
      <w:ind w:left="340" w:hanging="340"/>
    </w:pPr>
    <w:rPr>
      <w:rFonts w:ascii="Courier" w:hAnsi="Courie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13</Pages>
  <Words>4509</Words>
  <Characters>29696</Characters>
  <Application>Microsoft Office Word</Application>
  <DocSecurity>0</DocSecurity>
  <Lines>247</Lines>
  <Paragraphs>68</Paragraphs>
  <ScaleCrop>false</ScaleCrop>
  <Company/>
  <LinksUpToDate>false</LinksUpToDate>
  <CharactersWithSpaces>34137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MSE</dc:creator>
  <cp:lastModifiedBy>Mireille Servais</cp:lastModifiedBy>
  <cp:revision>4</cp:revision>
  <cp:lastPrinted>2025-07-28T08:37:00Z</cp:lastPrinted>
  <dcterms:created xsi:type="dcterms:W3CDTF">2025-07-28T08:34:00Z</dcterms:created>
  <dcterms:modified xsi:type="dcterms:W3CDTF">2025-07-28T08:41:00Z</dcterms:modified>
</cp:coreProperties>
</file>