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96F1B" w14:textId="77777777" w:rsidR="00C65613" w:rsidRPr="00C65613" w:rsidRDefault="00C65613" w:rsidP="00C65613">
      <w:pPr>
        <w:jc w:val="center"/>
        <w:rPr>
          <w:b/>
          <w:bCs/>
          <w:lang w:val="de-DE"/>
        </w:rPr>
      </w:pPr>
      <w:r w:rsidRPr="00C65613">
        <w:rPr>
          <w:b/>
          <w:bCs/>
          <w:lang w:val="de-DE"/>
        </w:rPr>
        <w:t>7. JANUAR 2024 -</w:t>
      </w:r>
      <w:r w:rsidRPr="00C65613">
        <w:rPr>
          <w:b/>
          <w:lang w:val="de-DE"/>
        </w:rPr>
        <w:t xml:space="preserve"> Gesetz zur Abänderung des Programmgesetzes (I) vom 27. Dezember 2006 hinsichtlich des Zuschusses an die VoG "Patienten Rat &amp; Treff"</w:t>
      </w:r>
    </w:p>
    <w:p w14:paraId="5B32EB02" w14:textId="77777777" w:rsidR="00233F36" w:rsidRPr="00C65613" w:rsidRDefault="00233F36" w:rsidP="00127CA8">
      <w:pPr>
        <w:jc w:val="both"/>
        <w:rPr>
          <w:lang w:val="de-DE"/>
        </w:rPr>
      </w:pPr>
    </w:p>
    <w:p w14:paraId="4B6EA077" w14:textId="77777777" w:rsidR="00233F36" w:rsidRPr="00C65613" w:rsidRDefault="00233F36">
      <w:pPr>
        <w:rPr>
          <w:lang w:val="de-DE"/>
        </w:rPr>
      </w:pPr>
    </w:p>
    <w:p w14:paraId="6E0ECEEB" w14:textId="385046A0" w:rsidR="00233F36" w:rsidRPr="00C65613" w:rsidRDefault="00233F36" w:rsidP="000F5F44">
      <w:pPr>
        <w:jc w:val="center"/>
        <w:rPr>
          <w:i/>
          <w:lang w:val="de-DE"/>
        </w:rPr>
      </w:pPr>
      <w:r w:rsidRPr="00C65613">
        <w:rPr>
          <w:lang w:val="de-DE"/>
        </w:rPr>
        <w:t>(</w:t>
      </w:r>
      <w:r w:rsidRPr="00C65613">
        <w:rPr>
          <w:i/>
          <w:lang w:val="de-DE"/>
        </w:rPr>
        <w:t xml:space="preserve">Belgisches Staatsblatt </w:t>
      </w:r>
      <w:r w:rsidRPr="00C65613">
        <w:rPr>
          <w:lang w:val="de-DE"/>
        </w:rPr>
        <w:t xml:space="preserve">vom </w:t>
      </w:r>
      <w:r w:rsidR="00C65613" w:rsidRPr="00C65613">
        <w:rPr>
          <w:lang w:val="de-DE"/>
        </w:rPr>
        <w:t>30. Juni 2025</w:t>
      </w:r>
      <w:r w:rsidRPr="00C65613">
        <w:rPr>
          <w:lang w:val="de-DE"/>
        </w:rPr>
        <w:t>)</w:t>
      </w:r>
    </w:p>
    <w:p w14:paraId="4924F778" w14:textId="77777777" w:rsidR="00233F36" w:rsidRPr="00C65613" w:rsidRDefault="00233F36" w:rsidP="000F5F44">
      <w:pPr>
        <w:jc w:val="center"/>
        <w:rPr>
          <w:lang w:val="de-DE"/>
        </w:rPr>
      </w:pPr>
    </w:p>
    <w:p w14:paraId="2A36983A" w14:textId="77777777" w:rsidR="00233F36" w:rsidRPr="00C65613" w:rsidRDefault="00233F36" w:rsidP="00CA081B">
      <w:pPr>
        <w:jc w:val="center"/>
        <w:rPr>
          <w:lang w:val="de-DE"/>
        </w:rPr>
      </w:pPr>
    </w:p>
    <w:p w14:paraId="0B7AB68D" w14:textId="77777777" w:rsidR="00233F36" w:rsidRPr="00C65613" w:rsidRDefault="00233F36" w:rsidP="00CA081B">
      <w:pPr>
        <w:jc w:val="both"/>
        <w:rPr>
          <w:lang w:val="de-DE"/>
        </w:rPr>
      </w:pPr>
      <w:r w:rsidRPr="00C65613">
        <w:rPr>
          <w:lang w:val="de-DE"/>
        </w:rPr>
        <w:t>Diese deutsche Übersetzung ist von der Zentralen Dienststelle für Deutsche Übersetzungen in Malmedy erstellt worden.</w:t>
      </w:r>
    </w:p>
    <w:p w14:paraId="7DB9EBA7" w14:textId="77777777" w:rsidR="00E1687C" w:rsidRPr="00C65613" w:rsidRDefault="00E1687C" w:rsidP="00CA081B">
      <w:pPr>
        <w:jc w:val="both"/>
        <w:rPr>
          <w:lang w:val="de-DE"/>
        </w:rPr>
      </w:pPr>
    </w:p>
    <w:p w14:paraId="60925ADB" w14:textId="77777777" w:rsidR="00E1687C" w:rsidRPr="00C65613" w:rsidRDefault="00E1687C" w:rsidP="00CA081B">
      <w:pPr>
        <w:jc w:val="both"/>
        <w:rPr>
          <w:lang w:val="de-DE"/>
        </w:rPr>
      </w:pPr>
    </w:p>
    <w:p w14:paraId="69B460B1" w14:textId="77777777" w:rsidR="00233F36" w:rsidRPr="00C65613" w:rsidRDefault="00233F36" w:rsidP="006F4381">
      <w:pPr>
        <w:jc w:val="both"/>
        <w:rPr>
          <w:lang w:val="de-DE"/>
        </w:rPr>
        <w:sectPr w:rsidR="00233F36" w:rsidRPr="00C65613" w:rsidSect="0051470C">
          <w:pgSz w:w="11906" w:h="16838" w:code="9"/>
          <w:pgMar w:top="1418" w:right="1418" w:bottom="1418" w:left="1418" w:header="709" w:footer="709" w:gutter="0"/>
          <w:cols w:space="708"/>
          <w:vAlign w:val="center"/>
          <w:docGrid w:linePitch="360"/>
        </w:sectPr>
      </w:pPr>
    </w:p>
    <w:p w14:paraId="3FCD182B" w14:textId="77777777" w:rsidR="00C65613" w:rsidRPr="00C65613" w:rsidRDefault="00C65613" w:rsidP="002F10D6">
      <w:pPr>
        <w:jc w:val="center"/>
        <w:rPr>
          <w:b/>
          <w:bCs/>
          <w:caps/>
          <w:lang w:val="de-DE"/>
        </w:rPr>
      </w:pPr>
      <w:r w:rsidRPr="00C65613">
        <w:rPr>
          <w:b/>
          <w:caps/>
          <w:lang w:val="de-DE"/>
        </w:rPr>
        <w:lastRenderedPageBreak/>
        <w:t>FÖDERALER ÖFFENTLICHER DIENST VOLKSGESUNDHEIT, SICHERHEIT DER NAHRUNGSMITTELKETTE UND UMWELT</w:t>
      </w:r>
    </w:p>
    <w:p w14:paraId="3A2502C9" w14:textId="77777777" w:rsidR="00C65613" w:rsidRPr="00C65613" w:rsidRDefault="00C65613" w:rsidP="002F10D6">
      <w:pPr>
        <w:jc w:val="center"/>
        <w:rPr>
          <w:b/>
          <w:bCs/>
          <w:caps/>
          <w:lang w:val="de-DE"/>
        </w:rPr>
      </w:pPr>
    </w:p>
    <w:p w14:paraId="38E8B8B4" w14:textId="77777777" w:rsidR="00C65613" w:rsidRPr="00C65613" w:rsidRDefault="00C65613" w:rsidP="002F10D6">
      <w:pPr>
        <w:jc w:val="both"/>
        <w:rPr>
          <w:lang w:val="de-DE"/>
        </w:rPr>
      </w:pPr>
    </w:p>
    <w:p w14:paraId="5302A981" w14:textId="77777777" w:rsidR="00C65613" w:rsidRPr="00C65613" w:rsidRDefault="00C65613" w:rsidP="002F10D6">
      <w:pPr>
        <w:jc w:val="center"/>
        <w:rPr>
          <w:b/>
          <w:bCs/>
          <w:lang w:val="de-DE"/>
        </w:rPr>
      </w:pPr>
      <w:r w:rsidRPr="00C65613">
        <w:rPr>
          <w:b/>
          <w:bCs/>
          <w:lang w:val="de-DE"/>
        </w:rPr>
        <w:t>7. JANUAR 2024 -</w:t>
      </w:r>
      <w:r w:rsidRPr="00C65613">
        <w:rPr>
          <w:b/>
          <w:lang w:val="de-DE"/>
        </w:rPr>
        <w:t xml:space="preserve"> Gesetz zur Abänderung des Programmgesetzes (I) vom 27. Dezember 2006 hinsichtlich des Zuschusses an die VoG "Patienten Rat &amp; Treff"</w:t>
      </w:r>
    </w:p>
    <w:p w14:paraId="282DAB15" w14:textId="77777777" w:rsidR="00C65613" w:rsidRPr="00C65613" w:rsidRDefault="00C65613" w:rsidP="002F10D6">
      <w:pPr>
        <w:jc w:val="center"/>
        <w:rPr>
          <w:lang w:val="de-DE"/>
        </w:rPr>
      </w:pPr>
    </w:p>
    <w:p w14:paraId="7B0909B6" w14:textId="77777777" w:rsidR="00C65613" w:rsidRPr="00C65613" w:rsidRDefault="00C65613" w:rsidP="002F10D6">
      <w:pPr>
        <w:jc w:val="both"/>
        <w:rPr>
          <w:lang w:val="de-DE"/>
        </w:rPr>
      </w:pPr>
    </w:p>
    <w:p w14:paraId="24C67717" w14:textId="77777777" w:rsidR="00C65613" w:rsidRPr="00C65613" w:rsidRDefault="00C65613" w:rsidP="002F10D6">
      <w:pPr>
        <w:ind w:left="1416" w:firstLine="708"/>
        <w:jc w:val="both"/>
        <w:rPr>
          <w:lang w:val="de-DE"/>
        </w:rPr>
      </w:pPr>
      <w:r w:rsidRPr="00C65613">
        <w:rPr>
          <w:lang w:val="de-DE"/>
        </w:rPr>
        <w:t>PHILIPPE, König der Belgier,</w:t>
      </w:r>
    </w:p>
    <w:p w14:paraId="6CD37D74" w14:textId="77777777" w:rsidR="00C65613" w:rsidRPr="00C65613" w:rsidRDefault="00C65613" w:rsidP="002F10D6">
      <w:pPr>
        <w:jc w:val="both"/>
        <w:rPr>
          <w:lang w:val="de-DE"/>
        </w:rPr>
      </w:pPr>
    </w:p>
    <w:p w14:paraId="0880ABA7" w14:textId="77777777" w:rsidR="00C65613" w:rsidRPr="00C65613" w:rsidRDefault="00C65613" w:rsidP="002F10D6">
      <w:pPr>
        <w:ind w:left="708" w:firstLine="708"/>
        <w:jc w:val="both"/>
        <w:rPr>
          <w:lang w:val="de-DE"/>
        </w:rPr>
      </w:pPr>
      <w:r w:rsidRPr="00C65613">
        <w:rPr>
          <w:lang w:val="de-DE"/>
        </w:rPr>
        <w:t>Allen Gegenwärtigen und Zukünftigen, Unser Gruß!</w:t>
      </w:r>
    </w:p>
    <w:p w14:paraId="4B45D758" w14:textId="77777777" w:rsidR="00C65613" w:rsidRPr="00C65613" w:rsidRDefault="00C65613" w:rsidP="002F10D6">
      <w:pPr>
        <w:jc w:val="both"/>
        <w:rPr>
          <w:lang w:val="de-DE"/>
        </w:rPr>
      </w:pPr>
    </w:p>
    <w:p w14:paraId="51633537" w14:textId="77777777" w:rsidR="00C65613" w:rsidRPr="00C65613" w:rsidRDefault="00C65613" w:rsidP="002F10D6">
      <w:pPr>
        <w:jc w:val="both"/>
        <w:rPr>
          <w:lang w:val="de-DE"/>
        </w:rPr>
      </w:pPr>
    </w:p>
    <w:p w14:paraId="65FD6E8C" w14:textId="77777777" w:rsidR="00C65613" w:rsidRPr="00C65613" w:rsidRDefault="00C65613" w:rsidP="002F10D6">
      <w:pPr>
        <w:ind w:firstLine="708"/>
        <w:jc w:val="both"/>
        <w:rPr>
          <w:lang w:val="de-DE"/>
        </w:rPr>
      </w:pPr>
      <w:r w:rsidRPr="00C65613">
        <w:rPr>
          <w:lang w:val="de-DE"/>
        </w:rPr>
        <w:t>Die Abgeordnetenkammer hat das Folgende angenommen und Wir sanktionieren es:</w:t>
      </w:r>
    </w:p>
    <w:p w14:paraId="4686DC75" w14:textId="77777777" w:rsidR="00C65613" w:rsidRPr="00C65613" w:rsidRDefault="00C65613" w:rsidP="002F10D6">
      <w:pPr>
        <w:jc w:val="both"/>
        <w:rPr>
          <w:lang w:val="de-DE"/>
        </w:rPr>
      </w:pPr>
    </w:p>
    <w:p w14:paraId="3EC4480D" w14:textId="77777777" w:rsidR="00C65613" w:rsidRPr="00C65613" w:rsidRDefault="00C65613" w:rsidP="002F10D6">
      <w:pPr>
        <w:jc w:val="both"/>
        <w:rPr>
          <w:lang w:val="de-DE"/>
        </w:rPr>
      </w:pPr>
    </w:p>
    <w:p w14:paraId="0B0CE282" w14:textId="77777777" w:rsidR="00C65613" w:rsidRPr="00C65613" w:rsidRDefault="00C65613" w:rsidP="002F10D6">
      <w:pPr>
        <w:jc w:val="center"/>
        <w:rPr>
          <w:lang w:val="de-DE"/>
        </w:rPr>
      </w:pPr>
      <w:r w:rsidRPr="00C65613">
        <w:rPr>
          <w:b/>
          <w:bCs/>
          <w:lang w:val="de-DE"/>
        </w:rPr>
        <w:t>TITEL 1</w:t>
      </w:r>
      <w:r w:rsidRPr="00C65613">
        <w:rPr>
          <w:lang w:val="de-DE"/>
        </w:rPr>
        <w:t xml:space="preserve"> - </w:t>
      </w:r>
      <w:r w:rsidRPr="00C65613">
        <w:rPr>
          <w:b/>
          <w:bCs/>
          <w:i/>
          <w:iCs/>
          <w:lang w:val="de-DE"/>
        </w:rPr>
        <w:t>Einleitende Bestimmung</w:t>
      </w:r>
    </w:p>
    <w:p w14:paraId="085A4928" w14:textId="77777777" w:rsidR="00C65613" w:rsidRPr="00C65613" w:rsidRDefault="00C65613" w:rsidP="002F10D6">
      <w:pPr>
        <w:jc w:val="center"/>
        <w:rPr>
          <w:lang w:val="de-DE"/>
        </w:rPr>
      </w:pPr>
    </w:p>
    <w:p w14:paraId="0AB5324A" w14:textId="77777777" w:rsidR="00C65613" w:rsidRPr="00C65613" w:rsidRDefault="00C65613" w:rsidP="002F10D6">
      <w:pPr>
        <w:jc w:val="both"/>
        <w:rPr>
          <w:lang w:val="de-DE"/>
        </w:rPr>
      </w:pPr>
    </w:p>
    <w:p w14:paraId="6457018B" w14:textId="77777777" w:rsidR="00C65613" w:rsidRPr="00C65613" w:rsidRDefault="00C65613" w:rsidP="002F10D6">
      <w:pPr>
        <w:ind w:firstLine="708"/>
        <w:jc w:val="both"/>
        <w:rPr>
          <w:lang w:val="de-DE"/>
        </w:rPr>
      </w:pPr>
      <w:r w:rsidRPr="00C65613">
        <w:rPr>
          <w:b/>
          <w:bCs/>
          <w:lang w:val="de-DE"/>
        </w:rPr>
        <w:t>Artikel 1</w:t>
      </w:r>
      <w:r w:rsidRPr="00C65613">
        <w:rPr>
          <w:b/>
          <w:lang w:val="de-DE"/>
        </w:rPr>
        <w:t xml:space="preserve"> -</w:t>
      </w:r>
      <w:r w:rsidRPr="00C65613">
        <w:rPr>
          <w:lang w:val="de-DE"/>
        </w:rPr>
        <w:t xml:space="preserve"> Vorliegendes Gesetz regelt eine in Artikel 74 der Verfassung erwähnte Angelegenheit.</w:t>
      </w:r>
    </w:p>
    <w:p w14:paraId="78E32854" w14:textId="77777777" w:rsidR="00C65613" w:rsidRPr="00C65613" w:rsidRDefault="00C65613" w:rsidP="002F10D6">
      <w:pPr>
        <w:jc w:val="both"/>
        <w:rPr>
          <w:lang w:val="de-DE"/>
        </w:rPr>
      </w:pPr>
    </w:p>
    <w:p w14:paraId="3D8F21DE" w14:textId="77777777" w:rsidR="00C65613" w:rsidRPr="00C65613" w:rsidRDefault="00C65613" w:rsidP="002F10D6">
      <w:pPr>
        <w:jc w:val="both"/>
        <w:rPr>
          <w:lang w:val="de-DE"/>
        </w:rPr>
      </w:pPr>
    </w:p>
    <w:p w14:paraId="37130529" w14:textId="77777777" w:rsidR="00C65613" w:rsidRPr="00C65613" w:rsidRDefault="00C65613" w:rsidP="002F10D6">
      <w:pPr>
        <w:ind w:firstLine="708"/>
        <w:jc w:val="center"/>
        <w:rPr>
          <w:lang w:val="de-DE"/>
        </w:rPr>
      </w:pPr>
      <w:r w:rsidRPr="00C65613">
        <w:rPr>
          <w:b/>
          <w:bCs/>
          <w:lang w:val="de-DE"/>
        </w:rPr>
        <w:t>TITEL 2</w:t>
      </w:r>
      <w:r w:rsidRPr="00C65613">
        <w:rPr>
          <w:b/>
          <w:lang w:val="de-DE"/>
        </w:rPr>
        <w:t> -</w:t>
      </w:r>
      <w:r w:rsidRPr="00C65613">
        <w:rPr>
          <w:lang w:val="de-DE"/>
        </w:rPr>
        <w:t xml:space="preserve"> </w:t>
      </w:r>
      <w:r w:rsidRPr="00C65613">
        <w:rPr>
          <w:b/>
          <w:bCs/>
          <w:i/>
          <w:iCs/>
          <w:lang w:val="de-DE"/>
        </w:rPr>
        <w:t>Abänderung des Programmgesetzes (I) vom 27. Dezember 2006</w:t>
      </w:r>
    </w:p>
    <w:p w14:paraId="6FB9C29E" w14:textId="77777777" w:rsidR="00C65613" w:rsidRPr="00C65613" w:rsidRDefault="00C65613" w:rsidP="002F10D6">
      <w:pPr>
        <w:jc w:val="center"/>
        <w:rPr>
          <w:lang w:val="de-DE"/>
        </w:rPr>
      </w:pPr>
    </w:p>
    <w:p w14:paraId="446C279A" w14:textId="77777777" w:rsidR="00C65613" w:rsidRPr="00C65613" w:rsidRDefault="00C65613" w:rsidP="002F10D6">
      <w:pPr>
        <w:jc w:val="center"/>
        <w:rPr>
          <w:lang w:val="de-DE"/>
        </w:rPr>
      </w:pPr>
    </w:p>
    <w:p w14:paraId="043810B2" w14:textId="77777777" w:rsidR="00C65613" w:rsidRPr="00C65613" w:rsidRDefault="00C65613" w:rsidP="002F10D6">
      <w:pPr>
        <w:jc w:val="center"/>
        <w:rPr>
          <w:lang w:val="de-DE"/>
        </w:rPr>
      </w:pPr>
      <w:r w:rsidRPr="00C65613">
        <w:rPr>
          <w:i/>
          <w:iCs/>
          <w:lang w:val="de-DE"/>
        </w:rPr>
        <w:t>Einziger Abschnitt</w:t>
      </w:r>
      <w:r w:rsidRPr="00C65613">
        <w:rPr>
          <w:lang w:val="de-DE"/>
        </w:rPr>
        <w:t xml:space="preserve"> - Finanzierung von Patientenorganisationen</w:t>
      </w:r>
    </w:p>
    <w:p w14:paraId="75E536A8" w14:textId="77777777" w:rsidR="00C65613" w:rsidRPr="00C65613" w:rsidRDefault="00C65613" w:rsidP="002F10D6">
      <w:pPr>
        <w:jc w:val="both"/>
        <w:rPr>
          <w:lang w:val="de-DE"/>
        </w:rPr>
      </w:pPr>
    </w:p>
    <w:p w14:paraId="756EBB7F" w14:textId="77777777" w:rsidR="00C65613" w:rsidRPr="00C65613" w:rsidRDefault="00C65613" w:rsidP="002F10D6">
      <w:pPr>
        <w:jc w:val="both"/>
        <w:rPr>
          <w:lang w:val="de-DE"/>
        </w:rPr>
      </w:pPr>
    </w:p>
    <w:p w14:paraId="341BE9B4" w14:textId="77777777" w:rsidR="00C65613" w:rsidRPr="00C65613" w:rsidRDefault="00C65613" w:rsidP="002F10D6">
      <w:pPr>
        <w:ind w:firstLine="708"/>
        <w:jc w:val="both"/>
        <w:rPr>
          <w:lang w:val="de-DE"/>
        </w:rPr>
      </w:pPr>
      <w:r w:rsidRPr="00C65613">
        <w:rPr>
          <w:b/>
          <w:bCs/>
          <w:lang w:val="de-DE"/>
        </w:rPr>
        <w:t>Art. 2 -</w:t>
      </w:r>
      <w:r w:rsidRPr="00C65613">
        <w:rPr>
          <w:lang w:val="de-DE"/>
        </w:rPr>
        <w:t xml:space="preserve"> Artikel 245 des Programmgesetzes (I) vom 27. Dezember 2006, ersetzt durch das Gesetz vom 19. März 2013 und abgeändert durch die Gesetze vom 10. April 2014, 17. Juli 2015, 15. April 2018, 18. Mai 2022 und 14. März 2023, wird wie folgt abgeändert:</w:t>
      </w:r>
    </w:p>
    <w:p w14:paraId="2DE16DE4" w14:textId="77777777" w:rsidR="00C65613" w:rsidRPr="00C65613" w:rsidRDefault="00C65613" w:rsidP="002F10D6">
      <w:pPr>
        <w:jc w:val="both"/>
        <w:rPr>
          <w:lang w:val="de-DE"/>
        </w:rPr>
      </w:pPr>
    </w:p>
    <w:p w14:paraId="3C4192F4" w14:textId="77777777" w:rsidR="00C65613" w:rsidRPr="00C65613" w:rsidRDefault="00C65613" w:rsidP="002F10D6">
      <w:pPr>
        <w:ind w:firstLine="708"/>
        <w:jc w:val="both"/>
        <w:rPr>
          <w:lang w:val="de-DE"/>
        </w:rPr>
      </w:pPr>
      <w:r w:rsidRPr="00C65613">
        <w:rPr>
          <w:lang w:val="de-DE"/>
        </w:rPr>
        <w:t>1. In § 1 Absatz 1 wird das Wort "beiden" durch das Wort "drei" ersetzt.</w:t>
      </w:r>
    </w:p>
    <w:p w14:paraId="3AAF6D4A" w14:textId="77777777" w:rsidR="00C65613" w:rsidRPr="00C65613" w:rsidRDefault="00C65613" w:rsidP="002F10D6">
      <w:pPr>
        <w:jc w:val="both"/>
        <w:rPr>
          <w:lang w:val="de-DE"/>
        </w:rPr>
      </w:pPr>
    </w:p>
    <w:p w14:paraId="770070C5" w14:textId="77777777" w:rsidR="00C65613" w:rsidRPr="00C65613" w:rsidRDefault="00C65613" w:rsidP="002F10D6">
      <w:pPr>
        <w:ind w:firstLine="708"/>
        <w:jc w:val="both"/>
        <w:rPr>
          <w:lang w:val="de-DE"/>
        </w:rPr>
      </w:pPr>
      <w:r w:rsidRPr="00C65613">
        <w:rPr>
          <w:lang w:val="de-DE"/>
        </w:rPr>
        <w:t>2. Derselbe Absatz wird durch eine Nr. 3 mit folgendem Wortlaut ergänzt:</w:t>
      </w:r>
    </w:p>
    <w:p w14:paraId="66F31AF1" w14:textId="77777777" w:rsidR="00C65613" w:rsidRPr="00C65613" w:rsidRDefault="00C65613" w:rsidP="002F10D6">
      <w:pPr>
        <w:jc w:val="both"/>
        <w:rPr>
          <w:lang w:val="de-DE"/>
        </w:rPr>
      </w:pPr>
    </w:p>
    <w:p w14:paraId="175D869D" w14:textId="77777777" w:rsidR="00C65613" w:rsidRPr="00C65613" w:rsidRDefault="00C65613" w:rsidP="002F10D6">
      <w:pPr>
        <w:ind w:firstLine="708"/>
        <w:jc w:val="both"/>
        <w:rPr>
          <w:lang w:val="de-DE"/>
        </w:rPr>
      </w:pPr>
      <w:r w:rsidRPr="00C65613">
        <w:rPr>
          <w:lang w:val="de-DE"/>
        </w:rPr>
        <w:t>"3. der VoG "Patienten Rat &amp; Treff"."</w:t>
      </w:r>
    </w:p>
    <w:p w14:paraId="7A02008F" w14:textId="77777777" w:rsidR="00C65613" w:rsidRPr="00C65613" w:rsidRDefault="00C65613" w:rsidP="002F10D6">
      <w:pPr>
        <w:jc w:val="both"/>
        <w:rPr>
          <w:lang w:val="de-DE"/>
        </w:rPr>
      </w:pPr>
    </w:p>
    <w:p w14:paraId="39DC71C0" w14:textId="77777777" w:rsidR="00C65613" w:rsidRPr="00C65613" w:rsidRDefault="00C65613" w:rsidP="002F10D6">
      <w:pPr>
        <w:ind w:firstLine="708"/>
        <w:jc w:val="both"/>
        <w:rPr>
          <w:lang w:val="de-DE"/>
        </w:rPr>
      </w:pPr>
      <w:r w:rsidRPr="00C65613">
        <w:rPr>
          <w:lang w:val="de-DE"/>
        </w:rPr>
        <w:t>3. In § 1 Absatz 2 werden die Wörter "für jede der beiden im vorhergehenden Absatz erwähnten Vereinigungen" durch die Wörter "für die in Absatz 1 Nr. 1 und Nr. 2 erwähnten Vereinigungen und auf 20.000 EUR für die in Absatz 1 Nr. 3 erwähnte Vereinigung" ersetzt.</w:t>
      </w:r>
    </w:p>
    <w:p w14:paraId="590499B5" w14:textId="77777777" w:rsidR="00C65613" w:rsidRPr="00C65613" w:rsidRDefault="00C65613" w:rsidP="002F10D6">
      <w:pPr>
        <w:jc w:val="both"/>
        <w:rPr>
          <w:lang w:val="de-DE"/>
        </w:rPr>
      </w:pPr>
    </w:p>
    <w:p w14:paraId="20898F1F" w14:textId="77777777" w:rsidR="00C65613" w:rsidRPr="00C65613" w:rsidRDefault="00C65613" w:rsidP="002F10D6">
      <w:pPr>
        <w:ind w:firstLine="708"/>
        <w:jc w:val="both"/>
        <w:rPr>
          <w:lang w:val="de-DE"/>
        </w:rPr>
      </w:pPr>
      <w:r w:rsidRPr="00C65613">
        <w:rPr>
          <w:lang w:val="de-DE"/>
        </w:rPr>
        <w:t>4. In § 8 werden zwischen den Wörtern "und in 2023 erhöht werden," und den Wörtern "werden am 1. Januar eines jeden Jahres" die Wörter "und die die in § 1 Nr. 3 erwähnte Vereinigung bezieht und die für das Jahr 2024 festgelegt sind," eingefügt.</w:t>
      </w:r>
    </w:p>
    <w:p w14:paraId="58444DFC" w14:textId="77777777" w:rsidR="00C65613" w:rsidRPr="00C65613" w:rsidRDefault="00C65613" w:rsidP="002F10D6">
      <w:pPr>
        <w:jc w:val="both"/>
        <w:rPr>
          <w:lang w:val="de-DE"/>
        </w:rPr>
      </w:pPr>
    </w:p>
    <w:p w14:paraId="4F709F74" w14:textId="77777777" w:rsidR="00C65613" w:rsidRPr="00C65613" w:rsidRDefault="00C65613" w:rsidP="002F10D6">
      <w:pPr>
        <w:jc w:val="both"/>
        <w:rPr>
          <w:lang w:val="de-DE"/>
        </w:rPr>
      </w:pPr>
    </w:p>
    <w:p w14:paraId="23BED0B9" w14:textId="77777777" w:rsidR="00C65613" w:rsidRPr="00C65613" w:rsidRDefault="00C65613">
      <w:pPr>
        <w:rPr>
          <w:lang w:val="de-DE"/>
        </w:rPr>
      </w:pPr>
      <w:r w:rsidRPr="00C65613">
        <w:rPr>
          <w:lang w:val="de-DE"/>
        </w:rPr>
        <w:br w:type="page"/>
      </w:r>
    </w:p>
    <w:p w14:paraId="2EA1F5FD" w14:textId="7AB242EF" w:rsidR="00C65613" w:rsidRPr="00C65613" w:rsidRDefault="00C65613" w:rsidP="002F10D6">
      <w:pPr>
        <w:ind w:firstLine="708"/>
        <w:jc w:val="both"/>
        <w:rPr>
          <w:lang w:val="de-DE"/>
        </w:rPr>
      </w:pPr>
      <w:r w:rsidRPr="00C65613">
        <w:rPr>
          <w:lang w:val="de-DE"/>
        </w:rPr>
        <w:lastRenderedPageBreak/>
        <w:t xml:space="preserve">Wir fertigen das vorliegende Gesetz aus und ordnen an, dass es mit dem Staatssiegel versehen und durch das </w:t>
      </w:r>
      <w:r w:rsidRPr="00C65613">
        <w:rPr>
          <w:i/>
          <w:iCs/>
          <w:lang w:val="de-DE"/>
        </w:rPr>
        <w:t>Belgische Staatsblatt</w:t>
      </w:r>
      <w:r w:rsidRPr="00C65613">
        <w:rPr>
          <w:lang w:val="de-DE"/>
        </w:rPr>
        <w:t xml:space="preserve"> veröffentlicht wird.</w:t>
      </w:r>
    </w:p>
    <w:p w14:paraId="1666C461" w14:textId="77777777" w:rsidR="00C65613" w:rsidRPr="00C65613" w:rsidRDefault="00C65613" w:rsidP="002F10D6">
      <w:pPr>
        <w:jc w:val="both"/>
        <w:rPr>
          <w:lang w:val="de-DE"/>
        </w:rPr>
      </w:pPr>
    </w:p>
    <w:p w14:paraId="7F886C11" w14:textId="77777777" w:rsidR="00C65613" w:rsidRPr="00C65613" w:rsidRDefault="00C65613" w:rsidP="002F10D6">
      <w:pPr>
        <w:jc w:val="both"/>
        <w:rPr>
          <w:lang w:val="de-DE"/>
        </w:rPr>
      </w:pPr>
    </w:p>
    <w:p w14:paraId="2FA6B62C" w14:textId="77777777" w:rsidR="00C65613" w:rsidRPr="00C65613" w:rsidRDefault="00C65613" w:rsidP="002F10D6">
      <w:pPr>
        <w:ind w:firstLine="708"/>
        <w:jc w:val="both"/>
        <w:rPr>
          <w:lang w:val="de-DE"/>
        </w:rPr>
      </w:pPr>
      <w:r w:rsidRPr="00C65613">
        <w:rPr>
          <w:lang w:val="de-DE"/>
        </w:rPr>
        <w:t>Gegeben zu Brüssel, den 7. Januar 2024</w:t>
      </w:r>
    </w:p>
    <w:p w14:paraId="29A78257" w14:textId="77777777" w:rsidR="00C65613" w:rsidRPr="00C65613" w:rsidRDefault="00C65613" w:rsidP="002F10D6">
      <w:pPr>
        <w:jc w:val="both"/>
        <w:rPr>
          <w:lang w:val="de-DE"/>
        </w:rPr>
      </w:pPr>
    </w:p>
    <w:p w14:paraId="1A3FFA9B" w14:textId="77777777" w:rsidR="00C65613" w:rsidRPr="00C65613" w:rsidRDefault="00C65613" w:rsidP="002F10D6">
      <w:pPr>
        <w:jc w:val="both"/>
        <w:rPr>
          <w:lang w:val="de-DE"/>
        </w:rPr>
      </w:pPr>
    </w:p>
    <w:p w14:paraId="237DCC39" w14:textId="77777777" w:rsidR="00C65613" w:rsidRPr="00C65613" w:rsidRDefault="00C65613" w:rsidP="002F10D6">
      <w:pPr>
        <w:jc w:val="center"/>
        <w:rPr>
          <w:lang w:val="de-DE"/>
        </w:rPr>
      </w:pPr>
      <w:r w:rsidRPr="00C65613">
        <w:rPr>
          <w:lang w:val="de-DE"/>
        </w:rPr>
        <w:t>PHILIPPE</w:t>
      </w:r>
    </w:p>
    <w:p w14:paraId="2C107E3A" w14:textId="77777777" w:rsidR="00C65613" w:rsidRPr="00C65613" w:rsidRDefault="00C65613" w:rsidP="002F10D6">
      <w:pPr>
        <w:jc w:val="center"/>
        <w:rPr>
          <w:lang w:val="de-DE"/>
        </w:rPr>
      </w:pPr>
    </w:p>
    <w:p w14:paraId="0FC7308B" w14:textId="77777777" w:rsidR="00C65613" w:rsidRPr="00C65613" w:rsidRDefault="00C65613" w:rsidP="002F10D6">
      <w:pPr>
        <w:jc w:val="center"/>
        <w:rPr>
          <w:lang w:val="de-DE"/>
        </w:rPr>
      </w:pPr>
      <w:r w:rsidRPr="00C65613">
        <w:rPr>
          <w:lang w:val="de-DE"/>
        </w:rPr>
        <w:t>Von Königs wegen:</w:t>
      </w:r>
    </w:p>
    <w:p w14:paraId="679E042F" w14:textId="77777777" w:rsidR="00C65613" w:rsidRPr="00C65613" w:rsidRDefault="00C65613" w:rsidP="002F10D6">
      <w:pPr>
        <w:jc w:val="center"/>
        <w:rPr>
          <w:lang w:val="de-DE"/>
        </w:rPr>
      </w:pPr>
    </w:p>
    <w:p w14:paraId="3413680D" w14:textId="77777777" w:rsidR="00C65613" w:rsidRPr="00C65613" w:rsidRDefault="00C65613" w:rsidP="002F10D6">
      <w:pPr>
        <w:jc w:val="center"/>
        <w:rPr>
          <w:lang w:val="de-DE"/>
        </w:rPr>
      </w:pPr>
      <w:r w:rsidRPr="00C65613">
        <w:rPr>
          <w:lang w:val="de-DE"/>
        </w:rPr>
        <w:t>Der Minister der Volksgesundheit</w:t>
      </w:r>
    </w:p>
    <w:p w14:paraId="678B808E" w14:textId="77777777" w:rsidR="00C65613" w:rsidRPr="00C65613" w:rsidRDefault="00C65613" w:rsidP="002F10D6">
      <w:pPr>
        <w:jc w:val="center"/>
        <w:rPr>
          <w:lang w:val="de-DE"/>
        </w:rPr>
      </w:pPr>
      <w:r w:rsidRPr="00C65613">
        <w:rPr>
          <w:lang w:val="de-DE"/>
        </w:rPr>
        <w:t>F. VANDENBROUCKE</w:t>
      </w:r>
    </w:p>
    <w:p w14:paraId="6DCFAC83" w14:textId="77777777" w:rsidR="00C65613" w:rsidRPr="00C65613" w:rsidRDefault="00C65613" w:rsidP="002F10D6">
      <w:pPr>
        <w:jc w:val="center"/>
        <w:rPr>
          <w:lang w:val="de-DE"/>
        </w:rPr>
      </w:pPr>
    </w:p>
    <w:p w14:paraId="531A1121" w14:textId="77777777" w:rsidR="00C65613" w:rsidRPr="00C65613" w:rsidRDefault="00C65613" w:rsidP="002F10D6">
      <w:pPr>
        <w:jc w:val="center"/>
        <w:rPr>
          <w:lang w:val="de-DE"/>
        </w:rPr>
      </w:pPr>
      <w:r w:rsidRPr="00C65613">
        <w:rPr>
          <w:lang w:val="de-DE"/>
        </w:rPr>
        <w:t>Mit dem Staatssiegel versehen:</w:t>
      </w:r>
    </w:p>
    <w:p w14:paraId="2A0FFC6D" w14:textId="77777777" w:rsidR="00C65613" w:rsidRPr="00C65613" w:rsidRDefault="00C65613" w:rsidP="002F10D6">
      <w:pPr>
        <w:jc w:val="center"/>
        <w:rPr>
          <w:lang w:val="de-DE"/>
        </w:rPr>
      </w:pPr>
    </w:p>
    <w:p w14:paraId="4253A87B" w14:textId="77777777" w:rsidR="00C65613" w:rsidRPr="00C65613" w:rsidRDefault="00C65613" w:rsidP="002F10D6">
      <w:pPr>
        <w:jc w:val="center"/>
        <w:rPr>
          <w:lang w:val="de-DE"/>
        </w:rPr>
      </w:pPr>
      <w:r w:rsidRPr="00C65613">
        <w:rPr>
          <w:lang w:val="de-DE"/>
        </w:rPr>
        <w:t>Der Minister der Justiz</w:t>
      </w:r>
    </w:p>
    <w:p w14:paraId="1E734A15" w14:textId="77777777" w:rsidR="00C65613" w:rsidRPr="00C65613" w:rsidRDefault="00C65613" w:rsidP="002F10D6">
      <w:pPr>
        <w:jc w:val="center"/>
        <w:rPr>
          <w:lang w:val="de-DE"/>
        </w:rPr>
      </w:pPr>
      <w:r w:rsidRPr="00C65613">
        <w:rPr>
          <w:lang w:val="de-DE"/>
        </w:rPr>
        <w:t>P. VAN TIGCHELT</w:t>
      </w:r>
    </w:p>
    <w:p w14:paraId="47EE5E09" w14:textId="77777777" w:rsidR="00233F36" w:rsidRPr="00C65613" w:rsidRDefault="00233F36" w:rsidP="00E1687C">
      <w:pPr>
        <w:jc w:val="both"/>
        <w:rPr>
          <w:lang w:val="de-DE"/>
        </w:rPr>
      </w:pPr>
    </w:p>
    <w:sectPr w:rsidR="00233F36" w:rsidRPr="00C65613" w:rsidSect="00C65613">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92086923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B27BE9"/>
    <w:rsid w:val="00B37119"/>
    <w:rsid w:val="00B56114"/>
    <w:rsid w:val="00C43D43"/>
    <w:rsid w:val="00C65613"/>
    <w:rsid w:val="00C80000"/>
    <w:rsid w:val="00CA081B"/>
    <w:rsid w:val="00DC56FB"/>
    <w:rsid w:val="00DD5F2F"/>
    <w:rsid w:val="00DD7277"/>
    <w:rsid w:val="00E1687C"/>
    <w:rsid w:val="00F2168C"/>
    <w:rsid w:val="00F24CD9"/>
    <w:rsid w:val="00F41731"/>
    <w:rsid w:val="00F80FD4"/>
    <w:rsid w:val="00FB0E9D"/>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D4D452"/>
  <w15:docId w15:val="{4A686687-1B6D-4679-A3CB-8D9E0E1B7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61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356</Words>
  <Characters>1935</Characters>
  <Application>Microsoft Office Word</Application>
  <DocSecurity>0</DocSecurity>
  <Lines>16</Lines>
  <Paragraphs>4</Paragraphs>
  <ScaleCrop>false</ScaleCrop>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2025-07-22T12:48:00Z</dcterms:created>
  <dcterms:modified xsi:type="dcterms:W3CDTF">2025-07-22T12:50:00Z</dcterms:modified>
</cp:coreProperties>
</file>