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FAF7" w14:textId="77777777" w:rsidR="0060339B" w:rsidRPr="0060339B" w:rsidRDefault="0060339B" w:rsidP="0060339B">
      <w:pPr>
        <w:jc w:val="both"/>
        <w:rPr>
          <w:b/>
          <w:bCs/>
          <w:lang w:val="de-DE"/>
        </w:rPr>
      </w:pPr>
      <w:r w:rsidRPr="0060339B">
        <w:rPr>
          <w:b/>
          <w:lang w:val="de-DE"/>
        </w:rPr>
        <w:t>11. DEZEMBER 2023 - Königlicher Erlass zur Abänderung des Königlichen Erlasses vom 19. Oktober 1978 zur Schaffung einer Regelung für Apotheken und Arzneimitteldepots in Pflegeeinrichtungen</w:t>
      </w:r>
    </w:p>
    <w:p w14:paraId="4258CBFE" w14:textId="77777777" w:rsidR="00233F36" w:rsidRPr="00C80000" w:rsidRDefault="00233F36" w:rsidP="00127CA8">
      <w:pPr>
        <w:jc w:val="both"/>
        <w:rPr>
          <w:lang w:val="de-DE"/>
        </w:rPr>
      </w:pPr>
    </w:p>
    <w:p w14:paraId="6396B746" w14:textId="77777777" w:rsidR="00233F36" w:rsidRPr="00C80000" w:rsidRDefault="00233F36">
      <w:pPr>
        <w:rPr>
          <w:lang w:val="de-DE"/>
        </w:rPr>
      </w:pPr>
    </w:p>
    <w:p w14:paraId="2801D6C4" w14:textId="0171C1D5"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60339B">
        <w:rPr>
          <w:lang w:val="de-DE"/>
        </w:rPr>
        <w:t>18. März 2025</w:t>
      </w:r>
      <w:r w:rsidRPr="00C80000">
        <w:rPr>
          <w:lang w:val="de-DE"/>
        </w:rPr>
        <w:t>)</w:t>
      </w:r>
    </w:p>
    <w:p w14:paraId="6998EAFA" w14:textId="77777777" w:rsidR="00233F36" w:rsidRPr="00127CA8" w:rsidRDefault="00233F36" w:rsidP="000F5F44">
      <w:pPr>
        <w:jc w:val="center"/>
        <w:rPr>
          <w:lang w:val="de-DE"/>
        </w:rPr>
      </w:pPr>
    </w:p>
    <w:p w14:paraId="2A7B677E" w14:textId="77777777" w:rsidR="00233F36" w:rsidRPr="00C80000" w:rsidRDefault="00233F36" w:rsidP="00CA081B">
      <w:pPr>
        <w:jc w:val="center"/>
        <w:rPr>
          <w:lang w:val="de-DE"/>
        </w:rPr>
      </w:pPr>
    </w:p>
    <w:p w14:paraId="5B3E0B1D"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763D362B" w14:textId="77777777" w:rsidR="00E1687C" w:rsidRDefault="00E1687C" w:rsidP="00CA081B">
      <w:pPr>
        <w:jc w:val="both"/>
        <w:rPr>
          <w:lang w:val="de-DE"/>
        </w:rPr>
      </w:pPr>
    </w:p>
    <w:p w14:paraId="2553F946" w14:textId="77777777" w:rsidR="00E1687C" w:rsidRPr="00C80000" w:rsidRDefault="00E1687C" w:rsidP="00CA081B">
      <w:pPr>
        <w:jc w:val="both"/>
        <w:rPr>
          <w:lang w:val="de-DE"/>
        </w:rPr>
      </w:pPr>
    </w:p>
    <w:p w14:paraId="218EAA67"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7FDA2983" w14:textId="77777777" w:rsidR="0060339B" w:rsidRPr="0060339B" w:rsidRDefault="0060339B" w:rsidP="003D1C45">
      <w:pPr>
        <w:jc w:val="center"/>
        <w:rPr>
          <w:b/>
          <w:bCs/>
          <w:lang w:val="de-DE"/>
        </w:rPr>
      </w:pPr>
      <w:r w:rsidRPr="0060339B">
        <w:rPr>
          <w:b/>
          <w:lang w:val="de-DE"/>
        </w:rPr>
        <w:lastRenderedPageBreak/>
        <w:t>FÖDERALAGENTUR FÜR ARZNEIMITTEL UND GESUNDHEITSPRODUKTE</w:t>
      </w:r>
    </w:p>
    <w:p w14:paraId="6F777AF3" w14:textId="77777777" w:rsidR="0060339B" w:rsidRPr="0060339B" w:rsidRDefault="0060339B" w:rsidP="006B079A">
      <w:pPr>
        <w:jc w:val="center"/>
        <w:rPr>
          <w:b/>
          <w:bCs/>
          <w:lang w:val="de-DE"/>
        </w:rPr>
      </w:pPr>
    </w:p>
    <w:p w14:paraId="55B4BFED" w14:textId="77777777" w:rsidR="0060339B" w:rsidRPr="0060339B" w:rsidRDefault="0060339B" w:rsidP="006B079A">
      <w:pPr>
        <w:jc w:val="center"/>
        <w:rPr>
          <w:b/>
          <w:bCs/>
          <w:lang w:val="de-DE"/>
        </w:rPr>
      </w:pPr>
    </w:p>
    <w:p w14:paraId="1233C67C" w14:textId="77777777" w:rsidR="0060339B" w:rsidRPr="0060339B" w:rsidRDefault="0060339B" w:rsidP="007D0657">
      <w:pPr>
        <w:jc w:val="both"/>
        <w:rPr>
          <w:b/>
          <w:bCs/>
          <w:lang w:val="de-DE"/>
        </w:rPr>
      </w:pPr>
      <w:r w:rsidRPr="0060339B">
        <w:rPr>
          <w:b/>
          <w:lang w:val="de-DE"/>
        </w:rPr>
        <w:t>11. DEZEMBER 2023 - Königlicher Erlass zur Abänderung des Königlichen Erlasses vom 19. Oktober 1978 zur Schaffung einer Regelung für Apotheken und Arzneimitteldepots in Pflegeeinrichtungen</w:t>
      </w:r>
    </w:p>
    <w:p w14:paraId="67523F4A" w14:textId="77777777" w:rsidR="0060339B" w:rsidRPr="0060339B" w:rsidRDefault="0060339B" w:rsidP="006B079A">
      <w:pPr>
        <w:jc w:val="both"/>
        <w:rPr>
          <w:lang w:val="de-DE"/>
        </w:rPr>
      </w:pPr>
    </w:p>
    <w:p w14:paraId="5952D538" w14:textId="77777777" w:rsidR="0060339B" w:rsidRPr="0060339B" w:rsidRDefault="0060339B" w:rsidP="006B079A">
      <w:pPr>
        <w:jc w:val="both"/>
        <w:rPr>
          <w:lang w:val="de-DE"/>
        </w:rPr>
      </w:pPr>
    </w:p>
    <w:p w14:paraId="59CAAF4B" w14:textId="77777777" w:rsidR="0060339B" w:rsidRPr="0060339B" w:rsidRDefault="0060339B" w:rsidP="006B079A">
      <w:pPr>
        <w:jc w:val="both"/>
        <w:rPr>
          <w:lang w:val="de-DE"/>
        </w:rPr>
      </w:pPr>
      <w:r w:rsidRPr="0060339B">
        <w:rPr>
          <w:lang w:val="de-DE"/>
        </w:rPr>
        <w:tab/>
      </w:r>
      <w:r w:rsidRPr="0060339B">
        <w:rPr>
          <w:lang w:val="de-DE"/>
        </w:rPr>
        <w:tab/>
      </w:r>
      <w:r w:rsidRPr="0060339B">
        <w:rPr>
          <w:lang w:val="de-DE"/>
        </w:rPr>
        <w:tab/>
        <w:t>PHILIPPE, König der Belgier,</w:t>
      </w:r>
    </w:p>
    <w:p w14:paraId="4FB3A3F1" w14:textId="77777777" w:rsidR="0060339B" w:rsidRPr="0060339B" w:rsidRDefault="0060339B" w:rsidP="006B079A">
      <w:pPr>
        <w:jc w:val="both"/>
        <w:rPr>
          <w:lang w:val="de-DE"/>
        </w:rPr>
      </w:pPr>
    </w:p>
    <w:p w14:paraId="39A52A45" w14:textId="77777777" w:rsidR="0060339B" w:rsidRPr="0060339B" w:rsidRDefault="0060339B" w:rsidP="006B079A">
      <w:pPr>
        <w:jc w:val="both"/>
        <w:rPr>
          <w:lang w:val="de-DE"/>
        </w:rPr>
      </w:pPr>
      <w:r w:rsidRPr="0060339B">
        <w:rPr>
          <w:lang w:val="de-DE"/>
        </w:rPr>
        <w:tab/>
      </w:r>
      <w:r w:rsidRPr="0060339B">
        <w:rPr>
          <w:lang w:val="de-DE"/>
        </w:rPr>
        <w:tab/>
        <w:t>Allen Gegenwärtigen und Zukünftigen, Unser Gruß!</w:t>
      </w:r>
    </w:p>
    <w:p w14:paraId="10536B1E" w14:textId="77777777" w:rsidR="0060339B" w:rsidRPr="0060339B" w:rsidRDefault="0060339B" w:rsidP="006B079A">
      <w:pPr>
        <w:jc w:val="both"/>
        <w:rPr>
          <w:lang w:val="de-DE"/>
        </w:rPr>
      </w:pPr>
    </w:p>
    <w:p w14:paraId="6B410D67" w14:textId="77777777" w:rsidR="0060339B" w:rsidRPr="0060339B" w:rsidRDefault="0060339B" w:rsidP="006B079A">
      <w:pPr>
        <w:jc w:val="both"/>
        <w:rPr>
          <w:lang w:val="de-DE"/>
        </w:rPr>
      </w:pPr>
      <w:r w:rsidRPr="0060339B">
        <w:rPr>
          <w:lang w:val="de-DE"/>
        </w:rPr>
        <w:tab/>
        <w:t>Aufgrund des Gesetzes vom 25. März 1964 über Humanarzneimittel, des Artikels 3 § 2, eingefügt durch das Gesetz vom 1. Mai 2006 und abgeändert durch das Gesetz vom 5. Mai 2022;</w:t>
      </w:r>
    </w:p>
    <w:p w14:paraId="39AC0867" w14:textId="77777777" w:rsidR="0060339B" w:rsidRPr="0060339B" w:rsidRDefault="0060339B" w:rsidP="006B079A">
      <w:pPr>
        <w:jc w:val="both"/>
        <w:rPr>
          <w:lang w:val="de-DE"/>
        </w:rPr>
      </w:pPr>
    </w:p>
    <w:p w14:paraId="17CB251F" w14:textId="77777777" w:rsidR="0060339B" w:rsidRPr="0060339B" w:rsidRDefault="0060339B" w:rsidP="006B079A">
      <w:pPr>
        <w:jc w:val="both"/>
        <w:rPr>
          <w:lang w:val="de-DE"/>
        </w:rPr>
      </w:pPr>
      <w:r w:rsidRPr="0060339B">
        <w:rPr>
          <w:lang w:val="de-DE"/>
        </w:rPr>
        <w:tab/>
        <w:t>Aufgrund der Stellungnahme der Finanzinspektion vom 13. September 2023;</w:t>
      </w:r>
    </w:p>
    <w:p w14:paraId="675BD799" w14:textId="77777777" w:rsidR="0060339B" w:rsidRPr="0060339B" w:rsidRDefault="0060339B" w:rsidP="006B079A">
      <w:pPr>
        <w:jc w:val="both"/>
        <w:rPr>
          <w:lang w:val="de-DE"/>
        </w:rPr>
      </w:pPr>
    </w:p>
    <w:p w14:paraId="496AF168" w14:textId="77777777" w:rsidR="0060339B" w:rsidRPr="0060339B" w:rsidRDefault="0060339B" w:rsidP="006B079A">
      <w:pPr>
        <w:jc w:val="both"/>
        <w:rPr>
          <w:lang w:val="de-DE"/>
        </w:rPr>
      </w:pPr>
      <w:r w:rsidRPr="0060339B">
        <w:rPr>
          <w:lang w:val="de-DE"/>
        </w:rPr>
        <w:tab/>
        <w:t>Aufgrund des Antrags auf Begutachtung binnen einer Frist von dreißig Tagen, der am 30. Oktober 2023 beim Staatsrat eingereicht worden ist, in Anwendung von Artikel 84 § 1 Absatz 1 Nr. 2 der am 12. Januar 1973 koordinierten Gesetze über den Staatsrat;</w:t>
      </w:r>
    </w:p>
    <w:p w14:paraId="26BC010B" w14:textId="77777777" w:rsidR="0060339B" w:rsidRPr="0060339B" w:rsidRDefault="0060339B" w:rsidP="006B079A">
      <w:pPr>
        <w:jc w:val="both"/>
        <w:rPr>
          <w:lang w:val="de-DE"/>
        </w:rPr>
      </w:pPr>
    </w:p>
    <w:p w14:paraId="1580C9CE" w14:textId="77777777" w:rsidR="0060339B" w:rsidRPr="0060339B" w:rsidRDefault="0060339B" w:rsidP="006B079A">
      <w:pPr>
        <w:jc w:val="both"/>
        <w:rPr>
          <w:lang w:val="de-DE"/>
        </w:rPr>
      </w:pPr>
      <w:r w:rsidRPr="0060339B">
        <w:rPr>
          <w:lang w:val="de-DE"/>
        </w:rPr>
        <w:tab/>
        <w:t>In der Erwägung, dass kein Gutachten binnen dieser Frist übermittelt worden ist;</w:t>
      </w:r>
    </w:p>
    <w:p w14:paraId="08CAB044" w14:textId="77777777" w:rsidR="0060339B" w:rsidRPr="0060339B" w:rsidRDefault="0060339B" w:rsidP="006B079A">
      <w:pPr>
        <w:jc w:val="both"/>
        <w:rPr>
          <w:lang w:val="de-DE"/>
        </w:rPr>
      </w:pPr>
    </w:p>
    <w:p w14:paraId="62D8DEAB" w14:textId="77777777" w:rsidR="0060339B" w:rsidRPr="0060339B" w:rsidRDefault="0060339B" w:rsidP="006B079A">
      <w:pPr>
        <w:jc w:val="both"/>
        <w:rPr>
          <w:lang w:val="de-DE"/>
        </w:rPr>
      </w:pPr>
      <w:r w:rsidRPr="0060339B">
        <w:rPr>
          <w:lang w:val="de-DE"/>
        </w:rPr>
        <w:tab/>
        <w:t>Aufgrund von Artikel 84 § 5 der am 12. Januar 1973 koordinierten Gesetze über den Staatsrat,</w:t>
      </w:r>
    </w:p>
    <w:p w14:paraId="34E32847" w14:textId="77777777" w:rsidR="0060339B" w:rsidRPr="0060339B" w:rsidRDefault="0060339B" w:rsidP="006B079A">
      <w:pPr>
        <w:jc w:val="both"/>
        <w:rPr>
          <w:lang w:val="de-DE"/>
        </w:rPr>
      </w:pPr>
    </w:p>
    <w:p w14:paraId="098D03B0" w14:textId="77777777" w:rsidR="0060339B" w:rsidRPr="0060339B" w:rsidRDefault="0060339B" w:rsidP="006B079A">
      <w:pPr>
        <w:jc w:val="both"/>
        <w:rPr>
          <w:lang w:val="de-DE"/>
        </w:rPr>
      </w:pPr>
      <w:r w:rsidRPr="0060339B">
        <w:rPr>
          <w:lang w:val="de-DE"/>
        </w:rPr>
        <w:tab/>
        <w:t>Auf Vorschlag des Ministers der Volksgesundheit</w:t>
      </w:r>
    </w:p>
    <w:p w14:paraId="01D32CE4" w14:textId="77777777" w:rsidR="0060339B" w:rsidRPr="0060339B" w:rsidRDefault="0060339B" w:rsidP="006B079A">
      <w:pPr>
        <w:jc w:val="both"/>
        <w:rPr>
          <w:lang w:val="de-DE"/>
        </w:rPr>
      </w:pPr>
    </w:p>
    <w:p w14:paraId="1D6DD1EA" w14:textId="77777777" w:rsidR="0060339B" w:rsidRPr="0060339B" w:rsidRDefault="0060339B" w:rsidP="006B079A">
      <w:pPr>
        <w:jc w:val="both"/>
        <w:rPr>
          <w:lang w:val="de-DE"/>
        </w:rPr>
      </w:pPr>
    </w:p>
    <w:p w14:paraId="191AC27F" w14:textId="77777777" w:rsidR="0060339B" w:rsidRPr="0060339B" w:rsidRDefault="0060339B" w:rsidP="006B079A">
      <w:pPr>
        <w:jc w:val="both"/>
        <w:rPr>
          <w:lang w:val="de-DE"/>
        </w:rPr>
      </w:pPr>
      <w:r w:rsidRPr="0060339B">
        <w:rPr>
          <w:lang w:val="de-DE"/>
        </w:rPr>
        <w:tab/>
      </w:r>
      <w:r w:rsidRPr="0060339B">
        <w:rPr>
          <w:lang w:val="de-DE"/>
        </w:rPr>
        <w:tab/>
        <w:t>Haben Wir beschlossen und erlassen Wir:</w:t>
      </w:r>
    </w:p>
    <w:p w14:paraId="32A44D5E" w14:textId="77777777" w:rsidR="0060339B" w:rsidRPr="0060339B" w:rsidRDefault="0060339B" w:rsidP="006B079A">
      <w:pPr>
        <w:jc w:val="both"/>
        <w:rPr>
          <w:lang w:val="de-DE"/>
        </w:rPr>
      </w:pPr>
    </w:p>
    <w:p w14:paraId="6438D0B5" w14:textId="77777777" w:rsidR="0060339B" w:rsidRPr="0060339B" w:rsidRDefault="0060339B" w:rsidP="006B079A">
      <w:pPr>
        <w:jc w:val="both"/>
        <w:rPr>
          <w:lang w:val="de-DE"/>
        </w:rPr>
      </w:pPr>
    </w:p>
    <w:p w14:paraId="72ABAD7B" w14:textId="77777777" w:rsidR="0060339B" w:rsidRPr="0060339B" w:rsidRDefault="0060339B" w:rsidP="006B079A">
      <w:pPr>
        <w:jc w:val="both"/>
        <w:rPr>
          <w:lang w:val="de-DE"/>
        </w:rPr>
      </w:pPr>
      <w:r w:rsidRPr="0060339B">
        <w:rPr>
          <w:b/>
          <w:lang w:val="de-DE"/>
        </w:rPr>
        <w:tab/>
        <w:t>Artikel 1 -</w:t>
      </w:r>
      <w:r w:rsidRPr="0060339B">
        <w:rPr>
          <w:lang w:val="de-DE"/>
        </w:rPr>
        <w:t xml:space="preserve"> Artikel 4 Absatz 2 des Königlichen Erlasses vom 19. Oktober 1978 zur Schaffung einer Regelung für Apotheken und Arzneimitteldepots in Pflegeeinrichtungen, zuletzt abgeändert durch den Königlichen Erlass vom 28. April 2010, wird durch einen Gedankenstrich mit folgendem Wortlaut ergänzt:</w:t>
      </w:r>
    </w:p>
    <w:p w14:paraId="3F2B3FF2" w14:textId="77777777" w:rsidR="0060339B" w:rsidRPr="0060339B" w:rsidRDefault="0060339B" w:rsidP="006B079A">
      <w:pPr>
        <w:jc w:val="both"/>
        <w:rPr>
          <w:lang w:val="de-DE"/>
        </w:rPr>
      </w:pPr>
    </w:p>
    <w:p w14:paraId="7940EEEB" w14:textId="77777777" w:rsidR="0060339B" w:rsidRPr="0060339B" w:rsidRDefault="0060339B" w:rsidP="006B079A">
      <w:pPr>
        <w:jc w:val="both"/>
        <w:rPr>
          <w:lang w:val="de-DE"/>
        </w:rPr>
      </w:pPr>
      <w:r w:rsidRPr="0060339B">
        <w:rPr>
          <w:lang w:val="de-DE"/>
        </w:rPr>
        <w:tab/>
        <w:t>"- Arzneimittel mit den Wirkstoffen Emtricitabin und einer Form von Tenofovir, als Teil der HIV-Prophylaxe im Hinblick auf eine potenzielle Exposition gegenüber dem vorerwähnten Virus, wenn diese Arzneimittel vom Apotheker an eine Vereinigung ohne Gewinnerzielungsabsicht abgegeben werden, mit der das LIKIV eine Vereinbarung über die Abgabe der vorerwähnten Arzneimittel im Rahmen der leicht zugänglichen Versorgung von Sexarbeitern geschlossen hat."</w:t>
      </w:r>
    </w:p>
    <w:p w14:paraId="4B1A9C90" w14:textId="77777777" w:rsidR="0060339B" w:rsidRPr="0060339B" w:rsidRDefault="0060339B" w:rsidP="006B079A">
      <w:pPr>
        <w:jc w:val="both"/>
        <w:rPr>
          <w:lang w:val="de-DE"/>
        </w:rPr>
      </w:pPr>
    </w:p>
    <w:p w14:paraId="56F52F6E" w14:textId="77777777" w:rsidR="0060339B" w:rsidRPr="0060339B" w:rsidRDefault="0060339B" w:rsidP="006B079A">
      <w:pPr>
        <w:jc w:val="both"/>
        <w:rPr>
          <w:lang w:val="de-DE"/>
        </w:rPr>
      </w:pPr>
      <w:r w:rsidRPr="0060339B">
        <w:rPr>
          <w:lang w:val="de-DE"/>
        </w:rPr>
        <w:tab/>
      </w:r>
    </w:p>
    <w:p w14:paraId="37BB65B0" w14:textId="77777777" w:rsidR="0060339B" w:rsidRDefault="0060339B">
      <w:pPr>
        <w:rPr>
          <w:b/>
          <w:lang w:val="de-DE"/>
        </w:rPr>
      </w:pPr>
      <w:r>
        <w:rPr>
          <w:b/>
          <w:lang w:val="de-DE"/>
        </w:rPr>
        <w:br w:type="page"/>
      </w:r>
    </w:p>
    <w:p w14:paraId="1729771D" w14:textId="0425C320" w:rsidR="0060339B" w:rsidRPr="0060339B" w:rsidRDefault="0060339B" w:rsidP="006B079A">
      <w:pPr>
        <w:jc w:val="both"/>
        <w:rPr>
          <w:lang w:val="de-DE"/>
        </w:rPr>
      </w:pPr>
      <w:r w:rsidRPr="0060339B">
        <w:rPr>
          <w:b/>
          <w:lang w:val="de-DE"/>
        </w:rPr>
        <w:lastRenderedPageBreak/>
        <w:tab/>
        <w:t>A</w:t>
      </w:r>
      <w:r w:rsidRPr="0060339B">
        <w:rPr>
          <w:b/>
          <w:bCs/>
          <w:lang w:val="de-DE"/>
        </w:rPr>
        <w:t>rt. 2 -</w:t>
      </w:r>
      <w:r w:rsidRPr="0060339B">
        <w:rPr>
          <w:lang w:val="de-DE"/>
        </w:rPr>
        <w:t xml:space="preserve"> Der für die Volksgesundheit zuständige Minister ist mit der Ausführung des vorliegenden Erlasses beauftragt.</w:t>
      </w:r>
    </w:p>
    <w:p w14:paraId="2CCB5972" w14:textId="77777777" w:rsidR="0060339B" w:rsidRPr="0060339B" w:rsidRDefault="0060339B" w:rsidP="006B079A">
      <w:pPr>
        <w:jc w:val="both"/>
        <w:rPr>
          <w:lang w:val="de-DE"/>
        </w:rPr>
      </w:pPr>
    </w:p>
    <w:p w14:paraId="10332FF3" w14:textId="77777777" w:rsidR="0060339B" w:rsidRPr="0060339B" w:rsidRDefault="0060339B" w:rsidP="006B079A">
      <w:pPr>
        <w:jc w:val="both"/>
        <w:rPr>
          <w:lang w:val="de-DE"/>
        </w:rPr>
      </w:pPr>
    </w:p>
    <w:p w14:paraId="16C34656" w14:textId="77777777" w:rsidR="0060339B" w:rsidRPr="0060339B" w:rsidRDefault="0060339B" w:rsidP="006B079A">
      <w:pPr>
        <w:jc w:val="both"/>
        <w:rPr>
          <w:lang w:val="de-DE"/>
        </w:rPr>
      </w:pPr>
      <w:r w:rsidRPr="0060339B">
        <w:rPr>
          <w:lang w:val="de-DE"/>
        </w:rPr>
        <w:tab/>
        <w:t>Gegeben zu Brüssel, den 11. Dezember 2023</w:t>
      </w:r>
    </w:p>
    <w:p w14:paraId="5C6E088A" w14:textId="77777777" w:rsidR="0060339B" w:rsidRPr="0060339B" w:rsidRDefault="0060339B" w:rsidP="006B079A">
      <w:pPr>
        <w:jc w:val="both"/>
        <w:rPr>
          <w:lang w:val="de-DE"/>
        </w:rPr>
      </w:pPr>
    </w:p>
    <w:p w14:paraId="044A71ED" w14:textId="77777777" w:rsidR="0060339B" w:rsidRPr="0060339B" w:rsidRDefault="0060339B" w:rsidP="006B079A">
      <w:pPr>
        <w:jc w:val="both"/>
        <w:rPr>
          <w:lang w:val="de-DE"/>
        </w:rPr>
      </w:pPr>
    </w:p>
    <w:p w14:paraId="370131C4" w14:textId="77777777" w:rsidR="0060339B" w:rsidRPr="0060339B" w:rsidRDefault="0060339B" w:rsidP="006B079A">
      <w:pPr>
        <w:jc w:val="center"/>
        <w:rPr>
          <w:lang w:val="de-DE"/>
        </w:rPr>
      </w:pPr>
      <w:r w:rsidRPr="0060339B">
        <w:rPr>
          <w:lang w:val="de-DE"/>
        </w:rPr>
        <w:t>PHILIPPE</w:t>
      </w:r>
    </w:p>
    <w:p w14:paraId="43DF0D89" w14:textId="77777777" w:rsidR="0060339B" w:rsidRPr="0060339B" w:rsidRDefault="0060339B" w:rsidP="006B079A">
      <w:pPr>
        <w:jc w:val="center"/>
        <w:rPr>
          <w:lang w:val="de-DE"/>
        </w:rPr>
      </w:pPr>
    </w:p>
    <w:p w14:paraId="5F1718BC" w14:textId="77777777" w:rsidR="0060339B" w:rsidRPr="0060339B" w:rsidRDefault="0060339B" w:rsidP="006B079A">
      <w:pPr>
        <w:jc w:val="center"/>
        <w:rPr>
          <w:lang w:val="de-DE"/>
        </w:rPr>
      </w:pPr>
      <w:r w:rsidRPr="0060339B">
        <w:rPr>
          <w:lang w:val="de-DE"/>
        </w:rPr>
        <w:t>Von Königs wegen:</w:t>
      </w:r>
    </w:p>
    <w:p w14:paraId="141CC794" w14:textId="77777777" w:rsidR="0060339B" w:rsidRPr="0060339B" w:rsidRDefault="0060339B" w:rsidP="006B079A">
      <w:pPr>
        <w:jc w:val="center"/>
        <w:rPr>
          <w:lang w:val="de-DE"/>
        </w:rPr>
      </w:pPr>
    </w:p>
    <w:p w14:paraId="2F214618" w14:textId="77777777" w:rsidR="0060339B" w:rsidRPr="0060339B" w:rsidRDefault="0060339B" w:rsidP="006B079A">
      <w:pPr>
        <w:jc w:val="center"/>
        <w:rPr>
          <w:lang w:val="de-DE"/>
        </w:rPr>
      </w:pPr>
      <w:r w:rsidRPr="0060339B">
        <w:rPr>
          <w:lang w:val="de-DE"/>
        </w:rPr>
        <w:t>Der Minister der Volksgesundheit</w:t>
      </w:r>
    </w:p>
    <w:p w14:paraId="2A8ACB94" w14:textId="77777777" w:rsidR="0060339B" w:rsidRPr="006B079A" w:rsidRDefault="0060339B" w:rsidP="006B079A">
      <w:pPr>
        <w:jc w:val="center"/>
      </w:pPr>
      <w:r>
        <w:t>F. VANDENBROUCKE</w:t>
      </w:r>
    </w:p>
    <w:p w14:paraId="29B0C3D6" w14:textId="77777777" w:rsidR="0060339B" w:rsidRPr="006B079A" w:rsidRDefault="0060339B" w:rsidP="006B079A">
      <w:pPr>
        <w:jc w:val="center"/>
      </w:pPr>
    </w:p>
    <w:p w14:paraId="7D559EC3" w14:textId="77777777" w:rsidR="0060339B" w:rsidRPr="006B079A" w:rsidRDefault="0060339B" w:rsidP="006B079A">
      <w:pPr>
        <w:jc w:val="both"/>
      </w:pPr>
      <w:r>
        <w:t xml:space="preserve">   </w:t>
      </w:r>
    </w:p>
    <w:p w14:paraId="792BFF31" w14:textId="77777777" w:rsidR="00233F36" w:rsidRPr="00C80000" w:rsidRDefault="00233F36" w:rsidP="00E1687C">
      <w:pPr>
        <w:jc w:val="both"/>
        <w:rPr>
          <w:lang w:val="de-DE"/>
        </w:rPr>
      </w:pPr>
    </w:p>
    <w:sectPr w:rsidR="00233F36" w:rsidRPr="00C80000" w:rsidSect="0060339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90586945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D6BA2"/>
    <w:rsid w:val="003024C1"/>
    <w:rsid w:val="00330774"/>
    <w:rsid w:val="003725C6"/>
    <w:rsid w:val="00385261"/>
    <w:rsid w:val="004F0197"/>
    <w:rsid w:val="0051470C"/>
    <w:rsid w:val="005D55BA"/>
    <w:rsid w:val="0060339B"/>
    <w:rsid w:val="006F4381"/>
    <w:rsid w:val="00786C4F"/>
    <w:rsid w:val="007A515C"/>
    <w:rsid w:val="007D5F55"/>
    <w:rsid w:val="00800E1A"/>
    <w:rsid w:val="008C2124"/>
    <w:rsid w:val="00905185"/>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F731D"/>
  <w15:docId w15:val="{8E91F6F7-4F8A-4194-8347-4AA371D2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39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343</Words>
  <Characters>2135</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2025-04-03T12:52:00Z</dcterms:created>
  <dcterms:modified xsi:type="dcterms:W3CDTF">2025-04-03T12:54:00Z</dcterms:modified>
</cp:coreProperties>
</file>