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29A8" w14:textId="77777777" w:rsidR="00ED6DAB" w:rsidRPr="00ED6DAB" w:rsidRDefault="00ED6DAB" w:rsidP="00ED6DAB">
      <w:pPr>
        <w:jc w:val="both"/>
        <w:rPr>
          <w:b/>
          <w:bCs/>
          <w:lang w:val="de-DE"/>
        </w:rPr>
      </w:pPr>
      <w:r w:rsidRPr="00ED6DAB">
        <w:rPr>
          <w:b/>
          <w:lang w:val="de-DE"/>
        </w:rPr>
        <w:t>11. DEZEMBER 2023 - Königlicher Erlass zur Abänderung des Königlichen Erlasses vom 23. August 2014 über das Verwaltungsstatut des Krankenwagenpersonals der Hilfeleistungszonen, das kein Feuerwehrpersonal ist, des Königlichen Erlasses vom 23. August 2014 zur Festlegung des Besoldungsstatuts des Krankenwagenpersonals der Hilfeleistungszonen, das kein Feuerwehrpersonal ist, und des Königlichen Erlasses vom 26. Januar 2018 über die Übertragung von Einsatzpersonal der Hilfeleistungszonen vom Feuerwehrpersonal an das Krankenwagenpersonal und umgekehrt</w:t>
      </w:r>
    </w:p>
    <w:p w14:paraId="7AA19FD0" w14:textId="77777777" w:rsidR="00233F36" w:rsidRPr="00ED6DAB" w:rsidRDefault="00233F36" w:rsidP="00127CA8">
      <w:pPr>
        <w:jc w:val="both"/>
        <w:rPr>
          <w:lang w:val="de-DE"/>
        </w:rPr>
      </w:pPr>
    </w:p>
    <w:p w14:paraId="257CDA89" w14:textId="77777777" w:rsidR="00233F36" w:rsidRPr="00ED6DAB" w:rsidRDefault="00233F36">
      <w:pPr>
        <w:rPr>
          <w:lang w:val="de-DE"/>
        </w:rPr>
      </w:pPr>
    </w:p>
    <w:p w14:paraId="41D889DE" w14:textId="38820EF6" w:rsidR="00233F36" w:rsidRPr="00ED6DAB" w:rsidRDefault="00233F36" w:rsidP="000F5F44">
      <w:pPr>
        <w:jc w:val="center"/>
        <w:rPr>
          <w:i/>
          <w:lang w:val="de-DE"/>
        </w:rPr>
      </w:pPr>
      <w:r w:rsidRPr="00ED6DAB">
        <w:rPr>
          <w:lang w:val="de-DE"/>
        </w:rPr>
        <w:t>(</w:t>
      </w:r>
      <w:r w:rsidRPr="00ED6DAB">
        <w:rPr>
          <w:i/>
          <w:lang w:val="de-DE"/>
        </w:rPr>
        <w:t xml:space="preserve">Belgisches Staatsblatt </w:t>
      </w:r>
      <w:r w:rsidRPr="00ED6DAB">
        <w:rPr>
          <w:lang w:val="de-DE"/>
        </w:rPr>
        <w:t xml:space="preserve">vom </w:t>
      </w:r>
      <w:r w:rsidR="00ED6DAB" w:rsidRPr="00ED6DAB">
        <w:rPr>
          <w:lang w:val="de-DE"/>
        </w:rPr>
        <w:t>26. Juni 2025</w:t>
      </w:r>
      <w:r w:rsidRPr="00ED6DAB">
        <w:rPr>
          <w:lang w:val="de-DE"/>
        </w:rPr>
        <w:t>)</w:t>
      </w:r>
    </w:p>
    <w:p w14:paraId="2B2DEA28" w14:textId="77777777" w:rsidR="00233F36" w:rsidRPr="00ED6DAB" w:rsidRDefault="00233F36" w:rsidP="000F5F44">
      <w:pPr>
        <w:jc w:val="center"/>
        <w:rPr>
          <w:lang w:val="de-DE"/>
        </w:rPr>
      </w:pPr>
    </w:p>
    <w:p w14:paraId="1B7CD893" w14:textId="77777777" w:rsidR="00233F36" w:rsidRPr="00ED6DAB" w:rsidRDefault="00233F36" w:rsidP="00CA081B">
      <w:pPr>
        <w:jc w:val="center"/>
        <w:rPr>
          <w:lang w:val="de-DE"/>
        </w:rPr>
      </w:pPr>
    </w:p>
    <w:p w14:paraId="1F8D434A" w14:textId="77777777" w:rsidR="00233F36" w:rsidRPr="00ED6DAB" w:rsidRDefault="00233F36" w:rsidP="00CA081B">
      <w:pPr>
        <w:jc w:val="both"/>
        <w:rPr>
          <w:lang w:val="de-DE"/>
        </w:rPr>
      </w:pPr>
      <w:r w:rsidRPr="00ED6DAB">
        <w:rPr>
          <w:lang w:val="de-DE"/>
        </w:rPr>
        <w:t>Diese deutsche Übersetzung ist von der Zentralen Dienststelle für Deutsche Übersetzungen in Malmedy erstellt worden.</w:t>
      </w:r>
    </w:p>
    <w:p w14:paraId="095B3717" w14:textId="77777777" w:rsidR="00E1687C" w:rsidRPr="00ED6DAB" w:rsidRDefault="00E1687C" w:rsidP="00CA081B">
      <w:pPr>
        <w:jc w:val="both"/>
        <w:rPr>
          <w:lang w:val="de-DE"/>
        </w:rPr>
      </w:pPr>
    </w:p>
    <w:p w14:paraId="0B5D3298" w14:textId="77777777" w:rsidR="00E1687C" w:rsidRPr="00ED6DAB" w:rsidRDefault="00E1687C" w:rsidP="00CA081B">
      <w:pPr>
        <w:jc w:val="both"/>
        <w:rPr>
          <w:lang w:val="de-DE"/>
        </w:rPr>
      </w:pPr>
    </w:p>
    <w:p w14:paraId="116A9E67" w14:textId="77777777" w:rsidR="00233F36" w:rsidRPr="00ED6DAB" w:rsidRDefault="00233F36" w:rsidP="006F4381">
      <w:pPr>
        <w:jc w:val="both"/>
        <w:rPr>
          <w:lang w:val="de-DE"/>
        </w:rPr>
        <w:sectPr w:rsidR="00233F36" w:rsidRPr="00ED6DAB" w:rsidSect="0051470C">
          <w:pgSz w:w="11906" w:h="16838" w:code="9"/>
          <w:pgMar w:top="1418" w:right="1418" w:bottom="1418" w:left="1418" w:header="709" w:footer="709" w:gutter="0"/>
          <w:cols w:space="708"/>
          <w:vAlign w:val="center"/>
          <w:docGrid w:linePitch="360"/>
        </w:sectPr>
      </w:pPr>
    </w:p>
    <w:p w14:paraId="60EDF0C6" w14:textId="77777777" w:rsidR="00ED6DAB" w:rsidRPr="00ED6DAB" w:rsidRDefault="00ED6DAB" w:rsidP="0052629E">
      <w:pPr>
        <w:jc w:val="both"/>
        <w:rPr>
          <w:b/>
          <w:bCs/>
          <w:lang w:val="de-DE"/>
        </w:rPr>
      </w:pPr>
      <w:r w:rsidRPr="00ED6DAB">
        <w:rPr>
          <w:b/>
          <w:lang w:val="de-DE"/>
        </w:rPr>
        <w:lastRenderedPageBreak/>
        <w:t>FÖDERALER ÖFFENTLICHER DIENST INNERES UND FÖDERALER ÖFFENTLICHER DIENST VOLKSGESUNDHEIT, SICHERHEIT DER NAHRUNGS</w:t>
      </w:r>
      <w:r w:rsidRPr="00ED6DAB">
        <w:rPr>
          <w:b/>
          <w:lang w:val="de-DE"/>
        </w:rPr>
        <w:softHyphen/>
        <w:t>MITTELKETTE UND UMWELT</w:t>
      </w:r>
    </w:p>
    <w:p w14:paraId="233ACFEC" w14:textId="77777777" w:rsidR="00ED6DAB" w:rsidRPr="00ED6DAB" w:rsidRDefault="00ED6DAB" w:rsidP="0052629E">
      <w:pPr>
        <w:jc w:val="both"/>
        <w:rPr>
          <w:lang w:val="de-DE"/>
        </w:rPr>
      </w:pPr>
    </w:p>
    <w:p w14:paraId="22474B1B" w14:textId="77777777" w:rsidR="00ED6DAB" w:rsidRPr="00ED6DAB" w:rsidRDefault="00ED6DAB" w:rsidP="0052629E">
      <w:pPr>
        <w:jc w:val="both"/>
        <w:rPr>
          <w:lang w:val="de-DE"/>
        </w:rPr>
      </w:pPr>
    </w:p>
    <w:p w14:paraId="24191165" w14:textId="77777777" w:rsidR="00ED6DAB" w:rsidRPr="00ED6DAB" w:rsidRDefault="00ED6DAB" w:rsidP="0052629E">
      <w:pPr>
        <w:jc w:val="both"/>
        <w:rPr>
          <w:b/>
          <w:bCs/>
          <w:lang w:val="de-DE"/>
        </w:rPr>
      </w:pPr>
      <w:r w:rsidRPr="00ED6DAB">
        <w:rPr>
          <w:b/>
          <w:lang w:val="de-DE"/>
        </w:rPr>
        <w:t>11. DEZEMBER 2023 - Königlicher Erlass zur Abänderung des Königlichen Erlasses vom 23. August 2014 über das Verwaltungsstatut des Krankenwagenpersonals der Hilfeleistungszonen, das kein Feuerwehrpersonal ist, des Königlichen Erlasses vom 23. August 2014 zur Festlegung des Besoldungsstatuts des Krankenwagenpersonals der Hilfeleistungszonen, das kein Feuerwehrpersonal ist, und des Königlichen Erlasses vom 26. Januar 2018 über die Übertragung von Einsatzpersonal der Hilfeleistungszonen vom Feuerwehrpersonal an das Krankenwagenpersonal und umgekehrt</w:t>
      </w:r>
    </w:p>
    <w:p w14:paraId="70BD0736" w14:textId="77777777" w:rsidR="00ED6DAB" w:rsidRPr="00ED6DAB" w:rsidRDefault="00ED6DAB" w:rsidP="0052629E">
      <w:pPr>
        <w:jc w:val="both"/>
        <w:rPr>
          <w:b/>
          <w:bCs/>
          <w:lang w:val="de-DE"/>
        </w:rPr>
      </w:pPr>
    </w:p>
    <w:p w14:paraId="1ECA9350" w14:textId="77777777" w:rsidR="00ED6DAB" w:rsidRPr="00ED6DAB" w:rsidRDefault="00ED6DAB" w:rsidP="0052629E">
      <w:pPr>
        <w:jc w:val="both"/>
        <w:rPr>
          <w:b/>
          <w:bCs/>
          <w:lang w:val="de-DE"/>
        </w:rPr>
      </w:pPr>
    </w:p>
    <w:p w14:paraId="5C821EBB" w14:textId="77777777" w:rsidR="00ED6DAB" w:rsidRPr="00ED6DAB" w:rsidRDefault="00ED6DAB" w:rsidP="00D01E29">
      <w:pPr>
        <w:ind w:left="1416" w:firstLine="708"/>
        <w:jc w:val="both"/>
        <w:rPr>
          <w:lang w:val="de-DE"/>
        </w:rPr>
      </w:pPr>
      <w:r w:rsidRPr="00ED6DAB">
        <w:rPr>
          <w:lang w:val="de-DE"/>
        </w:rPr>
        <w:t>PHILIPPE, König der Belgier</w:t>
      </w:r>
    </w:p>
    <w:p w14:paraId="06E1CE65" w14:textId="77777777" w:rsidR="00ED6DAB" w:rsidRPr="00ED6DAB" w:rsidRDefault="00ED6DAB" w:rsidP="0052629E">
      <w:pPr>
        <w:ind w:left="708" w:firstLine="708"/>
        <w:jc w:val="both"/>
        <w:rPr>
          <w:lang w:val="de-DE"/>
        </w:rPr>
      </w:pPr>
    </w:p>
    <w:p w14:paraId="1FB79FBB" w14:textId="77777777" w:rsidR="00ED6DAB" w:rsidRPr="00ED6DAB" w:rsidRDefault="00ED6DAB" w:rsidP="00D01E29">
      <w:pPr>
        <w:ind w:left="708" w:firstLine="708"/>
        <w:jc w:val="both"/>
        <w:rPr>
          <w:lang w:val="de-DE"/>
        </w:rPr>
      </w:pPr>
      <w:r w:rsidRPr="00ED6DAB">
        <w:rPr>
          <w:lang w:val="de-DE"/>
        </w:rPr>
        <w:t>Allen Gegenwärtigen und Zukünftigen, Unser Gruß!</w:t>
      </w:r>
    </w:p>
    <w:p w14:paraId="627794C2" w14:textId="77777777" w:rsidR="00ED6DAB" w:rsidRPr="00ED6DAB" w:rsidRDefault="00ED6DAB" w:rsidP="0052629E">
      <w:pPr>
        <w:ind w:firstLine="708"/>
        <w:jc w:val="both"/>
        <w:rPr>
          <w:lang w:val="de-DE"/>
        </w:rPr>
      </w:pPr>
    </w:p>
    <w:p w14:paraId="2092CFCA" w14:textId="77777777" w:rsidR="00ED6DAB" w:rsidRPr="00ED6DAB" w:rsidRDefault="00ED6DAB" w:rsidP="0052629E">
      <w:pPr>
        <w:ind w:firstLine="708"/>
        <w:jc w:val="both"/>
        <w:rPr>
          <w:lang w:val="de-DE"/>
        </w:rPr>
      </w:pPr>
    </w:p>
    <w:p w14:paraId="3B3A2EC8" w14:textId="77777777" w:rsidR="00ED6DAB" w:rsidRPr="00ED6DAB" w:rsidRDefault="00ED6DAB" w:rsidP="0052629E">
      <w:pPr>
        <w:ind w:firstLine="708"/>
        <w:jc w:val="both"/>
        <w:rPr>
          <w:lang w:val="de-DE"/>
        </w:rPr>
      </w:pPr>
      <w:r w:rsidRPr="00ED6DAB">
        <w:rPr>
          <w:lang w:val="de-DE"/>
        </w:rPr>
        <w:t>Aufgrund des Gesetzes vom 15. Mai 2007 über die zivile Sicherheit, des Artikels 106 Absatz 1;</w:t>
      </w:r>
    </w:p>
    <w:p w14:paraId="4221838D" w14:textId="77777777" w:rsidR="00ED6DAB" w:rsidRPr="00ED6DAB" w:rsidRDefault="00ED6DAB" w:rsidP="0052629E">
      <w:pPr>
        <w:ind w:firstLine="708"/>
        <w:jc w:val="both"/>
        <w:rPr>
          <w:lang w:val="de-DE"/>
        </w:rPr>
      </w:pPr>
    </w:p>
    <w:p w14:paraId="1AC08A59" w14:textId="77777777" w:rsidR="00ED6DAB" w:rsidRPr="00ED6DAB" w:rsidRDefault="00ED6DAB" w:rsidP="0052629E">
      <w:pPr>
        <w:ind w:firstLine="708"/>
        <w:jc w:val="both"/>
        <w:rPr>
          <w:lang w:val="de-DE"/>
        </w:rPr>
      </w:pPr>
      <w:r w:rsidRPr="00ED6DAB">
        <w:rPr>
          <w:lang w:val="de-DE"/>
        </w:rPr>
        <w:t>Aufgrund des Königlichen Erlasses vom 23. August 2014 über das Verwaltungsstatut des Krankenwagenpersonals der Hilfeleistungszonen, das kein Feuerwehrpersonal ist;</w:t>
      </w:r>
    </w:p>
    <w:p w14:paraId="67882ECE" w14:textId="77777777" w:rsidR="00ED6DAB" w:rsidRPr="00ED6DAB" w:rsidRDefault="00ED6DAB" w:rsidP="0052629E">
      <w:pPr>
        <w:ind w:firstLine="708"/>
        <w:jc w:val="both"/>
        <w:rPr>
          <w:lang w:val="de-DE"/>
        </w:rPr>
      </w:pPr>
    </w:p>
    <w:p w14:paraId="6E7870B2" w14:textId="77777777" w:rsidR="00ED6DAB" w:rsidRPr="00ED6DAB" w:rsidRDefault="00ED6DAB" w:rsidP="0052629E">
      <w:pPr>
        <w:ind w:firstLine="708"/>
        <w:jc w:val="both"/>
        <w:rPr>
          <w:lang w:val="de-DE"/>
        </w:rPr>
      </w:pPr>
      <w:r w:rsidRPr="00ED6DAB">
        <w:rPr>
          <w:lang w:val="de-DE"/>
        </w:rPr>
        <w:t>Aufgrund des Königlichen Erlasses vom 23. August 2014 zur Festlegung des Besoldungsstatuts des Krankenwagenpersonals der Hilfeleistungszonen, das kein Feuerwehrpersonal ist;</w:t>
      </w:r>
    </w:p>
    <w:p w14:paraId="1D885108" w14:textId="77777777" w:rsidR="00ED6DAB" w:rsidRPr="00ED6DAB" w:rsidRDefault="00ED6DAB" w:rsidP="0052629E">
      <w:pPr>
        <w:ind w:firstLine="708"/>
        <w:jc w:val="both"/>
        <w:rPr>
          <w:lang w:val="de-DE"/>
        </w:rPr>
      </w:pPr>
    </w:p>
    <w:p w14:paraId="119956D5" w14:textId="77777777" w:rsidR="00ED6DAB" w:rsidRPr="00ED6DAB" w:rsidRDefault="00ED6DAB" w:rsidP="0052629E">
      <w:pPr>
        <w:ind w:firstLine="708"/>
        <w:jc w:val="both"/>
        <w:rPr>
          <w:lang w:val="de-DE"/>
        </w:rPr>
      </w:pPr>
      <w:r w:rsidRPr="00ED6DAB">
        <w:rPr>
          <w:lang w:val="de-DE"/>
        </w:rPr>
        <w:t>Aufgrund des Königlichen Erlasses vom 26. Januar 2018 über die Übertragung von Einsatzpersonal der Hilfeleistungszonen vom Feuerwehrpersonal an das Krankenwagenpersonal und umgekehrt;</w:t>
      </w:r>
    </w:p>
    <w:p w14:paraId="42A4E253" w14:textId="77777777" w:rsidR="00ED6DAB" w:rsidRPr="00ED6DAB" w:rsidRDefault="00ED6DAB" w:rsidP="0052629E">
      <w:pPr>
        <w:ind w:firstLine="708"/>
        <w:jc w:val="both"/>
        <w:rPr>
          <w:lang w:val="de-DE"/>
        </w:rPr>
      </w:pPr>
    </w:p>
    <w:p w14:paraId="4A8B65CA" w14:textId="77777777" w:rsidR="00ED6DAB" w:rsidRPr="00ED6DAB" w:rsidRDefault="00ED6DAB" w:rsidP="0052629E">
      <w:pPr>
        <w:ind w:firstLine="708"/>
        <w:jc w:val="both"/>
        <w:rPr>
          <w:lang w:val="de-DE"/>
        </w:rPr>
      </w:pPr>
      <w:r w:rsidRPr="00ED6DAB">
        <w:rPr>
          <w:lang w:val="de-DE"/>
        </w:rPr>
        <w:t>Aufgrund der Beteiligung der Regionen;</w:t>
      </w:r>
    </w:p>
    <w:p w14:paraId="60CCD5D7" w14:textId="77777777" w:rsidR="00ED6DAB" w:rsidRPr="00ED6DAB" w:rsidRDefault="00ED6DAB" w:rsidP="0052629E">
      <w:pPr>
        <w:ind w:firstLine="708"/>
        <w:jc w:val="both"/>
        <w:rPr>
          <w:lang w:val="de-DE"/>
        </w:rPr>
      </w:pPr>
    </w:p>
    <w:p w14:paraId="2D3482AE" w14:textId="77777777" w:rsidR="00ED6DAB" w:rsidRPr="00ED6DAB" w:rsidRDefault="00ED6DAB" w:rsidP="007D2D36">
      <w:pPr>
        <w:ind w:firstLine="708"/>
        <w:jc w:val="both"/>
        <w:rPr>
          <w:lang w:val="de-DE"/>
        </w:rPr>
      </w:pPr>
      <w:r w:rsidRPr="00ED6DAB">
        <w:rPr>
          <w:lang w:val="de-DE"/>
        </w:rPr>
        <w:t>Aufgrund der Stellungnahme des Finanzinspektors vom 20. Februar 2023;</w:t>
      </w:r>
    </w:p>
    <w:p w14:paraId="5286246D" w14:textId="77777777" w:rsidR="00ED6DAB" w:rsidRPr="00ED6DAB" w:rsidRDefault="00ED6DAB" w:rsidP="007D2D36">
      <w:pPr>
        <w:ind w:firstLine="708"/>
        <w:jc w:val="both"/>
        <w:rPr>
          <w:lang w:val="de-DE"/>
        </w:rPr>
      </w:pPr>
    </w:p>
    <w:p w14:paraId="7F3053EB" w14:textId="77777777" w:rsidR="00ED6DAB" w:rsidRPr="00ED6DAB" w:rsidRDefault="00ED6DAB" w:rsidP="007D2D36">
      <w:pPr>
        <w:ind w:firstLine="708"/>
        <w:jc w:val="both"/>
        <w:rPr>
          <w:lang w:val="de-DE"/>
        </w:rPr>
      </w:pPr>
      <w:r w:rsidRPr="00ED6DAB">
        <w:rPr>
          <w:lang w:val="de-DE"/>
        </w:rPr>
        <w:t>Aufgrund des Einverständnisses der Staatssekretärin für Haushalt vom 4. Mai 2023;</w:t>
      </w:r>
    </w:p>
    <w:p w14:paraId="7C1054E8" w14:textId="77777777" w:rsidR="00ED6DAB" w:rsidRPr="00ED6DAB" w:rsidRDefault="00ED6DAB" w:rsidP="007D2D36">
      <w:pPr>
        <w:ind w:firstLine="708"/>
        <w:jc w:val="both"/>
        <w:rPr>
          <w:lang w:val="de-DE"/>
        </w:rPr>
      </w:pPr>
    </w:p>
    <w:p w14:paraId="19962FE9" w14:textId="77777777" w:rsidR="00ED6DAB" w:rsidRPr="00ED6DAB" w:rsidRDefault="00ED6DAB" w:rsidP="007D2D36">
      <w:pPr>
        <w:ind w:firstLine="708"/>
        <w:jc w:val="both"/>
        <w:rPr>
          <w:lang w:val="de-DE"/>
        </w:rPr>
      </w:pPr>
      <w:r w:rsidRPr="00ED6DAB">
        <w:rPr>
          <w:lang w:val="de-DE"/>
        </w:rPr>
        <w:t>Aufgrund des Protokolls Nr. 2023/10 des Ausschusses der provinzialen und lokalen öffentlichen Dienste vom 16. Mai 2023;</w:t>
      </w:r>
    </w:p>
    <w:p w14:paraId="31B8B937" w14:textId="77777777" w:rsidR="00ED6DAB" w:rsidRPr="00ED6DAB" w:rsidRDefault="00ED6DAB" w:rsidP="007D2D36">
      <w:pPr>
        <w:ind w:firstLine="708"/>
        <w:jc w:val="both"/>
        <w:rPr>
          <w:lang w:val="de-DE"/>
        </w:rPr>
      </w:pPr>
    </w:p>
    <w:p w14:paraId="16A635F8" w14:textId="77777777" w:rsidR="00ED6DAB" w:rsidRPr="00ED6DAB" w:rsidRDefault="00ED6DAB" w:rsidP="007D2D36">
      <w:pPr>
        <w:ind w:firstLine="708"/>
        <w:jc w:val="both"/>
        <w:rPr>
          <w:lang w:val="de-DE"/>
        </w:rPr>
      </w:pPr>
      <w:r w:rsidRPr="00ED6DAB">
        <w:rPr>
          <w:lang w:val="de-DE"/>
        </w:rPr>
        <w:t>Aufgrund der Auswirkungsanalyse beim Erlass von Vorschriften, die gemäß den Artikeln 6 und 7 des Gesetzes vom 15. Dezember 2013 zur Festlegung verschiedener Bestimmungen in Sachen administrative Vereinfachung am 2. Mai 2023 durchgeführt worden ist;</w:t>
      </w:r>
    </w:p>
    <w:p w14:paraId="01712D69" w14:textId="77777777" w:rsidR="00ED6DAB" w:rsidRPr="00ED6DAB" w:rsidRDefault="00ED6DAB" w:rsidP="007D2D36">
      <w:pPr>
        <w:ind w:firstLine="708"/>
        <w:jc w:val="both"/>
        <w:rPr>
          <w:lang w:val="de-DE"/>
        </w:rPr>
      </w:pPr>
    </w:p>
    <w:p w14:paraId="6DE7BF1A" w14:textId="77777777" w:rsidR="00ED6DAB" w:rsidRPr="00ED6DAB" w:rsidRDefault="00ED6DAB" w:rsidP="007D2D36">
      <w:pPr>
        <w:ind w:firstLine="708"/>
        <w:jc w:val="both"/>
        <w:rPr>
          <w:lang w:val="de-DE"/>
        </w:rPr>
      </w:pPr>
      <w:r w:rsidRPr="00ED6DAB">
        <w:rPr>
          <w:lang w:val="de-DE"/>
        </w:rPr>
        <w:t>Aufgrund des Gutachtens Nr. 74.536/2 des Staatsrates vom 24. Oktober 2023, abgegeben in Anwendung von Artikel 84 § 1 Absatz 1 Nr. 2 der am 12. Januar 1973 koordinierten Gesetze über den Staatsrat;</w:t>
      </w:r>
    </w:p>
    <w:p w14:paraId="6E9B3DDB" w14:textId="77777777" w:rsidR="00ED6DAB" w:rsidRPr="00ED6DAB" w:rsidRDefault="00ED6DAB" w:rsidP="007D2D36">
      <w:pPr>
        <w:ind w:firstLine="708"/>
        <w:jc w:val="both"/>
        <w:rPr>
          <w:lang w:val="de-DE"/>
        </w:rPr>
      </w:pPr>
    </w:p>
    <w:p w14:paraId="54A0F836" w14:textId="77777777" w:rsidR="00ED6DAB" w:rsidRPr="00ED6DAB" w:rsidRDefault="00ED6DAB" w:rsidP="007D2D36">
      <w:pPr>
        <w:ind w:firstLine="708"/>
        <w:jc w:val="both"/>
        <w:rPr>
          <w:lang w:val="de-DE"/>
        </w:rPr>
      </w:pPr>
      <w:r w:rsidRPr="00ED6DAB">
        <w:rPr>
          <w:lang w:val="de-DE"/>
        </w:rPr>
        <w:t>Auf Vorschlag der Ministerin des Innern und des Ministers der Volksgesundheit und aufgrund der Stellungnahme der Minister, die im Rat darüber beraten haben,</w:t>
      </w:r>
    </w:p>
    <w:p w14:paraId="3E5F20FC" w14:textId="77777777" w:rsidR="00ED6DAB" w:rsidRPr="00ED6DAB" w:rsidRDefault="00ED6DAB" w:rsidP="007D2D36">
      <w:pPr>
        <w:ind w:firstLine="708"/>
        <w:jc w:val="both"/>
        <w:rPr>
          <w:lang w:val="de-DE"/>
        </w:rPr>
      </w:pPr>
    </w:p>
    <w:p w14:paraId="62813691" w14:textId="77777777" w:rsidR="00ED6DAB" w:rsidRPr="00ED6DAB" w:rsidRDefault="00ED6DAB" w:rsidP="007D2D36">
      <w:pPr>
        <w:ind w:firstLine="708"/>
        <w:jc w:val="both"/>
        <w:rPr>
          <w:lang w:val="de-DE"/>
        </w:rPr>
      </w:pPr>
    </w:p>
    <w:p w14:paraId="12173C69" w14:textId="77777777" w:rsidR="00ED6DAB" w:rsidRPr="00ED6DAB" w:rsidRDefault="00ED6DAB" w:rsidP="007D2D36">
      <w:pPr>
        <w:ind w:left="708" w:firstLine="708"/>
        <w:jc w:val="both"/>
        <w:rPr>
          <w:lang w:val="de-DE"/>
        </w:rPr>
      </w:pPr>
      <w:r w:rsidRPr="00ED6DAB">
        <w:rPr>
          <w:lang w:val="de-DE"/>
        </w:rPr>
        <w:t>Haben Wir beschlossen und erlassen Wir:</w:t>
      </w:r>
    </w:p>
    <w:p w14:paraId="2075328E" w14:textId="77777777" w:rsidR="00ED6DAB" w:rsidRPr="00ED6DAB" w:rsidRDefault="00ED6DAB" w:rsidP="007D2D36">
      <w:pPr>
        <w:ind w:left="708" w:firstLine="708"/>
        <w:jc w:val="both"/>
        <w:rPr>
          <w:lang w:val="de-DE"/>
        </w:rPr>
      </w:pPr>
    </w:p>
    <w:p w14:paraId="4B214415" w14:textId="77777777" w:rsidR="00ED6DAB" w:rsidRPr="00ED6DAB" w:rsidRDefault="00ED6DAB" w:rsidP="007D2D36">
      <w:pPr>
        <w:ind w:left="708" w:firstLine="708"/>
        <w:jc w:val="both"/>
        <w:rPr>
          <w:lang w:val="de-DE"/>
        </w:rPr>
      </w:pPr>
    </w:p>
    <w:p w14:paraId="563DB2F1" w14:textId="77777777" w:rsidR="00ED6DAB" w:rsidRPr="00ED6DAB" w:rsidRDefault="00ED6DAB" w:rsidP="0041692B">
      <w:pPr>
        <w:jc w:val="center"/>
        <w:rPr>
          <w:i/>
          <w:iCs/>
          <w:lang w:val="de-DE"/>
        </w:rPr>
      </w:pPr>
      <w:r w:rsidRPr="00ED6DAB">
        <w:rPr>
          <w:lang w:val="de-DE"/>
        </w:rPr>
        <w:t xml:space="preserve">KAPITEL 1 - </w:t>
      </w:r>
      <w:r w:rsidRPr="00ED6DAB">
        <w:rPr>
          <w:i/>
          <w:iCs/>
          <w:lang w:val="de-DE"/>
        </w:rPr>
        <w:t>Abänderungen des Königlichen Erlasses vom 23. August 2014 über das Verwaltungsstatut des Krankenwagenpersonals der Hilfeleistungszonen, das kein Feuerwehrpersonal ist</w:t>
      </w:r>
    </w:p>
    <w:p w14:paraId="1806B52C" w14:textId="77777777" w:rsidR="00ED6DAB" w:rsidRPr="00ED6DAB" w:rsidRDefault="00ED6DAB" w:rsidP="007D2D36">
      <w:pPr>
        <w:ind w:firstLine="708"/>
        <w:jc w:val="both"/>
        <w:rPr>
          <w:i/>
          <w:iCs/>
          <w:lang w:val="de-DE"/>
        </w:rPr>
      </w:pPr>
    </w:p>
    <w:p w14:paraId="546128DB" w14:textId="77777777" w:rsidR="00ED6DAB" w:rsidRPr="00ED6DAB" w:rsidRDefault="00ED6DAB" w:rsidP="007D2D36">
      <w:pPr>
        <w:ind w:firstLine="708"/>
        <w:jc w:val="both"/>
        <w:rPr>
          <w:i/>
          <w:iCs/>
          <w:lang w:val="de-DE"/>
        </w:rPr>
      </w:pPr>
    </w:p>
    <w:p w14:paraId="2E694B87" w14:textId="77777777" w:rsidR="00ED6DAB" w:rsidRPr="00ED6DAB" w:rsidRDefault="00ED6DAB" w:rsidP="007D2D36">
      <w:pPr>
        <w:ind w:firstLine="708"/>
        <w:jc w:val="both"/>
        <w:rPr>
          <w:lang w:val="de-DE"/>
        </w:rPr>
      </w:pPr>
      <w:r w:rsidRPr="00ED6DAB">
        <w:rPr>
          <w:b/>
          <w:bCs/>
          <w:lang w:val="de-DE"/>
        </w:rPr>
        <w:t>Artikel 1 -</w:t>
      </w:r>
      <w:r w:rsidRPr="00ED6DAB">
        <w:rPr>
          <w:b/>
          <w:lang w:val="de-DE"/>
        </w:rPr>
        <w:t xml:space="preserve"> </w:t>
      </w:r>
      <w:r w:rsidRPr="00ED6DAB">
        <w:rPr>
          <w:lang w:val="de-DE"/>
        </w:rPr>
        <w:t>Artikel 1 § 1 des Königlichen Erlasses vom 23. August 2014 über das Verwaltungsstatut des Krankenwagenpersonals der Hilfeleistungszonen, das kein Feuerwehrpersonal ist, wird durch eine Nr. 10 mit folgendem Wortlaut ergänzt:</w:t>
      </w:r>
    </w:p>
    <w:p w14:paraId="18833816" w14:textId="77777777" w:rsidR="00ED6DAB" w:rsidRPr="00ED6DAB" w:rsidRDefault="00ED6DAB" w:rsidP="007D2D36">
      <w:pPr>
        <w:ind w:firstLine="708"/>
        <w:jc w:val="both"/>
        <w:rPr>
          <w:lang w:val="de-DE"/>
        </w:rPr>
      </w:pPr>
    </w:p>
    <w:p w14:paraId="7D0B66C0" w14:textId="77777777" w:rsidR="00ED6DAB" w:rsidRPr="00ED6DAB" w:rsidRDefault="00ED6DAB" w:rsidP="007D2D36">
      <w:pPr>
        <w:ind w:firstLine="708"/>
        <w:jc w:val="both"/>
        <w:rPr>
          <w:lang w:val="de-DE"/>
        </w:rPr>
      </w:pPr>
      <w:r w:rsidRPr="00ED6DAB">
        <w:rPr>
          <w:lang w:val="de-DE"/>
        </w:rPr>
        <w:t>"10. jedem anderen Weg, der dem Schreiben Beweiskraft und ein feststehendes Datum verleiht: entweder die Versendung auf elektronischem Weg, bei der der Empfang vom Personalmitglied bestätigt wird, oder die persönliche Aushändigung an das Personalmitglied gegen eine Empfangsbestätigung mit seiner Unterschrift und dem Empfangsdatum."</w:t>
      </w:r>
    </w:p>
    <w:p w14:paraId="3971CDE2" w14:textId="77777777" w:rsidR="00ED6DAB" w:rsidRPr="00ED6DAB" w:rsidRDefault="00ED6DAB" w:rsidP="007D2D36">
      <w:pPr>
        <w:ind w:firstLine="708"/>
        <w:jc w:val="both"/>
        <w:rPr>
          <w:lang w:val="de-DE"/>
        </w:rPr>
      </w:pPr>
    </w:p>
    <w:p w14:paraId="5DF433F0" w14:textId="77777777" w:rsidR="00ED6DAB" w:rsidRPr="00ED6DAB" w:rsidRDefault="00ED6DAB" w:rsidP="007D2D36">
      <w:pPr>
        <w:ind w:firstLine="708"/>
        <w:jc w:val="both"/>
        <w:rPr>
          <w:lang w:val="de-DE"/>
        </w:rPr>
      </w:pPr>
    </w:p>
    <w:p w14:paraId="7C795A0C" w14:textId="77777777" w:rsidR="00ED6DAB" w:rsidRPr="00ED6DAB" w:rsidRDefault="00ED6DAB" w:rsidP="007D2D36">
      <w:pPr>
        <w:ind w:firstLine="708"/>
        <w:jc w:val="both"/>
        <w:rPr>
          <w:lang w:val="de-DE"/>
        </w:rPr>
      </w:pPr>
      <w:r w:rsidRPr="00ED6DAB">
        <w:rPr>
          <w:b/>
          <w:lang w:val="de-DE"/>
        </w:rPr>
        <w:t xml:space="preserve">Art. 2 - </w:t>
      </w:r>
      <w:r w:rsidRPr="00ED6DAB">
        <w:rPr>
          <w:lang w:val="de-DE"/>
        </w:rPr>
        <w:t>Artikel 12 desselben Erlasses, abgeändert durch die Königlichen Erlasse vom 9. Mai 2016 und 26. Januar 2018, wird wie folgt abgeändert:</w:t>
      </w:r>
    </w:p>
    <w:p w14:paraId="568072B9" w14:textId="77777777" w:rsidR="00ED6DAB" w:rsidRPr="00ED6DAB" w:rsidRDefault="00ED6DAB" w:rsidP="007D2D36">
      <w:pPr>
        <w:ind w:firstLine="708"/>
        <w:jc w:val="both"/>
        <w:rPr>
          <w:lang w:val="de-DE"/>
        </w:rPr>
      </w:pPr>
    </w:p>
    <w:p w14:paraId="18BE007F" w14:textId="77777777" w:rsidR="00ED6DAB" w:rsidRPr="00ED6DAB" w:rsidRDefault="00ED6DAB" w:rsidP="007D2D36">
      <w:pPr>
        <w:ind w:firstLine="708"/>
        <w:jc w:val="both"/>
        <w:rPr>
          <w:lang w:val="de-DE"/>
        </w:rPr>
      </w:pPr>
      <w:r w:rsidRPr="00ED6DAB">
        <w:rPr>
          <w:lang w:val="de-DE"/>
        </w:rPr>
        <w:t>1. In Absatz 1 werden zwischen den Wörtern "worden sind" und den Wörtern ", werden vom Rat" die Wörter "und die auf der Grundlage eines Auszugs aus dem Strafregister, der binnen einer Frist von drei Monaten vor dem Datum der Zulassung zur Probezeit ausgestellt worden ist, eine Führung aufweisen, die den Anforderungen der betreffenden Funktion entspricht" eingefügt.</w:t>
      </w:r>
    </w:p>
    <w:p w14:paraId="4C25C115" w14:textId="77777777" w:rsidR="00ED6DAB" w:rsidRPr="00ED6DAB" w:rsidRDefault="00ED6DAB" w:rsidP="007D2D36">
      <w:pPr>
        <w:ind w:firstLine="708"/>
        <w:jc w:val="both"/>
        <w:rPr>
          <w:lang w:val="de-DE"/>
        </w:rPr>
      </w:pPr>
    </w:p>
    <w:p w14:paraId="5F6D1E44" w14:textId="77777777" w:rsidR="00ED6DAB" w:rsidRPr="00ED6DAB" w:rsidRDefault="00ED6DAB" w:rsidP="007D2D36">
      <w:pPr>
        <w:ind w:firstLine="708"/>
        <w:jc w:val="both"/>
        <w:rPr>
          <w:lang w:val="de-DE"/>
        </w:rPr>
      </w:pPr>
      <w:r w:rsidRPr="00ED6DAB">
        <w:rPr>
          <w:lang w:val="de-DE"/>
        </w:rPr>
        <w:t>2. In Absatz 9 werden die Wörter "§ 2" durch die Wörter "§§ 2 und 3" ersetzt.</w:t>
      </w:r>
    </w:p>
    <w:p w14:paraId="782EF629" w14:textId="77777777" w:rsidR="00ED6DAB" w:rsidRPr="00ED6DAB" w:rsidRDefault="00ED6DAB" w:rsidP="007D2D36">
      <w:pPr>
        <w:ind w:firstLine="708"/>
        <w:jc w:val="both"/>
        <w:rPr>
          <w:lang w:val="de-DE"/>
        </w:rPr>
      </w:pPr>
    </w:p>
    <w:p w14:paraId="3CA66C78" w14:textId="77777777" w:rsidR="00ED6DAB" w:rsidRPr="00ED6DAB" w:rsidRDefault="00ED6DAB" w:rsidP="007D2D36">
      <w:pPr>
        <w:ind w:firstLine="708"/>
        <w:jc w:val="both"/>
        <w:rPr>
          <w:lang w:val="de-DE"/>
        </w:rPr>
      </w:pPr>
    </w:p>
    <w:p w14:paraId="579C0EE2" w14:textId="77777777" w:rsidR="00ED6DAB" w:rsidRPr="00ED6DAB" w:rsidRDefault="00ED6DAB" w:rsidP="007D2D36">
      <w:pPr>
        <w:ind w:firstLine="708"/>
        <w:jc w:val="both"/>
        <w:rPr>
          <w:lang w:val="de-DE"/>
        </w:rPr>
      </w:pPr>
      <w:r w:rsidRPr="00ED6DAB">
        <w:rPr>
          <w:b/>
          <w:lang w:val="de-DE"/>
        </w:rPr>
        <w:t xml:space="preserve">Art. 3 - </w:t>
      </w:r>
      <w:r w:rsidRPr="00ED6DAB">
        <w:rPr>
          <w:lang w:val="de-DE"/>
        </w:rPr>
        <w:t>Artikel 13 desselben Erlasses, abgeändert durch den Königlichen Erlass vom 26. April 2018, wird durch einen Paragraphen 3 mit folgendem Wortlaut ergänzt:</w:t>
      </w:r>
    </w:p>
    <w:p w14:paraId="18F3E565" w14:textId="77777777" w:rsidR="00ED6DAB" w:rsidRPr="00ED6DAB" w:rsidRDefault="00ED6DAB" w:rsidP="007D2D36">
      <w:pPr>
        <w:ind w:firstLine="708"/>
        <w:jc w:val="both"/>
        <w:rPr>
          <w:lang w:val="de-DE"/>
        </w:rPr>
      </w:pPr>
    </w:p>
    <w:p w14:paraId="5FB41FBE" w14:textId="77777777" w:rsidR="00ED6DAB" w:rsidRPr="00ED6DAB" w:rsidRDefault="00ED6DAB" w:rsidP="007D2D36">
      <w:pPr>
        <w:ind w:firstLine="708"/>
        <w:jc w:val="both"/>
        <w:rPr>
          <w:lang w:val="de-DE"/>
        </w:rPr>
      </w:pPr>
      <w:r w:rsidRPr="00ED6DAB">
        <w:rPr>
          <w:lang w:val="de-DE"/>
        </w:rPr>
        <w:t>"§ 3 - Wenn das freiwillige Personalmitglied auf Probe während der Probezeit für eine Anwerbung mindestens zwei Wochen krank ist, wird die Probezeit um die Dauer der Krankheit verlängert; diese muss durch ein ärztliches Attest nachgewiesen werden.</w:t>
      </w:r>
    </w:p>
    <w:p w14:paraId="1C32A3E0" w14:textId="77777777" w:rsidR="00ED6DAB" w:rsidRPr="00ED6DAB" w:rsidRDefault="00ED6DAB" w:rsidP="007D2D36">
      <w:pPr>
        <w:ind w:firstLine="708"/>
        <w:jc w:val="both"/>
        <w:rPr>
          <w:lang w:val="de-DE"/>
        </w:rPr>
      </w:pPr>
    </w:p>
    <w:p w14:paraId="5DC598C6" w14:textId="77777777" w:rsidR="00ED6DAB" w:rsidRPr="00ED6DAB" w:rsidRDefault="00ED6DAB" w:rsidP="007D2D36">
      <w:pPr>
        <w:ind w:firstLine="708"/>
        <w:jc w:val="both"/>
        <w:rPr>
          <w:lang w:val="de-DE"/>
        </w:rPr>
      </w:pPr>
      <w:r w:rsidRPr="00ED6DAB">
        <w:rPr>
          <w:lang w:val="de-DE"/>
        </w:rPr>
        <w:t>Wenn das freiwillige Personalmitglied auf Probe während der Probezeit für eine Anwerbung schwanger ist, wird die Probezeit um die Dauer der Schwangerschaft und des Mutterschaftsurlaubs verlängert; diese müssen durch ein ärztliches Attest nachgewiesen werden."</w:t>
      </w:r>
    </w:p>
    <w:p w14:paraId="0082B9F4" w14:textId="77777777" w:rsidR="00ED6DAB" w:rsidRPr="00ED6DAB" w:rsidRDefault="00ED6DAB" w:rsidP="007D2D36">
      <w:pPr>
        <w:ind w:firstLine="708"/>
        <w:jc w:val="both"/>
        <w:rPr>
          <w:lang w:val="de-DE"/>
        </w:rPr>
      </w:pPr>
    </w:p>
    <w:p w14:paraId="322466D6" w14:textId="77777777" w:rsidR="00ED6DAB" w:rsidRPr="00ED6DAB" w:rsidRDefault="00ED6DAB" w:rsidP="007D2D36">
      <w:pPr>
        <w:ind w:firstLine="708"/>
        <w:jc w:val="both"/>
        <w:rPr>
          <w:lang w:val="de-DE"/>
        </w:rPr>
      </w:pPr>
    </w:p>
    <w:p w14:paraId="6B15E7C8" w14:textId="77777777" w:rsidR="00776F32" w:rsidRDefault="00776F32">
      <w:pPr>
        <w:rPr>
          <w:b/>
          <w:lang w:val="de-DE"/>
        </w:rPr>
      </w:pPr>
      <w:r>
        <w:rPr>
          <w:b/>
          <w:lang w:val="de-DE"/>
        </w:rPr>
        <w:br w:type="page"/>
      </w:r>
    </w:p>
    <w:p w14:paraId="3989E521" w14:textId="2479AE06" w:rsidR="00ED6DAB" w:rsidRPr="00ED6DAB" w:rsidRDefault="00ED6DAB" w:rsidP="007D2D36">
      <w:pPr>
        <w:ind w:firstLine="708"/>
        <w:jc w:val="both"/>
        <w:rPr>
          <w:lang w:val="de-DE"/>
        </w:rPr>
      </w:pPr>
      <w:r w:rsidRPr="00ED6DAB">
        <w:rPr>
          <w:b/>
          <w:lang w:val="de-DE"/>
        </w:rPr>
        <w:lastRenderedPageBreak/>
        <w:t xml:space="preserve">Art. 4 - </w:t>
      </w:r>
      <w:r w:rsidRPr="00ED6DAB">
        <w:rPr>
          <w:lang w:val="de-DE"/>
        </w:rPr>
        <w:t>In Buch 2 Titel 2 Kapitel 1 desselben Erlasses wird ein Artikel 14/1 mit folgendem Wortlaut eingefügt:</w:t>
      </w:r>
    </w:p>
    <w:p w14:paraId="7A27E99B" w14:textId="77777777" w:rsidR="00ED6DAB" w:rsidRPr="00ED6DAB" w:rsidRDefault="00ED6DAB" w:rsidP="007D2D36">
      <w:pPr>
        <w:ind w:firstLine="708"/>
        <w:jc w:val="both"/>
        <w:rPr>
          <w:lang w:val="de-DE"/>
        </w:rPr>
      </w:pPr>
    </w:p>
    <w:p w14:paraId="6839D3E5" w14:textId="77777777" w:rsidR="00ED6DAB" w:rsidRPr="00ED6DAB" w:rsidRDefault="00ED6DAB" w:rsidP="007D2D36">
      <w:pPr>
        <w:ind w:firstLine="708"/>
        <w:jc w:val="both"/>
        <w:rPr>
          <w:lang w:val="de-DE"/>
        </w:rPr>
      </w:pPr>
      <w:r w:rsidRPr="00ED6DAB">
        <w:rPr>
          <w:lang w:val="de-DE"/>
        </w:rPr>
        <w:t>"Art. 14/1 - Der Rat kann beschließen, dass das Personalmitglied auf Probe während der Probezeit für eine Anwerbung den Führerschein C oder C1 erlangen muss, und vermerkt dies gegebenenfalls im Bewerberaufruf.</w:t>
      </w:r>
    </w:p>
    <w:p w14:paraId="0D82EA50" w14:textId="77777777" w:rsidR="00ED6DAB" w:rsidRPr="00ED6DAB" w:rsidRDefault="00ED6DAB" w:rsidP="007D2D36">
      <w:pPr>
        <w:ind w:firstLine="708"/>
        <w:jc w:val="both"/>
        <w:rPr>
          <w:lang w:val="de-DE"/>
        </w:rPr>
      </w:pPr>
    </w:p>
    <w:p w14:paraId="7263A4AC" w14:textId="77777777" w:rsidR="00ED6DAB" w:rsidRPr="00ED6DAB" w:rsidRDefault="00ED6DAB" w:rsidP="007D2D36">
      <w:pPr>
        <w:ind w:firstLine="708"/>
        <w:jc w:val="both"/>
        <w:rPr>
          <w:lang w:val="de-DE"/>
        </w:rPr>
      </w:pPr>
      <w:r w:rsidRPr="00ED6DAB">
        <w:rPr>
          <w:lang w:val="de-DE"/>
        </w:rPr>
        <w:t>Der Rat übernimmt die Kosten für die Erlangung des Führerscheins C oder C1."</w:t>
      </w:r>
    </w:p>
    <w:p w14:paraId="73B161BA" w14:textId="77777777" w:rsidR="00ED6DAB" w:rsidRPr="00ED6DAB" w:rsidRDefault="00ED6DAB" w:rsidP="007D2D36">
      <w:pPr>
        <w:ind w:firstLine="708"/>
        <w:jc w:val="both"/>
        <w:rPr>
          <w:lang w:val="de-DE"/>
        </w:rPr>
      </w:pPr>
    </w:p>
    <w:p w14:paraId="76FF1786" w14:textId="77777777" w:rsidR="00ED6DAB" w:rsidRPr="00ED6DAB" w:rsidRDefault="00ED6DAB" w:rsidP="007D2D36">
      <w:pPr>
        <w:ind w:firstLine="708"/>
        <w:jc w:val="both"/>
        <w:rPr>
          <w:lang w:val="de-DE"/>
        </w:rPr>
      </w:pPr>
    </w:p>
    <w:p w14:paraId="333672BB" w14:textId="77777777" w:rsidR="00ED6DAB" w:rsidRPr="00ED6DAB" w:rsidRDefault="00ED6DAB" w:rsidP="007D2D36">
      <w:pPr>
        <w:ind w:firstLine="708"/>
        <w:jc w:val="both"/>
        <w:rPr>
          <w:lang w:val="de-DE"/>
        </w:rPr>
      </w:pPr>
      <w:r w:rsidRPr="00ED6DAB">
        <w:rPr>
          <w:b/>
          <w:lang w:val="de-DE"/>
        </w:rPr>
        <w:t xml:space="preserve">Art. 5 - </w:t>
      </w:r>
      <w:r w:rsidRPr="00ED6DAB">
        <w:rPr>
          <w:lang w:val="de-DE"/>
        </w:rPr>
        <w:t>In Artikel 23 desselben Erlasses werden die Wörter "Personalmitglied auf Probe" durch die Wörter "Berufspersonalmitglied auf Probe" ersetzt.</w:t>
      </w:r>
    </w:p>
    <w:p w14:paraId="4ADC3DEF" w14:textId="77777777" w:rsidR="00ED6DAB" w:rsidRPr="00ED6DAB" w:rsidRDefault="00ED6DAB" w:rsidP="007D2D36">
      <w:pPr>
        <w:ind w:firstLine="708"/>
        <w:jc w:val="both"/>
        <w:rPr>
          <w:lang w:val="de-DE"/>
        </w:rPr>
      </w:pPr>
    </w:p>
    <w:p w14:paraId="7E40D708" w14:textId="77777777" w:rsidR="00ED6DAB" w:rsidRPr="00ED6DAB" w:rsidRDefault="00ED6DAB" w:rsidP="007D2D36">
      <w:pPr>
        <w:ind w:firstLine="708"/>
        <w:jc w:val="both"/>
        <w:rPr>
          <w:lang w:val="de-DE"/>
        </w:rPr>
      </w:pPr>
    </w:p>
    <w:p w14:paraId="18864C9D" w14:textId="77777777" w:rsidR="00ED6DAB" w:rsidRPr="00ED6DAB" w:rsidRDefault="00ED6DAB" w:rsidP="007D2D36">
      <w:pPr>
        <w:ind w:firstLine="708"/>
        <w:jc w:val="both"/>
        <w:rPr>
          <w:lang w:val="de-DE"/>
        </w:rPr>
      </w:pPr>
      <w:r w:rsidRPr="00ED6DAB">
        <w:rPr>
          <w:b/>
          <w:lang w:val="de-DE"/>
        </w:rPr>
        <w:t xml:space="preserve">Art. 6 - </w:t>
      </w:r>
      <w:r w:rsidRPr="00ED6DAB">
        <w:rPr>
          <w:lang w:val="de-DE"/>
        </w:rPr>
        <w:t>Artikel 24 Absatz 5 desselben Erlasses wird wie folgt ersetzt:</w:t>
      </w:r>
    </w:p>
    <w:p w14:paraId="7335DC81" w14:textId="77777777" w:rsidR="00ED6DAB" w:rsidRPr="00ED6DAB" w:rsidRDefault="00ED6DAB" w:rsidP="007D2D36">
      <w:pPr>
        <w:ind w:firstLine="708"/>
        <w:jc w:val="both"/>
        <w:rPr>
          <w:lang w:val="de-DE"/>
        </w:rPr>
      </w:pPr>
    </w:p>
    <w:p w14:paraId="745926EA" w14:textId="77777777" w:rsidR="00ED6DAB" w:rsidRPr="00ED6DAB" w:rsidRDefault="00ED6DAB" w:rsidP="007D2D36">
      <w:pPr>
        <w:ind w:firstLine="708"/>
        <w:jc w:val="both"/>
        <w:rPr>
          <w:lang w:val="de-DE"/>
        </w:rPr>
      </w:pPr>
      <w:r w:rsidRPr="00ED6DAB">
        <w:rPr>
          <w:lang w:val="de-DE"/>
        </w:rPr>
        <w:t>"Wenn der Kommandant vorschlägt, die Ernennung nicht zu erneuern, wird der Vorschlag spätestens drei Monate vor Ablauf des sechsjährigen Zeitraums gleichzeitig dem Rat und dem Betreffenden notifiziert. Der Betreffende kann binnen einem Monat nach Kenntnisnahme des Vorschlags entweder per Einschreiben oder auf jedem anderen Weg, der dem Schreiben Beweiskraft und ein feststehendes Datum verleiht, eine Anhörung durch den Rat beantragen. Der Rat organisiert die Anhörung und fasst vor Ende der Ernennung einen Beschluss. Bei der Anhörung kann sich der Betreffende von einer Person seiner Wahl beistehen lassen."</w:t>
      </w:r>
    </w:p>
    <w:p w14:paraId="1B36C823" w14:textId="77777777" w:rsidR="00ED6DAB" w:rsidRPr="00ED6DAB" w:rsidRDefault="00ED6DAB" w:rsidP="007D2D36">
      <w:pPr>
        <w:ind w:firstLine="708"/>
        <w:jc w:val="both"/>
        <w:rPr>
          <w:lang w:val="de-DE"/>
        </w:rPr>
      </w:pPr>
    </w:p>
    <w:p w14:paraId="1FA89433" w14:textId="77777777" w:rsidR="00ED6DAB" w:rsidRPr="00ED6DAB" w:rsidRDefault="00ED6DAB" w:rsidP="007D2D36">
      <w:pPr>
        <w:ind w:firstLine="708"/>
        <w:jc w:val="both"/>
        <w:rPr>
          <w:lang w:val="de-DE"/>
        </w:rPr>
      </w:pPr>
    </w:p>
    <w:p w14:paraId="214A25D2" w14:textId="77777777" w:rsidR="00ED6DAB" w:rsidRPr="00ED6DAB" w:rsidRDefault="00ED6DAB" w:rsidP="007D2D36">
      <w:pPr>
        <w:ind w:firstLine="708"/>
        <w:jc w:val="both"/>
        <w:rPr>
          <w:lang w:val="de-DE"/>
        </w:rPr>
      </w:pPr>
      <w:r w:rsidRPr="00ED6DAB">
        <w:rPr>
          <w:b/>
          <w:lang w:val="de-DE"/>
        </w:rPr>
        <w:t xml:space="preserve">Art. 7 - </w:t>
      </w:r>
      <w:r w:rsidRPr="00ED6DAB">
        <w:rPr>
          <w:lang w:val="de-DE"/>
        </w:rPr>
        <w:t>In Artikel 27 desselben Erlasses, abgeändert durch den Königlichen Erlass vom 26. Januar 2018, werden zwischen den Wörtern "den Personalmitgliedern" und den Wörtern "über die Website der Zone" die Wörter ", die die Beförderungsbedingung in Bezug auf den Dienstgrad erfüllen," eingefügt.</w:t>
      </w:r>
    </w:p>
    <w:p w14:paraId="3499B318" w14:textId="77777777" w:rsidR="00ED6DAB" w:rsidRPr="00ED6DAB" w:rsidRDefault="00ED6DAB" w:rsidP="007D2D36">
      <w:pPr>
        <w:ind w:firstLine="708"/>
        <w:jc w:val="both"/>
        <w:rPr>
          <w:lang w:val="de-DE"/>
        </w:rPr>
      </w:pPr>
    </w:p>
    <w:p w14:paraId="07787657" w14:textId="77777777" w:rsidR="00ED6DAB" w:rsidRPr="00ED6DAB" w:rsidRDefault="00ED6DAB" w:rsidP="007D2D36">
      <w:pPr>
        <w:ind w:firstLine="708"/>
        <w:jc w:val="both"/>
        <w:rPr>
          <w:lang w:val="de-DE"/>
        </w:rPr>
      </w:pPr>
    </w:p>
    <w:p w14:paraId="33609A2F" w14:textId="77777777" w:rsidR="00ED6DAB" w:rsidRPr="00ED6DAB" w:rsidRDefault="00ED6DAB" w:rsidP="007D2D36">
      <w:pPr>
        <w:ind w:firstLine="708"/>
        <w:jc w:val="both"/>
        <w:rPr>
          <w:lang w:val="de-DE"/>
        </w:rPr>
      </w:pPr>
      <w:r w:rsidRPr="00ED6DAB">
        <w:rPr>
          <w:b/>
          <w:lang w:val="de-DE"/>
        </w:rPr>
        <w:t xml:space="preserve">Art. 8 - </w:t>
      </w:r>
      <w:r w:rsidRPr="00ED6DAB">
        <w:rPr>
          <w:lang w:val="de-DE"/>
        </w:rPr>
        <w:t>In Artikel 29 Buchstabe </w:t>
      </w:r>
      <w:r w:rsidRPr="00ED6DAB">
        <w:rPr>
          <w:i/>
          <w:iCs/>
          <w:lang w:val="de-DE"/>
        </w:rPr>
        <w:t>a)</w:t>
      </w:r>
      <w:r w:rsidRPr="00ED6DAB">
        <w:rPr>
          <w:lang w:val="de-DE"/>
        </w:rPr>
        <w:t xml:space="preserve"> desselben Erlasses werden die Wörter "eines Krankenpflegers" durch die Wörter "einer Krankenpflegefachkraft" ersetzt.</w:t>
      </w:r>
    </w:p>
    <w:p w14:paraId="1C07C7DB" w14:textId="77777777" w:rsidR="00ED6DAB" w:rsidRPr="00ED6DAB" w:rsidRDefault="00ED6DAB" w:rsidP="007D2D36">
      <w:pPr>
        <w:ind w:firstLine="708"/>
        <w:jc w:val="both"/>
        <w:rPr>
          <w:lang w:val="de-DE"/>
        </w:rPr>
      </w:pPr>
    </w:p>
    <w:p w14:paraId="718ADAAC" w14:textId="77777777" w:rsidR="00ED6DAB" w:rsidRPr="00ED6DAB" w:rsidRDefault="00ED6DAB" w:rsidP="007D2D36">
      <w:pPr>
        <w:ind w:firstLine="708"/>
        <w:jc w:val="both"/>
        <w:rPr>
          <w:lang w:val="de-DE"/>
        </w:rPr>
      </w:pPr>
    </w:p>
    <w:p w14:paraId="76F3E893" w14:textId="77777777" w:rsidR="00ED6DAB" w:rsidRPr="00ED6DAB" w:rsidRDefault="00ED6DAB" w:rsidP="007D2D36">
      <w:pPr>
        <w:ind w:firstLine="708"/>
        <w:jc w:val="both"/>
        <w:rPr>
          <w:lang w:val="de-DE"/>
        </w:rPr>
      </w:pPr>
      <w:r w:rsidRPr="00ED6DAB">
        <w:rPr>
          <w:b/>
          <w:lang w:val="de-DE"/>
        </w:rPr>
        <w:t xml:space="preserve">Art. 9 - </w:t>
      </w:r>
      <w:r w:rsidRPr="00ED6DAB">
        <w:rPr>
          <w:lang w:val="de-DE"/>
        </w:rPr>
        <w:t>Artikel 30 desselben Erlasses, abgeändert durch den Königlichen Erlass vom 26. Januar 2018, wird wie folgt abgeändert:</w:t>
      </w:r>
    </w:p>
    <w:p w14:paraId="062E456B" w14:textId="77777777" w:rsidR="00ED6DAB" w:rsidRPr="00ED6DAB" w:rsidRDefault="00ED6DAB" w:rsidP="007D2D36">
      <w:pPr>
        <w:ind w:firstLine="708"/>
        <w:jc w:val="both"/>
        <w:rPr>
          <w:lang w:val="de-DE"/>
        </w:rPr>
      </w:pPr>
    </w:p>
    <w:p w14:paraId="3829D0A5" w14:textId="77777777" w:rsidR="00ED6DAB" w:rsidRPr="00ED6DAB" w:rsidRDefault="00ED6DAB" w:rsidP="007D2D36">
      <w:pPr>
        <w:ind w:firstLine="708"/>
        <w:jc w:val="both"/>
        <w:rPr>
          <w:lang w:val="de-DE"/>
        </w:rPr>
      </w:pPr>
      <w:r w:rsidRPr="00ED6DAB">
        <w:rPr>
          <w:lang w:val="de-DE"/>
        </w:rPr>
        <w:t>1. In § 1 Absatz 1 wird das Wort "Eignungstests" durch das Wort "Eignungsprüfungen" ersetzt.</w:t>
      </w:r>
    </w:p>
    <w:p w14:paraId="37361B50" w14:textId="77777777" w:rsidR="00ED6DAB" w:rsidRPr="00ED6DAB" w:rsidRDefault="00ED6DAB" w:rsidP="007D2D36">
      <w:pPr>
        <w:ind w:firstLine="708"/>
        <w:jc w:val="both"/>
        <w:rPr>
          <w:lang w:val="de-DE"/>
        </w:rPr>
      </w:pPr>
    </w:p>
    <w:p w14:paraId="31C2AFF1" w14:textId="77777777" w:rsidR="00ED6DAB" w:rsidRPr="00ED6DAB" w:rsidRDefault="00ED6DAB" w:rsidP="007D2D36">
      <w:pPr>
        <w:ind w:firstLine="708"/>
        <w:jc w:val="both"/>
        <w:rPr>
          <w:lang w:val="de-DE"/>
        </w:rPr>
      </w:pPr>
      <w:r w:rsidRPr="00ED6DAB">
        <w:rPr>
          <w:lang w:val="de-DE"/>
        </w:rPr>
        <w:t>2. In § 1 Absatz 4 werden die Wörter "setzt sich zusammen aus" durch die Wörter "setzt sich mindestens zusammen aus" ersetzt.</w:t>
      </w:r>
    </w:p>
    <w:p w14:paraId="14E48F43" w14:textId="77777777" w:rsidR="00ED6DAB" w:rsidRPr="00ED6DAB" w:rsidRDefault="00ED6DAB" w:rsidP="007D2D36">
      <w:pPr>
        <w:ind w:firstLine="708"/>
        <w:jc w:val="both"/>
        <w:rPr>
          <w:lang w:val="de-DE"/>
        </w:rPr>
      </w:pPr>
    </w:p>
    <w:p w14:paraId="1F58C799" w14:textId="77777777" w:rsidR="00ED6DAB" w:rsidRPr="00ED6DAB" w:rsidRDefault="00ED6DAB" w:rsidP="007D2D36">
      <w:pPr>
        <w:ind w:firstLine="708"/>
        <w:jc w:val="both"/>
        <w:rPr>
          <w:lang w:val="de-DE"/>
        </w:rPr>
      </w:pPr>
    </w:p>
    <w:p w14:paraId="2BEDEC49" w14:textId="77777777" w:rsidR="00ED6DAB" w:rsidRPr="00ED6DAB" w:rsidRDefault="00ED6DAB">
      <w:pPr>
        <w:rPr>
          <w:b/>
          <w:lang w:val="de-DE"/>
        </w:rPr>
      </w:pPr>
      <w:r w:rsidRPr="00ED6DAB">
        <w:rPr>
          <w:b/>
          <w:lang w:val="de-DE"/>
        </w:rPr>
        <w:br w:type="page"/>
      </w:r>
    </w:p>
    <w:p w14:paraId="618E6CBB" w14:textId="77777777" w:rsidR="00ED6DAB" w:rsidRPr="00ED6DAB" w:rsidRDefault="00ED6DAB" w:rsidP="007D2D36">
      <w:pPr>
        <w:ind w:firstLine="708"/>
        <w:jc w:val="both"/>
        <w:rPr>
          <w:lang w:val="de-DE"/>
        </w:rPr>
      </w:pPr>
      <w:r w:rsidRPr="00ED6DAB">
        <w:rPr>
          <w:b/>
          <w:lang w:val="de-DE"/>
        </w:rPr>
        <w:lastRenderedPageBreak/>
        <w:t xml:space="preserve">Art. 10 - </w:t>
      </w:r>
      <w:r w:rsidRPr="00ED6DAB">
        <w:rPr>
          <w:lang w:val="de-DE"/>
        </w:rPr>
        <w:t>Artikel 32 desselben Erlasses, abgeändert durch den Königlichen Erlass vom 26. April 2018, wird durch einen Paragraphen 3 mit folgendem Wortlaut ergänzt:</w:t>
      </w:r>
    </w:p>
    <w:p w14:paraId="2FEE3553" w14:textId="77777777" w:rsidR="00ED6DAB" w:rsidRPr="00ED6DAB" w:rsidRDefault="00ED6DAB" w:rsidP="007D2D36">
      <w:pPr>
        <w:ind w:firstLine="708"/>
        <w:jc w:val="both"/>
        <w:rPr>
          <w:lang w:val="de-DE"/>
        </w:rPr>
      </w:pPr>
    </w:p>
    <w:p w14:paraId="60808080" w14:textId="77777777" w:rsidR="00ED6DAB" w:rsidRPr="00ED6DAB" w:rsidRDefault="00ED6DAB" w:rsidP="007D2D36">
      <w:pPr>
        <w:ind w:firstLine="708"/>
        <w:jc w:val="both"/>
        <w:rPr>
          <w:lang w:val="de-DE"/>
        </w:rPr>
      </w:pPr>
      <w:r w:rsidRPr="00ED6DAB">
        <w:rPr>
          <w:lang w:val="de-DE"/>
        </w:rPr>
        <w:t>"§ 3 - Wenn das freiwillige Personalmitglied auf Probe während der Probezeit für eine Beförderung mindestens zwei Wochen krank ist, wird die Probezeit um die Dauer der Krankheit verlängert; diese muss durch ein ärztliches Attest nachgewiesen werden.</w:t>
      </w:r>
    </w:p>
    <w:p w14:paraId="3CCE960D" w14:textId="77777777" w:rsidR="00ED6DAB" w:rsidRPr="00ED6DAB" w:rsidRDefault="00ED6DAB" w:rsidP="007D2D36">
      <w:pPr>
        <w:ind w:firstLine="708"/>
        <w:jc w:val="both"/>
        <w:rPr>
          <w:lang w:val="de-DE"/>
        </w:rPr>
      </w:pPr>
    </w:p>
    <w:p w14:paraId="5C5F4B9C" w14:textId="77777777" w:rsidR="00ED6DAB" w:rsidRPr="00ED6DAB" w:rsidRDefault="00ED6DAB" w:rsidP="007D2D36">
      <w:pPr>
        <w:ind w:firstLine="708"/>
        <w:jc w:val="both"/>
        <w:rPr>
          <w:lang w:val="de-DE"/>
        </w:rPr>
      </w:pPr>
      <w:r w:rsidRPr="00ED6DAB">
        <w:rPr>
          <w:lang w:val="de-DE"/>
        </w:rPr>
        <w:t>Wenn das freiwillige Personalmitglied auf Probe während der Probezeit für eine Beförderung schwanger ist, wird die Probezeit um die Dauer der Schwangerschaft und des Mutterschaftsurlaubs verlängert; diese müssen durch ein ärztliches Attest nachgewiesen werden."</w:t>
      </w:r>
    </w:p>
    <w:p w14:paraId="4EE4862C" w14:textId="77777777" w:rsidR="00ED6DAB" w:rsidRPr="00ED6DAB" w:rsidRDefault="00ED6DAB" w:rsidP="007D2D36">
      <w:pPr>
        <w:ind w:firstLine="708"/>
        <w:jc w:val="both"/>
        <w:rPr>
          <w:lang w:val="de-DE"/>
        </w:rPr>
      </w:pPr>
    </w:p>
    <w:p w14:paraId="2FFC3268" w14:textId="77777777" w:rsidR="00ED6DAB" w:rsidRPr="00ED6DAB" w:rsidRDefault="00ED6DAB" w:rsidP="007D2D36">
      <w:pPr>
        <w:ind w:firstLine="708"/>
        <w:jc w:val="both"/>
        <w:rPr>
          <w:lang w:val="de-DE"/>
        </w:rPr>
      </w:pPr>
    </w:p>
    <w:p w14:paraId="79269340" w14:textId="77777777" w:rsidR="00ED6DAB" w:rsidRPr="00ED6DAB" w:rsidRDefault="00ED6DAB" w:rsidP="007D2D36">
      <w:pPr>
        <w:ind w:firstLine="708"/>
        <w:jc w:val="both"/>
        <w:rPr>
          <w:lang w:val="de-DE"/>
        </w:rPr>
      </w:pPr>
      <w:r w:rsidRPr="00ED6DAB">
        <w:rPr>
          <w:b/>
          <w:lang w:val="de-DE"/>
        </w:rPr>
        <w:t xml:space="preserve">Art. 11 - </w:t>
      </w:r>
      <w:r w:rsidRPr="00ED6DAB">
        <w:rPr>
          <w:lang w:val="de-DE"/>
        </w:rPr>
        <w:t>In Buch 3 desselben Erlasses wird ein Titel 4, der die Artikel 39/1 bis 39/2 umfasst, mit folgendem Wortlaut eingefügt:</w:t>
      </w:r>
    </w:p>
    <w:p w14:paraId="57EBE56D" w14:textId="77777777" w:rsidR="00ED6DAB" w:rsidRPr="00ED6DAB" w:rsidRDefault="00ED6DAB" w:rsidP="007D2D36">
      <w:pPr>
        <w:ind w:firstLine="708"/>
        <w:jc w:val="both"/>
        <w:rPr>
          <w:lang w:val="de-DE"/>
        </w:rPr>
      </w:pPr>
    </w:p>
    <w:p w14:paraId="0FCD6516" w14:textId="77777777" w:rsidR="00ED6DAB" w:rsidRPr="00ED6DAB" w:rsidRDefault="00ED6DAB" w:rsidP="007D2D36">
      <w:pPr>
        <w:ind w:firstLine="708"/>
        <w:jc w:val="both"/>
        <w:rPr>
          <w:lang w:val="de-DE"/>
        </w:rPr>
      </w:pPr>
      <w:r w:rsidRPr="00ED6DAB">
        <w:rPr>
          <w:lang w:val="de-DE"/>
        </w:rPr>
        <w:t>"Titel 4 - Freiwillige Zurückstufung im Dienstgrad</w:t>
      </w:r>
    </w:p>
    <w:p w14:paraId="55ABB257" w14:textId="77777777" w:rsidR="00ED6DAB" w:rsidRPr="00ED6DAB" w:rsidRDefault="00ED6DAB" w:rsidP="007D2D36">
      <w:pPr>
        <w:ind w:firstLine="708"/>
        <w:jc w:val="both"/>
        <w:rPr>
          <w:lang w:val="de-DE"/>
        </w:rPr>
      </w:pPr>
    </w:p>
    <w:p w14:paraId="36E59A09" w14:textId="77777777" w:rsidR="00ED6DAB" w:rsidRPr="00ED6DAB" w:rsidRDefault="00ED6DAB" w:rsidP="007D2D36">
      <w:pPr>
        <w:ind w:firstLine="708"/>
        <w:jc w:val="both"/>
        <w:rPr>
          <w:lang w:val="de-DE"/>
        </w:rPr>
      </w:pPr>
      <w:r w:rsidRPr="00ED6DAB">
        <w:rPr>
          <w:lang w:val="de-DE"/>
        </w:rPr>
        <w:t>Art. 39/1 - Der Rat kann auf Antrag eines Personalmitglieds seine Zurückstufung im Dienstgrad vornehmen.</w:t>
      </w:r>
    </w:p>
    <w:p w14:paraId="21530A5D" w14:textId="77777777" w:rsidR="00ED6DAB" w:rsidRPr="00ED6DAB" w:rsidRDefault="00ED6DAB" w:rsidP="007D2D36">
      <w:pPr>
        <w:ind w:firstLine="708"/>
        <w:jc w:val="both"/>
        <w:rPr>
          <w:lang w:val="de-DE"/>
        </w:rPr>
      </w:pPr>
    </w:p>
    <w:p w14:paraId="09C14304" w14:textId="77777777" w:rsidR="00ED6DAB" w:rsidRPr="00ED6DAB" w:rsidRDefault="00ED6DAB" w:rsidP="007D2D36">
      <w:pPr>
        <w:ind w:firstLine="708"/>
        <w:jc w:val="both"/>
        <w:rPr>
          <w:lang w:val="de-DE"/>
        </w:rPr>
      </w:pPr>
      <w:r w:rsidRPr="00ED6DAB">
        <w:rPr>
          <w:lang w:val="de-DE"/>
        </w:rPr>
        <w:t>Die freiwillige Zurückstufung im Dienstgrad geht mit einer neuen Ernennung des Personalmitglieds in einem niedrigeren Dienstgrad einher.</w:t>
      </w:r>
    </w:p>
    <w:p w14:paraId="5634B0E4" w14:textId="77777777" w:rsidR="00ED6DAB" w:rsidRPr="00ED6DAB" w:rsidRDefault="00ED6DAB" w:rsidP="007D2D36">
      <w:pPr>
        <w:ind w:firstLine="708"/>
        <w:jc w:val="both"/>
        <w:rPr>
          <w:lang w:val="de-DE"/>
        </w:rPr>
      </w:pPr>
    </w:p>
    <w:p w14:paraId="3E72FCC3" w14:textId="77777777" w:rsidR="00ED6DAB" w:rsidRPr="00ED6DAB" w:rsidRDefault="00ED6DAB" w:rsidP="007D2D36">
      <w:pPr>
        <w:ind w:firstLine="708"/>
        <w:jc w:val="both"/>
        <w:rPr>
          <w:lang w:val="de-DE"/>
        </w:rPr>
      </w:pPr>
      <w:r w:rsidRPr="00ED6DAB">
        <w:rPr>
          <w:lang w:val="de-DE"/>
        </w:rPr>
        <w:t>Art. 39/2 - § 1 ­ Der Antrag auf Zurückstufung im Dienstgrad wird beim Rat durch einen mit Gründen versehenen Antrag des Personalmitglieds eingereicht.</w:t>
      </w:r>
    </w:p>
    <w:p w14:paraId="5C5787D3" w14:textId="77777777" w:rsidR="00ED6DAB" w:rsidRPr="00ED6DAB" w:rsidRDefault="00ED6DAB" w:rsidP="007D2D36">
      <w:pPr>
        <w:ind w:firstLine="708"/>
        <w:jc w:val="both"/>
        <w:rPr>
          <w:lang w:val="de-DE"/>
        </w:rPr>
      </w:pPr>
    </w:p>
    <w:p w14:paraId="25029254" w14:textId="77777777" w:rsidR="00ED6DAB" w:rsidRPr="00ED6DAB" w:rsidRDefault="00ED6DAB" w:rsidP="007D2D36">
      <w:pPr>
        <w:ind w:firstLine="708"/>
        <w:jc w:val="both"/>
        <w:rPr>
          <w:lang w:val="de-DE"/>
        </w:rPr>
      </w:pPr>
      <w:r w:rsidRPr="00ED6DAB">
        <w:rPr>
          <w:lang w:val="de-DE"/>
        </w:rPr>
        <w:t>Der Antrag wird entweder per Einschreiben oder auf jedem anderen Weg, der dem Schreiben Beweiskraft und ein feststehendes Datum verleiht, versandt und enthält den beantragten Dienstgrad.</w:t>
      </w:r>
    </w:p>
    <w:p w14:paraId="6EB470D6" w14:textId="77777777" w:rsidR="00ED6DAB" w:rsidRPr="00ED6DAB" w:rsidRDefault="00ED6DAB" w:rsidP="007D2D36">
      <w:pPr>
        <w:ind w:firstLine="708"/>
        <w:jc w:val="both"/>
        <w:rPr>
          <w:lang w:val="de-DE"/>
        </w:rPr>
      </w:pPr>
    </w:p>
    <w:p w14:paraId="1B59B728" w14:textId="77777777" w:rsidR="00ED6DAB" w:rsidRPr="00ED6DAB" w:rsidRDefault="00ED6DAB" w:rsidP="007D2D36">
      <w:pPr>
        <w:ind w:firstLine="708"/>
        <w:jc w:val="both"/>
        <w:rPr>
          <w:lang w:val="de-DE"/>
        </w:rPr>
      </w:pPr>
      <w:r w:rsidRPr="00ED6DAB">
        <w:rPr>
          <w:lang w:val="de-DE"/>
        </w:rPr>
        <w:t>§ 2 ­ Der Rat fasst seinen Beschluss binnen drei Monaten nach Einreichung des Antrags.</w:t>
      </w:r>
    </w:p>
    <w:p w14:paraId="5BD44548" w14:textId="77777777" w:rsidR="00ED6DAB" w:rsidRPr="00ED6DAB" w:rsidRDefault="00ED6DAB" w:rsidP="007D2D36">
      <w:pPr>
        <w:ind w:firstLine="708"/>
        <w:jc w:val="both"/>
        <w:rPr>
          <w:lang w:val="de-DE"/>
        </w:rPr>
      </w:pPr>
    </w:p>
    <w:p w14:paraId="7972CD7E" w14:textId="77777777" w:rsidR="00ED6DAB" w:rsidRPr="00ED6DAB" w:rsidRDefault="00ED6DAB" w:rsidP="007D2D36">
      <w:pPr>
        <w:ind w:firstLine="708"/>
        <w:jc w:val="both"/>
        <w:rPr>
          <w:lang w:val="de-DE"/>
        </w:rPr>
      </w:pPr>
      <w:r w:rsidRPr="00ED6DAB">
        <w:rPr>
          <w:lang w:val="de-DE"/>
        </w:rPr>
        <w:t>Im Beschluss wird die Leistungsvergütungstabelle oder die Gehaltstabelle für den neuen Dienstgrad bestimmt.</w:t>
      </w:r>
    </w:p>
    <w:p w14:paraId="44426205" w14:textId="77777777" w:rsidR="00ED6DAB" w:rsidRPr="00ED6DAB" w:rsidRDefault="00ED6DAB" w:rsidP="007D2D36">
      <w:pPr>
        <w:ind w:firstLine="708"/>
        <w:jc w:val="both"/>
        <w:rPr>
          <w:lang w:val="de-DE"/>
        </w:rPr>
      </w:pPr>
    </w:p>
    <w:p w14:paraId="41B72E69" w14:textId="77777777" w:rsidR="00ED6DAB" w:rsidRPr="00ED6DAB" w:rsidRDefault="00ED6DAB" w:rsidP="007D2D36">
      <w:pPr>
        <w:ind w:firstLine="708"/>
        <w:jc w:val="both"/>
        <w:rPr>
          <w:lang w:val="de-DE"/>
        </w:rPr>
      </w:pPr>
      <w:r w:rsidRPr="00ED6DAB">
        <w:rPr>
          <w:lang w:val="de-DE"/>
        </w:rPr>
        <w:t>Der Beschluss wird dem Betreffenden entweder per Einschreiben oder auf jedem anderen Weg, der dem Schreiben Beweiskraft und ein feststehendes Datum verleiht, notifiziert."</w:t>
      </w:r>
    </w:p>
    <w:p w14:paraId="2B7C4EC2" w14:textId="77777777" w:rsidR="00ED6DAB" w:rsidRPr="00ED6DAB" w:rsidRDefault="00ED6DAB" w:rsidP="007D2D36">
      <w:pPr>
        <w:ind w:firstLine="708"/>
        <w:jc w:val="both"/>
        <w:rPr>
          <w:lang w:val="de-DE"/>
        </w:rPr>
      </w:pPr>
    </w:p>
    <w:p w14:paraId="5AE62F6F" w14:textId="77777777" w:rsidR="00ED6DAB" w:rsidRPr="00ED6DAB" w:rsidRDefault="00ED6DAB" w:rsidP="007D2D36">
      <w:pPr>
        <w:ind w:firstLine="708"/>
        <w:jc w:val="both"/>
        <w:rPr>
          <w:lang w:val="de-DE"/>
        </w:rPr>
      </w:pPr>
    </w:p>
    <w:p w14:paraId="4BB68FB0" w14:textId="77777777" w:rsidR="00ED6DAB" w:rsidRPr="00ED6DAB" w:rsidRDefault="00ED6DAB" w:rsidP="007D2D36">
      <w:pPr>
        <w:ind w:firstLine="708"/>
        <w:jc w:val="both"/>
        <w:rPr>
          <w:lang w:val="de-DE"/>
        </w:rPr>
      </w:pPr>
      <w:r w:rsidRPr="00ED6DAB">
        <w:rPr>
          <w:b/>
          <w:lang w:val="de-DE"/>
        </w:rPr>
        <w:t xml:space="preserve">Art. 12 - </w:t>
      </w:r>
      <w:r w:rsidRPr="00ED6DAB">
        <w:rPr>
          <w:lang w:val="de-DE"/>
        </w:rPr>
        <w:t>In Artikel 42 Absatz 3 desselben Erlasses, abgeändert durch den Königlichen Erlass vom 26. Januar 2018, werden die Wörter "für Mitglieder des Berufspersonals" aufgehoben.</w:t>
      </w:r>
    </w:p>
    <w:p w14:paraId="35B32F06" w14:textId="77777777" w:rsidR="00ED6DAB" w:rsidRPr="00ED6DAB" w:rsidRDefault="00ED6DAB" w:rsidP="007D2D36">
      <w:pPr>
        <w:ind w:firstLine="708"/>
        <w:jc w:val="both"/>
        <w:rPr>
          <w:lang w:val="de-DE"/>
        </w:rPr>
      </w:pPr>
    </w:p>
    <w:p w14:paraId="361FDC16" w14:textId="77777777" w:rsidR="00ED6DAB" w:rsidRPr="00ED6DAB" w:rsidRDefault="00ED6DAB" w:rsidP="007D2D36">
      <w:pPr>
        <w:ind w:firstLine="708"/>
        <w:jc w:val="both"/>
        <w:rPr>
          <w:lang w:val="de-DE"/>
        </w:rPr>
      </w:pPr>
    </w:p>
    <w:p w14:paraId="7F4B08D6" w14:textId="77777777" w:rsidR="00ED6DAB" w:rsidRPr="00ED6DAB" w:rsidRDefault="00ED6DAB" w:rsidP="007D2D36">
      <w:pPr>
        <w:ind w:firstLine="708"/>
        <w:jc w:val="both"/>
        <w:rPr>
          <w:lang w:val="de-DE"/>
        </w:rPr>
      </w:pPr>
      <w:r w:rsidRPr="00ED6DAB">
        <w:rPr>
          <w:b/>
          <w:lang w:val="de-DE"/>
        </w:rPr>
        <w:t xml:space="preserve">Art. 13 - </w:t>
      </w:r>
      <w:r w:rsidRPr="00ED6DAB">
        <w:rPr>
          <w:lang w:val="de-DE"/>
        </w:rPr>
        <w:t>In Artikel 43 Nr. 6 desselben Erlasses werden zwischen den Wörtern "gemäß Artikel 117" und den Wörtern "erhalten kann" die Wörter "des Königlichen Erlasses vom 19. April 2014 über das Verwaltungsstatut des Einsatzpersonals der Hilfeleistungszonen" eingefügt.</w:t>
      </w:r>
    </w:p>
    <w:p w14:paraId="7C9EF991" w14:textId="77777777" w:rsidR="00ED6DAB" w:rsidRPr="00ED6DAB" w:rsidRDefault="00ED6DAB" w:rsidP="007D2D36">
      <w:pPr>
        <w:ind w:firstLine="708"/>
        <w:jc w:val="both"/>
        <w:rPr>
          <w:lang w:val="de-DE"/>
        </w:rPr>
      </w:pPr>
    </w:p>
    <w:p w14:paraId="79D92B61" w14:textId="77777777" w:rsidR="00ED6DAB" w:rsidRPr="00ED6DAB" w:rsidRDefault="00ED6DAB" w:rsidP="007D2D36">
      <w:pPr>
        <w:ind w:firstLine="708"/>
        <w:jc w:val="both"/>
        <w:rPr>
          <w:lang w:val="de-DE"/>
        </w:rPr>
      </w:pPr>
    </w:p>
    <w:p w14:paraId="1B62243F" w14:textId="77777777" w:rsidR="00ED6DAB" w:rsidRPr="00ED6DAB" w:rsidRDefault="00ED6DAB" w:rsidP="007D2D36">
      <w:pPr>
        <w:ind w:firstLine="708"/>
        <w:jc w:val="both"/>
        <w:rPr>
          <w:lang w:val="de-DE"/>
        </w:rPr>
      </w:pPr>
      <w:r w:rsidRPr="00ED6DAB">
        <w:rPr>
          <w:b/>
          <w:lang w:val="de-DE"/>
        </w:rPr>
        <w:t xml:space="preserve">Art. 14 - </w:t>
      </w:r>
      <w:r w:rsidRPr="00ED6DAB">
        <w:rPr>
          <w:lang w:val="de-DE"/>
        </w:rPr>
        <w:t>Artikel 45 Absatz 1 Nr. 1 desselben Erlasses wird wie folgt ersetzt:</w:t>
      </w:r>
    </w:p>
    <w:p w14:paraId="1F15500B" w14:textId="77777777" w:rsidR="00ED6DAB" w:rsidRPr="00ED6DAB" w:rsidRDefault="00ED6DAB" w:rsidP="007D2D36">
      <w:pPr>
        <w:ind w:firstLine="708"/>
        <w:jc w:val="both"/>
        <w:rPr>
          <w:lang w:val="de-DE"/>
        </w:rPr>
      </w:pPr>
    </w:p>
    <w:p w14:paraId="0FAC7098" w14:textId="77777777" w:rsidR="00ED6DAB" w:rsidRPr="00ED6DAB" w:rsidRDefault="00ED6DAB" w:rsidP="007D2D36">
      <w:pPr>
        <w:ind w:firstLine="708"/>
        <w:jc w:val="both"/>
        <w:rPr>
          <w:lang w:val="de-DE"/>
        </w:rPr>
      </w:pPr>
      <w:r w:rsidRPr="00ED6DAB">
        <w:rPr>
          <w:lang w:val="de-DE"/>
        </w:rPr>
        <w:t>"1. eine der folgenden Bedingungen nicht mehr erfüllt:</w:t>
      </w:r>
    </w:p>
    <w:p w14:paraId="65682C57" w14:textId="77777777" w:rsidR="00ED6DAB" w:rsidRPr="00ED6DAB" w:rsidRDefault="00ED6DAB" w:rsidP="007D2D36">
      <w:pPr>
        <w:ind w:firstLine="708"/>
        <w:jc w:val="both"/>
        <w:rPr>
          <w:lang w:val="de-DE"/>
        </w:rPr>
      </w:pPr>
    </w:p>
    <w:p w14:paraId="6879FD7D" w14:textId="77777777" w:rsidR="00ED6DAB" w:rsidRPr="00ED6DAB" w:rsidRDefault="00ED6DAB" w:rsidP="007D2D36">
      <w:pPr>
        <w:ind w:firstLine="708"/>
        <w:jc w:val="both"/>
        <w:rPr>
          <w:lang w:val="de-DE"/>
        </w:rPr>
      </w:pPr>
      <w:r w:rsidRPr="00ED6DAB">
        <w:rPr>
          <w:i/>
          <w:lang w:val="de-DE"/>
        </w:rPr>
        <w:t>a) </w:t>
      </w:r>
      <w:r w:rsidRPr="00ED6DAB">
        <w:rPr>
          <w:lang w:val="de-DE"/>
        </w:rPr>
        <w:t>eine in Artikel 11 festgelegte Anwerbungsbedingung,</w:t>
      </w:r>
    </w:p>
    <w:p w14:paraId="2AFE963A" w14:textId="77777777" w:rsidR="00ED6DAB" w:rsidRPr="00ED6DAB" w:rsidRDefault="00ED6DAB" w:rsidP="007D2D36">
      <w:pPr>
        <w:ind w:firstLine="708"/>
        <w:jc w:val="both"/>
        <w:rPr>
          <w:lang w:val="de-DE"/>
        </w:rPr>
      </w:pPr>
    </w:p>
    <w:p w14:paraId="03D6058B" w14:textId="77777777" w:rsidR="00ED6DAB" w:rsidRPr="00ED6DAB" w:rsidRDefault="00ED6DAB" w:rsidP="0041692B">
      <w:pPr>
        <w:ind w:firstLine="708"/>
        <w:jc w:val="both"/>
        <w:rPr>
          <w:lang w:val="de-DE"/>
        </w:rPr>
      </w:pPr>
      <w:r w:rsidRPr="00ED6DAB">
        <w:rPr>
          <w:i/>
          <w:iCs/>
          <w:lang w:val="de-DE"/>
        </w:rPr>
        <w:t>b)</w:t>
      </w:r>
      <w:r w:rsidRPr="00ED6DAB">
        <w:rPr>
          <w:lang w:val="de-DE"/>
        </w:rPr>
        <w:t> oder eine in Artikel 12 Absatz 1 erwähnte Bedingung für die Zulassung zur Probezeit, unbeschadet der Artikel 111 Nr. 1, 112 Absatz 2 und 117 Absatz 2 des Königlichen Erlasses vom 19. April 2014 über das Verwaltungsstatut des Einsatzpersonals der Hilfeleistungszonen,</w:t>
      </w:r>
    </w:p>
    <w:p w14:paraId="449F4A23" w14:textId="77777777" w:rsidR="00ED6DAB" w:rsidRPr="00ED6DAB" w:rsidRDefault="00ED6DAB" w:rsidP="0041692B">
      <w:pPr>
        <w:ind w:firstLine="708"/>
        <w:jc w:val="both"/>
        <w:rPr>
          <w:lang w:val="de-DE"/>
        </w:rPr>
      </w:pPr>
    </w:p>
    <w:p w14:paraId="2DEBF3BD" w14:textId="77777777" w:rsidR="00ED6DAB" w:rsidRPr="00ED6DAB" w:rsidRDefault="00ED6DAB" w:rsidP="0041692B">
      <w:pPr>
        <w:ind w:firstLine="708"/>
        <w:jc w:val="both"/>
        <w:rPr>
          <w:lang w:val="de-DE"/>
        </w:rPr>
      </w:pPr>
      <w:r w:rsidRPr="00ED6DAB">
        <w:rPr>
          <w:i/>
          <w:lang w:val="de-DE"/>
        </w:rPr>
        <w:t>c)</w:t>
      </w:r>
      <w:r w:rsidRPr="00ED6DAB">
        <w:rPr>
          <w:lang w:val="de-DE"/>
        </w:rPr>
        <w:t> oder eine in Artikel 10 oder 14 erwähnte Ernennungsbedingung,</w:t>
      </w:r>
    </w:p>
    <w:p w14:paraId="4FF25707" w14:textId="77777777" w:rsidR="00ED6DAB" w:rsidRPr="00ED6DAB" w:rsidRDefault="00ED6DAB" w:rsidP="0041692B">
      <w:pPr>
        <w:ind w:firstLine="708"/>
        <w:jc w:val="both"/>
        <w:rPr>
          <w:lang w:val="de-DE"/>
        </w:rPr>
      </w:pPr>
    </w:p>
    <w:p w14:paraId="1F017851" w14:textId="77777777" w:rsidR="00ED6DAB" w:rsidRPr="00ED6DAB" w:rsidRDefault="00ED6DAB" w:rsidP="0041692B">
      <w:pPr>
        <w:ind w:firstLine="708"/>
        <w:jc w:val="both"/>
        <w:rPr>
          <w:lang w:val="de-DE"/>
        </w:rPr>
      </w:pPr>
      <w:r w:rsidRPr="00ED6DAB">
        <w:rPr>
          <w:i/>
          <w:iCs/>
          <w:lang w:val="de-DE"/>
        </w:rPr>
        <w:t>d)</w:t>
      </w:r>
      <w:r w:rsidRPr="00ED6DAB">
        <w:rPr>
          <w:lang w:val="de-DE"/>
        </w:rPr>
        <w:t> oder eine in Artikel 14/1 erwähnte Ernennungsbedingung, sofern diese Ernennungsbedingung immer noch für die Ausübung der Funktion erforderlich ist."</w:t>
      </w:r>
    </w:p>
    <w:p w14:paraId="16718DED" w14:textId="77777777" w:rsidR="00ED6DAB" w:rsidRPr="00ED6DAB" w:rsidRDefault="00ED6DAB" w:rsidP="0041692B">
      <w:pPr>
        <w:ind w:firstLine="708"/>
        <w:jc w:val="both"/>
        <w:rPr>
          <w:lang w:val="de-DE"/>
        </w:rPr>
      </w:pPr>
    </w:p>
    <w:p w14:paraId="1D5E700D" w14:textId="77777777" w:rsidR="00ED6DAB" w:rsidRPr="00ED6DAB" w:rsidRDefault="00ED6DAB" w:rsidP="0041692B">
      <w:pPr>
        <w:ind w:firstLine="708"/>
        <w:jc w:val="both"/>
        <w:rPr>
          <w:lang w:val="de-DE"/>
        </w:rPr>
      </w:pPr>
    </w:p>
    <w:p w14:paraId="4AFD69FB" w14:textId="77777777" w:rsidR="00ED6DAB" w:rsidRPr="00ED6DAB" w:rsidRDefault="00ED6DAB" w:rsidP="0041692B">
      <w:pPr>
        <w:ind w:firstLine="708"/>
        <w:jc w:val="both"/>
        <w:rPr>
          <w:lang w:val="de-DE"/>
        </w:rPr>
      </w:pPr>
      <w:r w:rsidRPr="00ED6DAB">
        <w:rPr>
          <w:b/>
          <w:lang w:val="de-DE"/>
        </w:rPr>
        <w:t xml:space="preserve">Art. 15 - </w:t>
      </w:r>
      <w:r w:rsidRPr="00ED6DAB">
        <w:rPr>
          <w:lang w:val="de-DE"/>
        </w:rPr>
        <w:t>Artikel 46 § 5 desselben Erlasses, eingefügt durch den Königlichen Erlass vom 26. Januar 2018, wird durch einen Absatz 4 mit folgendem Wortlaut ergänzt:</w:t>
      </w:r>
    </w:p>
    <w:p w14:paraId="76D7920E" w14:textId="77777777" w:rsidR="00ED6DAB" w:rsidRPr="00ED6DAB" w:rsidRDefault="00ED6DAB" w:rsidP="0041692B">
      <w:pPr>
        <w:ind w:firstLine="708"/>
        <w:jc w:val="both"/>
        <w:rPr>
          <w:lang w:val="de-DE"/>
        </w:rPr>
      </w:pPr>
    </w:p>
    <w:p w14:paraId="470B150D" w14:textId="77777777" w:rsidR="00ED6DAB" w:rsidRPr="00ED6DAB" w:rsidRDefault="00ED6DAB" w:rsidP="0041692B">
      <w:pPr>
        <w:ind w:firstLine="708"/>
        <w:jc w:val="both"/>
        <w:rPr>
          <w:lang w:val="de-DE"/>
        </w:rPr>
      </w:pPr>
      <w:r w:rsidRPr="00ED6DAB">
        <w:rPr>
          <w:lang w:val="de-DE"/>
        </w:rPr>
        <w:t>"Wenn das freiwillige Personalmitglied auf Probe während der Probezeit schwanger ist, wird die Probezeit um die Dauer der Schwangerschaft und des Mutterschaftsurlaubs verlängert; diese müssen durch ein ärztliches Attest nachgewiesen werden."</w:t>
      </w:r>
    </w:p>
    <w:p w14:paraId="0F337834" w14:textId="77777777" w:rsidR="00ED6DAB" w:rsidRPr="00ED6DAB" w:rsidRDefault="00ED6DAB" w:rsidP="0041692B">
      <w:pPr>
        <w:ind w:firstLine="708"/>
        <w:jc w:val="both"/>
        <w:rPr>
          <w:lang w:val="de-DE"/>
        </w:rPr>
      </w:pPr>
    </w:p>
    <w:p w14:paraId="44972C9F" w14:textId="77777777" w:rsidR="00ED6DAB" w:rsidRPr="00ED6DAB" w:rsidRDefault="00ED6DAB" w:rsidP="0041692B">
      <w:pPr>
        <w:ind w:firstLine="708"/>
        <w:jc w:val="both"/>
        <w:rPr>
          <w:lang w:val="de-DE"/>
        </w:rPr>
      </w:pPr>
    </w:p>
    <w:p w14:paraId="76979F68" w14:textId="77777777" w:rsidR="00ED6DAB" w:rsidRPr="00ED6DAB" w:rsidRDefault="00ED6DAB" w:rsidP="0041692B">
      <w:pPr>
        <w:ind w:firstLine="708"/>
        <w:jc w:val="both"/>
        <w:rPr>
          <w:lang w:val="de-DE"/>
        </w:rPr>
      </w:pPr>
      <w:r w:rsidRPr="00ED6DAB">
        <w:rPr>
          <w:b/>
          <w:lang w:val="de-DE"/>
        </w:rPr>
        <w:t xml:space="preserve">Art. 16 - </w:t>
      </w:r>
      <w:r w:rsidRPr="00ED6DAB">
        <w:rPr>
          <w:lang w:val="de-DE"/>
        </w:rPr>
        <w:t>In Artikel 48 Nr. 1 desselben Erlasses werden zwischen den Wörtern "zwanzig Dienstjahre" und dem Wort "aufweist" die Wörter "in derselben oder in verschiedenen Zonen, gegebenenfalls durch Kombination mehrerer nicht aufeinander folgender Zeiträume," eingefügt.</w:t>
      </w:r>
    </w:p>
    <w:p w14:paraId="31CB5C35" w14:textId="77777777" w:rsidR="00ED6DAB" w:rsidRPr="00ED6DAB" w:rsidRDefault="00ED6DAB" w:rsidP="0041692B">
      <w:pPr>
        <w:ind w:firstLine="708"/>
        <w:jc w:val="both"/>
        <w:rPr>
          <w:lang w:val="de-DE"/>
        </w:rPr>
      </w:pPr>
    </w:p>
    <w:p w14:paraId="619D27CE" w14:textId="77777777" w:rsidR="00ED6DAB" w:rsidRPr="00ED6DAB" w:rsidRDefault="00ED6DAB" w:rsidP="0041692B">
      <w:pPr>
        <w:ind w:firstLine="708"/>
        <w:jc w:val="both"/>
        <w:rPr>
          <w:lang w:val="de-DE"/>
        </w:rPr>
      </w:pPr>
    </w:p>
    <w:p w14:paraId="650CFFC5" w14:textId="77777777" w:rsidR="00ED6DAB" w:rsidRPr="00ED6DAB" w:rsidRDefault="00ED6DAB" w:rsidP="0041692B">
      <w:pPr>
        <w:jc w:val="center"/>
        <w:rPr>
          <w:i/>
          <w:iCs/>
          <w:lang w:val="de-DE"/>
        </w:rPr>
      </w:pPr>
      <w:r w:rsidRPr="00ED6DAB">
        <w:rPr>
          <w:lang w:val="de-DE"/>
        </w:rPr>
        <w:t xml:space="preserve">KAPITEL 2 - </w:t>
      </w:r>
      <w:r w:rsidRPr="00ED6DAB">
        <w:rPr>
          <w:i/>
          <w:lang w:val="de-DE"/>
        </w:rPr>
        <w:t>Abänderungen des Königlichen Erlasses vom 23. August 2014 zur Festlegung des Besoldungsstatuts des Krankenwagenpersonals der Hilfeleistungszonen, das kein Feuerwehrpersonal ist</w:t>
      </w:r>
    </w:p>
    <w:p w14:paraId="3EBD2506" w14:textId="77777777" w:rsidR="00ED6DAB" w:rsidRPr="00ED6DAB" w:rsidRDefault="00ED6DAB" w:rsidP="0052629E">
      <w:pPr>
        <w:jc w:val="both"/>
        <w:rPr>
          <w:i/>
          <w:iCs/>
          <w:lang w:val="de-DE"/>
        </w:rPr>
      </w:pPr>
    </w:p>
    <w:p w14:paraId="794225B4" w14:textId="77777777" w:rsidR="00ED6DAB" w:rsidRPr="00ED6DAB" w:rsidRDefault="00ED6DAB" w:rsidP="0052629E">
      <w:pPr>
        <w:jc w:val="both"/>
        <w:rPr>
          <w:i/>
          <w:iCs/>
          <w:lang w:val="de-DE"/>
        </w:rPr>
      </w:pPr>
    </w:p>
    <w:p w14:paraId="79AD5203" w14:textId="77777777" w:rsidR="00ED6DAB" w:rsidRPr="00ED6DAB" w:rsidRDefault="00ED6DAB" w:rsidP="00B330A3">
      <w:pPr>
        <w:ind w:firstLine="708"/>
        <w:jc w:val="both"/>
        <w:rPr>
          <w:lang w:val="de-DE"/>
        </w:rPr>
      </w:pPr>
      <w:r w:rsidRPr="00ED6DAB">
        <w:rPr>
          <w:b/>
          <w:lang w:val="de-DE"/>
        </w:rPr>
        <w:t xml:space="preserve">Art. 17 - </w:t>
      </w:r>
      <w:r w:rsidRPr="00ED6DAB">
        <w:rPr>
          <w:lang w:val="de-DE"/>
        </w:rPr>
        <w:t>Artikel 6 des Königlichen Erlasses vom 23. August 2014 zur Festlegung des Besoldungsstatuts des Krankenwagenpersonals der Hilfeleistungszonen, das kein Feuerwehrpersonal ist, wird wie folgt ersetzt:</w:t>
      </w:r>
    </w:p>
    <w:p w14:paraId="09304563" w14:textId="77777777" w:rsidR="00ED6DAB" w:rsidRPr="00ED6DAB" w:rsidRDefault="00ED6DAB" w:rsidP="00B330A3">
      <w:pPr>
        <w:ind w:firstLine="708"/>
        <w:jc w:val="both"/>
        <w:rPr>
          <w:lang w:val="de-DE"/>
        </w:rPr>
      </w:pPr>
    </w:p>
    <w:p w14:paraId="1BE2AA07" w14:textId="77777777" w:rsidR="00ED6DAB" w:rsidRPr="00ED6DAB" w:rsidRDefault="00ED6DAB" w:rsidP="00B330A3">
      <w:pPr>
        <w:ind w:firstLine="708"/>
        <w:jc w:val="both"/>
        <w:rPr>
          <w:lang w:val="de-DE"/>
        </w:rPr>
      </w:pPr>
      <w:r w:rsidRPr="00ED6DAB">
        <w:rPr>
          <w:lang w:val="de-DE"/>
        </w:rPr>
        <w:t>"Art. 6 - Mitglieder des Berufspersonals erhalten unter denselben Bedingungen wie das Personal der föderalen öffentlichen Dienste:</w:t>
      </w:r>
    </w:p>
    <w:p w14:paraId="61A197D2" w14:textId="77777777" w:rsidR="00ED6DAB" w:rsidRPr="00ED6DAB" w:rsidRDefault="00ED6DAB" w:rsidP="00B330A3">
      <w:pPr>
        <w:ind w:firstLine="708"/>
        <w:jc w:val="both"/>
        <w:rPr>
          <w:lang w:val="de-DE"/>
        </w:rPr>
      </w:pPr>
    </w:p>
    <w:p w14:paraId="0F4A45DC" w14:textId="77777777" w:rsidR="00ED6DAB" w:rsidRPr="00ED6DAB" w:rsidRDefault="00ED6DAB" w:rsidP="00B330A3">
      <w:pPr>
        <w:ind w:firstLine="708"/>
        <w:jc w:val="both"/>
        <w:rPr>
          <w:lang w:val="de-DE"/>
        </w:rPr>
      </w:pPr>
      <w:r w:rsidRPr="00ED6DAB">
        <w:rPr>
          <w:lang w:val="de-DE"/>
        </w:rPr>
        <w:t>1. eine Haushalts- oder Ortszulage,</w:t>
      </w:r>
    </w:p>
    <w:p w14:paraId="2F66B1FC" w14:textId="77777777" w:rsidR="00ED6DAB" w:rsidRPr="00ED6DAB" w:rsidRDefault="00ED6DAB" w:rsidP="00B330A3">
      <w:pPr>
        <w:ind w:firstLine="708"/>
        <w:jc w:val="both"/>
        <w:rPr>
          <w:lang w:val="de-DE"/>
        </w:rPr>
      </w:pPr>
    </w:p>
    <w:p w14:paraId="11C6D8B5" w14:textId="77777777" w:rsidR="00ED6DAB" w:rsidRPr="00ED6DAB" w:rsidRDefault="00ED6DAB" w:rsidP="00B330A3">
      <w:pPr>
        <w:ind w:firstLine="708"/>
        <w:jc w:val="both"/>
        <w:rPr>
          <w:lang w:val="de-DE"/>
        </w:rPr>
      </w:pPr>
      <w:r w:rsidRPr="00ED6DAB">
        <w:rPr>
          <w:lang w:val="de-DE"/>
        </w:rPr>
        <w:t>2. eine Jahresendzulage,</w:t>
      </w:r>
    </w:p>
    <w:p w14:paraId="14744829" w14:textId="77777777" w:rsidR="00ED6DAB" w:rsidRPr="00ED6DAB" w:rsidRDefault="00ED6DAB" w:rsidP="00B330A3">
      <w:pPr>
        <w:ind w:firstLine="708"/>
        <w:jc w:val="both"/>
        <w:rPr>
          <w:lang w:val="de-DE"/>
        </w:rPr>
      </w:pPr>
    </w:p>
    <w:p w14:paraId="4C010D68" w14:textId="77777777" w:rsidR="00ED6DAB" w:rsidRPr="00ED6DAB" w:rsidRDefault="00ED6DAB" w:rsidP="00B330A3">
      <w:pPr>
        <w:ind w:firstLine="708"/>
        <w:jc w:val="both"/>
        <w:rPr>
          <w:lang w:val="de-DE"/>
        </w:rPr>
      </w:pPr>
      <w:r w:rsidRPr="00ED6DAB">
        <w:rPr>
          <w:lang w:val="de-DE"/>
        </w:rPr>
        <w:t>3. Urlaubsgeld."</w:t>
      </w:r>
    </w:p>
    <w:p w14:paraId="5F6C37AE" w14:textId="77777777" w:rsidR="00ED6DAB" w:rsidRPr="00ED6DAB" w:rsidRDefault="00ED6DAB" w:rsidP="00B330A3">
      <w:pPr>
        <w:ind w:firstLine="708"/>
        <w:jc w:val="both"/>
        <w:rPr>
          <w:lang w:val="de-DE"/>
        </w:rPr>
      </w:pPr>
    </w:p>
    <w:p w14:paraId="55A0F370" w14:textId="77777777" w:rsidR="00ED6DAB" w:rsidRPr="00ED6DAB" w:rsidRDefault="00ED6DAB" w:rsidP="00B330A3">
      <w:pPr>
        <w:ind w:firstLine="708"/>
        <w:jc w:val="both"/>
        <w:rPr>
          <w:lang w:val="de-DE"/>
        </w:rPr>
      </w:pPr>
    </w:p>
    <w:p w14:paraId="1AA7F8BD" w14:textId="77777777" w:rsidR="00ED6DAB" w:rsidRPr="00ED6DAB" w:rsidRDefault="00ED6DAB" w:rsidP="00B330A3">
      <w:pPr>
        <w:ind w:firstLine="708"/>
        <w:jc w:val="both"/>
        <w:rPr>
          <w:lang w:val="de-DE"/>
        </w:rPr>
      </w:pPr>
      <w:r w:rsidRPr="00ED6DAB">
        <w:rPr>
          <w:b/>
          <w:lang w:val="de-DE"/>
        </w:rPr>
        <w:t xml:space="preserve">Art. 18 - </w:t>
      </w:r>
      <w:r w:rsidRPr="00ED6DAB">
        <w:rPr>
          <w:lang w:val="de-DE"/>
        </w:rPr>
        <w:t>In Buch 2 Titel 1 desselben Erlasses wird ein Artikel 6/1 mit folgendem Wortlaut eingefügt:</w:t>
      </w:r>
    </w:p>
    <w:p w14:paraId="38FE3776" w14:textId="77777777" w:rsidR="00ED6DAB" w:rsidRPr="00ED6DAB" w:rsidRDefault="00ED6DAB" w:rsidP="00B330A3">
      <w:pPr>
        <w:ind w:firstLine="708"/>
        <w:jc w:val="both"/>
        <w:rPr>
          <w:lang w:val="de-DE"/>
        </w:rPr>
      </w:pPr>
    </w:p>
    <w:p w14:paraId="0BA28AAE" w14:textId="77777777" w:rsidR="00ED6DAB" w:rsidRPr="00ED6DAB" w:rsidRDefault="00ED6DAB" w:rsidP="00B330A3">
      <w:pPr>
        <w:ind w:firstLine="708"/>
        <w:jc w:val="both"/>
        <w:rPr>
          <w:lang w:val="de-DE"/>
        </w:rPr>
      </w:pPr>
      <w:r w:rsidRPr="00ED6DAB">
        <w:rPr>
          <w:lang w:val="de-DE"/>
        </w:rPr>
        <w:t>"Art. 6/1 - § 1 - Wenn ein Personalmitglied infolge eines nach Inkrafttreten des vorliegenden Artikels eingetretenen Arbeitsunfalls oder infolge einer nach Inkrafttreten des vorliegenden Artikels festgestellten Berufskrankheit zeitweilig arbeitsunfähig ist, bezieht es weiterhin sein Gehalt, das Urlaubsgeld und die Zulagen, die in Artikel 6 erwähnt sind, und bis zu seiner Ersetzung, die Zulage für die Ausübung eines höheren Amtes.</w:t>
      </w:r>
    </w:p>
    <w:p w14:paraId="75AEDC65" w14:textId="77777777" w:rsidR="00ED6DAB" w:rsidRPr="00ED6DAB" w:rsidRDefault="00ED6DAB" w:rsidP="00B330A3">
      <w:pPr>
        <w:ind w:firstLine="708"/>
        <w:jc w:val="both"/>
        <w:rPr>
          <w:lang w:val="de-DE"/>
        </w:rPr>
      </w:pPr>
    </w:p>
    <w:p w14:paraId="504A0ED1" w14:textId="77777777" w:rsidR="00ED6DAB" w:rsidRPr="00ED6DAB" w:rsidRDefault="00ED6DAB" w:rsidP="00B330A3">
      <w:pPr>
        <w:ind w:firstLine="708"/>
        <w:jc w:val="both"/>
        <w:rPr>
          <w:lang w:val="de-DE"/>
        </w:rPr>
      </w:pPr>
      <w:r w:rsidRPr="00ED6DAB">
        <w:rPr>
          <w:lang w:val="de-DE"/>
        </w:rPr>
        <w:t>§ 2 - Das Personalmitglied hat ebenfalls Anrecht auf eine Zulage für unregelmäßige Leistungen. Zur Bestimmung des Tages- oder Monatsbetrags dieser Zulage wird der Tages- oder Monatsdurchschnitt der Zulagen berechnet, die dem Personalmitglied für die von ihm in den zwölf Monaten vor dem Unfall tatsächlich geleisteten Dienste gewährt worden sind.</w:t>
      </w:r>
    </w:p>
    <w:p w14:paraId="44275924" w14:textId="77777777" w:rsidR="00ED6DAB" w:rsidRPr="00ED6DAB" w:rsidRDefault="00ED6DAB" w:rsidP="00B330A3">
      <w:pPr>
        <w:ind w:firstLine="708"/>
        <w:jc w:val="both"/>
        <w:rPr>
          <w:lang w:val="de-DE"/>
        </w:rPr>
      </w:pPr>
    </w:p>
    <w:p w14:paraId="3493A587" w14:textId="77777777" w:rsidR="00ED6DAB" w:rsidRPr="00ED6DAB" w:rsidRDefault="00ED6DAB" w:rsidP="00B330A3">
      <w:pPr>
        <w:ind w:firstLine="708"/>
        <w:jc w:val="both"/>
        <w:rPr>
          <w:lang w:val="de-DE"/>
        </w:rPr>
      </w:pPr>
      <w:r w:rsidRPr="00ED6DAB">
        <w:rPr>
          <w:lang w:val="de-DE"/>
        </w:rPr>
        <w:t>Wenn dieser Bezugszeitraum kürzer als zwölf Monate ist, wird dieser Tages- oder Monatsdurchschnitt auf der Grundlage der Anzahl Monate berechnet, in denen das Personalmitglied die Funktionen, die ihm zum Zeitpunkt des Unfalls zugewiesen waren, tatsächlich ausgeübt hat."</w:t>
      </w:r>
    </w:p>
    <w:p w14:paraId="1F41F1A7" w14:textId="77777777" w:rsidR="00ED6DAB" w:rsidRPr="00ED6DAB" w:rsidRDefault="00ED6DAB" w:rsidP="00B330A3">
      <w:pPr>
        <w:ind w:firstLine="708"/>
        <w:jc w:val="both"/>
        <w:rPr>
          <w:lang w:val="de-DE"/>
        </w:rPr>
      </w:pPr>
    </w:p>
    <w:p w14:paraId="3FE063B1" w14:textId="77777777" w:rsidR="00ED6DAB" w:rsidRPr="00ED6DAB" w:rsidRDefault="00ED6DAB" w:rsidP="00B330A3">
      <w:pPr>
        <w:ind w:firstLine="708"/>
        <w:jc w:val="both"/>
        <w:rPr>
          <w:lang w:val="de-DE"/>
        </w:rPr>
      </w:pPr>
    </w:p>
    <w:p w14:paraId="1E5D56D8" w14:textId="77777777" w:rsidR="00ED6DAB" w:rsidRPr="00ED6DAB" w:rsidRDefault="00ED6DAB" w:rsidP="00B330A3">
      <w:pPr>
        <w:ind w:firstLine="708"/>
        <w:jc w:val="both"/>
        <w:rPr>
          <w:lang w:val="de-DE"/>
        </w:rPr>
      </w:pPr>
      <w:r w:rsidRPr="00ED6DAB">
        <w:rPr>
          <w:b/>
          <w:lang w:val="de-DE"/>
        </w:rPr>
        <w:t xml:space="preserve">Art. 19 - </w:t>
      </w:r>
      <w:r w:rsidRPr="00ED6DAB">
        <w:rPr>
          <w:lang w:val="de-DE"/>
        </w:rPr>
        <w:t>In den Artikeln 11 und 12 desselben Erlasses wird Nr. 1 wie folgt ergänzt:</w:t>
      </w:r>
    </w:p>
    <w:p w14:paraId="7DD95244" w14:textId="77777777" w:rsidR="00ED6DAB" w:rsidRPr="00ED6DAB" w:rsidRDefault="00ED6DAB" w:rsidP="00B330A3">
      <w:pPr>
        <w:ind w:firstLine="708"/>
        <w:jc w:val="both"/>
        <w:rPr>
          <w:lang w:val="de-DE"/>
        </w:rPr>
      </w:pPr>
    </w:p>
    <w:p w14:paraId="1535E494" w14:textId="77777777" w:rsidR="00ED6DAB" w:rsidRPr="00ED6DAB" w:rsidRDefault="00ED6DAB" w:rsidP="00B330A3">
      <w:pPr>
        <w:ind w:firstLine="708"/>
        <w:jc w:val="both"/>
        <w:rPr>
          <w:lang w:val="de-DE"/>
        </w:rPr>
      </w:pPr>
      <w:r w:rsidRPr="00ED6DAB">
        <w:rPr>
          <w:lang w:val="de-DE"/>
        </w:rPr>
        <w:t>"Zeiträume der vollständigen Laufbahnunterbrechung in der allgemeinen Regelung werden nicht berücksichtigt. Ausgeschlossen werden auch die Zeiträume, in denen das Personalmitglied nicht mindestens die Note "genügend" erhalten hat."</w:t>
      </w:r>
    </w:p>
    <w:p w14:paraId="4F8ECE91" w14:textId="77777777" w:rsidR="00ED6DAB" w:rsidRPr="00ED6DAB" w:rsidRDefault="00ED6DAB" w:rsidP="00B330A3">
      <w:pPr>
        <w:ind w:firstLine="708"/>
        <w:jc w:val="both"/>
        <w:rPr>
          <w:lang w:val="de-DE"/>
        </w:rPr>
      </w:pPr>
    </w:p>
    <w:p w14:paraId="3497717C" w14:textId="77777777" w:rsidR="00ED6DAB" w:rsidRPr="00ED6DAB" w:rsidRDefault="00ED6DAB" w:rsidP="00B330A3">
      <w:pPr>
        <w:ind w:firstLine="708"/>
        <w:jc w:val="both"/>
        <w:rPr>
          <w:lang w:val="de-DE"/>
        </w:rPr>
      </w:pPr>
    </w:p>
    <w:p w14:paraId="30E96F99" w14:textId="77777777" w:rsidR="00ED6DAB" w:rsidRPr="00ED6DAB" w:rsidRDefault="00ED6DAB" w:rsidP="00B330A3">
      <w:pPr>
        <w:ind w:firstLine="708"/>
        <w:jc w:val="both"/>
        <w:rPr>
          <w:lang w:val="de-DE"/>
        </w:rPr>
      </w:pPr>
      <w:r w:rsidRPr="00ED6DAB">
        <w:rPr>
          <w:b/>
          <w:lang w:val="de-DE"/>
        </w:rPr>
        <w:t xml:space="preserve">Art. 20 - </w:t>
      </w:r>
      <w:r w:rsidRPr="00ED6DAB">
        <w:rPr>
          <w:lang w:val="de-DE"/>
        </w:rPr>
        <w:t>Artikel 14 § 4 desselben Erlasses, abgeändert durch den Königlichen Erlass vom 9. Mai 2016, wird wie folgt abgeändert:</w:t>
      </w:r>
    </w:p>
    <w:p w14:paraId="066B1A5A" w14:textId="77777777" w:rsidR="00ED6DAB" w:rsidRPr="00ED6DAB" w:rsidRDefault="00ED6DAB" w:rsidP="00B330A3">
      <w:pPr>
        <w:ind w:firstLine="708"/>
        <w:jc w:val="both"/>
        <w:rPr>
          <w:lang w:val="de-DE"/>
        </w:rPr>
      </w:pPr>
    </w:p>
    <w:p w14:paraId="55DE9309" w14:textId="77777777" w:rsidR="00ED6DAB" w:rsidRPr="00ED6DAB" w:rsidRDefault="00ED6DAB" w:rsidP="00B330A3">
      <w:pPr>
        <w:ind w:firstLine="708"/>
        <w:jc w:val="both"/>
        <w:rPr>
          <w:lang w:val="de-DE"/>
        </w:rPr>
      </w:pPr>
      <w:r w:rsidRPr="00ED6DAB">
        <w:rPr>
          <w:lang w:val="de-DE"/>
        </w:rPr>
        <w:t>1. Die Wörter "der Paragraphen 2 und 3 " werden durch die Wörter "von § 3" ersetzt.</w:t>
      </w:r>
    </w:p>
    <w:p w14:paraId="56BB9DC7" w14:textId="77777777" w:rsidR="00ED6DAB" w:rsidRPr="00ED6DAB" w:rsidRDefault="00ED6DAB" w:rsidP="00B330A3">
      <w:pPr>
        <w:ind w:firstLine="708"/>
        <w:jc w:val="both"/>
        <w:rPr>
          <w:lang w:val="de-DE"/>
        </w:rPr>
      </w:pPr>
    </w:p>
    <w:p w14:paraId="76A0CF81" w14:textId="77777777" w:rsidR="00ED6DAB" w:rsidRPr="00ED6DAB" w:rsidRDefault="00ED6DAB" w:rsidP="00B330A3">
      <w:pPr>
        <w:ind w:firstLine="708"/>
        <w:jc w:val="both"/>
        <w:rPr>
          <w:lang w:val="de-DE"/>
        </w:rPr>
      </w:pPr>
      <w:r w:rsidRPr="00ED6DAB">
        <w:rPr>
          <w:lang w:val="de-DE"/>
        </w:rPr>
        <w:t>2. Die Wörter "als Mitglied des freiwilligen Personals" werden durch die Wörter "als Mitglied des freiwilligen Krankenwagenpersonals" ersetzt.</w:t>
      </w:r>
    </w:p>
    <w:p w14:paraId="12457D81" w14:textId="77777777" w:rsidR="00ED6DAB" w:rsidRPr="00ED6DAB" w:rsidRDefault="00ED6DAB" w:rsidP="00B330A3">
      <w:pPr>
        <w:ind w:firstLine="708"/>
        <w:jc w:val="both"/>
        <w:rPr>
          <w:lang w:val="de-DE"/>
        </w:rPr>
      </w:pPr>
    </w:p>
    <w:p w14:paraId="0EEC783C" w14:textId="77777777" w:rsidR="00ED6DAB" w:rsidRPr="00ED6DAB" w:rsidRDefault="00ED6DAB" w:rsidP="00B330A3">
      <w:pPr>
        <w:ind w:firstLine="708"/>
        <w:jc w:val="both"/>
        <w:rPr>
          <w:lang w:val="de-DE"/>
        </w:rPr>
      </w:pPr>
    </w:p>
    <w:p w14:paraId="20CD5C62" w14:textId="77777777" w:rsidR="00ED6DAB" w:rsidRPr="00ED6DAB" w:rsidRDefault="00ED6DAB" w:rsidP="00B330A3">
      <w:pPr>
        <w:ind w:firstLine="708"/>
        <w:jc w:val="both"/>
        <w:rPr>
          <w:lang w:val="de-DE"/>
        </w:rPr>
      </w:pPr>
      <w:r w:rsidRPr="00ED6DAB">
        <w:rPr>
          <w:b/>
          <w:lang w:val="de-DE"/>
        </w:rPr>
        <w:t xml:space="preserve">Art. 21 - </w:t>
      </w:r>
      <w:r w:rsidRPr="00ED6DAB">
        <w:rPr>
          <w:lang w:val="de-DE"/>
        </w:rPr>
        <w:t>In Artikel 17 desselben Erlasses wird § 1 wie folgt ersetzt:</w:t>
      </w:r>
    </w:p>
    <w:p w14:paraId="015DD321" w14:textId="77777777" w:rsidR="00ED6DAB" w:rsidRPr="00ED6DAB" w:rsidRDefault="00ED6DAB" w:rsidP="00B330A3">
      <w:pPr>
        <w:ind w:firstLine="708"/>
        <w:jc w:val="both"/>
        <w:rPr>
          <w:lang w:val="de-DE"/>
        </w:rPr>
      </w:pPr>
    </w:p>
    <w:p w14:paraId="07793CF5" w14:textId="77777777" w:rsidR="00ED6DAB" w:rsidRPr="00ED6DAB" w:rsidRDefault="00ED6DAB" w:rsidP="00B330A3">
      <w:pPr>
        <w:ind w:firstLine="708"/>
        <w:jc w:val="both"/>
        <w:rPr>
          <w:lang w:val="de-DE"/>
        </w:rPr>
      </w:pPr>
      <w:r w:rsidRPr="00ED6DAB">
        <w:rPr>
          <w:lang w:val="de-DE"/>
        </w:rPr>
        <w:t>"§ 1 - Es wird davon ausgegangen, dass ein Mitglied des Berufspersonals Dienste leistet, die für die Berechnung des finanziellen Dienstalters annehmbar sind, wenn es im aktiven Dienst ist oder zur Disposition gestellt ist."</w:t>
      </w:r>
    </w:p>
    <w:p w14:paraId="51243DAC" w14:textId="77777777" w:rsidR="00ED6DAB" w:rsidRPr="00ED6DAB" w:rsidRDefault="00ED6DAB" w:rsidP="0052629E">
      <w:pPr>
        <w:jc w:val="both"/>
        <w:rPr>
          <w:lang w:val="de-DE"/>
        </w:rPr>
      </w:pPr>
    </w:p>
    <w:p w14:paraId="765EDD70" w14:textId="77777777" w:rsidR="00ED6DAB" w:rsidRPr="00ED6DAB" w:rsidRDefault="00ED6DAB" w:rsidP="0052629E">
      <w:pPr>
        <w:jc w:val="both"/>
        <w:rPr>
          <w:lang w:val="de-DE"/>
        </w:rPr>
      </w:pPr>
    </w:p>
    <w:p w14:paraId="6F2CD092" w14:textId="77777777" w:rsidR="00776F32" w:rsidRDefault="00776F32">
      <w:pPr>
        <w:rPr>
          <w:b/>
          <w:lang w:val="de-DE"/>
        </w:rPr>
      </w:pPr>
      <w:r>
        <w:rPr>
          <w:b/>
          <w:lang w:val="de-DE"/>
        </w:rPr>
        <w:br w:type="page"/>
      </w:r>
    </w:p>
    <w:p w14:paraId="30621410" w14:textId="4269C80F" w:rsidR="00ED6DAB" w:rsidRPr="00ED6DAB" w:rsidRDefault="00ED6DAB" w:rsidP="00B330A3">
      <w:pPr>
        <w:ind w:firstLine="708"/>
        <w:jc w:val="both"/>
        <w:rPr>
          <w:lang w:val="de-DE"/>
        </w:rPr>
      </w:pPr>
      <w:r w:rsidRPr="00ED6DAB">
        <w:rPr>
          <w:b/>
          <w:lang w:val="de-DE"/>
        </w:rPr>
        <w:lastRenderedPageBreak/>
        <w:t xml:space="preserve">Art. 22 - </w:t>
      </w:r>
      <w:r w:rsidRPr="00ED6DAB">
        <w:rPr>
          <w:lang w:val="de-DE"/>
        </w:rPr>
        <w:t>Artikel 25 desselben Erlasses, abgeändert durch den Königlichen Erlass vom 9. Mai 2016, wird wie folgt abgeändert:</w:t>
      </w:r>
    </w:p>
    <w:p w14:paraId="3DA885C0" w14:textId="77777777" w:rsidR="00ED6DAB" w:rsidRPr="00ED6DAB" w:rsidRDefault="00ED6DAB" w:rsidP="00B330A3">
      <w:pPr>
        <w:ind w:firstLine="708"/>
        <w:jc w:val="both"/>
        <w:rPr>
          <w:lang w:val="de-DE"/>
        </w:rPr>
      </w:pPr>
    </w:p>
    <w:p w14:paraId="051FEBB9" w14:textId="77777777" w:rsidR="00ED6DAB" w:rsidRPr="00ED6DAB" w:rsidRDefault="00ED6DAB" w:rsidP="00B330A3">
      <w:pPr>
        <w:ind w:firstLine="708"/>
        <w:jc w:val="both"/>
        <w:rPr>
          <w:lang w:val="de-DE"/>
        </w:rPr>
      </w:pPr>
      <w:r w:rsidRPr="00ED6DAB">
        <w:rPr>
          <w:lang w:val="de-DE"/>
        </w:rPr>
        <w:t>1. Absatz 1 wird wie folgt ergänzt:</w:t>
      </w:r>
    </w:p>
    <w:p w14:paraId="34A2CAEF" w14:textId="77777777" w:rsidR="00ED6DAB" w:rsidRPr="00ED6DAB" w:rsidRDefault="00ED6DAB" w:rsidP="00B330A3">
      <w:pPr>
        <w:ind w:firstLine="708"/>
        <w:jc w:val="both"/>
        <w:rPr>
          <w:lang w:val="de-DE"/>
        </w:rPr>
      </w:pPr>
    </w:p>
    <w:p w14:paraId="64500B8A" w14:textId="77777777" w:rsidR="00ED6DAB" w:rsidRPr="00ED6DAB" w:rsidRDefault="00ED6DAB" w:rsidP="00B330A3">
      <w:pPr>
        <w:ind w:firstLine="708"/>
        <w:jc w:val="both"/>
        <w:rPr>
          <w:lang w:val="de-DE"/>
        </w:rPr>
      </w:pPr>
      <w:r w:rsidRPr="00ED6DAB">
        <w:rPr>
          <w:lang w:val="de-DE"/>
        </w:rPr>
        <w:t>"Frühere Dienste, die im selben Dienstgrad als Mitglied des Berufspersonals derselben Hilfeleistungszone geleistet worden sind, werden auch berücksichtigt. Bei Anwerbung oder Mobilität im selben Dienstgrad oder in einem niedrigeren Dienstgrad behält das Mitglied des freiwilligen Personals sein finanzielles Dienstalter, sofern es kein Mitglied des freiwilligen Krankenwagenpersonals der Zone bleibt, in der es dieses finanzielle Dienstalter erworben hat."</w:t>
      </w:r>
    </w:p>
    <w:p w14:paraId="6DD7895E" w14:textId="77777777" w:rsidR="00ED6DAB" w:rsidRPr="00ED6DAB" w:rsidRDefault="00ED6DAB" w:rsidP="00B330A3">
      <w:pPr>
        <w:ind w:firstLine="708"/>
        <w:jc w:val="both"/>
        <w:rPr>
          <w:lang w:val="de-DE"/>
        </w:rPr>
      </w:pPr>
    </w:p>
    <w:p w14:paraId="00BDCBFF" w14:textId="77777777" w:rsidR="00ED6DAB" w:rsidRPr="00ED6DAB" w:rsidRDefault="00ED6DAB" w:rsidP="00B330A3">
      <w:pPr>
        <w:ind w:firstLine="708"/>
        <w:jc w:val="both"/>
        <w:rPr>
          <w:lang w:val="de-DE"/>
        </w:rPr>
      </w:pPr>
      <w:r w:rsidRPr="00ED6DAB">
        <w:rPr>
          <w:lang w:val="de-DE"/>
        </w:rPr>
        <w:t>2. In Absatz 3 erster Satz werden zwischen den Wörtern "Personalmitglied auf Probe" und dem Wort "ist" die Wörter "durch Anwerbung" eingefügt.</w:t>
      </w:r>
    </w:p>
    <w:p w14:paraId="0C479808" w14:textId="77777777" w:rsidR="00ED6DAB" w:rsidRPr="00ED6DAB" w:rsidRDefault="00ED6DAB" w:rsidP="00B330A3">
      <w:pPr>
        <w:ind w:firstLine="708"/>
        <w:jc w:val="both"/>
        <w:rPr>
          <w:lang w:val="de-DE"/>
        </w:rPr>
      </w:pPr>
    </w:p>
    <w:p w14:paraId="31A02CB2" w14:textId="77777777" w:rsidR="00ED6DAB" w:rsidRPr="00ED6DAB" w:rsidRDefault="00ED6DAB" w:rsidP="00B330A3">
      <w:pPr>
        <w:ind w:firstLine="708"/>
        <w:jc w:val="both"/>
        <w:rPr>
          <w:lang w:val="de-DE"/>
        </w:rPr>
      </w:pPr>
    </w:p>
    <w:p w14:paraId="68DF7A12" w14:textId="77777777" w:rsidR="00ED6DAB" w:rsidRPr="00ED6DAB" w:rsidRDefault="00ED6DAB" w:rsidP="0018016E">
      <w:pPr>
        <w:ind w:firstLine="708"/>
        <w:jc w:val="both"/>
        <w:rPr>
          <w:lang w:val="de-DE"/>
        </w:rPr>
      </w:pPr>
      <w:r w:rsidRPr="00ED6DAB">
        <w:rPr>
          <w:b/>
          <w:lang w:val="de-DE"/>
        </w:rPr>
        <w:t xml:space="preserve">Art. 23 - </w:t>
      </w:r>
      <w:r w:rsidRPr="00ED6DAB">
        <w:rPr>
          <w:lang w:val="de-DE"/>
        </w:rPr>
        <w:t>Artikel 36 Absatz 2 desselben Erlasses, eingefügt durch den Königlichen Erlass vom 9. Mai 2016, wird aufgehoben.</w:t>
      </w:r>
    </w:p>
    <w:p w14:paraId="605AFF15" w14:textId="77777777" w:rsidR="00ED6DAB" w:rsidRPr="00ED6DAB" w:rsidRDefault="00ED6DAB" w:rsidP="0018016E">
      <w:pPr>
        <w:ind w:firstLine="708"/>
        <w:jc w:val="both"/>
        <w:rPr>
          <w:lang w:val="de-DE"/>
        </w:rPr>
      </w:pPr>
    </w:p>
    <w:p w14:paraId="1DF8B86D" w14:textId="77777777" w:rsidR="00ED6DAB" w:rsidRPr="00ED6DAB" w:rsidRDefault="00ED6DAB" w:rsidP="0018016E">
      <w:pPr>
        <w:ind w:firstLine="708"/>
        <w:jc w:val="both"/>
        <w:rPr>
          <w:lang w:val="de-DE"/>
        </w:rPr>
      </w:pPr>
    </w:p>
    <w:p w14:paraId="69C7E15F" w14:textId="77777777" w:rsidR="00ED6DAB" w:rsidRPr="00ED6DAB" w:rsidRDefault="00ED6DAB" w:rsidP="0018016E">
      <w:pPr>
        <w:jc w:val="both"/>
        <w:rPr>
          <w:i/>
          <w:iCs/>
          <w:lang w:val="de-DE"/>
        </w:rPr>
      </w:pPr>
      <w:r w:rsidRPr="00ED6DAB">
        <w:rPr>
          <w:lang w:val="de-DE"/>
        </w:rPr>
        <w:t xml:space="preserve">KAPITEL 3 - </w:t>
      </w:r>
      <w:r w:rsidRPr="00ED6DAB">
        <w:rPr>
          <w:i/>
          <w:lang w:val="de-DE"/>
        </w:rPr>
        <w:t>Abänderungen des Königlichen Erlasses vom 26. Januar 2018 über die Übertragung von Einsatzpersonal der Hilfeleistungszonen vom Feuerwehrpersonal an das Krankenwagenpersonal und umgekehrt</w:t>
      </w:r>
    </w:p>
    <w:p w14:paraId="341DE70F" w14:textId="77777777" w:rsidR="00ED6DAB" w:rsidRPr="00ED6DAB" w:rsidRDefault="00ED6DAB" w:rsidP="0018016E">
      <w:pPr>
        <w:jc w:val="center"/>
        <w:rPr>
          <w:i/>
          <w:iCs/>
          <w:lang w:val="de-DE"/>
        </w:rPr>
      </w:pPr>
    </w:p>
    <w:p w14:paraId="7A35F35A" w14:textId="77777777" w:rsidR="00ED6DAB" w:rsidRPr="00ED6DAB" w:rsidRDefault="00ED6DAB" w:rsidP="0018016E">
      <w:pPr>
        <w:jc w:val="center"/>
        <w:rPr>
          <w:i/>
          <w:iCs/>
          <w:lang w:val="de-DE"/>
        </w:rPr>
      </w:pPr>
    </w:p>
    <w:p w14:paraId="02C5B9C9" w14:textId="77777777" w:rsidR="00ED6DAB" w:rsidRPr="00ED6DAB" w:rsidRDefault="00ED6DAB" w:rsidP="0018016E">
      <w:pPr>
        <w:ind w:firstLine="708"/>
        <w:jc w:val="both"/>
        <w:rPr>
          <w:lang w:val="de-DE"/>
        </w:rPr>
      </w:pPr>
      <w:r w:rsidRPr="00ED6DAB">
        <w:rPr>
          <w:b/>
          <w:lang w:val="de-DE"/>
        </w:rPr>
        <w:t xml:space="preserve">Art. 24 - </w:t>
      </w:r>
      <w:r w:rsidRPr="00ED6DAB">
        <w:rPr>
          <w:lang w:val="de-DE"/>
        </w:rPr>
        <w:t>Artikel 1 § 1 des Königlichen Erlasses vom 26. Januar 2018 über die Übertragung von Einsatzpersonal der Hilfeleistungszonen vom Feuerwehrpersonal an das Krankenwagenpersonal und umgekehrt wird durch eine Nr. 14 mit folgendem Wortlaut ergänzt:</w:t>
      </w:r>
    </w:p>
    <w:p w14:paraId="767511AF" w14:textId="77777777" w:rsidR="00ED6DAB" w:rsidRPr="00ED6DAB" w:rsidRDefault="00ED6DAB" w:rsidP="0018016E">
      <w:pPr>
        <w:ind w:firstLine="708"/>
        <w:jc w:val="both"/>
        <w:rPr>
          <w:lang w:val="de-DE"/>
        </w:rPr>
      </w:pPr>
    </w:p>
    <w:p w14:paraId="0434533A" w14:textId="77777777" w:rsidR="00ED6DAB" w:rsidRPr="00ED6DAB" w:rsidRDefault="00ED6DAB" w:rsidP="0018016E">
      <w:pPr>
        <w:ind w:firstLine="708"/>
        <w:jc w:val="both"/>
        <w:rPr>
          <w:lang w:val="de-DE"/>
        </w:rPr>
      </w:pPr>
      <w:r w:rsidRPr="00ED6DAB">
        <w:rPr>
          <w:lang w:val="de-DE"/>
        </w:rPr>
        <w:t>"14. jeder andere Weg, der dem Schreiben Beweiskraft und ein feststehendes Datum verleiht: entweder die Versendung auf elektronischem Weg, bei der der Empfang vom Personalmitglied bestätigt wird, oder die persönliche Aushändigung an das Personalmitglied gegen eine Empfangsbestätigung mit seiner Unterschrift und dem Empfangsdatum."</w:t>
      </w:r>
    </w:p>
    <w:p w14:paraId="66698ACB" w14:textId="77777777" w:rsidR="00ED6DAB" w:rsidRPr="00ED6DAB" w:rsidRDefault="00ED6DAB" w:rsidP="0018016E">
      <w:pPr>
        <w:ind w:firstLine="708"/>
        <w:jc w:val="both"/>
        <w:rPr>
          <w:lang w:val="de-DE"/>
        </w:rPr>
      </w:pPr>
    </w:p>
    <w:p w14:paraId="79FE8CD2" w14:textId="77777777" w:rsidR="00ED6DAB" w:rsidRPr="00ED6DAB" w:rsidRDefault="00ED6DAB" w:rsidP="0018016E">
      <w:pPr>
        <w:ind w:firstLine="708"/>
        <w:jc w:val="both"/>
        <w:rPr>
          <w:lang w:val="de-DE"/>
        </w:rPr>
      </w:pPr>
    </w:p>
    <w:p w14:paraId="356D56E4" w14:textId="77777777" w:rsidR="00ED6DAB" w:rsidRPr="00ED6DAB" w:rsidRDefault="00ED6DAB" w:rsidP="0018016E">
      <w:pPr>
        <w:ind w:firstLine="708"/>
        <w:jc w:val="both"/>
        <w:rPr>
          <w:lang w:val="de-DE"/>
        </w:rPr>
      </w:pPr>
      <w:r w:rsidRPr="00ED6DAB">
        <w:rPr>
          <w:b/>
          <w:lang w:val="de-DE"/>
        </w:rPr>
        <w:t xml:space="preserve">Art. 25 - </w:t>
      </w:r>
      <w:r w:rsidRPr="00ED6DAB">
        <w:rPr>
          <w:lang w:val="de-DE"/>
        </w:rPr>
        <w:t>Artikel 8 desselben Erlasses wird wie folgt abgeändert:</w:t>
      </w:r>
    </w:p>
    <w:p w14:paraId="3EAB3362" w14:textId="77777777" w:rsidR="00ED6DAB" w:rsidRPr="00ED6DAB" w:rsidRDefault="00ED6DAB" w:rsidP="0018016E">
      <w:pPr>
        <w:ind w:firstLine="708"/>
        <w:jc w:val="both"/>
        <w:rPr>
          <w:lang w:val="de-DE"/>
        </w:rPr>
      </w:pPr>
    </w:p>
    <w:p w14:paraId="48DF062D" w14:textId="77777777" w:rsidR="00ED6DAB" w:rsidRPr="00ED6DAB" w:rsidRDefault="00ED6DAB" w:rsidP="0018016E">
      <w:pPr>
        <w:ind w:firstLine="708"/>
        <w:jc w:val="both"/>
        <w:rPr>
          <w:lang w:val="de-DE"/>
        </w:rPr>
      </w:pPr>
      <w:r w:rsidRPr="00ED6DAB">
        <w:rPr>
          <w:lang w:val="de-DE"/>
        </w:rPr>
        <w:t>1. In § 1 werden zwischen den Wörtern "Der ausgewählte Bewerber" und dem Wort "beginnt" die Wörter ", der auf der Grundlage eines Auszugs aus dem Strafregister, der binnen einer Frist von drei Monaten vor dem Datum der Zulassung zur Probezeit ausgestellt worden ist, eine Führung aufweist, die den Anforderungen der betreffenden Funktion entspricht," eingefügt.</w:t>
      </w:r>
    </w:p>
    <w:p w14:paraId="2EFCC271" w14:textId="77777777" w:rsidR="00ED6DAB" w:rsidRPr="00ED6DAB" w:rsidRDefault="00ED6DAB" w:rsidP="0018016E">
      <w:pPr>
        <w:ind w:firstLine="708"/>
        <w:jc w:val="both"/>
        <w:rPr>
          <w:lang w:val="de-DE"/>
        </w:rPr>
      </w:pPr>
    </w:p>
    <w:p w14:paraId="31BC3794" w14:textId="77777777" w:rsidR="00ED6DAB" w:rsidRPr="00ED6DAB" w:rsidRDefault="00ED6DAB" w:rsidP="0018016E">
      <w:pPr>
        <w:ind w:firstLine="708"/>
        <w:jc w:val="both"/>
        <w:rPr>
          <w:lang w:val="de-DE"/>
        </w:rPr>
      </w:pPr>
      <w:r w:rsidRPr="00ED6DAB">
        <w:rPr>
          <w:lang w:val="de-DE"/>
        </w:rPr>
        <w:t>2. In § 2 Absatz 6 werden die Wörter "§ 2" durch die Wörter "§§ 2 und 3" ersetzt.</w:t>
      </w:r>
    </w:p>
    <w:p w14:paraId="1CACEA08" w14:textId="77777777" w:rsidR="00ED6DAB" w:rsidRPr="00ED6DAB" w:rsidRDefault="00ED6DAB" w:rsidP="0018016E">
      <w:pPr>
        <w:ind w:firstLine="708"/>
        <w:jc w:val="both"/>
        <w:rPr>
          <w:lang w:val="de-DE"/>
        </w:rPr>
      </w:pPr>
    </w:p>
    <w:p w14:paraId="309AF067" w14:textId="77777777" w:rsidR="00ED6DAB" w:rsidRPr="00ED6DAB" w:rsidRDefault="00ED6DAB" w:rsidP="0018016E">
      <w:pPr>
        <w:ind w:firstLine="708"/>
        <w:jc w:val="both"/>
        <w:rPr>
          <w:lang w:val="de-DE"/>
        </w:rPr>
      </w:pPr>
    </w:p>
    <w:p w14:paraId="32FE53D2" w14:textId="77777777" w:rsidR="00776F32" w:rsidRDefault="00776F32">
      <w:pPr>
        <w:rPr>
          <w:b/>
          <w:lang w:val="de-DE"/>
        </w:rPr>
      </w:pPr>
      <w:r>
        <w:rPr>
          <w:b/>
          <w:lang w:val="de-DE"/>
        </w:rPr>
        <w:br w:type="page"/>
      </w:r>
    </w:p>
    <w:p w14:paraId="43055B70" w14:textId="254A6B2D" w:rsidR="00ED6DAB" w:rsidRPr="00ED6DAB" w:rsidRDefault="00ED6DAB" w:rsidP="0018016E">
      <w:pPr>
        <w:ind w:firstLine="708"/>
        <w:jc w:val="both"/>
        <w:rPr>
          <w:lang w:val="de-DE"/>
        </w:rPr>
      </w:pPr>
      <w:r w:rsidRPr="00ED6DAB">
        <w:rPr>
          <w:b/>
          <w:lang w:val="de-DE"/>
        </w:rPr>
        <w:lastRenderedPageBreak/>
        <w:t xml:space="preserve">Art. 26 - </w:t>
      </w:r>
      <w:r w:rsidRPr="00ED6DAB">
        <w:rPr>
          <w:lang w:val="de-DE"/>
        </w:rPr>
        <w:t>Artikel 9 desselben Erlasses wird durch einen Paragraphen 3 mit folgendem Wortlaut ergänzt:</w:t>
      </w:r>
    </w:p>
    <w:p w14:paraId="3F919E1F" w14:textId="77777777" w:rsidR="00ED6DAB" w:rsidRPr="00ED6DAB" w:rsidRDefault="00ED6DAB" w:rsidP="0018016E">
      <w:pPr>
        <w:ind w:firstLine="708"/>
        <w:jc w:val="both"/>
        <w:rPr>
          <w:lang w:val="de-DE"/>
        </w:rPr>
      </w:pPr>
    </w:p>
    <w:p w14:paraId="506BDB36" w14:textId="77777777" w:rsidR="00ED6DAB" w:rsidRPr="00ED6DAB" w:rsidRDefault="00ED6DAB" w:rsidP="0018016E">
      <w:pPr>
        <w:ind w:firstLine="708"/>
        <w:jc w:val="both"/>
        <w:rPr>
          <w:lang w:val="de-DE"/>
        </w:rPr>
      </w:pPr>
      <w:r w:rsidRPr="00ED6DAB">
        <w:rPr>
          <w:lang w:val="de-DE"/>
        </w:rPr>
        <w:t>"§ 3 - Wenn das freiwillige Personalmitglied auf Probe während der Probezeit für eine Übertragung mindestens zwei Wochen krank ist, wird die Probezeit um die Dauer der Krankheit verlängert; diese muss durch ein ärztliches Attest nachgewiesen werden.</w:t>
      </w:r>
    </w:p>
    <w:p w14:paraId="54C57930" w14:textId="77777777" w:rsidR="00ED6DAB" w:rsidRPr="00ED6DAB" w:rsidRDefault="00ED6DAB" w:rsidP="0018016E">
      <w:pPr>
        <w:ind w:firstLine="708"/>
        <w:jc w:val="both"/>
        <w:rPr>
          <w:lang w:val="de-DE"/>
        </w:rPr>
      </w:pPr>
    </w:p>
    <w:p w14:paraId="36C706B9" w14:textId="77777777" w:rsidR="00ED6DAB" w:rsidRPr="00ED6DAB" w:rsidRDefault="00ED6DAB" w:rsidP="000B0136">
      <w:pPr>
        <w:ind w:firstLine="708"/>
        <w:jc w:val="both"/>
        <w:rPr>
          <w:lang w:val="de-DE"/>
        </w:rPr>
      </w:pPr>
      <w:r w:rsidRPr="00ED6DAB">
        <w:rPr>
          <w:lang w:val="de-DE"/>
        </w:rPr>
        <w:t>Wenn das freiwillige Personalmitglied auf Probe während der Probezeit für eine Übertragung schwanger ist, wird die Probezeit um die Dauer der Schwangerschaft und des Mutterschaftsurlaubs verlängert; diese müssen durch ein ärztliches Attest nachgewiesen werden."</w:t>
      </w:r>
    </w:p>
    <w:p w14:paraId="0C59AA59" w14:textId="77777777" w:rsidR="00ED6DAB" w:rsidRPr="00ED6DAB" w:rsidRDefault="00ED6DAB" w:rsidP="000B0136">
      <w:pPr>
        <w:ind w:firstLine="708"/>
        <w:jc w:val="both"/>
        <w:rPr>
          <w:lang w:val="de-DE"/>
        </w:rPr>
      </w:pPr>
    </w:p>
    <w:p w14:paraId="66E8C237" w14:textId="77777777" w:rsidR="00ED6DAB" w:rsidRPr="00ED6DAB" w:rsidRDefault="00ED6DAB" w:rsidP="000B0136">
      <w:pPr>
        <w:ind w:firstLine="708"/>
        <w:jc w:val="both"/>
        <w:rPr>
          <w:lang w:val="de-DE"/>
        </w:rPr>
      </w:pPr>
    </w:p>
    <w:p w14:paraId="0A6FA66E" w14:textId="77777777" w:rsidR="00ED6DAB" w:rsidRPr="00ED6DAB" w:rsidRDefault="00ED6DAB" w:rsidP="000B0136">
      <w:pPr>
        <w:ind w:firstLine="708"/>
        <w:jc w:val="both"/>
        <w:rPr>
          <w:lang w:val="de-DE"/>
        </w:rPr>
      </w:pPr>
      <w:r w:rsidRPr="00ED6DAB">
        <w:rPr>
          <w:b/>
          <w:lang w:val="de-DE"/>
        </w:rPr>
        <w:t xml:space="preserve">Art. 27 - </w:t>
      </w:r>
      <w:r w:rsidRPr="00ED6DAB">
        <w:rPr>
          <w:lang w:val="de-DE"/>
        </w:rPr>
        <w:t>In Kapitel 2 desselben Erlasses wird ein Artikel 10/1 mit folgendem Wortlaut eingefügt:</w:t>
      </w:r>
    </w:p>
    <w:p w14:paraId="78507365" w14:textId="77777777" w:rsidR="00ED6DAB" w:rsidRPr="00ED6DAB" w:rsidRDefault="00ED6DAB" w:rsidP="000B0136">
      <w:pPr>
        <w:ind w:firstLine="708"/>
        <w:jc w:val="both"/>
        <w:rPr>
          <w:lang w:val="de-DE"/>
        </w:rPr>
      </w:pPr>
    </w:p>
    <w:p w14:paraId="4167D4B0" w14:textId="77777777" w:rsidR="00ED6DAB" w:rsidRPr="00ED6DAB" w:rsidRDefault="00ED6DAB" w:rsidP="000B0136">
      <w:pPr>
        <w:ind w:firstLine="708"/>
        <w:jc w:val="both"/>
        <w:rPr>
          <w:lang w:val="de-DE"/>
        </w:rPr>
      </w:pPr>
      <w:r w:rsidRPr="00ED6DAB">
        <w:rPr>
          <w:lang w:val="de-DE"/>
        </w:rPr>
        <w:t>"Art. 10/1 - Der Rat kann beschließen, dass das Personalmitglied auf Probe während der Probezeit für eine Übertragung den Führerschein C oder C1 erlangen muss, und vermerkt dies gegebenenfalls im Bewerberaufruf.</w:t>
      </w:r>
    </w:p>
    <w:p w14:paraId="47574C76" w14:textId="77777777" w:rsidR="00ED6DAB" w:rsidRPr="00ED6DAB" w:rsidRDefault="00ED6DAB" w:rsidP="000B0136">
      <w:pPr>
        <w:ind w:firstLine="708"/>
        <w:jc w:val="both"/>
        <w:rPr>
          <w:lang w:val="de-DE"/>
        </w:rPr>
      </w:pPr>
    </w:p>
    <w:p w14:paraId="7B1D339D" w14:textId="77777777" w:rsidR="00ED6DAB" w:rsidRPr="00ED6DAB" w:rsidRDefault="00ED6DAB" w:rsidP="000B0136">
      <w:pPr>
        <w:ind w:firstLine="708"/>
        <w:jc w:val="both"/>
        <w:rPr>
          <w:lang w:val="de-DE"/>
        </w:rPr>
      </w:pPr>
      <w:r w:rsidRPr="00ED6DAB">
        <w:rPr>
          <w:lang w:val="de-DE"/>
        </w:rPr>
        <w:t>Der Rat übernimmt die Kosten für die Erlangung des Führerscheins C oder C1."</w:t>
      </w:r>
    </w:p>
    <w:p w14:paraId="2A520BB1" w14:textId="77777777" w:rsidR="00ED6DAB" w:rsidRPr="00ED6DAB" w:rsidRDefault="00ED6DAB" w:rsidP="000B0136">
      <w:pPr>
        <w:ind w:firstLine="708"/>
        <w:jc w:val="both"/>
        <w:rPr>
          <w:lang w:val="de-DE"/>
        </w:rPr>
      </w:pPr>
    </w:p>
    <w:p w14:paraId="2897504E" w14:textId="77777777" w:rsidR="00ED6DAB" w:rsidRPr="00ED6DAB" w:rsidRDefault="00ED6DAB" w:rsidP="000B0136">
      <w:pPr>
        <w:ind w:firstLine="708"/>
        <w:jc w:val="both"/>
        <w:rPr>
          <w:lang w:val="de-DE"/>
        </w:rPr>
      </w:pPr>
    </w:p>
    <w:p w14:paraId="4FF0935B" w14:textId="77777777" w:rsidR="00ED6DAB" w:rsidRPr="00ED6DAB" w:rsidRDefault="00ED6DAB" w:rsidP="000B0136">
      <w:pPr>
        <w:ind w:firstLine="708"/>
        <w:jc w:val="both"/>
        <w:rPr>
          <w:lang w:val="de-DE"/>
        </w:rPr>
      </w:pPr>
      <w:r w:rsidRPr="00ED6DAB">
        <w:rPr>
          <w:b/>
          <w:lang w:val="de-DE"/>
        </w:rPr>
        <w:t xml:space="preserve">Art. 28 - </w:t>
      </w:r>
      <w:r w:rsidRPr="00ED6DAB">
        <w:rPr>
          <w:lang w:val="de-DE"/>
        </w:rPr>
        <w:t>Artikel 24 desselben Erlasses wird wie folgt abgeändert:</w:t>
      </w:r>
    </w:p>
    <w:p w14:paraId="5B51EDC9" w14:textId="77777777" w:rsidR="00ED6DAB" w:rsidRPr="00ED6DAB" w:rsidRDefault="00ED6DAB" w:rsidP="000B0136">
      <w:pPr>
        <w:ind w:firstLine="708"/>
        <w:jc w:val="both"/>
        <w:rPr>
          <w:lang w:val="de-DE"/>
        </w:rPr>
      </w:pPr>
    </w:p>
    <w:p w14:paraId="711C2F27" w14:textId="77777777" w:rsidR="00ED6DAB" w:rsidRPr="00ED6DAB" w:rsidRDefault="00ED6DAB" w:rsidP="000B0136">
      <w:pPr>
        <w:ind w:firstLine="708"/>
        <w:jc w:val="both"/>
        <w:rPr>
          <w:lang w:val="de-DE"/>
        </w:rPr>
      </w:pPr>
      <w:r w:rsidRPr="00ED6DAB">
        <w:rPr>
          <w:lang w:val="de-DE"/>
        </w:rPr>
        <w:t>1. In § 1 werden zwischen den Wörtern "Der ausgewählte Bewerber" und dem Wort "beginnt" die Wörter ", der auf der Grundlage eines Auszugs aus dem Strafregister, der binnen einer Frist von drei Monaten vor dem Datum der Zulassung zur Probezeit ausgestellt worden ist, eine Führung aufweist, die den Anforderungen der betreffenden Funktion entspricht," eingefügt.</w:t>
      </w:r>
    </w:p>
    <w:p w14:paraId="6149E407" w14:textId="77777777" w:rsidR="00ED6DAB" w:rsidRPr="00ED6DAB" w:rsidRDefault="00ED6DAB" w:rsidP="000B0136">
      <w:pPr>
        <w:ind w:firstLine="708"/>
        <w:jc w:val="both"/>
        <w:rPr>
          <w:lang w:val="de-DE"/>
        </w:rPr>
      </w:pPr>
    </w:p>
    <w:p w14:paraId="6ABDB9EE" w14:textId="77777777" w:rsidR="00ED6DAB" w:rsidRPr="00ED6DAB" w:rsidRDefault="00ED6DAB" w:rsidP="000B0136">
      <w:pPr>
        <w:ind w:firstLine="708"/>
        <w:jc w:val="both"/>
        <w:rPr>
          <w:lang w:val="de-DE"/>
        </w:rPr>
      </w:pPr>
      <w:r w:rsidRPr="00ED6DAB">
        <w:rPr>
          <w:lang w:val="de-DE"/>
        </w:rPr>
        <w:t>2. In § 2 Absatz 4 werden die Wörter "§ 2" durch die Wörter "§§ 2 und 3" ersetzt.</w:t>
      </w:r>
    </w:p>
    <w:p w14:paraId="0B92D40E" w14:textId="77777777" w:rsidR="00ED6DAB" w:rsidRPr="00ED6DAB" w:rsidRDefault="00ED6DAB" w:rsidP="000B0136">
      <w:pPr>
        <w:ind w:firstLine="708"/>
        <w:jc w:val="both"/>
        <w:rPr>
          <w:lang w:val="de-DE"/>
        </w:rPr>
      </w:pPr>
    </w:p>
    <w:p w14:paraId="1ADDC27A" w14:textId="77777777" w:rsidR="00ED6DAB" w:rsidRPr="00ED6DAB" w:rsidRDefault="00ED6DAB" w:rsidP="000B0136">
      <w:pPr>
        <w:ind w:firstLine="708"/>
        <w:jc w:val="both"/>
        <w:rPr>
          <w:lang w:val="de-DE"/>
        </w:rPr>
      </w:pPr>
    </w:p>
    <w:p w14:paraId="487A8E4C" w14:textId="77777777" w:rsidR="00ED6DAB" w:rsidRPr="00ED6DAB" w:rsidRDefault="00ED6DAB" w:rsidP="000B0136">
      <w:pPr>
        <w:ind w:firstLine="708"/>
        <w:jc w:val="both"/>
        <w:rPr>
          <w:lang w:val="de-DE"/>
        </w:rPr>
      </w:pPr>
      <w:r w:rsidRPr="00ED6DAB">
        <w:rPr>
          <w:b/>
          <w:lang w:val="de-DE"/>
        </w:rPr>
        <w:t xml:space="preserve">Art. 29 - </w:t>
      </w:r>
      <w:r w:rsidRPr="00ED6DAB">
        <w:rPr>
          <w:lang w:val="de-DE"/>
        </w:rPr>
        <w:t>Artikel 25 desselben Erlasses wird durch einen Paragraphen 3 mit folgendem Wortlaut ergänzt:</w:t>
      </w:r>
    </w:p>
    <w:p w14:paraId="20B1DA7E" w14:textId="77777777" w:rsidR="00ED6DAB" w:rsidRPr="00ED6DAB" w:rsidRDefault="00ED6DAB" w:rsidP="000B0136">
      <w:pPr>
        <w:ind w:firstLine="708"/>
        <w:jc w:val="both"/>
        <w:rPr>
          <w:lang w:val="de-DE"/>
        </w:rPr>
      </w:pPr>
    </w:p>
    <w:p w14:paraId="6217E84A" w14:textId="77777777" w:rsidR="00ED6DAB" w:rsidRPr="00ED6DAB" w:rsidRDefault="00ED6DAB" w:rsidP="000B0136">
      <w:pPr>
        <w:ind w:firstLine="708"/>
        <w:jc w:val="both"/>
        <w:rPr>
          <w:lang w:val="de-DE"/>
        </w:rPr>
      </w:pPr>
      <w:r w:rsidRPr="00ED6DAB">
        <w:rPr>
          <w:lang w:val="de-DE"/>
        </w:rPr>
        <w:t>"§ 3 - Wenn das freiwillige Personalmitglied auf Probe während der Probezeit für eine Übertragung mindestens zwei Wochen krank ist, wird die Probezeit um die Dauer der Krankheit verlängert; diese muss durch ein ärztliches Attest nachgewiesen werden.</w:t>
      </w:r>
    </w:p>
    <w:p w14:paraId="4A375AE4" w14:textId="77777777" w:rsidR="00ED6DAB" w:rsidRPr="00ED6DAB" w:rsidRDefault="00ED6DAB" w:rsidP="000B0136">
      <w:pPr>
        <w:ind w:firstLine="708"/>
        <w:jc w:val="both"/>
        <w:rPr>
          <w:lang w:val="de-DE"/>
        </w:rPr>
      </w:pPr>
    </w:p>
    <w:p w14:paraId="48A6A7E8" w14:textId="77777777" w:rsidR="00ED6DAB" w:rsidRPr="00ED6DAB" w:rsidRDefault="00ED6DAB" w:rsidP="000B0136">
      <w:pPr>
        <w:ind w:firstLine="708"/>
        <w:jc w:val="both"/>
        <w:rPr>
          <w:lang w:val="de-DE"/>
        </w:rPr>
      </w:pPr>
      <w:r w:rsidRPr="00ED6DAB">
        <w:rPr>
          <w:lang w:val="de-DE"/>
        </w:rPr>
        <w:t>Wenn das freiwillige Personalmitglied auf Probe während der Probezeit für eine Übertragung schwanger ist, wird die Probezeit um die Dauer der Schwangerschaft und des Mutterschaftsurlaubs verlängert; diese müssen durch ein ärztliches Attest nachgewiesen werden."</w:t>
      </w:r>
    </w:p>
    <w:p w14:paraId="3C844945" w14:textId="77777777" w:rsidR="00ED6DAB" w:rsidRPr="00ED6DAB" w:rsidRDefault="00ED6DAB" w:rsidP="000B0136">
      <w:pPr>
        <w:ind w:firstLine="708"/>
        <w:jc w:val="both"/>
        <w:rPr>
          <w:lang w:val="de-DE"/>
        </w:rPr>
      </w:pPr>
    </w:p>
    <w:p w14:paraId="39FBBBAD" w14:textId="77777777" w:rsidR="00ED6DAB" w:rsidRPr="00ED6DAB" w:rsidRDefault="00ED6DAB" w:rsidP="000B0136">
      <w:pPr>
        <w:ind w:firstLine="708"/>
        <w:jc w:val="both"/>
        <w:rPr>
          <w:lang w:val="de-DE"/>
        </w:rPr>
      </w:pPr>
    </w:p>
    <w:p w14:paraId="489B552B" w14:textId="77777777" w:rsidR="00776F32" w:rsidRDefault="00776F32">
      <w:pPr>
        <w:rPr>
          <w:lang w:val="de-DE"/>
        </w:rPr>
      </w:pPr>
      <w:r>
        <w:rPr>
          <w:lang w:val="de-DE"/>
        </w:rPr>
        <w:br w:type="page"/>
      </w:r>
    </w:p>
    <w:p w14:paraId="095BAD00" w14:textId="61E27B26" w:rsidR="00ED6DAB" w:rsidRPr="00ED6DAB" w:rsidRDefault="00ED6DAB" w:rsidP="000B0136">
      <w:pPr>
        <w:jc w:val="center"/>
        <w:rPr>
          <w:i/>
          <w:iCs/>
          <w:lang w:val="de-DE"/>
        </w:rPr>
      </w:pPr>
      <w:r w:rsidRPr="00ED6DAB">
        <w:rPr>
          <w:lang w:val="de-DE"/>
        </w:rPr>
        <w:lastRenderedPageBreak/>
        <w:t xml:space="preserve">KAPITEL 4 - </w:t>
      </w:r>
      <w:r w:rsidRPr="00ED6DAB">
        <w:rPr>
          <w:i/>
          <w:lang w:val="de-DE"/>
        </w:rPr>
        <w:t>Schlussbestimmungen</w:t>
      </w:r>
    </w:p>
    <w:p w14:paraId="1D08819D" w14:textId="77777777" w:rsidR="00ED6DAB" w:rsidRPr="00ED6DAB" w:rsidRDefault="00ED6DAB" w:rsidP="000B0136">
      <w:pPr>
        <w:jc w:val="center"/>
        <w:rPr>
          <w:i/>
          <w:iCs/>
          <w:lang w:val="de-DE"/>
        </w:rPr>
      </w:pPr>
    </w:p>
    <w:p w14:paraId="6A6128BE" w14:textId="77777777" w:rsidR="00ED6DAB" w:rsidRPr="00ED6DAB" w:rsidRDefault="00ED6DAB" w:rsidP="000B0136">
      <w:pPr>
        <w:jc w:val="center"/>
        <w:rPr>
          <w:i/>
          <w:iCs/>
          <w:lang w:val="de-DE"/>
        </w:rPr>
      </w:pPr>
    </w:p>
    <w:p w14:paraId="2C64F085" w14:textId="77777777" w:rsidR="00ED6DAB" w:rsidRPr="00ED6DAB" w:rsidRDefault="00ED6DAB" w:rsidP="000B0136">
      <w:pPr>
        <w:ind w:firstLine="708"/>
        <w:jc w:val="both"/>
        <w:rPr>
          <w:lang w:val="de-DE"/>
        </w:rPr>
      </w:pPr>
      <w:r w:rsidRPr="00ED6DAB">
        <w:rPr>
          <w:b/>
          <w:bCs/>
          <w:lang w:val="de-DE"/>
        </w:rPr>
        <w:t>Art. 30</w:t>
      </w:r>
      <w:r w:rsidRPr="00ED6DAB">
        <w:rPr>
          <w:b/>
          <w:lang w:val="de-DE"/>
        </w:rPr>
        <w:t xml:space="preserve"> - </w:t>
      </w:r>
      <w:r w:rsidRPr="00ED6DAB">
        <w:rPr>
          <w:lang w:val="de-DE"/>
        </w:rPr>
        <w:t>Artikel 11 findet Anwendung auf Anträge, die nach Inkrafttreten dieser Bestimmung eingereicht werden.</w:t>
      </w:r>
    </w:p>
    <w:p w14:paraId="376BDC95" w14:textId="77777777" w:rsidR="00ED6DAB" w:rsidRPr="00ED6DAB" w:rsidRDefault="00ED6DAB" w:rsidP="000B0136">
      <w:pPr>
        <w:ind w:firstLine="708"/>
        <w:jc w:val="both"/>
        <w:rPr>
          <w:lang w:val="de-DE"/>
        </w:rPr>
      </w:pPr>
    </w:p>
    <w:p w14:paraId="3FFA17CC" w14:textId="77777777" w:rsidR="00ED6DAB" w:rsidRPr="00ED6DAB" w:rsidRDefault="00ED6DAB" w:rsidP="000B0136">
      <w:pPr>
        <w:ind w:firstLine="708"/>
        <w:jc w:val="both"/>
        <w:rPr>
          <w:lang w:val="de-DE"/>
        </w:rPr>
      </w:pPr>
    </w:p>
    <w:p w14:paraId="786FB483" w14:textId="77777777" w:rsidR="00ED6DAB" w:rsidRPr="00ED6DAB" w:rsidRDefault="00ED6DAB" w:rsidP="000B0136">
      <w:pPr>
        <w:ind w:firstLine="708"/>
        <w:jc w:val="both"/>
        <w:rPr>
          <w:lang w:val="de-DE"/>
        </w:rPr>
      </w:pPr>
      <w:r w:rsidRPr="00ED6DAB">
        <w:rPr>
          <w:b/>
          <w:lang w:val="de-DE"/>
        </w:rPr>
        <w:t xml:space="preserve">Art. 31 - </w:t>
      </w:r>
      <w:r w:rsidRPr="00ED6DAB">
        <w:rPr>
          <w:lang w:val="de-DE"/>
        </w:rPr>
        <w:t xml:space="preserve">Die Artikel 6 und 17 bis 23 treten am ersten Tag des dritten Monats nach Veröffentlichung des vorliegenden Erlasses im </w:t>
      </w:r>
      <w:r w:rsidRPr="00ED6DAB">
        <w:rPr>
          <w:i/>
          <w:iCs/>
          <w:lang w:val="de-DE"/>
        </w:rPr>
        <w:t>Belgischen Staatsblatt</w:t>
      </w:r>
      <w:r w:rsidRPr="00ED6DAB">
        <w:rPr>
          <w:lang w:val="de-DE"/>
        </w:rPr>
        <w:t xml:space="preserve"> in Kraft.</w:t>
      </w:r>
    </w:p>
    <w:p w14:paraId="706D09C3" w14:textId="77777777" w:rsidR="00ED6DAB" w:rsidRPr="00ED6DAB" w:rsidRDefault="00ED6DAB" w:rsidP="000B0136">
      <w:pPr>
        <w:ind w:firstLine="708"/>
        <w:jc w:val="both"/>
        <w:rPr>
          <w:lang w:val="de-DE"/>
        </w:rPr>
      </w:pPr>
    </w:p>
    <w:p w14:paraId="221C6791" w14:textId="77777777" w:rsidR="00ED6DAB" w:rsidRPr="00ED6DAB" w:rsidRDefault="00ED6DAB" w:rsidP="000B0136">
      <w:pPr>
        <w:ind w:firstLine="708"/>
        <w:jc w:val="both"/>
        <w:rPr>
          <w:lang w:val="de-DE"/>
        </w:rPr>
      </w:pPr>
    </w:p>
    <w:p w14:paraId="2DF56B2F" w14:textId="77777777" w:rsidR="00ED6DAB" w:rsidRPr="00ED6DAB" w:rsidRDefault="00ED6DAB" w:rsidP="000B0136">
      <w:pPr>
        <w:ind w:firstLine="708"/>
        <w:jc w:val="both"/>
        <w:rPr>
          <w:lang w:val="de-DE"/>
        </w:rPr>
      </w:pPr>
      <w:r w:rsidRPr="00ED6DAB">
        <w:rPr>
          <w:b/>
          <w:lang w:val="de-DE"/>
        </w:rPr>
        <w:t xml:space="preserve">Art. 32 - </w:t>
      </w:r>
      <w:r w:rsidRPr="00ED6DAB">
        <w:rPr>
          <w:lang w:val="de-DE"/>
        </w:rPr>
        <w:t>Die für Inneres beziehungsweise Volksgesundheit zuständigen Minister sind, jeweils für ihren Bereich, mit der Ausführung des vorliegenden Erlasses beauftragt.</w:t>
      </w:r>
    </w:p>
    <w:p w14:paraId="3B1DB6E0" w14:textId="77777777" w:rsidR="00ED6DAB" w:rsidRPr="00ED6DAB" w:rsidRDefault="00ED6DAB" w:rsidP="000B0136">
      <w:pPr>
        <w:ind w:firstLine="708"/>
        <w:jc w:val="both"/>
        <w:rPr>
          <w:lang w:val="de-DE"/>
        </w:rPr>
      </w:pPr>
    </w:p>
    <w:p w14:paraId="7DFD902E" w14:textId="77777777" w:rsidR="00ED6DAB" w:rsidRPr="00ED6DAB" w:rsidRDefault="00ED6DAB" w:rsidP="000B0136">
      <w:pPr>
        <w:ind w:firstLine="708"/>
        <w:jc w:val="both"/>
        <w:rPr>
          <w:lang w:val="de-DE"/>
        </w:rPr>
      </w:pPr>
    </w:p>
    <w:p w14:paraId="039128A1" w14:textId="77777777" w:rsidR="00ED6DAB" w:rsidRPr="00ED6DAB" w:rsidRDefault="00ED6DAB" w:rsidP="000B0136">
      <w:pPr>
        <w:ind w:firstLine="708"/>
        <w:jc w:val="both"/>
        <w:rPr>
          <w:lang w:val="de-DE"/>
        </w:rPr>
      </w:pPr>
      <w:r w:rsidRPr="00ED6DAB">
        <w:rPr>
          <w:lang w:val="de-DE"/>
        </w:rPr>
        <w:t>Gegeben zu Brüssel, den 11. Dezember 2023</w:t>
      </w:r>
    </w:p>
    <w:p w14:paraId="72D05BF6" w14:textId="77777777" w:rsidR="00ED6DAB" w:rsidRPr="00ED6DAB" w:rsidRDefault="00ED6DAB" w:rsidP="000B0136">
      <w:pPr>
        <w:ind w:firstLine="708"/>
        <w:jc w:val="both"/>
        <w:rPr>
          <w:lang w:val="de-DE"/>
        </w:rPr>
      </w:pPr>
    </w:p>
    <w:p w14:paraId="3E64E467" w14:textId="77777777" w:rsidR="00ED6DAB" w:rsidRPr="00ED6DAB" w:rsidRDefault="00ED6DAB" w:rsidP="000B0136">
      <w:pPr>
        <w:ind w:firstLine="708"/>
        <w:jc w:val="both"/>
        <w:rPr>
          <w:lang w:val="de-DE"/>
        </w:rPr>
      </w:pPr>
    </w:p>
    <w:p w14:paraId="3F9B1CF5" w14:textId="77777777" w:rsidR="00ED6DAB" w:rsidRPr="00ED6DAB" w:rsidRDefault="00ED6DAB" w:rsidP="000B0136">
      <w:pPr>
        <w:jc w:val="center"/>
        <w:rPr>
          <w:lang w:val="de-DE"/>
        </w:rPr>
      </w:pPr>
      <w:r w:rsidRPr="00ED6DAB">
        <w:rPr>
          <w:lang w:val="de-DE"/>
        </w:rPr>
        <w:t>PHILIPPE</w:t>
      </w:r>
    </w:p>
    <w:p w14:paraId="3CB2BF2B" w14:textId="77777777" w:rsidR="00ED6DAB" w:rsidRPr="00ED6DAB" w:rsidRDefault="00ED6DAB" w:rsidP="000B0136">
      <w:pPr>
        <w:jc w:val="center"/>
        <w:rPr>
          <w:lang w:val="de-DE"/>
        </w:rPr>
      </w:pPr>
    </w:p>
    <w:p w14:paraId="305C9822" w14:textId="77777777" w:rsidR="00ED6DAB" w:rsidRPr="00ED6DAB" w:rsidRDefault="00ED6DAB" w:rsidP="000B0136">
      <w:pPr>
        <w:jc w:val="center"/>
        <w:rPr>
          <w:lang w:val="de-DE"/>
        </w:rPr>
      </w:pPr>
      <w:r w:rsidRPr="00ED6DAB">
        <w:rPr>
          <w:lang w:val="de-DE"/>
        </w:rPr>
        <w:t>Von Königs wegen:</w:t>
      </w:r>
    </w:p>
    <w:p w14:paraId="6B451D13" w14:textId="77777777" w:rsidR="00ED6DAB" w:rsidRPr="00ED6DAB" w:rsidRDefault="00ED6DAB" w:rsidP="000B0136">
      <w:pPr>
        <w:jc w:val="center"/>
        <w:rPr>
          <w:lang w:val="de-DE"/>
        </w:rPr>
      </w:pPr>
    </w:p>
    <w:p w14:paraId="5579621B" w14:textId="77777777" w:rsidR="00ED6DAB" w:rsidRPr="00ED6DAB" w:rsidRDefault="00ED6DAB" w:rsidP="000B0136">
      <w:pPr>
        <w:jc w:val="center"/>
        <w:rPr>
          <w:lang w:val="de-DE"/>
        </w:rPr>
      </w:pPr>
      <w:r w:rsidRPr="00ED6DAB">
        <w:rPr>
          <w:lang w:val="de-DE"/>
        </w:rPr>
        <w:t>Die Ministerin des Innern</w:t>
      </w:r>
    </w:p>
    <w:p w14:paraId="2CB5778F" w14:textId="77777777" w:rsidR="00ED6DAB" w:rsidRPr="00ED6DAB" w:rsidRDefault="00ED6DAB" w:rsidP="000B0136">
      <w:pPr>
        <w:jc w:val="center"/>
        <w:rPr>
          <w:lang w:val="de-DE"/>
        </w:rPr>
      </w:pPr>
      <w:r w:rsidRPr="00ED6DAB">
        <w:rPr>
          <w:lang w:val="de-DE"/>
        </w:rPr>
        <w:t>A. VERLINDEN</w:t>
      </w:r>
    </w:p>
    <w:p w14:paraId="48B862F2" w14:textId="77777777" w:rsidR="00ED6DAB" w:rsidRPr="00ED6DAB" w:rsidRDefault="00ED6DAB" w:rsidP="000B0136">
      <w:pPr>
        <w:jc w:val="center"/>
        <w:rPr>
          <w:lang w:val="de-DE"/>
        </w:rPr>
      </w:pPr>
    </w:p>
    <w:p w14:paraId="64B8A804" w14:textId="77777777" w:rsidR="00ED6DAB" w:rsidRPr="00ED6DAB" w:rsidRDefault="00ED6DAB" w:rsidP="000B0136">
      <w:pPr>
        <w:jc w:val="center"/>
        <w:rPr>
          <w:lang w:val="de-DE"/>
        </w:rPr>
      </w:pPr>
      <w:r w:rsidRPr="00ED6DAB">
        <w:rPr>
          <w:lang w:val="de-DE"/>
        </w:rPr>
        <w:t>Der Minister der Volksgesundheit</w:t>
      </w:r>
    </w:p>
    <w:p w14:paraId="1B1293F2" w14:textId="77777777" w:rsidR="00ED6DAB" w:rsidRPr="00ED6DAB" w:rsidRDefault="00ED6DAB" w:rsidP="000B0136">
      <w:pPr>
        <w:jc w:val="center"/>
        <w:rPr>
          <w:lang w:val="de-DE"/>
        </w:rPr>
      </w:pPr>
      <w:r w:rsidRPr="00ED6DAB">
        <w:rPr>
          <w:lang w:val="de-DE"/>
        </w:rPr>
        <w:t>F. VANDENBROUCKE</w:t>
      </w:r>
    </w:p>
    <w:p w14:paraId="424B9D33" w14:textId="77777777" w:rsidR="00233F36" w:rsidRPr="00ED6DAB" w:rsidRDefault="00233F36" w:rsidP="00E1687C">
      <w:pPr>
        <w:jc w:val="both"/>
        <w:rPr>
          <w:lang w:val="de-DE"/>
        </w:rPr>
      </w:pPr>
    </w:p>
    <w:sectPr w:rsidR="00233F36" w:rsidRPr="00ED6DAB" w:rsidSect="00ED6DA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6612514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76F32"/>
    <w:rsid w:val="00786C4F"/>
    <w:rsid w:val="007A515C"/>
    <w:rsid w:val="007B5AD3"/>
    <w:rsid w:val="007D5F55"/>
    <w:rsid w:val="00800E1A"/>
    <w:rsid w:val="008C2124"/>
    <w:rsid w:val="00A96889"/>
    <w:rsid w:val="00AA413E"/>
    <w:rsid w:val="00AB18C3"/>
    <w:rsid w:val="00B27BE9"/>
    <w:rsid w:val="00B56114"/>
    <w:rsid w:val="00C43D43"/>
    <w:rsid w:val="00C80000"/>
    <w:rsid w:val="00CA081B"/>
    <w:rsid w:val="00DC56FB"/>
    <w:rsid w:val="00DD5F2F"/>
    <w:rsid w:val="00DD7277"/>
    <w:rsid w:val="00E1687C"/>
    <w:rsid w:val="00ED6DAB"/>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7731BB"/>
  <w15:docId w15:val="{348F8729-0333-48D9-891F-9F3DB043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DA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2850</Words>
  <Characters>15679</Characters>
  <Application>Microsoft Office Word</Application>
  <DocSecurity>0</DocSecurity>
  <Lines>130</Lines>
  <Paragraphs>36</Paragraphs>
  <ScaleCrop>false</ScaleCrop>
  <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2025-07-17T09:59:00Z</dcterms:created>
  <dcterms:modified xsi:type="dcterms:W3CDTF">2025-07-17T10:02:00Z</dcterms:modified>
</cp:coreProperties>
</file>