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DA96F" w14:textId="5AD10951" w:rsidR="00233F36" w:rsidRPr="001A1AF2" w:rsidRDefault="001A1AF2" w:rsidP="001A1AF2">
      <w:pPr>
        <w:jc w:val="center"/>
        <w:rPr>
          <w:lang w:val="de-DE"/>
        </w:rPr>
      </w:pPr>
      <w:r w:rsidRPr="001A1AF2">
        <w:rPr>
          <w:b/>
          <w:lang w:val="de-DE"/>
        </w:rPr>
        <w:t xml:space="preserve">30. AUGUST 2023 - Gesetz </w:t>
      </w:r>
      <w:r w:rsidRPr="00314B77">
        <w:rPr>
          <w:b/>
          <w:lang w:val="de-DE"/>
        </w:rPr>
        <w:t>zur Abänderung des Gesetzes vom 13. Juni 2005 über die elektronische Kommunikation und zur Reform der Sozialtarife</w:t>
      </w:r>
    </w:p>
    <w:p w14:paraId="1B69AF1D" w14:textId="77777777" w:rsidR="00233F36" w:rsidRPr="001A1AF2" w:rsidRDefault="00233F36" w:rsidP="00127CA8">
      <w:pPr>
        <w:jc w:val="both"/>
        <w:rPr>
          <w:lang w:val="de-DE"/>
        </w:rPr>
      </w:pPr>
    </w:p>
    <w:p w14:paraId="406FB052" w14:textId="77777777" w:rsidR="00233F36" w:rsidRPr="001A1AF2" w:rsidRDefault="00233F36">
      <w:pPr>
        <w:rPr>
          <w:lang w:val="de-DE"/>
        </w:rPr>
      </w:pPr>
    </w:p>
    <w:p w14:paraId="17CC1564" w14:textId="64D45EE6" w:rsidR="00233F36" w:rsidRPr="001A1AF2" w:rsidRDefault="00233F36" w:rsidP="000F5F44">
      <w:pPr>
        <w:jc w:val="center"/>
        <w:rPr>
          <w:i/>
          <w:lang w:val="de-DE"/>
        </w:rPr>
      </w:pPr>
      <w:r w:rsidRPr="001A1AF2">
        <w:rPr>
          <w:lang w:val="de-DE"/>
        </w:rPr>
        <w:t>(</w:t>
      </w:r>
      <w:r w:rsidRPr="001A1AF2">
        <w:rPr>
          <w:i/>
          <w:lang w:val="de-DE"/>
        </w:rPr>
        <w:t xml:space="preserve">Belgisches Staatsblatt </w:t>
      </w:r>
      <w:r w:rsidRPr="001A1AF2">
        <w:rPr>
          <w:lang w:val="de-DE"/>
        </w:rPr>
        <w:t xml:space="preserve">vom </w:t>
      </w:r>
      <w:r w:rsidR="001A1AF2" w:rsidRPr="001A1AF2">
        <w:rPr>
          <w:lang w:val="de-DE"/>
        </w:rPr>
        <w:t>30. Juni 2026</w:t>
      </w:r>
      <w:r w:rsidRPr="001A1AF2">
        <w:rPr>
          <w:lang w:val="de-DE"/>
        </w:rPr>
        <w:t>)</w:t>
      </w:r>
    </w:p>
    <w:p w14:paraId="0B5D6629" w14:textId="77777777" w:rsidR="00233F36" w:rsidRPr="001A1AF2" w:rsidRDefault="00233F36" w:rsidP="000F5F44">
      <w:pPr>
        <w:jc w:val="center"/>
        <w:rPr>
          <w:lang w:val="de-DE"/>
        </w:rPr>
      </w:pPr>
    </w:p>
    <w:p w14:paraId="1924FBA7" w14:textId="77777777" w:rsidR="00233F36" w:rsidRPr="001A1AF2" w:rsidRDefault="00233F36" w:rsidP="00CA081B">
      <w:pPr>
        <w:jc w:val="center"/>
        <w:rPr>
          <w:lang w:val="de-DE"/>
        </w:rPr>
      </w:pPr>
    </w:p>
    <w:p w14:paraId="3AD6F775" w14:textId="77777777" w:rsidR="00233F36" w:rsidRPr="001A1AF2" w:rsidRDefault="00233F36" w:rsidP="00CA081B">
      <w:pPr>
        <w:jc w:val="both"/>
        <w:rPr>
          <w:lang w:val="de-DE"/>
        </w:rPr>
      </w:pPr>
      <w:r w:rsidRPr="001A1AF2">
        <w:rPr>
          <w:lang w:val="de-DE"/>
        </w:rPr>
        <w:t>Diese deutsche Übersetzung ist von der Zentralen Dienststelle für Deutsche Übersetzungen in Malmedy erstellt worden.</w:t>
      </w:r>
    </w:p>
    <w:p w14:paraId="63E00969" w14:textId="77777777" w:rsidR="00E1687C" w:rsidRPr="001A1AF2" w:rsidRDefault="00E1687C" w:rsidP="00CA081B">
      <w:pPr>
        <w:jc w:val="both"/>
        <w:rPr>
          <w:lang w:val="de-DE"/>
        </w:rPr>
      </w:pPr>
    </w:p>
    <w:p w14:paraId="24D5ED0B" w14:textId="77777777" w:rsidR="00E1687C" w:rsidRPr="001A1AF2" w:rsidRDefault="00E1687C" w:rsidP="00CA081B">
      <w:pPr>
        <w:jc w:val="both"/>
        <w:rPr>
          <w:lang w:val="de-DE"/>
        </w:rPr>
      </w:pPr>
    </w:p>
    <w:p w14:paraId="3DF3880D" w14:textId="77777777" w:rsidR="00233F36" w:rsidRPr="001A1AF2" w:rsidRDefault="00233F36" w:rsidP="006F4381">
      <w:pPr>
        <w:jc w:val="both"/>
        <w:rPr>
          <w:lang w:val="de-DE"/>
        </w:rPr>
        <w:sectPr w:rsidR="00233F36" w:rsidRPr="001A1AF2" w:rsidSect="0051470C">
          <w:pgSz w:w="11906" w:h="16838" w:code="9"/>
          <w:pgMar w:top="1418" w:right="1418" w:bottom="1418" w:left="1418" w:header="709" w:footer="709" w:gutter="0"/>
          <w:cols w:space="708"/>
          <w:vAlign w:val="center"/>
          <w:docGrid w:linePitch="360"/>
        </w:sectPr>
      </w:pPr>
    </w:p>
    <w:p w14:paraId="3E970A93" w14:textId="77777777" w:rsidR="001A1AF2" w:rsidRPr="001A1AF2" w:rsidRDefault="001A1AF2" w:rsidP="001A1AF2">
      <w:pPr>
        <w:jc w:val="center"/>
        <w:rPr>
          <w:b/>
          <w:bCs/>
          <w:caps/>
          <w:lang w:val="de-DE"/>
        </w:rPr>
      </w:pPr>
      <w:r w:rsidRPr="001A1AF2">
        <w:rPr>
          <w:b/>
          <w:caps/>
          <w:lang w:val="de-DE"/>
        </w:rPr>
        <w:lastRenderedPageBreak/>
        <w:t>FÖDERALER ÖFFENTLICHER DIENST WIRTSCHAFT, KMB, MITTELSTAND UND ENERGIE</w:t>
      </w:r>
    </w:p>
    <w:p w14:paraId="437D9021" w14:textId="77777777" w:rsidR="001A1AF2" w:rsidRPr="001A1AF2" w:rsidRDefault="001A1AF2" w:rsidP="001A1AF2">
      <w:pPr>
        <w:jc w:val="center"/>
        <w:rPr>
          <w:b/>
          <w:bCs/>
          <w:lang w:val="de-DE"/>
        </w:rPr>
      </w:pPr>
    </w:p>
    <w:p w14:paraId="430F1CF4" w14:textId="77777777" w:rsidR="001A1AF2" w:rsidRPr="001A1AF2" w:rsidRDefault="001A1AF2" w:rsidP="001A1AF2">
      <w:pPr>
        <w:jc w:val="center"/>
        <w:rPr>
          <w:b/>
          <w:bCs/>
          <w:lang w:val="de-DE"/>
        </w:rPr>
      </w:pPr>
    </w:p>
    <w:p w14:paraId="35D683C0" w14:textId="77777777" w:rsidR="001A1AF2" w:rsidRPr="001A1AF2" w:rsidRDefault="001A1AF2" w:rsidP="001A1AF2">
      <w:pPr>
        <w:jc w:val="center"/>
        <w:rPr>
          <w:b/>
          <w:bCs/>
          <w:lang w:val="de-DE"/>
        </w:rPr>
      </w:pPr>
      <w:r w:rsidRPr="001A1AF2">
        <w:rPr>
          <w:b/>
          <w:lang w:val="de-DE"/>
        </w:rPr>
        <w:t>30. AUGUST 2023 - Gesetz zur Abänderung des Gesetzes vom 13. Juni 2005 über die elektronische Kommunikation und zur Reform der Sozialtarife</w:t>
      </w:r>
    </w:p>
    <w:p w14:paraId="01891EB1" w14:textId="77777777" w:rsidR="001A1AF2" w:rsidRPr="001A1AF2" w:rsidRDefault="001A1AF2" w:rsidP="001A1AF2">
      <w:pPr>
        <w:jc w:val="center"/>
        <w:rPr>
          <w:lang w:val="de-DE"/>
        </w:rPr>
      </w:pPr>
    </w:p>
    <w:p w14:paraId="046B19C9" w14:textId="77777777" w:rsidR="001A1AF2" w:rsidRPr="001A1AF2" w:rsidRDefault="001A1AF2" w:rsidP="00CB4FFC">
      <w:pPr>
        <w:jc w:val="both"/>
        <w:rPr>
          <w:lang w:val="de-DE"/>
        </w:rPr>
      </w:pPr>
    </w:p>
    <w:p w14:paraId="1BC8F151" w14:textId="77777777" w:rsidR="001A1AF2" w:rsidRPr="001A1AF2" w:rsidRDefault="001A1AF2" w:rsidP="00CB4FFC">
      <w:pPr>
        <w:jc w:val="both"/>
        <w:rPr>
          <w:lang w:val="de-DE"/>
        </w:rPr>
      </w:pPr>
      <w:r w:rsidRPr="001A1AF2">
        <w:rPr>
          <w:lang w:val="de-DE"/>
        </w:rPr>
        <w:tab/>
      </w:r>
      <w:r w:rsidRPr="001A1AF2">
        <w:rPr>
          <w:lang w:val="de-DE"/>
        </w:rPr>
        <w:tab/>
      </w:r>
      <w:r w:rsidRPr="001A1AF2">
        <w:rPr>
          <w:lang w:val="de-DE"/>
        </w:rPr>
        <w:tab/>
        <w:t>PHILIPPE, König der Belgier,</w:t>
      </w:r>
    </w:p>
    <w:p w14:paraId="06DE5F5E" w14:textId="77777777" w:rsidR="001A1AF2" w:rsidRPr="001A1AF2" w:rsidRDefault="001A1AF2" w:rsidP="00CB4FFC">
      <w:pPr>
        <w:jc w:val="both"/>
        <w:rPr>
          <w:lang w:val="de-DE"/>
        </w:rPr>
      </w:pPr>
    </w:p>
    <w:p w14:paraId="1BFD5069" w14:textId="77777777" w:rsidR="001A1AF2" w:rsidRPr="001A1AF2" w:rsidRDefault="001A1AF2" w:rsidP="00CB4FFC">
      <w:pPr>
        <w:jc w:val="both"/>
        <w:rPr>
          <w:lang w:val="de-DE"/>
        </w:rPr>
      </w:pPr>
      <w:r w:rsidRPr="001A1AF2">
        <w:rPr>
          <w:lang w:val="de-DE"/>
        </w:rPr>
        <w:tab/>
      </w:r>
      <w:r w:rsidRPr="001A1AF2">
        <w:rPr>
          <w:lang w:val="de-DE"/>
        </w:rPr>
        <w:tab/>
        <w:t>Allen Gegenwärtigen und Zukünftigen, Unser Gruß!</w:t>
      </w:r>
    </w:p>
    <w:p w14:paraId="60029144" w14:textId="77777777" w:rsidR="001A1AF2" w:rsidRPr="001A1AF2" w:rsidRDefault="001A1AF2" w:rsidP="00CB4FFC">
      <w:pPr>
        <w:jc w:val="both"/>
        <w:rPr>
          <w:lang w:val="de-DE"/>
        </w:rPr>
      </w:pPr>
    </w:p>
    <w:p w14:paraId="5D8BB9FA" w14:textId="77777777" w:rsidR="001A1AF2" w:rsidRPr="001A1AF2" w:rsidRDefault="001A1AF2" w:rsidP="00CB4FFC">
      <w:pPr>
        <w:jc w:val="both"/>
        <w:rPr>
          <w:lang w:val="de-DE"/>
        </w:rPr>
      </w:pPr>
    </w:p>
    <w:p w14:paraId="546A8CED" w14:textId="77777777" w:rsidR="001A1AF2" w:rsidRPr="001A1AF2" w:rsidRDefault="001A1AF2" w:rsidP="00CB4FFC">
      <w:pPr>
        <w:jc w:val="both"/>
        <w:rPr>
          <w:lang w:val="de-DE"/>
        </w:rPr>
      </w:pPr>
      <w:r w:rsidRPr="001A1AF2">
        <w:rPr>
          <w:lang w:val="de-DE"/>
        </w:rPr>
        <w:tab/>
        <w:t>Die Abgeordnetenkammer hat das Folgende angenommen und Wir sanktionieren es:</w:t>
      </w:r>
    </w:p>
    <w:p w14:paraId="16AD4986" w14:textId="77777777" w:rsidR="001A1AF2" w:rsidRPr="001A1AF2" w:rsidRDefault="001A1AF2" w:rsidP="00514A8E">
      <w:pPr>
        <w:jc w:val="both"/>
        <w:rPr>
          <w:lang w:val="de-DE"/>
        </w:rPr>
      </w:pPr>
    </w:p>
    <w:p w14:paraId="10EA62F6" w14:textId="77777777" w:rsidR="001A1AF2" w:rsidRPr="001A1AF2" w:rsidRDefault="001A1AF2" w:rsidP="00514A8E">
      <w:pPr>
        <w:jc w:val="both"/>
        <w:rPr>
          <w:lang w:val="de-DE"/>
        </w:rPr>
      </w:pPr>
    </w:p>
    <w:p w14:paraId="0AE34393" w14:textId="77777777" w:rsidR="001A1AF2" w:rsidRPr="001A1AF2" w:rsidRDefault="001A1AF2" w:rsidP="001A1AF2">
      <w:pPr>
        <w:jc w:val="center"/>
        <w:rPr>
          <w:lang w:val="de-DE"/>
        </w:rPr>
      </w:pPr>
      <w:r w:rsidRPr="001A1AF2">
        <w:rPr>
          <w:lang w:val="de-DE"/>
        </w:rPr>
        <w:t xml:space="preserve">KAPITEL 1 - </w:t>
      </w:r>
      <w:r w:rsidRPr="001A1AF2">
        <w:rPr>
          <w:i/>
          <w:lang w:val="de-DE"/>
        </w:rPr>
        <w:t>Allgemeine Bestimmung</w:t>
      </w:r>
    </w:p>
    <w:p w14:paraId="4BA40776" w14:textId="77777777" w:rsidR="001A1AF2" w:rsidRPr="001A1AF2" w:rsidRDefault="001A1AF2" w:rsidP="00514A8E">
      <w:pPr>
        <w:jc w:val="both"/>
        <w:rPr>
          <w:lang w:val="de-DE"/>
        </w:rPr>
      </w:pPr>
    </w:p>
    <w:p w14:paraId="6EBF2862" w14:textId="77777777" w:rsidR="001A1AF2" w:rsidRPr="001A1AF2" w:rsidRDefault="001A1AF2" w:rsidP="00514A8E">
      <w:pPr>
        <w:jc w:val="both"/>
        <w:rPr>
          <w:lang w:val="de-DE"/>
        </w:rPr>
      </w:pPr>
    </w:p>
    <w:p w14:paraId="367D34BC" w14:textId="77777777" w:rsidR="001A1AF2" w:rsidRPr="001A1AF2" w:rsidRDefault="001A1AF2" w:rsidP="009467DF">
      <w:pPr>
        <w:jc w:val="both"/>
        <w:rPr>
          <w:lang w:val="de-DE"/>
        </w:rPr>
      </w:pPr>
      <w:r w:rsidRPr="001A1AF2">
        <w:rPr>
          <w:b/>
          <w:lang w:val="de-DE"/>
        </w:rPr>
        <w:tab/>
        <w:t>Artikel 1 -</w:t>
      </w:r>
      <w:r w:rsidRPr="001A1AF2">
        <w:rPr>
          <w:lang w:val="de-DE"/>
        </w:rPr>
        <w:t xml:space="preserve"> Vorliegendes Gesetz regelt eine in Artikel 74 der Verfassung erwähnte Angelegenheit.</w:t>
      </w:r>
    </w:p>
    <w:p w14:paraId="7C5CD0F5" w14:textId="77777777" w:rsidR="001A1AF2" w:rsidRPr="001A1AF2" w:rsidRDefault="001A1AF2" w:rsidP="00514A8E">
      <w:pPr>
        <w:jc w:val="both"/>
        <w:rPr>
          <w:lang w:val="de-DE"/>
        </w:rPr>
      </w:pPr>
    </w:p>
    <w:p w14:paraId="0FC93DD8" w14:textId="77777777" w:rsidR="001A1AF2" w:rsidRPr="001A1AF2" w:rsidRDefault="001A1AF2" w:rsidP="00514A8E">
      <w:pPr>
        <w:jc w:val="both"/>
        <w:rPr>
          <w:lang w:val="de-DE"/>
        </w:rPr>
      </w:pPr>
    </w:p>
    <w:p w14:paraId="36563E3E" w14:textId="77777777" w:rsidR="001A1AF2" w:rsidRPr="001A1AF2" w:rsidRDefault="001A1AF2" w:rsidP="001A1AF2">
      <w:pPr>
        <w:jc w:val="center"/>
        <w:rPr>
          <w:lang w:val="de-DE"/>
        </w:rPr>
      </w:pPr>
      <w:r w:rsidRPr="001A1AF2">
        <w:rPr>
          <w:lang w:val="de-DE"/>
        </w:rPr>
        <w:t xml:space="preserve">KAPITEL 2 - </w:t>
      </w:r>
      <w:r w:rsidRPr="001A1AF2">
        <w:rPr>
          <w:i/>
          <w:lang w:val="de-DE"/>
        </w:rPr>
        <w:t>Abänderungen des Gesetzes vom 13. Juni 2005 über die elektronische Kommunikation</w:t>
      </w:r>
    </w:p>
    <w:p w14:paraId="259EA1E6" w14:textId="77777777" w:rsidR="001A1AF2" w:rsidRPr="001A1AF2" w:rsidRDefault="001A1AF2" w:rsidP="002131C4">
      <w:pPr>
        <w:jc w:val="both"/>
        <w:rPr>
          <w:lang w:val="de-DE"/>
        </w:rPr>
      </w:pPr>
    </w:p>
    <w:p w14:paraId="51B5B212" w14:textId="77777777" w:rsidR="001A1AF2" w:rsidRPr="001A1AF2" w:rsidRDefault="001A1AF2" w:rsidP="002131C4">
      <w:pPr>
        <w:jc w:val="both"/>
        <w:rPr>
          <w:lang w:val="de-DE"/>
        </w:rPr>
      </w:pPr>
    </w:p>
    <w:p w14:paraId="427D3B40" w14:textId="77777777" w:rsidR="001A1AF2" w:rsidRPr="001A1AF2" w:rsidRDefault="001A1AF2" w:rsidP="00B762F0">
      <w:pPr>
        <w:jc w:val="both"/>
        <w:rPr>
          <w:bCs/>
          <w:lang w:val="de-DE"/>
        </w:rPr>
      </w:pPr>
      <w:r w:rsidRPr="001A1AF2">
        <w:rPr>
          <w:lang w:val="de-DE"/>
        </w:rPr>
        <w:tab/>
      </w:r>
      <w:r w:rsidRPr="001A1AF2">
        <w:rPr>
          <w:b/>
          <w:lang w:val="de-DE"/>
        </w:rPr>
        <w:t>Art. 2 -</w:t>
      </w:r>
      <w:r w:rsidRPr="001A1AF2">
        <w:rPr>
          <w:lang w:val="de-DE"/>
        </w:rPr>
        <w:t xml:space="preserve"> Artikel 74 des Gesetzes vom 13. Juni 2005 über die elektronische Kommunikation, ersetzt durch das Gesetz vom 10. Juli 2012 und abgeändert durch das Gesetz vom 21. Dezember 2021, wird wie folgt abgeändert:</w:t>
      </w:r>
    </w:p>
    <w:p w14:paraId="5956D081" w14:textId="77777777" w:rsidR="001A1AF2" w:rsidRPr="001A1AF2" w:rsidRDefault="001A1AF2" w:rsidP="00B762F0">
      <w:pPr>
        <w:jc w:val="both"/>
        <w:rPr>
          <w:bCs/>
          <w:lang w:val="de-DE"/>
        </w:rPr>
      </w:pPr>
    </w:p>
    <w:p w14:paraId="7289BEED" w14:textId="77777777" w:rsidR="001A1AF2" w:rsidRPr="001A1AF2" w:rsidRDefault="001A1AF2" w:rsidP="00B762F0">
      <w:pPr>
        <w:jc w:val="both"/>
        <w:rPr>
          <w:bCs/>
          <w:lang w:val="de-DE"/>
        </w:rPr>
      </w:pPr>
      <w:r w:rsidRPr="001A1AF2">
        <w:rPr>
          <w:lang w:val="de-DE"/>
        </w:rPr>
        <w:tab/>
        <w:t>1. In § 1 Absatz 1 werden zwischen den Wörtern "besteht in der Bereitstellung" und den Wörtern "von besonderen Tarifbedingungen" die Wörter "von Sozialtarifen, das heißt" eingefügt.</w:t>
      </w:r>
    </w:p>
    <w:p w14:paraId="296E70AD" w14:textId="77777777" w:rsidR="001A1AF2" w:rsidRPr="001A1AF2" w:rsidRDefault="001A1AF2" w:rsidP="00B762F0">
      <w:pPr>
        <w:jc w:val="both"/>
        <w:rPr>
          <w:bCs/>
          <w:lang w:val="de-DE"/>
        </w:rPr>
      </w:pPr>
    </w:p>
    <w:p w14:paraId="0CE569F4" w14:textId="77777777" w:rsidR="001A1AF2" w:rsidRPr="001A1AF2" w:rsidRDefault="001A1AF2" w:rsidP="00B762F0">
      <w:pPr>
        <w:jc w:val="both"/>
        <w:rPr>
          <w:bCs/>
          <w:lang w:val="de-DE"/>
        </w:rPr>
      </w:pPr>
      <w:r w:rsidRPr="001A1AF2">
        <w:rPr>
          <w:lang w:val="de-DE"/>
        </w:rPr>
        <w:tab/>
        <w:t>2. In § 1 wird das Wort "Begünstigten" jeweils durch das Wort "Berechtigten" ersetzt.</w:t>
      </w:r>
    </w:p>
    <w:p w14:paraId="581E6598" w14:textId="77777777" w:rsidR="001A1AF2" w:rsidRPr="001A1AF2" w:rsidRDefault="001A1AF2" w:rsidP="00B762F0">
      <w:pPr>
        <w:jc w:val="both"/>
        <w:rPr>
          <w:bCs/>
          <w:lang w:val="de-DE"/>
        </w:rPr>
      </w:pPr>
    </w:p>
    <w:p w14:paraId="212C5BA7" w14:textId="77777777" w:rsidR="001A1AF2" w:rsidRPr="001A1AF2" w:rsidRDefault="001A1AF2" w:rsidP="00B762F0">
      <w:pPr>
        <w:jc w:val="both"/>
        <w:rPr>
          <w:bCs/>
          <w:lang w:val="de-DE"/>
        </w:rPr>
      </w:pPr>
      <w:r w:rsidRPr="001A1AF2">
        <w:rPr>
          <w:lang w:val="de-DE"/>
        </w:rPr>
        <w:tab/>
        <w:t>3. In § 1 Absatz 1 werden die Wörter "in den Paragraphen 2 und 3" durch die Wörter "in den Paragraphen 2 bis 6" ersetzt.</w:t>
      </w:r>
    </w:p>
    <w:p w14:paraId="3DC4CA91" w14:textId="77777777" w:rsidR="001A1AF2" w:rsidRPr="001A1AF2" w:rsidRDefault="001A1AF2" w:rsidP="00B762F0">
      <w:pPr>
        <w:jc w:val="both"/>
        <w:rPr>
          <w:bCs/>
          <w:lang w:val="de-DE"/>
        </w:rPr>
      </w:pPr>
    </w:p>
    <w:p w14:paraId="419BFFA8" w14:textId="77777777" w:rsidR="001A1AF2" w:rsidRPr="001A1AF2" w:rsidRDefault="001A1AF2" w:rsidP="00B762F0">
      <w:pPr>
        <w:jc w:val="both"/>
        <w:rPr>
          <w:bCs/>
          <w:lang w:val="de-DE"/>
        </w:rPr>
      </w:pPr>
      <w:r w:rsidRPr="001A1AF2">
        <w:rPr>
          <w:lang w:val="de-DE"/>
        </w:rPr>
        <w:tab/>
        <w:t>4. In § 1 Absatz 1 werden die Wörter "Breitbandinternetzugangsdienst und" durch die Wörter "Breitbandinternetzugangsdienst und/oder" ersetzt.</w:t>
      </w:r>
    </w:p>
    <w:p w14:paraId="18ABA7DA" w14:textId="77777777" w:rsidR="001A1AF2" w:rsidRPr="001A1AF2" w:rsidRDefault="001A1AF2" w:rsidP="00B762F0">
      <w:pPr>
        <w:jc w:val="both"/>
        <w:rPr>
          <w:bCs/>
          <w:lang w:val="de-DE"/>
        </w:rPr>
      </w:pPr>
    </w:p>
    <w:p w14:paraId="0C53052E" w14:textId="77777777" w:rsidR="001A1AF2" w:rsidRPr="001A1AF2" w:rsidRDefault="001A1AF2" w:rsidP="00B762F0">
      <w:pPr>
        <w:jc w:val="both"/>
        <w:rPr>
          <w:bCs/>
          <w:lang w:val="de-DE"/>
        </w:rPr>
      </w:pPr>
      <w:r w:rsidRPr="001A1AF2">
        <w:rPr>
          <w:lang w:val="de-DE"/>
        </w:rPr>
        <w:tab/>
        <w:t>5. In § 2 Absatz 1 werden die Wörter "Universaldienstes bereit" durch die Wörter "Universaldienstes gemäß den in den Artikeln 22 und 38 von Anlage 1 vorgesehenen Bedingungen bereit" ersetzt.</w:t>
      </w:r>
    </w:p>
    <w:p w14:paraId="67FA64EA" w14:textId="77777777" w:rsidR="001A1AF2" w:rsidRPr="001A1AF2" w:rsidRDefault="001A1AF2" w:rsidP="00B762F0">
      <w:pPr>
        <w:jc w:val="both"/>
        <w:rPr>
          <w:bCs/>
          <w:lang w:val="de-DE"/>
        </w:rPr>
      </w:pPr>
    </w:p>
    <w:p w14:paraId="0BFE4F7C" w14:textId="77777777" w:rsidR="001A1AF2" w:rsidRPr="001A1AF2" w:rsidRDefault="001A1AF2" w:rsidP="00B762F0">
      <w:pPr>
        <w:jc w:val="both"/>
        <w:rPr>
          <w:bCs/>
          <w:lang w:val="de-DE"/>
        </w:rPr>
      </w:pPr>
      <w:r w:rsidRPr="001A1AF2">
        <w:rPr>
          <w:lang w:val="de-DE"/>
        </w:rPr>
        <w:tab/>
        <w:t>6. In § 3 Absatz 1 werden die Wörter "Universaldienstes in einem festen Netz bereitzustellen" durch die Wörter "Universaldienstes in einem festen Netz gemäß den in den Artikeln 22 und 38 von Anlage 1 vorgesehenen Bedingungen bereitzustellen" ersetzt.</w:t>
      </w:r>
    </w:p>
    <w:p w14:paraId="363BFFCB" w14:textId="77777777" w:rsidR="001A1AF2" w:rsidRPr="001A1AF2" w:rsidRDefault="001A1AF2" w:rsidP="00B762F0">
      <w:pPr>
        <w:jc w:val="both"/>
        <w:rPr>
          <w:bCs/>
          <w:lang w:val="de-DE"/>
        </w:rPr>
      </w:pPr>
    </w:p>
    <w:p w14:paraId="36D0EDFB" w14:textId="77777777" w:rsidR="001A1AF2" w:rsidRPr="001A1AF2" w:rsidRDefault="001A1AF2" w:rsidP="00B762F0">
      <w:pPr>
        <w:jc w:val="both"/>
        <w:rPr>
          <w:bCs/>
          <w:lang w:val="de-DE"/>
        </w:rPr>
      </w:pPr>
      <w:r w:rsidRPr="001A1AF2">
        <w:rPr>
          <w:lang w:val="de-DE"/>
        </w:rPr>
        <w:tab/>
        <w:t>7. Paragraph 3 wird durch einen Absatz mit folgendem Wortlaut ergänzt:</w:t>
      </w:r>
    </w:p>
    <w:p w14:paraId="08468ADB" w14:textId="77777777" w:rsidR="001A1AF2" w:rsidRPr="001A1AF2" w:rsidRDefault="001A1AF2" w:rsidP="00B762F0">
      <w:pPr>
        <w:jc w:val="both"/>
        <w:rPr>
          <w:bCs/>
          <w:lang w:val="de-DE"/>
        </w:rPr>
      </w:pPr>
    </w:p>
    <w:p w14:paraId="1549B0C7" w14:textId="77777777" w:rsidR="001A1AF2" w:rsidRPr="001A1AF2" w:rsidRDefault="001A1AF2" w:rsidP="00B762F0">
      <w:pPr>
        <w:jc w:val="both"/>
        <w:rPr>
          <w:bCs/>
          <w:lang w:val="de-DE"/>
        </w:rPr>
      </w:pPr>
      <w:r w:rsidRPr="001A1AF2">
        <w:rPr>
          <w:lang w:val="de-DE"/>
        </w:rPr>
        <w:tab/>
        <w:t>"Das Institut unterrichtet den Föderalen Öffentlichen Dienst Wirtschaft, KMB, Mittelstand und Energie über jede im Rahmen des vorliegenden Paragraphen erhaltene Erklärung."</w:t>
      </w:r>
    </w:p>
    <w:p w14:paraId="470F8521" w14:textId="77777777" w:rsidR="001A1AF2" w:rsidRPr="001A1AF2" w:rsidRDefault="001A1AF2" w:rsidP="00B762F0">
      <w:pPr>
        <w:jc w:val="both"/>
        <w:rPr>
          <w:bCs/>
          <w:lang w:val="de-DE"/>
        </w:rPr>
      </w:pPr>
    </w:p>
    <w:p w14:paraId="39731DBA" w14:textId="77777777" w:rsidR="001A1AF2" w:rsidRPr="001A1AF2" w:rsidRDefault="001A1AF2" w:rsidP="00B762F0">
      <w:pPr>
        <w:jc w:val="both"/>
        <w:rPr>
          <w:bCs/>
          <w:lang w:val="de-DE"/>
        </w:rPr>
      </w:pPr>
      <w:r w:rsidRPr="001A1AF2">
        <w:rPr>
          <w:lang w:val="de-DE"/>
        </w:rPr>
        <w:tab/>
        <w:t>8. Der Artikel wird durch Paragraphen 4 bis 6 mit folgendem Wortlaut ergänzt:</w:t>
      </w:r>
    </w:p>
    <w:p w14:paraId="10484124" w14:textId="77777777" w:rsidR="001A1AF2" w:rsidRPr="001A1AF2" w:rsidRDefault="001A1AF2" w:rsidP="00B762F0">
      <w:pPr>
        <w:jc w:val="both"/>
        <w:rPr>
          <w:bCs/>
          <w:lang w:val="de-DE"/>
        </w:rPr>
      </w:pPr>
    </w:p>
    <w:p w14:paraId="3EF7AA04" w14:textId="77777777" w:rsidR="001A1AF2" w:rsidRPr="001A1AF2" w:rsidRDefault="001A1AF2" w:rsidP="00B762F0">
      <w:pPr>
        <w:jc w:val="both"/>
        <w:rPr>
          <w:bCs/>
          <w:lang w:val="de-DE"/>
        </w:rPr>
      </w:pPr>
      <w:r w:rsidRPr="001A1AF2">
        <w:rPr>
          <w:lang w:val="de-DE"/>
        </w:rPr>
        <w:tab/>
        <w:t>"§ 4 - Betreiber, die direkt oder indirekt über ein Festanschlussnetz verfügen, die Verbrauchern einen Breitbandinternetzugangsdienst an einem festen Standort anbieten und deren Umsatz im Bereich der öffentlich zugänglichen elektronischen Kommunikationsdienste über 50 Millionen EUR liegt, stellen die in § 1 erwähnte soziale Komponente des Universaldienstes gemäß den in den Artikeln 22/1 bis 22/3 und 38/1 von Anlage 1 vorgesehenen Bedingungen bereit.</w:t>
      </w:r>
    </w:p>
    <w:p w14:paraId="3E422E2D" w14:textId="77777777" w:rsidR="001A1AF2" w:rsidRPr="001A1AF2" w:rsidRDefault="001A1AF2" w:rsidP="00B762F0">
      <w:pPr>
        <w:jc w:val="both"/>
        <w:rPr>
          <w:bCs/>
          <w:lang w:val="de-DE"/>
        </w:rPr>
      </w:pPr>
    </w:p>
    <w:p w14:paraId="0BF23C35" w14:textId="77777777" w:rsidR="001A1AF2" w:rsidRPr="001A1AF2" w:rsidRDefault="001A1AF2" w:rsidP="00B762F0">
      <w:pPr>
        <w:jc w:val="both"/>
        <w:rPr>
          <w:bCs/>
          <w:lang w:val="de-DE"/>
        </w:rPr>
      </w:pPr>
      <w:r w:rsidRPr="001A1AF2">
        <w:rPr>
          <w:lang w:val="de-DE"/>
        </w:rPr>
        <w:tab/>
        <w:t>In Absatz 1 erwähnte Betreiber sind nicht verpflichtet, die soziale Komponente auf dem Teil des Staatsgebiets bereitzustellen, auf dem sie weder direkt noch indirekt über ein eigenes Festanschlussnetz verfügen und auf dem sie das Festanschlussnetz eines anderen Betreibers nutzen.</w:t>
      </w:r>
    </w:p>
    <w:p w14:paraId="66FC7825" w14:textId="77777777" w:rsidR="001A1AF2" w:rsidRPr="001A1AF2" w:rsidRDefault="001A1AF2" w:rsidP="00B762F0">
      <w:pPr>
        <w:jc w:val="both"/>
        <w:rPr>
          <w:bCs/>
          <w:lang w:val="de-DE"/>
        </w:rPr>
      </w:pPr>
    </w:p>
    <w:p w14:paraId="7E9A1ACC" w14:textId="77777777" w:rsidR="001A1AF2" w:rsidRPr="001A1AF2" w:rsidRDefault="001A1AF2" w:rsidP="00B762F0">
      <w:pPr>
        <w:jc w:val="both"/>
        <w:rPr>
          <w:bCs/>
          <w:lang w:val="de-DE"/>
        </w:rPr>
      </w:pPr>
      <w:r w:rsidRPr="001A1AF2">
        <w:rPr>
          <w:lang w:val="de-DE"/>
        </w:rPr>
        <w:tab/>
        <w:t>Möchte ein in Absatz 2 erwähnter Betreiber dennoch die in § 1 erwähnte soziale Komponente gemäß den in den Artikeln 22/1 bis 22/3 und 38/1 von Anlage 1 vorgesehenen Bedingungen auf einem Teil des Staatsgebiets bereitstellen, auf dem er das Festanschlussnetz eines anderen Betreibers nutzt, handeln die betroffenen Betreiber eine Vereinbarung über die Erbringung der sozialen Komponente aus, deren Bestimmungen annehmbar, verhältnismäßig und nichtdiskriminierend sind.</w:t>
      </w:r>
    </w:p>
    <w:p w14:paraId="790311DF" w14:textId="77777777" w:rsidR="001A1AF2" w:rsidRPr="001A1AF2" w:rsidRDefault="001A1AF2" w:rsidP="00B762F0">
      <w:pPr>
        <w:jc w:val="both"/>
        <w:rPr>
          <w:bCs/>
          <w:lang w:val="de-DE"/>
        </w:rPr>
      </w:pPr>
    </w:p>
    <w:p w14:paraId="05D18B55" w14:textId="77777777" w:rsidR="001A1AF2" w:rsidRPr="001A1AF2" w:rsidRDefault="001A1AF2" w:rsidP="00E9748A">
      <w:pPr>
        <w:jc w:val="both"/>
        <w:rPr>
          <w:bCs/>
          <w:lang w:val="de-DE"/>
        </w:rPr>
      </w:pPr>
      <w:r w:rsidRPr="001A1AF2">
        <w:rPr>
          <w:lang w:val="de-DE"/>
        </w:rPr>
        <w:tab/>
        <w:t>§ 5 ­ Wenn ein Betreiber, der Verbrauchern einen Breitbandinternetzugangsdienst an einem festen Standort anbietet, die Kriterien von § 4 nicht erfüllt, aber die in § 1 erwähnte soziale Komponente des Universaldienstes gemäß den in den Artikeln 22/1 bis 22/3 und 38/1 von Anlage 1 vorgesehenen Bedingungen bereitstellen möchte und auf dem gesamten Staatsgebiet oder einem Teil davon das Festanschlussnetz eines anderen Betreibers nutzt, handeln die betroffenen Betreiber eine Vereinbarung über die Einführung des Sozialtarifs aus, deren Bestimmungen annehmbar, verhältnismäßig und nichtdiskriminierend sind.</w:t>
      </w:r>
    </w:p>
    <w:p w14:paraId="52DADDF8" w14:textId="77777777" w:rsidR="001A1AF2" w:rsidRPr="001A1AF2" w:rsidRDefault="001A1AF2" w:rsidP="00E9748A">
      <w:pPr>
        <w:jc w:val="both"/>
        <w:rPr>
          <w:bCs/>
          <w:lang w:val="de-DE"/>
        </w:rPr>
      </w:pPr>
    </w:p>
    <w:p w14:paraId="318265BC" w14:textId="77777777" w:rsidR="001A1AF2" w:rsidRPr="001A1AF2" w:rsidRDefault="001A1AF2" w:rsidP="00E9748A">
      <w:pPr>
        <w:jc w:val="both"/>
        <w:rPr>
          <w:bCs/>
          <w:lang w:val="de-DE"/>
        </w:rPr>
      </w:pPr>
      <w:r w:rsidRPr="001A1AF2">
        <w:rPr>
          <w:lang w:val="de-DE"/>
        </w:rPr>
        <w:tab/>
        <w:t>§ 6 ­ In § 4 Absatz 3 oder § 5 erwähnte Betreiber, die die in § 1 erwähnte soziale Komponente des Universaldienstes in einem festen Netz gemäß den in den Artikeln 22/1 bis 22/3 und 38/1 von Anlage 1 vorgesehenen Bedingungen bereitstellen möchten, erklären dem Institut ihre Absicht und stellen diese Komponente für eine Dauer von mindestens fünf Jahren bereit.</w:t>
      </w:r>
    </w:p>
    <w:p w14:paraId="7285B3B0" w14:textId="77777777" w:rsidR="001A1AF2" w:rsidRPr="001A1AF2" w:rsidRDefault="001A1AF2" w:rsidP="00E9748A">
      <w:pPr>
        <w:jc w:val="both"/>
        <w:rPr>
          <w:bCs/>
          <w:lang w:val="de-DE"/>
        </w:rPr>
      </w:pPr>
    </w:p>
    <w:p w14:paraId="0E4B5157" w14:textId="77777777" w:rsidR="001A1AF2" w:rsidRPr="001A1AF2" w:rsidRDefault="001A1AF2" w:rsidP="00E9748A">
      <w:pPr>
        <w:jc w:val="both"/>
        <w:rPr>
          <w:bCs/>
          <w:lang w:val="de-DE"/>
        </w:rPr>
      </w:pPr>
      <w:r w:rsidRPr="001A1AF2">
        <w:rPr>
          <w:lang w:val="de-DE"/>
        </w:rPr>
        <w:tab/>
        <w:t>Der König bestimmt auf Vorschlag des Instituts oder aus eigener Initiative nach Stellungnahme des Instituts genauen Inhalt und Modalitäten der in Absatz 1 erwähnten Erklärung.</w:t>
      </w:r>
    </w:p>
    <w:p w14:paraId="7A7C2761" w14:textId="77777777" w:rsidR="001A1AF2" w:rsidRPr="001A1AF2" w:rsidRDefault="001A1AF2" w:rsidP="00E9748A">
      <w:pPr>
        <w:jc w:val="both"/>
        <w:rPr>
          <w:bCs/>
          <w:lang w:val="de-DE"/>
        </w:rPr>
      </w:pPr>
    </w:p>
    <w:p w14:paraId="07FFBDF6" w14:textId="77777777" w:rsidR="001A1AF2" w:rsidRPr="001A1AF2" w:rsidRDefault="001A1AF2" w:rsidP="00E9748A">
      <w:pPr>
        <w:jc w:val="both"/>
        <w:rPr>
          <w:bCs/>
          <w:lang w:val="de-DE"/>
        </w:rPr>
      </w:pPr>
      <w:r w:rsidRPr="001A1AF2">
        <w:rPr>
          <w:lang w:val="de-DE"/>
        </w:rPr>
        <w:tab/>
        <w:t xml:space="preserve">Der König bestimmt auf Vorschlag des Instituts oder aus eigener Initiative nach Stellungnahme des Instituts Modalitäten für die Übertragung von Begünstigten von einem in Absatz 1 erwähnten Betreiber, der darauf verzichtet, die soziale Komponente des Universaldienstes bereitzustellen, zu einem Betreiber, der diese Erklärung abgegeben hat, oder </w:t>
      </w:r>
      <w:r w:rsidRPr="001A1AF2">
        <w:rPr>
          <w:lang w:val="de-DE"/>
        </w:rPr>
        <w:lastRenderedPageBreak/>
        <w:t>zu einem Betreiber, der gemäß den in § 4 Absatz 1 und 2 erwähnten Kriterien benannt worden ist.</w:t>
      </w:r>
    </w:p>
    <w:p w14:paraId="79273472" w14:textId="77777777" w:rsidR="001A1AF2" w:rsidRPr="001A1AF2" w:rsidRDefault="001A1AF2" w:rsidP="00E9748A">
      <w:pPr>
        <w:jc w:val="both"/>
        <w:rPr>
          <w:bCs/>
          <w:lang w:val="de-DE"/>
        </w:rPr>
      </w:pPr>
    </w:p>
    <w:p w14:paraId="7013EE73" w14:textId="77777777" w:rsidR="001A1AF2" w:rsidRPr="001A1AF2" w:rsidRDefault="001A1AF2" w:rsidP="00E9748A">
      <w:pPr>
        <w:jc w:val="both"/>
        <w:rPr>
          <w:bCs/>
          <w:lang w:val="de-DE"/>
        </w:rPr>
      </w:pPr>
      <w:r w:rsidRPr="001A1AF2">
        <w:rPr>
          <w:lang w:val="de-DE"/>
        </w:rPr>
        <w:tab/>
        <w:t>Das Institut unterrichtet den Föderalen Öffentlichen Dienst Wirtschaft, KMB, Mittelstand und Energie über jede im Rahmen des vorliegenden Paragraphen erhaltene Erklärung."</w:t>
      </w:r>
    </w:p>
    <w:p w14:paraId="47AFA77D" w14:textId="77777777" w:rsidR="001A1AF2" w:rsidRPr="001A1AF2" w:rsidRDefault="001A1AF2" w:rsidP="00E9748A">
      <w:pPr>
        <w:jc w:val="both"/>
        <w:rPr>
          <w:bCs/>
          <w:lang w:val="de-DE"/>
        </w:rPr>
      </w:pPr>
    </w:p>
    <w:p w14:paraId="38B94E09" w14:textId="77777777" w:rsidR="001A1AF2" w:rsidRPr="001A1AF2" w:rsidRDefault="001A1AF2" w:rsidP="00E9748A">
      <w:pPr>
        <w:jc w:val="both"/>
        <w:rPr>
          <w:bCs/>
          <w:lang w:val="de-DE"/>
        </w:rPr>
      </w:pPr>
    </w:p>
    <w:p w14:paraId="37F39120" w14:textId="77777777" w:rsidR="001A1AF2" w:rsidRPr="001A1AF2" w:rsidRDefault="001A1AF2" w:rsidP="00E9748A">
      <w:pPr>
        <w:jc w:val="both"/>
        <w:rPr>
          <w:bCs/>
          <w:lang w:val="de-DE"/>
        </w:rPr>
      </w:pPr>
      <w:r w:rsidRPr="001A1AF2">
        <w:rPr>
          <w:lang w:val="de-DE"/>
        </w:rPr>
        <w:tab/>
      </w:r>
      <w:r w:rsidRPr="001A1AF2">
        <w:rPr>
          <w:b/>
          <w:lang w:val="de-DE"/>
        </w:rPr>
        <w:t>Art. 3 -</w:t>
      </w:r>
      <w:r w:rsidRPr="001A1AF2">
        <w:rPr>
          <w:lang w:val="de-DE"/>
        </w:rPr>
        <w:t xml:space="preserve"> In Artikel 1 der Anlage 1 zu demselben Gesetz wird Nr. 16, aufgehoben durch das Gesetz vom 21. Dezember 2021, mit folgendem Wortlaut wieder aufgenommen:</w:t>
      </w:r>
    </w:p>
    <w:p w14:paraId="16135B02" w14:textId="77777777" w:rsidR="001A1AF2" w:rsidRPr="001A1AF2" w:rsidRDefault="001A1AF2" w:rsidP="00E9748A">
      <w:pPr>
        <w:jc w:val="both"/>
        <w:rPr>
          <w:bCs/>
          <w:lang w:val="de-DE"/>
        </w:rPr>
      </w:pPr>
    </w:p>
    <w:p w14:paraId="7F972228" w14:textId="77777777" w:rsidR="001A1AF2" w:rsidRPr="001A1AF2" w:rsidRDefault="001A1AF2" w:rsidP="00E9748A">
      <w:pPr>
        <w:jc w:val="both"/>
        <w:rPr>
          <w:bCs/>
          <w:lang w:val="de-DE"/>
        </w:rPr>
      </w:pPr>
      <w:r w:rsidRPr="001A1AF2">
        <w:rPr>
          <w:lang w:val="de-DE"/>
        </w:rPr>
        <w:tab/>
        <w:t>"16. FÖD Wirtschaft: den Föderalen Öffentlichen Dienst Wirtschaft, KMB, Mittelstand und Energie,".</w:t>
      </w:r>
    </w:p>
    <w:p w14:paraId="64064ED7" w14:textId="77777777" w:rsidR="001A1AF2" w:rsidRPr="001A1AF2" w:rsidRDefault="001A1AF2" w:rsidP="00E9748A">
      <w:pPr>
        <w:jc w:val="both"/>
        <w:rPr>
          <w:bCs/>
          <w:lang w:val="de-DE"/>
        </w:rPr>
      </w:pPr>
    </w:p>
    <w:p w14:paraId="610B871D" w14:textId="77777777" w:rsidR="001A1AF2" w:rsidRPr="001A1AF2" w:rsidRDefault="001A1AF2" w:rsidP="00E9748A">
      <w:pPr>
        <w:jc w:val="both"/>
        <w:rPr>
          <w:bCs/>
          <w:lang w:val="de-DE"/>
        </w:rPr>
      </w:pPr>
    </w:p>
    <w:p w14:paraId="124B4ACA" w14:textId="77777777" w:rsidR="001A1AF2" w:rsidRPr="001A1AF2" w:rsidRDefault="001A1AF2" w:rsidP="00E9748A">
      <w:pPr>
        <w:jc w:val="both"/>
        <w:rPr>
          <w:bCs/>
          <w:lang w:val="de-DE"/>
        </w:rPr>
      </w:pPr>
      <w:r w:rsidRPr="001A1AF2">
        <w:rPr>
          <w:lang w:val="de-DE"/>
        </w:rPr>
        <w:tab/>
      </w:r>
      <w:r w:rsidRPr="001A1AF2">
        <w:rPr>
          <w:b/>
          <w:lang w:val="de-DE"/>
        </w:rPr>
        <w:t>Art. 4 -</w:t>
      </w:r>
      <w:r w:rsidRPr="001A1AF2">
        <w:rPr>
          <w:lang w:val="de-DE"/>
        </w:rPr>
        <w:t xml:space="preserve"> Artikel 22 derselben Anlage, abgeändert durch die Gesetze vom 10. Juli 2012 und 21. Dezember 2021, wird wie folgt abgeändert:</w:t>
      </w:r>
    </w:p>
    <w:p w14:paraId="6D80E665" w14:textId="77777777" w:rsidR="001A1AF2" w:rsidRPr="001A1AF2" w:rsidRDefault="001A1AF2" w:rsidP="00E9748A">
      <w:pPr>
        <w:jc w:val="both"/>
        <w:rPr>
          <w:bCs/>
          <w:lang w:val="de-DE"/>
        </w:rPr>
      </w:pPr>
    </w:p>
    <w:p w14:paraId="0513A7AE" w14:textId="77777777" w:rsidR="001A1AF2" w:rsidRPr="001A1AF2" w:rsidRDefault="001A1AF2" w:rsidP="00E9748A">
      <w:pPr>
        <w:jc w:val="both"/>
        <w:rPr>
          <w:bCs/>
          <w:lang w:val="de-DE"/>
        </w:rPr>
      </w:pPr>
      <w:r w:rsidRPr="001A1AF2">
        <w:rPr>
          <w:lang w:val="de-DE"/>
        </w:rPr>
        <w:tab/>
        <w:t>1. In § 1 Absatz 1 werden die Wörter "Betreiber wenden mindestens die hiernach erläuterten Sozialtarife an:" durch die Wörter "In Artikel 74 §§ 2 und 3 des Gesetzes erwähnte Betreiber wenden mindestens die hiernach erläuterten Sozialtarife gemäß Artikel 38 an:" ersetzt.</w:t>
      </w:r>
    </w:p>
    <w:p w14:paraId="5E1482C5" w14:textId="77777777" w:rsidR="001A1AF2" w:rsidRPr="001A1AF2" w:rsidRDefault="001A1AF2" w:rsidP="00E9748A">
      <w:pPr>
        <w:jc w:val="both"/>
        <w:rPr>
          <w:bCs/>
          <w:lang w:val="de-DE"/>
        </w:rPr>
      </w:pPr>
    </w:p>
    <w:p w14:paraId="53E9A11F" w14:textId="77777777" w:rsidR="001A1AF2" w:rsidRPr="001A1AF2" w:rsidRDefault="001A1AF2" w:rsidP="00E9748A">
      <w:pPr>
        <w:jc w:val="both"/>
        <w:rPr>
          <w:bCs/>
          <w:lang w:val="de-DE"/>
        </w:rPr>
      </w:pPr>
      <w:r w:rsidRPr="001A1AF2">
        <w:rPr>
          <w:lang w:val="de-DE"/>
        </w:rPr>
        <w:tab/>
        <w:t>2. Paragraph 2 wird wie folgt ersetzt:</w:t>
      </w:r>
    </w:p>
    <w:p w14:paraId="44D70F22" w14:textId="77777777" w:rsidR="001A1AF2" w:rsidRPr="001A1AF2" w:rsidRDefault="001A1AF2" w:rsidP="00E9748A">
      <w:pPr>
        <w:jc w:val="both"/>
        <w:rPr>
          <w:bCs/>
          <w:lang w:val="de-DE"/>
        </w:rPr>
      </w:pPr>
    </w:p>
    <w:p w14:paraId="096C6246" w14:textId="77777777" w:rsidR="001A1AF2" w:rsidRPr="001A1AF2" w:rsidRDefault="001A1AF2" w:rsidP="00E9748A">
      <w:pPr>
        <w:jc w:val="both"/>
        <w:rPr>
          <w:bCs/>
          <w:lang w:val="de-DE"/>
        </w:rPr>
      </w:pPr>
      <w:r w:rsidRPr="001A1AF2">
        <w:rPr>
          <w:lang w:val="de-DE"/>
        </w:rPr>
        <w:tab/>
        <w:t>"§ 2 - Das Institut führt eine Datenbank in Bezug auf die in vorliegendem Artikel und in Artikel 38 erwähnten Begünstigten.</w:t>
      </w:r>
    </w:p>
    <w:p w14:paraId="1E02BF85" w14:textId="77777777" w:rsidR="001A1AF2" w:rsidRPr="001A1AF2" w:rsidRDefault="001A1AF2" w:rsidP="00E9748A">
      <w:pPr>
        <w:jc w:val="both"/>
        <w:rPr>
          <w:bCs/>
          <w:lang w:val="de-DE"/>
        </w:rPr>
      </w:pPr>
    </w:p>
    <w:p w14:paraId="6A7A0B9C" w14:textId="77777777" w:rsidR="001A1AF2" w:rsidRPr="001A1AF2" w:rsidRDefault="001A1AF2" w:rsidP="00E9748A">
      <w:pPr>
        <w:jc w:val="both"/>
        <w:rPr>
          <w:bCs/>
          <w:lang w:val="de-DE"/>
        </w:rPr>
      </w:pPr>
      <w:r w:rsidRPr="001A1AF2">
        <w:rPr>
          <w:lang w:val="de-DE"/>
        </w:rPr>
        <w:tab/>
        <w:t>Das Institut wird als für die Verarbeitung Verantwortlicher in Bezug auf die Verarbeitung personenbezogener Daten der in vorliegendem Artikel und in Artikel 38 erwähnten Begünstigten bestimmt.</w:t>
      </w:r>
    </w:p>
    <w:p w14:paraId="671C45A6" w14:textId="77777777" w:rsidR="001A1AF2" w:rsidRPr="001A1AF2" w:rsidRDefault="001A1AF2" w:rsidP="00E9748A">
      <w:pPr>
        <w:jc w:val="both"/>
        <w:rPr>
          <w:bCs/>
          <w:lang w:val="de-DE"/>
        </w:rPr>
      </w:pPr>
    </w:p>
    <w:p w14:paraId="42A8D350" w14:textId="77777777" w:rsidR="001A1AF2" w:rsidRPr="001A1AF2" w:rsidRDefault="001A1AF2" w:rsidP="00E9748A">
      <w:pPr>
        <w:jc w:val="both"/>
        <w:rPr>
          <w:bCs/>
          <w:lang w:val="de-DE"/>
        </w:rPr>
      </w:pPr>
      <w:r w:rsidRPr="001A1AF2">
        <w:rPr>
          <w:lang w:val="de-DE"/>
        </w:rPr>
        <w:tab/>
        <w:t>Personalmitglieder des Instituts, die über eine ausdrückliche Ermächtigung verfügen, sind ermächtigt, über eine ordnungsgemäß gesicherte Verbindung auf die in Absatz 1 erwähnte Datenbank zuzugreifen. Dieser Zugriff umfasst den Zugang zu den in Artikel 22 § 4 Absatz 1 und § 5 erwähnten Informationen und den Zugang zu den in Artikel 22 § 3 Absatz 2 und 3 erwähnten Unterlagen.</w:t>
      </w:r>
    </w:p>
    <w:p w14:paraId="61BF6E04" w14:textId="77777777" w:rsidR="001A1AF2" w:rsidRPr="001A1AF2" w:rsidRDefault="001A1AF2" w:rsidP="00E9748A">
      <w:pPr>
        <w:jc w:val="both"/>
        <w:rPr>
          <w:bCs/>
          <w:lang w:val="de-DE"/>
        </w:rPr>
      </w:pPr>
    </w:p>
    <w:p w14:paraId="07EC7403" w14:textId="77777777" w:rsidR="001A1AF2" w:rsidRPr="001A1AF2" w:rsidRDefault="001A1AF2" w:rsidP="00E9748A">
      <w:pPr>
        <w:jc w:val="both"/>
        <w:rPr>
          <w:bCs/>
          <w:lang w:val="de-DE"/>
        </w:rPr>
      </w:pPr>
      <w:r w:rsidRPr="001A1AF2">
        <w:rPr>
          <w:lang w:val="de-DE"/>
        </w:rPr>
        <w:tab/>
        <w:t>Der FÖD Wirtschaft hat im Rahmen der automatisierten Überprüfung der Kriterien für die Gewährung des in Artikel 22/1 § 1 erwähnten Sozialtarifs ebenfalls Zugriff auf diese Datenbank, und zwar im Lesezugriff und über eine ordnungsgemäß gesicherte Verbindung."</w:t>
      </w:r>
    </w:p>
    <w:p w14:paraId="152B416D" w14:textId="77777777" w:rsidR="001A1AF2" w:rsidRPr="001A1AF2" w:rsidRDefault="001A1AF2" w:rsidP="00E9748A">
      <w:pPr>
        <w:jc w:val="both"/>
        <w:rPr>
          <w:bCs/>
          <w:lang w:val="de-DE"/>
        </w:rPr>
      </w:pPr>
    </w:p>
    <w:p w14:paraId="3779BE20" w14:textId="77777777" w:rsidR="001A1AF2" w:rsidRPr="001A1AF2" w:rsidRDefault="001A1AF2" w:rsidP="00E9748A">
      <w:pPr>
        <w:jc w:val="both"/>
        <w:rPr>
          <w:bCs/>
          <w:lang w:val="de-DE"/>
        </w:rPr>
      </w:pPr>
      <w:r w:rsidRPr="001A1AF2">
        <w:rPr>
          <w:lang w:val="de-DE"/>
        </w:rPr>
        <w:tab/>
        <w:t>3. Artikel 22 wird durch Paragraphen 3 bis 8 mit folgendem Wortlaut ergänzt:</w:t>
      </w:r>
    </w:p>
    <w:p w14:paraId="547FAF0F" w14:textId="77777777" w:rsidR="001A1AF2" w:rsidRPr="001A1AF2" w:rsidRDefault="001A1AF2" w:rsidP="00E9748A">
      <w:pPr>
        <w:jc w:val="both"/>
        <w:rPr>
          <w:bCs/>
          <w:lang w:val="de-DE"/>
        </w:rPr>
      </w:pPr>
    </w:p>
    <w:p w14:paraId="416BBFB2" w14:textId="77777777" w:rsidR="001A1AF2" w:rsidRPr="001A1AF2" w:rsidRDefault="001A1AF2" w:rsidP="00E9748A">
      <w:pPr>
        <w:jc w:val="both"/>
        <w:rPr>
          <w:bCs/>
          <w:lang w:val="de-DE"/>
        </w:rPr>
      </w:pPr>
      <w:r w:rsidRPr="001A1AF2">
        <w:rPr>
          <w:lang w:val="de-DE"/>
        </w:rPr>
        <w:tab/>
        <w:t>"§ 3 - Das Institut überprüft einmal jährlich, ob bei den begünstigten Personen die in § 1 erwähnten Bedingungen für den Anspruch auf den Sozialtarif weiterhin erfüllt sind.</w:t>
      </w:r>
    </w:p>
    <w:p w14:paraId="5DA5E30F" w14:textId="77777777" w:rsidR="001A1AF2" w:rsidRPr="001A1AF2" w:rsidRDefault="001A1AF2" w:rsidP="00E9748A">
      <w:pPr>
        <w:jc w:val="both"/>
        <w:rPr>
          <w:bCs/>
          <w:lang w:val="de-DE"/>
        </w:rPr>
      </w:pPr>
    </w:p>
    <w:p w14:paraId="400496A8" w14:textId="77777777" w:rsidR="001A1AF2" w:rsidRPr="001A1AF2" w:rsidRDefault="001A1AF2" w:rsidP="00E9748A">
      <w:pPr>
        <w:jc w:val="both"/>
        <w:rPr>
          <w:bCs/>
          <w:lang w:val="de-DE"/>
        </w:rPr>
      </w:pPr>
      <w:r w:rsidRPr="001A1AF2">
        <w:rPr>
          <w:lang w:val="de-DE"/>
        </w:rPr>
        <w:tab/>
        <w:t>Das Institut bestimmt die Unterlagen, die die Erfüllung der Kriterien für die Gewährung des Sozialtarifs belegen.</w:t>
      </w:r>
    </w:p>
    <w:p w14:paraId="0B148D91" w14:textId="77777777" w:rsidR="001A1AF2" w:rsidRPr="001A1AF2" w:rsidRDefault="001A1AF2" w:rsidP="00E9748A">
      <w:pPr>
        <w:jc w:val="both"/>
        <w:rPr>
          <w:bCs/>
          <w:lang w:val="de-DE"/>
        </w:rPr>
      </w:pPr>
    </w:p>
    <w:p w14:paraId="2E87A1AF" w14:textId="77777777" w:rsidR="001A1AF2" w:rsidRPr="001A1AF2" w:rsidRDefault="001A1AF2" w:rsidP="00E9748A">
      <w:pPr>
        <w:jc w:val="both"/>
        <w:rPr>
          <w:bCs/>
          <w:lang w:val="de-DE"/>
        </w:rPr>
      </w:pPr>
      <w:r w:rsidRPr="001A1AF2">
        <w:rPr>
          <w:lang w:val="de-DE"/>
        </w:rPr>
        <w:lastRenderedPageBreak/>
        <w:tab/>
        <w:t>Für die Verarbeitung dieser Unterlagen verfügt das Institut über die erforderliche Zeit, um über die Gewährung des Anspruchs zu entscheiden. Diese Unterlagen werden spätestens vier Monate nach dieser Entscheidung vernichtet.</w:t>
      </w:r>
    </w:p>
    <w:p w14:paraId="24527E48" w14:textId="77777777" w:rsidR="001A1AF2" w:rsidRPr="001A1AF2" w:rsidRDefault="001A1AF2" w:rsidP="00E9748A">
      <w:pPr>
        <w:jc w:val="both"/>
        <w:rPr>
          <w:bCs/>
          <w:lang w:val="de-DE"/>
        </w:rPr>
      </w:pPr>
    </w:p>
    <w:p w14:paraId="0BC3637B" w14:textId="77777777" w:rsidR="001A1AF2" w:rsidRPr="001A1AF2" w:rsidRDefault="001A1AF2" w:rsidP="00E9748A">
      <w:pPr>
        <w:jc w:val="both"/>
        <w:rPr>
          <w:bCs/>
          <w:lang w:val="de-DE"/>
        </w:rPr>
      </w:pPr>
      <w:r w:rsidRPr="001A1AF2">
        <w:rPr>
          <w:lang w:val="de-DE"/>
        </w:rPr>
        <w:tab/>
        <w:t>§ 4 ­ Die Datenbank umfasst folgende Kategorien von Daten:</w:t>
      </w:r>
    </w:p>
    <w:p w14:paraId="61CC188F" w14:textId="77777777" w:rsidR="001A1AF2" w:rsidRPr="001A1AF2" w:rsidRDefault="001A1AF2" w:rsidP="00E9748A">
      <w:pPr>
        <w:jc w:val="both"/>
        <w:rPr>
          <w:bCs/>
          <w:lang w:val="de-DE"/>
        </w:rPr>
      </w:pPr>
    </w:p>
    <w:p w14:paraId="6DD70C99" w14:textId="77777777" w:rsidR="001A1AF2" w:rsidRPr="001A1AF2" w:rsidRDefault="001A1AF2" w:rsidP="00E9748A">
      <w:pPr>
        <w:jc w:val="both"/>
        <w:rPr>
          <w:bCs/>
          <w:lang w:val="de-DE"/>
        </w:rPr>
      </w:pPr>
      <w:r w:rsidRPr="001A1AF2">
        <w:rPr>
          <w:lang w:val="de-DE"/>
        </w:rPr>
        <w:tab/>
        <w:t>- einmalige Erkennungsnummer,</w:t>
      </w:r>
    </w:p>
    <w:p w14:paraId="6E0B43F0" w14:textId="77777777" w:rsidR="001A1AF2" w:rsidRPr="001A1AF2" w:rsidRDefault="001A1AF2" w:rsidP="00E9748A">
      <w:pPr>
        <w:jc w:val="both"/>
        <w:rPr>
          <w:bCs/>
          <w:lang w:val="de-DE"/>
        </w:rPr>
      </w:pPr>
    </w:p>
    <w:p w14:paraId="413A3FDB" w14:textId="77777777" w:rsidR="001A1AF2" w:rsidRPr="001A1AF2" w:rsidRDefault="001A1AF2" w:rsidP="00E9748A">
      <w:pPr>
        <w:jc w:val="both"/>
        <w:rPr>
          <w:bCs/>
          <w:lang w:val="de-DE"/>
        </w:rPr>
      </w:pPr>
      <w:r w:rsidRPr="001A1AF2">
        <w:rPr>
          <w:lang w:val="de-DE"/>
        </w:rPr>
        <w:tab/>
        <w:t>- Namen,</w:t>
      </w:r>
    </w:p>
    <w:p w14:paraId="72B07D29" w14:textId="77777777" w:rsidR="001A1AF2" w:rsidRPr="001A1AF2" w:rsidRDefault="001A1AF2" w:rsidP="00E9748A">
      <w:pPr>
        <w:jc w:val="both"/>
        <w:rPr>
          <w:bCs/>
          <w:lang w:val="de-DE"/>
        </w:rPr>
      </w:pPr>
    </w:p>
    <w:p w14:paraId="77BE8E78" w14:textId="77777777" w:rsidR="001A1AF2" w:rsidRPr="001A1AF2" w:rsidRDefault="001A1AF2" w:rsidP="00E9748A">
      <w:pPr>
        <w:jc w:val="both"/>
        <w:rPr>
          <w:bCs/>
          <w:lang w:val="de-DE"/>
        </w:rPr>
      </w:pPr>
      <w:r w:rsidRPr="001A1AF2">
        <w:rPr>
          <w:lang w:val="de-DE"/>
        </w:rPr>
        <w:tab/>
        <w:t>- Vornamen,</w:t>
      </w:r>
    </w:p>
    <w:p w14:paraId="646C861B" w14:textId="77777777" w:rsidR="001A1AF2" w:rsidRPr="001A1AF2" w:rsidRDefault="001A1AF2" w:rsidP="00E9748A">
      <w:pPr>
        <w:jc w:val="both"/>
        <w:rPr>
          <w:bCs/>
          <w:lang w:val="de-DE"/>
        </w:rPr>
      </w:pPr>
    </w:p>
    <w:p w14:paraId="3261A508" w14:textId="77777777" w:rsidR="001A1AF2" w:rsidRPr="001A1AF2" w:rsidRDefault="001A1AF2" w:rsidP="00E9748A">
      <w:pPr>
        <w:jc w:val="both"/>
        <w:rPr>
          <w:bCs/>
          <w:lang w:val="de-DE"/>
        </w:rPr>
      </w:pPr>
      <w:r w:rsidRPr="001A1AF2">
        <w:rPr>
          <w:lang w:val="de-DE"/>
        </w:rPr>
        <w:tab/>
        <w:t>- Geburtsdatum,</w:t>
      </w:r>
    </w:p>
    <w:p w14:paraId="6704FAF9" w14:textId="77777777" w:rsidR="001A1AF2" w:rsidRPr="001A1AF2" w:rsidRDefault="001A1AF2" w:rsidP="00E9748A">
      <w:pPr>
        <w:jc w:val="both"/>
        <w:rPr>
          <w:bCs/>
          <w:lang w:val="de-DE"/>
        </w:rPr>
      </w:pPr>
    </w:p>
    <w:p w14:paraId="451CFED8" w14:textId="77777777" w:rsidR="001A1AF2" w:rsidRPr="001A1AF2" w:rsidRDefault="001A1AF2" w:rsidP="00E9748A">
      <w:pPr>
        <w:jc w:val="both"/>
        <w:rPr>
          <w:bCs/>
          <w:lang w:val="de-DE"/>
        </w:rPr>
      </w:pPr>
      <w:r w:rsidRPr="001A1AF2">
        <w:rPr>
          <w:lang w:val="de-DE"/>
        </w:rPr>
        <w:tab/>
        <w:t>- Geschlecht,</w:t>
      </w:r>
    </w:p>
    <w:p w14:paraId="04697CE3" w14:textId="77777777" w:rsidR="001A1AF2" w:rsidRPr="001A1AF2" w:rsidRDefault="001A1AF2" w:rsidP="00E9748A">
      <w:pPr>
        <w:jc w:val="both"/>
        <w:rPr>
          <w:bCs/>
          <w:lang w:val="de-DE"/>
        </w:rPr>
      </w:pPr>
    </w:p>
    <w:p w14:paraId="5DE8D0D4" w14:textId="77777777" w:rsidR="001A1AF2" w:rsidRPr="001A1AF2" w:rsidRDefault="001A1AF2" w:rsidP="000E3642">
      <w:pPr>
        <w:jc w:val="both"/>
        <w:rPr>
          <w:lang w:val="de-DE"/>
        </w:rPr>
      </w:pPr>
      <w:r w:rsidRPr="001A1AF2">
        <w:rPr>
          <w:lang w:val="de-DE"/>
        </w:rPr>
        <w:tab/>
        <w:t>- Adresse,</w:t>
      </w:r>
    </w:p>
    <w:p w14:paraId="47A02FFA" w14:textId="77777777" w:rsidR="001A1AF2" w:rsidRPr="001A1AF2" w:rsidRDefault="001A1AF2" w:rsidP="000E3642">
      <w:pPr>
        <w:jc w:val="both"/>
        <w:rPr>
          <w:lang w:val="de-DE"/>
        </w:rPr>
      </w:pPr>
    </w:p>
    <w:p w14:paraId="675D774A" w14:textId="77777777" w:rsidR="001A1AF2" w:rsidRPr="001A1AF2" w:rsidRDefault="001A1AF2" w:rsidP="000E3642">
      <w:pPr>
        <w:jc w:val="both"/>
        <w:rPr>
          <w:lang w:val="de-DE"/>
        </w:rPr>
      </w:pPr>
      <w:r w:rsidRPr="001A1AF2">
        <w:rPr>
          <w:lang w:val="de-DE"/>
        </w:rPr>
        <w:tab/>
        <w:t>- Sprache,</w:t>
      </w:r>
    </w:p>
    <w:p w14:paraId="07B63A30" w14:textId="77777777" w:rsidR="001A1AF2" w:rsidRPr="001A1AF2" w:rsidRDefault="001A1AF2" w:rsidP="000E3642">
      <w:pPr>
        <w:jc w:val="both"/>
        <w:rPr>
          <w:lang w:val="de-DE"/>
        </w:rPr>
      </w:pPr>
    </w:p>
    <w:p w14:paraId="74E2F0EB" w14:textId="77777777" w:rsidR="001A1AF2" w:rsidRPr="001A1AF2" w:rsidRDefault="001A1AF2" w:rsidP="000E3642">
      <w:pPr>
        <w:jc w:val="both"/>
        <w:rPr>
          <w:lang w:val="de-DE"/>
        </w:rPr>
      </w:pPr>
      <w:r w:rsidRPr="001A1AF2">
        <w:rPr>
          <w:lang w:val="de-DE"/>
        </w:rPr>
        <w:tab/>
        <w:t>- eventuell Telefonnummer,</w:t>
      </w:r>
    </w:p>
    <w:p w14:paraId="41414B07" w14:textId="77777777" w:rsidR="001A1AF2" w:rsidRPr="001A1AF2" w:rsidRDefault="001A1AF2" w:rsidP="000E3642">
      <w:pPr>
        <w:jc w:val="both"/>
        <w:rPr>
          <w:lang w:val="de-DE"/>
        </w:rPr>
      </w:pPr>
    </w:p>
    <w:p w14:paraId="00E81580" w14:textId="77777777" w:rsidR="001A1AF2" w:rsidRPr="001A1AF2" w:rsidRDefault="001A1AF2" w:rsidP="000E3642">
      <w:pPr>
        <w:jc w:val="both"/>
        <w:rPr>
          <w:lang w:val="de-DE"/>
        </w:rPr>
      </w:pPr>
      <w:r w:rsidRPr="001A1AF2">
        <w:rPr>
          <w:lang w:val="de-DE"/>
        </w:rPr>
        <w:tab/>
        <w:t>- Element, das zur Ermäßigung führt,</w:t>
      </w:r>
    </w:p>
    <w:p w14:paraId="628D8DB0" w14:textId="77777777" w:rsidR="001A1AF2" w:rsidRPr="001A1AF2" w:rsidRDefault="001A1AF2" w:rsidP="000E3642">
      <w:pPr>
        <w:jc w:val="both"/>
        <w:rPr>
          <w:lang w:val="de-DE"/>
        </w:rPr>
      </w:pPr>
    </w:p>
    <w:p w14:paraId="6B818FFF" w14:textId="77777777" w:rsidR="001A1AF2" w:rsidRPr="001A1AF2" w:rsidRDefault="001A1AF2" w:rsidP="000E3642">
      <w:pPr>
        <w:jc w:val="both"/>
        <w:rPr>
          <w:lang w:val="de-DE"/>
        </w:rPr>
      </w:pPr>
      <w:r w:rsidRPr="001A1AF2">
        <w:rPr>
          <w:lang w:val="de-DE"/>
        </w:rPr>
        <w:tab/>
        <w:t>- Namen des Betreibers,</w:t>
      </w:r>
    </w:p>
    <w:p w14:paraId="647E26FD" w14:textId="77777777" w:rsidR="001A1AF2" w:rsidRPr="001A1AF2" w:rsidRDefault="001A1AF2" w:rsidP="000E3642">
      <w:pPr>
        <w:jc w:val="both"/>
        <w:rPr>
          <w:lang w:val="de-DE"/>
        </w:rPr>
      </w:pPr>
    </w:p>
    <w:p w14:paraId="56AAB3C4" w14:textId="77777777" w:rsidR="001A1AF2" w:rsidRPr="001A1AF2" w:rsidRDefault="001A1AF2" w:rsidP="000E3642">
      <w:pPr>
        <w:jc w:val="both"/>
        <w:rPr>
          <w:lang w:val="de-DE"/>
        </w:rPr>
      </w:pPr>
      <w:r w:rsidRPr="001A1AF2">
        <w:rPr>
          <w:lang w:val="de-DE"/>
        </w:rPr>
        <w:tab/>
        <w:t>- Kundennummer beim Betreiber,</w:t>
      </w:r>
    </w:p>
    <w:p w14:paraId="6DBF49B5" w14:textId="77777777" w:rsidR="001A1AF2" w:rsidRPr="001A1AF2" w:rsidRDefault="001A1AF2" w:rsidP="000E3642">
      <w:pPr>
        <w:jc w:val="both"/>
        <w:rPr>
          <w:lang w:val="de-DE"/>
        </w:rPr>
      </w:pPr>
    </w:p>
    <w:p w14:paraId="5E7B86FC" w14:textId="77777777" w:rsidR="001A1AF2" w:rsidRPr="001A1AF2" w:rsidRDefault="001A1AF2" w:rsidP="000E3642">
      <w:pPr>
        <w:jc w:val="both"/>
        <w:rPr>
          <w:lang w:val="de-DE"/>
        </w:rPr>
      </w:pPr>
      <w:r w:rsidRPr="001A1AF2">
        <w:rPr>
          <w:lang w:val="de-DE"/>
        </w:rPr>
        <w:tab/>
        <w:t>- Datum des Antrags auf Sozialtarif,</w:t>
      </w:r>
    </w:p>
    <w:p w14:paraId="43F6507B" w14:textId="77777777" w:rsidR="001A1AF2" w:rsidRPr="001A1AF2" w:rsidRDefault="001A1AF2" w:rsidP="000E3642">
      <w:pPr>
        <w:jc w:val="both"/>
        <w:rPr>
          <w:lang w:val="de-DE"/>
        </w:rPr>
      </w:pPr>
    </w:p>
    <w:p w14:paraId="5B7A5DD7" w14:textId="77777777" w:rsidR="001A1AF2" w:rsidRPr="001A1AF2" w:rsidRDefault="001A1AF2" w:rsidP="000E3642">
      <w:pPr>
        <w:jc w:val="both"/>
        <w:rPr>
          <w:lang w:val="de-DE"/>
        </w:rPr>
      </w:pPr>
      <w:r w:rsidRPr="001A1AF2">
        <w:rPr>
          <w:lang w:val="de-DE"/>
        </w:rPr>
        <w:tab/>
        <w:t>- Datum des Anspruchsbeginns,</w:t>
      </w:r>
    </w:p>
    <w:p w14:paraId="006EF52C" w14:textId="77777777" w:rsidR="001A1AF2" w:rsidRPr="001A1AF2" w:rsidRDefault="001A1AF2" w:rsidP="000E3642">
      <w:pPr>
        <w:jc w:val="both"/>
        <w:rPr>
          <w:lang w:val="de-DE"/>
        </w:rPr>
      </w:pPr>
    </w:p>
    <w:p w14:paraId="3BC05A53" w14:textId="77777777" w:rsidR="001A1AF2" w:rsidRPr="001A1AF2" w:rsidRDefault="001A1AF2" w:rsidP="000E3642">
      <w:pPr>
        <w:jc w:val="both"/>
        <w:rPr>
          <w:lang w:val="de-DE"/>
        </w:rPr>
      </w:pPr>
      <w:r w:rsidRPr="001A1AF2">
        <w:rPr>
          <w:lang w:val="de-DE"/>
        </w:rPr>
        <w:tab/>
        <w:t>- Datum des Anspruchsendes,</w:t>
      </w:r>
    </w:p>
    <w:p w14:paraId="5D55E49D" w14:textId="77777777" w:rsidR="001A1AF2" w:rsidRPr="001A1AF2" w:rsidRDefault="001A1AF2" w:rsidP="000E3642">
      <w:pPr>
        <w:jc w:val="both"/>
        <w:rPr>
          <w:lang w:val="de-DE"/>
        </w:rPr>
      </w:pPr>
    </w:p>
    <w:p w14:paraId="433044C2" w14:textId="77777777" w:rsidR="001A1AF2" w:rsidRPr="001A1AF2" w:rsidRDefault="001A1AF2" w:rsidP="000E3642">
      <w:pPr>
        <w:jc w:val="both"/>
        <w:rPr>
          <w:lang w:val="de-DE"/>
        </w:rPr>
      </w:pPr>
      <w:r w:rsidRPr="001A1AF2">
        <w:rPr>
          <w:lang w:val="de-DE"/>
        </w:rPr>
        <w:tab/>
        <w:t>- Datum des Beginns der Ermäßigung,</w:t>
      </w:r>
    </w:p>
    <w:p w14:paraId="2DCAABA2" w14:textId="77777777" w:rsidR="001A1AF2" w:rsidRPr="001A1AF2" w:rsidRDefault="001A1AF2" w:rsidP="000E3642">
      <w:pPr>
        <w:jc w:val="both"/>
        <w:rPr>
          <w:lang w:val="de-DE"/>
        </w:rPr>
      </w:pPr>
    </w:p>
    <w:p w14:paraId="53272192" w14:textId="77777777" w:rsidR="001A1AF2" w:rsidRPr="001A1AF2" w:rsidRDefault="001A1AF2" w:rsidP="000E3642">
      <w:pPr>
        <w:jc w:val="both"/>
        <w:rPr>
          <w:lang w:val="de-DE"/>
        </w:rPr>
      </w:pPr>
      <w:r w:rsidRPr="001A1AF2">
        <w:rPr>
          <w:lang w:val="de-DE"/>
        </w:rPr>
        <w:tab/>
        <w:t>- Datum des Endes der Ermäßigung,</w:t>
      </w:r>
    </w:p>
    <w:p w14:paraId="1F3FAEF7" w14:textId="77777777" w:rsidR="001A1AF2" w:rsidRPr="001A1AF2" w:rsidRDefault="001A1AF2" w:rsidP="000E3642">
      <w:pPr>
        <w:jc w:val="both"/>
        <w:rPr>
          <w:lang w:val="de-DE"/>
        </w:rPr>
      </w:pPr>
    </w:p>
    <w:p w14:paraId="6927F3CC" w14:textId="77777777" w:rsidR="001A1AF2" w:rsidRPr="001A1AF2" w:rsidRDefault="001A1AF2" w:rsidP="000E3642">
      <w:pPr>
        <w:jc w:val="both"/>
        <w:rPr>
          <w:lang w:val="de-DE"/>
        </w:rPr>
      </w:pPr>
      <w:r w:rsidRPr="001A1AF2">
        <w:rPr>
          <w:lang w:val="de-DE"/>
        </w:rPr>
        <w:tab/>
        <w:t>- Abrechnungstag,</w:t>
      </w:r>
    </w:p>
    <w:p w14:paraId="3CC0D08C" w14:textId="77777777" w:rsidR="001A1AF2" w:rsidRPr="001A1AF2" w:rsidRDefault="001A1AF2" w:rsidP="000E3642">
      <w:pPr>
        <w:jc w:val="both"/>
        <w:rPr>
          <w:lang w:val="de-DE"/>
        </w:rPr>
      </w:pPr>
    </w:p>
    <w:p w14:paraId="4C0D52DD" w14:textId="77777777" w:rsidR="001A1AF2" w:rsidRPr="001A1AF2" w:rsidRDefault="001A1AF2" w:rsidP="000E3642">
      <w:pPr>
        <w:jc w:val="both"/>
        <w:rPr>
          <w:lang w:val="de-DE"/>
        </w:rPr>
      </w:pPr>
      <w:r w:rsidRPr="001A1AF2">
        <w:rPr>
          <w:lang w:val="de-DE"/>
        </w:rPr>
        <w:tab/>
        <w:t>- Übersicht über die Anträge einschließlich ihres weiteren Verlaufs,</w:t>
      </w:r>
    </w:p>
    <w:p w14:paraId="3630D77B" w14:textId="77777777" w:rsidR="001A1AF2" w:rsidRPr="001A1AF2" w:rsidRDefault="001A1AF2" w:rsidP="000E3642">
      <w:pPr>
        <w:jc w:val="both"/>
        <w:rPr>
          <w:lang w:val="de-DE"/>
        </w:rPr>
      </w:pPr>
    </w:p>
    <w:p w14:paraId="0AC75271" w14:textId="77777777" w:rsidR="001A1AF2" w:rsidRPr="001A1AF2" w:rsidRDefault="001A1AF2" w:rsidP="000E3642">
      <w:pPr>
        <w:jc w:val="both"/>
        <w:rPr>
          <w:lang w:val="de-DE"/>
        </w:rPr>
      </w:pPr>
      <w:r w:rsidRPr="001A1AF2">
        <w:rPr>
          <w:lang w:val="de-DE"/>
        </w:rPr>
        <w:tab/>
        <w:t>- Nationalregisternummer.</w:t>
      </w:r>
    </w:p>
    <w:p w14:paraId="1BB27AD7" w14:textId="77777777" w:rsidR="001A1AF2" w:rsidRPr="001A1AF2" w:rsidRDefault="001A1AF2">
      <w:pPr>
        <w:rPr>
          <w:lang w:val="de-DE"/>
        </w:rPr>
      </w:pPr>
      <w:r w:rsidRPr="001A1AF2">
        <w:rPr>
          <w:lang w:val="de-DE"/>
        </w:rPr>
        <w:br w:type="page"/>
      </w:r>
    </w:p>
    <w:p w14:paraId="291F5004" w14:textId="77777777" w:rsidR="001A1AF2" w:rsidRPr="001A1AF2" w:rsidRDefault="001A1AF2" w:rsidP="000E3642">
      <w:pPr>
        <w:jc w:val="both"/>
        <w:rPr>
          <w:lang w:val="de-DE"/>
        </w:rPr>
      </w:pPr>
    </w:p>
    <w:p w14:paraId="314D6EFD" w14:textId="77777777" w:rsidR="001A1AF2" w:rsidRPr="001A1AF2" w:rsidRDefault="001A1AF2" w:rsidP="000E3642">
      <w:pPr>
        <w:jc w:val="both"/>
        <w:rPr>
          <w:lang w:val="de-DE"/>
        </w:rPr>
      </w:pPr>
      <w:r w:rsidRPr="001A1AF2">
        <w:rPr>
          <w:lang w:val="de-DE"/>
        </w:rPr>
        <w:tab/>
        <w:t>Das Institut stellt die Verarbeitung dieser Daten ein:</w:t>
      </w:r>
    </w:p>
    <w:p w14:paraId="02A7A8F8" w14:textId="77777777" w:rsidR="001A1AF2" w:rsidRPr="001A1AF2" w:rsidRDefault="001A1AF2" w:rsidP="000E3642">
      <w:pPr>
        <w:jc w:val="both"/>
        <w:rPr>
          <w:lang w:val="de-DE"/>
        </w:rPr>
      </w:pPr>
    </w:p>
    <w:p w14:paraId="7509E963" w14:textId="77777777" w:rsidR="001A1AF2" w:rsidRPr="001A1AF2" w:rsidRDefault="001A1AF2" w:rsidP="000E3642">
      <w:pPr>
        <w:jc w:val="both"/>
        <w:rPr>
          <w:lang w:val="de-DE"/>
        </w:rPr>
      </w:pPr>
      <w:r w:rsidRPr="001A1AF2">
        <w:rPr>
          <w:lang w:val="de-DE"/>
        </w:rPr>
        <w:tab/>
        <w:t>1. wenn das Institut vom Tod des Begünstigten in Kenntnis gesetzt wird, oder</w:t>
      </w:r>
    </w:p>
    <w:p w14:paraId="184B7D1F" w14:textId="77777777" w:rsidR="001A1AF2" w:rsidRPr="001A1AF2" w:rsidRDefault="001A1AF2" w:rsidP="000E3642">
      <w:pPr>
        <w:jc w:val="both"/>
        <w:rPr>
          <w:lang w:val="de-DE"/>
        </w:rPr>
      </w:pPr>
    </w:p>
    <w:p w14:paraId="230BC5EF" w14:textId="77777777" w:rsidR="001A1AF2" w:rsidRPr="001A1AF2" w:rsidRDefault="001A1AF2" w:rsidP="000E3642">
      <w:pPr>
        <w:jc w:val="both"/>
        <w:rPr>
          <w:lang w:val="de-DE"/>
        </w:rPr>
      </w:pPr>
      <w:r w:rsidRPr="001A1AF2">
        <w:rPr>
          <w:lang w:val="de-DE"/>
        </w:rPr>
        <w:tab/>
        <w:t>2. achtzehn Monate, nachdem es auf der Grundlage von § 7 festgestellt hat, dass die betreffende Person keinen Anspruch mehr auf den Sozialtarif hat.</w:t>
      </w:r>
    </w:p>
    <w:p w14:paraId="15B53A18" w14:textId="77777777" w:rsidR="001A1AF2" w:rsidRPr="001A1AF2" w:rsidRDefault="001A1AF2" w:rsidP="000E3642">
      <w:pPr>
        <w:jc w:val="both"/>
        <w:rPr>
          <w:lang w:val="de-DE"/>
        </w:rPr>
      </w:pPr>
    </w:p>
    <w:p w14:paraId="64825D25" w14:textId="77777777" w:rsidR="001A1AF2" w:rsidRPr="001A1AF2" w:rsidRDefault="001A1AF2" w:rsidP="000E3642">
      <w:pPr>
        <w:jc w:val="both"/>
        <w:rPr>
          <w:lang w:val="de-DE"/>
        </w:rPr>
      </w:pPr>
      <w:r w:rsidRPr="001A1AF2">
        <w:rPr>
          <w:lang w:val="de-DE"/>
        </w:rPr>
        <w:tab/>
        <w:t>§ 5 ­ Zur Aufrechterhaltung und Kontrolle des in den Artikeln 22 und 38 erwähnten Sozialtarifs hat das Institut:</w:t>
      </w:r>
    </w:p>
    <w:p w14:paraId="783C37A5" w14:textId="77777777" w:rsidR="001A1AF2" w:rsidRPr="001A1AF2" w:rsidRDefault="001A1AF2" w:rsidP="000E3642">
      <w:pPr>
        <w:jc w:val="both"/>
        <w:rPr>
          <w:lang w:val="de-DE"/>
        </w:rPr>
      </w:pPr>
    </w:p>
    <w:p w14:paraId="392FA1AA" w14:textId="77777777" w:rsidR="001A1AF2" w:rsidRPr="001A1AF2" w:rsidRDefault="001A1AF2" w:rsidP="000E3642">
      <w:pPr>
        <w:jc w:val="both"/>
        <w:rPr>
          <w:lang w:val="de-DE"/>
        </w:rPr>
      </w:pPr>
      <w:r w:rsidRPr="001A1AF2">
        <w:rPr>
          <w:lang w:val="de-DE"/>
        </w:rPr>
        <w:tab/>
        <w:t>1. Zugriff auf Daten des Nationalregisters der natürlichen Personen, das durch das Gesetz vom 8. August 1983 zur Organisation eines Nationalregisters der natürlichen Personen eingeführt worden ist,</w:t>
      </w:r>
    </w:p>
    <w:p w14:paraId="7359BFCF" w14:textId="77777777" w:rsidR="001A1AF2" w:rsidRPr="001A1AF2" w:rsidRDefault="001A1AF2" w:rsidP="000E3642">
      <w:pPr>
        <w:jc w:val="both"/>
        <w:rPr>
          <w:lang w:val="de-DE"/>
        </w:rPr>
      </w:pPr>
    </w:p>
    <w:p w14:paraId="55206C39" w14:textId="77777777" w:rsidR="001A1AF2" w:rsidRPr="001A1AF2" w:rsidRDefault="001A1AF2" w:rsidP="000E3642">
      <w:pPr>
        <w:jc w:val="both"/>
        <w:rPr>
          <w:lang w:val="de-DE"/>
        </w:rPr>
      </w:pPr>
      <w:r w:rsidRPr="001A1AF2">
        <w:rPr>
          <w:lang w:val="de-DE"/>
        </w:rPr>
        <w:tab/>
        <w:t>2. das Recht, die Erkennungsnummer des Nationalregisters ausschließlich im Rahmen der Aufrechterhaltung und Kontrolle des auf der Grundlage von § 1 gewährten Sozialtarifs zu benutzen,</w:t>
      </w:r>
    </w:p>
    <w:p w14:paraId="57E4A2A5" w14:textId="77777777" w:rsidR="001A1AF2" w:rsidRPr="001A1AF2" w:rsidRDefault="001A1AF2" w:rsidP="000E3642">
      <w:pPr>
        <w:jc w:val="both"/>
        <w:rPr>
          <w:lang w:val="de-DE"/>
        </w:rPr>
      </w:pPr>
    </w:p>
    <w:p w14:paraId="794068E8" w14:textId="77777777" w:rsidR="001A1AF2" w:rsidRPr="001A1AF2" w:rsidRDefault="001A1AF2" w:rsidP="000E3642">
      <w:pPr>
        <w:jc w:val="both"/>
        <w:rPr>
          <w:lang w:val="de-DE"/>
        </w:rPr>
      </w:pPr>
      <w:r w:rsidRPr="001A1AF2">
        <w:rPr>
          <w:lang w:val="de-DE"/>
        </w:rPr>
        <w:tab/>
        <w:t>3. Zugriff auf die Zentrale Datenbank der sozialen Sicherheit, die durch das Gesetz vom 15. Januar 1990 über die Errichtung und Organisation einer Zentralen Datenbank der sozialen Sicherheit eingeführt worden ist,</w:t>
      </w:r>
    </w:p>
    <w:p w14:paraId="37058BBC" w14:textId="77777777" w:rsidR="001A1AF2" w:rsidRPr="001A1AF2" w:rsidRDefault="001A1AF2" w:rsidP="000E3642">
      <w:pPr>
        <w:jc w:val="both"/>
        <w:rPr>
          <w:lang w:val="de-DE"/>
        </w:rPr>
      </w:pPr>
    </w:p>
    <w:p w14:paraId="6ACE8416" w14:textId="77777777" w:rsidR="001A1AF2" w:rsidRPr="001A1AF2" w:rsidRDefault="001A1AF2" w:rsidP="000E3642">
      <w:pPr>
        <w:jc w:val="both"/>
        <w:rPr>
          <w:lang w:val="de-DE"/>
        </w:rPr>
      </w:pPr>
      <w:r w:rsidRPr="001A1AF2">
        <w:rPr>
          <w:lang w:val="de-DE"/>
        </w:rPr>
        <w:tab/>
        <w:t>4. das Recht, die Informationen aus der Zentralen Datenbank der sozialen Sicherheit ausschließlich im Rahmen der Aufrechterhaltung und Kontrolle des auf der Grundlage von § 1 gewährten Sozialtarifs zu benutzen,</w:t>
      </w:r>
    </w:p>
    <w:p w14:paraId="0FAE2333" w14:textId="77777777" w:rsidR="001A1AF2" w:rsidRPr="001A1AF2" w:rsidRDefault="001A1AF2" w:rsidP="000E3642">
      <w:pPr>
        <w:jc w:val="both"/>
        <w:rPr>
          <w:lang w:val="de-DE"/>
        </w:rPr>
      </w:pPr>
    </w:p>
    <w:p w14:paraId="268921E3" w14:textId="77777777" w:rsidR="001A1AF2" w:rsidRPr="001A1AF2" w:rsidRDefault="001A1AF2" w:rsidP="000E3642">
      <w:pPr>
        <w:jc w:val="both"/>
        <w:rPr>
          <w:lang w:val="de-DE"/>
        </w:rPr>
      </w:pPr>
      <w:r w:rsidRPr="001A1AF2">
        <w:rPr>
          <w:lang w:val="de-DE"/>
        </w:rPr>
        <w:tab/>
        <w:t>5. das Recht, die von den Betreibern übermittelten Kundendaten im Hinblick auf die Gewährung des Sozialtarifs zu verarbeiten und zu speichern.</w:t>
      </w:r>
    </w:p>
    <w:p w14:paraId="75E5CA71" w14:textId="77777777" w:rsidR="001A1AF2" w:rsidRPr="001A1AF2" w:rsidRDefault="001A1AF2" w:rsidP="000E3642">
      <w:pPr>
        <w:jc w:val="both"/>
        <w:rPr>
          <w:lang w:val="de-DE"/>
        </w:rPr>
      </w:pPr>
    </w:p>
    <w:p w14:paraId="0B944E1C" w14:textId="77777777" w:rsidR="001A1AF2" w:rsidRPr="001A1AF2" w:rsidRDefault="001A1AF2" w:rsidP="000E3642">
      <w:pPr>
        <w:jc w:val="both"/>
        <w:rPr>
          <w:lang w:val="de-DE"/>
        </w:rPr>
      </w:pPr>
      <w:r w:rsidRPr="001A1AF2">
        <w:rPr>
          <w:lang w:val="de-DE"/>
        </w:rPr>
        <w:tab/>
        <w:t>Die in Absatz 1 erwähnten Verarbeitungen dienen folgenden Zwecken:</w:t>
      </w:r>
    </w:p>
    <w:p w14:paraId="538541CA" w14:textId="77777777" w:rsidR="001A1AF2" w:rsidRPr="001A1AF2" w:rsidRDefault="001A1AF2" w:rsidP="000E3642">
      <w:pPr>
        <w:jc w:val="both"/>
        <w:rPr>
          <w:lang w:val="de-DE"/>
        </w:rPr>
      </w:pPr>
    </w:p>
    <w:p w14:paraId="3A39D65F" w14:textId="77777777" w:rsidR="001A1AF2" w:rsidRPr="001A1AF2" w:rsidRDefault="001A1AF2" w:rsidP="000E3642">
      <w:pPr>
        <w:jc w:val="both"/>
        <w:rPr>
          <w:lang w:val="de-DE"/>
        </w:rPr>
      </w:pPr>
      <w:r w:rsidRPr="001A1AF2">
        <w:rPr>
          <w:lang w:val="de-DE"/>
        </w:rPr>
        <w:tab/>
        <w:t>1. Fungieren als Schnittstelle für die Aufrechterhaltung und Kontrolle des Sozialtarifs,</w:t>
      </w:r>
    </w:p>
    <w:p w14:paraId="57E1DB3E" w14:textId="77777777" w:rsidR="001A1AF2" w:rsidRPr="001A1AF2" w:rsidRDefault="001A1AF2" w:rsidP="000E3642">
      <w:pPr>
        <w:jc w:val="both"/>
        <w:rPr>
          <w:lang w:val="de-DE"/>
        </w:rPr>
      </w:pPr>
    </w:p>
    <w:p w14:paraId="0EA4C679" w14:textId="77777777" w:rsidR="001A1AF2" w:rsidRPr="001A1AF2" w:rsidRDefault="001A1AF2" w:rsidP="000E3642">
      <w:pPr>
        <w:jc w:val="both"/>
        <w:rPr>
          <w:lang w:val="de-DE"/>
        </w:rPr>
      </w:pPr>
      <w:r w:rsidRPr="001A1AF2">
        <w:rPr>
          <w:lang w:val="de-DE"/>
        </w:rPr>
        <w:tab/>
        <w:t>2. Beantwortung von Fragen der betroffenen Personen,</w:t>
      </w:r>
    </w:p>
    <w:p w14:paraId="625EC77A" w14:textId="77777777" w:rsidR="001A1AF2" w:rsidRPr="001A1AF2" w:rsidRDefault="001A1AF2" w:rsidP="000E3642">
      <w:pPr>
        <w:jc w:val="both"/>
        <w:rPr>
          <w:lang w:val="de-DE"/>
        </w:rPr>
      </w:pPr>
    </w:p>
    <w:p w14:paraId="69178403" w14:textId="77777777" w:rsidR="001A1AF2" w:rsidRPr="001A1AF2" w:rsidRDefault="001A1AF2" w:rsidP="000E3642">
      <w:pPr>
        <w:jc w:val="both"/>
        <w:rPr>
          <w:lang w:val="de-DE"/>
        </w:rPr>
      </w:pPr>
      <w:r w:rsidRPr="001A1AF2">
        <w:rPr>
          <w:lang w:val="de-DE"/>
        </w:rPr>
        <w:tab/>
        <w:t>3. Erstellung von Statistiken, Analysen und Studien.</w:t>
      </w:r>
    </w:p>
    <w:p w14:paraId="4630481F" w14:textId="77777777" w:rsidR="001A1AF2" w:rsidRPr="001A1AF2" w:rsidRDefault="001A1AF2" w:rsidP="000E3642">
      <w:pPr>
        <w:jc w:val="both"/>
        <w:rPr>
          <w:lang w:val="de-DE"/>
        </w:rPr>
      </w:pPr>
    </w:p>
    <w:p w14:paraId="454BAFB8" w14:textId="77777777" w:rsidR="001A1AF2" w:rsidRPr="001A1AF2" w:rsidRDefault="001A1AF2" w:rsidP="000E3642">
      <w:pPr>
        <w:jc w:val="both"/>
        <w:rPr>
          <w:lang w:val="de-DE"/>
        </w:rPr>
      </w:pPr>
      <w:r w:rsidRPr="001A1AF2">
        <w:rPr>
          <w:lang w:val="de-DE"/>
        </w:rPr>
        <w:tab/>
        <w:t>Im Hinblick auf die in Absatz 2 Nr. 3 erwähnte Verarbeitung werden die personenbezogenen Daten anonymisiert.</w:t>
      </w:r>
    </w:p>
    <w:p w14:paraId="03A0F340" w14:textId="77777777" w:rsidR="001A1AF2" w:rsidRPr="001A1AF2" w:rsidRDefault="001A1AF2" w:rsidP="000E3642">
      <w:pPr>
        <w:jc w:val="both"/>
        <w:rPr>
          <w:lang w:val="de-DE"/>
        </w:rPr>
      </w:pPr>
    </w:p>
    <w:p w14:paraId="50A083B7" w14:textId="77777777" w:rsidR="001A1AF2" w:rsidRPr="001A1AF2" w:rsidRDefault="001A1AF2" w:rsidP="000E3642">
      <w:pPr>
        <w:jc w:val="both"/>
        <w:rPr>
          <w:lang w:val="de-DE"/>
        </w:rPr>
      </w:pPr>
      <w:r w:rsidRPr="001A1AF2">
        <w:rPr>
          <w:lang w:val="de-DE"/>
        </w:rPr>
        <w:tab/>
        <w:t>§ 6 ­ Ab dem 1. März 2024 dürfen keine Anträge mehr auf Gewährung des in den Artikeln 22 und 38 erwähnten Sozialtarifs eingereicht werden.</w:t>
      </w:r>
    </w:p>
    <w:p w14:paraId="38E9D66D" w14:textId="77777777" w:rsidR="001A1AF2" w:rsidRPr="001A1AF2" w:rsidRDefault="001A1AF2" w:rsidP="000E3642">
      <w:pPr>
        <w:jc w:val="both"/>
        <w:rPr>
          <w:lang w:val="de-DE"/>
        </w:rPr>
      </w:pPr>
    </w:p>
    <w:p w14:paraId="7DD3F05B" w14:textId="77777777" w:rsidR="001A1AF2" w:rsidRPr="001A1AF2" w:rsidRDefault="001A1AF2" w:rsidP="000E3642">
      <w:pPr>
        <w:jc w:val="both"/>
        <w:rPr>
          <w:lang w:val="de-DE"/>
        </w:rPr>
      </w:pPr>
      <w:r w:rsidRPr="001A1AF2">
        <w:rPr>
          <w:lang w:val="de-DE"/>
        </w:rPr>
        <w:tab/>
        <w:t>Personen, die vor dem 1. März 2024 einen Antrag eingereicht haben, können vorbehaltlich der in § 7 und in Artikel 22/2 § 4 vorgesehenen Fälle auch nach diesem Datum den in Artikel 22 erwähnten Sozialtarif in Anspruch nehmen.</w:t>
      </w:r>
    </w:p>
    <w:p w14:paraId="46B8CE51" w14:textId="77777777" w:rsidR="001A1AF2" w:rsidRPr="001A1AF2" w:rsidRDefault="001A1AF2">
      <w:pPr>
        <w:rPr>
          <w:lang w:val="de-DE"/>
        </w:rPr>
      </w:pPr>
      <w:r w:rsidRPr="001A1AF2">
        <w:rPr>
          <w:lang w:val="de-DE"/>
        </w:rPr>
        <w:br w:type="page"/>
      </w:r>
    </w:p>
    <w:p w14:paraId="3ACFCB9F" w14:textId="77777777" w:rsidR="001A1AF2" w:rsidRPr="001A1AF2" w:rsidRDefault="001A1AF2" w:rsidP="000E3642">
      <w:pPr>
        <w:jc w:val="both"/>
        <w:rPr>
          <w:lang w:val="de-DE"/>
        </w:rPr>
      </w:pPr>
    </w:p>
    <w:p w14:paraId="50C37691" w14:textId="77777777" w:rsidR="001A1AF2" w:rsidRPr="001A1AF2" w:rsidRDefault="001A1AF2" w:rsidP="000E3642">
      <w:pPr>
        <w:jc w:val="both"/>
        <w:rPr>
          <w:lang w:val="de-DE"/>
        </w:rPr>
      </w:pPr>
      <w:r w:rsidRPr="001A1AF2">
        <w:rPr>
          <w:lang w:val="de-DE"/>
        </w:rPr>
        <w:tab/>
        <w:t>§ 7 ­ Ab dem 1. März 2024 verliert jede Person, die den in den Artikeln 22 und 38 erwähnten Sozialtarif in Anspruch nimmt, diesen Anspruch, sobald:</w:t>
      </w:r>
    </w:p>
    <w:p w14:paraId="75A8706A" w14:textId="77777777" w:rsidR="001A1AF2" w:rsidRPr="001A1AF2" w:rsidRDefault="001A1AF2" w:rsidP="000E3642">
      <w:pPr>
        <w:jc w:val="both"/>
        <w:rPr>
          <w:lang w:val="de-DE"/>
        </w:rPr>
      </w:pPr>
    </w:p>
    <w:p w14:paraId="59ED873F" w14:textId="77777777" w:rsidR="001A1AF2" w:rsidRPr="001A1AF2" w:rsidRDefault="001A1AF2" w:rsidP="000E3642">
      <w:pPr>
        <w:jc w:val="both"/>
        <w:rPr>
          <w:lang w:val="de-DE"/>
        </w:rPr>
      </w:pPr>
      <w:r w:rsidRPr="001A1AF2">
        <w:rPr>
          <w:lang w:val="de-DE"/>
        </w:rPr>
        <w:tab/>
        <w:t>1. sie die in § 1 erwähnten Gewährungsbedingungen nicht mehr erfüllt oder</w:t>
      </w:r>
    </w:p>
    <w:p w14:paraId="086A55BB" w14:textId="77777777" w:rsidR="001A1AF2" w:rsidRPr="001A1AF2" w:rsidRDefault="001A1AF2" w:rsidP="000E3642">
      <w:pPr>
        <w:jc w:val="both"/>
        <w:rPr>
          <w:lang w:val="de-DE"/>
        </w:rPr>
      </w:pPr>
    </w:p>
    <w:p w14:paraId="7267923D" w14:textId="77777777" w:rsidR="001A1AF2" w:rsidRPr="001A1AF2" w:rsidRDefault="001A1AF2" w:rsidP="000E3642">
      <w:pPr>
        <w:jc w:val="both"/>
        <w:rPr>
          <w:lang w:val="de-DE"/>
        </w:rPr>
      </w:pPr>
      <w:r w:rsidRPr="001A1AF2">
        <w:rPr>
          <w:lang w:val="de-DE"/>
        </w:rPr>
        <w:tab/>
        <w:t>2. sie bei ihrem Betreiber den Vertrag oder den Tarifplan wechselt oder</w:t>
      </w:r>
    </w:p>
    <w:p w14:paraId="0A622DEB" w14:textId="77777777" w:rsidR="001A1AF2" w:rsidRPr="001A1AF2" w:rsidRDefault="001A1AF2" w:rsidP="000E3642">
      <w:pPr>
        <w:jc w:val="both"/>
        <w:rPr>
          <w:lang w:val="de-DE"/>
        </w:rPr>
      </w:pPr>
    </w:p>
    <w:p w14:paraId="7388384E" w14:textId="77777777" w:rsidR="001A1AF2" w:rsidRPr="001A1AF2" w:rsidRDefault="001A1AF2" w:rsidP="000E3642">
      <w:pPr>
        <w:jc w:val="both"/>
        <w:rPr>
          <w:lang w:val="de-DE"/>
        </w:rPr>
      </w:pPr>
      <w:r w:rsidRPr="001A1AF2">
        <w:rPr>
          <w:lang w:val="de-DE"/>
        </w:rPr>
        <w:tab/>
        <w:t>3. sie den Betreiber wechselt oder</w:t>
      </w:r>
    </w:p>
    <w:p w14:paraId="4BE5016B" w14:textId="77777777" w:rsidR="001A1AF2" w:rsidRPr="001A1AF2" w:rsidRDefault="001A1AF2" w:rsidP="000E3642">
      <w:pPr>
        <w:jc w:val="both"/>
        <w:rPr>
          <w:lang w:val="de-DE"/>
        </w:rPr>
      </w:pPr>
    </w:p>
    <w:p w14:paraId="2B745418" w14:textId="77777777" w:rsidR="001A1AF2" w:rsidRPr="001A1AF2" w:rsidRDefault="001A1AF2" w:rsidP="000E3642">
      <w:pPr>
        <w:jc w:val="both"/>
        <w:rPr>
          <w:lang w:val="de-DE"/>
        </w:rPr>
      </w:pPr>
      <w:r w:rsidRPr="001A1AF2">
        <w:rPr>
          <w:lang w:val="de-DE"/>
        </w:rPr>
        <w:tab/>
        <w:t>4. sie die Adresse, an der die Telekommunikationsdienstleistung erbracht wird, wechselt oder</w:t>
      </w:r>
    </w:p>
    <w:p w14:paraId="28CAD79D" w14:textId="77777777" w:rsidR="001A1AF2" w:rsidRPr="001A1AF2" w:rsidRDefault="001A1AF2" w:rsidP="000E3642">
      <w:pPr>
        <w:jc w:val="both"/>
        <w:rPr>
          <w:lang w:val="de-DE"/>
        </w:rPr>
      </w:pPr>
    </w:p>
    <w:p w14:paraId="08BE7309" w14:textId="77777777" w:rsidR="001A1AF2" w:rsidRPr="001A1AF2" w:rsidRDefault="001A1AF2" w:rsidP="000E3642">
      <w:pPr>
        <w:jc w:val="both"/>
        <w:rPr>
          <w:lang w:val="de-DE"/>
        </w:rPr>
      </w:pPr>
      <w:r w:rsidRPr="001A1AF2">
        <w:rPr>
          <w:lang w:val="de-DE"/>
        </w:rPr>
        <w:tab/>
        <w:t>5. der Betreiber den Tarifplan, auf den sich der Sozialtarif bezieht, nicht mehr anbietet.</w:t>
      </w:r>
    </w:p>
    <w:p w14:paraId="0D4FE150" w14:textId="77777777" w:rsidR="001A1AF2" w:rsidRPr="001A1AF2" w:rsidRDefault="001A1AF2" w:rsidP="000E3642">
      <w:pPr>
        <w:jc w:val="both"/>
        <w:rPr>
          <w:lang w:val="de-DE"/>
        </w:rPr>
      </w:pPr>
    </w:p>
    <w:p w14:paraId="4C8360A6" w14:textId="77777777" w:rsidR="001A1AF2" w:rsidRPr="001A1AF2" w:rsidRDefault="001A1AF2" w:rsidP="000E3642">
      <w:pPr>
        <w:jc w:val="both"/>
        <w:rPr>
          <w:lang w:val="de-DE"/>
        </w:rPr>
      </w:pPr>
      <w:r w:rsidRPr="001A1AF2">
        <w:rPr>
          <w:lang w:val="de-DE"/>
        </w:rPr>
        <w:tab/>
        <w:t>Betreiber teilen dem FÖD Wirtschaft die Nationalregisternummer oder, in deren Ermangelung, Namen, Vornamen und Geburtsdatum des Kunden mit, der den Sozialtarif in Anspruch nimmt und bei dem eine der in Absatz 1 Nr. 2 bis 5 erwähnten Bedingungen erfüllt ist.</w:t>
      </w:r>
    </w:p>
    <w:p w14:paraId="671FAF0C" w14:textId="77777777" w:rsidR="001A1AF2" w:rsidRPr="001A1AF2" w:rsidRDefault="001A1AF2" w:rsidP="000E3642">
      <w:pPr>
        <w:jc w:val="both"/>
        <w:rPr>
          <w:lang w:val="de-DE"/>
        </w:rPr>
      </w:pPr>
    </w:p>
    <w:p w14:paraId="458B4B08" w14:textId="77777777" w:rsidR="001A1AF2" w:rsidRPr="001A1AF2" w:rsidRDefault="001A1AF2" w:rsidP="00417CF7">
      <w:pPr>
        <w:jc w:val="both"/>
        <w:rPr>
          <w:lang w:val="de-DE"/>
        </w:rPr>
      </w:pPr>
      <w:r w:rsidRPr="001A1AF2">
        <w:rPr>
          <w:lang w:val="de-DE"/>
        </w:rPr>
        <w:tab/>
        <w:t>Der FÖD Wirtschaft übermittelt dem Institut die in Absatz 1 erwähnten Informationen.</w:t>
      </w:r>
    </w:p>
    <w:p w14:paraId="0BCA4C6C" w14:textId="77777777" w:rsidR="001A1AF2" w:rsidRPr="001A1AF2" w:rsidRDefault="001A1AF2" w:rsidP="00417CF7">
      <w:pPr>
        <w:jc w:val="both"/>
        <w:rPr>
          <w:lang w:val="de-DE"/>
        </w:rPr>
      </w:pPr>
    </w:p>
    <w:p w14:paraId="6AE28EE4" w14:textId="77777777" w:rsidR="001A1AF2" w:rsidRPr="001A1AF2" w:rsidRDefault="001A1AF2" w:rsidP="00417CF7">
      <w:pPr>
        <w:jc w:val="both"/>
        <w:rPr>
          <w:lang w:val="de-DE"/>
        </w:rPr>
      </w:pPr>
      <w:r w:rsidRPr="001A1AF2">
        <w:rPr>
          <w:lang w:val="de-DE"/>
        </w:rPr>
        <w:tab/>
        <w:t>Personen, die in Anwendung der in Absatz 1 erwähnten Bedingungen ihren Anspruch auf den in den Artikeln 22 und 38 erwähnten Sozialtarif verlieren, können Anspruch auf den in Artikel 38/1 erwähnten Sozialtarif erheben, sofern sie die in den Artikeln 22/2 und 22/3 erwähnten Bedingungen erfüllen.</w:t>
      </w:r>
    </w:p>
    <w:p w14:paraId="1090C1DC" w14:textId="77777777" w:rsidR="001A1AF2" w:rsidRPr="001A1AF2" w:rsidRDefault="001A1AF2" w:rsidP="00417CF7">
      <w:pPr>
        <w:jc w:val="both"/>
        <w:rPr>
          <w:lang w:val="de-DE"/>
        </w:rPr>
      </w:pPr>
    </w:p>
    <w:p w14:paraId="1C69C04F" w14:textId="77777777" w:rsidR="001A1AF2" w:rsidRPr="001A1AF2" w:rsidRDefault="001A1AF2" w:rsidP="00417CF7">
      <w:pPr>
        <w:jc w:val="both"/>
        <w:rPr>
          <w:lang w:val="de-DE"/>
        </w:rPr>
      </w:pPr>
      <w:r w:rsidRPr="001A1AF2">
        <w:rPr>
          <w:lang w:val="de-DE"/>
        </w:rPr>
        <w:tab/>
        <w:t>§ 8 ­ Spätestens bis zum 31. März 2034 und danach alle zwei Jahre erstellen das Institut und der FÖD Wirtschaft gemeinsam einen Bewertungsbericht.</w:t>
      </w:r>
    </w:p>
    <w:p w14:paraId="200350B2" w14:textId="77777777" w:rsidR="001A1AF2" w:rsidRPr="001A1AF2" w:rsidRDefault="001A1AF2" w:rsidP="00417CF7">
      <w:pPr>
        <w:jc w:val="both"/>
        <w:rPr>
          <w:lang w:val="de-DE"/>
        </w:rPr>
      </w:pPr>
    </w:p>
    <w:p w14:paraId="3A3B86C5" w14:textId="77777777" w:rsidR="001A1AF2" w:rsidRPr="001A1AF2" w:rsidRDefault="001A1AF2" w:rsidP="00417CF7">
      <w:pPr>
        <w:jc w:val="both"/>
        <w:rPr>
          <w:lang w:val="de-DE"/>
        </w:rPr>
      </w:pPr>
      <w:r w:rsidRPr="001A1AF2">
        <w:rPr>
          <w:lang w:val="de-DE"/>
        </w:rPr>
        <w:tab/>
        <w:t>Dieser an die Regierung gerichtete Bericht ermittelt insbesondere die Anzahl Personen, die zum 31. Dezember jedes dem Berichtsjahr vorangehenden Jahres noch auf den in den Artikeln 22 und 38 erwähnten Sozialtarif Anspruch haben, und enthält Empfehlungen zur Aufrechterhaltung dieses Sozialtarifs unter Berücksichtigung der damit verbundenen budgetären Auswirkungen."</w:t>
      </w:r>
    </w:p>
    <w:p w14:paraId="18ADFFB2" w14:textId="77777777" w:rsidR="001A1AF2" w:rsidRPr="001A1AF2" w:rsidRDefault="001A1AF2" w:rsidP="00417CF7">
      <w:pPr>
        <w:jc w:val="both"/>
        <w:rPr>
          <w:lang w:val="de-DE"/>
        </w:rPr>
      </w:pPr>
    </w:p>
    <w:p w14:paraId="6637181E" w14:textId="77777777" w:rsidR="001A1AF2" w:rsidRPr="001A1AF2" w:rsidRDefault="001A1AF2" w:rsidP="00417CF7">
      <w:pPr>
        <w:jc w:val="both"/>
        <w:rPr>
          <w:lang w:val="de-DE"/>
        </w:rPr>
      </w:pPr>
    </w:p>
    <w:p w14:paraId="6AA52989" w14:textId="77777777" w:rsidR="001A1AF2" w:rsidRPr="001A1AF2" w:rsidRDefault="001A1AF2" w:rsidP="00417CF7">
      <w:pPr>
        <w:jc w:val="both"/>
        <w:rPr>
          <w:lang w:val="de-DE"/>
        </w:rPr>
      </w:pPr>
      <w:r w:rsidRPr="001A1AF2">
        <w:rPr>
          <w:lang w:val="de-DE"/>
        </w:rPr>
        <w:tab/>
      </w:r>
      <w:r w:rsidRPr="001A1AF2">
        <w:rPr>
          <w:b/>
          <w:lang w:val="de-DE"/>
        </w:rPr>
        <w:t>Art. 5 -</w:t>
      </w:r>
      <w:r w:rsidRPr="001A1AF2">
        <w:rPr>
          <w:lang w:val="de-DE"/>
        </w:rPr>
        <w:t xml:space="preserve"> In dieselbe Anlage wird ein Artikel 22/1 mit folgendem Wortlaut eingefügt:</w:t>
      </w:r>
    </w:p>
    <w:p w14:paraId="5D376986" w14:textId="77777777" w:rsidR="001A1AF2" w:rsidRPr="001A1AF2" w:rsidRDefault="001A1AF2" w:rsidP="00417CF7">
      <w:pPr>
        <w:jc w:val="both"/>
        <w:rPr>
          <w:lang w:val="de-DE"/>
        </w:rPr>
      </w:pPr>
    </w:p>
    <w:p w14:paraId="31D82414" w14:textId="77777777" w:rsidR="001A1AF2" w:rsidRPr="001A1AF2" w:rsidRDefault="001A1AF2" w:rsidP="00417CF7">
      <w:pPr>
        <w:jc w:val="both"/>
        <w:rPr>
          <w:lang w:val="de-DE"/>
        </w:rPr>
      </w:pPr>
      <w:r w:rsidRPr="001A1AF2">
        <w:rPr>
          <w:lang w:val="de-DE"/>
        </w:rPr>
        <w:tab/>
        <w:t>"Art. 22/1 - § 1 - Der König bestimmt die Behörde, die mit der Überprüfung der Bedingungen für die Gewährung des in den Artikeln 22/2 bis 22/3 und 38/1 erwähnten Sozialtarifs beauftragt ist.</w:t>
      </w:r>
    </w:p>
    <w:p w14:paraId="4BECEA68" w14:textId="77777777" w:rsidR="001A1AF2" w:rsidRPr="001A1AF2" w:rsidRDefault="001A1AF2" w:rsidP="00417CF7">
      <w:pPr>
        <w:jc w:val="both"/>
        <w:rPr>
          <w:lang w:val="de-DE"/>
        </w:rPr>
      </w:pPr>
    </w:p>
    <w:p w14:paraId="5AE97B23" w14:textId="77777777" w:rsidR="001A1AF2" w:rsidRPr="001A1AF2" w:rsidRDefault="001A1AF2" w:rsidP="00417CF7">
      <w:pPr>
        <w:jc w:val="both"/>
        <w:rPr>
          <w:lang w:val="de-DE"/>
        </w:rPr>
      </w:pPr>
      <w:r w:rsidRPr="001A1AF2">
        <w:rPr>
          <w:lang w:val="de-DE"/>
        </w:rPr>
        <w:tab/>
        <w:t>§ 2 ­ Der FÖD Wirtschaft und die Betreiber sind die Verantwortlichen für die in Anwendung der Artikel 22/2 bis 22/3 und 38/1 durchgeführten Verarbeitungen personen</w:t>
      </w:r>
      <w:r w:rsidRPr="001A1AF2">
        <w:rPr>
          <w:lang w:val="de-DE"/>
        </w:rPr>
        <w:softHyphen/>
        <w:t>bezogener Daten der Teilnehmer. Der König kann festlegen, in welchen Fällen der FÖD Wirtschaft und die Betreiber gemeinsam verantwortlich sind.</w:t>
      </w:r>
    </w:p>
    <w:p w14:paraId="4A25C202" w14:textId="77777777" w:rsidR="001A1AF2" w:rsidRPr="001A1AF2" w:rsidRDefault="001A1AF2" w:rsidP="00417CF7">
      <w:pPr>
        <w:jc w:val="both"/>
        <w:rPr>
          <w:lang w:val="de-DE"/>
        </w:rPr>
      </w:pPr>
    </w:p>
    <w:p w14:paraId="2590ADD4" w14:textId="77777777" w:rsidR="001A1AF2" w:rsidRPr="001A1AF2" w:rsidRDefault="001A1AF2" w:rsidP="00417CF7">
      <w:pPr>
        <w:jc w:val="both"/>
        <w:rPr>
          <w:lang w:val="de-DE"/>
        </w:rPr>
      </w:pPr>
      <w:r w:rsidRPr="001A1AF2">
        <w:rPr>
          <w:lang w:val="de-DE"/>
        </w:rPr>
        <w:lastRenderedPageBreak/>
        <w:tab/>
        <w:t>§ 3 ­ Der FÖD Wirtschaft und die Betreiber ergreifen alle erforderlichen Maßnahmen, um die Vertraulichkeit, Integrität, Verfügbarkeit und Ausfallsicherheit der auf der Grundlage der Artikel 22/2 bis 22/3 und 38/1 durchgeführten Verarbeitungen zu gewährleisten."</w:t>
      </w:r>
    </w:p>
    <w:p w14:paraId="3A697575" w14:textId="77777777" w:rsidR="001A1AF2" w:rsidRPr="001A1AF2" w:rsidRDefault="001A1AF2" w:rsidP="00417CF7">
      <w:pPr>
        <w:jc w:val="both"/>
        <w:rPr>
          <w:lang w:val="de-DE"/>
        </w:rPr>
      </w:pPr>
    </w:p>
    <w:p w14:paraId="7ACBE25E" w14:textId="77777777" w:rsidR="001A1AF2" w:rsidRPr="001A1AF2" w:rsidRDefault="001A1AF2" w:rsidP="00417CF7">
      <w:pPr>
        <w:jc w:val="both"/>
        <w:rPr>
          <w:lang w:val="de-DE"/>
        </w:rPr>
      </w:pPr>
    </w:p>
    <w:p w14:paraId="7AB81A52" w14:textId="77777777" w:rsidR="001A1AF2" w:rsidRPr="001A1AF2" w:rsidRDefault="001A1AF2" w:rsidP="00417CF7">
      <w:pPr>
        <w:jc w:val="both"/>
        <w:rPr>
          <w:lang w:val="de-DE"/>
        </w:rPr>
      </w:pPr>
      <w:r w:rsidRPr="001A1AF2">
        <w:rPr>
          <w:lang w:val="de-DE"/>
        </w:rPr>
        <w:tab/>
      </w:r>
      <w:r w:rsidRPr="001A1AF2">
        <w:rPr>
          <w:b/>
          <w:lang w:val="de-DE"/>
        </w:rPr>
        <w:t>Art. 6 -</w:t>
      </w:r>
      <w:r w:rsidRPr="001A1AF2">
        <w:rPr>
          <w:lang w:val="de-DE"/>
        </w:rPr>
        <w:t xml:space="preserve"> In dieselbe Anlage wird ein Artikel 22/2 mit folgendem Wortlaut eingefügt:</w:t>
      </w:r>
    </w:p>
    <w:p w14:paraId="03D6A478" w14:textId="77777777" w:rsidR="001A1AF2" w:rsidRPr="001A1AF2" w:rsidRDefault="001A1AF2" w:rsidP="00417CF7">
      <w:pPr>
        <w:jc w:val="both"/>
        <w:rPr>
          <w:lang w:val="de-DE"/>
        </w:rPr>
      </w:pPr>
    </w:p>
    <w:p w14:paraId="5C7039A1" w14:textId="77777777" w:rsidR="001A1AF2" w:rsidRPr="001A1AF2" w:rsidRDefault="001A1AF2" w:rsidP="00417CF7">
      <w:pPr>
        <w:jc w:val="both"/>
        <w:rPr>
          <w:lang w:val="de-DE"/>
        </w:rPr>
      </w:pPr>
      <w:r w:rsidRPr="001A1AF2">
        <w:rPr>
          <w:lang w:val="de-DE"/>
        </w:rPr>
        <w:tab/>
        <w:t>"Art. 22/2 - § 1 - Ab dem 1. März 2024 wird ein Sozialtarif für Breitbandinternet</w:t>
      </w:r>
      <w:r w:rsidRPr="001A1AF2">
        <w:rPr>
          <w:lang w:val="de-DE"/>
        </w:rPr>
        <w:softHyphen/>
        <w:t>zugangsdienste an einem festen Standort, wie in Artikel 38/1 beschrieben, eingeführt.</w:t>
      </w:r>
    </w:p>
    <w:p w14:paraId="585FAB81" w14:textId="77777777" w:rsidR="001A1AF2" w:rsidRPr="001A1AF2" w:rsidRDefault="001A1AF2" w:rsidP="00417CF7">
      <w:pPr>
        <w:jc w:val="both"/>
        <w:rPr>
          <w:lang w:val="de-DE"/>
        </w:rPr>
      </w:pPr>
    </w:p>
    <w:p w14:paraId="694361C8" w14:textId="77777777" w:rsidR="001A1AF2" w:rsidRPr="001A1AF2" w:rsidRDefault="001A1AF2" w:rsidP="00417CF7">
      <w:pPr>
        <w:jc w:val="both"/>
        <w:rPr>
          <w:lang w:val="de-DE"/>
        </w:rPr>
      </w:pPr>
      <w:r w:rsidRPr="001A1AF2">
        <w:rPr>
          <w:lang w:val="de-DE"/>
        </w:rPr>
        <w:tab/>
        <w:t>§ 2 ­ Für die Anwendung der in § 1 erwähnten Dienste gilt als Berechtigter des Sozialtarifs jede Person, die nachweisen kann, dass zu ihren Gunsten oder zu Gunsten einer anderen Person desselben Haushalts ein Beschluss getroffen worden ist:</w:t>
      </w:r>
    </w:p>
    <w:p w14:paraId="590B2167" w14:textId="77777777" w:rsidR="001A1AF2" w:rsidRPr="001A1AF2" w:rsidRDefault="001A1AF2" w:rsidP="00417CF7">
      <w:pPr>
        <w:jc w:val="both"/>
        <w:rPr>
          <w:lang w:val="de-DE"/>
        </w:rPr>
      </w:pPr>
    </w:p>
    <w:p w14:paraId="1B0D4DE7" w14:textId="77777777" w:rsidR="001A1AF2" w:rsidRPr="001A1AF2" w:rsidRDefault="001A1AF2" w:rsidP="00417CF7">
      <w:pPr>
        <w:jc w:val="both"/>
        <w:rPr>
          <w:lang w:val="de-DE"/>
        </w:rPr>
      </w:pPr>
      <w:r w:rsidRPr="001A1AF2">
        <w:rPr>
          <w:lang w:val="de-DE"/>
        </w:rPr>
        <w:tab/>
        <w:t>1. zur Gewährung durch ein öffentliches Sozialhilfezentrum</w:t>
      </w:r>
    </w:p>
    <w:p w14:paraId="68725674" w14:textId="77777777" w:rsidR="001A1AF2" w:rsidRPr="001A1AF2" w:rsidRDefault="001A1AF2" w:rsidP="00417CF7">
      <w:pPr>
        <w:jc w:val="both"/>
        <w:rPr>
          <w:lang w:val="de-DE"/>
        </w:rPr>
      </w:pPr>
    </w:p>
    <w:p w14:paraId="056BA18C" w14:textId="77777777" w:rsidR="001A1AF2" w:rsidRPr="001A1AF2" w:rsidRDefault="001A1AF2" w:rsidP="00417CF7">
      <w:pPr>
        <w:jc w:val="both"/>
        <w:rPr>
          <w:lang w:val="de-DE"/>
        </w:rPr>
      </w:pPr>
      <w:r w:rsidRPr="001A1AF2">
        <w:rPr>
          <w:lang w:val="de-DE"/>
        </w:rPr>
        <w:tab/>
      </w:r>
      <w:r w:rsidRPr="001A1AF2">
        <w:rPr>
          <w:i/>
          <w:iCs/>
          <w:lang w:val="de-DE"/>
        </w:rPr>
        <w:t>a)</w:t>
      </w:r>
      <w:r w:rsidRPr="001A1AF2">
        <w:rPr>
          <w:lang w:val="de-DE"/>
        </w:rPr>
        <w:t> des aufgrund des Gesetzes vom 26. Mai 2002 über das Recht auf soziale Eingliederung gewährten Eingliederungseinkommens,</w:t>
      </w:r>
    </w:p>
    <w:p w14:paraId="0D211F93" w14:textId="77777777" w:rsidR="001A1AF2" w:rsidRPr="001A1AF2" w:rsidRDefault="001A1AF2" w:rsidP="00417CF7">
      <w:pPr>
        <w:jc w:val="both"/>
        <w:rPr>
          <w:lang w:val="de-DE"/>
        </w:rPr>
      </w:pPr>
    </w:p>
    <w:p w14:paraId="4AC50838" w14:textId="77777777" w:rsidR="001A1AF2" w:rsidRPr="001A1AF2" w:rsidRDefault="001A1AF2" w:rsidP="00417CF7">
      <w:pPr>
        <w:jc w:val="both"/>
        <w:rPr>
          <w:lang w:val="de-DE"/>
        </w:rPr>
      </w:pPr>
      <w:r w:rsidRPr="001A1AF2">
        <w:rPr>
          <w:lang w:val="de-DE"/>
        </w:rPr>
        <w:tab/>
      </w:r>
      <w:r w:rsidRPr="001A1AF2">
        <w:rPr>
          <w:i/>
          <w:iCs/>
          <w:lang w:val="de-DE"/>
        </w:rPr>
        <w:t>b)</w:t>
      </w:r>
      <w:r w:rsidRPr="001A1AF2">
        <w:rPr>
          <w:lang w:val="de-DE"/>
        </w:rPr>
        <w:t> einer finanziellen Sozialhilfe, die aufgrund von Artikel 5 des Gesetzes vom 2. April 1965 bezüglich der Übernahme der von den öffentlichen Sozialhilfezentren gewährten Hilfeleistungen vollständig oder teilweise vom Föderalstaat übernommen wird,</w:t>
      </w:r>
    </w:p>
    <w:p w14:paraId="03D92091" w14:textId="77777777" w:rsidR="001A1AF2" w:rsidRPr="001A1AF2" w:rsidRDefault="001A1AF2" w:rsidP="00417CF7">
      <w:pPr>
        <w:jc w:val="both"/>
        <w:rPr>
          <w:lang w:val="de-DE"/>
        </w:rPr>
      </w:pPr>
    </w:p>
    <w:p w14:paraId="3BC31472" w14:textId="77777777" w:rsidR="001A1AF2" w:rsidRPr="001A1AF2" w:rsidRDefault="001A1AF2" w:rsidP="00417CF7">
      <w:pPr>
        <w:jc w:val="both"/>
        <w:rPr>
          <w:lang w:val="de-DE"/>
        </w:rPr>
      </w:pPr>
      <w:r w:rsidRPr="001A1AF2">
        <w:rPr>
          <w:lang w:val="de-DE"/>
        </w:rPr>
        <w:tab/>
      </w:r>
      <w:r w:rsidRPr="001A1AF2">
        <w:rPr>
          <w:i/>
          <w:iCs/>
          <w:lang w:val="de-DE"/>
        </w:rPr>
        <w:t>c)</w:t>
      </w:r>
      <w:r w:rsidRPr="001A1AF2">
        <w:rPr>
          <w:lang w:val="de-DE"/>
        </w:rPr>
        <w:t> einer Beihilfe in Erwartung der Einkommensgarantie für Betagte oder einer Beihilfe für Personen mit Behinderung,</w:t>
      </w:r>
    </w:p>
    <w:p w14:paraId="45F434FA" w14:textId="77777777" w:rsidR="001A1AF2" w:rsidRPr="001A1AF2" w:rsidRDefault="001A1AF2" w:rsidP="00417CF7">
      <w:pPr>
        <w:jc w:val="both"/>
        <w:rPr>
          <w:lang w:val="de-DE"/>
        </w:rPr>
      </w:pPr>
    </w:p>
    <w:p w14:paraId="44A13350" w14:textId="77777777" w:rsidR="001A1AF2" w:rsidRPr="001A1AF2" w:rsidRDefault="001A1AF2" w:rsidP="00417CF7">
      <w:pPr>
        <w:jc w:val="both"/>
        <w:rPr>
          <w:lang w:val="de-DE"/>
        </w:rPr>
      </w:pPr>
      <w:r w:rsidRPr="001A1AF2">
        <w:rPr>
          <w:lang w:val="de-DE"/>
        </w:rPr>
        <w:tab/>
        <w:t>2. zur Gewährung durch die Generaldirektion Personen mit Behinderung des Föderalen Öffentlichen Dienstes Soziale Sicherheit</w:t>
      </w:r>
    </w:p>
    <w:p w14:paraId="773A4B64" w14:textId="77777777" w:rsidR="001A1AF2" w:rsidRPr="001A1AF2" w:rsidRDefault="001A1AF2" w:rsidP="00417CF7">
      <w:pPr>
        <w:jc w:val="both"/>
        <w:rPr>
          <w:lang w:val="de-DE"/>
        </w:rPr>
      </w:pPr>
    </w:p>
    <w:p w14:paraId="126B3889" w14:textId="77777777" w:rsidR="001A1AF2" w:rsidRPr="001A1AF2" w:rsidRDefault="001A1AF2" w:rsidP="00417CF7">
      <w:pPr>
        <w:jc w:val="both"/>
        <w:rPr>
          <w:lang w:val="de-DE"/>
        </w:rPr>
      </w:pPr>
      <w:r w:rsidRPr="001A1AF2">
        <w:rPr>
          <w:lang w:val="de-DE"/>
        </w:rPr>
        <w:tab/>
      </w:r>
      <w:r w:rsidRPr="001A1AF2">
        <w:rPr>
          <w:i/>
          <w:iCs/>
          <w:lang w:val="de-DE"/>
        </w:rPr>
        <w:t>a)</w:t>
      </w:r>
      <w:r w:rsidRPr="001A1AF2">
        <w:rPr>
          <w:lang w:val="de-DE"/>
        </w:rPr>
        <w:t> der in Artikel 2 § 1 des Gesetzes vom 27. Februar 1987 über die Beihilfen für Personen mit Behinderung erwähnten Beihilfe zur Ersetzung des Einkommens,</w:t>
      </w:r>
    </w:p>
    <w:p w14:paraId="3664A754" w14:textId="77777777" w:rsidR="001A1AF2" w:rsidRPr="001A1AF2" w:rsidRDefault="001A1AF2" w:rsidP="00417CF7">
      <w:pPr>
        <w:jc w:val="both"/>
        <w:rPr>
          <w:lang w:val="de-DE"/>
        </w:rPr>
      </w:pPr>
    </w:p>
    <w:p w14:paraId="4E7406E6" w14:textId="77777777" w:rsidR="001A1AF2" w:rsidRPr="001A1AF2" w:rsidRDefault="001A1AF2" w:rsidP="00417CF7">
      <w:pPr>
        <w:jc w:val="both"/>
        <w:rPr>
          <w:lang w:val="de-DE"/>
        </w:rPr>
      </w:pPr>
      <w:r w:rsidRPr="001A1AF2">
        <w:rPr>
          <w:lang w:val="de-DE"/>
        </w:rPr>
        <w:tab/>
      </w:r>
      <w:r w:rsidRPr="001A1AF2">
        <w:rPr>
          <w:i/>
          <w:iCs/>
          <w:lang w:val="de-DE"/>
        </w:rPr>
        <w:t>b)</w:t>
      </w:r>
      <w:r w:rsidRPr="001A1AF2">
        <w:rPr>
          <w:lang w:val="de-DE"/>
        </w:rPr>
        <w:t> der in Artikel 2 § 2 des Gesetzes vom 27. Februar 1987 über die Beihilfen für Personen mit Behinderung erwähnten Eingliederungsbeihilfe,</w:t>
      </w:r>
    </w:p>
    <w:p w14:paraId="54398709" w14:textId="77777777" w:rsidR="001A1AF2" w:rsidRPr="001A1AF2" w:rsidRDefault="001A1AF2" w:rsidP="00417CF7">
      <w:pPr>
        <w:jc w:val="both"/>
        <w:rPr>
          <w:lang w:val="de-DE"/>
        </w:rPr>
      </w:pPr>
    </w:p>
    <w:p w14:paraId="3DFE4A2C" w14:textId="77777777" w:rsidR="001A1AF2" w:rsidRPr="001A1AF2" w:rsidRDefault="001A1AF2" w:rsidP="00417CF7">
      <w:pPr>
        <w:jc w:val="both"/>
        <w:rPr>
          <w:lang w:val="de-DE"/>
        </w:rPr>
      </w:pPr>
      <w:r w:rsidRPr="001A1AF2">
        <w:rPr>
          <w:lang w:val="de-DE"/>
        </w:rPr>
        <w:tab/>
      </w:r>
      <w:r w:rsidRPr="001A1AF2">
        <w:rPr>
          <w:i/>
          <w:iCs/>
          <w:lang w:val="de-DE"/>
        </w:rPr>
        <w:t>c)</w:t>
      </w:r>
      <w:r w:rsidRPr="001A1AF2">
        <w:rPr>
          <w:lang w:val="de-DE"/>
        </w:rPr>
        <w:t> der in Artikel 2 § 3 des Gesetzes vom 27. Februar 1987 über die Beihilfen für Personen mit Behinderung erwähnten Beihilfe zur Unterstützung von Betagten,</w:t>
      </w:r>
    </w:p>
    <w:p w14:paraId="5F705505" w14:textId="77777777" w:rsidR="001A1AF2" w:rsidRPr="001A1AF2" w:rsidRDefault="001A1AF2" w:rsidP="00417CF7">
      <w:pPr>
        <w:jc w:val="both"/>
        <w:rPr>
          <w:lang w:val="de-DE"/>
        </w:rPr>
      </w:pPr>
    </w:p>
    <w:p w14:paraId="737A9541" w14:textId="77777777" w:rsidR="001A1AF2" w:rsidRPr="001A1AF2" w:rsidRDefault="001A1AF2" w:rsidP="00417CF7">
      <w:pPr>
        <w:jc w:val="both"/>
        <w:rPr>
          <w:lang w:val="de-DE"/>
        </w:rPr>
      </w:pPr>
      <w:r w:rsidRPr="001A1AF2">
        <w:rPr>
          <w:lang w:val="de-DE"/>
        </w:rPr>
        <w:tab/>
      </w:r>
      <w:r w:rsidRPr="001A1AF2">
        <w:rPr>
          <w:i/>
          <w:iCs/>
          <w:lang w:val="de-DE"/>
        </w:rPr>
        <w:t>d)</w:t>
      </w:r>
      <w:r w:rsidRPr="001A1AF2">
        <w:rPr>
          <w:lang w:val="de-DE"/>
        </w:rPr>
        <w:t> einer im Gesetz vom 27. Juni 1969 über die Gewährung von Behindertenbeihilfen erwähnten Beihilfe,</w:t>
      </w:r>
    </w:p>
    <w:p w14:paraId="40BCC2CB" w14:textId="77777777" w:rsidR="001A1AF2" w:rsidRPr="001A1AF2" w:rsidRDefault="001A1AF2" w:rsidP="00417CF7">
      <w:pPr>
        <w:jc w:val="both"/>
        <w:rPr>
          <w:lang w:val="de-DE"/>
        </w:rPr>
      </w:pPr>
    </w:p>
    <w:p w14:paraId="2489BA0B" w14:textId="77777777" w:rsidR="001A1AF2" w:rsidRPr="001A1AF2" w:rsidRDefault="001A1AF2" w:rsidP="00417CF7">
      <w:pPr>
        <w:jc w:val="both"/>
        <w:rPr>
          <w:lang w:val="de-DE"/>
        </w:rPr>
      </w:pPr>
      <w:r w:rsidRPr="001A1AF2">
        <w:rPr>
          <w:lang w:val="de-DE"/>
        </w:rPr>
        <w:tab/>
      </w:r>
      <w:r w:rsidRPr="001A1AF2">
        <w:rPr>
          <w:i/>
          <w:iCs/>
          <w:lang w:val="de-DE"/>
        </w:rPr>
        <w:t>e)</w:t>
      </w:r>
      <w:r w:rsidRPr="001A1AF2">
        <w:rPr>
          <w:lang w:val="de-DE"/>
        </w:rPr>
        <w:t> einer im Gesetz vom 27. Juni 1969 über die Gewährung von Behindertenbeihilfen erwähnten ergänzenden Beihilfe,</w:t>
      </w:r>
    </w:p>
    <w:p w14:paraId="52B2F8BC" w14:textId="77777777" w:rsidR="001A1AF2" w:rsidRPr="001A1AF2" w:rsidRDefault="001A1AF2" w:rsidP="00417CF7">
      <w:pPr>
        <w:jc w:val="both"/>
        <w:rPr>
          <w:lang w:val="de-DE"/>
        </w:rPr>
      </w:pPr>
    </w:p>
    <w:p w14:paraId="36FD1BBD" w14:textId="77777777" w:rsidR="001A1AF2" w:rsidRPr="001A1AF2" w:rsidRDefault="001A1AF2" w:rsidP="00417CF7">
      <w:pPr>
        <w:jc w:val="both"/>
        <w:rPr>
          <w:lang w:val="de-DE"/>
        </w:rPr>
      </w:pPr>
      <w:r w:rsidRPr="001A1AF2">
        <w:rPr>
          <w:lang w:val="de-DE"/>
        </w:rPr>
        <w:tab/>
      </w:r>
      <w:r w:rsidRPr="001A1AF2">
        <w:rPr>
          <w:i/>
          <w:iCs/>
          <w:lang w:val="de-DE"/>
        </w:rPr>
        <w:t>f)</w:t>
      </w:r>
      <w:r w:rsidRPr="001A1AF2">
        <w:rPr>
          <w:lang w:val="de-DE"/>
        </w:rPr>
        <w:t> von mindestens vier Punkten im Pfeiler 1, erwähnt in Artikel 6 § 2 Nr. 1 des Königlichen Erlasses vom 28. März 2003 zur Ausführung der Artikel 47, 56</w:t>
      </w:r>
      <w:r w:rsidRPr="001A1AF2">
        <w:rPr>
          <w:i/>
          <w:iCs/>
          <w:lang w:val="de-DE"/>
        </w:rPr>
        <w:t>septies</w:t>
      </w:r>
      <w:r w:rsidRPr="001A1AF2">
        <w:rPr>
          <w:lang w:val="de-DE"/>
        </w:rPr>
        <w:t xml:space="preserve"> und 63 der koordinierten Gesetze über die Familienbeihilfen für Lohnempfänger und des Artikels 88 des Programmgesetzes (I) vom 24. Dezember 2002,</w:t>
      </w:r>
    </w:p>
    <w:p w14:paraId="271DFA87" w14:textId="77777777" w:rsidR="001A1AF2" w:rsidRPr="001A1AF2" w:rsidRDefault="001A1AF2" w:rsidP="00417CF7">
      <w:pPr>
        <w:jc w:val="both"/>
        <w:rPr>
          <w:lang w:val="de-DE"/>
        </w:rPr>
      </w:pPr>
    </w:p>
    <w:p w14:paraId="4420D0DA" w14:textId="77777777" w:rsidR="001A1AF2" w:rsidRPr="001A1AF2" w:rsidRDefault="001A1AF2" w:rsidP="00417CF7">
      <w:pPr>
        <w:jc w:val="both"/>
        <w:rPr>
          <w:lang w:val="de-DE"/>
        </w:rPr>
      </w:pPr>
      <w:r w:rsidRPr="001A1AF2">
        <w:rPr>
          <w:lang w:val="de-DE"/>
        </w:rPr>
        <w:lastRenderedPageBreak/>
        <w:tab/>
        <w:t>3. zur Gewährung durch eine Einrichtung einer Region oder einer Gemeinschaft einer Beihilfe zur Unterstützung von Betagten, die der König einer in Nr. 2 Buchstabe </w:t>
      </w:r>
      <w:r w:rsidRPr="001A1AF2">
        <w:rPr>
          <w:i/>
          <w:iCs/>
          <w:lang w:val="de-DE"/>
        </w:rPr>
        <w:t>e)</w:t>
      </w:r>
      <w:r w:rsidRPr="001A1AF2">
        <w:rPr>
          <w:lang w:val="de-DE"/>
        </w:rPr>
        <w:t xml:space="preserve"> erwähnten Beihilfe gleichsetzt,</w:t>
      </w:r>
    </w:p>
    <w:p w14:paraId="39F923CC" w14:textId="77777777" w:rsidR="001A1AF2" w:rsidRPr="001A1AF2" w:rsidRDefault="001A1AF2" w:rsidP="00417CF7">
      <w:pPr>
        <w:jc w:val="both"/>
        <w:rPr>
          <w:lang w:val="de-DE"/>
        </w:rPr>
      </w:pPr>
    </w:p>
    <w:p w14:paraId="25DF1277" w14:textId="77777777" w:rsidR="001A1AF2" w:rsidRPr="001A1AF2" w:rsidRDefault="001A1AF2" w:rsidP="004C1AEE">
      <w:pPr>
        <w:jc w:val="both"/>
        <w:rPr>
          <w:lang w:val="de-DE"/>
        </w:rPr>
      </w:pPr>
      <w:r w:rsidRPr="001A1AF2">
        <w:rPr>
          <w:lang w:val="de-DE"/>
        </w:rPr>
        <w:tab/>
        <w:t>4. auf der Grundlage eines Dekrets oder einer Ordonnanz zur Gewährung einer bestimmten Anzahl Punkte oder eines Ergebnisses an ein Kind; diesen Beschluss setzt der König einem in Nr. 2 Buchstabe </w:t>
      </w:r>
      <w:r w:rsidRPr="001A1AF2">
        <w:rPr>
          <w:i/>
          <w:iCs/>
          <w:lang w:val="de-DE"/>
        </w:rPr>
        <w:t>f)</w:t>
      </w:r>
      <w:r w:rsidRPr="001A1AF2">
        <w:rPr>
          <w:lang w:val="de-DE"/>
        </w:rPr>
        <w:t xml:space="preserve"> erwähnten Beschluss gleich,</w:t>
      </w:r>
    </w:p>
    <w:p w14:paraId="79D43266" w14:textId="77777777" w:rsidR="001A1AF2" w:rsidRPr="001A1AF2" w:rsidRDefault="001A1AF2" w:rsidP="004C1AEE">
      <w:pPr>
        <w:jc w:val="both"/>
        <w:rPr>
          <w:lang w:val="de-DE"/>
        </w:rPr>
      </w:pPr>
    </w:p>
    <w:p w14:paraId="5C9E64B8" w14:textId="77777777" w:rsidR="001A1AF2" w:rsidRPr="001A1AF2" w:rsidRDefault="001A1AF2" w:rsidP="004C1AEE">
      <w:pPr>
        <w:jc w:val="both"/>
        <w:rPr>
          <w:lang w:val="de-DE"/>
        </w:rPr>
      </w:pPr>
      <w:r w:rsidRPr="001A1AF2">
        <w:rPr>
          <w:lang w:val="de-DE"/>
        </w:rPr>
        <w:tab/>
        <w:t>5. zur Gewährung durch den Föderalen Pensionsdienst</w:t>
      </w:r>
    </w:p>
    <w:p w14:paraId="438AD5D0" w14:textId="77777777" w:rsidR="001A1AF2" w:rsidRPr="001A1AF2" w:rsidRDefault="001A1AF2" w:rsidP="004C1AEE">
      <w:pPr>
        <w:jc w:val="both"/>
        <w:rPr>
          <w:lang w:val="de-DE"/>
        </w:rPr>
      </w:pPr>
    </w:p>
    <w:p w14:paraId="403966C7" w14:textId="77777777" w:rsidR="001A1AF2" w:rsidRPr="001A1AF2" w:rsidRDefault="001A1AF2" w:rsidP="004C1AEE">
      <w:pPr>
        <w:jc w:val="both"/>
        <w:rPr>
          <w:lang w:val="de-DE"/>
        </w:rPr>
      </w:pPr>
      <w:r w:rsidRPr="001A1AF2">
        <w:rPr>
          <w:lang w:val="de-DE"/>
        </w:rPr>
        <w:tab/>
      </w:r>
      <w:r w:rsidRPr="001A1AF2">
        <w:rPr>
          <w:i/>
          <w:iCs/>
          <w:lang w:val="de-DE"/>
        </w:rPr>
        <w:t>a)</w:t>
      </w:r>
      <w:r w:rsidRPr="001A1AF2">
        <w:rPr>
          <w:lang w:val="de-DE"/>
        </w:rPr>
        <w:t> des im Gesetz vom 1. April 1969 zur Einführung eines garantierten Einkommens für Betagte erwähnten garantierten Einkommens für Betagte,</w:t>
      </w:r>
    </w:p>
    <w:p w14:paraId="7528AE71" w14:textId="77777777" w:rsidR="001A1AF2" w:rsidRPr="001A1AF2" w:rsidRDefault="001A1AF2" w:rsidP="004C1AEE">
      <w:pPr>
        <w:jc w:val="both"/>
        <w:rPr>
          <w:lang w:val="de-DE"/>
        </w:rPr>
      </w:pPr>
    </w:p>
    <w:p w14:paraId="34B91033" w14:textId="77777777" w:rsidR="001A1AF2" w:rsidRPr="001A1AF2" w:rsidRDefault="001A1AF2" w:rsidP="004C1AEE">
      <w:pPr>
        <w:jc w:val="both"/>
        <w:rPr>
          <w:lang w:val="de-DE"/>
        </w:rPr>
      </w:pPr>
      <w:r w:rsidRPr="001A1AF2">
        <w:rPr>
          <w:lang w:val="de-DE"/>
        </w:rPr>
        <w:tab/>
      </w:r>
      <w:r w:rsidRPr="001A1AF2">
        <w:rPr>
          <w:i/>
          <w:iCs/>
          <w:lang w:val="de-DE"/>
        </w:rPr>
        <w:t>b)</w:t>
      </w:r>
      <w:r w:rsidRPr="001A1AF2">
        <w:rPr>
          <w:lang w:val="de-DE"/>
        </w:rPr>
        <w:t> der im Gesetz vom 22. März 2001 zur Einführung einer Einkommensgarantie für Betagte erwähnten Einkommensgarantie für Betagte,</w:t>
      </w:r>
    </w:p>
    <w:p w14:paraId="3AAF44C7" w14:textId="77777777" w:rsidR="001A1AF2" w:rsidRPr="001A1AF2" w:rsidRDefault="001A1AF2" w:rsidP="004C1AEE">
      <w:pPr>
        <w:jc w:val="both"/>
        <w:rPr>
          <w:lang w:val="de-DE"/>
        </w:rPr>
      </w:pPr>
    </w:p>
    <w:p w14:paraId="70EE4E5F" w14:textId="77777777" w:rsidR="001A1AF2" w:rsidRPr="001A1AF2" w:rsidRDefault="001A1AF2" w:rsidP="004C1AEE">
      <w:pPr>
        <w:jc w:val="both"/>
        <w:rPr>
          <w:lang w:val="de-DE"/>
        </w:rPr>
      </w:pPr>
      <w:r w:rsidRPr="001A1AF2">
        <w:rPr>
          <w:lang w:val="de-DE"/>
        </w:rPr>
        <w:tab/>
      </w:r>
      <w:r w:rsidRPr="001A1AF2">
        <w:rPr>
          <w:i/>
          <w:iCs/>
          <w:lang w:val="de-DE"/>
        </w:rPr>
        <w:t>c)</w:t>
      </w:r>
      <w:r w:rsidRPr="001A1AF2">
        <w:rPr>
          <w:lang w:val="de-DE"/>
        </w:rPr>
        <w:t> einer im Gesetz vom 27. Juni 1969 über die Gewährung von Behindertenbeihilfen erwähnten Beihilfe für die Hilfe einer Drittperson,</w:t>
      </w:r>
    </w:p>
    <w:p w14:paraId="014188AE" w14:textId="77777777" w:rsidR="001A1AF2" w:rsidRPr="001A1AF2" w:rsidRDefault="001A1AF2" w:rsidP="004C1AEE">
      <w:pPr>
        <w:jc w:val="both"/>
        <w:rPr>
          <w:lang w:val="de-DE"/>
        </w:rPr>
      </w:pPr>
    </w:p>
    <w:p w14:paraId="4A25198E" w14:textId="77777777" w:rsidR="001A1AF2" w:rsidRPr="001A1AF2" w:rsidRDefault="001A1AF2" w:rsidP="004C1AEE">
      <w:pPr>
        <w:jc w:val="both"/>
        <w:rPr>
          <w:lang w:val="de-DE"/>
        </w:rPr>
      </w:pPr>
      <w:r w:rsidRPr="001A1AF2">
        <w:rPr>
          <w:lang w:val="de-DE"/>
        </w:rPr>
        <w:tab/>
      </w:r>
      <w:r w:rsidRPr="001A1AF2">
        <w:rPr>
          <w:i/>
          <w:iCs/>
          <w:lang w:val="de-DE"/>
        </w:rPr>
        <w:t>d)</w:t>
      </w:r>
      <w:r w:rsidRPr="001A1AF2">
        <w:rPr>
          <w:lang w:val="de-DE"/>
        </w:rPr>
        <w:t> einer im Gesetz vom 27. Juni 1969 über die Gewährung von Behindertenbeihilfen erwähnten Beihilfe zur Ergänzung des garantierten Einkommens für Betagte.</w:t>
      </w:r>
    </w:p>
    <w:p w14:paraId="0C524C15" w14:textId="77777777" w:rsidR="001A1AF2" w:rsidRPr="001A1AF2" w:rsidRDefault="001A1AF2" w:rsidP="004C1AEE">
      <w:pPr>
        <w:jc w:val="both"/>
        <w:rPr>
          <w:lang w:val="de-DE"/>
        </w:rPr>
      </w:pPr>
    </w:p>
    <w:p w14:paraId="4C3D8B5C" w14:textId="77777777" w:rsidR="001A1AF2" w:rsidRPr="001A1AF2" w:rsidRDefault="001A1AF2" w:rsidP="004C1AEE">
      <w:pPr>
        <w:jc w:val="both"/>
        <w:rPr>
          <w:lang w:val="de-DE"/>
        </w:rPr>
      </w:pPr>
      <w:r w:rsidRPr="001A1AF2">
        <w:rPr>
          <w:lang w:val="de-DE"/>
        </w:rPr>
        <w:tab/>
        <w:t>Durch einen im Ministerrat beratenen Erlass kann der König die in Absatz 1 erwähnten Kategorien von Berechtigten des in § 1 erwähnten Sozialtarifs ändern oder ergänzen. Werden Erlasse, die zu diesem Zweck ergehen, nicht binnen zwölf Monaten ab ihrem Inkrafttretungsdatum durch Gesetz bestätigt, wird davon ausgegangen, dass sie nie wirksam geworden sind.</w:t>
      </w:r>
    </w:p>
    <w:p w14:paraId="70181811" w14:textId="77777777" w:rsidR="001A1AF2" w:rsidRPr="001A1AF2" w:rsidRDefault="001A1AF2" w:rsidP="004C1AEE">
      <w:pPr>
        <w:jc w:val="both"/>
        <w:rPr>
          <w:lang w:val="de-DE"/>
        </w:rPr>
      </w:pPr>
    </w:p>
    <w:p w14:paraId="67604799" w14:textId="77777777" w:rsidR="001A1AF2" w:rsidRPr="001A1AF2" w:rsidRDefault="001A1AF2" w:rsidP="004C1AEE">
      <w:pPr>
        <w:jc w:val="both"/>
        <w:rPr>
          <w:lang w:val="de-DE"/>
        </w:rPr>
      </w:pPr>
      <w:r w:rsidRPr="001A1AF2">
        <w:rPr>
          <w:lang w:val="de-DE"/>
        </w:rPr>
        <w:tab/>
        <w:t>§ 3 ­ Der in § 1 erwähnte Sozialtarif wird ausschließlich Personen mit gesetzlichem Wohnsitz in Belgien an einer Adresse in Belgien gewährt.</w:t>
      </w:r>
    </w:p>
    <w:p w14:paraId="73A7A97F" w14:textId="77777777" w:rsidR="001A1AF2" w:rsidRPr="001A1AF2" w:rsidRDefault="001A1AF2" w:rsidP="004C1AEE">
      <w:pPr>
        <w:jc w:val="both"/>
        <w:rPr>
          <w:lang w:val="de-DE"/>
        </w:rPr>
      </w:pPr>
    </w:p>
    <w:p w14:paraId="021E6314" w14:textId="77777777" w:rsidR="001A1AF2" w:rsidRPr="001A1AF2" w:rsidRDefault="001A1AF2" w:rsidP="004C1AEE">
      <w:pPr>
        <w:jc w:val="both"/>
        <w:rPr>
          <w:lang w:val="de-DE"/>
        </w:rPr>
      </w:pPr>
      <w:r w:rsidRPr="001A1AF2">
        <w:rPr>
          <w:lang w:val="de-DE"/>
        </w:rPr>
        <w:tab/>
        <w:t>§ 4 ­ Innerhalb eines selben Haushalts darf es nur einen einzigen Vertrag über die Bereitstellung von Telekommunikationsdienstleistungen geben, für den der Sozialtarif gilt, unabhängig davon, ob es sich um den in Artikel 22 erwähnten Sozialtarif oder um den in vorliegendem Artikel und in Artikel 22/3 erwähnten Sozialtarif handelt.</w:t>
      </w:r>
    </w:p>
    <w:p w14:paraId="62CBA625" w14:textId="77777777" w:rsidR="001A1AF2" w:rsidRPr="001A1AF2" w:rsidRDefault="001A1AF2" w:rsidP="004C1AEE">
      <w:pPr>
        <w:jc w:val="both"/>
        <w:rPr>
          <w:lang w:val="de-DE"/>
        </w:rPr>
      </w:pPr>
    </w:p>
    <w:p w14:paraId="39B1B5E8" w14:textId="77777777" w:rsidR="001A1AF2" w:rsidRPr="001A1AF2" w:rsidRDefault="001A1AF2" w:rsidP="004C1AEE">
      <w:pPr>
        <w:jc w:val="both"/>
        <w:rPr>
          <w:lang w:val="de-DE"/>
        </w:rPr>
      </w:pPr>
      <w:r w:rsidRPr="001A1AF2">
        <w:rPr>
          <w:lang w:val="de-DE"/>
        </w:rPr>
        <w:tab/>
        <w:t>§ 5 ­ Berechtigte, die in einem Hotel beziehungsweise einem Altenheim wohnen oder sich für eine andere Form des Zusammenlebens entschieden haben, können den Sozialtarif nur in Anspruch nehmen, wenn sie über einen Vertrag über die Bereitstellung von Telekommunikationsdienstleistungen auf eigenen Namen und zu ihrer alleinigen Nutzung verfügen.</w:t>
      </w:r>
    </w:p>
    <w:p w14:paraId="719C554D" w14:textId="77777777" w:rsidR="001A1AF2" w:rsidRPr="001A1AF2" w:rsidRDefault="001A1AF2" w:rsidP="004C1AEE">
      <w:pPr>
        <w:jc w:val="both"/>
        <w:rPr>
          <w:lang w:val="de-DE"/>
        </w:rPr>
      </w:pPr>
    </w:p>
    <w:p w14:paraId="15816AE1" w14:textId="77777777" w:rsidR="001A1AF2" w:rsidRPr="001A1AF2" w:rsidRDefault="001A1AF2" w:rsidP="004C1AEE">
      <w:pPr>
        <w:jc w:val="both"/>
        <w:rPr>
          <w:lang w:val="de-DE"/>
        </w:rPr>
      </w:pPr>
      <w:r w:rsidRPr="001A1AF2">
        <w:rPr>
          <w:lang w:val="de-DE"/>
        </w:rPr>
        <w:tab/>
        <w:t>§ 6 ­ Der in § 1 erwähnte Sozialtarif ist nicht auf Verträge über die Bereitstellung von Telekommunikationsdienstleistungen für Unternehmen anwendbar.</w:t>
      </w:r>
    </w:p>
    <w:p w14:paraId="20EDEF9D" w14:textId="77777777" w:rsidR="001A1AF2" w:rsidRPr="001A1AF2" w:rsidRDefault="001A1AF2" w:rsidP="004C1AEE">
      <w:pPr>
        <w:jc w:val="both"/>
        <w:rPr>
          <w:lang w:val="de-DE"/>
        </w:rPr>
      </w:pPr>
    </w:p>
    <w:p w14:paraId="630E2483" w14:textId="77777777" w:rsidR="001A1AF2" w:rsidRPr="001A1AF2" w:rsidRDefault="001A1AF2" w:rsidP="004C1AEE">
      <w:pPr>
        <w:jc w:val="both"/>
        <w:rPr>
          <w:lang w:val="de-DE"/>
        </w:rPr>
      </w:pPr>
      <w:r w:rsidRPr="001A1AF2">
        <w:rPr>
          <w:lang w:val="de-DE"/>
        </w:rPr>
        <w:tab/>
        <w:t>§ 7 ­ Der König legt fest, wie oft die Bedingungen für den Anspruch auf den in § 1 erwähnten Sozialtarif im Hinblick auf seine Aufrechterhaltung neu überprüft werden."</w:t>
      </w:r>
    </w:p>
    <w:p w14:paraId="309BA48F" w14:textId="77777777" w:rsidR="001A1AF2" w:rsidRPr="001A1AF2" w:rsidRDefault="001A1AF2">
      <w:pPr>
        <w:rPr>
          <w:lang w:val="de-DE"/>
        </w:rPr>
      </w:pPr>
      <w:r w:rsidRPr="001A1AF2">
        <w:rPr>
          <w:lang w:val="de-DE"/>
        </w:rPr>
        <w:br w:type="page"/>
      </w:r>
    </w:p>
    <w:p w14:paraId="5E04DC29" w14:textId="77777777" w:rsidR="001A1AF2" w:rsidRPr="001A1AF2" w:rsidRDefault="001A1AF2" w:rsidP="004C1AEE">
      <w:pPr>
        <w:jc w:val="both"/>
        <w:rPr>
          <w:lang w:val="de-DE"/>
        </w:rPr>
      </w:pPr>
    </w:p>
    <w:p w14:paraId="7B7F0568" w14:textId="77777777" w:rsidR="001A1AF2" w:rsidRPr="001A1AF2" w:rsidRDefault="001A1AF2" w:rsidP="004C1AEE">
      <w:pPr>
        <w:jc w:val="both"/>
        <w:rPr>
          <w:lang w:val="de-DE"/>
        </w:rPr>
      </w:pPr>
    </w:p>
    <w:p w14:paraId="52FF51EE" w14:textId="77777777" w:rsidR="001A1AF2" w:rsidRPr="001A1AF2" w:rsidRDefault="001A1AF2" w:rsidP="004C1AEE">
      <w:pPr>
        <w:jc w:val="both"/>
        <w:rPr>
          <w:lang w:val="de-DE"/>
        </w:rPr>
      </w:pPr>
      <w:r w:rsidRPr="001A1AF2">
        <w:rPr>
          <w:lang w:val="de-DE"/>
        </w:rPr>
        <w:tab/>
      </w:r>
      <w:r w:rsidRPr="001A1AF2">
        <w:rPr>
          <w:b/>
          <w:lang w:val="de-DE"/>
        </w:rPr>
        <w:t>Art. 7 -</w:t>
      </w:r>
      <w:r w:rsidRPr="001A1AF2">
        <w:rPr>
          <w:lang w:val="de-DE"/>
        </w:rPr>
        <w:t xml:space="preserve"> In dieselbe Anlage wird ein Artikel 22/3 mit folgendem Wortlaut eingefügt:</w:t>
      </w:r>
    </w:p>
    <w:p w14:paraId="27F6E7B6" w14:textId="77777777" w:rsidR="001A1AF2" w:rsidRPr="001A1AF2" w:rsidRDefault="001A1AF2" w:rsidP="004C1AEE">
      <w:pPr>
        <w:jc w:val="both"/>
        <w:rPr>
          <w:lang w:val="de-DE"/>
        </w:rPr>
      </w:pPr>
    </w:p>
    <w:p w14:paraId="4623F933" w14:textId="77777777" w:rsidR="001A1AF2" w:rsidRPr="001A1AF2" w:rsidRDefault="001A1AF2" w:rsidP="004C1AEE">
      <w:pPr>
        <w:jc w:val="both"/>
        <w:rPr>
          <w:lang w:val="de-DE"/>
        </w:rPr>
      </w:pPr>
      <w:r w:rsidRPr="001A1AF2">
        <w:rPr>
          <w:lang w:val="de-DE"/>
        </w:rPr>
        <w:tab/>
        <w:t>"Art. 22/3 - § 1 - Beim FÖD Wirtschaft wird eine Datenbank eingerichtet, die die Informationen enthält, die für die Gewährung und Verwaltung des in Artikel 22/2 § 1 erwähnten Sozialtarifs erforderlich sind.</w:t>
      </w:r>
    </w:p>
    <w:p w14:paraId="6D1BE953" w14:textId="77777777" w:rsidR="001A1AF2" w:rsidRPr="001A1AF2" w:rsidRDefault="001A1AF2" w:rsidP="004C1AEE">
      <w:pPr>
        <w:jc w:val="both"/>
        <w:rPr>
          <w:lang w:val="de-DE"/>
        </w:rPr>
      </w:pPr>
    </w:p>
    <w:p w14:paraId="62D30026" w14:textId="77777777" w:rsidR="001A1AF2" w:rsidRPr="001A1AF2" w:rsidRDefault="001A1AF2" w:rsidP="004C1AEE">
      <w:pPr>
        <w:jc w:val="both"/>
        <w:rPr>
          <w:lang w:val="de-DE"/>
        </w:rPr>
      </w:pPr>
      <w:r w:rsidRPr="001A1AF2">
        <w:rPr>
          <w:lang w:val="de-DE"/>
        </w:rPr>
        <w:tab/>
        <w:t>Personalmitglieder des FÖD Wirtschaft, die einen dem FÖD Wirtschaft anvertrauten Auftrag im Zusammenhang mit dem in Artikel 22/2 § 1 erwähnten Sozialtarif ausführen, sind ermächtigt, über eine ordnungsgemäß gesicherte Verbindung auf die in Absatz 1 erwähnte Datenbank zuzugreifen.</w:t>
      </w:r>
    </w:p>
    <w:p w14:paraId="53B99A54" w14:textId="77777777" w:rsidR="001A1AF2" w:rsidRPr="001A1AF2" w:rsidRDefault="001A1AF2" w:rsidP="004C1AEE">
      <w:pPr>
        <w:jc w:val="both"/>
        <w:rPr>
          <w:lang w:val="de-DE"/>
        </w:rPr>
      </w:pPr>
    </w:p>
    <w:p w14:paraId="12627145" w14:textId="77777777" w:rsidR="001A1AF2" w:rsidRPr="001A1AF2" w:rsidRDefault="001A1AF2" w:rsidP="004C1AEE">
      <w:pPr>
        <w:jc w:val="both"/>
        <w:rPr>
          <w:lang w:val="de-DE"/>
        </w:rPr>
      </w:pPr>
      <w:r w:rsidRPr="001A1AF2">
        <w:rPr>
          <w:lang w:val="de-DE"/>
        </w:rPr>
        <w:tab/>
        <w:t>§ 2 ­ Um die Verarbeitungen im Zusammenhang mit der Gewährung und Verwaltung des in Artikel 22/2 § 1 erwähnten Sozialtarifs zu ermöglichen, hat der FÖD Wirtschaft:</w:t>
      </w:r>
    </w:p>
    <w:p w14:paraId="65A014FE" w14:textId="77777777" w:rsidR="001A1AF2" w:rsidRPr="001A1AF2" w:rsidRDefault="001A1AF2" w:rsidP="004C1AEE">
      <w:pPr>
        <w:jc w:val="both"/>
        <w:rPr>
          <w:lang w:val="de-DE"/>
        </w:rPr>
      </w:pPr>
    </w:p>
    <w:p w14:paraId="49524591" w14:textId="77777777" w:rsidR="001A1AF2" w:rsidRPr="001A1AF2" w:rsidRDefault="001A1AF2" w:rsidP="004C1AEE">
      <w:pPr>
        <w:jc w:val="both"/>
        <w:rPr>
          <w:lang w:val="de-DE"/>
        </w:rPr>
      </w:pPr>
      <w:r w:rsidRPr="001A1AF2">
        <w:rPr>
          <w:lang w:val="de-DE"/>
        </w:rPr>
        <w:tab/>
        <w:t>1. Zugriff auf Daten des Nationalregisters der natürlichen Personen, das durch das Gesetz vom 8. August 1983 zur Organisation eines Nationalregisters der natürlichen Personen eingeführt worden ist,</w:t>
      </w:r>
    </w:p>
    <w:p w14:paraId="744397BA" w14:textId="77777777" w:rsidR="001A1AF2" w:rsidRPr="001A1AF2" w:rsidRDefault="001A1AF2" w:rsidP="004C1AEE">
      <w:pPr>
        <w:jc w:val="both"/>
        <w:rPr>
          <w:lang w:val="de-DE"/>
        </w:rPr>
      </w:pPr>
    </w:p>
    <w:p w14:paraId="6020A26B" w14:textId="77777777" w:rsidR="001A1AF2" w:rsidRPr="001A1AF2" w:rsidRDefault="001A1AF2" w:rsidP="004C1AEE">
      <w:pPr>
        <w:jc w:val="both"/>
        <w:rPr>
          <w:lang w:val="de-DE"/>
        </w:rPr>
      </w:pPr>
      <w:r w:rsidRPr="001A1AF2">
        <w:rPr>
          <w:lang w:val="de-DE"/>
        </w:rPr>
        <w:tab/>
        <w:t>2. das Recht, die Erkennungsnummer des Nationalregisters ausschließlich im Rahmen der Gewährung und Kontrolle des Sozialtarifs zu benutzen,</w:t>
      </w:r>
    </w:p>
    <w:p w14:paraId="5F03D9C8" w14:textId="77777777" w:rsidR="001A1AF2" w:rsidRPr="001A1AF2" w:rsidRDefault="001A1AF2" w:rsidP="004C1AEE">
      <w:pPr>
        <w:jc w:val="both"/>
        <w:rPr>
          <w:lang w:val="de-DE"/>
        </w:rPr>
      </w:pPr>
    </w:p>
    <w:p w14:paraId="31C6B19D" w14:textId="77777777" w:rsidR="001A1AF2" w:rsidRPr="001A1AF2" w:rsidRDefault="001A1AF2" w:rsidP="004C1AEE">
      <w:pPr>
        <w:jc w:val="both"/>
        <w:rPr>
          <w:lang w:val="de-DE"/>
        </w:rPr>
      </w:pPr>
      <w:r w:rsidRPr="001A1AF2">
        <w:rPr>
          <w:lang w:val="de-DE"/>
        </w:rPr>
        <w:tab/>
        <w:t>3. Zugriff auf die Zentrale Datenbank der sozialen Sicherheit, die durch das Gesetz vom 15. Januar 1990 über die Errichtung und Organisation einer Zentralen Datenbank der sozialen Sicherheit eingeführt worden ist,</w:t>
      </w:r>
    </w:p>
    <w:p w14:paraId="2E98935A" w14:textId="77777777" w:rsidR="001A1AF2" w:rsidRPr="001A1AF2" w:rsidRDefault="001A1AF2" w:rsidP="004C1AEE">
      <w:pPr>
        <w:jc w:val="both"/>
        <w:rPr>
          <w:lang w:val="de-DE"/>
        </w:rPr>
      </w:pPr>
    </w:p>
    <w:p w14:paraId="2E59A9D4" w14:textId="77777777" w:rsidR="001A1AF2" w:rsidRPr="001A1AF2" w:rsidRDefault="001A1AF2" w:rsidP="004C1AEE">
      <w:pPr>
        <w:jc w:val="both"/>
        <w:rPr>
          <w:lang w:val="de-DE"/>
        </w:rPr>
      </w:pPr>
      <w:r w:rsidRPr="001A1AF2">
        <w:rPr>
          <w:lang w:val="de-DE"/>
        </w:rPr>
        <w:tab/>
        <w:t>4. das Recht, die Informationen aus der Zentralen Datenbank der sozialen Sicherheit im Rahmen der Gewährung und Kontrolle des Sozialtarifs zu benutzen,</w:t>
      </w:r>
    </w:p>
    <w:p w14:paraId="40D50474" w14:textId="77777777" w:rsidR="001A1AF2" w:rsidRPr="001A1AF2" w:rsidRDefault="001A1AF2" w:rsidP="004C1AEE">
      <w:pPr>
        <w:jc w:val="both"/>
        <w:rPr>
          <w:lang w:val="de-DE"/>
        </w:rPr>
      </w:pPr>
    </w:p>
    <w:p w14:paraId="4718B932" w14:textId="77777777" w:rsidR="001A1AF2" w:rsidRPr="001A1AF2" w:rsidRDefault="001A1AF2" w:rsidP="004C1AEE">
      <w:pPr>
        <w:jc w:val="both"/>
        <w:rPr>
          <w:lang w:val="de-DE"/>
        </w:rPr>
      </w:pPr>
      <w:r w:rsidRPr="001A1AF2">
        <w:rPr>
          <w:lang w:val="de-DE"/>
        </w:rPr>
        <w:tab/>
        <w:t>5. das Recht, die von den Betreibern übermittelten Kundendaten im Hinblick auf die Gewährung des in Artikel 22/2 § 1 erwähnten Sozialtarifs zu verarbeiten und zu speichern.</w:t>
      </w:r>
    </w:p>
    <w:p w14:paraId="1A8591F3" w14:textId="77777777" w:rsidR="001A1AF2" w:rsidRPr="001A1AF2" w:rsidRDefault="001A1AF2" w:rsidP="004C1AEE">
      <w:pPr>
        <w:jc w:val="both"/>
        <w:rPr>
          <w:lang w:val="de-DE"/>
        </w:rPr>
      </w:pPr>
    </w:p>
    <w:p w14:paraId="113CE881" w14:textId="77777777" w:rsidR="001A1AF2" w:rsidRPr="001A1AF2" w:rsidRDefault="001A1AF2" w:rsidP="004C1AEE">
      <w:pPr>
        <w:jc w:val="both"/>
        <w:rPr>
          <w:lang w:val="de-DE"/>
        </w:rPr>
      </w:pPr>
      <w:r w:rsidRPr="001A1AF2">
        <w:rPr>
          <w:lang w:val="de-DE"/>
        </w:rPr>
        <w:tab/>
        <w:t>§ 3 ­ Die in § 2 erwähnten Verarbeitungen dienen folgenden Zwecken:</w:t>
      </w:r>
    </w:p>
    <w:p w14:paraId="68B04C71" w14:textId="77777777" w:rsidR="001A1AF2" w:rsidRPr="001A1AF2" w:rsidRDefault="001A1AF2" w:rsidP="004C1AEE">
      <w:pPr>
        <w:jc w:val="both"/>
        <w:rPr>
          <w:lang w:val="de-DE"/>
        </w:rPr>
      </w:pPr>
    </w:p>
    <w:p w14:paraId="4E717200" w14:textId="77777777" w:rsidR="001A1AF2" w:rsidRPr="001A1AF2" w:rsidRDefault="001A1AF2" w:rsidP="004C1AEE">
      <w:pPr>
        <w:jc w:val="both"/>
        <w:rPr>
          <w:lang w:val="de-DE"/>
        </w:rPr>
      </w:pPr>
      <w:r w:rsidRPr="001A1AF2">
        <w:rPr>
          <w:lang w:val="de-DE"/>
        </w:rPr>
        <w:tab/>
        <w:t>1. Fungieren als Schnittstelle für die Gewährung und Verwaltung des in Artikel 22/2 § 1 erwähnten Sozialtarifs,</w:t>
      </w:r>
    </w:p>
    <w:p w14:paraId="712F59DE" w14:textId="77777777" w:rsidR="001A1AF2" w:rsidRPr="001A1AF2" w:rsidRDefault="001A1AF2" w:rsidP="004C1AEE">
      <w:pPr>
        <w:jc w:val="both"/>
        <w:rPr>
          <w:lang w:val="de-DE"/>
        </w:rPr>
      </w:pPr>
    </w:p>
    <w:p w14:paraId="40977AC1" w14:textId="77777777" w:rsidR="001A1AF2" w:rsidRPr="001A1AF2" w:rsidRDefault="001A1AF2" w:rsidP="004C1AEE">
      <w:pPr>
        <w:jc w:val="both"/>
        <w:rPr>
          <w:lang w:val="de-DE"/>
        </w:rPr>
      </w:pPr>
      <w:r w:rsidRPr="001A1AF2">
        <w:rPr>
          <w:lang w:val="de-DE"/>
        </w:rPr>
        <w:tab/>
        <w:t>2. Beantwortung von Fragen der betroffenen Personen,</w:t>
      </w:r>
    </w:p>
    <w:p w14:paraId="0E4D278A" w14:textId="77777777" w:rsidR="001A1AF2" w:rsidRPr="001A1AF2" w:rsidRDefault="001A1AF2" w:rsidP="004C1AEE">
      <w:pPr>
        <w:jc w:val="both"/>
        <w:rPr>
          <w:lang w:val="de-DE"/>
        </w:rPr>
      </w:pPr>
    </w:p>
    <w:p w14:paraId="40F2A26A" w14:textId="77777777" w:rsidR="001A1AF2" w:rsidRPr="001A1AF2" w:rsidRDefault="001A1AF2" w:rsidP="004C1AEE">
      <w:pPr>
        <w:jc w:val="both"/>
        <w:rPr>
          <w:lang w:val="de-DE"/>
        </w:rPr>
      </w:pPr>
      <w:r w:rsidRPr="001A1AF2">
        <w:rPr>
          <w:lang w:val="de-DE"/>
        </w:rPr>
        <w:tab/>
        <w:t>3. Erstellung von Statistiken, Analysen und Studien.</w:t>
      </w:r>
    </w:p>
    <w:p w14:paraId="374D88B6" w14:textId="77777777" w:rsidR="001A1AF2" w:rsidRPr="001A1AF2" w:rsidRDefault="001A1AF2" w:rsidP="004C1AEE">
      <w:pPr>
        <w:jc w:val="both"/>
        <w:rPr>
          <w:lang w:val="de-DE"/>
        </w:rPr>
      </w:pPr>
    </w:p>
    <w:p w14:paraId="34827D8B" w14:textId="77777777" w:rsidR="001A1AF2" w:rsidRPr="001A1AF2" w:rsidRDefault="001A1AF2" w:rsidP="00C51828">
      <w:pPr>
        <w:jc w:val="both"/>
        <w:rPr>
          <w:lang w:val="de-DE"/>
        </w:rPr>
      </w:pPr>
      <w:r w:rsidRPr="001A1AF2">
        <w:rPr>
          <w:lang w:val="de-DE"/>
        </w:rPr>
        <w:tab/>
        <w:t>Im Hinblick auf die in Absatz 2 Nr. 3 erwähnte Verarbeitung werden die personenbezogenen Daten anonymisiert.</w:t>
      </w:r>
    </w:p>
    <w:p w14:paraId="0D1705A8" w14:textId="77777777" w:rsidR="001A1AF2" w:rsidRPr="001A1AF2" w:rsidRDefault="001A1AF2" w:rsidP="00C51828">
      <w:pPr>
        <w:jc w:val="both"/>
        <w:rPr>
          <w:lang w:val="de-DE"/>
        </w:rPr>
      </w:pPr>
    </w:p>
    <w:p w14:paraId="4740AE6F" w14:textId="77777777" w:rsidR="001A1AF2" w:rsidRPr="001A1AF2" w:rsidRDefault="001A1AF2" w:rsidP="00C51828">
      <w:pPr>
        <w:jc w:val="both"/>
        <w:rPr>
          <w:lang w:val="de-DE"/>
        </w:rPr>
      </w:pPr>
      <w:r w:rsidRPr="001A1AF2">
        <w:rPr>
          <w:lang w:val="de-DE"/>
        </w:rPr>
        <w:tab/>
        <w:t>§ 4 - Im Hinblick auf die Gewährung des in Artikel 22/2 § 1 erwähnten Sozialtarifs dürfen die in Artikel 74 §§ 4 und 6 des Gesetzes erwähnten Betreiber die Erkennungsnummer des Nationalregisters ihrer Kunden abfragen und verarbeiten.</w:t>
      </w:r>
    </w:p>
    <w:p w14:paraId="1770BF34" w14:textId="77777777" w:rsidR="001A1AF2" w:rsidRPr="001A1AF2" w:rsidRDefault="001A1AF2" w:rsidP="00C51828">
      <w:pPr>
        <w:jc w:val="both"/>
        <w:rPr>
          <w:lang w:val="de-DE"/>
        </w:rPr>
      </w:pPr>
    </w:p>
    <w:p w14:paraId="5B63F06D" w14:textId="77777777" w:rsidR="001A1AF2" w:rsidRPr="001A1AF2" w:rsidRDefault="001A1AF2" w:rsidP="00C51828">
      <w:pPr>
        <w:jc w:val="both"/>
        <w:rPr>
          <w:lang w:val="de-DE"/>
        </w:rPr>
      </w:pPr>
      <w:r w:rsidRPr="001A1AF2">
        <w:rPr>
          <w:lang w:val="de-DE"/>
        </w:rPr>
        <w:lastRenderedPageBreak/>
        <w:tab/>
        <w:t>§ 5 ­ Personen, die den in Artikel 22/2 § 1 erwähnten Sozialtarif in Anspruch nehmen möchten, sind verpflichtet, ihrem Betreiber ihre Erkennungsnummer des Nationalregisters mitzuteilen, damit dieser den FÖD Wirtschaft befragen und überprüfen lassen kann, ob die Bedingungen für die Gewährung des Sozialtarifs erfüllt sind.</w:t>
      </w:r>
    </w:p>
    <w:p w14:paraId="240B6AD4" w14:textId="77777777" w:rsidR="001A1AF2" w:rsidRPr="001A1AF2" w:rsidRDefault="001A1AF2" w:rsidP="00C51828">
      <w:pPr>
        <w:jc w:val="both"/>
        <w:rPr>
          <w:lang w:val="de-DE"/>
        </w:rPr>
      </w:pPr>
    </w:p>
    <w:p w14:paraId="650E09B3" w14:textId="77777777" w:rsidR="001A1AF2" w:rsidRPr="001A1AF2" w:rsidRDefault="001A1AF2" w:rsidP="00C51828">
      <w:pPr>
        <w:jc w:val="both"/>
        <w:rPr>
          <w:lang w:val="de-DE"/>
        </w:rPr>
      </w:pPr>
      <w:r w:rsidRPr="001A1AF2">
        <w:rPr>
          <w:lang w:val="de-DE"/>
        </w:rPr>
        <w:tab/>
        <w:t>§ 6 ­ Gemäß Artikel 22/1 § 1 prüft der FÖD Wirtschaft bei jedem Antrag auf Gewährung des Sozialtarifs, der von einem in Artikel 74 §§ 4 und 6 des Gesetzes erwähnten Betreiber an ihn gerichtet wird, bei einschlägigen authentischen Quellen, ob die in Artikel 22/2 erwähnten Bedingungen für die Gewährung des Sozialtarifs erfüllt sind, und teilt er dem beantragenden Betreiber das Ergebnis seiner Suche mit.</w:t>
      </w:r>
    </w:p>
    <w:p w14:paraId="66970B31" w14:textId="77777777" w:rsidR="001A1AF2" w:rsidRPr="001A1AF2" w:rsidRDefault="001A1AF2" w:rsidP="00C51828">
      <w:pPr>
        <w:jc w:val="both"/>
        <w:rPr>
          <w:lang w:val="de-DE"/>
        </w:rPr>
      </w:pPr>
    </w:p>
    <w:p w14:paraId="4B95379C" w14:textId="77777777" w:rsidR="001A1AF2" w:rsidRPr="001A1AF2" w:rsidRDefault="001A1AF2" w:rsidP="00C51828">
      <w:pPr>
        <w:jc w:val="both"/>
        <w:rPr>
          <w:lang w:val="de-DE"/>
        </w:rPr>
      </w:pPr>
      <w:r w:rsidRPr="001A1AF2">
        <w:rPr>
          <w:lang w:val="de-DE"/>
        </w:rPr>
        <w:tab/>
        <w:t>§ 7 ­ Folgende Kategorien von personenbezogenen Daten werden vom FÖD Wirtschaft verarbeitet:</w:t>
      </w:r>
    </w:p>
    <w:p w14:paraId="36832939" w14:textId="77777777" w:rsidR="001A1AF2" w:rsidRPr="001A1AF2" w:rsidRDefault="001A1AF2" w:rsidP="00C51828">
      <w:pPr>
        <w:jc w:val="both"/>
        <w:rPr>
          <w:lang w:val="de-DE"/>
        </w:rPr>
      </w:pPr>
    </w:p>
    <w:p w14:paraId="60D14978" w14:textId="77777777" w:rsidR="001A1AF2" w:rsidRPr="001A1AF2" w:rsidRDefault="001A1AF2" w:rsidP="00C51828">
      <w:pPr>
        <w:jc w:val="both"/>
        <w:rPr>
          <w:lang w:val="de-DE"/>
        </w:rPr>
      </w:pPr>
      <w:r w:rsidRPr="001A1AF2">
        <w:rPr>
          <w:lang w:val="de-DE"/>
        </w:rPr>
        <w:tab/>
        <w:t>- Erkennungsnummer des Nationalregisters des Antragstellers,</w:t>
      </w:r>
    </w:p>
    <w:p w14:paraId="57FC71A9" w14:textId="77777777" w:rsidR="001A1AF2" w:rsidRPr="001A1AF2" w:rsidRDefault="001A1AF2" w:rsidP="00C51828">
      <w:pPr>
        <w:jc w:val="both"/>
        <w:rPr>
          <w:lang w:val="de-DE"/>
        </w:rPr>
      </w:pPr>
    </w:p>
    <w:p w14:paraId="0AA13DE9" w14:textId="77777777" w:rsidR="001A1AF2" w:rsidRPr="001A1AF2" w:rsidRDefault="001A1AF2" w:rsidP="00C51828">
      <w:pPr>
        <w:jc w:val="both"/>
        <w:rPr>
          <w:lang w:val="de-DE"/>
        </w:rPr>
      </w:pPr>
      <w:r w:rsidRPr="001A1AF2">
        <w:rPr>
          <w:lang w:val="de-DE"/>
        </w:rPr>
        <w:tab/>
        <w:t>- Erkennungsdaten des Antragstellers aus dem Nationalregister: Name, Vorname, Adresse und gegebenenfalls Sterbedatum,</w:t>
      </w:r>
    </w:p>
    <w:p w14:paraId="66D0BB21" w14:textId="77777777" w:rsidR="001A1AF2" w:rsidRPr="001A1AF2" w:rsidRDefault="001A1AF2" w:rsidP="00C51828">
      <w:pPr>
        <w:jc w:val="both"/>
        <w:rPr>
          <w:lang w:val="de-DE"/>
        </w:rPr>
      </w:pPr>
    </w:p>
    <w:p w14:paraId="70A7D6A0" w14:textId="77777777" w:rsidR="001A1AF2" w:rsidRPr="001A1AF2" w:rsidRDefault="001A1AF2" w:rsidP="00C51828">
      <w:pPr>
        <w:jc w:val="both"/>
        <w:rPr>
          <w:lang w:val="de-DE"/>
        </w:rPr>
      </w:pPr>
      <w:r w:rsidRPr="001A1AF2">
        <w:rPr>
          <w:lang w:val="de-DE"/>
        </w:rPr>
        <w:tab/>
        <w:t>- Zusammensetzung des Haushalts des Antragstellers,</w:t>
      </w:r>
    </w:p>
    <w:p w14:paraId="71E198B4" w14:textId="77777777" w:rsidR="001A1AF2" w:rsidRPr="001A1AF2" w:rsidRDefault="001A1AF2" w:rsidP="00C51828">
      <w:pPr>
        <w:jc w:val="both"/>
        <w:rPr>
          <w:lang w:val="de-DE"/>
        </w:rPr>
      </w:pPr>
    </w:p>
    <w:p w14:paraId="76AC36D6" w14:textId="77777777" w:rsidR="001A1AF2" w:rsidRPr="001A1AF2" w:rsidRDefault="001A1AF2" w:rsidP="00C51828">
      <w:pPr>
        <w:jc w:val="both"/>
        <w:rPr>
          <w:lang w:val="de-DE"/>
        </w:rPr>
      </w:pPr>
      <w:r w:rsidRPr="001A1AF2">
        <w:rPr>
          <w:lang w:val="de-DE"/>
        </w:rPr>
        <w:tab/>
        <w:t>- Zugehörigkeit der Person oder eines Mitglieds ihres Haushalts zu einer der in Artikel 22/2 § 2 bestimmten Kategorien von Berechtigten,</w:t>
      </w:r>
    </w:p>
    <w:p w14:paraId="47C09CEA" w14:textId="77777777" w:rsidR="001A1AF2" w:rsidRPr="001A1AF2" w:rsidRDefault="001A1AF2" w:rsidP="00C51828">
      <w:pPr>
        <w:jc w:val="both"/>
        <w:rPr>
          <w:lang w:val="de-DE"/>
        </w:rPr>
      </w:pPr>
    </w:p>
    <w:p w14:paraId="43508982" w14:textId="77777777" w:rsidR="001A1AF2" w:rsidRPr="001A1AF2" w:rsidRDefault="001A1AF2" w:rsidP="00C51828">
      <w:pPr>
        <w:jc w:val="both"/>
        <w:rPr>
          <w:lang w:val="de-DE"/>
        </w:rPr>
      </w:pPr>
      <w:r w:rsidRPr="001A1AF2">
        <w:rPr>
          <w:lang w:val="de-DE"/>
        </w:rPr>
        <w:tab/>
        <w:t>- Art des auf die betreffende Person anwendbaren Sozialtarifs,</w:t>
      </w:r>
    </w:p>
    <w:p w14:paraId="03B82B87" w14:textId="77777777" w:rsidR="001A1AF2" w:rsidRPr="001A1AF2" w:rsidRDefault="001A1AF2" w:rsidP="00C51828">
      <w:pPr>
        <w:jc w:val="both"/>
        <w:rPr>
          <w:lang w:val="de-DE"/>
        </w:rPr>
      </w:pPr>
    </w:p>
    <w:p w14:paraId="4B6A91B7" w14:textId="77777777" w:rsidR="001A1AF2" w:rsidRPr="001A1AF2" w:rsidRDefault="001A1AF2" w:rsidP="00C51828">
      <w:pPr>
        <w:jc w:val="both"/>
        <w:rPr>
          <w:lang w:val="de-DE"/>
        </w:rPr>
      </w:pPr>
      <w:r w:rsidRPr="001A1AF2">
        <w:rPr>
          <w:lang w:val="de-DE"/>
        </w:rPr>
        <w:tab/>
        <w:t>- einmalige Erkennungsnummer des Kunden, dem der Sozialtarif gewährt wird, bei den Betreibern,</w:t>
      </w:r>
    </w:p>
    <w:p w14:paraId="5264F1BF" w14:textId="77777777" w:rsidR="001A1AF2" w:rsidRPr="001A1AF2" w:rsidRDefault="001A1AF2" w:rsidP="00C51828">
      <w:pPr>
        <w:jc w:val="both"/>
        <w:rPr>
          <w:lang w:val="de-DE"/>
        </w:rPr>
      </w:pPr>
    </w:p>
    <w:p w14:paraId="059B052E" w14:textId="77777777" w:rsidR="001A1AF2" w:rsidRPr="001A1AF2" w:rsidRDefault="001A1AF2" w:rsidP="00C51828">
      <w:pPr>
        <w:jc w:val="both"/>
        <w:rPr>
          <w:lang w:val="de-DE"/>
        </w:rPr>
      </w:pPr>
      <w:r w:rsidRPr="001A1AF2">
        <w:rPr>
          <w:lang w:val="de-DE"/>
        </w:rPr>
        <w:tab/>
        <w:t>- für jeden Vertrag, auf den der Sozialtarif angewandt wird: Name des Betreibers, Datum des Vertragsbeginns und Datum, ab dem der Anspruch neu überprüft werden kann.</w:t>
      </w:r>
    </w:p>
    <w:p w14:paraId="2722728E" w14:textId="77777777" w:rsidR="001A1AF2" w:rsidRPr="001A1AF2" w:rsidRDefault="001A1AF2" w:rsidP="00C51828">
      <w:pPr>
        <w:jc w:val="both"/>
        <w:rPr>
          <w:lang w:val="de-DE"/>
        </w:rPr>
      </w:pPr>
    </w:p>
    <w:p w14:paraId="6F9177F1" w14:textId="77777777" w:rsidR="001A1AF2" w:rsidRPr="001A1AF2" w:rsidRDefault="001A1AF2" w:rsidP="00C51828">
      <w:pPr>
        <w:jc w:val="both"/>
        <w:rPr>
          <w:lang w:val="de-DE"/>
        </w:rPr>
      </w:pPr>
      <w:r w:rsidRPr="001A1AF2">
        <w:rPr>
          <w:lang w:val="de-DE"/>
        </w:rPr>
        <w:tab/>
        <w:t>§ 8 ­ Die Informationen über die in § 2 erwähnten Verarbeitungen werden so lange aufbewahrt, wie für die betreffende Person ein Anspruch auf den in Artikel 22/2 § 1 erwähnten Sozialtarif besteht, längstens jedoch achtzehn Monate nach Ablauf dieses Anspruchs.</w:t>
      </w:r>
    </w:p>
    <w:p w14:paraId="3AB347E5" w14:textId="77777777" w:rsidR="001A1AF2" w:rsidRPr="001A1AF2" w:rsidRDefault="001A1AF2" w:rsidP="00C51828">
      <w:pPr>
        <w:jc w:val="both"/>
        <w:rPr>
          <w:lang w:val="de-DE"/>
        </w:rPr>
      </w:pPr>
    </w:p>
    <w:p w14:paraId="0AD9F309" w14:textId="77777777" w:rsidR="001A1AF2" w:rsidRPr="001A1AF2" w:rsidRDefault="001A1AF2" w:rsidP="00C51828">
      <w:pPr>
        <w:jc w:val="both"/>
        <w:rPr>
          <w:lang w:val="de-DE"/>
        </w:rPr>
      </w:pPr>
      <w:r w:rsidRPr="001A1AF2">
        <w:rPr>
          <w:lang w:val="de-DE"/>
        </w:rPr>
        <w:tab/>
        <w:t>§ 9 ­ Betreiber stellen der Öffentlichkeit über ihre Website transparente, angemessene, leicht zugängliche und verständliche Informationen über das Vorhandensein eines Sozialtarifs, die Bedingungen für den Anspruch darauf und die Merkmale des in diesem Rahmen angebotenen Tarifs zur Verfügung. Diese Informationen werden den Kunden ebenfalls mindestens einmal jährlich mit der Rechnung mitgeteilt.</w:t>
      </w:r>
    </w:p>
    <w:p w14:paraId="664D67C0" w14:textId="77777777" w:rsidR="001A1AF2" w:rsidRPr="001A1AF2" w:rsidRDefault="001A1AF2" w:rsidP="00C51828">
      <w:pPr>
        <w:jc w:val="both"/>
        <w:rPr>
          <w:lang w:val="de-DE"/>
        </w:rPr>
      </w:pPr>
    </w:p>
    <w:p w14:paraId="42921587" w14:textId="77777777" w:rsidR="001A1AF2" w:rsidRPr="001A1AF2" w:rsidRDefault="001A1AF2" w:rsidP="00C51828">
      <w:pPr>
        <w:jc w:val="both"/>
        <w:rPr>
          <w:lang w:val="de-DE"/>
        </w:rPr>
      </w:pPr>
      <w:r w:rsidRPr="001A1AF2">
        <w:rPr>
          <w:lang w:val="de-DE"/>
        </w:rPr>
        <w:tab/>
        <w:t>§ 10 ­ Der König bestimmt nach Stellungnahme der Datenschutzbehörde:</w:t>
      </w:r>
    </w:p>
    <w:p w14:paraId="7950C1A4" w14:textId="77777777" w:rsidR="001A1AF2" w:rsidRPr="001A1AF2" w:rsidRDefault="001A1AF2" w:rsidP="00C51828">
      <w:pPr>
        <w:jc w:val="both"/>
        <w:rPr>
          <w:lang w:val="de-DE"/>
        </w:rPr>
      </w:pPr>
    </w:p>
    <w:p w14:paraId="2A21BC79" w14:textId="77777777" w:rsidR="001A1AF2" w:rsidRPr="001A1AF2" w:rsidRDefault="001A1AF2" w:rsidP="00C51828">
      <w:pPr>
        <w:jc w:val="both"/>
        <w:rPr>
          <w:lang w:val="de-DE"/>
        </w:rPr>
      </w:pPr>
      <w:r w:rsidRPr="001A1AF2">
        <w:rPr>
          <w:lang w:val="de-DE"/>
        </w:rPr>
        <w:tab/>
        <w:t>1. die Modalitäten für die Verarbeitungen der in § 1 erwähnten Daten,</w:t>
      </w:r>
    </w:p>
    <w:p w14:paraId="6B48263A" w14:textId="77777777" w:rsidR="001A1AF2" w:rsidRPr="001A1AF2" w:rsidRDefault="001A1AF2" w:rsidP="00C51828">
      <w:pPr>
        <w:jc w:val="both"/>
        <w:rPr>
          <w:lang w:val="de-DE"/>
        </w:rPr>
      </w:pPr>
    </w:p>
    <w:p w14:paraId="49EF68B8" w14:textId="77777777" w:rsidR="001A1AF2" w:rsidRPr="001A1AF2" w:rsidRDefault="001A1AF2" w:rsidP="00C51828">
      <w:pPr>
        <w:jc w:val="both"/>
        <w:rPr>
          <w:lang w:val="de-DE"/>
        </w:rPr>
      </w:pPr>
      <w:r w:rsidRPr="001A1AF2">
        <w:rPr>
          <w:lang w:val="de-DE"/>
        </w:rPr>
        <w:tab/>
        <w:t>2. die Modalitäten für die Verarbeitungen in Sachen Verwaltung und Betrieb."</w:t>
      </w:r>
    </w:p>
    <w:p w14:paraId="0091392F" w14:textId="77777777" w:rsidR="001A1AF2" w:rsidRPr="001A1AF2" w:rsidRDefault="001A1AF2" w:rsidP="00C51828">
      <w:pPr>
        <w:jc w:val="both"/>
        <w:rPr>
          <w:lang w:val="de-DE"/>
        </w:rPr>
      </w:pPr>
    </w:p>
    <w:p w14:paraId="5E4B677C" w14:textId="77777777" w:rsidR="001A1AF2" w:rsidRPr="001A1AF2" w:rsidRDefault="001A1AF2" w:rsidP="00C51828">
      <w:pPr>
        <w:jc w:val="both"/>
        <w:rPr>
          <w:lang w:val="de-DE"/>
        </w:rPr>
      </w:pPr>
    </w:p>
    <w:p w14:paraId="0DCDEEB8" w14:textId="77777777" w:rsidR="001A1AF2" w:rsidRPr="001A1AF2" w:rsidRDefault="001A1AF2" w:rsidP="00C51828">
      <w:pPr>
        <w:jc w:val="both"/>
        <w:rPr>
          <w:lang w:val="de-DE"/>
        </w:rPr>
      </w:pPr>
      <w:r w:rsidRPr="001A1AF2">
        <w:rPr>
          <w:lang w:val="de-DE"/>
        </w:rPr>
        <w:lastRenderedPageBreak/>
        <w:tab/>
      </w:r>
      <w:r w:rsidRPr="001A1AF2">
        <w:rPr>
          <w:b/>
          <w:lang w:val="de-DE"/>
        </w:rPr>
        <w:t>Art. 8 -</w:t>
      </w:r>
      <w:r w:rsidRPr="001A1AF2">
        <w:rPr>
          <w:lang w:val="de-DE"/>
        </w:rPr>
        <w:t xml:space="preserve"> Artikel 38 derselben Anlage, ersetzt durch das Gesetz vom 10. Juli 2012 und zuletzt abgeändert durch das Gesetz vom 21. Dezember 2021, wird wie folgt abgeändert:</w:t>
      </w:r>
    </w:p>
    <w:p w14:paraId="304BD2A6" w14:textId="77777777" w:rsidR="001A1AF2" w:rsidRPr="001A1AF2" w:rsidRDefault="001A1AF2" w:rsidP="00C51828">
      <w:pPr>
        <w:jc w:val="both"/>
        <w:rPr>
          <w:lang w:val="de-DE"/>
        </w:rPr>
      </w:pPr>
    </w:p>
    <w:p w14:paraId="67DD00EB" w14:textId="77777777" w:rsidR="001A1AF2" w:rsidRPr="001A1AF2" w:rsidRDefault="001A1AF2" w:rsidP="00C51828">
      <w:pPr>
        <w:jc w:val="both"/>
        <w:rPr>
          <w:lang w:val="de-DE"/>
        </w:rPr>
      </w:pPr>
      <w:r w:rsidRPr="001A1AF2">
        <w:rPr>
          <w:lang w:val="de-DE"/>
        </w:rPr>
        <w:tab/>
        <w:t>1. Das Wort "Anbieter" wird jeweils durch das Wort "Betreiber" und das Wort "Anbietern" wird durch das Wort "Betreibern" ersetzt.</w:t>
      </w:r>
    </w:p>
    <w:p w14:paraId="247936AD" w14:textId="77777777" w:rsidR="001A1AF2" w:rsidRPr="001A1AF2" w:rsidRDefault="001A1AF2" w:rsidP="00C51828">
      <w:pPr>
        <w:jc w:val="both"/>
        <w:rPr>
          <w:lang w:val="de-DE"/>
        </w:rPr>
      </w:pPr>
    </w:p>
    <w:p w14:paraId="593355A0" w14:textId="77777777" w:rsidR="001A1AF2" w:rsidRPr="001A1AF2" w:rsidRDefault="001A1AF2" w:rsidP="00C51828">
      <w:pPr>
        <w:jc w:val="both"/>
        <w:rPr>
          <w:lang w:val="de-DE"/>
        </w:rPr>
      </w:pPr>
      <w:r w:rsidRPr="001A1AF2">
        <w:rPr>
          <w:lang w:val="de-DE"/>
        </w:rPr>
        <w:tab/>
        <w:t>2. Die Wörter "Artikel 74" werden jeweils durch die Wörter "Artikel 74 §§ 2 und 3" ersetzt.</w:t>
      </w:r>
    </w:p>
    <w:p w14:paraId="2168BF9B" w14:textId="77777777" w:rsidR="001A1AF2" w:rsidRPr="001A1AF2" w:rsidRDefault="001A1AF2" w:rsidP="00C51828">
      <w:pPr>
        <w:jc w:val="both"/>
        <w:rPr>
          <w:lang w:val="de-DE"/>
        </w:rPr>
      </w:pPr>
    </w:p>
    <w:p w14:paraId="4A8B670A" w14:textId="77777777" w:rsidR="001A1AF2" w:rsidRPr="001A1AF2" w:rsidRDefault="001A1AF2" w:rsidP="00C51828">
      <w:pPr>
        <w:jc w:val="both"/>
        <w:rPr>
          <w:lang w:val="de-DE"/>
        </w:rPr>
      </w:pPr>
      <w:r w:rsidRPr="001A1AF2">
        <w:rPr>
          <w:lang w:val="de-DE"/>
        </w:rPr>
        <w:tab/>
        <w:t>3. Der Artikel wird durch einen Paragraphen 7 mit folgendem Wortlaut ergänzt:</w:t>
      </w:r>
    </w:p>
    <w:p w14:paraId="60FCBA48" w14:textId="77777777" w:rsidR="001A1AF2" w:rsidRPr="001A1AF2" w:rsidRDefault="001A1AF2" w:rsidP="00C51828">
      <w:pPr>
        <w:jc w:val="both"/>
        <w:rPr>
          <w:lang w:val="de-DE"/>
        </w:rPr>
      </w:pPr>
    </w:p>
    <w:p w14:paraId="5A833937" w14:textId="77777777" w:rsidR="001A1AF2" w:rsidRPr="001A1AF2" w:rsidRDefault="001A1AF2" w:rsidP="00C51828">
      <w:pPr>
        <w:jc w:val="both"/>
        <w:rPr>
          <w:lang w:val="de-DE"/>
        </w:rPr>
      </w:pPr>
      <w:r w:rsidRPr="001A1AF2">
        <w:rPr>
          <w:lang w:val="de-DE"/>
        </w:rPr>
        <w:tab/>
        <w:t>"§ 7 - Der in vorliegendem Artikel erwähnte Sozialtarif ist nicht auf Verträge über die Bereitstellung von Telekommunikationsdienstleistungen für Unternehmen anwendbar."</w:t>
      </w:r>
    </w:p>
    <w:p w14:paraId="7736E3BF" w14:textId="77777777" w:rsidR="001A1AF2" w:rsidRPr="001A1AF2" w:rsidRDefault="001A1AF2" w:rsidP="00C51828">
      <w:pPr>
        <w:jc w:val="both"/>
        <w:rPr>
          <w:lang w:val="de-DE"/>
        </w:rPr>
      </w:pPr>
    </w:p>
    <w:p w14:paraId="0FCBFE64" w14:textId="77777777" w:rsidR="001A1AF2" w:rsidRPr="001A1AF2" w:rsidRDefault="001A1AF2" w:rsidP="00C51828">
      <w:pPr>
        <w:jc w:val="both"/>
        <w:rPr>
          <w:lang w:val="de-DE"/>
        </w:rPr>
      </w:pPr>
    </w:p>
    <w:p w14:paraId="1FEAFA4D" w14:textId="77777777" w:rsidR="001A1AF2" w:rsidRPr="001A1AF2" w:rsidRDefault="001A1AF2" w:rsidP="00C51828">
      <w:pPr>
        <w:jc w:val="both"/>
        <w:rPr>
          <w:lang w:val="de-DE"/>
        </w:rPr>
      </w:pPr>
      <w:r w:rsidRPr="001A1AF2">
        <w:rPr>
          <w:lang w:val="de-DE"/>
        </w:rPr>
        <w:tab/>
      </w:r>
      <w:r w:rsidRPr="001A1AF2">
        <w:rPr>
          <w:b/>
          <w:lang w:val="de-DE"/>
        </w:rPr>
        <w:t>Art. 9 -</w:t>
      </w:r>
      <w:r w:rsidRPr="001A1AF2">
        <w:rPr>
          <w:lang w:val="de-DE"/>
        </w:rPr>
        <w:t xml:space="preserve"> In dieselbe Anlage wird ein Artikel 38/1 mit folgendem Wortlaut eingefügt:</w:t>
      </w:r>
    </w:p>
    <w:p w14:paraId="149129C0" w14:textId="77777777" w:rsidR="001A1AF2" w:rsidRPr="001A1AF2" w:rsidRDefault="001A1AF2" w:rsidP="00C51828">
      <w:pPr>
        <w:jc w:val="both"/>
        <w:rPr>
          <w:lang w:val="de-DE"/>
        </w:rPr>
      </w:pPr>
    </w:p>
    <w:p w14:paraId="1FFB730F" w14:textId="77777777" w:rsidR="001A1AF2" w:rsidRPr="001A1AF2" w:rsidRDefault="001A1AF2" w:rsidP="00C51828">
      <w:pPr>
        <w:jc w:val="both"/>
        <w:rPr>
          <w:lang w:val="de-DE"/>
        </w:rPr>
      </w:pPr>
      <w:r w:rsidRPr="001A1AF2">
        <w:rPr>
          <w:lang w:val="de-DE"/>
        </w:rPr>
        <w:tab/>
        <w:t>"Art. 38/1 - § 1 - Auf Vorschlag des FÖD Wirtschaft oder aus eigener Initiative nach Stellungnahme des Instituts bestimmt der König durch einen im Ministerrat beratenen Erlass die Merkmale der Angebote, wie Geschwindigkeiten, Volumen und Höchstpreise und/oder Ermäßigungen und gegebenenfalls die Obergrenzen für diese Ermäßigungen, die von den in Artikel 74 §§ 4 und 6 des Gesetzes erwähnten Betreibern im Hinblick auf die Bereitstellung des in den Artikeln 22/2 und 22/3 erwähnten Sozialtarifs angeboten werden.</w:t>
      </w:r>
    </w:p>
    <w:p w14:paraId="0C79C4CB" w14:textId="77777777" w:rsidR="001A1AF2" w:rsidRPr="001A1AF2" w:rsidRDefault="001A1AF2" w:rsidP="00C51828">
      <w:pPr>
        <w:jc w:val="both"/>
        <w:rPr>
          <w:lang w:val="de-DE"/>
        </w:rPr>
      </w:pPr>
    </w:p>
    <w:p w14:paraId="367F5805" w14:textId="77777777" w:rsidR="001A1AF2" w:rsidRPr="001A1AF2" w:rsidRDefault="001A1AF2" w:rsidP="00350805">
      <w:pPr>
        <w:jc w:val="both"/>
        <w:rPr>
          <w:lang w:val="de-DE"/>
        </w:rPr>
      </w:pPr>
      <w:r w:rsidRPr="001A1AF2">
        <w:rPr>
          <w:lang w:val="de-DE"/>
        </w:rPr>
        <w:tab/>
        <w:t>Diese Angebote werden vom König unter Berücksichtigung der Bedürfnisse der Verbraucher und der Marktentwicklungen festgelegt.</w:t>
      </w:r>
    </w:p>
    <w:p w14:paraId="4E607B1A" w14:textId="77777777" w:rsidR="001A1AF2" w:rsidRPr="001A1AF2" w:rsidRDefault="001A1AF2" w:rsidP="00350805">
      <w:pPr>
        <w:jc w:val="both"/>
        <w:rPr>
          <w:lang w:val="de-DE"/>
        </w:rPr>
      </w:pPr>
    </w:p>
    <w:p w14:paraId="665F72A1" w14:textId="77777777" w:rsidR="001A1AF2" w:rsidRPr="001A1AF2" w:rsidRDefault="001A1AF2" w:rsidP="00350805">
      <w:pPr>
        <w:jc w:val="both"/>
        <w:rPr>
          <w:lang w:val="de-DE"/>
        </w:rPr>
      </w:pPr>
      <w:r w:rsidRPr="001A1AF2">
        <w:rPr>
          <w:lang w:val="de-DE"/>
        </w:rPr>
        <w:tab/>
        <w:t>§ 2 ­ Die Höchstpreise sowie die in Euro ausgedrückten Ermäßigungen und die gemäß § 1 bestimmten Obergrenzen werden jedes Jahr am 1. Februar unter Berücksichtigung der Entwicklung des abgeflachten Gesundheitsindexes angepasst.</w:t>
      </w:r>
    </w:p>
    <w:p w14:paraId="76BD70B0" w14:textId="77777777" w:rsidR="001A1AF2" w:rsidRPr="001A1AF2" w:rsidRDefault="001A1AF2" w:rsidP="00350805">
      <w:pPr>
        <w:jc w:val="both"/>
        <w:rPr>
          <w:lang w:val="de-DE"/>
        </w:rPr>
      </w:pPr>
    </w:p>
    <w:p w14:paraId="5C9906D9" w14:textId="77777777" w:rsidR="001A1AF2" w:rsidRPr="001A1AF2" w:rsidRDefault="001A1AF2" w:rsidP="00350805">
      <w:pPr>
        <w:jc w:val="both"/>
        <w:rPr>
          <w:lang w:val="de-DE"/>
        </w:rPr>
      </w:pPr>
      <w:r w:rsidRPr="001A1AF2">
        <w:rPr>
          <w:lang w:val="de-DE"/>
        </w:rPr>
        <w:tab/>
        <w:t>Jeder neue Betrag entspricht dem mit dem neuen Index multiplizierten und durch den Referenzindex geteilten Basisbetrag.</w:t>
      </w:r>
    </w:p>
    <w:p w14:paraId="75A896DC" w14:textId="77777777" w:rsidR="001A1AF2" w:rsidRPr="001A1AF2" w:rsidRDefault="001A1AF2" w:rsidP="00350805">
      <w:pPr>
        <w:jc w:val="both"/>
        <w:rPr>
          <w:lang w:val="de-DE"/>
        </w:rPr>
      </w:pPr>
    </w:p>
    <w:p w14:paraId="5FB06291" w14:textId="77777777" w:rsidR="001A1AF2" w:rsidRPr="001A1AF2" w:rsidRDefault="001A1AF2" w:rsidP="00350805">
      <w:pPr>
        <w:jc w:val="both"/>
        <w:rPr>
          <w:lang w:val="de-DE"/>
        </w:rPr>
      </w:pPr>
      <w:r w:rsidRPr="001A1AF2">
        <w:rPr>
          <w:lang w:val="de-DE"/>
        </w:rPr>
        <w:tab/>
        <w:t>Der neue Index ist der abgeflachte Gesundheitsindex des Monats Dezember des Jahres, das dem Jahr der Anpassung des Betrags vorausgeht.</w:t>
      </w:r>
    </w:p>
    <w:p w14:paraId="0CC23D34" w14:textId="77777777" w:rsidR="001A1AF2" w:rsidRPr="001A1AF2" w:rsidRDefault="001A1AF2" w:rsidP="00350805">
      <w:pPr>
        <w:jc w:val="both"/>
        <w:rPr>
          <w:lang w:val="de-DE"/>
        </w:rPr>
      </w:pPr>
    </w:p>
    <w:p w14:paraId="12B2B648" w14:textId="77777777" w:rsidR="001A1AF2" w:rsidRPr="001A1AF2" w:rsidRDefault="001A1AF2" w:rsidP="00350805">
      <w:pPr>
        <w:jc w:val="both"/>
        <w:rPr>
          <w:lang w:val="de-DE"/>
        </w:rPr>
      </w:pPr>
      <w:r w:rsidRPr="001A1AF2">
        <w:rPr>
          <w:lang w:val="de-DE"/>
        </w:rPr>
        <w:tab/>
        <w:t>Das Ergebnis wird auf den nächsthöheren Euro aufgerundet, wenn der Dezimalteil mindestens fünfzig Cent beträgt. Das Ergebnis wird auf den nächstniedrigeren Euro abgerundet, wenn der Dezimalteil weniger als fünfzig Cent beträgt.</w:t>
      </w:r>
    </w:p>
    <w:p w14:paraId="6D079915" w14:textId="77777777" w:rsidR="001A1AF2" w:rsidRPr="001A1AF2" w:rsidRDefault="001A1AF2" w:rsidP="00350805">
      <w:pPr>
        <w:jc w:val="both"/>
        <w:rPr>
          <w:lang w:val="de-DE"/>
        </w:rPr>
      </w:pPr>
    </w:p>
    <w:p w14:paraId="5788ABEB" w14:textId="77777777" w:rsidR="001A1AF2" w:rsidRPr="001A1AF2" w:rsidRDefault="001A1AF2" w:rsidP="00350805">
      <w:pPr>
        <w:jc w:val="both"/>
        <w:rPr>
          <w:lang w:val="de-DE"/>
        </w:rPr>
      </w:pPr>
      <w:r w:rsidRPr="001A1AF2">
        <w:rPr>
          <w:lang w:val="de-DE"/>
        </w:rPr>
        <w:tab/>
        <w:t>Der in Absatz 2 erwähnte Referenzindex wird vom König festgelegt.</w:t>
      </w:r>
    </w:p>
    <w:p w14:paraId="313848CA" w14:textId="77777777" w:rsidR="001A1AF2" w:rsidRPr="001A1AF2" w:rsidRDefault="001A1AF2" w:rsidP="00350805">
      <w:pPr>
        <w:jc w:val="both"/>
        <w:rPr>
          <w:lang w:val="de-DE"/>
        </w:rPr>
      </w:pPr>
    </w:p>
    <w:p w14:paraId="574D2EDE" w14:textId="77777777" w:rsidR="001A1AF2" w:rsidRPr="001A1AF2" w:rsidRDefault="001A1AF2" w:rsidP="00350805">
      <w:pPr>
        <w:jc w:val="both"/>
        <w:rPr>
          <w:lang w:val="de-DE"/>
        </w:rPr>
      </w:pPr>
      <w:r w:rsidRPr="001A1AF2">
        <w:rPr>
          <w:lang w:val="de-DE"/>
        </w:rPr>
        <w:tab/>
        <w:t>§ 3 ­ Wenn die Marktbedingungen, einschließlich der Preisentwicklung und der Entwicklung der Nutzerbedürfnisse, dies rechtfertigen, kann der König durch einen im Ministerrat beratenen Erlass auf Vorschlag des FÖD Wirtschaft oder aus eigener Initiative nach Stellungnahme des Instituts den Inhalt des in § 1 erwähnten Königlichen Erlasses revidieren."</w:t>
      </w:r>
    </w:p>
    <w:p w14:paraId="470BF169" w14:textId="77777777" w:rsidR="001A1AF2" w:rsidRPr="001A1AF2" w:rsidRDefault="001A1AF2" w:rsidP="00350805">
      <w:pPr>
        <w:jc w:val="both"/>
        <w:rPr>
          <w:lang w:val="de-DE"/>
        </w:rPr>
        <w:sectPr w:rsidR="001A1AF2" w:rsidRPr="001A1AF2" w:rsidSect="001A1AF2">
          <w:pgSz w:w="11906" w:h="16838" w:code="9"/>
          <w:pgMar w:top="1418" w:right="1418" w:bottom="1418" w:left="1418" w:header="709" w:footer="709" w:gutter="0"/>
          <w:cols w:space="708"/>
          <w:docGrid w:linePitch="360"/>
        </w:sectPr>
      </w:pPr>
    </w:p>
    <w:p w14:paraId="30391F2A" w14:textId="77777777" w:rsidR="001A1AF2" w:rsidRPr="001A1AF2" w:rsidRDefault="001A1AF2" w:rsidP="00350805">
      <w:pPr>
        <w:jc w:val="both"/>
        <w:rPr>
          <w:lang w:val="de-DE"/>
        </w:rPr>
      </w:pPr>
    </w:p>
    <w:p w14:paraId="1A6D55D1" w14:textId="77777777" w:rsidR="001A1AF2" w:rsidRPr="001A1AF2" w:rsidRDefault="001A1AF2" w:rsidP="00350805">
      <w:pPr>
        <w:jc w:val="both"/>
        <w:rPr>
          <w:lang w:val="de-DE"/>
        </w:rPr>
      </w:pPr>
    </w:p>
    <w:p w14:paraId="6F81F84F" w14:textId="77777777" w:rsidR="001A1AF2" w:rsidRPr="001A1AF2" w:rsidRDefault="001A1AF2" w:rsidP="001A1AF2">
      <w:pPr>
        <w:jc w:val="center"/>
        <w:rPr>
          <w:lang w:val="de-DE"/>
        </w:rPr>
      </w:pPr>
      <w:r w:rsidRPr="001A1AF2">
        <w:rPr>
          <w:lang w:val="de-DE"/>
        </w:rPr>
        <w:t xml:space="preserve">KAPITEL 3 - </w:t>
      </w:r>
      <w:r w:rsidRPr="001A1AF2">
        <w:rPr>
          <w:i/>
          <w:iCs/>
          <w:lang w:val="de-DE"/>
        </w:rPr>
        <w:t>Schlussbestimmung</w:t>
      </w:r>
    </w:p>
    <w:p w14:paraId="681FD02E" w14:textId="77777777" w:rsidR="001A1AF2" w:rsidRPr="001A1AF2" w:rsidRDefault="001A1AF2" w:rsidP="00350805">
      <w:pPr>
        <w:jc w:val="both"/>
        <w:rPr>
          <w:lang w:val="de-DE"/>
        </w:rPr>
      </w:pPr>
    </w:p>
    <w:p w14:paraId="27825AB1" w14:textId="77777777" w:rsidR="001A1AF2" w:rsidRPr="001A1AF2" w:rsidRDefault="001A1AF2" w:rsidP="00350805">
      <w:pPr>
        <w:jc w:val="both"/>
        <w:rPr>
          <w:lang w:val="de-DE"/>
        </w:rPr>
      </w:pPr>
    </w:p>
    <w:p w14:paraId="4EDDF3F1" w14:textId="77777777" w:rsidR="001A1AF2" w:rsidRPr="001A1AF2" w:rsidRDefault="001A1AF2" w:rsidP="00350805">
      <w:pPr>
        <w:jc w:val="both"/>
        <w:rPr>
          <w:lang w:val="de-DE"/>
        </w:rPr>
      </w:pPr>
      <w:r w:rsidRPr="001A1AF2">
        <w:rPr>
          <w:lang w:val="de-DE"/>
        </w:rPr>
        <w:tab/>
      </w:r>
      <w:r w:rsidRPr="001A1AF2">
        <w:rPr>
          <w:b/>
          <w:lang w:val="de-DE"/>
        </w:rPr>
        <w:t>Art. 10 -</w:t>
      </w:r>
      <w:r w:rsidRPr="001A1AF2">
        <w:rPr>
          <w:lang w:val="de-DE"/>
        </w:rPr>
        <w:t xml:space="preserve"> Vorliegendes Gesetz tritt am 1. März 2024 in Kraft.</w:t>
      </w:r>
    </w:p>
    <w:p w14:paraId="33E454DF" w14:textId="77777777" w:rsidR="001A1AF2" w:rsidRPr="001A1AF2" w:rsidRDefault="001A1AF2" w:rsidP="00DA7215">
      <w:pPr>
        <w:jc w:val="both"/>
        <w:rPr>
          <w:lang w:val="de-DE"/>
        </w:rPr>
      </w:pPr>
    </w:p>
    <w:p w14:paraId="5998AD33" w14:textId="77777777" w:rsidR="001A1AF2" w:rsidRPr="001A1AF2" w:rsidRDefault="001A1AF2" w:rsidP="00DA7215">
      <w:pPr>
        <w:jc w:val="both"/>
        <w:rPr>
          <w:lang w:val="de-DE"/>
        </w:rPr>
      </w:pPr>
    </w:p>
    <w:p w14:paraId="51397496" w14:textId="77777777" w:rsidR="001A1AF2" w:rsidRPr="001A1AF2" w:rsidRDefault="001A1AF2" w:rsidP="002131C4">
      <w:pPr>
        <w:jc w:val="both"/>
        <w:rPr>
          <w:lang w:val="de-DE"/>
        </w:rPr>
      </w:pPr>
      <w:r w:rsidRPr="001A1AF2">
        <w:rPr>
          <w:lang w:val="de-DE"/>
        </w:rPr>
        <w:tab/>
        <w:t xml:space="preserve">Wir fertigen das vorliegende Gesetz aus und ordnen an, dass es mit dem Staatssiegel versehen und durch das </w:t>
      </w:r>
      <w:r w:rsidRPr="001A1AF2">
        <w:rPr>
          <w:i/>
          <w:iCs/>
          <w:lang w:val="de-DE"/>
        </w:rPr>
        <w:t>Belgische Staatsblatt</w:t>
      </w:r>
      <w:r w:rsidRPr="001A1AF2">
        <w:rPr>
          <w:lang w:val="de-DE"/>
        </w:rPr>
        <w:t xml:space="preserve"> veröffentlicht wird.</w:t>
      </w:r>
    </w:p>
    <w:p w14:paraId="243A9063" w14:textId="77777777" w:rsidR="001A1AF2" w:rsidRPr="001A1AF2" w:rsidRDefault="001A1AF2" w:rsidP="002131C4">
      <w:pPr>
        <w:jc w:val="both"/>
        <w:rPr>
          <w:lang w:val="de-DE"/>
        </w:rPr>
      </w:pPr>
    </w:p>
    <w:p w14:paraId="75C1DD09" w14:textId="77777777" w:rsidR="001A1AF2" w:rsidRPr="001A1AF2" w:rsidRDefault="001A1AF2" w:rsidP="002131C4">
      <w:pPr>
        <w:jc w:val="both"/>
        <w:rPr>
          <w:lang w:val="de-DE"/>
        </w:rPr>
      </w:pPr>
    </w:p>
    <w:p w14:paraId="29498F84" w14:textId="77777777" w:rsidR="001A1AF2" w:rsidRPr="001A1AF2" w:rsidRDefault="001A1AF2" w:rsidP="002131C4">
      <w:pPr>
        <w:jc w:val="both"/>
        <w:rPr>
          <w:lang w:val="de-DE"/>
        </w:rPr>
      </w:pPr>
      <w:r w:rsidRPr="001A1AF2">
        <w:rPr>
          <w:lang w:val="de-DE"/>
        </w:rPr>
        <w:tab/>
        <w:t>Gegeben zu Brüssel, den 30. August 2023</w:t>
      </w:r>
    </w:p>
    <w:p w14:paraId="06138E81" w14:textId="77777777" w:rsidR="001A1AF2" w:rsidRPr="001A1AF2" w:rsidRDefault="001A1AF2" w:rsidP="002131C4">
      <w:pPr>
        <w:jc w:val="both"/>
        <w:rPr>
          <w:lang w:val="de-DE"/>
        </w:rPr>
      </w:pPr>
    </w:p>
    <w:p w14:paraId="374E8C48" w14:textId="77777777" w:rsidR="001A1AF2" w:rsidRPr="001A1AF2" w:rsidRDefault="001A1AF2" w:rsidP="001A1AF2">
      <w:pPr>
        <w:jc w:val="center"/>
        <w:rPr>
          <w:lang w:val="de-DE"/>
        </w:rPr>
      </w:pPr>
    </w:p>
    <w:p w14:paraId="5B688072" w14:textId="77777777" w:rsidR="001A1AF2" w:rsidRPr="001A1AF2" w:rsidRDefault="001A1AF2" w:rsidP="001A1AF2">
      <w:pPr>
        <w:jc w:val="center"/>
        <w:rPr>
          <w:lang w:val="de-DE"/>
        </w:rPr>
      </w:pPr>
      <w:r w:rsidRPr="001A1AF2">
        <w:rPr>
          <w:lang w:val="de-DE"/>
        </w:rPr>
        <w:t>PHILIPPE</w:t>
      </w:r>
    </w:p>
    <w:p w14:paraId="53146A88" w14:textId="77777777" w:rsidR="001A1AF2" w:rsidRPr="001A1AF2" w:rsidRDefault="001A1AF2" w:rsidP="001A1AF2">
      <w:pPr>
        <w:jc w:val="center"/>
        <w:rPr>
          <w:lang w:val="de-DE"/>
        </w:rPr>
      </w:pPr>
    </w:p>
    <w:p w14:paraId="5147CA6F" w14:textId="77777777" w:rsidR="001A1AF2" w:rsidRPr="001A1AF2" w:rsidRDefault="001A1AF2" w:rsidP="001A1AF2">
      <w:pPr>
        <w:jc w:val="center"/>
        <w:rPr>
          <w:lang w:val="de-DE"/>
        </w:rPr>
      </w:pPr>
      <w:r w:rsidRPr="001A1AF2">
        <w:rPr>
          <w:lang w:val="de-DE"/>
        </w:rPr>
        <w:t>Von Königs wegen:</w:t>
      </w:r>
    </w:p>
    <w:p w14:paraId="4A2DD4CC" w14:textId="77777777" w:rsidR="001A1AF2" w:rsidRPr="001A1AF2" w:rsidRDefault="001A1AF2" w:rsidP="001A1AF2">
      <w:pPr>
        <w:jc w:val="center"/>
        <w:rPr>
          <w:lang w:val="de-DE"/>
        </w:rPr>
      </w:pPr>
    </w:p>
    <w:p w14:paraId="5B497318" w14:textId="77777777" w:rsidR="001A1AF2" w:rsidRPr="001A1AF2" w:rsidRDefault="001A1AF2" w:rsidP="001A1AF2">
      <w:pPr>
        <w:jc w:val="center"/>
        <w:rPr>
          <w:lang w:val="de-DE"/>
        </w:rPr>
      </w:pPr>
      <w:r w:rsidRPr="001A1AF2">
        <w:rPr>
          <w:lang w:val="de-DE"/>
        </w:rPr>
        <w:t>Die Ministerin des Fernmeldewesens</w:t>
      </w:r>
    </w:p>
    <w:p w14:paraId="2BD14985" w14:textId="77777777" w:rsidR="001A1AF2" w:rsidRPr="001A1AF2" w:rsidRDefault="001A1AF2" w:rsidP="001A1AF2">
      <w:pPr>
        <w:jc w:val="center"/>
        <w:rPr>
          <w:lang w:val="de-DE"/>
        </w:rPr>
      </w:pPr>
      <w:r w:rsidRPr="001A1AF2">
        <w:rPr>
          <w:lang w:val="de-DE"/>
        </w:rPr>
        <w:t>P. DE SUTTER</w:t>
      </w:r>
    </w:p>
    <w:p w14:paraId="16FE3914" w14:textId="77777777" w:rsidR="001A1AF2" w:rsidRPr="001A1AF2" w:rsidRDefault="001A1AF2" w:rsidP="001A1AF2">
      <w:pPr>
        <w:jc w:val="center"/>
        <w:rPr>
          <w:lang w:val="de-DE"/>
        </w:rPr>
      </w:pPr>
    </w:p>
    <w:p w14:paraId="31E06BDD" w14:textId="77777777" w:rsidR="001A1AF2" w:rsidRPr="001A1AF2" w:rsidRDefault="001A1AF2" w:rsidP="001A1AF2">
      <w:pPr>
        <w:jc w:val="center"/>
        <w:rPr>
          <w:lang w:val="de-DE"/>
        </w:rPr>
      </w:pPr>
      <w:r w:rsidRPr="001A1AF2">
        <w:rPr>
          <w:lang w:val="de-DE"/>
        </w:rPr>
        <w:t>Mit dem Staatssiegel versehen:</w:t>
      </w:r>
    </w:p>
    <w:p w14:paraId="0996CE96" w14:textId="77777777" w:rsidR="001A1AF2" w:rsidRPr="001A1AF2" w:rsidRDefault="001A1AF2" w:rsidP="001A1AF2">
      <w:pPr>
        <w:jc w:val="center"/>
        <w:rPr>
          <w:lang w:val="de-DE"/>
        </w:rPr>
      </w:pPr>
    </w:p>
    <w:p w14:paraId="79800709" w14:textId="77777777" w:rsidR="001A1AF2" w:rsidRPr="001A1AF2" w:rsidRDefault="001A1AF2" w:rsidP="001A1AF2">
      <w:pPr>
        <w:jc w:val="center"/>
        <w:rPr>
          <w:lang w:val="de-DE"/>
        </w:rPr>
      </w:pPr>
      <w:r w:rsidRPr="001A1AF2">
        <w:rPr>
          <w:lang w:val="de-DE"/>
        </w:rPr>
        <w:t>Der Minister der Justiz</w:t>
      </w:r>
    </w:p>
    <w:p w14:paraId="3F9AED77" w14:textId="77777777" w:rsidR="001A1AF2" w:rsidRPr="001A1AF2" w:rsidRDefault="001A1AF2" w:rsidP="001A1AF2">
      <w:pPr>
        <w:jc w:val="center"/>
        <w:rPr>
          <w:lang w:val="de-DE"/>
        </w:rPr>
      </w:pPr>
      <w:r w:rsidRPr="001A1AF2">
        <w:rPr>
          <w:lang w:val="de-DE"/>
        </w:rPr>
        <w:t>V. VAN QUICKENBORNE</w:t>
      </w:r>
    </w:p>
    <w:p w14:paraId="42B73862" w14:textId="77777777" w:rsidR="00233F36" w:rsidRPr="001A1AF2" w:rsidRDefault="00233F36" w:rsidP="00E1687C">
      <w:pPr>
        <w:jc w:val="both"/>
        <w:rPr>
          <w:lang w:val="de-DE"/>
        </w:rPr>
      </w:pPr>
    </w:p>
    <w:sectPr w:rsidR="00233F36" w:rsidRPr="001A1AF2" w:rsidSect="001A1A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58041350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A1AF2"/>
    <w:rsid w:val="001D5744"/>
    <w:rsid w:val="00217221"/>
    <w:rsid w:val="00233F36"/>
    <w:rsid w:val="00266D2A"/>
    <w:rsid w:val="002A1F4E"/>
    <w:rsid w:val="003024C1"/>
    <w:rsid w:val="00314B77"/>
    <w:rsid w:val="00330774"/>
    <w:rsid w:val="003725C6"/>
    <w:rsid w:val="00385261"/>
    <w:rsid w:val="004F0197"/>
    <w:rsid w:val="0051470C"/>
    <w:rsid w:val="005D55BA"/>
    <w:rsid w:val="00676061"/>
    <w:rsid w:val="006D54F5"/>
    <w:rsid w:val="006F4381"/>
    <w:rsid w:val="00786C4F"/>
    <w:rsid w:val="007A16AC"/>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171027"/>
  <w15:docId w15:val="{9CF1D71B-0C64-4179-B959-55EF81738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822CB-7EA0-4C2F-90B4-470DBE3D9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3780</Words>
  <Characters>21552</Characters>
  <Application>Microsoft Office Word</Application>
  <DocSecurity>0</DocSecurity>
  <Lines>179</Lines>
  <Paragraphs>50</Paragraphs>
  <ScaleCrop>false</ScaleCrop>
  <Company/>
  <LinksUpToDate>false</LinksUpToDate>
  <CharactersWithSpaces>25282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4</cp:revision>
  <dcterms:created xsi:type="dcterms:W3CDTF">2026-07-05T17:00:00Z</dcterms:created>
  <dcterms:modified xsi:type="dcterms:W3CDTF">2026-07-06T06:10:00Z</dcterms:modified>
</cp:coreProperties>
</file>