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0E99" w14:textId="77777777" w:rsidR="00120899" w:rsidRDefault="00120899" w:rsidP="00120899">
      <w:pPr>
        <w:jc w:val="center"/>
        <w:rPr>
          <w:b/>
          <w:lang w:val="de-DE"/>
        </w:rPr>
      </w:pPr>
      <w:r w:rsidRPr="00120899">
        <w:rPr>
          <w:b/>
          <w:lang w:val="de-DE"/>
        </w:rPr>
        <w:t>29. MAI 2023 - Königlicher Erlass über die Grundausbildung der Mitglieder des Personals des Kaders des spezialisierten Personals im mittleren Dienst der Polizeidienste</w:t>
      </w:r>
    </w:p>
    <w:p w14:paraId="5499ED3E" w14:textId="09E39D71" w:rsidR="00120899" w:rsidRPr="00120899" w:rsidRDefault="00120899" w:rsidP="00120899">
      <w:pPr>
        <w:jc w:val="center"/>
        <w:rPr>
          <w:b/>
          <w:bCs/>
          <w:lang w:val="de-DE"/>
        </w:rPr>
      </w:pPr>
      <w:r>
        <w:rPr>
          <w:b/>
          <w:lang w:val="de-DE"/>
        </w:rPr>
        <w:t>(Artikel 27 bis 38)</w:t>
      </w:r>
    </w:p>
    <w:p w14:paraId="0029663F" w14:textId="77777777" w:rsidR="00233F36" w:rsidRPr="00120899" w:rsidRDefault="00233F36" w:rsidP="00127CA8">
      <w:pPr>
        <w:jc w:val="both"/>
        <w:rPr>
          <w:lang w:val="de-DE"/>
        </w:rPr>
      </w:pPr>
    </w:p>
    <w:p w14:paraId="4F4422C7" w14:textId="77777777" w:rsidR="00233F36" w:rsidRPr="00120899" w:rsidRDefault="00233F36">
      <w:pPr>
        <w:rPr>
          <w:lang w:val="de-DE"/>
        </w:rPr>
      </w:pPr>
    </w:p>
    <w:p w14:paraId="03F7065D" w14:textId="48ADA0E7" w:rsidR="00233F36" w:rsidRPr="00120899" w:rsidRDefault="00233F36" w:rsidP="000F5F44">
      <w:pPr>
        <w:jc w:val="center"/>
        <w:rPr>
          <w:i/>
          <w:lang w:val="de-DE"/>
        </w:rPr>
      </w:pPr>
      <w:r w:rsidRPr="00120899">
        <w:rPr>
          <w:lang w:val="de-DE"/>
        </w:rPr>
        <w:t>(</w:t>
      </w:r>
      <w:r w:rsidRPr="00120899">
        <w:rPr>
          <w:i/>
          <w:lang w:val="de-DE"/>
        </w:rPr>
        <w:t xml:space="preserve">Belgisches Staatsblatt </w:t>
      </w:r>
      <w:r w:rsidRPr="00120899">
        <w:rPr>
          <w:lang w:val="de-DE"/>
        </w:rPr>
        <w:t xml:space="preserve">vom </w:t>
      </w:r>
      <w:r w:rsidR="00120899" w:rsidRPr="00120899">
        <w:rPr>
          <w:lang w:val="de-DE"/>
        </w:rPr>
        <w:t>10. März 2025</w:t>
      </w:r>
      <w:r w:rsidRPr="00120899">
        <w:rPr>
          <w:lang w:val="de-DE"/>
        </w:rPr>
        <w:t>)</w:t>
      </w:r>
    </w:p>
    <w:p w14:paraId="36BBC606" w14:textId="77777777" w:rsidR="00233F36" w:rsidRPr="00120899" w:rsidRDefault="00233F36" w:rsidP="000F5F44">
      <w:pPr>
        <w:jc w:val="center"/>
        <w:rPr>
          <w:lang w:val="de-DE"/>
        </w:rPr>
      </w:pPr>
    </w:p>
    <w:p w14:paraId="5CA89C69" w14:textId="77777777" w:rsidR="00233F36" w:rsidRPr="00120899" w:rsidRDefault="00233F36" w:rsidP="00CA081B">
      <w:pPr>
        <w:jc w:val="center"/>
        <w:rPr>
          <w:lang w:val="de-DE"/>
        </w:rPr>
      </w:pPr>
    </w:p>
    <w:p w14:paraId="4B8545E1" w14:textId="77777777" w:rsidR="00233F36" w:rsidRPr="00120899" w:rsidRDefault="00233F36" w:rsidP="00CA081B">
      <w:pPr>
        <w:jc w:val="both"/>
        <w:rPr>
          <w:lang w:val="de-DE"/>
        </w:rPr>
      </w:pPr>
      <w:r w:rsidRPr="00120899">
        <w:rPr>
          <w:lang w:val="de-DE"/>
        </w:rPr>
        <w:t>Diese deutsche Übersetzung ist von der Zentralen Dienststelle für Deutsche Übersetzungen in Malmedy erstellt worden.</w:t>
      </w:r>
    </w:p>
    <w:p w14:paraId="52D6AB7E" w14:textId="77777777" w:rsidR="00E1687C" w:rsidRPr="00120899" w:rsidRDefault="00E1687C" w:rsidP="00CA081B">
      <w:pPr>
        <w:jc w:val="both"/>
        <w:rPr>
          <w:lang w:val="de-DE"/>
        </w:rPr>
      </w:pPr>
    </w:p>
    <w:p w14:paraId="107DEA0D" w14:textId="77777777" w:rsidR="00E1687C" w:rsidRPr="00120899" w:rsidRDefault="00E1687C" w:rsidP="00CA081B">
      <w:pPr>
        <w:jc w:val="both"/>
        <w:rPr>
          <w:lang w:val="de-DE"/>
        </w:rPr>
      </w:pPr>
    </w:p>
    <w:p w14:paraId="4988B011" w14:textId="77777777" w:rsidR="00233F36" w:rsidRPr="00120899" w:rsidRDefault="00233F36" w:rsidP="006F4381">
      <w:pPr>
        <w:jc w:val="both"/>
        <w:rPr>
          <w:lang w:val="de-DE"/>
        </w:rPr>
        <w:sectPr w:rsidR="00233F36" w:rsidRPr="00120899" w:rsidSect="0051470C">
          <w:pgSz w:w="11906" w:h="16838" w:code="9"/>
          <w:pgMar w:top="1418" w:right="1418" w:bottom="1418" w:left="1418" w:header="709" w:footer="709" w:gutter="0"/>
          <w:cols w:space="708"/>
          <w:vAlign w:val="center"/>
          <w:docGrid w:linePitch="360"/>
        </w:sectPr>
      </w:pPr>
    </w:p>
    <w:p w14:paraId="07F573A4" w14:textId="77777777" w:rsidR="00120899" w:rsidRPr="00120899" w:rsidRDefault="00120899" w:rsidP="00835C21">
      <w:pPr>
        <w:jc w:val="center"/>
        <w:rPr>
          <w:b/>
          <w:bCs/>
          <w:lang w:val="de-DE"/>
        </w:rPr>
      </w:pPr>
      <w:r w:rsidRPr="00120899">
        <w:rPr>
          <w:b/>
          <w:lang w:val="de-DE"/>
        </w:rPr>
        <w:lastRenderedPageBreak/>
        <w:t>FÖDERALER ÖFFENTLICHER DIENST INNERES UND FÖDERALER ÖFFENTLICHER DIENST JUSTIZ</w:t>
      </w:r>
    </w:p>
    <w:p w14:paraId="6E621E63" w14:textId="77777777" w:rsidR="00120899" w:rsidRPr="00120899" w:rsidRDefault="00120899" w:rsidP="00835C21">
      <w:pPr>
        <w:jc w:val="both"/>
        <w:rPr>
          <w:lang w:val="de-DE"/>
        </w:rPr>
      </w:pPr>
    </w:p>
    <w:p w14:paraId="4534A491" w14:textId="77777777" w:rsidR="00120899" w:rsidRPr="00120899" w:rsidRDefault="00120899" w:rsidP="00835C21">
      <w:pPr>
        <w:jc w:val="both"/>
        <w:rPr>
          <w:lang w:val="de-DE"/>
        </w:rPr>
      </w:pPr>
    </w:p>
    <w:p w14:paraId="0F9A1809" w14:textId="77777777" w:rsidR="00120899" w:rsidRPr="00120899" w:rsidRDefault="00120899" w:rsidP="00835C21">
      <w:pPr>
        <w:jc w:val="center"/>
        <w:rPr>
          <w:b/>
          <w:bCs/>
          <w:lang w:val="de-DE"/>
        </w:rPr>
      </w:pPr>
      <w:r w:rsidRPr="00120899">
        <w:rPr>
          <w:b/>
          <w:lang w:val="de-DE"/>
        </w:rPr>
        <w:t>29. MAI 2023 - Königlicher Erlass über die Grundausbildung der Mitglieder des Personals des Kaders des spezialisierten Personals im mittleren Dienst der Polizeidienste</w:t>
      </w:r>
    </w:p>
    <w:p w14:paraId="2598BE14" w14:textId="77777777" w:rsidR="00120899" w:rsidRPr="00120899" w:rsidRDefault="00120899" w:rsidP="00835C21">
      <w:pPr>
        <w:jc w:val="both"/>
        <w:rPr>
          <w:lang w:val="de-DE"/>
        </w:rPr>
      </w:pPr>
    </w:p>
    <w:p w14:paraId="6FC0D091" w14:textId="77777777" w:rsidR="00120899" w:rsidRPr="00120899" w:rsidRDefault="00120899" w:rsidP="00835C21">
      <w:pPr>
        <w:jc w:val="both"/>
        <w:rPr>
          <w:lang w:val="de-DE"/>
        </w:rPr>
      </w:pPr>
    </w:p>
    <w:p w14:paraId="530E3992" w14:textId="77777777" w:rsidR="00120899" w:rsidRPr="00120899" w:rsidRDefault="00120899" w:rsidP="00835C21">
      <w:pPr>
        <w:ind w:left="1416" w:firstLine="708"/>
        <w:jc w:val="both"/>
        <w:rPr>
          <w:lang w:val="de-DE"/>
        </w:rPr>
      </w:pPr>
      <w:r w:rsidRPr="00120899">
        <w:rPr>
          <w:lang w:val="de-DE"/>
        </w:rPr>
        <w:t>PHILIPPE, König der Belgier</w:t>
      </w:r>
    </w:p>
    <w:p w14:paraId="63C36948" w14:textId="77777777" w:rsidR="00120899" w:rsidRPr="00120899" w:rsidRDefault="00120899" w:rsidP="00835C21">
      <w:pPr>
        <w:jc w:val="both"/>
        <w:rPr>
          <w:lang w:val="de-DE"/>
        </w:rPr>
      </w:pPr>
    </w:p>
    <w:p w14:paraId="5AAAE7CA" w14:textId="77777777" w:rsidR="00120899" w:rsidRPr="00120899" w:rsidRDefault="00120899" w:rsidP="00835C21">
      <w:pPr>
        <w:ind w:left="708" w:firstLine="708"/>
        <w:jc w:val="both"/>
        <w:rPr>
          <w:lang w:val="de-DE"/>
        </w:rPr>
      </w:pPr>
      <w:r w:rsidRPr="00120899">
        <w:rPr>
          <w:lang w:val="de-DE"/>
        </w:rPr>
        <w:t>Allen Gegenwärtigen und Zukünftigen, Unser Gruß!</w:t>
      </w:r>
    </w:p>
    <w:p w14:paraId="698B1B27" w14:textId="77777777" w:rsidR="00120899" w:rsidRPr="00120899" w:rsidRDefault="00120899" w:rsidP="00835C21">
      <w:pPr>
        <w:jc w:val="both"/>
        <w:rPr>
          <w:lang w:val="de-DE"/>
        </w:rPr>
      </w:pPr>
    </w:p>
    <w:p w14:paraId="189DA127" w14:textId="77777777" w:rsidR="00120899" w:rsidRPr="00120899" w:rsidRDefault="00120899" w:rsidP="00835C21">
      <w:pPr>
        <w:jc w:val="both"/>
        <w:rPr>
          <w:lang w:val="de-DE"/>
        </w:rPr>
      </w:pPr>
    </w:p>
    <w:p w14:paraId="723C23EA" w14:textId="77777777" w:rsidR="00120899" w:rsidRPr="00120899" w:rsidRDefault="00120899" w:rsidP="00835C21">
      <w:pPr>
        <w:ind w:firstLine="708"/>
        <w:jc w:val="both"/>
        <w:rPr>
          <w:lang w:val="de-DE"/>
        </w:rPr>
      </w:pPr>
      <w:r w:rsidRPr="00120899">
        <w:rPr>
          <w:lang w:val="de-DE"/>
        </w:rPr>
        <w:t>Aufgrund des Gesetzes vom 7. Dezember 1998 zur Organisation eines auf zwei Ebenen strukturierten integrierten Polizeidienstes, des Artikels 121, ersetzt durch das Gesetz vom 26. April 2002;</w:t>
      </w:r>
    </w:p>
    <w:p w14:paraId="083AC48B" w14:textId="77777777" w:rsidR="00120899" w:rsidRPr="00120899" w:rsidRDefault="00120899" w:rsidP="00835C21">
      <w:pPr>
        <w:jc w:val="both"/>
        <w:rPr>
          <w:lang w:val="de-DE"/>
        </w:rPr>
      </w:pPr>
    </w:p>
    <w:p w14:paraId="5192B7C6" w14:textId="77777777" w:rsidR="00120899" w:rsidRPr="00120899" w:rsidRDefault="00120899" w:rsidP="00835C21">
      <w:pPr>
        <w:ind w:firstLine="708"/>
        <w:jc w:val="both"/>
        <w:rPr>
          <w:lang w:val="de-DE"/>
        </w:rPr>
      </w:pPr>
      <w:r w:rsidRPr="00120899">
        <w:rPr>
          <w:lang w:val="de-DE"/>
        </w:rPr>
        <w:t>Aufgrund des Königlichen Erlasses vom 20. November 2001 über die Grundausbildungen der Personalmitglieder des Einsatzkaders der Polizeidienste und zur Festlegung verschiedener Übergangsbestimmungen;</w:t>
      </w:r>
    </w:p>
    <w:p w14:paraId="04A11860" w14:textId="77777777" w:rsidR="00120899" w:rsidRPr="00120899" w:rsidRDefault="00120899" w:rsidP="00835C21">
      <w:pPr>
        <w:jc w:val="both"/>
        <w:rPr>
          <w:lang w:val="de-DE"/>
        </w:rPr>
      </w:pPr>
    </w:p>
    <w:p w14:paraId="3330CE80" w14:textId="77777777" w:rsidR="00120899" w:rsidRPr="00120899" w:rsidRDefault="00120899" w:rsidP="00835C21">
      <w:pPr>
        <w:ind w:firstLine="708"/>
        <w:jc w:val="both"/>
        <w:rPr>
          <w:lang w:val="de-DE"/>
        </w:rPr>
      </w:pPr>
      <w:r w:rsidRPr="00120899">
        <w:rPr>
          <w:lang w:val="de-DE"/>
        </w:rPr>
        <w:t>Aufgrund der Stellungnahme des Generalinspektors der Finanzen vom 22. Dezember 2022;</w:t>
      </w:r>
    </w:p>
    <w:p w14:paraId="726EE41B" w14:textId="77777777" w:rsidR="00120899" w:rsidRPr="00120899" w:rsidRDefault="00120899" w:rsidP="00835C21">
      <w:pPr>
        <w:jc w:val="both"/>
        <w:rPr>
          <w:lang w:val="de-DE"/>
        </w:rPr>
      </w:pPr>
    </w:p>
    <w:p w14:paraId="2331D752" w14:textId="77777777" w:rsidR="00120899" w:rsidRPr="00120899" w:rsidRDefault="00120899" w:rsidP="00835C21">
      <w:pPr>
        <w:ind w:firstLine="708"/>
        <w:jc w:val="both"/>
        <w:rPr>
          <w:lang w:val="de-DE"/>
        </w:rPr>
      </w:pPr>
      <w:r w:rsidRPr="00120899">
        <w:rPr>
          <w:lang w:val="de-DE"/>
        </w:rPr>
        <w:t>Aufgrund des Verhandlungsprotokolls Nr. 568/6 des Verhandlungsausschusses für die Polizeidienste vom 18. Januar 2023;</w:t>
      </w:r>
    </w:p>
    <w:p w14:paraId="4A1E33D7" w14:textId="77777777" w:rsidR="00120899" w:rsidRPr="00120899" w:rsidRDefault="00120899" w:rsidP="00835C21">
      <w:pPr>
        <w:jc w:val="both"/>
        <w:rPr>
          <w:lang w:val="de-DE"/>
        </w:rPr>
      </w:pPr>
    </w:p>
    <w:p w14:paraId="03B78AC9" w14:textId="77777777" w:rsidR="00120899" w:rsidRPr="00120899" w:rsidRDefault="00120899" w:rsidP="00835C21">
      <w:pPr>
        <w:ind w:firstLine="708"/>
        <w:jc w:val="both"/>
        <w:rPr>
          <w:lang w:val="de-DE"/>
        </w:rPr>
      </w:pPr>
      <w:r w:rsidRPr="00120899">
        <w:rPr>
          <w:lang w:val="de-DE"/>
        </w:rPr>
        <w:t>Aufgrund der Stellungnahme des Bürgermeisterrates vom 7. Februar 2023;</w:t>
      </w:r>
    </w:p>
    <w:p w14:paraId="33540608" w14:textId="77777777" w:rsidR="00120899" w:rsidRPr="00120899" w:rsidRDefault="00120899" w:rsidP="00835C21">
      <w:pPr>
        <w:jc w:val="both"/>
        <w:rPr>
          <w:lang w:val="de-DE"/>
        </w:rPr>
      </w:pPr>
    </w:p>
    <w:p w14:paraId="39781F8C" w14:textId="77777777" w:rsidR="00120899" w:rsidRPr="00120899" w:rsidRDefault="00120899" w:rsidP="00835C21">
      <w:pPr>
        <w:ind w:firstLine="708"/>
        <w:jc w:val="both"/>
        <w:rPr>
          <w:lang w:val="de-DE"/>
        </w:rPr>
      </w:pPr>
      <w:r w:rsidRPr="00120899">
        <w:rPr>
          <w:lang w:val="de-DE"/>
        </w:rPr>
        <w:t>Aufgrund des Einverständnisses der Staatssekretärin für Haushalt vom 16. Februar 2023;</w:t>
      </w:r>
    </w:p>
    <w:p w14:paraId="505F1201" w14:textId="77777777" w:rsidR="00120899" w:rsidRPr="00120899" w:rsidRDefault="00120899" w:rsidP="00835C21">
      <w:pPr>
        <w:jc w:val="both"/>
        <w:rPr>
          <w:lang w:val="de-DE"/>
        </w:rPr>
      </w:pPr>
    </w:p>
    <w:p w14:paraId="6A428987" w14:textId="77777777" w:rsidR="00120899" w:rsidRPr="00120899" w:rsidRDefault="00120899" w:rsidP="00835C21">
      <w:pPr>
        <w:ind w:firstLine="708"/>
        <w:jc w:val="both"/>
        <w:rPr>
          <w:lang w:val="de-DE"/>
        </w:rPr>
      </w:pPr>
      <w:r w:rsidRPr="00120899">
        <w:rPr>
          <w:lang w:val="de-DE"/>
        </w:rPr>
        <w:t>Aufgrund des Einverständnisses der Ministerin des Öffentlichen Dienstes vom 9. März 2023;</w:t>
      </w:r>
    </w:p>
    <w:p w14:paraId="15A2DFBB" w14:textId="77777777" w:rsidR="00120899" w:rsidRPr="00120899" w:rsidRDefault="00120899" w:rsidP="00835C21">
      <w:pPr>
        <w:jc w:val="both"/>
        <w:rPr>
          <w:lang w:val="de-DE"/>
        </w:rPr>
      </w:pPr>
    </w:p>
    <w:p w14:paraId="246DBAB0" w14:textId="77777777" w:rsidR="00120899" w:rsidRPr="00120899" w:rsidRDefault="00120899" w:rsidP="00835C21">
      <w:pPr>
        <w:ind w:firstLine="708"/>
        <w:jc w:val="both"/>
        <w:rPr>
          <w:lang w:val="de-DE"/>
        </w:rPr>
      </w:pPr>
      <w:r w:rsidRPr="00120899">
        <w:rPr>
          <w:lang w:val="de-DE"/>
        </w:rPr>
        <w:t>Aufgrund des Antrags auf Begutachtung binnen einer Frist von dreißig Tagen, der am 30. März 2023 beim Staatsrat eingereicht worden ist, in Anwendung von Artikel 84 § 1 Absatz 1 Nr. 2 der am 12. Januar 1973 koordinierten Gesetze über den Staatsrat;</w:t>
      </w:r>
    </w:p>
    <w:p w14:paraId="209FBCCB" w14:textId="77777777" w:rsidR="00120899" w:rsidRPr="00120899" w:rsidRDefault="00120899" w:rsidP="00835C21">
      <w:pPr>
        <w:jc w:val="both"/>
        <w:rPr>
          <w:lang w:val="de-DE"/>
        </w:rPr>
      </w:pPr>
    </w:p>
    <w:p w14:paraId="2B1A7CD5" w14:textId="77777777" w:rsidR="00120899" w:rsidRPr="00120899" w:rsidRDefault="00120899" w:rsidP="00835C21">
      <w:pPr>
        <w:ind w:firstLine="708"/>
        <w:jc w:val="both"/>
        <w:rPr>
          <w:lang w:val="de-DE"/>
        </w:rPr>
      </w:pPr>
      <w:r w:rsidRPr="00120899">
        <w:rPr>
          <w:lang w:val="de-DE"/>
        </w:rPr>
        <w:t>In der Erwägung, dass kein Gutachten binnen dieser Frist übermittelt worden ist;</w:t>
      </w:r>
    </w:p>
    <w:p w14:paraId="3233BCFD" w14:textId="77777777" w:rsidR="00120899" w:rsidRPr="00120899" w:rsidRDefault="00120899" w:rsidP="00835C21">
      <w:pPr>
        <w:jc w:val="both"/>
        <w:rPr>
          <w:lang w:val="de-DE"/>
        </w:rPr>
      </w:pPr>
    </w:p>
    <w:p w14:paraId="05E605F0" w14:textId="77777777" w:rsidR="00120899" w:rsidRPr="00120899" w:rsidRDefault="00120899" w:rsidP="00835C21">
      <w:pPr>
        <w:ind w:firstLine="708"/>
        <w:jc w:val="both"/>
        <w:rPr>
          <w:lang w:val="de-DE"/>
        </w:rPr>
      </w:pPr>
      <w:r w:rsidRPr="00120899">
        <w:rPr>
          <w:lang w:val="de-DE"/>
        </w:rPr>
        <w:t>Aufgrund von Artikel 84 § 4 Absatz 2 der am 12. Januar 1973 koordinierten Gesetze über den Staatsrat;</w:t>
      </w:r>
    </w:p>
    <w:p w14:paraId="647E7B5D" w14:textId="77777777" w:rsidR="00120899" w:rsidRPr="00120899" w:rsidRDefault="00120899" w:rsidP="00835C21">
      <w:pPr>
        <w:jc w:val="both"/>
        <w:rPr>
          <w:lang w:val="de-DE"/>
        </w:rPr>
      </w:pPr>
    </w:p>
    <w:p w14:paraId="634F7AF2" w14:textId="77777777" w:rsidR="00120899" w:rsidRPr="00120899" w:rsidRDefault="00120899" w:rsidP="00835C21">
      <w:pPr>
        <w:ind w:firstLine="708"/>
        <w:jc w:val="both"/>
        <w:rPr>
          <w:lang w:val="de-DE"/>
        </w:rPr>
      </w:pPr>
      <w:r w:rsidRPr="00120899">
        <w:rPr>
          <w:lang w:val="de-DE"/>
        </w:rPr>
        <w:t>Auf Vorschlag der Ministerin des Innern und des Ministers der Justiz</w:t>
      </w:r>
    </w:p>
    <w:p w14:paraId="7B2C7FC9" w14:textId="77777777" w:rsidR="00120899" w:rsidRPr="00120899" w:rsidRDefault="00120899" w:rsidP="00835C21">
      <w:pPr>
        <w:jc w:val="both"/>
        <w:rPr>
          <w:lang w:val="de-DE"/>
        </w:rPr>
      </w:pPr>
    </w:p>
    <w:p w14:paraId="752F351B" w14:textId="77777777" w:rsidR="00120899" w:rsidRPr="00120899" w:rsidRDefault="00120899" w:rsidP="00835C21">
      <w:pPr>
        <w:jc w:val="both"/>
        <w:rPr>
          <w:lang w:val="de-DE"/>
        </w:rPr>
      </w:pPr>
    </w:p>
    <w:p w14:paraId="2F154D03" w14:textId="77777777" w:rsidR="00120899" w:rsidRPr="00120899" w:rsidRDefault="00120899" w:rsidP="00835C21">
      <w:pPr>
        <w:ind w:left="708" w:firstLine="708"/>
        <w:jc w:val="both"/>
        <w:rPr>
          <w:lang w:val="de-DE"/>
        </w:rPr>
      </w:pPr>
      <w:r w:rsidRPr="00120899">
        <w:rPr>
          <w:lang w:val="de-DE"/>
        </w:rPr>
        <w:t>Haben Wir beschlossen und erlassen Wir:</w:t>
      </w:r>
    </w:p>
    <w:p w14:paraId="5F383DD6" w14:textId="77777777" w:rsidR="00120899" w:rsidRPr="00120899" w:rsidRDefault="00120899" w:rsidP="00835C21">
      <w:pPr>
        <w:jc w:val="both"/>
        <w:rPr>
          <w:lang w:val="de-DE"/>
        </w:rPr>
      </w:pPr>
    </w:p>
    <w:p w14:paraId="0BA91B1A" w14:textId="77777777" w:rsidR="00120899" w:rsidRPr="00120899" w:rsidRDefault="00120899" w:rsidP="00835C21">
      <w:pPr>
        <w:jc w:val="both"/>
        <w:rPr>
          <w:lang w:val="de-DE"/>
        </w:rPr>
      </w:pPr>
    </w:p>
    <w:p w14:paraId="71817E8C" w14:textId="77777777" w:rsidR="00120899" w:rsidRPr="00120899" w:rsidRDefault="00120899" w:rsidP="00835C21">
      <w:pPr>
        <w:jc w:val="center"/>
        <w:rPr>
          <w:lang w:val="de-DE"/>
        </w:rPr>
      </w:pPr>
      <w:r w:rsidRPr="00120899">
        <w:rPr>
          <w:lang w:val="de-DE"/>
        </w:rPr>
        <w:lastRenderedPageBreak/>
        <w:t>(…)</w:t>
      </w:r>
    </w:p>
    <w:p w14:paraId="0FE0B35A" w14:textId="77777777" w:rsidR="00120899" w:rsidRPr="00120899" w:rsidRDefault="00120899" w:rsidP="00835C21">
      <w:pPr>
        <w:jc w:val="both"/>
        <w:rPr>
          <w:lang w:val="de-DE"/>
        </w:rPr>
      </w:pPr>
    </w:p>
    <w:p w14:paraId="3A4D4C27" w14:textId="77777777" w:rsidR="00120899" w:rsidRPr="00120899" w:rsidRDefault="00120899" w:rsidP="00835C21">
      <w:pPr>
        <w:jc w:val="both"/>
        <w:rPr>
          <w:lang w:val="de-DE"/>
        </w:rPr>
      </w:pPr>
    </w:p>
    <w:p w14:paraId="426F4072" w14:textId="77777777" w:rsidR="00120899" w:rsidRPr="00120899" w:rsidRDefault="00120899" w:rsidP="00835C21">
      <w:pPr>
        <w:jc w:val="both"/>
        <w:rPr>
          <w:lang w:val="de-DE"/>
        </w:rPr>
      </w:pPr>
      <w:r w:rsidRPr="00120899">
        <w:rPr>
          <w:lang w:val="de-DE"/>
        </w:rPr>
        <w:t xml:space="preserve">KAPITEL V - </w:t>
      </w:r>
      <w:r w:rsidRPr="00120899">
        <w:rPr>
          <w:i/>
          <w:iCs/>
          <w:lang w:val="de-DE"/>
        </w:rPr>
        <w:t>Abänderungen des Königlichen Erlasses vom 20. November 2001 über die Grundausbildungen der Personalmitglieder des Einsatzkaders der Polizeidienste und zur Festlegung verschiedener Übergangsbestimmungen</w:t>
      </w:r>
    </w:p>
    <w:p w14:paraId="41082BCF" w14:textId="77777777" w:rsidR="00120899" w:rsidRPr="00120899" w:rsidRDefault="00120899" w:rsidP="00835C21">
      <w:pPr>
        <w:jc w:val="both"/>
        <w:rPr>
          <w:lang w:val="de-DE"/>
        </w:rPr>
      </w:pPr>
    </w:p>
    <w:p w14:paraId="7185683B" w14:textId="77777777" w:rsidR="00120899" w:rsidRPr="00120899" w:rsidRDefault="00120899" w:rsidP="00835C21">
      <w:pPr>
        <w:jc w:val="both"/>
        <w:rPr>
          <w:lang w:val="de-DE"/>
        </w:rPr>
      </w:pPr>
    </w:p>
    <w:p w14:paraId="25FC9CF1" w14:textId="3F6EE05F" w:rsidR="00120899" w:rsidRPr="00120899" w:rsidRDefault="00120899" w:rsidP="00835C21">
      <w:pPr>
        <w:ind w:firstLine="708"/>
        <w:jc w:val="both"/>
        <w:rPr>
          <w:lang w:val="de-DE"/>
        </w:rPr>
      </w:pPr>
      <w:r w:rsidRPr="00120899">
        <w:rPr>
          <w:b/>
          <w:bCs/>
          <w:lang w:val="de-DE"/>
        </w:rPr>
        <w:t>Art.</w:t>
      </w:r>
      <w:r>
        <w:rPr>
          <w:b/>
          <w:bCs/>
          <w:lang w:val="de-DE"/>
        </w:rPr>
        <w:t> </w:t>
      </w:r>
      <w:r w:rsidRPr="00120899">
        <w:rPr>
          <w:b/>
          <w:bCs/>
          <w:lang w:val="de-DE"/>
        </w:rPr>
        <w:t>27</w:t>
      </w:r>
      <w:r w:rsidRPr="00120899">
        <w:rPr>
          <w:lang w:val="de-DE"/>
        </w:rPr>
        <w:t xml:space="preserve"> - Artikel</w:t>
      </w:r>
      <w:r>
        <w:rPr>
          <w:lang w:val="de-DE"/>
        </w:rPr>
        <w:t> </w:t>
      </w:r>
      <w:r w:rsidRPr="00120899">
        <w:rPr>
          <w:lang w:val="de-DE"/>
        </w:rPr>
        <w:t>1 des Königlichen Erlasses vom 20. November 2001 über die Grundausbildungen der Personalmitglieder des Einsatzkaders der Polizeidienste und zur Festlegung verschiedener Übergangsbestimmungen, ersetzt durch den Königlichen Erlass vom 20. Dezember 2007, wird wie folgt abgeändert:</w:t>
      </w:r>
    </w:p>
    <w:p w14:paraId="671D869E" w14:textId="77777777" w:rsidR="00120899" w:rsidRPr="00120899" w:rsidRDefault="00120899" w:rsidP="00835C21">
      <w:pPr>
        <w:jc w:val="both"/>
        <w:rPr>
          <w:lang w:val="de-DE"/>
        </w:rPr>
      </w:pPr>
    </w:p>
    <w:p w14:paraId="72C236A9" w14:textId="77777777" w:rsidR="00120899" w:rsidRPr="00120899" w:rsidRDefault="00120899" w:rsidP="00835C21">
      <w:pPr>
        <w:ind w:firstLine="708"/>
        <w:jc w:val="both"/>
        <w:rPr>
          <w:lang w:val="de-DE"/>
        </w:rPr>
      </w:pPr>
      <w:r w:rsidRPr="00120899">
        <w:rPr>
          <w:i/>
          <w:iCs/>
          <w:lang w:val="de-DE"/>
        </w:rPr>
        <w:t>a)</w:t>
      </w:r>
      <w:r w:rsidRPr="00120899">
        <w:rPr>
          <w:lang w:val="de-DE"/>
        </w:rPr>
        <w:t> Eine Nr. 7 mit folgendem Wortlaut wird eingefügt:</w:t>
      </w:r>
    </w:p>
    <w:p w14:paraId="1FB7D461" w14:textId="77777777" w:rsidR="00120899" w:rsidRPr="00120899" w:rsidRDefault="00120899" w:rsidP="00835C21">
      <w:pPr>
        <w:jc w:val="both"/>
        <w:rPr>
          <w:lang w:val="de-DE"/>
        </w:rPr>
      </w:pPr>
    </w:p>
    <w:p w14:paraId="6A5B3EC3" w14:textId="406A05F9" w:rsidR="00120899" w:rsidRPr="00120899" w:rsidRDefault="00120899" w:rsidP="00835C21">
      <w:pPr>
        <w:ind w:firstLine="708"/>
        <w:jc w:val="both"/>
        <w:rPr>
          <w:lang w:val="de-DE"/>
        </w:rPr>
      </w:pPr>
      <w:r w:rsidRPr="00120899">
        <w:rPr>
          <w:lang w:val="de-DE"/>
        </w:rPr>
        <w:t>"7.</w:t>
      </w:r>
      <w:r>
        <w:rPr>
          <w:lang w:val="de-DE"/>
        </w:rPr>
        <w:t> </w:t>
      </w:r>
      <w:r w:rsidRPr="00120899">
        <w:rPr>
          <w:lang w:val="de-DE"/>
        </w:rPr>
        <w:t>"Kader des nicht spezialisierten Personals im mittleren Dienst": Polizeihauptinspektoren(-Anwärter), mit Ausnahme der Polizeihauptinspektoren(-Anwärter) mit Sonderspezialisierung und Polizeihauptinspektoren(-Anwärter) mit Spezialisierung als Polizeiassistent."</w:t>
      </w:r>
    </w:p>
    <w:p w14:paraId="4983C184" w14:textId="77777777" w:rsidR="00120899" w:rsidRPr="00120899" w:rsidRDefault="00120899" w:rsidP="00835C21">
      <w:pPr>
        <w:jc w:val="both"/>
        <w:rPr>
          <w:lang w:val="de-DE"/>
        </w:rPr>
      </w:pPr>
    </w:p>
    <w:p w14:paraId="5EA3B666" w14:textId="0DC1DEDA" w:rsidR="00120899" w:rsidRPr="00120899" w:rsidRDefault="00120899" w:rsidP="00835C21">
      <w:pPr>
        <w:ind w:firstLine="708"/>
        <w:jc w:val="both"/>
        <w:rPr>
          <w:lang w:val="de-DE"/>
        </w:rPr>
      </w:pPr>
      <w:r w:rsidRPr="00120899">
        <w:rPr>
          <w:i/>
          <w:iCs/>
          <w:lang w:val="de-DE"/>
        </w:rPr>
        <w:t>b)</w:t>
      </w:r>
      <w:r w:rsidRPr="00120899">
        <w:rPr>
          <w:lang w:val="de-DE"/>
        </w:rPr>
        <w:t xml:space="preserve"> In Nr.</w:t>
      </w:r>
      <w:r>
        <w:rPr>
          <w:lang w:val="de-DE"/>
        </w:rPr>
        <w:t> </w:t>
      </w:r>
      <w:r w:rsidRPr="00120899">
        <w:rPr>
          <w:lang w:val="de-DE"/>
        </w:rPr>
        <w:t>2 Buchstabe</w:t>
      </w:r>
      <w:r>
        <w:rPr>
          <w:lang w:val="de-DE"/>
        </w:rPr>
        <w:t> </w:t>
      </w:r>
      <w:r w:rsidRPr="00120899">
        <w:rPr>
          <w:i/>
          <w:iCs/>
          <w:lang w:val="de-DE"/>
        </w:rPr>
        <w:t>b)</w:t>
      </w:r>
      <w:r w:rsidRPr="00120899">
        <w:rPr>
          <w:lang w:val="de-DE"/>
        </w:rPr>
        <w:t>, abgeändert durch den Königlichen Erlass vom 24. September 2015, werden die Wörter "Kader des Personals im mittleren Dienst" durch die Wörter "Kader des nicht spezialisierten Personals im mittleren Dienst" ersetzt.</w:t>
      </w:r>
    </w:p>
    <w:p w14:paraId="499951E7" w14:textId="77777777" w:rsidR="00120899" w:rsidRPr="00120899" w:rsidRDefault="00120899" w:rsidP="00835C21">
      <w:pPr>
        <w:jc w:val="both"/>
        <w:rPr>
          <w:lang w:val="de-DE"/>
        </w:rPr>
      </w:pPr>
    </w:p>
    <w:p w14:paraId="19E7E582" w14:textId="77777777" w:rsidR="00120899" w:rsidRPr="00120899" w:rsidRDefault="00120899" w:rsidP="00835C21">
      <w:pPr>
        <w:jc w:val="both"/>
        <w:rPr>
          <w:lang w:val="de-DE"/>
        </w:rPr>
      </w:pPr>
    </w:p>
    <w:p w14:paraId="705C76DA" w14:textId="4A15687D" w:rsidR="00120899" w:rsidRPr="00120899" w:rsidRDefault="00120899" w:rsidP="00835C21">
      <w:pPr>
        <w:ind w:firstLine="708"/>
        <w:jc w:val="both"/>
        <w:rPr>
          <w:lang w:val="de-DE"/>
        </w:rPr>
      </w:pPr>
      <w:r w:rsidRPr="00120899">
        <w:rPr>
          <w:b/>
          <w:bCs/>
          <w:lang w:val="de-DE"/>
        </w:rPr>
        <w:t>Art.</w:t>
      </w:r>
      <w:r>
        <w:rPr>
          <w:b/>
          <w:bCs/>
          <w:lang w:val="de-DE"/>
        </w:rPr>
        <w:t> </w:t>
      </w:r>
      <w:r w:rsidRPr="00120899">
        <w:rPr>
          <w:b/>
          <w:bCs/>
          <w:lang w:val="de-DE"/>
        </w:rPr>
        <w:t>28</w:t>
      </w:r>
      <w:r w:rsidRPr="00120899">
        <w:rPr>
          <w:lang w:val="de-DE"/>
        </w:rPr>
        <w:t xml:space="preserve"> - Artikel</w:t>
      </w:r>
      <w:r>
        <w:rPr>
          <w:lang w:val="de-DE"/>
        </w:rPr>
        <w:t> </w:t>
      </w:r>
      <w:r w:rsidRPr="00120899">
        <w:rPr>
          <w:lang w:val="de-DE"/>
        </w:rPr>
        <w:t>2 desselben Erlasses, ersetzt durch den Königlichen Erlass vom 20. Dezember 2007, wird durch folgende Wörter ergänzt: ", mit Ausnahme der Sicherungsbediensteten-Anwärter der Polizei, der Sicherungsassistenten-Anwärter der Polizei, der Polizeiinspektoren-Anwärter, der Polizeihauptinspektoren-Anwärter mit Sonderspezialisierung und der Polizeihauptinspektoren-Anwärter mit Sonderspezialisierung als Polizeiassistent."</w:t>
      </w:r>
    </w:p>
    <w:p w14:paraId="2648861A" w14:textId="77777777" w:rsidR="00120899" w:rsidRPr="00120899" w:rsidRDefault="00120899" w:rsidP="00835C21">
      <w:pPr>
        <w:jc w:val="both"/>
        <w:rPr>
          <w:lang w:val="de-DE"/>
        </w:rPr>
      </w:pPr>
    </w:p>
    <w:p w14:paraId="474D657E" w14:textId="77777777" w:rsidR="00120899" w:rsidRPr="00120899" w:rsidRDefault="00120899" w:rsidP="00835C21">
      <w:pPr>
        <w:jc w:val="both"/>
        <w:rPr>
          <w:lang w:val="de-DE"/>
        </w:rPr>
      </w:pPr>
    </w:p>
    <w:p w14:paraId="7F3B68A3" w14:textId="388E978A" w:rsidR="00120899" w:rsidRPr="00120899" w:rsidRDefault="00120899" w:rsidP="00835C21">
      <w:pPr>
        <w:ind w:firstLine="708"/>
        <w:jc w:val="both"/>
        <w:rPr>
          <w:lang w:val="de-DE"/>
        </w:rPr>
      </w:pPr>
      <w:r w:rsidRPr="00120899">
        <w:rPr>
          <w:b/>
          <w:bCs/>
          <w:lang w:val="de-DE"/>
        </w:rPr>
        <w:t>Art.</w:t>
      </w:r>
      <w:r>
        <w:rPr>
          <w:b/>
          <w:bCs/>
          <w:lang w:val="de-DE"/>
        </w:rPr>
        <w:t> </w:t>
      </w:r>
      <w:r w:rsidRPr="00120899">
        <w:rPr>
          <w:b/>
          <w:bCs/>
          <w:lang w:val="de-DE"/>
        </w:rPr>
        <w:t>29</w:t>
      </w:r>
      <w:r w:rsidRPr="00120899">
        <w:rPr>
          <w:lang w:val="de-DE"/>
        </w:rPr>
        <w:t xml:space="preserve"> - In Kapitel IV desselben Erlasses wird die Überschrift von Abschnitt 5 wie folgt ersetzt:</w:t>
      </w:r>
    </w:p>
    <w:p w14:paraId="252A3B90" w14:textId="77777777" w:rsidR="00120899" w:rsidRPr="00120899" w:rsidRDefault="00120899" w:rsidP="00835C21">
      <w:pPr>
        <w:jc w:val="both"/>
        <w:rPr>
          <w:lang w:val="de-DE"/>
        </w:rPr>
      </w:pPr>
    </w:p>
    <w:p w14:paraId="603BD103" w14:textId="77777777" w:rsidR="00120899" w:rsidRPr="00120899" w:rsidRDefault="00120899" w:rsidP="00835C21">
      <w:pPr>
        <w:ind w:firstLine="708"/>
        <w:jc w:val="both"/>
        <w:rPr>
          <w:lang w:val="de-DE"/>
        </w:rPr>
      </w:pPr>
      <w:r w:rsidRPr="00120899">
        <w:rPr>
          <w:lang w:val="de-DE"/>
        </w:rPr>
        <w:t>"Abschnitt 5 - Grundausbildung des Kaders des nicht spezialisierten Personals im mittleren Dienst".</w:t>
      </w:r>
    </w:p>
    <w:p w14:paraId="71CE47CA" w14:textId="77777777" w:rsidR="00120899" w:rsidRPr="00120899" w:rsidRDefault="00120899" w:rsidP="00835C21">
      <w:pPr>
        <w:jc w:val="both"/>
        <w:rPr>
          <w:lang w:val="de-DE"/>
        </w:rPr>
      </w:pPr>
    </w:p>
    <w:p w14:paraId="11A4F936" w14:textId="77777777" w:rsidR="00120899" w:rsidRPr="00120899" w:rsidRDefault="00120899" w:rsidP="00835C21">
      <w:pPr>
        <w:jc w:val="both"/>
        <w:rPr>
          <w:lang w:val="de-DE"/>
        </w:rPr>
      </w:pPr>
    </w:p>
    <w:p w14:paraId="00F94498" w14:textId="4746F737" w:rsidR="00120899" w:rsidRPr="00120899" w:rsidRDefault="00120899" w:rsidP="00835C21">
      <w:pPr>
        <w:ind w:firstLine="708"/>
        <w:jc w:val="both"/>
        <w:rPr>
          <w:lang w:val="de-DE"/>
        </w:rPr>
      </w:pPr>
      <w:r w:rsidRPr="00120899">
        <w:rPr>
          <w:b/>
          <w:bCs/>
          <w:lang w:val="de-DE"/>
        </w:rPr>
        <w:t>Art.</w:t>
      </w:r>
      <w:r>
        <w:rPr>
          <w:b/>
          <w:bCs/>
          <w:lang w:val="de-DE"/>
        </w:rPr>
        <w:t> </w:t>
      </w:r>
      <w:r w:rsidRPr="00120899">
        <w:rPr>
          <w:b/>
          <w:bCs/>
          <w:lang w:val="de-DE"/>
        </w:rPr>
        <w:t>30</w:t>
      </w:r>
      <w:r w:rsidRPr="00120899">
        <w:rPr>
          <w:lang w:val="de-DE"/>
        </w:rPr>
        <w:t xml:space="preserve"> - In Kapitel IV Abschnitt 5 desselben Erlasses wird Unterabschnitt 1, der die Artikel 20 bis 22 umfasst, ersetzt durch den Königlichen Erlass vom 20. Dezember 2007, aufgehoben.</w:t>
      </w:r>
    </w:p>
    <w:p w14:paraId="75C922A1" w14:textId="77777777" w:rsidR="00120899" w:rsidRPr="00120899" w:rsidRDefault="00120899" w:rsidP="00835C21">
      <w:pPr>
        <w:jc w:val="both"/>
        <w:rPr>
          <w:lang w:val="de-DE"/>
        </w:rPr>
      </w:pPr>
    </w:p>
    <w:p w14:paraId="40426929" w14:textId="77777777" w:rsidR="00120899" w:rsidRPr="00120899" w:rsidRDefault="00120899" w:rsidP="00835C21">
      <w:pPr>
        <w:jc w:val="both"/>
        <w:rPr>
          <w:lang w:val="de-DE"/>
        </w:rPr>
      </w:pPr>
    </w:p>
    <w:p w14:paraId="4EC913D9" w14:textId="36C89A2B" w:rsidR="00120899" w:rsidRPr="00120899" w:rsidRDefault="00120899" w:rsidP="00835C21">
      <w:pPr>
        <w:ind w:firstLine="708"/>
        <w:jc w:val="both"/>
        <w:rPr>
          <w:lang w:val="de-DE"/>
        </w:rPr>
      </w:pPr>
      <w:r w:rsidRPr="00120899">
        <w:rPr>
          <w:b/>
          <w:bCs/>
          <w:lang w:val="de-DE"/>
        </w:rPr>
        <w:t>Art.</w:t>
      </w:r>
      <w:r>
        <w:rPr>
          <w:b/>
          <w:bCs/>
          <w:lang w:val="de-DE"/>
        </w:rPr>
        <w:t> </w:t>
      </w:r>
      <w:r w:rsidRPr="00120899">
        <w:rPr>
          <w:b/>
          <w:bCs/>
          <w:lang w:val="de-DE"/>
        </w:rPr>
        <w:t>31</w:t>
      </w:r>
      <w:r w:rsidRPr="00120899">
        <w:rPr>
          <w:lang w:val="de-DE"/>
        </w:rPr>
        <w:t xml:space="preserve"> - In den Artikeln 23 und 24 desselben Erlasses, ersetzt durch den Königlichen Erlass vom 20. Dezember 2007, werden die Wörter "Kaders des Personals im mittleren Dienst" durch die Wörter "Kaders des nicht spezialisierten Personals im mittleren Dienst" ersetzt.</w:t>
      </w:r>
    </w:p>
    <w:p w14:paraId="130B5064" w14:textId="77777777" w:rsidR="00120899" w:rsidRPr="00120899" w:rsidRDefault="00120899" w:rsidP="00835C21">
      <w:pPr>
        <w:jc w:val="both"/>
        <w:rPr>
          <w:lang w:val="de-DE"/>
        </w:rPr>
      </w:pPr>
    </w:p>
    <w:p w14:paraId="3417B6AA" w14:textId="77777777" w:rsidR="00120899" w:rsidRPr="00120899" w:rsidRDefault="00120899" w:rsidP="00835C21">
      <w:pPr>
        <w:jc w:val="both"/>
        <w:rPr>
          <w:lang w:val="de-DE"/>
        </w:rPr>
      </w:pPr>
    </w:p>
    <w:p w14:paraId="0CC7634A" w14:textId="524A5FF8" w:rsidR="00120899" w:rsidRPr="00120899" w:rsidRDefault="00120899" w:rsidP="00835C21">
      <w:pPr>
        <w:ind w:firstLine="708"/>
        <w:jc w:val="both"/>
        <w:rPr>
          <w:lang w:val="de-DE"/>
        </w:rPr>
      </w:pPr>
      <w:r w:rsidRPr="00120899">
        <w:rPr>
          <w:b/>
          <w:bCs/>
          <w:lang w:val="de-DE"/>
        </w:rPr>
        <w:lastRenderedPageBreak/>
        <w:t>Art.</w:t>
      </w:r>
      <w:r>
        <w:rPr>
          <w:b/>
          <w:bCs/>
          <w:lang w:val="de-DE"/>
        </w:rPr>
        <w:t> </w:t>
      </w:r>
      <w:r w:rsidRPr="00120899">
        <w:rPr>
          <w:b/>
          <w:bCs/>
          <w:lang w:val="de-DE"/>
        </w:rPr>
        <w:t>32</w:t>
      </w:r>
      <w:r w:rsidRPr="00120899">
        <w:rPr>
          <w:lang w:val="de-DE"/>
        </w:rPr>
        <w:t xml:space="preserve"> - Artikel 26 desselben Erlasses, ersetzt durch den Königlichen Erlass vom 20. Dezember 2007, wird wie folgt abgeändert:</w:t>
      </w:r>
    </w:p>
    <w:p w14:paraId="5838C4F4" w14:textId="77777777" w:rsidR="00120899" w:rsidRPr="00120899" w:rsidRDefault="00120899" w:rsidP="00835C21">
      <w:pPr>
        <w:jc w:val="both"/>
        <w:rPr>
          <w:lang w:val="de-DE"/>
        </w:rPr>
      </w:pPr>
    </w:p>
    <w:p w14:paraId="14E8B1E4" w14:textId="77777777" w:rsidR="00120899" w:rsidRPr="00120899" w:rsidRDefault="00120899" w:rsidP="00835C21">
      <w:pPr>
        <w:ind w:firstLine="708"/>
        <w:jc w:val="both"/>
        <w:rPr>
          <w:lang w:val="de-DE"/>
        </w:rPr>
      </w:pPr>
      <w:r w:rsidRPr="00120899">
        <w:rPr>
          <w:lang w:val="de-DE"/>
        </w:rPr>
        <w:t>1. Absatz 2 wird wie folgt ersetzt:</w:t>
      </w:r>
    </w:p>
    <w:p w14:paraId="3DFD24DC" w14:textId="77777777" w:rsidR="00120899" w:rsidRPr="00120899" w:rsidRDefault="00120899" w:rsidP="00835C21">
      <w:pPr>
        <w:jc w:val="both"/>
        <w:rPr>
          <w:lang w:val="de-DE"/>
        </w:rPr>
      </w:pPr>
    </w:p>
    <w:p w14:paraId="337BEC22" w14:textId="77777777" w:rsidR="00120899" w:rsidRPr="00120899" w:rsidRDefault="00120899" w:rsidP="00835C21">
      <w:pPr>
        <w:ind w:firstLine="708"/>
        <w:jc w:val="both"/>
        <w:rPr>
          <w:lang w:val="de-DE"/>
        </w:rPr>
      </w:pPr>
      <w:r w:rsidRPr="00120899">
        <w:rPr>
          <w:lang w:val="de-DE"/>
        </w:rPr>
        <w:t>"Die Personalmitglieder des Kaders des spezialisierten Personals im mittleren Dienst müssen vor ihrer Zulassung zur Grundausbildung des Offizierskaders eine vorbereitende Ausbildung erfolgreich absolvieren."</w:t>
      </w:r>
    </w:p>
    <w:p w14:paraId="341E9085" w14:textId="77777777" w:rsidR="00120899" w:rsidRPr="00120899" w:rsidRDefault="00120899" w:rsidP="00835C21">
      <w:pPr>
        <w:jc w:val="both"/>
        <w:rPr>
          <w:lang w:val="de-DE"/>
        </w:rPr>
      </w:pPr>
    </w:p>
    <w:p w14:paraId="139B12B0" w14:textId="77777777" w:rsidR="00120899" w:rsidRPr="00120899" w:rsidRDefault="00120899" w:rsidP="00835C21">
      <w:pPr>
        <w:ind w:firstLine="708"/>
        <w:jc w:val="both"/>
        <w:rPr>
          <w:lang w:val="de-DE"/>
        </w:rPr>
      </w:pPr>
      <w:r w:rsidRPr="00120899">
        <w:rPr>
          <w:lang w:val="de-DE"/>
        </w:rPr>
        <w:t>2. In Absatz 3 werden die Wörter "Kaders des Personals im mittleren Dienst" durch die Wörter "Kaders des nicht spezialisierten Personals im mittleren Dienst" ersetzt.</w:t>
      </w:r>
    </w:p>
    <w:p w14:paraId="3F28B1A5" w14:textId="77777777" w:rsidR="00120899" w:rsidRPr="00120899" w:rsidRDefault="00120899" w:rsidP="00835C21">
      <w:pPr>
        <w:jc w:val="both"/>
        <w:rPr>
          <w:lang w:val="de-DE"/>
        </w:rPr>
      </w:pPr>
    </w:p>
    <w:p w14:paraId="1733DA44" w14:textId="77777777" w:rsidR="00120899" w:rsidRPr="00120899" w:rsidRDefault="00120899" w:rsidP="00835C21">
      <w:pPr>
        <w:jc w:val="both"/>
        <w:rPr>
          <w:lang w:val="de-DE"/>
        </w:rPr>
      </w:pPr>
    </w:p>
    <w:p w14:paraId="3B491594" w14:textId="4E8ECDE9" w:rsidR="00120899" w:rsidRPr="00120899" w:rsidRDefault="00120899" w:rsidP="00835C21">
      <w:pPr>
        <w:ind w:firstLine="708"/>
        <w:jc w:val="both"/>
        <w:rPr>
          <w:lang w:val="de-DE"/>
        </w:rPr>
      </w:pPr>
      <w:r w:rsidRPr="00120899">
        <w:rPr>
          <w:b/>
          <w:bCs/>
          <w:lang w:val="de-DE"/>
        </w:rPr>
        <w:t>Art.</w:t>
      </w:r>
      <w:r>
        <w:rPr>
          <w:b/>
          <w:bCs/>
          <w:lang w:val="de-DE"/>
        </w:rPr>
        <w:t> </w:t>
      </w:r>
      <w:r w:rsidRPr="00120899">
        <w:rPr>
          <w:b/>
          <w:bCs/>
          <w:lang w:val="de-DE"/>
        </w:rPr>
        <w:t>33</w:t>
      </w:r>
      <w:r w:rsidRPr="00120899">
        <w:rPr>
          <w:lang w:val="de-DE"/>
        </w:rPr>
        <w:t xml:space="preserve"> - In denselben Erlass werden die Artikel 26/1 und 26/2 mit folgendem Wortlaut eingefügt:</w:t>
      </w:r>
    </w:p>
    <w:p w14:paraId="7DCDB56A" w14:textId="77777777" w:rsidR="00120899" w:rsidRPr="00120899" w:rsidRDefault="00120899" w:rsidP="00835C21">
      <w:pPr>
        <w:jc w:val="both"/>
        <w:rPr>
          <w:lang w:val="de-DE"/>
        </w:rPr>
      </w:pPr>
    </w:p>
    <w:p w14:paraId="57B59DDD" w14:textId="77777777" w:rsidR="00120899" w:rsidRPr="00120899" w:rsidRDefault="00120899" w:rsidP="00835C21">
      <w:pPr>
        <w:ind w:firstLine="708"/>
        <w:jc w:val="both"/>
        <w:rPr>
          <w:lang w:val="de-DE"/>
        </w:rPr>
      </w:pPr>
      <w:r w:rsidRPr="00120899">
        <w:rPr>
          <w:lang w:val="de-DE"/>
        </w:rPr>
        <w:t>"Art. 26/1 - Mit der in Artikel 26 erwähnten vorbereitenden Ausbildung werden die Integration in das polizeiliche Umfeld und der Erwerb der polizeilichen Grundkompetenzen bezweckt. Sie umfasst:</w:t>
      </w:r>
    </w:p>
    <w:p w14:paraId="6D7618F3" w14:textId="77777777" w:rsidR="00120899" w:rsidRPr="00120899" w:rsidRDefault="00120899" w:rsidP="00835C21">
      <w:pPr>
        <w:jc w:val="both"/>
        <w:rPr>
          <w:lang w:val="de-DE"/>
        </w:rPr>
      </w:pPr>
    </w:p>
    <w:p w14:paraId="66A8112B" w14:textId="77777777" w:rsidR="00120899" w:rsidRPr="00120899" w:rsidRDefault="00120899" w:rsidP="00835C21">
      <w:pPr>
        <w:ind w:firstLine="708"/>
        <w:jc w:val="both"/>
        <w:rPr>
          <w:lang w:val="de-DE"/>
        </w:rPr>
      </w:pPr>
      <w:r w:rsidRPr="00120899">
        <w:rPr>
          <w:lang w:val="de-DE"/>
        </w:rPr>
        <w:t>1. Ausbildungsmodule mit einer Gesamtdauer von mindestens 550 Stunden,</w:t>
      </w:r>
    </w:p>
    <w:p w14:paraId="58A7983B" w14:textId="77777777" w:rsidR="00120899" w:rsidRPr="00120899" w:rsidRDefault="00120899" w:rsidP="00835C21">
      <w:pPr>
        <w:jc w:val="both"/>
        <w:rPr>
          <w:lang w:val="de-DE"/>
        </w:rPr>
      </w:pPr>
    </w:p>
    <w:p w14:paraId="3087E1B5" w14:textId="77777777" w:rsidR="00120899" w:rsidRPr="00120899" w:rsidRDefault="00120899" w:rsidP="00835C21">
      <w:pPr>
        <w:ind w:firstLine="708"/>
        <w:jc w:val="both"/>
        <w:rPr>
          <w:lang w:val="de-DE"/>
        </w:rPr>
      </w:pPr>
      <w:r w:rsidRPr="00120899">
        <w:rPr>
          <w:lang w:val="de-DE"/>
        </w:rPr>
        <w:t>2. Ausbildungspraktika mit einer Dauer von mindestens vier Monaten.</w:t>
      </w:r>
    </w:p>
    <w:p w14:paraId="67EAA129" w14:textId="77777777" w:rsidR="00120899" w:rsidRPr="00120899" w:rsidRDefault="00120899" w:rsidP="00835C21">
      <w:pPr>
        <w:jc w:val="both"/>
        <w:rPr>
          <w:lang w:val="de-DE"/>
        </w:rPr>
      </w:pPr>
    </w:p>
    <w:p w14:paraId="2F359BE1" w14:textId="77777777" w:rsidR="00120899" w:rsidRPr="00120899" w:rsidRDefault="00120899" w:rsidP="00835C21">
      <w:pPr>
        <w:ind w:firstLine="708"/>
        <w:jc w:val="both"/>
        <w:rPr>
          <w:lang w:val="de-DE"/>
        </w:rPr>
      </w:pPr>
      <w:r w:rsidRPr="00120899">
        <w:rPr>
          <w:lang w:val="de-DE"/>
        </w:rPr>
        <w:t>Art. 26/2 - Diese vorbereitende Ausbildung umfasst mindestens folgende Module:</w:t>
      </w:r>
    </w:p>
    <w:p w14:paraId="36A9D57D" w14:textId="77777777" w:rsidR="00120899" w:rsidRPr="00120899" w:rsidRDefault="00120899" w:rsidP="00835C21">
      <w:pPr>
        <w:jc w:val="both"/>
        <w:rPr>
          <w:lang w:val="de-DE"/>
        </w:rPr>
      </w:pPr>
    </w:p>
    <w:p w14:paraId="2C6FF294" w14:textId="77777777" w:rsidR="00120899" w:rsidRPr="00120899" w:rsidRDefault="00120899" w:rsidP="00835C21">
      <w:pPr>
        <w:ind w:firstLine="708"/>
        <w:jc w:val="both"/>
        <w:rPr>
          <w:lang w:val="de-DE"/>
        </w:rPr>
      </w:pPr>
      <w:r w:rsidRPr="00120899">
        <w:rPr>
          <w:i/>
          <w:iCs/>
          <w:lang w:val="de-DE"/>
        </w:rPr>
        <w:t>a)</w:t>
      </w:r>
      <w:r w:rsidRPr="00120899">
        <w:rPr>
          <w:lang w:val="de-DE"/>
        </w:rPr>
        <w:t xml:space="preserve"> Platz und Rolle des Anwärters in einer Polizeischule,</w:t>
      </w:r>
    </w:p>
    <w:p w14:paraId="5DB9ED42" w14:textId="77777777" w:rsidR="00120899" w:rsidRPr="00120899" w:rsidRDefault="00120899" w:rsidP="00835C21">
      <w:pPr>
        <w:jc w:val="both"/>
        <w:rPr>
          <w:lang w:val="de-DE"/>
        </w:rPr>
      </w:pPr>
    </w:p>
    <w:p w14:paraId="40CFE07B" w14:textId="77777777" w:rsidR="00120899" w:rsidRPr="00120899" w:rsidRDefault="00120899" w:rsidP="00835C21">
      <w:pPr>
        <w:ind w:firstLine="708"/>
        <w:jc w:val="both"/>
        <w:rPr>
          <w:lang w:val="de-DE"/>
        </w:rPr>
      </w:pPr>
      <w:r w:rsidRPr="00120899">
        <w:rPr>
          <w:i/>
          <w:iCs/>
          <w:lang w:val="de-DE"/>
        </w:rPr>
        <w:t>b)</w:t>
      </w:r>
      <w:r w:rsidRPr="00120899">
        <w:rPr>
          <w:lang w:val="de-DE"/>
        </w:rPr>
        <w:t xml:space="preserve"> Platz, Funktion und Rolle der Polizei in unserer Gesellschaft,</w:t>
      </w:r>
    </w:p>
    <w:p w14:paraId="01E3B0EB" w14:textId="77777777" w:rsidR="00120899" w:rsidRPr="00120899" w:rsidRDefault="00120899" w:rsidP="00835C21">
      <w:pPr>
        <w:jc w:val="both"/>
        <w:rPr>
          <w:lang w:val="de-DE"/>
        </w:rPr>
      </w:pPr>
    </w:p>
    <w:p w14:paraId="1706DFDF" w14:textId="77777777" w:rsidR="00120899" w:rsidRPr="00120899" w:rsidRDefault="00120899" w:rsidP="00835C21">
      <w:pPr>
        <w:ind w:firstLine="708"/>
        <w:jc w:val="both"/>
        <w:rPr>
          <w:lang w:val="de-DE"/>
        </w:rPr>
      </w:pPr>
      <w:r w:rsidRPr="00120899">
        <w:rPr>
          <w:i/>
          <w:iCs/>
          <w:lang w:val="de-DE"/>
        </w:rPr>
        <w:t>c)</w:t>
      </w:r>
      <w:r w:rsidRPr="00120899">
        <w:rPr>
          <w:lang w:val="de-DE"/>
        </w:rPr>
        <w:t xml:space="preserve"> Platz, Funktion und Rolle der Kader innerhalb der integrierten Polizei,</w:t>
      </w:r>
    </w:p>
    <w:p w14:paraId="7DC71FD7" w14:textId="77777777" w:rsidR="00120899" w:rsidRPr="00120899" w:rsidRDefault="00120899" w:rsidP="00835C21">
      <w:pPr>
        <w:jc w:val="both"/>
        <w:rPr>
          <w:lang w:val="de-DE"/>
        </w:rPr>
      </w:pPr>
    </w:p>
    <w:p w14:paraId="5B1D63EE" w14:textId="77777777" w:rsidR="00120899" w:rsidRPr="00120899" w:rsidRDefault="00120899" w:rsidP="00835C21">
      <w:pPr>
        <w:ind w:firstLine="708"/>
        <w:jc w:val="both"/>
        <w:rPr>
          <w:lang w:val="de-DE"/>
        </w:rPr>
      </w:pPr>
      <w:r w:rsidRPr="00120899">
        <w:rPr>
          <w:i/>
          <w:iCs/>
          <w:lang w:val="de-DE"/>
        </w:rPr>
        <w:t>d)</w:t>
      </w:r>
      <w:r w:rsidRPr="00120899">
        <w:rPr>
          <w:lang w:val="de-DE"/>
        </w:rPr>
        <w:t xml:space="preserve"> Technische Grundkompetenzen,</w:t>
      </w:r>
    </w:p>
    <w:p w14:paraId="118F7FCC" w14:textId="77777777" w:rsidR="00120899" w:rsidRPr="00120899" w:rsidRDefault="00120899" w:rsidP="00835C21">
      <w:pPr>
        <w:jc w:val="both"/>
        <w:rPr>
          <w:lang w:val="de-DE"/>
        </w:rPr>
      </w:pPr>
    </w:p>
    <w:p w14:paraId="492682E2" w14:textId="77777777" w:rsidR="00120899" w:rsidRPr="00120899" w:rsidRDefault="00120899" w:rsidP="00835C21">
      <w:pPr>
        <w:ind w:firstLine="708"/>
        <w:jc w:val="both"/>
        <w:rPr>
          <w:lang w:val="de-DE"/>
        </w:rPr>
      </w:pPr>
      <w:r w:rsidRPr="00120899">
        <w:rPr>
          <w:i/>
          <w:iCs/>
          <w:lang w:val="de-DE"/>
        </w:rPr>
        <w:t>e)</w:t>
      </w:r>
      <w:r w:rsidRPr="00120899">
        <w:rPr>
          <w:lang w:val="de-DE"/>
        </w:rPr>
        <w:t xml:space="preserve"> Einführung in die elementaren Polizeivorgänge,</w:t>
      </w:r>
    </w:p>
    <w:p w14:paraId="657806C5" w14:textId="77777777" w:rsidR="00120899" w:rsidRPr="00120899" w:rsidRDefault="00120899" w:rsidP="00835C21">
      <w:pPr>
        <w:jc w:val="both"/>
        <w:rPr>
          <w:lang w:val="de-DE"/>
        </w:rPr>
      </w:pPr>
    </w:p>
    <w:p w14:paraId="48A89845" w14:textId="77777777" w:rsidR="00120899" w:rsidRPr="00120899" w:rsidRDefault="00120899" w:rsidP="00835C21">
      <w:pPr>
        <w:ind w:firstLine="708"/>
        <w:jc w:val="both"/>
        <w:rPr>
          <w:lang w:val="de-DE"/>
        </w:rPr>
      </w:pPr>
      <w:r w:rsidRPr="00120899">
        <w:rPr>
          <w:i/>
          <w:iCs/>
          <w:lang w:val="de-DE"/>
        </w:rPr>
        <w:t>f)</w:t>
      </w:r>
      <w:r w:rsidRPr="00120899">
        <w:rPr>
          <w:lang w:val="de-DE"/>
        </w:rPr>
        <w:t xml:space="preserve"> Öffentliche Ordnung und allgemeine Polizeieinsätze,</w:t>
      </w:r>
    </w:p>
    <w:p w14:paraId="06E66DB4" w14:textId="77777777" w:rsidR="00120899" w:rsidRPr="00120899" w:rsidRDefault="00120899" w:rsidP="00835C21">
      <w:pPr>
        <w:jc w:val="both"/>
        <w:rPr>
          <w:lang w:val="de-DE"/>
        </w:rPr>
      </w:pPr>
    </w:p>
    <w:p w14:paraId="510B55AD" w14:textId="77777777" w:rsidR="00120899" w:rsidRPr="00120899" w:rsidRDefault="00120899" w:rsidP="00835C21">
      <w:pPr>
        <w:ind w:firstLine="708"/>
        <w:jc w:val="both"/>
        <w:rPr>
          <w:lang w:val="de-DE"/>
        </w:rPr>
      </w:pPr>
      <w:r w:rsidRPr="00120899">
        <w:rPr>
          <w:i/>
          <w:iCs/>
          <w:lang w:val="de-DE"/>
        </w:rPr>
        <w:t>g)</w:t>
      </w:r>
      <w:r w:rsidRPr="00120899">
        <w:rPr>
          <w:lang w:val="de-DE"/>
        </w:rPr>
        <w:t xml:space="preserve"> Bürgernahe Polizei,</w:t>
      </w:r>
    </w:p>
    <w:p w14:paraId="3AE2AC08" w14:textId="77777777" w:rsidR="00120899" w:rsidRPr="00120899" w:rsidRDefault="00120899" w:rsidP="00835C21">
      <w:pPr>
        <w:jc w:val="both"/>
        <w:rPr>
          <w:lang w:val="de-DE"/>
        </w:rPr>
      </w:pPr>
    </w:p>
    <w:p w14:paraId="24EE951C" w14:textId="77777777" w:rsidR="00120899" w:rsidRPr="00120899" w:rsidRDefault="00120899" w:rsidP="00835C21">
      <w:pPr>
        <w:ind w:firstLine="708"/>
        <w:jc w:val="both"/>
        <w:rPr>
          <w:lang w:val="de-DE"/>
        </w:rPr>
      </w:pPr>
      <w:r w:rsidRPr="00120899">
        <w:rPr>
          <w:i/>
          <w:iCs/>
          <w:lang w:val="de-DE"/>
        </w:rPr>
        <w:t>h)</w:t>
      </w:r>
      <w:r w:rsidRPr="00120899">
        <w:rPr>
          <w:lang w:val="de-DE"/>
        </w:rPr>
        <w:t xml:space="preserve"> Umgang mit spezifischen Phänomenen,</w:t>
      </w:r>
    </w:p>
    <w:p w14:paraId="6FDB23B8" w14:textId="77777777" w:rsidR="00120899" w:rsidRPr="00120899" w:rsidRDefault="00120899" w:rsidP="00835C21">
      <w:pPr>
        <w:jc w:val="both"/>
        <w:rPr>
          <w:lang w:val="de-DE"/>
        </w:rPr>
      </w:pPr>
    </w:p>
    <w:p w14:paraId="44F62DCC" w14:textId="77777777" w:rsidR="00120899" w:rsidRPr="00120899" w:rsidRDefault="00120899" w:rsidP="00835C21">
      <w:pPr>
        <w:ind w:firstLine="708"/>
        <w:jc w:val="both"/>
        <w:rPr>
          <w:lang w:val="de-DE"/>
        </w:rPr>
      </w:pPr>
      <w:r w:rsidRPr="00120899">
        <w:rPr>
          <w:i/>
          <w:iCs/>
          <w:lang w:val="de-DE"/>
        </w:rPr>
        <w:t>i)</w:t>
      </w:r>
      <w:r w:rsidRPr="00120899">
        <w:rPr>
          <w:lang w:val="de-DE"/>
        </w:rPr>
        <w:t xml:space="preserve"> Umgang mit spezifischen Situationen,</w:t>
      </w:r>
    </w:p>
    <w:p w14:paraId="3347D0F0" w14:textId="77777777" w:rsidR="00120899" w:rsidRPr="00120899" w:rsidRDefault="00120899" w:rsidP="00835C21">
      <w:pPr>
        <w:jc w:val="both"/>
        <w:rPr>
          <w:lang w:val="de-DE"/>
        </w:rPr>
      </w:pPr>
    </w:p>
    <w:p w14:paraId="65275B41" w14:textId="77777777" w:rsidR="00120899" w:rsidRPr="00120899" w:rsidRDefault="00120899" w:rsidP="00835C21">
      <w:pPr>
        <w:ind w:firstLine="708"/>
        <w:jc w:val="both"/>
        <w:rPr>
          <w:lang w:val="de-DE"/>
        </w:rPr>
      </w:pPr>
      <w:r w:rsidRPr="00120899">
        <w:rPr>
          <w:i/>
          <w:iCs/>
          <w:lang w:val="de-DE"/>
        </w:rPr>
        <w:t>j)</w:t>
      </w:r>
      <w:r w:rsidRPr="00120899">
        <w:rPr>
          <w:lang w:val="de-DE"/>
        </w:rPr>
        <w:t xml:space="preserve"> Aktuelle Fälle,</w:t>
      </w:r>
    </w:p>
    <w:p w14:paraId="31E4C52D" w14:textId="77777777" w:rsidR="00120899" w:rsidRPr="00120899" w:rsidRDefault="00120899" w:rsidP="00835C21">
      <w:pPr>
        <w:jc w:val="both"/>
        <w:rPr>
          <w:lang w:val="de-DE"/>
        </w:rPr>
      </w:pPr>
    </w:p>
    <w:p w14:paraId="306D0CCA" w14:textId="77777777" w:rsidR="00120899" w:rsidRPr="00120899" w:rsidRDefault="00120899" w:rsidP="00835C21">
      <w:pPr>
        <w:ind w:firstLine="708"/>
        <w:jc w:val="both"/>
        <w:rPr>
          <w:lang w:val="de-DE"/>
        </w:rPr>
      </w:pPr>
      <w:r w:rsidRPr="00120899">
        <w:rPr>
          <w:i/>
          <w:iCs/>
          <w:lang w:val="de-DE"/>
        </w:rPr>
        <w:t>k)</w:t>
      </w:r>
      <w:r w:rsidRPr="00120899">
        <w:rPr>
          <w:lang w:val="de-DE"/>
        </w:rPr>
        <w:t xml:space="preserve"> Körperliches und mentales Training,</w:t>
      </w:r>
    </w:p>
    <w:p w14:paraId="6290791F" w14:textId="77777777" w:rsidR="00120899" w:rsidRPr="00120899" w:rsidRDefault="00120899" w:rsidP="00835C21">
      <w:pPr>
        <w:jc w:val="both"/>
        <w:rPr>
          <w:lang w:val="de-DE"/>
        </w:rPr>
      </w:pPr>
    </w:p>
    <w:p w14:paraId="5B838F00" w14:textId="77777777" w:rsidR="00120899" w:rsidRPr="00120899" w:rsidRDefault="00120899" w:rsidP="00835C21">
      <w:pPr>
        <w:ind w:firstLine="708"/>
        <w:jc w:val="both"/>
        <w:rPr>
          <w:lang w:val="de-DE"/>
        </w:rPr>
      </w:pPr>
      <w:r w:rsidRPr="00120899">
        <w:rPr>
          <w:i/>
          <w:iCs/>
          <w:lang w:val="de-DE"/>
        </w:rPr>
        <w:t>l)</w:t>
      </w:r>
      <w:r w:rsidRPr="00120899">
        <w:rPr>
          <w:lang w:val="de-DE"/>
        </w:rPr>
        <w:t xml:space="preserve"> Gewaltbeherrschung,</w:t>
      </w:r>
    </w:p>
    <w:p w14:paraId="6111CCB0" w14:textId="77777777" w:rsidR="00120899" w:rsidRPr="00120899" w:rsidRDefault="00120899" w:rsidP="00835C21">
      <w:pPr>
        <w:jc w:val="both"/>
        <w:rPr>
          <w:lang w:val="de-DE"/>
        </w:rPr>
      </w:pPr>
    </w:p>
    <w:p w14:paraId="02E6660A" w14:textId="77777777" w:rsidR="00120899" w:rsidRPr="00120899" w:rsidRDefault="00120899" w:rsidP="00835C21">
      <w:pPr>
        <w:ind w:firstLine="708"/>
        <w:jc w:val="both"/>
        <w:rPr>
          <w:lang w:val="de-DE"/>
        </w:rPr>
      </w:pPr>
      <w:r w:rsidRPr="00120899">
        <w:rPr>
          <w:i/>
          <w:iCs/>
          <w:lang w:val="de-DE"/>
        </w:rPr>
        <w:lastRenderedPageBreak/>
        <w:t>m)</w:t>
      </w:r>
      <w:r w:rsidRPr="00120899">
        <w:rPr>
          <w:lang w:val="de-DE"/>
        </w:rPr>
        <w:t xml:space="preserve"> Zweitsprache."</w:t>
      </w:r>
    </w:p>
    <w:p w14:paraId="5BE548E6" w14:textId="77777777" w:rsidR="00120899" w:rsidRPr="00120899" w:rsidRDefault="00120899" w:rsidP="00835C21">
      <w:pPr>
        <w:jc w:val="both"/>
        <w:rPr>
          <w:lang w:val="de-DE"/>
        </w:rPr>
      </w:pPr>
    </w:p>
    <w:p w14:paraId="062A9366" w14:textId="77777777" w:rsidR="00120899" w:rsidRPr="00120899" w:rsidRDefault="00120899" w:rsidP="00835C21">
      <w:pPr>
        <w:jc w:val="both"/>
        <w:rPr>
          <w:lang w:val="de-DE"/>
        </w:rPr>
      </w:pPr>
    </w:p>
    <w:p w14:paraId="2A65737E" w14:textId="201DDA53" w:rsidR="00120899" w:rsidRPr="00120899" w:rsidRDefault="00120899" w:rsidP="00835C21">
      <w:pPr>
        <w:ind w:firstLine="708"/>
        <w:jc w:val="both"/>
        <w:rPr>
          <w:lang w:val="de-DE"/>
        </w:rPr>
      </w:pPr>
      <w:r w:rsidRPr="00120899">
        <w:rPr>
          <w:b/>
          <w:bCs/>
          <w:lang w:val="de-DE"/>
        </w:rPr>
        <w:t>Art.</w:t>
      </w:r>
      <w:r>
        <w:rPr>
          <w:b/>
          <w:bCs/>
          <w:lang w:val="de-DE"/>
        </w:rPr>
        <w:t> </w:t>
      </w:r>
      <w:r w:rsidRPr="00120899">
        <w:rPr>
          <w:b/>
          <w:bCs/>
          <w:lang w:val="de-DE"/>
        </w:rPr>
        <w:t>34</w:t>
      </w:r>
      <w:r w:rsidRPr="00120899">
        <w:rPr>
          <w:lang w:val="de-DE"/>
        </w:rPr>
        <w:t xml:space="preserve"> - In Artikel 31 § 1 Buchstabe </w:t>
      </w:r>
      <w:r w:rsidRPr="00120899">
        <w:rPr>
          <w:i/>
          <w:iCs/>
          <w:lang w:val="de-DE"/>
        </w:rPr>
        <w:t>a)</w:t>
      </w:r>
      <w:r w:rsidRPr="00120899">
        <w:rPr>
          <w:lang w:val="de-DE"/>
        </w:rPr>
        <w:t xml:space="preserve"> Nr. 5 desselben Erlasses, ersetzt durch den Königlichen Erlass vom 20. Dezember 2007, werden die Wörter "Kaders des Personals im mittleren Dienst" durch die Wörter "Kaders des nicht spezialisierten Personals im mittleren Dienst" ersetzt.</w:t>
      </w:r>
    </w:p>
    <w:p w14:paraId="110C6E89" w14:textId="77777777" w:rsidR="00120899" w:rsidRPr="00120899" w:rsidRDefault="00120899" w:rsidP="00835C21">
      <w:pPr>
        <w:jc w:val="both"/>
        <w:rPr>
          <w:lang w:val="de-DE"/>
        </w:rPr>
      </w:pPr>
    </w:p>
    <w:p w14:paraId="24F9355E" w14:textId="77777777" w:rsidR="00120899" w:rsidRPr="00120899" w:rsidRDefault="00120899" w:rsidP="00835C21">
      <w:pPr>
        <w:jc w:val="both"/>
        <w:rPr>
          <w:lang w:val="de-DE"/>
        </w:rPr>
      </w:pPr>
    </w:p>
    <w:p w14:paraId="07812873" w14:textId="1A6F9E66" w:rsidR="00120899" w:rsidRPr="00120899" w:rsidRDefault="00120899" w:rsidP="00835C21">
      <w:pPr>
        <w:ind w:firstLine="708"/>
        <w:jc w:val="both"/>
        <w:rPr>
          <w:lang w:val="de-DE"/>
        </w:rPr>
      </w:pPr>
      <w:r w:rsidRPr="00120899">
        <w:rPr>
          <w:b/>
          <w:bCs/>
          <w:lang w:val="de-DE"/>
        </w:rPr>
        <w:t>Art.</w:t>
      </w:r>
      <w:r>
        <w:rPr>
          <w:b/>
          <w:bCs/>
          <w:lang w:val="de-DE"/>
        </w:rPr>
        <w:t> </w:t>
      </w:r>
      <w:r w:rsidRPr="00120899">
        <w:rPr>
          <w:b/>
          <w:bCs/>
          <w:lang w:val="de-DE"/>
        </w:rPr>
        <w:t>35</w:t>
      </w:r>
      <w:r w:rsidRPr="00120899">
        <w:rPr>
          <w:lang w:val="de-DE"/>
        </w:rPr>
        <w:t xml:space="preserve"> - Artikel 38 desselben Erlasses, abgeändert durch den Königlichen Erlass vom 20. Dezember 2007, wird wie folgt abgeändert:</w:t>
      </w:r>
    </w:p>
    <w:p w14:paraId="00F97A54" w14:textId="77777777" w:rsidR="00120899" w:rsidRPr="00120899" w:rsidRDefault="00120899" w:rsidP="00835C21">
      <w:pPr>
        <w:jc w:val="both"/>
        <w:rPr>
          <w:lang w:val="de-DE"/>
        </w:rPr>
      </w:pPr>
    </w:p>
    <w:p w14:paraId="7DD6A4FB" w14:textId="77777777" w:rsidR="00120899" w:rsidRPr="00120899" w:rsidRDefault="00120899" w:rsidP="00835C21">
      <w:pPr>
        <w:ind w:firstLine="708"/>
        <w:jc w:val="both"/>
        <w:rPr>
          <w:lang w:val="de-DE"/>
        </w:rPr>
      </w:pPr>
      <w:r w:rsidRPr="00120899">
        <w:rPr>
          <w:i/>
          <w:iCs/>
          <w:lang w:val="de-DE"/>
        </w:rPr>
        <w:t>a)</w:t>
      </w:r>
      <w:r w:rsidRPr="00120899">
        <w:rPr>
          <w:lang w:val="de-DE"/>
        </w:rPr>
        <w:t xml:space="preserve"> Absatz 2 wird wie folgt ersetzt:</w:t>
      </w:r>
    </w:p>
    <w:p w14:paraId="2E84216E" w14:textId="77777777" w:rsidR="00120899" w:rsidRPr="00120899" w:rsidRDefault="00120899" w:rsidP="00835C21">
      <w:pPr>
        <w:jc w:val="both"/>
        <w:rPr>
          <w:lang w:val="de-DE"/>
        </w:rPr>
      </w:pPr>
    </w:p>
    <w:p w14:paraId="1E033BB9" w14:textId="77777777" w:rsidR="00120899" w:rsidRPr="00120899" w:rsidRDefault="00120899" w:rsidP="00835C21">
      <w:pPr>
        <w:ind w:firstLine="708"/>
        <w:jc w:val="both"/>
        <w:rPr>
          <w:lang w:val="de-DE"/>
        </w:rPr>
      </w:pPr>
      <w:r w:rsidRPr="00120899">
        <w:rPr>
          <w:lang w:val="de-DE"/>
        </w:rPr>
        <w:t>"Der Direktor der betreffenden Polizeischule benennt die Mitglieder der Prüfungskommission, die folgende Mitglieder umfasst:</w:t>
      </w:r>
    </w:p>
    <w:p w14:paraId="7D16FBF9" w14:textId="77777777" w:rsidR="00120899" w:rsidRPr="00120899" w:rsidRDefault="00120899" w:rsidP="00835C21">
      <w:pPr>
        <w:jc w:val="both"/>
        <w:rPr>
          <w:lang w:val="de-DE"/>
        </w:rPr>
      </w:pPr>
    </w:p>
    <w:p w14:paraId="75CD8281" w14:textId="77777777" w:rsidR="00120899" w:rsidRPr="00120899" w:rsidRDefault="00120899" w:rsidP="00835C21">
      <w:pPr>
        <w:ind w:firstLine="708"/>
        <w:jc w:val="both"/>
        <w:rPr>
          <w:lang w:val="de-DE"/>
        </w:rPr>
      </w:pPr>
      <w:r w:rsidRPr="00120899">
        <w:rPr>
          <w:lang w:val="de-DE"/>
        </w:rPr>
        <w:t>1. einen Polizeioffizier, Vorsitzender,</w:t>
      </w:r>
    </w:p>
    <w:p w14:paraId="6814833A" w14:textId="77777777" w:rsidR="00120899" w:rsidRPr="00120899" w:rsidRDefault="00120899" w:rsidP="00835C21">
      <w:pPr>
        <w:jc w:val="both"/>
        <w:rPr>
          <w:lang w:val="de-DE"/>
        </w:rPr>
      </w:pPr>
    </w:p>
    <w:p w14:paraId="75FB255A" w14:textId="77777777" w:rsidR="00120899" w:rsidRPr="00120899" w:rsidRDefault="00120899" w:rsidP="00835C21">
      <w:pPr>
        <w:ind w:firstLine="708"/>
        <w:jc w:val="both"/>
        <w:rPr>
          <w:lang w:val="de-DE"/>
        </w:rPr>
      </w:pPr>
      <w:r w:rsidRPr="00120899">
        <w:rPr>
          <w:lang w:val="de-DE"/>
        </w:rPr>
        <w:t>2. einen Ausbilder,</w:t>
      </w:r>
    </w:p>
    <w:p w14:paraId="3ED4F35E" w14:textId="77777777" w:rsidR="00120899" w:rsidRPr="00120899" w:rsidRDefault="00120899" w:rsidP="00835C21">
      <w:pPr>
        <w:jc w:val="both"/>
        <w:rPr>
          <w:lang w:val="de-DE"/>
        </w:rPr>
      </w:pPr>
    </w:p>
    <w:p w14:paraId="0A8938CA" w14:textId="77777777" w:rsidR="00120899" w:rsidRPr="00120899" w:rsidRDefault="00120899" w:rsidP="00835C21">
      <w:pPr>
        <w:ind w:firstLine="708"/>
        <w:jc w:val="both"/>
        <w:rPr>
          <w:lang w:val="de-DE"/>
        </w:rPr>
      </w:pPr>
      <w:r w:rsidRPr="00120899">
        <w:rPr>
          <w:lang w:val="de-DE"/>
        </w:rPr>
        <w:t>3. zwei Lehrbeauftragte."</w:t>
      </w:r>
    </w:p>
    <w:p w14:paraId="4D54567A" w14:textId="77777777" w:rsidR="00120899" w:rsidRPr="00120899" w:rsidRDefault="00120899" w:rsidP="00835C21">
      <w:pPr>
        <w:jc w:val="both"/>
        <w:rPr>
          <w:lang w:val="de-DE"/>
        </w:rPr>
      </w:pPr>
    </w:p>
    <w:p w14:paraId="37866FE5" w14:textId="77777777" w:rsidR="00120899" w:rsidRPr="00120899" w:rsidRDefault="00120899" w:rsidP="00835C21">
      <w:pPr>
        <w:ind w:firstLine="708"/>
        <w:jc w:val="both"/>
        <w:rPr>
          <w:lang w:val="de-DE"/>
        </w:rPr>
      </w:pPr>
      <w:r w:rsidRPr="00120899">
        <w:rPr>
          <w:i/>
          <w:iCs/>
          <w:lang w:val="de-DE"/>
        </w:rPr>
        <w:t xml:space="preserve">b) </w:t>
      </w:r>
      <w:r w:rsidRPr="00120899">
        <w:rPr>
          <w:lang w:val="de-DE"/>
        </w:rPr>
        <w:t>Absatz 3 wird aufgehoben.</w:t>
      </w:r>
    </w:p>
    <w:p w14:paraId="3B7F7B69" w14:textId="77777777" w:rsidR="00120899" w:rsidRPr="00120899" w:rsidRDefault="00120899" w:rsidP="00835C21">
      <w:pPr>
        <w:jc w:val="both"/>
        <w:rPr>
          <w:lang w:val="de-DE"/>
        </w:rPr>
      </w:pPr>
    </w:p>
    <w:p w14:paraId="24AE2F1B" w14:textId="77777777" w:rsidR="00120899" w:rsidRPr="00120899" w:rsidRDefault="00120899" w:rsidP="00835C21">
      <w:pPr>
        <w:jc w:val="both"/>
        <w:rPr>
          <w:lang w:val="de-DE"/>
        </w:rPr>
      </w:pPr>
    </w:p>
    <w:p w14:paraId="4951EEFB" w14:textId="27E8827A" w:rsidR="00120899" w:rsidRPr="00120899" w:rsidRDefault="00120899" w:rsidP="00835C21">
      <w:pPr>
        <w:ind w:firstLine="708"/>
        <w:jc w:val="both"/>
        <w:rPr>
          <w:lang w:val="de-DE"/>
        </w:rPr>
      </w:pPr>
      <w:r w:rsidRPr="00120899">
        <w:rPr>
          <w:b/>
          <w:bCs/>
          <w:lang w:val="de-DE"/>
        </w:rPr>
        <w:t>Art.</w:t>
      </w:r>
      <w:r>
        <w:rPr>
          <w:b/>
          <w:bCs/>
          <w:lang w:val="de-DE"/>
        </w:rPr>
        <w:t> </w:t>
      </w:r>
      <w:r w:rsidRPr="00120899">
        <w:rPr>
          <w:b/>
          <w:bCs/>
          <w:lang w:val="de-DE"/>
        </w:rPr>
        <w:t>36</w:t>
      </w:r>
      <w:r w:rsidRPr="00120899">
        <w:rPr>
          <w:lang w:val="de-DE"/>
        </w:rPr>
        <w:t xml:space="preserve"> - Artikel 42 desselben Erlasses, abgeändert durch den Königlichen Erlass vom 20. Dezember 2007, wird wie folgt abgeändert:</w:t>
      </w:r>
    </w:p>
    <w:p w14:paraId="6749FAA8" w14:textId="77777777" w:rsidR="00120899" w:rsidRPr="00120899" w:rsidRDefault="00120899" w:rsidP="00835C21">
      <w:pPr>
        <w:jc w:val="both"/>
        <w:rPr>
          <w:lang w:val="de-DE"/>
        </w:rPr>
      </w:pPr>
    </w:p>
    <w:p w14:paraId="1C21F951" w14:textId="77777777" w:rsidR="00120899" w:rsidRPr="00120899" w:rsidRDefault="00120899" w:rsidP="00835C21">
      <w:pPr>
        <w:ind w:firstLine="708"/>
        <w:jc w:val="both"/>
        <w:rPr>
          <w:lang w:val="de-DE"/>
        </w:rPr>
      </w:pPr>
      <w:r w:rsidRPr="00120899">
        <w:rPr>
          <w:i/>
          <w:iCs/>
          <w:lang w:val="de-DE"/>
        </w:rPr>
        <w:t>a)</w:t>
      </w:r>
      <w:r w:rsidRPr="00120899">
        <w:rPr>
          <w:lang w:val="de-DE"/>
        </w:rPr>
        <w:t xml:space="preserve"> Absatz 2 wird wie folgt ersetzt:</w:t>
      </w:r>
    </w:p>
    <w:p w14:paraId="5E665CAF" w14:textId="77777777" w:rsidR="00120899" w:rsidRPr="00120899" w:rsidRDefault="00120899" w:rsidP="00835C21">
      <w:pPr>
        <w:jc w:val="both"/>
        <w:rPr>
          <w:lang w:val="de-DE"/>
        </w:rPr>
      </w:pPr>
    </w:p>
    <w:p w14:paraId="17FE91A0" w14:textId="77777777" w:rsidR="00120899" w:rsidRPr="00120899" w:rsidRDefault="00120899" w:rsidP="00835C21">
      <w:pPr>
        <w:ind w:firstLine="708"/>
        <w:jc w:val="both"/>
        <w:rPr>
          <w:lang w:val="de-DE"/>
        </w:rPr>
      </w:pPr>
      <w:r w:rsidRPr="00120899">
        <w:rPr>
          <w:lang w:val="de-DE"/>
        </w:rPr>
        <w:t>"Der Direktor der betreffenden Polizeischule benennt die in Absatz 1 Nr. 3 erwähnten Personalmitglieder der Polizeidienste und die in Absatz 1 Nr. 4 erwähnten Mitglieder des Lehrpersonals."</w:t>
      </w:r>
    </w:p>
    <w:p w14:paraId="1C2557C2" w14:textId="77777777" w:rsidR="00120899" w:rsidRPr="00120899" w:rsidRDefault="00120899" w:rsidP="00835C21">
      <w:pPr>
        <w:jc w:val="both"/>
        <w:rPr>
          <w:lang w:val="de-DE"/>
        </w:rPr>
      </w:pPr>
    </w:p>
    <w:p w14:paraId="5FA45C88" w14:textId="77777777" w:rsidR="00120899" w:rsidRPr="00120899" w:rsidRDefault="00120899" w:rsidP="00835C21">
      <w:pPr>
        <w:ind w:firstLine="708"/>
        <w:jc w:val="both"/>
        <w:rPr>
          <w:lang w:val="de-DE"/>
        </w:rPr>
      </w:pPr>
      <w:r w:rsidRPr="00120899">
        <w:rPr>
          <w:i/>
          <w:iCs/>
          <w:lang w:val="de-DE"/>
        </w:rPr>
        <w:t xml:space="preserve">b) </w:t>
      </w:r>
      <w:r w:rsidRPr="00120899">
        <w:rPr>
          <w:lang w:val="de-DE"/>
        </w:rPr>
        <w:t>Absatz 3 wird aufgehoben.</w:t>
      </w:r>
    </w:p>
    <w:p w14:paraId="3F7EA9F1" w14:textId="77777777" w:rsidR="00120899" w:rsidRPr="00120899" w:rsidRDefault="00120899" w:rsidP="00835C21">
      <w:pPr>
        <w:jc w:val="both"/>
        <w:rPr>
          <w:lang w:val="de-DE"/>
        </w:rPr>
      </w:pPr>
    </w:p>
    <w:p w14:paraId="794A68E6" w14:textId="77777777" w:rsidR="00120899" w:rsidRPr="00120899" w:rsidRDefault="00120899" w:rsidP="00835C21">
      <w:pPr>
        <w:jc w:val="both"/>
        <w:rPr>
          <w:lang w:val="de-DE"/>
        </w:rPr>
      </w:pPr>
    </w:p>
    <w:p w14:paraId="36A74467" w14:textId="77777777" w:rsidR="00120899" w:rsidRPr="00120899" w:rsidRDefault="00120899" w:rsidP="00835C21">
      <w:pPr>
        <w:jc w:val="center"/>
        <w:rPr>
          <w:lang w:val="de-DE"/>
        </w:rPr>
      </w:pPr>
      <w:r w:rsidRPr="00120899">
        <w:rPr>
          <w:lang w:val="de-DE"/>
        </w:rPr>
        <w:t xml:space="preserve">KAPITEL VI - </w:t>
      </w:r>
      <w:r w:rsidRPr="00120899">
        <w:rPr>
          <w:i/>
          <w:iCs/>
          <w:lang w:val="de-DE"/>
        </w:rPr>
        <w:t>Übergangs- und Schlussbestimmungen</w:t>
      </w:r>
    </w:p>
    <w:p w14:paraId="49F7FF34" w14:textId="77777777" w:rsidR="00120899" w:rsidRPr="00120899" w:rsidRDefault="00120899" w:rsidP="00835C21">
      <w:pPr>
        <w:jc w:val="both"/>
        <w:rPr>
          <w:lang w:val="de-DE"/>
        </w:rPr>
      </w:pPr>
    </w:p>
    <w:p w14:paraId="4A065B49" w14:textId="77777777" w:rsidR="00120899" w:rsidRPr="00120899" w:rsidRDefault="00120899" w:rsidP="00835C21">
      <w:pPr>
        <w:jc w:val="both"/>
        <w:rPr>
          <w:lang w:val="de-DE"/>
        </w:rPr>
      </w:pPr>
    </w:p>
    <w:p w14:paraId="70E8E0D9" w14:textId="0B3F18E3" w:rsidR="00120899" w:rsidRPr="00120899" w:rsidRDefault="00120899" w:rsidP="00835C21">
      <w:pPr>
        <w:ind w:firstLine="708"/>
        <w:jc w:val="both"/>
        <w:rPr>
          <w:lang w:val="de-DE"/>
        </w:rPr>
      </w:pPr>
      <w:r w:rsidRPr="00120899">
        <w:rPr>
          <w:b/>
          <w:bCs/>
          <w:lang w:val="de-DE"/>
        </w:rPr>
        <w:t>Art.</w:t>
      </w:r>
      <w:r>
        <w:rPr>
          <w:b/>
          <w:bCs/>
          <w:lang w:val="de-DE"/>
        </w:rPr>
        <w:t> </w:t>
      </w:r>
      <w:r w:rsidRPr="00120899">
        <w:rPr>
          <w:b/>
          <w:bCs/>
          <w:lang w:val="de-DE"/>
        </w:rPr>
        <w:t>37</w:t>
      </w:r>
      <w:r w:rsidRPr="00120899">
        <w:rPr>
          <w:lang w:val="de-DE"/>
        </w:rPr>
        <w:t xml:space="preserve"> - Vorliegender Erlass wird wirksam mit 1. März 2023. Die am 28. Februar 2023 laufenden Ausbildungen unterliegen jedoch weiterhin den an diesem Datum geltenden Vorschriften.</w:t>
      </w:r>
    </w:p>
    <w:p w14:paraId="3106E32A" w14:textId="77777777" w:rsidR="00120899" w:rsidRPr="00120899" w:rsidRDefault="00120899" w:rsidP="00835C21">
      <w:pPr>
        <w:jc w:val="both"/>
        <w:rPr>
          <w:lang w:val="de-DE"/>
        </w:rPr>
      </w:pPr>
    </w:p>
    <w:p w14:paraId="70457F52" w14:textId="77777777" w:rsidR="00120899" w:rsidRPr="00120899" w:rsidRDefault="00120899" w:rsidP="00835C21">
      <w:pPr>
        <w:jc w:val="both"/>
        <w:rPr>
          <w:lang w:val="de-DE"/>
        </w:rPr>
      </w:pPr>
    </w:p>
    <w:p w14:paraId="27BAB011" w14:textId="77777777" w:rsidR="00120899" w:rsidRDefault="00120899">
      <w:pPr>
        <w:rPr>
          <w:b/>
          <w:bCs/>
          <w:lang w:val="de-DE"/>
        </w:rPr>
      </w:pPr>
      <w:r>
        <w:rPr>
          <w:b/>
          <w:bCs/>
          <w:lang w:val="de-DE"/>
        </w:rPr>
        <w:br w:type="page"/>
      </w:r>
    </w:p>
    <w:p w14:paraId="35326E6A" w14:textId="21111761" w:rsidR="00120899" w:rsidRPr="00120899" w:rsidRDefault="00120899" w:rsidP="00835C21">
      <w:pPr>
        <w:ind w:firstLine="708"/>
        <w:jc w:val="both"/>
        <w:rPr>
          <w:lang w:val="de-DE"/>
        </w:rPr>
      </w:pPr>
      <w:r w:rsidRPr="00120899">
        <w:rPr>
          <w:b/>
          <w:bCs/>
          <w:lang w:val="de-DE"/>
        </w:rPr>
        <w:lastRenderedPageBreak/>
        <w:t>Art.</w:t>
      </w:r>
      <w:r>
        <w:rPr>
          <w:b/>
          <w:bCs/>
          <w:lang w:val="de-DE"/>
        </w:rPr>
        <w:t> </w:t>
      </w:r>
      <w:r w:rsidRPr="00120899">
        <w:rPr>
          <w:b/>
          <w:bCs/>
          <w:lang w:val="de-DE"/>
        </w:rPr>
        <w:t>38</w:t>
      </w:r>
      <w:r w:rsidRPr="00120899">
        <w:rPr>
          <w:lang w:val="de-DE"/>
        </w:rPr>
        <w:t xml:space="preserve"> - Die für Inneres beziehungsweise Justiz zuständigen Minister sind, jeweils für ihren Bereich, mit der Ausführung des vorliegenden Erlasses beauftragt.</w:t>
      </w:r>
    </w:p>
    <w:p w14:paraId="6AC2BBA3" w14:textId="77777777" w:rsidR="00120899" w:rsidRPr="00120899" w:rsidRDefault="00120899" w:rsidP="00835C21">
      <w:pPr>
        <w:jc w:val="both"/>
        <w:rPr>
          <w:lang w:val="de-DE"/>
        </w:rPr>
      </w:pPr>
    </w:p>
    <w:p w14:paraId="08B19E43" w14:textId="77777777" w:rsidR="00120899" w:rsidRDefault="00120899" w:rsidP="00835C21">
      <w:pPr>
        <w:ind w:firstLine="708"/>
        <w:jc w:val="both"/>
        <w:rPr>
          <w:lang w:val="de-DE"/>
        </w:rPr>
      </w:pPr>
    </w:p>
    <w:p w14:paraId="4BA541F8" w14:textId="2AF4B432" w:rsidR="00120899" w:rsidRPr="00120899" w:rsidRDefault="00120899" w:rsidP="00835C21">
      <w:pPr>
        <w:ind w:firstLine="708"/>
        <w:jc w:val="both"/>
        <w:rPr>
          <w:lang w:val="de-DE"/>
        </w:rPr>
      </w:pPr>
      <w:r w:rsidRPr="00120899">
        <w:rPr>
          <w:lang w:val="de-DE"/>
        </w:rPr>
        <w:t>Gegeben zu Brüssel, den 29. Mai 2023</w:t>
      </w:r>
    </w:p>
    <w:p w14:paraId="1DE09433" w14:textId="77777777" w:rsidR="00120899" w:rsidRPr="00120899" w:rsidRDefault="00120899" w:rsidP="00835C21">
      <w:pPr>
        <w:jc w:val="both"/>
        <w:rPr>
          <w:lang w:val="de-DE"/>
        </w:rPr>
      </w:pPr>
    </w:p>
    <w:p w14:paraId="4BA2187B" w14:textId="77777777" w:rsidR="00120899" w:rsidRPr="00120899" w:rsidRDefault="00120899" w:rsidP="00835C21">
      <w:pPr>
        <w:jc w:val="both"/>
        <w:rPr>
          <w:lang w:val="de-DE"/>
        </w:rPr>
      </w:pPr>
    </w:p>
    <w:p w14:paraId="24920A1E" w14:textId="77777777" w:rsidR="00120899" w:rsidRPr="00120899" w:rsidRDefault="00120899" w:rsidP="00835C21">
      <w:pPr>
        <w:jc w:val="center"/>
        <w:rPr>
          <w:lang w:val="de-DE"/>
        </w:rPr>
      </w:pPr>
      <w:r w:rsidRPr="00120899">
        <w:rPr>
          <w:lang w:val="de-DE"/>
        </w:rPr>
        <w:t>PHILIPPE</w:t>
      </w:r>
    </w:p>
    <w:p w14:paraId="119AD5CD" w14:textId="77777777" w:rsidR="00120899" w:rsidRPr="00120899" w:rsidRDefault="00120899" w:rsidP="00835C21">
      <w:pPr>
        <w:jc w:val="center"/>
        <w:rPr>
          <w:lang w:val="de-DE"/>
        </w:rPr>
      </w:pPr>
    </w:p>
    <w:p w14:paraId="7C08D616" w14:textId="77777777" w:rsidR="00120899" w:rsidRPr="00120899" w:rsidRDefault="00120899" w:rsidP="00835C21">
      <w:pPr>
        <w:jc w:val="center"/>
        <w:rPr>
          <w:lang w:val="de-DE"/>
        </w:rPr>
      </w:pPr>
      <w:r w:rsidRPr="00120899">
        <w:rPr>
          <w:lang w:val="de-DE"/>
        </w:rPr>
        <w:t>Von Königs wegen:</w:t>
      </w:r>
    </w:p>
    <w:p w14:paraId="7A0A082B" w14:textId="77777777" w:rsidR="00120899" w:rsidRPr="00120899" w:rsidRDefault="00120899" w:rsidP="00835C21">
      <w:pPr>
        <w:jc w:val="center"/>
        <w:rPr>
          <w:lang w:val="de-DE"/>
        </w:rPr>
      </w:pPr>
    </w:p>
    <w:p w14:paraId="6DE85553" w14:textId="77777777" w:rsidR="00120899" w:rsidRPr="00120899" w:rsidRDefault="00120899" w:rsidP="00835C21">
      <w:pPr>
        <w:jc w:val="center"/>
        <w:rPr>
          <w:lang w:val="de-DE"/>
        </w:rPr>
      </w:pPr>
      <w:r w:rsidRPr="00120899">
        <w:rPr>
          <w:lang w:val="de-DE"/>
        </w:rPr>
        <w:t>Die Ministerin des Innern</w:t>
      </w:r>
    </w:p>
    <w:p w14:paraId="051E4D2A" w14:textId="77777777" w:rsidR="00120899" w:rsidRPr="00120899" w:rsidRDefault="00120899" w:rsidP="007E26F5">
      <w:pPr>
        <w:jc w:val="center"/>
        <w:rPr>
          <w:lang w:val="de-DE"/>
        </w:rPr>
      </w:pPr>
      <w:r w:rsidRPr="00120899">
        <w:rPr>
          <w:lang w:val="de-DE"/>
        </w:rPr>
        <w:t>A. VERLINDEN</w:t>
      </w:r>
    </w:p>
    <w:p w14:paraId="7682E90B" w14:textId="77777777" w:rsidR="00120899" w:rsidRPr="00120899" w:rsidRDefault="00120899" w:rsidP="007E26F5">
      <w:pPr>
        <w:rPr>
          <w:lang w:val="de-DE"/>
        </w:rPr>
      </w:pPr>
    </w:p>
    <w:p w14:paraId="17335252" w14:textId="77777777" w:rsidR="00120899" w:rsidRPr="00120899" w:rsidRDefault="00120899" w:rsidP="00835C21">
      <w:pPr>
        <w:jc w:val="center"/>
        <w:rPr>
          <w:lang w:val="de-DE"/>
        </w:rPr>
      </w:pPr>
      <w:r w:rsidRPr="00120899">
        <w:rPr>
          <w:lang w:val="de-DE"/>
        </w:rPr>
        <w:t>Der Minister der Justiz</w:t>
      </w:r>
    </w:p>
    <w:p w14:paraId="26E9C911" w14:textId="77777777" w:rsidR="00120899" w:rsidRPr="00120899" w:rsidRDefault="00120899" w:rsidP="00835C21">
      <w:pPr>
        <w:jc w:val="center"/>
        <w:rPr>
          <w:lang w:val="de-DE"/>
        </w:rPr>
      </w:pPr>
      <w:r w:rsidRPr="00120899">
        <w:rPr>
          <w:lang w:val="de-DE"/>
        </w:rPr>
        <w:t>V. VAN QUICKENBORNE</w:t>
      </w:r>
    </w:p>
    <w:p w14:paraId="71D34A45" w14:textId="77777777" w:rsidR="00120899" w:rsidRPr="00120899" w:rsidRDefault="00120899" w:rsidP="00835C21">
      <w:pPr>
        <w:jc w:val="both"/>
        <w:rPr>
          <w:lang w:val="de-DE"/>
        </w:rPr>
      </w:pPr>
    </w:p>
    <w:p w14:paraId="51D522A4" w14:textId="77777777" w:rsidR="00120899" w:rsidRPr="00120899" w:rsidRDefault="00120899" w:rsidP="00835C21">
      <w:pPr>
        <w:jc w:val="both"/>
        <w:rPr>
          <w:lang w:val="de-DE"/>
        </w:rPr>
      </w:pPr>
    </w:p>
    <w:p w14:paraId="1BD7509F" w14:textId="77777777" w:rsidR="00233F36" w:rsidRPr="00120899" w:rsidRDefault="00233F36" w:rsidP="00E1687C">
      <w:pPr>
        <w:jc w:val="both"/>
        <w:rPr>
          <w:lang w:val="de-DE"/>
        </w:rPr>
      </w:pPr>
    </w:p>
    <w:sectPr w:rsidR="00233F36" w:rsidRPr="00120899" w:rsidSect="0012089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7714582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0899"/>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2536C"/>
    <w:rsid w:val="00786C4F"/>
    <w:rsid w:val="007A515C"/>
    <w:rsid w:val="007D5F55"/>
    <w:rsid w:val="00800E1A"/>
    <w:rsid w:val="008C2124"/>
    <w:rsid w:val="00AA413E"/>
    <w:rsid w:val="00AB18C3"/>
    <w:rsid w:val="00B27BE9"/>
    <w:rsid w:val="00B56114"/>
    <w:rsid w:val="00BA437F"/>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A7B14"/>
  <w15:docId w15:val="{72CA7F7D-3844-4DBD-91FD-012B56DC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9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1017</Words>
  <Characters>6488</Characters>
  <Application>Microsoft Office Word</Application>
  <DocSecurity>0</DocSecurity>
  <Lines>54</Lines>
  <Paragraphs>14</Paragraphs>
  <ScaleCrop>false</ScaleCrop>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3</cp:revision>
  <dcterms:created xsi:type="dcterms:W3CDTF">2025-04-04T09:22:00Z</dcterms:created>
  <dcterms:modified xsi:type="dcterms:W3CDTF">2025-04-04T09:29:00Z</dcterms:modified>
</cp:coreProperties>
</file>