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14514" w14:textId="77777777" w:rsidR="002A366B" w:rsidRPr="00C842C3" w:rsidRDefault="002A366B" w:rsidP="002A366B">
      <w:pPr>
        <w:spacing w:after="0" w:line="240" w:lineRule="auto"/>
        <w:jc w:val="both"/>
        <w:rPr>
          <w:rFonts w:ascii="Times New Roman" w:hAnsi="Times New Roman" w:cs="Times New Roman"/>
          <w:b/>
          <w:bCs/>
          <w:sz w:val="24"/>
          <w:szCs w:val="24"/>
        </w:rPr>
      </w:pPr>
      <w:r>
        <w:rPr>
          <w:rFonts w:ascii="Times New Roman" w:hAnsi="Times New Roman"/>
          <w:b/>
          <w:sz w:val="24"/>
        </w:rPr>
        <w:t>11. DEZEMBER 2022 - Königlicher Erlass zur Abänderung des KE/EStGB 92 hinsichtlich der Vorteile jeglicher Art für die Nutzung zu persönlichen Zwecken eines kostenlos zur Verfügung gestellten Fahrzeugs</w:t>
      </w:r>
    </w:p>
    <w:p w14:paraId="6A869463" w14:textId="77777777" w:rsidR="002A366B" w:rsidRPr="002A366B" w:rsidRDefault="002A366B" w:rsidP="002A366B">
      <w:pPr>
        <w:spacing w:after="0" w:line="240" w:lineRule="auto"/>
        <w:jc w:val="both"/>
        <w:rPr>
          <w:rFonts w:ascii="Times New Roman" w:hAnsi="Times New Roman" w:cs="Times New Roman"/>
          <w:sz w:val="24"/>
          <w:szCs w:val="24"/>
        </w:rPr>
      </w:pPr>
    </w:p>
    <w:p w14:paraId="47F79B24" w14:textId="77777777" w:rsidR="002A366B" w:rsidRPr="002A366B" w:rsidRDefault="002A366B" w:rsidP="002A366B">
      <w:pPr>
        <w:spacing w:after="0" w:line="240" w:lineRule="auto"/>
        <w:rPr>
          <w:rFonts w:ascii="Times New Roman" w:hAnsi="Times New Roman" w:cs="Times New Roman"/>
          <w:sz w:val="24"/>
          <w:szCs w:val="24"/>
        </w:rPr>
      </w:pPr>
    </w:p>
    <w:p w14:paraId="0107939E" w14:textId="2D23FCEC" w:rsidR="002A366B" w:rsidRPr="002A366B" w:rsidRDefault="002A366B" w:rsidP="002A366B">
      <w:pPr>
        <w:spacing w:after="0" w:line="240" w:lineRule="auto"/>
        <w:jc w:val="center"/>
        <w:rPr>
          <w:rFonts w:ascii="Times New Roman" w:hAnsi="Times New Roman" w:cs="Times New Roman"/>
          <w:i/>
          <w:sz w:val="24"/>
          <w:szCs w:val="24"/>
        </w:rPr>
      </w:pPr>
      <w:r w:rsidRPr="002A366B">
        <w:rPr>
          <w:rFonts w:ascii="Times New Roman" w:hAnsi="Times New Roman" w:cs="Times New Roman"/>
          <w:sz w:val="24"/>
          <w:szCs w:val="24"/>
        </w:rPr>
        <w:t>(</w:t>
      </w:r>
      <w:r w:rsidRPr="002A366B">
        <w:rPr>
          <w:rFonts w:ascii="Times New Roman" w:hAnsi="Times New Roman" w:cs="Times New Roman"/>
          <w:i/>
          <w:sz w:val="24"/>
          <w:szCs w:val="24"/>
        </w:rPr>
        <w:t xml:space="preserve">Belgisches Staatsblatt </w:t>
      </w:r>
      <w:r w:rsidRPr="002A366B">
        <w:rPr>
          <w:rFonts w:ascii="Times New Roman" w:hAnsi="Times New Roman" w:cs="Times New Roman"/>
          <w:sz w:val="24"/>
          <w:szCs w:val="24"/>
        </w:rPr>
        <w:t xml:space="preserve">vom </w:t>
      </w:r>
      <w:r>
        <w:rPr>
          <w:rFonts w:ascii="Times New Roman" w:hAnsi="Times New Roman" w:cs="Times New Roman"/>
          <w:sz w:val="24"/>
          <w:szCs w:val="24"/>
        </w:rPr>
        <w:t>6. Juni 2024)</w:t>
      </w:r>
    </w:p>
    <w:p w14:paraId="1AB6B837" w14:textId="77777777" w:rsidR="002A366B" w:rsidRPr="002A366B" w:rsidRDefault="002A366B" w:rsidP="002A366B">
      <w:pPr>
        <w:spacing w:after="0" w:line="240" w:lineRule="auto"/>
        <w:jc w:val="center"/>
        <w:rPr>
          <w:rFonts w:ascii="Times New Roman" w:hAnsi="Times New Roman" w:cs="Times New Roman"/>
          <w:sz w:val="24"/>
          <w:szCs w:val="24"/>
        </w:rPr>
      </w:pPr>
      <w:bookmarkStart w:id="0" w:name="_GoBack"/>
    </w:p>
    <w:bookmarkEnd w:id="0"/>
    <w:p w14:paraId="6EC5E913" w14:textId="77777777" w:rsidR="002A366B" w:rsidRPr="002A366B" w:rsidRDefault="002A366B" w:rsidP="002A366B">
      <w:pPr>
        <w:spacing w:after="0" w:line="240" w:lineRule="auto"/>
        <w:jc w:val="center"/>
        <w:rPr>
          <w:rFonts w:ascii="Times New Roman" w:hAnsi="Times New Roman" w:cs="Times New Roman"/>
          <w:sz w:val="24"/>
          <w:szCs w:val="24"/>
        </w:rPr>
      </w:pPr>
    </w:p>
    <w:p w14:paraId="398B741A" w14:textId="77777777" w:rsidR="002A366B" w:rsidRPr="002A366B" w:rsidRDefault="002A366B" w:rsidP="002A366B">
      <w:pPr>
        <w:spacing w:after="0" w:line="240" w:lineRule="auto"/>
        <w:jc w:val="both"/>
        <w:rPr>
          <w:rFonts w:ascii="Times New Roman" w:hAnsi="Times New Roman" w:cs="Times New Roman"/>
          <w:sz w:val="24"/>
          <w:szCs w:val="24"/>
        </w:rPr>
      </w:pPr>
      <w:r w:rsidRPr="002A366B">
        <w:rPr>
          <w:rFonts w:ascii="Times New Roman" w:hAnsi="Times New Roman" w:cs="Times New Roman"/>
          <w:sz w:val="24"/>
          <w:szCs w:val="24"/>
        </w:rPr>
        <w:t>Diese deutsche Übersetzung ist von der Zentralen Dienststelle für Deutsche Übersetzungen in Malmedy erstellt worden.</w:t>
      </w:r>
    </w:p>
    <w:p w14:paraId="35F1E4C9" w14:textId="77777777" w:rsidR="002A366B" w:rsidRPr="002A366B" w:rsidRDefault="002A366B" w:rsidP="002A366B">
      <w:pPr>
        <w:spacing w:after="0" w:line="240" w:lineRule="auto"/>
        <w:jc w:val="both"/>
        <w:rPr>
          <w:rFonts w:ascii="Times New Roman" w:hAnsi="Times New Roman" w:cs="Times New Roman"/>
          <w:sz w:val="24"/>
          <w:szCs w:val="24"/>
        </w:rPr>
      </w:pPr>
    </w:p>
    <w:p w14:paraId="1BE2B69B" w14:textId="77777777" w:rsidR="002A366B" w:rsidRPr="002A366B" w:rsidRDefault="002A366B" w:rsidP="002A366B">
      <w:pPr>
        <w:spacing w:after="0" w:line="240" w:lineRule="auto"/>
        <w:jc w:val="both"/>
        <w:rPr>
          <w:rFonts w:ascii="Times New Roman" w:hAnsi="Times New Roman" w:cs="Times New Roman"/>
          <w:sz w:val="24"/>
          <w:szCs w:val="24"/>
        </w:rPr>
      </w:pPr>
    </w:p>
    <w:p w14:paraId="63842C00" w14:textId="77777777" w:rsidR="002A366B" w:rsidRDefault="002A366B" w:rsidP="006F4381">
      <w:pPr>
        <w:jc w:val="both"/>
        <w:sectPr w:rsidR="002A366B" w:rsidSect="002A366B">
          <w:pgSz w:w="11906" w:h="16838"/>
          <w:pgMar w:top="1418" w:right="1418" w:bottom="1418" w:left="1418" w:header="709" w:footer="709" w:gutter="0"/>
          <w:cols w:space="708"/>
          <w:vAlign w:val="center"/>
          <w:docGrid w:linePitch="360"/>
        </w:sectPr>
      </w:pPr>
    </w:p>
    <w:p w14:paraId="16973AF1" w14:textId="77777777" w:rsidR="00C842C3" w:rsidRPr="00C842C3" w:rsidRDefault="00C842C3" w:rsidP="00C842C3">
      <w:pPr>
        <w:spacing w:after="0" w:line="240" w:lineRule="auto"/>
        <w:jc w:val="center"/>
        <w:rPr>
          <w:rFonts w:ascii="Times New Roman" w:hAnsi="Times New Roman" w:cs="Times New Roman"/>
          <w:b/>
          <w:bCs/>
          <w:sz w:val="24"/>
          <w:szCs w:val="24"/>
        </w:rPr>
      </w:pPr>
      <w:r>
        <w:rPr>
          <w:rFonts w:ascii="Times New Roman" w:hAnsi="Times New Roman"/>
          <w:b/>
          <w:sz w:val="24"/>
        </w:rPr>
        <w:t>FÖDERALER ÖFFENTLICHER DIENST FINANZEN</w:t>
      </w:r>
    </w:p>
    <w:p w14:paraId="63CB904C" w14:textId="77777777" w:rsidR="00C842C3" w:rsidRPr="00C842C3" w:rsidRDefault="00C842C3" w:rsidP="00C842C3">
      <w:pPr>
        <w:spacing w:after="0" w:line="240" w:lineRule="auto"/>
        <w:jc w:val="both"/>
        <w:rPr>
          <w:rFonts w:ascii="Times New Roman" w:hAnsi="Times New Roman" w:cs="Times New Roman"/>
          <w:b/>
          <w:bCs/>
          <w:sz w:val="24"/>
          <w:szCs w:val="24"/>
        </w:rPr>
      </w:pPr>
    </w:p>
    <w:p w14:paraId="25540A72" w14:textId="77777777" w:rsidR="00C842C3" w:rsidRPr="00C842C3" w:rsidRDefault="00C842C3" w:rsidP="00C842C3">
      <w:pPr>
        <w:spacing w:after="0" w:line="240" w:lineRule="auto"/>
        <w:jc w:val="both"/>
        <w:rPr>
          <w:rFonts w:ascii="Times New Roman" w:hAnsi="Times New Roman" w:cs="Times New Roman"/>
          <w:b/>
          <w:bCs/>
          <w:sz w:val="24"/>
          <w:szCs w:val="24"/>
        </w:rPr>
      </w:pPr>
    </w:p>
    <w:p w14:paraId="53AF1E3E" w14:textId="6432B230" w:rsidR="007B277A" w:rsidRPr="00C842C3" w:rsidRDefault="007B277A" w:rsidP="00C842C3">
      <w:pPr>
        <w:spacing w:after="0" w:line="240" w:lineRule="auto"/>
        <w:jc w:val="both"/>
        <w:rPr>
          <w:rFonts w:ascii="Times New Roman" w:hAnsi="Times New Roman" w:cs="Times New Roman"/>
          <w:b/>
          <w:bCs/>
          <w:sz w:val="24"/>
          <w:szCs w:val="24"/>
        </w:rPr>
      </w:pPr>
      <w:r>
        <w:rPr>
          <w:rFonts w:ascii="Times New Roman" w:hAnsi="Times New Roman"/>
          <w:b/>
          <w:sz w:val="24"/>
        </w:rPr>
        <w:t>11. DEZEMBER 2022 - Königlicher Erlass zur Abänderung des KE/EStGB 92 hinsichtlich der Vorteile jeglicher Art für die Nutzung zu persönlichen Zwecken eines kostenlos zur Verfügung gestellten Fahrzeugs</w:t>
      </w:r>
    </w:p>
    <w:p w14:paraId="668A1762" w14:textId="77777777" w:rsidR="00C842C3" w:rsidRDefault="00C842C3" w:rsidP="007B277A">
      <w:pPr>
        <w:spacing w:after="0" w:line="240" w:lineRule="auto"/>
        <w:jc w:val="both"/>
        <w:rPr>
          <w:rFonts w:ascii="Times New Roman" w:hAnsi="Times New Roman" w:cs="Times New Roman"/>
          <w:sz w:val="24"/>
          <w:szCs w:val="24"/>
        </w:rPr>
      </w:pPr>
    </w:p>
    <w:p w14:paraId="2E1158B8" w14:textId="77777777" w:rsidR="00C842C3" w:rsidRDefault="00C842C3" w:rsidP="007B277A">
      <w:pPr>
        <w:spacing w:after="0" w:line="240" w:lineRule="auto"/>
        <w:jc w:val="both"/>
        <w:rPr>
          <w:rFonts w:ascii="Times New Roman" w:hAnsi="Times New Roman" w:cs="Times New Roman"/>
          <w:sz w:val="24"/>
          <w:szCs w:val="24"/>
        </w:rPr>
      </w:pPr>
    </w:p>
    <w:p w14:paraId="7832C72B" w14:textId="50FDA12A"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t>PHILIPPE, König der Belgier,</w:t>
      </w:r>
    </w:p>
    <w:p w14:paraId="32A19485" w14:textId="77777777" w:rsidR="00C842C3" w:rsidRDefault="00C842C3" w:rsidP="007B277A">
      <w:pPr>
        <w:spacing w:after="0" w:line="240" w:lineRule="auto"/>
        <w:jc w:val="both"/>
        <w:rPr>
          <w:rFonts w:ascii="Times New Roman" w:hAnsi="Times New Roman" w:cs="Times New Roman"/>
          <w:sz w:val="24"/>
          <w:szCs w:val="24"/>
        </w:rPr>
      </w:pPr>
    </w:p>
    <w:p w14:paraId="4F0FC66A" w14:textId="65629687"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Allen Gegenwärtigen und Zukünftigen, Unser Gruß!</w:t>
      </w:r>
    </w:p>
    <w:p w14:paraId="55AC1B78" w14:textId="77777777" w:rsidR="00C842C3" w:rsidRDefault="00C842C3" w:rsidP="007B277A">
      <w:pPr>
        <w:spacing w:after="0" w:line="240" w:lineRule="auto"/>
        <w:jc w:val="both"/>
        <w:rPr>
          <w:rFonts w:ascii="Times New Roman" w:hAnsi="Times New Roman" w:cs="Times New Roman"/>
          <w:sz w:val="24"/>
          <w:szCs w:val="24"/>
        </w:rPr>
      </w:pPr>
    </w:p>
    <w:p w14:paraId="0201E7DF" w14:textId="77777777" w:rsidR="00C842C3" w:rsidRDefault="00C842C3" w:rsidP="007B277A">
      <w:pPr>
        <w:spacing w:after="0" w:line="240" w:lineRule="auto"/>
        <w:jc w:val="both"/>
        <w:rPr>
          <w:rFonts w:ascii="Times New Roman" w:hAnsi="Times New Roman" w:cs="Times New Roman"/>
          <w:sz w:val="24"/>
          <w:szCs w:val="24"/>
        </w:rPr>
      </w:pPr>
    </w:p>
    <w:p w14:paraId="2B3BABD9" w14:textId="699A70FF"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t>Aufgrund des Einkommensteuergesetzbuches 1992, des Artikels 36 § 2, ersetzt durch das Gesetz vom 28. Dezember 2011 und zuletzt abgeändert durch das Gesetz vom 27. Juni 2021;</w:t>
      </w:r>
    </w:p>
    <w:p w14:paraId="506DC6AF" w14:textId="77777777" w:rsidR="00C842C3" w:rsidRDefault="00C842C3" w:rsidP="007B277A">
      <w:pPr>
        <w:spacing w:after="0" w:line="240" w:lineRule="auto"/>
        <w:jc w:val="both"/>
        <w:rPr>
          <w:rFonts w:ascii="Times New Roman" w:hAnsi="Times New Roman" w:cs="Times New Roman"/>
          <w:sz w:val="24"/>
          <w:szCs w:val="24"/>
        </w:rPr>
      </w:pPr>
    </w:p>
    <w:p w14:paraId="2B3C676B" w14:textId="1E6C0251"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t>Aufgrund des KE/EStGB 92, des Artikels 18 § 3 Punkt 9, eingefügt durch den Königlichen Erlass vom 3. April 2013 und zuletzt abgeändert durch den Königlichen Erlass vom 7. Dezember 2021;</w:t>
      </w:r>
    </w:p>
    <w:p w14:paraId="1D3A3F04" w14:textId="77777777" w:rsidR="00C842C3" w:rsidRDefault="00C842C3" w:rsidP="007B277A">
      <w:pPr>
        <w:spacing w:after="0" w:line="240" w:lineRule="auto"/>
        <w:jc w:val="both"/>
        <w:rPr>
          <w:rFonts w:ascii="Times New Roman" w:hAnsi="Times New Roman" w:cs="Times New Roman"/>
          <w:sz w:val="24"/>
          <w:szCs w:val="24"/>
        </w:rPr>
      </w:pPr>
    </w:p>
    <w:p w14:paraId="47584791" w14:textId="5E904D73"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t>Aufgrund der Stellungnahme des Finanzinspektors vom 16. November 2022;</w:t>
      </w:r>
    </w:p>
    <w:p w14:paraId="3B32157B" w14:textId="77777777" w:rsidR="00C842C3" w:rsidRDefault="00C842C3" w:rsidP="007B277A">
      <w:pPr>
        <w:spacing w:after="0" w:line="240" w:lineRule="auto"/>
        <w:jc w:val="both"/>
        <w:rPr>
          <w:rFonts w:ascii="Times New Roman" w:hAnsi="Times New Roman" w:cs="Times New Roman"/>
          <w:sz w:val="24"/>
          <w:szCs w:val="24"/>
        </w:rPr>
      </w:pPr>
    </w:p>
    <w:p w14:paraId="20BE5B65" w14:textId="61DA975C"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t>Aufgrund des Einverständnisses der Staatssekretärin für Haushalt vom 4. Dezem</w:t>
      </w:r>
      <w:r w:rsidR="00825096">
        <w:rPr>
          <w:rFonts w:ascii="Times New Roman" w:hAnsi="Times New Roman"/>
          <w:sz w:val="24"/>
        </w:rPr>
        <w:softHyphen/>
      </w:r>
      <w:r>
        <w:rPr>
          <w:rFonts w:ascii="Times New Roman" w:hAnsi="Times New Roman"/>
          <w:sz w:val="24"/>
        </w:rPr>
        <w:t>ber 2022;</w:t>
      </w:r>
    </w:p>
    <w:p w14:paraId="6F5F31C0" w14:textId="77777777" w:rsidR="00C842C3" w:rsidRDefault="00C842C3" w:rsidP="007B277A">
      <w:pPr>
        <w:spacing w:after="0" w:line="240" w:lineRule="auto"/>
        <w:jc w:val="both"/>
        <w:rPr>
          <w:rFonts w:ascii="Times New Roman" w:hAnsi="Times New Roman" w:cs="Times New Roman"/>
          <w:sz w:val="24"/>
          <w:szCs w:val="24"/>
        </w:rPr>
      </w:pPr>
    </w:p>
    <w:p w14:paraId="41C503BD" w14:textId="2122BA92"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t>Aufgrund der am 12. Januar 1973 koordinierten Gesetze über den Staatsrat, des Artikels 84 § 1 Absatz 1 Nr. 3;</w:t>
      </w:r>
    </w:p>
    <w:p w14:paraId="4A3550C5" w14:textId="77777777" w:rsidR="00C842C3" w:rsidRDefault="00C842C3" w:rsidP="007B277A">
      <w:pPr>
        <w:spacing w:after="0" w:line="240" w:lineRule="auto"/>
        <w:jc w:val="both"/>
        <w:rPr>
          <w:rFonts w:ascii="Times New Roman" w:hAnsi="Times New Roman" w:cs="Times New Roman"/>
          <w:sz w:val="24"/>
          <w:szCs w:val="24"/>
        </w:rPr>
      </w:pPr>
    </w:p>
    <w:p w14:paraId="3E2D3F87" w14:textId="7A687060"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t>Aufgrund der Dringlichkeit;</w:t>
      </w:r>
    </w:p>
    <w:p w14:paraId="33092E46" w14:textId="77777777" w:rsidR="00C842C3" w:rsidRDefault="00C842C3" w:rsidP="007B277A">
      <w:pPr>
        <w:spacing w:after="0" w:line="240" w:lineRule="auto"/>
        <w:jc w:val="both"/>
        <w:rPr>
          <w:rFonts w:ascii="Times New Roman" w:hAnsi="Times New Roman" w:cs="Times New Roman"/>
          <w:sz w:val="24"/>
          <w:szCs w:val="24"/>
        </w:rPr>
      </w:pPr>
    </w:p>
    <w:p w14:paraId="68EAFE06" w14:textId="024102C8"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t>In der Erwägung, dass:</w:t>
      </w:r>
    </w:p>
    <w:p w14:paraId="69BE4F6A" w14:textId="77777777" w:rsidR="00C842C3" w:rsidRDefault="00C842C3" w:rsidP="007B277A">
      <w:pPr>
        <w:spacing w:after="0" w:line="240" w:lineRule="auto"/>
        <w:jc w:val="both"/>
        <w:rPr>
          <w:rFonts w:ascii="Times New Roman" w:hAnsi="Times New Roman" w:cs="Times New Roman"/>
          <w:sz w:val="24"/>
          <w:szCs w:val="24"/>
        </w:rPr>
      </w:pPr>
    </w:p>
    <w:p w14:paraId="1A20202C" w14:textId="44F97C9C"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t>- in vorliegendem Erlass zur Bestimmung der Vorteile jeglicher Art für die Nutzung zu persönlichen Zwecken eines kostenlos zur Verfügung gestellten Fahrzeugs die CO</w:t>
      </w:r>
      <w:r>
        <w:rPr>
          <w:rFonts w:ascii="Times New Roman" w:hAnsi="Times New Roman"/>
          <w:sz w:val="24"/>
          <w:vertAlign w:val="subscript"/>
        </w:rPr>
        <w:t>2</w:t>
      </w:r>
      <w:r>
        <w:rPr>
          <w:rFonts w:ascii="Times New Roman" w:hAnsi="Times New Roman"/>
          <w:sz w:val="24"/>
        </w:rPr>
        <w:t>-Bezugsemission für 2023 festgelegt wird,</w:t>
      </w:r>
    </w:p>
    <w:p w14:paraId="3C3FA8D7" w14:textId="77777777" w:rsidR="00C842C3" w:rsidRDefault="00C842C3" w:rsidP="007B277A">
      <w:pPr>
        <w:spacing w:after="0" w:line="240" w:lineRule="auto"/>
        <w:jc w:val="both"/>
        <w:rPr>
          <w:rFonts w:ascii="Times New Roman" w:hAnsi="Times New Roman" w:cs="Times New Roman"/>
          <w:sz w:val="24"/>
          <w:szCs w:val="24"/>
        </w:rPr>
      </w:pPr>
    </w:p>
    <w:p w14:paraId="5D7EF25A" w14:textId="713D1346"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t>- der Betrag der Vorteile für die Festlegung des darauf geschuldeten Berufssteuervorabzugs bestimmend ist,</w:t>
      </w:r>
    </w:p>
    <w:p w14:paraId="7E35BF92" w14:textId="77777777" w:rsidR="00C842C3" w:rsidRDefault="00C842C3" w:rsidP="007B277A">
      <w:pPr>
        <w:spacing w:after="0" w:line="240" w:lineRule="auto"/>
        <w:jc w:val="both"/>
        <w:rPr>
          <w:rFonts w:ascii="Times New Roman" w:hAnsi="Times New Roman" w:cs="Times New Roman"/>
          <w:sz w:val="24"/>
          <w:szCs w:val="24"/>
        </w:rPr>
      </w:pPr>
    </w:p>
    <w:p w14:paraId="6A2453A4" w14:textId="6F033A80"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t>- die vorerwähnte CO</w:t>
      </w:r>
      <w:r>
        <w:rPr>
          <w:rFonts w:ascii="Times New Roman" w:hAnsi="Times New Roman"/>
          <w:sz w:val="24"/>
          <w:vertAlign w:val="subscript"/>
        </w:rPr>
        <w:t>2</w:t>
      </w:r>
      <w:r>
        <w:rPr>
          <w:rFonts w:ascii="Times New Roman" w:hAnsi="Times New Roman"/>
          <w:sz w:val="24"/>
        </w:rPr>
        <w:t>-Bezugsemission den Steuerpflichtigen schnellstmöglich zur Kenntnis gebracht werden muss,</w:t>
      </w:r>
    </w:p>
    <w:p w14:paraId="6FA2D836" w14:textId="77777777" w:rsidR="00C842C3" w:rsidRDefault="00C842C3" w:rsidP="007B277A">
      <w:pPr>
        <w:spacing w:after="0" w:line="240" w:lineRule="auto"/>
        <w:jc w:val="both"/>
        <w:rPr>
          <w:rFonts w:ascii="Times New Roman" w:hAnsi="Times New Roman" w:cs="Times New Roman"/>
          <w:sz w:val="24"/>
          <w:szCs w:val="24"/>
        </w:rPr>
      </w:pPr>
    </w:p>
    <w:p w14:paraId="0EA99877" w14:textId="554D785E"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t>- vorliegender Erlass für die Rechtssicherheit des Steuerpflichtigen schnellstmöglich veröffentlicht werden muss,</w:t>
      </w:r>
    </w:p>
    <w:p w14:paraId="66BE3370" w14:textId="77777777" w:rsidR="00C842C3" w:rsidRDefault="00C842C3" w:rsidP="007B277A">
      <w:pPr>
        <w:spacing w:after="0" w:line="240" w:lineRule="auto"/>
        <w:jc w:val="both"/>
        <w:rPr>
          <w:rFonts w:ascii="Times New Roman" w:hAnsi="Times New Roman" w:cs="Times New Roman"/>
          <w:sz w:val="24"/>
          <w:szCs w:val="24"/>
        </w:rPr>
      </w:pPr>
    </w:p>
    <w:p w14:paraId="1B4AD790" w14:textId="29C8494C"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t>- dieser Erlass daher in aller Dringlichkeit ergehen muss;</w:t>
      </w:r>
    </w:p>
    <w:p w14:paraId="744A5B50" w14:textId="77777777" w:rsidR="00C842C3" w:rsidRDefault="00C842C3" w:rsidP="007B277A">
      <w:pPr>
        <w:spacing w:after="0" w:line="240" w:lineRule="auto"/>
        <w:jc w:val="both"/>
        <w:rPr>
          <w:rFonts w:ascii="Times New Roman" w:hAnsi="Times New Roman" w:cs="Times New Roman"/>
          <w:sz w:val="24"/>
          <w:szCs w:val="24"/>
        </w:rPr>
      </w:pPr>
    </w:p>
    <w:p w14:paraId="213C69FC" w14:textId="639E07EB"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t>Auf Vorschlag des Ministers der Finanzen</w:t>
      </w:r>
    </w:p>
    <w:p w14:paraId="615CEEC0" w14:textId="77777777" w:rsidR="00C842C3" w:rsidRDefault="00C842C3" w:rsidP="007B277A">
      <w:pPr>
        <w:spacing w:after="0" w:line="240" w:lineRule="auto"/>
        <w:jc w:val="both"/>
        <w:rPr>
          <w:rFonts w:ascii="Times New Roman" w:hAnsi="Times New Roman" w:cs="Times New Roman"/>
          <w:sz w:val="24"/>
          <w:szCs w:val="24"/>
        </w:rPr>
      </w:pPr>
    </w:p>
    <w:p w14:paraId="4B37BD99" w14:textId="77777777" w:rsidR="00C842C3" w:rsidRDefault="00C842C3" w:rsidP="007B277A">
      <w:pPr>
        <w:spacing w:after="0" w:line="240" w:lineRule="auto"/>
        <w:jc w:val="both"/>
        <w:rPr>
          <w:rFonts w:ascii="Times New Roman" w:hAnsi="Times New Roman" w:cs="Times New Roman"/>
          <w:sz w:val="24"/>
          <w:szCs w:val="24"/>
        </w:rPr>
      </w:pPr>
    </w:p>
    <w:p w14:paraId="25BAA4A4" w14:textId="000F441B"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Haben Wir beschlossen und erlassen Wir:</w:t>
      </w:r>
    </w:p>
    <w:p w14:paraId="5961027E" w14:textId="77777777" w:rsidR="007B277A" w:rsidRDefault="007B277A" w:rsidP="007B277A">
      <w:pPr>
        <w:spacing w:after="0" w:line="240" w:lineRule="auto"/>
        <w:jc w:val="both"/>
        <w:rPr>
          <w:rFonts w:ascii="Times New Roman" w:hAnsi="Times New Roman" w:cs="Times New Roman"/>
          <w:sz w:val="24"/>
          <w:szCs w:val="24"/>
        </w:rPr>
      </w:pPr>
    </w:p>
    <w:p w14:paraId="748D9FA7" w14:textId="77777777" w:rsidR="007B277A" w:rsidRPr="007B277A" w:rsidRDefault="007B277A" w:rsidP="007B277A">
      <w:pPr>
        <w:spacing w:after="0" w:line="240" w:lineRule="auto"/>
        <w:jc w:val="both"/>
        <w:rPr>
          <w:rFonts w:ascii="Times New Roman" w:hAnsi="Times New Roman" w:cs="Times New Roman"/>
          <w:sz w:val="24"/>
          <w:szCs w:val="24"/>
        </w:rPr>
      </w:pPr>
    </w:p>
    <w:p w14:paraId="6B5326C1" w14:textId="0FEF6131"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b/>
          <w:sz w:val="24"/>
        </w:rPr>
        <w:tab/>
        <w:t>Artikel 1 -</w:t>
      </w:r>
      <w:r>
        <w:rPr>
          <w:rFonts w:ascii="Times New Roman" w:hAnsi="Times New Roman"/>
          <w:sz w:val="24"/>
        </w:rPr>
        <w:t xml:space="preserve"> In der Tabelle des Artikels 18 § 3 Punkt 9 des KE/EStGB 92, eingefügt durch den Königlichen Erlass vom 3. April 2013 und zuletzt abgeändert durch den Königlichen Erlass vom 7. Dezember 2021, wird die Spalte "Kalenderjahr" durch "2023", die Spalte "Fahrzeuge mit Benzin-, LPG- oder Erdgasmotor" durch "82 g/km" und die Spalte "Fahrzeuge mit Dieselmotor" durch "67 g/km" ergänzt.</w:t>
      </w:r>
    </w:p>
    <w:p w14:paraId="7002A6D5" w14:textId="77777777" w:rsidR="007B277A" w:rsidRPr="007B277A" w:rsidRDefault="007B277A" w:rsidP="007B277A">
      <w:pPr>
        <w:spacing w:after="0" w:line="240" w:lineRule="auto"/>
        <w:jc w:val="both"/>
        <w:rPr>
          <w:rFonts w:ascii="Times New Roman" w:hAnsi="Times New Roman" w:cs="Times New Roman"/>
          <w:sz w:val="24"/>
          <w:szCs w:val="24"/>
        </w:rPr>
      </w:pPr>
    </w:p>
    <w:p w14:paraId="2C9CDD52" w14:textId="77777777" w:rsidR="00C842C3" w:rsidRDefault="00C842C3" w:rsidP="007B277A">
      <w:pPr>
        <w:spacing w:after="0" w:line="240" w:lineRule="auto"/>
        <w:jc w:val="both"/>
        <w:rPr>
          <w:rFonts w:ascii="Times New Roman" w:hAnsi="Times New Roman" w:cs="Times New Roman"/>
          <w:sz w:val="24"/>
          <w:szCs w:val="24"/>
        </w:rPr>
      </w:pPr>
    </w:p>
    <w:p w14:paraId="30C728CC" w14:textId="26670377"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2</w:t>
      </w:r>
      <w:r>
        <w:rPr>
          <w:rFonts w:ascii="Times New Roman" w:hAnsi="Times New Roman"/>
          <w:b/>
          <w:sz w:val="24"/>
        </w:rPr>
        <w:t> -</w:t>
      </w:r>
      <w:r>
        <w:rPr>
          <w:rFonts w:ascii="Times New Roman" w:hAnsi="Times New Roman"/>
          <w:sz w:val="24"/>
        </w:rPr>
        <w:t xml:space="preserve"> Vorliegender Erlass ist auf die ab dem 1. Januar 2023 zuerkannten Vorteile jeglicher Art anwendbar.</w:t>
      </w:r>
    </w:p>
    <w:p w14:paraId="6374F7D8" w14:textId="77777777" w:rsidR="007B277A" w:rsidRPr="007B277A" w:rsidRDefault="007B277A" w:rsidP="007B277A">
      <w:pPr>
        <w:spacing w:after="0" w:line="240" w:lineRule="auto"/>
        <w:jc w:val="both"/>
        <w:rPr>
          <w:rFonts w:ascii="Times New Roman" w:hAnsi="Times New Roman" w:cs="Times New Roman"/>
          <w:sz w:val="24"/>
          <w:szCs w:val="24"/>
        </w:rPr>
      </w:pPr>
    </w:p>
    <w:p w14:paraId="30C15360" w14:textId="77777777" w:rsidR="00C842C3" w:rsidRDefault="00C842C3" w:rsidP="007B277A">
      <w:pPr>
        <w:spacing w:after="0" w:line="240" w:lineRule="auto"/>
        <w:jc w:val="both"/>
        <w:rPr>
          <w:rFonts w:ascii="Times New Roman" w:hAnsi="Times New Roman" w:cs="Times New Roman"/>
          <w:sz w:val="24"/>
          <w:szCs w:val="24"/>
        </w:rPr>
      </w:pPr>
    </w:p>
    <w:p w14:paraId="1954FC3A" w14:textId="2EE842E9"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b/>
          <w:sz w:val="24"/>
        </w:rPr>
        <w:tab/>
      </w:r>
      <w:r>
        <w:rPr>
          <w:rFonts w:ascii="Times New Roman" w:hAnsi="Times New Roman"/>
          <w:b/>
          <w:bCs/>
          <w:sz w:val="24"/>
        </w:rPr>
        <w:t>Art. 3</w:t>
      </w:r>
      <w:r>
        <w:rPr>
          <w:rFonts w:ascii="Times New Roman" w:hAnsi="Times New Roman"/>
          <w:b/>
          <w:sz w:val="24"/>
        </w:rPr>
        <w:t> -</w:t>
      </w:r>
      <w:r>
        <w:rPr>
          <w:rFonts w:ascii="Times New Roman" w:hAnsi="Times New Roman"/>
          <w:sz w:val="24"/>
        </w:rPr>
        <w:t xml:space="preserve"> Der für Finanzen zuständige Minister ist mit der Ausführung des vorliegenden Erlasses beauftragt.</w:t>
      </w:r>
    </w:p>
    <w:p w14:paraId="6C5CFFFB" w14:textId="77777777" w:rsidR="007B277A" w:rsidRPr="007B277A" w:rsidRDefault="007B277A" w:rsidP="007B277A">
      <w:pPr>
        <w:spacing w:after="0" w:line="240" w:lineRule="auto"/>
        <w:jc w:val="both"/>
        <w:rPr>
          <w:rFonts w:ascii="Times New Roman" w:hAnsi="Times New Roman" w:cs="Times New Roman"/>
          <w:sz w:val="24"/>
          <w:szCs w:val="24"/>
        </w:rPr>
      </w:pPr>
    </w:p>
    <w:p w14:paraId="1E4409F4" w14:textId="77777777" w:rsidR="00C842C3" w:rsidRDefault="00C842C3" w:rsidP="007B277A">
      <w:pPr>
        <w:spacing w:after="0" w:line="240" w:lineRule="auto"/>
        <w:jc w:val="both"/>
        <w:rPr>
          <w:rFonts w:ascii="Times New Roman" w:hAnsi="Times New Roman" w:cs="Times New Roman"/>
          <w:sz w:val="24"/>
          <w:szCs w:val="24"/>
        </w:rPr>
      </w:pPr>
    </w:p>
    <w:p w14:paraId="7981FC45" w14:textId="01BD2E76" w:rsidR="007B277A" w:rsidRPr="007B277A" w:rsidRDefault="00C842C3" w:rsidP="007B277A">
      <w:pPr>
        <w:spacing w:after="0" w:line="240" w:lineRule="auto"/>
        <w:jc w:val="both"/>
        <w:rPr>
          <w:rFonts w:ascii="Times New Roman" w:hAnsi="Times New Roman" w:cs="Times New Roman"/>
          <w:sz w:val="24"/>
          <w:szCs w:val="24"/>
        </w:rPr>
      </w:pPr>
      <w:r>
        <w:rPr>
          <w:rFonts w:ascii="Times New Roman" w:hAnsi="Times New Roman"/>
          <w:sz w:val="24"/>
        </w:rPr>
        <w:tab/>
      </w:r>
      <w:r>
        <w:rPr>
          <w:rFonts w:ascii="Times New Roman" w:hAnsi="Times New Roman"/>
          <w:sz w:val="24"/>
        </w:rPr>
        <w:tab/>
        <w:t>Gegeben zu Brüssel, den 11. Dezember 2022</w:t>
      </w:r>
    </w:p>
    <w:p w14:paraId="52A49457" w14:textId="77777777" w:rsidR="00C842C3" w:rsidRDefault="00C842C3" w:rsidP="007B277A">
      <w:pPr>
        <w:spacing w:after="0" w:line="240" w:lineRule="auto"/>
        <w:jc w:val="both"/>
        <w:rPr>
          <w:rFonts w:ascii="Times New Roman" w:hAnsi="Times New Roman" w:cs="Times New Roman"/>
          <w:sz w:val="24"/>
          <w:szCs w:val="24"/>
        </w:rPr>
      </w:pPr>
    </w:p>
    <w:p w14:paraId="1CC1C5EF" w14:textId="77777777" w:rsidR="00C842C3" w:rsidRDefault="00C842C3" w:rsidP="007B277A">
      <w:pPr>
        <w:spacing w:after="0" w:line="240" w:lineRule="auto"/>
        <w:jc w:val="both"/>
        <w:rPr>
          <w:rFonts w:ascii="Times New Roman" w:hAnsi="Times New Roman" w:cs="Times New Roman"/>
          <w:sz w:val="24"/>
          <w:szCs w:val="24"/>
        </w:rPr>
      </w:pPr>
    </w:p>
    <w:p w14:paraId="0AB7D81C" w14:textId="0EDBAE7E" w:rsidR="007B277A" w:rsidRDefault="007B277A" w:rsidP="00C842C3">
      <w:pPr>
        <w:spacing w:after="0" w:line="240" w:lineRule="auto"/>
        <w:jc w:val="center"/>
        <w:rPr>
          <w:rFonts w:ascii="Times New Roman" w:hAnsi="Times New Roman" w:cs="Times New Roman"/>
          <w:sz w:val="24"/>
          <w:szCs w:val="24"/>
        </w:rPr>
      </w:pPr>
      <w:r>
        <w:rPr>
          <w:rFonts w:ascii="Times New Roman" w:hAnsi="Times New Roman"/>
          <w:sz w:val="24"/>
        </w:rPr>
        <w:t>PHILIPPE</w:t>
      </w:r>
    </w:p>
    <w:p w14:paraId="4C4403E3" w14:textId="77777777" w:rsidR="00C842C3" w:rsidRPr="007B277A" w:rsidRDefault="00C842C3" w:rsidP="00C842C3">
      <w:pPr>
        <w:spacing w:after="0" w:line="240" w:lineRule="auto"/>
        <w:jc w:val="center"/>
        <w:rPr>
          <w:rFonts w:ascii="Times New Roman" w:hAnsi="Times New Roman" w:cs="Times New Roman"/>
          <w:sz w:val="24"/>
          <w:szCs w:val="24"/>
        </w:rPr>
      </w:pPr>
    </w:p>
    <w:p w14:paraId="49EA5328" w14:textId="77777777" w:rsidR="007B277A" w:rsidRDefault="007B277A" w:rsidP="00C842C3">
      <w:pPr>
        <w:spacing w:after="0" w:line="240" w:lineRule="auto"/>
        <w:jc w:val="center"/>
        <w:rPr>
          <w:rFonts w:ascii="Times New Roman" w:hAnsi="Times New Roman" w:cs="Times New Roman"/>
          <w:sz w:val="24"/>
          <w:szCs w:val="24"/>
        </w:rPr>
      </w:pPr>
      <w:r>
        <w:rPr>
          <w:rFonts w:ascii="Times New Roman" w:hAnsi="Times New Roman"/>
          <w:sz w:val="24"/>
        </w:rPr>
        <w:t>Von Königs wegen:</w:t>
      </w:r>
    </w:p>
    <w:p w14:paraId="44B642C0" w14:textId="77777777" w:rsidR="00C842C3" w:rsidRPr="007B277A" w:rsidRDefault="00C842C3" w:rsidP="00C842C3">
      <w:pPr>
        <w:spacing w:after="0" w:line="240" w:lineRule="auto"/>
        <w:jc w:val="center"/>
        <w:rPr>
          <w:rFonts w:ascii="Times New Roman" w:hAnsi="Times New Roman" w:cs="Times New Roman"/>
          <w:sz w:val="24"/>
          <w:szCs w:val="24"/>
        </w:rPr>
      </w:pPr>
    </w:p>
    <w:p w14:paraId="3D850D15" w14:textId="77777777" w:rsidR="007B277A" w:rsidRPr="007B277A" w:rsidRDefault="007B277A" w:rsidP="00C842C3">
      <w:pPr>
        <w:spacing w:after="0" w:line="240" w:lineRule="auto"/>
        <w:jc w:val="center"/>
        <w:rPr>
          <w:rFonts w:ascii="Times New Roman" w:hAnsi="Times New Roman" w:cs="Times New Roman"/>
          <w:sz w:val="24"/>
          <w:szCs w:val="24"/>
        </w:rPr>
      </w:pPr>
      <w:r>
        <w:rPr>
          <w:rFonts w:ascii="Times New Roman" w:hAnsi="Times New Roman"/>
          <w:sz w:val="24"/>
        </w:rPr>
        <w:t>Der Minister der Finanzen</w:t>
      </w:r>
    </w:p>
    <w:p w14:paraId="3453B985" w14:textId="77777777" w:rsidR="007B277A" w:rsidRPr="007B277A" w:rsidRDefault="007B277A" w:rsidP="00C842C3">
      <w:pPr>
        <w:spacing w:after="0" w:line="240" w:lineRule="auto"/>
        <w:jc w:val="center"/>
        <w:rPr>
          <w:rFonts w:ascii="Times New Roman" w:hAnsi="Times New Roman" w:cs="Times New Roman"/>
          <w:sz w:val="24"/>
          <w:szCs w:val="24"/>
        </w:rPr>
      </w:pPr>
      <w:r>
        <w:rPr>
          <w:rFonts w:ascii="Times New Roman" w:hAnsi="Times New Roman"/>
          <w:sz w:val="24"/>
        </w:rPr>
        <w:t>V. VAN PETEGHEM</w:t>
      </w:r>
    </w:p>
    <w:p w14:paraId="0B00E375" w14:textId="77777777" w:rsidR="007B277A" w:rsidRPr="007B277A" w:rsidRDefault="007B277A" w:rsidP="00C842C3">
      <w:pPr>
        <w:spacing w:after="0" w:line="240" w:lineRule="auto"/>
        <w:jc w:val="center"/>
        <w:rPr>
          <w:rFonts w:ascii="Times New Roman" w:hAnsi="Times New Roman" w:cs="Times New Roman"/>
          <w:sz w:val="24"/>
          <w:szCs w:val="24"/>
        </w:rPr>
      </w:pPr>
    </w:p>
    <w:sectPr w:rsidR="007B277A" w:rsidRPr="007B2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7A"/>
    <w:rsid w:val="00093FD8"/>
    <w:rsid w:val="001B7C85"/>
    <w:rsid w:val="001C6BC2"/>
    <w:rsid w:val="002A366B"/>
    <w:rsid w:val="007B277A"/>
    <w:rsid w:val="00825096"/>
    <w:rsid w:val="00BB3173"/>
    <w:rsid w:val="00BE38A0"/>
    <w:rsid w:val="00C842C3"/>
    <w:rsid w:val="00CB15C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1D66"/>
  <w15:chartTrackingRefBased/>
  <w15:docId w15:val="{28AAAD52-84DE-455A-836F-A4E49BA6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6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2387</Characters>
  <Application>Microsoft Office Word</Application>
  <DocSecurity>0</DocSecurity>
  <Lines>19</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Godart</dc:creator>
  <cp:keywords/>
  <dc:description/>
  <cp:lastModifiedBy>NG</cp:lastModifiedBy>
  <cp:revision>3</cp:revision>
  <dcterms:created xsi:type="dcterms:W3CDTF">2024-07-08T12:25:00Z</dcterms:created>
  <dcterms:modified xsi:type="dcterms:W3CDTF">2024-07-08T12:26:00Z</dcterms:modified>
</cp:coreProperties>
</file>