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A353" w14:textId="6A1063AE" w:rsidR="00233F36" w:rsidRPr="00003F57" w:rsidRDefault="00003F57" w:rsidP="00786C4F">
      <w:pPr>
        <w:jc w:val="both"/>
        <w:rPr>
          <w:lang w:val="de-DE"/>
        </w:rPr>
      </w:pPr>
      <w:r w:rsidRPr="00003F57">
        <w:rPr>
          <w:b/>
          <w:lang w:val="de-DE"/>
        </w:rPr>
        <w:t>27. NOVEMBER 2022 - Königlicher Erlass zur Abänderung des Königlichen Erlasses vom 8. Oktober 1981 über die Einreise ins Staatsgebiet, den Aufenthalt, die Niederlassung und das Ausweisen von Ausländern in Bezug auf Forscher, Praktikanten und Freiwillige</w:t>
      </w:r>
    </w:p>
    <w:p w14:paraId="09BE7D40" w14:textId="77777777" w:rsidR="00233F36" w:rsidRPr="00003F57" w:rsidRDefault="00233F36" w:rsidP="00127CA8">
      <w:pPr>
        <w:jc w:val="both"/>
        <w:rPr>
          <w:lang w:val="de-DE"/>
        </w:rPr>
      </w:pPr>
    </w:p>
    <w:p w14:paraId="6BD7A869" w14:textId="77777777" w:rsidR="00233F36" w:rsidRPr="00003F57" w:rsidRDefault="00233F36">
      <w:pPr>
        <w:rPr>
          <w:lang w:val="de-DE"/>
        </w:rPr>
      </w:pPr>
    </w:p>
    <w:p w14:paraId="4B64ABC5" w14:textId="0723D761" w:rsidR="00233F36" w:rsidRPr="00003F57" w:rsidRDefault="00233F36" w:rsidP="000F5F44">
      <w:pPr>
        <w:jc w:val="center"/>
        <w:rPr>
          <w:i/>
          <w:lang w:val="de-DE"/>
        </w:rPr>
      </w:pPr>
      <w:r w:rsidRPr="00003F57">
        <w:rPr>
          <w:lang w:val="de-DE"/>
        </w:rPr>
        <w:t>(</w:t>
      </w:r>
      <w:r w:rsidRPr="00003F57">
        <w:rPr>
          <w:i/>
          <w:lang w:val="de-DE"/>
        </w:rPr>
        <w:t xml:space="preserve">Belgisches Staatsblatt </w:t>
      </w:r>
      <w:r w:rsidRPr="00003F57">
        <w:rPr>
          <w:lang w:val="de-DE"/>
        </w:rPr>
        <w:t xml:space="preserve">vom </w:t>
      </w:r>
      <w:r w:rsidR="00003F57" w:rsidRPr="00003F57">
        <w:rPr>
          <w:lang w:val="de-DE"/>
        </w:rPr>
        <w:t>23. Dezember 2024</w:t>
      </w:r>
      <w:r w:rsidRPr="00003F57">
        <w:rPr>
          <w:lang w:val="de-DE"/>
        </w:rPr>
        <w:t>)</w:t>
      </w:r>
    </w:p>
    <w:p w14:paraId="701E867F" w14:textId="77777777" w:rsidR="00233F36" w:rsidRPr="00003F57" w:rsidRDefault="00233F36" w:rsidP="000F5F44">
      <w:pPr>
        <w:jc w:val="center"/>
        <w:rPr>
          <w:lang w:val="de-DE"/>
        </w:rPr>
      </w:pPr>
    </w:p>
    <w:p w14:paraId="5E1A9F7C" w14:textId="77777777" w:rsidR="00233F36" w:rsidRPr="00003F57" w:rsidRDefault="00233F36" w:rsidP="00CA081B">
      <w:pPr>
        <w:jc w:val="center"/>
        <w:rPr>
          <w:lang w:val="de-DE"/>
        </w:rPr>
      </w:pPr>
    </w:p>
    <w:p w14:paraId="3E6540DF" w14:textId="77777777" w:rsidR="00233F36" w:rsidRPr="00003F57" w:rsidRDefault="00233F36" w:rsidP="00CA081B">
      <w:pPr>
        <w:jc w:val="both"/>
        <w:rPr>
          <w:lang w:val="de-DE"/>
        </w:rPr>
      </w:pPr>
      <w:r w:rsidRPr="00003F57">
        <w:rPr>
          <w:lang w:val="de-DE"/>
        </w:rPr>
        <w:t>Diese deutsche Übersetzung ist von der Zentralen Dienststelle für Deutsche Übersetzungen in Malmedy erstellt worden.</w:t>
      </w:r>
    </w:p>
    <w:p w14:paraId="4D768945" w14:textId="77777777" w:rsidR="00E1687C" w:rsidRPr="00003F57" w:rsidRDefault="00E1687C" w:rsidP="00CA081B">
      <w:pPr>
        <w:jc w:val="both"/>
        <w:rPr>
          <w:lang w:val="de-DE"/>
        </w:rPr>
      </w:pPr>
    </w:p>
    <w:p w14:paraId="577D093C" w14:textId="77777777" w:rsidR="00E1687C" w:rsidRPr="00003F57" w:rsidRDefault="00E1687C" w:rsidP="00CA081B">
      <w:pPr>
        <w:jc w:val="both"/>
        <w:rPr>
          <w:lang w:val="de-DE"/>
        </w:rPr>
      </w:pPr>
    </w:p>
    <w:p w14:paraId="72D83596" w14:textId="77777777" w:rsidR="00233F36" w:rsidRPr="00003F57" w:rsidRDefault="00233F36" w:rsidP="006F4381">
      <w:pPr>
        <w:jc w:val="both"/>
        <w:rPr>
          <w:lang w:val="de-DE"/>
        </w:rPr>
        <w:sectPr w:rsidR="00233F36" w:rsidRPr="00003F57" w:rsidSect="0051470C">
          <w:pgSz w:w="11906" w:h="16838" w:code="9"/>
          <w:pgMar w:top="1418" w:right="1418" w:bottom="1418" w:left="1418" w:header="709" w:footer="709" w:gutter="0"/>
          <w:cols w:space="708"/>
          <w:vAlign w:val="center"/>
          <w:docGrid w:linePitch="360"/>
        </w:sectPr>
      </w:pPr>
    </w:p>
    <w:p w14:paraId="36F07178" w14:textId="77777777" w:rsidR="00003F57" w:rsidRPr="00003F57" w:rsidRDefault="00003F57" w:rsidP="001E40B4">
      <w:pPr>
        <w:jc w:val="center"/>
        <w:rPr>
          <w:b/>
          <w:bCs/>
          <w:lang w:val="de-DE"/>
        </w:rPr>
      </w:pPr>
      <w:r w:rsidRPr="00003F57">
        <w:rPr>
          <w:b/>
          <w:lang w:val="de-DE"/>
        </w:rPr>
        <w:lastRenderedPageBreak/>
        <w:t>FÖDERALER ÖFFENTLICHER DIENST INNERES</w:t>
      </w:r>
    </w:p>
    <w:p w14:paraId="413DD58C" w14:textId="77777777" w:rsidR="00003F57" w:rsidRPr="00003F57" w:rsidRDefault="00003F57" w:rsidP="001E40B4">
      <w:pPr>
        <w:jc w:val="center"/>
        <w:rPr>
          <w:lang w:val="de-DE"/>
        </w:rPr>
      </w:pPr>
    </w:p>
    <w:p w14:paraId="7C36243D" w14:textId="77777777" w:rsidR="00003F57" w:rsidRPr="00003F57" w:rsidRDefault="00003F57" w:rsidP="001E40B4">
      <w:pPr>
        <w:jc w:val="center"/>
        <w:rPr>
          <w:lang w:val="de-DE"/>
        </w:rPr>
      </w:pPr>
    </w:p>
    <w:p w14:paraId="441923D5" w14:textId="77777777" w:rsidR="00003F57" w:rsidRPr="00003F57" w:rsidRDefault="00003F57" w:rsidP="001E40B4">
      <w:pPr>
        <w:jc w:val="both"/>
        <w:rPr>
          <w:b/>
          <w:bCs/>
          <w:lang w:val="de-DE"/>
        </w:rPr>
      </w:pPr>
      <w:r w:rsidRPr="00003F57">
        <w:rPr>
          <w:b/>
          <w:lang w:val="de-DE"/>
        </w:rPr>
        <w:t>27. NOVEMBER 2022 - Königlicher Erlass zur Abänderung des Königlichen Erlasses vom 8. Oktober 1981 über die Einreise ins Staatsgebiet, den Aufenthalt, die Niederlassung und das Ausweisen von Ausländern in Bezug auf Forscher, Praktikanten und Freiwillige</w:t>
      </w:r>
    </w:p>
    <w:p w14:paraId="13807CF8" w14:textId="77777777" w:rsidR="00003F57" w:rsidRPr="00003F57" w:rsidRDefault="00003F57" w:rsidP="001E40B4">
      <w:pPr>
        <w:jc w:val="both"/>
        <w:rPr>
          <w:lang w:val="de-DE"/>
        </w:rPr>
      </w:pPr>
    </w:p>
    <w:p w14:paraId="434700B9" w14:textId="77777777" w:rsidR="00003F57" w:rsidRPr="00003F57" w:rsidRDefault="00003F57" w:rsidP="001E40B4">
      <w:pPr>
        <w:jc w:val="both"/>
        <w:rPr>
          <w:lang w:val="de-DE"/>
        </w:rPr>
      </w:pPr>
    </w:p>
    <w:p w14:paraId="15F38FC1" w14:textId="77777777" w:rsidR="00003F57" w:rsidRPr="00003F57" w:rsidRDefault="00003F57" w:rsidP="001E40B4">
      <w:pPr>
        <w:ind w:left="1416" w:firstLine="708"/>
        <w:jc w:val="both"/>
        <w:rPr>
          <w:lang w:val="de-DE"/>
        </w:rPr>
      </w:pPr>
      <w:r w:rsidRPr="00003F57">
        <w:rPr>
          <w:lang w:val="de-DE"/>
        </w:rPr>
        <w:t>PHILIPPE, König der Belgier</w:t>
      </w:r>
    </w:p>
    <w:p w14:paraId="3BDE8AB9" w14:textId="77777777" w:rsidR="00003F57" w:rsidRPr="00003F57" w:rsidRDefault="00003F57" w:rsidP="001E40B4">
      <w:pPr>
        <w:ind w:left="1416" w:firstLine="708"/>
        <w:jc w:val="both"/>
        <w:rPr>
          <w:lang w:val="de-DE"/>
        </w:rPr>
      </w:pPr>
    </w:p>
    <w:p w14:paraId="637CAA1B" w14:textId="77777777" w:rsidR="00003F57" w:rsidRPr="00003F57" w:rsidRDefault="00003F57" w:rsidP="001E40B4">
      <w:pPr>
        <w:ind w:left="708" w:firstLine="708"/>
        <w:jc w:val="both"/>
        <w:rPr>
          <w:lang w:val="de-DE"/>
        </w:rPr>
      </w:pPr>
      <w:r w:rsidRPr="00003F57">
        <w:rPr>
          <w:lang w:val="de-DE"/>
        </w:rPr>
        <w:t>Allen Gegenwärtigen und Zukünftigen, Unser Gruß!</w:t>
      </w:r>
    </w:p>
    <w:p w14:paraId="4096B1EA" w14:textId="77777777" w:rsidR="00003F57" w:rsidRPr="00003F57" w:rsidRDefault="00003F57" w:rsidP="001E40B4">
      <w:pPr>
        <w:ind w:left="708" w:firstLine="708"/>
        <w:jc w:val="both"/>
        <w:rPr>
          <w:lang w:val="de-DE"/>
        </w:rPr>
      </w:pPr>
    </w:p>
    <w:p w14:paraId="70342B42" w14:textId="77777777" w:rsidR="00003F57" w:rsidRPr="00003F57" w:rsidRDefault="00003F57" w:rsidP="001E40B4">
      <w:pPr>
        <w:ind w:left="708" w:firstLine="708"/>
        <w:jc w:val="both"/>
        <w:rPr>
          <w:lang w:val="de-DE"/>
        </w:rPr>
      </w:pPr>
    </w:p>
    <w:p w14:paraId="1C6C673C" w14:textId="77777777" w:rsidR="00003F57" w:rsidRPr="00003F57" w:rsidRDefault="00003F57" w:rsidP="001E40B4">
      <w:pPr>
        <w:ind w:firstLine="708"/>
        <w:jc w:val="both"/>
        <w:rPr>
          <w:lang w:val="de-DE"/>
        </w:rPr>
      </w:pPr>
      <w:r w:rsidRPr="00003F57">
        <w:rPr>
          <w:lang w:val="de-DE"/>
        </w:rPr>
        <w:t>Aufgrund der Verfassung, des Artikels 108;</w:t>
      </w:r>
    </w:p>
    <w:p w14:paraId="05C11DC6" w14:textId="77777777" w:rsidR="00003F57" w:rsidRPr="00003F57" w:rsidRDefault="00003F57" w:rsidP="001E40B4">
      <w:pPr>
        <w:ind w:firstLine="708"/>
        <w:jc w:val="both"/>
        <w:rPr>
          <w:lang w:val="de-DE"/>
        </w:rPr>
      </w:pPr>
    </w:p>
    <w:p w14:paraId="5C9FF883" w14:textId="77777777" w:rsidR="00003F57" w:rsidRPr="00003F57" w:rsidRDefault="00003F57" w:rsidP="001E40B4">
      <w:pPr>
        <w:ind w:firstLine="708"/>
        <w:jc w:val="both"/>
        <w:rPr>
          <w:lang w:val="de-DE"/>
        </w:rPr>
      </w:pPr>
      <w:r w:rsidRPr="00003F57">
        <w:rPr>
          <w:lang w:val="de-DE"/>
        </w:rPr>
        <w:t>Aufgrund der Artikel 1/1 § 1 Absatz 2, 1/2 § 1 Absatz 2, 10</w:t>
      </w:r>
      <w:r w:rsidRPr="00003F57">
        <w:rPr>
          <w:i/>
          <w:lang w:val="de-DE"/>
        </w:rPr>
        <w:t>bis</w:t>
      </w:r>
      <w:r w:rsidRPr="00003F57">
        <w:rPr>
          <w:lang w:val="de-DE"/>
        </w:rPr>
        <w:t xml:space="preserve"> §§ 5 bis 6, 10</w:t>
      </w:r>
      <w:r w:rsidRPr="00003F57">
        <w:rPr>
          <w:i/>
          <w:lang w:val="de-DE"/>
        </w:rPr>
        <w:t>ter</w:t>
      </w:r>
      <w:r w:rsidRPr="00003F57">
        <w:rPr>
          <w:lang w:val="de-DE"/>
        </w:rPr>
        <w:t>, § 2</w:t>
      </w:r>
      <w:r w:rsidRPr="00003F57">
        <w:rPr>
          <w:i/>
          <w:lang w:val="de-DE"/>
        </w:rPr>
        <w:t>quater</w:t>
      </w:r>
      <w:r w:rsidRPr="00003F57">
        <w:rPr>
          <w:lang w:val="de-DE"/>
        </w:rPr>
        <w:t xml:space="preserve"> bis § 2</w:t>
      </w:r>
      <w:r w:rsidRPr="00003F57">
        <w:rPr>
          <w:i/>
          <w:lang w:val="de-DE"/>
        </w:rPr>
        <w:t>quinquies</w:t>
      </w:r>
      <w:r w:rsidRPr="00003F57">
        <w:rPr>
          <w:lang w:val="de-DE"/>
        </w:rPr>
        <w:t>, 19 § 1 und § 5 Absatz 2, 47/5, 61/13 § 2 Absatz 2, 61/13/2 § 1 Absatz 2, 61/13/2 § 2 Absatz 2, 61/13/4 § 1 Absatz 4, 61/13/5 § 5 Absatz 2, 61/13/5 § 5 Absatz 3, 61/13/9 Absatz 2, 61/13/13 § 6, 61/13/14 § 4, 61/13/19 Absatz 3, 61/13/20 § 2 Absatz 2, 61/13/22 § 1 Absatz 2, 61/13/22 § 2 Absatz 2, 61/13/22 § 3 Absatz 2, 61/13/30 § 1 Absatz 2, 61/13/30 § 2 Absatz 2, 61/39 und 61/48 des Gesetzes vom 15. Dezember 1980 über die Einreise ins Staatsgebiet, den Aufenthalt, die Niederlassung und das Ausweisen von Ausländern, eingefügt und zuletzt abgeändert durch das Gesetz vom 21. August 2022;</w:t>
      </w:r>
    </w:p>
    <w:p w14:paraId="000DB3A7" w14:textId="77777777" w:rsidR="00003F57" w:rsidRPr="00003F57" w:rsidRDefault="00003F57" w:rsidP="001E40B4">
      <w:pPr>
        <w:ind w:firstLine="708"/>
        <w:jc w:val="both"/>
        <w:rPr>
          <w:lang w:val="de-DE"/>
        </w:rPr>
      </w:pPr>
    </w:p>
    <w:p w14:paraId="28B1BD06" w14:textId="77777777" w:rsidR="00003F57" w:rsidRPr="00003F57" w:rsidRDefault="00003F57" w:rsidP="001E40B4">
      <w:pPr>
        <w:ind w:firstLine="708"/>
        <w:jc w:val="both"/>
        <w:rPr>
          <w:lang w:val="de-DE"/>
        </w:rPr>
      </w:pPr>
      <w:r w:rsidRPr="00003F57">
        <w:rPr>
          <w:lang w:val="de-DE"/>
        </w:rPr>
        <w:t>Aufgrund des Königlichen Erlasses vom 8. Oktober 1981 über die Einreise ins Staatsgebiet, den Aufenthalt, die Niederlassung und das Ausweisen von Ausländern;</w:t>
      </w:r>
    </w:p>
    <w:p w14:paraId="45AD613A" w14:textId="77777777" w:rsidR="00003F57" w:rsidRPr="00003F57" w:rsidRDefault="00003F57" w:rsidP="001E40B4">
      <w:pPr>
        <w:ind w:firstLine="708"/>
        <w:jc w:val="both"/>
        <w:rPr>
          <w:lang w:val="de-DE"/>
        </w:rPr>
      </w:pPr>
    </w:p>
    <w:p w14:paraId="2777D194" w14:textId="77777777" w:rsidR="00003F57" w:rsidRPr="00003F57" w:rsidRDefault="00003F57" w:rsidP="001E40B4">
      <w:pPr>
        <w:ind w:firstLine="708"/>
        <w:jc w:val="both"/>
        <w:rPr>
          <w:lang w:val="de-DE"/>
        </w:rPr>
      </w:pPr>
      <w:r w:rsidRPr="00003F57">
        <w:rPr>
          <w:lang w:val="de-DE"/>
        </w:rPr>
        <w:t>Aufgrund der Stellungnahme des Finanzinspektors vom 6. September 2022;</w:t>
      </w:r>
    </w:p>
    <w:p w14:paraId="3AAFD6A2" w14:textId="77777777" w:rsidR="00003F57" w:rsidRPr="00003F57" w:rsidRDefault="00003F57" w:rsidP="001E40B4">
      <w:pPr>
        <w:ind w:firstLine="708"/>
        <w:jc w:val="both"/>
        <w:rPr>
          <w:lang w:val="de-DE"/>
        </w:rPr>
      </w:pPr>
    </w:p>
    <w:p w14:paraId="06C9E3B7" w14:textId="77777777" w:rsidR="00003F57" w:rsidRPr="00003F57" w:rsidRDefault="00003F57" w:rsidP="001E40B4">
      <w:pPr>
        <w:ind w:firstLine="708"/>
        <w:jc w:val="both"/>
        <w:rPr>
          <w:lang w:val="de-DE"/>
        </w:rPr>
      </w:pPr>
      <w:r w:rsidRPr="00003F57">
        <w:rPr>
          <w:lang w:val="de-DE"/>
        </w:rPr>
        <w:t>Aufgrund des Einverständnisses der Staatssekretärin für Haushalt vom 15. September 2022;</w:t>
      </w:r>
    </w:p>
    <w:p w14:paraId="0A319550" w14:textId="77777777" w:rsidR="00003F57" w:rsidRPr="00003F57" w:rsidRDefault="00003F57" w:rsidP="001E40B4">
      <w:pPr>
        <w:ind w:firstLine="708"/>
        <w:jc w:val="both"/>
        <w:rPr>
          <w:lang w:val="de-DE"/>
        </w:rPr>
      </w:pPr>
    </w:p>
    <w:p w14:paraId="2B39C986" w14:textId="77777777" w:rsidR="00003F57" w:rsidRPr="00003F57" w:rsidRDefault="00003F57" w:rsidP="001E40B4">
      <w:pPr>
        <w:ind w:firstLine="708"/>
        <w:jc w:val="both"/>
        <w:rPr>
          <w:lang w:val="de-DE"/>
        </w:rPr>
      </w:pPr>
      <w:r w:rsidRPr="00003F57">
        <w:rPr>
          <w:lang w:val="de-DE"/>
        </w:rPr>
        <w:t>Aufgrund der Auswirkungsanalyse beim Erlass von Vorschriften, die gemäß den Artikeln 6 und 7 des Gesetzes vom 15. Dezember 2013 zur Festlegung verschiedener Bestimmungen in Sachen administrative Vereinfachung durchgeführt worden ist;</w:t>
      </w:r>
    </w:p>
    <w:p w14:paraId="62F4DAA4" w14:textId="77777777" w:rsidR="00003F57" w:rsidRPr="00003F57" w:rsidRDefault="00003F57" w:rsidP="001E40B4">
      <w:pPr>
        <w:ind w:firstLine="708"/>
        <w:jc w:val="both"/>
        <w:rPr>
          <w:lang w:val="de-DE"/>
        </w:rPr>
      </w:pPr>
    </w:p>
    <w:p w14:paraId="6674B1EC" w14:textId="77777777" w:rsidR="00003F57" w:rsidRPr="00003F57" w:rsidRDefault="00003F57" w:rsidP="001E40B4">
      <w:pPr>
        <w:ind w:firstLine="708"/>
        <w:jc w:val="both"/>
        <w:rPr>
          <w:lang w:val="de-DE"/>
        </w:rPr>
      </w:pPr>
      <w:r w:rsidRPr="00003F57">
        <w:rPr>
          <w:lang w:val="de-DE"/>
        </w:rPr>
        <w:t>Aufgrund des Gutachtens Nr. 72.274/4 des Staatsrates vom 27. Oktober 2022, abgegeben in Anwendung von Artikel 84 § 1 Absatz 1 Nr. 2 der am 12. Januar 1973 koordinierten Gesetze über den Staatsrat;</w:t>
      </w:r>
    </w:p>
    <w:p w14:paraId="25DA9D9A" w14:textId="77777777" w:rsidR="00003F57" w:rsidRPr="00003F57" w:rsidRDefault="00003F57" w:rsidP="001E40B4">
      <w:pPr>
        <w:ind w:firstLine="708"/>
        <w:jc w:val="both"/>
        <w:rPr>
          <w:lang w:val="de-DE"/>
        </w:rPr>
      </w:pPr>
    </w:p>
    <w:p w14:paraId="4EDCE1E1" w14:textId="77777777" w:rsidR="00003F57" w:rsidRPr="00003F57" w:rsidRDefault="00003F57" w:rsidP="001E40B4">
      <w:pPr>
        <w:ind w:firstLine="708"/>
        <w:jc w:val="both"/>
        <w:rPr>
          <w:lang w:val="de-DE"/>
        </w:rPr>
      </w:pPr>
      <w:r w:rsidRPr="00003F57">
        <w:rPr>
          <w:lang w:val="de-DE"/>
        </w:rPr>
        <w:t>Auf Vorschlag der Ministerin des Innern und der Staatssekretärin für Asyl und Migration und aufgrund der Stellungnahme der Minister, die im Rat darüber beraten haben,</w:t>
      </w:r>
    </w:p>
    <w:p w14:paraId="0AD252C7" w14:textId="77777777" w:rsidR="00003F57" w:rsidRPr="00003F57" w:rsidRDefault="00003F57" w:rsidP="001E40B4">
      <w:pPr>
        <w:ind w:firstLine="708"/>
        <w:jc w:val="both"/>
        <w:rPr>
          <w:lang w:val="de-DE"/>
        </w:rPr>
      </w:pPr>
    </w:p>
    <w:p w14:paraId="41BE4E32" w14:textId="77777777" w:rsidR="00003F57" w:rsidRPr="00003F57" w:rsidRDefault="00003F57" w:rsidP="001E40B4">
      <w:pPr>
        <w:ind w:firstLine="708"/>
        <w:jc w:val="both"/>
        <w:rPr>
          <w:lang w:val="de-DE"/>
        </w:rPr>
      </w:pPr>
    </w:p>
    <w:p w14:paraId="4659EFD8" w14:textId="77777777" w:rsidR="00003F57" w:rsidRPr="00003F57" w:rsidRDefault="00003F57" w:rsidP="001E40B4">
      <w:pPr>
        <w:ind w:left="708" w:firstLine="708"/>
        <w:jc w:val="both"/>
        <w:rPr>
          <w:lang w:val="de-DE"/>
        </w:rPr>
      </w:pPr>
      <w:r w:rsidRPr="00003F57">
        <w:rPr>
          <w:lang w:val="de-DE"/>
        </w:rPr>
        <w:t>Haben Wir beschlossen und erlassen Wir:</w:t>
      </w:r>
    </w:p>
    <w:p w14:paraId="03531E32" w14:textId="77777777" w:rsidR="00003F57" w:rsidRPr="00003F57" w:rsidRDefault="00003F57" w:rsidP="001E40B4">
      <w:pPr>
        <w:ind w:left="708" w:firstLine="708"/>
        <w:jc w:val="both"/>
        <w:rPr>
          <w:lang w:val="de-DE"/>
        </w:rPr>
      </w:pPr>
    </w:p>
    <w:p w14:paraId="26BA06C8" w14:textId="77777777" w:rsidR="00003F57" w:rsidRPr="00003F57" w:rsidRDefault="00003F57" w:rsidP="001E40B4">
      <w:pPr>
        <w:ind w:left="708" w:firstLine="708"/>
        <w:jc w:val="both"/>
        <w:rPr>
          <w:lang w:val="de-DE"/>
        </w:rPr>
      </w:pPr>
    </w:p>
    <w:p w14:paraId="1BA3B8DA" w14:textId="77777777" w:rsidR="00003F57" w:rsidRDefault="00003F57">
      <w:pPr>
        <w:rPr>
          <w:lang w:val="de-DE"/>
        </w:rPr>
      </w:pPr>
      <w:r>
        <w:rPr>
          <w:lang w:val="de-DE"/>
        </w:rPr>
        <w:br w:type="page"/>
      </w:r>
    </w:p>
    <w:p w14:paraId="49A2FD5A" w14:textId="2DCC8F57" w:rsidR="00003F57" w:rsidRPr="00003F57" w:rsidRDefault="00003F57" w:rsidP="001E40B4">
      <w:pPr>
        <w:jc w:val="center"/>
        <w:rPr>
          <w:lang w:val="de-DE"/>
        </w:rPr>
      </w:pPr>
      <w:r w:rsidRPr="00003F57">
        <w:rPr>
          <w:lang w:val="de-DE"/>
        </w:rPr>
        <w:lastRenderedPageBreak/>
        <w:t xml:space="preserve">KAPITEL 1 ­ </w:t>
      </w:r>
      <w:r w:rsidRPr="00003F57">
        <w:rPr>
          <w:i/>
          <w:lang w:val="de-DE"/>
        </w:rPr>
        <w:t>Allgemeine Bestimmungen</w:t>
      </w:r>
    </w:p>
    <w:p w14:paraId="0CDE363F" w14:textId="77777777" w:rsidR="00003F57" w:rsidRPr="00003F57" w:rsidRDefault="00003F57" w:rsidP="001E40B4">
      <w:pPr>
        <w:jc w:val="both"/>
        <w:rPr>
          <w:lang w:val="de-DE"/>
        </w:rPr>
      </w:pPr>
    </w:p>
    <w:p w14:paraId="43D3CC7A" w14:textId="77777777" w:rsidR="00003F57" w:rsidRPr="00003F57" w:rsidRDefault="00003F57" w:rsidP="001E40B4">
      <w:pPr>
        <w:jc w:val="both"/>
        <w:rPr>
          <w:lang w:val="de-DE"/>
        </w:rPr>
      </w:pPr>
    </w:p>
    <w:p w14:paraId="2F584A00" w14:textId="77777777" w:rsidR="00003F57" w:rsidRPr="00003F57" w:rsidRDefault="00003F57" w:rsidP="001E40B4">
      <w:pPr>
        <w:ind w:left="708"/>
        <w:jc w:val="both"/>
        <w:rPr>
          <w:lang w:val="de-DE"/>
        </w:rPr>
      </w:pPr>
      <w:r w:rsidRPr="00003F57">
        <w:rPr>
          <w:b/>
          <w:bCs/>
          <w:lang w:val="de-DE"/>
        </w:rPr>
        <w:t>Artikel 1 -</w:t>
      </w:r>
      <w:r w:rsidRPr="00003F57">
        <w:rPr>
          <w:lang w:val="de-DE"/>
        </w:rPr>
        <w:t xml:space="preserve"> Vorliegender Erlass dient der Teilumsetzung:</w:t>
      </w:r>
    </w:p>
    <w:p w14:paraId="691BA821" w14:textId="77777777" w:rsidR="00003F57" w:rsidRPr="00003F57" w:rsidRDefault="00003F57" w:rsidP="001E40B4">
      <w:pPr>
        <w:ind w:left="708"/>
        <w:jc w:val="both"/>
        <w:rPr>
          <w:lang w:val="de-DE"/>
        </w:rPr>
      </w:pPr>
    </w:p>
    <w:p w14:paraId="650DFACA" w14:textId="77777777" w:rsidR="00003F57" w:rsidRPr="00003F57" w:rsidRDefault="00003F57" w:rsidP="001E40B4">
      <w:pPr>
        <w:ind w:firstLine="708"/>
        <w:jc w:val="both"/>
        <w:rPr>
          <w:lang w:val="de-DE"/>
        </w:rPr>
      </w:pPr>
      <w:r w:rsidRPr="00003F57">
        <w:rPr>
          <w:lang w:val="de-DE"/>
        </w:rPr>
        <w:t>der Richtlinie (EU) 2016/801 des Europäischen Parlaments und des Rates vom 11. Mai 2016 über die Bedingungen für die Einreise und den Aufenthalt von Drittstaatsangehörigen zu Forschungs- oder Studienzwecken, zur Absolvierung eines Praktikums, zur Teilnahme an einem Freiwilligendienst, Schüleraustauschprogrammen oder Bildungsvorhaben und zur Ausübung einer Au-pair-Tätigkeit (Neufassung).</w:t>
      </w:r>
    </w:p>
    <w:p w14:paraId="645AFA70" w14:textId="77777777" w:rsidR="00003F57" w:rsidRPr="00003F57" w:rsidRDefault="00003F57" w:rsidP="001E40B4">
      <w:pPr>
        <w:ind w:firstLine="708"/>
        <w:jc w:val="both"/>
        <w:rPr>
          <w:lang w:val="de-DE"/>
        </w:rPr>
      </w:pPr>
    </w:p>
    <w:p w14:paraId="1146797A" w14:textId="77777777" w:rsidR="00003F57" w:rsidRPr="00003F57" w:rsidRDefault="00003F57" w:rsidP="001E40B4">
      <w:pPr>
        <w:ind w:firstLine="708"/>
        <w:jc w:val="both"/>
        <w:rPr>
          <w:lang w:val="de-DE"/>
        </w:rPr>
      </w:pPr>
    </w:p>
    <w:p w14:paraId="57AEE82E" w14:textId="77777777" w:rsidR="00003F57" w:rsidRPr="00003F57" w:rsidRDefault="00003F57" w:rsidP="000448FC">
      <w:pPr>
        <w:jc w:val="center"/>
        <w:rPr>
          <w:lang w:val="de-DE"/>
        </w:rPr>
      </w:pPr>
      <w:r w:rsidRPr="00003F57">
        <w:rPr>
          <w:lang w:val="de-DE"/>
        </w:rPr>
        <w:t xml:space="preserve">KAPITEL 2 - </w:t>
      </w:r>
      <w:r w:rsidRPr="00003F57">
        <w:rPr>
          <w:i/>
          <w:lang w:val="de-DE"/>
        </w:rPr>
        <w:t>Abänderung des Königlichen Erlasses vom 8. Oktober 1981 über die Einreise ins Staatsgebiet, den Aufenthalt, die Niederlassung und das Ausweisen von Ausländern</w:t>
      </w:r>
    </w:p>
    <w:p w14:paraId="6C0E02A7" w14:textId="77777777" w:rsidR="00003F57" w:rsidRPr="00003F57" w:rsidRDefault="00003F57" w:rsidP="001E40B4">
      <w:pPr>
        <w:jc w:val="both"/>
        <w:rPr>
          <w:lang w:val="de-DE"/>
        </w:rPr>
      </w:pPr>
    </w:p>
    <w:p w14:paraId="7088A79E" w14:textId="77777777" w:rsidR="00003F57" w:rsidRPr="00003F57" w:rsidRDefault="00003F57" w:rsidP="001E40B4">
      <w:pPr>
        <w:jc w:val="both"/>
        <w:rPr>
          <w:lang w:val="de-DE"/>
        </w:rPr>
      </w:pPr>
    </w:p>
    <w:p w14:paraId="4593486B" w14:textId="77777777" w:rsidR="00003F57" w:rsidRPr="00003F57" w:rsidRDefault="00003F57" w:rsidP="000448FC">
      <w:pPr>
        <w:ind w:firstLine="708"/>
        <w:jc w:val="both"/>
        <w:rPr>
          <w:lang w:val="de-DE"/>
        </w:rPr>
      </w:pPr>
      <w:r w:rsidRPr="00003F57">
        <w:rPr>
          <w:b/>
          <w:lang w:val="de-DE"/>
        </w:rPr>
        <w:t>Art. 2</w:t>
      </w:r>
      <w:r w:rsidRPr="00003F57">
        <w:rPr>
          <w:lang w:val="de-DE"/>
        </w:rPr>
        <w:t xml:space="preserve"> - Artikel 1 des Königlichen Erlasses vom 8. Oktober 1981 über die Einreise ins Staatsgebiet, den Aufenthalt, die Niederlassung und das Ausweisen von Ausländern, zuletzt abgeändert durch den Königlichen Erlass vom 26. November 2021, wird wie folgt abgeändert:</w:t>
      </w:r>
    </w:p>
    <w:p w14:paraId="3E4DF9A0" w14:textId="77777777" w:rsidR="00003F57" w:rsidRPr="00003F57" w:rsidRDefault="00003F57" w:rsidP="000448FC">
      <w:pPr>
        <w:ind w:firstLine="708"/>
        <w:jc w:val="both"/>
        <w:rPr>
          <w:lang w:val="de-DE"/>
        </w:rPr>
      </w:pPr>
    </w:p>
    <w:p w14:paraId="506E5746" w14:textId="77777777" w:rsidR="00003F57" w:rsidRPr="00003F57" w:rsidRDefault="00003F57" w:rsidP="000448FC">
      <w:pPr>
        <w:ind w:firstLine="708"/>
        <w:jc w:val="both"/>
        <w:rPr>
          <w:lang w:val="de-DE"/>
        </w:rPr>
      </w:pPr>
      <w:r w:rsidRPr="00003F57">
        <w:rPr>
          <w:lang w:val="de-DE"/>
        </w:rPr>
        <w:t>1. In Nr. 4 werden die Wörter "zuständiger Regionalbehörde" durch die Wörter "zuständiger regionaler Behörde" ersetzt.</w:t>
      </w:r>
    </w:p>
    <w:p w14:paraId="341704B4" w14:textId="77777777" w:rsidR="00003F57" w:rsidRPr="00003F57" w:rsidRDefault="00003F57" w:rsidP="000448FC">
      <w:pPr>
        <w:ind w:firstLine="708"/>
        <w:jc w:val="both"/>
        <w:rPr>
          <w:lang w:val="de-DE"/>
        </w:rPr>
      </w:pPr>
    </w:p>
    <w:p w14:paraId="721C32EC" w14:textId="77777777" w:rsidR="00003F57" w:rsidRPr="00003F57" w:rsidRDefault="00003F57" w:rsidP="000448FC">
      <w:pPr>
        <w:ind w:firstLine="708"/>
        <w:jc w:val="both"/>
        <w:rPr>
          <w:lang w:val="de-DE"/>
        </w:rPr>
      </w:pPr>
      <w:r w:rsidRPr="00003F57">
        <w:rPr>
          <w:lang w:val="de-DE"/>
        </w:rPr>
        <w:t>2. Der Artikel wird durch die Nummern 16 bis 19 mit folgendem Wortlaut ergänzt:</w:t>
      </w:r>
    </w:p>
    <w:p w14:paraId="3EDA7727" w14:textId="77777777" w:rsidR="00003F57" w:rsidRPr="00003F57" w:rsidRDefault="00003F57" w:rsidP="000448FC">
      <w:pPr>
        <w:ind w:firstLine="708"/>
        <w:jc w:val="both"/>
        <w:rPr>
          <w:lang w:val="de-DE"/>
        </w:rPr>
      </w:pPr>
    </w:p>
    <w:p w14:paraId="5E19F0E7" w14:textId="77777777" w:rsidR="00003F57" w:rsidRPr="00003F57" w:rsidRDefault="00003F57" w:rsidP="000448FC">
      <w:pPr>
        <w:ind w:firstLine="708"/>
        <w:jc w:val="both"/>
        <w:rPr>
          <w:lang w:val="de-DE"/>
        </w:rPr>
      </w:pPr>
      <w:r w:rsidRPr="00003F57">
        <w:rPr>
          <w:lang w:val="de-DE"/>
        </w:rPr>
        <w:t>"16. Erlaubnis für Forscher: den in Artikel 61/10 § 1 Nr. 7 des Gesetzes erwähnten Aufenthaltstitel, der gemäß dem Muster in Anlage 6 ausgestellt wird und den Vermerk "Forscher" trägt, sowie den Vermerk "Mobilitätsprogramm" bei Forschern, die im Rahmen eines bestimmten Unions- oder multilateralen Programms mit Mobilitätsmaßnahmen oder im Rahmen einer Vereinbarung zwischen zwei oder mehr anerkannten Hochschuleinrichtungen in die Union reisen,</w:t>
      </w:r>
    </w:p>
    <w:p w14:paraId="243BB0AD" w14:textId="77777777" w:rsidR="00003F57" w:rsidRPr="00003F57" w:rsidRDefault="00003F57" w:rsidP="000448FC">
      <w:pPr>
        <w:ind w:firstLine="708"/>
        <w:jc w:val="both"/>
        <w:rPr>
          <w:lang w:val="de-DE"/>
        </w:rPr>
      </w:pPr>
    </w:p>
    <w:p w14:paraId="20F59FC3" w14:textId="77777777" w:rsidR="00003F57" w:rsidRPr="00003F57" w:rsidRDefault="00003F57" w:rsidP="000448FC">
      <w:pPr>
        <w:ind w:firstLine="708"/>
        <w:jc w:val="both"/>
        <w:rPr>
          <w:lang w:val="de-DE"/>
        </w:rPr>
      </w:pPr>
      <w:r w:rsidRPr="00003F57">
        <w:rPr>
          <w:lang w:val="de-DE"/>
        </w:rPr>
        <w:t>17. Erlaubnis für langfristige Mobilität für Forscher: den in Artikel 61/10 § 1 Nr. 8 des Gesetzes erwähnten Aufenthaltstitel, der gemäß dem Muster in Anlage 6 ausgestellt wird und den Vermerk "Forscher-Mobilität" trägt,</w:t>
      </w:r>
    </w:p>
    <w:p w14:paraId="09FEB730" w14:textId="77777777" w:rsidR="00003F57" w:rsidRPr="00003F57" w:rsidRDefault="00003F57" w:rsidP="000448FC">
      <w:pPr>
        <w:ind w:firstLine="708"/>
        <w:jc w:val="both"/>
        <w:rPr>
          <w:lang w:val="de-DE"/>
        </w:rPr>
      </w:pPr>
    </w:p>
    <w:p w14:paraId="0BC65A86" w14:textId="77777777" w:rsidR="00003F57" w:rsidRPr="00003F57" w:rsidRDefault="00003F57" w:rsidP="000448FC">
      <w:pPr>
        <w:ind w:firstLine="708"/>
        <w:jc w:val="both"/>
        <w:rPr>
          <w:lang w:val="de-DE"/>
        </w:rPr>
      </w:pPr>
      <w:r w:rsidRPr="00003F57">
        <w:rPr>
          <w:lang w:val="de-DE"/>
        </w:rPr>
        <w:t>18. Erlaubnis für Praktikanten: den in Artikel 61/13/16 § 1 Nr. 2 des Gesetzes erwähnten Aufenthaltstitel, der gemäß dem Muster in Anlage 6 ausgestellt wird und den Vermerk "Praktikant" trägt,</w:t>
      </w:r>
    </w:p>
    <w:p w14:paraId="538B6EFE" w14:textId="77777777" w:rsidR="00003F57" w:rsidRPr="00003F57" w:rsidRDefault="00003F57" w:rsidP="000448FC">
      <w:pPr>
        <w:ind w:firstLine="708"/>
        <w:jc w:val="both"/>
        <w:rPr>
          <w:lang w:val="de-DE"/>
        </w:rPr>
      </w:pPr>
    </w:p>
    <w:p w14:paraId="272DD579" w14:textId="77777777" w:rsidR="00003F57" w:rsidRPr="00003F57" w:rsidRDefault="00003F57" w:rsidP="000448FC">
      <w:pPr>
        <w:ind w:firstLine="708"/>
        <w:jc w:val="both"/>
        <w:rPr>
          <w:lang w:val="de-DE"/>
        </w:rPr>
      </w:pPr>
      <w:r w:rsidRPr="00003F57">
        <w:rPr>
          <w:lang w:val="de-DE"/>
        </w:rPr>
        <w:t>19. Erlaubnis für Freiwillige: den in Artikel 61/13/25 Nr. 2 des Gesetzes erwähnten Aufenthaltstitel, der gemäß dem Muster in Anlage 6 ausgestellt wird und den Vermerk "Freiwilliger" trägt."</w:t>
      </w:r>
    </w:p>
    <w:p w14:paraId="24635C93" w14:textId="77777777" w:rsidR="00003F57" w:rsidRPr="00003F57" w:rsidRDefault="00003F57" w:rsidP="000448FC">
      <w:pPr>
        <w:ind w:firstLine="708"/>
        <w:jc w:val="both"/>
        <w:rPr>
          <w:lang w:val="de-DE"/>
        </w:rPr>
      </w:pPr>
    </w:p>
    <w:p w14:paraId="12E3302C" w14:textId="77777777" w:rsidR="00003F57" w:rsidRPr="00003F57" w:rsidRDefault="00003F57" w:rsidP="000448FC">
      <w:pPr>
        <w:ind w:firstLine="708"/>
        <w:jc w:val="both"/>
        <w:rPr>
          <w:lang w:val="de-DE"/>
        </w:rPr>
      </w:pPr>
    </w:p>
    <w:p w14:paraId="2EDC7AFA" w14:textId="77777777" w:rsidR="00003F57" w:rsidRPr="00003F57" w:rsidRDefault="00003F57" w:rsidP="000448FC">
      <w:pPr>
        <w:ind w:firstLine="708"/>
        <w:jc w:val="both"/>
        <w:rPr>
          <w:lang w:val="de-DE"/>
        </w:rPr>
      </w:pPr>
      <w:r w:rsidRPr="00003F57">
        <w:rPr>
          <w:b/>
          <w:lang w:val="de-DE"/>
        </w:rPr>
        <w:t>Art. 3 </w:t>
      </w:r>
      <w:r w:rsidRPr="00003F57">
        <w:rPr>
          <w:lang w:val="de-DE"/>
        </w:rPr>
        <w:t>- Artikel 1/1/1 desselben Erlasses, zuletzt abgeändert durch den Königlichen Erlass vom 9. Februar 2022, wird wie folgt abgeändert:</w:t>
      </w:r>
    </w:p>
    <w:p w14:paraId="5B669F23" w14:textId="77777777" w:rsidR="00003F57" w:rsidRPr="00003F57" w:rsidRDefault="00003F57" w:rsidP="000448FC">
      <w:pPr>
        <w:ind w:firstLine="708"/>
        <w:jc w:val="both"/>
        <w:rPr>
          <w:lang w:val="de-DE"/>
        </w:rPr>
      </w:pPr>
    </w:p>
    <w:p w14:paraId="0AF3E526" w14:textId="77777777" w:rsidR="00003F57" w:rsidRPr="00003F57" w:rsidRDefault="00003F57" w:rsidP="000448FC">
      <w:pPr>
        <w:ind w:firstLine="708"/>
        <w:jc w:val="both"/>
        <w:rPr>
          <w:lang w:val="de-DE"/>
        </w:rPr>
      </w:pPr>
      <w:r w:rsidRPr="00003F57">
        <w:rPr>
          <w:lang w:val="de-DE"/>
        </w:rPr>
        <w:t>1. In § 1 Nr. 2 Buchstabe </w:t>
      </w:r>
      <w:r w:rsidRPr="00003F57">
        <w:rPr>
          <w:i/>
          <w:lang w:val="de-DE"/>
        </w:rPr>
        <w:t>f)</w:t>
      </w:r>
      <w:r w:rsidRPr="00003F57">
        <w:rPr>
          <w:lang w:val="de-DE"/>
        </w:rPr>
        <w:t xml:space="preserve"> werden die Wörter "13 und 14" durch die Wörter "13, 14, 15, 16, 17 und 18" ersetzt.</w:t>
      </w:r>
    </w:p>
    <w:p w14:paraId="49AA97B4" w14:textId="77777777" w:rsidR="00003F57" w:rsidRPr="00003F57" w:rsidRDefault="00003F57" w:rsidP="000448FC">
      <w:pPr>
        <w:ind w:firstLine="708"/>
        <w:jc w:val="both"/>
        <w:rPr>
          <w:lang w:val="de-DE"/>
        </w:rPr>
      </w:pPr>
    </w:p>
    <w:p w14:paraId="308AB75F" w14:textId="77777777" w:rsidR="00003F57" w:rsidRPr="00003F57" w:rsidRDefault="00003F57" w:rsidP="008B0DED">
      <w:pPr>
        <w:ind w:firstLine="708"/>
        <w:jc w:val="both"/>
        <w:rPr>
          <w:lang w:val="de-DE"/>
        </w:rPr>
      </w:pPr>
      <w:r w:rsidRPr="00003F57">
        <w:rPr>
          <w:lang w:val="de-DE"/>
        </w:rPr>
        <w:t>2. In § 2 Nr. 3 werden die Wörter "8 und 9" durch die Wörter "8, 9 und 15" ersetzt.</w:t>
      </w:r>
    </w:p>
    <w:p w14:paraId="54A98F54" w14:textId="77777777" w:rsidR="00003F57" w:rsidRPr="00003F57" w:rsidRDefault="00003F57" w:rsidP="008B0DED">
      <w:pPr>
        <w:ind w:firstLine="708"/>
        <w:jc w:val="both"/>
        <w:rPr>
          <w:lang w:val="de-DE"/>
        </w:rPr>
      </w:pPr>
    </w:p>
    <w:p w14:paraId="07EC5EDD" w14:textId="77777777" w:rsidR="00003F57" w:rsidRPr="00003F57" w:rsidRDefault="00003F57" w:rsidP="008B0DED">
      <w:pPr>
        <w:ind w:firstLine="708"/>
        <w:jc w:val="both"/>
        <w:rPr>
          <w:lang w:val="de-DE"/>
        </w:rPr>
      </w:pPr>
    </w:p>
    <w:p w14:paraId="11FFF37E" w14:textId="77777777" w:rsidR="00003F57" w:rsidRPr="00003F57" w:rsidRDefault="00003F57" w:rsidP="008B0DED">
      <w:pPr>
        <w:ind w:firstLine="708"/>
        <w:jc w:val="both"/>
        <w:rPr>
          <w:lang w:val="de-DE"/>
        </w:rPr>
      </w:pPr>
      <w:r w:rsidRPr="00003F57">
        <w:rPr>
          <w:b/>
          <w:bCs/>
          <w:lang w:val="de-DE"/>
        </w:rPr>
        <w:t>Art. 4 -</w:t>
      </w:r>
      <w:r w:rsidRPr="00003F57">
        <w:rPr>
          <w:lang w:val="de-DE"/>
        </w:rPr>
        <w:t xml:space="preserve"> Artikel 1/2/1 desselben Erlasses, zuletzt abgeändert durch den Königlichen Erlass vom 26. November 2021, wird wie folgt abgeändert:</w:t>
      </w:r>
    </w:p>
    <w:p w14:paraId="232CECE3" w14:textId="77777777" w:rsidR="00003F57" w:rsidRPr="00003F57" w:rsidRDefault="00003F57" w:rsidP="008B0DED">
      <w:pPr>
        <w:ind w:firstLine="708"/>
        <w:jc w:val="both"/>
        <w:rPr>
          <w:lang w:val="de-DE"/>
        </w:rPr>
      </w:pPr>
    </w:p>
    <w:p w14:paraId="0D887837" w14:textId="77777777" w:rsidR="00003F57" w:rsidRPr="00003F57" w:rsidRDefault="00003F57" w:rsidP="008B0DED">
      <w:pPr>
        <w:ind w:firstLine="708"/>
        <w:jc w:val="both"/>
        <w:rPr>
          <w:lang w:val="de-DE"/>
        </w:rPr>
      </w:pPr>
      <w:r w:rsidRPr="00003F57">
        <w:rPr>
          <w:lang w:val="de-DE"/>
        </w:rPr>
        <w:t>1. In § 1 werden zwischen den Wörtern "in Artikel" und den Wörtern "61/25-1" die Wörter "61/12, 61/13/8, 61/13/12, 61/13/18, 61/13/27," eingefügt.</w:t>
      </w:r>
    </w:p>
    <w:p w14:paraId="47788EDA" w14:textId="77777777" w:rsidR="00003F57" w:rsidRPr="00003F57" w:rsidRDefault="00003F57" w:rsidP="008B0DED">
      <w:pPr>
        <w:ind w:firstLine="708"/>
        <w:jc w:val="both"/>
        <w:rPr>
          <w:lang w:val="de-DE"/>
        </w:rPr>
      </w:pPr>
    </w:p>
    <w:p w14:paraId="770D15DC" w14:textId="77777777" w:rsidR="00003F57" w:rsidRPr="00003F57" w:rsidRDefault="00003F57" w:rsidP="008B0DED">
      <w:pPr>
        <w:ind w:firstLine="708"/>
        <w:jc w:val="both"/>
        <w:rPr>
          <w:lang w:val="de-DE"/>
        </w:rPr>
      </w:pPr>
      <w:r w:rsidRPr="00003F57">
        <w:rPr>
          <w:lang w:val="de-DE"/>
        </w:rPr>
        <w:t>2. In § 1 werden die Wörter "Nr. 8, 10, 11, 12, 13 beziehungsweise 14" durch die Wörter "Nr. 8, 9, 10, 11, 12, 13, 14, 15, 16, 17 beziehungsweise 18" ersetzt.</w:t>
      </w:r>
    </w:p>
    <w:p w14:paraId="4C0CA2DD" w14:textId="77777777" w:rsidR="00003F57" w:rsidRPr="00003F57" w:rsidRDefault="00003F57" w:rsidP="008B0DED">
      <w:pPr>
        <w:ind w:firstLine="708"/>
        <w:jc w:val="both"/>
        <w:rPr>
          <w:lang w:val="de-DE"/>
        </w:rPr>
      </w:pPr>
    </w:p>
    <w:p w14:paraId="1BD0E190" w14:textId="77777777" w:rsidR="00003F57" w:rsidRPr="00003F57" w:rsidRDefault="00003F57" w:rsidP="002F410F">
      <w:pPr>
        <w:ind w:firstLine="708"/>
        <w:jc w:val="both"/>
        <w:rPr>
          <w:lang w:val="de-DE"/>
        </w:rPr>
      </w:pPr>
      <w:r w:rsidRPr="00003F57">
        <w:rPr>
          <w:lang w:val="de-DE"/>
        </w:rPr>
        <w:t>3. In § 1 werden die Wörter "bei der zuständigen Regionalbehörde" durch die Wörter "bei der zuständigen regionalen Behörde" ersetzt.</w:t>
      </w:r>
    </w:p>
    <w:p w14:paraId="376A0CA8" w14:textId="77777777" w:rsidR="00003F57" w:rsidRPr="00003F57" w:rsidRDefault="00003F57" w:rsidP="002F410F">
      <w:pPr>
        <w:ind w:firstLine="708"/>
        <w:jc w:val="both"/>
        <w:rPr>
          <w:lang w:val="de-DE"/>
        </w:rPr>
      </w:pPr>
    </w:p>
    <w:p w14:paraId="7A745D79" w14:textId="77777777" w:rsidR="00003F57" w:rsidRPr="00003F57" w:rsidRDefault="00003F57" w:rsidP="002F410F">
      <w:pPr>
        <w:ind w:firstLine="708"/>
        <w:jc w:val="both"/>
        <w:rPr>
          <w:lang w:val="de-DE"/>
        </w:rPr>
      </w:pPr>
      <w:r w:rsidRPr="00003F57">
        <w:rPr>
          <w:lang w:val="de-DE"/>
        </w:rPr>
        <w:t>4. In § 2 Absatz 1 werden die Wörter "die zuständige Regionalbehörde" durch die Wörter "die zuständige regionale Behörde" ersetzt.</w:t>
      </w:r>
    </w:p>
    <w:p w14:paraId="5D32DFFE" w14:textId="77777777" w:rsidR="00003F57" w:rsidRPr="00003F57" w:rsidRDefault="00003F57" w:rsidP="002F410F">
      <w:pPr>
        <w:ind w:firstLine="708"/>
        <w:jc w:val="both"/>
        <w:rPr>
          <w:lang w:val="de-DE"/>
        </w:rPr>
      </w:pPr>
    </w:p>
    <w:p w14:paraId="03C808FD" w14:textId="77777777" w:rsidR="00003F57" w:rsidRPr="00003F57" w:rsidRDefault="00003F57" w:rsidP="002F410F">
      <w:pPr>
        <w:ind w:firstLine="708"/>
        <w:jc w:val="both"/>
        <w:rPr>
          <w:lang w:val="de-DE"/>
        </w:rPr>
      </w:pPr>
      <w:r w:rsidRPr="00003F57">
        <w:rPr>
          <w:lang w:val="de-DE"/>
        </w:rPr>
        <w:t>5. In § 2 Absatz 2 werden die Wörter "die zuständige Regionalbehörde" durch die Wörter "die zuständige regionale Behörde" ersetzt.</w:t>
      </w:r>
    </w:p>
    <w:p w14:paraId="2C0D9319" w14:textId="77777777" w:rsidR="00003F57" w:rsidRPr="00003F57" w:rsidRDefault="00003F57" w:rsidP="002F410F">
      <w:pPr>
        <w:ind w:firstLine="708"/>
        <w:jc w:val="both"/>
        <w:rPr>
          <w:lang w:val="de-DE"/>
        </w:rPr>
      </w:pPr>
    </w:p>
    <w:p w14:paraId="1FD100F9" w14:textId="77777777" w:rsidR="00003F57" w:rsidRPr="00003F57" w:rsidRDefault="00003F57" w:rsidP="002F410F">
      <w:pPr>
        <w:ind w:firstLine="708"/>
        <w:jc w:val="both"/>
        <w:rPr>
          <w:lang w:val="de-DE"/>
        </w:rPr>
      </w:pPr>
      <w:r w:rsidRPr="00003F57">
        <w:rPr>
          <w:lang w:val="de-DE"/>
        </w:rPr>
        <w:t>6. In § 3 Absatz 1 werden zwischen dem Wort "Gemäß" und den Wörtern "Artikel 61/25-5 § 3 Absatz 1" die Wörter "Artikel 61/12 § 5, Artikel 61/13/8 § 4, Artikel 61/13/13 § 2, Artikel 61/13/18 § 5, Artikel 61/13/27 § 5," eingefügt.</w:t>
      </w:r>
    </w:p>
    <w:p w14:paraId="301F1099" w14:textId="77777777" w:rsidR="00003F57" w:rsidRPr="00003F57" w:rsidRDefault="00003F57" w:rsidP="002F410F">
      <w:pPr>
        <w:ind w:firstLine="708"/>
        <w:jc w:val="both"/>
        <w:rPr>
          <w:lang w:val="de-DE"/>
        </w:rPr>
      </w:pPr>
    </w:p>
    <w:p w14:paraId="32CC83A4" w14:textId="77777777" w:rsidR="00003F57" w:rsidRPr="00003F57" w:rsidRDefault="00003F57" w:rsidP="002F410F">
      <w:pPr>
        <w:ind w:firstLine="708"/>
        <w:jc w:val="both"/>
        <w:rPr>
          <w:lang w:val="de-DE"/>
        </w:rPr>
      </w:pPr>
      <w:r w:rsidRPr="00003F57">
        <w:rPr>
          <w:lang w:val="de-DE"/>
        </w:rPr>
        <w:t>7. In § 3 Absatz 1 werden zwischen den Wörtern "des in Artikel" und den Wörtern "61/25-1" die Wörter "61/12, 61/13/8, 61/13/12, 61/13/18, 61/13/27," eingefügt.</w:t>
      </w:r>
    </w:p>
    <w:p w14:paraId="6AE2FE0C" w14:textId="77777777" w:rsidR="00003F57" w:rsidRPr="00003F57" w:rsidRDefault="00003F57" w:rsidP="002F410F">
      <w:pPr>
        <w:ind w:firstLine="708"/>
        <w:jc w:val="both"/>
        <w:rPr>
          <w:lang w:val="de-DE"/>
        </w:rPr>
      </w:pPr>
    </w:p>
    <w:p w14:paraId="2138F98A" w14:textId="77777777" w:rsidR="00003F57" w:rsidRPr="00003F57" w:rsidRDefault="00003F57" w:rsidP="002F410F">
      <w:pPr>
        <w:ind w:firstLine="708"/>
        <w:jc w:val="both"/>
        <w:rPr>
          <w:lang w:val="de-DE"/>
        </w:rPr>
      </w:pPr>
      <w:r w:rsidRPr="00003F57">
        <w:rPr>
          <w:lang w:val="de-DE"/>
        </w:rPr>
        <w:t>8. In § 4 werden zwischen den Wörtern "Gemäß Artikel" und den Wörtern "61/25-5 § 3 Absatz 2" die Wörter "61/13/3 § 2 Nr. 4, 61/13/10 § 2 Nr. 4, 61/13/23 § 2 Nr. 4, 61/13/31 § 2 Nr. 4," eingefügt.</w:t>
      </w:r>
    </w:p>
    <w:p w14:paraId="21C9DB42" w14:textId="77777777" w:rsidR="00003F57" w:rsidRPr="00003F57" w:rsidRDefault="00003F57" w:rsidP="002F410F">
      <w:pPr>
        <w:ind w:firstLine="708"/>
        <w:jc w:val="both"/>
        <w:rPr>
          <w:lang w:val="de-DE"/>
        </w:rPr>
      </w:pPr>
    </w:p>
    <w:p w14:paraId="57ED2853" w14:textId="77777777" w:rsidR="00003F57" w:rsidRPr="00003F57" w:rsidRDefault="00003F57" w:rsidP="002F410F">
      <w:pPr>
        <w:ind w:firstLine="708"/>
        <w:jc w:val="both"/>
        <w:rPr>
          <w:lang w:val="de-DE"/>
        </w:rPr>
      </w:pPr>
    </w:p>
    <w:p w14:paraId="4030DE94" w14:textId="77777777" w:rsidR="00003F57" w:rsidRPr="00003F57" w:rsidRDefault="00003F57" w:rsidP="002F410F">
      <w:pPr>
        <w:ind w:firstLine="708"/>
        <w:jc w:val="both"/>
        <w:rPr>
          <w:lang w:val="de-DE"/>
        </w:rPr>
      </w:pPr>
      <w:r w:rsidRPr="00003F57">
        <w:rPr>
          <w:b/>
          <w:lang w:val="de-DE"/>
        </w:rPr>
        <w:t>Art. 5</w:t>
      </w:r>
      <w:r w:rsidRPr="00003F57">
        <w:rPr>
          <w:lang w:val="de-DE"/>
        </w:rPr>
        <w:t xml:space="preserve"> - Artikel 25/2 § 5 desselben Erlasses, zuletzt abgeändert durch den Königlichen Erlass vom 26. November 2021, wird wie folgt abgeändert:</w:t>
      </w:r>
    </w:p>
    <w:p w14:paraId="2DD7B938" w14:textId="77777777" w:rsidR="00003F57" w:rsidRPr="00003F57" w:rsidRDefault="00003F57" w:rsidP="002F410F">
      <w:pPr>
        <w:ind w:firstLine="708"/>
        <w:jc w:val="both"/>
        <w:rPr>
          <w:lang w:val="de-DE"/>
        </w:rPr>
      </w:pPr>
    </w:p>
    <w:p w14:paraId="47E970EF" w14:textId="77777777" w:rsidR="00003F57" w:rsidRPr="00003F57" w:rsidRDefault="00003F57" w:rsidP="002F410F">
      <w:pPr>
        <w:ind w:firstLine="708"/>
        <w:jc w:val="both"/>
        <w:rPr>
          <w:lang w:val="de-DE"/>
        </w:rPr>
      </w:pPr>
      <w:r w:rsidRPr="00003F57">
        <w:rPr>
          <w:lang w:val="de-DE"/>
        </w:rPr>
        <w:t>1. In Nr. 5 werden zwischen den Wörtern "als unternehmensintern transferierter Arbeitnehmer" und den Wörtern "oder als unternehmensintern transferierter Arbeitnehmer" die Wörter ", als unternehmensintern transferierter Arbeitnehmer" eingefügt.</w:t>
      </w:r>
    </w:p>
    <w:p w14:paraId="619E67A0" w14:textId="77777777" w:rsidR="00003F57" w:rsidRPr="00003F57" w:rsidRDefault="00003F57" w:rsidP="002F410F">
      <w:pPr>
        <w:ind w:firstLine="708"/>
        <w:jc w:val="both"/>
        <w:rPr>
          <w:lang w:val="de-DE"/>
        </w:rPr>
      </w:pPr>
    </w:p>
    <w:p w14:paraId="14FA470F" w14:textId="77777777" w:rsidR="00003F57" w:rsidRPr="00003F57" w:rsidRDefault="00003F57" w:rsidP="002F410F">
      <w:pPr>
        <w:ind w:firstLine="708"/>
        <w:jc w:val="both"/>
        <w:rPr>
          <w:lang w:val="de-DE"/>
        </w:rPr>
      </w:pPr>
      <w:r w:rsidRPr="00003F57">
        <w:rPr>
          <w:lang w:val="de-DE"/>
        </w:rPr>
        <w:t>2. Paragraph 5 wird durch die Nummern 6 bis 10 mit folgendem Wortlaut ergänzt:</w:t>
      </w:r>
    </w:p>
    <w:p w14:paraId="6084CD6F" w14:textId="77777777" w:rsidR="00003F57" w:rsidRPr="00003F57" w:rsidRDefault="00003F57" w:rsidP="002F410F">
      <w:pPr>
        <w:ind w:firstLine="708"/>
        <w:jc w:val="both"/>
        <w:rPr>
          <w:lang w:val="de-DE"/>
        </w:rPr>
      </w:pPr>
    </w:p>
    <w:p w14:paraId="61CA03FF" w14:textId="77777777" w:rsidR="00003F57" w:rsidRPr="00003F57" w:rsidRDefault="00003F57" w:rsidP="002F410F">
      <w:pPr>
        <w:ind w:firstLine="708"/>
        <w:jc w:val="both"/>
        <w:rPr>
          <w:lang w:val="de-DE"/>
        </w:rPr>
      </w:pPr>
      <w:r w:rsidRPr="00003F57">
        <w:rPr>
          <w:lang w:val="de-DE"/>
        </w:rPr>
        <w:t>"6. Drittstaatsangehörige, die die Eigenschaft eines Forschers besitzen oder zu diesem Zweck einen Antrag gemäß Artikel 61/12 des Gesetzes einreichen,</w:t>
      </w:r>
    </w:p>
    <w:p w14:paraId="1E084453" w14:textId="77777777" w:rsidR="00003F57" w:rsidRPr="00003F57" w:rsidRDefault="00003F57" w:rsidP="002F410F">
      <w:pPr>
        <w:ind w:firstLine="708"/>
        <w:jc w:val="both"/>
        <w:rPr>
          <w:lang w:val="de-DE"/>
        </w:rPr>
      </w:pPr>
    </w:p>
    <w:p w14:paraId="3E31F334" w14:textId="77777777" w:rsidR="00003F57" w:rsidRPr="00003F57" w:rsidRDefault="00003F57" w:rsidP="002F410F">
      <w:pPr>
        <w:ind w:firstLine="708"/>
        <w:jc w:val="both"/>
        <w:rPr>
          <w:lang w:val="de-DE"/>
        </w:rPr>
      </w:pPr>
      <w:r w:rsidRPr="00003F57">
        <w:rPr>
          <w:lang w:val="de-DE"/>
        </w:rPr>
        <w:t>7. Drittstaatsangehörige, die im Rahmen einer kurzfristigen Mobilität die Eigenschaft eines Forschers besitzen oder zu diesem Zweck eine Mitteilung gemäß Artikel 61/13/5 des Gesetzes einreichen.</w:t>
      </w:r>
    </w:p>
    <w:p w14:paraId="1D4BDD92" w14:textId="77777777" w:rsidR="00003F57" w:rsidRPr="00003F57" w:rsidRDefault="00003F57" w:rsidP="002F410F">
      <w:pPr>
        <w:ind w:firstLine="708"/>
        <w:jc w:val="both"/>
        <w:rPr>
          <w:lang w:val="de-DE"/>
        </w:rPr>
      </w:pPr>
    </w:p>
    <w:p w14:paraId="027FEF0D" w14:textId="77777777" w:rsidR="00003F57" w:rsidRPr="00003F57" w:rsidRDefault="00003F57" w:rsidP="002F410F">
      <w:pPr>
        <w:ind w:firstLine="708"/>
        <w:jc w:val="both"/>
        <w:rPr>
          <w:lang w:val="de-DE"/>
        </w:rPr>
      </w:pPr>
      <w:r w:rsidRPr="00003F57">
        <w:rPr>
          <w:lang w:val="de-DE"/>
        </w:rPr>
        <w:lastRenderedPageBreak/>
        <w:t>8. Drittstaatsangehörige, die im Rahmen einer langfristigen Mobilität die Eigenschaft eines Forschers besitzen oder zu diesem Zweck einen Antrag gemäß Artikel 61/13/8 des Gesetzes einreichen,</w:t>
      </w:r>
    </w:p>
    <w:p w14:paraId="0102845E" w14:textId="77777777" w:rsidR="00003F57" w:rsidRPr="00003F57" w:rsidRDefault="00003F57" w:rsidP="002F410F">
      <w:pPr>
        <w:ind w:firstLine="708"/>
        <w:jc w:val="both"/>
        <w:rPr>
          <w:lang w:val="de-DE"/>
        </w:rPr>
      </w:pPr>
    </w:p>
    <w:p w14:paraId="589CB7EE" w14:textId="77777777" w:rsidR="00003F57" w:rsidRPr="00003F57" w:rsidRDefault="00003F57" w:rsidP="002F410F">
      <w:pPr>
        <w:ind w:firstLine="708"/>
        <w:jc w:val="both"/>
        <w:rPr>
          <w:lang w:val="de-DE"/>
        </w:rPr>
      </w:pPr>
      <w:r w:rsidRPr="00003F57">
        <w:rPr>
          <w:lang w:val="de-DE"/>
        </w:rPr>
        <w:t>9. Drittstaatsangehörige, die die Eigenschaft eines Praktikanten besitzen oder zu diesem Zweck einen Antrag gemäß Artikel 61/13/18 des Gesetzes einreichen,</w:t>
      </w:r>
    </w:p>
    <w:p w14:paraId="0F4915A0" w14:textId="77777777" w:rsidR="00003F57" w:rsidRPr="00003F57" w:rsidRDefault="00003F57" w:rsidP="002F410F">
      <w:pPr>
        <w:ind w:firstLine="708"/>
        <w:jc w:val="both"/>
        <w:rPr>
          <w:lang w:val="de-DE"/>
        </w:rPr>
      </w:pPr>
    </w:p>
    <w:p w14:paraId="01CF5EA4" w14:textId="77777777" w:rsidR="00003F57" w:rsidRPr="00003F57" w:rsidRDefault="00003F57" w:rsidP="002F410F">
      <w:pPr>
        <w:ind w:firstLine="708"/>
        <w:jc w:val="both"/>
        <w:rPr>
          <w:lang w:val="de-DE"/>
        </w:rPr>
      </w:pPr>
      <w:r w:rsidRPr="00003F57">
        <w:rPr>
          <w:lang w:val="de-DE"/>
        </w:rPr>
        <w:t>7. Drittstaatsangehörige, die im Rahmen des Europäischen Freiwilligendienstes die Eigenschaft eines Freiwilligen besitzen oder zu diesem Zweck einen Antrag gemäß Artikel 61/13/27 des Gesetzes einreichen."</w:t>
      </w:r>
    </w:p>
    <w:p w14:paraId="0B6E5FF2" w14:textId="77777777" w:rsidR="00003F57" w:rsidRPr="00003F57" w:rsidRDefault="00003F57" w:rsidP="002F410F">
      <w:pPr>
        <w:ind w:firstLine="708"/>
        <w:jc w:val="both"/>
        <w:rPr>
          <w:lang w:val="de-DE"/>
        </w:rPr>
      </w:pPr>
    </w:p>
    <w:p w14:paraId="24637A65" w14:textId="77777777" w:rsidR="00003F57" w:rsidRPr="00003F57" w:rsidRDefault="00003F57" w:rsidP="002F410F">
      <w:pPr>
        <w:ind w:firstLine="708"/>
        <w:jc w:val="both"/>
        <w:rPr>
          <w:lang w:val="de-DE"/>
        </w:rPr>
      </w:pPr>
    </w:p>
    <w:p w14:paraId="175B36FF" w14:textId="77777777" w:rsidR="00003F57" w:rsidRPr="00003F57" w:rsidRDefault="00003F57" w:rsidP="002F410F">
      <w:pPr>
        <w:ind w:firstLine="708"/>
        <w:jc w:val="both"/>
        <w:rPr>
          <w:lang w:val="de-DE"/>
        </w:rPr>
      </w:pPr>
      <w:r w:rsidRPr="00003F57">
        <w:rPr>
          <w:b/>
          <w:lang w:val="de-DE"/>
        </w:rPr>
        <w:t>Art. 6</w:t>
      </w:r>
      <w:r w:rsidRPr="00003F57">
        <w:rPr>
          <w:lang w:val="de-DE"/>
        </w:rPr>
        <w:t> - Artikel 31 desselben Erlasses, ersetzt durch den Königlichen Erlass vom 12. Juni 2020 und zuletzt abgeändert durch den Königlichen Erlass vom 26. November 2021, wird wie folgt abgeändert:</w:t>
      </w:r>
    </w:p>
    <w:p w14:paraId="215995B7" w14:textId="77777777" w:rsidR="00003F57" w:rsidRPr="00003F57" w:rsidRDefault="00003F57" w:rsidP="002F410F">
      <w:pPr>
        <w:ind w:firstLine="708"/>
        <w:jc w:val="both"/>
        <w:rPr>
          <w:lang w:val="de-DE"/>
        </w:rPr>
      </w:pPr>
    </w:p>
    <w:p w14:paraId="04D14ABD" w14:textId="77777777" w:rsidR="00003F57" w:rsidRPr="00003F57" w:rsidRDefault="00003F57" w:rsidP="002F410F">
      <w:pPr>
        <w:ind w:firstLine="708"/>
        <w:jc w:val="both"/>
        <w:rPr>
          <w:lang w:val="de-DE"/>
        </w:rPr>
      </w:pPr>
      <w:r w:rsidRPr="00003F57">
        <w:rPr>
          <w:lang w:val="de-DE"/>
        </w:rPr>
        <w:t>1. In Nr. 1 werden die Wörter "Vorbehaltlich der Nummern 6 und 12" durch die Wörter "Unbeschadet der Nummern 6, 12 und 18 bis 22" ersetzt.</w:t>
      </w:r>
    </w:p>
    <w:p w14:paraId="6C2CE7CC" w14:textId="77777777" w:rsidR="00003F57" w:rsidRPr="00003F57" w:rsidRDefault="00003F57" w:rsidP="002F410F">
      <w:pPr>
        <w:ind w:firstLine="708"/>
        <w:jc w:val="both"/>
        <w:rPr>
          <w:lang w:val="de-DE"/>
        </w:rPr>
      </w:pPr>
    </w:p>
    <w:p w14:paraId="11C568F9" w14:textId="77777777" w:rsidR="00003F57" w:rsidRPr="00003F57" w:rsidRDefault="00003F57" w:rsidP="002F410F">
      <w:pPr>
        <w:ind w:firstLine="708"/>
        <w:jc w:val="both"/>
        <w:rPr>
          <w:lang w:val="de-DE"/>
        </w:rPr>
      </w:pPr>
      <w:r w:rsidRPr="00003F57">
        <w:rPr>
          <w:lang w:val="de-DE"/>
        </w:rPr>
        <w:t>2. In Nr. 3 werden die Wörter "zuständigen Regionalbehörde" durch die Wörter "zuständigen regionalen Behörde" ersetzt.</w:t>
      </w:r>
    </w:p>
    <w:p w14:paraId="5D58CAE2" w14:textId="77777777" w:rsidR="00003F57" w:rsidRPr="00003F57" w:rsidRDefault="00003F57" w:rsidP="002F410F">
      <w:pPr>
        <w:ind w:firstLine="708"/>
        <w:jc w:val="both"/>
        <w:rPr>
          <w:lang w:val="de-DE"/>
        </w:rPr>
      </w:pPr>
    </w:p>
    <w:p w14:paraId="326C234F" w14:textId="77777777" w:rsidR="00003F57" w:rsidRPr="00003F57" w:rsidRDefault="00003F57" w:rsidP="002F410F">
      <w:pPr>
        <w:ind w:firstLine="708"/>
        <w:jc w:val="both"/>
        <w:rPr>
          <w:lang w:val="de-DE"/>
        </w:rPr>
      </w:pPr>
      <w:r w:rsidRPr="00003F57">
        <w:rPr>
          <w:lang w:val="de-DE"/>
        </w:rPr>
        <w:t>3. Der Artikel wird durch die Nummern 18 bis 22 mit folgendem Wortlaut ergänzt:</w:t>
      </w:r>
    </w:p>
    <w:p w14:paraId="7993540E" w14:textId="77777777" w:rsidR="00003F57" w:rsidRPr="00003F57" w:rsidRDefault="00003F57" w:rsidP="002F410F">
      <w:pPr>
        <w:ind w:firstLine="708"/>
        <w:jc w:val="both"/>
        <w:rPr>
          <w:lang w:val="de-DE"/>
        </w:rPr>
      </w:pPr>
    </w:p>
    <w:p w14:paraId="240C8C6E" w14:textId="77777777" w:rsidR="00003F57" w:rsidRPr="00003F57" w:rsidRDefault="00003F57" w:rsidP="002F410F">
      <w:pPr>
        <w:ind w:firstLine="708"/>
        <w:jc w:val="both"/>
        <w:rPr>
          <w:lang w:val="de-DE"/>
        </w:rPr>
      </w:pPr>
      <w:r w:rsidRPr="00003F57">
        <w:rPr>
          <w:lang w:val="de-DE"/>
        </w:rPr>
        <w:t>"18. Erlaubnisse für Forscher haben eine Gültigkeitsdauer, die der Dauer der erteilten Aufenthaltserlaubnis als Forscher entspricht, die der Arbeitserlaubnis gemäß den geltenden regionalen Rechtsvorschriften entspricht,</w:t>
      </w:r>
    </w:p>
    <w:p w14:paraId="10742ECE" w14:textId="77777777" w:rsidR="00003F57" w:rsidRPr="00003F57" w:rsidRDefault="00003F57" w:rsidP="002F410F">
      <w:pPr>
        <w:ind w:firstLine="708"/>
        <w:jc w:val="both"/>
        <w:rPr>
          <w:lang w:val="de-DE"/>
        </w:rPr>
      </w:pPr>
    </w:p>
    <w:p w14:paraId="54345C51" w14:textId="77777777" w:rsidR="00003F57" w:rsidRPr="00003F57" w:rsidRDefault="00003F57" w:rsidP="002F410F">
      <w:pPr>
        <w:ind w:firstLine="708"/>
        <w:jc w:val="both"/>
        <w:rPr>
          <w:lang w:val="de-DE"/>
        </w:rPr>
      </w:pPr>
      <w:r w:rsidRPr="00003F57">
        <w:rPr>
          <w:lang w:val="de-DE"/>
        </w:rPr>
        <w:t>19. Erlaubnisse für langfristige Mobilität für Forscher haben eine Gültigkeitsdauer, die der Dauer der im Rahmen einer langfristigen Mobilität erteilten Aufenthaltserlaubnis als Forscher entspricht, die der Arbeitserlaubnis gemäß den geltenden regionalen Rechtsvorschriften entspricht,</w:t>
      </w:r>
    </w:p>
    <w:p w14:paraId="77C67434" w14:textId="77777777" w:rsidR="00003F57" w:rsidRPr="00003F57" w:rsidRDefault="00003F57" w:rsidP="002F410F">
      <w:pPr>
        <w:ind w:firstLine="708"/>
        <w:jc w:val="both"/>
        <w:rPr>
          <w:lang w:val="de-DE"/>
        </w:rPr>
      </w:pPr>
    </w:p>
    <w:p w14:paraId="1364D47F" w14:textId="77777777" w:rsidR="00003F57" w:rsidRPr="00003F57" w:rsidRDefault="00003F57" w:rsidP="002F410F">
      <w:pPr>
        <w:ind w:firstLine="708"/>
        <w:jc w:val="both"/>
        <w:rPr>
          <w:lang w:val="de-DE"/>
        </w:rPr>
      </w:pPr>
      <w:r w:rsidRPr="00003F57">
        <w:rPr>
          <w:lang w:val="de-DE"/>
        </w:rPr>
        <w:t>20. Erlaubnisse nach der Forschungstätigkeit im Hinblick auf die Arbeitssuche oder Unternehmensgründung haben eine Gültigkeitsdauer, die der Dauer der erteilten Aufenthaltserlaubnis entspricht, wobei die Höchstdauer von zwölf Monaten zu berücksichtigen ist,</w:t>
      </w:r>
    </w:p>
    <w:p w14:paraId="1E38CB4E" w14:textId="77777777" w:rsidR="00003F57" w:rsidRPr="00003F57" w:rsidRDefault="00003F57" w:rsidP="002F410F">
      <w:pPr>
        <w:ind w:firstLine="708"/>
        <w:jc w:val="both"/>
        <w:rPr>
          <w:lang w:val="de-DE"/>
        </w:rPr>
      </w:pPr>
    </w:p>
    <w:p w14:paraId="03DC2789" w14:textId="77777777" w:rsidR="00003F57" w:rsidRPr="00003F57" w:rsidRDefault="00003F57" w:rsidP="002F410F">
      <w:pPr>
        <w:ind w:firstLine="708"/>
        <w:jc w:val="both"/>
        <w:rPr>
          <w:lang w:val="de-DE"/>
        </w:rPr>
      </w:pPr>
      <w:r w:rsidRPr="00003F57">
        <w:rPr>
          <w:lang w:val="de-DE"/>
        </w:rPr>
        <w:t>21. Erlaubnisse für Praktikanten haben eine Gültigkeitsdauer, die der Dauer der erteilten Aufenthaltserlaubnis als Praktikant entspricht, die der Arbeitserlaubnis gemäß den geltenden regionalen Rechtsvorschriften entspricht, wobei die in Artikel 53 des Zusammenarbeitsabkommens vom 6. Dezember 2018 erwähnte Höchstdauer von sechs Monaten zu berücksichtigen ist,</w:t>
      </w:r>
    </w:p>
    <w:p w14:paraId="2FE56F17" w14:textId="77777777" w:rsidR="00003F57" w:rsidRPr="00003F57" w:rsidRDefault="00003F57" w:rsidP="002F410F">
      <w:pPr>
        <w:ind w:firstLine="708"/>
        <w:jc w:val="both"/>
        <w:rPr>
          <w:lang w:val="de-DE"/>
        </w:rPr>
      </w:pPr>
    </w:p>
    <w:p w14:paraId="0FE3814D" w14:textId="77777777" w:rsidR="00003F57" w:rsidRPr="00003F57" w:rsidRDefault="00003F57" w:rsidP="002F410F">
      <w:pPr>
        <w:ind w:firstLine="708"/>
        <w:jc w:val="both"/>
        <w:rPr>
          <w:lang w:val="de-DE"/>
        </w:rPr>
      </w:pPr>
      <w:r w:rsidRPr="00003F57">
        <w:rPr>
          <w:lang w:val="de-DE"/>
        </w:rPr>
        <w:t>22. Erlaubnisse für Freiwillige haben eine Gültigkeitsdauer, die der Dauer der erteilten Aufenthaltserlaubnis als Freiwilliger entspricht, die der Arbeitserlaubnis gemäß den geltenden regionalen Rechtsvorschriften entspricht, wobei die in Artikel 61 Absatz 2 des Zusammenarbeitsabkommens vom 6. Dezember 2018 erwähnte Höchstdauer von zwölf Monaten zu berücksichtigen ist."</w:t>
      </w:r>
    </w:p>
    <w:p w14:paraId="25E42670" w14:textId="77777777" w:rsidR="00003F57" w:rsidRPr="00003F57" w:rsidRDefault="00003F57" w:rsidP="002F410F">
      <w:pPr>
        <w:ind w:firstLine="708"/>
        <w:jc w:val="both"/>
        <w:rPr>
          <w:lang w:val="de-DE"/>
        </w:rPr>
      </w:pPr>
    </w:p>
    <w:p w14:paraId="3CA36AC2" w14:textId="77777777" w:rsidR="00003F57" w:rsidRPr="00003F57" w:rsidRDefault="00003F57" w:rsidP="002F410F">
      <w:pPr>
        <w:ind w:firstLine="708"/>
        <w:jc w:val="both"/>
        <w:rPr>
          <w:lang w:val="de-DE"/>
        </w:rPr>
      </w:pPr>
    </w:p>
    <w:p w14:paraId="644366AC" w14:textId="77777777" w:rsidR="00003F57" w:rsidRPr="00003F57" w:rsidRDefault="00003F57" w:rsidP="002F410F">
      <w:pPr>
        <w:ind w:firstLine="708"/>
        <w:jc w:val="both"/>
        <w:rPr>
          <w:lang w:val="de-DE"/>
        </w:rPr>
      </w:pPr>
      <w:r w:rsidRPr="00003F57">
        <w:rPr>
          <w:b/>
          <w:lang w:val="de-DE"/>
        </w:rPr>
        <w:t>Art. 7</w:t>
      </w:r>
      <w:r w:rsidRPr="00003F57">
        <w:rPr>
          <w:lang w:val="de-DE"/>
        </w:rPr>
        <w:t xml:space="preserve"> - Artikel 32 desselben Erlasses, abgeändert durch den Königlichen Erlass vom 26. November 2021, wird wie folgt abgeändert:</w:t>
      </w:r>
    </w:p>
    <w:p w14:paraId="08C6B84B" w14:textId="77777777" w:rsidR="00003F57" w:rsidRPr="00003F57" w:rsidRDefault="00003F57" w:rsidP="002F410F">
      <w:pPr>
        <w:ind w:firstLine="708"/>
        <w:jc w:val="both"/>
        <w:rPr>
          <w:lang w:val="de-DE"/>
        </w:rPr>
      </w:pPr>
    </w:p>
    <w:p w14:paraId="4A98C6A0" w14:textId="77777777" w:rsidR="00003F57" w:rsidRPr="00003F57" w:rsidRDefault="00003F57" w:rsidP="002F410F">
      <w:pPr>
        <w:ind w:firstLine="708"/>
        <w:jc w:val="both"/>
        <w:rPr>
          <w:lang w:val="de-DE"/>
        </w:rPr>
      </w:pPr>
      <w:r w:rsidRPr="00003F57">
        <w:rPr>
          <w:lang w:val="de-DE"/>
        </w:rPr>
        <w:t>1. In § 1 Absatz 1 werden die Wörter "5 und 7 bis 11" durch die Wörter "5, 7 bis 11, 14 und 15" ersetzt.</w:t>
      </w:r>
    </w:p>
    <w:p w14:paraId="6208B680" w14:textId="77777777" w:rsidR="00003F57" w:rsidRPr="00003F57" w:rsidRDefault="00003F57" w:rsidP="002F410F">
      <w:pPr>
        <w:ind w:firstLine="708"/>
        <w:jc w:val="both"/>
        <w:rPr>
          <w:lang w:val="de-DE"/>
        </w:rPr>
      </w:pPr>
    </w:p>
    <w:p w14:paraId="034E2631" w14:textId="77777777" w:rsidR="00003F57" w:rsidRPr="00003F57" w:rsidRDefault="00003F57" w:rsidP="002F410F">
      <w:pPr>
        <w:ind w:firstLine="708"/>
        <w:jc w:val="both"/>
        <w:rPr>
          <w:lang w:val="de-DE"/>
        </w:rPr>
      </w:pPr>
      <w:r w:rsidRPr="00003F57">
        <w:rPr>
          <w:lang w:val="de-DE"/>
        </w:rPr>
        <w:t>2. In § 3 Absatz 1 werden die Wörter "5 und 7 bis 11" durch die Wörter "5, 7 bis 11, 14 und 15" ersetzt.</w:t>
      </w:r>
    </w:p>
    <w:p w14:paraId="681BE989" w14:textId="77777777" w:rsidR="00003F57" w:rsidRPr="00003F57" w:rsidRDefault="00003F57" w:rsidP="002F410F">
      <w:pPr>
        <w:ind w:firstLine="708"/>
        <w:jc w:val="both"/>
        <w:rPr>
          <w:lang w:val="de-DE"/>
        </w:rPr>
      </w:pPr>
    </w:p>
    <w:p w14:paraId="11DB0E68" w14:textId="77777777" w:rsidR="00003F57" w:rsidRPr="00003F57" w:rsidRDefault="00003F57" w:rsidP="002F410F">
      <w:pPr>
        <w:ind w:firstLine="708"/>
        <w:jc w:val="both"/>
        <w:rPr>
          <w:lang w:val="de-DE"/>
        </w:rPr>
      </w:pPr>
      <w:r w:rsidRPr="00003F57">
        <w:rPr>
          <w:lang w:val="de-DE"/>
        </w:rPr>
        <w:t>3. In § 3 Absatz 2 werden die Wörter "12 und 13" durch die Wörter ", 12, 13, 16, 17, 18 und 21" ersetzt.</w:t>
      </w:r>
    </w:p>
    <w:p w14:paraId="1BC469E6" w14:textId="77777777" w:rsidR="00003F57" w:rsidRPr="00003F57" w:rsidRDefault="00003F57" w:rsidP="002F410F">
      <w:pPr>
        <w:ind w:firstLine="708"/>
        <w:jc w:val="both"/>
        <w:rPr>
          <w:lang w:val="de-DE"/>
        </w:rPr>
      </w:pPr>
    </w:p>
    <w:p w14:paraId="591F6648" w14:textId="77777777" w:rsidR="00003F57" w:rsidRPr="00003F57" w:rsidRDefault="00003F57" w:rsidP="002F410F">
      <w:pPr>
        <w:ind w:firstLine="708"/>
        <w:jc w:val="both"/>
        <w:rPr>
          <w:lang w:val="de-DE"/>
        </w:rPr>
      </w:pPr>
    </w:p>
    <w:p w14:paraId="24A3CE2C" w14:textId="77777777" w:rsidR="00003F57" w:rsidRPr="00003F57" w:rsidRDefault="00003F57" w:rsidP="002F410F">
      <w:pPr>
        <w:ind w:firstLine="708"/>
        <w:jc w:val="both"/>
        <w:rPr>
          <w:lang w:val="de-DE"/>
        </w:rPr>
      </w:pPr>
      <w:r w:rsidRPr="00003F57">
        <w:rPr>
          <w:b/>
          <w:lang w:val="de-DE"/>
        </w:rPr>
        <w:t>Art. 8</w:t>
      </w:r>
      <w:r w:rsidRPr="00003F57">
        <w:rPr>
          <w:lang w:val="de-DE"/>
        </w:rPr>
        <w:t xml:space="preserve"> - Artikel 33 desselben Erlasses, zuletzt abgeändert durch den Königlichen Erlass vom 26. November 2021, wird wie folgt abgeändert:</w:t>
      </w:r>
    </w:p>
    <w:p w14:paraId="3B2924AF" w14:textId="77777777" w:rsidR="00003F57" w:rsidRPr="00003F57" w:rsidRDefault="00003F57" w:rsidP="002F410F">
      <w:pPr>
        <w:ind w:firstLine="708"/>
        <w:jc w:val="both"/>
        <w:rPr>
          <w:lang w:val="de-DE"/>
        </w:rPr>
      </w:pPr>
    </w:p>
    <w:p w14:paraId="347117FB" w14:textId="77777777" w:rsidR="00003F57" w:rsidRPr="00003F57" w:rsidRDefault="00003F57" w:rsidP="002F410F">
      <w:pPr>
        <w:ind w:firstLine="708"/>
        <w:jc w:val="both"/>
        <w:rPr>
          <w:lang w:val="de-DE"/>
        </w:rPr>
      </w:pPr>
      <w:r w:rsidRPr="00003F57">
        <w:rPr>
          <w:lang w:val="de-DE"/>
        </w:rPr>
        <w:t>1. In § 2 Absatz 1 werden die Wörter "die zuständige Regionalbehörde" durch die Wörter "die zuständige regionale Behörde" ersetzt.</w:t>
      </w:r>
    </w:p>
    <w:p w14:paraId="71B1B9D1" w14:textId="77777777" w:rsidR="00003F57" w:rsidRPr="00003F57" w:rsidRDefault="00003F57" w:rsidP="002F410F">
      <w:pPr>
        <w:ind w:firstLine="708"/>
        <w:jc w:val="both"/>
        <w:rPr>
          <w:lang w:val="de-DE"/>
        </w:rPr>
      </w:pPr>
    </w:p>
    <w:p w14:paraId="4A328BA0" w14:textId="77777777" w:rsidR="00003F57" w:rsidRPr="00003F57" w:rsidRDefault="00003F57" w:rsidP="002F410F">
      <w:pPr>
        <w:ind w:firstLine="708"/>
        <w:jc w:val="both"/>
        <w:rPr>
          <w:lang w:val="de-DE"/>
        </w:rPr>
      </w:pPr>
      <w:r w:rsidRPr="00003F57">
        <w:rPr>
          <w:lang w:val="de-DE"/>
        </w:rPr>
        <w:t>2. In § 2 Absatz 1 Nr. 2 werden die Wörter "die Regionalbehörde" durch die Wörter "die regionale Behörde" ersetzt.</w:t>
      </w:r>
    </w:p>
    <w:p w14:paraId="102346FB" w14:textId="77777777" w:rsidR="00003F57" w:rsidRPr="00003F57" w:rsidRDefault="00003F57" w:rsidP="002F410F">
      <w:pPr>
        <w:ind w:firstLine="708"/>
        <w:jc w:val="both"/>
        <w:rPr>
          <w:lang w:val="de-DE"/>
        </w:rPr>
      </w:pPr>
    </w:p>
    <w:p w14:paraId="3466B418" w14:textId="77777777" w:rsidR="00003F57" w:rsidRPr="00003F57" w:rsidRDefault="00003F57" w:rsidP="002F410F">
      <w:pPr>
        <w:ind w:firstLine="708"/>
        <w:jc w:val="both"/>
        <w:rPr>
          <w:lang w:val="de-DE"/>
        </w:rPr>
      </w:pPr>
      <w:r w:rsidRPr="00003F57">
        <w:rPr>
          <w:lang w:val="de-DE"/>
        </w:rPr>
        <w:t>3. In § 3 Absatz 1 werden die Wörter "die zuständige Regionalbehörde" durch die Wörter "die zuständige regionale Behörde" und die Wörter "der Regionalbehörde" durch die Wörter "der regionalen Behörde" ersetzt.</w:t>
      </w:r>
    </w:p>
    <w:p w14:paraId="6317DD4D" w14:textId="77777777" w:rsidR="00003F57" w:rsidRPr="00003F57" w:rsidRDefault="00003F57" w:rsidP="002F410F">
      <w:pPr>
        <w:ind w:firstLine="708"/>
        <w:jc w:val="both"/>
        <w:rPr>
          <w:lang w:val="de-DE"/>
        </w:rPr>
      </w:pPr>
    </w:p>
    <w:p w14:paraId="2591B1FC" w14:textId="77777777" w:rsidR="00003F57" w:rsidRPr="00003F57" w:rsidRDefault="00003F57" w:rsidP="002F410F">
      <w:pPr>
        <w:ind w:firstLine="708"/>
        <w:jc w:val="both"/>
        <w:rPr>
          <w:lang w:val="de-DE"/>
        </w:rPr>
      </w:pPr>
      <w:r w:rsidRPr="00003F57">
        <w:rPr>
          <w:lang w:val="de-DE"/>
        </w:rPr>
        <w:t>4. In § 4 Absatz 1 werden die Wörter "die zuständige Regionalbehörde" durch die Wörter "die zuständige regionale Behörde" ersetzt.</w:t>
      </w:r>
    </w:p>
    <w:p w14:paraId="6165D04F" w14:textId="77777777" w:rsidR="00003F57" w:rsidRPr="00003F57" w:rsidRDefault="00003F57" w:rsidP="002F410F">
      <w:pPr>
        <w:ind w:firstLine="708"/>
        <w:jc w:val="both"/>
        <w:rPr>
          <w:lang w:val="de-DE"/>
        </w:rPr>
      </w:pPr>
    </w:p>
    <w:p w14:paraId="19F556A5" w14:textId="77777777" w:rsidR="00003F57" w:rsidRPr="00003F57" w:rsidRDefault="00003F57" w:rsidP="002A6A4F">
      <w:pPr>
        <w:ind w:firstLine="708"/>
        <w:jc w:val="both"/>
        <w:rPr>
          <w:lang w:val="de-DE"/>
        </w:rPr>
      </w:pPr>
      <w:r w:rsidRPr="00003F57">
        <w:rPr>
          <w:lang w:val="de-DE"/>
        </w:rPr>
        <w:t>5. In § 4 Absatz 1 Nr. 2 werden die Wörter "der Regionalbehörde" durch die Wörter "der regionalen Behörde" ersetzt.</w:t>
      </w:r>
    </w:p>
    <w:p w14:paraId="7409B9A7" w14:textId="77777777" w:rsidR="00003F57" w:rsidRPr="00003F57" w:rsidRDefault="00003F57" w:rsidP="002A6A4F">
      <w:pPr>
        <w:ind w:firstLine="708"/>
        <w:jc w:val="both"/>
        <w:rPr>
          <w:lang w:val="de-DE"/>
        </w:rPr>
      </w:pPr>
    </w:p>
    <w:p w14:paraId="342420F9" w14:textId="77777777" w:rsidR="00003F57" w:rsidRPr="00003F57" w:rsidRDefault="00003F57" w:rsidP="002A6A4F">
      <w:pPr>
        <w:ind w:firstLine="708"/>
        <w:jc w:val="both"/>
        <w:rPr>
          <w:lang w:val="de-DE"/>
        </w:rPr>
      </w:pPr>
      <w:r w:rsidRPr="00003F57">
        <w:rPr>
          <w:lang w:val="de-DE"/>
        </w:rPr>
        <w:t>6. In § 5 Absatz 1 Nr. 3 werden die Wörter "der Regionalbehörde" durch die Wörter "der regionalen Behörde" ersetzt.</w:t>
      </w:r>
    </w:p>
    <w:p w14:paraId="6911BA1C" w14:textId="77777777" w:rsidR="00003F57" w:rsidRPr="00003F57" w:rsidRDefault="00003F57" w:rsidP="002A6A4F">
      <w:pPr>
        <w:ind w:firstLine="708"/>
        <w:jc w:val="both"/>
        <w:rPr>
          <w:lang w:val="de-DE"/>
        </w:rPr>
      </w:pPr>
    </w:p>
    <w:p w14:paraId="681DB337" w14:textId="77777777" w:rsidR="00003F57" w:rsidRPr="00003F57" w:rsidRDefault="00003F57" w:rsidP="002A6A4F">
      <w:pPr>
        <w:ind w:firstLine="708"/>
        <w:jc w:val="both"/>
        <w:rPr>
          <w:lang w:val="de-DE"/>
        </w:rPr>
      </w:pPr>
      <w:r w:rsidRPr="00003F57">
        <w:rPr>
          <w:lang w:val="de-DE"/>
        </w:rPr>
        <w:t>7. In § 6 Absatz 1 werden die Wörter "die zuständige Regionalbehörde" durch die Wörter "die zuständige regionale Behörde" ersetzt.</w:t>
      </w:r>
    </w:p>
    <w:p w14:paraId="56712629" w14:textId="77777777" w:rsidR="00003F57" w:rsidRPr="00003F57" w:rsidRDefault="00003F57" w:rsidP="002A6A4F">
      <w:pPr>
        <w:ind w:firstLine="708"/>
        <w:jc w:val="both"/>
        <w:rPr>
          <w:lang w:val="de-DE"/>
        </w:rPr>
      </w:pPr>
    </w:p>
    <w:p w14:paraId="4DD1E349" w14:textId="77777777" w:rsidR="00003F57" w:rsidRPr="00003F57" w:rsidRDefault="00003F57" w:rsidP="002A6A4F">
      <w:pPr>
        <w:ind w:firstLine="708"/>
        <w:jc w:val="both"/>
        <w:rPr>
          <w:lang w:val="de-DE"/>
        </w:rPr>
      </w:pPr>
      <w:r w:rsidRPr="00003F57">
        <w:rPr>
          <w:lang w:val="de-DE"/>
        </w:rPr>
        <w:t>8. In § 6 Absatz 1 Nr. 2 werden die Wörter "der Regionalbehörde" durch die Wörter "der regionalen Behörde" ersetzt.</w:t>
      </w:r>
    </w:p>
    <w:p w14:paraId="0809530C" w14:textId="77777777" w:rsidR="00003F57" w:rsidRPr="00003F57" w:rsidRDefault="00003F57" w:rsidP="002A6A4F">
      <w:pPr>
        <w:ind w:firstLine="708"/>
        <w:jc w:val="both"/>
        <w:rPr>
          <w:lang w:val="de-DE"/>
        </w:rPr>
      </w:pPr>
    </w:p>
    <w:p w14:paraId="32E7684E" w14:textId="77777777" w:rsidR="00003F57" w:rsidRPr="00003F57" w:rsidRDefault="00003F57" w:rsidP="002A6A4F">
      <w:pPr>
        <w:ind w:firstLine="708"/>
        <w:jc w:val="both"/>
        <w:rPr>
          <w:lang w:val="de-DE"/>
        </w:rPr>
      </w:pPr>
      <w:r w:rsidRPr="00003F57">
        <w:rPr>
          <w:lang w:val="de-DE"/>
        </w:rPr>
        <w:t>9. Ein § 7 mit folgendem Wortlaut wird eingefügt:</w:t>
      </w:r>
    </w:p>
    <w:p w14:paraId="7299523F" w14:textId="77777777" w:rsidR="00003F57" w:rsidRPr="00003F57" w:rsidRDefault="00003F57" w:rsidP="002A6A4F">
      <w:pPr>
        <w:ind w:firstLine="708"/>
        <w:jc w:val="both"/>
        <w:rPr>
          <w:lang w:val="de-DE"/>
        </w:rPr>
      </w:pPr>
    </w:p>
    <w:p w14:paraId="7EF539E3" w14:textId="77777777" w:rsidR="00003F57" w:rsidRPr="00003F57" w:rsidRDefault="00003F57" w:rsidP="002A6A4F">
      <w:pPr>
        <w:ind w:firstLine="708"/>
        <w:jc w:val="both"/>
        <w:rPr>
          <w:lang w:val="de-DE"/>
        </w:rPr>
      </w:pPr>
      <w:r w:rsidRPr="00003F57">
        <w:rPr>
          <w:lang w:val="de-DE"/>
        </w:rPr>
        <w:t xml:space="preserve">"§ 7 - Wenn ein Drittstaatsangehöriger einen Antrag auf Erneuerung seiner Erlaubnis für Forscher auf der Grundlage von Artikel 61/13 des Gesetzes eingereicht hat und die zuständige regionale Behörde beziehungsweise der Minister oder sein Beauftragter oder beide vor Ablauf der Gültigkeit der Erlaubnis für Forscher, deren Inhaber er ist, keinen Beschluss über diesen Antrag fassen konnten, stellt der Bürgermeister oder sein Beauftragter dem </w:t>
      </w:r>
      <w:r w:rsidRPr="00003F57">
        <w:rPr>
          <w:lang w:val="de-DE"/>
        </w:rPr>
        <w:lastRenderedPageBreak/>
        <w:t>Betreffenden auf seinen Antrag hin eine gemäß dem Muster in Anlage 49 erstellte Bescheinigung aus, sofern er Folgendes vorlegt:</w:t>
      </w:r>
    </w:p>
    <w:p w14:paraId="20BAB52C" w14:textId="77777777" w:rsidR="00003F57" w:rsidRPr="00003F57" w:rsidRDefault="00003F57" w:rsidP="002A6A4F">
      <w:pPr>
        <w:ind w:firstLine="708"/>
        <w:jc w:val="both"/>
        <w:rPr>
          <w:lang w:val="de-DE"/>
        </w:rPr>
      </w:pPr>
    </w:p>
    <w:p w14:paraId="35C52EA1" w14:textId="77777777" w:rsidR="00003F57" w:rsidRPr="00003F57" w:rsidRDefault="00003F57" w:rsidP="002A6A4F">
      <w:pPr>
        <w:ind w:firstLine="708"/>
        <w:jc w:val="both"/>
        <w:rPr>
          <w:lang w:val="de-DE"/>
        </w:rPr>
      </w:pPr>
      <w:r w:rsidRPr="00003F57">
        <w:rPr>
          <w:lang w:val="de-DE"/>
        </w:rPr>
        <w:t>1. seine abgelaufene Erlaubnis für Forscher,</w:t>
      </w:r>
    </w:p>
    <w:p w14:paraId="689AA190" w14:textId="77777777" w:rsidR="00003F57" w:rsidRPr="00003F57" w:rsidRDefault="00003F57" w:rsidP="002A6A4F">
      <w:pPr>
        <w:ind w:firstLine="708"/>
        <w:jc w:val="both"/>
        <w:rPr>
          <w:lang w:val="de-DE"/>
        </w:rPr>
      </w:pPr>
    </w:p>
    <w:p w14:paraId="0F3511AB" w14:textId="77777777" w:rsidR="00003F57" w:rsidRPr="00003F57" w:rsidRDefault="00003F57" w:rsidP="002A6A4F">
      <w:pPr>
        <w:ind w:firstLine="708"/>
        <w:jc w:val="both"/>
        <w:rPr>
          <w:lang w:val="de-DE"/>
        </w:rPr>
      </w:pPr>
      <w:r w:rsidRPr="00003F57">
        <w:rPr>
          <w:lang w:val="de-DE"/>
        </w:rPr>
        <w:t>2. das von der regionalen Behörde ausgestellte Dokument zur Bescheinigung der Zulässigkeit und Vollständigkeit des Erneuerungsantrags.</w:t>
      </w:r>
    </w:p>
    <w:p w14:paraId="01F3865F" w14:textId="77777777" w:rsidR="00003F57" w:rsidRPr="00003F57" w:rsidRDefault="00003F57" w:rsidP="002A6A4F">
      <w:pPr>
        <w:ind w:firstLine="708"/>
        <w:jc w:val="both"/>
        <w:rPr>
          <w:lang w:val="de-DE"/>
        </w:rPr>
      </w:pPr>
    </w:p>
    <w:p w14:paraId="7676954B" w14:textId="77777777" w:rsidR="00003F57" w:rsidRPr="00003F57" w:rsidRDefault="00003F57" w:rsidP="002A6A4F">
      <w:pPr>
        <w:ind w:firstLine="708"/>
        <w:jc w:val="both"/>
        <w:rPr>
          <w:lang w:val="de-DE"/>
        </w:rPr>
      </w:pPr>
      <w:r w:rsidRPr="00003F57">
        <w:rPr>
          <w:lang w:val="de-DE"/>
        </w:rPr>
        <w:t>Die in Absatz 1 erwähnte Bescheinigung deckt vorläufig den Aufenthalt des Betreffenden auf dem Staatsgebiet des Königreichs. Sie ist dreißig Tage gültig und kann nur einmal um dieselbe Dauer verlängert werden."</w:t>
      </w:r>
    </w:p>
    <w:p w14:paraId="3E4A5396" w14:textId="77777777" w:rsidR="00003F57" w:rsidRPr="00003F57" w:rsidRDefault="00003F57" w:rsidP="002A6A4F">
      <w:pPr>
        <w:ind w:firstLine="708"/>
        <w:jc w:val="both"/>
        <w:rPr>
          <w:lang w:val="de-DE"/>
        </w:rPr>
      </w:pPr>
    </w:p>
    <w:p w14:paraId="44757D48" w14:textId="77777777" w:rsidR="00003F57" w:rsidRPr="00003F57" w:rsidRDefault="00003F57" w:rsidP="002A6A4F">
      <w:pPr>
        <w:ind w:firstLine="708"/>
        <w:jc w:val="both"/>
        <w:rPr>
          <w:lang w:val="de-DE"/>
        </w:rPr>
      </w:pPr>
      <w:r w:rsidRPr="00003F57">
        <w:rPr>
          <w:lang w:val="de-DE"/>
        </w:rPr>
        <w:t>10. Der Artikel wird durch einen Paragraphen 8 mit folgendem Wortlaut ergänzt:</w:t>
      </w:r>
    </w:p>
    <w:p w14:paraId="6A53FA30" w14:textId="77777777" w:rsidR="00003F57" w:rsidRPr="00003F57" w:rsidRDefault="00003F57" w:rsidP="002A6A4F">
      <w:pPr>
        <w:ind w:firstLine="708"/>
        <w:jc w:val="both"/>
        <w:rPr>
          <w:lang w:val="de-DE"/>
        </w:rPr>
      </w:pPr>
    </w:p>
    <w:p w14:paraId="32B1E4C5" w14:textId="77777777" w:rsidR="00003F57" w:rsidRPr="00003F57" w:rsidRDefault="00003F57" w:rsidP="002A6A4F">
      <w:pPr>
        <w:ind w:firstLine="708"/>
        <w:jc w:val="both"/>
        <w:rPr>
          <w:lang w:val="de-DE"/>
        </w:rPr>
      </w:pPr>
      <w:r w:rsidRPr="00003F57">
        <w:rPr>
          <w:lang w:val="de-DE"/>
        </w:rPr>
        <w:t>"§ 8 - Wenn ein Drittstaatsangehöriger einen Antrag auf Erneuerung seiner Erlaubnis für Praktikanten auf der Grundlage von Artikel 61/13/20 des Gesetzes eingereicht hat und die zuständige regionale Behörde beziehungsweise der Minister oder sein Beauftragter oder beide vor Ablauf der Gültigkeit der Erlaubnis für Praktikanten, deren Inhaber er ist, keinen Beschluss über diesen Antrag fassen konnten, stellt der Bürgermeister oder sein Beauftragter dem Betreffenden auf seinen Antrag hin eine gemäß dem Muster in Anlage 49 erstellte Bescheinigung aus, sofern er Folgendes vorlegt:</w:t>
      </w:r>
    </w:p>
    <w:p w14:paraId="6DA23188" w14:textId="77777777" w:rsidR="00003F57" w:rsidRPr="00003F57" w:rsidRDefault="00003F57" w:rsidP="002A6A4F">
      <w:pPr>
        <w:ind w:firstLine="708"/>
        <w:jc w:val="both"/>
        <w:rPr>
          <w:lang w:val="de-DE"/>
        </w:rPr>
      </w:pPr>
    </w:p>
    <w:p w14:paraId="025311B1" w14:textId="77777777" w:rsidR="00003F57" w:rsidRPr="00003F57" w:rsidRDefault="00003F57" w:rsidP="002A6A4F">
      <w:pPr>
        <w:ind w:firstLine="708"/>
        <w:jc w:val="both"/>
        <w:rPr>
          <w:lang w:val="de-DE"/>
        </w:rPr>
      </w:pPr>
      <w:r w:rsidRPr="00003F57">
        <w:rPr>
          <w:lang w:val="de-DE"/>
        </w:rPr>
        <w:t>1. seine abgelaufene Erlaubnis für Praktikanten,</w:t>
      </w:r>
    </w:p>
    <w:p w14:paraId="47DA5A57" w14:textId="77777777" w:rsidR="00003F57" w:rsidRPr="00003F57" w:rsidRDefault="00003F57" w:rsidP="002A6A4F">
      <w:pPr>
        <w:ind w:firstLine="708"/>
        <w:jc w:val="both"/>
        <w:rPr>
          <w:lang w:val="de-DE"/>
        </w:rPr>
      </w:pPr>
    </w:p>
    <w:p w14:paraId="1EC88770" w14:textId="77777777" w:rsidR="00003F57" w:rsidRPr="00003F57" w:rsidRDefault="00003F57" w:rsidP="002A6A4F">
      <w:pPr>
        <w:ind w:firstLine="708"/>
        <w:jc w:val="both"/>
        <w:rPr>
          <w:lang w:val="de-DE"/>
        </w:rPr>
      </w:pPr>
      <w:r w:rsidRPr="00003F57">
        <w:rPr>
          <w:lang w:val="de-DE"/>
        </w:rPr>
        <w:t>2. das von der regionalen Behörde ausgestellte Dokument zur Bescheinigung der Zulässigkeit und Vollständigkeit des Erneuerungsantrags.</w:t>
      </w:r>
    </w:p>
    <w:p w14:paraId="0E009747" w14:textId="77777777" w:rsidR="00003F57" w:rsidRPr="00003F57" w:rsidRDefault="00003F57" w:rsidP="002A6A4F">
      <w:pPr>
        <w:ind w:firstLine="708"/>
        <w:jc w:val="both"/>
        <w:rPr>
          <w:lang w:val="de-DE"/>
        </w:rPr>
      </w:pPr>
    </w:p>
    <w:p w14:paraId="47B82C20" w14:textId="77777777" w:rsidR="00003F57" w:rsidRPr="00003F57" w:rsidRDefault="00003F57" w:rsidP="002A6A4F">
      <w:pPr>
        <w:ind w:firstLine="708"/>
        <w:jc w:val="both"/>
        <w:rPr>
          <w:lang w:val="de-DE"/>
        </w:rPr>
      </w:pPr>
      <w:r w:rsidRPr="00003F57">
        <w:rPr>
          <w:lang w:val="de-DE"/>
        </w:rPr>
        <w:t>Die in Absatz 1 erwähnte Bescheinigung deckt vorläufig den Aufenthalt des Betreffenden auf dem Staatsgebiet des Königreichs. Sie ist dreißig Tage gültig und kann nur einmal um dieselbe Dauer verlängert werden."</w:t>
      </w:r>
    </w:p>
    <w:p w14:paraId="7F819D57" w14:textId="77777777" w:rsidR="00003F57" w:rsidRPr="00003F57" w:rsidRDefault="00003F57" w:rsidP="002A6A4F">
      <w:pPr>
        <w:ind w:firstLine="708"/>
        <w:jc w:val="both"/>
        <w:rPr>
          <w:lang w:val="de-DE"/>
        </w:rPr>
      </w:pPr>
    </w:p>
    <w:p w14:paraId="2A7E0B04" w14:textId="77777777" w:rsidR="00003F57" w:rsidRPr="00003F57" w:rsidRDefault="00003F57" w:rsidP="002A6A4F">
      <w:pPr>
        <w:ind w:firstLine="708"/>
        <w:jc w:val="both"/>
        <w:rPr>
          <w:lang w:val="de-DE"/>
        </w:rPr>
      </w:pPr>
    </w:p>
    <w:p w14:paraId="40796E65" w14:textId="77777777" w:rsidR="00003F57" w:rsidRPr="00003F57" w:rsidRDefault="00003F57" w:rsidP="002A6A4F">
      <w:pPr>
        <w:ind w:firstLine="708"/>
        <w:jc w:val="both"/>
        <w:rPr>
          <w:lang w:val="de-DE"/>
        </w:rPr>
      </w:pPr>
      <w:r w:rsidRPr="00003F57">
        <w:rPr>
          <w:b/>
          <w:lang w:val="de-DE"/>
        </w:rPr>
        <w:t>Art. 9</w:t>
      </w:r>
      <w:r w:rsidRPr="00003F57">
        <w:rPr>
          <w:lang w:val="de-DE"/>
        </w:rPr>
        <w:t xml:space="preserve"> - In Artikel 37 Absatz 1 desselben Erlasses, zuletzt abgeändert durch den Königlichen Erlass vom 26. November 2021, werden die Wörter "seinen Aufenthalts- beziehungsweise Niederlassungstitel, seine Blaue Karte EU, seine kombinierte Erlaubnis, seine Erlaubnis für Saisonarbeitnehmer, seinen Aufenthaltstitel für unternehmensintern transferierte Arbeitnehmer, seine Erlaubnis für langfristige Mobilität "ICT" oder seine langfristige Aufenthaltsberechtigung - EU" durch die Wörter "das Aufenthaltsdokument oder den Aufenthaltstitel, dessen Inhaber er ist," ersetzt.</w:t>
      </w:r>
    </w:p>
    <w:p w14:paraId="0D8CFFA5" w14:textId="77777777" w:rsidR="00003F57" w:rsidRPr="00003F57" w:rsidRDefault="00003F57" w:rsidP="002A6A4F">
      <w:pPr>
        <w:ind w:firstLine="708"/>
        <w:jc w:val="both"/>
        <w:rPr>
          <w:lang w:val="de-DE"/>
        </w:rPr>
      </w:pPr>
    </w:p>
    <w:p w14:paraId="75382671" w14:textId="77777777" w:rsidR="00003F57" w:rsidRPr="00003F57" w:rsidRDefault="00003F57" w:rsidP="002A6A4F">
      <w:pPr>
        <w:ind w:firstLine="708"/>
        <w:jc w:val="both"/>
        <w:rPr>
          <w:lang w:val="de-DE"/>
        </w:rPr>
      </w:pPr>
    </w:p>
    <w:p w14:paraId="3EAB0BBE" w14:textId="77777777" w:rsidR="00003F57" w:rsidRPr="00003F57" w:rsidRDefault="00003F57" w:rsidP="002A6A4F">
      <w:pPr>
        <w:ind w:firstLine="708"/>
        <w:jc w:val="both"/>
        <w:rPr>
          <w:lang w:val="de-DE"/>
        </w:rPr>
      </w:pPr>
      <w:r w:rsidRPr="00003F57">
        <w:rPr>
          <w:b/>
          <w:lang w:val="de-DE"/>
        </w:rPr>
        <w:t>Art. 10</w:t>
      </w:r>
      <w:r w:rsidRPr="00003F57">
        <w:rPr>
          <w:lang w:val="de-DE"/>
        </w:rPr>
        <w:t xml:space="preserve"> - Artikel 39 desselben Erlasses, zuletzt abgeändert durch den Königlichen Erlass vom 26. November 2021, wird wie folgt abgeändert:</w:t>
      </w:r>
    </w:p>
    <w:p w14:paraId="42EE414E" w14:textId="77777777" w:rsidR="00003F57" w:rsidRPr="00003F57" w:rsidRDefault="00003F57" w:rsidP="002A6A4F">
      <w:pPr>
        <w:ind w:firstLine="708"/>
        <w:jc w:val="both"/>
        <w:rPr>
          <w:lang w:val="de-DE"/>
        </w:rPr>
      </w:pPr>
    </w:p>
    <w:p w14:paraId="494C198A" w14:textId="77777777" w:rsidR="00003F57" w:rsidRPr="00003F57" w:rsidRDefault="00003F57" w:rsidP="002A6A4F">
      <w:pPr>
        <w:ind w:firstLine="708"/>
        <w:jc w:val="both"/>
        <w:rPr>
          <w:lang w:val="de-DE"/>
        </w:rPr>
      </w:pPr>
      <w:r w:rsidRPr="00003F57">
        <w:rPr>
          <w:lang w:val="de-DE"/>
        </w:rPr>
        <w:t>1. Paragraph 3 Nr. 1 wird durch folgenden Satz ergänzt: "Macht der Betreffende sein Recht auf Mobilität in Bezug auf einen anderen Mitgliedstaat geltend, wird davon ausgegangen, dass er seinen Hauptinteressenbereich in Belgien behält, sofern die Gültigkeitsdauer seiner von Belgien ausgestellten Aufenthaltsgenehmigung nicht überschritten wird,".</w:t>
      </w:r>
    </w:p>
    <w:p w14:paraId="077C9290" w14:textId="77777777" w:rsidR="00003F57" w:rsidRPr="00003F57" w:rsidRDefault="00003F57" w:rsidP="002A6A4F">
      <w:pPr>
        <w:ind w:firstLine="708"/>
        <w:jc w:val="both"/>
        <w:rPr>
          <w:lang w:val="de-DE"/>
        </w:rPr>
      </w:pPr>
    </w:p>
    <w:p w14:paraId="510F401B" w14:textId="77777777" w:rsidR="00003F57" w:rsidRPr="00003F57" w:rsidRDefault="00003F57" w:rsidP="002A6A4F">
      <w:pPr>
        <w:ind w:firstLine="708"/>
        <w:jc w:val="both"/>
        <w:rPr>
          <w:lang w:val="de-DE"/>
        </w:rPr>
      </w:pPr>
      <w:r w:rsidRPr="00003F57">
        <w:rPr>
          <w:lang w:val="de-DE"/>
        </w:rPr>
        <w:t>2. Paragraph 8 wird gestrichen.</w:t>
      </w:r>
    </w:p>
    <w:p w14:paraId="511B2293" w14:textId="77777777" w:rsidR="00003F57" w:rsidRPr="00003F57" w:rsidRDefault="00003F57" w:rsidP="002A6A4F">
      <w:pPr>
        <w:ind w:firstLine="708"/>
        <w:jc w:val="both"/>
        <w:rPr>
          <w:lang w:val="de-DE"/>
        </w:rPr>
      </w:pPr>
    </w:p>
    <w:p w14:paraId="190A4848" w14:textId="77777777" w:rsidR="00003F57" w:rsidRPr="00003F57" w:rsidRDefault="00003F57" w:rsidP="002A6A4F">
      <w:pPr>
        <w:ind w:firstLine="708"/>
        <w:jc w:val="both"/>
        <w:rPr>
          <w:lang w:val="de-DE"/>
        </w:rPr>
      </w:pPr>
    </w:p>
    <w:p w14:paraId="3A83B4B1" w14:textId="77777777" w:rsidR="00003F57" w:rsidRPr="00003F57" w:rsidRDefault="00003F57" w:rsidP="002A6A4F">
      <w:pPr>
        <w:ind w:firstLine="708"/>
        <w:jc w:val="both"/>
        <w:rPr>
          <w:lang w:val="de-DE"/>
        </w:rPr>
      </w:pPr>
      <w:r w:rsidRPr="00003F57">
        <w:rPr>
          <w:b/>
          <w:lang w:val="de-DE"/>
        </w:rPr>
        <w:t>Art. 11</w:t>
      </w:r>
      <w:r w:rsidRPr="00003F57">
        <w:rPr>
          <w:lang w:val="de-DE"/>
        </w:rPr>
        <w:t xml:space="preserve"> - Artikel 42 desselben Erlasses, eingefügt durch den Königlichen Erlass vom 13. Februar 2015, wird durch einen Absatz 3 mit folgendem Wortlaut ergänzt:</w:t>
      </w:r>
    </w:p>
    <w:p w14:paraId="69B7CF87" w14:textId="77777777" w:rsidR="00003F57" w:rsidRPr="00003F57" w:rsidRDefault="00003F57" w:rsidP="002A6A4F">
      <w:pPr>
        <w:ind w:firstLine="708"/>
        <w:jc w:val="both"/>
        <w:rPr>
          <w:lang w:val="de-DE"/>
        </w:rPr>
      </w:pPr>
    </w:p>
    <w:p w14:paraId="4BA15718" w14:textId="77777777" w:rsidR="00003F57" w:rsidRPr="00003F57" w:rsidRDefault="00003F57" w:rsidP="002A6A4F">
      <w:pPr>
        <w:ind w:firstLine="708"/>
        <w:jc w:val="both"/>
        <w:rPr>
          <w:lang w:val="de-DE"/>
        </w:rPr>
      </w:pPr>
      <w:r w:rsidRPr="00003F57">
        <w:rPr>
          <w:lang w:val="de-DE"/>
        </w:rPr>
        <w:t>"In Artikel 19 § 5 des Gesetzes erwähnte Ausländer dürfen ins Königreich zurückkehren, sofern sie Folgendes vorlegen:</w:t>
      </w:r>
    </w:p>
    <w:p w14:paraId="07970086" w14:textId="77777777" w:rsidR="00003F57" w:rsidRPr="00003F57" w:rsidRDefault="00003F57" w:rsidP="002A6A4F">
      <w:pPr>
        <w:ind w:firstLine="708"/>
        <w:jc w:val="both"/>
        <w:rPr>
          <w:lang w:val="de-DE"/>
        </w:rPr>
      </w:pPr>
    </w:p>
    <w:p w14:paraId="46FBCF20" w14:textId="77777777" w:rsidR="00003F57" w:rsidRPr="00003F57" w:rsidRDefault="00003F57" w:rsidP="002A6A4F">
      <w:pPr>
        <w:ind w:firstLine="708"/>
        <w:jc w:val="both"/>
        <w:rPr>
          <w:lang w:val="de-DE"/>
        </w:rPr>
      </w:pPr>
      <w:r w:rsidRPr="00003F57">
        <w:rPr>
          <w:lang w:val="de-DE"/>
        </w:rPr>
        <w:t>1. ihre belgische Aufenthaltsgenehmigung, deren Gültigkeitsdauer abgelaufen ist,</w:t>
      </w:r>
    </w:p>
    <w:p w14:paraId="4545CC2D" w14:textId="77777777" w:rsidR="00003F57" w:rsidRPr="00003F57" w:rsidRDefault="00003F57" w:rsidP="002A6A4F">
      <w:pPr>
        <w:ind w:firstLine="708"/>
        <w:jc w:val="both"/>
        <w:rPr>
          <w:lang w:val="de-DE"/>
        </w:rPr>
      </w:pPr>
    </w:p>
    <w:p w14:paraId="21B6B41D" w14:textId="77777777" w:rsidR="00003F57" w:rsidRPr="00003F57" w:rsidRDefault="00003F57" w:rsidP="002A6A4F">
      <w:pPr>
        <w:ind w:firstLine="708"/>
        <w:jc w:val="both"/>
        <w:rPr>
          <w:lang w:val="de-DE"/>
        </w:rPr>
      </w:pPr>
      <w:r w:rsidRPr="00003F57">
        <w:rPr>
          <w:lang w:val="de-DE"/>
        </w:rPr>
        <w:t>2. das Dokument gemäß Anlage 33</w:t>
      </w:r>
      <w:r w:rsidRPr="00003F57">
        <w:rPr>
          <w:i/>
          <w:lang w:val="de-DE"/>
        </w:rPr>
        <w:t>quater</w:t>
      </w:r>
      <w:r w:rsidRPr="00003F57">
        <w:rPr>
          <w:lang w:val="de-DE"/>
        </w:rPr>
        <w:t>, das von der belgischen diplomatischen oder konsularischen Vertretung im Ausland ausgestellt wird, wenn der belgische Aufenthaltstitel abgelaufen ist und der zweite Mitgliedstaat, in dem der Betreffende sein Recht auf Mobilität ausgeübt hat, Belgien um die Rücknahme des Betreffenden ersucht."</w:t>
      </w:r>
    </w:p>
    <w:p w14:paraId="7928873C" w14:textId="77777777" w:rsidR="00003F57" w:rsidRPr="00003F57" w:rsidRDefault="00003F57" w:rsidP="002A6A4F">
      <w:pPr>
        <w:ind w:firstLine="708"/>
        <w:jc w:val="both"/>
        <w:rPr>
          <w:lang w:val="de-DE"/>
        </w:rPr>
      </w:pPr>
    </w:p>
    <w:p w14:paraId="22D90CAC" w14:textId="77777777" w:rsidR="00003F57" w:rsidRPr="00003F57" w:rsidRDefault="00003F57" w:rsidP="002A6A4F">
      <w:pPr>
        <w:ind w:firstLine="708"/>
        <w:jc w:val="both"/>
        <w:rPr>
          <w:lang w:val="de-DE"/>
        </w:rPr>
      </w:pPr>
    </w:p>
    <w:p w14:paraId="7BC7F055" w14:textId="77777777" w:rsidR="00003F57" w:rsidRPr="00003F57" w:rsidRDefault="00003F57" w:rsidP="002A6A4F">
      <w:pPr>
        <w:ind w:firstLine="708"/>
        <w:jc w:val="both"/>
        <w:rPr>
          <w:lang w:val="de-DE"/>
        </w:rPr>
      </w:pPr>
      <w:r w:rsidRPr="00003F57">
        <w:rPr>
          <w:b/>
          <w:lang w:val="de-DE"/>
        </w:rPr>
        <w:t>Art. 12</w:t>
      </w:r>
      <w:r w:rsidRPr="00003F57">
        <w:rPr>
          <w:lang w:val="de-DE"/>
        </w:rPr>
        <w:t xml:space="preserve"> - Artikel 105/2 desselben Erlasses, eingefügt durch den Königlichen Erlass vom 12. November 2018, wird wie folgt abgeändert:</w:t>
      </w:r>
    </w:p>
    <w:p w14:paraId="405BE284" w14:textId="77777777" w:rsidR="00003F57" w:rsidRPr="00003F57" w:rsidRDefault="00003F57" w:rsidP="002A6A4F">
      <w:pPr>
        <w:ind w:firstLine="708"/>
        <w:jc w:val="both"/>
        <w:rPr>
          <w:lang w:val="de-DE"/>
        </w:rPr>
      </w:pPr>
    </w:p>
    <w:p w14:paraId="200DC2B0" w14:textId="77777777" w:rsidR="00003F57" w:rsidRPr="00003F57" w:rsidRDefault="00003F57" w:rsidP="002A6A4F">
      <w:pPr>
        <w:ind w:firstLine="708"/>
        <w:jc w:val="both"/>
        <w:rPr>
          <w:lang w:val="de-DE"/>
        </w:rPr>
      </w:pPr>
      <w:r w:rsidRPr="00003F57">
        <w:rPr>
          <w:lang w:val="de-DE"/>
        </w:rPr>
        <w:t>1. In § 1 Absatz 1 werden die Wörter "zuständigen Regionalbehörde" durch die Wörter "zuständigen regionalen Behörde" ersetzt.</w:t>
      </w:r>
    </w:p>
    <w:p w14:paraId="4AF2A085" w14:textId="77777777" w:rsidR="00003F57" w:rsidRPr="00003F57" w:rsidRDefault="00003F57" w:rsidP="002A6A4F">
      <w:pPr>
        <w:ind w:firstLine="708"/>
        <w:jc w:val="both"/>
        <w:rPr>
          <w:lang w:val="de-DE"/>
        </w:rPr>
      </w:pPr>
    </w:p>
    <w:p w14:paraId="5904EC33" w14:textId="77777777" w:rsidR="00003F57" w:rsidRPr="00003F57" w:rsidRDefault="00003F57" w:rsidP="002A6A4F">
      <w:pPr>
        <w:ind w:firstLine="708"/>
        <w:jc w:val="both"/>
        <w:rPr>
          <w:lang w:val="de-DE"/>
        </w:rPr>
      </w:pPr>
      <w:r w:rsidRPr="00003F57">
        <w:rPr>
          <w:lang w:val="de-DE"/>
        </w:rPr>
        <w:t>2. In § 3 Absatz 1 werden die Wörter "zuständige Regionalbehörde" durch die Wörter "zuständige regionale Behörde" ersetzt.</w:t>
      </w:r>
    </w:p>
    <w:p w14:paraId="2CE65139" w14:textId="77777777" w:rsidR="00003F57" w:rsidRPr="00003F57" w:rsidRDefault="00003F57" w:rsidP="002A6A4F">
      <w:pPr>
        <w:ind w:firstLine="708"/>
        <w:jc w:val="both"/>
        <w:rPr>
          <w:lang w:val="de-DE"/>
        </w:rPr>
      </w:pPr>
    </w:p>
    <w:p w14:paraId="1AC6B261" w14:textId="77777777" w:rsidR="00003F57" w:rsidRPr="00003F57" w:rsidRDefault="00003F57" w:rsidP="002A6A4F">
      <w:pPr>
        <w:ind w:firstLine="708"/>
        <w:jc w:val="both"/>
        <w:rPr>
          <w:lang w:val="de-DE"/>
        </w:rPr>
      </w:pPr>
    </w:p>
    <w:p w14:paraId="53B5EF54" w14:textId="77777777" w:rsidR="00003F57" w:rsidRPr="00003F57" w:rsidRDefault="00003F57" w:rsidP="002A6A4F">
      <w:pPr>
        <w:ind w:firstLine="708"/>
        <w:jc w:val="both"/>
        <w:rPr>
          <w:lang w:val="de-DE"/>
        </w:rPr>
      </w:pPr>
      <w:r w:rsidRPr="00003F57">
        <w:rPr>
          <w:b/>
          <w:lang w:val="de-DE"/>
        </w:rPr>
        <w:t>Art. 13</w:t>
      </w:r>
      <w:r w:rsidRPr="00003F57">
        <w:rPr>
          <w:lang w:val="de-DE"/>
        </w:rPr>
        <w:t xml:space="preserve"> - In Artikel 105/4 Absatz 1 desselben Erlasses, eingefügt durch den Königlichen Erlass vom 12. November 2018, werden die Wörter "zuständige Regionalbehörde" durch die Wörter "zuständige regionale Behörde" ersetzt.</w:t>
      </w:r>
    </w:p>
    <w:p w14:paraId="05AB5D49" w14:textId="77777777" w:rsidR="00003F57" w:rsidRPr="00003F57" w:rsidRDefault="00003F57" w:rsidP="002A6A4F">
      <w:pPr>
        <w:ind w:firstLine="708"/>
        <w:jc w:val="both"/>
        <w:rPr>
          <w:lang w:val="de-DE"/>
        </w:rPr>
      </w:pPr>
    </w:p>
    <w:p w14:paraId="1A265EFC" w14:textId="77777777" w:rsidR="00003F57" w:rsidRPr="00003F57" w:rsidRDefault="00003F57" w:rsidP="002A6A4F">
      <w:pPr>
        <w:ind w:firstLine="708"/>
        <w:jc w:val="both"/>
        <w:rPr>
          <w:b/>
          <w:bCs/>
          <w:lang w:val="de-DE"/>
        </w:rPr>
      </w:pPr>
    </w:p>
    <w:p w14:paraId="4D16BC7E" w14:textId="77777777" w:rsidR="00003F57" w:rsidRPr="00003F57" w:rsidRDefault="00003F57" w:rsidP="008932BB">
      <w:pPr>
        <w:ind w:firstLine="708"/>
        <w:jc w:val="both"/>
        <w:rPr>
          <w:lang w:val="de-DE"/>
        </w:rPr>
      </w:pPr>
      <w:r w:rsidRPr="00003F57">
        <w:rPr>
          <w:b/>
          <w:lang w:val="de-DE"/>
        </w:rPr>
        <w:t>Art. 14</w:t>
      </w:r>
      <w:r w:rsidRPr="00003F57">
        <w:rPr>
          <w:lang w:val="de-DE"/>
        </w:rPr>
        <w:t xml:space="preserve"> - Artikel 105/8 desselben Erlasses, eingefügt durch den Königlichen Erlass vom 6. Juni 2019, wird wie folgt abgeändert:</w:t>
      </w:r>
    </w:p>
    <w:p w14:paraId="7C4A0A88" w14:textId="77777777" w:rsidR="00003F57" w:rsidRPr="00003F57" w:rsidRDefault="00003F57" w:rsidP="008932BB">
      <w:pPr>
        <w:ind w:firstLine="708"/>
        <w:jc w:val="both"/>
        <w:rPr>
          <w:lang w:val="de-DE"/>
        </w:rPr>
      </w:pPr>
    </w:p>
    <w:p w14:paraId="3F82FEAA" w14:textId="77777777" w:rsidR="00003F57" w:rsidRPr="00003F57" w:rsidRDefault="00003F57" w:rsidP="008932BB">
      <w:pPr>
        <w:ind w:firstLine="708"/>
        <w:jc w:val="both"/>
        <w:rPr>
          <w:lang w:val="de-DE"/>
        </w:rPr>
      </w:pPr>
      <w:r w:rsidRPr="00003F57">
        <w:rPr>
          <w:lang w:val="de-DE"/>
        </w:rPr>
        <w:t>1. In § 1 Absatz 1 werden die Wörter "zuständigen Regionalbehörde" durch die Wörter "zuständigen regionalen Behörde" ersetzt.</w:t>
      </w:r>
    </w:p>
    <w:p w14:paraId="1F7091F5" w14:textId="77777777" w:rsidR="00003F57" w:rsidRPr="00003F57" w:rsidRDefault="00003F57" w:rsidP="008932BB">
      <w:pPr>
        <w:ind w:firstLine="708"/>
        <w:jc w:val="both"/>
        <w:rPr>
          <w:lang w:val="de-DE"/>
        </w:rPr>
      </w:pPr>
    </w:p>
    <w:p w14:paraId="3C9C2172" w14:textId="77777777" w:rsidR="00003F57" w:rsidRPr="00003F57" w:rsidRDefault="00003F57" w:rsidP="008932BB">
      <w:pPr>
        <w:ind w:firstLine="708"/>
        <w:jc w:val="both"/>
        <w:rPr>
          <w:lang w:val="de-DE"/>
        </w:rPr>
      </w:pPr>
      <w:r w:rsidRPr="00003F57">
        <w:rPr>
          <w:lang w:val="de-DE"/>
        </w:rPr>
        <w:t>2. In § 2 Absatz 1 werden die Wörter "zuständige Regionalbehörde" durch die Wörter "zuständige regionale Behörde" ersetzt.</w:t>
      </w:r>
    </w:p>
    <w:p w14:paraId="4CBBEA28" w14:textId="77777777" w:rsidR="00003F57" w:rsidRPr="00003F57" w:rsidRDefault="00003F57" w:rsidP="008932BB">
      <w:pPr>
        <w:ind w:firstLine="708"/>
        <w:jc w:val="both"/>
        <w:rPr>
          <w:lang w:val="de-DE"/>
        </w:rPr>
      </w:pPr>
    </w:p>
    <w:p w14:paraId="6012CEE8" w14:textId="77777777" w:rsidR="00003F57" w:rsidRPr="00003F57" w:rsidRDefault="00003F57" w:rsidP="008932BB">
      <w:pPr>
        <w:ind w:firstLine="708"/>
        <w:jc w:val="both"/>
        <w:rPr>
          <w:lang w:val="de-DE"/>
        </w:rPr>
      </w:pPr>
    </w:p>
    <w:p w14:paraId="4C9873F8" w14:textId="77777777" w:rsidR="00003F57" w:rsidRPr="00003F57" w:rsidRDefault="00003F57" w:rsidP="008932BB">
      <w:pPr>
        <w:ind w:firstLine="708"/>
        <w:jc w:val="both"/>
        <w:rPr>
          <w:lang w:val="de-DE"/>
        </w:rPr>
      </w:pPr>
      <w:r w:rsidRPr="00003F57">
        <w:rPr>
          <w:b/>
          <w:lang w:val="de-DE"/>
        </w:rPr>
        <w:t>Art. 15</w:t>
      </w:r>
      <w:r w:rsidRPr="00003F57">
        <w:rPr>
          <w:lang w:val="de-DE"/>
        </w:rPr>
        <w:t xml:space="preserve"> - Artikel 105/23 desselben Erlasses, eingefügt durch den Königlichen Erlass vom 23. März 2020, wird wie folgt abgeändert:</w:t>
      </w:r>
    </w:p>
    <w:p w14:paraId="0FA5DB32" w14:textId="77777777" w:rsidR="00003F57" w:rsidRPr="00003F57" w:rsidRDefault="00003F57" w:rsidP="008932BB">
      <w:pPr>
        <w:ind w:firstLine="708"/>
        <w:jc w:val="both"/>
        <w:rPr>
          <w:lang w:val="de-DE"/>
        </w:rPr>
      </w:pPr>
    </w:p>
    <w:p w14:paraId="68D6C86E" w14:textId="77777777" w:rsidR="00003F57" w:rsidRPr="00003F57" w:rsidRDefault="00003F57" w:rsidP="008932BB">
      <w:pPr>
        <w:ind w:firstLine="708"/>
        <w:jc w:val="both"/>
        <w:rPr>
          <w:lang w:val="de-DE"/>
        </w:rPr>
      </w:pPr>
      <w:r w:rsidRPr="00003F57">
        <w:rPr>
          <w:lang w:val="de-DE"/>
        </w:rPr>
        <w:t>1. In § 1 Absatz 1 werden die Wörter "zuständigen Regionalbehörde" durch die Wörter "zuständigen regionalen Behörde" ersetzt.</w:t>
      </w:r>
    </w:p>
    <w:p w14:paraId="12D417CE" w14:textId="77777777" w:rsidR="00003F57" w:rsidRPr="00003F57" w:rsidRDefault="00003F57" w:rsidP="008932BB">
      <w:pPr>
        <w:ind w:firstLine="708"/>
        <w:jc w:val="both"/>
        <w:rPr>
          <w:lang w:val="de-DE"/>
        </w:rPr>
      </w:pPr>
    </w:p>
    <w:p w14:paraId="6DA1E644" w14:textId="77777777" w:rsidR="00003F57" w:rsidRPr="00003F57" w:rsidRDefault="00003F57" w:rsidP="008932BB">
      <w:pPr>
        <w:ind w:firstLine="708"/>
        <w:jc w:val="both"/>
        <w:rPr>
          <w:lang w:val="de-DE"/>
        </w:rPr>
      </w:pPr>
      <w:r w:rsidRPr="00003F57">
        <w:rPr>
          <w:lang w:val="de-DE"/>
        </w:rPr>
        <w:t>2. In § 1 Absatz 2 werden die Wörter "zuständige Regionalbehörde" durch die Wörter "zuständige regionale Behörde" ersetzt.</w:t>
      </w:r>
    </w:p>
    <w:p w14:paraId="770BB3E3" w14:textId="77777777" w:rsidR="00003F57" w:rsidRPr="00003F57" w:rsidRDefault="00003F57" w:rsidP="008932BB">
      <w:pPr>
        <w:ind w:firstLine="708"/>
        <w:jc w:val="both"/>
        <w:rPr>
          <w:lang w:val="de-DE"/>
        </w:rPr>
      </w:pPr>
    </w:p>
    <w:p w14:paraId="17010EF8" w14:textId="77777777" w:rsidR="00003F57" w:rsidRPr="00003F57" w:rsidRDefault="00003F57" w:rsidP="008932BB">
      <w:pPr>
        <w:ind w:firstLine="708"/>
        <w:jc w:val="both"/>
        <w:rPr>
          <w:lang w:val="de-DE"/>
        </w:rPr>
      </w:pPr>
    </w:p>
    <w:p w14:paraId="1EA7EB2E" w14:textId="77777777" w:rsidR="00003F57" w:rsidRPr="00003F57" w:rsidRDefault="00003F57" w:rsidP="008932BB">
      <w:pPr>
        <w:ind w:firstLine="708"/>
        <w:jc w:val="both"/>
        <w:rPr>
          <w:lang w:val="de-DE"/>
        </w:rPr>
      </w:pPr>
      <w:r w:rsidRPr="00003F57">
        <w:rPr>
          <w:b/>
          <w:bCs/>
          <w:lang w:val="de-DE"/>
        </w:rPr>
        <w:t xml:space="preserve">Art. 16 </w:t>
      </w:r>
      <w:r w:rsidRPr="00003F57">
        <w:rPr>
          <w:lang w:val="de-DE"/>
        </w:rPr>
        <w:t>- Artikel 105/28 desselben Erlasses, eingefügt durch den Königlichen Erlass vom 23. März 2020, wird wie folgt abgeändert:</w:t>
      </w:r>
    </w:p>
    <w:p w14:paraId="2AF60832" w14:textId="77777777" w:rsidR="00003F57" w:rsidRPr="00003F57" w:rsidRDefault="00003F57" w:rsidP="008932BB">
      <w:pPr>
        <w:ind w:firstLine="708"/>
        <w:jc w:val="both"/>
        <w:rPr>
          <w:lang w:val="de-DE"/>
        </w:rPr>
      </w:pPr>
    </w:p>
    <w:p w14:paraId="3BA540C1" w14:textId="77777777" w:rsidR="00003F57" w:rsidRPr="00003F57" w:rsidRDefault="00003F57" w:rsidP="008932BB">
      <w:pPr>
        <w:ind w:firstLine="708"/>
        <w:jc w:val="both"/>
        <w:rPr>
          <w:lang w:val="de-DE"/>
        </w:rPr>
      </w:pPr>
      <w:r w:rsidRPr="00003F57">
        <w:rPr>
          <w:lang w:val="de-DE"/>
        </w:rPr>
        <w:t>1. In § 1 Absatz 1 werden die Wörter "zuständigen Regionalbehörde" durch die Wörter "zuständigen regionalen Behörde" ersetzt.</w:t>
      </w:r>
    </w:p>
    <w:p w14:paraId="4DB1F6BE" w14:textId="77777777" w:rsidR="00003F57" w:rsidRPr="00003F57" w:rsidRDefault="00003F57" w:rsidP="008932BB">
      <w:pPr>
        <w:ind w:firstLine="708"/>
        <w:jc w:val="both"/>
        <w:rPr>
          <w:lang w:val="de-DE"/>
        </w:rPr>
      </w:pPr>
    </w:p>
    <w:p w14:paraId="3F53AD91" w14:textId="77777777" w:rsidR="00003F57" w:rsidRPr="00003F57" w:rsidRDefault="00003F57" w:rsidP="00C37671">
      <w:pPr>
        <w:ind w:firstLine="708"/>
        <w:jc w:val="both"/>
        <w:rPr>
          <w:lang w:val="de-DE"/>
        </w:rPr>
      </w:pPr>
      <w:r w:rsidRPr="00003F57">
        <w:rPr>
          <w:lang w:val="de-DE"/>
        </w:rPr>
        <w:t>2. In § 1 Absatz 2 werden die Wörter "zuständige Regionalbehörde" durch die Wörter "zuständige regionale Behörde" ersetzt.</w:t>
      </w:r>
    </w:p>
    <w:p w14:paraId="083665A7" w14:textId="77777777" w:rsidR="00003F57" w:rsidRPr="00003F57" w:rsidRDefault="00003F57" w:rsidP="00C37671">
      <w:pPr>
        <w:ind w:firstLine="708"/>
        <w:jc w:val="both"/>
        <w:rPr>
          <w:lang w:val="de-DE"/>
        </w:rPr>
      </w:pPr>
    </w:p>
    <w:p w14:paraId="29E66035" w14:textId="77777777" w:rsidR="00003F57" w:rsidRPr="00003F57" w:rsidRDefault="00003F57" w:rsidP="00C37671">
      <w:pPr>
        <w:ind w:firstLine="708"/>
        <w:jc w:val="both"/>
        <w:rPr>
          <w:lang w:val="de-DE"/>
        </w:rPr>
      </w:pPr>
    </w:p>
    <w:p w14:paraId="06058F00" w14:textId="77777777" w:rsidR="00003F57" w:rsidRPr="00003F57" w:rsidRDefault="00003F57" w:rsidP="00C37671">
      <w:pPr>
        <w:ind w:firstLine="708"/>
        <w:jc w:val="both"/>
        <w:rPr>
          <w:lang w:val="de-DE"/>
        </w:rPr>
      </w:pPr>
      <w:r w:rsidRPr="00003F57">
        <w:rPr>
          <w:b/>
          <w:lang w:val="de-DE"/>
        </w:rPr>
        <w:t>Art. 17</w:t>
      </w:r>
      <w:r w:rsidRPr="00003F57">
        <w:rPr>
          <w:lang w:val="de-DE"/>
        </w:rPr>
        <w:t xml:space="preserve"> - In Artikel 105/30 desselben Erlasses, eingefügt durch den Königlichen Erlass vom 23. März 2020, werden die Wörter "zuständigen Regionalbehörde" durch die Wörter "zuständigen regionalen Behörde" ersetzt.</w:t>
      </w:r>
    </w:p>
    <w:p w14:paraId="1E4B99E4" w14:textId="77777777" w:rsidR="00003F57" w:rsidRPr="00003F57" w:rsidRDefault="00003F57" w:rsidP="00C37671">
      <w:pPr>
        <w:ind w:firstLine="708"/>
        <w:jc w:val="both"/>
        <w:rPr>
          <w:lang w:val="de-DE"/>
        </w:rPr>
      </w:pPr>
    </w:p>
    <w:p w14:paraId="555B7DB8" w14:textId="77777777" w:rsidR="00003F57" w:rsidRPr="00003F57" w:rsidRDefault="00003F57" w:rsidP="00C37671">
      <w:pPr>
        <w:ind w:firstLine="708"/>
        <w:jc w:val="both"/>
        <w:rPr>
          <w:lang w:val="de-DE"/>
        </w:rPr>
      </w:pPr>
    </w:p>
    <w:p w14:paraId="31F2D708" w14:textId="77777777" w:rsidR="00003F57" w:rsidRPr="00003F57" w:rsidRDefault="00003F57" w:rsidP="00C37671">
      <w:pPr>
        <w:ind w:firstLine="708"/>
        <w:jc w:val="both"/>
        <w:rPr>
          <w:lang w:val="de-DE"/>
        </w:rPr>
      </w:pPr>
      <w:r w:rsidRPr="00003F57">
        <w:rPr>
          <w:b/>
          <w:lang w:val="de-DE"/>
        </w:rPr>
        <w:t>Art. 18</w:t>
      </w:r>
      <w:r w:rsidRPr="00003F57">
        <w:rPr>
          <w:lang w:val="de-DE"/>
        </w:rPr>
        <w:t xml:space="preserve"> - Artikel 105/33 desselben Erlasses, eingefügt durch den Königlichen Erlass vom 23. März 2020, wird wie folgt abgeändert:</w:t>
      </w:r>
    </w:p>
    <w:p w14:paraId="4C3029EB" w14:textId="77777777" w:rsidR="00003F57" w:rsidRPr="00003F57" w:rsidRDefault="00003F57" w:rsidP="00C37671">
      <w:pPr>
        <w:ind w:firstLine="708"/>
        <w:jc w:val="both"/>
        <w:rPr>
          <w:lang w:val="de-DE"/>
        </w:rPr>
      </w:pPr>
    </w:p>
    <w:p w14:paraId="6EC4F84E" w14:textId="77777777" w:rsidR="00003F57" w:rsidRPr="00003F57" w:rsidRDefault="00003F57" w:rsidP="00C37671">
      <w:pPr>
        <w:ind w:firstLine="708"/>
        <w:jc w:val="both"/>
        <w:rPr>
          <w:lang w:val="de-DE"/>
        </w:rPr>
      </w:pPr>
      <w:r w:rsidRPr="00003F57">
        <w:rPr>
          <w:lang w:val="de-DE"/>
        </w:rPr>
        <w:t>1. In § 1 Absatz 1 werden die Wörter "zuständigen Regionalbehörde" durch die Wörter "zuständigen regionalen Behörde" ersetzt.</w:t>
      </w:r>
    </w:p>
    <w:p w14:paraId="1576C3AC" w14:textId="77777777" w:rsidR="00003F57" w:rsidRPr="00003F57" w:rsidRDefault="00003F57" w:rsidP="00C37671">
      <w:pPr>
        <w:ind w:firstLine="708"/>
        <w:jc w:val="both"/>
        <w:rPr>
          <w:lang w:val="de-DE"/>
        </w:rPr>
      </w:pPr>
    </w:p>
    <w:p w14:paraId="083D505D" w14:textId="77777777" w:rsidR="00003F57" w:rsidRPr="00003F57" w:rsidRDefault="00003F57" w:rsidP="00C37671">
      <w:pPr>
        <w:ind w:firstLine="708"/>
        <w:jc w:val="both"/>
        <w:rPr>
          <w:lang w:val="de-DE"/>
        </w:rPr>
      </w:pPr>
      <w:r w:rsidRPr="00003F57">
        <w:rPr>
          <w:lang w:val="de-DE"/>
        </w:rPr>
        <w:t>2. In § 1 Absatz 2 werden die Wörter "zuständige Regionalbehörde" durch die Wörter "zuständige regionale Behörde" ersetzt.</w:t>
      </w:r>
    </w:p>
    <w:p w14:paraId="3340C013" w14:textId="77777777" w:rsidR="00003F57" w:rsidRPr="00003F57" w:rsidRDefault="00003F57" w:rsidP="00C37671">
      <w:pPr>
        <w:ind w:firstLine="708"/>
        <w:jc w:val="both"/>
        <w:rPr>
          <w:lang w:val="de-DE"/>
        </w:rPr>
      </w:pPr>
    </w:p>
    <w:p w14:paraId="56156CE5" w14:textId="77777777" w:rsidR="00003F57" w:rsidRPr="00003F57" w:rsidRDefault="00003F57" w:rsidP="00C37671">
      <w:pPr>
        <w:ind w:firstLine="708"/>
        <w:jc w:val="both"/>
        <w:rPr>
          <w:lang w:val="de-DE"/>
        </w:rPr>
      </w:pPr>
    </w:p>
    <w:p w14:paraId="0EFF7EC9" w14:textId="77777777" w:rsidR="00003F57" w:rsidRPr="00003F57" w:rsidRDefault="00003F57" w:rsidP="00C37671">
      <w:pPr>
        <w:ind w:firstLine="708"/>
        <w:jc w:val="both"/>
        <w:rPr>
          <w:lang w:val="de-DE"/>
        </w:rPr>
      </w:pPr>
      <w:r w:rsidRPr="00003F57">
        <w:rPr>
          <w:b/>
          <w:lang w:val="de-DE"/>
        </w:rPr>
        <w:t>Art. 19</w:t>
      </w:r>
      <w:r w:rsidRPr="00003F57">
        <w:rPr>
          <w:lang w:val="de-DE"/>
        </w:rPr>
        <w:t xml:space="preserve"> - In Artikel 105/38 § 1 Absatz 1 desselben Erlasses, eingefügt durch den Königlichen Erlass vom 23. März 2020, werden die Wörter "zuständige Regionalbehörde" durch die Wörter "zuständige regionale Behörde" ersetzt.</w:t>
      </w:r>
    </w:p>
    <w:p w14:paraId="7AAFA694" w14:textId="77777777" w:rsidR="00003F57" w:rsidRPr="00003F57" w:rsidRDefault="00003F57" w:rsidP="00C37671">
      <w:pPr>
        <w:ind w:firstLine="708"/>
        <w:jc w:val="both"/>
        <w:rPr>
          <w:lang w:val="de-DE"/>
        </w:rPr>
      </w:pPr>
    </w:p>
    <w:p w14:paraId="3F96797F" w14:textId="77777777" w:rsidR="00003F57" w:rsidRPr="00003F57" w:rsidRDefault="00003F57" w:rsidP="00C37671">
      <w:pPr>
        <w:ind w:firstLine="708"/>
        <w:jc w:val="both"/>
        <w:rPr>
          <w:lang w:val="de-DE"/>
        </w:rPr>
      </w:pPr>
    </w:p>
    <w:p w14:paraId="0ABFCF30" w14:textId="77777777" w:rsidR="00003F57" w:rsidRPr="00003F57" w:rsidRDefault="00003F57" w:rsidP="00C37671">
      <w:pPr>
        <w:ind w:firstLine="708"/>
        <w:jc w:val="both"/>
        <w:rPr>
          <w:lang w:val="de-DE"/>
        </w:rPr>
      </w:pPr>
      <w:r w:rsidRPr="00003F57">
        <w:rPr>
          <w:b/>
          <w:bCs/>
          <w:lang w:val="de-DE"/>
        </w:rPr>
        <w:t>Art. 20</w:t>
      </w:r>
      <w:r w:rsidRPr="00003F57">
        <w:rPr>
          <w:lang w:val="de-DE"/>
        </w:rPr>
        <w:t> - In Artikel 105/40 § 2 desselben Erlasses, eingefügt durch den Königlichen Erlass vom 23. März 2020, werden die Wörter "zuständige Regionalbehörde" durch die Wörter "zuständige regionale Behörde" ersetzt.</w:t>
      </w:r>
    </w:p>
    <w:p w14:paraId="7B7C13F0" w14:textId="77777777" w:rsidR="00003F57" w:rsidRPr="00003F57" w:rsidRDefault="00003F57" w:rsidP="00C37671">
      <w:pPr>
        <w:ind w:firstLine="708"/>
        <w:jc w:val="both"/>
        <w:rPr>
          <w:lang w:val="de-DE"/>
        </w:rPr>
      </w:pPr>
    </w:p>
    <w:p w14:paraId="6215E488" w14:textId="77777777" w:rsidR="00003F57" w:rsidRPr="00003F57" w:rsidRDefault="00003F57" w:rsidP="00C37671">
      <w:pPr>
        <w:ind w:firstLine="708"/>
        <w:jc w:val="both"/>
        <w:rPr>
          <w:lang w:val="de-DE"/>
        </w:rPr>
      </w:pPr>
    </w:p>
    <w:p w14:paraId="7CED2977" w14:textId="77777777" w:rsidR="00003F57" w:rsidRPr="00003F57" w:rsidRDefault="00003F57" w:rsidP="00C37671">
      <w:pPr>
        <w:ind w:firstLine="708"/>
        <w:jc w:val="both"/>
        <w:rPr>
          <w:lang w:val="de-DE"/>
        </w:rPr>
      </w:pPr>
      <w:r w:rsidRPr="00003F57">
        <w:rPr>
          <w:b/>
          <w:lang w:val="de-DE"/>
        </w:rPr>
        <w:t>Art. 21</w:t>
      </w:r>
      <w:r w:rsidRPr="00003F57">
        <w:rPr>
          <w:lang w:val="de-DE"/>
        </w:rPr>
        <w:t xml:space="preserve"> - Artikel 105/42 desselben Erlasses, eingefügt durch den Königlichen Erlass vom 23. März 2020, wird wie folgt abgeändert:</w:t>
      </w:r>
    </w:p>
    <w:p w14:paraId="315CC84C" w14:textId="77777777" w:rsidR="00003F57" w:rsidRPr="00003F57" w:rsidRDefault="00003F57" w:rsidP="00C37671">
      <w:pPr>
        <w:ind w:firstLine="708"/>
        <w:jc w:val="both"/>
        <w:rPr>
          <w:lang w:val="de-DE"/>
        </w:rPr>
      </w:pPr>
    </w:p>
    <w:p w14:paraId="4F7CCE12" w14:textId="77777777" w:rsidR="00003F57" w:rsidRPr="00003F57" w:rsidRDefault="00003F57" w:rsidP="00C37671">
      <w:pPr>
        <w:ind w:firstLine="708"/>
        <w:jc w:val="both"/>
        <w:rPr>
          <w:lang w:val="de-DE"/>
        </w:rPr>
      </w:pPr>
      <w:r w:rsidRPr="00003F57">
        <w:rPr>
          <w:lang w:val="de-DE"/>
        </w:rPr>
        <w:t>1. In § 1 Absatz 1 Nr. 1 werden die Wörter "regionalen Rechtsvorschriften" durch die Wörter "regionalen oder gemeinschaftlichen Rechtsvorschriften" ersetzt.</w:t>
      </w:r>
    </w:p>
    <w:p w14:paraId="01FA66CE" w14:textId="77777777" w:rsidR="00003F57" w:rsidRPr="00003F57" w:rsidRDefault="00003F57" w:rsidP="00C37671">
      <w:pPr>
        <w:ind w:firstLine="708"/>
        <w:jc w:val="both"/>
        <w:rPr>
          <w:lang w:val="de-DE"/>
        </w:rPr>
      </w:pPr>
    </w:p>
    <w:p w14:paraId="7E468D47" w14:textId="77777777" w:rsidR="00003F57" w:rsidRPr="00003F57" w:rsidRDefault="00003F57" w:rsidP="00C37671">
      <w:pPr>
        <w:ind w:firstLine="708"/>
        <w:jc w:val="both"/>
        <w:rPr>
          <w:lang w:val="de-DE"/>
        </w:rPr>
      </w:pPr>
      <w:r w:rsidRPr="00003F57">
        <w:rPr>
          <w:lang w:val="de-DE"/>
        </w:rPr>
        <w:t>2. In § 1 Absatz 1 Nr. 2 werden die Wörter "regionalen Rechtsvorschriften" durch die Wörter "regionalen oder gemeinschaftlichen Rechtsvorschriften" ersetzt.</w:t>
      </w:r>
    </w:p>
    <w:p w14:paraId="73A6CF95" w14:textId="77777777" w:rsidR="00003F57" w:rsidRPr="00003F57" w:rsidRDefault="00003F57" w:rsidP="00C37671">
      <w:pPr>
        <w:ind w:firstLine="708"/>
        <w:jc w:val="both"/>
        <w:rPr>
          <w:lang w:val="de-DE"/>
        </w:rPr>
      </w:pPr>
    </w:p>
    <w:p w14:paraId="61768289" w14:textId="77777777" w:rsidR="00003F57" w:rsidRPr="00003F57" w:rsidRDefault="00003F57" w:rsidP="00C37671">
      <w:pPr>
        <w:ind w:firstLine="708"/>
        <w:jc w:val="both"/>
        <w:rPr>
          <w:lang w:val="de-DE"/>
        </w:rPr>
      </w:pPr>
      <w:r w:rsidRPr="00003F57">
        <w:rPr>
          <w:lang w:val="de-DE"/>
        </w:rPr>
        <w:t>3. In § 1 Absatz 1 Nr. 3 werden die Wörter "regionalen Rechtsvorschriften" durch die Wörter "regionalen oder gemeinschaftlichen Rechtsvorschriften" ersetzt.</w:t>
      </w:r>
    </w:p>
    <w:p w14:paraId="1A7AA1E8" w14:textId="77777777" w:rsidR="00003F57" w:rsidRPr="00003F57" w:rsidRDefault="00003F57" w:rsidP="00C37671">
      <w:pPr>
        <w:ind w:firstLine="708"/>
        <w:jc w:val="both"/>
        <w:rPr>
          <w:lang w:val="de-DE"/>
        </w:rPr>
      </w:pPr>
    </w:p>
    <w:p w14:paraId="6DA1F67A" w14:textId="77777777" w:rsidR="00003F57" w:rsidRPr="00003F57" w:rsidRDefault="00003F57" w:rsidP="00C37671">
      <w:pPr>
        <w:ind w:firstLine="708"/>
        <w:jc w:val="both"/>
        <w:rPr>
          <w:lang w:val="de-DE"/>
        </w:rPr>
      </w:pPr>
    </w:p>
    <w:p w14:paraId="7979A52C" w14:textId="77777777" w:rsidR="00003F57" w:rsidRPr="00003F57" w:rsidRDefault="00003F57" w:rsidP="00C37671">
      <w:pPr>
        <w:ind w:firstLine="708"/>
        <w:jc w:val="both"/>
        <w:rPr>
          <w:lang w:val="de-DE"/>
        </w:rPr>
      </w:pPr>
      <w:r w:rsidRPr="00003F57">
        <w:rPr>
          <w:b/>
          <w:lang w:val="de-DE"/>
        </w:rPr>
        <w:lastRenderedPageBreak/>
        <w:t>Art. 22</w:t>
      </w:r>
      <w:r w:rsidRPr="00003F57">
        <w:rPr>
          <w:lang w:val="de-DE"/>
        </w:rPr>
        <w:t xml:space="preserve"> - In Artikel 105/46 § 1 Absatz 1 desselben Erlasses, eingefügt durch den Königlichen Erlass vom 26. November 2021, werden die Wörter "zuständigen Regionalbehörde" durch die Wörter "zuständigen regionalen Behörde" ersetzt.</w:t>
      </w:r>
    </w:p>
    <w:p w14:paraId="4AC276C1" w14:textId="77777777" w:rsidR="00003F57" w:rsidRPr="00003F57" w:rsidRDefault="00003F57" w:rsidP="00C37671">
      <w:pPr>
        <w:ind w:firstLine="708"/>
        <w:jc w:val="both"/>
        <w:rPr>
          <w:lang w:val="de-DE"/>
        </w:rPr>
      </w:pPr>
    </w:p>
    <w:p w14:paraId="2152A800" w14:textId="77777777" w:rsidR="00003F57" w:rsidRPr="00003F57" w:rsidRDefault="00003F57" w:rsidP="00C37671">
      <w:pPr>
        <w:ind w:firstLine="708"/>
        <w:jc w:val="both"/>
        <w:rPr>
          <w:lang w:val="de-DE"/>
        </w:rPr>
      </w:pPr>
    </w:p>
    <w:p w14:paraId="7B03D253" w14:textId="77777777" w:rsidR="00003F57" w:rsidRPr="00003F57" w:rsidRDefault="00003F57" w:rsidP="00C37671">
      <w:pPr>
        <w:ind w:firstLine="708"/>
        <w:jc w:val="both"/>
        <w:rPr>
          <w:lang w:val="de-DE"/>
        </w:rPr>
      </w:pPr>
      <w:r w:rsidRPr="00003F57">
        <w:rPr>
          <w:b/>
          <w:lang w:val="de-DE"/>
        </w:rPr>
        <w:t>Art. 23</w:t>
      </w:r>
      <w:r w:rsidRPr="00003F57">
        <w:rPr>
          <w:lang w:val="de-DE"/>
        </w:rPr>
        <w:t xml:space="preserve"> - In Artikel 105/51 § 1 Absatz 1 desselben Erlasses, eingefügt durch den Königlichen Erlass vom 26. November 2021, werden die Wörter "zuständigen Regionalbehörde" durch die Wörter "zuständigen regionalen Behörde" ersetzt.</w:t>
      </w:r>
    </w:p>
    <w:p w14:paraId="5CA8C18C" w14:textId="77777777" w:rsidR="00003F57" w:rsidRPr="00003F57" w:rsidRDefault="00003F57" w:rsidP="00C37671">
      <w:pPr>
        <w:ind w:firstLine="708"/>
        <w:jc w:val="both"/>
        <w:rPr>
          <w:lang w:val="de-DE"/>
        </w:rPr>
      </w:pPr>
    </w:p>
    <w:p w14:paraId="5115FA64" w14:textId="77777777" w:rsidR="00003F57" w:rsidRPr="00003F57" w:rsidRDefault="00003F57" w:rsidP="00C37671">
      <w:pPr>
        <w:ind w:firstLine="708"/>
        <w:jc w:val="both"/>
        <w:rPr>
          <w:lang w:val="de-DE"/>
        </w:rPr>
      </w:pPr>
    </w:p>
    <w:p w14:paraId="5333A2B2" w14:textId="77777777" w:rsidR="00003F57" w:rsidRPr="00003F57" w:rsidRDefault="00003F57" w:rsidP="00C37671">
      <w:pPr>
        <w:ind w:firstLine="708"/>
        <w:jc w:val="both"/>
        <w:rPr>
          <w:lang w:val="de-DE"/>
        </w:rPr>
      </w:pPr>
      <w:r w:rsidRPr="00003F57">
        <w:rPr>
          <w:b/>
          <w:lang w:val="de-DE"/>
        </w:rPr>
        <w:t>Art. 24</w:t>
      </w:r>
      <w:r w:rsidRPr="00003F57">
        <w:rPr>
          <w:lang w:val="de-DE"/>
        </w:rPr>
        <w:t xml:space="preserve"> - In Artikel 105/57 § 1 desselben Erlasses, eingefügt durch den Königlichen Erlass vom 26. November 2021, werden die Wörter "zuständigen Regionalbehörde" durch die Wörter "zuständigen regionalen Behörde" ersetzt.</w:t>
      </w:r>
    </w:p>
    <w:p w14:paraId="7EF574BB" w14:textId="77777777" w:rsidR="00003F57" w:rsidRPr="00003F57" w:rsidRDefault="00003F57" w:rsidP="00C37671">
      <w:pPr>
        <w:ind w:firstLine="708"/>
        <w:jc w:val="both"/>
        <w:rPr>
          <w:lang w:val="de-DE"/>
        </w:rPr>
      </w:pPr>
    </w:p>
    <w:p w14:paraId="298C239E" w14:textId="77777777" w:rsidR="00003F57" w:rsidRPr="00003F57" w:rsidRDefault="00003F57" w:rsidP="00C37671">
      <w:pPr>
        <w:ind w:firstLine="708"/>
        <w:jc w:val="both"/>
        <w:rPr>
          <w:lang w:val="de-DE"/>
        </w:rPr>
      </w:pPr>
    </w:p>
    <w:p w14:paraId="003F3DA4" w14:textId="77777777" w:rsidR="00003F57" w:rsidRPr="00003F57" w:rsidRDefault="00003F57" w:rsidP="00C37671">
      <w:pPr>
        <w:ind w:firstLine="708"/>
        <w:jc w:val="both"/>
        <w:rPr>
          <w:lang w:val="de-DE"/>
        </w:rPr>
      </w:pPr>
      <w:r w:rsidRPr="00003F57">
        <w:rPr>
          <w:b/>
          <w:lang w:val="de-DE"/>
        </w:rPr>
        <w:t>Art. 25</w:t>
      </w:r>
      <w:r w:rsidRPr="00003F57">
        <w:rPr>
          <w:lang w:val="de-DE"/>
        </w:rPr>
        <w:t xml:space="preserve"> - In Artikel 105/62 § 1 desselben Erlasses, eingefügt durch den Königlichen Erlass vom 26. November 2021, werden die Wörter "zuständigen Regionalbehörde" durch die Wörter "zuständigen regionalen Behörde" ersetzt.</w:t>
      </w:r>
    </w:p>
    <w:p w14:paraId="152C7CDF" w14:textId="77777777" w:rsidR="00003F57" w:rsidRPr="00003F57" w:rsidRDefault="00003F57" w:rsidP="00C37671">
      <w:pPr>
        <w:ind w:firstLine="708"/>
        <w:jc w:val="both"/>
        <w:rPr>
          <w:lang w:val="de-DE"/>
        </w:rPr>
      </w:pPr>
    </w:p>
    <w:p w14:paraId="66BF24A4" w14:textId="77777777" w:rsidR="00003F57" w:rsidRPr="00003F57" w:rsidRDefault="00003F57" w:rsidP="00C37671">
      <w:pPr>
        <w:ind w:firstLine="708"/>
        <w:jc w:val="both"/>
        <w:rPr>
          <w:lang w:val="de-DE"/>
        </w:rPr>
      </w:pPr>
    </w:p>
    <w:p w14:paraId="4DEDA789" w14:textId="77777777" w:rsidR="00003F57" w:rsidRPr="00003F57" w:rsidRDefault="00003F57" w:rsidP="00C37671">
      <w:pPr>
        <w:ind w:firstLine="708"/>
        <w:jc w:val="both"/>
        <w:rPr>
          <w:lang w:val="de-DE"/>
        </w:rPr>
      </w:pPr>
      <w:r w:rsidRPr="00003F57">
        <w:rPr>
          <w:b/>
          <w:lang w:val="de-DE"/>
        </w:rPr>
        <w:t>Art. 26</w:t>
      </w:r>
      <w:r w:rsidRPr="00003F57">
        <w:rPr>
          <w:lang w:val="de-DE"/>
        </w:rPr>
        <w:t xml:space="preserve"> - In Titel II desselben Erlasses wird ein Kapitel 5</w:t>
      </w:r>
      <w:r w:rsidRPr="00003F57">
        <w:rPr>
          <w:i/>
          <w:iCs/>
          <w:lang w:val="de-DE"/>
        </w:rPr>
        <w:t>sexies</w:t>
      </w:r>
      <w:r w:rsidRPr="00003F57">
        <w:rPr>
          <w:lang w:val="de-DE"/>
        </w:rPr>
        <w:t>, das die Artikel 105/69 bis 105/92 umfasst, mit folgendem Wortlaut eingefügt:</w:t>
      </w:r>
    </w:p>
    <w:p w14:paraId="31411DC5" w14:textId="77777777" w:rsidR="00003F57" w:rsidRPr="00003F57" w:rsidRDefault="00003F57" w:rsidP="00C37671">
      <w:pPr>
        <w:ind w:firstLine="708"/>
        <w:jc w:val="both"/>
        <w:rPr>
          <w:lang w:val="de-DE"/>
        </w:rPr>
      </w:pPr>
    </w:p>
    <w:p w14:paraId="2A1FD0BB" w14:textId="77777777" w:rsidR="00003F57" w:rsidRPr="00003F57" w:rsidRDefault="00003F57" w:rsidP="00C37671">
      <w:pPr>
        <w:ind w:firstLine="708"/>
        <w:jc w:val="both"/>
        <w:rPr>
          <w:lang w:val="de-DE"/>
        </w:rPr>
      </w:pPr>
      <w:r w:rsidRPr="00003F57">
        <w:rPr>
          <w:lang w:val="de-DE"/>
        </w:rPr>
        <w:t>"KAPITEL 5</w:t>
      </w:r>
      <w:r w:rsidRPr="00003F57">
        <w:rPr>
          <w:i/>
          <w:iCs/>
          <w:lang w:val="de-DE"/>
        </w:rPr>
        <w:t>sexies</w:t>
      </w:r>
      <w:r w:rsidRPr="00003F57">
        <w:rPr>
          <w:lang w:val="de-DE"/>
        </w:rPr>
        <w:t xml:space="preserve"> - Forscher</w:t>
      </w:r>
    </w:p>
    <w:p w14:paraId="21975852" w14:textId="77777777" w:rsidR="00003F57" w:rsidRPr="00003F57" w:rsidRDefault="00003F57" w:rsidP="00C37671">
      <w:pPr>
        <w:ind w:firstLine="708"/>
        <w:jc w:val="both"/>
        <w:rPr>
          <w:lang w:val="de-DE"/>
        </w:rPr>
      </w:pPr>
    </w:p>
    <w:p w14:paraId="46241915" w14:textId="77777777" w:rsidR="00003F57" w:rsidRPr="00003F57" w:rsidRDefault="00003F57" w:rsidP="00C37671">
      <w:pPr>
        <w:ind w:firstLine="708"/>
        <w:jc w:val="both"/>
        <w:rPr>
          <w:lang w:val="de-DE"/>
        </w:rPr>
      </w:pPr>
      <w:r w:rsidRPr="00003F57">
        <w:rPr>
          <w:lang w:val="de-DE"/>
        </w:rPr>
        <w:t>Abschnitt 1 - Anwendungsbereich</w:t>
      </w:r>
    </w:p>
    <w:p w14:paraId="71E3058E" w14:textId="77777777" w:rsidR="00003F57" w:rsidRPr="00003F57" w:rsidRDefault="00003F57" w:rsidP="00C37671">
      <w:pPr>
        <w:ind w:firstLine="708"/>
        <w:jc w:val="both"/>
        <w:rPr>
          <w:lang w:val="de-DE"/>
        </w:rPr>
      </w:pPr>
    </w:p>
    <w:p w14:paraId="2D590B01" w14:textId="77777777" w:rsidR="00003F57" w:rsidRPr="00003F57" w:rsidRDefault="00003F57" w:rsidP="00C37671">
      <w:pPr>
        <w:ind w:firstLine="708"/>
        <w:jc w:val="both"/>
        <w:rPr>
          <w:lang w:val="de-DE"/>
        </w:rPr>
      </w:pPr>
      <w:r w:rsidRPr="00003F57">
        <w:rPr>
          <w:lang w:val="de-DE"/>
        </w:rPr>
        <w:t>Art. 105/69 - Die Bestimmungen des vorliegenden Kapitels finden Anwendung auf:</w:t>
      </w:r>
    </w:p>
    <w:p w14:paraId="4C07E6ED" w14:textId="77777777" w:rsidR="00003F57" w:rsidRPr="00003F57" w:rsidRDefault="00003F57" w:rsidP="00C37671">
      <w:pPr>
        <w:ind w:firstLine="708"/>
        <w:jc w:val="both"/>
        <w:rPr>
          <w:lang w:val="de-DE"/>
        </w:rPr>
      </w:pPr>
    </w:p>
    <w:p w14:paraId="6632E976" w14:textId="77777777" w:rsidR="00003F57" w:rsidRPr="00003F57" w:rsidRDefault="00003F57" w:rsidP="00C37671">
      <w:pPr>
        <w:ind w:firstLine="708"/>
        <w:jc w:val="both"/>
        <w:rPr>
          <w:lang w:val="de-DE"/>
        </w:rPr>
      </w:pPr>
      <w:r w:rsidRPr="00003F57">
        <w:rPr>
          <w:lang w:val="de-DE"/>
        </w:rPr>
        <w:t>1. Drittstaatsangehörige, die die Erlaubnis, sich mehr als neunzig Tage auf dem Staatsgebiet des Königreichs als Forscher, die durch eine Aufnahmevereinbarung mit einer zugelassenen Forschungseinrichtung verbunden sind, aufzuhalten, beantragen,</w:t>
      </w:r>
    </w:p>
    <w:p w14:paraId="4A334C20" w14:textId="77777777" w:rsidR="00003F57" w:rsidRPr="00003F57" w:rsidRDefault="00003F57" w:rsidP="00C37671">
      <w:pPr>
        <w:ind w:firstLine="708"/>
        <w:jc w:val="both"/>
        <w:rPr>
          <w:lang w:val="de-DE"/>
        </w:rPr>
      </w:pPr>
    </w:p>
    <w:p w14:paraId="2CFC55EC" w14:textId="77777777" w:rsidR="00003F57" w:rsidRPr="00003F57" w:rsidRDefault="00003F57" w:rsidP="00C37671">
      <w:pPr>
        <w:ind w:firstLine="708"/>
        <w:jc w:val="both"/>
        <w:rPr>
          <w:lang w:val="de-DE"/>
        </w:rPr>
      </w:pPr>
      <w:r w:rsidRPr="00003F57">
        <w:rPr>
          <w:lang w:val="de-DE"/>
        </w:rPr>
        <w:t>2. Drittstaatsangehörige, die in einem anderen Mitgliedstaat der Europäischen Union eine Erlaubnis für Forscher erhalten haben und ins Königreich einreisen möchten, um sich dort im Rahmen einer langfristigen Mobilität aufgrund einer Aufnahmevereinbarung mit einer zugelassenen Forschungseinrichtung aufzuhalten und dort zu arbeiten,</w:t>
      </w:r>
    </w:p>
    <w:p w14:paraId="67790098" w14:textId="77777777" w:rsidR="00003F57" w:rsidRPr="00003F57" w:rsidRDefault="00003F57" w:rsidP="00C37671">
      <w:pPr>
        <w:ind w:firstLine="708"/>
        <w:jc w:val="both"/>
        <w:rPr>
          <w:lang w:val="de-DE"/>
        </w:rPr>
      </w:pPr>
    </w:p>
    <w:p w14:paraId="2818BA76" w14:textId="77777777" w:rsidR="00003F57" w:rsidRPr="00003F57" w:rsidRDefault="00003F57" w:rsidP="00C37671">
      <w:pPr>
        <w:ind w:firstLine="708"/>
        <w:jc w:val="both"/>
        <w:rPr>
          <w:lang w:val="de-DE"/>
        </w:rPr>
      </w:pPr>
      <w:r w:rsidRPr="00003F57">
        <w:rPr>
          <w:lang w:val="de-DE"/>
        </w:rPr>
        <w:t>3. Drittstaatsangehörige, die in einem anderen Mitgliedstaat der Europäischen Union eine Erlaubnis für Forscher erhalten haben, und ihre Familienangehörigen, die in diesem anderen Mitgliedstaat eine Aufenthaltsgenehmigung erhalten haben, die ins Königreich einreisen möchten, um sich dort im Rahmen einer kurzfristigen Mobilität aufzuhalten und dort zu arbeiten,</w:t>
      </w:r>
    </w:p>
    <w:p w14:paraId="57B60247" w14:textId="77777777" w:rsidR="00003F57" w:rsidRPr="00003F57" w:rsidRDefault="00003F57" w:rsidP="00C37671">
      <w:pPr>
        <w:ind w:firstLine="708"/>
        <w:jc w:val="both"/>
        <w:rPr>
          <w:lang w:val="de-DE"/>
        </w:rPr>
      </w:pPr>
    </w:p>
    <w:p w14:paraId="7C824D95" w14:textId="77777777" w:rsidR="00003F57" w:rsidRPr="00003F57" w:rsidRDefault="00003F57" w:rsidP="00C37671">
      <w:pPr>
        <w:ind w:firstLine="708"/>
        <w:jc w:val="both"/>
        <w:rPr>
          <w:lang w:val="de-DE"/>
        </w:rPr>
      </w:pPr>
      <w:r w:rsidRPr="00003F57">
        <w:rPr>
          <w:lang w:val="de-DE"/>
        </w:rPr>
        <w:t>4. Drittstaatsangehörige, denen der Aufenthalt als Forscher erlaubt worden ist und die von der Möglichkeit Gebrauch machen möchten, ihren Aufenthalt zeitweilig zu verlängern, um Arbeit zu suchen oder ein Unternehmen zu gründen,</w:t>
      </w:r>
    </w:p>
    <w:p w14:paraId="2DE74DA2" w14:textId="77777777" w:rsidR="00003F57" w:rsidRPr="00003F57" w:rsidRDefault="00003F57" w:rsidP="00C37671">
      <w:pPr>
        <w:ind w:firstLine="708"/>
        <w:jc w:val="both"/>
        <w:rPr>
          <w:lang w:val="de-DE"/>
        </w:rPr>
      </w:pPr>
    </w:p>
    <w:p w14:paraId="1D9A071C" w14:textId="77777777" w:rsidR="00003F57" w:rsidRPr="00003F57" w:rsidRDefault="00003F57" w:rsidP="00C37671">
      <w:pPr>
        <w:ind w:firstLine="708"/>
        <w:jc w:val="both"/>
        <w:rPr>
          <w:lang w:val="de-DE"/>
        </w:rPr>
      </w:pPr>
      <w:r w:rsidRPr="00003F57">
        <w:rPr>
          <w:lang w:val="de-DE"/>
        </w:rPr>
        <w:lastRenderedPageBreak/>
        <w:t>5. Drittstaatsangehörige, denen Aufenthalt und Arbeit im Königreich in einer dieser Eigenschaften gemäß den Bestimmungen von Titel II Kapitel 6 des Gesetzes erlaubt oder gestattet sind.</w:t>
      </w:r>
    </w:p>
    <w:p w14:paraId="390F8D0C" w14:textId="77777777" w:rsidR="00003F57" w:rsidRPr="00003F57" w:rsidRDefault="00003F57" w:rsidP="00C37671">
      <w:pPr>
        <w:ind w:firstLine="708"/>
        <w:jc w:val="both"/>
        <w:rPr>
          <w:lang w:val="de-DE"/>
        </w:rPr>
      </w:pPr>
    </w:p>
    <w:p w14:paraId="24A2D0F7" w14:textId="77777777" w:rsidR="00003F57" w:rsidRPr="00003F57" w:rsidRDefault="00003F57" w:rsidP="00C37671">
      <w:pPr>
        <w:ind w:firstLine="708"/>
        <w:jc w:val="both"/>
        <w:rPr>
          <w:lang w:val="de-DE"/>
        </w:rPr>
      </w:pPr>
      <w:r w:rsidRPr="00003F57">
        <w:rPr>
          <w:lang w:val="de-DE"/>
        </w:rPr>
        <w:t>Die allgemeinen Bestimmungen des vorliegenden Erlasses sind auf sie anwendbar, sofern die Bestimmungen des vorliegenden Kapitels nicht davon abweichen.</w:t>
      </w:r>
    </w:p>
    <w:p w14:paraId="153751C6" w14:textId="77777777" w:rsidR="00003F57" w:rsidRPr="00003F57" w:rsidRDefault="00003F57" w:rsidP="00C37671">
      <w:pPr>
        <w:ind w:firstLine="708"/>
        <w:jc w:val="both"/>
        <w:rPr>
          <w:lang w:val="de-DE"/>
        </w:rPr>
      </w:pPr>
    </w:p>
    <w:p w14:paraId="0648DBB2" w14:textId="77777777" w:rsidR="00003F57" w:rsidRPr="00003F57" w:rsidRDefault="00003F57" w:rsidP="00C37671">
      <w:pPr>
        <w:ind w:firstLine="708"/>
        <w:jc w:val="both"/>
        <w:rPr>
          <w:lang w:val="de-DE"/>
        </w:rPr>
      </w:pPr>
      <w:r w:rsidRPr="00003F57">
        <w:rPr>
          <w:lang w:val="de-DE"/>
        </w:rPr>
        <w:t>Abschnitt 2 - Erlaubnis für Forscher, Erlaubnis für langfristige Mobilität für Forscher, Erlaubnis für kurzfristige Mobilität für Forscher und ihre Familienangehörigen, Erlaubnis nach der Forschungstätigkeit im Hinblick auf die Arbeitssuche oder Unternehmensgründung</w:t>
      </w:r>
    </w:p>
    <w:p w14:paraId="3420E912" w14:textId="77777777" w:rsidR="00003F57" w:rsidRPr="00003F57" w:rsidRDefault="00003F57" w:rsidP="00C37671">
      <w:pPr>
        <w:ind w:firstLine="708"/>
        <w:jc w:val="both"/>
        <w:rPr>
          <w:lang w:val="de-DE"/>
        </w:rPr>
      </w:pPr>
    </w:p>
    <w:p w14:paraId="6D9A3439" w14:textId="77777777" w:rsidR="00003F57" w:rsidRPr="00003F57" w:rsidRDefault="00003F57" w:rsidP="00C37671">
      <w:pPr>
        <w:ind w:firstLine="708"/>
        <w:jc w:val="both"/>
        <w:rPr>
          <w:lang w:val="de-DE"/>
        </w:rPr>
      </w:pPr>
      <w:r w:rsidRPr="00003F57">
        <w:rPr>
          <w:lang w:val="de-DE"/>
        </w:rPr>
        <w:t>Unterabschnitt 1 - Erlaubnis für Forscher</w:t>
      </w:r>
    </w:p>
    <w:p w14:paraId="4FD262FF" w14:textId="77777777" w:rsidR="00003F57" w:rsidRPr="00003F57" w:rsidRDefault="00003F57" w:rsidP="00C37671">
      <w:pPr>
        <w:ind w:firstLine="708"/>
        <w:jc w:val="both"/>
        <w:rPr>
          <w:lang w:val="de-DE"/>
        </w:rPr>
      </w:pPr>
    </w:p>
    <w:p w14:paraId="552CA6E1" w14:textId="77777777" w:rsidR="00003F57" w:rsidRPr="00003F57" w:rsidRDefault="00003F57" w:rsidP="00C37671">
      <w:pPr>
        <w:ind w:firstLine="708"/>
        <w:jc w:val="both"/>
        <w:rPr>
          <w:lang w:val="de-DE"/>
        </w:rPr>
      </w:pPr>
      <w:r w:rsidRPr="00003F57">
        <w:rPr>
          <w:lang w:val="de-DE"/>
        </w:rPr>
        <w:t>Art. 105/70 - Die Bestimmungen des vorliegenden Unterabschnitts finden Anwendung auf Drittstaatsangehörige, die im Hinblick auf einen Aufenthalt von mehr als neunzig Tagen als Forscher einen Antrag gemäß Artikel 61/12 des Gesetzes einreichen oder denen es erlaubt ist, sich mehr als neunzig Tage in dieser Eigenschaft auf dem Staatsgebiet aufzuhalten.</w:t>
      </w:r>
    </w:p>
    <w:p w14:paraId="2D0AE234" w14:textId="77777777" w:rsidR="00003F57" w:rsidRPr="00003F57" w:rsidRDefault="00003F57" w:rsidP="00C37671">
      <w:pPr>
        <w:ind w:firstLine="708"/>
        <w:jc w:val="both"/>
        <w:rPr>
          <w:lang w:val="de-DE"/>
        </w:rPr>
      </w:pPr>
    </w:p>
    <w:p w14:paraId="15949DEA" w14:textId="77777777" w:rsidR="00003F57" w:rsidRPr="00003F57" w:rsidRDefault="00003F57" w:rsidP="00C37671">
      <w:pPr>
        <w:ind w:firstLine="708"/>
        <w:jc w:val="both"/>
        <w:rPr>
          <w:lang w:val="de-DE"/>
        </w:rPr>
      </w:pPr>
      <w:r w:rsidRPr="00003F57">
        <w:rPr>
          <w:lang w:val="de-DE"/>
        </w:rPr>
        <w:t>Art. 105/71 - Unbeschadet der regionalen oder gemeinschaftlichen Rechtsvorschriften über die Beschäftigung ausländischer Arbeitnehmer enthält der in Artikel 61/12 des Gesetzes erwähnte Aufenthaltsantrag neben den in Artikel 61/13/3 § 1 des Gesetzes erwähnten Unterlagen mindestens folgende Informationen:</w:t>
      </w:r>
    </w:p>
    <w:p w14:paraId="017AD641" w14:textId="77777777" w:rsidR="00003F57" w:rsidRPr="00003F57" w:rsidRDefault="00003F57" w:rsidP="00C37671">
      <w:pPr>
        <w:ind w:firstLine="708"/>
        <w:jc w:val="both"/>
        <w:rPr>
          <w:lang w:val="de-DE"/>
        </w:rPr>
      </w:pPr>
    </w:p>
    <w:p w14:paraId="607A3096" w14:textId="77777777" w:rsidR="00003F57" w:rsidRPr="00003F57" w:rsidRDefault="00003F57" w:rsidP="00C37671">
      <w:pPr>
        <w:ind w:firstLine="708"/>
        <w:jc w:val="both"/>
        <w:rPr>
          <w:lang w:val="de-DE"/>
        </w:rPr>
      </w:pPr>
      <w:r w:rsidRPr="00003F57">
        <w:rPr>
          <w:lang w:val="de-DE"/>
        </w:rPr>
        <w:t>1. diplomatische oder konsularische Vertretung, die für den Wohn- oder Aufenthaltsort im Ausland des Betreffenden zuständig ist,</w:t>
      </w:r>
    </w:p>
    <w:p w14:paraId="4AA6D471" w14:textId="77777777" w:rsidR="00003F57" w:rsidRPr="00003F57" w:rsidRDefault="00003F57" w:rsidP="00C37671">
      <w:pPr>
        <w:ind w:firstLine="708"/>
        <w:jc w:val="both"/>
        <w:rPr>
          <w:lang w:val="de-DE"/>
        </w:rPr>
      </w:pPr>
    </w:p>
    <w:p w14:paraId="7D30D235" w14:textId="77777777" w:rsidR="00003F57" w:rsidRPr="00003F57" w:rsidRDefault="00003F57" w:rsidP="00C37671">
      <w:pPr>
        <w:ind w:firstLine="708"/>
        <w:jc w:val="both"/>
        <w:rPr>
          <w:lang w:val="de-DE"/>
        </w:rPr>
      </w:pPr>
      <w:r w:rsidRPr="00003F57">
        <w:rPr>
          <w:lang w:val="de-DE"/>
        </w:rPr>
        <w:t>2. E-Mail-Adresse des Forschers und der in Belgien zugelassenen Forschungseinrichtung, die den Antrag einreicht.</w:t>
      </w:r>
    </w:p>
    <w:p w14:paraId="54FD2F51" w14:textId="77777777" w:rsidR="00003F57" w:rsidRPr="00003F57" w:rsidRDefault="00003F57" w:rsidP="00C37671">
      <w:pPr>
        <w:ind w:firstLine="708"/>
        <w:jc w:val="both"/>
        <w:rPr>
          <w:lang w:val="de-DE"/>
        </w:rPr>
      </w:pPr>
    </w:p>
    <w:p w14:paraId="100D1E34" w14:textId="77777777" w:rsidR="00003F57" w:rsidRPr="00003F57" w:rsidRDefault="00003F57" w:rsidP="00C37671">
      <w:pPr>
        <w:ind w:firstLine="708"/>
        <w:jc w:val="both"/>
        <w:rPr>
          <w:lang w:val="de-DE"/>
        </w:rPr>
      </w:pPr>
      <w:r w:rsidRPr="00003F57">
        <w:rPr>
          <w:lang w:val="de-DE"/>
        </w:rPr>
        <w:t>Art. 105/72 - § 1 ­ Wenn einem Drittstaatsangehörigen das Arbeiten von der zuständigen regionalen Behörde und der Aufenthalt in Anwendung von Artikel 61/13/3 § 1 des Gesetzes erlaubt worden ist, notifiziert der Minister oder sein Beauftragter ihm diesen Beschluss anhand eines Dokuments gemäß dem Muster in Anlage 46.</w:t>
      </w:r>
    </w:p>
    <w:p w14:paraId="624C7A52" w14:textId="77777777" w:rsidR="00003F57" w:rsidRPr="00003F57" w:rsidRDefault="00003F57" w:rsidP="00C37671">
      <w:pPr>
        <w:ind w:firstLine="708"/>
        <w:jc w:val="both"/>
        <w:rPr>
          <w:lang w:val="de-DE"/>
        </w:rPr>
      </w:pPr>
    </w:p>
    <w:p w14:paraId="2AFD75EE" w14:textId="77777777" w:rsidR="00003F57" w:rsidRPr="00003F57" w:rsidRDefault="00003F57" w:rsidP="00C37671">
      <w:pPr>
        <w:ind w:firstLine="708"/>
        <w:jc w:val="both"/>
        <w:rPr>
          <w:lang w:val="de-DE"/>
        </w:rPr>
      </w:pPr>
      <w:r w:rsidRPr="00003F57">
        <w:rPr>
          <w:lang w:val="de-DE"/>
        </w:rPr>
        <w:t>§ 2 - Gemäß Artikel 3 des Zusammenarbeitsabkommens vom 6. Dezember 2018 und Artikel 61/13/4 § 1 Absatz 2 des Gesetzes entspricht die Dauer der Aufenthaltserlaubnis der Dauer der Arbeitserlaubnis.</w:t>
      </w:r>
    </w:p>
    <w:p w14:paraId="58A1F2A4" w14:textId="77777777" w:rsidR="00003F57" w:rsidRPr="00003F57" w:rsidRDefault="00003F57" w:rsidP="00C37671">
      <w:pPr>
        <w:ind w:firstLine="708"/>
        <w:jc w:val="both"/>
        <w:rPr>
          <w:lang w:val="de-DE"/>
        </w:rPr>
      </w:pPr>
    </w:p>
    <w:p w14:paraId="57E66CD8" w14:textId="77777777" w:rsidR="00003F57" w:rsidRPr="00003F57" w:rsidRDefault="00003F57" w:rsidP="00C37671">
      <w:pPr>
        <w:ind w:firstLine="708"/>
        <w:jc w:val="both"/>
        <w:rPr>
          <w:lang w:val="de-DE"/>
        </w:rPr>
      </w:pPr>
      <w:r w:rsidRPr="00003F57">
        <w:rPr>
          <w:lang w:val="de-DE"/>
        </w:rPr>
        <w:t>§ 3 ­ Der Minister oder sein Beauftragter übermittelt der diplomatischen oder konsularischen Vertretung, die für den Wohn- oder Aufenthaltsort im Ausland des Betreffenden zuständig ist, eine Kopie des gemäß dem Muster in Anlage 46 ausgestellten Dokuments, das dem Betreffenden gemäß § 1 notifiziert worden ist, im Hinblick auf die Ausstellung des für dessen Einreise erforderlichen Visums, das den Vermerk "Forscher" trägt.</w:t>
      </w:r>
    </w:p>
    <w:p w14:paraId="3DEA908E" w14:textId="77777777" w:rsidR="00003F57" w:rsidRPr="00003F57" w:rsidRDefault="00003F57" w:rsidP="00C37671">
      <w:pPr>
        <w:ind w:firstLine="708"/>
        <w:jc w:val="both"/>
        <w:rPr>
          <w:lang w:val="de-DE"/>
        </w:rPr>
      </w:pPr>
    </w:p>
    <w:p w14:paraId="6AB87B9D" w14:textId="77777777" w:rsidR="00003F57" w:rsidRPr="00003F57" w:rsidRDefault="00003F57" w:rsidP="00C37671">
      <w:pPr>
        <w:ind w:firstLine="708"/>
        <w:jc w:val="both"/>
        <w:rPr>
          <w:lang w:val="de-DE"/>
        </w:rPr>
      </w:pPr>
      <w:r w:rsidRPr="00003F57">
        <w:rPr>
          <w:lang w:val="de-DE"/>
        </w:rPr>
        <w:t>Art. 105/73 - § 1 ­ In Artikel 105/72 erwähnte Drittstaatsangehörige beantragen die Gewährung eines Visums für den längerfristigen Aufenthalt bei der diplomatischen oder konsularischen Vertretung, die für ihren Wohn- oder Aufenthaltsort im Ausland zuständig ist.</w:t>
      </w:r>
    </w:p>
    <w:p w14:paraId="426B22AE" w14:textId="77777777" w:rsidR="00003F57" w:rsidRPr="00003F57" w:rsidRDefault="00003F57" w:rsidP="00C37671">
      <w:pPr>
        <w:ind w:firstLine="708"/>
        <w:jc w:val="both"/>
        <w:rPr>
          <w:lang w:val="de-DE"/>
        </w:rPr>
      </w:pPr>
    </w:p>
    <w:p w14:paraId="231E5597" w14:textId="77777777" w:rsidR="00003F57" w:rsidRPr="00003F57" w:rsidRDefault="00003F57" w:rsidP="00061436">
      <w:pPr>
        <w:ind w:firstLine="708"/>
        <w:jc w:val="both"/>
        <w:rPr>
          <w:lang w:val="de-DE"/>
        </w:rPr>
      </w:pPr>
      <w:r w:rsidRPr="00003F57">
        <w:rPr>
          <w:lang w:val="de-DE"/>
        </w:rPr>
        <w:t>Die Vertretung stellt ihnen auf Vorlage ihres Passes oder eines gleichwertigen Reisedokuments gemäß Artikel 6 Absatz 1 Buchstabe </w:t>
      </w:r>
      <w:r w:rsidRPr="00003F57">
        <w:rPr>
          <w:i/>
          <w:lang w:val="de-DE"/>
        </w:rPr>
        <w:t>a)</w:t>
      </w:r>
      <w:r w:rsidRPr="00003F57">
        <w:rPr>
          <w:lang w:val="de-DE"/>
        </w:rPr>
        <w:t xml:space="preserve"> des Schengener Grenzkodex und des </w:t>
      </w:r>
      <w:r w:rsidRPr="00003F57">
        <w:rPr>
          <w:lang w:val="de-DE"/>
        </w:rPr>
        <w:lastRenderedPageBreak/>
        <w:t>ihnen notifizierten Dokuments gemäß dem Muster in Anlage 46 unverzüglich ein Visum für den längerfristigen Aufenthalt aus.</w:t>
      </w:r>
    </w:p>
    <w:p w14:paraId="5DC6364E" w14:textId="77777777" w:rsidR="00003F57" w:rsidRPr="00003F57" w:rsidRDefault="00003F57" w:rsidP="00061436">
      <w:pPr>
        <w:ind w:firstLine="708"/>
        <w:jc w:val="both"/>
        <w:rPr>
          <w:lang w:val="de-DE"/>
        </w:rPr>
      </w:pPr>
    </w:p>
    <w:p w14:paraId="181E2DDF" w14:textId="77777777" w:rsidR="00003F57" w:rsidRPr="00003F57" w:rsidRDefault="00003F57" w:rsidP="00061436">
      <w:pPr>
        <w:ind w:firstLine="708"/>
        <w:jc w:val="both"/>
        <w:rPr>
          <w:lang w:val="de-DE"/>
        </w:rPr>
      </w:pPr>
      <w:r w:rsidRPr="00003F57">
        <w:rPr>
          <w:lang w:val="de-DE"/>
        </w:rPr>
        <w:t>Bei einem Visum für den längerfristigen Aufenthalt wird im Bereich "Anmerkungen" auf der Visummarke vermerkt, dass das Visum dem "Forscher" erteilt worden ist.</w:t>
      </w:r>
    </w:p>
    <w:p w14:paraId="58D28E31" w14:textId="77777777" w:rsidR="00003F57" w:rsidRPr="00003F57" w:rsidRDefault="00003F57" w:rsidP="00061436">
      <w:pPr>
        <w:ind w:firstLine="708"/>
        <w:jc w:val="both"/>
        <w:rPr>
          <w:lang w:val="de-DE"/>
        </w:rPr>
      </w:pPr>
    </w:p>
    <w:p w14:paraId="20A5C0E6" w14:textId="77777777" w:rsidR="00003F57" w:rsidRPr="00003F57" w:rsidRDefault="00003F57" w:rsidP="00061436">
      <w:pPr>
        <w:ind w:firstLine="708"/>
        <w:jc w:val="both"/>
        <w:rPr>
          <w:lang w:val="de-DE"/>
        </w:rPr>
      </w:pPr>
      <w:r w:rsidRPr="00003F57">
        <w:rPr>
          <w:lang w:val="de-DE"/>
        </w:rPr>
        <w:t>§ 2 - Gemäß Artikel 12 Absatz 4 des Gesetzes muss ein Drittstaatsangehöriger, dem aufgrund von § 1 ein Visum für den längerfristigen Aufenthalt ausgestellt worden ist, binnen acht Werktagen nach seiner Einreise bei der Gemeindeverwaltung seines Wohnortes vorstellig werden, um sich ins Fremdenregister eintragen zu lassen und seine Erlaubnis für Forscher zu erhalten.</w:t>
      </w:r>
    </w:p>
    <w:p w14:paraId="11E5FBE4" w14:textId="77777777" w:rsidR="00003F57" w:rsidRPr="00003F57" w:rsidRDefault="00003F57" w:rsidP="00061436">
      <w:pPr>
        <w:ind w:firstLine="708"/>
        <w:jc w:val="both"/>
        <w:rPr>
          <w:lang w:val="de-DE"/>
        </w:rPr>
      </w:pPr>
    </w:p>
    <w:p w14:paraId="3EFD267B" w14:textId="77777777" w:rsidR="00003F57" w:rsidRPr="00003F57" w:rsidRDefault="00003F57" w:rsidP="00061436">
      <w:pPr>
        <w:ind w:firstLine="708"/>
        <w:jc w:val="both"/>
        <w:rPr>
          <w:lang w:val="de-DE"/>
        </w:rPr>
      </w:pPr>
      <w:r w:rsidRPr="00003F57">
        <w:rPr>
          <w:lang w:val="de-DE"/>
        </w:rPr>
        <w:t>In Artikel 61/12 § 3 Absatz 2 des Gesetzes erwähnte Personen müssen bei der Gemeindeverwaltung ihres Wohnortes vorstellig werden, um sich in das Fremdenregister eintragen zu lassen und ihre Erlaubnis für Forscher anhand des in Artikel 105/72 § 1 erwähnten Dokuments zu erhalten.</w:t>
      </w:r>
    </w:p>
    <w:p w14:paraId="10BA0F8F" w14:textId="77777777" w:rsidR="00003F57" w:rsidRPr="00003F57" w:rsidRDefault="00003F57" w:rsidP="00061436">
      <w:pPr>
        <w:ind w:firstLine="708"/>
        <w:jc w:val="both"/>
        <w:rPr>
          <w:lang w:val="de-DE"/>
        </w:rPr>
      </w:pPr>
    </w:p>
    <w:p w14:paraId="4CF39061" w14:textId="77777777" w:rsidR="00003F57" w:rsidRPr="00003F57" w:rsidRDefault="00003F57" w:rsidP="009A306A">
      <w:pPr>
        <w:ind w:firstLine="708"/>
        <w:jc w:val="both"/>
        <w:rPr>
          <w:lang w:val="de-DE"/>
        </w:rPr>
      </w:pPr>
      <w:r w:rsidRPr="00003F57">
        <w:rPr>
          <w:lang w:val="de-DE"/>
        </w:rPr>
        <w:t>In Erwartung der Durchführung der Überprüfung des Wohnortes und der Ausstellung der Erlaubnis für Forscher stellt der Bürgermeister oder sein Beauftragter dem Betreffenden unverzüglich ein vorläufiges Aufenthaltsdokument gemäß dem Muster in Anlage 49 aus.</w:t>
      </w:r>
    </w:p>
    <w:p w14:paraId="36F6B241" w14:textId="77777777" w:rsidR="00003F57" w:rsidRPr="00003F57" w:rsidRDefault="00003F57" w:rsidP="009A306A">
      <w:pPr>
        <w:ind w:firstLine="708"/>
        <w:jc w:val="both"/>
        <w:rPr>
          <w:lang w:val="de-DE"/>
        </w:rPr>
      </w:pPr>
    </w:p>
    <w:p w14:paraId="3121395C" w14:textId="77777777" w:rsidR="00003F57" w:rsidRPr="00003F57" w:rsidRDefault="00003F57" w:rsidP="009A306A">
      <w:pPr>
        <w:ind w:firstLine="708"/>
        <w:jc w:val="both"/>
        <w:rPr>
          <w:lang w:val="de-DE"/>
        </w:rPr>
      </w:pPr>
      <w:r w:rsidRPr="00003F57">
        <w:rPr>
          <w:lang w:val="de-DE"/>
        </w:rPr>
        <w:t>Dieses Dokument ist fünfundvierzig Tage gültig und kann bis zur Ausstellung des Aufenthaltstitels um aufeinander folgende Zeiträume gleicher Dauer verlängert werden.</w:t>
      </w:r>
    </w:p>
    <w:p w14:paraId="62A25EC7" w14:textId="77777777" w:rsidR="00003F57" w:rsidRPr="00003F57" w:rsidRDefault="00003F57" w:rsidP="009A306A">
      <w:pPr>
        <w:ind w:firstLine="708"/>
        <w:jc w:val="both"/>
        <w:rPr>
          <w:lang w:val="de-DE"/>
        </w:rPr>
      </w:pPr>
    </w:p>
    <w:p w14:paraId="0A1AE8C4" w14:textId="77777777" w:rsidR="00003F57" w:rsidRPr="00003F57" w:rsidRDefault="00003F57" w:rsidP="009A306A">
      <w:pPr>
        <w:ind w:firstLine="708"/>
        <w:jc w:val="both"/>
        <w:rPr>
          <w:lang w:val="de-DE"/>
        </w:rPr>
      </w:pPr>
      <w:r w:rsidRPr="00003F57">
        <w:rPr>
          <w:lang w:val="de-DE"/>
        </w:rPr>
        <w:t>Art. 105/74 - Der Beschluss zur Verweigerung des Aufenthalts wird dem betreffenden Drittstaatsangehörigen anhand eines Dokuments gemäß dem Muster in Anlage 48 notifiziert.</w:t>
      </w:r>
    </w:p>
    <w:p w14:paraId="45604CF8" w14:textId="77777777" w:rsidR="00003F57" w:rsidRPr="00003F57" w:rsidRDefault="00003F57" w:rsidP="009A306A">
      <w:pPr>
        <w:ind w:firstLine="708"/>
        <w:jc w:val="both"/>
        <w:rPr>
          <w:lang w:val="de-DE"/>
        </w:rPr>
      </w:pPr>
    </w:p>
    <w:p w14:paraId="1A758E8D" w14:textId="77777777" w:rsidR="00003F57" w:rsidRPr="00003F57" w:rsidRDefault="00003F57" w:rsidP="009A306A">
      <w:pPr>
        <w:ind w:firstLine="708"/>
        <w:jc w:val="both"/>
        <w:rPr>
          <w:lang w:val="de-DE"/>
        </w:rPr>
      </w:pPr>
      <w:r w:rsidRPr="00003F57">
        <w:rPr>
          <w:lang w:val="de-DE"/>
        </w:rPr>
        <w:t>Art. 105/75 - Neben den in Artikel 61/13/3 § 1 des Gesetzes erwähnten Unterlagen wird dem in Artikel 61/13 des Gesetzes erwähnten Antrag auf Erneuerung eine Kopie der gültigen Erlaubnis für Forscher, die den Aufenthalt des Betreffenden deckt, beigefügt.</w:t>
      </w:r>
    </w:p>
    <w:p w14:paraId="2AEA8380" w14:textId="77777777" w:rsidR="00003F57" w:rsidRPr="00003F57" w:rsidRDefault="00003F57" w:rsidP="009A306A">
      <w:pPr>
        <w:ind w:firstLine="708"/>
        <w:jc w:val="both"/>
        <w:rPr>
          <w:lang w:val="de-DE"/>
        </w:rPr>
      </w:pPr>
    </w:p>
    <w:p w14:paraId="01C39BE5" w14:textId="77777777" w:rsidR="00003F57" w:rsidRPr="00003F57" w:rsidRDefault="00003F57" w:rsidP="009A306A">
      <w:pPr>
        <w:ind w:firstLine="708"/>
        <w:jc w:val="both"/>
        <w:rPr>
          <w:lang w:val="de-DE"/>
        </w:rPr>
      </w:pPr>
      <w:r w:rsidRPr="00003F57">
        <w:rPr>
          <w:lang w:val="de-DE"/>
        </w:rPr>
        <w:t>Art. 105/76 - § 1 ­ Wenn ein Drittstaatsangehöriger von der zuständigen regionalen Behörde die Erlaubnis erhält, weiter zu arbeiten, und es ihm in Anwendung von Artikel 61/13 § 1 des Gesetzes erlaubt worden ist, sich weiter auf dem Staatsgebiet aufzuhalten, notifiziert der Minister oder sein Beauftragter ihm diesen Beschluss anhand des Dokuments gemäß dem Muster in Anlage 46.</w:t>
      </w:r>
    </w:p>
    <w:p w14:paraId="4840643A" w14:textId="77777777" w:rsidR="00003F57" w:rsidRPr="00003F57" w:rsidRDefault="00003F57" w:rsidP="009A306A">
      <w:pPr>
        <w:ind w:firstLine="708"/>
        <w:jc w:val="both"/>
        <w:rPr>
          <w:lang w:val="de-DE"/>
        </w:rPr>
      </w:pPr>
    </w:p>
    <w:p w14:paraId="6951DC36" w14:textId="77777777" w:rsidR="00003F57" w:rsidRPr="00003F57" w:rsidRDefault="00003F57" w:rsidP="009A306A">
      <w:pPr>
        <w:ind w:firstLine="708"/>
        <w:jc w:val="both"/>
        <w:rPr>
          <w:lang w:val="de-DE"/>
        </w:rPr>
      </w:pPr>
      <w:r w:rsidRPr="00003F57">
        <w:rPr>
          <w:lang w:val="de-DE"/>
        </w:rPr>
        <w:t>§ 2 - Die Dauer der Aufenthaltserlaubnis entspricht der Dauer der Arbeitserlaubnis.</w:t>
      </w:r>
    </w:p>
    <w:p w14:paraId="0479FDFB" w14:textId="77777777" w:rsidR="00003F57" w:rsidRPr="00003F57" w:rsidRDefault="00003F57" w:rsidP="009A306A">
      <w:pPr>
        <w:ind w:firstLine="708"/>
        <w:jc w:val="both"/>
        <w:rPr>
          <w:lang w:val="de-DE"/>
        </w:rPr>
      </w:pPr>
    </w:p>
    <w:p w14:paraId="57112B0C" w14:textId="77777777" w:rsidR="00003F57" w:rsidRPr="00003F57" w:rsidRDefault="00003F57" w:rsidP="009A306A">
      <w:pPr>
        <w:ind w:firstLine="708"/>
        <w:jc w:val="both"/>
        <w:rPr>
          <w:lang w:val="de-DE"/>
        </w:rPr>
      </w:pPr>
      <w:r w:rsidRPr="00003F57">
        <w:rPr>
          <w:lang w:val="de-DE"/>
        </w:rPr>
        <w:t>Art. 105/77 - § 1 ­ Der Minister oder sein Beauftragter übermittelt der Gemeindeverwaltung des Wohnortes des Betreffenden unverzüglich eine Kopie des in Artikel 105/76 § 1 erwähnten Dokuments, das gemäß dem Muster in Anlage 46 ausgestellt wird, im Hinblick auf die Erneuerung der Erlaubnis gemäß § 2.</w:t>
      </w:r>
    </w:p>
    <w:p w14:paraId="48AD5349" w14:textId="77777777" w:rsidR="00003F57" w:rsidRPr="00003F57" w:rsidRDefault="00003F57" w:rsidP="009A306A">
      <w:pPr>
        <w:ind w:firstLine="708"/>
        <w:jc w:val="both"/>
        <w:rPr>
          <w:lang w:val="de-DE"/>
        </w:rPr>
      </w:pPr>
    </w:p>
    <w:p w14:paraId="3C60EEE3" w14:textId="77777777" w:rsidR="00003F57" w:rsidRPr="00003F57" w:rsidRDefault="00003F57" w:rsidP="009A306A">
      <w:pPr>
        <w:ind w:firstLine="708"/>
        <w:jc w:val="both"/>
        <w:rPr>
          <w:lang w:val="de-DE"/>
        </w:rPr>
      </w:pPr>
      <w:r w:rsidRPr="00003F57">
        <w:rPr>
          <w:lang w:val="de-DE"/>
        </w:rPr>
        <w:t>§ 2 - Der Drittstaatsangehörige beantragt die Erneuerung seiner Erlaubnis bei der Gemeindeverwaltung seines Wohnortes.</w:t>
      </w:r>
    </w:p>
    <w:p w14:paraId="6DB94C5C" w14:textId="77777777" w:rsidR="00003F57" w:rsidRPr="00003F57" w:rsidRDefault="00003F57" w:rsidP="009A306A">
      <w:pPr>
        <w:ind w:firstLine="708"/>
        <w:jc w:val="both"/>
        <w:rPr>
          <w:lang w:val="de-DE"/>
        </w:rPr>
      </w:pPr>
    </w:p>
    <w:p w14:paraId="78B353B7" w14:textId="77777777" w:rsidR="00003F57" w:rsidRPr="00003F57" w:rsidRDefault="00003F57" w:rsidP="009A306A">
      <w:pPr>
        <w:ind w:firstLine="708"/>
        <w:jc w:val="both"/>
        <w:rPr>
          <w:lang w:val="de-DE"/>
        </w:rPr>
      </w:pPr>
      <w:r w:rsidRPr="00003F57">
        <w:rPr>
          <w:lang w:val="de-DE"/>
        </w:rPr>
        <w:t>Der Bürgermeister oder sein Beauftragter erneuert unverzüglich die Erlaubnis auf Antrag des Betreffenden hin und auf Vorlage des dem Betreffenden notifizierten Dokuments gemäß dem Muster in Anlage 46.</w:t>
      </w:r>
    </w:p>
    <w:p w14:paraId="129F7BB5" w14:textId="77777777" w:rsidR="00003F57" w:rsidRPr="00003F57" w:rsidRDefault="00003F57" w:rsidP="009A306A">
      <w:pPr>
        <w:ind w:firstLine="708"/>
        <w:jc w:val="both"/>
        <w:rPr>
          <w:lang w:val="de-DE"/>
        </w:rPr>
      </w:pPr>
    </w:p>
    <w:p w14:paraId="0B599BB5" w14:textId="77777777" w:rsidR="00003F57" w:rsidRPr="00003F57" w:rsidRDefault="00003F57" w:rsidP="009A306A">
      <w:pPr>
        <w:ind w:firstLine="708"/>
        <w:jc w:val="both"/>
        <w:rPr>
          <w:lang w:val="de-DE"/>
        </w:rPr>
      </w:pPr>
      <w:r w:rsidRPr="00003F57">
        <w:rPr>
          <w:lang w:val="de-DE"/>
        </w:rPr>
        <w:t>Art. 105/78 - Der Beschluss zur Verweigerung der Erneuerung wird dem Drittstaatsangehörigen anhand des Dokuments gemäß dem Muster in Anlage 48 notifiziert.</w:t>
      </w:r>
    </w:p>
    <w:p w14:paraId="07B73723" w14:textId="77777777" w:rsidR="00003F57" w:rsidRPr="00003F57" w:rsidRDefault="00003F57" w:rsidP="009A306A">
      <w:pPr>
        <w:ind w:firstLine="708"/>
        <w:jc w:val="both"/>
        <w:rPr>
          <w:lang w:val="de-DE"/>
        </w:rPr>
      </w:pPr>
    </w:p>
    <w:p w14:paraId="1ACAFF07" w14:textId="77777777" w:rsidR="00003F57" w:rsidRPr="00003F57" w:rsidRDefault="00003F57" w:rsidP="009A306A">
      <w:pPr>
        <w:ind w:firstLine="708"/>
        <w:jc w:val="both"/>
        <w:rPr>
          <w:lang w:val="de-DE"/>
        </w:rPr>
      </w:pPr>
      <w:r w:rsidRPr="00003F57">
        <w:rPr>
          <w:lang w:val="de-DE"/>
        </w:rPr>
        <w:t>Art. 105/79 - Das in Artikel 61/13/4 Absatz 4 des Gesetzes erwähnte Dokument wird gemäß dem Muster in Anlage 51 ausgestellt.</w:t>
      </w:r>
    </w:p>
    <w:p w14:paraId="78A663B1" w14:textId="77777777" w:rsidR="00003F57" w:rsidRPr="00003F57" w:rsidRDefault="00003F57" w:rsidP="009A306A">
      <w:pPr>
        <w:ind w:firstLine="708"/>
        <w:jc w:val="both"/>
        <w:rPr>
          <w:lang w:val="de-DE"/>
        </w:rPr>
      </w:pPr>
    </w:p>
    <w:p w14:paraId="224B6754" w14:textId="77777777" w:rsidR="00003F57" w:rsidRPr="00003F57" w:rsidRDefault="00003F57" w:rsidP="009A306A">
      <w:pPr>
        <w:ind w:firstLine="708"/>
        <w:jc w:val="both"/>
        <w:rPr>
          <w:lang w:val="de-DE"/>
        </w:rPr>
      </w:pPr>
      <w:r w:rsidRPr="00003F57">
        <w:rPr>
          <w:lang w:val="de-DE"/>
        </w:rPr>
        <w:t>Art. 105/80 - Der Beschluss zur Beendigung des Aufenthalts wird anhand eines Dokuments gemäß dem Muster in Anlage 52 notifiziert.</w:t>
      </w:r>
    </w:p>
    <w:p w14:paraId="41C7B5E4" w14:textId="77777777" w:rsidR="00003F57" w:rsidRPr="00003F57" w:rsidRDefault="00003F57" w:rsidP="009A306A">
      <w:pPr>
        <w:ind w:firstLine="708"/>
        <w:jc w:val="both"/>
        <w:rPr>
          <w:lang w:val="de-DE"/>
        </w:rPr>
      </w:pPr>
    </w:p>
    <w:p w14:paraId="2599C465" w14:textId="77777777" w:rsidR="00003F57" w:rsidRPr="00003F57" w:rsidRDefault="00003F57" w:rsidP="009A306A">
      <w:pPr>
        <w:ind w:firstLine="708"/>
        <w:jc w:val="both"/>
        <w:rPr>
          <w:lang w:val="de-DE"/>
        </w:rPr>
      </w:pPr>
      <w:r w:rsidRPr="00003F57">
        <w:rPr>
          <w:lang w:val="de-DE"/>
        </w:rPr>
        <w:t>Unterabschnitt 2 - Erlaubnis für kurzfristige Mobilität für Forscher und ihre Familienangehörigen</w:t>
      </w:r>
    </w:p>
    <w:p w14:paraId="171024FF" w14:textId="77777777" w:rsidR="00003F57" w:rsidRPr="00003F57" w:rsidRDefault="00003F57" w:rsidP="009A306A">
      <w:pPr>
        <w:ind w:firstLine="708"/>
        <w:jc w:val="both"/>
        <w:rPr>
          <w:lang w:val="de-DE"/>
        </w:rPr>
      </w:pPr>
    </w:p>
    <w:p w14:paraId="6167F6FE" w14:textId="77777777" w:rsidR="00003F57" w:rsidRPr="00003F57" w:rsidRDefault="00003F57" w:rsidP="009A306A">
      <w:pPr>
        <w:ind w:firstLine="708"/>
        <w:jc w:val="both"/>
        <w:rPr>
          <w:lang w:val="de-DE"/>
        </w:rPr>
      </w:pPr>
      <w:r w:rsidRPr="00003F57">
        <w:rPr>
          <w:lang w:val="de-DE"/>
        </w:rPr>
        <w:t>Art. 105/81 - § 1 ­ Drittstaatsangehörige, die sich als Forscher oder Familienangehöriger eines Forschers gemäß Artikel 61/13/5 im Rahmen einer kurzfristigen Mobilität in Belgien aufhalten möchten, müssen gemäß Artikel 5 des Gesetzes binnen drei Werktagen nach ihrer Einreise bei der Gemeindeverwaltung vorstellig werden, um ihre Anwesenheit im Rahmen einer kurzfristigen Mobilität zu melden, und müssen folgende Nachweise vorlegen:</w:t>
      </w:r>
    </w:p>
    <w:p w14:paraId="6C7B5C7E" w14:textId="77777777" w:rsidR="00003F57" w:rsidRPr="00003F57" w:rsidRDefault="00003F57" w:rsidP="009A306A">
      <w:pPr>
        <w:ind w:firstLine="708"/>
        <w:jc w:val="both"/>
        <w:rPr>
          <w:lang w:val="de-DE"/>
        </w:rPr>
      </w:pPr>
    </w:p>
    <w:p w14:paraId="53982F08" w14:textId="77777777" w:rsidR="00003F57" w:rsidRPr="00003F57" w:rsidRDefault="00003F57" w:rsidP="009A306A">
      <w:pPr>
        <w:ind w:firstLine="708"/>
        <w:jc w:val="both"/>
        <w:rPr>
          <w:lang w:val="de-DE"/>
        </w:rPr>
      </w:pPr>
      <w:r w:rsidRPr="00003F57">
        <w:rPr>
          <w:lang w:val="de-DE"/>
        </w:rPr>
        <w:t>1. vom ersten Mitgliedstaat ausgestellte Aufenthaltserlaubnis für Forscher oder Familienangehörige eines Forschers, die mindestens für die Dauer des geplanten Aufenthalts gültig ist,</w:t>
      </w:r>
    </w:p>
    <w:p w14:paraId="1051170F" w14:textId="77777777" w:rsidR="00003F57" w:rsidRPr="00003F57" w:rsidRDefault="00003F57" w:rsidP="009A306A">
      <w:pPr>
        <w:ind w:firstLine="708"/>
        <w:jc w:val="both"/>
        <w:rPr>
          <w:lang w:val="de-DE"/>
        </w:rPr>
      </w:pPr>
    </w:p>
    <w:p w14:paraId="11EE4310" w14:textId="77777777" w:rsidR="00003F57" w:rsidRPr="00003F57" w:rsidRDefault="00003F57" w:rsidP="009A306A">
      <w:pPr>
        <w:ind w:firstLine="708"/>
        <w:jc w:val="both"/>
        <w:rPr>
          <w:lang w:val="de-DE"/>
        </w:rPr>
      </w:pPr>
      <w:r w:rsidRPr="00003F57">
        <w:rPr>
          <w:lang w:val="de-DE"/>
        </w:rPr>
        <w:t>2. gültiger Pass, dessen Gültigkeitsdauer mindestens der Gültigkeitsdauer des geplanten Aufenthalts entspricht,</w:t>
      </w:r>
    </w:p>
    <w:p w14:paraId="7C8F8185" w14:textId="77777777" w:rsidR="00003F57" w:rsidRPr="00003F57" w:rsidRDefault="00003F57" w:rsidP="009A306A">
      <w:pPr>
        <w:ind w:firstLine="708"/>
        <w:jc w:val="both"/>
        <w:rPr>
          <w:lang w:val="de-DE"/>
        </w:rPr>
      </w:pPr>
    </w:p>
    <w:p w14:paraId="2868BAD0" w14:textId="77777777" w:rsidR="00003F57" w:rsidRPr="00003F57" w:rsidRDefault="00003F57" w:rsidP="009A306A">
      <w:pPr>
        <w:ind w:firstLine="708"/>
        <w:jc w:val="both"/>
        <w:rPr>
          <w:lang w:val="de-DE"/>
        </w:rPr>
      </w:pPr>
      <w:r w:rsidRPr="00003F57">
        <w:rPr>
          <w:lang w:val="de-DE"/>
        </w:rPr>
        <w:t>3. gegebenenfalls Aufnahmevereinbarung, die der Forscher mit einer zugelassenen Forschungseinrichtung in Belgien geschlossen hat, oder ein anderes Dokument, aus dem die Dauer des Aufenthalts hervorgeht,</w:t>
      </w:r>
    </w:p>
    <w:p w14:paraId="54D37BD4" w14:textId="77777777" w:rsidR="00003F57" w:rsidRPr="00003F57" w:rsidRDefault="00003F57" w:rsidP="009A306A">
      <w:pPr>
        <w:ind w:firstLine="708"/>
        <w:jc w:val="both"/>
        <w:rPr>
          <w:lang w:val="de-DE"/>
        </w:rPr>
      </w:pPr>
    </w:p>
    <w:p w14:paraId="50424BAE" w14:textId="77777777" w:rsidR="00003F57" w:rsidRPr="00003F57" w:rsidRDefault="00003F57" w:rsidP="009A306A">
      <w:pPr>
        <w:ind w:firstLine="708"/>
        <w:jc w:val="both"/>
        <w:rPr>
          <w:lang w:val="de-DE"/>
        </w:rPr>
      </w:pPr>
      <w:r w:rsidRPr="00003F57">
        <w:rPr>
          <w:lang w:val="de-DE"/>
        </w:rPr>
        <w:t>4. wenn der Antrag vom Familienmitglied eines Forschers eingereicht wird, Nachweis, dass der Forscher sich in Belgien aufhält.</w:t>
      </w:r>
    </w:p>
    <w:p w14:paraId="1A5E3FFC" w14:textId="77777777" w:rsidR="00003F57" w:rsidRPr="00003F57" w:rsidRDefault="00003F57" w:rsidP="009A306A">
      <w:pPr>
        <w:ind w:firstLine="708"/>
        <w:jc w:val="both"/>
        <w:rPr>
          <w:lang w:val="de-DE"/>
        </w:rPr>
      </w:pPr>
    </w:p>
    <w:p w14:paraId="2CC95DFF" w14:textId="77777777" w:rsidR="00003F57" w:rsidRPr="00003F57" w:rsidRDefault="00003F57" w:rsidP="009A306A">
      <w:pPr>
        <w:ind w:firstLine="708"/>
        <w:jc w:val="both"/>
        <w:rPr>
          <w:lang w:val="de-DE"/>
        </w:rPr>
      </w:pPr>
      <w:r w:rsidRPr="00003F57">
        <w:rPr>
          <w:lang w:val="de-DE"/>
        </w:rPr>
        <w:t>§ 2 - Auf Vorlage der in § 1 erwähnten Nachweise stellt der Bürgermeister ein gemäß Anlage 62 erstelltes Dokument aus, aus dem die Dauer der kurzfristigen Mobilität hervorgeht und das für eine Höchstdauer von einhundertachtzig Tagen gültig ist.</w:t>
      </w:r>
    </w:p>
    <w:p w14:paraId="4427C2FF" w14:textId="77777777" w:rsidR="00003F57" w:rsidRPr="00003F57" w:rsidRDefault="00003F57" w:rsidP="009A306A">
      <w:pPr>
        <w:ind w:firstLine="708"/>
        <w:jc w:val="both"/>
        <w:rPr>
          <w:lang w:val="de-DE"/>
        </w:rPr>
      </w:pPr>
    </w:p>
    <w:p w14:paraId="447095CA" w14:textId="77777777" w:rsidR="00003F57" w:rsidRPr="00003F57" w:rsidRDefault="00003F57" w:rsidP="009A306A">
      <w:pPr>
        <w:ind w:firstLine="708"/>
        <w:jc w:val="both"/>
        <w:rPr>
          <w:lang w:val="de-DE"/>
        </w:rPr>
      </w:pPr>
      <w:r w:rsidRPr="00003F57">
        <w:rPr>
          <w:lang w:val="de-DE"/>
        </w:rPr>
        <w:t>Unterabschnitt 3 - Erlaubnis für langfristige Mobilität für Forscher</w:t>
      </w:r>
    </w:p>
    <w:p w14:paraId="2E2F4877" w14:textId="77777777" w:rsidR="00003F57" w:rsidRPr="00003F57" w:rsidRDefault="00003F57" w:rsidP="009A306A">
      <w:pPr>
        <w:ind w:firstLine="708"/>
        <w:jc w:val="both"/>
        <w:rPr>
          <w:lang w:val="de-DE"/>
        </w:rPr>
      </w:pPr>
    </w:p>
    <w:p w14:paraId="66FBCE27" w14:textId="77777777" w:rsidR="00003F57" w:rsidRPr="00003F57" w:rsidRDefault="00003F57" w:rsidP="009A306A">
      <w:pPr>
        <w:ind w:firstLine="708"/>
        <w:jc w:val="both"/>
        <w:rPr>
          <w:lang w:val="de-DE"/>
        </w:rPr>
      </w:pPr>
      <w:r w:rsidRPr="00003F57">
        <w:rPr>
          <w:lang w:val="de-DE"/>
        </w:rPr>
        <w:t>Art. 105/82 - Die Bestimmungen des vorliegenden Unterabschnitts finden Anwendung auf Drittstaatsangehörige, die in einem anderen Mitgliedstaat der Europäischen Union eine Erlaubnis für Forscher erhalten haben und im Hinblick auf einen Aufenthalt von mehr als einhundertachtzig Tagen als Forscher im Rahmen der langfristigen Mobilität einen Antrag gemäß Artikel 61/13/8 des Gesetzes einreichen oder denen der Aufenthalt in dieser Eigenschaft erlaubt ist.</w:t>
      </w:r>
    </w:p>
    <w:p w14:paraId="65208E99" w14:textId="77777777" w:rsidR="00003F57" w:rsidRPr="00003F57" w:rsidRDefault="00003F57" w:rsidP="009A306A">
      <w:pPr>
        <w:ind w:firstLine="708"/>
        <w:jc w:val="both"/>
        <w:rPr>
          <w:lang w:val="de-DE"/>
        </w:rPr>
      </w:pPr>
    </w:p>
    <w:p w14:paraId="1FC4CC49" w14:textId="77777777" w:rsidR="00003F57" w:rsidRDefault="00003F57">
      <w:pPr>
        <w:rPr>
          <w:lang w:val="de-DE"/>
        </w:rPr>
      </w:pPr>
      <w:r>
        <w:rPr>
          <w:lang w:val="de-DE"/>
        </w:rPr>
        <w:br w:type="page"/>
      </w:r>
    </w:p>
    <w:p w14:paraId="2D0B7B05" w14:textId="1977B0C2" w:rsidR="00003F57" w:rsidRPr="00003F57" w:rsidRDefault="00003F57" w:rsidP="009A306A">
      <w:pPr>
        <w:ind w:firstLine="708"/>
        <w:jc w:val="both"/>
        <w:rPr>
          <w:lang w:val="de-DE"/>
        </w:rPr>
      </w:pPr>
      <w:r w:rsidRPr="00003F57">
        <w:rPr>
          <w:lang w:val="de-DE"/>
        </w:rPr>
        <w:lastRenderedPageBreak/>
        <w:t>Art. 105/83 - Unbeschadet der regionalen oder gemeinschaftlichen Rechtsvorschriften über die Beschäftigung ausländischer Arbeitnehmer enthält der in Artikel 61/13/8 des Gesetzes erwähnte Aufenthaltsantrag neben den in Artikel 61/13/8 § 2 des Gesetzes erwähnten Unterlagen mindestens folgende Informationen:</w:t>
      </w:r>
    </w:p>
    <w:p w14:paraId="2C7B36D3" w14:textId="77777777" w:rsidR="00003F57" w:rsidRPr="00003F57" w:rsidRDefault="00003F57" w:rsidP="009A306A">
      <w:pPr>
        <w:ind w:firstLine="708"/>
        <w:jc w:val="both"/>
        <w:rPr>
          <w:lang w:val="de-DE"/>
        </w:rPr>
      </w:pPr>
    </w:p>
    <w:p w14:paraId="0DF3057C" w14:textId="77777777" w:rsidR="00003F57" w:rsidRPr="00003F57" w:rsidRDefault="00003F57" w:rsidP="009A306A">
      <w:pPr>
        <w:ind w:firstLine="708"/>
        <w:jc w:val="both"/>
        <w:rPr>
          <w:lang w:val="de-DE"/>
        </w:rPr>
      </w:pPr>
      <w:r w:rsidRPr="00003F57">
        <w:rPr>
          <w:lang w:val="de-DE"/>
        </w:rPr>
        <w:t>1. Adresse des Forschers im ersten Mitgliedstaat,</w:t>
      </w:r>
    </w:p>
    <w:p w14:paraId="3F262ECD" w14:textId="77777777" w:rsidR="00003F57" w:rsidRPr="00003F57" w:rsidRDefault="00003F57" w:rsidP="009A306A">
      <w:pPr>
        <w:ind w:firstLine="708"/>
        <w:jc w:val="both"/>
        <w:rPr>
          <w:lang w:val="de-DE"/>
        </w:rPr>
      </w:pPr>
    </w:p>
    <w:p w14:paraId="36DE56A0" w14:textId="77777777" w:rsidR="00003F57" w:rsidRPr="00003F57" w:rsidRDefault="00003F57" w:rsidP="009A306A">
      <w:pPr>
        <w:ind w:firstLine="708"/>
        <w:jc w:val="both"/>
        <w:rPr>
          <w:lang w:val="de-DE"/>
        </w:rPr>
      </w:pPr>
      <w:r w:rsidRPr="00003F57">
        <w:rPr>
          <w:lang w:val="de-DE"/>
        </w:rPr>
        <w:t>2. E-Mail-Adresse des Forschers und des Arbeitgebers.</w:t>
      </w:r>
    </w:p>
    <w:p w14:paraId="0AADFE09" w14:textId="77777777" w:rsidR="00003F57" w:rsidRPr="00003F57" w:rsidRDefault="00003F57" w:rsidP="009A306A">
      <w:pPr>
        <w:ind w:firstLine="708"/>
        <w:jc w:val="both"/>
        <w:rPr>
          <w:lang w:val="de-DE"/>
        </w:rPr>
      </w:pPr>
    </w:p>
    <w:p w14:paraId="4FF764CD" w14:textId="77777777" w:rsidR="00003F57" w:rsidRPr="00003F57" w:rsidRDefault="00003F57" w:rsidP="009A306A">
      <w:pPr>
        <w:ind w:firstLine="708"/>
        <w:jc w:val="both"/>
        <w:rPr>
          <w:lang w:val="de-DE"/>
        </w:rPr>
      </w:pPr>
      <w:r w:rsidRPr="00003F57">
        <w:rPr>
          <w:lang w:val="de-DE"/>
        </w:rPr>
        <w:t>Art. 105/84 - § 1 ­ Wenn einem Drittstaatsangehörigen das Arbeiten von der zuständigen regionalen Behörde und der Aufenthalt in Anwendung von Artikel 61/13/10 § 1 des Gesetzes erlaubt worden ist, notifiziert der Minister oder sein Beauftragter ihm diesen Beschluss anhand eines Dokuments gemäß dem Muster in Anlage 46.</w:t>
      </w:r>
    </w:p>
    <w:p w14:paraId="60E2FBE4" w14:textId="77777777" w:rsidR="00003F57" w:rsidRPr="00003F57" w:rsidRDefault="00003F57" w:rsidP="009A306A">
      <w:pPr>
        <w:ind w:firstLine="708"/>
        <w:jc w:val="both"/>
        <w:rPr>
          <w:lang w:val="de-DE"/>
        </w:rPr>
      </w:pPr>
    </w:p>
    <w:p w14:paraId="7EE6377C" w14:textId="77777777" w:rsidR="00003F57" w:rsidRPr="00003F57" w:rsidRDefault="00003F57" w:rsidP="009A306A">
      <w:pPr>
        <w:ind w:firstLine="708"/>
        <w:jc w:val="both"/>
        <w:rPr>
          <w:lang w:val="de-DE"/>
        </w:rPr>
      </w:pPr>
      <w:r w:rsidRPr="00003F57">
        <w:rPr>
          <w:lang w:val="de-DE"/>
        </w:rPr>
        <w:t>§ 2 - Gemäß Artikel 3 des Zusammenarbeitsabkommens vom 6. Dezember 2018 und Artikel 61/13/11 § 3 des Gesetzes entspricht die Dauer der Aufenthaltserlaubnis der Dauer der Arbeitserlaubnis.</w:t>
      </w:r>
    </w:p>
    <w:p w14:paraId="60EB9232" w14:textId="77777777" w:rsidR="00003F57" w:rsidRPr="00003F57" w:rsidRDefault="00003F57" w:rsidP="009A306A">
      <w:pPr>
        <w:ind w:firstLine="708"/>
        <w:jc w:val="both"/>
        <w:rPr>
          <w:lang w:val="de-DE"/>
        </w:rPr>
      </w:pPr>
    </w:p>
    <w:p w14:paraId="485475A2" w14:textId="77777777" w:rsidR="00003F57" w:rsidRPr="00003F57" w:rsidRDefault="00003F57" w:rsidP="009A306A">
      <w:pPr>
        <w:ind w:firstLine="708"/>
        <w:jc w:val="both"/>
        <w:rPr>
          <w:lang w:val="de-DE"/>
        </w:rPr>
      </w:pPr>
      <w:r w:rsidRPr="00003F57">
        <w:rPr>
          <w:lang w:val="de-DE"/>
        </w:rPr>
        <w:t>Art. 105/85 - Drittstaatsangehörige, die als Forscher im Rahmen einer langfristigen Mobilität nach Belgien kommen, begeben sich binnen acht Werktagen nach ihrer Einreise im Hinblick auf ihre Eintragung ins Fremdenregister und die Ausstellung ihrer Erlaubnis für langfristige Mobilität für Forscher mit dem in Artikel 105/84 § 1 erwähnten Dokument zur Gemeindeverwaltung ihres Wohnortes.</w:t>
      </w:r>
    </w:p>
    <w:p w14:paraId="6B31B026" w14:textId="77777777" w:rsidR="00003F57" w:rsidRPr="00003F57" w:rsidRDefault="00003F57" w:rsidP="009A306A">
      <w:pPr>
        <w:ind w:firstLine="708"/>
        <w:jc w:val="both"/>
        <w:rPr>
          <w:lang w:val="de-DE"/>
        </w:rPr>
      </w:pPr>
    </w:p>
    <w:p w14:paraId="6C3F9C03" w14:textId="77777777" w:rsidR="00003F57" w:rsidRPr="00003F57" w:rsidRDefault="00003F57" w:rsidP="009A306A">
      <w:pPr>
        <w:ind w:firstLine="708"/>
        <w:jc w:val="both"/>
        <w:rPr>
          <w:lang w:val="de-DE"/>
        </w:rPr>
      </w:pPr>
      <w:r w:rsidRPr="00003F57">
        <w:rPr>
          <w:lang w:val="de-DE"/>
        </w:rPr>
        <w:t>In Erwartung der Durchführung der Überprüfung des Wohnortes und der Ausstellung der Erlaubnis für langfristige Mobilität für Forscher stellt der Bürgermeister oder sein Beauftragter dem Betreffenden unverzüglich ein vorläufiges Aufenthaltsdokument gemäß dem Muster in Anlage 49 aus.</w:t>
      </w:r>
    </w:p>
    <w:p w14:paraId="5F5102D1" w14:textId="77777777" w:rsidR="00003F57" w:rsidRPr="00003F57" w:rsidRDefault="00003F57" w:rsidP="009A306A">
      <w:pPr>
        <w:ind w:firstLine="708"/>
        <w:jc w:val="both"/>
        <w:rPr>
          <w:lang w:val="de-DE"/>
        </w:rPr>
      </w:pPr>
    </w:p>
    <w:p w14:paraId="41E60323" w14:textId="77777777" w:rsidR="00003F57" w:rsidRPr="00003F57" w:rsidRDefault="00003F57" w:rsidP="009A306A">
      <w:pPr>
        <w:ind w:firstLine="708"/>
        <w:jc w:val="both"/>
        <w:rPr>
          <w:lang w:val="de-DE"/>
        </w:rPr>
      </w:pPr>
      <w:r w:rsidRPr="00003F57">
        <w:rPr>
          <w:lang w:val="de-DE"/>
        </w:rPr>
        <w:t>Dieses Dokument ist fünfundvierzig Tage gültig und kann bis zur Ausstellung der Erlaubnis jedes Mal um die gleiche Dauer verlängert werden.</w:t>
      </w:r>
    </w:p>
    <w:p w14:paraId="30132F2E" w14:textId="77777777" w:rsidR="00003F57" w:rsidRPr="00003F57" w:rsidRDefault="00003F57" w:rsidP="009A306A">
      <w:pPr>
        <w:ind w:firstLine="708"/>
        <w:jc w:val="both"/>
        <w:rPr>
          <w:lang w:val="de-DE"/>
        </w:rPr>
      </w:pPr>
    </w:p>
    <w:p w14:paraId="6B05CCE7" w14:textId="77777777" w:rsidR="00003F57" w:rsidRPr="00003F57" w:rsidRDefault="00003F57" w:rsidP="009A306A">
      <w:pPr>
        <w:ind w:firstLine="708"/>
        <w:jc w:val="both"/>
        <w:rPr>
          <w:lang w:val="de-DE"/>
        </w:rPr>
      </w:pPr>
      <w:r w:rsidRPr="00003F57">
        <w:rPr>
          <w:lang w:val="de-DE"/>
        </w:rPr>
        <w:t>Art. 105/86 - Der Beschluss zur Verweigerung des Aufenthalts wird dem betreffenden Drittstaatsangehörigen anhand eines Dokuments gemäß dem Muster in Anlage 48 notifiziert.</w:t>
      </w:r>
    </w:p>
    <w:p w14:paraId="5892A7E9" w14:textId="77777777" w:rsidR="00003F57" w:rsidRPr="00003F57" w:rsidRDefault="00003F57" w:rsidP="009A306A">
      <w:pPr>
        <w:ind w:firstLine="708"/>
        <w:jc w:val="both"/>
        <w:rPr>
          <w:lang w:val="de-DE"/>
        </w:rPr>
      </w:pPr>
    </w:p>
    <w:p w14:paraId="0D40885D" w14:textId="77777777" w:rsidR="00003F57" w:rsidRPr="00003F57" w:rsidRDefault="00003F57" w:rsidP="009A306A">
      <w:pPr>
        <w:ind w:firstLine="708"/>
        <w:jc w:val="both"/>
        <w:rPr>
          <w:lang w:val="de-DE"/>
        </w:rPr>
      </w:pPr>
      <w:r w:rsidRPr="00003F57">
        <w:rPr>
          <w:lang w:val="de-DE"/>
        </w:rPr>
        <w:t>Art. 105/87 - Das in Artikel 61/13/4 § 4 des Gesetzes erwähnte Dokument wird gemäß dem Muster in Anlage 51 ausgestellt.</w:t>
      </w:r>
    </w:p>
    <w:p w14:paraId="7FBC0EC7" w14:textId="77777777" w:rsidR="00003F57" w:rsidRPr="00003F57" w:rsidRDefault="00003F57" w:rsidP="009A306A">
      <w:pPr>
        <w:ind w:firstLine="708"/>
        <w:jc w:val="both"/>
        <w:rPr>
          <w:lang w:val="de-DE"/>
        </w:rPr>
      </w:pPr>
    </w:p>
    <w:p w14:paraId="6C8FF4EE" w14:textId="77777777" w:rsidR="00003F57" w:rsidRPr="00003F57" w:rsidRDefault="00003F57" w:rsidP="009A306A">
      <w:pPr>
        <w:ind w:firstLine="708"/>
        <w:jc w:val="both"/>
        <w:rPr>
          <w:lang w:val="de-DE"/>
        </w:rPr>
      </w:pPr>
      <w:r w:rsidRPr="00003F57">
        <w:rPr>
          <w:lang w:val="de-DE"/>
        </w:rPr>
        <w:t>Art. 105/88 - Der Beschluss zur Beendigung des Aufenthalts wird anhand eines Dokuments gemäß dem Muster in Anlage 52 notifiziert.</w:t>
      </w:r>
    </w:p>
    <w:p w14:paraId="69B44C6A" w14:textId="77777777" w:rsidR="00003F57" w:rsidRPr="00003F57" w:rsidRDefault="00003F57" w:rsidP="009A306A">
      <w:pPr>
        <w:ind w:firstLine="708"/>
        <w:jc w:val="both"/>
        <w:rPr>
          <w:lang w:val="de-DE"/>
        </w:rPr>
      </w:pPr>
    </w:p>
    <w:p w14:paraId="44E46562" w14:textId="77777777" w:rsidR="00003F57" w:rsidRPr="00003F57" w:rsidRDefault="00003F57" w:rsidP="009A306A">
      <w:pPr>
        <w:ind w:firstLine="708"/>
        <w:jc w:val="both"/>
        <w:rPr>
          <w:lang w:val="de-DE"/>
        </w:rPr>
      </w:pPr>
      <w:r w:rsidRPr="00003F57">
        <w:rPr>
          <w:lang w:val="de-DE"/>
        </w:rPr>
        <w:t>Unterabschnitt 4 - Erlaubnis nach der Forschungstätigkeit im Hinblick auf die Arbeitssuche oder Unternehmensgründung</w:t>
      </w:r>
    </w:p>
    <w:p w14:paraId="09124981" w14:textId="77777777" w:rsidR="00003F57" w:rsidRPr="00003F57" w:rsidRDefault="00003F57" w:rsidP="009A306A">
      <w:pPr>
        <w:ind w:firstLine="708"/>
        <w:jc w:val="both"/>
        <w:rPr>
          <w:lang w:val="de-DE"/>
        </w:rPr>
      </w:pPr>
    </w:p>
    <w:p w14:paraId="1D9A98BB" w14:textId="77777777" w:rsidR="00003F57" w:rsidRPr="00003F57" w:rsidRDefault="00003F57" w:rsidP="009A306A">
      <w:pPr>
        <w:ind w:firstLine="708"/>
        <w:jc w:val="both"/>
        <w:rPr>
          <w:lang w:val="de-DE"/>
        </w:rPr>
      </w:pPr>
      <w:r w:rsidRPr="00003F57">
        <w:rPr>
          <w:lang w:val="de-DE"/>
        </w:rPr>
        <w:t>Art. 105/89 - Vorliegender Unterabschnitt findet Anwendung auf Drittstaatsangehörige, die nach Abschluss ihrer Forschungstätigkeit als Forscher oder Forscher im Rahmen einer langfristigen Mobilität einen Antrag auf Aufenthalt für einen Zeitraum von höchstens zwölf Monaten auf dem Staatsgebiet des Königreichs einreichen, um dort Arbeit zu suchen oder ein Unternehmen zu gründen, oder denen der Aufenthalt in dieser Eigenschaft erlaubt ist.</w:t>
      </w:r>
    </w:p>
    <w:p w14:paraId="4EE2009F" w14:textId="77777777" w:rsidR="00003F57" w:rsidRPr="00003F57" w:rsidRDefault="00003F57" w:rsidP="009A306A">
      <w:pPr>
        <w:ind w:firstLine="708"/>
        <w:jc w:val="both"/>
        <w:rPr>
          <w:lang w:val="de-DE"/>
        </w:rPr>
      </w:pPr>
    </w:p>
    <w:p w14:paraId="4F3EA090" w14:textId="77777777" w:rsidR="00003F57" w:rsidRPr="00003F57" w:rsidRDefault="00003F57" w:rsidP="009A306A">
      <w:pPr>
        <w:ind w:firstLine="708"/>
        <w:jc w:val="both"/>
        <w:rPr>
          <w:lang w:val="de-DE"/>
        </w:rPr>
      </w:pPr>
      <w:r w:rsidRPr="00003F57">
        <w:rPr>
          <w:lang w:val="de-DE"/>
        </w:rPr>
        <w:lastRenderedPageBreak/>
        <w:t>Art. 105/90 - § 1 ­ Legt ein in Artikel 105/89 erwähnter Drittstaatsangehöriger rechtzeitig alle in Artikel 61/13/12 § 2 des Gesetzes erwähnten Unterlagen vor, erklärt der Bürgermeister oder die diplomatische oder konsularische Vertretung den Antrag für zulässig und stellt eine Empfangsbestätigung gemäß dem Muster in Anlage 33</w:t>
      </w:r>
      <w:r w:rsidRPr="00003F57">
        <w:rPr>
          <w:i/>
          <w:lang w:val="de-DE"/>
        </w:rPr>
        <w:t>ter</w:t>
      </w:r>
      <w:r w:rsidRPr="00003F57">
        <w:rPr>
          <w:lang w:val="de-DE"/>
        </w:rPr>
        <w:t xml:space="preserve"> aus.</w:t>
      </w:r>
    </w:p>
    <w:p w14:paraId="30A2951F" w14:textId="77777777" w:rsidR="00003F57" w:rsidRPr="00003F57" w:rsidRDefault="00003F57" w:rsidP="009A306A">
      <w:pPr>
        <w:ind w:firstLine="708"/>
        <w:jc w:val="both"/>
        <w:rPr>
          <w:lang w:val="de-DE"/>
        </w:rPr>
      </w:pPr>
    </w:p>
    <w:p w14:paraId="683F93CF" w14:textId="77777777" w:rsidR="00003F57" w:rsidRPr="00003F57" w:rsidRDefault="00003F57" w:rsidP="009A306A">
      <w:pPr>
        <w:ind w:firstLine="708"/>
        <w:jc w:val="both"/>
        <w:rPr>
          <w:lang w:val="de-DE"/>
        </w:rPr>
      </w:pPr>
      <w:r w:rsidRPr="00003F57">
        <w:rPr>
          <w:lang w:val="de-DE"/>
        </w:rPr>
        <w:t>Die Gemeindeverwaltung oder die diplomatische oder konsularische Vertretung leitet den Antrag zusammen mit den vom Drittstaatsangehörigen vorgelegten Unterlagen unverzüglich an das Ausländeramt weiter.</w:t>
      </w:r>
    </w:p>
    <w:p w14:paraId="6A166C53" w14:textId="77777777" w:rsidR="00003F57" w:rsidRPr="00003F57" w:rsidRDefault="00003F57" w:rsidP="009A306A">
      <w:pPr>
        <w:ind w:firstLine="708"/>
        <w:jc w:val="both"/>
        <w:rPr>
          <w:lang w:val="de-DE"/>
        </w:rPr>
      </w:pPr>
    </w:p>
    <w:p w14:paraId="79469D37" w14:textId="77777777" w:rsidR="00003F57" w:rsidRPr="00003F57" w:rsidRDefault="00003F57" w:rsidP="009A306A">
      <w:pPr>
        <w:ind w:firstLine="708"/>
        <w:jc w:val="both"/>
        <w:rPr>
          <w:lang w:val="de-DE"/>
        </w:rPr>
      </w:pPr>
      <w:r w:rsidRPr="00003F57">
        <w:rPr>
          <w:lang w:val="de-DE"/>
        </w:rPr>
        <w:t>§ 2 - Hat ein in Artikel 105/89 erwähnter Drittstaatsangehöriger nicht alle in Artikel 61/13/12 § 2 Absatz 1 des Gesetzes erwähnten Unterlagen vorgelegt, teilt der Bürgermeister dem Betreffenden anhand des Dokuments gemäß dem Muster in Anlage 33</w:t>
      </w:r>
      <w:r w:rsidRPr="00003F57">
        <w:rPr>
          <w:i/>
          <w:iCs/>
          <w:lang w:val="de-DE"/>
        </w:rPr>
        <w:t>ter</w:t>
      </w:r>
      <w:r w:rsidRPr="00003F57">
        <w:rPr>
          <w:lang w:val="de-DE"/>
        </w:rPr>
        <w:t xml:space="preserve"> mit, welche Unterlagen fehlen.</w:t>
      </w:r>
    </w:p>
    <w:p w14:paraId="250A4ADB" w14:textId="77777777" w:rsidR="00003F57" w:rsidRPr="00003F57" w:rsidRDefault="00003F57" w:rsidP="009A306A">
      <w:pPr>
        <w:ind w:firstLine="708"/>
        <w:jc w:val="both"/>
        <w:rPr>
          <w:lang w:val="de-DE"/>
        </w:rPr>
      </w:pPr>
    </w:p>
    <w:p w14:paraId="16E68169" w14:textId="77777777" w:rsidR="00003F57" w:rsidRPr="00003F57" w:rsidRDefault="00003F57" w:rsidP="003F1A87">
      <w:pPr>
        <w:ind w:firstLine="708"/>
        <w:jc w:val="both"/>
        <w:rPr>
          <w:lang w:val="de-DE"/>
        </w:rPr>
      </w:pPr>
      <w:r w:rsidRPr="00003F57">
        <w:rPr>
          <w:lang w:val="de-DE"/>
        </w:rPr>
        <w:t>§ 3 - Hat ein in Artikel 105/89 erwähnter Drittstaatsangehöriger seinen Antrag zu spät eingereicht oder ihn nicht binnen der in Artikel 61/13/13 § 2 Absatz 2 des Gesetzes erwähnten Frist vervollständigt, erklärt der Bürgermeister den Antrag anhand eines gemäß Anlage 29 gefassten Beschlusses für unzulässig.</w:t>
      </w:r>
    </w:p>
    <w:p w14:paraId="23FF686C" w14:textId="77777777" w:rsidR="00003F57" w:rsidRPr="00003F57" w:rsidRDefault="00003F57" w:rsidP="003F1A87">
      <w:pPr>
        <w:ind w:firstLine="708"/>
        <w:jc w:val="both"/>
        <w:rPr>
          <w:lang w:val="de-DE"/>
        </w:rPr>
      </w:pPr>
    </w:p>
    <w:p w14:paraId="1855B175" w14:textId="77777777" w:rsidR="00003F57" w:rsidRPr="00003F57" w:rsidRDefault="00003F57" w:rsidP="003F1A87">
      <w:pPr>
        <w:ind w:firstLine="708"/>
        <w:jc w:val="both"/>
        <w:rPr>
          <w:lang w:val="de-DE"/>
        </w:rPr>
      </w:pPr>
      <w:r w:rsidRPr="00003F57">
        <w:rPr>
          <w:lang w:val="de-DE"/>
        </w:rPr>
        <w:t>Der Bürgermeister notifiziert dem Betreffenden diesen Beschluss und übermittelt dem Minister oder seinem Beauftragten eine Kopie dieses Beschlusses.</w:t>
      </w:r>
    </w:p>
    <w:p w14:paraId="2A858E27" w14:textId="77777777" w:rsidR="00003F57" w:rsidRPr="00003F57" w:rsidRDefault="00003F57" w:rsidP="003F1A87">
      <w:pPr>
        <w:ind w:firstLine="708"/>
        <w:jc w:val="both"/>
        <w:rPr>
          <w:lang w:val="de-DE"/>
        </w:rPr>
      </w:pPr>
    </w:p>
    <w:p w14:paraId="60AB2DEE" w14:textId="77777777" w:rsidR="00003F57" w:rsidRPr="00003F57" w:rsidRDefault="00003F57" w:rsidP="003F1A87">
      <w:pPr>
        <w:ind w:firstLine="708"/>
        <w:jc w:val="both"/>
        <w:rPr>
          <w:lang w:val="de-DE"/>
        </w:rPr>
      </w:pPr>
      <w:r w:rsidRPr="00003F57">
        <w:rPr>
          <w:lang w:val="de-DE"/>
        </w:rPr>
        <w:t>Art. 105/91 - Konnte der Minister oder sein Beauftragter vor Ablauf der Gültigkeitsdauer der Aufenthaltsgenehmigung, deren Inhaber der Drittstaatsangehörige ist, keinen Beschluss über den Antrag fassen, stellt der Bürgermeister oder sein Beauftragter dem Betreffenden eine Bescheinigung aus, die dem Muster in Anlage 15 entspricht.</w:t>
      </w:r>
    </w:p>
    <w:p w14:paraId="220DF368" w14:textId="77777777" w:rsidR="00003F57" w:rsidRPr="00003F57" w:rsidRDefault="00003F57" w:rsidP="003F1A87">
      <w:pPr>
        <w:ind w:firstLine="708"/>
        <w:jc w:val="both"/>
        <w:rPr>
          <w:lang w:val="de-DE"/>
        </w:rPr>
      </w:pPr>
    </w:p>
    <w:p w14:paraId="0C3F9E7F" w14:textId="77777777" w:rsidR="00003F57" w:rsidRPr="00003F57" w:rsidRDefault="00003F57" w:rsidP="003F1A87">
      <w:pPr>
        <w:ind w:firstLine="708"/>
        <w:jc w:val="both"/>
        <w:rPr>
          <w:lang w:val="de-DE"/>
        </w:rPr>
      </w:pPr>
      <w:r w:rsidRPr="00003F57">
        <w:rPr>
          <w:lang w:val="de-DE"/>
        </w:rPr>
        <w:t>Diese Bescheinigung deckt vorläufig den Aufenthalt des Drittstaatsangehörigen auf dem Staatsgebiet des Königreichs. Sie ist fünfundvierzig Tage gültig und kann zweimal um dieselbe Dauer verlängert werden.</w:t>
      </w:r>
    </w:p>
    <w:p w14:paraId="7FB02D13" w14:textId="77777777" w:rsidR="00003F57" w:rsidRPr="00003F57" w:rsidRDefault="00003F57" w:rsidP="003F1A87">
      <w:pPr>
        <w:ind w:firstLine="708"/>
        <w:jc w:val="both"/>
        <w:rPr>
          <w:lang w:val="de-DE"/>
        </w:rPr>
      </w:pPr>
    </w:p>
    <w:p w14:paraId="24BE21EC" w14:textId="77777777" w:rsidR="00003F57" w:rsidRPr="00003F57" w:rsidRDefault="00003F57" w:rsidP="003F1A87">
      <w:pPr>
        <w:ind w:firstLine="708"/>
        <w:jc w:val="both"/>
        <w:rPr>
          <w:lang w:val="de-DE"/>
        </w:rPr>
      </w:pPr>
      <w:r w:rsidRPr="00003F57">
        <w:rPr>
          <w:lang w:val="de-DE"/>
        </w:rPr>
        <w:t>Art. 105/92 - Drittstaatsangehörige, die eine Aufenthaltserlaubnis gemäß Artikel 61/13/12 § 1 des Gesetzes erhalten haben, müssen bei der Gemeindeverwaltung ihres Wohnortes vorstellig werden, um sich in das Fremdenregister eintragen zu lassen und ihre Erlaubnis nach der Forschungstätigkeit im Hinblick auf die Arbeitssuche oder Unternehmensgründung zu erhalten, die gemäß Anlage 6 ausgestellt wird und den Vermerk "Arbeitssuche" trägt.</w:t>
      </w:r>
    </w:p>
    <w:p w14:paraId="2D28237E" w14:textId="77777777" w:rsidR="00003F57" w:rsidRPr="00003F57" w:rsidRDefault="00003F57" w:rsidP="003F1A87">
      <w:pPr>
        <w:ind w:firstLine="708"/>
        <w:jc w:val="both"/>
        <w:rPr>
          <w:lang w:val="de-DE"/>
        </w:rPr>
      </w:pPr>
    </w:p>
    <w:p w14:paraId="77E65A8F" w14:textId="77777777" w:rsidR="00003F57" w:rsidRPr="00003F57" w:rsidRDefault="00003F57" w:rsidP="003F1A87">
      <w:pPr>
        <w:ind w:firstLine="708"/>
        <w:jc w:val="both"/>
        <w:rPr>
          <w:lang w:val="de-DE"/>
        </w:rPr>
      </w:pPr>
      <w:r w:rsidRPr="00003F57">
        <w:rPr>
          <w:lang w:val="de-DE"/>
        </w:rPr>
        <w:t>Die in Absatz 1 erwähnte Erlaubnis nach der Forschungstätigkeit im Hinblick auf die Arbeitssuche oder Unternehmensgründung ist für einen Zeitraum von zwölf Monaten ab Ausstellungsdatum gültig. Ist dem Betreffenden bereits eine Anlage 15 in Anwendung von Artikel 105/91 ausgestellt worden, wird der Zeitraum von zwölf Monaten ab dem Datum der Ausstellung von Anlage 15 berechnet."</w:t>
      </w:r>
    </w:p>
    <w:p w14:paraId="5B2D0C38" w14:textId="77777777" w:rsidR="00003F57" w:rsidRPr="00003F57" w:rsidRDefault="00003F57" w:rsidP="003F1A87">
      <w:pPr>
        <w:ind w:firstLine="708"/>
        <w:jc w:val="both"/>
        <w:rPr>
          <w:lang w:val="de-DE"/>
        </w:rPr>
      </w:pPr>
    </w:p>
    <w:p w14:paraId="6A3AAC50" w14:textId="77777777" w:rsidR="00003F57" w:rsidRPr="00003F57" w:rsidRDefault="00003F57" w:rsidP="003F1A87">
      <w:pPr>
        <w:ind w:firstLine="708"/>
        <w:jc w:val="both"/>
        <w:rPr>
          <w:lang w:val="de-DE"/>
        </w:rPr>
      </w:pPr>
    </w:p>
    <w:p w14:paraId="621CC5CA" w14:textId="77777777" w:rsidR="00003F57" w:rsidRDefault="00003F57">
      <w:pPr>
        <w:rPr>
          <w:b/>
          <w:lang w:val="de-DE"/>
        </w:rPr>
      </w:pPr>
      <w:r>
        <w:rPr>
          <w:b/>
          <w:lang w:val="de-DE"/>
        </w:rPr>
        <w:br w:type="page"/>
      </w:r>
    </w:p>
    <w:p w14:paraId="344D6851" w14:textId="649FD0DE" w:rsidR="00003F57" w:rsidRPr="00003F57" w:rsidRDefault="00003F57" w:rsidP="003F1A87">
      <w:pPr>
        <w:ind w:firstLine="708"/>
        <w:jc w:val="both"/>
        <w:rPr>
          <w:lang w:val="de-DE"/>
        </w:rPr>
      </w:pPr>
      <w:r w:rsidRPr="00003F57">
        <w:rPr>
          <w:b/>
          <w:lang w:val="de-DE"/>
        </w:rPr>
        <w:lastRenderedPageBreak/>
        <w:t>Art. 27</w:t>
      </w:r>
      <w:r w:rsidRPr="00003F57">
        <w:rPr>
          <w:lang w:val="de-DE"/>
        </w:rPr>
        <w:t xml:space="preserve"> - In Titel II desselben Erlasses wird ein Kapitel 5</w:t>
      </w:r>
      <w:r w:rsidRPr="00003F57">
        <w:rPr>
          <w:i/>
          <w:iCs/>
          <w:lang w:val="de-DE"/>
        </w:rPr>
        <w:t>septies</w:t>
      </w:r>
      <w:r w:rsidRPr="00003F57">
        <w:rPr>
          <w:lang w:val="de-DE"/>
        </w:rPr>
        <w:t>, das die Artikel 105/93 bis 105/104 umfasst, mit folgendem Wortlaut eingefügt:</w:t>
      </w:r>
    </w:p>
    <w:p w14:paraId="18A7C797" w14:textId="77777777" w:rsidR="00003F57" w:rsidRPr="00003F57" w:rsidRDefault="00003F57" w:rsidP="003F1A87">
      <w:pPr>
        <w:ind w:firstLine="708"/>
        <w:jc w:val="both"/>
        <w:rPr>
          <w:lang w:val="de-DE"/>
        </w:rPr>
      </w:pPr>
    </w:p>
    <w:p w14:paraId="77A0AF5D" w14:textId="77777777" w:rsidR="00003F57" w:rsidRPr="00003F57" w:rsidRDefault="00003F57" w:rsidP="003F1A87">
      <w:pPr>
        <w:ind w:firstLine="708"/>
        <w:jc w:val="both"/>
        <w:rPr>
          <w:lang w:val="de-DE"/>
        </w:rPr>
      </w:pPr>
      <w:r w:rsidRPr="00003F57">
        <w:rPr>
          <w:lang w:val="de-DE"/>
        </w:rPr>
        <w:t>"KAPITEL 5</w:t>
      </w:r>
      <w:r w:rsidRPr="00003F57">
        <w:rPr>
          <w:i/>
          <w:iCs/>
          <w:lang w:val="de-DE"/>
        </w:rPr>
        <w:t>septies</w:t>
      </w:r>
      <w:r w:rsidRPr="00003F57">
        <w:rPr>
          <w:lang w:val="de-DE"/>
        </w:rPr>
        <w:t xml:space="preserve"> - Praktikanten</w:t>
      </w:r>
    </w:p>
    <w:p w14:paraId="6A7475DF" w14:textId="77777777" w:rsidR="00003F57" w:rsidRPr="00003F57" w:rsidRDefault="00003F57" w:rsidP="003F1A87">
      <w:pPr>
        <w:ind w:firstLine="708"/>
        <w:jc w:val="both"/>
        <w:rPr>
          <w:lang w:val="de-DE"/>
        </w:rPr>
      </w:pPr>
    </w:p>
    <w:p w14:paraId="10DAEC38" w14:textId="77777777" w:rsidR="00003F57" w:rsidRPr="00003F57" w:rsidRDefault="00003F57" w:rsidP="003F1A87">
      <w:pPr>
        <w:ind w:firstLine="708"/>
        <w:jc w:val="both"/>
        <w:rPr>
          <w:lang w:val="de-DE"/>
        </w:rPr>
      </w:pPr>
      <w:r w:rsidRPr="00003F57">
        <w:rPr>
          <w:lang w:val="de-DE"/>
        </w:rPr>
        <w:t>Anwendungsbereich</w:t>
      </w:r>
    </w:p>
    <w:p w14:paraId="39A4CBA7" w14:textId="77777777" w:rsidR="00003F57" w:rsidRPr="00003F57" w:rsidRDefault="00003F57" w:rsidP="003F1A87">
      <w:pPr>
        <w:ind w:firstLine="708"/>
        <w:jc w:val="both"/>
        <w:rPr>
          <w:lang w:val="de-DE"/>
        </w:rPr>
      </w:pPr>
    </w:p>
    <w:p w14:paraId="02259F10" w14:textId="77777777" w:rsidR="00003F57" w:rsidRPr="00003F57" w:rsidRDefault="00003F57" w:rsidP="003F1A87">
      <w:pPr>
        <w:ind w:firstLine="708"/>
        <w:jc w:val="both"/>
        <w:rPr>
          <w:lang w:val="de-DE"/>
        </w:rPr>
      </w:pPr>
      <w:r w:rsidRPr="00003F57">
        <w:rPr>
          <w:lang w:val="de-DE"/>
        </w:rPr>
        <w:t>Art. 105/93 - Die Bestimmungen des vorliegenden Kapitels finden Anwendung auf Drittstaatsangehörige, die die Erlaubnis beantragen, sich mehr als neunzig Tage auf dem Staatsgebiet des Königreichs als Praktikant aufzuhalten, oder denen dies erlaubt ist, und zwar gemäß Titel II Kapitel 6</w:t>
      </w:r>
      <w:r w:rsidRPr="00003F57">
        <w:rPr>
          <w:i/>
          <w:iCs/>
          <w:lang w:val="de-DE"/>
        </w:rPr>
        <w:t>bis</w:t>
      </w:r>
      <w:r w:rsidRPr="00003F57">
        <w:rPr>
          <w:lang w:val="de-DE"/>
        </w:rPr>
        <w:t xml:space="preserve"> des Gesetzes.</w:t>
      </w:r>
    </w:p>
    <w:p w14:paraId="7853D0AC" w14:textId="77777777" w:rsidR="00003F57" w:rsidRPr="00003F57" w:rsidRDefault="00003F57" w:rsidP="003F1A87">
      <w:pPr>
        <w:ind w:firstLine="708"/>
        <w:jc w:val="both"/>
        <w:rPr>
          <w:lang w:val="de-DE"/>
        </w:rPr>
      </w:pPr>
    </w:p>
    <w:p w14:paraId="4279489A" w14:textId="77777777" w:rsidR="00003F57" w:rsidRPr="00003F57" w:rsidRDefault="00003F57" w:rsidP="003F1A87">
      <w:pPr>
        <w:ind w:firstLine="708"/>
        <w:jc w:val="both"/>
        <w:rPr>
          <w:lang w:val="de-DE"/>
        </w:rPr>
      </w:pPr>
      <w:r w:rsidRPr="00003F57">
        <w:rPr>
          <w:lang w:val="de-DE"/>
        </w:rPr>
        <w:t>Die allgemeinen Bestimmungen des vorliegenden Erlasses sind auf sie anwendbar, sofern die Bestimmungen des vorliegenden Kapitels nicht davon abweichen.</w:t>
      </w:r>
    </w:p>
    <w:p w14:paraId="41E31EED" w14:textId="77777777" w:rsidR="00003F57" w:rsidRPr="00003F57" w:rsidRDefault="00003F57" w:rsidP="003F1A87">
      <w:pPr>
        <w:ind w:firstLine="708"/>
        <w:jc w:val="both"/>
        <w:rPr>
          <w:lang w:val="de-DE"/>
        </w:rPr>
      </w:pPr>
    </w:p>
    <w:p w14:paraId="412641EA" w14:textId="77777777" w:rsidR="00003F57" w:rsidRPr="00003F57" w:rsidRDefault="00003F57" w:rsidP="003F1A87">
      <w:pPr>
        <w:ind w:firstLine="708"/>
        <w:jc w:val="both"/>
        <w:rPr>
          <w:lang w:val="de-DE"/>
        </w:rPr>
      </w:pPr>
      <w:r w:rsidRPr="00003F57">
        <w:rPr>
          <w:lang w:val="de-DE"/>
        </w:rPr>
        <w:t>Abschnitt 1 - Erlaubnis für Praktikanten</w:t>
      </w:r>
    </w:p>
    <w:p w14:paraId="73BB8359" w14:textId="77777777" w:rsidR="00003F57" w:rsidRPr="00003F57" w:rsidRDefault="00003F57" w:rsidP="003F1A87">
      <w:pPr>
        <w:ind w:firstLine="708"/>
        <w:jc w:val="both"/>
        <w:rPr>
          <w:lang w:val="de-DE"/>
        </w:rPr>
      </w:pPr>
    </w:p>
    <w:p w14:paraId="7BAAE943" w14:textId="77777777" w:rsidR="00003F57" w:rsidRPr="00003F57" w:rsidRDefault="00003F57" w:rsidP="003F1A87">
      <w:pPr>
        <w:ind w:firstLine="708"/>
        <w:jc w:val="both"/>
        <w:rPr>
          <w:lang w:val="de-DE"/>
        </w:rPr>
      </w:pPr>
      <w:r w:rsidRPr="00003F57">
        <w:rPr>
          <w:lang w:val="de-DE"/>
        </w:rPr>
        <w:t>Art. 105/94 - § 1 ­ Unbeschadet der regionalen oder gemeinschaftlichen Rechtsvorschriften über die Beschäftigung ausländischer Arbeitnehmer enthält der in Artikel 61/13/18 des Gesetzes erwähnte Aufenthaltsantrag neben den in Artikel 61/13/18 § 2 des Gesetzes erwähnten Unterlagen mindestens folgende Informationen:</w:t>
      </w:r>
    </w:p>
    <w:p w14:paraId="66C399F6" w14:textId="77777777" w:rsidR="00003F57" w:rsidRPr="00003F57" w:rsidRDefault="00003F57" w:rsidP="003F1A87">
      <w:pPr>
        <w:ind w:firstLine="708"/>
        <w:jc w:val="both"/>
        <w:rPr>
          <w:lang w:val="de-DE"/>
        </w:rPr>
      </w:pPr>
    </w:p>
    <w:p w14:paraId="78F65E7C" w14:textId="77777777" w:rsidR="00003F57" w:rsidRPr="00003F57" w:rsidRDefault="00003F57" w:rsidP="00D45FA0">
      <w:pPr>
        <w:ind w:firstLine="708"/>
        <w:jc w:val="both"/>
        <w:rPr>
          <w:lang w:val="de-DE"/>
        </w:rPr>
      </w:pPr>
      <w:r w:rsidRPr="00003F57">
        <w:rPr>
          <w:lang w:val="de-DE"/>
        </w:rPr>
        <w:t>1. diplomatische oder konsularische Vertretung, die für den Wohn- oder Aufenthaltsort im Ausland des Betreffenden zuständig ist,</w:t>
      </w:r>
    </w:p>
    <w:p w14:paraId="1E93BF5F" w14:textId="77777777" w:rsidR="00003F57" w:rsidRPr="00003F57" w:rsidRDefault="00003F57" w:rsidP="00D45FA0">
      <w:pPr>
        <w:ind w:firstLine="708"/>
        <w:jc w:val="both"/>
        <w:rPr>
          <w:lang w:val="de-DE"/>
        </w:rPr>
      </w:pPr>
    </w:p>
    <w:p w14:paraId="252170F6" w14:textId="77777777" w:rsidR="00003F57" w:rsidRPr="00003F57" w:rsidRDefault="00003F57" w:rsidP="00D45FA0">
      <w:pPr>
        <w:ind w:firstLine="708"/>
        <w:jc w:val="both"/>
        <w:rPr>
          <w:lang w:val="de-DE"/>
        </w:rPr>
      </w:pPr>
      <w:r w:rsidRPr="00003F57">
        <w:rPr>
          <w:lang w:val="de-DE"/>
        </w:rPr>
        <w:t>2. E-Mail-Adresse des Praktikanten und der aufnehmenden Einrichtung oder des Arbeitgebers in Belgien, die beziehungsweise der den Antrag einreicht.</w:t>
      </w:r>
    </w:p>
    <w:p w14:paraId="0EF751DB" w14:textId="77777777" w:rsidR="00003F57" w:rsidRPr="00003F57" w:rsidRDefault="00003F57" w:rsidP="00D45FA0">
      <w:pPr>
        <w:ind w:firstLine="708"/>
        <w:jc w:val="both"/>
        <w:rPr>
          <w:lang w:val="de-DE"/>
        </w:rPr>
      </w:pPr>
    </w:p>
    <w:p w14:paraId="410BF2C9" w14:textId="77777777" w:rsidR="00003F57" w:rsidRPr="00003F57" w:rsidRDefault="00003F57" w:rsidP="00D45FA0">
      <w:pPr>
        <w:ind w:firstLine="708"/>
        <w:jc w:val="both"/>
        <w:rPr>
          <w:lang w:val="de-DE"/>
        </w:rPr>
      </w:pPr>
      <w:r w:rsidRPr="00003F57">
        <w:rPr>
          <w:lang w:val="de-DE"/>
        </w:rPr>
        <w:t>Den vorgelegten Unterlagen ist, wenn sie in einer anderen Sprache als den drei Landessprachen oder Englisch verfasst sind, eine legalisierte Übersetzung in eine der drei Landessprachen oder ins Englische beigefügt.</w:t>
      </w:r>
    </w:p>
    <w:p w14:paraId="026DD3A7" w14:textId="77777777" w:rsidR="00003F57" w:rsidRPr="00003F57" w:rsidRDefault="00003F57" w:rsidP="00D45FA0">
      <w:pPr>
        <w:ind w:firstLine="708"/>
        <w:jc w:val="both"/>
        <w:rPr>
          <w:lang w:val="de-DE"/>
        </w:rPr>
      </w:pPr>
    </w:p>
    <w:p w14:paraId="4A5D5DD9" w14:textId="77777777" w:rsidR="00003F57" w:rsidRPr="00003F57" w:rsidRDefault="00003F57" w:rsidP="00D45FA0">
      <w:pPr>
        <w:ind w:firstLine="708"/>
        <w:jc w:val="both"/>
        <w:rPr>
          <w:lang w:val="de-DE"/>
        </w:rPr>
      </w:pPr>
      <w:r w:rsidRPr="00003F57">
        <w:rPr>
          <w:lang w:val="de-DE"/>
        </w:rPr>
        <w:t>§ 2 - Für einen Aufenthalt als Praktikant wird der erforderliche Nachweis über genügende Existenzmittel für den betreffenden Aufenthalt grundsätzlich durch den Nachweis erbracht, dass die Existenzmittel mindestens dem in Artikel 14 § 1 Nr. 2 des Gesetzes vom 26. Mai 2002 über das Recht auf soziale Eingliederung erwähnten Betrag entsprechen, wie gemäß Artikel 15 des vorerwähnten Gesetzes indexiert.</w:t>
      </w:r>
    </w:p>
    <w:p w14:paraId="7AE61FCD" w14:textId="77777777" w:rsidR="00003F57" w:rsidRPr="00003F57" w:rsidRDefault="00003F57" w:rsidP="00D45FA0">
      <w:pPr>
        <w:ind w:firstLine="708"/>
        <w:jc w:val="both"/>
        <w:rPr>
          <w:lang w:val="de-DE"/>
        </w:rPr>
      </w:pPr>
    </w:p>
    <w:p w14:paraId="695F07BC" w14:textId="77777777" w:rsidR="00003F57" w:rsidRPr="00003F57" w:rsidRDefault="00003F57" w:rsidP="0035098E">
      <w:pPr>
        <w:ind w:firstLine="708"/>
        <w:jc w:val="both"/>
        <w:rPr>
          <w:lang w:val="de-DE"/>
        </w:rPr>
      </w:pPr>
      <w:r w:rsidRPr="00003F57">
        <w:rPr>
          <w:lang w:val="de-DE"/>
        </w:rPr>
        <w:t>Die Beurteilung des Nachweises über genügende Existenzmittel stützt sich auf eine Einzelfallprüfung unter Berücksichtigung aller vorgelegten Unterlagen.</w:t>
      </w:r>
    </w:p>
    <w:p w14:paraId="7DB8B8B2" w14:textId="77777777" w:rsidR="00003F57" w:rsidRPr="00003F57" w:rsidRDefault="00003F57" w:rsidP="002F4FED">
      <w:pPr>
        <w:ind w:firstLine="708"/>
        <w:jc w:val="both"/>
        <w:rPr>
          <w:lang w:val="de-DE"/>
        </w:rPr>
      </w:pPr>
    </w:p>
    <w:p w14:paraId="3292791B" w14:textId="77777777" w:rsidR="00003F57" w:rsidRPr="00003F57" w:rsidRDefault="00003F57" w:rsidP="00904A8C">
      <w:pPr>
        <w:ind w:firstLine="708"/>
        <w:jc w:val="both"/>
        <w:rPr>
          <w:lang w:val="de-DE"/>
        </w:rPr>
      </w:pPr>
      <w:r w:rsidRPr="00003F57">
        <w:rPr>
          <w:lang w:val="de-DE"/>
        </w:rPr>
        <w:t>Die eventuelle Verpflichtung zur Kostenübernahme durch die aufnehmende Einrichtung oder den Arbeitgeber im Sinne von Artikel 61/13/23 § 1 Nr. 2 und 3 des Gesetzes muss die in Artikel 105/95 vorgesehenen Bedingungen erfüllen und dem Muster in Anlage 32</w:t>
      </w:r>
      <w:r w:rsidRPr="00003F57">
        <w:rPr>
          <w:i/>
          <w:lang w:val="de-DE"/>
        </w:rPr>
        <w:t>bis</w:t>
      </w:r>
      <w:r w:rsidRPr="00003F57">
        <w:rPr>
          <w:lang w:val="de-DE"/>
        </w:rPr>
        <w:t xml:space="preserve"> entsprechen.</w:t>
      </w:r>
    </w:p>
    <w:p w14:paraId="383CBEC6" w14:textId="77777777" w:rsidR="00003F57" w:rsidRPr="00003F57" w:rsidRDefault="00003F57" w:rsidP="00904A8C">
      <w:pPr>
        <w:ind w:firstLine="708"/>
        <w:jc w:val="both"/>
        <w:rPr>
          <w:lang w:val="de-DE"/>
        </w:rPr>
      </w:pPr>
    </w:p>
    <w:p w14:paraId="0D6F9417" w14:textId="77777777" w:rsidR="00003F57" w:rsidRPr="00003F57" w:rsidRDefault="00003F57" w:rsidP="00904A8C">
      <w:pPr>
        <w:ind w:firstLine="708"/>
        <w:jc w:val="both"/>
        <w:rPr>
          <w:lang w:val="de-DE"/>
        </w:rPr>
      </w:pPr>
      <w:r w:rsidRPr="00003F57">
        <w:rPr>
          <w:lang w:val="de-DE"/>
        </w:rPr>
        <w:t>Die aufnehmende Einrichtung oder der Arbeitgeber, die beziehungsweise der die Verpflichtung zur Kostenübernahme eingegangen ist, haftet gesamtschuldnerisch mit dem Drittstaatsangehörigen für die Übernahme der Aufenthalts-, Lebensunterhalts- und Unterkunftskosten.</w:t>
      </w:r>
    </w:p>
    <w:p w14:paraId="0C90E7E3" w14:textId="77777777" w:rsidR="00003F57" w:rsidRPr="00003F57" w:rsidRDefault="00003F57" w:rsidP="00904A8C">
      <w:pPr>
        <w:ind w:firstLine="708"/>
        <w:jc w:val="both"/>
        <w:rPr>
          <w:lang w:val="de-DE"/>
        </w:rPr>
      </w:pPr>
    </w:p>
    <w:p w14:paraId="2E1CA56A" w14:textId="77777777" w:rsidR="00003F57" w:rsidRPr="00003F57" w:rsidRDefault="00003F57" w:rsidP="00904A8C">
      <w:pPr>
        <w:ind w:firstLine="708"/>
        <w:jc w:val="both"/>
        <w:rPr>
          <w:lang w:val="de-DE"/>
        </w:rPr>
      </w:pPr>
      <w:r w:rsidRPr="00003F57">
        <w:rPr>
          <w:lang w:val="de-DE"/>
        </w:rPr>
        <w:t>§ 3 - Der in Artikel 61/13/23 § 1 Nr. 4 des Gesetzes erwähnte Nachweis, dass der Drittstaatsangehörige während seines gesamten Aufenthalts über eine angemessene Unterkunft verfügt, die den in den geltenden regionalen Rechtsvorschriften über das Wohnungswesen vorgesehenen Bewohnbarkeits-, Sicherheits- und Gesundheitsanforderungen entspricht, wird durch eine der folgenden Unterlagen erbracht:</w:t>
      </w:r>
    </w:p>
    <w:p w14:paraId="1C02A4F5" w14:textId="77777777" w:rsidR="00003F57" w:rsidRPr="00003F57" w:rsidRDefault="00003F57" w:rsidP="00904A8C">
      <w:pPr>
        <w:ind w:firstLine="708"/>
        <w:jc w:val="both"/>
        <w:rPr>
          <w:lang w:val="de-DE"/>
        </w:rPr>
      </w:pPr>
    </w:p>
    <w:p w14:paraId="2C7F0F7D" w14:textId="77777777" w:rsidR="00003F57" w:rsidRPr="00003F57" w:rsidRDefault="00003F57" w:rsidP="00904A8C">
      <w:pPr>
        <w:ind w:firstLine="708"/>
        <w:jc w:val="both"/>
        <w:rPr>
          <w:lang w:val="de-DE"/>
        </w:rPr>
      </w:pPr>
      <w:r w:rsidRPr="00003F57">
        <w:rPr>
          <w:lang w:val="de-DE"/>
        </w:rPr>
        <w:t>1. schriftliche Unterkunftserklärung oder</w:t>
      </w:r>
    </w:p>
    <w:p w14:paraId="21820900" w14:textId="77777777" w:rsidR="00003F57" w:rsidRPr="00003F57" w:rsidRDefault="00003F57" w:rsidP="00904A8C">
      <w:pPr>
        <w:ind w:firstLine="708"/>
        <w:jc w:val="both"/>
        <w:rPr>
          <w:lang w:val="de-DE"/>
        </w:rPr>
      </w:pPr>
    </w:p>
    <w:p w14:paraId="14A00FA2" w14:textId="77777777" w:rsidR="00003F57" w:rsidRPr="00003F57" w:rsidRDefault="00003F57" w:rsidP="00904A8C">
      <w:pPr>
        <w:ind w:firstLine="708"/>
        <w:jc w:val="both"/>
        <w:rPr>
          <w:lang w:val="de-DE"/>
        </w:rPr>
      </w:pPr>
      <w:r w:rsidRPr="00003F57">
        <w:rPr>
          <w:lang w:val="de-DE"/>
        </w:rPr>
        <w:t>2. vom Betreffenden unterzeichneter und registrierter Miet- oder Untermietvertrag oder</w:t>
      </w:r>
    </w:p>
    <w:p w14:paraId="5B846A07" w14:textId="77777777" w:rsidR="00003F57" w:rsidRPr="00003F57" w:rsidRDefault="00003F57" w:rsidP="00904A8C">
      <w:pPr>
        <w:ind w:firstLine="708"/>
        <w:jc w:val="both"/>
        <w:rPr>
          <w:lang w:val="de-DE"/>
        </w:rPr>
      </w:pPr>
    </w:p>
    <w:p w14:paraId="01E486E2" w14:textId="77777777" w:rsidR="00003F57" w:rsidRPr="00003F57" w:rsidRDefault="00003F57" w:rsidP="00904A8C">
      <w:pPr>
        <w:ind w:firstLine="708"/>
        <w:jc w:val="both"/>
        <w:rPr>
          <w:lang w:val="de-DE"/>
        </w:rPr>
      </w:pPr>
      <w:r w:rsidRPr="00003F57">
        <w:rPr>
          <w:lang w:val="de-DE"/>
        </w:rPr>
        <w:t>3. jedes Dokument, das von einer dazu ermächtigten Gerichts- oder Verwaltungsbehörde ausgestellt worden ist und die Angemessenheit der Unterkunft nachweist.</w:t>
      </w:r>
    </w:p>
    <w:p w14:paraId="371734A3" w14:textId="77777777" w:rsidR="00003F57" w:rsidRPr="00003F57" w:rsidRDefault="00003F57" w:rsidP="00904A8C">
      <w:pPr>
        <w:ind w:firstLine="708"/>
        <w:jc w:val="both"/>
        <w:rPr>
          <w:lang w:val="de-DE"/>
        </w:rPr>
      </w:pPr>
    </w:p>
    <w:p w14:paraId="104B3553" w14:textId="77777777" w:rsidR="00003F57" w:rsidRPr="00003F57" w:rsidRDefault="00003F57" w:rsidP="00904A8C">
      <w:pPr>
        <w:ind w:firstLine="708"/>
        <w:jc w:val="both"/>
        <w:rPr>
          <w:lang w:val="de-DE"/>
        </w:rPr>
      </w:pPr>
      <w:r w:rsidRPr="00003F57">
        <w:rPr>
          <w:lang w:val="de-DE"/>
        </w:rPr>
        <w:t>Die in Absatz 1 Nr. 1 erwähnte Unterlage wird von der aufnehmenden Einrichtung oder einer natürlichen Person, die die belgische Staatsangehörigkeit besitzt oder der erlaubt oder gestattet ist, sich für unbegrenzte Dauer in Belgien aufzuhalten, datiert und unterzeichnet.</w:t>
      </w:r>
    </w:p>
    <w:p w14:paraId="30496F0B" w14:textId="77777777" w:rsidR="00003F57" w:rsidRPr="00003F57" w:rsidRDefault="00003F57" w:rsidP="00904A8C">
      <w:pPr>
        <w:ind w:firstLine="708"/>
        <w:jc w:val="both"/>
        <w:rPr>
          <w:lang w:val="de-DE"/>
        </w:rPr>
      </w:pPr>
    </w:p>
    <w:p w14:paraId="0C35D430" w14:textId="77777777" w:rsidR="00003F57" w:rsidRPr="00003F57" w:rsidRDefault="00003F57" w:rsidP="00904A8C">
      <w:pPr>
        <w:ind w:firstLine="708"/>
        <w:jc w:val="both"/>
        <w:rPr>
          <w:lang w:val="de-DE"/>
        </w:rPr>
      </w:pPr>
      <w:r w:rsidRPr="00003F57">
        <w:rPr>
          <w:lang w:val="de-DE"/>
        </w:rPr>
        <w:t>In den in Absatz 1 erwähnten Unterlagen ist die genaue Anschrift der Unterkunft angegeben.</w:t>
      </w:r>
    </w:p>
    <w:p w14:paraId="0819EB17" w14:textId="77777777" w:rsidR="00003F57" w:rsidRPr="00003F57" w:rsidRDefault="00003F57" w:rsidP="00904A8C">
      <w:pPr>
        <w:ind w:firstLine="708"/>
        <w:jc w:val="both"/>
        <w:rPr>
          <w:lang w:val="de-DE"/>
        </w:rPr>
      </w:pPr>
    </w:p>
    <w:p w14:paraId="655C86ED" w14:textId="77777777" w:rsidR="00003F57" w:rsidRPr="00003F57" w:rsidRDefault="00003F57" w:rsidP="00904A8C">
      <w:pPr>
        <w:ind w:firstLine="708"/>
        <w:jc w:val="both"/>
        <w:rPr>
          <w:lang w:val="de-DE"/>
        </w:rPr>
      </w:pPr>
      <w:r w:rsidRPr="00003F57">
        <w:rPr>
          <w:lang w:val="de-DE"/>
        </w:rPr>
        <w:t>§ 4 - Bei einem Wechsel der Unterkunft setzt der Drittstaatsangehörige die Gemeindeverwaltung schriftlich davon in Kenntnis. Zur Unterstützung dieses schriftlichen Dokuments fügt er den Nachweis über die Angemessenheit der Unterkunft gemäß § 3 bei.</w:t>
      </w:r>
    </w:p>
    <w:p w14:paraId="29B12D6E" w14:textId="77777777" w:rsidR="00003F57" w:rsidRPr="00003F57" w:rsidRDefault="00003F57" w:rsidP="00904A8C">
      <w:pPr>
        <w:ind w:firstLine="708"/>
        <w:jc w:val="both"/>
        <w:rPr>
          <w:lang w:val="de-DE"/>
        </w:rPr>
      </w:pPr>
    </w:p>
    <w:p w14:paraId="0D28AE0E" w14:textId="77777777" w:rsidR="00003F57" w:rsidRPr="00003F57" w:rsidRDefault="00003F57" w:rsidP="00904A8C">
      <w:pPr>
        <w:ind w:firstLine="708"/>
        <w:jc w:val="both"/>
        <w:rPr>
          <w:lang w:val="de-DE"/>
        </w:rPr>
      </w:pPr>
      <w:r w:rsidRPr="00003F57">
        <w:rPr>
          <w:lang w:val="de-DE"/>
        </w:rPr>
        <w:t>§ 5 - Die aufnehmende Einrichtung oder der Arbeitgeber verpflichtet sich schriftlich, die finanzielle Haftung zu übernehmen, und haftet im Fall eines illegalen Aufenthalts gesamtschuldnerisch mit dem Drittstaatsangehörigen für die Erstattung der aus öffentlichen Mitteln bestrittenen Kosten des Aufenthalts und der Rückführung.</w:t>
      </w:r>
    </w:p>
    <w:p w14:paraId="6CAA016F" w14:textId="77777777" w:rsidR="00003F57" w:rsidRPr="00003F57" w:rsidRDefault="00003F57" w:rsidP="00904A8C">
      <w:pPr>
        <w:ind w:firstLine="708"/>
        <w:jc w:val="both"/>
        <w:rPr>
          <w:lang w:val="de-DE"/>
        </w:rPr>
      </w:pPr>
    </w:p>
    <w:p w14:paraId="510601EC" w14:textId="77777777" w:rsidR="00003F57" w:rsidRPr="00003F57" w:rsidRDefault="00003F57" w:rsidP="00904A8C">
      <w:pPr>
        <w:ind w:firstLine="708"/>
        <w:jc w:val="both"/>
        <w:rPr>
          <w:lang w:val="de-DE"/>
        </w:rPr>
      </w:pPr>
      <w:r w:rsidRPr="00003F57">
        <w:rPr>
          <w:lang w:val="de-DE"/>
        </w:rPr>
        <w:t>Die schriftliche Verpflichtung zur Übernahme der finanziellen Haftung erfolgt in Form des vom Minister oder seinem Beauftragten zur Verfügung gestellten Musters.</w:t>
      </w:r>
    </w:p>
    <w:p w14:paraId="6E84ABA6" w14:textId="77777777" w:rsidR="00003F57" w:rsidRPr="00003F57" w:rsidRDefault="00003F57" w:rsidP="00904A8C">
      <w:pPr>
        <w:ind w:firstLine="708"/>
        <w:jc w:val="both"/>
        <w:rPr>
          <w:lang w:val="de-DE"/>
        </w:rPr>
      </w:pPr>
    </w:p>
    <w:p w14:paraId="72B9F53D" w14:textId="77777777" w:rsidR="00003F57" w:rsidRPr="00003F57" w:rsidRDefault="00003F57" w:rsidP="00904A8C">
      <w:pPr>
        <w:ind w:firstLine="708"/>
        <w:jc w:val="both"/>
        <w:rPr>
          <w:lang w:val="de-DE"/>
        </w:rPr>
      </w:pPr>
      <w:r w:rsidRPr="00003F57">
        <w:rPr>
          <w:lang w:val="de-DE"/>
        </w:rPr>
        <w:t>Das Verfahren zur Erstattung der Kosten erfolgt gemäß dem in den Artikeln 17/7 und 17/9 des vorliegenden Erlasses vorgesehenen Verfahren.</w:t>
      </w:r>
    </w:p>
    <w:p w14:paraId="630221C4" w14:textId="77777777" w:rsidR="00003F57" w:rsidRPr="00003F57" w:rsidRDefault="00003F57" w:rsidP="00904A8C">
      <w:pPr>
        <w:ind w:firstLine="708"/>
        <w:jc w:val="both"/>
        <w:rPr>
          <w:lang w:val="de-DE"/>
        </w:rPr>
      </w:pPr>
    </w:p>
    <w:p w14:paraId="63D638BD" w14:textId="77777777" w:rsidR="00003F57" w:rsidRPr="00003F57" w:rsidRDefault="00003F57" w:rsidP="00904A8C">
      <w:pPr>
        <w:ind w:firstLine="708"/>
        <w:jc w:val="both"/>
        <w:rPr>
          <w:lang w:val="de-DE"/>
        </w:rPr>
      </w:pPr>
      <w:r w:rsidRPr="00003F57">
        <w:rPr>
          <w:lang w:val="de-DE"/>
        </w:rPr>
        <w:t>Art. 105/95 - § 1 ­ Im Fall einer eventuellen Verpflichtung zur Kostenübernahme im Sinne von Artikel 61/13/23 § 1 Nr. 2 und 3 des Gesetzes sind dem Antrag außerdem folgende Unterlagen beizufügen:</w:t>
      </w:r>
    </w:p>
    <w:p w14:paraId="2C4B9104" w14:textId="77777777" w:rsidR="00003F57" w:rsidRPr="00003F57" w:rsidRDefault="00003F57" w:rsidP="00904A8C">
      <w:pPr>
        <w:ind w:firstLine="708"/>
        <w:jc w:val="both"/>
        <w:rPr>
          <w:lang w:val="de-DE"/>
        </w:rPr>
      </w:pPr>
    </w:p>
    <w:p w14:paraId="6A06FE92" w14:textId="77777777" w:rsidR="00003F57" w:rsidRPr="00003F57" w:rsidRDefault="00003F57" w:rsidP="00904A8C">
      <w:pPr>
        <w:ind w:firstLine="708"/>
        <w:jc w:val="both"/>
        <w:rPr>
          <w:lang w:val="de-DE"/>
        </w:rPr>
      </w:pPr>
      <w:r w:rsidRPr="00003F57">
        <w:rPr>
          <w:lang w:val="de-DE"/>
        </w:rPr>
        <w:t>1. Nachweis, dass der Unterzeichner über die externe Vertretungsbefugnis verfügt und somit den Arbeitgeber oder die aufnehmende Einrichtung als juristische Person unabhängig von jeglicher Einschränkung dieser Vertretungsbefugnis rechtsgültig zur Kostenübernahme verpflichten kann,</w:t>
      </w:r>
    </w:p>
    <w:p w14:paraId="2961291E" w14:textId="77777777" w:rsidR="00003F57" w:rsidRPr="00003F57" w:rsidRDefault="00003F57" w:rsidP="00904A8C">
      <w:pPr>
        <w:ind w:firstLine="708"/>
        <w:jc w:val="both"/>
        <w:rPr>
          <w:lang w:val="de-DE"/>
        </w:rPr>
      </w:pPr>
    </w:p>
    <w:p w14:paraId="0F7323F7" w14:textId="77777777" w:rsidR="00003F57" w:rsidRPr="00003F57" w:rsidRDefault="00003F57" w:rsidP="00904A8C">
      <w:pPr>
        <w:ind w:firstLine="708"/>
        <w:jc w:val="both"/>
        <w:rPr>
          <w:lang w:val="de-DE"/>
        </w:rPr>
      </w:pPr>
      <w:r w:rsidRPr="00003F57">
        <w:rPr>
          <w:lang w:val="de-DE"/>
        </w:rPr>
        <w:t>2. Nachweis, dass die juristische Person gemäß § 2 über genügende Existenzmittel verfügt, um die Kosten für den Praktikanten zu übernehmen.</w:t>
      </w:r>
    </w:p>
    <w:p w14:paraId="4F3779D2" w14:textId="77777777" w:rsidR="00003F57" w:rsidRPr="00003F57" w:rsidRDefault="00003F57" w:rsidP="00904A8C">
      <w:pPr>
        <w:ind w:firstLine="708"/>
        <w:jc w:val="both"/>
        <w:rPr>
          <w:lang w:val="de-DE"/>
        </w:rPr>
      </w:pPr>
    </w:p>
    <w:p w14:paraId="1E4944E2" w14:textId="77777777" w:rsidR="00003F57" w:rsidRPr="00003F57" w:rsidRDefault="00003F57" w:rsidP="00904A8C">
      <w:pPr>
        <w:ind w:firstLine="708"/>
        <w:jc w:val="both"/>
        <w:rPr>
          <w:lang w:val="de-DE"/>
        </w:rPr>
      </w:pPr>
      <w:r w:rsidRPr="00003F57">
        <w:rPr>
          <w:lang w:val="de-DE"/>
        </w:rPr>
        <w:t xml:space="preserve">§ 2 - Es wird davon ausgegangen, dass die juristische Person, die sich zur Kostenübernahme verpflichtet, über genügende Existenzmittel für den Praktikanten zu ihren </w:t>
      </w:r>
      <w:r w:rsidRPr="00003F57">
        <w:rPr>
          <w:lang w:val="de-DE"/>
        </w:rPr>
        <w:lastRenderedPageBreak/>
        <w:t>Lasten verfügt, wenn diese Mittel mindestens einhundertzwanzig Prozent des in Artikel 14 § 1 Nr. 3 des Gesetzes vom 26. Mai 2002 über das Recht auf soziale Eingliederung erwähnten Betrags entsprechen, wie gemäß Artikel 15 des vorerwähnten Gesetzes indexiert.</w:t>
      </w:r>
    </w:p>
    <w:p w14:paraId="7BE45289" w14:textId="77777777" w:rsidR="00003F57" w:rsidRPr="00003F57" w:rsidRDefault="00003F57" w:rsidP="00904A8C">
      <w:pPr>
        <w:ind w:firstLine="708"/>
        <w:jc w:val="both"/>
        <w:rPr>
          <w:lang w:val="de-DE"/>
        </w:rPr>
      </w:pPr>
    </w:p>
    <w:p w14:paraId="013F5A11" w14:textId="77777777" w:rsidR="00003F57" w:rsidRPr="00003F57" w:rsidRDefault="00003F57" w:rsidP="00904A8C">
      <w:pPr>
        <w:ind w:firstLine="708"/>
        <w:jc w:val="both"/>
        <w:rPr>
          <w:lang w:val="de-DE"/>
        </w:rPr>
      </w:pPr>
      <w:r w:rsidRPr="00003F57">
        <w:rPr>
          <w:lang w:val="de-DE"/>
        </w:rPr>
        <w:t>§ 3 - Kann sich die juristische Person nur durch die Unterschrift mehrerer Verwalter rechtsgültig zur Kostenübernahme verpflichten, wird zum Zeitpunkt der Einreichung des Antrags für jeden Verwalter eine ordnungsgemäß ausgefüllte Verpflichtung zur Kostenübernahme gemäß dem Muster in Anlage 32</w:t>
      </w:r>
      <w:r w:rsidRPr="00003F57">
        <w:rPr>
          <w:i/>
          <w:lang w:val="de-DE"/>
        </w:rPr>
        <w:t>bis</w:t>
      </w:r>
      <w:r w:rsidRPr="00003F57">
        <w:rPr>
          <w:lang w:val="de-DE"/>
        </w:rPr>
        <w:t xml:space="preserve"> übermittelt. Gegebenenfalls müssen die in § 1 Nr. 1 bis 2 erwähnten Unterlagen nicht erneut der Anlage 32</w:t>
      </w:r>
      <w:r w:rsidRPr="00003F57">
        <w:rPr>
          <w:i/>
          <w:lang w:val="de-DE"/>
        </w:rPr>
        <w:t>bis</w:t>
      </w:r>
      <w:r w:rsidRPr="00003F57">
        <w:rPr>
          <w:lang w:val="de-DE"/>
        </w:rPr>
        <w:t xml:space="preserve"> beigefügt werden.</w:t>
      </w:r>
    </w:p>
    <w:p w14:paraId="766F013C" w14:textId="77777777" w:rsidR="00003F57" w:rsidRPr="00003F57" w:rsidRDefault="00003F57" w:rsidP="00904A8C">
      <w:pPr>
        <w:ind w:firstLine="708"/>
        <w:jc w:val="both"/>
        <w:rPr>
          <w:lang w:val="de-DE"/>
        </w:rPr>
      </w:pPr>
    </w:p>
    <w:p w14:paraId="1B8F4A72" w14:textId="77777777" w:rsidR="00003F57" w:rsidRPr="00003F57" w:rsidRDefault="00003F57" w:rsidP="00904A8C">
      <w:pPr>
        <w:ind w:firstLine="708"/>
        <w:jc w:val="both"/>
        <w:rPr>
          <w:lang w:val="de-DE"/>
        </w:rPr>
      </w:pPr>
      <w:r w:rsidRPr="00003F57">
        <w:rPr>
          <w:lang w:val="de-DE"/>
        </w:rPr>
        <w:t>§ 4 - Der Nachweis über genügende Existenzmittel kann nicht ausschließlich durch die gemäß dem Muster in Anlage 32</w:t>
      </w:r>
      <w:r w:rsidRPr="00003F57">
        <w:rPr>
          <w:i/>
          <w:lang w:val="de-DE"/>
        </w:rPr>
        <w:t>bis</w:t>
      </w:r>
      <w:r w:rsidRPr="00003F57">
        <w:rPr>
          <w:lang w:val="de-DE"/>
        </w:rPr>
        <w:t xml:space="preserve"> ausgestellte Verpflichtung zur Kostenübernahme erbracht werden.</w:t>
      </w:r>
    </w:p>
    <w:p w14:paraId="6327A8CA" w14:textId="77777777" w:rsidR="00003F57" w:rsidRPr="00003F57" w:rsidRDefault="00003F57" w:rsidP="00904A8C">
      <w:pPr>
        <w:ind w:firstLine="708"/>
        <w:jc w:val="both"/>
        <w:rPr>
          <w:lang w:val="de-DE"/>
        </w:rPr>
      </w:pPr>
    </w:p>
    <w:p w14:paraId="03834220" w14:textId="77777777" w:rsidR="00003F57" w:rsidRPr="00003F57" w:rsidRDefault="00003F57" w:rsidP="00904A8C">
      <w:pPr>
        <w:ind w:firstLine="708"/>
        <w:jc w:val="both"/>
        <w:rPr>
          <w:lang w:val="de-DE"/>
        </w:rPr>
      </w:pPr>
      <w:r w:rsidRPr="00003F57">
        <w:rPr>
          <w:lang w:val="de-DE"/>
        </w:rPr>
        <w:t>Die eventuelle Verpflichtung zur Kostenübernahme durch die aufnehmende Einrichtung oder den Arbeitgeber gilt nur dann als Nachweis für das Ausreichen der Existenzmittel des Drittstaatsangehörigen, für den die Kosten im Sinne von Artikel 61/13/23 § 1 Nr. 2 des Gesetzes übernommen werden, wenn sie vom Minister oder von seinem Beauftragten angenommen worden ist.</w:t>
      </w:r>
    </w:p>
    <w:p w14:paraId="5D8C78F3" w14:textId="77777777" w:rsidR="00003F57" w:rsidRPr="00003F57" w:rsidRDefault="00003F57" w:rsidP="00904A8C">
      <w:pPr>
        <w:ind w:firstLine="708"/>
        <w:jc w:val="both"/>
        <w:rPr>
          <w:lang w:val="de-DE"/>
        </w:rPr>
      </w:pPr>
    </w:p>
    <w:p w14:paraId="7108EC60" w14:textId="77777777" w:rsidR="00003F57" w:rsidRPr="00003F57" w:rsidRDefault="00003F57" w:rsidP="00904A8C">
      <w:pPr>
        <w:ind w:firstLine="708"/>
        <w:jc w:val="both"/>
        <w:rPr>
          <w:lang w:val="de-DE"/>
        </w:rPr>
      </w:pPr>
      <w:r w:rsidRPr="00003F57">
        <w:rPr>
          <w:lang w:val="de-DE"/>
        </w:rPr>
        <w:t>Der Beschluss wird unter Berücksichtigung der gesamten Aktenlage gefasst, einschließlich der Anzahl der Praktikanten, für die sich der Arbeitgeber oder die aufnehmende Einrichtung bereits zur Kostenübernahme verpflichtet hat.</w:t>
      </w:r>
    </w:p>
    <w:p w14:paraId="7E610081" w14:textId="77777777" w:rsidR="00003F57" w:rsidRPr="00003F57" w:rsidRDefault="00003F57" w:rsidP="00904A8C">
      <w:pPr>
        <w:ind w:firstLine="708"/>
        <w:jc w:val="both"/>
        <w:rPr>
          <w:lang w:val="de-DE"/>
        </w:rPr>
      </w:pPr>
    </w:p>
    <w:p w14:paraId="6A5D48C6" w14:textId="77777777" w:rsidR="00003F57" w:rsidRPr="00003F57" w:rsidRDefault="00003F57" w:rsidP="00904A8C">
      <w:pPr>
        <w:ind w:firstLine="708"/>
        <w:jc w:val="both"/>
        <w:rPr>
          <w:lang w:val="de-DE"/>
        </w:rPr>
      </w:pPr>
      <w:r w:rsidRPr="00003F57">
        <w:rPr>
          <w:lang w:val="de-DE"/>
        </w:rPr>
        <w:t>Art. 105/96 - § 1 ­ Wenn einem Drittstaatsangehörigen das Arbeiten von der zuständigen regionalen Behörde und der Aufenthalt in Anwendung von Artikel 61/13/23 § 1 des Gesetzes erlaubt worden ist, notifiziert der Minister oder sein Beauftragter ihm diesen Beschluss anhand eines Dokuments gemäß dem Muster in Anlage 46.</w:t>
      </w:r>
    </w:p>
    <w:p w14:paraId="17BDD423" w14:textId="77777777" w:rsidR="00003F57" w:rsidRPr="00003F57" w:rsidRDefault="00003F57" w:rsidP="00904A8C">
      <w:pPr>
        <w:ind w:firstLine="708"/>
        <w:jc w:val="both"/>
        <w:rPr>
          <w:lang w:val="de-DE"/>
        </w:rPr>
      </w:pPr>
    </w:p>
    <w:p w14:paraId="687FEE05" w14:textId="77777777" w:rsidR="00003F57" w:rsidRPr="00003F57" w:rsidRDefault="00003F57" w:rsidP="00904A8C">
      <w:pPr>
        <w:ind w:firstLine="708"/>
        <w:jc w:val="both"/>
        <w:rPr>
          <w:lang w:val="de-DE"/>
        </w:rPr>
      </w:pPr>
      <w:r w:rsidRPr="00003F57">
        <w:rPr>
          <w:lang w:val="de-DE"/>
        </w:rPr>
        <w:t>§ 2 - Gemäß Artikel 53 § 1 des Zusammenarbeitsabkommens vom 6. Dezember 2018 und Artikel 61/13/24 Absatz 2 des Gesetzes entspricht die Dauer der Aufenthaltserlaubnis der Dauer der Arbeitserlaubnis.</w:t>
      </w:r>
    </w:p>
    <w:p w14:paraId="0EDB3593" w14:textId="77777777" w:rsidR="00003F57" w:rsidRPr="00003F57" w:rsidRDefault="00003F57" w:rsidP="00904A8C">
      <w:pPr>
        <w:ind w:firstLine="708"/>
        <w:jc w:val="both"/>
        <w:rPr>
          <w:lang w:val="de-DE"/>
        </w:rPr>
      </w:pPr>
    </w:p>
    <w:p w14:paraId="0AA2F045" w14:textId="77777777" w:rsidR="00003F57" w:rsidRPr="00003F57" w:rsidRDefault="00003F57" w:rsidP="00904A8C">
      <w:pPr>
        <w:ind w:firstLine="708"/>
        <w:jc w:val="both"/>
        <w:rPr>
          <w:lang w:val="de-DE"/>
        </w:rPr>
      </w:pPr>
      <w:r w:rsidRPr="00003F57">
        <w:rPr>
          <w:lang w:val="de-DE"/>
        </w:rPr>
        <w:t>§ 3 - Der Minister oder sein Beauftragter übermittelt der diplomatischen oder konsularischen Vertretung, die für den Wohn- oder Aufenthaltsort im Ausland des Betreffenden zuständig ist, eine Kopie des gemäß dem Muster in Anlage 46 ausgestellten Dokuments, das dem Betreffenden gemäß § 1 notifiziert worden ist, im Hinblick auf die Ausstellung des für dessen Einreise erforderlichen Visums, das den Vermerk "Praktikant" trägt.</w:t>
      </w:r>
    </w:p>
    <w:p w14:paraId="27E82C75" w14:textId="77777777" w:rsidR="00003F57" w:rsidRPr="00003F57" w:rsidRDefault="00003F57" w:rsidP="00904A8C">
      <w:pPr>
        <w:ind w:firstLine="708"/>
        <w:jc w:val="both"/>
        <w:rPr>
          <w:lang w:val="de-DE"/>
        </w:rPr>
      </w:pPr>
    </w:p>
    <w:p w14:paraId="10FE507C" w14:textId="77777777" w:rsidR="00003F57" w:rsidRPr="00003F57" w:rsidRDefault="00003F57" w:rsidP="00904A8C">
      <w:pPr>
        <w:ind w:firstLine="708"/>
        <w:jc w:val="both"/>
        <w:rPr>
          <w:lang w:val="de-DE"/>
        </w:rPr>
      </w:pPr>
      <w:r w:rsidRPr="00003F57">
        <w:rPr>
          <w:lang w:val="de-DE"/>
        </w:rPr>
        <w:t>Art. 105/97 - § 1 ­ Drittstaatsangehörige beantragen die Gewährung eines Visums für den längerfristigen Aufenthalt bei der diplomatischen oder konsularischen Vertretung, die für ihren Wohn- oder Aufenthaltsort im Ausland zuständig ist.</w:t>
      </w:r>
    </w:p>
    <w:p w14:paraId="07625F92" w14:textId="77777777" w:rsidR="00003F57" w:rsidRPr="00003F57" w:rsidRDefault="00003F57" w:rsidP="00904A8C">
      <w:pPr>
        <w:ind w:firstLine="708"/>
        <w:jc w:val="both"/>
        <w:rPr>
          <w:lang w:val="de-DE"/>
        </w:rPr>
      </w:pPr>
    </w:p>
    <w:p w14:paraId="63F91231" w14:textId="77777777" w:rsidR="00003F57" w:rsidRPr="00003F57" w:rsidRDefault="00003F57" w:rsidP="00904A8C">
      <w:pPr>
        <w:ind w:firstLine="708"/>
        <w:jc w:val="both"/>
        <w:rPr>
          <w:lang w:val="de-DE"/>
        </w:rPr>
      </w:pPr>
      <w:r w:rsidRPr="00003F57">
        <w:rPr>
          <w:lang w:val="de-DE"/>
        </w:rPr>
        <w:t>Die Vertretung stellt ihnen auf Vorlage ihres Passes oder eines gleichwertigen Reisedokuments gemäß Artikel 6 Absatz 1 Buchstabe </w:t>
      </w:r>
      <w:r w:rsidRPr="00003F57">
        <w:rPr>
          <w:i/>
          <w:lang w:val="de-DE"/>
        </w:rPr>
        <w:t>a)</w:t>
      </w:r>
      <w:r w:rsidRPr="00003F57">
        <w:rPr>
          <w:lang w:val="de-DE"/>
        </w:rPr>
        <w:t xml:space="preserve"> des Schengener Grenzkodex und des ihnen notifizierten Dokuments gemäß dem Muster in Anlage 46 unverzüglich ein Visum für den längerfristigen Aufenthalt aus.</w:t>
      </w:r>
    </w:p>
    <w:p w14:paraId="653BDDCE" w14:textId="77777777" w:rsidR="00003F57" w:rsidRPr="00003F57" w:rsidRDefault="00003F57" w:rsidP="00904A8C">
      <w:pPr>
        <w:ind w:firstLine="708"/>
        <w:jc w:val="both"/>
        <w:rPr>
          <w:lang w:val="de-DE"/>
        </w:rPr>
      </w:pPr>
    </w:p>
    <w:p w14:paraId="44B91947" w14:textId="77777777" w:rsidR="00003F57" w:rsidRPr="00003F57" w:rsidRDefault="00003F57" w:rsidP="00904A8C">
      <w:pPr>
        <w:ind w:firstLine="708"/>
        <w:jc w:val="both"/>
        <w:rPr>
          <w:lang w:val="de-DE"/>
        </w:rPr>
      </w:pPr>
      <w:r w:rsidRPr="00003F57">
        <w:rPr>
          <w:lang w:val="de-DE"/>
        </w:rPr>
        <w:t xml:space="preserve">§ 2 - Gemäß Artikel 12 Absatz 4 des Gesetzes muss ein Drittstaatsangehöriger, dem ein Visum für den längerfristigen Aufenthalt aufgrund von § 1 ausgestellt worden ist, binnen acht </w:t>
      </w:r>
      <w:r w:rsidRPr="00003F57">
        <w:rPr>
          <w:lang w:val="de-DE"/>
        </w:rPr>
        <w:lastRenderedPageBreak/>
        <w:t>Werktagen nach seiner Einreise bei der Gemeindeverwaltung seines Wohnortes vorstellig werden, um sich ins Fremdenregister eintragen zu lassen und seine Erlaubnis für Praktikanten zu erhalten.</w:t>
      </w:r>
    </w:p>
    <w:p w14:paraId="0C0B92C9" w14:textId="77777777" w:rsidR="00003F57" w:rsidRPr="00003F57" w:rsidRDefault="00003F57" w:rsidP="00904A8C">
      <w:pPr>
        <w:ind w:firstLine="708"/>
        <w:jc w:val="both"/>
        <w:rPr>
          <w:lang w:val="de-DE"/>
        </w:rPr>
      </w:pPr>
    </w:p>
    <w:p w14:paraId="330AE244" w14:textId="77777777" w:rsidR="00003F57" w:rsidRPr="00003F57" w:rsidRDefault="00003F57" w:rsidP="00904A8C">
      <w:pPr>
        <w:ind w:firstLine="708"/>
        <w:jc w:val="both"/>
        <w:rPr>
          <w:lang w:val="de-DE"/>
        </w:rPr>
      </w:pPr>
      <w:r w:rsidRPr="00003F57">
        <w:rPr>
          <w:lang w:val="de-DE"/>
        </w:rPr>
        <w:t>In Artikel 61/13/18 § 3 Absatz 2 des Gesetzes erwähnte Personen müssen bei der Gemeindeverwaltung ihres Wohnortes vorstellig werden, um sich in das Fremdenregister eintragen zu lassen und ihre Erlaubnis für Praktikanten anhand des in Artikel 105/96 § 1 erwähnten Dokuments zu erhalten.</w:t>
      </w:r>
    </w:p>
    <w:p w14:paraId="43971BDA" w14:textId="77777777" w:rsidR="00003F57" w:rsidRPr="00003F57" w:rsidRDefault="00003F57" w:rsidP="00904A8C">
      <w:pPr>
        <w:ind w:firstLine="708"/>
        <w:jc w:val="both"/>
        <w:rPr>
          <w:lang w:val="de-DE"/>
        </w:rPr>
      </w:pPr>
    </w:p>
    <w:p w14:paraId="1714492C" w14:textId="77777777" w:rsidR="00003F57" w:rsidRPr="00003F57" w:rsidRDefault="00003F57" w:rsidP="00904A8C">
      <w:pPr>
        <w:ind w:firstLine="708"/>
        <w:jc w:val="both"/>
        <w:rPr>
          <w:lang w:val="de-DE"/>
        </w:rPr>
      </w:pPr>
      <w:r w:rsidRPr="00003F57">
        <w:rPr>
          <w:lang w:val="de-DE"/>
        </w:rPr>
        <w:t>In Erwartung der Durchführung der Überprüfung des Wohnortes und der Ausstellung der Erlaubnis für Praktikanten stellt der Bürgermeister oder sein Beauftragter dem Betreffenden unverzüglich ein vorläufiges Aufenthaltsdokument gemäß dem Muster in Anlage 49 aus.</w:t>
      </w:r>
    </w:p>
    <w:p w14:paraId="0047E1B3" w14:textId="77777777" w:rsidR="00003F57" w:rsidRPr="00003F57" w:rsidRDefault="00003F57" w:rsidP="00904A8C">
      <w:pPr>
        <w:ind w:firstLine="708"/>
        <w:jc w:val="both"/>
        <w:rPr>
          <w:lang w:val="de-DE"/>
        </w:rPr>
      </w:pPr>
    </w:p>
    <w:p w14:paraId="60AA32CB" w14:textId="77777777" w:rsidR="00003F57" w:rsidRPr="00003F57" w:rsidRDefault="00003F57" w:rsidP="00904A8C">
      <w:pPr>
        <w:ind w:firstLine="708"/>
        <w:jc w:val="both"/>
        <w:rPr>
          <w:lang w:val="de-DE"/>
        </w:rPr>
      </w:pPr>
      <w:r w:rsidRPr="00003F57">
        <w:rPr>
          <w:lang w:val="de-DE"/>
        </w:rPr>
        <w:t>Dieses Dokument ist fünfundvierzig Tage gültig und kann bis zur Ausstellung der Erlaubnis jedes Mal um die gleiche Dauer verlängert werden.</w:t>
      </w:r>
    </w:p>
    <w:p w14:paraId="7C6B7A5F" w14:textId="77777777" w:rsidR="00003F57" w:rsidRPr="00003F57" w:rsidRDefault="00003F57" w:rsidP="00904A8C">
      <w:pPr>
        <w:ind w:firstLine="708"/>
        <w:jc w:val="both"/>
        <w:rPr>
          <w:lang w:val="de-DE"/>
        </w:rPr>
      </w:pPr>
    </w:p>
    <w:p w14:paraId="42429AED" w14:textId="77777777" w:rsidR="00003F57" w:rsidRPr="00003F57" w:rsidRDefault="00003F57" w:rsidP="00904A8C">
      <w:pPr>
        <w:ind w:firstLine="708"/>
        <w:jc w:val="both"/>
        <w:rPr>
          <w:lang w:val="de-DE"/>
        </w:rPr>
      </w:pPr>
      <w:r w:rsidRPr="00003F57">
        <w:rPr>
          <w:lang w:val="de-DE"/>
        </w:rPr>
        <w:t>Art. 105/98 - Der Beschluss zur Verweigerung des Aufenthalts wird dem betreffenden Drittstaatsangehörigen anhand eines Dokuments gemäß dem Muster in Anlage 48 notifiziert.</w:t>
      </w:r>
    </w:p>
    <w:p w14:paraId="103E5F3A" w14:textId="77777777" w:rsidR="00003F57" w:rsidRPr="00003F57" w:rsidRDefault="00003F57" w:rsidP="00904A8C">
      <w:pPr>
        <w:ind w:firstLine="708"/>
        <w:jc w:val="both"/>
        <w:rPr>
          <w:lang w:val="de-DE"/>
        </w:rPr>
      </w:pPr>
    </w:p>
    <w:p w14:paraId="43D7E17A" w14:textId="77777777" w:rsidR="00003F57" w:rsidRPr="00003F57" w:rsidRDefault="00003F57" w:rsidP="00904A8C">
      <w:pPr>
        <w:ind w:firstLine="708"/>
        <w:jc w:val="both"/>
        <w:rPr>
          <w:lang w:val="de-DE"/>
        </w:rPr>
      </w:pPr>
      <w:r w:rsidRPr="00003F57">
        <w:rPr>
          <w:lang w:val="de-DE"/>
        </w:rPr>
        <w:t>Abschnitt 2 - Erneuerung und Beendigung des Aufenthalts</w:t>
      </w:r>
    </w:p>
    <w:p w14:paraId="4BF1E202" w14:textId="77777777" w:rsidR="00003F57" w:rsidRPr="00003F57" w:rsidRDefault="00003F57" w:rsidP="00904A8C">
      <w:pPr>
        <w:ind w:firstLine="708"/>
        <w:jc w:val="both"/>
        <w:rPr>
          <w:lang w:val="de-DE"/>
        </w:rPr>
      </w:pPr>
    </w:p>
    <w:p w14:paraId="197834A8" w14:textId="77777777" w:rsidR="00003F57" w:rsidRPr="00003F57" w:rsidRDefault="00003F57" w:rsidP="00904A8C">
      <w:pPr>
        <w:ind w:firstLine="708"/>
        <w:jc w:val="both"/>
        <w:rPr>
          <w:lang w:val="de-DE"/>
        </w:rPr>
      </w:pPr>
      <w:r w:rsidRPr="00003F57">
        <w:rPr>
          <w:lang w:val="de-DE"/>
        </w:rPr>
        <w:t>Art. 105/99 - Die Bestimmungen des vorliegenden Abschnitts finden Anwendung auf Drittstaatsangehörige, denen es erlaubt ist, sich mehr als neunzig Tage als Praktikant gemäß Artikel 61/13/23 § 1 des Gesetzes auf dem Staatsgebiet aufzuhalten, und die ihren Aufenthalt in dieser Eigenschaft fortsetzen möchten.</w:t>
      </w:r>
    </w:p>
    <w:p w14:paraId="3388C0E9" w14:textId="77777777" w:rsidR="00003F57" w:rsidRPr="00003F57" w:rsidRDefault="00003F57" w:rsidP="00904A8C">
      <w:pPr>
        <w:ind w:firstLine="708"/>
        <w:jc w:val="both"/>
        <w:rPr>
          <w:lang w:val="de-DE"/>
        </w:rPr>
      </w:pPr>
    </w:p>
    <w:p w14:paraId="205D871C" w14:textId="77777777" w:rsidR="00003F57" w:rsidRPr="00003F57" w:rsidRDefault="00003F57" w:rsidP="00904A8C">
      <w:pPr>
        <w:ind w:firstLine="708"/>
        <w:jc w:val="both"/>
        <w:rPr>
          <w:lang w:val="de-DE"/>
        </w:rPr>
      </w:pPr>
      <w:r w:rsidRPr="00003F57">
        <w:rPr>
          <w:lang w:val="de-DE"/>
        </w:rPr>
        <w:t>Art. 105/100 - Neben den in Artikel 61/13/23 § 1 des Gesetzes erwähnten Unterlagen wird dem in Artikel 61/13/20 des Gesetzes erwähnten Antrag auf Erneuerung eine Kopie der gültigen Erlaubnis für Praktikanten, die den Aufenthalt des Betreffenden deckt, beigefügt.</w:t>
      </w:r>
    </w:p>
    <w:p w14:paraId="3F14F631" w14:textId="77777777" w:rsidR="00003F57" w:rsidRPr="00003F57" w:rsidRDefault="00003F57" w:rsidP="00904A8C">
      <w:pPr>
        <w:ind w:firstLine="708"/>
        <w:jc w:val="both"/>
        <w:rPr>
          <w:lang w:val="de-DE"/>
        </w:rPr>
      </w:pPr>
    </w:p>
    <w:p w14:paraId="22359869" w14:textId="77777777" w:rsidR="00003F57" w:rsidRPr="00003F57" w:rsidRDefault="00003F57" w:rsidP="00904A8C">
      <w:pPr>
        <w:ind w:firstLine="708"/>
        <w:jc w:val="both"/>
        <w:rPr>
          <w:lang w:val="de-DE"/>
        </w:rPr>
      </w:pPr>
      <w:r w:rsidRPr="00003F57">
        <w:rPr>
          <w:lang w:val="de-DE"/>
        </w:rPr>
        <w:t>Der in Artikel 61/13/23 § 1 Nr. 2 und 3 des Gesetzes erwähnte Nachweis der Bedingung in Bezug auf die Verpflichtung zur Kostenübernahme muss Artikel 105/94 § 2 entsprechen.</w:t>
      </w:r>
    </w:p>
    <w:p w14:paraId="7D24A91E" w14:textId="77777777" w:rsidR="00003F57" w:rsidRPr="00003F57" w:rsidRDefault="00003F57" w:rsidP="00904A8C">
      <w:pPr>
        <w:ind w:firstLine="708"/>
        <w:jc w:val="both"/>
        <w:rPr>
          <w:lang w:val="de-DE"/>
        </w:rPr>
      </w:pPr>
    </w:p>
    <w:p w14:paraId="0278CDDA" w14:textId="77777777" w:rsidR="00003F57" w:rsidRPr="00003F57" w:rsidRDefault="00003F57" w:rsidP="00904A8C">
      <w:pPr>
        <w:ind w:firstLine="708"/>
        <w:jc w:val="both"/>
        <w:rPr>
          <w:lang w:val="de-DE"/>
        </w:rPr>
      </w:pPr>
      <w:r w:rsidRPr="00003F57">
        <w:rPr>
          <w:lang w:val="de-DE"/>
        </w:rPr>
        <w:t>Der in Artikel 61/13/23 § 1 Nr. 4 des Gesetzes erwähnte Nachweis der Bedingung in Bezug auf die Angemessenheit der Unterkunft muss Artikel 105/94 § 3 entsprechen.</w:t>
      </w:r>
    </w:p>
    <w:p w14:paraId="6F7DD1AD" w14:textId="77777777" w:rsidR="00003F57" w:rsidRPr="00003F57" w:rsidRDefault="00003F57" w:rsidP="00904A8C">
      <w:pPr>
        <w:ind w:firstLine="708"/>
        <w:jc w:val="both"/>
        <w:rPr>
          <w:lang w:val="de-DE"/>
        </w:rPr>
      </w:pPr>
    </w:p>
    <w:p w14:paraId="48E1BD81" w14:textId="77777777" w:rsidR="00003F57" w:rsidRPr="00003F57" w:rsidRDefault="00003F57" w:rsidP="00904A8C">
      <w:pPr>
        <w:ind w:firstLine="708"/>
        <w:jc w:val="both"/>
        <w:rPr>
          <w:lang w:val="de-DE"/>
        </w:rPr>
      </w:pPr>
      <w:r w:rsidRPr="00003F57">
        <w:rPr>
          <w:lang w:val="de-DE"/>
        </w:rPr>
        <w:t>Der in Artikel 61/13/23 § 1 Nr. 8 des Gesetzes erwähnte Nachweis der Bedingung in Bezug auf die schriftliche Verpflichtung zur Übernahme der finanziellen Haftung muss Artikel 105/94 § 5 entsprechen.</w:t>
      </w:r>
    </w:p>
    <w:p w14:paraId="172FDEC0" w14:textId="77777777" w:rsidR="00003F57" w:rsidRPr="00003F57" w:rsidRDefault="00003F57" w:rsidP="00904A8C">
      <w:pPr>
        <w:ind w:firstLine="708"/>
        <w:jc w:val="both"/>
        <w:rPr>
          <w:lang w:val="de-DE"/>
        </w:rPr>
      </w:pPr>
    </w:p>
    <w:p w14:paraId="228119E8" w14:textId="77777777" w:rsidR="00003F57" w:rsidRPr="00003F57" w:rsidRDefault="00003F57" w:rsidP="00904A8C">
      <w:pPr>
        <w:ind w:firstLine="708"/>
        <w:jc w:val="both"/>
        <w:rPr>
          <w:lang w:val="de-DE"/>
        </w:rPr>
      </w:pPr>
      <w:r w:rsidRPr="00003F57">
        <w:rPr>
          <w:lang w:val="de-DE"/>
        </w:rPr>
        <w:t>Art. 105/101 - Wenn ein Drittstaatsangehöriger von der zuständigen regionalen Behörde die Erlaubnis erhält, weiter zu arbeiten, und es ihm in Anwendung von Artikel 61/13/23 des Gesetzes und auf Vorlage der in Artikel 105/100 erwähnten Unterlagen erlaubt ist, sich weiter auf dem Staatsgebiet aufzuhalten, notifiziert der Minister oder sein Beauftragter ihm diesen Beschluss anhand des Dokuments gemäß dem Muster in Anlage 46.</w:t>
      </w:r>
    </w:p>
    <w:p w14:paraId="4DCBAEEC" w14:textId="77777777" w:rsidR="00003F57" w:rsidRPr="00003F57" w:rsidRDefault="00003F57" w:rsidP="00904A8C">
      <w:pPr>
        <w:ind w:firstLine="708"/>
        <w:jc w:val="both"/>
        <w:rPr>
          <w:lang w:val="de-DE"/>
        </w:rPr>
      </w:pPr>
    </w:p>
    <w:p w14:paraId="1A02852E" w14:textId="77777777" w:rsidR="00003F57" w:rsidRPr="00003F57" w:rsidRDefault="00003F57" w:rsidP="00904A8C">
      <w:pPr>
        <w:ind w:firstLine="708"/>
        <w:jc w:val="both"/>
        <w:rPr>
          <w:lang w:val="de-DE"/>
        </w:rPr>
      </w:pPr>
      <w:r w:rsidRPr="00003F57">
        <w:rPr>
          <w:lang w:val="de-DE"/>
        </w:rPr>
        <w:t>Gemäß Artikel 53 § 2 des Zusammenarbeitsabkommens vom 6. Dezember 2018 und Artikel 61/13/22 § 3 des Gesetzes entspricht die Dauer der Aufenthaltserlaubnis der Dauer der Arbeitserlaubnis.</w:t>
      </w:r>
    </w:p>
    <w:p w14:paraId="6DBBE956" w14:textId="77777777" w:rsidR="00003F57" w:rsidRPr="00003F57" w:rsidRDefault="00003F57" w:rsidP="00904A8C">
      <w:pPr>
        <w:ind w:firstLine="708"/>
        <w:jc w:val="both"/>
        <w:rPr>
          <w:lang w:val="de-DE"/>
        </w:rPr>
      </w:pPr>
    </w:p>
    <w:p w14:paraId="5CF367D9" w14:textId="77777777" w:rsidR="00003F57" w:rsidRPr="00003F57" w:rsidRDefault="00003F57" w:rsidP="00904A8C">
      <w:pPr>
        <w:ind w:firstLine="708"/>
        <w:jc w:val="both"/>
        <w:rPr>
          <w:lang w:val="de-DE"/>
        </w:rPr>
      </w:pPr>
      <w:r w:rsidRPr="00003F57">
        <w:rPr>
          <w:lang w:val="de-DE"/>
        </w:rPr>
        <w:lastRenderedPageBreak/>
        <w:t>Der Minister oder sein Beauftragter übermittelt der Gemeindeverwaltung des Wohnortes des Betreffenden unverzüglich eine Kopie des in Absatz 1 erwähnten Dokuments, ausgestellt gemäß dem Muster in Anlage 46, im Hinblick auf die Erneuerung der Erlaubnis.</w:t>
      </w:r>
    </w:p>
    <w:p w14:paraId="00E3E759" w14:textId="77777777" w:rsidR="00003F57" w:rsidRPr="00003F57" w:rsidRDefault="00003F57" w:rsidP="00904A8C">
      <w:pPr>
        <w:ind w:firstLine="708"/>
        <w:jc w:val="both"/>
        <w:rPr>
          <w:lang w:val="de-DE"/>
        </w:rPr>
      </w:pPr>
    </w:p>
    <w:p w14:paraId="422EE9F2" w14:textId="77777777" w:rsidR="00003F57" w:rsidRPr="00003F57" w:rsidRDefault="00003F57" w:rsidP="00904A8C">
      <w:pPr>
        <w:ind w:firstLine="708"/>
        <w:jc w:val="both"/>
        <w:rPr>
          <w:lang w:val="de-DE"/>
        </w:rPr>
      </w:pPr>
      <w:r w:rsidRPr="00003F57">
        <w:rPr>
          <w:lang w:val="de-DE"/>
        </w:rPr>
        <w:t>Wird der in Absatz 1 erwähnte Drittstaatsangehörige bei der Gemeindeverwaltung seines gewöhnlichen Wohnortes vorstellig, erneuert der Bürgermeister oder sein Beauftragter auf Antrag des Betreffenden hin und auf Vorlage des Dokuments gemäß dem Muster in Anlage 46 unverzüglich die Erlaubnis.</w:t>
      </w:r>
    </w:p>
    <w:p w14:paraId="1CD1ADA0" w14:textId="77777777" w:rsidR="00003F57" w:rsidRPr="00003F57" w:rsidRDefault="00003F57" w:rsidP="00904A8C">
      <w:pPr>
        <w:ind w:firstLine="708"/>
        <w:jc w:val="both"/>
        <w:rPr>
          <w:lang w:val="de-DE"/>
        </w:rPr>
      </w:pPr>
    </w:p>
    <w:p w14:paraId="32FEA7B8" w14:textId="77777777" w:rsidR="00003F57" w:rsidRPr="00003F57" w:rsidRDefault="00003F57" w:rsidP="00904A8C">
      <w:pPr>
        <w:ind w:firstLine="708"/>
        <w:jc w:val="both"/>
        <w:rPr>
          <w:lang w:val="de-DE"/>
        </w:rPr>
      </w:pPr>
      <w:r w:rsidRPr="00003F57">
        <w:rPr>
          <w:lang w:val="de-DE"/>
        </w:rPr>
        <w:t>Art. 105/102 - Der Beschluss zur Verweigerung der Erneuerung wird dem Drittstaatsangehörigen anhand des Dokuments gemäß dem Muster in Anlage 48 notifiziert.</w:t>
      </w:r>
    </w:p>
    <w:p w14:paraId="6E751A74" w14:textId="77777777" w:rsidR="00003F57" w:rsidRPr="00003F57" w:rsidRDefault="00003F57" w:rsidP="00904A8C">
      <w:pPr>
        <w:ind w:firstLine="708"/>
        <w:jc w:val="both"/>
        <w:rPr>
          <w:lang w:val="de-DE"/>
        </w:rPr>
      </w:pPr>
    </w:p>
    <w:p w14:paraId="1D84C177" w14:textId="77777777" w:rsidR="00003F57" w:rsidRPr="00003F57" w:rsidRDefault="00003F57" w:rsidP="00904A8C">
      <w:pPr>
        <w:ind w:firstLine="708"/>
        <w:jc w:val="both"/>
        <w:rPr>
          <w:lang w:val="de-DE"/>
        </w:rPr>
      </w:pPr>
      <w:r w:rsidRPr="00003F57">
        <w:rPr>
          <w:lang w:val="de-DE"/>
        </w:rPr>
        <w:t>Art. 105/103 - Das in Artikel 61/13/13 § 5 des Gesetzes erwähnte Dokument wird gemäß dem Muster in Anlage 51 ausgestellt.</w:t>
      </w:r>
    </w:p>
    <w:p w14:paraId="08FEA64F" w14:textId="77777777" w:rsidR="00003F57" w:rsidRPr="00003F57" w:rsidRDefault="00003F57" w:rsidP="00904A8C">
      <w:pPr>
        <w:ind w:firstLine="708"/>
        <w:jc w:val="both"/>
        <w:rPr>
          <w:lang w:val="de-DE"/>
        </w:rPr>
      </w:pPr>
    </w:p>
    <w:p w14:paraId="2C3EE165" w14:textId="77777777" w:rsidR="00003F57" w:rsidRPr="00003F57" w:rsidRDefault="00003F57" w:rsidP="00904A8C">
      <w:pPr>
        <w:ind w:firstLine="708"/>
        <w:jc w:val="both"/>
        <w:rPr>
          <w:lang w:val="de-DE"/>
        </w:rPr>
      </w:pPr>
      <w:r w:rsidRPr="00003F57">
        <w:rPr>
          <w:lang w:val="de-DE"/>
        </w:rPr>
        <w:t>Art. 105/104 - Der Beschluss zur Beendigung des Aufenthalts wird anhand eines Dokuments gemäß dem Muster in Anlage 52 notifiziert."</w:t>
      </w:r>
    </w:p>
    <w:p w14:paraId="0359981E" w14:textId="77777777" w:rsidR="00003F57" w:rsidRDefault="00003F57" w:rsidP="00904A8C">
      <w:pPr>
        <w:ind w:firstLine="708"/>
        <w:jc w:val="both"/>
        <w:rPr>
          <w:lang w:val="de-DE"/>
        </w:rPr>
      </w:pPr>
    </w:p>
    <w:p w14:paraId="22F97A04" w14:textId="77777777" w:rsidR="00003F57" w:rsidRPr="00003F57" w:rsidRDefault="00003F57" w:rsidP="00904A8C">
      <w:pPr>
        <w:ind w:firstLine="708"/>
        <w:jc w:val="both"/>
        <w:rPr>
          <w:lang w:val="de-DE"/>
        </w:rPr>
      </w:pPr>
    </w:p>
    <w:p w14:paraId="1F2D61C2" w14:textId="77777777" w:rsidR="00003F57" w:rsidRPr="00003F57" w:rsidRDefault="00003F57" w:rsidP="00904A8C">
      <w:pPr>
        <w:ind w:firstLine="708"/>
        <w:jc w:val="both"/>
        <w:rPr>
          <w:lang w:val="de-DE"/>
        </w:rPr>
      </w:pPr>
      <w:r w:rsidRPr="00003F57">
        <w:rPr>
          <w:b/>
          <w:lang w:val="de-DE"/>
        </w:rPr>
        <w:t>Art. 28</w:t>
      </w:r>
      <w:r w:rsidRPr="00003F57">
        <w:rPr>
          <w:lang w:val="de-DE"/>
        </w:rPr>
        <w:t xml:space="preserve"> - In Titel II desselben Erlasses wird ein Kapitel 5</w:t>
      </w:r>
      <w:r w:rsidRPr="00003F57">
        <w:rPr>
          <w:i/>
          <w:iCs/>
          <w:lang w:val="de-DE"/>
        </w:rPr>
        <w:t>octies</w:t>
      </w:r>
      <w:r w:rsidRPr="00003F57">
        <w:rPr>
          <w:lang w:val="de-DE"/>
        </w:rPr>
        <w:t>, das die Artikel 105/105 bis 105/111 umfasst, mit folgendem Wortlaut eingefügt:</w:t>
      </w:r>
    </w:p>
    <w:p w14:paraId="2B0C256C" w14:textId="77777777" w:rsidR="00003F57" w:rsidRPr="00003F57" w:rsidRDefault="00003F57" w:rsidP="00904A8C">
      <w:pPr>
        <w:ind w:firstLine="708"/>
        <w:jc w:val="both"/>
        <w:rPr>
          <w:lang w:val="de-DE"/>
        </w:rPr>
      </w:pPr>
    </w:p>
    <w:p w14:paraId="0C0460D3" w14:textId="77777777" w:rsidR="00003F57" w:rsidRPr="00003F57" w:rsidRDefault="00003F57" w:rsidP="00904A8C">
      <w:pPr>
        <w:ind w:firstLine="708"/>
        <w:jc w:val="both"/>
        <w:rPr>
          <w:lang w:val="de-DE"/>
        </w:rPr>
      </w:pPr>
      <w:r w:rsidRPr="00003F57">
        <w:rPr>
          <w:lang w:val="de-DE"/>
        </w:rPr>
        <w:t>"KAPITEL 5</w:t>
      </w:r>
      <w:r w:rsidRPr="00003F57">
        <w:rPr>
          <w:i/>
          <w:iCs/>
          <w:lang w:val="de-DE"/>
        </w:rPr>
        <w:t>octies</w:t>
      </w:r>
      <w:r w:rsidRPr="00003F57">
        <w:rPr>
          <w:lang w:val="de-DE"/>
        </w:rPr>
        <w:t xml:space="preserve"> - Freiwillige im Rahmen des Europäischen Freiwilligendienstes</w:t>
      </w:r>
    </w:p>
    <w:p w14:paraId="1F034829" w14:textId="77777777" w:rsidR="00003F57" w:rsidRPr="00003F57" w:rsidRDefault="00003F57" w:rsidP="00904A8C">
      <w:pPr>
        <w:ind w:firstLine="708"/>
        <w:jc w:val="both"/>
        <w:rPr>
          <w:lang w:val="de-DE"/>
        </w:rPr>
      </w:pPr>
    </w:p>
    <w:p w14:paraId="5BF407A3" w14:textId="77777777" w:rsidR="00003F57" w:rsidRPr="00003F57" w:rsidRDefault="00003F57" w:rsidP="00904A8C">
      <w:pPr>
        <w:ind w:firstLine="708"/>
        <w:jc w:val="both"/>
        <w:rPr>
          <w:lang w:val="de-DE"/>
        </w:rPr>
      </w:pPr>
      <w:r w:rsidRPr="00003F57">
        <w:rPr>
          <w:lang w:val="de-DE"/>
        </w:rPr>
        <w:t>Anwendungsbereich</w:t>
      </w:r>
    </w:p>
    <w:p w14:paraId="3BD5E1A4" w14:textId="77777777" w:rsidR="00003F57" w:rsidRPr="00003F57" w:rsidRDefault="00003F57" w:rsidP="00904A8C">
      <w:pPr>
        <w:ind w:firstLine="708"/>
        <w:jc w:val="both"/>
        <w:rPr>
          <w:lang w:val="de-DE"/>
        </w:rPr>
      </w:pPr>
    </w:p>
    <w:p w14:paraId="173E19DC" w14:textId="77777777" w:rsidR="00003F57" w:rsidRPr="00003F57" w:rsidRDefault="00003F57" w:rsidP="00904A8C">
      <w:pPr>
        <w:ind w:firstLine="708"/>
        <w:jc w:val="both"/>
        <w:rPr>
          <w:lang w:val="de-DE"/>
        </w:rPr>
      </w:pPr>
      <w:r w:rsidRPr="00003F57">
        <w:rPr>
          <w:lang w:val="de-DE"/>
        </w:rPr>
        <w:t>Art. 105/105 - Die Bestimmungen des vorliegenden Kapitels finden Anwendung auf Drittstaatsangehörige, die die Erlaubnis beantragen, sich mehr als neunzig Tage auf dem Staatsgebiet des Königreichs als Freiwilliger aufzuhalten, oder denen dies erlaubt ist, und zwar gemäß Titel II Kapitel 6</w:t>
      </w:r>
      <w:r w:rsidRPr="00003F57">
        <w:rPr>
          <w:i/>
          <w:iCs/>
          <w:lang w:val="de-DE"/>
        </w:rPr>
        <w:t>ter</w:t>
      </w:r>
      <w:r w:rsidRPr="00003F57">
        <w:rPr>
          <w:lang w:val="de-DE"/>
        </w:rPr>
        <w:t xml:space="preserve"> des Gesetzes.</w:t>
      </w:r>
    </w:p>
    <w:p w14:paraId="4472D920" w14:textId="77777777" w:rsidR="00003F57" w:rsidRPr="00003F57" w:rsidRDefault="00003F57" w:rsidP="00904A8C">
      <w:pPr>
        <w:ind w:firstLine="708"/>
        <w:jc w:val="both"/>
        <w:rPr>
          <w:lang w:val="de-DE"/>
        </w:rPr>
      </w:pPr>
    </w:p>
    <w:p w14:paraId="0500700E" w14:textId="77777777" w:rsidR="00003F57" w:rsidRPr="00003F57" w:rsidRDefault="00003F57" w:rsidP="00904A8C">
      <w:pPr>
        <w:ind w:firstLine="708"/>
        <w:jc w:val="both"/>
        <w:rPr>
          <w:lang w:val="de-DE"/>
        </w:rPr>
      </w:pPr>
      <w:r w:rsidRPr="00003F57">
        <w:rPr>
          <w:lang w:val="de-DE"/>
        </w:rPr>
        <w:t>Die allgemeinen Bestimmungen des vorliegenden Erlasses sind auf sie anwendbar, sofern die Bestimmungen des vorliegenden Kapitels nicht davon abweichen.</w:t>
      </w:r>
    </w:p>
    <w:p w14:paraId="7CD76AE0" w14:textId="77777777" w:rsidR="00003F57" w:rsidRPr="00003F57" w:rsidRDefault="00003F57" w:rsidP="00904A8C">
      <w:pPr>
        <w:ind w:firstLine="708"/>
        <w:jc w:val="both"/>
        <w:rPr>
          <w:lang w:val="de-DE"/>
        </w:rPr>
      </w:pPr>
    </w:p>
    <w:p w14:paraId="6F2C1081" w14:textId="77777777" w:rsidR="00003F57" w:rsidRPr="00003F57" w:rsidRDefault="00003F57" w:rsidP="00904A8C">
      <w:pPr>
        <w:ind w:firstLine="708"/>
        <w:jc w:val="both"/>
        <w:rPr>
          <w:lang w:val="de-DE"/>
        </w:rPr>
      </w:pPr>
      <w:r w:rsidRPr="00003F57">
        <w:rPr>
          <w:lang w:val="de-DE"/>
        </w:rPr>
        <w:t>Erlaubnis für Freiwillige</w:t>
      </w:r>
    </w:p>
    <w:p w14:paraId="08820BE5" w14:textId="77777777" w:rsidR="00003F57" w:rsidRPr="00003F57" w:rsidRDefault="00003F57" w:rsidP="00904A8C">
      <w:pPr>
        <w:ind w:firstLine="708"/>
        <w:jc w:val="both"/>
        <w:rPr>
          <w:lang w:val="de-DE"/>
        </w:rPr>
      </w:pPr>
    </w:p>
    <w:p w14:paraId="000EFA61" w14:textId="77777777" w:rsidR="00003F57" w:rsidRPr="00003F57" w:rsidRDefault="00003F57" w:rsidP="00904A8C">
      <w:pPr>
        <w:ind w:firstLine="708"/>
        <w:jc w:val="both"/>
        <w:rPr>
          <w:lang w:val="de-DE"/>
        </w:rPr>
      </w:pPr>
      <w:r w:rsidRPr="00003F57">
        <w:rPr>
          <w:lang w:val="de-DE"/>
        </w:rPr>
        <w:t>Art. 105/106 - § 1 ­ Unbeschadet der regionalen oder gemeinschaftlichen Rechtsvorschriften über die Beschäftigung ausländischer Arbeitnehmer enthält der in Artikel 61/13/31 des Gesetzes erwähnte Aufenthaltsantrag neben den in Artikel 61/13/27 § 2 des Gesetzes erwähnten Unterlagen mindestens folgende Informationen:</w:t>
      </w:r>
    </w:p>
    <w:p w14:paraId="59A818D4" w14:textId="77777777" w:rsidR="00003F57" w:rsidRPr="00003F57" w:rsidRDefault="00003F57" w:rsidP="001E40B4">
      <w:pPr>
        <w:jc w:val="both"/>
        <w:rPr>
          <w:lang w:val="de-DE"/>
        </w:rPr>
      </w:pPr>
    </w:p>
    <w:p w14:paraId="20CD62B2" w14:textId="77777777" w:rsidR="00003F57" w:rsidRPr="00003F57" w:rsidRDefault="00003F57" w:rsidP="00904A8C">
      <w:pPr>
        <w:ind w:firstLine="708"/>
        <w:jc w:val="both"/>
        <w:rPr>
          <w:lang w:val="de-DE"/>
        </w:rPr>
      </w:pPr>
      <w:r w:rsidRPr="00003F57">
        <w:rPr>
          <w:lang w:val="de-DE"/>
        </w:rPr>
        <w:t>1. diplomatische oder konsularische Vertretung, die für den Wohn- oder Aufenthaltsort im Ausland des Betreffenden zuständig ist,</w:t>
      </w:r>
    </w:p>
    <w:p w14:paraId="02501A70" w14:textId="77777777" w:rsidR="00003F57" w:rsidRPr="00003F57" w:rsidRDefault="00003F57" w:rsidP="00904A8C">
      <w:pPr>
        <w:ind w:firstLine="708"/>
        <w:jc w:val="both"/>
        <w:rPr>
          <w:lang w:val="de-DE"/>
        </w:rPr>
      </w:pPr>
    </w:p>
    <w:p w14:paraId="5612F102" w14:textId="77777777" w:rsidR="00003F57" w:rsidRPr="00003F57" w:rsidRDefault="00003F57" w:rsidP="00904A8C">
      <w:pPr>
        <w:ind w:firstLine="708"/>
        <w:jc w:val="both"/>
        <w:rPr>
          <w:lang w:val="de-DE"/>
        </w:rPr>
      </w:pPr>
      <w:r w:rsidRPr="00003F57">
        <w:rPr>
          <w:lang w:val="de-DE"/>
        </w:rPr>
        <w:t>2. E-Mail-Adresse des Freiwilligen und der aufnehmenden Einrichtung in Belgien, die den Antrag einreicht.</w:t>
      </w:r>
    </w:p>
    <w:p w14:paraId="2FB4CE05" w14:textId="77777777" w:rsidR="00003F57" w:rsidRPr="00003F57" w:rsidRDefault="00003F57" w:rsidP="00904A8C">
      <w:pPr>
        <w:ind w:firstLine="708"/>
        <w:jc w:val="both"/>
        <w:rPr>
          <w:lang w:val="de-DE"/>
        </w:rPr>
      </w:pPr>
    </w:p>
    <w:p w14:paraId="46505CB3" w14:textId="77777777" w:rsidR="00003F57" w:rsidRPr="00003F57" w:rsidRDefault="00003F57" w:rsidP="00904A8C">
      <w:pPr>
        <w:ind w:firstLine="708"/>
        <w:jc w:val="both"/>
        <w:rPr>
          <w:lang w:val="de-DE"/>
        </w:rPr>
      </w:pPr>
      <w:r w:rsidRPr="00003F57">
        <w:rPr>
          <w:lang w:val="de-DE"/>
        </w:rPr>
        <w:t>Den vorgelegten Unterlagen ist, wenn sie in einer anderen Sprache als den drei Landessprachen oder Englisch verfasst sind, eine legalisierte Übersetzung in eine der drei Landessprachen oder ins Englische beigefügt.</w:t>
      </w:r>
    </w:p>
    <w:p w14:paraId="1401126D" w14:textId="77777777" w:rsidR="00003F57" w:rsidRPr="00003F57" w:rsidRDefault="00003F57" w:rsidP="00904A8C">
      <w:pPr>
        <w:ind w:firstLine="708"/>
        <w:jc w:val="both"/>
        <w:rPr>
          <w:lang w:val="de-DE"/>
        </w:rPr>
      </w:pPr>
    </w:p>
    <w:p w14:paraId="082C9972" w14:textId="77777777" w:rsidR="00003F57" w:rsidRPr="00003F57" w:rsidRDefault="00003F57" w:rsidP="00904A8C">
      <w:pPr>
        <w:ind w:firstLine="708"/>
        <w:jc w:val="both"/>
        <w:rPr>
          <w:lang w:val="de-DE"/>
        </w:rPr>
      </w:pPr>
      <w:r w:rsidRPr="00003F57">
        <w:rPr>
          <w:lang w:val="de-DE"/>
        </w:rPr>
        <w:t>§ 2 - Für einen Aufenthalt als Freiwilliger wird der erforderliche Nachweis über genügende Existenzmittel für den betreffenden Aufenthalt grundsätzlich durch den Nachweis erbracht, dass die Existenzmittel mindestens dem in Artikel 14 § 1 Nr. 2 des Gesetzes vom 26. Mai 2002 über das Recht auf soziale Eingliederung erwähnten Betrag entsprechen, wie gemäß Artikel 15 des vorerwähnten Gesetzes indexiert.</w:t>
      </w:r>
    </w:p>
    <w:p w14:paraId="32076695" w14:textId="77777777" w:rsidR="00003F57" w:rsidRPr="00003F57" w:rsidRDefault="00003F57" w:rsidP="00904A8C">
      <w:pPr>
        <w:ind w:firstLine="708"/>
        <w:jc w:val="both"/>
        <w:rPr>
          <w:lang w:val="de-DE"/>
        </w:rPr>
      </w:pPr>
    </w:p>
    <w:p w14:paraId="60F7367F" w14:textId="77777777" w:rsidR="00003F57" w:rsidRPr="00003F57" w:rsidRDefault="00003F57" w:rsidP="00904A8C">
      <w:pPr>
        <w:ind w:firstLine="708"/>
        <w:jc w:val="both"/>
        <w:rPr>
          <w:lang w:val="de-DE"/>
        </w:rPr>
      </w:pPr>
      <w:r w:rsidRPr="00003F57">
        <w:rPr>
          <w:lang w:val="de-DE"/>
        </w:rPr>
        <w:t>Die Beurteilung des Nachweises über genügende Existenzmittel stützt sich auf eine Einzelfallprüfung unter Berücksichtigung aller vorgelegten Unterlagen.</w:t>
      </w:r>
    </w:p>
    <w:p w14:paraId="06F29436" w14:textId="77777777" w:rsidR="00003F57" w:rsidRPr="00003F57" w:rsidRDefault="00003F57" w:rsidP="00904A8C">
      <w:pPr>
        <w:ind w:firstLine="708"/>
        <w:jc w:val="both"/>
        <w:rPr>
          <w:lang w:val="de-DE"/>
        </w:rPr>
      </w:pPr>
    </w:p>
    <w:p w14:paraId="232C8894" w14:textId="77777777" w:rsidR="00003F57" w:rsidRPr="00003F57" w:rsidRDefault="00003F57" w:rsidP="00904A8C">
      <w:pPr>
        <w:ind w:firstLine="708"/>
        <w:jc w:val="both"/>
        <w:rPr>
          <w:lang w:val="de-DE"/>
        </w:rPr>
      </w:pPr>
      <w:r w:rsidRPr="00003F57">
        <w:rPr>
          <w:lang w:val="de-DE"/>
        </w:rPr>
        <w:t>Die eventuelle Verpflichtung zur Kostenübernahme durch die aufnehmende Einrichtung im Sinne von Artikel 61/13/31 § 1 Nr. 2 des Gesetzes muss die in Artikel 105/107 vorgesehenen Bedingungen erfüllen und dem Muster in Anlage 32</w:t>
      </w:r>
      <w:r w:rsidRPr="00003F57">
        <w:rPr>
          <w:i/>
          <w:lang w:val="de-DE"/>
        </w:rPr>
        <w:t>bis</w:t>
      </w:r>
      <w:r w:rsidRPr="00003F57">
        <w:rPr>
          <w:lang w:val="de-DE"/>
        </w:rPr>
        <w:t xml:space="preserve"> entsprechen.</w:t>
      </w:r>
    </w:p>
    <w:p w14:paraId="7E8048A3" w14:textId="77777777" w:rsidR="00003F57" w:rsidRPr="00003F57" w:rsidRDefault="00003F57" w:rsidP="00904A8C">
      <w:pPr>
        <w:ind w:firstLine="708"/>
        <w:jc w:val="both"/>
        <w:rPr>
          <w:lang w:val="de-DE"/>
        </w:rPr>
      </w:pPr>
    </w:p>
    <w:p w14:paraId="1A6FA23C" w14:textId="77777777" w:rsidR="00003F57" w:rsidRPr="00003F57" w:rsidRDefault="00003F57" w:rsidP="00904A8C">
      <w:pPr>
        <w:ind w:firstLine="708"/>
        <w:jc w:val="both"/>
        <w:rPr>
          <w:lang w:val="de-DE"/>
        </w:rPr>
      </w:pPr>
      <w:r w:rsidRPr="00003F57">
        <w:rPr>
          <w:lang w:val="de-DE"/>
        </w:rPr>
        <w:t>Die aufnehmende Einrichtung, die die Verpflichtung zur Kostenübernahme eingegangen ist, haftet gesamtschuldnerisch mit dem Drittstaatsangehörigen für die Übernahme der Aufenthalts-, Lebensunterhalts- und Unterkunftskosten.</w:t>
      </w:r>
    </w:p>
    <w:p w14:paraId="47AF8594" w14:textId="77777777" w:rsidR="00003F57" w:rsidRPr="00003F57" w:rsidRDefault="00003F57" w:rsidP="00904A8C">
      <w:pPr>
        <w:ind w:firstLine="708"/>
        <w:jc w:val="both"/>
        <w:rPr>
          <w:lang w:val="de-DE"/>
        </w:rPr>
      </w:pPr>
    </w:p>
    <w:p w14:paraId="33A457EE" w14:textId="77777777" w:rsidR="00003F57" w:rsidRPr="00003F57" w:rsidRDefault="00003F57" w:rsidP="00904A8C">
      <w:pPr>
        <w:ind w:firstLine="708"/>
        <w:jc w:val="both"/>
        <w:rPr>
          <w:lang w:val="de-DE"/>
        </w:rPr>
      </w:pPr>
      <w:r w:rsidRPr="00003F57">
        <w:rPr>
          <w:lang w:val="de-DE"/>
        </w:rPr>
        <w:t>§ 3 - Der in Artikel 61/13/31 § 1 Nr. 4 des Gesetzes erwähnte Nachweis, dass Drittstaatsangehörige während ihres gesamten Aufenthalts über eine angemessene Unterkunft verfügen, die den in den geltenden regionalen Rechtsvorschriften über das Wohnungswesen vorgesehenen Bewohnbarkeits-, Sicherheits- und Gesundheitsanforderungen entspricht, wird durch eine der folgenden Unterlagen erbracht:</w:t>
      </w:r>
    </w:p>
    <w:p w14:paraId="42CE2525" w14:textId="77777777" w:rsidR="00003F57" w:rsidRPr="00003F57" w:rsidRDefault="00003F57" w:rsidP="00904A8C">
      <w:pPr>
        <w:ind w:firstLine="708"/>
        <w:jc w:val="both"/>
        <w:rPr>
          <w:lang w:val="de-DE"/>
        </w:rPr>
      </w:pPr>
    </w:p>
    <w:p w14:paraId="7973D48E" w14:textId="77777777" w:rsidR="00003F57" w:rsidRPr="00003F57" w:rsidRDefault="00003F57" w:rsidP="00904A8C">
      <w:pPr>
        <w:ind w:firstLine="708"/>
        <w:jc w:val="both"/>
        <w:rPr>
          <w:lang w:val="de-DE"/>
        </w:rPr>
      </w:pPr>
      <w:r w:rsidRPr="00003F57">
        <w:rPr>
          <w:lang w:val="de-DE"/>
        </w:rPr>
        <w:t>1. schriftliche Unterkunftserklärung oder</w:t>
      </w:r>
    </w:p>
    <w:p w14:paraId="6BAE3CCD" w14:textId="77777777" w:rsidR="00003F57" w:rsidRPr="00003F57" w:rsidRDefault="00003F57" w:rsidP="00904A8C">
      <w:pPr>
        <w:ind w:firstLine="708"/>
        <w:jc w:val="both"/>
        <w:rPr>
          <w:lang w:val="de-DE"/>
        </w:rPr>
      </w:pPr>
    </w:p>
    <w:p w14:paraId="165F6FFF" w14:textId="77777777" w:rsidR="00003F57" w:rsidRPr="00003F57" w:rsidRDefault="00003F57" w:rsidP="00904A8C">
      <w:pPr>
        <w:ind w:firstLine="708"/>
        <w:jc w:val="both"/>
        <w:rPr>
          <w:lang w:val="de-DE"/>
        </w:rPr>
      </w:pPr>
      <w:r w:rsidRPr="00003F57">
        <w:rPr>
          <w:lang w:val="de-DE"/>
        </w:rPr>
        <w:t>2. vom Betreffenden unterzeichneter und registrierter Miet- oder Untermietvertrag oder</w:t>
      </w:r>
    </w:p>
    <w:p w14:paraId="66585649" w14:textId="77777777" w:rsidR="00003F57" w:rsidRPr="00003F57" w:rsidRDefault="00003F57" w:rsidP="00904A8C">
      <w:pPr>
        <w:ind w:firstLine="708"/>
        <w:jc w:val="both"/>
        <w:rPr>
          <w:lang w:val="de-DE"/>
        </w:rPr>
      </w:pPr>
    </w:p>
    <w:p w14:paraId="65F327C0" w14:textId="77777777" w:rsidR="00003F57" w:rsidRPr="00003F57" w:rsidRDefault="00003F57" w:rsidP="00904A8C">
      <w:pPr>
        <w:ind w:firstLine="708"/>
        <w:jc w:val="both"/>
        <w:rPr>
          <w:lang w:val="de-DE"/>
        </w:rPr>
      </w:pPr>
      <w:r w:rsidRPr="00003F57">
        <w:rPr>
          <w:lang w:val="de-DE"/>
        </w:rPr>
        <w:t>3. jedes Dokument, das von einer dazu ermächtigten Gerichts- oder Verwaltungsbehörde ausgestellt worden ist und die Angemessenheit der Unterkunft nachweist.</w:t>
      </w:r>
    </w:p>
    <w:p w14:paraId="3C48ECE8" w14:textId="77777777" w:rsidR="00003F57" w:rsidRPr="00003F57" w:rsidRDefault="00003F57" w:rsidP="00904A8C">
      <w:pPr>
        <w:ind w:firstLine="708"/>
        <w:jc w:val="both"/>
        <w:rPr>
          <w:lang w:val="de-DE"/>
        </w:rPr>
      </w:pPr>
    </w:p>
    <w:p w14:paraId="54B5594C" w14:textId="77777777" w:rsidR="00003F57" w:rsidRPr="00003F57" w:rsidRDefault="00003F57" w:rsidP="00904A8C">
      <w:pPr>
        <w:ind w:firstLine="708"/>
        <w:jc w:val="both"/>
        <w:rPr>
          <w:lang w:val="de-DE"/>
        </w:rPr>
      </w:pPr>
      <w:r w:rsidRPr="00003F57">
        <w:rPr>
          <w:lang w:val="de-DE"/>
        </w:rPr>
        <w:t>Die in Absatz 1 Nr. 1 erwähnte Unterlage wird von der aufnehmenden Einrichtung oder einer natürlichen Person, die die belgische Staatsangehörigkeit besitzt oder der erlaubt oder gestattet ist, sich für unbegrenzte Dauer in Belgien aufzuhalten, datiert und unterzeichnet.</w:t>
      </w:r>
    </w:p>
    <w:p w14:paraId="4C2F8A5B" w14:textId="77777777" w:rsidR="00003F57" w:rsidRPr="00003F57" w:rsidRDefault="00003F57" w:rsidP="00904A8C">
      <w:pPr>
        <w:ind w:firstLine="708"/>
        <w:jc w:val="both"/>
        <w:rPr>
          <w:lang w:val="de-DE"/>
        </w:rPr>
      </w:pPr>
    </w:p>
    <w:p w14:paraId="56DBA56A" w14:textId="77777777" w:rsidR="00003F57" w:rsidRPr="00003F57" w:rsidRDefault="00003F57" w:rsidP="00904A8C">
      <w:pPr>
        <w:ind w:firstLine="708"/>
        <w:jc w:val="both"/>
        <w:rPr>
          <w:lang w:val="de-DE"/>
        </w:rPr>
      </w:pPr>
      <w:r w:rsidRPr="00003F57">
        <w:rPr>
          <w:lang w:val="de-DE"/>
        </w:rPr>
        <w:t>In den in Absatz 1 erwähnten Unterlagen ist die genaue Anschrift der Unterkunft angegeben.</w:t>
      </w:r>
    </w:p>
    <w:p w14:paraId="4365C3FA" w14:textId="77777777" w:rsidR="00003F57" w:rsidRPr="00003F57" w:rsidRDefault="00003F57" w:rsidP="00904A8C">
      <w:pPr>
        <w:ind w:firstLine="708"/>
        <w:jc w:val="both"/>
        <w:rPr>
          <w:lang w:val="de-DE"/>
        </w:rPr>
      </w:pPr>
    </w:p>
    <w:p w14:paraId="321C19F3" w14:textId="77777777" w:rsidR="00003F57" w:rsidRPr="00003F57" w:rsidRDefault="00003F57" w:rsidP="00904A8C">
      <w:pPr>
        <w:ind w:firstLine="708"/>
        <w:jc w:val="both"/>
        <w:rPr>
          <w:lang w:val="de-DE"/>
        </w:rPr>
      </w:pPr>
      <w:r w:rsidRPr="00003F57">
        <w:rPr>
          <w:lang w:val="de-DE"/>
        </w:rPr>
        <w:t>§ 4 - Bei einem Wechsel der Unterkunft setzt der Drittstaatsangehörige die Gemeindeverwaltung schriftlich davon in Kenntnis. Zur Unterstützung dieses schriftlichen Dokuments fügt er den Nachweis über die Angemessenheit der Unterkunft gemäß § 3 bei.</w:t>
      </w:r>
    </w:p>
    <w:p w14:paraId="7B1C47BB" w14:textId="77777777" w:rsidR="00003F57" w:rsidRPr="00003F57" w:rsidRDefault="00003F57" w:rsidP="00904A8C">
      <w:pPr>
        <w:ind w:firstLine="708"/>
        <w:jc w:val="both"/>
        <w:rPr>
          <w:lang w:val="de-DE"/>
        </w:rPr>
      </w:pPr>
    </w:p>
    <w:p w14:paraId="06F8C394" w14:textId="77777777" w:rsidR="00003F57" w:rsidRPr="00003F57" w:rsidRDefault="00003F57" w:rsidP="00904A8C">
      <w:pPr>
        <w:ind w:firstLine="708"/>
        <w:jc w:val="both"/>
        <w:rPr>
          <w:lang w:val="de-DE"/>
        </w:rPr>
      </w:pPr>
      <w:r w:rsidRPr="00003F57">
        <w:rPr>
          <w:lang w:val="de-DE"/>
        </w:rPr>
        <w:t>§ 5 - Die aufnehmende Einrichtung verpflichtet sich schriftlich, die finanzielle Haftung zu übernehmen, und haftet im Fall eines illegalen Aufenthalts gesamtschuldnerisch mit dem Drittstaatsangehörigen für die Erstattung der aus öffentlichen Mitteln bestrittenen Kosten des Aufenthalts und der Rückführung.</w:t>
      </w:r>
    </w:p>
    <w:p w14:paraId="1073B4F3" w14:textId="77777777" w:rsidR="00003F57" w:rsidRPr="00003F57" w:rsidRDefault="00003F57" w:rsidP="00904A8C">
      <w:pPr>
        <w:ind w:firstLine="708"/>
        <w:jc w:val="both"/>
        <w:rPr>
          <w:lang w:val="de-DE"/>
        </w:rPr>
      </w:pPr>
    </w:p>
    <w:p w14:paraId="41F179E3" w14:textId="77777777" w:rsidR="00003F57" w:rsidRPr="00003F57" w:rsidRDefault="00003F57" w:rsidP="00D574D0">
      <w:pPr>
        <w:ind w:firstLine="708"/>
        <w:jc w:val="both"/>
        <w:rPr>
          <w:lang w:val="de-DE"/>
        </w:rPr>
      </w:pPr>
      <w:r w:rsidRPr="00003F57">
        <w:rPr>
          <w:lang w:val="de-DE"/>
        </w:rPr>
        <w:t>Die schriftliche Verpflichtung zur Übernahme der finanziellen Haftung erfolgt in Form des vom Minister oder seinem Beauftragten zur Verfügung gestellten Musters.</w:t>
      </w:r>
    </w:p>
    <w:p w14:paraId="67DDC85D" w14:textId="77777777" w:rsidR="00003F57" w:rsidRPr="00003F57" w:rsidRDefault="00003F57" w:rsidP="00D574D0">
      <w:pPr>
        <w:ind w:firstLine="708"/>
        <w:jc w:val="both"/>
        <w:rPr>
          <w:lang w:val="de-DE"/>
        </w:rPr>
      </w:pPr>
    </w:p>
    <w:p w14:paraId="425C7BE4" w14:textId="77777777" w:rsidR="00003F57" w:rsidRPr="00003F57" w:rsidRDefault="00003F57" w:rsidP="00D574D0">
      <w:pPr>
        <w:ind w:firstLine="708"/>
        <w:jc w:val="both"/>
        <w:rPr>
          <w:lang w:val="de-DE"/>
        </w:rPr>
      </w:pPr>
      <w:r w:rsidRPr="00003F57">
        <w:rPr>
          <w:lang w:val="de-DE"/>
        </w:rPr>
        <w:lastRenderedPageBreak/>
        <w:t>Das Verfahren zur Erstattung der Kosten erfolgt gemäß dem in den Artikeln 17/7 und 17/9 des vorliegenden Erlasses vorgesehenen Verfahren.</w:t>
      </w:r>
    </w:p>
    <w:p w14:paraId="7109A714" w14:textId="77777777" w:rsidR="00003F57" w:rsidRPr="00003F57" w:rsidRDefault="00003F57" w:rsidP="00D574D0">
      <w:pPr>
        <w:ind w:firstLine="708"/>
        <w:jc w:val="both"/>
        <w:rPr>
          <w:lang w:val="de-DE"/>
        </w:rPr>
      </w:pPr>
    </w:p>
    <w:p w14:paraId="1A5B8E86" w14:textId="77777777" w:rsidR="00003F57" w:rsidRPr="00003F57" w:rsidRDefault="00003F57" w:rsidP="00D574D0">
      <w:pPr>
        <w:ind w:firstLine="708"/>
        <w:jc w:val="both"/>
        <w:rPr>
          <w:lang w:val="de-DE"/>
        </w:rPr>
      </w:pPr>
      <w:r w:rsidRPr="00003F57">
        <w:rPr>
          <w:lang w:val="de-DE"/>
        </w:rPr>
        <w:t>Art. 105/107 - § 1 ­ Im Fall einer eventuellen Verpflichtung zur Kostenübernahme im Sinne von Artikel 61/13/31 § 1 Nr. 2 des Gesetzes sind dem Antrag außerdem folgende Unterlagen beizufügen:</w:t>
      </w:r>
    </w:p>
    <w:p w14:paraId="45775FA7" w14:textId="77777777" w:rsidR="00003F57" w:rsidRPr="00003F57" w:rsidRDefault="00003F57" w:rsidP="00D574D0">
      <w:pPr>
        <w:ind w:firstLine="708"/>
        <w:jc w:val="both"/>
        <w:rPr>
          <w:lang w:val="de-DE"/>
        </w:rPr>
      </w:pPr>
    </w:p>
    <w:p w14:paraId="0F9D739F" w14:textId="77777777" w:rsidR="00003F57" w:rsidRPr="00003F57" w:rsidRDefault="00003F57" w:rsidP="00D574D0">
      <w:pPr>
        <w:ind w:firstLine="708"/>
        <w:jc w:val="both"/>
        <w:rPr>
          <w:lang w:val="de-DE"/>
        </w:rPr>
      </w:pPr>
      <w:r w:rsidRPr="00003F57">
        <w:rPr>
          <w:lang w:val="de-DE"/>
        </w:rPr>
        <w:t>1. Nachweis, dass der Unterzeichner über die externe Vertretungsbefugnis verfügt und somit die aufnehmende Einrichtung als juristische Person unabhängig von jeglicher Einschränkung dieser Vertretungsbefugnis rechtsgültig zur Kostenübernahme verpflichten kann,</w:t>
      </w:r>
    </w:p>
    <w:p w14:paraId="26694818" w14:textId="77777777" w:rsidR="00003F57" w:rsidRPr="00003F57" w:rsidRDefault="00003F57" w:rsidP="00D574D0">
      <w:pPr>
        <w:ind w:firstLine="708"/>
        <w:jc w:val="both"/>
        <w:rPr>
          <w:lang w:val="de-DE"/>
        </w:rPr>
      </w:pPr>
    </w:p>
    <w:p w14:paraId="2FFF9670" w14:textId="77777777" w:rsidR="00003F57" w:rsidRPr="00003F57" w:rsidRDefault="00003F57" w:rsidP="00D574D0">
      <w:pPr>
        <w:ind w:firstLine="708"/>
        <w:jc w:val="both"/>
        <w:rPr>
          <w:lang w:val="de-DE"/>
        </w:rPr>
      </w:pPr>
      <w:r w:rsidRPr="00003F57">
        <w:rPr>
          <w:lang w:val="de-DE"/>
        </w:rPr>
        <w:t>2. Nachweis, dass die juristische Person gemäß § 2 über genügende Existenzmittel verfügt, um die Kosten für den Freiwilligen zu übernehmen.</w:t>
      </w:r>
    </w:p>
    <w:p w14:paraId="7B3B18BB" w14:textId="77777777" w:rsidR="00003F57" w:rsidRPr="00003F57" w:rsidRDefault="00003F57" w:rsidP="00D574D0">
      <w:pPr>
        <w:ind w:firstLine="708"/>
        <w:jc w:val="both"/>
        <w:rPr>
          <w:lang w:val="de-DE"/>
        </w:rPr>
      </w:pPr>
    </w:p>
    <w:p w14:paraId="2530BA2B" w14:textId="77777777" w:rsidR="00003F57" w:rsidRPr="00003F57" w:rsidRDefault="00003F57" w:rsidP="00D574D0">
      <w:pPr>
        <w:ind w:firstLine="708"/>
        <w:jc w:val="both"/>
        <w:rPr>
          <w:lang w:val="de-DE"/>
        </w:rPr>
      </w:pPr>
      <w:r w:rsidRPr="00003F57">
        <w:rPr>
          <w:lang w:val="de-DE"/>
        </w:rPr>
        <w:t>§ 2 - Es wird davon ausgegangen, dass die juristische Person, die sich zur Kostenübernahme verpflichtet, über genügende Existenzmittel für den Freiwilligen zu ihren Lasten verfügt, wenn diese Mittel mindestens einhundertzwanzig Prozent des in Artikel 14 § 1 Nr. 3 des Gesetzes vom 26. Mai 2002 über das Recht auf soziale Eingliederung erwähnten Betrags entsprechen, wie gemäß Artikel 15 des vorerwähnten Gesetzes indexiert.</w:t>
      </w:r>
    </w:p>
    <w:p w14:paraId="5962BD64" w14:textId="77777777" w:rsidR="00003F57" w:rsidRPr="00003F57" w:rsidRDefault="00003F57" w:rsidP="00D574D0">
      <w:pPr>
        <w:ind w:firstLine="708"/>
        <w:jc w:val="both"/>
        <w:rPr>
          <w:lang w:val="de-DE"/>
        </w:rPr>
      </w:pPr>
    </w:p>
    <w:p w14:paraId="3C0880E4" w14:textId="77777777" w:rsidR="00003F57" w:rsidRPr="00003F57" w:rsidRDefault="00003F57" w:rsidP="00D574D0">
      <w:pPr>
        <w:ind w:firstLine="708"/>
        <w:jc w:val="both"/>
        <w:rPr>
          <w:lang w:val="de-DE"/>
        </w:rPr>
      </w:pPr>
      <w:r w:rsidRPr="00003F57">
        <w:rPr>
          <w:lang w:val="de-DE"/>
        </w:rPr>
        <w:t>§ 3 - Kann sich die juristische Person nur durch die Unterschrift mehrerer Verwalter rechtsgültig zur Kostenübernahme verpflichten, wird zum Zeitpunkt der Einreichung des Antrags für jeden Verwalter eine ordnungsgemäß ausgefüllte Verpflichtung zur Kostenübernahme gemäß dem Muster in Anlage 32</w:t>
      </w:r>
      <w:r w:rsidRPr="00003F57">
        <w:rPr>
          <w:i/>
          <w:lang w:val="de-DE"/>
        </w:rPr>
        <w:t>bis</w:t>
      </w:r>
      <w:r w:rsidRPr="00003F57">
        <w:rPr>
          <w:lang w:val="de-DE"/>
        </w:rPr>
        <w:t xml:space="preserve"> übermittelt. Gegebenenfalls müssen die in § 1 Nr. 1 bis 2 erwähnten Unterlagen nicht erneut der Anlage 32</w:t>
      </w:r>
      <w:r w:rsidRPr="00003F57">
        <w:rPr>
          <w:i/>
          <w:lang w:val="de-DE"/>
        </w:rPr>
        <w:t>bis</w:t>
      </w:r>
      <w:r w:rsidRPr="00003F57">
        <w:rPr>
          <w:lang w:val="de-DE"/>
        </w:rPr>
        <w:t xml:space="preserve"> beigefügt werden.</w:t>
      </w:r>
    </w:p>
    <w:p w14:paraId="2D458352" w14:textId="77777777" w:rsidR="00003F57" w:rsidRPr="00003F57" w:rsidRDefault="00003F57" w:rsidP="00D574D0">
      <w:pPr>
        <w:ind w:firstLine="708"/>
        <w:jc w:val="both"/>
        <w:rPr>
          <w:lang w:val="de-DE"/>
        </w:rPr>
      </w:pPr>
    </w:p>
    <w:p w14:paraId="5ECBA81F" w14:textId="77777777" w:rsidR="00003F57" w:rsidRPr="00003F57" w:rsidRDefault="00003F57" w:rsidP="00D574D0">
      <w:pPr>
        <w:ind w:firstLine="708"/>
        <w:jc w:val="both"/>
        <w:rPr>
          <w:lang w:val="de-DE"/>
        </w:rPr>
      </w:pPr>
      <w:r w:rsidRPr="00003F57">
        <w:rPr>
          <w:lang w:val="de-DE"/>
        </w:rPr>
        <w:t>§ 4 - Der Nachweis über genügende Existenzmittel kann nicht ausschließlich durch die gemäß dem Muster in Anlage 32</w:t>
      </w:r>
      <w:r w:rsidRPr="00003F57">
        <w:rPr>
          <w:i/>
          <w:lang w:val="de-DE"/>
        </w:rPr>
        <w:t>bis</w:t>
      </w:r>
      <w:r w:rsidRPr="00003F57">
        <w:rPr>
          <w:lang w:val="de-DE"/>
        </w:rPr>
        <w:t xml:space="preserve"> ausgestellte Verpflichtung zur Kostenübernahme erbracht werden.</w:t>
      </w:r>
    </w:p>
    <w:p w14:paraId="45FD841B" w14:textId="77777777" w:rsidR="00003F57" w:rsidRPr="00003F57" w:rsidRDefault="00003F57" w:rsidP="00D574D0">
      <w:pPr>
        <w:ind w:firstLine="708"/>
        <w:jc w:val="both"/>
        <w:rPr>
          <w:lang w:val="de-DE"/>
        </w:rPr>
      </w:pPr>
    </w:p>
    <w:p w14:paraId="29C1C74B" w14:textId="77777777" w:rsidR="00003F57" w:rsidRPr="00003F57" w:rsidRDefault="00003F57" w:rsidP="00D574D0">
      <w:pPr>
        <w:ind w:firstLine="708"/>
        <w:jc w:val="both"/>
        <w:rPr>
          <w:lang w:val="de-DE"/>
        </w:rPr>
      </w:pPr>
      <w:r w:rsidRPr="00003F57">
        <w:rPr>
          <w:lang w:val="de-DE"/>
        </w:rPr>
        <w:t>Die eventuelle Verpflichtung zur Kostenübernahme durch die aufnehmende Einrichtung gilt nur dann als Nachweis für das Ausreichen der Existenzmittel des Drittstaatsangehörigen im Sinne von Artikel 61/13/31 § 1 Nr. 2 des Gesetzes, für den die Kosten übernommen werden, wenn sie vom Minister oder von seinem Beauftragten angenommen worden ist.</w:t>
      </w:r>
    </w:p>
    <w:p w14:paraId="0A0746AA" w14:textId="77777777" w:rsidR="00003F57" w:rsidRPr="00003F57" w:rsidRDefault="00003F57" w:rsidP="00D574D0">
      <w:pPr>
        <w:ind w:firstLine="708"/>
        <w:jc w:val="both"/>
        <w:rPr>
          <w:lang w:val="de-DE"/>
        </w:rPr>
      </w:pPr>
    </w:p>
    <w:p w14:paraId="542EA6FF" w14:textId="77777777" w:rsidR="00003F57" w:rsidRPr="00003F57" w:rsidRDefault="00003F57" w:rsidP="00D574D0">
      <w:pPr>
        <w:ind w:firstLine="708"/>
        <w:jc w:val="both"/>
        <w:rPr>
          <w:lang w:val="de-DE"/>
        </w:rPr>
      </w:pPr>
      <w:r w:rsidRPr="00003F57">
        <w:rPr>
          <w:lang w:val="de-DE"/>
        </w:rPr>
        <w:t>Der Beschluss wird unter Berücksichtigung der gesamten Aktenlage gefasst, einschließlich der Anzahl der Freiwilligen, für die sich die aufnehmende Einrichtung bereits zur Kostenübernahme verpflichtet hat.</w:t>
      </w:r>
    </w:p>
    <w:p w14:paraId="1CC96A2B" w14:textId="77777777" w:rsidR="00003F57" w:rsidRPr="00003F57" w:rsidRDefault="00003F57" w:rsidP="00D574D0">
      <w:pPr>
        <w:ind w:firstLine="708"/>
        <w:jc w:val="both"/>
        <w:rPr>
          <w:lang w:val="de-DE"/>
        </w:rPr>
      </w:pPr>
    </w:p>
    <w:p w14:paraId="75FAABD0" w14:textId="77777777" w:rsidR="00003F57" w:rsidRPr="00003F57" w:rsidRDefault="00003F57" w:rsidP="00D574D0">
      <w:pPr>
        <w:ind w:firstLine="708"/>
        <w:jc w:val="both"/>
        <w:rPr>
          <w:lang w:val="de-DE"/>
        </w:rPr>
      </w:pPr>
      <w:r w:rsidRPr="00003F57">
        <w:rPr>
          <w:lang w:val="de-DE"/>
        </w:rPr>
        <w:t>Art. 105/108 - § 1 ­ Wenn einem Drittstaatsangehörigen das Arbeiten von der zuständigen regionalen Behörde und der Aufenthalt in Anwendung von Artikel 61/13/31 § 1 des Gesetzes erlaubt worden ist, notifiziert der Minister oder sein Beauftragter ihm diesen Beschluss anhand eines Dokuments gemäß dem Muster in Anlage 46.</w:t>
      </w:r>
    </w:p>
    <w:p w14:paraId="2C9E539C" w14:textId="77777777" w:rsidR="00003F57" w:rsidRPr="00003F57" w:rsidRDefault="00003F57" w:rsidP="00D574D0">
      <w:pPr>
        <w:ind w:firstLine="708"/>
        <w:jc w:val="both"/>
        <w:rPr>
          <w:lang w:val="de-DE"/>
        </w:rPr>
      </w:pPr>
    </w:p>
    <w:p w14:paraId="50FA43B0" w14:textId="77777777" w:rsidR="00003F57" w:rsidRPr="00003F57" w:rsidRDefault="00003F57" w:rsidP="00D574D0">
      <w:pPr>
        <w:ind w:firstLine="708"/>
        <w:jc w:val="both"/>
        <w:rPr>
          <w:lang w:val="de-DE"/>
        </w:rPr>
      </w:pPr>
      <w:r w:rsidRPr="00003F57">
        <w:rPr>
          <w:lang w:val="de-DE"/>
        </w:rPr>
        <w:t>§ 2 - Gemäß Artikel 61 des Zusammenarbeitsabkommens vom 6. Dezember 2018 und Artikel 61/13/32 Absatz 2 des Gesetzes entspricht die Dauer der Aufenthaltserlaubnis der Dauer der Arbeitserlaubnis, wobei die Höchstdauer von einem Jahr zu berücksichtigen ist.</w:t>
      </w:r>
    </w:p>
    <w:p w14:paraId="2C03A3BC" w14:textId="77777777" w:rsidR="00003F57" w:rsidRPr="00003F57" w:rsidRDefault="00003F57" w:rsidP="00D574D0">
      <w:pPr>
        <w:ind w:firstLine="708"/>
        <w:jc w:val="both"/>
        <w:rPr>
          <w:lang w:val="de-DE"/>
        </w:rPr>
      </w:pPr>
    </w:p>
    <w:p w14:paraId="22AD333F" w14:textId="77777777" w:rsidR="00003F57" w:rsidRPr="00003F57" w:rsidRDefault="00003F57" w:rsidP="00D574D0">
      <w:pPr>
        <w:ind w:firstLine="708"/>
        <w:jc w:val="both"/>
        <w:rPr>
          <w:lang w:val="de-DE"/>
        </w:rPr>
      </w:pPr>
      <w:r w:rsidRPr="00003F57">
        <w:rPr>
          <w:lang w:val="de-DE"/>
        </w:rPr>
        <w:lastRenderedPageBreak/>
        <w:t>§ 3 - Der Minister oder sein Beauftragter übermittelt der diplomatischen oder konsularischen Vertretung, die für den Wohn- oder Aufenthaltsort im Ausland des Betreffenden zuständig ist, eine Kopie des gemäß dem Muster in Anlage 46 ausgestellten Dokuments, das dem Betreffenden gemäß § 1 notifiziert worden ist, im Hinblick auf die Ausstellung des für dessen Einreise erforderlichen Visums, das den Vermerk "Freiwilliger" trägt.</w:t>
      </w:r>
    </w:p>
    <w:p w14:paraId="6993CA75" w14:textId="77777777" w:rsidR="00003F57" w:rsidRPr="00003F57" w:rsidRDefault="00003F57" w:rsidP="00D574D0">
      <w:pPr>
        <w:ind w:firstLine="708"/>
        <w:jc w:val="both"/>
        <w:rPr>
          <w:lang w:val="de-DE"/>
        </w:rPr>
      </w:pPr>
    </w:p>
    <w:p w14:paraId="65CACAC9" w14:textId="77777777" w:rsidR="00003F57" w:rsidRPr="00003F57" w:rsidRDefault="00003F57" w:rsidP="00D574D0">
      <w:pPr>
        <w:ind w:firstLine="708"/>
        <w:jc w:val="both"/>
        <w:rPr>
          <w:lang w:val="de-DE"/>
        </w:rPr>
      </w:pPr>
      <w:r w:rsidRPr="00003F57">
        <w:rPr>
          <w:lang w:val="de-DE"/>
        </w:rPr>
        <w:t>Art. 105/109 - § 1 ­ Drittstaatsangehörige beantragen die Gewährung eines Visums für den längerfristigen Aufenthalt bei der diplomatischen oder konsularischen Vertretung, die für ihren Wohn- oder Aufenthaltsort im Ausland zuständig ist.</w:t>
      </w:r>
    </w:p>
    <w:p w14:paraId="2FD26A85" w14:textId="77777777" w:rsidR="00003F57" w:rsidRPr="00003F57" w:rsidRDefault="00003F57" w:rsidP="00D574D0">
      <w:pPr>
        <w:ind w:firstLine="708"/>
        <w:jc w:val="both"/>
        <w:rPr>
          <w:lang w:val="de-DE"/>
        </w:rPr>
      </w:pPr>
    </w:p>
    <w:p w14:paraId="364D4091" w14:textId="77777777" w:rsidR="00003F57" w:rsidRPr="00003F57" w:rsidRDefault="00003F57" w:rsidP="00D574D0">
      <w:pPr>
        <w:ind w:firstLine="708"/>
        <w:jc w:val="both"/>
        <w:rPr>
          <w:lang w:val="de-DE"/>
        </w:rPr>
      </w:pPr>
      <w:r w:rsidRPr="00003F57">
        <w:rPr>
          <w:lang w:val="de-DE"/>
        </w:rPr>
        <w:t>Die Vertretung stellt ihnen auf Vorlage ihres Passes oder eines gleichwertigen Reisedokuments gemäß Artikel 6 Absatz 1 Buchstabe </w:t>
      </w:r>
      <w:r w:rsidRPr="00003F57">
        <w:rPr>
          <w:i/>
          <w:lang w:val="de-DE"/>
        </w:rPr>
        <w:t>a)</w:t>
      </w:r>
      <w:r w:rsidRPr="00003F57">
        <w:rPr>
          <w:lang w:val="de-DE"/>
        </w:rPr>
        <w:t xml:space="preserve"> des Schengener Grenzkodex und des ihnen notifizierten Dokuments gemäß dem Muster in Anlage 46 unverzüglich ein Visum für den längerfristigen Aufenthalt aus.</w:t>
      </w:r>
    </w:p>
    <w:p w14:paraId="4CB2C2C2" w14:textId="77777777" w:rsidR="00003F57" w:rsidRPr="00003F57" w:rsidRDefault="00003F57" w:rsidP="00D574D0">
      <w:pPr>
        <w:ind w:firstLine="708"/>
        <w:jc w:val="both"/>
        <w:rPr>
          <w:lang w:val="de-DE"/>
        </w:rPr>
      </w:pPr>
    </w:p>
    <w:p w14:paraId="00E65C48" w14:textId="77777777" w:rsidR="00003F57" w:rsidRPr="00003F57" w:rsidRDefault="00003F57" w:rsidP="00B0496C">
      <w:pPr>
        <w:ind w:firstLine="708"/>
        <w:jc w:val="both"/>
        <w:rPr>
          <w:lang w:val="de-DE"/>
        </w:rPr>
      </w:pPr>
      <w:r w:rsidRPr="00003F57">
        <w:rPr>
          <w:lang w:val="de-DE"/>
        </w:rPr>
        <w:t>§ 2 - Gemäß Artikel 12 Absatz 4 des Gesetzes muss ein Drittstaatsangehöriger, dem ein Visum für den längerfristigen Aufenthalt aufgrund von § 1 ausgestellt worden ist, binnen acht Werktagen nach seiner Einreise bei der Gemeindeverwaltung seines Wohnortes vorstellig werden, um sich ins Fremdenregister eintragen zu lassen und seine Erlaubnis für Freiwillige zu erhalten.</w:t>
      </w:r>
    </w:p>
    <w:p w14:paraId="206ED46E" w14:textId="77777777" w:rsidR="00003F57" w:rsidRPr="00003F57" w:rsidRDefault="00003F57" w:rsidP="00B0496C">
      <w:pPr>
        <w:ind w:firstLine="708"/>
        <w:jc w:val="both"/>
        <w:rPr>
          <w:lang w:val="de-DE"/>
        </w:rPr>
      </w:pPr>
    </w:p>
    <w:p w14:paraId="56D8421F" w14:textId="77777777" w:rsidR="00003F57" w:rsidRPr="00003F57" w:rsidRDefault="00003F57" w:rsidP="00B0496C">
      <w:pPr>
        <w:ind w:firstLine="708"/>
        <w:jc w:val="both"/>
        <w:rPr>
          <w:lang w:val="de-DE"/>
        </w:rPr>
      </w:pPr>
      <w:r w:rsidRPr="00003F57">
        <w:rPr>
          <w:lang w:val="de-DE"/>
        </w:rPr>
        <w:t>In Artikel 61/13/27 § 3 Absatz 2 des Gesetzes erwähnte Personen müssen bei der Gemeindeverwaltung ihres Wohnortes vorstellig werden, um sich in das Fremdenregister eintragen zu lassen und ihre Erlaubnis für Freiwillige anhand des in Artikel 105/108 § 1 erwähnten Dokuments zu erhalten.</w:t>
      </w:r>
    </w:p>
    <w:p w14:paraId="416D9383" w14:textId="77777777" w:rsidR="00003F57" w:rsidRPr="00003F57" w:rsidRDefault="00003F57" w:rsidP="00B0496C">
      <w:pPr>
        <w:ind w:firstLine="708"/>
        <w:jc w:val="both"/>
        <w:rPr>
          <w:lang w:val="de-DE"/>
        </w:rPr>
      </w:pPr>
    </w:p>
    <w:p w14:paraId="23C0EE7F" w14:textId="77777777" w:rsidR="00003F57" w:rsidRPr="00003F57" w:rsidRDefault="00003F57" w:rsidP="00B0496C">
      <w:pPr>
        <w:ind w:firstLine="708"/>
        <w:jc w:val="both"/>
        <w:rPr>
          <w:lang w:val="de-DE"/>
        </w:rPr>
      </w:pPr>
      <w:r w:rsidRPr="00003F57">
        <w:rPr>
          <w:lang w:val="de-DE"/>
        </w:rPr>
        <w:t>In Erwartung der Durchführung der Überprüfung des Wohnortes und der Ausstellung der Erlaubnis für Freiwillige stellt der Bürgermeister oder sein Beauftragter dem Betreffenden unverzüglich ein vorläufiges Aufenthaltsdokument gemäß dem Muster in Anlage 49 aus.</w:t>
      </w:r>
    </w:p>
    <w:p w14:paraId="3B8A32D0" w14:textId="77777777" w:rsidR="00003F57" w:rsidRPr="00003F57" w:rsidRDefault="00003F57" w:rsidP="00B0496C">
      <w:pPr>
        <w:ind w:firstLine="708"/>
        <w:jc w:val="both"/>
        <w:rPr>
          <w:lang w:val="de-DE"/>
        </w:rPr>
      </w:pPr>
    </w:p>
    <w:p w14:paraId="3FCC23A3" w14:textId="77777777" w:rsidR="00003F57" w:rsidRPr="00003F57" w:rsidRDefault="00003F57" w:rsidP="00B0496C">
      <w:pPr>
        <w:ind w:firstLine="708"/>
        <w:jc w:val="both"/>
        <w:rPr>
          <w:lang w:val="de-DE"/>
        </w:rPr>
      </w:pPr>
      <w:r w:rsidRPr="00003F57">
        <w:rPr>
          <w:lang w:val="de-DE"/>
        </w:rPr>
        <w:t>Dieses Dokument ist fünfundvierzig Tage gültig und kann bis zur Ausstellung der Erlaubnis jedes Mal um die gleiche Dauer verlängert werden.</w:t>
      </w:r>
    </w:p>
    <w:p w14:paraId="15800866" w14:textId="77777777" w:rsidR="00003F57" w:rsidRPr="00003F57" w:rsidRDefault="00003F57" w:rsidP="00B0496C">
      <w:pPr>
        <w:ind w:firstLine="708"/>
        <w:jc w:val="both"/>
        <w:rPr>
          <w:lang w:val="de-DE"/>
        </w:rPr>
      </w:pPr>
    </w:p>
    <w:p w14:paraId="6BCEDEE9" w14:textId="77777777" w:rsidR="00003F57" w:rsidRPr="00003F57" w:rsidRDefault="00003F57" w:rsidP="00B0496C">
      <w:pPr>
        <w:ind w:firstLine="708"/>
        <w:jc w:val="both"/>
        <w:rPr>
          <w:lang w:val="de-DE"/>
        </w:rPr>
      </w:pPr>
      <w:r w:rsidRPr="00003F57">
        <w:rPr>
          <w:lang w:val="de-DE"/>
        </w:rPr>
        <w:t>Art. 105/110 - Der Beschluss zur Verweigerung des Aufenthalts wird dem betreffenden Drittstaatsangehörigen anhand eines Dokuments gemäß dem Muster in Anlage 48 notifiziert.</w:t>
      </w:r>
    </w:p>
    <w:p w14:paraId="7A4A70C6" w14:textId="77777777" w:rsidR="00003F57" w:rsidRPr="00003F57" w:rsidRDefault="00003F57" w:rsidP="00B0496C">
      <w:pPr>
        <w:ind w:firstLine="708"/>
        <w:jc w:val="both"/>
        <w:rPr>
          <w:lang w:val="de-DE"/>
        </w:rPr>
      </w:pPr>
    </w:p>
    <w:p w14:paraId="14D55DEF" w14:textId="77777777" w:rsidR="00003F57" w:rsidRPr="00003F57" w:rsidRDefault="00003F57" w:rsidP="00B0496C">
      <w:pPr>
        <w:ind w:firstLine="708"/>
        <w:jc w:val="both"/>
        <w:rPr>
          <w:lang w:val="de-DE"/>
        </w:rPr>
      </w:pPr>
      <w:r w:rsidRPr="00003F57">
        <w:rPr>
          <w:lang w:val="de-DE"/>
        </w:rPr>
        <w:t>Art. 105/111 - Der Beschluss zur Beendigung des Aufenthalts wird anhand eines Dokuments gemäß dem Muster in Anlage 52 notifiziert."</w:t>
      </w:r>
    </w:p>
    <w:p w14:paraId="588152FE" w14:textId="77777777" w:rsidR="00003F57" w:rsidRPr="00003F57" w:rsidRDefault="00003F57" w:rsidP="00B0496C">
      <w:pPr>
        <w:ind w:firstLine="708"/>
        <w:jc w:val="both"/>
        <w:rPr>
          <w:lang w:val="de-DE"/>
        </w:rPr>
      </w:pPr>
    </w:p>
    <w:p w14:paraId="7459CAD0" w14:textId="77777777" w:rsidR="00003F57" w:rsidRPr="00003F57" w:rsidRDefault="00003F57" w:rsidP="00B0496C">
      <w:pPr>
        <w:ind w:firstLine="708"/>
        <w:jc w:val="both"/>
        <w:rPr>
          <w:lang w:val="de-DE"/>
        </w:rPr>
      </w:pPr>
    </w:p>
    <w:p w14:paraId="33C68706" w14:textId="77777777" w:rsidR="00003F57" w:rsidRPr="00003F57" w:rsidRDefault="00003F57" w:rsidP="00B0496C">
      <w:pPr>
        <w:ind w:firstLine="708"/>
        <w:jc w:val="both"/>
        <w:rPr>
          <w:lang w:val="de-DE"/>
        </w:rPr>
      </w:pPr>
      <w:r w:rsidRPr="00003F57">
        <w:rPr>
          <w:b/>
          <w:lang w:val="de-DE"/>
        </w:rPr>
        <w:t>Art. 29</w:t>
      </w:r>
      <w:r w:rsidRPr="00003F57">
        <w:rPr>
          <w:lang w:val="de-DE"/>
        </w:rPr>
        <w:t xml:space="preserve"> - Anlage 15 zu demselben Erlass, ersetzt durch den Königlichen Erlass vom 13. Oktober 2021, wird durch Anlage 1 zu vorliegendem Erlass ersetzt.</w:t>
      </w:r>
    </w:p>
    <w:p w14:paraId="6236B596" w14:textId="77777777" w:rsidR="00003F57" w:rsidRPr="00003F57" w:rsidRDefault="00003F57" w:rsidP="00B0496C">
      <w:pPr>
        <w:ind w:firstLine="708"/>
        <w:jc w:val="both"/>
        <w:rPr>
          <w:lang w:val="de-DE"/>
        </w:rPr>
      </w:pPr>
    </w:p>
    <w:p w14:paraId="67E13579" w14:textId="77777777" w:rsidR="00003F57" w:rsidRPr="00003F57" w:rsidRDefault="00003F57" w:rsidP="00B0496C">
      <w:pPr>
        <w:ind w:firstLine="708"/>
        <w:jc w:val="both"/>
        <w:rPr>
          <w:lang w:val="de-DE"/>
        </w:rPr>
      </w:pPr>
    </w:p>
    <w:p w14:paraId="45CD5812" w14:textId="77777777" w:rsidR="00003F57" w:rsidRPr="00003F57" w:rsidRDefault="00003F57" w:rsidP="00B0496C">
      <w:pPr>
        <w:ind w:firstLine="708"/>
        <w:jc w:val="both"/>
        <w:rPr>
          <w:lang w:val="de-DE"/>
        </w:rPr>
      </w:pPr>
      <w:r w:rsidRPr="00003F57">
        <w:rPr>
          <w:b/>
          <w:lang w:val="de-DE"/>
        </w:rPr>
        <w:t>Art. 30 -</w:t>
      </w:r>
      <w:r w:rsidRPr="00003F57">
        <w:rPr>
          <w:lang w:val="de-DE"/>
        </w:rPr>
        <w:t xml:space="preserve"> Anlage 15</w:t>
      </w:r>
      <w:r w:rsidRPr="00003F57">
        <w:rPr>
          <w:i/>
          <w:iCs/>
          <w:lang w:val="de-DE"/>
        </w:rPr>
        <w:t>quinquies</w:t>
      </w:r>
      <w:r w:rsidRPr="00003F57">
        <w:rPr>
          <w:lang w:val="de-DE"/>
        </w:rPr>
        <w:t xml:space="preserve"> zu demselben Erlass, ersetzt durch den Königlichen Erlass vom 26. November 2021, wird durch Anlage 2 zu vorliegendem Erlass ersetzt.</w:t>
      </w:r>
    </w:p>
    <w:p w14:paraId="71B880B4" w14:textId="77777777" w:rsidR="00003F57" w:rsidRPr="00003F57" w:rsidRDefault="00003F57" w:rsidP="00B0496C">
      <w:pPr>
        <w:ind w:firstLine="708"/>
        <w:jc w:val="both"/>
        <w:rPr>
          <w:lang w:val="de-DE"/>
        </w:rPr>
      </w:pPr>
    </w:p>
    <w:p w14:paraId="4E2E753F" w14:textId="77777777" w:rsidR="00003F57" w:rsidRPr="00003F57" w:rsidRDefault="00003F57" w:rsidP="00B0496C">
      <w:pPr>
        <w:ind w:firstLine="708"/>
        <w:jc w:val="both"/>
        <w:rPr>
          <w:lang w:val="de-DE"/>
        </w:rPr>
      </w:pPr>
    </w:p>
    <w:p w14:paraId="6754D577" w14:textId="77777777" w:rsidR="00003F57" w:rsidRPr="00003F57" w:rsidRDefault="00003F57" w:rsidP="00B0496C">
      <w:pPr>
        <w:ind w:firstLine="708"/>
        <w:jc w:val="both"/>
        <w:rPr>
          <w:lang w:val="de-DE"/>
        </w:rPr>
      </w:pPr>
      <w:r w:rsidRPr="00003F57">
        <w:rPr>
          <w:b/>
          <w:lang w:val="de-DE"/>
        </w:rPr>
        <w:t>Art. 31</w:t>
      </w:r>
      <w:r w:rsidRPr="00003F57">
        <w:rPr>
          <w:lang w:val="de-DE"/>
        </w:rPr>
        <w:t xml:space="preserve"> - Anlage 29 zu demselben Erlass, ersetzt durch den Königlichen Erlass vom 13. Oktober 2021, wird durch Anlage 3 zu vorliegendem Erlass ersetzt.</w:t>
      </w:r>
    </w:p>
    <w:p w14:paraId="3C8E1F6E" w14:textId="77777777" w:rsidR="00003F57" w:rsidRPr="00003F57" w:rsidRDefault="00003F57" w:rsidP="00B0496C">
      <w:pPr>
        <w:ind w:firstLine="708"/>
        <w:jc w:val="both"/>
        <w:rPr>
          <w:lang w:val="de-DE"/>
        </w:rPr>
      </w:pPr>
    </w:p>
    <w:p w14:paraId="335899B3" w14:textId="77777777" w:rsidR="00003F57" w:rsidRPr="00003F57" w:rsidRDefault="00003F57" w:rsidP="00B0496C">
      <w:pPr>
        <w:ind w:firstLine="708"/>
        <w:jc w:val="both"/>
        <w:rPr>
          <w:lang w:val="de-DE"/>
        </w:rPr>
      </w:pPr>
    </w:p>
    <w:p w14:paraId="690D4097" w14:textId="77777777" w:rsidR="00003F57" w:rsidRPr="00003F57" w:rsidRDefault="00003F57" w:rsidP="00B0496C">
      <w:pPr>
        <w:ind w:firstLine="708"/>
        <w:jc w:val="both"/>
        <w:rPr>
          <w:lang w:val="de-DE"/>
        </w:rPr>
      </w:pPr>
      <w:r w:rsidRPr="00003F57">
        <w:rPr>
          <w:b/>
          <w:lang w:val="de-DE"/>
        </w:rPr>
        <w:t>Art. 32</w:t>
      </w:r>
      <w:r w:rsidRPr="00003F57">
        <w:rPr>
          <w:lang w:val="de-DE"/>
        </w:rPr>
        <w:t xml:space="preserve"> - Anlage 32 zu demselben Erlass, eingefügt durch den Königlichen Erlass vom 13. Oktober 2021, wird durch Anlage 4 zu vorliegendem Erlass ersetzt.</w:t>
      </w:r>
    </w:p>
    <w:p w14:paraId="3C73D585" w14:textId="77777777" w:rsidR="00003F57" w:rsidRPr="00003F57" w:rsidRDefault="00003F57" w:rsidP="00B0496C">
      <w:pPr>
        <w:ind w:firstLine="708"/>
        <w:jc w:val="both"/>
        <w:rPr>
          <w:lang w:val="de-DE"/>
        </w:rPr>
      </w:pPr>
    </w:p>
    <w:p w14:paraId="42D3220A" w14:textId="77777777" w:rsidR="00003F57" w:rsidRPr="00003F57" w:rsidRDefault="00003F57" w:rsidP="00B0496C">
      <w:pPr>
        <w:ind w:firstLine="708"/>
        <w:jc w:val="both"/>
        <w:rPr>
          <w:lang w:val="de-DE"/>
        </w:rPr>
      </w:pPr>
    </w:p>
    <w:p w14:paraId="38CDA17D" w14:textId="77777777" w:rsidR="00003F57" w:rsidRPr="00003F57" w:rsidRDefault="00003F57" w:rsidP="00B0496C">
      <w:pPr>
        <w:ind w:firstLine="708"/>
        <w:jc w:val="both"/>
        <w:rPr>
          <w:lang w:val="de-DE"/>
        </w:rPr>
      </w:pPr>
      <w:r w:rsidRPr="00003F57">
        <w:rPr>
          <w:b/>
          <w:lang w:val="de-DE"/>
        </w:rPr>
        <w:t>Art. 33</w:t>
      </w:r>
      <w:r w:rsidRPr="00003F57">
        <w:rPr>
          <w:lang w:val="de-DE"/>
        </w:rPr>
        <w:t xml:space="preserve"> - In denselben Erlass wird eine Anlage 32</w:t>
      </w:r>
      <w:r w:rsidRPr="00003F57">
        <w:rPr>
          <w:i/>
          <w:iCs/>
          <w:lang w:val="de-DE"/>
        </w:rPr>
        <w:t>bis</w:t>
      </w:r>
      <w:r w:rsidRPr="00003F57">
        <w:rPr>
          <w:lang w:val="de-DE"/>
        </w:rPr>
        <w:t xml:space="preserve"> eingefügt, die vorliegendem Erlass als Anlage 5 beigefügt ist.</w:t>
      </w:r>
    </w:p>
    <w:p w14:paraId="43B919AB" w14:textId="77777777" w:rsidR="00003F57" w:rsidRPr="00003F57" w:rsidRDefault="00003F57" w:rsidP="00B0496C">
      <w:pPr>
        <w:ind w:firstLine="708"/>
        <w:jc w:val="both"/>
        <w:rPr>
          <w:lang w:val="de-DE"/>
        </w:rPr>
      </w:pPr>
    </w:p>
    <w:p w14:paraId="2F1A861F" w14:textId="77777777" w:rsidR="00003F57" w:rsidRPr="00003F57" w:rsidRDefault="00003F57" w:rsidP="00B0496C">
      <w:pPr>
        <w:ind w:firstLine="708"/>
        <w:jc w:val="both"/>
        <w:rPr>
          <w:lang w:val="de-DE"/>
        </w:rPr>
      </w:pPr>
    </w:p>
    <w:p w14:paraId="2798144D" w14:textId="77777777" w:rsidR="00003F57" w:rsidRPr="00003F57" w:rsidRDefault="00003F57" w:rsidP="00B0496C">
      <w:pPr>
        <w:ind w:firstLine="708"/>
        <w:jc w:val="both"/>
        <w:rPr>
          <w:lang w:val="de-DE"/>
        </w:rPr>
      </w:pPr>
      <w:r w:rsidRPr="00003F57">
        <w:rPr>
          <w:b/>
          <w:lang w:val="de-DE"/>
        </w:rPr>
        <w:t>Art. 34</w:t>
      </w:r>
      <w:r w:rsidRPr="00003F57">
        <w:rPr>
          <w:lang w:val="de-DE"/>
        </w:rPr>
        <w:t xml:space="preserve"> - Anlage 33</w:t>
      </w:r>
      <w:r w:rsidRPr="00003F57">
        <w:rPr>
          <w:i/>
          <w:iCs/>
          <w:lang w:val="de-DE"/>
        </w:rPr>
        <w:t>ter</w:t>
      </w:r>
      <w:r w:rsidRPr="00003F57">
        <w:rPr>
          <w:lang w:val="de-DE"/>
        </w:rPr>
        <w:t xml:space="preserve"> zu demselben Erlass, eingefügt durch den Königlichen Erlass vom 13. Oktober 2021, wird durch Anlage 6 zu vorliegendem Erlass ersetzt.</w:t>
      </w:r>
    </w:p>
    <w:p w14:paraId="104F9AED" w14:textId="77777777" w:rsidR="00003F57" w:rsidRPr="00003F57" w:rsidRDefault="00003F57" w:rsidP="00B0496C">
      <w:pPr>
        <w:ind w:firstLine="708"/>
        <w:jc w:val="both"/>
        <w:rPr>
          <w:lang w:val="de-DE"/>
        </w:rPr>
      </w:pPr>
    </w:p>
    <w:p w14:paraId="58F73E7A" w14:textId="77777777" w:rsidR="00003F57" w:rsidRPr="00003F57" w:rsidRDefault="00003F57" w:rsidP="00B0496C">
      <w:pPr>
        <w:ind w:firstLine="708"/>
        <w:jc w:val="both"/>
        <w:rPr>
          <w:lang w:val="de-DE"/>
        </w:rPr>
      </w:pPr>
    </w:p>
    <w:p w14:paraId="2024B9FF" w14:textId="77777777" w:rsidR="00003F57" w:rsidRPr="00003F57" w:rsidRDefault="00003F57" w:rsidP="00B0496C">
      <w:pPr>
        <w:ind w:firstLine="708"/>
        <w:jc w:val="both"/>
        <w:rPr>
          <w:lang w:val="de-DE"/>
        </w:rPr>
      </w:pPr>
      <w:r w:rsidRPr="00003F57">
        <w:rPr>
          <w:b/>
          <w:lang w:val="de-DE"/>
        </w:rPr>
        <w:t>Art. 35</w:t>
      </w:r>
      <w:r w:rsidRPr="00003F57">
        <w:rPr>
          <w:lang w:val="de-DE"/>
        </w:rPr>
        <w:t xml:space="preserve"> - Anlage 33</w:t>
      </w:r>
      <w:r w:rsidRPr="00003F57">
        <w:rPr>
          <w:i/>
          <w:iCs/>
          <w:lang w:val="de-DE"/>
        </w:rPr>
        <w:t>quater</w:t>
      </w:r>
      <w:r w:rsidRPr="00003F57">
        <w:rPr>
          <w:lang w:val="de-DE"/>
        </w:rPr>
        <w:t xml:space="preserve"> zu demselben Erlass, eingefügt durch den Königlichen Erlass vom 31. Oktober 2021, wird durch Anlage 7 zu vorliegendem Erlass ersetzt.</w:t>
      </w:r>
    </w:p>
    <w:p w14:paraId="3C001FCA" w14:textId="77777777" w:rsidR="00003F57" w:rsidRPr="00003F57" w:rsidRDefault="00003F57" w:rsidP="00B0496C">
      <w:pPr>
        <w:ind w:firstLine="708"/>
        <w:jc w:val="both"/>
        <w:rPr>
          <w:lang w:val="de-DE"/>
        </w:rPr>
      </w:pPr>
    </w:p>
    <w:p w14:paraId="6BD04C0A" w14:textId="77777777" w:rsidR="00003F57" w:rsidRPr="00003F57" w:rsidRDefault="00003F57" w:rsidP="00B0496C">
      <w:pPr>
        <w:ind w:firstLine="708"/>
        <w:jc w:val="both"/>
        <w:rPr>
          <w:lang w:val="de-DE"/>
        </w:rPr>
      </w:pPr>
    </w:p>
    <w:p w14:paraId="31021CA9" w14:textId="77777777" w:rsidR="00003F57" w:rsidRPr="00003F57" w:rsidRDefault="00003F57" w:rsidP="00B0496C">
      <w:pPr>
        <w:ind w:firstLine="708"/>
        <w:jc w:val="both"/>
        <w:rPr>
          <w:lang w:val="de-DE"/>
        </w:rPr>
      </w:pPr>
      <w:r w:rsidRPr="00003F57">
        <w:rPr>
          <w:b/>
          <w:lang w:val="de-DE"/>
        </w:rPr>
        <w:t>Art. 36</w:t>
      </w:r>
      <w:r w:rsidRPr="00003F57">
        <w:rPr>
          <w:lang w:val="de-DE"/>
        </w:rPr>
        <w:t xml:space="preserve"> - Anlage 43 zu demselben Erlass, ersetzt durch den Königlichen Erlass vom 26. November 2021, wird durch Anlage 8 zu vorliegendem Erlass ersetzt.</w:t>
      </w:r>
    </w:p>
    <w:p w14:paraId="39125124" w14:textId="77777777" w:rsidR="00003F57" w:rsidRPr="00003F57" w:rsidRDefault="00003F57" w:rsidP="00B0496C">
      <w:pPr>
        <w:ind w:firstLine="708"/>
        <w:jc w:val="both"/>
        <w:rPr>
          <w:lang w:val="de-DE"/>
        </w:rPr>
      </w:pPr>
    </w:p>
    <w:p w14:paraId="0EBFB270" w14:textId="77777777" w:rsidR="00003F57" w:rsidRPr="00003F57" w:rsidRDefault="00003F57" w:rsidP="00B0496C">
      <w:pPr>
        <w:ind w:firstLine="708"/>
        <w:jc w:val="both"/>
        <w:rPr>
          <w:lang w:val="de-DE"/>
        </w:rPr>
      </w:pPr>
    </w:p>
    <w:p w14:paraId="6B2D3CCA" w14:textId="77777777" w:rsidR="00003F57" w:rsidRPr="00003F57" w:rsidRDefault="00003F57" w:rsidP="00B0496C">
      <w:pPr>
        <w:ind w:firstLine="708"/>
        <w:jc w:val="both"/>
        <w:rPr>
          <w:lang w:val="de-DE"/>
        </w:rPr>
      </w:pPr>
      <w:r w:rsidRPr="00003F57">
        <w:rPr>
          <w:b/>
          <w:lang w:val="de-DE"/>
        </w:rPr>
        <w:t>Art. 37</w:t>
      </w:r>
      <w:r w:rsidRPr="00003F57">
        <w:rPr>
          <w:lang w:val="de-DE"/>
        </w:rPr>
        <w:t xml:space="preserve"> - Anlage 43</w:t>
      </w:r>
      <w:r w:rsidRPr="00003F57">
        <w:rPr>
          <w:i/>
          <w:iCs/>
          <w:lang w:val="de-DE"/>
        </w:rPr>
        <w:t>bis</w:t>
      </w:r>
      <w:r w:rsidRPr="00003F57">
        <w:rPr>
          <w:lang w:val="de-DE"/>
        </w:rPr>
        <w:t xml:space="preserve"> zu demselben Erlass, ersetzt durch den Königlichen Erlass vom 26. November 2021, wird durch Anlage 9 zu vorliegendem Erlass ersetzt.</w:t>
      </w:r>
    </w:p>
    <w:p w14:paraId="418203E0" w14:textId="77777777" w:rsidR="00003F57" w:rsidRPr="00003F57" w:rsidRDefault="00003F57" w:rsidP="00B0496C">
      <w:pPr>
        <w:ind w:firstLine="708"/>
        <w:jc w:val="both"/>
        <w:rPr>
          <w:lang w:val="de-DE"/>
        </w:rPr>
      </w:pPr>
    </w:p>
    <w:p w14:paraId="33DB70D5" w14:textId="77777777" w:rsidR="00003F57" w:rsidRPr="00003F57" w:rsidRDefault="00003F57" w:rsidP="00B0496C">
      <w:pPr>
        <w:ind w:firstLine="708"/>
        <w:jc w:val="both"/>
        <w:rPr>
          <w:lang w:val="de-DE"/>
        </w:rPr>
      </w:pPr>
    </w:p>
    <w:p w14:paraId="048467A9" w14:textId="77777777" w:rsidR="00003F57" w:rsidRPr="00003F57" w:rsidRDefault="00003F57" w:rsidP="00B0496C">
      <w:pPr>
        <w:ind w:firstLine="708"/>
        <w:jc w:val="both"/>
        <w:rPr>
          <w:lang w:val="de-DE"/>
        </w:rPr>
      </w:pPr>
      <w:r w:rsidRPr="00003F57">
        <w:rPr>
          <w:b/>
          <w:lang w:val="de-DE"/>
        </w:rPr>
        <w:t>Art. 38</w:t>
      </w:r>
      <w:r w:rsidRPr="00003F57">
        <w:rPr>
          <w:lang w:val="de-DE"/>
        </w:rPr>
        <w:t xml:space="preserve"> - Anlage 46 zu demselben Erlass, ersetzt durch den Königlichen Erlass vom 26. November 2021, wird durch Anlage 10 zu vorliegendem Erlass ersetzt.</w:t>
      </w:r>
    </w:p>
    <w:p w14:paraId="66896E6C" w14:textId="77777777" w:rsidR="00003F57" w:rsidRPr="00003F57" w:rsidRDefault="00003F57" w:rsidP="00B0496C">
      <w:pPr>
        <w:ind w:firstLine="708"/>
        <w:jc w:val="both"/>
        <w:rPr>
          <w:lang w:val="de-DE"/>
        </w:rPr>
      </w:pPr>
    </w:p>
    <w:p w14:paraId="415E0FA2" w14:textId="77777777" w:rsidR="00003F57" w:rsidRPr="00003F57" w:rsidRDefault="00003F57" w:rsidP="00B0496C">
      <w:pPr>
        <w:ind w:firstLine="708"/>
        <w:jc w:val="both"/>
        <w:rPr>
          <w:lang w:val="de-DE"/>
        </w:rPr>
      </w:pPr>
    </w:p>
    <w:p w14:paraId="508A90FE" w14:textId="77777777" w:rsidR="00003F57" w:rsidRPr="00003F57" w:rsidRDefault="00003F57" w:rsidP="00B0496C">
      <w:pPr>
        <w:ind w:firstLine="708"/>
        <w:jc w:val="both"/>
        <w:rPr>
          <w:lang w:val="de-DE"/>
        </w:rPr>
      </w:pPr>
      <w:r w:rsidRPr="00003F57">
        <w:rPr>
          <w:b/>
          <w:lang w:val="de-DE"/>
        </w:rPr>
        <w:t>Art. 39</w:t>
      </w:r>
      <w:r w:rsidRPr="00003F57">
        <w:rPr>
          <w:lang w:val="de-DE"/>
        </w:rPr>
        <w:t xml:space="preserve"> - Anlage 49 zu demselben Erlass, ersetzt durch den Königlichen Erlass vom 26. November 2021, wird durch Anlage 11 zu vorliegendem Erlass ersetzt.</w:t>
      </w:r>
    </w:p>
    <w:p w14:paraId="6EE943A0" w14:textId="77777777" w:rsidR="00003F57" w:rsidRPr="00003F57" w:rsidRDefault="00003F57" w:rsidP="00B0496C">
      <w:pPr>
        <w:ind w:firstLine="708"/>
        <w:jc w:val="both"/>
        <w:rPr>
          <w:lang w:val="de-DE"/>
        </w:rPr>
      </w:pPr>
    </w:p>
    <w:p w14:paraId="05D44BC9" w14:textId="77777777" w:rsidR="00003F57" w:rsidRPr="00003F57" w:rsidRDefault="00003F57" w:rsidP="00B0496C">
      <w:pPr>
        <w:ind w:firstLine="708"/>
        <w:jc w:val="both"/>
        <w:rPr>
          <w:lang w:val="de-DE"/>
        </w:rPr>
      </w:pPr>
    </w:p>
    <w:p w14:paraId="3C6C1ED5" w14:textId="77777777" w:rsidR="00003F57" w:rsidRPr="00003F57" w:rsidRDefault="00003F57" w:rsidP="00B0496C">
      <w:pPr>
        <w:ind w:firstLine="708"/>
        <w:jc w:val="both"/>
        <w:rPr>
          <w:lang w:val="de-DE"/>
        </w:rPr>
      </w:pPr>
      <w:r w:rsidRPr="00003F57">
        <w:rPr>
          <w:b/>
          <w:lang w:val="de-DE"/>
        </w:rPr>
        <w:t>Art. 40</w:t>
      </w:r>
      <w:r w:rsidRPr="00003F57">
        <w:rPr>
          <w:lang w:val="de-DE"/>
        </w:rPr>
        <w:t xml:space="preserve"> - Anlage 51 zu demselben Erlass, ersetzt durch den Königlichen Erlass vom 6. Juni 2019, wird durch Anlage 12 zu vorliegendem Erlass ersetzt.</w:t>
      </w:r>
    </w:p>
    <w:p w14:paraId="1AE7AFCB" w14:textId="77777777" w:rsidR="00003F57" w:rsidRPr="00003F57" w:rsidRDefault="00003F57" w:rsidP="00B0496C">
      <w:pPr>
        <w:ind w:firstLine="708"/>
        <w:jc w:val="both"/>
        <w:rPr>
          <w:lang w:val="de-DE"/>
        </w:rPr>
      </w:pPr>
    </w:p>
    <w:p w14:paraId="454FAD20" w14:textId="77777777" w:rsidR="00003F57" w:rsidRPr="00003F57" w:rsidRDefault="00003F57" w:rsidP="00B0496C">
      <w:pPr>
        <w:ind w:firstLine="708"/>
        <w:jc w:val="both"/>
        <w:rPr>
          <w:lang w:val="de-DE"/>
        </w:rPr>
      </w:pPr>
    </w:p>
    <w:p w14:paraId="1CB18F2D" w14:textId="77777777" w:rsidR="00003F57" w:rsidRPr="00003F57" w:rsidRDefault="00003F57" w:rsidP="00B0496C">
      <w:pPr>
        <w:ind w:firstLine="708"/>
        <w:jc w:val="both"/>
        <w:rPr>
          <w:lang w:val="de-DE"/>
        </w:rPr>
      </w:pPr>
      <w:r w:rsidRPr="00003F57">
        <w:rPr>
          <w:b/>
          <w:lang w:val="de-DE"/>
        </w:rPr>
        <w:t>Art. 41</w:t>
      </w:r>
      <w:r w:rsidRPr="00003F57">
        <w:rPr>
          <w:lang w:val="de-DE"/>
        </w:rPr>
        <w:t xml:space="preserve"> - Anlage 52 zu demselben Erlass, ersetzt durch den Königlichen Erlass vom 26. November 2021, wird durch Anlage 13 zu vorliegendem Erlass ersetzt.</w:t>
      </w:r>
    </w:p>
    <w:p w14:paraId="62CE7010" w14:textId="77777777" w:rsidR="00003F57" w:rsidRPr="00003F57" w:rsidRDefault="00003F57" w:rsidP="00B0496C">
      <w:pPr>
        <w:ind w:firstLine="708"/>
        <w:jc w:val="both"/>
        <w:rPr>
          <w:lang w:val="de-DE"/>
        </w:rPr>
      </w:pPr>
    </w:p>
    <w:p w14:paraId="24ADF0ED" w14:textId="77777777" w:rsidR="00003F57" w:rsidRPr="00003F57" w:rsidRDefault="00003F57" w:rsidP="00B0496C">
      <w:pPr>
        <w:ind w:firstLine="708"/>
        <w:jc w:val="both"/>
        <w:rPr>
          <w:lang w:val="de-DE"/>
        </w:rPr>
      </w:pPr>
    </w:p>
    <w:p w14:paraId="40008924" w14:textId="77777777" w:rsidR="00003F57" w:rsidRPr="00003F57" w:rsidRDefault="00003F57" w:rsidP="00B0496C">
      <w:pPr>
        <w:ind w:firstLine="708"/>
        <w:jc w:val="both"/>
        <w:rPr>
          <w:lang w:val="de-DE"/>
        </w:rPr>
      </w:pPr>
      <w:r w:rsidRPr="00003F57">
        <w:rPr>
          <w:b/>
          <w:lang w:val="de-DE"/>
        </w:rPr>
        <w:t>Art. 42</w:t>
      </w:r>
      <w:r w:rsidRPr="00003F57">
        <w:rPr>
          <w:lang w:val="de-DE"/>
        </w:rPr>
        <w:t xml:space="preserve"> - In denselben Erlass wird eine Anlage 62 eingefügt, die vorliegendem Erlass als Anlage 14 beigefügt ist.</w:t>
      </w:r>
    </w:p>
    <w:p w14:paraId="6F9A0A22" w14:textId="77777777" w:rsidR="00003F57" w:rsidRPr="00003F57" w:rsidRDefault="00003F57" w:rsidP="00B0496C">
      <w:pPr>
        <w:ind w:firstLine="708"/>
        <w:jc w:val="both"/>
        <w:rPr>
          <w:lang w:val="de-DE"/>
        </w:rPr>
      </w:pPr>
    </w:p>
    <w:p w14:paraId="0383B550" w14:textId="77777777" w:rsidR="00003F57" w:rsidRPr="00003F57" w:rsidRDefault="00003F57" w:rsidP="00B0496C">
      <w:pPr>
        <w:ind w:firstLine="708"/>
        <w:jc w:val="both"/>
        <w:rPr>
          <w:lang w:val="de-DE"/>
        </w:rPr>
      </w:pPr>
    </w:p>
    <w:p w14:paraId="6ECF7462" w14:textId="77777777" w:rsidR="00003F57" w:rsidRPr="00003F57" w:rsidRDefault="00003F57">
      <w:pPr>
        <w:rPr>
          <w:lang w:val="de-DE"/>
        </w:rPr>
      </w:pPr>
      <w:r w:rsidRPr="00003F57">
        <w:rPr>
          <w:lang w:val="de-DE"/>
        </w:rPr>
        <w:br w:type="page"/>
      </w:r>
    </w:p>
    <w:p w14:paraId="27B0C7E4" w14:textId="77777777" w:rsidR="00003F57" w:rsidRPr="00003F57" w:rsidRDefault="00003F57" w:rsidP="00B0496C">
      <w:pPr>
        <w:jc w:val="center"/>
        <w:rPr>
          <w:i/>
          <w:iCs/>
          <w:lang w:val="de-DE"/>
        </w:rPr>
      </w:pPr>
      <w:r w:rsidRPr="00003F57">
        <w:rPr>
          <w:lang w:val="de-DE"/>
        </w:rPr>
        <w:lastRenderedPageBreak/>
        <w:t xml:space="preserve">KAPITEL 3 ­ </w:t>
      </w:r>
      <w:r w:rsidRPr="00003F57">
        <w:rPr>
          <w:i/>
          <w:lang w:val="de-DE"/>
        </w:rPr>
        <w:t>Schlussbestimmungen</w:t>
      </w:r>
    </w:p>
    <w:p w14:paraId="43F14C12" w14:textId="77777777" w:rsidR="00003F57" w:rsidRPr="00003F57" w:rsidRDefault="00003F57" w:rsidP="00B0496C">
      <w:pPr>
        <w:jc w:val="center"/>
        <w:rPr>
          <w:i/>
          <w:iCs/>
          <w:lang w:val="de-DE"/>
        </w:rPr>
      </w:pPr>
    </w:p>
    <w:p w14:paraId="1B002B01" w14:textId="77777777" w:rsidR="00003F57" w:rsidRPr="00003F57" w:rsidRDefault="00003F57" w:rsidP="00B0496C">
      <w:pPr>
        <w:jc w:val="center"/>
        <w:rPr>
          <w:lang w:val="de-DE"/>
        </w:rPr>
      </w:pPr>
    </w:p>
    <w:p w14:paraId="707E7E62" w14:textId="77777777" w:rsidR="00003F57" w:rsidRPr="00003F57" w:rsidRDefault="00003F57" w:rsidP="00B0496C">
      <w:pPr>
        <w:ind w:firstLine="708"/>
        <w:jc w:val="both"/>
        <w:rPr>
          <w:lang w:val="de-DE"/>
        </w:rPr>
      </w:pPr>
      <w:r w:rsidRPr="00003F57">
        <w:rPr>
          <w:b/>
          <w:lang w:val="de-DE"/>
        </w:rPr>
        <w:t>Art. 43</w:t>
      </w:r>
      <w:r w:rsidRPr="00003F57">
        <w:rPr>
          <w:lang w:val="de-DE"/>
        </w:rPr>
        <w:t xml:space="preserve"> - Kapitel 5</w:t>
      </w:r>
      <w:r w:rsidRPr="00003F57">
        <w:rPr>
          <w:i/>
          <w:lang w:val="de-DE"/>
        </w:rPr>
        <w:t>sexies</w:t>
      </w:r>
      <w:r w:rsidRPr="00003F57">
        <w:rPr>
          <w:lang w:val="de-DE"/>
        </w:rPr>
        <w:t xml:space="preserve"> mit der Überschrift "Forscher", mit Ausnahme der in Unterabschnitt 4 enthaltenen Bestimmungen in Bezug auf den Aufenthalt nach Abschluss der Forschungstätigkeit im Hinblick auf die Arbeitssuche oder Unternehmensgründung, und die Bestimmungen der Artikel 1 bis 11 des vorliegenden Erlasses, die diese Kategorie von Ausländern betreffen, treten am 1. März 2023 in Kraft.</w:t>
      </w:r>
    </w:p>
    <w:p w14:paraId="3FC35835" w14:textId="77777777" w:rsidR="00003F57" w:rsidRPr="00003F57" w:rsidRDefault="00003F57" w:rsidP="00B0496C">
      <w:pPr>
        <w:ind w:firstLine="708"/>
        <w:jc w:val="both"/>
        <w:rPr>
          <w:lang w:val="de-DE"/>
        </w:rPr>
      </w:pPr>
    </w:p>
    <w:p w14:paraId="441BC497" w14:textId="77777777" w:rsidR="00003F57" w:rsidRPr="00003F57" w:rsidRDefault="00003F57" w:rsidP="00B0496C">
      <w:pPr>
        <w:ind w:firstLine="708"/>
        <w:jc w:val="both"/>
        <w:rPr>
          <w:lang w:val="de-DE"/>
        </w:rPr>
      </w:pPr>
      <w:r w:rsidRPr="00003F57">
        <w:rPr>
          <w:lang w:val="de-DE"/>
        </w:rPr>
        <w:t>Die Kapitel 5</w:t>
      </w:r>
      <w:r w:rsidRPr="00003F57">
        <w:rPr>
          <w:i/>
          <w:lang w:val="de-DE"/>
        </w:rPr>
        <w:t>septies</w:t>
      </w:r>
      <w:r w:rsidRPr="00003F57">
        <w:rPr>
          <w:lang w:val="de-DE"/>
        </w:rPr>
        <w:t xml:space="preserve"> mit der Überschrift "Praktikanten" und 5</w:t>
      </w:r>
      <w:r w:rsidRPr="00003F57">
        <w:rPr>
          <w:i/>
          <w:lang w:val="de-DE"/>
        </w:rPr>
        <w:t>octies</w:t>
      </w:r>
      <w:r w:rsidRPr="00003F57">
        <w:rPr>
          <w:lang w:val="de-DE"/>
        </w:rPr>
        <w:t xml:space="preserve"> mit der Überschrift "Freiwillige im Rahmen des Europäischen Freiwilligendienstes" und die in Unterabschnitt 4 des Kapitels 5</w:t>
      </w:r>
      <w:r w:rsidRPr="00003F57">
        <w:rPr>
          <w:i/>
          <w:lang w:val="de-DE"/>
        </w:rPr>
        <w:t>sexies</w:t>
      </w:r>
      <w:r w:rsidRPr="00003F57">
        <w:rPr>
          <w:lang w:val="de-DE"/>
        </w:rPr>
        <w:t xml:space="preserve"> enthaltenen Bestimmungen in Bezug auf den Aufenthalt nach Abschluss der Forschungstätigkeit im Hinblick auf die Arbeitssuche oder Unternehmensgründung sowie die Bestimmungen der Artikel 1 bis 11 des vorliegenden Erlasses, die diese Kategorie von Ausländern betreffen, treten am 1. Januar 2023 in Kraft.</w:t>
      </w:r>
    </w:p>
    <w:p w14:paraId="7851BECD" w14:textId="77777777" w:rsidR="00003F57" w:rsidRPr="00003F57" w:rsidRDefault="00003F57" w:rsidP="00B0496C">
      <w:pPr>
        <w:ind w:firstLine="708"/>
        <w:jc w:val="both"/>
        <w:rPr>
          <w:lang w:val="de-DE"/>
        </w:rPr>
      </w:pPr>
    </w:p>
    <w:p w14:paraId="7311B887" w14:textId="77777777" w:rsidR="00003F57" w:rsidRPr="00003F57" w:rsidRDefault="00003F57" w:rsidP="00B0496C">
      <w:pPr>
        <w:ind w:firstLine="708"/>
        <w:jc w:val="both"/>
        <w:rPr>
          <w:lang w:val="de-DE"/>
        </w:rPr>
      </w:pPr>
    </w:p>
    <w:p w14:paraId="09E10F34" w14:textId="77777777" w:rsidR="00003F57" w:rsidRPr="00003F57" w:rsidRDefault="00003F57" w:rsidP="00B0496C">
      <w:pPr>
        <w:ind w:firstLine="708"/>
        <w:jc w:val="both"/>
        <w:rPr>
          <w:lang w:val="de-DE"/>
        </w:rPr>
      </w:pPr>
      <w:r w:rsidRPr="00003F57">
        <w:rPr>
          <w:b/>
          <w:lang w:val="de-DE"/>
        </w:rPr>
        <w:t>Art. 44</w:t>
      </w:r>
      <w:r w:rsidRPr="00003F57">
        <w:rPr>
          <w:lang w:val="de-DE"/>
        </w:rPr>
        <w:t xml:space="preserve"> - Der für die Einreise ins Staatsgebiet, den Aufenthalt, die Niederlassung und das Ausweisen von Ausländern zuständige Minister ist mit der Ausführung des vorliegenden Erlasses beauftragt.</w:t>
      </w:r>
    </w:p>
    <w:p w14:paraId="1A10F09F" w14:textId="77777777" w:rsidR="00003F57" w:rsidRPr="00003F57" w:rsidRDefault="00003F57" w:rsidP="00B0496C">
      <w:pPr>
        <w:ind w:firstLine="708"/>
        <w:jc w:val="both"/>
        <w:rPr>
          <w:lang w:val="de-DE"/>
        </w:rPr>
      </w:pPr>
    </w:p>
    <w:p w14:paraId="16EBB61E" w14:textId="77777777" w:rsidR="00003F57" w:rsidRPr="00003F57" w:rsidRDefault="00003F57" w:rsidP="00B0496C">
      <w:pPr>
        <w:ind w:firstLine="708"/>
        <w:jc w:val="both"/>
        <w:rPr>
          <w:lang w:val="de-DE"/>
        </w:rPr>
      </w:pPr>
    </w:p>
    <w:p w14:paraId="6BB652C5" w14:textId="77777777" w:rsidR="00003F57" w:rsidRPr="00003F57" w:rsidRDefault="00003F57" w:rsidP="00B0496C">
      <w:pPr>
        <w:ind w:firstLine="708"/>
        <w:jc w:val="both"/>
        <w:rPr>
          <w:lang w:val="de-DE"/>
        </w:rPr>
      </w:pPr>
      <w:r w:rsidRPr="00003F57">
        <w:rPr>
          <w:lang w:val="de-DE"/>
        </w:rPr>
        <w:t>Gegeben zu Brüssel, den 27. November 2022</w:t>
      </w:r>
    </w:p>
    <w:p w14:paraId="4C924068" w14:textId="77777777" w:rsidR="00003F57" w:rsidRPr="00003F57" w:rsidRDefault="00003F57" w:rsidP="00B0496C">
      <w:pPr>
        <w:ind w:firstLine="708"/>
        <w:jc w:val="both"/>
        <w:rPr>
          <w:lang w:val="de-DE"/>
        </w:rPr>
      </w:pPr>
    </w:p>
    <w:p w14:paraId="21BDC4E7" w14:textId="77777777" w:rsidR="00003F57" w:rsidRPr="00003F57" w:rsidRDefault="00003F57" w:rsidP="00B0496C">
      <w:pPr>
        <w:ind w:firstLine="708"/>
        <w:jc w:val="both"/>
        <w:rPr>
          <w:lang w:val="de-DE"/>
        </w:rPr>
      </w:pPr>
    </w:p>
    <w:p w14:paraId="083793B5" w14:textId="77777777" w:rsidR="00003F57" w:rsidRPr="00003F57" w:rsidRDefault="00003F57" w:rsidP="00B0496C">
      <w:pPr>
        <w:jc w:val="center"/>
        <w:rPr>
          <w:lang w:val="de-DE"/>
        </w:rPr>
      </w:pPr>
      <w:r w:rsidRPr="00003F57">
        <w:rPr>
          <w:lang w:val="de-DE"/>
        </w:rPr>
        <w:t>PHILIPPE</w:t>
      </w:r>
    </w:p>
    <w:p w14:paraId="572A4CA9" w14:textId="77777777" w:rsidR="00003F57" w:rsidRPr="00003F57" w:rsidRDefault="00003F57" w:rsidP="00B0496C">
      <w:pPr>
        <w:jc w:val="center"/>
        <w:rPr>
          <w:lang w:val="de-DE"/>
        </w:rPr>
      </w:pPr>
    </w:p>
    <w:p w14:paraId="0CCBDB4B" w14:textId="77777777" w:rsidR="00003F57" w:rsidRPr="00003F57" w:rsidRDefault="00003F57" w:rsidP="00B0496C">
      <w:pPr>
        <w:jc w:val="center"/>
        <w:rPr>
          <w:lang w:val="de-DE"/>
        </w:rPr>
      </w:pPr>
      <w:r w:rsidRPr="00003F57">
        <w:rPr>
          <w:lang w:val="de-DE"/>
        </w:rPr>
        <w:t>Von Königs wegen:</w:t>
      </w:r>
    </w:p>
    <w:p w14:paraId="03A8954E" w14:textId="77777777" w:rsidR="00003F57" w:rsidRPr="00003F57" w:rsidRDefault="00003F57" w:rsidP="00B0496C">
      <w:pPr>
        <w:jc w:val="center"/>
        <w:rPr>
          <w:lang w:val="de-DE"/>
        </w:rPr>
      </w:pPr>
    </w:p>
    <w:p w14:paraId="757488A1" w14:textId="77777777" w:rsidR="00003F57" w:rsidRPr="00003F57" w:rsidRDefault="00003F57" w:rsidP="00B0496C">
      <w:pPr>
        <w:jc w:val="center"/>
        <w:rPr>
          <w:lang w:val="de-DE"/>
        </w:rPr>
      </w:pPr>
      <w:r w:rsidRPr="00003F57">
        <w:rPr>
          <w:lang w:val="de-DE"/>
        </w:rPr>
        <w:t>Die Ministerin des Innern</w:t>
      </w:r>
    </w:p>
    <w:p w14:paraId="12AA8AA4" w14:textId="77777777" w:rsidR="00003F57" w:rsidRPr="00003F57" w:rsidRDefault="00003F57" w:rsidP="00B0496C">
      <w:pPr>
        <w:jc w:val="center"/>
        <w:rPr>
          <w:lang w:val="de-DE"/>
        </w:rPr>
      </w:pPr>
      <w:r w:rsidRPr="00003F57">
        <w:rPr>
          <w:lang w:val="de-DE"/>
        </w:rPr>
        <w:t>A. VERLINDEN</w:t>
      </w:r>
    </w:p>
    <w:p w14:paraId="33957CB0" w14:textId="77777777" w:rsidR="00003F57" w:rsidRPr="00003F57" w:rsidRDefault="00003F57" w:rsidP="00B0496C">
      <w:pPr>
        <w:jc w:val="center"/>
        <w:rPr>
          <w:lang w:val="de-DE"/>
        </w:rPr>
      </w:pPr>
    </w:p>
    <w:p w14:paraId="08DD2DE1" w14:textId="77777777" w:rsidR="00003F57" w:rsidRPr="00003F57" w:rsidRDefault="00003F57" w:rsidP="00B0496C">
      <w:pPr>
        <w:jc w:val="center"/>
        <w:rPr>
          <w:lang w:val="de-DE"/>
        </w:rPr>
      </w:pPr>
      <w:r w:rsidRPr="00003F57">
        <w:rPr>
          <w:lang w:val="de-DE"/>
        </w:rPr>
        <w:t>Die Staatssekretärin für Asyl und Migration</w:t>
      </w:r>
    </w:p>
    <w:p w14:paraId="2835BE39" w14:textId="77777777" w:rsidR="00003F57" w:rsidRPr="00003F57" w:rsidRDefault="00003F57" w:rsidP="00B0496C">
      <w:pPr>
        <w:jc w:val="center"/>
        <w:rPr>
          <w:lang w:val="de-DE"/>
        </w:rPr>
      </w:pPr>
      <w:r w:rsidRPr="00003F57">
        <w:rPr>
          <w:lang w:val="de-DE"/>
        </w:rPr>
        <w:t>N. DE MOOR</w:t>
      </w:r>
    </w:p>
    <w:p w14:paraId="30CF4E00" w14:textId="77777777" w:rsidR="00003F57" w:rsidRPr="00003F57" w:rsidRDefault="00003F57">
      <w:pPr>
        <w:rPr>
          <w:lang w:val="de-DE"/>
        </w:rPr>
        <w:sectPr w:rsidR="00003F57" w:rsidRPr="00003F57" w:rsidSect="00003F57">
          <w:pgSz w:w="11906" w:h="16838" w:code="9"/>
          <w:pgMar w:top="1418" w:right="1418" w:bottom="1418" w:left="1418" w:header="709" w:footer="709" w:gutter="0"/>
          <w:cols w:space="708"/>
          <w:docGrid w:linePitch="360"/>
        </w:sectPr>
      </w:pPr>
      <w:r w:rsidRPr="00003F57">
        <w:rPr>
          <w:lang w:val="de-DE"/>
        </w:rPr>
        <w:br w:type="page"/>
      </w:r>
    </w:p>
    <w:p w14:paraId="1BF01FCF" w14:textId="1778B182" w:rsidR="00003F57" w:rsidRPr="00003F57" w:rsidRDefault="00003F57" w:rsidP="00003F57">
      <w:pPr>
        <w:jc w:val="center"/>
        <w:rPr>
          <w:b/>
          <w:bCs/>
          <w:lang w:val="de-DE"/>
        </w:rPr>
      </w:pPr>
      <w:r w:rsidRPr="00003F57">
        <w:rPr>
          <w:b/>
          <w:lang w:val="de-DE"/>
        </w:rPr>
        <w:lastRenderedPageBreak/>
        <w:t>Anlage 1</w:t>
      </w:r>
    </w:p>
    <w:p w14:paraId="6600F873" w14:textId="77777777" w:rsidR="00003F57" w:rsidRPr="00003F57" w:rsidRDefault="00003F57" w:rsidP="007A3AE3">
      <w:pPr>
        <w:jc w:val="center"/>
        <w:rPr>
          <w:b/>
          <w:bCs/>
          <w:lang w:val="de-DE"/>
        </w:rPr>
      </w:pPr>
    </w:p>
    <w:p w14:paraId="4E485314" w14:textId="77777777" w:rsidR="00003F57" w:rsidRPr="00003F57" w:rsidRDefault="00003F57" w:rsidP="007A3AE3">
      <w:pPr>
        <w:jc w:val="center"/>
        <w:rPr>
          <w:i/>
          <w:iCs/>
          <w:lang w:val="de-DE"/>
        </w:rPr>
      </w:pPr>
      <w:r w:rsidRPr="00003F57">
        <w:rPr>
          <w:i/>
          <w:lang w:val="de-DE"/>
        </w:rPr>
        <w:t>Anlage 15 zum Königlichen Erlass vom 8. Oktober 1981 über die Einreise ins Staatsgebiet, den Aufenthalt, die Niederlassung und das Ausweisen von Ausländern</w:t>
      </w:r>
    </w:p>
    <w:p w14:paraId="47A81768" w14:textId="77777777" w:rsidR="00003F57" w:rsidRPr="00003F57" w:rsidRDefault="00003F57" w:rsidP="007A3AE3">
      <w:pPr>
        <w:jc w:val="cente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5880C330" w14:textId="77777777" w:rsidTr="00AB6C92">
        <w:tc>
          <w:tcPr>
            <w:tcW w:w="4531" w:type="dxa"/>
          </w:tcPr>
          <w:p w14:paraId="1696D543" w14:textId="77777777" w:rsidR="00003F57" w:rsidRPr="00003F57" w:rsidRDefault="00003F57" w:rsidP="007A3AE3">
            <w:pPr>
              <w:jc w:val="right"/>
              <w:rPr>
                <w:rFonts w:ascii="Times New Roman" w:hAnsi="Times New Roman"/>
                <w:b/>
                <w:smallCaps/>
                <w:lang w:val="de-DE"/>
              </w:rPr>
            </w:pPr>
          </w:p>
        </w:tc>
        <w:tc>
          <w:tcPr>
            <w:tcW w:w="4531" w:type="dxa"/>
          </w:tcPr>
          <w:p w14:paraId="33803512" w14:textId="77777777" w:rsidR="00003F57" w:rsidRPr="00003F57" w:rsidRDefault="00003F57" w:rsidP="00AB6C92">
            <w:pPr>
              <w:jc w:val="right"/>
              <w:rPr>
                <w:rFonts w:ascii="Times New Roman" w:hAnsi="Times New Roman" w:cs="Times New Roman"/>
                <w:b/>
                <w:bCs/>
                <w:lang w:val="de-DE"/>
              </w:rPr>
            </w:pPr>
            <w:r w:rsidRPr="00003F57">
              <w:rPr>
                <w:rFonts w:ascii="Times New Roman" w:hAnsi="Times New Roman"/>
                <w:b/>
                <w:lang w:val="de-DE"/>
              </w:rPr>
              <w:t>ANLAGE 15</w:t>
            </w:r>
          </w:p>
        </w:tc>
      </w:tr>
    </w:tbl>
    <w:p w14:paraId="5ECCE57F" w14:textId="77777777" w:rsidR="00003F57" w:rsidRPr="00003F57" w:rsidRDefault="00003F57" w:rsidP="007A3AE3">
      <w:pPr>
        <w:jc w:val="right"/>
        <w:rPr>
          <w:lang w:val="de-DE"/>
        </w:rPr>
      </w:pPr>
    </w:p>
    <w:p w14:paraId="758D29E7" w14:textId="77777777" w:rsidR="00003F57" w:rsidRPr="00003F57" w:rsidRDefault="00003F57" w:rsidP="007A3AE3">
      <w:pPr>
        <w:rPr>
          <w:lang w:val="de-DE"/>
        </w:rPr>
      </w:pPr>
      <w:r w:rsidRPr="00003F57">
        <w:rPr>
          <w:lang w:val="de-DE"/>
        </w:rPr>
        <w:t>KÖNIGREICH BELGIEN</w:t>
      </w:r>
    </w:p>
    <w:p w14:paraId="438D6AEB" w14:textId="77777777" w:rsidR="00003F57" w:rsidRPr="00003F57" w:rsidRDefault="00003F57" w:rsidP="007A3AE3">
      <w:pPr>
        <w:rPr>
          <w:lang w:val="de-DE"/>
        </w:rPr>
      </w:pPr>
      <w:r w:rsidRPr="00003F57">
        <w:rPr>
          <w:lang w:val="de-DE"/>
        </w:rPr>
        <w:t>Provinz:</w:t>
      </w:r>
    </w:p>
    <w:p w14:paraId="234B97B5" w14:textId="77777777" w:rsidR="00003F57" w:rsidRPr="00003F57" w:rsidRDefault="00003F57" w:rsidP="007A3AE3">
      <w:pPr>
        <w:rPr>
          <w:lang w:val="de-DE"/>
        </w:rPr>
      </w:pPr>
      <w:r w:rsidRPr="00003F57">
        <w:rPr>
          <w:lang w:val="de-DE"/>
        </w:rPr>
        <w:t>Gemeinde:</w:t>
      </w:r>
    </w:p>
    <w:p w14:paraId="2607C888" w14:textId="77777777" w:rsidR="00003F57" w:rsidRPr="00003F57" w:rsidRDefault="00003F57" w:rsidP="007A3AE3">
      <w:pPr>
        <w:rPr>
          <w:lang w:val="de-DE"/>
        </w:rPr>
      </w:pPr>
      <w:r w:rsidRPr="00003F57">
        <w:rPr>
          <w:lang w:val="de-DE"/>
        </w:rPr>
        <w:t>Akz.:</w:t>
      </w:r>
    </w:p>
    <w:p w14:paraId="13A4D1B7" w14:textId="77777777" w:rsidR="00003F57" w:rsidRPr="00003F57" w:rsidRDefault="00003F57" w:rsidP="007A3AE3">
      <w:pPr>
        <w:jc w:val="center"/>
        <w:rPr>
          <w:lang w:val="de-DE"/>
        </w:rPr>
      </w:pPr>
    </w:p>
    <w:p w14:paraId="350E17D2" w14:textId="77777777" w:rsidR="00003F57" w:rsidRPr="00003F57" w:rsidRDefault="00003F57" w:rsidP="007A3AE3">
      <w:pPr>
        <w:jc w:val="center"/>
        <w:rPr>
          <w:b/>
          <w:bCs/>
          <w:caps/>
          <w:lang w:val="de-DE"/>
        </w:rPr>
      </w:pPr>
      <w:r w:rsidRPr="00003F57">
        <w:rPr>
          <w:b/>
          <w:caps/>
          <w:lang w:val="de-DE"/>
        </w:rPr>
        <w:t>Bescheinigung</w:t>
      </w:r>
    </w:p>
    <w:p w14:paraId="78B4B1EC" w14:textId="77777777" w:rsidR="00003F57" w:rsidRPr="00003F57" w:rsidRDefault="00003F57" w:rsidP="007A3AE3">
      <w:pPr>
        <w:jc w:val="center"/>
        <w:rPr>
          <w:b/>
          <w:bCs/>
          <w:lang w:val="de-DE"/>
        </w:rPr>
      </w:pPr>
    </w:p>
    <w:p w14:paraId="471A9462" w14:textId="77777777" w:rsidR="00003F57" w:rsidRPr="00003F57" w:rsidRDefault="00003F57" w:rsidP="007A3AE3">
      <w:pPr>
        <w:jc w:val="both"/>
        <w:rPr>
          <w:lang w:val="de-DE"/>
        </w:rPr>
      </w:pPr>
      <w:r w:rsidRPr="00003F57">
        <w:rPr>
          <w:lang w:val="de-DE"/>
        </w:rPr>
        <w:t>ausgestellt in Anwendung von Artikel 30, 33, 40, 56, 103, 104/5, 105/91 Absatz 1, 109, 110</w:t>
      </w:r>
      <w:r w:rsidRPr="00003F57">
        <w:rPr>
          <w:i/>
          <w:lang w:val="de-DE"/>
        </w:rPr>
        <w:t>bis</w:t>
      </w:r>
      <w:r w:rsidRPr="00003F57">
        <w:rPr>
          <w:lang w:val="de-DE"/>
        </w:rPr>
        <w:t xml:space="preserve"> oder 119 des Königlichen Erlasses vom 8. Oktober 1981 über die Einreise ins Staatsgebiet, den Aufenthalt, die Niederlassung und das Ausweisen von Ausländern oder von Artikel 8 des Königlichen Erlasses vom 22. Juli 2008 zur Festlegung bestimmter Ausführungsmodalitäten zum Gesetz vom 15. Dezember 1980 über die Einreise ins Staatsgebiet, den Aufenthalt, die Niederlassung und das Ausweisen von Ausländern.</w:t>
      </w:r>
    </w:p>
    <w:p w14:paraId="61BB51EF" w14:textId="77777777" w:rsidR="00003F57" w:rsidRPr="00003F57" w:rsidRDefault="00003F57" w:rsidP="007A3AE3">
      <w:pPr>
        <w:jc w:val="center"/>
        <w:rPr>
          <w:lang w:val="de-DE"/>
        </w:rPr>
      </w:pPr>
    </w:p>
    <w:p w14:paraId="6A4331F6" w14:textId="77777777" w:rsidR="00003F57" w:rsidRPr="00003F57" w:rsidRDefault="00003F57" w:rsidP="007A3AE3">
      <w:pPr>
        <w:tabs>
          <w:tab w:val="left" w:pos="4536"/>
        </w:tabs>
        <w:rPr>
          <w:lang w:val="de-DE"/>
        </w:rPr>
      </w:pPr>
      <w:r w:rsidRPr="00003F57">
        <w:rPr>
          <w:lang w:val="de-DE"/>
        </w:rPr>
        <w:t>Name:</w:t>
      </w:r>
      <w:r w:rsidRPr="00003F57">
        <w:rPr>
          <w:lang w:val="de-DE"/>
        </w:rPr>
        <w:tab/>
        <w:t>Vorname(n):</w:t>
      </w:r>
    </w:p>
    <w:p w14:paraId="2EE0990A" w14:textId="77777777" w:rsidR="00003F57" w:rsidRPr="00003F57" w:rsidRDefault="00003F57" w:rsidP="007A3AE3">
      <w:pPr>
        <w:rPr>
          <w:lang w:val="de-DE"/>
        </w:rPr>
      </w:pPr>
    </w:p>
    <w:p w14:paraId="795BD2F8" w14:textId="77777777" w:rsidR="00003F57" w:rsidRPr="00003F57" w:rsidRDefault="00003F57" w:rsidP="007A3AE3">
      <w:pPr>
        <w:rPr>
          <w:lang w:val="de-DE"/>
        </w:rPr>
      </w:pPr>
      <w:r w:rsidRPr="00003F57">
        <w:rPr>
          <w:lang w:val="de-DE"/>
        </w:rPr>
        <w:t>Staatsangehörigkeit:</w:t>
      </w:r>
    </w:p>
    <w:p w14:paraId="52B97917" w14:textId="77777777" w:rsidR="00003F57" w:rsidRPr="00003F57" w:rsidRDefault="00003F57" w:rsidP="007A3AE3">
      <w:pPr>
        <w:jc w:val="center"/>
        <w:rPr>
          <w:lang w:val="de-DE"/>
        </w:rPr>
      </w:pPr>
    </w:p>
    <w:p w14:paraId="30675115" w14:textId="77777777" w:rsidR="00003F57" w:rsidRPr="00003F57" w:rsidRDefault="00003F57" w:rsidP="007A3AE3">
      <w:pPr>
        <w:tabs>
          <w:tab w:val="left" w:pos="4536"/>
        </w:tabs>
        <w:rPr>
          <w:lang w:val="de-DE"/>
        </w:rPr>
      </w:pPr>
      <w:r w:rsidRPr="00003F57">
        <w:rPr>
          <w:lang w:val="de-DE"/>
        </w:rPr>
        <w:t>geboren in:</w:t>
      </w:r>
      <w:r w:rsidRPr="00003F57">
        <w:rPr>
          <w:lang w:val="de-DE"/>
        </w:rPr>
        <w:tab/>
        <w:t>am:</w:t>
      </w:r>
    </w:p>
    <w:p w14:paraId="069E516C" w14:textId="77777777" w:rsidR="00003F57" w:rsidRPr="00003F57" w:rsidRDefault="00003F57" w:rsidP="007A3AE3">
      <w:pPr>
        <w:tabs>
          <w:tab w:val="left" w:pos="4536"/>
        </w:tabs>
        <w:rPr>
          <w:lang w:val="de-DE"/>
        </w:rPr>
      </w:pPr>
    </w:p>
    <w:p w14:paraId="02A657F5" w14:textId="77777777" w:rsidR="00003F57" w:rsidRPr="00003F57" w:rsidRDefault="00003F57" w:rsidP="007A3AE3">
      <w:pPr>
        <w:rPr>
          <w:lang w:val="de-DE"/>
        </w:rPr>
      </w:pPr>
      <w:r w:rsidRPr="00003F57">
        <w:rPr>
          <w:lang w:val="de-DE"/>
        </w:rPr>
        <w:t>wohnhaft in / laut eigenen Angaben wohnhaft in</w:t>
      </w:r>
      <w:r w:rsidRPr="00003F57">
        <w:rPr>
          <w:rStyle w:val="Appeldenotedefin"/>
          <w:rFonts w:eastAsiaTheme="minorHAnsi"/>
          <w:lang w:val="de-DE"/>
        </w:rPr>
        <w:endnoteReference w:customMarkFollows="1" w:id="1"/>
        <w:t>(1)</w:t>
      </w:r>
      <w:r w:rsidRPr="00003F57">
        <w:rPr>
          <w:lang w:val="de-DE"/>
        </w:rPr>
        <w:t>:</w:t>
      </w:r>
    </w:p>
    <w:p w14:paraId="4288FC90" w14:textId="77777777" w:rsidR="00003F57" w:rsidRPr="00003F57" w:rsidRDefault="00003F57" w:rsidP="007A3AE3">
      <w:pPr>
        <w:rPr>
          <w:lang w:val="de-DE"/>
        </w:rPr>
      </w:pPr>
    </w:p>
    <w:p w14:paraId="1C4E00C0" w14:textId="77777777" w:rsidR="00003F57" w:rsidRPr="00003F57" w:rsidRDefault="00003F57" w:rsidP="007A3AE3">
      <w:pPr>
        <w:rPr>
          <w:lang w:val="de-DE"/>
        </w:rPr>
      </w:pPr>
      <w:r w:rsidRPr="00003F57">
        <w:rPr>
          <w:lang w:val="de-DE"/>
        </w:rPr>
        <w:t>Erkennungsnummer des Nationalregisters der natürlichen Personen</w:t>
      </w:r>
      <w:r w:rsidRPr="00003F57">
        <w:rPr>
          <w:rStyle w:val="Appeldenotedefin"/>
          <w:rFonts w:eastAsiaTheme="minorHAnsi"/>
          <w:lang w:val="de-DE"/>
        </w:rPr>
        <w:endnoteReference w:customMarkFollows="1" w:id="2"/>
        <w:t>(2):</w:t>
      </w:r>
    </w:p>
    <w:p w14:paraId="777F8776" w14:textId="77777777" w:rsidR="00003F57" w:rsidRPr="00003F57" w:rsidRDefault="00003F57" w:rsidP="007A3AE3">
      <w:pPr>
        <w:rPr>
          <w:lang w:val="de-DE"/>
        </w:rPr>
      </w:pPr>
    </w:p>
    <w:p w14:paraId="727C9F2B" w14:textId="77777777" w:rsidR="00003F57" w:rsidRPr="00003F57" w:rsidRDefault="00003F57" w:rsidP="007A3AE3">
      <w:pPr>
        <w:rPr>
          <w:lang w:val="de-DE"/>
        </w:rPr>
      </w:pPr>
      <w:r w:rsidRPr="00003F57">
        <w:rPr>
          <w:lang w:val="de-DE"/>
        </w:rPr>
        <w:t>ist heute bei der Gemeindeverwaltung erschienen</w:t>
      </w:r>
      <w:r w:rsidRPr="00003F57">
        <w:rPr>
          <w:rStyle w:val="Appeldenotedefin"/>
          <w:rFonts w:eastAsiaTheme="minorHAnsi"/>
          <w:lang w:val="de-DE"/>
        </w:rPr>
        <w:endnoteReference w:customMarkFollows="1" w:id="3"/>
        <w:t>(3):</w:t>
      </w:r>
    </w:p>
    <w:p w14:paraId="31F324A4" w14:textId="77777777" w:rsidR="00003F57" w:rsidRPr="00003F57" w:rsidRDefault="00003F57" w:rsidP="00313A43">
      <w:pPr>
        <w:jc w:val="both"/>
        <w:rPr>
          <w:lang w:val="de-DE"/>
        </w:rPr>
      </w:pPr>
    </w:p>
    <w:p w14:paraId="57D17055"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einen Antrag auf Niederlassungserlaubnis oder auf Erlangung der Rechtsstellung eines langfristig Aufenthaltsberechtigten - EU einzureichen (Artikel 30),</w:t>
      </w:r>
    </w:p>
    <w:p w14:paraId="18CF5508"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die Erneuerung seines/ihres Aufenthalts- oder Niederlassungstitels oder seiner/ihrer langfristigen Aufenthaltsberechtigung - EU zu beantragen (Artikel 33 oder 103),</w:t>
      </w:r>
    </w:p>
    <w:p w14:paraId="64FDD9D0"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in seine/ihre frühere Aufenthaltssituation versetzt zu werden, da er/sie wegen Umständen, die unabhängig von seinem/ihrem Willen waren, nicht innerhalb der vorgesehenen Frist ins Land zurückkehren konnte (Artikel 40 des Königlichen Erlasses vom 8. Oktober 1981 oder Artikel 8 des Königlichen Erlasses vom 22. Juli 2008),</w:t>
      </w:r>
    </w:p>
    <w:p w14:paraId="7999EC75"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einen Antrag auf Daueraufenthalt einzureichen (Artikel 56),</w:t>
      </w:r>
    </w:p>
    <w:p w14:paraId="211133ED"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einen Antrag im Hinblick auf die Arbeitssuche oder Unternehmensgründung nach Abschluss seines/ihres Studiums einzureichen (Artikel 104/5),</w:t>
      </w:r>
    </w:p>
    <w:p w14:paraId="2C01C279"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einen Antrag im Hinblick auf die Arbeitssuche oder Unternehmensgründung nach Abschluss seiner/ihrer Forschungstätigkeit einzureichen (Artikel 105/91 Absatz 1),</w:t>
      </w:r>
    </w:p>
    <w:p w14:paraId="5A8E5859"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seine/ihre Anwesenheit als Grenzgänger zu melden (Artikel 109),</w:t>
      </w:r>
    </w:p>
    <w:p w14:paraId="21E0379C"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t>um ein Verfahren auf der Grundlage von Artikel 110</w:t>
      </w:r>
      <w:r w:rsidRPr="00003F57">
        <w:rPr>
          <w:rFonts w:ascii="Times New Roman" w:hAnsi="Times New Roman"/>
          <w:i/>
          <w:iCs/>
          <w:sz w:val="24"/>
        </w:rPr>
        <w:t>bis</w:t>
      </w:r>
      <w:r w:rsidRPr="00003F57">
        <w:rPr>
          <w:rFonts w:ascii="Times New Roman" w:hAnsi="Times New Roman"/>
          <w:sz w:val="24"/>
        </w:rPr>
        <w:t xml:space="preserve"> einzuleiten (Artikel 110</w:t>
      </w:r>
      <w:r w:rsidRPr="00003F57">
        <w:rPr>
          <w:rFonts w:ascii="Times New Roman" w:hAnsi="Times New Roman"/>
          <w:i/>
          <w:iCs/>
          <w:sz w:val="24"/>
        </w:rPr>
        <w:t>bis</w:t>
      </w:r>
      <w:r w:rsidRPr="00003F57">
        <w:rPr>
          <w:rFonts w:ascii="Times New Roman" w:hAnsi="Times New Roman"/>
          <w:sz w:val="24"/>
        </w:rPr>
        <w:t>),</w:t>
      </w:r>
    </w:p>
    <w:p w14:paraId="31C21704" w14:textId="77777777" w:rsidR="00003F57" w:rsidRPr="00003F57" w:rsidRDefault="00003F57" w:rsidP="00003F57">
      <w:pPr>
        <w:pStyle w:val="Paragraphedeliste"/>
        <w:numPr>
          <w:ilvl w:val="0"/>
          <w:numId w:val="2"/>
        </w:numPr>
        <w:jc w:val="both"/>
        <w:rPr>
          <w:rFonts w:ascii="Times New Roman" w:hAnsi="Times New Roman" w:cs="Times New Roman"/>
          <w:sz w:val="24"/>
          <w:szCs w:val="24"/>
        </w:rPr>
      </w:pPr>
      <w:r w:rsidRPr="00003F57">
        <w:rPr>
          <w:rFonts w:ascii="Times New Roman" w:hAnsi="Times New Roman"/>
          <w:sz w:val="24"/>
        </w:rPr>
        <w:lastRenderedPageBreak/>
        <w:t>um sich eintragen zu lassen oder um das Aufenthaltsdokument, den Aufenthalts- oder Niederlassungstitel oder die langfristige Aufenthaltsberechtigung - EU, auf das/den/die er/sie Anrecht hat, abzuholen (Artikel 119).</w:t>
      </w:r>
    </w:p>
    <w:p w14:paraId="7DF9C8E5" w14:textId="77777777" w:rsidR="00003F57" w:rsidRPr="00003F57" w:rsidRDefault="00003F57" w:rsidP="00801B62">
      <w:pPr>
        <w:rPr>
          <w:lang w:val="de-DE"/>
        </w:rPr>
      </w:pPr>
    </w:p>
    <w:p w14:paraId="729CEE3A" w14:textId="77777777" w:rsidR="00003F57" w:rsidRPr="00003F57" w:rsidRDefault="00003F57" w:rsidP="00313A43">
      <w:pPr>
        <w:jc w:val="both"/>
        <w:rPr>
          <w:lang w:val="de-DE"/>
        </w:rPr>
      </w:pPr>
      <w:r w:rsidRPr="00003F57">
        <w:rPr>
          <w:lang w:val="de-DE"/>
        </w:rPr>
        <w:t>Vorliegende Bescheinigung deckt den Aufenthalt des/der Betreffenden vorläufig bis zum</w:t>
      </w:r>
      <w:r w:rsidRPr="00003F57">
        <w:rPr>
          <w:rStyle w:val="Appeldenotedefin"/>
          <w:rFonts w:eastAsiaTheme="minorHAnsi"/>
          <w:lang w:val="de-DE"/>
        </w:rPr>
        <w:endnoteReference w:customMarkFollows="1" w:id="4"/>
        <w:t>(4)</w:t>
      </w:r>
      <w:r w:rsidRPr="00003F57">
        <w:rPr>
          <w:vertAlign w:val="superscript"/>
          <w:lang w:val="de-DE"/>
        </w:rPr>
        <w:t>(1)</w:t>
      </w:r>
      <w:r w:rsidRPr="00003F57">
        <w:rPr>
          <w:lang w:val="de-DE"/>
        </w:rPr>
        <w:t>:</w:t>
      </w:r>
    </w:p>
    <w:p w14:paraId="096C1CC9" w14:textId="77777777" w:rsidR="00003F57" w:rsidRPr="00003F57" w:rsidRDefault="00003F57" w:rsidP="00313A43">
      <w:pPr>
        <w:jc w:val="both"/>
        <w:rPr>
          <w:lang w:val="de-DE"/>
        </w:rPr>
      </w:pPr>
    </w:p>
    <w:p w14:paraId="13990C49" w14:textId="77777777" w:rsidR="00003F57" w:rsidRPr="00003F57" w:rsidRDefault="00003F57" w:rsidP="00313A43">
      <w:pPr>
        <w:jc w:val="both"/>
        <w:rPr>
          <w:lang w:val="de-DE"/>
        </w:rPr>
      </w:pPr>
      <w:r w:rsidRPr="00003F57">
        <w:rPr>
          <w:lang w:val="de-DE"/>
        </w:rPr>
        <w:t>Vorliegende Bescheinigung deckt den Aufenthalt des/der Betreffenden in Belgien für die Dauer seiner/ihrer Beschäftigung als Grenzgänger</w:t>
      </w:r>
      <w:r w:rsidRPr="00003F57">
        <w:rPr>
          <w:vertAlign w:val="superscript"/>
          <w:lang w:val="de-DE"/>
        </w:rPr>
        <w:t>(1)</w:t>
      </w:r>
      <w:r w:rsidRPr="00003F57">
        <w:rPr>
          <w:lang w:val="de-DE"/>
        </w:rPr>
        <w:t>.</w:t>
      </w:r>
    </w:p>
    <w:p w14:paraId="71790803" w14:textId="77777777" w:rsidR="00003F57" w:rsidRPr="00003F57" w:rsidRDefault="00003F57" w:rsidP="00313A43">
      <w:pPr>
        <w:jc w:val="both"/>
        <w:rPr>
          <w:lang w:val="de-DE"/>
        </w:rPr>
      </w:pPr>
    </w:p>
    <w:p w14:paraId="4B353D78" w14:textId="77777777" w:rsidR="00003F57" w:rsidRPr="00003F57" w:rsidRDefault="00003F57" w:rsidP="00313A43">
      <w:pPr>
        <w:jc w:val="both"/>
        <w:rPr>
          <w:lang w:val="de-DE"/>
        </w:rPr>
      </w:pPr>
      <w:r w:rsidRPr="00003F57">
        <w:rPr>
          <w:lang w:val="de-DE"/>
        </w:rPr>
        <w:t>Arbeitsmarkt</w:t>
      </w:r>
      <w:r w:rsidRPr="00003F57">
        <w:rPr>
          <w:vertAlign w:val="superscript"/>
          <w:lang w:val="de-DE"/>
        </w:rPr>
        <w:t>(1)</w:t>
      </w:r>
      <w:r w:rsidRPr="00003F57">
        <w:rPr>
          <w:lang w:val="de-DE"/>
        </w:rPr>
        <w:t>:</w:t>
      </w:r>
      <w:r w:rsidRPr="00003F57">
        <w:rPr>
          <w:lang w:val="de-DE"/>
        </w:rPr>
        <w:tab/>
        <w:t>unbeschränkt</w:t>
      </w:r>
    </w:p>
    <w:p w14:paraId="54841177" w14:textId="77777777" w:rsidR="00003F57" w:rsidRPr="00003F57" w:rsidRDefault="00003F57" w:rsidP="00313A43">
      <w:pPr>
        <w:ind w:left="1416" w:firstLine="708"/>
        <w:jc w:val="both"/>
        <w:rPr>
          <w:lang w:val="de-DE"/>
        </w:rPr>
      </w:pPr>
      <w:r w:rsidRPr="00003F57">
        <w:rPr>
          <w:lang w:val="de-DE"/>
        </w:rPr>
        <w:t>beschränkt</w:t>
      </w:r>
    </w:p>
    <w:p w14:paraId="699ED925" w14:textId="77777777" w:rsidR="00003F57" w:rsidRPr="00003F57" w:rsidRDefault="00003F57" w:rsidP="00313A43">
      <w:pPr>
        <w:ind w:left="1416" w:firstLine="708"/>
        <w:jc w:val="both"/>
        <w:rPr>
          <w:lang w:val="de-DE"/>
        </w:rPr>
      </w:pPr>
      <w:r w:rsidRPr="00003F57">
        <w:rPr>
          <w:lang w:val="de-DE"/>
        </w:rPr>
        <w:t>nein</w:t>
      </w:r>
    </w:p>
    <w:p w14:paraId="0DFD5542" w14:textId="77777777" w:rsidR="00003F57" w:rsidRPr="00003F57" w:rsidRDefault="00003F57" w:rsidP="00313A43">
      <w:pPr>
        <w:jc w:val="both"/>
        <w:rPr>
          <w:lang w:val="de-DE"/>
        </w:rPr>
      </w:pPr>
    </w:p>
    <w:p w14:paraId="4ABC7F45" w14:textId="77777777" w:rsidR="00003F57" w:rsidRPr="00003F57" w:rsidRDefault="00003F57" w:rsidP="00313A43">
      <w:pPr>
        <w:jc w:val="both"/>
        <w:rPr>
          <w:lang w:val="de-DE"/>
        </w:rPr>
      </w:pPr>
      <w:r w:rsidRPr="00003F57">
        <w:rPr>
          <w:lang w:val="de-DE"/>
        </w:rPr>
        <w:t>Vorliegende Bescheinigung gilt als Nachweis über die Eintragung im Fremdenregister oder im Bevölkerungsregister, wenn sie bei Einreichung eines Antrags auf Niederlassungserlaubnis, auf Erlangung der Rechtsstellung eines langfristig Aufenthaltsberechtigten - EU oder auf Daueraufenthalt ausgestellt wird oder um nach Abschluss des Studiums oder der Forschungstätigkeit Arbeit zu suchen oder ein Unternehmen zu gründen (Artikel 30, 56, 104/5 oder 105/91 Absatz 1) oder wenn der/die Betreffende bei der Gemeindeverwaltung erschienen ist, um die Erneuerung seines/ihres Aufenthalts- oder Niederlassungstitels oder seiner/ihrer langfristigen Aufenthaltsberechtigung - EU zu beantragen (Artikel 33 oder 103) oder um sich eintragen zu lassen oder um das Aufenthaltsdokument, den Aufenthalts- oder Niederlassungstitel oder die langfristige Aufenthaltsberechtigung - EU, auf das/den/die er/sie Anrecht hat, abzuholen (Artikel 119).</w:t>
      </w:r>
    </w:p>
    <w:p w14:paraId="3C6B600B" w14:textId="77777777" w:rsidR="00003F57" w:rsidRPr="00003F57" w:rsidRDefault="00003F57" w:rsidP="00313A43">
      <w:pPr>
        <w:jc w:val="both"/>
        <w:rPr>
          <w:lang w:val="de-DE"/>
        </w:rPr>
      </w:pPr>
    </w:p>
    <w:p w14:paraId="7E506800" w14:textId="77777777" w:rsidR="00003F57" w:rsidRPr="00003F57" w:rsidRDefault="00003F57" w:rsidP="00313A43">
      <w:pPr>
        <w:jc w:val="both"/>
        <w:rPr>
          <w:b/>
          <w:bCs/>
          <w:smallCaps/>
          <w:lang w:val="de-DE"/>
        </w:rPr>
      </w:pPr>
      <w:r w:rsidRPr="00003F57">
        <w:rPr>
          <w:b/>
          <w:smallCaps/>
          <w:lang w:val="de-DE"/>
        </w:rPr>
        <w:t>VORLIEGENDES DOKUMENT IST WEDER EIN IDENTITÄTSNACHWEIS NOCH EINE STAATSANGEHÖRIGKEITSBESCHEINIGUNG UND IST NUR ALS BEGLEITDOKUMENT DES NATIONALEN IDENTITÄTSDOKUMENTS DES INHABERS/DER INHABERIN GÜLTIG.</w:t>
      </w:r>
    </w:p>
    <w:p w14:paraId="6DB2B851" w14:textId="77777777" w:rsidR="00003F57" w:rsidRPr="00003F57" w:rsidRDefault="00003F57" w:rsidP="00313A43">
      <w:pPr>
        <w:rPr>
          <w:lang w:val="de-DE"/>
        </w:rPr>
      </w:pPr>
    </w:p>
    <w:p w14:paraId="7C55E00D" w14:textId="77777777" w:rsidR="00003F57" w:rsidRPr="00003F57" w:rsidRDefault="00003F57" w:rsidP="00213262">
      <w:pPr>
        <w:tabs>
          <w:tab w:val="left" w:pos="3969"/>
          <w:tab w:val="left" w:pos="6804"/>
        </w:tabs>
        <w:ind w:left="708" w:firstLine="708"/>
        <w:rPr>
          <w:lang w:val="de-DE"/>
        </w:rPr>
      </w:pPr>
      <w:r w:rsidRPr="00003F57">
        <w:rPr>
          <w:lang w:val="de-DE"/>
        </w:rPr>
        <w:tab/>
        <w:t xml:space="preserve">Ausgestellt in </w:t>
      </w:r>
      <w:r w:rsidRPr="00003F57">
        <w:rPr>
          <w:lang w:val="de-DE"/>
        </w:rPr>
        <w:tab/>
        <w:t>, am</w:t>
      </w:r>
    </w:p>
    <w:p w14:paraId="058150D5" w14:textId="77777777" w:rsidR="00003F57" w:rsidRPr="00003F57" w:rsidRDefault="00003F57" w:rsidP="00213262">
      <w:pPr>
        <w:tabs>
          <w:tab w:val="left" w:pos="3969"/>
        </w:tabs>
        <w:rPr>
          <w:lang w:val="de-DE"/>
        </w:rPr>
      </w:pPr>
      <w:r w:rsidRPr="00003F57">
        <w:rPr>
          <w:lang w:val="de-DE"/>
        </w:rPr>
        <w:tab/>
        <w:t>Der Bürgermeister oder sein Beauftragter</w:t>
      </w:r>
    </w:p>
    <w:p w14:paraId="4D06A377" w14:textId="77777777" w:rsidR="00003F57" w:rsidRPr="00003F57" w:rsidRDefault="00003F57" w:rsidP="00313A43">
      <w:pPr>
        <w:rPr>
          <w:lang w:val="de-DE"/>
        </w:rPr>
      </w:pPr>
      <w:r w:rsidRPr="00003F57">
        <w:rPr>
          <w:lang w:val="de-DE"/>
        </w:rPr>
        <w:t>Foto + Stempel</w:t>
      </w:r>
    </w:p>
    <w:p w14:paraId="12B9ECE4" w14:textId="77777777" w:rsidR="00003F57" w:rsidRPr="00003F57" w:rsidRDefault="00003F57" w:rsidP="00801B62">
      <w:pPr>
        <w:rPr>
          <w:lang w:val="de-DE"/>
        </w:rPr>
      </w:pPr>
    </w:p>
    <w:p w14:paraId="01C1A672" w14:textId="77777777" w:rsidR="00003F57" w:rsidRPr="00003F57" w:rsidRDefault="00003F57" w:rsidP="00801B62">
      <w:pPr>
        <w:rPr>
          <w:lang w:val="de-DE"/>
        </w:rPr>
      </w:pPr>
    </w:p>
    <w:p w14:paraId="7D1B1F0E" w14:textId="77777777" w:rsidR="00003F57" w:rsidRPr="00003F57" w:rsidRDefault="00003F57" w:rsidP="00801B62">
      <w:pPr>
        <w:rPr>
          <w:lang w:val="de-DE"/>
        </w:rPr>
      </w:pPr>
    </w:p>
    <w:p w14:paraId="14834C69" w14:textId="77777777" w:rsidR="00003F57" w:rsidRPr="00003F57" w:rsidRDefault="00003F57" w:rsidP="00801B62">
      <w:pPr>
        <w:rPr>
          <w:lang w:val="de-DE"/>
        </w:rPr>
      </w:pPr>
    </w:p>
    <w:p w14:paraId="0C1706FA" w14:textId="77777777" w:rsidR="00003F57" w:rsidRPr="00003F57" w:rsidRDefault="00003F57" w:rsidP="00801B62">
      <w:pPr>
        <w:rPr>
          <w:lang w:val="de-DE"/>
        </w:rPr>
      </w:pPr>
    </w:p>
    <w:p w14:paraId="6C987A93" w14:textId="77777777" w:rsidR="007D5724" w:rsidRDefault="007D5724">
      <w:r>
        <w:rPr>
          <w:lang w:val="de-DE"/>
        </w:rPr>
        <w:t>_________________________</w:t>
      </w:r>
    </w:p>
    <w:p w14:paraId="4D060868" w14:textId="449393C3" w:rsidR="007D5724" w:rsidRPr="007D5724" w:rsidRDefault="007D5724" w:rsidP="00801B62">
      <w:pPr>
        <w:rPr>
          <w:sz w:val="10"/>
          <w:szCs w:val="10"/>
          <w:lang w:val="de-DE"/>
        </w:rPr>
      </w:pPr>
    </w:p>
    <w:p w14:paraId="377EFB52" w14:textId="77777777" w:rsidR="007D5724" w:rsidRPr="00845587" w:rsidRDefault="007D5724" w:rsidP="007D5724">
      <w:pPr>
        <w:pStyle w:val="Notedefin"/>
        <w:jc w:val="both"/>
        <w:rPr>
          <w:rFonts w:ascii="Times New Roman" w:hAnsi="Times New Roman" w:cs="Times New Roman"/>
        </w:rPr>
      </w:pPr>
      <w:r>
        <w:rPr>
          <w:rStyle w:val="Appeldenotedefin"/>
          <w:rFonts w:ascii="Times New Roman" w:hAnsi="Times New Roman"/>
        </w:rPr>
        <w:t>(1)</w:t>
      </w:r>
      <w:r>
        <w:rPr>
          <w:rFonts w:ascii="Times New Roman" w:hAnsi="Times New Roman"/>
        </w:rPr>
        <w:t> Unzutreffendes bitte streichen.</w:t>
      </w:r>
    </w:p>
    <w:p w14:paraId="1D7C5CD2" w14:textId="77777777" w:rsidR="007D5724" w:rsidRPr="00845587" w:rsidRDefault="007D5724" w:rsidP="007D5724">
      <w:pPr>
        <w:pStyle w:val="Notedefin"/>
        <w:jc w:val="both"/>
        <w:rPr>
          <w:rFonts w:ascii="Times New Roman" w:hAnsi="Times New Roman" w:cs="Times New Roman"/>
        </w:rPr>
      </w:pPr>
      <w:r>
        <w:rPr>
          <w:rStyle w:val="Appeldenotedefin"/>
          <w:rFonts w:ascii="Times New Roman" w:hAnsi="Times New Roman"/>
        </w:rPr>
        <w:t>(2)</w:t>
      </w:r>
      <w:r>
        <w:rPr>
          <w:rFonts w:ascii="Times New Roman" w:hAnsi="Times New Roman"/>
        </w:rPr>
        <w:t> Nur ausfüllen, wenn der Ausländer / die Ausländerin über eine solche Erkennungsnummer verfügt.</w:t>
      </w:r>
    </w:p>
    <w:p w14:paraId="4701AA92" w14:textId="77777777" w:rsidR="007D5724" w:rsidRPr="00845587" w:rsidRDefault="007D5724" w:rsidP="007D5724">
      <w:pPr>
        <w:pStyle w:val="Notedefin"/>
        <w:jc w:val="both"/>
        <w:rPr>
          <w:rFonts w:ascii="Times New Roman" w:hAnsi="Times New Roman" w:cs="Times New Roman"/>
        </w:rPr>
      </w:pPr>
      <w:r>
        <w:rPr>
          <w:rStyle w:val="Appeldenotedefin"/>
          <w:rFonts w:ascii="Times New Roman" w:hAnsi="Times New Roman"/>
        </w:rPr>
        <w:t>(3)</w:t>
      </w:r>
      <w:r>
        <w:rPr>
          <w:rFonts w:ascii="Times New Roman" w:hAnsi="Times New Roman"/>
        </w:rPr>
        <w:t> Grund für die Ausstellung der vorliegenden Bescheinigung ankreuzen.</w:t>
      </w:r>
    </w:p>
    <w:p w14:paraId="25F98B6B" w14:textId="77777777" w:rsidR="007D5724" w:rsidRPr="00D97927" w:rsidRDefault="007D5724" w:rsidP="007D5724">
      <w:pPr>
        <w:pStyle w:val="Notedefin"/>
        <w:jc w:val="both"/>
      </w:pPr>
      <w:r>
        <w:rPr>
          <w:rStyle w:val="Appeldenotedefin"/>
          <w:rFonts w:ascii="Times New Roman" w:hAnsi="Times New Roman"/>
        </w:rPr>
        <w:t>(4)</w:t>
      </w:r>
      <w:r>
        <w:rPr>
          <w:rFonts w:ascii="Times New Roman" w:hAnsi="Times New Roman"/>
        </w:rPr>
        <w:t> Ablaufdatum der vorliegenden Bescheinigung angeben. Wird sie im Rahmen des Verfahrens von Artikel 110</w:t>
      </w:r>
      <w:r>
        <w:rPr>
          <w:rFonts w:ascii="Times New Roman" w:hAnsi="Times New Roman"/>
          <w:i/>
        </w:rPr>
        <w:t>bis</w:t>
      </w:r>
      <w:r>
        <w:rPr>
          <w:rFonts w:ascii="Times New Roman" w:hAnsi="Times New Roman"/>
        </w:rPr>
        <w:t xml:space="preserve"> ausgestellt, kann diese Bescheinigung nicht verlängert werden.</w:t>
      </w:r>
    </w:p>
    <w:p w14:paraId="0218D133" w14:textId="77777777" w:rsidR="00003F57" w:rsidRPr="00003F57" w:rsidRDefault="00003F57" w:rsidP="00801B62">
      <w:pPr>
        <w:rPr>
          <w:lang w:val="de-DE"/>
        </w:rPr>
      </w:pPr>
    </w:p>
    <w:p w14:paraId="1F727D24" w14:textId="77777777" w:rsidR="00F11176" w:rsidRDefault="00F11176" w:rsidP="00801B62">
      <w:pPr>
        <w:rPr>
          <w:lang w:val="de-DE"/>
        </w:rPr>
        <w:sectPr w:rsidR="00F11176" w:rsidSect="00003F57">
          <w:pgSz w:w="11906" w:h="16838"/>
          <w:pgMar w:top="1417" w:right="1417" w:bottom="1417" w:left="1417" w:header="708" w:footer="708" w:gutter="0"/>
          <w:cols w:space="708"/>
          <w:docGrid w:linePitch="360"/>
        </w:sectPr>
      </w:pPr>
    </w:p>
    <w:p w14:paraId="5F1E93F5" w14:textId="77777777" w:rsidR="00003F57" w:rsidRPr="00003F57" w:rsidRDefault="00003F57" w:rsidP="00D97927">
      <w:pPr>
        <w:rPr>
          <w:lang w:val="de-DE"/>
        </w:rPr>
      </w:pPr>
      <w:r w:rsidRPr="00003F57">
        <w:rPr>
          <w:lang w:val="de-DE"/>
        </w:rPr>
        <w:lastRenderedPageBreak/>
        <w:t>Die Gültigkeitsdauer des vorliegenden Dokuments wird verlängert:</w:t>
      </w:r>
    </w:p>
    <w:p w14:paraId="331EFAD5" w14:textId="77777777" w:rsidR="00003F57" w:rsidRPr="00003F57" w:rsidRDefault="00003F57" w:rsidP="00D97927">
      <w:pPr>
        <w:rPr>
          <w:lang w:val="de-DE"/>
        </w:rPr>
      </w:pPr>
    </w:p>
    <w:p w14:paraId="468989F5" w14:textId="77777777" w:rsidR="00003F57" w:rsidRPr="00003F57" w:rsidRDefault="00003F57" w:rsidP="009221BD">
      <w:pPr>
        <w:tabs>
          <w:tab w:val="left" w:pos="4678"/>
        </w:tabs>
        <w:rPr>
          <w:lang w:val="de-DE"/>
        </w:rPr>
        <w:sectPr w:rsidR="00003F57" w:rsidRPr="00003F57" w:rsidSect="00003F57">
          <w:pgSz w:w="11906" w:h="16838"/>
          <w:pgMar w:top="1417" w:right="1417" w:bottom="1417" w:left="1417" w:header="708" w:footer="708" w:gutter="0"/>
          <w:cols w:space="708"/>
          <w:docGrid w:linePitch="360"/>
        </w:sectPr>
      </w:pPr>
    </w:p>
    <w:p w14:paraId="257E47E9" w14:textId="77777777" w:rsidR="00003F57" w:rsidRPr="00003F57" w:rsidRDefault="00003F57" w:rsidP="00AF236D">
      <w:pPr>
        <w:tabs>
          <w:tab w:val="left" w:pos="4395"/>
        </w:tabs>
        <w:ind w:right="-71"/>
        <w:rPr>
          <w:lang w:val="de-DE"/>
        </w:rPr>
      </w:pPr>
      <w:r w:rsidRPr="00003F57">
        <w:rPr>
          <w:lang w:val="de-DE"/>
        </w:rPr>
        <w:t>Bis zum …....................................................</w:t>
      </w:r>
    </w:p>
    <w:p w14:paraId="78996931" w14:textId="77777777" w:rsidR="00003F57" w:rsidRPr="00003F57" w:rsidRDefault="00003F57" w:rsidP="00AF236D">
      <w:pPr>
        <w:tabs>
          <w:tab w:val="left" w:pos="4820"/>
        </w:tabs>
        <w:ind w:right="-71"/>
        <w:rPr>
          <w:lang w:val="de-DE"/>
        </w:rPr>
        <w:sectPr w:rsidR="00003F57" w:rsidRPr="00003F57" w:rsidSect="00003F57">
          <w:type w:val="continuous"/>
          <w:pgSz w:w="11906" w:h="16838"/>
          <w:pgMar w:top="1417" w:right="1417" w:bottom="1417" w:left="1417" w:header="708" w:footer="708" w:gutter="0"/>
          <w:cols w:num="2" w:space="708"/>
          <w:docGrid w:linePitch="360"/>
        </w:sectPr>
      </w:pPr>
      <w:r w:rsidRPr="00003F57">
        <w:rPr>
          <w:lang w:val="de-DE"/>
        </w:rPr>
        <w:t>Bis zum .......................................................</w:t>
      </w:r>
    </w:p>
    <w:p w14:paraId="30657BCE" w14:textId="77777777" w:rsidR="00003F57" w:rsidRPr="00003F57" w:rsidRDefault="00003F57" w:rsidP="00C55761">
      <w:pPr>
        <w:tabs>
          <w:tab w:val="left" w:pos="4678"/>
        </w:tabs>
        <w:ind w:right="-71"/>
        <w:rPr>
          <w:lang w:val="de-DE"/>
        </w:rPr>
      </w:pPr>
      <w:r w:rsidRPr="00003F57">
        <w:rPr>
          <w:lang w:val="de-DE"/>
        </w:rPr>
        <w:t>Ausgestellt in ...................., am ...................</w:t>
      </w:r>
    </w:p>
    <w:p w14:paraId="404B632E" w14:textId="77777777" w:rsidR="00003F57" w:rsidRPr="00003F57" w:rsidRDefault="00003F57" w:rsidP="00C55761">
      <w:pPr>
        <w:tabs>
          <w:tab w:val="left" w:pos="4820"/>
        </w:tabs>
        <w:ind w:right="-71"/>
        <w:jc w:val="right"/>
        <w:rPr>
          <w:lang w:val="de-DE"/>
        </w:rPr>
      </w:pPr>
      <w:r w:rsidRPr="00003F57">
        <w:rPr>
          <w:lang w:val="de-DE"/>
        </w:rPr>
        <w:t>Der Bürgermeister oder sein Beauftragter</w:t>
      </w:r>
    </w:p>
    <w:p w14:paraId="2728B148" w14:textId="77777777" w:rsidR="00003F57" w:rsidRPr="00003F57" w:rsidRDefault="00003F57" w:rsidP="00C55761">
      <w:pPr>
        <w:ind w:right="-71"/>
        <w:jc w:val="right"/>
        <w:rPr>
          <w:lang w:val="de-DE"/>
        </w:rPr>
      </w:pPr>
    </w:p>
    <w:p w14:paraId="5F25DB44" w14:textId="77777777" w:rsidR="00003F57" w:rsidRPr="00003F57" w:rsidRDefault="00003F57" w:rsidP="00C55761">
      <w:pPr>
        <w:ind w:right="-71"/>
        <w:jc w:val="right"/>
        <w:rPr>
          <w:lang w:val="de-DE"/>
        </w:rPr>
      </w:pPr>
      <w:r w:rsidRPr="00003F57">
        <w:rPr>
          <w:lang w:val="de-DE"/>
        </w:rPr>
        <w:t>Stempel</w:t>
      </w:r>
    </w:p>
    <w:p w14:paraId="4A599DD0" w14:textId="77777777" w:rsidR="00003F57" w:rsidRPr="00003F57" w:rsidRDefault="00003F57" w:rsidP="00AF236D">
      <w:pPr>
        <w:tabs>
          <w:tab w:val="left" w:pos="4253"/>
        </w:tabs>
        <w:ind w:right="-71"/>
        <w:rPr>
          <w:lang w:val="de-DE"/>
        </w:rPr>
      </w:pPr>
      <w:r w:rsidRPr="00003F57">
        <w:rPr>
          <w:lang w:val="de-DE"/>
        </w:rPr>
        <w:t>Ausgestellt in ...................., am …...............</w:t>
      </w:r>
    </w:p>
    <w:p w14:paraId="6B0813CB" w14:textId="77777777" w:rsidR="00003F57" w:rsidRPr="00003F57" w:rsidRDefault="00003F57" w:rsidP="008C474C">
      <w:pPr>
        <w:tabs>
          <w:tab w:val="left" w:pos="8222"/>
          <w:tab w:val="left" w:pos="8364"/>
        </w:tabs>
        <w:ind w:hanging="142"/>
        <w:jc w:val="right"/>
        <w:rPr>
          <w:lang w:val="de-DE"/>
        </w:rPr>
      </w:pPr>
      <w:r w:rsidRPr="00003F57">
        <w:rPr>
          <w:lang w:val="de-DE"/>
        </w:rPr>
        <w:t xml:space="preserve">Der Bürgermeister oder sein Beauftragter </w:t>
      </w:r>
    </w:p>
    <w:p w14:paraId="2FEC4DC8" w14:textId="77777777" w:rsidR="00003F57" w:rsidRPr="00003F57" w:rsidRDefault="00003F57" w:rsidP="008C474C">
      <w:pPr>
        <w:tabs>
          <w:tab w:val="left" w:pos="8222"/>
          <w:tab w:val="left" w:pos="8364"/>
        </w:tabs>
        <w:ind w:hanging="142"/>
        <w:jc w:val="right"/>
        <w:rPr>
          <w:lang w:val="de-DE"/>
        </w:rPr>
      </w:pPr>
    </w:p>
    <w:p w14:paraId="1770AF06" w14:textId="77777777" w:rsidR="00003F57" w:rsidRPr="00003F57" w:rsidRDefault="00003F57" w:rsidP="008C474C">
      <w:pPr>
        <w:tabs>
          <w:tab w:val="left" w:pos="8222"/>
          <w:tab w:val="left" w:pos="8364"/>
        </w:tabs>
        <w:ind w:hanging="142"/>
        <w:jc w:val="right"/>
        <w:rPr>
          <w:lang w:val="de-DE"/>
        </w:rPr>
      </w:pPr>
      <w:r w:rsidRPr="00003F57">
        <w:rPr>
          <w:lang w:val="de-DE"/>
        </w:rPr>
        <w:t>Stempel</w:t>
      </w:r>
    </w:p>
    <w:p w14:paraId="58F749F4" w14:textId="77777777" w:rsidR="00003F57" w:rsidRPr="00003F57" w:rsidRDefault="00003F57">
      <w:pPr>
        <w:rPr>
          <w:lang w:val="de-DE"/>
        </w:rPr>
        <w:sectPr w:rsidR="00003F57" w:rsidRPr="00003F57" w:rsidSect="00003F57">
          <w:type w:val="continuous"/>
          <w:pgSz w:w="11906" w:h="16838"/>
          <w:pgMar w:top="1417" w:right="1417" w:bottom="1417" w:left="1417" w:header="708" w:footer="708" w:gutter="0"/>
          <w:cols w:num="2" w:space="708"/>
          <w:docGrid w:linePitch="360"/>
        </w:sectPr>
      </w:pPr>
    </w:p>
    <w:p w14:paraId="0637915E" w14:textId="77777777" w:rsidR="00F11176" w:rsidRDefault="00F11176">
      <w:pPr>
        <w:rPr>
          <w:lang w:val="de-DE"/>
        </w:rPr>
        <w:sectPr w:rsidR="00F11176" w:rsidSect="00003F57">
          <w:type w:val="continuous"/>
          <w:pgSz w:w="11906" w:h="16838"/>
          <w:pgMar w:top="1417" w:right="1417" w:bottom="1417" w:left="1417" w:header="708" w:footer="708" w:gutter="0"/>
          <w:cols w:space="708"/>
          <w:docGrid w:linePitch="360"/>
        </w:sectPr>
      </w:pPr>
    </w:p>
    <w:p w14:paraId="7227AFA0" w14:textId="33AE23BF" w:rsidR="00003F57" w:rsidRDefault="00003F57" w:rsidP="00003F57">
      <w:pPr>
        <w:tabs>
          <w:tab w:val="left" w:pos="8364"/>
        </w:tabs>
        <w:jc w:val="center"/>
        <w:rPr>
          <w:b/>
          <w:lang w:val="de-DE"/>
        </w:rPr>
      </w:pPr>
      <w:r w:rsidRPr="00003F57">
        <w:rPr>
          <w:b/>
          <w:lang w:val="de-DE"/>
        </w:rPr>
        <w:lastRenderedPageBreak/>
        <w:t>Anlage 2</w:t>
      </w:r>
    </w:p>
    <w:p w14:paraId="5FDE2790" w14:textId="77777777" w:rsidR="00003F57" w:rsidRPr="00003F57" w:rsidRDefault="00003F57" w:rsidP="00FD120F">
      <w:pPr>
        <w:tabs>
          <w:tab w:val="left" w:pos="8364"/>
        </w:tabs>
        <w:jc w:val="both"/>
        <w:rPr>
          <w:lang w:val="de-DE"/>
        </w:rPr>
      </w:pPr>
    </w:p>
    <w:p w14:paraId="77897DBD" w14:textId="77777777" w:rsidR="00003F57" w:rsidRPr="00003F57" w:rsidRDefault="00003F57" w:rsidP="00440AEC">
      <w:pPr>
        <w:tabs>
          <w:tab w:val="left" w:pos="8364"/>
        </w:tabs>
        <w:jc w:val="center"/>
        <w:rPr>
          <w:i/>
          <w:iCs/>
          <w:lang w:val="de-DE"/>
        </w:rPr>
      </w:pPr>
      <w:r w:rsidRPr="00003F57">
        <w:rPr>
          <w:i/>
          <w:lang w:val="de-DE"/>
        </w:rPr>
        <w:t>Anlage 15quinquies zum Königlichen Erlass vom 8. Oktober 1981 über die Einreise ins Staatsgebiet, den Aufenthalt, die Niederlassung und das Ausweisen von Ausländern</w:t>
      </w:r>
    </w:p>
    <w:p w14:paraId="70A9BC29" w14:textId="77777777" w:rsidR="00003F57" w:rsidRPr="00003F57" w:rsidRDefault="00003F57" w:rsidP="00FD120F">
      <w:pPr>
        <w:tabs>
          <w:tab w:val="left" w:pos="8364"/>
        </w:tabs>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52E4197D" w14:textId="77777777" w:rsidTr="00E3218D">
        <w:tc>
          <w:tcPr>
            <w:tcW w:w="4531" w:type="dxa"/>
          </w:tcPr>
          <w:p w14:paraId="3AA45E84" w14:textId="77777777" w:rsidR="00003F57" w:rsidRPr="00003F57" w:rsidRDefault="00003F57" w:rsidP="00E3218D">
            <w:pPr>
              <w:jc w:val="right"/>
              <w:rPr>
                <w:rFonts w:ascii="Times New Roman" w:hAnsi="Times New Roman"/>
                <w:b/>
                <w:smallCaps/>
                <w:lang w:val="de-DE"/>
              </w:rPr>
            </w:pPr>
          </w:p>
        </w:tc>
        <w:tc>
          <w:tcPr>
            <w:tcW w:w="4531" w:type="dxa"/>
          </w:tcPr>
          <w:p w14:paraId="4ECABDE7" w14:textId="77777777" w:rsidR="00003F57" w:rsidRPr="00003F57" w:rsidRDefault="00003F57" w:rsidP="00E3218D">
            <w:pPr>
              <w:jc w:val="right"/>
              <w:rPr>
                <w:rFonts w:ascii="Times New Roman" w:hAnsi="Times New Roman" w:cs="Times New Roman"/>
                <w:b/>
                <w:bCs/>
                <w:lang w:val="de-DE"/>
              </w:rPr>
            </w:pPr>
            <w:r w:rsidRPr="00003F57">
              <w:rPr>
                <w:rFonts w:ascii="Times New Roman" w:hAnsi="Times New Roman"/>
                <w:b/>
                <w:caps/>
                <w:lang w:val="de-DE"/>
              </w:rPr>
              <w:t>Anlage 15</w:t>
            </w:r>
            <w:r w:rsidRPr="00003F57">
              <w:rPr>
                <w:rFonts w:ascii="Times New Roman" w:hAnsi="Times New Roman"/>
                <w:b/>
                <w:i/>
                <w:lang w:val="de-DE"/>
              </w:rPr>
              <w:t>quinquies</w:t>
            </w:r>
          </w:p>
        </w:tc>
      </w:tr>
    </w:tbl>
    <w:p w14:paraId="13B2B0B2" w14:textId="77777777" w:rsidR="00003F57" w:rsidRPr="00003F57" w:rsidRDefault="00003F57" w:rsidP="00FD120F">
      <w:pPr>
        <w:tabs>
          <w:tab w:val="left" w:pos="8364"/>
        </w:tabs>
        <w:jc w:val="both"/>
        <w:rPr>
          <w:lang w:val="de-DE"/>
        </w:rPr>
      </w:pPr>
    </w:p>
    <w:p w14:paraId="49315FCD" w14:textId="77777777" w:rsidR="00003F57" w:rsidRPr="00003F57" w:rsidRDefault="00003F57" w:rsidP="00FD120F">
      <w:pPr>
        <w:tabs>
          <w:tab w:val="left" w:pos="8364"/>
        </w:tabs>
        <w:jc w:val="both"/>
        <w:rPr>
          <w:smallCaps/>
          <w:lang w:val="de-DE"/>
        </w:rPr>
      </w:pPr>
      <w:r w:rsidRPr="00003F57">
        <w:rPr>
          <w:smallCaps/>
          <w:lang w:val="de-DE"/>
        </w:rPr>
        <w:t>KÖNIGREICH BELGIEN</w:t>
      </w:r>
    </w:p>
    <w:p w14:paraId="06350BBA" w14:textId="77777777" w:rsidR="00003F57" w:rsidRPr="00003F57" w:rsidRDefault="00003F57" w:rsidP="00FD120F">
      <w:pPr>
        <w:tabs>
          <w:tab w:val="left" w:pos="8364"/>
        </w:tabs>
        <w:jc w:val="both"/>
        <w:rPr>
          <w:caps/>
          <w:lang w:val="de-DE"/>
        </w:rPr>
      </w:pPr>
      <w:r w:rsidRPr="00003F57">
        <w:rPr>
          <w:caps/>
          <w:lang w:val="de-DE"/>
        </w:rPr>
        <w:t>Föderaler Öffentlicher Dienst Auswärtige Angelegenheiten,</w:t>
      </w:r>
    </w:p>
    <w:p w14:paraId="3C0F804A" w14:textId="77777777" w:rsidR="00003F57" w:rsidRPr="00003F57" w:rsidRDefault="00003F57" w:rsidP="00FD120F">
      <w:pPr>
        <w:tabs>
          <w:tab w:val="left" w:pos="8364"/>
        </w:tabs>
        <w:jc w:val="both"/>
        <w:rPr>
          <w:caps/>
          <w:lang w:val="de-DE"/>
        </w:rPr>
      </w:pPr>
      <w:r w:rsidRPr="00003F57">
        <w:rPr>
          <w:caps/>
          <w:lang w:val="de-DE"/>
        </w:rPr>
        <w:t>AuSSenhandel und Entwicklungszusammenarbeit</w:t>
      </w:r>
    </w:p>
    <w:p w14:paraId="39B966AF" w14:textId="77777777" w:rsidR="00003F57" w:rsidRPr="00003F57" w:rsidRDefault="00003F57" w:rsidP="00FD120F">
      <w:pPr>
        <w:tabs>
          <w:tab w:val="left" w:pos="8364"/>
        </w:tabs>
        <w:jc w:val="both"/>
        <w:rPr>
          <w:smallCaps/>
          <w:lang w:val="de-DE"/>
        </w:rPr>
      </w:pPr>
      <w:r w:rsidRPr="00003F57">
        <w:rPr>
          <w:caps/>
          <w:lang w:val="de-DE"/>
        </w:rPr>
        <w:t>Akz.:</w:t>
      </w:r>
    </w:p>
    <w:p w14:paraId="18A50C36" w14:textId="77777777" w:rsidR="00003F57" w:rsidRPr="00003F57" w:rsidRDefault="00003F57" w:rsidP="00FD120F">
      <w:pPr>
        <w:tabs>
          <w:tab w:val="left" w:pos="8364"/>
        </w:tabs>
        <w:jc w:val="both"/>
        <w:rPr>
          <w:lang w:val="de-DE"/>
        </w:rPr>
      </w:pPr>
    </w:p>
    <w:p w14:paraId="0ED235C8" w14:textId="77777777" w:rsidR="00003F57" w:rsidRPr="00003F57" w:rsidRDefault="00003F57" w:rsidP="00A3490C">
      <w:pPr>
        <w:tabs>
          <w:tab w:val="left" w:pos="8364"/>
        </w:tabs>
        <w:jc w:val="both"/>
        <w:rPr>
          <w:b/>
          <w:bCs/>
          <w:caps/>
          <w:lang w:val="de-DE"/>
        </w:rPr>
      </w:pPr>
      <w:r w:rsidRPr="00003F57">
        <w:rPr>
          <w:b/>
          <w:caps/>
          <w:lang w:val="de-DE"/>
        </w:rPr>
        <w:t>Bescheinigung über die Einreichung eines Antrags auf Aufenthaltszulassung oder auf Aufenthaltserlaubnis von mehr als drei Monaten</w:t>
      </w:r>
    </w:p>
    <w:p w14:paraId="3165FC0B" w14:textId="77777777" w:rsidR="00003F57" w:rsidRPr="00003F57" w:rsidRDefault="00003F57" w:rsidP="00FD120F">
      <w:pPr>
        <w:tabs>
          <w:tab w:val="left" w:pos="8364"/>
        </w:tabs>
        <w:jc w:val="both"/>
        <w:rPr>
          <w:lang w:val="de-DE"/>
        </w:rPr>
      </w:pPr>
    </w:p>
    <w:p w14:paraId="3083094A" w14:textId="77777777" w:rsidR="00003F57" w:rsidRPr="00003F57" w:rsidRDefault="00003F57" w:rsidP="00FD120F">
      <w:pPr>
        <w:tabs>
          <w:tab w:val="left" w:pos="8364"/>
        </w:tabs>
        <w:jc w:val="both"/>
        <w:rPr>
          <w:lang w:val="de-DE"/>
        </w:rPr>
      </w:pPr>
      <w:r w:rsidRPr="00003F57">
        <w:rPr>
          <w:lang w:val="de-DE"/>
        </w:rPr>
        <w:t>ausgestellt in Anwendung von Artikel 12</w:t>
      </w:r>
      <w:r w:rsidRPr="00003F57">
        <w:rPr>
          <w:i/>
          <w:lang w:val="de-DE"/>
        </w:rPr>
        <w:t>bis</w:t>
      </w:r>
      <w:r w:rsidRPr="00003F57">
        <w:rPr>
          <w:lang w:val="de-DE"/>
        </w:rPr>
        <w:t xml:space="preserve"> § 2 des Gesetzes vom 15. Dezember 1980 über die Einreise ins Staatsgebiet, den Aufenthalt, die Niederlassung und das Ausweisen von Ausländern und Artikel 25/3 § 1 des Königlichen Erlasses vom 8. Oktober 1981 über die Einreise ins Staatsgebiet, den Aufenthalt, die Niederlassung und das Ausweisen von Ausländern.</w:t>
      </w:r>
    </w:p>
    <w:p w14:paraId="2E0826D0" w14:textId="77777777" w:rsidR="00003F57" w:rsidRPr="00003F57" w:rsidRDefault="00003F57" w:rsidP="00FD120F">
      <w:pPr>
        <w:tabs>
          <w:tab w:val="left" w:pos="8364"/>
        </w:tabs>
        <w:jc w:val="both"/>
        <w:rPr>
          <w:lang w:val="de-DE"/>
        </w:rPr>
      </w:pPr>
    </w:p>
    <w:p w14:paraId="09C5C59E" w14:textId="77777777" w:rsidR="00003F57" w:rsidRPr="00003F57" w:rsidRDefault="00003F57" w:rsidP="00440AEC">
      <w:pPr>
        <w:tabs>
          <w:tab w:val="left" w:leader="dot" w:pos="9070"/>
        </w:tabs>
        <w:rPr>
          <w:lang w:val="de-DE"/>
        </w:rPr>
      </w:pPr>
      <w:r w:rsidRPr="00003F57">
        <w:rPr>
          <w:lang w:val="de-DE"/>
        </w:rPr>
        <w:t xml:space="preserve">Name: </w:t>
      </w:r>
      <w:r w:rsidRPr="00003F57">
        <w:rPr>
          <w:lang w:val="de-DE"/>
        </w:rPr>
        <w:tab/>
      </w:r>
    </w:p>
    <w:p w14:paraId="033AFFE4" w14:textId="77777777" w:rsidR="00003F57" w:rsidRPr="00003F57" w:rsidRDefault="00003F57" w:rsidP="00440AEC">
      <w:pPr>
        <w:tabs>
          <w:tab w:val="left" w:leader="dot" w:pos="9070"/>
        </w:tabs>
        <w:rPr>
          <w:lang w:val="de-DE"/>
        </w:rPr>
      </w:pPr>
      <w:r w:rsidRPr="00003F57">
        <w:rPr>
          <w:lang w:val="de-DE"/>
        </w:rPr>
        <w:t xml:space="preserve">Vorname(n): </w:t>
      </w:r>
      <w:r w:rsidRPr="00003F57">
        <w:rPr>
          <w:lang w:val="de-DE"/>
        </w:rPr>
        <w:tab/>
      </w:r>
    </w:p>
    <w:p w14:paraId="097777DE" w14:textId="77777777" w:rsidR="00003F57" w:rsidRPr="00003F57" w:rsidRDefault="00003F57" w:rsidP="00440AEC">
      <w:pPr>
        <w:tabs>
          <w:tab w:val="left" w:leader="dot" w:pos="9070"/>
        </w:tabs>
        <w:rPr>
          <w:lang w:val="de-DE"/>
        </w:rPr>
      </w:pPr>
      <w:r w:rsidRPr="00003F57">
        <w:rPr>
          <w:lang w:val="de-DE"/>
        </w:rPr>
        <w:t xml:space="preserve">Staatsangehörigkeit: </w:t>
      </w:r>
      <w:r w:rsidRPr="00003F57">
        <w:rPr>
          <w:lang w:val="de-DE"/>
        </w:rPr>
        <w:tab/>
      </w:r>
    </w:p>
    <w:p w14:paraId="473E2F4E" w14:textId="77777777" w:rsidR="00003F57" w:rsidRPr="00003F57" w:rsidRDefault="00003F57" w:rsidP="00440AEC">
      <w:pPr>
        <w:tabs>
          <w:tab w:val="left" w:leader="dot" w:pos="9070"/>
        </w:tabs>
        <w:rPr>
          <w:lang w:val="de-DE"/>
        </w:rPr>
      </w:pPr>
      <w:r w:rsidRPr="00003F57">
        <w:rPr>
          <w:lang w:val="de-DE"/>
        </w:rPr>
        <w:t xml:space="preserve">Geburtsdatum: </w:t>
      </w:r>
      <w:r w:rsidRPr="00003F57">
        <w:rPr>
          <w:lang w:val="de-DE"/>
        </w:rPr>
        <w:tab/>
      </w:r>
    </w:p>
    <w:p w14:paraId="37A9A1E3" w14:textId="77777777" w:rsidR="00003F57" w:rsidRPr="00003F57" w:rsidRDefault="00003F57" w:rsidP="00440AEC">
      <w:pPr>
        <w:tabs>
          <w:tab w:val="left" w:leader="dot" w:pos="9070"/>
        </w:tabs>
        <w:rPr>
          <w:lang w:val="de-DE"/>
        </w:rPr>
      </w:pPr>
      <w:r w:rsidRPr="00003F57">
        <w:rPr>
          <w:lang w:val="de-DE"/>
        </w:rPr>
        <w:t xml:space="preserve">Geburtsort: </w:t>
      </w:r>
      <w:r w:rsidRPr="00003F57">
        <w:rPr>
          <w:lang w:val="de-DE"/>
        </w:rPr>
        <w:tab/>
      </w:r>
    </w:p>
    <w:p w14:paraId="01B454DD" w14:textId="77777777" w:rsidR="00003F57" w:rsidRPr="00003F57" w:rsidRDefault="00003F57" w:rsidP="00440AEC">
      <w:pPr>
        <w:tabs>
          <w:tab w:val="left" w:pos="8364"/>
        </w:tabs>
        <w:jc w:val="both"/>
        <w:rPr>
          <w:lang w:val="de-DE"/>
        </w:rPr>
      </w:pPr>
    </w:p>
    <w:p w14:paraId="7E285C20" w14:textId="77777777" w:rsidR="00003F57" w:rsidRPr="00003F57" w:rsidRDefault="00003F57" w:rsidP="00B5570F">
      <w:pPr>
        <w:jc w:val="both"/>
        <w:rPr>
          <w:lang w:val="de-DE"/>
        </w:rPr>
      </w:pPr>
      <w:r w:rsidRPr="00003F57">
        <w:rPr>
          <w:lang w:val="de-DE"/>
        </w:rPr>
        <w:t>ist am ..................................... (TT/MM/JJJJ) bei der belgischen diplomatischen oder konsularischen Vertretung von ...................................... vorstellig geworden, um in Anwendung der Artikel 10, 10</w:t>
      </w:r>
      <w:r w:rsidRPr="00003F57">
        <w:rPr>
          <w:i/>
          <w:iCs/>
          <w:lang w:val="de-DE"/>
        </w:rPr>
        <w:t>bis</w:t>
      </w:r>
      <w:r w:rsidRPr="00003F57">
        <w:rPr>
          <w:lang w:val="de-DE"/>
        </w:rPr>
        <w:t xml:space="preserve"> und 12</w:t>
      </w:r>
      <w:r w:rsidRPr="00003F57">
        <w:rPr>
          <w:i/>
          <w:iCs/>
          <w:lang w:val="de-DE"/>
        </w:rPr>
        <w:t>bis</w:t>
      </w:r>
      <w:r w:rsidRPr="00003F57">
        <w:rPr>
          <w:lang w:val="de-DE"/>
        </w:rPr>
        <w:t xml:space="preserve"> des Gesetzes vom 15. Dezember 1980 über die Einreise ins Staatsgebiet, den Aufenthalt, die Niederlassung und das Ausweisen von Ausländern einen Aufenthaltsantrag einzureichen als</w:t>
      </w:r>
      <w:r w:rsidRPr="00003F57">
        <w:rPr>
          <w:rStyle w:val="Appelnotedebasdep"/>
          <w:rFonts w:eastAsiaTheme="minorHAnsi"/>
          <w:lang w:val="de-DE"/>
        </w:rPr>
        <w:footnoteReference w:customMarkFollows="1" w:id="1"/>
        <w:t>(1)</w:t>
      </w:r>
      <w:r w:rsidRPr="00003F57">
        <w:rPr>
          <w:lang w:val="de-DE"/>
        </w:rPr>
        <w:t>:</w:t>
      </w:r>
    </w:p>
    <w:p w14:paraId="6D634085" w14:textId="77777777" w:rsidR="00003F57" w:rsidRPr="00003F57" w:rsidRDefault="00003F57" w:rsidP="00B5570F">
      <w:pPr>
        <w:rPr>
          <w:lang w:val="de-DE"/>
        </w:rPr>
      </w:pPr>
    </w:p>
    <w:p w14:paraId="13AF19B1" w14:textId="77777777" w:rsidR="00003F57" w:rsidRPr="00003F57" w:rsidRDefault="00003F57" w:rsidP="00003F57">
      <w:pPr>
        <w:numPr>
          <w:ilvl w:val="0"/>
          <w:numId w:val="4"/>
        </w:numPr>
        <w:jc w:val="both"/>
        <w:rPr>
          <w:lang w:val="de-DE"/>
        </w:rPr>
      </w:pPr>
      <w:r w:rsidRPr="00003F57">
        <w:rPr>
          <w:lang w:val="de-DE"/>
        </w:rPr>
        <w:t>Ausländer(in), dessen/deren Aufenthaltsrecht durch einen internationalen Vertrag, durch Gesetz oder durch einen Königlichen Erlass anerkannt ist (Artikel 10 § 1 Absatz 1 Nr. 1),</w:t>
      </w:r>
    </w:p>
    <w:p w14:paraId="3F795A04" w14:textId="77777777" w:rsidR="00003F57" w:rsidRPr="00003F57" w:rsidRDefault="00003F57" w:rsidP="00003F57">
      <w:pPr>
        <w:numPr>
          <w:ilvl w:val="0"/>
          <w:numId w:val="4"/>
        </w:numPr>
        <w:jc w:val="both"/>
        <w:rPr>
          <w:lang w:val="de-DE"/>
        </w:rPr>
      </w:pPr>
      <w:r w:rsidRPr="00003F57">
        <w:rPr>
          <w:lang w:val="de-DE"/>
        </w:rPr>
        <w:t>Ausländer(in), der/die die gesetzlichen Bedingungen erfüllt, um die belgische Staatsangehörigkeit durch Option zu erwerben oder um diese Staatsangehörigkeit wiederzuerlangen (Artikel 10 § 1 Absatz 1 Nr. 2),</w:t>
      </w:r>
    </w:p>
    <w:p w14:paraId="2D7F2691" w14:textId="77777777" w:rsidR="00003F57" w:rsidRPr="00003F57" w:rsidRDefault="00003F57" w:rsidP="00003F57">
      <w:pPr>
        <w:numPr>
          <w:ilvl w:val="0"/>
          <w:numId w:val="4"/>
        </w:numPr>
        <w:jc w:val="both"/>
        <w:rPr>
          <w:lang w:val="de-DE"/>
        </w:rPr>
      </w:pPr>
      <w:r w:rsidRPr="00003F57">
        <w:rPr>
          <w:lang w:val="de-DE"/>
        </w:rPr>
        <w:t>Frau, die durch ihre Heirat oder dadurch, dass ihr Ehemann eine fremde Staatsangehörigkeit erworben hat, die belgische Staatsangehörigkeit verloren hat (Artikel 10 § 1 Absatz 1 Nr. 3),</w:t>
      </w:r>
    </w:p>
    <w:p w14:paraId="01F75DB9" w14:textId="77777777" w:rsidR="00003F57" w:rsidRDefault="00003F57" w:rsidP="00003F57">
      <w:pPr>
        <w:numPr>
          <w:ilvl w:val="0"/>
          <w:numId w:val="4"/>
        </w:numPr>
        <w:jc w:val="both"/>
        <w:rPr>
          <w:lang w:val="de-DE"/>
        </w:rPr>
      </w:pPr>
      <w:r w:rsidRPr="00003F57">
        <w:rPr>
          <w:lang w:val="de-DE"/>
        </w:rPr>
        <w:t>Ehepartner(in) oder Lebenspartner(in) im Rahmen einer Partnerschaft, die einer Ehe gleichgesetzt ist, eines/einer Drittstaatsangehörigen, dem/der der Aufenthalt für unbegrenzte Dauer beziehungsweise die Niederlassung gestattet oder erlaubt ist (Artikel 10 § 1 Absatz 1 Nr. 4),</w:t>
      </w:r>
    </w:p>
    <w:p w14:paraId="4816B87C" w14:textId="77777777" w:rsidR="00F11176" w:rsidRDefault="00F11176" w:rsidP="00F11176">
      <w:pPr>
        <w:ind w:left="720"/>
        <w:jc w:val="both"/>
        <w:rPr>
          <w:lang w:val="de-DE"/>
        </w:rPr>
        <w:sectPr w:rsidR="00F11176" w:rsidSect="00F11176">
          <w:pgSz w:w="11906" w:h="16838"/>
          <w:pgMar w:top="1417" w:right="1417" w:bottom="1417" w:left="1417" w:header="708" w:footer="708" w:gutter="0"/>
          <w:cols w:space="708"/>
          <w:docGrid w:linePitch="360"/>
        </w:sectPr>
      </w:pPr>
    </w:p>
    <w:p w14:paraId="7A69CE27" w14:textId="77777777" w:rsidR="00F11176" w:rsidRPr="00003F57" w:rsidRDefault="00F11176" w:rsidP="00F11176">
      <w:pPr>
        <w:ind w:left="720"/>
        <w:jc w:val="both"/>
        <w:rPr>
          <w:lang w:val="de-DE"/>
        </w:rPr>
      </w:pPr>
    </w:p>
    <w:p w14:paraId="09D33BE8" w14:textId="77777777" w:rsidR="00003F57" w:rsidRPr="00003F57" w:rsidRDefault="00003F57" w:rsidP="00003F57">
      <w:pPr>
        <w:numPr>
          <w:ilvl w:val="0"/>
          <w:numId w:val="4"/>
        </w:numPr>
        <w:jc w:val="both"/>
        <w:rPr>
          <w:lang w:val="de-DE"/>
        </w:rPr>
      </w:pPr>
      <w:r w:rsidRPr="00003F57">
        <w:rPr>
          <w:lang w:val="de-DE"/>
        </w:rPr>
        <w:lastRenderedPageBreak/>
        <w:t>Lebenspartner(in) im Rahmen einer einem Gesetz entsprechend registrierten Partnerschaft eines/einer Drittstaatsangehörigen, dem/der der Aufenthalt für unbegrenzte Dauer beziehungsweise die Niederlassung gestattet oder erlaubt ist (Artikel 10 § 1 Absatz 1 Nr. 5),</w:t>
      </w:r>
    </w:p>
    <w:p w14:paraId="07ADE185" w14:textId="77777777" w:rsidR="00003F57" w:rsidRPr="00003F57" w:rsidRDefault="00003F57" w:rsidP="00003F57">
      <w:pPr>
        <w:numPr>
          <w:ilvl w:val="0"/>
          <w:numId w:val="4"/>
        </w:numPr>
        <w:jc w:val="both"/>
        <w:rPr>
          <w:lang w:val="de-DE"/>
        </w:rPr>
      </w:pPr>
      <w:r w:rsidRPr="00003F57">
        <w:rPr>
          <w:lang w:val="de-DE"/>
        </w:rPr>
        <w:t>Alleinstehende(r), der/die jünger als achtzehn Jahre und Kind eines/einer Drittstaatsangehörigen ist, dem/der der Aufenthalt für unbegrenzte Dauer beziehungsweise die Niederlassung gestattet oder erlaubt ist, oder Kind dessen/deren Ehepartners/Ehepartnerin beziehungsweise Lebenspartners/Lebenspartnerin ist (Artikel 10 § 1 Absatz 1 Nr. 4 und 5),</w:t>
      </w:r>
    </w:p>
    <w:p w14:paraId="34B15232" w14:textId="77777777" w:rsidR="00003F57" w:rsidRPr="00003F57" w:rsidRDefault="00003F57" w:rsidP="00003F57">
      <w:pPr>
        <w:numPr>
          <w:ilvl w:val="0"/>
          <w:numId w:val="4"/>
        </w:numPr>
        <w:jc w:val="both"/>
        <w:rPr>
          <w:lang w:val="de-DE"/>
        </w:rPr>
      </w:pPr>
      <w:r w:rsidRPr="00003F57">
        <w:rPr>
          <w:lang w:val="de-DE"/>
        </w:rPr>
        <w:t>Alleinstehende(r) mit Behinderung, der/die jünger als achtzehn Jahre und Kind eines/einer Drittstaatsangehörigen ist, dem/der der Aufenthalt für unbegrenzte Dauer beziehungsweise die Niederlassung gestattet oder erlaubt ist (Artikel 10 § 1 Absatz 1 Nr. 6),</w:t>
      </w:r>
    </w:p>
    <w:p w14:paraId="11AB1D2A" w14:textId="77777777" w:rsidR="00003F57" w:rsidRPr="00003F57" w:rsidRDefault="00003F57" w:rsidP="00003F57">
      <w:pPr>
        <w:numPr>
          <w:ilvl w:val="0"/>
          <w:numId w:val="4"/>
        </w:numPr>
        <w:jc w:val="both"/>
        <w:rPr>
          <w:lang w:val="de-DE"/>
        </w:rPr>
      </w:pPr>
      <w:r w:rsidRPr="00003F57">
        <w:rPr>
          <w:lang w:val="de-DE"/>
        </w:rPr>
        <w:t>Vater oder Mutter eines Ausländers / einer Ausländerin, der/die als Flüchtling anerkannt oder dem/der der subsidiäre Schutzstatus zuerkannt ist, der/die jünger als achtzehn Jahre ist und in das Königreich eingereist ist, ohne in Begleitung eines/einer für ihn/sie verantwortlichen volljährigen Ausländers/Ausländerin zu sein, und der/die anschließend nicht unter der Obhut einer solchen Person stand (Artikel 10 § 1 Absatz 1 Nr. 7),</w:t>
      </w:r>
    </w:p>
    <w:p w14:paraId="6C8A8E66" w14:textId="77777777" w:rsidR="00003F57" w:rsidRPr="00003F57" w:rsidRDefault="00003F57" w:rsidP="00003F57">
      <w:pPr>
        <w:numPr>
          <w:ilvl w:val="0"/>
          <w:numId w:val="4"/>
        </w:numPr>
        <w:jc w:val="both"/>
        <w:rPr>
          <w:lang w:val="de-DE"/>
        </w:rPr>
      </w:pPr>
      <w:r w:rsidRPr="00003F57">
        <w:rPr>
          <w:lang w:val="de-DE"/>
        </w:rPr>
        <w:t>Familienmitglied eines/einer Drittstaatsangehörigen, der/die sich als Student(in) im Königreich aufhält (Artikel 10</w:t>
      </w:r>
      <w:r w:rsidRPr="00003F57">
        <w:rPr>
          <w:i/>
          <w:iCs/>
          <w:lang w:val="de-DE"/>
        </w:rPr>
        <w:t>bis</w:t>
      </w:r>
      <w:r w:rsidRPr="00003F57">
        <w:rPr>
          <w:lang w:val="de-DE"/>
        </w:rPr>
        <w:t xml:space="preserve"> § 1),</w:t>
      </w:r>
    </w:p>
    <w:p w14:paraId="1A85DD76" w14:textId="77777777" w:rsidR="00003F57" w:rsidRPr="00003F57" w:rsidRDefault="00003F57" w:rsidP="00003F57">
      <w:pPr>
        <w:numPr>
          <w:ilvl w:val="0"/>
          <w:numId w:val="4"/>
        </w:numPr>
        <w:jc w:val="both"/>
        <w:rPr>
          <w:lang w:val="de-DE"/>
        </w:rPr>
      </w:pPr>
      <w:r w:rsidRPr="00003F57">
        <w:rPr>
          <w:lang w:val="de-DE"/>
        </w:rPr>
        <w:t>Familienmitglied eines/einer Drittstaatsangehörigen, dem/der der Aufenthalt für begrenzte Dauer erlaubt ist (Artikel 10</w:t>
      </w:r>
      <w:r w:rsidRPr="00003F57">
        <w:rPr>
          <w:i/>
          <w:iCs/>
          <w:lang w:val="de-DE"/>
        </w:rPr>
        <w:t>bis</w:t>
      </w:r>
      <w:r w:rsidRPr="00003F57">
        <w:rPr>
          <w:lang w:val="de-DE"/>
        </w:rPr>
        <w:t xml:space="preserve"> § 2),</w:t>
      </w:r>
    </w:p>
    <w:p w14:paraId="1C8DBBD4" w14:textId="77777777" w:rsidR="00003F57" w:rsidRPr="00003F57" w:rsidRDefault="00003F57" w:rsidP="00003F57">
      <w:pPr>
        <w:numPr>
          <w:ilvl w:val="0"/>
          <w:numId w:val="4"/>
        </w:numPr>
        <w:jc w:val="both"/>
        <w:rPr>
          <w:lang w:val="de-DE"/>
        </w:rPr>
      </w:pPr>
      <w:r w:rsidRPr="00003F57">
        <w:rPr>
          <w:lang w:val="de-DE"/>
        </w:rPr>
        <w:t>Familienmitglied eines/einer Drittstaatsangehörigen, der/die in einem anderen Mitgliedstaat der Europäischen Union die Rechtsstellung eines/einer langfristig Aufenthaltsberechtigten besitzt (Artikel 10</w:t>
      </w:r>
      <w:r w:rsidRPr="00003F57">
        <w:rPr>
          <w:i/>
          <w:iCs/>
          <w:lang w:val="de-DE"/>
        </w:rPr>
        <w:t>bis</w:t>
      </w:r>
      <w:r w:rsidRPr="00003F57">
        <w:rPr>
          <w:lang w:val="de-DE"/>
        </w:rPr>
        <w:t xml:space="preserve"> § 3),</w:t>
      </w:r>
    </w:p>
    <w:p w14:paraId="046B8431" w14:textId="77777777" w:rsidR="00003F57" w:rsidRPr="00003F57" w:rsidRDefault="00003F57" w:rsidP="00003F57">
      <w:pPr>
        <w:numPr>
          <w:ilvl w:val="0"/>
          <w:numId w:val="4"/>
        </w:numPr>
        <w:jc w:val="both"/>
        <w:rPr>
          <w:lang w:val="de-DE"/>
        </w:rPr>
      </w:pPr>
      <w:r w:rsidRPr="00003F57">
        <w:rPr>
          <w:lang w:val="de-DE"/>
        </w:rPr>
        <w:t>Familienmitglied eines/einer Drittstaatsangehörigen, der/die Inhaber(in) einer Blauen Karte EU ist (Artikel 10</w:t>
      </w:r>
      <w:r w:rsidRPr="00003F57">
        <w:rPr>
          <w:i/>
          <w:iCs/>
          <w:lang w:val="de-DE"/>
        </w:rPr>
        <w:t>bis</w:t>
      </w:r>
      <w:r w:rsidRPr="00003F57">
        <w:rPr>
          <w:lang w:val="de-DE"/>
        </w:rPr>
        <w:t xml:space="preserve"> § 4),</w:t>
      </w:r>
    </w:p>
    <w:p w14:paraId="2BBB0CEA" w14:textId="77777777" w:rsidR="00003F57" w:rsidRPr="00003F57" w:rsidRDefault="00003F57" w:rsidP="00003F57">
      <w:pPr>
        <w:numPr>
          <w:ilvl w:val="0"/>
          <w:numId w:val="4"/>
        </w:numPr>
        <w:jc w:val="both"/>
        <w:rPr>
          <w:lang w:val="de-DE"/>
        </w:rPr>
      </w:pPr>
      <w:r w:rsidRPr="00003F57">
        <w:rPr>
          <w:lang w:val="de-DE"/>
        </w:rPr>
        <w:t>Familienmitglied eines/einer Drittstaatsangehörigen in der Eigenschaft eines/einer unternehmensintern transferierten Arbeitnehmers/Arbeitnehmerin (Artikel 10</w:t>
      </w:r>
      <w:r w:rsidRPr="00003F57">
        <w:rPr>
          <w:i/>
          <w:iCs/>
          <w:lang w:val="de-DE"/>
        </w:rPr>
        <w:t>bis</w:t>
      </w:r>
      <w:r w:rsidRPr="00003F57">
        <w:rPr>
          <w:lang w:val="de-DE"/>
        </w:rPr>
        <w:t xml:space="preserve"> § 5),</w:t>
      </w:r>
    </w:p>
    <w:p w14:paraId="41EB40ED" w14:textId="77777777" w:rsidR="00003F57" w:rsidRPr="00003F57" w:rsidRDefault="00003F57" w:rsidP="00003F57">
      <w:pPr>
        <w:numPr>
          <w:ilvl w:val="0"/>
          <w:numId w:val="4"/>
        </w:numPr>
        <w:jc w:val="both"/>
        <w:rPr>
          <w:lang w:val="de-DE"/>
        </w:rPr>
      </w:pPr>
      <w:r w:rsidRPr="00003F57">
        <w:rPr>
          <w:lang w:val="de-DE"/>
        </w:rPr>
        <w:t>Familienmitglied eines/einer Drittstaatsangehörigen in der Eigenschaft eines/einer unternehmensintern transferierten Arbeitnehmers/Arbeitnehmerin im Rahmen einer langfristigen Mobilität (Artikel 10</w:t>
      </w:r>
      <w:r w:rsidRPr="00003F57">
        <w:rPr>
          <w:i/>
          <w:iCs/>
          <w:lang w:val="de-DE"/>
        </w:rPr>
        <w:t>bis</w:t>
      </w:r>
      <w:r w:rsidRPr="00003F57">
        <w:rPr>
          <w:lang w:val="de-DE"/>
        </w:rPr>
        <w:t xml:space="preserve"> § 5),</w:t>
      </w:r>
    </w:p>
    <w:p w14:paraId="7926AEB8" w14:textId="77777777" w:rsidR="00003F57" w:rsidRPr="00003F57" w:rsidRDefault="00003F57" w:rsidP="00003F57">
      <w:pPr>
        <w:numPr>
          <w:ilvl w:val="0"/>
          <w:numId w:val="4"/>
        </w:numPr>
        <w:jc w:val="both"/>
        <w:rPr>
          <w:lang w:val="de-DE"/>
        </w:rPr>
      </w:pPr>
      <w:r w:rsidRPr="00003F57">
        <w:rPr>
          <w:lang w:val="de-DE"/>
        </w:rPr>
        <w:t>Familienmitglied eines/einer Drittstaatsangehörigen in der Eigenschaft eines Forschers / einer Forscherin (Artikel 10</w:t>
      </w:r>
      <w:r w:rsidRPr="00003F57">
        <w:rPr>
          <w:i/>
          <w:iCs/>
          <w:lang w:val="de-DE"/>
        </w:rPr>
        <w:t>bis</w:t>
      </w:r>
      <w:r w:rsidRPr="00003F57">
        <w:rPr>
          <w:lang w:val="de-DE"/>
        </w:rPr>
        <w:t xml:space="preserve"> § 6),</w:t>
      </w:r>
    </w:p>
    <w:p w14:paraId="5C09B4E4" w14:textId="77777777" w:rsidR="00003F57" w:rsidRPr="00003F57" w:rsidRDefault="00003F57" w:rsidP="00003F57">
      <w:pPr>
        <w:numPr>
          <w:ilvl w:val="0"/>
          <w:numId w:val="4"/>
        </w:numPr>
        <w:jc w:val="both"/>
        <w:rPr>
          <w:lang w:val="de-DE"/>
        </w:rPr>
      </w:pPr>
      <w:r w:rsidRPr="00003F57">
        <w:rPr>
          <w:lang w:val="de-DE"/>
        </w:rPr>
        <w:t>Familienmitglied eines Drittstaatsangehörigen in der Eigenschaft eines Forschers / einer Forscherin im Rahmen einer langfristigen Mobilität (Artikel 10</w:t>
      </w:r>
      <w:r w:rsidRPr="00003F57">
        <w:rPr>
          <w:i/>
          <w:iCs/>
          <w:lang w:val="de-DE"/>
        </w:rPr>
        <w:t>bis</w:t>
      </w:r>
      <w:r w:rsidRPr="00003F57">
        <w:rPr>
          <w:lang w:val="de-DE"/>
        </w:rPr>
        <w:t xml:space="preserve"> § 6).</w:t>
      </w:r>
    </w:p>
    <w:p w14:paraId="7B6D65F7" w14:textId="77777777" w:rsidR="00003F57" w:rsidRPr="00003F57" w:rsidRDefault="00003F57" w:rsidP="00440AEC">
      <w:pPr>
        <w:tabs>
          <w:tab w:val="left" w:pos="8364"/>
        </w:tabs>
        <w:jc w:val="both"/>
        <w:rPr>
          <w:lang w:val="de-DE"/>
        </w:rPr>
      </w:pPr>
    </w:p>
    <w:p w14:paraId="2EEDBE73" w14:textId="77777777" w:rsidR="00003F57" w:rsidRPr="00003F57" w:rsidRDefault="00003F57" w:rsidP="000D6460">
      <w:pPr>
        <w:jc w:val="both"/>
        <w:rPr>
          <w:lang w:val="de-DE"/>
        </w:rPr>
      </w:pPr>
      <w:r w:rsidRPr="00003F57">
        <w:rPr>
          <w:lang w:val="de-DE"/>
        </w:rPr>
        <w:t>Der/Die Betreffende wird davon in Kenntnis gesetzt, dass der Beschluss in Bezug auf seinen/ihren Antrag auf Aufenthaltszulassung oder auf Aufenthaltserlaubnis von mehr als drei Monaten schnellstmöglich und spätestens sechs Monate ab dem Datum der vorliegenden Empfangsbescheinigung - diese Frist kann gegebenenfalls zwei Mal um drei Monate verlängert werden - von der zuständigen Behörde gefasst und der angerufenen diplomatischen oder konsularischen Vertretung notifiziert wird.</w:t>
      </w:r>
    </w:p>
    <w:p w14:paraId="71B01638" w14:textId="77777777" w:rsidR="00003F57" w:rsidRPr="00003F57" w:rsidRDefault="00003F57" w:rsidP="000D6460">
      <w:pPr>
        <w:rPr>
          <w:lang w:val="de-DE"/>
        </w:rPr>
      </w:pPr>
    </w:p>
    <w:p w14:paraId="0B515763" w14:textId="77777777" w:rsidR="00003F57" w:rsidRPr="00003F57" w:rsidRDefault="00003F57">
      <w:pPr>
        <w:rPr>
          <w:lang w:val="de-DE"/>
        </w:rPr>
      </w:pPr>
      <w:r w:rsidRPr="00003F57">
        <w:rPr>
          <w:lang w:val="de-DE"/>
        </w:rPr>
        <w:br w:type="page"/>
      </w:r>
    </w:p>
    <w:p w14:paraId="4A9219F3" w14:textId="77777777" w:rsidR="00003F57" w:rsidRPr="00003F57" w:rsidRDefault="00003F57" w:rsidP="00A10711">
      <w:pPr>
        <w:tabs>
          <w:tab w:val="left" w:pos="3780"/>
          <w:tab w:val="left" w:leader="dot" w:pos="6096"/>
          <w:tab w:val="left" w:leader="dot" w:pos="8080"/>
        </w:tabs>
        <w:rPr>
          <w:lang w:val="de-DE"/>
        </w:rPr>
      </w:pPr>
      <w:r w:rsidRPr="00003F57">
        <w:rPr>
          <w:lang w:val="de-DE"/>
        </w:rPr>
        <w:lastRenderedPageBreak/>
        <w:tab/>
        <w:t xml:space="preserve">Ausgestellt in </w:t>
      </w:r>
      <w:r w:rsidRPr="00003F57">
        <w:rPr>
          <w:lang w:val="de-DE"/>
        </w:rPr>
        <w:tab/>
        <w:t xml:space="preserve">, am </w:t>
      </w:r>
      <w:r w:rsidRPr="00003F57">
        <w:rPr>
          <w:lang w:val="de-DE"/>
        </w:rPr>
        <w:tab/>
      </w:r>
    </w:p>
    <w:p w14:paraId="61FA66D4" w14:textId="77777777" w:rsidR="00003F57" w:rsidRPr="00003F57" w:rsidRDefault="00003F57" w:rsidP="000D6460">
      <w:pPr>
        <w:rPr>
          <w:lang w:val="de-DE"/>
        </w:rPr>
      </w:pPr>
    </w:p>
    <w:p w14:paraId="5E47ADE7" w14:textId="77777777" w:rsidR="00003F57" w:rsidRPr="00003F57" w:rsidRDefault="00003F57" w:rsidP="000D6460">
      <w:pPr>
        <w:rPr>
          <w:lang w:val="de-DE"/>
        </w:rPr>
      </w:pPr>
    </w:p>
    <w:p w14:paraId="7EE75D6B" w14:textId="77777777" w:rsidR="00003F57" w:rsidRPr="00003F57" w:rsidRDefault="00003F57" w:rsidP="000D6460">
      <w:pPr>
        <w:jc w:val="right"/>
        <w:rPr>
          <w:lang w:val="de-DE"/>
        </w:rPr>
      </w:pPr>
      <w:r w:rsidRPr="00003F57">
        <w:rPr>
          <w:lang w:val="de-DE"/>
        </w:rPr>
        <w:t>Der Vertreter der belgischen diplomatischen beziehungsweise</w:t>
      </w:r>
    </w:p>
    <w:p w14:paraId="0CF7BE4C" w14:textId="77777777" w:rsidR="00003F57" w:rsidRPr="00003F57" w:rsidRDefault="00003F57" w:rsidP="000D6460">
      <w:pPr>
        <w:jc w:val="right"/>
        <w:rPr>
          <w:lang w:val="de-DE"/>
        </w:rPr>
      </w:pPr>
      <w:r w:rsidRPr="00003F57">
        <w:rPr>
          <w:lang w:val="de-DE"/>
        </w:rPr>
        <w:t>konsularischen Mission oder sein Beauftragter</w:t>
      </w:r>
    </w:p>
    <w:p w14:paraId="174C16CB" w14:textId="77777777" w:rsidR="00003F57" w:rsidRPr="00003F57" w:rsidRDefault="00003F57" w:rsidP="000D6460">
      <w:pPr>
        <w:rPr>
          <w:lang w:val="de-DE"/>
        </w:rPr>
      </w:pPr>
    </w:p>
    <w:p w14:paraId="5D133187" w14:textId="77777777" w:rsidR="00003F57" w:rsidRPr="00003F57" w:rsidRDefault="00003F57" w:rsidP="000D6460">
      <w:pPr>
        <w:rPr>
          <w:lang w:val="de-DE"/>
        </w:rPr>
      </w:pPr>
    </w:p>
    <w:p w14:paraId="445FE255" w14:textId="77777777" w:rsidR="00003F57" w:rsidRPr="00003F57" w:rsidRDefault="00003F57" w:rsidP="000D6460">
      <w:pPr>
        <w:rPr>
          <w:lang w:val="de-DE"/>
        </w:rPr>
      </w:pPr>
      <w:r w:rsidRPr="00003F57">
        <w:rPr>
          <w:lang w:val="de-DE"/>
        </w:rPr>
        <w:tab/>
        <w:t>Stempel</w:t>
      </w:r>
    </w:p>
    <w:p w14:paraId="2D7AAC00" w14:textId="77777777" w:rsidR="00003F57" w:rsidRPr="00003F57" w:rsidRDefault="00003F57" w:rsidP="000D6460">
      <w:pPr>
        <w:rPr>
          <w:lang w:val="de-DE"/>
        </w:rPr>
      </w:pPr>
    </w:p>
    <w:p w14:paraId="56253CA9" w14:textId="77777777" w:rsidR="00003F57" w:rsidRPr="00003F57" w:rsidRDefault="00003F57" w:rsidP="000D6460">
      <w:pPr>
        <w:rPr>
          <w:lang w:val="de-DE"/>
        </w:rPr>
      </w:pPr>
    </w:p>
    <w:p w14:paraId="6D95163A" w14:textId="77777777" w:rsidR="00003F57" w:rsidRPr="00003F57" w:rsidRDefault="00003F57" w:rsidP="009809E4">
      <w:pPr>
        <w:rPr>
          <w:lang w:val="de-DE"/>
        </w:rPr>
      </w:pPr>
      <w:r w:rsidRPr="00003F57">
        <w:rPr>
          <w:lang w:val="de-DE"/>
        </w:rPr>
        <w:t>Unterschrift des/der Betreffenden</w:t>
      </w:r>
    </w:p>
    <w:p w14:paraId="0B82B26C" w14:textId="77777777" w:rsidR="00003F57" w:rsidRPr="00003F57" w:rsidRDefault="00003F57">
      <w:pPr>
        <w:rPr>
          <w:lang w:val="de-DE"/>
        </w:rPr>
      </w:pPr>
      <w:r w:rsidRPr="00003F57">
        <w:rPr>
          <w:lang w:val="de-DE"/>
        </w:rPr>
        <w:br w:type="page"/>
      </w:r>
    </w:p>
    <w:p w14:paraId="7667C58C" w14:textId="298FDCD4" w:rsidR="00003F57" w:rsidRPr="00003F57" w:rsidRDefault="00003F57">
      <w:pPr>
        <w:rPr>
          <w:lang w:val="de-DE"/>
        </w:rPr>
        <w:sectPr w:rsidR="00003F57" w:rsidRPr="00003F57" w:rsidSect="00F11176">
          <w:type w:val="continuous"/>
          <w:pgSz w:w="11906" w:h="16838"/>
          <w:pgMar w:top="1417" w:right="1417" w:bottom="1417" w:left="1417" w:header="708" w:footer="708" w:gutter="0"/>
          <w:cols w:space="708"/>
          <w:docGrid w:linePitch="360"/>
        </w:sectPr>
      </w:pPr>
    </w:p>
    <w:p w14:paraId="06128C37" w14:textId="119EEE9E" w:rsidR="00003F57" w:rsidRPr="00003F57" w:rsidRDefault="00003F57" w:rsidP="007D5724">
      <w:pPr>
        <w:jc w:val="center"/>
        <w:rPr>
          <w:b/>
          <w:bCs/>
          <w:lang w:val="de-DE"/>
        </w:rPr>
      </w:pPr>
      <w:r w:rsidRPr="00003F57">
        <w:rPr>
          <w:b/>
          <w:lang w:val="de-DE"/>
        </w:rPr>
        <w:lastRenderedPageBreak/>
        <w:t>Anlage 3</w:t>
      </w:r>
    </w:p>
    <w:p w14:paraId="1099D34E" w14:textId="77777777" w:rsidR="00003F57" w:rsidRPr="00003F57" w:rsidRDefault="00003F57" w:rsidP="009402E7">
      <w:pPr>
        <w:jc w:val="both"/>
        <w:rPr>
          <w:lang w:val="de-DE"/>
        </w:rPr>
      </w:pPr>
    </w:p>
    <w:p w14:paraId="784C0916" w14:textId="77777777" w:rsidR="00003F57" w:rsidRPr="00003F57" w:rsidRDefault="00003F57" w:rsidP="009402E7">
      <w:pPr>
        <w:jc w:val="center"/>
        <w:rPr>
          <w:i/>
          <w:iCs/>
          <w:lang w:val="de-DE"/>
        </w:rPr>
      </w:pPr>
      <w:r w:rsidRPr="00003F57">
        <w:rPr>
          <w:i/>
          <w:lang w:val="de-DE"/>
        </w:rPr>
        <w:t>Anlage 29 zum Königlichen Erlass vom 8. Oktober 1981 über die Einreise ins Staatsgebiet, den Aufenthalt, die Niederlassung und das Ausweisen von Ausländern</w:t>
      </w:r>
    </w:p>
    <w:p w14:paraId="18058236" w14:textId="77777777" w:rsidR="00003F57" w:rsidRPr="00003F57" w:rsidRDefault="00003F57" w:rsidP="009402E7">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0695E2EB" w14:textId="77777777" w:rsidTr="00E3218D">
        <w:tc>
          <w:tcPr>
            <w:tcW w:w="4531" w:type="dxa"/>
          </w:tcPr>
          <w:p w14:paraId="266116C7" w14:textId="77777777" w:rsidR="00003F57" w:rsidRPr="00003F57" w:rsidRDefault="00003F57" w:rsidP="00E3218D">
            <w:pPr>
              <w:jc w:val="right"/>
              <w:rPr>
                <w:rFonts w:ascii="Times New Roman" w:hAnsi="Times New Roman"/>
                <w:b/>
                <w:smallCaps/>
                <w:lang w:val="de-DE"/>
              </w:rPr>
            </w:pPr>
          </w:p>
        </w:tc>
        <w:tc>
          <w:tcPr>
            <w:tcW w:w="4531" w:type="dxa"/>
          </w:tcPr>
          <w:p w14:paraId="75B39CDE" w14:textId="77777777" w:rsidR="00003F57" w:rsidRPr="00003F57" w:rsidRDefault="00003F57" w:rsidP="00CC4116">
            <w:pPr>
              <w:jc w:val="right"/>
              <w:rPr>
                <w:rFonts w:ascii="Times New Roman" w:hAnsi="Times New Roman" w:cs="Times New Roman"/>
                <w:b/>
                <w:lang w:val="de-DE"/>
              </w:rPr>
            </w:pPr>
            <w:r w:rsidRPr="00003F57">
              <w:rPr>
                <w:rFonts w:ascii="Times New Roman" w:hAnsi="Times New Roman"/>
                <w:b/>
                <w:lang w:val="de-DE"/>
              </w:rPr>
              <w:t>ANLAGE 29</w:t>
            </w:r>
          </w:p>
        </w:tc>
      </w:tr>
    </w:tbl>
    <w:p w14:paraId="3F2F04FF" w14:textId="77777777" w:rsidR="00003F57" w:rsidRPr="00003F57" w:rsidRDefault="00003F57" w:rsidP="009402E7">
      <w:pPr>
        <w:jc w:val="right"/>
        <w:rPr>
          <w:lang w:val="de-DE"/>
        </w:rPr>
      </w:pPr>
    </w:p>
    <w:p w14:paraId="09DF8A40" w14:textId="77777777" w:rsidR="00003F57" w:rsidRPr="00003F57" w:rsidRDefault="00003F57" w:rsidP="009402E7">
      <w:pPr>
        <w:rPr>
          <w:lang w:val="de-DE"/>
        </w:rPr>
      </w:pPr>
      <w:r w:rsidRPr="00003F57">
        <w:rPr>
          <w:lang w:val="de-DE"/>
        </w:rPr>
        <w:t>KÖNIGREICH BELGIEN</w:t>
      </w:r>
    </w:p>
    <w:p w14:paraId="5FC76408" w14:textId="77777777" w:rsidR="00003F57" w:rsidRPr="00003F57" w:rsidRDefault="00003F57" w:rsidP="009402E7">
      <w:pPr>
        <w:rPr>
          <w:lang w:val="de-DE"/>
        </w:rPr>
      </w:pPr>
      <w:r w:rsidRPr="00003F57">
        <w:rPr>
          <w:lang w:val="de-DE"/>
        </w:rPr>
        <w:t>FÖDERALER ÖFFENTLICHER DIENST INNERES</w:t>
      </w:r>
    </w:p>
    <w:p w14:paraId="7F557C3E" w14:textId="77777777" w:rsidR="00003F57" w:rsidRPr="00003F57" w:rsidRDefault="00003F57" w:rsidP="009402E7">
      <w:pPr>
        <w:rPr>
          <w:lang w:val="de-DE"/>
        </w:rPr>
      </w:pPr>
      <w:r w:rsidRPr="00003F57">
        <w:rPr>
          <w:lang w:val="de-DE"/>
        </w:rPr>
        <w:t>AUSLÄNDERAMT</w:t>
      </w:r>
    </w:p>
    <w:p w14:paraId="0D8C4199" w14:textId="77777777" w:rsidR="00003F57" w:rsidRPr="00003F57" w:rsidRDefault="00003F57" w:rsidP="009402E7">
      <w:pPr>
        <w:rPr>
          <w:lang w:val="de-DE"/>
        </w:rPr>
      </w:pPr>
    </w:p>
    <w:p w14:paraId="58BD53C9" w14:textId="77777777" w:rsidR="00003F57" w:rsidRPr="00003F57" w:rsidRDefault="00003F57" w:rsidP="009402E7">
      <w:pPr>
        <w:rPr>
          <w:lang w:val="de-DE"/>
        </w:rPr>
      </w:pPr>
      <w:r w:rsidRPr="00003F57">
        <w:rPr>
          <w:lang w:val="de-DE"/>
        </w:rPr>
        <w:t>Provinz:</w:t>
      </w:r>
    </w:p>
    <w:p w14:paraId="7244319D" w14:textId="77777777" w:rsidR="00003F57" w:rsidRPr="00003F57" w:rsidRDefault="00003F57" w:rsidP="009402E7">
      <w:pPr>
        <w:rPr>
          <w:lang w:val="de-DE"/>
        </w:rPr>
      </w:pPr>
      <w:r w:rsidRPr="00003F57">
        <w:rPr>
          <w:lang w:val="de-DE"/>
        </w:rPr>
        <w:t>Gemeinde:</w:t>
      </w:r>
    </w:p>
    <w:p w14:paraId="3D304DF2" w14:textId="77777777" w:rsidR="00003F57" w:rsidRPr="00003F57" w:rsidRDefault="00003F57" w:rsidP="009402E7">
      <w:pPr>
        <w:rPr>
          <w:lang w:val="de-DE"/>
        </w:rPr>
      </w:pPr>
      <w:r w:rsidRPr="00003F57">
        <w:rPr>
          <w:lang w:val="de-DE"/>
        </w:rPr>
        <w:t>Akz.:</w:t>
      </w:r>
    </w:p>
    <w:p w14:paraId="012B04C6" w14:textId="77777777" w:rsidR="00003F57" w:rsidRPr="00003F57" w:rsidRDefault="00003F57" w:rsidP="009402E7">
      <w:pPr>
        <w:tabs>
          <w:tab w:val="left" w:pos="3686"/>
          <w:tab w:val="left" w:pos="8364"/>
        </w:tabs>
        <w:jc w:val="center"/>
        <w:rPr>
          <w:lang w:val="de-DE"/>
        </w:rPr>
      </w:pPr>
      <w:r w:rsidRPr="00003F57">
        <w:rPr>
          <w:lang w:val="de-DE"/>
        </w:rPr>
        <w:t>(Vorderseite)</w:t>
      </w:r>
    </w:p>
    <w:p w14:paraId="6A62DAD2" w14:textId="77777777" w:rsidR="00003F57" w:rsidRPr="00003F57" w:rsidRDefault="00003F57" w:rsidP="009402E7">
      <w:pPr>
        <w:tabs>
          <w:tab w:val="left" w:pos="3686"/>
          <w:tab w:val="left" w:pos="8364"/>
        </w:tabs>
        <w:jc w:val="center"/>
        <w:rPr>
          <w:lang w:val="de-DE"/>
        </w:rPr>
      </w:pPr>
    </w:p>
    <w:p w14:paraId="6D71A1A6" w14:textId="77777777" w:rsidR="00003F57" w:rsidRPr="00003F57" w:rsidRDefault="00003F57" w:rsidP="009402E7">
      <w:pPr>
        <w:tabs>
          <w:tab w:val="left" w:pos="3686"/>
          <w:tab w:val="left" w:pos="8364"/>
        </w:tabs>
        <w:jc w:val="center"/>
        <w:rPr>
          <w:b/>
          <w:lang w:val="de-DE"/>
        </w:rPr>
      </w:pPr>
      <w:r w:rsidRPr="00003F57">
        <w:rPr>
          <w:b/>
          <w:lang w:val="de-DE"/>
        </w:rPr>
        <w:t>BESCHLUSS ZUR ERKLÄRUNG DER UNZULÄSSIGKEIT</w:t>
      </w:r>
    </w:p>
    <w:p w14:paraId="3B53502C" w14:textId="77777777" w:rsidR="00003F57" w:rsidRPr="00003F57" w:rsidRDefault="00003F57" w:rsidP="009402E7">
      <w:pPr>
        <w:tabs>
          <w:tab w:val="left" w:pos="3686"/>
          <w:tab w:val="left" w:pos="8364"/>
        </w:tabs>
        <w:jc w:val="center"/>
        <w:rPr>
          <w:lang w:val="de-DE"/>
        </w:rPr>
      </w:pPr>
    </w:p>
    <w:p w14:paraId="06376CFF" w14:textId="77777777" w:rsidR="00003F57" w:rsidRPr="00003F57" w:rsidRDefault="00003F57" w:rsidP="009402E7">
      <w:pPr>
        <w:tabs>
          <w:tab w:val="left" w:pos="3686"/>
          <w:tab w:val="left" w:pos="8364"/>
        </w:tabs>
        <w:jc w:val="both"/>
        <w:rPr>
          <w:lang w:val="de-DE"/>
        </w:rPr>
      </w:pPr>
      <w:r w:rsidRPr="00003F57">
        <w:rPr>
          <w:lang w:val="de-DE"/>
        </w:rPr>
        <w:t>eines Antrags eingereicht aufgrund von Artikel 60, 61/1/2, 61/1/9 oder 61/13/12 des Gesetzes vom 15. Dezember 1980 über die Einreise ins Staatsgebiet, den Aufenthalt, die Niederlassung und das Ausweisen von Ausländern und von Artikel 101, 103, 104/5 oder 105/89 des Königlichen Erlasses vom 8. Oktober 1981 über die Einreise ins Staatsgebiet, den Aufenthalt, die Niederlassung und das Ausweisen von Ausländern.</w:t>
      </w:r>
    </w:p>
    <w:p w14:paraId="175D3148" w14:textId="77777777" w:rsidR="00003F57" w:rsidRPr="00003F57" w:rsidRDefault="00003F57" w:rsidP="009402E7">
      <w:pPr>
        <w:tabs>
          <w:tab w:val="left" w:pos="3686"/>
          <w:tab w:val="left" w:pos="8364"/>
        </w:tabs>
        <w:jc w:val="both"/>
        <w:rPr>
          <w:lang w:val="de-DE"/>
        </w:rPr>
      </w:pPr>
    </w:p>
    <w:p w14:paraId="6D3844EF" w14:textId="77777777" w:rsidR="00003F57" w:rsidRPr="00003F57" w:rsidRDefault="00003F57" w:rsidP="005D4A3E">
      <w:pPr>
        <w:tabs>
          <w:tab w:val="left" w:pos="3686"/>
          <w:tab w:val="left" w:pos="8364"/>
        </w:tabs>
        <w:jc w:val="both"/>
        <w:rPr>
          <w:lang w:val="de-DE"/>
        </w:rPr>
      </w:pPr>
      <w:r w:rsidRPr="00003F57">
        <w:rPr>
          <w:lang w:val="de-DE"/>
        </w:rPr>
        <w:t>Herr/Frau ................................................................................................ (Name und Vornamen),</w:t>
      </w:r>
    </w:p>
    <w:p w14:paraId="22B9845B" w14:textId="77777777" w:rsidR="00003F57" w:rsidRPr="00003F57" w:rsidRDefault="00003F57" w:rsidP="005D4A3E">
      <w:pPr>
        <w:tabs>
          <w:tab w:val="left" w:pos="3686"/>
          <w:tab w:val="left" w:pos="8364"/>
        </w:tabs>
        <w:jc w:val="both"/>
        <w:rPr>
          <w:lang w:val="de-DE"/>
        </w:rPr>
      </w:pPr>
      <w:r w:rsidRPr="00003F57">
        <w:rPr>
          <w:lang w:val="de-DE"/>
        </w:rPr>
        <w:t>..................................................................................................................... Staatsangehörigkeit,</w:t>
      </w:r>
    </w:p>
    <w:p w14:paraId="42175087" w14:textId="77777777" w:rsidR="00003F57" w:rsidRPr="00003F57" w:rsidRDefault="00003F57" w:rsidP="005D4A3E">
      <w:pPr>
        <w:tabs>
          <w:tab w:val="left" w:pos="3686"/>
          <w:tab w:val="left" w:pos="8364"/>
        </w:tabs>
        <w:jc w:val="both"/>
        <w:rPr>
          <w:lang w:val="de-DE"/>
        </w:rPr>
      </w:pPr>
      <w:r w:rsidRPr="00003F57">
        <w:rPr>
          <w:lang w:val="de-DE"/>
        </w:rPr>
        <w:t>geboren in ............................................................., am ................................................................,</w:t>
      </w:r>
    </w:p>
    <w:p w14:paraId="13793119" w14:textId="77777777" w:rsidR="00003F57" w:rsidRPr="00003F57" w:rsidRDefault="00003F57" w:rsidP="005D4A3E">
      <w:pPr>
        <w:tabs>
          <w:tab w:val="left" w:pos="3686"/>
          <w:tab w:val="left" w:pos="8364"/>
        </w:tabs>
        <w:jc w:val="both"/>
        <w:rPr>
          <w:lang w:val="de-DE"/>
        </w:rPr>
      </w:pPr>
      <w:r w:rsidRPr="00003F57">
        <w:rPr>
          <w:lang w:val="de-DE"/>
        </w:rPr>
        <w:t>laut eigenen Angaben wohnhaft in ................................................................................................</w:t>
      </w:r>
      <w:r w:rsidRPr="00003F57">
        <w:rPr>
          <w:lang w:val="de-DE"/>
        </w:rPr>
        <w:br/>
        <w:t>.......................................................................................................................................................</w:t>
      </w:r>
    </w:p>
    <w:p w14:paraId="2B5D4EB2" w14:textId="77777777" w:rsidR="00003F57" w:rsidRPr="00003F57" w:rsidRDefault="00003F57" w:rsidP="009402E7">
      <w:pPr>
        <w:tabs>
          <w:tab w:val="left" w:pos="3686"/>
          <w:tab w:val="left" w:pos="8364"/>
        </w:tabs>
        <w:jc w:val="both"/>
        <w:rPr>
          <w:lang w:val="de-DE"/>
        </w:rPr>
      </w:pPr>
    </w:p>
    <w:p w14:paraId="35A0C880" w14:textId="77777777" w:rsidR="00003F57" w:rsidRPr="00003F57" w:rsidRDefault="00003F57" w:rsidP="009402E7">
      <w:pPr>
        <w:tabs>
          <w:tab w:val="left" w:pos="3686"/>
          <w:tab w:val="left" w:pos="8364"/>
        </w:tabs>
        <w:jc w:val="both"/>
        <w:rPr>
          <w:lang w:val="de-DE"/>
        </w:rPr>
      </w:pPr>
      <w:r w:rsidRPr="00003F57">
        <w:rPr>
          <w:lang w:val="de-DE"/>
        </w:rPr>
        <w:t>ist am ............................... bei der Gemeindeverwaltung / der diplomatischen oder konsularischen Vertretung erschienen, um in Anwendung von Artikel 60, 61/1/2, 61/1/9 oder 61/13/12</w:t>
      </w:r>
      <w:r w:rsidRPr="00003F57">
        <w:rPr>
          <w:rStyle w:val="Appeldenotedefin"/>
          <w:rFonts w:eastAsiaTheme="minorHAnsi"/>
          <w:lang w:val="de-DE"/>
        </w:rPr>
        <w:endnoteReference w:customMarkFollows="1" w:id="5"/>
        <w:t>(1)</w:t>
      </w:r>
      <w:r w:rsidRPr="00003F57">
        <w:rPr>
          <w:lang w:val="de-DE"/>
        </w:rPr>
        <w:t xml:space="preserve"> des vorerwähnten Gesetzes und von Artikel 101, 103, 104/5 oder 105/89 des vorerwähnten Königlichen Erlasses einen Antrag auf Aufenthalt oder einen Antrag auf Erneuerung dieses Aufenthalts einzureichen.</w:t>
      </w:r>
    </w:p>
    <w:p w14:paraId="74389510" w14:textId="77777777" w:rsidR="00003F57" w:rsidRPr="00003F57" w:rsidRDefault="00003F57" w:rsidP="009402E7">
      <w:pPr>
        <w:tabs>
          <w:tab w:val="left" w:pos="3686"/>
          <w:tab w:val="left" w:pos="8364"/>
        </w:tabs>
        <w:jc w:val="both"/>
        <w:rPr>
          <w:lang w:val="de-DE"/>
        </w:rPr>
      </w:pPr>
    </w:p>
    <w:p w14:paraId="39BB7A5A" w14:textId="77777777" w:rsidR="00003F57" w:rsidRPr="00003F57" w:rsidRDefault="00003F57" w:rsidP="009402E7">
      <w:pPr>
        <w:tabs>
          <w:tab w:val="left" w:pos="3686"/>
          <w:tab w:val="left" w:pos="8364"/>
        </w:tabs>
        <w:jc w:val="both"/>
        <w:rPr>
          <w:lang w:val="de-DE"/>
        </w:rPr>
      </w:pPr>
      <w:r w:rsidRPr="00003F57">
        <w:rPr>
          <w:lang w:val="de-DE"/>
        </w:rPr>
        <w:t>Dieser Antrag wird aus folgendem Grund für unzulässig erklärt</w:t>
      </w:r>
      <w:r w:rsidRPr="00003F57">
        <w:rPr>
          <w:rStyle w:val="Appeldenotedefin"/>
          <w:rFonts w:eastAsiaTheme="minorHAnsi"/>
          <w:lang w:val="de-DE"/>
        </w:rPr>
        <w:endnoteReference w:customMarkFollows="1" w:id="6"/>
        <w:t>(2)</w:t>
      </w:r>
      <w:r w:rsidRPr="00003F57">
        <w:rPr>
          <w:lang w:val="de-DE"/>
        </w:rPr>
        <w:t>:</w:t>
      </w:r>
    </w:p>
    <w:p w14:paraId="6851AC21" w14:textId="77777777" w:rsidR="00003F57" w:rsidRPr="00003F57" w:rsidRDefault="00003F57" w:rsidP="009402E7">
      <w:pPr>
        <w:tabs>
          <w:tab w:val="left" w:pos="3686"/>
          <w:tab w:val="left" w:pos="8364"/>
        </w:tabs>
        <w:jc w:val="both"/>
        <w:rPr>
          <w:lang w:val="de-DE"/>
        </w:rPr>
      </w:pPr>
    </w:p>
    <w:p w14:paraId="20455B3C" w14:textId="77777777" w:rsidR="00003F57" w:rsidRPr="00003F57" w:rsidRDefault="00003F57" w:rsidP="00003F57">
      <w:pPr>
        <w:pStyle w:val="Paragraphedeliste"/>
        <w:numPr>
          <w:ilvl w:val="0"/>
          <w:numId w:val="5"/>
        </w:numPr>
        <w:jc w:val="both"/>
        <w:rPr>
          <w:rFonts w:ascii="Times New Roman" w:hAnsi="Times New Roman" w:cs="Times New Roman"/>
          <w:sz w:val="24"/>
          <w:szCs w:val="24"/>
        </w:rPr>
      </w:pPr>
      <w:r w:rsidRPr="00003F57">
        <w:rPr>
          <w:rFonts w:ascii="Times New Roman" w:hAnsi="Times New Roman"/>
          <w:sz w:val="24"/>
        </w:rPr>
        <w:t>Der/Die Betreffende hat den Antrag nicht spätestens fünfzehn Tage vor Ablauf seines/ihres Aufenthaltstitels oder spätestens binnen drei Monaten nach Erlangung des Diploms eingereicht (Artikel 61/1/2 oder 61/1/11 Absatz 1 Nr. 1</w:t>
      </w:r>
      <w:r w:rsidRPr="00003F57">
        <w:rPr>
          <w:rFonts w:ascii="Times New Roman" w:hAnsi="Times New Roman"/>
          <w:sz w:val="24"/>
          <w:vertAlign w:val="superscript"/>
        </w:rPr>
        <w:t>(1)</w:t>
      </w:r>
      <w:r w:rsidRPr="00003F57">
        <w:rPr>
          <w:rFonts w:ascii="Times New Roman" w:hAnsi="Times New Roman"/>
          <w:sz w:val="24"/>
        </w:rPr>
        <w:t xml:space="preserve"> des vorerwähnten Gesetzes und Artikel 103 § 4 Absatz 1 Nr. 1 oder 104/5 § 3</w:t>
      </w:r>
      <w:r w:rsidRPr="00003F57">
        <w:rPr>
          <w:rFonts w:ascii="Times New Roman" w:hAnsi="Times New Roman"/>
          <w:sz w:val="24"/>
          <w:vertAlign w:val="superscript"/>
        </w:rPr>
        <w:t>(1)</w:t>
      </w:r>
      <w:r w:rsidRPr="00003F57">
        <w:rPr>
          <w:rFonts w:ascii="Times New Roman" w:hAnsi="Times New Roman"/>
          <w:sz w:val="24"/>
        </w:rPr>
        <w:t xml:space="preserve"> des vorerwähnten Königlichen Erlasses).</w:t>
      </w:r>
    </w:p>
    <w:p w14:paraId="1FC9E032" w14:textId="77777777" w:rsidR="00003F57" w:rsidRPr="00003F57" w:rsidRDefault="00003F57" w:rsidP="00003F57">
      <w:pPr>
        <w:pStyle w:val="Paragraphedeliste"/>
        <w:numPr>
          <w:ilvl w:val="0"/>
          <w:numId w:val="5"/>
        </w:numPr>
        <w:jc w:val="both"/>
        <w:rPr>
          <w:rFonts w:ascii="Times New Roman" w:hAnsi="Times New Roman" w:cs="Times New Roman"/>
          <w:sz w:val="24"/>
          <w:szCs w:val="24"/>
        </w:rPr>
      </w:pPr>
      <w:r w:rsidRPr="00003F57">
        <w:rPr>
          <w:rFonts w:ascii="Times New Roman" w:hAnsi="Times New Roman"/>
          <w:sz w:val="24"/>
        </w:rPr>
        <w:t>Der/Die Betreffende hat den Antrag nicht spätestens fünfzehn Tage vor Ablauf seines/ihres Aufenthaltstitels eingereicht (Artikel 61/13/13 § 3 Nr. 1 des vorerwähnten Gesetzes und Artikel 105/90 § 3 Absatz 1 des vorerwähnten Königlichen Erlasses).</w:t>
      </w:r>
    </w:p>
    <w:p w14:paraId="1EAA9803" w14:textId="77777777" w:rsidR="00003F57" w:rsidRPr="00003F57" w:rsidRDefault="00003F57" w:rsidP="00003F57">
      <w:pPr>
        <w:pStyle w:val="Paragraphedeliste"/>
        <w:numPr>
          <w:ilvl w:val="0"/>
          <w:numId w:val="5"/>
        </w:numPr>
        <w:jc w:val="both"/>
        <w:rPr>
          <w:rFonts w:ascii="Times New Roman" w:hAnsi="Times New Roman" w:cs="Times New Roman"/>
          <w:sz w:val="24"/>
          <w:szCs w:val="24"/>
        </w:rPr>
      </w:pPr>
      <w:r w:rsidRPr="00003F57">
        <w:rPr>
          <w:rFonts w:ascii="Times New Roman" w:hAnsi="Times New Roman"/>
          <w:sz w:val="24"/>
        </w:rPr>
        <w:t>Der/Die Betreffende ist aufgefordert worden, die fehlenden Unterlagen vorzulegen. Der/Die Betreffende hat die fehlenden Unterlagen nicht binnen der Frist von fünfzehn Tagen (Artikel 61/1/2 oder 61/1/11 Absatz 1 Nr. 2</w:t>
      </w:r>
      <w:r w:rsidRPr="00003F57">
        <w:rPr>
          <w:rFonts w:ascii="Times New Roman" w:hAnsi="Times New Roman"/>
          <w:sz w:val="24"/>
          <w:vertAlign w:val="superscript"/>
        </w:rPr>
        <w:t>(1)</w:t>
      </w:r>
      <w:r w:rsidRPr="00003F57">
        <w:rPr>
          <w:rFonts w:ascii="Times New Roman" w:hAnsi="Times New Roman"/>
          <w:sz w:val="24"/>
        </w:rPr>
        <w:t xml:space="preserve"> des vorerwähnten Gesetzes und Artikel 103 § 4 Absatz 1 Nr. 2 oder 104/5 § 3</w:t>
      </w:r>
      <w:r w:rsidRPr="00003F57">
        <w:rPr>
          <w:rFonts w:ascii="Times New Roman" w:hAnsi="Times New Roman"/>
          <w:sz w:val="24"/>
          <w:vertAlign w:val="superscript"/>
        </w:rPr>
        <w:t>(1)</w:t>
      </w:r>
      <w:r w:rsidRPr="00003F57">
        <w:rPr>
          <w:rFonts w:ascii="Times New Roman" w:hAnsi="Times New Roman"/>
          <w:sz w:val="24"/>
        </w:rPr>
        <w:t xml:space="preserve"> des vorerwähnten Königlichen Erlasses) </w:t>
      </w:r>
      <w:r w:rsidRPr="00003F57">
        <w:rPr>
          <w:rFonts w:ascii="Times New Roman" w:hAnsi="Times New Roman"/>
          <w:sz w:val="24"/>
        </w:rPr>
        <w:lastRenderedPageBreak/>
        <w:t>oder nicht binnen der Frist von dreißig Tagen und gegebenenfalls vor Ablauf der Gültigkeitsdauer seiner/ihrer Aufenthaltsgenehmigung beziehungsweise -erlaubnis (Artikel 61/1 § 4 des vorerwähnten Gesetzes und Artikel 101 § 3 des vorerwähnten Königlichen Erlasses) vorgelegt.</w:t>
      </w:r>
    </w:p>
    <w:p w14:paraId="11966743" w14:textId="77777777" w:rsidR="00003F57" w:rsidRPr="00003F57" w:rsidRDefault="00003F57" w:rsidP="00003F57">
      <w:pPr>
        <w:pStyle w:val="Paragraphedeliste"/>
        <w:numPr>
          <w:ilvl w:val="0"/>
          <w:numId w:val="5"/>
        </w:numPr>
        <w:jc w:val="both"/>
        <w:rPr>
          <w:rFonts w:ascii="Times New Roman" w:hAnsi="Times New Roman" w:cs="Times New Roman"/>
          <w:sz w:val="24"/>
          <w:szCs w:val="24"/>
        </w:rPr>
      </w:pPr>
      <w:r w:rsidRPr="00003F57">
        <w:rPr>
          <w:rFonts w:ascii="Times New Roman" w:hAnsi="Times New Roman"/>
          <w:sz w:val="24"/>
        </w:rPr>
        <w:t>Der/Die Betreffende ist aufgefordert worden, die fehlenden Unterlagen vorzulegen. Der/Die Betreffende hat die fehlenden Unterlagen nicht binnen fünfzehn Tagen vorgelegt (Artikel 61/13/13 § 3 Nr. 2 des vorerwähnten Gesetzes und Artikel 105/90 § 3 Absatz 1 des vorerwähnten Königlichen Erlasses).</w:t>
      </w:r>
    </w:p>
    <w:p w14:paraId="52042358" w14:textId="77777777" w:rsidR="00003F57" w:rsidRPr="00003F57" w:rsidRDefault="00003F57" w:rsidP="009402E7">
      <w:pPr>
        <w:tabs>
          <w:tab w:val="left" w:pos="3686"/>
          <w:tab w:val="left" w:pos="8364"/>
        </w:tabs>
        <w:jc w:val="both"/>
        <w:rPr>
          <w:lang w:val="de-DE"/>
        </w:rPr>
      </w:pPr>
    </w:p>
    <w:p w14:paraId="03CCD50B" w14:textId="77777777" w:rsidR="00003F57" w:rsidRPr="00003F57" w:rsidRDefault="00003F57" w:rsidP="00C42F45">
      <w:pPr>
        <w:widowControl w:val="0"/>
        <w:tabs>
          <w:tab w:val="left" w:pos="6804"/>
        </w:tabs>
        <w:autoSpaceDE w:val="0"/>
        <w:autoSpaceDN w:val="0"/>
        <w:adjustRightInd w:val="0"/>
        <w:ind w:left="3828"/>
        <w:jc w:val="both"/>
        <w:rPr>
          <w:sz w:val="28"/>
          <w:szCs w:val="28"/>
          <w:lang w:val="de-DE"/>
        </w:rPr>
      </w:pPr>
      <w:r w:rsidRPr="00003F57">
        <w:rPr>
          <w:lang w:val="de-DE"/>
        </w:rPr>
        <w:t>Ausgestellt in ............................, am ............................</w:t>
      </w:r>
    </w:p>
    <w:p w14:paraId="6415B3F4" w14:textId="77777777" w:rsidR="00003F57" w:rsidRPr="00003F57" w:rsidRDefault="00003F57" w:rsidP="009402E7">
      <w:pPr>
        <w:tabs>
          <w:tab w:val="left" w:pos="3686"/>
          <w:tab w:val="left" w:pos="8364"/>
        </w:tabs>
        <w:jc w:val="both"/>
        <w:rPr>
          <w:lang w:val="de-DE"/>
        </w:rPr>
      </w:pPr>
    </w:p>
    <w:p w14:paraId="2FA570E2" w14:textId="77777777" w:rsidR="00003F57" w:rsidRPr="00003F57" w:rsidRDefault="00003F57" w:rsidP="00485E65">
      <w:pPr>
        <w:tabs>
          <w:tab w:val="left" w:pos="6663"/>
          <w:tab w:val="left" w:pos="6804"/>
          <w:tab w:val="left" w:pos="8364"/>
        </w:tabs>
        <w:jc w:val="both"/>
        <w:rPr>
          <w:lang w:val="de-DE"/>
        </w:rPr>
      </w:pPr>
      <w:r w:rsidRPr="00003F57">
        <w:rPr>
          <w:lang w:val="de-DE"/>
        </w:rPr>
        <w:t>Unterschrift des Ausländers / der Ausländerin</w:t>
      </w:r>
      <w:r w:rsidRPr="00003F57">
        <w:rPr>
          <w:lang w:val="de-DE"/>
        </w:rPr>
        <w:tab/>
        <w:t>Unterschrift der Behörde</w:t>
      </w:r>
    </w:p>
    <w:p w14:paraId="78E84E63" w14:textId="77777777" w:rsidR="00003F57" w:rsidRPr="00003F57" w:rsidRDefault="00003F57" w:rsidP="009402E7">
      <w:pPr>
        <w:tabs>
          <w:tab w:val="left" w:pos="6804"/>
          <w:tab w:val="left" w:pos="8364"/>
        </w:tabs>
        <w:jc w:val="both"/>
        <w:rPr>
          <w:lang w:val="de-DE"/>
        </w:rPr>
      </w:pPr>
    </w:p>
    <w:p w14:paraId="03142654" w14:textId="77777777" w:rsidR="00003F57" w:rsidRPr="00003F57" w:rsidRDefault="00003F57" w:rsidP="009402E7">
      <w:pPr>
        <w:tabs>
          <w:tab w:val="left" w:pos="6804"/>
          <w:tab w:val="left" w:pos="8364"/>
        </w:tabs>
        <w:jc w:val="both"/>
        <w:rPr>
          <w:lang w:val="de-DE"/>
        </w:rPr>
      </w:pPr>
    </w:p>
    <w:p w14:paraId="370F0975" w14:textId="77777777" w:rsidR="00003F57" w:rsidRPr="00003F57" w:rsidRDefault="00003F57" w:rsidP="009402E7">
      <w:pPr>
        <w:tabs>
          <w:tab w:val="left" w:pos="6804"/>
          <w:tab w:val="left" w:pos="8364"/>
        </w:tabs>
        <w:jc w:val="both"/>
        <w:rPr>
          <w:lang w:val="de-DE"/>
        </w:rPr>
      </w:pPr>
      <w:r w:rsidRPr="00003F57">
        <w:rPr>
          <w:lang w:val="de-DE"/>
        </w:rPr>
        <w:t>Stempel</w:t>
      </w:r>
    </w:p>
    <w:p w14:paraId="56EA9609" w14:textId="77777777" w:rsidR="00003F57" w:rsidRPr="00003F57" w:rsidRDefault="00003F57" w:rsidP="009402E7">
      <w:pPr>
        <w:rPr>
          <w:lang w:val="de-DE"/>
        </w:rPr>
      </w:pPr>
    </w:p>
    <w:p w14:paraId="008AC186" w14:textId="77777777" w:rsidR="00003F57" w:rsidRPr="00003F57" w:rsidRDefault="00003F57" w:rsidP="009402E7">
      <w:pPr>
        <w:rPr>
          <w:lang w:val="de-DE"/>
        </w:rPr>
      </w:pPr>
    </w:p>
    <w:p w14:paraId="662ED485" w14:textId="77777777" w:rsidR="00003F57" w:rsidRPr="00003F57" w:rsidRDefault="00003F57" w:rsidP="009402E7">
      <w:pPr>
        <w:rPr>
          <w:lang w:val="de-DE"/>
        </w:rPr>
      </w:pPr>
    </w:p>
    <w:p w14:paraId="2D9BDDEB" w14:textId="77777777" w:rsidR="00003F57" w:rsidRPr="00003F57" w:rsidRDefault="00003F57" w:rsidP="009402E7">
      <w:pPr>
        <w:rPr>
          <w:lang w:val="de-DE"/>
        </w:rPr>
      </w:pPr>
    </w:p>
    <w:p w14:paraId="4F9D3904" w14:textId="77777777" w:rsidR="00003F57" w:rsidRPr="00003F57" w:rsidRDefault="00003F57" w:rsidP="009402E7">
      <w:pPr>
        <w:rPr>
          <w:lang w:val="de-DE"/>
        </w:rPr>
      </w:pPr>
    </w:p>
    <w:p w14:paraId="5DA13494" w14:textId="77777777" w:rsidR="00003F57" w:rsidRPr="00003F57" w:rsidRDefault="00003F57" w:rsidP="009402E7">
      <w:pPr>
        <w:rPr>
          <w:lang w:val="de-DE"/>
        </w:rPr>
      </w:pPr>
    </w:p>
    <w:p w14:paraId="0C6B01B6" w14:textId="77777777" w:rsidR="00003F57" w:rsidRPr="00003F57" w:rsidRDefault="00003F57" w:rsidP="009402E7">
      <w:pPr>
        <w:rPr>
          <w:lang w:val="de-DE"/>
        </w:rPr>
      </w:pPr>
    </w:p>
    <w:p w14:paraId="002D64D5" w14:textId="77777777" w:rsidR="00003F57" w:rsidRPr="00003F57" w:rsidRDefault="00003F57" w:rsidP="009402E7">
      <w:pPr>
        <w:rPr>
          <w:lang w:val="de-DE"/>
        </w:rPr>
      </w:pPr>
    </w:p>
    <w:p w14:paraId="6881FE51" w14:textId="77777777" w:rsidR="00003F57" w:rsidRPr="00003F57" w:rsidRDefault="00003F57" w:rsidP="009402E7">
      <w:pPr>
        <w:rPr>
          <w:lang w:val="de-DE"/>
        </w:rPr>
      </w:pPr>
    </w:p>
    <w:p w14:paraId="5E065972" w14:textId="77777777" w:rsidR="00003F57" w:rsidRPr="00003F57" w:rsidRDefault="00003F57" w:rsidP="009402E7">
      <w:pPr>
        <w:rPr>
          <w:lang w:val="de-DE"/>
        </w:rPr>
      </w:pPr>
    </w:p>
    <w:p w14:paraId="34A2417B" w14:textId="77777777" w:rsidR="00003F57" w:rsidRPr="00003F57" w:rsidRDefault="00003F57" w:rsidP="009402E7">
      <w:pPr>
        <w:rPr>
          <w:lang w:val="de-DE"/>
        </w:rPr>
      </w:pPr>
    </w:p>
    <w:p w14:paraId="4FB6E812" w14:textId="77777777" w:rsidR="00003F57" w:rsidRPr="00003F57" w:rsidRDefault="00003F57" w:rsidP="009402E7">
      <w:pPr>
        <w:rPr>
          <w:lang w:val="de-DE"/>
        </w:rPr>
      </w:pPr>
    </w:p>
    <w:p w14:paraId="36F1D2F5" w14:textId="77777777" w:rsidR="00003F57" w:rsidRPr="00003F57" w:rsidRDefault="00003F57" w:rsidP="009402E7">
      <w:pPr>
        <w:rPr>
          <w:lang w:val="de-DE"/>
        </w:rPr>
      </w:pPr>
    </w:p>
    <w:p w14:paraId="7636C15D" w14:textId="77777777" w:rsidR="00003F57" w:rsidRPr="00003F57" w:rsidRDefault="00003F57" w:rsidP="009402E7">
      <w:pPr>
        <w:rPr>
          <w:lang w:val="de-DE"/>
        </w:rPr>
      </w:pPr>
    </w:p>
    <w:p w14:paraId="2DA50E1D" w14:textId="77777777" w:rsidR="00003F57" w:rsidRPr="00003F57" w:rsidRDefault="00003F57" w:rsidP="009402E7">
      <w:pPr>
        <w:rPr>
          <w:lang w:val="de-DE"/>
        </w:rPr>
      </w:pPr>
    </w:p>
    <w:p w14:paraId="301B35CB" w14:textId="77777777" w:rsidR="00003F57" w:rsidRPr="00003F57" w:rsidRDefault="00003F57" w:rsidP="009402E7">
      <w:pPr>
        <w:rPr>
          <w:lang w:val="de-DE"/>
        </w:rPr>
      </w:pPr>
    </w:p>
    <w:p w14:paraId="1EEB7C9F" w14:textId="77777777" w:rsidR="00003F57" w:rsidRPr="00003F57" w:rsidRDefault="00003F57" w:rsidP="009402E7">
      <w:pPr>
        <w:rPr>
          <w:lang w:val="de-DE"/>
        </w:rPr>
      </w:pPr>
    </w:p>
    <w:p w14:paraId="4B18AB5D" w14:textId="77777777" w:rsidR="00003F57" w:rsidRPr="00003F57" w:rsidRDefault="00003F57" w:rsidP="009402E7">
      <w:pPr>
        <w:rPr>
          <w:lang w:val="de-DE"/>
        </w:rPr>
      </w:pPr>
    </w:p>
    <w:p w14:paraId="0C72F331" w14:textId="77777777" w:rsidR="00003F57" w:rsidRPr="00003F57" w:rsidRDefault="00003F57" w:rsidP="009402E7">
      <w:pPr>
        <w:rPr>
          <w:lang w:val="de-DE"/>
        </w:rPr>
      </w:pPr>
    </w:p>
    <w:p w14:paraId="30E86190" w14:textId="77777777" w:rsidR="00003F57" w:rsidRPr="00003F57" w:rsidRDefault="00003F57" w:rsidP="009402E7">
      <w:pPr>
        <w:rPr>
          <w:lang w:val="de-DE"/>
        </w:rPr>
      </w:pPr>
    </w:p>
    <w:p w14:paraId="5DF3A515" w14:textId="77777777" w:rsidR="00003F57" w:rsidRPr="00003F57" w:rsidRDefault="00003F57" w:rsidP="009402E7">
      <w:pPr>
        <w:rPr>
          <w:lang w:val="de-DE"/>
        </w:rPr>
      </w:pPr>
    </w:p>
    <w:p w14:paraId="6710F350" w14:textId="77777777" w:rsidR="00003F57" w:rsidRPr="00003F57" w:rsidRDefault="00003F57" w:rsidP="009402E7">
      <w:pPr>
        <w:rPr>
          <w:lang w:val="de-DE"/>
        </w:rPr>
      </w:pPr>
    </w:p>
    <w:p w14:paraId="1053385B" w14:textId="77777777" w:rsidR="00003F57" w:rsidRPr="00003F57" w:rsidRDefault="00003F57" w:rsidP="009402E7">
      <w:pPr>
        <w:rPr>
          <w:lang w:val="de-DE"/>
        </w:rPr>
      </w:pPr>
    </w:p>
    <w:p w14:paraId="63A5AAF0" w14:textId="77777777" w:rsidR="00003F57" w:rsidRPr="00003F57" w:rsidRDefault="00003F57" w:rsidP="009402E7">
      <w:pPr>
        <w:rPr>
          <w:lang w:val="de-DE"/>
        </w:rPr>
      </w:pPr>
    </w:p>
    <w:p w14:paraId="659B95A6" w14:textId="77777777" w:rsidR="00003F57" w:rsidRPr="00003F57" w:rsidRDefault="00003F57" w:rsidP="009402E7">
      <w:pPr>
        <w:rPr>
          <w:lang w:val="de-DE"/>
        </w:rPr>
      </w:pPr>
    </w:p>
    <w:p w14:paraId="1CC8E0B1" w14:textId="77777777" w:rsidR="00003F57" w:rsidRPr="00003F57" w:rsidRDefault="00003F57" w:rsidP="009402E7">
      <w:pPr>
        <w:rPr>
          <w:lang w:val="de-DE"/>
        </w:rPr>
      </w:pPr>
    </w:p>
    <w:p w14:paraId="6160A28B" w14:textId="77777777" w:rsidR="00003F57" w:rsidRPr="00003F57" w:rsidRDefault="00003F57" w:rsidP="009402E7">
      <w:pPr>
        <w:rPr>
          <w:lang w:val="de-DE"/>
        </w:rPr>
      </w:pPr>
    </w:p>
    <w:p w14:paraId="534889D5" w14:textId="77777777" w:rsidR="00003F57" w:rsidRPr="00003F57" w:rsidRDefault="00003F57" w:rsidP="009402E7">
      <w:pPr>
        <w:rPr>
          <w:lang w:val="de-DE"/>
        </w:rPr>
      </w:pPr>
    </w:p>
    <w:p w14:paraId="20DC9A54" w14:textId="77777777" w:rsidR="00003F57" w:rsidRPr="00003F57" w:rsidRDefault="00003F57" w:rsidP="009402E7">
      <w:pPr>
        <w:rPr>
          <w:lang w:val="de-DE"/>
        </w:rPr>
      </w:pPr>
    </w:p>
    <w:p w14:paraId="4A195C36" w14:textId="77777777" w:rsidR="00003F57" w:rsidRPr="00003F57" w:rsidRDefault="00003F57" w:rsidP="009402E7">
      <w:pPr>
        <w:rPr>
          <w:lang w:val="de-DE"/>
        </w:rPr>
        <w:sectPr w:rsidR="00003F57" w:rsidRPr="00003F57" w:rsidSect="00003F57">
          <w:pgSz w:w="11906" w:h="16838"/>
          <w:pgMar w:top="1417" w:right="1417" w:bottom="1417" w:left="1417" w:header="708" w:footer="708" w:gutter="0"/>
          <w:cols w:space="708"/>
          <w:docGrid w:linePitch="360"/>
        </w:sectPr>
      </w:pPr>
    </w:p>
    <w:p w14:paraId="49F35956" w14:textId="77777777" w:rsidR="00003F57" w:rsidRPr="00003F57" w:rsidRDefault="00003F57" w:rsidP="00AD29A9">
      <w:pPr>
        <w:tabs>
          <w:tab w:val="left" w:pos="6804"/>
          <w:tab w:val="left" w:pos="8364"/>
        </w:tabs>
        <w:jc w:val="center"/>
        <w:rPr>
          <w:lang w:val="de-DE"/>
        </w:rPr>
      </w:pPr>
      <w:r w:rsidRPr="00003F57">
        <w:rPr>
          <w:lang w:val="de-DE"/>
        </w:rPr>
        <w:lastRenderedPageBreak/>
        <w:t>(Rückseite)</w:t>
      </w:r>
    </w:p>
    <w:p w14:paraId="17B70A4B" w14:textId="77777777" w:rsidR="00003F57" w:rsidRPr="00003F57" w:rsidRDefault="00003F57" w:rsidP="00AD29A9">
      <w:pPr>
        <w:tabs>
          <w:tab w:val="left" w:pos="6804"/>
          <w:tab w:val="left" w:pos="8364"/>
        </w:tabs>
        <w:jc w:val="center"/>
        <w:rPr>
          <w:lang w:val="de-DE"/>
        </w:rPr>
      </w:pPr>
    </w:p>
    <w:p w14:paraId="64128EC0" w14:textId="77777777" w:rsidR="00003F57" w:rsidRPr="00003F57" w:rsidRDefault="00003F57" w:rsidP="00AD29A9">
      <w:pPr>
        <w:tabs>
          <w:tab w:val="left" w:pos="6804"/>
          <w:tab w:val="left" w:pos="8364"/>
        </w:tabs>
        <w:jc w:val="center"/>
        <w:rPr>
          <w:b/>
          <w:lang w:val="de-DE"/>
        </w:rPr>
      </w:pPr>
      <w:r w:rsidRPr="00003F57">
        <w:rPr>
          <w:b/>
          <w:lang w:val="de-DE"/>
        </w:rPr>
        <w:t>NOTIFIZIERUNGSURKUNDE</w:t>
      </w:r>
    </w:p>
    <w:p w14:paraId="36FB3BBC" w14:textId="77777777" w:rsidR="00003F57" w:rsidRPr="00003F57" w:rsidRDefault="00003F57" w:rsidP="00AD29A9">
      <w:pPr>
        <w:tabs>
          <w:tab w:val="left" w:pos="6804"/>
          <w:tab w:val="left" w:pos="8364"/>
        </w:tabs>
        <w:jc w:val="center"/>
        <w:rPr>
          <w:b/>
          <w:lang w:val="de-DE"/>
        </w:rPr>
      </w:pPr>
    </w:p>
    <w:p w14:paraId="5F2F68EC" w14:textId="77777777" w:rsidR="00003F57" w:rsidRPr="00003F57" w:rsidRDefault="00003F57" w:rsidP="00407510">
      <w:pPr>
        <w:tabs>
          <w:tab w:val="left" w:pos="4536"/>
        </w:tabs>
        <w:rPr>
          <w:lang w:val="de-DE"/>
        </w:rPr>
      </w:pPr>
      <w:r w:rsidRPr="00003F57">
        <w:rPr>
          <w:lang w:val="de-DE"/>
        </w:rPr>
        <w:t>Im Jahre ..........................................................,</w:t>
      </w:r>
      <w:r w:rsidRPr="00003F57">
        <w:rPr>
          <w:lang w:val="de-DE"/>
        </w:rPr>
        <w:tab/>
        <w:t>am ....................................................................,</w:t>
      </w:r>
    </w:p>
    <w:p w14:paraId="38D90678" w14:textId="77777777" w:rsidR="00003F57" w:rsidRPr="00003F57" w:rsidRDefault="00003F57" w:rsidP="00407510">
      <w:pPr>
        <w:rPr>
          <w:lang w:val="de-DE"/>
        </w:rPr>
      </w:pPr>
      <w:r w:rsidRPr="00003F57">
        <w:rPr>
          <w:lang w:val="de-DE"/>
        </w:rPr>
        <w:t>hat der/die Unterzeichnete, ......................................................................................................</w:t>
      </w:r>
      <w:r w:rsidRPr="00003F57">
        <w:rPr>
          <w:rStyle w:val="Appelnotedebasdep"/>
          <w:rFonts w:eastAsiaTheme="minorHAnsi"/>
          <w:lang w:val="de-DE"/>
        </w:rPr>
        <w:footnoteReference w:customMarkFollows="1" w:id="2"/>
        <w:t>(3)</w:t>
      </w:r>
      <w:r w:rsidRPr="00003F57">
        <w:rPr>
          <w:lang w:val="de-DE"/>
        </w:rPr>
        <w:t>,</w:t>
      </w:r>
    </w:p>
    <w:p w14:paraId="78D9F02C" w14:textId="77777777" w:rsidR="00003F57" w:rsidRPr="00003F57" w:rsidRDefault="00003F57" w:rsidP="00407510">
      <w:pPr>
        <w:rPr>
          <w:lang w:val="de-DE"/>
        </w:rPr>
      </w:pPr>
      <w:r w:rsidRPr="00003F57">
        <w:rPr>
          <w:lang w:val="de-DE"/>
        </w:rPr>
        <w:t>wohnhaft in .................................................................................................................................,</w:t>
      </w:r>
    </w:p>
    <w:p w14:paraId="5BDFCC3B" w14:textId="77777777" w:rsidR="00003F57" w:rsidRPr="00003F57" w:rsidRDefault="00003F57" w:rsidP="00407510">
      <w:pPr>
        <w:rPr>
          <w:lang w:val="de-DE"/>
        </w:rPr>
      </w:pPr>
      <w:r w:rsidRPr="00003F57">
        <w:rPr>
          <w:lang w:val="de-DE"/>
        </w:rPr>
        <w:t>Herrn/Frau ...................................................................................................................................,</w:t>
      </w:r>
    </w:p>
    <w:p w14:paraId="33AAE434" w14:textId="77777777" w:rsidR="00003F57" w:rsidRPr="00003F57" w:rsidRDefault="00003F57" w:rsidP="00407510">
      <w:pPr>
        <w:tabs>
          <w:tab w:val="left" w:pos="4536"/>
        </w:tabs>
        <w:rPr>
          <w:lang w:val="de-DE"/>
        </w:rPr>
      </w:pPr>
      <w:r w:rsidRPr="00003F57">
        <w:rPr>
          <w:lang w:val="de-DE"/>
        </w:rPr>
        <w:t>geboren in .......................................................,</w:t>
      </w:r>
      <w:r w:rsidRPr="00003F57">
        <w:rPr>
          <w:lang w:val="de-DE"/>
        </w:rPr>
        <w:tab/>
        <w:t>am ....................................................................,</w:t>
      </w:r>
    </w:p>
    <w:p w14:paraId="3E016087" w14:textId="77777777" w:rsidR="00003F57" w:rsidRPr="00003F57" w:rsidRDefault="00003F57" w:rsidP="00407510">
      <w:pPr>
        <w:tabs>
          <w:tab w:val="left" w:pos="4536"/>
        </w:tabs>
        <w:rPr>
          <w:lang w:val="de-DE"/>
        </w:rPr>
      </w:pPr>
      <w:r w:rsidRPr="00003F57">
        <w:rPr>
          <w:lang w:val="de-DE"/>
        </w:rPr>
        <w:t>..................................................................................................................... Staatsangehörigkeit,</w:t>
      </w:r>
    </w:p>
    <w:p w14:paraId="55E0F960" w14:textId="77777777" w:rsidR="00003F57" w:rsidRPr="00003F57" w:rsidRDefault="00003F57" w:rsidP="00AD29A9">
      <w:pPr>
        <w:rPr>
          <w:lang w:val="de-DE"/>
        </w:rPr>
      </w:pPr>
    </w:p>
    <w:p w14:paraId="32CBCC04" w14:textId="77777777" w:rsidR="00003F57" w:rsidRPr="00003F57" w:rsidRDefault="00003F57" w:rsidP="00AD29A9">
      <w:pPr>
        <w:tabs>
          <w:tab w:val="left" w:pos="6804"/>
          <w:tab w:val="left" w:pos="8364"/>
        </w:tabs>
        <w:jc w:val="both"/>
        <w:rPr>
          <w:lang w:val="de-DE"/>
        </w:rPr>
      </w:pPr>
      <w:r w:rsidRPr="00003F57">
        <w:rPr>
          <w:lang w:val="de-DE"/>
        </w:rPr>
        <w:t>den Beschluss zur Erklärung der Unzulässigkeit eines Antrags notifiziert, der aufgrund von Artikel 60, 61/1/2 oder 61/1/9 des Gesetzes vom 15. Dezember 1980 über die Einreise ins Staatsgebiet, den Aufenthalt, die Niederlassung und das Ausweisen von Ausländern und von Artikel 101, 103 oder 104/5 des Königlichen Erlasses vom 8. Oktober 1981 über die Einreise ins Staatsgebiet, den Aufenthalt, die Niederlassung und das Ausweisen von Ausländern eingereicht worden ist.</w:t>
      </w:r>
    </w:p>
    <w:p w14:paraId="4F5E7DC2" w14:textId="77777777" w:rsidR="00003F57" w:rsidRPr="00003F57" w:rsidRDefault="00003F57" w:rsidP="00AD29A9">
      <w:pPr>
        <w:tabs>
          <w:tab w:val="left" w:pos="6804"/>
          <w:tab w:val="left" w:pos="8364"/>
        </w:tabs>
        <w:jc w:val="both"/>
        <w:rPr>
          <w:lang w:val="de-DE"/>
        </w:rPr>
      </w:pPr>
    </w:p>
    <w:p w14:paraId="770B602D" w14:textId="77777777" w:rsidR="00003F57" w:rsidRPr="00003F57" w:rsidRDefault="00003F57" w:rsidP="00AD29A9">
      <w:pPr>
        <w:tabs>
          <w:tab w:val="left" w:pos="6804"/>
          <w:tab w:val="left" w:pos="8364"/>
        </w:tabs>
        <w:jc w:val="both"/>
        <w:rPr>
          <w:lang w:val="de-DE"/>
        </w:rPr>
      </w:pPr>
      <w:r w:rsidRPr="00003F57">
        <w:rPr>
          <w:lang w:val="de-DE"/>
        </w:rPr>
        <w:t>Auf Veranlassung des/der Unterzeichneten ist ihm/ihr eine Kopie dieses Beschlusses ausgehändigt worden.</w:t>
      </w:r>
    </w:p>
    <w:p w14:paraId="0A75A359" w14:textId="77777777" w:rsidR="00003F57" w:rsidRPr="00003F57" w:rsidRDefault="00003F57" w:rsidP="00AD29A9">
      <w:pPr>
        <w:tabs>
          <w:tab w:val="left" w:pos="6804"/>
          <w:tab w:val="left" w:pos="8364"/>
        </w:tabs>
        <w:jc w:val="both"/>
        <w:rPr>
          <w:lang w:val="de-DE"/>
        </w:rPr>
      </w:pPr>
    </w:p>
    <w:p w14:paraId="5E0850B1" w14:textId="77777777" w:rsidR="00003F57" w:rsidRPr="00003F57" w:rsidRDefault="00003F57" w:rsidP="00AD29A9">
      <w:pPr>
        <w:tabs>
          <w:tab w:val="left" w:pos="6804"/>
          <w:tab w:val="left" w:pos="8364"/>
        </w:tabs>
        <w:jc w:val="both"/>
        <w:rPr>
          <w:lang w:val="de-DE"/>
        </w:rPr>
      </w:pPr>
      <w:r w:rsidRPr="00003F57">
        <w:rPr>
          <w:lang w:val="de-DE"/>
        </w:rPr>
        <w:t>Der/Die Unterzeichnete hat ihn/sie davon unterrichtet, dass gemäß Artikel 39/2 § 2 des Gesetzes vom 15. Dezember 1980 eine Nichtigkeitsklage gegen vorliegenden Beschluss beim Rat für Ausländerstreitsachen eingereicht werden kann. Diese Nichtigkeitsklage muss binnen dreißig Tagen ab Notifizierung dieses Beschlusses im Wege eines Antrags eingereicht werden.</w:t>
      </w:r>
    </w:p>
    <w:p w14:paraId="000C7B75" w14:textId="77777777" w:rsidR="00003F57" w:rsidRPr="00003F57" w:rsidRDefault="00003F57" w:rsidP="00AD29A9">
      <w:pPr>
        <w:tabs>
          <w:tab w:val="left" w:pos="6804"/>
          <w:tab w:val="left" w:pos="8364"/>
        </w:tabs>
        <w:jc w:val="both"/>
        <w:rPr>
          <w:lang w:val="de-DE"/>
        </w:rPr>
      </w:pPr>
    </w:p>
    <w:p w14:paraId="79E8F338" w14:textId="77777777" w:rsidR="00003F57" w:rsidRPr="00003F57" w:rsidRDefault="00003F57" w:rsidP="00AD29A9">
      <w:pPr>
        <w:tabs>
          <w:tab w:val="left" w:pos="6804"/>
          <w:tab w:val="left" w:pos="8364"/>
        </w:tabs>
        <w:jc w:val="both"/>
        <w:rPr>
          <w:lang w:val="de-DE"/>
        </w:rPr>
      </w:pPr>
      <w:r w:rsidRPr="00003F57">
        <w:rPr>
          <w:lang w:val="de-DE"/>
        </w:rPr>
        <w:t>Gemäß Artikel 39/82 des Gesetzes vom 15. Dezember 1980 kann ein Aussetzungsantrag eingereicht werden. Außer in Fällen äußerster Dringlichkeit müssen Aussetzungsantrag und Nichtigkeitsklage in ein und demselben Akt eingereicht werden.</w:t>
      </w:r>
    </w:p>
    <w:p w14:paraId="78C7A2A1" w14:textId="77777777" w:rsidR="00003F57" w:rsidRPr="00003F57" w:rsidRDefault="00003F57" w:rsidP="00AD29A9">
      <w:pPr>
        <w:tabs>
          <w:tab w:val="left" w:pos="6804"/>
          <w:tab w:val="left" w:pos="8364"/>
        </w:tabs>
        <w:jc w:val="both"/>
        <w:rPr>
          <w:lang w:val="de-DE"/>
        </w:rPr>
      </w:pPr>
    </w:p>
    <w:p w14:paraId="1DB6E8B6" w14:textId="77777777" w:rsidR="00003F57" w:rsidRPr="00003F57" w:rsidRDefault="00003F57" w:rsidP="00AD29A9">
      <w:pPr>
        <w:tabs>
          <w:tab w:val="left" w:pos="6804"/>
          <w:tab w:val="left" w:pos="8364"/>
        </w:tabs>
        <w:jc w:val="both"/>
        <w:rPr>
          <w:lang w:val="de-DE"/>
        </w:rPr>
      </w:pPr>
      <w:r w:rsidRPr="00003F57">
        <w:rPr>
          <w:lang w:val="de-DE"/>
        </w:rPr>
        <w:t>Unbeschadet anderer gesetzlicher und verordnungsrechtlicher Modalitäten werden vorerwähnte Klage und vorerwähnter Antrag im Wege eines Antrags eingereicht, der die in Artikel 39/78 des Gesetzes vom 15. Dezember 1980 und in Artikel 32 der Verfahrensordnung des Rates für Ausländerstreitsachen erwähnten Bedingungen erfüllt. Vorbehaltlich der in Artikel 3 § 1 Absatz 2 und 4 der Verfahrensordnung des Rates vorgesehenen Abweichungen werden sie beim Rat per Einschreiben an den Ersten Präsidenten des Rates für Ausländerstreitsachen, rue Gaucheret/Gaucheretstraat 92-94 in 1030 Brüssel, eingereicht.</w:t>
      </w:r>
    </w:p>
    <w:p w14:paraId="0D0A4917" w14:textId="77777777" w:rsidR="00003F57" w:rsidRPr="00003F57" w:rsidRDefault="00003F57" w:rsidP="00AD29A9">
      <w:pPr>
        <w:tabs>
          <w:tab w:val="left" w:pos="6804"/>
          <w:tab w:val="left" w:pos="8364"/>
        </w:tabs>
        <w:jc w:val="both"/>
        <w:rPr>
          <w:lang w:val="de-DE"/>
        </w:rPr>
      </w:pPr>
    </w:p>
    <w:p w14:paraId="5EA2A8F5" w14:textId="77777777" w:rsidR="00003F57" w:rsidRPr="00003F57" w:rsidRDefault="00003F57" w:rsidP="00AD29A9">
      <w:pPr>
        <w:jc w:val="both"/>
        <w:rPr>
          <w:lang w:val="de-DE"/>
        </w:rPr>
      </w:pPr>
      <w:r w:rsidRPr="00003F57">
        <w:rPr>
          <w:lang w:val="de-DE"/>
        </w:rPr>
        <w:t>Die Ausführung der vorerwähnten Maßnahme wird durch die Einreichung einer Nichtigkeitsklage beziehungsweise eines Aussetzungsantrags nicht ausgesetzt.</w:t>
      </w:r>
    </w:p>
    <w:p w14:paraId="2138A249" w14:textId="77777777" w:rsidR="00003F57" w:rsidRPr="00003F57" w:rsidRDefault="00003F57" w:rsidP="00AD29A9">
      <w:pPr>
        <w:rPr>
          <w:lang w:val="de-DE"/>
        </w:rPr>
      </w:pPr>
    </w:p>
    <w:p w14:paraId="14B697D9" w14:textId="77777777" w:rsidR="00003F57" w:rsidRPr="00003F57" w:rsidRDefault="00003F57" w:rsidP="00AD29A9">
      <w:pPr>
        <w:jc w:val="both"/>
        <w:rPr>
          <w:b/>
          <w:lang w:val="de-DE"/>
        </w:rPr>
      </w:pPr>
      <w:r w:rsidRPr="00003F57">
        <w:rPr>
          <w:b/>
          <w:lang w:val="de-DE"/>
        </w:rPr>
        <w:t>Vorliegendes Dokument ist weder ein Identitätsnachweis noch eine Staatsangehörigkeitsbescheinigung.</w:t>
      </w:r>
    </w:p>
    <w:p w14:paraId="3BEC24B1" w14:textId="77777777" w:rsidR="00003F57" w:rsidRPr="00003F57" w:rsidRDefault="00003F57" w:rsidP="00AD29A9">
      <w:pPr>
        <w:rPr>
          <w:lang w:val="de-DE"/>
        </w:rPr>
      </w:pPr>
    </w:p>
    <w:p w14:paraId="6D48715D" w14:textId="77777777" w:rsidR="00003F57" w:rsidRPr="00003F57" w:rsidRDefault="00003F57" w:rsidP="00AD29A9">
      <w:pPr>
        <w:rPr>
          <w:lang w:val="de-DE"/>
        </w:rPr>
      </w:pPr>
      <w:r w:rsidRPr="00003F57">
        <w:rPr>
          <w:lang w:val="de-DE"/>
        </w:rPr>
        <w:t>Ich bestätige hiermit, dass mir die vorliegenden Beschlüsse notifiziert worden sind.</w:t>
      </w:r>
    </w:p>
    <w:p w14:paraId="0F31FF8A" w14:textId="77777777" w:rsidR="00003F57" w:rsidRPr="00003F57" w:rsidRDefault="00003F57" w:rsidP="00AD29A9">
      <w:pPr>
        <w:rPr>
          <w:lang w:val="de-DE"/>
        </w:rPr>
      </w:pPr>
    </w:p>
    <w:p w14:paraId="0C250343" w14:textId="2AB052E0" w:rsidR="00003F57" w:rsidRDefault="00003F57" w:rsidP="003B346E">
      <w:pPr>
        <w:tabs>
          <w:tab w:val="left" w:pos="6663"/>
          <w:tab w:val="left" w:pos="6804"/>
          <w:tab w:val="left" w:pos="8364"/>
        </w:tabs>
        <w:jc w:val="both"/>
        <w:rPr>
          <w:lang w:val="de-DE"/>
        </w:rPr>
      </w:pPr>
      <w:r w:rsidRPr="00003F57">
        <w:rPr>
          <w:lang w:val="de-DE"/>
        </w:rPr>
        <w:t>Unterschrift des Ausländers / der Ausländerin</w:t>
      </w:r>
      <w:r w:rsidRPr="00003F57">
        <w:rPr>
          <w:lang w:val="de-DE"/>
        </w:rPr>
        <w:tab/>
        <w:t>Unterschrift der Behörde</w:t>
      </w:r>
    </w:p>
    <w:p w14:paraId="03CB167B" w14:textId="77777777" w:rsidR="00F11176" w:rsidRDefault="00F11176" w:rsidP="003B346E">
      <w:pPr>
        <w:tabs>
          <w:tab w:val="left" w:pos="6663"/>
          <w:tab w:val="left" w:pos="6804"/>
          <w:tab w:val="left" w:pos="8364"/>
        </w:tabs>
        <w:jc w:val="both"/>
        <w:rPr>
          <w:lang w:val="de-DE"/>
        </w:rPr>
        <w:sectPr w:rsidR="00F11176" w:rsidSect="00003F57">
          <w:pgSz w:w="11906" w:h="16838"/>
          <w:pgMar w:top="1191" w:right="1418" w:bottom="1191" w:left="1418" w:header="709" w:footer="709" w:gutter="0"/>
          <w:cols w:space="708"/>
          <w:docGrid w:linePitch="360"/>
        </w:sectPr>
      </w:pPr>
    </w:p>
    <w:p w14:paraId="701F6E3C" w14:textId="1D3AC8FF" w:rsidR="00003F57" w:rsidRPr="00003F57" w:rsidRDefault="00003F57" w:rsidP="007D5724">
      <w:pPr>
        <w:jc w:val="center"/>
        <w:rPr>
          <w:b/>
          <w:bCs/>
          <w:lang w:val="de-DE"/>
        </w:rPr>
      </w:pPr>
      <w:r w:rsidRPr="00003F57">
        <w:rPr>
          <w:b/>
          <w:lang w:val="de-DE"/>
        </w:rPr>
        <w:lastRenderedPageBreak/>
        <w:t>Anlage 4</w:t>
      </w:r>
    </w:p>
    <w:p w14:paraId="00D4E697" w14:textId="77777777" w:rsidR="00003F57" w:rsidRPr="00003F57" w:rsidRDefault="00003F57" w:rsidP="00D50F16">
      <w:pPr>
        <w:rPr>
          <w:lang w:val="de-DE"/>
        </w:rPr>
      </w:pPr>
    </w:p>
    <w:p w14:paraId="029EECD3" w14:textId="77777777" w:rsidR="00003F57" w:rsidRPr="00003F57" w:rsidRDefault="00003F57" w:rsidP="00D50F16">
      <w:pPr>
        <w:jc w:val="center"/>
        <w:rPr>
          <w:i/>
          <w:iCs/>
          <w:lang w:val="de-DE"/>
        </w:rPr>
      </w:pPr>
      <w:r w:rsidRPr="00003F57">
        <w:rPr>
          <w:i/>
          <w:lang w:val="de-DE"/>
        </w:rPr>
        <w:t>Anlage 32 zum Königlichen Erlass vom 8. Oktober 1981 über die Einreise ins Staatsgebiet, den Aufenthalt, die Niederlassung und das Ausweisen von Ausländern</w:t>
      </w:r>
    </w:p>
    <w:p w14:paraId="25F01673" w14:textId="77777777" w:rsidR="00003F57" w:rsidRPr="00003F57" w:rsidRDefault="00003F57" w:rsidP="00D50F16">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59F716AC" w14:textId="77777777" w:rsidTr="00E3218D">
        <w:tc>
          <w:tcPr>
            <w:tcW w:w="4531" w:type="dxa"/>
          </w:tcPr>
          <w:p w14:paraId="0699F6CF" w14:textId="77777777" w:rsidR="00003F57" w:rsidRPr="00003F57" w:rsidRDefault="00003F57" w:rsidP="00E3218D">
            <w:pPr>
              <w:jc w:val="right"/>
              <w:rPr>
                <w:rFonts w:ascii="Times New Roman" w:hAnsi="Times New Roman"/>
                <w:b/>
                <w:smallCaps/>
                <w:lang w:val="de-DE"/>
              </w:rPr>
            </w:pPr>
          </w:p>
        </w:tc>
        <w:tc>
          <w:tcPr>
            <w:tcW w:w="4531" w:type="dxa"/>
          </w:tcPr>
          <w:p w14:paraId="5B9E10CB" w14:textId="77777777" w:rsidR="00003F57" w:rsidRPr="00003F57" w:rsidRDefault="00003F57" w:rsidP="00E3218D">
            <w:pPr>
              <w:jc w:val="right"/>
              <w:rPr>
                <w:rFonts w:ascii="Times New Roman" w:hAnsi="Times New Roman" w:cs="Times New Roman"/>
                <w:b/>
                <w:lang w:val="de-DE"/>
              </w:rPr>
            </w:pPr>
            <w:r w:rsidRPr="00003F57">
              <w:rPr>
                <w:rFonts w:ascii="Times New Roman" w:hAnsi="Times New Roman"/>
                <w:b/>
                <w:lang w:val="de-DE"/>
              </w:rPr>
              <w:t>ANLAGE 32</w:t>
            </w:r>
          </w:p>
        </w:tc>
      </w:tr>
    </w:tbl>
    <w:p w14:paraId="772D9B40" w14:textId="77777777" w:rsidR="00003F57" w:rsidRPr="00003F57" w:rsidRDefault="00003F57" w:rsidP="00D50F16">
      <w:pPr>
        <w:jc w:val="right"/>
        <w:rPr>
          <w:lang w:val="de-DE"/>
        </w:rPr>
      </w:pPr>
    </w:p>
    <w:p w14:paraId="2BA9CD21" w14:textId="77777777" w:rsidR="00003F57" w:rsidRPr="00003F57" w:rsidRDefault="00003F57" w:rsidP="00D50F16">
      <w:pPr>
        <w:rPr>
          <w:lang w:val="de-DE"/>
        </w:rPr>
      </w:pPr>
      <w:r w:rsidRPr="00003F57">
        <w:rPr>
          <w:lang w:val="de-DE"/>
        </w:rPr>
        <w:t>KÖNIGREICH BELGIEN</w:t>
      </w:r>
    </w:p>
    <w:p w14:paraId="2C2F2D9A" w14:textId="77777777" w:rsidR="00003F57" w:rsidRPr="00003F57" w:rsidRDefault="00003F57" w:rsidP="00D50F16">
      <w:pPr>
        <w:rPr>
          <w:lang w:val="de-DE"/>
        </w:rPr>
      </w:pPr>
      <w:r w:rsidRPr="00003F57">
        <w:rPr>
          <w:lang w:val="de-DE"/>
        </w:rPr>
        <w:t>Provinz:</w:t>
      </w:r>
    </w:p>
    <w:p w14:paraId="28F532C8" w14:textId="77777777" w:rsidR="00003F57" w:rsidRPr="00003F57" w:rsidRDefault="00003F57" w:rsidP="00D50F16">
      <w:pPr>
        <w:rPr>
          <w:lang w:val="de-DE"/>
        </w:rPr>
      </w:pPr>
      <w:r w:rsidRPr="00003F57">
        <w:rPr>
          <w:lang w:val="de-DE"/>
        </w:rPr>
        <w:t>Gemeinde:</w:t>
      </w:r>
    </w:p>
    <w:p w14:paraId="61A9E138" w14:textId="77777777" w:rsidR="00003F57" w:rsidRPr="00003F57" w:rsidRDefault="00003F57" w:rsidP="00D50F16">
      <w:pPr>
        <w:rPr>
          <w:lang w:val="de-DE"/>
        </w:rPr>
      </w:pPr>
      <w:r w:rsidRPr="00003F57">
        <w:rPr>
          <w:lang w:val="de-DE"/>
        </w:rPr>
        <w:t>Akz.:</w:t>
      </w:r>
    </w:p>
    <w:p w14:paraId="4D3214E2" w14:textId="77777777" w:rsidR="00003F57" w:rsidRPr="00003F57" w:rsidRDefault="00003F57" w:rsidP="00D50F16">
      <w:pPr>
        <w:tabs>
          <w:tab w:val="left" w:pos="6804"/>
          <w:tab w:val="left" w:pos="8364"/>
        </w:tabs>
        <w:rPr>
          <w:lang w:val="de-DE"/>
        </w:rPr>
      </w:pPr>
    </w:p>
    <w:p w14:paraId="1557FF64" w14:textId="77777777" w:rsidR="00003F57" w:rsidRPr="00003F57" w:rsidRDefault="00003F57" w:rsidP="00D50F16">
      <w:pPr>
        <w:tabs>
          <w:tab w:val="left" w:pos="6804"/>
          <w:tab w:val="left" w:pos="8364"/>
        </w:tabs>
        <w:jc w:val="center"/>
        <w:rPr>
          <w:b/>
          <w:lang w:val="de-DE"/>
        </w:rPr>
      </w:pPr>
      <w:r w:rsidRPr="00003F57">
        <w:rPr>
          <w:b/>
          <w:lang w:val="de-DE"/>
        </w:rPr>
        <w:t>VERPFLICHTUNG ZUR KOSTENÜBERNAHME</w:t>
      </w:r>
    </w:p>
    <w:p w14:paraId="6BED5845" w14:textId="77777777" w:rsidR="00003F57" w:rsidRPr="00003F57" w:rsidRDefault="00003F57" w:rsidP="00D50F16">
      <w:pPr>
        <w:tabs>
          <w:tab w:val="left" w:pos="6804"/>
          <w:tab w:val="left" w:pos="8364"/>
        </w:tabs>
        <w:jc w:val="center"/>
        <w:rPr>
          <w:lang w:val="de-DE"/>
        </w:rPr>
      </w:pPr>
    </w:p>
    <w:p w14:paraId="0B605112" w14:textId="77777777" w:rsidR="00003F57" w:rsidRPr="00003F57" w:rsidRDefault="00003F57" w:rsidP="00D50F16">
      <w:pPr>
        <w:tabs>
          <w:tab w:val="left" w:pos="6804"/>
          <w:tab w:val="left" w:pos="8364"/>
        </w:tabs>
        <w:jc w:val="both"/>
        <w:rPr>
          <w:lang w:val="de-DE"/>
        </w:rPr>
      </w:pPr>
      <w:r w:rsidRPr="00003F57">
        <w:rPr>
          <w:lang w:val="de-DE"/>
        </w:rPr>
        <w:t>eingegangen gemäß den Bestimmungen von Artikel 9 oder Artikel 61 § 1 Absatz 1 Nr. 2 des Gesetzes vom 15. Dezember 1980 über die Einreise ins Staatsgebiet, den Aufenthalt, die Niederlassung und das Ausweisen von Ausländern.</w:t>
      </w:r>
    </w:p>
    <w:p w14:paraId="0912D8B7" w14:textId="77777777" w:rsidR="00003F57" w:rsidRPr="00003F57" w:rsidRDefault="00003F57" w:rsidP="00D50F16">
      <w:pPr>
        <w:tabs>
          <w:tab w:val="left" w:pos="6804"/>
          <w:tab w:val="left" w:pos="8364"/>
        </w:tabs>
        <w:jc w:val="both"/>
        <w:rPr>
          <w:lang w:val="de-DE"/>
        </w:rPr>
      </w:pPr>
    </w:p>
    <w:p w14:paraId="3310884C" w14:textId="77777777" w:rsidR="00003F57" w:rsidRPr="00003F57" w:rsidRDefault="00003F57" w:rsidP="00CD7C6A">
      <w:pPr>
        <w:tabs>
          <w:tab w:val="left" w:pos="6804"/>
          <w:tab w:val="left" w:pos="8364"/>
        </w:tabs>
        <w:jc w:val="both"/>
        <w:rPr>
          <w:lang w:val="de-DE"/>
        </w:rPr>
      </w:pPr>
      <w:r w:rsidRPr="00003F57">
        <w:rPr>
          <w:lang w:val="de-DE"/>
        </w:rPr>
        <w:t>Der/Die Unterzeichnete, ..............................................................................................................,</w:t>
      </w:r>
    </w:p>
    <w:p w14:paraId="1C499EB5" w14:textId="77777777" w:rsidR="00003F57" w:rsidRPr="00003F57" w:rsidRDefault="00003F57" w:rsidP="00CD7C6A">
      <w:pPr>
        <w:tabs>
          <w:tab w:val="left" w:pos="6804"/>
          <w:tab w:val="left" w:pos="8364"/>
        </w:tabs>
        <w:jc w:val="both"/>
        <w:rPr>
          <w:lang w:val="de-DE"/>
        </w:rPr>
      </w:pPr>
      <w:r w:rsidRPr="00003F57">
        <w:rPr>
          <w:lang w:val="de-DE"/>
        </w:rPr>
        <w:t>geboren in ............................................................., am ................................................................,</w:t>
      </w:r>
    </w:p>
    <w:p w14:paraId="4F5A4A17" w14:textId="77777777" w:rsidR="00003F57" w:rsidRPr="00003F57" w:rsidRDefault="00003F57" w:rsidP="00CD7C6A">
      <w:pPr>
        <w:tabs>
          <w:tab w:val="left" w:pos="6804"/>
          <w:tab w:val="left" w:pos="8364"/>
        </w:tabs>
        <w:jc w:val="both"/>
        <w:rPr>
          <w:lang w:val="de-DE"/>
        </w:rPr>
      </w:pPr>
      <w:r w:rsidRPr="00003F57">
        <w:rPr>
          <w:lang w:val="de-DE"/>
        </w:rPr>
        <w:t>..................................................................................................................... Staatsangehörigkeit,</w:t>
      </w:r>
    </w:p>
    <w:p w14:paraId="55D92102" w14:textId="77777777" w:rsidR="00003F57" w:rsidRPr="00003F57" w:rsidRDefault="00003F57" w:rsidP="00CD7C6A">
      <w:pPr>
        <w:tabs>
          <w:tab w:val="left" w:pos="6804"/>
          <w:tab w:val="left" w:pos="8364"/>
        </w:tabs>
        <w:jc w:val="both"/>
        <w:rPr>
          <w:lang w:val="de-DE"/>
        </w:rPr>
      </w:pPr>
      <w:r w:rsidRPr="00003F57">
        <w:rPr>
          <w:lang w:val="de-DE"/>
        </w:rPr>
        <w:t>......................................................................................................................................... (Beruf),</w:t>
      </w:r>
    </w:p>
    <w:p w14:paraId="05D41C9A" w14:textId="77777777" w:rsidR="00003F57" w:rsidRPr="00003F57" w:rsidRDefault="00003F57" w:rsidP="00CD7C6A">
      <w:pPr>
        <w:tabs>
          <w:tab w:val="left" w:pos="6804"/>
          <w:tab w:val="left" w:pos="8364"/>
        </w:tabs>
        <w:jc w:val="both"/>
        <w:rPr>
          <w:lang w:val="de-DE"/>
        </w:rPr>
      </w:pPr>
      <w:r w:rsidRPr="00003F57">
        <w:rPr>
          <w:lang w:val="de-DE"/>
        </w:rPr>
        <w:t>wohnhaft in ..................................................................................................................................,</w:t>
      </w:r>
    </w:p>
    <w:p w14:paraId="3559EF60" w14:textId="77777777" w:rsidR="00003F57" w:rsidRPr="00003F57" w:rsidRDefault="00003F57" w:rsidP="00CD7C6A">
      <w:pPr>
        <w:tabs>
          <w:tab w:val="left" w:pos="6804"/>
          <w:tab w:val="left" w:pos="8364"/>
        </w:tabs>
        <w:jc w:val="both"/>
        <w:rPr>
          <w:lang w:val="de-DE"/>
        </w:rPr>
      </w:pPr>
      <w:r w:rsidRPr="00003F57">
        <w:rPr>
          <w:lang w:val="de-DE"/>
        </w:rPr>
        <w:t>verpflichtet sich gegenüber dem Belgischen Staat, jedem zuständigen öffentlichen Sozialhilfezentrum und Hrn./Fr. ...................................................................................................</w:t>
      </w:r>
    </w:p>
    <w:p w14:paraId="56410EE4" w14:textId="77777777" w:rsidR="00003F57" w:rsidRPr="00003F57" w:rsidRDefault="00003F57" w:rsidP="00CD7C6A">
      <w:pPr>
        <w:tabs>
          <w:tab w:val="left" w:pos="6804"/>
          <w:tab w:val="left" w:pos="8364"/>
        </w:tabs>
        <w:jc w:val="both"/>
        <w:rPr>
          <w:lang w:val="de-DE"/>
        </w:rPr>
      </w:pPr>
      <w:r w:rsidRPr="00003F57">
        <w:rPr>
          <w:lang w:val="de-DE"/>
        </w:rPr>
        <w:t>......................................................................................................................................................,</w:t>
      </w:r>
    </w:p>
    <w:p w14:paraId="18E51294" w14:textId="77777777" w:rsidR="00003F57" w:rsidRPr="00003F57" w:rsidRDefault="00003F57" w:rsidP="00CD7C6A">
      <w:pPr>
        <w:tabs>
          <w:tab w:val="left" w:pos="6804"/>
          <w:tab w:val="left" w:pos="8364"/>
        </w:tabs>
        <w:jc w:val="both"/>
        <w:rPr>
          <w:lang w:val="de-DE"/>
        </w:rPr>
      </w:pPr>
      <w:r w:rsidRPr="00003F57">
        <w:rPr>
          <w:lang w:val="de-DE"/>
        </w:rPr>
        <w:t>geboren in .............................................................., am ...............................................................,</w:t>
      </w:r>
    </w:p>
    <w:p w14:paraId="270671C3" w14:textId="77777777" w:rsidR="00003F57" w:rsidRPr="00003F57" w:rsidRDefault="00003F57" w:rsidP="00CD7C6A">
      <w:pPr>
        <w:tabs>
          <w:tab w:val="left" w:pos="6804"/>
          <w:tab w:val="left" w:pos="8364"/>
        </w:tabs>
        <w:jc w:val="both"/>
        <w:rPr>
          <w:lang w:val="de-DE"/>
        </w:rPr>
      </w:pPr>
      <w:r w:rsidRPr="00003F57">
        <w:rPr>
          <w:lang w:val="de-DE"/>
        </w:rPr>
        <w:t>..................................................................................................................... Staatsangehörigkeit,</w:t>
      </w:r>
    </w:p>
    <w:p w14:paraId="3D470FF2" w14:textId="77777777" w:rsidR="00003F57" w:rsidRPr="00003F57" w:rsidRDefault="00003F57" w:rsidP="00CD7C6A">
      <w:pPr>
        <w:tabs>
          <w:tab w:val="left" w:pos="6804"/>
          <w:tab w:val="left" w:pos="8364"/>
        </w:tabs>
        <w:jc w:val="both"/>
        <w:rPr>
          <w:lang w:val="de-DE"/>
        </w:rPr>
      </w:pPr>
      <w:r w:rsidRPr="00003F57">
        <w:rPr>
          <w:lang w:val="de-DE"/>
        </w:rPr>
        <w:t xml:space="preserve">wohnhaft in .............................................................................................................................., </w:t>
      </w:r>
      <w:r w:rsidRPr="00003F57">
        <w:rPr>
          <w:rStyle w:val="Appeldenotedefin"/>
          <w:rFonts w:eastAsiaTheme="minorHAnsi"/>
          <w:lang w:val="de-DE"/>
        </w:rPr>
        <w:endnoteReference w:customMarkFollows="1" w:id="7"/>
        <w:t>(1)</w:t>
      </w:r>
    </w:p>
    <w:p w14:paraId="6A3B830A" w14:textId="77777777" w:rsidR="00003F57" w:rsidRPr="00003F57" w:rsidRDefault="00003F57" w:rsidP="00003F57">
      <w:pPr>
        <w:widowControl w:val="0"/>
        <w:numPr>
          <w:ilvl w:val="0"/>
          <w:numId w:val="4"/>
        </w:numPr>
        <w:autoSpaceDE w:val="0"/>
        <w:autoSpaceDN w:val="0"/>
        <w:adjustRightInd w:val="0"/>
        <w:spacing w:after="120"/>
        <w:contextualSpacing/>
        <w:jc w:val="both"/>
        <w:rPr>
          <w:lang w:val="de-DE"/>
        </w:rPr>
      </w:pPr>
      <w:r w:rsidRPr="00003F57">
        <w:rPr>
          <w:lang w:val="de-DE"/>
        </w:rPr>
        <w:t>der/die sich in Belgien befindet oder nach Belgien kommt, um an .........................................</w:t>
      </w:r>
      <w:r w:rsidRPr="00003F57">
        <w:rPr>
          <w:rStyle w:val="Appeldenotedefin"/>
          <w:lang w:val="de-DE"/>
        </w:rPr>
        <w:endnoteReference w:customMarkFollows="1" w:id="8"/>
        <w:t>(2)</w:t>
      </w:r>
      <w:r w:rsidRPr="00003F57">
        <w:rPr>
          <w:lang w:val="de-DE"/>
        </w:rPr>
        <w:t xml:space="preserve"> zu studieren,</w:t>
      </w:r>
    </w:p>
    <w:p w14:paraId="081F0575" w14:textId="77777777" w:rsidR="00003F57" w:rsidRPr="00003F57" w:rsidRDefault="00003F57" w:rsidP="00003F57">
      <w:pPr>
        <w:widowControl w:val="0"/>
        <w:numPr>
          <w:ilvl w:val="0"/>
          <w:numId w:val="4"/>
        </w:numPr>
        <w:autoSpaceDE w:val="0"/>
        <w:autoSpaceDN w:val="0"/>
        <w:adjustRightInd w:val="0"/>
        <w:spacing w:after="120"/>
        <w:ind w:left="714" w:hanging="357"/>
        <w:contextualSpacing/>
        <w:jc w:val="both"/>
        <w:rPr>
          <w:lang w:val="de-DE"/>
        </w:rPr>
      </w:pPr>
      <w:r w:rsidRPr="00003F57">
        <w:rPr>
          <w:lang w:val="de-DE"/>
        </w:rPr>
        <w:t>der/die sich in Belgien befindet oder nach Belgien kommt, um nach Abschluss seines/ihres Studiums eine Arbeit zu suchen oder ein Unternehmen zu gründen,</w:t>
      </w:r>
    </w:p>
    <w:p w14:paraId="2920FF6B" w14:textId="77777777" w:rsidR="00003F57" w:rsidRPr="00003F57" w:rsidRDefault="00003F57" w:rsidP="00D50F16">
      <w:pPr>
        <w:widowControl w:val="0"/>
        <w:autoSpaceDE w:val="0"/>
        <w:autoSpaceDN w:val="0"/>
        <w:adjustRightInd w:val="0"/>
        <w:spacing w:after="120"/>
        <w:contextualSpacing/>
        <w:jc w:val="both"/>
        <w:rPr>
          <w:lang w:val="de-DE"/>
        </w:rPr>
      </w:pPr>
      <w:r w:rsidRPr="00003F57">
        <w:rPr>
          <w:lang w:val="de-DE"/>
        </w:rPr>
        <w:t>die Kosten für Gesundheitspflege, Aufenthalt, Studium und Rückführung des/der Obenerwähnten zu übernehmen.</w:t>
      </w:r>
    </w:p>
    <w:p w14:paraId="71F38243" w14:textId="77777777" w:rsidR="00003F57" w:rsidRPr="00003F57" w:rsidRDefault="00003F57" w:rsidP="00D50F16">
      <w:pPr>
        <w:widowControl w:val="0"/>
        <w:autoSpaceDE w:val="0"/>
        <w:autoSpaceDN w:val="0"/>
        <w:adjustRightInd w:val="0"/>
        <w:spacing w:after="120"/>
        <w:contextualSpacing/>
        <w:jc w:val="both"/>
        <w:rPr>
          <w:vertAlign w:val="superscript"/>
          <w:lang w:val="de-DE"/>
        </w:rPr>
      </w:pPr>
      <w:r w:rsidRPr="00003F57">
        <w:rPr>
          <w:lang w:val="de-DE"/>
        </w:rPr>
        <w:t>Vorliegende Kostenübernahme gilt ab dem Datum der Unterschrift und ist gültig für</w:t>
      </w:r>
      <w:r w:rsidRPr="00003F57">
        <w:rPr>
          <w:vertAlign w:val="superscript"/>
          <w:lang w:val="de-DE"/>
        </w:rPr>
        <w:t>(1)</w:t>
      </w:r>
    </w:p>
    <w:p w14:paraId="25D92EBD" w14:textId="77777777" w:rsidR="00003F57" w:rsidRPr="00003F57" w:rsidRDefault="00003F57" w:rsidP="00003F57">
      <w:pPr>
        <w:widowControl w:val="0"/>
        <w:numPr>
          <w:ilvl w:val="0"/>
          <w:numId w:val="4"/>
        </w:numPr>
        <w:autoSpaceDE w:val="0"/>
        <w:autoSpaceDN w:val="0"/>
        <w:adjustRightInd w:val="0"/>
        <w:ind w:left="714" w:hanging="357"/>
        <w:contextualSpacing/>
        <w:jc w:val="both"/>
        <w:rPr>
          <w:lang w:val="de-DE"/>
        </w:rPr>
      </w:pPr>
      <w:r w:rsidRPr="00003F57">
        <w:rPr>
          <w:lang w:val="de-DE"/>
        </w:rPr>
        <w:t>das akademische Jahr .........................................</w:t>
      </w:r>
      <w:r w:rsidRPr="00003F57">
        <w:rPr>
          <w:rStyle w:val="Appeldenotedefin"/>
          <w:lang w:val="de-DE"/>
        </w:rPr>
        <w:endnoteReference w:customMarkFollows="1" w:id="9"/>
        <w:t>(3)</w:t>
      </w:r>
      <w:r w:rsidRPr="00003F57">
        <w:rPr>
          <w:lang w:val="de-DE"/>
        </w:rPr>
        <w:t>,</w:t>
      </w:r>
    </w:p>
    <w:p w14:paraId="17E2DFCE" w14:textId="77777777" w:rsidR="00003F57" w:rsidRPr="00003F57" w:rsidRDefault="00003F57" w:rsidP="00003F57">
      <w:pPr>
        <w:widowControl w:val="0"/>
        <w:numPr>
          <w:ilvl w:val="0"/>
          <w:numId w:val="4"/>
        </w:numPr>
        <w:autoSpaceDE w:val="0"/>
        <w:autoSpaceDN w:val="0"/>
        <w:adjustRightInd w:val="0"/>
        <w:ind w:left="714" w:hanging="357"/>
        <w:contextualSpacing/>
        <w:jc w:val="both"/>
        <w:rPr>
          <w:lang w:val="de-DE"/>
        </w:rPr>
      </w:pPr>
      <w:r w:rsidRPr="00003F57">
        <w:rPr>
          <w:lang w:val="de-DE"/>
        </w:rPr>
        <w:t>die gesamte Dauer des gewählten Ausbildungszyklus (Bachelor, Master, Doktorat, Spezialisierung, Mobilitätsprogramm),</w:t>
      </w:r>
    </w:p>
    <w:p w14:paraId="75B09ED3" w14:textId="77777777" w:rsidR="00003F57" w:rsidRPr="00003F57" w:rsidRDefault="00003F57" w:rsidP="00003F57">
      <w:pPr>
        <w:widowControl w:val="0"/>
        <w:numPr>
          <w:ilvl w:val="0"/>
          <w:numId w:val="4"/>
        </w:numPr>
        <w:autoSpaceDE w:val="0"/>
        <w:autoSpaceDN w:val="0"/>
        <w:adjustRightInd w:val="0"/>
        <w:ind w:left="714" w:hanging="357"/>
        <w:contextualSpacing/>
        <w:jc w:val="both"/>
        <w:rPr>
          <w:lang w:val="de-DE"/>
        </w:rPr>
      </w:pPr>
      <w:r w:rsidRPr="00003F57">
        <w:rPr>
          <w:lang w:val="de-DE"/>
        </w:rPr>
        <w:t>zwölf Monate (im Rahmen der Arbeitssuche oder der Gründung eines Unternehmens nach Abschluss des Studiums).</w:t>
      </w:r>
    </w:p>
    <w:p w14:paraId="13C9FF50" w14:textId="77777777" w:rsidR="00003F57" w:rsidRPr="00003F57" w:rsidRDefault="00003F57" w:rsidP="00D50F16">
      <w:pPr>
        <w:widowControl w:val="0"/>
        <w:autoSpaceDE w:val="0"/>
        <w:autoSpaceDN w:val="0"/>
        <w:adjustRightInd w:val="0"/>
        <w:spacing w:after="120"/>
        <w:contextualSpacing/>
        <w:jc w:val="both"/>
        <w:rPr>
          <w:lang w:val="de-DE"/>
        </w:rPr>
      </w:pPr>
      <w:r w:rsidRPr="00003F57">
        <w:rPr>
          <w:lang w:val="de-DE"/>
        </w:rPr>
        <w:t>Der/Die Unterzeichnete garantiert die Übernahme der Kosten für Gesundheitspflege, Aufenthalt, Studium und Rückführung bis zu zwölf Monate nach Ablauf der oben festgelegten Frist.</w:t>
      </w:r>
    </w:p>
    <w:p w14:paraId="475460E0" w14:textId="77777777" w:rsidR="00003F57" w:rsidRPr="00003F57" w:rsidRDefault="00003F57" w:rsidP="0093403A">
      <w:pPr>
        <w:widowControl w:val="0"/>
        <w:autoSpaceDE w:val="0"/>
        <w:autoSpaceDN w:val="0"/>
        <w:adjustRightInd w:val="0"/>
        <w:spacing w:after="120"/>
        <w:contextualSpacing/>
        <w:jc w:val="both"/>
        <w:rPr>
          <w:lang w:val="de-DE"/>
        </w:rPr>
      </w:pPr>
      <w:r w:rsidRPr="00003F57">
        <w:rPr>
          <w:lang w:val="de-DE"/>
        </w:rPr>
        <w:t>Der/Die Unterzeichnete kann diese von ihm/ihr unterzeichnete Verpflichtung nur dann widerrufen, wenn die betreffende Person andere gültige Nachweise über genügende Existenzmittel vorlegt, die in Artikel 61 § 1 des Gesetzes vom 15. Dezember 1980 vorgesehen sind (zum Beispiel Stipendium, Lohn, andere Anlage 32, die ein neuer zahlungsfähiger Bürge eingegangen ist).</w:t>
      </w:r>
      <w:r w:rsidRPr="00003F57">
        <w:rPr>
          <w:lang w:val="de-DE"/>
        </w:rPr>
        <w:br w:type="page"/>
      </w:r>
    </w:p>
    <w:p w14:paraId="0B154FCA" w14:textId="77777777" w:rsidR="00003F57" w:rsidRPr="00003F57" w:rsidRDefault="00003F57" w:rsidP="00266781">
      <w:pPr>
        <w:widowControl w:val="0"/>
        <w:tabs>
          <w:tab w:val="left" w:pos="6379"/>
        </w:tabs>
        <w:autoSpaceDE w:val="0"/>
        <w:autoSpaceDN w:val="0"/>
        <w:adjustRightInd w:val="0"/>
        <w:spacing w:after="120"/>
        <w:contextualSpacing/>
        <w:jc w:val="both"/>
        <w:rPr>
          <w:vertAlign w:val="superscript"/>
          <w:lang w:val="de-DE"/>
        </w:rPr>
      </w:pPr>
      <w:r w:rsidRPr="00003F57">
        <w:rPr>
          <w:lang w:val="de-DE"/>
        </w:rPr>
        <w:lastRenderedPageBreak/>
        <w:t>Legalisierung der Unterschrift</w:t>
      </w:r>
      <w:r w:rsidRPr="00003F57">
        <w:rPr>
          <w:lang w:val="de-DE"/>
        </w:rPr>
        <w:tab/>
        <w:t>Datum und Unterschrift</w:t>
      </w:r>
      <w:r w:rsidRPr="00003F57">
        <w:rPr>
          <w:vertAlign w:val="superscript"/>
          <w:lang w:val="de-DE"/>
        </w:rPr>
        <w:t xml:space="preserve"> </w:t>
      </w:r>
      <w:r w:rsidRPr="00003F57">
        <w:rPr>
          <w:rStyle w:val="Appeldenotedefin"/>
          <w:rFonts w:eastAsiaTheme="minorHAnsi"/>
          <w:lang w:val="de-DE"/>
        </w:rPr>
        <w:endnoteReference w:customMarkFollows="1" w:id="10"/>
        <w:t>(4)</w:t>
      </w:r>
    </w:p>
    <w:p w14:paraId="4BA2A6C3"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r w:rsidRPr="00003F57">
        <w:rPr>
          <w:lang w:val="de-DE"/>
        </w:rPr>
        <w:t>von ..........................................................................</w:t>
      </w:r>
    </w:p>
    <w:p w14:paraId="39E47163"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r w:rsidRPr="00003F57">
        <w:rPr>
          <w:lang w:val="de-DE"/>
        </w:rPr>
        <w:t>Ausgestellt in ........................., am .........................</w:t>
      </w:r>
      <w:r w:rsidRPr="00003F57">
        <w:rPr>
          <w:lang w:val="de-DE"/>
        </w:rPr>
        <w:tab/>
        <w:t>Gelesen und genehmigt</w:t>
      </w:r>
    </w:p>
    <w:p w14:paraId="0BDEC80C"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r w:rsidRPr="00003F57">
        <w:rPr>
          <w:noProof/>
          <w:lang w:val="de-DE"/>
        </w:rPr>
        <mc:AlternateContent>
          <mc:Choice Requires="wps">
            <w:drawing>
              <wp:anchor distT="0" distB="0" distL="114300" distR="114300" simplePos="0" relativeHeight="251660288" behindDoc="0" locked="0" layoutInCell="1" allowOverlap="1" wp14:anchorId="3539A8CB" wp14:editId="000D3503">
                <wp:simplePos x="0" y="0"/>
                <wp:positionH relativeFrom="column">
                  <wp:posOffset>2424430</wp:posOffset>
                </wp:positionH>
                <wp:positionV relativeFrom="paragraph">
                  <wp:posOffset>98425</wp:posOffset>
                </wp:positionV>
                <wp:extent cx="1080000" cy="1009650"/>
                <wp:effectExtent l="0" t="0" r="25400" b="19050"/>
                <wp:wrapNone/>
                <wp:docPr id="2036588277" name="Zone de texte 1"/>
                <wp:cNvGraphicFramePr/>
                <a:graphic xmlns:a="http://schemas.openxmlformats.org/drawingml/2006/main">
                  <a:graphicData uri="http://schemas.microsoft.com/office/word/2010/wordprocessingShape">
                    <wps:wsp>
                      <wps:cNvSpPr txBox="1"/>
                      <wps:spPr>
                        <a:xfrm>
                          <a:off x="0" y="0"/>
                          <a:ext cx="1080000" cy="1009650"/>
                        </a:xfrm>
                        <a:prstGeom prst="rect">
                          <a:avLst/>
                        </a:prstGeom>
                        <a:solidFill>
                          <a:schemeClr val="lt1"/>
                        </a:solidFill>
                        <a:ln w="19050">
                          <a:solidFill>
                            <a:prstClr val="black"/>
                          </a:solidFill>
                        </a:ln>
                      </wps:spPr>
                      <wps:txbx>
                        <w:txbxContent>
                          <w:p w14:paraId="02638832" w14:textId="77777777" w:rsidR="00003F57" w:rsidRPr="00D231BA" w:rsidRDefault="00003F57" w:rsidP="00266781">
                            <w:pPr>
                              <w:jc w:val="center"/>
                              <w:rPr>
                                <w:sz w:val="28"/>
                                <w:szCs w:val="28"/>
                              </w:rPr>
                            </w:pPr>
                            <w:r w:rsidRPr="00D231BA">
                              <w:rPr>
                                <w:sz w:val="28"/>
                                <w:szCs w:val="28"/>
                              </w:rPr>
                              <w:t>STEMPEL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9A8CB" id="_x0000_t202" coordsize="21600,21600" o:spt="202" path="m,l,21600r21600,l21600,xe">
                <v:stroke joinstyle="miter"/>
                <v:path gradientshapeok="t" o:connecttype="rect"/>
              </v:shapetype>
              <v:shape id="Zone de texte 1" o:spid="_x0000_s1026" type="#_x0000_t202" style="position:absolute;left:0;text-align:left;margin-left:190.9pt;margin-top:7.75pt;width:85.0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" fillcolor="white [3201]" strokeweight="1.5pt">
                <v:textbox>
                  <w:txbxContent>
                    <w:p w14:paraId="02638832" w14:textId="77777777" w:rsidR="00003F57" w:rsidRPr="00D231BA" w:rsidRDefault="00003F57" w:rsidP="00266781">
                      <w:pPr>
                        <w:jc w:val="center"/>
                        <w:rPr>
                          <w:sz w:val="28"/>
                          <w:szCs w:val="28"/>
                        </w:rPr>
                      </w:pPr>
                      <w:r w:rsidRPr="00D231BA">
                        <w:rPr>
                          <w:sz w:val="28"/>
                          <w:szCs w:val="28"/>
                        </w:rPr>
                        <w:t>STEMPEL</w:t>
                      </w:r>
                    </w:p>
                  </w:txbxContent>
                </v:textbox>
              </v:shape>
            </w:pict>
          </mc:Fallback>
        </mc:AlternateContent>
      </w:r>
    </w:p>
    <w:p w14:paraId="7CAD291B"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r w:rsidRPr="00003F57">
        <w:rPr>
          <w:lang w:val="de-DE"/>
        </w:rPr>
        <w:t xml:space="preserve">Unterschrift der Behörde </w:t>
      </w:r>
    </w:p>
    <w:p w14:paraId="1A0EEC38"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4988DA1D"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2224661A"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696DA592"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2E75BFBC"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76496623"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78E03A8E"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4D3364E1" w14:textId="77777777" w:rsidR="00003F57" w:rsidRPr="00003F57" w:rsidRDefault="00003F57" w:rsidP="00D50F16">
      <w:pPr>
        <w:widowControl w:val="0"/>
        <w:tabs>
          <w:tab w:val="left" w:pos="6663"/>
        </w:tabs>
        <w:autoSpaceDE w:val="0"/>
        <w:autoSpaceDN w:val="0"/>
        <w:adjustRightInd w:val="0"/>
        <w:spacing w:after="120"/>
        <w:contextualSpacing/>
        <w:jc w:val="both"/>
        <w:rPr>
          <w:lang w:val="de-DE"/>
        </w:rPr>
      </w:pPr>
    </w:p>
    <w:p w14:paraId="47B1D8FD" w14:textId="77777777" w:rsidR="00003F57" w:rsidRDefault="00003F57" w:rsidP="00D50F16">
      <w:pPr>
        <w:widowControl w:val="0"/>
        <w:tabs>
          <w:tab w:val="left" w:pos="6663"/>
        </w:tabs>
        <w:autoSpaceDE w:val="0"/>
        <w:autoSpaceDN w:val="0"/>
        <w:adjustRightInd w:val="0"/>
        <w:spacing w:after="120"/>
        <w:contextualSpacing/>
        <w:jc w:val="both"/>
        <w:rPr>
          <w:lang w:val="de-DE"/>
        </w:rPr>
      </w:pPr>
    </w:p>
    <w:p w14:paraId="602098AA"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19DB0223"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172A1782"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2AECCD76"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74BB90B2"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6991A666"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6BE0335D"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34CC2BA2"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3CE9F812"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573DC46F"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2C0D79CA"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30CC9A2C"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17623273"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10C11549"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571DD964"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6C816353"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4DC5A9E4"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0DF15275"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3AD0ECEB" w14:textId="1F62EA79" w:rsidR="004243E6" w:rsidRDefault="004243E6" w:rsidP="00D50F16">
      <w:pPr>
        <w:widowControl w:val="0"/>
        <w:tabs>
          <w:tab w:val="left" w:pos="6663"/>
        </w:tabs>
        <w:autoSpaceDE w:val="0"/>
        <w:autoSpaceDN w:val="0"/>
        <w:adjustRightInd w:val="0"/>
        <w:spacing w:after="120"/>
        <w:contextualSpacing/>
        <w:jc w:val="both"/>
        <w:rPr>
          <w:lang w:val="de-DE"/>
        </w:rPr>
      </w:pPr>
    </w:p>
    <w:p w14:paraId="4ABC4A99"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2F0CCFAA"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4D03B650"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23E1E0D7"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366DE984"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0257384C"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0A917F36"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003E5AB4"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3D076AFE"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05326848"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50E7FCEC"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73972959" w14:textId="77777777" w:rsidR="004243E6" w:rsidRDefault="004243E6" w:rsidP="00D50F16">
      <w:pPr>
        <w:widowControl w:val="0"/>
        <w:tabs>
          <w:tab w:val="left" w:pos="6663"/>
        </w:tabs>
        <w:autoSpaceDE w:val="0"/>
        <w:autoSpaceDN w:val="0"/>
        <w:adjustRightInd w:val="0"/>
        <w:spacing w:after="120"/>
        <w:contextualSpacing/>
        <w:jc w:val="both"/>
        <w:rPr>
          <w:lang w:val="de-DE"/>
        </w:rPr>
      </w:pPr>
    </w:p>
    <w:p w14:paraId="203F24E0" w14:textId="26427DC4" w:rsidR="004243E6" w:rsidRPr="004243E6" w:rsidRDefault="004243E6">
      <w:pPr>
        <w:rPr>
          <w:lang w:val="de-DE"/>
        </w:rPr>
      </w:pPr>
      <w:bookmarkStart w:id="0" w:name="_Hlk189131806"/>
      <w:r>
        <w:rPr>
          <w:noProof/>
          <w:lang w:val="de-DE"/>
        </w:rPr>
        <mc:AlternateContent>
          <mc:Choice Requires="wps">
            <w:drawing>
              <wp:anchor distT="0" distB="0" distL="114300" distR="114300" simplePos="0" relativeHeight="251661312" behindDoc="0" locked="0" layoutInCell="1" allowOverlap="1" wp14:anchorId="5FDF97DA" wp14:editId="29879C7F">
                <wp:simplePos x="0" y="0"/>
                <wp:positionH relativeFrom="column">
                  <wp:posOffset>-778</wp:posOffset>
                </wp:positionH>
                <wp:positionV relativeFrom="paragraph">
                  <wp:posOffset>93611</wp:posOffset>
                </wp:positionV>
                <wp:extent cx="1548580" cy="7374"/>
                <wp:effectExtent l="0" t="0" r="33020" b="31115"/>
                <wp:wrapNone/>
                <wp:docPr id="1944089277" name="Connecteur droit 2"/>
                <wp:cNvGraphicFramePr/>
                <a:graphic xmlns:a="http://schemas.openxmlformats.org/drawingml/2006/main">
                  <a:graphicData uri="http://schemas.microsoft.com/office/word/2010/wordprocessingShape">
                    <wps:wsp>
                      <wps:cNvCnPr/>
                      <wps:spPr>
                        <a:xfrm>
                          <a:off x="0" y="0"/>
                          <a:ext cx="1548580" cy="73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06ABC"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7.35pt" to="121.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" strokecolor="#4579b8 [3044]"/>
            </w:pict>
          </mc:Fallback>
        </mc:AlternateContent>
      </w:r>
    </w:p>
    <w:p w14:paraId="24738AB7" w14:textId="0D8A831E" w:rsidR="004243E6" w:rsidRPr="004243E6" w:rsidRDefault="004243E6" w:rsidP="00D50F16">
      <w:pPr>
        <w:widowControl w:val="0"/>
        <w:tabs>
          <w:tab w:val="left" w:pos="6663"/>
        </w:tabs>
        <w:autoSpaceDE w:val="0"/>
        <w:autoSpaceDN w:val="0"/>
        <w:adjustRightInd w:val="0"/>
        <w:spacing w:after="120"/>
        <w:contextualSpacing/>
        <w:jc w:val="both"/>
        <w:rPr>
          <w:sz w:val="20"/>
          <w:szCs w:val="20"/>
          <w:lang w:val="de-DE"/>
        </w:rPr>
      </w:pPr>
      <w:r w:rsidRPr="004243E6">
        <w:rPr>
          <w:sz w:val="20"/>
          <w:szCs w:val="20"/>
          <w:vertAlign w:val="superscript"/>
          <w:lang w:val="de-DE"/>
        </w:rPr>
        <w:t>(1)</w:t>
      </w:r>
      <w:r w:rsidRPr="004243E6">
        <w:rPr>
          <w:sz w:val="20"/>
          <w:szCs w:val="20"/>
          <w:lang w:val="de-DE"/>
        </w:rPr>
        <w:t xml:space="preserve"> Zutreffendes ankreuzen.</w:t>
      </w:r>
    </w:p>
    <w:p w14:paraId="1E84D1E4" w14:textId="3107B33D" w:rsidR="004243E6" w:rsidRPr="004243E6" w:rsidRDefault="004243E6" w:rsidP="00D50F16">
      <w:pPr>
        <w:widowControl w:val="0"/>
        <w:tabs>
          <w:tab w:val="left" w:pos="6663"/>
        </w:tabs>
        <w:autoSpaceDE w:val="0"/>
        <w:autoSpaceDN w:val="0"/>
        <w:adjustRightInd w:val="0"/>
        <w:spacing w:after="120"/>
        <w:contextualSpacing/>
        <w:jc w:val="both"/>
        <w:rPr>
          <w:sz w:val="20"/>
          <w:szCs w:val="20"/>
          <w:lang w:val="de-DE"/>
        </w:rPr>
      </w:pPr>
      <w:r w:rsidRPr="004243E6">
        <w:rPr>
          <w:sz w:val="20"/>
          <w:szCs w:val="20"/>
          <w:vertAlign w:val="superscript"/>
          <w:lang w:val="de-DE"/>
        </w:rPr>
        <w:t>(2)</w:t>
      </w:r>
      <w:r w:rsidRPr="004243E6">
        <w:rPr>
          <w:sz w:val="20"/>
          <w:szCs w:val="20"/>
          <w:lang w:val="de-DE"/>
        </w:rPr>
        <w:t xml:space="preserve"> Name und genaue Adresse der Hochschuleinrichtung angeben.</w:t>
      </w:r>
    </w:p>
    <w:p w14:paraId="6EDCDA98" w14:textId="51779546" w:rsidR="004243E6" w:rsidRPr="004243E6" w:rsidRDefault="004243E6" w:rsidP="00D50F16">
      <w:pPr>
        <w:widowControl w:val="0"/>
        <w:tabs>
          <w:tab w:val="left" w:pos="6663"/>
        </w:tabs>
        <w:autoSpaceDE w:val="0"/>
        <w:autoSpaceDN w:val="0"/>
        <w:adjustRightInd w:val="0"/>
        <w:spacing w:after="120"/>
        <w:contextualSpacing/>
        <w:jc w:val="both"/>
        <w:rPr>
          <w:sz w:val="20"/>
          <w:szCs w:val="20"/>
          <w:lang w:val="de-DE"/>
        </w:rPr>
      </w:pPr>
      <w:r w:rsidRPr="004243E6">
        <w:rPr>
          <w:sz w:val="20"/>
          <w:szCs w:val="20"/>
          <w:vertAlign w:val="superscript"/>
          <w:lang w:val="de-DE"/>
        </w:rPr>
        <w:t>(3)</w:t>
      </w:r>
      <w:r w:rsidRPr="004243E6">
        <w:rPr>
          <w:sz w:val="20"/>
          <w:szCs w:val="20"/>
          <w:lang w:val="de-DE"/>
        </w:rPr>
        <w:t xml:space="preserve"> Das betreffende akademische Jahr angeben.</w:t>
      </w:r>
    </w:p>
    <w:p w14:paraId="543B626B" w14:textId="2C79A9B8" w:rsidR="004243E6" w:rsidRPr="004243E6" w:rsidRDefault="004243E6" w:rsidP="00D50F16">
      <w:pPr>
        <w:widowControl w:val="0"/>
        <w:tabs>
          <w:tab w:val="left" w:pos="6663"/>
        </w:tabs>
        <w:autoSpaceDE w:val="0"/>
        <w:autoSpaceDN w:val="0"/>
        <w:adjustRightInd w:val="0"/>
        <w:spacing w:after="120"/>
        <w:contextualSpacing/>
        <w:jc w:val="both"/>
        <w:rPr>
          <w:sz w:val="20"/>
          <w:szCs w:val="20"/>
          <w:lang w:val="de-DE"/>
        </w:rPr>
      </w:pPr>
      <w:r w:rsidRPr="004243E6">
        <w:rPr>
          <w:sz w:val="20"/>
          <w:szCs w:val="20"/>
          <w:vertAlign w:val="superscript"/>
          <w:lang w:val="de-DE"/>
        </w:rPr>
        <w:t xml:space="preserve">(4) </w:t>
      </w:r>
      <w:r w:rsidRPr="004243E6">
        <w:rPr>
          <w:sz w:val="20"/>
          <w:szCs w:val="20"/>
          <w:lang w:val="de-DE"/>
        </w:rPr>
        <w:t>Die Unterschrift muss von der Gemeindeverwaltung / dem belgischen diplomatischen oder konsularischen Vertreter im Ausland legalisiert werden.</w:t>
      </w:r>
    </w:p>
    <w:bookmarkEnd w:id="0"/>
    <w:p w14:paraId="7C9274A1" w14:textId="77777777" w:rsidR="007D5724" w:rsidRDefault="00003F57" w:rsidP="007D5724">
      <w:pPr>
        <w:jc w:val="center"/>
        <w:rPr>
          <w:b/>
          <w:lang w:val="de-DE"/>
        </w:rPr>
      </w:pPr>
      <w:r w:rsidRPr="00003F57">
        <w:rPr>
          <w:b/>
          <w:lang w:val="de-DE"/>
        </w:rPr>
        <w:lastRenderedPageBreak/>
        <w:t>Anlage 5</w:t>
      </w:r>
    </w:p>
    <w:p w14:paraId="72338C6E" w14:textId="77777777" w:rsidR="007D5724" w:rsidRDefault="007D5724" w:rsidP="00F40610">
      <w:pPr>
        <w:jc w:val="both"/>
        <w:rPr>
          <w:b/>
          <w:lang w:val="de-DE"/>
        </w:rPr>
      </w:pPr>
    </w:p>
    <w:p w14:paraId="5D3376AB" w14:textId="199131E3" w:rsidR="00003F57" w:rsidRPr="00003F57" w:rsidRDefault="00003F57" w:rsidP="00F40610">
      <w:pPr>
        <w:jc w:val="both"/>
        <w:rPr>
          <w:lang w:val="de-DE"/>
        </w:rPr>
      </w:pPr>
      <w:r w:rsidRPr="00003F57">
        <w:rPr>
          <w:lang w:val="de-DE"/>
        </w:rPr>
        <w:t>Vorliegende Anlage bildet die Anlage 32</w:t>
      </w:r>
      <w:r w:rsidRPr="00003F57">
        <w:rPr>
          <w:i/>
          <w:iCs/>
          <w:lang w:val="de-DE"/>
        </w:rPr>
        <w:t>bis</w:t>
      </w:r>
      <w:r w:rsidRPr="00003F57">
        <w:rPr>
          <w:lang w:val="de-DE"/>
        </w:rPr>
        <w:t xml:space="preserve"> zum Königlichen Erlass vom 8. Oktober 1981 über die Einreise ins Staatsgebiet, den Aufenthalt, die Niederlassung und das Ausweisen von Ausländern.</w:t>
      </w:r>
    </w:p>
    <w:p w14:paraId="1A5C5B42" w14:textId="77777777" w:rsidR="00003F57" w:rsidRPr="00003F57" w:rsidRDefault="00003F57" w:rsidP="00840F48">
      <w:pPr>
        <w:jc w:val="center"/>
        <w:rPr>
          <w:lang w:val="de-DE"/>
        </w:rPr>
      </w:pPr>
    </w:p>
    <w:p w14:paraId="6425C459" w14:textId="77777777" w:rsidR="00003F57" w:rsidRPr="00003F57" w:rsidRDefault="00003F57" w:rsidP="00840F48">
      <w:pPr>
        <w:jc w:val="center"/>
        <w:rPr>
          <w:lang w:val="de-DE"/>
        </w:rPr>
      </w:pPr>
      <w:bookmarkStart w:id="1" w:name="_Hlk189132834"/>
      <w:r w:rsidRPr="00003F57">
        <w:rPr>
          <w:i/>
          <w:lang w:val="de-DE"/>
        </w:rPr>
        <w:t>Anlage 32bis zum Königlichen Erlass vom 8. Oktober 1981 über die Einreise ins Staatsgebiet, den Aufenthalt, die Niederlassung und das Ausweisen von Ausländern</w:t>
      </w:r>
    </w:p>
    <w:p w14:paraId="17EA6E37" w14:textId="77777777" w:rsidR="00003F57" w:rsidRPr="00003F57" w:rsidRDefault="00003F57" w:rsidP="00840F48">
      <w:pPr>
        <w:jc w:val="cente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46398BA1" w14:textId="77777777" w:rsidTr="00893B30">
        <w:tc>
          <w:tcPr>
            <w:tcW w:w="4531" w:type="dxa"/>
          </w:tcPr>
          <w:p w14:paraId="1792EC54" w14:textId="77777777" w:rsidR="00003F57" w:rsidRPr="00003F57" w:rsidRDefault="00003F57" w:rsidP="00893B30">
            <w:pPr>
              <w:jc w:val="right"/>
              <w:rPr>
                <w:rFonts w:ascii="Times New Roman" w:hAnsi="Times New Roman"/>
                <w:b/>
                <w:smallCaps/>
                <w:lang w:val="de-DE"/>
              </w:rPr>
            </w:pPr>
          </w:p>
        </w:tc>
        <w:tc>
          <w:tcPr>
            <w:tcW w:w="4531" w:type="dxa"/>
          </w:tcPr>
          <w:p w14:paraId="7A811CC4" w14:textId="77777777" w:rsidR="00003F57" w:rsidRPr="00003F57" w:rsidRDefault="00003F57" w:rsidP="00893B30">
            <w:pPr>
              <w:jc w:val="right"/>
              <w:rPr>
                <w:rFonts w:ascii="Times New Roman" w:hAnsi="Times New Roman" w:cs="Times New Roman"/>
                <w:b/>
                <w:lang w:val="de-DE"/>
              </w:rPr>
            </w:pPr>
            <w:r w:rsidRPr="00003F57">
              <w:rPr>
                <w:rFonts w:ascii="Times New Roman" w:hAnsi="Times New Roman"/>
                <w:b/>
                <w:lang w:val="de-DE"/>
              </w:rPr>
              <w:t>ANLAGE 32</w:t>
            </w:r>
            <w:r w:rsidRPr="00003F57">
              <w:rPr>
                <w:rFonts w:ascii="Times New Roman" w:hAnsi="Times New Roman"/>
                <w:b/>
                <w:i/>
                <w:iCs/>
                <w:lang w:val="de-DE"/>
              </w:rPr>
              <w:t>bis</w:t>
            </w:r>
          </w:p>
        </w:tc>
      </w:tr>
    </w:tbl>
    <w:p w14:paraId="28AE8637" w14:textId="77777777" w:rsidR="00003F57" w:rsidRPr="00003F57" w:rsidRDefault="00003F57" w:rsidP="00174F15">
      <w:pPr>
        <w:jc w:val="right"/>
        <w:rPr>
          <w:lang w:val="de-DE"/>
        </w:rPr>
      </w:pPr>
    </w:p>
    <w:p w14:paraId="4A5FC6F1" w14:textId="77777777" w:rsidR="00003F57" w:rsidRPr="00003F57" w:rsidRDefault="00003F57" w:rsidP="00174F15">
      <w:pPr>
        <w:rPr>
          <w:lang w:val="de-DE"/>
        </w:rPr>
      </w:pPr>
      <w:r w:rsidRPr="00003F57">
        <w:rPr>
          <w:lang w:val="de-DE"/>
        </w:rPr>
        <w:t>KÖNIGREICH BELGIEN</w:t>
      </w:r>
    </w:p>
    <w:p w14:paraId="575FF905" w14:textId="77777777" w:rsidR="00003F57" w:rsidRPr="00003F57" w:rsidRDefault="00003F57" w:rsidP="00174F15">
      <w:pPr>
        <w:rPr>
          <w:lang w:val="de-DE"/>
        </w:rPr>
      </w:pPr>
      <w:r w:rsidRPr="00003F57">
        <w:rPr>
          <w:lang w:val="de-DE"/>
        </w:rPr>
        <w:t>Provinz:</w:t>
      </w:r>
    </w:p>
    <w:p w14:paraId="17E11D1F" w14:textId="77777777" w:rsidR="00003F57" w:rsidRPr="00003F57" w:rsidRDefault="00003F57" w:rsidP="00174F15">
      <w:pPr>
        <w:rPr>
          <w:lang w:val="de-DE"/>
        </w:rPr>
      </w:pPr>
      <w:r w:rsidRPr="00003F57">
        <w:rPr>
          <w:lang w:val="de-DE"/>
        </w:rPr>
        <w:t>Gemeinde:</w:t>
      </w:r>
    </w:p>
    <w:p w14:paraId="3226DBBF" w14:textId="77777777" w:rsidR="00003F57" w:rsidRPr="00003F57" w:rsidRDefault="00003F57" w:rsidP="00174F15">
      <w:pPr>
        <w:rPr>
          <w:lang w:val="de-DE"/>
        </w:rPr>
      </w:pPr>
      <w:r w:rsidRPr="00003F57">
        <w:rPr>
          <w:lang w:val="de-DE"/>
        </w:rPr>
        <w:t>Akz.:</w:t>
      </w:r>
    </w:p>
    <w:p w14:paraId="17C8EBAE" w14:textId="77777777" w:rsidR="00003F57" w:rsidRPr="00003F57" w:rsidRDefault="00003F57" w:rsidP="00174F15">
      <w:pPr>
        <w:rPr>
          <w:lang w:val="de-DE"/>
        </w:rPr>
      </w:pPr>
    </w:p>
    <w:p w14:paraId="12063C05" w14:textId="77777777" w:rsidR="00003F57" w:rsidRPr="00003F57" w:rsidRDefault="00003F57" w:rsidP="00174F15">
      <w:pPr>
        <w:jc w:val="center"/>
        <w:rPr>
          <w:b/>
          <w:bCs/>
          <w:lang w:val="de-DE"/>
        </w:rPr>
      </w:pPr>
      <w:r w:rsidRPr="00003F57">
        <w:rPr>
          <w:b/>
          <w:lang w:val="de-DE"/>
        </w:rPr>
        <w:t>VERPFLICHTUNG ZUR KOSTENÜBERNAHME</w:t>
      </w:r>
    </w:p>
    <w:p w14:paraId="14393C13" w14:textId="77777777" w:rsidR="00003F57" w:rsidRPr="00003F57" w:rsidRDefault="00003F57" w:rsidP="00174F15">
      <w:pPr>
        <w:jc w:val="center"/>
        <w:rPr>
          <w:b/>
          <w:bCs/>
          <w:lang w:val="de-DE"/>
        </w:rPr>
      </w:pPr>
    </w:p>
    <w:p w14:paraId="72C2577A" w14:textId="77777777" w:rsidR="00003F57" w:rsidRPr="00003F57" w:rsidRDefault="00003F57" w:rsidP="0066192E">
      <w:pPr>
        <w:jc w:val="both"/>
        <w:rPr>
          <w:lang w:val="de-DE"/>
        </w:rPr>
      </w:pPr>
      <w:r w:rsidRPr="00003F57">
        <w:rPr>
          <w:lang w:val="de-DE"/>
        </w:rPr>
        <w:t>eingegangen gemäß den Bestimmungen von Artikel 61/13/23 § 1 Nr. 3 oder 61/13/31 § 1 Nr. 2 des Gesetzes vom 15. Dezember 1980 über die Einreise ins Staatsgebiet, den Aufenthalt, die Niederlassung und das Ausweisen von Ausländern.</w:t>
      </w:r>
    </w:p>
    <w:p w14:paraId="24A2D477" w14:textId="77777777" w:rsidR="00003F57" w:rsidRPr="00003F57" w:rsidRDefault="00003F57" w:rsidP="00EE24EB">
      <w:pPr>
        <w:jc w:val="both"/>
        <w:rPr>
          <w:lang w:val="de-DE"/>
        </w:rPr>
      </w:pPr>
      <w:r w:rsidRPr="00003F57">
        <w:rPr>
          <w:lang w:val="de-DE"/>
        </w:rPr>
        <w:t>Die Vereinigung oder das Unternehmen .......................................................................................</w:t>
      </w:r>
    </w:p>
    <w:p w14:paraId="15BD9780" w14:textId="77777777" w:rsidR="00003F57" w:rsidRPr="00003F57" w:rsidRDefault="00003F57" w:rsidP="00EE24EB">
      <w:pPr>
        <w:jc w:val="both"/>
        <w:rPr>
          <w:lang w:val="de-DE"/>
        </w:rPr>
      </w:pPr>
      <w:r w:rsidRPr="00003F57">
        <w:rPr>
          <w:lang w:val="de-DE"/>
        </w:rPr>
        <w:t>mit der Unternehmensnummer ....................................................................................................,</w:t>
      </w:r>
    </w:p>
    <w:p w14:paraId="2569BACE" w14:textId="77777777" w:rsidR="00003F57" w:rsidRPr="00003F57" w:rsidRDefault="00003F57" w:rsidP="00EE24EB">
      <w:pPr>
        <w:jc w:val="both"/>
        <w:rPr>
          <w:lang w:val="de-DE"/>
        </w:rPr>
      </w:pPr>
      <w:r w:rsidRPr="00003F57">
        <w:rPr>
          <w:lang w:val="de-DE"/>
        </w:rPr>
        <w:t>gesetzlich vertreten durch ............................................................................................................,</w:t>
      </w:r>
    </w:p>
    <w:p w14:paraId="6430383E" w14:textId="77777777" w:rsidR="00003F57" w:rsidRPr="00003F57" w:rsidRDefault="00003F57" w:rsidP="00EE24EB">
      <w:pPr>
        <w:jc w:val="both"/>
        <w:rPr>
          <w:lang w:val="de-DE"/>
        </w:rPr>
      </w:pPr>
      <w:r w:rsidRPr="00003F57">
        <w:rPr>
          <w:lang w:val="de-DE"/>
        </w:rPr>
        <w:t>in der Eigenschaft eines/einer ......................................................................................................,</w:t>
      </w:r>
    </w:p>
    <w:p w14:paraId="28EA8056" w14:textId="77777777" w:rsidR="00003F57" w:rsidRPr="00003F57" w:rsidRDefault="00003F57" w:rsidP="00EE24EB">
      <w:pPr>
        <w:jc w:val="both"/>
        <w:rPr>
          <w:lang w:val="de-DE"/>
        </w:rPr>
      </w:pPr>
      <w:r w:rsidRPr="00003F57">
        <w:rPr>
          <w:lang w:val="de-DE"/>
        </w:rPr>
        <w:t>verpflichtet sich gegenüber dem Belgischen Staat, jedem zuständigen öffentlichen Sozialhilfezentrum und gegenüber ..............................................................................................,</w:t>
      </w:r>
    </w:p>
    <w:p w14:paraId="474A269A" w14:textId="77777777" w:rsidR="00003F57" w:rsidRPr="00003F57" w:rsidRDefault="00003F57" w:rsidP="00EE24EB">
      <w:pPr>
        <w:jc w:val="both"/>
        <w:rPr>
          <w:lang w:val="de-DE"/>
        </w:rPr>
      </w:pPr>
      <w:r w:rsidRPr="00003F57">
        <w:rPr>
          <w:lang w:val="de-DE"/>
        </w:rPr>
        <w:t>geboren in ..............................................................., am ..............................................................,</w:t>
      </w:r>
    </w:p>
    <w:p w14:paraId="02B7C71A" w14:textId="77777777" w:rsidR="00003F57" w:rsidRPr="00003F57" w:rsidRDefault="00003F57" w:rsidP="00EE24EB">
      <w:pPr>
        <w:jc w:val="both"/>
        <w:rPr>
          <w:lang w:val="de-DE"/>
        </w:rPr>
      </w:pPr>
      <w:r w:rsidRPr="00003F57">
        <w:rPr>
          <w:lang w:val="de-DE"/>
        </w:rPr>
        <w:t>..................................................................................................................... Staatsangehörigkeit,</w:t>
      </w:r>
    </w:p>
    <w:p w14:paraId="5F5DEC29" w14:textId="77777777" w:rsidR="00003F57" w:rsidRPr="00003F57" w:rsidRDefault="00003F57" w:rsidP="00EE24EB">
      <w:pPr>
        <w:jc w:val="both"/>
        <w:rPr>
          <w:lang w:val="de-DE"/>
        </w:rPr>
      </w:pPr>
      <w:r w:rsidRPr="00003F57">
        <w:rPr>
          <w:lang w:val="de-DE"/>
        </w:rPr>
        <w:t>wohnhaft in ..................................................................................................................................,</w:t>
      </w:r>
    </w:p>
    <w:p w14:paraId="3139D82F" w14:textId="77777777" w:rsidR="00003F57" w:rsidRPr="00003F57" w:rsidRDefault="00003F57" w:rsidP="00EE24EB">
      <w:pPr>
        <w:jc w:val="both"/>
        <w:rPr>
          <w:lang w:val="de-DE"/>
        </w:rPr>
      </w:pPr>
    </w:p>
    <w:p w14:paraId="13275426" w14:textId="77777777" w:rsidR="00003F57" w:rsidRPr="00003F57" w:rsidRDefault="00003F57" w:rsidP="00003F57">
      <w:pPr>
        <w:pStyle w:val="Paragraphedeliste"/>
        <w:numPr>
          <w:ilvl w:val="0"/>
          <w:numId w:val="6"/>
        </w:numPr>
        <w:jc w:val="both"/>
        <w:rPr>
          <w:rFonts w:ascii="Times New Roman" w:hAnsi="Times New Roman" w:cs="Times New Roman"/>
          <w:sz w:val="24"/>
          <w:szCs w:val="24"/>
        </w:rPr>
      </w:pPr>
      <w:r w:rsidRPr="00003F57">
        <w:rPr>
          <w:rFonts w:ascii="Times New Roman" w:hAnsi="Times New Roman"/>
          <w:sz w:val="24"/>
        </w:rPr>
        <w:t>der/die ein Praktikum im Königreich bei</w:t>
      </w:r>
      <w:r w:rsidRPr="00003F57">
        <w:rPr>
          <w:rStyle w:val="Appelnotedebasdep"/>
          <w:rFonts w:ascii="Times New Roman" w:hAnsi="Times New Roman"/>
          <w:sz w:val="24"/>
        </w:rPr>
        <w:footnoteReference w:customMarkFollows="1" w:id="3"/>
        <w:t>(1)</w:t>
      </w:r>
      <w:r w:rsidRPr="00003F57">
        <w:rPr>
          <w:rFonts w:ascii="Times New Roman" w:hAnsi="Times New Roman"/>
          <w:sz w:val="24"/>
        </w:rPr>
        <w:t xml:space="preserve"> ........................................................... absolvieren wird, die während der gesamten Dauer des Aufenthalts im Staatsgebiet des Königreichs entstehenden Kosten zu tragen, einschließlich der Kosten für den Lebensunterhalt und die Unterkunft des/der Obenerwähnten,</w:t>
      </w:r>
    </w:p>
    <w:p w14:paraId="66D3FDCF" w14:textId="77777777" w:rsidR="00003F57" w:rsidRPr="00003F57" w:rsidRDefault="00003F57" w:rsidP="00375570">
      <w:pPr>
        <w:pStyle w:val="Paragraphedeliste"/>
        <w:jc w:val="both"/>
        <w:rPr>
          <w:rFonts w:ascii="Times New Roman" w:hAnsi="Times New Roman" w:cs="Times New Roman"/>
          <w:sz w:val="24"/>
          <w:szCs w:val="24"/>
        </w:rPr>
      </w:pPr>
    </w:p>
    <w:p w14:paraId="6DBCDD64" w14:textId="77777777" w:rsidR="00003F57" w:rsidRPr="00003F57" w:rsidRDefault="00003F57" w:rsidP="00003F57">
      <w:pPr>
        <w:pStyle w:val="Paragraphedeliste"/>
        <w:numPr>
          <w:ilvl w:val="0"/>
          <w:numId w:val="6"/>
        </w:numPr>
        <w:jc w:val="both"/>
        <w:rPr>
          <w:rFonts w:ascii="Times New Roman" w:hAnsi="Times New Roman" w:cs="Times New Roman"/>
          <w:sz w:val="24"/>
          <w:szCs w:val="24"/>
        </w:rPr>
      </w:pPr>
      <w:r w:rsidRPr="00003F57">
        <w:rPr>
          <w:rFonts w:ascii="Times New Roman" w:hAnsi="Times New Roman"/>
          <w:sz w:val="24"/>
        </w:rPr>
        <w:t>der/die freiwillige Tätigkeiten im Rahmen des Europäischen Freiwilligendienstes bei</w:t>
      </w:r>
      <w:r w:rsidRPr="00003F57">
        <w:rPr>
          <w:rFonts w:ascii="Times New Roman" w:hAnsi="Times New Roman"/>
          <w:sz w:val="24"/>
          <w:vertAlign w:val="superscript"/>
        </w:rPr>
        <w:t>(1)</w:t>
      </w:r>
      <w:r w:rsidRPr="00003F57">
        <w:rPr>
          <w:rFonts w:ascii="Times New Roman" w:hAnsi="Times New Roman"/>
          <w:sz w:val="24"/>
        </w:rPr>
        <w:t xml:space="preserve"> ...................................................................................................... ausüben wird, die während der gesamten Dauer des Aufenthalts im Staatsgebiet des Königreichs entstehenden Kosten zu tragen, einschließlich der Kosten für den Lebensunterhalt und die Unterkunft des/der Obenerwähnten,</w:t>
      </w:r>
    </w:p>
    <w:p w14:paraId="01863473" w14:textId="77777777" w:rsidR="00003F57" w:rsidRPr="00003F57" w:rsidRDefault="00003F57" w:rsidP="00375570">
      <w:pPr>
        <w:jc w:val="both"/>
        <w:rPr>
          <w:lang w:val="de-DE"/>
        </w:rPr>
      </w:pPr>
    </w:p>
    <w:p w14:paraId="1496E1A4" w14:textId="77777777" w:rsidR="00003F57" w:rsidRPr="00003F57" w:rsidRDefault="00003F57">
      <w:pPr>
        <w:rPr>
          <w:lang w:val="de-DE"/>
        </w:rPr>
      </w:pPr>
      <w:r w:rsidRPr="00003F57">
        <w:rPr>
          <w:lang w:val="de-DE"/>
        </w:rPr>
        <w:br w:type="page"/>
      </w:r>
    </w:p>
    <w:p w14:paraId="7B5B1D74" w14:textId="77777777" w:rsidR="00003F57" w:rsidRPr="00003F57" w:rsidRDefault="00003F57" w:rsidP="00375570">
      <w:pPr>
        <w:jc w:val="both"/>
        <w:rPr>
          <w:lang w:val="de-DE"/>
        </w:rPr>
      </w:pPr>
      <w:r w:rsidRPr="00003F57">
        <w:rPr>
          <w:lang w:val="de-DE"/>
        </w:rPr>
        <w:lastRenderedPageBreak/>
        <w:t>Vorliegende Kostenübernahme gilt ab dem Datum der Unterschrift und ist gültig für</w:t>
      </w:r>
      <w:r w:rsidRPr="00003F57">
        <w:rPr>
          <w:rStyle w:val="Appelnotedebasdep"/>
          <w:rFonts w:eastAsiaTheme="minorHAnsi"/>
          <w:lang w:val="de-DE"/>
        </w:rPr>
        <w:footnoteReference w:customMarkFollows="1" w:id="4"/>
        <w:t>(2)</w:t>
      </w:r>
      <w:r w:rsidRPr="00003F57">
        <w:rPr>
          <w:lang w:val="de-DE"/>
        </w:rPr>
        <w:t>:</w:t>
      </w:r>
    </w:p>
    <w:p w14:paraId="7185DE6A" w14:textId="77777777" w:rsidR="00003F57" w:rsidRPr="00003F57" w:rsidRDefault="00003F57" w:rsidP="00003F57">
      <w:pPr>
        <w:pStyle w:val="Paragraphedeliste"/>
        <w:numPr>
          <w:ilvl w:val="0"/>
          <w:numId w:val="7"/>
        </w:numPr>
        <w:jc w:val="both"/>
        <w:rPr>
          <w:rFonts w:ascii="Times New Roman" w:hAnsi="Times New Roman" w:cs="Times New Roman"/>
          <w:sz w:val="24"/>
          <w:szCs w:val="24"/>
        </w:rPr>
      </w:pPr>
      <w:r w:rsidRPr="00003F57">
        <w:rPr>
          <w:rFonts w:ascii="Times New Roman" w:hAnsi="Times New Roman"/>
          <w:sz w:val="24"/>
        </w:rPr>
        <w:t>die Dauer des Praktikumsvertrags und für die Dauer dessen eventueller Verlängerung mit Ablaufdatum am .................................................. . Die Vereinigung oder das Unternehmen bleibt bis zu sechs Monate nach der vorerwähnten Frist zur Zahlung der vorerwähnten Kosten verpflichtet,</w:t>
      </w:r>
    </w:p>
    <w:p w14:paraId="37B28710" w14:textId="77777777" w:rsidR="00003F57" w:rsidRPr="00003F57" w:rsidRDefault="00003F57" w:rsidP="00375570">
      <w:pPr>
        <w:pStyle w:val="Paragraphedeliste"/>
        <w:jc w:val="both"/>
        <w:rPr>
          <w:rFonts w:ascii="Times New Roman" w:hAnsi="Times New Roman" w:cs="Times New Roman"/>
          <w:sz w:val="24"/>
          <w:szCs w:val="24"/>
        </w:rPr>
      </w:pPr>
    </w:p>
    <w:p w14:paraId="56F442B5" w14:textId="77777777" w:rsidR="00003F57" w:rsidRPr="00003F57" w:rsidRDefault="00003F57" w:rsidP="00003F57">
      <w:pPr>
        <w:pStyle w:val="Paragraphedeliste"/>
        <w:numPr>
          <w:ilvl w:val="0"/>
          <w:numId w:val="7"/>
        </w:numPr>
        <w:jc w:val="both"/>
        <w:rPr>
          <w:rFonts w:ascii="Times New Roman" w:hAnsi="Times New Roman" w:cs="Times New Roman"/>
          <w:sz w:val="24"/>
          <w:szCs w:val="24"/>
        </w:rPr>
      </w:pPr>
      <w:r w:rsidRPr="00003F57">
        <w:rPr>
          <w:rFonts w:ascii="Times New Roman" w:hAnsi="Times New Roman"/>
          <w:sz w:val="24"/>
        </w:rPr>
        <w:t>die Dauer des Freiwilligenvertrags mit Ablaufdatum am .................................................. . Die Vereinigung oder das Unternehmen bleibt bis zu sechs Monate nach der vorerwähnten Frist zur Zahlung der vorerwähnten Kosten verpflichtet.</w:t>
      </w:r>
    </w:p>
    <w:p w14:paraId="73B0080C" w14:textId="77777777" w:rsidR="00003F57" w:rsidRPr="00003F57" w:rsidRDefault="00003F57" w:rsidP="00375570">
      <w:pPr>
        <w:pStyle w:val="Paragraphedeliste"/>
        <w:rPr>
          <w:rFonts w:ascii="Times New Roman" w:hAnsi="Times New Roman" w:cs="Times New Roman"/>
          <w:sz w:val="24"/>
          <w:szCs w:val="24"/>
        </w:rPr>
      </w:pPr>
    </w:p>
    <w:p w14:paraId="43319C96" w14:textId="77777777" w:rsidR="00003F57" w:rsidRPr="00003F57" w:rsidRDefault="00003F57" w:rsidP="00375570">
      <w:pPr>
        <w:jc w:val="both"/>
        <w:rPr>
          <w:lang w:val="de-DE"/>
        </w:rPr>
      </w:pPr>
      <w:r w:rsidRPr="00003F57">
        <w:rPr>
          <w:lang w:val="de-DE"/>
        </w:rPr>
        <w:t>Die Vereinigung oder das Unternehmen kann sich dieser Verpflichtung gegenüber dem/der Betreffenden nicht entziehen, es sei denn, der/die Betreffende weist nach, dass er/sie die in Artikel 61/13/23 § 1 Nr. 2 oder 61/13/31 § 1 Nr. 2 des Gesetzes vom 15. Dezember 1980 erwähnten Bedingungen erfüllt (zum Beispiel Lohn, Entschädigungen).</w:t>
      </w:r>
    </w:p>
    <w:p w14:paraId="6150F371" w14:textId="77777777" w:rsidR="00003F57" w:rsidRPr="00003F57" w:rsidRDefault="00003F57" w:rsidP="00375570">
      <w:pPr>
        <w:jc w:val="both"/>
        <w:rPr>
          <w:lang w:val="de-DE"/>
        </w:rPr>
      </w:pPr>
    </w:p>
    <w:p w14:paraId="799824CB" w14:textId="77777777" w:rsidR="00003F57" w:rsidRPr="00003F57" w:rsidRDefault="00003F57" w:rsidP="00375570">
      <w:pPr>
        <w:jc w:val="both"/>
        <w:rPr>
          <w:lang w:val="de-DE"/>
        </w:rPr>
      </w:pPr>
      <w:r w:rsidRPr="00003F57">
        <w:rPr>
          <w:lang w:val="de-DE"/>
        </w:rPr>
        <w:t>Gelesen und genehmigt</w:t>
      </w:r>
    </w:p>
    <w:p w14:paraId="5CC86B6B" w14:textId="77777777" w:rsidR="00003F57" w:rsidRPr="00003F57" w:rsidRDefault="00003F57" w:rsidP="00375570">
      <w:pPr>
        <w:jc w:val="both"/>
        <w:rPr>
          <w:lang w:val="de-DE"/>
        </w:rPr>
      </w:pPr>
      <w:r w:rsidRPr="00003F57">
        <w:rPr>
          <w:lang w:val="de-DE"/>
        </w:rPr>
        <w:t>Datum und Unterschrift</w:t>
      </w:r>
    </w:p>
    <w:p w14:paraId="0FCDC276" w14:textId="77777777" w:rsidR="00003F57" w:rsidRPr="00003F57" w:rsidRDefault="00003F57" w:rsidP="00375570">
      <w:pPr>
        <w:jc w:val="both"/>
        <w:rPr>
          <w:lang w:val="de-DE"/>
        </w:rPr>
      </w:pPr>
      <w:r w:rsidRPr="00003F57">
        <w:rPr>
          <w:lang w:val="de-DE"/>
        </w:rPr>
        <w:t>............................................................................</w:t>
      </w:r>
    </w:p>
    <w:p w14:paraId="63A9F37E" w14:textId="77777777" w:rsidR="00003F57" w:rsidRPr="00003F57" w:rsidRDefault="00003F57" w:rsidP="00375570">
      <w:pPr>
        <w:jc w:val="both"/>
        <w:rPr>
          <w:lang w:val="de-DE"/>
        </w:rPr>
      </w:pPr>
      <w:r w:rsidRPr="00003F57">
        <w:rPr>
          <w:lang w:val="de-DE"/>
        </w:rPr>
        <w:t>In ................................., am ...............................</w:t>
      </w:r>
    </w:p>
    <w:p w14:paraId="76921EB8" w14:textId="77777777" w:rsidR="00F11176" w:rsidRDefault="00F11176" w:rsidP="007D5724">
      <w:pPr>
        <w:jc w:val="center"/>
        <w:rPr>
          <w:b/>
          <w:lang w:val="de-DE"/>
        </w:rPr>
      </w:pPr>
    </w:p>
    <w:p w14:paraId="5EB180D6" w14:textId="77777777" w:rsidR="00F11176" w:rsidRDefault="00F11176" w:rsidP="007D5724">
      <w:pPr>
        <w:jc w:val="center"/>
        <w:rPr>
          <w:b/>
          <w:lang w:val="de-DE"/>
        </w:rPr>
        <w:sectPr w:rsidR="00F11176" w:rsidSect="00003F57">
          <w:footnotePr>
            <w:numRestart w:val="eachPage"/>
          </w:footnotePr>
          <w:pgSz w:w="11906" w:h="16838"/>
          <w:pgMar w:top="1417" w:right="1417" w:bottom="1417" w:left="1417" w:header="708" w:footer="708" w:gutter="0"/>
          <w:cols w:space="708"/>
          <w:docGrid w:linePitch="360"/>
        </w:sectPr>
      </w:pPr>
    </w:p>
    <w:bookmarkEnd w:id="1"/>
    <w:p w14:paraId="72A7BCD9" w14:textId="35897D21" w:rsidR="00003F57" w:rsidRPr="00003F57" w:rsidRDefault="00F11176" w:rsidP="007D5724">
      <w:pPr>
        <w:jc w:val="center"/>
        <w:rPr>
          <w:b/>
          <w:bCs/>
          <w:lang w:val="de-DE"/>
        </w:rPr>
      </w:pPr>
      <w:r>
        <w:rPr>
          <w:b/>
          <w:lang w:val="de-DE"/>
        </w:rPr>
        <w:lastRenderedPageBreak/>
        <w:t>A</w:t>
      </w:r>
      <w:r w:rsidR="00003F57" w:rsidRPr="00003F57">
        <w:rPr>
          <w:b/>
          <w:lang w:val="de-DE"/>
        </w:rPr>
        <w:t>nlage 6</w:t>
      </w:r>
    </w:p>
    <w:p w14:paraId="2804BFF4" w14:textId="77777777" w:rsidR="00003F57" w:rsidRPr="00003F57" w:rsidRDefault="00003F57" w:rsidP="007A340D">
      <w:pPr>
        <w:jc w:val="both"/>
        <w:rPr>
          <w:lang w:val="de-DE"/>
        </w:rPr>
      </w:pPr>
    </w:p>
    <w:p w14:paraId="5944B580" w14:textId="77777777" w:rsidR="00003F57" w:rsidRPr="00003F57" w:rsidRDefault="00003F57" w:rsidP="008A457E">
      <w:pPr>
        <w:jc w:val="both"/>
        <w:rPr>
          <w:lang w:val="de-DE"/>
        </w:rPr>
      </w:pPr>
      <w:r w:rsidRPr="00003F57">
        <w:rPr>
          <w:lang w:val="de-DE"/>
        </w:rPr>
        <w:t>Vorliegende Anlage bildet die Anlage 33</w:t>
      </w:r>
      <w:r w:rsidRPr="00003F57">
        <w:rPr>
          <w:i/>
          <w:iCs/>
          <w:lang w:val="de-DE"/>
        </w:rPr>
        <w:t>ter</w:t>
      </w:r>
      <w:r w:rsidRPr="00003F57">
        <w:rPr>
          <w:lang w:val="de-DE"/>
        </w:rPr>
        <w:t xml:space="preserve"> zum Königlichen Erlass vom 8. Oktober 1981 über die Einreise ins Staatsgebiet, den Aufenthalt, die Niederlassung und das Ausweisen von Ausländern.</w:t>
      </w:r>
    </w:p>
    <w:p w14:paraId="3BF3E2BE" w14:textId="77777777" w:rsidR="00003F57" w:rsidRPr="00003F57" w:rsidRDefault="00003F57" w:rsidP="007A340D">
      <w:pPr>
        <w:jc w:val="both"/>
        <w:rPr>
          <w:lang w:val="de-DE"/>
        </w:rPr>
      </w:pPr>
    </w:p>
    <w:p w14:paraId="164E5470" w14:textId="77777777" w:rsidR="00003F57" w:rsidRPr="00003F57" w:rsidRDefault="00003F57" w:rsidP="007A340D">
      <w:pPr>
        <w:jc w:val="center"/>
        <w:rPr>
          <w:lang w:val="de-DE"/>
        </w:rPr>
      </w:pPr>
      <w:r w:rsidRPr="00003F57">
        <w:rPr>
          <w:i/>
          <w:lang w:val="de-DE"/>
        </w:rPr>
        <w:t>Anlage 33ter zum Königlichen Erlass vom 8. Oktober 1981 über die Einreise ins Staatsgebiet, den Aufenthalt, die Niederlassung und das Ausweisen von Ausländern</w:t>
      </w:r>
    </w:p>
    <w:p w14:paraId="560A161E" w14:textId="77777777" w:rsidR="00003F57" w:rsidRPr="00003F57" w:rsidRDefault="00003F57" w:rsidP="007A340D">
      <w:pPr>
        <w:jc w:val="cente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3575D7D5" w14:textId="77777777" w:rsidTr="00893B30">
        <w:tc>
          <w:tcPr>
            <w:tcW w:w="4531" w:type="dxa"/>
          </w:tcPr>
          <w:p w14:paraId="5BFF5709" w14:textId="77777777" w:rsidR="00003F57" w:rsidRPr="00003F57" w:rsidRDefault="00003F57" w:rsidP="00893B30">
            <w:pPr>
              <w:jc w:val="right"/>
              <w:rPr>
                <w:rFonts w:ascii="Times New Roman" w:hAnsi="Times New Roman"/>
                <w:b/>
                <w:smallCaps/>
                <w:lang w:val="de-DE"/>
              </w:rPr>
            </w:pPr>
          </w:p>
        </w:tc>
        <w:tc>
          <w:tcPr>
            <w:tcW w:w="4531" w:type="dxa"/>
          </w:tcPr>
          <w:p w14:paraId="6DBAE1D0" w14:textId="77777777" w:rsidR="00003F57" w:rsidRPr="00003F57" w:rsidRDefault="00003F57" w:rsidP="00893B30">
            <w:pPr>
              <w:jc w:val="right"/>
              <w:rPr>
                <w:rFonts w:ascii="Times New Roman" w:hAnsi="Times New Roman" w:cs="Times New Roman"/>
                <w:b/>
                <w:lang w:val="de-DE"/>
              </w:rPr>
            </w:pPr>
            <w:r w:rsidRPr="00003F57">
              <w:rPr>
                <w:rFonts w:ascii="Times New Roman" w:hAnsi="Times New Roman"/>
                <w:b/>
                <w:lang w:val="de-DE"/>
              </w:rPr>
              <w:t>ANLAGE33</w:t>
            </w:r>
            <w:r w:rsidRPr="00003F57">
              <w:rPr>
                <w:rFonts w:ascii="Times New Roman" w:hAnsi="Times New Roman"/>
                <w:b/>
                <w:i/>
                <w:lang w:val="de-DE"/>
              </w:rPr>
              <w:t>ter</w:t>
            </w:r>
          </w:p>
        </w:tc>
      </w:tr>
    </w:tbl>
    <w:p w14:paraId="04E5D62E" w14:textId="77777777" w:rsidR="00003F57" w:rsidRPr="00003F57" w:rsidRDefault="00003F57" w:rsidP="00A23ADD">
      <w:pPr>
        <w:rPr>
          <w:lang w:val="de-DE"/>
        </w:rPr>
      </w:pPr>
    </w:p>
    <w:p w14:paraId="00566759" w14:textId="77777777" w:rsidR="00003F57" w:rsidRPr="00003F57" w:rsidRDefault="00003F57" w:rsidP="007A340D">
      <w:pPr>
        <w:rPr>
          <w:lang w:val="de-DE"/>
        </w:rPr>
      </w:pPr>
      <w:r w:rsidRPr="00003F57">
        <w:rPr>
          <w:lang w:val="de-DE"/>
        </w:rPr>
        <w:t>KÖNIGREICH BELGIEN</w:t>
      </w:r>
    </w:p>
    <w:p w14:paraId="0DC7837F" w14:textId="77777777" w:rsidR="00003F57" w:rsidRPr="00003F57" w:rsidRDefault="00003F57" w:rsidP="007A340D">
      <w:pPr>
        <w:rPr>
          <w:lang w:val="de-DE"/>
        </w:rPr>
      </w:pPr>
      <w:r w:rsidRPr="00003F57">
        <w:rPr>
          <w:lang w:val="de-DE"/>
        </w:rPr>
        <w:t>Provinz:</w:t>
      </w:r>
    </w:p>
    <w:p w14:paraId="3A0C6186" w14:textId="77777777" w:rsidR="00003F57" w:rsidRPr="00003F57" w:rsidRDefault="00003F57" w:rsidP="007A340D">
      <w:pPr>
        <w:rPr>
          <w:lang w:val="de-DE"/>
        </w:rPr>
      </w:pPr>
      <w:r w:rsidRPr="00003F57">
        <w:rPr>
          <w:lang w:val="de-DE"/>
        </w:rPr>
        <w:t>Gemeinde:</w:t>
      </w:r>
    </w:p>
    <w:p w14:paraId="08063758" w14:textId="77777777" w:rsidR="00003F57" w:rsidRPr="00003F57" w:rsidRDefault="00003F57" w:rsidP="007A340D">
      <w:pPr>
        <w:rPr>
          <w:lang w:val="de-DE"/>
        </w:rPr>
      </w:pPr>
      <w:r w:rsidRPr="00003F57">
        <w:rPr>
          <w:lang w:val="de-DE"/>
        </w:rPr>
        <w:t>Akz.:</w:t>
      </w:r>
    </w:p>
    <w:p w14:paraId="7185D29A" w14:textId="77777777" w:rsidR="00003F57" w:rsidRPr="00003F57" w:rsidRDefault="00003F57" w:rsidP="007A340D">
      <w:pPr>
        <w:widowControl w:val="0"/>
        <w:tabs>
          <w:tab w:val="left" w:pos="6663"/>
        </w:tabs>
        <w:autoSpaceDE w:val="0"/>
        <w:autoSpaceDN w:val="0"/>
        <w:adjustRightInd w:val="0"/>
        <w:rPr>
          <w:szCs w:val="18"/>
          <w:lang w:val="de-DE"/>
        </w:rPr>
      </w:pPr>
    </w:p>
    <w:p w14:paraId="35ED6185" w14:textId="77777777" w:rsidR="00003F57" w:rsidRPr="00003F57" w:rsidRDefault="00003F57" w:rsidP="007A340D">
      <w:pPr>
        <w:widowControl w:val="0"/>
        <w:tabs>
          <w:tab w:val="left" w:pos="6663"/>
        </w:tabs>
        <w:autoSpaceDE w:val="0"/>
        <w:autoSpaceDN w:val="0"/>
        <w:adjustRightInd w:val="0"/>
        <w:jc w:val="center"/>
        <w:rPr>
          <w:b/>
          <w:szCs w:val="18"/>
          <w:lang w:val="de-DE"/>
        </w:rPr>
      </w:pPr>
      <w:r w:rsidRPr="00003F57">
        <w:rPr>
          <w:b/>
          <w:lang w:val="de-DE"/>
        </w:rPr>
        <w:t>BESCHEINIGUNG ÜBER DEN EMPFANG EINES ANTRAGS AUF AUFENTHALTSERLAUBNIS</w:t>
      </w:r>
    </w:p>
    <w:p w14:paraId="6EC303A8" w14:textId="77777777" w:rsidR="00003F57" w:rsidRPr="00003F57" w:rsidRDefault="00003F57" w:rsidP="007A340D">
      <w:pPr>
        <w:widowControl w:val="0"/>
        <w:tabs>
          <w:tab w:val="left" w:pos="6663"/>
        </w:tabs>
        <w:autoSpaceDE w:val="0"/>
        <w:autoSpaceDN w:val="0"/>
        <w:adjustRightInd w:val="0"/>
        <w:jc w:val="center"/>
        <w:rPr>
          <w:szCs w:val="18"/>
          <w:lang w:val="de-DE"/>
        </w:rPr>
      </w:pPr>
    </w:p>
    <w:p w14:paraId="4A7023CA" w14:textId="77777777" w:rsidR="00003F57" w:rsidRPr="00003F57" w:rsidRDefault="00003F57" w:rsidP="007A340D">
      <w:pPr>
        <w:widowControl w:val="0"/>
        <w:tabs>
          <w:tab w:val="left" w:pos="6663"/>
        </w:tabs>
        <w:autoSpaceDE w:val="0"/>
        <w:autoSpaceDN w:val="0"/>
        <w:adjustRightInd w:val="0"/>
        <w:jc w:val="both"/>
        <w:rPr>
          <w:lang w:val="de-DE"/>
        </w:rPr>
      </w:pPr>
      <w:bookmarkStart w:id="2" w:name="_Hlk189133578"/>
      <w:r w:rsidRPr="00003F57">
        <w:rPr>
          <w:lang w:val="de-DE"/>
        </w:rPr>
        <w:t>ausgestellt in Anwendung von Artikel 101 § 1 oder 2, 103 § 2, 104/5 § 1 oder 2 oder 105/90 § 1 des Königlichen Erlasses vom 8. Oktober 1981 über die Einreise ins Staatsgebiet, den Aufenthalt, die Niederlassung und das Ausweisen von Ausländern.</w:t>
      </w:r>
    </w:p>
    <w:p w14:paraId="4B19DB9E" w14:textId="77777777" w:rsidR="00003F57" w:rsidRPr="00003F57" w:rsidRDefault="00003F57" w:rsidP="007A340D">
      <w:pPr>
        <w:widowControl w:val="0"/>
        <w:tabs>
          <w:tab w:val="left" w:pos="6663"/>
        </w:tabs>
        <w:autoSpaceDE w:val="0"/>
        <w:autoSpaceDN w:val="0"/>
        <w:adjustRightInd w:val="0"/>
        <w:jc w:val="both"/>
        <w:rPr>
          <w:lang w:val="de-DE"/>
        </w:rPr>
      </w:pPr>
    </w:p>
    <w:p w14:paraId="3A0B1111" w14:textId="77777777" w:rsidR="00003F57" w:rsidRPr="00003F57" w:rsidRDefault="00003F57" w:rsidP="007362B3">
      <w:pPr>
        <w:tabs>
          <w:tab w:val="left" w:leader="dot" w:pos="9072"/>
        </w:tabs>
        <w:rPr>
          <w:lang w:val="de-DE"/>
        </w:rPr>
      </w:pPr>
      <w:r w:rsidRPr="00003F57">
        <w:rPr>
          <w:lang w:val="de-DE"/>
        </w:rPr>
        <w:t xml:space="preserve">Name: </w:t>
      </w:r>
      <w:r w:rsidRPr="00003F57">
        <w:rPr>
          <w:lang w:val="de-DE"/>
        </w:rPr>
        <w:tab/>
      </w:r>
    </w:p>
    <w:p w14:paraId="559A9CC1" w14:textId="77777777" w:rsidR="00003F57" w:rsidRPr="00003F57" w:rsidRDefault="00003F57" w:rsidP="007362B3">
      <w:pPr>
        <w:tabs>
          <w:tab w:val="left" w:leader="dot" w:pos="9072"/>
        </w:tabs>
        <w:rPr>
          <w:lang w:val="de-DE"/>
        </w:rPr>
      </w:pPr>
      <w:r w:rsidRPr="00003F57">
        <w:rPr>
          <w:lang w:val="de-DE"/>
        </w:rPr>
        <w:t xml:space="preserve">Vorname(n): </w:t>
      </w:r>
      <w:r w:rsidRPr="00003F57">
        <w:rPr>
          <w:lang w:val="de-DE"/>
        </w:rPr>
        <w:tab/>
      </w:r>
    </w:p>
    <w:p w14:paraId="277C8150" w14:textId="77777777" w:rsidR="00003F57" w:rsidRPr="00003F57" w:rsidRDefault="00003F57" w:rsidP="005C73A4">
      <w:pPr>
        <w:tabs>
          <w:tab w:val="left" w:leader="dot" w:pos="9072"/>
        </w:tabs>
        <w:rPr>
          <w:lang w:val="de-DE"/>
        </w:rPr>
      </w:pPr>
      <w:r w:rsidRPr="00003F57">
        <w:rPr>
          <w:lang w:val="de-DE"/>
        </w:rPr>
        <w:t xml:space="preserve">Staatsangehörigkeit: </w:t>
      </w:r>
      <w:r w:rsidRPr="00003F57">
        <w:rPr>
          <w:lang w:val="de-DE"/>
        </w:rPr>
        <w:tab/>
      </w:r>
    </w:p>
    <w:p w14:paraId="6E79B4CC" w14:textId="77777777" w:rsidR="00003F57" w:rsidRPr="00003F57" w:rsidRDefault="00003F57" w:rsidP="005C73A4">
      <w:pPr>
        <w:tabs>
          <w:tab w:val="left" w:leader="dot" w:pos="9072"/>
        </w:tabs>
        <w:rPr>
          <w:lang w:val="de-DE"/>
        </w:rPr>
      </w:pPr>
      <w:r w:rsidRPr="00003F57">
        <w:rPr>
          <w:lang w:val="de-DE"/>
        </w:rPr>
        <w:t xml:space="preserve">Geburtsdatum: </w:t>
      </w:r>
      <w:r w:rsidRPr="00003F57">
        <w:rPr>
          <w:lang w:val="de-DE"/>
        </w:rPr>
        <w:tab/>
      </w:r>
    </w:p>
    <w:p w14:paraId="4E19F50A" w14:textId="77777777" w:rsidR="00003F57" w:rsidRPr="00003F57" w:rsidRDefault="00003F57" w:rsidP="005C73A4">
      <w:pPr>
        <w:tabs>
          <w:tab w:val="left" w:leader="dot" w:pos="9072"/>
        </w:tabs>
        <w:rPr>
          <w:lang w:val="de-DE"/>
        </w:rPr>
      </w:pPr>
      <w:r w:rsidRPr="00003F57">
        <w:rPr>
          <w:lang w:val="de-DE"/>
        </w:rPr>
        <w:t xml:space="preserve">Geburtsort: </w:t>
      </w:r>
      <w:r w:rsidRPr="00003F57">
        <w:rPr>
          <w:lang w:val="de-DE"/>
        </w:rPr>
        <w:tab/>
      </w:r>
    </w:p>
    <w:p w14:paraId="54DA4F15" w14:textId="77777777" w:rsidR="00003F57" w:rsidRPr="00003F57" w:rsidRDefault="00003F57" w:rsidP="005C73A4">
      <w:pPr>
        <w:tabs>
          <w:tab w:val="left" w:leader="dot" w:pos="9072"/>
        </w:tabs>
        <w:rPr>
          <w:lang w:val="de-DE"/>
        </w:rPr>
      </w:pPr>
      <w:r w:rsidRPr="00003F57">
        <w:rPr>
          <w:lang w:val="de-DE"/>
        </w:rPr>
        <w:t>Erkennungsnummer des Nationalregisters</w:t>
      </w:r>
      <w:r w:rsidRPr="00003F57">
        <w:rPr>
          <w:rStyle w:val="Appelnotedebasdep"/>
          <w:rFonts w:eastAsiaTheme="minorHAnsi"/>
          <w:lang w:val="de-DE"/>
        </w:rPr>
        <w:footnoteReference w:customMarkFollows="1" w:id="5"/>
        <w:t>(1)</w:t>
      </w:r>
      <w:r w:rsidRPr="00003F57">
        <w:rPr>
          <w:lang w:val="de-DE"/>
        </w:rPr>
        <w:t xml:space="preserve">: </w:t>
      </w:r>
      <w:r w:rsidRPr="00003F57">
        <w:rPr>
          <w:lang w:val="de-DE"/>
        </w:rPr>
        <w:tab/>
      </w:r>
    </w:p>
    <w:p w14:paraId="5618B949" w14:textId="77777777" w:rsidR="00003F57" w:rsidRPr="00003F57" w:rsidRDefault="00003F57" w:rsidP="005C73A4">
      <w:pPr>
        <w:tabs>
          <w:tab w:val="left" w:leader="dot" w:pos="9072"/>
        </w:tabs>
        <w:rPr>
          <w:lang w:val="de-DE"/>
        </w:rPr>
      </w:pPr>
      <w:r w:rsidRPr="00003F57">
        <w:rPr>
          <w:lang w:val="de-DE"/>
        </w:rPr>
        <w:t xml:space="preserve">Wohnhaft in / Laut eigenen Angaben wohnhaft in: </w:t>
      </w:r>
      <w:r w:rsidRPr="00003F57">
        <w:rPr>
          <w:lang w:val="de-DE"/>
        </w:rPr>
        <w:tab/>
      </w:r>
    </w:p>
    <w:p w14:paraId="0D890B80" w14:textId="77777777" w:rsidR="00003F57" w:rsidRPr="00003F57" w:rsidRDefault="00003F57" w:rsidP="005C73A4">
      <w:pPr>
        <w:widowControl w:val="0"/>
        <w:tabs>
          <w:tab w:val="left" w:leader="dot" w:pos="9072"/>
        </w:tabs>
        <w:autoSpaceDE w:val="0"/>
        <w:autoSpaceDN w:val="0"/>
        <w:adjustRightInd w:val="0"/>
        <w:jc w:val="both"/>
        <w:rPr>
          <w:lang w:val="de-DE"/>
        </w:rPr>
      </w:pPr>
      <w:r w:rsidRPr="00003F57">
        <w:rPr>
          <w:lang w:val="de-DE"/>
        </w:rPr>
        <w:tab/>
      </w:r>
    </w:p>
    <w:p w14:paraId="5D8AE924" w14:textId="77777777" w:rsidR="00003F57" w:rsidRPr="00003F57" w:rsidRDefault="00003F57" w:rsidP="007A340D">
      <w:pPr>
        <w:widowControl w:val="0"/>
        <w:tabs>
          <w:tab w:val="left" w:pos="6663"/>
        </w:tabs>
        <w:autoSpaceDE w:val="0"/>
        <w:autoSpaceDN w:val="0"/>
        <w:adjustRightInd w:val="0"/>
        <w:jc w:val="both"/>
        <w:rPr>
          <w:lang w:val="de-DE"/>
        </w:rPr>
      </w:pPr>
    </w:p>
    <w:p w14:paraId="351EFA66" w14:textId="77777777" w:rsidR="00003F57" w:rsidRPr="00003F57" w:rsidRDefault="00003F57" w:rsidP="007A340D">
      <w:pPr>
        <w:widowControl w:val="0"/>
        <w:tabs>
          <w:tab w:val="left" w:pos="6663"/>
        </w:tabs>
        <w:autoSpaceDE w:val="0"/>
        <w:autoSpaceDN w:val="0"/>
        <w:adjustRightInd w:val="0"/>
        <w:jc w:val="both"/>
        <w:rPr>
          <w:lang w:val="de-DE"/>
        </w:rPr>
      </w:pPr>
      <w:r w:rsidRPr="00003F57">
        <w:rPr>
          <w:lang w:val="de-DE"/>
        </w:rPr>
        <w:t>ist am ................................... (TT/MM/JJJJ) bei der Gemeindeverwaltung / der diplomatischen oder konsularischen Vertretung</w:t>
      </w:r>
      <w:r w:rsidRPr="00003F57">
        <w:rPr>
          <w:rStyle w:val="Appelnotedebasdep"/>
          <w:rFonts w:eastAsiaTheme="minorHAnsi"/>
          <w:lang w:val="de-DE"/>
        </w:rPr>
        <w:footnoteReference w:customMarkFollows="1" w:id="6"/>
        <w:t>(2)</w:t>
      </w:r>
      <w:r w:rsidRPr="00003F57">
        <w:rPr>
          <w:lang w:val="de-DE"/>
        </w:rPr>
        <w:t xml:space="preserve"> erschienen, um einen Antrag auf Aufenthaltserlaubnis oder auf Erneuerung einer solchen Erlaubnis einzureichen, und zwar als:</w:t>
      </w:r>
    </w:p>
    <w:p w14:paraId="0078D940" w14:textId="77777777" w:rsidR="00003F57" w:rsidRPr="00003F57" w:rsidRDefault="00003F57" w:rsidP="007A340D">
      <w:pPr>
        <w:widowControl w:val="0"/>
        <w:tabs>
          <w:tab w:val="left" w:pos="6663"/>
        </w:tabs>
        <w:autoSpaceDE w:val="0"/>
        <w:autoSpaceDN w:val="0"/>
        <w:adjustRightInd w:val="0"/>
        <w:jc w:val="both"/>
        <w:rPr>
          <w:lang w:val="de-DE"/>
        </w:rPr>
      </w:pPr>
    </w:p>
    <w:p w14:paraId="37331696" w14:textId="77777777" w:rsidR="00003F57" w:rsidRPr="00003F57" w:rsidRDefault="00003F57" w:rsidP="00003F57">
      <w:pPr>
        <w:widowControl w:val="0"/>
        <w:numPr>
          <w:ilvl w:val="0"/>
          <w:numId w:val="4"/>
        </w:numPr>
        <w:autoSpaceDE w:val="0"/>
        <w:autoSpaceDN w:val="0"/>
        <w:adjustRightInd w:val="0"/>
        <w:spacing w:after="120"/>
        <w:contextualSpacing/>
        <w:jc w:val="both"/>
        <w:rPr>
          <w:lang w:val="de-DE"/>
        </w:rPr>
      </w:pPr>
      <w:r w:rsidRPr="00003F57">
        <w:rPr>
          <w:lang w:val="de-DE"/>
        </w:rPr>
        <w:t>Student(in) (Artikel 60 des Gesetzes),</w:t>
      </w:r>
    </w:p>
    <w:p w14:paraId="3DF64406" w14:textId="77777777" w:rsidR="00003F57" w:rsidRPr="00003F57" w:rsidRDefault="00003F57" w:rsidP="00003F57">
      <w:pPr>
        <w:widowControl w:val="0"/>
        <w:numPr>
          <w:ilvl w:val="0"/>
          <w:numId w:val="4"/>
        </w:numPr>
        <w:autoSpaceDE w:val="0"/>
        <w:autoSpaceDN w:val="0"/>
        <w:adjustRightInd w:val="0"/>
        <w:spacing w:after="120"/>
        <w:ind w:left="714" w:hanging="357"/>
        <w:contextualSpacing/>
        <w:jc w:val="both"/>
        <w:rPr>
          <w:lang w:val="de-DE"/>
        </w:rPr>
      </w:pPr>
      <w:r w:rsidRPr="00003F57">
        <w:rPr>
          <w:lang w:val="de-DE"/>
        </w:rPr>
        <w:t>Drittstaatsangehörige(r), der/die nach Abschluss seines/ihres Studiums eine Arbeit suchen oder ein Unternehmen gründen möchte (Artikel 61/1/2 oder 61/1/9 des Gesetzes),</w:t>
      </w:r>
    </w:p>
    <w:p w14:paraId="2B9C5CB8" w14:textId="77777777" w:rsidR="00003F57" w:rsidRPr="00003F57" w:rsidRDefault="00003F57" w:rsidP="00003F57">
      <w:pPr>
        <w:widowControl w:val="0"/>
        <w:numPr>
          <w:ilvl w:val="0"/>
          <w:numId w:val="4"/>
        </w:numPr>
        <w:autoSpaceDE w:val="0"/>
        <w:autoSpaceDN w:val="0"/>
        <w:adjustRightInd w:val="0"/>
        <w:spacing w:after="120"/>
        <w:ind w:left="714" w:hanging="357"/>
        <w:contextualSpacing/>
        <w:jc w:val="both"/>
        <w:rPr>
          <w:lang w:val="de-DE"/>
        </w:rPr>
      </w:pPr>
      <w:r w:rsidRPr="00003F57">
        <w:rPr>
          <w:lang w:val="de-DE"/>
        </w:rPr>
        <w:t>Drittstaatsangehörige(r), der/die nach Abschluss seiner/ihrer Forschungstätigkeit eine Arbeit suchen oder ein Unternehmen gründen möchte (Artikel 61/13/12 oder 61/13/15 des Gesetzes).</w:t>
      </w:r>
    </w:p>
    <w:p w14:paraId="289DBDB6" w14:textId="77777777" w:rsidR="00003F57" w:rsidRPr="00003F57" w:rsidRDefault="00003F57" w:rsidP="007A340D">
      <w:pPr>
        <w:widowControl w:val="0"/>
        <w:autoSpaceDE w:val="0"/>
        <w:autoSpaceDN w:val="0"/>
        <w:adjustRightInd w:val="0"/>
        <w:spacing w:after="120"/>
        <w:contextualSpacing/>
        <w:jc w:val="both"/>
        <w:rPr>
          <w:lang w:val="de-DE"/>
        </w:rPr>
      </w:pPr>
    </w:p>
    <w:p w14:paraId="4683B1CE" w14:textId="77777777" w:rsidR="00003F57" w:rsidRPr="00003F57" w:rsidRDefault="00003F57">
      <w:pPr>
        <w:rPr>
          <w:lang w:val="de-DE"/>
        </w:rPr>
      </w:pPr>
      <w:r w:rsidRPr="00003F57">
        <w:rPr>
          <w:lang w:val="de-DE"/>
        </w:rPr>
        <w:br w:type="page"/>
      </w:r>
    </w:p>
    <w:p w14:paraId="4548F8A3" w14:textId="77777777" w:rsidR="00003F57" w:rsidRPr="00003F57" w:rsidRDefault="00003F57" w:rsidP="007A340D">
      <w:pPr>
        <w:widowControl w:val="0"/>
        <w:autoSpaceDE w:val="0"/>
        <w:autoSpaceDN w:val="0"/>
        <w:adjustRightInd w:val="0"/>
        <w:spacing w:after="120"/>
        <w:contextualSpacing/>
        <w:jc w:val="both"/>
        <w:rPr>
          <w:lang w:val="de-DE"/>
        </w:rPr>
      </w:pPr>
      <w:r w:rsidRPr="00003F57">
        <w:rPr>
          <w:lang w:val="de-DE"/>
        </w:rPr>
        <w:lastRenderedPageBreak/>
        <w:t>Der Antrag:</w:t>
      </w:r>
    </w:p>
    <w:p w14:paraId="1B776606" w14:textId="77777777" w:rsidR="00003F57" w:rsidRPr="00003F57" w:rsidRDefault="00003F57" w:rsidP="00003F57">
      <w:pPr>
        <w:pStyle w:val="Paragraphedeliste"/>
        <w:widowControl w:val="0"/>
        <w:numPr>
          <w:ilvl w:val="0"/>
          <w:numId w:val="8"/>
        </w:numPr>
        <w:autoSpaceDE w:val="0"/>
        <w:autoSpaceDN w:val="0"/>
        <w:adjustRightInd w:val="0"/>
        <w:spacing w:after="120"/>
        <w:jc w:val="both"/>
        <w:rPr>
          <w:rFonts w:ascii="Times New Roman" w:hAnsi="Times New Roman" w:cs="Times New Roman"/>
          <w:sz w:val="24"/>
          <w:szCs w:val="24"/>
        </w:rPr>
      </w:pPr>
      <w:r w:rsidRPr="00003F57">
        <w:rPr>
          <w:rFonts w:ascii="Times New Roman" w:hAnsi="Times New Roman"/>
          <w:sz w:val="24"/>
        </w:rPr>
        <w:t>ist vollständig,</w:t>
      </w:r>
    </w:p>
    <w:p w14:paraId="4E91C1BB" w14:textId="77777777" w:rsidR="00003F57" w:rsidRPr="00003F57" w:rsidRDefault="00003F57" w:rsidP="00003F57">
      <w:pPr>
        <w:pStyle w:val="Paragraphedeliste"/>
        <w:widowControl w:val="0"/>
        <w:numPr>
          <w:ilvl w:val="0"/>
          <w:numId w:val="8"/>
        </w:numPr>
        <w:tabs>
          <w:tab w:val="left" w:leader="dot" w:pos="9072"/>
        </w:tabs>
        <w:autoSpaceDE w:val="0"/>
        <w:autoSpaceDN w:val="0"/>
        <w:adjustRightInd w:val="0"/>
        <w:spacing w:after="120"/>
        <w:ind w:left="714" w:hanging="357"/>
        <w:jc w:val="both"/>
        <w:rPr>
          <w:rFonts w:ascii="Times New Roman" w:eastAsia="Times New Roman" w:hAnsi="Times New Roman" w:cs="Times New Roman"/>
          <w:sz w:val="24"/>
          <w:szCs w:val="24"/>
        </w:rPr>
      </w:pPr>
      <w:r w:rsidRPr="00003F57">
        <w:rPr>
          <w:rFonts w:ascii="Times New Roman" w:hAnsi="Times New Roman"/>
          <w:sz w:val="24"/>
        </w:rPr>
        <w:t xml:space="preserve">muss binnen fünfzehn Tagen durch folgende Unterlagen ergänzt werden: </w:t>
      </w:r>
      <w:r w:rsidRPr="00003F57">
        <w:rPr>
          <w:rFonts w:ascii="Times New Roman" w:hAnsi="Times New Roman"/>
          <w:sz w:val="24"/>
        </w:rPr>
        <w:tab/>
      </w:r>
    </w:p>
    <w:p w14:paraId="48C1FCB3" w14:textId="77777777" w:rsidR="00003F57" w:rsidRPr="00003F57" w:rsidRDefault="00003F57" w:rsidP="00BF217A">
      <w:pPr>
        <w:pStyle w:val="Paragraphedeliste"/>
        <w:widowControl w:val="0"/>
        <w:tabs>
          <w:tab w:val="left" w:leader="dot" w:pos="9072"/>
        </w:tabs>
        <w:autoSpaceDE w:val="0"/>
        <w:autoSpaceDN w:val="0"/>
        <w:adjustRightInd w:val="0"/>
        <w:spacing w:after="120"/>
        <w:ind w:left="709"/>
        <w:jc w:val="both"/>
        <w:rPr>
          <w:rFonts w:ascii="Times New Roman" w:hAnsi="Times New Roman" w:cs="Times New Roman"/>
          <w:sz w:val="24"/>
          <w:szCs w:val="24"/>
        </w:rPr>
      </w:pPr>
      <w:r w:rsidRPr="00003F57">
        <w:rPr>
          <w:rFonts w:ascii="Times New Roman" w:hAnsi="Times New Roman" w:cs="Times New Roman"/>
          <w:sz w:val="24"/>
          <w:szCs w:val="24"/>
        </w:rPr>
        <w:tab/>
      </w:r>
    </w:p>
    <w:p w14:paraId="550829BB" w14:textId="77777777" w:rsidR="00003F57" w:rsidRPr="00003F57" w:rsidRDefault="00003F57" w:rsidP="00BF217A">
      <w:pPr>
        <w:pStyle w:val="Paragraphedeliste"/>
        <w:widowControl w:val="0"/>
        <w:tabs>
          <w:tab w:val="left" w:leader="dot" w:pos="9072"/>
        </w:tabs>
        <w:autoSpaceDE w:val="0"/>
        <w:autoSpaceDN w:val="0"/>
        <w:adjustRightInd w:val="0"/>
        <w:spacing w:after="120"/>
        <w:jc w:val="both"/>
        <w:rPr>
          <w:rFonts w:ascii="Times New Roman" w:eastAsia="Times New Roman" w:hAnsi="Times New Roman" w:cs="Times New Roman"/>
          <w:sz w:val="24"/>
          <w:szCs w:val="24"/>
        </w:rPr>
      </w:pPr>
      <w:r w:rsidRPr="00003F57">
        <w:rPr>
          <w:rFonts w:ascii="Times New Roman" w:eastAsia="Times New Roman" w:hAnsi="Times New Roman" w:cs="Times New Roman"/>
          <w:sz w:val="24"/>
          <w:szCs w:val="24"/>
        </w:rPr>
        <w:tab/>
      </w:r>
    </w:p>
    <w:p w14:paraId="3535C872" w14:textId="77777777" w:rsidR="00003F57" w:rsidRPr="00003F57" w:rsidRDefault="00003F57" w:rsidP="00003F57">
      <w:pPr>
        <w:pStyle w:val="Paragraphedeliste"/>
        <w:widowControl w:val="0"/>
        <w:numPr>
          <w:ilvl w:val="0"/>
          <w:numId w:val="8"/>
        </w:numPr>
        <w:autoSpaceDE w:val="0"/>
        <w:autoSpaceDN w:val="0"/>
        <w:adjustRightInd w:val="0"/>
        <w:spacing w:after="120"/>
        <w:jc w:val="both"/>
        <w:rPr>
          <w:rFonts w:ascii="Times New Roman" w:eastAsia="Times New Roman" w:hAnsi="Times New Roman" w:cs="Times New Roman"/>
          <w:sz w:val="24"/>
          <w:szCs w:val="24"/>
        </w:rPr>
      </w:pPr>
      <w:r w:rsidRPr="00003F57">
        <w:rPr>
          <w:rFonts w:ascii="Times New Roman" w:hAnsi="Times New Roman"/>
          <w:sz w:val="24"/>
        </w:rPr>
        <w:t>ist binnen der Frist von fünfzehn Tagen am .................... ergänzt worden, und ist nun vollständig.</w:t>
      </w:r>
    </w:p>
    <w:p w14:paraId="6B578B43" w14:textId="77777777" w:rsidR="00003F57" w:rsidRPr="00003F57" w:rsidRDefault="00003F57" w:rsidP="007A340D">
      <w:pPr>
        <w:rPr>
          <w:lang w:val="de-DE"/>
        </w:rPr>
      </w:pPr>
    </w:p>
    <w:p w14:paraId="18867EFB" w14:textId="77777777" w:rsidR="00003F57" w:rsidRPr="00003F57" w:rsidRDefault="00003F57" w:rsidP="007A340D">
      <w:pPr>
        <w:widowControl w:val="0"/>
        <w:autoSpaceDE w:val="0"/>
        <w:autoSpaceDN w:val="0"/>
        <w:adjustRightInd w:val="0"/>
        <w:spacing w:after="120"/>
        <w:contextualSpacing/>
        <w:jc w:val="both"/>
        <w:rPr>
          <w:b/>
          <w:caps/>
          <w:lang w:val="de-DE"/>
        </w:rPr>
      </w:pPr>
      <w:r w:rsidRPr="00003F57">
        <w:rPr>
          <w:b/>
          <w:caps/>
          <w:szCs w:val="28"/>
          <w:lang w:val="de-DE"/>
        </w:rPr>
        <w:t>Vorliegendes Dokument ist weder ein Identitätsnachweis noch eine Staatsangehörigkeitsbescheinigung.</w:t>
      </w:r>
    </w:p>
    <w:p w14:paraId="7AC21D8D" w14:textId="77777777" w:rsidR="00003F57" w:rsidRPr="00003F57" w:rsidRDefault="00003F57" w:rsidP="007A340D">
      <w:pPr>
        <w:widowControl w:val="0"/>
        <w:autoSpaceDE w:val="0"/>
        <w:autoSpaceDN w:val="0"/>
        <w:adjustRightInd w:val="0"/>
        <w:spacing w:after="120"/>
        <w:contextualSpacing/>
        <w:jc w:val="both"/>
        <w:rPr>
          <w:b/>
          <w:smallCaps/>
          <w:sz w:val="20"/>
          <w:szCs w:val="20"/>
          <w:lang w:val="de-DE"/>
        </w:rPr>
      </w:pPr>
    </w:p>
    <w:p w14:paraId="03F4972C" w14:textId="77777777" w:rsidR="00003F57" w:rsidRPr="00003F57" w:rsidRDefault="00003F57" w:rsidP="007A340D">
      <w:pPr>
        <w:widowControl w:val="0"/>
        <w:autoSpaceDE w:val="0"/>
        <w:autoSpaceDN w:val="0"/>
        <w:adjustRightInd w:val="0"/>
        <w:spacing w:after="120"/>
        <w:contextualSpacing/>
        <w:jc w:val="both"/>
        <w:rPr>
          <w:b/>
          <w:smallCaps/>
          <w:sz w:val="20"/>
          <w:szCs w:val="20"/>
          <w:lang w:val="de-DE"/>
        </w:rPr>
      </w:pPr>
    </w:p>
    <w:p w14:paraId="59582AA8" w14:textId="77777777" w:rsidR="00003F57" w:rsidRPr="00003F57" w:rsidRDefault="00003F57" w:rsidP="00611A4C">
      <w:pPr>
        <w:widowControl w:val="0"/>
        <w:tabs>
          <w:tab w:val="left" w:pos="7088"/>
        </w:tabs>
        <w:autoSpaceDE w:val="0"/>
        <w:autoSpaceDN w:val="0"/>
        <w:adjustRightInd w:val="0"/>
        <w:ind w:left="4253" w:hanging="567"/>
        <w:jc w:val="both"/>
        <w:rPr>
          <w:lang w:val="de-DE"/>
        </w:rPr>
      </w:pPr>
      <w:r w:rsidRPr="00003F57">
        <w:rPr>
          <w:lang w:val="de-DE"/>
        </w:rPr>
        <w:t>Ausgestellt in ............................., am ............................</w:t>
      </w:r>
    </w:p>
    <w:p w14:paraId="2669474C" w14:textId="77777777" w:rsidR="00003F57" w:rsidRPr="00003F57" w:rsidRDefault="00003F57" w:rsidP="007A340D">
      <w:pPr>
        <w:tabs>
          <w:tab w:val="left" w:pos="3686"/>
          <w:tab w:val="left" w:pos="8364"/>
        </w:tabs>
        <w:jc w:val="both"/>
        <w:rPr>
          <w:lang w:val="de-DE"/>
        </w:rPr>
      </w:pPr>
    </w:p>
    <w:p w14:paraId="2FE10767" w14:textId="77777777" w:rsidR="00003F57" w:rsidRPr="00003F57" w:rsidRDefault="00003F57" w:rsidP="002A1E90">
      <w:pPr>
        <w:tabs>
          <w:tab w:val="left" w:pos="3686"/>
          <w:tab w:val="left" w:pos="8364"/>
        </w:tabs>
        <w:ind w:firstLine="709"/>
        <w:jc w:val="both"/>
        <w:rPr>
          <w:lang w:val="de-DE"/>
        </w:rPr>
      </w:pPr>
      <w:r w:rsidRPr="00003F57">
        <w:rPr>
          <w:lang w:val="de-DE"/>
        </w:rPr>
        <w:t>Stempel</w:t>
      </w:r>
    </w:p>
    <w:p w14:paraId="66E5B742" w14:textId="77777777" w:rsidR="00003F57" w:rsidRPr="00003F57" w:rsidRDefault="00003F57" w:rsidP="007A340D">
      <w:pPr>
        <w:tabs>
          <w:tab w:val="left" w:pos="3686"/>
          <w:tab w:val="left" w:pos="8364"/>
        </w:tabs>
        <w:jc w:val="both"/>
        <w:rPr>
          <w:lang w:val="de-DE"/>
        </w:rPr>
      </w:pPr>
    </w:p>
    <w:p w14:paraId="15B44BB3" w14:textId="77777777" w:rsidR="00003F57" w:rsidRPr="00003F57" w:rsidRDefault="00003F57" w:rsidP="007A340D">
      <w:pPr>
        <w:tabs>
          <w:tab w:val="left" w:pos="3686"/>
          <w:tab w:val="left" w:pos="8364"/>
        </w:tabs>
        <w:jc w:val="both"/>
        <w:rPr>
          <w:lang w:val="de-DE"/>
        </w:rPr>
      </w:pPr>
    </w:p>
    <w:p w14:paraId="40C8DB02" w14:textId="77777777" w:rsidR="00003F57" w:rsidRPr="00003F57" w:rsidRDefault="00003F57" w:rsidP="007A340D">
      <w:pPr>
        <w:tabs>
          <w:tab w:val="left" w:pos="3686"/>
          <w:tab w:val="left" w:pos="8364"/>
        </w:tabs>
        <w:jc w:val="both"/>
        <w:rPr>
          <w:lang w:val="de-DE"/>
        </w:rPr>
      </w:pPr>
    </w:p>
    <w:p w14:paraId="7486B26A" w14:textId="77777777" w:rsidR="00003F57" w:rsidRPr="00003F57" w:rsidRDefault="00003F57" w:rsidP="007A340D">
      <w:pPr>
        <w:tabs>
          <w:tab w:val="left" w:pos="3686"/>
          <w:tab w:val="left" w:pos="8364"/>
        </w:tabs>
        <w:jc w:val="both"/>
        <w:rPr>
          <w:lang w:val="de-DE"/>
        </w:rPr>
      </w:pPr>
    </w:p>
    <w:p w14:paraId="6E7792C7" w14:textId="77777777" w:rsidR="00003F57" w:rsidRPr="00003F57" w:rsidRDefault="00003F57" w:rsidP="00870B72">
      <w:pPr>
        <w:widowControl w:val="0"/>
        <w:tabs>
          <w:tab w:val="left" w:pos="6521"/>
        </w:tabs>
        <w:autoSpaceDE w:val="0"/>
        <w:autoSpaceDN w:val="0"/>
        <w:adjustRightInd w:val="0"/>
        <w:spacing w:after="120"/>
        <w:contextualSpacing/>
        <w:jc w:val="both"/>
        <w:rPr>
          <w:lang w:val="de-DE"/>
        </w:rPr>
      </w:pPr>
      <w:r w:rsidRPr="00003F57">
        <w:rPr>
          <w:lang w:val="de-DE"/>
        </w:rPr>
        <w:t>Unterschrift des Ausländers / der Ausländerin</w:t>
      </w:r>
      <w:r w:rsidRPr="00003F57">
        <w:rPr>
          <w:lang w:val="de-DE"/>
        </w:rPr>
        <w:tab/>
        <w:t>Unterschrift der Behörde</w:t>
      </w:r>
    </w:p>
    <w:p w14:paraId="7C46C94F" w14:textId="77777777" w:rsidR="00003F57" w:rsidRPr="00003F57" w:rsidRDefault="00003F57">
      <w:pPr>
        <w:rPr>
          <w:lang w:val="de-DE"/>
        </w:rPr>
      </w:pPr>
      <w:r w:rsidRPr="00003F57">
        <w:rPr>
          <w:lang w:val="de-DE"/>
        </w:rPr>
        <w:br w:type="page"/>
      </w:r>
    </w:p>
    <w:bookmarkEnd w:id="2"/>
    <w:p w14:paraId="3E32A7FD" w14:textId="38E1C323" w:rsidR="00003F57" w:rsidRPr="00003F57" w:rsidRDefault="00003F57" w:rsidP="007D5724">
      <w:pPr>
        <w:jc w:val="center"/>
        <w:rPr>
          <w:b/>
          <w:bCs/>
          <w:lang w:val="de-DE"/>
        </w:rPr>
      </w:pPr>
      <w:r w:rsidRPr="00003F57">
        <w:rPr>
          <w:b/>
          <w:lang w:val="de-DE"/>
        </w:rPr>
        <w:lastRenderedPageBreak/>
        <w:t>Anlage 7</w:t>
      </w:r>
    </w:p>
    <w:p w14:paraId="38637C2A" w14:textId="77777777" w:rsidR="00003F57" w:rsidRPr="00003F57" w:rsidRDefault="00003F57" w:rsidP="00DA01C1">
      <w:pPr>
        <w:jc w:val="both"/>
        <w:rPr>
          <w:lang w:val="de-DE"/>
        </w:rPr>
      </w:pPr>
    </w:p>
    <w:p w14:paraId="5B9F1645" w14:textId="77777777" w:rsidR="00003F57" w:rsidRPr="00003F57" w:rsidRDefault="00003F57" w:rsidP="00DA01C1">
      <w:pPr>
        <w:jc w:val="both"/>
        <w:rPr>
          <w:lang w:val="de-DE"/>
        </w:rPr>
      </w:pPr>
      <w:r w:rsidRPr="00003F57">
        <w:rPr>
          <w:lang w:val="de-DE"/>
        </w:rPr>
        <w:t>Vorliegende Anlage bildet die Anlage 33</w:t>
      </w:r>
      <w:r w:rsidRPr="00003F57">
        <w:rPr>
          <w:i/>
          <w:iCs/>
          <w:lang w:val="de-DE"/>
        </w:rPr>
        <w:t>quater</w:t>
      </w:r>
      <w:r w:rsidRPr="00003F57">
        <w:rPr>
          <w:lang w:val="de-DE"/>
        </w:rPr>
        <w:t xml:space="preserve"> zum Königlichen Erlass vom 8. Oktober 1981 über die Einreise ins Staatsgebiet, den Aufenthalt, die Niederlassung und das Ausweisen von Ausländern.</w:t>
      </w:r>
    </w:p>
    <w:p w14:paraId="01264C0F" w14:textId="77777777" w:rsidR="00003F57" w:rsidRPr="00003F57" w:rsidRDefault="00003F57" w:rsidP="00DA01C1">
      <w:pPr>
        <w:jc w:val="both"/>
        <w:rPr>
          <w:lang w:val="de-DE"/>
        </w:rPr>
      </w:pPr>
    </w:p>
    <w:p w14:paraId="354079A5" w14:textId="77777777" w:rsidR="00003F57" w:rsidRPr="00003F57" w:rsidRDefault="00003F57" w:rsidP="00C1227A">
      <w:pPr>
        <w:jc w:val="center"/>
        <w:rPr>
          <w:i/>
          <w:iCs/>
          <w:lang w:val="de-DE"/>
        </w:rPr>
      </w:pPr>
      <w:r w:rsidRPr="00003F57">
        <w:rPr>
          <w:i/>
          <w:lang w:val="de-DE"/>
        </w:rPr>
        <w:t>Anlage 33quater zum Königlichen Erlass vom 8. Oktober 1981 über die Einreise ins Staatsgebiet, den Aufenthalt, die Niederlassung und das Ausweisen von Ausländern</w:t>
      </w:r>
    </w:p>
    <w:p w14:paraId="05879081" w14:textId="77777777" w:rsidR="00003F57" w:rsidRPr="00003F57" w:rsidRDefault="00003F57" w:rsidP="00DA01C1">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6473EA92" w14:textId="77777777" w:rsidTr="00893B30">
        <w:tc>
          <w:tcPr>
            <w:tcW w:w="4531" w:type="dxa"/>
          </w:tcPr>
          <w:p w14:paraId="3CBF5082" w14:textId="77777777" w:rsidR="00003F57" w:rsidRPr="00003F57" w:rsidRDefault="00003F57" w:rsidP="00893B30">
            <w:pPr>
              <w:jc w:val="right"/>
              <w:rPr>
                <w:rFonts w:ascii="Times New Roman" w:hAnsi="Times New Roman"/>
                <w:b/>
                <w:smallCaps/>
                <w:lang w:val="de-DE"/>
              </w:rPr>
            </w:pPr>
          </w:p>
        </w:tc>
        <w:tc>
          <w:tcPr>
            <w:tcW w:w="4531" w:type="dxa"/>
          </w:tcPr>
          <w:p w14:paraId="128070CC" w14:textId="77777777" w:rsidR="00003F57" w:rsidRPr="00003F57" w:rsidRDefault="00003F57" w:rsidP="000362A3">
            <w:pPr>
              <w:jc w:val="right"/>
              <w:rPr>
                <w:rFonts w:ascii="Times New Roman" w:hAnsi="Times New Roman" w:cs="Times New Roman"/>
                <w:b/>
                <w:lang w:val="de-DE"/>
              </w:rPr>
            </w:pPr>
            <w:r w:rsidRPr="00003F57">
              <w:rPr>
                <w:rFonts w:ascii="Times New Roman" w:hAnsi="Times New Roman"/>
                <w:b/>
                <w:lang w:val="de-DE"/>
              </w:rPr>
              <w:t>ANNEXE 33</w:t>
            </w:r>
            <w:r w:rsidRPr="00003F57">
              <w:rPr>
                <w:rFonts w:ascii="Times New Roman" w:hAnsi="Times New Roman"/>
                <w:b/>
                <w:i/>
                <w:iCs/>
                <w:lang w:val="de-DE"/>
              </w:rPr>
              <w:t>quater</w:t>
            </w:r>
          </w:p>
        </w:tc>
      </w:tr>
    </w:tbl>
    <w:p w14:paraId="4DFAC02D" w14:textId="77777777" w:rsidR="00003F57" w:rsidRPr="00003F57" w:rsidRDefault="00003F57" w:rsidP="00DA01C1">
      <w:pPr>
        <w:jc w:val="right"/>
        <w:rPr>
          <w:lang w:val="de-DE"/>
        </w:rPr>
      </w:pPr>
    </w:p>
    <w:p w14:paraId="27AB4FB9" w14:textId="77777777" w:rsidR="00003F57" w:rsidRPr="00003F57" w:rsidRDefault="00003F57" w:rsidP="00DA01C1">
      <w:pPr>
        <w:rPr>
          <w:lang w:val="de-DE"/>
        </w:rPr>
      </w:pPr>
      <w:r w:rsidRPr="00003F57">
        <w:rPr>
          <w:lang w:val="de-DE"/>
        </w:rPr>
        <w:t>KÖNIGREICH BELGIEN</w:t>
      </w:r>
    </w:p>
    <w:p w14:paraId="721E29B8" w14:textId="77777777" w:rsidR="00003F57" w:rsidRPr="00003F57" w:rsidRDefault="00003F57" w:rsidP="00DA01C1">
      <w:pPr>
        <w:rPr>
          <w:lang w:val="de-DE"/>
        </w:rPr>
      </w:pPr>
      <w:r w:rsidRPr="00003F57">
        <w:rPr>
          <w:lang w:val="de-DE"/>
        </w:rPr>
        <w:t>Provinz:</w:t>
      </w:r>
    </w:p>
    <w:p w14:paraId="0A337CEC" w14:textId="77777777" w:rsidR="00003F57" w:rsidRPr="00003F57" w:rsidRDefault="00003F57" w:rsidP="00DA01C1">
      <w:pPr>
        <w:rPr>
          <w:lang w:val="de-DE"/>
        </w:rPr>
      </w:pPr>
      <w:r w:rsidRPr="00003F57">
        <w:rPr>
          <w:lang w:val="de-DE"/>
        </w:rPr>
        <w:t>Gemeinde:</w:t>
      </w:r>
    </w:p>
    <w:p w14:paraId="744C0D9F" w14:textId="77777777" w:rsidR="00003F57" w:rsidRPr="00003F57" w:rsidRDefault="00003F57" w:rsidP="00DA01C1">
      <w:pPr>
        <w:rPr>
          <w:lang w:val="de-DE"/>
        </w:rPr>
      </w:pPr>
      <w:r w:rsidRPr="00003F57">
        <w:rPr>
          <w:lang w:val="de-DE"/>
        </w:rPr>
        <w:t>Akz.:</w:t>
      </w:r>
    </w:p>
    <w:p w14:paraId="24B38D31" w14:textId="77777777" w:rsidR="00003F57" w:rsidRPr="00003F57" w:rsidRDefault="00003F57" w:rsidP="00DA01C1">
      <w:pPr>
        <w:widowControl w:val="0"/>
        <w:tabs>
          <w:tab w:val="left" w:pos="6804"/>
        </w:tabs>
        <w:autoSpaceDE w:val="0"/>
        <w:autoSpaceDN w:val="0"/>
        <w:adjustRightInd w:val="0"/>
        <w:spacing w:after="120"/>
        <w:contextualSpacing/>
        <w:jc w:val="both"/>
        <w:rPr>
          <w:szCs w:val="18"/>
          <w:lang w:val="de-DE"/>
        </w:rPr>
      </w:pPr>
    </w:p>
    <w:p w14:paraId="173C512B" w14:textId="77777777" w:rsidR="00003F57" w:rsidRPr="00003F57" w:rsidRDefault="00003F57" w:rsidP="00DA01C1">
      <w:pPr>
        <w:widowControl w:val="0"/>
        <w:tabs>
          <w:tab w:val="left" w:pos="6804"/>
        </w:tabs>
        <w:autoSpaceDE w:val="0"/>
        <w:autoSpaceDN w:val="0"/>
        <w:adjustRightInd w:val="0"/>
        <w:spacing w:after="120"/>
        <w:contextualSpacing/>
        <w:jc w:val="center"/>
        <w:rPr>
          <w:szCs w:val="18"/>
          <w:lang w:val="de-DE"/>
        </w:rPr>
      </w:pPr>
      <w:bookmarkStart w:id="3" w:name="_Hlk189133744"/>
      <w:r w:rsidRPr="00003F57">
        <w:rPr>
          <w:b/>
          <w:lang w:val="de-DE"/>
        </w:rPr>
        <w:t>BESCHEINIGUNG RÜCKKEHR NACH MOBILITÄT</w:t>
      </w:r>
    </w:p>
    <w:p w14:paraId="0002933A" w14:textId="77777777" w:rsidR="00003F57" w:rsidRPr="00003F57" w:rsidRDefault="00003F57" w:rsidP="00DA01C1">
      <w:pPr>
        <w:widowControl w:val="0"/>
        <w:tabs>
          <w:tab w:val="left" w:pos="6804"/>
        </w:tabs>
        <w:autoSpaceDE w:val="0"/>
        <w:autoSpaceDN w:val="0"/>
        <w:adjustRightInd w:val="0"/>
        <w:spacing w:after="120"/>
        <w:contextualSpacing/>
        <w:jc w:val="center"/>
        <w:rPr>
          <w:szCs w:val="18"/>
          <w:lang w:val="de-DE"/>
        </w:rPr>
      </w:pPr>
    </w:p>
    <w:p w14:paraId="7DD6B8CF" w14:textId="77777777" w:rsidR="00003F57" w:rsidRPr="00003F57" w:rsidRDefault="00003F57" w:rsidP="00DA01C1">
      <w:pPr>
        <w:widowControl w:val="0"/>
        <w:tabs>
          <w:tab w:val="left" w:pos="6804"/>
        </w:tabs>
        <w:autoSpaceDE w:val="0"/>
        <w:autoSpaceDN w:val="0"/>
        <w:adjustRightInd w:val="0"/>
        <w:spacing w:after="120"/>
        <w:contextualSpacing/>
        <w:jc w:val="both"/>
        <w:rPr>
          <w:lang w:val="de-DE"/>
        </w:rPr>
      </w:pPr>
      <w:r w:rsidRPr="00003F57">
        <w:rPr>
          <w:lang w:val="de-DE"/>
        </w:rPr>
        <w:t>ausgestellt in Anwendung von Artikel 19 § 5, 42 Absatz 3 oder 104/4 des Königlichen Erlasses vom 8. Oktober 1981 über die Einreise ins Staatsgebiet, den Aufenthalt, die Niederlassung und das Ausweisen von Ausländern.</w:t>
      </w:r>
    </w:p>
    <w:p w14:paraId="317CEBDE"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20715F12"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Name:</w:t>
      </w:r>
      <w:r w:rsidRPr="00003F57">
        <w:rPr>
          <w:lang w:val="de-DE"/>
        </w:rPr>
        <w:tab/>
        <w:t>Vorname(n):</w:t>
      </w:r>
    </w:p>
    <w:p w14:paraId="3858EA97"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462C6D69"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Staatsangehörigkeit:</w:t>
      </w:r>
    </w:p>
    <w:p w14:paraId="316E24B8"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69837CEF"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geboren in:</w:t>
      </w:r>
      <w:r w:rsidRPr="00003F57">
        <w:rPr>
          <w:lang w:val="de-DE"/>
        </w:rPr>
        <w:tab/>
        <w:t>am:</w:t>
      </w:r>
    </w:p>
    <w:p w14:paraId="745CD1B6"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27E61ABF"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Inhaber(in) des Aufenthaltstitels Nr.:</w:t>
      </w:r>
    </w:p>
    <w:p w14:paraId="419CCCF4"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376F95FE"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ausgestellt in:</w:t>
      </w:r>
      <w:r w:rsidRPr="00003F57">
        <w:rPr>
          <w:lang w:val="de-DE"/>
        </w:rPr>
        <w:tab/>
        <w:t>am:</w:t>
      </w:r>
    </w:p>
    <w:p w14:paraId="4ED9F396"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1A6291D1"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abgelaufen am / beendet oder entzogen am</w:t>
      </w:r>
      <w:r w:rsidRPr="00003F57">
        <w:rPr>
          <w:rStyle w:val="Appelnotedebasdep"/>
          <w:rFonts w:eastAsiaTheme="minorHAnsi"/>
          <w:lang w:val="de-DE"/>
        </w:rPr>
        <w:footnoteReference w:customMarkFollows="1" w:id="7"/>
        <w:t>(1)</w:t>
      </w:r>
      <w:r w:rsidRPr="00003F57">
        <w:rPr>
          <w:lang w:val="de-DE"/>
        </w:rPr>
        <w:t>:</w:t>
      </w:r>
    </w:p>
    <w:p w14:paraId="5280CDF9"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326ABB80"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ist es erlaubt, wieder ins Königreich einzureisen.</w:t>
      </w:r>
    </w:p>
    <w:p w14:paraId="43A7E282"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1AA97A3C"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Vorliegende Bescheinigung ist während acht Werktagen ab dem Ausstellungsdatum gültig.</w:t>
      </w:r>
    </w:p>
    <w:p w14:paraId="72C2FD93"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3D86EFEE"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r w:rsidRPr="00003F57">
        <w:rPr>
          <w:lang w:val="de-DE"/>
        </w:rPr>
        <w:t>Vor Ablauf dieser Frist muss der/die Betreffende bei der Gemeindeverwaltung seines/ihres Wohnortes vorstellig werden, um seine/ihre Lage zu regularisieren.</w:t>
      </w:r>
    </w:p>
    <w:p w14:paraId="7CAF5D4A"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lang w:val="de-DE"/>
        </w:rPr>
      </w:pPr>
    </w:p>
    <w:p w14:paraId="6E9AEC4C"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b/>
          <w:caps/>
          <w:lang w:val="de-DE"/>
        </w:rPr>
      </w:pPr>
      <w:r w:rsidRPr="00003F57">
        <w:rPr>
          <w:b/>
          <w:caps/>
          <w:szCs w:val="28"/>
          <w:lang w:val="de-DE"/>
        </w:rPr>
        <w:t>Vorliegendes Dokument ist weder ein Identitätsnachweis noch eine Staatsangehörigkeitsbescheinigung.</w:t>
      </w:r>
    </w:p>
    <w:p w14:paraId="486808BC"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b/>
          <w:smallCaps/>
          <w:sz w:val="20"/>
          <w:szCs w:val="20"/>
          <w:lang w:val="de-DE"/>
        </w:rPr>
      </w:pPr>
    </w:p>
    <w:p w14:paraId="0E1C57CC" w14:textId="77777777" w:rsidR="00F11176" w:rsidRDefault="00003F57" w:rsidP="00AD6338">
      <w:pPr>
        <w:widowControl w:val="0"/>
        <w:tabs>
          <w:tab w:val="left" w:pos="4536"/>
          <w:tab w:val="left" w:pos="6804"/>
        </w:tabs>
        <w:autoSpaceDE w:val="0"/>
        <w:autoSpaceDN w:val="0"/>
        <w:adjustRightInd w:val="0"/>
        <w:spacing w:after="120"/>
        <w:contextualSpacing/>
        <w:jc w:val="both"/>
        <w:rPr>
          <w:lang w:val="de-DE"/>
        </w:rPr>
      </w:pPr>
      <w:r w:rsidRPr="00003F57">
        <w:rPr>
          <w:lang w:val="de-DE"/>
        </w:rPr>
        <w:t>Vorliegendes Dokument ist nur gültig, wenn der/die Betreffende gleichzeitig das Identitätsdokument</w:t>
      </w:r>
      <w:r w:rsidRPr="00003F57">
        <w:rPr>
          <w:rStyle w:val="Appelnotedebasdep"/>
          <w:lang w:val="de-DE"/>
        </w:rPr>
        <w:footnoteReference w:customMarkFollows="1" w:id="8"/>
        <w:t>(2)</w:t>
      </w:r>
      <w:r w:rsidRPr="00003F57">
        <w:rPr>
          <w:lang w:val="de-DE"/>
        </w:rPr>
        <w:t xml:space="preserve"> vorzeigen kann, dessen Inhaber er/sie ist:</w:t>
      </w:r>
    </w:p>
    <w:p w14:paraId="5A23E824" w14:textId="5AA885A8" w:rsidR="00003F57" w:rsidRPr="00003F57" w:rsidRDefault="00003F57" w:rsidP="00AD6338">
      <w:pPr>
        <w:widowControl w:val="0"/>
        <w:tabs>
          <w:tab w:val="left" w:pos="4536"/>
          <w:tab w:val="left" w:pos="6804"/>
        </w:tabs>
        <w:autoSpaceDE w:val="0"/>
        <w:autoSpaceDN w:val="0"/>
        <w:adjustRightInd w:val="0"/>
        <w:spacing w:after="120"/>
        <w:contextualSpacing/>
        <w:jc w:val="both"/>
        <w:rPr>
          <w:szCs w:val="20"/>
          <w:vertAlign w:val="superscript"/>
          <w:lang w:val="de-DE"/>
        </w:rPr>
      </w:pPr>
      <w:r w:rsidRPr="00003F57">
        <w:rPr>
          <w:lang w:val="de-DE"/>
        </w:rPr>
        <w:br w:type="page"/>
      </w:r>
    </w:p>
    <w:p w14:paraId="2E8D90BC" w14:textId="77777777" w:rsidR="00003F57" w:rsidRPr="00003F57" w:rsidRDefault="00003F57" w:rsidP="00AD6338">
      <w:pPr>
        <w:widowControl w:val="0"/>
        <w:tabs>
          <w:tab w:val="left" w:pos="6804"/>
        </w:tabs>
        <w:autoSpaceDE w:val="0"/>
        <w:autoSpaceDN w:val="0"/>
        <w:adjustRightInd w:val="0"/>
        <w:ind w:left="4253" w:hanging="709"/>
        <w:jc w:val="both"/>
        <w:rPr>
          <w:lang w:val="de-DE"/>
        </w:rPr>
      </w:pPr>
      <w:r w:rsidRPr="00003F57">
        <w:rPr>
          <w:lang w:val="de-DE"/>
        </w:rPr>
        <w:lastRenderedPageBreak/>
        <w:t>Ausgestellt in .................................., am ............................</w:t>
      </w:r>
    </w:p>
    <w:p w14:paraId="07F6461B" w14:textId="77777777" w:rsidR="00003F57" w:rsidRPr="00003F57" w:rsidRDefault="00003F57" w:rsidP="00DA01C1">
      <w:pPr>
        <w:tabs>
          <w:tab w:val="left" w:pos="3686"/>
          <w:tab w:val="left" w:pos="8364"/>
        </w:tabs>
        <w:jc w:val="both"/>
        <w:rPr>
          <w:lang w:val="de-DE"/>
        </w:rPr>
      </w:pPr>
    </w:p>
    <w:p w14:paraId="0DEC2A11" w14:textId="77777777" w:rsidR="00003F57" w:rsidRPr="00003F57" w:rsidRDefault="00003F57" w:rsidP="00FD44C4">
      <w:pPr>
        <w:widowControl w:val="0"/>
        <w:tabs>
          <w:tab w:val="left" w:pos="6663"/>
        </w:tabs>
        <w:autoSpaceDE w:val="0"/>
        <w:autoSpaceDN w:val="0"/>
        <w:adjustRightInd w:val="0"/>
        <w:spacing w:after="120"/>
        <w:contextualSpacing/>
        <w:jc w:val="both"/>
        <w:rPr>
          <w:lang w:val="de-DE"/>
        </w:rPr>
      </w:pPr>
      <w:r w:rsidRPr="00003F57">
        <w:rPr>
          <w:lang w:val="de-DE"/>
        </w:rPr>
        <w:t>Unterschrift des Ausländers / der Ausländerin</w:t>
      </w:r>
      <w:r w:rsidRPr="00003F57">
        <w:rPr>
          <w:lang w:val="de-DE"/>
        </w:rPr>
        <w:tab/>
        <w:t>Unterschrift der Behörde</w:t>
      </w:r>
    </w:p>
    <w:p w14:paraId="381680C1"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szCs w:val="18"/>
          <w:lang w:val="de-DE"/>
        </w:rPr>
      </w:pPr>
      <w:r w:rsidRPr="00003F57">
        <w:rPr>
          <w:noProof/>
          <w:lang w:val="de-DE"/>
        </w:rPr>
        <w:drawing>
          <wp:anchor distT="0" distB="0" distL="114300" distR="114300" simplePos="0" relativeHeight="251659264" behindDoc="0" locked="0" layoutInCell="1" allowOverlap="1" wp14:anchorId="15B76F96" wp14:editId="39408983">
            <wp:simplePos x="0" y="0"/>
            <wp:positionH relativeFrom="column">
              <wp:posOffset>1439545</wp:posOffset>
            </wp:positionH>
            <wp:positionV relativeFrom="paragraph">
              <wp:posOffset>349885</wp:posOffset>
            </wp:positionV>
            <wp:extent cx="2332355" cy="2171700"/>
            <wp:effectExtent l="0" t="0" r="0" b="0"/>
            <wp:wrapSquare wrapText="bothSides"/>
            <wp:docPr id="2052958754" name="Image 1" descr="Une image contenant diagramme, Rectangle, croquis,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58754" name="Image 1" descr="Une image contenant diagramme, Rectangle, croquis, lign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332355" cy="2171700"/>
                    </a:xfrm>
                    <a:prstGeom prst="rect">
                      <a:avLst/>
                    </a:prstGeom>
                  </pic:spPr>
                </pic:pic>
              </a:graphicData>
            </a:graphic>
          </wp:anchor>
        </w:drawing>
      </w:r>
    </w:p>
    <w:p w14:paraId="525636E4"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szCs w:val="18"/>
          <w:lang w:val="de-DE"/>
        </w:rPr>
      </w:pPr>
      <w:r w:rsidRPr="00003F57">
        <w:rPr>
          <w:lang w:val="de-DE"/>
        </w:rPr>
        <w:t>Foto + Stempel</w:t>
      </w:r>
    </w:p>
    <w:p w14:paraId="5084AD4E" w14:textId="77777777" w:rsidR="00003F57" w:rsidRPr="00003F57" w:rsidRDefault="00003F57" w:rsidP="00DA01C1">
      <w:pPr>
        <w:widowControl w:val="0"/>
        <w:tabs>
          <w:tab w:val="left" w:pos="4536"/>
          <w:tab w:val="left" w:pos="6804"/>
        </w:tabs>
        <w:autoSpaceDE w:val="0"/>
        <w:autoSpaceDN w:val="0"/>
        <w:adjustRightInd w:val="0"/>
        <w:spacing w:after="120"/>
        <w:contextualSpacing/>
        <w:jc w:val="both"/>
        <w:rPr>
          <w:szCs w:val="18"/>
          <w:lang w:val="de-DE"/>
        </w:rPr>
      </w:pPr>
    </w:p>
    <w:p w14:paraId="0CF9796F" w14:textId="77777777" w:rsidR="00003F57" w:rsidRPr="00003F57" w:rsidRDefault="00003F57" w:rsidP="00DA01C1">
      <w:pPr>
        <w:rPr>
          <w:szCs w:val="18"/>
          <w:lang w:val="de-DE"/>
        </w:rPr>
      </w:pPr>
    </w:p>
    <w:p w14:paraId="59B4409C" w14:textId="77777777" w:rsidR="00003F57" w:rsidRPr="00003F57" w:rsidRDefault="00003F57" w:rsidP="00DA01C1">
      <w:pPr>
        <w:rPr>
          <w:szCs w:val="18"/>
          <w:lang w:val="de-DE"/>
        </w:rPr>
      </w:pPr>
    </w:p>
    <w:p w14:paraId="731F7DBB" w14:textId="77777777" w:rsidR="00003F57" w:rsidRPr="00003F57" w:rsidRDefault="00003F57" w:rsidP="00DA01C1">
      <w:pPr>
        <w:rPr>
          <w:szCs w:val="18"/>
          <w:lang w:val="de-DE"/>
        </w:rPr>
      </w:pPr>
    </w:p>
    <w:p w14:paraId="1A275FB4" w14:textId="77777777" w:rsidR="00003F57" w:rsidRPr="00003F57" w:rsidRDefault="00003F57" w:rsidP="00DA01C1">
      <w:pPr>
        <w:rPr>
          <w:szCs w:val="18"/>
          <w:lang w:val="de-DE"/>
        </w:rPr>
      </w:pPr>
    </w:p>
    <w:p w14:paraId="738F3E1A" w14:textId="77777777" w:rsidR="00003F57" w:rsidRPr="00003F57" w:rsidRDefault="00003F57" w:rsidP="00DA01C1">
      <w:pPr>
        <w:rPr>
          <w:szCs w:val="18"/>
          <w:lang w:val="de-DE"/>
        </w:rPr>
      </w:pPr>
    </w:p>
    <w:p w14:paraId="594E50BF" w14:textId="77777777" w:rsidR="00003F57" w:rsidRPr="00003F57" w:rsidRDefault="00003F57" w:rsidP="00DA01C1">
      <w:pPr>
        <w:rPr>
          <w:szCs w:val="18"/>
          <w:lang w:val="de-DE"/>
        </w:rPr>
      </w:pPr>
    </w:p>
    <w:p w14:paraId="2C7C9F68" w14:textId="77777777" w:rsidR="00003F57" w:rsidRPr="00003F57" w:rsidRDefault="00003F57" w:rsidP="00DA01C1">
      <w:pPr>
        <w:rPr>
          <w:szCs w:val="18"/>
          <w:lang w:val="de-DE"/>
        </w:rPr>
      </w:pPr>
    </w:p>
    <w:p w14:paraId="43FC2176" w14:textId="77777777" w:rsidR="00003F57" w:rsidRPr="00003F57" w:rsidRDefault="00003F57" w:rsidP="00DA01C1">
      <w:pPr>
        <w:rPr>
          <w:szCs w:val="18"/>
          <w:lang w:val="de-DE"/>
        </w:rPr>
      </w:pPr>
    </w:p>
    <w:p w14:paraId="3A9C8D0D" w14:textId="77777777" w:rsidR="00003F57" w:rsidRPr="00003F57" w:rsidRDefault="00003F57" w:rsidP="00DA01C1">
      <w:pPr>
        <w:rPr>
          <w:szCs w:val="18"/>
          <w:lang w:val="de-DE"/>
        </w:rPr>
      </w:pPr>
    </w:p>
    <w:p w14:paraId="22DBF5C1" w14:textId="77777777" w:rsidR="00003F57" w:rsidRPr="00003F57" w:rsidRDefault="00003F57" w:rsidP="00DA01C1">
      <w:pPr>
        <w:rPr>
          <w:szCs w:val="18"/>
          <w:lang w:val="de-DE"/>
        </w:rPr>
      </w:pPr>
    </w:p>
    <w:p w14:paraId="6B6FB245" w14:textId="77777777" w:rsidR="00003F57" w:rsidRPr="00003F57" w:rsidRDefault="00003F57" w:rsidP="00DA01C1">
      <w:pPr>
        <w:rPr>
          <w:szCs w:val="18"/>
          <w:lang w:val="de-DE"/>
        </w:rPr>
      </w:pPr>
    </w:p>
    <w:p w14:paraId="3716F402" w14:textId="77777777" w:rsidR="00003F57" w:rsidRPr="00003F57" w:rsidRDefault="00003F57">
      <w:pPr>
        <w:rPr>
          <w:szCs w:val="18"/>
          <w:lang w:val="de-DE"/>
        </w:rPr>
      </w:pPr>
      <w:r w:rsidRPr="00003F57">
        <w:rPr>
          <w:lang w:val="de-DE"/>
        </w:rPr>
        <w:br w:type="page"/>
      </w:r>
      <w:bookmarkEnd w:id="3"/>
    </w:p>
    <w:p w14:paraId="6F9678BD" w14:textId="70E30A42" w:rsidR="00003F57" w:rsidRPr="00003F57" w:rsidRDefault="00003F57" w:rsidP="007D5724">
      <w:pPr>
        <w:jc w:val="center"/>
        <w:rPr>
          <w:b/>
          <w:bCs/>
          <w:lang w:val="de-DE"/>
        </w:rPr>
      </w:pPr>
      <w:r w:rsidRPr="00003F57">
        <w:rPr>
          <w:b/>
          <w:lang w:val="de-DE"/>
        </w:rPr>
        <w:lastRenderedPageBreak/>
        <w:t>Anlage 8</w:t>
      </w:r>
    </w:p>
    <w:p w14:paraId="7AA2ECFF" w14:textId="77777777" w:rsidR="00003F57" w:rsidRPr="00003F57" w:rsidRDefault="00003F57" w:rsidP="00FF2EC9">
      <w:pPr>
        <w:jc w:val="both"/>
        <w:rPr>
          <w:b/>
          <w:bCs/>
          <w:lang w:val="de-DE"/>
        </w:rPr>
      </w:pPr>
    </w:p>
    <w:p w14:paraId="576ADE4F" w14:textId="77777777" w:rsidR="00003F57" w:rsidRPr="00003F57" w:rsidRDefault="00003F57" w:rsidP="005A7408">
      <w:pPr>
        <w:jc w:val="center"/>
        <w:rPr>
          <w:lang w:val="de-DE"/>
        </w:rPr>
      </w:pPr>
      <w:r w:rsidRPr="00003F57">
        <w:rPr>
          <w:i/>
          <w:lang w:val="de-DE"/>
        </w:rPr>
        <w:t>Anlage 43 zum Königlichen Erlass vom 8. Oktober 1981 über die Einreise ins Staatsgebiet, den Aufenthalt, die Niederlassung und das Ausweisen von Ausländern</w:t>
      </w:r>
    </w:p>
    <w:p w14:paraId="39DF574A" w14:textId="77777777" w:rsidR="00003F57" w:rsidRPr="00003F57" w:rsidRDefault="00003F57" w:rsidP="005A7408">
      <w:pPr>
        <w:jc w:val="cente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5FDEDE52" w14:textId="77777777" w:rsidTr="00893B30">
        <w:tc>
          <w:tcPr>
            <w:tcW w:w="4531" w:type="dxa"/>
          </w:tcPr>
          <w:p w14:paraId="48247C83" w14:textId="77777777" w:rsidR="00003F57" w:rsidRPr="00003F57" w:rsidRDefault="00003F57" w:rsidP="00893B30">
            <w:pPr>
              <w:jc w:val="right"/>
              <w:rPr>
                <w:rFonts w:ascii="Times New Roman" w:hAnsi="Times New Roman"/>
                <w:b/>
                <w:smallCaps/>
                <w:lang w:val="de-DE"/>
              </w:rPr>
            </w:pPr>
          </w:p>
        </w:tc>
        <w:tc>
          <w:tcPr>
            <w:tcW w:w="4531" w:type="dxa"/>
          </w:tcPr>
          <w:p w14:paraId="3AC98422" w14:textId="77777777" w:rsidR="00003F57" w:rsidRPr="00003F57" w:rsidRDefault="00003F57" w:rsidP="00902CF4">
            <w:pPr>
              <w:jc w:val="right"/>
              <w:rPr>
                <w:rFonts w:ascii="Times New Roman" w:hAnsi="Times New Roman" w:cs="Times New Roman"/>
                <w:b/>
                <w:bCs/>
                <w:lang w:val="de-DE"/>
              </w:rPr>
            </w:pPr>
            <w:r w:rsidRPr="00003F57">
              <w:rPr>
                <w:rFonts w:ascii="Times New Roman" w:hAnsi="Times New Roman"/>
                <w:b/>
                <w:bCs/>
                <w:lang w:val="de-DE"/>
              </w:rPr>
              <w:t>ANLAGE 43</w:t>
            </w:r>
          </w:p>
        </w:tc>
      </w:tr>
    </w:tbl>
    <w:p w14:paraId="0403E50E" w14:textId="77777777" w:rsidR="00003F57" w:rsidRPr="00003F57" w:rsidRDefault="00003F57" w:rsidP="005A7408">
      <w:pPr>
        <w:jc w:val="right"/>
        <w:rPr>
          <w:lang w:val="de-DE"/>
        </w:rPr>
      </w:pPr>
    </w:p>
    <w:p w14:paraId="247707D4" w14:textId="77777777" w:rsidR="00003F57" w:rsidRPr="00003F57" w:rsidRDefault="00003F57" w:rsidP="005A7408">
      <w:pPr>
        <w:jc w:val="both"/>
        <w:rPr>
          <w:b/>
          <w:bCs/>
          <w:lang w:val="de-DE"/>
        </w:rPr>
      </w:pPr>
      <w:r w:rsidRPr="00003F57">
        <w:rPr>
          <w:b/>
          <w:lang w:val="de-DE"/>
        </w:rPr>
        <w:t>BESCHLUSS, MIT DEM DER AUSLÄNDER / DIE AUSLÄNDERIN ÜBER DIE TEILZAHLUNG DER GEBÜHR ZUR DECKUNG DER DURCH DIE BEARBEITUNG SEINES/IHRES AUFENTHALTSANTRAGS ENTSTEHENDEN VERWALTUNGSKOSTEN INFORMIERT WIRD</w:t>
      </w:r>
    </w:p>
    <w:p w14:paraId="05741D45" w14:textId="77777777" w:rsidR="00003F57" w:rsidRPr="00003F57" w:rsidRDefault="00003F57" w:rsidP="005A7408">
      <w:pPr>
        <w:jc w:val="both"/>
        <w:rPr>
          <w:lang w:val="de-DE"/>
        </w:rPr>
      </w:pPr>
    </w:p>
    <w:p w14:paraId="52939DF5" w14:textId="77777777" w:rsidR="00003F57" w:rsidRPr="00003F57" w:rsidRDefault="00003F57" w:rsidP="005A7408">
      <w:pPr>
        <w:jc w:val="both"/>
        <w:rPr>
          <w:lang w:val="de-DE"/>
        </w:rPr>
      </w:pPr>
      <w:bookmarkStart w:id="4" w:name="_Hlk189134182"/>
      <w:r w:rsidRPr="00003F57">
        <w:rPr>
          <w:lang w:val="de-DE"/>
        </w:rPr>
        <w:t>In Ausführung von Artikel 1/1, 61/12 § 5, 61/13/8 § 4, 61/13/13 § 2, 61/13/18 § 5, 61/13/27 § 5, 61/25-5 § 3 Absatz 1, 61/27-4 § 3 Absatz 1, 61/29-4 § 6, 61/34 § 5 Absatz 1 oder 61/45 § 4 Absatz 1 des Gesetzes vom 15. Dezember 1980 über die Einreise ins Staatsgebiet, den Aufenthalt, die Niederlassung und das Ausweisen von Ausländern und der Artikel 1/2 § 3 und 1/2/1 § 3 des Königlichen Erlasses vom 8. Oktober 1981 über die Einreise ins Staatsgebiet, den Aufenthalt, die Niederlassung und das Ausweisen von Ausländern</w:t>
      </w:r>
    </w:p>
    <w:p w14:paraId="041F9B32" w14:textId="77777777" w:rsidR="00003F57" w:rsidRPr="00003F57" w:rsidRDefault="00003F57" w:rsidP="005A7408">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869"/>
        <w:gridCol w:w="1509"/>
      </w:tblGrid>
      <w:tr w:rsidR="00003F57" w:rsidRPr="00003F57" w14:paraId="1355F4B0" w14:textId="77777777" w:rsidTr="00DB1DAD">
        <w:tc>
          <w:tcPr>
            <w:tcW w:w="2694" w:type="dxa"/>
          </w:tcPr>
          <w:p w14:paraId="4B9182D0" w14:textId="77777777" w:rsidR="00003F57" w:rsidRPr="00003F57" w:rsidRDefault="00003F57" w:rsidP="00DB1DAD">
            <w:pPr>
              <w:rPr>
                <w:rFonts w:ascii="Times New Roman" w:hAnsi="Times New Roman" w:cs="Times New Roman"/>
                <w:lang w:val="de-DE"/>
              </w:rPr>
            </w:pPr>
            <w:r w:rsidRPr="00003F57">
              <w:rPr>
                <w:rFonts w:ascii="Times New Roman" w:hAnsi="Times New Roman"/>
                <w:lang w:val="de-DE"/>
              </w:rPr>
              <w:t>hat der/die</w:t>
            </w:r>
            <w:r w:rsidRPr="00003F57">
              <w:rPr>
                <w:rFonts w:ascii="Times New Roman" w:hAnsi="Times New Roman"/>
                <w:lang w:val="de-DE"/>
              </w:rPr>
              <w:br/>
              <w:t>Unterzeichnete</w:t>
            </w:r>
          </w:p>
        </w:tc>
        <w:tc>
          <w:tcPr>
            <w:tcW w:w="4869" w:type="dxa"/>
          </w:tcPr>
          <w:p w14:paraId="28544180" w14:textId="77777777" w:rsidR="00003F57" w:rsidRPr="00003F57" w:rsidRDefault="00003F57" w:rsidP="000B237E">
            <w:pPr>
              <w:jc w:val="center"/>
              <w:rPr>
                <w:rFonts w:ascii="Times New Roman" w:hAnsi="Times New Roman" w:cs="Times New Roman"/>
                <w:lang w:val="de-DE"/>
              </w:rPr>
            </w:pPr>
            <w:r w:rsidRPr="00003F57">
              <w:rPr>
                <w:rFonts w:ascii="Times New Roman" w:hAnsi="Times New Roman"/>
                <w:lang w:val="de-DE"/>
              </w:rPr>
              <w:t>[Name und</w:t>
            </w:r>
            <w:r w:rsidRPr="00003F57">
              <w:rPr>
                <w:rFonts w:ascii="Times New Roman" w:hAnsi="Times New Roman"/>
                <w:lang w:val="de-DE"/>
              </w:rPr>
              <w:br/>
              <w:t xml:space="preserve"> Vorname(n)]</w:t>
            </w:r>
          </w:p>
        </w:tc>
        <w:tc>
          <w:tcPr>
            <w:tcW w:w="1509" w:type="dxa"/>
          </w:tcPr>
          <w:p w14:paraId="4361A078" w14:textId="77777777" w:rsidR="00003F57" w:rsidRPr="00003F57" w:rsidRDefault="00003F57" w:rsidP="005A7408">
            <w:pPr>
              <w:jc w:val="both"/>
              <w:rPr>
                <w:rFonts w:ascii="Times New Roman" w:hAnsi="Times New Roman" w:cs="Times New Roman"/>
                <w:lang w:val="de-DE"/>
              </w:rPr>
            </w:pPr>
            <w:r w:rsidRPr="00003F57">
              <w:rPr>
                <w:rFonts w:ascii="Times New Roman" w:hAnsi="Times New Roman"/>
                <w:lang w:val="de-DE"/>
              </w:rPr>
              <w:t>[Eigenschaft]</w:t>
            </w:r>
          </w:p>
        </w:tc>
      </w:tr>
    </w:tbl>
    <w:p w14:paraId="6398B64A" w14:textId="77777777" w:rsidR="00003F57" w:rsidRPr="00003F57" w:rsidRDefault="00003F57" w:rsidP="005A7408">
      <w:pPr>
        <w:jc w:val="both"/>
        <w:rPr>
          <w:lang w:val="de-DE"/>
        </w:rPr>
      </w:pPr>
    </w:p>
    <w:p w14:paraId="7496111E" w14:textId="77777777" w:rsidR="00003F57" w:rsidRPr="00003F57" w:rsidRDefault="00003F57" w:rsidP="00372741">
      <w:pPr>
        <w:jc w:val="both"/>
        <w:rPr>
          <w:lang w:val="de-DE"/>
        </w:rPr>
      </w:pPr>
      <w:r w:rsidRPr="00003F57">
        <w:rPr>
          <w:lang w:val="de-DE"/>
        </w:rPr>
        <w:t>den Betreffenden/die Betreffende, der/die weiter unten genannt wird, informiert, dass die am ………………… (TT/MM/JJJJ) erfolgte Zahlung der Gebühr eine Teilzahlung ist und dass er/sie binnen einer Frist von</w:t>
      </w:r>
      <w:r w:rsidRPr="00003F57">
        <w:rPr>
          <w:rStyle w:val="Appelnotedebasdep"/>
          <w:rFonts w:eastAsiaTheme="minorHAnsi"/>
          <w:lang w:val="de-DE"/>
        </w:rPr>
        <w:footnoteReference w:customMarkFollows="1" w:id="9"/>
        <w:t>(1)</w:t>
      </w:r>
      <w:r w:rsidRPr="00003F57">
        <w:rPr>
          <w:lang w:val="de-DE"/>
        </w:rPr>
        <w:t>:</w:t>
      </w:r>
    </w:p>
    <w:p w14:paraId="3C1B9CBE" w14:textId="77777777" w:rsidR="00003F57" w:rsidRPr="00003F57" w:rsidRDefault="00003F57" w:rsidP="00003F57">
      <w:pPr>
        <w:pStyle w:val="Paragraphedeliste"/>
        <w:numPr>
          <w:ilvl w:val="0"/>
          <w:numId w:val="8"/>
        </w:numPr>
        <w:jc w:val="both"/>
        <w:rPr>
          <w:rFonts w:ascii="Times New Roman" w:hAnsi="Times New Roman" w:cs="Times New Roman"/>
          <w:sz w:val="24"/>
          <w:szCs w:val="24"/>
        </w:rPr>
      </w:pPr>
      <w:r w:rsidRPr="00003F57">
        <w:rPr>
          <w:rFonts w:ascii="Times New Roman" w:hAnsi="Times New Roman"/>
          <w:sz w:val="24"/>
        </w:rPr>
        <w:t>30 Tagen ab dem Tag nach dem Tag der Notifizierung des vorliegenden Beschlusses den Restbetrag zahlen muss, nämlich ......................... EUR. Andernfalls wird sein/ihr Antrag für unzulässig erklärt,</w:t>
      </w:r>
    </w:p>
    <w:p w14:paraId="0A58EDC8" w14:textId="77777777" w:rsidR="00003F57" w:rsidRPr="00003F57" w:rsidRDefault="00003F57" w:rsidP="00003F57">
      <w:pPr>
        <w:pStyle w:val="Paragraphedeliste"/>
        <w:numPr>
          <w:ilvl w:val="0"/>
          <w:numId w:val="8"/>
        </w:numPr>
        <w:jc w:val="both"/>
        <w:rPr>
          <w:rFonts w:ascii="Times New Roman" w:hAnsi="Times New Roman" w:cs="Times New Roman"/>
          <w:sz w:val="24"/>
          <w:szCs w:val="24"/>
        </w:rPr>
      </w:pPr>
      <w:r w:rsidRPr="00003F57">
        <w:rPr>
          <w:rFonts w:ascii="Times New Roman" w:hAnsi="Times New Roman"/>
          <w:sz w:val="24"/>
        </w:rPr>
        <w:t>15 Tagen ab dem Tag nach dem Tag der Notifizierung des vorliegenden Beschlusses den Restbetrag zahlen muss, nämlich ......................... EUR. Andernfalls wird sein/ihr Antrag verweigert,</w:t>
      </w:r>
    </w:p>
    <w:p w14:paraId="10A6D372" w14:textId="77777777" w:rsidR="00003F57" w:rsidRPr="00003F57" w:rsidRDefault="00003F57" w:rsidP="00003F57">
      <w:pPr>
        <w:pStyle w:val="Paragraphedeliste"/>
        <w:numPr>
          <w:ilvl w:val="0"/>
          <w:numId w:val="8"/>
        </w:numPr>
        <w:jc w:val="both"/>
        <w:rPr>
          <w:rFonts w:ascii="Times New Roman" w:hAnsi="Times New Roman" w:cs="Times New Roman"/>
          <w:sz w:val="24"/>
          <w:szCs w:val="24"/>
        </w:rPr>
      </w:pPr>
      <w:r w:rsidRPr="00003F57">
        <w:rPr>
          <w:rFonts w:ascii="Times New Roman" w:hAnsi="Times New Roman"/>
          <w:sz w:val="24"/>
        </w:rPr>
        <w:t>10 Tagen ab dem Tag nach dem Tag der Notifizierung des vorliegenden Beschlusses den Restbetrag zahlen muss, nämlich ......................... EUR. Andernfalls wird sein/ihr Antrag verweigert.</w:t>
      </w:r>
    </w:p>
    <w:p w14:paraId="6B0A8252" w14:textId="77777777" w:rsidR="00003F57" w:rsidRPr="00003F57" w:rsidRDefault="00003F57" w:rsidP="00372741">
      <w:pPr>
        <w:jc w:val="both"/>
        <w:rPr>
          <w:lang w:val="de-DE"/>
        </w:rPr>
      </w:pPr>
    </w:p>
    <w:p w14:paraId="0D366FB0" w14:textId="77777777" w:rsidR="00003F57" w:rsidRPr="00003F57" w:rsidRDefault="00003F57" w:rsidP="004F0C4D">
      <w:pPr>
        <w:tabs>
          <w:tab w:val="left" w:pos="4536"/>
        </w:tabs>
        <w:jc w:val="both"/>
        <w:rPr>
          <w:lang w:val="de-DE"/>
        </w:rPr>
      </w:pPr>
      <w:r w:rsidRPr="00003F57">
        <w:rPr>
          <w:lang w:val="de-DE"/>
        </w:rPr>
        <w:t>Name:</w:t>
      </w:r>
      <w:r w:rsidRPr="00003F57">
        <w:rPr>
          <w:lang w:val="de-DE"/>
        </w:rPr>
        <w:tab/>
        <w:t>Vorname(n):</w:t>
      </w:r>
    </w:p>
    <w:p w14:paraId="7C677BFD" w14:textId="77777777" w:rsidR="00003F57" w:rsidRPr="00003F57" w:rsidRDefault="00003F57" w:rsidP="004F0C4D">
      <w:pPr>
        <w:tabs>
          <w:tab w:val="left" w:pos="4536"/>
        </w:tabs>
        <w:jc w:val="both"/>
        <w:rPr>
          <w:lang w:val="de-DE"/>
        </w:rPr>
      </w:pPr>
      <w:r w:rsidRPr="00003F57">
        <w:rPr>
          <w:lang w:val="de-DE"/>
        </w:rPr>
        <w:t>Geburtsdatum:</w:t>
      </w:r>
      <w:r w:rsidRPr="00003F57">
        <w:rPr>
          <w:lang w:val="de-DE"/>
        </w:rPr>
        <w:tab/>
        <w:t>Geburtsort:</w:t>
      </w:r>
    </w:p>
    <w:p w14:paraId="290C9CEF" w14:textId="77777777" w:rsidR="00003F57" w:rsidRPr="00003F57" w:rsidRDefault="00003F57" w:rsidP="00372741">
      <w:pPr>
        <w:jc w:val="both"/>
        <w:rPr>
          <w:lang w:val="de-DE"/>
        </w:rPr>
      </w:pPr>
      <w:r w:rsidRPr="00003F57">
        <w:rPr>
          <w:lang w:val="de-DE"/>
        </w:rPr>
        <w:t>Staatsangehörigkeit:</w:t>
      </w:r>
    </w:p>
    <w:p w14:paraId="237305D0" w14:textId="510D82BB" w:rsidR="00003F57" w:rsidRPr="00003F57" w:rsidRDefault="00003F57" w:rsidP="00372741">
      <w:pPr>
        <w:jc w:val="both"/>
        <w:rPr>
          <w:lang w:val="de-DE"/>
        </w:rPr>
      </w:pPr>
      <w:r w:rsidRPr="00003F57">
        <w:rPr>
          <w:lang w:val="de-DE"/>
        </w:rPr>
        <w:t>Adresse:</w:t>
      </w:r>
    </w:p>
    <w:p w14:paraId="0EB2AF4B" w14:textId="77777777" w:rsidR="00003F57" w:rsidRPr="00003F57" w:rsidRDefault="00003F57" w:rsidP="004F0C4D">
      <w:pPr>
        <w:tabs>
          <w:tab w:val="left" w:pos="6804"/>
        </w:tabs>
        <w:ind w:firstLine="4253"/>
        <w:jc w:val="both"/>
        <w:rPr>
          <w:lang w:val="de-DE"/>
        </w:rPr>
      </w:pPr>
      <w:r w:rsidRPr="00003F57">
        <w:rPr>
          <w:lang w:val="de-DE"/>
        </w:rPr>
        <w:t xml:space="preserve">Ausgestellt in </w:t>
      </w:r>
      <w:r w:rsidRPr="00003F57">
        <w:rPr>
          <w:lang w:val="de-DE"/>
        </w:rPr>
        <w:tab/>
        <w:t>, am</w:t>
      </w:r>
    </w:p>
    <w:p w14:paraId="77FB8298" w14:textId="77777777" w:rsidR="00003F57" w:rsidRPr="00003F57" w:rsidRDefault="00003F57" w:rsidP="00553AD7">
      <w:pPr>
        <w:tabs>
          <w:tab w:val="left" w:pos="6804"/>
        </w:tabs>
        <w:ind w:firstLine="4253"/>
        <w:jc w:val="both"/>
        <w:rPr>
          <w:lang w:val="de-DE"/>
        </w:rPr>
      </w:pPr>
      <w:r w:rsidRPr="00003F57">
        <w:rPr>
          <w:lang w:val="de-DE"/>
        </w:rPr>
        <w:t>Der Bürgermeister oder sein Beauftragter</w:t>
      </w:r>
    </w:p>
    <w:p w14:paraId="06CE03D3" w14:textId="77777777" w:rsidR="00003F57" w:rsidRPr="00003F57" w:rsidRDefault="00003F57" w:rsidP="004F0C4D">
      <w:pPr>
        <w:tabs>
          <w:tab w:val="left" w:pos="6804"/>
        </w:tabs>
        <w:ind w:left="4253"/>
        <w:jc w:val="both"/>
        <w:rPr>
          <w:lang w:val="de-DE"/>
        </w:rPr>
      </w:pPr>
    </w:p>
    <w:p w14:paraId="287559D8" w14:textId="77777777" w:rsidR="00003F57" w:rsidRPr="00003F57" w:rsidRDefault="00003F57" w:rsidP="004F0C4D">
      <w:pPr>
        <w:tabs>
          <w:tab w:val="left" w:pos="6804"/>
        </w:tabs>
        <w:ind w:left="4253"/>
        <w:jc w:val="both"/>
        <w:rPr>
          <w:lang w:val="de-DE"/>
        </w:rPr>
      </w:pPr>
      <w:r w:rsidRPr="00003F57">
        <w:rPr>
          <w:lang w:val="de-DE"/>
        </w:rPr>
        <w:t>Der Vertreter der belgischen diplomatischen beziehungsweise konsularischen Mission oder sein Beauftragter</w:t>
      </w:r>
    </w:p>
    <w:p w14:paraId="3904830B" w14:textId="77777777" w:rsidR="00003F57" w:rsidRPr="00003F57" w:rsidRDefault="00003F57" w:rsidP="004F0C4D">
      <w:pPr>
        <w:tabs>
          <w:tab w:val="left" w:pos="6804"/>
        </w:tabs>
        <w:ind w:firstLine="4253"/>
        <w:jc w:val="both"/>
        <w:rPr>
          <w:lang w:val="de-DE"/>
        </w:rPr>
      </w:pPr>
    </w:p>
    <w:p w14:paraId="7D241316" w14:textId="77777777" w:rsidR="00003F57" w:rsidRPr="00003F57" w:rsidRDefault="00003F57" w:rsidP="004F0C4D">
      <w:pPr>
        <w:tabs>
          <w:tab w:val="left" w:pos="6804"/>
        </w:tabs>
        <w:ind w:firstLine="4253"/>
        <w:jc w:val="both"/>
        <w:rPr>
          <w:lang w:val="de-DE"/>
        </w:rPr>
      </w:pPr>
      <w:r w:rsidRPr="00003F57">
        <w:rPr>
          <w:lang w:val="de-DE"/>
        </w:rPr>
        <w:t>Der Minister oder sein Beauftragter</w:t>
      </w:r>
      <w:r w:rsidRPr="00003F57">
        <w:rPr>
          <w:rStyle w:val="Appelnotedebasdep"/>
          <w:rFonts w:eastAsiaTheme="minorHAnsi"/>
          <w:lang w:val="de-DE"/>
        </w:rPr>
        <w:footnoteReference w:customMarkFollows="1" w:id="10"/>
        <w:t>(2)</w:t>
      </w:r>
    </w:p>
    <w:p w14:paraId="6BFD27E1" w14:textId="77777777" w:rsidR="00003F57" w:rsidRPr="00003F57" w:rsidRDefault="00003F57" w:rsidP="00593D4C">
      <w:pPr>
        <w:tabs>
          <w:tab w:val="left" w:pos="6804"/>
        </w:tabs>
        <w:rPr>
          <w:lang w:val="de-DE"/>
        </w:rPr>
      </w:pPr>
      <w:r w:rsidRPr="00003F57">
        <w:rPr>
          <w:lang w:val="de-DE"/>
        </w:rPr>
        <w:t>Stempel</w:t>
      </w:r>
    </w:p>
    <w:p w14:paraId="7060F7CF" w14:textId="530FC412" w:rsidR="00F11176" w:rsidRDefault="00F11176" w:rsidP="007D5724">
      <w:pPr>
        <w:jc w:val="center"/>
        <w:rPr>
          <w:lang w:val="de-DE"/>
        </w:rPr>
        <w:sectPr w:rsidR="00F11176" w:rsidSect="00003F57">
          <w:pgSz w:w="11906" w:h="16838"/>
          <w:pgMar w:top="1417" w:right="1417" w:bottom="1417" w:left="1417" w:header="708" w:footer="708" w:gutter="0"/>
          <w:cols w:space="708"/>
          <w:docGrid w:linePitch="360"/>
        </w:sectPr>
      </w:pPr>
    </w:p>
    <w:p w14:paraId="2F3333B8" w14:textId="0E5D2A69" w:rsidR="00003F57" w:rsidRPr="00003F57" w:rsidRDefault="00003F57" w:rsidP="007D5724">
      <w:pPr>
        <w:jc w:val="center"/>
        <w:rPr>
          <w:b/>
          <w:lang w:val="de-DE"/>
        </w:rPr>
      </w:pPr>
      <w:r w:rsidRPr="00003F57">
        <w:rPr>
          <w:b/>
          <w:lang w:val="de-DE"/>
        </w:rPr>
        <w:lastRenderedPageBreak/>
        <w:t>NOTIFIZIERUNGSURKUNDE</w:t>
      </w:r>
    </w:p>
    <w:p w14:paraId="5A53DCD4" w14:textId="77777777" w:rsidR="00003F57" w:rsidRPr="00003F57" w:rsidRDefault="00003F57" w:rsidP="00DC0EAD">
      <w:pPr>
        <w:tabs>
          <w:tab w:val="left" w:pos="6804"/>
          <w:tab w:val="left" w:pos="8364"/>
        </w:tabs>
        <w:jc w:val="center"/>
        <w:rPr>
          <w:b/>
          <w:lang w:val="de-DE"/>
        </w:rPr>
      </w:pPr>
    </w:p>
    <w:p w14:paraId="5E4B99B0" w14:textId="77777777" w:rsidR="00003F57" w:rsidRPr="00003F57" w:rsidRDefault="00003F57" w:rsidP="00BD714A">
      <w:pPr>
        <w:tabs>
          <w:tab w:val="left" w:pos="4536"/>
        </w:tabs>
        <w:rPr>
          <w:lang w:val="de-DE"/>
        </w:rPr>
      </w:pPr>
      <w:r w:rsidRPr="00003F57">
        <w:rPr>
          <w:lang w:val="de-DE"/>
        </w:rPr>
        <w:t>Im Jahre ................................................................,</w:t>
      </w:r>
      <w:r w:rsidRPr="00003F57">
        <w:rPr>
          <w:lang w:val="de-DE"/>
        </w:rPr>
        <w:tab/>
        <w:t>am .............................................................,</w:t>
      </w:r>
    </w:p>
    <w:p w14:paraId="1553EBA0" w14:textId="77777777" w:rsidR="00003F57" w:rsidRPr="00003F57" w:rsidRDefault="00003F57" w:rsidP="00DC0EAD">
      <w:pPr>
        <w:rPr>
          <w:lang w:val="de-DE"/>
        </w:rPr>
      </w:pPr>
      <w:r w:rsidRPr="00003F57">
        <w:rPr>
          <w:lang w:val="de-DE"/>
        </w:rPr>
        <w:t>hat der / die Unterzeichnete ........................................................................................................</w:t>
      </w:r>
      <w:r w:rsidRPr="00003F57">
        <w:rPr>
          <w:rStyle w:val="Appelnotedebasdep"/>
          <w:rFonts w:eastAsiaTheme="minorHAnsi"/>
          <w:lang w:val="de-DE"/>
        </w:rPr>
        <w:footnoteReference w:customMarkFollows="1" w:id="11"/>
        <w:t>1</w:t>
      </w:r>
    </w:p>
    <w:p w14:paraId="4F83282C" w14:textId="77777777" w:rsidR="00003F57" w:rsidRPr="00003F57" w:rsidRDefault="00003F57" w:rsidP="00DC0EAD">
      <w:pPr>
        <w:rPr>
          <w:lang w:val="de-DE"/>
        </w:rPr>
      </w:pPr>
      <w:r w:rsidRPr="00003F57">
        <w:rPr>
          <w:lang w:val="de-DE"/>
        </w:rPr>
        <w:t>Herrn/Frau ...................................................................................................................................,</w:t>
      </w:r>
    </w:p>
    <w:p w14:paraId="75A91206" w14:textId="77777777" w:rsidR="00003F57" w:rsidRPr="00003F57" w:rsidRDefault="00003F57" w:rsidP="00DC0EAD">
      <w:pPr>
        <w:tabs>
          <w:tab w:val="left" w:pos="4536"/>
        </w:tabs>
        <w:rPr>
          <w:lang w:val="de-DE"/>
        </w:rPr>
      </w:pPr>
      <w:r w:rsidRPr="00003F57">
        <w:rPr>
          <w:lang w:val="de-DE"/>
        </w:rPr>
        <w:t>geboren in .............................................................,</w:t>
      </w:r>
      <w:r w:rsidRPr="00003F57">
        <w:rPr>
          <w:lang w:val="de-DE"/>
        </w:rPr>
        <w:tab/>
        <w:t>am .............................................................,</w:t>
      </w:r>
    </w:p>
    <w:p w14:paraId="72255B8D" w14:textId="77777777" w:rsidR="00003F57" w:rsidRPr="00003F57" w:rsidRDefault="00003F57" w:rsidP="00DC0EAD">
      <w:pPr>
        <w:tabs>
          <w:tab w:val="left" w:pos="4536"/>
        </w:tabs>
        <w:rPr>
          <w:lang w:val="de-DE"/>
        </w:rPr>
      </w:pPr>
      <w:r w:rsidRPr="00003F57">
        <w:rPr>
          <w:lang w:val="de-DE"/>
        </w:rPr>
        <w:t>Staatsangehörigkeit: .............................................,</w:t>
      </w:r>
      <w:r w:rsidRPr="00003F57">
        <w:rPr>
          <w:lang w:val="de-DE"/>
        </w:rPr>
        <w:tab/>
        <w:t xml:space="preserve"> wohnhaft in ..............................................,</w:t>
      </w:r>
    </w:p>
    <w:p w14:paraId="1E36154E" w14:textId="77777777" w:rsidR="00003F57" w:rsidRPr="00003F57" w:rsidRDefault="00003F57" w:rsidP="00DC0EAD">
      <w:pPr>
        <w:tabs>
          <w:tab w:val="left" w:pos="4536"/>
        </w:tabs>
        <w:rPr>
          <w:lang w:val="de-DE"/>
        </w:rPr>
      </w:pPr>
    </w:p>
    <w:p w14:paraId="1BDC062A" w14:textId="77777777" w:rsidR="00003F57" w:rsidRPr="00003F57" w:rsidRDefault="00003F57" w:rsidP="00BC5A07">
      <w:pPr>
        <w:tabs>
          <w:tab w:val="left" w:pos="6804"/>
        </w:tabs>
        <w:jc w:val="both"/>
        <w:rPr>
          <w:lang w:val="de-DE"/>
        </w:rPr>
      </w:pPr>
      <w:r w:rsidRPr="00003F57">
        <w:rPr>
          <w:lang w:val="de-DE"/>
        </w:rPr>
        <w:t>den Beschluss notifiziert, mit dem der Ausländer / die Ausländerin über die Teilzahlung der Gebühr zur Deckung der durch die Bearbeitung seines/ihres Aufenthaltsantrags entstehenden Verwaltungskosten informiert wird, und hat ihm/ihr eine Kopie davon übermittelt.</w:t>
      </w:r>
    </w:p>
    <w:p w14:paraId="62E52EE8" w14:textId="77777777" w:rsidR="00003F57" w:rsidRPr="00003F57" w:rsidRDefault="00003F57" w:rsidP="00BC5A07">
      <w:pPr>
        <w:tabs>
          <w:tab w:val="left" w:pos="6804"/>
        </w:tabs>
        <w:jc w:val="both"/>
        <w:rPr>
          <w:lang w:val="de-DE"/>
        </w:rPr>
      </w:pPr>
    </w:p>
    <w:p w14:paraId="0D455639" w14:textId="77777777" w:rsidR="00003F57" w:rsidRPr="00003F57" w:rsidRDefault="00003F57" w:rsidP="00BC5A07">
      <w:pPr>
        <w:tabs>
          <w:tab w:val="left" w:pos="6804"/>
        </w:tabs>
        <w:jc w:val="both"/>
        <w:rPr>
          <w:lang w:val="de-DE"/>
        </w:rPr>
      </w:pPr>
      <w:r w:rsidRPr="00003F57">
        <w:rPr>
          <w:lang w:val="de-DE"/>
        </w:rPr>
        <w:t>Der/Die Unterzeichnete hat ihn/sie davon unterrichtet, dass gemäß Artikel 39/2 § 2 des Gesetzes vom 15. Dezember 1980 über die Einreise ins Staatsgebiet, den Aufenthalt, die Niederlassung und das Ausweisen von Ausländern eine Nichtigkeitsklage gegen vorliegenden Beschluss beim Rat für Ausländerstreitsachen eingereicht werden kann. Diese Nichtigkeitsklage muss binnen dreißig Tagen ab Notifizierung dieses Beschlusses im Wege eines Antrags eingereicht werden.</w:t>
      </w:r>
    </w:p>
    <w:p w14:paraId="38097750" w14:textId="77777777" w:rsidR="00003F57" w:rsidRPr="00003F57" w:rsidRDefault="00003F57" w:rsidP="00BC5A07">
      <w:pPr>
        <w:tabs>
          <w:tab w:val="left" w:pos="6804"/>
        </w:tabs>
        <w:jc w:val="both"/>
        <w:rPr>
          <w:lang w:val="de-DE"/>
        </w:rPr>
      </w:pPr>
    </w:p>
    <w:p w14:paraId="5E331127" w14:textId="77777777" w:rsidR="00003F57" w:rsidRPr="00003F57" w:rsidRDefault="00003F57" w:rsidP="00BC5A07">
      <w:pPr>
        <w:tabs>
          <w:tab w:val="left" w:pos="6804"/>
        </w:tabs>
        <w:jc w:val="both"/>
        <w:rPr>
          <w:lang w:val="de-DE"/>
        </w:rPr>
      </w:pPr>
      <w:r w:rsidRPr="00003F57">
        <w:rPr>
          <w:lang w:val="de-DE"/>
        </w:rPr>
        <w:t>Unbeschadet anderer gesetzlicher und verordnungsrechtlicher Modalitäten wird vorerwähnte Klage im Wege eines Antrags eingereicht, der die in Artikel 39/78 des Gesetzes vom 15. Dezember 1980 erwähnten Bedingungen erfüllt. Die Klage wird beim Rat per Einschreiben an den Ersten Präsidenten des Rates für Ausländerstreitsachen, rue Gaucheret/Gaucheretstraat 92-94 in 1030 Brüssel, eingereicht.</w:t>
      </w:r>
    </w:p>
    <w:p w14:paraId="6825DDE2" w14:textId="77777777" w:rsidR="00003F57" w:rsidRPr="00003F57" w:rsidRDefault="00003F57" w:rsidP="00BC5A07">
      <w:pPr>
        <w:tabs>
          <w:tab w:val="left" w:pos="6804"/>
        </w:tabs>
        <w:jc w:val="both"/>
        <w:rPr>
          <w:lang w:val="de-DE"/>
        </w:rPr>
      </w:pPr>
    </w:p>
    <w:p w14:paraId="0FBE0357" w14:textId="77777777" w:rsidR="00003F57" w:rsidRPr="00003F57" w:rsidRDefault="00003F57" w:rsidP="00BC5A07">
      <w:pPr>
        <w:tabs>
          <w:tab w:val="left" w:pos="6804"/>
        </w:tabs>
        <w:jc w:val="both"/>
        <w:rPr>
          <w:lang w:val="de-DE"/>
        </w:rPr>
      </w:pPr>
      <w:r w:rsidRPr="00003F57">
        <w:rPr>
          <w:lang w:val="de-DE"/>
        </w:rPr>
        <w:t>Die Ausführung der vorerwähnten Maßnahme wird durch die Einreichung einer Nichtigkeitsklage nicht ausgesetzt.</w:t>
      </w:r>
    </w:p>
    <w:p w14:paraId="0792EB17" w14:textId="77777777" w:rsidR="00003F57" w:rsidRPr="00003F57" w:rsidRDefault="00003F57" w:rsidP="00BC5A07">
      <w:pPr>
        <w:tabs>
          <w:tab w:val="left" w:pos="6804"/>
        </w:tabs>
        <w:jc w:val="both"/>
        <w:rPr>
          <w:lang w:val="de-DE"/>
        </w:rPr>
      </w:pPr>
    </w:p>
    <w:p w14:paraId="2A517399" w14:textId="77777777" w:rsidR="00003F57" w:rsidRPr="00003F57" w:rsidRDefault="00003F57" w:rsidP="00BC5A07">
      <w:pPr>
        <w:tabs>
          <w:tab w:val="left" w:pos="6804"/>
        </w:tabs>
        <w:jc w:val="both"/>
        <w:rPr>
          <w:lang w:val="de-DE"/>
        </w:rPr>
      </w:pPr>
      <w:r w:rsidRPr="00003F57">
        <w:rPr>
          <w:lang w:val="de-DE"/>
        </w:rPr>
        <w:t>Ich bestätige hiermit, dass mir vorliegender Beschluss notifiziert worden ist.</w:t>
      </w:r>
    </w:p>
    <w:p w14:paraId="11CC8ECD" w14:textId="77777777" w:rsidR="00003F57" w:rsidRPr="00003F57" w:rsidRDefault="00003F57" w:rsidP="00BC5A07">
      <w:pPr>
        <w:tabs>
          <w:tab w:val="left" w:pos="6804"/>
        </w:tabs>
        <w:jc w:val="both"/>
        <w:rPr>
          <w:lang w:val="de-DE"/>
        </w:rPr>
      </w:pPr>
    </w:p>
    <w:p w14:paraId="6F8EF642" w14:textId="77777777" w:rsidR="00003F57" w:rsidRPr="00003F57" w:rsidRDefault="00003F57" w:rsidP="009535CF">
      <w:pPr>
        <w:tabs>
          <w:tab w:val="left" w:pos="6521"/>
        </w:tabs>
        <w:rPr>
          <w:lang w:val="de-DE"/>
        </w:rPr>
      </w:pPr>
      <w:r w:rsidRPr="00003F57">
        <w:rPr>
          <w:lang w:val="de-DE"/>
        </w:rPr>
        <w:t>Unterschrift des/der Betreffenden</w:t>
      </w:r>
      <w:r w:rsidRPr="00003F57">
        <w:rPr>
          <w:lang w:val="de-DE"/>
        </w:rPr>
        <w:tab/>
        <w:t>Unterschrift der Behörde</w:t>
      </w:r>
    </w:p>
    <w:p w14:paraId="5A8A2D1F" w14:textId="77777777" w:rsidR="00003F57" w:rsidRPr="00003F57" w:rsidRDefault="00003F57">
      <w:pPr>
        <w:rPr>
          <w:lang w:val="de-DE"/>
        </w:rPr>
      </w:pPr>
      <w:r w:rsidRPr="00003F57">
        <w:rPr>
          <w:lang w:val="de-DE"/>
        </w:rPr>
        <w:br w:type="page"/>
      </w:r>
    </w:p>
    <w:bookmarkEnd w:id="4"/>
    <w:p w14:paraId="5484185D" w14:textId="12BECB11" w:rsidR="00003F57" w:rsidRPr="00003F57" w:rsidRDefault="00003F57" w:rsidP="007D5724">
      <w:pPr>
        <w:tabs>
          <w:tab w:val="left" w:pos="6804"/>
        </w:tabs>
        <w:jc w:val="center"/>
        <w:rPr>
          <w:b/>
          <w:bCs/>
          <w:lang w:val="de-DE"/>
        </w:rPr>
      </w:pPr>
      <w:r w:rsidRPr="00003F57">
        <w:rPr>
          <w:b/>
          <w:lang w:val="de-DE"/>
        </w:rPr>
        <w:lastRenderedPageBreak/>
        <w:t>Anlage 9</w:t>
      </w:r>
    </w:p>
    <w:p w14:paraId="6AA78944" w14:textId="77777777" w:rsidR="00003F57" w:rsidRPr="00003F57" w:rsidRDefault="00003F57" w:rsidP="008769F3">
      <w:pPr>
        <w:tabs>
          <w:tab w:val="left" w:pos="6804"/>
        </w:tabs>
        <w:jc w:val="center"/>
        <w:rPr>
          <w:lang w:val="de-DE"/>
        </w:rPr>
      </w:pPr>
    </w:p>
    <w:p w14:paraId="3849DB9B" w14:textId="77777777" w:rsidR="00003F57" w:rsidRPr="00003F57" w:rsidRDefault="00003F57" w:rsidP="008769F3">
      <w:pPr>
        <w:tabs>
          <w:tab w:val="left" w:pos="6804"/>
        </w:tabs>
        <w:jc w:val="center"/>
        <w:rPr>
          <w:lang w:val="de-DE"/>
        </w:rPr>
      </w:pPr>
      <w:r w:rsidRPr="00003F57">
        <w:rPr>
          <w:i/>
          <w:lang w:val="de-DE"/>
        </w:rPr>
        <w:t>Anlage 43bis zum Königlichen Erlass vom 8. Oktober 1981 über die Einreise ins Staatsgebiet, den Aufenthalt, die Niederlassung und das Ausweisen von Ausländern</w:t>
      </w:r>
    </w:p>
    <w:p w14:paraId="047AA45A" w14:textId="77777777" w:rsidR="00003F57" w:rsidRPr="00003F57" w:rsidRDefault="00003F57" w:rsidP="008769F3">
      <w:pPr>
        <w:tabs>
          <w:tab w:val="left" w:pos="6804"/>
        </w:tabs>
        <w:jc w:val="cente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311F1EAA" w14:textId="77777777" w:rsidTr="00893B30">
        <w:tc>
          <w:tcPr>
            <w:tcW w:w="4531" w:type="dxa"/>
          </w:tcPr>
          <w:p w14:paraId="6FFFB868" w14:textId="77777777" w:rsidR="00003F57" w:rsidRPr="00003F57" w:rsidRDefault="00003F57" w:rsidP="00893B30">
            <w:pPr>
              <w:jc w:val="right"/>
              <w:rPr>
                <w:rFonts w:ascii="Times New Roman" w:hAnsi="Times New Roman"/>
                <w:b/>
                <w:smallCaps/>
                <w:lang w:val="de-DE"/>
              </w:rPr>
            </w:pPr>
          </w:p>
        </w:tc>
        <w:tc>
          <w:tcPr>
            <w:tcW w:w="4531" w:type="dxa"/>
          </w:tcPr>
          <w:p w14:paraId="405251F6" w14:textId="77777777" w:rsidR="00003F57" w:rsidRPr="00003F57" w:rsidRDefault="00003F57" w:rsidP="001358C5">
            <w:pPr>
              <w:tabs>
                <w:tab w:val="left" w:pos="6804"/>
              </w:tabs>
              <w:jc w:val="right"/>
              <w:rPr>
                <w:rFonts w:ascii="Times New Roman" w:hAnsi="Times New Roman" w:cs="Times New Roman"/>
                <w:b/>
                <w:bCs/>
                <w:lang w:val="de-DE"/>
              </w:rPr>
            </w:pPr>
            <w:r w:rsidRPr="00003F57">
              <w:rPr>
                <w:rFonts w:ascii="Times New Roman" w:hAnsi="Times New Roman"/>
                <w:b/>
                <w:bCs/>
                <w:lang w:val="de-DE"/>
              </w:rPr>
              <w:t>ANLAGE 43</w:t>
            </w:r>
            <w:r w:rsidRPr="00003F57">
              <w:rPr>
                <w:rFonts w:ascii="Times New Roman" w:hAnsi="Times New Roman"/>
                <w:b/>
                <w:bCs/>
                <w:i/>
                <w:iCs/>
                <w:lang w:val="de-DE"/>
              </w:rPr>
              <w:t>bis</w:t>
            </w:r>
          </w:p>
        </w:tc>
      </w:tr>
    </w:tbl>
    <w:p w14:paraId="11E82080" w14:textId="77777777" w:rsidR="00003F57" w:rsidRPr="00003F57" w:rsidRDefault="00003F57" w:rsidP="008769F3">
      <w:pPr>
        <w:tabs>
          <w:tab w:val="left" w:pos="6804"/>
        </w:tabs>
        <w:jc w:val="center"/>
        <w:rPr>
          <w:lang w:val="de-DE"/>
        </w:rPr>
      </w:pPr>
    </w:p>
    <w:p w14:paraId="11337F95" w14:textId="77777777" w:rsidR="00003F57" w:rsidRPr="00003F57" w:rsidRDefault="00003F57" w:rsidP="00D7353D">
      <w:pPr>
        <w:tabs>
          <w:tab w:val="left" w:pos="6804"/>
        </w:tabs>
        <w:jc w:val="center"/>
        <w:rPr>
          <w:b/>
          <w:bCs/>
          <w:lang w:val="de-DE"/>
        </w:rPr>
      </w:pPr>
      <w:r w:rsidRPr="00003F57">
        <w:rPr>
          <w:b/>
          <w:lang w:val="de-DE"/>
        </w:rPr>
        <w:t>BESCHLUSS ZUR ABLEHNUNG EINES AUFENTHALTSANTRAGS</w:t>
      </w:r>
    </w:p>
    <w:p w14:paraId="7FB229A1" w14:textId="77777777" w:rsidR="00003F57" w:rsidRPr="00003F57" w:rsidRDefault="00003F57" w:rsidP="00D7353D">
      <w:pPr>
        <w:tabs>
          <w:tab w:val="left" w:pos="6804"/>
        </w:tabs>
        <w:jc w:val="center"/>
        <w:rPr>
          <w:lang w:val="de-DE"/>
        </w:rPr>
      </w:pPr>
    </w:p>
    <w:p w14:paraId="70F3EFA9" w14:textId="77777777" w:rsidR="00003F57" w:rsidRPr="00003F57" w:rsidRDefault="00003F57" w:rsidP="00457FB7">
      <w:pPr>
        <w:jc w:val="both"/>
        <w:textAlignment w:val="baseline"/>
        <w:rPr>
          <w:lang w:val="de-DE"/>
        </w:rPr>
      </w:pPr>
      <w:bookmarkStart w:id="5" w:name="_Hlk189136277"/>
      <w:r w:rsidRPr="00003F57">
        <w:rPr>
          <w:lang w:val="de-DE"/>
        </w:rPr>
        <w:t>In Ausführung von Artikel 61/13/3 § 2 Nr. 4, 61/13/10 § 2 Nr. 4, 61/13/23 § 2 Nr. 4, 61/13/31 § 2 Nr. 4, 61/25-5 § 3 Absatz 2, 61/27-4 § 3 Absatz 2, 61/29-8 § 2 Absatz 1 Nr. 5, 61/39 § 2 Nr. 3 oder 61/48 § 2 Nr. 3 des Gesetzes vom 15. Dezember 1980 über die Einreise ins Staatsgebiet, den Aufenthalt, die Niederlassung und das Ausweisen von Ausländern und von Artikel 1/2/1 § 4 des Königlichen Erlasses vom 8. Oktober 1981 über die Einreise ins Staatsgebiet, den Aufenthalt, die Niederlassung und das Ausweisen von Ausländern</w:t>
      </w:r>
    </w:p>
    <w:p w14:paraId="593E0F11" w14:textId="77777777" w:rsidR="00003F57" w:rsidRPr="00003F57" w:rsidRDefault="00003F57" w:rsidP="00457FB7">
      <w:pPr>
        <w:textAlignment w:val="baseline"/>
        <w:rPr>
          <w:lang w:val="de-DE"/>
        </w:rPr>
      </w:pPr>
    </w:p>
    <w:p w14:paraId="3CD4F5F0" w14:textId="77777777" w:rsidR="00003F57" w:rsidRPr="00003F57" w:rsidRDefault="00003F57" w:rsidP="00457FB7">
      <w:pPr>
        <w:jc w:val="both"/>
        <w:rPr>
          <w:lang w:val="de-DE"/>
        </w:rPr>
      </w:pPr>
      <w:r w:rsidRPr="00003F57">
        <w:rPr>
          <w:lang w:val="de-DE"/>
        </w:rPr>
        <w:t>wird der Aufenthaltsantrag, den der/die Betreffende, der/die weiter unten genannt wird, am ................................... (TT/MM/JJJJ) eingereicht hat, aus folgendem Grund abgelehnt</w:t>
      </w:r>
      <w:r w:rsidRPr="00003F57">
        <w:rPr>
          <w:rStyle w:val="Appelnotedebasdep"/>
          <w:rFonts w:eastAsiaTheme="minorHAnsi"/>
          <w:lang w:val="de-DE"/>
        </w:rPr>
        <w:footnoteReference w:customMarkFollows="1" w:id="12"/>
        <w:t>(1)</w:t>
      </w:r>
      <w:r w:rsidRPr="00003F57">
        <w:rPr>
          <w:lang w:val="de-DE"/>
        </w:rPr>
        <w:t>:</w:t>
      </w:r>
    </w:p>
    <w:p w14:paraId="50EBCE34" w14:textId="77777777" w:rsidR="00003F57" w:rsidRPr="00003F57" w:rsidRDefault="00003F57" w:rsidP="00457FB7">
      <w:pPr>
        <w:jc w:val="both"/>
        <w:rPr>
          <w:lang w:val="de-DE"/>
        </w:rPr>
      </w:pPr>
    </w:p>
    <w:p w14:paraId="01528ED1" w14:textId="77777777" w:rsidR="00003F57" w:rsidRPr="00003F57" w:rsidRDefault="00003F57" w:rsidP="00003F57">
      <w:pPr>
        <w:numPr>
          <w:ilvl w:val="0"/>
          <w:numId w:val="5"/>
        </w:numPr>
        <w:contextualSpacing/>
        <w:jc w:val="both"/>
        <w:rPr>
          <w:rFonts w:eastAsia="Calibri"/>
          <w:lang w:val="de-DE"/>
        </w:rPr>
      </w:pPr>
      <w:r w:rsidRPr="00003F57">
        <w:rPr>
          <w:lang w:val="de-DE"/>
        </w:rPr>
        <w:t>Der in Artikel 1/1/1 des Königlichen Erlasses vom 8. Oktober 1981 über die Einreise ins Staatsgebiet, den Aufenthalt, die Niederlassung und das Ausweisen von Ausländern festgelegte Betrag ist nicht tatsächlich auf dem Konto Nr. BE57 6792 0060 9235 eingegangen.</w:t>
      </w:r>
    </w:p>
    <w:p w14:paraId="573D86F2" w14:textId="77777777" w:rsidR="00003F57" w:rsidRPr="00003F57" w:rsidRDefault="00003F57" w:rsidP="00457FB7">
      <w:pPr>
        <w:ind w:left="720"/>
        <w:contextualSpacing/>
        <w:jc w:val="both"/>
        <w:rPr>
          <w:rFonts w:eastAsia="Calibri"/>
          <w:lang w:val="de-DE"/>
        </w:rPr>
      </w:pPr>
    </w:p>
    <w:p w14:paraId="6E6ED365" w14:textId="77777777" w:rsidR="00003F57" w:rsidRPr="00003F57" w:rsidRDefault="00003F57" w:rsidP="00003F57">
      <w:pPr>
        <w:numPr>
          <w:ilvl w:val="0"/>
          <w:numId w:val="5"/>
        </w:numPr>
        <w:contextualSpacing/>
        <w:jc w:val="both"/>
        <w:rPr>
          <w:rFonts w:eastAsia="Calibri"/>
          <w:lang w:val="de-DE"/>
        </w:rPr>
      </w:pPr>
      <w:r w:rsidRPr="00003F57">
        <w:rPr>
          <w:lang w:val="de-DE"/>
        </w:rPr>
        <w:t>Der/die Betreffende hat eine Teilzahlung ausgeführt und den geschuldeten Restbetrag nicht gezahlt. Er/sie hat dies nicht binnen fünfzehn Tagen nach Notifizierung des Beschlusses, anhand dessen er/sie von der Teilzahlung in Kenntnis gesetzt worden ist, nachgewiesen.</w:t>
      </w:r>
    </w:p>
    <w:p w14:paraId="2CB0BB0F" w14:textId="77777777" w:rsidR="00003F57" w:rsidRPr="00003F57" w:rsidRDefault="00003F57" w:rsidP="00457FB7">
      <w:pPr>
        <w:ind w:left="720"/>
        <w:contextualSpacing/>
        <w:jc w:val="both"/>
        <w:rPr>
          <w:rFonts w:eastAsia="Calibri"/>
          <w:lang w:val="de-DE"/>
        </w:rPr>
      </w:pPr>
    </w:p>
    <w:p w14:paraId="1305018C" w14:textId="77777777" w:rsidR="00003F57" w:rsidRPr="00003F57" w:rsidRDefault="00003F57" w:rsidP="00003F57">
      <w:pPr>
        <w:numPr>
          <w:ilvl w:val="0"/>
          <w:numId w:val="5"/>
        </w:numPr>
        <w:contextualSpacing/>
        <w:jc w:val="both"/>
        <w:rPr>
          <w:rFonts w:eastAsia="Calibri"/>
          <w:lang w:val="de-DE"/>
        </w:rPr>
      </w:pPr>
      <w:r w:rsidRPr="00003F57">
        <w:rPr>
          <w:lang w:val="de-DE"/>
        </w:rPr>
        <w:t>Der/die Betreffende hat eine Teilzahlung ausgeführt und den geschuldeten Restbetrag nicht gezahlt. Er/sie hat dies nicht binnen zehn Tagen nach Notifizierung des Beschlusses, anhand dessen er/sie von der Teilzahlung in Kenntnis gesetzt worden ist, nachgewiesen.</w:t>
      </w:r>
    </w:p>
    <w:p w14:paraId="42191C32" w14:textId="77777777" w:rsidR="00003F57" w:rsidRPr="00003F57" w:rsidRDefault="00003F57" w:rsidP="00457FB7">
      <w:pPr>
        <w:jc w:val="both"/>
        <w:rPr>
          <w:lang w:val="de-DE"/>
        </w:rPr>
      </w:pPr>
    </w:p>
    <w:p w14:paraId="585B76D1" w14:textId="77777777" w:rsidR="00003F57" w:rsidRPr="00003F57" w:rsidRDefault="00003F57" w:rsidP="00457FB7">
      <w:pPr>
        <w:jc w:val="both"/>
        <w:rPr>
          <w:lang w:val="de-DE"/>
        </w:rPr>
      </w:pPr>
    </w:p>
    <w:p w14:paraId="47EA02CC" w14:textId="77777777" w:rsidR="00003F57" w:rsidRPr="00003F57" w:rsidRDefault="00003F57" w:rsidP="00457FB7">
      <w:pPr>
        <w:tabs>
          <w:tab w:val="left" w:pos="5103"/>
        </w:tabs>
        <w:spacing w:after="120" w:line="216" w:lineRule="auto"/>
        <w:textAlignment w:val="baseline"/>
        <w:rPr>
          <w:lang w:val="de-DE"/>
        </w:rPr>
      </w:pPr>
    </w:p>
    <w:p w14:paraId="777A21E6" w14:textId="77777777" w:rsidR="00003F57" w:rsidRPr="00003F57" w:rsidRDefault="00003F57" w:rsidP="00457FB7">
      <w:pPr>
        <w:tabs>
          <w:tab w:val="left" w:pos="4536"/>
        </w:tabs>
        <w:spacing w:line="216" w:lineRule="auto"/>
        <w:textAlignment w:val="baseline"/>
        <w:rPr>
          <w:lang w:val="de-DE"/>
        </w:rPr>
      </w:pPr>
      <w:r w:rsidRPr="00003F57">
        <w:rPr>
          <w:lang w:val="de-DE"/>
        </w:rPr>
        <w:t>Name:</w:t>
      </w:r>
      <w:r w:rsidRPr="00003F57">
        <w:rPr>
          <w:lang w:val="de-DE"/>
        </w:rPr>
        <w:tab/>
        <w:t>Vorname(n):</w:t>
      </w:r>
    </w:p>
    <w:p w14:paraId="237373EF" w14:textId="77777777" w:rsidR="00003F57" w:rsidRPr="00003F57" w:rsidRDefault="00003F57" w:rsidP="00457FB7">
      <w:pPr>
        <w:tabs>
          <w:tab w:val="left" w:pos="4536"/>
        </w:tabs>
        <w:spacing w:line="216" w:lineRule="auto"/>
        <w:textAlignment w:val="baseline"/>
        <w:rPr>
          <w:lang w:val="de-DE"/>
        </w:rPr>
      </w:pPr>
      <w:r w:rsidRPr="00003F57">
        <w:rPr>
          <w:lang w:val="de-DE"/>
        </w:rPr>
        <w:t>Geburtsdatum:</w:t>
      </w:r>
      <w:r w:rsidRPr="00003F57">
        <w:rPr>
          <w:lang w:val="de-DE"/>
        </w:rPr>
        <w:tab/>
        <w:t>Geburtsort:</w:t>
      </w:r>
    </w:p>
    <w:p w14:paraId="1F336993" w14:textId="77777777" w:rsidR="00003F57" w:rsidRPr="00003F57" w:rsidRDefault="00003F57" w:rsidP="00457FB7">
      <w:pPr>
        <w:spacing w:line="216" w:lineRule="auto"/>
        <w:textAlignment w:val="baseline"/>
        <w:rPr>
          <w:lang w:val="de-DE"/>
        </w:rPr>
      </w:pPr>
      <w:r w:rsidRPr="00003F57">
        <w:rPr>
          <w:lang w:val="de-DE"/>
        </w:rPr>
        <w:t>Staatsangehörigkeit:</w:t>
      </w:r>
    </w:p>
    <w:p w14:paraId="1265E666" w14:textId="77777777" w:rsidR="00003F57" w:rsidRPr="00003F57" w:rsidRDefault="00003F57" w:rsidP="00457FB7">
      <w:pPr>
        <w:spacing w:line="216" w:lineRule="auto"/>
        <w:textAlignment w:val="baseline"/>
        <w:rPr>
          <w:lang w:val="de-DE"/>
        </w:rPr>
      </w:pPr>
      <w:r w:rsidRPr="00003F57">
        <w:rPr>
          <w:lang w:val="de-DE"/>
        </w:rPr>
        <w:t>Adresse:</w:t>
      </w:r>
    </w:p>
    <w:p w14:paraId="6A44A128" w14:textId="77777777" w:rsidR="00003F57" w:rsidRPr="00003F57" w:rsidRDefault="00003F57" w:rsidP="00457FB7">
      <w:pPr>
        <w:tabs>
          <w:tab w:val="left" w:pos="8136"/>
        </w:tabs>
        <w:spacing w:line="216" w:lineRule="auto"/>
        <w:textAlignment w:val="baseline"/>
        <w:rPr>
          <w:lang w:val="de-DE"/>
        </w:rPr>
      </w:pPr>
    </w:p>
    <w:p w14:paraId="65E76E05" w14:textId="77777777" w:rsidR="00003F57" w:rsidRPr="00003F57" w:rsidRDefault="00003F57" w:rsidP="00457FB7">
      <w:pPr>
        <w:tabs>
          <w:tab w:val="left" w:pos="6946"/>
        </w:tabs>
        <w:spacing w:line="216" w:lineRule="auto"/>
        <w:ind w:left="4536"/>
        <w:textAlignment w:val="baseline"/>
        <w:rPr>
          <w:lang w:val="de-DE"/>
        </w:rPr>
      </w:pPr>
      <w:r w:rsidRPr="00003F57">
        <w:rPr>
          <w:lang w:val="de-DE"/>
        </w:rPr>
        <w:t xml:space="preserve">Ausgestellt in </w:t>
      </w:r>
      <w:r w:rsidRPr="00003F57">
        <w:rPr>
          <w:lang w:val="de-DE"/>
        </w:rPr>
        <w:tab/>
        <w:t>, am</w:t>
      </w:r>
    </w:p>
    <w:p w14:paraId="7A74A4A2" w14:textId="77777777" w:rsidR="00003F57" w:rsidRPr="00003F57" w:rsidRDefault="00003F57" w:rsidP="00457FB7">
      <w:pPr>
        <w:tabs>
          <w:tab w:val="left" w:pos="6946"/>
        </w:tabs>
        <w:spacing w:line="216" w:lineRule="auto"/>
        <w:ind w:left="4536"/>
        <w:textAlignment w:val="baseline"/>
        <w:rPr>
          <w:lang w:val="de-DE"/>
        </w:rPr>
      </w:pPr>
    </w:p>
    <w:p w14:paraId="67DCCD7D" w14:textId="77777777" w:rsidR="00003F57" w:rsidRPr="00003F57" w:rsidRDefault="00003F57" w:rsidP="00457FB7">
      <w:pPr>
        <w:spacing w:line="216" w:lineRule="auto"/>
        <w:ind w:left="4536"/>
        <w:textAlignment w:val="baseline"/>
        <w:rPr>
          <w:lang w:val="de-DE"/>
        </w:rPr>
      </w:pPr>
      <w:r w:rsidRPr="00003F57">
        <w:rPr>
          <w:lang w:val="de-DE"/>
        </w:rPr>
        <w:t>Der Minister oder sein Beauftragter</w:t>
      </w:r>
    </w:p>
    <w:p w14:paraId="1CC43151" w14:textId="77777777" w:rsidR="00003F57" w:rsidRPr="00003F57" w:rsidRDefault="00003F57" w:rsidP="00457FB7">
      <w:pPr>
        <w:rPr>
          <w:lang w:val="de-DE"/>
        </w:rPr>
      </w:pPr>
    </w:p>
    <w:p w14:paraId="2DA4C266" w14:textId="77777777" w:rsidR="00003F57" w:rsidRPr="00003F57" w:rsidRDefault="00003F57" w:rsidP="00CB7304">
      <w:pPr>
        <w:rPr>
          <w:lang w:val="de-DE"/>
        </w:rPr>
      </w:pPr>
      <w:r w:rsidRPr="00003F57">
        <w:rPr>
          <w:lang w:val="de-DE"/>
        </w:rPr>
        <w:t>Stempel</w:t>
      </w:r>
    </w:p>
    <w:p w14:paraId="24C291F5" w14:textId="77777777" w:rsidR="00003F57" w:rsidRPr="00003F57" w:rsidRDefault="00003F57">
      <w:pPr>
        <w:rPr>
          <w:lang w:val="de-DE"/>
        </w:rPr>
      </w:pPr>
      <w:r w:rsidRPr="00003F57">
        <w:rPr>
          <w:lang w:val="de-DE"/>
        </w:rPr>
        <w:br w:type="page"/>
      </w:r>
    </w:p>
    <w:p w14:paraId="576621BE" w14:textId="77777777" w:rsidR="00003F57" w:rsidRPr="00003F57" w:rsidRDefault="00003F57" w:rsidP="00B04681">
      <w:pPr>
        <w:jc w:val="center"/>
        <w:textAlignment w:val="baseline"/>
        <w:rPr>
          <w:b/>
          <w:smallCaps/>
          <w:lang w:val="de-DE"/>
        </w:rPr>
      </w:pPr>
      <w:r w:rsidRPr="00003F57">
        <w:rPr>
          <w:b/>
          <w:smallCaps/>
          <w:lang w:val="de-DE"/>
        </w:rPr>
        <w:lastRenderedPageBreak/>
        <w:t>Notifizierungsurkunde</w:t>
      </w:r>
    </w:p>
    <w:p w14:paraId="042969A4" w14:textId="77777777" w:rsidR="00003F57" w:rsidRPr="00003F57" w:rsidRDefault="00003F57" w:rsidP="00B04681">
      <w:pPr>
        <w:ind w:left="142"/>
        <w:jc w:val="center"/>
        <w:textAlignment w:val="baseline"/>
        <w:rPr>
          <w:smallCaps/>
          <w:lang w:val="de-DE"/>
        </w:rPr>
      </w:pPr>
    </w:p>
    <w:p w14:paraId="43C67678" w14:textId="77777777" w:rsidR="00003F57" w:rsidRPr="00003F57" w:rsidRDefault="00003F57" w:rsidP="00B04681">
      <w:pPr>
        <w:tabs>
          <w:tab w:val="left" w:leader="dot" w:pos="4253"/>
          <w:tab w:val="left" w:pos="4536"/>
          <w:tab w:val="left" w:leader="dot" w:pos="9070"/>
        </w:tabs>
        <w:textAlignment w:val="baseline"/>
        <w:rPr>
          <w:lang w:val="de-DE"/>
        </w:rPr>
      </w:pPr>
      <w:r w:rsidRPr="00003F57">
        <w:rPr>
          <w:lang w:val="de-DE"/>
        </w:rPr>
        <w:t xml:space="preserve">Im Jahre </w:t>
      </w:r>
      <w:r w:rsidRPr="00003F57">
        <w:rPr>
          <w:lang w:val="de-DE"/>
        </w:rPr>
        <w:tab/>
      </w:r>
      <w:r w:rsidRPr="00003F57">
        <w:rPr>
          <w:lang w:val="de-DE"/>
        </w:rPr>
        <w:tab/>
        <w:t xml:space="preserve">, am </w:t>
      </w:r>
      <w:r w:rsidRPr="00003F57">
        <w:rPr>
          <w:lang w:val="de-DE"/>
        </w:rPr>
        <w:tab/>
      </w:r>
    </w:p>
    <w:p w14:paraId="2FBBB4C8" w14:textId="77777777" w:rsidR="00003F57" w:rsidRPr="00003F57" w:rsidRDefault="00003F57" w:rsidP="00B04681">
      <w:pPr>
        <w:tabs>
          <w:tab w:val="left" w:leader="dot" w:pos="8931"/>
        </w:tabs>
        <w:textAlignment w:val="baseline"/>
        <w:rPr>
          <w:lang w:val="de-DE"/>
        </w:rPr>
      </w:pPr>
      <w:r w:rsidRPr="00003F57">
        <w:rPr>
          <w:lang w:val="de-DE"/>
        </w:rPr>
        <w:t xml:space="preserve">hat der/die Unterzeichnete </w:t>
      </w:r>
      <w:r w:rsidRPr="00003F57">
        <w:rPr>
          <w:lang w:val="de-DE"/>
        </w:rPr>
        <w:tab/>
      </w:r>
      <w:r w:rsidRPr="00003F57">
        <w:rPr>
          <w:rStyle w:val="Appelnotedebasdep"/>
          <w:rFonts w:eastAsiaTheme="minorHAnsi"/>
          <w:lang w:val="de-DE"/>
        </w:rPr>
        <w:footnoteReference w:customMarkFollows="1" w:id="13"/>
        <w:t>2</w:t>
      </w:r>
    </w:p>
    <w:p w14:paraId="4F1338AB" w14:textId="77777777" w:rsidR="00003F57" w:rsidRPr="00003F57" w:rsidRDefault="00003F57" w:rsidP="00B04681">
      <w:pPr>
        <w:tabs>
          <w:tab w:val="left" w:leader="dot" w:pos="9070"/>
        </w:tabs>
        <w:textAlignment w:val="baseline"/>
        <w:rPr>
          <w:lang w:val="de-DE"/>
        </w:rPr>
      </w:pPr>
      <w:r w:rsidRPr="00003F57">
        <w:rPr>
          <w:lang w:val="de-DE"/>
        </w:rPr>
        <w:t xml:space="preserve">Herrn/Frau </w:t>
      </w:r>
      <w:r w:rsidRPr="00003F57">
        <w:rPr>
          <w:lang w:val="de-DE"/>
        </w:rPr>
        <w:tab/>
      </w:r>
    </w:p>
    <w:p w14:paraId="2F71D40F" w14:textId="77777777" w:rsidR="00003F57" w:rsidRPr="00003F57" w:rsidRDefault="00003F57" w:rsidP="00B04681">
      <w:pPr>
        <w:tabs>
          <w:tab w:val="left" w:leader="dot" w:pos="4253"/>
          <w:tab w:val="left" w:pos="4536"/>
          <w:tab w:val="left" w:leader="dot" w:pos="9070"/>
        </w:tabs>
        <w:textAlignment w:val="baseline"/>
        <w:rPr>
          <w:lang w:val="de-DE"/>
        </w:rPr>
      </w:pPr>
      <w:r w:rsidRPr="00003F57">
        <w:rPr>
          <w:lang w:val="de-DE"/>
        </w:rPr>
        <w:t xml:space="preserve">geboren in </w:t>
      </w:r>
      <w:r w:rsidRPr="00003F57">
        <w:rPr>
          <w:lang w:val="de-DE"/>
        </w:rPr>
        <w:tab/>
      </w:r>
      <w:r w:rsidRPr="00003F57">
        <w:rPr>
          <w:lang w:val="de-DE"/>
        </w:rPr>
        <w:tab/>
        <w:t xml:space="preserve">, am </w:t>
      </w:r>
      <w:r w:rsidRPr="00003F57">
        <w:rPr>
          <w:lang w:val="de-DE"/>
        </w:rPr>
        <w:tab/>
      </w:r>
    </w:p>
    <w:p w14:paraId="3CE1186B" w14:textId="77777777" w:rsidR="00003F57" w:rsidRPr="00003F57" w:rsidRDefault="00003F57" w:rsidP="00B04681">
      <w:pPr>
        <w:tabs>
          <w:tab w:val="left" w:leader="dot" w:pos="4253"/>
          <w:tab w:val="left" w:pos="4536"/>
          <w:tab w:val="left" w:leader="dot" w:pos="9070"/>
        </w:tabs>
        <w:textAlignment w:val="baseline"/>
        <w:rPr>
          <w:lang w:val="de-DE"/>
        </w:rPr>
      </w:pPr>
      <w:r w:rsidRPr="00003F57">
        <w:rPr>
          <w:lang w:val="de-DE"/>
        </w:rPr>
        <w:t xml:space="preserve">Staatsangehörigkeit: </w:t>
      </w:r>
      <w:r w:rsidRPr="00003F57">
        <w:rPr>
          <w:lang w:val="de-DE"/>
        </w:rPr>
        <w:tab/>
      </w:r>
      <w:r w:rsidRPr="00003F57">
        <w:rPr>
          <w:lang w:val="de-DE"/>
        </w:rPr>
        <w:tab/>
        <w:t xml:space="preserve">und wohnhaft in </w:t>
      </w:r>
      <w:r w:rsidRPr="00003F57">
        <w:rPr>
          <w:lang w:val="de-DE"/>
        </w:rPr>
        <w:tab/>
      </w:r>
    </w:p>
    <w:p w14:paraId="227299F7" w14:textId="77777777" w:rsidR="00003F57" w:rsidRPr="00003F57" w:rsidRDefault="00003F57" w:rsidP="00B04681">
      <w:pPr>
        <w:textAlignment w:val="baseline"/>
        <w:rPr>
          <w:lang w:val="de-DE"/>
        </w:rPr>
      </w:pPr>
    </w:p>
    <w:p w14:paraId="21894B16" w14:textId="55B759EB" w:rsidR="00003F57" w:rsidRPr="00003F57" w:rsidRDefault="00003F57" w:rsidP="0006264A">
      <w:pPr>
        <w:tabs>
          <w:tab w:val="left" w:pos="8222"/>
        </w:tabs>
        <w:jc w:val="both"/>
        <w:textAlignment w:val="baseline"/>
        <w:rPr>
          <w:lang w:val="de-DE"/>
        </w:rPr>
      </w:pPr>
      <w:r w:rsidRPr="00003F57">
        <w:rPr>
          <w:lang w:val="de-DE"/>
        </w:rPr>
        <w:t xml:space="preserve">den Beschluss zur </w:t>
      </w:r>
      <w:r w:rsidR="00ED11BE" w:rsidRPr="00003F57">
        <w:rPr>
          <w:lang w:val="de-DE"/>
        </w:rPr>
        <w:t>Ablehnung</w:t>
      </w:r>
      <w:r w:rsidRPr="00003F57">
        <w:rPr>
          <w:lang w:val="de-DE"/>
        </w:rPr>
        <w:t xml:space="preserve"> seines/ihres am </w:t>
      </w:r>
      <w:r w:rsidRPr="00003F57">
        <w:rPr>
          <w:lang w:val="de-DE"/>
        </w:rPr>
        <w:tab/>
        <w:t xml:space="preserve"> eingereichten Aufenthaltsantrags notifiziert und ihm/ihr eine Kopie davon ausgehändigt.</w:t>
      </w:r>
    </w:p>
    <w:p w14:paraId="2B1240DE" w14:textId="77777777" w:rsidR="00003F57" w:rsidRPr="00003F57" w:rsidRDefault="00003F57" w:rsidP="0006264A">
      <w:pPr>
        <w:jc w:val="both"/>
        <w:textAlignment w:val="baseline"/>
        <w:rPr>
          <w:lang w:val="de-DE"/>
        </w:rPr>
      </w:pPr>
    </w:p>
    <w:p w14:paraId="764F4F20" w14:textId="77777777" w:rsidR="00003F57" w:rsidRPr="00003F57" w:rsidRDefault="00003F57" w:rsidP="0006264A">
      <w:pPr>
        <w:jc w:val="both"/>
        <w:textAlignment w:val="baseline"/>
        <w:rPr>
          <w:lang w:val="de-DE"/>
        </w:rPr>
      </w:pPr>
      <w:r w:rsidRPr="00003F57">
        <w:rPr>
          <w:lang w:val="de-DE"/>
        </w:rPr>
        <w:t>Der/Die Unterzeichnete hat ihn/sie davon unterrichtet, dass gemäß Artikel 39/2 § 2 des Gesetzes vom 15. Dezember 1980 über die Einreise ins Staatsgebiet, den Aufenthalt, die Niederlassung und das Ausweisen von Ausländern eine Nichtigkeitsklage gegen vorliegenden Beschluss beim Rat für Ausländerstreitsachen eingereicht werden kann. Diese Nichtigkeitsklage muss binnen dreißig Tagen ab Notifizierung dieses Beschlusses im Wege eines Antrags eingereicht werden.</w:t>
      </w:r>
    </w:p>
    <w:p w14:paraId="5B9B6D98" w14:textId="77777777" w:rsidR="00003F57" w:rsidRPr="00003F57" w:rsidRDefault="00003F57" w:rsidP="0006264A">
      <w:pPr>
        <w:jc w:val="both"/>
        <w:textAlignment w:val="baseline"/>
        <w:rPr>
          <w:lang w:val="de-DE"/>
        </w:rPr>
      </w:pPr>
    </w:p>
    <w:p w14:paraId="74C83A81" w14:textId="77777777" w:rsidR="00003F57" w:rsidRPr="00003F57" w:rsidRDefault="00003F57" w:rsidP="0006264A">
      <w:pPr>
        <w:jc w:val="both"/>
        <w:textAlignment w:val="baseline"/>
        <w:rPr>
          <w:lang w:val="de-DE"/>
        </w:rPr>
      </w:pPr>
      <w:r w:rsidRPr="00003F57">
        <w:rPr>
          <w:lang w:val="de-DE"/>
        </w:rPr>
        <w:t>Unbeschadet anderer gesetzlicher und verordnungsrechtlicher Modalitäten wird vorerwähnte Klage im Wege eines Antrags eingereicht, der die in Artikel 39/78 des Gesetzes vom 15. Dezember 1980 erwähnten Bedingungen erfüllt. Die Klage wird beim Rat per Einschreiben an den Ersten Präsidenten des Rates für Ausländerstreitsachen, rue Gaucheret/Gaucheretstraat 92-94 in 1030 Brüssel, eingereicht.</w:t>
      </w:r>
    </w:p>
    <w:p w14:paraId="40796258" w14:textId="77777777" w:rsidR="00003F57" w:rsidRPr="00003F57" w:rsidRDefault="00003F57" w:rsidP="0006264A">
      <w:pPr>
        <w:jc w:val="both"/>
        <w:textAlignment w:val="baseline"/>
        <w:rPr>
          <w:lang w:val="de-DE"/>
        </w:rPr>
      </w:pPr>
    </w:p>
    <w:p w14:paraId="0BBEB100" w14:textId="77777777" w:rsidR="00003F57" w:rsidRPr="00003F57" w:rsidRDefault="00003F57" w:rsidP="0006264A">
      <w:pPr>
        <w:jc w:val="both"/>
        <w:textAlignment w:val="baseline"/>
        <w:rPr>
          <w:lang w:val="de-DE"/>
        </w:rPr>
      </w:pPr>
      <w:r w:rsidRPr="00003F57">
        <w:rPr>
          <w:lang w:val="de-DE"/>
        </w:rPr>
        <w:t>Die Ausführung der vorerwähnten Maßnahme wird durch die Einreichung einer Nichtigkeitsklage nicht ausgesetzt.</w:t>
      </w:r>
    </w:p>
    <w:p w14:paraId="2D98F71C" w14:textId="77777777" w:rsidR="00003F57" w:rsidRPr="00003F57" w:rsidRDefault="00003F57" w:rsidP="00B04681">
      <w:pPr>
        <w:textAlignment w:val="baseline"/>
        <w:rPr>
          <w:lang w:val="de-DE"/>
        </w:rPr>
      </w:pPr>
    </w:p>
    <w:p w14:paraId="604CCA28" w14:textId="77777777" w:rsidR="00003F57" w:rsidRPr="00003F57" w:rsidRDefault="00003F57" w:rsidP="00B04681">
      <w:pPr>
        <w:textAlignment w:val="baseline"/>
        <w:rPr>
          <w:lang w:val="de-DE"/>
        </w:rPr>
      </w:pPr>
      <w:r w:rsidRPr="00003F57">
        <w:rPr>
          <w:lang w:val="de-DE"/>
        </w:rPr>
        <w:t>Ich bestätige hiermit, dass mir vorliegender Beschluss notifiziert worden ist.</w:t>
      </w:r>
    </w:p>
    <w:p w14:paraId="7CF44A54" w14:textId="77777777" w:rsidR="00003F57" w:rsidRPr="00003F57" w:rsidRDefault="00003F57" w:rsidP="00B04681">
      <w:pPr>
        <w:textAlignment w:val="baseline"/>
        <w:rPr>
          <w:lang w:val="de-DE"/>
        </w:rPr>
      </w:pPr>
    </w:p>
    <w:p w14:paraId="42D464A3" w14:textId="77777777" w:rsidR="00003F57" w:rsidRPr="00003F57" w:rsidRDefault="00003F57" w:rsidP="00810556">
      <w:pPr>
        <w:tabs>
          <w:tab w:val="left" w:pos="6521"/>
        </w:tabs>
        <w:jc w:val="both"/>
        <w:textAlignment w:val="baseline"/>
        <w:rPr>
          <w:lang w:val="de-DE"/>
        </w:rPr>
      </w:pPr>
      <w:r w:rsidRPr="00003F57">
        <w:rPr>
          <w:lang w:val="de-DE"/>
        </w:rPr>
        <w:t>Unterschrift des/der Betreffenden</w:t>
      </w:r>
      <w:r w:rsidRPr="00003F57">
        <w:rPr>
          <w:lang w:val="de-DE"/>
        </w:rPr>
        <w:tab/>
        <w:t>Unterschrift der Behörde</w:t>
      </w:r>
    </w:p>
    <w:p w14:paraId="69259F3F" w14:textId="77777777" w:rsidR="00003F57" w:rsidRPr="00003F57" w:rsidRDefault="00003F57">
      <w:pPr>
        <w:rPr>
          <w:lang w:val="de-DE"/>
        </w:rPr>
      </w:pPr>
      <w:r w:rsidRPr="00003F57">
        <w:rPr>
          <w:lang w:val="de-DE"/>
        </w:rPr>
        <w:br w:type="page"/>
      </w:r>
    </w:p>
    <w:bookmarkEnd w:id="5"/>
    <w:p w14:paraId="67619C0B" w14:textId="1BBC3E8B" w:rsidR="00003F57" w:rsidRPr="00003F57" w:rsidRDefault="00003F57" w:rsidP="007D5724">
      <w:pPr>
        <w:jc w:val="center"/>
        <w:rPr>
          <w:b/>
          <w:bCs/>
          <w:lang w:val="de-DE"/>
        </w:rPr>
      </w:pPr>
      <w:r w:rsidRPr="00003F57">
        <w:rPr>
          <w:b/>
          <w:lang w:val="de-DE"/>
        </w:rPr>
        <w:lastRenderedPageBreak/>
        <w:t>Anlage 10</w:t>
      </w:r>
    </w:p>
    <w:p w14:paraId="26AC4F81" w14:textId="77777777" w:rsidR="00003F57" w:rsidRPr="00003F57" w:rsidRDefault="00003F57" w:rsidP="000A5CE1">
      <w:pPr>
        <w:rPr>
          <w:b/>
          <w:bCs/>
          <w:lang w:val="de-DE"/>
        </w:rPr>
      </w:pPr>
    </w:p>
    <w:p w14:paraId="3B72C4DB" w14:textId="77777777" w:rsidR="00003F57" w:rsidRPr="00003F57" w:rsidRDefault="00003F57" w:rsidP="000A5CE1">
      <w:pPr>
        <w:jc w:val="center"/>
        <w:rPr>
          <w:lang w:val="de-DE"/>
        </w:rPr>
      </w:pPr>
      <w:r w:rsidRPr="00003F57">
        <w:rPr>
          <w:i/>
          <w:lang w:val="de-DE"/>
        </w:rPr>
        <w:t>Anlage 46 zum Königlichen Erlass vom 8. Oktober 1981 über die Einreise ins Staatsgebiet, den Aufenthalt, die Niederlassung und das Ausweisen von Ausländern</w:t>
      </w:r>
    </w:p>
    <w:p w14:paraId="3CF6D9DA" w14:textId="77777777" w:rsidR="00003F57" w:rsidRPr="00003F57" w:rsidRDefault="00003F57" w:rsidP="000A5CE1">
      <w:pPr>
        <w:jc w:val="cente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5A8A1996" w14:textId="77777777" w:rsidTr="00F62AF1">
        <w:tc>
          <w:tcPr>
            <w:tcW w:w="4531" w:type="dxa"/>
          </w:tcPr>
          <w:p w14:paraId="6510674B" w14:textId="77777777" w:rsidR="00003F57" w:rsidRPr="00003F57" w:rsidRDefault="00003F57" w:rsidP="00F62AF1">
            <w:pPr>
              <w:jc w:val="right"/>
              <w:rPr>
                <w:rFonts w:ascii="Times New Roman" w:hAnsi="Times New Roman"/>
                <w:b/>
                <w:smallCaps/>
                <w:lang w:val="de-DE"/>
              </w:rPr>
            </w:pPr>
          </w:p>
        </w:tc>
        <w:tc>
          <w:tcPr>
            <w:tcW w:w="4531" w:type="dxa"/>
          </w:tcPr>
          <w:p w14:paraId="4157A60D" w14:textId="77777777" w:rsidR="00003F57" w:rsidRPr="00003F57" w:rsidRDefault="00003F57" w:rsidP="009C3A3A">
            <w:pPr>
              <w:jc w:val="right"/>
              <w:rPr>
                <w:rFonts w:ascii="Times New Roman" w:hAnsi="Times New Roman" w:cs="Times New Roman"/>
                <w:b/>
                <w:bCs/>
                <w:lang w:val="de-DE"/>
              </w:rPr>
            </w:pPr>
            <w:r w:rsidRPr="00003F57">
              <w:rPr>
                <w:rFonts w:ascii="Times New Roman" w:hAnsi="Times New Roman"/>
                <w:b/>
                <w:bCs/>
                <w:lang w:val="de-DE"/>
              </w:rPr>
              <w:t>ANLAGE 46</w:t>
            </w:r>
          </w:p>
        </w:tc>
      </w:tr>
    </w:tbl>
    <w:p w14:paraId="7F0479A9" w14:textId="77777777" w:rsidR="00003F57" w:rsidRPr="00003F57" w:rsidRDefault="00003F57" w:rsidP="000A5CE1">
      <w:pPr>
        <w:jc w:val="right"/>
        <w:rPr>
          <w:lang w:val="de-DE"/>
        </w:rPr>
      </w:pPr>
    </w:p>
    <w:p w14:paraId="69BC575B" w14:textId="77777777" w:rsidR="00003F57" w:rsidRPr="00003F57" w:rsidRDefault="00003F57" w:rsidP="00B56FA5">
      <w:pPr>
        <w:rPr>
          <w:smallCaps/>
          <w:lang w:val="de-DE"/>
        </w:rPr>
      </w:pPr>
      <w:r w:rsidRPr="00003F57">
        <w:rPr>
          <w:smallCaps/>
          <w:lang w:val="de-DE"/>
        </w:rPr>
        <w:t>KÖNIGREICH BELGIEN</w:t>
      </w:r>
    </w:p>
    <w:p w14:paraId="79702DC6" w14:textId="77777777" w:rsidR="00003F57" w:rsidRPr="00003F57" w:rsidRDefault="00003F57" w:rsidP="00B56FA5">
      <w:pPr>
        <w:rPr>
          <w:lang w:val="de-DE"/>
        </w:rPr>
      </w:pPr>
    </w:p>
    <w:p w14:paraId="5F98FE76" w14:textId="77777777" w:rsidR="00003F57" w:rsidRPr="00003F57" w:rsidRDefault="00003F57" w:rsidP="006B5C70">
      <w:pPr>
        <w:jc w:val="both"/>
        <w:textAlignment w:val="baseline"/>
        <w:rPr>
          <w:b/>
          <w:smallCaps/>
          <w:lang w:val="de-DE"/>
        </w:rPr>
      </w:pPr>
      <w:bookmarkStart w:id="6" w:name="_Hlk189137638"/>
      <w:r w:rsidRPr="00003F57">
        <w:rPr>
          <w:b/>
          <w:smallCaps/>
          <w:lang w:val="de-DE"/>
        </w:rPr>
        <w:t>BESCHLUSS ZUR ERTEILUNG EINER KOMBINIERTEN ERLAUBNIS / BESCHLUSS ZUR ERTEILUNG EINER BLAUEN KARTE EU / BESCHLUSS ZUR ERTEILUNG EINER ERLAUBNIS ODER EINES VISUMS FÜR DEN LÄNGERFRISTIGEN AUFENTHALT FÜR SAISONARBEITNEHMER / BESCHLUSS ZUR ERTEILUNG EINES AUFENTHALTSTITELS FÜR UNTERNEHMENSINTERN TRANSFERIERTE ARBEITNEHMER / BESCHLUSS ZUR ERTEILUNG EINER ERLAUBNIS FÜR LANGFRISTIGE MOBILITÄT "ICT" / BESCHLUSS ZUR ERTEILUNG EINER ERLAUBNIS FÜR FORSCHER / BESCHLUSS ZUR ERTEILUNG EINER ERLAUBNIS FÜR LANGFRISTIGE MOBILITÄT FÜR FORSCHER / BESCHLUSS ZUR ERTEILUNG EINER ERLAUBNIS FÜR PRAKTIKANTEN / BESCHLUSS ZUR ERTEILUNG EINER ERLAUBNIS FÜR FREIWILLIGE</w:t>
      </w:r>
      <w:r w:rsidRPr="00003F57">
        <w:rPr>
          <w:rStyle w:val="Appelnotedebasdep"/>
          <w:rFonts w:eastAsiaTheme="minorHAnsi"/>
          <w:b/>
          <w:smallCaps/>
          <w:lang w:val="de-DE"/>
        </w:rPr>
        <w:footnoteReference w:customMarkFollows="1" w:id="14"/>
        <w:t>(1)</w:t>
      </w:r>
    </w:p>
    <w:p w14:paraId="0B66E6B0" w14:textId="77777777" w:rsidR="00003F57" w:rsidRPr="00003F57" w:rsidRDefault="00003F57" w:rsidP="00B56FA5">
      <w:pPr>
        <w:rPr>
          <w:lang w:val="de-DE"/>
        </w:rPr>
      </w:pPr>
    </w:p>
    <w:p w14:paraId="05AC9E0C" w14:textId="77777777" w:rsidR="00003F57" w:rsidRPr="00003F57" w:rsidRDefault="00003F57" w:rsidP="00FF3DAE">
      <w:pPr>
        <w:jc w:val="both"/>
        <w:rPr>
          <w:i/>
          <w:lang w:val="de-DE"/>
        </w:rPr>
      </w:pPr>
      <w:r w:rsidRPr="00003F57">
        <w:rPr>
          <w:i/>
          <w:lang w:val="de-DE"/>
        </w:rPr>
        <w:t>ausgestellt in Anwendung von Artikel 33 des Zusammenarbeitsabkommens vom 2. Februar 2018 zwischen dem Föderalstaat, der Wallonischen Region, der Flämischen Region, der Region Brüssel-Hauptstadt und der Deutschsprachigen Gemeinschaft in Bezug auf die Koordinierung der Politik in Sachen Arbeitserlaubnis mit der Politik in Sachen Aufenthaltsgenehmigung und in Sachen Normen für die Beschäftigung und den Aufenthalt ausländischer Arbeitnehmer und der Artikel 105/2 § 1, 105/3 § 4, 105/8 § 1, 105/23 § 1 Absatz 1, 105/28 § 1 Absatz 1, 105/33 § 1, 105/46 § 1, 105/51 § 1, 105/57 § 1, 105/62 § 1, 105/72 § 1, 105/78 § 1, 105/84 § 1, 105/96 § 1 und 105/108 § 1 des Königlichen Erlasses vom 8. Oktober 1981 über die Einreise ins Staatsgebiet, den Aufenthalt, die Niederlassung und das Ausweisen von Ausländern.</w:t>
      </w:r>
    </w:p>
    <w:p w14:paraId="4A37D700" w14:textId="77777777" w:rsidR="00003F57" w:rsidRPr="00003F57" w:rsidRDefault="00003F57" w:rsidP="00B56FA5">
      <w:pPr>
        <w:rPr>
          <w:lang w:val="de-DE"/>
        </w:rPr>
      </w:pPr>
    </w:p>
    <w:p w14:paraId="5B3FEE05" w14:textId="77777777" w:rsidR="00003F57" w:rsidRPr="00003F57" w:rsidRDefault="00003F57" w:rsidP="00B56FA5">
      <w:pPr>
        <w:tabs>
          <w:tab w:val="left" w:leader="dot" w:pos="9070"/>
        </w:tabs>
        <w:ind w:left="142"/>
        <w:rPr>
          <w:lang w:val="de-DE"/>
        </w:rPr>
      </w:pPr>
      <w:r w:rsidRPr="00003F57">
        <w:rPr>
          <w:lang w:val="de-DE"/>
        </w:rPr>
        <w:t xml:space="preserve">Name: </w:t>
      </w:r>
      <w:r w:rsidRPr="00003F57">
        <w:rPr>
          <w:lang w:val="de-DE"/>
        </w:rPr>
        <w:tab/>
      </w:r>
    </w:p>
    <w:p w14:paraId="3E9B198C" w14:textId="77777777" w:rsidR="00003F57" w:rsidRPr="00003F57" w:rsidRDefault="00003F57" w:rsidP="00B56FA5">
      <w:pPr>
        <w:tabs>
          <w:tab w:val="left" w:leader="dot" w:pos="9070"/>
        </w:tabs>
        <w:ind w:left="142"/>
        <w:rPr>
          <w:lang w:val="de-DE"/>
        </w:rPr>
      </w:pPr>
      <w:r w:rsidRPr="00003F57">
        <w:rPr>
          <w:lang w:val="de-DE"/>
        </w:rPr>
        <w:t xml:space="preserve">Vorname(n): </w:t>
      </w:r>
      <w:r w:rsidRPr="00003F57">
        <w:rPr>
          <w:lang w:val="de-DE"/>
        </w:rPr>
        <w:tab/>
      </w:r>
    </w:p>
    <w:p w14:paraId="5F2FE0A1" w14:textId="77777777" w:rsidR="00003F57" w:rsidRPr="00003F57" w:rsidRDefault="00003F57" w:rsidP="00B56FA5">
      <w:pPr>
        <w:tabs>
          <w:tab w:val="left" w:leader="dot" w:pos="9070"/>
        </w:tabs>
        <w:ind w:left="142"/>
        <w:rPr>
          <w:lang w:val="de-DE"/>
        </w:rPr>
      </w:pPr>
      <w:r w:rsidRPr="00003F57">
        <w:rPr>
          <w:lang w:val="de-DE"/>
        </w:rPr>
        <w:t xml:space="preserve">Staatsangehörigkeit: </w:t>
      </w:r>
      <w:r w:rsidRPr="00003F57">
        <w:rPr>
          <w:lang w:val="de-DE"/>
        </w:rPr>
        <w:tab/>
      </w:r>
    </w:p>
    <w:p w14:paraId="4AC97959" w14:textId="77777777" w:rsidR="00003F57" w:rsidRPr="00003F57" w:rsidRDefault="00003F57" w:rsidP="00B56FA5">
      <w:pPr>
        <w:tabs>
          <w:tab w:val="left" w:leader="dot" w:pos="9070"/>
        </w:tabs>
        <w:ind w:left="142"/>
        <w:rPr>
          <w:lang w:val="de-DE"/>
        </w:rPr>
      </w:pPr>
      <w:r w:rsidRPr="00003F57">
        <w:rPr>
          <w:lang w:val="de-DE"/>
        </w:rPr>
        <w:t xml:space="preserve">Geburtsdatum: </w:t>
      </w:r>
      <w:r w:rsidRPr="00003F57">
        <w:rPr>
          <w:lang w:val="de-DE"/>
        </w:rPr>
        <w:tab/>
      </w:r>
    </w:p>
    <w:p w14:paraId="2E4124A6" w14:textId="77777777" w:rsidR="00003F57" w:rsidRPr="00003F57" w:rsidRDefault="00003F57" w:rsidP="00B56FA5">
      <w:pPr>
        <w:tabs>
          <w:tab w:val="left" w:leader="dot" w:pos="9070"/>
        </w:tabs>
        <w:ind w:left="142"/>
        <w:rPr>
          <w:lang w:val="de-DE"/>
        </w:rPr>
      </w:pPr>
      <w:r w:rsidRPr="00003F57">
        <w:rPr>
          <w:lang w:val="de-DE"/>
        </w:rPr>
        <w:t xml:space="preserve">Geburtsort: </w:t>
      </w:r>
      <w:r w:rsidRPr="00003F57">
        <w:rPr>
          <w:lang w:val="de-DE"/>
        </w:rPr>
        <w:tab/>
      </w:r>
    </w:p>
    <w:p w14:paraId="1427BB91" w14:textId="77777777" w:rsidR="00003F57" w:rsidRPr="00003F57" w:rsidRDefault="00003F57" w:rsidP="00B56FA5">
      <w:pPr>
        <w:tabs>
          <w:tab w:val="left" w:leader="dot" w:pos="9070"/>
        </w:tabs>
        <w:ind w:left="142"/>
        <w:rPr>
          <w:lang w:val="de-DE"/>
        </w:rPr>
      </w:pPr>
      <w:r w:rsidRPr="00003F57">
        <w:rPr>
          <w:lang w:val="de-DE"/>
        </w:rPr>
        <w:t>Erkennungsnummer des Nationalregisters</w:t>
      </w:r>
      <w:r w:rsidRPr="00003F57">
        <w:rPr>
          <w:rStyle w:val="Appelnotedebasdep"/>
          <w:rFonts w:eastAsiaTheme="minorHAnsi"/>
          <w:lang w:val="de-DE"/>
        </w:rPr>
        <w:footnoteReference w:customMarkFollows="1" w:id="15"/>
        <w:t>(2)</w:t>
      </w:r>
      <w:r w:rsidRPr="00003F57">
        <w:rPr>
          <w:lang w:val="de-DE"/>
        </w:rPr>
        <w:t xml:space="preserve">: </w:t>
      </w:r>
      <w:r w:rsidRPr="00003F57">
        <w:rPr>
          <w:lang w:val="de-DE"/>
        </w:rPr>
        <w:tab/>
      </w:r>
    </w:p>
    <w:p w14:paraId="5353532F" w14:textId="77777777" w:rsidR="00003F57" w:rsidRPr="00003F57" w:rsidRDefault="00003F57" w:rsidP="00B56FA5">
      <w:pPr>
        <w:tabs>
          <w:tab w:val="left" w:leader="dot" w:pos="9070"/>
        </w:tabs>
        <w:ind w:left="142"/>
        <w:rPr>
          <w:lang w:val="de-DE"/>
        </w:rPr>
      </w:pPr>
      <w:r w:rsidRPr="00003F57">
        <w:rPr>
          <w:lang w:val="de-DE"/>
        </w:rPr>
        <w:t>Wohnhaft in / Laut eigenen Angaben wohnhaft in</w:t>
      </w:r>
      <w:r w:rsidRPr="00003F57">
        <w:rPr>
          <w:vertAlign w:val="superscript"/>
          <w:lang w:val="de-DE"/>
        </w:rPr>
        <w:t>(1)</w:t>
      </w:r>
      <w:r w:rsidRPr="00003F57">
        <w:rPr>
          <w:lang w:val="de-DE"/>
        </w:rPr>
        <w:t xml:space="preserve">: </w:t>
      </w:r>
      <w:r w:rsidRPr="00003F57">
        <w:rPr>
          <w:lang w:val="de-DE"/>
        </w:rPr>
        <w:tab/>
      </w:r>
    </w:p>
    <w:p w14:paraId="3EAB240A" w14:textId="77777777" w:rsidR="00003F57" w:rsidRPr="00003F57" w:rsidRDefault="00003F57" w:rsidP="00B56FA5">
      <w:pPr>
        <w:tabs>
          <w:tab w:val="left" w:leader="dot" w:pos="9070"/>
        </w:tabs>
        <w:ind w:left="142"/>
        <w:rPr>
          <w:lang w:val="de-DE"/>
        </w:rPr>
      </w:pPr>
      <w:r w:rsidRPr="00003F57">
        <w:rPr>
          <w:lang w:val="de-DE"/>
        </w:rPr>
        <w:tab/>
      </w:r>
    </w:p>
    <w:p w14:paraId="46927809" w14:textId="77777777" w:rsidR="00003F57" w:rsidRPr="00003F57" w:rsidRDefault="00003F57" w:rsidP="00B56FA5">
      <w:pPr>
        <w:rPr>
          <w:lang w:val="de-DE"/>
        </w:rPr>
      </w:pPr>
    </w:p>
    <w:p w14:paraId="7C13DA64" w14:textId="77777777" w:rsidR="00003F57" w:rsidRPr="00003F57" w:rsidRDefault="00003F57" w:rsidP="00DE01D2">
      <w:pPr>
        <w:jc w:val="both"/>
        <w:rPr>
          <w:lang w:val="de-DE"/>
        </w:rPr>
      </w:pPr>
      <w:r w:rsidRPr="00003F57">
        <w:rPr>
          <w:lang w:val="de-DE"/>
        </w:rPr>
        <w:t xml:space="preserve">wird es gestattet, sich für einen Zeitraum von mehr als neunzig Tagen zu Arbeitszwecken / im Hinblick auf eine hochqualifizierte Beschäftigung / zwecks Beschäftigung als Saisonarbeitnehmer(in) / zwecks Beschäftigung als unternehmensintern transferierte(r) Arbeitnehmer(in) / zwecks Beschäftigung als unternehmensintern transferierte(r) Arbeitnehmer(in) im Rahmen der langfristigen Mobilität / zwecks Beschäftigung als Forscher(in) oder Forscher(in) im Rahmen einer langfristigen Mobilität / zwecks Beschäftigung </w:t>
      </w:r>
      <w:r w:rsidRPr="00003F57">
        <w:rPr>
          <w:lang w:val="de-DE"/>
        </w:rPr>
        <w:lastRenderedPageBreak/>
        <w:t>als Praktikant(in) / zwecks Beschäftigung als Freiwillige(r)</w:t>
      </w:r>
      <w:r w:rsidRPr="00003F57">
        <w:rPr>
          <w:vertAlign w:val="superscript"/>
          <w:lang w:val="de-DE"/>
        </w:rPr>
        <w:t>(1)</w:t>
      </w:r>
      <w:r w:rsidRPr="00003F57">
        <w:rPr>
          <w:lang w:val="de-DE"/>
        </w:rPr>
        <w:t xml:space="preserve"> auf dem belgischen Staatsgebiet aufzuhalten.</w:t>
      </w:r>
    </w:p>
    <w:p w14:paraId="20AE2877" w14:textId="77777777" w:rsidR="00003F57" w:rsidRPr="00003F57" w:rsidRDefault="00003F57" w:rsidP="00DE01D2">
      <w:pPr>
        <w:jc w:val="both"/>
        <w:rPr>
          <w:lang w:val="de-DE"/>
        </w:rPr>
      </w:pPr>
    </w:p>
    <w:p w14:paraId="545313B4" w14:textId="77777777" w:rsidR="00003F57" w:rsidRPr="00003F57" w:rsidRDefault="00003F57" w:rsidP="00DE01D2">
      <w:pPr>
        <w:jc w:val="both"/>
        <w:rPr>
          <w:lang w:val="de-DE"/>
        </w:rPr>
      </w:pPr>
      <w:r w:rsidRPr="00003F57">
        <w:rPr>
          <w:lang w:val="de-DE"/>
        </w:rPr>
        <w:t>Der Beschluss zur Aufenthaltserlaubnis und der Beschluss zur Arbeitserlaubnis sind diesem Beschluss beigefügt.</w:t>
      </w:r>
    </w:p>
    <w:p w14:paraId="1227BC41" w14:textId="77777777" w:rsidR="00003F57" w:rsidRPr="00003F57" w:rsidRDefault="00003F57" w:rsidP="00DE01D2">
      <w:pPr>
        <w:jc w:val="both"/>
        <w:rPr>
          <w:lang w:val="de-DE"/>
        </w:rPr>
      </w:pPr>
    </w:p>
    <w:p w14:paraId="196DD79E" w14:textId="77777777" w:rsidR="00003F57" w:rsidRPr="00003F57" w:rsidRDefault="00003F57" w:rsidP="00B56FA5">
      <w:pPr>
        <w:spacing w:line="216" w:lineRule="auto"/>
        <w:rPr>
          <w:lang w:val="de-DE"/>
        </w:rPr>
      </w:pPr>
    </w:p>
    <w:p w14:paraId="25F57F3F" w14:textId="77777777" w:rsidR="00003F57" w:rsidRPr="00003F57" w:rsidRDefault="00003F57" w:rsidP="00282B82">
      <w:pPr>
        <w:tabs>
          <w:tab w:val="left" w:pos="6946"/>
        </w:tabs>
        <w:spacing w:line="216" w:lineRule="auto"/>
        <w:ind w:left="4536"/>
        <w:textAlignment w:val="baseline"/>
        <w:rPr>
          <w:lang w:val="de-DE"/>
        </w:rPr>
      </w:pPr>
      <w:r w:rsidRPr="00003F57">
        <w:rPr>
          <w:lang w:val="de-DE"/>
        </w:rPr>
        <w:t xml:space="preserve">Ausgestellt in </w:t>
      </w:r>
      <w:r w:rsidRPr="00003F57">
        <w:rPr>
          <w:lang w:val="de-DE"/>
        </w:rPr>
        <w:tab/>
        <w:t>, am</w:t>
      </w:r>
    </w:p>
    <w:p w14:paraId="561F6C3A" w14:textId="77777777" w:rsidR="00003F57" w:rsidRPr="00003F57" w:rsidRDefault="00003F57" w:rsidP="00B56FA5">
      <w:pPr>
        <w:tabs>
          <w:tab w:val="left" w:pos="6946"/>
        </w:tabs>
        <w:spacing w:line="216" w:lineRule="auto"/>
        <w:ind w:left="3686"/>
        <w:textAlignment w:val="baseline"/>
        <w:rPr>
          <w:lang w:val="de-DE"/>
        </w:rPr>
      </w:pPr>
    </w:p>
    <w:p w14:paraId="0E87CCD5" w14:textId="77777777" w:rsidR="00003F57" w:rsidRPr="00003F57" w:rsidRDefault="00003F57" w:rsidP="00B56FA5">
      <w:pPr>
        <w:spacing w:line="216" w:lineRule="auto"/>
        <w:ind w:left="4536"/>
        <w:textAlignment w:val="baseline"/>
        <w:rPr>
          <w:lang w:val="de-DE"/>
        </w:rPr>
      </w:pPr>
      <w:r w:rsidRPr="00003F57">
        <w:rPr>
          <w:lang w:val="de-DE"/>
        </w:rPr>
        <w:t>Der Minister oder sein Beauftragter</w:t>
      </w:r>
    </w:p>
    <w:p w14:paraId="0AC9C01A" w14:textId="77777777" w:rsidR="00003F57" w:rsidRPr="00003F57" w:rsidRDefault="00003F57" w:rsidP="00B56FA5">
      <w:pPr>
        <w:spacing w:line="216" w:lineRule="auto"/>
        <w:rPr>
          <w:lang w:val="de-DE"/>
        </w:rPr>
      </w:pPr>
    </w:p>
    <w:p w14:paraId="78DB6C2D" w14:textId="77777777" w:rsidR="00003F57" w:rsidRPr="00003F57" w:rsidRDefault="00003F57" w:rsidP="00B56FA5">
      <w:pPr>
        <w:tabs>
          <w:tab w:val="left" w:pos="993"/>
        </w:tabs>
        <w:spacing w:line="216" w:lineRule="auto"/>
        <w:rPr>
          <w:lang w:val="de-DE"/>
        </w:rPr>
      </w:pPr>
      <w:r w:rsidRPr="00003F57">
        <w:rPr>
          <w:lang w:val="de-DE"/>
        </w:rPr>
        <w:t>Stempel</w:t>
      </w:r>
    </w:p>
    <w:p w14:paraId="14D1E62C" w14:textId="77777777" w:rsidR="00003F57" w:rsidRPr="00003F57" w:rsidRDefault="00003F57" w:rsidP="00B56FA5">
      <w:pPr>
        <w:spacing w:line="216" w:lineRule="auto"/>
        <w:rPr>
          <w:lang w:val="de-DE"/>
        </w:rPr>
      </w:pPr>
    </w:p>
    <w:p w14:paraId="5377E825" w14:textId="77777777" w:rsidR="00003F57" w:rsidRPr="00003F57" w:rsidRDefault="00003F57" w:rsidP="00B56FA5">
      <w:pPr>
        <w:textAlignment w:val="baseline"/>
        <w:rPr>
          <w:rFonts w:eastAsia="Arial"/>
          <w:color w:val="000000"/>
          <w:lang w:val="de-DE"/>
        </w:rPr>
      </w:pPr>
      <w:r w:rsidRPr="00003F57">
        <w:rPr>
          <w:lang w:val="de-DE"/>
        </w:rPr>
        <w:t>Unterschrift des/der Betreffenden</w:t>
      </w:r>
    </w:p>
    <w:p w14:paraId="3A11BC31" w14:textId="77777777" w:rsidR="00003F57" w:rsidRPr="00003F57" w:rsidRDefault="00003F57">
      <w:pPr>
        <w:rPr>
          <w:lang w:val="de-DE"/>
        </w:rPr>
      </w:pPr>
      <w:r w:rsidRPr="00003F57">
        <w:rPr>
          <w:lang w:val="de-DE"/>
        </w:rPr>
        <w:br w:type="page"/>
      </w:r>
    </w:p>
    <w:bookmarkEnd w:id="6"/>
    <w:p w14:paraId="17A06924" w14:textId="731F5993" w:rsidR="00003F57" w:rsidRDefault="00003F57" w:rsidP="007D5724">
      <w:pPr>
        <w:jc w:val="center"/>
        <w:rPr>
          <w:b/>
          <w:lang w:val="de-DE"/>
        </w:rPr>
      </w:pPr>
      <w:r w:rsidRPr="00003F57">
        <w:rPr>
          <w:b/>
          <w:lang w:val="de-DE"/>
        </w:rPr>
        <w:lastRenderedPageBreak/>
        <w:t>Anlage 11</w:t>
      </w:r>
    </w:p>
    <w:p w14:paraId="177ECBF9" w14:textId="77777777" w:rsidR="007D5724" w:rsidRPr="00003F57" w:rsidRDefault="007D5724" w:rsidP="009035F0">
      <w:pPr>
        <w:jc w:val="both"/>
        <w:rPr>
          <w:lang w:val="de-DE"/>
        </w:rPr>
      </w:pPr>
    </w:p>
    <w:p w14:paraId="7FEE4292" w14:textId="77777777" w:rsidR="00003F57" w:rsidRPr="00003F57" w:rsidRDefault="00003F57" w:rsidP="00F42FE6">
      <w:pPr>
        <w:jc w:val="center"/>
        <w:rPr>
          <w:i/>
          <w:iCs/>
          <w:lang w:val="de-DE"/>
        </w:rPr>
      </w:pPr>
      <w:r w:rsidRPr="00003F57">
        <w:rPr>
          <w:i/>
          <w:lang w:val="de-DE"/>
        </w:rPr>
        <w:t>Anlage 49 zum Königlichen Erlass vom 8. Oktober 1981 über die Einreise ins Staatsgebiet, den Aufenthalt, die Niederlassung und das Ausweisen von Ausländern</w:t>
      </w:r>
    </w:p>
    <w:p w14:paraId="727CD997" w14:textId="77777777" w:rsidR="00003F57" w:rsidRPr="00003F57" w:rsidRDefault="00003F57" w:rsidP="009035F0">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5FBA591C" w14:textId="77777777" w:rsidTr="00F62AF1">
        <w:tc>
          <w:tcPr>
            <w:tcW w:w="4531" w:type="dxa"/>
          </w:tcPr>
          <w:p w14:paraId="3AB46E1E" w14:textId="77777777" w:rsidR="00003F57" w:rsidRPr="00003F57" w:rsidRDefault="00003F57" w:rsidP="00F62AF1">
            <w:pPr>
              <w:jc w:val="right"/>
              <w:rPr>
                <w:rFonts w:ascii="Times New Roman" w:hAnsi="Times New Roman"/>
                <w:b/>
                <w:smallCaps/>
                <w:lang w:val="de-DE"/>
              </w:rPr>
            </w:pPr>
          </w:p>
        </w:tc>
        <w:tc>
          <w:tcPr>
            <w:tcW w:w="4531" w:type="dxa"/>
          </w:tcPr>
          <w:p w14:paraId="36F13CE8" w14:textId="77777777" w:rsidR="00003F57" w:rsidRPr="00003F57" w:rsidRDefault="00003F57" w:rsidP="009C3A3A">
            <w:pPr>
              <w:jc w:val="right"/>
              <w:rPr>
                <w:rFonts w:ascii="Times New Roman" w:hAnsi="Times New Roman" w:cs="Times New Roman"/>
                <w:b/>
                <w:bCs/>
                <w:lang w:val="de-DE"/>
              </w:rPr>
            </w:pPr>
            <w:r w:rsidRPr="00003F57">
              <w:rPr>
                <w:rFonts w:ascii="Times New Roman" w:hAnsi="Times New Roman"/>
                <w:b/>
                <w:bCs/>
                <w:lang w:val="de-DE"/>
              </w:rPr>
              <w:t>ANLAGE 49</w:t>
            </w:r>
          </w:p>
        </w:tc>
      </w:tr>
    </w:tbl>
    <w:p w14:paraId="0AF9764B" w14:textId="77777777" w:rsidR="00003F57" w:rsidRPr="00003F57" w:rsidRDefault="00003F57" w:rsidP="009035F0">
      <w:pPr>
        <w:jc w:val="right"/>
        <w:rPr>
          <w:lang w:val="de-DE"/>
        </w:rPr>
      </w:pPr>
    </w:p>
    <w:p w14:paraId="1F3BDD09" w14:textId="77777777" w:rsidR="00003F57" w:rsidRPr="00003F57" w:rsidRDefault="00003F57" w:rsidP="00C24824">
      <w:pPr>
        <w:rPr>
          <w:smallCaps/>
          <w:lang w:val="de-DE"/>
        </w:rPr>
      </w:pPr>
      <w:r w:rsidRPr="00003F57">
        <w:rPr>
          <w:smallCaps/>
          <w:lang w:val="de-DE"/>
        </w:rPr>
        <w:t>KÖNIGREICH BELGIEN</w:t>
      </w:r>
    </w:p>
    <w:p w14:paraId="569B682D" w14:textId="77777777" w:rsidR="00003F57" w:rsidRPr="00003F57" w:rsidRDefault="00003F57" w:rsidP="00C24824">
      <w:pPr>
        <w:rPr>
          <w:smallCaps/>
          <w:lang w:val="de-DE"/>
        </w:rPr>
      </w:pPr>
      <w:r w:rsidRPr="00003F57">
        <w:rPr>
          <w:smallCaps/>
          <w:lang w:val="de-DE"/>
        </w:rPr>
        <w:t>PROVINZ:</w:t>
      </w:r>
    </w:p>
    <w:p w14:paraId="22F8723F" w14:textId="77777777" w:rsidR="00003F57" w:rsidRPr="00003F57" w:rsidRDefault="00003F57" w:rsidP="00C24824">
      <w:pPr>
        <w:rPr>
          <w:smallCaps/>
          <w:lang w:val="de-DE"/>
        </w:rPr>
      </w:pPr>
      <w:r w:rsidRPr="00003F57">
        <w:rPr>
          <w:smallCaps/>
          <w:lang w:val="de-DE"/>
        </w:rPr>
        <w:t>GEMEINDE:</w:t>
      </w:r>
    </w:p>
    <w:p w14:paraId="3043A3F1" w14:textId="77777777" w:rsidR="00003F57" w:rsidRPr="00003F57" w:rsidRDefault="00003F57" w:rsidP="00C24824">
      <w:pPr>
        <w:rPr>
          <w:smallCaps/>
          <w:lang w:val="de-DE"/>
        </w:rPr>
      </w:pPr>
      <w:r w:rsidRPr="00003F57">
        <w:rPr>
          <w:smallCaps/>
          <w:lang w:val="de-DE"/>
        </w:rPr>
        <w:t>AKZ.:</w:t>
      </w:r>
    </w:p>
    <w:p w14:paraId="2DF53236" w14:textId="77777777" w:rsidR="00003F57" w:rsidRPr="00003F57" w:rsidRDefault="00003F57" w:rsidP="00C24824">
      <w:pPr>
        <w:jc w:val="center"/>
        <w:rPr>
          <w:b/>
          <w:smallCaps/>
          <w:lang w:val="de-DE"/>
        </w:rPr>
      </w:pPr>
      <w:bookmarkStart w:id="7" w:name="_Hlk189137893"/>
      <w:r w:rsidRPr="00003F57">
        <w:rPr>
          <w:b/>
          <w:smallCaps/>
          <w:lang w:val="de-DE"/>
        </w:rPr>
        <w:t>BESCHEINIGUNG</w:t>
      </w:r>
    </w:p>
    <w:p w14:paraId="32941D68" w14:textId="77777777" w:rsidR="00003F57" w:rsidRPr="00003F57" w:rsidRDefault="00003F57" w:rsidP="00C24824">
      <w:pPr>
        <w:jc w:val="center"/>
        <w:rPr>
          <w:lang w:val="de-DE"/>
        </w:rPr>
      </w:pPr>
    </w:p>
    <w:p w14:paraId="7738E5CF" w14:textId="77777777" w:rsidR="00003F57" w:rsidRPr="00003F57" w:rsidRDefault="00003F57" w:rsidP="00C24824">
      <w:pPr>
        <w:jc w:val="both"/>
        <w:rPr>
          <w:i/>
          <w:lang w:val="de-DE"/>
        </w:rPr>
      </w:pPr>
      <w:r w:rsidRPr="00003F57">
        <w:rPr>
          <w:i/>
          <w:lang w:val="de-DE"/>
        </w:rPr>
        <w:t>ausgestellt in Anwendung von Artikel 33 §§ 2 bis 8, 105/2 § 4 Absatz 3, 105/2 § 5 Absatz 2, 105/8 § 3 Absatz 3, 105/8 § 4 Absatz 2, 105/24 § 2 Absatz 2, 105/47 § 2 Absatz 2, 105/58 § 1, 105/73 § 2 Absatz 2, 105/85 Absatz 2, 105/97 § 2 Absatz 3 oder 105/109 § 2 Absatz 3 des Königlichen Erlasses vom 8. Oktober 1981 über die Einreise ins Staatsgebiet, den Aufenthalt, die Niederlassung und das Ausweisen von Ausländern</w:t>
      </w:r>
    </w:p>
    <w:p w14:paraId="5CD53DE5" w14:textId="77777777" w:rsidR="00003F57" w:rsidRPr="00003F57" w:rsidRDefault="00003F57" w:rsidP="00C24824">
      <w:pPr>
        <w:rPr>
          <w:lang w:val="de-DE"/>
        </w:rPr>
      </w:pPr>
    </w:p>
    <w:p w14:paraId="7BB4523B" w14:textId="77777777" w:rsidR="00003F57" w:rsidRPr="00003F57" w:rsidRDefault="00003F57" w:rsidP="00C24824">
      <w:pPr>
        <w:tabs>
          <w:tab w:val="left" w:pos="4536"/>
        </w:tabs>
        <w:rPr>
          <w:lang w:val="de-DE"/>
        </w:rPr>
      </w:pPr>
      <w:r w:rsidRPr="00003F57">
        <w:rPr>
          <w:lang w:val="de-DE"/>
        </w:rPr>
        <w:t>Name:</w:t>
      </w:r>
      <w:r w:rsidRPr="00003F57">
        <w:rPr>
          <w:lang w:val="de-DE"/>
        </w:rPr>
        <w:tab/>
        <w:t>Vorname(n):</w:t>
      </w:r>
    </w:p>
    <w:p w14:paraId="4FC38BAE" w14:textId="77777777" w:rsidR="00003F57" w:rsidRPr="00003F57" w:rsidRDefault="00003F57" w:rsidP="00C24824">
      <w:pPr>
        <w:tabs>
          <w:tab w:val="left" w:pos="4536"/>
        </w:tabs>
        <w:rPr>
          <w:lang w:val="de-DE"/>
        </w:rPr>
      </w:pPr>
    </w:p>
    <w:p w14:paraId="1BD281EE" w14:textId="77777777" w:rsidR="00003F57" w:rsidRPr="00003F57" w:rsidRDefault="00003F57" w:rsidP="00C24824">
      <w:pPr>
        <w:rPr>
          <w:lang w:val="de-DE"/>
        </w:rPr>
      </w:pPr>
      <w:r w:rsidRPr="00003F57">
        <w:rPr>
          <w:lang w:val="de-DE"/>
        </w:rPr>
        <w:t>Staatsangehörigkeit:</w:t>
      </w:r>
    </w:p>
    <w:p w14:paraId="75CF5AA1" w14:textId="77777777" w:rsidR="00003F57" w:rsidRPr="00003F57" w:rsidRDefault="00003F57" w:rsidP="00C24824">
      <w:pPr>
        <w:rPr>
          <w:lang w:val="de-DE"/>
        </w:rPr>
      </w:pPr>
    </w:p>
    <w:p w14:paraId="2ED4C428" w14:textId="77777777" w:rsidR="00003F57" w:rsidRPr="00003F57" w:rsidRDefault="00003F57" w:rsidP="00C24824">
      <w:pPr>
        <w:tabs>
          <w:tab w:val="left" w:pos="4536"/>
        </w:tabs>
        <w:rPr>
          <w:lang w:val="de-DE"/>
        </w:rPr>
      </w:pPr>
      <w:r w:rsidRPr="00003F57">
        <w:rPr>
          <w:lang w:val="de-DE"/>
        </w:rPr>
        <w:t>geboren in:</w:t>
      </w:r>
      <w:r w:rsidRPr="00003F57">
        <w:rPr>
          <w:lang w:val="de-DE"/>
        </w:rPr>
        <w:tab/>
        <w:t>am:</w:t>
      </w:r>
    </w:p>
    <w:p w14:paraId="3375FB23" w14:textId="77777777" w:rsidR="00003F57" w:rsidRPr="00003F57" w:rsidRDefault="00003F57" w:rsidP="00C24824">
      <w:pPr>
        <w:tabs>
          <w:tab w:val="left" w:pos="4536"/>
        </w:tabs>
        <w:rPr>
          <w:lang w:val="de-DE"/>
        </w:rPr>
      </w:pPr>
    </w:p>
    <w:p w14:paraId="503047EE" w14:textId="77777777" w:rsidR="00003F57" w:rsidRPr="00003F57" w:rsidRDefault="00003F57" w:rsidP="00C24824">
      <w:pPr>
        <w:rPr>
          <w:lang w:val="de-DE"/>
        </w:rPr>
      </w:pPr>
      <w:r w:rsidRPr="00003F57">
        <w:rPr>
          <w:lang w:val="de-DE"/>
        </w:rPr>
        <w:t>wohnhaft in / laut eigenen Angaben wohnhaft in</w:t>
      </w:r>
      <w:r w:rsidRPr="00003F57">
        <w:rPr>
          <w:rStyle w:val="Appeldenotedefin"/>
          <w:rFonts w:eastAsiaTheme="minorHAnsi"/>
          <w:lang w:val="de-DE"/>
        </w:rPr>
        <w:endnoteReference w:customMarkFollows="1" w:id="11"/>
        <w:t>(1)</w:t>
      </w:r>
      <w:r w:rsidRPr="00003F57">
        <w:rPr>
          <w:lang w:val="de-DE"/>
        </w:rPr>
        <w:t>:</w:t>
      </w:r>
    </w:p>
    <w:p w14:paraId="6744439C" w14:textId="77777777" w:rsidR="00003F57" w:rsidRPr="00003F57" w:rsidRDefault="00003F57" w:rsidP="00C24824">
      <w:pPr>
        <w:rPr>
          <w:vertAlign w:val="superscript"/>
          <w:lang w:val="de-DE"/>
        </w:rPr>
      </w:pPr>
    </w:p>
    <w:p w14:paraId="40E2A2D2" w14:textId="77777777" w:rsidR="00003F57" w:rsidRPr="00003F57" w:rsidRDefault="00003F57" w:rsidP="00C24824">
      <w:pPr>
        <w:rPr>
          <w:vertAlign w:val="superscript"/>
          <w:lang w:val="de-DE"/>
        </w:rPr>
      </w:pPr>
      <w:r w:rsidRPr="00003F57">
        <w:rPr>
          <w:lang w:val="de-DE"/>
        </w:rPr>
        <w:t>Erkennungsnummer des Nationalregisters der natürlichen Personen</w:t>
      </w:r>
      <w:r w:rsidRPr="00003F57">
        <w:rPr>
          <w:rStyle w:val="Appeldenotedefin"/>
          <w:rFonts w:eastAsiaTheme="minorHAnsi"/>
          <w:lang w:val="de-DE"/>
        </w:rPr>
        <w:endnoteReference w:customMarkFollows="1" w:id="12"/>
        <w:t>(2)</w:t>
      </w:r>
      <w:r w:rsidRPr="00003F57">
        <w:rPr>
          <w:lang w:val="de-DE"/>
        </w:rPr>
        <w:t>:</w:t>
      </w:r>
    </w:p>
    <w:p w14:paraId="518D2263" w14:textId="77777777" w:rsidR="00003F57" w:rsidRPr="00003F57" w:rsidRDefault="00003F57" w:rsidP="00C24824">
      <w:pPr>
        <w:rPr>
          <w:vertAlign w:val="superscript"/>
          <w:lang w:val="de-DE"/>
        </w:rPr>
      </w:pPr>
      <w:r w:rsidRPr="00003F57">
        <w:rPr>
          <w:lang w:val="de-DE"/>
        </w:rPr>
        <w:t>ist heute bei der Gemeindeverwaltung erschienen, um das vorliegende Dokument zu erhalten, in Erwartung</w:t>
      </w:r>
      <w:r w:rsidRPr="00003F57">
        <w:rPr>
          <w:rStyle w:val="Appeldenotedefin"/>
          <w:rFonts w:eastAsiaTheme="minorHAnsi"/>
          <w:lang w:val="de-DE"/>
        </w:rPr>
        <w:endnoteReference w:customMarkFollows="1" w:id="13"/>
        <w:t>(3)</w:t>
      </w:r>
      <w:r w:rsidRPr="00003F57">
        <w:rPr>
          <w:lang w:val="de-DE"/>
        </w:rPr>
        <w:t>:</w:t>
      </w:r>
    </w:p>
    <w:p w14:paraId="2E6D1079" w14:textId="77777777" w:rsidR="00003F57" w:rsidRPr="00003F57" w:rsidRDefault="00003F57" w:rsidP="00005E2A">
      <w:pPr>
        <w:pStyle w:val="Paragraphedeliste"/>
        <w:ind w:left="714"/>
        <w:jc w:val="both"/>
        <w:rPr>
          <w:rFonts w:ascii="Times New Roman" w:hAnsi="Times New Roman" w:cs="Times New Roman"/>
          <w:sz w:val="24"/>
          <w:szCs w:val="24"/>
        </w:rPr>
      </w:pPr>
    </w:p>
    <w:p w14:paraId="291DCA00"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der kombinierten Erlaubnis, auf die er/sie Anrecht hat (Artikel 105/2 §§ 4 und 5),</w:t>
      </w:r>
    </w:p>
    <w:p w14:paraId="76DB25E2"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einer Blauen Karte EU, auf die er/sie Anrecht hat (Artikel 105/8 §§ 3 und 4),</w:t>
      </w:r>
    </w:p>
    <w:p w14:paraId="50493EAB"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einer Erlaubnis für Saisonarbeitnehmer, auf die er/sie Anrecht hat (Artikel 105/24 § 2),</w:t>
      </w:r>
    </w:p>
    <w:p w14:paraId="24F611CC"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eines Aufenthaltstitels für unternehmensintern transferierte Arbeitnehmer, auf den er/sie Anrecht hat (Artikel 105/47 § 2),</w:t>
      </w:r>
    </w:p>
    <w:p w14:paraId="0F157343"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einer Erlaubnis für langfristige Mobilität "ICT" (Artikel 105/58 § 1),</w:t>
      </w:r>
    </w:p>
    <w:p w14:paraId="44F39500"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einer Erlaubnis für Forscher (Artikel 105/73 § 2 Absatz 2),</w:t>
      </w:r>
    </w:p>
    <w:p w14:paraId="4FA7FBAA"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einer Erlaubnis für langfristige Mobilität für Forscher (Artikel 105/85 Absatz 2),</w:t>
      </w:r>
    </w:p>
    <w:p w14:paraId="7A6E7A5A"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einer Erlaubnis für Praktikanten (Artikel 105/97 § 2 Absatz 3),</w:t>
      </w:r>
    </w:p>
    <w:p w14:paraId="7B58C77A"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seiner/ihrer Eintragung und/oder der Ausstellung einer Erlaubnis für Freiwillige (Artikel 105/109 § 2 Absatz 3),</w:t>
      </w:r>
    </w:p>
    <w:p w14:paraId="17E98C08"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lastRenderedPageBreak/>
        <w:t>eines Beschlusses über die Erneuerung seiner/ihrer kombinierten Erlaubnis (Artikel 33 § 2),</w:t>
      </w:r>
    </w:p>
    <w:p w14:paraId="75ADDA5B"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eines Beschlusses über die Ausstellung einer kombinierten Erlaubnis als ehemalige(r) Inhaber(in) einer Arbeitserlaubnis B (Artikel 33 § 5),</w:t>
      </w:r>
    </w:p>
    <w:p w14:paraId="299ED1E4"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eines Beschlusses über die Erneuerung seiner/ihrer Blauen Karte EU (Artikel 33 § 3),</w:t>
      </w:r>
    </w:p>
    <w:p w14:paraId="4CE6E2FB" w14:textId="77777777" w:rsidR="00003F57" w:rsidRPr="00003F57" w:rsidRDefault="00003F57" w:rsidP="00003F57">
      <w:pPr>
        <w:pStyle w:val="Paragraphedeliste"/>
        <w:numPr>
          <w:ilvl w:val="0"/>
          <w:numId w:val="9"/>
        </w:numPr>
        <w:ind w:left="714" w:hanging="357"/>
        <w:jc w:val="both"/>
        <w:rPr>
          <w:rFonts w:ascii="Times New Roman" w:hAnsi="Times New Roman" w:cs="Times New Roman"/>
          <w:sz w:val="24"/>
          <w:szCs w:val="24"/>
        </w:rPr>
      </w:pPr>
      <w:r w:rsidRPr="00003F57">
        <w:rPr>
          <w:rFonts w:ascii="Times New Roman" w:hAnsi="Times New Roman"/>
          <w:sz w:val="24"/>
        </w:rPr>
        <w:t>eines Beschlusses über die Erneuerung seiner/ihrer Erlaubnis für Saisonarbeitnehmer (Artikel 33 § 4),</w:t>
      </w:r>
    </w:p>
    <w:p w14:paraId="509E9824" w14:textId="77777777" w:rsidR="00003F57" w:rsidRPr="00003F57" w:rsidRDefault="00003F57" w:rsidP="00003F57">
      <w:pPr>
        <w:pStyle w:val="Paragraphedeliste"/>
        <w:numPr>
          <w:ilvl w:val="0"/>
          <w:numId w:val="9"/>
        </w:numPr>
        <w:jc w:val="both"/>
        <w:rPr>
          <w:rFonts w:ascii="Times New Roman" w:hAnsi="Times New Roman" w:cs="Times New Roman"/>
          <w:sz w:val="24"/>
          <w:szCs w:val="24"/>
        </w:rPr>
      </w:pPr>
      <w:r w:rsidRPr="00003F57">
        <w:rPr>
          <w:rFonts w:ascii="Times New Roman" w:hAnsi="Times New Roman"/>
          <w:sz w:val="24"/>
        </w:rPr>
        <w:t>eines Beschlusses über die Erneuerung seines/ihres Aufenthaltstitels für unternehmensintern transferierte Arbeitnehmer (Artikel 33 § 6),</w:t>
      </w:r>
    </w:p>
    <w:p w14:paraId="6F3F7890" w14:textId="77777777" w:rsidR="00003F57" w:rsidRPr="00003F57" w:rsidRDefault="00003F57" w:rsidP="00003F57">
      <w:pPr>
        <w:pStyle w:val="Paragraphedeliste"/>
        <w:numPr>
          <w:ilvl w:val="0"/>
          <w:numId w:val="9"/>
        </w:numPr>
        <w:jc w:val="both"/>
        <w:rPr>
          <w:rFonts w:ascii="Times New Roman" w:hAnsi="Times New Roman" w:cs="Times New Roman"/>
          <w:sz w:val="24"/>
          <w:szCs w:val="24"/>
        </w:rPr>
      </w:pPr>
      <w:r w:rsidRPr="00003F57">
        <w:rPr>
          <w:rFonts w:ascii="Times New Roman" w:hAnsi="Times New Roman"/>
          <w:sz w:val="24"/>
        </w:rPr>
        <w:t>eines Beschlusses über die Erneuerung seiner/ihrer Erlaubnis für langfristige Mobilität "ICT" (Artikel 33 § 6),</w:t>
      </w:r>
    </w:p>
    <w:p w14:paraId="71012432" w14:textId="77777777" w:rsidR="00003F57" w:rsidRPr="00003F57" w:rsidRDefault="00003F57" w:rsidP="00003F57">
      <w:pPr>
        <w:pStyle w:val="Paragraphedeliste"/>
        <w:numPr>
          <w:ilvl w:val="0"/>
          <w:numId w:val="9"/>
        </w:numPr>
        <w:jc w:val="both"/>
        <w:rPr>
          <w:rFonts w:ascii="Times New Roman" w:hAnsi="Times New Roman" w:cs="Times New Roman"/>
          <w:sz w:val="24"/>
          <w:szCs w:val="24"/>
        </w:rPr>
      </w:pPr>
      <w:r w:rsidRPr="00003F57">
        <w:rPr>
          <w:rFonts w:ascii="Times New Roman" w:hAnsi="Times New Roman"/>
          <w:sz w:val="24"/>
        </w:rPr>
        <w:t>eines Beschlusses über die Erneuerung seiner/ihrer Erlaubnis für Forscher (Artikel 33 § 7),</w:t>
      </w:r>
    </w:p>
    <w:p w14:paraId="53D683FB" w14:textId="77777777" w:rsidR="00003F57" w:rsidRPr="00003F57" w:rsidRDefault="00003F57" w:rsidP="00003F57">
      <w:pPr>
        <w:pStyle w:val="Paragraphedeliste"/>
        <w:numPr>
          <w:ilvl w:val="0"/>
          <w:numId w:val="9"/>
        </w:numPr>
        <w:jc w:val="both"/>
        <w:rPr>
          <w:rFonts w:ascii="Times New Roman" w:hAnsi="Times New Roman" w:cs="Times New Roman"/>
          <w:sz w:val="24"/>
          <w:szCs w:val="24"/>
        </w:rPr>
      </w:pPr>
      <w:r w:rsidRPr="00003F57">
        <w:rPr>
          <w:rFonts w:ascii="Times New Roman" w:hAnsi="Times New Roman"/>
          <w:sz w:val="24"/>
        </w:rPr>
        <w:t>eines Beschlusses über die Erneuerung seiner/ihrer Erlaubnis für Praktikanten (Artikel 33 § 8).</w:t>
      </w:r>
    </w:p>
    <w:p w14:paraId="67920AB9" w14:textId="77777777" w:rsidR="00003F57" w:rsidRPr="00003F57" w:rsidRDefault="00003F57" w:rsidP="004F7104">
      <w:pPr>
        <w:pStyle w:val="Paragraphedeliste"/>
        <w:jc w:val="both"/>
        <w:rPr>
          <w:rFonts w:ascii="Times New Roman" w:hAnsi="Times New Roman" w:cs="Times New Roman"/>
          <w:sz w:val="24"/>
          <w:szCs w:val="24"/>
        </w:rPr>
      </w:pPr>
    </w:p>
    <w:p w14:paraId="68B2538A" w14:textId="77777777" w:rsidR="00003F57" w:rsidRPr="00003F57" w:rsidRDefault="00003F57" w:rsidP="006F2070">
      <w:pPr>
        <w:jc w:val="both"/>
        <w:rPr>
          <w:lang w:val="de-DE"/>
        </w:rPr>
      </w:pPr>
      <w:r w:rsidRPr="00003F57">
        <w:rPr>
          <w:lang w:val="de-DE"/>
        </w:rPr>
        <w:t>Vorliegende Bescheinigung deckt den Aufenthalt des/der Betreffenden vorläufig bis zum:</w:t>
      </w:r>
    </w:p>
    <w:p w14:paraId="1C3BCA66" w14:textId="77777777" w:rsidR="00003F57" w:rsidRPr="00003F57" w:rsidRDefault="00003F57" w:rsidP="006F2070">
      <w:pPr>
        <w:jc w:val="both"/>
        <w:rPr>
          <w:lang w:val="de-DE"/>
        </w:rPr>
      </w:pPr>
    </w:p>
    <w:p w14:paraId="3CD068CC" w14:textId="77777777" w:rsidR="00003F57" w:rsidRPr="00003F57" w:rsidRDefault="00003F57" w:rsidP="006F2070">
      <w:pPr>
        <w:jc w:val="both"/>
        <w:rPr>
          <w:smallCaps/>
          <w:lang w:val="de-DE"/>
        </w:rPr>
      </w:pPr>
      <w:r w:rsidRPr="00003F57">
        <w:rPr>
          <w:lang w:val="de-DE"/>
        </w:rPr>
        <w:t>Arbeitsmarkt</w:t>
      </w:r>
      <w:r w:rsidRPr="00003F57">
        <w:rPr>
          <w:vertAlign w:val="superscript"/>
          <w:lang w:val="de-DE"/>
        </w:rPr>
        <w:t>(1)</w:t>
      </w:r>
      <w:r w:rsidRPr="00003F57">
        <w:rPr>
          <w:lang w:val="de-DE"/>
        </w:rPr>
        <w:t xml:space="preserve">: </w:t>
      </w:r>
      <w:r w:rsidRPr="00003F57">
        <w:rPr>
          <w:smallCaps/>
          <w:lang w:val="de-DE"/>
        </w:rPr>
        <w:t>BESCHRÄNKT, UNBESCHRÄNKT, NEIN</w:t>
      </w:r>
    </w:p>
    <w:p w14:paraId="2251275D" w14:textId="77777777" w:rsidR="00003F57" w:rsidRPr="00003F57" w:rsidRDefault="00003F57" w:rsidP="006F2070">
      <w:pPr>
        <w:jc w:val="both"/>
        <w:rPr>
          <w:lang w:val="de-DE"/>
        </w:rPr>
      </w:pPr>
    </w:p>
    <w:p w14:paraId="1E5FD8AE" w14:textId="77777777" w:rsidR="00003F57" w:rsidRPr="00003F57" w:rsidRDefault="00003F57" w:rsidP="006F2070">
      <w:pPr>
        <w:jc w:val="both"/>
        <w:rPr>
          <w:b/>
          <w:smallCaps/>
          <w:lang w:val="de-DE"/>
        </w:rPr>
      </w:pPr>
      <w:r w:rsidRPr="00003F57">
        <w:rPr>
          <w:b/>
          <w:smallCaps/>
          <w:lang w:val="de-DE"/>
        </w:rPr>
        <w:t>VORLIEGENDES DOKUMENT IST WEDER EIN IDENTITÄTSNACHWEIS NOCH EINE STAATSANGEHÖRIGKEITSBESCHEINIGUNG UND IST NUR ALS BEGLEITDOKUMENT DES NATIONALEN IDENTITÄTSDOKUMENTS DES INHABERS/DER INHABERIN GÜLTIG.</w:t>
      </w:r>
    </w:p>
    <w:p w14:paraId="5E084009" w14:textId="77777777" w:rsidR="00003F57" w:rsidRPr="00003F57" w:rsidRDefault="00003F57" w:rsidP="00C24824">
      <w:pPr>
        <w:rPr>
          <w:lang w:val="de-DE"/>
        </w:rPr>
      </w:pPr>
    </w:p>
    <w:p w14:paraId="7D8D7547" w14:textId="77777777" w:rsidR="00003F57" w:rsidRPr="00003F57" w:rsidRDefault="00003F57" w:rsidP="00C24824">
      <w:pPr>
        <w:tabs>
          <w:tab w:val="left" w:pos="6946"/>
        </w:tabs>
        <w:ind w:left="4536"/>
        <w:textAlignment w:val="baseline"/>
        <w:rPr>
          <w:lang w:val="de-DE"/>
        </w:rPr>
      </w:pPr>
      <w:r w:rsidRPr="00003F57">
        <w:rPr>
          <w:lang w:val="de-DE"/>
        </w:rPr>
        <w:t xml:space="preserve">Ausgestellt in </w:t>
      </w:r>
      <w:r w:rsidRPr="00003F57">
        <w:rPr>
          <w:lang w:val="de-DE"/>
        </w:rPr>
        <w:tab/>
        <w:t>, am</w:t>
      </w:r>
    </w:p>
    <w:p w14:paraId="36D92718" w14:textId="77777777" w:rsidR="00003F57" w:rsidRPr="00003F57" w:rsidRDefault="00003F57" w:rsidP="00C24824">
      <w:pPr>
        <w:tabs>
          <w:tab w:val="left" w:pos="6946"/>
        </w:tabs>
        <w:ind w:left="3686"/>
        <w:textAlignment w:val="baseline"/>
        <w:rPr>
          <w:lang w:val="de-DE"/>
        </w:rPr>
      </w:pPr>
    </w:p>
    <w:p w14:paraId="43BD98C3" w14:textId="77777777" w:rsidR="00003F57" w:rsidRPr="00003F57" w:rsidRDefault="00003F57" w:rsidP="00C24824">
      <w:pPr>
        <w:ind w:left="4536"/>
        <w:textAlignment w:val="baseline"/>
        <w:rPr>
          <w:lang w:val="de-DE"/>
        </w:rPr>
      </w:pPr>
      <w:r w:rsidRPr="00003F57">
        <w:rPr>
          <w:lang w:val="de-DE"/>
        </w:rPr>
        <w:t>Der Bürgermeister oder sein Beauftragter</w:t>
      </w:r>
    </w:p>
    <w:p w14:paraId="5B9A50E6" w14:textId="77777777" w:rsidR="00003F57" w:rsidRPr="00003F57" w:rsidRDefault="00003F57" w:rsidP="00C24824">
      <w:pPr>
        <w:jc w:val="center"/>
        <w:rPr>
          <w:lang w:val="de-DE"/>
        </w:rPr>
      </w:pPr>
    </w:p>
    <w:p w14:paraId="4A1E5C26" w14:textId="77777777" w:rsidR="00003F57" w:rsidRPr="00003F57" w:rsidRDefault="00003F57" w:rsidP="00C24824">
      <w:pPr>
        <w:rPr>
          <w:lang w:val="de-DE"/>
        </w:rPr>
      </w:pPr>
      <w:r w:rsidRPr="00003F57">
        <w:rPr>
          <w:lang w:val="de-DE"/>
        </w:rPr>
        <w:t>Foto + Stempel</w:t>
      </w:r>
    </w:p>
    <w:p w14:paraId="09C1FA6B" w14:textId="77777777" w:rsidR="00003F57" w:rsidRPr="00003F57" w:rsidRDefault="00003F57" w:rsidP="00C24824">
      <w:pPr>
        <w:rPr>
          <w:lang w:val="de-DE"/>
        </w:rPr>
      </w:pPr>
      <w:r w:rsidRPr="00003F57">
        <w:rPr>
          <w:noProof/>
          <w:lang w:val="de-DE"/>
        </w:rPr>
        <w:drawing>
          <wp:inline distT="0" distB="0" distL="0" distR="0" wp14:anchorId="7BE83AAD" wp14:editId="171FEF8B">
            <wp:extent cx="2083126" cy="1610360"/>
            <wp:effectExtent l="0" t="0" r="0" b="8890"/>
            <wp:docPr id="1971989788" name="Image 1" descr="Une image contenant croquis, diagramme, Rectangl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89788" name="Image 1" descr="Une image contenant croquis, diagramme, Rectangle, ligne&#10;&#10;Description générée automatiquement"/>
                    <pic:cNvPicPr/>
                  </pic:nvPicPr>
                  <pic:blipFill>
                    <a:blip r:embed="rId9"/>
                    <a:stretch>
                      <a:fillRect/>
                    </a:stretch>
                  </pic:blipFill>
                  <pic:spPr>
                    <a:xfrm>
                      <a:off x="0" y="0"/>
                      <a:ext cx="2088509" cy="1614521"/>
                    </a:xfrm>
                    <a:prstGeom prst="rect">
                      <a:avLst/>
                    </a:prstGeom>
                  </pic:spPr>
                </pic:pic>
              </a:graphicData>
            </a:graphic>
          </wp:inline>
        </w:drawing>
      </w:r>
    </w:p>
    <w:p w14:paraId="71B0A1D3" w14:textId="77777777" w:rsidR="00003F57" w:rsidRPr="00003F57" w:rsidRDefault="00003F57" w:rsidP="00AE25CE">
      <w:pPr>
        <w:rPr>
          <w:lang w:val="de-DE"/>
        </w:rPr>
      </w:pPr>
    </w:p>
    <w:p w14:paraId="203D1C62" w14:textId="77777777" w:rsidR="00003F57" w:rsidRPr="00003F57" w:rsidRDefault="00003F57" w:rsidP="00AE25CE">
      <w:pPr>
        <w:rPr>
          <w:lang w:val="de-DE"/>
        </w:rPr>
      </w:pPr>
    </w:p>
    <w:p w14:paraId="63769179" w14:textId="77777777" w:rsidR="00003F57" w:rsidRPr="00003F57" w:rsidRDefault="00003F57" w:rsidP="00AE25CE">
      <w:pPr>
        <w:rPr>
          <w:lang w:val="de-DE"/>
        </w:rPr>
      </w:pPr>
    </w:p>
    <w:p w14:paraId="56B7BFCC" w14:textId="77777777" w:rsidR="00003F57" w:rsidRPr="00003F57" w:rsidRDefault="00003F57" w:rsidP="00AE25CE">
      <w:pPr>
        <w:rPr>
          <w:lang w:val="de-DE"/>
        </w:rPr>
      </w:pPr>
    </w:p>
    <w:p w14:paraId="6245E414" w14:textId="77777777" w:rsidR="00003F57" w:rsidRPr="00003F57" w:rsidRDefault="00003F57" w:rsidP="00AE25CE">
      <w:pPr>
        <w:rPr>
          <w:lang w:val="de-DE"/>
        </w:rPr>
        <w:sectPr w:rsidR="00003F57" w:rsidRPr="00003F57" w:rsidSect="00F11176">
          <w:type w:val="continuous"/>
          <w:pgSz w:w="11906" w:h="16838"/>
          <w:pgMar w:top="1417" w:right="1417" w:bottom="1417" w:left="1417" w:header="708" w:footer="708" w:gutter="0"/>
          <w:cols w:space="708"/>
          <w:docGrid w:linePitch="360"/>
        </w:sectPr>
      </w:pPr>
    </w:p>
    <w:p w14:paraId="2E4BAD7B" w14:textId="77777777" w:rsidR="00003F57" w:rsidRPr="00003F57" w:rsidRDefault="00003F57" w:rsidP="00075020">
      <w:pPr>
        <w:rPr>
          <w:lang w:val="de-DE"/>
        </w:rPr>
      </w:pPr>
      <w:r w:rsidRPr="00003F57">
        <w:rPr>
          <w:lang w:val="de-DE"/>
        </w:rPr>
        <w:lastRenderedPageBreak/>
        <w:t>Die Gültigkeitsdauer der vorliegenden Bescheinigung wird verlängert:</w:t>
      </w:r>
    </w:p>
    <w:p w14:paraId="284B15D6" w14:textId="77777777" w:rsidR="00003F57" w:rsidRPr="00003F57" w:rsidRDefault="00003F57" w:rsidP="00075020">
      <w:pPr>
        <w:rPr>
          <w:lang w:val="de-DE"/>
        </w:rPr>
      </w:pPr>
    </w:p>
    <w:p w14:paraId="63917786" w14:textId="77777777" w:rsidR="00003F57" w:rsidRPr="00003F57" w:rsidRDefault="00003F57" w:rsidP="00075020">
      <w:pPr>
        <w:tabs>
          <w:tab w:val="left" w:pos="4536"/>
        </w:tabs>
        <w:rPr>
          <w:lang w:val="de-DE"/>
        </w:rPr>
      </w:pPr>
      <w:r w:rsidRPr="00003F57">
        <w:rPr>
          <w:lang w:val="de-DE"/>
        </w:rPr>
        <w:t>Bis zum ........................................................</w:t>
      </w:r>
      <w:r w:rsidRPr="00003F57">
        <w:rPr>
          <w:lang w:val="de-DE"/>
        </w:rPr>
        <w:tab/>
        <w:t>Bis zum .............................................................</w:t>
      </w:r>
    </w:p>
    <w:p w14:paraId="5EA34624" w14:textId="77777777" w:rsidR="00003F57" w:rsidRPr="00003F57" w:rsidRDefault="00003F57" w:rsidP="00075020">
      <w:pPr>
        <w:tabs>
          <w:tab w:val="left" w:pos="4536"/>
        </w:tabs>
        <w:rPr>
          <w:lang w:val="de-DE"/>
        </w:rPr>
      </w:pPr>
    </w:p>
    <w:p w14:paraId="38C6B396" w14:textId="77777777" w:rsidR="00003F57" w:rsidRPr="00003F57" w:rsidRDefault="00003F57" w:rsidP="00075020">
      <w:pPr>
        <w:tabs>
          <w:tab w:val="left" w:pos="4536"/>
        </w:tabs>
        <w:rPr>
          <w:lang w:val="de-DE"/>
        </w:rPr>
      </w:pPr>
      <w:r w:rsidRPr="00003F57">
        <w:rPr>
          <w:lang w:val="de-DE"/>
        </w:rPr>
        <w:t>Ausgestellt in ...................., am ...................</w:t>
      </w:r>
      <w:r w:rsidRPr="00003F57">
        <w:rPr>
          <w:lang w:val="de-DE"/>
        </w:rPr>
        <w:tab/>
        <w:t>Ausgestellt in ......................, am ......................</w:t>
      </w:r>
    </w:p>
    <w:p w14:paraId="39E45989" w14:textId="77777777" w:rsidR="00003F57" w:rsidRPr="00003F57" w:rsidRDefault="00003F57" w:rsidP="00075020">
      <w:pPr>
        <w:tabs>
          <w:tab w:val="left" w:pos="4536"/>
        </w:tabs>
        <w:rPr>
          <w:lang w:val="de-DE"/>
        </w:rPr>
      </w:pPr>
    </w:p>
    <w:p w14:paraId="084BA0A9" w14:textId="77777777" w:rsidR="00003F57" w:rsidRPr="00003F57" w:rsidRDefault="00003F57" w:rsidP="00075020">
      <w:pPr>
        <w:tabs>
          <w:tab w:val="left" w:pos="1134"/>
          <w:tab w:val="left" w:pos="4536"/>
        </w:tabs>
        <w:rPr>
          <w:lang w:val="de-DE"/>
        </w:rPr>
      </w:pPr>
      <w:r w:rsidRPr="00003F57">
        <w:rPr>
          <w:lang w:val="de-DE"/>
        </w:rPr>
        <w:t>Der Bürgermeister oder sein Beauftragter</w:t>
      </w:r>
      <w:r w:rsidRPr="00003F57">
        <w:rPr>
          <w:lang w:val="de-DE"/>
        </w:rPr>
        <w:tab/>
        <w:t>Der Bürgermeister oder sein Beauftragter</w:t>
      </w:r>
    </w:p>
    <w:p w14:paraId="585F163C" w14:textId="77777777" w:rsidR="00003F57" w:rsidRPr="00003F57" w:rsidRDefault="00003F57" w:rsidP="00075020">
      <w:pPr>
        <w:tabs>
          <w:tab w:val="left" w:pos="1134"/>
          <w:tab w:val="left" w:pos="5954"/>
        </w:tabs>
        <w:rPr>
          <w:lang w:val="de-DE"/>
        </w:rPr>
      </w:pPr>
    </w:p>
    <w:p w14:paraId="52E4E765" w14:textId="77777777" w:rsidR="00003F57" w:rsidRPr="00003F57" w:rsidRDefault="00003F57" w:rsidP="00075020">
      <w:pPr>
        <w:rPr>
          <w:lang w:val="de-DE"/>
        </w:rPr>
      </w:pPr>
    </w:p>
    <w:p w14:paraId="328DE13D" w14:textId="77777777" w:rsidR="00003F57" w:rsidRPr="00003F57" w:rsidRDefault="00003F57" w:rsidP="00075020">
      <w:pPr>
        <w:tabs>
          <w:tab w:val="left" w:pos="4536"/>
          <w:tab w:val="left" w:pos="8364"/>
        </w:tabs>
        <w:rPr>
          <w:lang w:val="de-DE"/>
        </w:rPr>
      </w:pPr>
      <w:r w:rsidRPr="00003F57">
        <w:rPr>
          <w:lang w:val="de-DE"/>
        </w:rPr>
        <w:t>Stempel</w:t>
      </w:r>
      <w:r w:rsidRPr="00003F57">
        <w:rPr>
          <w:lang w:val="de-DE"/>
        </w:rPr>
        <w:tab/>
        <w:t>Stempel</w:t>
      </w:r>
    </w:p>
    <w:p w14:paraId="0806A8F2" w14:textId="77777777" w:rsidR="00003F57" w:rsidRPr="00003F57" w:rsidRDefault="00003F57" w:rsidP="00075020">
      <w:pPr>
        <w:tabs>
          <w:tab w:val="left" w:pos="3686"/>
          <w:tab w:val="left" w:pos="8364"/>
        </w:tabs>
        <w:rPr>
          <w:lang w:val="de-DE"/>
        </w:rPr>
      </w:pPr>
    </w:p>
    <w:p w14:paraId="028BFFD8" w14:textId="77777777" w:rsidR="00003F57" w:rsidRPr="00003F57" w:rsidRDefault="00003F57" w:rsidP="00075020">
      <w:pPr>
        <w:rPr>
          <w:lang w:val="de-DE"/>
        </w:rPr>
      </w:pPr>
    </w:p>
    <w:p w14:paraId="4FE2B039" w14:textId="77777777" w:rsidR="00003F57" w:rsidRPr="00003F57" w:rsidRDefault="00003F57" w:rsidP="00075020">
      <w:pPr>
        <w:rPr>
          <w:lang w:val="de-DE"/>
        </w:rPr>
      </w:pPr>
      <w:r w:rsidRPr="00003F57">
        <w:rPr>
          <w:lang w:val="de-DE"/>
        </w:rPr>
        <w:t>Die Gültigkeitsdauer der vorliegenden Bescheinigung wird verlängert:</w:t>
      </w:r>
    </w:p>
    <w:p w14:paraId="468F61BC" w14:textId="77777777" w:rsidR="00003F57" w:rsidRPr="00003F57" w:rsidRDefault="00003F57" w:rsidP="00075020">
      <w:pPr>
        <w:rPr>
          <w:lang w:val="de-DE"/>
        </w:rPr>
      </w:pPr>
    </w:p>
    <w:p w14:paraId="05A550C7" w14:textId="77777777" w:rsidR="00003F57" w:rsidRPr="00003F57" w:rsidRDefault="00003F57" w:rsidP="00075020">
      <w:pPr>
        <w:tabs>
          <w:tab w:val="left" w:pos="4536"/>
        </w:tabs>
        <w:rPr>
          <w:lang w:val="de-DE"/>
        </w:rPr>
      </w:pPr>
      <w:r w:rsidRPr="00003F57">
        <w:rPr>
          <w:lang w:val="de-DE"/>
        </w:rPr>
        <w:t>Bis zum ........................................................</w:t>
      </w:r>
      <w:r w:rsidRPr="00003F57">
        <w:rPr>
          <w:lang w:val="de-DE"/>
        </w:rPr>
        <w:tab/>
        <w:t>Bis zum .............................................................</w:t>
      </w:r>
    </w:p>
    <w:p w14:paraId="32188FDA" w14:textId="77777777" w:rsidR="00003F57" w:rsidRPr="00003F57" w:rsidRDefault="00003F57" w:rsidP="00075020">
      <w:pPr>
        <w:tabs>
          <w:tab w:val="left" w:pos="4536"/>
        </w:tabs>
        <w:rPr>
          <w:lang w:val="de-DE"/>
        </w:rPr>
      </w:pPr>
    </w:p>
    <w:p w14:paraId="73536274" w14:textId="77777777" w:rsidR="00003F57" w:rsidRPr="00003F57" w:rsidRDefault="00003F57" w:rsidP="00075020">
      <w:pPr>
        <w:tabs>
          <w:tab w:val="left" w:pos="4536"/>
        </w:tabs>
        <w:rPr>
          <w:lang w:val="de-DE"/>
        </w:rPr>
      </w:pPr>
      <w:r w:rsidRPr="00003F57">
        <w:rPr>
          <w:lang w:val="de-DE"/>
        </w:rPr>
        <w:t>Ausgestellt in ...................., am ...................</w:t>
      </w:r>
      <w:r w:rsidRPr="00003F57">
        <w:rPr>
          <w:lang w:val="de-DE"/>
        </w:rPr>
        <w:tab/>
        <w:t>Ausgestellt in ......................, am ......................</w:t>
      </w:r>
    </w:p>
    <w:p w14:paraId="60F4E830" w14:textId="77777777" w:rsidR="00003F57" w:rsidRPr="00003F57" w:rsidRDefault="00003F57" w:rsidP="00075020">
      <w:pPr>
        <w:tabs>
          <w:tab w:val="left" w:pos="4536"/>
        </w:tabs>
        <w:rPr>
          <w:lang w:val="de-DE"/>
        </w:rPr>
      </w:pPr>
    </w:p>
    <w:p w14:paraId="2E7C5095" w14:textId="77777777" w:rsidR="00003F57" w:rsidRPr="00003F57" w:rsidRDefault="00003F57" w:rsidP="00075020">
      <w:pPr>
        <w:tabs>
          <w:tab w:val="left" w:pos="1134"/>
          <w:tab w:val="left" w:pos="4536"/>
        </w:tabs>
        <w:rPr>
          <w:lang w:val="de-DE"/>
        </w:rPr>
      </w:pPr>
      <w:r w:rsidRPr="00003F57">
        <w:rPr>
          <w:lang w:val="de-DE"/>
        </w:rPr>
        <w:t>Der Bürgermeister oder sein Beauftragter</w:t>
      </w:r>
      <w:r w:rsidRPr="00003F57">
        <w:rPr>
          <w:lang w:val="de-DE"/>
        </w:rPr>
        <w:tab/>
        <w:t>Der Bürgermeister oder sein Beauftragter</w:t>
      </w:r>
    </w:p>
    <w:p w14:paraId="722C211E" w14:textId="77777777" w:rsidR="00003F57" w:rsidRPr="00003F57" w:rsidRDefault="00003F57" w:rsidP="00075020">
      <w:pPr>
        <w:tabs>
          <w:tab w:val="left" w:pos="1134"/>
          <w:tab w:val="left" w:pos="5954"/>
        </w:tabs>
        <w:rPr>
          <w:lang w:val="de-DE"/>
        </w:rPr>
      </w:pPr>
    </w:p>
    <w:p w14:paraId="21FF768F" w14:textId="77777777" w:rsidR="00003F57" w:rsidRPr="00003F57" w:rsidRDefault="00003F57" w:rsidP="00075020">
      <w:pPr>
        <w:rPr>
          <w:lang w:val="de-DE"/>
        </w:rPr>
      </w:pPr>
    </w:p>
    <w:p w14:paraId="60740CC3" w14:textId="77777777" w:rsidR="00003F57" w:rsidRPr="00003F57" w:rsidRDefault="00003F57" w:rsidP="00075020">
      <w:pPr>
        <w:tabs>
          <w:tab w:val="left" w:pos="4536"/>
          <w:tab w:val="left" w:pos="8364"/>
        </w:tabs>
        <w:rPr>
          <w:lang w:val="de-DE"/>
        </w:rPr>
      </w:pPr>
      <w:r w:rsidRPr="00003F57">
        <w:rPr>
          <w:lang w:val="de-DE"/>
        </w:rPr>
        <w:t>Stempel</w:t>
      </w:r>
      <w:r w:rsidRPr="00003F57">
        <w:rPr>
          <w:lang w:val="de-DE"/>
        </w:rPr>
        <w:tab/>
        <w:t>Stempel</w:t>
      </w:r>
    </w:p>
    <w:p w14:paraId="5F1A733F" w14:textId="77777777" w:rsidR="00003F57" w:rsidRPr="00003F57" w:rsidRDefault="00003F57" w:rsidP="00075020">
      <w:pPr>
        <w:rPr>
          <w:lang w:val="de-DE"/>
        </w:rPr>
      </w:pPr>
    </w:p>
    <w:p w14:paraId="14C432FF" w14:textId="77777777" w:rsidR="00003F57" w:rsidRPr="00003F57" w:rsidRDefault="00003F57" w:rsidP="00075020">
      <w:pPr>
        <w:rPr>
          <w:lang w:val="de-DE"/>
        </w:rPr>
      </w:pPr>
    </w:p>
    <w:p w14:paraId="45E524D2" w14:textId="77777777" w:rsidR="00003F57" w:rsidRPr="00003F57" w:rsidRDefault="00003F57" w:rsidP="00075020">
      <w:pPr>
        <w:rPr>
          <w:lang w:val="de-DE"/>
        </w:rPr>
      </w:pPr>
      <w:r w:rsidRPr="00003F57">
        <w:rPr>
          <w:lang w:val="de-DE"/>
        </w:rPr>
        <w:t>Die Gültigkeitsdauer der vorliegenden Bescheinigung wird verlängert:</w:t>
      </w:r>
    </w:p>
    <w:p w14:paraId="02C2715F" w14:textId="77777777" w:rsidR="00003F57" w:rsidRPr="00003F57" w:rsidRDefault="00003F57" w:rsidP="00075020">
      <w:pPr>
        <w:rPr>
          <w:lang w:val="de-DE"/>
        </w:rPr>
      </w:pPr>
    </w:p>
    <w:p w14:paraId="7883FE42" w14:textId="77777777" w:rsidR="00003F57" w:rsidRPr="00003F57" w:rsidRDefault="00003F57" w:rsidP="00075020">
      <w:pPr>
        <w:tabs>
          <w:tab w:val="left" w:pos="4536"/>
        </w:tabs>
        <w:rPr>
          <w:lang w:val="de-DE"/>
        </w:rPr>
      </w:pPr>
      <w:r w:rsidRPr="00003F57">
        <w:rPr>
          <w:lang w:val="de-DE"/>
        </w:rPr>
        <w:t>Bis zum ........................................................</w:t>
      </w:r>
      <w:r w:rsidRPr="00003F57">
        <w:rPr>
          <w:lang w:val="de-DE"/>
        </w:rPr>
        <w:tab/>
        <w:t>Bis zum .............................................................</w:t>
      </w:r>
    </w:p>
    <w:p w14:paraId="7ABE2562" w14:textId="77777777" w:rsidR="00003F57" w:rsidRPr="00003F57" w:rsidRDefault="00003F57" w:rsidP="00075020">
      <w:pPr>
        <w:tabs>
          <w:tab w:val="left" w:pos="4536"/>
        </w:tabs>
        <w:rPr>
          <w:lang w:val="de-DE"/>
        </w:rPr>
      </w:pPr>
    </w:p>
    <w:p w14:paraId="6BAD17A9" w14:textId="77777777" w:rsidR="00003F57" w:rsidRPr="00003F57" w:rsidRDefault="00003F57" w:rsidP="00075020">
      <w:pPr>
        <w:tabs>
          <w:tab w:val="left" w:pos="4536"/>
        </w:tabs>
        <w:rPr>
          <w:lang w:val="de-DE"/>
        </w:rPr>
      </w:pPr>
      <w:r w:rsidRPr="00003F57">
        <w:rPr>
          <w:lang w:val="de-DE"/>
        </w:rPr>
        <w:t>Ausgestellt in ...................., am ...................</w:t>
      </w:r>
      <w:r w:rsidRPr="00003F57">
        <w:rPr>
          <w:lang w:val="de-DE"/>
        </w:rPr>
        <w:tab/>
        <w:t>Ausgestellt in ......................, am ......................</w:t>
      </w:r>
    </w:p>
    <w:p w14:paraId="6A71A05C" w14:textId="77777777" w:rsidR="00003F57" w:rsidRPr="00003F57" w:rsidRDefault="00003F57" w:rsidP="00075020">
      <w:pPr>
        <w:tabs>
          <w:tab w:val="left" w:pos="4536"/>
        </w:tabs>
        <w:rPr>
          <w:lang w:val="de-DE"/>
        </w:rPr>
      </w:pPr>
    </w:p>
    <w:p w14:paraId="2421CDE7" w14:textId="77777777" w:rsidR="00003F57" w:rsidRPr="00003F57" w:rsidRDefault="00003F57" w:rsidP="00075020">
      <w:pPr>
        <w:tabs>
          <w:tab w:val="left" w:pos="1134"/>
          <w:tab w:val="left" w:pos="4536"/>
        </w:tabs>
        <w:rPr>
          <w:lang w:val="de-DE"/>
        </w:rPr>
      </w:pPr>
      <w:r w:rsidRPr="00003F57">
        <w:rPr>
          <w:lang w:val="de-DE"/>
        </w:rPr>
        <w:t>Der Bürgermeister oder sein Beauftragter</w:t>
      </w:r>
      <w:r w:rsidRPr="00003F57">
        <w:rPr>
          <w:lang w:val="de-DE"/>
        </w:rPr>
        <w:tab/>
        <w:t>Der Bürgermeister oder sein Beauftragter</w:t>
      </w:r>
    </w:p>
    <w:p w14:paraId="3FE4E0A6" w14:textId="77777777" w:rsidR="00003F57" w:rsidRPr="00003F57" w:rsidRDefault="00003F57" w:rsidP="00075020">
      <w:pPr>
        <w:tabs>
          <w:tab w:val="left" w:pos="1134"/>
          <w:tab w:val="left" w:pos="5954"/>
        </w:tabs>
        <w:rPr>
          <w:lang w:val="de-DE"/>
        </w:rPr>
      </w:pPr>
    </w:p>
    <w:p w14:paraId="4A8B0FF4" w14:textId="77777777" w:rsidR="00003F57" w:rsidRPr="00003F57" w:rsidRDefault="00003F57" w:rsidP="00075020">
      <w:pPr>
        <w:rPr>
          <w:lang w:val="de-DE"/>
        </w:rPr>
      </w:pPr>
    </w:p>
    <w:p w14:paraId="53EFE0B3" w14:textId="77777777" w:rsidR="00003F57" w:rsidRPr="00003F57" w:rsidRDefault="00003F57" w:rsidP="00075020">
      <w:pPr>
        <w:tabs>
          <w:tab w:val="left" w:pos="4536"/>
          <w:tab w:val="left" w:pos="8364"/>
        </w:tabs>
        <w:rPr>
          <w:lang w:val="de-DE"/>
        </w:rPr>
      </w:pPr>
      <w:r w:rsidRPr="00003F57">
        <w:rPr>
          <w:lang w:val="de-DE"/>
        </w:rPr>
        <w:t>Stempel</w:t>
      </w:r>
      <w:r w:rsidRPr="00003F57">
        <w:rPr>
          <w:lang w:val="de-DE"/>
        </w:rPr>
        <w:tab/>
        <w:t>Stempel</w:t>
      </w:r>
    </w:p>
    <w:p w14:paraId="348C23CC" w14:textId="77777777" w:rsidR="00003F57" w:rsidRPr="00003F57" w:rsidRDefault="00003F57">
      <w:pPr>
        <w:rPr>
          <w:lang w:val="de-DE"/>
        </w:rPr>
      </w:pPr>
      <w:r w:rsidRPr="00003F57">
        <w:rPr>
          <w:lang w:val="de-DE"/>
        </w:rPr>
        <w:br w:type="page"/>
      </w:r>
    </w:p>
    <w:bookmarkEnd w:id="7"/>
    <w:p w14:paraId="0E98D8C7" w14:textId="70534D4A" w:rsidR="00003F57" w:rsidRPr="00003F57" w:rsidRDefault="00003F57" w:rsidP="007D5724">
      <w:pPr>
        <w:jc w:val="center"/>
        <w:rPr>
          <w:b/>
          <w:bCs/>
          <w:lang w:val="de-DE"/>
        </w:rPr>
      </w:pPr>
      <w:r w:rsidRPr="00003F57">
        <w:rPr>
          <w:b/>
          <w:bCs/>
          <w:lang w:val="de-DE"/>
        </w:rPr>
        <w:lastRenderedPageBreak/>
        <w:t>Anlage 12</w:t>
      </w:r>
    </w:p>
    <w:p w14:paraId="18C11453" w14:textId="77777777" w:rsidR="00003F57" w:rsidRPr="00003F57" w:rsidRDefault="00003F57" w:rsidP="0073469F">
      <w:pPr>
        <w:rPr>
          <w:lang w:val="de-DE"/>
        </w:rPr>
      </w:pPr>
    </w:p>
    <w:p w14:paraId="42357950" w14:textId="77777777" w:rsidR="00003F57" w:rsidRPr="00003F57" w:rsidRDefault="00003F57" w:rsidP="00F42FE6">
      <w:pPr>
        <w:jc w:val="center"/>
        <w:rPr>
          <w:i/>
          <w:iCs/>
          <w:lang w:val="de-DE"/>
        </w:rPr>
      </w:pPr>
      <w:r w:rsidRPr="00003F57">
        <w:rPr>
          <w:i/>
          <w:iCs/>
          <w:lang w:val="de-DE"/>
        </w:rPr>
        <w:t>Anlage 51 zum Königlichen Erlass vom 8. Oktober 1981 über die Einreise ins Staatsgebiet, den Aufenthalt, die Niederlassung und das Ausweisen von Ausländern</w:t>
      </w:r>
    </w:p>
    <w:p w14:paraId="187BBEA4" w14:textId="77777777" w:rsidR="00003F57" w:rsidRPr="00003F57" w:rsidRDefault="00003F57" w:rsidP="0073469F">
      <w:pPr>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23863B39" w14:textId="77777777" w:rsidTr="00F62AF1">
        <w:tc>
          <w:tcPr>
            <w:tcW w:w="4531" w:type="dxa"/>
          </w:tcPr>
          <w:p w14:paraId="5E4D657B" w14:textId="77777777" w:rsidR="00003F57" w:rsidRPr="00003F57" w:rsidRDefault="00003F57" w:rsidP="00F62AF1">
            <w:pPr>
              <w:jc w:val="right"/>
              <w:rPr>
                <w:rFonts w:ascii="Times New Roman" w:hAnsi="Times New Roman"/>
                <w:b/>
                <w:smallCaps/>
                <w:lang w:val="de-DE"/>
              </w:rPr>
            </w:pPr>
          </w:p>
        </w:tc>
        <w:tc>
          <w:tcPr>
            <w:tcW w:w="4531" w:type="dxa"/>
          </w:tcPr>
          <w:p w14:paraId="5A3AF999" w14:textId="77777777" w:rsidR="00003F57" w:rsidRPr="00003F57" w:rsidRDefault="00003F57" w:rsidP="009C3A3A">
            <w:pPr>
              <w:jc w:val="right"/>
              <w:rPr>
                <w:rFonts w:ascii="Times New Roman" w:hAnsi="Times New Roman" w:cs="Times New Roman"/>
                <w:b/>
                <w:bCs/>
                <w:lang w:val="de-DE"/>
              </w:rPr>
            </w:pPr>
            <w:r w:rsidRPr="00003F57">
              <w:rPr>
                <w:rFonts w:ascii="Times New Roman" w:hAnsi="Times New Roman"/>
                <w:b/>
                <w:bCs/>
                <w:lang w:val="de-DE"/>
              </w:rPr>
              <w:t>ANLAGE 51</w:t>
            </w:r>
          </w:p>
        </w:tc>
      </w:tr>
    </w:tbl>
    <w:p w14:paraId="6F9ACEF9" w14:textId="77777777" w:rsidR="00003F57" w:rsidRPr="00003F57" w:rsidRDefault="00003F57" w:rsidP="0073469F">
      <w:pPr>
        <w:rPr>
          <w:lang w:val="de-DE"/>
        </w:rPr>
      </w:pPr>
    </w:p>
    <w:p w14:paraId="21031B6C" w14:textId="77777777" w:rsidR="00003F57" w:rsidRPr="00003F57" w:rsidRDefault="00003F57" w:rsidP="0073469F">
      <w:pPr>
        <w:rPr>
          <w:lang w:val="de-DE"/>
        </w:rPr>
      </w:pPr>
      <w:r w:rsidRPr="00003F57">
        <w:rPr>
          <w:lang w:val="de-DE"/>
        </w:rPr>
        <w:t>KÖNIGREICH BELGIEN</w:t>
      </w:r>
    </w:p>
    <w:p w14:paraId="0F3FC68B" w14:textId="77777777" w:rsidR="00003F57" w:rsidRPr="00003F57" w:rsidRDefault="00003F57" w:rsidP="0073469F">
      <w:pPr>
        <w:rPr>
          <w:lang w:val="de-DE"/>
        </w:rPr>
      </w:pPr>
      <w:r w:rsidRPr="00003F57">
        <w:rPr>
          <w:lang w:val="de-DE"/>
        </w:rPr>
        <w:t>PROVINZ:</w:t>
      </w:r>
    </w:p>
    <w:p w14:paraId="1CB080D7" w14:textId="77777777" w:rsidR="00003F57" w:rsidRPr="00003F57" w:rsidRDefault="00003F57" w:rsidP="0073469F">
      <w:pPr>
        <w:rPr>
          <w:lang w:val="de-DE"/>
        </w:rPr>
      </w:pPr>
      <w:r w:rsidRPr="00003F57">
        <w:rPr>
          <w:lang w:val="de-DE"/>
        </w:rPr>
        <w:t>GEMEINDE:</w:t>
      </w:r>
    </w:p>
    <w:p w14:paraId="3A4B7061" w14:textId="77777777" w:rsidR="00003F57" w:rsidRPr="00003F57" w:rsidRDefault="00003F57" w:rsidP="0073469F">
      <w:pPr>
        <w:rPr>
          <w:lang w:val="de-DE"/>
        </w:rPr>
      </w:pPr>
      <w:r w:rsidRPr="00003F57">
        <w:rPr>
          <w:lang w:val="de-DE"/>
        </w:rPr>
        <w:t>AKZ.:</w:t>
      </w:r>
    </w:p>
    <w:p w14:paraId="7B22FC85" w14:textId="77777777" w:rsidR="00003F57" w:rsidRPr="00003F57" w:rsidRDefault="00003F57" w:rsidP="0073469F">
      <w:pPr>
        <w:rPr>
          <w:lang w:val="de-DE"/>
        </w:rPr>
      </w:pPr>
    </w:p>
    <w:p w14:paraId="083E7EDE" w14:textId="77777777" w:rsidR="00003F57" w:rsidRPr="00003F57" w:rsidRDefault="00003F57" w:rsidP="0073469F">
      <w:pPr>
        <w:jc w:val="center"/>
        <w:rPr>
          <w:b/>
          <w:bCs/>
          <w:lang w:val="de-DE"/>
        </w:rPr>
      </w:pPr>
      <w:r w:rsidRPr="00003F57">
        <w:rPr>
          <w:b/>
          <w:lang w:val="de-DE"/>
        </w:rPr>
        <w:t>VORLÄUFIGES AUFENTHALTSDOKUMENT</w:t>
      </w:r>
    </w:p>
    <w:p w14:paraId="6095CA90" w14:textId="77777777" w:rsidR="00003F57" w:rsidRPr="00003F57" w:rsidRDefault="00003F57" w:rsidP="0073469F">
      <w:pPr>
        <w:rPr>
          <w:lang w:val="de-DE"/>
        </w:rPr>
      </w:pPr>
    </w:p>
    <w:p w14:paraId="6D88CDD4" w14:textId="77777777" w:rsidR="00003F57" w:rsidRPr="00003F57" w:rsidRDefault="00003F57" w:rsidP="000F0278">
      <w:pPr>
        <w:jc w:val="both"/>
        <w:rPr>
          <w:lang w:val="de-DE"/>
        </w:rPr>
      </w:pPr>
      <w:bookmarkStart w:id="8" w:name="_Hlk189137999"/>
      <w:r w:rsidRPr="00003F57">
        <w:rPr>
          <w:lang w:val="de-DE"/>
        </w:rPr>
        <w:t>ausgestellt in Anwendung von Artikel 61/13/4 Absatz 4, 61/13/11 § 4, 61/13/13 § 5 oder 61/25-2 § 5 des Gesetzes und Artikel 105/4, 105/79, 105/87 oder 105/103 des Königlichen Erlasses vom 8. Oktober 1981 über die Einreise ins Staatsgebiet, den Aufenthalt, die Niederlassung und das Ausweisen von Ausländern</w:t>
      </w:r>
    </w:p>
    <w:p w14:paraId="344D1DDA" w14:textId="77777777" w:rsidR="00003F57" w:rsidRPr="00003F57" w:rsidRDefault="00003F57" w:rsidP="0073469F">
      <w:pPr>
        <w:rPr>
          <w:lang w:val="de-DE"/>
        </w:rPr>
      </w:pPr>
    </w:p>
    <w:p w14:paraId="0D7EF3F6" w14:textId="77777777" w:rsidR="00003F57" w:rsidRPr="00003F57" w:rsidRDefault="00003F57" w:rsidP="0073469F">
      <w:pPr>
        <w:tabs>
          <w:tab w:val="left" w:pos="4536"/>
        </w:tabs>
        <w:rPr>
          <w:lang w:val="de-DE"/>
        </w:rPr>
      </w:pPr>
      <w:r w:rsidRPr="00003F57">
        <w:rPr>
          <w:lang w:val="de-DE"/>
        </w:rPr>
        <w:t>Name:</w:t>
      </w:r>
      <w:r w:rsidRPr="00003F57">
        <w:rPr>
          <w:lang w:val="de-DE"/>
        </w:rPr>
        <w:tab/>
        <w:t>Vorname(n):</w:t>
      </w:r>
    </w:p>
    <w:p w14:paraId="5A61EDF2" w14:textId="77777777" w:rsidR="00003F57" w:rsidRPr="00003F57" w:rsidRDefault="00003F57" w:rsidP="0073469F">
      <w:pPr>
        <w:tabs>
          <w:tab w:val="left" w:pos="4536"/>
        </w:tabs>
        <w:rPr>
          <w:lang w:val="de-DE"/>
        </w:rPr>
      </w:pPr>
    </w:p>
    <w:p w14:paraId="79F244FC" w14:textId="77777777" w:rsidR="00003F57" w:rsidRPr="00003F57" w:rsidRDefault="00003F57" w:rsidP="0073469F">
      <w:pPr>
        <w:rPr>
          <w:lang w:val="de-DE"/>
        </w:rPr>
      </w:pPr>
      <w:r w:rsidRPr="00003F57">
        <w:rPr>
          <w:lang w:val="de-DE"/>
        </w:rPr>
        <w:t>Staatsangehörigkeit:</w:t>
      </w:r>
    </w:p>
    <w:p w14:paraId="5E4D8336" w14:textId="77777777" w:rsidR="00003F57" w:rsidRPr="00003F57" w:rsidRDefault="00003F57" w:rsidP="0073469F">
      <w:pPr>
        <w:rPr>
          <w:lang w:val="de-DE"/>
        </w:rPr>
      </w:pPr>
    </w:p>
    <w:p w14:paraId="5EAF9EA2" w14:textId="77777777" w:rsidR="00003F57" w:rsidRPr="00003F57" w:rsidRDefault="00003F57" w:rsidP="0073469F">
      <w:pPr>
        <w:tabs>
          <w:tab w:val="left" w:pos="4536"/>
        </w:tabs>
        <w:rPr>
          <w:lang w:val="de-DE"/>
        </w:rPr>
      </w:pPr>
      <w:r w:rsidRPr="00003F57">
        <w:rPr>
          <w:lang w:val="de-DE"/>
        </w:rPr>
        <w:t>geboren in:</w:t>
      </w:r>
      <w:r w:rsidRPr="00003F57">
        <w:rPr>
          <w:lang w:val="de-DE"/>
        </w:rPr>
        <w:tab/>
        <w:t>am:</w:t>
      </w:r>
    </w:p>
    <w:p w14:paraId="12659BE6" w14:textId="77777777" w:rsidR="00003F57" w:rsidRPr="00003F57" w:rsidRDefault="00003F57" w:rsidP="0073469F">
      <w:pPr>
        <w:rPr>
          <w:lang w:val="de-DE"/>
        </w:rPr>
      </w:pPr>
    </w:p>
    <w:p w14:paraId="5F1A815F" w14:textId="77777777" w:rsidR="00003F57" w:rsidRPr="00003F57" w:rsidRDefault="00003F57" w:rsidP="0073469F">
      <w:pPr>
        <w:rPr>
          <w:lang w:val="de-DE"/>
        </w:rPr>
      </w:pPr>
      <w:r w:rsidRPr="00003F57">
        <w:rPr>
          <w:lang w:val="de-DE"/>
        </w:rPr>
        <w:t>Erkennungsnummer des Nationalregisters der natürlichen Personen:</w:t>
      </w:r>
    </w:p>
    <w:p w14:paraId="16E209E8" w14:textId="77777777" w:rsidR="00003F57" w:rsidRPr="00003F57" w:rsidRDefault="00003F57" w:rsidP="0073469F">
      <w:pPr>
        <w:rPr>
          <w:lang w:val="de-DE"/>
        </w:rPr>
      </w:pPr>
    </w:p>
    <w:p w14:paraId="78A2CE70" w14:textId="77777777" w:rsidR="00003F57" w:rsidRPr="00003F57" w:rsidRDefault="00003F57" w:rsidP="0073469F">
      <w:pPr>
        <w:rPr>
          <w:lang w:val="de-DE"/>
        </w:rPr>
      </w:pPr>
      <w:r w:rsidRPr="00003F57">
        <w:rPr>
          <w:lang w:val="de-DE"/>
        </w:rPr>
        <w:t>Vorliegende Bescheinigung deckt den Aufenthalt des/der Betreffenden vorläufig bis zum:</w:t>
      </w:r>
    </w:p>
    <w:p w14:paraId="18D691A1" w14:textId="77777777" w:rsidR="00003F57" w:rsidRPr="00003F57" w:rsidRDefault="00003F57" w:rsidP="0073469F">
      <w:pPr>
        <w:rPr>
          <w:lang w:val="de-DE"/>
        </w:rPr>
      </w:pPr>
    </w:p>
    <w:p w14:paraId="7A9D998A" w14:textId="77777777" w:rsidR="00003F57" w:rsidRPr="00003F57" w:rsidRDefault="00003F57" w:rsidP="0073469F">
      <w:pPr>
        <w:rPr>
          <w:lang w:val="de-DE"/>
        </w:rPr>
      </w:pPr>
    </w:p>
    <w:p w14:paraId="0B182AFD" w14:textId="77777777" w:rsidR="00003F57" w:rsidRPr="00003F57" w:rsidRDefault="00003F57" w:rsidP="007937AC">
      <w:pPr>
        <w:tabs>
          <w:tab w:val="left" w:pos="6946"/>
        </w:tabs>
        <w:ind w:left="4536"/>
        <w:textAlignment w:val="baseline"/>
        <w:rPr>
          <w:lang w:val="de-DE"/>
        </w:rPr>
      </w:pPr>
      <w:r w:rsidRPr="00003F57">
        <w:rPr>
          <w:lang w:val="de-DE"/>
        </w:rPr>
        <w:t xml:space="preserve">Ausgestellt in </w:t>
      </w:r>
      <w:r w:rsidRPr="00003F57">
        <w:rPr>
          <w:lang w:val="de-DE"/>
        </w:rPr>
        <w:tab/>
        <w:t>, am</w:t>
      </w:r>
    </w:p>
    <w:p w14:paraId="3935D618" w14:textId="77777777" w:rsidR="00003F57" w:rsidRPr="00003F57" w:rsidRDefault="00003F57" w:rsidP="007937AC">
      <w:pPr>
        <w:tabs>
          <w:tab w:val="left" w:pos="6946"/>
        </w:tabs>
        <w:ind w:left="3686"/>
        <w:textAlignment w:val="baseline"/>
        <w:rPr>
          <w:lang w:val="de-DE"/>
        </w:rPr>
      </w:pPr>
    </w:p>
    <w:p w14:paraId="61633AAC" w14:textId="77777777" w:rsidR="00003F57" w:rsidRPr="00003F57" w:rsidRDefault="00003F57" w:rsidP="007937AC">
      <w:pPr>
        <w:ind w:left="4536"/>
        <w:textAlignment w:val="baseline"/>
        <w:rPr>
          <w:lang w:val="de-DE"/>
        </w:rPr>
      </w:pPr>
      <w:r w:rsidRPr="00003F57">
        <w:rPr>
          <w:lang w:val="de-DE"/>
        </w:rPr>
        <w:t>Der Bürgermeister oder sein Beauftragter</w:t>
      </w:r>
    </w:p>
    <w:p w14:paraId="36CEBE2A" w14:textId="77777777" w:rsidR="00003F57" w:rsidRPr="00003F57" w:rsidRDefault="00003F57" w:rsidP="007937AC">
      <w:pPr>
        <w:rPr>
          <w:lang w:val="de-DE"/>
        </w:rPr>
      </w:pPr>
    </w:p>
    <w:p w14:paraId="34621764" w14:textId="77777777" w:rsidR="00003F57" w:rsidRPr="00003F57" w:rsidRDefault="00003F57" w:rsidP="00852556">
      <w:pPr>
        <w:ind w:firstLine="851"/>
        <w:rPr>
          <w:lang w:val="de-DE"/>
        </w:rPr>
      </w:pPr>
      <w:r w:rsidRPr="00003F57">
        <w:rPr>
          <w:lang w:val="de-DE"/>
        </w:rPr>
        <w:t>Stempel</w:t>
      </w:r>
    </w:p>
    <w:p w14:paraId="322831C5" w14:textId="77777777" w:rsidR="00003F57" w:rsidRPr="00003F57" w:rsidRDefault="00003F57" w:rsidP="00852556">
      <w:pPr>
        <w:ind w:firstLine="851"/>
        <w:rPr>
          <w:lang w:val="de-DE"/>
        </w:rPr>
      </w:pPr>
    </w:p>
    <w:p w14:paraId="4B0A0F42" w14:textId="77777777" w:rsidR="00003F57" w:rsidRPr="00003F57" w:rsidRDefault="00003F57" w:rsidP="00852556">
      <w:pPr>
        <w:ind w:firstLine="851"/>
        <w:rPr>
          <w:lang w:val="de-DE"/>
        </w:rPr>
      </w:pPr>
    </w:p>
    <w:p w14:paraId="5BF835C2" w14:textId="77777777" w:rsidR="00003F57" w:rsidRPr="00003F57" w:rsidRDefault="00003F57" w:rsidP="00852556">
      <w:pPr>
        <w:rPr>
          <w:lang w:val="de-DE"/>
        </w:rPr>
      </w:pPr>
      <w:r w:rsidRPr="00003F57">
        <w:rPr>
          <w:lang w:val="de-DE"/>
        </w:rPr>
        <w:t>Arbeitsmarkt: nein</w:t>
      </w:r>
    </w:p>
    <w:p w14:paraId="5C334B10" w14:textId="77777777" w:rsidR="00003F57" w:rsidRPr="00003F57" w:rsidRDefault="00003F57" w:rsidP="00852556">
      <w:pPr>
        <w:rPr>
          <w:lang w:val="de-DE"/>
        </w:rPr>
      </w:pPr>
    </w:p>
    <w:p w14:paraId="36D37AC2" w14:textId="77777777" w:rsidR="00003F57" w:rsidRPr="00003F57" w:rsidRDefault="00003F57" w:rsidP="00852556">
      <w:pPr>
        <w:rPr>
          <w:lang w:val="de-DE"/>
        </w:rPr>
      </w:pPr>
    </w:p>
    <w:p w14:paraId="6A192510" w14:textId="77777777" w:rsidR="00003F57" w:rsidRPr="00003F57" w:rsidRDefault="00003F57" w:rsidP="00852556">
      <w:pPr>
        <w:rPr>
          <w:lang w:val="de-DE"/>
        </w:rPr>
      </w:pPr>
      <w:r w:rsidRPr="00003F57">
        <w:rPr>
          <w:lang w:val="de-DE"/>
        </w:rPr>
        <w:t>Die Gültigkeitsdauer der vorliegenden Bescheinigung wird verlängert:</w:t>
      </w:r>
    </w:p>
    <w:p w14:paraId="61AFC6AE" w14:textId="77777777" w:rsidR="00003F57" w:rsidRPr="00003F57" w:rsidRDefault="00003F57" w:rsidP="00852556">
      <w:pPr>
        <w:rPr>
          <w:lang w:val="de-DE"/>
        </w:rPr>
      </w:pPr>
    </w:p>
    <w:p w14:paraId="2F65E252" w14:textId="77777777" w:rsidR="00003F57" w:rsidRPr="00003F57" w:rsidRDefault="00003F57" w:rsidP="00326123">
      <w:pPr>
        <w:tabs>
          <w:tab w:val="left" w:leader="dot" w:pos="4253"/>
          <w:tab w:val="left" w:pos="4820"/>
          <w:tab w:val="right" w:leader="dot" w:pos="9072"/>
        </w:tabs>
        <w:jc w:val="both"/>
        <w:rPr>
          <w:lang w:val="de-DE"/>
        </w:rPr>
      </w:pPr>
      <w:r w:rsidRPr="00003F57">
        <w:rPr>
          <w:lang w:val="de-DE"/>
        </w:rPr>
        <w:t xml:space="preserve">Bis zum: </w:t>
      </w:r>
      <w:r w:rsidRPr="00003F57">
        <w:rPr>
          <w:lang w:val="de-DE"/>
        </w:rPr>
        <w:tab/>
      </w:r>
      <w:r w:rsidRPr="00003F57">
        <w:rPr>
          <w:lang w:val="de-DE"/>
        </w:rPr>
        <w:tab/>
        <w:t xml:space="preserve">Bis zum: </w:t>
      </w:r>
      <w:r w:rsidRPr="00003F57">
        <w:rPr>
          <w:lang w:val="de-DE"/>
        </w:rPr>
        <w:tab/>
      </w:r>
    </w:p>
    <w:p w14:paraId="72A826D9" w14:textId="77777777" w:rsidR="00003F57" w:rsidRPr="00003F57" w:rsidRDefault="00003F57" w:rsidP="00326123">
      <w:pPr>
        <w:tabs>
          <w:tab w:val="left" w:leader="dot" w:pos="2835"/>
          <w:tab w:val="right" w:leader="dot" w:pos="4253"/>
          <w:tab w:val="left" w:pos="4820"/>
          <w:tab w:val="left" w:leader="dot" w:pos="7371"/>
          <w:tab w:val="right" w:leader="dot" w:pos="9072"/>
        </w:tabs>
        <w:jc w:val="both"/>
        <w:rPr>
          <w:lang w:val="de-DE"/>
        </w:rPr>
      </w:pPr>
      <w:r w:rsidRPr="00003F57">
        <w:rPr>
          <w:lang w:val="de-DE"/>
        </w:rPr>
        <w:t xml:space="preserve">Ausgestellt in </w:t>
      </w:r>
      <w:r w:rsidRPr="00003F57">
        <w:rPr>
          <w:lang w:val="de-DE"/>
        </w:rPr>
        <w:tab/>
        <w:t xml:space="preserve">, am </w:t>
      </w:r>
      <w:r w:rsidRPr="00003F57">
        <w:rPr>
          <w:lang w:val="de-DE"/>
        </w:rPr>
        <w:tab/>
      </w:r>
      <w:r w:rsidRPr="00003F57">
        <w:rPr>
          <w:lang w:val="de-DE"/>
        </w:rPr>
        <w:tab/>
        <w:t xml:space="preserve">Ausgestellt in </w:t>
      </w:r>
      <w:r w:rsidRPr="00003F57">
        <w:rPr>
          <w:lang w:val="de-DE"/>
        </w:rPr>
        <w:tab/>
        <w:t xml:space="preserve">, am </w:t>
      </w:r>
      <w:r w:rsidRPr="00003F57">
        <w:rPr>
          <w:lang w:val="de-DE"/>
        </w:rPr>
        <w:tab/>
      </w:r>
    </w:p>
    <w:p w14:paraId="37E7427A" w14:textId="77777777" w:rsidR="00003F57" w:rsidRPr="00003F57" w:rsidRDefault="00003F57" w:rsidP="00326123">
      <w:pPr>
        <w:tabs>
          <w:tab w:val="left" w:leader="dot" w:pos="2127"/>
          <w:tab w:val="left" w:pos="4820"/>
          <w:tab w:val="left" w:leader="dot" w:pos="6804"/>
          <w:tab w:val="right" w:leader="dot" w:pos="9072"/>
        </w:tabs>
        <w:jc w:val="both"/>
        <w:rPr>
          <w:lang w:val="de-DE"/>
        </w:rPr>
      </w:pPr>
      <w:r w:rsidRPr="00003F57">
        <w:rPr>
          <w:lang w:val="de-DE"/>
        </w:rPr>
        <w:t>Der Bürgermeister oder sein Beauftragter</w:t>
      </w:r>
      <w:r w:rsidRPr="00003F57">
        <w:rPr>
          <w:lang w:val="de-DE"/>
        </w:rPr>
        <w:tab/>
        <w:t>Der Bürgermeister oder sein Beauftragter</w:t>
      </w:r>
    </w:p>
    <w:p w14:paraId="3DEE0EAC" w14:textId="77777777" w:rsidR="00003F57" w:rsidRPr="00003F57" w:rsidRDefault="00003F57" w:rsidP="00852556">
      <w:pPr>
        <w:tabs>
          <w:tab w:val="left" w:pos="1134"/>
          <w:tab w:val="left" w:pos="5954"/>
        </w:tabs>
        <w:rPr>
          <w:lang w:val="de-DE"/>
        </w:rPr>
      </w:pPr>
    </w:p>
    <w:p w14:paraId="70B5B9D8" w14:textId="77777777" w:rsidR="00003F57" w:rsidRPr="00003F57" w:rsidRDefault="00003F57" w:rsidP="003C5EBB">
      <w:pPr>
        <w:tabs>
          <w:tab w:val="left" w:pos="4536"/>
        </w:tabs>
        <w:rPr>
          <w:lang w:val="de-DE"/>
        </w:rPr>
      </w:pPr>
      <w:r w:rsidRPr="00003F57">
        <w:rPr>
          <w:lang w:val="de-DE"/>
        </w:rPr>
        <w:t>Stempel</w:t>
      </w:r>
      <w:r w:rsidRPr="00003F57">
        <w:rPr>
          <w:lang w:val="de-DE"/>
        </w:rPr>
        <w:tab/>
        <w:t>Stempel</w:t>
      </w:r>
      <w:r w:rsidRPr="00003F57">
        <w:rPr>
          <w:lang w:val="de-DE"/>
        </w:rPr>
        <w:br w:type="page"/>
      </w:r>
    </w:p>
    <w:bookmarkEnd w:id="8"/>
    <w:p w14:paraId="4164DC19" w14:textId="2938FC3A" w:rsidR="00003F57" w:rsidRPr="00003F57" w:rsidRDefault="00003F57" w:rsidP="007D5724">
      <w:pPr>
        <w:tabs>
          <w:tab w:val="left" w:pos="4536"/>
        </w:tabs>
        <w:jc w:val="center"/>
        <w:rPr>
          <w:b/>
          <w:bCs/>
          <w:lang w:val="de-DE"/>
        </w:rPr>
      </w:pPr>
      <w:r w:rsidRPr="00003F57">
        <w:rPr>
          <w:b/>
          <w:lang w:val="de-DE"/>
        </w:rPr>
        <w:lastRenderedPageBreak/>
        <w:t>Anlage 13</w:t>
      </w:r>
    </w:p>
    <w:p w14:paraId="555C7CC1" w14:textId="77777777" w:rsidR="00003F57" w:rsidRPr="00003F57" w:rsidRDefault="00003F57" w:rsidP="00AF2207">
      <w:pPr>
        <w:tabs>
          <w:tab w:val="left" w:pos="4536"/>
        </w:tabs>
        <w:rPr>
          <w:lang w:val="de-DE"/>
        </w:rPr>
      </w:pPr>
    </w:p>
    <w:p w14:paraId="582AD180" w14:textId="77777777" w:rsidR="00003F57" w:rsidRPr="00003F57" w:rsidRDefault="00003F57" w:rsidP="00AF2207">
      <w:pPr>
        <w:tabs>
          <w:tab w:val="left" w:pos="4536"/>
        </w:tabs>
        <w:jc w:val="center"/>
        <w:rPr>
          <w:i/>
          <w:iCs/>
          <w:lang w:val="de-DE"/>
        </w:rPr>
      </w:pPr>
      <w:r w:rsidRPr="00003F57">
        <w:rPr>
          <w:i/>
          <w:lang w:val="de-DE"/>
        </w:rPr>
        <w:t>Anlage 52 zum Königlichen Erlass vom 8. Oktober 1981 über die Einreise ins Staatsgebiet, den Aufenthalt, die Niederlassung und das Ausweisen von Ausländern</w:t>
      </w:r>
    </w:p>
    <w:p w14:paraId="7DB41016" w14:textId="77777777" w:rsidR="00003F57" w:rsidRPr="00003F57" w:rsidRDefault="00003F57" w:rsidP="00AF2207">
      <w:pPr>
        <w:tabs>
          <w:tab w:val="left" w:pos="4536"/>
        </w:tabs>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4680B6A2" w14:textId="77777777" w:rsidTr="00F62AF1">
        <w:tc>
          <w:tcPr>
            <w:tcW w:w="4531" w:type="dxa"/>
          </w:tcPr>
          <w:p w14:paraId="7FDA0E1B" w14:textId="77777777" w:rsidR="00003F57" w:rsidRPr="00003F57" w:rsidRDefault="00003F57" w:rsidP="00F62AF1">
            <w:pPr>
              <w:jc w:val="right"/>
              <w:rPr>
                <w:rFonts w:ascii="Times New Roman" w:hAnsi="Times New Roman"/>
                <w:b/>
                <w:smallCaps/>
                <w:lang w:val="de-DE"/>
              </w:rPr>
            </w:pPr>
          </w:p>
        </w:tc>
        <w:tc>
          <w:tcPr>
            <w:tcW w:w="4531" w:type="dxa"/>
          </w:tcPr>
          <w:p w14:paraId="6B5C1439" w14:textId="77777777" w:rsidR="00003F57" w:rsidRPr="00003F57" w:rsidRDefault="00003F57" w:rsidP="00E54FB3">
            <w:pPr>
              <w:tabs>
                <w:tab w:val="left" w:pos="4536"/>
              </w:tabs>
              <w:jc w:val="right"/>
              <w:rPr>
                <w:rFonts w:ascii="Times New Roman" w:hAnsi="Times New Roman" w:cs="Times New Roman"/>
                <w:b/>
                <w:bCs/>
                <w:lang w:val="de-DE"/>
              </w:rPr>
            </w:pPr>
            <w:r w:rsidRPr="00003F57">
              <w:rPr>
                <w:rFonts w:ascii="Times New Roman" w:hAnsi="Times New Roman"/>
                <w:b/>
                <w:bCs/>
                <w:lang w:val="de-DE"/>
              </w:rPr>
              <w:t>ANLAGE 52</w:t>
            </w:r>
          </w:p>
        </w:tc>
      </w:tr>
    </w:tbl>
    <w:p w14:paraId="52EB3C4B" w14:textId="77777777" w:rsidR="00003F57" w:rsidRPr="00003F57" w:rsidRDefault="00003F57" w:rsidP="00AF2207">
      <w:pPr>
        <w:tabs>
          <w:tab w:val="left" w:pos="4536"/>
        </w:tabs>
        <w:jc w:val="right"/>
        <w:rPr>
          <w:lang w:val="de-DE"/>
        </w:rPr>
      </w:pPr>
    </w:p>
    <w:p w14:paraId="2574E21D" w14:textId="77777777" w:rsidR="00003F57" w:rsidRPr="00003F57" w:rsidRDefault="00003F57" w:rsidP="00AF2207">
      <w:pPr>
        <w:rPr>
          <w:smallCaps/>
          <w:lang w:val="de-DE"/>
        </w:rPr>
      </w:pPr>
      <w:r w:rsidRPr="00003F57">
        <w:rPr>
          <w:smallCaps/>
          <w:lang w:val="de-DE"/>
        </w:rPr>
        <w:t>KÖNIGREICH BELGIEN</w:t>
      </w:r>
    </w:p>
    <w:p w14:paraId="10133659" w14:textId="77777777" w:rsidR="00003F57" w:rsidRPr="00003F57" w:rsidRDefault="00003F57" w:rsidP="00AF2207">
      <w:pPr>
        <w:rPr>
          <w:smallCaps/>
          <w:lang w:val="de-DE"/>
        </w:rPr>
      </w:pPr>
      <w:r w:rsidRPr="00003F57">
        <w:rPr>
          <w:smallCaps/>
          <w:lang w:val="de-DE"/>
        </w:rPr>
        <w:t>FÖDERALER ÖFFENTLICHER DIENST INNERES</w:t>
      </w:r>
    </w:p>
    <w:p w14:paraId="4C18B691" w14:textId="77777777" w:rsidR="00003F57" w:rsidRPr="00003F57" w:rsidRDefault="00003F57" w:rsidP="00AF2207">
      <w:pPr>
        <w:rPr>
          <w:smallCaps/>
          <w:lang w:val="de-DE"/>
        </w:rPr>
      </w:pPr>
      <w:r w:rsidRPr="00003F57">
        <w:rPr>
          <w:smallCaps/>
          <w:lang w:val="de-DE"/>
        </w:rPr>
        <w:t>AUSLÄNDERAMT</w:t>
      </w:r>
    </w:p>
    <w:p w14:paraId="6B20C864" w14:textId="77777777" w:rsidR="00003F57" w:rsidRPr="00003F57" w:rsidRDefault="00003F57" w:rsidP="00AF2207">
      <w:pPr>
        <w:rPr>
          <w:smallCaps/>
          <w:lang w:val="de-DE"/>
        </w:rPr>
      </w:pPr>
      <w:r w:rsidRPr="00003F57">
        <w:rPr>
          <w:smallCaps/>
          <w:lang w:val="de-DE"/>
        </w:rPr>
        <w:t>AKZ.:</w:t>
      </w:r>
    </w:p>
    <w:p w14:paraId="63B49DDC" w14:textId="77777777" w:rsidR="00003F57" w:rsidRPr="00003F57" w:rsidRDefault="00003F57" w:rsidP="00AF2207">
      <w:pPr>
        <w:jc w:val="center"/>
        <w:rPr>
          <w:lang w:val="de-DE"/>
        </w:rPr>
      </w:pPr>
    </w:p>
    <w:p w14:paraId="2318F2BD" w14:textId="77777777" w:rsidR="00003F57" w:rsidRPr="00003F57" w:rsidRDefault="00003F57" w:rsidP="00AF2207">
      <w:pPr>
        <w:jc w:val="center"/>
        <w:rPr>
          <w:b/>
          <w:smallCaps/>
          <w:lang w:val="de-DE"/>
        </w:rPr>
      </w:pPr>
      <w:bookmarkStart w:id="9" w:name="_Hlk189138076"/>
      <w:r w:rsidRPr="00003F57">
        <w:rPr>
          <w:b/>
          <w:smallCaps/>
          <w:lang w:val="de-DE"/>
        </w:rPr>
        <w:t>BESCHLUSS ZUR BEENDIGUNG DES AUFENTHALTS</w:t>
      </w:r>
    </w:p>
    <w:p w14:paraId="0F251321" w14:textId="77777777" w:rsidR="00003F57" w:rsidRPr="00003F57" w:rsidRDefault="00003F57" w:rsidP="00AF2207">
      <w:pPr>
        <w:jc w:val="center"/>
        <w:rPr>
          <w:b/>
          <w:i/>
          <w:smallCaps/>
          <w:lang w:val="de-DE"/>
        </w:rPr>
      </w:pPr>
      <w:r w:rsidRPr="00003F57">
        <w:rPr>
          <w:b/>
          <w:i/>
          <w:smallCaps/>
          <w:lang w:val="de-DE"/>
        </w:rPr>
        <w:t>(VORDERSEITE)</w:t>
      </w:r>
    </w:p>
    <w:p w14:paraId="1C5BA3FE" w14:textId="77777777" w:rsidR="00003F57" w:rsidRPr="00003F57" w:rsidRDefault="00003F57" w:rsidP="00AF2207">
      <w:pPr>
        <w:jc w:val="center"/>
        <w:rPr>
          <w:lang w:val="de-DE"/>
        </w:rPr>
      </w:pPr>
    </w:p>
    <w:p w14:paraId="02AF1A4C" w14:textId="77777777" w:rsidR="00003F57" w:rsidRPr="00003F57" w:rsidRDefault="00003F57" w:rsidP="00AF2207">
      <w:pPr>
        <w:jc w:val="both"/>
        <w:rPr>
          <w:lang w:val="de-DE"/>
        </w:rPr>
      </w:pPr>
      <w:r w:rsidRPr="00003F57">
        <w:rPr>
          <w:lang w:val="de-DE"/>
        </w:rPr>
        <w:t>ausgestellt in Ausführung von Artikel 61/13/3 § 4, 61/13/10 § 3, 61/13/23 § 3, 61/13/31 § 3, 61/25-7, 61/27-6, 61/29-8 § 3, 61/39 § 4 oder 61/48 § 4 des Gesetzes vom 15. Dezember 1980 über die Einreise ins Staatsgebiet, den Aufenthalt, die Niederlassung und das Ausweisen von Ausländern und von Artikel 105/6, 105/9, 105/37, 105/54, 105/65, 105/80, 105/88, 105/104 oder 105/111 des Königlichen Erlasses vom 8. Oktober 1981 über die Einreise ins Staatsgebiet, den Aufenthalt, die Niederlassung und das Ausweisen von Ausländern wird dem Aufenthalt im Königreich von:</w:t>
      </w:r>
    </w:p>
    <w:p w14:paraId="129092FB" w14:textId="77777777" w:rsidR="00003F57" w:rsidRPr="00003F57" w:rsidRDefault="00003F57" w:rsidP="00AF2207">
      <w:pPr>
        <w:jc w:val="center"/>
        <w:rPr>
          <w:lang w:val="de-DE"/>
        </w:rPr>
      </w:pPr>
    </w:p>
    <w:p w14:paraId="4F635198" w14:textId="77777777" w:rsidR="00003F57" w:rsidRPr="00003F57" w:rsidRDefault="00003F57" w:rsidP="00AF2207">
      <w:pPr>
        <w:tabs>
          <w:tab w:val="left" w:pos="4536"/>
        </w:tabs>
        <w:rPr>
          <w:lang w:val="de-DE"/>
        </w:rPr>
      </w:pPr>
      <w:r w:rsidRPr="00003F57">
        <w:rPr>
          <w:lang w:val="de-DE"/>
        </w:rPr>
        <w:t>Name:</w:t>
      </w:r>
      <w:r w:rsidRPr="00003F57">
        <w:rPr>
          <w:lang w:val="de-DE"/>
        </w:rPr>
        <w:tab/>
        <w:t>Vorname(n):</w:t>
      </w:r>
    </w:p>
    <w:p w14:paraId="303E1DB8" w14:textId="77777777" w:rsidR="00003F57" w:rsidRPr="00003F57" w:rsidRDefault="00003F57" w:rsidP="00AF2207">
      <w:pPr>
        <w:tabs>
          <w:tab w:val="left" w:pos="4536"/>
        </w:tabs>
        <w:rPr>
          <w:lang w:val="de-DE"/>
        </w:rPr>
      </w:pPr>
    </w:p>
    <w:p w14:paraId="5A06EC17" w14:textId="77777777" w:rsidR="00003F57" w:rsidRPr="00003F57" w:rsidRDefault="00003F57" w:rsidP="00AF2207">
      <w:pPr>
        <w:rPr>
          <w:lang w:val="de-DE"/>
        </w:rPr>
      </w:pPr>
      <w:r w:rsidRPr="00003F57">
        <w:rPr>
          <w:lang w:val="de-DE"/>
        </w:rPr>
        <w:t>Staatsangehörigkeit:</w:t>
      </w:r>
    </w:p>
    <w:p w14:paraId="569C1CCC" w14:textId="77777777" w:rsidR="00003F57" w:rsidRPr="00003F57" w:rsidRDefault="00003F57" w:rsidP="00AF2207">
      <w:pPr>
        <w:rPr>
          <w:lang w:val="de-DE"/>
        </w:rPr>
      </w:pPr>
    </w:p>
    <w:p w14:paraId="3E09B446" w14:textId="77777777" w:rsidR="00003F57" w:rsidRPr="00003F57" w:rsidRDefault="00003F57" w:rsidP="00AF2207">
      <w:pPr>
        <w:tabs>
          <w:tab w:val="left" w:pos="4536"/>
        </w:tabs>
        <w:rPr>
          <w:lang w:val="de-DE"/>
        </w:rPr>
      </w:pPr>
      <w:r w:rsidRPr="00003F57">
        <w:rPr>
          <w:lang w:val="de-DE"/>
        </w:rPr>
        <w:t>geboren in:</w:t>
      </w:r>
      <w:r w:rsidRPr="00003F57">
        <w:rPr>
          <w:lang w:val="de-DE"/>
        </w:rPr>
        <w:tab/>
        <w:t xml:space="preserve">am: </w:t>
      </w:r>
    </w:p>
    <w:p w14:paraId="1555A611" w14:textId="77777777" w:rsidR="00003F57" w:rsidRPr="00003F57" w:rsidRDefault="00003F57" w:rsidP="00AF2207">
      <w:pPr>
        <w:tabs>
          <w:tab w:val="left" w:pos="4536"/>
        </w:tabs>
        <w:rPr>
          <w:lang w:val="de-DE"/>
        </w:rPr>
      </w:pPr>
    </w:p>
    <w:p w14:paraId="11D09C57" w14:textId="77777777" w:rsidR="00003F57" w:rsidRPr="00003F57" w:rsidRDefault="00003F57" w:rsidP="00AF2207">
      <w:pPr>
        <w:rPr>
          <w:lang w:val="de-DE"/>
        </w:rPr>
      </w:pPr>
      <w:r w:rsidRPr="00003F57">
        <w:rPr>
          <w:lang w:val="de-DE"/>
        </w:rPr>
        <w:t>Erkennungsnummer des Nationalregisters der natürlichen Personen:</w:t>
      </w:r>
    </w:p>
    <w:p w14:paraId="0B0A77FF" w14:textId="77777777" w:rsidR="00003F57" w:rsidRPr="00003F57" w:rsidRDefault="00003F57" w:rsidP="00AF2207">
      <w:pPr>
        <w:rPr>
          <w:lang w:val="de-DE"/>
        </w:rPr>
      </w:pPr>
    </w:p>
    <w:p w14:paraId="2BAA2291" w14:textId="77777777" w:rsidR="00003F57" w:rsidRPr="00003F57" w:rsidRDefault="00003F57" w:rsidP="00CE2332">
      <w:pPr>
        <w:rPr>
          <w:lang w:val="de-DE"/>
        </w:rPr>
      </w:pPr>
      <w:r w:rsidRPr="00003F57">
        <w:rPr>
          <w:lang w:val="de-DE"/>
        </w:rPr>
        <w:t>zu folgenden Zwecken</w:t>
      </w:r>
      <w:r w:rsidRPr="00003F57">
        <w:rPr>
          <w:rStyle w:val="Appeldenotedefin"/>
          <w:rFonts w:eastAsiaTheme="minorHAnsi"/>
          <w:lang w:val="de-DE"/>
        </w:rPr>
        <w:endnoteReference w:customMarkFollows="1" w:id="14"/>
        <w:t>(1)</w:t>
      </w:r>
      <w:r w:rsidRPr="00003F57">
        <w:rPr>
          <w:lang w:val="de-DE"/>
        </w:rPr>
        <w:t>:</w:t>
      </w:r>
    </w:p>
    <w:p w14:paraId="38FCDF9B"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zu Arbeitszwecken im Königreich (Artikel 61/25-7 des Gesetzes),</w:t>
      </w:r>
    </w:p>
    <w:p w14:paraId="581B095C"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im Hinblick auf eine hochqualifizierte Beschäftigung im Königreich (Artikel 61/27-6 des Gesetzes),</w:t>
      </w:r>
    </w:p>
    <w:p w14:paraId="2042F646"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zwecks Beschäftigung als Saisonarbeitnehmer(in) im Königreich (Artikel 61/29-8 § 3 des Gesetzes),</w:t>
      </w:r>
    </w:p>
    <w:p w14:paraId="43EEABD4"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zwecks Beschäftigung als unternehmensintern transferierte(r) Arbeitnehmer(in) im Königreich (Artikel 61/39 § 4 des Gesetzes),</w:t>
      </w:r>
    </w:p>
    <w:p w14:paraId="3642BA09"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zwecks Beschäftigung als unternehmensintern transferierte(r) Arbeitnehmer(in) im Rahmen der langfristigen Mobilität im Königreich (Artikel 61/48 § 4 des Gesetzes),</w:t>
      </w:r>
    </w:p>
    <w:p w14:paraId="38E7B2D4"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zwecks Beschäftigung als Forscher(in) im Königreich (Artikel 61/13/3 § 4 des Gesetzes),</w:t>
      </w:r>
    </w:p>
    <w:p w14:paraId="2BC43467"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zwecks Beschäftigung als Forscher(in) im Rahmen der langfristigen Mobilität im Königreich (Artikel 61/13/10 § 3 des Gesetzes),</w:t>
      </w:r>
    </w:p>
    <w:p w14:paraId="211B0E8A"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zwecks Beschäftigung als Praktikant(in) im Königreich (Artikel 61/13/23 § 3 des Gesetzes),</w:t>
      </w:r>
    </w:p>
    <w:p w14:paraId="260983AD" w14:textId="77777777" w:rsidR="00003F57" w:rsidRPr="00003F57" w:rsidRDefault="00003F57" w:rsidP="00003F57">
      <w:pPr>
        <w:pStyle w:val="Paragraphedeliste"/>
        <w:numPr>
          <w:ilvl w:val="0"/>
          <w:numId w:val="10"/>
        </w:numPr>
        <w:jc w:val="both"/>
        <w:rPr>
          <w:rFonts w:ascii="Times New Roman" w:hAnsi="Times New Roman" w:cs="Times New Roman"/>
          <w:sz w:val="24"/>
          <w:szCs w:val="24"/>
        </w:rPr>
      </w:pPr>
      <w:r w:rsidRPr="00003F57">
        <w:rPr>
          <w:rFonts w:ascii="Times New Roman" w:hAnsi="Times New Roman"/>
          <w:sz w:val="24"/>
        </w:rPr>
        <w:t>zwecks Beschäftigung als Freiwillige(r) im Königreich (Artikel 61/13/31 § 3 des Gesetzes)</w:t>
      </w:r>
    </w:p>
    <w:p w14:paraId="13B10F37" w14:textId="77777777" w:rsidR="007D5724" w:rsidRDefault="007D5724">
      <w:pPr>
        <w:rPr>
          <w:lang w:val="de-DE"/>
        </w:rPr>
      </w:pPr>
      <w:r>
        <w:rPr>
          <w:lang w:val="de-DE"/>
        </w:rPr>
        <w:br w:type="page"/>
      </w:r>
    </w:p>
    <w:p w14:paraId="560D3885" w14:textId="0A30F844" w:rsidR="00003F57" w:rsidRPr="00003F57" w:rsidRDefault="00003F57" w:rsidP="00AF2207">
      <w:pPr>
        <w:rPr>
          <w:lang w:val="de-DE"/>
        </w:rPr>
      </w:pPr>
      <w:r w:rsidRPr="00003F57">
        <w:rPr>
          <w:lang w:val="de-DE"/>
        </w:rPr>
        <w:lastRenderedPageBreak/>
        <w:t>aus folgendem Grund ein Ende gesetzt:</w:t>
      </w:r>
    </w:p>
    <w:p w14:paraId="543E3AC1" w14:textId="77777777" w:rsidR="00003F57" w:rsidRPr="00003F57" w:rsidRDefault="00003F57" w:rsidP="00AF2207">
      <w:pPr>
        <w:rPr>
          <w:lang w:val="de-DE"/>
        </w:rPr>
      </w:pPr>
      <w:r w:rsidRPr="00003F57">
        <w:rPr>
          <w:lang w:val="de-DE"/>
        </w:rPr>
        <w:t>............................................................................................................................................................................................................................................................................................................................................................................................................................................................................................................................................................................................................................</w:t>
      </w:r>
    </w:p>
    <w:p w14:paraId="7260E24A" w14:textId="77777777" w:rsidR="00003F57" w:rsidRPr="00003F57" w:rsidRDefault="00003F57" w:rsidP="00AF2207">
      <w:pPr>
        <w:rPr>
          <w:lang w:val="de-DE"/>
        </w:rPr>
      </w:pPr>
    </w:p>
    <w:p w14:paraId="09D62B78" w14:textId="77777777" w:rsidR="00003F57" w:rsidRPr="00003F57" w:rsidRDefault="00003F57" w:rsidP="00E90599">
      <w:pPr>
        <w:jc w:val="both"/>
        <w:rPr>
          <w:b/>
          <w:smallCaps/>
          <w:lang w:val="de-DE"/>
        </w:rPr>
      </w:pPr>
      <w:r w:rsidRPr="00003F57">
        <w:rPr>
          <w:b/>
          <w:smallCaps/>
          <w:lang w:val="de-DE"/>
        </w:rPr>
        <w:t>VORLIEGENDES DOKUMENT IST WEDER EIN IDENTITÄTSNACHWEIS NOCH EINE STAATSANGEHÖRIGKEITSBESCHEINIGUNG.</w:t>
      </w:r>
    </w:p>
    <w:p w14:paraId="784E545C" w14:textId="77777777" w:rsidR="00003F57" w:rsidRPr="00003F57" w:rsidRDefault="00003F57" w:rsidP="00AF2207">
      <w:pPr>
        <w:rPr>
          <w:lang w:val="de-DE"/>
        </w:rPr>
      </w:pPr>
    </w:p>
    <w:p w14:paraId="70074F58" w14:textId="77777777" w:rsidR="00003F57" w:rsidRPr="00003F57" w:rsidRDefault="00003F57" w:rsidP="00AF2207">
      <w:pPr>
        <w:tabs>
          <w:tab w:val="left" w:pos="6946"/>
        </w:tabs>
        <w:ind w:left="4536"/>
        <w:textAlignment w:val="baseline"/>
        <w:rPr>
          <w:lang w:val="de-DE"/>
        </w:rPr>
      </w:pPr>
      <w:r w:rsidRPr="00003F57">
        <w:rPr>
          <w:lang w:val="de-DE"/>
        </w:rPr>
        <w:t xml:space="preserve">Ausgestellt in </w:t>
      </w:r>
      <w:r w:rsidRPr="00003F57">
        <w:rPr>
          <w:lang w:val="de-DE"/>
        </w:rPr>
        <w:tab/>
        <w:t>, am</w:t>
      </w:r>
    </w:p>
    <w:p w14:paraId="637BE1F8" w14:textId="77777777" w:rsidR="00003F57" w:rsidRPr="00003F57" w:rsidRDefault="00003F57" w:rsidP="00AF2207">
      <w:pPr>
        <w:tabs>
          <w:tab w:val="left" w:pos="6946"/>
        </w:tabs>
        <w:ind w:left="3686"/>
        <w:textAlignment w:val="baseline"/>
        <w:rPr>
          <w:lang w:val="de-DE"/>
        </w:rPr>
      </w:pPr>
    </w:p>
    <w:p w14:paraId="2298E2CD" w14:textId="77777777" w:rsidR="00003F57" w:rsidRPr="00003F57" w:rsidRDefault="00003F57" w:rsidP="00AF2207">
      <w:pPr>
        <w:ind w:left="4536"/>
        <w:textAlignment w:val="baseline"/>
        <w:rPr>
          <w:vertAlign w:val="superscript"/>
          <w:lang w:val="de-DE"/>
        </w:rPr>
      </w:pPr>
      <w:r w:rsidRPr="00003F57">
        <w:rPr>
          <w:lang w:val="de-DE"/>
        </w:rPr>
        <w:t>Der Minister oder sein Beauftragter</w:t>
      </w:r>
      <w:r w:rsidRPr="00003F57">
        <w:rPr>
          <w:rStyle w:val="Appeldenotedefin"/>
          <w:rFonts w:eastAsiaTheme="minorHAnsi"/>
          <w:lang w:val="de-DE"/>
        </w:rPr>
        <w:endnoteReference w:customMarkFollows="1" w:id="15"/>
        <w:t>(2)</w:t>
      </w:r>
    </w:p>
    <w:p w14:paraId="5E41A80A" w14:textId="77777777" w:rsidR="00003F57" w:rsidRPr="00003F57" w:rsidRDefault="00003F57" w:rsidP="00AF2207">
      <w:pPr>
        <w:tabs>
          <w:tab w:val="left" w:pos="4536"/>
        </w:tabs>
        <w:jc w:val="right"/>
        <w:rPr>
          <w:lang w:val="de-DE"/>
        </w:rPr>
      </w:pPr>
    </w:p>
    <w:p w14:paraId="17D8721C" w14:textId="77777777" w:rsidR="00003F57" w:rsidRPr="00003F57" w:rsidRDefault="00003F57" w:rsidP="00AF2207">
      <w:pPr>
        <w:tabs>
          <w:tab w:val="left" w:pos="4536"/>
        </w:tabs>
        <w:jc w:val="right"/>
        <w:rPr>
          <w:lang w:val="de-DE"/>
        </w:rPr>
      </w:pPr>
    </w:p>
    <w:p w14:paraId="659E53EB" w14:textId="77777777" w:rsidR="00003F57" w:rsidRPr="00003F57" w:rsidRDefault="00003F57" w:rsidP="00AF2207">
      <w:pPr>
        <w:tabs>
          <w:tab w:val="left" w:pos="4536"/>
        </w:tabs>
        <w:jc w:val="right"/>
        <w:rPr>
          <w:lang w:val="de-DE"/>
        </w:rPr>
      </w:pPr>
    </w:p>
    <w:p w14:paraId="06063D9C" w14:textId="77777777" w:rsidR="00003F57" w:rsidRPr="00003F57" w:rsidRDefault="00003F57" w:rsidP="00AF2207">
      <w:pPr>
        <w:tabs>
          <w:tab w:val="left" w:pos="4536"/>
        </w:tabs>
        <w:jc w:val="right"/>
        <w:rPr>
          <w:lang w:val="de-DE"/>
        </w:rPr>
      </w:pPr>
    </w:p>
    <w:p w14:paraId="387637FA" w14:textId="77777777" w:rsidR="00003F57" w:rsidRPr="00003F57" w:rsidRDefault="00003F57" w:rsidP="00AF2207">
      <w:pPr>
        <w:tabs>
          <w:tab w:val="left" w:pos="4536"/>
        </w:tabs>
        <w:jc w:val="right"/>
        <w:rPr>
          <w:lang w:val="de-DE"/>
        </w:rPr>
      </w:pPr>
    </w:p>
    <w:p w14:paraId="2A4E5567" w14:textId="77777777" w:rsidR="00003F57" w:rsidRPr="00003F57" w:rsidRDefault="00003F57" w:rsidP="00AF2207">
      <w:pPr>
        <w:tabs>
          <w:tab w:val="left" w:pos="4536"/>
        </w:tabs>
        <w:jc w:val="right"/>
        <w:rPr>
          <w:lang w:val="de-DE"/>
        </w:rPr>
      </w:pPr>
    </w:p>
    <w:p w14:paraId="1A2F1342" w14:textId="77777777" w:rsidR="00003F57" w:rsidRPr="00003F57" w:rsidRDefault="00003F57" w:rsidP="00AF2207">
      <w:pPr>
        <w:tabs>
          <w:tab w:val="left" w:pos="4536"/>
        </w:tabs>
        <w:jc w:val="right"/>
        <w:rPr>
          <w:lang w:val="de-DE"/>
        </w:rPr>
      </w:pPr>
    </w:p>
    <w:p w14:paraId="1B027F5B" w14:textId="77777777" w:rsidR="00003F57" w:rsidRPr="00003F57" w:rsidRDefault="00003F57" w:rsidP="00AF2207">
      <w:pPr>
        <w:tabs>
          <w:tab w:val="left" w:pos="4536"/>
        </w:tabs>
        <w:jc w:val="right"/>
        <w:rPr>
          <w:lang w:val="de-DE"/>
        </w:rPr>
      </w:pPr>
    </w:p>
    <w:p w14:paraId="49DC7843" w14:textId="77777777" w:rsidR="00003F57" w:rsidRPr="00003F57" w:rsidRDefault="00003F57" w:rsidP="00AF2207">
      <w:pPr>
        <w:tabs>
          <w:tab w:val="left" w:pos="4536"/>
        </w:tabs>
        <w:jc w:val="right"/>
        <w:rPr>
          <w:lang w:val="de-DE"/>
        </w:rPr>
      </w:pPr>
    </w:p>
    <w:p w14:paraId="29FE70A4" w14:textId="77777777" w:rsidR="00003F57" w:rsidRPr="00003F57" w:rsidRDefault="00003F57" w:rsidP="00AF2207">
      <w:pPr>
        <w:tabs>
          <w:tab w:val="left" w:pos="4536"/>
        </w:tabs>
        <w:jc w:val="right"/>
        <w:rPr>
          <w:lang w:val="de-DE"/>
        </w:rPr>
      </w:pPr>
    </w:p>
    <w:p w14:paraId="2134164D" w14:textId="77777777" w:rsidR="00003F57" w:rsidRPr="00003F57" w:rsidRDefault="00003F57" w:rsidP="00AF2207">
      <w:pPr>
        <w:tabs>
          <w:tab w:val="left" w:pos="4536"/>
        </w:tabs>
        <w:jc w:val="right"/>
        <w:rPr>
          <w:lang w:val="de-DE"/>
        </w:rPr>
      </w:pPr>
    </w:p>
    <w:p w14:paraId="66484FD4" w14:textId="77777777" w:rsidR="00003F57" w:rsidRPr="00003F57" w:rsidRDefault="00003F57" w:rsidP="00AF2207">
      <w:pPr>
        <w:tabs>
          <w:tab w:val="left" w:pos="4536"/>
        </w:tabs>
        <w:jc w:val="right"/>
        <w:rPr>
          <w:lang w:val="de-DE"/>
        </w:rPr>
      </w:pPr>
    </w:p>
    <w:p w14:paraId="7F2B5945" w14:textId="77777777" w:rsidR="00003F57" w:rsidRPr="00003F57" w:rsidRDefault="00003F57" w:rsidP="00AF2207">
      <w:pPr>
        <w:tabs>
          <w:tab w:val="left" w:pos="4536"/>
        </w:tabs>
        <w:jc w:val="right"/>
        <w:rPr>
          <w:lang w:val="de-DE"/>
        </w:rPr>
      </w:pPr>
    </w:p>
    <w:p w14:paraId="3D0CA36D" w14:textId="77777777" w:rsidR="00003F57" w:rsidRPr="00003F57" w:rsidRDefault="00003F57" w:rsidP="00AF2207">
      <w:pPr>
        <w:tabs>
          <w:tab w:val="left" w:pos="4536"/>
        </w:tabs>
        <w:jc w:val="right"/>
        <w:rPr>
          <w:lang w:val="de-DE"/>
        </w:rPr>
      </w:pPr>
    </w:p>
    <w:p w14:paraId="28E67413" w14:textId="77777777" w:rsidR="00003F57" w:rsidRPr="00003F57" w:rsidRDefault="00003F57" w:rsidP="00AF2207">
      <w:pPr>
        <w:tabs>
          <w:tab w:val="left" w:pos="4536"/>
        </w:tabs>
        <w:jc w:val="right"/>
        <w:rPr>
          <w:lang w:val="de-DE"/>
        </w:rPr>
      </w:pPr>
    </w:p>
    <w:p w14:paraId="2BFFD0D3" w14:textId="77777777" w:rsidR="00003F57" w:rsidRPr="00003F57" w:rsidRDefault="00003F57" w:rsidP="00AF2207">
      <w:pPr>
        <w:tabs>
          <w:tab w:val="left" w:pos="4536"/>
        </w:tabs>
        <w:jc w:val="right"/>
        <w:rPr>
          <w:lang w:val="de-DE"/>
        </w:rPr>
      </w:pPr>
    </w:p>
    <w:p w14:paraId="0FFAF2EA" w14:textId="77777777" w:rsidR="00003F57" w:rsidRPr="00003F57" w:rsidRDefault="00003F57" w:rsidP="00AF2207">
      <w:pPr>
        <w:tabs>
          <w:tab w:val="left" w:pos="4536"/>
        </w:tabs>
        <w:jc w:val="right"/>
        <w:rPr>
          <w:lang w:val="de-DE"/>
        </w:rPr>
      </w:pPr>
    </w:p>
    <w:p w14:paraId="2945C0B1" w14:textId="77777777" w:rsidR="00003F57" w:rsidRPr="00003F57" w:rsidRDefault="00003F57" w:rsidP="00AF2207">
      <w:pPr>
        <w:tabs>
          <w:tab w:val="left" w:pos="4536"/>
        </w:tabs>
        <w:jc w:val="right"/>
        <w:rPr>
          <w:lang w:val="de-DE"/>
        </w:rPr>
      </w:pPr>
    </w:p>
    <w:p w14:paraId="73FE1D4A" w14:textId="77777777" w:rsidR="00003F57" w:rsidRPr="00003F57" w:rsidRDefault="00003F57" w:rsidP="00AF2207">
      <w:pPr>
        <w:tabs>
          <w:tab w:val="left" w:pos="4536"/>
        </w:tabs>
        <w:jc w:val="right"/>
        <w:rPr>
          <w:lang w:val="de-DE"/>
        </w:rPr>
      </w:pPr>
    </w:p>
    <w:p w14:paraId="76B69BA9" w14:textId="77777777" w:rsidR="00003F57" w:rsidRPr="00003F57" w:rsidRDefault="00003F57" w:rsidP="00AF2207">
      <w:pPr>
        <w:tabs>
          <w:tab w:val="left" w:pos="4536"/>
        </w:tabs>
        <w:jc w:val="right"/>
        <w:rPr>
          <w:lang w:val="de-DE"/>
        </w:rPr>
      </w:pPr>
    </w:p>
    <w:p w14:paraId="567EA54B" w14:textId="77777777" w:rsidR="00003F57" w:rsidRPr="00003F57" w:rsidRDefault="00003F57" w:rsidP="00AF2207">
      <w:pPr>
        <w:tabs>
          <w:tab w:val="left" w:pos="4536"/>
        </w:tabs>
        <w:jc w:val="right"/>
        <w:rPr>
          <w:lang w:val="de-DE"/>
        </w:rPr>
      </w:pPr>
    </w:p>
    <w:p w14:paraId="539814AC" w14:textId="77777777" w:rsidR="00003F57" w:rsidRPr="00003F57" w:rsidRDefault="00003F57" w:rsidP="00AF2207">
      <w:pPr>
        <w:tabs>
          <w:tab w:val="left" w:pos="4536"/>
        </w:tabs>
        <w:jc w:val="right"/>
        <w:rPr>
          <w:lang w:val="de-DE"/>
        </w:rPr>
      </w:pPr>
    </w:p>
    <w:p w14:paraId="0C5DEFF1" w14:textId="77777777" w:rsidR="00003F57" w:rsidRPr="00003F57" w:rsidRDefault="00003F57" w:rsidP="00AF2207">
      <w:pPr>
        <w:tabs>
          <w:tab w:val="left" w:pos="4536"/>
        </w:tabs>
        <w:jc w:val="right"/>
        <w:rPr>
          <w:lang w:val="de-DE"/>
        </w:rPr>
      </w:pPr>
    </w:p>
    <w:p w14:paraId="0ACAA1C8" w14:textId="77777777" w:rsidR="00003F57" w:rsidRPr="00003F57" w:rsidRDefault="00003F57" w:rsidP="00AF2207">
      <w:pPr>
        <w:tabs>
          <w:tab w:val="left" w:pos="4536"/>
        </w:tabs>
        <w:jc w:val="right"/>
        <w:rPr>
          <w:lang w:val="de-DE"/>
        </w:rPr>
      </w:pPr>
    </w:p>
    <w:p w14:paraId="1AAD3619" w14:textId="77777777" w:rsidR="00003F57" w:rsidRPr="00003F57" w:rsidRDefault="00003F57" w:rsidP="00AF2207">
      <w:pPr>
        <w:tabs>
          <w:tab w:val="left" w:pos="4536"/>
        </w:tabs>
        <w:jc w:val="right"/>
        <w:rPr>
          <w:lang w:val="de-DE"/>
        </w:rPr>
      </w:pPr>
    </w:p>
    <w:p w14:paraId="020118A7" w14:textId="77777777" w:rsidR="00003F57" w:rsidRPr="00003F57" w:rsidRDefault="00003F57" w:rsidP="00AF2207">
      <w:pPr>
        <w:tabs>
          <w:tab w:val="left" w:pos="4536"/>
        </w:tabs>
        <w:jc w:val="right"/>
        <w:rPr>
          <w:lang w:val="de-DE"/>
        </w:rPr>
      </w:pPr>
    </w:p>
    <w:p w14:paraId="7F1B81A6" w14:textId="77777777" w:rsidR="00003F57" w:rsidRPr="00003F57" w:rsidRDefault="00003F57" w:rsidP="00AF2207">
      <w:pPr>
        <w:tabs>
          <w:tab w:val="left" w:pos="4536"/>
        </w:tabs>
        <w:jc w:val="right"/>
        <w:rPr>
          <w:lang w:val="de-DE"/>
        </w:rPr>
      </w:pPr>
    </w:p>
    <w:p w14:paraId="5D49CC58" w14:textId="77777777" w:rsidR="00003F57" w:rsidRPr="00003F57" w:rsidRDefault="00003F57" w:rsidP="00AF2207">
      <w:pPr>
        <w:tabs>
          <w:tab w:val="left" w:pos="4536"/>
        </w:tabs>
        <w:jc w:val="right"/>
        <w:rPr>
          <w:lang w:val="de-DE"/>
        </w:rPr>
      </w:pPr>
    </w:p>
    <w:p w14:paraId="7331334B" w14:textId="77777777" w:rsidR="00003F57" w:rsidRPr="00003F57" w:rsidRDefault="00003F57" w:rsidP="00AF2207">
      <w:pPr>
        <w:tabs>
          <w:tab w:val="left" w:pos="4536"/>
        </w:tabs>
        <w:jc w:val="right"/>
        <w:rPr>
          <w:lang w:val="de-DE"/>
        </w:rPr>
      </w:pPr>
    </w:p>
    <w:p w14:paraId="4189B098" w14:textId="77777777" w:rsidR="00003F57" w:rsidRPr="00003F57" w:rsidRDefault="00003F57" w:rsidP="00AF2207">
      <w:pPr>
        <w:tabs>
          <w:tab w:val="left" w:pos="4536"/>
        </w:tabs>
        <w:jc w:val="right"/>
        <w:rPr>
          <w:lang w:val="de-DE"/>
        </w:rPr>
      </w:pPr>
    </w:p>
    <w:p w14:paraId="5A4883DE" w14:textId="77777777" w:rsidR="00003F57" w:rsidRPr="00003F57" w:rsidRDefault="00003F57" w:rsidP="00AF2207">
      <w:pPr>
        <w:tabs>
          <w:tab w:val="left" w:pos="4536"/>
        </w:tabs>
        <w:jc w:val="right"/>
        <w:rPr>
          <w:lang w:val="de-DE"/>
        </w:rPr>
      </w:pPr>
    </w:p>
    <w:p w14:paraId="2AF7D4E2" w14:textId="77777777" w:rsidR="00003F57" w:rsidRPr="00003F57" w:rsidRDefault="00003F57" w:rsidP="00AF2207">
      <w:pPr>
        <w:tabs>
          <w:tab w:val="left" w:pos="4536"/>
        </w:tabs>
        <w:jc w:val="right"/>
        <w:rPr>
          <w:lang w:val="de-DE"/>
        </w:rPr>
      </w:pPr>
    </w:p>
    <w:p w14:paraId="00AEB7E6" w14:textId="77777777" w:rsidR="00003F57" w:rsidRPr="00003F57" w:rsidRDefault="00003F57" w:rsidP="00CF6D48">
      <w:pPr>
        <w:tabs>
          <w:tab w:val="left" w:pos="4536"/>
        </w:tabs>
        <w:rPr>
          <w:lang w:val="de-DE"/>
        </w:rPr>
      </w:pPr>
    </w:p>
    <w:p w14:paraId="49D1A535" w14:textId="77777777" w:rsidR="00003F57" w:rsidRPr="00003F57" w:rsidRDefault="00003F57" w:rsidP="0052333C">
      <w:pPr>
        <w:tabs>
          <w:tab w:val="left" w:pos="4536"/>
        </w:tabs>
        <w:rPr>
          <w:lang w:val="de-DE"/>
        </w:rPr>
        <w:sectPr w:rsidR="00003F57" w:rsidRPr="00003F57" w:rsidSect="00003F57">
          <w:pgSz w:w="11906" w:h="16838"/>
          <w:pgMar w:top="1417" w:right="1417" w:bottom="1417" w:left="1417" w:header="708" w:footer="708" w:gutter="0"/>
          <w:cols w:space="708"/>
          <w:docGrid w:linePitch="360"/>
        </w:sectPr>
      </w:pPr>
    </w:p>
    <w:p w14:paraId="0ABBB401" w14:textId="77777777" w:rsidR="00003F57" w:rsidRPr="00003F57" w:rsidRDefault="00003F57" w:rsidP="009F595D">
      <w:pPr>
        <w:jc w:val="center"/>
        <w:rPr>
          <w:b/>
          <w:smallCaps/>
          <w:lang w:val="de-DE"/>
        </w:rPr>
      </w:pPr>
      <w:r w:rsidRPr="00003F57">
        <w:rPr>
          <w:b/>
          <w:smallCaps/>
          <w:lang w:val="de-DE"/>
        </w:rPr>
        <w:lastRenderedPageBreak/>
        <w:t>NOTIFIZIERUNGSURKUNDE</w:t>
      </w:r>
    </w:p>
    <w:p w14:paraId="5DF54FD2" w14:textId="77777777" w:rsidR="00003F57" w:rsidRPr="00003F57" w:rsidRDefault="00003F57" w:rsidP="009F595D">
      <w:pPr>
        <w:jc w:val="center"/>
        <w:rPr>
          <w:b/>
          <w:i/>
          <w:smallCaps/>
          <w:lang w:val="de-DE"/>
        </w:rPr>
      </w:pPr>
      <w:r w:rsidRPr="00003F57">
        <w:rPr>
          <w:b/>
          <w:i/>
          <w:smallCaps/>
          <w:lang w:val="de-DE"/>
        </w:rPr>
        <w:t>(RÜCKSEITE)</w:t>
      </w:r>
    </w:p>
    <w:p w14:paraId="270413BE" w14:textId="77777777" w:rsidR="00003F57" w:rsidRPr="00003F57" w:rsidRDefault="00003F57" w:rsidP="009F595D">
      <w:pPr>
        <w:ind w:left="142"/>
        <w:jc w:val="center"/>
        <w:textAlignment w:val="baseline"/>
        <w:rPr>
          <w:smallCaps/>
          <w:lang w:val="de-DE"/>
        </w:rPr>
      </w:pPr>
    </w:p>
    <w:p w14:paraId="62761B71" w14:textId="77777777" w:rsidR="00003F57" w:rsidRPr="00003F57" w:rsidRDefault="00003F57" w:rsidP="004D075B">
      <w:pPr>
        <w:tabs>
          <w:tab w:val="left" w:leader="dot" w:pos="4253"/>
          <w:tab w:val="left" w:pos="4536"/>
          <w:tab w:val="left" w:leader="dot" w:pos="8931"/>
        </w:tabs>
        <w:textAlignment w:val="baseline"/>
        <w:rPr>
          <w:lang w:val="de-DE"/>
        </w:rPr>
      </w:pPr>
      <w:r w:rsidRPr="00003F57">
        <w:rPr>
          <w:lang w:val="de-DE"/>
        </w:rPr>
        <w:t xml:space="preserve">Im Jahre </w:t>
      </w:r>
      <w:r w:rsidRPr="00003F57">
        <w:rPr>
          <w:lang w:val="de-DE"/>
        </w:rPr>
        <w:tab/>
      </w:r>
      <w:r w:rsidRPr="00003F57">
        <w:rPr>
          <w:lang w:val="de-DE"/>
        </w:rPr>
        <w:tab/>
        <w:t xml:space="preserve">, am </w:t>
      </w:r>
      <w:r w:rsidRPr="00003F57">
        <w:rPr>
          <w:lang w:val="de-DE"/>
        </w:rPr>
        <w:tab/>
        <w:t>,</w:t>
      </w:r>
    </w:p>
    <w:p w14:paraId="68079976" w14:textId="77777777" w:rsidR="00003F57" w:rsidRPr="00003F57" w:rsidRDefault="00003F57" w:rsidP="009F595D">
      <w:pPr>
        <w:tabs>
          <w:tab w:val="left" w:pos="1843"/>
          <w:tab w:val="left" w:leader="dot" w:pos="8789"/>
        </w:tabs>
        <w:ind w:right="425"/>
        <w:textAlignment w:val="baseline"/>
        <w:rPr>
          <w:vertAlign w:val="superscript"/>
          <w:lang w:val="de-DE"/>
        </w:rPr>
      </w:pPr>
      <w:r w:rsidRPr="00003F57">
        <w:rPr>
          <w:lang w:val="de-DE"/>
        </w:rPr>
        <w:t>auf Antrag</w:t>
      </w:r>
      <w:r w:rsidRPr="00003F57">
        <w:rPr>
          <w:lang w:val="de-DE"/>
        </w:rPr>
        <w:tab/>
        <w:t xml:space="preserve">des Ministers </w:t>
      </w:r>
      <w:r w:rsidRPr="00003F57">
        <w:rPr>
          <w:lang w:val="de-DE"/>
        </w:rPr>
        <w:tab/>
      </w:r>
      <w:r w:rsidRPr="00003F57">
        <w:rPr>
          <w:rStyle w:val="Appelnotedebasdep"/>
          <w:rFonts w:eastAsiaTheme="minorHAnsi"/>
          <w:lang w:val="de-DE"/>
        </w:rPr>
        <w:footnoteReference w:customMarkFollows="1" w:id="16"/>
        <w:t>(1),</w:t>
      </w:r>
    </w:p>
    <w:p w14:paraId="069734CA" w14:textId="77777777" w:rsidR="00003F57" w:rsidRPr="00003F57" w:rsidRDefault="00003F57" w:rsidP="004D075B">
      <w:pPr>
        <w:tabs>
          <w:tab w:val="left" w:pos="1843"/>
          <w:tab w:val="left" w:leader="dot" w:pos="8931"/>
        </w:tabs>
        <w:textAlignment w:val="baseline"/>
        <w:rPr>
          <w:lang w:val="de-DE"/>
        </w:rPr>
      </w:pPr>
      <w:r w:rsidRPr="00003F57">
        <w:rPr>
          <w:vertAlign w:val="superscript"/>
          <w:lang w:val="de-DE"/>
        </w:rPr>
        <w:tab/>
      </w:r>
      <w:r w:rsidRPr="00003F57">
        <w:rPr>
          <w:lang w:val="de-DE"/>
        </w:rPr>
        <w:t xml:space="preserve">des Beauftragten des Ministers </w:t>
      </w:r>
      <w:r w:rsidRPr="00003F57">
        <w:rPr>
          <w:lang w:val="de-DE"/>
        </w:rPr>
        <w:tab/>
        <w:t>,</w:t>
      </w:r>
    </w:p>
    <w:p w14:paraId="71D0D297" w14:textId="77777777" w:rsidR="00003F57" w:rsidRPr="00003F57" w:rsidRDefault="00003F57" w:rsidP="002F28FD">
      <w:pPr>
        <w:tabs>
          <w:tab w:val="left" w:leader="dot" w:pos="8647"/>
        </w:tabs>
        <w:textAlignment w:val="baseline"/>
        <w:rPr>
          <w:vertAlign w:val="superscript"/>
          <w:lang w:val="de-DE"/>
        </w:rPr>
      </w:pPr>
      <w:r w:rsidRPr="00003F57">
        <w:rPr>
          <w:lang w:val="de-DE"/>
        </w:rPr>
        <w:t xml:space="preserve">hat der/die Unterzeichnete </w:t>
      </w:r>
      <w:r w:rsidRPr="00003F57">
        <w:rPr>
          <w:lang w:val="de-DE"/>
        </w:rPr>
        <w:tab/>
      </w:r>
      <w:r w:rsidRPr="00003F57">
        <w:rPr>
          <w:vertAlign w:val="superscript"/>
          <w:lang w:val="de-DE"/>
        </w:rPr>
        <w:t xml:space="preserve"> </w:t>
      </w:r>
      <w:r w:rsidRPr="00003F57">
        <w:rPr>
          <w:rStyle w:val="Appelnotedebasdep"/>
          <w:rFonts w:eastAsiaTheme="minorHAnsi"/>
          <w:lang w:val="de-DE"/>
        </w:rPr>
        <w:footnoteReference w:customMarkFollows="1" w:id="17"/>
        <w:t>(2)</w:t>
      </w:r>
      <w:r w:rsidRPr="00003F57">
        <w:rPr>
          <w:lang w:val="de-DE"/>
        </w:rPr>
        <w:t>,</w:t>
      </w:r>
    </w:p>
    <w:p w14:paraId="732BE74F" w14:textId="77777777" w:rsidR="00003F57" w:rsidRPr="00003F57" w:rsidRDefault="00003F57" w:rsidP="004D075B">
      <w:pPr>
        <w:tabs>
          <w:tab w:val="left" w:leader="dot" w:pos="8931"/>
        </w:tabs>
        <w:textAlignment w:val="baseline"/>
        <w:rPr>
          <w:lang w:val="de-DE"/>
        </w:rPr>
      </w:pPr>
      <w:r w:rsidRPr="00003F57">
        <w:rPr>
          <w:lang w:val="de-DE"/>
        </w:rPr>
        <w:t xml:space="preserve">wohnhaft in </w:t>
      </w:r>
      <w:r w:rsidRPr="00003F57">
        <w:rPr>
          <w:lang w:val="de-DE"/>
        </w:rPr>
        <w:tab/>
        <w:t>,</w:t>
      </w:r>
    </w:p>
    <w:p w14:paraId="7655B6A9" w14:textId="77777777" w:rsidR="00003F57" w:rsidRPr="00003F57" w:rsidRDefault="00003F57" w:rsidP="004D075B">
      <w:pPr>
        <w:tabs>
          <w:tab w:val="left" w:leader="dot" w:pos="8931"/>
        </w:tabs>
        <w:textAlignment w:val="baseline"/>
        <w:rPr>
          <w:lang w:val="de-DE"/>
        </w:rPr>
      </w:pPr>
      <w:r w:rsidRPr="00003F57">
        <w:rPr>
          <w:lang w:val="de-DE"/>
        </w:rPr>
        <w:t xml:space="preserve">Herrn/Frau </w:t>
      </w:r>
      <w:r w:rsidRPr="00003F57">
        <w:rPr>
          <w:lang w:val="de-DE"/>
        </w:rPr>
        <w:tab/>
        <w:t>,</w:t>
      </w:r>
    </w:p>
    <w:p w14:paraId="514D6010" w14:textId="77777777" w:rsidR="00003F57" w:rsidRPr="00003F57" w:rsidRDefault="00003F57" w:rsidP="001B48FB">
      <w:pPr>
        <w:tabs>
          <w:tab w:val="left" w:leader="dot" w:pos="4253"/>
          <w:tab w:val="left" w:pos="4536"/>
          <w:tab w:val="left" w:leader="dot" w:pos="8931"/>
        </w:tabs>
        <w:textAlignment w:val="baseline"/>
        <w:rPr>
          <w:lang w:val="de-DE"/>
        </w:rPr>
      </w:pPr>
      <w:r w:rsidRPr="00003F57">
        <w:rPr>
          <w:lang w:val="de-DE"/>
        </w:rPr>
        <w:t xml:space="preserve">geboren in </w:t>
      </w:r>
      <w:r w:rsidRPr="00003F57">
        <w:rPr>
          <w:lang w:val="de-DE"/>
        </w:rPr>
        <w:tab/>
      </w:r>
      <w:r w:rsidRPr="00003F57">
        <w:rPr>
          <w:lang w:val="de-DE"/>
        </w:rPr>
        <w:tab/>
        <w:t xml:space="preserve">, am </w:t>
      </w:r>
      <w:r w:rsidRPr="00003F57">
        <w:rPr>
          <w:lang w:val="de-DE"/>
        </w:rPr>
        <w:tab/>
        <w:t>,</w:t>
      </w:r>
    </w:p>
    <w:p w14:paraId="206B2A98" w14:textId="77777777" w:rsidR="00003F57" w:rsidRPr="00003F57" w:rsidRDefault="00003F57" w:rsidP="009F595D">
      <w:pPr>
        <w:textAlignment w:val="baseline"/>
        <w:rPr>
          <w:lang w:val="de-DE"/>
        </w:rPr>
      </w:pPr>
      <w:r w:rsidRPr="00003F57">
        <w:rPr>
          <w:lang w:val="de-DE"/>
        </w:rPr>
        <w:t>den Beschluss notifiziert.</w:t>
      </w:r>
    </w:p>
    <w:p w14:paraId="4A4DC875" w14:textId="77777777" w:rsidR="00003F57" w:rsidRPr="00003F57" w:rsidRDefault="00003F57" w:rsidP="009F595D">
      <w:pPr>
        <w:textAlignment w:val="baseline"/>
        <w:rPr>
          <w:lang w:val="de-DE"/>
        </w:rPr>
      </w:pPr>
    </w:p>
    <w:p w14:paraId="25101609" w14:textId="77777777" w:rsidR="00003F57" w:rsidRPr="00003F57" w:rsidRDefault="00003F57" w:rsidP="00C02C8B">
      <w:pPr>
        <w:jc w:val="both"/>
        <w:textAlignment w:val="baseline"/>
        <w:rPr>
          <w:lang w:val="de-DE"/>
        </w:rPr>
      </w:pPr>
      <w:r w:rsidRPr="00003F57">
        <w:rPr>
          <w:lang w:val="de-DE"/>
        </w:rPr>
        <w:t>Der/Die Unterzeichnete hat ihn/sie davon unterrichtet, dass gemäß Artikel 39/2 § 2 des Gesetzes vom 15. Dezember 1980 eine Nichtigkeitsklage gegen vorliegenden Beschluss beim Rat für Ausländerstreitsachen eingereicht werden kann. Diese Nichtigkeitsklage muss binnen dreißig Tagen ab Notifizierung dieses Beschlusses im Wege eines Antrags eingereicht werden.</w:t>
      </w:r>
    </w:p>
    <w:p w14:paraId="752A0F76" w14:textId="77777777" w:rsidR="00003F57" w:rsidRPr="00003F57" w:rsidRDefault="00003F57" w:rsidP="00C02C8B">
      <w:pPr>
        <w:jc w:val="both"/>
        <w:textAlignment w:val="baseline"/>
        <w:rPr>
          <w:lang w:val="de-DE"/>
        </w:rPr>
      </w:pPr>
    </w:p>
    <w:p w14:paraId="69A02AE9" w14:textId="77777777" w:rsidR="00003F57" w:rsidRPr="00003F57" w:rsidRDefault="00003F57" w:rsidP="00C02C8B">
      <w:pPr>
        <w:jc w:val="both"/>
        <w:textAlignment w:val="baseline"/>
        <w:rPr>
          <w:lang w:val="de-DE"/>
        </w:rPr>
      </w:pPr>
      <w:r w:rsidRPr="00003F57">
        <w:rPr>
          <w:lang w:val="de-DE"/>
        </w:rPr>
        <w:t>Unbeschadet anderer gesetzlicher und verordnungsrechtlicher Modalitäten wird vorerwähnte Klage im Wege eines Antrags eingereicht, der die in Artikel 39/78 des Gesetzes vom 15. Dezember 1980 erwähnten Bedingungen erfüllt. Die Klage wird beim Rat per Einschreiben an den Ersten Präsidenten des Rates für Ausländerstreitsachen, rue Gaucheret/Gaucheretstraat 92-94 in 1030 Brüssel, eingereicht.</w:t>
      </w:r>
    </w:p>
    <w:p w14:paraId="409B0F07" w14:textId="77777777" w:rsidR="00003F57" w:rsidRPr="00003F57" w:rsidRDefault="00003F57" w:rsidP="00C02C8B">
      <w:pPr>
        <w:jc w:val="both"/>
        <w:textAlignment w:val="baseline"/>
        <w:rPr>
          <w:lang w:val="de-DE"/>
        </w:rPr>
      </w:pPr>
    </w:p>
    <w:p w14:paraId="179C45FA" w14:textId="77777777" w:rsidR="00003F57" w:rsidRPr="00003F57" w:rsidRDefault="00003F57" w:rsidP="00C02C8B">
      <w:pPr>
        <w:jc w:val="both"/>
        <w:textAlignment w:val="baseline"/>
        <w:rPr>
          <w:lang w:val="de-DE"/>
        </w:rPr>
      </w:pPr>
      <w:r w:rsidRPr="00003F57">
        <w:rPr>
          <w:lang w:val="de-DE"/>
        </w:rPr>
        <w:t>Die Ausführung der vorerwähnten Maßnahme wird durch die Einreichung einer Nichtigkeitsklage beziehungsweise eines Aussetzungsantrags nicht ausgesetzt.</w:t>
      </w:r>
    </w:p>
    <w:p w14:paraId="613557C4" w14:textId="77777777" w:rsidR="00003F57" w:rsidRPr="00003F57" w:rsidRDefault="00003F57" w:rsidP="009F595D">
      <w:pPr>
        <w:textAlignment w:val="baseline"/>
        <w:rPr>
          <w:lang w:val="de-DE"/>
        </w:rPr>
      </w:pPr>
    </w:p>
    <w:p w14:paraId="5674F323" w14:textId="77777777" w:rsidR="00003F57" w:rsidRPr="00003F57" w:rsidRDefault="00003F57" w:rsidP="00C02C8B">
      <w:pPr>
        <w:jc w:val="both"/>
        <w:rPr>
          <w:b/>
          <w:smallCaps/>
          <w:lang w:val="de-DE"/>
        </w:rPr>
      </w:pPr>
      <w:r w:rsidRPr="00003F57">
        <w:rPr>
          <w:b/>
          <w:smallCaps/>
          <w:lang w:val="de-DE"/>
        </w:rPr>
        <w:t>VORLIEGENDES DOKUMENT IST WEDER EIN IDENTITÄTSNACHWEIS NOCH EINE STAATSANGEHÖRIGKEITSBESCHEINIGUNG.</w:t>
      </w:r>
    </w:p>
    <w:p w14:paraId="5FA065FF" w14:textId="77777777" w:rsidR="00003F57" w:rsidRPr="00003F57" w:rsidRDefault="00003F57" w:rsidP="009F595D">
      <w:pPr>
        <w:textAlignment w:val="baseline"/>
        <w:rPr>
          <w:lang w:val="de-DE"/>
        </w:rPr>
      </w:pPr>
    </w:p>
    <w:p w14:paraId="2775D123" w14:textId="77777777" w:rsidR="00003F57" w:rsidRPr="00003F57" w:rsidRDefault="00003F57" w:rsidP="00C02C8B">
      <w:pPr>
        <w:jc w:val="both"/>
        <w:textAlignment w:val="baseline"/>
        <w:rPr>
          <w:lang w:val="de-DE"/>
        </w:rPr>
      </w:pPr>
      <w:r w:rsidRPr="00003F57">
        <w:rPr>
          <w:lang w:val="de-DE"/>
        </w:rPr>
        <w:t>Ich bestätige hiermit, dass mir vorliegender Beschluss notifiziert worden ist.</w:t>
      </w:r>
    </w:p>
    <w:p w14:paraId="6DE4FBF6" w14:textId="77777777" w:rsidR="00003F57" w:rsidRPr="00003F57" w:rsidRDefault="00003F57" w:rsidP="009F595D">
      <w:pPr>
        <w:textAlignment w:val="baseline"/>
        <w:rPr>
          <w:lang w:val="de-DE"/>
        </w:rPr>
      </w:pPr>
    </w:p>
    <w:p w14:paraId="04A2FAD1" w14:textId="77777777" w:rsidR="00003F57" w:rsidRPr="00003F57" w:rsidRDefault="00003F57" w:rsidP="00435373">
      <w:pPr>
        <w:tabs>
          <w:tab w:val="left" w:pos="6521"/>
        </w:tabs>
        <w:jc w:val="both"/>
        <w:rPr>
          <w:lang w:val="de-DE"/>
        </w:rPr>
      </w:pPr>
      <w:r w:rsidRPr="00003F57">
        <w:rPr>
          <w:lang w:val="de-DE"/>
        </w:rPr>
        <w:t>Unterschrift des Ausländers / der Ausländerin</w:t>
      </w:r>
      <w:r w:rsidRPr="00003F57">
        <w:rPr>
          <w:lang w:val="de-DE"/>
        </w:rPr>
        <w:tab/>
        <w:t>Unterschrift der Behörde</w:t>
      </w:r>
    </w:p>
    <w:p w14:paraId="7B7CCD82" w14:textId="77777777" w:rsidR="00003F57" w:rsidRPr="00003F57" w:rsidRDefault="00003F57">
      <w:pPr>
        <w:rPr>
          <w:lang w:val="de-DE"/>
        </w:rPr>
      </w:pPr>
      <w:r w:rsidRPr="00003F57">
        <w:rPr>
          <w:lang w:val="de-DE"/>
        </w:rPr>
        <w:br w:type="page"/>
      </w:r>
    </w:p>
    <w:bookmarkEnd w:id="9"/>
    <w:p w14:paraId="489E4823" w14:textId="6C279338" w:rsidR="00003F57" w:rsidRPr="00003F57" w:rsidRDefault="00003F57" w:rsidP="007D5724">
      <w:pPr>
        <w:tabs>
          <w:tab w:val="left" w:pos="6804"/>
        </w:tabs>
        <w:jc w:val="center"/>
        <w:rPr>
          <w:b/>
          <w:bCs/>
          <w:lang w:val="de-DE"/>
        </w:rPr>
      </w:pPr>
      <w:r w:rsidRPr="00003F57">
        <w:rPr>
          <w:b/>
          <w:lang w:val="de-DE"/>
        </w:rPr>
        <w:lastRenderedPageBreak/>
        <w:t>Anlage 14</w:t>
      </w:r>
    </w:p>
    <w:p w14:paraId="7B42474B" w14:textId="77777777" w:rsidR="00003F57" w:rsidRPr="00003F57" w:rsidRDefault="00003F57" w:rsidP="00D32CFB">
      <w:pPr>
        <w:tabs>
          <w:tab w:val="left" w:pos="6804"/>
        </w:tabs>
        <w:jc w:val="both"/>
        <w:rPr>
          <w:lang w:val="de-DE"/>
        </w:rPr>
      </w:pPr>
    </w:p>
    <w:p w14:paraId="38B60D9F" w14:textId="77777777" w:rsidR="00003F57" w:rsidRPr="00003F57" w:rsidRDefault="00003F57" w:rsidP="00042823">
      <w:pPr>
        <w:tabs>
          <w:tab w:val="left" w:pos="6804"/>
        </w:tabs>
        <w:jc w:val="both"/>
        <w:rPr>
          <w:lang w:val="de-DE"/>
        </w:rPr>
      </w:pPr>
      <w:r w:rsidRPr="00003F57">
        <w:rPr>
          <w:lang w:val="de-DE"/>
        </w:rPr>
        <w:t>Vorliegende Anlage bildet die Anlage 62 zum Königlichen Erlass vom 8. Oktober 1981 über die Einreise ins Staatsgebiet, den Aufenthalt, die Niederlassung und das Ausweisen von Ausländern.</w:t>
      </w:r>
    </w:p>
    <w:p w14:paraId="3B354C87" w14:textId="77777777" w:rsidR="00003F57" w:rsidRPr="00003F57" w:rsidRDefault="00003F57" w:rsidP="00D32CFB">
      <w:pPr>
        <w:tabs>
          <w:tab w:val="left" w:pos="6804"/>
        </w:tabs>
        <w:jc w:val="both"/>
        <w:rPr>
          <w:lang w:val="de-DE"/>
        </w:rPr>
      </w:pPr>
    </w:p>
    <w:p w14:paraId="06C5A0A0" w14:textId="77777777" w:rsidR="00003F57" w:rsidRPr="00003F57" w:rsidRDefault="00003F57" w:rsidP="00D32CFB">
      <w:pPr>
        <w:tabs>
          <w:tab w:val="left" w:pos="6804"/>
        </w:tabs>
        <w:jc w:val="center"/>
        <w:rPr>
          <w:i/>
          <w:iCs/>
          <w:lang w:val="de-DE"/>
        </w:rPr>
      </w:pPr>
      <w:r w:rsidRPr="00003F57">
        <w:rPr>
          <w:i/>
          <w:lang w:val="de-DE"/>
        </w:rPr>
        <w:t>Anlage 62 zum Königlichen Erlass vom 8. Oktober 1981 über die Einreise ins Staatsgebiet, den Aufenthalt, die Niederlassung und das Ausweisen von Ausländern</w:t>
      </w:r>
    </w:p>
    <w:p w14:paraId="66AFDBD6" w14:textId="77777777" w:rsidR="00003F57" w:rsidRPr="00003F57" w:rsidRDefault="00003F57" w:rsidP="00D32CFB">
      <w:pPr>
        <w:tabs>
          <w:tab w:val="left" w:pos="6804"/>
        </w:tabs>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3F57" w:rsidRPr="00003F57" w14:paraId="50CE1622" w14:textId="77777777" w:rsidTr="00F62AF1">
        <w:tc>
          <w:tcPr>
            <w:tcW w:w="4531" w:type="dxa"/>
          </w:tcPr>
          <w:p w14:paraId="0391860D" w14:textId="77777777" w:rsidR="00003F57" w:rsidRPr="00003F57" w:rsidRDefault="00003F57" w:rsidP="00F62AF1">
            <w:pPr>
              <w:jc w:val="right"/>
              <w:rPr>
                <w:rFonts w:ascii="Times New Roman" w:hAnsi="Times New Roman"/>
                <w:b/>
                <w:smallCaps/>
                <w:lang w:val="de-DE"/>
              </w:rPr>
            </w:pPr>
            <w:bookmarkStart w:id="10" w:name="_Hlk189138257"/>
          </w:p>
        </w:tc>
        <w:tc>
          <w:tcPr>
            <w:tcW w:w="4531" w:type="dxa"/>
          </w:tcPr>
          <w:p w14:paraId="00D04405" w14:textId="77777777" w:rsidR="00003F57" w:rsidRPr="00003F57" w:rsidRDefault="00003F57" w:rsidP="007347A2">
            <w:pPr>
              <w:tabs>
                <w:tab w:val="left" w:pos="6804"/>
              </w:tabs>
              <w:jc w:val="right"/>
              <w:rPr>
                <w:rFonts w:ascii="Times New Roman" w:hAnsi="Times New Roman"/>
                <w:b/>
                <w:bCs/>
                <w:lang w:val="de-DE"/>
              </w:rPr>
            </w:pPr>
            <w:r w:rsidRPr="00003F57">
              <w:rPr>
                <w:rFonts w:ascii="Times New Roman" w:hAnsi="Times New Roman"/>
                <w:b/>
                <w:bCs/>
                <w:lang w:val="de-DE"/>
              </w:rPr>
              <w:t>ANLAGE 62</w:t>
            </w:r>
          </w:p>
        </w:tc>
      </w:tr>
    </w:tbl>
    <w:p w14:paraId="0D33F78A" w14:textId="77777777" w:rsidR="00003F57" w:rsidRPr="00003F57" w:rsidRDefault="00003F57" w:rsidP="00D32CFB">
      <w:pPr>
        <w:tabs>
          <w:tab w:val="left" w:pos="6804"/>
        </w:tabs>
        <w:jc w:val="right"/>
        <w:rPr>
          <w:lang w:val="de-DE"/>
        </w:rPr>
      </w:pPr>
    </w:p>
    <w:p w14:paraId="1DAC1844" w14:textId="77777777" w:rsidR="00003F57" w:rsidRPr="00003F57" w:rsidRDefault="00003F57" w:rsidP="001761DA">
      <w:pPr>
        <w:tabs>
          <w:tab w:val="left" w:pos="6804"/>
        </w:tabs>
        <w:jc w:val="both"/>
        <w:rPr>
          <w:lang w:val="de-DE"/>
        </w:rPr>
      </w:pPr>
      <w:r w:rsidRPr="00003F57">
        <w:rPr>
          <w:lang w:val="de-DE"/>
        </w:rPr>
        <w:t>KÖNIGREICH BELGIEN</w:t>
      </w:r>
    </w:p>
    <w:p w14:paraId="6E2BA5D8" w14:textId="77777777" w:rsidR="00003F57" w:rsidRPr="00003F57" w:rsidRDefault="00003F57" w:rsidP="001761DA">
      <w:pPr>
        <w:tabs>
          <w:tab w:val="left" w:pos="6804"/>
        </w:tabs>
        <w:jc w:val="both"/>
        <w:rPr>
          <w:lang w:val="de-DE"/>
        </w:rPr>
      </w:pPr>
      <w:r w:rsidRPr="00003F57">
        <w:rPr>
          <w:lang w:val="de-DE"/>
        </w:rPr>
        <w:t>Provinz:</w:t>
      </w:r>
    </w:p>
    <w:p w14:paraId="1B8631B4" w14:textId="77777777" w:rsidR="00003F57" w:rsidRPr="00003F57" w:rsidRDefault="00003F57" w:rsidP="001761DA">
      <w:pPr>
        <w:tabs>
          <w:tab w:val="left" w:pos="6804"/>
        </w:tabs>
        <w:jc w:val="both"/>
        <w:rPr>
          <w:lang w:val="de-DE"/>
        </w:rPr>
      </w:pPr>
      <w:r w:rsidRPr="00003F57">
        <w:rPr>
          <w:lang w:val="de-DE"/>
        </w:rPr>
        <w:t>Gemeinde:</w:t>
      </w:r>
    </w:p>
    <w:p w14:paraId="062D7EF7" w14:textId="77777777" w:rsidR="00003F57" w:rsidRPr="00003F57" w:rsidRDefault="00003F57" w:rsidP="001761DA">
      <w:pPr>
        <w:tabs>
          <w:tab w:val="left" w:pos="6804"/>
        </w:tabs>
        <w:jc w:val="both"/>
        <w:rPr>
          <w:lang w:val="de-DE"/>
        </w:rPr>
      </w:pPr>
      <w:r w:rsidRPr="00003F57">
        <w:rPr>
          <w:lang w:val="de-DE"/>
        </w:rPr>
        <w:t>Akz.:</w:t>
      </w:r>
    </w:p>
    <w:p w14:paraId="1A6C8287" w14:textId="77777777" w:rsidR="00003F57" w:rsidRPr="00003F57" w:rsidRDefault="00003F57" w:rsidP="001761DA">
      <w:pPr>
        <w:tabs>
          <w:tab w:val="left" w:pos="6804"/>
        </w:tabs>
        <w:jc w:val="both"/>
        <w:rPr>
          <w:lang w:val="de-DE"/>
        </w:rPr>
      </w:pPr>
    </w:p>
    <w:p w14:paraId="4FD842BE" w14:textId="77777777" w:rsidR="00003F57" w:rsidRPr="00003F57" w:rsidRDefault="00003F57" w:rsidP="001761DA">
      <w:pPr>
        <w:tabs>
          <w:tab w:val="left" w:pos="6804"/>
        </w:tabs>
        <w:jc w:val="center"/>
        <w:rPr>
          <w:b/>
          <w:bCs/>
          <w:lang w:val="de-DE"/>
        </w:rPr>
      </w:pPr>
      <w:r w:rsidRPr="00003F57">
        <w:rPr>
          <w:b/>
          <w:lang w:val="de-DE"/>
        </w:rPr>
        <w:t>BESCHEINIGUNG</w:t>
      </w:r>
    </w:p>
    <w:p w14:paraId="36855ABA" w14:textId="77777777" w:rsidR="00003F57" w:rsidRPr="00003F57" w:rsidRDefault="00003F57" w:rsidP="001761DA">
      <w:pPr>
        <w:tabs>
          <w:tab w:val="left" w:pos="6804"/>
        </w:tabs>
        <w:jc w:val="both"/>
        <w:rPr>
          <w:lang w:val="de-DE"/>
        </w:rPr>
      </w:pPr>
    </w:p>
    <w:p w14:paraId="34F65408" w14:textId="77777777" w:rsidR="00003F57" w:rsidRPr="00003F57" w:rsidRDefault="00003F57" w:rsidP="001761DA">
      <w:pPr>
        <w:tabs>
          <w:tab w:val="left" w:pos="6804"/>
        </w:tabs>
        <w:jc w:val="both"/>
        <w:rPr>
          <w:lang w:val="de-DE"/>
        </w:rPr>
      </w:pPr>
      <w:r w:rsidRPr="00003F57">
        <w:rPr>
          <w:lang w:val="de-DE"/>
        </w:rPr>
        <w:t>ausgestellt in Anwendung von Artikel 105/81 des Königlichen Erlasses vom 8. Oktober 1981 über die Einreise ins Staatsgebiet, den Aufenthalt, die Niederlassung und das Ausweisen von Ausländern</w:t>
      </w:r>
    </w:p>
    <w:p w14:paraId="6902952A" w14:textId="77777777" w:rsidR="00003F57" w:rsidRPr="00003F57" w:rsidRDefault="00003F57" w:rsidP="001761DA">
      <w:pPr>
        <w:tabs>
          <w:tab w:val="left" w:pos="6804"/>
        </w:tabs>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3"/>
        <w:gridCol w:w="1025"/>
        <w:gridCol w:w="295"/>
        <w:gridCol w:w="839"/>
        <w:gridCol w:w="5670"/>
      </w:tblGrid>
      <w:tr w:rsidR="00003F57" w:rsidRPr="00003F57" w14:paraId="6852C34B" w14:textId="77777777" w:rsidTr="00855851">
        <w:tc>
          <w:tcPr>
            <w:tcW w:w="1243" w:type="dxa"/>
          </w:tcPr>
          <w:p w14:paraId="2321596E" w14:textId="77777777" w:rsidR="00003F57" w:rsidRPr="00003F57" w:rsidRDefault="00003F57" w:rsidP="001761DA">
            <w:pPr>
              <w:tabs>
                <w:tab w:val="left" w:pos="6804"/>
              </w:tabs>
              <w:jc w:val="both"/>
              <w:rPr>
                <w:rFonts w:ascii="Times New Roman" w:hAnsi="Times New Roman"/>
                <w:lang w:val="de-DE"/>
              </w:rPr>
            </w:pPr>
            <w:r w:rsidRPr="00003F57">
              <w:rPr>
                <w:rFonts w:ascii="Times New Roman" w:hAnsi="Times New Roman"/>
                <w:lang w:val="de-DE"/>
              </w:rPr>
              <w:t>Name:</w:t>
            </w:r>
          </w:p>
        </w:tc>
        <w:tc>
          <w:tcPr>
            <w:tcW w:w="7829" w:type="dxa"/>
            <w:gridSpan w:val="4"/>
          </w:tcPr>
          <w:p w14:paraId="51709D63" w14:textId="77777777" w:rsidR="00003F57" w:rsidRPr="00003F57" w:rsidRDefault="00003F57" w:rsidP="00D3242F">
            <w:pPr>
              <w:tabs>
                <w:tab w:val="left" w:leader="dot" w:pos="7860"/>
              </w:tabs>
              <w:jc w:val="both"/>
              <w:rPr>
                <w:rFonts w:ascii="Times New Roman" w:hAnsi="Times New Roman"/>
                <w:lang w:val="de-DE"/>
              </w:rPr>
            </w:pPr>
            <w:r w:rsidRPr="00003F57">
              <w:rPr>
                <w:rFonts w:ascii="Times New Roman" w:hAnsi="Times New Roman"/>
                <w:lang w:val="de-DE"/>
              </w:rPr>
              <w:tab/>
            </w:r>
          </w:p>
        </w:tc>
      </w:tr>
      <w:tr w:rsidR="00003F57" w:rsidRPr="00003F57" w14:paraId="47B1A403" w14:textId="77777777" w:rsidTr="00855851">
        <w:tc>
          <w:tcPr>
            <w:tcW w:w="2268" w:type="dxa"/>
            <w:gridSpan w:val="2"/>
          </w:tcPr>
          <w:p w14:paraId="4A1AF667" w14:textId="77777777" w:rsidR="00003F57" w:rsidRPr="00003F57" w:rsidRDefault="00003F57" w:rsidP="001761DA">
            <w:pPr>
              <w:tabs>
                <w:tab w:val="left" w:pos="6804"/>
              </w:tabs>
              <w:jc w:val="both"/>
              <w:rPr>
                <w:rFonts w:ascii="Times New Roman" w:hAnsi="Times New Roman"/>
                <w:lang w:val="de-DE"/>
              </w:rPr>
            </w:pPr>
            <w:r w:rsidRPr="00003F57">
              <w:rPr>
                <w:rFonts w:ascii="Times New Roman" w:hAnsi="Times New Roman"/>
                <w:lang w:val="de-DE"/>
              </w:rPr>
              <w:t>Vorname(n):</w:t>
            </w:r>
          </w:p>
        </w:tc>
        <w:tc>
          <w:tcPr>
            <w:tcW w:w="6804" w:type="dxa"/>
            <w:gridSpan w:val="3"/>
          </w:tcPr>
          <w:p w14:paraId="076BA550" w14:textId="77777777" w:rsidR="00003F57" w:rsidRPr="00003F57" w:rsidRDefault="00003F57" w:rsidP="007875CD">
            <w:pPr>
              <w:tabs>
                <w:tab w:val="left" w:leader="dot" w:pos="7277"/>
              </w:tabs>
              <w:jc w:val="both"/>
              <w:rPr>
                <w:rFonts w:ascii="Times New Roman" w:hAnsi="Times New Roman"/>
                <w:lang w:val="de-DE"/>
              </w:rPr>
            </w:pPr>
            <w:r w:rsidRPr="00003F57">
              <w:rPr>
                <w:rFonts w:ascii="Times New Roman" w:hAnsi="Times New Roman"/>
                <w:lang w:val="de-DE"/>
              </w:rPr>
              <w:tab/>
            </w:r>
          </w:p>
        </w:tc>
      </w:tr>
      <w:tr w:rsidR="00003F57" w:rsidRPr="00003F57" w14:paraId="0C6D89FD" w14:textId="77777777" w:rsidTr="00855851">
        <w:tc>
          <w:tcPr>
            <w:tcW w:w="2268" w:type="dxa"/>
            <w:gridSpan w:val="2"/>
          </w:tcPr>
          <w:p w14:paraId="04EDD88A" w14:textId="77777777" w:rsidR="00003F57" w:rsidRPr="00003F57" w:rsidRDefault="00003F57" w:rsidP="001761DA">
            <w:pPr>
              <w:tabs>
                <w:tab w:val="left" w:pos="6804"/>
              </w:tabs>
              <w:jc w:val="both"/>
              <w:rPr>
                <w:rFonts w:ascii="Times New Roman" w:hAnsi="Times New Roman"/>
                <w:lang w:val="de-DE"/>
              </w:rPr>
            </w:pPr>
            <w:r w:rsidRPr="00003F57">
              <w:rPr>
                <w:rFonts w:ascii="Times New Roman" w:hAnsi="Times New Roman"/>
                <w:lang w:val="de-DE"/>
              </w:rPr>
              <w:t>Staatsangehörigkeit:</w:t>
            </w:r>
          </w:p>
        </w:tc>
        <w:tc>
          <w:tcPr>
            <w:tcW w:w="6804" w:type="dxa"/>
            <w:gridSpan w:val="3"/>
          </w:tcPr>
          <w:p w14:paraId="3398EA9E" w14:textId="77777777" w:rsidR="00003F57" w:rsidRPr="00003F57" w:rsidRDefault="00003F57" w:rsidP="00D3242F">
            <w:pPr>
              <w:tabs>
                <w:tab w:val="left" w:leader="dot" w:pos="7277"/>
              </w:tabs>
              <w:jc w:val="both"/>
              <w:rPr>
                <w:rFonts w:ascii="Times New Roman" w:hAnsi="Times New Roman"/>
                <w:lang w:val="de-DE"/>
              </w:rPr>
            </w:pPr>
            <w:r w:rsidRPr="00003F57">
              <w:rPr>
                <w:rFonts w:ascii="Times New Roman" w:hAnsi="Times New Roman"/>
                <w:lang w:val="de-DE"/>
              </w:rPr>
              <w:tab/>
            </w:r>
          </w:p>
        </w:tc>
      </w:tr>
      <w:tr w:rsidR="00003F57" w:rsidRPr="00003F57" w14:paraId="41CAB3D2" w14:textId="77777777" w:rsidTr="00855851">
        <w:tc>
          <w:tcPr>
            <w:tcW w:w="2563" w:type="dxa"/>
            <w:gridSpan w:val="3"/>
          </w:tcPr>
          <w:p w14:paraId="61537989" w14:textId="77777777" w:rsidR="00003F57" w:rsidRPr="00003F57" w:rsidRDefault="00003F57" w:rsidP="001761DA">
            <w:pPr>
              <w:tabs>
                <w:tab w:val="left" w:pos="6804"/>
              </w:tabs>
              <w:jc w:val="both"/>
              <w:rPr>
                <w:rFonts w:ascii="Times New Roman" w:hAnsi="Times New Roman"/>
                <w:lang w:val="de-DE"/>
              </w:rPr>
            </w:pPr>
            <w:r w:rsidRPr="00003F57">
              <w:rPr>
                <w:rFonts w:ascii="Times New Roman" w:hAnsi="Times New Roman"/>
                <w:lang w:val="de-DE"/>
              </w:rPr>
              <w:t>Geburtsdatum:</w:t>
            </w:r>
          </w:p>
        </w:tc>
        <w:tc>
          <w:tcPr>
            <w:tcW w:w="6509" w:type="dxa"/>
            <w:gridSpan w:val="2"/>
          </w:tcPr>
          <w:p w14:paraId="5A6A79AC" w14:textId="77777777" w:rsidR="00003F57" w:rsidRPr="00003F57" w:rsidRDefault="00003F57" w:rsidP="00D3242F">
            <w:pPr>
              <w:tabs>
                <w:tab w:val="left" w:leader="dot" w:pos="6745"/>
              </w:tabs>
              <w:jc w:val="both"/>
              <w:rPr>
                <w:rFonts w:ascii="Times New Roman" w:hAnsi="Times New Roman"/>
                <w:lang w:val="de-DE"/>
              </w:rPr>
            </w:pPr>
            <w:r w:rsidRPr="00003F57">
              <w:rPr>
                <w:rFonts w:ascii="Times New Roman" w:hAnsi="Times New Roman"/>
                <w:lang w:val="de-DE"/>
              </w:rPr>
              <w:tab/>
            </w:r>
          </w:p>
        </w:tc>
      </w:tr>
      <w:tr w:rsidR="00003F57" w:rsidRPr="00003F57" w14:paraId="198780C0" w14:textId="77777777" w:rsidTr="00855851">
        <w:tc>
          <w:tcPr>
            <w:tcW w:w="2563" w:type="dxa"/>
            <w:gridSpan w:val="3"/>
          </w:tcPr>
          <w:p w14:paraId="18614E31" w14:textId="77777777" w:rsidR="00003F57" w:rsidRPr="00003F57" w:rsidRDefault="00003F57" w:rsidP="001761DA">
            <w:pPr>
              <w:tabs>
                <w:tab w:val="left" w:pos="6804"/>
              </w:tabs>
              <w:jc w:val="both"/>
              <w:rPr>
                <w:rFonts w:ascii="Times New Roman" w:hAnsi="Times New Roman"/>
                <w:lang w:val="de-DE"/>
              </w:rPr>
            </w:pPr>
            <w:r w:rsidRPr="00003F57">
              <w:rPr>
                <w:rFonts w:ascii="Times New Roman" w:hAnsi="Times New Roman"/>
                <w:lang w:val="de-DE"/>
              </w:rPr>
              <w:t>Geburtsort:</w:t>
            </w:r>
          </w:p>
        </w:tc>
        <w:tc>
          <w:tcPr>
            <w:tcW w:w="6509" w:type="dxa"/>
            <w:gridSpan w:val="2"/>
          </w:tcPr>
          <w:p w14:paraId="68016B8A" w14:textId="77777777" w:rsidR="00003F57" w:rsidRPr="00003F57" w:rsidRDefault="00003F57" w:rsidP="00D3242F">
            <w:pPr>
              <w:tabs>
                <w:tab w:val="left" w:leader="dot" w:pos="6745"/>
              </w:tabs>
              <w:jc w:val="both"/>
              <w:rPr>
                <w:rFonts w:ascii="Times New Roman" w:hAnsi="Times New Roman"/>
                <w:lang w:val="de-DE"/>
              </w:rPr>
            </w:pPr>
            <w:r w:rsidRPr="00003F57">
              <w:rPr>
                <w:rFonts w:ascii="Times New Roman" w:hAnsi="Times New Roman"/>
                <w:lang w:val="de-DE"/>
              </w:rPr>
              <w:tab/>
            </w:r>
          </w:p>
        </w:tc>
      </w:tr>
      <w:tr w:rsidR="00003F57" w:rsidRPr="00003F57" w14:paraId="180B8C4B" w14:textId="77777777" w:rsidTr="00855851">
        <w:tc>
          <w:tcPr>
            <w:tcW w:w="3402" w:type="dxa"/>
            <w:gridSpan w:val="4"/>
          </w:tcPr>
          <w:p w14:paraId="7E6303A3" w14:textId="77777777" w:rsidR="00003F57" w:rsidRPr="00003F57" w:rsidRDefault="00003F57" w:rsidP="001761DA">
            <w:pPr>
              <w:tabs>
                <w:tab w:val="left" w:pos="6804"/>
              </w:tabs>
              <w:jc w:val="both"/>
              <w:rPr>
                <w:rFonts w:ascii="Times New Roman" w:hAnsi="Times New Roman"/>
                <w:lang w:val="de-DE"/>
              </w:rPr>
            </w:pPr>
            <w:r w:rsidRPr="00003F57">
              <w:rPr>
                <w:rFonts w:ascii="Times New Roman" w:hAnsi="Times New Roman"/>
                <w:lang w:val="de-DE"/>
              </w:rPr>
              <w:t>Wohnhaft in / Laut eigenen Angaben wohnhaft in</w:t>
            </w:r>
            <w:r w:rsidRPr="00003F57">
              <w:rPr>
                <w:rStyle w:val="Appelnotedebasdep"/>
                <w:rFonts w:ascii="Times New Roman" w:hAnsi="Times New Roman"/>
                <w:lang w:val="de-DE"/>
              </w:rPr>
              <w:footnoteReference w:customMarkFollows="1" w:id="18"/>
              <w:t>(1)</w:t>
            </w:r>
            <w:r w:rsidRPr="00003F57">
              <w:rPr>
                <w:rFonts w:ascii="Times New Roman" w:hAnsi="Times New Roman"/>
                <w:lang w:val="de-DE"/>
              </w:rPr>
              <w:t>:</w:t>
            </w:r>
          </w:p>
        </w:tc>
        <w:tc>
          <w:tcPr>
            <w:tcW w:w="5670" w:type="dxa"/>
          </w:tcPr>
          <w:p w14:paraId="378F85C4" w14:textId="77777777" w:rsidR="00003F57" w:rsidRPr="00003F57" w:rsidRDefault="00003F57" w:rsidP="00855851">
            <w:pPr>
              <w:tabs>
                <w:tab w:val="left" w:leader="dot" w:pos="5448"/>
              </w:tabs>
              <w:jc w:val="both"/>
              <w:rPr>
                <w:rFonts w:ascii="Times New Roman" w:hAnsi="Times New Roman"/>
                <w:lang w:val="de-DE"/>
              </w:rPr>
            </w:pPr>
            <w:r w:rsidRPr="00003F57">
              <w:rPr>
                <w:rFonts w:ascii="Times New Roman" w:hAnsi="Times New Roman"/>
                <w:lang w:val="de-DE"/>
              </w:rPr>
              <w:tab/>
            </w:r>
          </w:p>
        </w:tc>
      </w:tr>
      <w:tr w:rsidR="00003F57" w:rsidRPr="00003F57" w14:paraId="0041EBE7" w14:textId="77777777" w:rsidTr="00855851">
        <w:tc>
          <w:tcPr>
            <w:tcW w:w="3402" w:type="dxa"/>
            <w:gridSpan w:val="4"/>
          </w:tcPr>
          <w:p w14:paraId="0E11D5CB" w14:textId="77777777" w:rsidR="00003F57" w:rsidRPr="00003F57" w:rsidRDefault="00003F57" w:rsidP="00360F9E">
            <w:pPr>
              <w:tabs>
                <w:tab w:val="left" w:pos="6804"/>
              </w:tabs>
              <w:rPr>
                <w:rFonts w:ascii="Times New Roman" w:hAnsi="Times New Roman"/>
                <w:lang w:val="de-DE"/>
              </w:rPr>
            </w:pPr>
            <w:r w:rsidRPr="00003F57">
              <w:rPr>
                <w:rFonts w:ascii="Times New Roman" w:hAnsi="Times New Roman"/>
                <w:lang w:val="de-DE"/>
              </w:rPr>
              <w:t>Aufenthaltserlaubnis für Forscher / Aufenthaltserlaubnis für Familienangehörige eines Forschers, ausgestellt vom ersten Mitgliedstaat (Nummer des Dokuments)</w:t>
            </w:r>
            <w:r w:rsidRPr="00003F57">
              <w:rPr>
                <w:rFonts w:ascii="Times New Roman" w:hAnsi="Times New Roman"/>
                <w:vertAlign w:val="superscript"/>
                <w:lang w:val="de-DE"/>
              </w:rPr>
              <w:t>(1)</w:t>
            </w:r>
          </w:p>
        </w:tc>
        <w:tc>
          <w:tcPr>
            <w:tcW w:w="5670" w:type="dxa"/>
          </w:tcPr>
          <w:p w14:paraId="5D43773B" w14:textId="77777777" w:rsidR="00003F57" w:rsidRPr="00003F57" w:rsidRDefault="00003F57" w:rsidP="00855851">
            <w:pPr>
              <w:tabs>
                <w:tab w:val="left" w:leader="dot" w:pos="5448"/>
              </w:tabs>
              <w:jc w:val="both"/>
              <w:rPr>
                <w:rFonts w:ascii="Times New Roman" w:hAnsi="Times New Roman"/>
                <w:lang w:val="de-DE"/>
              </w:rPr>
            </w:pPr>
            <w:r w:rsidRPr="00003F57">
              <w:rPr>
                <w:rFonts w:ascii="Times New Roman" w:hAnsi="Times New Roman"/>
                <w:lang w:val="de-DE"/>
              </w:rPr>
              <w:tab/>
            </w:r>
          </w:p>
        </w:tc>
      </w:tr>
    </w:tbl>
    <w:p w14:paraId="7C03ABBF" w14:textId="77777777" w:rsidR="00003F57" w:rsidRPr="00003F57" w:rsidRDefault="00003F57" w:rsidP="001761DA">
      <w:pPr>
        <w:tabs>
          <w:tab w:val="left" w:pos="6804"/>
        </w:tabs>
        <w:jc w:val="both"/>
        <w:rPr>
          <w:lang w:val="de-DE"/>
        </w:rPr>
      </w:pPr>
    </w:p>
    <w:p w14:paraId="33E0AC62" w14:textId="77777777" w:rsidR="00003F57" w:rsidRPr="00003F57" w:rsidRDefault="00003F57" w:rsidP="005E022D">
      <w:pPr>
        <w:tabs>
          <w:tab w:val="left" w:pos="6804"/>
        </w:tabs>
        <w:jc w:val="both"/>
        <w:rPr>
          <w:lang w:val="de-DE"/>
        </w:rPr>
      </w:pPr>
      <w:r w:rsidRPr="00003F57">
        <w:rPr>
          <w:lang w:val="de-DE"/>
        </w:rPr>
        <w:t>ist im Rahmen einer kurzfristigen Mobilität bei der Gemeindeverwaltung erschienen, und zwar als</w:t>
      </w:r>
      <w:r w:rsidRPr="00003F57">
        <w:rPr>
          <w:rStyle w:val="Appelnotedebasdep"/>
          <w:rFonts w:eastAsiaTheme="minorHAnsi"/>
          <w:lang w:val="de-DE"/>
        </w:rPr>
        <w:footnoteReference w:customMarkFollows="1" w:id="19"/>
        <w:t>(2)</w:t>
      </w:r>
      <w:r w:rsidRPr="00003F57">
        <w:rPr>
          <w:lang w:val="de-DE"/>
        </w:rPr>
        <w:t>:</w:t>
      </w:r>
    </w:p>
    <w:p w14:paraId="76693317" w14:textId="41AA7150" w:rsidR="007463AE" w:rsidRPr="007463AE" w:rsidRDefault="00003F57" w:rsidP="007463AE">
      <w:pPr>
        <w:pStyle w:val="Paragraphedeliste"/>
        <w:numPr>
          <w:ilvl w:val="0"/>
          <w:numId w:val="11"/>
        </w:numPr>
        <w:tabs>
          <w:tab w:val="left" w:pos="6804"/>
        </w:tabs>
        <w:jc w:val="both"/>
        <w:rPr>
          <w:rFonts w:ascii="Times New Roman" w:hAnsi="Times New Roman"/>
          <w:sz w:val="24"/>
          <w:szCs w:val="24"/>
        </w:rPr>
      </w:pPr>
      <w:r w:rsidRPr="00003F57">
        <w:rPr>
          <w:rFonts w:ascii="Times New Roman" w:hAnsi="Times New Roman"/>
          <w:sz w:val="24"/>
        </w:rPr>
        <w:t>Forscher(in),</w:t>
      </w:r>
    </w:p>
    <w:p w14:paraId="78FA102B" w14:textId="77777777" w:rsidR="00003F57" w:rsidRPr="00003F57" w:rsidRDefault="00003F57" w:rsidP="00003F57">
      <w:pPr>
        <w:pStyle w:val="Paragraphedeliste"/>
        <w:numPr>
          <w:ilvl w:val="0"/>
          <w:numId w:val="11"/>
        </w:numPr>
        <w:tabs>
          <w:tab w:val="left" w:pos="6804"/>
        </w:tabs>
        <w:jc w:val="both"/>
        <w:rPr>
          <w:rFonts w:ascii="Times New Roman" w:hAnsi="Times New Roman"/>
          <w:sz w:val="24"/>
          <w:szCs w:val="24"/>
        </w:rPr>
      </w:pPr>
      <w:r w:rsidRPr="00003F57">
        <w:rPr>
          <w:rFonts w:ascii="Times New Roman" w:hAnsi="Times New Roman"/>
          <w:sz w:val="24"/>
        </w:rPr>
        <w:t>Familienangehörige(r) eines Forschers / einer Forscherin.</w:t>
      </w:r>
    </w:p>
    <w:p w14:paraId="2C4B3649" w14:textId="77777777" w:rsidR="00003F57" w:rsidRPr="00003F57" w:rsidRDefault="00003F57" w:rsidP="005E022D">
      <w:pPr>
        <w:tabs>
          <w:tab w:val="left" w:pos="6804"/>
        </w:tabs>
        <w:jc w:val="both"/>
        <w:rPr>
          <w:lang w:val="de-DE"/>
        </w:rPr>
      </w:pPr>
    </w:p>
    <w:p w14:paraId="5C6E6150" w14:textId="77777777" w:rsidR="00003F57" w:rsidRPr="00003F57" w:rsidRDefault="00003F57" w:rsidP="003377E1">
      <w:pPr>
        <w:tabs>
          <w:tab w:val="left" w:leader="dot" w:pos="6804"/>
        </w:tabs>
        <w:jc w:val="both"/>
        <w:rPr>
          <w:lang w:val="de-DE"/>
        </w:rPr>
      </w:pPr>
      <w:r w:rsidRPr="00003F57">
        <w:rPr>
          <w:lang w:val="de-DE"/>
        </w:rPr>
        <w:t xml:space="preserve">Vorliegende Bescheinigung deckt den Aufenthalt bis zum (höchstens 180 Tage nach der Einreise ins Königreich): </w:t>
      </w:r>
      <w:r w:rsidRPr="00003F57">
        <w:rPr>
          <w:lang w:val="de-DE"/>
        </w:rPr>
        <w:tab/>
      </w:r>
      <w:r w:rsidRPr="00003F57">
        <w:rPr>
          <w:lang w:val="de-DE"/>
        </w:rPr>
        <w:tab/>
      </w:r>
    </w:p>
    <w:p w14:paraId="11982F41" w14:textId="77777777" w:rsidR="00003F57" w:rsidRPr="00003F57" w:rsidRDefault="00003F57" w:rsidP="005E022D">
      <w:pPr>
        <w:tabs>
          <w:tab w:val="left" w:pos="6804"/>
        </w:tabs>
        <w:jc w:val="both"/>
        <w:rPr>
          <w:lang w:val="de-DE"/>
        </w:rPr>
      </w:pPr>
    </w:p>
    <w:p w14:paraId="16598764" w14:textId="77777777" w:rsidR="00003F57" w:rsidRPr="00003F57" w:rsidRDefault="00003F57" w:rsidP="005E022D">
      <w:pPr>
        <w:tabs>
          <w:tab w:val="left" w:pos="6804"/>
        </w:tabs>
        <w:jc w:val="both"/>
        <w:rPr>
          <w:lang w:val="de-DE"/>
        </w:rPr>
      </w:pPr>
      <w:r w:rsidRPr="00003F57">
        <w:rPr>
          <w:lang w:val="de-DE"/>
        </w:rPr>
        <w:t>Zugang zum Arbeitsmarkt</w:t>
      </w:r>
      <w:r w:rsidRPr="00003F57">
        <w:rPr>
          <w:vertAlign w:val="superscript"/>
          <w:lang w:val="de-DE"/>
        </w:rPr>
        <w:t>(1)</w:t>
      </w:r>
      <w:r w:rsidRPr="00003F57">
        <w:rPr>
          <w:lang w:val="de-DE"/>
        </w:rPr>
        <w:t xml:space="preserve">: </w:t>
      </w:r>
      <w:r w:rsidRPr="00003F57">
        <w:rPr>
          <w:smallCaps/>
          <w:lang w:val="de-DE"/>
        </w:rPr>
        <w:t>BESCHRÄNKT - UNBESCHRÄNKT - NEIN</w:t>
      </w:r>
    </w:p>
    <w:p w14:paraId="03ABB257" w14:textId="77777777" w:rsidR="00003F57" w:rsidRPr="00003F57" w:rsidRDefault="00003F57" w:rsidP="005E022D">
      <w:pPr>
        <w:tabs>
          <w:tab w:val="left" w:pos="6804"/>
        </w:tabs>
        <w:jc w:val="both"/>
        <w:rPr>
          <w:lang w:val="de-DE"/>
        </w:rPr>
      </w:pPr>
    </w:p>
    <w:p w14:paraId="504CF5CD" w14:textId="77777777" w:rsidR="00C67096" w:rsidRDefault="00C67096" w:rsidP="00F11176">
      <w:pPr>
        <w:tabs>
          <w:tab w:val="left" w:pos="6804"/>
        </w:tabs>
        <w:jc w:val="both"/>
        <w:rPr>
          <w:b/>
          <w:smallCaps/>
          <w:lang w:val="de-DE"/>
        </w:rPr>
      </w:pPr>
    </w:p>
    <w:p w14:paraId="184E081A" w14:textId="77777777" w:rsidR="00C67096" w:rsidRDefault="00C67096" w:rsidP="00F11176">
      <w:pPr>
        <w:tabs>
          <w:tab w:val="left" w:pos="6804"/>
        </w:tabs>
        <w:jc w:val="both"/>
        <w:rPr>
          <w:b/>
          <w:smallCaps/>
          <w:lang w:val="de-DE"/>
        </w:rPr>
      </w:pPr>
    </w:p>
    <w:p w14:paraId="11581F5F" w14:textId="77777777" w:rsidR="00C67096" w:rsidRDefault="00C67096" w:rsidP="00F11176">
      <w:pPr>
        <w:tabs>
          <w:tab w:val="left" w:pos="6804"/>
        </w:tabs>
        <w:jc w:val="both"/>
        <w:rPr>
          <w:b/>
          <w:smallCaps/>
          <w:lang w:val="de-DE"/>
        </w:rPr>
      </w:pPr>
    </w:p>
    <w:p w14:paraId="308E3413" w14:textId="04998A37" w:rsidR="00F11176" w:rsidRPr="00003F57" w:rsidRDefault="00F11176" w:rsidP="00F11176">
      <w:pPr>
        <w:tabs>
          <w:tab w:val="left" w:pos="6804"/>
        </w:tabs>
        <w:jc w:val="both"/>
        <w:rPr>
          <w:b/>
          <w:bCs/>
          <w:smallCaps/>
          <w:lang w:val="de-DE"/>
        </w:rPr>
      </w:pPr>
      <w:r w:rsidRPr="00003F57">
        <w:rPr>
          <w:b/>
          <w:smallCaps/>
          <w:lang w:val="de-DE"/>
        </w:rPr>
        <w:t>VORLIEGENDES DOKUMENT IST WEDER EIN IDENTITÄTSNACHWEIS NOCH EINE STAATSANGEHÖRIGKEITSBESCHEINIGUNG.</w:t>
      </w:r>
    </w:p>
    <w:p w14:paraId="5A7092B2" w14:textId="77777777" w:rsidR="00F11176" w:rsidRPr="00003F57" w:rsidRDefault="00F11176" w:rsidP="00F11176">
      <w:pPr>
        <w:tabs>
          <w:tab w:val="left" w:pos="6804"/>
        </w:tabs>
        <w:jc w:val="both"/>
        <w:rPr>
          <w:lang w:val="de-DE"/>
        </w:rPr>
      </w:pPr>
    </w:p>
    <w:p w14:paraId="2BB88FAE" w14:textId="77777777" w:rsidR="00F11176" w:rsidRPr="00003F57" w:rsidRDefault="00F11176" w:rsidP="00F11176">
      <w:pPr>
        <w:tabs>
          <w:tab w:val="left" w:leader="dot" w:pos="2835"/>
          <w:tab w:val="left" w:pos="5387"/>
        </w:tabs>
        <w:jc w:val="both"/>
        <w:rPr>
          <w:lang w:val="de-DE"/>
        </w:rPr>
      </w:pPr>
      <w:r w:rsidRPr="00003F57">
        <w:rPr>
          <w:lang w:val="de-DE"/>
        </w:rPr>
        <w:t xml:space="preserve">Gültig ab dem </w:t>
      </w:r>
      <w:r w:rsidRPr="00003F57">
        <w:rPr>
          <w:lang w:val="de-DE"/>
        </w:rPr>
        <w:tab/>
        <w:t xml:space="preserve">  bis zum ...............................</w:t>
      </w:r>
    </w:p>
    <w:p w14:paraId="626CD7F5" w14:textId="77777777" w:rsidR="00F11176" w:rsidRPr="00003F57" w:rsidRDefault="00F11176" w:rsidP="00F11176">
      <w:pPr>
        <w:tabs>
          <w:tab w:val="left" w:pos="6804"/>
        </w:tabs>
        <w:ind w:firstLine="4536"/>
        <w:jc w:val="both"/>
        <w:rPr>
          <w:lang w:val="de-DE"/>
        </w:rPr>
      </w:pPr>
    </w:p>
    <w:p w14:paraId="04A5B25E" w14:textId="77777777" w:rsidR="00F11176" w:rsidRPr="00003F57" w:rsidRDefault="00F11176" w:rsidP="00F11176">
      <w:pPr>
        <w:tabs>
          <w:tab w:val="left" w:pos="6804"/>
        </w:tabs>
        <w:ind w:firstLine="3544"/>
        <w:jc w:val="both"/>
        <w:rPr>
          <w:lang w:val="de-DE"/>
        </w:rPr>
      </w:pPr>
      <w:r w:rsidRPr="00003F57">
        <w:rPr>
          <w:lang w:val="de-DE"/>
        </w:rPr>
        <w:t>Ausgestellt in ..........................., am .................................</w:t>
      </w:r>
    </w:p>
    <w:p w14:paraId="63B863E3" w14:textId="77777777" w:rsidR="00F11176" w:rsidRPr="00003F57" w:rsidRDefault="00F11176" w:rsidP="00F11176">
      <w:pPr>
        <w:tabs>
          <w:tab w:val="left" w:pos="6804"/>
        </w:tabs>
        <w:jc w:val="both"/>
        <w:rPr>
          <w:lang w:val="de-DE"/>
        </w:rPr>
      </w:pPr>
    </w:p>
    <w:p w14:paraId="33DCEDF5" w14:textId="77777777" w:rsidR="00F11176" w:rsidRPr="00003F57" w:rsidRDefault="00F11176" w:rsidP="00F11176">
      <w:pPr>
        <w:tabs>
          <w:tab w:val="left" w:pos="6804"/>
        </w:tabs>
        <w:jc w:val="both"/>
        <w:rPr>
          <w:lang w:val="de-DE"/>
        </w:rPr>
      </w:pPr>
      <w:r w:rsidRPr="00003F57">
        <w:rPr>
          <w:lang w:val="de-DE"/>
        </w:rPr>
        <w:t>Stempel</w:t>
      </w:r>
    </w:p>
    <w:p w14:paraId="3DA19876" w14:textId="77777777" w:rsidR="00F11176" w:rsidRPr="00003F57" w:rsidRDefault="00F11176" w:rsidP="00F11176">
      <w:pPr>
        <w:tabs>
          <w:tab w:val="left" w:pos="6804"/>
        </w:tabs>
        <w:jc w:val="both"/>
        <w:rPr>
          <w:lang w:val="de-DE"/>
        </w:rPr>
      </w:pPr>
    </w:p>
    <w:p w14:paraId="308BBF24" w14:textId="77777777" w:rsidR="00F11176" w:rsidRDefault="00F11176" w:rsidP="00F11176">
      <w:pPr>
        <w:rPr>
          <w:lang w:val="de-DE"/>
        </w:rPr>
      </w:pPr>
      <w:r w:rsidRPr="00003F57">
        <w:rPr>
          <w:lang w:val="de-DE"/>
        </w:rPr>
        <w:t>Unterschrift des Ausländers / der Ausländerin</w:t>
      </w:r>
      <w:r w:rsidRPr="00003F57">
        <w:rPr>
          <w:lang w:val="de-DE"/>
        </w:rPr>
        <w:tab/>
        <w:t>Unterschrift der Behör</w:t>
      </w:r>
    </w:p>
    <w:p w14:paraId="6AB85C01" w14:textId="55609B65" w:rsidR="00C67096" w:rsidRDefault="00C67096">
      <w:pPr>
        <w:rPr>
          <w:lang w:val="de-DE"/>
        </w:rPr>
      </w:pPr>
    </w:p>
    <w:p w14:paraId="1C7AEC64" w14:textId="77777777" w:rsidR="00B40BF6" w:rsidRDefault="00B40BF6">
      <w:pPr>
        <w:rPr>
          <w:lang w:val="de-DE"/>
        </w:rPr>
      </w:pPr>
    </w:p>
    <w:p w14:paraId="2DFE2175" w14:textId="77777777" w:rsidR="00B40BF6" w:rsidRDefault="00B40BF6">
      <w:pPr>
        <w:rPr>
          <w:lang w:val="de-DE"/>
        </w:rPr>
      </w:pPr>
    </w:p>
    <w:p w14:paraId="4DB7B121" w14:textId="77777777" w:rsidR="00B40BF6" w:rsidRDefault="00B40BF6">
      <w:pPr>
        <w:rPr>
          <w:lang w:val="de-DE"/>
        </w:rPr>
      </w:pPr>
    </w:p>
    <w:p w14:paraId="46561291" w14:textId="77777777" w:rsidR="00B40BF6" w:rsidRDefault="00B40BF6">
      <w:pPr>
        <w:rPr>
          <w:lang w:val="de-DE"/>
        </w:rPr>
      </w:pPr>
    </w:p>
    <w:p w14:paraId="4CBCF1A8" w14:textId="77777777" w:rsidR="00B40BF6" w:rsidRDefault="00B40BF6">
      <w:pPr>
        <w:rPr>
          <w:lang w:val="de-DE"/>
        </w:rPr>
      </w:pPr>
    </w:p>
    <w:p w14:paraId="2C6789D2" w14:textId="77777777" w:rsidR="00B40BF6" w:rsidRDefault="00B40BF6">
      <w:pPr>
        <w:rPr>
          <w:lang w:val="de-DE"/>
        </w:rPr>
      </w:pPr>
    </w:p>
    <w:p w14:paraId="0FECFF83" w14:textId="77777777" w:rsidR="00B40BF6" w:rsidRDefault="00B40BF6">
      <w:pPr>
        <w:rPr>
          <w:lang w:val="de-DE"/>
        </w:rPr>
      </w:pPr>
    </w:p>
    <w:p w14:paraId="7E55E3BD" w14:textId="77777777" w:rsidR="00B40BF6" w:rsidRDefault="00B40BF6">
      <w:pPr>
        <w:rPr>
          <w:lang w:val="de-DE"/>
        </w:rPr>
      </w:pPr>
    </w:p>
    <w:p w14:paraId="12183866" w14:textId="77777777" w:rsidR="00B40BF6" w:rsidRDefault="00B40BF6">
      <w:pPr>
        <w:rPr>
          <w:lang w:val="de-DE"/>
        </w:rPr>
      </w:pPr>
    </w:p>
    <w:p w14:paraId="79D91988" w14:textId="77777777" w:rsidR="00B40BF6" w:rsidRDefault="00B40BF6">
      <w:pPr>
        <w:rPr>
          <w:lang w:val="de-DE"/>
        </w:rPr>
      </w:pPr>
    </w:p>
    <w:p w14:paraId="04BF2E8F" w14:textId="77777777" w:rsidR="00B40BF6" w:rsidRDefault="00B40BF6">
      <w:pPr>
        <w:rPr>
          <w:lang w:val="de-DE"/>
        </w:rPr>
      </w:pPr>
    </w:p>
    <w:p w14:paraId="36FBF379" w14:textId="77777777" w:rsidR="00B40BF6" w:rsidRDefault="00B40BF6">
      <w:pPr>
        <w:rPr>
          <w:lang w:val="de-DE"/>
        </w:rPr>
      </w:pPr>
    </w:p>
    <w:p w14:paraId="05BCEDC4" w14:textId="77777777" w:rsidR="00B40BF6" w:rsidRDefault="00B40BF6">
      <w:pPr>
        <w:rPr>
          <w:lang w:val="de-DE"/>
        </w:rPr>
      </w:pPr>
    </w:p>
    <w:p w14:paraId="06848E3C" w14:textId="77777777" w:rsidR="00B40BF6" w:rsidRDefault="00B40BF6">
      <w:pPr>
        <w:rPr>
          <w:lang w:val="de-DE"/>
        </w:rPr>
      </w:pPr>
    </w:p>
    <w:p w14:paraId="14C0F5C8" w14:textId="77777777" w:rsidR="00B40BF6" w:rsidRDefault="00B40BF6">
      <w:pPr>
        <w:rPr>
          <w:lang w:val="de-DE"/>
        </w:rPr>
      </w:pPr>
    </w:p>
    <w:p w14:paraId="5A594493" w14:textId="77777777" w:rsidR="00B40BF6" w:rsidRDefault="00B40BF6">
      <w:pPr>
        <w:rPr>
          <w:lang w:val="de-DE"/>
        </w:rPr>
      </w:pPr>
    </w:p>
    <w:p w14:paraId="0355F300" w14:textId="77777777" w:rsidR="000D0D05" w:rsidRDefault="000D0D05">
      <w:pPr>
        <w:rPr>
          <w:lang w:val="de-DE"/>
        </w:rPr>
      </w:pPr>
    </w:p>
    <w:bookmarkEnd w:id="10"/>
    <w:p w14:paraId="33C32E61" w14:textId="77777777" w:rsidR="000D0D05" w:rsidRDefault="000D0D05">
      <w:pPr>
        <w:rPr>
          <w:lang w:val="de-DE"/>
        </w:rPr>
      </w:pPr>
    </w:p>
    <w:p w14:paraId="10662E6B" w14:textId="77777777" w:rsidR="000D0D05" w:rsidRDefault="000D0D05">
      <w:pPr>
        <w:rPr>
          <w:lang w:val="de-DE"/>
        </w:rPr>
      </w:pPr>
    </w:p>
    <w:p w14:paraId="5E264986" w14:textId="77777777" w:rsidR="000D0D05" w:rsidRDefault="000D0D05">
      <w:pPr>
        <w:rPr>
          <w:lang w:val="de-DE"/>
        </w:rPr>
      </w:pPr>
    </w:p>
    <w:p w14:paraId="02790ECF" w14:textId="77777777" w:rsidR="000D0D05" w:rsidRDefault="000D0D05">
      <w:pPr>
        <w:rPr>
          <w:lang w:val="de-DE"/>
        </w:rPr>
      </w:pPr>
    </w:p>
    <w:p w14:paraId="390A6AD5" w14:textId="77777777" w:rsidR="00B40BF6" w:rsidRDefault="00B40BF6" w:rsidP="00B40BF6">
      <w:pPr>
        <w:jc w:val="center"/>
        <w:rPr>
          <w:lang w:val="de-DE"/>
        </w:rPr>
      </w:pPr>
    </w:p>
    <w:sectPr w:rsidR="00B40BF6" w:rsidSect="00003F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EFF3" w14:textId="77777777" w:rsidR="00003F57" w:rsidRDefault="00003F57" w:rsidP="00003F57">
      <w:r>
        <w:separator/>
      </w:r>
    </w:p>
  </w:endnote>
  <w:endnote w:type="continuationSeparator" w:id="0">
    <w:p w14:paraId="72D15CC0" w14:textId="77777777" w:rsidR="00003F57" w:rsidRDefault="00003F57" w:rsidP="00003F57">
      <w:r>
        <w:continuationSeparator/>
      </w:r>
    </w:p>
  </w:endnote>
  <w:endnote w:id="1">
    <w:p w14:paraId="3D3A9953" w14:textId="52614C4D" w:rsidR="00003F57" w:rsidRPr="00845587" w:rsidRDefault="00003F57" w:rsidP="00E00D5B">
      <w:pPr>
        <w:pStyle w:val="Notedefin"/>
        <w:jc w:val="both"/>
        <w:rPr>
          <w:rFonts w:ascii="Times New Roman" w:hAnsi="Times New Roman" w:cs="Times New Roman"/>
        </w:rPr>
      </w:pPr>
    </w:p>
  </w:endnote>
  <w:endnote w:id="2">
    <w:p w14:paraId="0C18E510" w14:textId="40130EA0" w:rsidR="00003F57" w:rsidRPr="00845587" w:rsidRDefault="00003F57" w:rsidP="00E00D5B">
      <w:pPr>
        <w:pStyle w:val="Notedefin"/>
        <w:jc w:val="both"/>
        <w:rPr>
          <w:rFonts w:ascii="Times New Roman" w:hAnsi="Times New Roman" w:cs="Times New Roman"/>
        </w:rPr>
      </w:pPr>
    </w:p>
  </w:endnote>
  <w:endnote w:id="3">
    <w:p w14:paraId="32185D79" w14:textId="1EB45B88" w:rsidR="00003F57" w:rsidRPr="00845587" w:rsidRDefault="00003F57" w:rsidP="00E00D5B">
      <w:pPr>
        <w:pStyle w:val="Notedefin"/>
        <w:jc w:val="both"/>
        <w:rPr>
          <w:rFonts w:ascii="Times New Roman" w:hAnsi="Times New Roman" w:cs="Times New Roman"/>
        </w:rPr>
      </w:pPr>
    </w:p>
  </w:endnote>
  <w:endnote w:id="4">
    <w:p w14:paraId="6BC6A972" w14:textId="0F33C591" w:rsidR="00003F57" w:rsidRPr="00D97927" w:rsidRDefault="00003F57" w:rsidP="00E00D5B">
      <w:pPr>
        <w:pStyle w:val="Notedefin"/>
        <w:jc w:val="both"/>
      </w:pPr>
    </w:p>
  </w:endnote>
  <w:endnote w:id="5">
    <w:p w14:paraId="3F5F66FC" w14:textId="7A35D859" w:rsidR="00003F57" w:rsidRPr="001B3F93" w:rsidRDefault="00003F57">
      <w:pPr>
        <w:pStyle w:val="Notedefin"/>
        <w:rPr>
          <w:rFonts w:ascii="Times New Roman" w:hAnsi="Times New Roman" w:cs="Times New Roman"/>
        </w:rPr>
      </w:pPr>
    </w:p>
  </w:endnote>
  <w:endnote w:id="6">
    <w:p w14:paraId="49FEB307" w14:textId="3E145DFB" w:rsidR="00003F57" w:rsidRPr="001B3F93" w:rsidRDefault="00003F57" w:rsidP="004479CF">
      <w:pPr>
        <w:pStyle w:val="Notedefin"/>
      </w:pPr>
    </w:p>
  </w:endnote>
  <w:endnote w:id="7">
    <w:p w14:paraId="4B26F972" w14:textId="4EFBB70D" w:rsidR="00003F57" w:rsidRPr="00480564" w:rsidRDefault="00003F57" w:rsidP="00CD7C6A">
      <w:pPr>
        <w:pStyle w:val="Notedefin"/>
        <w:jc w:val="both"/>
        <w:rPr>
          <w:rFonts w:ascii="Times New Roman" w:hAnsi="Times New Roman" w:cs="Times New Roman"/>
        </w:rPr>
      </w:pPr>
    </w:p>
  </w:endnote>
  <w:endnote w:id="8">
    <w:p w14:paraId="313C6574" w14:textId="599B46F6" w:rsidR="00003F57" w:rsidRPr="00480564" w:rsidRDefault="00003F57" w:rsidP="00480564">
      <w:pPr>
        <w:pStyle w:val="Notedefin"/>
        <w:jc w:val="both"/>
        <w:rPr>
          <w:rFonts w:ascii="Times New Roman" w:hAnsi="Times New Roman" w:cs="Times New Roman"/>
        </w:rPr>
      </w:pPr>
    </w:p>
  </w:endnote>
  <w:endnote w:id="9">
    <w:p w14:paraId="750CE137" w14:textId="3E182194" w:rsidR="00003F57" w:rsidRPr="00480564" w:rsidRDefault="00003F57" w:rsidP="00480564">
      <w:pPr>
        <w:pStyle w:val="Notedefin"/>
        <w:jc w:val="both"/>
        <w:rPr>
          <w:rFonts w:ascii="Times New Roman" w:hAnsi="Times New Roman" w:cs="Times New Roman"/>
        </w:rPr>
      </w:pPr>
    </w:p>
  </w:endnote>
  <w:endnote w:id="10">
    <w:p w14:paraId="0A28DF2A" w14:textId="78BCAAA3" w:rsidR="00003F57" w:rsidRPr="00480564" w:rsidRDefault="00003F57" w:rsidP="00480564">
      <w:pPr>
        <w:pStyle w:val="Notedefin"/>
        <w:jc w:val="both"/>
      </w:pPr>
    </w:p>
  </w:endnote>
  <w:endnote w:id="11">
    <w:p w14:paraId="5D05FC30" w14:textId="4CB592E2" w:rsidR="00003F57" w:rsidRPr="00AE25CE" w:rsidRDefault="00003F57" w:rsidP="004F0A13">
      <w:pPr>
        <w:pStyle w:val="Notedefin"/>
        <w:rPr>
          <w:rFonts w:ascii="Times New Roman" w:hAnsi="Times New Roman" w:cs="Times New Roman"/>
        </w:rPr>
      </w:pPr>
    </w:p>
  </w:endnote>
  <w:endnote w:id="12">
    <w:p w14:paraId="49A8A48A" w14:textId="260FB6DC" w:rsidR="00003F57" w:rsidRPr="00AE25CE" w:rsidRDefault="00003F57" w:rsidP="004F0A13">
      <w:pPr>
        <w:pStyle w:val="Notedefin"/>
        <w:rPr>
          <w:rFonts w:ascii="Times New Roman" w:hAnsi="Times New Roman" w:cs="Times New Roman"/>
        </w:rPr>
      </w:pPr>
    </w:p>
  </w:endnote>
  <w:endnote w:id="13">
    <w:p w14:paraId="65BD1992" w14:textId="0D05A764" w:rsidR="00003F57" w:rsidRPr="00635FA3" w:rsidRDefault="00003F57" w:rsidP="005D453B">
      <w:pPr>
        <w:pStyle w:val="Notedefin"/>
        <w:rPr>
          <w:rFonts w:ascii="Times New Roman" w:hAnsi="Times New Roman" w:cs="Times New Roman"/>
        </w:rPr>
      </w:pPr>
    </w:p>
  </w:endnote>
  <w:endnote w:id="14">
    <w:p w14:paraId="228AF545" w14:textId="44CA0F0E" w:rsidR="00003F57" w:rsidRPr="00FF6E64" w:rsidRDefault="00003F57" w:rsidP="00537DE1">
      <w:pPr>
        <w:pStyle w:val="Notedefin"/>
        <w:rPr>
          <w:rFonts w:ascii="Times New Roman" w:hAnsi="Times New Roman" w:cs="Times New Roman"/>
        </w:rPr>
      </w:pPr>
    </w:p>
  </w:endnote>
  <w:endnote w:id="15">
    <w:p w14:paraId="47F01BE0" w14:textId="60F410CE" w:rsidR="00003F57" w:rsidRPr="00FF6E64" w:rsidRDefault="00003F57" w:rsidP="00F11176">
      <w:pPr>
        <w:pStyle w:val="Notedefin"/>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F4A6" w14:textId="77777777" w:rsidR="00003F57" w:rsidRDefault="00003F57" w:rsidP="00003F57">
      <w:r>
        <w:separator/>
      </w:r>
    </w:p>
  </w:footnote>
  <w:footnote w:type="continuationSeparator" w:id="0">
    <w:p w14:paraId="6CFE3DC9" w14:textId="77777777" w:rsidR="00003F57" w:rsidRDefault="00003F57" w:rsidP="00003F57">
      <w:r>
        <w:continuationSeparator/>
      </w:r>
    </w:p>
  </w:footnote>
  <w:footnote w:id="1">
    <w:p w14:paraId="3F35622A" w14:textId="77777777" w:rsidR="00003F57" w:rsidRPr="000D6460" w:rsidRDefault="00003F57">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Zutreffendes bitte ankreuzen.</w:t>
      </w:r>
    </w:p>
  </w:footnote>
  <w:footnote w:id="2">
    <w:p w14:paraId="7E03C7B6" w14:textId="77777777" w:rsidR="00003F57" w:rsidRPr="005E0D54" w:rsidRDefault="00003F57" w:rsidP="003B346E">
      <w:pPr>
        <w:pStyle w:val="Notedebasdepage"/>
        <w:rPr>
          <w:rFonts w:ascii="Times New Roman" w:hAnsi="Times New Roman" w:cs="Times New Roman"/>
        </w:rPr>
      </w:pPr>
      <w:r w:rsidRPr="005E0D54">
        <w:rPr>
          <w:rStyle w:val="Appelnotedebasdep"/>
          <w:rFonts w:ascii="Times New Roman" w:hAnsi="Times New Roman" w:cs="Times New Roman"/>
        </w:rPr>
        <w:t>(3)</w:t>
      </w:r>
      <w:r>
        <w:rPr>
          <w:rFonts w:ascii="Times New Roman" w:hAnsi="Times New Roman" w:cs="Times New Roman"/>
        </w:rPr>
        <w:t> Bezeichnung und Eigenschaft der Behörde angeben, die die Notifizierung des Beschlusses vornimmt.</w:t>
      </w:r>
    </w:p>
  </w:footnote>
  <w:footnote w:id="3">
    <w:p w14:paraId="721184E1" w14:textId="77777777" w:rsidR="00003F57" w:rsidRPr="00CF6AE4" w:rsidRDefault="00003F57">
      <w:pPr>
        <w:pStyle w:val="Notedebasdepage"/>
        <w:rPr>
          <w:rFonts w:ascii="Times New Roman" w:hAnsi="Times New Roman" w:cs="Times New Roman"/>
        </w:rPr>
      </w:pPr>
      <w:r w:rsidRPr="00CF6AE4">
        <w:rPr>
          <w:rStyle w:val="Appelnotedebasdep"/>
          <w:rFonts w:ascii="Times New Roman" w:hAnsi="Times New Roman" w:cs="Times New Roman"/>
        </w:rPr>
        <w:t>(1)</w:t>
      </w:r>
      <w:r w:rsidRPr="00CF6AE4">
        <w:rPr>
          <w:rFonts w:ascii="Times New Roman" w:hAnsi="Times New Roman" w:cs="Times New Roman"/>
        </w:rPr>
        <w:t xml:space="preserve"> Bezeichnung und genaue Adresse des Praktikumsorts oder der Freiwilligenorganisation.</w:t>
      </w:r>
    </w:p>
  </w:footnote>
  <w:footnote w:id="4">
    <w:p w14:paraId="25239E02" w14:textId="77777777" w:rsidR="00003F57" w:rsidRPr="00CF6AE4" w:rsidRDefault="00003F57">
      <w:pPr>
        <w:pStyle w:val="Notedebasdepage"/>
      </w:pPr>
      <w:r w:rsidRPr="00CF6AE4">
        <w:rPr>
          <w:rStyle w:val="Appelnotedebasdep"/>
          <w:rFonts w:ascii="Times New Roman" w:hAnsi="Times New Roman" w:cs="Times New Roman"/>
        </w:rPr>
        <w:t>(2)</w:t>
      </w:r>
      <w:r w:rsidRPr="00CF6AE4">
        <w:rPr>
          <w:rFonts w:ascii="Times New Roman" w:hAnsi="Times New Roman" w:cs="Times New Roman"/>
        </w:rPr>
        <w:t xml:space="preserve"> Zutreffendes ankreuzen.</w:t>
      </w:r>
    </w:p>
  </w:footnote>
  <w:footnote w:id="5">
    <w:p w14:paraId="6271665A" w14:textId="77777777" w:rsidR="00003F57" w:rsidRPr="0077373B" w:rsidRDefault="00003F57" w:rsidP="007362B3">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Nur ausfüllen, wenn der Ausländer / die Ausländerin über eine solche Erkennungsnummer verfügt.</w:t>
      </w:r>
    </w:p>
  </w:footnote>
  <w:footnote w:id="6">
    <w:p w14:paraId="33706A4E" w14:textId="77777777" w:rsidR="00003F57" w:rsidRPr="0077373B" w:rsidRDefault="00003F57">
      <w:pPr>
        <w:pStyle w:val="Notedebasdepage"/>
      </w:pPr>
      <w:r>
        <w:rPr>
          <w:rStyle w:val="Appelnotedebasdep"/>
          <w:rFonts w:ascii="Times New Roman" w:hAnsi="Times New Roman"/>
        </w:rPr>
        <w:t>(2)</w:t>
      </w:r>
      <w:r>
        <w:t xml:space="preserve"> </w:t>
      </w:r>
      <w:r>
        <w:rPr>
          <w:rFonts w:ascii="Times New Roman" w:hAnsi="Times New Roman"/>
        </w:rPr>
        <w:t> Unzutreffendes bitte streichen.</w:t>
      </w:r>
    </w:p>
  </w:footnote>
  <w:footnote w:id="7">
    <w:p w14:paraId="7AAB037B" w14:textId="77777777" w:rsidR="00003F57" w:rsidRPr="00FF7A1A" w:rsidRDefault="00003F57">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Unzutreffendes bitte streichen.</w:t>
      </w:r>
    </w:p>
  </w:footnote>
  <w:footnote w:id="8">
    <w:p w14:paraId="0DB17B06" w14:textId="77777777" w:rsidR="00003F57" w:rsidRPr="00FF7A1A" w:rsidRDefault="00003F57">
      <w:pPr>
        <w:pStyle w:val="Notedebasdepage"/>
        <w:rPr>
          <w:rFonts w:ascii="Times New Roman" w:hAnsi="Times New Roman" w:cs="Times New Roman"/>
        </w:rPr>
      </w:pPr>
      <w:r>
        <w:rPr>
          <w:rStyle w:val="Appelnotedebasdep"/>
          <w:rFonts w:ascii="Times New Roman" w:hAnsi="Times New Roman"/>
        </w:rPr>
        <w:t>(2)</w:t>
      </w:r>
      <w:r>
        <w:rPr>
          <w:rFonts w:ascii="Times New Roman" w:hAnsi="Times New Roman"/>
        </w:rPr>
        <w:t> Art und Merkmale des Dokuments und eventuell Merkmale und Gültigkeit des Visums angeben.</w:t>
      </w:r>
    </w:p>
  </w:footnote>
  <w:footnote w:id="9">
    <w:p w14:paraId="6CC95A09" w14:textId="77777777" w:rsidR="00003F57" w:rsidRPr="00DD439F" w:rsidRDefault="00003F57" w:rsidP="007622B7">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Zutreffenden Grund ankreuzen.</w:t>
      </w:r>
    </w:p>
  </w:footnote>
  <w:footnote w:id="10">
    <w:p w14:paraId="039008B4" w14:textId="77777777" w:rsidR="00003F57" w:rsidRPr="00DD439F" w:rsidRDefault="00003F57">
      <w:pPr>
        <w:pStyle w:val="Notedebasdepage"/>
        <w:rPr>
          <w:rFonts w:ascii="Times New Roman" w:hAnsi="Times New Roman" w:cs="Times New Roman"/>
        </w:rPr>
      </w:pPr>
      <w:r>
        <w:rPr>
          <w:rStyle w:val="Appelnotedebasdep"/>
          <w:rFonts w:ascii="Times New Roman" w:hAnsi="Times New Roman"/>
        </w:rPr>
        <w:t>(2)</w:t>
      </w:r>
      <w:r>
        <w:rPr>
          <w:rFonts w:ascii="Times New Roman" w:hAnsi="Times New Roman"/>
        </w:rPr>
        <w:t> Unzutreffendes bitte streichen.</w:t>
      </w:r>
    </w:p>
  </w:footnote>
  <w:footnote w:id="11">
    <w:p w14:paraId="47AA9790" w14:textId="77777777" w:rsidR="00003F57" w:rsidRPr="000F324D" w:rsidRDefault="00003F57">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Bezeichnung und Eigenschaft der Behörde angeben, die die Notifizierung des Beschlusses vornimmt.</w:t>
      </w:r>
    </w:p>
  </w:footnote>
  <w:footnote w:id="12">
    <w:p w14:paraId="768555A9" w14:textId="77777777" w:rsidR="00003F57" w:rsidRPr="00515500" w:rsidRDefault="00003F57" w:rsidP="0044477C">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xml:space="preserve"> Zutreffenden Grund ankreuzen.</w:t>
      </w:r>
    </w:p>
  </w:footnote>
  <w:footnote w:id="13">
    <w:p w14:paraId="7434393D" w14:textId="77777777" w:rsidR="00003F57" w:rsidRPr="00DC16AC" w:rsidRDefault="00003F57">
      <w:pPr>
        <w:pStyle w:val="Notedebasdepage"/>
        <w:rPr>
          <w:rFonts w:ascii="Times New Roman" w:hAnsi="Times New Roman" w:cs="Times New Roman"/>
        </w:rPr>
      </w:pPr>
      <w:r>
        <w:rPr>
          <w:rStyle w:val="Appelnotedebasdep"/>
          <w:rFonts w:ascii="Times New Roman" w:hAnsi="Times New Roman"/>
        </w:rPr>
        <w:t>2</w:t>
      </w:r>
      <w:r>
        <w:rPr>
          <w:rFonts w:ascii="Times New Roman" w:hAnsi="Times New Roman"/>
        </w:rPr>
        <w:t> Bezeichnung und Eigenschaft der Behörde angeben, die die Notifizierung des Beschlusses vornimmt.</w:t>
      </w:r>
    </w:p>
  </w:footnote>
  <w:footnote w:id="14">
    <w:p w14:paraId="1284DB50" w14:textId="77777777" w:rsidR="00003F57" w:rsidRPr="00380852" w:rsidRDefault="00003F57">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xml:space="preserve"> </w:t>
      </w:r>
      <w:r>
        <w:rPr>
          <w:rFonts w:ascii="Times New Roman" w:hAnsi="Times New Roman"/>
          <w:sz w:val="18"/>
        </w:rPr>
        <w:t> Unzutreffendes bitte streichen.</w:t>
      </w:r>
    </w:p>
  </w:footnote>
  <w:footnote w:id="15">
    <w:p w14:paraId="0DDE532C" w14:textId="77777777" w:rsidR="00003F57" w:rsidRPr="00380852" w:rsidRDefault="00003F57">
      <w:pPr>
        <w:pStyle w:val="Notedebasdepage"/>
        <w:rPr>
          <w:rFonts w:ascii="Times New Roman" w:hAnsi="Times New Roman" w:cs="Times New Roman"/>
        </w:rPr>
      </w:pPr>
      <w:r>
        <w:rPr>
          <w:rStyle w:val="Appelnotedebasdep"/>
          <w:rFonts w:ascii="Times New Roman" w:hAnsi="Times New Roman"/>
        </w:rPr>
        <w:t>(2)</w:t>
      </w:r>
      <w:r>
        <w:rPr>
          <w:rFonts w:ascii="Times New Roman" w:hAnsi="Times New Roman"/>
        </w:rPr>
        <w:t> </w:t>
      </w:r>
      <w:r>
        <w:rPr>
          <w:rFonts w:ascii="Times New Roman" w:hAnsi="Times New Roman"/>
          <w:sz w:val="18"/>
        </w:rPr>
        <w:t>Nur ausfüllen, wenn der Ausländer / die Ausländerin über eine solche Erkennungsnummer verfügt.</w:t>
      </w:r>
    </w:p>
  </w:footnote>
  <w:footnote w:id="16">
    <w:p w14:paraId="252980EC" w14:textId="77777777" w:rsidR="00003F57" w:rsidRPr="0092437A" w:rsidRDefault="00003F57" w:rsidP="0092437A">
      <w:pPr>
        <w:pStyle w:val="Notedebasdepage"/>
        <w:jc w:val="both"/>
        <w:rPr>
          <w:rFonts w:ascii="Times New Roman" w:hAnsi="Times New Roman" w:cs="Times New Roman"/>
        </w:rPr>
      </w:pPr>
      <w:r>
        <w:rPr>
          <w:rStyle w:val="Appelnotedebasdep"/>
          <w:rFonts w:ascii="Times New Roman" w:hAnsi="Times New Roman"/>
        </w:rPr>
        <w:t>(1)</w:t>
      </w:r>
      <w:r>
        <w:rPr>
          <w:rFonts w:ascii="Times New Roman" w:hAnsi="Times New Roman"/>
        </w:rPr>
        <w:t> Unzutreffendes bitte streichen und Eigenschaft des Ministers, der für die Einreise ins Staatsgebiet, den Aufenthalt, die Niederlassung und das Ausweisen von Ausländern zuständig ist, angeben.</w:t>
      </w:r>
    </w:p>
  </w:footnote>
  <w:footnote w:id="17">
    <w:p w14:paraId="4443B194" w14:textId="77777777" w:rsidR="00003F57" w:rsidRPr="00EF3715" w:rsidRDefault="00003F57">
      <w:pPr>
        <w:pStyle w:val="Notedebasdepage"/>
        <w:rPr>
          <w:rFonts w:ascii="Times New Roman" w:hAnsi="Times New Roman" w:cs="Times New Roman"/>
        </w:rPr>
      </w:pPr>
      <w:r>
        <w:rPr>
          <w:rStyle w:val="Appelnotedebasdep"/>
          <w:rFonts w:ascii="Times New Roman" w:hAnsi="Times New Roman"/>
        </w:rPr>
        <w:t>(2)</w:t>
      </w:r>
      <w:r>
        <w:rPr>
          <w:rFonts w:ascii="Times New Roman" w:hAnsi="Times New Roman"/>
        </w:rPr>
        <w:t xml:space="preserve"> Bezeichnung und Eigenschaft der Behörde angeben, die die Notifizierung des Beschlusses vornimmt.</w:t>
      </w:r>
    </w:p>
  </w:footnote>
  <w:footnote w:id="18">
    <w:p w14:paraId="74005E6B" w14:textId="77777777" w:rsidR="00003F57" w:rsidRPr="008766D2" w:rsidRDefault="00003F57">
      <w:pPr>
        <w:pStyle w:val="Notedebasdepage"/>
        <w:rPr>
          <w:rFonts w:ascii="Times New Roman" w:hAnsi="Times New Roman" w:cs="Times New Roman"/>
        </w:rPr>
      </w:pPr>
      <w:r>
        <w:rPr>
          <w:rStyle w:val="Appelnotedebasdep"/>
          <w:rFonts w:ascii="Times New Roman" w:hAnsi="Times New Roman"/>
        </w:rPr>
        <w:t>(1)</w:t>
      </w:r>
      <w:r>
        <w:rPr>
          <w:rFonts w:ascii="Times New Roman" w:hAnsi="Times New Roman"/>
        </w:rPr>
        <w:t> Unzutreffendes bitte streichen.</w:t>
      </w:r>
    </w:p>
  </w:footnote>
  <w:footnote w:id="19">
    <w:p w14:paraId="4D331F0A" w14:textId="77777777" w:rsidR="00003F57" w:rsidRPr="008766D2" w:rsidRDefault="00003F57" w:rsidP="000C0D15">
      <w:pPr>
        <w:pStyle w:val="Notedebasdepage"/>
        <w:rPr>
          <w:rFonts w:ascii="Times New Roman" w:hAnsi="Times New Roman" w:cs="Times New Roman"/>
        </w:rPr>
      </w:pPr>
      <w:r>
        <w:rPr>
          <w:rStyle w:val="Appelnotedebasdep"/>
          <w:rFonts w:ascii="Times New Roman" w:hAnsi="Times New Roman"/>
        </w:rPr>
        <w:t>(2)</w:t>
      </w:r>
      <w:r>
        <w:rPr>
          <w:rFonts w:ascii="Times New Roman" w:hAnsi="Times New Roman"/>
        </w:rPr>
        <w:t> Zutreffendes bitte ankreuzen.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6D36A82"/>
    <w:multiLevelType w:val="hybridMultilevel"/>
    <w:tmpl w:val="81784A94"/>
    <w:lvl w:ilvl="0" w:tplc="470034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092396"/>
    <w:multiLevelType w:val="hybridMultilevel"/>
    <w:tmpl w:val="FC481C86"/>
    <w:lvl w:ilvl="0" w:tplc="DC0C78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C3184"/>
    <w:multiLevelType w:val="hybridMultilevel"/>
    <w:tmpl w:val="C0F404B8"/>
    <w:lvl w:ilvl="0" w:tplc="7B085B2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1E339E1"/>
    <w:multiLevelType w:val="hybridMultilevel"/>
    <w:tmpl w:val="A9CEEF1C"/>
    <w:lvl w:ilvl="0" w:tplc="470034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F73407"/>
    <w:multiLevelType w:val="hybridMultilevel"/>
    <w:tmpl w:val="7F568600"/>
    <w:lvl w:ilvl="0" w:tplc="470034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B74359"/>
    <w:multiLevelType w:val="hybridMultilevel"/>
    <w:tmpl w:val="7F0EB0D2"/>
    <w:lvl w:ilvl="0" w:tplc="470034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D3B05E1"/>
    <w:multiLevelType w:val="hybridMultilevel"/>
    <w:tmpl w:val="326E2F6C"/>
    <w:lvl w:ilvl="0" w:tplc="470034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6EA25DB"/>
    <w:multiLevelType w:val="hybridMultilevel"/>
    <w:tmpl w:val="B6ECEA3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ED84CA1"/>
    <w:multiLevelType w:val="hybridMultilevel"/>
    <w:tmpl w:val="078A8CAE"/>
    <w:lvl w:ilvl="0" w:tplc="470034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187144C"/>
    <w:multiLevelType w:val="hybridMultilevel"/>
    <w:tmpl w:val="A64066F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7407515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348024434">
    <w:abstractNumId w:val="9"/>
  </w:num>
  <w:num w:numId="3" w16cid:durableId="179203831">
    <w:abstractNumId w:val="8"/>
  </w:num>
  <w:num w:numId="4" w16cid:durableId="1172260495">
    <w:abstractNumId w:val="2"/>
  </w:num>
  <w:num w:numId="5" w16cid:durableId="321351303">
    <w:abstractNumId w:val="10"/>
  </w:num>
  <w:num w:numId="6" w16cid:durableId="568000990">
    <w:abstractNumId w:val="7"/>
  </w:num>
  <w:num w:numId="7" w16cid:durableId="108404574">
    <w:abstractNumId w:val="1"/>
  </w:num>
  <w:num w:numId="8" w16cid:durableId="385229720">
    <w:abstractNumId w:val="6"/>
  </w:num>
  <w:num w:numId="9" w16cid:durableId="1713066996">
    <w:abstractNumId w:val="3"/>
  </w:num>
  <w:num w:numId="10" w16cid:durableId="164906866">
    <w:abstractNumId w:val="5"/>
  </w:num>
  <w:num w:numId="11" w16cid:durableId="516120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3F57"/>
    <w:rsid w:val="0001139F"/>
    <w:rsid w:val="00053927"/>
    <w:rsid w:val="0008442B"/>
    <w:rsid w:val="0008689C"/>
    <w:rsid w:val="000A562A"/>
    <w:rsid w:val="000B2281"/>
    <w:rsid w:val="000D0D05"/>
    <w:rsid w:val="000F40A2"/>
    <w:rsid w:val="000F5F44"/>
    <w:rsid w:val="00127CA8"/>
    <w:rsid w:val="001A1DF9"/>
    <w:rsid w:val="001D5744"/>
    <w:rsid w:val="002074DA"/>
    <w:rsid w:val="00217221"/>
    <w:rsid w:val="00233F36"/>
    <w:rsid w:val="00266D2A"/>
    <w:rsid w:val="00283635"/>
    <w:rsid w:val="002A1F4E"/>
    <w:rsid w:val="003024C1"/>
    <w:rsid w:val="00330774"/>
    <w:rsid w:val="003725C6"/>
    <w:rsid w:val="00385261"/>
    <w:rsid w:val="004243E6"/>
    <w:rsid w:val="004F0197"/>
    <w:rsid w:val="0051470C"/>
    <w:rsid w:val="005D55BA"/>
    <w:rsid w:val="006F4381"/>
    <w:rsid w:val="007463AE"/>
    <w:rsid w:val="00786C4F"/>
    <w:rsid w:val="007A515C"/>
    <w:rsid w:val="007D5724"/>
    <w:rsid w:val="007D5F55"/>
    <w:rsid w:val="00800E1A"/>
    <w:rsid w:val="008C2124"/>
    <w:rsid w:val="00AA413E"/>
    <w:rsid w:val="00AB18C3"/>
    <w:rsid w:val="00B27BE9"/>
    <w:rsid w:val="00B40BF6"/>
    <w:rsid w:val="00B56114"/>
    <w:rsid w:val="00C43D43"/>
    <w:rsid w:val="00C67096"/>
    <w:rsid w:val="00C80000"/>
    <w:rsid w:val="00CA081B"/>
    <w:rsid w:val="00DC56FB"/>
    <w:rsid w:val="00DD5F2F"/>
    <w:rsid w:val="00DD7277"/>
    <w:rsid w:val="00E1687C"/>
    <w:rsid w:val="00E3575D"/>
    <w:rsid w:val="00ED11BE"/>
    <w:rsid w:val="00F11176"/>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AAB469"/>
  <w15:docId w15:val="{22B072C2-43A2-4E4A-A7C2-B2F0022C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176"/>
    <w:rPr>
      <w:sz w:val="24"/>
      <w:szCs w:val="24"/>
      <w:lang w:val="fr-FR" w:eastAsia="fr-FR"/>
    </w:rPr>
  </w:style>
  <w:style w:type="paragraph" w:styleId="Titre1">
    <w:name w:val="heading 1"/>
    <w:basedOn w:val="Normal"/>
    <w:next w:val="Normal"/>
    <w:link w:val="Titre1Car"/>
    <w:uiPriority w:val="9"/>
    <w:qFormat/>
    <w:locked/>
    <w:rsid w:val="00003F57"/>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003F57"/>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003F57"/>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003F57"/>
    <w:pPr>
      <w:keepNext/>
      <w:keepLines/>
      <w:spacing w:before="80" w:after="40"/>
      <w:outlineLvl w:val="3"/>
    </w:pPr>
    <w:rPr>
      <w:rFonts w:asciiTheme="minorHAnsi" w:eastAsiaTheme="majorEastAsia" w:hAnsiTheme="minorHAnsi" w:cstheme="majorBidi"/>
      <w:i/>
      <w:iCs/>
      <w:color w:val="365F91" w:themeColor="accent1" w:themeShade="BF"/>
      <w:kern w:val="2"/>
      <w:sz w:val="22"/>
      <w:szCs w:val="22"/>
      <w:lang w:val="de-DE" w:eastAsia="en-US"/>
      <w14:ligatures w14:val="standardContextual"/>
    </w:rPr>
  </w:style>
  <w:style w:type="paragraph" w:styleId="Titre5">
    <w:name w:val="heading 5"/>
    <w:basedOn w:val="Normal"/>
    <w:next w:val="Normal"/>
    <w:link w:val="Titre5Car"/>
    <w:uiPriority w:val="9"/>
    <w:semiHidden/>
    <w:unhideWhenUsed/>
    <w:qFormat/>
    <w:locked/>
    <w:rsid w:val="00003F57"/>
    <w:pPr>
      <w:keepNext/>
      <w:keepLines/>
      <w:spacing w:before="80" w:after="40"/>
      <w:outlineLvl w:val="4"/>
    </w:pPr>
    <w:rPr>
      <w:rFonts w:asciiTheme="minorHAnsi" w:eastAsiaTheme="majorEastAsia" w:hAnsiTheme="minorHAnsi" w:cstheme="majorBidi"/>
      <w:color w:val="365F91" w:themeColor="accent1" w:themeShade="BF"/>
      <w:kern w:val="2"/>
      <w:sz w:val="22"/>
      <w:szCs w:val="22"/>
      <w:lang w:val="de-DE" w:eastAsia="en-US"/>
      <w14:ligatures w14:val="standardContextual"/>
    </w:rPr>
  </w:style>
  <w:style w:type="paragraph" w:styleId="Titre6">
    <w:name w:val="heading 6"/>
    <w:basedOn w:val="Normal"/>
    <w:next w:val="Normal"/>
    <w:link w:val="Titre6Car"/>
    <w:uiPriority w:val="9"/>
    <w:semiHidden/>
    <w:unhideWhenUsed/>
    <w:qFormat/>
    <w:locked/>
    <w:rsid w:val="00003F57"/>
    <w:pPr>
      <w:keepNext/>
      <w:keepLines/>
      <w:spacing w:before="40"/>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Titre7">
    <w:name w:val="heading 7"/>
    <w:basedOn w:val="Normal"/>
    <w:next w:val="Normal"/>
    <w:link w:val="Titre7Car"/>
    <w:uiPriority w:val="9"/>
    <w:semiHidden/>
    <w:unhideWhenUsed/>
    <w:qFormat/>
    <w:locked/>
    <w:rsid w:val="00003F57"/>
    <w:pPr>
      <w:keepNext/>
      <w:keepLines/>
      <w:spacing w:before="40"/>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Titre8">
    <w:name w:val="heading 8"/>
    <w:basedOn w:val="Normal"/>
    <w:next w:val="Normal"/>
    <w:link w:val="Titre8Car"/>
    <w:uiPriority w:val="9"/>
    <w:semiHidden/>
    <w:unhideWhenUsed/>
    <w:qFormat/>
    <w:locked/>
    <w:rsid w:val="00003F57"/>
    <w:pPr>
      <w:keepNext/>
      <w:keepLines/>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Titre9">
    <w:name w:val="heading 9"/>
    <w:basedOn w:val="Normal"/>
    <w:next w:val="Normal"/>
    <w:link w:val="Titre9Car"/>
    <w:uiPriority w:val="9"/>
    <w:semiHidden/>
    <w:unhideWhenUsed/>
    <w:qFormat/>
    <w:locked/>
    <w:rsid w:val="00003F57"/>
    <w:pPr>
      <w:keepNext/>
      <w:keepLines/>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003F57"/>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003F57"/>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003F57"/>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003F57"/>
    <w:rPr>
      <w:rFonts w:asciiTheme="minorHAnsi" w:eastAsiaTheme="majorEastAsia" w:hAnsiTheme="minorHAnsi" w:cstheme="majorBidi"/>
      <w:i/>
      <w:iCs/>
      <w:color w:val="365F91" w:themeColor="accent1" w:themeShade="BF"/>
      <w:kern w:val="2"/>
      <w:lang w:val="de-DE" w:eastAsia="en-US"/>
      <w14:ligatures w14:val="standardContextual"/>
    </w:rPr>
  </w:style>
  <w:style w:type="character" w:customStyle="1" w:styleId="Titre5Car">
    <w:name w:val="Titre 5 Car"/>
    <w:basedOn w:val="Policepardfaut"/>
    <w:link w:val="Titre5"/>
    <w:uiPriority w:val="9"/>
    <w:semiHidden/>
    <w:rsid w:val="00003F57"/>
    <w:rPr>
      <w:rFonts w:asciiTheme="minorHAnsi" w:eastAsiaTheme="majorEastAsia" w:hAnsiTheme="minorHAnsi" w:cstheme="majorBidi"/>
      <w:color w:val="365F91" w:themeColor="accent1" w:themeShade="BF"/>
      <w:kern w:val="2"/>
      <w:lang w:val="de-DE" w:eastAsia="en-US"/>
      <w14:ligatures w14:val="standardContextual"/>
    </w:rPr>
  </w:style>
  <w:style w:type="character" w:customStyle="1" w:styleId="Titre6Car">
    <w:name w:val="Titre 6 Car"/>
    <w:basedOn w:val="Policepardfaut"/>
    <w:link w:val="Titre6"/>
    <w:uiPriority w:val="9"/>
    <w:semiHidden/>
    <w:rsid w:val="00003F57"/>
    <w:rPr>
      <w:rFonts w:asciiTheme="minorHAnsi" w:eastAsiaTheme="majorEastAsia" w:hAnsiTheme="minorHAnsi" w:cstheme="majorBidi"/>
      <w:i/>
      <w:iCs/>
      <w:color w:val="595959" w:themeColor="text1" w:themeTint="A6"/>
      <w:kern w:val="2"/>
      <w:lang w:val="de-DE" w:eastAsia="en-US"/>
      <w14:ligatures w14:val="standardContextual"/>
    </w:rPr>
  </w:style>
  <w:style w:type="character" w:customStyle="1" w:styleId="Titre7Car">
    <w:name w:val="Titre 7 Car"/>
    <w:basedOn w:val="Policepardfaut"/>
    <w:link w:val="Titre7"/>
    <w:uiPriority w:val="9"/>
    <w:semiHidden/>
    <w:rsid w:val="00003F57"/>
    <w:rPr>
      <w:rFonts w:asciiTheme="minorHAnsi" w:eastAsiaTheme="majorEastAsia" w:hAnsiTheme="minorHAnsi" w:cstheme="majorBidi"/>
      <w:color w:val="595959" w:themeColor="text1" w:themeTint="A6"/>
      <w:kern w:val="2"/>
      <w:lang w:val="de-DE" w:eastAsia="en-US"/>
      <w14:ligatures w14:val="standardContextual"/>
    </w:rPr>
  </w:style>
  <w:style w:type="character" w:customStyle="1" w:styleId="Titre8Car">
    <w:name w:val="Titre 8 Car"/>
    <w:basedOn w:val="Policepardfaut"/>
    <w:link w:val="Titre8"/>
    <w:uiPriority w:val="9"/>
    <w:semiHidden/>
    <w:rsid w:val="00003F57"/>
    <w:rPr>
      <w:rFonts w:asciiTheme="minorHAnsi" w:eastAsiaTheme="majorEastAsia" w:hAnsiTheme="minorHAnsi" w:cstheme="majorBidi"/>
      <w:i/>
      <w:iCs/>
      <w:color w:val="272727" w:themeColor="text1" w:themeTint="D8"/>
      <w:kern w:val="2"/>
      <w:lang w:val="de-DE" w:eastAsia="en-US"/>
      <w14:ligatures w14:val="standardContextual"/>
    </w:rPr>
  </w:style>
  <w:style w:type="character" w:customStyle="1" w:styleId="Titre9Car">
    <w:name w:val="Titre 9 Car"/>
    <w:basedOn w:val="Policepardfaut"/>
    <w:link w:val="Titre9"/>
    <w:uiPriority w:val="9"/>
    <w:semiHidden/>
    <w:rsid w:val="00003F57"/>
    <w:rPr>
      <w:rFonts w:asciiTheme="minorHAnsi" w:eastAsiaTheme="majorEastAsia" w:hAnsiTheme="minorHAnsi" w:cstheme="majorBidi"/>
      <w:color w:val="272727" w:themeColor="text1" w:themeTint="D8"/>
      <w:kern w:val="2"/>
      <w:lang w:val="de-DE" w:eastAsia="en-US"/>
      <w14:ligatures w14:val="standardContextual"/>
    </w:rPr>
  </w:style>
  <w:style w:type="paragraph" w:styleId="Titre">
    <w:name w:val="Title"/>
    <w:basedOn w:val="Normal"/>
    <w:next w:val="Normal"/>
    <w:link w:val="TitreCar"/>
    <w:uiPriority w:val="10"/>
    <w:qFormat/>
    <w:locked/>
    <w:rsid w:val="00003F57"/>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003F57"/>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003F57"/>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003F57"/>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003F57"/>
    <w:pPr>
      <w:spacing w:before="160" w:after="160"/>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CitationCar">
    <w:name w:val="Citation Car"/>
    <w:basedOn w:val="Policepardfaut"/>
    <w:link w:val="Citation"/>
    <w:uiPriority w:val="29"/>
    <w:rsid w:val="00003F57"/>
    <w:rPr>
      <w:rFonts w:asciiTheme="minorHAnsi" w:eastAsiaTheme="minorHAnsi" w:hAnsiTheme="minorHAnsi" w:cstheme="minorBidi"/>
      <w:i/>
      <w:iCs/>
      <w:color w:val="404040" w:themeColor="text1" w:themeTint="BF"/>
      <w:kern w:val="2"/>
      <w:lang w:val="de-DE" w:eastAsia="en-US"/>
      <w14:ligatures w14:val="standardContextual"/>
    </w:rPr>
  </w:style>
  <w:style w:type="paragraph" w:styleId="Paragraphedeliste">
    <w:name w:val="List Paragraph"/>
    <w:basedOn w:val="Normal"/>
    <w:uiPriority w:val="34"/>
    <w:qFormat/>
    <w:rsid w:val="00003F57"/>
    <w:pPr>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Accentuationintense">
    <w:name w:val="Intense Emphasis"/>
    <w:basedOn w:val="Policepardfaut"/>
    <w:uiPriority w:val="21"/>
    <w:qFormat/>
    <w:rsid w:val="00003F57"/>
    <w:rPr>
      <w:i/>
      <w:iCs/>
      <w:color w:val="365F91" w:themeColor="accent1" w:themeShade="BF"/>
    </w:rPr>
  </w:style>
  <w:style w:type="paragraph" w:styleId="Citationintense">
    <w:name w:val="Intense Quote"/>
    <w:basedOn w:val="Normal"/>
    <w:next w:val="Normal"/>
    <w:link w:val="CitationintenseCar"/>
    <w:uiPriority w:val="30"/>
    <w:qFormat/>
    <w:rsid w:val="00003F5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2"/>
      <w:szCs w:val="22"/>
      <w:lang w:val="de-DE" w:eastAsia="en-US"/>
      <w14:ligatures w14:val="standardContextual"/>
    </w:rPr>
  </w:style>
  <w:style w:type="character" w:customStyle="1" w:styleId="CitationintenseCar">
    <w:name w:val="Citation intense Car"/>
    <w:basedOn w:val="Policepardfaut"/>
    <w:link w:val="Citationintense"/>
    <w:uiPriority w:val="30"/>
    <w:rsid w:val="00003F57"/>
    <w:rPr>
      <w:rFonts w:asciiTheme="minorHAnsi" w:eastAsiaTheme="minorHAnsi" w:hAnsiTheme="minorHAnsi" w:cstheme="minorBidi"/>
      <w:i/>
      <w:iCs/>
      <w:color w:val="365F91" w:themeColor="accent1" w:themeShade="BF"/>
      <w:kern w:val="2"/>
      <w:lang w:val="de-DE" w:eastAsia="en-US"/>
      <w14:ligatures w14:val="standardContextual"/>
    </w:rPr>
  </w:style>
  <w:style w:type="character" w:styleId="Rfrenceintense">
    <w:name w:val="Intense Reference"/>
    <w:basedOn w:val="Policepardfaut"/>
    <w:uiPriority w:val="32"/>
    <w:qFormat/>
    <w:rsid w:val="00003F57"/>
    <w:rPr>
      <w:b/>
      <w:bCs/>
      <w:smallCaps/>
      <w:color w:val="365F91" w:themeColor="accent1" w:themeShade="BF"/>
      <w:spacing w:val="5"/>
    </w:rPr>
  </w:style>
  <w:style w:type="paragraph" w:styleId="Notedefin">
    <w:name w:val="endnote text"/>
    <w:basedOn w:val="Normal"/>
    <w:link w:val="NotedefinCar"/>
    <w:uiPriority w:val="99"/>
    <w:unhideWhenUsed/>
    <w:rsid w:val="00003F57"/>
    <w:rPr>
      <w:rFonts w:asciiTheme="minorHAnsi" w:eastAsiaTheme="minorHAnsi" w:hAnsiTheme="minorHAnsi" w:cstheme="minorBidi"/>
      <w:kern w:val="2"/>
      <w:sz w:val="20"/>
      <w:szCs w:val="20"/>
      <w:lang w:val="de-DE" w:eastAsia="en-US"/>
      <w14:ligatures w14:val="standardContextual"/>
    </w:rPr>
  </w:style>
  <w:style w:type="character" w:customStyle="1" w:styleId="NotedefinCar">
    <w:name w:val="Note de fin Car"/>
    <w:basedOn w:val="Policepardfaut"/>
    <w:link w:val="Notedefin"/>
    <w:uiPriority w:val="99"/>
    <w:rsid w:val="00003F57"/>
    <w:rPr>
      <w:rFonts w:asciiTheme="minorHAnsi" w:eastAsiaTheme="minorHAnsi" w:hAnsiTheme="minorHAnsi" w:cstheme="minorBidi"/>
      <w:kern w:val="2"/>
      <w:sz w:val="20"/>
      <w:szCs w:val="20"/>
      <w:lang w:val="de-DE" w:eastAsia="en-US"/>
      <w14:ligatures w14:val="standardContextual"/>
    </w:rPr>
  </w:style>
  <w:style w:type="character" w:styleId="Appeldenotedefin">
    <w:name w:val="endnote reference"/>
    <w:basedOn w:val="Policepardfaut"/>
    <w:uiPriority w:val="99"/>
    <w:semiHidden/>
    <w:unhideWhenUsed/>
    <w:rsid w:val="00003F57"/>
    <w:rPr>
      <w:vertAlign w:val="superscript"/>
    </w:rPr>
  </w:style>
  <w:style w:type="paragraph" w:styleId="Notedebasdepage">
    <w:name w:val="footnote text"/>
    <w:basedOn w:val="Normal"/>
    <w:link w:val="NotedebasdepageCar"/>
    <w:uiPriority w:val="99"/>
    <w:semiHidden/>
    <w:unhideWhenUsed/>
    <w:rsid w:val="00003F57"/>
    <w:rPr>
      <w:rFonts w:asciiTheme="minorHAnsi" w:eastAsiaTheme="minorHAnsi" w:hAnsiTheme="minorHAnsi" w:cstheme="minorBidi"/>
      <w:kern w:val="2"/>
      <w:sz w:val="20"/>
      <w:szCs w:val="20"/>
      <w:lang w:val="de-DE" w:eastAsia="en-US"/>
      <w14:ligatures w14:val="standardContextual"/>
    </w:rPr>
  </w:style>
  <w:style w:type="character" w:customStyle="1" w:styleId="NotedebasdepageCar">
    <w:name w:val="Note de bas de page Car"/>
    <w:basedOn w:val="Policepardfaut"/>
    <w:link w:val="Notedebasdepage"/>
    <w:uiPriority w:val="99"/>
    <w:semiHidden/>
    <w:rsid w:val="00003F57"/>
    <w:rPr>
      <w:rFonts w:asciiTheme="minorHAnsi" w:eastAsiaTheme="minorHAnsi" w:hAnsiTheme="minorHAnsi" w:cstheme="minorBidi"/>
      <w:kern w:val="2"/>
      <w:sz w:val="20"/>
      <w:szCs w:val="20"/>
      <w:lang w:val="de-DE" w:eastAsia="en-US"/>
      <w14:ligatures w14:val="standardContextual"/>
    </w:rPr>
  </w:style>
  <w:style w:type="character" w:styleId="Appelnotedebasdep">
    <w:name w:val="footnote reference"/>
    <w:basedOn w:val="Policepardfaut"/>
    <w:uiPriority w:val="99"/>
    <w:semiHidden/>
    <w:unhideWhenUsed/>
    <w:rsid w:val="00003F57"/>
    <w:rPr>
      <w:vertAlign w:val="superscript"/>
    </w:rPr>
  </w:style>
  <w:style w:type="table" w:styleId="Grilledutableau">
    <w:name w:val="Table Grid"/>
    <w:basedOn w:val="TableauNormal"/>
    <w:uiPriority w:val="39"/>
    <w:locked/>
    <w:rsid w:val="00003F57"/>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03F57"/>
    <w:rPr>
      <w:sz w:val="16"/>
      <w:szCs w:val="16"/>
    </w:rPr>
  </w:style>
  <w:style w:type="paragraph" w:styleId="Commentaire">
    <w:name w:val="annotation text"/>
    <w:basedOn w:val="Normal"/>
    <w:link w:val="CommentaireCar"/>
    <w:uiPriority w:val="99"/>
    <w:unhideWhenUsed/>
    <w:rsid w:val="00003F57"/>
    <w:rPr>
      <w:rFonts w:asciiTheme="minorHAnsi" w:eastAsiaTheme="minorHAnsi" w:hAnsiTheme="minorHAnsi" w:cstheme="minorBidi"/>
      <w:kern w:val="2"/>
      <w:sz w:val="20"/>
      <w:szCs w:val="20"/>
      <w:lang w:val="de-DE" w:eastAsia="en-US"/>
      <w14:ligatures w14:val="standardContextual"/>
    </w:rPr>
  </w:style>
  <w:style w:type="character" w:customStyle="1" w:styleId="CommentaireCar">
    <w:name w:val="Commentaire Car"/>
    <w:basedOn w:val="Policepardfaut"/>
    <w:link w:val="Commentaire"/>
    <w:uiPriority w:val="99"/>
    <w:rsid w:val="00003F57"/>
    <w:rPr>
      <w:rFonts w:asciiTheme="minorHAnsi" w:eastAsiaTheme="minorHAnsi" w:hAnsiTheme="minorHAnsi" w:cstheme="minorBidi"/>
      <w:kern w:val="2"/>
      <w:sz w:val="20"/>
      <w:szCs w:val="20"/>
      <w:lang w:val="de-DE" w:eastAsia="en-US"/>
      <w14:ligatures w14:val="standardContextual"/>
    </w:rPr>
  </w:style>
  <w:style w:type="paragraph" w:styleId="Objetducommentaire">
    <w:name w:val="annotation subject"/>
    <w:basedOn w:val="Commentaire"/>
    <w:next w:val="Commentaire"/>
    <w:link w:val="ObjetducommentaireCar"/>
    <w:uiPriority w:val="99"/>
    <w:semiHidden/>
    <w:unhideWhenUsed/>
    <w:rsid w:val="00003F57"/>
    <w:rPr>
      <w:b/>
      <w:bCs/>
    </w:rPr>
  </w:style>
  <w:style w:type="character" w:customStyle="1" w:styleId="ObjetducommentaireCar">
    <w:name w:val="Objet du commentaire Car"/>
    <w:basedOn w:val="CommentaireCar"/>
    <w:link w:val="Objetducommentaire"/>
    <w:uiPriority w:val="99"/>
    <w:semiHidden/>
    <w:rsid w:val="00003F57"/>
    <w:rPr>
      <w:rFonts w:asciiTheme="minorHAnsi" w:eastAsiaTheme="minorHAnsi" w:hAnsiTheme="minorHAnsi" w:cstheme="minorBidi"/>
      <w:b/>
      <w:bCs/>
      <w:kern w:val="2"/>
      <w:sz w:val="20"/>
      <w:szCs w:val="20"/>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10413-C9AE-480B-8945-5CFF6DD4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14247</Words>
  <Characters>95266</Characters>
  <Application>Microsoft Office Word</Application>
  <DocSecurity>4</DocSecurity>
  <Lines>793</Lines>
  <Paragraphs>218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2</cp:revision>
  <dcterms:created xsi:type="dcterms:W3CDTF">2025-01-31T15:09:00Z</dcterms:created>
  <dcterms:modified xsi:type="dcterms:W3CDTF">2025-01-31T15:09:00Z</dcterms:modified>
</cp:coreProperties>
</file>