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7295" w14:textId="77777777" w:rsidR="00495E0E" w:rsidRPr="00A72FE5" w:rsidRDefault="00495E0E" w:rsidP="00495E0E">
      <w:pPr>
        <w:jc w:val="center"/>
        <w:rPr>
          <w:b/>
          <w:bCs/>
          <w:lang w:val="de-DE"/>
        </w:rPr>
      </w:pPr>
      <w:r w:rsidRPr="00A72FE5">
        <w:rPr>
          <w:b/>
          <w:bCs/>
          <w:lang w:val="de-DE"/>
        </w:rPr>
        <w:t>23. FEBRUAR 2022 -</w:t>
      </w:r>
      <w:r w:rsidRPr="00A72FE5">
        <w:rPr>
          <w:b/>
          <w:lang w:val="de-DE"/>
        </w:rPr>
        <w:t xml:space="preserve"> Gesetz zur Anpassung des allgemeinen Gesetzes über Zölle und Akzisen an den Zollkodex der Union und zur Festlegung verschiedener Bestimmungen</w:t>
      </w:r>
    </w:p>
    <w:p w14:paraId="342C25BF" w14:textId="77777777" w:rsidR="00233F36" w:rsidRPr="00A72FE5" w:rsidRDefault="00233F36" w:rsidP="00127CA8">
      <w:pPr>
        <w:jc w:val="both"/>
        <w:rPr>
          <w:lang w:val="de-DE"/>
        </w:rPr>
      </w:pPr>
    </w:p>
    <w:p w14:paraId="1CB0E4D5" w14:textId="77777777" w:rsidR="00233F36" w:rsidRPr="00A72FE5" w:rsidRDefault="00233F36">
      <w:pPr>
        <w:rPr>
          <w:lang w:val="de-DE"/>
        </w:rPr>
      </w:pPr>
    </w:p>
    <w:p w14:paraId="49478E0E" w14:textId="07526ECE" w:rsidR="00233F36" w:rsidRPr="00A72FE5" w:rsidRDefault="00233F36" w:rsidP="000F5F44">
      <w:pPr>
        <w:jc w:val="center"/>
        <w:rPr>
          <w:i/>
          <w:lang w:val="de-DE"/>
        </w:rPr>
      </w:pPr>
      <w:r w:rsidRPr="00A72FE5">
        <w:rPr>
          <w:lang w:val="de-DE"/>
        </w:rPr>
        <w:t>(</w:t>
      </w:r>
      <w:r w:rsidRPr="00A72FE5">
        <w:rPr>
          <w:i/>
          <w:lang w:val="de-DE"/>
        </w:rPr>
        <w:t xml:space="preserve">Belgisches Staatsblatt </w:t>
      </w:r>
      <w:r w:rsidRPr="00A72FE5">
        <w:rPr>
          <w:lang w:val="de-DE"/>
        </w:rPr>
        <w:t xml:space="preserve">vom </w:t>
      </w:r>
      <w:r w:rsidR="00495E0E">
        <w:rPr>
          <w:lang w:val="de-DE"/>
        </w:rPr>
        <w:t>27. Januar 2026</w:t>
      </w:r>
      <w:r w:rsidRPr="00A72FE5">
        <w:rPr>
          <w:lang w:val="de-DE"/>
        </w:rPr>
        <w:t>)</w:t>
      </w:r>
    </w:p>
    <w:p w14:paraId="59217E49" w14:textId="77777777" w:rsidR="00233F36" w:rsidRPr="00A72FE5" w:rsidRDefault="00233F36" w:rsidP="000F5F44">
      <w:pPr>
        <w:jc w:val="center"/>
        <w:rPr>
          <w:lang w:val="de-DE"/>
        </w:rPr>
      </w:pPr>
    </w:p>
    <w:p w14:paraId="74F69022" w14:textId="77777777" w:rsidR="00233F36" w:rsidRPr="00A72FE5" w:rsidRDefault="00233F36" w:rsidP="00CA081B">
      <w:pPr>
        <w:jc w:val="center"/>
        <w:rPr>
          <w:lang w:val="de-DE"/>
        </w:rPr>
      </w:pPr>
    </w:p>
    <w:p w14:paraId="32044B7C" w14:textId="77777777" w:rsidR="00233F36" w:rsidRPr="00A72FE5" w:rsidRDefault="00233F36" w:rsidP="00CA081B">
      <w:pPr>
        <w:jc w:val="both"/>
        <w:rPr>
          <w:lang w:val="de-DE"/>
        </w:rPr>
      </w:pPr>
      <w:r w:rsidRPr="00A72FE5">
        <w:rPr>
          <w:lang w:val="de-DE"/>
        </w:rPr>
        <w:t>Diese deutsche Übersetzung ist von der Zentralen Dienststelle für Deutsche Übersetzungen in Malmedy erstellt worden.</w:t>
      </w:r>
    </w:p>
    <w:p w14:paraId="69D09382" w14:textId="77777777" w:rsidR="00E1687C" w:rsidRPr="00A72FE5" w:rsidRDefault="00E1687C" w:rsidP="00CA081B">
      <w:pPr>
        <w:jc w:val="both"/>
        <w:rPr>
          <w:lang w:val="de-DE"/>
        </w:rPr>
      </w:pPr>
    </w:p>
    <w:p w14:paraId="01B7DCAA" w14:textId="77777777" w:rsidR="00E1687C" w:rsidRPr="00A72FE5" w:rsidRDefault="00E1687C" w:rsidP="00CA081B">
      <w:pPr>
        <w:jc w:val="both"/>
        <w:rPr>
          <w:lang w:val="de-DE"/>
        </w:rPr>
      </w:pPr>
    </w:p>
    <w:p w14:paraId="05991198" w14:textId="77777777" w:rsidR="00233F36" w:rsidRPr="00A72FE5" w:rsidRDefault="00233F36" w:rsidP="006F4381">
      <w:pPr>
        <w:jc w:val="both"/>
        <w:rPr>
          <w:lang w:val="de-DE"/>
        </w:rPr>
        <w:sectPr w:rsidR="00233F36" w:rsidRPr="00A72FE5" w:rsidSect="0051470C">
          <w:pgSz w:w="11906" w:h="16838" w:code="9"/>
          <w:pgMar w:top="1418" w:right="1418" w:bottom="1418" w:left="1418" w:header="709" w:footer="709" w:gutter="0"/>
          <w:cols w:space="708"/>
          <w:vAlign w:val="center"/>
          <w:docGrid w:linePitch="360"/>
        </w:sectPr>
      </w:pPr>
    </w:p>
    <w:p w14:paraId="0C5B3530" w14:textId="77777777" w:rsidR="00A72FE5" w:rsidRPr="00A72FE5" w:rsidRDefault="00A72FE5" w:rsidP="001B3F22">
      <w:pPr>
        <w:jc w:val="center"/>
        <w:rPr>
          <w:b/>
          <w:bCs/>
          <w:lang w:val="de-DE"/>
        </w:rPr>
      </w:pPr>
      <w:r w:rsidRPr="00A72FE5">
        <w:rPr>
          <w:b/>
          <w:lang w:val="de-DE"/>
        </w:rPr>
        <w:lastRenderedPageBreak/>
        <w:t>FÖDERALER ÖFFENTLICHER DIENST FINANZEN</w:t>
      </w:r>
    </w:p>
    <w:p w14:paraId="2214356D" w14:textId="77777777" w:rsidR="00A72FE5" w:rsidRPr="00A72FE5" w:rsidRDefault="00A72FE5" w:rsidP="001B3F22">
      <w:pPr>
        <w:jc w:val="both"/>
        <w:rPr>
          <w:lang w:val="de-DE"/>
        </w:rPr>
      </w:pPr>
    </w:p>
    <w:p w14:paraId="7C5258E8" w14:textId="77777777" w:rsidR="00A72FE5" w:rsidRPr="00A72FE5" w:rsidRDefault="00A72FE5" w:rsidP="001B3F22">
      <w:pPr>
        <w:jc w:val="both"/>
        <w:rPr>
          <w:lang w:val="de-DE"/>
        </w:rPr>
      </w:pPr>
    </w:p>
    <w:p w14:paraId="7E29B2F7" w14:textId="77777777" w:rsidR="00A72FE5" w:rsidRPr="00A72FE5" w:rsidRDefault="00A72FE5" w:rsidP="003B11DA">
      <w:pPr>
        <w:jc w:val="center"/>
        <w:rPr>
          <w:b/>
          <w:bCs/>
          <w:lang w:val="de-DE"/>
        </w:rPr>
      </w:pPr>
      <w:r w:rsidRPr="00A72FE5">
        <w:rPr>
          <w:b/>
          <w:bCs/>
          <w:lang w:val="de-DE"/>
        </w:rPr>
        <w:t>23. FEBRUAR 2022 -</w:t>
      </w:r>
      <w:r w:rsidRPr="00A72FE5">
        <w:rPr>
          <w:b/>
          <w:lang w:val="de-DE"/>
        </w:rPr>
        <w:t xml:space="preserve"> Gesetz zur Anpassung des allgemeinen Gesetzes über Zölle und Akzisen an den Zollkodex der Union und zur Festlegung verschiedener Bestimmungen</w:t>
      </w:r>
    </w:p>
    <w:p w14:paraId="20C3A325" w14:textId="77777777" w:rsidR="00A72FE5" w:rsidRPr="00A72FE5" w:rsidRDefault="00A72FE5" w:rsidP="001B3F22">
      <w:pPr>
        <w:jc w:val="both"/>
        <w:rPr>
          <w:lang w:val="de-DE"/>
        </w:rPr>
      </w:pPr>
    </w:p>
    <w:p w14:paraId="0C568E33" w14:textId="77777777" w:rsidR="00A72FE5" w:rsidRPr="00A72FE5" w:rsidRDefault="00A72FE5" w:rsidP="001B3F22">
      <w:pPr>
        <w:jc w:val="both"/>
        <w:rPr>
          <w:lang w:val="de-DE"/>
        </w:rPr>
      </w:pPr>
    </w:p>
    <w:p w14:paraId="6F99E024" w14:textId="77777777" w:rsidR="00A72FE5" w:rsidRPr="00A72FE5" w:rsidRDefault="00A72FE5" w:rsidP="001B3F22">
      <w:pPr>
        <w:ind w:left="1416" w:firstLine="708"/>
        <w:jc w:val="both"/>
        <w:rPr>
          <w:lang w:val="de-DE"/>
        </w:rPr>
      </w:pPr>
      <w:r w:rsidRPr="00A72FE5">
        <w:rPr>
          <w:lang w:val="de-DE"/>
        </w:rPr>
        <w:t>PHILIPPE, König der Belgier,</w:t>
      </w:r>
    </w:p>
    <w:p w14:paraId="7D38A5F5" w14:textId="77777777" w:rsidR="00A72FE5" w:rsidRPr="00A72FE5" w:rsidRDefault="00A72FE5" w:rsidP="001B3F22">
      <w:pPr>
        <w:jc w:val="both"/>
        <w:rPr>
          <w:lang w:val="de-DE"/>
        </w:rPr>
      </w:pPr>
    </w:p>
    <w:p w14:paraId="0143A2F7" w14:textId="77777777" w:rsidR="00A72FE5" w:rsidRPr="00A72FE5" w:rsidRDefault="00A72FE5" w:rsidP="001B3F22">
      <w:pPr>
        <w:ind w:left="708" w:firstLine="708"/>
        <w:jc w:val="both"/>
        <w:rPr>
          <w:lang w:val="de-DE"/>
        </w:rPr>
      </w:pPr>
      <w:r w:rsidRPr="00A72FE5">
        <w:rPr>
          <w:lang w:val="de-DE"/>
        </w:rPr>
        <w:t>Allen Gegenwärtigen und Zukünftigen, Unser Gruß!</w:t>
      </w:r>
    </w:p>
    <w:p w14:paraId="1ACF940E" w14:textId="77777777" w:rsidR="00A72FE5" w:rsidRPr="00A72FE5" w:rsidRDefault="00A72FE5" w:rsidP="001B3F22">
      <w:pPr>
        <w:jc w:val="both"/>
        <w:rPr>
          <w:lang w:val="de-DE"/>
        </w:rPr>
      </w:pPr>
    </w:p>
    <w:p w14:paraId="286FAB04" w14:textId="77777777" w:rsidR="00A72FE5" w:rsidRPr="00A72FE5" w:rsidRDefault="00A72FE5" w:rsidP="001B3F22">
      <w:pPr>
        <w:jc w:val="both"/>
        <w:rPr>
          <w:lang w:val="de-DE"/>
        </w:rPr>
      </w:pPr>
    </w:p>
    <w:p w14:paraId="5F0073D5" w14:textId="77777777" w:rsidR="00A72FE5" w:rsidRPr="00A72FE5" w:rsidRDefault="00A72FE5" w:rsidP="001B3F22">
      <w:pPr>
        <w:ind w:firstLine="708"/>
        <w:jc w:val="both"/>
        <w:rPr>
          <w:lang w:val="de-DE"/>
        </w:rPr>
      </w:pPr>
      <w:r w:rsidRPr="00A72FE5">
        <w:rPr>
          <w:lang w:val="de-DE"/>
        </w:rPr>
        <w:t>Die Abgeordnetenkammer hat das Folgende angenommen und Wir sanktionieren es:</w:t>
      </w:r>
    </w:p>
    <w:p w14:paraId="2F689D7D" w14:textId="77777777" w:rsidR="00A72FE5" w:rsidRPr="00A72FE5" w:rsidRDefault="00A72FE5" w:rsidP="001B3F22">
      <w:pPr>
        <w:jc w:val="both"/>
        <w:rPr>
          <w:lang w:val="de-DE"/>
        </w:rPr>
      </w:pPr>
    </w:p>
    <w:p w14:paraId="5B6EA42B" w14:textId="77777777" w:rsidR="00A72FE5" w:rsidRPr="00A72FE5" w:rsidRDefault="00A72FE5" w:rsidP="001B3F22">
      <w:pPr>
        <w:jc w:val="both"/>
        <w:rPr>
          <w:lang w:val="de-DE"/>
        </w:rPr>
      </w:pPr>
    </w:p>
    <w:p w14:paraId="3E9CE4B5" w14:textId="77777777" w:rsidR="00A72FE5" w:rsidRPr="00A72FE5" w:rsidRDefault="00A72FE5" w:rsidP="001B3F22">
      <w:pPr>
        <w:jc w:val="center"/>
        <w:rPr>
          <w:b/>
          <w:bCs/>
          <w:lang w:val="de-DE"/>
        </w:rPr>
      </w:pPr>
      <w:r w:rsidRPr="00A72FE5">
        <w:rPr>
          <w:b/>
          <w:lang w:val="de-DE"/>
        </w:rPr>
        <w:t xml:space="preserve">TITEL 1 - </w:t>
      </w:r>
      <w:r w:rsidRPr="00A72FE5">
        <w:rPr>
          <w:b/>
          <w:i/>
          <w:iCs/>
          <w:lang w:val="de-DE"/>
        </w:rPr>
        <w:t>Allgemeine Bestimmung</w:t>
      </w:r>
    </w:p>
    <w:p w14:paraId="23FEBA7D" w14:textId="77777777" w:rsidR="00A72FE5" w:rsidRPr="00A72FE5" w:rsidRDefault="00A72FE5" w:rsidP="001B3F22">
      <w:pPr>
        <w:jc w:val="both"/>
        <w:rPr>
          <w:lang w:val="de-DE"/>
        </w:rPr>
      </w:pPr>
    </w:p>
    <w:p w14:paraId="7E4512DD" w14:textId="77777777" w:rsidR="00A72FE5" w:rsidRPr="00A72FE5" w:rsidRDefault="00A72FE5" w:rsidP="001B3F22">
      <w:pPr>
        <w:jc w:val="both"/>
        <w:rPr>
          <w:lang w:val="de-DE"/>
        </w:rPr>
      </w:pPr>
    </w:p>
    <w:p w14:paraId="3AF1B719" w14:textId="77777777" w:rsidR="00A72FE5" w:rsidRPr="00A72FE5" w:rsidRDefault="00A72FE5" w:rsidP="001B3F22">
      <w:pPr>
        <w:ind w:firstLine="708"/>
        <w:jc w:val="both"/>
        <w:rPr>
          <w:lang w:val="de-DE"/>
        </w:rPr>
      </w:pPr>
      <w:r w:rsidRPr="00A72FE5">
        <w:rPr>
          <w:b/>
          <w:bCs/>
          <w:lang w:val="de-DE"/>
        </w:rPr>
        <w:t>Artikel 1 -</w:t>
      </w:r>
      <w:r w:rsidRPr="00A72FE5">
        <w:rPr>
          <w:lang w:val="de-DE"/>
        </w:rPr>
        <w:t xml:space="preserve"> Vorliegendes Gesetz regelt eine in Artikel 74 der Verfassung erwähnte Angelegenheit.</w:t>
      </w:r>
    </w:p>
    <w:p w14:paraId="660A1C03" w14:textId="77777777" w:rsidR="00A72FE5" w:rsidRPr="00A72FE5" w:rsidRDefault="00A72FE5" w:rsidP="001B3F22">
      <w:pPr>
        <w:jc w:val="both"/>
        <w:rPr>
          <w:lang w:val="de-DE"/>
        </w:rPr>
      </w:pPr>
    </w:p>
    <w:p w14:paraId="2CE18871" w14:textId="77777777" w:rsidR="00A72FE5" w:rsidRPr="00A72FE5" w:rsidRDefault="00A72FE5" w:rsidP="001B3F22">
      <w:pPr>
        <w:jc w:val="both"/>
        <w:rPr>
          <w:lang w:val="de-DE"/>
        </w:rPr>
      </w:pPr>
    </w:p>
    <w:p w14:paraId="633C195C" w14:textId="77777777" w:rsidR="00A72FE5" w:rsidRPr="00A72FE5" w:rsidRDefault="00A72FE5" w:rsidP="001B3F22">
      <w:pPr>
        <w:jc w:val="center"/>
        <w:rPr>
          <w:b/>
          <w:bCs/>
          <w:lang w:val="de-DE"/>
        </w:rPr>
      </w:pPr>
      <w:r w:rsidRPr="00A72FE5">
        <w:rPr>
          <w:b/>
          <w:lang w:val="de-DE"/>
        </w:rPr>
        <w:t xml:space="preserve">TITEL 2 - </w:t>
      </w:r>
      <w:r w:rsidRPr="00A72FE5">
        <w:rPr>
          <w:b/>
          <w:i/>
          <w:lang w:val="de-DE"/>
        </w:rPr>
        <w:t>Modernisierung der niederländischen Sprache</w:t>
      </w:r>
    </w:p>
    <w:p w14:paraId="13A5D51C" w14:textId="77777777" w:rsidR="00A72FE5" w:rsidRPr="00A72FE5" w:rsidRDefault="00A72FE5" w:rsidP="001B3F22">
      <w:pPr>
        <w:jc w:val="both"/>
        <w:rPr>
          <w:lang w:val="de-DE"/>
        </w:rPr>
      </w:pPr>
    </w:p>
    <w:p w14:paraId="5BED6238" w14:textId="77777777" w:rsidR="00A72FE5" w:rsidRPr="00A72FE5" w:rsidRDefault="00A72FE5" w:rsidP="001B3F22">
      <w:pPr>
        <w:jc w:val="both"/>
        <w:rPr>
          <w:lang w:val="de-DE"/>
        </w:rPr>
      </w:pPr>
    </w:p>
    <w:p w14:paraId="3CDDF063" w14:textId="77777777" w:rsidR="00A72FE5" w:rsidRPr="00A72FE5" w:rsidRDefault="00A72FE5" w:rsidP="00760556">
      <w:pPr>
        <w:ind w:firstLine="708"/>
        <w:jc w:val="both"/>
        <w:rPr>
          <w:lang w:val="de-DE"/>
        </w:rPr>
      </w:pPr>
      <w:r w:rsidRPr="00A72FE5">
        <w:rPr>
          <w:b/>
          <w:lang w:val="de-DE"/>
        </w:rPr>
        <w:t>Art. 2 - 13 -</w:t>
      </w:r>
      <w:r w:rsidRPr="00A72FE5">
        <w:rPr>
          <w:lang w:val="de-DE"/>
        </w:rPr>
        <w:t xml:space="preserve"> </w:t>
      </w:r>
      <w:r w:rsidRPr="00A72FE5">
        <w:rPr>
          <w:i/>
          <w:lang w:val="de-DE"/>
        </w:rPr>
        <w:t>[Abänderungen des niederländischen Textes des allgemeinen Gesetzes vom 18. Juli 1977 über Zölle und Akzisen]</w:t>
      </w:r>
    </w:p>
    <w:p w14:paraId="295BCAFA" w14:textId="77777777" w:rsidR="00A72FE5" w:rsidRPr="00A72FE5" w:rsidRDefault="00A72FE5" w:rsidP="001B3F22">
      <w:pPr>
        <w:jc w:val="both"/>
        <w:rPr>
          <w:lang w:val="de-DE"/>
        </w:rPr>
      </w:pPr>
    </w:p>
    <w:p w14:paraId="41869776" w14:textId="77777777" w:rsidR="00A72FE5" w:rsidRPr="00A72FE5" w:rsidRDefault="00A72FE5" w:rsidP="001B3F22">
      <w:pPr>
        <w:jc w:val="both"/>
        <w:rPr>
          <w:lang w:val="de-DE"/>
        </w:rPr>
      </w:pPr>
    </w:p>
    <w:p w14:paraId="636D5E03" w14:textId="77777777" w:rsidR="00A72FE5" w:rsidRPr="00A72FE5" w:rsidRDefault="00A72FE5" w:rsidP="003236EA">
      <w:pPr>
        <w:jc w:val="center"/>
        <w:rPr>
          <w:b/>
          <w:bCs/>
          <w:lang w:val="de-DE"/>
        </w:rPr>
      </w:pPr>
      <w:r w:rsidRPr="00A72FE5">
        <w:rPr>
          <w:b/>
          <w:lang w:val="de-DE"/>
        </w:rPr>
        <w:t xml:space="preserve">TITEL 3 - </w:t>
      </w:r>
      <w:r w:rsidRPr="00A72FE5">
        <w:rPr>
          <w:b/>
          <w:i/>
          <w:lang w:val="de-DE"/>
        </w:rPr>
        <w:t>Modernisierung der französischen Sprache</w:t>
      </w:r>
    </w:p>
    <w:p w14:paraId="75BC7240" w14:textId="77777777" w:rsidR="00A72FE5" w:rsidRPr="00A72FE5" w:rsidRDefault="00A72FE5" w:rsidP="001B3F22">
      <w:pPr>
        <w:jc w:val="both"/>
        <w:rPr>
          <w:lang w:val="de-DE"/>
        </w:rPr>
      </w:pPr>
    </w:p>
    <w:p w14:paraId="5978074C" w14:textId="77777777" w:rsidR="00A72FE5" w:rsidRPr="00A72FE5" w:rsidRDefault="00A72FE5" w:rsidP="001B3F22">
      <w:pPr>
        <w:jc w:val="both"/>
        <w:rPr>
          <w:lang w:val="de-DE"/>
        </w:rPr>
      </w:pPr>
    </w:p>
    <w:p w14:paraId="6CBCC6CC" w14:textId="77777777" w:rsidR="00A72FE5" w:rsidRPr="00A72FE5" w:rsidRDefault="00A72FE5" w:rsidP="00C76AF1">
      <w:pPr>
        <w:ind w:firstLine="708"/>
        <w:jc w:val="both"/>
        <w:rPr>
          <w:lang w:val="de-DE"/>
        </w:rPr>
      </w:pPr>
      <w:r w:rsidRPr="00A72FE5">
        <w:rPr>
          <w:b/>
          <w:lang w:val="de-DE"/>
        </w:rPr>
        <w:t>Art. 14 - 20 -</w:t>
      </w:r>
      <w:r w:rsidRPr="00A72FE5">
        <w:rPr>
          <w:lang w:val="de-DE"/>
        </w:rPr>
        <w:t xml:space="preserve"> </w:t>
      </w:r>
      <w:r w:rsidRPr="00A72FE5">
        <w:rPr>
          <w:i/>
          <w:lang w:val="de-DE"/>
        </w:rPr>
        <w:t>[Abänderungen des französischen Textes desselben Gesetzes]</w:t>
      </w:r>
    </w:p>
    <w:p w14:paraId="2123784C" w14:textId="77777777" w:rsidR="00A72FE5" w:rsidRPr="00A72FE5" w:rsidRDefault="00A72FE5" w:rsidP="001B3F22">
      <w:pPr>
        <w:jc w:val="both"/>
        <w:rPr>
          <w:lang w:val="de-DE"/>
        </w:rPr>
      </w:pPr>
    </w:p>
    <w:p w14:paraId="68CABC92" w14:textId="77777777" w:rsidR="00A72FE5" w:rsidRPr="00A72FE5" w:rsidRDefault="00A72FE5" w:rsidP="001B3F22">
      <w:pPr>
        <w:jc w:val="both"/>
        <w:rPr>
          <w:lang w:val="de-DE"/>
        </w:rPr>
      </w:pPr>
    </w:p>
    <w:p w14:paraId="44B11963" w14:textId="77777777" w:rsidR="00A72FE5" w:rsidRPr="00A72FE5" w:rsidRDefault="00A72FE5" w:rsidP="00C825E7">
      <w:pPr>
        <w:jc w:val="center"/>
        <w:rPr>
          <w:b/>
          <w:bCs/>
          <w:lang w:val="de-DE"/>
        </w:rPr>
      </w:pPr>
      <w:r w:rsidRPr="00A72FE5">
        <w:rPr>
          <w:b/>
          <w:lang w:val="de-DE"/>
        </w:rPr>
        <w:t xml:space="preserve">TITEL 4 - </w:t>
      </w:r>
      <w:r w:rsidRPr="00A72FE5">
        <w:rPr>
          <w:b/>
          <w:i/>
          <w:lang w:val="de-DE"/>
        </w:rPr>
        <w:t>Vereinheitlichung der Währung</w:t>
      </w:r>
    </w:p>
    <w:p w14:paraId="5927B777" w14:textId="77777777" w:rsidR="00A72FE5" w:rsidRPr="00A72FE5" w:rsidRDefault="00A72FE5" w:rsidP="00C825E7">
      <w:pPr>
        <w:jc w:val="both"/>
        <w:rPr>
          <w:lang w:val="de-DE"/>
        </w:rPr>
      </w:pPr>
    </w:p>
    <w:p w14:paraId="63B63B87" w14:textId="77777777" w:rsidR="00A72FE5" w:rsidRPr="00A72FE5" w:rsidRDefault="00A72FE5" w:rsidP="00C825E7">
      <w:pPr>
        <w:jc w:val="both"/>
        <w:rPr>
          <w:lang w:val="de-DE"/>
        </w:rPr>
      </w:pPr>
    </w:p>
    <w:p w14:paraId="61168814" w14:textId="77777777" w:rsidR="00A72FE5" w:rsidRPr="00A72FE5" w:rsidRDefault="00A72FE5" w:rsidP="00C825E7">
      <w:pPr>
        <w:ind w:firstLine="708"/>
        <w:jc w:val="both"/>
        <w:rPr>
          <w:lang w:val="de-DE"/>
        </w:rPr>
      </w:pPr>
      <w:r w:rsidRPr="00A72FE5">
        <w:rPr>
          <w:b/>
          <w:bCs/>
          <w:lang w:val="de-DE"/>
        </w:rPr>
        <w:t>Art. 21 -</w:t>
      </w:r>
      <w:r w:rsidRPr="00A72FE5">
        <w:rPr>
          <w:lang w:val="de-DE"/>
        </w:rPr>
        <w:t xml:space="preserve"> </w:t>
      </w:r>
      <w:r w:rsidRPr="00A72FE5">
        <w:rPr>
          <w:i/>
          <w:lang w:val="de-DE"/>
        </w:rPr>
        <w:t>[Abänderungen des französischen und niederländischen Textes desselben Gesetzes]</w:t>
      </w:r>
    </w:p>
    <w:p w14:paraId="386F3F88" w14:textId="77777777" w:rsidR="00A72FE5" w:rsidRPr="00A72FE5" w:rsidRDefault="00A72FE5" w:rsidP="001B3F22">
      <w:pPr>
        <w:jc w:val="both"/>
        <w:rPr>
          <w:lang w:val="de-DE"/>
        </w:rPr>
      </w:pPr>
    </w:p>
    <w:p w14:paraId="1EE51D33" w14:textId="77777777" w:rsidR="00A72FE5" w:rsidRPr="00A72FE5" w:rsidRDefault="00A72FE5" w:rsidP="001B3F22">
      <w:pPr>
        <w:jc w:val="both"/>
        <w:rPr>
          <w:lang w:val="de-DE"/>
        </w:rPr>
      </w:pPr>
    </w:p>
    <w:p w14:paraId="569DEA5E" w14:textId="77777777" w:rsidR="00A72FE5" w:rsidRPr="00A72FE5" w:rsidRDefault="00A72FE5" w:rsidP="00E50543">
      <w:pPr>
        <w:ind w:firstLine="708"/>
        <w:jc w:val="both"/>
        <w:rPr>
          <w:lang w:val="de-DE"/>
        </w:rPr>
      </w:pPr>
      <w:r w:rsidRPr="00A72FE5">
        <w:rPr>
          <w:b/>
          <w:lang w:val="de-DE"/>
        </w:rPr>
        <w:t>Art. 22 - 23 -</w:t>
      </w:r>
      <w:r w:rsidRPr="00A72FE5">
        <w:rPr>
          <w:lang w:val="de-DE"/>
        </w:rPr>
        <w:t xml:space="preserve"> </w:t>
      </w:r>
      <w:r w:rsidRPr="00A72FE5">
        <w:rPr>
          <w:i/>
          <w:lang w:val="de-DE"/>
        </w:rPr>
        <w:t>[Abänderungen des französischen Textes desselben Gesetzes]</w:t>
      </w:r>
    </w:p>
    <w:p w14:paraId="033504E0" w14:textId="77777777" w:rsidR="00A72FE5" w:rsidRPr="00A72FE5" w:rsidRDefault="00A72FE5" w:rsidP="001B3F22">
      <w:pPr>
        <w:jc w:val="both"/>
        <w:rPr>
          <w:lang w:val="de-DE"/>
        </w:rPr>
      </w:pPr>
    </w:p>
    <w:p w14:paraId="2408A7FE" w14:textId="77777777" w:rsidR="00A72FE5" w:rsidRPr="00A72FE5" w:rsidRDefault="00A72FE5" w:rsidP="001B3F22">
      <w:pPr>
        <w:jc w:val="both"/>
        <w:rPr>
          <w:lang w:val="de-DE"/>
        </w:rPr>
      </w:pPr>
    </w:p>
    <w:p w14:paraId="7B2191F7" w14:textId="77777777" w:rsidR="00A72FE5" w:rsidRPr="00A72FE5" w:rsidRDefault="00A72FE5" w:rsidP="00E50543">
      <w:pPr>
        <w:ind w:firstLine="708"/>
        <w:jc w:val="both"/>
        <w:rPr>
          <w:lang w:val="de-DE"/>
        </w:rPr>
      </w:pPr>
      <w:r w:rsidRPr="00A72FE5">
        <w:rPr>
          <w:b/>
          <w:bCs/>
          <w:lang w:val="de-DE"/>
        </w:rPr>
        <w:t>Art. 24 -</w:t>
      </w:r>
      <w:r w:rsidRPr="00A72FE5">
        <w:rPr>
          <w:lang w:val="de-DE"/>
        </w:rPr>
        <w:t xml:space="preserve"> </w:t>
      </w:r>
      <w:r w:rsidRPr="00A72FE5">
        <w:rPr>
          <w:i/>
          <w:lang w:val="de-DE"/>
        </w:rPr>
        <w:t>[Abänderungen des niederländischen Textes desselben Gesetzes]</w:t>
      </w:r>
    </w:p>
    <w:p w14:paraId="51E9A7A4" w14:textId="77777777" w:rsidR="00A72FE5" w:rsidRPr="00A72FE5" w:rsidRDefault="00A72FE5" w:rsidP="001B3F22">
      <w:pPr>
        <w:jc w:val="both"/>
        <w:rPr>
          <w:lang w:val="de-DE"/>
        </w:rPr>
      </w:pPr>
    </w:p>
    <w:p w14:paraId="0BD1229C" w14:textId="77777777" w:rsidR="00A72FE5" w:rsidRPr="00A72FE5" w:rsidRDefault="00A72FE5" w:rsidP="001B3F22">
      <w:pPr>
        <w:jc w:val="both"/>
        <w:rPr>
          <w:lang w:val="de-DE"/>
        </w:rPr>
      </w:pPr>
    </w:p>
    <w:p w14:paraId="03F46429" w14:textId="77777777" w:rsidR="00A72FE5" w:rsidRDefault="00A72FE5">
      <w:pPr>
        <w:rPr>
          <w:b/>
          <w:lang w:val="de-DE"/>
        </w:rPr>
      </w:pPr>
      <w:r>
        <w:rPr>
          <w:b/>
          <w:lang w:val="de-DE"/>
        </w:rPr>
        <w:br w:type="page"/>
      </w:r>
    </w:p>
    <w:p w14:paraId="712980F4" w14:textId="0B1A1DC2" w:rsidR="00A72FE5" w:rsidRPr="00A72FE5" w:rsidRDefault="00A72FE5" w:rsidP="00A25919">
      <w:pPr>
        <w:jc w:val="center"/>
        <w:rPr>
          <w:b/>
          <w:bCs/>
          <w:lang w:val="de-DE"/>
        </w:rPr>
      </w:pPr>
      <w:r w:rsidRPr="00A72FE5">
        <w:rPr>
          <w:b/>
          <w:lang w:val="de-DE"/>
        </w:rPr>
        <w:lastRenderedPageBreak/>
        <w:t xml:space="preserve">TITEL 5 - </w:t>
      </w:r>
      <w:r w:rsidRPr="00A72FE5">
        <w:rPr>
          <w:b/>
          <w:i/>
          <w:lang w:val="de-DE"/>
        </w:rPr>
        <w:t>Anpassung an die neuen europäischen Bezeichnungen</w:t>
      </w:r>
    </w:p>
    <w:p w14:paraId="6044F904" w14:textId="77777777" w:rsidR="00A72FE5" w:rsidRPr="00A72FE5" w:rsidRDefault="00A72FE5" w:rsidP="00A25919">
      <w:pPr>
        <w:jc w:val="both"/>
        <w:rPr>
          <w:lang w:val="de-DE"/>
        </w:rPr>
      </w:pPr>
    </w:p>
    <w:p w14:paraId="5111E957" w14:textId="77777777" w:rsidR="00A72FE5" w:rsidRPr="00A72FE5" w:rsidRDefault="00A72FE5" w:rsidP="00A25919">
      <w:pPr>
        <w:jc w:val="both"/>
        <w:rPr>
          <w:lang w:val="de-DE"/>
        </w:rPr>
      </w:pPr>
    </w:p>
    <w:p w14:paraId="3731951C" w14:textId="77777777" w:rsidR="00A72FE5" w:rsidRPr="00A72FE5" w:rsidRDefault="00A72FE5" w:rsidP="00A25919">
      <w:pPr>
        <w:ind w:firstLine="708"/>
        <w:jc w:val="both"/>
        <w:rPr>
          <w:lang w:val="de-DE"/>
        </w:rPr>
      </w:pPr>
      <w:r w:rsidRPr="00A72FE5">
        <w:rPr>
          <w:b/>
          <w:bCs/>
          <w:lang w:val="de-DE"/>
        </w:rPr>
        <w:t>Art. 25 -</w:t>
      </w:r>
      <w:r w:rsidRPr="00A72FE5">
        <w:rPr>
          <w:lang w:val="de-DE"/>
        </w:rPr>
        <w:t xml:space="preserve"> </w:t>
      </w:r>
      <w:r w:rsidRPr="00A72FE5">
        <w:rPr>
          <w:i/>
          <w:lang w:val="de-DE"/>
        </w:rPr>
        <w:t>[Abänderung des französischen Textes desselben Gesetzes]</w:t>
      </w:r>
    </w:p>
    <w:p w14:paraId="0432193C" w14:textId="77777777" w:rsidR="00A72FE5" w:rsidRPr="00A72FE5" w:rsidRDefault="00A72FE5" w:rsidP="00A25919">
      <w:pPr>
        <w:jc w:val="both"/>
        <w:rPr>
          <w:lang w:val="de-DE"/>
        </w:rPr>
      </w:pPr>
    </w:p>
    <w:p w14:paraId="10FEBFE8" w14:textId="77777777" w:rsidR="00A72FE5" w:rsidRPr="00A72FE5" w:rsidRDefault="00A72FE5" w:rsidP="00A25919">
      <w:pPr>
        <w:jc w:val="both"/>
        <w:rPr>
          <w:lang w:val="de-DE"/>
        </w:rPr>
      </w:pPr>
    </w:p>
    <w:p w14:paraId="1814E819" w14:textId="77777777" w:rsidR="00A72FE5" w:rsidRPr="00A72FE5" w:rsidRDefault="00A72FE5" w:rsidP="00863A2D">
      <w:pPr>
        <w:ind w:firstLine="708"/>
        <w:jc w:val="both"/>
        <w:rPr>
          <w:lang w:val="de-DE"/>
        </w:rPr>
      </w:pPr>
      <w:r w:rsidRPr="00A72FE5">
        <w:rPr>
          <w:b/>
          <w:bCs/>
          <w:lang w:val="de-DE"/>
        </w:rPr>
        <w:t>Art. 26 -</w:t>
      </w:r>
      <w:r w:rsidRPr="00A72FE5">
        <w:rPr>
          <w:lang w:val="de-DE"/>
        </w:rPr>
        <w:t xml:space="preserve"> In Artikel 22/4 Absatz 2 desselben Gesetzes, eingefügt durch das Gesetz vom 27. Dezember 1993 und abgeändert durch das Gesetz vom 16. März 2006, werden die Wörter "der Europäischen Gemeinschaften" durch die Wörter "der Europäischen Union" ersetzt.</w:t>
      </w:r>
    </w:p>
    <w:p w14:paraId="7518BF20" w14:textId="77777777" w:rsidR="00A72FE5" w:rsidRPr="00A72FE5" w:rsidRDefault="00A72FE5" w:rsidP="00863A2D">
      <w:pPr>
        <w:jc w:val="both"/>
        <w:rPr>
          <w:lang w:val="de-DE"/>
        </w:rPr>
      </w:pPr>
    </w:p>
    <w:p w14:paraId="516929BB" w14:textId="77777777" w:rsidR="00A72FE5" w:rsidRPr="00A72FE5" w:rsidRDefault="00A72FE5" w:rsidP="00863A2D">
      <w:pPr>
        <w:jc w:val="both"/>
        <w:rPr>
          <w:lang w:val="de-DE"/>
        </w:rPr>
      </w:pPr>
    </w:p>
    <w:p w14:paraId="4A72D58E" w14:textId="77777777" w:rsidR="00A72FE5" w:rsidRPr="00A72FE5" w:rsidRDefault="00A72FE5" w:rsidP="00863A2D">
      <w:pPr>
        <w:ind w:firstLine="708"/>
        <w:jc w:val="both"/>
        <w:rPr>
          <w:lang w:val="de-DE"/>
        </w:rPr>
      </w:pPr>
      <w:r w:rsidRPr="00A72FE5">
        <w:rPr>
          <w:b/>
          <w:bCs/>
          <w:lang w:val="de-DE"/>
        </w:rPr>
        <w:t>Art. 27 -</w:t>
      </w:r>
      <w:r w:rsidRPr="00A72FE5">
        <w:rPr>
          <w:lang w:val="de-DE"/>
        </w:rPr>
        <w:t xml:space="preserve"> In der Überschrift von Kapitel 10</w:t>
      </w:r>
      <w:r w:rsidRPr="00A72FE5">
        <w:rPr>
          <w:i/>
          <w:iCs/>
          <w:lang w:val="de-DE"/>
        </w:rPr>
        <w:t>bis</w:t>
      </w:r>
      <w:r w:rsidRPr="00A72FE5">
        <w:rPr>
          <w:lang w:val="de-DE"/>
        </w:rPr>
        <w:t xml:space="preserve"> desselben Gesetzes werden die Wörter "von Gemeinschaftswaren" durch die Wörter "von Unionswaren" ersetzt.</w:t>
      </w:r>
    </w:p>
    <w:p w14:paraId="327794A2" w14:textId="77777777" w:rsidR="00A72FE5" w:rsidRPr="00A72FE5" w:rsidRDefault="00A72FE5" w:rsidP="00863A2D">
      <w:pPr>
        <w:jc w:val="both"/>
        <w:rPr>
          <w:lang w:val="de-DE"/>
        </w:rPr>
      </w:pPr>
    </w:p>
    <w:p w14:paraId="308DE1D8" w14:textId="77777777" w:rsidR="00A72FE5" w:rsidRPr="00A72FE5" w:rsidRDefault="00A72FE5" w:rsidP="00863A2D">
      <w:pPr>
        <w:jc w:val="both"/>
        <w:rPr>
          <w:lang w:val="de-DE"/>
        </w:rPr>
      </w:pPr>
    </w:p>
    <w:p w14:paraId="4E1DF0E3" w14:textId="77777777" w:rsidR="00A72FE5" w:rsidRPr="00A72FE5" w:rsidRDefault="00A72FE5" w:rsidP="002F44A1">
      <w:pPr>
        <w:jc w:val="center"/>
        <w:rPr>
          <w:b/>
          <w:bCs/>
          <w:lang w:val="de-DE"/>
        </w:rPr>
      </w:pPr>
      <w:r w:rsidRPr="00A72FE5">
        <w:rPr>
          <w:b/>
          <w:lang w:val="de-DE"/>
        </w:rPr>
        <w:t xml:space="preserve">TITEL 6 - </w:t>
      </w:r>
      <w:r w:rsidRPr="00A72FE5">
        <w:rPr>
          <w:b/>
          <w:i/>
          <w:lang w:val="de-DE"/>
        </w:rPr>
        <w:t>Anpassungen zwecks Gewährleistung der Übereinstimmung des allgemeinen Gesetzes über Zölle und Akzisen mit dem Zollkodex der Union</w:t>
      </w:r>
    </w:p>
    <w:p w14:paraId="6DAF1100" w14:textId="77777777" w:rsidR="00A72FE5" w:rsidRPr="00A72FE5" w:rsidRDefault="00A72FE5" w:rsidP="002F44A1">
      <w:pPr>
        <w:jc w:val="both"/>
        <w:rPr>
          <w:lang w:val="de-DE"/>
        </w:rPr>
      </w:pPr>
    </w:p>
    <w:p w14:paraId="702C1359" w14:textId="77777777" w:rsidR="00A72FE5" w:rsidRPr="00A72FE5" w:rsidRDefault="00A72FE5" w:rsidP="002F44A1">
      <w:pPr>
        <w:jc w:val="both"/>
        <w:rPr>
          <w:lang w:val="de-DE"/>
        </w:rPr>
      </w:pPr>
    </w:p>
    <w:p w14:paraId="65EF4254" w14:textId="77777777" w:rsidR="00A72FE5" w:rsidRPr="00A72FE5" w:rsidRDefault="00A72FE5" w:rsidP="002F44A1">
      <w:pPr>
        <w:jc w:val="center"/>
        <w:rPr>
          <w:lang w:val="de-DE"/>
        </w:rPr>
      </w:pPr>
      <w:r w:rsidRPr="00A72FE5">
        <w:rPr>
          <w:lang w:val="de-DE"/>
        </w:rPr>
        <w:t xml:space="preserve">KAPITEL 1 - </w:t>
      </w:r>
      <w:r w:rsidRPr="00A72FE5">
        <w:rPr>
          <w:i/>
          <w:lang w:val="de-DE"/>
        </w:rPr>
        <w:t>Begriffsbestimmungen, Zollschuld und buchmäßige Erfassung, allgemeine Bestimmungen</w:t>
      </w:r>
    </w:p>
    <w:p w14:paraId="26D07A3E" w14:textId="77777777" w:rsidR="00A72FE5" w:rsidRPr="00A72FE5" w:rsidRDefault="00A72FE5" w:rsidP="002F44A1">
      <w:pPr>
        <w:jc w:val="both"/>
        <w:rPr>
          <w:lang w:val="de-DE"/>
        </w:rPr>
      </w:pPr>
    </w:p>
    <w:p w14:paraId="26EE5B51" w14:textId="77777777" w:rsidR="00A72FE5" w:rsidRPr="00A72FE5" w:rsidRDefault="00A72FE5" w:rsidP="002F44A1">
      <w:pPr>
        <w:jc w:val="both"/>
        <w:rPr>
          <w:lang w:val="de-DE"/>
        </w:rPr>
      </w:pPr>
    </w:p>
    <w:p w14:paraId="2131EE25" w14:textId="77777777" w:rsidR="00A72FE5" w:rsidRPr="00A72FE5" w:rsidRDefault="00A72FE5" w:rsidP="002F44A1">
      <w:pPr>
        <w:ind w:firstLine="708"/>
        <w:jc w:val="both"/>
        <w:rPr>
          <w:lang w:val="de-DE"/>
        </w:rPr>
      </w:pPr>
      <w:r w:rsidRPr="00A72FE5">
        <w:rPr>
          <w:b/>
          <w:bCs/>
          <w:lang w:val="de-DE"/>
        </w:rPr>
        <w:t>Art. 28 -</w:t>
      </w:r>
      <w:r w:rsidRPr="00A72FE5">
        <w:rPr>
          <w:lang w:val="de-DE"/>
        </w:rPr>
        <w:t xml:space="preserve"> In Artikel 1 desselben Gesetzes, zuletzt abgeändert durch das Gesetz vom 3. April 2019, wird eine Nummer 1</w:t>
      </w:r>
      <w:r w:rsidRPr="00A72FE5">
        <w:rPr>
          <w:i/>
          <w:iCs/>
          <w:lang w:val="de-DE"/>
        </w:rPr>
        <w:t>bis</w:t>
      </w:r>
      <w:r w:rsidRPr="00A72FE5">
        <w:rPr>
          <w:lang w:val="de-DE"/>
        </w:rPr>
        <w:t xml:space="preserve"> mit folgendem Wortlaut eingefügt:</w:t>
      </w:r>
    </w:p>
    <w:p w14:paraId="1389D25E" w14:textId="77777777" w:rsidR="00A72FE5" w:rsidRPr="00A72FE5" w:rsidRDefault="00A72FE5" w:rsidP="002F44A1">
      <w:pPr>
        <w:jc w:val="both"/>
        <w:rPr>
          <w:lang w:val="de-DE"/>
        </w:rPr>
      </w:pPr>
    </w:p>
    <w:p w14:paraId="29581A38" w14:textId="77777777" w:rsidR="00A72FE5" w:rsidRPr="00A72FE5" w:rsidRDefault="00A72FE5" w:rsidP="002F44A1">
      <w:pPr>
        <w:ind w:firstLine="708"/>
        <w:jc w:val="both"/>
        <w:rPr>
          <w:lang w:val="de-DE"/>
        </w:rPr>
      </w:pPr>
      <w:r w:rsidRPr="00A72FE5">
        <w:rPr>
          <w:lang w:val="de-DE"/>
        </w:rPr>
        <w:t>"1</w:t>
      </w:r>
      <w:r w:rsidRPr="00A72FE5">
        <w:rPr>
          <w:i/>
          <w:iCs/>
          <w:lang w:val="de-DE"/>
        </w:rPr>
        <w:t>bis</w:t>
      </w:r>
      <w:r w:rsidRPr="00A72FE5">
        <w:rPr>
          <w:lang w:val="de-DE"/>
        </w:rPr>
        <w:t>. Zollkodex der Union: die Verordnung (EU) Nr. 952/2013 des Europäischen Parlaments und des Rates vom 9. Oktober 2013 zur Festlegung des Zollkodex der Union,".</w:t>
      </w:r>
    </w:p>
    <w:p w14:paraId="33F2A76B" w14:textId="77777777" w:rsidR="00A72FE5" w:rsidRPr="00A72FE5" w:rsidRDefault="00A72FE5" w:rsidP="002F44A1">
      <w:pPr>
        <w:jc w:val="both"/>
        <w:rPr>
          <w:lang w:val="de-DE"/>
        </w:rPr>
      </w:pPr>
    </w:p>
    <w:p w14:paraId="7F0D7BE0" w14:textId="77777777" w:rsidR="00A72FE5" w:rsidRPr="00A72FE5" w:rsidRDefault="00A72FE5" w:rsidP="002F44A1">
      <w:pPr>
        <w:jc w:val="both"/>
        <w:rPr>
          <w:lang w:val="de-DE"/>
        </w:rPr>
      </w:pPr>
    </w:p>
    <w:p w14:paraId="43562F92" w14:textId="77777777" w:rsidR="00A72FE5" w:rsidRPr="00A72FE5" w:rsidRDefault="00A72FE5" w:rsidP="002F44A1">
      <w:pPr>
        <w:ind w:firstLine="708"/>
        <w:jc w:val="both"/>
        <w:rPr>
          <w:lang w:val="de-DE"/>
        </w:rPr>
      </w:pPr>
      <w:r w:rsidRPr="00A72FE5">
        <w:rPr>
          <w:b/>
          <w:bCs/>
          <w:lang w:val="de-DE"/>
        </w:rPr>
        <w:t>Art. 29 -</w:t>
      </w:r>
      <w:r w:rsidRPr="00A72FE5">
        <w:rPr>
          <w:lang w:val="de-DE"/>
        </w:rPr>
        <w:t xml:space="preserve"> Artikel 1 Nr. 4 Buchstabe </w:t>
      </w:r>
      <w:r w:rsidRPr="00A72FE5">
        <w:rPr>
          <w:i/>
          <w:iCs/>
          <w:lang w:val="de-DE"/>
        </w:rPr>
        <w:t>a)</w:t>
      </w:r>
      <w:r w:rsidRPr="00A72FE5">
        <w:rPr>
          <w:lang w:val="de-DE"/>
        </w:rPr>
        <w:t xml:space="preserve"> desselben Gesetzes, ersetzt durch das Gesetz vom 27. Dezember 1993, wird wie folgt ersetzt:</w:t>
      </w:r>
    </w:p>
    <w:p w14:paraId="5C6BBCCB" w14:textId="77777777" w:rsidR="00A72FE5" w:rsidRPr="00A72FE5" w:rsidRDefault="00A72FE5" w:rsidP="002F44A1">
      <w:pPr>
        <w:jc w:val="both"/>
        <w:rPr>
          <w:lang w:val="de-DE"/>
        </w:rPr>
      </w:pPr>
    </w:p>
    <w:p w14:paraId="2C369FE6" w14:textId="77777777" w:rsidR="00A72FE5" w:rsidRPr="00A72FE5" w:rsidRDefault="00A72FE5" w:rsidP="002F44A1">
      <w:pPr>
        <w:ind w:firstLine="708"/>
        <w:jc w:val="both"/>
        <w:rPr>
          <w:lang w:val="de-DE"/>
        </w:rPr>
      </w:pPr>
      <w:r w:rsidRPr="00A72FE5">
        <w:rPr>
          <w:lang w:val="de-DE"/>
        </w:rPr>
        <w:t>"</w:t>
      </w:r>
      <w:r w:rsidRPr="00A72FE5">
        <w:rPr>
          <w:i/>
          <w:iCs/>
          <w:lang w:val="de-DE"/>
        </w:rPr>
        <w:t>a)</w:t>
      </w:r>
      <w:r w:rsidRPr="00A72FE5">
        <w:rPr>
          <w:lang w:val="de-DE"/>
        </w:rPr>
        <w:t> Einfuhrabgaben wie in Artikel 5 Nr. 20 des Zollkodex der Union bestimmt,".</w:t>
      </w:r>
    </w:p>
    <w:p w14:paraId="46A10076" w14:textId="77777777" w:rsidR="00A72FE5" w:rsidRPr="00A72FE5" w:rsidRDefault="00A72FE5" w:rsidP="002F44A1">
      <w:pPr>
        <w:jc w:val="both"/>
        <w:rPr>
          <w:lang w:val="de-DE"/>
        </w:rPr>
      </w:pPr>
    </w:p>
    <w:p w14:paraId="299B9AC4" w14:textId="77777777" w:rsidR="00A72FE5" w:rsidRPr="00A72FE5" w:rsidRDefault="00A72FE5" w:rsidP="002F44A1">
      <w:pPr>
        <w:jc w:val="both"/>
        <w:rPr>
          <w:lang w:val="de-DE"/>
        </w:rPr>
      </w:pPr>
    </w:p>
    <w:p w14:paraId="518D1A42" w14:textId="77777777" w:rsidR="00A72FE5" w:rsidRPr="00A72FE5" w:rsidRDefault="00A72FE5" w:rsidP="002F44A1">
      <w:pPr>
        <w:ind w:firstLine="708"/>
        <w:jc w:val="both"/>
        <w:rPr>
          <w:lang w:val="de-DE"/>
        </w:rPr>
      </w:pPr>
      <w:r w:rsidRPr="00A72FE5">
        <w:rPr>
          <w:b/>
          <w:bCs/>
          <w:lang w:val="de-DE"/>
        </w:rPr>
        <w:t>Art. 30 -</w:t>
      </w:r>
      <w:r w:rsidRPr="00A72FE5">
        <w:rPr>
          <w:lang w:val="de-DE"/>
        </w:rPr>
        <w:t xml:space="preserve"> Artikel 1 Nr. 4 Buchstabe </w:t>
      </w:r>
      <w:r w:rsidRPr="00A72FE5">
        <w:rPr>
          <w:i/>
          <w:iCs/>
          <w:lang w:val="de-DE"/>
        </w:rPr>
        <w:t>b)</w:t>
      </w:r>
      <w:r w:rsidRPr="00A72FE5">
        <w:rPr>
          <w:lang w:val="de-DE"/>
        </w:rPr>
        <w:t xml:space="preserve"> desselben Gesetzes, ersetzt durch das Gesetz vom 27. Dezember 1993, wird wie folgt ersetzt:</w:t>
      </w:r>
    </w:p>
    <w:p w14:paraId="2D3533A3" w14:textId="77777777" w:rsidR="00A72FE5" w:rsidRPr="00A72FE5" w:rsidRDefault="00A72FE5" w:rsidP="002F44A1">
      <w:pPr>
        <w:jc w:val="both"/>
        <w:rPr>
          <w:lang w:val="de-DE"/>
        </w:rPr>
      </w:pPr>
    </w:p>
    <w:p w14:paraId="6D0AD000" w14:textId="77777777" w:rsidR="00A72FE5" w:rsidRPr="00A72FE5" w:rsidRDefault="00A72FE5" w:rsidP="002F44A1">
      <w:pPr>
        <w:ind w:firstLine="708"/>
        <w:jc w:val="both"/>
        <w:rPr>
          <w:lang w:val="de-DE"/>
        </w:rPr>
      </w:pPr>
      <w:r w:rsidRPr="00A72FE5">
        <w:rPr>
          <w:lang w:val="de-DE"/>
        </w:rPr>
        <w:t>"</w:t>
      </w:r>
      <w:r w:rsidRPr="00A72FE5">
        <w:rPr>
          <w:i/>
          <w:iCs/>
          <w:lang w:val="de-DE"/>
        </w:rPr>
        <w:t>b)</w:t>
      </w:r>
      <w:r w:rsidRPr="00A72FE5">
        <w:rPr>
          <w:lang w:val="de-DE"/>
        </w:rPr>
        <w:t> Ausfuhrabgaben wie in Artikel 5 Nr. 21 des Zollkodex der Union bestimmt,".</w:t>
      </w:r>
    </w:p>
    <w:p w14:paraId="52DA7D65" w14:textId="77777777" w:rsidR="00A72FE5" w:rsidRPr="00A72FE5" w:rsidRDefault="00A72FE5" w:rsidP="002F44A1">
      <w:pPr>
        <w:jc w:val="both"/>
        <w:rPr>
          <w:lang w:val="de-DE"/>
        </w:rPr>
      </w:pPr>
    </w:p>
    <w:p w14:paraId="23096D06" w14:textId="77777777" w:rsidR="00A72FE5" w:rsidRPr="00A72FE5" w:rsidRDefault="00A72FE5" w:rsidP="002F44A1">
      <w:pPr>
        <w:jc w:val="both"/>
        <w:rPr>
          <w:lang w:val="de-DE"/>
        </w:rPr>
      </w:pPr>
    </w:p>
    <w:p w14:paraId="3BA85725" w14:textId="77777777" w:rsidR="00A72FE5" w:rsidRPr="00A72FE5" w:rsidRDefault="00A72FE5" w:rsidP="002F44A1">
      <w:pPr>
        <w:ind w:firstLine="708"/>
        <w:jc w:val="both"/>
        <w:rPr>
          <w:lang w:val="de-DE"/>
        </w:rPr>
      </w:pPr>
      <w:r w:rsidRPr="00A72FE5">
        <w:rPr>
          <w:b/>
          <w:bCs/>
          <w:lang w:val="de-DE"/>
        </w:rPr>
        <w:t>Art. 31 -</w:t>
      </w:r>
      <w:r w:rsidRPr="00A72FE5">
        <w:rPr>
          <w:lang w:val="de-DE"/>
        </w:rPr>
        <w:t xml:space="preserve"> Artikel 1 Nr. 5 desselben Gesetzes, ersetzt durch das Gesetz vom 27. Dezember 1993 und abgeändert durch das Gesetz vom 12. Mai 2014, wird wie folgt ersetzt:</w:t>
      </w:r>
    </w:p>
    <w:p w14:paraId="442409B9" w14:textId="77777777" w:rsidR="00A72FE5" w:rsidRPr="00A72FE5" w:rsidRDefault="00A72FE5" w:rsidP="002F44A1">
      <w:pPr>
        <w:jc w:val="both"/>
        <w:rPr>
          <w:lang w:val="de-DE"/>
        </w:rPr>
      </w:pPr>
    </w:p>
    <w:p w14:paraId="3595CB89" w14:textId="77777777" w:rsidR="00A72FE5" w:rsidRPr="00A72FE5" w:rsidRDefault="00A72FE5" w:rsidP="002F44A1">
      <w:pPr>
        <w:ind w:firstLine="708"/>
        <w:jc w:val="both"/>
        <w:rPr>
          <w:lang w:val="de-DE"/>
        </w:rPr>
      </w:pPr>
      <w:r w:rsidRPr="00A72FE5">
        <w:rPr>
          <w:lang w:val="de-DE"/>
        </w:rPr>
        <w:t>"5. Zollschuld: die Zollschuld wie in Artikel 5 Nr. 18 des Zollkodex der Union bestimmt,".</w:t>
      </w:r>
    </w:p>
    <w:p w14:paraId="4EAE0BA1" w14:textId="77777777" w:rsidR="00A72FE5" w:rsidRPr="00A72FE5" w:rsidRDefault="00A72FE5" w:rsidP="002F44A1">
      <w:pPr>
        <w:jc w:val="both"/>
        <w:rPr>
          <w:lang w:val="de-DE"/>
        </w:rPr>
      </w:pPr>
    </w:p>
    <w:p w14:paraId="0600F68F" w14:textId="77777777" w:rsidR="00A72FE5" w:rsidRPr="00A72FE5" w:rsidRDefault="00A72FE5" w:rsidP="002F44A1">
      <w:pPr>
        <w:jc w:val="both"/>
        <w:rPr>
          <w:lang w:val="de-DE"/>
        </w:rPr>
      </w:pPr>
    </w:p>
    <w:p w14:paraId="6DFF81F8" w14:textId="77777777" w:rsidR="00A72FE5" w:rsidRPr="00A72FE5" w:rsidRDefault="00A72FE5" w:rsidP="002F44A1">
      <w:pPr>
        <w:ind w:firstLine="708"/>
        <w:jc w:val="both"/>
        <w:rPr>
          <w:lang w:val="de-DE"/>
        </w:rPr>
      </w:pPr>
      <w:r w:rsidRPr="00A72FE5">
        <w:rPr>
          <w:b/>
          <w:bCs/>
          <w:lang w:val="de-DE"/>
        </w:rPr>
        <w:lastRenderedPageBreak/>
        <w:t>Art. 32 -</w:t>
      </w:r>
      <w:r w:rsidRPr="00A72FE5">
        <w:rPr>
          <w:lang w:val="de-DE"/>
        </w:rPr>
        <w:t xml:space="preserve"> Artikel 1 Nr. 7 desselben Gesetzes, ersetzt durch das Gesetz vom 27. Dezember 1993, wird wie folgt ersetzt:</w:t>
      </w:r>
    </w:p>
    <w:p w14:paraId="7E2A05DE" w14:textId="77777777" w:rsidR="00A72FE5" w:rsidRPr="00A72FE5" w:rsidRDefault="00A72FE5" w:rsidP="002F44A1">
      <w:pPr>
        <w:jc w:val="both"/>
        <w:rPr>
          <w:lang w:val="de-DE"/>
        </w:rPr>
      </w:pPr>
    </w:p>
    <w:p w14:paraId="2D3022BD" w14:textId="77777777" w:rsidR="00A72FE5" w:rsidRPr="00A72FE5" w:rsidRDefault="00A72FE5" w:rsidP="002F44A1">
      <w:pPr>
        <w:ind w:firstLine="708"/>
        <w:jc w:val="both"/>
        <w:rPr>
          <w:lang w:val="de-DE"/>
        </w:rPr>
      </w:pPr>
      <w:r w:rsidRPr="00A72FE5">
        <w:rPr>
          <w:lang w:val="de-DE"/>
        </w:rPr>
        <w:t>"7. Zollverfahren: die in Artikel 5 Nr. 16 des Zollkodex der Union aufgenommenen Verfahren,".</w:t>
      </w:r>
    </w:p>
    <w:p w14:paraId="2AB187B3" w14:textId="77777777" w:rsidR="00A72FE5" w:rsidRPr="00A72FE5" w:rsidRDefault="00A72FE5" w:rsidP="002F44A1">
      <w:pPr>
        <w:jc w:val="both"/>
        <w:rPr>
          <w:lang w:val="de-DE"/>
        </w:rPr>
      </w:pPr>
    </w:p>
    <w:p w14:paraId="77AFAC19" w14:textId="77777777" w:rsidR="00A72FE5" w:rsidRPr="00A72FE5" w:rsidRDefault="00A72FE5" w:rsidP="002F44A1">
      <w:pPr>
        <w:jc w:val="both"/>
        <w:rPr>
          <w:lang w:val="de-DE"/>
        </w:rPr>
      </w:pPr>
    </w:p>
    <w:p w14:paraId="296A45A0" w14:textId="77777777" w:rsidR="00A72FE5" w:rsidRPr="00A72FE5" w:rsidRDefault="00A72FE5" w:rsidP="002F44A1">
      <w:pPr>
        <w:ind w:firstLine="708"/>
        <w:jc w:val="both"/>
        <w:rPr>
          <w:lang w:val="de-DE"/>
        </w:rPr>
      </w:pPr>
      <w:r w:rsidRPr="00A72FE5">
        <w:rPr>
          <w:b/>
          <w:bCs/>
          <w:lang w:val="de-DE"/>
        </w:rPr>
        <w:t>Art. 33 -</w:t>
      </w:r>
      <w:r w:rsidRPr="00A72FE5">
        <w:rPr>
          <w:lang w:val="de-DE"/>
        </w:rPr>
        <w:t xml:space="preserve"> Artikel 1 Nr. 8 desselben Gesetzes, ersetzt durch das Gesetz vom 22. Dezember 1989, wird wie folgt ersetzt:</w:t>
      </w:r>
    </w:p>
    <w:p w14:paraId="6CFDDF6B" w14:textId="77777777" w:rsidR="00A72FE5" w:rsidRPr="00A72FE5" w:rsidRDefault="00A72FE5" w:rsidP="002F44A1">
      <w:pPr>
        <w:jc w:val="both"/>
        <w:rPr>
          <w:lang w:val="de-DE"/>
        </w:rPr>
      </w:pPr>
    </w:p>
    <w:p w14:paraId="6270F2F8" w14:textId="77777777" w:rsidR="00A72FE5" w:rsidRPr="00A72FE5" w:rsidRDefault="00A72FE5" w:rsidP="002F44A1">
      <w:pPr>
        <w:ind w:firstLine="708"/>
        <w:jc w:val="both"/>
        <w:rPr>
          <w:lang w:val="de-DE"/>
        </w:rPr>
      </w:pPr>
      <w:r w:rsidRPr="00A72FE5">
        <w:rPr>
          <w:lang w:val="de-DE"/>
        </w:rPr>
        <w:t>"8. Zollgebiet der Union: das Zollgebiet der Union wie in Artikel 4 des Zollkodex der Union bestimmt,".</w:t>
      </w:r>
    </w:p>
    <w:p w14:paraId="222611E7" w14:textId="77777777" w:rsidR="00A72FE5" w:rsidRPr="00A72FE5" w:rsidRDefault="00A72FE5" w:rsidP="002F44A1">
      <w:pPr>
        <w:jc w:val="both"/>
        <w:rPr>
          <w:lang w:val="de-DE"/>
        </w:rPr>
      </w:pPr>
    </w:p>
    <w:p w14:paraId="29897D6C" w14:textId="77777777" w:rsidR="00A72FE5" w:rsidRPr="00A72FE5" w:rsidRDefault="00A72FE5" w:rsidP="002F44A1">
      <w:pPr>
        <w:jc w:val="both"/>
        <w:rPr>
          <w:lang w:val="de-DE"/>
        </w:rPr>
      </w:pPr>
    </w:p>
    <w:p w14:paraId="1A9D5C0C" w14:textId="77777777" w:rsidR="00A72FE5" w:rsidRPr="00A72FE5" w:rsidRDefault="00A72FE5" w:rsidP="002F44A1">
      <w:pPr>
        <w:ind w:firstLine="708"/>
        <w:jc w:val="both"/>
        <w:rPr>
          <w:lang w:val="de-DE"/>
        </w:rPr>
      </w:pPr>
      <w:r w:rsidRPr="00A72FE5">
        <w:rPr>
          <w:b/>
          <w:bCs/>
          <w:lang w:val="de-DE"/>
        </w:rPr>
        <w:t>Art. 34 -</w:t>
      </w:r>
      <w:r w:rsidRPr="00A72FE5">
        <w:rPr>
          <w:lang w:val="de-DE"/>
        </w:rPr>
        <w:t xml:space="preserve"> Artikel 1 Nr. 9 desselben Gesetzes, ersetzt durch das Gesetz vom 27. Dezember 1993, wird wie folgt ersetzt:</w:t>
      </w:r>
    </w:p>
    <w:p w14:paraId="21E0FA99" w14:textId="77777777" w:rsidR="00A72FE5" w:rsidRPr="00A72FE5" w:rsidRDefault="00A72FE5" w:rsidP="002F44A1">
      <w:pPr>
        <w:jc w:val="both"/>
        <w:rPr>
          <w:lang w:val="de-DE"/>
        </w:rPr>
      </w:pPr>
    </w:p>
    <w:p w14:paraId="4EFA88F0" w14:textId="77777777" w:rsidR="00A72FE5" w:rsidRPr="00A72FE5" w:rsidRDefault="00A72FE5" w:rsidP="002F44A1">
      <w:pPr>
        <w:ind w:firstLine="708"/>
        <w:jc w:val="both"/>
        <w:rPr>
          <w:lang w:val="de-DE"/>
        </w:rPr>
      </w:pPr>
      <w:r w:rsidRPr="00A72FE5">
        <w:rPr>
          <w:lang w:val="de-DE"/>
        </w:rPr>
        <w:t>"9. Überlassung zum zollrechtlich freien Verkehr, auch Überführung in den zollrechtlich freien Verkehr genannt: die Überlassung zum zollrechtlich freien Verkehr wie in den Artikeln 201 und 202 des Zollkodex der Union bestimmt,".</w:t>
      </w:r>
    </w:p>
    <w:p w14:paraId="7C64325B" w14:textId="77777777" w:rsidR="00A72FE5" w:rsidRPr="00A72FE5" w:rsidRDefault="00A72FE5" w:rsidP="002F44A1">
      <w:pPr>
        <w:jc w:val="both"/>
        <w:rPr>
          <w:lang w:val="de-DE"/>
        </w:rPr>
      </w:pPr>
    </w:p>
    <w:p w14:paraId="2AECBEBA" w14:textId="77777777" w:rsidR="00A72FE5" w:rsidRPr="00A72FE5" w:rsidRDefault="00A72FE5" w:rsidP="002F44A1">
      <w:pPr>
        <w:jc w:val="both"/>
        <w:rPr>
          <w:lang w:val="de-DE"/>
        </w:rPr>
      </w:pPr>
    </w:p>
    <w:p w14:paraId="575DAE2D" w14:textId="77777777" w:rsidR="00A72FE5" w:rsidRPr="00A72FE5" w:rsidRDefault="00A72FE5" w:rsidP="002F44A1">
      <w:pPr>
        <w:ind w:firstLine="708"/>
        <w:jc w:val="both"/>
        <w:rPr>
          <w:lang w:val="de-DE"/>
        </w:rPr>
      </w:pPr>
      <w:r w:rsidRPr="00A72FE5">
        <w:rPr>
          <w:b/>
          <w:bCs/>
          <w:lang w:val="de-DE"/>
        </w:rPr>
        <w:t>Art. 35 -</w:t>
      </w:r>
      <w:r w:rsidRPr="00A72FE5">
        <w:rPr>
          <w:lang w:val="de-DE"/>
        </w:rPr>
        <w:t xml:space="preserve"> In Artikel 1 Nr. 10 desselben Gesetzes werden nach dem Wort "Güter" die Wörter "sowie diesbezügliche Technologie" eingefügt.</w:t>
      </w:r>
    </w:p>
    <w:p w14:paraId="3FEFCE90" w14:textId="77777777" w:rsidR="00A72FE5" w:rsidRPr="00A72FE5" w:rsidRDefault="00A72FE5" w:rsidP="002F44A1">
      <w:pPr>
        <w:jc w:val="both"/>
        <w:rPr>
          <w:lang w:val="de-DE"/>
        </w:rPr>
      </w:pPr>
    </w:p>
    <w:p w14:paraId="6DD43876" w14:textId="77777777" w:rsidR="00A72FE5" w:rsidRPr="00A72FE5" w:rsidRDefault="00A72FE5" w:rsidP="002F44A1">
      <w:pPr>
        <w:jc w:val="both"/>
        <w:rPr>
          <w:lang w:val="de-DE"/>
        </w:rPr>
      </w:pPr>
    </w:p>
    <w:p w14:paraId="0186F205" w14:textId="77777777" w:rsidR="00A72FE5" w:rsidRPr="00A72FE5" w:rsidRDefault="00A72FE5" w:rsidP="002F44A1">
      <w:pPr>
        <w:ind w:firstLine="708"/>
        <w:jc w:val="both"/>
        <w:rPr>
          <w:lang w:val="de-DE"/>
        </w:rPr>
      </w:pPr>
      <w:r w:rsidRPr="00A72FE5">
        <w:rPr>
          <w:b/>
          <w:bCs/>
          <w:lang w:val="de-DE"/>
        </w:rPr>
        <w:t>Art. 36 -</w:t>
      </w:r>
      <w:r w:rsidRPr="00A72FE5">
        <w:rPr>
          <w:lang w:val="de-DE"/>
        </w:rPr>
        <w:t xml:space="preserve"> Artikel 1 Nr. 12 desselben Gesetzes, ersetzt durch das Gesetz vom 22. Dezember 1989, wird wie folgt ersetzt:</w:t>
      </w:r>
    </w:p>
    <w:p w14:paraId="30FF53B4" w14:textId="77777777" w:rsidR="00A72FE5" w:rsidRPr="00A72FE5" w:rsidRDefault="00A72FE5" w:rsidP="002F44A1">
      <w:pPr>
        <w:jc w:val="both"/>
        <w:rPr>
          <w:lang w:val="de-DE"/>
        </w:rPr>
      </w:pPr>
    </w:p>
    <w:p w14:paraId="4E3AE879" w14:textId="77777777" w:rsidR="00A72FE5" w:rsidRPr="00A72FE5" w:rsidRDefault="00A72FE5" w:rsidP="002F44A1">
      <w:pPr>
        <w:ind w:firstLine="708"/>
        <w:jc w:val="both"/>
        <w:rPr>
          <w:lang w:val="de-DE"/>
        </w:rPr>
      </w:pPr>
      <w:r w:rsidRPr="00A72FE5">
        <w:rPr>
          <w:lang w:val="de-DE"/>
        </w:rPr>
        <w:t>"12. Unionswaren: Unionswaren wie in Artikel 5 Nr. 23 des Zollkodex der Union bestimmt,".</w:t>
      </w:r>
    </w:p>
    <w:p w14:paraId="44F54542" w14:textId="77777777" w:rsidR="00A72FE5" w:rsidRPr="00A72FE5" w:rsidRDefault="00A72FE5" w:rsidP="002F44A1">
      <w:pPr>
        <w:jc w:val="both"/>
        <w:rPr>
          <w:lang w:val="de-DE"/>
        </w:rPr>
      </w:pPr>
    </w:p>
    <w:p w14:paraId="106EC84D" w14:textId="77777777" w:rsidR="00A72FE5" w:rsidRPr="00A72FE5" w:rsidRDefault="00A72FE5" w:rsidP="002F44A1">
      <w:pPr>
        <w:jc w:val="both"/>
        <w:rPr>
          <w:lang w:val="de-DE"/>
        </w:rPr>
      </w:pPr>
    </w:p>
    <w:p w14:paraId="0506E4DA" w14:textId="77777777" w:rsidR="00A72FE5" w:rsidRPr="00A72FE5" w:rsidRDefault="00A72FE5" w:rsidP="002F44A1">
      <w:pPr>
        <w:ind w:firstLine="708"/>
        <w:jc w:val="both"/>
        <w:rPr>
          <w:lang w:val="de-DE"/>
        </w:rPr>
      </w:pPr>
      <w:r w:rsidRPr="00A72FE5">
        <w:rPr>
          <w:b/>
          <w:bCs/>
          <w:lang w:val="de-DE"/>
        </w:rPr>
        <w:t>Art. 37 -</w:t>
      </w:r>
      <w:r w:rsidRPr="00A72FE5">
        <w:rPr>
          <w:lang w:val="de-DE"/>
        </w:rPr>
        <w:t xml:space="preserve"> Artikel 1 desselben Gesetzes wird durch eine Nummer 14 mit folgendem Wortlaut ergänzt:</w:t>
      </w:r>
    </w:p>
    <w:p w14:paraId="74863F7B" w14:textId="77777777" w:rsidR="00A72FE5" w:rsidRPr="00A72FE5" w:rsidRDefault="00A72FE5" w:rsidP="002F44A1">
      <w:pPr>
        <w:jc w:val="both"/>
        <w:rPr>
          <w:lang w:val="de-DE"/>
        </w:rPr>
      </w:pPr>
    </w:p>
    <w:p w14:paraId="5D3E4C0A" w14:textId="77777777" w:rsidR="00A72FE5" w:rsidRPr="00A72FE5" w:rsidRDefault="00A72FE5" w:rsidP="002F44A1">
      <w:pPr>
        <w:ind w:firstLine="708"/>
        <w:jc w:val="both"/>
        <w:rPr>
          <w:lang w:val="de-DE"/>
        </w:rPr>
      </w:pPr>
      <w:r w:rsidRPr="00A72FE5">
        <w:rPr>
          <w:lang w:val="de-DE"/>
        </w:rPr>
        <w:t>"14. Kapitän: im Sinne des vorliegenden Gesetzes jeden Kapitän, Schiffsführer oder Schiffer, der mit dem Führen eines Seeschiffes oder eines anderen Fahrzeugs beauftragt ist,".</w:t>
      </w:r>
    </w:p>
    <w:p w14:paraId="39F80D4D" w14:textId="77777777" w:rsidR="00A72FE5" w:rsidRPr="00A72FE5" w:rsidRDefault="00A72FE5" w:rsidP="002F44A1">
      <w:pPr>
        <w:jc w:val="both"/>
        <w:rPr>
          <w:lang w:val="de-DE"/>
        </w:rPr>
      </w:pPr>
    </w:p>
    <w:p w14:paraId="7C230B80" w14:textId="77777777" w:rsidR="00A72FE5" w:rsidRPr="00A72FE5" w:rsidRDefault="00A72FE5" w:rsidP="002F44A1">
      <w:pPr>
        <w:jc w:val="both"/>
        <w:rPr>
          <w:lang w:val="de-DE"/>
        </w:rPr>
      </w:pPr>
    </w:p>
    <w:p w14:paraId="677D271B" w14:textId="77777777" w:rsidR="00A72FE5" w:rsidRPr="00A72FE5" w:rsidRDefault="00A72FE5" w:rsidP="002F44A1">
      <w:pPr>
        <w:ind w:firstLine="708"/>
        <w:jc w:val="both"/>
        <w:rPr>
          <w:lang w:val="de-DE"/>
        </w:rPr>
      </w:pPr>
      <w:r w:rsidRPr="00A72FE5">
        <w:rPr>
          <w:b/>
          <w:bCs/>
          <w:lang w:val="de-DE"/>
        </w:rPr>
        <w:t>Art. 38 -</w:t>
      </w:r>
      <w:r w:rsidRPr="00A72FE5">
        <w:rPr>
          <w:lang w:val="de-DE"/>
        </w:rPr>
        <w:t xml:space="preserve"> Artikel 1 desselben Gesetzes wird durch eine Nummer 15 mit folgendem Wortlaut ergänzt:</w:t>
      </w:r>
    </w:p>
    <w:p w14:paraId="47522F85" w14:textId="77777777" w:rsidR="00A72FE5" w:rsidRPr="00A72FE5" w:rsidRDefault="00A72FE5" w:rsidP="002F44A1">
      <w:pPr>
        <w:jc w:val="both"/>
        <w:rPr>
          <w:lang w:val="de-DE"/>
        </w:rPr>
      </w:pPr>
    </w:p>
    <w:p w14:paraId="36F5CCB2" w14:textId="77777777" w:rsidR="00A72FE5" w:rsidRPr="00A72FE5" w:rsidRDefault="00A72FE5" w:rsidP="002F44A1">
      <w:pPr>
        <w:ind w:firstLine="708"/>
        <w:jc w:val="both"/>
        <w:rPr>
          <w:lang w:val="de-DE"/>
        </w:rPr>
      </w:pPr>
      <w:r w:rsidRPr="00A72FE5">
        <w:rPr>
          <w:lang w:val="de-DE"/>
        </w:rPr>
        <w:t>"15. Pilot-verantwortlichem Luftfahrzeugführer: den Pilot-verantwortlichen Luftfahrzeugführer eines Luftfahrzeugs."</w:t>
      </w:r>
    </w:p>
    <w:p w14:paraId="0EBA982B" w14:textId="77777777" w:rsidR="00A72FE5" w:rsidRPr="00A72FE5" w:rsidRDefault="00A72FE5" w:rsidP="002F44A1">
      <w:pPr>
        <w:jc w:val="both"/>
        <w:rPr>
          <w:lang w:val="de-DE"/>
        </w:rPr>
      </w:pPr>
    </w:p>
    <w:p w14:paraId="276C5262" w14:textId="77777777" w:rsidR="00A72FE5" w:rsidRPr="00A72FE5" w:rsidRDefault="00A72FE5" w:rsidP="002F44A1">
      <w:pPr>
        <w:jc w:val="both"/>
        <w:rPr>
          <w:lang w:val="de-DE"/>
        </w:rPr>
      </w:pPr>
    </w:p>
    <w:p w14:paraId="01A14C40" w14:textId="77777777" w:rsidR="00A72FE5" w:rsidRPr="00A72FE5" w:rsidRDefault="00A72FE5" w:rsidP="002F44A1">
      <w:pPr>
        <w:ind w:firstLine="708"/>
        <w:jc w:val="both"/>
        <w:rPr>
          <w:lang w:val="de-DE"/>
        </w:rPr>
      </w:pPr>
      <w:r w:rsidRPr="00A72FE5">
        <w:rPr>
          <w:b/>
          <w:bCs/>
          <w:lang w:val="de-DE"/>
        </w:rPr>
        <w:t>Art. 39 -</w:t>
      </w:r>
      <w:r w:rsidRPr="00A72FE5">
        <w:rPr>
          <w:lang w:val="de-DE"/>
        </w:rPr>
        <w:t xml:space="preserve"> In Artikel 3/1 desselben Gesetzes, eingefügt durch das Gesetz vom 14. April 2011, werden die Wörter "des Einheitsbüros der Zoll- und Akzisenverwaltung" aufgehoben.</w:t>
      </w:r>
    </w:p>
    <w:p w14:paraId="23F6F424" w14:textId="77777777" w:rsidR="00A72FE5" w:rsidRPr="00A72FE5" w:rsidRDefault="00A72FE5" w:rsidP="002F44A1">
      <w:pPr>
        <w:jc w:val="both"/>
        <w:rPr>
          <w:lang w:val="de-DE"/>
        </w:rPr>
      </w:pPr>
    </w:p>
    <w:p w14:paraId="5400C818" w14:textId="77777777" w:rsidR="00A72FE5" w:rsidRPr="00A72FE5" w:rsidRDefault="00A72FE5" w:rsidP="002F44A1">
      <w:pPr>
        <w:jc w:val="both"/>
        <w:rPr>
          <w:lang w:val="de-DE"/>
        </w:rPr>
      </w:pPr>
    </w:p>
    <w:p w14:paraId="3D091CD8" w14:textId="77777777" w:rsidR="00A72FE5" w:rsidRPr="00A72FE5" w:rsidRDefault="00A72FE5" w:rsidP="002F44A1">
      <w:pPr>
        <w:ind w:firstLine="708"/>
        <w:jc w:val="both"/>
        <w:rPr>
          <w:lang w:val="de-DE"/>
        </w:rPr>
      </w:pPr>
      <w:r w:rsidRPr="00A72FE5">
        <w:rPr>
          <w:b/>
          <w:bCs/>
          <w:lang w:val="de-DE"/>
        </w:rPr>
        <w:t>Art. 40 -</w:t>
      </w:r>
      <w:r w:rsidRPr="00A72FE5">
        <w:rPr>
          <w:lang w:val="de-DE"/>
        </w:rPr>
        <w:t xml:space="preserve"> Artikel 4 desselben Gesetzes, ersetzt durch das Gesetz vom 27. Dezember 1993 und abgeändert durch das Gesetz vom 25. April 2014, wird wie folgt ersetzt:</w:t>
      </w:r>
    </w:p>
    <w:p w14:paraId="21A45DA4" w14:textId="77777777" w:rsidR="00A72FE5" w:rsidRPr="00A72FE5" w:rsidRDefault="00A72FE5" w:rsidP="002F44A1">
      <w:pPr>
        <w:jc w:val="both"/>
        <w:rPr>
          <w:lang w:val="de-DE"/>
        </w:rPr>
      </w:pPr>
    </w:p>
    <w:p w14:paraId="39A927E2" w14:textId="77777777" w:rsidR="00A72FE5" w:rsidRPr="00A72FE5" w:rsidRDefault="00A72FE5" w:rsidP="002F44A1">
      <w:pPr>
        <w:ind w:firstLine="708"/>
        <w:jc w:val="both"/>
        <w:rPr>
          <w:lang w:val="de-DE"/>
        </w:rPr>
      </w:pPr>
      <w:r w:rsidRPr="00A72FE5">
        <w:rPr>
          <w:lang w:val="de-DE"/>
        </w:rPr>
        <w:t>"Art. 4 - Die Generalverwaltung Zoll und Akzisen ist mit der Erhebung der in Artikel 1 Nr. 4 erwähnten Einfuhr- und Ausfuhrabgaben und der Akzisen beauftragt."</w:t>
      </w:r>
    </w:p>
    <w:p w14:paraId="296BD1A2" w14:textId="77777777" w:rsidR="00A72FE5" w:rsidRPr="00A72FE5" w:rsidRDefault="00A72FE5" w:rsidP="002F44A1">
      <w:pPr>
        <w:jc w:val="both"/>
        <w:rPr>
          <w:lang w:val="de-DE"/>
        </w:rPr>
      </w:pPr>
    </w:p>
    <w:p w14:paraId="28560719" w14:textId="77777777" w:rsidR="00A72FE5" w:rsidRPr="00A72FE5" w:rsidRDefault="00A72FE5" w:rsidP="002F44A1">
      <w:pPr>
        <w:jc w:val="both"/>
        <w:rPr>
          <w:lang w:val="de-DE"/>
        </w:rPr>
      </w:pPr>
    </w:p>
    <w:p w14:paraId="075B1C5B" w14:textId="77777777" w:rsidR="00A72FE5" w:rsidRPr="00A72FE5" w:rsidRDefault="00A72FE5" w:rsidP="002F44A1">
      <w:pPr>
        <w:ind w:firstLine="708"/>
        <w:jc w:val="both"/>
        <w:rPr>
          <w:lang w:val="de-DE"/>
        </w:rPr>
      </w:pPr>
      <w:r w:rsidRPr="00A72FE5">
        <w:rPr>
          <w:b/>
          <w:bCs/>
          <w:lang w:val="de-DE"/>
        </w:rPr>
        <w:t>Art. 41 -</w:t>
      </w:r>
      <w:r w:rsidRPr="00A72FE5">
        <w:rPr>
          <w:lang w:val="de-DE"/>
        </w:rPr>
        <w:t xml:space="preserve"> Artikel 7 desselben Gesetzes wird aufgehoben.</w:t>
      </w:r>
    </w:p>
    <w:p w14:paraId="4D5B9378" w14:textId="77777777" w:rsidR="00A72FE5" w:rsidRPr="00A72FE5" w:rsidRDefault="00A72FE5" w:rsidP="002F44A1">
      <w:pPr>
        <w:jc w:val="both"/>
        <w:rPr>
          <w:lang w:val="de-DE"/>
        </w:rPr>
      </w:pPr>
    </w:p>
    <w:p w14:paraId="4D353637" w14:textId="77777777" w:rsidR="00A72FE5" w:rsidRPr="00A72FE5" w:rsidRDefault="00A72FE5" w:rsidP="002F44A1">
      <w:pPr>
        <w:jc w:val="both"/>
        <w:rPr>
          <w:lang w:val="de-DE"/>
        </w:rPr>
      </w:pPr>
    </w:p>
    <w:p w14:paraId="0D6DAABC" w14:textId="77777777" w:rsidR="00A72FE5" w:rsidRPr="00A72FE5" w:rsidRDefault="00A72FE5" w:rsidP="002F44A1">
      <w:pPr>
        <w:ind w:firstLine="708"/>
        <w:jc w:val="both"/>
        <w:rPr>
          <w:lang w:val="de-DE"/>
        </w:rPr>
      </w:pPr>
      <w:r w:rsidRPr="00A72FE5">
        <w:rPr>
          <w:b/>
          <w:bCs/>
          <w:lang w:val="de-DE"/>
        </w:rPr>
        <w:t>Art. 42 -</w:t>
      </w:r>
      <w:r w:rsidRPr="00A72FE5">
        <w:rPr>
          <w:lang w:val="de-DE"/>
        </w:rPr>
        <w:t xml:space="preserve"> In Artikel 8 desselben Gesetzes wird der Satz "Alle Gesetzesbestimmungen in Bezug auf Einfuhr, Ausfuhr und Versand der Waren auf dem Land- und Wasserweg sind auf Einfuhr, Ausfuhr und Versand auf dem Luftweg anwendbar." durch den Satz "Vorbehaltlich anders lautender Bestimmungen sind alle Gesetzesbestimmungen in Bezug auf Einfuhr, Ausfuhr und Versand der Waren auf dem Land- und Wasserweg auf Einfuhr, Ausfuhr und Versand auf dem Luftweg anwendbar." ersetzt.</w:t>
      </w:r>
    </w:p>
    <w:p w14:paraId="433B9E1A" w14:textId="77777777" w:rsidR="00A72FE5" w:rsidRPr="00A72FE5" w:rsidRDefault="00A72FE5" w:rsidP="002F44A1">
      <w:pPr>
        <w:jc w:val="both"/>
        <w:rPr>
          <w:lang w:val="de-DE"/>
        </w:rPr>
      </w:pPr>
    </w:p>
    <w:p w14:paraId="612D20F0" w14:textId="77777777" w:rsidR="00A72FE5" w:rsidRPr="00A72FE5" w:rsidRDefault="00A72FE5" w:rsidP="002F44A1">
      <w:pPr>
        <w:jc w:val="both"/>
        <w:rPr>
          <w:lang w:val="de-DE"/>
        </w:rPr>
      </w:pPr>
    </w:p>
    <w:p w14:paraId="1B557AB2" w14:textId="77777777" w:rsidR="00A72FE5" w:rsidRPr="00A72FE5" w:rsidRDefault="00A72FE5" w:rsidP="002F44A1">
      <w:pPr>
        <w:ind w:firstLine="708"/>
        <w:jc w:val="both"/>
        <w:rPr>
          <w:lang w:val="de-DE"/>
        </w:rPr>
      </w:pPr>
      <w:r w:rsidRPr="00A72FE5">
        <w:rPr>
          <w:b/>
          <w:bCs/>
          <w:lang w:val="de-DE"/>
        </w:rPr>
        <w:t>Art. 43 -</w:t>
      </w:r>
      <w:r w:rsidRPr="00A72FE5">
        <w:rPr>
          <w:lang w:val="de-DE"/>
        </w:rPr>
        <w:t xml:space="preserve"> In Artikel 9 desselben Gesetzes, abgeändert durch das Gesetz vom 22. Dezember 1989, wird der einleitende Satz wie folgt ersetzt:</w:t>
      </w:r>
    </w:p>
    <w:p w14:paraId="3950BA88" w14:textId="77777777" w:rsidR="00A72FE5" w:rsidRPr="00A72FE5" w:rsidRDefault="00A72FE5" w:rsidP="002F44A1">
      <w:pPr>
        <w:jc w:val="both"/>
        <w:rPr>
          <w:lang w:val="de-DE"/>
        </w:rPr>
      </w:pPr>
    </w:p>
    <w:p w14:paraId="6910D243" w14:textId="77777777" w:rsidR="00A72FE5" w:rsidRPr="00A72FE5" w:rsidRDefault="00A72FE5" w:rsidP="002F44A1">
      <w:pPr>
        <w:ind w:firstLine="708"/>
        <w:jc w:val="both"/>
        <w:rPr>
          <w:lang w:val="de-DE"/>
        </w:rPr>
      </w:pPr>
      <w:r w:rsidRPr="00A72FE5">
        <w:rPr>
          <w:lang w:val="de-DE"/>
        </w:rPr>
        <w:t>"Unbeschadet der Rechtsvorschriften der Union bestimmt der König:".</w:t>
      </w:r>
    </w:p>
    <w:p w14:paraId="455F52E5" w14:textId="77777777" w:rsidR="00A72FE5" w:rsidRPr="00A72FE5" w:rsidRDefault="00A72FE5" w:rsidP="002F44A1">
      <w:pPr>
        <w:jc w:val="both"/>
        <w:rPr>
          <w:lang w:val="de-DE"/>
        </w:rPr>
      </w:pPr>
    </w:p>
    <w:p w14:paraId="74FBED03" w14:textId="77777777" w:rsidR="00A72FE5" w:rsidRPr="00A72FE5" w:rsidRDefault="00A72FE5" w:rsidP="002F44A1">
      <w:pPr>
        <w:jc w:val="both"/>
        <w:rPr>
          <w:lang w:val="de-DE"/>
        </w:rPr>
      </w:pPr>
    </w:p>
    <w:p w14:paraId="7FC0736A" w14:textId="77777777" w:rsidR="00A72FE5" w:rsidRPr="00A72FE5" w:rsidRDefault="00A72FE5" w:rsidP="002F44A1">
      <w:pPr>
        <w:ind w:firstLine="708"/>
        <w:jc w:val="both"/>
        <w:rPr>
          <w:lang w:val="de-DE"/>
        </w:rPr>
      </w:pPr>
      <w:r w:rsidRPr="00A72FE5">
        <w:rPr>
          <w:b/>
          <w:bCs/>
          <w:lang w:val="de-DE"/>
        </w:rPr>
        <w:t>Art. 44 -</w:t>
      </w:r>
      <w:r w:rsidRPr="00A72FE5">
        <w:rPr>
          <w:lang w:val="de-DE"/>
        </w:rPr>
        <w:t xml:space="preserve"> Artikel 10 desselben Gesetzes, abgeändert durch die Gesetze vom 22. Dezember 1989 und 12. Mai 2014, wird wie folgt ersetzt:</w:t>
      </w:r>
    </w:p>
    <w:p w14:paraId="151895EF" w14:textId="77777777" w:rsidR="00A72FE5" w:rsidRPr="00A72FE5" w:rsidRDefault="00A72FE5" w:rsidP="002F44A1">
      <w:pPr>
        <w:jc w:val="both"/>
        <w:rPr>
          <w:lang w:val="de-DE"/>
        </w:rPr>
      </w:pPr>
    </w:p>
    <w:p w14:paraId="6B3C9F01" w14:textId="77777777" w:rsidR="00A72FE5" w:rsidRPr="00A72FE5" w:rsidRDefault="00A72FE5" w:rsidP="002F44A1">
      <w:pPr>
        <w:ind w:firstLine="708"/>
        <w:jc w:val="both"/>
        <w:rPr>
          <w:lang w:val="de-DE"/>
        </w:rPr>
      </w:pPr>
      <w:r w:rsidRPr="00A72FE5">
        <w:rPr>
          <w:lang w:val="de-DE"/>
        </w:rPr>
        <w:t>"Art. 10 - Unbeschadet der Rechtsvorschriften der Union über die Nutzung elektronischer Systeme für die Kommunikation mit den Zollbehörden darf der König:</w:t>
      </w:r>
    </w:p>
    <w:p w14:paraId="0FACD783" w14:textId="77777777" w:rsidR="00A72FE5" w:rsidRPr="00A72FE5" w:rsidRDefault="00A72FE5" w:rsidP="002F44A1">
      <w:pPr>
        <w:jc w:val="both"/>
        <w:rPr>
          <w:lang w:val="de-DE"/>
        </w:rPr>
      </w:pPr>
    </w:p>
    <w:p w14:paraId="74D470AA" w14:textId="77777777" w:rsidR="00A72FE5" w:rsidRPr="00A72FE5" w:rsidRDefault="00A72FE5" w:rsidP="002F44A1">
      <w:pPr>
        <w:ind w:firstLine="708"/>
        <w:jc w:val="both"/>
        <w:rPr>
          <w:lang w:val="de-DE"/>
        </w:rPr>
      </w:pPr>
      <w:r w:rsidRPr="00A72FE5">
        <w:rPr>
          <w:lang w:val="de-DE"/>
        </w:rPr>
        <w:t>1. auferlegen, dass Angaben, die auf Zollanmeldungen zu machen sind, vom Anmelder oder Zollvertreter in das Datenverarbeitungssystem zur Behandlung der Zollanmeldungen eingegeben werden,</w:t>
      </w:r>
    </w:p>
    <w:p w14:paraId="14F30CD1" w14:textId="77777777" w:rsidR="00A72FE5" w:rsidRPr="00A72FE5" w:rsidRDefault="00A72FE5" w:rsidP="002F44A1">
      <w:pPr>
        <w:jc w:val="both"/>
        <w:rPr>
          <w:lang w:val="de-DE"/>
        </w:rPr>
      </w:pPr>
    </w:p>
    <w:p w14:paraId="4B3F667F" w14:textId="77777777" w:rsidR="00A72FE5" w:rsidRPr="00A72FE5" w:rsidRDefault="00A72FE5" w:rsidP="002F44A1">
      <w:pPr>
        <w:ind w:firstLine="708"/>
        <w:jc w:val="both"/>
        <w:rPr>
          <w:lang w:val="de-DE"/>
        </w:rPr>
      </w:pPr>
      <w:r w:rsidRPr="00A72FE5">
        <w:rPr>
          <w:lang w:val="de-DE"/>
        </w:rPr>
        <w:t>2. Modalitäten festlegen, gemäß denen in Nr. 1 erwähnte Angaben in das Datenverarbeitungssystem zur Behandlung der Zollanmeldungen eingegeben werden müssen,</w:t>
      </w:r>
    </w:p>
    <w:p w14:paraId="5A4BF54B" w14:textId="77777777" w:rsidR="00A72FE5" w:rsidRPr="00A72FE5" w:rsidRDefault="00A72FE5" w:rsidP="002F44A1">
      <w:pPr>
        <w:jc w:val="both"/>
        <w:rPr>
          <w:lang w:val="de-DE"/>
        </w:rPr>
      </w:pPr>
    </w:p>
    <w:p w14:paraId="2F0E3250" w14:textId="77777777" w:rsidR="00A72FE5" w:rsidRPr="00A72FE5" w:rsidRDefault="00A72FE5" w:rsidP="002F44A1">
      <w:pPr>
        <w:ind w:firstLine="708"/>
        <w:jc w:val="both"/>
        <w:rPr>
          <w:lang w:val="de-DE"/>
        </w:rPr>
      </w:pPr>
      <w:r w:rsidRPr="00A72FE5">
        <w:rPr>
          <w:lang w:val="de-DE"/>
        </w:rPr>
        <w:t>3. besondere Formalitäten bestimmen, die die Person, die die Anmeldung abgibt, erledigen muss, um von der Verpflichtung befreit zu werden, die Angaben der Anmeldung in das Datenverarbeitungssystem zur Behandlung der Zollanmeldungen einzugeben.</w:t>
      </w:r>
    </w:p>
    <w:p w14:paraId="4EACE866" w14:textId="77777777" w:rsidR="00A72FE5" w:rsidRPr="00A72FE5" w:rsidRDefault="00A72FE5" w:rsidP="002F44A1">
      <w:pPr>
        <w:jc w:val="both"/>
        <w:rPr>
          <w:lang w:val="de-DE"/>
        </w:rPr>
      </w:pPr>
    </w:p>
    <w:p w14:paraId="5A5C79E1" w14:textId="77777777" w:rsidR="00A72FE5" w:rsidRPr="00A72FE5" w:rsidRDefault="00A72FE5" w:rsidP="002F44A1">
      <w:pPr>
        <w:ind w:firstLine="708"/>
        <w:jc w:val="both"/>
        <w:rPr>
          <w:lang w:val="de-DE"/>
        </w:rPr>
      </w:pPr>
      <w:r w:rsidRPr="00A72FE5">
        <w:rPr>
          <w:lang w:val="de-DE"/>
        </w:rPr>
        <w:t>Der König kann den Minister der Finanzen mit der Ausführung des vorliegenden Artikels beauftragen."</w:t>
      </w:r>
    </w:p>
    <w:p w14:paraId="28BC8B00" w14:textId="77777777" w:rsidR="00A72FE5" w:rsidRPr="00A72FE5" w:rsidRDefault="00A72FE5" w:rsidP="002F44A1">
      <w:pPr>
        <w:jc w:val="both"/>
        <w:rPr>
          <w:lang w:val="de-DE"/>
        </w:rPr>
      </w:pPr>
    </w:p>
    <w:p w14:paraId="642D45CE" w14:textId="77777777" w:rsidR="00A72FE5" w:rsidRPr="00A72FE5" w:rsidRDefault="00A72FE5" w:rsidP="002F44A1">
      <w:pPr>
        <w:jc w:val="both"/>
        <w:rPr>
          <w:lang w:val="de-DE"/>
        </w:rPr>
      </w:pPr>
    </w:p>
    <w:p w14:paraId="37DBE2A0" w14:textId="77777777" w:rsidR="00A72FE5" w:rsidRPr="00A72FE5" w:rsidRDefault="00A72FE5">
      <w:pPr>
        <w:rPr>
          <w:b/>
          <w:bCs/>
          <w:lang w:val="de-DE"/>
        </w:rPr>
      </w:pPr>
      <w:r w:rsidRPr="00A72FE5">
        <w:rPr>
          <w:b/>
          <w:bCs/>
          <w:lang w:val="de-DE"/>
        </w:rPr>
        <w:br w:type="page"/>
      </w:r>
    </w:p>
    <w:p w14:paraId="0991F875" w14:textId="77777777" w:rsidR="00A72FE5" w:rsidRPr="00A72FE5" w:rsidRDefault="00A72FE5" w:rsidP="002F44A1">
      <w:pPr>
        <w:ind w:firstLine="708"/>
        <w:jc w:val="both"/>
        <w:rPr>
          <w:lang w:val="de-DE"/>
        </w:rPr>
      </w:pPr>
      <w:r w:rsidRPr="00A72FE5">
        <w:rPr>
          <w:b/>
          <w:bCs/>
          <w:lang w:val="de-DE"/>
        </w:rPr>
        <w:lastRenderedPageBreak/>
        <w:t>Art. 45 -</w:t>
      </w:r>
      <w:r w:rsidRPr="00A72FE5">
        <w:rPr>
          <w:lang w:val="de-DE"/>
        </w:rPr>
        <w:t xml:space="preserve"> In Artikel 17 § 1 desselben Gesetzes, abgeändert durch das Gesetz vom 27. Dezember 1993, wird Absatz 2 wie folgt ersetzt:</w:t>
      </w:r>
    </w:p>
    <w:p w14:paraId="3FF55C4C" w14:textId="77777777" w:rsidR="00A72FE5" w:rsidRPr="00A72FE5" w:rsidRDefault="00A72FE5" w:rsidP="002F44A1">
      <w:pPr>
        <w:jc w:val="both"/>
        <w:rPr>
          <w:lang w:val="de-DE"/>
        </w:rPr>
      </w:pPr>
    </w:p>
    <w:p w14:paraId="42E2A780" w14:textId="77777777" w:rsidR="00A72FE5" w:rsidRPr="00A72FE5" w:rsidRDefault="00A72FE5" w:rsidP="002F44A1">
      <w:pPr>
        <w:ind w:firstLine="708"/>
        <w:jc w:val="both"/>
        <w:rPr>
          <w:lang w:val="de-DE"/>
        </w:rPr>
      </w:pPr>
      <w:r w:rsidRPr="00A72FE5">
        <w:rPr>
          <w:lang w:val="de-DE"/>
        </w:rPr>
        <w:t>"Die in Artikel 52 Absatz 2 des Zollkodex der Union erwähnten Leistungen können als Sonderleistungen gelten."</w:t>
      </w:r>
    </w:p>
    <w:p w14:paraId="0C40B5D1" w14:textId="77777777" w:rsidR="00A72FE5" w:rsidRPr="00A72FE5" w:rsidRDefault="00A72FE5" w:rsidP="002F44A1">
      <w:pPr>
        <w:jc w:val="both"/>
        <w:rPr>
          <w:lang w:val="de-DE"/>
        </w:rPr>
      </w:pPr>
    </w:p>
    <w:p w14:paraId="298BBE03" w14:textId="77777777" w:rsidR="00A72FE5" w:rsidRPr="00A72FE5" w:rsidRDefault="00A72FE5" w:rsidP="002F44A1">
      <w:pPr>
        <w:jc w:val="both"/>
        <w:rPr>
          <w:lang w:val="de-DE"/>
        </w:rPr>
      </w:pPr>
    </w:p>
    <w:p w14:paraId="71053D92" w14:textId="77777777" w:rsidR="00A72FE5" w:rsidRPr="00A72FE5" w:rsidRDefault="00A72FE5" w:rsidP="002F44A1">
      <w:pPr>
        <w:ind w:firstLine="708"/>
        <w:jc w:val="both"/>
        <w:rPr>
          <w:lang w:val="de-DE"/>
        </w:rPr>
      </w:pPr>
      <w:r w:rsidRPr="00A72FE5">
        <w:rPr>
          <w:b/>
          <w:bCs/>
          <w:lang w:val="de-DE"/>
        </w:rPr>
        <w:t>Art. 46 -</w:t>
      </w:r>
      <w:r w:rsidRPr="00A72FE5">
        <w:rPr>
          <w:lang w:val="de-DE"/>
        </w:rPr>
        <w:t xml:space="preserve"> In Artikel 17 § 2 Absatz 1 desselben Gesetzes, abgeändert durch den Königlichen Erlass vom 13. Juli 2001, werden die Wörter "vom Zoll" durch die Wörter "von der Generalverwaltung Zoll und Akzisen" ersetzt.</w:t>
      </w:r>
    </w:p>
    <w:p w14:paraId="71180AFD" w14:textId="77777777" w:rsidR="00A72FE5" w:rsidRPr="00A72FE5" w:rsidRDefault="00A72FE5" w:rsidP="002F44A1">
      <w:pPr>
        <w:jc w:val="both"/>
        <w:rPr>
          <w:lang w:val="de-DE"/>
        </w:rPr>
      </w:pPr>
    </w:p>
    <w:p w14:paraId="426A7CFA" w14:textId="77777777" w:rsidR="00A72FE5" w:rsidRPr="00A72FE5" w:rsidRDefault="00A72FE5" w:rsidP="002F44A1">
      <w:pPr>
        <w:jc w:val="both"/>
        <w:rPr>
          <w:lang w:val="de-DE"/>
        </w:rPr>
      </w:pPr>
    </w:p>
    <w:p w14:paraId="0A496069" w14:textId="77777777" w:rsidR="00A72FE5" w:rsidRPr="00A72FE5" w:rsidRDefault="00A72FE5" w:rsidP="00E34AA5">
      <w:pPr>
        <w:jc w:val="center"/>
        <w:rPr>
          <w:lang w:val="de-DE"/>
        </w:rPr>
      </w:pPr>
      <w:r w:rsidRPr="00A72FE5">
        <w:rPr>
          <w:lang w:val="de-DE"/>
        </w:rPr>
        <w:t xml:space="preserve">KAPITEL 2 - </w:t>
      </w:r>
      <w:r w:rsidRPr="00A72FE5">
        <w:rPr>
          <w:i/>
          <w:lang w:val="de-DE"/>
        </w:rPr>
        <w:t>Bestimmung des anwendbaren Satzes oder Betrags</w:t>
      </w:r>
    </w:p>
    <w:p w14:paraId="3C044A9A" w14:textId="77777777" w:rsidR="00A72FE5" w:rsidRPr="00A72FE5" w:rsidRDefault="00A72FE5" w:rsidP="002C7CA5">
      <w:pPr>
        <w:jc w:val="both"/>
        <w:rPr>
          <w:lang w:val="de-DE"/>
        </w:rPr>
      </w:pPr>
    </w:p>
    <w:p w14:paraId="0BAEC11A" w14:textId="77777777" w:rsidR="00A72FE5" w:rsidRPr="00A72FE5" w:rsidRDefault="00A72FE5" w:rsidP="002C7CA5">
      <w:pPr>
        <w:jc w:val="both"/>
        <w:rPr>
          <w:lang w:val="de-DE"/>
        </w:rPr>
      </w:pPr>
    </w:p>
    <w:p w14:paraId="4A32BD0A" w14:textId="77777777" w:rsidR="00A72FE5" w:rsidRPr="00A72FE5" w:rsidRDefault="00A72FE5" w:rsidP="002C7CA5">
      <w:pPr>
        <w:ind w:firstLine="708"/>
        <w:jc w:val="both"/>
        <w:rPr>
          <w:lang w:val="de-DE"/>
        </w:rPr>
      </w:pPr>
      <w:r w:rsidRPr="00A72FE5">
        <w:rPr>
          <w:b/>
          <w:bCs/>
          <w:lang w:val="de-DE"/>
        </w:rPr>
        <w:t>Art. 47 -</w:t>
      </w:r>
      <w:r w:rsidRPr="00A72FE5">
        <w:rPr>
          <w:lang w:val="de-DE"/>
        </w:rPr>
        <w:t xml:space="preserve"> Artikel 18 desselben Gesetzes, ersetzt durch das Gesetz vom 27. Dezember 1993, wird aufgehoben.</w:t>
      </w:r>
    </w:p>
    <w:p w14:paraId="178B0420" w14:textId="77777777" w:rsidR="00A72FE5" w:rsidRPr="00A72FE5" w:rsidRDefault="00A72FE5" w:rsidP="002C7CA5">
      <w:pPr>
        <w:jc w:val="both"/>
        <w:rPr>
          <w:lang w:val="de-DE"/>
        </w:rPr>
      </w:pPr>
    </w:p>
    <w:p w14:paraId="4B29EAC9" w14:textId="77777777" w:rsidR="00A72FE5" w:rsidRPr="00A72FE5" w:rsidRDefault="00A72FE5" w:rsidP="002C7CA5">
      <w:pPr>
        <w:jc w:val="both"/>
        <w:rPr>
          <w:lang w:val="de-DE"/>
        </w:rPr>
      </w:pPr>
    </w:p>
    <w:p w14:paraId="2220EC79" w14:textId="77777777" w:rsidR="00A72FE5" w:rsidRPr="00A72FE5" w:rsidRDefault="00A72FE5" w:rsidP="00E34AA5">
      <w:pPr>
        <w:jc w:val="center"/>
        <w:rPr>
          <w:lang w:val="de-DE"/>
        </w:rPr>
      </w:pPr>
      <w:r w:rsidRPr="00A72FE5">
        <w:rPr>
          <w:lang w:val="de-DE"/>
        </w:rPr>
        <w:t xml:space="preserve">KAPITEL 3 - </w:t>
      </w:r>
      <w:r w:rsidRPr="00A72FE5">
        <w:rPr>
          <w:i/>
          <w:lang w:val="de-DE"/>
        </w:rPr>
        <w:t>Befreiung von Einfuhrabgaben</w:t>
      </w:r>
    </w:p>
    <w:p w14:paraId="641CB46C" w14:textId="77777777" w:rsidR="00A72FE5" w:rsidRPr="00A72FE5" w:rsidRDefault="00A72FE5" w:rsidP="002C7CA5">
      <w:pPr>
        <w:jc w:val="both"/>
        <w:rPr>
          <w:lang w:val="de-DE"/>
        </w:rPr>
      </w:pPr>
    </w:p>
    <w:p w14:paraId="3C42849A" w14:textId="77777777" w:rsidR="00A72FE5" w:rsidRPr="00A72FE5" w:rsidRDefault="00A72FE5" w:rsidP="002C7CA5">
      <w:pPr>
        <w:jc w:val="both"/>
        <w:rPr>
          <w:lang w:val="de-DE"/>
        </w:rPr>
      </w:pPr>
    </w:p>
    <w:p w14:paraId="5EE5DAF7" w14:textId="77777777" w:rsidR="00A72FE5" w:rsidRPr="00A72FE5" w:rsidRDefault="00A72FE5" w:rsidP="00E34AA5">
      <w:pPr>
        <w:ind w:firstLine="708"/>
        <w:jc w:val="both"/>
        <w:rPr>
          <w:lang w:val="de-DE"/>
        </w:rPr>
      </w:pPr>
      <w:r w:rsidRPr="00A72FE5">
        <w:rPr>
          <w:b/>
          <w:bCs/>
          <w:lang w:val="de-DE"/>
        </w:rPr>
        <w:t>Art. 48 -</w:t>
      </w:r>
      <w:r w:rsidRPr="00A72FE5">
        <w:rPr>
          <w:lang w:val="de-DE"/>
        </w:rPr>
        <w:t xml:space="preserve"> </w:t>
      </w:r>
      <w:r w:rsidRPr="00A72FE5">
        <w:rPr>
          <w:i/>
          <w:iCs/>
          <w:lang w:val="de-DE"/>
        </w:rPr>
        <w:t>[Abänderung des französischen und niederländischen Textes desselben Gesetzes]</w:t>
      </w:r>
    </w:p>
    <w:p w14:paraId="330E1976" w14:textId="77777777" w:rsidR="00A72FE5" w:rsidRPr="00A72FE5" w:rsidRDefault="00A72FE5" w:rsidP="002C7CA5">
      <w:pPr>
        <w:jc w:val="both"/>
        <w:rPr>
          <w:lang w:val="de-DE"/>
        </w:rPr>
      </w:pPr>
    </w:p>
    <w:p w14:paraId="3EF394A4" w14:textId="77777777" w:rsidR="00A72FE5" w:rsidRPr="00A72FE5" w:rsidRDefault="00A72FE5" w:rsidP="002C7CA5">
      <w:pPr>
        <w:jc w:val="both"/>
        <w:rPr>
          <w:lang w:val="de-DE"/>
        </w:rPr>
      </w:pPr>
    </w:p>
    <w:p w14:paraId="219A2A14" w14:textId="77777777" w:rsidR="00A72FE5" w:rsidRPr="00A72FE5" w:rsidRDefault="00A72FE5" w:rsidP="00E34AA5">
      <w:pPr>
        <w:ind w:firstLine="708"/>
        <w:jc w:val="both"/>
        <w:rPr>
          <w:lang w:val="de-DE"/>
        </w:rPr>
      </w:pPr>
      <w:r w:rsidRPr="00A72FE5">
        <w:rPr>
          <w:b/>
          <w:bCs/>
          <w:lang w:val="de-DE"/>
        </w:rPr>
        <w:t>Art. 49 -</w:t>
      </w:r>
      <w:r w:rsidRPr="00A72FE5">
        <w:rPr>
          <w:lang w:val="de-DE"/>
        </w:rPr>
        <w:t xml:space="preserve"> In Artikel 19/3 desselben Gesetzes, eingefügt durch das Gesetz vom 22. Dezember 1989 und ersetzt durch das Gesetz vom 18. Dezember 2015, wird das Wort "Vorbehaltlich" durch die Wörter "Unbeschadet der Rechtsvorschriften der Union und vorbehaltlich" ersetzt.</w:t>
      </w:r>
    </w:p>
    <w:p w14:paraId="324CF438" w14:textId="77777777" w:rsidR="00A72FE5" w:rsidRPr="00A72FE5" w:rsidRDefault="00A72FE5" w:rsidP="002C7CA5">
      <w:pPr>
        <w:jc w:val="both"/>
        <w:rPr>
          <w:lang w:val="de-DE"/>
        </w:rPr>
      </w:pPr>
    </w:p>
    <w:p w14:paraId="4D41CF9A" w14:textId="77777777" w:rsidR="00A72FE5" w:rsidRPr="00A72FE5" w:rsidRDefault="00A72FE5" w:rsidP="002C7CA5">
      <w:pPr>
        <w:jc w:val="both"/>
        <w:rPr>
          <w:lang w:val="de-DE"/>
        </w:rPr>
      </w:pPr>
    </w:p>
    <w:p w14:paraId="70C616D1" w14:textId="77777777" w:rsidR="00A72FE5" w:rsidRPr="00A72FE5" w:rsidRDefault="00A72FE5" w:rsidP="00E34AA5">
      <w:pPr>
        <w:ind w:firstLine="708"/>
        <w:jc w:val="both"/>
        <w:rPr>
          <w:lang w:val="de-DE"/>
        </w:rPr>
      </w:pPr>
      <w:r w:rsidRPr="00A72FE5">
        <w:rPr>
          <w:b/>
          <w:bCs/>
          <w:lang w:val="de-DE"/>
        </w:rPr>
        <w:t>Art. 50 -</w:t>
      </w:r>
      <w:r w:rsidRPr="00A72FE5">
        <w:rPr>
          <w:lang w:val="de-DE"/>
        </w:rPr>
        <w:t xml:space="preserve"> Artikel 19/4 Absatz 2 desselben Gesetzes, eingefügt durch das Gesetz vom 22. Dezember 1989, wird wie folgt abgeändert:</w:t>
      </w:r>
    </w:p>
    <w:p w14:paraId="7A6641E3" w14:textId="77777777" w:rsidR="00A72FE5" w:rsidRPr="00A72FE5" w:rsidRDefault="00A72FE5" w:rsidP="00E34AA5">
      <w:pPr>
        <w:jc w:val="both"/>
        <w:rPr>
          <w:lang w:val="de-DE"/>
        </w:rPr>
      </w:pPr>
    </w:p>
    <w:p w14:paraId="3FFAAC4F" w14:textId="77777777" w:rsidR="00A72FE5" w:rsidRPr="00A72FE5" w:rsidRDefault="00A72FE5" w:rsidP="00E34AA5">
      <w:pPr>
        <w:ind w:firstLine="708"/>
        <w:jc w:val="both"/>
        <w:rPr>
          <w:lang w:val="de-DE"/>
        </w:rPr>
      </w:pPr>
      <w:r w:rsidRPr="00A72FE5">
        <w:rPr>
          <w:lang w:val="de-DE"/>
        </w:rPr>
        <w:t>1. Die Wörter "durch das Gesetz" werden durch die Wörter "durch das vorliegende Gesetz" ersetzt.</w:t>
      </w:r>
    </w:p>
    <w:p w14:paraId="0EB11C82" w14:textId="77777777" w:rsidR="00A72FE5" w:rsidRPr="00A72FE5" w:rsidRDefault="00A72FE5" w:rsidP="002C7CA5">
      <w:pPr>
        <w:jc w:val="both"/>
        <w:rPr>
          <w:lang w:val="de-DE"/>
        </w:rPr>
      </w:pPr>
    </w:p>
    <w:p w14:paraId="3B9F577B" w14:textId="77777777" w:rsidR="00A72FE5" w:rsidRPr="00A72FE5" w:rsidRDefault="00A72FE5" w:rsidP="00E34AA5">
      <w:pPr>
        <w:ind w:firstLine="708"/>
        <w:jc w:val="both"/>
        <w:rPr>
          <w:lang w:val="de-DE"/>
        </w:rPr>
      </w:pPr>
      <w:r w:rsidRPr="00A72FE5">
        <w:rPr>
          <w:lang w:val="de-DE"/>
        </w:rPr>
        <w:t>2. </w:t>
      </w:r>
      <w:r w:rsidRPr="00A72FE5">
        <w:rPr>
          <w:i/>
          <w:lang w:val="de-DE"/>
        </w:rPr>
        <w:t>[Abänderung des niederländischen Textes]</w:t>
      </w:r>
    </w:p>
    <w:p w14:paraId="6AEBE29F" w14:textId="77777777" w:rsidR="00A72FE5" w:rsidRPr="00A72FE5" w:rsidRDefault="00A72FE5" w:rsidP="002C7CA5">
      <w:pPr>
        <w:jc w:val="both"/>
        <w:rPr>
          <w:lang w:val="de-DE"/>
        </w:rPr>
      </w:pPr>
    </w:p>
    <w:p w14:paraId="7661DEE7" w14:textId="77777777" w:rsidR="00A72FE5" w:rsidRPr="00A72FE5" w:rsidRDefault="00A72FE5" w:rsidP="002C7CA5">
      <w:pPr>
        <w:jc w:val="both"/>
        <w:rPr>
          <w:lang w:val="de-DE"/>
        </w:rPr>
      </w:pPr>
    </w:p>
    <w:p w14:paraId="23B1288C" w14:textId="77777777" w:rsidR="00A72FE5" w:rsidRPr="00A72FE5" w:rsidRDefault="00A72FE5" w:rsidP="000045EE">
      <w:pPr>
        <w:jc w:val="center"/>
        <w:rPr>
          <w:lang w:val="de-DE"/>
        </w:rPr>
      </w:pPr>
      <w:r w:rsidRPr="00A72FE5">
        <w:rPr>
          <w:lang w:val="de-DE"/>
        </w:rPr>
        <w:t xml:space="preserve">KAPITEL 4 - </w:t>
      </w:r>
      <w:r w:rsidRPr="00A72FE5">
        <w:rPr>
          <w:i/>
          <w:iCs/>
          <w:lang w:val="de-DE"/>
        </w:rPr>
        <w:t>Befreiungen und Erstattungen von Akzisen</w:t>
      </w:r>
    </w:p>
    <w:p w14:paraId="5E6D5A99" w14:textId="77777777" w:rsidR="00A72FE5" w:rsidRPr="00A72FE5" w:rsidRDefault="00A72FE5" w:rsidP="000045EE">
      <w:pPr>
        <w:jc w:val="both"/>
        <w:rPr>
          <w:lang w:val="de-DE"/>
        </w:rPr>
      </w:pPr>
    </w:p>
    <w:p w14:paraId="24399453" w14:textId="77777777" w:rsidR="00A72FE5" w:rsidRPr="00A72FE5" w:rsidRDefault="00A72FE5" w:rsidP="000045EE">
      <w:pPr>
        <w:jc w:val="both"/>
        <w:rPr>
          <w:lang w:val="de-DE"/>
        </w:rPr>
      </w:pPr>
    </w:p>
    <w:p w14:paraId="4FFBE77A" w14:textId="77777777" w:rsidR="00A72FE5" w:rsidRPr="00A72FE5" w:rsidRDefault="00A72FE5" w:rsidP="000045EE">
      <w:pPr>
        <w:ind w:firstLine="708"/>
        <w:jc w:val="both"/>
        <w:rPr>
          <w:lang w:val="de-DE"/>
        </w:rPr>
      </w:pPr>
      <w:r w:rsidRPr="00A72FE5">
        <w:rPr>
          <w:b/>
          <w:bCs/>
          <w:lang w:val="de-DE"/>
        </w:rPr>
        <w:t>Art. 51 -</w:t>
      </w:r>
      <w:r w:rsidRPr="00A72FE5">
        <w:rPr>
          <w:lang w:val="de-DE"/>
        </w:rPr>
        <w:t xml:space="preserve"> In Artikel 20 § 1 Nr. 3 desselben Gesetzes, ersetzt durch das Gesetz vom 18. Dezember 2015, werden die Wörter "die in Kleinsendungen nichtkommerzieller Art eingeführt werden" durch die Wörter "die aus einem Drittland durch eine Privatperson für eine andere Privatperson in Belgien in Kleinsendungen nichtkommerzieller Art eingeführt werden" ersetzt.</w:t>
      </w:r>
    </w:p>
    <w:p w14:paraId="0DEC1D6C" w14:textId="77777777" w:rsidR="00A72FE5" w:rsidRPr="00A72FE5" w:rsidRDefault="00A72FE5" w:rsidP="000045EE">
      <w:pPr>
        <w:jc w:val="both"/>
        <w:rPr>
          <w:lang w:val="de-DE"/>
        </w:rPr>
      </w:pPr>
    </w:p>
    <w:p w14:paraId="36317381" w14:textId="77777777" w:rsidR="00A72FE5" w:rsidRPr="00A72FE5" w:rsidRDefault="00A72FE5" w:rsidP="000045EE">
      <w:pPr>
        <w:jc w:val="both"/>
        <w:rPr>
          <w:lang w:val="de-DE"/>
        </w:rPr>
      </w:pPr>
    </w:p>
    <w:p w14:paraId="2228E957" w14:textId="77777777" w:rsidR="00A72FE5" w:rsidRPr="00A72FE5" w:rsidRDefault="00A72FE5" w:rsidP="000045EE">
      <w:pPr>
        <w:ind w:firstLine="708"/>
        <w:jc w:val="both"/>
        <w:rPr>
          <w:lang w:val="de-DE"/>
        </w:rPr>
      </w:pPr>
      <w:r w:rsidRPr="00A72FE5">
        <w:rPr>
          <w:b/>
          <w:bCs/>
          <w:lang w:val="de-DE"/>
        </w:rPr>
        <w:t>Art. 52 -</w:t>
      </w:r>
      <w:r w:rsidRPr="00A72FE5">
        <w:rPr>
          <w:lang w:val="de-DE"/>
        </w:rPr>
        <w:t xml:space="preserve"> Artikel 20 § 1 Nr. 16 Buchstabe </w:t>
      </w:r>
      <w:r w:rsidRPr="00A72FE5">
        <w:rPr>
          <w:i/>
          <w:iCs/>
          <w:lang w:val="de-DE"/>
        </w:rPr>
        <w:t>b)</w:t>
      </w:r>
      <w:r w:rsidRPr="00A72FE5">
        <w:rPr>
          <w:lang w:val="de-DE"/>
        </w:rPr>
        <w:t xml:space="preserve"> desselben Gesetzes, ersetzt durch das Gesetz vom 18. Dezember 2015, wird wie folgt abgeändert:</w:t>
      </w:r>
    </w:p>
    <w:p w14:paraId="168C8167" w14:textId="77777777" w:rsidR="00A72FE5" w:rsidRPr="00A72FE5" w:rsidRDefault="00A72FE5" w:rsidP="000045EE">
      <w:pPr>
        <w:jc w:val="both"/>
        <w:rPr>
          <w:lang w:val="de-DE"/>
        </w:rPr>
      </w:pPr>
    </w:p>
    <w:p w14:paraId="274D1B3F" w14:textId="77777777" w:rsidR="00A72FE5" w:rsidRPr="00A72FE5" w:rsidRDefault="00A72FE5" w:rsidP="000045EE">
      <w:pPr>
        <w:ind w:firstLine="708"/>
        <w:jc w:val="both"/>
        <w:rPr>
          <w:lang w:val="de-DE"/>
        </w:rPr>
      </w:pPr>
      <w:r w:rsidRPr="00A72FE5">
        <w:rPr>
          <w:lang w:val="de-DE"/>
        </w:rPr>
        <w:t>1. Zwischen den Wörtern "ihren gewöhnlichen Wohnort" und dem Wort "verlegt" werden die Wörter "innerhalb der Europäischen Union" eingefügt.</w:t>
      </w:r>
    </w:p>
    <w:p w14:paraId="541AF6A9" w14:textId="77777777" w:rsidR="00A72FE5" w:rsidRPr="00A72FE5" w:rsidRDefault="00A72FE5" w:rsidP="000045EE">
      <w:pPr>
        <w:jc w:val="both"/>
        <w:rPr>
          <w:lang w:val="de-DE"/>
        </w:rPr>
      </w:pPr>
    </w:p>
    <w:p w14:paraId="297582C5" w14:textId="77777777" w:rsidR="00A72FE5" w:rsidRPr="00A72FE5" w:rsidRDefault="00A72FE5" w:rsidP="000045EE">
      <w:pPr>
        <w:ind w:firstLine="708"/>
        <w:jc w:val="both"/>
        <w:rPr>
          <w:lang w:val="de-DE"/>
        </w:rPr>
      </w:pPr>
      <w:r w:rsidRPr="00A72FE5">
        <w:rPr>
          <w:lang w:val="de-DE"/>
        </w:rPr>
        <w:t>2. </w:t>
      </w:r>
      <w:r w:rsidRPr="00A72FE5">
        <w:rPr>
          <w:i/>
          <w:lang w:val="de-DE"/>
        </w:rPr>
        <w:t>[Abänderung des niederländischen Textes]</w:t>
      </w:r>
    </w:p>
    <w:p w14:paraId="1C267D16" w14:textId="77777777" w:rsidR="00A72FE5" w:rsidRPr="00A72FE5" w:rsidRDefault="00A72FE5" w:rsidP="000045EE">
      <w:pPr>
        <w:jc w:val="both"/>
        <w:rPr>
          <w:lang w:val="de-DE"/>
        </w:rPr>
      </w:pPr>
    </w:p>
    <w:p w14:paraId="0B996D57" w14:textId="77777777" w:rsidR="00A72FE5" w:rsidRPr="00A72FE5" w:rsidRDefault="00A72FE5" w:rsidP="000045EE">
      <w:pPr>
        <w:jc w:val="both"/>
        <w:rPr>
          <w:lang w:val="de-DE"/>
        </w:rPr>
      </w:pPr>
    </w:p>
    <w:p w14:paraId="18046CDD" w14:textId="77777777" w:rsidR="00A72FE5" w:rsidRPr="00A72FE5" w:rsidRDefault="00A72FE5" w:rsidP="000045EE">
      <w:pPr>
        <w:jc w:val="center"/>
        <w:rPr>
          <w:lang w:val="de-DE"/>
        </w:rPr>
      </w:pPr>
      <w:r w:rsidRPr="00A72FE5">
        <w:rPr>
          <w:lang w:val="de-DE"/>
        </w:rPr>
        <w:t xml:space="preserve">KAPITEL 5 - </w:t>
      </w:r>
      <w:r w:rsidRPr="00A72FE5">
        <w:rPr>
          <w:i/>
          <w:lang w:val="de-DE"/>
        </w:rPr>
        <w:t>Verbringen von Waren nach Belgien</w:t>
      </w:r>
    </w:p>
    <w:p w14:paraId="7CD10DFB" w14:textId="77777777" w:rsidR="00A72FE5" w:rsidRPr="00A72FE5" w:rsidRDefault="00A72FE5" w:rsidP="000045EE">
      <w:pPr>
        <w:jc w:val="both"/>
        <w:rPr>
          <w:lang w:val="de-DE"/>
        </w:rPr>
      </w:pPr>
    </w:p>
    <w:p w14:paraId="7B12631F" w14:textId="77777777" w:rsidR="00A72FE5" w:rsidRPr="00A72FE5" w:rsidRDefault="00A72FE5" w:rsidP="000045EE">
      <w:pPr>
        <w:jc w:val="both"/>
        <w:rPr>
          <w:lang w:val="de-DE"/>
        </w:rPr>
      </w:pPr>
    </w:p>
    <w:p w14:paraId="0B718FBB" w14:textId="77777777" w:rsidR="00A72FE5" w:rsidRPr="00A72FE5" w:rsidRDefault="00A72FE5" w:rsidP="00C30C64">
      <w:pPr>
        <w:ind w:firstLine="708"/>
        <w:jc w:val="both"/>
        <w:rPr>
          <w:lang w:val="de-DE"/>
        </w:rPr>
      </w:pPr>
      <w:r w:rsidRPr="00A72FE5">
        <w:rPr>
          <w:b/>
          <w:bCs/>
          <w:lang w:val="de-DE"/>
        </w:rPr>
        <w:t>Art. 53 -</w:t>
      </w:r>
      <w:r w:rsidRPr="00A72FE5">
        <w:rPr>
          <w:lang w:val="de-DE"/>
        </w:rPr>
        <w:t xml:space="preserve"> In Artikel 22/2 desselben Gesetzes, eingefügt durch das Gesetz vom 27. Dezember 1993 und abgeändert durch das Gesetz vom 12. Mai 2014, werden die Wörter "ihre Gestellung, ihre summarische Anmeldung" durch die Wörter "ihre summarische Eingangsanmeldung, ihre Ankunft, ihre Gestellung" ersetzt.</w:t>
      </w:r>
    </w:p>
    <w:p w14:paraId="1EA3A8F7" w14:textId="77777777" w:rsidR="00A72FE5" w:rsidRPr="00A72FE5" w:rsidRDefault="00A72FE5" w:rsidP="000045EE">
      <w:pPr>
        <w:jc w:val="both"/>
        <w:rPr>
          <w:lang w:val="de-DE"/>
        </w:rPr>
      </w:pPr>
    </w:p>
    <w:p w14:paraId="0795CFC5" w14:textId="77777777" w:rsidR="00A72FE5" w:rsidRPr="00A72FE5" w:rsidRDefault="00A72FE5" w:rsidP="000045EE">
      <w:pPr>
        <w:jc w:val="both"/>
        <w:rPr>
          <w:lang w:val="de-DE"/>
        </w:rPr>
      </w:pPr>
    </w:p>
    <w:p w14:paraId="19506959" w14:textId="77777777" w:rsidR="00A72FE5" w:rsidRPr="00A72FE5" w:rsidRDefault="00A72FE5" w:rsidP="000045EE">
      <w:pPr>
        <w:ind w:firstLine="708"/>
        <w:jc w:val="both"/>
        <w:rPr>
          <w:lang w:val="de-DE"/>
        </w:rPr>
      </w:pPr>
      <w:r w:rsidRPr="00A72FE5">
        <w:rPr>
          <w:b/>
          <w:bCs/>
          <w:lang w:val="de-DE"/>
        </w:rPr>
        <w:t>Art. 54 -</w:t>
      </w:r>
      <w:r w:rsidRPr="00A72FE5">
        <w:rPr>
          <w:lang w:val="de-DE"/>
        </w:rPr>
        <w:t xml:space="preserve"> Artikel 22/3 desselben Gesetzes, eingefügt durch das Gesetz vom 27. Dezember 1993 und abgeändert durch das Gesetz vom 12. Mai 2014, wird wie folgt ersetzt:</w:t>
      </w:r>
    </w:p>
    <w:p w14:paraId="3CE63853" w14:textId="77777777" w:rsidR="00A72FE5" w:rsidRPr="00A72FE5" w:rsidRDefault="00A72FE5" w:rsidP="000045EE">
      <w:pPr>
        <w:jc w:val="both"/>
        <w:rPr>
          <w:lang w:val="de-DE"/>
        </w:rPr>
      </w:pPr>
    </w:p>
    <w:p w14:paraId="670B9C72" w14:textId="77777777" w:rsidR="00A72FE5" w:rsidRPr="00A72FE5" w:rsidRDefault="00A72FE5" w:rsidP="000045EE">
      <w:pPr>
        <w:ind w:firstLine="708"/>
        <w:jc w:val="both"/>
        <w:rPr>
          <w:lang w:val="de-DE"/>
        </w:rPr>
      </w:pPr>
      <w:r w:rsidRPr="00A72FE5">
        <w:rPr>
          <w:lang w:val="de-DE"/>
        </w:rPr>
        <w:t>"Art. 22/3 - Unbeschadet der Rechtsvorschriften der Union besteht die im Zollkodex der Union erwähnte Anmeldung zur vorübergehenden Verwahrung in einer Ladeliste nach dem vom König festgelegten Muster."</w:t>
      </w:r>
    </w:p>
    <w:p w14:paraId="437DA884" w14:textId="77777777" w:rsidR="00A72FE5" w:rsidRPr="00A72FE5" w:rsidRDefault="00A72FE5" w:rsidP="000045EE">
      <w:pPr>
        <w:jc w:val="both"/>
        <w:rPr>
          <w:lang w:val="de-DE"/>
        </w:rPr>
      </w:pPr>
    </w:p>
    <w:p w14:paraId="46B6A765" w14:textId="77777777" w:rsidR="00A72FE5" w:rsidRPr="00A72FE5" w:rsidRDefault="00A72FE5" w:rsidP="000045EE">
      <w:pPr>
        <w:jc w:val="both"/>
        <w:rPr>
          <w:lang w:val="de-DE"/>
        </w:rPr>
      </w:pPr>
    </w:p>
    <w:p w14:paraId="6840A68E" w14:textId="77777777" w:rsidR="00A72FE5" w:rsidRPr="00A72FE5" w:rsidRDefault="00A72FE5" w:rsidP="000045EE">
      <w:pPr>
        <w:ind w:firstLine="708"/>
        <w:jc w:val="both"/>
        <w:rPr>
          <w:lang w:val="de-DE"/>
        </w:rPr>
      </w:pPr>
      <w:r w:rsidRPr="00A72FE5">
        <w:rPr>
          <w:b/>
          <w:bCs/>
          <w:lang w:val="de-DE"/>
        </w:rPr>
        <w:t>Art. 55 -</w:t>
      </w:r>
      <w:r w:rsidRPr="00A72FE5">
        <w:rPr>
          <w:lang w:val="de-DE"/>
        </w:rPr>
        <w:t xml:space="preserve"> Artikel 22/4 Absatz 1 desselben Gesetzes, eingefügt durch das Gesetz vom 27. Dezember 1993 und abgeändert durch das Gesetz vom 16. März 2006, wird wie folgt abgeändert:</w:t>
      </w:r>
    </w:p>
    <w:p w14:paraId="13427FC3" w14:textId="77777777" w:rsidR="00A72FE5" w:rsidRPr="00A72FE5" w:rsidRDefault="00A72FE5" w:rsidP="000045EE">
      <w:pPr>
        <w:jc w:val="both"/>
        <w:rPr>
          <w:lang w:val="de-DE"/>
        </w:rPr>
      </w:pPr>
    </w:p>
    <w:p w14:paraId="792C1E13" w14:textId="77777777" w:rsidR="00A72FE5" w:rsidRPr="00A72FE5" w:rsidRDefault="00A72FE5" w:rsidP="000045EE">
      <w:pPr>
        <w:ind w:firstLine="708"/>
        <w:jc w:val="both"/>
        <w:rPr>
          <w:lang w:val="de-DE"/>
        </w:rPr>
      </w:pPr>
      <w:r w:rsidRPr="00A72FE5">
        <w:rPr>
          <w:lang w:val="de-DE"/>
        </w:rPr>
        <w:t>1. Die Wörter "Vorübergehend verwahrte Waren" werden durch die Wörter "Waren in der vorübergehenden Verwahrung, die sich nicht in Verwahrungslagern befinden," ersetzt.</w:t>
      </w:r>
    </w:p>
    <w:p w14:paraId="2C8AAE9F" w14:textId="77777777" w:rsidR="00A72FE5" w:rsidRPr="00A72FE5" w:rsidRDefault="00A72FE5" w:rsidP="000045EE">
      <w:pPr>
        <w:jc w:val="both"/>
        <w:rPr>
          <w:lang w:val="de-DE"/>
        </w:rPr>
      </w:pPr>
    </w:p>
    <w:p w14:paraId="5F59DD01" w14:textId="77777777" w:rsidR="00A72FE5" w:rsidRPr="00A72FE5" w:rsidRDefault="00A72FE5" w:rsidP="000045EE">
      <w:pPr>
        <w:ind w:firstLine="708"/>
        <w:jc w:val="both"/>
        <w:rPr>
          <w:lang w:val="de-DE"/>
        </w:rPr>
      </w:pPr>
      <w:r w:rsidRPr="00A72FE5">
        <w:rPr>
          <w:lang w:val="de-DE"/>
        </w:rPr>
        <w:t>2. Die Wörter "an zugelassenen Orten und unter Bedingungen gelagert werden, die von dem vom Minister der Finanzen beauftragten Beamten festgelegt werden" werden durch die Wörter "an Orten, die von dem vom Minister der Finanzen beauftragten Beamten bezeichnet oder zugelassen werden, und unter Bedingungen, die von diesem Beamten festgelegt werden, verwahrt werden" ersetzt.</w:t>
      </w:r>
    </w:p>
    <w:p w14:paraId="15806800" w14:textId="77777777" w:rsidR="00A72FE5" w:rsidRPr="00A72FE5" w:rsidRDefault="00A72FE5" w:rsidP="000045EE">
      <w:pPr>
        <w:jc w:val="both"/>
        <w:rPr>
          <w:lang w:val="de-DE"/>
        </w:rPr>
      </w:pPr>
    </w:p>
    <w:p w14:paraId="7A228C68" w14:textId="77777777" w:rsidR="00A72FE5" w:rsidRPr="00A72FE5" w:rsidRDefault="00A72FE5" w:rsidP="000045EE">
      <w:pPr>
        <w:ind w:firstLine="708"/>
        <w:jc w:val="both"/>
        <w:rPr>
          <w:lang w:val="de-DE"/>
        </w:rPr>
      </w:pPr>
      <w:r w:rsidRPr="00A72FE5">
        <w:rPr>
          <w:lang w:val="de-DE"/>
        </w:rPr>
        <w:t>3. </w:t>
      </w:r>
      <w:r w:rsidRPr="00A72FE5">
        <w:rPr>
          <w:i/>
          <w:iCs/>
          <w:lang w:val="de-DE"/>
        </w:rPr>
        <w:t>[Abänderung des niederländischen Textes]</w:t>
      </w:r>
    </w:p>
    <w:p w14:paraId="1A716BC4" w14:textId="77777777" w:rsidR="00A72FE5" w:rsidRPr="00A72FE5" w:rsidRDefault="00A72FE5" w:rsidP="000045EE">
      <w:pPr>
        <w:jc w:val="both"/>
        <w:rPr>
          <w:lang w:val="de-DE"/>
        </w:rPr>
      </w:pPr>
    </w:p>
    <w:p w14:paraId="0C400CF5" w14:textId="77777777" w:rsidR="00A72FE5" w:rsidRPr="00A72FE5" w:rsidRDefault="00A72FE5" w:rsidP="000045EE">
      <w:pPr>
        <w:jc w:val="both"/>
        <w:rPr>
          <w:lang w:val="de-DE"/>
        </w:rPr>
      </w:pPr>
    </w:p>
    <w:p w14:paraId="103DC2D0" w14:textId="77777777" w:rsidR="00A72FE5" w:rsidRPr="00A72FE5" w:rsidRDefault="00A72FE5" w:rsidP="000045EE">
      <w:pPr>
        <w:ind w:firstLine="708"/>
        <w:jc w:val="both"/>
        <w:rPr>
          <w:lang w:val="de-DE"/>
        </w:rPr>
      </w:pPr>
      <w:r w:rsidRPr="00A72FE5">
        <w:rPr>
          <w:b/>
          <w:bCs/>
          <w:lang w:val="de-DE"/>
        </w:rPr>
        <w:t>Art. 56 -</w:t>
      </w:r>
      <w:r w:rsidRPr="00A72FE5">
        <w:rPr>
          <w:lang w:val="de-DE"/>
        </w:rPr>
        <w:t xml:space="preserve"> In Artikel 22/4 Absatz 2 desselben Gesetzes, eingefügt durch das Gesetz vom 27. Dezember 1993 und abgeändert durch das Gesetz vom 16. März 2006, werden die Wörter "Eintreibung der Einfuhrabgaben" durch die Wörter "Beitreibung der Einfuhrabgaben und </w:t>
      </w:r>
      <w:r w:rsidRPr="00A72FE5">
        <w:rPr>
          <w:lang w:val="de-DE"/>
        </w:rPr>
        <w:noBreakHyphen/>
        <w:t>steuern" ersetzt.</w:t>
      </w:r>
    </w:p>
    <w:p w14:paraId="2C6754B2" w14:textId="77777777" w:rsidR="00A72FE5" w:rsidRPr="00A72FE5" w:rsidRDefault="00A72FE5" w:rsidP="000045EE">
      <w:pPr>
        <w:jc w:val="both"/>
        <w:rPr>
          <w:lang w:val="de-DE"/>
        </w:rPr>
      </w:pPr>
    </w:p>
    <w:p w14:paraId="1328EDCF" w14:textId="77777777" w:rsidR="00A72FE5" w:rsidRPr="00A72FE5" w:rsidRDefault="00A72FE5" w:rsidP="000045EE">
      <w:pPr>
        <w:jc w:val="both"/>
        <w:rPr>
          <w:lang w:val="de-DE"/>
        </w:rPr>
      </w:pPr>
    </w:p>
    <w:p w14:paraId="2437DA12" w14:textId="77777777" w:rsidR="00A72FE5" w:rsidRPr="00A72FE5" w:rsidRDefault="00A72FE5" w:rsidP="000045EE">
      <w:pPr>
        <w:ind w:firstLine="708"/>
        <w:jc w:val="both"/>
        <w:rPr>
          <w:lang w:val="de-DE"/>
        </w:rPr>
      </w:pPr>
      <w:r w:rsidRPr="00A72FE5">
        <w:rPr>
          <w:b/>
          <w:bCs/>
          <w:lang w:val="de-DE"/>
        </w:rPr>
        <w:lastRenderedPageBreak/>
        <w:t>Art. 57 -</w:t>
      </w:r>
      <w:r w:rsidRPr="00A72FE5">
        <w:rPr>
          <w:lang w:val="de-DE"/>
        </w:rPr>
        <w:t xml:space="preserve"> </w:t>
      </w:r>
      <w:r w:rsidRPr="00A72FE5">
        <w:rPr>
          <w:i/>
          <w:iCs/>
          <w:lang w:val="de-DE"/>
        </w:rPr>
        <w:t>[Abänderungen des französischen und niederländischen Textes desselben Gesetzes]</w:t>
      </w:r>
    </w:p>
    <w:p w14:paraId="0DB59D0A" w14:textId="77777777" w:rsidR="00A72FE5" w:rsidRPr="00A72FE5" w:rsidRDefault="00A72FE5" w:rsidP="000045EE">
      <w:pPr>
        <w:jc w:val="both"/>
        <w:rPr>
          <w:lang w:val="de-DE"/>
        </w:rPr>
      </w:pPr>
    </w:p>
    <w:p w14:paraId="0B563A77" w14:textId="77777777" w:rsidR="00A72FE5" w:rsidRPr="00A72FE5" w:rsidRDefault="00A72FE5" w:rsidP="000045EE">
      <w:pPr>
        <w:jc w:val="both"/>
        <w:rPr>
          <w:lang w:val="de-DE"/>
        </w:rPr>
      </w:pPr>
    </w:p>
    <w:p w14:paraId="060D92B1" w14:textId="77777777" w:rsidR="00A72FE5" w:rsidRPr="00A72FE5" w:rsidRDefault="00A72FE5" w:rsidP="000045EE">
      <w:pPr>
        <w:ind w:firstLine="708"/>
        <w:jc w:val="both"/>
        <w:rPr>
          <w:lang w:val="de-DE"/>
        </w:rPr>
      </w:pPr>
      <w:r w:rsidRPr="00A72FE5">
        <w:rPr>
          <w:b/>
          <w:bCs/>
          <w:lang w:val="de-DE"/>
        </w:rPr>
        <w:t>Art. 58 -</w:t>
      </w:r>
      <w:r w:rsidRPr="00A72FE5">
        <w:rPr>
          <w:lang w:val="de-DE"/>
        </w:rPr>
        <w:t xml:space="preserve"> Artikel 22/6 Nr. 1 desselben Gesetzes, eingefügt durch das Gesetz vom 27. Dezember 1993, wird wie folgt abgeändert:</w:t>
      </w:r>
    </w:p>
    <w:p w14:paraId="51C15143" w14:textId="77777777" w:rsidR="00A72FE5" w:rsidRPr="00A72FE5" w:rsidRDefault="00A72FE5" w:rsidP="000045EE">
      <w:pPr>
        <w:jc w:val="both"/>
        <w:rPr>
          <w:lang w:val="de-DE"/>
        </w:rPr>
      </w:pPr>
    </w:p>
    <w:p w14:paraId="005763B1" w14:textId="77777777" w:rsidR="00A72FE5" w:rsidRPr="00A72FE5" w:rsidRDefault="00A72FE5" w:rsidP="000045EE">
      <w:pPr>
        <w:ind w:firstLine="708"/>
        <w:jc w:val="both"/>
        <w:rPr>
          <w:lang w:val="de-DE"/>
        </w:rPr>
      </w:pPr>
      <w:r w:rsidRPr="00A72FE5">
        <w:rPr>
          <w:lang w:val="de-DE"/>
        </w:rPr>
        <w:t>1. Die Wörter "Buchstabe </w:t>
      </w:r>
      <w:r w:rsidRPr="00A72FE5">
        <w:rPr>
          <w:i/>
          <w:iCs/>
          <w:lang w:val="de-DE"/>
        </w:rPr>
        <w:t>a)</w:t>
      </w:r>
      <w:r w:rsidRPr="00A72FE5">
        <w:rPr>
          <w:lang w:val="de-DE"/>
        </w:rPr>
        <w:t xml:space="preserve"> bis </w:t>
      </w:r>
      <w:r w:rsidRPr="00A72FE5">
        <w:rPr>
          <w:i/>
          <w:iCs/>
          <w:lang w:val="de-DE"/>
        </w:rPr>
        <w:t>g)</w:t>
      </w:r>
      <w:r w:rsidRPr="00A72FE5">
        <w:rPr>
          <w:lang w:val="de-DE"/>
        </w:rPr>
        <w:t>" werden aufgehoben.</w:t>
      </w:r>
    </w:p>
    <w:p w14:paraId="33982371" w14:textId="77777777" w:rsidR="00A72FE5" w:rsidRPr="00A72FE5" w:rsidRDefault="00A72FE5" w:rsidP="000045EE">
      <w:pPr>
        <w:jc w:val="both"/>
        <w:rPr>
          <w:lang w:val="de-DE"/>
        </w:rPr>
      </w:pPr>
    </w:p>
    <w:p w14:paraId="6E946AFC" w14:textId="77777777" w:rsidR="00A72FE5" w:rsidRPr="00A72FE5" w:rsidRDefault="00A72FE5" w:rsidP="000045EE">
      <w:pPr>
        <w:ind w:firstLine="708"/>
        <w:jc w:val="both"/>
        <w:rPr>
          <w:lang w:val="de-DE"/>
        </w:rPr>
      </w:pPr>
      <w:r w:rsidRPr="00A72FE5">
        <w:rPr>
          <w:lang w:val="de-DE"/>
        </w:rPr>
        <w:t>2. Die Wörter "oder in eine Freizone überführt worden oder aus dem Zollgebiet der Gemeinschaft verbracht worden sind" werden durch die Wörter "überführt worden sind oder wiederausgeführt worden sind" ersetzt.</w:t>
      </w:r>
    </w:p>
    <w:p w14:paraId="4ED931F8" w14:textId="77777777" w:rsidR="00A72FE5" w:rsidRPr="00A72FE5" w:rsidRDefault="00A72FE5" w:rsidP="000045EE">
      <w:pPr>
        <w:jc w:val="both"/>
        <w:rPr>
          <w:lang w:val="de-DE"/>
        </w:rPr>
      </w:pPr>
    </w:p>
    <w:p w14:paraId="7D5ECAA3" w14:textId="77777777" w:rsidR="00A72FE5" w:rsidRPr="00A72FE5" w:rsidRDefault="00A72FE5" w:rsidP="000045EE">
      <w:pPr>
        <w:jc w:val="both"/>
        <w:rPr>
          <w:lang w:val="de-DE"/>
        </w:rPr>
      </w:pPr>
    </w:p>
    <w:p w14:paraId="3890BD5C" w14:textId="77777777" w:rsidR="00A72FE5" w:rsidRPr="00A72FE5" w:rsidRDefault="00A72FE5" w:rsidP="000045EE">
      <w:pPr>
        <w:ind w:firstLine="708"/>
        <w:jc w:val="both"/>
        <w:rPr>
          <w:lang w:val="de-DE"/>
        </w:rPr>
      </w:pPr>
      <w:r w:rsidRPr="00A72FE5">
        <w:rPr>
          <w:b/>
          <w:bCs/>
          <w:lang w:val="de-DE"/>
        </w:rPr>
        <w:t>Art. 59 -</w:t>
      </w:r>
      <w:r w:rsidRPr="00A72FE5">
        <w:rPr>
          <w:lang w:val="de-DE"/>
        </w:rPr>
        <w:t xml:space="preserve"> Artikel 22/7 desselben Gesetzes, eingefügt durch das Gesetz vom 27. Dezember 1993, wird wie folgt ersetzt:</w:t>
      </w:r>
    </w:p>
    <w:p w14:paraId="23BD4CDD" w14:textId="77777777" w:rsidR="00A72FE5" w:rsidRPr="00A72FE5" w:rsidRDefault="00A72FE5" w:rsidP="000045EE">
      <w:pPr>
        <w:jc w:val="both"/>
        <w:rPr>
          <w:lang w:val="de-DE"/>
        </w:rPr>
      </w:pPr>
    </w:p>
    <w:p w14:paraId="303A76FA" w14:textId="77777777" w:rsidR="00A72FE5" w:rsidRPr="00A72FE5" w:rsidRDefault="00A72FE5" w:rsidP="000045EE">
      <w:pPr>
        <w:ind w:firstLine="708"/>
        <w:jc w:val="both"/>
        <w:rPr>
          <w:lang w:val="de-DE"/>
        </w:rPr>
      </w:pPr>
      <w:r w:rsidRPr="00A72FE5">
        <w:rPr>
          <w:lang w:val="de-DE"/>
        </w:rPr>
        <w:t>"Art. 22/7 - Die vorübergehende Verwahrung wird beendet:</w:t>
      </w:r>
    </w:p>
    <w:p w14:paraId="4DF3339B" w14:textId="77777777" w:rsidR="00A72FE5" w:rsidRPr="00A72FE5" w:rsidRDefault="00A72FE5" w:rsidP="000045EE">
      <w:pPr>
        <w:jc w:val="both"/>
        <w:rPr>
          <w:lang w:val="de-DE"/>
        </w:rPr>
      </w:pPr>
    </w:p>
    <w:p w14:paraId="060F9289" w14:textId="77777777" w:rsidR="00A72FE5" w:rsidRPr="00A72FE5" w:rsidRDefault="00A72FE5" w:rsidP="000045EE">
      <w:pPr>
        <w:ind w:firstLine="708"/>
        <w:jc w:val="both"/>
        <w:rPr>
          <w:lang w:val="de-DE"/>
        </w:rPr>
      </w:pPr>
      <w:r w:rsidRPr="00A72FE5">
        <w:rPr>
          <w:lang w:val="de-DE"/>
        </w:rPr>
        <w:t>1. wenn Waren in ein in Artikel 1 Nr. 7 erwähntes Zollverfahren überführt werden,</w:t>
      </w:r>
    </w:p>
    <w:p w14:paraId="1E75415A" w14:textId="77777777" w:rsidR="00A72FE5" w:rsidRPr="00A72FE5" w:rsidRDefault="00A72FE5" w:rsidP="000045EE">
      <w:pPr>
        <w:jc w:val="both"/>
        <w:rPr>
          <w:lang w:val="de-DE"/>
        </w:rPr>
      </w:pPr>
    </w:p>
    <w:p w14:paraId="1358DA49" w14:textId="77777777" w:rsidR="00A72FE5" w:rsidRPr="00A72FE5" w:rsidRDefault="00A72FE5" w:rsidP="000045EE">
      <w:pPr>
        <w:ind w:firstLine="708"/>
        <w:jc w:val="both"/>
        <w:rPr>
          <w:lang w:val="de-DE"/>
        </w:rPr>
      </w:pPr>
      <w:r w:rsidRPr="00A72FE5">
        <w:rPr>
          <w:lang w:val="de-DE"/>
        </w:rPr>
        <w:t>2. wenn Waren wiederausgeführt werden,</w:t>
      </w:r>
    </w:p>
    <w:p w14:paraId="52BAEC06" w14:textId="77777777" w:rsidR="00A72FE5" w:rsidRPr="00A72FE5" w:rsidRDefault="00A72FE5" w:rsidP="000045EE">
      <w:pPr>
        <w:jc w:val="both"/>
        <w:rPr>
          <w:lang w:val="de-DE"/>
        </w:rPr>
      </w:pPr>
    </w:p>
    <w:p w14:paraId="67FD8349" w14:textId="77777777" w:rsidR="00A72FE5" w:rsidRPr="00A72FE5" w:rsidRDefault="00A72FE5" w:rsidP="000045EE">
      <w:pPr>
        <w:ind w:firstLine="708"/>
        <w:jc w:val="both"/>
        <w:rPr>
          <w:lang w:val="de-DE"/>
        </w:rPr>
      </w:pPr>
      <w:r w:rsidRPr="00A72FE5">
        <w:rPr>
          <w:lang w:val="de-DE"/>
        </w:rPr>
        <w:t>3. wenn in Artikel 22/6 erwähnte Waren der Zollverwaltung vorgeführt werden.</w:t>
      </w:r>
    </w:p>
    <w:p w14:paraId="03A270F3" w14:textId="77777777" w:rsidR="00A72FE5" w:rsidRPr="00A72FE5" w:rsidRDefault="00A72FE5" w:rsidP="000045EE">
      <w:pPr>
        <w:jc w:val="both"/>
        <w:rPr>
          <w:lang w:val="de-DE"/>
        </w:rPr>
      </w:pPr>
    </w:p>
    <w:p w14:paraId="09D3BD33" w14:textId="77777777" w:rsidR="00A72FE5" w:rsidRPr="00A72FE5" w:rsidRDefault="00A72FE5" w:rsidP="000045EE">
      <w:pPr>
        <w:ind w:firstLine="708"/>
        <w:jc w:val="both"/>
        <w:rPr>
          <w:lang w:val="de-DE"/>
        </w:rPr>
      </w:pPr>
      <w:r w:rsidRPr="00A72FE5">
        <w:rPr>
          <w:lang w:val="de-DE"/>
        </w:rPr>
        <w:t>Die vorübergehende Verwahrung erfolgt auf Gefahr des Inhabers der Bewilligung für den Betrieb von Verwahrungslagern; der Bewilligungsinhaber ist auch für die Beendigung der vorübergehenden Verwahrung in der dafür vorgesehenen Frist verantwortlich."</w:t>
      </w:r>
    </w:p>
    <w:p w14:paraId="1B0DF35E" w14:textId="77777777" w:rsidR="00A72FE5" w:rsidRPr="00A72FE5" w:rsidRDefault="00A72FE5" w:rsidP="000045EE">
      <w:pPr>
        <w:jc w:val="both"/>
        <w:rPr>
          <w:lang w:val="de-DE"/>
        </w:rPr>
      </w:pPr>
    </w:p>
    <w:p w14:paraId="013E2C94" w14:textId="77777777" w:rsidR="00A72FE5" w:rsidRPr="00A72FE5" w:rsidRDefault="00A72FE5" w:rsidP="000045EE">
      <w:pPr>
        <w:jc w:val="both"/>
        <w:rPr>
          <w:lang w:val="de-DE"/>
        </w:rPr>
      </w:pPr>
    </w:p>
    <w:p w14:paraId="4940CB8F" w14:textId="77777777" w:rsidR="00A72FE5" w:rsidRPr="00A72FE5" w:rsidRDefault="00A72FE5" w:rsidP="000045EE">
      <w:pPr>
        <w:jc w:val="center"/>
        <w:rPr>
          <w:lang w:val="de-DE"/>
        </w:rPr>
      </w:pPr>
      <w:r w:rsidRPr="00A72FE5">
        <w:rPr>
          <w:lang w:val="de-DE"/>
        </w:rPr>
        <w:t xml:space="preserve">KAPITEL 6 - </w:t>
      </w:r>
      <w:r w:rsidRPr="00A72FE5">
        <w:rPr>
          <w:i/>
          <w:lang w:val="de-DE"/>
        </w:rPr>
        <w:t>Einfuhr auf dem See- oder Luftweg</w:t>
      </w:r>
    </w:p>
    <w:p w14:paraId="55CE03B7" w14:textId="77777777" w:rsidR="00A72FE5" w:rsidRPr="00A72FE5" w:rsidRDefault="00A72FE5" w:rsidP="000045EE">
      <w:pPr>
        <w:jc w:val="both"/>
        <w:rPr>
          <w:lang w:val="de-DE"/>
        </w:rPr>
      </w:pPr>
    </w:p>
    <w:p w14:paraId="5B7175D2" w14:textId="77777777" w:rsidR="00A72FE5" w:rsidRPr="00A72FE5" w:rsidRDefault="00A72FE5" w:rsidP="000045EE">
      <w:pPr>
        <w:jc w:val="both"/>
        <w:rPr>
          <w:lang w:val="de-DE"/>
        </w:rPr>
      </w:pPr>
    </w:p>
    <w:p w14:paraId="2AC1DA2C" w14:textId="77777777" w:rsidR="00A72FE5" w:rsidRPr="00A72FE5" w:rsidRDefault="00A72FE5" w:rsidP="000045EE">
      <w:pPr>
        <w:ind w:firstLine="708"/>
        <w:jc w:val="both"/>
        <w:rPr>
          <w:lang w:val="de-DE"/>
        </w:rPr>
      </w:pPr>
      <w:r w:rsidRPr="00A72FE5">
        <w:rPr>
          <w:b/>
          <w:bCs/>
          <w:lang w:val="de-DE"/>
        </w:rPr>
        <w:t>Art. 60 -</w:t>
      </w:r>
      <w:r w:rsidRPr="00A72FE5">
        <w:rPr>
          <w:lang w:val="de-DE"/>
        </w:rPr>
        <w:t xml:space="preserve"> Die Überschrift von Kapitel 4 desselben Gesetzes wird wie folgt ersetzt:</w:t>
      </w:r>
    </w:p>
    <w:p w14:paraId="69DB9E80" w14:textId="77777777" w:rsidR="00A72FE5" w:rsidRPr="00A72FE5" w:rsidRDefault="00A72FE5" w:rsidP="000045EE">
      <w:pPr>
        <w:jc w:val="both"/>
        <w:rPr>
          <w:lang w:val="de-DE"/>
        </w:rPr>
      </w:pPr>
    </w:p>
    <w:p w14:paraId="295C9082" w14:textId="77777777" w:rsidR="00A72FE5" w:rsidRPr="00A72FE5" w:rsidRDefault="00A72FE5" w:rsidP="000045EE">
      <w:pPr>
        <w:ind w:firstLine="708"/>
        <w:jc w:val="both"/>
        <w:rPr>
          <w:lang w:val="de-DE"/>
        </w:rPr>
      </w:pPr>
      <w:r w:rsidRPr="00A72FE5">
        <w:rPr>
          <w:lang w:val="de-DE"/>
        </w:rPr>
        <w:t>"Einfuhr auf dem See- oder Luftweg".</w:t>
      </w:r>
    </w:p>
    <w:p w14:paraId="5F20964E" w14:textId="77777777" w:rsidR="00A72FE5" w:rsidRPr="00A72FE5" w:rsidRDefault="00A72FE5" w:rsidP="000045EE">
      <w:pPr>
        <w:jc w:val="both"/>
        <w:rPr>
          <w:lang w:val="de-DE"/>
        </w:rPr>
      </w:pPr>
    </w:p>
    <w:p w14:paraId="00330854" w14:textId="77777777" w:rsidR="00A72FE5" w:rsidRPr="00A72FE5" w:rsidRDefault="00A72FE5" w:rsidP="000045EE">
      <w:pPr>
        <w:jc w:val="both"/>
        <w:rPr>
          <w:lang w:val="de-DE"/>
        </w:rPr>
      </w:pPr>
    </w:p>
    <w:p w14:paraId="40D337C3" w14:textId="77777777" w:rsidR="00A72FE5" w:rsidRPr="00A72FE5" w:rsidRDefault="00A72FE5" w:rsidP="000045EE">
      <w:pPr>
        <w:ind w:firstLine="708"/>
        <w:jc w:val="both"/>
        <w:rPr>
          <w:lang w:val="de-DE"/>
        </w:rPr>
      </w:pPr>
      <w:r w:rsidRPr="00A72FE5">
        <w:rPr>
          <w:b/>
          <w:bCs/>
          <w:lang w:val="de-DE"/>
        </w:rPr>
        <w:t>Art. 61 -</w:t>
      </w:r>
      <w:r w:rsidRPr="00A72FE5">
        <w:rPr>
          <w:lang w:val="de-DE"/>
        </w:rPr>
        <w:t xml:space="preserve"> In Kapitel 4 desselben Gesetzes wird ein Abschnitt 1, der die Artikel 23 bis 33 umfasst, mit folgender Überschrift eingefügt:</w:t>
      </w:r>
      <w:r w:rsidRPr="00A72FE5">
        <w:rPr>
          <w:lang w:val="de-DE"/>
        </w:rPr>
        <w:cr/>
      </w:r>
    </w:p>
    <w:p w14:paraId="020F04FE" w14:textId="77777777" w:rsidR="00A72FE5" w:rsidRPr="00A72FE5" w:rsidRDefault="00A72FE5" w:rsidP="000045EE">
      <w:pPr>
        <w:ind w:firstLine="708"/>
        <w:jc w:val="both"/>
        <w:rPr>
          <w:lang w:val="de-DE"/>
        </w:rPr>
      </w:pPr>
      <w:r w:rsidRPr="00A72FE5">
        <w:rPr>
          <w:lang w:val="de-DE"/>
        </w:rPr>
        <w:t>"Abschnitt 1 - Allgemeine Bestimmungen für die Einfuhr auf dem See- oder Luftweg".</w:t>
      </w:r>
    </w:p>
    <w:p w14:paraId="153F3B46" w14:textId="77777777" w:rsidR="00A72FE5" w:rsidRPr="00A72FE5" w:rsidRDefault="00A72FE5" w:rsidP="000045EE">
      <w:pPr>
        <w:jc w:val="both"/>
        <w:rPr>
          <w:lang w:val="de-DE"/>
        </w:rPr>
      </w:pPr>
    </w:p>
    <w:p w14:paraId="35D1AC59" w14:textId="77777777" w:rsidR="00A72FE5" w:rsidRPr="00A72FE5" w:rsidRDefault="00A72FE5" w:rsidP="000045EE">
      <w:pPr>
        <w:jc w:val="both"/>
        <w:rPr>
          <w:lang w:val="de-DE"/>
        </w:rPr>
      </w:pPr>
    </w:p>
    <w:p w14:paraId="47CD9A7D" w14:textId="77777777" w:rsidR="00A72FE5" w:rsidRPr="00A72FE5" w:rsidRDefault="00A72FE5" w:rsidP="000045EE">
      <w:pPr>
        <w:ind w:firstLine="708"/>
        <w:jc w:val="both"/>
        <w:rPr>
          <w:lang w:val="de-DE"/>
        </w:rPr>
      </w:pPr>
      <w:r w:rsidRPr="00A72FE5">
        <w:rPr>
          <w:b/>
          <w:bCs/>
          <w:lang w:val="de-DE"/>
        </w:rPr>
        <w:t>Art. 62 -</w:t>
      </w:r>
      <w:r w:rsidRPr="00A72FE5">
        <w:rPr>
          <w:lang w:val="de-DE"/>
        </w:rPr>
        <w:t xml:space="preserve"> Artikel 23 desselben Gesetzes, abgeändert durch das Gesetz vom 12. Mai 2014, wird wie folgt ersetzt:</w:t>
      </w:r>
    </w:p>
    <w:p w14:paraId="35AC842E" w14:textId="77777777" w:rsidR="00A72FE5" w:rsidRPr="00A72FE5" w:rsidRDefault="00A72FE5" w:rsidP="000045EE">
      <w:pPr>
        <w:jc w:val="both"/>
        <w:rPr>
          <w:lang w:val="de-DE"/>
        </w:rPr>
      </w:pPr>
    </w:p>
    <w:p w14:paraId="3657993A" w14:textId="77777777" w:rsidR="00A72FE5" w:rsidRPr="00A72FE5" w:rsidRDefault="00A72FE5" w:rsidP="000045EE">
      <w:pPr>
        <w:ind w:firstLine="708"/>
        <w:jc w:val="both"/>
        <w:rPr>
          <w:lang w:val="de-DE"/>
        </w:rPr>
      </w:pPr>
      <w:r w:rsidRPr="00A72FE5">
        <w:rPr>
          <w:lang w:val="de-DE"/>
        </w:rPr>
        <w:t xml:space="preserve">"Art. 23 - Auf dem See- oder Luftweg dürfen Waren nur über die erste Eingangszollstelle und zusammen mit den durch das vorliegende Gesetz oder die </w:t>
      </w:r>
      <w:r w:rsidRPr="00A72FE5">
        <w:rPr>
          <w:lang w:val="de-DE"/>
        </w:rPr>
        <w:lastRenderedPageBreak/>
        <w:t>Rechtsvorschriften der Union vorgeschriebenen Dokumenten in das Zollgebiet der Union eingeführt oder dort entladen werden."</w:t>
      </w:r>
    </w:p>
    <w:p w14:paraId="599E089B" w14:textId="77777777" w:rsidR="00A72FE5" w:rsidRPr="00A72FE5" w:rsidRDefault="00A72FE5" w:rsidP="000045EE">
      <w:pPr>
        <w:jc w:val="both"/>
        <w:rPr>
          <w:lang w:val="de-DE"/>
        </w:rPr>
      </w:pPr>
    </w:p>
    <w:p w14:paraId="1EBD078A" w14:textId="77777777" w:rsidR="00A72FE5" w:rsidRPr="00A72FE5" w:rsidRDefault="00A72FE5" w:rsidP="000045EE">
      <w:pPr>
        <w:jc w:val="both"/>
        <w:rPr>
          <w:lang w:val="de-DE"/>
        </w:rPr>
      </w:pPr>
    </w:p>
    <w:p w14:paraId="54D6FBD1" w14:textId="77777777" w:rsidR="00A72FE5" w:rsidRPr="00A72FE5" w:rsidRDefault="00A72FE5" w:rsidP="000045EE">
      <w:pPr>
        <w:ind w:firstLine="708"/>
        <w:jc w:val="both"/>
        <w:rPr>
          <w:lang w:val="de-DE"/>
        </w:rPr>
      </w:pPr>
      <w:r w:rsidRPr="00A72FE5">
        <w:rPr>
          <w:b/>
          <w:bCs/>
          <w:lang w:val="de-DE"/>
        </w:rPr>
        <w:t>Art. 63 -</w:t>
      </w:r>
      <w:r w:rsidRPr="00A72FE5">
        <w:rPr>
          <w:lang w:val="de-DE"/>
        </w:rPr>
        <w:t xml:space="preserve"> Artikel 24 desselben Gesetzes, abgeändert durch das Gesetz vom 12. Mai 2014, wird wie folgt ersetzt:</w:t>
      </w:r>
    </w:p>
    <w:p w14:paraId="56877417" w14:textId="77777777" w:rsidR="00A72FE5" w:rsidRPr="00A72FE5" w:rsidRDefault="00A72FE5" w:rsidP="000045EE">
      <w:pPr>
        <w:jc w:val="both"/>
        <w:rPr>
          <w:lang w:val="de-DE"/>
        </w:rPr>
      </w:pPr>
    </w:p>
    <w:p w14:paraId="257D772A" w14:textId="77777777" w:rsidR="00A72FE5" w:rsidRPr="00A72FE5" w:rsidRDefault="00A72FE5" w:rsidP="000045EE">
      <w:pPr>
        <w:ind w:firstLine="708"/>
        <w:jc w:val="both"/>
        <w:rPr>
          <w:lang w:val="de-DE"/>
        </w:rPr>
      </w:pPr>
      <w:r w:rsidRPr="00A72FE5">
        <w:rPr>
          <w:lang w:val="de-DE"/>
        </w:rPr>
        <w:t>"Art. 24 - § 1 - Bis die in den Rechtsvorschriften der Union vorgesehenen elektronischen Systeme verfügbar sind, kann eine allgemeine Erklärung nach einem vom König festgelegten Muster als Meldung der Ankunft verwendet werden.</w:t>
      </w:r>
    </w:p>
    <w:p w14:paraId="595153CF" w14:textId="77777777" w:rsidR="00A72FE5" w:rsidRPr="00A72FE5" w:rsidRDefault="00A72FE5" w:rsidP="000045EE">
      <w:pPr>
        <w:jc w:val="both"/>
        <w:rPr>
          <w:lang w:val="de-DE"/>
        </w:rPr>
      </w:pPr>
    </w:p>
    <w:p w14:paraId="200905F7" w14:textId="77777777" w:rsidR="00A72FE5" w:rsidRPr="00A72FE5" w:rsidRDefault="00A72FE5" w:rsidP="000045EE">
      <w:pPr>
        <w:ind w:firstLine="708"/>
        <w:jc w:val="both"/>
        <w:rPr>
          <w:lang w:val="de-DE"/>
        </w:rPr>
      </w:pPr>
      <w:r w:rsidRPr="00A72FE5">
        <w:rPr>
          <w:lang w:val="de-DE"/>
        </w:rPr>
        <w:t>§ 2 - Der Kapitän, der Pilot-verantwortliche Luftfahrzeugführer oder eine andere vom Betreiber des Schiffes oder des Luftfahrzeugs ermächtigte Person muss in einer vom König zu bestimmenden Frist bei der ersten Eingangszollstelle dem zuständigen Beamten seine/ihre allgemeine Erklärung zusammen mit den Bord- und Frachtunterlagen mit Mitteln der elektronischen Datenverarbeitung abgeben.</w:t>
      </w:r>
    </w:p>
    <w:p w14:paraId="15369F70" w14:textId="77777777" w:rsidR="00A72FE5" w:rsidRPr="00A72FE5" w:rsidRDefault="00A72FE5" w:rsidP="000045EE">
      <w:pPr>
        <w:jc w:val="both"/>
        <w:rPr>
          <w:lang w:val="de-DE"/>
        </w:rPr>
      </w:pPr>
    </w:p>
    <w:p w14:paraId="6B8F42D5" w14:textId="77777777" w:rsidR="00A72FE5" w:rsidRPr="00A72FE5" w:rsidRDefault="00A72FE5" w:rsidP="000045EE">
      <w:pPr>
        <w:ind w:firstLine="708"/>
        <w:jc w:val="both"/>
        <w:rPr>
          <w:lang w:val="de-DE"/>
        </w:rPr>
      </w:pPr>
      <w:r w:rsidRPr="00A72FE5">
        <w:rPr>
          <w:lang w:val="de-DE"/>
        </w:rPr>
        <w:t>§ 3 - Die allgemeine Erklärung darf von jeder Person unterzeichnet werden, die vom Kapitän, vom Pilot-verantwortlichen Luftfahrzeugführer oder vom Betreiber des Schiffes oder des Luftfahrzeugs ordnungsgemäß ermächtigt worden ist.</w:t>
      </w:r>
    </w:p>
    <w:p w14:paraId="7203D997" w14:textId="77777777" w:rsidR="00A72FE5" w:rsidRPr="00A72FE5" w:rsidRDefault="00A72FE5" w:rsidP="000045EE">
      <w:pPr>
        <w:jc w:val="both"/>
        <w:rPr>
          <w:lang w:val="de-DE"/>
        </w:rPr>
      </w:pPr>
    </w:p>
    <w:p w14:paraId="18BF6B92" w14:textId="77777777" w:rsidR="00A72FE5" w:rsidRPr="00A72FE5" w:rsidRDefault="00A72FE5" w:rsidP="000045EE">
      <w:pPr>
        <w:ind w:firstLine="708"/>
        <w:jc w:val="both"/>
        <w:rPr>
          <w:lang w:val="de-DE"/>
        </w:rPr>
      </w:pPr>
      <w:r w:rsidRPr="00A72FE5">
        <w:rPr>
          <w:lang w:val="de-DE"/>
        </w:rPr>
        <w:t>§ 4 - Die Zollbehörden können akzeptieren, dass für die Meldung der Ankunft des Schiffes oder des Luftfahrzeugs Hafen- oder Flughafensysteme verwendet werden. Die Angaben der Meldung müssen dem Zoll zugänglich gemacht werden. Der König legt die Bestimmungen in Bezug auf die Verwendung und den Zugang zu diesen Systemen fest."</w:t>
      </w:r>
    </w:p>
    <w:p w14:paraId="028E814E" w14:textId="77777777" w:rsidR="00A72FE5" w:rsidRPr="00A72FE5" w:rsidRDefault="00A72FE5" w:rsidP="000045EE">
      <w:pPr>
        <w:jc w:val="both"/>
        <w:rPr>
          <w:lang w:val="de-DE"/>
        </w:rPr>
      </w:pPr>
    </w:p>
    <w:p w14:paraId="300348D5" w14:textId="77777777" w:rsidR="00A72FE5" w:rsidRPr="00A72FE5" w:rsidRDefault="00A72FE5" w:rsidP="000045EE">
      <w:pPr>
        <w:jc w:val="both"/>
        <w:rPr>
          <w:lang w:val="de-DE"/>
        </w:rPr>
      </w:pPr>
    </w:p>
    <w:p w14:paraId="090DCF67" w14:textId="77777777" w:rsidR="00A72FE5" w:rsidRPr="00A72FE5" w:rsidRDefault="00A72FE5" w:rsidP="000045EE">
      <w:pPr>
        <w:ind w:firstLine="708"/>
        <w:jc w:val="both"/>
        <w:rPr>
          <w:lang w:val="de-DE"/>
        </w:rPr>
      </w:pPr>
      <w:r w:rsidRPr="00A72FE5">
        <w:rPr>
          <w:b/>
          <w:bCs/>
          <w:lang w:val="de-DE"/>
        </w:rPr>
        <w:t>Art. 64 -</w:t>
      </w:r>
      <w:r w:rsidRPr="00A72FE5">
        <w:rPr>
          <w:lang w:val="de-DE"/>
        </w:rPr>
        <w:t xml:space="preserve"> Artikel 25 desselben Gesetzes, abgeändert durch das Gesetz vom 12. Mai 2014, wird wie folgt ersetzt:</w:t>
      </w:r>
    </w:p>
    <w:p w14:paraId="71DA597D" w14:textId="77777777" w:rsidR="00A72FE5" w:rsidRPr="00A72FE5" w:rsidRDefault="00A72FE5" w:rsidP="000045EE">
      <w:pPr>
        <w:jc w:val="both"/>
        <w:rPr>
          <w:lang w:val="de-DE"/>
        </w:rPr>
      </w:pPr>
    </w:p>
    <w:p w14:paraId="60A7FDA7" w14:textId="77777777" w:rsidR="00A72FE5" w:rsidRPr="00A72FE5" w:rsidRDefault="00A72FE5" w:rsidP="000045EE">
      <w:pPr>
        <w:ind w:firstLine="708"/>
        <w:jc w:val="both"/>
        <w:rPr>
          <w:lang w:val="de-DE"/>
        </w:rPr>
      </w:pPr>
      <w:r w:rsidRPr="00A72FE5">
        <w:rPr>
          <w:lang w:val="de-DE"/>
        </w:rPr>
        <w:t>"Art. 25 - Die allgemeine Erklärung enthält mindestens die in den Rechtsvorschriften der Union bestimmten Angaben. Zusätzliche Angaben werden vom König festgelegt."</w:t>
      </w:r>
    </w:p>
    <w:p w14:paraId="27BAE994" w14:textId="77777777" w:rsidR="00A72FE5" w:rsidRPr="00A72FE5" w:rsidRDefault="00A72FE5" w:rsidP="000045EE">
      <w:pPr>
        <w:jc w:val="both"/>
        <w:rPr>
          <w:lang w:val="de-DE"/>
        </w:rPr>
      </w:pPr>
    </w:p>
    <w:p w14:paraId="489F9A8C" w14:textId="77777777" w:rsidR="00A72FE5" w:rsidRPr="00A72FE5" w:rsidRDefault="00A72FE5" w:rsidP="000045EE">
      <w:pPr>
        <w:jc w:val="both"/>
        <w:rPr>
          <w:lang w:val="de-DE"/>
        </w:rPr>
      </w:pPr>
    </w:p>
    <w:p w14:paraId="2DF8C726" w14:textId="77777777" w:rsidR="00A72FE5" w:rsidRPr="00A72FE5" w:rsidRDefault="00A72FE5" w:rsidP="000045EE">
      <w:pPr>
        <w:ind w:firstLine="708"/>
        <w:jc w:val="both"/>
        <w:rPr>
          <w:lang w:val="de-DE"/>
        </w:rPr>
      </w:pPr>
      <w:r w:rsidRPr="00A72FE5">
        <w:rPr>
          <w:b/>
          <w:bCs/>
          <w:lang w:val="de-DE"/>
        </w:rPr>
        <w:t>Art. 65 -</w:t>
      </w:r>
      <w:r w:rsidRPr="00A72FE5">
        <w:rPr>
          <w:lang w:val="de-DE"/>
        </w:rPr>
        <w:t xml:space="preserve"> Artikel 26 desselben Gesetzes wird wie folgt ersetzt:</w:t>
      </w:r>
    </w:p>
    <w:p w14:paraId="3BFCD1EC" w14:textId="77777777" w:rsidR="00A72FE5" w:rsidRPr="00A72FE5" w:rsidRDefault="00A72FE5" w:rsidP="000045EE">
      <w:pPr>
        <w:jc w:val="both"/>
        <w:rPr>
          <w:lang w:val="de-DE"/>
        </w:rPr>
      </w:pPr>
    </w:p>
    <w:p w14:paraId="6D0E31C2" w14:textId="77777777" w:rsidR="00A72FE5" w:rsidRPr="00A72FE5" w:rsidRDefault="00A72FE5" w:rsidP="000045EE">
      <w:pPr>
        <w:ind w:firstLine="708"/>
        <w:jc w:val="both"/>
        <w:rPr>
          <w:lang w:val="de-DE"/>
        </w:rPr>
      </w:pPr>
      <w:r w:rsidRPr="00A72FE5">
        <w:rPr>
          <w:lang w:val="de-DE"/>
        </w:rPr>
        <w:t>"Art. 26 - Kommen Schiffe oder Luftfahrzeuge in Ballast oder ohne Ladung an, entbindet dies nicht von der Verpflichtung, eine allgemeine Erklärung abzugeben."</w:t>
      </w:r>
    </w:p>
    <w:p w14:paraId="5497D650" w14:textId="77777777" w:rsidR="00A72FE5" w:rsidRPr="00A72FE5" w:rsidRDefault="00A72FE5" w:rsidP="000045EE">
      <w:pPr>
        <w:jc w:val="both"/>
        <w:rPr>
          <w:lang w:val="de-DE"/>
        </w:rPr>
      </w:pPr>
    </w:p>
    <w:p w14:paraId="60059832" w14:textId="77777777" w:rsidR="00A72FE5" w:rsidRPr="00A72FE5" w:rsidRDefault="00A72FE5" w:rsidP="000045EE">
      <w:pPr>
        <w:jc w:val="both"/>
        <w:rPr>
          <w:lang w:val="de-DE"/>
        </w:rPr>
      </w:pPr>
    </w:p>
    <w:p w14:paraId="51ACADE6" w14:textId="77777777" w:rsidR="00A72FE5" w:rsidRPr="00A72FE5" w:rsidRDefault="00A72FE5" w:rsidP="000045EE">
      <w:pPr>
        <w:ind w:firstLine="708"/>
        <w:jc w:val="both"/>
        <w:rPr>
          <w:lang w:val="de-DE"/>
        </w:rPr>
      </w:pPr>
      <w:r w:rsidRPr="00A72FE5">
        <w:rPr>
          <w:b/>
          <w:bCs/>
          <w:lang w:val="de-DE"/>
        </w:rPr>
        <w:t>Art. 66 -</w:t>
      </w:r>
      <w:r w:rsidRPr="00A72FE5">
        <w:rPr>
          <w:lang w:val="de-DE"/>
        </w:rPr>
        <w:t xml:space="preserve"> Artikel 27 desselben Gesetzes, abgeändert durch das Gesetz vom 12. Mai 2014, wird wie folgt ersetzt:</w:t>
      </w:r>
    </w:p>
    <w:p w14:paraId="6898346F" w14:textId="77777777" w:rsidR="00A72FE5" w:rsidRPr="00A72FE5" w:rsidRDefault="00A72FE5" w:rsidP="000045EE">
      <w:pPr>
        <w:jc w:val="both"/>
        <w:rPr>
          <w:lang w:val="de-DE"/>
        </w:rPr>
      </w:pPr>
    </w:p>
    <w:p w14:paraId="32206509" w14:textId="77777777" w:rsidR="00A72FE5" w:rsidRPr="00A72FE5" w:rsidRDefault="00A72FE5" w:rsidP="000045EE">
      <w:pPr>
        <w:ind w:firstLine="708"/>
        <w:jc w:val="both"/>
        <w:rPr>
          <w:lang w:val="de-DE"/>
        </w:rPr>
      </w:pPr>
      <w:r w:rsidRPr="00A72FE5">
        <w:rPr>
          <w:lang w:val="de-DE"/>
        </w:rPr>
        <w:t>"Art. 27 - § 1 - Der Kapitän, der Pilot-verantwortliche Luftfahrzeugführer oder eine andere vom Betreiber des Schiffes oder des Luftfahrzeugs ermächtigte Person kann die allgemeine Erklärung auch anhand eines Duplikats der Manifeste oder anderer Erklärungen in Bezug auf die Ladung vornehmen. Die Erklärung wird gemäß Artikel 24 § 3 unterzeichnet.</w:t>
      </w:r>
    </w:p>
    <w:p w14:paraId="1FD0D487" w14:textId="77777777" w:rsidR="00A72FE5" w:rsidRPr="00A72FE5" w:rsidRDefault="00A72FE5" w:rsidP="000045EE">
      <w:pPr>
        <w:jc w:val="both"/>
        <w:rPr>
          <w:lang w:val="de-DE"/>
        </w:rPr>
      </w:pPr>
    </w:p>
    <w:p w14:paraId="2975F2BF" w14:textId="77777777" w:rsidR="00A72FE5" w:rsidRPr="00A72FE5" w:rsidRDefault="00A72FE5" w:rsidP="000045EE">
      <w:pPr>
        <w:ind w:firstLine="708"/>
        <w:jc w:val="both"/>
        <w:rPr>
          <w:lang w:val="de-DE"/>
        </w:rPr>
      </w:pPr>
      <w:r w:rsidRPr="00A72FE5">
        <w:rPr>
          <w:lang w:val="de-DE"/>
        </w:rPr>
        <w:lastRenderedPageBreak/>
        <w:t>§ 2 - Die Abgabe der allgemeinen Erklärung ist nicht notwendig, wenn die erforderlichen Informationen in der Anmeldung zur vorübergehenden Verwahrung wie in Artikel 22/3 vorgesehen enthalten sind."</w:t>
      </w:r>
    </w:p>
    <w:p w14:paraId="2CEE499A" w14:textId="77777777" w:rsidR="00A72FE5" w:rsidRPr="00A72FE5" w:rsidRDefault="00A72FE5" w:rsidP="000045EE">
      <w:pPr>
        <w:jc w:val="both"/>
        <w:rPr>
          <w:lang w:val="de-DE"/>
        </w:rPr>
      </w:pPr>
    </w:p>
    <w:p w14:paraId="4C8A65F9" w14:textId="77777777" w:rsidR="00A72FE5" w:rsidRPr="00A72FE5" w:rsidRDefault="00A72FE5" w:rsidP="000045EE">
      <w:pPr>
        <w:jc w:val="both"/>
        <w:rPr>
          <w:lang w:val="de-DE"/>
        </w:rPr>
      </w:pPr>
    </w:p>
    <w:p w14:paraId="7476D0CE" w14:textId="77777777" w:rsidR="00A72FE5" w:rsidRPr="00A72FE5" w:rsidRDefault="00A72FE5" w:rsidP="000045EE">
      <w:pPr>
        <w:ind w:firstLine="708"/>
        <w:jc w:val="both"/>
        <w:rPr>
          <w:lang w:val="de-DE"/>
        </w:rPr>
      </w:pPr>
      <w:r w:rsidRPr="00A72FE5">
        <w:rPr>
          <w:b/>
          <w:bCs/>
          <w:lang w:val="de-DE"/>
        </w:rPr>
        <w:t>Art. 67 -</w:t>
      </w:r>
      <w:r w:rsidRPr="00A72FE5">
        <w:rPr>
          <w:lang w:val="de-DE"/>
        </w:rPr>
        <w:t xml:space="preserve"> Artikel 28 desselben Gesetzes, abgeändert durch das Gesetz vom 12. Mai 2014, wird wie folgt ersetzt:</w:t>
      </w:r>
    </w:p>
    <w:p w14:paraId="0D355664" w14:textId="77777777" w:rsidR="00A72FE5" w:rsidRPr="00A72FE5" w:rsidRDefault="00A72FE5" w:rsidP="000045EE">
      <w:pPr>
        <w:jc w:val="both"/>
        <w:rPr>
          <w:lang w:val="de-DE"/>
        </w:rPr>
      </w:pPr>
    </w:p>
    <w:p w14:paraId="523FEF00" w14:textId="77777777" w:rsidR="00A72FE5" w:rsidRPr="00A72FE5" w:rsidRDefault="00A72FE5" w:rsidP="000045EE">
      <w:pPr>
        <w:ind w:firstLine="708"/>
        <w:jc w:val="both"/>
        <w:rPr>
          <w:lang w:val="de-DE"/>
        </w:rPr>
      </w:pPr>
      <w:r w:rsidRPr="00A72FE5">
        <w:rPr>
          <w:lang w:val="de-DE"/>
        </w:rPr>
        <w:t>"Art. 28 - Alle Waren, die in der allgemeinen Erklärung angegeben sind, unterliegen der zollamtlichen Überwachung und können Zollkontrollen unterzogen werden wie in den Rechtsvorschriften der Union und weiter unten in vorliegendem Gesetz vorgesehen.</w:t>
      </w:r>
    </w:p>
    <w:p w14:paraId="79C0C76F" w14:textId="77777777" w:rsidR="00A72FE5" w:rsidRPr="00A72FE5" w:rsidRDefault="00A72FE5" w:rsidP="000045EE">
      <w:pPr>
        <w:jc w:val="both"/>
        <w:rPr>
          <w:lang w:val="de-DE"/>
        </w:rPr>
      </w:pPr>
    </w:p>
    <w:p w14:paraId="73AFF7DD" w14:textId="77777777" w:rsidR="00A72FE5" w:rsidRPr="00A72FE5" w:rsidRDefault="00A72FE5" w:rsidP="000045EE">
      <w:pPr>
        <w:ind w:firstLine="708"/>
        <w:jc w:val="both"/>
        <w:rPr>
          <w:lang w:val="de-DE"/>
        </w:rPr>
      </w:pPr>
      <w:r w:rsidRPr="00A72FE5">
        <w:rPr>
          <w:lang w:val="de-DE"/>
        </w:rPr>
        <w:t>Auf Waren, die als unbekannt angegeben worden sind, können die Bestimmungen von Kapitel 12 angewandt werden."</w:t>
      </w:r>
    </w:p>
    <w:p w14:paraId="40C4D3F1" w14:textId="77777777" w:rsidR="00A72FE5" w:rsidRPr="00A72FE5" w:rsidRDefault="00A72FE5" w:rsidP="000045EE">
      <w:pPr>
        <w:jc w:val="both"/>
        <w:rPr>
          <w:lang w:val="de-DE"/>
        </w:rPr>
      </w:pPr>
    </w:p>
    <w:p w14:paraId="5A03ABBA" w14:textId="77777777" w:rsidR="00A72FE5" w:rsidRPr="00A72FE5" w:rsidRDefault="00A72FE5" w:rsidP="000045EE">
      <w:pPr>
        <w:jc w:val="both"/>
        <w:rPr>
          <w:lang w:val="de-DE"/>
        </w:rPr>
      </w:pPr>
    </w:p>
    <w:p w14:paraId="59DFDCFB" w14:textId="77777777" w:rsidR="00A72FE5" w:rsidRPr="00A72FE5" w:rsidRDefault="00A72FE5" w:rsidP="000045EE">
      <w:pPr>
        <w:ind w:firstLine="708"/>
        <w:jc w:val="both"/>
        <w:rPr>
          <w:lang w:val="de-DE"/>
        </w:rPr>
      </w:pPr>
      <w:r w:rsidRPr="00A72FE5">
        <w:rPr>
          <w:b/>
          <w:bCs/>
          <w:lang w:val="de-DE"/>
        </w:rPr>
        <w:t>Art. 68 -</w:t>
      </w:r>
      <w:r w:rsidRPr="00A72FE5">
        <w:rPr>
          <w:lang w:val="de-DE"/>
        </w:rPr>
        <w:t xml:space="preserve"> Artikel 29 desselben Gesetzes, abgeändert durch die Gesetze vom 12. Mai 2014 und 27. April 2016, wird wie folgt ersetzt:</w:t>
      </w:r>
    </w:p>
    <w:p w14:paraId="7C2D5DED" w14:textId="77777777" w:rsidR="00A72FE5" w:rsidRPr="00A72FE5" w:rsidRDefault="00A72FE5" w:rsidP="000045EE">
      <w:pPr>
        <w:jc w:val="both"/>
        <w:rPr>
          <w:lang w:val="de-DE"/>
        </w:rPr>
      </w:pPr>
    </w:p>
    <w:p w14:paraId="737937A5" w14:textId="77777777" w:rsidR="00A72FE5" w:rsidRPr="00A72FE5" w:rsidRDefault="00A72FE5" w:rsidP="000045EE">
      <w:pPr>
        <w:ind w:firstLine="708"/>
        <w:jc w:val="both"/>
        <w:rPr>
          <w:lang w:val="de-DE"/>
        </w:rPr>
      </w:pPr>
      <w:r w:rsidRPr="00A72FE5">
        <w:rPr>
          <w:lang w:val="de-DE"/>
        </w:rPr>
        <w:t>"Art. 29 - In dem in Artikel 137 des Zollkodex der Union erwähnten Fall muss der Kapitän, der Pilot-verantwortliche Luftfahrzeugführer oder eine andere vom Betreiber des Schiffes oder des Luftfahrzeugs ermächtigte Person, der/die das Schiff oder das Luftfahrzeug in das Staatsgebiet des belgischen Staates verbracht hat, die Zollbehörden unverzüglich über diese Situation unterrichten und die spätere Beförderung zu einem Zollamt oder einem anderen von ihnen bezeichneten oder zugelassenen Ort gewährleisten und dort die für die Abgabe der allgemeinen Erklärung notwendigen Schritte unternehmen. Alle Bestimmungen des vorliegenden Gesetzes in Bezug auf Entladung, Leichterung oder Umladung von Waren finden auf diese Waren Anwendung."</w:t>
      </w:r>
    </w:p>
    <w:p w14:paraId="0C589A2C" w14:textId="77777777" w:rsidR="00A72FE5" w:rsidRPr="00A72FE5" w:rsidRDefault="00A72FE5" w:rsidP="000045EE">
      <w:pPr>
        <w:jc w:val="both"/>
        <w:rPr>
          <w:lang w:val="de-DE"/>
        </w:rPr>
      </w:pPr>
    </w:p>
    <w:p w14:paraId="3E1F4CBF" w14:textId="77777777" w:rsidR="00A72FE5" w:rsidRPr="00A72FE5" w:rsidRDefault="00A72FE5" w:rsidP="000045EE">
      <w:pPr>
        <w:jc w:val="both"/>
        <w:rPr>
          <w:lang w:val="de-DE"/>
        </w:rPr>
      </w:pPr>
    </w:p>
    <w:p w14:paraId="51D00F28" w14:textId="77777777" w:rsidR="00A72FE5" w:rsidRPr="00A72FE5" w:rsidRDefault="00A72FE5" w:rsidP="000045EE">
      <w:pPr>
        <w:ind w:firstLine="708"/>
        <w:jc w:val="both"/>
        <w:rPr>
          <w:lang w:val="de-DE"/>
        </w:rPr>
      </w:pPr>
      <w:r w:rsidRPr="00A72FE5">
        <w:rPr>
          <w:b/>
          <w:bCs/>
          <w:lang w:val="de-DE"/>
        </w:rPr>
        <w:t>Art. 69 -</w:t>
      </w:r>
      <w:r w:rsidRPr="00A72FE5">
        <w:rPr>
          <w:lang w:val="de-DE"/>
        </w:rPr>
        <w:t xml:space="preserve"> Artikel 30 desselben Gesetzes, abgeändert durch das Gesetz vom 12. Mai 2014, wird wie folgt ersetzt:</w:t>
      </w:r>
    </w:p>
    <w:p w14:paraId="35E24E38" w14:textId="77777777" w:rsidR="00A72FE5" w:rsidRPr="00A72FE5" w:rsidRDefault="00A72FE5" w:rsidP="000045EE">
      <w:pPr>
        <w:jc w:val="both"/>
        <w:rPr>
          <w:lang w:val="de-DE"/>
        </w:rPr>
      </w:pPr>
    </w:p>
    <w:p w14:paraId="45DF8845" w14:textId="77777777" w:rsidR="00A72FE5" w:rsidRPr="00A72FE5" w:rsidRDefault="00A72FE5" w:rsidP="000045EE">
      <w:pPr>
        <w:ind w:firstLine="708"/>
        <w:jc w:val="both"/>
        <w:rPr>
          <w:lang w:val="de-DE"/>
        </w:rPr>
      </w:pPr>
      <w:r w:rsidRPr="00A72FE5">
        <w:rPr>
          <w:lang w:val="de-DE"/>
        </w:rPr>
        <w:t>"Art. 30 - § 1 - Wenn das Seeschiff oder das Luftfahrzeug an dem von den Zollbehörden für die Entladung bezeichneten oder zugelassenen Ort angekommen ist, muss der Kapitän, der Pilot-verantwortliche Luftfahrzeugführer oder eine vom Betreiber des Schiffes oder des Luftfahrzeugs ermächtigte Person den Bediensteten mit mindestens dem Titel eines Attachés, der vom Generalverwalter Zoll und Akzisen bestimmt wird, gemäß den Rechtsvorschriften der Union von der Ankunft in Kenntnis setzen; ansonsten droht ihm/ihr eine Geldbuße von 50 EUR. Darüber hinaus muss vor der Entladung eine Anmeldung erfolgen wie in Kapitel 3</w:t>
      </w:r>
      <w:r w:rsidRPr="00A72FE5">
        <w:rPr>
          <w:i/>
          <w:iCs/>
          <w:lang w:val="de-DE"/>
        </w:rPr>
        <w:t>bis</w:t>
      </w:r>
      <w:r w:rsidRPr="00A72FE5">
        <w:rPr>
          <w:lang w:val="de-DE"/>
        </w:rPr>
        <w:t xml:space="preserve"> bestimmt und wie in Kapitel 15 und folgenden des vorliegenden Gesetzes vorgeschrieben.</w:t>
      </w:r>
    </w:p>
    <w:p w14:paraId="2B7B954F" w14:textId="77777777" w:rsidR="00A72FE5" w:rsidRPr="00A72FE5" w:rsidRDefault="00A72FE5" w:rsidP="000045EE">
      <w:pPr>
        <w:jc w:val="both"/>
        <w:rPr>
          <w:lang w:val="de-DE"/>
        </w:rPr>
      </w:pPr>
    </w:p>
    <w:p w14:paraId="3F1BD429" w14:textId="77777777" w:rsidR="00A72FE5" w:rsidRPr="00A72FE5" w:rsidRDefault="00A72FE5" w:rsidP="000045EE">
      <w:pPr>
        <w:ind w:firstLine="708"/>
        <w:jc w:val="both"/>
        <w:rPr>
          <w:lang w:val="de-DE"/>
        </w:rPr>
      </w:pPr>
      <w:r w:rsidRPr="00A72FE5">
        <w:rPr>
          <w:lang w:val="de-DE"/>
        </w:rPr>
        <w:t xml:space="preserve">§ 2 - Gibt es einen Irrtum in der allgemeinen Erklärung, kann bei der vorerwähnten Inkenntnissetzung über die Ankunft die Erlaubnis beantragt werden, diesen Irrtum zu berichtigen. Der Bedienstete mit mindestens dem Titel eines Attachés, der vom Generalverwalter Zoll und Akzisen bestimmt wird, gibt dem vom Generalverwalter Zoll und Akzisen bestimmten Generalberater seines Amtsbereichs eine Stellungnahme zu diesem Antrag ab, wobei er die Urkunde über die allgemeine Erklärung beifügt und die dem Irrtum zugrunde liegenden Umstände darlegt. Ist der Generalberater davon überzeugt, dass dem Irrtum keine betrügerische Absicht zugrunde liegt, erlaubt er die Berichtigung; bei einer Verweigerung kann </w:t>
      </w:r>
      <w:r w:rsidRPr="00A72FE5">
        <w:rPr>
          <w:lang w:val="de-DE"/>
        </w:rPr>
        <w:lastRenderedPageBreak/>
        <w:t>dies nicht vor Gericht gegen die Anwendung der wegen falscher oder fehlerhafter Erklärungen verwirkten Strafen benutzt werden. Im Zweifelsfall benachrichtigt der betreffende Generalberater zwecks Beschlussfassung die Zentralverwaltung."</w:t>
      </w:r>
    </w:p>
    <w:p w14:paraId="29A70848" w14:textId="77777777" w:rsidR="00A72FE5" w:rsidRPr="00A72FE5" w:rsidRDefault="00A72FE5" w:rsidP="000045EE">
      <w:pPr>
        <w:jc w:val="both"/>
        <w:rPr>
          <w:lang w:val="de-DE"/>
        </w:rPr>
      </w:pPr>
    </w:p>
    <w:p w14:paraId="07F56E67" w14:textId="77777777" w:rsidR="00A72FE5" w:rsidRPr="00A72FE5" w:rsidRDefault="00A72FE5" w:rsidP="000045EE">
      <w:pPr>
        <w:jc w:val="both"/>
        <w:rPr>
          <w:lang w:val="de-DE"/>
        </w:rPr>
      </w:pPr>
    </w:p>
    <w:p w14:paraId="6D991A64" w14:textId="77777777" w:rsidR="00A72FE5" w:rsidRPr="00A72FE5" w:rsidRDefault="00A72FE5" w:rsidP="000045EE">
      <w:pPr>
        <w:ind w:firstLine="708"/>
        <w:jc w:val="both"/>
        <w:rPr>
          <w:lang w:val="de-DE"/>
        </w:rPr>
      </w:pPr>
      <w:r w:rsidRPr="00A72FE5">
        <w:rPr>
          <w:b/>
          <w:bCs/>
          <w:lang w:val="de-DE"/>
        </w:rPr>
        <w:t>Art. 70 -</w:t>
      </w:r>
      <w:r w:rsidRPr="00A72FE5">
        <w:rPr>
          <w:lang w:val="de-DE"/>
        </w:rPr>
        <w:t xml:space="preserve"> Artikel 31 desselben Gesetzes, abgeändert durch das Gesetz vom 12. Mai 2014, wird wie folgt ersetzt:</w:t>
      </w:r>
    </w:p>
    <w:p w14:paraId="25965847" w14:textId="77777777" w:rsidR="00A72FE5" w:rsidRPr="00A72FE5" w:rsidRDefault="00A72FE5" w:rsidP="000045EE">
      <w:pPr>
        <w:jc w:val="both"/>
        <w:rPr>
          <w:lang w:val="de-DE"/>
        </w:rPr>
      </w:pPr>
    </w:p>
    <w:p w14:paraId="13C56FA4" w14:textId="77777777" w:rsidR="00A72FE5" w:rsidRPr="00A72FE5" w:rsidRDefault="00A72FE5" w:rsidP="000045EE">
      <w:pPr>
        <w:ind w:firstLine="708"/>
        <w:jc w:val="both"/>
        <w:rPr>
          <w:lang w:val="de-DE"/>
        </w:rPr>
      </w:pPr>
      <w:r w:rsidRPr="00A72FE5">
        <w:rPr>
          <w:lang w:val="de-DE"/>
        </w:rPr>
        <w:t>"Art. 31 - Der Kapitän, der Pilot-verantwortliche Luftfahrzeugführer oder eine vom Betreiber ermächtigte Person, der/die auf dem See- oder Luftweg eingeführte Waren, für die die in Artikel 24 erwähnte allgemeine Erklärung abgegeben worden ist, vor der Vorlage der in Artikel 146 erwähnten Dokumente entladen möchte, kann diese Waren anhand einer Ladeliste wie in Artikel 22/3 vorgesehen anmelden."</w:t>
      </w:r>
    </w:p>
    <w:p w14:paraId="1858A3DF" w14:textId="77777777" w:rsidR="00A72FE5" w:rsidRPr="00A72FE5" w:rsidRDefault="00A72FE5" w:rsidP="000045EE">
      <w:pPr>
        <w:jc w:val="both"/>
        <w:rPr>
          <w:lang w:val="de-DE"/>
        </w:rPr>
      </w:pPr>
    </w:p>
    <w:p w14:paraId="1B936BD2" w14:textId="77777777" w:rsidR="00A72FE5" w:rsidRPr="00A72FE5" w:rsidRDefault="00A72FE5" w:rsidP="000045EE">
      <w:pPr>
        <w:jc w:val="both"/>
        <w:rPr>
          <w:lang w:val="de-DE"/>
        </w:rPr>
      </w:pPr>
    </w:p>
    <w:p w14:paraId="019C078C" w14:textId="77777777" w:rsidR="00A72FE5" w:rsidRPr="00A72FE5" w:rsidRDefault="00A72FE5" w:rsidP="000045EE">
      <w:pPr>
        <w:ind w:firstLine="708"/>
        <w:jc w:val="both"/>
        <w:rPr>
          <w:lang w:val="de-DE"/>
        </w:rPr>
      </w:pPr>
      <w:r w:rsidRPr="00A72FE5">
        <w:rPr>
          <w:b/>
          <w:bCs/>
          <w:lang w:val="de-DE"/>
        </w:rPr>
        <w:t>Art. 71 -</w:t>
      </w:r>
      <w:r w:rsidRPr="00A72FE5">
        <w:rPr>
          <w:lang w:val="de-DE"/>
        </w:rPr>
        <w:t xml:space="preserve"> Artikel 32 desselben Gesetzes wird wie folgt ersetzt:</w:t>
      </w:r>
    </w:p>
    <w:p w14:paraId="59DA386F" w14:textId="77777777" w:rsidR="00A72FE5" w:rsidRPr="00A72FE5" w:rsidRDefault="00A72FE5" w:rsidP="000045EE">
      <w:pPr>
        <w:jc w:val="both"/>
        <w:rPr>
          <w:lang w:val="de-DE"/>
        </w:rPr>
      </w:pPr>
    </w:p>
    <w:p w14:paraId="23B3EB78" w14:textId="77777777" w:rsidR="00A72FE5" w:rsidRPr="00A72FE5" w:rsidRDefault="00A72FE5" w:rsidP="000045EE">
      <w:pPr>
        <w:ind w:firstLine="708"/>
        <w:jc w:val="both"/>
        <w:rPr>
          <w:lang w:val="de-DE"/>
        </w:rPr>
      </w:pPr>
      <w:r w:rsidRPr="00A72FE5">
        <w:rPr>
          <w:lang w:val="de-DE"/>
        </w:rPr>
        <w:t>"Art. 32 - Die Ladeliste muss dem in Artikel 22/3 des vorliegenden Gesetzes bestimmten Dokument entsprechen und enthält mindestens die in den Rechtsvorschriften der Union bestimmten Angaben. Zusätzliche Angaben werden vom König festgelegt.</w:t>
      </w:r>
    </w:p>
    <w:p w14:paraId="485D242C" w14:textId="77777777" w:rsidR="00A72FE5" w:rsidRPr="00A72FE5" w:rsidRDefault="00A72FE5" w:rsidP="000045EE">
      <w:pPr>
        <w:jc w:val="both"/>
        <w:rPr>
          <w:lang w:val="de-DE"/>
        </w:rPr>
      </w:pPr>
    </w:p>
    <w:p w14:paraId="38419410" w14:textId="77777777" w:rsidR="00A72FE5" w:rsidRPr="00A72FE5" w:rsidRDefault="00A72FE5" w:rsidP="000045EE">
      <w:pPr>
        <w:ind w:firstLine="708"/>
        <w:jc w:val="both"/>
        <w:rPr>
          <w:lang w:val="de-DE"/>
        </w:rPr>
      </w:pPr>
      <w:r w:rsidRPr="00A72FE5">
        <w:rPr>
          <w:lang w:val="de-DE"/>
        </w:rPr>
        <w:t>Die Angaben dieser Aufstellung dürfen sich nicht von den Angaben der allgemeinen Erklärung unterscheiden."</w:t>
      </w:r>
    </w:p>
    <w:p w14:paraId="46D9E8C1" w14:textId="77777777" w:rsidR="00A72FE5" w:rsidRPr="00A72FE5" w:rsidRDefault="00A72FE5" w:rsidP="000045EE">
      <w:pPr>
        <w:jc w:val="both"/>
        <w:rPr>
          <w:lang w:val="de-DE"/>
        </w:rPr>
      </w:pPr>
    </w:p>
    <w:p w14:paraId="30C2FDC5" w14:textId="77777777" w:rsidR="00A72FE5" w:rsidRPr="00A72FE5" w:rsidRDefault="00A72FE5" w:rsidP="000045EE">
      <w:pPr>
        <w:jc w:val="both"/>
        <w:rPr>
          <w:lang w:val="de-DE"/>
        </w:rPr>
      </w:pPr>
    </w:p>
    <w:p w14:paraId="438E373F" w14:textId="77777777" w:rsidR="00A72FE5" w:rsidRPr="00A72FE5" w:rsidRDefault="00A72FE5" w:rsidP="000045EE">
      <w:pPr>
        <w:ind w:firstLine="708"/>
        <w:jc w:val="both"/>
        <w:rPr>
          <w:lang w:val="de-DE"/>
        </w:rPr>
      </w:pPr>
      <w:r w:rsidRPr="00A72FE5">
        <w:rPr>
          <w:b/>
          <w:bCs/>
          <w:lang w:val="de-DE"/>
        </w:rPr>
        <w:t>Art. 72 -</w:t>
      </w:r>
      <w:r w:rsidRPr="00A72FE5">
        <w:rPr>
          <w:lang w:val="de-DE"/>
        </w:rPr>
        <w:t xml:space="preserve"> Artikel 33 desselben Gesetzes, abgeändert durch die Gesetze vom 12. Mai 2014 und 27. April 2016, wird wie folgt ersetzt:</w:t>
      </w:r>
    </w:p>
    <w:p w14:paraId="41EA4D12" w14:textId="77777777" w:rsidR="00A72FE5" w:rsidRPr="00A72FE5" w:rsidRDefault="00A72FE5" w:rsidP="000045EE">
      <w:pPr>
        <w:jc w:val="both"/>
        <w:rPr>
          <w:lang w:val="de-DE"/>
        </w:rPr>
      </w:pPr>
    </w:p>
    <w:p w14:paraId="549B7591" w14:textId="77777777" w:rsidR="00A72FE5" w:rsidRPr="00A72FE5" w:rsidRDefault="00A72FE5" w:rsidP="000045EE">
      <w:pPr>
        <w:ind w:firstLine="708"/>
        <w:jc w:val="both"/>
        <w:rPr>
          <w:lang w:val="de-DE"/>
        </w:rPr>
      </w:pPr>
      <w:r w:rsidRPr="00A72FE5">
        <w:rPr>
          <w:lang w:val="de-DE"/>
        </w:rPr>
        <w:t>"Art. 33 - Wenn Fehlangaben oder Unterschiede in der Art der Waren im Vergleich zur allgemeinen Erklärung festgestellt werden, wird die Ladeliste von Amts wegen berichtigt.</w:t>
      </w:r>
    </w:p>
    <w:p w14:paraId="6AFA2732" w14:textId="77777777" w:rsidR="00A72FE5" w:rsidRPr="00A72FE5" w:rsidRDefault="00A72FE5" w:rsidP="000045EE">
      <w:pPr>
        <w:jc w:val="both"/>
        <w:rPr>
          <w:lang w:val="de-DE"/>
        </w:rPr>
      </w:pPr>
    </w:p>
    <w:p w14:paraId="19BE9C1B" w14:textId="77777777" w:rsidR="00A72FE5" w:rsidRPr="00A72FE5" w:rsidRDefault="00A72FE5" w:rsidP="000045EE">
      <w:pPr>
        <w:ind w:firstLine="708"/>
        <w:jc w:val="both"/>
        <w:rPr>
          <w:lang w:val="de-DE"/>
        </w:rPr>
      </w:pPr>
      <w:r w:rsidRPr="00A72FE5">
        <w:rPr>
          <w:lang w:val="de-DE"/>
        </w:rPr>
        <w:t>Für Waren, die neben den in der allgemeinen Erklärung angegebenen Waren gefunden und nicht beschlagnahmt werden, darf eine ergänzende Ladeliste erstellt werden."</w:t>
      </w:r>
    </w:p>
    <w:p w14:paraId="407783DC" w14:textId="77777777" w:rsidR="00A72FE5" w:rsidRPr="00A72FE5" w:rsidRDefault="00A72FE5" w:rsidP="000045EE">
      <w:pPr>
        <w:jc w:val="both"/>
        <w:rPr>
          <w:lang w:val="de-DE"/>
        </w:rPr>
      </w:pPr>
    </w:p>
    <w:p w14:paraId="440A76C6" w14:textId="77777777" w:rsidR="00A72FE5" w:rsidRPr="00A72FE5" w:rsidRDefault="00A72FE5" w:rsidP="000045EE">
      <w:pPr>
        <w:jc w:val="both"/>
        <w:rPr>
          <w:lang w:val="de-DE"/>
        </w:rPr>
      </w:pPr>
    </w:p>
    <w:p w14:paraId="607B5A53" w14:textId="77777777" w:rsidR="00A72FE5" w:rsidRPr="00A72FE5" w:rsidRDefault="00A72FE5" w:rsidP="000045EE">
      <w:pPr>
        <w:ind w:firstLine="708"/>
        <w:jc w:val="both"/>
        <w:rPr>
          <w:lang w:val="de-DE"/>
        </w:rPr>
      </w:pPr>
      <w:r w:rsidRPr="00A72FE5">
        <w:rPr>
          <w:b/>
          <w:bCs/>
          <w:lang w:val="de-DE"/>
        </w:rPr>
        <w:t>Art. 73 -</w:t>
      </w:r>
      <w:r w:rsidRPr="00A72FE5">
        <w:rPr>
          <w:lang w:val="de-DE"/>
        </w:rPr>
        <w:t xml:space="preserve"> In Kapitel 4 desselben Gesetzes wird nach Artikel 33 ein Abschnitt 2, der die Artikel 34 bis 37 umfasst, mit folgender Überschrift eingefügt:</w:t>
      </w:r>
      <w:r w:rsidRPr="00A72FE5">
        <w:rPr>
          <w:lang w:val="de-DE"/>
        </w:rPr>
        <w:cr/>
      </w:r>
      <w:r w:rsidRPr="00A72FE5">
        <w:rPr>
          <w:lang w:val="de-DE"/>
        </w:rPr>
        <w:br/>
      </w:r>
      <w:r w:rsidRPr="00A72FE5">
        <w:rPr>
          <w:lang w:val="de-DE"/>
        </w:rPr>
        <w:tab/>
        <w:t>"Abschnitt 2 - Sonderbestimmungen für die Einfuhr auf dem Seeweg".</w:t>
      </w:r>
    </w:p>
    <w:p w14:paraId="77451E88" w14:textId="77777777" w:rsidR="00A72FE5" w:rsidRPr="00A72FE5" w:rsidRDefault="00A72FE5" w:rsidP="00040AF0">
      <w:pPr>
        <w:jc w:val="both"/>
        <w:rPr>
          <w:lang w:val="de-DE"/>
        </w:rPr>
      </w:pPr>
    </w:p>
    <w:p w14:paraId="31B13554" w14:textId="77777777" w:rsidR="00A72FE5" w:rsidRPr="00A72FE5" w:rsidRDefault="00A72FE5" w:rsidP="00040AF0">
      <w:pPr>
        <w:jc w:val="both"/>
        <w:rPr>
          <w:lang w:val="de-DE"/>
        </w:rPr>
      </w:pPr>
    </w:p>
    <w:p w14:paraId="76579CF9" w14:textId="77777777" w:rsidR="00A72FE5" w:rsidRPr="00A72FE5" w:rsidRDefault="00A72FE5" w:rsidP="00040AF0">
      <w:pPr>
        <w:ind w:firstLine="708"/>
        <w:jc w:val="both"/>
        <w:rPr>
          <w:lang w:val="de-DE"/>
        </w:rPr>
      </w:pPr>
      <w:r w:rsidRPr="00A72FE5">
        <w:rPr>
          <w:b/>
          <w:bCs/>
          <w:lang w:val="de-DE"/>
        </w:rPr>
        <w:t>Art. 74 -</w:t>
      </w:r>
      <w:r w:rsidRPr="00A72FE5">
        <w:rPr>
          <w:lang w:val="de-DE"/>
        </w:rPr>
        <w:t xml:space="preserve"> Artikel 34 desselben Gesetzes, abgeändert durch das Gesetz vom 12. Mai 2014, wird wie folgt ersetzt:</w:t>
      </w:r>
    </w:p>
    <w:p w14:paraId="1A2DE4E9" w14:textId="77777777" w:rsidR="00A72FE5" w:rsidRPr="00A72FE5" w:rsidRDefault="00A72FE5" w:rsidP="00040AF0">
      <w:pPr>
        <w:jc w:val="both"/>
        <w:rPr>
          <w:lang w:val="de-DE"/>
        </w:rPr>
      </w:pPr>
    </w:p>
    <w:p w14:paraId="6DB37A36" w14:textId="77777777" w:rsidR="00A72FE5" w:rsidRPr="00A72FE5" w:rsidRDefault="00A72FE5" w:rsidP="00040AF0">
      <w:pPr>
        <w:ind w:firstLine="708"/>
        <w:jc w:val="both"/>
        <w:rPr>
          <w:lang w:val="de-DE"/>
        </w:rPr>
      </w:pPr>
      <w:r w:rsidRPr="00A72FE5">
        <w:rPr>
          <w:lang w:val="de-DE"/>
        </w:rPr>
        <w:t>"Art. 34 - Sonderbestimmungen für Schiffe, die von der ersten Eingangszollstelle zu einem zugelassenen Entladeort im Inland fahren, werden vom König festgelegt."</w:t>
      </w:r>
    </w:p>
    <w:p w14:paraId="196452F8" w14:textId="77777777" w:rsidR="00A72FE5" w:rsidRPr="00A72FE5" w:rsidRDefault="00A72FE5" w:rsidP="00040AF0">
      <w:pPr>
        <w:jc w:val="both"/>
        <w:rPr>
          <w:lang w:val="de-DE"/>
        </w:rPr>
      </w:pPr>
    </w:p>
    <w:p w14:paraId="38CFB68E" w14:textId="77777777" w:rsidR="00A72FE5" w:rsidRPr="00A72FE5" w:rsidRDefault="00A72FE5" w:rsidP="00040AF0">
      <w:pPr>
        <w:jc w:val="both"/>
        <w:rPr>
          <w:lang w:val="de-DE"/>
        </w:rPr>
      </w:pPr>
    </w:p>
    <w:p w14:paraId="139B43D9" w14:textId="77777777" w:rsidR="00A72FE5" w:rsidRPr="00A72FE5" w:rsidRDefault="00A72FE5">
      <w:pPr>
        <w:rPr>
          <w:b/>
          <w:bCs/>
          <w:lang w:val="de-DE"/>
        </w:rPr>
      </w:pPr>
      <w:r w:rsidRPr="00A72FE5">
        <w:rPr>
          <w:b/>
          <w:bCs/>
          <w:lang w:val="de-DE"/>
        </w:rPr>
        <w:br w:type="page"/>
      </w:r>
    </w:p>
    <w:p w14:paraId="4686A2A4" w14:textId="77777777" w:rsidR="00A72FE5" w:rsidRPr="00A72FE5" w:rsidRDefault="00A72FE5" w:rsidP="00040AF0">
      <w:pPr>
        <w:ind w:firstLine="708"/>
        <w:jc w:val="both"/>
        <w:rPr>
          <w:lang w:val="de-DE"/>
        </w:rPr>
      </w:pPr>
      <w:r w:rsidRPr="00A72FE5">
        <w:rPr>
          <w:b/>
          <w:bCs/>
          <w:lang w:val="de-DE"/>
        </w:rPr>
        <w:lastRenderedPageBreak/>
        <w:t>Art. 75 -</w:t>
      </w:r>
      <w:r w:rsidRPr="00A72FE5">
        <w:rPr>
          <w:lang w:val="de-DE"/>
        </w:rPr>
        <w:t xml:space="preserve"> Artikel 35 desselben Gesetzes wird wie folgt ersetzt:</w:t>
      </w:r>
    </w:p>
    <w:p w14:paraId="361A3A02" w14:textId="77777777" w:rsidR="00A72FE5" w:rsidRPr="00A72FE5" w:rsidRDefault="00A72FE5" w:rsidP="00040AF0">
      <w:pPr>
        <w:jc w:val="both"/>
        <w:rPr>
          <w:lang w:val="de-DE"/>
        </w:rPr>
      </w:pPr>
    </w:p>
    <w:p w14:paraId="27301CB2" w14:textId="77777777" w:rsidR="00A72FE5" w:rsidRPr="00A72FE5" w:rsidRDefault="00A72FE5" w:rsidP="00040AF0">
      <w:pPr>
        <w:ind w:firstLine="708"/>
        <w:jc w:val="both"/>
        <w:rPr>
          <w:lang w:val="de-DE"/>
        </w:rPr>
      </w:pPr>
      <w:r w:rsidRPr="00A72FE5">
        <w:rPr>
          <w:lang w:val="de-DE"/>
        </w:rPr>
        <w:t>"Art. 35 - Keine anderen zugelassenen Entladeorte als die Orte auf der direkten Route des ankommenden Schiffes dürfen gewählt werden, es sei denn, die Verwaltung erlaubt aus besonderen Gründen eine Abweichung von dieser Regel oder Umladung und Beförderung der Waren erfolgen unter den in Kapitel 8 festgelegten Bedingungen mit einem Dokument."</w:t>
      </w:r>
    </w:p>
    <w:p w14:paraId="7BC99474" w14:textId="77777777" w:rsidR="00A72FE5" w:rsidRPr="00A72FE5" w:rsidRDefault="00A72FE5" w:rsidP="00040AF0">
      <w:pPr>
        <w:jc w:val="both"/>
        <w:rPr>
          <w:lang w:val="de-DE"/>
        </w:rPr>
      </w:pPr>
    </w:p>
    <w:p w14:paraId="7F512464" w14:textId="77777777" w:rsidR="00A72FE5" w:rsidRPr="00A72FE5" w:rsidRDefault="00A72FE5" w:rsidP="00040AF0">
      <w:pPr>
        <w:jc w:val="both"/>
        <w:rPr>
          <w:lang w:val="de-DE"/>
        </w:rPr>
      </w:pPr>
    </w:p>
    <w:p w14:paraId="66EE1313" w14:textId="77777777" w:rsidR="00A72FE5" w:rsidRPr="00A72FE5" w:rsidRDefault="00A72FE5" w:rsidP="00040AF0">
      <w:pPr>
        <w:ind w:firstLine="708"/>
        <w:jc w:val="both"/>
        <w:rPr>
          <w:lang w:val="de-DE"/>
        </w:rPr>
      </w:pPr>
      <w:r w:rsidRPr="00A72FE5">
        <w:rPr>
          <w:b/>
          <w:bCs/>
          <w:lang w:val="de-DE"/>
        </w:rPr>
        <w:t>Art. 76 -</w:t>
      </w:r>
      <w:r w:rsidRPr="00A72FE5">
        <w:rPr>
          <w:lang w:val="de-DE"/>
        </w:rPr>
        <w:t xml:space="preserve"> Artikel 36 desselben Gesetzes, abgeändert durch das Gesetz vom 27. Dezember 1993, wird wie folgt ersetzt:</w:t>
      </w:r>
    </w:p>
    <w:p w14:paraId="565EBEC1" w14:textId="77777777" w:rsidR="00A72FE5" w:rsidRPr="00A72FE5" w:rsidRDefault="00A72FE5" w:rsidP="00040AF0">
      <w:pPr>
        <w:jc w:val="both"/>
        <w:rPr>
          <w:lang w:val="de-DE"/>
        </w:rPr>
      </w:pPr>
    </w:p>
    <w:p w14:paraId="0BC8DFD0" w14:textId="77777777" w:rsidR="00A72FE5" w:rsidRPr="00A72FE5" w:rsidRDefault="00A72FE5" w:rsidP="00040AF0">
      <w:pPr>
        <w:ind w:firstLine="708"/>
        <w:jc w:val="both"/>
        <w:rPr>
          <w:lang w:val="de-DE"/>
        </w:rPr>
      </w:pPr>
      <w:r w:rsidRPr="00A72FE5">
        <w:rPr>
          <w:lang w:val="de-DE"/>
        </w:rPr>
        <w:t>"Art. 36 - Kapitäne von belgischen Fischereifahrzeugen müssen bei der Rückkehr vom Fischfang keine allgemeine Erklärung abgeben. Um als solche anerkannt und nicht aufgehalten zu werden, müssen sie jedoch bei Einlaufen und vor Passieren der ersten Eingangszollstelle ein zwischen den Reedern und der Verwaltung vereinbartes Zeichen hissen und es bis zum Entladeort belassen, damit sich die Bediensteten zwecks Beschau an Bord begeben können, ohne den Gang zu verzögern; unterlassen sie dies, droht ihnen eine Geldbuße von 50 EUR."</w:t>
      </w:r>
    </w:p>
    <w:p w14:paraId="343EDF0B" w14:textId="77777777" w:rsidR="00A72FE5" w:rsidRPr="00A72FE5" w:rsidRDefault="00A72FE5" w:rsidP="00040AF0">
      <w:pPr>
        <w:jc w:val="both"/>
        <w:rPr>
          <w:lang w:val="de-DE"/>
        </w:rPr>
      </w:pPr>
    </w:p>
    <w:p w14:paraId="6AFF707A" w14:textId="77777777" w:rsidR="00A72FE5" w:rsidRPr="00A72FE5" w:rsidRDefault="00A72FE5" w:rsidP="00040AF0">
      <w:pPr>
        <w:jc w:val="both"/>
        <w:rPr>
          <w:lang w:val="de-DE"/>
        </w:rPr>
      </w:pPr>
    </w:p>
    <w:p w14:paraId="648ADD19" w14:textId="77777777" w:rsidR="00A72FE5" w:rsidRPr="00A72FE5" w:rsidRDefault="00A72FE5" w:rsidP="00040AF0">
      <w:pPr>
        <w:ind w:firstLine="708"/>
        <w:jc w:val="both"/>
        <w:rPr>
          <w:lang w:val="de-DE"/>
        </w:rPr>
      </w:pPr>
      <w:r w:rsidRPr="00A72FE5">
        <w:rPr>
          <w:b/>
          <w:bCs/>
          <w:lang w:val="de-DE"/>
        </w:rPr>
        <w:t>Art. 77 -</w:t>
      </w:r>
      <w:r w:rsidRPr="00A72FE5">
        <w:rPr>
          <w:lang w:val="de-DE"/>
        </w:rPr>
        <w:t xml:space="preserve"> Artikel 37 desselben Gesetzes wird aufgehoben.</w:t>
      </w:r>
    </w:p>
    <w:p w14:paraId="3E50EDC3" w14:textId="77777777" w:rsidR="00A72FE5" w:rsidRPr="00A72FE5" w:rsidRDefault="00A72FE5" w:rsidP="00040AF0">
      <w:pPr>
        <w:jc w:val="both"/>
        <w:rPr>
          <w:lang w:val="de-DE"/>
        </w:rPr>
      </w:pPr>
    </w:p>
    <w:p w14:paraId="41BE17F9" w14:textId="77777777" w:rsidR="00A72FE5" w:rsidRPr="00A72FE5" w:rsidRDefault="00A72FE5" w:rsidP="00040AF0">
      <w:pPr>
        <w:jc w:val="both"/>
        <w:rPr>
          <w:lang w:val="de-DE"/>
        </w:rPr>
      </w:pPr>
    </w:p>
    <w:p w14:paraId="34AA85E6" w14:textId="77777777" w:rsidR="00A72FE5" w:rsidRPr="00A72FE5" w:rsidRDefault="00A72FE5" w:rsidP="00D00AE7">
      <w:pPr>
        <w:jc w:val="center"/>
        <w:rPr>
          <w:lang w:val="de-DE"/>
        </w:rPr>
      </w:pPr>
      <w:r w:rsidRPr="00A72FE5">
        <w:rPr>
          <w:lang w:val="de-DE"/>
        </w:rPr>
        <w:t>KAPITEL 7 - Einlaufende Schiffe</w:t>
      </w:r>
    </w:p>
    <w:p w14:paraId="0CDF8540" w14:textId="77777777" w:rsidR="00A72FE5" w:rsidRPr="00A72FE5" w:rsidRDefault="00A72FE5" w:rsidP="00D00AE7">
      <w:pPr>
        <w:jc w:val="both"/>
        <w:rPr>
          <w:lang w:val="de-DE"/>
        </w:rPr>
      </w:pPr>
    </w:p>
    <w:p w14:paraId="7607A0AB" w14:textId="77777777" w:rsidR="00A72FE5" w:rsidRPr="00A72FE5" w:rsidRDefault="00A72FE5" w:rsidP="00D00AE7">
      <w:pPr>
        <w:jc w:val="both"/>
        <w:rPr>
          <w:lang w:val="de-DE"/>
        </w:rPr>
      </w:pPr>
    </w:p>
    <w:p w14:paraId="1DABB7B6" w14:textId="77777777" w:rsidR="00A72FE5" w:rsidRPr="00A72FE5" w:rsidRDefault="00A72FE5" w:rsidP="00D00AE7">
      <w:pPr>
        <w:ind w:firstLine="708"/>
        <w:jc w:val="both"/>
        <w:rPr>
          <w:lang w:val="de-DE"/>
        </w:rPr>
      </w:pPr>
      <w:r w:rsidRPr="00A72FE5">
        <w:rPr>
          <w:b/>
          <w:bCs/>
          <w:lang w:val="de-DE"/>
        </w:rPr>
        <w:t>Art. 78 -</w:t>
      </w:r>
      <w:r w:rsidRPr="00A72FE5">
        <w:rPr>
          <w:lang w:val="de-DE"/>
        </w:rPr>
        <w:t xml:space="preserve"> In Artikel 44 Absatz 2 desselben Gesetzes, abgeändert durch das Gesetz vom 12. Mai 2014, werden die Wörter "bei der ersten Stelle" durch die Wörter "bei der ersten Eingangszollstelle" ersetzt.</w:t>
      </w:r>
    </w:p>
    <w:p w14:paraId="5FB370B2" w14:textId="77777777" w:rsidR="00A72FE5" w:rsidRPr="00A72FE5" w:rsidRDefault="00A72FE5" w:rsidP="00D00AE7">
      <w:pPr>
        <w:jc w:val="both"/>
        <w:rPr>
          <w:lang w:val="de-DE"/>
        </w:rPr>
      </w:pPr>
    </w:p>
    <w:p w14:paraId="01F7439F" w14:textId="77777777" w:rsidR="00A72FE5" w:rsidRPr="00A72FE5" w:rsidRDefault="00A72FE5" w:rsidP="00D00AE7">
      <w:pPr>
        <w:jc w:val="both"/>
        <w:rPr>
          <w:lang w:val="de-DE"/>
        </w:rPr>
      </w:pPr>
    </w:p>
    <w:p w14:paraId="05E9CDE8" w14:textId="77777777" w:rsidR="00A72FE5" w:rsidRPr="00A72FE5" w:rsidRDefault="00A72FE5" w:rsidP="00D00AE7">
      <w:pPr>
        <w:ind w:firstLine="708"/>
        <w:jc w:val="both"/>
        <w:rPr>
          <w:lang w:val="de-DE"/>
        </w:rPr>
      </w:pPr>
      <w:r w:rsidRPr="00A72FE5">
        <w:rPr>
          <w:b/>
          <w:bCs/>
          <w:lang w:val="de-DE"/>
        </w:rPr>
        <w:t>Art. 79 -</w:t>
      </w:r>
      <w:r w:rsidRPr="00A72FE5">
        <w:rPr>
          <w:lang w:val="de-DE"/>
        </w:rPr>
        <w:t xml:space="preserve"> Artikel 45 desselben Gesetzes, abgeändert durch das Gesetz vom 12. Mai 2014, wird wie folgt abgeändert:</w:t>
      </w:r>
    </w:p>
    <w:p w14:paraId="758CF806" w14:textId="77777777" w:rsidR="00A72FE5" w:rsidRPr="00A72FE5" w:rsidRDefault="00A72FE5" w:rsidP="00D00AE7">
      <w:pPr>
        <w:jc w:val="both"/>
        <w:rPr>
          <w:lang w:val="de-DE"/>
        </w:rPr>
      </w:pPr>
    </w:p>
    <w:p w14:paraId="3C13FE99" w14:textId="77777777" w:rsidR="00A72FE5" w:rsidRPr="00A72FE5" w:rsidRDefault="00A72FE5" w:rsidP="00D00AE7">
      <w:pPr>
        <w:ind w:firstLine="708"/>
        <w:jc w:val="both"/>
        <w:rPr>
          <w:lang w:val="de-DE"/>
        </w:rPr>
      </w:pPr>
      <w:r w:rsidRPr="00A72FE5">
        <w:rPr>
          <w:lang w:val="de-DE"/>
        </w:rPr>
        <w:t>1. </w:t>
      </w:r>
      <w:r w:rsidRPr="00A72FE5">
        <w:rPr>
          <w:i/>
          <w:iCs/>
          <w:lang w:val="de-DE"/>
        </w:rPr>
        <w:t>[Abänderungen des französischen Textes]</w:t>
      </w:r>
    </w:p>
    <w:p w14:paraId="661B0B05" w14:textId="77777777" w:rsidR="00A72FE5" w:rsidRPr="00A72FE5" w:rsidRDefault="00A72FE5" w:rsidP="00D00AE7">
      <w:pPr>
        <w:jc w:val="both"/>
        <w:rPr>
          <w:lang w:val="de-DE"/>
        </w:rPr>
      </w:pPr>
    </w:p>
    <w:p w14:paraId="3682BE0C" w14:textId="77777777" w:rsidR="00A72FE5" w:rsidRPr="00A72FE5" w:rsidRDefault="00A72FE5" w:rsidP="00D00AE7">
      <w:pPr>
        <w:ind w:firstLine="708"/>
        <w:jc w:val="both"/>
        <w:rPr>
          <w:lang w:val="de-DE"/>
        </w:rPr>
      </w:pPr>
      <w:r w:rsidRPr="00A72FE5">
        <w:rPr>
          <w:lang w:val="de-DE"/>
        </w:rPr>
        <w:t>2. In Absatz 1 werden die Wörter "unter der besonderen Überwachung der Bediensteten" durch die Wörter "unter der zollamtlichen Überwachung durch die Bediensteten" ersetzt.</w:t>
      </w:r>
    </w:p>
    <w:p w14:paraId="50C1962B" w14:textId="77777777" w:rsidR="00A72FE5" w:rsidRPr="00A72FE5" w:rsidRDefault="00A72FE5" w:rsidP="00D00AE7">
      <w:pPr>
        <w:jc w:val="both"/>
        <w:rPr>
          <w:lang w:val="de-DE"/>
        </w:rPr>
      </w:pPr>
    </w:p>
    <w:p w14:paraId="2DAAD839" w14:textId="77777777" w:rsidR="00A72FE5" w:rsidRPr="00A72FE5" w:rsidRDefault="00A72FE5" w:rsidP="00D00AE7">
      <w:pPr>
        <w:ind w:firstLine="708"/>
        <w:jc w:val="both"/>
        <w:rPr>
          <w:lang w:val="de-DE"/>
        </w:rPr>
      </w:pPr>
      <w:r w:rsidRPr="00A72FE5">
        <w:rPr>
          <w:lang w:val="de-DE"/>
        </w:rPr>
        <w:t>3. In Absatz 2 werden die Wörter "unter besondere Überwachung" durch die Wörter "unter zollamtliche Überwachung" ersetzt.</w:t>
      </w:r>
    </w:p>
    <w:p w14:paraId="0E35CC11" w14:textId="77777777" w:rsidR="00A72FE5" w:rsidRPr="00A72FE5" w:rsidRDefault="00A72FE5" w:rsidP="00D00AE7">
      <w:pPr>
        <w:jc w:val="both"/>
        <w:rPr>
          <w:lang w:val="de-DE"/>
        </w:rPr>
      </w:pPr>
    </w:p>
    <w:p w14:paraId="40E254FC" w14:textId="77777777" w:rsidR="00A72FE5" w:rsidRPr="00A72FE5" w:rsidRDefault="00A72FE5" w:rsidP="00D00AE7">
      <w:pPr>
        <w:ind w:firstLine="708"/>
        <w:jc w:val="both"/>
        <w:rPr>
          <w:lang w:val="de-DE"/>
        </w:rPr>
      </w:pPr>
      <w:r w:rsidRPr="00A72FE5">
        <w:rPr>
          <w:lang w:val="de-DE"/>
        </w:rPr>
        <w:t>4. In Absatz 2 werden die Wörter "diese Stelle" durch die Wörter "die erste Eingangszollstelle" ersetzt.</w:t>
      </w:r>
    </w:p>
    <w:p w14:paraId="45E312DA" w14:textId="77777777" w:rsidR="00A72FE5" w:rsidRPr="00A72FE5" w:rsidRDefault="00A72FE5" w:rsidP="00D00AE7">
      <w:pPr>
        <w:jc w:val="both"/>
        <w:rPr>
          <w:lang w:val="de-DE"/>
        </w:rPr>
      </w:pPr>
    </w:p>
    <w:p w14:paraId="3356FDBA" w14:textId="77777777" w:rsidR="00A72FE5" w:rsidRPr="00A72FE5" w:rsidRDefault="00A72FE5" w:rsidP="00D00AE7">
      <w:pPr>
        <w:jc w:val="both"/>
        <w:rPr>
          <w:lang w:val="de-DE"/>
        </w:rPr>
      </w:pPr>
    </w:p>
    <w:p w14:paraId="2B509BD1" w14:textId="77777777" w:rsidR="00A72FE5" w:rsidRPr="00A72FE5" w:rsidRDefault="00A72FE5" w:rsidP="00D00AE7">
      <w:pPr>
        <w:ind w:firstLine="708"/>
        <w:jc w:val="both"/>
        <w:rPr>
          <w:lang w:val="de-DE"/>
        </w:rPr>
      </w:pPr>
      <w:r w:rsidRPr="00A72FE5">
        <w:rPr>
          <w:b/>
          <w:bCs/>
          <w:lang w:val="de-DE"/>
        </w:rPr>
        <w:t>Art. 80 -</w:t>
      </w:r>
      <w:r w:rsidRPr="00A72FE5">
        <w:rPr>
          <w:lang w:val="de-DE"/>
        </w:rPr>
        <w:t xml:space="preserve"> Artikel 46 desselben Gesetzes wird wie folgt abgeändert:</w:t>
      </w:r>
    </w:p>
    <w:p w14:paraId="4E767332" w14:textId="77777777" w:rsidR="00A72FE5" w:rsidRPr="00A72FE5" w:rsidRDefault="00A72FE5" w:rsidP="00D00AE7">
      <w:pPr>
        <w:jc w:val="both"/>
        <w:rPr>
          <w:lang w:val="de-DE"/>
        </w:rPr>
      </w:pPr>
    </w:p>
    <w:p w14:paraId="312E2FF0" w14:textId="77777777" w:rsidR="00A72FE5" w:rsidRPr="00A72FE5" w:rsidRDefault="00A72FE5" w:rsidP="00D00AE7">
      <w:pPr>
        <w:ind w:firstLine="708"/>
        <w:jc w:val="both"/>
        <w:rPr>
          <w:lang w:val="de-DE"/>
        </w:rPr>
      </w:pPr>
      <w:r w:rsidRPr="00A72FE5">
        <w:rPr>
          <w:lang w:val="de-DE"/>
        </w:rPr>
        <w:t>1. </w:t>
      </w:r>
      <w:r w:rsidRPr="00A72FE5">
        <w:rPr>
          <w:i/>
          <w:iCs/>
          <w:lang w:val="de-DE"/>
        </w:rPr>
        <w:t>[Abänderung des französischen Textes]</w:t>
      </w:r>
    </w:p>
    <w:p w14:paraId="53F1DDCE" w14:textId="77777777" w:rsidR="00A72FE5" w:rsidRPr="00A72FE5" w:rsidRDefault="00A72FE5" w:rsidP="00D00AE7">
      <w:pPr>
        <w:jc w:val="both"/>
        <w:rPr>
          <w:lang w:val="de-DE"/>
        </w:rPr>
      </w:pPr>
    </w:p>
    <w:p w14:paraId="00D71CF4" w14:textId="77777777" w:rsidR="00A72FE5" w:rsidRPr="00A72FE5" w:rsidRDefault="00A72FE5" w:rsidP="00D00AE7">
      <w:pPr>
        <w:ind w:firstLine="708"/>
        <w:jc w:val="both"/>
        <w:rPr>
          <w:lang w:val="de-DE"/>
        </w:rPr>
      </w:pPr>
      <w:r w:rsidRPr="00A72FE5">
        <w:rPr>
          <w:lang w:val="de-DE"/>
        </w:rPr>
        <w:lastRenderedPageBreak/>
        <w:t>2. Die Wörter "in einem Staatslager" werden durch die Wörter "in einem Zolllager des Typs III" ersetzt.</w:t>
      </w:r>
    </w:p>
    <w:p w14:paraId="577E6C72" w14:textId="77777777" w:rsidR="00A72FE5" w:rsidRPr="00A72FE5" w:rsidRDefault="00A72FE5" w:rsidP="00D00AE7">
      <w:pPr>
        <w:jc w:val="both"/>
        <w:rPr>
          <w:lang w:val="de-DE"/>
        </w:rPr>
      </w:pPr>
    </w:p>
    <w:p w14:paraId="281326E9" w14:textId="77777777" w:rsidR="00A72FE5" w:rsidRPr="00A72FE5" w:rsidRDefault="00A72FE5" w:rsidP="00D00AE7">
      <w:pPr>
        <w:ind w:firstLine="708"/>
        <w:jc w:val="both"/>
        <w:rPr>
          <w:lang w:val="de-DE"/>
        </w:rPr>
      </w:pPr>
      <w:r w:rsidRPr="00A72FE5">
        <w:rPr>
          <w:lang w:val="de-DE"/>
        </w:rPr>
        <w:t>3. Die Wörter "in einem durch Mitverschluss gesicherten Privatlager" werden durch die Wörter "in einer privaten und gesicherten Lagerstätte" ersetzt.</w:t>
      </w:r>
    </w:p>
    <w:p w14:paraId="01C88141" w14:textId="77777777" w:rsidR="00A72FE5" w:rsidRPr="00A72FE5" w:rsidRDefault="00A72FE5" w:rsidP="00D00AE7">
      <w:pPr>
        <w:jc w:val="both"/>
        <w:rPr>
          <w:lang w:val="de-DE"/>
        </w:rPr>
      </w:pPr>
    </w:p>
    <w:p w14:paraId="04134E78" w14:textId="77777777" w:rsidR="00A72FE5" w:rsidRPr="00A72FE5" w:rsidRDefault="00A72FE5" w:rsidP="00D00AE7">
      <w:pPr>
        <w:jc w:val="both"/>
        <w:rPr>
          <w:lang w:val="de-DE"/>
        </w:rPr>
      </w:pPr>
    </w:p>
    <w:p w14:paraId="73B5F961" w14:textId="77777777" w:rsidR="00A72FE5" w:rsidRPr="00A72FE5" w:rsidRDefault="00A72FE5" w:rsidP="00D00AE7">
      <w:pPr>
        <w:ind w:firstLine="708"/>
        <w:jc w:val="both"/>
        <w:rPr>
          <w:lang w:val="de-DE"/>
        </w:rPr>
      </w:pPr>
      <w:r w:rsidRPr="00A72FE5">
        <w:rPr>
          <w:b/>
          <w:bCs/>
          <w:lang w:val="de-DE"/>
        </w:rPr>
        <w:t>Art. 81 -</w:t>
      </w:r>
      <w:r w:rsidRPr="00A72FE5">
        <w:rPr>
          <w:lang w:val="de-DE"/>
        </w:rPr>
        <w:t xml:space="preserve"> In Artikel 47 desselben Gesetzes, abgeändert durch das Gesetz vom 12. Mai 2014, werden nach den Wörtern "des vorliegenden Gesetzes" die Wörter "und der Rechtsvorschriften der Union" eingefügt.</w:t>
      </w:r>
    </w:p>
    <w:p w14:paraId="272D0062" w14:textId="77777777" w:rsidR="00A72FE5" w:rsidRPr="00A72FE5" w:rsidRDefault="00A72FE5" w:rsidP="00D00AE7">
      <w:pPr>
        <w:jc w:val="both"/>
        <w:rPr>
          <w:lang w:val="de-DE"/>
        </w:rPr>
      </w:pPr>
    </w:p>
    <w:p w14:paraId="0474676D" w14:textId="77777777" w:rsidR="00A72FE5" w:rsidRPr="00A72FE5" w:rsidRDefault="00A72FE5" w:rsidP="00D00AE7">
      <w:pPr>
        <w:jc w:val="both"/>
        <w:rPr>
          <w:lang w:val="de-DE"/>
        </w:rPr>
      </w:pPr>
    </w:p>
    <w:p w14:paraId="00B08071" w14:textId="77777777" w:rsidR="00A72FE5" w:rsidRPr="00A72FE5" w:rsidRDefault="00A72FE5" w:rsidP="00D00AE7">
      <w:pPr>
        <w:ind w:firstLine="708"/>
        <w:jc w:val="both"/>
        <w:rPr>
          <w:lang w:val="de-DE"/>
        </w:rPr>
      </w:pPr>
      <w:r w:rsidRPr="00A72FE5">
        <w:rPr>
          <w:b/>
          <w:bCs/>
          <w:lang w:val="de-DE"/>
        </w:rPr>
        <w:t>Art. 82 -</w:t>
      </w:r>
      <w:r w:rsidRPr="00A72FE5">
        <w:rPr>
          <w:lang w:val="de-DE"/>
        </w:rPr>
        <w:t xml:space="preserve"> In Artikel 48 desselben Gesetzes, abgeändert durch die Gesetze vom 12. Mai 2014 und 27. April 2016, werden die Wörter "unter der ständigen Überwachung der Bediensteten" durch die Wörter "unter zollamtlicher Überwachung" ersetzt.</w:t>
      </w:r>
    </w:p>
    <w:p w14:paraId="0E3C193D" w14:textId="77777777" w:rsidR="00A72FE5" w:rsidRPr="00A72FE5" w:rsidRDefault="00A72FE5" w:rsidP="00D00AE7">
      <w:pPr>
        <w:jc w:val="both"/>
        <w:rPr>
          <w:lang w:val="de-DE"/>
        </w:rPr>
      </w:pPr>
    </w:p>
    <w:p w14:paraId="32A0F6C1" w14:textId="77777777" w:rsidR="00A72FE5" w:rsidRPr="00A72FE5" w:rsidRDefault="00A72FE5" w:rsidP="00D00AE7">
      <w:pPr>
        <w:jc w:val="both"/>
        <w:rPr>
          <w:lang w:val="de-DE"/>
        </w:rPr>
      </w:pPr>
    </w:p>
    <w:p w14:paraId="642714ED" w14:textId="77777777" w:rsidR="00A72FE5" w:rsidRPr="00A72FE5" w:rsidRDefault="00A72FE5" w:rsidP="00D00AE7">
      <w:pPr>
        <w:jc w:val="center"/>
        <w:rPr>
          <w:lang w:val="de-DE"/>
        </w:rPr>
      </w:pPr>
      <w:r w:rsidRPr="00A72FE5">
        <w:rPr>
          <w:lang w:val="de-DE"/>
        </w:rPr>
        <w:t xml:space="preserve">KAPITEL 8 - </w:t>
      </w:r>
      <w:r w:rsidRPr="00A72FE5">
        <w:rPr>
          <w:i/>
          <w:lang w:val="de-DE"/>
        </w:rPr>
        <w:t>Gestrandete und geborgene Waren</w:t>
      </w:r>
    </w:p>
    <w:p w14:paraId="4A5AC33E" w14:textId="77777777" w:rsidR="00A72FE5" w:rsidRPr="00A72FE5" w:rsidRDefault="00A72FE5" w:rsidP="00D00AE7">
      <w:pPr>
        <w:jc w:val="both"/>
        <w:rPr>
          <w:lang w:val="de-DE"/>
        </w:rPr>
      </w:pPr>
    </w:p>
    <w:p w14:paraId="1700FC57" w14:textId="77777777" w:rsidR="00A72FE5" w:rsidRPr="00A72FE5" w:rsidRDefault="00A72FE5" w:rsidP="00D00AE7">
      <w:pPr>
        <w:jc w:val="both"/>
        <w:rPr>
          <w:lang w:val="de-DE"/>
        </w:rPr>
      </w:pPr>
    </w:p>
    <w:p w14:paraId="1BDD4EC7" w14:textId="77777777" w:rsidR="00A72FE5" w:rsidRPr="00A72FE5" w:rsidRDefault="00A72FE5" w:rsidP="00D00AE7">
      <w:pPr>
        <w:ind w:firstLine="708"/>
        <w:jc w:val="both"/>
        <w:rPr>
          <w:lang w:val="de-DE"/>
        </w:rPr>
      </w:pPr>
      <w:r w:rsidRPr="00A72FE5">
        <w:rPr>
          <w:b/>
          <w:bCs/>
          <w:lang w:val="de-DE"/>
        </w:rPr>
        <w:t>Art. 83 -</w:t>
      </w:r>
      <w:r w:rsidRPr="00A72FE5">
        <w:rPr>
          <w:lang w:val="de-DE"/>
        </w:rPr>
        <w:t xml:space="preserve"> Artikel 49 § 1 desselben Gesetzes, abgeändert durch das Gesetz vom 12. Mai 2014, wird wie folgt ersetzt:</w:t>
      </w:r>
    </w:p>
    <w:p w14:paraId="1423F27A" w14:textId="77777777" w:rsidR="00A72FE5" w:rsidRPr="00A72FE5" w:rsidRDefault="00A72FE5" w:rsidP="00D00AE7">
      <w:pPr>
        <w:jc w:val="both"/>
        <w:rPr>
          <w:lang w:val="de-DE"/>
        </w:rPr>
      </w:pPr>
    </w:p>
    <w:p w14:paraId="4219DF0D" w14:textId="77777777" w:rsidR="00A72FE5" w:rsidRPr="00A72FE5" w:rsidRDefault="00A72FE5" w:rsidP="00D00AE7">
      <w:pPr>
        <w:ind w:firstLine="708"/>
        <w:jc w:val="both"/>
        <w:rPr>
          <w:lang w:val="de-DE"/>
        </w:rPr>
      </w:pPr>
      <w:r w:rsidRPr="00A72FE5">
        <w:rPr>
          <w:lang w:val="de-DE"/>
        </w:rPr>
        <w:t>"§ 1 - Wenn Waren, die von gestrandeten oder verunglückten Schiffen stammen oder in Seenot über Bord geworfen worden sind, an den Küsten des Königreichs geborgen oder aus dem Wasser gezogen werden, setzen Personen, die die Waren bergen oder aus dem Wasser ziehen oder die sie überwachen, die nächsten Bediensteten so schnell wie möglich davon in Kenntnis, um sich über die Weise zu verständigen, wie die Interessen der Verwaltung gesichert werden sollen."</w:t>
      </w:r>
    </w:p>
    <w:p w14:paraId="758EE06B" w14:textId="77777777" w:rsidR="00A72FE5" w:rsidRPr="00A72FE5" w:rsidRDefault="00A72FE5" w:rsidP="00D00AE7">
      <w:pPr>
        <w:jc w:val="both"/>
        <w:rPr>
          <w:lang w:val="de-DE"/>
        </w:rPr>
      </w:pPr>
    </w:p>
    <w:p w14:paraId="05445BE4" w14:textId="77777777" w:rsidR="00A72FE5" w:rsidRPr="00A72FE5" w:rsidRDefault="00A72FE5" w:rsidP="00D00AE7">
      <w:pPr>
        <w:jc w:val="both"/>
        <w:rPr>
          <w:lang w:val="de-DE"/>
        </w:rPr>
      </w:pPr>
    </w:p>
    <w:p w14:paraId="2A85E669" w14:textId="77777777" w:rsidR="00A72FE5" w:rsidRPr="00A72FE5" w:rsidRDefault="00A72FE5" w:rsidP="00D00AE7">
      <w:pPr>
        <w:ind w:firstLine="708"/>
        <w:jc w:val="both"/>
        <w:rPr>
          <w:lang w:val="de-DE"/>
        </w:rPr>
      </w:pPr>
      <w:r w:rsidRPr="00A72FE5">
        <w:rPr>
          <w:b/>
          <w:bCs/>
          <w:lang w:val="de-DE"/>
        </w:rPr>
        <w:t>Art. 84 -</w:t>
      </w:r>
      <w:r w:rsidRPr="00A72FE5">
        <w:rPr>
          <w:lang w:val="de-DE"/>
        </w:rPr>
        <w:t xml:space="preserve"> In Artikel 51 desselben Gesetzes werden die Wörter "und die Feststellungen in einem Protokoll festgehalten" durch die Wörter "und der Sachverhalt wird schriftlich festgehalten" ersetzt.</w:t>
      </w:r>
    </w:p>
    <w:p w14:paraId="6DE526E7" w14:textId="77777777" w:rsidR="00A72FE5" w:rsidRPr="00A72FE5" w:rsidRDefault="00A72FE5" w:rsidP="00D00AE7">
      <w:pPr>
        <w:jc w:val="both"/>
        <w:rPr>
          <w:lang w:val="de-DE"/>
        </w:rPr>
      </w:pPr>
    </w:p>
    <w:p w14:paraId="0B12672E" w14:textId="77777777" w:rsidR="00A72FE5" w:rsidRPr="00A72FE5" w:rsidRDefault="00A72FE5" w:rsidP="00D00AE7">
      <w:pPr>
        <w:jc w:val="both"/>
        <w:rPr>
          <w:lang w:val="de-DE"/>
        </w:rPr>
      </w:pPr>
    </w:p>
    <w:p w14:paraId="5C0CFB8B" w14:textId="77777777" w:rsidR="00A72FE5" w:rsidRPr="00A72FE5" w:rsidRDefault="00A72FE5" w:rsidP="00D00AE7">
      <w:pPr>
        <w:ind w:firstLine="708"/>
        <w:jc w:val="both"/>
        <w:rPr>
          <w:lang w:val="de-DE"/>
        </w:rPr>
      </w:pPr>
      <w:r w:rsidRPr="00A72FE5">
        <w:rPr>
          <w:b/>
          <w:bCs/>
          <w:lang w:val="de-DE"/>
        </w:rPr>
        <w:t>Art. 85 -</w:t>
      </w:r>
      <w:r w:rsidRPr="00A72FE5">
        <w:rPr>
          <w:lang w:val="de-DE"/>
        </w:rPr>
        <w:t xml:space="preserve"> Artikel 52 desselben Gesetzes, abgeändert durch das Gesetz vom 12. Mai 2014, wird wie folgt abgeändert:</w:t>
      </w:r>
    </w:p>
    <w:p w14:paraId="791AE74C" w14:textId="77777777" w:rsidR="00A72FE5" w:rsidRPr="00A72FE5" w:rsidRDefault="00A72FE5" w:rsidP="00D00AE7">
      <w:pPr>
        <w:jc w:val="both"/>
        <w:rPr>
          <w:lang w:val="de-DE"/>
        </w:rPr>
      </w:pPr>
    </w:p>
    <w:p w14:paraId="18284CB7" w14:textId="77777777" w:rsidR="00A72FE5" w:rsidRPr="00A72FE5" w:rsidRDefault="00A72FE5" w:rsidP="00D00AE7">
      <w:pPr>
        <w:ind w:firstLine="708"/>
        <w:jc w:val="both"/>
        <w:rPr>
          <w:lang w:val="de-DE"/>
        </w:rPr>
      </w:pPr>
      <w:r w:rsidRPr="00A72FE5">
        <w:rPr>
          <w:lang w:val="de-DE"/>
        </w:rPr>
        <w:t>1. Die Wörter "Solange die Verwaltung an der Überwachung der Waren beteiligt ist und sich von ihrer Nämlichkeit vergewissern kann" werden durch die Wörter "Solange die Waren unter zollamtlicher Überwachung bleiben" ersetzt.</w:t>
      </w:r>
    </w:p>
    <w:p w14:paraId="5D13D6EE" w14:textId="77777777" w:rsidR="00A72FE5" w:rsidRPr="00A72FE5" w:rsidRDefault="00A72FE5" w:rsidP="00D00AE7">
      <w:pPr>
        <w:jc w:val="both"/>
        <w:rPr>
          <w:lang w:val="de-DE"/>
        </w:rPr>
      </w:pPr>
    </w:p>
    <w:p w14:paraId="5D29491E" w14:textId="77777777" w:rsidR="00A72FE5" w:rsidRPr="00A72FE5" w:rsidRDefault="00A72FE5" w:rsidP="00D00AE7">
      <w:pPr>
        <w:ind w:firstLine="708"/>
        <w:jc w:val="both"/>
        <w:rPr>
          <w:lang w:val="de-DE"/>
        </w:rPr>
      </w:pPr>
      <w:r w:rsidRPr="00A72FE5">
        <w:rPr>
          <w:lang w:val="de-DE"/>
        </w:rPr>
        <w:t>2. </w:t>
      </w:r>
      <w:r w:rsidRPr="00A72FE5">
        <w:rPr>
          <w:i/>
          <w:iCs/>
          <w:lang w:val="de-DE"/>
        </w:rPr>
        <w:t>[Abänderung des französischen und niederländischen Textes]</w:t>
      </w:r>
    </w:p>
    <w:p w14:paraId="13E6E9E1" w14:textId="77777777" w:rsidR="00A72FE5" w:rsidRPr="00A72FE5" w:rsidRDefault="00A72FE5" w:rsidP="00D00AE7">
      <w:pPr>
        <w:jc w:val="both"/>
        <w:rPr>
          <w:lang w:val="de-DE"/>
        </w:rPr>
      </w:pPr>
    </w:p>
    <w:p w14:paraId="1CA71862" w14:textId="77777777" w:rsidR="00A72FE5" w:rsidRPr="00A72FE5" w:rsidRDefault="00A72FE5" w:rsidP="00D00AE7">
      <w:pPr>
        <w:jc w:val="both"/>
        <w:rPr>
          <w:lang w:val="de-DE"/>
        </w:rPr>
      </w:pPr>
    </w:p>
    <w:p w14:paraId="515F318E" w14:textId="77777777" w:rsidR="00A72FE5" w:rsidRPr="00A72FE5" w:rsidRDefault="00A72FE5" w:rsidP="00D00AE7">
      <w:pPr>
        <w:jc w:val="center"/>
        <w:rPr>
          <w:lang w:val="de-DE"/>
        </w:rPr>
      </w:pPr>
      <w:r w:rsidRPr="00A72FE5">
        <w:rPr>
          <w:lang w:val="de-DE"/>
        </w:rPr>
        <w:t xml:space="preserve">KAPITEL 9 - </w:t>
      </w:r>
      <w:r w:rsidRPr="00A72FE5">
        <w:rPr>
          <w:i/>
          <w:lang w:val="de-DE"/>
        </w:rPr>
        <w:t>Einfuhr auf Flüssen und auf dem Landweg</w:t>
      </w:r>
    </w:p>
    <w:p w14:paraId="4BFCF924" w14:textId="77777777" w:rsidR="00A72FE5" w:rsidRPr="00A72FE5" w:rsidRDefault="00A72FE5" w:rsidP="00D00AE7">
      <w:pPr>
        <w:jc w:val="both"/>
        <w:rPr>
          <w:lang w:val="de-DE"/>
        </w:rPr>
      </w:pPr>
    </w:p>
    <w:p w14:paraId="42EEAAC7" w14:textId="77777777" w:rsidR="00A72FE5" w:rsidRPr="00A72FE5" w:rsidRDefault="00A72FE5" w:rsidP="00D00AE7">
      <w:pPr>
        <w:jc w:val="both"/>
        <w:rPr>
          <w:lang w:val="de-DE"/>
        </w:rPr>
      </w:pPr>
    </w:p>
    <w:p w14:paraId="591A5FD2" w14:textId="77777777" w:rsidR="00A72FE5" w:rsidRPr="00A72FE5" w:rsidRDefault="00A72FE5" w:rsidP="00D00AE7">
      <w:pPr>
        <w:ind w:firstLine="708"/>
        <w:jc w:val="both"/>
        <w:rPr>
          <w:lang w:val="de-DE"/>
        </w:rPr>
      </w:pPr>
      <w:r w:rsidRPr="00A72FE5">
        <w:rPr>
          <w:b/>
          <w:lang w:val="de-DE"/>
        </w:rPr>
        <w:t>Art. 86 -</w:t>
      </w:r>
      <w:r w:rsidRPr="00A72FE5">
        <w:rPr>
          <w:lang w:val="de-DE"/>
        </w:rPr>
        <w:t xml:space="preserve"> Artikel 57 desselben Gesetzes wird aufgehoben.</w:t>
      </w:r>
    </w:p>
    <w:p w14:paraId="63DAD8B9" w14:textId="77777777" w:rsidR="00A72FE5" w:rsidRPr="00A72FE5" w:rsidRDefault="00A72FE5" w:rsidP="00D00AE7">
      <w:pPr>
        <w:jc w:val="both"/>
        <w:rPr>
          <w:lang w:val="de-DE"/>
        </w:rPr>
      </w:pPr>
    </w:p>
    <w:p w14:paraId="5DB91E73" w14:textId="77777777" w:rsidR="00A72FE5" w:rsidRPr="00A72FE5" w:rsidRDefault="00A72FE5" w:rsidP="00D00AE7">
      <w:pPr>
        <w:jc w:val="both"/>
        <w:rPr>
          <w:lang w:val="de-DE"/>
        </w:rPr>
      </w:pPr>
    </w:p>
    <w:p w14:paraId="21D21B8A" w14:textId="77777777" w:rsidR="00A72FE5" w:rsidRPr="00A72FE5" w:rsidRDefault="00A72FE5" w:rsidP="00D00AE7">
      <w:pPr>
        <w:ind w:firstLine="708"/>
        <w:jc w:val="both"/>
        <w:rPr>
          <w:lang w:val="de-DE"/>
        </w:rPr>
      </w:pPr>
      <w:r w:rsidRPr="00A72FE5">
        <w:rPr>
          <w:b/>
          <w:bCs/>
          <w:lang w:val="de-DE"/>
        </w:rPr>
        <w:t>Art. 87 -</w:t>
      </w:r>
      <w:r w:rsidRPr="00A72FE5">
        <w:rPr>
          <w:lang w:val="de-DE"/>
        </w:rPr>
        <w:t xml:space="preserve"> Artikel 58 desselben Gesetzes, abgeändert durch die Gesetze vom 12. Mai 2014 und 27. April 2016, wird wie folgt ersetzt:</w:t>
      </w:r>
    </w:p>
    <w:p w14:paraId="147736FB" w14:textId="77777777" w:rsidR="00A72FE5" w:rsidRPr="00A72FE5" w:rsidRDefault="00A72FE5" w:rsidP="00D00AE7">
      <w:pPr>
        <w:jc w:val="both"/>
        <w:rPr>
          <w:lang w:val="de-DE"/>
        </w:rPr>
      </w:pPr>
    </w:p>
    <w:p w14:paraId="3C84F75A" w14:textId="77777777" w:rsidR="00A72FE5" w:rsidRPr="00A72FE5" w:rsidRDefault="00A72FE5" w:rsidP="00D00AE7">
      <w:pPr>
        <w:ind w:firstLine="708"/>
        <w:jc w:val="both"/>
        <w:rPr>
          <w:lang w:val="de-DE"/>
        </w:rPr>
      </w:pPr>
      <w:r w:rsidRPr="00A72FE5">
        <w:rPr>
          <w:lang w:val="de-DE"/>
        </w:rPr>
        <w:t>"Art. 58 - Statistiken müssen gemäß Kapitel 15 erstellt werden."</w:t>
      </w:r>
    </w:p>
    <w:p w14:paraId="54120C10" w14:textId="77777777" w:rsidR="00A72FE5" w:rsidRPr="00A72FE5" w:rsidRDefault="00A72FE5" w:rsidP="00D00AE7">
      <w:pPr>
        <w:jc w:val="both"/>
        <w:rPr>
          <w:lang w:val="de-DE"/>
        </w:rPr>
      </w:pPr>
    </w:p>
    <w:p w14:paraId="5365AFE2" w14:textId="77777777" w:rsidR="00A72FE5" w:rsidRPr="00A72FE5" w:rsidRDefault="00A72FE5" w:rsidP="00D00AE7">
      <w:pPr>
        <w:jc w:val="both"/>
        <w:rPr>
          <w:lang w:val="de-DE"/>
        </w:rPr>
      </w:pPr>
    </w:p>
    <w:p w14:paraId="7F19446B" w14:textId="77777777" w:rsidR="00A72FE5" w:rsidRPr="00A72FE5" w:rsidRDefault="00A72FE5" w:rsidP="00D00AE7">
      <w:pPr>
        <w:ind w:firstLine="708"/>
        <w:jc w:val="both"/>
        <w:rPr>
          <w:lang w:val="de-DE"/>
        </w:rPr>
      </w:pPr>
      <w:r w:rsidRPr="00A72FE5">
        <w:rPr>
          <w:b/>
          <w:bCs/>
          <w:lang w:val="de-DE"/>
        </w:rPr>
        <w:t>Art. 88 -</w:t>
      </w:r>
      <w:r w:rsidRPr="00A72FE5">
        <w:rPr>
          <w:lang w:val="de-DE"/>
        </w:rPr>
        <w:t xml:space="preserve"> Artikel 59 desselben Gesetzes, abgeändert durch das Gesetz vom 27. Dezember 1993, wird aufgehoben.</w:t>
      </w:r>
    </w:p>
    <w:p w14:paraId="0762BC7A" w14:textId="77777777" w:rsidR="00A72FE5" w:rsidRPr="00A72FE5" w:rsidRDefault="00A72FE5" w:rsidP="00D00AE7">
      <w:pPr>
        <w:jc w:val="both"/>
        <w:rPr>
          <w:lang w:val="de-DE"/>
        </w:rPr>
      </w:pPr>
    </w:p>
    <w:p w14:paraId="71E554AE" w14:textId="77777777" w:rsidR="00A72FE5" w:rsidRPr="00A72FE5" w:rsidRDefault="00A72FE5" w:rsidP="00D00AE7">
      <w:pPr>
        <w:jc w:val="both"/>
        <w:rPr>
          <w:lang w:val="de-DE"/>
        </w:rPr>
      </w:pPr>
    </w:p>
    <w:p w14:paraId="05EE988B" w14:textId="77777777" w:rsidR="00A72FE5" w:rsidRPr="00A72FE5" w:rsidRDefault="00A72FE5" w:rsidP="00D00AE7">
      <w:pPr>
        <w:ind w:firstLine="708"/>
        <w:jc w:val="both"/>
        <w:rPr>
          <w:lang w:val="de-DE"/>
        </w:rPr>
      </w:pPr>
      <w:r w:rsidRPr="00A72FE5">
        <w:rPr>
          <w:b/>
          <w:bCs/>
          <w:lang w:val="de-DE"/>
        </w:rPr>
        <w:t>Art. 89 -</w:t>
      </w:r>
      <w:r w:rsidRPr="00A72FE5">
        <w:rPr>
          <w:lang w:val="de-DE"/>
        </w:rPr>
        <w:t xml:space="preserve"> Artikel 60 desselben Gesetzes wird wie folgt ersetzt:</w:t>
      </w:r>
    </w:p>
    <w:p w14:paraId="2D5EAD64" w14:textId="77777777" w:rsidR="00A72FE5" w:rsidRPr="00A72FE5" w:rsidRDefault="00A72FE5" w:rsidP="00D00AE7">
      <w:pPr>
        <w:jc w:val="both"/>
        <w:rPr>
          <w:lang w:val="de-DE"/>
        </w:rPr>
      </w:pPr>
    </w:p>
    <w:p w14:paraId="242EA534" w14:textId="77777777" w:rsidR="00A72FE5" w:rsidRPr="00A72FE5" w:rsidRDefault="00A72FE5" w:rsidP="00D00AE7">
      <w:pPr>
        <w:ind w:firstLine="708"/>
        <w:jc w:val="both"/>
        <w:rPr>
          <w:lang w:val="de-DE"/>
        </w:rPr>
      </w:pPr>
      <w:r w:rsidRPr="00A72FE5">
        <w:rPr>
          <w:lang w:val="de-DE"/>
        </w:rPr>
        <w:t>"Art. 60 - Wenn eine Sicherheit geleistet werden muss, sind die Bestimmungen von Kapitel 26 des vorliegenden Gesetzes einzuhalten."</w:t>
      </w:r>
    </w:p>
    <w:p w14:paraId="2C84877F" w14:textId="77777777" w:rsidR="00A72FE5" w:rsidRPr="00A72FE5" w:rsidRDefault="00A72FE5" w:rsidP="00D00AE7">
      <w:pPr>
        <w:jc w:val="both"/>
        <w:rPr>
          <w:lang w:val="de-DE"/>
        </w:rPr>
      </w:pPr>
    </w:p>
    <w:p w14:paraId="734ED12D" w14:textId="77777777" w:rsidR="00A72FE5" w:rsidRPr="00A72FE5" w:rsidRDefault="00A72FE5" w:rsidP="00D00AE7">
      <w:pPr>
        <w:jc w:val="both"/>
        <w:rPr>
          <w:lang w:val="de-DE"/>
        </w:rPr>
      </w:pPr>
    </w:p>
    <w:p w14:paraId="31BB9479" w14:textId="77777777" w:rsidR="00A72FE5" w:rsidRPr="00A72FE5" w:rsidRDefault="00A72FE5" w:rsidP="00D00AE7">
      <w:pPr>
        <w:ind w:firstLine="708"/>
        <w:jc w:val="both"/>
        <w:rPr>
          <w:lang w:val="de-DE"/>
        </w:rPr>
      </w:pPr>
      <w:r w:rsidRPr="00A72FE5">
        <w:rPr>
          <w:b/>
          <w:bCs/>
          <w:lang w:val="de-DE"/>
        </w:rPr>
        <w:t>Art. 90 -</w:t>
      </w:r>
      <w:r w:rsidRPr="00A72FE5">
        <w:rPr>
          <w:lang w:val="de-DE"/>
        </w:rPr>
        <w:t xml:space="preserve"> Artikel 61 desselben Gesetzes wird aufgehoben.</w:t>
      </w:r>
    </w:p>
    <w:p w14:paraId="043BB9CE" w14:textId="77777777" w:rsidR="00A72FE5" w:rsidRPr="00A72FE5" w:rsidRDefault="00A72FE5" w:rsidP="00D00AE7">
      <w:pPr>
        <w:jc w:val="both"/>
        <w:rPr>
          <w:lang w:val="de-DE"/>
        </w:rPr>
      </w:pPr>
    </w:p>
    <w:p w14:paraId="0253D122" w14:textId="77777777" w:rsidR="00A72FE5" w:rsidRPr="00A72FE5" w:rsidRDefault="00A72FE5" w:rsidP="00D00AE7">
      <w:pPr>
        <w:jc w:val="both"/>
        <w:rPr>
          <w:lang w:val="de-DE"/>
        </w:rPr>
      </w:pPr>
    </w:p>
    <w:p w14:paraId="648AA8CA" w14:textId="77777777" w:rsidR="00A72FE5" w:rsidRPr="00A72FE5" w:rsidRDefault="00A72FE5" w:rsidP="00D00AE7">
      <w:pPr>
        <w:ind w:firstLine="708"/>
        <w:jc w:val="both"/>
        <w:rPr>
          <w:lang w:val="de-DE"/>
        </w:rPr>
      </w:pPr>
      <w:r w:rsidRPr="00A72FE5">
        <w:rPr>
          <w:b/>
          <w:bCs/>
          <w:lang w:val="de-DE"/>
        </w:rPr>
        <w:t>Art. 91 -</w:t>
      </w:r>
      <w:r w:rsidRPr="00A72FE5">
        <w:rPr>
          <w:lang w:val="de-DE"/>
        </w:rPr>
        <w:t xml:space="preserve"> In Artikel 63 desselben Gesetzes, abgeändert durch das Gesetz vom 12. Mai 2014, werden die Wörter "dürfen nur Orte angemeldet werden, an denen Zahlstellen eingerichtet oder einzurichten sind, und für die Einlagerung die Stellen oder Orte, an denen ein Lager eingerichtet ist" durch die Wörter "dürfen nur von der Generalverwaltung Zoll und Akzisen bezeichnete oder zugelassene Orte angemeldet werden" ersetzt.</w:t>
      </w:r>
    </w:p>
    <w:p w14:paraId="367A4A5E" w14:textId="77777777" w:rsidR="00A72FE5" w:rsidRPr="00A72FE5" w:rsidRDefault="00A72FE5" w:rsidP="00D00AE7">
      <w:pPr>
        <w:jc w:val="both"/>
        <w:rPr>
          <w:lang w:val="de-DE"/>
        </w:rPr>
      </w:pPr>
    </w:p>
    <w:p w14:paraId="0C83C1BB" w14:textId="77777777" w:rsidR="00A72FE5" w:rsidRPr="00A72FE5" w:rsidRDefault="00A72FE5" w:rsidP="00D00AE7">
      <w:pPr>
        <w:jc w:val="both"/>
        <w:rPr>
          <w:lang w:val="de-DE"/>
        </w:rPr>
      </w:pPr>
    </w:p>
    <w:p w14:paraId="35ABE4A6" w14:textId="77777777" w:rsidR="00A72FE5" w:rsidRPr="00A72FE5" w:rsidRDefault="00A72FE5" w:rsidP="00D00AE7">
      <w:pPr>
        <w:ind w:firstLine="708"/>
        <w:jc w:val="both"/>
        <w:rPr>
          <w:lang w:val="de-DE"/>
        </w:rPr>
      </w:pPr>
      <w:r w:rsidRPr="00A72FE5">
        <w:rPr>
          <w:b/>
          <w:bCs/>
          <w:lang w:val="de-DE"/>
        </w:rPr>
        <w:t>Art. 92 -</w:t>
      </w:r>
      <w:r w:rsidRPr="00A72FE5">
        <w:rPr>
          <w:lang w:val="de-DE"/>
        </w:rPr>
        <w:t xml:space="preserve"> Artikel 66 desselben Gesetzes, abgeändert durch das Gesetz vom 12. Mai 2014, wird aufgehoben.</w:t>
      </w:r>
    </w:p>
    <w:p w14:paraId="1E6F733F" w14:textId="77777777" w:rsidR="00A72FE5" w:rsidRPr="00A72FE5" w:rsidRDefault="00A72FE5" w:rsidP="00D00AE7">
      <w:pPr>
        <w:jc w:val="both"/>
        <w:rPr>
          <w:lang w:val="de-DE"/>
        </w:rPr>
      </w:pPr>
    </w:p>
    <w:p w14:paraId="34A5018B" w14:textId="77777777" w:rsidR="00A72FE5" w:rsidRPr="00A72FE5" w:rsidRDefault="00A72FE5" w:rsidP="00D00AE7">
      <w:pPr>
        <w:jc w:val="both"/>
        <w:rPr>
          <w:lang w:val="de-DE"/>
        </w:rPr>
      </w:pPr>
    </w:p>
    <w:p w14:paraId="3938FA2D" w14:textId="77777777" w:rsidR="00A72FE5" w:rsidRPr="00A72FE5" w:rsidRDefault="00A72FE5" w:rsidP="00D00AE7">
      <w:pPr>
        <w:ind w:firstLine="708"/>
        <w:jc w:val="both"/>
        <w:rPr>
          <w:lang w:val="de-DE"/>
        </w:rPr>
      </w:pPr>
      <w:r w:rsidRPr="00A72FE5">
        <w:rPr>
          <w:b/>
          <w:bCs/>
          <w:lang w:val="de-DE"/>
        </w:rPr>
        <w:t>Art. 93 -</w:t>
      </w:r>
      <w:r w:rsidRPr="00A72FE5">
        <w:rPr>
          <w:lang w:val="de-DE"/>
        </w:rPr>
        <w:t xml:space="preserve"> Artikel 68 desselben Gesetzes, abgeändert durch das Gesetz vom 12. Mai 2014, wird wie folgt ersetzt:</w:t>
      </w:r>
    </w:p>
    <w:p w14:paraId="59E27187" w14:textId="77777777" w:rsidR="00A72FE5" w:rsidRPr="00A72FE5" w:rsidRDefault="00A72FE5" w:rsidP="00D00AE7">
      <w:pPr>
        <w:jc w:val="both"/>
        <w:rPr>
          <w:lang w:val="de-DE"/>
        </w:rPr>
      </w:pPr>
    </w:p>
    <w:p w14:paraId="5F2A386F" w14:textId="77777777" w:rsidR="00A72FE5" w:rsidRPr="00A72FE5" w:rsidRDefault="00A72FE5" w:rsidP="00D00AE7">
      <w:pPr>
        <w:ind w:firstLine="708"/>
        <w:jc w:val="both"/>
        <w:rPr>
          <w:lang w:val="de-DE"/>
        </w:rPr>
      </w:pPr>
      <w:r w:rsidRPr="00A72FE5">
        <w:rPr>
          <w:lang w:val="de-DE"/>
        </w:rPr>
        <w:t>"Art. 68 - Waren dürfen nur mit Bewilligung der Generalverwaltung Zoll und Akzisen entladen werden."</w:t>
      </w:r>
    </w:p>
    <w:p w14:paraId="71C3E5D8" w14:textId="77777777" w:rsidR="00A72FE5" w:rsidRPr="00A72FE5" w:rsidRDefault="00A72FE5" w:rsidP="00D00AE7">
      <w:pPr>
        <w:jc w:val="both"/>
        <w:rPr>
          <w:lang w:val="de-DE"/>
        </w:rPr>
      </w:pPr>
    </w:p>
    <w:p w14:paraId="0355826A" w14:textId="77777777" w:rsidR="00A72FE5" w:rsidRPr="00A72FE5" w:rsidRDefault="00A72FE5" w:rsidP="00D00AE7">
      <w:pPr>
        <w:jc w:val="both"/>
        <w:rPr>
          <w:lang w:val="de-DE"/>
        </w:rPr>
      </w:pPr>
    </w:p>
    <w:p w14:paraId="0278C233" w14:textId="77777777" w:rsidR="00A72FE5" w:rsidRPr="00A72FE5" w:rsidRDefault="00A72FE5" w:rsidP="00D00AE7">
      <w:pPr>
        <w:ind w:firstLine="708"/>
        <w:jc w:val="both"/>
        <w:rPr>
          <w:lang w:val="de-DE"/>
        </w:rPr>
      </w:pPr>
      <w:r w:rsidRPr="00A72FE5">
        <w:rPr>
          <w:b/>
          <w:bCs/>
          <w:lang w:val="de-DE"/>
        </w:rPr>
        <w:t>Art. 94 -</w:t>
      </w:r>
      <w:r w:rsidRPr="00A72FE5">
        <w:rPr>
          <w:lang w:val="de-DE"/>
        </w:rPr>
        <w:t xml:space="preserve"> Artikel 69 desselben Gesetzes, abgeändert durch die Gesetze vom 27. Dezember 1993 und 12. Mai 2014, wird aufgehoben.</w:t>
      </w:r>
    </w:p>
    <w:p w14:paraId="6DBEE003" w14:textId="77777777" w:rsidR="00A72FE5" w:rsidRPr="00A72FE5" w:rsidRDefault="00A72FE5" w:rsidP="00D00AE7">
      <w:pPr>
        <w:jc w:val="both"/>
        <w:rPr>
          <w:lang w:val="de-DE"/>
        </w:rPr>
      </w:pPr>
    </w:p>
    <w:p w14:paraId="4EA4C9DA" w14:textId="77777777" w:rsidR="00A72FE5" w:rsidRPr="00A72FE5" w:rsidRDefault="00A72FE5" w:rsidP="00D00AE7">
      <w:pPr>
        <w:jc w:val="both"/>
        <w:rPr>
          <w:lang w:val="de-DE"/>
        </w:rPr>
      </w:pPr>
    </w:p>
    <w:p w14:paraId="22E09D38" w14:textId="77777777" w:rsidR="00A72FE5" w:rsidRPr="00A72FE5" w:rsidRDefault="00A72FE5" w:rsidP="00D00AE7">
      <w:pPr>
        <w:jc w:val="center"/>
        <w:rPr>
          <w:lang w:val="de-DE"/>
        </w:rPr>
      </w:pPr>
      <w:r w:rsidRPr="00A72FE5">
        <w:rPr>
          <w:lang w:val="de-DE"/>
        </w:rPr>
        <w:t xml:space="preserve">KAPITEL 10 - </w:t>
      </w:r>
      <w:r w:rsidRPr="00A72FE5">
        <w:rPr>
          <w:i/>
          <w:lang w:val="de-DE"/>
        </w:rPr>
        <w:t>Überlassung von Waren zum zollrechtlich freien Verkehr</w:t>
      </w:r>
    </w:p>
    <w:p w14:paraId="1DFC2BD6" w14:textId="77777777" w:rsidR="00A72FE5" w:rsidRPr="00A72FE5" w:rsidRDefault="00A72FE5" w:rsidP="00D00AE7">
      <w:pPr>
        <w:jc w:val="both"/>
        <w:rPr>
          <w:lang w:val="de-DE"/>
        </w:rPr>
      </w:pPr>
    </w:p>
    <w:p w14:paraId="6E2A76F3" w14:textId="77777777" w:rsidR="00A72FE5" w:rsidRPr="00A72FE5" w:rsidRDefault="00A72FE5" w:rsidP="00D00AE7">
      <w:pPr>
        <w:jc w:val="both"/>
        <w:rPr>
          <w:lang w:val="de-DE"/>
        </w:rPr>
      </w:pPr>
    </w:p>
    <w:p w14:paraId="6E2229AE" w14:textId="77777777" w:rsidR="00A72FE5" w:rsidRPr="00A72FE5" w:rsidRDefault="00A72FE5" w:rsidP="00D00AE7">
      <w:pPr>
        <w:ind w:firstLine="708"/>
        <w:jc w:val="both"/>
        <w:rPr>
          <w:lang w:val="de-DE"/>
        </w:rPr>
      </w:pPr>
      <w:r w:rsidRPr="00A72FE5">
        <w:rPr>
          <w:b/>
          <w:bCs/>
          <w:lang w:val="de-DE"/>
        </w:rPr>
        <w:t>Art. 95 -</w:t>
      </w:r>
      <w:r w:rsidRPr="00A72FE5">
        <w:rPr>
          <w:lang w:val="de-DE"/>
        </w:rPr>
        <w:t xml:space="preserve"> Artikel 70/2 desselben Gesetzes, eingefügt durch den Königlichen Erlass vom 23. August 1982, bestätigt durch das Gesetz vom 21. Mai 1985 und ersetzt durch das Gesetz vom 27. Dezember 1993, wird aufgehoben.</w:t>
      </w:r>
    </w:p>
    <w:p w14:paraId="2FA5FD82" w14:textId="77777777" w:rsidR="00A72FE5" w:rsidRPr="00A72FE5" w:rsidRDefault="00A72FE5" w:rsidP="00D00AE7">
      <w:pPr>
        <w:jc w:val="both"/>
        <w:rPr>
          <w:lang w:val="de-DE"/>
        </w:rPr>
      </w:pPr>
    </w:p>
    <w:p w14:paraId="0DFB4377" w14:textId="77777777" w:rsidR="00A72FE5" w:rsidRPr="00A72FE5" w:rsidRDefault="00A72FE5" w:rsidP="00D00AE7">
      <w:pPr>
        <w:jc w:val="both"/>
        <w:rPr>
          <w:lang w:val="de-DE"/>
        </w:rPr>
      </w:pPr>
    </w:p>
    <w:p w14:paraId="7B57DA88" w14:textId="77777777" w:rsidR="00A72FE5" w:rsidRPr="00A72FE5" w:rsidRDefault="00A72FE5" w:rsidP="00D00AE7">
      <w:pPr>
        <w:ind w:firstLine="708"/>
        <w:jc w:val="both"/>
        <w:rPr>
          <w:lang w:val="de-DE"/>
        </w:rPr>
      </w:pPr>
      <w:r w:rsidRPr="00A72FE5">
        <w:rPr>
          <w:b/>
          <w:bCs/>
          <w:lang w:val="de-DE"/>
        </w:rPr>
        <w:t>Art. 96 -</w:t>
      </w:r>
      <w:r w:rsidRPr="00A72FE5">
        <w:rPr>
          <w:lang w:val="de-DE"/>
        </w:rPr>
        <w:t xml:space="preserve"> Artikel 70/3 § 1 desselben Gesetzes, eingefügt durch den Königlichen Erlass vom 23. August 1982 und bestätigt durch das Gesetz vom 21. Mai 1985, wird wie folgt ersetzt:</w:t>
      </w:r>
    </w:p>
    <w:p w14:paraId="74679D59" w14:textId="77777777" w:rsidR="00A72FE5" w:rsidRPr="00A72FE5" w:rsidRDefault="00A72FE5" w:rsidP="00D00AE7">
      <w:pPr>
        <w:jc w:val="both"/>
        <w:rPr>
          <w:lang w:val="de-DE"/>
        </w:rPr>
      </w:pPr>
    </w:p>
    <w:p w14:paraId="460C489B" w14:textId="77777777" w:rsidR="00A72FE5" w:rsidRPr="00A72FE5" w:rsidRDefault="00A72FE5" w:rsidP="00D00AE7">
      <w:pPr>
        <w:ind w:firstLine="708"/>
        <w:jc w:val="both"/>
        <w:rPr>
          <w:lang w:val="de-DE"/>
        </w:rPr>
      </w:pPr>
      <w:r w:rsidRPr="00A72FE5">
        <w:rPr>
          <w:lang w:val="de-DE"/>
        </w:rPr>
        <w:t>"Art. 70/3 - Die Anmeldung zur Überlassung zum zollrechtlich freien Verkehr kann vom Anmelder oder Zollvertreter abgegeben werden, wobei für Letzteren die in Kapitel 14 vorgesehenen Bedingungen gelten."</w:t>
      </w:r>
    </w:p>
    <w:p w14:paraId="604A4417" w14:textId="77777777" w:rsidR="00A72FE5" w:rsidRPr="00A72FE5" w:rsidRDefault="00A72FE5" w:rsidP="00D00AE7">
      <w:pPr>
        <w:jc w:val="both"/>
        <w:rPr>
          <w:lang w:val="de-DE"/>
        </w:rPr>
      </w:pPr>
    </w:p>
    <w:p w14:paraId="1C2301C5" w14:textId="77777777" w:rsidR="00A72FE5" w:rsidRPr="00A72FE5" w:rsidRDefault="00A72FE5" w:rsidP="00D00AE7">
      <w:pPr>
        <w:jc w:val="both"/>
        <w:rPr>
          <w:lang w:val="de-DE"/>
        </w:rPr>
      </w:pPr>
    </w:p>
    <w:p w14:paraId="0607AD20" w14:textId="77777777" w:rsidR="00A72FE5" w:rsidRPr="00A72FE5" w:rsidRDefault="00A72FE5" w:rsidP="00D00AE7">
      <w:pPr>
        <w:ind w:firstLine="708"/>
        <w:jc w:val="both"/>
        <w:rPr>
          <w:lang w:val="de-DE"/>
        </w:rPr>
      </w:pPr>
      <w:r w:rsidRPr="00A72FE5">
        <w:rPr>
          <w:b/>
          <w:bCs/>
          <w:lang w:val="de-DE"/>
        </w:rPr>
        <w:t>Art. 97 -</w:t>
      </w:r>
      <w:r w:rsidRPr="00A72FE5">
        <w:rPr>
          <w:lang w:val="de-DE"/>
        </w:rPr>
        <w:t xml:space="preserve"> Artikel 70/3 § 2 desselben Gesetzes, eingefügt durch den Königlichen Erlass vom 23. August 1982, bestätigt durch das Gesetz vom 21. Mai 1985 und abgeändert durch das Gesetz vom 12. Mai 2014, wird aufgehoben.</w:t>
      </w:r>
    </w:p>
    <w:p w14:paraId="6F894DD5" w14:textId="77777777" w:rsidR="00A72FE5" w:rsidRPr="00A72FE5" w:rsidRDefault="00A72FE5" w:rsidP="00D00AE7">
      <w:pPr>
        <w:jc w:val="both"/>
        <w:rPr>
          <w:lang w:val="de-DE"/>
        </w:rPr>
      </w:pPr>
    </w:p>
    <w:p w14:paraId="017BE0D7" w14:textId="77777777" w:rsidR="00A72FE5" w:rsidRPr="00A72FE5" w:rsidRDefault="00A72FE5" w:rsidP="00D00AE7">
      <w:pPr>
        <w:jc w:val="both"/>
        <w:rPr>
          <w:lang w:val="de-DE"/>
        </w:rPr>
      </w:pPr>
    </w:p>
    <w:p w14:paraId="086D4058" w14:textId="77777777" w:rsidR="00A72FE5" w:rsidRPr="00A72FE5" w:rsidRDefault="00A72FE5" w:rsidP="00D00AE7">
      <w:pPr>
        <w:ind w:firstLine="708"/>
        <w:jc w:val="both"/>
        <w:rPr>
          <w:lang w:val="de-DE"/>
        </w:rPr>
      </w:pPr>
      <w:r w:rsidRPr="00A72FE5">
        <w:rPr>
          <w:b/>
          <w:bCs/>
          <w:lang w:val="de-DE"/>
        </w:rPr>
        <w:t>Art. 98 -</w:t>
      </w:r>
      <w:r w:rsidRPr="00A72FE5">
        <w:rPr>
          <w:lang w:val="de-DE"/>
        </w:rPr>
        <w:t xml:space="preserve"> Artikel 70/4 § 1 desselben Gesetzes, eingefügt durch den Königlichen Erlass vom 23. August 1982, bestätigt durch das Gesetz vom 21. Mai 1985 und abgeändert durch das Gesetz vom 27. Dezember 1993, wird wie folgt ersetzt:</w:t>
      </w:r>
    </w:p>
    <w:p w14:paraId="624A3833" w14:textId="77777777" w:rsidR="00A72FE5" w:rsidRPr="00A72FE5" w:rsidRDefault="00A72FE5" w:rsidP="00D00AE7">
      <w:pPr>
        <w:jc w:val="both"/>
        <w:rPr>
          <w:lang w:val="de-DE"/>
        </w:rPr>
      </w:pPr>
    </w:p>
    <w:p w14:paraId="545AE5C3" w14:textId="77777777" w:rsidR="00A72FE5" w:rsidRPr="00A72FE5" w:rsidRDefault="00A72FE5" w:rsidP="00D00AE7">
      <w:pPr>
        <w:ind w:firstLine="708"/>
        <w:jc w:val="both"/>
        <w:rPr>
          <w:lang w:val="de-DE"/>
        </w:rPr>
      </w:pPr>
      <w:r w:rsidRPr="00A72FE5">
        <w:rPr>
          <w:lang w:val="de-DE"/>
        </w:rPr>
        <w:t>"§ 1 - Die Anmeldung muss alle Angaben enthalten, die gemäß den Rechtsvorschriften der Union für die Anwendung des Verfahrens der Überlassung zum zollrechtlich freien Verkehr erforderlich sind.</w:t>
      </w:r>
    </w:p>
    <w:p w14:paraId="3E2D5B48" w14:textId="77777777" w:rsidR="00A72FE5" w:rsidRPr="00A72FE5" w:rsidRDefault="00A72FE5" w:rsidP="00D00AE7">
      <w:pPr>
        <w:jc w:val="both"/>
        <w:rPr>
          <w:lang w:val="de-DE"/>
        </w:rPr>
      </w:pPr>
    </w:p>
    <w:p w14:paraId="6D13B325" w14:textId="77777777" w:rsidR="00A72FE5" w:rsidRPr="00A72FE5" w:rsidRDefault="00A72FE5" w:rsidP="00D00AE7">
      <w:pPr>
        <w:ind w:firstLine="708"/>
        <w:jc w:val="both"/>
        <w:rPr>
          <w:lang w:val="de-DE"/>
        </w:rPr>
      </w:pPr>
      <w:r w:rsidRPr="00A72FE5">
        <w:rPr>
          <w:lang w:val="de-DE"/>
        </w:rPr>
        <w:t>Die nach den Vorschriften über das Verfahren der Überlassung zum zollrechtlich freien Verkehr erforderlichen Begleitdokumente müssen zum Zeitpunkt der Abgabe der Zollanmeldung im Besitz des Anmelders oder Zollvertreters sein und für die Zollbehörden bereitgehalten werden."</w:t>
      </w:r>
    </w:p>
    <w:p w14:paraId="27CC720D" w14:textId="77777777" w:rsidR="00A72FE5" w:rsidRPr="00A72FE5" w:rsidRDefault="00A72FE5" w:rsidP="00D00AE7">
      <w:pPr>
        <w:jc w:val="both"/>
        <w:rPr>
          <w:lang w:val="de-DE"/>
        </w:rPr>
      </w:pPr>
    </w:p>
    <w:p w14:paraId="69402DDE" w14:textId="77777777" w:rsidR="00A72FE5" w:rsidRPr="00A72FE5" w:rsidRDefault="00A72FE5" w:rsidP="00D00AE7">
      <w:pPr>
        <w:jc w:val="both"/>
        <w:rPr>
          <w:lang w:val="de-DE"/>
        </w:rPr>
      </w:pPr>
    </w:p>
    <w:p w14:paraId="5E2C92FC" w14:textId="77777777" w:rsidR="00A72FE5" w:rsidRPr="00A72FE5" w:rsidRDefault="00A72FE5" w:rsidP="00D00AE7">
      <w:pPr>
        <w:ind w:firstLine="708"/>
        <w:jc w:val="both"/>
        <w:rPr>
          <w:lang w:val="de-DE"/>
        </w:rPr>
      </w:pPr>
      <w:r w:rsidRPr="00A72FE5">
        <w:rPr>
          <w:b/>
          <w:bCs/>
          <w:lang w:val="de-DE"/>
        </w:rPr>
        <w:t>Art. 99 -</w:t>
      </w:r>
      <w:r w:rsidRPr="00A72FE5">
        <w:rPr>
          <w:lang w:val="de-DE"/>
        </w:rPr>
        <w:t xml:space="preserve"> In Artikel 70/4 desselben Gesetzes, eingefügt durch den Königlichen Erlass vom 23. August 1982 und bestätigt durch das Gesetz vom 21. Mai 1985, wird § 3 aufgehoben.</w:t>
      </w:r>
    </w:p>
    <w:p w14:paraId="6F0FB89E" w14:textId="77777777" w:rsidR="00A72FE5" w:rsidRPr="00A72FE5" w:rsidRDefault="00A72FE5" w:rsidP="00D00AE7">
      <w:pPr>
        <w:jc w:val="both"/>
        <w:rPr>
          <w:lang w:val="de-DE"/>
        </w:rPr>
      </w:pPr>
    </w:p>
    <w:p w14:paraId="492A74E4" w14:textId="77777777" w:rsidR="00A72FE5" w:rsidRPr="00A72FE5" w:rsidRDefault="00A72FE5" w:rsidP="00D00AE7">
      <w:pPr>
        <w:jc w:val="both"/>
        <w:rPr>
          <w:lang w:val="de-DE"/>
        </w:rPr>
      </w:pPr>
    </w:p>
    <w:p w14:paraId="7CD33374" w14:textId="77777777" w:rsidR="00A72FE5" w:rsidRPr="00A72FE5" w:rsidRDefault="00A72FE5" w:rsidP="00D00AE7">
      <w:pPr>
        <w:ind w:firstLine="708"/>
        <w:jc w:val="both"/>
        <w:rPr>
          <w:lang w:val="de-DE"/>
        </w:rPr>
      </w:pPr>
      <w:r w:rsidRPr="00A72FE5">
        <w:rPr>
          <w:b/>
          <w:bCs/>
          <w:lang w:val="de-DE"/>
        </w:rPr>
        <w:t>Art. 100 -</w:t>
      </w:r>
      <w:r w:rsidRPr="00A72FE5">
        <w:rPr>
          <w:lang w:val="de-DE"/>
        </w:rPr>
        <w:t xml:space="preserve"> In Artikel 70/5 desselben Gesetzes, eingefügt durch den Königlichen Erlass vom 23. August 1982, bestätigt durch das Gesetz vom 21. Mai 1985 und ersetzt durch das Gesetz vom 27. Dezember 1993, wird § 1 aufgehoben.</w:t>
      </w:r>
    </w:p>
    <w:p w14:paraId="4D69E72B" w14:textId="77777777" w:rsidR="00A72FE5" w:rsidRPr="00A72FE5" w:rsidRDefault="00A72FE5" w:rsidP="00D00AE7">
      <w:pPr>
        <w:jc w:val="both"/>
        <w:rPr>
          <w:lang w:val="de-DE"/>
        </w:rPr>
      </w:pPr>
    </w:p>
    <w:p w14:paraId="72D64A8A" w14:textId="77777777" w:rsidR="00A72FE5" w:rsidRPr="00A72FE5" w:rsidRDefault="00A72FE5" w:rsidP="00D00AE7">
      <w:pPr>
        <w:jc w:val="both"/>
        <w:rPr>
          <w:lang w:val="de-DE"/>
        </w:rPr>
      </w:pPr>
    </w:p>
    <w:p w14:paraId="21F67BE2" w14:textId="77777777" w:rsidR="00A72FE5" w:rsidRPr="00A72FE5" w:rsidRDefault="00A72FE5" w:rsidP="00D00AE7">
      <w:pPr>
        <w:ind w:firstLine="708"/>
        <w:jc w:val="both"/>
        <w:rPr>
          <w:lang w:val="de-DE"/>
        </w:rPr>
      </w:pPr>
      <w:r w:rsidRPr="00A72FE5">
        <w:rPr>
          <w:b/>
          <w:bCs/>
          <w:lang w:val="de-DE"/>
        </w:rPr>
        <w:t>Art. 101 -</w:t>
      </w:r>
      <w:r w:rsidRPr="00A72FE5">
        <w:rPr>
          <w:lang w:val="de-DE"/>
        </w:rPr>
        <w:t xml:space="preserve"> Artikel 70/7 § 1 desselben Gesetzes, eingefügt durch den Königlichen Erlass vom 23. August 1982 und bestätigt durch das Gesetz vom 21. Mai 1985, wird wie folgt abgeändert:</w:t>
      </w:r>
    </w:p>
    <w:p w14:paraId="07FB4860" w14:textId="77777777" w:rsidR="00A72FE5" w:rsidRPr="00A72FE5" w:rsidRDefault="00A72FE5" w:rsidP="00D00AE7">
      <w:pPr>
        <w:jc w:val="both"/>
        <w:rPr>
          <w:lang w:val="de-DE"/>
        </w:rPr>
      </w:pPr>
    </w:p>
    <w:p w14:paraId="4E1431FD" w14:textId="77777777" w:rsidR="00A72FE5" w:rsidRPr="00A72FE5" w:rsidRDefault="00A72FE5" w:rsidP="00D00AE7">
      <w:pPr>
        <w:ind w:firstLine="708"/>
        <w:jc w:val="both"/>
        <w:rPr>
          <w:lang w:val="de-DE"/>
        </w:rPr>
      </w:pPr>
      <w:r w:rsidRPr="00A72FE5">
        <w:rPr>
          <w:lang w:val="de-DE"/>
        </w:rPr>
        <w:t>1. </w:t>
      </w:r>
      <w:r w:rsidRPr="00A72FE5">
        <w:rPr>
          <w:i/>
          <w:iCs/>
          <w:lang w:val="de-DE"/>
        </w:rPr>
        <w:t>[Abänderung des niederländischen Textes]</w:t>
      </w:r>
    </w:p>
    <w:p w14:paraId="77CE89B4" w14:textId="77777777" w:rsidR="00A72FE5" w:rsidRPr="00A72FE5" w:rsidRDefault="00A72FE5" w:rsidP="00D00AE7">
      <w:pPr>
        <w:jc w:val="both"/>
        <w:rPr>
          <w:lang w:val="de-DE"/>
        </w:rPr>
      </w:pPr>
    </w:p>
    <w:p w14:paraId="4985B394" w14:textId="77777777" w:rsidR="00A72FE5" w:rsidRPr="00A72FE5" w:rsidRDefault="00A72FE5" w:rsidP="00D00AE7">
      <w:pPr>
        <w:ind w:firstLine="708"/>
        <w:jc w:val="both"/>
        <w:rPr>
          <w:lang w:val="de-DE"/>
        </w:rPr>
      </w:pPr>
      <w:r w:rsidRPr="00A72FE5">
        <w:rPr>
          <w:lang w:val="de-DE"/>
        </w:rPr>
        <w:t>2. Der zweite Satz, der mit den Wörtern "Als einem Amt gestellt" beginnt und mit den Wörtern "zu ermöglichen." endet, wird durch folgenden Satz ersetzt: "Waren gelten als gestellt, wenn die Mitteilung an die Zollbehörden erfolgt ist, dass die Waren beim Zollamt oder an einem anderen von den Zollbehörden bezeichneten oder zugelassenen Ort eingetroffen sind und für Zollkontrollen zur Verfügung stehen."</w:t>
      </w:r>
    </w:p>
    <w:p w14:paraId="294711E7" w14:textId="77777777" w:rsidR="00A72FE5" w:rsidRPr="00A72FE5" w:rsidRDefault="00A72FE5" w:rsidP="00D00AE7">
      <w:pPr>
        <w:jc w:val="both"/>
        <w:rPr>
          <w:lang w:val="de-DE"/>
        </w:rPr>
      </w:pPr>
    </w:p>
    <w:p w14:paraId="26869C4B" w14:textId="77777777" w:rsidR="00A72FE5" w:rsidRPr="00A72FE5" w:rsidRDefault="00A72FE5" w:rsidP="00D00AE7">
      <w:pPr>
        <w:jc w:val="both"/>
        <w:rPr>
          <w:lang w:val="de-DE"/>
        </w:rPr>
      </w:pPr>
    </w:p>
    <w:p w14:paraId="1526A6C4" w14:textId="77777777" w:rsidR="00A72FE5" w:rsidRPr="00A72FE5" w:rsidRDefault="00A72FE5" w:rsidP="00D00AE7">
      <w:pPr>
        <w:ind w:firstLine="708"/>
        <w:jc w:val="both"/>
        <w:rPr>
          <w:lang w:val="de-DE"/>
        </w:rPr>
      </w:pPr>
      <w:r w:rsidRPr="00A72FE5">
        <w:rPr>
          <w:b/>
          <w:bCs/>
          <w:lang w:val="de-DE"/>
        </w:rPr>
        <w:lastRenderedPageBreak/>
        <w:t>Art. 102 -</w:t>
      </w:r>
      <w:r w:rsidRPr="00A72FE5">
        <w:rPr>
          <w:lang w:val="de-DE"/>
        </w:rPr>
        <w:t xml:space="preserve"> In Artikel 70/7 desselben Gesetzes, eingefügt durch den Königlichen Erlass vom 23. August 1982 und bestätigt durch das Gesetz vom 21. Mai 1985, werden die Paragraphen 2 und 3 aufgehoben.</w:t>
      </w:r>
    </w:p>
    <w:p w14:paraId="06D8658E" w14:textId="77777777" w:rsidR="00A72FE5" w:rsidRPr="00A72FE5" w:rsidRDefault="00A72FE5" w:rsidP="00D00AE7">
      <w:pPr>
        <w:jc w:val="both"/>
        <w:rPr>
          <w:lang w:val="de-DE"/>
        </w:rPr>
      </w:pPr>
    </w:p>
    <w:p w14:paraId="36BC9C7A" w14:textId="77777777" w:rsidR="00A72FE5" w:rsidRPr="00A72FE5" w:rsidRDefault="00A72FE5" w:rsidP="00D00AE7">
      <w:pPr>
        <w:jc w:val="both"/>
        <w:rPr>
          <w:lang w:val="de-DE"/>
        </w:rPr>
      </w:pPr>
    </w:p>
    <w:p w14:paraId="7CCBCE61" w14:textId="77777777" w:rsidR="00A72FE5" w:rsidRPr="00A72FE5" w:rsidRDefault="00A72FE5" w:rsidP="00D00AE7">
      <w:pPr>
        <w:ind w:firstLine="708"/>
        <w:jc w:val="both"/>
        <w:rPr>
          <w:lang w:val="de-DE"/>
        </w:rPr>
      </w:pPr>
      <w:r w:rsidRPr="00A72FE5">
        <w:rPr>
          <w:b/>
          <w:bCs/>
          <w:lang w:val="de-DE"/>
        </w:rPr>
        <w:t>Art. 103 -</w:t>
      </w:r>
      <w:r w:rsidRPr="00A72FE5">
        <w:rPr>
          <w:lang w:val="de-DE"/>
        </w:rPr>
        <w:t xml:space="preserve"> Artikel 70/8 desselben Gesetzes, eingefügt durch den Königlichen Erlass vom 23. August 1982 und bestätigt durch das Gesetz vom 21. Mai 1985, wird aufgehoben.</w:t>
      </w:r>
    </w:p>
    <w:p w14:paraId="31B96C2E" w14:textId="77777777" w:rsidR="00A72FE5" w:rsidRPr="00A72FE5" w:rsidRDefault="00A72FE5" w:rsidP="00D00AE7">
      <w:pPr>
        <w:jc w:val="both"/>
        <w:rPr>
          <w:lang w:val="de-DE"/>
        </w:rPr>
      </w:pPr>
    </w:p>
    <w:p w14:paraId="3177EDD0" w14:textId="77777777" w:rsidR="00A72FE5" w:rsidRPr="00A72FE5" w:rsidRDefault="00A72FE5" w:rsidP="00D00AE7">
      <w:pPr>
        <w:jc w:val="both"/>
        <w:rPr>
          <w:lang w:val="de-DE"/>
        </w:rPr>
      </w:pPr>
    </w:p>
    <w:p w14:paraId="60EB1AE1" w14:textId="77777777" w:rsidR="00A72FE5" w:rsidRPr="00A72FE5" w:rsidRDefault="00A72FE5" w:rsidP="00D00AE7">
      <w:pPr>
        <w:ind w:firstLine="708"/>
        <w:jc w:val="both"/>
        <w:rPr>
          <w:lang w:val="de-DE"/>
        </w:rPr>
      </w:pPr>
      <w:r w:rsidRPr="00A72FE5">
        <w:rPr>
          <w:b/>
          <w:bCs/>
          <w:lang w:val="de-DE"/>
        </w:rPr>
        <w:t>Art. 104 -</w:t>
      </w:r>
      <w:r w:rsidRPr="00A72FE5">
        <w:rPr>
          <w:lang w:val="de-DE"/>
        </w:rPr>
        <w:t xml:space="preserve"> Artikel 70/9 desselben Gesetzes, eingefügt durch den Königlichen Erlass vom 23. August 1982 und bestätigt durch das Gesetz vom 21. Mai 1985, wird aufgehoben.</w:t>
      </w:r>
    </w:p>
    <w:p w14:paraId="36730D2B" w14:textId="77777777" w:rsidR="00A72FE5" w:rsidRPr="00A72FE5" w:rsidRDefault="00A72FE5" w:rsidP="00D00AE7">
      <w:pPr>
        <w:jc w:val="both"/>
        <w:rPr>
          <w:lang w:val="de-DE"/>
        </w:rPr>
      </w:pPr>
    </w:p>
    <w:p w14:paraId="76CD05E1" w14:textId="77777777" w:rsidR="00A72FE5" w:rsidRPr="00A72FE5" w:rsidRDefault="00A72FE5" w:rsidP="00D00AE7">
      <w:pPr>
        <w:jc w:val="both"/>
        <w:rPr>
          <w:lang w:val="de-DE"/>
        </w:rPr>
      </w:pPr>
    </w:p>
    <w:p w14:paraId="32679215" w14:textId="77777777" w:rsidR="00A72FE5" w:rsidRPr="00A72FE5" w:rsidRDefault="00A72FE5" w:rsidP="00D00AE7">
      <w:pPr>
        <w:ind w:firstLine="708"/>
        <w:jc w:val="both"/>
        <w:rPr>
          <w:lang w:val="de-DE"/>
        </w:rPr>
      </w:pPr>
      <w:r w:rsidRPr="00A72FE5">
        <w:rPr>
          <w:b/>
          <w:bCs/>
          <w:lang w:val="de-DE"/>
        </w:rPr>
        <w:t>Art. 105 -</w:t>
      </w:r>
      <w:r w:rsidRPr="00A72FE5">
        <w:rPr>
          <w:lang w:val="de-DE"/>
        </w:rPr>
        <w:t xml:space="preserve"> Artikel 70/10 § 2 desselben Gesetzes, eingefügt durch den Königlichen Erlass vom 23. August 1982 und bestätigt durch das Gesetz vom 21. Mai 1985, wird wie folgt ersetzt:</w:t>
      </w:r>
    </w:p>
    <w:p w14:paraId="4A5C0785" w14:textId="77777777" w:rsidR="00A72FE5" w:rsidRPr="00A72FE5" w:rsidRDefault="00A72FE5" w:rsidP="00D00AE7">
      <w:pPr>
        <w:jc w:val="both"/>
        <w:rPr>
          <w:lang w:val="de-DE"/>
        </w:rPr>
      </w:pPr>
    </w:p>
    <w:p w14:paraId="479955A1" w14:textId="77777777" w:rsidR="00A72FE5" w:rsidRPr="00A72FE5" w:rsidRDefault="00A72FE5" w:rsidP="00D00AE7">
      <w:pPr>
        <w:ind w:firstLine="708"/>
        <w:jc w:val="both"/>
        <w:rPr>
          <w:lang w:val="de-DE"/>
        </w:rPr>
      </w:pPr>
      <w:r w:rsidRPr="00A72FE5">
        <w:rPr>
          <w:lang w:val="de-DE"/>
        </w:rPr>
        <w:t>"§ 2 - Auf Antrag des Anmelders oder Zollvertreters kann der Zoll jedoch unter den von ihm festzulegenden Bedingungen eine Anmeldung annehmen, die bestimmte Angaben nicht enthält oder der bestimmte Dokumente nicht beigefügt sind; der Zoll setzt dann eine Frist zur Nachreichung der betreffenden Angaben oder Dokumente.</w:t>
      </w:r>
    </w:p>
    <w:p w14:paraId="6076D2EF" w14:textId="77777777" w:rsidR="00A72FE5" w:rsidRPr="00A72FE5" w:rsidRDefault="00A72FE5" w:rsidP="00D00AE7">
      <w:pPr>
        <w:jc w:val="both"/>
        <w:rPr>
          <w:lang w:val="de-DE"/>
        </w:rPr>
      </w:pPr>
    </w:p>
    <w:p w14:paraId="498705AC" w14:textId="77777777" w:rsidR="00A72FE5" w:rsidRPr="00A72FE5" w:rsidRDefault="00A72FE5" w:rsidP="00D00AE7">
      <w:pPr>
        <w:ind w:firstLine="708"/>
        <w:jc w:val="both"/>
        <w:rPr>
          <w:lang w:val="de-DE"/>
        </w:rPr>
      </w:pPr>
      <w:r w:rsidRPr="00A72FE5">
        <w:rPr>
          <w:lang w:val="de-DE"/>
        </w:rPr>
        <w:t>Unbeschadet der Rechtsvorschriften der Union müssen die zur Feststellung der Nämlichkeit der Waren erforderlichen Angaben, die vom König festgelegt werden, auf der vereinfachten Anmeldung gemacht werden, damit diese gemäß Absatz 1 angenommen werden kann."</w:t>
      </w:r>
    </w:p>
    <w:p w14:paraId="5BF17212" w14:textId="77777777" w:rsidR="00A72FE5" w:rsidRPr="00A72FE5" w:rsidRDefault="00A72FE5" w:rsidP="00D00AE7">
      <w:pPr>
        <w:jc w:val="both"/>
        <w:rPr>
          <w:lang w:val="de-DE"/>
        </w:rPr>
      </w:pPr>
    </w:p>
    <w:p w14:paraId="58B20D88" w14:textId="77777777" w:rsidR="00A72FE5" w:rsidRPr="00A72FE5" w:rsidRDefault="00A72FE5" w:rsidP="00D00AE7">
      <w:pPr>
        <w:jc w:val="both"/>
        <w:rPr>
          <w:lang w:val="de-DE"/>
        </w:rPr>
      </w:pPr>
    </w:p>
    <w:p w14:paraId="41BDF0F3" w14:textId="77777777" w:rsidR="00A72FE5" w:rsidRPr="00A72FE5" w:rsidRDefault="00A72FE5" w:rsidP="00D00AE7">
      <w:pPr>
        <w:ind w:firstLine="708"/>
        <w:jc w:val="both"/>
        <w:rPr>
          <w:lang w:val="de-DE"/>
        </w:rPr>
      </w:pPr>
      <w:r w:rsidRPr="00A72FE5">
        <w:rPr>
          <w:b/>
          <w:bCs/>
          <w:lang w:val="de-DE"/>
        </w:rPr>
        <w:t>Art. 106 -</w:t>
      </w:r>
      <w:r w:rsidRPr="00A72FE5">
        <w:rPr>
          <w:lang w:val="de-DE"/>
        </w:rPr>
        <w:t xml:space="preserve"> Artikel 70/10 § 3 desselben Gesetzes, eingefügt durch den Königlichen Erlass vom 23. August 1982 und bestätigt durch das Gesetz vom 21. Mai 1985, wird wie folgt abgeändert:</w:t>
      </w:r>
    </w:p>
    <w:p w14:paraId="2ED16C40" w14:textId="77777777" w:rsidR="00A72FE5" w:rsidRPr="00A72FE5" w:rsidRDefault="00A72FE5" w:rsidP="00D00AE7">
      <w:pPr>
        <w:jc w:val="both"/>
        <w:rPr>
          <w:lang w:val="de-DE"/>
        </w:rPr>
      </w:pPr>
    </w:p>
    <w:p w14:paraId="3332A227" w14:textId="77777777" w:rsidR="00A72FE5" w:rsidRPr="00A72FE5" w:rsidRDefault="00A72FE5" w:rsidP="00D00AE7">
      <w:pPr>
        <w:ind w:firstLine="708"/>
        <w:jc w:val="both"/>
        <w:rPr>
          <w:lang w:val="de-DE"/>
        </w:rPr>
      </w:pPr>
      <w:r w:rsidRPr="00A72FE5">
        <w:rPr>
          <w:lang w:val="de-DE"/>
        </w:rPr>
        <w:t>1. Das Wort "unvollständige" wird durch das Wort "vereinfachte" ersetzt.</w:t>
      </w:r>
    </w:p>
    <w:p w14:paraId="38836FE9" w14:textId="77777777" w:rsidR="00A72FE5" w:rsidRPr="00A72FE5" w:rsidRDefault="00A72FE5" w:rsidP="00D00AE7">
      <w:pPr>
        <w:jc w:val="both"/>
        <w:rPr>
          <w:lang w:val="de-DE"/>
        </w:rPr>
      </w:pPr>
    </w:p>
    <w:p w14:paraId="25690AE6" w14:textId="77777777" w:rsidR="00A72FE5" w:rsidRPr="00A72FE5" w:rsidRDefault="00A72FE5" w:rsidP="00D00AE7">
      <w:pPr>
        <w:ind w:firstLine="708"/>
        <w:jc w:val="both"/>
        <w:rPr>
          <w:lang w:val="de-DE"/>
        </w:rPr>
      </w:pPr>
      <w:r w:rsidRPr="00A72FE5">
        <w:rPr>
          <w:lang w:val="de-DE"/>
        </w:rPr>
        <w:t>2. Nach den Wörtern "vom Anmelder" werden die Wörter "oder Zollvertreter" eingefügt.</w:t>
      </w:r>
    </w:p>
    <w:p w14:paraId="49D3D772" w14:textId="77777777" w:rsidR="00A72FE5" w:rsidRPr="00A72FE5" w:rsidRDefault="00A72FE5" w:rsidP="00D00AE7">
      <w:pPr>
        <w:jc w:val="both"/>
        <w:rPr>
          <w:lang w:val="de-DE"/>
        </w:rPr>
      </w:pPr>
    </w:p>
    <w:p w14:paraId="5EFD0B9A" w14:textId="77777777" w:rsidR="00A72FE5" w:rsidRPr="00A72FE5" w:rsidRDefault="00A72FE5" w:rsidP="00A17CBF">
      <w:pPr>
        <w:ind w:firstLine="708"/>
        <w:jc w:val="both"/>
        <w:rPr>
          <w:lang w:val="de-DE"/>
        </w:rPr>
      </w:pPr>
      <w:r w:rsidRPr="00A72FE5">
        <w:rPr>
          <w:lang w:val="de-DE"/>
        </w:rPr>
        <w:t>3. Der letzte Absatz wird aufgehoben.</w:t>
      </w:r>
    </w:p>
    <w:p w14:paraId="2CB2EEF5" w14:textId="77777777" w:rsidR="00A72FE5" w:rsidRPr="00A72FE5" w:rsidRDefault="00A72FE5" w:rsidP="00D00AE7">
      <w:pPr>
        <w:jc w:val="both"/>
        <w:rPr>
          <w:lang w:val="de-DE"/>
        </w:rPr>
      </w:pPr>
    </w:p>
    <w:p w14:paraId="678608F0" w14:textId="77777777" w:rsidR="00A72FE5" w:rsidRPr="00A72FE5" w:rsidRDefault="00A72FE5" w:rsidP="00D00AE7">
      <w:pPr>
        <w:jc w:val="both"/>
        <w:rPr>
          <w:lang w:val="de-DE"/>
        </w:rPr>
      </w:pPr>
    </w:p>
    <w:p w14:paraId="1C11DA86" w14:textId="77777777" w:rsidR="00A72FE5" w:rsidRPr="00A72FE5" w:rsidRDefault="00A72FE5" w:rsidP="00A17CBF">
      <w:pPr>
        <w:ind w:firstLine="708"/>
        <w:jc w:val="both"/>
        <w:rPr>
          <w:lang w:val="de-DE"/>
        </w:rPr>
      </w:pPr>
      <w:r w:rsidRPr="00A72FE5">
        <w:rPr>
          <w:b/>
          <w:bCs/>
          <w:lang w:val="de-DE"/>
        </w:rPr>
        <w:t>Art. 107 -</w:t>
      </w:r>
      <w:r w:rsidRPr="00A72FE5">
        <w:rPr>
          <w:lang w:val="de-DE"/>
        </w:rPr>
        <w:t xml:space="preserve"> In Artikel 70/10 § 4 desselben Gesetzes, eingefügt durch den Königlichen Erlass vom 23. August 1982 und bestätigt durch das Gesetz vom 21. Mai 1985, wird das Wort "unvollständigen" durch das Wort "vereinfachten" ersetzt.</w:t>
      </w:r>
    </w:p>
    <w:p w14:paraId="73F8F967" w14:textId="77777777" w:rsidR="00A72FE5" w:rsidRPr="00A72FE5" w:rsidRDefault="00A72FE5" w:rsidP="00D00AE7">
      <w:pPr>
        <w:jc w:val="both"/>
        <w:rPr>
          <w:lang w:val="de-DE"/>
        </w:rPr>
      </w:pPr>
    </w:p>
    <w:p w14:paraId="3184E37F" w14:textId="77777777" w:rsidR="00A72FE5" w:rsidRPr="00A72FE5" w:rsidRDefault="00A72FE5" w:rsidP="00D00AE7">
      <w:pPr>
        <w:jc w:val="both"/>
        <w:rPr>
          <w:lang w:val="de-DE"/>
        </w:rPr>
      </w:pPr>
    </w:p>
    <w:p w14:paraId="52185B5F" w14:textId="77777777" w:rsidR="00A72FE5" w:rsidRPr="00A72FE5" w:rsidRDefault="00A72FE5" w:rsidP="00A17CBF">
      <w:pPr>
        <w:ind w:firstLine="708"/>
        <w:jc w:val="both"/>
        <w:rPr>
          <w:lang w:val="de-DE"/>
        </w:rPr>
      </w:pPr>
      <w:r w:rsidRPr="00A72FE5">
        <w:rPr>
          <w:b/>
          <w:bCs/>
          <w:lang w:val="de-DE"/>
        </w:rPr>
        <w:t>Art. 108 -</w:t>
      </w:r>
      <w:r w:rsidRPr="00A72FE5">
        <w:rPr>
          <w:lang w:val="de-DE"/>
        </w:rPr>
        <w:t xml:space="preserve"> Artikel 70/11 desselben Gesetzes, eingefügt durch den Königlichen Erlass vom 23. August 1982 und bestätigt durch das Gesetz vom 21. Mai 1985, wird wie folgt abgeändert:</w:t>
      </w:r>
    </w:p>
    <w:p w14:paraId="0B763C5B" w14:textId="77777777" w:rsidR="00A72FE5" w:rsidRPr="00A72FE5" w:rsidRDefault="00A72FE5" w:rsidP="00D00AE7">
      <w:pPr>
        <w:jc w:val="both"/>
        <w:rPr>
          <w:lang w:val="de-DE"/>
        </w:rPr>
      </w:pPr>
    </w:p>
    <w:p w14:paraId="51F637AA" w14:textId="77777777" w:rsidR="00A72FE5" w:rsidRPr="00A72FE5" w:rsidRDefault="00A72FE5" w:rsidP="00A17CBF">
      <w:pPr>
        <w:ind w:firstLine="708"/>
        <w:jc w:val="both"/>
        <w:rPr>
          <w:lang w:val="de-DE"/>
        </w:rPr>
      </w:pPr>
      <w:r w:rsidRPr="00A72FE5">
        <w:rPr>
          <w:lang w:val="de-DE"/>
        </w:rPr>
        <w:t>1. Das Wort "Erleichterungen" wird durch das Wort "Vereinfachungen" ersetzt.</w:t>
      </w:r>
    </w:p>
    <w:p w14:paraId="6DC24EF8" w14:textId="77777777" w:rsidR="00A72FE5" w:rsidRPr="00A72FE5" w:rsidRDefault="00A72FE5" w:rsidP="00D00AE7">
      <w:pPr>
        <w:jc w:val="both"/>
        <w:rPr>
          <w:lang w:val="de-DE"/>
        </w:rPr>
      </w:pPr>
    </w:p>
    <w:p w14:paraId="525C749B" w14:textId="77777777" w:rsidR="00A72FE5" w:rsidRPr="00A72FE5" w:rsidRDefault="00A72FE5" w:rsidP="00A17CBF">
      <w:pPr>
        <w:ind w:firstLine="708"/>
        <w:jc w:val="both"/>
        <w:rPr>
          <w:lang w:val="de-DE"/>
        </w:rPr>
      </w:pPr>
      <w:r w:rsidRPr="00A72FE5">
        <w:rPr>
          <w:lang w:val="de-DE"/>
        </w:rPr>
        <w:t>2. Die Wörter "Im Hinblick auf die Anwendung von Artikel 18 § 1 wird der Annahmezeitpunkt" werden durch die Wörter "Der Annahmezeitpunkt wird" ersetzt.</w:t>
      </w:r>
    </w:p>
    <w:p w14:paraId="3FF24988" w14:textId="77777777" w:rsidR="00A72FE5" w:rsidRPr="00A72FE5" w:rsidRDefault="00A72FE5" w:rsidP="00D00AE7">
      <w:pPr>
        <w:jc w:val="both"/>
        <w:rPr>
          <w:lang w:val="de-DE"/>
        </w:rPr>
      </w:pPr>
    </w:p>
    <w:p w14:paraId="4CFBBD79" w14:textId="77777777" w:rsidR="00A72FE5" w:rsidRPr="00A72FE5" w:rsidRDefault="00A72FE5" w:rsidP="00A17CBF">
      <w:pPr>
        <w:ind w:firstLine="708"/>
        <w:jc w:val="both"/>
        <w:rPr>
          <w:lang w:val="de-DE"/>
        </w:rPr>
      </w:pPr>
      <w:r w:rsidRPr="00A72FE5">
        <w:rPr>
          <w:lang w:val="de-DE"/>
        </w:rPr>
        <w:t>3. Paragraph 2 wird aufgehoben.</w:t>
      </w:r>
    </w:p>
    <w:p w14:paraId="70A0A757" w14:textId="77777777" w:rsidR="00A72FE5" w:rsidRPr="00A72FE5" w:rsidRDefault="00A72FE5" w:rsidP="00D00AE7">
      <w:pPr>
        <w:jc w:val="both"/>
        <w:rPr>
          <w:lang w:val="de-DE"/>
        </w:rPr>
      </w:pPr>
    </w:p>
    <w:p w14:paraId="5E40B362" w14:textId="77777777" w:rsidR="00A72FE5" w:rsidRPr="00A72FE5" w:rsidRDefault="00A72FE5" w:rsidP="00D00AE7">
      <w:pPr>
        <w:jc w:val="both"/>
        <w:rPr>
          <w:lang w:val="de-DE"/>
        </w:rPr>
      </w:pPr>
    </w:p>
    <w:p w14:paraId="732E9D53" w14:textId="77777777" w:rsidR="00A72FE5" w:rsidRPr="00A72FE5" w:rsidRDefault="00A72FE5" w:rsidP="00A17CBF">
      <w:pPr>
        <w:ind w:firstLine="708"/>
        <w:jc w:val="both"/>
        <w:rPr>
          <w:lang w:val="de-DE"/>
        </w:rPr>
      </w:pPr>
      <w:r w:rsidRPr="00A72FE5">
        <w:rPr>
          <w:b/>
          <w:bCs/>
          <w:lang w:val="de-DE"/>
        </w:rPr>
        <w:t>Art. 109 -</w:t>
      </w:r>
      <w:r w:rsidRPr="00A72FE5">
        <w:rPr>
          <w:lang w:val="de-DE"/>
        </w:rPr>
        <w:t xml:space="preserve"> In Artikel 70/12 desselben Gesetzes, eingefügt durch den Königlichen Erlass vom 23. August 1982 und bestätigt durch das Gesetz vom 21. Mai 1985, werden die Paragraphen 1 und 2 aufgehoben.</w:t>
      </w:r>
    </w:p>
    <w:p w14:paraId="5E567A7A" w14:textId="77777777" w:rsidR="00A72FE5" w:rsidRPr="00A72FE5" w:rsidRDefault="00A72FE5" w:rsidP="00A17CBF">
      <w:pPr>
        <w:jc w:val="both"/>
        <w:rPr>
          <w:lang w:val="de-DE"/>
        </w:rPr>
      </w:pPr>
    </w:p>
    <w:p w14:paraId="36A587F1" w14:textId="77777777" w:rsidR="00A72FE5" w:rsidRPr="00A72FE5" w:rsidRDefault="00A72FE5" w:rsidP="00A17CBF">
      <w:pPr>
        <w:jc w:val="both"/>
        <w:rPr>
          <w:lang w:val="de-DE"/>
        </w:rPr>
      </w:pPr>
    </w:p>
    <w:p w14:paraId="075CF86E" w14:textId="77777777" w:rsidR="00A72FE5" w:rsidRPr="00A72FE5" w:rsidRDefault="00A72FE5" w:rsidP="001F4287">
      <w:pPr>
        <w:ind w:firstLine="708"/>
        <w:jc w:val="both"/>
        <w:rPr>
          <w:lang w:val="de-DE"/>
        </w:rPr>
      </w:pPr>
      <w:r w:rsidRPr="00A72FE5">
        <w:rPr>
          <w:b/>
          <w:bCs/>
          <w:lang w:val="de-DE"/>
        </w:rPr>
        <w:t>Art. 110 -</w:t>
      </w:r>
      <w:r w:rsidRPr="00A72FE5">
        <w:rPr>
          <w:lang w:val="de-DE"/>
        </w:rPr>
        <w:t xml:space="preserve"> Artikel 70/13 desselben Gesetzes, eingefügt durch den Königlichen Erlass vom 23. August 1982 und bestätigt durch das Gesetz vom 21. Mai 1985, wird wie folgt ersetzt:</w:t>
      </w:r>
    </w:p>
    <w:p w14:paraId="14B33934" w14:textId="77777777" w:rsidR="00A72FE5" w:rsidRPr="00A72FE5" w:rsidRDefault="00A72FE5" w:rsidP="001F4287">
      <w:pPr>
        <w:jc w:val="both"/>
        <w:rPr>
          <w:lang w:val="de-DE"/>
        </w:rPr>
      </w:pPr>
    </w:p>
    <w:p w14:paraId="3AA63DEF" w14:textId="77777777" w:rsidR="00A72FE5" w:rsidRPr="00A72FE5" w:rsidRDefault="00A72FE5" w:rsidP="001F4287">
      <w:pPr>
        <w:ind w:firstLine="708"/>
        <w:jc w:val="both"/>
        <w:rPr>
          <w:lang w:val="de-DE"/>
        </w:rPr>
      </w:pPr>
      <w:r w:rsidRPr="00A72FE5">
        <w:rPr>
          <w:lang w:val="de-DE"/>
        </w:rPr>
        <w:t>"Art. 70/13 - Der Zoll kann eine Beschau aller oder eines Teils der angemeldeten Waren vornehmen, wenn er dies für zweckmäßig hält.</w:t>
      </w:r>
    </w:p>
    <w:p w14:paraId="16A2BC97" w14:textId="77777777" w:rsidR="00A72FE5" w:rsidRPr="00A72FE5" w:rsidRDefault="00A72FE5" w:rsidP="001F4287">
      <w:pPr>
        <w:jc w:val="both"/>
        <w:rPr>
          <w:lang w:val="de-DE"/>
        </w:rPr>
      </w:pPr>
    </w:p>
    <w:p w14:paraId="7C299A42" w14:textId="77777777" w:rsidR="00A72FE5" w:rsidRPr="00A72FE5" w:rsidRDefault="00A72FE5" w:rsidP="001F4287">
      <w:pPr>
        <w:ind w:firstLine="708"/>
        <w:jc w:val="both"/>
        <w:rPr>
          <w:lang w:val="de-DE"/>
        </w:rPr>
      </w:pPr>
      <w:r w:rsidRPr="00A72FE5">
        <w:rPr>
          <w:lang w:val="de-DE"/>
        </w:rPr>
        <w:t>Die Beschau der Waren wird vom Zoll an den dafür bezeichneten oder zugelassenen Orten und zu den dafür vorgesehenen Zeiten durchgeführt.</w:t>
      </w:r>
    </w:p>
    <w:p w14:paraId="630FD906" w14:textId="77777777" w:rsidR="00A72FE5" w:rsidRPr="00A72FE5" w:rsidRDefault="00A72FE5" w:rsidP="001F4287">
      <w:pPr>
        <w:jc w:val="both"/>
        <w:rPr>
          <w:lang w:val="de-DE"/>
        </w:rPr>
      </w:pPr>
    </w:p>
    <w:p w14:paraId="7205AF8A" w14:textId="77777777" w:rsidR="00A72FE5" w:rsidRPr="00A72FE5" w:rsidRDefault="00A72FE5" w:rsidP="001F4287">
      <w:pPr>
        <w:ind w:firstLine="708"/>
        <w:jc w:val="both"/>
        <w:rPr>
          <w:lang w:val="de-DE"/>
        </w:rPr>
      </w:pPr>
      <w:r w:rsidRPr="00A72FE5">
        <w:rPr>
          <w:lang w:val="de-DE"/>
        </w:rPr>
        <w:t>Auf Antrag des Anmelders oder Zollvertreters kann der Zoll die Beschau an einem anderen Ort oder zu einer anderen Zeit als in Absatz 2 erwähnt erlauben. Möglicherweise entstehende Kosten trägt der Anmelder oder Zollvertreter.</w:t>
      </w:r>
    </w:p>
    <w:p w14:paraId="5F2C44B5" w14:textId="77777777" w:rsidR="00A72FE5" w:rsidRPr="00A72FE5" w:rsidRDefault="00A72FE5" w:rsidP="001F4287">
      <w:pPr>
        <w:jc w:val="both"/>
        <w:rPr>
          <w:lang w:val="de-DE"/>
        </w:rPr>
      </w:pPr>
    </w:p>
    <w:p w14:paraId="4054AC18" w14:textId="77777777" w:rsidR="00A72FE5" w:rsidRPr="00A72FE5" w:rsidRDefault="00A72FE5" w:rsidP="001F4287">
      <w:pPr>
        <w:ind w:firstLine="708"/>
        <w:jc w:val="both"/>
        <w:rPr>
          <w:lang w:val="de-DE"/>
        </w:rPr>
      </w:pPr>
      <w:r w:rsidRPr="00A72FE5">
        <w:rPr>
          <w:lang w:val="de-DE"/>
        </w:rPr>
        <w:t>Unbeschadet der Rechtsvorschriften der Union legt der König die Bestimmungen fest, die auf die Beschau der Waren anwendbar sind."</w:t>
      </w:r>
    </w:p>
    <w:p w14:paraId="0B5AF47B" w14:textId="77777777" w:rsidR="00A72FE5" w:rsidRPr="00A72FE5" w:rsidRDefault="00A72FE5" w:rsidP="001F4287">
      <w:pPr>
        <w:jc w:val="both"/>
        <w:rPr>
          <w:lang w:val="de-DE"/>
        </w:rPr>
      </w:pPr>
    </w:p>
    <w:p w14:paraId="3B61CB68" w14:textId="77777777" w:rsidR="00A72FE5" w:rsidRPr="00A72FE5" w:rsidRDefault="00A72FE5" w:rsidP="001F4287">
      <w:pPr>
        <w:jc w:val="both"/>
        <w:rPr>
          <w:lang w:val="de-DE"/>
        </w:rPr>
      </w:pPr>
    </w:p>
    <w:p w14:paraId="31C51B84" w14:textId="77777777" w:rsidR="00A72FE5" w:rsidRPr="00A72FE5" w:rsidRDefault="00A72FE5" w:rsidP="001F4287">
      <w:pPr>
        <w:ind w:firstLine="708"/>
        <w:jc w:val="both"/>
        <w:rPr>
          <w:lang w:val="de-DE"/>
        </w:rPr>
      </w:pPr>
      <w:r w:rsidRPr="00A72FE5">
        <w:rPr>
          <w:b/>
          <w:bCs/>
          <w:lang w:val="de-DE"/>
        </w:rPr>
        <w:t>Art. 111 -</w:t>
      </w:r>
      <w:r w:rsidRPr="00A72FE5">
        <w:rPr>
          <w:lang w:val="de-DE"/>
        </w:rPr>
        <w:t xml:space="preserve"> Artikel 70/14 desselben Gesetzes, eingefügt durch den Königlichen Erlass vom 23. August 1982 und bestätigt durch das Gesetz vom 21. Mai 1985, wird aufgehoben.</w:t>
      </w:r>
    </w:p>
    <w:p w14:paraId="71BD5C69" w14:textId="77777777" w:rsidR="00A72FE5" w:rsidRPr="00A72FE5" w:rsidRDefault="00A72FE5" w:rsidP="001F4287">
      <w:pPr>
        <w:jc w:val="both"/>
        <w:rPr>
          <w:lang w:val="de-DE"/>
        </w:rPr>
      </w:pPr>
    </w:p>
    <w:p w14:paraId="088F1099" w14:textId="77777777" w:rsidR="00A72FE5" w:rsidRPr="00A72FE5" w:rsidRDefault="00A72FE5" w:rsidP="001F4287">
      <w:pPr>
        <w:jc w:val="both"/>
        <w:rPr>
          <w:lang w:val="de-DE"/>
        </w:rPr>
      </w:pPr>
    </w:p>
    <w:p w14:paraId="737C7926" w14:textId="77777777" w:rsidR="00A72FE5" w:rsidRPr="00A72FE5" w:rsidRDefault="00A72FE5" w:rsidP="001F4287">
      <w:pPr>
        <w:ind w:firstLine="708"/>
        <w:jc w:val="both"/>
        <w:rPr>
          <w:lang w:val="de-DE"/>
        </w:rPr>
      </w:pPr>
      <w:r w:rsidRPr="00A72FE5">
        <w:rPr>
          <w:b/>
          <w:bCs/>
          <w:lang w:val="de-DE"/>
        </w:rPr>
        <w:t>Art. 112 -</w:t>
      </w:r>
      <w:r w:rsidRPr="00A72FE5">
        <w:rPr>
          <w:lang w:val="de-DE"/>
        </w:rPr>
        <w:t xml:space="preserve"> Artikel 70/15 desselben Gesetzes, eingefügt durch den Königlichen Erlass vom 23. August 1982 und bestätigt durch das Gesetz vom 21. Mai 1985, wird aufgehoben.</w:t>
      </w:r>
    </w:p>
    <w:p w14:paraId="09409028" w14:textId="77777777" w:rsidR="00A72FE5" w:rsidRPr="00A72FE5" w:rsidRDefault="00A72FE5" w:rsidP="001F4287">
      <w:pPr>
        <w:jc w:val="both"/>
        <w:rPr>
          <w:lang w:val="de-DE"/>
        </w:rPr>
      </w:pPr>
    </w:p>
    <w:p w14:paraId="0CE710FF" w14:textId="77777777" w:rsidR="00A72FE5" w:rsidRPr="00A72FE5" w:rsidRDefault="00A72FE5" w:rsidP="001F4287">
      <w:pPr>
        <w:jc w:val="both"/>
        <w:rPr>
          <w:lang w:val="de-DE"/>
        </w:rPr>
      </w:pPr>
    </w:p>
    <w:p w14:paraId="1783BE89" w14:textId="77777777" w:rsidR="00A72FE5" w:rsidRPr="00A72FE5" w:rsidRDefault="00A72FE5" w:rsidP="001F4287">
      <w:pPr>
        <w:ind w:firstLine="708"/>
        <w:jc w:val="both"/>
        <w:rPr>
          <w:lang w:val="de-DE"/>
        </w:rPr>
      </w:pPr>
      <w:r w:rsidRPr="00A72FE5">
        <w:rPr>
          <w:b/>
          <w:bCs/>
          <w:lang w:val="de-DE"/>
        </w:rPr>
        <w:t>Art. 113 -</w:t>
      </w:r>
      <w:r w:rsidRPr="00A72FE5">
        <w:rPr>
          <w:lang w:val="de-DE"/>
        </w:rPr>
        <w:t xml:space="preserve"> Artikel 70/16 desselben Gesetzes, eingefügt durch den Königlichen Erlass vom 23. August 1982 und bestätigt durch das Gesetz vom 21. Mai 1985, wird wie folgt abgeändert:</w:t>
      </w:r>
    </w:p>
    <w:p w14:paraId="34315494" w14:textId="77777777" w:rsidR="00A72FE5" w:rsidRPr="00A72FE5" w:rsidRDefault="00A72FE5" w:rsidP="001F4287">
      <w:pPr>
        <w:jc w:val="both"/>
        <w:rPr>
          <w:lang w:val="de-DE"/>
        </w:rPr>
      </w:pPr>
    </w:p>
    <w:p w14:paraId="63867E31" w14:textId="77777777" w:rsidR="00A72FE5" w:rsidRPr="00A72FE5" w:rsidRDefault="00A72FE5" w:rsidP="001F4287">
      <w:pPr>
        <w:ind w:firstLine="708"/>
        <w:jc w:val="both"/>
        <w:rPr>
          <w:lang w:val="de-DE"/>
        </w:rPr>
      </w:pPr>
      <w:r w:rsidRPr="00A72FE5">
        <w:rPr>
          <w:lang w:val="de-DE"/>
        </w:rPr>
        <w:t>1. Absatz 1 wird aufgehoben.</w:t>
      </w:r>
    </w:p>
    <w:p w14:paraId="39A40221" w14:textId="77777777" w:rsidR="00A72FE5" w:rsidRPr="00A72FE5" w:rsidRDefault="00A72FE5" w:rsidP="001F4287">
      <w:pPr>
        <w:jc w:val="both"/>
        <w:rPr>
          <w:lang w:val="de-DE"/>
        </w:rPr>
      </w:pPr>
    </w:p>
    <w:p w14:paraId="63F28E24" w14:textId="77777777" w:rsidR="00A72FE5" w:rsidRPr="00A72FE5" w:rsidRDefault="00A72FE5" w:rsidP="001F4287">
      <w:pPr>
        <w:ind w:firstLine="708"/>
        <w:jc w:val="both"/>
        <w:rPr>
          <w:lang w:val="de-DE"/>
        </w:rPr>
      </w:pPr>
      <w:r w:rsidRPr="00A72FE5">
        <w:rPr>
          <w:lang w:val="de-DE"/>
        </w:rPr>
        <w:t>2. Absatz 2 wird wie folgt ersetzt:</w:t>
      </w:r>
    </w:p>
    <w:p w14:paraId="6B43F954" w14:textId="77777777" w:rsidR="00A72FE5" w:rsidRPr="00A72FE5" w:rsidRDefault="00A72FE5" w:rsidP="001F4287">
      <w:pPr>
        <w:jc w:val="both"/>
        <w:rPr>
          <w:lang w:val="de-DE"/>
        </w:rPr>
      </w:pPr>
    </w:p>
    <w:p w14:paraId="29C10E31" w14:textId="77777777" w:rsidR="00A72FE5" w:rsidRPr="00A72FE5" w:rsidRDefault="00A72FE5" w:rsidP="001F4287">
      <w:pPr>
        <w:ind w:firstLine="708"/>
        <w:jc w:val="both"/>
        <w:rPr>
          <w:lang w:val="de-DE"/>
        </w:rPr>
      </w:pPr>
      <w:r w:rsidRPr="00A72FE5">
        <w:rPr>
          <w:lang w:val="de-DE"/>
        </w:rPr>
        <w:t>"Unbeschadet der Rechtsvorschriften der Union legt der König die Bestimmungen fest, die auf die vom Zoll durchgeführte Entnahme von Mustern und Proben anwendbar sind."</w:t>
      </w:r>
    </w:p>
    <w:p w14:paraId="6E4A3F3F" w14:textId="77777777" w:rsidR="00A72FE5" w:rsidRPr="00A72FE5" w:rsidRDefault="00A72FE5" w:rsidP="001F4287">
      <w:pPr>
        <w:jc w:val="both"/>
        <w:rPr>
          <w:lang w:val="de-DE"/>
        </w:rPr>
      </w:pPr>
    </w:p>
    <w:p w14:paraId="31693EBC" w14:textId="77777777" w:rsidR="00A72FE5" w:rsidRPr="00A72FE5" w:rsidRDefault="00A72FE5" w:rsidP="001F4287">
      <w:pPr>
        <w:jc w:val="both"/>
        <w:rPr>
          <w:lang w:val="de-DE"/>
        </w:rPr>
      </w:pPr>
    </w:p>
    <w:p w14:paraId="2D988D09" w14:textId="77777777" w:rsidR="00A72FE5" w:rsidRPr="00A72FE5" w:rsidRDefault="00A72FE5" w:rsidP="001F4287">
      <w:pPr>
        <w:ind w:firstLine="708"/>
        <w:jc w:val="both"/>
        <w:rPr>
          <w:lang w:val="de-DE"/>
        </w:rPr>
      </w:pPr>
      <w:r w:rsidRPr="00A72FE5">
        <w:rPr>
          <w:b/>
          <w:bCs/>
          <w:lang w:val="de-DE"/>
        </w:rPr>
        <w:lastRenderedPageBreak/>
        <w:t>Art. 114 -</w:t>
      </w:r>
      <w:r w:rsidRPr="00A72FE5">
        <w:rPr>
          <w:lang w:val="de-DE"/>
        </w:rPr>
        <w:t xml:space="preserve"> Artikel 70/18 desselben Gesetzes, eingefügt durch den Königlichen Erlass vom 23. August 1982, bestätigt durch das Gesetz vom 21. Mai 1985 und abgeändert durch das Gesetz vom 27. Dezember 1993, wird aufgehoben.</w:t>
      </w:r>
    </w:p>
    <w:p w14:paraId="50676AD6" w14:textId="77777777" w:rsidR="00A72FE5" w:rsidRPr="00A72FE5" w:rsidRDefault="00A72FE5" w:rsidP="001F4287">
      <w:pPr>
        <w:jc w:val="both"/>
        <w:rPr>
          <w:lang w:val="de-DE"/>
        </w:rPr>
      </w:pPr>
    </w:p>
    <w:p w14:paraId="2A7A620B" w14:textId="77777777" w:rsidR="00A72FE5" w:rsidRPr="00A72FE5" w:rsidRDefault="00A72FE5" w:rsidP="001F4287">
      <w:pPr>
        <w:jc w:val="both"/>
        <w:rPr>
          <w:lang w:val="de-DE"/>
        </w:rPr>
      </w:pPr>
    </w:p>
    <w:p w14:paraId="341012B8" w14:textId="77777777" w:rsidR="00A72FE5" w:rsidRPr="00A72FE5" w:rsidRDefault="00A72FE5" w:rsidP="001F4287">
      <w:pPr>
        <w:ind w:firstLine="708"/>
        <w:jc w:val="both"/>
        <w:rPr>
          <w:lang w:val="de-DE"/>
        </w:rPr>
      </w:pPr>
      <w:r w:rsidRPr="00A72FE5">
        <w:rPr>
          <w:b/>
          <w:bCs/>
          <w:lang w:val="de-DE"/>
        </w:rPr>
        <w:t>Art. 115 -</w:t>
      </w:r>
      <w:r w:rsidRPr="00A72FE5">
        <w:rPr>
          <w:lang w:val="de-DE"/>
        </w:rPr>
        <w:t xml:space="preserve"> Artikel 70/19 desselben Gesetzes, eingefügt durch den Königlichen Erlass vom 23. August 1982, bestätigt durch das Gesetz vom 21. Mai 1985 und abgeändert durch das Gesetz vom 27. Dezember 1993, wird wie folgt ersetzt:</w:t>
      </w:r>
    </w:p>
    <w:p w14:paraId="67AAE4B3" w14:textId="77777777" w:rsidR="00A72FE5" w:rsidRPr="00A72FE5" w:rsidRDefault="00A72FE5" w:rsidP="001F4287">
      <w:pPr>
        <w:jc w:val="both"/>
        <w:rPr>
          <w:lang w:val="de-DE"/>
        </w:rPr>
      </w:pPr>
    </w:p>
    <w:p w14:paraId="22148849" w14:textId="77777777" w:rsidR="00A72FE5" w:rsidRPr="00A72FE5" w:rsidRDefault="00A72FE5" w:rsidP="001F4287">
      <w:pPr>
        <w:ind w:firstLine="708"/>
        <w:jc w:val="both"/>
        <w:rPr>
          <w:lang w:val="de-DE"/>
        </w:rPr>
      </w:pPr>
      <w:r w:rsidRPr="00A72FE5">
        <w:rPr>
          <w:lang w:val="de-DE"/>
        </w:rPr>
        <w:t>"Art. 70/19 - § 1 - Unbeschadet der Rechtsvorschriften der Union wird die Form, in der der Zoll Waren überlässt, vom König unter Berücksichtigung des Ortes, an dem die Waren sich befinden, und der besonderen Modalitäten, nach denen der Zoll ihre Überwachung ausübt, bestimmt.</w:t>
      </w:r>
    </w:p>
    <w:p w14:paraId="08BD2985" w14:textId="77777777" w:rsidR="00A72FE5" w:rsidRPr="00A72FE5" w:rsidRDefault="00A72FE5" w:rsidP="001F4287">
      <w:pPr>
        <w:jc w:val="both"/>
        <w:rPr>
          <w:lang w:val="de-DE"/>
        </w:rPr>
      </w:pPr>
    </w:p>
    <w:p w14:paraId="5BEE945A" w14:textId="77777777" w:rsidR="00A72FE5" w:rsidRPr="00A72FE5" w:rsidRDefault="00A72FE5" w:rsidP="001F4287">
      <w:pPr>
        <w:ind w:firstLine="708"/>
        <w:jc w:val="both"/>
        <w:rPr>
          <w:lang w:val="de-DE"/>
        </w:rPr>
      </w:pPr>
      <w:r w:rsidRPr="00A72FE5">
        <w:rPr>
          <w:lang w:val="de-DE"/>
        </w:rPr>
        <w:t>§ 2 - Solange Waren nicht überlassen worden sind, dürfen sie ohne Zustimmung des Zolls weder vom Ort, an dem sie sich befinden, verlegt noch auf irgendeine Weise behandelt werden."</w:t>
      </w:r>
    </w:p>
    <w:p w14:paraId="6ABE3402" w14:textId="77777777" w:rsidR="00A72FE5" w:rsidRPr="00A72FE5" w:rsidRDefault="00A72FE5" w:rsidP="001F4287">
      <w:pPr>
        <w:jc w:val="both"/>
        <w:rPr>
          <w:lang w:val="de-DE"/>
        </w:rPr>
      </w:pPr>
    </w:p>
    <w:p w14:paraId="1DDE1F79" w14:textId="77777777" w:rsidR="00A72FE5" w:rsidRPr="00A72FE5" w:rsidRDefault="00A72FE5" w:rsidP="001F4287">
      <w:pPr>
        <w:jc w:val="both"/>
        <w:rPr>
          <w:lang w:val="de-DE"/>
        </w:rPr>
      </w:pPr>
    </w:p>
    <w:p w14:paraId="6D6A2A43" w14:textId="77777777" w:rsidR="00A72FE5" w:rsidRPr="00A72FE5" w:rsidRDefault="00A72FE5" w:rsidP="001F4287">
      <w:pPr>
        <w:ind w:firstLine="708"/>
        <w:jc w:val="both"/>
        <w:rPr>
          <w:lang w:val="de-DE"/>
        </w:rPr>
      </w:pPr>
      <w:r w:rsidRPr="00A72FE5">
        <w:rPr>
          <w:b/>
          <w:bCs/>
          <w:lang w:val="de-DE"/>
        </w:rPr>
        <w:t>Art. 116 -</w:t>
      </w:r>
      <w:r w:rsidRPr="00A72FE5">
        <w:rPr>
          <w:lang w:val="de-DE"/>
        </w:rPr>
        <w:t xml:space="preserve"> Artikel 70/20 desselben Gesetzes, eingefügt durch den Königlichen Erlass vom 23. August 1982 und bestätigt durch das Gesetz vom 21. Mai 1985, wird wie folgt abgeändert:</w:t>
      </w:r>
    </w:p>
    <w:p w14:paraId="1CE44D38" w14:textId="77777777" w:rsidR="00A72FE5" w:rsidRPr="00A72FE5" w:rsidRDefault="00A72FE5" w:rsidP="001F4287">
      <w:pPr>
        <w:jc w:val="both"/>
        <w:rPr>
          <w:lang w:val="de-DE"/>
        </w:rPr>
      </w:pPr>
    </w:p>
    <w:p w14:paraId="7D732100" w14:textId="77777777" w:rsidR="00A72FE5" w:rsidRPr="00A72FE5" w:rsidRDefault="00A72FE5" w:rsidP="001F4287">
      <w:pPr>
        <w:ind w:firstLine="708"/>
        <w:jc w:val="both"/>
        <w:rPr>
          <w:lang w:val="de-DE"/>
        </w:rPr>
      </w:pPr>
      <w:r w:rsidRPr="00A72FE5">
        <w:rPr>
          <w:lang w:val="de-DE"/>
        </w:rPr>
        <w:t>1. Die Wörter "§ 1 -" werden aufgehoben.</w:t>
      </w:r>
    </w:p>
    <w:p w14:paraId="44C5FE07" w14:textId="77777777" w:rsidR="00A72FE5" w:rsidRPr="00A72FE5" w:rsidRDefault="00A72FE5" w:rsidP="001F4287">
      <w:pPr>
        <w:jc w:val="both"/>
        <w:rPr>
          <w:lang w:val="de-DE"/>
        </w:rPr>
      </w:pPr>
    </w:p>
    <w:p w14:paraId="7AAF2449" w14:textId="77777777" w:rsidR="00A72FE5" w:rsidRPr="00A72FE5" w:rsidRDefault="00A72FE5" w:rsidP="001F4287">
      <w:pPr>
        <w:ind w:firstLine="708"/>
        <w:jc w:val="both"/>
        <w:rPr>
          <w:lang w:val="de-DE"/>
        </w:rPr>
      </w:pPr>
      <w:r w:rsidRPr="00A72FE5">
        <w:rPr>
          <w:lang w:val="de-DE"/>
        </w:rPr>
        <w:t>2. Die Paragraphen 2 und 3 werden aufgehoben.</w:t>
      </w:r>
    </w:p>
    <w:p w14:paraId="2C100B3E" w14:textId="77777777" w:rsidR="00A72FE5" w:rsidRPr="00A72FE5" w:rsidRDefault="00A72FE5" w:rsidP="001F4287">
      <w:pPr>
        <w:jc w:val="both"/>
        <w:rPr>
          <w:lang w:val="de-DE"/>
        </w:rPr>
      </w:pPr>
    </w:p>
    <w:p w14:paraId="7E8C13C6" w14:textId="77777777" w:rsidR="00A72FE5" w:rsidRPr="00A72FE5" w:rsidRDefault="00A72FE5" w:rsidP="001F4287">
      <w:pPr>
        <w:jc w:val="both"/>
        <w:rPr>
          <w:lang w:val="de-DE"/>
        </w:rPr>
      </w:pPr>
    </w:p>
    <w:p w14:paraId="5EDF935B" w14:textId="77777777" w:rsidR="00A72FE5" w:rsidRPr="00A72FE5" w:rsidRDefault="00A72FE5" w:rsidP="001F4287">
      <w:pPr>
        <w:ind w:firstLine="708"/>
        <w:jc w:val="both"/>
        <w:rPr>
          <w:lang w:val="de-DE"/>
        </w:rPr>
      </w:pPr>
      <w:r w:rsidRPr="00A72FE5">
        <w:rPr>
          <w:b/>
          <w:bCs/>
          <w:lang w:val="de-DE"/>
        </w:rPr>
        <w:t>Art. 117 -</w:t>
      </w:r>
      <w:r w:rsidRPr="00A72FE5">
        <w:rPr>
          <w:lang w:val="de-DE"/>
        </w:rPr>
        <w:t xml:space="preserve"> Artikel 70/21 desselben Gesetzes, eingefügt durch den Königlichen Erlass vom 23. August 1982 und bestätigt durch das Gesetz vom 21. Mai 1985, wird wie folgt abgeändert:</w:t>
      </w:r>
    </w:p>
    <w:p w14:paraId="4224F0C9" w14:textId="77777777" w:rsidR="00A72FE5" w:rsidRPr="00A72FE5" w:rsidRDefault="00A72FE5" w:rsidP="001F4287">
      <w:pPr>
        <w:jc w:val="both"/>
        <w:rPr>
          <w:lang w:val="de-DE"/>
        </w:rPr>
      </w:pPr>
    </w:p>
    <w:p w14:paraId="1E3629FC" w14:textId="77777777" w:rsidR="00A72FE5" w:rsidRPr="00A72FE5" w:rsidRDefault="00A72FE5" w:rsidP="001F4287">
      <w:pPr>
        <w:ind w:firstLine="708"/>
        <w:jc w:val="both"/>
        <w:rPr>
          <w:lang w:val="de-DE"/>
        </w:rPr>
      </w:pPr>
      <w:r w:rsidRPr="00A72FE5">
        <w:rPr>
          <w:lang w:val="de-DE"/>
        </w:rPr>
        <w:t>1. Die Paragraphen 1 und 2 werden aufgehoben.</w:t>
      </w:r>
    </w:p>
    <w:p w14:paraId="1EF56FA8" w14:textId="77777777" w:rsidR="00A72FE5" w:rsidRPr="00A72FE5" w:rsidRDefault="00A72FE5" w:rsidP="001F4287">
      <w:pPr>
        <w:jc w:val="both"/>
        <w:rPr>
          <w:lang w:val="de-DE"/>
        </w:rPr>
      </w:pPr>
    </w:p>
    <w:p w14:paraId="48C941F8" w14:textId="77777777" w:rsidR="00A72FE5" w:rsidRPr="00A72FE5" w:rsidRDefault="00A72FE5" w:rsidP="001F4287">
      <w:pPr>
        <w:ind w:firstLine="708"/>
        <w:jc w:val="both"/>
        <w:rPr>
          <w:lang w:val="de-DE"/>
        </w:rPr>
      </w:pPr>
      <w:r w:rsidRPr="00A72FE5">
        <w:rPr>
          <w:lang w:val="de-DE"/>
        </w:rPr>
        <w:t>2. Die Wörter "§ 3 -" werden aufgehoben.</w:t>
      </w:r>
    </w:p>
    <w:p w14:paraId="6BF49AF0" w14:textId="77777777" w:rsidR="00A72FE5" w:rsidRPr="00A72FE5" w:rsidRDefault="00A72FE5" w:rsidP="001F4287">
      <w:pPr>
        <w:jc w:val="both"/>
        <w:rPr>
          <w:lang w:val="de-DE"/>
        </w:rPr>
      </w:pPr>
    </w:p>
    <w:p w14:paraId="21E8CCD8" w14:textId="77777777" w:rsidR="00A72FE5" w:rsidRPr="00A72FE5" w:rsidRDefault="00A72FE5" w:rsidP="001F4287">
      <w:pPr>
        <w:jc w:val="both"/>
        <w:rPr>
          <w:lang w:val="de-DE"/>
        </w:rPr>
      </w:pPr>
    </w:p>
    <w:p w14:paraId="7B07446B" w14:textId="77777777" w:rsidR="00A72FE5" w:rsidRPr="00A72FE5" w:rsidRDefault="00A72FE5" w:rsidP="001F4287">
      <w:pPr>
        <w:ind w:firstLine="708"/>
        <w:jc w:val="both"/>
        <w:rPr>
          <w:lang w:val="de-DE"/>
        </w:rPr>
      </w:pPr>
      <w:r w:rsidRPr="00A72FE5">
        <w:rPr>
          <w:b/>
          <w:bCs/>
          <w:lang w:val="de-DE"/>
        </w:rPr>
        <w:t>Art. 118 -</w:t>
      </w:r>
      <w:r w:rsidRPr="00A72FE5">
        <w:rPr>
          <w:lang w:val="de-DE"/>
        </w:rPr>
        <w:t xml:space="preserve"> Artikel 70/22 desselben Gesetzes, eingefügt durch den Königlichen Erlass vom 23. August 1982, bestätigt durch das Gesetz vom 21. Mai 1985 und ersetzt durch das Gesetz vom 27. Dezember 1993, wird wie folgt ersetzt:</w:t>
      </w:r>
    </w:p>
    <w:p w14:paraId="60D8C7C9" w14:textId="77777777" w:rsidR="00A72FE5" w:rsidRPr="00A72FE5" w:rsidRDefault="00A72FE5" w:rsidP="001F4287">
      <w:pPr>
        <w:jc w:val="both"/>
        <w:rPr>
          <w:lang w:val="de-DE"/>
        </w:rPr>
      </w:pPr>
    </w:p>
    <w:p w14:paraId="7775613A" w14:textId="77777777" w:rsidR="00A72FE5" w:rsidRPr="00A72FE5" w:rsidRDefault="00A72FE5" w:rsidP="001F4287">
      <w:pPr>
        <w:ind w:firstLine="708"/>
        <w:jc w:val="both"/>
        <w:rPr>
          <w:lang w:val="de-DE"/>
        </w:rPr>
      </w:pPr>
      <w:r w:rsidRPr="00A72FE5">
        <w:rPr>
          <w:lang w:val="de-DE"/>
        </w:rPr>
        <w:t>"Art. 70/22 - Vereinfachte Verfahren werden gemäß den Rechtsvorschriften der Union bewilligt."</w:t>
      </w:r>
    </w:p>
    <w:p w14:paraId="6D1FEDE5" w14:textId="77777777" w:rsidR="00A72FE5" w:rsidRPr="00A72FE5" w:rsidRDefault="00A72FE5" w:rsidP="001F4287">
      <w:pPr>
        <w:jc w:val="both"/>
        <w:rPr>
          <w:lang w:val="de-DE"/>
        </w:rPr>
      </w:pPr>
    </w:p>
    <w:p w14:paraId="7CF665E5" w14:textId="77777777" w:rsidR="00A72FE5" w:rsidRPr="00A72FE5" w:rsidRDefault="00A72FE5" w:rsidP="001F4287">
      <w:pPr>
        <w:jc w:val="both"/>
        <w:rPr>
          <w:lang w:val="de-DE"/>
        </w:rPr>
      </w:pPr>
    </w:p>
    <w:p w14:paraId="13AFFE33" w14:textId="77777777" w:rsidR="00A72FE5" w:rsidRPr="00A72FE5" w:rsidRDefault="00A72FE5" w:rsidP="001F4287">
      <w:pPr>
        <w:ind w:firstLine="708"/>
        <w:jc w:val="both"/>
        <w:rPr>
          <w:lang w:val="de-DE"/>
        </w:rPr>
      </w:pPr>
      <w:r w:rsidRPr="00A72FE5">
        <w:rPr>
          <w:b/>
          <w:bCs/>
          <w:lang w:val="de-DE"/>
        </w:rPr>
        <w:t>Art. 119 -</w:t>
      </w:r>
      <w:r w:rsidRPr="00A72FE5">
        <w:rPr>
          <w:lang w:val="de-DE"/>
        </w:rPr>
        <w:t xml:space="preserve"> Artikel 70/23 desselben Gesetzes, eingefügt durch den Königlichen Erlass vom 23. August 1982, bestätigt durch das Gesetz vom 21. Mai 1985 und ersetzt durch das Gesetz vom 27. Dezember 1993, wird aufgehoben.</w:t>
      </w:r>
    </w:p>
    <w:p w14:paraId="61B7B5AE" w14:textId="77777777" w:rsidR="00A72FE5" w:rsidRPr="00A72FE5" w:rsidRDefault="00A72FE5" w:rsidP="001F4287">
      <w:pPr>
        <w:jc w:val="both"/>
        <w:rPr>
          <w:lang w:val="de-DE"/>
        </w:rPr>
      </w:pPr>
    </w:p>
    <w:p w14:paraId="5FC1B52B" w14:textId="77777777" w:rsidR="00A72FE5" w:rsidRPr="00A72FE5" w:rsidRDefault="00A72FE5" w:rsidP="001F4287">
      <w:pPr>
        <w:jc w:val="both"/>
        <w:rPr>
          <w:lang w:val="de-DE"/>
        </w:rPr>
      </w:pPr>
    </w:p>
    <w:p w14:paraId="25500E1C" w14:textId="77777777" w:rsidR="00A72FE5" w:rsidRPr="00A72FE5" w:rsidRDefault="00A72FE5" w:rsidP="001F4287">
      <w:pPr>
        <w:ind w:firstLine="708"/>
        <w:jc w:val="both"/>
        <w:rPr>
          <w:lang w:val="de-DE"/>
        </w:rPr>
      </w:pPr>
      <w:r w:rsidRPr="00A72FE5">
        <w:rPr>
          <w:b/>
          <w:bCs/>
          <w:lang w:val="de-DE"/>
        </w:rPr>
        <w:lastRenderedPageBreak/>
        <w:t>Art. 120 -</w:t>
      </w:r>
      <w:r w:rsidRPr="00A72FE5">
        <w:rPr>
          <w:lang w:val="de-DE"/>
        </w:rPr>
        <w:t xml:space="preserve"> Artikel 70/23</w:t>
      </w:r>
      <w:r w:rsidRPr="00A72FE5">
        <w:rPr>
          <w:i/>
          <w:iCs/>
          <w:lang w:val="de-DE"/>
        </w:rPr>
        <w:t>bis</w:t>
      </w:r>
      <w:r w:rsidRPr="00A72FE5">
        <w:rPr>
          <w:lang w:val="de-DE"/>
        </w:rPr>
        <w:t xml:space="preserve"> desselben Gesetzes, eingefügt durch das Gesetz vom 27. Dezember 1993, wird aufgehoben.</w:t>
      </w:r>
    </w:p>
    <w:p w14:paraId="0B3A19B3" w14:textId="77777777" w:rsidR="00A72FE5" w:rsidRPr="00A72FE5" w:rsidRDefault="00A72FE5" w:rsidP="001F4287">
      <w:pPr>
        <w:jc w:val="both"/>
        <w:rPr>
          <w:lang w:val="de-DE"/>
        </w:rPr>
      </w:pPr>
    </w:p>
    <w:p w14:paraId="4EF88D1E" w14:textId="77777777" w:rsidR="00A72FE5" w:rsidRPr="00A72FE5" w:rsidRDefault="00A72FE5" w:rsidP="001F4287">
      <w:pPr>
        <w:jc w:val="both"/>
        <w:rPr>
          <w:lang w:val="de-DE"/>
        </w:rPr>
      </w:pPr>
    </w:p>
    <w:p w14:paraId="304A8E5E" w14:textId="77777777" w:rsidR="00A72FE5" w:rsidRPr="00A72FE5" w:rsidRDefault="00A72FE5" w:rsidP="001F4287">
      <w:pPr>
        <w:ind w:firstLine="708"/>
        <w:jc w:val="both"/>
        <w:rPr>
          <w:lang w:val="de-DE"/>
        </w:rPr>
      </w:pPr>
      <w:r w:rsidRPr="00A72FE5">
        <w:rPr>
          <w:b/>
          <w:bCs/>
          <w:lang w:val="de-DE"/>
        </w:rPr>
        <w:t>Art. 121 -</w:t>
      </w:r>
      <w:r w:rsidRPr="00A72FE5">
        <w:rPr>
          <w:lang w:val="de-DE"/>
        </w:rPr>
        <w:t xml:space="preserve"> Artikel 70/24 desselben Gesetzes, eingefügt durch den Königlichen Erlass vom 23. August 1982, bestätigt durch das Gesetz vom 21. Mai 1985 und ersetzt durch das Gesetz vom 27. Dezember 1993, wird aufgehoben.</w:t>
      </w:r>
    </w:p>
    <w:p w14:paraId="37447727" w14:textId="77777777" w:rsidR="00A72FE5" w:rsidRPr="00A72FE5" w:rsidRDefault="00A72FE5" w:rsidP="001F4287">
      <w:pPr>
        <w:jc w:val="both"/>
        <w:rPr>
          <w:lang w:val="de-DE"/>
        </w:rPr>
      </w:pPr>
    </w:p>
    <w:p w14:paraId="589BE630" w14:textId="77777777" w:rsidR="00A72FE5" w:rsidRPr="00A72FE5" w:rsidRDefault="00A72FE5" w:rsidP="001F4287">
      <w:pPr>
        <w:jc w:val="both"/>
        <w:rPr>
          <w:lang w:val="de-DE"/>
        </w:rPr>
      </w:pPr>
    </w:p>
    <w:p w14:paraId="6FDAA32A" w14:textId="77777777" w:rsidR="00A72FE5" w:rsidRPr="00A72FE5" w:rsidRDefault="00A72FE5" w:rsidP="001F4287">
      <w:pPr>
        <w:ind w:firstLine="708"/>
        <w:jc w:val="both"/>
        <w:rPr>
          <w:lang w:val="de-DE"/>
        </w:rPr>
      </w:pPr>
      <w:r w:rsidRPr="00A72FE5">
        <w:rPr>
          <w:b/>
          <w:bCs/>
          <w:lang w:val="de-DE"/>
        </w:rPr>
        <w:t>Art. 122 -</w:t>
      </w:r>
      <w:r w:rsidRPr="00A72FE5">
        <w:rPr>
          <w:lang w:val="de-DE"/>
        </w:rPr>
        <w:t xml:space="preserve"> Artikel 70/25 desselben Gesetzes, eingefügt durch den Königlichen Erlass vom 23. August 1982, bestätigt durch das Gesetz vom 21. Mai 1985 und ersetzt durch das Gesetz vom 27. Dezember 1993, wird aufgehoben.</w:t>
      </w:r>
    </w:p>
    <w:p w14:paraId="31B27965" w14:textId="77777777" w:rsidR="00A72FE5" w:rsidRPr="00A72FE5" w:rsidRDefault="00A72FE5" w:rsidP="001F4287">
      <w:pPr>
        <w:jc w:val="both"/>
        <w:rPr>
          <w:lang w:val="de-DE"/>
        </w:rPr>
      </w:pPr>
    </w:p>
    <w:p w14:paraId="26E7EA57" w14:textId="77777777" w:rsidR="00A72FE5" w:rsidRPr="00A72FE5" w:rsidRDefault="00A72FE5" w:rsidP="001F4287">
      <w:pPr>
        <w:jc w:val="both"/>
        <w:rPr>
          <w:lang w:val="de-DE"/>
        </w:rPr>
      </w:pPr>
    </w:p>
    <w:p w14:paraId="2A15CC7F" w14:textId="77777777" w:rsidR="00A72FE5" w:rsidRPr="00A72FE5" w:rsidRDefault="00A72FE5" w:rsidP="001F4287">
      <w:pPr>
        <w:ind w:firstLine="708"/>
        <w:jc w:val="both"/>
        <w:rPr>
          <w:lang w:val="de-DE"/>
        </w:rPr>
      </w:pPr>
      <w:r w:rsidRPr="00A72FE5">
        <w:rPr>
          <w:b/>
          <w:bCs/>
          <w:lang w:val="de-DE"/>
        </w:rPr>
        <w:t>Art. 123 -</w:t>
      </w:r>
      <w:r w:rsidRPr="00A72FE5">
        <w:rPr>
          <w:lang w:val="de-DE"/>
        </w:rPr>
        <w:t xml:space="preserve"> Artikel 70/26 desselben Gesetzes, eingefügt durch das Gesetz vom 27. Dezember 1993, wird aufgehoben.</w:t>
      </w:r>
    </w:p>
    <w:p w14:paraId="2152E327" w14:textId="77777777" w:rsidR="00A72FE5" w:rsidRPr="00A72FE5" w:rsidRDefault="00A72FE5" w:rsidP="001F4287">
      <w:pPr>
        <w:jc w:val="both"/>
        <w:rPr>
          <w:lang w:val="de-DE"/>
        </w:rPr>
      </w:pPr>
    </w:p>
    <w:p w14:paraId="03E11FCB" w14:textId="77777777" w:rsidR="00A72FE5" w:rsidRPr="00A72FE5" w:rsidRDefault="00A72FE5" w:rsidP="001F4287">
      <w:pPr>
        <w:jc w:val="both"/>
        <w:rPr>
          <w:lang w:val="de-DE"/>
        </w:rPr>
      </w:pPr>
    </w:p>
    <w:p w14:paraId="6E8D734E" w14:textId="77777777" w:rsidR="00A72FE5" w:rsidRPr="00A72FE5" w:rsidRDefault="00A72FE5" w:rsidP="00B86AD4">
      <w:pPr>
        <w:ind w:firstLine="708"/>
        <w:jc w:val="both"/>
        <w:rPr>
          <w:lang w:val="de-DE"/>
        </w:rPr>
      </w:pPr>
      <w:r w:rsidRPr="00A72FE5">
        <w:rPr>
          <w:b/>
          <w:bCs/>
          <w:lang w:val="de-DE"/>
        </w:rPr>
        <w:t>Art. 124 -</w:t>
      </w:r>
      <w:r w:rsidRPr="00A72FE5">
        <w:rPr>
          <w:lang w:val="de-DE"/>
        </w:rPr>
        <w:t xml:space="preserve"> Artikel 70/27 desselben Gesetzes, eingefügt durch das Gesetz vom 27. Dezember 1993, wird aufgehoben.</w:t>
      </w:r>
    </w:p>
    <w:p w14:paraId="438D58E5" w14:textId="77777777" w:rsidR="00A72FE5" w:rsidRPr="00A72FE5" w:rsidRDefault="00A72FE5" w:rsidP="00B86AD4">
      <w:pPr>
        <w:jc w:val="both"/>
        <w:rPr>
          <w:lang w:val="de-DE"/>
        </w:rPr>
      </w:pPr>
    </w:p>
    <w:p w14:paraId="20980FDA" w14:textId="77777777" w:rsidR="00A72FE5" w:rsidRPr="00A72FE5" w:rsidRDefault="00A72FE5" w:rsidP="00B86AD4">
      <w:pPr>
        <w:jc w:val="both"/>
        <w:rPr>
          <w:lang w:val="de-DE"/>
        </w:rPr>
      </w:pPr>
    </w:p>
    <w:p w14:paraId="04A4DCB1" w14:textId="77777777" w:rsidR="00A72FE5" w:rsidRPr="00A72FE5" w:rsidRDefault="00A72FE5" w:rsidP="00B86AD4">
      <w:pPr>
        <w:ind w:firstLine="708"/>
        <w:jc w:val="both"/>
        <w:rPr>
          <w:lang w:val="de-DE"/>
        </w:rPr>
      </w:pPr>
      <w:r w:rsidRPr="00A72FE5">
        <w:rPr>
          <w:b/>
          <w:bCs/>
          <w:lang w:val="de-DE"/>
        </w:rPr>
        <w:t>Art. 125 -</w:t>
      </w:r>
      <w:r w:rsidRPr="00A72FE5">
        <w:rPr>
          <w:lang w:val="de-DE"/>
        </w:rPr>
        <w:t xml:space="preserve"> Artikel 70/28 desselben Gesetzes, eingefügt durch das Gesetz vom 27. Dezember 1993, wird aufgehoben.</w:t>
      </w:r>
    </w:p>
    <w:p w14:paraId="43B31225" w14:textId="77777777" w:rsidR="00A72FE5" w:rsidRPr="00A72FE5" w:rsidRDefault="00A72FE5" w:rsidP="00B86AD4">
      <w:pPr>
        <w:jc w:val="both"/>
        <w:rPr>
          <w:lang w:val="de-DE"/>
        </w:rPr>
      </w:pPr>
    </w:p>
    <w:p w14:paraId="47CBF6D9" w14:textId="77777777" w:rsidR="00A72FE5" w:rsidRPr="00A72FE5" w:rsidRDefault="00A72FE5" w:rsidP="00B86AD4">
      <w:pPr>
        <w:jc w:val="both"/>
        <w:rPr>
          <w:lang w:val="de-DE"/>
        </w:rPr>
      </w:pPr>
    </w:p>
    <w:p w14:paraId="76C9C1C3" w14:textId="77777777" w:rsidR="00A72FE5" w:rsidRPr="00A72FE5" w:rsidRDefault="00A72FE5" w:rsidP="00B86AD4">
      <w:pPr>
        <w:ind w:firstLine="708"/>
        <w:jc w:val="both"/>
        <w:rPr>
          <w:lang w:val="de-DE"/>
        </w:rPr>
      </w:pPr>
      <w:r w:rsidRPr="00A72FE5">
        <w:rPr>
          <w:b/>
          <w:bCs/>
          <w:lang w:val="de-DE"/>
        </w:rPr>
        <w:t>Art. 126 -</w:t>
      </w:r>
      <w:r w:rsidRPr="00A72FE5">
        <w:rPr>
          <w:lang w:val="de-DE"/>
        </w:rPr>
        <w:t xml:space="preserve"> Artikel 70/29 desselben Gesetzes, eingefügt durch das Gesetz vom 27. Dezember 1993, wird aufgehoben.</w:t>
      </w:r>
    </w:p>
    <w:p w14:paraId="351B5B5D" w14:textId="77777777" w:rsidR="00A72FE5" w:rsidRPr="00A72FE5" w:rsidRDefault="00A72FE5" w:rsidP="00B86AD4">
      <w:pPr>
        <w:jc w:val="both"/>
        <w:rPr>
          <w:lang w:val="de-DE"/>
        </w:rPr>
      </w:pPr>
    </w:p>
    <w:p w14:paraId="758CCCA2" w14:textId="77777777" w:rsidR="00A72FE5" w:rsidRPr="00A72FE5" w:rsidRDefault="00A72FE5" w:rsidP="00B86AD4">
      <w:pPr>
        <w:jc w:val="both"/>
        <w:rPr>
          <w:lang w:val="de-DE"/>
        </w:rPr>
      </w:pPr>
    </w:p>
    <w:p w14:paraId="3593587D" w14:textId="77777777" w:rsidR="00A72FE5" w:rsidRPr="00A72FE5" w:rsidRDefault="00A72FE5" w:rsidP="00B86AD4">
      <w:pPr>
        <w:jc w:val="center"/>
        <w:rPr>
          <w:lang w:val="de-DE"/>
        </w:rPr>
      </w:pPr>
      <w:r w:rsidRPr="00A72FE5">
        <w:rPr>
          <w:lang w:val="de-DE"/>
        </w:rPr>
        <w:t xml:space="preserve">KAPITEL 11 - </w:t>
      </w:r>
      <w:r w:rsidRPr="00A72FE5">
        <w:rPr>
          <w:i/>
          <w:lang w:val="de-DE"/>
        </w:rPr>
        <w:t>Ausfuhr auf dem Seeweg</w:t>
      </w:r>
    </w:p>
    <w:p w14:paraId="70B69424" w14:textId="77777777" w:rsidR="00A72FE5" w:rsidRPr="00A72FE5" w:rsidRDefault="00A72FE5" w:rsidP="00B86AD4">
      <w:pPr>
        <w:jc w:val="both"/>
        <w:rPr>
          <w:lang w:val="de-DE"/>
        </w:rPr>
      </w:pPr>
    </w:p>
    <w:p w14:paraId="275E1607" w14:textId="77777777" w:rsidR="00A72FE5" w:rsidRPr="00A72FE5" w:rsidRDefault="00A72FE5" w:rsidP="00B86AD4">
      <w:pPr>
        <w:jc w:val="both"/>
        <w:rPr>
          <w:lang w:val="de-DE"/>
        </w:rPr>
      </w:pPr>
    </w:p>
    <w:p w14:paraId="5F7FC237" w14:textId="77777777" w:rsidR="00A72FE5" w:rsidRPr="00A72FE5" w:rsidRDefault="00A72FE5" w:rsidP="00B86AD4">
      <w:pPr>
        <w:ind w:firstLine="708"/>
        <w:jc w:val="both"/>
        <w:rPr>
          <w:lang w:val="de-DE"/>
        </w:rPr>
      </w:pPr>
      <w:r w:rsidRPr="00A72FE5">
        <w:rPr>
          <w:b/>
          <w:bCs/>
          <w:lang w:val="de-DE"/>
        </w:rPr>
        <w:t>Art. 127 -</w:t>
      </w:r>
      <w:r w:rsidRPr="00A72FE5">
        <w:rPr>
          <w:lang w:val="de-DE"/>
        </w:rPr>
        <w:t xml:space="preserve"> Artikel 71 desselben Gesetzes wird aufgehoben.</w:t>
      </w:r>
    </w:p>
    <w:p w14:paraId="434A903F" w14:textId="77777777" w:rsidR="00A72FE5" w:rsidRPr="00A72FE5" w:rsidRDefault="00A72FE5" w:rsidP="00B86AD4">
      <w:pPr>
        <w:jc w:val="both"/>
        <w:rPr>
          <w:lang w:val="de-DE"/>
        </w:rPr>
      </w:pPr>
    </w:p>
    <w:p w14:paraId="1E8C99AE" w14:textId="77777777" w:rsidR="00A72FE5" w:rsidRPr="00A72FE5" w:rsidRDefault="00A72FE5" w:rsidP="00B86AD4">
      <w:pPr>
        <w:jc w:val="both"/>
        <w:rPr>
          <w:lang w:val="de-DE"/>
        </w:rPr>
      </w:pPr>
    </w:p>
    <w:p w14:paraId="12F0650E" w14:textId="77777777" w:rsidR="00A72FE5" w:rsidRPr="00A72FE5" w:rsidRDefault="00A72FE5" w:rsidP="00B86AD4">
      <w:pPr>
        <w:ind w:firstLine="708"/>
        <w:jc w:val="both"/>
        <w:rPr>
          <w:lang w:val="de-DE"/>
        </w:rPr>
      </w:pPr>
      <w:r w:rsidRPr="00A72FE5">
        <w:rPr>
          <w:b/>
          <w:bCs/>
          <w:lang w:val="de-DE"/>
        </w:rPr>
        <w:t>Art. 128 -</w:t>
      </w:r>
      <w:r w:rsidRPr="00A72FE5">
        <w:rPr>
          <w:lang w:val="de-DE"/>
        </w:rPr>
        <w:t xml:space="preserve"> In Artikel 72 desselben Gesetzes, abgeändert durch die Gesetze vom 12. Mai 2014 und 27. April 2016 und den Königlichen Erlass vom 13. Juli 2001, werden nach den Wörtern "dem zuwiderhandelnden Kapitän" die Wörter "oder der in Artikel 24 § 3 erwähnten Person" eingefügt.</w:t>
      </w:r>
    </w:p>
    <w:p w14:paraId="2B619072" w14:textId="77777777" w:rsidR="00A72FE5" w:rsidRPr="00A72FE5" w:rsidRDefault="00A72FE5" w:rsidP="00B86AD4">
      <w:pPr>
        <w:jc w:val="both"/>
        <w:rPr>
          <w:lang w:val="de-DE"/>
        </w:rPr>
      </w:pPr>
    </w:p>
    <w:p w14:paraId="58EF2E65" w14:textId="77777777" w:rsidR="00A72FE5" w:rsidRPr="00A72FE5" w:rsidRDefault="00A72FE5" w:rsidP="00B86AD4">
      <w:pPr>
        <w:jc w:val="both"/>
        <w:rPr>
          <w:lang w:val="de-DE"/>
        </w:rPr>
      </w:pPr>
    </w:p>
    <w:p w14:paraId="6AD3AF62" w14:textId="77777777" w:rsidR="00A72FE5" w:rsidRPr="00A72FE5" w:rsidRDefault="00A72FE5" w:rsidP="00B86AD4">
      <w:pPr>
        <w:ind w:firstLine="708"/>
        <w:jc w:val="both"/>
        <w:rPr>
          <w:lang w:val="de-DE"/>
        </w:rPr>
      </w:pPr>
      <w:r w:rsidRPr="00A72FE5">
        <w:rPr>
          <w:b/>
          <w:bCs/>
          <w:lang w:val="de-DE"/>
        </w:rPr>
        <w:t>Art. 129 -</w:t>
      </w:r>
      <w:r w:rsidRPr="00A72FE5">
        <w:rPr>
          <w:lang w:val="de-DE"/>
        </w:rPr>
        <w:t xml:space="preserve"> Artikel 73 desselben Gesetzes wird wie folgt abgeändert:</w:t>
      </w:r>
    </w:p>
    <w:p w14:paraId="55FC2282" w14:textId="77777777" w:rsidR="00A72FE5" w:rsidRPr="00A72FE5" w:rsidRDefault="00A72FE5" w:rsidP="00B86AD4">
      <w:pPr>
        <w:jc w:val="both"/>
        <w:rPr>
          <w:lang w:val="de-DE"/>
        </w:rPr>
      </w:pPr>
    </w:p>
    <w:p w14:paraId="44C4C23F" w14:textId="77777777" w:rsidR="00A72FE5" w:rsidRPr="00A72FE5" w:rsidRDefault="00A72FE5" w:rsidP="00B86AD4">
      <w:pPr>
        <w:ind w:firstLine="708"/>
        <w:jc w:val="both"/>
        <w:rPr>
          <w:lang w:val="de-DE"/>
        </w:rPr>
      </w:pPr>
      <w:r w:rsidRPr="00A72FE5">
        <w:rPr>
          <w:lang w:val="de-DE"/>
        </w:rPr>
        <w:t>1. Die Wörter "bei Ausgang" werden aufgehoben.</w:t>
      </w:r>
    </w:p>
    <w:p w14:paraId="4B5CCFBD" w14:textId="77777777" w:rsidR="00A72FE5" w:rsidRPr="00A72FE5" w:rsidRDefault="00A72FE5" w:rsidP="00B86AD4">
      <w:pPr>
        <w:jc w:val="both"/>
        <w:rPr>
          <w:lang w:val="de-DE"/>
        </w:rPr>
      </w:pPr>
    </w:p>
    <w:p w14:paraId="429A723B" w14:textId="77777777" w:rsidR="00A72FE5" w:rsidRPr="00A72FE5" w:rsidRDefault="00A72FE5" w:rsidP="00B86AD4">
      <w:pPr>
        <w:ind w:firstLine="708"/>
        <w:jc w:val="both"/>
        <w:rPr>
          <w:lang w:val="de-DE"/>
        </w:rPr>
      </w:pPr>
      <w:r w:rsidRPr="00A72FE5">
        <w:rPr>
          <w:lang w:val="de-DE"/>
        </w:rPr>
        <w:t>2. Die Wörter "Absatz 2" werden durch die Wörter "§ 2" ersetzt.</w:t>
      </w:r>
    </w:p>
    <w:p w14:paraId="3A1D22D7" w14:textId="77777777" w:rsidR="00A72FE5" w:rsidRPr="00A72FE5" w:rsidRDefault="00A72FE5" w:rsidP="00B86AD4">
      <w:pPr>
        <w:jc w:val="both"/>
        <w:rPr>
          <w:lang w:val="de-DE"/>
        </w:rPr>
      </w:pPr>
    </w:p>
    <w:p w14:paraId="0ACE710B" w14:textId="77777777" w:rsidR="00A72FE5" w:rsidRPr="00A72FE5" w:rsidRDefault="00A72FE5" w:rsidP="00B86AD4">
      <w:pPr>
        <w:jc w:val="both"/>
        <w:rPr>
          <w:lang w:val="de-DE"/>
        </w:rPr>
      </w:pPr>
    </w:p>
    <w:p w14:paraId="2CD36BCB" w14:textId="77777777" w:rsidR="00A72FE5" w:rsidRPr="00A72FE5" w:rsidRDefault="00A72FE5" w:rsidP="00B86AD4">
      <w:pPr>
        <w:ind w:firstLine="708"/>
        <w:jc w:val="both"/>
        <w:rPr>
          <w:lang w:val="de-DE"/>
        </w:rPr>
      </w:pPr>
      <w:r w:rsidRPr="00A72FE5">
        <w:rPr>
          <w:b/>
          <w:bCs/>
          <w:lang w:val="de-DE"/>
        </w:rPr>
        <w:t>Art. 130 -</w:t>
      </w:r>
      <w:r w:rsidRPr="00A72FE5">
        <w:rPr>
          <w:lang w:val="de-DE"/>
        </w:rPr>
        <w:t xml:space="preserve"> Artikel 74 desselben Gesetzes wird aufgehoben.</w:t>
      </w:r>
    </w:p>
    <w:p w14:paraId="45DB1872" w14:textId="77777777" w:rsidR="00A72FE5" w:rsidRPr="00A72FE5" w:rsidRDefault="00A72FE5" w:rsidP="00B86AD4">
      <w:pPr>
        <w:jc w:val="both"/>
        <w:rPr>
          <w:lang w:val="de-DE"/>
        </w:rPr>
      </w:pPr>
    </w:p>
    <w:p w14:paraId="0145B51E" w14:textId="77777777" w:rsidR="00A72FE5" w:rsidRPr="00A72FE5" w:rsidRDefault="00A72FE5" w:rsidP="00B86AD4">
      <w:pPr>
        <w:jc w:val="both"/>
        <w:rPr>
          <w:lang w:val="de-DE"/>
        </w:rPr>
      </w:pPr>
    </w:p>
    <w:p w14:paraId="6A42025C" w14:textId="77777777" w:rsidR="00A72FE5" w:rsidRPr="00A72FE5" w:rsidRDefault="00A72FE5" w:rsidP="00B86AD4">
      <w:pPr>
        <w:jc w:val="center"/>
        <w:rPr>
          <w:lang w:val="de-DE"/>
        </w:rPr>
      </w:pPr>
      <w:r w:rsidRPr="00A72FE5">
        <w:rPr>
          <w:lang w:val="de-DE"/>
        </w:rPr>
        <w:t xml:space="preserve">KAPITEL 12 - </w:t>
      </w:r>
      <w:r w:rsidRPr="00A72FE5">
        <w:rPr>
          <w:i/>
          <w:lang w:val="de-DE"/>
        </w:rPr>
        <w:t>Ausfuhr auf Flüssen und auf dem Landweg</w:t>
      </w:r>
    </w:p>
    <w:p w14:paraId="016161B0" w14:textId="77777777" w:rsidR="00A72FE5" w:rsidRPr="00A72FE5" w:rsidRDefault="00A72FE5" w:rsidP="00B86AD4">
      <w:pPr>
        <w:jc w:val="both"/>
        <w:rPr>
          <w:lang w:val="de-DE"/>
        </w:rPr>
      </w:pPr>
    </w:p>
    <w:p w14:paraId="0FED48D9" w14:textId="77777777" w:rsidR="00A72FE5" w:rsidRPr="00A72FE5" w:rsidRDefault="00A72FE5" w:rsidP="00B86AD4">
      <w:pPr>
        <w:jc w:val="both"/>
        <w:rPr>
          <w:lang w:val="de-DE"/>
        </w:rPr>
      </w:pPr>
    </w:p>
    <w:p w14:paraId="1D10713F" w14:textId="77777777" w:rsidR="00A72FE5" w:rsidRPr="00A72FE5" w:rsidRDefault="00A72FE5" w:rsidP="00B86AD4">
      <w:pPr>
        <w:ind w:firstLine="708"/>
        <w:jc w:val="both"/>
        <w:rPr>
          <w:lang w:val="de-DE"/>
        </w:rPr>
      </w:pPr>
      <w:r w:rsidRPr="00A72FE5">
        <w:rPr>
          <w:b/>
          <w:bCs/>
          <w:lang w:val="de-DE"/>
        </w:rPr>
        <w:t>Art. 131 -</w:t>
      </w:r>
      <w:r w:rsidRPr="00A72FE5">
        <w:rPr>
          <w:lang w:val="de-DE"/>
        </w:rPr>
        <w:t xml:space="preserve"> Artikel 75 desselben Gesetzes wird aufgehoben.</w:t>
      </w:r>
    </w:p>
    <w:p w14:paraId="1AD536A6" w14:textId="77777777" w:rsidR="00A72FE5" w:rsidRPr="00A72FE5" w:rsidRDefault="00A72FE5" w:rsidP="00B86AD4">
      <w:pPr>
        <w:jc w:val="both"/>
        <w:rPr>
          <w:lang w:val="de-DE"/>
        </w:rPr>
      </w:pPr>
    </w:p>
    <w:p w14:paraId="009E3558" w14:textId="77777777" w:rsidR="00A72FE5" w:rsidRPr="00A72FE5" w:rsidRDefault="00A72FE5" w:rsidP="00B86AD4">
      <w:pPr>
        <w:jc w:val="both"/>
        <w:rPr>
          <w:lang w:val="de-DE"/>
        </w:rPr>
      </w:pPr>
    </w:p>
    <w:p w14:paraId="5071212F" w14:textId="77777777" w:rsidR="00A72FE5" w:rsidRPr="00A72FE5" w:rsidRDefault="00A72FE5" w:rsidP="00B86AD4">
      <w:pPr>
        <w:ind w:firstLine="708"/>
        <w:jc w:val="both"/>
        <w:rPr>
          <w:lang w:val="de-DE"/>
        </w:rPr>
      </w:pPr>
      <w:r w:rsidRPr="00A72FE5">
        <w:rPr>
          <w:b/>
          <w:bCs/>
          <w:lang w:val="de-DE"/>
        </w:rPr>
        <w:t>Art. 132 -</w:t>
      </w:r>
      <w:r w:rsidRPr="00A72FE5">
        <w:rPr>
          <w:lang w:val="de-DE"/>
        </w:rPr>
        <w:t xml:space="preserve"> Artikel 77 desselben Gesetzes, abgeändert durch das Gesetz vom 12. Mai 2014, wird wie folgt ersetzt:</w:t>
      </w:r>
    </w:p>
    <w:p w14:paraId="1F12F0B7" w14:textId="77777777" w:rsidR="00A72FE5" w:rsidRPr="00A72FE5" w:rsidRDefault="00A72FE5" w:rsidP="00B86AD4">
      <w:pPr>
        <w:jc w:val="both"/>
        <w:rPr>
          <w:lang w:val="de-DE"/>
        </w:rPr>
      </w:pPr>
    </w:p>
    <w:p w14:paraId="34A961A4" w14:textId="77777777" w:rsidR="00A72FE5" w:rsidRPr="00A72FE5" w:rsidRDefault="00A72FE5" w:rsidP="00B86AD4">
      <w:pPr>
        <w:ind w:firstLine="708"/>
        <w:jc w:val="both"/>
        <w:rPr>
          <w:lang w:val="de-DE"/>
        </w:rPr>
      </w:pPr>
      <w:r w:rsidRPr="00A72FE5">
        <w:rPr>
          <w:lang w:val="de-DE"/>
        </w:rPr>
        <w:t>"Art. 77 - Bei der Ausfuhr auf Flüssen oder auf dem Landweg werden die Dokumente den Beamten der Ausgangsstelle abgegeben, damit der Ausgang festgestellt wird."</w:t>
      </w:r>
    </w:p>
    <w:p w14:paraId="61139D27" w14:textId="77777777" w:rsidR="00A72FE5" w:rsidRPr="00A72FE5" w:rsidRDefault="00A72FE5" w:rsidP="00B86AD4">
      <w:pPr>
        <w:jc w:val="both"/>
        <w:rPr>
          <w:lang w:val="de-DE"/>
        </w:rPr>
      </w:pPr>
    </w:p>
    <w:p w14:paraId="4880D36F" w14:textId="77777777" w:rsidR="00A72FE5" w:rsidRPr="00A72FE5" w:rsidRDefault="00A72FE5" w:rsidP="00B86AD4">
      <w:pPr>
        <w:jc w:val="both"/>
        <w:rPr>
          <w:lang w:val="de-DE"/>
        </w:rPr>
      </w:pPr>
    </w:p>
    <w:p w14:paraId="113C233E" w14:textId="77777777" w:rsidR="00A72FE5" w:rsidRPr="00A72FE5" w:rsidRDefault="00A72FE5" w:rsidP="00B86AD4">
      <w:pPr>
        <w:ind w:firstLine="708"/>
        <w:jc w:val="both"/>
        <w:rPr>
          <w:lang w:val="de-DE"/>
        </w:rPr>
      </w:pPr>
      <w:r w:rsidRPr="00A72FE5">
        <w:rPr>
          <w:b/>
          <w:bCs/>
          <w:lang w:val="de-DE"/>
        </w:rPr>
        <w:t>Art. 133 -</w:t>
      </w:r>
      <w:r w:rsidRPr="00A72FE5">
        <w:rPr>
          <w:lang w:val="de-DE"/>
        </w:rPr>
        <w:t xml:space="preserve"> Artikel 78 desselben Gesetzes, abgeändert durch das Gesetz vom 12. Mai 2014, wird aufgehoben.</w:t>
      </w:r>
    </w:p>
    <w:p w14:paraId="4B20B3CD" w14:textId="77777777" w:rsidR="00A72FE5" w:rsidRPr="00A72FE5" w:rsidRDefault="00A72FE5" w:rsidP="00B86AD4">
      <w:pPr>
        <w:jc w:val="both"/>
        <w:rPr>
          <w:lang w:val="de-DE"/>
        </w:rPr>
      </w:pPr>
    </w:p>
    <w:p w14:paraId="409E94BE" w14:textId="77777777" w:rsidR="00A72FE5" w:rsidRPr="00A72FE5" w:rsidRDefault="00A72FE5" w:rsidP="00B86AD4">
      <w:pPr>
        <w:jc w:val="both"/>
        <w:rPr>
          <w:lang w:val="de-DE"/>
        </w:rPr>
      </w:pPr>
    </w:p>
    <w:p w14:paraId="1EBD0BA0" w14:textId="77777777" w:rsidR="00A72FE5" w:rsidRPr="00A72FE5" w:rsidRDefault="00A72FE5" w:rsidP="00B86AD4">
      <w:pPr>
        <w:jc w:val="center"/>
        <w:rPr>
          <w:lang w:val="de-DE"/>
        </w:rPr>
      </w:pPr>
      <w:r w:rsidRPr="00A72FE5">
        <w:rPr>
          <w:lang w:val="de-DE"/>
        </w:rPr>
        <w:t xml:space="preserve">KAPITEL 13 - </w:t>
      </w:r>
      <w:r w:rsidRPr="00A72FE5">
        <w:rPr>
          <w:i/>
          <w:lang w:val="de-DE"/>
        </w:rPr>
        <w:t>Ausfuhr von Unionswaren</w:t>
      </w:r>
    </w:p>
    <w:p w14:paraId="5573C15B" w14:textId="77777777" w:rsidR="00A72FE5" w:rsidRPr="00A72FE5" w:rsidRDefault="00A72FE5" w:rsidP="00B86AD4">
      <w:pPr>
        <w:jc w:val="both"/>
        <w:rPr>
          <w:lang w:val="de-DE"/>
        </w:rPr>
      </w:pPr>
    </w:p>
    <w:p w14:paraId="54CD9DCB" w14:textId="77777777" w:rsidR="00A72FE5" w:rsidRPr="00A72FE5" w:rsidRDefault="00A72FE5" w:rsidP="00B86AD4">
      <w:pPr>
        <w:jc w:val="both"/>
        <w:rPr>
          <w:lang w:val="de-DE"/>
        </w:rPr>
      </w:pPr>
    </w:p>
    <w:p w14:paraId="6F2B5780" w14:textId="77777777" w:rsidR="00A72FE5" w:rsidRPr="00A72FE5" w:rsidRDefault="00A72FE5" w:rsidP="00B86AD4">
      <w:pPr>
        <w:ind w:firstLine="708"/>
        <w:jc w:val="both"/>
        <w:rPr>
          <w:lang w:val="de-DE"/>
        </w:rPr>
      </w:pPr>
      <w:r w:rsidRPr="00A72FE5">
        <w:rPr>
          <w:b/>
          <w:bCs/>
          <w:lang w:val="de-DE"/>
        </w:rPr>
        <w:t>Art. 134 -</w:t>
      </w:r>
      <w:r w:rsidRPr="00A72FE5">
        <w:rPr>
          <w:lang w:val="de-DE"/>
        </w:rPr>
        <w:t xml:space="preserve"> Artikel 78/2 desselben Gesetzes, eingefügt durch den Königlichen Erlass vom 18. März 1983, bestätigt durch das Gesetz vom 21. Mai 1985 und abgeändert durch die Gesetze vom 27. Dezember 1993 und 12. Mai 2014, wird wie folgt ersetzt:</w:t>
      </w:r>
    </w:p>
    <w:p w14:paraId="6CC8B2C6" w14:textId="77777777" w:rsidR="00A72FE5" w:rsidRPr="00A72FE5" w:rsidRDefault="00A72FE5" w:rsidP="00B86AD4">
      <w:pPr>
        <w:jc w:val="both"/>
        <w:rPr>
          <w:lang w:val="de-DE"/>
        </w:rPr>
      </w:pPr>
    </w:p>
    <w:p w14:paraId="6A7F37B5" w14:textId="77777777" w:rsidR="00A72FE5" w:rsidRPr="00A72FE5" w:rsidRDefault="00A72FE5" w:rsidP="005D4421">
      <w:pPr>
        <w:ind w:firstLine="708"/>
        <w:jc w:val="both"/>
        <w:rPr>
          <w:lang w:val="de-DE"/>
        </w:rPr>
      </w:pPr>
      <w:r w:rsidRPr="00A72FE5">
        <w:rPr>
          <w:lang w:val="de-DE"/>
        </w:rPr>
        <w:t>"Art. 78/2 - § 1 - Die Anmeldung muss alle Angaben enthalten, die gemäß den Rechtsvorschriften der Union für die Anwendung des Ausfuhrverfahrens erforderlich sind. Die nach den Vorschriften über das Ausfuhrverfahren erforderlichen Begleitdokumente müssen zum Zeitpunkt der Abgabe der Zollanmeldung im Besitz des Anmelders sein und für die Zollbehörden bereitgehalten werden.</w:t>
      </w:r>
    </w:p>
    <w:p w14:paraId="2D891C9B" w14:textId="77777777" w:rsidR="00A72FE5" w:rsidRPr="00A72FE5" w:rsidRDefault="00A72FE5" w:rsidP="005D4421">
      <w:pPr>
        <w:jc w:val="both"/>
        <w:rPr>
          <w:lang w:val="de-DE"/>
        </w:rPr>
      </w:pPr>
    </w:p>
    <w:p w14:paraId="001B37D6" w14:textId="77777777" w:rsidR="00A72FE5" w:rsidRPr="00A72FE5" w:rsidRDefault="00A72FE5" w:rsidP="005D4421">
      <w:pPr>
        <w:ind w:firstLine="708"/>
        <w:jc w:val="both"/>
        <w:rPr>
          <w:lang w:val="de-DE"/>
        </w:rPr>
      </w:pPr>
      <w:r w:rsidRPr="00A72FE5">
        <w:rPr>
          <w:lang w:val="de-DE"/>
        </w:rPr>
        <w:t>§ 2 - Der König kann bestimmen, welche Angaben auf der Anmeldung zu machen sind und welche Dokumente ihr beizufügen sind. Der König kann den Minister der Finanzen mit der Ausführung des vorliegenden Paragraphen beauftragen."</w:t>
      </w:r>
    </w:p>
    <w:p w14:paraId="2F39B1D5" w14:textId="77777777" w:rsidR="00A72FE5" w:rsidRPr="00A72FE5" w:rsidRDefault="00A72FE5" w:rsidP="005D4421">
      <w:pPr>
        <w:jc w:val="both"/>
        <w:rPr>
          <w:lang w:val="de-DE"/>
        </w:rPr>
      </w:pPr>
    </w:p>
    <w:p w14:paraId="53680ED9" w14:textId="77777777" w:rsidR="00A72FE5" w:rsidRPr="00A72FE5" w:rsidRDefault="00A72FE5" w:rsidP="005D4421">
      <w:pPr>
        <w:jc w:val="both"/>
        <w:rPr>
          <w:lang w:val="de-DE"/>
        </w:rPr>
      </w:pPr>
    </w:p>
    <w:p w14:paraId="5A0E7438" w14:textId="77777777" w:rsidR="00A72FE5" w:rsidRPr="00A72FE5" w:rsidRDefault="00A72FE5" w:rsidP="005D4421">
      <w:pPr>
        <w:ind w:firstLine="708"/>
        <w:jc w:val="both"/>
        <w:rPr>
          <w:lang w:val="de-DE"/>
        </w:rPr>
      </w:pPr>
      <w:r w:rsidRPr="00A72FE5">
        <w:rPr>
          <w:b/>
          <w:bCs/>
          <w:lang w:val="de-DE"/>
        </w:rPr>
        <w:t>Art. 135 -</w:t>
      </w:r>
      <w:r w:rsidRPr="00A72FE5">
        <w:rPr>
          <w:lang w:val="de-DE"/>
        </w:rPr>
        <w:t xml:space="preserve"> Artikel 78/3 desselben Gesetzes, eingefügt durch den Königlichen Erlass vom 18. März 1983, bestätigt durch das Gesetz vom 21. Mai 1985 und abgeändert durch das Gesetz vom 12. Mai 2014, wird aufgehoben.</w:t>
      </w:r>
    </w:p>
    <w:p w14:paraId="778D7CEE" w14:textId="77777777" w:rsidR="00A72FE5" w:rsidRPr="00A72FE5" w:rsidRDefault="00A72FE5" w:rsidP="005D4421">
      <w:pPr>
        <w:jc w:val="both"/>
        <w:rPr>
          <w:lang w:val="de-DE"/>
        </w:rPr>
      </w:pPr>
    </w:p>
    <w:p w14:paraId="09FEA895" w14:textId="77777777" w:rsidR="00A72FE5" w:rsidRPr="00A72FE5" w:rsidRDefault="00A72FE5" w:rsidP="005D4421">
      <w:pPr>
        <w:jc w:val="both"/>
        <w:rPr>
          <w:lang w:val="de-DE"/>
        </w:rPr>
      </w:pPr>
    </w:p>
    <w:p w14:paraId="099601D2" w14:textId="77777777" w:rsidR="00A72FE5" w:rsidRPr="00A72FE5" w:rsidRDefault="00A72FE5" w:rsidP="005D4421">
      <w:pPr>
        <w:ind w:firstLine="708"/>
        <w:jc w:val="both"/>
        <w:rPr>
          <w:lang w:val="de-DE"/>
        </w:rPr>
      </w:pPr>
      <w:r w:rsidRPr="00A72FE5">
        <w:rPr>
          <w:b/>
          <w:bCs/>
          <w:lang w:val="de-DE"/>
        </w:rPr>
        <w:t>Art. 136 -</w:t>
      </w:r>
      <w:r w:rsidRPr="00A72FE5">
        <w:rPr>
          <w:lang w:val="de-DE"/>
        </w:rPr>
        <w:t xml:space="preserve"> In Artikel 78/4 desselben Gesetzes, eingefügt durch den Königlichen Erlass vom 18. März 1983 und bestätigt durch das Gesetz vom 21. Mai 1985, wird der erste Satz wie folgt ersetzt:</w:t>
      </w:r>
    </w:p>
    <w:p w14:paraId="5AD096C6" w14:textId="77777777" w:rsidR="00A72FE5" w:rsidRPr="00A72FE5" w:rsidRDefault="00A72FE5" w:rsidP="005D4421">
      <w:pPr>
        <w:jc w:val="both"/>
        <w:rPr>
          <w:lang w:val="de-DE"/>
        </w:rPr>
      </w:pPr>
    </w:p>
    <w:p w14:paraId="0F3520B2" w14:textId="77777777" w:rsidR="00A72FE5" w:rsidRPr="00A72FE5" w:rsidRDefault="00A72FE5" w:rsidP="005D4421">
      <w:pPr>
        <w:ind w:firstLine="708"/>
        <w:jc w:val="both"/>
        <w:rPr>
          <w:lang w:val="de-DE"/>
        </w:rPr>
      </w:pPr>
      <w:r w:rsidRPr="00A72FE5">
        <w:rPr>
          <w:lang w:val="de-DE"/>
        </w:rPr>
        <w:t>"Vorbehaltlich anders lautender Bestimmungen im Zollkodex der Union oder in vorliegendem Gesetz muss die Anmeldung beim zuständigen Zollamt während der für dieses Amt festgelegten Tage und Zeiten abgegeben werden."</w:t>
      </w:r>
    </w:p>
    <w:p w14:paraId="0433FC53" w14:textId="77777777" w:rsidR="00A72FE5" w:rsidRPr="00A72FE5" w:rsidRDefault="00A72FE5" w:rsidP="005D4421">
      <w:pPr>
        <w:jc w:val="both"/>
        <w:rPr>
          <w:lang w:val="de-DE"/>
        </w:rPr>
      </w:pPr>
    </w:p>
    <w:p w14:paraId="59639D58" w14:textId="77777777" w:rsidR="00A72FE5" w:rsidRPr="00A72FE5" w:rsidRDefault="00A72FE5" w:rsidP="005D4421">
      <w:pPr>
        <w:jc w:val="both"/>
        <w:rPr>
          <w:lang w:val="de-DE"/>
        </w:rPr>
      </w:pPr>
    </w:p>
    <w:p w14:paraId="5D9824B7" w14:textId="77777777" w:rsidR="00A72FE5" w:rsidRPr="00A72FE5" w:rsidRDefault="00A72FE5" w:rsidP="005D4421">
      <w:pPr>
        <w:ind w:firstLine="708"/>
        <w:jc w:val="both"/>
        <w:rPr>
          <w:lang w:val="de-DE"/>
        </w:rPr>
      </w:pPr>
      <w:r w:rsidRPr="00A72FE5">
        <w:rPr>
          <w:b/>
          <w:bCs/>
          <w:lang w:val="de-DE"/>
        </w:rPr>
        <w:t>Art. 137 -</w:t>
      </w:r>
      <w:r w:rsidRPr="00A72FE5">
        <w:rPr>
          <w:lang w:val="de-DE"/>
        </w:rPr>
        <w:t xml:space="preserve"> Artikel 78/5 desselben Gesetzes, eingefügt durch den Königlichen Erlass vom 18. März 1983 und bestätigt durch das Gesetz vom 21. Mai 1985, wird aufgehoben.</w:t>
      </w:r>
    </w:p>
    <w:p w14:paraId="30C561F7" w14:textId="77777777" w:rsidR="00A72FE5" w:rsidRPr="00A72FE5" w:rsidRDefault="00A72FE5" w:rsidP="005D4421">
      <w:pPr>
        <w:jc w:val="both"/>
        <w:rPr>
          <w:lang w:val="de-DE"/>
        </w:rPr>
      </w:pPr>
    </w:p>
    <w:p w14:paraId="1F4C0046" w14:textId="77777777" w:rsidR="00A72FE5" w:rsidRPr="00A72FE5" w:rsidRDefault="00A72FE5" w:rsidP="005D4421">
      <w:pPr>
        <w:jc w:val="both"/>
        <w:rPr>
          <w:lang w:val="de-DE"/>
        </w:rPr>
      </w:pPr>
    </w:p>
    <w:p w14:paraId="41B3321B" w14:textId="77777777" w:rsidR="00A72FE5" w:rsidRPr="00A72FE5" w:rsidRDefault="00A72FE5" w:rsidP="005D4421">
      <w:pPr>
        <w:ind w:firstLine="708"/>
        <w:jc w:val="both"/>
        <w:rPr>
          <w:lang w:val="de-DE"/>
        </w:rPr>
      </w:pPr>
      <w:r w:rsidRPr="00A72FE5">
        <w:rPr>
          <w:b/>
          <w:bCs/>
          <w:lang w:val="de-DE"/>
        </w:rPr>
        <w:t>Art. 138 -</w:t>
      </w:r>
      <w:r w:rsidRPr="00A72FE5">
        <w:rPr>
          <w:lang w:val="de-DE"/>
        </w:rPr>
        <w:t xml:space="preserve"> Artikel 78/6 desselben Gesetzes, eingefügt durch den Königlichen Erlass vom 18. März 1983 und bestätigt durch das Gesetz vom 21. Mai 1985, wird aufgehoben.</w:t>
      </w:r>
    </w:p>
    <w:p w14:paraId="129603E3" w14:textId="77777777" w:rsidR="00A72FE5" w:rsidRPr="00A72FE5" w:rsidRDefault="00A72FE5" w:rsidP="005D4421">
      <w:pPr>
        <w:jc w:val="both"/>
        <w:rPr>
          <w:lang w:val="de-DE"/>
        </w:rPr>
      </w:pPr>
    </w:p>
    <w:p w14:paraId="201FD948" w14:textId="77777777" w:rsidR="00A72FE5" w:rsidRPr="00A72FE5" w:rsidRDefault="00A72FE5" w:rsidP="005D4421">
      <w:pPr>
        <w:jc w:val="both"/>
        <w:rPr>
          <w:lang w:val="de-DE"/>
        </w:rPr>
      </w:pPr>
    </w:p>
    <w:p w14:paraId="00DF7361" w14:textId="77777777" w:rsidR="00A72FE5" w:rsidRPr="00A72FE5" w:rsidRDefault="00A72FE5" w:rsidP="005D4421">
      <w:pPr>
        <w:ind w:firstLine="708"/>
        <w:jc w:val="both"/>
        <w:rPr>
          <w:lang w:val="de-DE"/>
        </w:rPr>
      </w:pPr>
      <w:r w:rsidRPr="00A72FE5">
        <w:rPr>
          <w:b/>
          <w:bCs/>
          <w:lang w:val="de-DE"/>
        </w:rPr>
        <w:t>Art. 139 -</w:t>
      </w:r>
      <w:r w:rsidRPr="00A72FE5">
        <w:rPr>
          <w:lang w:val="de-DE"/>
        </w:rPr>
        <w:t xml:space="preserve"> Artikel 78/7 desselben Gesetzes, eingefügt durch den Königlichen Erlass vom 18. März 1983, bestätigt durch das Gesetz vom 21. Mai 1985 und abgeändert durch das Gesetz vom 27. Dezember 1993, wird aufgehoben.</w:t>
      </w:r>
    </w:p>
    <w:p w14:paraId="175A0A03" w14:textId="77777777" w:rsidR="00A72FE5" w:rsidRPr="00A72FE5" w:rsidRDefault="00A72FE5" w:rsidP="005D4421">
      <w:pPr>
        <w:jc w:val="both"/>
        <w:rPr>
          <w:lang w:val="de-DE"/>
        </w:rPr>
      </w:pPr>
    </w:p>
    <w:p w14:paraId="743ECA4A" w14:textId="77777777" w:rsidR="00A72FE5" w:rsidRPr="00A72FE5" w:rsidRDefault="00A72FE5" w:rsidP="005D4421">
      <w:pPr>
        <w:jc w:val="both"/>
        <w:rPr>
          <w:lang w:val="de-DE"/>
        </w:rPr>
      </w:pPr>
    </w:p>
    <w:p w14:paraId="27E35CE0" w14:textId="77777777" w:rsidR="00A72FE5" w:rsidRPr="00A72FE5" w:rsidRDefault="00A72FE5" w:rsidP="005D4421">
      <w:pPr>
        <w:ind w:firstLine="708"/>
        <w:jc w:val="both"/>
        <w:rPr>
          <w:lang w:val="de-DE"/>
        </w:rPr>
      </w:pPr>
      <w:r w:rsidRPr="00A72FE5">
        <w:rPr>
          <w:b/>
          <w:bCs/>
          <w:lang w:val="de-DE"/>
        </w:rPr>
        <w:t>Art. 140 -</w:t>
      </w:r>
      <w:r w:rsidRPr="00A72FE5">
        <w:rPr>
          <w:lang w:val="de-DE"/>
        </w:rPr>
        <w:t xml:space="preserve"> Artikel 78/8 desselben Gesetzes, eingefügt durch den Königlichen Erlass vom 18. März 1983 und bestätigt durch das Gesetz vom 21. Mai 1985, wird aufgehoben.</w:t>
      </w:r>
    </w:p>
    <w:p w14:paraId="586ED377" w14:textId="77777777" w:rsidR="00A72FE5" w:rsidRPr="00A72FE5" w:rsidRDefault="00A72FE5" w:rsidP="005D4421">
      <w:pPr>
        <w:jc w:val="both"/>
        <w:rPr>
          <w:lang w:val="de-DE"/>
        </w:rPr>
      </w:pPr>
    </w:p>
    <w:p w14:paraId="2EB3711F" w14:textId="77777777" w:rsidR="00A72FE5" w:rsidRPr="00A72FE5" w:rsidRDefault="00A72FE5" w:rsidP="005D4421">
      <w:pPr>
        <w:jc w:val="both"/>
        <w:rPr>
          <w:lang w:val="de-DE"/>
        </w:rPr>
      </w:pPr>
    </w:p>
    <w:p w14:paraId="35077386" w14:textId="77777777" w:rsidR="00A72FE5" w:rsidRPr="00A72FE5" w:rsidRDefault="00A72FE5" w:rsidP="00471E83">
      <w:pPr>
        <w:ind w:firstLine="708"/>
        <w:jc w:val="both"/>
        <w:rPr>
          <w:lang w:val="de-DE"/>
        </w:rPr>
      </w:pPr>
      <w:r w:rsidRPr="00A72FE5">
        <w:rPr>
          <w:b/>
          <w:bCs/>
          <w:lang w:val="de-DE"/>
        </w:rPr>
        <w:t>Art. 141 -</w:t>
      </w:r>
      <w:r w:rsidRPr="00A72FE5">
        <w:rPr>
          <w:lang w:val="de-DE"/>
        </w:rPr>
        <w:t xml:space="preserve"> Artikel 78/9 desselben Gesetzes, eingefügt durch den Königlichen Erlass vom 18. März 1983 und bestätigt durch das Gesetz vom 21. Mai 1985, wird aufgehoben.</w:t>
      </w:r>
    </w:p>
    <w:p w14:paraId="79E7BD88" w14:textId="77777777" w:rsidR="00A72FE5" w:rsidRPr="00A72FE5" w:rsidRDefault="00A72FE5" w:rsidP="00ED7DEA">
      <w:pPr>
        <w:jc w:val="both"/>
        <w:rPr>
          <w:lang w:val="de-DE"/>
        </w:rPr>
      </w:pPr>
    </w:p>
    <w:p w14:paraId="4A5F1326" w14:textId="77777777" w:rsidR="00A72FE5" w:rsidRPr="00A72FE5" w:rsidRDefault="00A72FE5" w:rsidP="00ED7DEA">
      <w:pPr>
        <w:jc w:val="both"/>
        <w:rPr>
          <w:lang w:val="de-DE"/>
        </w:rPr>
      </w:pPr>
    </w:p>
    <w:p w14:paraId="3C6E85AD" w14:textId="77777777" w:rsidR="00A72FE5" w:rsidRPr="00A72FE5" w:rsidRDefault="00A72FE5" w:rsidP="00471E83">
      <w:pPr>
        <w:ind w:firstLine="708"/>
        <w:jc w:val="both"/>
        <w:rPr>
          <w:lang w:val="de-DE"/>
        </w:rPr>
      </w:pPr>
      <w:r w:rsidRPr="00A72FE5">
        <w:rPr>
          <w:b/>
          <w:bCs/>
          <w:lang w:val="de-DE"/>
        </w:rPr>
        <w:t>Art. 142 -</w:t>
      </w:r>
      <w:r w:rsidRPr="00A72FE5">
        <w:rPr>
          <w:lang w:val="de-DE"/>
        </w:rPr>
        <w:t xml:space="preserve"> Artikel 78/10 desselben Gesetzes, eingefügt durch den Königlichen Erlass vom 18. März 1983 und bestätigt durch das Gesetz vom 21. Mai 1985, wird aufgehoben.</w:t>
      </w:r>
    </w:p>
    <w:p w14:paraId="770B14C3" w14:textId="77777777" w:rsidR="00A72FE5" w:rsidRPr="00A72FE5" w:rsidRDefault="00A72FE5" w:rsidP="00ED7DEA">
      <w:pPr>
        <w:jc w:val="both"/>
        <w:rPr>
          <w:lang w:val="de-DE"/>
        </w:rPr>
      </w:pPr>
    </w:p>
    <w:p w14:paraId="7F2871A6" w14:textId="77777777" w:rsidR="00A72FE5" w:rsidRPr="00A72FE5" w:rsidRDefault="00A72FE5" w:rsidP="00ED7DEA">
      <w:pPr>
        <w:jc w:val="both"/>
        <w:rPr>
          <w:lang w:val="de-DE"/>
        </w:rPr>
      </w:pPr>
    </w:p>
    <w:p w14:paraId="4D9CF466" w14:textId="77777777" w:rsidR="00A72FE5" w:rsidRPr="00A72FE5" w:rsidRDefault="00A72FE5" w:rsidP="00471E83">
      <w:pPr>
        <w:ind w:firstLine="708"/>
        <w:jc w:val="both"/>
        <w:rPr>
          <w:lang w:val="de-DE"/>
        </w:rPr>
      </w:pPr>
      <w:r w:rsidRPr="00A72FE5">
        <w:rPr>
          <w:b/>
          <w:bCs/>
          <w:lang w:val="de-DE"/>
        </w:rPr>
        <w:t>Art. 143 -</w:t>
      </w:r>
      <w:r w:rsidRPr="00A72FE5">
        <w:rPr>
          <w:lang w:val="de-DE"/>
        </w:rPr>
        <w:t xml:space="preserve"> Artikel 78/12 desselben Gesetzes, eingefügt durch den Königlichen Erlass vom 18. März 1983, bestätigt durch das Gesetz vom 21. Mai 1985 und abgeändert durch die Gesetze vom 27. Dezember 1993 und 12. Mai 2014, wird wie folgt ersetzt:</w:t>
      </w:r>
    </w:p>
    <w:p w14:paraId="1958DA14" w14:textId="77777777" w:rsidR="00A72FE5" w:rsidRPr="00A72FE5" w:rsidRDefault="00A72FE5" w:rsidP="00ED7DEA">
      <w:pPr>
        <w:jc w:val="both"/>
        <w:rPr>
          <w:lang w:val="de-DE"/>
        </w:rPr>
      </w:pPr>
    </w:p>
    <w:p w14:paraId="00B2EFC3" w14:textId="77777777" w:rsidR="00A72FE5" w:rsidRPr="00A72FE5" w:rsidRDefault="00A72FE5" w:rsidP="00471E83">
      <w:pPr>
        <w:ind w:firstLine="708"/>
        <w:jc w:val="both"/>
        <w:rPr>
          <w:lang w:val="de-DE"/>
        </w:rPr>
      </w:pPr>
      <w:r w:rsidRPr="00A72FE5">
        <w:rPr>
          <w:lang w:val="de-DE"/>
        </w:rPr>
        <w:t>"Art. 78/12 - Die Form, in der der Zoll die Ermächtigung zur Ausfuhr der Waren erteilt, wird vom König unter Berücksichtigung des Ortes, an dem die Waren sich befinden, und der besonderen Modalitäten, nach denen der Zoll ihre Überwachung ausübt, bestimmt."</w:t>
      </w:r>
    </w:p>
    <w:p w14:paraId="6BA4ABAF" w14:textId="77777777" w:rsidR="00A72FE5" w:rsidRPr="00A72FE5" w:rsidRDefault="00A72FE5" w:rsidP="00ED7DEA">
      <w:pPr>
        <w:jc w:val="both"/>
        <w:rPr>
          <w:lang w:val="de-DE"/>
        </w:rPr>
      </w:pPr>
    </w:p>
    <w:p w14:paraId="275B39FC" w14:textId="77777777" w:rsidR="00A72FE5" w:rsidRPr="00A72FE5" w:rsidRDefault="00A72FE5" w:rsidP="00ED7DEA">
      <w:pPr>
        <w:jc w:val="both"/>
        <w:rPr>
          <w:lang w:val="de-DE"/>
        </w:rPr>
      </w:pPr>
    </w:p>
    <w:p w14:paraId="71CC3CA7" w14:textId="77777777" w:rsidR="00A72FE5" w:rsidRPr="00A72FE5" w:rsidRDefault="00A72FE5" w:rsidP="00471E83">
      <w:pPr>
        <w:ind w:firstLine="708"/>
        <w:jc w:val="both"/>
        <w:rPr>
          <w:lang w:val="de-DE"/>
        </w:rPr>
      </w:pPr>
      <w:r w:rsidRPr="00A72FE5">
        <w:rPr>
          <w:b/>
          <w:bCs/>
          <w:lang w:val="de-DE"/>
        </w:rPr>
        <w:t>Art. 144 -</w:t>
      </w:r>
      <w:r w:rsidRPr="00A72FE5">
        <w:rPr>
          <w:lang w:val="de-DE"/>
        </w:rPr>
        <w:t xml:space="preserve"> Artikel 78/13 desselben Gesetzes, eingefügt durch den Königlichen Erlass vom 18. März 1983, bestätigt durch das Gesetz vom 21. Mai 1985 und abgeändert durch das Gesetz vom 12. Mai 2014, wird aufgehoben.</w:t>
      </w:r>
    </w:p>
    <w:p w14:paraId="433FD724" w14:textId="77777777" w:rsidR="00A72FE5" w:rsidRPr="00A72FE5" w:rsidRDefault="00A72FE5" w:rsidP="00ED7DEA">
      <w:pPr>
        <w:jc w:val="both"/>
        <w:rPr>
          <w:lang w:val="de-DE"/>
        </w:rPr>
      </w:pPr>
    </w:p>
    <w:p w14:paraId="032D5F51" w14:textId="77777777" w:rsidR="00A72FE5" w:rsidRPr="00A72FE5" w:rsidRDefault="00A72FE5" w:rsidP="00ED7DEA">
      <w:pPr>
        <w:jc w:val="both"/>
        <w:rPr>
          <w:lang w:val="de-DE"/>
        </w:rPr>
      </w:pPr>
    </w:p>
    <w:p w14:paraId="7EAE54BA" w14:textId="77777777" w:rsidR="00A72FE5" w:rsidRPr="00A72FE5" w:rsidRDefault="00A72FE5" w:rsidP="00471E83">
      <w:pPr>
        <w:ind w:firstLine="708"/>
        <w:jc w:val="both"/>
        <w:rPr>
          <w:lang w:val="de-DE"/>
        </w:rPr>
      </w:pPr>
      <w:r w:rsidRPr="00A72FE5">
        <w:rPr>
          <w:b/>
          <w:bCs/>
          <w:lang w:val="de-DE"/>
        </w:rPr>
        <w:t>Art. 145 -</w:t>
      </w:r>
      <w:r w:rsidRPr="00A72FE5">
        <w:rPr>
          <w:lang w:val="de-DE"/>
        </w:rPr>
        <w:t xml:space="preserve"> Artikel 78/14 desselben Gesetzes, eingefügt durch den Königlichen Erlass vom 18. März 1983, bestätigt durch das Gesetz vom 21. Mai 1985 und abgeändert durch das Gesetz vom 12. Mai 2014, wird aufgehoben.</w:t>
      </w:r>
    </w:p>
    <w:p w14:paraId="00F56D85" w14:textId="77777777" w:rsidR="00A72FE5" w:rsidRPr="00A72FE5" w:rsidRDefault="00A72FE5" w:rsidP="00ED7DEA">
      <w:pPr>
        <w:jc w:val="both"/>
        <w:rPr>
          <w:lang w:val="de-DE"/>
        </w:rPr>
      </w:pPr>
    </w:p>
    <w:p w14:paraId="62773ACA" w14:textId="77777777" w:rsidR="00A72FE5" w:rsidRPr="00A72FE5" w:rsidRDefault="00A72FE5" w:rsidP="00ED7DEA">
      <w:pPr>
        <w:jc w:val="both"/>
        <w:rPr>
          <w:lang w:val="de-DE"/>
        </w:rPr>
      </w:pPr>
    </w:p>
    <w:p w14:paraId="13174F6C" w14:textId="77777777" w:rsidR="00A72FE5" w:rsidRPr="00A72FE5" w:rsidRDefault="00A72FE5" w:rsidP="00471E83">
      <w:pPr>
        <w:ind w:firstLine="708"/>
        <w:jc w:val="both"/>
        <w:rPr>
          <w:lang w:val="de-DE"/>
        </w:rPr>
      </w:pPr>
      <w:r w:rsidRPr="00A72FE5">
        <w:rPr>
          <w:b/>
          <w:bCs/>
          <w:lang w:val="de-DE"/>
        </w:rPr>
        <w:t>Art. 146 -</w:t>
      </w:r>
      <w:r w:rsidRPr="00A72FE5">
        <w:rPr>
          <w:lang w:val="de-DE"/>
        </w:rPr>
        <w:t xml:space="preserve"> Artikel 78/15 desselben Gesetzes, eingefügt durch den Königlichen Erlass vom 18. März 1983, bestätigt durch das Gesetz vom 21. Mai 1985 und abgeändert durch das Gesetz vom 12. Mai 2014, wird aufgehoben.</w:t>
      </w:r>
    </w:p>
    <w:p w14:paraId="004EA0BB" w14:textId="77777777" w:rsidR="00A72FE5" w:rsidRPr="00A72FE5" w:rsidRDefault="00A72FE5" w:rsidP="00ED7DEA">
      <w:pPr>
        <w:jc w:val="both"/>
        <w:rPr>
          <w:lang w:val="de-DE"/>
        </w:rPr>
      </w:pPr>
    </w:p>
    <w:p w14:paraId="6378C5C7" w14:textId="77777777" w:rsidR="00A72FE5" w:rsidRPr="00A72FE5" w:rsidRDefault="00A72FE5" w:rsidP="00ED7DEA">
      <w:pPr>
        <w:jc w:val="both"/>
        <w:rPr>
          <w:lang w:val="de-DE"/>
        </w:rPr>
      </w:pPr>
    </w:p>
    <w:p w14:paraId="2B4844B4" w14:textId="77777777" w:rsidR="00A72FE5" w:rsidRPr="00A72FE5" w:rsidRDefault="00A72FE5" w:rsidP="00471E83">
      <w:pPr>
        <w:jc w:val="center"/>
        <w:rPr>
          <w:lang w:val="de-DE"/>
        </w:rPr>
      </w:pPr>
      <w:r w:rsidRPr="00A72FE5">
        <w:rPr>
          <w:lang w:val="de-DE"/>
        </w:rPr>
        <w:lastRenderedPageBreak/>
        <w:t xml:space="preserve">KAPITEL 14 - </w:t>
      </w:r>
      <w:r w:rsidRPr="00A72FE5">
        <w:rPr>
          <w:i/>
          <w:iCs/>
          <w:lang w:val="de-DE"/>
        </w:rPr>
        <w:t>Sonderbestimmungen in Bezug auf die Ausfuhr von Waren mit Akzisenentlastung</w:t>
      </w:r>
    </w:p>
    <w:p w14:paraId="0E80745A" w14:textId="77777777" w:rsidR="00A72FE5" w:rsidRPr="00A72FE5" w:rsidRDefault="00A72FE5" w:rsidP="00ED7DEA">
      <w:pPr>
        <w:jc w:val="both"/>
        <w:rPr>
          <w:lang w:val="de-DE"/>
        </w:rPr>
      </w:pPr>
    </w:p>
    <w:p w14:paraId="70FC54B1" w14:textId="77777777" w:rsidR="00A72FE5" w:rsidRPr="00A72FE5" w:rsidRDefault="00A72FE5" w:rsidP="00ED7DEA">
      <w:pPr>
        <w:jc w:val="both"/>
        <w:rPr>
          <w:lang w:val="de-DE"/>
        </w:rPr>
      </w:pPr>
    </w:p>
    <w:p w14:paraId="1B4A0CC1" w14:textId="77777777" w:rsidR="00A72FE5" w:rsidRPr="00A72FE5" w:rsidRDefault="00A72FE5" w:rsidP="00471E83">
      <w:pPr>
        <w:ind w:firstLine="708"/>
        <w:jc w:val="both"/>
        <w:rPr>
          <w:lang w:val="de-DE"/>
        </w:rPr>
      </w:pPr>
      <w:r w:rsidRPr="00A72FE5">
        <w:rPr>
          <w:b/>
          <w:bCs/>
          <w:lang w:val="de-DE"/>
        </w:rPr>
        <w:t>Art. 147 -</w:t>
      </w:r>
      <w:r w:rsidRPr="00A72FE5">
        <w:rPr>
          <w:lang w:val="de-DE"/>
        </w:rPr>
        <w:t xml:space="preserve"> In der Überschrift von Kapitel 11 desselben Gesetzes, ersetzt durch das Gesetz vom 22. Dezember 1989, werden die Wörter "mit Akzisenentlastung" durch die Wörter "in einem Verfahren der Akzisenaussetzung" ersetzt.</w:t>
      </w:r>
    </w:p>
    <w:p w14:paraId="02D804BC" w14:textId="77777777" w:rsidR="00A72FE5" w:rsidRPr="00A72FE5" w:rsidRDefault="00A72FE5" w:rsidP="00471E83">
      <w:pPr>
        <w:jc w:val="both"/>
        <w:rPr>
          <w:lang w:val="de-DE"/>
        </w:rPr>
      </w:pPr>
    </w:p>
    <w:p w14:paraId="343A51C0" w14:textId="77777777" w:rsidR="00A72FE5" w:rsidRPr="00A72FE5" w:rsidRDefault="00A72FE5" w:rsidP="00471E83">
      <w:pPr>
        <w:jc w:val="both"/>
        <w:rPr>
          <w:lang w:val="de-DE"/>
        </w:rPr>
      </w:pPr>
    </w:p>
    <w:p w14:paraId="3C5F0819" w14:textId="77777777" w:rsidR="00A72FE5" w:rsidRPr="00A72FE5" w:rsidRDefault="00A72FE5" w:rsidP="00471E83">
      <w:pPr>
        <w:ind w:firstLine="708"/>
        <w:jc w:val="both"/>
        <w:rPr>
          <w:lang w:val="de-DE"/>
        </w:rPr>
      </w:pPr>
      <w:r w:rsidRPr="00A72FE5">
        <w:rPr>
          <w:b/>
          <w:bCs/>
          <w:lang w:val="de-DE"/>
        </w:rPr>
        <w:t>Art. 148 -</w:t>
      </w:r>
      <w:r w:rsidRPr="00A72FE5">
        <w:rPr>
          <w:lang w:val="de-DE"/>
        </w:rPr>
        <w:t xml:space="preserve"> Artikel 79 desselben Gesetzes, ersetzt durch das Gesetz vom 22. Dezember 1989, wird wie folgt ersetzt:</w:t>
      </w:r>
    </w:p>
    <w:p w14:paraId="24C66D4B" w14:textId="77777777" w:rsidR="00A72FE5" w:rsidRPr="00A72FE5" w:rsidRDefault="00A72FE5" w:rsidP="00471E83">
      <w:pPr>
        <w:jc w:val="both"/>
        <w:rPr>
          <w:lang w:val="de-DE"/>
        </w:rPr>
      </w:pPr>
    </w:p>
    <w:p w14:paraId="6B5B914A" w14:textId="77777777" w:rsidR="00A72FE5" w:rsidRPr="00A72FE5" w:rsidRDefault="00A72FE5" w:rsidP="00471E83">
      <w:pPr>
        <w:ind w:firstLine="708"/>
        <w:jc w:val="both"/>
        <w:rPr>
          <w:lang w:val="de-DE"/>
        </w:rPr>
      </w:pPr>
      <w:r w:rsidRPr="00A72FE5">
        <w:rPr>
          <w:lang w:val="de-DE"/>
        </w:rPr>
        <w:t>"Art. 79 - Die Beförderung von einem Steuerlager zu einer Ausgangszollstelle von Waren, die in einem Verfahren der Akzisenaussetzung ausgeführt werden, muss mit einem Akzisendokument erfolgen, das erledigt werden muss."</w:t>
      </w:r>
    </w:p>
    <w:p w14:paraId="32E1A2D1" w14:textId="77777777" w:rsidR="00A72FE5" w:rsidRPr="00A72FE5" w:rsidRDefault="00A72FE5" w:rsidP="00471E83">
      <w:pPr>
        <w:jc w:val="both"/>
        <w:rPr>
          <w:lang w:val="de-DE"/>
        </w:rPr>
      </w:pPr>
    </w:p>
    <w:p w14:paraId="15300B2A" w14:textId="77777777" w:rsidR="00A72FE5" w:rsidRPr="00A72FE5" w:rsidRDefault="00A72FE5" w:rsidP="00471E83">
      <w:pPr>
        <w:jc w:val="both"/>
        <w:rPr>
          <w:lang w:val="de-DE"/>
        </w:rPr>
      </w:pPr>
    </w:p>
    <w:p w14:paraId="6F28F890" w14:textId="77777777" w:rsidR="00A72FE5" w:rsidRPr="00A72FE5" w:rsidRDefault="00A72FE5" w:rsidP="00471E83">
      <w:pPr>
        <w:ind w:firstLine="708"/>
        <w:jc w:val="both"/>
        <w:rPr>
          <w:lang w:val="de-DE"/>
        </w:rPr>
      </w:pPr>
      <w:r w:rsidRPr="00A72FE5">
        <w:rPr>
          <w:b/>
          <w:bCs/>
          <w:lang w:val="de-DE"/>
        </w:rPr>
        <w:t>Art. 149 -</w:t>
      </w:r>
      <w:r w:rsidRPr="00A72FE5">
        <w:rPr>
          <w:lang w:val="de-DE"/>
        </w:rPr>
        <w:t xml:space="preserve"> Artikel 80 desselben Gesetzes, ersetzt durch das Gesetz vom 22. Dezember 1989, wird wie folgt abgeändert:</w:t>
      </w:r>
    </w:p>
    <w:p w14:paraId="11D48FE5" w14:textId="77777777" w:rsidR="00A72FE5" w:rsidRPr="00A72FE5" w:rsidRDefault="00A72FE5" w:rsidP="00471E83">
      <w:pPr>
        <w:jc w:val="both"/>
        <w:rPr>
          <w:lang w:val="de-DE"/>
        </w:rPr>
      </w:pPr>
    </w:p>
    <w:p w14:paraId="22A1071B" w14:textId="77777777" w:rsidR="00A72FE5" w:rsidRPr="00A72FE5" w:rsidRDefault="00A72FE5" w:rsidP="00471E83">
      <w:pPr>
        <w:ind w:firstLine="708"/>
        <w:jc w:val="both"/>
        <w:rPr>
          <w:lang w:val="de-DE"/>
        </w:rPr>
      </w:pPr>
      <w:r w:rsidRPr="00A72FE5">
        <w:rPr>
          <w:lang w:val="de-DE"/>
        </w:rPr>
        <w:t>1. Die Wörter "Beim Zollamt" werden durch die Wörter "Bei der Ausgangszollstelle" ersetzt.</w:t>
      </w:r>
    </w:p>
    <w:p w14:paraId="169A5228" w14:textId="77777777" w:rsidR="00A72FE5" w:rsidRPr="00A72FE5" w:rsidRDefault="00A72FE5" w:rsidP="00471E83">
      <w:pPr>
        <w:jc w:val="both"/>
        <w:rPr>
          <w:lang w:val="de-DE"/>
        </w:rPr>
      </w:pPr>
    </w:p>
    <w:p w14:paraId="394E769D" w14:textId="77777777" w:rsidR="00A72FE5" w:rsidRPr="00A72FE5" w:rsidRDefault="00A72FE5" w:rsidP="008E7204">
      <w:pPr>
        <w:ind w:firstLine="708"/>
        <w:jc w:val="both"/>
        <w:rPr>
          <w:lang w:val="de-DE"/>
        </w:rPr>
      </w:pPr>
      <w:r w:rsidRPr="00A72FE5">
        <w:rPr>
          <w:lang w:val="de-DE"/>
        </w:rPr>
        <w:t>2. Die Wörter "unter der Akzisenregelung" werden durch die Wörter "in einem Verfahren der Akzisenaussetzung" ersetzt.</w:t>
      </w:r>
    </w:p>
    <w:p w14:paraId="122933B7" w14:textId="77777777" w:rsidR="00A72FE5" w:rsidRPr="00A72FE5" w:rsidRDefault="00A72FE5" w:rsidP="00471E83">
      <w:pPr>
        <w:jc w:val="both"/>
        <w:rPr>
          <w:lang w:val="de-DE"/>
        </w:rPr>
      </w:pPr>
    </w:p>
    <w:p w14:paraId="51B19C51" w14:textId="77777777" w:rsidR="00A72FE5" w:rsidRPr="00A72FE5" w:rsidRDefault="00A72FE5" w:rsidP="00471E83">
      <w:pPr>
        <w:jc w:val="both"/>
        <w:rPr>
          <w:lang w:val="de-DE"/>
        </w:rPr>
      </w:pPr>
    </w:p>
    <w:p w14:paraId="25C6A90B" w14:textId="77777777" w:rsidR="00A72FE5" w:rsidRPr="00A72FE5" w:rsidRDefault="00A72FE5" w:rsidP="00471E83">
      <w:pPr>
        <w:ind w:firstLine="708"/>
        <w:jc w:val="both"/>
        <w:rPr>
          <w:lang w:val="de-DE"/>
        </w:rPr>
      </w:pPr>
      <w:r w:rsidRPr="00A72FE5">
        <w:rPr>
          <w:b/>
          <w:bCs/>
          <w:lang w:val="de-DE"/>
        </w:rPr>
        <w:t>Art. 150 -</w:t>
      </w:r>
      <w:r w:rsidRPr="00A72FE5">
        <w:rPr>
          <w:lang w:val="de-DE"/>
        </w:rPr>
        <w:t xml:space="preserve"> Artikel 81 desselben Gesetzes, ersetzt durch das Gesetz vom 22. Dezember 1989, wird wie folgt ersetzt:</w:t>
      </w:r>
    </w:p>
    <w:p w14:paraId="514FC7C3" w14:textId="77777777" w:rsidR="00A72FE5" w:rsidRPr="00A72FE5" w:rsidRDefault="00A72FE5" w:rsidP="00471E83">
      <w:pPr>
        <w:jc w:val="both"/>
        <w:rPr>
          <w:lang w:val="de-DE"/>
        </w:rPr>
      </w:pPr>
    </w:p>
    <w:p w14:paraId="7CAF6997" w14:textId="77777777" w:rsidR="00A72FE5" w:rsidRPr="00A72FE5" w:rsidRDefault="00A72FE5" w:rsidP="00471E83">
      <w:pPr>
        <w:ind w:firstLine="708"/>
        <w:jc w:val="both"/>
        <w:rPr>
          <w:lang w:val="de-DE"/>
        </w:rPr>
      </w:pPr>
      <w:r w:rsidRPr="00A72FE5">
        <w:rPr>
          <w:lang w:val="de-DE"/>
        </w:rPr>
        <w:t>"Art. 81 - Die Ausfuhranmeldung wird bei der Ausfuhrstelle abgegeben. Ab diesem Zeitpunkt befinden sich die Waren im Zollverfahren der Ausfuhr. Nachdem die Ausfuhrstelle die Ausgangsbestätigung (von der Ausgangsstelle) erhalten hat, erledigt sie das Begleitdokument."</w:t>
      </w:r>
    </w:p>
    <w:p w14:paraId="7072B951" w14:textId="77777777" w:rsidR="00A72FE5" w:rsidRPr="00A72FE5" w:rsidRDefault="00A72FE5" w:rsidP="00471E83">
      <w:pPr>
        <w:jc w:val="both"/>
        <w:rPr>
          <w:lang w:val="de-DE"/>
        </w:rPr>
      </w:pPr>
    </w:p>
    <w:p w14:paraId="7C3C552E" w14:textId="77777777" w:rsidR="00A72FE5" w:rsidRPr="00A72FE5" w:rsidRDefault="00A72FE5" w:rsidP="00471E83">
      <w:pPr>
        <w:jc w:val="both"/>
        <w:rPr>
          <w:lang w:val="de-DE"/>
        </w:rPr>
      </w:pPr>
    </w:p>
    <w:p w14:paraId="319CB02F" w14:textId="77777777" w:rsidR="00A72FE5" w:rsidRPr="00A72FE5" w:rsidRDefault="00A72FE5" w:rsidP="00471E83">
      <w:pPr>
        <w:ind w:firstLine="708"/>
        <w:jc w:val="both"/>
        <w:rPr>
          <w:lang w:val="de-DE"/>
        </w:rPr>
      </w:pPr>
      <w:r w:rsidRPr="00A72FE5">
        <w:rPr>
          <w:b/>
          <w:bCs/>
          <w:lang w:val="de-DE"/>
        </w:rPr>
        <w:t>Art. 151 -</w:t>
      </w:r>
      <w:r w:rsidRPr="00A72FE5">
        <w:rPr>
          <w:lang w:val="de-DE"/>
        </w:rPr>
        <w:t xml:space="preserve"> Artikel 82 desselben Gesetzes, ersetzt durch das Gesetz vom 22. Dezember 1989, wird aufgehoben.</w:t>
      </w:r>
    </w:p>
    <w:p w14:paraId="631FD942" w14:textId="77777777" w:rsidR="00A72FE5" w:rsidRPr="00A72FE5" w:rsidRDefault="00A72FE5" w:rsidP="00471E83">
      <w:pPr>
        <w:jc w:val="both"/>
        <w:rPr>
          <w:lang w:val="de-DE"/>
        </w:rPr>
      </w:pPr>
    </w:p>
    <w:p w14:paraId="57DE9F2D" w14:textId="77777777" w:rsidR="00A72FE5" w:rsidRPr="00A72FE5" w:rsidRDefault="00A72FE5" w:rsidP="00471E83">
      <w:pPr>
        <w:jc w:val="both"/>
        <w:rPr>
          <w:lang w:val="de-DE"/>
        </w:rPr>
      </w:pPr>
    </w:p>
    <w:p w14:paraId="128D7843" w14:textId="77777777" w:rsidR="00A72FE5" w:rsidRPr="00A72FE5" w:rsidRDefault="00A72FE5" w:rsidP="00471E83">
      <w:pPr>
        <w:jc w:val="center"/>
        <w:rPr>
          <w:lang w:val="de-DE"/>
        </w:rPr>
      </w:pPr>
      <w:r w:rsidRPr="00A72FE5">
        <w:rPr>
          <w:lang w:val="de-DE"/>
        </w:rPr>
        <w:t xml:space="preserve">KAPITEL 15 - </w:t>
      </w:r>
      <w:r w:rsidRPr="00A72FE5">
        <w:rPr>
          <w:i/>
          <w:lang w:val="de-DE"/>
        </w:rPr>
        <w:t>Verbotene, unbekannte, nicht angenommene Waren oder Waren ohne Konsignation</w:t>
      </w:r>
    </w:p>
    <w:p w14:paraId="584B5FEE" w14:textId="77777777" w:rsidR="00A72FE5" w:rsidRPr="00A72FE5" w:rsidRDefault="00A72FE5" w:rsidP="00471E83">
      <w:pPr>
        <w:jc w:val="both"/>
        <w:rPr>
          <w:lang w:val="de-DE"/>
        </w:rPr>
      </w:pPr>
    </w:p>
    <w:p w14:paraId="5EAC1323" w14:textId="77777777" w:rsidR="00A72FE5" w:rsidRPr="00A72FE5" w:rsidRDefault="00A72FE5" w:rsidP="00471E83">
      <w:pPr>
        <w:jc w:val="both"/>
        <w:rPr>
          <w:lang w:val="de-DE"/>
        </w:rPr>
      </w:pPr>
    </w:p>
    <w:p w14:paraId="0A671237" w14:textId="77777777" w:rsidR="00A72FE5" w:rsidRPr="00A72FE5" w:rsidRDefault="00A72FE5" w:rsidP="00471E83">
      <w:pPr>
        <w:ind w:firstLine="708"/>
        <w:jc w:val="both"/>
        <w:rPr>
          <w:lang w:val="de-DE"/>
        </w:rPr>
      </w:pPr>
      <w:r w:rsidRPr="00A72FE5">
        <w:rPr>
          <w:b/>
          <w:bCs/>
          <w:lang w:val="de-DE"/>
        </w:rPr>
        <w:t>Art. 152 -</w:t>
      </w:r>
      <w:r w:rsidRPr="00A72FE5">
        <w:rPr>
          <w:lang w:val="de-DE"/>
        </w:rPr>
        <w:t xml:space="preserve"> Artikel 85 desselben Gesetzes, abgeändert durch das Gesetz vom 12. Mai 2014, wird wie folgt abgeändert:</w:t>
      </w:r>
    </w:p>
    <w:p w14:paraId="2F327C0F" w14:textId="77777777" w:rsidR="00A72FE5" w:rsidRPr="00A72FE5" w:rsidRDefault="00A72FE5" w:rsidP="00471E83">
      <w:pPr>
        <w:jc w:val="both"/>
        <w:rPr>
          <w:lang w:val="de-DE"/>
        </w:rPr>
      </w:pPr>
    </w:p>
    <w:p w14:paraId="3ECE0824" w14:textId="77777777" w:rsidR="00A72FE5" w:rsidRPr="00A72FE5" w:rsidRDefault="00A72FE5" w:rsidP="00471E83">
      <w:pPr>
        <w:ind w:firstLine="708"/>
        <w:jc w:val="both"/>
        <w:rPr>
          <w:lang w:val="de-DE"/>
        </w:rPr>
      </w:pPr>
      <w:r w:rsidRPr="00A72FE5">
        <w:rPr>
          <w:lang w:val="de-DE"/>
        </w:rPr>
        <w:t>1. Die Wörter "Artikel 30" werden durch die Wörter "Artikel 28" ersetzt.</w:t>
      </w:r>
    </w:p>
    <w:p w14:paraId="011B2BDE" w14:textId="77777777" w:rsidR="00A72FE5" w:rsidRPr="00A72FE5" w:rsidRDefault="00A72FE5" w:rsidP="00471E83">
      <w:pPr>
        <w:jc w:val="both"/>
        <w:rPr>
          <w:lang w:val="de-DE"/>
        </w:rPr>
      </w:pPr>
    </w:p>
    <w:p w14:paraId="0A6E8E83" w14:textId="77777777" w:rsidR="00A72FE5" w:rsidRPr="00A72FE5" w:rsidRDefault="00A72FE5" w:rsidP="00471E83">
      <w:pPr>
        <w:ind w:firstLine="708"/>
        <w:jc w:val="both"/>
        <w:rPr>
          <w:lang w:val="de-DE"/>
        </w:rPr>
      </w:pPr>
      <w:r w:rsidRPr="00A72FE5">
        <w:rPr>
          <w:lang w:val="de-DE"/>
        </w:rPr>
        <w:lastRenderedPageBreak/>
        <w:t>2. Die Wörter "in einem Staatslager" werden durch die Wörter "in einem Zolllager des Typs III" ersetzt.</w:t>
      </w:r>
    </w:p>
    <w:p w14:paraId="4E5DE72C" w14:textId="77777777" w:rsidR="00A72FE5" w:rsidRPr="00A72FE5" w:rsidRDefault="00A72FE5" w:rsidP="00471E83">
      <w:pPr>
        <w:jc w:val="both"/>
        <w:rPr>
          <w:lang w:val="de-DE"/>
        </w:rPr>
      </w:pPr>
    </w:p>
    <w:p w14:paraId="037A4F14" w14:textId="77777777" w:rsidR="00A72FE5" w:rsidRPr="00A72FE5" w:rsidRDefault="00A72FE5" w:rsidP="00471E83">
      <w:pPr>
        <w:jc w:val="both"/>
        <w:rPr>
          <w:lang w:val="de-DE"/>
        </w:rPr>
      </w:pPr>
    </w:p>
    <w:p w14:paraId="06386406" w14:textId="77777777" w:rsidR="00A72FE5" w:rsidRPr="00A72FE5" w:rsidRDefault="00A72FE5" w:rsidP="00471E83">
      <w:pPr>
        <w:jc w:val="center"/>
        <w:rPr>
          <w:lang w:val="de-DE"/>
        </w:rPr>
      </w:pPr>
      <w:r w:rsidRPr="00A72FE5">
        <w:rPr>
          <w:lang w:val="de-DE"/>
        </w:rPr>
        <w:t xml:space="preserve">KAPITEL 16 - </w:t>
      </w:r>
      <w:r w:rsidRPr="00A72FE5">
        <w:rPr>
          <w:i/>
          <w:lang w:val="de-DE"/>
        </w:rPr>
        <w:t>Versandverfahren</w:t>
      </w:r>
    </w:p>
    <w:p w14:paraId="3C61DEAC" w14:textId="77777777" w:rsidR="00A72FE5" w:rsidRPr="00A72FE5" w:rsidRDefault="00A72FE5" w:rsidP="00471E83">
      <w:pPr>
        <w:jc w:val="both"/>
        <w:rPr>
          <w:lang w:val="de-DE"/>
        </w:rPr>
      </w:pPr>
    </w:p>
    <w:p w14:paraId="11A83192" w14:textId="77777777" w:rsidR="00A72FE5" w:rsidRPr="00A72FE5" w:rsidRDefault="00A72FE5" w:rsidP="00471E83">
      <w:pPr>
        <w:jc w:val="both"/>
        <w:rPr>
          <w:lang w:val="de-DE"/>
        </w:rPr>
      </w:pPr>
    </w:p>
    <w:p w14:paraId="7C8273A5" w14:textId="77777777" w:rsidR="00A72FE5" w:rsidRPr="00A72FE5" w:rsidRDefault="00A72FE5" w:rsidP="00471E83">
      <w:pPr>
        <w:ind w:firstLine="708"/>
        <w:jc w:val="both"/>
        <w:rPr>
          <w:lang w:val="de-DE"/>
        </w:rPr>
      </w:pPr>
      <w:r w:rsidRPr="00A72FE5">
        <w:rPr>
          <w:b/>
          <w:bCs/>
          <w:lang w:val="de-DE"/>
        </w:rPr>
        <w:t>Art. 153 -</w:t>
      </w:r>
      <w:r w:rsidRPr="00A72FE5">
        <w:rPr>
          <w:lang w:val="de-DE"/>
        </w:rPr>
        <w:t xml:space="preserve"> Artikel 97 desselben Gesetzes, ersetzt durch das Gesetz vom 27. Dezember 1993 und abgeändert durch das Gesetz vom 12. Mai 2014, wird wie folgt abgeändert:</w:t>
      </w:r>
    </w:p>
    <w:p w14:paraId="339B7754" w14:textId="77777777" w:rsidR="00A72FE5" w:rsidRPr="00A72FE5" w:rsidRDefault="00A72FE5" w:rsidP="00471E83">
      <w:pPr>
        <w:jc w:val="both"/>
        <w:rPr>
          <w:lang w:val="de-DE"/>
        </w:rPr>
      </w:pPr>
    </w:p>
    <w:p w14:paraId="6E3DAB0D" w14:textId="77777777" w:rsidR="00A72FE5" w:rsidRPr="00A72FE5" w:rsidRDefault="00A72FE5" w:rsidP="00ED3881">
      <w:pPr>
        <w:ind w:firstLine="708"/>
        <w:jc w:val="both"/>
        <w:rPr>
          <w:lang w:val="de-DE"/>
        </w:rPr>
      </w:pPr>
      <w:r w:rsidRPr="00A72FE5">
        <w:rPr>
          <w:lang w:val="de-DE"/>
        </w:rPr>
        <w:t>1. In Absatz 1 werden die Wörter "auf dem Versandpapier" durch die Wörter "auf dem Begleitdokument" ersetzt.</w:t>
      </w:r>
    </w:p>
    <w:p w14:paraId="4ED8143F" w14:textId="77777777" w:rsidR="00A72FE5" w:rsidRPr="00A72FE5" w:rsidRDefault="00A72FE5" w:rsidP="00471E83">
      <w:pPr>
        <w:jc w:val="both"/>
        <w:rPr>
          <w:lang w:val="de-DE"/>
        </w:rPr>
      </w:pPr>
    </w:p>
    <w:p w14:paraId="528D9EE9" w14:textId="77777777" w:rsidR="00A72FE5" w:rsidRPr="00A72FE5" w:rsidRDefault="00A72FE5" w:rsidP="00ED3881">
      <w:pPr>
        <w:ind w:firstLine="708"/>
        <w:jc w:val="both"/>
        <w:rPr>
          <w:lang w:val="de-DE"/>
        </w:rPr>
      </w:pPr>
      <w:r w:rsidRPr="00A72FE5">
        <w:rPr>
          <w:lang w:val="de-DE"/>
        </w:rPr>
        <w:t>2. In Absatz 2 werden die Wörter "auf dem Versandpapier" durch die Wörter "auf dem Begleitdokument" ersetzt.</w:t>
      </w:r>
    </w:p>
    <w:p w14:paraId="1E162B4F" w14:textId="77777777" w:rsidR="00A72FE5" w:rsidRPr="00A72FE5" w:rsidRDefault="00A72FE5" w:rsidP="00471E83">
      <w:pPr>
        <w:jc w:val="both"/>
        <w:rPr>
          <w:lang w:val="de-DE"/>
        </w:rPr>
      </w:pPr>
    </w:p>
    <w:p w14:paraId="5388474C" w14:textId="77777777" w:rsidR="00A72FE5" w:rsidRPr="00A72FE5" w:rsidRDefault="00A72FE5" w:rsidP="00ED3881">
      <w:pPr>
        <w:ind w:firstLine="708"/>
        <w:jc w:val="both"/>
        <w:rPr>
          <w:lang w:val="de-DE"/>
        </w:rPr>
      </w:pPr>
      <w:r w:rsidRPr="00A72FE5">
        <w:rPr>
          <w:lang w:val="de-DE"/>
        </w:rPr>
        <w:t>3. </w:t>
      </w:r>
      <w:r w:rsidRPr="00A72FE5">
        <w:rPr>
          <w:i/>
          <w:iCs/>
          <w:lang w:val="de-DE"/>
        </w:rPr>
        <w:t>[Abänderungen des französischen Textes]</w:t>
      </w:r>
    </w:p>
    <w:p w14:paraId="2E240108" w14:textId="77777777" w:rsidR="00A72FE5" w:rsidRPr="00A72FE5" w:rsidRDefault="00A72FE5" w:rsidP="00471E83">
      <w:pPr>
        <w:jc w:val="both"/>
        <w:rPr>
          <w:lang w:val="de-DE"/>
        </w:rPr>
      </w:pPr>
    </w:p>
    <w:p w14:paraId="36486241" w14:textId="77777777" w:rsidR="00A72FE5" w:rsidRPr="00A72FE5" w:rsidRDefault="00A72FE5" w:rsidP="00471E83">
      <w:pPr>
        <w:jc w:val="both"/>
        <w:rPr>
          <w:lang w:val="de-DE"/>
        </w:rPr>
      </w:pPr>
    </w:p>
    <w:p w14:paraId="11EE22FF" w14:textId="77777777" w:rsidR="00A72FE5" w:rsidRPr="00A72FE5" w:rsidRDefault="00A72FE5" w:rsidP="00ED3881">
      <w:pPr>
        <w:ind w:firstLine="708"/>
        <w:jc w:val="both"/>
        <w:rPr>
          <w:lang w:val="de-DE"/>
        </w:rPr>
      </w:pPr>
      <w:r w:rsidRPr="00A72FE5">
        <w:rPr>
          <w:b/>
          <w:bCs/>
          <w:lang w:val="de-DE"/>
        </w:rPr>
        <w:t>Art. 154 -</w:t>
      </w:r>
      <w:r w:rsidRPr="00A72FE5">
        <w:rPr>
          <w:lang w:val="de-DE"/>
        </w:rPr>
        <w:t xml:space="preserve"> Artikel 99 desselben Gesetzes, ersetzt durch das Gesetz vom 27. Dezember 1993 und abgeändert durch das Gesetz vom 12. Mai 2014, wird aufgehoben.</w:t>
      </w:r>
    </w:p>
    <w:p w14:paraId="77C139C5" w14:textId="77777777" w:rsidR="00A72FE5" w:rsidRPr="00A72FE5" w:rsidRDefault="00A72FE5" w:rsidP="00471E83">
      <w:pPr>
        <w:jc w:val="both"/>
        <w:rPr>
          <w:lang w:val="de-DE"/>
        </w:rPr>
      </w:pPr>
    </w:p>
    <w:p w14:paraId="4AD2300E" w14:textId="77777777" w:rsidR="00A72FE5" w:rsidRPr="00A72FE5" w:rsidRDefault="00A72FE5" w:rsidP="00471E83">
      <w:pPr>
        <w:jc w:val="both"/>
        <w:rPr>
          <w:lang w:val="de-DE"/>
        </w:rPr>
      </w:pPr>
    </w:p>
    <w:p w14:paraId="7C8A5BBA" w14:textId="77777777" w:rsidR="00A72FE5" w:rsidRPr="00A72FE5" w:rsidRDefault="00A72FE5" w:rsidP="00ED3881">
      <w:pPr>
        <w:ind w:firstLine="708"/>
        <w:jc w:val="both"/>
        <w:rPr>
          <w:lang w:val="de-DE"/>
        </w:rPr>
      </w:pPr>
      <w:r w:rsidRPr="00A72FE5">
        <w:rPr>
          <w:b/>
          <w:bCs/>
          <w:lang w:val="de-DE"/>
        </w:rPr>
        <w:t>Art. 155 -</w:t>
      </w:r>
      <w:r w:rsidRPr="00A72FE5">
        <w:rPr>
          <w:lang w:val="de-DE"/>
        </w:rPr>
        <w:t xml:space="preserve"> Artikel 113 § 3 desselben Gesetzes, abgeändert durch das Gesetz vom 12. Mai 2014, wird aufgehoben.</w:t>
      </w:r>
    </w:p>
    <w:p w14:paraId="62EDFC2F" w14:textId="77777777" w:rsidR="00A72FE5" w:rsidRPr="00A72FE5" w:rsidRDefault="00A72FE5" w:rsidP="00471E83">
      <w:pPr>
        <w:jc w:val="both"/>
        <w:rPr>
          <w:lang w:val="de-DE"/>
        </w:rPr>
      </w:pPr>
    </w:p>
    <w:p w14:paraId="5EF07C9A" w14:textId="77777777" w:rsidR="00A72FE5" w:rsidRPr="00A72FE5" w:rsidRDefault="00A72FE5" w:rsidP="00471E83">
      <w:pPr>
        <w:jc w:val="both"/>
        <w:rPr>
          <w:lang w:val="de-DE"/>
        </w:rPr>
      </w:pPr>
    </w:p>
    <w:p w14:paraId="4AE8FE81" w14:textId="77777777" w:rsidR="00A72FE5" w:rsidRPr="00A72FE5" w:rsidRDefault="00A72FE5" w:rsidP="00ED3881">
      <w:pPr>
        <w:ind w:firstLine="708"/>
        <w:jc w:val="both"/>
        <w:rPr>
          <w:lang w:val="de-DE"/>
        </w:rPr>
      </w:pPr>
      <w:r w:rsidRPr="00A72FE5">
        <w:rPr>
          <w:b/>
          <w:bCs/>
          <w:lang w:val="de-DE"/>
        </w:rPr>
        <w:t>Art. 156 -</w:t>
      </w:r>
      <w:r w:rsidRPr="00A72FE5">
        <w:rPr>
          <w:lang w:val="de-DE"/>
        </w:rPr>
        <w:t xml:space="preserve"> Artikel 114 § 1 desselben Gesetzes, ersetzt durch das Gesetz vom 27. Dezember 1993 und abgeändert durch die Gesetze vom 21. Dezember 2009 und 12. Mai 2014 und den Königlichen Erlass vom 13. Juli 2001, werden die Wörter "das Versandpapier" durch die Wörter "das Begleitdokument" und die Wörter "auf dem Papier" durch die Wörter "auf dem Dokument" ersetzt.</w:t>
      </w:r>
    </w:p>
    <w:p w14:paraId="67787D8B" w14:textId="77777777" w:rsidR="00A72FE5" w:rsidRPr="00A72FE5" w:rsidRDefault="00A72FE5" w:rsidP="00471E83">
      <w:pPr>
        <w:jc w:val="both"/>
        <w:rPr>
          <w:lang w:val="de-DE"/>
        </w:rPr>
      </w:pPr>
    </w:p>
    <w:p w14:paraId="14751FCE" w14:textId="77777777" w:rsidR="00A72FE5" w:rsidRPr="00A72FE5" w:rsidRDefault="00A72FE5" w:rsidP="00471E83">
      <w:pPr>
        <w:jc w:val="both"/>
        <w:rPr>
          <w:lang w:val="de-DE"/>
        </w:rPr>
      </w:pPr>
    </w:p>
    <w:p w14:paraId="6C51E14C" w14:textId="77777777" w:rsidR="00A72FE5" w:rsidRPr="00A72FE5" w:rsidRDefault="00A72FE5" w:rsidP="00ED3881">
      <w:pPr>
        <w:ind w:firstLine="708"/>
        <w:jc w:val="both"/>
        <w:rPr>
          <w:lang w:val="de-DE"/>
        </w:rPr>
      </w:pPr>
      <w:r w:rsidRPr="00A72FE5">
        <w:rPr>
          <w:b/>
          <w:bCs/>
          <w:lang w:val="de-DE"/>
        </w:rPr>
        <w:t>Art. 157 -</w:t>
      </w:r>
      <w:r w:rsidRPr="00A72FE5">
        <w:rPr>
          <w:lang w:val="de-DE"/>
        </w:rPr>
        <w:t xml:space="preserve"> In Artikel 115 desselben Gesetzes wird § 3 wie folgt ersetzt:</w:t>
      </w:r>
    </w:p>
    <w:p w14:paraId="1C3D1B0B" w14:textId="77777777" w:rsidR="00A72FE5" w:rsidRPr="00A72FE5" w:rsidRDefault="00A72FE5" w:rsidP="00471E83">
      <w:pPr>
        <w:jc w:val="both"/>
        <w:rPr>
          <w:lang w:val="de-DE"/>
        </w:rPr>
      </w:pPr>
    </w:p>
    <w:p w14:paraId="6F434757" w14:textId="77777777" w:rsidR="00A72FE5" w:rsidRPr="00A72FE5" w:rsidRDefault="00A72FE5" w:rsidP="00ED3881">
      <w:pPr>
        <w:ind w:firstLine="708"/>
        <w:jc w:val="both"/>
        <w:rPr>
          <w:lang w:val="de-DE"/>
        </w:rPr>
      </w:pPr>
      <w:r w:rsidRPr="00A72FE5">
        <w:rPr>
          <w:lang w:val="de-DE"/>
        </w:rPr>
        <w:t>"§ 3 - Wenn infolge einer Umladung, einer Änderung der Beförderungsmittel oder aus jedem anderen Grund mehrere Versandanmeldungen sich auf dieselbe Ladung beziehen, bilden diese Anmeldungen für die festgestellten Unterschiede eine einzige Anmeldung."</w:t>
      </w:r>
    </w:p>
    <w:p w14:paraId="0314C65A" w14:textId="77777777" w:rsidR="00A72FE5" w:rsidRPr="00A72FE5" w:rsidRDefault="00A72FE5" w:rsidP="00471E83">
      <w:pPr>
        <w:jc w:val="both"/>
        <w:rPr>
          <w:lang w:val="de-DE"/>
        </w:rPr>
      </w:pPr>
    </w:p>
    <w:p w14:paraId="4F0A13FB" w14:textId="77777777" w:rsidR="00A72FE5" w:rsidRPr="00A72FE5" w:rsidRDefault="00A72FE5" w:rsidP="00471E83">
      <w:pPr>
        <w:jc w:val="both"/>
        <w:rPr>
          <w:lang w:val="de-DE"/>
        </w:rPr>
      </w:pPr>
    </w:p>
    <w:p w14:paraId="50AD613F" w14:textId="77777777" w:rsidR="00A72FE5" w:rsidRPr="00A72FE5" w:rsidRDefault="00A72FE5" w:rsidP="00ED3881">
      <w:pPr>
        <w:ind w:firstLine="708"/>
        <w:jc w:val="both"/>
        <w:rPr>
          <w:lang w:val="de-DE"/>
        </w:rPr>
      </w:pPr>
      <w:r w:rsidRPr="00A72FE5">
        <w:rPr>
          <w:b/>
          <w:bCs/>
          <w:lang w:val="de-DE"/>
        </w:rPr>
        <w:t>Art. 158 -</w:t>
      </w:r>
      <w:r w:rsidRPr="00A72FE5">
        <w:rPr>
          <w:lang w:val="de-DE"/>
        </w:rPr>
        <w:t xml:space="preserve"> </w:t>
      </w:r>
      <w:r w:rsidRPr="00A72FE5">
        <w:rPr>
          <w:i/>
          <w:iCs/>
          <w:lang w:val="de-DE"/>
        </w:rPr>
        <w:t>[Abänderung des französischen Textes desselben Gesetzes]</w:t>
      </w:r>
    </w:p>
    <w:p w14:paraId="26788F4C" w14:textId="77777777" w:rsidR="00A72FE5" w:rsidRPr="00A72FE5" w:rsidRDefault="00A72FE5" w:rsidP="00ED3881">
      <w:pPr>
        <w:jc w:val="both"/>
        <w:rPr>
          <w:lang w:val="de-DE"/>
        </w:rPr>
      </w:pPr>
    </w:p>
    <w:p w14:paraId="7A1E0F2D" w14:textId="77777777" w:rsidR="00A72FE5" w:rsidRPr="00A72FE5" w:rsidRDefault="00A72FE5" w:rsidP="00ED3881">
      <w:pPr>
        <w:jc w:val="both"/>
        <w:rPr>
          <w:lang w:val="de-DE"/>
        </w:rPr>
      </w:pPr>
    </w:p>
    <w:p w14:paraId="6E3936DE" w14:textId="77777777" w:rsidR="00A72FE5" w:rsidRPr="00A72FE5" w:rsidRDefault="00A72FE5" w:rsidP="00ED3881">
      <w:pPr>
        <w:ind w:firstLine="708"/>
        <w:jc w:val="both"/>
        <w:rPr>
          <w:lang w:val="de-DE"/>
        </w:rPr>
      </w:pPr>
      <w:r w:rsidRPr="00A72FE5">
        <w:rPr>
          <w:b/>
          <w:bCs/>
          <w:lang w:val="de-DE"/>
        </w:rPr>
        <w:t>Art. 159 -</w:t>
      </w:r>
      <w:r w:rsidRPr="00A72FE5">
        <w:rPr>
          <w:lang w:val="de-DE"/>
        </w:rPr>
        <w:t xml:space="preserve"> Artikel 118 desselben Gesetzes, abgeändert durch das Gesetz vom 12. Mai 2014, wird aufgehoben.</w:t>
      </w:r>
    </w:p>
    <w:p w14:paraId="23FAD6DD" w14:textId="77777777" w:rsidR="00A72FE5" w:rsidRPr="00A72FE5" w:rsidRDefault="00A72FE5" w:rsidP="00ED3881">
      <w:pPr>
        <w:jc w:val="both"/>
        <w:rPr>
          <w:lang w:val="de-DE"/>
        </w:rPr>
      </w:pPr>
    </w:p>
    <w:p w14:paraId="6911ABA2" w14:textId="77777777" w:rsidR="00A72FE5" w:rsidRPr="00A72FE5" w:rsidRDefault="00A72FE5" w:rsidP="00ED3881">
      <w:pPr>
        <w:jc w:val="both"/>
        <w:rPr>
          <w:lang w:val="de-DE"/>
        </w:rPr>
      </w:pPr>
    </w:p>
    <w:p w14:paraId="65F24D67" w14:textId="77777777" w:rsidR="00A72FE5" w:rsidRPr="00A72FE5" w:rsidRDefault="00A72FE5" w:rsidP="00ED3881">
      <w:pPr>
        <w:ind w:firstLine="708"/>
        <w:jc w:val="both"/>
        <w:rPr>
          <w:lang w:val="de-DE"/>
        </w:rPr>
      </w:pPr>
      <w:r w:rsidRPr="00A72FE5">
        <w:rPr>
          <w:b/>
          <w:bCs/>
          <w:lang w:val="de-DE"/>
        </w:rPr>
        <w:lastRenderedPageBreak/>
        <w:t>Art. 160 -</w:t>
      </w:r>
      <w:r w:rsidRPr="00A72FE5">
        <w:rPr>
          <w:lang w:val="de-DE"/>
        </w:rPr>
        <w:t xml:space="preserve"> In Artikel 119 desselben Gesetzes, abgeändert durch die Gesetze vom 22. Dezember 1989 und 12. Mai 2014, werden die Wörter "der Dokumente" durch die Wörter "der Anmeldungen" ersetzt.</w:t>
      </w:r>
    </w:p>
    <w:p w14:paraId="1B90434F" w14:textId="77777777" w:rsidR="00A72FE5" w:rsidRPr="00A72FE5" w:rsidRDefault="00A72FE5" w:rsidP="00ED3881">
      <w:pPr>
        <w:jc w:val="both"/>
        <w:rPr>
          <w:lang w:val="de-DE"/>
        </w:rPr>
      </w:pPr>
    </w:p>
    <w:p w14:paraId="0872EDD7" w14:textId="77777777" w:rsidR="00A72FE5" w:rsidRPr="00A72FE5" w:rsidRDefault="00A72FE5" w:rsidP="00ED3881">
      <w:pPr>
        <w:jc w:val="both"/>
        <w:rPr>
          <w:lang w:val="de-DE"/>
        </w:rPr>
      </w:pPr>
    </w:p>
    <w:p w14:paraId="3C1B172A" w14:textId="77777777" w:rsidR="00A72FE5" w:rsidRPr="00A72FE5" w:rsidRDefault="00A72FE5" w:rsidP="00ED3881">
      <w:pPr>
        <w:ind w:firstLine="708"/>
        <w:jc w:val="both"/>
        <w:rPr>
          <w:lang w:val="de-DE"/>
        </w:rPr>
      </w:pPr>
      <w:r w:rsidRPr="00A72FE5">
        <w:rPr>
          <w:b/>
          <w:bCs/>
          <w:lang w:val="de-DE"/>
        </w:rPr>
        <w:t>Art. 161 -</w:t>
      </w:r>
      <w:r w:rsidRPr="00A72FE5">
        <w:rPr>
          <w:lang w:val="de-DE"/>
        </w:rPr>
        <w:t xml:space="preserve"> Artikel 122 desselben Gesetzes wird wie folgt abgeändert:</w:t>
      </w:r>
    </w:p>
    <w:p w14:paraId="765479BA" w14:textId="77777777" w:rsidR="00A72FE5" w:rsidRPr="00A72FE5" w:rsidRDefault="00A72FE5" w:rsidP="00ED3881">
      <w:pPr>
        <w:jc w:val="both"/>
        <w:rPr>
          <w:lang w:val="de-DE"/>
        </w:rPr>
      </w:pPr>
    </w:p>
    <w:p w14:paraId="21CEBBC0" w14:textId="77777777" w:rsidR="00A72FE5" w:rsidRPr="00A72FE5" w:rsidRDefault="00A72FE5" w:rsidP="00ED3881">
      <w:pPr>
        <w:ind w:firstLine="708"/>
        <w:jc w:val="both"/>
        <w:rPr>
          <w:lang w:val="de-DE"/>
        </w:rPr>
      </w:pPr>
      <w:r w:rsidRPr="00A72FE5">
        <w:rPr>
          <w:lang w:val="de-DE"/>
        </w:rPr>
        <w:t>1. Das Wort "Ausgangsstelle" wird durch das Wort "Bestimmungszollstelle" ersetzt.</w:t>
      </w:r>
    </w:p>
    <w:p w14:paraId="13056CE0" w14:textId="77777777" w:rsidR="00A72FE5" w:rsidRPr="00A72FE5" w:rsidRDefault="00A72FE5" w:rsidP="00ED3881">
      <w:pPr>
        <w:jc w:val="both"/>
        <w:rPr>
          <w:lang w:val="de-DE"/>
        </w:rPr>
      </w:pPr>
    </w:p>
    <w:p w14:paraId="522E82B9" w14:textId="77777777" w:rsidR="00A72FE5" w:rsidRPr="00A72FE5" w:rsidRDefault="00A72FE5" w:rsidP="00ED3881">
      <w:pPr>
        <w:ind w:firstLine="708"/>
        <w:jc w:val="both"/>
        <w:rPr>
          <w:lang w:val="de-DE"/>
        </w:rPr>
      </w:pPr>
      <w:r w:rsidRPr="00A72FE5">
        <w:rPr>
          <w:lang w:val="de-DE"/>
        </w:rPr>
        <w:t>2. Die Wörter "des Papiers" werden durch die Wörter "der Anmeldung" ersetzt.</w:t>
      </w:r>
    </w:p>
    <w:p w14:paraId="5D59D9A2" w14:textId="77777777" w:rsidR="00A72FE5" w:rsidRPr="00A72FE5" w:rsidRDefault="00A72FE5" w:rsidP="00ED3881">
      <w:pPr>
        <w:jc w:val="both"/>
        <w:rPr>
          <w:lang w:val="de-DE"/>
        </w:rPr>
      </w:pPr>
    </w:p>
    <w:p w14:paraId="5AFF014E" w14:textId="77777777" w:rsidR="00A72FE5" w:rsidRPr="00A72FE5" w:rsidRDefault="00A72FE5" w:rsidP="00ED3881">
      <w:pPr>
        <w:ind w:firstLine="708"/>
        <w:jc w:val="both"/>
        <w:rPr>
          <w:lang w:val="de-DE"/>
        </w:rPr>
      </w:pPr>
      <w:r w:rsidRPr="00A72FE5">
        <w:rPr>
          <w:lang w:val="de-DE"/>
        </w:rPr>
        <w:t>3. Die Wörter "auf dem Versandpapier" werden durch die Wörter "auf dem Begleitdokument" ersetzt.</w:t>
      </w:r>
    </w:p>
    <w:p w14:paraId="03E1E4EE" w14:textId="77777777" w:rsidR="00A72FE5" w:rsidRPr="00A72FE5" w:rsidRDefault="00A72FE5" w:rsidP="00ED3881">
      <w:pPr>
        <w:jc w:val="both"/>
        <w:rPr>
          <w:lang w:val="de-DE"/>
        </w:rPr>
      </w:pPr>
    </w:p>
    <w:p w14:paraId="0C183EE7" w14:textId="77777777" w:rsidR="00A72FE5" w:rsidRPr="00A72FE5" w:rsidRDefault="00A72FE5" w:rsidP="00ED3881">
      <w:pPr>
        <w:jc w:val="both"/>
        <w:rPr>
          <w:lang w:val="de-DE"/>
        </w:rPr>
      </w:pPr>
    </w:p>
    <w:p w14:paraId="1931DF7D" w14:textId="77777777" w:rsidR="00A72FE5" w:rsidRPr="00A72FE5" w:rsidRDefault="00A72FE5" w:rsidP="00ED3881">
      <w:pPr>
        <w:jc w:val="center"/>
        <w:rPr>
          <w:lang w:val="de-DE"/>
        </w:rPr>
      </w:pPr>
      <w:r w:rsidRPr="00A72FE5">
        <w:rPr>
          <w:lang w:val="de-DE"/>
        </w:rPr>
        <w:t xml:space="preserve">KAPITEL 17 - </w:t>
      </w:r>
      <w:r w:rsidRPr="00A72FE5">
        <w:rPr>
          <w:i/>
          <w:iCs/>
          <w:lang w:val="de-DE"/>
        </w:rPr>
        <w:t>Statistiken</w:t>
      </w:r>
    </w:p>
    <w:p w14:paraId="29578166" w14:textId="77777777" w:rsidR="00A72FE5" w:rsidRPr="00A72FE5" w:rsidRDefault="00A72FE5" w:rsidP="00ED3881">
      <w:pPr>
        <w:jc w:val="both"/>
        <w:rPr>
          <w:lang w:val="de-DE"/>
        </w:rPr>
      </w:pPr>
    </w:p>
    <w:p w14:paraId="1D0BE85E" w14:textId="77777777" w:rsidR="00A72FE5" w:rsidRPr="00A72FE5" w:rsidRDefault="00A72FE5" w:rsidP="00ED3881">
      <w:pPr>
        <w:jc w:val="both"/>
        <w:rPr>
          <w:lang w:val="de-DE"/>
        </w:rPr>
      </w:pPr>
    </w:p>
    <w:p w14:paraId="6CDE2E78" w14:textId="77777777" w:rsidR="00A72FE5" w:rsidRPr="00A72FE5" w:rsidRDefault="00A72FE5" w:rsidP="00ED3881">
      <w:pPr>
        <w:ind w:firstLine="708"/>
        <w:jc w:val="both"/>
        <w:rPr>
          <w:lang w:val="de-DE"/>
        </w:rPr>
      </w:pPr>
      <w:r w:rsidRPr="00A72FE5">
        <w:rPr>
          <w:b/>
          <w:bCs/>
          <w:lang w:val="de-DE"/>
        </w:rPr>
        <w:t>Art. 162 -</w:t>
      </w:r>
      <w:r w:rsidRPr="00A72FE5">
        <w:rPr>
          <w:lang w:val="de-DE"/>
        </w:rPr>
        <w:t xml:space="preserve"> Die Überschrift von Kapitel 15 desselben Gesetzes wird wie folgt ersetzt:</w:t>
      </w:r>
      <w:r w:rsidRPr="00A72FE5">
        <w:rPr>
          <w:lang w:val="de-DE"/>
        </w:rPr>
        <w:cr/>
      </w:r>
    </w:p>
    <w:p w14:paraId="22A9A702" w14:textId="77777777" w:rsidR="00A72FE5" w:rsidRPr="00A72FE5" w:rsidRDefault="00A72FE5" w:rsidP="00ED3881">
      <w:pPr>
        <w:ind w:firstLine="708"/>
        <w:jc w:val="both"/>
        <w:rPr>
          <w:lang w:val="de-DE"/>
        </w:rPr>
      </w:pPr>
      <w:r w:rsidRPr="00A72FE5">
        <w:rPr>
          <w:lang w:val="de-DE"/>
        </w:rPr>
        <w:t>"Statistiken".</w:t>
      </w:r>
    </w:p>
    <w:p w14:paraId="6178C37A" w14:textId="77777777" w:rsidR="00A72FE5" w:rsidRPr="00A72FE5" w:rsidRDefault="00A72FE5" w:rsidP="00ED3881">
      <w:pPr>
        <w:jc w:val="both"/>
        <w:rPr>
          <w:lang w:val="de-DE"/>
        </w:rPr>
      </w:pPr>
    </w:p>
    <w:p w14:paraId="70F011A9" w14:textId="77777777" w:rsidR="00A72FE5" w:rsidRPr="00A72FE5" w:rsidRDefault="00A72FE5" w:rsidP="00ED3881">
      <w:pPr>
        <w:jc w:val="both"/>
        <w:rPr>
          <w:lang w:val="de-DE"/>
        </w:rPr>
      </w:pPr>
    </w:p>
    <w:p w14:paraId="44E26147" w14:textId="77777777" w:rsidR="00A72FE5" w:rsidRPr="00A72FE5" w:rsidRDefault="00A72FE5" w:rsidP="00ED3881">
      <w:pPr>
        <w:ind w:firstLine="708"/>
        <w:jc w:val="both"/>
        <w:rPr>
          <w:lang w:val="de-DE"/>
        </w:rPr>
      </w:pPr>
      <w:r w:rsidRPr="00A72FE5">
        <w:rPr>
          <w:b/>
          <w:bCs/>
          <w:lang w:val="de-DE"/>
        </w:rPr>
        <w:t>Art. 163 -</w:t>
      </w:r>
      <w:r w:rsidRPr="00A72FE5">
        <w:rPr>
          <w:lang w:val="de-DE"/>
        </w:rPr>
        <w:t xml:space="preserve"> Artikel 138 desselben Gesetzes, abgeändert durch das Gesetz vom 12. Mai 2014, wird aufgehoben.</w:t>
      </w:r>
    </w:p>
    <w:p w14:paraId="3BBAB563" w14:textId="77777777" w:rsidR="00A72FE5" w:rsidRPr="00A72FE5" w:rsidRDefault="00A72FE5" w:rsidP="00ED3881">
      <w:pPr>
        <w:jc w:val="both"/>
        <w:rPr>
          <w:lang w:val="de-DE"/>
        </w:rPr>
      </w:pPr>
    </w:p>
    <w:p w14:paraId="04CD7395" w14:textId="77777777" w:rsidR="00A72FE5" w:rsidRPr="00A72FE5" w:rsidRDefault="00A72FE5" w:rsidP="00ED3881">
      <w:pPr>
        <w:jc w:val="both"/>
        <w:rPr>
          <w:lang w:val="de-DE"/>
        </w:rPr>
      </w:pPr>
    </w:p>
    <w:p w14:paraId="58D7BBB9" w14:textId="77777777" w:rsidR="00A72FE5" w:rsidRPr="00A72FE5" w:rsidRDefault="00A72FE5" w:rsidP="00ED3881">
      <w:pPr>
        <w:ind w:firstLine="708"/>
        <w:jc w:val="both"/>
        <w:rPr>
          <w:lang w:val="de-DE"/>
        </w:rPr>
      </w:pPr>
      <w:r w:rsidRPr="00A72FE5">
        <w:rPr>
          <w:b/>
          <w:bCs/>
          <w:lang w:val="de-DE"/>
        </w:rPr>
        <w:t>Art. 164 -</w:t>
      </w:r>
      <w:r w:rsidRPr="00A72FE5">
        <w:rPr>
          <w:lang w:val="de-DE"/>
        </w:rPr>
        <w:t xml:space="preserve"> Artikel 139 desselben Gesetzes, abgeändert durch die Gesetze vom 22. Dezember 1989 und 12. Mai 2014, wird aufgehoben.</w:t>
      </w:r>
    </w:p>
    <w:p w14:paraId="67498292" w14:textId="77777777" w:rsidR="00A72FE5" w:rsidRPr="00A72FE5" w:rsidRDefault="00A72FE5" w:rsidP="00ED3881">
      <w:pPr>
        <w:jc w:val="both"/>
        <w:rPr>
          <w:lang w:val="de-DE"/>
        </w:rPr>
      </w:pPr>
    </w:p>
    <w:p w14:paraId="0A22F721" w14:textId="77777777" w:rsidR="00A72FE5" w:rsidRPr="00A72FE5" w:rsidRDefault="00A72FE5" w:rsidP="00ED3881">
      <w:pPr>
        <w:jc w:val="both"/>
        <w:rPr>
          <w:lang w:val="de-DE"/>
        </w:rPr>
      </w:pPr>
    </w:p>
    <w:p w14:paraId="7A6F6987" w14:textId="77777777" w:rsidR="00A72FE5" w:rsidRPr="00A72FE5" w:rsidRDefault="00A72FE5" w:rsidP="00ED3881">
      <w:pPr>
        <w:ind w:firstLine="708"/>
        <w:jc w:val="both"/>
        <w:rPr>
          <w:lang w:val="de-DE"/>
        </w:rPr>
      </w:pPr>
      <w:r w:rsidRPr="00A72FE5">
        <w:rPr>
          <w:b/>
          <w:bCs/>
          <w:lang w:val="de-DE"/>
        </w:rPr>
        <w:t>Art. 165 -</w:t>
      </w:r>
      <w:r w:rsidRPr="00A72FE5">
        <w:rPr>
          <w:lang w:val="de-DE"/>
        </w:rPr>
        <w:t xml:space="preserve"> Artikel 140 desselben Gesetzes wird aufgehoben.</w:t>
      </w:r>
    </w:p>
    <w:p w14:paraId="1F305742" w14:textId="77777777" w:rsidR="00A72FE5" w:rsidRPr="00A72FE5" w:rsidRDefault="00A72FE5" w:rsidP="00ED3881">
      <w:pPr>
        <w:jc w:val="both"/>
        <w:rPr>
          <w:lang w:val="de-DE"/>
        </w:rPr>
      </w:pPr>
    </w:p>
    <w:p w14:paraId="1C903228" w14:textId="77777777" w:rsidR="00A72FE5" w:rsidRPr="00A72FE5" w:rsidRDefault="00A72FE5" w:rsidP="00ED3881">
      <w:pPr>
        <w:jc w:val="both"/>
        <w:rPr>
          <w:lang w:val="de-DE"/>
        </w:rPr>
      </w:pPr>
    </w:p>
    <w:p w14:paraId="62E0DE54" w14:textId="77777777" w:rsidR="00A72FE5" w:rsidRPr="00A72FE5" w:rsidRDefault="00A72FE5" w:rsidP="00ED3881">
      <w:pPr>
        <w:ind w:firstLine="708"/>
        <w:jc w:val="both"/>
        <w:rPr>
          <w:lang w:val="de-DE"/>
        </w:rPr>
      </w:pPr>
      <w:r w:rsidRPr="00A72FE5">
        <w:rPr>
          <w:b/>
          <w:bCs/>
          <w:lang w:val="de-DE"/>
        </w:rPr>
        <w:t>Art. 166 -</w:t>
      </w:r>
      <w:r w:rsidRPr="00A72FE5">
        <w:rPr>
          <w:lang w:val="de-DE"/>
        </w:rPr>
        <w:t xml:space="preserve"> Artikel 141 desselben Gesetzes, abgeändert durch die Gesetze vom 22. Dezember 1989 und 12. Mai 2014, wird aufgehoben.</w:t>
      </w:r>
    </w:p>
    <w:p w14:paraId="67BE2663" w14:textId="77777777" w:rsidR="00A72FE5" w:rsidRPr="00A72FE5" w:rsidRDefault="00A72FE5" w:rsidP="00ED3881">
      <w:pPr>
        <w:jc w:val="both"/>
        <w:rPr>
          <w:lang w:val="de-DE"/>
        </w:rPr>
      </w:pPr>
    </w:p>
    <w:p w14:paraId="04D3970F" w14:textId="77777777" w:rsidR="00A72FE5" w:rsidRPr="00A72FE5" w:rsidRDefault="00A72FE5" w:rsidP="00ED3881">
      <w:pPr>
        <w:jc w:val="both"/>
        <w:rPr>
          <w:lang w:val="de-DE"/>
        </w:rPr>
      </w:pPr>
    </w:p>
    <w:p w14:paraId="4456CDED" w14:textId="77777777" w:rsidR="00A72FE5" w:rsidRPr="00A72FE5" w:rsidRDefault="00A72FE5" w:rsidP="00ED3881">
      <w:pPr>
        <w:ind w:firstLine="708"/>
        <w:jc w:val="both"/>
        <w:rPr>
          <w:lang w:val="de-DE"/>
        </w:rPr>
      </w:pPr>
      <w:r w:rsidRPr="00A72FE5">
        <w:rPr>
          <w:b/>
          <w:bCs/>
          <w:lang w:val="de-DE"/>
        </w:rPr>
        <w:t>Art. 167 -</w:t>
      </w:r>
      <w:r w:rsidRPr="00A72FE5">
        <w:rPr>
          <w:lang w:val="de-DE"/>
        </w:rPr>
        <w:t xml:space="preserve"> Artikel 142 desselben Gesetzes wird aufgehoben.</w:t>
      </w:r>
    </w:p>
    <w:p w14:paraId="5126CEC5" w14:textId="77777777" w:rsidR="00A72FE5" w:rsidRPr="00A72FE5" w:rsidRDefault="00A72FE5" w:rsidP="00ED3881">
      <w:pPr>
        <w:jc w:val="both"/>
        <w:rPr>
          <w:lang w:val="de-DE"/>
        </w:rPr>
      </w:pPr>
    </w:p>
    <w:p w14:paraId="58D734F4" w14:textId="77777777" w:rsidR="00A72FE5" w:rsidRPr="00A72FE5" w:rsidRDefault="00A72FE5" w:rsidP="00ED3881">
      <w:pPr>
        <w:jc w:val="both"/>
        <w:rPr>
          <w:lang w:val="de-DE"/>
        </w:rPr>
      </w:pPr>
    </w:p>
    <w:p w14:paraId="5317693A" w14:textId="77777777" w:rsidR="00A72FE5" w:rsidRPr="00A72FE5" w:rsidRDefault="00A72FE5" w:rsidP="00ED3881">
      <w:pPr>
        <w:ind w:firstLine="708"/>
        <w:jc w:val="both"/>
        <w:rPr>
          <w:lang w:val="de-DE"/>
        </w:rPr>
      </w:pPr>
      <w:r w:rsidRPr="00A72FE5">
        <w:rPr>
          <w:b/>
          <w:bCs/>
          <w:lang w:val="de-DE"/>
        </w:rPr>
        <w:t>Art. 168 -</w:t>
      </w:r>
      <w:r w:rsidRPr="00A72FE5">
        <w:rPr>
          <w:lang w:val="de-DE"/>
        </w:rPr>
        <w:t xml:space="preserve"> Artikel 143 desselben Gesetzes, abgeändert durch die Gesetze vom 22. Dezember 1989, 12. Mai 2014 und 27. April 2016, wird aufgehoben.</w:t>
      </w:r>
    </w:p>
    <w:p w14:paraId="442CC830" w14:textId="77777777" w:rsidR="00A72FE5" w:rsidRPr="00A72FE5" w:rsidRDefault="00A72FE5" w:rsidP="00ED3881">
      <w:pPr>
        <w:jc w:val="both"/>
        <w:rPr>
          <w:lang w:val="de-DE"/>
        </w:rPr>
      </w:pPr>
    </w:p>
    <w:p w14:paraId="0508A56B" w14:textId="77777777" w:rsidR="00A72FE5" w:rsidRPr="00A72FE5" w:rsidRDefault="00A72FE5" w:rsidP="00ED3881">
      <w:pPr>
        <w:jc w:val="both"/>
        <w:rPr>
          <w:lang w:val="de-DE"/>
        </w:rPr>
      </w:pPr>
    </w:p>
    <w:p w14:paraId="37BEB464" w14:textId="77777777" w:rsidR="00A72FE5" w:rsidRPr="00A72FE5" w:rsidRDefault="00A72FE5" w:rsidP="00ED3881">
      <w:pPr>
        <w:ind w:firstLine="708"/>
        <w:jc w:val="both"/>
        <w:rPr>
          <w:lang w:val="de-DE"/>
        </w:rPr>
      </w:pPr>
      <w:r w:rsidRPr="00A72FE5">
        <w:rPr>
          <w:b/>
          <w:bCs/>
          <w:lang w:val="de-DE"/>
        </w:rPr>
        <w:t>Art. 169 -</w:t>
      </w:r>
      <w:r w:rsidRPr="00A72FE5">
        <w:rPr>
          <w:lang w:val="de-DE"/>
        </w:rPr>
        <w:t xml:space="preserve"> Artikel 144 desselben Gesetzes wird aufgehoben.</w:t>
      </w:r>
    </w:p>
    <w:p w14:paraId="2A1B34D9" w14:textId="77777777" w:rsidR="00A72FE5" w:rsidRPr="00A72FE5" w:rsidRDefault="00A72FE5" w:rsidP="00ED3881">
      <w:pPr>
        <w:jc w:val="both"/>
        <w:rPr>
          <w:lang w:val="de-DE"/>
        </w:rPr>
      </w:pPr>
    </w:p>
    <w:p w14:paraId="70C73E79" w14:textId="77777777" w:rsidR="00A72FE5" w:rsidRPr="00A72FE5" w:rsidRDefault="00A72FE5" w:rsidP="00ED3881">
      <w:pPr>
        <w:jc w:val="both"/>
        <w:rPr>
          <w:lang w:val="de-DE"/>
        </w:rPr>
      </w:pPr>
    </w:p>
    <w:p w14:paraId="26B49966" w14:textId="77777777" w:rsidR="00A72FE5" w:rsidRPr="00A72FE5" w:rsidRDefault="00A72FE5" w:rsidP="00ED3881">
      <w:pPr>
        <w:ind w:firstLine="708"/>
        <w:jc w:val="both"/>
        <w:rPr>
          <w:lang w:val="de-DE"/>
        </w:rPr>
      </w:pPr>
      <w:r w:rsidRPr="00A72FE5">
        <w:rPr>
          <w:b/>
          <w:bCs/>
          <w:lang w:val="de-DE"/>
        </w:rPr>
        <w:t>Art. 170 -</w:t>
      </w:r>
      <w:r w:rsidRPr="00A72FE5">
        <w:rPr>
          <w:lang w:val="de-DE"/>
        </w:rPr>
        <w:t xml:space="preserve"> In Kapitel 15 desselben Gesetzes wird die Überschrift der Unterteilung "Statistik" aufgehoben.</w:t>
      </w:r>
    </w:p>
    <w:p w14:paraId="796DB831" w14:textId="77777777" w:rsidR="00A72FE5" w:rsidRPr="00A72FE5" w:rsidRDefault="00A72FE5" w:rsidP="00ED3881">
      <w:pPr>
        <w:jc w:val="both"/>
        <w:rPr>
          <w:lang w:val="de-DE"/>
        </w:rPr>
      </w:pPr>
    </w:p>
    <w:p w14:paraId="01401D5A" w14:textId="77777777" w:rsidR="00A72FE5" w:rsidRPr="00A72FE5" w:rsidRDefault="00A72FE5" w:rsidP="00ED3881">
      <w:pPr>
        <w:jc w:val="both"/>
        <w:rPr>
          <w:lang w:val="de-DE"/>
        </w:rPr>
      </w:pPr>
    </w:p>
    <w:p w14:paraId="13B2A864" w14:textId="77777777" w:rsidR="00A72FE5" w:rsidRPr="00A72FE5" w:rsidRDefault="00A72FE5" w:rsidP="00ED3881">
      <w:pPr>
        <w:ind w:firstLine="708"/>
        <w:jc w:val="both"/>
        <w:rPr>
          <w:lang w:val="de-DE"/>
        </w:rPr>
      </w:pPr>
      <w:r w:rsidRPr="00A72FE5">
        <w:rPr>
          <w:b/>
          <w:bCs/>
          <w:lang w:val="de-DE"/>
        </w:rPr>
        <w:t>Art. 171 -</w:t>
      </w:r>
      <w:r w:rsidRPr="00A72FE5">
        <w:rPr>
          <w:lang w:val="de-DE"/>
        </w:rPr>
        <w:t xml:space="preserve"> Artikel 145 desselben Gesetzes, abgeändert durch das Gesetz vom 12. Mai 2014 und den Königlichen Erlass vom 13. Juli 2001, wird wie folgt ersetzt:</w:t>
      </w:r>
    </w:p>
    <w:p w14:paraId="47F2BBA0" w14:textId="77777777" w:rsidR="00A72FE5" w:rsidRPr="00A72FE5" w:rsidRDefault="00A72FE5" w:rsidP="00ED3881">
      <w:pPr>
        <w:jc w:val="both"/>
        <w:rPr>
          <w:lang w:val="de-DE"/>
        </w:rPr>
      </w:pPr>
    </w:p>
    <w:p w14:paraId="4614D06A" w14:textId="77777777" w:rsidR="00A72FE5" w:rsidRPr="00A72FE5" w:rsidRDefault="00A72FE5" w:rsidP="00ED3881">
      <w:pPr>
        <w:ind w:firstLine="708"/>
        <w:jc w:val="both"/>
        <w:rPr>
          <w:lang w:val="de-DE"/>
        </w:rPr>
      </w:pPr>
      <w:r w:rsidRPr="00A72FE5">
        <w:rPr>
          <w:lang w:val="de-DE"/>
        </w:rPr>
        <w:t>"Art. 145 - § 1 - Einführer oder Ausführer von Waren müssen dem Zoll eine Sonderanmeldung für die Statistik abgeben. Die Form dieser Anmeldung, ihre Pflichtangaben und die Bedingungen für ihre Abgabe an den Zoll werden vom König festgelegt. Der König kann den Minister der Finanzen mit der Ausführung des vorliegenden Paragraphen beauftragen.</w:t>
      </w:r>
    </w:p>
    <w:p w14:paraId="278C483A" w14:textId="77777777" w:rsidR="00A72FE5" w:rsidRPr="00A72FE5" w:rsidRDefault="00A72FE5" w:rsidP="00ED3881">
      <w:pPr>
        <w:jc w:val="both"/>
        <w:rPr>
          <w:lang w:val="de-DE"/>
        </w:rPr>
      </w:pPr>
    </w:p>
    <w:p w14:paraId="4BBBAB1E" w14:textId="77777777" w:rsidR="00A72FE5" w:rsidRPr="00A72FE5" w:rsidRDefault="00A72FE5" w:rsidP="00ED3881">
      <w:pPr>
        <w:ind w:firstLine="708"/>
        <w:jc w:val="both"/>
        <w:rPr>
          <w:lang w:val="de-DE"/>
        </w:rPr>
      </w:pPr>
      <w:r w:rsidRPr="00A72FE5">
        <w:rPr>
          <w:lang w:val="de-DE"/>
        </w:rPr>
        <w:t>§ 2 - Mit einer Geldbuße von 12,50 bis zu 125 EUR werden geahndet:</w:t>
      </w:r>
    </w:p>
    <w:p w14:paraId="79A073C3" w14:textId="77777777" w:rsidR="00A72FE5" w:rsidRPr="00A72FE5" w:rsidRDefault="00A72FE5" w:rsidP="00ED3881">
      <w:pPr>
        <w:jc w:val="both"/>
        <w:rPr>
          <w:lang w:val="de-DE"/>
        </w:rPr>
      </w:pPr>
    </w:p>
    <w:p w14:paraId="1B860630" w14:textId="77777777" w:rsidR="00A72FE5" w:rsidRPr="00A72FE5" w:rsidRDefault="00A72FE5" w:rsidP="00ED3881">
      <w:pPr>
        <w:ind w:firstLine="708"/>
        <w:jc w:val="both"/>
        <w:rPr>
          <w:lang w:val="de-DE"/>
        </w:rPr>
      </w:pPr>
      <w:r w:rsidRPr="00A72FE5">
        <w:rPr>
          <w:lang w:val="de-DE"/>
        </w:rPr>
        <w:t>1. Weigerungen seitens der Einführer oder Ausführer, die Bestimmungen von § 1 einzuhalten,</w:t>
      </w:r>
    </w:p>
    <w:p w14:paraId="7FA82D22" w14:textId="77777777" w:rsidR="00A72FE5" w:rsidRPr="00A72FE5" w:rsidRDefault="00A72FE5" w:rsidP="00ED3881">
      <w:pPr>
        <w:jc w:val="both"/>
        <w:rPr>
          <w:lang w:val="de-DE"/>
        </w:rPr>
      </w:pPr>
    </w:p>
    <w:p w14:paraId="71D87F6A" w14:textId="77777777" w:rsidR="00A72FE5" w:rsidRPr="00A72FE5" w:rsidRDefault="00A72FE5" w:rsidP="00ED3881">
      <w:pPr>
        <w:ind w:firstLine="708"/>
        <w:jc w:val="both"/>
        <w:rPr>
          <w:lang w:val="de-DE"/>
        </w:rPr>
      </w:pPr>
      <w:r w:rsidRPr="00A72FE5">
        <w:rPr>
          <w:lang w:val="de-DE"/>
        </w:rPr>
        <w:t>2. Verstöße gegen die vom König oder Minister der Finanzen aufgrund des erwähnten Paragraphen 1 ergriffenen Maßnahmen.</w:t>
      </w:r>
    </w:p>
    <w:p w14:paraId="199CEE56" w14:textId="77777777" w:rsidR="00A72FE5" w:rsidRPr="00A72FE5" w:rsidRDefault="00A72FE5" w:rsidP="00ED3881">
      <w:pPr>
        <w:jc w:val="both"/>
        <w:rPr>
          <w:lang w:val="de-DE"/>
        </w:rPr>
      </w:pPr>
    </w:p>
    <w:p w14:paraId="34701137" w14:textId="77777777" w:rsidR="00A72FE5" w:rsidRPr="00A72FE5" w:rsidRDefault="00A72FE5" w:rsidP="00ED3881">
      <w:pPr>
        <w:ind w:firstLine="708"/>
        <w:jc w:val="both"/>
        <w:rPr>
          <w:lang w:val="de-DE"/>
        </w:rPr>
      </w:pPr>
      <w:r w:rsidRPr="00A72FE5">
        <w:rPr>
          <w:lang w:val="de-DE"/>
        </w:rPr>
        <w:t>§ 3 - Rechtsverfolgung wird auf Antrag des Ministers der Finanzen gemäß dem im Bereich Zoll und Akzisen befolgten Verfahren eingeleitet."</w:t>
      </w:r>
    </w:p>
    <w:p w14:paraId="4A5138C1" w14:textId="77777777" w:rsidR="00A72FE5" w:rsidRPr="00A72FE5" w:rsidRDefault="00A72FE5" w:rsidP="00ED3881">
      <w:pPr>
        <w:jc w:val="both"/>
        <w:rPr>
          <w:lang w:val="de-DE"/>
        </w:rPr>
      </w:pPr>
    </w:p>
    <w:p w14:paraId="28FB32C9" w14:textId="77777777" w:rsidR="00A72FE5" w:rsidRPr="00A72FE5" w:rsidRDefault="00A72FE5" w:rsidP="00ED3881">
      <w:pPr>
        <w:jc w:val="both"/>
        <w:rPr>
          <w:lang w:val="de-DE"/>
        </w:rPr>
      </w:pPr>
    </w:p>
    <w:p w14:paraId="47D8075C" w14:textId="77777777" w:rsidR="00A72FE5" w:rsidRPr="00A72FE5" w:rsidRDefault="00A72FE5" w:rsidP="00ED3881">
      <w:pPr>
        <w:jc w:val="center"/>
        <w:rPr>
          <w:lang w:val="de-DE"/>
        </w:rPr>
      </w:pPr>
      <w:r w:rsidRPr="00A72FE5">
        <w:rPr>
          <w:lang w:val="de-DE"/>
        </w:rPr>
        <w:t xml:space="preserve">KAPITEL 18 - </w:t>
      </w:r>
      <w:r w:rsidRPr="00A72FE5">
        <w:rPr>
          <w:i/>
          <w:lang w:val="de-DE"/>
        </w:rPr>
        <w:t>Lade- und Entladeverordnung</w:t>
      </w:r>
    </w:p>
    <w:p w14:paraId="459F330E" w14:textId="77777777" w:rsidR="00A72FE5" w:rsidRPr="00A72FE5" w:rsidRDefault="00A72FE5" w:rsidP="00ED3881">
      <w:pPr>
        <w:jc w:val="both"/>
        <w:rPr>
          <w:lang w:val="de-DE"/>
        </w:rPr>
      </w:pPr>
    </w:p>
    <w:p w14:paraId="077689BD" w14:textId="77777777" w:rsidR="00A72FE5" w:rsidRPr="00A72FE5" w:rsidRDefault="00A72FE5" w:rsidP="00ED3881">
      <w:pPr>
        <w:jc w:val="both"/>
        <w:rPr>
          <w:lang w:val="de-DE"/>
        </w:rPr>
      </w:pPr>
    </w:p>
    <w:p w14:paraId="698ECF7B" w14:textId="77777777" w:rsidR="00A72FE5" w:rsidRPr="00A72FE5" w:rsidRDefault="00A72FE5" w:rsidP="00ED3881">
      <w:pPr>
        <w:ind w:firstLine="708"/>
        <w:jc w:val="both"/>
        <w:rPr>
          <w:lang w:val="de-DE"/>
        </w:rPr>
      </w:pPr>
      <w:r w:rsidRPr="00A72FE5">
        <w:rPr>
          <w:b/>
          <w:bCs/>
          <w:lang w:val="de-DE"/>
        </w:rPr>
        <w:t>Art. 172 -</w:t>
      </w:r>
      <w:r w:rsidRPr="00A72FE5">
        <w:rPr>
          <w:lang w:val="de-DE"/>
        </w:rPr>
        <w:t xml:space="preserve"> Artikel 146 desselben Gesetzes, abgeändert durch das Gesetz vom 12. Mai 2014, wird wie folgt abgeändert:</w:t>
      </w:r>
    </w:p>
    <w:p w14:paraId="26BA87E3" w14:textId="77777777" w:rsidR="00A72FE5" w:rsidRPr="00A72FE5" w:rsidRDefault="00A72FE5" w:rsidP="00ED3881">
      <w:pPr>
        <w:jc w:val="both"/>
        <w:rPr>
          <w:lang w:val="de-DE"/>
        </w:rPr>
      </w:pPr>
    </w:p>
    <w:p w14:paraId="5CFBE003" w14:textId="77777777" w:rsidR="00A72FE5" w:rsidRPr="00A72FE5" w:rsidRDefault="00A72FE5" w:rsidP="00ED3881">
      <w:pPr>
        <w:ind w:firstLine="708"/>
        <w:jc w:val="both"/>
        <w:rPr>
          <w:lang w:val="de-DE"/>
        </w:rPr>
      </w:pPr>
      <w:r w:rsidRPr="00A72FE5">
        <w:rPr>
          <w:lang w:val="de-DE"/>
        </w:rPr>
        <w:t>1. Die Wörter "Nachdem Waren ausführlich angemeldet worden sind," werden durch die Wörter "Nach der Zollanmeldung von Waren" ersetzt.</w:t>
      </w:r>
    </w:p>
    <w:p w14:paraId="45CDB70B" w14:textId="77777777" w:rsidR="00A72FE5" w:rsidRPr="00A72FE5" w:rsidRDefault="00A72FE5" w:rsidP="00ED3881">
      <w:pPr>
        <w:jc w:val="both"/>
        <w:rPr>
          <w:lang w:val="de-DE"/>
        </w:rPr>
      </w:pPr>
    </w:p>
    <w:p w14:paraId="7FF406AC" w14:textId="77777777" w:rsidR="00A72FE5" w:rsidRPr="00A72FE5" w:rsidRDefault="00A72FE5" w:rsidP="00ED3881">
      <w:pPr>
        <w:ind w:firstLine="708"/>
        <w:jc w:val="both"/>
        <w:rPr>
          <w:lang w:val="de-DE"/>
        </w:rPr>
      </w:pPr>
      <w:r w:rsidRPr="00A72FE5">
        <w:rPr>
          <w:lang w:val="de-DE"/>
        </w:rPr>
        <w:t>2. Nach den Wörtern "dem Anmelder" werden die Wörter "oder Zollvertreter" eingefügt.</w:t>
      </w:r>
    </w:p>
    <w:p w14:paraId="4FB0E0FB" w14:textId="77777777" w:rsidR="00A72FE5" w:rsidRPr="00A72FE5" w:rsidRDefault="00A72FE5" w:rsidP="00ED3881">
      <w:pPr>
        <w:jc w:val="both"/>
        <w:rPr>
          <w:lang w:val="de-DE"/>
        </w:rPr>
      </w:pPr>
    </w:p>
    <w:p w14:paraId="4FB3D79F" w14:textId="77777777" w:rsidR="00A72FE5" w:rsidRPr="00A72FE5" w:rsidRDefault="00A72FE5" w:rsidP="00ED3881">
      <w:pPr>
        <w:jc w:val="both"/>
        <w:rPr>
          <w:lang w:val="de-DE"/>
        </w:rPr>
      </w:pPr>
    </w:p>
    <w:p w14:paraId="4163D1D1" w14:textId="77777777" w:rsidR="00A72FE5" w:rsidRPr="00A72FE5" w:rsidRDefault="00A72FE5" w:rsidP="00ED3881">
      <w:pPr>
        <w:ind w:firstLine="708"/>
        <w:jc w:val="both"/>
        <w:rPr>
          <w:lang w:val="de-DE"/>
        </w:rPr>
      </w:pPr>
      <w:r w:rsidRPr="00A72FE5">
        <w:rPr>
          <w:b/>
          <w:bCs/>
          <w:lang w:val="de-DE"/>
        </w:rPr>
        <w:t>Art. 173 -</w:t>
      </w:r>
      <w:r w:rsidRPr="00A72FE5">
        <w:rPr>
          <w:lang w:val="de-DE"/>
        </w:rPr>
        <w:t xml:space="preserve"> Artikel 147 desselben Gesetzes, abgeändert durch die Gesetze vom 12. Mai 2014 und 27. April 2016, wird wie folgt abgeändert:</w:t>
      </w:r>
    </w:p>
    <w:p w14:paraId="2D751DB6" w14:textId="77777777" w:rsidR="00A72FE5" w:rsidRPr="00A72FE5" w:rsidRDefault="00A72FE5" w:rsidP="00ED3881">
      <w:pPr>
        <w:jc w:val="both"/>
        <w:rPr>
          <w:lang w:val="de-DE"/>
        </w:rPr>
      </w:pPr>
    </w:p>
    <w:p w14:paraId="0101A058" w14:textId="77777777" w:rsidR="00A72FE5" w:rsidRPr="00A72FE5" w:rsidRDefault="00A72FE5" w:rsidP="00ED3881">
      <w:pPr>
        <w:ind w:firstLine="708"/>
        <w:jc w:val="both"/>
        <w:rPr>
          <w:lang w:val="de-DE"/>
        </w:rPr>
      </w:pPr>
      <w:r w:rsidRPr="00A72FE5">
        <w:rPr>
          <w:lang w:val="de-DE"/>
        </w:rPr>
        <w:t>1. Die Wörter "die ausführliche Erklärung" werden durch die Wörter "die Zollanmeldung" ersetzt.</w:t>
      </w:r>
    </w:p>
    <w:p w14:paraId="3670FF8D" w14:textId="77777777" w:rsidR="00A72FE5" w:rsidRPr="00A72FE5" w:rsidRDefault="00A72FE5" w:rsidP="00ED3881">
      <w:pPr>
        <w:jc w:val="both"/>
        <w:rPr>
          <w:lang w:val="de-DE"/>
        </w:rPr>
      </w:pPr>
    </w:p>
    <w:p w14:paraId="280884D0" w14:textId="77777777" w:rsidR="00A72FE5" w:rsidRPr="00A72FE5" w:rsidRDefault="00A72FE5" w:rsidP="00ED3881">
      <w:pPr>
        <w:ind w:firstLine="708"/>
        <w:jc w:val="both"/>
        <w:rPr>
          <w:lang w:val="de-DE"/>
        </w:rPr>
      </w:pPr>
      <w:r w:rsidRPr="00A72FE5">
        <w:rPr>
          <w:lang w:val="de-DE"/>
        </w:rPr>
        <w:t>2. Nach den Wörtern "den Anmelder" werden die Wörter "oder Zollvertreter" eingefügt.</w:t>
      </w:r>
    </w:p>
    <w:p w14:paraId="69DBF487" w14:textId="77777777" w:rsidR="00A72FE5" w:rsidRPr="00A72FE5" w:rsidRDefault="00A72FE5" w:rsidP="00ED3881">
      <w:pPr>
        <w:jc w:val="both"/>
        <w:rPr>
          <w:lang w:val="de-DE"/>
        </w:rPr>
      </w:pPr>
    </w:p>
    <w:p w14:paraId="3640DE7F" w14:textId="77777777" w:rsidR="00A72FE5" w:rsidRPr="00A72FE5" w:rsidRDefault="00A72FE5" w:rsidP="00ED3881">
      <w:pPr>
        <w:ind w:firstLine="708"/>
        <w:jc w:val="both"/>
        <w:rPr>
          <w:lang w:val="de-DE"/>
        </w:rPr>
      </w:pPr>
      <w:r w:rsidRPr="00A72FE5">
        <w:rPr>
          <w:lang w:val="de-DE"/>
        </w:rPr>
        <w:t>3. </w:t>
      </w:r>
      <w:r w:rsidRPr="00A72FE5">
        <w:rPr>
          <w:i/>
          <w:iCs/>
          <w:lang w:val="de-DE"/>
        </w:rPr>
        <w:t>[Abänderung des niederländischen Textes]</w:t>
      </w:r>
    </w:p>
    <w:p w14:paraId="71A486D9" w14:textId="77777777" w:rsidR="00A72FE5" w:rsidRPr="00A72FE5" w:rsidRDefault="00A72FE5" w:rsidP="00ED3881">
      <w:pPr>
        <w:jc w:val="both"/>
        <w:rPr>
          <w:lang w:val="de-DE"/>
        </w:rPr>
      </w:pPr>
    </w:p>
    <w:p w14:paraId="4FD6356E" w14:textId="77777777" w:rsidR="00A72FE5" w:rsidRPr="00A72FE5" w:rsidRDefault="00A72FE5" w:rsidP="00ED3881">
      <w:pPr>
        <w:jc w:val="both"/>
        <w:rPr>
          <w:lang w:val="de-DE"/>
        </w:rPr>
      </w:pPr>
    </w:p>
    <w:p w14:paraId="67CCADE0" w14:textId="77777777" w:rsidR="00A72FE5" w:rsidRPr="00A72FE5" w:rsidRDefault="00A72FE5">
      <w:pPr>
        <w:rPr>
          <w:b/>
          <w:bCs/>
          <w:lang w:val="de-DE"/>
        </w:rPr>
      </w:pPr>
      <w:r w:rsidRPr="00A72FE5">
        <w:rPr>
          <w:b/>
          <w:bCs/>
          <w:lang w:val="de-DE"/>
        </w:rPr>
        <w:br w:type="page"/>
      </w:r>
    </w:p>
    <w:p w14:paraId="32376050" w14:textId="77777777" w:rsidR="00A72FE5" w:rsidRPr="00A72FE5" w:rsidRDefault="00A72FE5" w:rsidP="00ED3881">
      <w:pPr>
        <w:ind w:firstLine="708"/>
        <w:jc w:val="both"/>
        <w:rPr>
          <w:lang w:val="de-DE"/>
        </w:rPr>
      </w:pPr>
      <w:r w:rsidRPr="00A72FE5">
        <w:rPr>
          <w:b/>
          <w:bCs/>
          <w:lang w:val="de-DE"/>
        </w:rPr>
        <w:lastRenderedPageBreak/>
        <w:t>Art. 174 -</w:t>
      </w:r>
      <w:r w:rsidRPr="00A72FE5">
        <w:rPr>
          <w:lang w:val="de-DE"/>
        </w:rPr>
        <w:t xml:space="preserve"> Artikel 157 Absatz 1 desselben Gesetzes, zuletzt abgeändert durch das Gesetz vom 12. Mai 2014, wird wie folgt abgeändert:</w:t>
      </w:r>
    </w:p>
    <w:p w14:paraId="1176B329" w14:textId="77777777" w:rsidR="00A72FE5" w:rsidRPr="00A72FE5" w:rsidRDefault="00A72FE5" w:rsidP="00ED3881">
      <w:pPr>
        <w:jc w:val="both"/>
        <w:rPr>
          <w:lang w:val="de-DE"/>
        </w:rPr>
      </w:pPr>
    </w:p>
    <w:p w14:paraId="11C3D40F" w14:textId="77777777" w:rsidR="00A72FE5" w:rsidRPr="00A72FE5" w:rsidRDefault="00A72FE5" w:rsidP="00ED3881">
      <w:pPr>
        <w:ind w:firstLine="708"/>
        <w:jc w:val="both"/>
        <w:rPr>
          <w:lang w:val="de-DE"/>
        </w:rPr>
      </w:pPr>
      <w:r w:rsidRPr="00A72FE5">
        <w:rPr>
          <w:lang w:val="de-DE"/>
        </w:rPr>
        <w:t>1. Die Wörter "Die ausführliche Erklärung einfuhrabgaben- und akzisenfreier Waren" werden durch die Wörter "Die Zollanmeldung von einfuhrabgaben- und akzisenfreien Waren" und die Wörter "die ausführliche Erklärung" durch die Wörter "die Zollanmeldung" ersetzt.</w:t>
      </w:r>
    </w:p>
    <w:p w14:paraId="20AB04B7" w14:textId="77777777" w:rsidR="00A72FE5" w:rsidRPr="00A72FE5" w:rsidRDefault="00A72FE5" w:rsidP="00ED3881">
      <w:pPr>
        <w:jc w:val="both"/>
        <w:rPr>
          <w:lang w:val="de-DE"/>
        </w:rPr>
      </w:pPr>
    </w:p>
    <w:p w14:paraId="5BE09BF9" w14:textId="77777777" w:rsidR="00A72FE5" w:rsidRPr="00A72FE5" w:rsidRDefault="00A72FE5" w:rsidP="00ED3881">
      <w:pPr>
        <w:ind w:firstLine="708"/>
        <w:jc w:val="both"/>
        <w:rPr>
          <w:lang w:val="de-DE"/>
        </w:rPr>
      </w:pPr>
      <w:r w:rsidRPr="00A72FE5">
        <w:rPr>
          <w:lang w:val="de-DE"/>
        </w:rPr>
        <w:t>2. Die Wörter "gemäß den Artikeln 138 und 139" werden durch die Wörter "gemäß den Rechtsvorschriften der Union" ersetzt.</w:t>
      </w:r>
    </w:p>
    <w:p w14:paraId="52CC81D6" w14:textId="77777777" w:rsidR="00A72FE5" w:rsidRPr="00A72FE5" w:rsidRDefault="00A72FE5" w:rsidP="00ED3881">
      <w:pPr>
        <w:jc w:val="both"/>
        <w:rPr>
          <w:lang w:val="de-DE"/>
        </w:rPr>
      </w:pPr>
    </w:p>
    <w:p w14:paraId="0A9DDB8B" w14:textId="77777777" w:rsidR="00A72FE5" w:rsidRPr="00A72FE5" w:rsidRDefault="00A72FE5" w:rsidP="00ED3881">
      <w:pPr>
        <w:jc w:val="both"/>
        <w:rPr>
          <w:lang w:val="de-DE"/>
        </w:rPr>
      </w:pPr>
    </w:p>
    <w:p w14:paraId="64FC0D14" w14:textId="77777777" w:rsidR="00A72FE5" w:rsidRPr="00A72FE5" w:rsidRDefault="00A72FE5" w:rsidP="0034205B">
      <w:pPr>
        <w:ind w:firstLine="708"/>
        <w:jc w:val="both"/>
        <w:rPr>
          <w:lang w:val="de-DE"/>
        </w:rPr>
      </w:pPr>
      <w:r w:rsidRPr="00A72FE5">
        <w:rPr>
          <w:b/>
          <w:bCs/>
          <w:lang w:val="de-DE"/>
        </w:rPr>
        <w:t>Art. 175 -</w:t>
      </w:r>
      <w:r w:rsidRPr="00A72FE5">
        <w:rPr>
          <w:lang w:val="de-DE"/>
        </w:rPr>
        <w:t xml:space="preserve"> Artikel 157 Absatz 3 desselben Gesetzes, zuletzt abgeändert durch das Gesetz vom 12. Mai 2014, wird aufgehoben.</w:t>
      </w:r>
    </w:p>
    <w:p w14:paraId="348EB133" w14:textId="77777777" w:rsidR="00A72FE5" w:rsidRPr="00A72FE5" w:rsidRDefault="00A72FE5" w:rsidP="0034205B">
      <w:pPr>
        <w:jc w:val="both"/>
        <w:rPr>
          <w:lang w:val="de-DE"/>
        </w:rPr>
      </w:pPr>
    </w:p>
    <w:p w14:paraId="6130D1CF" w14:textId="77777777" w:rsidR="00A72FE5" w:rsidRPr="00A72FE5" w:rsidRDefault="00A72FE5" w:rsidP="0034205B">
      <w:pPr>
        <w:jc w:val="both"/>
        <w:rPr>
          <w:lang w:val="de-DE"/>
        </w:rPr>
      </w:pPr>
    </w:p>
    <w:p w14:paraId="28EDDBB3" w14:textId="77777777" w:rsidR="00A72FE5" w:rsidRPr="00A72FE5" w:rsidRDefault="00A72FE5" w:rsidP="0034205B">
      <w:pPr>
        <w:jc w:val="center"/>
        <w:rPr>
          <w:lang w:val="de-DE"/>
        </w:rPr>
      </w:pPr>
      <w:r w:rsidRPr="00A72FE5">
        <w:rPr>
          <w:lang w:val="de-DE"/>
        </w:rPr>
        <w:t xml:space="preserve">KAPITEL 19 - </w:t>
      </w:r>
      <w:r w:rsidRPr="00A72FE5">
        <w:rPr>
          <w:i/>
          <w:lang w:val="de-DE"/>
        </w:rPr>
        <w:t>Überprüfung von Waren</w:t>
      </w:r>
    </w:p>
    <w:p w14:paraId="48123246" w14:textId="77777777" w:rsidR="00A72FE5" w:rsidRPr="00A72FE5" w:rsidRDefault="00A72FE5" w:rsidP="0034205B">
      <w:pPr>
        <w:jc w:val="both"/>
        <w:rPr>
          <w:lang w:val="de-DE"/>
        </w:rPr>
      </w:pPr>
    </w:p>
    <w:p w14:paraId="7D1F95DF" w14:textId="77777777" w:rsidR="00A72FE5" w:rsidRPr="00A72FE5" w:rsidRDefault="00A72FE5" w:rsidP="0034205B">
      <w:pPr>
        <w:jc w:val="both"/>
        <w:rPr>
          <w:lang w:val="de-DE"/>
        </w:rPr>
      </w:pPr>
    </w:p>
    <w:p w14:paraId="3FC5822D" w14:textId="77777777" w:rsidR="00A72FE5" w:rsidRPr="00A72FE5" w:rsidRDefault="00A72FE5" w:rsidP="0034205B">
      <w:pPr>
        <w:ind w:firstLine="708"/>
        <w:jc w:val="both"/>
        <w:rPr>
          <w:lang w:val="de-DE"/>
        </w:rPr>
      </w:pPr>
      <w:r w:rsidRPr="00A72FE5">
        <w:rPr>
          <w:b/>
          <w:lang w:val="de-DE"/>
        </w:rPr>
        <w:t>Art. 176 -</w:t>
      </w:r>
      <w:r w:rsidRPr="00A72FE5">
        <w:rPr>
          <w:lang w:val="de-DE"/>
        </w:rPr>
        <w:t xml:space="preserve"> In der Überschrift von Kapitel 17 desselben Gesetzes werden die Wörter "von Akzisenprodukten" durch die Wörter "von Waren" ersetzt.</w:t>
      </w:r>
    </w:p>
    <w:p w14:paraId="171FBD0F" w14:textId="77777777" w:rsidR="00A72FE5" w:rsidRPr="00A72FE5" w:rsidRDefault="00A72FE5" w:rsidP="0034205B">
      <w:pPr>
        <w:jc w:val="both"/>
        <w:rPr>
          <w:lang w:val="de-DE"/>
        </w:rPr>
      </w:pPr>
    </w:p>
    <w:p w14:paraId="37A4B194" w14:textId="77777777" w:rsidR="00A72FE5" w:rsidRPr="00A72FE5" w:rsidRDefault="00A72FE5" w:rsidP="0034205B">
      <w:pPr>
        <w:jc w:val="both"/>
        <w:rPr>
          <w:lang w:val="de-DE"/>
        </w:rPr>
      </w:pPr>
    </w:p>
    <w:p w14:paraId="443D5F65" w14:textId="77777777" w:rsidR="00A72FE5" w:rsidRPr="00A72FE5" w:rsidRDefault="00A72FE5" w:rsidP="0034205B">
      <w:pPr>
        <w:ind w:firstLine="708"/>
        <w:jc w:val="both"/>
        <w:rPr>
          <w:lang w:val="de-DE"/>
        </w:rPr>
      </w:pPr>
      <w:r w:rsidRPr="00A72FE5">
        <w:rPr>
          <w:b/>
          <w:lang w:val="de-DE"/>
        </w:rPr>
        <w:t>Art. 177 -</w:t>
      </w:r>
      <w:r w:rsidRPr="00A72FE5">
        <w:rPr>
          <w:lang w:val="de-DE"/>
        </w:rPr>
        <w:t xml:space="preserve"> In Artikel 158 desselben Gesetzes, abgeändert durch das Gesetz vom 12. Mai 2014, wird der zweite Satz, der mit den Wörtern "Diese Überprüfung" beginnt und mit den Wörtern "nützlichen Vorgang" endet, durch den Satz "Diese Kontrolle wird von mindestens einem Bediensteten, der im Besitz seiner Legitimation ist, durchgeführt." ersetzt.</w:t>
      </w:r>
    </w:p>
    <w:p w14:paraId="01817D5D" w14:textId="77777777" w:rsidR="00A72FE5" w:rsidRPr="00A72FE5" w:rsidRDefault="00A72FE5" w:rsidP="0034205B">
      <w:pPr>
        <w:jc w:val="both"/>
        <w:rPr>
          <w:lang w:val="de-DE"/>
        </w:rPr>
      </w:pPr>
    </w:p>
    <w:p w14:paraId="5FB2F9D4" w14:textId="77777777" w:rsidR="00A72FE5" w:rsidRPr="00A72FE5" w:rsidRDefault="00A72FE5" w:rsidP="0034205B">
      <w:pPr>
        <w:jc w:val="both"/>
        <w:rPr>
          <w:lang w:val="de-DE"/>
        </w:rPr>
      </w:pPr>
    </w:p>
    <w:p w14:paraId="702717D3" w14:textId="77777777" w:rsidR="00A72FE5" w:rsidRPr="00A72FE5" w:rsidRDefault="00A72FE5" w:rsidP="0034205B">
      <w:pPr>
        <w:ind w:firstLine="708"/>
        <w:jc w:val="both"/>
        <w:rPr>
          <w:lang w:val="de-DE"/>
        </w:rPr>
      </w:pPr>
      <w:r w:rsidRPr="00A72FE5">
        <w:rPr>
          <w:b/>
          <w:lang w:val="de-DE"/>
        </w:rPr>
        <w:t>Art. 178 -</w:t>
      </w:r>
      <w:r w:rsidRPr="00A72FE5">
        <w:rPr>
          <w:lang w:val="de-DE"/>
        </w:rPr>
        <w:t xml:space="preserve"> Artikel 160 desselben Gesetzes, abgeändert durch die Gesetze vom 22. Dezember 1989 und 12. Mai 2014, wird wie folgt ersetzt:</w:t>
      </w:r>
    </w:p>
    <w:p w14:paraId="26C9EED8" w14:textId="77777777" w:rsidR="00A72FE5" w:rsidRPr="00A72FE5" w:rsidRDefault="00A72FE5" w:rsidP="0034205B">
      <w:pPr>
        <w:jc w:val="both"/>
        <w:rPr>
          <w:lang w:val="de-DE"/>
        </w:rPr>
      </w:pPr>
    </w:p>
    <w:p w14:paraId="2BDC8B3E" w14:textId="77777777" w:rsidR="00A72FE5" w:rsidRPr="00A72FE5" w:rsidRDefault="00A72FE5" w:rsidP="0034205B">
      <w:pPr>
        <w:ind w:firstLine="708"/>
        <w:jc w:val="both"/>
        <w:rPr>
          <w:lang w:val="de-DE"/>
        </w:rPr>
      </w:pPr>
      <w:r w:rsidRPr="00A72FE5">
        <w:rPr>
          <w:lang w:val="de-DE"/>
        </w:rPr>
        <w:t>"Art. 160 - Wenn ein Interessehabender glaubt, durch einen nützlichen Vorgang wie Wiegen, Abmessen und so weiter, der für die Kontrolle der Waren durchgeführt worden ist, geschädigt zu sein, oder wenn ein Bediensteter oder einer seiner Vorgesetzten der Meinung ist, dass die Interessen der Staatskasse gefährdet sind, kann jeglicher nützliche Vorgang auf Kosten der unterlegenen Partei wiederholt werden; in diesem Fall müssen aber sämtliche Waren jeglichem für die Kontrolle nützlichen Vorgang unterzogen werden. Dieser neue Vorgang muss von einem anderen Bediensteten durchgeführt werden, es sei denn, es handelt sich um einen Unterschied im Alkoholgehalt."</w:t>
      </w:r>
    </w:p>
    <w:p w14:paraId="46D69AE5" w14:textId="77777777" w:rsidR="00A72FE5" w:rsidRPr="00A72FE5" w:rsidRDefault="00A72FE5" w:rsidP="0034205B">
      <w:pPr>
        <w:jc w:val="both"/>
        <w:rPr>
          <w:lang w:val="de-DE"/>
        </w:rPr>
      </w:pPr>
    </w:p>
    <w:p w14:paraId="32012712" w14:textId="77777777" w:rsidR="00A72FE5" w:rsidRPr="00A72FE5" w:rsidRDefault="00A72FE5" w:rsidP="0034205B">
      <w:pPr>
        <w:jc w:val="both"/>
        <w:rPr>
          <w:lang w:val="de-DE"/>
        </w:rPr>
      </w:pPr>
    </w:p>
    <w:p w14:paraId="7144BC3F" w14:textId="77777777" w:rsidR="00A72FE5" w:rsidRPr="00A72FE5" w:rsidRDefault="00A72FE5" w:rsidP="0034205B">
      <w:pPr>
        <w:ind w:firstLine="708"/>
        <w:jc w:val="both"/>
        <w:rPr>
          <w:lang w:val="de-DE"/>
        </w:rPr>
      </w:pPr>
      <w:r w:rsidRPr="00A72FE5">
        <w:rPr>
          <w:b/>
          <w:bCs/>
          <w:lang w:val="de-DE"/>
        </w:rPr>
        <w:t>Art. 179 -</w:t>
      </w:r>
      <w:r w:rsidRPr="00A72FE5">
        <w:rPr>
          <w:lang w:val="de-DE"/>
        </w:rPr>
        <w:t xml:space="preserve"> In dasselbe Gesetz wird ein Artikel 160/1 mit folgendem Wortlaut eingefügt:</w:t>
      </w:r>
    </w:p>
    <w:p w14:paraId="74F6AD80" w14:textId="77777777" w:rsidR="00A72FE5" w:rsidRPr="00A72FE5" w:rsidRDefault="00A72FE5" w:rsidP="0034205B">
      <w:pPr>
        <w:jc w:val="both"/>
        <w:rPr>
          <w:lang w:val="de-DE"/>
        </w:rPr>
      </w:pPr>
    </w:p>
    <w:p w14:paraId="366B0801" w14:textId="77777777" w:rsidR="00A72FE5" w:rsidRPr="00A72FE5" w:rsidRDefault="00A72FE5" w:rsidP="0034205B">
      <w:pPr>
        <w:ind w:firstLine="708"/>
        <w:jc w:val="both"/>
        <w:rPr>
          <w:lang w:val="de-DE"/>
        </w:rPr>
      </w:pPr>
      <w:r w:rsidRPr="00A72FE5">
        <w:rPr>
          <w:lang w:val="de-DE"/>
        </w:rPr>
        <w:t>"Art. 160/1 - Außer bei einer Beförderung von Waren zu einem zulässigen Bestimmungsort in einem Verfahren der Akzisenaussetzung oder bei bedingter Akzisenbefreiung werden Akzisen auf eingeführte Waren bei der Gültigkeitserklärung der Anmeldung zur zollmäßigen Überführung in den steuerrechtlich freien Verkehr entrichtet, es sei denn, Artikel 300 kommt zur Anwendung."</w:t>
      </w:r>
    </w:p>
    <w:p w14:paraId="431ED59F" w14:textId="77777777" w:rsidR="00A72FE5" w:rsidRPr="00A72FE5" w:rsidRDefault="00A72FE5" w:rsidP="0034205B">
      <w:pPr>
        <w:jc w:val="both"/>
        <w:rPr>
          <w:lang w:val="de-DE"/>
        </w:rPr>
      </w:pPr>
    </w:p>
    <w:p w14:paraId="10F604A3" w14:textId="77777777" w:rsidR="00A72FE5" w:rsidRPr="00A72FE5" w:rsidRDefault="00A72FE5" w:rsidP="0034205B">
      <w:pPr>
        <w:jc w:val="both"/>
        <w:rPr>
          <w:lang w:val="de-DE"/>
        </w:rPr>
      </w:pPr>
    </w:p>
    <w:p w14:paraId="491CACD1" w14:textId="77777777" w:rsidR="00A72FE5" w:rsidRPr="00A72FE5" w:rsidRDefault="00A72FE5" w:rsidP="0034205B">
      <w:pPr>
        <w:ind w:firstLine="708"/>
        <w:jc w:val="both"/>
        <w:rPr>
          <w:lang w:val="de-DE"/>
        </w:rPr>
      </w:pPr>
      <w:r w:rsidRPr="00A72FE5">
        <w:rPr>
          <w:b/>
          <w:bCs/>
          <w:lang w:val="de-DE"/>
        </w:rPr>
        <w:lastRenderedPageBreak/>
        <w:t>Art. 180 -</w:t>
      </w:r>
      <w:r w:rsidRPr="00A72FE5">
        <w:rPr>
          <w:lang w:val="de-DE"/>
        </w:rPr>
        <w:t xml:space="preserve"> In dasselbe Gesetz wird ein Artikel 160/2 mit folgendem Wortlaut eingefügt:</w:t>
      </w:r>
    </w:p>
    <w:p w14:paraId="6C1EB254" w14:textId="77777777" w:rsidR="00A72FE5" w:rsidRPr="00A72FE5" w:rsidRDefault="00A72FE5" w:rsidP="0034205B">
      <w:pPr>
        <w:jc w:val="both"/>
        <w:rPr>
          <w:lang w:val="de-DE"/>
        </w:rPr>
      </w:pPr>
    </w:p>
    <w:p w14:paraId="70AC29A3" w14:textId="77777777" w:rsidR="00A72FE5" w:rsidRPr="00A72FE5" w:rsidRDefault="00A72FE5" w:rsidP="0034205B">
      <w:pPr>
        <w:ind w:firstLine="708"/>
        <w:jc w:val="both"/>
        <w:rPr>
          <w:lang w:val="de-DE"/>
        </w:rPr>
      </w:pPr>
      <w:r w:rsidRPr="00A72FE5">
        <w:rPr>
          <w:lang w:val="de-DE"/>
        </w:rPr>
        <w:t>"Art. 160/2 - Für Akzisenprodukte, für die weder Entlastung noch Erstattung gewährt werden muss, erfolgen die Anmeldung und die Erfüllung der anderen Ausfuhrformalitäten auf gleiche Weise wie für akzisenfreie Waren."</w:t>
      </w:r>
    </w:p>
    <w:p w14:paraId="17C64C6D" w14:textId="77777777" w:rsidR="00A72FE5" w:rsidRPr="00A72FE5" w:rsidRDefault="00A72FE5" w:rsidP="0034205B">
      <w:pPr>
        <w:jc w:val="both"/>
        <w:rPr>
          <w:lang w:val="de-DE"/>
        </w:rPr>
      </w:pPr>
    </w:p>
    <w:p w14:paraId="2D6EAEF7" w14:textId="77777777" w:rsidR="00A72FE5" w:rsidRPr="00A72FE5" w:rsidRDefault="00A72FE5" w:rsidP="0034205B">
      <w:pPr>
        <w:jc w:val="both"/>
        <w:rPr>
          <w:lang w:val="de-DE"/>
        </w:rPr>
      </w:pPr>
    </w:p>
    <w:p w14:paraId="0A3B0A82" w14:textId="77777777" w:rsidR="00A72FE5" w:rsidRPr="00A72FE5" w:rsidRDefault="00A72FE5" w:rsidP="0034205B">
      <w:pPr>
        <w:ind w:firstLine="708"/>
        <w:jc w:val="both"/>
        <w:rPr>
          <w:lang w:val="de-DE"/>
        </w:rPr>
      </w:pPr>
      <w:r w:rsidRPr="00A72FE5">
        <w:rPr>
          <w:b/>
          <w:bCs/>
          <w:lang w:val="de-DE"/>
        </w:rPr>
        <w:t>Art. 181 -</w:t>
      </w:r>
      <w:r w:rsidRPr="00A72FE5">
        <w:rPr>
          <w:lang w:val="de-DE"/>
        </w:rPr>
        <w:t xml:space="preserve"> In dasselbe Gesetz wird ein Artikel 160/3 mit folgendem Wortlaut eingefügt:</w:t>
      </w:r>
    </w:p>
    <w:p w14:paraId="160EC95D" w14:textId="77777777" w:rsidR="00A72FE5" w:rsidRPr="00A72FE5" w:rsidRDefault="00A72FE5" w:rsidP="0034205B">
      <w:pPr>
        <w:jc w:val="both"/>
        <w:rPr>
          <w:lang w:val="de-DE"/>
        </w:rPr>
      </w:pPr>
    </w:p>
    <w:p w14:paraId="504FA7BC" w14:textId="77777777" w:rsidR="00A72FE5" w:rsidRPr="00A72FE5" w:rsidRDefault="00A72FE5" w:rsidP="0034205B">
      <w:pPr>
        <w:ind w:firstLine="708"/>
        <w:jc w:val="both"/>
        <w:rPr>
          <w:lang w:val="de-DE"/>
        </w:rPr>
      </w:pPr>
      <w:r w:rsidRPr="00A72FE5">
        <w:rPr>
          <w:lang w:val="de-DE"/>
        </w:rPr>
        <w:t>"Art. 160/3 - § 1 - Wenn Waren ordnungsgemäß angemeldet worden sind, überprüft der Bedienstete mit mindestens dem Titel eines Attachés, der vom Generalverwalter Zoll und Akzisen bestimmt wird, die Berechnung der Abgaben und der zu entrichtende Betrag wird mitgeteilt; Bedienstete mit mindestens dem Titel eines Attachés, die vom Generalverwalter Zoll und Akzisen bestimmt werden, haften für Fehler, die sie zum Nachteil des Belgischen Staates begehen, und Anmelder sind nur während einer Frist von drei Jahren ab dem Tag der Anmeldung berechtigt, zu viel entrichtete Beträge zurückzufordern; nach Ablauf dieser Frist fallen die Beträge der Staatskasse zu.</w:t>
      </w:r>
    </w:p>
    <w:p w14:paraId="1AE2C4EB" w14:textId="77777777" w:rsidR="00A72FE5" w:rsidRPr="00A72FE5" w:rsidRDefault="00A72FE5" w:rsidP="0034205B">
      <w:pPr>
        <w:jc w:val="both"/>
        <w:rPr>
          <w:lang w:val="de-DE"/>
        </w:rPr>
      </w:pPr>
    </w:p>
    <w:p w14:paraId="08A93B40" w14:textId="77777777" w:rsidR="00A72FE5" w:rsidRPr="00A72FE5" w:rsidRDefault="00A72FE5" w:rsidP="0034205B">
      <w:pPr>
        <w:ind w:firstLine="708"/>
        <w:jc w:val="both"/>
        <w:rPr>
          <w:lang w:val="de-DE"/>
        </w:rPr>
      </w:pPr>
      <w:r w:rsidRPr="00A72FE5">
        <w:rPr>
          <w:lang w:val="de-DE"/>
        </w:rPr>
        <w:t>§ 2 - Die Klage auf Beitreibung zusätzlicher Akzisen, die infolge einer unzureichenden Erhebung für ordnungsgemäß angemeldete Akzisenprodukte geschuldet werden, verjährt in drei Jahren ab dem Datum der Anmeldung.</w:t>
      </w:r>
    </w:p>
    <w:p w14:paraId="5F52AB7D" w14:textId="77777777" w:rsidR="00A72FE5" w:rsidRPr="00A72FE5" w:rsidRDefault="00A72FE5" w:rsidP="0034205B">
      <w:pPr>
        <w:jc w:val="both"/>
        <w:rPr>
          <w:lang w:val="de-DE"/>
        </w:rPr>
      </w:pPr>
    </w:p>
    <w:p w14:paraId="0189BED1" w14:textId="77777777" w:rsidR="00A72FE5" w:rsidRPr="00A72FE5" w:rsidRDefault="00A72FE5" w:rsidP="0034205B">
      <w:pPr>
        <w:ind w:firstLine="708"/>
        <w:jc w:val="both"/>
        <w:rPr>
          <w:lang w:val="de-DE"/>
        </w:rPr>
      </w:pPr>
      <w:r w:rsidRPr="00A72FE5">
        <w:rPr>
          <w:lang w:val="de-DE"/>
        </w:rPr>
        <w:t>§ 3 - Unbeschadet anderer Fristen, die durch andere Gesetzes- oder Verordnungsbestimmungen festgelegt werden, verjährt der Anspruch auf Erstattung zu viel entrichteter Akzisen in drei Jahren ab dem Datum der Anmeldung."</w:t>
      </w:r>
    </w:p>
    <w:p w14:paraId="1C6A1AB0" w14:textId="77777777" w:rsidR="00A72FE5" w:rsidRPr="00A72FE5" w:rsidRDefault="00A72FE5" w:rsidP="0034205B">
      <w:pPr>
        <w:jc w:val="both"/>
        <w:rPr>
          <w:lang w:val="de-DE"/>
        </w:rPr>
      </w:pPr>
    </w:p>
    <w:p w14:paraId="2D8EA5B6" w14:textId="77777777" w:rsidR="00A72FE5" w:rsidRPr="00A72FE5" w:rsidRDefault="00A72FE5" w:rsidP="0034205B">
      <w:pPr>
        <w:jc w:val="both"/>
        <w:rPr>
          <w:lang w:val="de-DE"/>
        </w:rPr>
      </w:pPr>
    </w:p>
    <w:p w14:paraId="5477F8F1" w14:textId="77777777" w:rsidR="00A72FE5" w:rsidRPr="00A72FE5" w:rsidRDefault="00A72FE5" w:rsidP="0034205B">
      <w:pPr>
        <w:ind w:firstLine="708"/>
        <w:jc w:val="both"/>
        <w:rPr>
          <w:lang w:val="de-DE"/>
        </w:rPr>
      </w:pPr>
      <w:r w:rsidRPr="00A72FE5">
        <w:rPr>
          <w:b/>
          <w:bCs/>
          <w:lang w:val="de-DE"/>
        </w:rPr>
        <w:t>Art. 182 -</w:t>
      </w:r>
      <w:r w:rsidRPr="00A72FE5">
        <w:rPr>
          <w:lang w:val="de-DE"/>
        </w:rPr>
        <w:t xml:space="preserve"> In Artikel 183 desselben Gesetzes werden die Wörter "von der Postregie" durch die Wörter "vom Universalpostdiensteanbieter" und die Wörter "der Postregie" durch die Wörter "des Universalpostdiensteanbieters" ersetzt.</w:t>
      </w:r>
    </w:p>
    <w:p w14:paraId="19961221" w14:textId="77777777" w:rsidR="00A72FE5" w:rsidRPr="00A72FE5" w:rsidRDefault="00A72FE5" w:rsidP="0034205B">
      <w:pPr>
        <w:jc w:val="both"/>
        <w:rPr>
          <w:lang w:val="de-DE"/>
        </w:rPr>
      </w:pPr>
    </w:p>
    <w:p w14:paraId="2D422C3E" w14:textId="77777777" w:rsidR="00A72FE5" w:rsidRPr="00A72FE5" w:rsidRDefault="00A72FE5" w:rsidP="0034205B">
      <w:pPr>
        <w:jc w:val="both"/>
        <w:rPr>
          <w:lang w:val="de-DE"/>
        </w:rPr>
      </w:pPr>
    </w:p>
    <w:p w14:paraId="5EA81F76" w14:textId="77777777" w:rsidR="00A72FE5" w:rsidRPr="00A72FE5" w:rsidRDefault="00A72FE5" w:rsidP="0034205B">
      <w:pPr>
        <w:ind w:firstLine="708"/>
        <w:jc w:val="both"/>
        <w:rPr>
          <w:lang w:val="de-DE"/>
        </w:rPr>
      </w:pPr>
      <w:r w:rsidRPr="00A72FE5">
        <w:rPr>
          <w:b/>
          <w:bCs/>
          <w:lang w:val="de-DE"/>
        </w:rPr>
        <w:t>Art. 183 -</w:t>
      </w:r>
      <w:r w:rsidRPr="00A72FE5">
        <w:rPr>
          <w:lang w:val="de-DE"/>
        </w:rPr>
        <w:t xml:space="preserve"> In Artikel 236 desselben Gesetzes werden die Wörter "der Postregie" jeweils durch die Wörter "des Universalpostdiensteanbieters" ersetzt.</w:t>
      </w:r>
    </w:p>
    <w:p w14:paraId="72CBE302" w14:textId="77777777" w:rsidR="00A72FE5" w:rsidRPr="00A72FE5" w:rsidRDefault="00A72FE5" w:rsidP="0034205B">
      <w:pPr>
        <w:jc w:val="both"/>
        <w:rPr>
          <w:lang w:val="de-DE"/>
        </w:rPr>
      </w:pPr>
    </w:p>
    <w:p w14:paraId="12D0A835" w14:textId="77777777" w:rsidR="00A72FE5" w:rsidRPr="00A72FE5" w:rsidRDefault="00A72FE5" w:rsidP="0034205B">
      <w:pPr>
        <w:jc w:val="both"/>
        <w:rPr>
          <w:lang w:val="de-DE"/>
        </w:rPr>
      </w:pPr>
    </w:p>
    <w:p w14:paraId="69D1C30E" w14:textId="77777777" w:rsidR="00A72FE5" w:rsidRPr="00A72FE5" w:rsidRDefault="00A72FE5" w:rsidP="0034205B">
      <w:pPr>
        <w:jc w:val="center"/>
        <w:rPr>
          <w:lang w:val="de-DE"/>
        </w:rPr>
      </w:pPr>
      <w:r w:rsidRPr="00A72FE5">
        <w:rPr>
          <w:lang w:val="de-DE"/>
        </w:rPr>
        <w:t xml:space="preserve">KAPITEL 20 - </w:t>
      </w:r>
      <w:r w:rsidRPr="00A72FE5">
        <w:rPr>
          <w:i/>
          <w:lang w:val="de-DE"/>
        </w:rPr>
        <w:t>Sicherheitsleistungen, Kredite und Zahlungen</w:t>
      </w:r>
    </w:p>
    <w:p w14:paraId="2F34ED11" w14:textId="77777777" w:rsidR="00A72FE5" w:rsidRPr="00A72FE5" w:rsidRDefault="00A72FE5" w:rsidP="0034205B">
      <w:pPr>
        <w:jc w:val="both"/>
        <w:rPr>
          <w:lang w:val="de-DE"/>
        </w:rPr>
      </w:pPr>
    </w:p>
    <w:p w14:paraId="1C777E1E" w14:textId="77777777" w:rsidR="00A72FE5" w:rsidRPr="00A72FE5" w:rsidRDefault="00A72FE5" w:rsidP="0034205B">
      <w:pPr>
        <w:jc w:val="both"/>
        <w:rPr>
          <w:lang w:val="de-DE"/>
        </w:rPr>
      </w:pPr>
    </w:p>
    <w:p w14:paraId="2F2E0FAE" w14:textId="77777777" w:rsidR="00A72FE5" w:rsidRPr="00A72FE5" w:rsidRDefault="00A72FE5" w:rsidP="00A7108E">
      <w:pPr>
        <w:ind w:firstLine="708"/>
        <w:jc w:val="both"/>
        <w:rPr>
          <w:lang w:val="de-DE"/>
        </w:rPr>
      </w:pPr>
      <w:r w:rsidRPr="00A72FE5">
        <w:rPr>
          <w:b/>
          <w:bCs/>
          <w:lang w:val="de-DE"/>
        </w:rPr>
        <w:t>Art. 184 - 196 -</w:t>
      </w:r>
      <w:r w:rsidRPr="00A72FE5">
        <w:rPr>
          <w:lang w:val="de-DE"/>
        </w:rPr>
        <w:t xml:space="preserve"> </w:t>
      </w:r>
      <w:r w:rsidRPr="00A72FE5">
        <w:rPr>
          <w:i/>
          <w:iCs/>
          <w:lang w:val="de-DE"/>
        </w:rPr>
        <w:t>[Abänderungen des französischen und niederländischen Textes desselben Gesetzes]</w:t>
      </w:r>
    </w:p>
    <w:p w14:paraId="151C4454" w14:textId="77777777" w:rsidR="00A72FE5" w:rsidRPr="00A72FE5" w:rsidRDefault="00A72FE5" w:rsidP="0034205B">
      <w:pPr>
        <w:jc w:val="both"/>
        <w:rPr>
          <w:lang w:val="de-DE"/>
        </w:rPr>
      </w:pPr>
    </w:p>
    <w:p w14:paraId="7876143E" w14:textId="77777777" w:rsidR="00A72FE5" w:rsidRPr="00A72FE5" w:rsidRDefault="00A72FE5" w:rsidP="0034205B">
      <w:pPr>
        <w:jc w:val="both"/>
        <w:rPr>
          <w:lang w:val="de-DE"/>
        </w:rPr>
      </w:pPr>
    </w:p>
    <w:p w14:paraId="700A39F9" w14:textId="77777777" w:rsidR="00605473" w:rsidRDefault="00A72FE5" w:rsidP="00A7108E">
      <w:pPr>
        <w:ind w:firstLine="708"/>
        <w:jc w:val="both"/>
        <w:rPr>
          <w:lang w:val="de-DE"/>
        </w:rPr>
      </w:pPr>
      <w:r w:rsidRPr="00A72FE5">
        <w:rPr>
          <w:b/>
          <w:bCs/>
          <w:lang w:val="de-DE"/>
        </w:rPr>
        <w:t>Art. 197 -</w:t>
      </w:r>
      <w:r w:rsidRPr="00A72FE5">
        <w:rPr>
          <w:lang w:val="de-DE"/>
        </w:rPr>
        <w:t xml:space="preserve"> Artikel 295 desselben Gesetzes wird wie folgt ersetzt:</w:t>
      </w:r>
    </w:p>
    <w:p w14:paraId="64F38489" w14:textId="535EF21A" w:rsidR="00A72FE5" w:rsidRPr="00A72FE5" w:rsidRDefault="00A72FE5" w:rsidP="00A7108E">
      <w:pPr>
        <w:ind w:firstLine="708"/>
        <w:jc w:val="both"/>
        <w:rPr>
          <w:lang w:val="de-DE"/>
        </w:rPr>
      </w:pPr>
    </w:p>
    <w:p w14:paraId="6D3058E7" w14:textId="77777777" w:rsidR="00A72FE5" w:rsidRPr="00A72FE5" w:rsidRDefault="00A72FE5" w:rsidP="00A7108E">
      <w:pPr>
        <w:ind w:firstLine="708"/>
        <w:jc w:val="both"/>
        <w:rPr>
          <w:lang w:val="de-DE"/>
        </w:rPr>
      </w:pPr>
      <w:r w:rsidRPr="00A72FE5">
        <w:rPr>
          <w:lang w:val="de-DE"/>
        </w:rPr>
        <w:t>"Dem Betrag der Sicherheitsleistung wird der gesamte Betrag, für den die Sicherheit geleistet wird, und nicht nur die Hauptsumme zugrunde gelegt."</w:t>
      </w:r>
    </w:p>
    <w:p w14:paraId="72CF8DA7" w14:textId="77777777" w:rsidR="00A72FE5" w:rsidRPr="00A72FE5" w:rsidRDefault="00A72FE5" w:rsidP="0034205B">
      <w:pPr>
        <w:jc w:val="both"/>
        <w:rPr>
          <w:lang w:val="de-DE"/>
        </w:rPr>
      </w:pPr>
    </w:p>
    <w:p w14:paraId="1F7A23B3" w14:textId="77777777" w:rsidR="00A72FE5" w:rsidRPr="00A72FE5" w:rsidRDefault="00A72FE5" w:rsidP="0034205B">
      <w:pPr>
        <w:jc w:val="both"/>
        <w:rPr>
          <w:lang w:val="de-DE"/>
        </w:rPr>
      </w:pPr>
    </w:p>
    <w:p w14:paraId="2BB85063" w14:textId="77777777" w:rsidR="00A72FE5" w:rsidRPr="00A72FE5" w:rsidRDefault="00A72FE5" w:rsidP="0034205B">
      <w:pPr>
        <w:ind w:firstLine="708"/>
        <w:jc w:val="both"/>
        <w:rPr>
          <w:lang w:val="de-DE"/>
        </w:rPr>
      </w:pPr>
      <w:r w:rsidRPr="00A72FE5">
        <w:rPr>
          <w:b/>
          <w:bCs/>
          <w:lang w:val="de-DE"/>
        </w:rPr>
        <w:lastRenderedPageBreak/>
        <w:t>Art. 198 - 201 -</w:t>
      </w:r>
      <w:r w:rsidRPr="00A72FE5">
        <w:rPr>
          <w:lang w:val="de-DE"/>
        </w:rPr>
        <w:t xml:space="preserve"> </w:t>
      </w:r>
      <w:r w:rsidRPr="00A72FE5">
        <w:rPr>
          <w:i/>
          <w:iCs/>
          <w:lang w:val="de-DE"/>
        </w:rPr>
        <w:t>[Abänderungen des französischen und niederländischen Textes desselben Gesetzes]</w:t>
      </w:r>
    </w:p>
    <w:p w14:paraId="58F0AEF2" w14:textId="77777777" w:rsidR="00A72FE5" w:rsidRPr="00A72FE5" w:rsidRDefault="00A72FE5" w:rsidP="0034205B">
      <w:pPr>
        <w:jc w:val="both"/>
        <w:rPr>
          <w:lang w:val="de-DE"/>
        </w:rPr>
      </w:pPr>
    </w:p>
    <w:p w14:paraId="2474509C" w14:textId="77777777" w:rsidR="00A72FE5" w:rsidRPr="00A72FE5" w:rsidRDefault="00A72FE5" w:rsidP="0034205B">
      <w:pPr>
        <w:jc w:val="both"/>
        <w:rPr>
          <w:lang w:val="de-DE"/>
        </w:rPr>
      </w:pPr>
    </w:p>
    <w:p w14:paraId="1D452A38" w14:textId="77777777" w:rsidR="00A72FE5" w:rsidRPr="00A72FE5" w:rsidRDefault="00A72FE5" w:rsidP="0034205B">
      <w:pPr>
        <w:ind w:firstLine="708"/>
        <w:jc w:val="both"/>
        <w:rPr>
          <w:lang w:val="de-DE"/>
        </w:rPr>
      </w:pPr>
      <w:r w:rsidRPr="00A72FE5">
        <w:rPr>
          <w:b/>
          <w:bCs/>
          <w:lang w:val="de-DE"/>
        </w:rPr>
        <w:t>Art. 202 -</w:t>
      </w:r>
      <w:r w:rsidRPr="00A72FE5">
        <w:rPr>
          <w:lang w:val="de-DE"/>
        </w:rPr>
        <w:t xml:space="preserve"> Artikel 311 desselben Gesetzes, zuletzt abgeändert durch das Gesetz vom 2. April 2021, wird wie folgt ersetzt:</w:t>
      </w:r>
    </w:p>
    <w:p w14:paraId="01716D01" w14:textId="77777777" w:rsidR="00A72FE5" w:rsidRPr="00A72FE5" w:rsidRDefault="00A72FE5" w:rsidP="0034205B">
      <w:pPr>
        <w:jc w:val="both"/>
        <w:rPr>
          <w:lang w:val="de-DE"/>
        </w:rPr>
      </w:pPr>
    </w:p>
    <w:p w14:paraId="776F7DDA" w14:textId="77777777" w:rsidR="00A72FE5" w:rsidRPr="00A72FE5" w:rsidRDefault="00A72FE5" w:rsidP="0034205B">
      <w:pPr>
        <w:ind w:firstLine="708"/>
        <w:jc w:val="both"/>
        <w:rPr>
          <w:lang w:val="de-DE"/>
        </w:rPr>
      </w:pPr>
      <w:r w:rsidRPr="00A72FE5">
        <w:rPr>
          <w:lang w:val="de-DE"/>
        </w:rPr>
        <w:t>"Art. 311 - Bei Verzug der Entrichtung von Akzisen oder anderen Steuern, die von der Generalverwaltung Zoll und Akzisen beigetrieben werden, mit Ausnahme von Einfuhr- und Ausfuhrabgaben, werden Verzugszinsen zu dem in Absatz 2 bestimmten Satz von Rechts wegen geschuldet.</w:t>
      </w:r>
    </w:p>
    <w:p w14:paraId="0B3C00C5" w14:textId="77777777" w:rsidR="00A72FE5" w:rsidRPr="00A72FE5" w:rsidRDefault="00A72FE5" w:rsidP="0034205B">
      <w:pPr>
        <w:jc w:val="both"/>
        <w:rPr>
          <w:lang w:val="de-DE"/>
        </w:rPr>
      </w:pPr>
    </w:p>
    <w:p w14:paraId="17F64C3A" w14:textId="77777777" w:rsidR="00A72FE5" w:rsidRPr="00A72FE5" w:rsidRDefault="00A72FE5" w:rsidP="0034205B">
      <w:pPr>
        <w:ind w:firstLine="708"/>
        <w:jc w:val="both"/>
        <w:rPr>
          <w:lang w:val="de-DE"/>
        </w:rPr>
      </w:pPr>
      <w:r w:rsidRPr="00A72FE5">
        <w:rPr>
          <w:lang w:val="de-DE"/>
        </w:rPr>
        <w:t>In Abweichung von Artikel 2 § 2 des Gesetzes vom 5. Mai 1865 über das verzinsliche Darlehen, in dem der Zinssatz in Steuerangelegenheiten festgelegt wird, wird der Verzugszinssatz jährlich angepasst. Dieser Zinssatz entspricht dem Durchschnitt der Referenzindexe J in Bezug auf lineare Schuldverschreibungen mit einer Laufzeit von zehn Jahren für die Monate April, Mai und Juni des Jahres vor dem Jahr, in dem dieser Satz anwendbar ist, ohne dass er unter 4 Prozent oder über 10 Prozent liegen darf. Diese Indexe, wie erwähnt in Artikel 8 des Königlichen Erlasses vom 14. September 2016 über die Kosten, die Zinssätze, die Dauer und die Modalitäten der Rückzahlung der Kreditverträge, die der Anwendung von Buch VII des Wirtschaftsgesetzbuches unterliegen, und die Festlegung der Referenzindexe für die variablen Zinssätze im Bereich der Hypothekarkredite und der damit gleichgesetzten Verbraucherkredite, werden von der Föderalen Schuldenagentur veröffentlicht.</w:t>
      </w:r>
    </w:p>
    <w:p w14:paraId="5ED70B8F" w14:textId="77777777" w:rsidR="00A72FE5" w:rsidRPr="00A72FE5" w:rsidRDefault="00A72FE5" w:rsidP="0034205B">
      <w:pPr>
        <w:jc w:val="both"/>
        <w:rPr>
          <w:lang w:val="de-DE"/>
        </w:rPr>
      </w:pPr>
    </w:p>
    <w:p w14:paraId="7AE35984" w14:textId="77777777" w:rsidR="00A72FE5" w:rsidRPr="00A72FE5" w:rsidRDefault="00A72FE5" w:rsidP="0034205B">
      <w:pPr>
        <w:ind w:firstLine="708"/>
        <w:jc w:val="both"/>
        <w:rPr>
          <w:lang w:val="de-DE"/>
        </w:rPr>
      </w:pPr>
      <w:r w:rsidRPr="00A72FE5">
        <w:rPr>
          <w:lang w:val="de-DE"/>
        </w:rPr>
        <w:t xml:space="preserve">Der Föderale Öffentliche Dienst Finanzen teilt durch eine Bekanntmachung im </w:t>
      </w:r>
      <w:r w:rsidRPr="00A72FE5">
        <w:rPr>
          <w:i/>
          <w:iCs/>
          <w:lang w:val="de-DE"/>
        </w:rPr>
        <w:t>Belgischen Staatsblatt</w:t>
      </w:r>
      <w:r w:rsidRPr="00A72FE5">
        <w:rPr>
          <w:lang w:val="de-DE"/>
        </w:rPr>
        <w:t xml:space="preserve"> im Laufe des dritten Quartals jeden Jahres den aufgrund der Bestimmungen von Absatz 2 für das folgende Kalenderjahr anwendbaren Satz mit.</w:t>
      </w:r>
    </w:p>
    <w:p w14:paraId="7EEE24B8" w14:textId="77777777" w:rsidR="00A72FE5" w:rsidRPr="00A72FE5" w:rsidRDefault="00A72FE5" w:rsidP="0034205B">
      <w:pPr>
        <w:jc w:val="both"/>
        <w:rPr>
          <w:lang w:val="de-DE"/>
        </w:rPr>
      </w:pPr>
    </w:p>
    <w:p w14:paraId="1103AC25" w14:textId="77777777" w:rsidR="00A72FE5" w:rsidRPr="00A72FE5" w:rsidRDefault="00A72FE5" w:rsidP="0034205B">
      <w:pPr>
        <w:ind w:firstLine="708"/>
        <w:jc w:val="both"/>
        <w:rPr>
          <w:lang w:val="de-DE"/>
        </w:rPr>
      </w:pPr>
      <w:r w:rsidRPr="00A72FE5">
        <w:rPr>
          <w:lang w:val="de-DE"/>
        </w:rPr>
        <w:t>Der Verzugszins wird monatlich auf die gesamten geschuldeten Steuern berechnet, abgerundet auf das nächste untere Vielfache von 10 EUR. Jeder angebrochene Monat wird als ganzer Monat berechnet.</w:t>
      </w:r>
    </w:p>
    <w:p w14:paraId="54EFC050" w14:textId="77777777" w:rsidR="00A72FE5" w:rsidRPr="00A72FE5" w:rsidRDefault="00A72FE5" w:rsidP="0034205B">
      <w:pPr>
        <w:jc w:val="both"/>
        <w:rPr>
          <w:lang w:val="de-DE"/>
        </w:rPr>
      </w:pPr>
    </w:p>
    <w:p w14:paraId="0CB191BC" w14:textId="77777777" w:rsidR="00A72FE5" w:rsidRPr="00A72FE5" w:rsidRDefault="00A72FE5" w:rsidP="0034205B">
      <w:pPr>
        <w:ind w:firstLine="708"/>
        <w:jc w:val="both"/>
        <w:rPr>
          <w:lang w:val="de-DE"/>
        </w:rPr>
      </w:pPr>
      <w:r w:rsidRPr="00A72FE5">
        <w:rPr>
          <w:lang w:val="de-DE"/>
        </w:rPr>
        <w:t>Der Verzugszins eines Monats wird nur eingefordert, wenn er mindestens 5 EUR beträgt."</w:t>
      </w:r>
    </w:p>
    <w:p w14:paraId="13309684" w14:textId="77777777" w:rsidR="00A72FE5" w:rsidRPr="00A72FE5" w:rsidRDefault="00A72FE5" w:rsidP="0034205B">
      <w:pPr>
        <w:jc w:val="both"/>
        <w:rPr>
          <w:lang w:val="de-DE"/>
        </w:rPr>
      </w:pPr>
    </w:p>
    <w:p w14:paraId="4A0B08CA" w14:textId="77777777" w:rsidR="00A72FE5" w:rsidRPr="00A72FE5" w:rsidRDefault="00A72FE5" w:rsidP="0034205B">
      <w:pPr>
        <w:jc w:val="both"/>
        <w:rPr>
          <w:lang w:val="de-DE"/>
        </w:rPr>
      </w:pPr>
    </w:p>
    <w:p w14:paraId="245D081F" w14:textId="77777777" w:rsidR="00A72FE5" w:rsidRPr="00A72FE5" w:rsidRDefault="00A72FE5" w:rsidP="0034205B">
      <w:pPr>
        <w:jc w:val="center"/>
        <w:rPr>
          <w:lang w:val="de-DE"/>
        </w:rPr>
      </w:pPr>
      <w:r w:rsidRPr="00A72FE5">
        <w:rPr>
          <w:lang w:val="de-DE"/>
        </w:rPr>
        <w:t xml:space="preserve">KAPITEL 21 - </w:t>
      </w:r>
      <w:r w:rsidRPr="00A72FE5">
        <w:rPr>
          <w:i/>
          <w:lang w:val="de-DE"/>
        </w:rPr>
        <w:t>Unmittelbare Vollstreckung, Vorzugsrecht und gesetzliche Hypothek</w:t>
      </w:r>
    </w:p>
    <w:p w14:paraId="200D65D4" w14:textId="77777777" w:rsidR="00A72FE5" w:rsidRPr="00A72FE5" w:rsidRDefault="00A72FE5" w:rsidP="0034205B">
      <w:pPr>
        <w:jc w:val="both"/>
        <w:rPr>
          <w:lang w:val="de-DE"/>
        </w:rPr>
      </w:pPr>
    </w:p>
    <w:p w14:paraId="3D084451" w14:textId="77777777" w:rsidR="00A72FE5" w:rsidRPr="00A72FE5" w:rsidRDefault="00A72FE5" w:rsidP="0034205B">
      <w:pPr>
        <w:jc w:val="both"/>
        <w:rPr>
          <w:lang w:val="de-DE"/>
        </w:rPr>
      </w:pPr>
    </w:p>
    <w:p w14:paraId="0131AA27" w14:textId="77777777" w:rsidR="00A72FE5" w:rsidRPr="00A72FE5" w:rsidRDefault="00A72FE5" w:rsidP="0034205B">
      <w:pPr>
        <w:ind w:firstLine="708"/>
        <w:jc w:val="both"/>
        <w:rPr>
          <w:lang w:val="de-DE"/>
        </w:rPr>
      </w:pPr>
      <w:r w:rsidRPr="00A72FE5">
        <w:rPr>
          <w:b/>
          <w:bCs/>
          <w:lang w:val="de-DE"/>
        </w:rPr>
        <w:t>Art. 203 -</w:t>
      </w:r>
      <w:r w:rsidRPr="00A72FE5">
        <w:rPr>
          <w:lang w:val="de-DE"/>
        </w:rPr>
        <w:t xml:space="preserve"> </w:t>
      </w:r>
      <w:r w:rsidRPr="00A72FE5">
        <w:rPr>
          <w:i/>
          <w:iCs/>
          <w:lang w:val="de-DE"/>
        </w:rPr>
        <w:t>[Abänderung des französischen und niederländischen Textes desselben Gesetzes]</w:t>
      </w:r>
    </w:p>
    <w:p w14:paraId="69593BA9" w14:textId="77777777" w:rsidR="00A72FE5" w:rsidRPr="00A72FE5" w:rsidRDefault="00A72FE5" w:rsidP="0034205B">
      <w:pPr>
        <w:jc w:val="both"/>
        <w:rPr>
          <w:lang w:val="de-DE"/>
        </w:rPr>
      </w:pPr>
    </w:p>
    <w:p w14:paraId="1F52A3A8" w14:textId="77777777" w:rsidR="00A72FE5" w:rsidRPr="00A72FE5" w:rsidRDefault="00A72FE5" w:rsidP="0034205B">
      <w:pPr>
        <w:jc w:val="both"/>
        <w:rPr>
          <w:lang w:val="de-DE"/>
        </w:rPr>
      </w:pPr>
    </w:p>
    <w:p w14:paraId="405D1A21" w14:textId="77777777" w:rsidR="00A72FE5" w:rsidRPr="00A72FE5" w:rsidRDefault="00A72FE5" w:rsidP="0034205B">
      <w:pPr>
        <w:jc w:val="center"/>
        <w:rPr>
          <w:b/>
          <w:bCs/>
          <w:lang w:val="de-DE"/>
        </w:rPr>
      </w:pPr>
      <w:r w:rsidRPr="00A72FE5">
        <w:rPr>
          <w:b/>
          <w:lang w:val="de-DE"/>
        </w:rPr>
        <w:t xml:space="preserve">TITEL 7 - </w:t>
      </w:r>
      <w:r w:rsidRPr="00A72FE5">
        <w:rPr>
          <w:b/>
          <w:i/>
          <w:iCs/>
          <w:lang w:val="de-DE"/>
        </w:rPr>
        <w:t>Verschiedene Bestimmungen</w:t>
      </w:r>
    </w:p>
    <w:p w14:paraId="4EC0435F" w14:textId="77777777" w:rsidR="00A72FE5" w:rsidRPr="00A72FE5" w:rsidRDefault="00A72FE5" w:rsidP="0034205B">
      <w:pPr>
        <w:jc w:val="both"/>
        <w:rPr>
          <w:lang w:val="de-DE"/>
        </w:rPr>
      </w:pPr>
    </w:p>
    <w:p w14:paraId="40E5761E" w14:textId="77777777" w:rsidR="00A72FE5" w:rsidRPr="00A72FE5" w:rsidRDefault="00A72FE5" w:rsidP="0034205B">
      <w:pPr>
        <w:jc w:val="both"/>
        <w:rPr>
          <w:lang w:val="de-DE"/>
        </w:rPr>
      </w:pPr>
    </w:p>
    <w:p w14:paraId="3DF1383D" w14:textId="77777777" w:rsidR="00A72FE5" w:rsidRPr="00A72FE5" w:rsidRDefault="00A72FE5" w:rsidP="0034205B">
      <w:pPr>
        <w:ind w:firstLine="708"/>
        <w:jc w:val="both"/>
        <w:rPr>
          <w:lang w:val="de-DE"/>
        </w:rPr>
      </w:pPr>
      <w:r w:rsidRPr="00A72FE5">
        <w:rPr>
          <w:b/>
          <w:bCs/>
          <w:lang w:val="de-DE"/>
        </w:rPr>
        <w:t>Art. 204 -</w:t>
      </w:r>
      <w:r w:rsidRPr="00A72FE5">
        <w:rPr>
          <w:lang w:val="de-DE"/>
        </w:rPr>
        <w:t xml:space="preserve"> In Artikel 17/1 § 2 desselben Gesetzes, eingefügt durch das Gesetz vom 26. Januar 2021, werden die Wörter "Schriftliche Nachrichten" durch die Wörter "In verschlossenem Umschlag versendete Nachrichten" ersetzt.</w:t>
      </w:r>
    </w:p>
    <w:p w14:paraId="6A073FBE" w14:textId="77777777" w:rsidR="00A72FE5" w:rsidRPr="00A72FE5" w:rsidRDefault="00A72FE5" w:rsidP="0034205B">
      <w:pPr>
        <w:jc w:val="both"/>
        <w:rPr>
          <w:lang w:val="de-DE"/>
        </w:rPr>
      </w:pPr>
    </w:p>
    <w:p w14:paraId="33255615" w14:textId="77777777" w:rsidR="00A72FE5" w:rsidRPr="00A72FE5" w:rsidRDefault="00A72FE5" w:rsidP="0034205B">
      <w:pPr>
        <w:jc w:val="both"/>
        <w:rPr>
          <w:lang w:val="de-DE"/>
        </w:rPr>
      </w:pPr>
    </w:p>
    <w:p w14:paraId="3A643959" w14:textId="77777777" w:rsidR="00A72FE5" w:rsidRPr="00A72FE5" w:rsidRDefault="00A72FE5" w:rsidP="0034205B">
      <w:pPr>
        <w:ind w:firstLine="708"/>
        <w:jc w:val="both"/>
        <w:rPr>
          <w:lang w:val="de-DE"/>
        </w:rPr>
      </w:pPr>
      <w:r w:rsidRPr="00A72FE5">
        <w:rPr>
          <w:b/>
          <w:bCs/>
          <w:lang w:val="de-DE"/>
        </w:rPr>
        <w:t>Art. 205 -</w:t>
      </w:r>
      <w:r w:rsidRPr="00A72FE5">
        <w:rPr>
          <w:lang w:val="de-DE"/>
        </w:rPr>
        <w:t xml:space="preserve"> Artikel 271 desselben Gesetzes wird wie folgt ersetzt:</w:t>
      </w:r>
    </w:p>
    <w:p w14:paraId="31F8DD61" w14:textId="77777777" w:rsidR="00A72FE5" w:rsidRPr="00A72FE5" w:rsidRDefault="00A72FE5" w:rsidP="0034205B">
      <w:pPr>
        <w:jc w:val="both"/>
        <w:rPr>
          <w:lang w:val="de-DE"/>
        </w:rPr>
      </w:pPr>
    </w:p>
    <w:p w14:paraId="3351A81B" w14:textId="77777777" w:rsidR="00A72FE5" w:rsidRPr="00A72FE5" w:rsidRDefault="00A72FE5" w:rsidP="00A42CC0">
      <w:pPr>
        <w:ind w:firstLine="708"/>
        <w:jc w:val="both"/>
        <w:rPr>
          <w:lang w:val="de-DE"/>
        </w:rPr>
      </w:pPr>
      <w:r w:rsidRPr="00A72FE5">
        <w:rPr>
          <w:lang w:val="de-DE"/>
        </w:rPr>
        <w:t>"Art. 271 - Zuwiderhandelnde, die zum Zeitpunkt der Feststellung eines Verstoßes anwesend sind, werden aufgefordert, der Erstellung des Protokolls beizuwohnen, es auf Wunsch zu unterzeichnen und unmittelbar eine Abschrift zu erhalten; bei Abwesenheit wird ihnen eine Abschrift des Protokolls per Einschreiben übermittelt."</w:t>
      </w:r>
    </w:p>
    <w:p w14:paraId="5EAAF3CA" w14:textId="77777777" w:rsidR="00A72FE5" w:rsidRPr="00A72FE5" w:rsidRDefault="00A72FE5" w:rsidP="00A42CC0">
      <w:pPr>
        <w:jc w:val="both"/>
        <w:rPr>
          <w:lang w:val="de-DE"/>
        </w:rPr>
      </w:pPr>
    </w:p>
    <w:p w14:paraId="5F57805F" w14:textId="77777777" w:rsidR="00A72FE5" w:rsidRPr="00A72FE5" w:rsidRDefault="00A72FE5" w:rsidP="00A42CC0">
      <w:pPr>
        <w:jc w:val="both"/>
        <w:rPr>
          <w:lang w:val="de-DE"/>
        </w:rPr>
      </w:pPr>
    </w:p>
    <w:p w14:paraId="3AE49D3F" w14:textId="77777777" w:rsidR="00A72FE5" w:rsidRPr="00A72FE5" w:rsidRDefault="00A72FE5" w:rsidP="00A42CC0">
      <w:pPr>
        <w:ind w:firstLine="708"/>
        <w:jc w:val="both"/>
        <w:rPr>
          <w:lang w:val="de-DE"/>
        </w:rPr>
      </w:pPr>
      <w:r w:rsidRPr="00A72FE5">
        <w:rPr>
          <w:b/>
          <w:bCs/>
          <w:lang w:val="de-DE"/>
        </w:rPr>
        <w:t>Art. 206 -</w:t>
      </w:r>
      <w:r w:rsidRPr="00A72FE5">
        <w:rPr>
          <w:lang w:val="de-DE"/>
        </w:rPr>
        <w:t xml:space="preserve"> Derzeit geltende Erlasse, die in Ausführung der direkten Beauftragungen des für Finanzen zuständigen Ministers angenommen worden sind, die in den Artikeln 9, 10, 70/10 § 2, 70/16 und 70/19 § 1 desselben Gesetzes enthalten sind, bleiben in Kraft, bis sie vom König abgeändert oder aufgehoben werden.</w:t>
      </w:r>
    </w:p>
    <w:p w14:paraId="6F714077" w14:textId="77777777" w:rsidR="00A72FE5" w:rsidRPr="00A72FE5" w:rsidRDefault="00A72FE5" w:rsidP="00A42CC0">
      <w:pPr>
        <w:jc w:val="both"/>
        <w:rPr>
          <w:lang w:val="de-DE"/>
        </w:rPr>
      </w:pPr>
    </w:p>
    <w:p w14:paraId="66C3197A" w14:textId="77777777" w:rsidR="00A72FE5" w:rsidRPr="00A72FE5" w:rsidRDefault="00A72FE5" w:rsidP="00A42CC0">
      <w:pPr>
        <w:jc w:val="both"/>
        <w:rPr>
          <w:lang w:val="de-DE"/>
        </w:rPr>
      </w:pPr>
    </w:p>
    <w:p w14:paraId="65B54E16" w14:textId="77777777" w:rsidR="00A72FE5" w:rsidRPr="00A72FE5" w:rsidRDefault="00A72FE5" w:rsidP="00A42CC0">
      <w:pPr>
        <w:jc w:val="center"/>
        <w:rPr>
          <w:b/>
          <w:bCs/>
          <w:lang w:val="de-DE"/>
        </w:rPr>
      </w:pPr>
      <w:r w:rsidRPr="00A72FE5">
        <w:rPr>
          <w:b/>
          <w:lang w:val="de-DE"/>
        </w:rPr>
        <w:t xml:space="preserve">TITEL 8 - </w:t>
      </w:r>
      <w:r w:rsidRPr="00A72FE5">
        <w:rPr>
          <w:b/>
          <w:i/>
          <w:lang w:val="de-DE"/>
        </w:rPr>
        <w:t>Übergangsbestimmung</w:t>
      </w:r>
    </w:p>
    <w:p w14:paraId="778189FD" w14:textId="77777777" w:rsidR="00A72FE5" w:rsidRPr="00A72FE5" w:rsidRDefault="00A72FE5" w:rsidP="00A42CC0">
      <w:pPr>
        <w:jc w:val="both"/>
        <w:rPr>
          <w:lang w:val="de-DE"/>
        </w:rPr>
      </w:pPr>
    </w:p>
    <w:p w14:paraId="3F97B39C" w14:textId="77777777" w:rsidR="00A72FE5" w:rsidRPr="00A72FE5" w:rsidRDefault="00A72FE5" w:rsidP="00A42CC0">
      <w:pPr>
        <w:jc w:val="both"/>
        <w:rPr>
          <w:lang w:val="de-DE"/>
        </w:rPr>
      </w:pPr>
    </w:p>
    <w:p w14:paraId="39D23586" w14:textId="77777777" w:rsidR="00A72FE5" w:rsidRPr="00A72FE5" w:rsidRDefault="00A72FE5" w:rsidP="00A42CC0">
      <w:pPr>
        <w:ind w:firstLine="708"/>
        <w:jc w:val="both"/>
        <w:rPr>
          <w:lang w:val="de-DE"/>
        </w:rPr>
      </w:pPr>
      <w:r w:rsidRPr="00A72FE5">
        <w:rPr>
          <w:b/>
          <w:bCs/>
          <w:lang w:val="de-DE"/>
        </w:rPr>
        <w:t>Art. 207 -</w:t>
      </w:r>
      <w:r w:rsidRPr="00A72FE5">
        <w:rPr>
          <w:lang w:val="de-DE"/>
        </w:rPr>
        <w:t xml:space="preserve"> Für das Kalenderjahr 2022 wird der Zinssatz wie bestimmt in Artikel 311 Absatz 2 des allgemeinen Gesetzes über Zölle und Akzisen, so wie er durch Artikel 202 des vorliegenden Gesetzes ersetzt worden ist, auf 4 Prozent festgelegt. Diese Übergangsbestimmung gilt für das Kalenderjahr 2022 als Bekanntmachung wie erwähnt in Artikel 311 Absatz 3 des allgemeinen Gesetzes über Zölle und Akzisen, so wie er durch Artikel 202 des vorliegenden Gesetzes ersetzt worden ist.</w:t>
      </w:r>
    </w:p>
    <w:p w14:paraId="505C24F4" w14:textId="77777777" w:rsidR="00A72FE5" w:rsidRPr="00A72FE5" w:rsidRDefault="00A72FE5" w:rsidP="00A42CC0">
      <w:pPr>
        <w:jc w:val="both"/>
        <w:rPr>
          <w:lang w:val="de-DE"/>
        </w:rPr>
      </w:pPr>
    </w:p>
    <w:p w14:paraId="7A028538" w14:textId="77777777" w:rsidR="00A72FE5" w:rsidRPr="00A72FE5" w:rsidRDefault="00A72FE5" w:rsidP="00A42CC0">
      <w:pPr>
        <w:jc w:val="both"/>
        <w:rPr>
          <w:lang w:val="de-DE"/>
        </w:rPr>
      </w:pPr>
    </w:p>
    <w:p w14:paraId="4DBDBAB7" w14:textId="77777777" w:rsidR="00A72FE5" w:rsidRPr="00A72FE5" w:rsidRDefault="00A72FE5" w:rsidP="00A42CC0">
      <w:pPr>
        <w:ind w:firstLine="708"/>
        <w:jc w:val="both"/>
        <w:rPr>
          <w:lang w:val="de-DE"/>
        </w:rPr>
      </w:pPr>
      <w:r w:rsidRPr="00A72FE5">
        <w:rPr>
          <w:lang w:val="de-DE"/>
        </w:rPr>
        <w:t xml:space="preserve">Wir fertigen das vorliegende Gesetz aus und ordnen an, dass es mit dem Staatssiegel versehen und durch das </w:t>
      </w:r>
      <w:r w:rsidRPr="00A72FE5">
        <w:rPr>
          <w:i/>
          <w:iCs/>
          <w:lang w:val="de-DE"/>
        </w:rPr>
        <w:t>Belgische Staatsblatt</w:t>
      </w:r>
      <w:r w:rsidRPr="00A72FE5">
        <w:rPr>
          <w:lang w:val="de-DE"/>
        </w:rPr>
        <w:t xml:space="preserve"> veröffentlicht wird.</w:t>
      </w:r>
    </w:p>
    <w:p w14:paraId="02B0E49D" w14:textId="77777777" w:rsidR="00A72FE5" w:rsidRPr="00A72FE5" w:rsidRDefault="00A72FE5" w:rsidP="00A42CC0">
      <w:pPr>
        <w:jc w:val="both"/>
        <w:rPr>
          <w:lang w:val="de-DE"/>
        </w:rPr>
      </w:pPr>
    </w:p>
    <w:p w14:paraId="573EFE40" w14:textId="77777777" w:rsidR="00A72FE5" w:rsidRPr="00A72FE5" w:rsidRDefault="00A72FE5" w:rsidP="00A42CC0">
      <w:pPr>
        <w:jc w:val="both"/>
        <w:rPr>
          <w:lang w:val="de-DE"/>
        </w:rPr>
      </w:pPr>
    </w:p>
    <w:p w14:paraId="26ACC554" w14:textId="77777777" w:rsidR="00A72FE5" w:rsidRPr="00A72FE5" w:rsidRDefault="00A72FE5" w:rsidP="00A42CC0">
      <w:pPr>
        <w:ind w:firstLine="708"/>
        <w:jc w:val="both"/>
        <w:rPr>
          <w:lang w:val="de-DE"/>
        </w:rPr>
      </w:pPr>
      <w:r w:rsidRPr="00A72FE5">
        <w:rPr>
          <w:lang w:val="de-DE"/>
        </w:rPr>
        <w:t>Gegeben zu Brüssel, den 23. Februar 2022</w:t>
      </w:r>
    </w:p>
    <w:p w14:paraId="4D1AFD75" w14:textId="77777777" w:rsidR="00A72FE5" w:rsidRPr="00A72FE5" w:rsidRDefault="00A72FE5" w:rsidP="00A42CC0">
      <w:pPr>
        <w:jc w:val="both"/>
        <w:rPr>
          <w:lang w:val="de-DE"/>
        </w:rPr>
      </w:pPr>
    </w:p>
    <w:p w14:paraId="1F7A5875" w14:textId="77777777" w:rsidR="00A72FE5" w:rsidRPr="00A72FE5" w:rsidRDefault="00A72FE5" w:rsidP="00A42CC0">
      <w:pPr>
        <w:jc w:val="both"/>
        <w:rPr>
          <w:lang w:val="de-DE"/>
        </w:rPr>
      </w:pPr>
    </w:p>
    <w:p w14:paraId="33A04A02" w14:textId="77777777" w:rsidR="00A72FE5" w:rsidRPr="00A72FE5" w:rsidRDefault="00A72FE5" w:rsidP="00A42CC0">
      <w:pPr>
        <w:jc w:val="center"/>
        <w:rPr>
          <w:lang w:val="de-DE"/>
        </w:rPr>
      </w:pPr>
      <w:r w:rsidRPr="00A72FE5">
        <w:rPr>
          <w:lang w:val="de-DE"/>
        </w:rPr>
        <w:t>PHILIPPE</w:t>
      </w:r>
    </w:p>
    <w:p w14:paraId="27440FD6" w14:textId="77777777" w:rsidR="00A72FE5" w:rsidRPr="00A72FE5" w:rsidRDefault="00A72FE5" w:rsidP="00A42CC0">
      <w:pPr>
        <w:jc w:val="center"/>
        <w:rPr>
          <w:lang w:val="de-DE"/>
        </w:rPr>
      </w:pPr>
    </w:p>
    <w:p w14:paraId="792047CD" w14:textId="77777777" w:rsidR="00A72FE5" w:rsidRPr="00A72FE5" w:rsidRDefault="00A72FE5" w:rsidP="00A42CC0">
      <w:pPr>
        <w:jc w:val="center"/>
        <w:rPr>
          <w:lang w:val="de-DE"/>
        </w:rPr>
      </w:pPr>
      <w:r w:rsidRPr="00A72FE5">
        <w:rPr>
          <w:lang w:val="de-DE"/>
        </w:rPr>
        <w:t>Von Königs wegen:</w:t>
      </w:r>
    </w:p>
    <w:p w14:paraId="666F731D" w14:textId="77777777" w:rsidR="00A72FE5" w:rsidRPr="00A72FE5" w:rsidRDefault="00A72FE5" w:rsidP="00A42CC0">
      <w:pPr>
        <w:jc w:val="center"/>
        <w:rPr>
          <w:lang w:val="de-DE"/>
        </w:rPr>
      </w:pPr>
    </w:p>
    <w:p w14:paraId="5CA01240" w14:textId="77777777" w:rsidR="00A72FE5" w:rsidRPr="00A72FE5" w:rsidRDefault="00A72FE5" w:rsidP="00A42CC0">
      <w:pPr>
        <w:jc w:val="center"/>
        <w:rPr>
          <w:lang w:val="de-DE"/>
        </w:rPr>
      </w:pPr>
      <w:r w:rsidRPr="00A72FE5">
        <w:rPr>
          <w:lang w:val="de-DE"/>
        </w:rPr>
        <w:t>Der Minister der Finanzen</w:t>
      </w:r>
    </w:p>
    <w:p w14:paraId="03E8FE9D" w14:textId="77777777" w:rsidR="00A72FE5" w:rsidRPr="00A72FE5" w:rsidRDefault="00A72FE5" w:rsidP="00A42CC0">
      <w:pPr>
        <w:jc w:val="center"/>
        <w:rPr>
          <w:lang w:val="de-DE"/>
        </w:rPr>
      </w:pPr>
      <w:r w:rsidRPr="00A72FE5">
        <w:rPr>
          <w:lang w:val="de-DE"/>
        </w:rPr>
        <w:t>V. VAN PETEGHEM</w:t>
      </w:r>
    </w:p>
    <w:p w14:paraId="1C7C8CF4" w14:textId="77777777" w:rsidR="00A72FE5" w:rsidRPr="00A72FE5" w:rsidRDefault="00A72FE5" w:rsidP="00A42CC0">
      <w:pPr>
        <w:jc w:val="center"/>
        <w:rPr>
          <w:lang w:val="de-DE"/>
        </w:rPr>
      </w:pPr>
    </w:p>
    <w:p w14:paraId="71381DCA" w14:textId="77777777" w:rsidR="00A72FE5" w:rsidRPr="00A72FE5" w:rsidRDefault="00A72FE5" w:rsidP="00A42CC0">
      <w:pPr>
        <w:jc w:val="center"/>
        <w:rPr>
          <w:lang w:val="de-DE"/>
        </w:rPr>
      </w:pPr>
      <w:r w:rsidRPr="00A72FE5">
        <w:rPr>
          <w:lang w:val="de-DE"/>
        </w:rPr>
        <w:t>Mit dem Staatssiegel versehen:</w:t>
      </w:r>
    </w:p>
    <w:p w14:paraId="10DBD495" w14:textId="77777777" w:rsidR="00A72FE5" w:rsidRPr="00A72FE5" w:rsidRDefault="00A72FE5" w:rsidP="00A42CC0">
      <w:pPr>
        <w:jc w:val="center"/>
        <w:rPr>
          <w:lang w:val="de-DE"/>
        </w:rPr>
      </w:pPr>
    </w:p>
    <w:p w14:paraId="5C7717E4" w14:textId="77777777" w:rsidR="00A72FE5" w:rsidRPr="00A72FE5" w:rsidRDefault="00A72FE5" w:rsidP="00A42CC0">
      <w:pPr>
        <w:jc w:val="center"/>
        <w:rPr>
          <w:lang w:val="de-DE"/>
        </w:rPr>
      </w:pPr>
      <w:r w:rsidRPr="00A72FE5">
        <w:rPr>
          <w:lang w:val="de-DE"/>
        </w:rPr>
        <w:t>Der Minister der Justiz</w:t>
      </w:r>
    </w:p>
    <w:p w14:paraId="5FDC75C5" w14:textId="77777777" w:rsidR="00A72FE5" w:rsidRPr="00A72FE5" w:rsidRDefault="00A72FE5" w:rsidP="00A42CC0">
      <w:pPr>
        <w:jc w:val="center"/>
        <w:rPr>
          <w:lang w:val="de-DE"/>
        </w:rPr>
      </w:pPr>
      <w:r w:rsidRPr="00A72FE5">
        <w:rPr>
          <w:lang w:val="de-DE"/>
        </w:rPr>
        <w:t>V. VAN QUICKENBORNE</w:t>
      </w:r>
    </w:p>
    <w:p w14:paraId="5C44B1A9" w14:textId="77777777" w:rsidR="00233F36" w:rsidRPr="00A72FE5" w:rsidRDefault="00233F36" w:rsidP="00E1687C">
      <w:pPr>
        <w:jc w:val="both"/>
        <w:rPr>
          <w:lang w:val="de-DE"/>
        </w:rPr>
      </w:pPr>
    </w:p>
    <w:sectPr w:rsidR="00233F36" w:rsidRPr="00A72FE5" w:rsidSect="00A72FE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45945147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35E35"/>
    <w:rsid w:val="001D5744"/>
    <w:rsid w:val="00217221"/>
    <w:rsid w:val="00233F36"/>
    <w:rsid w:val="00266D2A"/>
    <w:rsid w:val="002A1F4E"/>
    <w:rsid w:val="003024C1"/>
    <w:rsid w:val="00330774"/>
    <w:rsid w:val="003725C6"/>
    <w:rsid w:val="00385261"/>
    <w:rsid w:val="00495E0E"/>
    <w:rsid w:val="004F0197"/>
    <w:rsid w:val="0051470C"/>
    <w:rsid w:val="005D55BA"/>
    <w:rsid w:val="00605473"/>
    <w:rsid w:val="006F4381"/>
    <w:rsid w:val="00786C4F"/>
    <w:rsid w:val="007A515C"/>
    <w:rsid w:val="007D5F55"/>
    <w:rsid w:val="00800E1A"/>
    <w:rsid w:val="00850ADC"/>
    <w:rsid w:val="008C2124"/>
    <w:rsid w:val="00A72FE5"/>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9F59B"/>
  <w15:docId w15:val="{E27A0409-E19E-4765-8214-351C07FF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A72FE5"/>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A72FE5"/>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A72FE5"/>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A72FE5"/>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A72FE5"/>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A72FE5"/>
    <w:pPr>
      <w:keepNext/>
      <w:keepLines/>
      <w:spacing w:before="4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A72FE5"/>
    <w:pPr>
      <w:keepNext/>
      <w:keepLines/>
      <w:spacing w:before="4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A72FE5"/>
    <w:pPr>
      <w:keepNext/>
      <w:keepLines/>
      <w:spacing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A72FE5"/>
    <w:pPr>
      <w:keepNext/>
      <w:keepLines/>
      <w:spacing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A72FE5"/>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A72FE5"/>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A72FE5"/>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A72FE5"/>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A72FE5"/>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A72FE5"/>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A72FE5"/>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A72FE5"/>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A72FE5"/>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A72FE5"/>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A72FE5"/>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A72F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A72FE5"/>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A72FE5"/>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A72FE5"/>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A72FE5"/>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A72FE5"/>
    <w:rPr>
      <w:i/>
      <w:iCs/>
      <w:color w:val="365F91" w:themeColor="accent1" w:themeShade="BF"/>
    </w:rPr>
  </w:style>
  <w:style w:type="paragraph" w:styleId="Citationintense">
    <w:name w:val="Intense Quote"/>
    <w:basedOn w:val="Normal"/>
    <w:next w:val="Normal"/>
    <w:link w:val="CitationintenseCar"/>
    <w:uiPriority w:val="30"/>
    <w:qFormat/>
    <w:rsid w:val="00A72FE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A72FE5"/>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A72FE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29</Pages>
  <Words>8561</Words>
  <Characters>47086</Characters>
  <Application>Microsoft Office Word</Application>
  <DocSecurity>0</DocSecurity>
  <Lines>392</Lines>
  <Paragraphs>111</Paragraphs>
  <ScaleCrop>false</ScaleCrop>
  <Company/>
  <LinksUpToDate>false</LinksUpToDate>
  <CharactersWithSpaces>55536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5</cp:revision>
  <cp:lastPrinted>2026-02-19T07:50:00Z</cp:lastPrinted>
  <dcterms:created xsi:type="dcterms:W3CDTF">2026-02-19T07:22:00Z</dcterms:created>
  <dcterms:modified xsi:type="dcterms:W3CDTF">2026-02-19T08:06:00Z</dcterms:modified>
</cp:coreProperties>
</file>