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6FBF" w14:textId="77777777" w:rsidR="00171124" w:rsidRPr="0081123B" w:rsidRDefault="00171124" w:rsidP="00171124">
      <w:pPr>
        <w:jc w:val="both"/>
        <w:rPr>
          <w:b/>
          <w:bCs/>
        </w:rPr>
      </w:pPr>
      <w:r>
        <w:rPr>
          <w:b/>
        </w:rPr>
        <w:t xml:space="preserve">6. SEPTEMBER 2018 - </w:t>
      </w:r>
      <w:proofErr w:type="spellStart"/>
      <w:r>
        <w:rPr>
          <w:b/>
        </w:rPr>
        <w:t>Königlicher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Erlass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Abänderung</w:t>
      </w:r>
      <w:proofErr w:type="spellEnd"/>
      <w:r>
        <w:rPr>
          <w:b/>
        </w:rPr>
        <w:t xml:space="preserve"> des </w:t>
      </w:r>
      <w:proofErr w:type="spellStart"/>
      <w:r>
        <w:rPr>
          <w:b/>
        </w:rPr>
        <w:t>Königlichen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Grundlagenerlasses</w:t>
      </w:r>
      <w:proofErr w:type="spellEnd"/>
      <w:r>
        <w:rPr>
          <w:b/>
        </w:rPr>
        <w:t xml:space="preserve"> vom 3. Dezember 2009 über die </w:t>
      </w:r>
      <w:proofErr w:type="spellStart"/>
      <w:r>
        <w:rPr>
          <w:b/>
        </w:rPr>
        <w:t>operativen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Dienste</w:t>
      </w:r>
      <w:proofErr w:type="spellEnd"/>
      <w:r>
        <w:rPr>
          <w:b/>
        </w:rPr>
        <w:t xml:space="preserve"> des </w:t>
      </w:r>
      <w:proofErr w:type="spellStart"/>
      <w:r>
        <w:rPr>
          <w:b/>
        </w:rPr>
        <w:t>Föderalen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Öffentlichen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Dienstes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Finanzen</w:t>
      </w:r>
      <w:proofErr w:type="spellEnd"/>
    </w:p>
    <w:p w14:paraId="6D6059C7" w14:textId="77777777" w:rsidR="00233F36" w:rsidRPr="00C80000" w:rsidRDefault="00233F36" w:rsidP="00127CA8">
      <w:pPr>
        <w:jc w:val="both"/>
        <w:rPr>
          <w:lang w:val="de-DE"/>
        </w:rPr>
      </w:pPr>
    </w:p>
    <w:p w14:paraId="246128B2" w14:textId="77777777" w:rsidR="00233F36" w:rsidRPr="00C80000" w:rsidRDefault="00233F36">
      <w:pPr>
        <w:rPr>
          <w:lang w:val="de-DE"/>
        </w:rPr>
      </w:pPr>
    </w:p>
    <w:p w14:paraId="3E6302D1" w14:textId="63737CDC" w:rsidR="00233F36" w:rsidRPr="00C80000" w:rsidRDefault="00233F36" w:rsidP="000F5F44">
      <w:pPr>
        <w:jc w:val="center"/>
        <w:rPr>
          <w:i/>
          <w:lang w:val="de-DE"/>
        </w:rPr>
      </w:pPr>
      <w:r w:rsidRPr="00C80000">
        <w:rPr>
          <w:lang w:val="de-DE"/>
        </w:rPr>
        <w:t>(</w:t>
      </w:r>
      <w:r w:rsidRPr="00C80000">
        <w:rPr>
          <w:i/>
          <w:lang w:val="de-DE"/>
        </w:rPr>
        <w:t xml:space="preserve">Belgisches Staatsblatt </w:t>
      </w:r>
      <w:r w:rsidRPr="00C80000">
        <w:rPr>
          <w:lang w:val="de-DE"/>
        </w:rPr>
        <w:t>vom</w:t>
      </w:r>
      <w:r>
        <w:rPr>
          <w:lang w:val="de-DE"/>
        </w:rPr>
        <w:t xml:space="preserve"> </w:t>
      </w:r>
      <w:r w:rsidR="00171124">
        <w:rPr>
          <w:lang w:val="de-DE"/>
        </w:rPr>
        <w:t>23. Mai 2025</w:t>
      </w:r>
      <w:r w:rsidRPr="00C80000">
        <w:rPr>
          <w:lang w:val="de-DE"/>
        </w:rPr>
        <w:t>)</w:t>
      </w:r>
    </w:p>
    <w:p w14:paraId="776FD0B5" w14:textId="77777777" w:rsidR="00233F36" w:rsidRPr="00127CA8" w:rsidRDefault="00233F36" w:rsidP="000F5F44">
      <w:pPr>
        <w:jc w:val="center"/>
        <w:rPr>
          <w:lang w:val="de-DE"/>
        </w:rPr>
      </w:pPr>
    </w:p>
    <w:p w14:paraId="17A6A638" w14:textId="77777777" w:rsidR="00233F36" w:rsidRPr="00C80000" w:rsidRDefault="00233F36" w:rsidP="00CA081B">
      <w:pPr>
        <w:jc w:val="center"/>
        <w:rPr>
          <w:lang w:val="de-DE"/>
        </w:rPr>
      </w:pPr>
    </w:p>
    <w:p w14:paraId="6F436C8F" w14:textId="77777777" w:rsidR="00233F36" w:rsidRDefault="00233F36" w:rsidP="00CA081B">
      <w:pPr>
        <w:jc w:val="both"/>
        <w:rPr>
          <w:lang w:val="de-DE"/>
        </w:rPr>
      </w:pPr>
      <w:r w:rsidRPr="00C80000">
        <w:rPr>
          <w:lang w:val="de-DE"/>
        </w:rPr>
        <w:t>Diese deutsche Übersetzung ist von der Zentralen Dienststelle für Deutsche Übersetzungen in Malmedy erstellt worden.</w:t>
      </w:r>
    </w:p>
    <w:p w14:paraId="08A8AF53" w14:textId="77777777" w:rsidR="00E1687C" w:rsidRDefault="00E1687C" w:rsidP="00CA081B">
      <w:pPr>
        <w:jc w:val="both"/>
        <w:rPr>
          <w:lang w:val="de-DE"/>
        </w:rPr>
      </w:pPr>
    </w:p>
    <w:p w14:paraId="4A5AC2EB" w14:textId="77777777" w:rsidR="00E1687C" w:rsidRPr="00C80000" w:rsidRDefault="00E1687C" w:rsidP="00CA081B">
      <w:pPr>
        <w:jc w:val="both"/>
        <w:rPr>
          <w:lang w:val="de-DE"/>
        </w:rPr>
      </w:pPr>
    </w:p>
    <w:p w14:paraId="16F47AF4" w14:textId="77777777" w:rsidR="00233F36" w:rsidRDefault="00233F36" w:rsidP="006F4381">
      <w:pPr>
        <w:jc w:val="both"/>
        <w:rPr>
          <w:lang w:val="de-DE"/>
        </w:rPr>
        <w:sectPr w:rsidR="00233F36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3643AC54" w14:textId="77777777" w:rsidR="00171124" w:rsidRDefault="00171124" w:rsidP="0081123B">
      <w:pPr>
        <w:jc w:val="center"/>
        <w:rPr>
          <w:b/>
          <w:bCs/>
        </w:rPr>
      </w:pPr>
      <w:r>
        <w:rPr>
          <w:b/>
        </w:rPr>
        <w:lastRenderedPageBreak/>
        <w:t>FÖDERALER ÖFFENTLICHER DIENST FINANZEN</w:t>
      </w:r>
    </w:p>
    <w:p w14:paraId="5D36EA2E" w14:textId="77777777" w:rsidR="00171124" w:rsidRDefault="00171124" w:rsidP="0081123B">
      <w:pPr>
        <w:jc w:val="center"/>
        <w:rPr>
          <w:b/>
          <w:bCs/>
        </w:rPr>
      </w:pPr>
    </w:p>
    <w:p w14:paraId="1EC2D47C" w14:textId="77777777" w:rsidR="00171124" w:rsidRDefault="00171124" w:rsidP="0081123B">
      <w:pPr>
        <w:jc w:val="center"/>
        <w:rPr>
          <w:b/>
          <w:bCs/>
        </w:rPr>
      </w:pPr>
    </w:p>
    <w:p w14:paraId="335E507F" w14:textId="77777777" w:rsidR="00171124" w:rsidRPr="0081123B" w:rsidRDefault="00171124" w:rsidP="007837BE">
      <w:pPr>
        <w:jc w:val="both"/>
        <w:rPr>
          <w:b/>
          <w:bCs/>
        </w:rPr>
      </w:pPr>
      <w:r>
        <w:rPr>
          <w:b/>
        </w:rPr>
        <w:t>6. SEPTEMBER 2018 - Königlicher Erlass zur Abänderung des Königlichen Grundlagenerlasses vom 3. Dezember 2009 über die operativen Dienste des Föderalen Öffentlichen Dienstes Finanzen</w:t>
      </w:r>
    </w:p>
    <w:p w14:paraId="4442DB7F" w14:textId="77777777" w:rsidR="00171124" w:rsidRPr="0081123B" w:rsidRDefault="00171124" w:rsidP="0081123B">
      <w:pPr>
        <w:jc w:val="both"/>
      </w:pPr>
    </w:p>
    <w:p w14:paraId="53EB7C4A" w14:textId="77777777" w:rsidR="00171124" w:rsidRDefault="00171124" w:rsidP="0081123B">
      <w:pPr>
        <w:jc w:val="both"/>
      </w:pPr>
    </w:p>
    <w:p w14:paraId="0C0C04F8" w14:textId="77777777" w:rsidR="00171124" w:rsidRPr="0081123B" w:rsidRDefault="00171124" w:rsidP="0081123B">
      <w:pPr>
        <w:jc w:val="both"/>
      </w:pPr>
      <w:r>
        <w:tab/>
      </w:r>
      <w:r>
        <w:tab/>
      </w:r>
      <w:r>
        <w:tab/>
        <w:t>PHILIPPE, König der Belgier,</w:t>
      </w:r>
    </w:p>
    <w:p w14:paraId="442748A7" w14:textId="77777777" w:rsidR="00171124" w:rsidRDefault="00171124" w:rsidP="0081123B">
      <w:pPr>
        <w:jc w:val="both"/>
      </w:pPr>
    </w:p>
    <w:p w14:paraId="321B0F1A" w14:textId="77777777" w:rsidR="00171124" w:rsidRPr="0081123B" w:rsidRDefault="00171124" w:rsidP="0081123B">
      <w:pPr>
        <w:jc w:val="both"/>
      </w:pPr>
      <w:r>
        <w:tab/>
      </w:r>
      <w:r>
        <w:tab/>
        <w:t>Allen Gegenwärtigen und Zukünftigen, Unser Gruß!</w:t>
      </w:r>
    </w:p>
    <w:p w14:paraId="531F2984" w14:textId="77777777" w:rsidR="00171124" w:rsidRDefault="00171124" w:rsidP="0081123B">
      <w:pPr>
        <w:jc w:val="both"/>
      </w:pPr>
    </w:p>
    <w:p w14:paraId="6D889B52" w14:textId="77777777" w:rsidR="00171124" w:rsidRDefault="00171124" w:rsidP="0081123B">
      <w:pPr>
        <w:jc w:val="both"/>
      </w:pPr>
    </w:p>
    <w:p w14:paraId="2CBB87FC" w14:textId="77777777" w:rsidR="00171124" w:rsidRPr="0081123B" w:rsidRDefault="00171124" w:rsidP="0081123B">
      <w:pPr>
        <w:jc w:val="both"/>
      </w:pPr>
      <w:r>
        <w:tab/>
        <w:t>Aufgrund der Verfassung, des Artikels 37;</w:t>
      </w:r>
    </w:p>
    <w:p w14:paraId="315C974E" w14:textId="77777777" w:rsidR="00171124" w:rsidRDefault="00171124" w:rsidP="0081123B">
      <w:pPr>
        <w:jc w:val="both"/>
      </w:pPr>
    </w:p>
    <w:p w14:paraId="48254D1F" w14:textId="77777777" w:rsidR="00171124" w:rsidRPr="0081123B" w:rsidRDefault="00171124" w:rsidP="0081123B">
      <w:pPr>
        <w:jc w:val="both"/>
      </w:pPr>
      <w:r>
        <w:tab/>
        <w:t>Aufgrund des Königlichen Grundlagenerlasses vom 3. Dezember 2009 über die operativen Dienste des Föderalen Öffentlichen Dienstes Finanzen;</w:t>
      </w:r>
    </w:p>
    <w:p w14:paraId="5A0C8A88" w14:textId="77777777" w:rsidR="00171124" w:rsidRDefault="00171124" w:rsidP="0081123B">
      <w:pPr>
        <w:jc w:val="both"/>
      </w:pPr>
    </w:p>
    <w:p w14:paraId="2E2B6F4E" w14:textId="77777777" w:rsidR="00171124" w:rsidRPr="0081123B" w:rsidRDefault="00171124" w:rsidP="0081123B">
      <w:pPr>
        <w:jc w:val="both"/>
      </w:pPr>
      <w:r>
        <w:tab/>
        <w:t>Aufgrund der Stellungnahme des Direktionsausschusses des Föderalen Öffentlichen Dienstes Finanzen vom 29. September 2017;</w:t>
      </w:r>
    </w:p>
    <w:p w14:paraId="5359CC64" w14:textId="77777777" w:rsidR="00171124" w:rsidRDefault="00171124" w:rsidP="0081123B">
      <w:pPr>
        <w:jc w:val="both"/>
      </w:pPr>
    </w:p>
    <w:p w14:paraId="3702F5FD" w14:textId="77777777" w:rsidR="00171124" w:rsidRPr="0081123B" w:rsidRDefault="00171124" w:rsidP="0081123B">
      <w:pPr>
        <w:jc w:val="both"/>
      </w:pPr>
      <w:r>
        <w:tab/>
        <w:t>Aufgrund der Stellungnahme des Finanzinspektors vom 10. November 2017;</w:t>
      </w:r>
    </w:p>
    <w:p w14:paraId="07A3C6B3" w14:textId="77777777" w:rsidR="00171124" w:rsidRDefault="00171124" w:rsidP="0081123B">
      <w:pPr>
        <w:jc w:val="both"/>
      </w:pPr>
    </w:p>
    <w:p w14:paraId="310A8810" w14:textId="77777777" w:rsidR="00171124" w:rsidRPr="0081123B" w:rsidRDefault="00171124" w:rsidP="0081123B">
      <w:pPr>
        <w:jc w:val="both"/>
      </w:pPr>
      <w:r>
        <w:tab/>
        <w:t>Aufgrund der mit Gründen versehenen Stellungnahme des Hohen Konzertierungsausschusses des Sektors II - Finanzen vom 10. Juli 2018;</w:t>
      </w:r>
    </w:p>
    <w:p w14:paraId="7C1288C7" w14:textId="77777777" w:rsidR="00171124" w:rsidRDefault="00171124" w:rsidP="0081123B">
      <w:pPr>
        <w:jc w:val="both"/>
      </w:pPr>
    </w:p>
    <w:p w14:paraId="6E16389F" w14:textId="77777777" w:rsidR="00171124" w:rsidRPr="0081123B" w:rsidRDefault="00171124" w:rsidP="0081123B">
      <w:pPr>
        <w:jc w:val="both"/>
      </w:pPr>
      <w:r>
        <w:tab/>
        <w:t>Auf Vorschlag des Ministers der Finanzen</w:t>
      </w:r>
    </w:p>
    <w:p w14:paraId="65870F31" w14:textId="77777777" w:rsidR="00171124" w:rsidRDefault="00171124" w:rsidP="0081123B">
      <w:pPr>
        <w:jc w:val="both"/>
      </w:pPr>
    </w:p>
    <w:p w14:paraId="095EA624" w14:textId="77777777" w:rsidR="00171124" w:rsidRDefault="00171124" w:rsidP="0081123B">
      <w:pPr>
        <w:jc w:val="both"/>
      </w:pPr>
    </w:p>
    <w:p w14:paraId="0F1876AB" w14:textId="77777777" w:rsidR="00171124" w:rsidRPr="0081123B" w:rsidRDefault="00171124" w:rsidP="0081123B">
      <w:pPr>
        <w:jc w:val="both"/>
      </w:pPr>
      <w:r>
        <w:tab/>
      </w:r>
      <w:r>
        <w:tab/>
        <w:t>Haben Wir beschlossen und erlassen Wir:</w:t>
      </w:r>
    </w:p>
    <w:p w14:paraId="388D2B74" w14:textId="77777777" w:rsidR="00171124" w:rsidRDefault="00171124" w:rsidP="0081123B">
      <w:pPr>
        <w:jc w:val="both"/>
      </w:pPr>
    </w:p>
    <w:p w14:paraId="1AC8D6DC" w14:textId="77777777" w:rsidR="00171124" w:rsidRDefault="00171124" w:rsidP="0081123B">
      <w:pPr>
        <w:jc w:val="both"/>
      </w:pPr>
    </w:p>
    <w:p w14:paraId="25E787F8" w14:textId="77777777" w:rsidR="00171124" w:rsidRPr="0081123B" w:rsidRDefault="00171124" w:rsidP="0081123B">
      <w:pPr>
        <w:jc w:val="both"/>
      </w:pPr>
      <w:r>
        <w:rPr>
          <w:b/>
        </w:rPr>
        <w:tab/>
        <w:t>Artikel 1 -</w:t>
      </w:r>
      <w:r>
        <w:t xml:space="preserve"> Artikel 1 Absatz 1 des Königlichen Grundlagenerlasses vom 3. Dezember 2009 über die operativen Dienste des Föderalen Öffentlichen Dienstes Finanzen wird wie folgt abgeändert:</w:t>
      </w:r>
    </w:p>
    <w:p w14:paraId="3E580AF6" w14:textId="77777777" w:rsidR="00171124" w:rsidRDefault="00171124" w:rsidP="0081123B">
      <w:pPr>
        <w:jc w:val="both"/>
      </w:pPr>
    </w:p>
    <w:p w14:paraId="52A95F59" w14:textId="77777777" w:rsidR="00171124" w:rsidRPr="0081123B" w:rsidRDefault="00171124" w:rsidP="0081123B">
      <w:pPr>
        <w:jc w:val="both"/>
      </w:pPr>
      <w:r>
        <w:tab/>
        <w:t>1. Im einleitenden Satz wird das Wort "sechs" durch das Wort "sieben" ersetzt.</w:t>
      </w:r>
    </w:p>
    <w:p w14:paraId="46BBCD52" w14:textId="77777777" w:rsidR="00171124" w:rsidRDefault="00171124" w:rsidP="0081123B">
      <w:pPr>
        <w:jc w:val="both"/>
      </w:pPr>
    </w:p>
    <w:p w14:paraId="2DC0A386" w14:textId="77777777" w:rsidR="00171124" w:rsidRPr="0081123B" w:rsidRDefault="00171124" w:rsidP="0081123B">
      <w:pPr>
        <w:jc w:val="both"/>
      </w:pPr>
      <w:r>
        <w:tab/>
        <w:t>2. Der Absatz wird durch eine Nr. 7 mit folgendem Wortlaut ergänzt:</w:t>
      </w:r>
    </w:p>
    <w:p w14:paraId="524E1243" w14:textId="77777777" w:rsidR="00171124" w:rsidRDefault="00171124" w:rsidP="0081123B">
      <w:pPr>
        <w:jc w:val="both"/>
      </w:pPr>
    </w:p>
    <w:p w14:paraId="181F723A" w14:textId="77777777" w:rsidR="00171124" w:rsidRPr="0081123B" w:rsidRDefault="00171124" w:rsidP="0081123B">
      <w:pPr>
        <w:jc w:val="both"/>
      </w:pPr>
      <w:r>
        <w:tab/>
        <w:t>"7. Generalverwaltung Strategische Expertise und Unterstützung."</w:t>
      </w:r>
    </w:p>
    <w:p w14:paraId="096DE567" w14:textId="6089E687" w:rsidR="00171124" w:rsidRDefault="00171124"/>
    <w:p w14:paraId="14780731" w14:textId="5BB89022" w:rsidR="00171124" w:rsidRDefault="00171124">
      <w:r>
        <w:br w:type="page"/>
      </w:r>
    </w:p>
    <w:p w14:paraId="527E3E12" w14:textId="77777777" w:rsidR="00171124" w:rsidRDefault="00171124"/>
    <w:p w14:paraId="58065B16" w14:textId="77777777" w:rsidR="00171124" w:rsidRPr="0081123B" w:rsidRDefault="00171124" w:rsidP="0081123B">
      <w:pPr>
        <w:jc w:val="both"/>
      </w:pPr>
      <w:r>
        <w:rPr>
          <w:b/>
        </w:rPr>
        <w:tab/>
        <w:t>Art. 2 -</w:t>
      </w:r>
      <w:r>
        <w:t xml:space="preserve"> In Kapitel 1 desselben Erlasses, abgeändert durch die Königlichen Erlasse vom 19. Juli 2013, 4. April 2014 und 2. Dezember 2015, wird ein Artikel 7/1 mit folgendem Wortlaut eingefügt:</w:t>
      </w:r>
    </w:p>
    <w:p w14:paraId="06E13D74" w14:textId="77777777" w:rsidR="00171124" w:rsidRDefault="00171124" w:rsidP="0081123B">
      <w:pPr>
        <w:jc w:val="both"/>
      </w:pPr>
    </w:p>
    <w:p w14:paraId="09FF322F" w14:textId="77777777" w:rsidR="00171124" w:rsidRPr="0081123B" w:rsidRDefault="00171124" w:rsidP="0081123B">
      <w:pPr>
        <w:jc w:val="both"/>
      </w:pPr>
      <w:r>
        <w:tab/>
        <w:t>"Art. 7/1 - Die Generalverwaltung Strategische Expertise und Unterstützung ist insbesondere beauftragt mit:</w:t>
      </w:r>
    </w:p>
    <w:p w14:paraId="1E34DA8A" w14:textId="77777777" w:rsidR="00171124" w:rsidRDefault="00171124" w:rsidP="0081123B">
      <w:pPr>
        <w:jc w:val="both"/>
      </w:pPr>
    </w:p>
    <w:p w14:paraId="6CB0B313" w14:textId="77777777" w:rsidR="00171124" w:rsidRPr="0081123B" w:rsidRDefault="00171124" w:rsidP="0081123B">
      <w:pPr>
        <w:jc w:val="both"/>
      </w:pPr>
      <w:r>
        <w:tab/>
        <w:t>1. der Abfassung, Koordinierung, Umsetzung und Überwachung der Rechtsvorschriften in den Angelegenheiten, die in die Zuständigkeit des Föderalen Öffentlichen Dienstes Finanzen fallen,</w:t>
      </w:r>
    </w:p>
    <w:p w14:paraId="51D2E307" w14:textId="77777777" w:rsidR="00171124" w:rsidRDefault="00171124" w:rsidP="0081123B">
      <w:pPr>
        <w:jc w:val="both"/>
      </w:pPr>
    </w:p>
    <w:p w14:paraId="225C5897" w14:textId="77777777" w:rsidR="00171124" w:rsidRPr="0081123B" w:rsidRDefault="00171124" w:rsidP="0081123B">
      <w:pPr>
        <w:jc w:val="both"/>
      </w:pPr>
      <w:r>
        <w:tab/>
        <w:t>2. der Durchführung von Studien über die Auswirkungen politischer Leitlinien und der Analyse der Ergebnisse der verfolgten Politik,</w:t>
      </w:r>
    </w:p>
    <w:p w14:paraId="4BBF528D" w14:textId="77777777" w:rsidR="00171124" w:rsidRDefault="00171124" w:rsidP="0081123B">
      <w:pPr>
        <w:jc w:val="both"/>
      </w:pPr>
    </w:p>
    <w:p w14:paraId="05CEBFD2" w14:textId="77777777" w:rsidR="00171124" w:rsidRPr="0081123B" w:rsidRDefault="00171124" w:rsidP="0081123B">
      <w:pPr>
        <w:jc w:val="both"/>
      </w:pPr>
      <w:r>
        <w:tab/>
        <w:t>3. der Umsetzung einer integralen Risikopolitik und einer koordinierten Zielgruppenstrategie,</w:t>
      </w:r>
    </w:p>
    <w:p w14:paraId="67A19189" w14:textId="77777777" w:rsidR="00171124" w:rsidRDefault="00171124" w:rsidP="0081123B">
      <w:pPr>
        <w:jc w:val="both"/>
      </w:pPr>
    </w:p>
    <w:p w14:paraId="3C592217" w14:textId="77777777" w:rsidR="00171124" w:rsidRPr="0081123B" w:rsidRDefault="00171124" w:rsidP="0081123B">
      <w:pPr>
        <w:jc w:val="both"/>
      </w:pPr>
      <w:r>
        <w:tab/>
        <w:t>4. der Verwaltung und Zurverfügungstellung von relevanten Informationen und Informationsquellen."</w:t>
      </w:r>
    </w:p>
    <w:p w14:paraId="427DA6B8" w14:textId="77777777" w:rsidR="00171124" w:rsidRPr="0081123B" w:rsidRDefault="00171124" w:rsidP="0081123B">
      <w:pPr>
        <w:jc w:val="both"/>
      </w:pPr>
    </w:p>
    <w:p w14:paraId="6971BCEE" w14:textId="77777777" w:rsidR="00171124" w:rsidRDefault="00171124" w:rsidP="0081123B">
      <w:pPr>
        <w:jc w:val="both"/>
      </w:pPr>
    </w:p>
    <w:p w14:paraId="4B69D95E" w14:textId="77777777" w:rsidR="00171124" w:rsidRPr="0081123B" w:rsidRDefault="00171124" w:rsidP="0081123B">
      <w:pPr>
        <w:jc w:val="both"/>
      </w:pPr>
      <w:r>
        <w:rPr>
          <w:b/>
        </w:rPr>
        <w:tab/>
        <w:t>Art. 3 -</w:t>
      </w:r>
      <w:r>
        <w:t xml:space="preserve"> Vorliegender Erlass tritt am ersten Tag des Monats nach Ablauf einer Frist von zehn Tagen, die am Tag nach seiner Veröffentlichung im </w:t>
      </w:r>
      <w:r>
        <w:rPr>
          <w:i/>
          <w:iCs/>
        </w:rPr>
        <w:t>Belgischen Staatsblatt</w:t>
      </w:r>
      <w:r>
        <w:t xml:space="preserve"> beginnt, in Kraft.</w:t>
      </w:r>
    </w:p>
    <w:p w14:paraId="36C4BBFF" w14:textId="77777777" w:rsidR="00171124" w:rsidRPr="0081123B" w:rsidRDefault="00171124" w:rsidP="0081123B">
      <w:pPr>
        <w:jc w:val="both"/>
      </w:pPr>
    </w:p>
    <w:p w14:paraId="346CFF1A" w14:textId="77777777" w:rsidR="00171124" w:rsidRDefault="00171124" w:rsidP="0081123B">
      <w:pPr>
        <w:jc w:val="both"/>
      </w:pPr>
    </w:p>
    <w:p w14:paraId="54835DA3" w14:textId="77777777" w:rsidR="00171124" w:rsidRPr="0081123B" w:rsidRDefault="00171124" w:rsidP="0081123B">
      <w:pPr>
        <w:jc w:val="both"/>
      </w:pPr>
      <w:r>
        <w:rPr>
          <w:b/>
        </w:rPr>
        <w:tab/>
        <w:t>Art. 4 -</w:t>
      </w:r>
      <w:r>
        <w:t xml:space="preserve"> Der für Finanzen zuständige Minister ist mit der Ausführung des vorliegenden Erlasses beauftragt.</w:t>
      </w:r>
    </w:p>
    <w:p w14:paraId="4EAC2436" w14:textId="77777777" w:rsidR="00171124" w:rsidRPr="0081123B" w:rsidRDefault="00171124" w:rsidP="0081123B">
      <w:pPr>
        <w:jc w:val="both"/>
      </w:pPr>
    </w:p>
    <w:p w14:paraId="3CF5F7F8" w14:textId="77777777" w:rsidR="00171124" w:rsidRDefault="00171124" w:rsidP="0081123B">
      <w:pPr>
        <w:jc w:val="both"/>
      </w:pPr>
    </w:p>
    <w:p w14:paraId="4336C274" w14:textId="77777777" w:rsidR="00171124" w:rsidRPr="0081123B" w:rsidRDefault="00171124" w:rsidP="0081123B">
      <w:pPr>
        <w:jc w:val="both"/>
      </w:pPr>
      <w:r>
        <w:tab/>
        <w:t>Gegeben zu Brüssel, den 6. September 2018</w:t>
      </w:r>
    </w:p>
    <w:p w14:paraId="26CEC26B" w14:textId="77777777" w:rsidR="00171124" w:rsidRDefault="00171124" w:rsidP="0081123B">
      <w:pPr>
        <w:jc w:val="both"/>
      </w:pPr>
    </w:p>
    <w:p w14:paraId="65055A63" w14:textId="77777777" w:rsidR="00171124" w:rsidRDefault="00171124" w:rsidP="0081123B">
      <w:pPr>
        <w:jc w:val="both"/>
      </w:pPr>
    </w:p>
    <w:p w14:paraId="196967CD" w14:textId="77777777" w:rsidR="00171124" w:rsidRDefault="00171124" w:rsidP="0081123B">
      <w:pPr>
        <w:jc w:val="center"/>
      </w:pPr>
      <w:r>
        <w:t>PHILIPPE</w:t>
      </w:r>
    </w:p>
    <w:p w14:paraId="7BBFE329" w14:textId="77777777" w:rsidR="00171124" w:rsidRPr="0081123B" w:rsidRDefault="00171124" w:rsidP="0081123B">
      <w:pPr>
        <w:jc w:val="center"/>
      </w:pPr>
    </w:p>
    <w:p w14:paraId="0B7A84DF" w14:textId="77777777" w:rsidR="00171124" w:rsidRDefault="00171124" w:rsidP="0081123B">
      <w:pPr>
        <w:jc w:val="center"/>
      </w:pPr>
      <w:r>
        <w:t>Von Königs wegen:</w:t>
      </w:r>
    </w:p>
    <w:p w14:paraId="764824EB" w14:textId="77777777" w:rsidR="00171124" w:rsidRPr="0081123B" w:rsidRDefault="00171124" w:rsidP="0081123B">
      <w:pPr>
        <w:jc w:val="center"/>
      </w:pPr>
    </w:p>
    <w:p w14:paraId="48BD3745" w14:textId="77777777" w:rsidR="00171124" w:rsidRPr="0081123B" w:rsidRDefault="00171124" w:rsidP="0081123B">
      <w:pPr>
        <w:jc w:val="center"/>
      </w:pPr>
      <w:r>
        <w:t>Der Minister der Finanzen</w:t>
      </w:r>
    </w:p>
    <w:p w14:paraId="1DFE1B20" w14:textId="77777777" w:rsidR="00171124" w:rsidRPr="0081123B" w:rsidRDefault="00171124" w:rsidP="0081123B">
      <w:pPr>
        <w:jc w:val="center"/>
      </w:pPr>
      <w:r>
        <w:t>J. VAN OVERTVELDT</w:t>
      </w:r>
    </w:p>
    <w:p w14:paraId="386351EC" w14:textId="77777777" w:rsidR="00171124" w:rsidRPr="0081123B" w:rsidRDefault="00171124" w:rsidP="0081123B">
      <w:pPr>
        <w:jc w:val="both"/>
      </w:pPr>
    </w:p>
    <w:p w14:paraId="3C1DA45A" w14:textId="77777777" w:rsidR="00233F36" w:rsidRPr="00C80000" w:rsidRDefault="00233F36" w:rsidP="00E1687C">
      <w:pPr>
        <w:jc w:val="both"/>
        <w:rPr>
          <w:lang w:val="de-DE"/>
        </w:rPr>
      </w:pPr>
    </w:p>
    <w:sectPr w:rsidR="00233F36" w:rsidRPr="00C80000" w:rsidSect="0017112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1282496994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71124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397F41"/>
    <w:rsid w:val="004F0197"/>
    <w:rsid w:val="0051470C"/>
    <w:rsid w:val="005D55BA"/>
    <w:rsid w:val="006F4381"/>
    <w:rsid w:val="00786C4F"/>
    <w:rsid w:val="007A515C"/>
    <w:rsid w:val="007D5F55"/>
    <w:rsid w:val="00800E1A"/>
    <w:rsid w:val="008C2124"/>
    <w:rsid w:val="00AA413E"/>
    <w:rsid w:val="00AB18C3"/>
    <w:rsid w:val="00B27BE9"/>
    <w:rsid w:val="00B56114"/>
    <w:rsid w:val="00C43D43"/>
    <w:rsid w:val="00C80000"/>
    <w:rsid w:val="00CA081B"/>
    <w:rsid w:val="00CB356B"/>
    <w:rsid w:val="00DC56FB"/>
    <w:rsid w:val="00DD5F2F"/>
    <w:rsid w:val="00DD7277"/>
    <w:rsid w:val="00E1687C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620B6"/>
  <w15:docId w15:val="{0B790AD6-6D23-4990-A67E-AD76F999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124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386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3</cp:revision>
  <dcterms:created xsi:type="dcterms:W3CDTF">2025-05-26T12:35:00Z</dcterms:created>
  <dcterms:modified xsi:type="dcterms:W3CDTF">2025-05-26T12:37:00Z</dcterms:modified>
</cp:coreProperties>
</file>