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A2AB7" w14:textId="77777777" w:rsidR="00A377A3" w:rsidRPr="00C068C3" w:rsidRDefault="00A377A3" w:rsidP="00A377A3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  <w:sz w:val="36"/>
          <w:szCs w:val="36"/>
        </w:rPr>
        <w:t>7. MAI </w:t>
      </w:r>
      <w:r w:rsidRPr="00C068C3">
        <w:rPr>
          <w:b/>
          <w:bCs/>
          <w:sz w:val="36"/>
          <w:szCs w:val="36"/>
        </w:rPr>
        <w:t>1999 - GESELLSCHAFTSGESETZBUCH</w:t>
      </w:r>
    </w:p>
    <w:p w14:paraId="1C459F2D" w14:textId="77777777" w:rsidR="00A377A3" w:rsidRPr="0060175A" w:rsidRDefault="00A377A3" w:rsidP="00A377A3">
      <w:pPr>
        <w:autoSpaceDE w:val="0"/>
        <w:autoSpaceDN w:val="0"/>
        <w:adjustRightInd w:val="0"/>
        <w:jc w:val="center"/>
        <w:rPr>
          <w:bCs/>
        </w:rPr>
      </w:pPr>
    </w:p>
    <w:p w14:paraId="35F83C04" w14:textId="77777777" w:rsidR="00A377A3" w:rsidRPr="0060175A" w:rsidRDefault="00A377A3" w:rsidP="00A377A3">
      <w:pPr>
        <w:autoSpaceDE w:val="0"/>
        <w:autoSpaceDN w:val="0"/>
        <w:adjustRightInd w:val="0"/>
        <w:jc w:val="center"/>
        <w:rPr>
          <w:bCs/>
        </w:rPr>
      </w:pPr>
    </w:p>
    <w:p w14:paraId="0F2347EA" w14:textId="1C1FB7CB" w:rsidR="00D945A7" w:rsidRDefault="00A377A3">
      <w:pPr>
        <w:rPr>
          <w:i/>
          <w:iCs/>
        </w:rPr>
      </w:pPr>
      <w:r>
        <w:rPr>
          <w:i/>
          <w:iCs/>
        </w:rPr>
        <w:t>[Aufgehoben durch Art. 34 des G. vom 23. März 2019 (B.S. vom 4. April 2019)]</w:t>
      </w:r>
    </w:p>
    <w:p w14:paraId="69C85DF4" w14:textId="77777777" w:rsidR="00A377A3" w:rsidRDefault="00A377A3">
      <w:pPr>
        <w:rPr>
          <w:i/>
          <w:iCs/>
        </w:rPr>
      </w:pPr>
    </w:p>
    <w:p w14:paraId="31C59077" w14:textId="77777777" w:rsidR="00A377A3" w:rsidRDefault="00A377A3">
      <w:pPr>
        <w:rPr>
          <w:i/>
          <w:iCs/>
        </w:rPr>
      </w:pPr>
    </w:p>
    <w:p w14:paraId="6277C8E4" w14:textId="0E429EA8" w:rsidR="00A377A3" w:rsidRPr="00A377A3" w:rsidRDefault="00A377A3" w:rsidP="00A377A3">
      <w:pPr>
        <w:jc w:val="both"/>
        <w:rPr>
          <w:i/>
          <w:iCs/>
        </w:rPr>
      </w:pPr>
      <w:r>
        <w:rPr>
          <w:i/>
          <w:iCs/>
        </w:rPr>
        <w:t>Der aufgehobene Text befindet sich in M:/A. TEXTES CONSOLIDES/Textes abrogés/LEGFOND</w:t>
      </w:r>
      <w:r w:rsidR="005F2A79">
        <w:rPr>
          <w:i/>
          <w:iCs/>
        </w:rPr>
        <w:t>/19990507_CodeSociétés</w:t>
      </w:r>
      <w:r>
        <w:rPr>
          <w:i/>
          <w:iCs/>
        </w:rPr>
        <w:t>.</w:t>
      </w:r>
    </w:p>
    <w:sectPr w:rsidR="00A377A3" w:rsidRPr="00A377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 Gras"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7A3"/>
    <w:rsid w:val="001605D2"/>
    <w:rsid w:val="002D7DFF"/>
    <w:rsid w:val="00306F1A"/>
    <w:rsid w:val="00322776"/>
    <w:rsid w:val="003E0B95"/>
    <w:rsid w:val="00411FFF"/>
    <w:rsid w:val="005F2A79"/>
    <w:rsid w:val="006E5418"/>
    <w:rsid w:val="008C78FE"/>
    <w:rsid w:val="00A21746"/>
    <w:rsid w:val="00A377A3"/>
    <w:rsid w:val="00D63E46"/>
    <w:rsid w:val="00D9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4E1E0"/>
  <w15:chartTrackingRefBased/>
  <w15:docId w15:val="{A299FF38-372C-4224-971A-4B569C11C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 Gras" w:eastAsiaTheme="minorHAnsi" w:hAnsi="Times New Roman Gras" w:cs="Times New Roman"/>
        <w:b/>
        <w:bCs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7A3"/>
    <w:pPr>
      <w:jc w:val="left"/>
    </w:pPr>
    <w:rPr>
      <w:rFonts w:ascii="Times New Roman" w:eastAsia="Times New Roman" w:hAnsi="Times New Roman"/>
      <w:b w:val="0"/>
      <w:bCs w:val="0"/>
      <w:kern w:val="0"/>
      <w:lang w:val="de-DE"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A377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377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377A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377A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377A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377A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377A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377A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377A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377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377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377A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377A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377A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377A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377A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377A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377A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377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377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377A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377A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377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377A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377A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377A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377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377A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377A3"/>
    <w:rPr>
      <w:b w:val="0"/>
      <w:bCs w:val="0"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193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Mireille Servais</dc:creator>
  <cp:keywords/>
  <dc:description/>
  <cp:lastModifiedBy>Mireille Servais</cp:lastModifiedBy>
  <cp:revision>2</cp:revision>
  <cp:lastPrinted>2025-02-27T12:18:00Z</cp:lastPrinted>
  <dcterms:created xsi:type="dcterms:W3CDTF">2025-02-27T12:15:00Z</dcterms:created>
  <dcterms:modified xsi:type="dcterms:W3CDTF">2025-02-27T12:18:00Z</dcterms:modified>
</cp:coreProperties>
</file>