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0D615" w14:textId="77777777" w:rsidR="007671DC" w:rsidRPr="00F10B85" w:rsidRDefault="007671DC" w:rsidP="00C335E6">
      <w:pPr>
        <w:jc w:val="center"/>
        <w:rPr>
          <w:b/>
          <w:lang w:val="de-DE"/>
        </w:rPr>
      </w:pPr>
      <w:r w:rsidRPr="00F10B85">
        <w:rPr>
          <w:b/>
          <w:lang w:val="de-DE"/>
        </w:rPr>
        <w:t>7.</w:t>
      </w:r>
      <w:r w:rsidR="008610EC">
        <w:rPr>
          <w:b/>
          <w:lang w:val="de-DE"/>
        </w:rPr>
        <w:t> DEZEMBER </w:t>
      </w:r>
      <w:r w:rsidRPr="00F10B85">
        <w:rPr>
          <w:b/>
          <w:lang w:val="de-DE"/>
        </w:rPr>
        <w:t>1998 - Gesetz zur Organisation eines auf zwei Ebenen strukturierten integrierten Polizeidienstes</w:t>
      </w:r>
    </w:p>
    <w:p w14:paraId="7621E687" w14:textId="77777777" w:rsidR="007671DC" w:rsidRPr="00F10B85" w:rsidRDefault="007671DC" w:rsidP="007671DC">
      <w:pPr>
        <w:jc w:val="both"/>
        <w:rPr>
          <w:lang w:val="de-DE"/>
        </w:rPr>
      </w:pPr>
    </w:p>
    <w:p w14:paraId="0D95AF79" w14:textId="77777777" w:rsidR="007671DC" w:rsidRPr="00F10B85" w:rsidRDefault="007671DC" w:rsidP="007671DC">
      <w:pPr>
        <w:jc w:val="both"/>
        <w:rPr>
          <w:lang w:val="de-DE"/>
        </w:rPr>
      </w:pPr>
    </w:p>
    <w:p w14:paraId="4279741F" w14:textId="77777777" w:rsidR="007671DC" w:rsidRPr="00F10B85" w:rsidRDefault="007671DC" w:rsidP="007671DC">
      <w:pPr>
        <w:jc w:val="center"/>
        <w:rPr>
          <w:i/>
          <w:lang w:val="de-DE"/>
        </w:rPr>
      </w:pPr>
      <w:r w:rsidRPr="00F10B85">
        <w:rPr>
          <w:i/>
          <w:lang w:val="de-DE"/>
        </w:rPr>
        <w:t>(offizielle deutsche Übersetzung: Belgisches Staatsblatt vom 22. April 2000)</w:t>
      </w:r>
    </w:p>
    <w:p w14:paraId="4868A7D2" w14:textId="77777777" w:rsidR="007671DC" w:rsidRPr="00F10B85" w:rsidRDefault="007671DC" w:rsidP="007671DC">
      <w:pPr>
        <w:jc w:val="both"/>
        <w:rPr>
          <w:lang w:val="de-DE"/>
        </w:rPr>
      </w:pPr>
    </w:p>
    <w:p w14:paraId="71FB05F8" w14:textId="77777777" w:rsidR="007671DC" w:rsidRPr="00F10B85" w:rsidRDefault="007671DC" w:rsidP="007671DC">
      <w:pPr>
        <w:jc w:val="both"/>
        <w:rPr>
          <w:lang w:val="de-DE"/>
        </w:rPr>
      </w:pPr>
    </w:p>
    <w:p w14:paraId="4620DD66" w14:textId="77777777" w:rsidR="007671DC" w:rsidRPr="00F10B85" w:rsidRDefault="00421C85" w:rsidP="007671DC">
      <w:pPr>
        <w:jc w:val="center"/>
        <w:rPr>
          <w:lang w:val="de-DE"/>
        </w:rPr>
      </w:pPr>
      <w:r w:rsidRPr="00F10B85">
        <w:rPr>
          <w:lang w:val="de-DE"/>
        </w:rPr>
        <w:t>K</w:t>
      </w:r>
      <w:r w:rsidR="007671DC" w:rsidRPr="00F10B85">
        <w:rPr>
          <w:lang w:val="de-DE"/>
        </w:rPr>
        <w:t>o</w:t>
      </w:r>
      <w:r w:rsidR="00C335E6" w:rsidRPr="00F10B85">
        <w:rPr>
          <w:lang w:val="de-DE"/>
        </w:rPr>
        <w:t>nsolid</w:t>
      </w:r>
      <w:r w:rsidR="007671DC" w:rsidRPr="00F10B85">
        <w:rPr>
          <w:lang w:val="de-DE"/>
        </w:rPr>
        <w:t>ierung</w:t>
      </w:r>
    </w:p>
    <w:p w14:paraId="75DA77E1" w14:textId="77777777" w:rsidR="007671DC" w:rsidRPr="00F10B85" w:rsidRDefault="007671DC" w:rsidP="007671DC">
      <w:pPr>
        <w:jc w:val="both"/>
        <w:rPr>
          <w:lang w:val="de-DE"/>
        </w:rPr>
      </w:pPr>
    </w:p>
    <w:p w14:paraId="5935ED2B" w14:textId="77777777" w:rsidR="007671DC" w:rsidRPr="00F10B85" w:rsidRDefault="007671DC" w:rsidP="007671DC">
      <w:pPr>
        <w:jc w:val="both"/>
        <w:rPr>
          <w:lang w:val="de-DE"/>
        </w:rPr>
      </w:pPr>
    </w:p>
    <w:p w14:paraId="04D88356" w14:textId="77777777" w:rsidR="007671DC" w:rsidRPr="00F10B85" w:rsidRDefault="007671DC" w:rsidP="007671DC">
      <w:pPr>
        <w:jc w:val="both"/>
        <w:rPr>
          <w:i/>
          <w:lang w:val="de-DE"/>
        </w:rPr>
      </w:pPr>
      <w:r w:rsidRPr="00F10B85">
        <w:rPr>
          <w:i/>
          <w:lang w:val="de-DE"/>
        </w:rPr>
        <w:t xml:space="preserve">Die vorliegende </w:t>
      </w:r>
      <w:r w:rsidR="00421C85" w:rsidRPr="00F10B85">
        <w:rPr>
          <w:i/>
          <w:lang w:val="de-DE"/>
        </w:rPr>
        <w:t>K</w:t>
      </w:r>
      <w:r w:rsidRPr="00F10B85">
        <w:rPr>
          <w:i/>
          <w:lang w:val="de-DE"/>
        </w:rPr>
        <w:t>o</w:t>
      </w:r>
      <w:r w:rsidR="00C335E6" w:rsidRPr="00F10B85">
        <w:rPr>
          <w:i/>
          <w:lang w:val="de-DE"/>
        </w:rPr>
        <w:t>nsol</w:t>
      </w:r>
      <w:r w:rsidRPr="00F10B85">
        <w:rPr>
          <w:i/>
          <w:lang w:val="de-DE"/>
        </w:rPr>
        <w:t>i</w:t>
      </w:r>
      <w:r w:rsidR="00C335E6" w:rsidRPr="00F10B85">
        <w:rPr>
          <w:i/>
          <w:lang w:val="de-DE"/>
        </w:rPr>
        <w:t>d</w:t>
      </w:r>
      <w:r w:rsidRPr="00F10B85">
        <w:rPr>
          <w:i/>
          <w:lang w:val="de-DE"/>
        </w:rPr>
        <w:t>ierung enthält die Abänderungen, die vorgenommen worden sind durch:</w:t>
      </w:r>
    </w:p>
    <w:p w14:paraId="01331F43" w14:textId="77777777" w:rsidR="007671DC" w:rsidRPr="00F10B85" w:rsidRDefault="007671DC" w:rsidP="007671DC">
      <w:pPr>
        <w:jc w:val="both"/>
        <w:rPr>
          <w:lang w:val="de-DE"/>
        </w:rPr>
      </w:pPr>
    </w:p>
    <w:p w14:paraId="2142F67A" w14:textId="77777777" w:rsidR="007671DC" w:rsidRPr="00F10B85" w:rsidRDefault="007671DC" w:rsidP="007671DC">
      <w:pPr>
        <w:jc w:val="both"/>
        <w:rPr>
          <w:lang w:val="de-DE"/>
        </w:rPr>
      </w:pPr>
      <w:r w:rsidRPr="00F10B85">
        <w:rPr>
          <w:lang w:val="de-DE"/>
        </w:rPr>
        <w:t xml:space="preserve">- das Gesetz vom 24. März 1999 zur Regelung der Beziehungen zwischen den öffentlichen Behörden und den Gewerkschaftsorganisationen des Personals der Polizeidienste </w:t>
      </w:r>
      <w:r w:rsidRPr="00F10B85">
        <w:rPr>
          <w:i/>
          <w:lang w:val="de-DE"/>
        </w:rPr>
        <w:t>(offizielle deutsche Übersetzung: Belgisches Staatsblatt vom 9. Januar 2002)</w:t>
      </w:r>
      <w:r w:rsidRPr="00F10B85">
        <w:rPr>
          <w:lang w:val="de-DE"/>
        </w:rPr>
        <w:t>,</w:t>
      </w:r>
    </w:p>
    <w:p w14:paraId="20F67573" w14:textId="77777777" w:rsidR="007671DC" w:rsidRPr="00F10B85" w:rsidRDefault="007671DC" w:rsidP="007671DC">
      <w:pPr>
        <w:jc w:val="both"/>
        <w:rPr>
          <w:lang w:val="de-DE"/>
        </w:rPr>
      </w:pPr>
    </w:p>
    <w:p w14:paraId="2A047490" w14:textId="77777777" w:rsidR="007671DC" w:rsidRPr="00F10B85" w:rsidRDefault="007671DC" w:rsidP="007671DC">
      <w:pPr>
        <w:jc w:val="both"/>
        <w:rPr>
          <w:lang w:val="de-DE"/>
        </w:rPr>
      </w:pPr>
      <w:r w:rsidRPr="00F10B85">
        <w:rPr>
          <w:lang w:val="de-DE"/>
        </w:rPr>
        <w:t>- Artikel 30 des Gesetzes vom 19. April 1999 zur Abänderung des Strafprozessgesetzbuches, des Feldgesetzbuches, des Provinzialgesetzes, des neuen Gemeindegesetzes, des Gesetzes über das Polizeiamt, des Gesetzes vom 10.</w:t>
      </w:r>
      <w:r w:rsidR="00935E4C">
        <w:rPr>
          <w:lang w:val="de-DE"/>
        </w:rPr>
        <w:t> </w:t>
      </w:r>
      <w:r w:rsidRPr="00F10B85">
        <w:rPr>
          <w:lang w:val="de-DE"/>
        </w:rPr>
        <w:t>April</w:t>
      </w:r>
      <w:r w:rsidR="00935E4C">
        <w:rPr>
          <w:lang w:val="de-DE"/>
        </w:rPr>
        <w:t> </w:t>
      </w:r>
      <w:r w:rsidRPr="00F10B85">
        <w:rPr>
          <w:lang w:val="de-DE"/>
        </w:rPr>
        <w:t xml:space="preserve">1990 über Wachunternehmen, Sicherheitsunternehmen und interne Wachdienste, des Gesetzes über die Flussfischerei, des Gesetzes über die Jagd und des Gesetzes vom 7. Dezember 1998 zur Organisation eines auf zwei Ebenen strukturierten integrierten Polizeidienstes </w:t>
      </w:r>
      <w:r w:rsidRPr="00F10B85">
        <w:rPr>
          <w:i/>
          <w:lang w:val="de-DE"/>
        </w:rPr>
        <w:t>(offizielle deutsche Übersetzung: Belgisches Staatsblatt vom 2. September 2000)</w:t>
      </w:r>
      <w:r w:rsidRPr="00F10B85">
        <w:rPr>
          <w:lang w:val="de-DE"/>
        </w:rPr>
        <w:t>,</w:t>
      </w:r>
    </w:p>
    <w:p w14:paraId="07F887DA" w14:textId="77777777" w:rsidR="007671DC" w:rsidRPr="00F10B85" w:rsidRDefault="007671DC" w:rsidP="007671DC">
      <w:pPr>
        <w:jc w:val="both"/>
        <w:rPr>
          <w:lang w:val="de-DE"/>
        </w:rPr>
      </w:pPr>
    </w:p>
    <w:p w14:paraId="6480759F" w14:textId="77777777" w:rsidR="007671DC" w:rsidRPr="00F10B85" w:rsidRDefault="007671DC" w:rsidP="007671DC">
      <w:pPr>
        <w:jc w:val="both"/>
        <w:rPr>
          <w:lang w:val="de-DE"/>
        </w:rPr>
      </w:pPr>
      <w:r w:rsidRPr="00F10B85">
        <w:rPr>
          <w:lang w:val="de-DE"/>
        </w:rPr>
        <w:t xml:space="preserve">- das Gesetz vom 13. Mai 1999 zur Festlegung des Disziplinarstatuts der Personalmitglieder der Polizeidienste </w:t>
      </w:r>
      <w:r w:rsidRPr="00F10B85">
        <w:rPr>
          <w:i/>
          <w:lang w:val="de-DE"/>
        </w:rPr>
        <w:t>(offizielle deutsche Übersetzung:</w:t>
      </w:r>
      <w:r w:rsidR="002527E5" w:rsidRPr="00F10B85">
        <w:rPr>
          <w:i/>
          <w:lang w:val="de-DE"/>
        </w:rPr>
        <w:t xml:space="preserve"> Belgisches Staatsblatt vom 19. </w:t>
      </w:r>
      <w:r w:rsidRPr="00F10B85">
        <w:rPr>
          <w:i/>
          <w:lang w:val="de-DE"/>
        </w:rPr>
        <w:t>April</w:t>
      </w:r>
      <w:r w:rsidR="002527E5" w:rsidRPr="00F10B85">
        <w:rPr>
          <w:i/>
          <w:lang w:val="de-DE"/>
        </w:rPr>
        <w:t> </w:t>
      </w:r>
      <w:r w:rsidRPr="00F10B85">
        <w:rPr>
          <w:i/>
          <w:lang w:val="de-DE"/>
        </w:rPr>
        <w:t>2000)</w:t>
      </w:r>
      <w:r w:rsidRPr="00F10B85">
        <w:rPr>
          <w:lang w:val="de-DE"/>
        </w:rPr>
        <w:t>,</w:t>
      </w:r>
    </w:p>
    <w:p w14:paraId="2F2D3888" w14:textId="77777777" w:rsidR="007671DC" w:rsidRPr="00F10B85" w:rsidRDefault="007671DC" w:rsidP="007671DC">
      <w:pPr>
        <w:jc w:val="both"/>
        <w:rPr>
          <w:lang w:val="de-DE"/>
        </w:rPr>
      </w:pPr>
    </w:p>
    <w:p w14:paraId="74DE7A71" w14:textId="77777777" w:rsidR="007671DC" w:rsidRPr="00F10B85" w:rsidRDefault="007671DC" w:rsidP="007671DC">
      <w:pPr>
        <w:jc w:val="both"/>
        <w:rPr>
          <w:lang w:val="de-DE"/>
        </w:rPr>
      </w:pPr>
      <w:r w:rsidRPr="00F10B85">
        <w:rPr>
          <w:lang w:val="de-DE"/>
        </w:rPr>
        <w:t>- das Gesetz vom 22. Dezember 2000 zur Einfügung eines Artikels 257</w:t>
      </w:r>
      <w:r w:rsidRPr="00F10B85">
        <w:rPr>
          <w:i/>
          <w:lang w:val="de-DE"/>
        </w:rPr>
        <w:t>bis</w:t>
      </w:r>
      <w:r w:rsidRPr="00F10B85">
        <w:rPr>
          <w:lang w:val="de-DE"/>
        </w:rPr>
        <w:t xml:space="preserve"> in das Gesetz vom 7. Dezember 1998 zur Organisation eines auf zwei Ebenen strukturierten integrierten Polizeidienstes </w:t>
      </w:r>
      <w:r w:rsidRPr="00F10B85">
        <w:rPr>
          <w:i/>
          <w:lang w:val="de-DE"/>
        </w:rPr>
        <w:t>(offizielle deutsche Übersetzung: Belgisches Staatsblatt vom 21. März 2003)</w:t>
      </w:r>
      <w:r w:rsidRPr="00F10B85">
        <w:rPr>
          <w:lang w:val="de-DE"/>
        </w:rPr>
        <w:t>,</w:t>
      </w:r>
    </w:p>
    <w:p w14:paraId="160C345E" w14:textId="77777777" w:rsidR="007671DC" w:rsidRPr="00F10B85" w:rsidRDefault="007671DC" w:rsidP="007671DC">
      <w:pPr>
        <w:jc w:val="both"/>
        <w:rPr>
          <w:lang w:val="de-DE"/>
        </w:rPr>
      </w:pPr>
    </w:p>
    <w:p w14:paraId="6D41C29A" w14:textId="77777777" w:rsidR="007671DC" w:rsidRPr="00F10B85" w:rsidRDefault="007671DC" w:rsidP="007671DC">
      <w:pPr>
        <w:jc w:val="both"/>
        <w:rPr>
          <w:lang w:val="de-DE"/>
        </w:rPr>
      </w:pPr>
      <w:r w:rsidRPr="00F10B85">
        <w:rPr>
          <w:lang w:val="de-DE"/>
        </w:rPr>
        <w:t xml:space="preserve">- das Gesetz vom 27. Dezember 2000 zur Festlegung verschiedener Bestimmungen in Bezug auf die Rechtsstellung des Personals der Polizeidienste </w:t>
      </w:r>
      <w:r w:rsidRPr="00F10B85">
        <w:rPr>
          <w:i/>
          <w:lang w:val="de-DE"/>
        </w:rPr>
        <w:t>(offizielle deutsche Übersetzung: Belgisches Staatsblatt vom 12. Juli 2002)</w:t>
      </w:r>
      <w:r w:rsidRPr="00F10B85">
        <w:rPr>
          <w:lang w:val="de-DE"/>
        </w:rPr>
        <w:t>,</w:t>
      </w:r>
    </w:p>
    <w:p w14:paraId="0ED38097" w14:textId="77777777" w:rsidR="007671DC" w:rsidRPr="00F10B85" w:rsidRDefault="007671DC" w:rsidP="007671DC">
      <w:pPr>
        <w:jc w:val="both"/>
        <w:rPr>
          <w:lang w:val="de-DE"/>
        </w:rPr>
      </w:pPr>
    </w:p>
    <w:p w14:paraId="62F8D108" w14:textId="77777777" w:rsidR="007671DC" w:rsidRPr="00F10B85" w:rsidRDefault="007671DC" w:rsidP="007671DC">
      <w:pPr>
        <w:jc w:val="both"/>
        <w:rPr>
          <w:lang w:val="de-DE"/>
        </w:rPr>
      </w:pPr>
      <w:r w:rsidRPr="00F10B85">
        <w:rPr>
          <w:lang w:val="de-DE"/>
        </w:rPr>
        <w:t xml:space="preserve">- das Gesetz vom 2. April 2001 zur Abänderung des Gesetzes über das Polizeiamt, des Gesetzes vom 7. Dezember 1998 zur Organisation eines auf zwei Ebenen strukturierten integrierten Polizeidienstes und anderer Gesetze über die Einrichtung der neuen Polizeistrukturen (I) </w:t>
      </w:r>
      <w:r w:rsidRPr="00F10B85">
        <w:rPr>
          <w:i/>
          <w:lang w:val="de-DE"/>
        </w:rPr>
        <w:t>(offizielle deutsche Übersetzung:</w:t>
      </w:r>
      <w:r w:rsidR="002527E5" w:rsidRPr="00F10B85">
        <w:rPr>
          <w:i/>
          <w:lang w:val="de-DE"/>
        </w:rPr>
        <w:t xml:space="preserve"> Belgisches Staatsblatt vom 21. </w:t>
      </w:r>
      <w:r w:rsidRPr="00F10B85">
        <w:rPr>
          <w:i/>
          <w:lang w:val="de-DE"/>
        </w:rPr>
        <w:t>März</w:t>
      </w:r>
      <w:r w:rsidR="002527E5" w:rsidRPr="00F10B85">
        <w:rPr>
          <w:i/>
          <w:lang w:val="de-DE"/>
        </w:rPr>
        <w:t> </w:t>
      </w:r>
      <w:r w:rsidRPr="00F10B85">
        <w:rPr>
          <w:i/>
          <w:lang w:val="de-DE"/>
        </w:rPr>
        <w:t>2003)</w:t>
      </w:r>
      <w:r w:rsidRPr="00F10B85">
        <w:rPr>
          <w:lang w:val="de-DE"/>
        </w:rPr>
        <w:t>,</w:t>
      </w:r>
    </w:p>
    <w:p w14:paraId="7E78183D" w14:textId="77777777" w:rsidR="007671DC" w:rsidRPr="00F10B85" w:rsidRDefault="007671DC" w:rsidP="007671DC">
      <w:pPr>
        <w:jc w:val="both"/>
        <w:rPr>
          <w:lang w:val="de-DE"/>
        </w:rPr>
      </w:pPr>
    </w:p>
    <w:p w14:paraId="6046D16C" w14:textId="77777777" w:rsidR="007671DC" w:rsidRPr="00F10B85" w:rsidRDefault="007671DC" w:rsidP="007671DC">
      <w:pPr>
        <w:jc w:val="both"/>
        <w:rPr>
          <w:lang w:val="de-DE"/>
        </w:rPr>
      </w:pPr>
      <w:r w:rsidRPr="00F10B85">
        <w:rPr>
          <w:lang w:val="de-DE"/>
        </w:rPr>
        <w:t xml:space="preserve">- das Gesetz vom 2. April 2001 zur Abänderung des Gesetzes vom 7. Dezember 1998 zur Organisation eines auf zwei Ebenen strukturierten integrierten Polizeidienstes und zur Abänderung der am 12. Januar 1973 koordinierten Gesetze über den Staatsrat (II) </w:t>
      </w:r>
      <w:r w:rsidRPr="00F10B85">
        <w:rPr>
          <w:i/>
          <w:lang w:val="de-DE"/>
        </w:rPr>
        <w:t>(offizielle deutsche Übersetzung: Belgisches Staatsblatt vom 21. März 2003)</w:t>
      </w:r>
      <w:r w:rsidRPr="00F10B85">
        <w:rPr>
          <w:lang w:val="de-DE"/>
        </w:rPr>
        <w:t>,</w:t>
      </w:r>
    </w:p>
    <w:p w14:paraId="17DD006B" w14:textId="77777777" w:rsidR="007671DC" w:rsidRPr="00F10B85" w:rsidRDefault="007671DC" w:rsidP="007671DC">
      <w:pPr>
        <w:jc w:val="both"/>
        <w:rPr>
          <w:lang w:val="de-DE"/>
        </w:rPr>
      </w:pPr>
    </w:p>
    <w:p w14:paraId="1465B6BB" w14:textId="77777777" w:rsidR="007671DC" w:rsidRPr="00F10B85" w:rsidRDefault="007671DC" w:rsidP="007671DC">
      <w:pPr>
        <w:jc w:val="both"/>
        <w:rPr>
          <w:lang w:val="de-DE"/>
        </w:rPr>
      </w:pPr>
      <w:r w:rsidRPr="00F10B85">
        <w:rPr>
          <w:lang w:val="de-DE"/>
        </w:rPr>
        <w:t>- das Gesetz vom 31.</w:t>
      </w:r>
      <w:r w:rsidR="00935E4C">
        <w:rPr>
          <w:lang w:val="de-DE"/>
        </w:rPr>
        <w:t> </w:t>
      </w:r>
      <w:r w:rsidRPr="00F10B85">
        <w:rPr>
          <w:lang w:val="de-DE"/>
        </w:rPr>
        <w:t>Mai</w:t>
      </w:r>
      <w:r w:rsidR="00935E4C">
        <w:rPr>
          <w:lang w:val="de-DE"/>
        </w:rPr>
        <w:t> </w:t>
      </w:r>
      <w:r w:rsidRPr="00F10B85">
        <w:rPr>
          <w:lang w:val="de-DE"/>
        </w:rPr>
        <w:t>2001 zur Abänderung des Gesetzes vom 13.</w:t>
      </w:r>
      <w:r w:rsidR="00935E4C">
        <w:rPr>
          <w:lang w:val="de-DE"/>
        </w:rPr>
        <w:t> </w:t>
      </w:r>
      <w:r w:rsidRPr="00F10B85">
        <w:rPr>
          <w:lang w:val="de-DE"/>
        </w:rPr>
        <w:t>Mai</w:t>
      </w:r>
      <w:r w:rsidR="00935E4C">
        <w:rPr>
          <w:lang w:val="de-DE"/>
        </w:rPr>
        <w:t> </w:t>
      </w:r>
      <w:r w:rsidRPr="00F10B85">
        <w:rPr>
          <w:lang w:val="de-DE"/>
        </w:rPr>
        <w:t xml:space="preserve">1999 zur Festlegung des Disziplinarstatuts der Personalmitglieder der Polizeidienste und des Gesetzes </w:t>
      </w:r>
      <w:r w:rsidRPr="00F10B85">
        <w:rPr>
          <w:lang w:val="de-DE"/>
        </w:rPr>
        <w:lastRenderedPageBreak/>
        <w:t xml:space="preserve">vom 7. Dezember 1998 zur Organisation eines auf zwei Ebenen strukturierten integrierten Polizeidienstes </w:t>
      </w:r>
      <w:r w:rsidRPr="00F10B85">
        <w:rPr>
          <w:i/>
          <w:lang w:val="de-DE"/>
        </w:rPr>
        <w:t>(offizielle deutsche Übersetzung: Belgisches Staatsblatt vom 3. August 2002)</w:t>
      </w:r>
      <w:r w:rsidRPr="00F10B85">
        <w:rPr>
          <w:lang w:val="de-DE"/>
        </w:rPr>
        <w:t>,</w:t>
      </w:r>
    </w:p>
    <w:p w14:paraId="1D1FDDB5" w14:textId="77777777" w:rsidR="007671DC" w:rsidRPr="00F10B85" w:rsidRDefault="007671DC" w:rsidP="007671DC">
      <w:pPr>
        <w:jc w:val="both"/>
        <w:rPr>
          <w:lang w:val="de-DE"/>
        </w:rPr>
      </w:pPr>
    </w:p>
    <w:p w14:paraId="6A891DF3" w14:textId="77777777" w:rsidR="007671DC" w:rsidRPr="00F10B85" w:rsidRDefault="007671DC" w:rsidP="007671DC">
      <w:pPr>
        <w:jc w:val="both"/>
        <w:rPr>
          <w:lang w:val="de-DE"/>
        </w:rPr>
      </w:pPr>
      <w:r w:rsidRPr="00F10B85">
        <w:rPr>
          <w:lang w:val="de-DE"/>
        </w:rPr>
        <w:t xml:space="preserve">- das Gesetz vom 13. Juli 2001 zur Festlegung verschiedener institutioneller Reformen in Bezug auf die lokalen Institutionen der Region Brüssel-Hauptstadt </w:t>
      </w:r>
      <w:r w:rsidRPr="00F10B85">
        <w:rPr>
          <w:i/>
          <w:lang w:val="de-DE"/>
        </w:rPr>
        <w:t>(offizielle deutsche Übersetzung: Belgisches Staatsblatt vom 4. April 2002)</w:t>
      </w:r>
      <w:r w:rsidRPr="00F10B85">
        <w:rPr>
          <w:lang w:val="de-DE"/>
        </w:rPr>
        <w:t>,</w:t>
      </w:r>
    </w:p>
    <w:p w14:paraId="294EF222" w14:textId="77777777" w:rsidR="007671DC" w:rsidRPr="00F10B85" w:rsidRDefault="007671DC" w:rsidP="007671DC">
      <w:pPr>
        <w:jc w:val="both"/>
        <w:rPr>
          <w:lang w:val="de-DE"/>
        </w:rPr>
      </w:pPr>
    </w:p>
    <w:p w14:paraId="54ABC9AF" w14:textId="77777777" w:rsidR="007671DC" w:rsidRPr="00F10B85" w:rsidRDefault="007671DC" w:rsidP="007671DC">
      <w:pPr>
        <w:jc w:val="both"/>
        <w:rPr>
          <w:lang w:val="de-DE"/>
        </w:rPr>
      </w:pPr>
      <w:r w:rsidRPr="00F10B85">
        <w:rPr>
          <w:lang w:val="de-DE"/>
        </w:rPr>
        <w:t xml:space="preserve">- Artikel 39 des Programmgesetzes vom 19. Juli 2001 für das Haushaltsjahr 2001 </w:t>
      </w:r>
      <w:r w:rsidRPr="00F10B85">
        <w:rPr>
          <w:i/>
          <w:lang w:val="de-DE"/>
        </w:rPr>
        <w:t>(offizielle deutsche Übersetzung: Belgisches Staatsblatt vom 21. März 2003)</w:t>
      </w:r>
      <w:r w:rsidRPr="00F10B85">
        <w:rPr>
          <w:lang w:val="de-DE"/>
        </w:rPr>
        <w:t>,</w:t>
      </w:r>
    </w:p>
    <w:p w14:paraId="5D65156A" w14:textId="77777777" w:rsidR="007671DC" w:rsidRPr="00F10B85" w:rsidRDefault="007671DC" w:rsidP="007671DC">
      <w:pPr>
        <w:jc w:val="both"/>
        <w:rPr>
          <w:lang w:val="de-DE"/>
        </w:rPr>
      </w:pPr>
    </w:p>
    <w:p w14:paraId="09F3715B" w14:textId="77777777" w:rsidR="007671DC" w:rsidRPr="00F10B85" w:rsidRDefault="007671DC" w:rsidP="007671DC">
      <w:pPr>
        <w:jc w:val="both"/>
        <w:rPr>
          <w:lang w:val="de-DE"/>
        </w:rPr>
      </w:pPr>
      <w:r w:rsidRPr="00F10B85">
        <w:rPr>
          <w:lang w:val="de-DE"/>
        </w:rPr>
        <w:t xml:space="preserve">- die Artikel 105 bis 129 des Programmgesetzes vom 30. Dezember 2001 </w:t>
      </w:r>
      <w:r w:rsidRPr="00F10B85">
        <w:rPr>
          <w:i/>
          <w:lang w:val="de-DE"/>
        </w:rPr>
        <w:t>(offizielle deutsche Übersetzung: Belgisches Staatsblatt vom 21. März 2003)</w:t>
      </w:r>
      <w:r w:rsidRPr="00F10B85">
        <w:rPr>
          <w:lang w:val="de-DE"/>
        </w:rPr>
        <w:t>,</w:t>
      </w:r>
    </w:p>
    <w:p w14:paraId="5B506E79" w14:textId="77777777" w:rsidR="007671DC" w:rsidRPr="00F10B85" w:rsidRDefault="007671DC" w:rsidP="007671DC">
      <w:pPr>
        <w:jc w:val="both"/>
        <w:rPr>
          <w:lang w:val="de-DE"/>
        </w:rPr>
      </w:pPr>
    </w:p>
    <w:p w14:paraId="37AAFD90" w14:textId="77777777" w:rsidR="007671DC" w:rsidRPr="00F10B85" w:rsidRDefault="007671DC" w:rsidP="007671DC">
      <w:pPr>
        <w:jc w:val="both"/>
        <w:rPr>
          <w:lang w:val="de-DE"/>
        </w:rPr>
      </w:pPr>
      <w:r w:rsidRPr="00F10B85">
        <w:rPr>
          <w:lang w:val="de-DE"/>
        </w:rPr>
        <w:t xml:space="preserve">- die Artikel 161 bis 165 des Programmgesetzes vom 2. August 2002 </w:t>
      </w:r>
      <w:r w:rsidRPr="00F10B85">
        <w:rPr>
          <w:i/>
          <w:lang w:val="de-DE"/>
        </w:rPr>
        <w:t>(offizielle deutsche Übersetzung: Belgisches Staatsblatt vom 14. Februar 2003)</w:t>
      </w:r>
      <w:r w:rsidRPr="00F10B85">
        <w:rPr>
          <w:lang w:val="de-DE"/>
        </w:rPr>
        <w:t>,</w:t>
      </w:r>
    </w:p>
    <w:p w14:paraId="35CE3C7A" w14:textId="77777777" w:rsidR="007671DC" w:rsidRPr="00F10B85" w:rsidRDefault="007671DC" w:rsidP="007671DC">
      <w:pPr>
        <w:jc w:val="both"/>
        <w:rPr>
          <w:lang w:val="de-DE"/>
        </w:rPr>
      </w:pPr>
    </w:p>
    <w:p w14:paraId="43F2F2E1" w14:textId="77777777" w:rsidR="007671DC" w:rsidRPr="00F10B85" w:rsidRDefault="007671DC" w:rsidP="007671DC">
      <w:pPr>
        <w:jc w:val="both"/>
        <w:rPr>
          <w:lang w:val="de-DE"/>
        </w:rPr>
      </w:pPr>
      <w:r w:rsidRPr="00F10B85">
        <w:rPr>
          <w:lang w:val="de-DE"/>
        </w:rPr>
        <w:t>- das Gesetz vom 26.</w:t>
      </w:r>
      <w:r w:rsidR="00935E4C">
        <w:rPr>
          <w:lang w:val="de-DE"/>
        </w:rPr>
        <w:t> </w:t>
      </w:r>
      <w:r w:rsidRPr="00F10B85">
        <w:rPr>
          <w:lang w:val="de-DE"/>
        </w:rPr>
        <w:t>April</w:t>
      </w:r>
      <w:r w:rsidR="00935E4C">
        <w:rPr>
          <w:lang w:val="de-DE"/>
        </w:rPr>
        <w:t> </w:t>
      </w:r>
      <w:r w:rsidRPr="00F10B85">
        <w:rPr>
          <w:lang w:val="de-DE"/>
        </w:rPr>
        <w:t xml:space="preserve">2002 über die wesentlichen Elemente des Statuts der Personalmitglieder der Polizeidienste und zur Festlegung verschiedener anderer Bestimmungen über die Polizeidienste </w:t>
      </w:r>
      <w:r w:rsidRPr="00F10B85">
        <w:rPr>
          <w:i/>
          <w:lang w:val="de-DE"/>
        </w:rPr>
        <w:t>(offizielle deutsche Übersetzung: Belgisches Staatsblatt vom 8. April 2004)</w:t>
      </w:r>
      <w:r w:rsidRPr="00F10B85">
        <w:rPr>
          <w:lang w:val="de-DE"/>
        </w:rPr>
        <w:t>,</w:t>
      </w:r>
    </w:p>
    <w:p w14:paraId="5A5C846B" w14:textId="77777777" w:rsidR="007671DC" w:rsidRPr="00F10B85" w:rsidRDefault="007671DC" w:rsidP="007671DC">
      <w:pPr>
        <w:jc w:val="both"/>
        <w:rPr>
          <w:lang w:val="de-DE"/>
        </w:rPr>
      </w:pPr>
    </w:p>
    <w:p w14:paraId="2A50DF2E" w14:textId="77777777" w:rsidR="007671DC" w:rsidRPr="00F10B85" w:rsidRDefault="007671DC" w:rsidP="007671DC">
      <w:pPr>
        <w:jc w:val="both"/>
        <w:rPr>
          <w:lang w:val="de-DE"/>
        </w:rPr>
      </w:pPr>
      <w:r w:rsidRPr="00F10B85">
        <w:rPr>
          <w:lang w:val="de-DE"/>
        </w:rPr>
        <w:t xml:space="preserve">- das Gesetz vom 7. Februar 2003 zur Festlegung verschiedener Bestimmungen in Sachen Verkehrssicherheit </w:t>
      </w:r>
      <w:r w:rsidRPr="00F10B85">
        <w:rPr>
          <w:i/>
          <w:lang w:val="de-DE"/>
        </w:rPr>
        <w:t>(offizielle deutsche Übersetzung:</w:t>
      </w:r>
      <w:r w:rsidR="002527E5" w:rsidRPr="00F10B85">
        <w:rPr>
          <w:i/>
          <w:lang w:val="de-DE"/>
        </w:rPr>
        <w:t xml:space="preserve"> Belgisches Staatsblatt vom 10. </w:t>
      </w:r>
      <w:r w:rsidRPr="00F10B85">
        <w:rPr>
          <w:i/>
          <w:lang w:val="de-DE"/>
        </w:rPr>
        <w:t>November</w:t>
      </w:r>
      <w:r w:rsidR="002527E5" w:rsidRPr="00F10B85">
        <w:rPr>
          <w:i/>
          <w:lang w:val="de-DE"/>
        </w:rPr>
        <w:t> </w:t>
      </w:r>
      <w:r w:rsidRPr="00F10B85">
        <w:rPr>
          <w:i/>
          <w:lang w:val="de-DE"/>
        </w:rPr>
        <w:t>2003)</w:t>
      </w:r>
      <w:r w:rsidRPr="00F10B85">
        <w:rPr>
          <w:lang w:val="de-DE"/>
        </w:rPr>
        <w:t>,</w:t>
      </w:r>
    </w:p>
    <w:p w14:paraId="7B8EA72C" w14:textId="77777777" w:rsidR="007671DC" w:rsidRPr="00F10B85" w:rsidRDefault="007671DC" w:rsidP="007671DC">
      <w:pPr>
        <w:jc w:val="both"/>
        <w:rPr>
          <w:lang w:val="de-DE"/>
        </w:rPr>
      </w:pPr>
    </w:p>
    <w:p w14:paraId="2AB03D6B" w14:textId="77777777" w:rsidR="007671DC" w:rsidRPr="00F10B85" w:rsidRDefault="007671DC" w:rsidP="007671DC">
      <w:pPr>
        <w:jc w:val="both"/>
        <w:rPr>
          <w:lang w:val="de-DE"/>
        </w:rPr>
      </w:pPr>
      <w:r w:rsidRPr="00F10B85">
        <w:rPr>
          <w:lang w:val="de-DE"/>
        </w:rPr>
        <w:t>- das Gesetz vom 10. April 2003 zur Abänderung von Artikel 36 des Gesetzes vom 7.</w:t>
      </w:r>
      <w:r w:rsidR="000921BD" w:rsidRPr="00F10B85">
        <w:rPr>
          <w:lang w:val="de-DE"/>
        </w:rPr>
        <w:t> </w:t>
      </w:r>
      <w:r w:rsidRPr="00F10B85">
        <w:rPr>
          <w:lang w:val="de-DE"/>
        </w:rPr>
        <w:t xml:space="preserve">Dezember 1998 zur Organisation eines auf zwei Ebenen strukturierten integrierten Polizeidienstes </w:t>
      </w:r>
      <w:r w:rsidRPr="00F10B85">
        <w:rPr>
          <w:i/>
          <w:lang w:val="de-DE"/>
        </w:rPr>
        <w:t>(offizielle deutsche Übersetzung: Belgisches Staatsblatt vom 8. Juni 2004)</w:t>
      </w:r>
      <w:r w:rsidRPr="00F10B85">
        <w:rPr>
          <w:lang w:val="de-DE"/>
        </w:rPr>
        <w:t>,</w:t>
      </w:r>
    </w:p>
    <w:p w14:paraId="46310438" w14:textId="77777777" w:rsidR="007671DC" w:rsidRPr="00F10B85" w:rsidRDefault="007671DC" w:rsidP="007671DC">
      <w:pPr>
        <w:jc w:val="both"/>
        <w:rPr>
          <w:lang w:val="de-DE"/>
        </w:rPr>
      </w:pPr>
    </w:p>
    <w:p w14:paraId="617BA3B8" w14:textId="77777777" w:rsidR="007671DC" w:rsidRPr="00F10B85" w:rsidRDefault="007671DC" w:rsidP="007671DC">
      <w:pPr>
        <w:jc w:val="both"/>
        <w:rPr>
          <w:lang w:val="de-DE"/>
        </w:rPr>
      </w:pPr>
      <w:r w:rsidRPr="00F10B85">
        <w:rPr>
          <w:lang w:val="de-DE"/>
        </w:rPr>
        <w:t xml:space="preserve">- die Artikel 404, 405 und 408 bis 412 des Programmgesetzes vom 22. Dezember 2003 </w:t>
      </w:r>
      <w:r w:rsidRPr="00F10B85">
        <w:rPr>
          <w:i/>
          <w:lang w:val="de-DE"/>
        </w:rPr>
        <w:t>(offizielle deutsche Übersetzung: Belgisches Staatsblatt vom 8. Juni 2004)</w:t>
      </w:r>
      <w:r w:rsidRPr="00F10B85">
        <w:rPr>
          <w:lang w:val="de-DE"/>
        </w:rPr>
        <w:t>,</w:t>
      </w:r>
    </w:p>
    <w:p w14:paraId="5F44BFB4" w14:textId="77777777" w:rsidR="007671DC" w:rsidRPr="00F10B85" w:rsidRDefault="007671DC" w:rsidP="007671DC">
      <w:pPr>
        <w:jc w:val="both"/>
        <w:rPr>
          <w:lang w:val="de-DE"/>
        </w:rPr>
      </w:pPr>
    </w:p>
    <w:p w14:paraId="6B7B51E0" w14:textId="77777777" w:rsidR="007671DC" w:rsidRPr="00F10B85" w:rsidRDefault="007671DC" w:rsidP="007671DC">
      <w:pPr>
        <w:jc w:val="both"/>
        <w:rPr>
          <w:lang w:val="de-DE"/>
        </w:rPr>
      </w:pPr>
      <w:r w:rsidRPr="00F10B85">
        <w:rPr>
          <w:lang w:val="de-DE"/>
        </w:rPr>
        <w:t xml:space="preserve">- die Artikel 476 bis 480 des Programmgesetzes vom 27. Dezember 2004 </w:t>
      </w:r>
      <w:r w:rsidRPr="00F10B85">
        <w:rPr>
          <w:i/>
          <w:lang w:val="de-DE"/>
        </w:rPr>
        <w:t>(offizielle deutsche Übersetzung: Belgisches Staatsblatt vom 10. August 2005)</w:t>
      </w:r>
      <w:r w:rsidRPr="00F10B85">
        <w:rPr>
          <w:lang w:val="de-DE"/>
        </w:rPr>
        <w:t>,</w:t>
      </w:r>
    </w:p>
    <w:p w14:paraId="7500F762" w14:textId="77777777" w:rsidR="00313302" w:rsidRPr="00F10B85" w:rsidRDefault="00313302" w:rsidP="007671DC">
      <w:pPr>
        <w:jc w:val="both"/>
        <w:rPr>
          <w:lang w:val="de-DE"/>
        </w:rPr>
      </w:pPr>
    </w:p>
    <w:p w14:paraId="411F51EE" w14:textId="77777777" w:rsidR="00313302" w:rsidRPr="00F10B85" w:rsidRDefault="00313302" w:rsidP="00313302">
      <w:pPr>
        <w:autoSpaceDE w:val="0"/>
        <w:autoSpaceDN w:val="0"/>
        <w:adjustRightInd w:val="0"/>
        <w:jc w:val="both"/>
        <w:rPr>
          <w:lang w:val="de-DE"/>
        </w:rPr>
      </w:pPr>
      <w:r w:rsidRPr="00F10B85">
        <w:rPr>
          <w:lang w:val="de-DE"/>
        </w:rPr>
        <w:t xml:space="preserve">- die Artikel 3 bis 7 des Gesetzes vom 3. Juli 2005 zur Abänderung bestimmter Aspekte des Statuts der Personalmitglieder der Polizeidienste und zur Festlegung verschiedener Bestimmungen über die Polizeidienste </w:t>
      </w:r>
      <w:r w:rsidRPr="00F10B85">
        <w:rPr>
          <w:i/>
          <w:lang w:val="de-DE"/>
        </w:rPr>
        <w:t>(deutsche Übersetzung: Belgisches Staatsblatt vom 22. April 2008)</w:t>
      </w:r>
      <w:r w:rsidRPr="00F10B85">
        <w:rPr>
          <w:lang w:val="de-DE"/>
        </w:rPr>
        <w:t>,</w:t>
      </w:r>
    </w:p>
    <w:p w14:paraId="6996DD84" w14:textId="77777777" w:rsidR="007671DC" w:rsidRPr="00F10B85" w:rsidRDefault="007671DC" w:rsidP="007671DC">
      <w:pPr>
        <w:jc w:val="both"/>
        <w:rPr>
          <w:lang w:val="de-DE"/>
        </w:rPr>
      </w:pPr>
    </w:p>
    <w:p w14:paraId="5BBD0AC9" w14:textId="77777777" w:rsidR="007671DC" w:rsidRPr="00F10B85" w:rsidRDefault="007671DC" w:rsidP="007671DC">
      <w:pPr>
        <w:jc w:val="both"/>
        <w:rPr>
          <w:lang w:val="de-DE"/>
        </w:rPr>
      </w:pPr>
      <w:r w:rsidRPr="00F10B85">
        <w:rPr>
          <w:lang w:val="de-DE"/>
        </w:rPr>
        <w:t xml:space="preserve">- das Gesetz vom 16. Juli 2005 zur Versetzung bestimmter Militärpersonen zu einem öffentlichen Arbeitgeber </w:t>
      </w:r>
      <w:r w:rsidRPr="00F10B85">
        <w:rPr>
          <w:i/>
          <w:lang w:val="de-DE"/>
        </w:rPr>
        <w:t>(offizielle deutsche Übersetzung: Belgisches Staatsblatt vom 18.</w:t>
      </w:r>
      <w:r w:rsidR="00176D46" w:rsidRPr="00F10B85">
        <w:rPr>
          <w:i/>
          <w:lang w:val="de-DE"/>
        </w:rPr>
        <w:t> </w:t>
      </w:r>
      <w:r w:rsidRPr="00F10B85">
        <w:rPr>
          <w:i/>
          <w:lang w:val="de-DE"/>
        </w:rPr>
        <w:t>November 2005)</w:t>
      </w:r>
      <w:r w:rsidRPr="00F10B85">
        <w:rPr>
          <w:lang w:val="de-DE"/>
        </w:rPr>
        <w:t>,</w:t>
      </w:r>
    </w:p>
    <w:p w14:paraId="7E53A831" w14:textId="77777777" w:rsidR="007671DC" w:rsidRPr="00F10B85" w:rsidRDefault="007671DC" w:rsidP="007671DC">
      <w:pPr>
        <w:jc w:val="both"/>
        <w:rPr>
          <w:lang w:val="de-DE"/>
        </w:rPr>
      </w:pPr>
    </w:p>
    <w:p w14:paraId="6A686492" w14:textId="77777777" w:rsidR="007671DC" w:rsidRPr="00F10B85" w:rsidRDefault="007671DC" w:rsidP="007671DC">
      <w:pPr>
        <w:jc w:val="both"/>
        <w:rPr>
          <w:lang w:val="de-DE"/>
        </w:rPr>
      </w:pPr>
      <w:r w:rsidRPr="00F10B85">
        <w:rPr>
          <w:lang w:val="de-DE"/>
        </w:rPr>
        <w:t xml:space="preserve">- das Gesetz vom 19. September 2005 zur Regelung einer in Artikel 78 der Verfassung erwähnten Angelegenheit </w:t>
      </w:r>
      <w:r w:rsidRPr="00F10B85">
        <w:rPr>
          <w:i/>
          <w:lang w:val="de-DE"/>
        </w:rPr>
        <w:t>(offizielle deutsche Übersetzung:</w:t>
      </w:r>
      <w:r w:rsidR="00176D46" w:rsidRPr="00F10B85">
        <w:rPr>
          <w:i/>
          <w:lang w:val="de-DE"/>
        </w:rPr>
        <w:t xml:space="preserve"> Belgisches Staatsblatt vom 18. </w:t>
      </w:r>
      <w:r w:rsidRPr="00F10B85">
        <w:rPr>
          <w:i/>
          <w:lang w:val="de-DE"/>
        </w:rPr>
        <w:t>November 2005)</w:t>
      </w:r>
      <w:r w:rsidRPr="00F10B85">
        <w:rPr>
          <w:lang w:val="de-DE"/>
        </w:rPr>
        <w:t>,</w:t>
      </w:r>
    </w:p>
    <w:p w14:paraId="41E73025" w14:textId="77777777" w:rsidR="007671DC" w:rsidRPr="00F10B85" w:rsidRDefault="007671DC" w:rsidP="007671DC">
      <w:pPr>
        <w:jc w:val="both"/>
        <w:rPr>
          <w:lang w:val="de-DE"/>
        </w:rPr>
      </w:pPr>
    </w:p>
    <w:p w14:paraId="5D2EE5FD" w14:textId="77777777" w:rsidR="007671DC" w:rsidRPr="00F10B85" w:rsidRDefault="007671DC" w:rsidP="007671DC">
      <w:pPr>
        <w:jc w:val="both"/>
        <w:rPr>
          <w:lang w:val="de-DE"/>
        </w:rPr>
      </w:pPr>
      <w:r w:rsidRPr="00F10B85">
        <w:rPr>
          <w:lang w:val="de-DE"/>
        </w:rPr>
        <w:t xml:space="preserve">- das Gesetz vom 6. Dezember 2005 über die Erstellung und Finanzierung von Aktionsplänen in Sachen Verkehrssicherheit </w:t>
      </w:r>
      <w:r w:rsidRPr="00F10B85">
        <w:rPr>
          <w:i/>
          <w:lang w:val="de-DE"/>
        </w:rPr>
        <w:t>(offizielle deutsche Übersetzung: Belgisches Staatsblatt vom 4.</w:t>
      </w:r>
      <w:r w:rsidR="00176D46" w:rsidRPr="00F10B85">
        <w:rPr>
          <w:i/>
          <w:lang w:val="de-DE"/>
        </w:rPr>
        <w:t> </w:t>
      </w:r>
      <w:r w:rsidRPr="00F10B85">
        <w:rPr>
          <w:i/>
          <w:lang w:val="de-DE"/>
        </w:rPr>
        <w:t>Oktober 2006)</w:t>
      </w:r>
      <w:r w:rsidRPr="00F10B85">
        <w:rPr>
          <w:lang w:val="de-DE"/>
        </w:rPr>
        <w:t>,</w:t>
      </w:r>
    </w:p>
    <w:p w14:paraId="6B39FFFC" w14:textId="77777777" w:rsidR="007671DC" w:rsidRPr="00F10B85" w:rsidRDefault="007671DC" w:rsidP="007671DC">
      <w:pPr>
        <w:jc w:val="both"/>
        <w:rPr>
          <w:lang w:val="de-DE"/>
        </w:rPr>
      </w:pPr>
    </w:p>
    <w:p w14:paraId="2B1E6806" w14:textId="77777777" w:rsidR="007671DC" w:rsidRPr="00F10B85" w:rsidRDefault="00934D4D" w:rsidP="007671DC">
      <w:pPr>
        <w:jc w:val="both"/>
        <w:rPr>
          <w:lang w:val="de-DE"/>
        </w:rPr>
      </w:pPr>
      <w:r>
        <w:rPr>
          <w:lang w:val="de-DE"/>
        </w:rPr>
        <w:t>- das Gesetz vom 1. April </w:t>
      </w:r>
      <w:r w:rsidR="007671DC" w:rsidRPr="00F10B85">
        <w:rPr>
          <w:lang w:val="de-DE"/>
        </w:rPr>
        <w:t xml:space="preserve">2006 über die Polizeibediensteten, ihre Befugnisse und die Bedingungen, unter denen sie ihre Aufträge erfüllen </w:t>
      </w:r>
      <w:r w:rsidR="007671DC" w:rsidRPr="00F10B85">
        <w:rPr>
          <w:i/>
          <w:lang w:val="de-DE"/>
        </w:rPr>
        <w:t>(offizielle deutsche Übersetzung: Belgisches Staatsblatt vom 14. Dezember 2006)</w:t>
      </w:r>
      <w:r w:rsidR="007671DC" w:rsidRPr="00F10B85">
        <w:rPr>
          <w:lang w:val="de-DE"/>
        </w:rPr>
        <w:t>,</w:t>
      </w:r>
    </w:p>
    <w:p w14:paraId="48898339" w14:textId="77777777" w:rsidR="007671DC" w:rsidRPr="00F10B85" w:rsidRDefault="007671DC" w:rsidP="007671DC">
      <w:pPr>
        <w:jc w:val="both"/>
        <w:rPr>
          <w:lang w:val="de-DE"/>
        </w:rPr>
      </w:pPr>
    </w:p>
    <w:p w14:paraId="5E7C01C3" w14:textId="77777777" w:rsidR="007671DC" w:rsidRPr="00F10B85" w:rsidRDefault="007671DC" w:rsidP="007671DC">
      <w:pPr>
        <w:jc w:val="both"/>
        <w:rPr>
          <w:lang w:val="de-DE"/>
        </w:rPr>
      </w:pPr>
      <w:r w:rsidRPr="00F10B85">
        <w:rPr>
          <w:lang w:val="de-DE"/>
        </w:rPr>
        <w:t xml:space="preserve">- die Artikel 8 bis 28 des Gesetzes vom 20. Juni 2006 zur Abänderung bestimmter Texte über die integrierte Polizei </w:t>
      </w:r>
      <w:r w:rsidRPr="00F10B85">
        <w:rPr>
          <w:i/>
          <w:lang w:val="de-DE"/>
        </w:rPr>
        <w:t>(offizielle deutsche Übersetzung: Belgis</w:t>
      </w:r>
      <w:r w:rsidR="00176D46" w:rsidRPr="00F10B85">
        <w:rPr>
          <w:i/>
          <w:lang w:val="de-DE"/>
        </w:rPr>
        <w:t>ches Staatsblatt vom 6. Februar </w:t>
      </w:r>
      <w:r w:rsidRPr="00F10B85">
        <w:rPr>
          <w:i/>
          <w:lang w:val="de-DE"/>
        </w:rPr>
        <w:t>2007)</w:t>
      </w:r>
      <w:r w:rsidRPr="00F10B85">
        <w:rPr>
          <w:lang w:val="de-DE"/>
        </w:rPr>
        <w:t>,</w:t>
      </w:r>
    </w:p>
    <w:p w14:paraId="565C90CC" w14:textId="77777777" w:rsidR="007671DC" w:rsidRPr="00F10B85" w:rsidRDefault="007671DC" w:rsidP="007671DC">
      <w:pPr>
        <w:jc w:val="both"/>
        <w:rPr>
          <w:lang w:val="de-DE"/>
        </w:rPr>
      </w:pPr>
    </w:p>
    <w:p w14:paraId="382BBEB9" w14:textId="77777777" w:rsidR="007671DC" w:rsidRPr="00F10B85" w:rsidRDefault="007671DC" w:rsidP="007671DC">
      <w:pPr>
        <w:jc w:val="both"/>
        <w:rPr>
          <w:lang w:val="de-DE"/>
        </w:rPr>
      </w:pPr>
      <w:r w:rsidRPr="00F10B85">
        <w:rPr>
          <w:lang w:val="de-DE"/>
        </w:rPr>
        <w:t xml:space="preserve">- das Gesetz vom 3. Dezember 2006 zur Abänderung des Gesetzes vom 7. Dezember 1998 zur Organisation eines auf zwei Ebenen strukturierten integrierten Polizeidienstes </w:t>
      </w:r>
      <w:r w:rsidRPr="00F10B85">
        <w:rPr>
          <w:i/>
          <w:lang w:val="de-DE"/>
        </w:rPr>
        <w:t>(offizielle deutsche Übersetzung: Belgisches Staatsblatt vom 11. Januar 2007, Err. vom 16. März 2007)</w:t>
      </w:r>
      <w:r w:rsidRPr="00F10B85">
        <w:rPr>
          <w:lang w:val="de-DE"/>
        </w:rPr>
        <w:t>,</w:t>
      </w:r>
    </w:p>
    <w:p w14:paraId="0140862B" w14:textId="77777777" w:rsidR="007671DC" w:rsidRPr="00F10B85" w:rsidRDefault="007671DC" w:rsidP="007671DC">
      <w:pPr>
        <w:jc w:val="both"/>
        <w:rPr>
          <w:lang w:val="de-DE"/>
        </w:rPr>
      </w:pPr>
    </w:p>
    <w:p w14:paraId="2367D3A0" w14:textId="77777777" w:rsidR="007671DC" w:rsidRPr="00F10B85" w:rsidRDefault="007671DC" w:rsidP="007671DC">
      <w:pPr>
        <w:jc w:val="both"/>
        <w:rPr>
          <w:lang w:val="de-DE"/>
        </w:rPr>
      </w:pPr>
      <w:r w:rsidRPr="00F10B85">
        <w:rPr>
          <w:lang w:val="de-DE"/>
        </w:rPr>
        <w:t>- Artikel</w:t>
      </w:r>
      <w:r w:rsidR="00935E4C">
        <w:rPr>
          <w:lang w:val="de-DE"/>
        </w:rPr>
        <w:t> </w:t>
      </w:r>
      <w:r w:rsidRPr="00F10B85">
        <w:rPr>
          <w:lang w:val="de-DE"/>
        </w:rPr>
        <w:t>269 des Programmgesetzes (I) vom 27.</w:t>
      </w:r>
      <w:r w:rsidR="00935E4C">
        <w:rPr>
          <w:lang w:val="de-DE"/>
        </w:rPr>
        <w:t> </w:t>
      </w:r>
      <w:r w:rsidRPr="00F10B85">
        <w:rPr>
          <w:lang w:val="de-DE"/>
        </w:rPr>
        <w:t>Dezember</w:t>
      </w:r>
      <w:r w:rsidR="00935E4C">
        <w:rPr>
          <w:lang w:val="de-DE"/>
        </w:rPr>
        <w:t> </w:t>
      </w:r>
      <w:r w:rsidRPr="00F10B85">
        <w:rPr>
          <w:lang w:val="de-DE"/>
        </w:rPr>
        <w:t xml:space="preserve">2006 </w:t>
      </w:r>
      <w:r w:rsidRPr="00F10B85">
        <w:rPr>
          <w:i/>
          <w:lang w:val="de-DE"/>
        </w:rPr>
        <w:t>(offizielle deutsche Übersetzung: Belgisches Staatsblatt vom 1. Juni 2007)</w:t>
      </w:r>
      <w:r w:rsidRPr="00F10B85">
        <w:rPr>
          <w:lang w:val="de-DE"/>
        </w:rPr>
        <w:t>,</w:t>
      </w:r>
    </w:p>
    <w:p w14:paraId="612E56D9" w14:textId="77777777" w:rsidR="007671DC" w:rsidRPr="00F10B85" w:rsidRDefault="007671DC" w:rsidP="007671DC">
      <w:pPr>
        <w:jc w:val="both"/>
        <w:rPr>
          <w:lang w:val="de-DE"/>
        </w:rPr>
      </w:pPr>
    </w:p>
    <w:p w14:paraId="49C6B13D" w14:textId="77777777" w:rsidR="00354E99" w:rsidRPr="00F10B85" w:rsidRDefault="007671DC" w:rsidP="007671DC">
      <w:pPr>
        <w:jc w:val="both"/>
        <w:rPr>
          <w:lang w:val="de-DE"/>
        </w:rPr>
      </w:pPr>
      <w:r w:rsidRPr="00F10B85">
        <w:rPr>
          <w:lang w:val="de-DE"/>
        </w:rPr>
        <w:t xml:space="preserve">- das Gesetz vom 28. Dezember 2006 zur Abänderung des Gesetzes vom 7. Dezember 1998 zur Organisation eines auf zwei Ebenen strukturierten integrierten Polizeidienstes und des Gesetzes über das Polizeiamt </w:t>
      </w:r>
      <w:r w:rsidRPr="00F10B85">
        <w:rPr>
          <w:i/>
          <w:lang w:val="de-DE"/>
        </w:rPr>
        <w:t>(offizielle deutsche Übersetzung: Belgisches Staatsblatt vom 19.</w:t>
      </w:r>
      <w:r w:rsidR="00176D46" w:rsidRPr="00F10B85">
        <w:rPr>
          <w:i/>
          <w:lang w:val="de-DE"/>
        </w:rPr>
        <w:t> </w:t>
      </w:r>
      <w:r w:rsidRPr="00F10B85">
        <w:rPr>
          <w:i/>
          <w:lang w:val="de-DE"/>
        </w:rPr>
        <w:t>März 2007)</w:t>
      </w:r>
      <w:r w:rsidR="00354E99" w:rsidRPr="00F10B85">
        <w:rPr>
          <w:lang w:val="de-DE"/>
        </w:rPr>
        <w:t>,</w:t>
      </w:r>
    </w:p>
    <w:p w14:paraId="668A509E" w14:textId="77777777" w:rsidR="00354E99" w:rsidRPr="00F10B85" w:rsidRDefault="00354E99" w:rsidP="007671DC">
      <w:pPr>
        <w:jc w:val="both"/>
        <w:rPr>
          <w:lang w:val="de-DE"/>
        </w:rPr>
      </w:pPr>
    </w:p>
    <w:p w14:paraId="6343A6F8" w14:textId="77777777" w:rsidR="005C4428" w:rsidRPr="00F10B85" w:rsidRDefault="00354E99" w:rsidP="007671DC">
      <w:pPr>
        <w:jc w:val="both"/>
        <w:rPr>
          <w:lang w:val="de-DE"/>
        </w:rPr>
      </w:pPr>
      <w:r w:rsidRPr="00F10B85">
        <w:rPr>
          <w:lang w:val="de-DE"/>
        </w:rPr>
        <w:t xml:space="preserve">- das Gesetz vom 15. Mai 2007 über die Generalinspektion und zur Festlegung verschiedener Bestimmungen über die Rechtsstellung bestimmter Mitglieder der Polizeidienste </w:t>
      </w:r>
      <w:r w:rsidRPr="00F10B85">
        <w:rPr>
          <w:i/>
          <w:lang w:val="de-DE"/>
        </w:rPr>
        <w:t>(deutsche Übersetzung: Belgisches Staatsblatt vom 6. Oktober 2008)</w:t>
      </w:r>
      <w:r w:rsidR="005C4428" w:rsidRPr="00F10B85">
        <w:rPr>
          <w:lang w:val="de-DE"/>
        </w:rPr>
        <w:t>,</w:t>
      </w:r>
    </w:p>
    <w:p w14:paraId="356975AD" w14:textId="77777777" w:rsidR="005C4428" w:rsidRPr="00F10B85" w:rsidRDefault="005C4428" w:rsidP="007671DC">
      <w:pPr>
        <w:jc w:val="both"/>
        <w:rPr>
          <w:lang w:val="de-DE"/>
        </w:rPr>
      </w:pPr>
    </w:p>
    <w:p w14:paraId="29D431CF" w14:textId="77777777" w:rsidR="007671DC" w:rsidRPr="00F10B85" w:rsidRDefault="005C4428" w:rsidP="007671DC">
      <w:pPr>
        <w:jc w:val="both"/>
        <w:rPr>
          <w:lang w:val="de-DE"/>
        </w:rPr>
      </w:pPr>
      <w:r w:rsidRPr="00F10B85">
        <w:rPr>
          <w:lang w:val="de-DE"/>
        </w:rPr>
        <w:t xml:space="preserve">- Artikel 146 des Gesetzes vom 24. Juli 2008 zur Festlegung verschiedener Bestimmungen (I) </w:t>
      </w:r>
      <w:r w:rsidRPr="00F10B85">
        <w:rPr>
          <w:i/>
          <w:lang w:val="de-DE"/>
        </w:rPr>
        <w:t>(deutsche Übersetzung: Belgisches Staatsblatt vom 17. Dezember 2008)</w:t>
      </w:r>
      <w:r w:rsidR="00B27118" w:rsidRPr="00F10B85">
        <w:rPr>
          <w:lang w:val="de-DE"/>
        </w:rPr>
        <w:t>,</w:t>
      </w:r>
    </w:p>
    <w:p w14:paraId="4C87A25F" w14:textId="77777777" w:rsidR="00B27118" w:rsidRPr="00F10B85" w:rsidRDefault="00B27118" w:rsidP="007671DC">
      <w:pPr>
        <w:jc w:val="both"/>
        <w:rPr>
          <w:lang w:val="de-DE"/>
        </w:rPr>
      </w:pPr>
    </w:p>
    <w:p w14:paraId="0A6CFDFE" w14:textId="77777777" w:rsidR="007671DC" w:rsidRPr="00F10B85" w:rsidRDefault="00B27118" w:rsidP="007671DC">
      <w:pPr>
        <w:jc w:val="both"/>
        <w:rPr>
          <w:lang w:val="de-DE"/>
        </w:rPr>
      </w:pPr>
      <w:r w:rsidRPr="00F10B85">
        <w:rPr>
          <w:lang w:val="de-DE"/>
        </w:rPr>
        <w:t>- die Artikel 188 bis 19</w:t>
      </w:r>
      <w:r w:rsidR="00421C85" w:rsidRPr="00F10B85">
        <w:rPr>
          <w:lang w:val="de-DE"/>
        </w:rPr>
        <w:t>4</w:t>
      </w:r>
      <w:r w:rsidRPr="00F10B85">
        <w:rPr>
          <w:lang w:val="de-DE"/>
        </w:rPr>
        <w:t xml:space="preserve"> des Gesetzes vom 30. Dezember 2009 zur Festlegung verschiedener Bestimmungen </w:t>
      </w:r>
      <w:r w:rsidRPr="00F10B85">
        <w:rPr>
          <w:i/>
          <w:lang w:val="de-DE"/>
        </w:rPr>
        <w:t>(deutsche Übersetzung: Belgisches Staatsblatt vom 31. Dezember 2009)</w:t>
      </w:r>
      <w:r w:rsidR="00EB2634" w:rsidRPr="00F10B85">
        <w:rPr>
          <w:lang w:val="de-DE"/>
        </w:rPr>
        <w:t>,</w:t>
      </w:r>
    </w:p>
    <w:p w14:paraId="1258A6D5" w14:textId="77777777" w:rsidR="00D12E07" w:rsidRPr="00F10B85" w:rsidRDefault="00D12E07" w:rsidP="007671DC">
      <w:pPr>
        <w:jc w:val="both"/>
        <w:rPr>
          <w:lang w:val="de-DE"/>
        </w:rPr>
      </w:pPr>
    </w:p>
    <w:p w14:paraId="6E04FDA3" w14:textId="77777777" w:rsidR="00D12E07" w:rsidRPr="00F10B85" w:rsidRDefault="00D12E07" w:rsidP="007671DC">
      <w:pPr>
        <w:jc w:val="both"/>
        <w:rPr>
          <w:lang w:val="de-DE"/>
        </w:rPr>
      </w:pPr>
      <w:r w:rsidRPr="00F10B85">
        <w:rPr>
          <w:lang w:val="de-DE"/>
        </w:rPr>
        <w:t>- das Gesetz vom 1. Dezember 2011 zur Abänderung des Gesetzes vom 7. Dezember 1998 zur Organisation eines auf zwei Ebenen strukturierten integrierten Polizeidienstes in Bezug auf die Wahl der Mitglieder des Polizeirats (</w:t>
      </w:r>
      <w:r w:rsidRPr="00F10B85">
        <w:rPr>
          <w:i/>
          <w:lang w:val="de-DE"/>
        </w:rPr>
        <w:t>Belgisches Staatsblatt</w:t>
      </w:r>
      <w:r w:rsidRPr="00F10B85">
        <w:rPr>
          <w:lang w:val="de-DE"/>
        </w:rPr>
        <w:t xml:space="preserve"> vom 21. März 2012),</w:t>
      </w:r>
    </w:p>
    <w:p w14:paraId="50834243" w14:textId="77777777" w:rsidR="00EB2634" w:rsidRPr="00F10B85" w:rsidRDefault="00EB2634" w:rsidP="007671DC">
      <w:pPr>
        <w:jc w:val="both"/>
        <w:rPr>
          <w:lang w:val="de-DE"/>
        </w:rPr>
      </w:pPr>
    </w:p>
    <w:p w14:paraId="5691DB7B" w14:textId="77777777" w:rsidR="00CE11A2" w:rsidRPr="00F10B85" w:rsidRDefault="00EB2634" w:rsidP="007671DC">
      <w:pPr>
        <w:jc w:val="both"/>
        <w:rPr>
          <w:lang w:val="de-DE"/>
        </w:rPr>
      </w:pPr>
      <w:r w:rsidRPr="00F10B85">
        <w:rPr>
          <w:lang w:val="de-DE"/>
        </w:rPr>
        <w:t>- das Gesetz vom 2. Dezember 2011 zur Abänderung von Artikel 22 des Gesetzes vom 7. Dezember 1998 zur Organisation eines auf zwei Ebenen strukturierten integrierten Polizeidienstes in Bezug auf die Ersetzung der Mitglieder des Polizeirats (</w:t>
      </w:r>
      <w:r w:rsidRPr="00F10B85">
        <w:rPr>
          <w:i/>
          <w:lang w:val="de-DE"/>
        </w:rPr>
        <w:t>Belgisches Staatsblatt</w:t>
      </w:r>
      <w:r w:rsidR="00CE11A2" w:rsidRPr="00F10B85">
        <w:rPr>
          <w:lang w:val="de-DE"/>
        </w:rPr>
        <w:t xml:space="preserve"> vom 26. März 2012),</w:t>
      </w:r>
    </w:p>
    <w:p w14:paraId="349DE10A" w14:textId="77777777" w:rsidR="0074376D" w:rsidRPr="00F10B85" w:rsidRDefault="0074376D" w:rsidP="007671DC">
      <w:pPr>
        <w:jc w:val="both"/>
        <w:rPr>
          <w:lang w:val="de-DE"/>
        </w:rPr>
      </w:pPr>
    </w:p>
    <w:p w14:paraId="27CF10EE" w14:textId="77777777" w:rsidR="0074376D" w:rsidRPr="00F10B85" w:rsidRDefault="0074376D" w:rsidP="007671DC">
      <w:pPr>
        <w:jc w:val="both"/>
        <w:rPr>
          <w:lang w:val="de-DE"/>
        </w:rPr>
      </w:pPr>
      <w:r w:rsidRPr="00F10B85">
        <w:rPr>
          <w:lang w:val="de-DE"/>
        </w:rPr>
        <w:t>- Artikel 48 des Gesetzes vom 29. März 2012 zur Festlegung verschiedener Bestimmungen (I) (</w:t>
      </w:r>
      <w:r w:rsidRPr="00F10B85">
        <w:rPr>
          <w:i/>
          <w:lang w:val="de-DE"/>
        </w:rPr>
        <w:t>Belgisches Staatsblatt</w:t>
      </w:r>
      <w:r w:rsidRPr="00F10B85">
        <w:rPr>
          <w:lang w:val="de-DE"/>
        </w:rPr>
        <w:t xml:space="preserve"> vom </w:t>
      </w:r>
      <w:r w:rsidR="00571B13" w:rsidRPr="00F10B85">
        <w:rPr>
          <w:lang w:val="de-DE"/>
        </w:rPr>
        <w:t>7. September </w:t>
      </w:r>
      <w:r w:rsidRPr="00F10B85">
        <w:rPr>
          <w:lang w:val="de-DE"/>
        </w:rPr>
        <w:t>2012),</w:t>
      </w:r>
    </w:p>
    <w:p w14:paraId="4DC93B33" w14:textId="77777777" w:rsidR="00CE11A2" w:rsidRPr="00F10B85" w:rsidRDefault="00CE11A2" w:rsidP="007671DC">
      <w:pPr>
        <w:jc w:val="both"/>
        <w:rPr>
          <w:lang w:val="de-DE"/>
        </w:rPr>
      </w:pPr>
    </w:p>
    <w:p w14:paraId="3BF0EAF8" w14:textId="77777777" w:rsidR="00CE11A2" w:rsidRPr="00F10B85" w:rsidRDefault="00CE11A2" w:rsidP="007671DC">
      <w:pPr>
        <w:jc w:val="both"/>
        <w:rPr>
          <w:lang w:val="de-DE"/>
        </w:rPr>
      </w:pPr>
      <w:r w:rsidRPr="00F10B85">
        <w:rPr>
          <w:lang w:val="de-DE"/>
        </w:rPr>
        <w:t xml:space="preserve">- </w:t>
      </w:r>
      <w:r w:rsidR="001244F8" w:rsidRPr="00F10B85">
        <w:rPr>
          <w:lang w:val="de-DE"/>
        </w:rPr>
        <w:t>Artikel 2 des Programmgesetzes vom 22. Juni 2012 (</w:t>
      </w:r>
      <w:r w:rsidR="001244F8" w:rsidRPr="00F10B85">
        <w:rPr>
          <w:i/>
          <w:lang w:val="de-DE"/>
        </w:rPr>
        <w:t>Belgisches Staatsblatt</w:t>
      </w:r>
      <w:r w:rsidR="001244F8" w:rsidRPr="00F10B85">
        <w:rPr>
          <w:lang w:val="de-DE"/>
        </w:rPr>
        <w:t xml:space="preserve"> vom 5. Oktober 2012)</w:t>
      </w:r>
      <w:r w:rsidR="005F69F3" w:rsidRPr="00F10B85">
        <w:rPr>
          <w:lang w:val="de-DE"/>
        </w:rPr>
        <w:t>,</w:t>
      </w:r>
    </w:p>
    <w:p w14:paraId="247304F6" w14:textId="77777777" w:rsidR="005F69F3" w:rsidRPr="00F10B85" w:rsidRDefault="005F69F3" w:rsidP="007671DC">
      <w:pPr>
        <w:jc w:val="both"/>
        <w:rPr>
          <w:lang w:val="de-DE"/>
        </w:rPr>
      </w:pPr>
    </w:p>
    <w:p w14:paraId="6B92152D" w14:textId="77777777" w:rsidR="005F69F3" w:rsidRPr="00F10B85" w:rsidRDefault="001244F8" w:rsidP="007671DC">
      <w:pPr>
        <w:jc w:val="both"/>
        <w:rPr>
          <w:lang w:val="de-DE"/>
        </w:rPr>
      </w:pPr>
      <w:r w:rsidRPr="00F10B85">
        <w:rPr>
          <w:lang w:val="de-DE"/>
        </w:rPr>
        <w:t>- das Gesetz vom 19. Juli 2012 zur Abänderung des Gesetzes vom 5. August 1992 über das Polizeiamt und des Gesetzes vom 7. Dezember 1998 zur Organisation eines auf zwei Ebenen strukturierten integrierten Polizeidienstes infolge der Reform des Gerichtsbezirks Brüssel (</w:t>
      </w:r>
      <w:r w:rsidRPr="00F10B85">
        <w:rPr>
          <w:i/>
          <w:lang w:val="de-DE"/>
        </w:rPr>
        <w:t>Belgisches Staatsblatt</w:t>
      </w:r>
      <w:r w:rsidRPr="00F10B85">
        <w:rPr>
          <w:lang w:val="de-DE"/>
        </w:rPr>
        <w:t xml:space="preserve"> vom 10. September 2012)</w:t>
      </w:r>
      <w:r w:rsidR="008B5245" w:rsidRPr="00F10B85">
        <w:rPr>
          <w:lang w:val="de-DE"/>
        </w:rPr>
        <w:t>,</w:t>
      </w:r>
    </w:p>
    <w:p w14:paraId="5E4347F2" w14:textId="77777777" w:rsidR="008B5245" w:rsidRPr="00F10B85" w:rsidRDefault="008B5245" w:rsidP="007671DC">
      <w:pPr>
        <w:jc w:val="both"/>
        <w:rPr>
          <w:lang w:val="de-DE"/>
        </w:rPr>
      </w:pPr>
    </w:p>
    <w:p w14:paraId="562BFEA2" w14:textId="77777777" w:rsidR="008B5245" w:rsidRDefault="008B5245" w:rsidP="008B5245">
      <w:pPr>
        <w:jc w:val="both"/>
        <w:rPr>
          <w:lang w:val="de-DE"/>
        </w:rPr>
      </w:pPr>
      <w:r w:rsidRPr="00F10B85">
        <w:rPr>
          <w:lang w:val="de-DE"/>
        </w:rPr>
        <w:lastRenderedPageBreak/>
        <w:t>- das Gesetz vom 17. August 2013 zur Abänderung des Gesetzes vom 7. Dezember 1998 zur Organisation eines auf zwei Ebenen strukturierten integrierten Polizeidienstes (</w:t>
      </w:r>
      <w:r w:rsidRPr="00F10B85">
        <w:rPr>
          <w:i/>
          <w:lang w:val="de-DE"/>
        </w:rPr>
        <w:t>Belgisches Staatsblatt</w:t>
      </w:r>
      <w:r w:rsidR="00F10B85" w:rsidRPr="00F10B85">
        <w:rPr>
          <w:lang w:val="de-DE"/>
        </w:rPr>
        <w:t xml:space="preserve"> vom 22. Oktober 2013), </w:t>
      </w:r>
    </w:p>
    <w:p w14:paraId="70D46005" w14:textId="77777777" w:rsidR="0006201F" w:rsidRDefault="0006201F" w:rsidP="008B5245">
      <w:pPr>
        <w:jc w:val="both"/>
        <w:rPr>
          <w:lang w:val="de-DE"/>
        </w:rPr>
      </w:pPr>
    </w:p>
    <w:p w14:paraId="1E74917C" w14:textId="77777777" w:rsidR="0006201F" w:rsidRPr="0006201F" w:rsidRDefault="0006201F" w:rsidP="0006201F">
      <w:pPr>
        <w:jc w:val="both"/>
        <w:rPr>
          <w:lang w:val="de-DE"/>
        </w:rPr>
      </w:pPr>
      <w:r>
        <w:rPr>
          <w:lang w:val="de-DE"/>
        </w:rPr>
        <w:t xml:space="preserve">- die Artikel 20 bis 25 des Gesetzes vom 21. Dezember 2013 </w:t>
      </w:r>
      <w:r w:rsidRPr="0006201F">
        <w:rPr>
          <w:lang w:val="de-DE"/>
        </w:rPr>
        <w:t>zur Festlegung verschiedener Bestimmungen im Bereich Inneres</w:t>
      </w:r>
      <w:r>
        <w:rPr>
          <w:lang w:val="de-DE"/>
        </w:rPr>
        <w:t xml:space="preserve"> </w:t>
      </w:r>
      <w:r w:rsidRPr="00F10B85">
        <w:rPr>
          <w:lang w:val="de-DE"/>
        </w:rPr>
        <w:t>(</w:t>
      </w:r>
      <w:r w:rsidRPr="00F10B85">
        <w:rPr>
          <w:i/>
          <w:lang w:val="de-DE"/>
        </w:rPr>
        <w:t>Belgisches Staatsblatt</w:t>
      </w:r>
      <w:r w:rsidRPr="00F10B85">
        <w:rPr>
          <w:lang w:val="de-DE"/>
        </w:rPr>
        <w:t xml:space="preserve"> vom</w:t>
      </w:r>
      <w:r>
        <w:rPr>
          <w:lang w:val="de-DE"/>
        </w:rPr>
        <w:t xml:space="preserve"> 14. August 2014),</w:t>
      </w:r>
    </w:p>
    <w:p w14:paraId="78FE0AA6" w14:textId="77777777" w:rsidR="00F10B85" w:rsidRPr="00F10B85" w:rsidRDefault="00F10B85" w:rsidP="008B5245">
      <w:pPr>
        <w:jc w:val="both"/>
        <w:rPr>
          <w:lang w:val="de-DE"/>
        </w:rPr>
      </w:pPr>
    </w:p>
    <w:p w14:paraId="44EB82E2" w14:textId="77777777" w:rsidR="00727ED5" w:rsidRDefault="00F10B85" w:rsidP="008B5245">
      <w:pPr>
        <w:jc w:val="both"/>
        <w:rPr>
          <w:lang w:val="de-DE"/>
        </w:rPr>
      </w:pPr>
      <w:r w:rsidRPr="00F10B85">
        <w:rPr>
          <w:lang w:val="de-DE"/>
        </w:rPr>
        <w:t>- die Artikel 17 bis 20 des Gesetzes vom 6. Januar 2014 über die Sechste Staatsreform in Bezug auf die in Artikel 77 der Verfassung erwähnten Angelegenheiten (</w:t>
      </w:r>
      <w:r w:rsidRPr="00F10B85">
        <w:rPr>
          <w:i/>
          <w:lang w:val="de-DE"/>
        </w:rPr>
        <w:t>Belgisches Staatsblatt</w:t>
      </w:r>
      <w:r w:rsidRPr="00F10B85">
        <w:rPr>
          <w:lang w:val="de-DE"/>
        </w:rPr>
        <w:t xml:space="preserve"> vom 5. August 2014)</w:t>
      </w:r>
      <w:r w:rsidR="00727ED5">
        <w:rPr>
          <w:lang w:val="de-DE"/>
        </w:rPr>
        <w:t>,</w:t>
      </w:r>
    </w:p>
    <w:p w14:paraId="1A08E641" w14:textId="77777777" w:rsidR="00727ED5" w:rsidRDefault="00727ED5" w:rsidP="008B5245">
      <w:pPr>
        <w:jc w:val="both"/>
        <w:rPr>
          <w:lang w:val="de-DE"/>
        </w:rPr>
      </w:pPr>
    </w:p>
    <w:p w14:paraId="62761065" w14:textId="77777777" w:rsidR="00F10B85" w:rsidRDefault="00727ED5" w:rsidP="008B5245">
      <w:pPr>
        <w:jc w:val="both"/>
        <w:rPr>
          <w:lang w:val="de-DE"/>
        </w:rPr>
      </w:pPr>
      <w:r>
        <w:rPr>
          <w:lang w:val="de-DE"/>
        </w:rPr>
        <w:t>- das Gesetz vom 26. März 2014 zur Festlegung von Maßnahmen zur Optimierung der Polizeidienste (</w:t>
      </w:r>
      <w:r>
        <w:rPr>
          <w:i/>
          <w:lang w:val="de-DE"/>
        </w:rPr>
        <w:t>Belgisches Staatsblatt</w:t>
      </w:r>
      <w:r>
        <w:rPr>
          <w:lang w:val="de-DE"/>
        </w:rPr>
        <w:t xml:space="preserve"> vom 22. Dezember 2015)</w:t>
      </w:r>
      <w:r w:rsidR="00E04B3C">
        <w:rPr>
          <w:lang w:val="de-DE"/>
        </w:rPr>
        <w:t>,</w:t>
      </w:r>
    </w:p>
    <w:p w14:paraId="665FE927" w14:textId="77777777" w:rsidR="00E04B3C" w:rsidRDefault="00E04B3C" w:rsidP="008B5245">
      <w:pPr>
        <w:jc w:val="both"/>
        <w:rPr>
          <w:lang w:val="de-DE"/>
        </w:rPr>
      </w:pPr>
    </w:p>
    <w:p w14:paraId="08805DAE" w14:textId="77777777" w:rsidR="00557F28" w:rsidRDefault="00674225" w:rsidP="00557F28">
      <w:pPr>
        <w:jc w:val="both"/>
        <w:rPr>
          <w:lang w:val="de-DE"/>
        </w:rPr>
      </w:pPr>
      <w:r>
        <w:rPr>
          <w:lang w:val="de-DE"/>
        </w:rPr>
        <w:t>- Artikel 52 des Programmgesetzes (I) vom 26. Dezember 2015 (</w:t>
      </w:r>
      <w:r>
        <w:rPr>
          <w:i/>
          <w:lang w:val="de-DE"/>
        </w:rPr>
        <w:t>Belgisches Staatsblatt</w:t>
      </w:r>
      <w:r>
        <w:rPr>
          <w:lang w:val="de-DE"/>
        </w:rPr>
        <w:t xml:space="preserve"> vom 24. Mai 2016)</w:t>
      </w:r>
      <w:r w:rsidR="00557F28">
        <w:rPr>
          <w:lang w:val="de-DE"/>
        </w:rPr>
        <w:t>,</w:t>
      </w:r>
    </w:p>
    <w:p w14:paraId="3F968DE4" w14:textId="77777777" w:rsidR="00557F28" w:rsidRDefault="00557F28" w:rsidP="00557F28">
      <w:pPr>
        <w:jc w:val="both"/>
        <w:rPr>
          <w:lang w:val="de-DE"/>
        </w:rPr>
      </w:pPr>
    </w:p>
    <w:p w14:paraId="0DCE27B7" w14:textId="77777777" w:rsidR="00557F28" w:rsidRDefault="00557F28" w:rsidP="00557F28">
      <w:pPr>
        <w:jc w:val="both"/>
        <w:rPr>
          <w:lang w:val="de-DE"/>
        </w:rPr>
      </w:pPr>
      <w:r>
        <w:rPr>
          <w:lang w:val="de-DE"/>
        </w:rPr>
        <w:t xml:space="preserve">- die Artikel 225 und 226 des Gesetzes vom 5. Februar 2016 </w:t>
      </w:r>
      <w:r w:rsidRPr="00E04B3C">
        <w:rPr>
          <w:lang w:val="de-DE"/>
        </w:rPr>
        <w:t>zur Abänderung des Strafrechts und des Strafprozessrechts und zur Festlegung verschiedener Bestimmungen im Bereich der Justiz</w:t>
      </w:r>
      <w:r>
        <w:rPr>
          <w:lang w:val="de-DE"/>
        </w:rPr>
        <w:t xml:space="preserve"> (</w:t>
      </w:r>
      <w:r>
        <w:rPr>
          <w:i/>
          <w:lang w:val="de-DE"/>
        </w:rPr>
        <w:t>Belgisches Staatsblatt</w:t>
      </w:r>
      <w:r>
        <w:rPr>
          <w:lang w:val="de-DE"/>
        </w:rPr>
        <w:t xml:space="preserve"> vom 17. Mai 201</w:t>
      </w:r>
      <w:r w:rsidR="00222A4B">
        <w:rPr>
          <w:lang w:val="de-DE"/>
        </w:rPr>
        <w:t>6),</w:t>
      </w:r>
    </w:p>
    <w:p w14:paraId="38D660B0" w14:textId="77777777" w:rsidR="00222A4B" w:rsidRDefault="00222A4B" w:rsidP="00557F28">
      <w:pPr>
        <w:jc w:val="both"/>
        <w:rPr>
          <w:lang w:val="de-DE"/>
        </w:rPr>
      </w:pPr>
    </w:p>
    <w:p w14:paraId="1348052D" w14:textId="77777777" w:rsidR="00956825" w:rsidRPr="00956825" w:rsidRDefault="00956825" w:rsidP="00557F28">
      <w:pPr>
        <w:jc w:val="both"/>
        <w:rPr>
          <w:lang w:val="de-DE"/>
        </w:rPr>
      </w:pPr>
      <w:r>
        <w:rPr>
          <w:lang w:val="de-DE"/>
        </w:rPr>
        <w:t xml:space="preserve">- die Artikel 24 bis 39 </w:t>
      </w:r>
      <w:r w:rsidRPr="00956825">
        <w:rPr>
          <w:lang w:val="de-DE"/>
        </w:rPr>
        <w:t>des</w:t>
      </w:r>
      <w:r>
        <w:rPr>
          <w:lang w:val="de-DE"/>
        </w:rPr>
        <w:t xml:space="preserve"> </w:t>
      </w:r>
      <w:r w:rsidRPr="00956825">
        <w:rPr>
          <w:lang w:val="de-DE"/>
        </w:rPr>
        <w:t>Gesetz</w:t>
      </w:r>
      <w:r>
        <w:rPr>
          <w:lang w:val="de-DE"/>
        </w:rPr>
        <w:t>es vom 21. April 2016</w:t>
      </w:r>
      <w:r w:rsidRPr="00956825">
        <w:rPr>
          <w:lang w:val="de-DE"/>
        </w:rPr>
        <w:t xml:space="preserve"> zur Festlegung verschiedener Bestimmungen im Bereich Inneres - Integrierte Polizei</w:t>
      </w:r>
      <w:r>
        <w:rPr>
          <w:lang w:val="de-DE"/>
        </w:rPr>
        <w:t xml:space="preserve"> (</w:t>
      </w:r>
      <w:r>
        <w:rPr>
          <w:i/>
          <w:lang w:val="de-DE"/>
        </w:rPr>
        <w:t>Belgisches Staatsblatt</w:t>
      </w:r>
      <w:r>
        <w:rPr>
          <w:lang w:val="de-DE"/>
        </w:rPr>
        <w:t xml:space="preserve"> vom </w:t>
      </w:r>
      <w:r w:rsidR="00100E24">
        <w:rPr>
          <w:lang w:val="de-DE"/>
        </w:rPr>
        <w:t>8. November </w:t>
      </w:r>
      <w:r>
        <w:rPr>
          <w:lang w:val="de-DE"/>
        </w:rPr>
        <w:t>2016),</w:t>
      </w:r>
    </w:p>
    <w:p w14:paraId="4CFB3C87" w14:textId="77777777" w:rsidR="00956825" w:rsidRDefault="00956825" w:rsidP="00557F28">
      <w:pPr>
        <w:jc w:val="both"/>
        <w:rPr>
          <w:lang w:val="de-DE"/>
        </w:rPr>
      </w:pPr>
    </w:p>
    <w:p w14:paraId="5D4DF530" w14:textId="77777777" w:rsidR="00222A4B" w:rsidRDefault="00222A4B" w:rsidP="00222A4B">
      <w:pPr>
        <w:jc w:val="both"/>
        <w:rPr>
          <w:lang w:val="de-DE"/>
        </w:rPr>
      </w:pPr>
      <w:r>
        <w:rPr>
          <w:lang w:val="de-DE"/>
        </w:rPr>
        <w:t xml:space="preserve">- das Gesetz vom 29. Mai 2016 </w:t>
      </w:r>
      <w:r w:rsidRPr="00222A4B">
        <w:rPr>
          <w:lang w:val="de-DE"/>
        </w:rPr>
        <w:t>zur Abänderung des Gesetzes vom 7. Dezember 1998 zur Organisation eines auf zwei Ebenen strukturierten integrierten Polizeidienstes hinsichtlich der Abschaffung der Kaution für besondere Rechenschaftspflichtige</w:t>
      </w:r>
      <w:r>
        <w:rPr>
          <w:lang w:val="de-DE"/>
        </w:rPr>
        <w:t xml:space="preserve"> (</w:t>
      </w:r>
      <w:r>
        <w:rPr>
          <w:i/>
          <w:lang w:val="de-DE"/>
        </w:rPr>
        <w:t>Belgisches Staatsblatt</w:t>
      </w:r>
      <w:r w:rsidR="008E1607">
        <w:rPr>
          <w:lang w:val="de-DE"/>
        </w:rPr>
        <w:t xml:space="preserve"> vom 10. Oktober 2016),</w:t>
      </w:r>
    </w:p>
    <w:p w14:paraId="12C40CBB" w14:textId="77777777" w:rsidR="008E1607" w:rsidRPr="008E1607" w:rsidRDefault="008E1607" w:rsidP="00222A4B">
      <w:pPr>
        <w:jc w:val="both"/>
        <w:rPr>
          <w:lang w:val="de-DE"/>
        </w:rPr>
      </w:pPr>
    </w:p>
    <w:p w14:paraId="062910B1" w14:textId="77777777" w:rsidR="008E1607" w:rsidRDefault="008E1607" w:rsidP="00222A4B">
      <w:pPr>
        <w:jc w:val="both"/>
        <w:rPr>
          <w:lang w:val="de-DE"/>
        </w:rPr>
      </w:pPr>
      <w:r w:rsidRPr="008E1607">
        <w:rPr>
          <w:lang w:val="de-DE"/>
        </w:rPr>
        <w:t>- das Gesetz vom 16. August 2016 zur</w:t>
      </w:r>
      <w:r>
        <w:rPr>
          <w:lang w:val="de-DE"/>
        </w:rPr>
        <w:t xml:space="preserve"> Abänderung des Gesetzes vom 7. Dezember </w:t>
      </w:r>
      <w:r w:rsidRPr="008E1607">
        <w:rPr>
          <w:lang w:val="de-DE"/>
        </w:rPr>
        <w:t>1998 zur Organisation eines auf zwei Ebenen strukturierten integrierten Polizeidienstes in Bezug auf die Sicherheitspläne (</w:t>
      </w:r>
      <w:r w:rsidRPr="008E1607">
        <w:rPr>
          <w:i/>
          <w:lang w:val="de-DE"/>
        </w:rPr>
        <w:t>Belgisches Staatsblatt</w:t>
      </w:r>
      <w:r w:rsidR="00D71F85">
        <w:rPr>
          <w:lang w:val="de-DE"/>
        </w:rPr>
        <w:t xml:space="preserve"> vom 13. Dezember 2016),</w:t>
      </w:r>
    </w:p>
    <w:p w14:paraId="707216F6" w14:textId="77777777" w:rsidR="00D71F85" w:rsidRDefault="00D71F85" w:rsidP="00222A4B">
      <w:pPr>
        <w:jc w:val="both"/>
        <w:rPr>
          <w:lang w:val="de-DE"/>
        </w:rPr>
      </w:pPr>
    </w:p>
    <w:p w14:paraId="63E7D234" w14:textId="77777777" w:rsidR="00D71F85" w:rsidRDefault="00D71F85" w:rsidP="00222A4B">
      <w:pPr>
        <w:jc w:val="both"/>
        <w:rPr>
          <w:lang w:val="de-DE"/>
        </w:rPr>
      </w:pPr>
      <w:r>
        <w:rPr>
          <w:lang w:val="de-DE"/>
        </w:rPr>
        <w:t xml:space="preserve">- das Gesetz vom 31. Mai 2017 </w:t>
      </w:r>
      <w:r w:rsidRPr="00D71F85">
        <w:rPr>
          <w:lang w:val="de-DE"/>
        </w:rPr>
        <w:t>zur Abänderung des Gesetzes vom 7. Dezember 1998 zur Organisation eines auf zwei Ebenen strukturierten integrierten Polizeidienstes in Bezug auf den Polizeirat</w:t>
      </w:r>
      <w:r>
        <w:rPr>
          <w:lang w:val="de-DE"/>
        </w:rPr>
        <w:t xml:space="preserve"> </w:t>
      </w:r>
      <w:r w:rsidRPr="008E1607">
        <w:rPr>
          <w:lang w:val="de-DE"/>
        </w:rPr>
        <w:t>(</w:t>
      </w:r>
      <w:r w:rsidRPr="008E1607">
        <w:rPr>
          <w:i/>
          <w:lang w:val="de-DE"/>
        </w:rPr>
        <w:t>Belgisches Staatsblatt</w:t>
      </w:r>
      <w:r w:rsidR="00BB4909">
        <w:rPr>
          <w:lang w:val="de-DE"/>
        </w:rPr>
        <w:t xml:space="preserve"> vom 5. Oktober 2017),</w:t>
      </w:r>
    </w:p>
    <w:p w14:paraId="4F77F207" w14:textId="77777777" w:rsidR="00BB4909" w:rsidRPr="008E1607" w:rsidRDefault="00BB4909" w:rsidP="00222A4B">
      <w:pPr>
        <w:jc w:val="both"/>
        <w:rPr>
          <w:lang w:val="de-DE"/>
        </w:rPr>
      </w:pPr>
    </w:p>
    <w:p w14:paraId="478CC7EA" w14:textId="77777777" w:rsidR="00BB4909" w:rsidRPr="00386254" w:rsidRDefault="00BB4909" w:rsidP="00BB4909">
      <w:pPr>
        <w:jc w:val="both"/>
        <w:rPr>
          <w:color w:val="000000"/>
          <w:lang w:val="de-DE"/>
        </w:rPr>
      </w:pPr>
      <w:r w:rsidRPr="00BB4909">
        <w:rPr>
          <w:color w:val="000000"/>
          <w:lang w:val="de-DE"/>
        </w:rPr>
        <w:t>- d</w:t>
      </w:r>
      <w:r w:rsidR="00D6193B">
        <w:rPr>
          <w:color w:val="000000"/>
          <w:lang w:val="de-DE"/>
        </w:rPr>
        <w:t>ie Artikel 33 bis 42 de</w:t>
      </w:r>
      <w:r w:rsidRPr="00BB4909">
        <w:rPr>
          <w:color w:val="000000"/>
          <w:lang w:val="de-DE"/>
        </w:rPr>
        <w:t>s Gesetz</w:t>
      </w:r>
      <w:r w:rsidR="00D6193B">
        <w:rPr>
          <w:color w:val="000000"/>
          <w:lang w:val="de-DE"/>
        </w:rPr>
        <w:t>es</w:t>
      </w:r>
      <w:r w:rsidRPr="00BB4909">
        <w:rPr>
          <w:color w:val="000000"/>
          <w:lang w:val="de-DE"/>
        </w:rPr>
        <w:t xml:space="preserve"> vom 12. November 2017 über die Sicherungsassistenten und -bediensteten der Polizei und zur Abänderung verschiedener Bestimmungen in Bezug auf die Polizei (</w:t>
      </w:r>
      <w:r w:rsidRPr="00BB4909">
        <w:rPr>
          <w:i/>
          <w:color w:val="000000"/>
          <w:lang w:val="de-DE"/>
        </w:rPr>
        <w:t>Belgisches Staatsblatt</w:t>
      </w:r>
      <w:r w:rsidRPr="00BB4909">
        <w:rPr>
          <w:color w:val="000000"/>
          <w:lang w:val="de-DE"/>
        </w:rPr>
        <w:t xml:space="preserve"> vom </w:t>
      </w:r>
      <w:r>
        <w:rPr>
          <w:color w:val="000000"/>
          <w:lang w:val="de-DE"/>
        </w:rPr>
        <w:t>12. April</w:t>
      </w:r>
      <w:r w:rsidRPr="00BB4909">
        <w:rPr>
          <w:color w:val="000000"/>
          <w:lang w:val="de-DE"/>
        </w:rPr>
        <w:t> </w:t>
      </w:r>
      <w:r w:rsidR="00C92F10" w:rsidRPr="00386254">
        <w:rPr>
          <w:color w:val="000000"/>
          <w:lang w:val="de-DE"/>
        </w:rPr>
        <w:t>2018),</w:t>
      </w:r>
    </w:p>
    <w:p w14:paraId="7EDE3FE2" w14:textId="77777777" w:rsidR="00C92F10" w:rsidRPr="00386254" w:rsidRDefault="00C92F10" w:rsidP="00BB4909">
      <w:pPr>
        <w:jc w:val="both"/>
        <w:rPr>
          <w:color w:val="000000"/>
          <w:lang w:val="de-DE"/>
        </w:rPr>
      </w:pPr>
    </w:p>
    <w:p w14:paraId="2F45C62D" w14:textId="77777777" w:rsidR="00C92F10" w:rsidRDefault="00C92F10" w:rsidP="00BB4909">
      <w:pPr>
        <w:jc w:val="both"/>
        <w:rPr>
          <w:color w:val="000000"/>
          <w:lang w:val="de-DE"/>
        </w:rPr>
      </w:pPr>
      <w:r w:rsidRPr="00C92F10">
        <w:rPr>
          <w:color w:val="000000"/>
          <w:lang w:val="de-DE"/>
        </w:rPr>
        <w:t>- das Gesetz vom 29. März 2018 zur Abänderung des Gesetzes vom 7. Dezember 1998 zur Organisation eines auf zwei Ebenen strukturierten integrierten Polizeidienstes</w:t>
      </w:r>
      <w:r>
        <w:rPr>
          <w:color w:val="000000"/>
          <w:lang w:val="de-DE"/>
        </w:rPr>
        <w:t xml:space="preserve"> </w:t>
      </w:r>
      <w:r w:rsidRPr="00BB4909">
        <w:rPr>
          <w:color w:val="000000"/>
          <w:lang w:val="de-DE"/>
        </w:rPr>
        <w:t>(</w:t>
      </w:r>
      <w:r w:rsidRPr="00BB4909">
        <w:rPr>
          <w:i/>
          <w:color w:val="000000"/>
          <w:lang w:val="de-DE"/>
        </w:rPr>
        <w:t>Belgisches Staatsblatt</w:t>
      </w:r>
      <w:r w:rsidRPr="00BB4909">
        <w:rPr>
          <w:color w:val="000000"/>
          <w:lang w:val="de-DE"/>
        </w:rPr>
        <w:t xml:space="preserve"> vom</w:t>
      </w:r>
      <w:r w:rsidR="007F1715">
        <w:rPr>
          <w:color w:val="000000"/>
          <w:lang w:val="de-DE"/>
        </w:rPr>
        <w:t xml:space="preserve"> 13. August 2018),</w:t>
      </w:r>
    </w:p>
    <w:p w14:paraId="22D0769B" w14:textId="77777777" w:rsidR="007F1715" w:rsidRDefault="007F1715" w:rsidP="00BB4909">
      <w:pPr>
        <w:jc w:val="both"/>
        <w:rPr>
          <w:color w:val="000000"/>
          <w:lang w:val="de-DE"/>
        </w:rPr>
      </w:pPr>
    </w:p>
    <w:p w14:paraId="3262CC03" w14:textId="77777777" w:rsidR="007F1715" w:rsidRDefault="007F1715" w:rsidP="00BB4909">
      <w:pPr>
        <w:jc w:val="both"/>
        <w:rPr>
          <w:color w:val="000000"/>
          <w:lang w:val="de-DE"/>
        </w:rPr>
      </w:pPr>
      <w:r>
        <w:rPr>
          <w:color w:val="000000"/>
          <w:lang w:val="de-DE"/>
        </w:rPr>
        <w:t xml:space="preserve">- das Gesetz vom 21. Mai 2018 </w:t>
      </w:r>
      <w:r w:rsidRPr="007F1715">
        <w:rPr>
          <w:color w:val="000000"/>
          <w:lang w:val="de-DE"/>
        </w:rPr>
        <w:t>zur Abänderung des Gesetzes vom 7. Dezember 1998 zur Organisation eines auf zwei Ebenen strukturierten integrierten Polizeidienstes in Bezug auf die Wahl des Polizeirats</w:t>
      </w:r>
      <w:r>
        <w:rPr>
          <w:color w:val="000000"/>
          <w:lang w:val="de-DE"/>
        </w:rPr>
        <w:t xml:space="preserve"> (</w:t>
      </w:r>
      <w:r>
        <w:rPr>
          <w:i/>
          <w:color w:val="000000"/>
          <w:lang w:val="de-DE"/>
        </w:rPr>
        <w:t>Belgisches Staatsblatt</w:t>
      </w:r>
      <w:r w:rsidR="005F221F">
        <w:rPr>
          <w:color w:val="000000"/>
          <w:lang w:val="de-DE"/>
        </w:rPr>
        <w:t xml:space="preserve"> vom 16. August 2018),</w:t>
      </w:r>
    </w:p>
    <w:p w14:paraId="13394F4E" w14:textId="77777777" w:rsidR="005F221F" w:rsidRDefault="005F221F" w:rsidP="00BB4909">
      <w:pPr>
        <w:jc w:val="both"/>
        <w:rPr>
          <w:color w:val="000000"/>
          <w:lang w:val="de-DE"/>
        </w:rPr>
      </w:pPr>
    </w:p>
    <w:p w14:paraId="18A4305D" w14:textId="77777777" w:rsidR="005F221F" w:rsidRDefault="005F221F" w:rsidP="005F221F">
      <w:pPr>
        <w:jc w:val="both"/>
        <w:rPr>
          <w:color w:val="000000"/>
          <w:lang w:val="de-DE"/>
        </w:rPr>
      </w:pPr>
      <w:r w:rsidRPr="005F221F">
        <w:rPr>
          <w:color w:val="000000"/>
          <w:lang w:val="de-DE"/>
        </w:rPr>
        <w:lastRenderedPageBreak/>
        <w:t>-</w:t>
      </w:r>
      <w:r>
        <w:rPr>
          <w:color w:val="000000"/>
          <w:lang w:val="de-DE"/>
        </w:rPr>
        <w:t xml:space="preserve"> das Gesetz vom 15. Juli 2018 </w:t>
      </w:r>
      <w:r w:rsidRPr="005F221F">
        <w:rPr>
          <w:color w:val="000000"/>
          <w:lang w:val="de-DE"/>
        </w:rPr>
        <w:t>zur Abänderung des Gesetzes vom 7.</w:t>
      </w:r>
      <w:r>
        <w:rPr>
          <w:color w:val="000000"/>
          <w:lang w:val="de-DE"/>
        </w:rPr>
        <w:t> </w:t>
      </w:r>
      <w:r w:rsidRPr="005F221F">
        <w:rPr>
          <w:color w:val="000000"/>
          <w:lang w:val="de-DE"/>
        </w:rPr>
        <w:t>Dezember</w:t>
      </w:r>
      <w:r>
        <w:rPr>
          <w:color w:val="000000"/>
          <w:lang w:val="de-DE"/>
        </w:rPr>
        <w:t> </w:t>
      </w:r>
      <w:r w:rsidRPr="005F221F">
        <w:rPr>
          <w:color w:val="000000"/>
          <w:lang w:val="de-DE"/>
        </w:rPr>
        <w:t>1998 zur Organisation eines auf zwei Ebenen strukturierten integrierten Polizeidienstes hinsichtlich der Versammlungen durch elektronische Fernteilnahme</w:t>
      </w:r>
      <w:r>
        <w:rPr>
          <w:color w:val="000000"/>
          <w:lang w:val="de-DE"/>
        </w:rPr>
        <w:t xml:space="preserve"> </w:t>
      </w:r>
      <w:r w:rsidRPr="005F221F">
        <w:rPr>
          <w:color w:val="000000"/>
          <w:lang w:val="de-DE"/>
        </w:rPr>
        <w:t>(</w:t>
      </w:r>
      <w:r w:rsidRPr="005F221F">
        <w:rPr>
          <w:i/>
          <w:color w:val="000000"/>
          <w:lang w:val="de-DE"/>
        </w:rPr>
        <w:t>Belgisches Staatsblatt</w:t>
      </w:r>
      <w:r w:rsidRPr="005F221F">
        <w:rPr>
          <w:color w:val="000000"/>
          <w:lang w:val="de-DE"/>
        </w:rPr>
        <w:t xml:space="preserve"> vom 25.</w:t>
      </w:r>
      <w:r>
        <w:rPr>
          <w:color w:val="000000"/>
          <w:lang w:val="de-DE"/>
        </w:rPr>
        <w:t> </w:t>
      </w:r>
      <w:r w:rsidRPr="005F221F">
        <w:rPr>
          <w:color w:val="000000"/>
          <w:lang w:val="de-DE"/>
        </w:rPr>
        <w:t>Oktober</w:t>
      </w:r>
      <w:r>
        <w:rPr>
          <w:color w:val="000000"/>
          <w:lang w:val="de-DE"/>
        </w:rPr>
        <w:t> </w:t>
      </w:r>
      <w:r w:rsidRPr="005F221F">
        <w:rPr>
          <w:color w:val="000000"/>
          <w:lang w:val="de-DE"/>
        </w:rPr>
        <w:t>2018)</w:t>
      </w:r>
      <w:r w:rsidR="0030551D">
        <w:rPr>
          <w:color w:val="000000"/>
          <w:lang w:val="de-DE"/>
        </w:rPr>
        <w:t>,</w:t>
      </w:r>
    </w:p>
    <w:p w14:paraId="6DE02F22" w14:textId="77777777" w:rsidR="0030551D" w:rsidRDefault="0030551D" w:rsidP="005F221F">
      <w:pPr>
        <w:jc w:val="both"/>
        <w:rPr>
          <w:color w:val="000000"/>
          <w:lang w:val="de-DE"/>
        </w:rPr>
      </w:pPr>
    </w:p>
    <w:p w14:paraId="4C7D12E7" w14:textId="77777777" w:rsidR="0030551D" w:rsidRDefault="0030551D" w:rsidP="005F221F">
      <w:pPr>
        <w:jc w:val="both"/>
        <w:rPr>
          <w:color w:val="000000"/>
          <w:lang w:val="de-DE"/>
        </w:rPr>
      </w:pPr>
      <w:r w:rsidRPr="0030551D">
        <w:rPr>
          <w:color w:val="000000"/>
          <w:lang w:val="de-DE"/>
        </w:rPr>
        <w:t>- das Gesetz vom 19. Juli 2018 zur Abänderung verschiedener Bestimmungen, die die Polizeidienste betreffen, und über die römischen Einrichtungen (</w:t>
      </w:r>
      <w:r w:rsidRPr="0030551D">
        <w:rPr>
          <w:i/>
          <w:color w:val="000000"/>
          <w:lang w:val="de-DE"/>
        </w:rPr>
        <w:t>Belgisches Staatsblatt</w:t>
      </w:r>
      <w:r w:rsidRPr="0030551D">
        <w:rPr>
          <w:color w:val="000000"/>
          <w:lang w:val="de-DE"/>
        </w:rPr>
        <w:t xml:space="preserve"> vom 6. Dezember 2018)</w:t>
      </w:r>
      <w:r w:rsidR="004D7E0D">
        <w:rPr>
          <w:color w:val="000000"/>
          <w:lang w:val="de-DE"/>
        </w:rPr>
        <w:t>,</w:t>
      </w:r>
    </w:p>
    <w:p w14:paraId="754B02F4" w14:textId="77777777" w:rsidR="004D7E0D" w:rsidRDefault="004D7E0D" w:rsidP="005F221F">
      <w:pPr>
        <w:jc w:val="both"/>
        <w:rPr>
          <w:color w:val="000000"/>
          <w:lang w:val="de-DE"/>
        </w:rPr>
      </w:pPr>
    </w:p>
    <w:p w14:paraId="59BD3F14" w14:textId="77777777" w:rsidR="00367AB2" w:rsidRDefault="00367AB2" w:rsidP="005F221F">
      <w:pPr>
        <w:jc w:val="both"/>
        <w:rPr>
          <w:lang w:val="de-DE"/>
        </w:rPr>
      </w:pPr>
      <w:r>
        <w:rPr>
          <w:color w:val="000000"/>
          <w:lang w:val="de-DE"/>
        </w:rPr>
        <w:t xml:space="preserve">- die Artikel 7 und 8 des Gesetzes vom 15. Januar 2019 </w:t>
      </w:r>
      <w:r w:rsidRPr="00003610">
        <w:rPr>
          <w:lang w:val="de-DE"/>
        </w:rPr>
        <w:t>zur Abänderung von Bestimmungen in Bezug auf Wissenschaftspolitik, integrierte Polizei und Landesverteidigung</w:t>
      </w:r>
      <w:r>
        <w:rPr>
          <w:lang w:val="de-DE"/>
        </w:rPr>
        <w:t xml:space="preserve"> (</w:t>
      </w:r>
      <w:r>
        <w:rPr>
          <w:i/>
          <w:lang w:val="de-DE"/>
        </w:rPr>
        <w:t>Belgisches Staatsblatt</w:t>
      </w:r>
      <w:r>
        <w:rPr>
          <w:lang w:val="de-DE"/>
        </w:rPr>
        <w:t xml:space="preserve"> vom 23. Februar 2021), </w:t>
      </w:r>
    </w:p>
    <w:p w14:paraId="4C29C698" w14:textId="77777777" w:rsidR="00367AB2" w:rsidRPr="00367AB2" w:rsidRDefault="00367AB2" w:rsidP="005F221F">
      <w:pPr>
        <w:jc w:val="both"/>
        <w:rPr>
          <w:color w:val="000000"/>
          <w:lang w:val="de-DE"/>
        </w:rPr>
      </w:pPr>
    </w:p>
    <w:p w14:paraId="79B4975F" w14:textId="77777777" w:rsidR="004D7E0D" w:rsidRDefault="004D7E0D" w:rsidP="005F221F">
      <w:pPr>
        <w:jc w:val="both"/>
        <w:rPr>
          <w:color w:val="000000"/>
          <w:lang w:val="de-DE"/>
        </w:rPr>
      </w:pPr>
      <w:r>
        <w:rPr>
          <w:color w:val="000000"/>
          <w:lang w:val="de-DE"/>
        </w:rPr>
        <w:t xml:space="preserve">- das Gesetz vom 1. März 2019 </w:t>
      </w:r>
      <w:r w:rsidRPr="004D7E0D">
        <w:rPr>
          <w:color w:val="000000"/>
          <w:lang w:val="de-DE"/>
        </w:rPr>
        <w:t>zur Abänderung des Gesetzes vom 7. Dezember 1998 zur Organisation eines auf zwei Ebenen strukturierten integrierten Polizeidienstes und des Gesetzes vom 15. Mai 2007 über die zivile Sicherheit zur genaueren Festlegung der für die Polizeizonen und die Hilfeleistungszonen geltenden Befugnisregeln in Sachen öffentliche Aufträge</w:t>
      </w:r>
      <w:r>
        <w:rPr>
          <w:color w:val="000000"/>
          <w:lang w:val="de-DE"/>
        </w:rPr>
        <w:t xml:space="preserve"> (</w:t>
      </w:r>
      <w:r>
        <w:rPr>
          <w:i/>
          <w:color w:val="000000"/>
          <w:lang w:val="de-DE"/>
        </w:rPr>
        <w:t>Belgisches Staatsblatt</w:t>
      </w:r>
      <w:r w:rsidR="00934D4D">
        <w:rPr>
          <w:color w:val="000000"/>
          <w:lang w:val="de-DE"/>
        </w:rPr>
        <w:t xml:space="preserve"> vom 22. Oktober 2019),</w:t>
      </w:r>
    </w:p>
    <w:p w14:paraId="202015C5" w14:textId="77777777" w:rsidR="00934D4D" w:rsidRDefault="00934D4D" w:rsidP="005F221F">
      <w:pPr>
        <w:jc w:val="both"/>
        <w:rPr>
          <w:color w:val="000000"/>
          <w:lang w:val="de-DE"/>
        </w:rPr>
      </w:pPr>
    </w:p>
    <w:p w14:paraId="09EFDC98" w14:textId="77777777" w:rsidR="00934D4D" w:rsidRDefault="00934D4D" w:rsidP="005F221F">
      <w:pPr>
        <w:jc w:val="both"/>
        <w:rPr>
          <w:lang w:val="de-DE"/>
        </w:rPr>
      </w:pPr>
      <w:r>
        <w:rPr>
          <w:color w:val="000000"/>
          <w:lang w:val="de-DE"/>
        </w:rPr>
        <w:t xml:space="preserve">- die Artikel 3 bis 5 des Gesetzes vom 28. April 2019 </w:t>
      </w:r>
      <w:r w:rsidRPr="008D79C4">
        <w:rPr>
          <w:lang w:val="de-DE"/>
        </w:rPr>
        <w:t>zur Abänderung von Bestimmungen über die integrierte Polizei</w:t>
      </w:r>
      <w:r>
        <w:rPr>
          <w:lang w:val="de-DE"/>
        </w:rPr>
        <w:t xml:space="preserve"> (</w:t>
      </w:r>
      <w:r>
        <w:rPr>
          <w:i/>
          <w:lang w:val="de-DE"/>
        </w:rPr>
        <w:t>Belgisches Staatsblatt</w:t>
      </w:r>
      <w:r w:rsidR="00386254">
        <w:rPr>
          <w:lang w:val="de-DE"/>
        </w:rPr>
        <w:t xml:space="preserve"> vom 28. September 2021),</w:t>
      </w:r>
    </w:p>
    <w:p w14:paraId="51EE6545" w14:textId="77777777" w:rsidR="00386254" w:rsidRDefault="00386254" w:rsidP="005F221F">
      <w:pPr>
        <w:jc w:val="both"/>
        <w:rPr>
          <w:lang w:val="de-DE"/>
        </w:rPr>
      </w:pPr>
    </w:p>
    <w:p w14:paraId="41AFEECB" w14:textId="77777777" w:rsidR="008451B0" w:rsidRDefault="008451B0" w:rsidP="008451B0">
      <w:pPr>
        <w:jc w:val="both"/>
        <w:rPr>
          <w:color w:val="000000"/>
          <w:lang w:val="de-DE"/>
        </w:rPr>
      </w:pPr>
      <w:r w:rsidRPr="008451B0">
        <w:rPr>
          <w:color w:val="000000"/>
          <w:lang w:val="de-DE"/>
        </w:rPr>
        <w:t>- das Gesetz vom 22. Mai 2019 zur Abänderung verschiedener Bestimmungen in Bezug auf die Verwaltung polizeilicher Informationen (</w:t>
      </w:r>
      <w:r w:rsidRPr="008451B0">
        <w:rPr>
          <w:i/>
          <w:color w:val="000000"/>
          <w:lang w:val="de-DE"/>
        </w:rPr>
        <w:t>Belgisches Staatsblatt</w:t>
      </w:r>
      <w:r w:rsidRPr="008451B0">
        <w:rPr>
          <w:color w:val="000000"/>
          <w:lang w:val="de-DE"/>
        </w:rPr>
        <w:t xml:space="preserve"> vom 31. </w:t>
      </w:r>
      <w:r>
        <w:rPr>
          <w:color w:val="000000"/>
        </w:rPr>
        <w:t>Oktober 2022),</w:t>
      </w:r>
    </w:p>
    <w:p w14:paraId="1568BCB6" w14:textId="77777777" w:rsidR="008451B0" w:rsidRDefault="008451B0" w:rsidP="008451B0">
      <w:pPr>
        <w:jc w:val="both"/>
        <w:rPr>
          <w:color w:val="000000"/>
        </w:rPr>
      </w:pPr>
    </w:p>
    <w:p w14:paraId="6E1C5939" w14:textId="338B70D5" w:rsidR="00386254" w:rsidRDefault="00386254" w:rsidP="005F221F">
      <w:pPr>
        <w:jc w:val="both"/>
        <w:rPr>
          <w:lang w:val="de-DE"/>
        </w:rPr>
      </w:pPr>
      <w:r>
        <w:rPr>
          <w:lang w:val="de-DE"/>
        </w:rPr>
        <w:t xml:space="preserve">- das Gesetz vom 31. Juli 2020 </w:t>
      </w:r>
      <w:r w:rsidRPr="00667C36">
        <w:rPr>
          <w:lang w:val="de-DE"/>
        </w:rPr>
        <w:t>zur Regelung der Verarbeitung operativer polizeilicher Informationen durch den Verwaltungs- und Logistikkader der integrierten Polizei</w:t>
      </w:r>
      <w:r>
        <w:rPr>
          <w:lang w:val="de-DE"/>
        </w:rPr>
        <w:t xml:space="preserve"> (</w:t>
      </w:r>
      <w:r>
        <w:rPr>
          <w:i/>
          <w:lang w:val="de-DE"/>
        </w:rPr>
        <w:t>Belgisches Staatsblatt</w:t>
      </w:r>
      <w:r>
        <w:rPr>
          <w:lang w:val="de-DE"/>
        </w:rPr>
        <w:t xml:space="preserve"> vom 3. Oktober 2022)</w:t>
      </w:r>
      <w:r w:rsidR="00901EB8">
        <w:rPr>
          <w:lang w:val="de-DE"/>
        </w:rPr>
        <w:t>,</w:t>
      </w:r>
    </w:p>
    <w:p w14:paraId="155DC996" w14:textId="77777777" w:rsidR="00901EB8" w:rsidRPr="00386254" w:rsidRDefault="00901EB8" w:rsidP="005F221F">
      <w:pPr>
        <w:jc w:val="both"/>
        <w:rPr>
          <w:color w:val="000000"/>
          <w:lang w:val="de-DE"/>
        </w:rPr>
      </w:pPr>
    </w:p>
    <w:p w14:paraId="168F18BA" w14:textId="730A4E25" w:rsidR="00901EB8" w:rsidRPr="00901EB8" w:rsidRDefault="00901EB8" w:rsidP="00901EB8">
      <w:pPr>
        <w:jc w:val="both"/>
        <w:rPr>
          <w:bCs/>
          <w:lang w:val="de-DE"/>
        </w:rPr>
      </w:pPr>
      <w:r w:rsidRPr="00901EB8">
        <w:rPr>
          <w:bCs/>
          <w:lang w:val="de-DE"/>
        </w:rPr>
        <w:t xml:space="preserve">- das Gesetz vom 13. Juli 2023 </w:t>
      </w:r>
      <w:r w:rsidRPr="00901EB8">
        <w:rPr>
          <w:lang w:val="de-DE"/>
        </w:rPr>
        <w:t>zur Prävention und Bekämpfung von Femiziden, genderbegründeten Tötungen und der ihnen vorausgehenden Gewalt (</w:t>
      </w:r>
      <w:r w:rsidRPr="00901EB8">
        <w:rPr>
          <w:i/>
          <w:iCs/>
          <w:lang w:val="de-DE"/>
        </w:rPr>
        <w:t xml:space="preserve">Belgisches Staatsblatt </w:t>
      </w:r>
      <w:r w:rsidRPr="00901EB8">
        <w:rPr>
          <w:lang w:val="de-DE"/>
        </w:rPr>
        <w:t>vom 10. Dezember 2024)</w:t>
      </w:r>
      <w:r w:rsidR="00AD373E">
        <w:rPr>
          <w:lang w:val="de-DE"/>
        </w:rPr>
        <w:t>.</w:t>
      </w:r>
    </w:p>
    <w:p w14:paraId="5097C802" w14:textId="77777777" w:rsidR="00222A4B" w:rsidRPr="0030551D" w:rsidRDefault="00222A4B" w:rsidP="00557F28">
      <w:pPr>
        <w:jc w:val="both"/>
        <w:rPr>
          <w:lang w:val="de-DE"/>
        </w:rPr>
      </w:pPr>
    </w:p>
    <w:p w14:paraId="69E0C892" w14:textId="77777777" w:rsidR="007671DC" w:rsidRPr="00F10B85" w:rsidRDefault="00421C85" w:rsidP="007671DC">
      <w:pPr>
        <w:jc w:val="both"/>
        <w:rPr>
          <w:lang w:val="de-DE"/>
        </w:rPr>
      </w:pPr>
      <w:r w:rsidRPr="00F10B85">
        <w:rPr>
          <w:lang w:val="de-DE"/>
        </w:rPr>
        <w:t>Diese K</w:t>
      </w:r>
      <w:r w:rsidR="007671DC" w:rsidRPr="00F10B85">
        <w:rPr>
          <w:lang w:val="de-DE"/>
        </w:rPr>
        <w:t>o</w:t>
      </w:r>
      <w:r w:rsidR="00C335E6" w:rsidRPr="00F10B85">
        <w:rPr>
          <w:lang w:val="de-DE"/>
        </w:rPr>
        <w:t>nsolid</w:t>
      </w:r>
      <w:r w:rsidR="007671DC" w:rsidRPr="00F10B85">
        <w:rPr>
          <w:lang w:val="de-DE"/>
        </w:rPr>
        <w:t>ierung ist von der Zentralen Dienststelle für Deutsche Übersetzungen in Malmedy erstellt worden.</w:t>
      </w:r>
    </w:p>
    <w:p w14:paraId="6F7B6CB1" w14:textId="77777777" w:rsidR="005F69F3" w:rsidRPr="00F10B85" w:rsidRDefault="005F69F3" w:rsidP="005F69F3">
      <w:pPr>
        <w:rPr>
          <w:lang w:val="de-DE"/>
        </w:rPr>
      </w:pPr>
    </w:p>
    <w:p w14:paraId="6D05B277" w14:textId="77777777" w:rsidR="005F69F3" w:rsidRPr="00F10B85" w:rsidRDefault="005F69F3" w:rsidP="005F69F3">
      <w:pPr>
        <w:tabs>
          <w:tab w:val="left" w:pos="5490"/>
        </w:tabs>
        <w:rPr>
          <w:lang w:val="de-DE"/>
        </w:rPr>
      </w:pPr>
    </w:p>
    <w:p w14:paraId="0E9C7C4A" w14:textId="77777777" w:rsidR="005F69F3" w:rsidRPr="00F10B85" w:rsidRDefault="005F69F3" w:rsidP="005F69F3">
      <w:pPr>
        <w:rPr>
          <w:lang w:val="de-DE"/>
        </w:rPr>
      </w:pPr>
    </w:p>
    <w:p w14:paraId="2458DC81" w14:textId="77777777" w:rsidR="00CE11A2" w:rsidRPr="00F10B85" w:rsidRDefault="00CE11A2" w:rsidP="005F69F3">
      <w:pPr>
        <w:rPr>
          <w:lang w:val="de-DE"/>
        </w:rPr>
        <w:sectPr w:rsidR="00CE11A2" w:rsidRPr="00F10B85" w:rsidSect="00CB54C6">
          <w:pgSz w:w="11906" w:h="16838"/>
          <w:pgMar w:top="1361" w:right="1418" w:bottom="1361" w:left="1418" w:header="709" w:footer="709" w:gutter="0"/>
          <w:cols w:space="708"/>
          <w:docGrid w:linePitch="360"/>
        </w:sectPr>
      </w:pPr>
    </w:p>
    <w:p w14:paraId="00100E7E" w14:textId="77777777" w:rsidR="0074376D" w:rsidRPr="00F10B85" w:rsidRDefault="0074376D" w:rsidP="0070608D">
      <w:pPr>
        <w:jc w:val="center"/>
        <w:rPr>
          <w:b/>
          <w:caps/>
          <w:lang w:val="de-DE"/>
        </w:rPr>
      </w:pPr>
      <w:r w:rsidRPr="00F10B85">
        <w:rPr>
          <w:b/>
          <w:caps/>
          <w:lang w:val="de-DE"/>
        </w:rPr>
        <w:lastRenderedPageBreak/>
        <w:t>Dienststellen des Premierministers</w:t>
      </w:r>
    </w:p>
    <w:p w14:paraId="0308B226" w14:textId="77777777" w:rsidR="0074376D" w:rsidRPr="00F10B85" w:rsidRDefault="0074376D" w:rsidP="0070608D">
      <w:pPr>
        <w:jc w:val="center"/>
        <w:rPr>
          <w:b/>
          <w:lang w:val="de-DE"/>
        </w:rPr>
      </w:pPr>
    </w:p>
    <w:p w14:paraId="7FA6FC06" w14:textId="77777777" w:rsidR="0074376D" w:rsidRPr="00F10B85" w:rsidRDefault="0074376D" w:rsidP="0070608D">
      <w:pPr>
        <w:jc w:val="center"/>
        <w:rPr>
          <w:b/>
          <w:lang w:val="de-DE"/>
        </w:rPr>
      </w:pPr>
    </w:p>
    <w:p w14:paraId="441F5DB8" w14:textId="77777777" w:rsidR="007671DC" w:rsidRPr="00F10B85" w:rsidRDefault="0074376D" w:rsidP="0070608D">
      <w:pPr>
        <w:jc w:val="center"/>
        <w:rPr>
          <w:b/>
          <w:lang w:val="de-DE"/>
        </w:rPr>
      </w:pPr>
      <w:r w:rsidRPr="00F10B85">
        <w:rPr>
          <w:b/>
          <w:lang w:val="de-DE"/>
        </w:rPr>
        <w:t>7. DEZEMBER </w:t>
      </w:r>
      <w:r w:rsidR="007671DC" w:rsidRPr="00F10B85">
        <w:rPr>
          <w:b/>
          <w:lang w:val="de-DE"/>
        </w:rPr>
        <w:t>1998 - Gesetz zur Organisation eines auf zwei Ebenen strukturierten integrierten Polizeidienstes</w:t>
      </w:r>
    </w:p>
    <w:p w14:paraId="025B4712" w14:textId="77777777" w:rsidR="007671DC" w:rsidRPr="00F10B85" w:rsidRDefault="007671DC" w:rsidP="007671DC">
      <w:pPr>
        <w:jc w:val="both"/>
        <w:rPr>
          <w:lang w:val="de-DE"/>
        </w:rPr>
      </w:pPr>
    </w:p>
    <w:p w14:paraId="02C22E3F" w14:textId="77777777" w:rsidR="007671DC" w:rsidRPr="00F10B85" w:rsidRDefault="007671DC" w:rsidP="007671DC">
      <w:pPr>
        <w:jc w:val="both"/>
        <w:rPr>
          <w:lang w:val="de-DE"/>
        </w:rPr>
      </w:pPr>
    </w:p>
    <w:p w14:paraId="6E74DCE9" w14:textId="77777777" w:rsidR="007671DC" w:rsidRPr="00F10B85" w:rsidRDefault="007671DC" w:rsidP="007671DC">
      <w:pPr>
        <w:jc w:val="both"/>
        <w:rPr>
          <w:lang w:val="de-DE"/>
        </w:rPr>
      </w:pPr>
      <w:r w:rsidRPr="00F10B85">
        <w:rPr>
          <w:lang w:val="de-DE"/>
        </w:rPr>
        <w:tab/>
      </w:r>
      <w:r w:rsidRPr="00F10B85">
        <w:rPr>
          <w:b/>
          <w:lang w:val="de-DE"/>
        </w:rPr>
        <w:t>Artikel 1 -</w:t>
      </w:r>
      <w:r w:rsidRPr="00F10B85">
        <w:rPr>
          <w:lang w:val="de-DE"/>
        </w:rPr>
        <w:t xml:space="preserve"> Vorliegendes Gesetz regelt eine in Artikel 78 der Verfassung erwähnte Angelegenheit.</w:t>
      </w:r>
    </w:p>
    <w:p w14:paraId="144BC610" w14:textId="77777777" w:rsidR="007671DC" w:rsidRPr="00F10B85" w:rsidRDefault="007671DC" w:rsidP="007671DC">
      <w:pPr>
        <w:jc w:val="both"/>
        <w:rPr>
          <w:lang w:val="de-DE"/>
        </w:rPr>
      </w:pPr>
    </w:p>
    <w:p w14:paraId="39FA038B" w14:textId="77777777" w:rsidR="007671DC" w:rsidRPr="00F10B85" w:rsidRDefault="007671DC" w:rsidP="007671DC">
      <w:pPr>
        <w:jc w:val="both"/>
        <w:rPr>
          <w:lang w:val="de-DE"/>
        </w:rPr>
      </w:pPr>
    </w:p>
    <w:p w14:paraId="4766BA05" w14:textId="77777777" w:rsidR="007671DC" w:rsidRPr="00F10B85" w:rsidRDefault="007671DC" w:rsidP="007671DC">
      <w:pPr>
        <w:jc w:val="center"/>
        <w:rPr>
          <w:b/>
          <w:lang w:val="de-DE"/>
        </w:rPr>
      </w:pPr>
      <w:r w:rsidRPr="00F10B85">
        <w:rPr>
          <w:b/>
          <w:lang w:val="de-DE"/>
        </w:rPr>
        <w:t>TITEL I - Allgemeine Bestimmungen</w:t>
      </w:r>
    </w:p>
    <w:p w14:paraId="4AFB3971" w14:textId="77777777" w:rsidR="007671DC" w:rsidRPr="00F10B85" w:rsidRDefault="007671DC" w:rsidP="007671DC">
      <w:pPr>
        <w:jc w:val="both"/>
        <w:rPr>
          <w:lang w:val="de-DE"/>
        </w:rPr>
      </w:pPr>
    </w:p>
    <w:p w14:paraId="22D785E9" w14:textId="77777777" w:rsidR="007671DC" w:rsidRPr="00F10B85" w:rsidRDefault="007671DC" w:rsidP="007671DC">
      <w:pPr>
        <w:jc w:val="both"/>
        <w:rPr>
          <w:lang w:val="de-DE"/>
        </w:rPr>
      </w:pPr>
    </w:p>
    <w:p w14:paraId="4138F7AA" w14:textId="77777777" w:rsidR="007671DC" w:rsidRPr="00F10B85" w:rsidRDefault="007671DC" w:rsidP="007671DC">
      <w:pPr>
        <w:jc w:val="center"/>
        <w:rPr>
          <w:lang w:val="de-DE"/>
        </w:rPr>
      </w:pPr>
      <w:r w:rsidRPr="00F10B85">
        <w:rPr>
          <w:lang w:val="de-DE"/>
        </w:rPr>
        <w:t xml:space="preserve">KAPITEL I - </w:t>
      </w:r>
      <w:r w:rsidRPr="00F10B85">
        <w:rPr>
          <w:i/>
          <w:lang w:val="de-DE"/>
        </w:rPr>
        <w:t>Einleitende Bestimmungen</w:t>
      </w:r>
    </w:p>
    <w:p w14:paraId="4181FB31" w14:textId="77777777" w:rsidR="007671DC" w:rsidRPr="00F10B85" w:rsidRDefault="007671DC" w:rsidP="007671DC">
      <w:pPr>
        <w:jc w:val="both"/>
        <w:rPr>
          <w:lang w:val="de-DE"/>
        </w:rPr>
      </w:pPr>
    </w:p>
    <w:p w14:paraId="328E56C0" w14:textId="77777777" w:rsidR="007671DC" w:rsidRPr="00F10B85" w:rsidRDefault="007671DC" w:rsidP="007671DC">
      <w:pPr>
        <w:jc w:val="both"/>
        <w:rPr>
          <w:lang w:val="de-DE"/>
        </w:rPr>
      </w:pPr>
    </w:p>
    <w:p w14:paraId="19A2D65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2 -</w:t>
      </w:r>
      <w:r w:rsidRPr="00F10B85">
        <w:rPr>
          <w:lang w:val="de-DE"/>
        </w:rPr>
        <w:t xml:space="preserve"> In vorliegendem Gesetz versteht man unter:</w:t>
      </w:r>
    </w:p>
    <w:p w14:paraId="1704E813" w14:textId="77777777" w:rsidR="007671DC" w:rsidRPr="00F10B85" w:rsidRDefault="007671DC" w:rsidP="007671DC">
      <w:pPr>
        <w:jc w:val="both"/>
        <w:rPr>
          <w:lang w:val="de-DE"/>
        </w:rPr>
      </w:pPr>
    </w:p>
    <w:p w14:paraId="3247E40A" w14:textId="77777777" w:rsidR="007671DC" w:rsidRPr="00F10B85" w:rsidRDefault="007671DC" w:rsidP="007671DC">
      <w:pPr>
        <w:jc w:val="both"/>
        <w:rPr>
          <w:lang w:val="de-DE"/>
        </w:rPr>
      </w:pPr>
      <w:r w:rsidRPr="00F10B85">
        <w:rPr>
          <w:lang w:val="de-DE"/>
        </w:rPr>
        <w:tab/>
        <w:t xml:space="preserve">1. dem Gouverneur: den Provinzgouverneur </w:t>
      </w:r>
      <w:r w:rsidR="00F10B85">
        <w:rPr>
          <w:lang w:val="de-DE"/>
        </w:rPr>
        <w:t>[</w:t>
      </w:r>
      <w:r w:rsidR="00F10B85" w:rsidRPr="0046183D">
        <w:rPr>
          <w:lang w:val="de-DE"/>
        </w:rPr>
        <w:t>oder die aufgrund von Artikel 48 des Sondergesetzes vom 12. Januar 1989 über die Brüsseler Institutionen zuständigen Behörden der Brüsseler Agglomeration</w:t>
      </w:r>
      <w:r w:rsidR="00F10B85">
        <w:rPr>
          <w:lang w:val="de-DE"/>
        </w:rPr>
        <w:t>]</w:t>
      </w:r>
      <w:r w:rsidRPr="00F10B85">
        <w:rPr>
          <w:lang w:val="de-DE"/>
        </w:rPr>
        <w:t>,</w:t>
      </w:r>
    </w:p>
    <w:p w14:paraId="0B0423E2" w14:textId="77777777" w:rsidR="007671DC" w:rsidRPr="00F10B85" w:rsidRDefault="007671DC" w:rsidP="007671DC">
      <w:pPr>
        <w:jc w:val="both"/>
        <w:rPr>
          <w:lang w:val="de-DE"/>
        </w:rPr>
      </w:pPr>
    </w:p>
    <w:p w14:paraId="38E15D2F" w14:textId="77777777" w:rsidR="007671DC" w:rsidRPr="00F10B85" w:rsidRDefault="007671DC" w:rsidP="007671DC">
      <w:pPr>
        <w:jc w:val="both"/>
        <w:rPr>
          <w:lang w:val="de-DE"/>
        </w:rPr>
      </w:pPr>
      <w:r w:rsidRPr="00F10B85">
        <w:rPr>
          <w:lang w:val="de-DE"/>
        </w:rPr>
        <w:tab/>
        <w:t>2. den Polizeidiensten: die föderale Polizei und die lokalen Polizeikorps,</w:t>
      </w:r>
    </w:p>
    <w:p w14:paraId="38C0A3E0" w14:textId="77777777" w:rsidR="007671DC" w:rsidRPr="00F10B85" w:rsidRDefault="007671DC" w:rsidP="007671DC">
      <w:pPr>
        <w:jc w:val="both"/>
        <w:rPr>
          <w:lang w:val="de-DE"/>
        </w:rPr>
      </w:pPr>
    </w:p>
    <w:p w14:paraId="515B8D02" w14:textId="77777777" w:rsidR="007671DC" w:rsidRDefault="007671DC" w:rsidP="007671DC">
      <w:pPr>
        <w:jc w:val="both"/>
        <w:rPr>
          <w:lang w:val="de-DE"/>
        </w:rPr>
      </w:pPr>
      <w:r w:rsidRPr="00F10B85">
        <w:rPr>
          <w:lang w:val="de-DE"/>
        </w:rPr>
        <w:tab/>
        <w:t xml:space="preserve">3. der Generalinspektion: die Generalinspektion der föderalen </w:t>
      </w:r>
      <w:r w:rsidR="007F1715">
        <w:rPr>
          <w:lang w:val="de-DE"/>
        </w:rPr>
        <w:t>Polizei und der lokalen Polizei,</w:t>
      </w:r>
    </w:p>
    <w:p w14:paraId="403D6E40" w14:textId="77777777" w:rsidR="007F1715" w:rsidRDefault="007F1715" w:rsidP="007671DC">
      <w:pPr>
        <w:jc w:val="both"/>
        <w:rPr>
          <w:lang w:val="de-DE"/>
        </w:rPr>
      </w:pPr>
    </w:p>
    <w:p w14:paraId="0FBB7601" w14:textId="77777777" w:rsidR="007F1715" w:rsidRPr="00F10B85" w:rsidRDefault="007F1715" w:rsidP="007671DC">
      <w:pPr>
        <w:jc w:val="both"/>
        <w:rPr>
          <w:lang w:val="de-DE"/>
        </w:rPr>
      </w:pPr>
      <w:r>
        <w:rPr>
          <w:lang w:val="de-DE"/>
        </w:rPr>
        <w:tab/>
        <w:t>[</w:t>
      </w:r>
      <w:r w:rsidRPr="000C11B8">
        <w:rPr>
          <w:lang w:val="de-DE"/>
        </w:rPr>
        <w:t>4. dem ständigen Ausschuss: das Provinzialkollegium in der Wallonischen Region und den Ausschuss des Provinzialrates in der Flämischen Region.</w:t>
      </w:r>
      <w:r>
        <w:rPr>
          <w:lang w:val="de-DE"/>
        </w:rPr>
        <w:t>]</w:t>
      </w:r>
    </w:p>
    <w:p w14:paraId="25AAB54B" w14:textId="77777777" w:rsidR="007671DC" w:rsidRDefault="007671DC" w:rsidP="007671DC">
      <w:pPr>
        <w:jc w:val="both"/>
        <w:rPr>
          <w:lang w:val="de-DE"/>
        </w:rPr>
      </w:pPr>
    </w:p>
    <w:p w14:paraId="20F9C92D" w14:textId="77777777" w:rsidR="00F10B85" w:rsidRPr="00F10B85" w:rsidRDefault="00F10B85" w:rsidP="007671DC">
      <w:pPr>
        <w:jc w:val="both"/>
        <w:rPr>
          <w:i/>
          <w:lang w:val="de-DE"/>
        </w:rPr>
      </w:pPr>
      <w:r>
        <w:rPr>
          <w:i/>
          <w:lang w:val="de-DE"/>
        </w:rPr>
        <w:t>[</w:t>
      </w:r>
      <w:r w:rsidR="00D42E4F">
        <w:rPr>
          <w:i/>
          <w:lang w:val="de-DE"/>
        </w:rPr>
        <w:t>Art. </w:t>
      </w:r>
      <w:r>
        <w:rPr>
          <w:i/>
          <w:lang w:val="de-DE"/>
        </w:rPr>
        <w:t xml:space="preserve">2 einziger Absatz Nr. 1 abgeändert durch </w:t>
      </w:r>
      <w:r w:rsidR="00D42E4F">
        <w:rPr>
          <w:i/>
          <w:lang w:val="de-DE"/>
        </w:rPr>
        <w:t>Art. </w:t>
      </w:r>
      <w:r>
        <w:rPr>
          <w:i/>
          <w:lang w:val="de-DE"/>
        </w:rPr>
        <w:t>17 des G. vom 6. Januar 2014 (B.S. vom 31. Januar 2014)</w:t>
      </w:r>
      <w:r w:rsidR="007F1715">
        <w:rPr>
          <w:i/>
          <w:lang w:val="de-DE"/>
        </w:rPr>
        <w:t xml:space="preserve">; einziger Absatz Nr. 4 eingefügt durch </w:t>
      </w:r>
      <w:r w:rsidR="00D42E4F">
        <w:rPr>
          <w:i/>
          <w:lang w:val="de-DE"/>
        </w:rPr>
        <w:t>Art. </w:t>
      </w:r>
      <w:r w:rsidR="007F1715">
        <w:rPr>
          <w:i/>
          <w:lang w:val="de-DE"/>
        </w:rPr>
        <w:t>2 des G. vom 21. Mai 2018 (B.S. vom 20. Juni 2018)</w:t>
      </w:r>
      <w:r>
        <w:rPr>
          <w:i/>
          <w:lang w:val="de-DE"/>
        </w:rPr>
        <w:t>]</w:t>
      </w:r>
    </w:p>
    <w:p w14:paraId="29A78F67" w14:textId="77777777" w:rsidR="00F10B85" w:rsidRPr="00F10B85" w:rsidRDefault="00F10B85" w:rsidP="007671DC">
      <w:pPr>
        <w:jc w:val="both"/>
        <w:rPr>
          <w:lang w:val="de-DE"/>
        </w:rPr>
      </w:pPr>
    </w:p>
    <w:p w14:paraId="1C3523E8" w14:textId="77777777" w:rsidR="007671DC" w:rsidRPr="00F10B85" w:rsidRDefault="007671DC" w:rsidP="007671DC">
      <w:pPr>
        <w:jc w:val="both"/>
        <w:rPr>
          <w:lang w:val="de-DE"/>
        </w:rPr>
      </w:pPr>
    </w:p>
    <w:p w14:paraId="3DAF4BA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3 -</w:t>
      </w:r>
      <w:r w:rsidRPr="00F10B85">
        <w:rPr>
          <w:lang w:val="de-DE"/>
        </w:rPr>
        <w:t xml:space="preserve"> Die Polizeidienste werden auf zwei Ebenen organisiert und strukturiert: der föderalen Ebene und der lokalen Ebene, die gemeinsam die integrierte Polizeifunktion gewährleisten. Diese Ebenen sind autonom und unterstehen unterschiedlichen Behörden. Durch vorliegendes Gesetz werden die funktionellen Beziehungen zwischen diesen beiden Ebenen geregelt. </w:t>
      </w:r>
    </w:p>
    <w:p w14:paraId="08F7283B" w14:textId="77777777" w:rsidR="007671DC" w:rsidRPr="00F10B85" w:rsidRDefault="007671DC" w:rsidP="007671DC">
      <w:pPr>
        <w:jc w:val="both"/>
        <w:rPr>
          <w:lang w:val="de-DE"/>
        </w:rPr>
      </w:pPr>
    </w:p>
    <w:p w14:paraId="0CCF26FE" w14:textId="77777777" w:rsidR="007671DC" w:rsidRPr="00F10B85" w:rsidRDefault="007671DC" w:rsidP="007671DC">
      <w:pPr>
        <w:jc w:val="both"/>
        <w:rPr>
          <w:lang w:val="de-DE"/>
        </w:rPr>
      </w:pPr>
      <w:r w:rsidRPr="00F10B85">
        <w:rPr>
          <w:lang w:val="de-DE"/>
        </w:rPr>
        <w:tab/>
        <w:t>Gemäß Titel II des vorliegenden Gesetzes gewährleistet die lokale Polizei auf lokaler Ebene die polizeiliche Grundfunktion, die alle zur Bewältigung von lokalen Ereignissen und Sachverhalten auf dem Gebiet der Polizeizone erforderlichen verwaltungs- und gerichtspolizeilichen Aufträge umfasst, sowie die Erfüllung bestimmter Polizeiaufträge mit föderalem Charakter.</w:t>
      </w:r>
    </w:p>
    <w:p w14:paraId="0217A3A9" w14:textId="77777777" w:rsidR="007671DC" w:rsidRPr="00F10B85" w:rsidRDefault="007671DC" w:rsidP="007671DC">
      <w:pPr>
        <w:jc w:val="both"/>
        <w:rPr>
          <w:lang w:val="de-DE"/>
        </w:rPr>
      </w:pPr>
    </w:p>
    <w:p w14:paraId="5FEE4583" w14:textId="77777777" w:rsidR="007671DC" w:rsidRPr="00F10B85" w:rsidRDefault="007671DC" w:rsidP="007671DC">
      <w:pPr>
        <w:jc w:val="both"/>
        <w:rPr>
          <w:lang w:val="de-DE"/>
        </w:rPr>
      </w:pPr>
      <w:r w:rsidRPr="00F10B85">
        <w:rPr>
          <w:lang w:val="de-DE"/>
        </w:rPr>
        <w:tab/>
        <w:t xml:space="preserve">Gemäß Titel III des vorliegenden Gesetzes gewährleistet die föderale Polizei auf dem gesamten Staatsgebiet unter Berücksichtigung der Prinzipien der Spezialität und der </w:t>
      </w:r>
      <w:r w:rsidRPr="00F10B85">
        <w:rPr>
          <w:lang w:val="de-DE"/>
        </w:rPr>
        <w:lastRenderedPageBreak/>
        <w:t>Subsidiarität die spezialisierten und überlokalen verwaltungs- und gerichtspolizeilichen Aufträge sowie Aufträge zur Unterstützung der lokalen Polizeidienste und der Polizeibehörden.</w:t>
      </w:r>
    </w:p>
    <w:p w14:paraId="52ED987E" w14:textId="77777777" w:rsidR="007671DC" w:rsidRPr="00F10B85" w:rsidRDefault="007671DC" w:rsidP="007671DC">
      <w:pPr>
        <w:jc w:val="both"/>
        <w:rPr>
          <w:lang w:val="de-DE"/>
        </w:rPr>
      </w:pPr>
    </w:p>
    <w:p w14:paraId="00000BD2" w14:textId="77777777" w:rsidR="007671DC" w:rsidRPr="00F10B85" w:rsidRDefault="007671DC" w:rsidP="007671DC">
      <w:pPr>
        <w:jc w:val="both"/>
        <w:rPr>
          <w:lang w:val="de-DE"/>
        </w:rPr>
      </w:pPr>
      <w:r w:rsidRPr="00F10B85">
        <w:rPr>
          <w:lang w:val="de-DE"/>
        </w:rPr>
        <w:tab/>
        <w:t>Durch den integrierten Polizeidienst werden den Behörden und den Bürgern gleichwertige Mindestdienstleistungen auf dem gesamten Staatsgebiet des Königreichs gewährleistet.</w:t>
      </w:r>
    </w:p>
    <w:p w14:paraId="1CD215F0" w14:textId="77777777" w:rsidR="007671DC" w:rsidRPr="00F10B85" w:rsidRDefault="007671DC" w:rsidP="007671DC">
      <w:pPr>
        <w:jc w:val="both"/>
        <w:rPr>
          <w:lang w:val="de-DE"/>
        </w:rPr>
      </w:pPr>
    </w:p>
    <w:p w14:paraId="42A056D4" w14:textId="77777777" w:rsidR="00F10B85" w:rsidRDefault="00F10B85" w:rsidP="007671DC">
      <w:pPr>
        <w:jc w:val="both"/>
        <w:rPr>
          <w:lang w:val="de-DE"/>
        </w:rPr>
      </w:pPr>
    </w:p>
    <w:p w14:paraId="1C2FE4F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4 -</w:t>
      </w:r>
      <w:r w:rsidRPr="00F10B85">
        <w:rPr>
          <w:lang w:val="de-DE"/>
        </w:rPr>
        <w:t xml:space="preserve"> Unter Beachtung der Vorrechte der zuständigen Behörden sind die Minister des Innern und der Justiz mit der Koordinierung der allgemeinen Polizeipolitik sowie mit der Koordinierung der Verwaltung der föderalen Polizei und der lokalen Polizei beauftragt. Zu diesem Zweck erstellen sie [alle vier Jahre] einen nationalen Sicherheitsplan [nach einer Stellungnahme des für den Straßenverkehr zuständigen Ministers über die sich auf die Verkehrssicherheit beziehenden Elemente dieses Plans].</w:t>
      </w:r>
    </w:p>
    <w:p w14:paraId="746F0143" w14:textId="77777777" w:rsidR="007671DC" w:rsidRPr="00F10B85" w:rsidRDefault="007671DC" w:rsidP="007671DC">
      <w:pPr>
        <w:jc w:val="both"/>
        <w:rPr>
          <w:lang w:val="de-DE"/>
        </w:rPr>
      </w:pPr>
    </w:p>
    <w:p w14:paraId="61905003" w14:textId="77777777" w:rsidR="007671DC" w:rsidRPr="00F10B85" w:rsidRDefault="007671DC" w:rsidP="007671DC">
      <w:pPr>
        <w:jc w:val="both"/>
        <w:rPr>
          <w:lang w:val="de-DE"/>
        </w:rPr>
      </w:pPr>
      <w:r w:rsidRPr="00F10B85">
        <w:rPr>
          <w:lang w:val="de-DE"/>
        </w:rPr>
        <w:tab/>
        <w:t>Die Leitlinien dieses nationalen Sicherheitsplans werden dem Parlament mitgeteilt.</w:t>
      </w:r>
    </w:p>
    <w:p w14:paraId="785A79D9" w14:textId="77777777" w:rsidR="007671DC" w:rsidRPr="00F10B85" w:rsidRDefault="007671DC" w:rsidP="007671DC">
      <w:pPr>
        <w:jc w:val="both"/>
        <w:rPr>
          <w:lang w:val="de-DE"/>
        </w:rPr>
      </w:pPr>
    </w:p>
    <w:p w14:paraId="42017637" w14:textId="77777777" w:rsidR="007671DC" w:rsidRPr="00F10B85" w:rsidRDefault="007671DC" w:rsidP="007671DC">
      <w:pPr>
        <w:jc w:val="both"/>
        <w:rPr>
          <w:lang w:val="de-DE"/>
        </w:rPr>
      </w:pPr>
      <w:r w:rsidRPr="00F10B85">
        <w:rPr>
          <w:lang w:val="de-DE"/>
        </w:rPr>
        <w:tab/>
        <w:t>Der nationale Sicherheitsplan gewährleistet eine globale und integrierte Vorgehensweise im Bereich Sicherheit und sorgt für Kohärenz im Auftreten der Polizeidienste. Er wird in den zonalen Sicherheitsplänen berücksichtigt.</w:t>
      </w:r>
    </w:p>
    <w:p w14:paraId="4D20E389" w14:textId="77777777" w:rsidR="007671DC" w:rsidRPr="00F10B85" w:rsidRDefault="007671DC" w:rsidP="007671DC">
      <w:pPr>
        <w:jc w:val="both"/>
        <w:rPr>
          <w:lang w:val="de-DE"/>
        </w:rPr>
      </w:pPr>
    </w:p>
    <w:p w14:paraId="01C5EA85" w14:textId="77777777" w:rsidR="007671DC" w:rsidRPr="00F10B85" w:rsidRDefault="007671DC" w:rsidP="007671DC">
      <w:pPr>
        <w:jc w:val="both"/>
        <w:rPr>
          <w:lang w:val="de-DE"/>
        </w:rPr>
      </w:pPr>
      <w:r w:rsidRPr="00F10B85">
        <w:rPr>
          <w:lang w:val="de-DE"/>
        </w:rPr>
        <w:tab/>
        <w:t>Die Minister des Innern und der Justiz sorgen im Rahmen der ihnen durch vorliegendes Gesetz erteilten Befugnisse zudem dafür, die Polizeidienste so zu organisieren, dass eine effiziente Zusammenarbeit bei Einsätzen und eine integrierte Polizeifunktion gewährleistet werden.</w:t>
      </w:r>
    </w:p>
    <w:p w14:paraId="20C2AB70" w14:textId="77777777" w:rsidR="007671DC" w:rsidRPr="00F10B85" w:rsidRDefault="007671DC" w:rsidP="007671DC">
      <w:pPr>
        <w:jc w:val="both"/>
        <w:rPr>
          <w:lang w:val="de-DE"/>
        </w:rPr>
      </w:pPr>
    </w:p>
    <w:p w14:paraId="6737A73A"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4 </w:t>
      </w:r>
      <w:r w:rsidR="00D42E4F">
        <w:rPr>
          <w:i/>
          <w:lang w:val="de-DE"/>
        </w:rPr>
        <w:t>Abs. </w:t>
      </w:r>
      <w:r w:rsidRPr="00F10B85">
        <w:rPr>
          <w:i/>
          <w:lang w:val="de-DE"/>
        </w:rPr>
        <w:t xml:space="preserve">1 abgeändert durch </w:t>
      </w:r>
      <w:r w:rsidR="00D42E4F">
        <w:rPr>
          <w:i/>
          <w:lang w:val="de-DE"/>
        </w:rPr>
        <w:t>Art. </w:t>
      </w:r>
      <w:r w:rsidRPr="00F10B85">
        <w:rPr>
          <w:i/>
          <w:lang w:val="de-DE"/>
        </w:rPr>
        <w:t>10 des G. vom</w:t>
      </w:r>
      <w:r w:rsidR="000921BD" w:rsidRPr="00F10B85">
        <w:rPr>
          <w:i/>
          <w:lang w:val="de-DE"/>
        </w:rPr>
        <w:t xml:space="preserve"> 2. April 2001 (I) (B.S. vom 14. </w:t>
      </w:r>
      <w:r w:rsidRPr="00F10B85">
        <w:rPr>
          <w:i/>
          <w:lang w:val="de-DE"/>
        </w:rPr>
        <w:t>April</w:t>
      </w:r>
      <w:r w:rsidR="000921BD" w:rsidRPr="00F10B85">
        <w:rPr>
          <w:i/>
          <w:lang w:val="de-DE"/>
        </w:rPr>
        <w:t> </w:t>
      </w:r>
      <w:r w:rsidRPr="00F10B85">
        <w:rPr>
          <w:i/>
          <w:lang w:val="de-DE"/>
        </w:rPr>
        <w:t xml:space="preserve">2001), ergänzt durch </w:t>
      </w:r>
      <w:r w:rsidR="00D42E4F">
        <w:rPr>
          <w:i/>
          <w:lang w:val="de-DE"/>
        </w:rPr>
        <w:t>Art. </w:t>
      </w:r>
      <w:r w:rsidRPr="00F10B85">
        <w:rPr>
          <w:i/>
          <w:lang w:val="de-DE"/>
        </w:rPr>
        <w:t>38 des G. vo</w:t>
      </w:r>
      <w:r w:rsidR="000921BD" w:rsidRPr="00F10B85">
        <w:rPr>
          <w:i/>
          <w:lang w:val="de-DE"/>
        </w:rPr>
        <w:t>m 7. Februar 2003 (B.S. vom 25. </w:t>
      </w:r>
      <w:r w:rsidRPr="00F10B85">
        <w:rPr>
          <w:i/>
          <w:lang w:val="de-DE"/>
        </w:rPr>
        <w:t>Februar</w:t>
      </w:r>
      <w:r w:rsidR="000921BD" w:rsidRPr="00F10B85">
        <w:rPr>
          <w:i/>
          <w:lang w:val="de-DE"/>
        </w:rPr>
        <w:t> </w:t>
      </w:r>
      <w:r w:rsidRPr="00F10B85">
        <w:rPr>
          <w:i/>
          <w:lang w:val="de-DE"/>
        </w:rPr>
        <w:t xml:space="preserve">2003) und abgeändert durch </w:t>
      </w:r>
      <w:r w:rsidR="00D42E4F">
        <w:rPr>
          <w:i/>
          <w:lang w:val="de-DE"/>
        </w:rPr>
        <w:t>Art. </w:t>
      </w:r>
      <w:r w:rsidRPr="00F10B85">
        <w:rPr>
          <w:i/>
          <w:lang w:val="de-DE"/>
        </w:rPr>
        <w:t>411 des G. vom 22. Dezember 2003 (B.S. vom 31. Dezember 2003)]</w:t>
      </w:r>
    </w:p>
    <w:p w14:paraId="5D174E1C" w14:textId="77777777" w:rsidR="007671DC" w:rsidRPr="00F10B85" w:rsidRDefault="007671DC" w:rsidP="007671DC">
      <w:pPr>
        <w:jc w:val="both"/>
        <w:rPr>
          <w:lang w:val="de-DE"/>
        </w:rPr>
      </w:pPr>
    </w:p>
    <w:p w14:paraId="621C738B" w14:textId="77777777" w:rsidR="007671DC" w:rsidRPr="00F10B85" w:rsidRDefault="007671DC" w:rsidP="007671DC">
      <w:pPr>
        <w:jc w:val="both"/>
        <w:rPr>
          <w:lang w:val="de-DE"/>
        </w:rPr>
      </w:pPr>
    </w:p>
    <w:p w14:paraId="7889807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5 -</w:t>
      </w:r>
      <w:r w:rsidRPr="00F10B85">
        <w:rPr>
          <w:lang w:val="de-DE"/>
        </w:rPr>
        <w:t xml:space="preserve"> Die Aufträge der Polizeidienste werden durch Gesetz festgelegt.</w:t>
      </w:r>
    </w:p>
    <w:p w14:paraId="4E1382A5" w14:textId="77777777" w:rsidR="007671DC" w:rsidRPr="00F10B85" w:rsidRDefault="007671DC" w:rsidP="007671DC">
      <w:pPr>
        <w:jc w:val="both"/>
        <w:rPr>
          <w:lang w:val="de-DE"/>
        </w:rPr>
      </w:pPr>
    </w:p>
    <w:p w14:paraId="5D87CD2E" w14:textId="77777777" w:rsidR="007671DC" w:rsidRPr="00F10B85" w:rsidRDefault="007671DC" w:rsidP="007671DC">
      <w:pPr>
        <w:jc w:val="center"/>
        <w:rPr>
          <w:lang w:val="de-DE"/>
        </w:rPr>
      </w:pPr>
      <w:r w:rsidRPr="00F10B85">
        <w:rPr>
          <w:lang w:val="de-DE"/>
        </w:rPr>
        <w:br w:type="page"/>
      </w:r>
      <w:r w:rsidRPr="00F10B85">
        <w:rPr>
          <w:lang w:val="de-DE"/>
        </w:rPr>
        <w:lastRenderedPageBreak/>
        <w:t xml:space="preserve">KAPITEL II - </w:t>
      </w:r>
      <w:r w:rsidRPr="00F10B85">
        <w:rPr>
          <w:i/>
          <w:lang w:val="de-DE"/>
        </w:rPr>
        <w:t>Der föderale Polizeirat</w:t>
      </w:r>
    </w:p>
    <w:p w14:paraId="3DD7445D" w14:textId="77777777" w:rsidR="007671DC" w:rsidRPr="00F10B85" w:rsidRDefault="007671DC" w:rsidP="007671DC">
      <w:pPr>
        <w:jc w:val="both"/>
        <w:rPr>
          <w:lang w:val="de-DE"/>
        </w:rPr>
      </w:pPr>
    </w:p>
    <w:p w14:paraId="066677C9" w14:textId="77777777" w:rsidR="007671DC" w:rsidRPr="00F10B85" w:rsidRDefault="007671DC" w:rsidP="007671DC">
      <w:pPr>
        <w:jc w:val="both"/>
        <w:rPr>
          <w:lang w:val="de-DE"/>
        </w:rPr>
      </w:pPr>
    </w:p>
    <w:p w14:paraId="240DFEE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6 -</w:t>
      </w:r>
      <w:r w:rsidRPr="00F10B85">
        <w:rPr>
          <w:lang w:val="de-DE"/>
        </w:rPr>
        <w:t xml:space="preserve"> Es wird ein föderaler Polizeirat geschaffen. Er setzt sich wie folgt zusammen:</w:t>
      </w:r>
    </w:p>
    <w:p w14:paraId="47F80C07" w14:textId="77777777" w:rsidR="007671DC" w:rsidRPr="00F10B85" w:rsidRDefault="007671DC" w:rsidP="007671DC">
      <w:pPr>
        <w:jc w:val="both"/>
        <w:rPr>
          <w:lang w:val="de-DE"/>
        </w:rPr>
      </w:pPr>
    </w:p>
    <w:p w14:paraId="11F23FEA" w14:textId="77777777" w:rsidR="007671DC" w:rsidRPr="00F10B85" w:rsidRDefault="007671DC" w:rsidP="007671DC">
      <w:pPr>
        <w:jc w:val="both"/>
        <w:rPr>
          <w:lang w:val="de-DE"/>
        </w:rPr>
      </w:pPr>
      <w:r w:rsidRPr="00F10B85">
        <w:rPr>
          <w:lang w:val="de-DE"/>
        </w:rPr>
        <w:tab/>
        <w:t>1. ein Präsident,</w:t>
      </w:r>
    </w:p>
    <w:p w14:paraId="158A9F8B" w14:textId="77777777" w:rsidR="007671DC" w:rsidRPr="00F10B85" w:rsidRDefault="007671DC" w:rsidP="007671DC">
      <w:pPr>
        <w:jc w:val="both"/>
        <w:rPr>
          <w:lang w:val="de-DE"/>
        </w:rPr>
      </w:pPr>
    </w:p>
    <w:p w14:paraId="02175F6E" w14:textId="77777777" w:rsidR="007671DC" w:rsidRPr="00F10B85" w:rsidRDefault="007671DC" w:rsidP="007671DC">
      <w:pPr>
        <w:jc w:val="both"/>
        <w:rPr>
          <w:lang w:val="de-DE"/>
        </w:rPr>
      </w:pPr>
      <w:r w:rsidRPr="00F10B85">
        <w:rPr>
          <w:lang w:val="de-DE"/>
        </w:rPr>
        <w:tab/>
        <w:t>2. ein Vertreter des Ministers des Innern und ein Vertreter des Ministers der Justiz,</w:t>
      </w:r>
    </w:p>
    <w:p w14:paraId="55B4C0D2" w14:textId="77777777" w:rsidR="007671DC" w:rsidRPr="00F10B85" w:rsidRDefault="007671DC" w:rsidP="007671DC">
      <w:pPr>
        <w:jc w:val="both"/>
        <w:rPr>
          <w:lang w:val="de-DE"/>
        </w:rPr>
      </w:pPr>
    </w:p>
    <w:p w14:paraId="12562B89" w14:textId="77777777" w:rsidR="007671DC" w:rsidRPr="00F10B85" w:rsidRDefault="007671DC" w:rsidP="007671DC">
      <w:pPr>
        <w:jc w:val="both"/>
        <w:rPr>
          <w:lang w:val="de-DE"/>
        </w:rPr>
      </w:pPr>
      <w:r w:rsidRPr="00F10B85">
        <w:rPr>
          <w:lang w:val="de-DE"/>
        </w:rPr>
        <w:tab/>
        <w:t>3. [ein Generalprokurator, auf Vorschlag</w:t>
      </w:r>
      <w:r w:rsidR="00346C08" w:rsidRPr="00F10B85">
        <w:rPr>
          <w:lang w:val="de-DE"/>
        </w:rPr>
        <w:t xml:space="preserve"> </w:t>
      </w:r>
      <w:r w:rsidRPr="00F10B85">
        <w:rPr>
          <w:lang w:val="de-DE"/>
        </w:rPr>
        <w:t>des Kollegiums der Generalprokuratoren, für einen erneuerbaren Zeitraum von vier Jahren,]</w:t>
      </w:r>
    </w:p>
    <w:p w14:paraId="0ED0D8D3" w14:textId="77777777" w:rsidR="007671DC" w:rsidRPr="00F10B85" w:rsidRDefault="007671DC" w:rsidP="007671DC">
      <w:pPr>
        <w:jc w:val="both"/>
        <w:rPr>
          <w:lang w:val="de-DE"/>
        </w:rPr>
      </w:pPr>
    </w:p>
    <w:p w14:paraId="7D1AD703" w14:textId="77777777" w:rsidR="007671DC" w:rsidRPr="00F10B85" w:rsidRDefault="007671DC" w:rsidP="007671DC">
      <w:pPr>
        <w:jc w:val="both"/>
        <w:rPr>
          <w:lang w:val="de-DE"/>
        </w:rPr>
      </w:pPr>
      <w:r w:rsidRPr="00F10B85">
        <w:rPr>
          <w:lang w:val="de-DE"/>
        </w:rPr>
        <w:tab/>
        <w:t>4. ein Gouverneur,</w:t>
      </w:r>
    </w:p>
    <w:p w14:paraId="09B78F6B" w14:textId="77777777" w:rsidR="007671DC" w:rsidRPr="00F10B85" w:rsidRDefault="007671DC" w:rsidP="007671DC">
      <w:pPr>
        <w:jc w:val="both"/>
        <w:rPr>
          <w:lang w:val="de-DE"/>
        </w:rPr>
      </w:pPr>
    </w:p>
    <w:p w14:paraId="6205C320" w14:textId="77777777" w:rsidR="007671DC" w:rsidRPr="00F10B85" w:rsidRDefault="007671DC" w:rsidP="007671DC">
      <w:pPr>
        <w:jc w:val="both"/>
        <w:rPr>
          <w:lang w:val="de-DE"/>
        </w:rPr>
      </w:pPr>
      <w:r w:rsidRPr="00F10B85">
        <w:rPr>
          <w:lang w:val="de-DE"/>
        </w:rPr>
        <w:tab/>
        <w:t>5. der föderale Prokurator,</w:t>
      </w:r>
    </w:p>
    <w:p w14:paraId="121B98DD" w14:textId="77777777" w:rsidR="007671DC" w:rsidRPr="00F10B85" w:rsidRDefault="007671DC" w:rsidP="007671DC">
      <w:pPr>
        <w:jc w:val="both"/>
        <w:rPr>
          <w:lang w:val="de-DE"/>
        </w:rPr>
      </w:pPr>
    </w:p>
    <w:p w14:paraId="47C421E3" w14:textId="77777777" w:rsidR="007671DC" w:rsidRPr="00F10B85" w:rsidRDefault="007671DC" w:rsidP="007671DC">
      <w:pPr>
        <w:jc w:val="both"/>
        <w:rPr>
          <w:lang w:val="de-DE"/>
        </w:rPr>
      </w:pPr>
      <w:r w:rsidRPr="00F10B85">
        <w:rPr>
          <w:lang w:val="de-DE"/>
        </w:rPr>
        <w:tab/>
        <w:t>6. ein Prokurator des Königs,</w:t>
      </w:r>
    </w:p>
    <w:p w14:paraId="4A54E5DE" w14:textId="77777777" w:rsidR="007671DC" w:rsidRPr="00F10B85" w:rsidRDefault="007671DC" w:rsidP="007671DC">
      <w:pPr>
        <w:jc w:val="both"/>
        <w:rPr>
          <w:lang w:val="de-DE"/>
        </w:rPr>
      </w:pPr>
    </w:p>
    <w:p w14:paraId="36035EC6" w14:textId="77777777" w:rsidR="007671DC" w:rsidRPr="00F10B85" w:rsidRDefault="007671DC" w:rsidP="007671DC">
      <w:pPr>
        <w:jc w:val="both"/>
        <w:rPr>
          <w:lang w:val="de-DE"/>
        </w:rPr>
      </w:pPr>
      <w:r w:rsidRPr="00F10B85">
        <w:rPr>
          <w:lang w:val="de-DE"/>
        </w:rPr>
        <w:tab/>
        <w:t>7. ein Untersuchungsrichter,</w:t>
      </w:r>
    </w:p>
    <w:p w14:paraId="3A57A5B3" w14:textId="77777777" w:rsidR="007671DC" w:rsidRPr="00F10B85" w:rsidRDefault="007671DC" w:rsidP="007671DC">
      <w:pPr>
        <w:jc w:val="both"/>
        <w:rPr>
          <w:lang w:val="de-DE"/>
        </w:rPr>
      </w:pPr>
    </w:p>
    <w:p w14:paraId="4F7CA0B7" w14:textId="77777777" w:rsidR="007671DC" w:rsidRPr="00F10B85" w:rsidRDefault="007671DC" w:rsidP="007671DC">
      <w:pPr>
        <w:jc w:val="both"/>
        <w:rPr>
          <w:lang w:val="de-DE"/>
        </w:rPr>
      </w:pPr>
      <w:r w:rsidRPr="00F10B85">
        <w:rPr>
          <w:lang w:val="de-DE"/>
        </w:rPr>
        <w:tab/>
        <w:t xml:space="preserve">8. drei Bürgermeister, Mitglieder </w:t>
      </w:r>
      <w:r w:rsidR="00727ED5">
        <w:rPr>
          <w:lang w:val="de-DE"/>
        </w:rPr>
        <w:t>[des Bürgermeister</w:t>
      </w:r>
      <w:r w:rsidRPr="00F10B85">
        <w:rPr>
          <w:lang w:val="de-DE"/>
        </w:rPr>
        <w:t>rats</w:t>
      </w:r>
      <w:r w:rsidR="00727ED5">
        <w:rPr>
          <w:lang w:val="de-DE"/>
        </w:rPr>
        <w:t>]</w:t>
      </w:r>
      <w:r w:rsidRPr="00F10B85">
        <w:rPr>
          <w:lang w:val="de-DE"/>
        </w:rPr>
        <w:t>, wovon jeder aus einer anderen Region kommt,</w:t>
      </w:r>
    </w:p>
    <w:p w14:paraId="7B2E5A67" w14:textId="77777777" w:rsidR="007671DC" w:rsidRPr="00F10B85" w:rsidRDefault="007671DC" w:rsidP="007671DC">
      <w:pPr>
        <w:jc w:val="both"/>
        <w:rPr>
          <w:lang w:val="de-DE"/>
        </w:rPr>
      </w:pPr>
    </w:p>
    <w:p w14:paraId="3C4F1E06" w14:textId="77777777" w:rsidR="007671DC" w:rsidRPr="00F10B85" w:rsidRDefault="007671DC" w:rsidP="007671DC">
      <w:pPr>
        <w:jc w:val="both"/>
        <w:rPr>
          <w:lang w:val="de-DE"/>
        </w:rPr>
      </w:pPr>
      <w:r w:rsidRPr="00F10B85">
        <w:rPr>
          <w:lang w:val="de-DE"/>
        </w:rPr>
        <w:tab/>
        <w:t>9. der Generalkommissar,</w:t>
      </w:r>
    </w:p>
    <w:p w14:paraId="423FA8B7" w14:textId="77777777" w:rsidR="007671DC" w:rsidRPr="00F10B85" w:rsidRDefault="007671DC" w:rsidP="007671DC">
      <w:pPr>
        <w:jc w:val="both"/>
        <w:rPr>
          <w:lang w:val="de-DE"/>
        </w:rPr>
      </w:pPr>
    </w:p>
    <w:p w14:paraId="1F385AD6" w14:textId="77777777" w:rsidR="007671DC" w:rsidRPr="00F10B85" w:rsidRDefault="007671DC" w:rsidP="007671DC">
      <w:pPr>
        <w:jc w:val="both"/>
        <w:rPr>
          <w:lang w:val="de-DE"/>
        </w:rPr>
      </w:pPr>
      <w:r w:rsidRPr="00F10B85">
        <w:rPr>
          <w:lang w:val="de-DE"/>
        </w:rPr>
        <w:tab/>
        <w:t>10. ein Korpschef der lokalen Polizei.</w:t>
      </w:r>
    </w:p>
    <w:p w14:paraId="50017BDD" w14:textId="77777777" w:rsidR="007671DC" w:rsidRPr="00F10B85" w:rsidRDefault="007671DC" w:rsidP="007671DC">
      <w:pPr>
        <w:jc w:val="both"/>
        <w:rPr>
          <w:lang w:val="de-DE"/>
        </w:rPr>
      </w:pPr>
    </w:p>
    <w:p w14:paraId="63F9A8FF" w14:textId="77777777" w:rsidR="007671DC" w:rsidRPr="00F10B85" w:rsidRDefault="007671DC" w:rsidP="007671DC">
      <w:pPr>
        <w:jc w:val="both"/>
        <w:rPr>
          <w:lang w:val="de-DE"/>
        </w:rPr>
      </w:pPr>
      <w:r w:rsidRPr="00F10B85">
        <w:rPr>
          <w:lang w:val="de-DE"/>
        </w:rPr>
        <w:tab/>
        <w:t>Der föderale Polizeirat umfasst ohne den Präsidenten ebenso viele französischsprachige wie niederländischsprachige Mitglieder.</w:t>
      </w:r>
    </w:p>
    <w:p w14:paraId="7BD5250F" w14:textId="77777777" w:rsidR="007671DC" w:rsidRPr="00F10B85" w:rsidRDefault="007671DC" w:rsidP="007671DC">
      <w:pPr>
        <w:jc w:val="both"/>
        <w:rPr>
          <w:lang w:val="de-DE"/>
        </w:rPr>
      </w:pPr>
    </w:p>
    <w:p w14:paraId="3AFBBC44" w14:textId="77777777" w:rsidR="007671DC" w:rsidRPr="00F10B85" w:rsidRDefault="007671DC" w:rsidP="007671DC">
      <w:pPr>
        <w:jc w:val="both"/>
        <w:rPr>
          <w:lang w:val="de-DE"/>
        </w:rPr>
      </w:pPr>
      <w:r w:rsidRPr="00F10B85">
        <w:rPr>
          <w:lang w:val="de-DE"/>
        </w:rPr>
        <w:tab/>
        <w:t xml:space="preserve">Der Präsident und die in Absatz 1 Nr. 4, 6, 7, 8 und 10 erwähnten Mitglieder des föderalen Polizeirats werden durch einen im Ministerrat beratenen Königlichen Erlass auf Vorschlag der Minister des Innern und der Justiz für einen erneuerbaren Zeitraum von vier Jahren bestellt. Der Korpschef der lokalen Polizei wird auf Vorschlag des </w:t>
      </w:r>
      <w:r w:rsidR="0030551D">
        <w:rPr>
          <w:lang w:val="de-DE"/>
        </w:rPr>
        <w:t xml:space="preserve">[…] </w:t>
      </w:r>
      <w:r w:rsidRPr="00F10B85">
        <w:rPr>
          <w:lang w:val="de-DE"/>
        </w:rPr>
        <w:t>Ständigen Ausschusses für die lokale Polizei bestellt.</w:t>
      </w:r>
    </w:p>
    <w:p w14:paraId="66725471" w14:textId="77777777" w:rsidR="007671DC" w:rsidRPr="00F10B85" w:rsidRDefault="007671DC" w:rsidP="007671DC">
      <w:pPr>
        <w:jc w:val="both"/>
        <w:rPr>
          <w:lang w:val="de-DE"/>
        </w:rPr>
      </w:pPr>
    </w:p>
    <w:p w14:paraId="4B1E67CA" w14:textId="77777777" w:rsidR="007671DC" w:rsidRPr="00F10B85" w:rsidRDefault="007671DC" w:rsidP="007671DC">
      <w:pPr>
        <w:jc w:val="both"/>
        <w:rPr>
          <w:lang w:val="de-DE"/>
        </w:rPr>
      </w:pPr>
      <w:r w:rsidRPr="00F10B85">
        <w:rPr>
          <w:lang w:val="de-DE"/>
        </w:rPr>
        <w:tab/>
        <w:t>[Der König bestimmt durch einen im Ministerrat beratenen Erlass ein Ersatzmitglied für jedes der in Absatz 1 Nr. 3, 4, 6 bis 8 und 10 erwähnten Mitglieder unter Beachtung der Eigenschaft, der Sprachenregelung und gegebenenfalls des Vorschlagsverfahrens.]</w:t>
      </w:r>
      <w:r w:rsidRPr="00F10B85">
        <w:rPr>
          <w:lang w:val="de-DE"/>
        </w:rPr>
        <w:cr/>
      </w:r>
    </w:p>
    <w:p w14:paraId="68808A12" w14:textId="77777777" w:rsidR="007671DC" w:rsidRPr="00F10B85" w:rsidRDefault="007C1095" w:rsidP="007671DC">
      <w:pPr>
        <w:jc w:val="both"/>
        <w:rPr>
          <w:i/>
          <w:lang w:val="de-DE"/>
        </w:rPr>
      </w:pPr>
      <w:r>
        <w:rPr>
          <w:i/>
          <w:lang w:val="de-DE"/>
        </w:rPr>
        <w:t>[</w:t>
      </w:r>
      <w:r w:rsidR="00D42E4F">
        <w:rPr>
          <w:i/>
          <w:lang w:val="de-DE"/>
        </w:rPr>
        <w:t>Art. </w:t>
      </w:r>
      <w:r w:rsidR="007671DC" w:rsidRPr="00F10B85">
        <w:rPr>
          <w:i/>
          <w:lang w:val="de-DE"/>
        </w:rPr>
        <w:t xml:space="preserve">6 </w:t>
      </w:r>
      <w:r w:rsidR="00D42E4F">
        <w:rPr>
          <w:i/>
          <w:lang w:val="de-DE"/>
        </w:rPr>
        <w:t>Abs. </w:t>
      </w:r>
      <w:r>
        <w:rPr>
          <w:i/>
          <w:lang w:val="de-DE"/>
        </w:rPr>
        <w:t xml:space="preserve">1 Nr. 3 ersetzt durch </w:t>
      </w:r>
      <w:r w:rsidR="00D42E4F">
        <w:rPr>
          <w:i/>
          <w:lang w:val="de-DE"/>
        </w:rPr>
        <w:t>Art. </w:t>
      </w:r>
      <w:r>
        <w:rPr>
          <w:i/>
          <w:lang w:val="de-DE"/>
        </w:rPr>
        <w:t>8 Nr. 1 des G. vom 20. Juni </w:t>
      </w:r>
      <w:r w:rsidR="007671DC" w:rsidRPr="00F10B85">
        <w:rPr>
          <w:i/>
          <w:lang w:val="de-DE"/>
        </w:rPr>
        <w:t>2006 (B.S. v</w:t>
      </w:r>
      <w:r w:rsidR="000921BD" w:rsidRPr="00F10B85">
        <w:rPr>
          <w:i/>
          <w:lang w:val="de-DE"/>
        </w:rPr>
        <w:t>om 26. </w:t>
      </w:r>
      <w:r w:rsidR="007671DC" w:rsidRPr="00F10B85">
        <w:rPr>
          <w:i/>
          <w:lang w:val="de-DE"/>
        </w:rPr>
        <w:t>Juli</w:t>
      </w:r>
      <w:r w:rsidR="000921BD" w:rsidRPr="00F10B85">
        <w:rPr>
          <w:i/>
          <w:lang w:val="de-DE"/>
        </w:rPr>
        <w:t> </w:t>
      </w:r>
      <w:r w:rsidR="007671DC" w:rsidRPr="00F10B85">
        <w:rPr>
          <w:i/>
          <w:lang w:val="de-DE"/>
        </w:rPr>
        <w:t xml:space="preserve">2006); </w:t>
      </w:r>
      <w:r w:rsidR="00D42E4F">
        <w:rPr>
          <w:i/>
          <w:lang w:val="de-DE"/>
        </w:rPr>
        <w:t>Abs. </w:t>
      </w:r>
      <w:r w:rsidR="00727ED5">
        <w:rPr>
          <w:i/>
          <w:lang w:val="de-DE"/>
        </w:rPr>
        <w:t xml:space="preserve">1 Nr. 8 abgeändert durch </w:t>
      </w:r>
      <w:r w:rsidR="00D42E4F">
        <w:rPr>
          <w:i/>
          <w:lang w:val="de-DE"/>
        </w:rPr>
        <w:t>Art. </w:t>
      </w:r>
      <w:r w:rsidR="00727ED5">
        <w:rPr>
          <w:i/>
          <w:lang w:val="de-DE"/>
        </w:rPr>
        <w:t xml:space="preserve">2 des G. vom 26. März 2014 (B.S. vom 31. März 2014); </w:t>
      </w:r>
      <w:r w:rsidR="00D42E4F">
        <w:rPr>
          <w:i/>
          <w:lang w:val="de-DE"/>
        </w:rPr>
        <w:t>Abs. </w:t>
      </w:r>
      <w:r w:rsidR="0030551D">
        <w:rPr>
          <w:i/>
          <w:lang w:val="de-DE"/>
        </w:rPr>
        <w:t xml:space="preserve">3 abgeändert durch </w:t>
      </w:r>
      <w:r w:rsidR="00D42E4F">
        <w:rPr>
          <w:i/>
          <w:lang w:val="de-DE"/>
        </w:rPr>
        <w:t>Art. </w:t>
      </w:r>
      <w:r w:rsidR="0030551D">
        <w:rPr>
          <w:i/>
          <w:lang w:val="de-DE"/>
        </w:rPr>
        <w:t xml:space="preserve">9 des G. vom 19. Juli 2018 (B.S. vom 21. August 2018); </w:t>
      </w:r>
      <w:r w:rsidR="00D42E4F">
        <w:rPr>
          <w:i/>
          <w:lang w:val="de-DE"/>
        </w:rPr>
        <w:t>Abs. </w:t>
      </w:r>
      <w:r>
        <w:rPr>
          <w:i/>
          <w:lang w:val="de-DE"/>
        </w:rPr>
        <w:t xml:space="preserve">4 eingefügt durch </w:t>
      </w:r>
      <w:r w:rsidR="00D42E4F">
        <w:rPr>
          <w:i/>
          <w:lang w:val="de-DE"/>
        </w:rPr>
        <w:t>Art. </w:t>
      </w:r>
      <w:r>
        <w:rPr>
          <w:i/>
          <w:lang w:val="de-DE"/>
        </w:rPr>
        <w:t>8 Nr. </w:t>
      </w:r>
      <w:r w:rsidR="007671DC" w:rsidRPr="00F10B85">
        <w:rPr>
          <w:i/>
          <w:lang w:val="de-DE"/>
        </w:rPr>
        <w:t>2</w:t>
      </w:r>
      <w:r w:rsidR="00346C08" w:rsidRPr="00F10B85">
        <w:rPr>
          <w:i/>
          <w:lang w:val="de-DE"/>
        </w:rPr>
        <w:t xml:space="preserve"> </w:t>
      </w:r>
      <w:r>
        <w:rPr>
          <w:i/>
          <w:lang w:val="de-DE"/>
        </w:rPr>
        <w:t>des G. vom 20. Juni </w:t>
      </w:r>
      <w:r w:rsidR="007671DC" w:rsidRPr="00F10B85">
        <w:rPr>
          <w:i/>
          <w:lang w:val="de-DE"/>
        </w:rPr>
        <w:t>2006 (B.S. vom 26.</w:t>
      </w:r>
      <w:r w:rsidR="000921BD" w:rsidRPr="00F10B85">
        <w:rPr>
          <w:i/>
          <w:lang w:val="de-DE"/>
        </w:rPr>
        <w:t> </w:t>
      </w:r>
      <w:r w:rsidR="007671DC" w:rsidRPr="00F10B85">
        <w:rPr>
          <w:i/>
          <w:lang w:val="de-DE"/>
        </w:rPr>
        <w:t>Juli 2006)]</w:t>
      </w:r>
    </w:p>
    <w:p w14:paraId="263DBEA4" w14:textId="77777777" w:rsidR="000921BD" w:rsidRPr="00F10B85" w:rsidRDefault="000921BD" w:rsidP="007671DC">
      <w:pPr>
        <w:jc w:val="both"/>
        <w:rPr>
          <w:lang w:val="de-DE"/>
        </w:rPr>
      </w:pPr>
    </w:p>
    <w:p w14:paraId="29C754D9" w14:textId="77777777" w:rsidR="000921BD" w:rsidRPr="00F10B85" w:rsidRDefault="000921BD" w:rsidP="007671DC">
      <w:pPr>
        <w:jc w:val="both"/>
        <w:rPr>
          <w:lang w:val="de-DE"/>
        </w:rPr>
      </w:pPr>
    </w:p>
    <w:p w14:paraId="5F0ED64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7 -</w:t>
      </w:r>
      <w:r w:rsidRPr="00F10B85">
        <w:rPr>
          <w:lang w:val="de-DE"/>
        </w:rPr>
        <w:t xml:space="preserve"> Der föderale Polizeirat richtet unbeschadet der anderen Befugnisse, die ihm durch Gesetz erteilt worden sind, Stellungnahmen an die Minister des Innern und der Justiz und ist mit der globalen Evaluation der Arbeitsweise und der Organisation der föderalen </w:t>
      </w:r>
      <w:r w:rsidRPr="00F10B85">
        <w:rPr>
          <w:lang w:val="de-DE"/>
        </w:rPr>
        <w:lastRenderedPageBreak/>
        <w:t>Polizei und der lokalen Polizeidienste, insbesondere auf der Grundlage eines von der Generalinspektion der föderalen Polizei und der lokalen Polizei erstellten Jahresberichts, beauftragt.</w:t>
      </w:r>
    </w:p>
    <w:p w14:paraId="5740677E" w14:textId="77777777" w:rsidR="007671DC" w:rsidRPr="00F10B85" w:rsidRDefault="007671DC" w:rsidP="007671DC">
      <w:pPr>
        <w:jc w:val="both"/>
        <w:rPr>
          <w:lang w:val="de-DE"/>
        </w:rPr>
      </w:pPr>
    </w:p>
    <w:p w14:paraId="5CCF41F6" w14:textId="77777777" w:rsidR="007671DC" w:rsidRPr="00F10B85" w:rsidRDefault="007671DC" w:rsidP="007671DC">
      <w:pPr>
        <w:jc w:val="both"/>
        <w:rPr>
          <w:lang w:val="de-DE"/>
        </w:rPr>
      </w:pPr>
      <w:r w:rsidRPr="00F10B85">
        <w:rPr>
          <w:lang w:val="de-DE"/>
        </w:rPr>
        <w:tab/>
        <w:t>Er gibt eine mit Gründen versehene Stellungnahme zum Entwurf des nationalen Sicherheitsplans ab und evaluiert regelmäßig dessen Ausführung. Die Stellungnahme des föderalen Polizeirats wird dem Parlament zusammen mit den Leitlinien des Plans mitgeteilt.</w:t>
      </w:r>
    </w:p>
    <w:p w14:paraId="16225782" w14:textId="77777777" w:rsidR="007671DC" w:rsidRDefault="007671DC" w:rsidP="007671DC">
      <w:pPr>
        <w:jc w:val="both"/>
        <w:rPr>
          <w:lang w:val="de-DE"/>
        </w:rPr>
      </w:pPr>
    </w:p>
    <w:p w14:paraId="3E83C13C" w14:textId="77777777" w:rsidR="0006201F" w:rsidRDefault="0006201F" w:rsidP="007671DC">
      <w:pPr>
        <w:jc w:val="both"/>
        <w:rPr>
          <w:lang w:val="de-DE"/>
        </w:rPr>
      </w:pPr>
      <w:r>
        <w:rPr>
          <w:lang w:val="de-DE"/>
        </w:rPr>
        <w:tab/>
        <w:t>[Er ist verpflichtet, eine Stellungnahme zu jedem Gesetzentwurf oder Erlassentwurf abzugeben, mit dem der lokalen Polizei beziehungsweise der föderalen Polizei neue offizielle Aufträge übertragen werden.]</w:t>
      </w:r>
    </w:p>
    <w:p w14:paraId="5F98FEAD" w14:textId="77777777" w:rsidR="0006201F" w:rsidRPr="00F10B85" w:rsidRDefault="0006201F" w:rsidP="007671DC">
      <w:pPr>
        <w:jc w:val="both"/>
        <w:rPr>
          <w:lang w:val="de-DE"/>
        </w:rPr>
      </w:pPr>
    </w:p>
    <w:p w14:paraId="0B6F1190" w14:textId="77777777" w:rsidR="007671DC" w:rsidRPr="00F10B85" w:rsidRDefault="007671DC" w:rsidP="007671DC">
      <w:pPr>
        <w:jc w:val="both"/>
        <w:rPr>
          <w:lang w:val="de-DE"/>
        </w:rPr>
      </w:pPr>
      <w:r w:rsidRPr="00F10B85">
        <w:rPr>
          <w:lang w:val="de-DE"/>
        </w:rPr>
        <w:tab/>
        <w:t>Der König legt die Modalitäten für die Arbeitsweise des föderalen Polizeirats durch einen im Ministerrat beratenen Erlass auf Vorschlag der Minister des Innern und der Justiz fest.</w:t>
      </w:r>
    </w:p>
    <w:p w14:paraId="3F016534" w14:textId="77777777" w:rsidR="007671DC" w:rsidRPr="00F10B85" w:rsidRDefault="007671DC" w:rsidP="007671DC">
      <w:pPr>
        <w:jc w:val="both"/>
        <w:rPr>
          <w:lang w:val="de-DE"/>
        </w:rPr>
      </w:pPr>
    </w:p>
    <w:p w14:paraId="339455F5" w14:textId="77777777" w:rsidR="001E5B73" w:rsidRDefault="0006201F" w:rsidP="001E5B73">
      <w:pPr>
        <w:jc w:val="both"/>
        <w:rPr>
          <w:i/>
          <w:lang w:val="de-DE"/>
        </w:rPr>
      </w:pPr>
      <w:r w:rsidRPr="0006201F">
        <w:rPr>
          <w:i/>
          <w:lang w:val="de-DE"/>
        </w:rPr>
        <w:t>[</w:t>
      </w:r>
      <w:r w:rsidR="00D42E4F">
        <w:rPr>
          <w:i/>
          <w:lang w:val="de-DE"/>
        </w:rPr>
        <w:t>Art. </w:t>
      </w:r>
      <w:r>
        <w:rPr>
          <w:i/>
          <w:lang w:val="de-DE"/>
        </w:rPr>
        <w:t xml:space="preserve">7 neuer Absatz 3 eingefügt durch </w:t>
      </w:r>
      <w:r w:rsidR="00D42E4F">
        <w:rPr>
          <w:i/>
          <w:lang w:val="de-DE"/>
        </w:rPr>
        <w:t>Art. </w:t>
      </w:r>
      <w:r>
        <w:rPr>
          <w:i/>
          <w:lang w:val="de-DE"/>
        </w:rPr>
        <w:t>20 des G. vom 21. Dezember 2013 (B.S. vom 31. Dezember 2013)</w:t>
      </w:r>
      <w:r w:rsidRPr="0006201F">
        <w:rPr>
          <w:i/>
          <w:lang w:val="de-DE"/>
        </w:rPr>
        <w:t>]</w:t>
      </w:r>
    </w:p>
    <w:p w14:paraId="5CB25837" w14:textId="77777777" w:rsidR="007671DC" w:rsidRPr="007C1095" w:rsidRDefault="007671DC" w:rsidP="001E5B73">
      <w:pPr>
        <w:jc w:val="center"/>
        <w:rPr>
          <w:lang w:val="de-DE"/>
        </w:rPr>
      </w:pPr>
      <w:r w:rsidRPr="00F10B85">
        <w:rPr>
          <w:lang w:val="de-DE"/>
        </w:rPr>
        <w:br w:type="page"/>
      </w:r>
      <w:r w:rsidRPr="00F10B85">
        <w:rPr>
          <w:lang w:val="de-DE"/>
        </w:rPr>
        <w:lastRenderedPageBreak/>
        <w:t xml:space="preserve">KAPITEL III - </w:t>
      </w:r>
      <w:r w:rsidR="007C1095">
        <w:rPr>
          <w:lang w:val="de-DE"/>
        </w:rPr>
        <w:t>[</w:t>
      </w:r>
      <w:r w:rsidRPr="00F10B85">
        <w:rPr>
          <w:i/>
          <w:lang w:val="de-DE"/>
        </w:rPr>
        <w:t>Der Bürgermeisterrat</w:t>
      </w:r>
      <w:r w:rsidR="007C1095">
        <w:rPr>
          <w:lang w:val="de-DE"/>
        </w:rPr>
        <w:t>]</w:t>
      </w:r>
    </w:p>
    <w:p w14:paraId="40EF295F" w14:textId="77777777" w:rsidR="007671DC" w:rsidRDefault="007671DC" w:rsidP="007671DC">
      <w:pPr>
        <w:jc w:val="both"/>
        <w:rPr>
          <w:lang w:val="de-DE"/>
        </w:rPr>
      </w:pPr>
    </w:p>
    <w:p w14:paraId="3212F0DD" w14:textId="77777777" w:rsidR="007C1095" w:rsidRDefault="007C1095" w:rsidP="007671DC">
      <w:pPr>
        <w:jc w:val="both"/>
        <w:rPr>
          <w:i/>
          <w:lang w:val="de-DE"/>
        </w:rPr>
      </w:pPr>
      <w:r>
        <w:rPr>
          <w:i/>
          <w:lang w:val="de-DE"/>
        </w:rPr>
        <w:t xml:space="preserve">[Überschrift von Kapitel III ersetzt durch </w:t>
      </w:r>
      <w:r w:rsidR="00D42E4F">
        <w:rPr>
          <w:i/>
          <w:lang w:val="de-DE"/>
        </w:rPr>
        <w:t>Art. </w:t>
      </w:r>
      <w:r>
        <w:rPr>
          <w:i/>
          <w:lang w:val="de-DE"/>
        </w:rPr>
        <w:t>3 des G. vom 26. März 2014 (B.S. vom 31. März 2014)]</w:t>
      </w:r>
    </w:p>
    <w:p w14:paraId="1BAF0F7A" w14:textId="77777777" w:rsidR="007C1095" w:rsidRPr="007C1095" w:rsidRDefault="007C1095" w:rsidP="007671DC">
      <w:pPr>
        <w:jc w:val="both"/>
        <w:rPr>
          <w:i/>
          <w:lang w:val="de-DE"/>
        </w:rPr>
      </w:pPr>
    </w:p>
    <w:p w14:paraId="25F16FD9" w14:textId="77777777" w:rsidR="007671DC" w:rsidRPr="00F10B85" w:rsidRDefault="007671DC" w:rsidP="007671DC">
      <w:pPr>
        <w:jc w:val="both"/>
        <w:rPr>
          <w:lang w:val="de-DE"/>
        </w:rPr>
      </w:pPr>
    </w:p>
    <w:p w14:paraId="3A5C97F9"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8 -</w:t>
      </w:r>
      <w:r w:rsidRPr="00F10B85">
        <w:rPr>
          <w:lang w:val="de-DE"/>
        </w:rPr>
        <w:t xml:space="preserve"> Es wird ein </w:t>
      </w:r>
      <w:r w:rsidR="006B2DB6">
        <w:rPr>
          <w:lang w:val="de-DE"/>
        </w:rPr>
        <w:t>[Bürgermeister</w:t>
      </w:r>
      <w:r w:rsidRPr="00F10B85">
        <w:rPr>
          <w:lang w:val="de-DE"/>
        </w:rPr>
        <w:t>rat</w:t>
      </w:r>
      <w:r w:rsidR="006B2DB6">
        <w:rPr>
          <w:lang w:val="de-DE"/>
        </w:rPr>
        <w:t>]</w:t>
      </w:r>
      <w:r w:rsidRPr="00F10B85">
        <w:rPr>
          <w:lang w:val="de-DE"/>
        </w:rPr>
        <w:t xml:space="preserve"> geschaffen. Jeder Erlass mit Verordnungs</w:t>
      </w:r>
      <w:r w:rsidR="00316B9F">
        <w:rPr>
          <w:lang w:val="de-DE"/>
        </w:rPr>
        <w:softHyphen/>
      </w:r>
      <w:r w:rsidRPr="00F10B85">
        <w:rPr>
          <w:lang w:val="de-DE"/>
        </w:rPr>
        <w:t xml:space="preserve">charakter in Bezug auf die lokale Polizei wird dem </w:t>
      </w:r>
      <w:r w:rsidR="006B2DB6">
        <w:rPr>
          <w:lang w:val="de-DE"/>
        </w:rPr>
        <w:t>[R</w:t>
      </w:r>
      <w:r w:rsidRPr="00F10B85">
        <w:rPr>
          <w:lang w:val="de-DE"/>
        </w:rPr>
        <w:t>at</w:t>
      </w:r>
      <w:r w:rsidR="006B2DB6">
        <w:rPr>
          <w:lang w:val="de-DE"/>
        </w:rPr>
        <w:t>]</w:t>
      </w:r>
      <w:r w:rsidRPr="00F10B85">
        <w:rPr>
          <w:lang w:val="de-DE"/>
        </w:rPr>
        <w:t xml:space="preserve"> vom Minister des Innern zur Stellungnahme vorgelegt.</w:t>
      </w:r>
      <w:r w:rsidR="00316B9F">
        <w:rPr>
          <w:lang w:val="de-DE"/>
        </w:rPr>
        <w:t xml:space="preserve"> [</w:t>
      </w:r>
      <w:r w:rsidR="00316B9F" w:rsidRPr="00C30038">
        <w:rPr>
          <w:lang w:val="de-DE"/>
        </w:rPr>
        <w:t>Er kann zudem aus eigener Initiative oder auf Verlangen des Ministers des Innern Empfehlungen in Bezug auf alle Angelegenheiten in Zusammenhang mit den Regelungen oder Rechtsvorschriften über die lokale Polizei abgeben.</w:t>
      </w:r>
      <w:r w:rsidR="00316B9F">
        <w:rPr>
          <w:lang w:val="de-DE"/>
        </w:rPr>
        <w:t>]</w:t>
      </w:r>
    </w:p>
    <w:p w14:paraId="0D3EF185" w14:textId="77777777" w:rsidR="007671DC" w:rsidRPr="00F10B85" w:rsidRDefault="007671DC" w:rsidP="007671DC">
      <w:pPr>
        <w:jc w:val="both"/>
        <w:rPr>
          <w:lang w:val="de-DE"/>
        </w:rPr>
      </w:pPr>
    </w:p>
    <w:p w14:paraId="42C4286C" w14:textId="77777777" w:rsidR="007671DC" w:rsidRPr="00F10B85" w:rsidRDefault="007671DC" w:rsidP="007671DC">
      <w:pPr>
        <w:jc w:val="both"/>
        <w:rPr>
          <w:lang w:val="de-DE"/>
        </w:rPr>
      </w:pPr>
      <w:r w:rsidRPr="00F10B85">
        <w:rPr>
          <w:lang w:val="de-DE"/>
        </w:rPr>
        <w:tab/>
        <w:t>Durch einen im Ministerrat beratenen Königlichen Erlass bestimmt der König die Zusammensetzung und die Modalitäten für die Bestellung der Mitglieder und für die Arbeitsweise des Rats, einschließlich der Fristen für die Abgabe der Stellungnahmen des Rats.</w:t>
      </w:r>
      <w:r w:rsidRPr="00F10B85">
        <w:rPr>
          <w:lang w:val="de-DE"/>
        </w:rPr>
        <w:cr/>
      </w:r>
    </w:p>
    <w:p w14:paraId="7A4F9E68" w14:textId="77777777" w:rsidR="007671DC" w:rsidRPr="00F10B85" w:rsidRDefault="007671DC" w:rsidP="007671DC">
      <w:pPr>
        <w:jc w:val="both"/>
        <w:rPr>
          <w:lang w:val="de-DE"/>
        </w:rPr>
      </w:pPr>
      <w:r w:rsidRPr="00F10B85">
        <w:rPr>
          <w:lang w:val="de-DE"/>
        </w:rPr>
        <w:tab/>
        <w:t xml:space="preserve">Der König achtet auf den repräsentativen Charakter des </w:t>
      </w:r>
      <w:r w:rsidR="00316B9F">
        <w:rPr>
          <w:lang w:val="de-DE"/>
        </w:rPr>
        <w:t>[R</w:t>
      </w:r>
      <w:r w:rsidRPr="00F10B85">
        <w:rPr>
          <w:lang w:val="de-DE"/>
        </w:rPr>
        <w:t>ats</w:t>
      </w:r>
      <w:r w:rsidR="00316B9F">
        <w:rPr>
          <w:lang w:val="de-DE"/>
        </w:rPr>
        <w:t>]</w:t>
      </w:r>
      <w:r w:rsidRPr="00F10B85">
        <w:rPr>
          <w:lang w:val="de-DE"/>
        </w:rPr>
        <w:t xml:space="preserve"> unter Berücksichtigung der Arten von Polizeizonen. Die Mitglieder des </w:t>
      </w:r>
      <w:r w:rsidR="006B2DB6">
        <w:rPr>
          <w:lang w:val="de-DE"/>
        </w:rPr>
        <w:t>[R</w:t>
      </w:r>
      <w:r w:rsidRPr="00F10B85">
        <w:rPr>
          <w:lang w:val="de-DE"/>
        </w:rPr>
        <w:t>ats</w:t>
      </w:r>
      <w:r w:rsidR="006B2DB6">
        <w:rPr>
          <w:lang w:val="de-DE"/>
        </w:rPr>
        <w:t>]</w:t>
      </w:r>
      <w:r w:rsidRPr="00F10B85">
        <w:rPr>
          <w:lang w:val="de-DE"/>
        </w:rPr>
        <w:t xml:space="preserve"> und dessen Ersatzmitglieder werden vom König durch einen im Ministerrat beratenen Erlass für einen erneuerbaren Zeitraum von drei Jahren ernannt.</w:t>
      </w:r>
    </w:p>
    <w:p w14:paraId="5B7D008E" w14:textId="77777777" w:rsidR="007671DC" w:rsidRPr="00F10B85" w:rsidRDefault="007671DC" w:rsidP="007671DC">
      <w:pPr>
        <w:jc w:val="both"/>
        <w:rPr>
          <w:lang w:val="de-DE"/>
        </w:rPr>
      </w:pPr>
    </w:p>
    <w:p w14:paraId="658B1C54" w14:textId="77777777" w:rsidR="007671DC" w:rsidRDefault="007671DC" w:rsidP="007671DC">
      <w:pPr>
        <w:jc w:val="both"/>
        <w:rPr>
          <w:lang w:val="de-DE"/>
        </w:rPr>
      </w:pPr>
      <w:r w:rsidRPr="00F10B85">
        <w:rPr>
          <w:lang w:val="de-DE"/>
        </w:rPr>
        <w:tab/>
        <w:t xml:space="preserve">Der Verlust der Eigenschaft als Bürgermeister führt von Rechts wegen zur Beendigung des Mandats als Mitglied des </w:t>
      </w:r>
      <w:r w:rsidR="00316B9F">
        <w:rPr>
          <w:lang w:val="de-DE"/>
        </w:rPr>
        <w:t>[R</w:t>
      </w:r>
      <w:r w:rsidRPr="00F10B85">
        <w:rPr>
          <w:lang w:val="de-DE"/>
        </w:rPr>
        <w:t>ats</w:t>
      </w:r>
      <w:r w:rsidR="00316B9F">
        <w:rPr>
          <w:lang w:val="de-DE"/>
        </w:rPr>
        <w:t>]</w:t>
      </w:r>
      <w:r w:rsidRPr="00F10B85">
        <w:rPr>
          <w:lang w:val="de-DE"/>
        </w:rPr>
        <w:t>.</w:t>
      </w:r>
    </w:p>
    <w:p w14:paraId="24CAAD11" w14:textId="77777777" w:rsidR="00316B9F" w:rsidRDefault="00316B9F" w:rsidP="007671DC">
      <w:pPr>
        <w:jc w:val="both"/>
        <w:rPr>
          <w:lang w:val="de-DE"/>
        </w:rPr>
      </w:pPr>
    </w:p>
    <w:p w14:paraId="0E5E23E5" w14:textId="77777777" w:rsidR="00316B9F" w:rsidRPr="00316B9F" w:rsidRDefault="00316B9F" w:rsidP="007671DC">
      <w:pPr>
        <w:jc w:val="both"/>
        <w:rPr>
          <w:i/>
          <w:lang w:val="de-DE"/>
        </w:rPr>
      </w:pPr>
      <w:r>
        <w:rPr>
          <w:i/>
          <w:lang w:val="de-DE"/>
        </w:rPr>
        <w:t>[</w:t>
      </w:r>
      <w:r w:rsidR="00D42E4F">
        <w:rPr>
          <w:i/>
          <w:lang w:val="de-DE"/>
        </w:rPr>
        <w:t>Art. </w:t>
      </w:r>
      <w:r>
        <w:rPr>
          <w:i/>
          <w:lang w:val="de-DE"/>
        </w:rPr>
        <w:t xml:space="preserve">8 </w:t>
      </w:r>
      <w:r w:rsidR="00D42E4F">
        <w:rPr>
          <w:i/>
          <w:lang w:val="de-DE"/>
        </w:rPr>
        <w:t>Abs. </w:t>
      </w:r>
      <w:r>
        <w:rPr>
          <w:i/>
          <w:lang w:val="de-DE"/>
        </w:rPr>
        <w:t xml:space="preserve">1 abgeändert durch </w:t>
      </w:r>
      <w:r w:rsidR="00D42E4F">
        <w:rPr>
          <w:i/>
          <w:lang w:val="de-DE"/>
        </w:rPr>
        <w:t>Art. </w:t>
      </w:r>
      <w:r>
        <w:rPr>
          <w:i/>
          <w:lang w:val="de-DE"/>
        </w:rPr>
        <w:t xml:space="preserve">4 Nr. 1 und 2 des G. vom 26. März 2014 (B.S. vom 31. März 2014); </w:t>
      </w:r>
      <w:r w:rsidR="00D42E4F">
        <w:rPr>
          <w:i/>
          <w:lang w:val="de-DE"/>
        </w:rPr>
        <w:t>Abs. </w:t>
      </w:r>
      <w:r>
        <w:rPr>
          <w:i/>
          <w:lang w:val="de-DE"/>
        </w:rPr>
        <w:t xml:space="preserve">3 abgeändert durch </w:t>
      </w:r>
      <w:r w:rsidR="00D42E4F">
        <w:rPr>
          <w:i/>
          <w:lang w:val="de-DE"/>
        </w:rPr>
        <w:t>Art. </w:t>
      </w:r>
      <w:r>
        <w:rPr>
          <w:i/>
          <w:lang w:val="de-DE"/>
        </w:rPr>
        <w:t xml:space="preserve">4 Nr. 1 des G. vom 26. März 2014 (B.S. vom 31. März 2014); </w:t>
      </w:r>
      <w:r w:rsidR="00D42E4F">
        <w:rPr>
          <w:i/>
          <w:lang w:val="de-DE"/>
        </w:rPr>
        <w:t>Abs. </w:t>
      </w:r>
      <w:r>
        <w:rPr>
          <w:i/>
          <w:lang w:val="de-DE"/>
        </w:rPr>
        <w:t xml:space="preserve">4 abgeändert durch </w:t>
      </w:r>
      <w:r w:rsidR="00D42E4F">
        <w:rPr>
          <w:i/>
          <w:lang w:val="de-DE"/>
        </w:rPr>
        <w:t>Art. </w:t>
      </w:r>
      <w:r>
        <w:rPr>
          <w:i/>
          <w:lang w:val="de-DE"/>
        </w:rPr>
        <w:t>4 Nr. </w:t>
      </w:r>
      <w:r w:rsidR="00A00DDD">
        <w:rPr>
          <w:i/>
          <w:lang w:val="de-DE"/>
        </w:rPr>
        <w:t>1</w:t>
      </w:r>
      <w:r>
        <w:rPr>
          <w:i/>
          <w:lang w:val="de-DE"/>
        </w:rPr>
        <w:t xml:space="preserve"> des G. vom 26. März 2014 (B.S. vom 31. März 2014)]</w:t>
      </w:r>
    </w:p>
    <w:p w14:paraId="4C93BCF1" w14:textId="77777777" w:rsidR="007671DC" w:rsidRPr="00F10B85" w:rsidRDefault="007671DC" w:rsidP="007671DC">
      <w:pPr>
        <w:jc w:val="both"/>
        <w:rPr>
          <w:lang w:val="de-DE"/>
        </w:rPr>
      </w:pPr>
    </w:p>
    <w:p w14:paraId="5AC43E98" w14:textId="77777777" w:rsidR="001130BF" w:rsidRDefault="001130BF" w:rsidP="007671DC">
      <w:pPr>
        <w:jc w:val="center"/>
        <w:rPr>
          <w:lang w:val="de-DE"/>
        </w:rPr>
      </w:pPr>
      <w:r>
        <w:rPr>
          <w:lang w:val="de-DE"/>
        </w:rPr>
        <w:br w:type="page"/>
      </w:r>
      <w:r>
        <w:rPr>
          <w:lang w:val="de-DE"/>
        </w:rPr>
        <w:lastRenderedPageBreak/>
        <w:t>[</w:t>
      </w:r>
      <w:r w:rsidRPr="00C30038">
        <w:rPr>
          <w:lang w:val="de-DE"/>
        </w:rPr>
        <w:t xml:space="preserve">KAPITEL IV - </w:t>
      </w:r>
      <w:r w:rsidRPr="001130BF">
        <w:rPr>
          <w:i/>
          <w:lang w:val="de-DE"/>
        </w:rPr>
        <w:t>Der Direktionsausschuss der föderalen Polizei und der Koordinierungsausschuss der integrierten Polizei</w:t>
      </w:r>
      <w:r>
        <w:rPr>
          <w:lang w:val="de-DE"/>
        </w:rPr>
        <w:t>]</w:t>
      </w:r>
    </w:p>
    <w:p w14:paraId="35A22D47" w14:textId="77777777" w:rsidR="001130BF" w:rsidRDefault="001130BF" w:rsidP="007671DC">
      <w:pPr>
        <w:jc w:val="center"/>
        <w:rPr>
          <w:lang w:val="de-DE"/>
        </w:rPr>
      </w:pPr>
    </w:p>
    <w:p w14:paraId="29AFD164" w14:textId="77777777" w:rsidR="001130BF" w:rsidRDefault="001130BF" w:rsidP="001130BF">
      <w:pPr>
        <w:jc w:val="both"/>
        <w:rPr>
          <w:i/>
          <w:lang w:val="de-DE"/>
        </w:rPr>
      </w:pPr>
      <w:r>
        <w:rPr>
          <w:i/>
          <w:lang w:val="de-DE"/>
        </w:rPr>
        <w:t xml:space="preserve">[Unterteilung Kapitel IV eingefügt durch </w:t>
      </w:r>
      <w:r w:rsidR="00D42E4F">
        <w:rPr>
          <w:i/>
          <w:lang w:val="de-DE"/>
        </w:rPr>
        <w:t>Art. </w:t>
      </w:r>
      <w:r>
        <w:rPr>
          <w:i/>
          <w:lang w:val="de-DE"/>
        </w:rPr>
        <w:t>5 des G. vom 26. März 2014 (B.S. vom 31. März 2014)]</w:t>
      </w:r>
    </w:p>
    <w:p w14:paraId="59009F93" w14:textId="77777777" w:rsidR="001130BF" w:rsidRDefault="001130BF" w:rsidP="001130BF">
      <w:pPr>
        <w:jc w:val="both"/>
        <w:rPr>
          <w:lang w:val="de-DE"/>
        </w:rPr>
      </w:pPr>
    </w:p>
    <w:p w14:paraId="07F6B7BA" w14:textId="77777777" w:rsidR="001130BF" w:rsidRDefault="001130BF" w:rsidP="001130BF">
      <w:pPr>
        <w:jc w:val="both"/>
        <w:rPr>
          <w:lang w:val="de-DE"/>
        </w:rPr>
      </w:pPr>
    </w:p>
    <w:p w14:paraId="1EF30E93" w14:textId="77777777" w:rsidR="001130BF" w:rsidRPr="00C30038" w:rsidRDefault="001130BF" w:rsidP="001130BF">
      <w:pPr>
        <w:ind w:firstLine="708"/>
        <w:jc w:val="both"/>
        <w:rPr>
          <w:lang w:val="de-DE"/>
        </w:rPr>
      </w:pPr>
      <w:r>
        <w:rPr>
          <w:lang w:val="de-DE"/>
        </w:rPr>
        <w:t>[</w:t>
      </w:r>
      <w:r w:rsidR="00D42E4F">
        <w:rPr>
          <w:b/>
          <w:lang w:val="de-DE"/>
        </w:rPr>
        <w:t>Art. </w:t>
      </w:r>
      <w:r w:rsidRPr="001130BF">
        <w:rPr>
          <w:b/>
          <w:lang w:val="de-DE"/>
        </w:rPr>
        <w:t>8</w:t>
      </w:r>
      <w:r w:rsidRPr="001130BF">
        <w:rPr>
          <w:b/>
          <w:i/>
          <w:lang w:val="de-DE"/>
        </w:rPr>
        <w:t>bis</w:t>
      </w:r>
      <w:r w:rsidRPr="00C30038">
        <w:rPr>
          <w:lang w:val="de-DE"/>
        </w:rPr>
        <w:t xml:space="preserve"> - </w:t>
      </w:r>
      <w:r w:rsidR="00AF033A">
        <w:rPr>
          <w:lang w:val="de-DE"/>
        </w:rPr>
        <w:t>§ </w:t>
      </w:r>
      <w:r w:rsidRPr="00C30038">
        <w:rPr>
          <w:lang w:val="de-DE"/>
        </w:rPr>
        <w:t>1 - Bei der föderalen Polizei wird ein Direktionsausschuss geschaffen, der sich zusammensetzt aus:</w:t>
      </w:r>
    </w:p>
    <w:p w14:paraId="6D82D320" w14:textId="77777777" w:rsidR="001130BF" w:rsidRPr="00C30038" w:rsidRDefault="001130BF" w:rsidP="001130BF">
      <w:pPr>
        <w:jc w:val="both"/>
        <w:rPr>
          <w:lang w:val="de-DE"/>
        </w:rPr>
      </w:pPr>
    </w:p>
    <w:p w14:paraId="4EEA5588" w14:textId="77777777" w:rsidR="001130BF" w:rsidRPr="00C30038" w:rsidRDefault="001130BF" w:rsidP="001130BF">
      <w:pPr>
        <w:ind w:firstLine="708"/>
        <w:jc w:val="both"/>
        <w:rPr>
          <w:lang w:val="de-DE"/>
        </w:rPr>
      </w:pPr>
      <w:r w:rsidRPr="00C30038">
        <w:rPr>
          <w:lang w:val="de-DE"/>
        </w:rPr>
        <w:t>1. dem Generalkommissar,</w:t>
      </w:r>
    </w:p>
    <w:p w14:paraId="0EE01342" w14:textId="77777777" w:rsidR="001130BF" w:rsidRPr="00C30038" w:rsidRDefault="001130BF" w:rsidP="001130BF">
      <w:pPr>
        <w:jc w:val="both"/>
        <w:rPr>
          <w:lang w:val="de-DE"/>
        </w:rPr>
      </w:pPr>
    </w:p>
    <w:p w14:paraId="454F7E14" w14:textId="77777777" w:rsidR="001130BF" w:rsidRPr="00C30038" w:rsidRDefault="001130BF" w:rsidP="001130BF">
      <w:pPr>
        <w:ind w:firstLine="708"/>
        <w:jc w:val="both"/>
        <w:rPr>
          <w:lang w:val="de-DE"/>
        </w:rPr>
      </w:pPr>
      <w:r w:rsidRPr="00C30038">
        <w:rPr>
          <w:lang w:val="de-DE"/>
        </w:rPr>
        <w:t>2. dem Generaldirektor der Verwaltungspolizei,</w:t>
      </w:r>
    </w:p>
    <w:p w14:paraId="15A49A76" w14:textId="77777777" w:rsidR="001130BF" w:rsidRPr="00C30038" w:rsidRDefault="001130BF" w:rsidP="001130BF">
      <w:pPr>
        <w:jc w:val="both"/>
        <w:rPr>
          <w:lang w:val="de-DE"/>
        </w:rPr>
      </w:pPr>
    </w:p>
    <w:p w14:paraId="66C6687F" w14:textId="77777777" w:rsidR="001130BF" w:rsidRPr="00C30038" w:rsidRDefault="001130BF" w:rsidP="001130BF">
      <w:pPr>
        <w:ind w:firstLine="708"/>
        <w:jc w:val="both"/>
        <w:rPr>
          <w:lang w:val="de-DE"/>
        </w:rPr>
      </w:pPr>
      <w:r w:rsidRPr="00C30038">
        <w:rPr>
          <w:lang w:val="de-DE"/>
        </w:rPr>
        <w:t>3. dem Generaldirektor der Gerichtspolizei,</w:t>
      </w:r>
    </w:p>
    <w:p w14:paraId="64A3C2DA" w14:textId="77777777" w:rsidR="001130BF" w:rsidRPr="00C30038" w:rsidRDefault="001130BF" w:rsidP="001130BF">
      <w:pPr>
        <w:jc w:val="both"/>
        <w:rPr>
          <w:lang w:val="de-DE"/>
        </w:rPr>
      </w:pPr>
    </w:p>
    <w:p w14:paraId="7977028E" w14:textId="77777777" w:rsidR="001130BF" w:rsidRPr="00C30038" w:rsidRDefault="001130BF" w:rsidP="001130BF">
      <w:pPr>
        <w:ind w:firstLine="708"/>
        <w:jc w:val="both"/>
        <w:rPr>
          <w:lang w:val="de-DE"/>
        </w:rPr>
      </w:pPr>
      <w:r w:rsidRPr="00C30038">
        <w:rPr>
          <w:lang w:val="de-DE"/>
        </w:rPr>
        <w:t>4. dem Generaldirektor des Ressourcenmanagements und der Information, der mit dem Personal-, Logistik-, IKT-, Informations- und Finanzmanagement beauftragt ist.</w:t>
      </w:r>
    </w:p>
    <w:p w14:paraId="65A9E7DC" w14:textId="77777777" w:rsidR="001130BF" w:rsidRPr="00C30038" w:rsidRDefault="001130BF" w:rsidP="001130BF">
      <w:pPr>
        <w:jc w:val="both"/>
        <w:rPr>
          <w:lang w:val="de-DE"/>
        </w:rPr>
      </w:pPr>
    </w:p>
    <w:p w14:paraId="4230E0E0" w14:textId="77777777" w:rsidR="001130BF" w:rsidRPr="00C30038" w:rsidRDefault="001130BF" w:rsidP="001130BF">
      <w:pPr>
        <w:ind w:firstLine="708"/>
        <w:jc w:val="both"/>
        <w:rPr>
          <w:lang w:val="de-DE"/>
        </w:rPr>
      </w:pPr>
      <w:r w:rsidRPr="00C30038">
        <w:rPr>
          <w:lang w:val="de-DE"/>
        </w:rPr>
        <w:t>Der Direktionsausschuss wird vom Generalkommissar geleitet, der zudem das Sekretariat organisiert.</w:t>
      </w:r>
    </w:p>
    <w:p w14:paraId="682FD82D" w14:textId="77777777" w:rsidR="001130BF" w:rsidRPr="00C30038" w:rsidRDefault="001130BF" w:rsidP="001130BF">
      <w:pPr>
        <w:jc w:val="both"/>
        <w:rPr>
          <w:lang w:val="de-DE"/>
        </w:rPr>
      </w:pPr>
    </w:p>
    <w:p w14:paraId="0E851848" w14:textId="77777777" w:rsidR="001130BF" w:rsidRPr="00C30038" w:rsidRDefault="001130BF" w:rsidP="001130BF">
      <w:pPr>
        <w:ind w:firstLine="708"/>
        <w:jc w:val="both"/>
        <w:rPr>
          <w:lang w:val="de-DE"/>
        </w:rPr>
      </w:pPr>
      <w:r w:rsidRPr="00C30038">
        <w:rPr>
          <w:lang w:val="de-DE"/>
        </w:rPr>
        <w:t>Der Generalkommissar und die Generaldirektoren können innerhalb des Direktionsausschusses nur gemäß Artikel 120 Absatz 3 und 4 ersetzt werden.</w:t>
      </w:r>
    </w:p>
    <w:p w14:paraId="23014525" w14:textId="77777777" w:rsidR="001130BF" w:rsidRPr="00C30038" w:rsidRDefault="001130BF" w:rsidP="001130BF">
      <w:pPr>
        <w:jc w:val="both"/>
        <w:rPr>
          <w:lang w:val="de-DE"/>
        </w:rPr>
      </w:pPr>
    </w:p>
    <w:p w14:paraId="02C65EC2" w14:textId="77777777" w:rsidR="001130BF" w:rsidRPr="00C30038" w:rsidRDefault="00AF033A" w:rsidP="001130BF">
      <w:pPr>
        <w:ind w:firstLine="708"/>
        <w:jc w:val="both"/>
        <w:rPr>
          <w:lang w:val="de-DE"/>
        </w:rPr>
      </w:pPr>
      <w:r>
        <w:rPr>
          <w:lang w:val="de-DE"/>
        </w:rPr>
        <w:t>§ </w:t>
      </w:r>
      <w:r w:rsidR="001130BF" w:rsidRPr="00C30038">
        <w:rPr>
          <w:lang w:val="de-DE"/>
        </w:rPr>
        <w:t>2 - Der Direktionsausschuss ist beauftragt, Entscheidungen zu treffen oder mit Gründen versehene Stellungnahmen abzugeben, insbesondere in Bezug auf:</w:t>
      </w:r>
    </w:p>
    <w:p w14:paraId="0F2DE271" w14:textId="77777777" w:rsidR="001130BF" w:rsidRPr="00C30038" w:rsidRDefault="001130BF" w:rsidP="001130BF">
      <w:pPr>
        <w:jc w:val="both"/>
        <w:rPr>
          <w:lang w:val="de-DE"/>
        </w:rPr>
      </w:pPr>
    </w:p>
    <w:p w14:paraId="6E54B1BD" w14:textId="77777777" w:rsidR="001130BF" w:rsidRPr="00C30038" w:rsidRDefault="001130BF" w:rsidP="001130BF">
      <w:pPr>
        <w:ind w:firstLine="708"/>
        <w:jc w:val="both"/>
        <w:rPr>
          <w:lang w:val="de-DE"/>
        </w:rPr>
      </w:pPr>
      <w:r w:rsidRPr="00C30038">
        <w:rPr>
          <w:lang w:val="de-DE"/>
        </w:rPr>
        <w:t>1. die polizeiliche Strategie,</w:t>
      </w:r>
    </w:p>
    <w:p w14:paraId="42338257" w14:textId="77777777" w:rsidR="001130BF" w:rsidRPr="00C30038" w:rsidRDefault="001130BF" w:rsidP="001130BF">
      <w:pPr>
        <w:jc w:val="both"/>
        <w:rPr>
          <w:lang w:val="de-DE"/>
        </w:rPr>
      </w:pPr>
    </w:p>
    <w:p w14:paraId="4D1C25FC" w14:textId="77777777" w:rsidR="001130BF" w:rsidRPr="00C30038" w:rsidRDefault="001130BF" w:rsidP="001130BF">
      <w:pPr>
        <w:ind w:firstLine="708"/>
        <w:jc w:val="both"/>
        <w:rPr>
          <w:lang w:val="de-DE"/>
        </w:rPr>
      </w:pPr>
      <w:r w:rsidRPr="00C30038">
        <w:rPr>
          <w:lang w:val="de-DE"/>
        </w:rPr>
        <w:t>2. den Entwurf des nationalen Sicherheitsplans,</w:t>
      </w:r>
    </w:p>
    <w:p w14:paraId="4BEA2158" w14:textId="77777777" w:rsidR="001130BF" w:rsidRPr="00C30038" w:rsidRDefault="001130BF" w:rsidP="001130BF">
      <w:pPr>
        <w:jc w:val="both"/>
        <w:rPr>
          <w:lang w:val="de-DE"/>
        </w:rPr>
      </w:pPr>
    </w:p>
    <w:p w14:paraId="700DFCEA" w14:textId="77777777" w:rsidR="001130BF" w:rsidRPr="00C30038" w:rsidRDefault="001130BF" w:rsidP="001130BF">
      <w:pPr>
        <w:ind w:firstLine="708"/>
        <w:jc w:val="both"/>
        <w:rPr>
          <w:lang w:val="de-DE"/>
        </w:rPr>
      </w:pPr>
      <w:r w:rsidRPr="00C30038">
        <w:rPr>
          <w:lang w:val="de-DE"/>
        </w:rPr>
        <w:t>3. den Entwurf der Rahmenmitteilung in Sachen integrale Sicherheit,</w:t>
      </w:r>
    </w:p>
    <w:p w14:paraId="63AC95F1" w14:textId="77777777" w:rsidR="001130BF" w:rsidRPr="00C30038" w:rsidRDefault="001130BF" w:rsidP="001130BF">
      <w:pPr>
        <w:jc w:val="both"/>
        <w:rPr>
          <w:lang w:val="de-DE"/>
        </w:rPr>
      </w:pPr>
    </w:p>
    <w:p w14:paraId="6F011EFB" w14:textId="77777777" w:rsidR="001130BF" w:rsidRPr="00C30038" w:rsidRDefault="001130BF" w:rsidP="001130BF">
      <w:pPr>
        <w:ind w:firstLine="708"/>
        <w:jc w:val="both"/>
        <w:rPr>
          <w:lang w:val="de-DE"/>
        </w:rPr>
      </w:pPr>
      <w:r w:rsidRPr="00C30038">
        <w:rPr>
          <w:lang w:val="de-DE"/>
        </w:rPr>
        <w:t>4. die Strategie der föderalen Polizei in Sachen Personal, Logistik, IKT, Finanzen und Information,</w:t>
      </w:r>
    </w:p>
    <w:p w14:paraId="190E7A9F" w14:textId="77777777" w:rsidR="001130BF" w:rsidRPr="00C30038" w:rsidRDefault="001130BF" w:rsidP="001130BF">
      <w:pPr>
        <w:jc w:val="both"/>
        <w:rPr>
          <w:lang w:val="de-DE"/>
        </w:rPr>
      </w:pPr>
    </w:p>
    <w:p w14:paraId="5B82EDEB" w14:textId="77777777" w:rsidR="001130BF" w:rsidRPr="00C30038" w:rsidRDefault="001130BF" w:rsidP="001130BF">
      <w:pPr>
        <w:ind w:firstLine="708"/>
        <w:jc w:val="both"/>
        <w:rPr>
          <w:lang w:val="de-DE"/>
        </w:rPr>
      </w:pPr>
      <w:r w:rsidRPr="00C30038">
        <w:rPr>
          <w:lang w:val="de-DE"/>
        </w:rPr>
        <w:t>5. die Haushalts- und Investitionspolitik.</w:t>
      </w:r>
    </w:p>
    <w:p w14:paraId="48EE2723" w14:textId="77777777" w:rsidR="001130BF" w:rsidRPr="00C30038" w:rsidRDefault="001130BF" w:rsidP="001130BF">
      <w:pPr>
        <w:jc w:val="both"/>
        <w:rPr>
          <w:lang w:val="de-DE"/>
        </w:rPr>
      </w:pPr>
    </w:p>
    <w:p w14:paraId="73605097" w14:textId="77777777" w:rsidR="001130BF" w:rsidRPr="00C30038" w:rsidRDefault="00AF033A" w:rsidP="001130BF">
      <w:pPr>
        <w:ind w:firstLine="708"/>
        <w:jc w:val="both"/>
        <w:rPr>
          <w:lang w:val="de-DE"/>
        </w:rPr>
      </w:pPr>
      <w:r>
        <w:rPr>
          <w:lang w:val="de-DE"/>
        </w:rPr>
        <w:t>§ </w:t>
      </w:r>
      <w:r w:rsidR="001130BF" w:rsidRPr="00C30038">
        <w:rPr>
          <w:lang w:val="de-DE"/>
        </w:rPr>
        <w:t>3 - Der Direktionsausschuss entscheidet im Prinzip im Konsens. In Ermangelung eines Konsenses trifft der Generalkommissar die Entscheidung und setzt er den Minister des Innern und den Minister der Justiz, wenn die Angelegenheit in seinen Zuständigkeitsbereich fällt, davon in Kenntnis.</w:t>
      </w:r>
    </w:p>
    <w:p w14:paraId="510099C1" w14:textId="77777777" w:rsidR="001130BF" w:rsidRPr="00C30038" w:rsidRDefault="001130BF" w:rsidP="001130BF">
      <w:pPr>
        <w:ind w:firstLine="708"/>
        <w:jc w:val="both"/>
        <w:rPr>
          <w:lang w:val="de-DE"/>
        </w:rPr>
      </w:pPr>
    </w:p>
    <w:p w14:paraId="1F176658" w14:textId="77777777" w:rsidR="001130BF" w:rsidRDefault="001130BF" w:rsidP="001130BF">
      <w:pPr>
        <w:ind w:firstLine="708"/>
        <w:jc w:val="both"/>
        <w:rPr>
          <w:lang w:val="de-DE"/>
        </w:rPr>
      </w:pPr>
      <w:r w:rsidRPr="00C30038">
        <w:rPr>
          <w:lang w:val="de-DE"/>
        </w:rPr>
        <w:t xml:space="preserve">Der Direktionsausschuss arbeitet eine Geschäftsordnung aus, in der die anderen Modalitäten seiner Arbeitsweise festgelegt sind. Sie wird dem Minister des Innern und dem Minister der </w:t>
      </w:r>
      <w:r>
        <w:rPr>
          <w:lang w:val="de-DE"/>
        </w:rPr>
        <w:t>Justiz zur Billigung vorgelegt.]</w:t>
      </w:r>
    </w:p>
    <w:p w14:paraId="5FBE00A7" w14:textId="77777777" w:rsidR="001130BF" w:rsidRDefault="001130BF" w:rsidP="001130BF">
      <w:pPr>
        <w:ind w:firstLine="708"/>
        <w:jc w:val="both"/>
        <w:rPr>
          <w:lang w:val="de-DE"/>
        </w:rPr>
      </w:pPr>
    </w:p>
    <w:p w14:paraId="172BF9D6" w14:textId="77777777" w:rsidR="001130BF" w:rsidRPr="001130BF" w:rsidRDefault="001130BF" w:rsidP="001130BF">
      <w:pPr>
        <w:jc w:val="both"/>
        <w:rPr>
          <w:i/>
          <w:lang w:val="de-DE"/>
        </w:rPr>
      </w:pPr>
      <w:r>
        <w:rPr>
          <w:i/>
          <w:lang w:val="de-DE"/>
        </w:rPr>
        <w:t>[</w:t>
      </w:r>
      <w:r w:rsidR="00D42E4F">
        <w:rPr>
          <w:i/>
          <w:lang w:val="de-DE"/>
        </w:rPr>
        <w:t>Art. </w:t>
      </w:r>
      <w:r>
        <w:rPr>
          <w:i/>
          <w:lang w:val="de-DE"/>
        </w:rPr>
        <w:t xml:space="preserve">8bis eingefügt durch </w:t>
      </w:r>
      <w:r w:rsidR="00D42E4F">
        <w:rPr>
          <w:i/>
          <w:lang w:val="de-DE"/>
        </w:rPr>
        <w:t>Art. </w:t>
      </w:r>
      <w:r w:rsidR="00537E60">
        <w:rPr>
          <w:i/>
          <w:lang w:val="de-DE"/>
        </w:rPr>
        <w:t>6 des G. vom 26. März 2014 (B.S. vom 31. März 2014)]</w:t>
      </w:r>
    </w:p>
    <w:p w14:paraId="0D1C4131" w14:textId="77777777" w:rsidR="001130BF" w:rsidRPr="00C30038" w:rsidRDefault="001130BF" w:rsidP="001130BF">
      <w:pPr>
        <w:jc w:val="both"/>
        <w:rPr>
          <w:lang w:val="de-DE"/>
        </w:rPr>
      </w:pPr>
    </w:p>
    <w:p w14:paraId="0FFD9BFE" w14:textId="77777777" w:rsidR="001130BF" w:rsidRPr="00C30038" w:rsidRDefault="001130BF" w:rsidP="001130BF">
      <w:pPr>
        <w:jc w:val="both"/>
        <w:rPr>
          <w:lang w:val="de-DE"/>
        </w:rPr>
      </w:pPr>
    </w:p>
    <w:p w14:paraId="0F5612AD" w14:textId="77777777" w:rsidR="001130BF" w:rsidRPr="00C30038" w:rsidRDefault="00537E60" w:rsidP="001130BF">
      <w:pPr>
        <w:ind w:firstLine="708"/>
        <w:jc w:val="both"/>
        <w:rPr>
          <w:lang w:val="de-DE"/>
        </w:rPr>
      </w:pPr>
      <w:r w:rsidRPr="00537E60">
        <w:rPr>
          <w:lang w:val="de-DE"/>
        </w:rPr>
        <w:t>[</w:t>
      </w:r>
      <w:r w:rsidR="00D42E4F">
        <w:rPr>
          <w:b/>
          <w:lang w:val="de-DE"/>
        </w:rPr>
        <w:t>Art. </w:t>
      </w:r>
      <w:r w:rsidR="001130BF" w:rsidRPr="00537E60">
        <w:rPr>
          <w:b/>
          <w:lang w:val="de-DE"/>
        </w:rPr>
        <w:t>8</w:t>
      </w:r>
      <w:r w:rsidR="001130BF" w:rsidRPr="00537E60">
        <w:rPr>
          <w:b/>
          <w:i/>
          <w:lang w:val="de-DE"/>
        </w:rPr>
        <w:t>ter</w:t>
      </w:r>
      <w:r w:rsidR="001130BF" w:rsidRPr="00C30038">
        <w:rPr>
          <w:i/>
          <w:lang w:val="de-DE"/>
        </w:rPr>
        <w:t> -</w:t>
      </w:r>
      <w:r w:rsidR="001130BF" w:rsidRPr="00C30038">
        <w:rPr>
          <w:lang w:val="de-DE"/>
        </w:rPr>
        <w:t xml:space="preserve"> </w:t>
      </w:r>
      <w:r w:rsidR="00AF033A">
        <w:rPr>
          <w:lang w:val="de-DE"/>
        </w:rPr>
        <w:t>§ </w:t>
      </w:r>
      <w:r w:rsidR="001130BF" w:rsidRPr="00C30038">
        <w:rPr>
          <w:lang w:val="de-DE"/>
        </w:rPr>
        <w:t>1 - Es wird ein Koordinierungsausschuss der integrierten Polizei geschaffen, der sich zusammensetzt aus:</w:t>
      </w:r>
    </w:p>
    <w:p w14:paraId="7417418C" w14:textId="77777777" w:rsidR="001130BF" w:rsidRPr="00C30038" w:rsidRDefault="001130BF" w:rsidP="001130BF">
      <w:pPr>
        <w:jc w:val="both"/>
        <w:rPr>
          <w:lang w:val="de-DE"/>
        </w:rPr>
      </w:pPr>
    </w:p>
    <w:p w14:paraId="3B3A9BBC" w14:textId="77777777" w:rsidR="001130BF" w:rsidRPr="00C30038" w:rsidRDefault="001130BF" w:rsidP="001130BF">
      <w:pPr>
        <w:ind w:firstLine="708"/>
        <w:jc w:val="both"/>
        <w:rPr>
          <w:lang w:val="de-DE"/>
        </w:rPr>
      </w:pPr>
      <w:r w:rsidRPr="00C30038">
        <w:rPr>
          <w:lang w:val="de-DE"/>
        </w:rPr>
        <w:t>1. den Mitgliedern des Direktionsausschusses der föderalen Polizei,</w:t>
      </w:r>
    </w:p>
    <w:p w14:paraId="52754926" w14:textId="77777777" w:rsidR="001130BF" w:rsidRPr="00C30038" w:rsidRDefault="001130BF" w:rsidP="001130BF">
      <w:pPr>
        <w:jc w:val="both"/>
        <w:rPr>
          <w:lang w:val="de-DE"/>
        </w:rPr>
      </w:pPr>
    </w:p>
    <w:p w14:paraId="78840613" w14:textId="77777777" w:rsidR="001130BF" w:rsidRPr="00C30038" w:rsidRDefault="001130BF" w:rsidP="001130BF">
      <w:pPr>
        <w:ind w:firstLine="708"/>
        <w:jc w:val="both"/>
        <w:rPr>
          <w:lang w:val="de-DE"/>
        </w:rPr>
      </w:pPr>
      <w:r w:rsidRPr="00C30038">
        <w:rPr>
          <w:lang w:val="de-DE"/>
        </w:rPr>
        <w:t>2. dem Vorsitzenden und den Vizevorsitzenden des Ständigen Ausschusses für die lokale Polizei oder ihren Beauftragten.</w:t>
      </w:r>
    </w:p>
    <w:p w14:paraId="7BEA0DD8" w14:textId="77777777" w:rsidR="001130BF" w:rsidRPr="00C30038" w:rsidRDefault="001130BF" w:rsidP="001130BF">
      <w:pPr>
        <w:jc w:val="both"/>
        <w:rPr>
          <w:lang w:val="de-DE"/>
        </w:rPr>
      </w:pPr>
    </w:p>
    <w:p w14:paraId="5D221CEA" w14:textId="77777777" w:rsidR="001130BF" w:rsidRPr="00C30038" w:rsidRDefault="001130BF" w:rsidP="001130BF">
      <w:pPr>
        <w:ind w:firstLine="708"/>
        <w:jc w:val="both"/>
        <w:rPr>
          <w:lang w:val="de-DE"/>
        </w:rPr>
      </w:pPr>
      <w:r w:rsidRPr="00C30038">
        <w:rPr>
          <w:lang w:val="de-DE"/>
        </w:rPr>
        <w:t>Der Vorsitz der Versammlungen des Koordinierungsausschusses der integrierten Polizei wird abwechselnd vom Generalkommissar beziehungsweise bei Abwesenheit von seinem Vertreter und vom Vorsitzenden des Ständigen Ausschusses für die lokale Polizei beziehungsweise bei Abwesenheit oder Verhinderung von einem der Vizevorsitzenden geführt.</w:t>
      </w:r>
    </w:p>
    <w:p w14:paraId="00BC2A2F" w14:textId="77777777" w:rsidR="001130BF" w:rsidRPr="00C30038" w:rsidRDefault="001130BF" w:rsidP="001130BF">
      <w:pPr>
        <w:jc w:val="both"/>
        <w:rPr>
          <w:lang w:val="de-DE"/>
        </w:rPr>
      </w:pPr>
      <w:r w:rsidRPr="00C30038">
        <w:rPr>
          <w:lang w:val="de-DE"/>
        </w:rPr>
        <w:t xml:space="preserve"> </w:t>
      </w:r>
    </w:p>
    <w:p w14:paraId="4DAAF323" w14:textId="77777777" w:rsidR="001130BF" w:rsidRPr="00C30038" w:rsidRDefault="001130BF" w:rsidP="001130BF">
      <w:pPr>
        <w:ind w:firstLine="708"/>
        <w:jc w:val="both"/>
        <w:rPr>
          <w:lang w:val="de-DE"/>
        </w:rPr>
      </w:pPr>
      <w:r w:rsidRPr="00C30038">
        <w:rPr>
          <w:lang w:val="de-DE"/>
        </w:rPr>
        <w:t>Die Mitglieder des Koordinierungsausschusses der integrierten Polizei können sich gemäß den in der Geschäftsordnung festgelegten Modalitäten von Spezialisten der integrierten Polizei oder von Sachverständigen zu Beratungszwecken beistehen lassen.</w:t>
      </w:r>
    </w:p>
    <w:p w14:paraId="323E6A0C" w14:textId="77777777" w:rsidR="001130BF" w:rsidRPr="00C30038" w:rsidRDefault="001130BF" w:rsidP="001130BF">
      <w:pPr>
        <w:jc w:val="both"/>
        <w:rPr>
          <w:lang w:val="de-DE"/>
        </w:rPr>
      </w:pPr>
    </w:p>
    <w:p w14:paraId="1F77159E" w14:textId="77777777" w:rsidR="001130BF" w:rsidRPr="00C30038" w:rsidRDefault="00AF033A" w:rsidP="001130BF">
      <w:pPr>
        <w:ind w:firstLine="708"/>
        <w:jc w:val="both"/>
        <w:rPr>
          <w:lang w:val="de-DE"/>
        </w:rPr>
      </w:pPr>
      <w:r>
        <w:rPr>
          <w:lang w:val="de-DE"/>
        </w:rPr>
        <w:t>§ </w:t>
      </w:r>
      <w:r w:rsidR="001130BF" w:rsidRPr="00C30038">
        <w:rPr>
          <w:lang w:val="de-DE"/>
        </w:rPr>
        <w:t>2 - Der Koordinierungsausschuss der integrierten Polizei ist entweder aus eigener Initiative oder auf Verlangen des Ministers des Innern, des Ministers der Justiz oder beider Minister insbesondere beauftragt, ihnen Empfehlungen zu unterbreiten und mit Gründen versehene Stellungnahmen über die gemeinsame Polizeipolitik oder die Strategie der integrierten Polizei in Sachen Personal, Logistik, IKT, Haushalt und Information abzugeben.</w:t>
      </w:r>
    </w:p>
    <w:p w14:paraId="36851E46" w14:textId="77777777" w:rsidR="001130BF" w:rsidRPr="00C30038" w:rsidRDefault="001130BF" w:rsidP="001130BF">
      <w:pPr>
        <w:jc w:val="both"/>
        <w:rPr>
          <w:lang w:val="de-DE"/>
        </w:rPr>
      </w:pPr>
    </w:p>
    <w:p w14:paraId="2BE72F09" w14:textId="77777777" w:rsidR="001130BF" w:rsidRPr="00C30038" w:rsidRDefault="001130BF" w:rsidP="001130BF">
      <w:pPr>
        <w:ind w:firstLine="708"/>
        <w:jc w:val="both"/>
        <w:rPr>
          <w:lang w:val="de-DE"/>
        </w:rPr>
      </w:pPr>
      <w:r w:rsidRPr="00C30038">
        <w:rPr>
          <w:lang w:val="de-DE"/>
        </w:rPr>
        <w:t>Der Koordinierungsausschuss kann sich mit dem Bürgermeisterrat für Angelegenheiten versammeln, die in ihren jeweiligen Zuständigkeitsbereich fallen.</w:t>
      </w:r>
    </w:p>
    <w:p w14:paraId="5F042A4F" w14:textId="77777777" w:rsidR="001130BF" w:rsidRPr="00C30038" w:rsidRDefault="001130BF" w:rsidP="001130BF">
      <w:pPr>
        <w:jc w:val="both"/>
        <w:rPr>
          <w:lang w:val="de-DE"/>
        </w:rPr>
      </w:pPr>
    </w:p>
    <w:p w14:paraId="3DD801D3" w14:textId="77777777" w:rsidR="001130BF" w:rsidRPr="00C30038" w:rsidRDefault="00AF033A" w:rsidP="001130BF">
      <w:pPr>
        <w:ind w:firstLine="708"/>
        <w:jc w:val="both"/>
        <w:rPr>
          <w:lang w:val="de-DE"/>
        </w:rPr>
      </w:pPr>
      <w:r>
        <w:rPr>
          <w:lang w:val="de-DE"/>
        </w:rPr>
        <w:t>§ </w:t>
      </w:r>
      <w:r w:rsidR="001130BF" w:rsidRPr="00C30038">
        <w:rPr>
          <w:lang w:val="de-DE"/>
        </w:rPr>
        <w:t xml:space="preserve">3 - Der Koordinierungsausschuss der integrierten Polizei gibt sich eine Geschäftsordnung, in der die anderen Modalitäten für seine Arbeitsweise festgelegt sind. Sie wird dem Minister des Innern und dem Minister der </w:t>
      </w:r>
      <w:r w:rsidR="00537E60">
        <w:rPr>
          <w:lang w:val="de-DE"/>
        </w:rPr>
        <w:t>Justiz zur Billigung vorgelegt.]</w:t>
      </w:r>
    </w:p>
    <w:p w14:paraId="22CACF6D" w14:textId="77777777" w:rsidR="001130BF" w:rsidRDefault="001130BF" w:rsidP="001130BF">
      <w:pPr>
        <w:jc w:val="both"/>
        <w:rPr>
          <w:lang w:val="de-DE"/>
        </w:rPr>
      </w:pPr>
    </w:p>
    <w:p w14:paraId="59843EEB" w14:textId="77777777" w:rsidR="00537E60" w:rsidRPr="001130BF" w:rsidRDefault="00537E60" w:rsidP="00537E60">
      <w:pPr>
        <w:jc w:val="both"/>
        <w:rPr>
          <w:i/>
          <w:lang w:val="de-DE"/>
        </w:rPr>
      </w:pPr>
      <w:r>
        <w:rPr>
          <w:i/>
          <w:lang w:val="de-DE"/>
        </w:rPr>
        <w:t>[</w:t>
      </w:r>
      <w:r w:rsidR="00D42E4F">
        <w:rPr>
          <w:i/>
          <w:lang w:val="de-DE"/>
        </w:rPr>
        <w:t>Art. </w:t>
      </w:r>
      <w:r>
        <w:rPr>
          <w:i/>
          <w:lang w:val="de-DE"/>
        </w:rPr>
        <w:t xml:space="preserve">8ter eingefügt durch </w:t>
      </w:r>
      <w:r w:rsidR="00D42E4F">
        <w:rPr>
          <w:i/>
          <w:lang w:val="de-DE"/>
        </w:rPr>
        <w:t>Art. </w:t>
      </w:r>
      <w:r>
        <w:rPr>
          <w:i/>
          <w:lang w:val="de-DE"/>
        </w:rPr>
        <w:t>7 des G. vom 26. März 2014 (B.S. vom 31. März 2014)]</w:t>
      </w:r>
    </w:p>
    <w:p w14:paraId="416EB1A9" w14:textId="77777777" w:rsidR="00537E60" w:rsidRDefault="00537E60" w:rsidP="001130BF">
      <w:pPr>
        <w:jc w:val="both"/>
        <w:rPr>
          <w:lang w:val="de-DE"/>
        </w:rPr>
      </w:pPr>
    </w:p>
    <w:p w14:paraId="4EA276A3" w14:textId="77777777" w:rsidR="00537E60" w:rsidRPr="00C30038" w:rsidRDefault="00537E60" w:rsidP="001130BF">
      <w:pPr>
        <w:jc w:val="both"/>
        <w:rPr>
          <w:lang w:val="de-DE"/>
        </w:rPr>
      </w:pPr>
    </w:p>
    <w:p w14:paraId="49AE27AD" w14:textId="77777777" w:rsidR="001130BF" w:rsidRPr="00C30038" w:rsidRDefault="00537E60" w:rsidP="001130BF">
      <w:pPr>
        <w:ind w:firstLine="708"/>
        <w:jc w:val="both"/>
        <w:rPr>
          <w:lang w:val="de-DE"/>
        </w:rPr>
      </w:pPr>
      <w:r w:rsidRPr="00537E60">
        <w:rPr>
          <w:lang w:val="de-DE"/>
        </w:rPr>
        <w:t>[</w:t>
      </w:r>
      <w:r w:rsidR="00D42E4F">
        <w:rPr>
          <w:b/>
          <w:lang w:val="de-DE"/>
        </w:rPr>
        <w:t>Art. </w:t>
      </w:r>
      <w:r w:rsidR="001130BF" w:rsidRPr="00537E60">
        <w:rPr>
          <w:b/>
          <w:lang w:val="de-DE"/>
        </w:rPr>
        <w:t>8</w:t>
      </w:r>
      <w:r w:rsidR="001130BF" w:rsidRPr="00537E60">
        <w:rPr>
          <w:b/>
          <w:i/>
          <w:lang w:val="de-DE"/>
        </w:rPr>
        <w:t>quater</w:t>
      </w:r>
      <w:r w:rsidR="001130BF" w:rsidRPr="00C30038">
        <w:rPr>
          <w:lang w:val="de-DE"/>
        </w:rPr>
        <w:t xml:space="preserve"> - </w:t>
      </w:r>
      <w:r w:rsidR="00AF033A">
        <w:rPr>
          <w:lang w:val="de-DE"/>
        </w:rPr>
        <w:t>§ </w:t>
      </w:r>
      <w:r w:rsidR="001130BF" w:rsidRPr="00C30038">
        <w:rPr>
          <w:lang w:val="de-DE"/>
        </w:rPr>
        <w:t>1 - Es wird eine Plattform für die Beratung zwischen der integrierten Polizei und den Gerichtsbehörden, "Beratungsplattform Justipol" genannt, eingerichtet.</w:t>
      </w:r>
    </w:p>
    <w:p w14:paraId="3934F73B" w14:textId="77777777" w:rsidR="001130BF" w:rsidRPr="00C30038" w:rsidRDefault="001130BF" w:rsidP="001130BF">
      <w:pPr>
        <w:jc w:val="both"/>
        <w:rPr>
          <w:lang w:val="de-DE"/>
        </w:rPr>
      </w:pPr>
    </w:p>
    <w:p w14:paraId="3FFD750A" w14:textId="77777777" w:rsidR="001130BF" w:rsidRPr="00C30038" w:rsidRDefault="001130BF" w:rsidP="001130BF">
      <w:pPr>
        <w:ind w:firstLine="708"/>
        <w:jc w:val="both"/>
        <w:rPr>
          <w:lang w:val="de-DE"/>
        </w:rPr>
      </w:pPr>
      <w:r w:rsidRPr="00C30038">
        <w:rPr>
          <w:lang w:val="de-DE"/>
        </w:rPr>
        <w:t>Die Beratungsplattform Justipol setzt sich zusammen aus:</w:t>
      </w:r>
    </w:p>
    <w:p w14:paraId="797FDBF8" w14:textId="77777777" w:rsidR="001130BF" w:rsidRPr="00C30038" w:rsidRDefault="001130BF" w:rsidP="001130BF">
      <w:pPr>
        <w:jc w:val="both"/>
        <w:rPr>
          <w:lang w:val="de-DE"/>
        </w:rPr>
      </w:pPr>
    </w:p>
    <w:p w14:paraId="3926A30B" w14:textId="77777777" w:rsidR="001130BF" w:rsidRPr="00C30038" w:rsidRDefault="001130BF" w:rsidP="001130BF">
      <w:pPr>
        <w:ind w:firstLine="708"/>
        <w:jc w:val="both"/>
        <w:rPr>
          <w:lang w:val="de-DE"/>
        </w:rPr>
      </w:pPr>
      <w:r w:rsidRPr="00C30038">
        <w:rPr>
          <w:lang w:val="de-DE"/>
        </w:rPr>
        <w:t>1. den Mitgliedern des Kollegiums der Generalprokuratoren,</w:t>
      </w:r>
    </w:p>
    <w:p w14:paraId="1A49B0D8" w14:textId="77777777" w:rsidR="001130BF" w:rsidRPr="00C30038" w:rsidRDefault="001130BF" w:rsidP="001130BF">
      <w:pPr>
        <w:jc w:val="both"/>
        <w:rPr>
          <w:lang w:val="de-DE"/>
        </w:rPr>
      </w:pPr>
    </w:p>
    <w:p w14:paraId="18120BC3" w14:textId="77777777" w:rsidR="001130BF" w:rsidRPr="00C30038" w:rsidRDefault="001130BF" w:rsidP="001130BF">
      <w:pPr>
        <w:ind w:firstLine="708"/>
        <w:jc w:val="both"/>
        <w:rPr>
          <w:lang w:val="de-DE"/>
        </w:rPr>
      </w:pPr>
      <w:r w:rsidRPr="00C30038">
        <w:rPr>
          <w:lang w:val="de-DE"/>
        </w:rPr>
        <w:t>2. dem Föderalprokurator,</w:t>
      </w:r>
    </w:p>
    <w:p w14:paraId="075A01A6" w14:textId="77777777" w:rsidR="001130BF" w:rsidRPr="00C30038" w:rsidRDefault="001130BF" w:rsidP="001130BF">
      <w:pPr>
        <w:jc w:val="both"/>
        <w:rPr>
          <w:lang w:val="de-DE"/>
        </w:rPr>
      </w:pPr>
    </w:p>
    <w:p w14:paraId="22FDED90" w14:textId="77777777" w:rsidR="001130BF" w:rsidRPr="00C30038" w:rsidRDefault="001130BF" w:rsidP="001130BF">
      <w:pPr>
        <w:ind w:firstLine="708"/>
        <w:jc w:val="both"/>
        <w:rPr>
          <w:lang w:val="de-DE"/>
        </w:rPr>
      </w:pPr>
      <w:r w:rsidRPr="00C30038">
        <w:rPr>
          <w:lang w:val="de-DE"/>
        </w:rPr>
        <w:t>3. dem Präsidenten des Rats der Prokuratoren des Königs,</w:t>
      </w:r>
    </w:p>
    <w:p w14:paraId="028F5FE5" w14:textId="77777777" w:rsidR="001130BF" w:rsidRPr="00C30038" w:rsidRDefault="001130BF" w:rsidP="001130BF">
      <w:pPr>
        <w:jc w:val="both"/>
        <w:rPr>
          <w:lang w:val="de-DE"/>
        </w:rPr>
      </w:pPr>
    </w:p>
    <w:p w14:paraId="515E789B" w14:textId="77777777" w:rsidR="001130BF" w:rsidRPr="00C30038" w:rsidRDefault="001130BF" w:rsidP="001130BF">
      <w:pPr>
        <w:ind w:firstLine="708"/>
        <w:jc w:val="both"/>
        <w:rPr>
          <w:lang w:val="de-DE"/>
        </w:rPr>
      </w:pPr>
      <w:r w:rsidRPr="00C30038">
        <w:rPr>
          <w:lang w:val="de-DE"/>
        </w:rPr>
        <w:t>4. den Mitgliedern des Direktionsausschusses der föderalen Polizei,</w:t>
      </w:r>
    </w:p>
    <w:p w14:paraId="3045B6CB" w14:textId="77777777" w:rsidR="001130BF" w:rsidRPr="00C30038" w:rsidRDefault="001130BF" w:rsidP="001130BF">
      <w:pPr>
        <w:jc w:val="both"/>
        <w:rPr>
          <w:lang w:val="de-DE"/>
        </w:rPr>
      </w:pPr>
    </w:p>
    <w:p w14:paraId="7D82441D" w14:textId="77777777" w:rsidR="001130BF" w:rsidRPr="00C30038" w:rsidRDefault="001130BF" w:rsidP="001130BF">
      <w:pPr>
        <w:ind w:firstLine="708"/>
        <w:jc w:val="both"/>
        <w:rPr>
          <w:lang w:val="de-DE"/>
        </w:rPr>
      </w:pPr>
      <w:r w:rsidRPr="00C30038">
        <w:rPr>
          <w:lang w:val="de-DE"/>
        </w:rPr>
        <w:t>5. dem Vorsitzenden und den Vizevorsitzenden des Ständigen Ausschusses für die lokale Polizei oder ihren Beauftragten.</w:t>
      </w:r>
    </w:p>
    <w:p w14:paraId="097BF97C" w14:textId="77777777" w:rsidR="001130BF" w:rsidRPr="00C30038" w:rsidRDefault="001130BF" w:rsidP="001130BF">
      <w:pPr>
        <w:jc w:val="both"/>
        <w:rPr>
          <w:lang w:val="de-DE"/>
        </w:rPr>
      </w:pPr>
    </w:p>
    <w:p w14:paraId="741EC1B7" w14:textId="77777777" w:rsidR="001130BF" w:rsidRPr="00C30038" w:rsidRDefault="001130BF" w:rsidP="001130BF">
      <w:pPr>
        <w:ind w:firstLine="708"/>
        <w:jc w:val="both"/>
        <w:rPr>
          <w:lang w:val="de-DE"/>
        </w:rPr>
      </w:pPr>
      <w:r w:rsidRPr="00C30038">
        <w:rPr>
          <w:lang w:val="de-DE"/>
        </w:rPr>
        <w:t>Der Vorsitz der Beratungsplattform Justipol wird vom Vorsitzenden des Kollegiums der Generalprokuratoren beziehungsweise bei Abwesenheit oder Verhinderung von einem vom Kollegium bestimmten Generalprokurator geführt.</w:t>
      </w:r>
    </w:p>
    <w:p w14:paraId="5AFA881C" w14:textId="77777777" w:rsidR="001130BF" w:rsidRPr="00C30038" w:rsidRDefault="001130BF" w:rsidP="001130BF">
      <w:pPr>
        <w:jc w:val="both"/>
        <w:rPr>
          <w:lang w:val="de-DE"/>
        </w:rPr>
      </w:pPr>
    </w:p>
    <w:p w14:paraId="5844731C" w14:textId="77777777" w:rsidR="001130BF" w:rsidRPr="00C30038" w:rsidRDefault="00AF033A" w:rsidP="001130BF">
      <w:pPr>
        <w:ind w:firstLine="708"/>
        <w:jc w:val="both"/>
        <w:rPr>
          <w:lang w:val="de-DE"/>
        </w:rPr>
      </w:pPr>
      <w:r>
        <w:rPr>
          <w:lang w:val="de-DE"/>
        </w:rPr>
        <w:t>§ </w:t>
      </w:r>
      <w:r w:rsidR="001130BF" w:rsidRPr="00C30038">
        <w:rPr>
          <w:lang w:val="de-DE"/>
        </w:rPr>
        <w:t>2 - Die Beratungsplattform Justipol ist insbesondere beauftragt, die gemeinsame Strategie und die Modalitäten für die Zusammenarbeit zwischen den Gerichtsbehörden und der integrierten Polizei zu stärken, unbeschadet des Artikels 143</w:t>
      </w:r>
      <w:r w:rsidR="001130BF" w:rsidRPr="00C30038">
        <w:rPr>
          <w:i/>
          <w:lang w:val="de-DE"/>
        </w:rPr>
        <w:t>quater</w:t>
      </w:r>
      <w:r w:rsidR="001130BF" w:rsidRPr="00C30038">
        <w:rPr>
          <w:lang w:val="de-DE"/>
        </w:rPr>
        <w:t xml:space="preserve"> des Gerichtsgesetzbuches. Sie gibt zudem entweder aus eigener Initiative oder auf Verlangen des Ministers der Justiz und des Ministers des Innern Empfehlungen in Bezug auf die Angelegenheiten gemeinsamer Interessen ab, die in den Zuständigkeitsbereich des Ministers der Justiz und in den Zuständigkeitsbereich des Ministers des Innern fallen.</w:t>
      </w:r>
    </w:p>
    <w:p w14:paraId="5500EA50" w14:textId="77777777" w:rsidR="001130BF" w:rsidRPr="00C30038" w:rsidRDefault="001130BF" w:rsidP="001130BF">
      <w:pPr>
        <w:jc w:val="both"/>
        <w:rPr>
          <w:lang w:val="de-DE"/>
        </w:rPr>
      </w:pPr>
    </w:p>
    <w:p w14:paraId="1F29E38B" w14:textId="77777777" w:rsidR="00537E60" w:rsidRDefault="00537E60" w:rsidP="001130BF">
      <w:pPr>
        <w:jc w:val="both"/>
        <w:rPr>
          <w:lang w:val="de-DE"/>
        </w:rPr>
      </w:pPr>
      <w:r>
        <w:rPr>
          <w:lang w:val="de-DE"/>
        </w:rPr>
        <w:tab/>
      </w:r>
      <w:r w:rsidR="00AF033A">
        <w:rPr>
          <w:lang w:val="de-DE"/>
        </w:rPr>
        <w:t>§ </w:t>
      </w:r>
      <w:r w:rsidR="001130BF" w:rsidRPr="00C30038">
        <w:rPr>
          <w:lang w:val="de-DE"/>
        </w:rPr>
        <w:t>3 - Die Beratungsplattform Justipol versammelt sich mindestens einmal pro Halbjahr.</w:t>
      </w:r>
      <w:r>
        <w:rPr>
          <w:lang w:val="de-DE"/>
        </w:rPr>
        <w:t>]</w:t>
      </w:r>
    </w:p>
    <w:p w14:paraId="250B153A" w14:textId="77777777" w:rsidR="00537E60" w:rsidRDefault="00537E60" w:rsidP="001130BF">
      <w:pPr>
        <w:jc w:val="both"/>
        <w:rPr>
          <w:lang w:val="de-DE"/>
        </w:rPr>
      </w:pPr>
    </w:p>
    <w:p w14:paraId="353A21B8" w14:textId="77777777" w:rsidR="0030551D" w:rsidRDefault="00537E60" w:rsidP="00537E60">
      <w:pPr>
        <w:jc w:val="both"/>
        <w:rPr>
          <w:lang w:val="de-DE"/>
        </w:rPr>
      </w:pPr>
      <w:r>
        <w:rPr>
          <w:i/>
          <w:lang w:val="de-DE"/>
        </w:rPr>
        <w:t>[</w:t>
      </w:r>
      <w:r w:rsidR="00D42E4F">
        <w:rPr>
          <w:i/>
          <w:lang w:val="de-DE"/>
        </w:rPr>
        <w:t>Art. </w:t>
      </w:r>
      <w:r>
        <w:rPr>
          <w:i/>
          <w:lang w:val="de-DE"/>
        </w:rPr>
        <w:t xml:space="preserve">8quater eingefügt durch </w:t>
      </w:r>
      <w:r w:rsidR="00D42E4F">
        <w:rPr>
          <w:i/>
          <w:lang w:val="de-DE"/>
        </w:rPr>
        <w:t>Art. </w:t>
      </w:r>
      <w:r>
        <w:rPr>
          <w:i/>
          <w:lang w:val="de-DE"/>
        </w:rPr>
        <w:t>8 des G. vom 26. März 2014 (B.S. vom 31. März 2014)]</w:t>
      </w:r>
    </w:p>
    <w:p w14:paraId="122C6CE8" w14:textId="77777777" w:rsidR="00537E60" w:rsidRDefault="0030551D" w:rsidP="0030551D">
      <w:pPr>
        <w:jc w:val="center"/>
        <w:rPr>
          <w:lang w:val="de-DE"/>
        </w:rPr>
      </w:pPr>
      <w:r>
        <w:rPr>
          <w:lang w:val="de-DE"/>
        </w:rPr>
        <w:br w:type="page"/>
      </w:r>
      <w:r>
        <w:rPr>
          <w:lang w:val="de-DE"/>
        </w:rPr>
        <w:lastRenderedPageBreak/>
        <w:t xml:space="preserve">[KAPITEL V - </w:t>
      </w:r>
      <w:r>
        <w:rPr>
          <w:i/>
          <w:lang w:val="de-DE"/>
        </w:rPr>
        <w:t>Der Ständige Ausschuss für die lokale Polizei</w:t>
      </w:r>
      <w:r>
        <w:rPr>
          <w:lang w:val="de-DE"/>
        </w:rPr>
        <w:t>]</w:t>
      </w:r>
    </w:p>
    <w:p w14:paraId="4D5ACAAF" w14:textId="77777777" w:rsidR="0030551D" w:rsidRDefault="0030551D" w:rsidP="00537E60">
      <w:pPr>
        <w:jc w:val="both"/>
        <w:rPr>
          <w:lang w:val="de-DE"/>
        </w:rPr>
      </w:pPr>
    </w:p>
    <w:p w14:paraId="2F1E8393" w14:textId="77777777" w:rsidR="0030551D" w:rsidRDefault="0030551D" w:rsidP="00537E60">
      <w:pPr>
        <w:jc w:val="both"/>
        <w:rPr>
          <w:lang w:val="de-DE"/>
        </w:rPr>
      </w:pPr>
      <w:r>
        <w:rPr>
          <w:i/>
          <w:lang w:val="de-DE"/>
        </w:rPr>
        <w:t xml:space="preserve">[Unterteilung Kapitel V eingefügt durch </w:t>
      </w:r>
      <w:r w:rsidR="00D42E4F">
        <w:rPr>
          <w:i/>
          <w:lang w:val="de-DE"/>
        </w:rPr>
        <w:t>Art. </w:t>
      </w:r>
      <w:r>
        <w:rPr>
          <w:i/>
          <w:lang w:val="de-DE"/>
        </w:rPr>
        <w:t>10 des G. vom 19. Juli 2018 (B.S. vom 21. August 2018)]</w:t>
      </w:r>
    </w:p>
    <w:p w14:paraId="40AA7CBD" w14:textId="77777777" w:rsidR="0030551D" w:rsidRDefault="0030551D" w:rsidP="00537E60">
      <w:pPr>
        <w:jc w:val="both"/>
        <w:rPr>
          <w:lang w:val="de-DE"/>
        </w:rPr>
      </w:pPr>
    </w:p>
    <w:p w14:paraId="67802C6F" w14:textId="77777777" w:rsidR="0030551D" w:rsidRDefault="0030551D" w:rsidP="00537E60">
      <w:pPr>
        <w:jc w:val="both"/>
        <w:rPr>
          <w:lang w:val="de-DE"/>
        </w:rPr>
      </w:pPr>
    </w:p>
    <w:p w14:paraId="3B358CFE" w14:textId="77777777" w:rsidR="004A33EF" w:rsidRPr="00F10B85" w:rsidRDefault="0030551D" w:rsidP="004A33EF">
      <w:pPr>
        <w:jc w:val="both"/>
        <w:rPr>
          <w:lang w:val="de-DE"/>
        </w:rPr>
      </w:pPr>
      <w:r>
        <w:rPr>
          <w:lang w:val="de-DE"/>
        </w:rPr>
        <w:tab/>
        <w:t>[</w:t>
      </w:r>
      <w:r w:rsidR="00566863">
        <w:rPr>
          <w:lang w:val="de-DE"/>
        </w:rPr>
        <w:t>[</w:t>
      </w:r>
      <w:r w:rsidR="00D42E4F">
        <w:rPr>
          <w:b/>
          <w:lang w:val="de-DE"/>
        </w:rPr>
        <w:t>Art. </w:t>
      </w:r>
      <w:r>
        <w:rPr>
          <w:b/>
          <w:lang w:val="de-DE"/>
        </w:rPr>
        <w:t>8</w:t>
      </w:r>
      <w:r>
        <w:rPr>
          <w:b/>
          <w:i/>
          <w:lang w:val="de-DE"/>
        </w:rPr>
        <w:t>quinquies</w:t>
      </w:r>
      <w:r w:rsidR="00566863">
        <w:rPr>
          <w:lang w:val="de-DE"/>
        </w:rPr>
        <w:t>]</w:t>
      </w:r>
      <w:r>
        <w:rPr>
          <w:lang w:val="de-DE"/>
        </w:rPr>
        <w:t xml:space="preserve"> - </w:t>
      </w:r>
      <w:r w:rsidR="004A33EF" w:rsidRPr="00F10B85">
        <w:rPr>
          <w:lang w:val="de-DE"/>
        </w:rPr>
        <w:t>Der König schafft einen Ständigen Ausschuss für die lokale Polizei. Dieser Ausschuss untersucht auf Antrag des Ministers des Innern oder anderer betroffener Minister, des Kollegiums der Generalprokuratoren, eines Gouverneurs oder eines Bürgermeisters oder aus eigener Initiative sämtliche Probleme in Bezug auf die lokale Polizei und gibt diesbezüglich Stellungnahmen ab.</w:t>
      </w:r>
    </w:p>
    <w:p w14:paraId="106ED0FB" w14:textId="77777777" w:rsidR="004A33EF" w:rsidRPr="00F10B85" w:rsidRDefault="004A33EF" w:rsidP="004A33EF">
      <w:pPr>
        <w:jc w:val="both"/>
        <w:rPr>
          <w:lang w:val="de-DE"/>
        </w:rPr>
      </w:pPr>
    </w:p>
    <w:p w14:paraId="0653E575" w14:textId="77777777" w:rsidR="0030551D" w:rsidRDefault="004A33EF" w:rsidP="004A33EF">
      <w:pPr>
        <w:jc w:val="both"/>
        <w:rPr>
          <w:lang w:val="de-DE"/>
        </w:rPr>
      </w:pPr>
      <w:r w:rsidRPr="00F10B85">
        <w:rPr>
          <w:lang w:val="de-DE"/>
        </w:rPr>
        <w:tab/>
        <w:t>Der König legt durch einen im Ministerrat beratenen Erlass die Zusammensetzung, den Wahlmodus und die Arbeitsweise dieses Ausschusses fest.</w:t>
      </w:r>
      <w:r w:rsidR="0030551D">
        <w:rPr>
          <w:lang w:val="de-DE"/>
        </w:rPr>
        <w:t>]</w:t>
      </w:r>
    </w:p>
    <w:p w14:paraId="5B967CCA" w14:textId="77777777" w:rsidR="004A33EF" w:rsidRDefault="004A33EF" w:rsidP="004A33EF">
      <w:pPr>
        <w:jc w:val="both"/>
        <w:rPr>
          <w:lang w:val="de-DE"/>
        </w:rPr>
      </w:pPr>
    </w:p>
    <w:p w14:paraId="373E2F92" w14:textId="77777777" w:rsidR="004A33EF" w:rsidRDefault="004A33EF" w:rsidP="004A33EF">
      <w:pPr>
        <w:jc w:val="both"/>
        <w:rPr>
          <w:i/>
          <w:lang w:val="de-DE"/>
        </w:rPr>
      </w:pPr>
      <w:r>
        <w:rPr>
          <w:i/>
          <w:lang w:val="de-DE"/>
        </w:rPr>
        <w:t>[</w:t>
      </w:r>
      <w:r w:rsidR="00D42E4F">
        <w:rPr>
          <w:i/>
          <w:lang w:val="de-DE"/>
        </w:rPr>
        <w:t>Art. </w:t>
      </w:r>
      <w:r w:rsidR="00A0127E">
        <w:rPr>
          <w:i/>
          <w:lang w:val="de-DE"/>
        </w:rPr>
        <w:t>8quinquies (f</w:t>
      </w:r>
      <w:r w:rsidR="00566863">
        <w:rPr>
          <w:i/>
          <w:lang w:val="de-DE"/>
        </w:rPr>
        <w:t>rüherer Artikel 91</w:t>
      </w:r>
      <w:r w:rsidR="00A0127E">
        <w:rPr>
          <w:i/>
          <w:lang w:val="de-DE"/>
        </w:rPr>
        <w:t>)</w:t>
      </w:r>
      <w:r>
        <w:rPr>
          <w:i/>
          <w:lang w:val="de-DE"/>
        </w:rPr>
        <w:t xml:space="preserve"> </w:t>
      </w:r>
      <w:r w:rsidR="00566863">
        <w:rPr>
          <w:i/>
          <w:lang w:val="de-DE"/>
        </w:rPr>
        <w:t>eingegliedert</w:t>
      </w:r>
      <w:r>
        <w:rPr>
          <w:i/>
          <w:lang w:val="de-DE"/>
        </w:rPr>
        <w:t xml:space="preserve"> durch </w:t>
      </w:r>
      <w:r w:rsidR="00D42E4F">
        <w:rPr>
          <w:i/>
          <w:lang w:val="de-DE"/>
        </w:rPr>
        <w:t>Art. </w:t>
      </w:r>
      <w:r>
        <w:rPr>
          <w:i/>
          <w:lang w:val="de-DE"/>
        </w:rPr>
        <w:t>12 des G. vom 19. Juli 2018 (B.S. vom 21. August 2018)]</w:t>
      </w:r>
    </w:p>
    <w:p w14:paraId="67B3B3E0" w14:textId="77777777" w:rsidR="008451B0" w:rsidRDefault="008451B0" w:rsidP="004A33EF">
      <w:pPr>
        <w:jc w:val="both"/>
        <w:rPr>
          <w:i/>
          <w:lang w:val="de-DE"/>
        </w:rPr>
      </w:pPr>
    </w:p>
    <w:p w14:paraId="74088F49" w14:textId="77777777" w:rsidR="008451B0" w:rsidRDefault="008451B0" w:rsidP="004A33EF">
      <w:pPr>
        <w:jc w:val="both"/>
        <w:rPr>
          <w:lang w:val="de-DE"/>
        </w:rPr>
      </w:pPr>
    </w:p>
    <w:p w14:paraId="076DC77A" w14:textId="77777777" w:rsidR="008451B0" w:rsidRDefault="008451B0" w:rsidP="008451B0">
      <w:pPr>
        <w:jc w:val="center"/>
        <w:rPr>
          <w:lang w:val="de-DE"/>
        </w:rPr>
      </w:pPr>
      <w:r>
        <w:rPr>
          <w:lang w:val="de-DE"/>
        </w:rPr>
        <w:br w:type="page"/>
      </w:r>
      <w:r>
        <w:rPr>
          <w:lang w:val="de-DE"/>
        </w:rPr>
        <w:lastRenderedPageBreak/>
        <w:t>[</w:t>
      </w:r>
      <w:r w:rsidRPr="00C94A01">
        <w:rPr>
          <w:lang w:val="de-DE"/>
        </w:rPr>
        <w:t xml:space="preserve">KAPITEL VI - </w:t>
      </w:r>
      <w:r w:rsidRPr="008451B0">
        <w:rPr>
          <w:i/>
          <w:lang w:val="de-DE"/>
        </w:rPr>
        <w:t>Für die Informationsstrategie zuständiger Beratungsausschuss</w:t>
      </w:r>
      <w:r>
        <w:rPr>
          <w:lang w:val="de-DE"/>
        </w:rPr>
        <w:t>]</w:t>
      </w:r>
    </w:p>
    <w:p w14:paraId="198A52CA" w14:textId="77777777" w:rsidR="008451B0" w:rsidRDefault="008451B0" w:rsidP="008451B0">
      <w:pPr>
        <w:jc w:val="center"/>
        <w:rPr>
          <w:lang w:val="de-DE"/>
        </w:rPr>
      </w:pPr>
    </w:p>
    <w:p w14:paraId="6A96BD16" w14:textId="77777777" w:rsidR="008451B0" w:rsidRDefault="008451B0" w:rsidP="008451B0">
      <w:pPr>
        <w:jc w:val="both"/>
        <w:rPr>
          <w:i/>
          <w:lang w:val="de-DE"/>
        </w:rPr>
      </w:pPr>
      <w:r>
        <w:rPr>
          <w:i/>
          <w:lang w:val="de-DE"/>
        </w:rPr>
        <w:t>[Unterteilung Kapitel VI eingefügt durch Art. 27</w:t>
      </w:r>
      <w:r w:rsidRPr="008451B0">
        <w:rPr>
          <w:i/>
          <w:lang w:val="de-DE"/>
        </w:rPr>
        <w:t xml:space="preserve"> des G. vom 22. Mai 2019 (B.S. vom 19. Juni 2019)</w:t>
      </w:r>
      <w:r>
        <w:rPr>
          <w:i/>
          <w:lang w:val="de-DE"/>
        </w:rPr>
        <w:t>]</w:t>
      </w:r>
    </w:p>
    <w:p w14:paraId="33E0ED8E" w14:textId="77777777" w:rsidR="008451B0" w:rsidRDefault="008451B0" w:rsidP="008451B0">
      <w:pPr>
        <w:jc w:val="both"/>
        <w:rPr>
          <w:lang w:val="de-DE"/>
        </w:rPr>
      </w:pPr>
    </w:p>
    <w:p w14:paraId="57061E07" w14:textId="77777777" w:rsidR="008451B0" w:rsidRDefault="008451B0" w:rsidP="008451B0">
      <w:pPr>
        <w:ind w:firstLine="708"/>
        <w:jc w:val="both"/>
        <w:rPr>
          <w:lang w:val="de-DE"/>
        </w:rPr>
      </w:pPr>
    </w:p>
    <w:p w14:paraId="20BACA49" w14:textId="77777777" w:rsidR="008451B0" w:rsidRPr="00C94A01" w:rsidRDefault="008451B0" w:rsidP="008451B0">
      <w:pPr>
        <w:ind w:firstLine="708"/>
        <w:jc w:val="both"/>
        <w:rPr>
          <w:lang w:val="de-DE"/>
        </w:rPr>
      </w:pPr>
      <w:r>
        <w:rPr>
          <w:lang w:val="de-DE"/>
        </w:rPr>
        <w:t>[</w:t>
      </w:r>
      <w:r w:rsidRPr="008451B0">
        <w:rPr>
          <w:b/>
          <w:lang w:val="de-DE"/>
        </w:rPr>
        <w:t>Art. 8</w:t>
      </w:r>
      <w:r w:rsidRPr="008451B0">
        <w:rPr>
          <w:b/>
          <w:i/>
          <w:iCs/>
          <w:lang w:val="de-DE"/>
        </w:rPr>
        <w:t>sexies</w:t>
      </w:r>
      <w:r w:rsidRPr="00C94A01">
        <w:rPr>
          <w:lang w:val="de-DE"/>
        </w:rPr>
        <w:t xml:space="preserve"> - § 1 - Innerhalb der integrierten Polizei wird ein mit der Strategie in Bezug auf Information und ICT beauftragter Beratungsausschuss eingesetzt, "Ausschuss Information und ICT" genannt. Dieser Ausschuss setzt sich aus sechs Mitgliedern der föderalen Polizei, sechs Mitgliedern der lokalen Polizei sowie einem Vertreter des Ministers des Innern und einem Vertreter des Ministers der Justiz zusammen.</w:t>
      </w:r>
    </w:p>
    <w:p w14:paraId="38EF20E5" w14:textId="77777777" w:rsidR="008451B0" w:rsidRPr="00C94A01" w:rsidRDefault="008451B0" w:rsidP="008451B0">
      <w:pPr>
        <w:ind w:firstLine="708"/>
        <w:jc w:val="both"/>
        <w:rPr>
          <w:lang w:val="de-DE"/>
        </w:rPr>
      </w:pPr>
    </w:p>
    <w:p w14:paraId="48CDCAE1" w14:textId="77777777" w:rsidR="008451B0" w:rsidRPr="00C94A01" w:rsidRDefault="008451B0" w:rsidP="008451B0">
      <w:pPr>
        <w:ind w:firstLine="708"/>
        <w:jc w:val="both"/>
        <w:rPr>
          <w:lang w:val="de-DE"/>
        </w:rPr>
      </w:pPr>
      <w:r w:rsidRPr="00C94A01">
        <w:rPr>
          <w:lang w:val="de-DE"/>
        </w:rPr>
        <w:t>Der beim Generalkommissar bestellte Datenschutzbeauftragte oder sein Vertreter tagt als Sachverständiger im Ausschuss Information und ICT.</w:t>
      </w:r>
    </w:p>
    <w:p w14:paraId="19ED03D7" w14:textId="77777777" w:rsidR="008451B0" w:rsidRPr="00C94A01" w:rsidRDefault="008451B0" w:rsidP="008451B0">
      <w:pPr>
        <w:ind w:firstLine="708"/>
        <w:jc w:val="both"/>
        <w:rPr>
          <w:lang w:val="de-DE"/>
        </w:rPr>
      </w:pPr>
    </w:p>
    <w:p w14:paraId="34B90A60" w14:textId="77777777" w:rsidR="008451B0" w:rsidRPr="00C94A01" w:rsidRDefault="008451B0" w:rsidP="008451B0">
      <w:pPr>
        <w:ind w:firstLine="708"/>
        <w:jc w:val="both"/>
        <w:rPr>
          <w:lang w:val="de-DE"/>
        </w:rPr>
      </w:pPr>
      <w:r w:rsidRPr="00C94A01">
        <w:rPr>
          <w:lang w:val="de-DE"/>
        </w:rPr>
        <w:t>Der Ausschuss Information und ICT steht unter dem gemeinsamen Vorsitz des Generaldirektors des Ressourcenmanagements und der Information der föderalen Polizei und des Vorsitzenden des Ständigen Ausschusses für die lokale Polizei oder ihrer Stellvertreter, die jeweils zu den in Absatz 1 erwähnten Mitgliedern der föderalen Polizei und der lokalen Polizei gehören.</w:t>
      </w:r>
    </w:p>
    <w:p w14:paraId="39CFD25A" w14:textId="77777777" w:rsidR="008451B0" w:rsidRPr="00C94A01" w:rsidRDefault="008451B0" w:rsidP="008451B0">
      <w:pPr>
        <w:ind w:firstLine="708"/>
        <w:jc w:val="both"/>
        <w:rPr>
          <w:lang w:val="de-DE"/>
        </w:rPr>
      </w:pPr>
    </w:p>
    <w:p w14:paraId="74C5997D" w14:textId="77777777" w:rsidR="008451B0" w:rsidRPr="00C94A01" w:rsidRDefault="008451B0" w:rsidP="008451B0">
      <w:pPr>
        <w:ind w:firstLine="708"/>
        <w:jc w:val="both"/>
        <w:rPr>
          <w:lang w:val="de-DE"/>
        </w:rPr>
      </w:pPr>
      <w:r w:rsidRPr="00C94A01">
        <w:rPr>
          <w:lang w:val="de-DE"/>
        </w:rPr>
        <w:t>§ 2 - Der Ausschuss Information und ICT ist beauftragt, entweder aus eigener Initiative oder auf Verlangen des Koordinierungsausschusses der integrierten Polizei, des Ministers des Innern, des Ministers der Justiz oder beider über den Koordinierungsausschuss der integrierten Polizei, des Direktionsausschusses der föderalen Polizei, des Ständigen Ausschusses für die lokale Polizei oder eines für die Verarbeitung Verantwortlichen ihnen Empfehlungen zu unterbreiten und mit Gründen versehene Stellungnahmen über Folgendes abzugeben:</w:t>
      </w:r>
    </w:p>
    <w:p w14:paraId="5B9E4599" w14:textId="77777777" w:rsidR="008451B0" w:rsidRPr="00C94A01" w:rsidRDefault="008451B0" w:rsidP="008451B0">
      <w:pPr>
        <w:ind w:firstLine="708"/>
        <w:jc w:val="both"/>
        <w:rPr>
          <w:lang w:val="de-DE"/>
        </w:rPr>
      </w:pPr>
    </w:p>
    <w:p w14:paraId="61E0DBB7" w14:textId="77777777" w:rsidR="008451B0" w:rsidRPr="00C94A01" w:rsidRDefault="008451B0" w:rsidP="008451B0">
      <w:pPr>
        <w:ind w:firstLine="708"/>
        <w:jc w:val="both"/>
        <w:rPr>
          <w:lang w:val="de-DE"/>
        </w:rPr>
      </w:pPr>
      <w:r w:rsidRPr="00C94A01">
        <w:rPr>
          <w:lang w:val="de-DE"/>
        </w:rPr>
        <w:t>1. Politik und Regeln in Bezug auf die Verwaltung polizeilicher Informationen und auf die Kommunikations- und Informationssysteme der integrierten Polizei,</w:t>
      </w:r>
    </w:p>
    <w:p w14:paraId="0A59F338" w14:textId="77777777" w:rsidR="008451B0" w:rsidRPr="00C94A01" w:rsidRDefault="008451B0" w:rsidP="008451B0">
      <w:pPr>
        <w:ind w:firstLine="708"/>
        <w:jc w:val="both"/>
        <w:rPr>
          <w:lang w:val="de-DE"/>
        </w:rPr>
      </w:pPr>
    </w:p>
    <w:p w14:paraId="37D468DC" w14:textId="77777777" w:rsidR="008451B0" w:rsidRPr="00C94A01" w:rsidRDefault="008451B0" w:rsidP="008451B0">
      <w:pPr>
        <w:ind w:firstLine="708"/>
        <w:jc w:val="both"/>
        <w:rPr>
          <w:lang w:val="de-DE"/>
        </w:rPr>
      </w:pPr>
      <w:r w:rsidRPr="00C94A01">
        <w:rPr>
          <w:lang w:val="de-DE"/>
        </w:rPr>
        <w:t>2. Politik der Informationssicherheit,</w:t>
      </w:r>
    </w:p>
    <w:p w14:paraId="6AC79EA1" w14:textId="77777777" w:rsidR="008451B0" w:rsidRPr="00C94A01" w:rsidRDefault="008451B0" w:rsidP="008451B0">
      <w:pPr>
        <w:ind w:firstLine="708"/>
        <w:jc w:val="both"/>
        <w:rPr>
          <w:lang w:val="de-DE"/>
        </w:rPr>
      </w:pPr>
    </w:p>
    <w:p w14:paraId="071D771C" w14:textId="77777777" w:rsidR="008451B0" w:rsidRPr="00C94A01" w:rsidRDefault="008451B0" w:rsidP="008451B0">
      <w:pPr>
        <w:ind w:firstLine="708"/>
        <w:jc w:val="both"/>
        <w:rPr>
          <w:lang w:val="de-DE"/>
        </w:rPr>
      </w:pPr>
      <w:r w:rsidRPr="00C94A01">
        <w:rPr>
          <w:lang w:val="de-DE"/>
        </w:rPr>
        <w:t>3. Politik des Datenschutzes und der Sicherung personenbezogener Daten und ihrer Verarbeitung.</w:t>
      </w:r>
    </w:p>
    <w:p w14:paraId="106F20F3" w14:textId="77777777" w:rsidR="008451B0" w:rsidRPr="00C94A01" w:rsidRDefault="008451B0" w:rsidP="008451B0">
      <w:pPr>
        <w:ind w:firstLine="708"/>
        <w:jc w:val="both"/>
        <w:rPr>
          <w:lang w:val="de-DE"/>
        </w:rPr>
      </w:pPr>
    </w:p>
    <w:p w14:paraId="124FD176" w14:textId="77777777" w:rsidR="008451B0" w:rsidRPr="00C94A01" w:rsidRDefault="008451B0" w:rsidP="008451B0">
      <w:pPr>
        <w:ind w:firstLine="708"/>
        <w:jc w:val="both"/>
        <w:rPr>
          <w:lang w:val="de-DE"/>
        </w:rPr>
      </w:pPr>
      <w:r w:rsidRPr="00C94A01">
        <w:rPr>
          <w:lang w:val="de-DE"/>
        </w:rPr>
        <w:t>Der Koordinierungsausschuss der integrierten Polizei übermittelt dem Minister des Innern oder dem Minister der Justiz oder beiden die Antwort des Ausschusses Information und ICT.</w:t>
      </w:r>
    </w:p>
    <w:p w14:paraId="1B2364C6" w14:textId="77777777" w:rsidR="008451B0" w:rsidRPr="00C94A01" w:rsidRDefault="008451B0" w:rsidP="008451B0">
      <w:pPr>
        <w:ind w:firstLine="708"/>
        <w:jc w:val="both"/>
        <w:rPr>
          <w:lang w:val="de-DE"/>
        </w:rPr>
      </w:pPr>
    </w:p>
    <w:p w14:paraId="37DDCFA7" w14:textId="77777777" w:rsidR="008451B0" w:rsidRPr="00C94A01" w:rsidRDefault="008451B0" w:rsidP="008451B0">
      <w:pPr>
        <w:ind w:firstLine="708"/>
        <w:jc w:val="both"/>
        <w:rPr>
          <w:lang w:val="de-DE"/>
        </w:rPr>
      </w:pPr>
      <w:r w:rsidRPr="00C94A01">
        <w:rPr>
          <w:lang w:val="de-DE"/>
        </w:rPr>
        <w:t xml:space="preserve">Der Ausschuss Information und ICT übermittelt dem Minister des Innern und dem Minister der Justiz jährlich einen Bericht über die Umsetzung und die Ausführung der Gesetzes- und Verordnungsbestimmungen in Bezug auf die Verwaltung operativer polizeilicher Informationen und insbesondere über die Archivierung und Löschung der Daten, die in den in Artikel 44/2 § 1 Absatz 2 Nr. 1 und 2 des Gesetzes vom 5. August 1992 über das Polizeiamt erwähnten Datenbanken enthalten sind, sowie über die Bewertung der Qualität der in diesen Datenbanken verarbeiteten Daten, insbesondere in Bezug auf die Aspekte ihrer Richtigkeit, Vollständigkeit, Zuverlässigkeit und ihres Aktualisierungsgrades. Dieser Bericht wird zudem dem in Artikel 71 des Gesetzes vom 30. Juli 2018 über den Schutz natürlicher </w:t>
      </w:r>
      <w:r w:rsidRPr="00C94A01">
        <w:rPr>
          <w:lang w:val="de-DE"/>
        </w:rPr>
        <w:lastRenderedPageBreak/>
        <w:t>Personen hinsichtlich der Verarbeitung personenbezogener Daten erwähnten Kontrollorgan und dem in Artikel 4 des Grundlagengesetzes vom 18. Juli 1991 zur Regelung der Kontrolle über die Polizei- und Nachrichtendienste und über das Koordinierungsorgan für die Bedrohungsanalyse erwähnten Ständigen Ausschuss für die Kontrolle über die Polizeidienste übermittelt.</w:t>
      </w:r>
    </w:p>
    <w:p w14:paraId="53741DB2" w14:textId="77777777" w:rsidR="008451B0" w:rsidRPr="00C94A01" w:rsidRDefault="008451B0" w:rsidP="008451B0">
      <w:pPr>
        <w:ind w:firstLine="708"/>
        <w:jc w:val="both"/>
        <w:rPr>
          <w:lang w:val="de-DE"/>
        </w:rPr>
      </w:pPr>
    </w:p>
    <w:p w14:paraId="28A42250" w14:textId="77777777" w:rsidR="008451B0" w:rsidRPr="00C94A01" w:rsidRDefault="008451B0" w:rsidP="008451B0">
      <w:pPr>
        <w:ind w:firstLine="708"/>
        <w:jc w:val="both"/>
        <w:rPr>
          <w:lang w:val="de-DE"/>
        </w:rPr>
      </w:pPr>
      <w:r w:rsidRPr="00C94A01">
        <w:rPr>
          <w:lang w:val="de-DE"/>
        </w:rPr>
        <w:t>Der Ausschuss Information und ICT untersucht die Initiativen, die im Bereich der Verwaltung polizeilicher Informationen und der Entwicklung von Systemen ergriffen werden, um gegebenenfalls Empfehlungen zu unterbreiten und mit Gründen versehene Stellungnahmen abzugeben.</w:t>
      </w:r>
    </w:p>
    <w:p w14:paraId="3BC51913" w14:textId="77777777" w:rsidR="008451B0" w:rsidRPr="00C94A01" w:rsidRDefault="008451B0" w:rsidP="008451B0">
      <w:pPr>
        <w:ind w:firstLine="708"/>
        <w:jc w:val="both"/>
        <w:rPr>
          <w:lang w:val="de-DE"/>
        </w:rPr>
      </w:pPr>
    </w:p>
    <w:p w14:paraId="135FC8B8" w14:textId="77777777" w:rsidR="008451B0" w:rsidRPr="00C94A01" w:rsidRDefault="008451B0" w:rsidP="008451B0">
      <w:pPr>
        <w:ind w:firstLine="708"/>
        <w:jc w:val="both"/>
        <w:rPr>
          <w:lang w:val="de-DE"/>
        </w:rPr>
      </w:pPr>
      <w:r w:rsidRPr="00C94A01">
        <w:rPr>
          <w:lang w:val="de-DE"/>
        </w:rPr>
        <w:t>Der Ausschuss Information und ICT gibt außerdem aus eigener Initiative oder auf Verlangen eines für die Verarbeitung Verantwortlichen eine Stellungnahme zu jeglicher geplanten Datenverarbeitung ab, die Gegenstand abweichender Stellungnahmen von Datenschutzbeauftragten verschiedener, jedoch nicht einander untergeordneter Behörden war.</w:t>
      </w:r>
    </w:p>
    <w:p w14:paraId="5CA3F403" w14:textId="77777777" w:rsidR="008451B0" w:rsidRPr="00C94A01" w:rsidRDefault="008451B0" w:rsidP="008451B0">
      <w:pPr>
        <w:ind w:firstLine="708"/>
        <w:jc w:val="both"/>
        <w:rPr>
          <w:lang w:val="de-DE"/>
        </w:rPr>
      </w:pPr>
    </w:p>
    <w:p w14:paraId="18D507A3" w14:textId="77777777" w:rsidR="008451B0" w:rsidRPr="00C94A01" w:rsidRDefault="008451B0" w:rsidP="008451B0">
      <w:pPr>
        <w:ind w:firstLine="708"/>
        <w:jc w:val="both"/>
        <w:rPr>
          <w:lang w:val="de-DE"/>
        </w:rPr>
      </w:pPr>
      <w:r w:rsidRPr="00C94A01">
        <w:rPr>
          <w:lang w:val="de-DE"/>
        </w:rPr>
        <w:t>§ 3 - Der Ausschuss Information und ICT arbeitet eine Geschäftsordnung aus, in der die Modalitäten seiner Arbeitsweise festgelegt sind. Sie wird dem Minister des Innern und dem Minister der Justiz zur Billigung vorgelegt.</w:t>
      </w:r>
    </w:p>
    <w:p w14:paraId="3F92A4F3" w14:textId="77777777" w:rsidR="008451B0" w:rsidRPr="00C94A01" w:rsidRDefault="008451B0" w:rsidP="008451B0">
      <w:pPr>
        <w:ind w:firstLine="708"/>
        <w:jc w:val="both"/>
        <w:rPr>
          <w:lang w:val="de-DE"/>
        </w:rPr>
      </w:pPr>
    </w:p>
    <w:p w14:paraId="77CEC29C" w14:textId="77777777" w:rsidR="008451B0" w:rsidRDefault="008451B0" w:rsidP="008451B0">
      <w:pPr>
        <w:jc w:val="both"/>
        <w:rPr>
          <w:lang w:val="de-DE"/>
        </w:rPr>
      </w:pPr>
      <w:r>
        <w:rPr>
          <w:lang w:val="de-DE"/>
        </w:rPr>
        <w:tab/>
      </w:r>
      <w:r w:rsidRPr="00C94A01">
        <w:rPr>
          <w:lang w:val="de-DE"/>
        </w:rPr>
        <w:t>§ 4 - Die Stellungnahmen des Ausschusses Information und ICT werden dem Kontrollorgan übermittelt.</w:t>
      </w:r>
      <w:r>
        <w:rPr>
          <w:lang w:val="de-DE"/>
        </w:rPr>
        <w:t>]</w:t>
      </w:r>
    </w:p>
    <w:p w14:paraId="520CCDB0" w14:textId="77777777" w:rsidR="008451B0" w:rsidRDefault="008451B0" w:rsidP="008451B0">
      <w:pPr>
        <w:jc w:val="both"/>
        <w:rPr>
          <w:lang w:val="de-DE"/>
        </w:rPr>
      </w:pPr>
    </w:p>
    <w:p w14:paraId="503BABE2" w14:textId="77777777" w:rsidR="008451B0" w:rsidRDefault="008451B0" w:rsidP="008451B0">
      <w:pPr>
        <w:jc w:val="both"/>
        <w:rPr>
          <w:i/>
          <w:lang w:val="de-DE"/>
        </w:rPr>
      </w:pPr>
      <w:r>
        <w:rPr>
          <w:i/>
          <w:lang w:val="de-DE"/>
        </w:rPr>
        <w:t>[Art. 8sexies eingefügt durch Art. 28</w:t>
      </w:r>
      <w:r w:rsidRPr="008451B0">
        <w:rPr>
          <w:i/>
          <w:lang w:val="de-DE"/>
        </w:rPr>
        <w:t xml:space="preserve"> des G. vom 22. Mai 2019 (B.S. vom 19. Juni 2019)</w:t>
      </w:r>
      <w:r>
        <w:rPr>
          <w:i/>
          <w:lang w:val="de-DE"/>
        </w:rPr>
        <w:t>]</w:t>
      </w:r>
    </w:p>
    <w:p w14:paraId="1C3DD9DE" w14:textId="77777777" w:rsidR="008451B0" w:rsidRPr="008451B0" w:rsidRDefault="008451B0" w:rsidP="008451B0">
      <w:pPr>
        <w:jc w:val="both"/>
        <w:rPr>
          <w:b/>
          <w:lang w:val="de-DE"/>
        </w:rPr>
      </w:pPr>
    </w:p>
    <w:p w14:paraId="0BDBC82F" w14:textId="77777777" w:rsidR="007671DC" w:rsidRPr="00F10B85" w:rsidRDefault="007671DC" w:rsidP="00537E60">
      <w:pPr>
        <w:jc w:val="center"/>
        <w:rPr>
          <w:b/>
          <w:lang w:val="de-DE"/>
        </w:rPr>
      </w:pPr>
      <w:r w:rsidRPr="00F10B85">
        <w:rPr>
          <w:lang w:val="de-DE"/>
        </w:rPr>
        <w:br w:type="page"/>
      </w:r>
      <w:r w:rsidRPr="00F10B85">
        <w:rPr>
          <w:b/>
          <w:lang w:val="de-DE"/>
        </w:rPr>
        <w:lastRenderedPageBreak/>
        <w:t>TITEL II - Die lokale Polizei</w:t>
      </w:r>
    </w:p>
    <w:p w14:paraId="099B5ED6" w14:textId="77777777" w:rsidR="007671DC" w:rsidRPr="00F10B85" w:rsidRDefault="007671DC" w:rsidP="007671DC">
      <w:pPr>
        <w:jc w:val="both"/>
        <w:rPr>
          <w:lang w:val="de-DE"/>
        </w:rPr>
      </w:pPr>
    </w:p>
    <w:p w14:paraId="2891EE38" w14:textId="77777777" w:rsidR="007671DC" w:rsidRPr="00F10B85" w:rsidRDefault="007671DC" w:rsidP="007671DC">
      <w:pPr>
        <w:jc w:val="both"/>
        <w:rPr>
          <w:lang w:val="de-DE"/>
        </w:rPr>
      </w:pPr>
    </w:p>
    <w:p w14:paraId="016C8FD9" w14:textId="77777777" w:rsidR="007671DC" w:rsidRPr="00F10B85" w:rsidRDefault="007671DC" w:rsidP="007671DC">
      <w:pPr>
        <w:jc w:val="center"/>
        <w:rPr>
          <w:lang w:val="de-DE"/>
        </w:rPr>
      </w:pPr>
      <w:r w:rsidRPr="00F10B85">
        <w:rPr>
          <w:lang w:val="de-DE"/>
        </w:rPr>
        <w:t xml:space="preserve">KAPITEL I - </w:t>
      </w:r>
      <w:r w:rsidRPr="00F10B85">
        <w:rPr>
          <w:i/>
          <w:lang w:val="de-DE"/>
        </w:rPr>
        <w:t>Allgemeine Bestimmungen</w:t>
      </w:r>
    </w:p>
    <w:p w14:paraId="3CD71F78" w14:textId="77777777" w:rsidR="007671DC" w:rsidRPr="00F10B85" w:rsidRDefault="007671DC" w:rsidP="007671DC">
      <w:pPr>
        <w:jc w:val="both"/>
        <w:rPr>
          <w:lang w:val="de-DE"/>
        </w:rPr>
      </w:pPr>
    </w:p>
    <w:p w14:paraId="23DF1BCF" w14:textId="77777777" w:rsidR="007671DC" w:rsidRPr="00F10B85" w:rsidRDefault="007671DC" w:rsidP="007671DC">
      <w:pPr>
        <w:jc w:val="both"/>
        <w:rPr>
          <w:lang w:val="de-DE"/>
        </w:rPr>
      </w:pPr>
    </w:p>
    <w:p w14:paraId="413A91A4" w14:textId="77777777" w:rsidR="007671DC" w:rsidRPr="00F10B85" w:rsidRDefault="007671DC" w:rsidP="007671DC">
      <w:pPr>
        <w:jc w:val="center"/>
        <w:rPr>
          <w:lang w:val="de-DE"/>
        </w:rPr>
      </w:pPr>
      <w:r w:rsidRPr="00F10B85">
        <w:rPr>
          <w:i/>
          <w:lang w:val="de-DE"/>
        </w:rPr>
        <w:t>Abschnitt 1 -</w:t>
      </w:r>
      <w:r w:rsidRPr="00F10B85">
        <w:rPr>
          <w:lang w:val="de-DE"/>
        </w:rPr>
        <w:t xml:space="preserve"> Die Polizeizonen</w:t>
      </w:r>
    </w:p>
    <w:p w14:paraId="7EF21851" w14:textId="77777777" w:rsidR="007671DC" w:rsidRPr="00F10B85" w:rsidRDefault="007671DC" w:rsidP="007671DC">
      <w:pPr>
        <w:jc w:val="both"/>
        <w:rPr>
          <w:lang w:val="de-DE"/>
        </w:rPr>
      </w:pPr>
    </w:p>
    <w:p w14:paraId="289BD02A" w14:textId="77777777" w:rsidR="007671DC" w:rsidRPr="00F10B85" w:rsidRDefault="007671DC" w:rsidP="007671DC">
      <w:pPr>
        <w:jc w:val="both"/>
        <w:rPr>
          <w:lang w:val="de-DE"/>
        </w:rPr>
      </w:pPr>
    </w:p>
    <w:p w14:paraId="7C8DB518"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9 -</w:t>
      </w:r>
      <w:r w:rsidRPr="00F10B85">
        <w:rPr>
          <w:lang w:val="de-DE"/>
        </w:rPr>
        <w:t xml:space="preserve"> Der König teilt das Gebiet der Provinzen und das Gebiet des Verwaltungsbezirks Brüssel-Hauptstadt durch einen im Ministerrat beratenen Königlichen Erlass auf Vorschlag der Minister des Innern und der Justiz in Polizeizonen auf, nachdem die betroffenen Bürgermeister, die die Gemeinderäte diesbezüglich konsultieren, der Generalprokurator und der Gouverneur zu einem Aufteilungsvorschlag des Ministers des Innern Stellung genommen haben. Dabei werden außer für Gemeinden, die unter die Zuständigkeit mehrerer Gerichtsbezirke fallen, die Grenzen der Gerichtsbezirke respektiert.</w:t>
      </w:r>
    </w:p>
    <w:p w14:paraId="636951C1" w14:textId="77777777" w:rsidR="007671DC" w:rsidRPr="00F10B85" w:rsidRDefault="007671DC" w:rsidP="007671DC">
      <w:pPr>
        <w:jc w:val="both"/>
        <w:rPr>
          <w:lang w:val="de-DE"/>
        </w:rPr>
      </w:pPr>
    </w:p>
    <w:p w14:paraId="5A7232A7" w14:textId="77777777" w:rsidR="007671DC" w:rsidRPr="00F10B85" w:rsidRDefault="007671DC" w:rsidP="007671DC">
      <w:pPr>
        <w:jc w:val="both"/>
        <w:rPr>
          <w:lang w:val="de-DE"/>
        </w:rPr>
      </w:pPr>
      <w:r w:rsidRPr="00F10B85">
        <w:rPr>
          <w:lang w:val="de-DE"/>
        </w:rPr>
        <w:tab/>
        <w:t>Eine Polizeizone besteht aus einer oder mehreren Gemeinden. Eine Mehrgemeindezone besitzt Rechtspersönlichkeit.</w:t>
      </w:r>
    </w:p>
    <w:p w14:paraId="6A0E0CD4" w14:textId="77777777" w:rsidR="00091415" w:rsidRPr="00F10B85" w:rsidRDefault="00091415" w:rsidP="007671DC">
      <w:pPr>
        <w:jc w:val="both"/>
        <w:rPr>
          <w:lang w:val="de-DE"/>
        </w:rPr>
      </w:pPr>
    </w:p>
    <w:p w14:paraId="380F0AE4" w14:textId="77777777" w:rsidR="00091415" w:rsidRPr="00F10B85" w:rsidRDefault="00091415" w:rsidP="007671DC">
      <w:pPr>
        <w:jc w:val="both"/>
        <w:rPr>
          <w:rFonts w:cs="Tunga"/>
          <w:lang w:val="de-DE"/>
        </w:rPr>
      </w:pPr>
      <w:r w:rsidRPr="00F10B85">
        <w:rPr>
          <w:lang w:val="de-DE"/>
        </w:rPr>
        <w:tab/>
        <w:t>[</w:t>
      </w:r>
      <w:r w:rsidRPr="00F10B85">
        <w:rPr>
          <w:rFonts w:cs="Tunga"/>
          <w:lang w:val="de-DE"/>
        </w:rPr>
        <w:t xml:space="preserve">Vorliegender Artikel ist </w:t>
      </w:r>
      <w:r w:rsidR="00956825">
        <w:rPr>
          <w:rFonts w:cs="Tunga"/>
          <w:lang w:val="de-DE"/>
        </w:rPr>
        <w:t>[</w:t>
      </w:r>
      <w:r w:rsidR="005279BF">
        <w:rPr>
          <w:lang w:val="de-DE"/>
        </w:rPr>
        <w:t>…</w:t>
      </w:r>
      <w:r w:rsidR="00956825">
        <w:rPr>
          <w:rFonts w:cs="Tunga"/>
          <w:lang w:val="de-DE"/>
        </w:rPr>
        <w:t>]</w:t>
      </w:r>
      <w:r w:rsidRPr="00F10B85">
        <w:rPr>
          <w:rFonts w:cs="Tunga"/>
          <w:lang w:val="de-DE"/>
        </w:rPr>
        <w:t xml:space="preserve"> ebenfalls anwendbar auf die Änderung der Abgrenzungen der festgelegten Polizeizonen, die nicht in Titel II Kapitel VII erwähnt ist, insofern dies nicht zur Folge hat, dass die in Ausführung von Absatz 1 festgelegte Anzahl Polizeizonen überschritten wird.]</w:t>
      </w:r>
    </w:p>
    <w:p w14:paraId="3421998E" w14:textId="77777777" w:rsidR="00091415" w:rsidRPr="00F10B85" w:rsidRDefault="00091415" w:rsidP="007671DC">
      <w:pPr>
        <w:jc w:val="both"/>
        <w:rPr>
          <w:rFonts w:cs="Tunga"/>
          <w:lang w:val="de-DE"/>
        </w:rPr>
      </w:pPr>
    </w:p>
    <w:p w14:paraId="080CB66E" w14:textId="77777777" w:rsidR="00091415" w:rsidRPr="00F10B85" w:rsidRDefault="005D200C" w:rsidP="007671DC">
      <w:pPr>
        <w:jc w:val="both"/>
        <w:rPr>
          <w:i/>
          <w:lang w:val="de-DE"/>
        </w:rPr>
      </w:pPr>
      <w:r>
        <w:rPr>
          <w:rFonts w:cs="Tunga"/>
          <w:i/>
          <w:lang w:val="de-DE"/>
        </w:rPr>
        <w:t>[</w:t>
      </w:r>
      <w:r w:rsidR="00D42E4F">
        <w:rPr>
          <w:rFonts w:cs="Tunga"/>
          <w:i/>
          <w:lang w:val="de-DE"/>
        </w:rPr>
        <w:t>Art. </w:t>
      </w:r>
      <w:r>
        <w:rPr>
          <w:rFonts w:cs="Tunga"/>
          <w:i/>
          <w:lang w:val="de-DE"/>
        </w:rPr>
        <w:t xml:space="preserve">9 </w:t>
      </w:r>
      <w:r w:rsidR="00D42E4F">
        <w:rPr>
          <w:rFonts w:cs="Tunga"/>
          <w:i/>
          <w:lang w:val="de-DE"/>
        </w:rPr>
        <w:t>Abs. </w:t>
      </w:r>
      <w:r>
        <w:rPr>
          <w:rFonts w:cs="Tunga"/>
          <w:i/>
          <w:lang w:val="de-DE"/>
        </w:rPr>
        <w:t xml:space="preserve">3 eingefügt durch </w:t>
      </w:r>
      <w:r w:rsidR="00D42E4F">
        <w:rPr>
          <w:rFonts w:cs="Tunga"/>
          <w:i/>
          <w:lang w:val="de-DE"/>
        </w:rPr>
        <w:t>Art. </w:t>
      </w:r>
      <w:r w:rsidR="00091415" w:rsidRPr="00F10B85">
        <w:rPr>
          <w:rFonts w:cs="Tunga"/>
          <w:i/>
          <w:lang w:val="de-DE"/>
        </w:rPr>
        <w:t>192</w:t>
      </w:r>
      <w:r w:rsidR="00091415" w:rsidRPr="00F10B85">
        <w:rPr>
          <w:i/>
          <w:iCs/>
          <w:lang w:val="de-DE"/>
        </w:rPr>
        <w:t xml:space="preserve"> des G. vom 30. Dezember 2009 (B.S. vom 31. Dezember 2009)</w:t>
      </w:r>
      <w:r w:rsidR="00956825">
        <w:rPr>
          <w:i/>
          <w:iCs/>
          <w:lang w:val="de-DE"/>
        </w:rPr>
        <w:t xml:space="preserve"> und abgeändert durch </w:t>
      </w:r>
      <w:r w:rsidR="00D42E4F">
        <w:rPr>
          <w:i/>
          <w:iCs/>
          <w:lang w:val="de-DE"/>
        </w:rPr>
        <w:t>Art. </w:t>
      </w:r>
      <w:r w:rsidR="00956825">
        <w:rPr>
          <w:i/>
          <w:iCs/>
          <w:lang w:val="de-DE"/>
        </w:rPr>
        <w:t>24 des G. vom 21. April 2016 (B.S. vom 29. April 2016)</w:t>
      </w:r>
      <w:r w:rsidR="005279BF">
        <w:rPr>
          <w:i/>
          <w:iCs/>
          <w:lang w:val="de-DE"/>
        </w:rPr>
        <w:t xml:space="preserve"> und </w:t>
      </w:r>
      <w:r w:rsidR="00D42E4F">
        <w:rPr>
          <w:i/>
          <w:iCs/>
          <w:lang w:val="de-DE"/>
        </w:rPr>
        <w:t>Art. </w:t>
      </w:r>
      <w:r w:rsidR="005279BF">
        <w:rPr>
          <w:i/>
          <w:iCs/>
          <w:lang w:val="de-DE"/>
        </w:rPr>
        <w:t>11 des G. vom 19. Juli 2018 (B.S. vom 21. August 2018)</w:t>
      </w:r>
      <w:r w:rsidR="00091415" w:rsidRPr="00F10B85">
        <w:rPr>
          <w:i/>
          <w:iCs/>
          <w:lang w:val="de-DE"/>
        </w:rPr>
        <w:t>]</w:t>
      </w:r>
    </w:p>
    <w:p w14:paraId="6ABF4544" w14:textId="77777777" w:rsidR="007671DC" w:rsidRPr="00F10B85" w:rsidRDefault="007671DC" w:rsidP="007671DC">
      <w:pPr>
        <w:jc w:val="both"/>
        <w:rPr>
          <w:lang w:val="de-DE"/>
        </w:rPr>
      </w:pPr>
    </w:p>
    <w:p w14:paraId="46D14175" w14:textId="77777777" w:rsidR="007671DC" w:rsidRPr="00F10B85" w:rsidRDefault="007671DC" w:rsidP="007671DC">
      <w:pPr>
        <w:jc w:val="both"/>
        <w:rPr>
          <w:lang w:val="de-DE"/>
        </w:rPr>
      </w:pPr>
    </w:p>
    <w:p w14:paraId="64C8F3B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 xml:space="preserve">10 - </w:t>
      </w:r>
      <w:r w:rsidRPr="00F10B85">
        <w:rPr>
          <w:lang w:val="de-DE"/>
        </w:rPr>
        <w:t>Jede Polizeizone verfügt über ein lokales Polizeikorps. In Mehrgemeindezonen wird die lokale Polizei so organisiert, dass sie über einen oder mehrere Polizeiposten in jeder Gemeinde der Zone verfügt.</w:t>
      </w:r>
    </w:p>
    <w:p w14:paraId="0C3B18B1" w14:textId="77777777" w:rsidR="007671DC" w:rsidRPr="00F10B85" w:rsidRDefault="007671DC" w:rsidP="007671DC">
      <w:pPr>
        <w:jc w:val="both"/>
        <w:rPr>
          <w:lang w:val="de-DE"/>
        </w:rPr>
      </w:pPr>
    </w:p>
    <w:p w14:paraId="522EE3EA" w14:textId="77777777" w:rsidR="007671DC" w:rsidRPr="00F10B85" w:rsidRDefault="007671DC" w:rsidP="007671DC">
      <w:pPr>
        <w:jc w:val="both"/>
        <w:rPr>
          <w:lang w:val="de-DE"/>
        </w:rPr>
      </w:pPr>
    </w:p>
    <w:p w14:paraId="6BEA68E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11 -</w:t>
      </w:r>
      <w:r w:rsidRPr="00F10B85">
        <w:rPr>
          <w:lang w:val="de-DE"/>
        </w:rPr>
        <w:t xml:space="preserve"> In Mehrgemeindezonen werden die Befugnisse des Gemeinderats in Sachen Organisation und Verwaltung des lokalen </w:t>
      </w:r>
      <w:r w:rsidR="005D200C">
        <w:rPr>
          <w:lang w:val="de-DE"/>
        </w:rPr>
        <w:t>Polizeikorps von dem in Artikel </w:t>
      </w:r>
      <w:r w:rsidRPr="00F10B85">
        <w:rPr>
          <w:lang w:val="de-DE"/>
        </w:rPr>
        <w:t xml:space="preserve">12 erwähnten Polizeirat ausgeübt. [Der Polizeirat ist </w:t>
      </w:r>
      <w:r w:rsidR="005D200C">
        <w:rPr>
          <w:lang w:val="de-DE"/>
        </w:rPr>
        <w:t xml:space="preserve">auch befugt, gemäß Artikel 61 </w:t>
      </w:r>
      <w:r w:rsidR="00AF033A">
        <w:rPr>
          <w:lang w:val="de-DE"/>
        </w:rPr>
        <w:t>§ </w:t>
      </w:r>
      <w:r w:rsidRPr="00F10B85">
        <w:rPr>
          <w:lang w:val="de-DE"/>
        </w:rPr>
        <w:t>1 des Programmgesetzes vom 6. Juli 1989 zum Nutzen der Allgemeinheit zu enteignen.]</w:t>
      </w:r>
    </w:p>
    <w:p w14:paraId="1AC6C75A" w14:textId="77777777" w:rsidR="007671DC" w:rsidRPr="00F10B85" w:rsidRDefault="007671DC" w:rsidP="007671DC">
      <w:pPr>
        <w:jc w:val="both"/>
        <w:rPr>
          <w:lang w:val="de-DE"/>
        </w:rPr>
      </w:pPr>
    </w:p>
    <w:p w14:paraId="56DA76F9" w14:textId="77777777" w:rsidR="007671DC" w:rsidRPr="00F10B85" w:rsidRDefault="005D200C" w:rsidP="007671DC">
      <w:pPr>
        <w:jc w:val="both"/>
        <w:rPr>
          <w:i/>
          <w:lang w:val="de-DE"/>
        </w:rPr>
      </w:pPr>
      <w:r>
        <w:rPr>
          <w:i/>
          <w:lang w:val="de-DE"/>
        </w:rPr>
        <w:t>[</w:t>
      </w:r>
      <w:r w:rsidR="00D42E4F">
        <w:rPr>
          <w:i/>
          <w:lang w:val="de-DE"/>
        </w:rPr>
        <w:t>Art. </w:t>
      </w:r>
      <w:r>
        <w:rPr>
          <w:i/>
          <w:lang w:val="de-DE"/>
        </w:rPr>
        <w:t xml:space="preserve">11 ergänzt durch </w:t>
      </w:r>
      <w:r w:rsidR="00D42E4F">
        <w:rPr>
          <w:i/>
          <w:lang w:val="de-DE"/>
        </w:rPr>
        <w:t>Art. </w:t>
      </w:r>
      <w:r w:rsidR="007671DC" w:rsidRPr="00F10B85">
        <w:rPr>
          <w:i/>
          <w:lang w:val="de-DE"/>
        </w:rPr>
        <w:t>2 des G. vom 19.</w:t>
      </w:r>
      <w:r>
        <w:rPr>
          <w:i/>
          <w:lang w:val="de-DE"/>
        </w:rPr>
        <w:t> September </w:t>
      </w:r>
      <w:r w:rsidR="007671DC" w:rsidRPr="00F10B85">
        <w:rPr>
          <w:i/>
          <w:lang w:val="de-DE"/>
        </w:rPr>
        <w:t>2005 (B.S. vom 8.</w:t>
      </w:r>
      <w:r>
        <w:rPr>
          <w:i/>
          <w:lang w:val="de-DE"/>
        </w:rPr>
        <w:t> November </w:t>
      </w:r>
      <w:r w:rsidR="007671DC" w:rsidRPr="00F10B85">
        <w:rPr>
          <w:i/>
          <w:lang w:val="de-DE"/>
        </w:rPr>
        <w:t>2005)]</w:t>
      </w:r>
    </w:p>
    <w:p w14:paraId="16131FE7" w14:textId="77777777" w:rsidR="007671DC" w:rsidRPr="00F10B85" w:rsidRDefault="007671DC" w:rsidP="007671DC">
      <w:pPr>
        <w:jc w:val="both"/>
        <w:rPr>
          <w:lang w:val="de-DE"/>
        </w:rPr>
      </w:pPr>
    </w:p>
    <w:p w14:paraId="76BB948A" w14:textId="77777777" w:rsidR="007671DC" w:rsidRPr="00F10B85" w:rsidRDefault="007671DC" w:rsidP="007671DC">
      <w:pPr>
        <w:jc w:val="both"/>
        <w:rPr>
          <w:lang w:val="de-DE"/>
        </w:rPr>
      </w:pPr>
    </w:p>
    <w:p w14:paraId="153E781C" w14:textId="77777777" w:rsidR="007671DC" w:rsidRPr="00F10B85" w:rsidRDefault="007671DC" w:rsidP="007671DC">
      <w:pPr>
        <w:jc w:val="both"/>
        <w:rPr>
          <w:lang w:val="de-DE"/>
        </w:rPr>
      </w:pPr>
      <w:r w:rsidRPr="00F10B85">
        <w:rPr>
          <w:lang w:val="de-DE"/>
        </w:rPr>
        <w:tab/>
        <w:t>In denselben Zonen werden die jeweiligen Befugnisse des Bürgermeister- und Schöffenkollegiums und des Bürgermeisters in Sachen Organisation und Verwaltung des lokalen Polizeikorps von dem in Artikel 23 erwähnten Polizeikollegium ausgeübt.</w:t>
      </w:r>
    </w:p>
    <w:p w14:paraId="189274F5" w14:textId="77777777" w:rsidR="007671DC" w:rsidRPr="00F10B85" w:rsidRDefault="007671DC" w:rsidP="007671DC">
      <w:pPr>
        <w:jc w:val="both"/>
        <w:rPr>
          <w:lang w:val="de-DE"/>
        </w:rPr>
      </w:pPr>
    </w:p>
    <w:p w14:paraId="459DA9FA" w14:textId="77777777" w:rsidR="00482D5E" w:rsidRPr="00F10B85" w:rsidRDefault="007671DC" w:rsidP="007671DC">
      <w:pPr>
        <w:jc w:val="both"/>
        <w:rPr>
          <w:lang w:val="de-DE"/>
        </w:rPr>
      </w:pPr>
      <w:r w:rsidRPr="00F10B85">
        <w:rPr>
          <w:lang w:val="de-DE"/>
        </w:rPr>
        <w:tab/>
        <w:t xml:space="preserve">Ohne in irgendeiner Weise die Befugnisse der Bürgermeister antasten zu können, hat der Polizeirat das Recht, von den Bürgermeistern über die Weise informiert zu werden, in der </w:t>
      </w:r>
      <w:r w:rsidRPr="00F10B85">
        <w:rPr>
          <w:lang w:val="de-DE"/>
        </w:rPr>
        <w:lastRenderedPageBreak/>
        <w:t>sie die Befugnisse ausüben, die ihnen aufgrund der Artikel 42, 43 und 45 sowie d</w:t>
      </w:r>
      <w:r w:rsidR="000921BD" w:rsidRPr="00F10B85">
        <w:rPr>
          <w:lang w:val="de-DE"/>
        </w:rPr>
        <w:t>es Artikels </w:t>
      </w:r>
      <w:r w:rsidRPr="00F10B85">
        <w:rPr>
          <w:lang w:val="de-DE"/>
        </w:rPr>
        <w:t>133 Absatz 2 und 3 des neuen Gemeindegesetzes erteilt worden sind.</w:t>
      </w:r>
    </w:p>
    <w:p w14:paraId="4C8EC6E4" w14:textId="77777777" w:rsidR="00956825" w:rsidRDefault="00956825" w:rsidP="00482D5E">
      <w:pPr>
        <w:jc w:val="center"/>
        <w:rPr>
          <w:i/>
          <w:lang w:val="de-DE"/>
        </w:rPr>
      </w:pPr>
    </w:p>
    <w:p w14:paraId="1C710853" w14:textId="77777777" w:rsidR="00956825" w:rsidRDefault="00956825" w:rsidP="00482D5E">
      <w:pPr>
        <w:jc w:val="center"/>
        <w:rPr>
          <w:i/>
          <w:lang w:val="de-DE"/>
        </w:rPr>
      </w:pPr>
    </w:p>
    <w:p w14:paraId="3759166B" w14:textId="77777777" w:rsidR="007671DC" w:rsidRPr="00F10B85" w:rsidRDefault="007671DC" w:rsidP="00482D5E">
      <w:pPr>
        <w:jc w:val="center"/>
        <w:rPr>
          <w:lang w:val="de-DE"/>
        </w:rPr>
      </w:pPr>
      <w:r w:rsidRPr="00F10B85">
        <w:rPr>
          <w:i/>
          <w:lang w:val="de-DE"/>
        </w:rPr>
        <w:t>Abschnitt 2 -</w:t>
      </w:r>
      <w:r w:rsidRPr="00F10B85">
        <w:rPr>
          <w:lang w:val="de-DE"/>
        </w:rPr>
        <w:t xml:space="preserve"> Der Polizeirat und das Polizeikollegium</w:t>
      </w:r>
    </w:p>
    <w:p w14:paraId="6FBDDE89" w14:textId="77777777" w:rsidR="007671DC" w:rsidRPr="00F10B85" w:rsidRDefault="007671DC" w:rsidP="007671DC">
      <w:pPr>
        <w:jc w:val="both"/>
        <w:rPr>
          <w:lang w:val="de-DE"/>
        </w:rPr>
      </w:pPr>
    </w:p>
    <w:p w14:paraId="620F1B8A" w14:textId="77777777" w:rsidR="007671DC" w:rsidRPr="00F10B85" w:rsidRDefault="007671DC" w:rsidP="007671DC">
      <w:pPr>
        <w:jc w:val="both"/>
        <w:rPr>
          <w:lang w:val="de-DE"/>
        </w:rPr>
      </w:pPr>
    </w:p>
    <w:p w14:paraId="78A05B04" w14:textId="77777777" w:rsidR="007671DC" w:rsidRPr="00F10B85" w:rsidRDefault="007671DC" w:rsidP="007671DC">
      <w:pPr>
        <w:jc w:val="center"/>
        <w:rPr>
          <w:lang w:val="de-DE"/>
        </w:rPr>
      </w:pPr>
      <w:r w:rsidRPr="00F10B85">
        <w:rPr>
          <w:lang w:val="de-DE"/>
        </w:rPr>
        <w:t>Unterabschnitt 1 - Zusammensetzung des Polizeirats und des Polizeikollegiums</w:t>
      </w:r>
    </w:p>
    <w:p w14:paraId="3AD09925" w14:textId="77777777" w:rsidR="007671DC" w:rsidRPr="00F10B85" w:rsidRDefault="007671DC" w:rsidP="007671DC">
      <w:pPr>
        <w:jc w:val="both"/>
        <w:rPr>
          <w:lang w:val="de-DE"/>
        </w:rPr>
      </w:pPr>
    </w:p>
    <w:p w14:paraId="6F900179" w14:textId="77777777" w:rsidR="007671DC" w:rsidRPr="00F10B85" w:rsidRDefault="007671DC" w:rsidP="007671DC">
      <w:pPr>
        <w:jc w:val="both"/>
        <w:rPr>
          <w:lang w:val="de-DE"/>
        </w:rPr>
      </w:pPr>
    </w:p>
    <w:p w14:paraId="0295616B"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12 -</w:t>
      </w:r>
      <w:r w:rsidRPr="00F10B85">
        <w:rPr>
          <w:lang w:val="de-DE"/>
        </w:rPr>
        <w:t xml:space="preserve"> Die lokale Polizei in Mehrgemeindezonen wird von einem Polizeirat verwaltet, der sich wie folgt zusammensetzt:</w:t>
      </w:r>
    </w:p>
    <w:p w14:paraId="37C6ED0F" w14:textId="77777777" w:rsidR="007671DC" w:rsidRPr="00F10B85" w:rsidRDefault="007671DC" w:rsidP="007671DC">
      <w:pPr>
        <w:jc w:val="both"/>
        <w:rPr>
          <w:lang w:val="de-DE"/>
        </w:rPr>
      </w:pPr>
    </w:p>
    <w:p w14:paraId="65813237" w14:textId="77777777" w:rsidR="007671DC" w:rsidRPr="00F10B85" w:rsidRDefault="007671DC" w:rsidP="007671DC">
      <w:pPr>
        <w:jc w:val="both"/>
        <w:rPr>
          <w:lang w:val="de-DE"/>
        </w:rPr>
      </w:pPr>
      <w:r w:rsidRPr="00F10B85">
        <w:rPr>
          <w:lang w:val="de-DE"/>
        </w:rPr>
        <w:tab/>
        <w:t>- 13 Mitglieder in einer Mehrgem</w:t>
      </w:r>
      <w:r w:rsidR="000921BD" w:rsidRPr="00F10B85">
        <w:rPr>
          <w:lang w:val="de-DE"/>
        </w:rPr>
        <w:t>eindezone mit nicht mehr als 15.</w:t>
      </w:r>
      <w:r w:rsidRPr="00F10B85">
        <w:rPr>
          <w:lang w:val="de-DE"/>
        </w:rPr>
        <w:t>000 Einwohnern,</w:t>
      </w:r>
    </w:p>
    <w:p w14:paraId="287049B0" w14:textId="77777777" w:rsidR="007671DC" w:rsidRPr="00F10B85" w:rsidRDefault="007671DC" w:rsidP="007671DC">
      <w:pPr>
        <w:jc w:val="both"/>
        <w:rPr>
          <w:lang w:val="de-DE"/>
        </w:rPr>
      </w:pPr>
    </w:p>
    <w:p w14:paraId="76C7B961" w14:textId="77777777" w:rsidR="007671DC" w:rsidRPr="00F10B85" w:rsidRDefault="007671DC" w:rsidP="007671DC">
      <w:pPr>
        <w:jc w:val="both"/>
        <w:rPr>
          <w:lang w:val="de-DE"/>
        </w:rPr>
      </w:pPr>
      <w:r w:rsidRPr="00F10B85">
        <w:rPr>
          <w:lang w:val="de-DE"/>
        </w:rPr>
        <w:tab/>
        <w:t>- 15 Mitglie</w:t>
      </w:r>
      <w:r w:rsidR="000921BD" w:rsidRPr="00F10B85">
        <w:rPr>
          <w:lang w:val="de-DE"/>
        </w:rPr>
        <w:t>der für eine Bevölkerung von 15.</w:t>
      </w:r>
      <w:r w:rsidRPr="00F10B85">
        <w:rPr>
          <w:lang w:val="de-DE"/>
        </w:rPr>
        <w:t>001 bis 25</w:t>
      </w:r>
      <w:r w:rsidR="000921BD" w:rsidRPr="00F10B85">
        <w:rPr>
          <w:lang w:val="de-DE"/>
        </w:rPr>
        <w:t>.</w:t>
      </w:r>
      <w:r w:rsidRPr="00F10B85">
        <w:rPr>
          <w:lang w:val="de-DE"/>
        </w:rPr>
        <w:t>000 Einwohnern,</w:t>
      </w:r>
    </w:p>
    <w:p w14:paraId="671FB346" w14:textId="77777777" w:rsidR="007671DC" w:rsidRPr="00F10B85" w:rsidRDefault="007671DC" w:rsidP="007671DC">
      <w:pPr>
        <w:jc w:val="both"/>
        <w:rPr>
          <w:lang w:val="de-DE"/>
        </w:rPr>
      </w:pPr>
    </w:p>
    <w:p w14:paraId="462D7A24" w14:textId="77777777" w:rsidR="007671DC" w:rsidRPr="00F10B85" w:rsidRDefault="007671DC" w:rsidP="007671DC">
      <w:pPr>
        <w:jc w:val="both"/>
        <w:rPr>
          <w:lang w:val="de-DE"/>
        </w:rPr>
      </w:pPr>
      <w:r w:rsidRPr="00F10B85">
        <w:rPr>
          <w:lang w:val="de-DE"/>
        </w:rPr>
        <w:tab/>
        <w:t>- 17 Mitglieder f</w:t>
      </w:r>
      <w:r w:rsidR="000921BD" w:rsidRPr="00F10B85">
        <w:rPr>
          <w:lang w:val="de-DE"/>
        </w:rPr>
        <w:t>ür eine Bevölkerung von 25.001 bis 50.</w:t>
      </w:r>
      <w:r w:rsidRPr="00F10B85">
        <w:rPr>
          <w:lang w:val="de-DE"/>
        </w:rPr>
        <w:t>000 Einwohnern,</w:t>
      </w:r>
    </w:p>
    <w:p w14:paraId="59B39EA1" w14:textId="77777777" w:rsidR="007671DC" w:rsidRPr="00F10B85" w:rsidRDefault="007671DC" w:rsidP="007671DC">
      <w:pPr>
        <w:jc w:val="both"/>
        <w:rPr>
          <w:lang w:val="de-DE"/>
        </w:rPr>
      </w:pPr>
    </w:p>
    <w:p w14:paraId="5AD96160" w14:textId="77777777" w:rsidR="007671DC" w:rsidRPr="00F10B85" w:rsidRDefault="007671DC" w:rsidP="007671DC">
      <w:pPr>
        <w:jc w:val="both"/>
        <w:rPr>
          <w:lang w:val="de-DE"/>
        </w:rPr>
      </w:pPr>
      <w:r w:rsidRPr="00F10B85">
        <w:rPr>
          <w:lang w:val="de-DE"/>
        </w:rPr>
        <w:tab/>
        <w:t>- 19 Mitglie</w:t>
      </w:r>
      <w:r w:rsidR="000921BD" w:rsidRPr="00F10B85">
        <w:rPr>
          <w:lang w:val="de-DE"/>
        </w:rPr>
        <w:t>der für eine Bevölkerung von 50.001 bis 80.</w:t>
      </w:r>
      <w:r w:rsidRPr="00F10B85">
        <w:rPr>
          <w:lang w:val="de-DE"/>
        </w:rPr>
        <w:t>000 Einwohnern,</w:t>
      </w:r>
    </w:p>
    <w:p w14:paraId="60798660" w14:textId="77777777" w:rsidR="007671DC" w:rsidRPr="00F10B85" w:rsidRDefault="007671DC" w:rsidP="007671DC">
      <w:pPr>
        <w:jc w:val="both"/>
        <w:rPr>
          <w:lang w:val="de-DE"/>
        </w:rPr>
      </w:pPr>
    </w:p>
    <w:p w14:paraId="3124FD4C" w14:textId="77777777" w:rsidR="007671DC" w:rsidRPr="00F10B85" w:rsidRDefault="007671DC" w:rsidP="007671DC">
      <w:pPr>
        <w:jc w:val="both"/>
        <w:rPr>
          <w:lang w:val="de-DE"/>
        </w:rPr>
      </w:pPr>
      <w:r w:rsidRPr="00F10B85">
        <w:rPr>
          <w:lang w:val="de-DE"/>
        </w:rPr>
        <w:tab/>
        <w:t>- 21 Mitglie</w:t>
      </w:r>
      <w:r w:rsidR="000921BD" w:rsidRPr="00F10B85">
        <w:rPr>
          <w:lang w:val="de-DE"/>
        </w:rPr>
        <w:t>der für eine Bevölkerung von 80.001 bis 100.</w:t>
      </w:r>
      <w:r w:rsidRPr="00F10B85">
        <w:rPr>
          <w:lang w:val="de-DE"/>
        </w:rPr>
        <w:t>000 Einwohnern,</w:t>
      </w:r>
    </w:p>
    <w:p w14:paraId="73162014" w14:textId="77777777" w:rsidR="007671DC" w:rsidRPr="00F10B85" w:rsidRDefault="007671DC" w:rsidP="007671DC">
      <w:pPr>
        <w:jc w:val="both"/>
        <w:rPr>
          <w:lang w:val="de-DE"/>
        </w:rPr>
      </w:pPr>
    </w:p>
    <w:p w14:paraId="32D98671" w14:textId="77777777" w:rsidR="007671DC" w:rsidRPr="00F10B85" w:rsidRDefault="007671DC" w:rsidP="007671DC">
      <w:pPr>
        <w:jc w:val="both"/>
        <w:rPr>
          <w:lang w:val="de-DE"/>
        </w:rPr>
      </w:pPr>
      <w:r w:rsidRPr="00F10B85">
        <w:rPr>
          <w:lang w:val="de-DE"/>
        </w:rPr>
        <w:tab/>
        <w:t>- 23 Mitglied</w:t>
      </w:r>
      <w:r w:rsidR="000921BD" w:rsidRPr="00F10B85">
        <w:rPr>
          <w:lang w:val="de-DE"/>
        </w:rPr>
        <w:t>er für eine Bevölkerung von 100.</w:t>
      </w:r>
      <w:r w:rsidRPr="00F10B85">
        <w:rPr>
          <w:lang w:val="de-DE"/>
        </w:rPr>
        <w:t xml:space="preserve">001 bis </w:t>
      </w:r>
      <w:r w:rsidR="000921BD" w:rsidRPr="00F10B85">
        <w:rPr>
          <w:lang w:val="de-DE"/>
        </w:rPr>
        <w:t>150.</w:t>
      </w:r>
      <w:r w:rsidRPr="00F10B85">
        <w:rPr>
          <w:lang w:val="de-DE"/>
        </w:rPr>
        <w:t>000 Einwohnern,</w:t>
      </w:r>
    </w:p>
    <w:p w14:paraId="5E077B89" w14:textId="77777777" w:rsidR="007671DC" w:rsidRPr="00F10B85" w:rsidRDefault="007671DC" w:rsidP="007671DC">
      <w:pPr>
        <w:jc w:val="both"/>
        <w:rPr>
          <w:lang w:val="de-DE"/>
        </w:rPr>
      </w:pPr>
    </w:p>
    <w:p w14:paraId="601B127B" w14:textId="77777777" w:rsidR="007671DC" w:rsidRPr="00F10B85" w:rsidRDefault="007671DC" w:rsidP="007671DC">
      <w:pPr>
        <w:jc w:val="both"/>
        <w:rPr>
          <w:lang w:val="de-DE"/>
        </w:rPr>
      </w:pPr>
      <w:r w:rsidRPr="00F10B85">
        <w:rPr>
          <w:lang w:val="de-DE"/>
        </w:rPr>
        <w:tab/>
        <w:t>- 25 Mitglieder für ei</w:t>
      </w:r>
      <w:r w:rsidR="000921BD" w:rsidRPr="00F10B85">
        <w:rPr>
          <w:lang w:val="de-DE"/>
        </w:rPr>
        <w:t>ne Bevölkerung von mehr als 150.</w:t>
      </w:r>
      <w:r w:rsidRPr="00F10B85">
        <w:rPr>
          <w:lang w:val="de-DE"/>
        </w:rPr>
        <w:t>000 Einwohnern.</w:t>
      </w:r>
    </w:p>
    <w:p w14:paraId="09A0DF1D" w14:textId="77777777" w:rsidR="007671DC" w:rsidRPr="00F10B85" w:rsidRDefault="007671DC" w:rsidP="007671DC">
      <w:pPr>
        <w:jc w:val="both"/>
        <w:rPr>
          <w:lang w:val="de-DE"/>
        </w:rPr>
      </w:pPr>
    </w:p>
    <w:p w14:paraId="7B9C1A9F" w14:textId="77777777" w:rsidR="007671DC" w:rsidRPr="00F10B85" w:rsidRDefault="007671DC" w:rsidP="007671DC">
      <w:pPr>
        <w:jc w:val="both"/>
        <w:rPr>
          <w:lang w:val="de-DE"/>
        </w:rPr>
      </w:pPr>
      <w:r w:rsidRPr="00F10B85">
        <w:rPr>
          <w:lang w:val="de-DE"/>
        </w:rPr>
        <w:tab/>
        <w:t>Der Polizeirat setzt sich verhältnismäßig aus Gemeinderatsmitgliedern der verschiedenen Gemeinden, die gemeinsam die Mehrgemeindezone bilden, zusammen, und zwar auf der Grundlage ihrer jeweiligen Bevölkerungszahlen. Jeder Gemeinderat verfügt über mindestens einen Vertreter im Polizeirat.</w:t>
      </w:r>
    </w:p>
    <w:p w14:paraId="2EB643B8" w14:textId="77777777" w:rsidR="007671DC" w:rsidRPr="00F10B85" w:rsidRDefault="007671DC" w:rsidP="007671DC">
      <w:pPr>
        <w:jc w:val="both"/>
        <w:rPr>
          <w:lang w:val="de-DE"/>
        </w:rPr>
      </w:pPr>
    </w:p>
    <w:p w14:paraId="2150AA5C" w14:textId="77777777" w:rsidR="007671DC" w:rsidRPr="00F10B85" w:rsidRDefault="007671DC" w:rsidP="007671DC">
      <w:pPr>
        <w:jc w:val="both"/>
        <w:rPr>
          <w:lang w:val="de-DE"/>
        </w:rPr>
      </w:pPr>
      <w:r w:rsidRPr="00F10B85">
        <w:rPr>
          <w:lang w:val="de-DE"/>
        </w:rPr>
        <w:tab/>
        <w:t>[Der König bestimmt durch einen im Ministerrat beratenen Erlass die spezifischen Regeln in Bezug auf die Berechnung der in Absatz 2 erwähnten verhältnismäßigen Zusammensetzung.]</w:t>
      </w:r>
    </w:p>
    <w:p w14:paraId="2EA44DF6" w14:textId="77777777" w:rsidR="007671DC" w:rsidRPr="00F10B85" w:rsidRDefault="007671DC" w:rsidP="007671DC">
      <w:pPr>
        <w:jc w:val="both"/>
        <w:rPr>
          <w:lang w:val="de-DE"/>
        </w:rPr>
      </w:pPr>
    </w:p>
    <w:p w14:paraId="704F953B" w14:textId="77777777" w:rsidR="007671DC" w:rsidRPr="00F10B85" w:rsidRDefault="007671DC" w:rsidP="007671DC">
      <w:pPr>
        <w:jc w:val="both"/>
        <w:rPr>
          <w:lang w:val="de-DE"/>
        </w:rPr>
      </w:pPr>
      <w:r w:rsidRPr="00F10B85">
        <w:rPr>
          <w:lang w:val="de-DE"/>
        </w:rPr>
        <w:tab/>
        <w:t>In den Fällen, in denen die in Absatz 2 erwähnte Verhältnismäßigkeit verhindert, dass ein Gemeinderat vertreten ist, wird zur Behebung dieser Situation ein zusätzliches Mitglied zuerkannt. Die in Absatz 1 festgelegte Anzahl Mitglieder wird in diesem Fall um eine Einheit erhöht. [Die Anzahl Mitglieder, die jeder Gemeinderat im Polizeirat zählt, wird vom ausscheidenden Polizeirat unter Berücksichtigung der Bestimmungen der vorangehenden Absätze festgelegt.]</w:t>
      </w:r>
    </w:p>
    <w:p w14:paraId="381CE17C" w14:textId="77777777" w:rsidR="007671DC" w:rsidRPr="00F10B85" w:rsidRDefault="007671DC" w:rsidP="007671DC">
      <w:pPr>
        <w:jc w:val="both"/>
        <w:rPr>
          <w:lang w:val="de-DE"/>
        </w:rPr>
      </w:pPr>
    </w:p>
    <w:p w14:paraId="47031F00" w14:textId="77777777" w:rsidR="007671DC" w:rsidRPr="00F10B85" w:rsidRDefault="007671DC" w:rsidP="007671DC">
      <w:pPr>
        <w:jc w:val="both"/>
        <w:rPr>
          <w:lang w:val="de-DE"/>
        </w:rPr>
      </w:pPr>
      <w:r w:rsidRPr="00F10B85">
        <w:rPr>
          <w:lang w:val="de-DE"/>
        </w:rPr>
        <w:tab/>
        <w:t xml:space="preserve">Für jedes ordentliche Mitglied </w:t>
      </w:r>
      <w:r w:rsidR="007F1715">
        <w:rPr>
          <w:lang w:val="de-DE"/>
        </w:rPr>
        <w:t>[</w:t>
      </w:r>
      <w:r w:rsidR="007F1715" w:rsidRPr="000C11B8">
        <w:rPr>
          <w:lang w:val="de-DE"/>
        </w:rPr>
        <w:t>kann es ein oder zwei Ersatzmitglieder geben</w:t>
      </w:r>
      <w:r w:rsidR="007F1715">
        <w:rPr>
          <w:lang w:val="de-DE"/>
        </w:rPr>
        <w:t>]</w:t>
      </w:r>
      <w:r w:rsidRPr="00F10B85">
        <w:rPr>
          <w:lang w:val="de-DE"/>
        </w:rPr>
        <w:t>.</w:t>
      </w:r>
    </w:p>
    <w:p w14:paraId="5DC90B61" w14:textId="77777777" w:rsidR="007671DC" w:rsidRPr="00F10B85" w:rsidRDefault="007671DC" w:rsidP="007671DC">
      <w:pPr>
        <w:jc w:val="both"/>
        <w:rPr>
          <w:lang w:val="de-DE"/>
        </w:rPr>
      </w:pPr>
    </w:p>
    <w:p w14:paraId="04C673EA" w14:textId="77777777" w:rsidR="007F1715" w:rsidRDefault="007671DC" w:rsidP="007671DC">
      <w:pPr>
        <w:jc w:val="both"/>
        <w:rPr>
          <w:lang w:val="de-DE"/>
        </w:rPr>
      </w:pPr>
      <w:r w:rsidRPr="00F10B85">
        <w:rPr>
          <w:lang w:val="de-DE"/>
        </w:rPr>
        <w:tab/>
      </w:r>
    </w:p>
    <w:p w14:paraId="4C598C28" w14:textId="77777777" w:rsidR="007671DC" w:rsidRPr="00F10B85" w:rsidRDefault="007F1715" w:rsidP="00FD79B5">
      <w:pPr>
        <w:ind w:firstLine="708"/>
        <w:jc w:val="both"/>
        <w:rPr>
          <w:lang w:val="de-DE"/>
        </w:rPr>
      </w:pPr>
      <w:r>
        <w:rPr>
          <w:lang w:val="de-DE"/>
        </w:rPr>
        <w:br w:type="page"/>
      </w:r>
      <w:r w:rsidR="007671DC" w:rsidRPr="00F10B85">
        <w:rPr>
          <w:lang w:val="de-DE"/>
        </w:rPr>
        <w:lastRenderedPageBreak/>
        <w:t>Die Bürgermeister der Gemeinden, die einer Mehrgemeindezone angehören, sind von Rechts wegen Mitglieder des Polizeirats. Sie sind nicht in der gemäß Absatz 1 festgelegten Anzahl Mitglieder enthalten.</w:t>
      </w:r>
    </w:p>
    <w:p w14:paraId="2262C48F" w14:textId="77777777" w:rsidR="007671DC" w:rsidRPr="00F10B85" w:rsidRDefault="007671DC" w:rsidP="007671DC">
      <w:pPr>
        <w:jc w:val="both"/>
        <w:rPr>
          <w:lang w:val="de-DE"/>
        </w:rPr>
      </w:pPr>
    </w:p>
    <w:p w14:paraId="421B5640" w14:textId="77777777" w:rsidR="007671DC" w:rsidRPr="00F10B85" w:rsidRDefault="005D200C" w:rsidP="007671DC">
      <w:pPr>
        <w:jc w:val="both"/>
        <w:rPr>
          <w:i/>
          <w:lang w:val="de-DE"/>
        </w:rPr>
      </w:pPr>
      <w:r>
        <w:rPr>
          <w:i/>
          <w:lang w:val="de-DE"/>
        </w:rPr>
        <w:t>[</w:t>
      </w:r>
      <w:r w:rsidR="00D42E4F">
        <w:rPr>
          <w:i/>
          <w:lang w:val="de-DE"/>
        </w:rPr>
        <w:t>Art. </w:t>
      </w:r>
      <w:r>
        <w:rPr>
          <w:i/>
          <w:lang w:val="de-DE"/>
        </w:rPr>
        <w:t xml:space="preserve">12 neuer Absatz 3 eingefügt durch </w:t>
      </w:r>
      <w:r w:rsidR="00D42E4F">
        <w:rPr>
          <w:i/>
          <w:lang w:val="de-DE"/>
        </w:rPr>
        <w:t>Art. </w:t>
      </w:r>
      <w:r>
        <w:rPr>
          <w:i/>
          <w:lang w:val="de-DE"/>
        </w:rPr>
        <w:t>11 Nr. </w:t>
      </w:r>
      <w:r w:rsidR="007671DC" w:rsidRPr="00F10B85">
        <w:rPr>
          <w:i/>
          <w:lang w:val="de-DE"/>
        </w:rPr>
        <w:t>1</w:t>
      </w:r>
      <w:r w:rsidR="00346C08" w:rsidRPr="00F10B85">
        <w:rPr>
          <w:i/>
          <w:lang w:val="de-DE"/>
        </w:rPr>
        <w:t xml:space="preserve"> </w:t>
      </w:r>
      <w:r>
        <w:rPr>
          <w:i/>
          <w:lang w:val="de-DE"/>
        </w:rPr>
        <w:t xml:space="preserve">des G. vom 2. April 2001 (I) (B.S. vom 14. April 2001); </w:t>
      </w:r>
      <w:r w:rsidR="00D42E4F">
        <w:rPr>
          <w:i/>
          <w:lang w:val="de-DE"/>
        </w:rPr>
        <w:t>Abs. </w:t>
      </w:r>
      <w:r>
        <w:rPr>
          <w:i/>
          <w:lang w:val="de-DE"/>
        </w:rPr>
        <w:t xml:space="preserve">4 ergänzt durch </w:t>
      </w:r>
      <w:r w:rsidR="00D42E4F">
        <w:rPr>
          <w:i/>
          <w:lang w:val="de-DE"/>
        </w:rPr>
        <w:t>Art. </w:t>
      </w:r>
      <w:r>
        <w:rPr>
          <w:i/>
          <w:lang w:val="de-DE"/>
        </w:rPr>
        <w:t>11 Nr. 2 des G. vom 2. April 2001 </w:t>
      </w:r>
      <w:r w:rsidR="007671DC" w:rsidRPr="00F10B85">
        <w:rPr>
          <w:i/>
          <w:lang w:val="de-DE"/>
        </w:rPr>
        <w:t>(I) (B.S. vom 14.</w:t>
      </w:r>
      <w:r w:rsidR="000921BD" w:rsidRPr="00F10B85">
        <w:rPr>
          <w:i/>
          <w:lang w:val="de-DE"/>
        </w:rPr>
        <w:t> </w:t>
      </w:r>
      <w:r w:rsidR="007671DC" w:rsidRPr="00F10B85">
        <w:rPr>
          <w:i/>
          <w:lang w:val="de-DE"/>
        </w:rPr>
        <w:t>Apri</w:t>
      </w:r>
      <w:r>
        <w:rPr>
          <w:i/>
          <w:lang w:val="de-DE"/>
        </w:rPr>
        <w:t>l </w:t>
      </w:r>
      <w:r w:rsidR="007671DC" w:rsidRPr="00F10B85">
        <w:rPr>
          <w:i/>
          <w:lang w:val="de-DE"/>
        </w:rPr>
        <w:t>2001)</w:t>
      </w:r>
      <w:r w:rsidR="007F1715">
        <w:rPr>
          <w:i/>
          <w:lang w:val="de-DE"/>
        </w:rPr>
        <w:t xml:space="preserve">; </w:t>
      </w:r>
      <w:r w:rsidR="00D42E4F">
        <w:rPr>
          <w:i/>
          <w:lang w:val="de-DE"/>
        </w:rPr>
        <w:t>Abs. </w:t>
      </w:r>
      <w:r w:rsidR="007F1715">
        <w:rPr>
          <w:i/>
          <w:lang w:val="de-DE"/>
        </w:rPr>
        <w:t xml:space="preserve">5 abgeändert durch </w:t>
      </w:r>
      <w:r w:rsidR="00D42E4F">
        <w:rPr>
          <w:i/>
          <w:lang w:val="de-DE"/>
        </w:rPr>
        <w:t>Art. </w:t>
      </w:r>
      <w:r w:rsidR="007F1715">
        <w:rPr>
          <w:i/>
          <w:lang w:val="de-DE"/>
        </w:rPr>
        <w:t>3 des G. vom 21. Mai 2018 (B.S. vom 20. Juni 2018)</w:t>
      </w:r>
      <w:r w:rsidR="007671DC" w:rsidRPr="00F10B85">
        <w:rPr>
          <w:i/>
          <w:lang w:val="de-DE"/>
        </w:rPr>
        <w:t>]</w:t>
      </w:r>
    </w:p>
    <w:p w14:paraId="2DC8A6D9" w14:textId="77777777" w:rsidR="007671DC" w:rsidRPr="00F10B85" w:rsidRDefault="007671DC" w:rsidP="007671DC">
      <w:pPr>
        <w:jc w:val="both"/>
        <w:rPr>
          <w:lang w:val="de-DE"/>
        </w:rPr>
      </w:pPr>
    </w:p>
    <w:p w14:paraId="05B5A542" w14:textId="77777777" w:rsidR="007671DC" w:rsidRPr="00F10B85" w:rsidRDefault="007671DC" w:rsidP="007671DC">
      <w:pPr>
        <w:jc w:val="both"/>
        <w:rPr>
          <w:lang w:val="de-DE"/>
        </w:rPr>
      </w:pPr>
    </w:p>
    <w:p w14:paraId="249180F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13 -</w:t>
      </w:r>
      <w:r w:rsidRPr="00F10B85">
        <w:rPr>
          <w:lang w:val="de-DE"/>
        </w:rPr>
        <w:t xml:space="preserve"> Für die Festlegung und die Aufteilung der in Artikel 12 erwähnten Anzahl Mitglieder werden die Bevölkerungszahlen berücksichtigt, die als Grundlage für die Zusammensetzung der verschiedenen Gemeinderäte in der betreffenden Mehrgemeindezone gedient haben.</w:t>
      </w:r>
    </w:p>
    <w:p w14:paraId="7D0D28BE" w14:textId="77777777" w:rsidR="007671DC" w:rsidRPr="00F10B85" w:rsidRDefault="007671DC" w:rsidP="007671DC">
      <w:pPr>
        <w:jc w:val="both"/>
        <w:rPr>
          <w:lang w:val="de-DE"/>
        </w:rPr>
      </w:pPr>
    </w:p>
    <w:p w14:paraId="7CE0F6E2" w14:textId="77777777" w:rsidR="007671DC" w:rsidRPr="00F10B85" w:rsidRDefault="007671DC" w:rsidP="007671DC">
      <w:pPr>
        <w:jc w:val="both"/>
        <w:rPr>
          <w:lang w:val="de-DE"/>
        </w:rPr>
      </w:pPr>
    </w:p>
    <w:p w14:paraId="5D6C31AA" w14:textId="77777777" w:rsidR="007671DC" w:rsidRDefault="007671DC" w:rsidP="007671DC">
      <w:pPr>
        <w:jc w:val="both"/>
        <w:rPr>
          <w:lang w:val="de-DE"/>
        </w:rPr>
      </w:pPr>
      <w:r w:rsidRPr="00F10B85">
        <w:rPr>
          <w:lang w:val="de-DE"/>
        </w:rPr>
        <w:tab/>
      </w:r>
      <w:r w:rsidR="00D42E4F">
        <w:rPr>
          <w:b/>
          <w:lang w:val="de-DE"/>
        </w:rPr>
        <w:t>Art. </w:t>
      </w:r>
      <w:r w:rsidRPr="00F10B85">
        <w:rPr>
          <w:b/>
          <w:lang w:val="de-DE"/>
        </w:rPr>
        <w:t>14 -</w:t>
      </w:r>
      <w:r w:rsidRPr="00F10B85">
        <w:rPr>
          <w:lang w:val="de-DE"/>
        </w:rPr>
        <w:t xml:space="preserve"> Um zum ordentlichen Mitglied oder Ersatzmitglied des Polizeirats gewählt werden zu können, muss der Kandidat am Wahltag dem Gemeinderat einer der Gemeinden angehören, aus denen sich die Mehrgemeindezone zusammensetzt.</w:t>
      </w:r>
    </w:p>
    <w:p w14:paraId="1ABA2073" w14:textId="77777777" w:rsidR="007F1715" w:rsidRDefault="007F1715" w:rsidP="007671DC">
      <w:pPr>
        <w:jc w:val="both"/>
        <w:rPr>
          <w:lang w:val="de-DE"/>
        </w:rPr>
      </w:pPr>
    </w:p>
    <w:p w14:paraId="717B9F83" w14:textId="77777777" w:rsidR="007F1715" w:rsidRPr="00F10B85" w:rsidRDefault="007F1715" w:rsidP="007671DC">
      <w:pPr>
        <w:jc w:val="both"/>
        <w:rPr>
          <w:lang w:val="de-DE"/>
        </w:rPr>
      </w:pPr>
      <w:r>
        <w:rPr>
          <w:lang w:val="de-DE"/>
        </w:rPr>
        <w:tab/>
        <w:t>[</w:t>
      </w:r>
      <w:r w:rsidRPr="000C11B8">
        <w:rPr>
          <w:lang w:val="de-DE"/>
        </w:rPr>
        <w:t>Der Kandidat, der als Ersatzmitglied für ein kandidierendes ordentliches Mitglied vorgeschlagen wird, muss am Wahltag demselben Gemeinderat angehören wie demjenigen des kandidierenden ordentlichen Mitglieds, das er beziehungsweise sie ersetzt.</w:t>
      </w:r>
      <w:r>
        <w:rPr>
          <w:lang w:val="de-DE"/>
        </w:rPr>
        <w:t>]</w:t>
      </w:r>
    </w:p>
    <w:p w14:paraId="2EA34639" w14:textId="77777777" w:rsidR="007671DC" w:rsidRDefault="007671DC" w:rsidP="007671DC">
      <w:pPr>
        <w:jc w:val="both"/>
        <w:rPr>
          <w:lang w:val="de-DE"/>
        </w:rPr>
      </w:pPr>
    </w:p>
    <w:p w14:paraId="48C9C642" w14:textId="77777777" w:rsidR="007F1715" w:rsidRDefault="007F1715" w:rsidP="007671DC">
      <w:pPr>
        <w:jc w:val="both"/>
        <w:rPr>
          <w:i/>
          <w:lang w:val="de-DE"/>
        </w:rPr>
      </w:pPr>
      <w:r>
        <w:rPr>
          <w:i/>
          <w:lang w:val="de-DE"/>
        </w:rPr>
        <w:t>[</w:t>
      </w:r>
      <w:r w:rsidR="00D42E4F">
        <w:rPr>
          <w:i/>
          <w:lang w:val="de-DE"/>
        </w:rPr>
        <w:t>Art. </w:t>
      </w:r>
      <w:r>
        <w:rPr>
          <w:i/>
          <w:lang w:val="de-DE"/>
        </w:rPr>
        <w:t xml:space="preserve">14 </w:t>
      </w:r>
      <w:r w:rsidR="00D42E4F">
        <w:rPr>
          <w:i/>
          <w:lang w:val="de-DE"/>
        </w:rPr>
        <w:t>Abs. </w:t>
      </w:r>
      <w:r>
        <w:rPr>
          <w:i/>
          <w:lang w:val="de-DE"/>
        </w:rPr>
        <w:t xml:space="preserve">2 eingefügt durch </w:t>
      </w:r>
      <w:r w:rsidR="00D42E4F">
        <w:rPr>
          <w:i/>
          <w:lang w:val="de-DE"/>
        </w:rPr>
        <w:t>Art. </w:t>
      </w:r>
      <w:r>
        <w:rPr>
          <w:i/>
          <w:lang w:val="de-DE"/>
        </w:rPr>
        <w:t>4 des G. vom 21. Mai 2018 (B.S. vom 20. Juni 2018)]</w:t>
      </w:r>
    </w:p>
    <w:p w14:paraId="7FC7ABBD" w14:textId="77777777" w:rsidR="007F1715" w:rsidRPr="007F1715" w:rsidRDefault="007F1715" w:rsidP="007671DC">
      <w:pPr>
        <w:jc w:val="both"/>
        <w:rPr>
          <w:i/>
          <w:lang w:val="de-DE"/>
        </w:rPr>
      </w:pPr>
    </w:p>
    <w:p w14:paraId="2A1462BB" w14:textId="77777777" w:rsidR="007671DC" w:rsidRPr="00F10B85" w:rsidRDefault="007671DC" w:rsidP="007671DC">
      <w:pPr>
        <w:jc w:val="both"/>
        <w:rPr>
          <w:lang w:val="de-DE"/>
        </w:rPr>
      </w:pPr>
    </w:p>
    <w:p w14:paraId="6B1C572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15 -</w:t>
      </w:r>
      <w:r w:rsidRPr="00F10B85">
        <w:rPr>
          <w:lang w:val="de-DE"/>
        </w:rPr>
        <w:t xml:space="preserve"> Ordentliche Mitglieder des Polizeirats dürfen weder [bis zum zweiten Grad] miteinander verwandt oder verschwägert </w:t>
      </w:r>
      <w:r w:rsidR="007F1715">
        <w:rPr>
          <w:lang w:val="de-DE"/>
        </w:rPr>
        <w:t>[</w:t>
      </w:r>
      <w:r w:rsidR="007F1715" w:rsidRPr="000C11B8">
        <w:rPr>
          <w:lang w:val="de-DE"/>
        </w:rPr>
        <w:t>noch durch eine Ehe oder gesetzliches Zusammenwohnen miteinander verbunden sein</w:t>
      </w:r>
      <w:r w:rsidR="007F1715">
        <w:rPr>
          <w:lang w:val="de-DE"/>
        </w:rPr>
        <w:t>]</w:t>
      </w:r>
      <w:r w:rsidRPr="00F10B85">
        <w:rPr>
          <w:lang w:val="de-DE"/>
        </w:rPr>
        <w:t>.</w:t>
      </w:r>
    </w:p>
    <w:p w14:paraId="39486E5A" w14:textId="77777777" w:rsidR="007671DC" w:rsidRPr="00F10B85" w:rsidRDefault="007671DC" w:rsidP="007671DC">
      <w:pPr>
        <w:jc w:val="both"/>
        <w:rPr>
          <w:lang w:val="de-DE"/>
        </w:rPr>
      </w:pPr>
    </w:p>
    <w:p w14:paraId="2ABE3DDA" w14:textId="77777777" w:rsidR="007671DC" w:rsidRPr="00F10B85" w:rsidRDefault="007671DC" w:rsidP="007671DC">
      <w:pPr>
        <w:jc w:val="both"/>
        <w:rPr>
          <w:lang w:val="de-DE"/>
        </w:rPr>
      </w:pPr>
      <w:r w:rsidRPr="00F10B85">
        <w:rPr>
          <w:lang w:val="de-DE"/>
        </w:rPr>
        <w:tab/>
        <w:t>Eine nach der Wahl entstandene Verschwägerung zwischen Ratsmitgliedern führt nicht zur Beendigung ihres Mandats.</w:t>
      </w:r>
    </w:p>
    <w:p w14:paraId="5F578ECA" w14:textId="77777777" w:rsidR="007671DC" w:rsidRPr="00F10B85" w:rsidRDefault="007671DC" w:rsidP="007671DC">
      <w:pPr>
        <w:jc w:val="both"/>
        <w:rPr>
          <w:lang w:val="de-DE"/>
        </w:rPr>
      </w:pPr>
    </w:p>
    <w:p w14:paraId="3D0DB6DF" w14:textId="77777777" w:rsidR="007671DC" w:rsidRPr="00F10B85" w:rsidRDefault="007671DC" w:rsidP="007671DC">
      <w:pPr>
        <w:jc w:val="both"/>
        <w:rPr>
          <w:lang w:val="de-DE"/>
        </w:rPr>
      </w:pPr>
      <w:r w:rsidRPr="00F10B85">
        <w:rPr>
          <w:lang w:val="de-DE"/>
        </w:rPr>
        <w:tab/>
        <w:t>Die Vorzugsreihenfolge für die zu ordentlichen Mitgliedern gewählten Personen wird gemäß der in Artikel 17 festgelegten Reihenfolge geregelt. Das ordentliche Mitglied hat den Vorzug gegenüber demjenigen, das als Ersatzmitglied Mitglied des Rats wird. Die Vorzugsreihenfolge für Personen, die gleichzeitig als Ersatzmitglieder Mitglieder des Rats werden, wird gemäß der in Artikel 17 festgelegten Reihenfolge geregelt.</w:t>
      </w:r>
    </w:p>
    <w:p w14:paraId="522D5A88" w14:textId="77777777" w:rsidR="007671DC" w:rsidRPr="00F10B85" w:rsidRDefault="007671DC" w:rsidP="007671DC">
      <w:pPr>
        <w:jc w:val="both"/>
        <w:rPr>
          <w:lang w:val="de-DE"/>
        </w:rPr>
      </w:pPr>
    </w:p>
    <w:p w14:paraId="30F70539" w14:textId="77777777" w:rsidR="007671DC" w:rsidRPr="00F10B85" w:rsidRDefault="005D200C" w:rsidP="007671DC">
      <w:pPr>
        <w:jc w:val="both"/>
        <w:rPr>
          <w:i/>
          <w:lang w:val="de-DE"/>
        </w:rPr>
      </w:pPr>
      <w:r>
        <w:rPr>
          <w:i/>
          <w:lang w:val="de-DE"/>
        </w:rPr>
        <w:t>[</w:t>
      </w:r>
      <w:r w:rsidR="00D42E4F">
        <w:rPr>
          <w:i/>
          <w:lang w:val="de-DE"/>
        </w:rPr>
        <w:t>Art. </w:t>
      </w:r>
      <w:r>
        <w:rPr>
          <w:i/>
          <w:lang w:val="de-DE"/>
        </w:rPr>
        <w:t xml:space="preserve">15 </w:t>
      </w:r>
      <w:r w:rsidR="00D42E4F">
        <w:rPr>
          <w:i/>
          <w:lang w:val="de-DE"/>
        </w:rPr>
        <w:t>Abs. </w:t>
      </w:r>
      <w:r>
        <w:rPr>
          <w:i/>
          <w:lang w:val="de-DE"/>
        </w:rPr>
        <w:t xml:space="preserve">1 abgeändert durch </w:t>
      </w:r>
      <w:r w:rsidR="00D42E4F">
        <w:rPr>
          <w:i/>
          <w:lang w:val="de-DE"/>
        </w:rPr>
        <w:t>Art. </w:t>
      </w:r>
      <w:r>
        <w:rPr>
          <w:i/>
          <w:lang w:val="de-DE"/>
        </w:rPr>
        <w:t>97 des G. vom 26. April </w:t>
      </w:r>
      <w:r w:rsidR="007671DC" w:rsidRPr="00F10B85">
        <w:rPr>
          <w:i/>
          <w:lang w:val="de-DE"/>
        </w:rPr>
        <w:t>2002 (B.S. vom 30.</w:t>
      </w:r>
      <w:r w:rsidR="000921BD" w:rsidRPr="00F10B85">
        <w:rPr>
          <w:i/>
          <w:lang w:val="de-DE"/>
        </w:rPr>
        <w:t> </w:t>
      </w:r>
      <w:r w:rsidR="007671DC" w:rsidRPr="00F10B85">
        <w:rPr>
          <w:i/>
          <w:lang w:val="de-DE"/>
        </w:rPr>
        <w:t>April</w:t>
      </w:r>
      <w:r w:rsidR="000921BD" w:rsidRPr="00F10B85">
        <w:rPr>
          <w:i/>
          <w:lang w:val="de-DE"/>
        </w:rPr>
        <w:t> </w:t>
      </w:r>
      <w:r w:rsidR="007671DC" w:rsidRPr="00F10B85">
        <w:rPr>
          <w:i/>
          <w:lang w:val="de-DE"/>
        </w:rPr>
        <w:t>2002)</w:t>
      </w:r>
      <w:r w:rsidR="007F1715">
        <w:rPr>
          <w:i/>
          <w:lang w:val="de-DE"/>
        </w:rPr>
        <w:t xml:space="preserve"> und </w:t>
      </w:r>
      <w:r w:rsidR="00D42E4F">
        <w:rPr>
          <w:i/>
          <w:lang w:val="de-DE"/>
        </w:rPr>
        <w:t>Art. </w:t>
      </w:r>
      <w:r w:rsidR="007F1715">
        <w:rPr>
          <w:i/>
          <w:lang w:val="de-DE"/>
        </w:rPr>
        <w:t>5 des G. vom 21. Mai 2018 (B.S. vom 20. Juni 2018)</w:t>
      </w:r>
      <w:r w:rsidR="007671DC" w:rsidRPr="00F10B85">
        <w:rPr>
          <w:i/>
          <w:lang w:val="de-DE"/>
        </w:rPr>
        <w:t>]</w:t>
      </w:r>
    </w:p>
    <w:p w14:paraId="0F90322D" w14:textId="77777777" w:rsidR="007671DC" w:rsidRPr="00F10B85" w:rsidRDefault="007671DC" w:rsidP="007671DC">
      <w:pPr>
        <w:jc w:val="both"/>
        <w:rPr>
          <w:lang w:val="de-DE"/>
        </w:rPr>
      </w:pPr>
    </w:p>
    <w:p w14:paraId="29E1B35A" w14:textId="77777777" w:rsidR="007671DC" w:rsidRPr="00F10B85" w:rsidRDefault="007671DC" w:rsidP="007671DC">
      <w:pPr>
        <w:jc w:val="both"/>
        <w:rPr>
          <w:lang w:val="de-DE"/>
        </w:rPr>
      </w:pPr>
    </w:p>
    <w:p w14:paraId="52AA56B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16 -</w:t>
      </w:r>
      <w:r w:rsidRPr="00F10B85">
        <w:rPr>
          <w:lang w:val="de-DE"/>
        </w:rPr>
        <w:t xml:space="preserve"> [Die ordentlichen Kandidaten und die Ersatzkandidaten werden in jedem Gemeinderat von einem oder mehreren der in den Gemeinderat gewählten Mitglieder schriftlich vorgeschlagen; die Kandidaten geben ihr schriftliches Einverständnis durch eine unterzeichnete Erklärung auf der Vorschlagsurkunde. Der Bürgermeister nimmt, unterstützt vom Gemeindesekretär und im Beisein eines in den Gemeinderat gewählten Mitglieds jeder politischen Fraktion, die eine Kandidatenliste einreicht, die Vorschlagsurkunden in Empfang.</w:t>
      </w:r>
    </w:p>
    <w:p w14:paraId="6BCD8E35" w14:textId="77777777" w:rsidR="007671DC" w:rsidRPr="00F10B85" w:rsidRDefault="007671DC" w:rsidP="007671DC">
      <w:pPr>
        <w:jc w:val="both"/>
        <w:rPr>
          <w:lang w:val="de-DE"/>
        </w:rPr>
      </w:pPr>
    </w:p>
    <w:p w14:paraId="47D57E64" w14:textId="77777777" w:rsidR="007671DC" w:rsidRPr="00F10B85" w:rsidRDefault="007671DC" w:rsidP="007671DC">
      <w:pPr>
        <w:jc w:val="both"/>
        <w:rPr>
          <w:lang w:val="de-DE"/>
        </w:rPr>
      </w:pPr>
      <w:r w:rsidRPr="00F10B85">
        <w:rPr>
          <w:lang w:val="de-DE"/>
        </w:rPr>
        <w:tab/>
        <w:t>Für die Wahl der Mitglieder des Polizeirats verfügt jedes Gemeinderatsmitglied über eine Stimme, wenn weniger als vier Mitglieder zu wählen sind, über drei Stimmen, wenn vier oder fünf Mitglieder zu wählen sind, über vier Stimmen, wenn sechs oder sieben Mitglieder zu wählen sind, über fünf Stimmen, wenn acht oder neun Mitglieder zu wählen sind, über sechs Stimmen, wenn zehn oder elf Mitglieder zu wählen sind, und über acht Stimmen, wenn zwölf oder mehr Mitglieder zu wählen sind.</w:t>
      </w:r>
    </w:p>
    <w:p w14:paraId="645E94F9" w14:textId="77777777" w:rsidR="007671DC" w:rsidRPr="00F10B85" w:rsidRDefault="007671DC" w:rsidP="007671DC">
      <w:pPr>
        <w:jc w:val="both"/>
        <w:rPr>
          <w:lang w:val="de-DE"/>
        </w:rPr>
      </w:pPr>
    </w:p>
    <w:p w14:paraId="1B85FBB6" w14:textId="77777777" w:rsidR="007671DC" w:rsidRPr="00F10B85" w:rsidRDefault="007671DC" w:rsidP="007671DC">
      <w:pPr>
        <w:jc w:val="both"/>
        <w:rPr>
          <w:lang w:val="de-DE"/>
        </w:rPr>
      </w:pPr>
      <w:r w:rsidRPr="00F10B85">
        <w:rPr>
          <w:lang w:val="de-DE"/>
        </w:rPr>
        <w:tab/>
        <w:t>Die Wahl der Mitglieder des Polizeirats erfolgt in geheimer Abstimmung und in einem einzigen Wahlgang. Jedes Gemeinderatsmitglied erhält ebenso viele Stimmzettel, wie es über Stimmen verfügt. Auf jedem Stimmzettel gibt es eine Stimme für ein ordentliches Mitglied ab.</w:t>
      </w:r>
    </w:p>
    <w:p w14:paraId="7E163421" w14:textId="77777777" w:rsidR="00956825" w:rsidRDefault="00956825" w:rsidP="007671DC">
      <w:pPr>
        <w:jc w:val="both"/>
        <w:rPr>
          <w:lang w:val="de-DE"/>
        </w:rPr>
      </w:pPr>
    </w:p>
    <w:p w14:paraId="34DACCFA" w14:textId="77777777" w:rsidR="007671DC" w:rsidRPr="00F10B85" w:rsidRDefault="007671DC" w:rsidP="007671DC">
      <w:pPr>
        <w:jc w:val="both"/>
        <w:rPr>
          <w:lang w:val="de-DE"/>
        </w:rPr>
      </w:pPr>
      <w:r w:rsidRPr="00F10B85">
        <w:rPr>
          <w:lang w:val="de-DE"/>
        </w:rPr>
        <w:tab/>
        <w:t>Der König kann durch einen im Ministerrat beratenen Erlass die Modalitäten und das Verfahren für die Einreichung der Kandidatenlisten und für die Wahlen festlegen.]</w:t>
      </w:r>
    </w:p>
    <w:p w14:paraId="48F65761" w14:textId="77777777" w:rsidR="007671DC" w:rsidRPr="00F10B85" w:rsidRDefault="007671DC" w:rsidP="007671DC">
      <w:pPr>
        <w:jc w:val="both"/>
        <w:rPr>
          <w:lang w:val="de-DE"/>
        </w:rPr>
      </w:pPr>
    </w:p>
    <w:p w14:paraId="2D8305CC" w14:textId="77777777" w:rsidR="007671DC" w:rsidRPr="00F10B85" w:rsidRDefault="005D200C" w:rsidP="007671DC">
      <w:pPr>
        <w:jc w:val="both"/>
        <w:rPr>
          <w:i/>
          <w:lang w:val="de-DE"/>
        </w:rPr>
      </w:pPr>
      <w:r>
        <w:rPr>
          <w:i/>
          <w:lang w:val="de-DE"/>
        </w:rPr>
        <w:t>[</w:t>
      </w:r>
      <w:r w:rsidR="00D42E4F">
        <w:rPr>
          <w:i/>
          <w:lang w:val="de-DE"/>
        </w:rPr>
        <w:t>Art. </w:t>
      </w:r>
      <w:r>
        <w:rPr>
          <w:i/>
          <w:lang w:val="de-DE"/>
        </w:rPr>
        <w:t xml:space="preserve">16 ersetzt durch </w:t>
      </w:r>
      <w:r w:rsidR="00D42E4F">
        <w:rPr>
          <w:i/>
          <w:lang w:val="de-DE"/>
        </w:rPr>
        <w:t>Art. </w:t>
      </w:r>
      <w:r>
        <w:rPr>
          <w:i/>
          <w:lang w:val="de-DE"/>
        </w:rPr>
        <w:t>2 des G. vom 3. Dezember 2006 (B.S. vom 4. Dezember </w:t>
      </w:r>
      <w:r w:rsidR="007671DC" w:rsidRPr="00F10B85">
        <w:rPr>
          <w:i/>
          <w:lang w:val="de-DE"/>
        </w:rPr>
        <w:t>2006, Err.</w:t>
      </w:r>
      <w:r>
        <w:rPr>
          <w:i/>
          <w:lang w:val="de-DE"/>
        </w:rPr>
        <w:t xml:space="preserve"> vom 9. Februar </w:t>
      </w:r>
      <w:r w:rsidR="007671DC" w:rsidRPr="00F10B85">
        <w:rPr>
          <w:i/>
          <w:lang w:val="de-DE"/>
        </w:rPr>
        <w:t>2007)]</w:t>
      </w:r>
    </w:p>
    <w:p w14:paraId="1682299F" w14:textId="77777777" w:rsidR="007671DC" w:rsidRPr="00F10B85" w:rsidRDefault="007671DC" w:rsidP="007671DC">
      <w:pPr>
        <w:jc w:val="both"/>
        <w:rPr>
          <w:lang w:val="de-DE"/>
        </w:rPr>
      </w:pPr>
    </w:p>
    <w:p w14:paraId="1A836951" w14:textId="77777777" w:rsidR="007671DC" w:rsidRPr="00F10B85" w:rsidRDefault="007671DC" w:rsidP="007671DC">
      <w:pPr>
        <w:jc w:val="both"/>
        <w:rPr>
          <w:lang w:val="de-DE"/>
        </w:rPr>
      </w:pPr>
    </w:p>
    <w:p w14:paraId="3E6C16E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17 -</w:t>
      </w:r>
      <w:r w:rsidRPr="00F10B85">
        <w:rPr>
          <w:lang w:val="de-DE"/>
        </w:rPr>
        <w:t xml:space="preserve"> Die Kandidaten, die die meisten Stimmen erhalten haben, sind als ordentliche Mitglieder gewählt. Bei Stimmengleichheit gebührt der Vorzug in nachstehender Reihenfolge:</w:t>
      </w:r>
    </w:p>
    <w:p w14:paraId="53B67008" w14:textId="77777777" w:rsidR="007671DC" w:rsidRPr="00F10B85" w:rsidRDefault="007671DC" w:rsidP="007671DC">
      <w:pPr>
        <w:jc w:val="both"/>
        <w:rPr>
          <w:lang w:val="de-DE"/>
        </w:rPr>
      </w:pPr>
    </w:p>
    <w:p w14:paraId="18F4C8E3" w14:textId="77777777" w:rsidR="007671DC" w:rsidRPr="00F10B85" w:rsidRDefault="007671DC" w:rsidP="007671DC">
      <w:pPr>
        <w:jc w:val="both"/>
        <w:rPr>
          <w:lang w:val="de-DE"/>
        </w:rPr>
      </w:pPr>
      <w:r w:rsidRPr="00F10B85">
        <w:rPr>
          <w:lang w:val="de-DE"/>
        </w:rPr>
        <w:tab/>
        <w:t xml:space="preserve">1. dem Kandidaten, der am Wahltag </w:t>
      </w:r>
      <w:r w:rsidR="007F1715">
        <w:rPr>
          <w:lang w:val="de-DE"/>
        </w:rPr>
        <w:t>[</w:t>
      </w:r>
      <w:r w:rsidR="007F1715" w:rsidRPr="000C11B8">
        <w:rPr>
          <w:lang w:val="de-DE"/>
        </w:rPr>
        <w:t>Mitglied des Polizeikollegiums oder des Polizeirats ist</w:t>
      </w:r>
      <w:r w:rsidR="007F1715">
        <w:rPr>
          <w:lang w:val="de-DE"/>
        </w:rPr>
        <w:t>]</w:t>
      </w:r>
      <w:r w:rsidRPr="00F10B85">
        <w:rPr>
          <w:lang w:val="de-DE"/>
        </w:rPr>
        <w:t>. Trifft dies auf zwei oder mehrere Kandidaten zu, erhält derjenige den Vorzug, der sein Mandat ohne Unterbrechung am längsten ausgeübt hat,</w:t>
      </w:r>
    </w:p>
    <w:p w14:paraId="01CB681D" w14:textId="77777777" w:rsidR="007671DC" w:rsidRPr="00F10B85" w:rsidRDefault="007671DC" w:rsidP="007671DC">
      <w:pPr>
        <w:jc w:val="both"/>
        <w:rPr>
          <w:lang w:val="de-DE"/>
        </w:rPr>
      </w:pPr>
    </w:p>
    <w:p w14:paraId="7365C420" w14:textId="77777777" w:rsidR="007671DC" w:rsidRPr="00F10B85" w:rsidRDefault="007671DC" w:rsidP="007671DC">
      <w:pPr>
        <w:jc w:val="both"/>
        <w:rPr>
          <w:lang w:val="de-DE"/>
        </w:rPr>
      </w:pPr>
      <w:r w:rsidRPr="00F10B85">
        <w:rPr>
          <w:lang w:val="de-DE"/>
        </w:rPr>
        <w:tab/>
        <w:t xml:space="preserve">2. dem Kandidaten, der zu einem früheren Zeitpunkt </w:t>
      </w:r>
      <w:r w:rsidR="007F1715">
        <w:rPr>
          <w:lang w:val="de-DE"/>
        </w:rPr>
        <w:t>[</w:t>
      </w:r>
      <w:r w:rsidR="007F1715" w:rsidRPr="000C11B8">
        <w:rPr>
          <w:lang w:val="de-DE"/>
        </w:rPr>
        <w:t>Mitglied des Polizeikollegiums oder des Polizeirats gewesen ist</w:t>
      </w:r>
      <w:r w:rsidR="007F1715">
        <w:rPr>
          <w:lang w:val="de-DE"/>
        </w:rPr>
        <w:t>]</w:t>
      </w:r>
      <w:r w:rsidRPr="00F10B85">
        <w:rPr>
          <w:lang w:val="de-DE"/>
        </w:rPr>
        <w:t>. Trifft dies auf zwei oder mehrere Kandidaten zu, erhält derjenige den Vorzug, der sein Mandat ohne Unterbrechung am längsten ausgeübt hat, und bei gleicher Dauer derjenige, der es als Letzter beendet hat,</w:t>
      </w:r>
    </w:p>
    <w:p w14:paraId="2221E42F" w14:textId="77777777" w:rsidR="007671DC" w:rsidRPr="00F10B85" w:rsidRDefault="007671DC" w:rsidP="007671DC">
      <w:pPr>
        <w:jc w:val="both"/>
        <w:rPr>
          <w:lang w:val="de-DE"/>
        </w:rPr>
      </w:pPr>
    </w:p>
    <w:p w14:paraId="093BA07E" w14:textId="77777777" w:rsidR="007671DC" w:rsidRPr="00F10B85" w:rsidRDefault="007671DC" w:rsidP="007671DC">
      <w:pPr>
        <w:jc w:val="both"/>
        <w:rPr>
          <w:lang w:val="de-DE"/>
        </w:rPr>
      </w:pPr>
      <w:r w:rsidRPr="00F10B85">
        <w:rPr>
          <w:lang w:val="de-DE"/>
        </w:rPr>
        <w:tab/>
        <w:t xml:space="preserve">3. </w:t>
      </w:r>
      <w:r w:rsidR="000D3FC9" w:rsidRPr="00F10B85">
        <w:rPr>
          <w:lang w:val="de-DE"/>
        </w:rPr>
        <w:t>[dem jüngsten Kandidaten]</w:t>
      </w:r>
      <w:r w:rsidRPr="00F10B85">
        <w:rPr>
          <w:lang w:val="de-DE"/>
        </w:rPr>
        <w:t>,</w:t>
      </w:r>
    </w:p>
    <w:p w14:paraId="4F88A4D7" w14:textId="77777777" w:rsidR="007671DC" w:rsidRPr="00F10B85" w:rsidRDefault="007671DC" w:rsidP="007671DC">
      <w:pPr>
        <w:jc w:val="both"/>
        <w:rPr>
          <w:lang w:val="de-DE"/>
        </w:rPr>
      </w:pPr>
    </w:p>
    <w:p w14:paraId="4828A63E" w14:textId="77777777" w:rsidR="007671DC" w:rsidRPr="00F10B85" w:rsidRDefault="007671DC" w:rsidP="007671DC">
      <w:pPr>
        <w:jc w:val="both"/>
        <w:rPr>
          <w:lang w:val="de-DE"/>
        </w:rPr>
      </w:pPr>
      <w:r w:rsidRPr="00F10B85">
        <w:rPr>
          <w:lang w:val="de-DE"/>
        </w:rPr>
        <w:tab/>
        <w:t xml:space="preserve">4. </w:t>
      </w:r>
      <w:r w:rsidR="000D3FC9" w:rsidRPr="00F10B85">
        <w:rPr>
          <w:lang w:val="de-DE"/>
        </w:rPr>
        <w:t>[…]</w:t>
      </w:r>
      <w:r w:rsidRPr="00F10B85">
        <w:rPr>
          <w:lang w:val="de-DE"/>
        </w:rPr>
        <w:t>.</w:t>
      </w:r>
    </w:p>
    <w:p w14:paraId="5A7E8611" w14:textId="77777777" w:rsidR="007671DC" w:rsidRPr="00F10B85" w:rsidRDefault="007671DC" w:rsidP="007671DC">
      <w:pPr>
        <w:jc w:val="both"/>
        <w:rPr>
          <w:lang w:val="de-DE"/>
        </w:rPr>
      </w:pPr>
    </w:p>
    <w:p w14:paraId="42EA2972" w14:textId="77777777" w:rsidR="007671DC" w:rsidRPr="00F10B85" w:rsidRDefault="007671DC" w:rsidP="007671DC">
      <w:pPr>
        <w:jc w:val="both"/>
        <w:rPr>
          <w:lang w:val="de-DE"/>
        </w:rPr>
      </w:pPr>
      <w:r w:rsidRPr="00F10B85">
        <w:rPr>
          <w:lang w:val="de-DE"/>
        </w:rPr>
        <w:tab/>
        <w:t>Der Gewählte, dessen Wahl jedoch wegen Unvereinbarkeit nicht wirksam werden kann, wird durch das Ersatzmitglied ersetzt.</w:t>
      </w:r>
    </w:p>
    <w:p w14:paraId="2C44CA24" w14:textId="77777777" w:rsidR="007671DC" w:rsidRPr="00F10B85" w:rsidRDefault="007671DC" w:rsidP="007671DC">
      <w:pPr>
        <w:jc w:val="both"/>
        <w:rPr>
          <w:lang w:val="de-DE"/>
        </w:rPr>
      </w:pPr>
    </w:p>
    <w:p w14:paraId="660B84BE" w14:textId="77777777" w:rsidR="007671DC" w:rsidRPr="00F10B85" w:rsidRDefault="007671DC" w:rsidP="007671DC">
      <w:pPr>
        <w:jc w:val="both"/>
        <w:rPr>
          <w:lang w:val="de-DE"/>
        </w:rPr>
      </w:pPr>
      <w:r w:rsidRPr="00F10B85">
        <w:rPr>
          <w:lang w:val="de-DE"/>
        </w:rPr>
        <w:tab/>
        <w:t>Die Kandidaten, die als Ersatzmitglieder für ein gewähltes ordentliches Mitglied vorgeschlagen werden, sind von Rechts wegen Ersatzmitglieder für dieses Mitglied.</w:t>
      </w:r>
    </w:p>
    <w:p w14:paraId="62F059AB" w14:textId="77777777" w:rsidR="009527AA" w:rsidRPr="00F10B85" w:rsidRDefault="009527AA" w:rsidP="007671DC">
      <w:pPr>
        <w:jc w:val="both"/>
        <w:rPr>
          <w:lang w:val="de-DE"/>
        </w:rPr>
      </w:pPr>
    </w:p>
    <w:p w14:paraId="39ACDD7F" w14:textId="77777777" w:rsidR="009527AA" w:rsidRPr="00F10B85" w:rsidRDefault="009527AA" w:rsidP="007671DC">
      <w:pPr>
        <w:jc w:val="both"/>
        <w:rPr>
          <w:i/>
          <w:lang w:val="de-DE"/>
        </w:rPr>
      </w:pPr>
      <w:r w:rsidRPr="00F10B85">
        <w:rPr>
          <w:i/>
          <w:lang w:val="de-DE"/>
        </w:rPr>
        <w:t>[</w:t>
      </w:r>
      <w:r w:rsidR="00D42E4F">
        <w:rPr>
          <w:i/>
          <w:lang w:val="de-DE"/>
        </w:rPr>
        <w:t>Art. </w:t>
      </w:r>
      <w:r w:rsidRPr="00F10B85">
        <w:rPr>
          <w:i/>
          <w:lang w:val="de-DE"/>
        </w:rPr>
        <w:t xml:space="preserve">17 </w:t>
      </w:r>
      <w:r w:rsidR="00D42E4F">
        <w:rPr>
          <w:i/>
          <w:lang w:val="de-DE"/>
        </w:rPr>
        <w:t>Abs. </w:t>
      </w:r>
      <w:r w:rsidR="007F1715">
        <w:rPr>
          <w:i/>
          <w:lang w:val="de-DE"/>
        </w:rPr>
        <w:t xml:space="preserve">1 Nr. 1 abgeändert durch </w:t>
      </w:r>
      <w:r w:rsidR="00D42E4F">
        <w:rPr>
          <w:i/>
          <w:lang w:val="de-DE"/>
        </w:rPr>
        <w:t>Art. </w:t>
      </w:r>
      <w:r w:rsidR="007F1715">
        <w:rPr>
          <w:i/>
          <w:lang w:val="de-DE"/>
        </w:rPr>
        <w:t xml:space="preserve">6 Nr. 1 des G. vom 21. Mai 2018 (B.S. vom 20. Juni 2018); </w:t>
      </w:r>
      <w:r w:rsidR="00D42E4F">
        <w:rPr>
          <w:i/>
          <w:lang w:val="de-DE"/>
        </w:rPr>
        <w:t>Abs. </w:t>
      </w:r>
      <w:r w:rsidR="007F1715">
        <w:rPr>
          <w:i/>
          <w:lang w:val="de-DE"/>
        </w:rPr>
        <w:t xml:space="preserve">1 Nr. 2 abgeändert durch </w:t>
      </w:r>
      <w:r w:rsidR="00D42E4F">
        <w:rPr>
          <w:i/>
          <w:lang w:val="de-DE"/>
        </w:rPr>
        <w:t>Art. </w:t>
      </w:r>
      <w:r w:rsidR="007F1715">
        <w:rPr>
          <w:i/>
          <w:lang w:val="de-DE"/>
        </w:rPr>
        <w:t xml:space="preserve">6 Nr. 2 des G. vom 21. Mai 2018 (B.S. vom 20. Juni 2018); </w:t>
      </w:r>
      <w:r w:rsidR="00D42E4F">
        <w:rPr>
          <w:i/>
          <w:lang w:val="de-DE"/>
        </w:rPr>
        <w:t>Abs. </w:t>
      </w:r>
      <w:r w:rsidRPr="00F10B85">
        <w:rPr>
          <w:i/>
          <w:lang w:val="de-DE"/>
        </w:rPr>
        <w:t xml:space="preserve">1 Nr. 3 ersetzt durch </w:t>
      </w:r>
      <w:r w:rsidR="00D42E4F">
        <w:rPr>
          <w:i/>
          <w:lang w:val="de-DE"/>
        </w:rPr>
        <w:t>Art. </w:t>
      </w:r>
      <w:r w:rsidRPr="00F10B85">
        <w:rPr>
          <w:i/>
          <w:lang w:val="de-DE"/>
        </w:rPr>
        <w:t>2 Nr. 1 de</w:t>
      </w:r>
      <w:r w:rsidR="005D200C">
        <w:rPr>
          <w:i/>
          <w:lang w:val="de-DE"/>
        </w:rPr>
        <w:t xml:space="preserve">s G. vom 1. Dezember 2011 (B.S. </w:t>
      </w:r>
      <w:r w:rsidRPr="00F10B85">
        <w:rPr>
          <w:i/>
          <w:lang w:val="de-DE"/>
        </w:rPr>
        <w:t xml:space="preserve">vom 17. Februar 2012); </w:t>
      </w:r>
      <w:r w:rsidR="00D42E4F">
        <w:rPr>
          <w:i/>
          <w:lang w:val="de-DE"/>
        </w:rPr>
        <w:t>Abs. </w:t>
      </w:r>
      <w:r w:rsidRPr="00F10B85">
        <w:rPr>
          <w:i/>
          <w:lang w:val="de-DE"/>
        </w:rPr>
        <w:t>1 Nr. 4 aufge</w:t>
      </w:r>
      <w:r w:rsidR="005D200C">
        <w:rPr>
          <w:i/>
          <w:lang w:val="de-DE"/>
        </w:rPr>
        <w:t xml:space="preserve">hoben durch </w:t>
      </w:r>
      <w:r w:rsidR="00D42E4F">
        <w:rPr>
          <w:i/>
          <w:lang w:val="de-DE"/>
        </w:rPr>
        <w:t>Art. </w:t>
      </w:r>
      <w:r w:rsidR="005D200C">
        <w:rPr>
          <w:i/>
          <w:lang w:val="de-DE"/>
        </w:rPr>
        <w:t xml:space="preserve">2 Nr. 2 des G. vom 1. Dezember 2011 (B.S. </w:t>
      </w:r>
      <w:r w:rsidRPr="00F10B85">
        <w:rPr>
          <w:i/>
          <w:lang w:val="de-DE"/>
        </w:rPr>
        <w:t>vom 17. Februar 2012)]</w:t>
      </w:r>
    </w:p>
    <w:p w14:paraId="37BA2BF3" w14:textId="77777777" w:rsidR="007671DC" w:rsidRPr="00F10B85" w:rsidRDefault="007671DC" w:rsidP="007671DC">
      <w:pPr>
        <w:jc w:val="both"/>
        <w:rPr>
          <w:lang w:val="de-DE"/>
        </w:rPr>
      </w:pPr>
    </w:p>
    <w:p w14:paraId="7C34E8CF" w14:textId="77777777" w:rsidR="007671DC" w:rsidRPr="00F10B85" w:rsidRDefault="007671DC" w:rsidP="007671DC">
      <w:pPr>
        <w:jc w:val="both"/>
        <w:rPr>
          <w:lang w:val="de-DE"/>
        </w:rPr>
      </w:pPr>
    </w:p>
    <w:p w14:paraId="14D43DBF" w14:textId="77777777" w:rsidR="007671DC" w:rsidRPr="00F10B85" w:rsidRDefault="007671DC" w:rsidP="007671DC">
      <w:pPr>
        <w:jc w:val="both"/>
        <w:rPr>
          <w:lang w:val="de-DE"/>
        </w:rPr>
      </w:pPr>
      <w:r w:rsidRPr="00F10B85">
        <w:rPr>
          <w:lang w:val="de-DE"/>
        </w:rPr>
        <w:lastRenderedPageBreak/>
        <w:tab/>
      </w:r>
      <w:r w:rsidR="00D42E4F">
        <w:rPr>
          <w:b/>
          <w:lang w:val="de-DE"/>
        </w:rPr>
        <w:t>Art. </w:t>
      </w:r>
      <w:r w:rsidRPr="00F10B85">
        <w:rPr>
          <w:b/>
          <w:lang w:val="de-DE"/>
        </w:rPr>
        <w:t>18 -</w:t>
      </w:r>
      <w:r w:rsidRPr="00F10B85">
        <w:rPr>
          <w:lang w:val="de-DE"/>
        </w:rPr>
        <w:t xml:space="preserve"> [Die Wahl der Mitglieder des Polizeirats erfolgt während der öffentlichen Sitzung, in der der Gemeinderat eingesetzt wird, oder spätestens binnen zehn Tagen. Falls der letzte Tag dieser Frist ein Samstag, ein Sonntag oder ein gesetzlicher Feiertag ist, wird die Frist bis einschließlich zum ersten darauf folgenden Tag verlängert, der kein Samstag, Sonntag oder gesetzlicher Feiertag ist.]</w:t>
      </w:r>
    </w:p>
    <w:p w14:paraId="2D517545" w14:textId="77777777" w:rsidR="007671DC" w:rsidRPr="00F10B85" w:rsidRDefault="007671DC" w:rsidP="007671DC">
      <w:pPr>
        <w:jc w:val="both"/>
        <w:rPr>
          <w:lang w:val="de-DE"/>
        </w:rPr>
      </w:pPr>
    </w:p>
    <w:p w14:paraId="290CAA57" w14:textId="77777777" w:rsidR="007671DC" w:rsidRPr="00F10B85" w:rsidRDefault="005D200C" w:rsidP="007671DC">
      <w:pPr>
        <w:jc w:val="both"/>
        <w:rPr>
          <w:i/>
          <w:lang w:val="de-DE"/>
        </w:rPr>
      </w:pPr>
      <w:r>
        <w:rPr>
          <w:i/>
          <w:lang w:val="de-DE"/>
        </w:rPr>
        <w:t>[</w:t>
      </w:r>
      <w:r w:rsidR="00D42E4F">
        <w:rPr>
          <w:i/>
          <w:lang w:val="de-DE"/>
        </w:rPr>
        <w:t>Art. </w:t>
      </w:r>
      <w:r>
        <w:rPr>
          <w:i/>
          <w:lang w:val="de-DE"/>
        </w:rPr>
        <w:t xml:space="preserve">18 ersetzt durch </w:t>
      </w:r>
      <w:r w:rsidR="00D42E4F">
        <w:rPr>
          <w:i/>
          <w:lang w:val="de-DE"/>
        </w:rPr>
        <w:t>Art. </w:t>
      </w:r>
      <w:r>
        <w:rPr>
          <w:i/>
          <w:lang w:val="de-DE"/>
        </w:rPr>
        <w:t>3 des G. vom 3. Dezember 2006 (B.S. vom 4. Dezember </w:t>
      </w:r>
      <w:r w:rsidR="007671DC" w:rsidRPr="00F10B85">
        <w:rPr>
          <w:i/>
          <w:lang w:val="de-DE"/>
        </w:rPr>
        <w:t>2006, Err.</w:t>
      </w:r>
      <w:r>
        <w:rPr>
          <w:i/>
          <w:lang w:val="de-DE"/>
        </w:rPr>
        <w:t xml:space="preserve"> vom 9. Februar </w:t>
      </w:r>
      <w:r w:rsidR="007671DC" w:rsidRPr="00F10B85">
        <w:rPr>
          <w:i/>
          <w:lang w:val="de-DE"/>
        </w:rPr>
        <w:t>2007) - für die Wahl der Mitglieder des Polizeirats nach den Gemeindewahlen von 2006 wird die erwähnte Frist von zehn Tagen auf 42 Tage festgelegt, wobei die Wahl spätestens zehn Tage vor dem ersten Werktag von Februar 2007 erfolgen muss -]</w:t>
      </w:r>
    </w:p>
    <w:p w14:paraId="65EF9003" w14:textId="77777777" w:rsidR="007671DC" w:rsidRPr="00F10B85" w:rsidRDefault="007671DC" w:rsidP="007671DC">
      <w:pPr>
        <w:jc w:val="both"/>
        <w:rPr>
          <w:lang w:val="de-DE"/>
        </w:rPr>
      </w:pPr>
    </w:p>
    <w:p w14:paraId="3274BD13" w14:textId="77777777" w:rsidR="007671DC" w:rsidRPr="00F10B85" w:rsidRDefault="007671DC" w:rsidP="007671DC">
      <w:pPr>
        <w:jc w:val="both"/>
        <w:rPr>
          <w:lang w:val="de-DE"/>
        </w:rPr>
      </w:pPr>
    </w:p>
    <w:p w14:paraId="438650A7"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18</w:t>
      </w:r>
      <w:r w:rsidRPr="00F10B85">
        <w:rPr>
          <w:b/>
          <w:i/>
          <w:lang w:val="de-DE"/>
        </w:rPr>
        <w:t>bis</w:t>
      </w:r>
      <w:r w:rsidRPr="00F10B85">
        <w:rPr>
          <w:b/>
          <w:lang w:val="de-DE"/>
        </w:rPr>
        <w:t xml:space="preserve"> -</w:t>
      </w:r>
      <w:r w:rsidRPr="00F10B85">
        <w:rPr>
          <w:lang w:val="de-DE"/>
        </w:rPr>
        <w:t xml:space="preserve"> Der Bürgermeister verkündet die Wahlergebnisse sofort nach der in Artikel 18 oder Artikel 19 Absatz 2 erwähnten Wahl.</w:t>
      </w:r>
    </w:p>
    <w:p w14:paraId="12D0ECD7" w14:textId="77777777" w:rsidR="007671DC" w:rsidRPr="00F10B85" w:rsidRDefault="007671DC" w:rsidP="007671DC">
      <w:pPr>
        <w:jc w:val="both"/>
        <w:rPr>
          <w:lang w:val="de-DE"/>
        </w:rPr>
      </w:pPr>
    </w:p>
    <w:p w14:paraId="741AA33C" w14:textId="77777777" w:rsidR="007671DC" w:rsidRPr="00F10B85" w:rsidRDefault="007671DC" w:rsidP="007671DC">
      <w:pPr>
        <w:jc w:val="both"/>
        <w:rPr>
          <w:lang w:val="de-DE"/>
        </w:rPr>
      </w:pPr>
      <w:r w:rsidRPr="00F10B85">
        <w:rPr>
          <w:lang w:val="de-DE"/>
        </w:rPr>
        <w:tab/>
        <w:t>Die Akte in Bezug auf die Wahl der Mitglieder des Polizeirats und deren Ersatzmitglieder wird unverzüglich von jeder Gemeinde dem ständigen Ausschuss oder dem in Artikel 83</w:t>
      </w:r>
      <w:r w:rsidRPr="00F10B85">
        <w:rPr>
          <w:i/>
          <w:lang w:val="de-DE"/>
        </w:rPr>
        <w:t>quinquies</w:t>
      </w:r>
      <w:r w:rsidRPr="00F10B85">
        <w:rPr>
          <w:lang w:val="de-DE"/>
        </w:rPr>
        <w:t xml:space="preserve"> </w:t>
      </w:r>
      <w:r w:rsidR="00AF033A">
        <w:rPr>
          <w:lang w:val="de-DE"/>
        </w:rPr>
        <w:t>§ </w:t>
      </w:r>
      <w:r w:rsidRPr="00F10B85">
        <w:rPr>
          <w:lang w:val="de-DE"/>
        </w:rPr>
        <w:t>2 des Sondergesetzes vom 12. Januar 1989 über die Brüsseler Institutionen erwähnten Kollegium zugesandt.</w:t>
      </w:r>
    </w:p>
    <w:p w14:paraId="3CF5184D" w14:textId="77777777" w:rsidR="007671DC" w:rsidRPr="00F10B85" w:rsidRDefault="007671DC" w:rsidP="007671DC">
      <w:pPr>
        <w:jc w:val="both"/>
        <w:rPr>
          <w:lang w:val="de-DE"/>
        </w:rPr>
      </w:pPr>
    </w:p>
    <w:p w14:paraId="21B22435" w14:textId="77777777" w:rsidR="007671DC" w:rsidRPr="00F10B85" w:rsidRDefault="007671DC" w:rsidP="007671DC">
      <w:pPr>
        <w:jc w:val="both"/>
        <w:rPr>
          <w:lang w:val="de-DE"/>
        </w:rPr>
      </w:pPr>
      <w:r w:rsidRPr="00F10B85">
        <w:rPr>
          <w:lang w:val="de-DE"/>
        </w:rPr>
        <w:tab/>
        <w:t>Nur die Kandidaten können eine Beschwerde gegen diese Wahlen einreichen.</w:t>
      </w:r>
    </w:p>
    <w:p w14:paraId="4A23BDC0" w14:textId="77777777" w:rsidR="007671DC" w:rsidRPr="00F10B85" w:rsidRDefault="007671DC" w:rsidP="007671DC">
      <w:pPr>
        <w:jc w:val="both"/>
        <w:rPr>
          <w:lang w:val="de-DE"/>
        </w:rPr>
      </w:pPr>
    </w:p>
    <w:p w14:paraId="583346F0" w14:textId="77777777" w:rsidR="007671DC" w:rsidRPr="00F10B85" w:rsidRDefault="007671DC" w:rsidP="007671DC">
      <w:pPr>
        <w:jc w:val="both"/>
        <w:rPr>
          <w:lang w:val="de-DE"/>
        </w:rPr>
      </w:pPr>
      <w:r w:rsidRPr="00F10B85">
        <w:rPr>
          <w:lang w:val="de-DE"/>
        </w:rPr>
        <w:tab/>
        <w:t>Jede Beschwerde gegen die Wahl muss zur Vermeidung des Verfalls binnen zehn Tagen nach der in Absatz 1 erwähnten Verkündung der Wahlergebnisse schriftlich bei dem ständigen Ausschuss oder bei dem in Absatz 2 erwähnten Kollegium eingereicht werden.</w:t>
      </w:r>
    </w:p>
    <w:p w14:paraId="42355D5F" w14:textId="77777777" w:rsidR="007671DC" w:rsidRPr="00F10B85" w:rsidRDefault="007671DC" w:rsidP="007671DC">
      <w:pPr>
        <w:jc w:val="both"/>
        <w:rPr>
          <w:lang w:val="de-DE"/>
        </w:rPr>
      </w:pPr>
    </w:p>
    <w:p w14:paraId="144BECD7" w14:textId="77777777" w:rsidR="007671DC" w:rsidRPr="00F10B85" w:rsidRDefault="007671DC" w:rsidP="007F1715">
      <w:pPr>
        <w:jc w:val="both"/>
        <w:rPr>
          <w:lang w:val="de-DE"/>
        </w:rPr>
      </w:pPr>
      <w:r w:rsidRPr="00F10B85">
        <w:rPr>
          <w:lang w:val="de-DE"/>
        </w:rPr>
        <w:tab/>
      </w:r>
      <w:r w:rsidR="007F1715">
        <w:rPr>
          <w:lang w:val="de-DE"/>
        </w:rPr>
        <w:t>[…]</w:t>
      </w:r>
      <w:r w:rsidRPr="00F10B85">
        <w:rPr>
          <w:lang w:val="de-DE"/>
        </w:rPr>
        <w:t>]</w:t>
      </w:r>
    </w:p>
    <w:p w14:paraId="3FC9BA17" w14:textId="77777777" w:rsidR="007671DC" w:rsidRPr="00F10B85" w:rsidRDefault="007671DC" w:rsidP="007671DC">
      <w:pPr>
        <w:jc w:val="both"/>
        <w:rPr>
          <w:lang w:val="de-DE"/>
        </w:rPr>
      </w:pPr>
    </w:p>
    <w:p w14:paraId="38F4D0DC" w14:textId="77777777" w:rsidR="007671DC" w:rsidRPr="00F10B85" w:rsidRDefault="005D200C" w:rsidP="007671DC">
      <w:pPr>
        <w:jc w:val="both"/>
        <w:rPr>
          <w:i/>
          <w:lang w:val="de-DE"/>
        </w:rPr>
      </w:pPr>
      <w:r>
        <w:rPr>
          <w:i/>
          <w:lang w:val="de-DE"/>
        </w:rPr>
        <w:t>[</w:t>
      </w:r>
      <w:r w:rsidR="00D42E4F">
        <w:rPr>
          <w:i/>
          <w:lang w:val="de-DE"/>
        </w:rPr>
        <w:t>Art. </w:t>
      </w:r>
      <w:r>
        <w:rPr>
          <w:i/>
          <w:lang w:val="de-DE"/>
        </w:rPr>
        <w:t xml:space="preserve">18bis eingefügt durch </w:t>
      </w:r>
      <w:r w:rsidR="00D42E4F">
        <w:rPr>
          <w:i/>
          <w:lang w:val="de-DE"/>
        </w:rPr>
        <w:t>Art. </w:t>
      </w:r>
      <w:r w:rsidR="007671DC" w:rsidRPr="00F10B85">
        <w:rPr>
          <w:i/>
          <w:lang w:val="de-DE"/>
        </w:rPr>
        <w:t>12 des</w:t>
      </w:r>
      <w:r>
        <w:rPr>
          <w:i/>
          <w:lang w:val="de-DE"/>
        </w:rPr>
        <w:t xml:space="preserve"> G. vom 2. April 2001 (I) (B.S. vom 14. April </w:t>
      </w:r>
      <w:r w:rsidR="007671DC" w:rsidRPr="00F10B85">
        <w:rPr>
          <w:i/>
          <w:lang w:val="de-DE"/>
        </w:rPr>
        <w:t>2001)</w:t>
      </w:r>
      <w:r w:rsidR="007F1715">
        <w:rPr>
          <w:i/>
          <w:lang w:val="de-DE"/>
        </w:rPr>
        <w:t xml:space="preserve">; </w:t>
      </w:r>
      <w:r w:rsidR="00D42E4F">
        <w:rPr>
          <w:i/>
          <w:lang w:val="de-DE"/>
        </w:rPr>
        <w:t>Abs. </w:t>
      </w:r>
      <w:r w:rsidR="007F1715">
        <w:rPr>
          <w:i/>
          <w:lang w:val="de-DE"/>
        </w:rPr>
        <w:t xml:space="preserve">5 und 6 aufgehoben durch </w:t>
      </w:r>
      <w:r w:rsidR="00D42E4F">
        <w:rPr>
          <w:i/>
          <w:lang w:val="de-DE"/>
        </w:rPr>
        <w:t>Art. </w:t>
      </w:r>
      <w:r w:rsidR="007F1715">
        <w:rPr>
          <w:i/>
          <w:lang w:val="de-DE"/>
        </w:rPr>
        <w:t>7 des G. vom 21. Mai 2018 (B.S. vom 20. Juni 2018)</w:t>
      </w:r>
      <w:r w:rsidR="007671DC" w:rsidRPr="00F10B85">
        <w:rPr>
          <w:i/>
          <w:lang w:val="de-DE"/>
        </w:rPr>
        <w:t>]</w:t>
      </w:r>
    </w:p>
    <w:p w14:paraId="22FD4CDC" w14:textId="77777777" w:rsidR="007671DC" w:rsidRPr="00F10B85" w:rsidRDefault="007671DC" w:rsidP="007671DC">
      <w:pPr>
        <w:jc w:val="both"/>
        <w:rPr>
          <w:lang w:val="de-DE"/>
        </w:rPr>
      </w:pPr>
    </w:p>
    <w:p w14:paraId="6A7A4B97" w14:textId="77777777" w:rsidR="007671DC" w:rsidRPr="00F10B85" w:rsidRDefault="007671DC" w:rsidP="007671DC">
      <w:pPr>
        <w:jc w:val="both"/>
        <w:rPr>
          <w:lang w:val="de-DE"/>
        </w:rPr>
      </w:pPr>
    </w:p>
    <w:p w14:paraId="70B2DE7B" w14:textId="77777777" w:rsidR="007671DC" w:rsidRDefault="007671DC" w:rsidP="007671DC">
      <w:pPr>
        <w:jc w:val="both"/>
        <w:rPr>
          <w:lang w:val="de-DE"/>
        </w:rPr>
      </w:pPr>
      <w:r w:rsidRPr="00F10B85">
        <w:rPr>
          <w:lang w:val="de-DE"/>
        </w:rPr>
        <w:tab/>
        <w:t>[</w:t>
      </w:r>
      <w:r w:rsidR="00D42E4F">
        <w:rPr>
          <w:b/>
          <w:lang w:val="de-DE"/>
        </w:rPr>
        <w:t>Art. </w:t>
      </w:r>
      <w:r w:rsidRPr="00F10B85">
        <w:rPr>
          <w:b/>
          <w:lang w:val="de-DE"/>
        </w:rPr>
        <w:t>18</w:t>
      </w:r>
      <w:r w:rsidRPr="00F10B85">
        <w:rPr>
          <w:b/>
          <w:i/>
          <w:lang w:val="de-DE"/>
        </w:rPr>
        <w:t>ter</w:t>
      </w:r>
      <w:r w:rsidRPr="00F10B85">
        <w:rPr>
          <w:b/>
          <w:lang w:val="de-DE"/>
        </w:rPr>
        <w:t xml:space="preserve"> -</w:t>
      </w:r>
      <w:r w:rsidRPr="00F10B85">
        <w:rPr>
          <w:lang w:val="de-DE"/>
        </w:rPr>
        <w:t xml:space="preserve"> Der ständige Ausschuss oder das in Artikel 83</w:t>
      </w:r>
      <w:r w:rsidRPr="00F10B85">
        <w:rPr>
          <w:i/>
          <w:lang w:val="de-DE"/>
        </w:rPr>
        <w:t>quinquies</w:t>
      </w:r>
      <w:r w:rsidRPr="00F10B85">
        <w:rPr>
          <w:lang w:val="de-DE"/>
        </w:rPr>
        <w:t xml:space="preserve"> </w:t>
      </w:r>
      <w:r w:rsidR="00AF033A">
        <w:rPr>
          <w:lang w:val="de-DE"/>
        </w:rPr>
        <w:t>§ </w:t>
      </w:r>
      <w:r w:rsidRPr="00F10B85">
        <w:rPr>
          <w:lang w:val="de-DE"/>
        </w:rPr>
        <w:t>2 des Sondergesetzes vom 12. Januar 1989 über die Brüsseler Institutionen erwähnte Kollegium entscheidet ungeachtet der Tatsache, ob eine Beschwerde bei ihm eingereicht worden ist oder nicht, als Verwaltungsgerichtsbarkeit binnen dreißig Tagen nach Empfang der Akte über die Gültigkeit der Wahlen und verbessert gegebenenfalls die bei der Festlegung der Wahlergebnisse begangenen Fehler. Wenn binnen dieser Frist keine Entscheidung getroffen worden ist, gilt die Wahl als ordnungsgemäß.]</w:t>
      </w:r>
    </w:p>
    <w:p w14:paraId="190E13D7" w14:textId="77777777" w:rsidR="007F1715" w:rsidRDefault="007F1715" w:rsidP="007671DC">
      <w:pPr>
        <w:jc w:val="both"/>
        <w:rPr>
          <w:lang w:val="de-DE"/>
        </w:rPr>
      </w:pPr>
    </w:p>
    <w:p w14:paraId="4C1BDC06" w14:textId="77777777" w:rsidR="007F1715" w:rsidRPr="000C11B8" w:rsidRDefault="007F1715" w:rsidP="007F1715">
      <w:pPr>
        <w:ind w:firstLine="708"/>
        <w:jc w:val="both"/>
        <w:rPr>
          <w:lang w:val="de-DE"/>
        </w:rPr>
      </w:pPr>
      <w:r>
        <w:rPr>
          <w:lang w:val="de-DE"/>
        </w:rPr>
        <w:t>[</w:t>
      </w:r>
      <w:r w:rsidRPr="000C11B8">
        <w:rPr>
          <w:lang w:val="de-DE"/>
        </w:rPr>
        <w:t>Die Tatsache, dass die Wahl durch Ablauf der Frist oder durch Beschluss des ständigen Ausschusses beziehungsweise des in Absatz 1 erwähnten Kollegiums Gültigkeit erlangt hat, wird dem betreffenden Gemeinderat und dem Polizeirat vom Gouverneur mitgeteilt. Die ordentlichen Mitglieder und die Ersatzmitglieder des Polizeirats, deren Wahl für ungültig erklärt worden ist, die Ersatzmitglieder, deren Rang geändert worden ist, und die Personen, die eine Beschwerde eingereicht haben, werden per Einschreibebrief davon in Kenntnis gesetzt.</w:t>
      </w:r>
    </w:p>
    <w:p w14:paraId="63D49F81" w14:textId="77777777" w:rsidR="007F1715" w:rsidRPr="000C11B8" w:rsidRDefault="007F1715" w:rsidP="007F1715">
      <w:pPr>
        <w:ind w:firstLine="708"/>
        <w:jc w:val="both"/>
        <w:rPr>
          <w:lang w:val="de-DE"/>
        </w:rPr>
      </w:pPr>
    </w:p>
    <w:p w14:paraId="6EF80315" w14:textId="77777777" w:rsidR="007F1715" w:rsidRPr="00F10B85" w:rsidRDefault="007F1715" w:rsidP="007F1715">
      <w:pPr>
        <w:ind w:firstLine="708"/>
        <w:jc w:val="both"/>
        <w:rPr>
          <w:lang w:val="de-DE"/>
        </w:rPr>
      </w:pPr>
      <w:r w:rsidRPr="000C11B8">
        <w:rPr>
          <w:lang w:val="de-DE"/>
        </w:rPr>
        <w:lastRenderedPageBreak/>
        <w:t>Wenn eine Ungültigkeitserklärung definitiv geworden ist, findet eine neue Wahl statt. In diesem Fall ist Artikel 18 anwendbar, wobei die Frist erst am Tag nach dem Tag der Notifizierung der Ungültigkeitserklärung an den betreffenden Gemeinderat zu laufen beginnt.</w:t>
      </w:r>
      <w:r>
        <w:rPr>
          <w:lang w:val="de-DE"/>
        </w:rPr>
        <w:t>]</w:t>
      </w:r>
    </w:p>
    <w:p w14:paraId="3B9B3A0F" w14:textId="77777777" w:rsidR="007671DC" w:rsidRPr="00F10B85" w:rsidRDefault="007671DC" w:rsidP="007671DC">
      <w:pPr>
        <w:jc w:val="both"/>
        <w:rPr>
          <w:lang w:val="de-DE"/>
        </w:rPr>
      </w:pPr>
    </w:p>
    <w:p w14:paraId="4D0F2DFC"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18ter eingefügt durch </w:t>
      </w:r>
      <w:r w:rsidR="00D42E4F">
        <w:rPr>
          <w:i/>
          <w:lang w:val="de-DE"/>
        </w:rPr>
        <w:t>Art. </w:t>
      </w:r>
      <w:r w:rsidRPr="00F10B85">
        <w:rPr>
          <w:i/>
          <w:lang w:val="de-DE"/>
        </w:rPr>
        <w:t>2 des G. vom 2. April 2001 (II) (B.S. vom 18. April 2001)</w:t>
      </w:r>
      <w:r w:rsidR="007F1715">
        <w:rPr>
          <w:i/>
          <w:lang w:val="de-DE"/>
        </w:rPr>
        <w:t xml:space="preserve">; </w:t>
      </w:r>
      <w:r w:rsidR="00D42E4F">
        <w:rPr>
          <w:i/>
          <w:lang w:val="de-DE"/>
        </w:rPr>
        <w:t>Abs. </w:t>
      </w:r>
      <w:r w:rsidR="007F1715">
        <w:rPr>
          <w:i/>
          <w:lang w:val="de-DE"/>
        </w:rPr>
        <w:t xml:space="preserve">2 und 3 eingefügt durch </w:t>
      </w:r>
      <w:r w:rsidR="00D42E4F">
        <w:rPr>
          <w:i/>
          <w:lang w:val="de-DE"/>
        </w:rPr>
        <w:t>Art. </w:t>
      </w:r>
      <w:r w:rsidR="007F1715">
        <w:rPr>
          <w:i/>
          <w:lang w:val="de-DE"/>
        </w:rPr>
        <w:t>8 des G. vom 21. Mai 2018 (B.S. vom 20. Juni 2018)</w:t>
      </w:r>
      <w:r w:rsidRPr="00F10B85">
        <w:rPr>
          <w:i/>
          <w:lang w:val="de-DE"/>
        </w:rPr>
        <w:t>]</w:t>
      </w:r>
    </w:p>
    <w:p w14:paraId="5A6402E6" w14:textId="77777777" w:rsidR="007671DC" w:rsidRPr="00F10B85" w:rsidRDefault="007671DC" w:rsidP="007671DC">
      <w:pPr>
        <w:jc w:val="both"/>
        <w:rPr>
          <w:lang w:val="de-DE"/>
        </w:rPr>
      </w:pPr>
    </w:p>
    <w:p w14:paraId="49D0100A" w14:textId="77777777" w:rsidR="007671DC" w:rsidRPr="00F10B85" w:rsidRDefault="007671DC" w:rsidP="007671DC">
      <w:pPr>
        <w:jc w:val="both"/>
        <w:rPr>
          <w:lang w:val="de-DE"/>
        </w:rPr>
      </w:pPr>
    </w:p>
    <w:p w14:paraId="4E042B58" w14:textId="77777777" w:rsidR="007671DC" w:rsidRPr="005D200C" w:rsidRDefault="007671DC" w:rsidP="007671DC">
      <w:pPr>
        <w:jc w:val="both"/>
        <w:rPr>
          <w:b/>
          <w:lang w:val="de-DE"/>
        </w:rPr>
      </w:pPr>
      <w:r w:rsidRPr="00F10B85">
        <w:rPr>
          <w:lang w:val="de-DE"/>
        </w:rPr>
        <w:tab/>
        <w:t>[</w:t>
      </w:r>
      <w:r w:rsidR="00D42E4F">
        <w:rPr>
          <w:b/>
          <w:lang w:val="de-DE"/>
        </w:rPr>
        <w:t>Art. </w:t>
      </w:r>
      <w:r w:rsidRPr="00F10B85">
        <w:rPr>
          <w:b/>
          <w:lang w:val="de-DE"/>
        </w:rPr>
        <w:t>18</w:t>
      </w:r>
      <w:r w:rsidRPr="00F10B85">
        <w:rPr>
          <w:b/>
          <w:i/>
          <w:lang w:val="de-DE"/>
        </w:rPr>
        <w:t>quater</w:t>
      </w:r>
      <w:r w:rsidRPr="00F10B85">
        <w:rPr>
          <w:b/>
          <w:lang w:val="de-DE"/>
        </w:rPr>
        <w:t xml:space="preserve"> -</w:t>
      </w:r>
      <w:r w:rsidRPr="00F10B85">
        <w:rPr>
          <w:lang w:val="de-DE"/>
        </w:rPr>
        <w:t xml:space="preserve"> Die in Artikel </w:t>
      </w:r>
      <w:r w:rsidR="007F1715">
        <w:rPr>
          <w:lang w:val="de-DE"/>
        </w:rPr>
        <w:t>[</w:t>
      </w:r>
      <w:r w:rsidRPr="00F10B85">
        <w:rPr>
          <w:lang w:val="de-DE"/>
        </w:rPr>
        <w:t>18</w:t>
      </w:r>
      <w:r w:rsidR="005D200C">
        <w:rPr>
          <w:i/>
          <w:lang w:val="de-DE"/>
        </w:rPr>
        <w:t>ter</w:t>
      </w:r>
      <w:r w:rsidRPr="00F10B85">
        <w:rPr>
          <w:lang w:val="de-DE"/>
        </w:rPr>
        <w:t xml:space="preserve"> Absatz </w:t>
      </w:r>
      <w:r w:rsidR="007F1715">
        <w:rPr>
          <w:lang w:val="de-DE"/>
        </w:rPr>
        <w:t>2]</w:t>
      </w:r>
      <w:r w:rsidRPr="00F10B85">
        <w:rPr>
          <w:lang w:val="de-DE"/>
        </w:rPr>
        <w:t xml:space="preserve"> erwähnten juristischen und natürlichen Personen können binnen fünfzehn Tagen nach der Mitteilung oder nach der in Artikel </w:t>
      </w:r>
      <w:r w:rsidR="007F1715">
        <w:rPr>
          <w:lang w:val="de-DE"/>
        </w:rPr>
        <w:t>[</w:t>
      </w:r>
      <w:r w:rsidRPr="00F10B85">
        <w:rPr>
          <w:lang w:val="de-DE"/>
        </w:rPr>
        <w:t>18</w:t>
      </w:r>
      <w:r w:rsidR="005D200C">
        <w:rPr>
          <w:i/>
          <w:lang w:val="de-DE"/>
        </w:rPr>
        <w:t>ter</w:t>
      </w:r>
      <w:r w:rsidRPr="00F10B85">
        <w:rPr>
          <w:lang w:val="de-DE"/>
        </w:rPr>
        <w:t xml:space="preserve"> Absatz </w:t>
      </w:r>
      <w:r w:rsidR="007F1715">
        <w:rPr>
          <w:lang w:val="de-DE"/>
        </w:rPr>
        <w:t>3]</w:t>
      </w:r>
      <w:r w:rsidRPr="00F10B85">
        <w:rPr>
          <w:lang w:val="de-DE"/>
        </w:rPr>
        <w:t xml:space="preserve"> erwähnten Notifizierung eine Beschwerde beim Staatsrat einreichen. Der Gouverneur kann binnen fünfzehn Tagen nach dem Beschluss des ständigen Ausschusses beziehungsweise des in Artikel 83</w:t>
      </w:r>
      <w:r w:rsidRPr="00F10B85">
        <w:rPr>
          <w:i/>
          <w:lang w:val="de-DE"/>
        </w:rPr>
        <w:t>quinquies</w:t>
      </w:r>
      <w:r w:rsidRPr="00F10B85">
        <w:rPr>
          <w:lang w:val="de-DE"/>
        </w:rPr>
        <w:t xml:space="preserve"> </w:t>
      </w:r>
      <w:r w:rsidR="00AF033A">
        <w:rPr>
          <w:lang w:val="de-DE"/>
        </w:rPr>
        <w:t>§ </w:t>
      </w:r>
      <w:r w:rsidRPr="00F10B85">
        <w:rPr>
          <w:lang w:val="de-DE"/>
        </w:rPr>
        <w:t>2 des Sondergesetzes vom 12. Januar 1989 über die Brüsseler Institutionen erwähnten Kollegiums oder nach Ablauf der Frist eine ähnliche Beschwerde einreichen.</w:t>
      </w:r>
    </w:p>
    <w:p w14:paraId="10FFB566" w14:textId="77777777" w:rsidR="007671DC" w:rsidRPr="00F10B85" w:rsidRDefault="007671DC" w:rsidP="007671DC">
      <w:pPr>
        <w:jc w:val="both"/>
        <w:rPr>
          <w:lang w:val="de-DE"/>
        </w:rPr>
      </w:pPr>
    </w:p>
    <w:p w14:paraId="3CDEC925" w14:textId="77777777" w:rsidR="007671DC" w:rsidRPr="00F10B85" w:rsidRDefault="007671DC" w:rsidP="007671DC">
      <w:pPr>
        <w:jc w:val="both"/>
        <w:rPr>
          <w:lang w:val="de-DE"/>
        </w:rPr>
      </w:pPr>
      <w:r w:rsidRPr="00F10B85">
        <w:rPr>
          <w:lang w:val="de-DE"/>
        </w:rPr>
        <w:tab/>
        <w:t>Die Beschwerde beim Staatsrat hat keine aufschiebende Wirkung auf den Beschluss des ständigen Ausschusses, es sei denn, die Beschwerde ist gegen einen Beschluss des ständigen Ausschusses beziehungsweise des in Artikel 83</w:t>
      </w:r>
      <w:r w:rsidRPr="00F10B85">
        <w:rPr>
          <w:i/>
          <w:lang w:val="de-DE"/>
        </w:rPr>
        <w:t>quinquies</w:t>
      </w:r>
      <w:r w:rsidRPr="00F10B85">
        <w:rPr>
          <w:lang w:val="de-DE"/>
        </w:rPr>
        <w:t xml:space="preserve"> </w:t>
      </w:r>
      <w:r w:rsidR="00AF033A">
        <w:rPr>
          <w:lang w:val="de-DE"/>
        </w:rPr>
        <w:t>§ </w:t>
      </w:r>
      <w:r w:rsidRPr="00F10B85">
        <w:rPr>
          <w:lang w:val="de-DE"/>
        </w:rPr>
        <w:t>2 des Sondergesetzes vom 12. Januar 1989 über die Brüsseler Institutionen erwähnten Kollegiums gerichtet, durch den die Wahlen oder die Wahl eines beziehungsweise mehrerer Mitglieder oder Ersatzmitglieder für ungültig erklärt werden.</w:t>
      </w:r>
    </w:p>
    <w:p w14:paraId="49D76808" w14:textId="77777777" w:rsidR="00F04F92" w:rsidRPr="00F10B85" w:rsidRDefault="00F04F92" w:rsidP="007671DC">
      <w:pPr>
        <w:jc w:val="both"/>
        <w:rPr>
          <w:lang w:val="de-DE"/>
        </w:rPr>
      </w:pPr>
    </w:p>
    <w:p w14:paraId="67BEE1B5" w14:textId="77777777" w:rsidR="007671DC" w:rsidRPr="00F10B85" w:rsidRDefault="007671DC" w:rsidP="007671DC">
      <w:pPr>
        <w:jc w:val="both"/>
        <w:rPr>
          <w:lang w:val="de-DE"/>
        </w:rPr>
      </w:pPr>
      <w:r w:rsidRPr="00F10B85">
        <w:rPr>
          <w:lang w:val="de-DE"/>
        </w:rPr>
        <w:tab/>
        <w:t>Binnen acht Tagen nach Empfang einer Beschwerde teilt der Chefgreffier des Staatsrates dem Gouverneur sowie der betreffenden Mehrgemeindezone und dem betreffenden Gemeinderat dies mit. Er teilt ihnen auch den Entscheid des Staatsrates mit.]</w:t>
      </w:r>
    </w:p>
    <w:p w14:paraId="20E5BEB0" w14:textId="77777777" w:rsidR="007671DC" w:rsidRPr="00F10B85" w:rsidRDefault="007671DC" w:rsidP="007671DC">
      <w:pPr>
        <w:jc w:val="both"/>
        <w:rPr>
          <w:lang w:val="de-DE"/>
        </w:rPr>
      </w:pPr>
    </w:p>
    <w:p w14:paraId="28D128ED"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18quater eingefügt durch </w:t>
      </w:r>
      <w:r w:rsidR="00D42E4F">
        <w:rPr>
          <w:i/>
          <w:lang w:val="de-DE"/>
        </w:rPr>
        <w:t>Art. </w:t>
      </w:r>
      <w:r w:rsidRPr="00F10B85">
        <w:rPr>
          <w:i/>
          <w:lang w:val="de-DE"/>
        </w:rPr>
        <w:t>3 des G. vom 2. April 2001 (II) (B.S. vom 18. April 2001)</w:t>
      </w:r>
      <w:r w:rsidR="007F1715">
        <w:rPr>
          <w:i/>
          <w:lang w:val="de-DE"/>
        </w:rPr>
        <w:t xml:space="preserve">; </w:t>
      </w:r>
      <w:r w:rsidR="00D42E4F">
        <w:rPr>
          <w:i/>
          <w:lang w:val="de-DE"/>
        </w:rPr>
        <w:t>Abs. </w:t>
      </w:r>
      <w:r w:rsidR="007F1715">
        <w:rPr>
          <w:i/>
          <w:lang w:val="de-DE"/>
        </w:rPr>
        <w:t xml:space="preserve">1 abgeändert durch </w:t>
      </w:r>
      <w:r w:rsidR="00D42E4F">
        <w:rPr>
          <w:i/>
          <w:lang w:val="de-DE"/>
        </w:rPr>
        <w:t>Art. </w:t>
      </w:r>
      <w:r w:rsidR="007F1715">
        <w:rPr>
          <w:i/>
          <w:lang w:val="de-DE"/>
        </w:rPr>
        <w:t>9 Nr. 1 und 2 des G. vom 21. Mai 2018 (B.S. vom 20. Juni 2018)</w:t>
      </w:r>
      <w:r w:rsidRPr="00F10B85">
        <w:rPr>
          <w:i/>
          <w:lang w:val="de-DE"/>
        </w:rPr>
        <w:t>]</w:t>
      </w:r>
    </w:p>
    <w:p w14:paraId="7B1BCE68" w14:textId="77777777" w:rsidR="007671DC" w:rsidRPr="00F10B85" w:rsidRDefault="007671DC" w:rsidP="007671DC">
      <w:pPr>
        <w:jc w:val="both"/>
        <w:rPr>
          <w:lang w:val="de-DE"/>
        </w:rPr>
      </w:pPr>
    </w:p>
    <w:p w14:paraId="74CA6277" w14:textId="77777777" w:rsidR="007671DC" w:rsidRPr="00F10B85" w:rsidRDefault="007671DC" w:rsidP="007671DC">
      <w:pPr>
        <w:jc w:val="both"/>
        <w:rPr>
          <w:lang w:val="de-DE"/>
        </w:rPr>
      </w:pPr>
    </w:p>
    <w:p w14:paraId="133064A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19 -</w:t>
      </w:r>
      <w:r w:rsidRPr="00F10B85">
        <w:rPr>
          <w:lang w:val="de-DE"/>
        </w:rPr>
        <w:t xml:space="preserve"> Wenn ein ordentliches Mitglied vor Ablauf seines Mandats aufhört, dem Polizeirat anzugehören, und sofern keine Ersatzmitglieder für dieses Mitglied vorhanden sind, können alle noch im Amt befindlichen Gemeinderatsmitglieder, die den Wahlvorschlag für das zu ersetzende Mitglied unterzeichnet hatten, gemeinsam einen ordentlichen Kandidaten und einen oder mehrere Ersatzkandidaten vorschlagen. In diesem Fall werden diese Kandidaten für gewählt erklärt, die Ersatzkandidaten jedoch in der Vorschlagsreihenfolge.</w:t>
      </w:r>
    </w:p>
    <w:p w14:paraId="4291D9B2" w14:textId="77777777" w:rsidR="007671DC" w:rsidRPr="00F10B85" w:rsidRDefault="007671DC" w:rsidP="007671DC">
      <w:pPr>
        <w:jc w:val="both"/>
        <w:rPr>
          <w:lang w:val="de-DE"/>
        </w:rPr>
      </w:pPr>
    </w:p>
    <w:p w14:paraId="70594DA4" w14:textId="77777777" w:rsidR="007671DC" w:rsidRPr="00F10B85" w:rsidRDefault="007671DC" w:rsidP="007671DC">
      <w:pPr>
        <w:jc w:val="both"/>
        <w:rPr>
          <w:lang w:val="de-DE"/>
        </w:rPr>
      </w:pPr>
      <w:r w:rsidRPr="00F10B85">
        <w:rPr>
          <w:lang w:val="de-DE"/>
        </w:rPr>
        <w:tab/>
        <w:t>Ist dies nicht der Fall, erfolgt die Ersetzung durch eine geheime Abstimmung, bei der jedes Gemeinderatsmitglied über eine Stimme verfügt und bei der der Kandidat, der die meisten Stimmen erhalten hat, für gewählt erklärt wird. Bei Stimmengleichheit ist Artikel 17 anwendbar.</w:t>
      </w:r>
    </w:p>
    <w:p w14:paraId="2D046D76" w14:textId="77777777" w:rsidR="007671DC" w:rsidRPr="00F10B85" w:rsidRDefault="007671DC" w:rsidP="007671DC">
      <w:pPr>
        <w:jc w:val="both"/>
        <w:rPr>
          <w:lang w:val="de-DE"/>
        </w:rPr>
      </w:pPr>
    </w:p>
    <w:p w14:paraId="1DE81C77" w14:textId="77777777" w:rsidR="007671DC" w:rsidRPr="00F10B85" w:rsidRDefault="007671DC" w:rsidP="007671DC">
      <w:pPr>
        <w:jc w:val="both"/>
        <w:rPr>
          <w:lang w:val="de-DE"/>
        </w:rPr>
      </w:pPr>
    </w:p>
    <w:p w14:paraId="6C98B77A" w14:textId="77777777" w:rsidR="007671DC" w:rsidRDefault="007671DC" w:rsidP="007671DC">
      <w:pPr>
        <w:jc w:val="both"/>
        <w:rPr>
          <w:lang w:val="de-DE"/>
        </w:rPr>
      </w:pPr>
      <w:r w:rsidRPr="00F10B85">
        <w:rPr>
          <w:lang w:val="de-DE"/>
        </w:rPr>
        <w:tab/>
      </w:r>
      <w:r w:rsidR="00D42E4F">
        <w:rPr>
          <w:b/>
          <w:lang w:val="de-DE"/>
        </w:rPr>
        <w:t>Art. </w:t>
      </w:r>
      <w:r w:rsidRPr="00F10B85">
        <w:rPr>
          <w:b/>
          <w:lang w:val="de-DE"/>
        </w:rPr>
        <w:t>20 -</w:t>
      </w:r>
      <w:r w:rsidRPr="00F10B85">
        <w:rPr>
          <w:lang w:val="de-DE"/>
        </w:rPr>
        <w:t xml:space="preserve"> [</w:t>
      </w:r>
      <w:r w:rsidR="007F1715">
        <w:rPr>
          <w:lang w:val="de-DE"/>
        </w:rPr>
        <w:t>[</w:t>
      </w:r>
      <w:r w:rsidR="007F1715" w:rsidRPr="000C11B8">
        <w:rPr>
          <w:lang w:val="de-DE"/>
        </w:rPr>
        <w:t>Das Mandat der gewählten Mitglieder des Polizeirats beginnt frühestens am einunddreißigsten Tag, nachdem der ständige Ausschuss oder das in Artikel 83</w:t>
      </w:r>
      <w:r w:rsidR="007F1715" w:rsidRPr="000C11B8">
        <w:rPr>
          <w:i/>
          <w:lang w:val="de-DE"/>
        </w:rPr>
        <w:t>quinquies</w:t>
      </w:r>
      <w:r w:rsidR="007F1715" w:rsidRPr="000C11B8">
        <w:rPr>
          <w:lang w:val="de-DE"/>
        </w:rPr>
        <w:t xml:space="preserve"> </w:t>
      </w:r>
      <w:r w:rsidR="00AF033A">
        <w:rPr>
          <w:lang w:val="de-DE"/>
        </w:rPr>
        <w:t>§ </w:t>
      </w:r>
      <w:r w:rsidR="007F1715" w:rsidRPr="000C11B8">
        <w:rPr>
          <w:lang w:val="de-DE"/>
        </w:rPr>
        <w:t xml:space="preserve">2 des Sondergesetzes vom 12. Januar 1989 über die Brüsseler Institutionen erwähnte Kollegium das Ergebnis der Wahl erhalten hat, und spätestens innerhalb von dreißig Tagen, </w:t>
      </w:r>
      <w:r w:rsidR="007F1715" w:rsidRPr="000C11B8">
        <w:rPr>
          <w:lang w:val="de-DE"/>
        </w:rPr>
        <w:lastRenderedPageBreak/>
        <w:t>nachdem das Ergebnis der Wahlen definitiv geworden ist.</w:t>
      </w:r>
      <w:r w:rsidR="007F1715">
        <w:rPr>
          <w:lang w:val="de-DE"/>
        </w:rPr>
        <w:t>]</w:t>
      </w:r>
      <w:r w:rsidRPr="00F10B85">
        <w:rPr>
          <w:lang w:val="de-DE"/>
        </w:rPr>
        <w:t xml:space="preserve"> Ist gemäß Artikel 18</w:t>
      </w:r>
      <w:r w:rsidRPr="00F10B85">
        <w:rPr>
          <w:i/>
          <w:lang w:val="de-DE"/>
        </w:rPr>
        <w:t>bis</w:t>
      </w:r>
      <w:r w:rsidRPr="00F10B85">
        <w:rPr>
          <w:lang w:val="de-DE"/>
        </w:rPr>
        <w:t xml:space="preserve"> eine Beschwerde gegen die Wahl eingereicht worden, werden die Mitglieder erst binnen fünfzehn Tagen, nachdem das Ergebnis ihrer Wahl definitiv geworden ist, einberufen. Die ausscheidenden Mitglieder üben ihr Mandat bis zur Einsetzung des neuen Polizeirats weiterhin aus.</w:t>
      </w:r>
    </w:p>
    <w:p w14:paraId="39C3B0A4" w14:textId="77777777" w:rsidR="007F1715" w:rsidRDefault="007F1715" w:rsidP="007671DC">
      <w:pPr>
        <w:jc w:val="both"/>
        <w:rPr>
          <w:lang w:val="de-DE"/>
        </w:rPr>
      </w:pPr>
    </w:p>
    <w:p w14:paraId="235C5E05" w14:textId="77777777" w:rsidR="007F1715" w:rsidRPr="00F10B85" w:rsidRDefault="007F1715" w:rsidP="007671DC">
      <w:pPr>
        <w:jc w:val="both"/>
        <w:rPr>
          <w:lang w:val="de-DE"/>
        </w:rPr>
      </w:pPr>
      <w:r>
        <w:rPr>
          <w:lang w:val="de-DE"/>
        </w:rPr>
        <w:tab/>
        <w:t>[</w:t>
      </w:r>
      <w:r w:rsidRPr="000C11B8">
        <w:rPr>
          <w:lang w:val="de-DE"/>
        </w:rPr>
        <w:t>Das Ersatzmitglied wird spätestens sieben Werktage vor der nächstfolgenden Sitzung eingeladen, um den Eid während dieser Sitzung zu leisten.</w:t>
      </w:r>
      <w:r>
        <w:rPr>
          <w:lang w:val="de-DE"/>
        </w:rPr>
        <w:t>]</w:t>
      </w:r>
    </w:p>
    <w:p w14:paraId="298FA283" w14:textId="77777777" w:rsidR="007671DC" w:rsidRPr="00F10B85" w:rsidRDefault="007671DC" w:rsidP="007671DC">
      <w:pPr>
        <w:jc w:val="both"/>
        <w:rPr>
          <w:lang w:val="de-DE"/>
        </w:rPr>
      </w:pPr>
    </w:p>
    <w:p w14:paraId="065A3404" w14:textId="77777777" w:rsidR="007671DC" w:rsidRPr="00F10B85" w:rsidRDefault="007671DC" w:rsidP="007671DC">
      <w:pPr>
        <w:jc w:val="both"/>
        <w:rPr>
          <w:lang w:val="de-DE"/>
        </w:rPr>
      </w:pPr>
      <w:r w:rsidRPr="00F10B85">
        <w:rPr>
          <w:lang w:val="de-DE"/>
        </w:rPr>
        <w:tab/>
        <w:t>Das zurücktretende Mitglied bleibt bis zur Eidesleistung des Ersatzmitglieds im Amt.</w:t>
      </w:r>
    </w:p>
    <w:p w14:paraId="4D8A2850" w14:textId="77777777" w:rsidR="007671DC" w:rsidRPr="00F10B85" w:rsidRDefault="007671DC" w:rsidP="007671DC">
      <w:pPr>
        <w:jc w:val="both"/>
        <w:rPr>
          <w:lang w:val="de-DE"/>
        </w:rPr>
      </w:pPr>
    </w:p>
    <w:p w14:paraId="48395B01" w14:textId="77777777" w:rsidR="007671DC" w:rsidRPr="00F10B85" w:rsidRDefault="007671DC" w:rsidP="007671DC">
      <w:pPr>
        <w:jc w:val="both"/>
        <w:rPr>
          <w:lang w:val="de-DE"/>
        </w:rPr>
      </w:pPr>
      <w:r w:rsidRPr="00F10B85">
        <w:rPr>
          <w:lang w:val="de-DE"/>
        </w:rPr>
        <w:tab/>
        <w:t>Das Ersatzmitglied oder das als Ersatz gewählte Mitglied führt das Mandat des Mitglieds, dem es nachfolgt, zu Ende.]</w:t>
      </w:r>
    </w:p>
    <w:p w14:paraId="5B651C50" w14:textId="77777777" w:rsidR="007671DC" w:rsidRPr="00F10B85" w:rsidRDefault="007671DC" w:rsidP="007671DC">
      <w:pPr>
        <w:jc w:val="both"/>
        <w:rPr>
          <w:lang w:val="de-DE"/>
        </w:rPr>
      </w:pPr>
    </w:p>
    <w:p w14:paraId="50FC18EE"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20 ersetzt durch </w:t>
      </w:r>
      <w:r w:rsidR="00D42E4F">
        <w:rPr>
          <w:i/>
          <w:lang w:val="de-DE"/>
        </w:rPr>
        <w:t>Art. </w:t>
      </w:r>
      <w:r w:rsidRPr="00F10B85">
        <w:rPr>
          <w:i/>
          <w:lang w:val="de-DE"/>
        </w:rPr>
        <w:t>4 des G. vom 3. Dezember 2006 (B.S. vom 4. Dezember 2006, Err.</w:t>
      </w:r>
      <w:r w:rsidR="000921BD" w:rsidRPr="00F10B85">
        <w:rPr>
          <w:i/>
          <w:lang w:val="de-DE"/>
        </w:rPr>
        <w:t> </w:t>
      </w:r>
      <w:r w:rsidRPr="00F10B85">
        <w:rPr>
          <w:i/>
          <w:lang w:val="de-DE"/>
        </w:rPr>
        <w:t>vom 9. Februar 2007)</w:t>
      </w:r>
      <w:r w:rsidR="007F1715">
        <w:rPr>
          <w:i/>
          <w:lang w:val="de-DE"/>
        </w:rPr>
        <w:t xml:space="preserve">; </w:t>
      </w:r>
      <w:r w:rsidR="00D42E4F">
        <w:rPr>
          <w:i/>
          <w:lang w:val="de-DE"/>
        </w:rPr>
        <w:t>Abs. </w:t>
      </w:r>
      <w:r w:rsidR="007F1715">
        <w:rPr>
          <w:i/>
          <w:lang w:val="de-DE"/>
        </w:rPr>
        <w:t xml:space="preserve">1 abgeändert durch </w:t>
      </w:r>
      <w:r w:rsidR="00D42E4F">
        <w:rPr>
          <w:i/>
          <w:lang w:val="de-DE"/>
        </w:rPr>
        <w:t>Art. </w:t>
      </w:r>
      <w:r w:rsidR="007F1715">
        <w:rPr>
          <w:i/>
          <w:lang w:val="de-DE"/>
        </w:rPr>
        <w:t xml:space="preserve">10 Nr. 1 des G. vom 21. Mai 2018 (B.S. vom 20. Juni 2018); neuer Absatz 2 eingefügt durch </w:t>
      </w:r>
      <w:r w:rsidR="00D42E4F">
        <w:rPr>
          <w:i/>
          <w:lang w:val="de-DE"/>
        </w:rPr>
        <w:t>Art. </w:t>
      </w:r>
      <w:r w:rsidR="007F1715">
        <w:rPr>
          <w:i/>
          <w:lang w:val="de-DE"/>
        </w:rPr>
        <w:t>10 Nr. 2 des G. vom 21. Mai 2018 (B.S. vom 20. Juni 2018)</w:t>
      </w:r>
      <w:r w:rsidRPr="00F10B85">
        <w:rPr>
          <w:i/>
          <w:lang w:val="de-DE"/>
        </w:rPr>
        <w:t>]</w:t>
      </w:r>
    </w:p>
    <w:p w14:paraId="72554391" w14:textId="77777777" w:rsidR="007671DC" w:rsidRPr="00F10B85" w:rsidRDefault="007671DC" w:rsidP="007671DC">
      <w:pPr>
        <w:jc w:val="both"/>
        <w:rPr>
          <w:lang w:val="de-DE"/>
        </w:rPr>
      </w:pPr>
    </w:p>
    <w:p w14:paraId="4C0DFB19" w14:textId="77777777" w:rsidR="007671DC" w:rsidRPr="00F10B85" w:rsidRDefault="007671DC" w:rsidP="007671DC">
      <w:pPr>
        <w:jc w:val="both"/>
        <w:rPr>
          <w:lang w:val="de-DE"/>
        </w:rPr>
      </w:pPr>
    </w:p>
    <w:p w14:paraId="4F66DDCD"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20</w:t>
      </w:r>
      <w:r w:rsidRPr="00F10B85">
        <w:rPr>
          <w:b/>
          <w:i/>
          <w:lang w:val="de-DE"/>
        </w:rPr>
        <w:t>bis</w:t>
      </w:r>
      <w:r w:rsidRPr="00F10B85">
        <w:rPr>
          <w:b/>
          <w:lang w:val="de-DE"/>
        </w:rPr>
        <w:t xml:space="preserve"> -</w:t>
      </w:r>
      <w:r w:rsidRPr="00F10B85">
        <w:rPr>
          <w:lang w:val="de-DE"/>
        </w:rPr>
        <w:t xml:space="preserve"> </w:t>
      </w:r>
      <w:r w:rsidR="00AF033A">
        <w:rPr>
          <w:lang w:val="de-DE"/>
        </w:rPr>
        <w:t>§ </w:t>
      </w:r>
      <w:r w:rsidRPr="00F10B85">
        <w:rPr>
          <w:lang w:val="de-DE"/>
        </w:rPr>
        <w:t xml:space="preserve">1 - Die gemäß Artikel 18 oder Artikel 19 Absatz 2 gewählten Mitglieder des Polizeirats werden vor ihrem Amtsantritt vom Vorsitzenden des Polizeikollegiums zur Eidesleistung aufgefordert. Sie leisten folgenden Eid vor ihm: </w:t>
      </w:r>
      <w:r w:rsidR="00935E4C">
        <w:rPr>
          <w:lang w:val="de-DE"/>
        </w:rPr>
        <w:t>"</w:t>
      </w:r>
      <w:r w:rsidRPr="00F10B85">
        <w:rPr>
          <w:lang w:val="de-DE"/>
        </w:rPr>
        <w:t>Ich schwöre Treue dem König, Gehorsam der Verfassung und den Gesetzen des belgischen Volkes.</w:t>
      </w:r>
      <w:r w:rsidR="00935E4C">
        <w:rPr>
          <w:lang w:val="de-DE"/>
        </w:rPr>
        <w:t>"</w:t>
      </w:r>
    </w:p>
    <w:p w14:paraId="3857D4A5" w14:textId="77777777" w:rsidR="007671DC" w:rsidRPr="00F10B85" w:rsidRDefault="007671DC" w:rsidP="007671DC">
      <w:pPr>
        <w:jc w:val="both"/>
        <w:rPr>
          <w:lang w:val="de-DE"/>
        </w:rPr>
      </w:pPr>
    </w:p>
    <w:p w14:paraId="1C85893F" w14:textId="77777777" w:rsidR="007671DC" w:rsidRPr="00F10B85" w:rsidRDefault="007671DC" w:rsidP="007671DC">
      <w:pPr>
        <w:jc w:val="both"/>
        <w:rPr>
          <w:lang w:val="de-DE"/>
        </w:rPr>
      </w:pPr>
      <w:r w:rsidRPr="00F10B85">
        <w:rPr>
          <w:lang w:val="de-DE"/>
        </w:rPr>
        <w:tab/>
        <w:t>Bei vollständiger Erneuerung des Polizeirats findet die Eidesleistung während der Einsetzungssitzung statt, die auf den Tag, an dem das in Artikel 20 Absatz 1 erwähnte Mandat beginnt, festgelegt ist. Jede andere Eidesleistung findet bei der ersten Versammlung des Polizeirats nach der Niederlegung des Mandats eines ordentlichen Mitglieds oder nach der Wahl seines Nachfolgers statt.</w:t>
      </w:r>
    </w:p>
    <w:p w14:paraId="49EEFE6B" w14:textId="77777777" w:rsidR="007671DC" w:rsidRPr="00F10B85" w:rsidRDefault="007671DC" w:rsidP="007671DC">
      <w:pPr>
        <w:jc w:val="both"/>
        <w:rPr>
          <w:lang w:val="de-DE"/>
        </w:rPr>
      </w:pPr>
    </w:p>
    <w:p w14:paraId="70A3221D" w14:textId="77777777" w:rsidR="007671DC" w:rsidRPr="00F10B85" w:rsidRDefault="004B754F" w:rsidP="007671DC">
      <w:pPr>
        <w:jc w:val="both"/>
        <w:rPr>
          <w:lang w:val="de-DE"/>
        </w:rPr>
      </w:pPr>
      <w:r w:rsidRPr="00F10B85">
        <w:rPr>
          <w:lang w:val="de-DE"/>
        </w:rPr>
        <w:tab/>
      </w:r>
      <w:r w:rsidR="00AF033A">
        <w:rPr>
          <w:lang w:val="de-DE"/>
        </w:rPr>
        <w:t>§ </w:t>
      </w:r>
      <w:r w:rsidR="007671DC" w:rsidRPr="00F10B85">
        <w:rPr>
          <w:lang w:val="de-DE"/>
        </w:rPr>
        <w:t>2 - Falls der Vorsitzende des Polizeikollegiums oder je nach Fall der Bürgermeister es versäumt, die Mitglieder des Polizeirats zur Eidesleistung aufzufordern, werden die Mitglieder vom Gouverneur aufgefordert und leisten den Eid vor ihm oder vor dem von ihm bestimmten Kommissar.</w:t>
      </w:r>
    </w:p>
    <w:p w14:paraId="3D60AB2C" w14:textId="77777777" w:rsidR="007671DC" w:rsidRPr="00F10B85" w:rsidRDefault="007671DC" w:rsidP="007671DC">
      <w:pPr>
        <w:jc w:val="both"/>
        <w:rPr>
          <w:lang w:val="de-DE"/>
        </w:rPr>
      </w:pPr>
    </w:p>
    <w:p w14:paraId="40937B8B" w14:textId="77777777" w:rsidR="007671DC" w:rsidRPr="00F10B85" w:rsidRDefault="007671DC" w:rsidP="007671DC">
      <w:pPr>
        <w:jc w:val="both"/>
        <w:rPr>
          <w:lang w:val="de-DE"/>
        </w:rPr>
      </w:pPr>
      <w:r w:rsidRPr="00F10B85">
        <w:rPr>
          <w:lang w:val="de-DE"/>
        </w:rPr>
        <w:tab/>
        <w:t>Der Gouverneur trifft diese Maßnahmen binnen dreißig Tagen nach dem Tag, an dem er von diesem Versäumnis Kenntnis erhalten hat.</w:t>
      </w:r>
    </w:p>
    <w:p w14:paraId="74F7650D" w14:textId="77777777" w:rsidR="007671DC" w:rsidRPr="00F10B85" w:rsidRDefault="007671DC" w:rsidP="007671DC">
      <w:pPr>
        <w:jc w:val="both"/>
        <w:rPr>
          <w:lang w:val="de-DE"/>
        </w:rPr>
      </w:pPr>
    </w:p>
    <w:p w14:paraId="51EC9098" w14:textId="77777777" w:rsidR="007671DC" w:rsidRPr="00F10B85" w:rsidRDefault="007671DC" w:rsidP="007671DC">
      <w:pPr>
        <w:jc w:val="both"/>
        <w:rPr>
          <w:lang w:val="de-DE"/>
        </w:rPr>
      </w:pPr>
      <w:r w:rsidRPr="00F10B85">
        <w:rPr>
          <w:lang w:val="de-DE"/>
        </w:rPr>
        <w:tab/>
        <w:t xml:space="preserve">Die Kosten dieses Verfahrens gehen zu Lasten des Vorsitzenden des Polizeikollegiums oder des Bürgermeisters, der es versäumt hat, </w:t>
      </w:r>
      <w:r w:rsidR="00AF033A">
        <w:rPr>
          <w:lang w:val="de-DE"/>
        </w:rPr>
        <w:t>§ </w:t>
      </w:r>
      <w:r w:rsidRPr="00F10B85">
        <w:rPr>
          <w:lang w:val="de-DE"/>
        </w:rPr>
        <w:t>1 auszuführen.</w:t>
      </w:r>
    </w:p>
    <w:p w14:paraId="7B73EE35" w14:textId="77777777" w:rsidR="007671DC" w:rsidRPr="00F10B85" w:rsidRDefault="007671DC" w:rsidP="007671DC">
      <w:pPr>
        <w:jc w:val="both"/>
        <w:rPr>
          <w:lang w:val="de-DE"/>
        </w:rPr>
      </w:pPr>
    </w:p>
    <w:p w14:paraId="2986630A" w14:textId="77777777" w:rsidR="007671DC" w:rsidRPr="00F10B85" w:rsidRDefault="007671DC" w:rsidP="007671DC">
      <w:pPr>
        <w:jc w:val="both"/>
        <w:rPr>
          <w:lang w:val="de-DE"/>
        </w:rPr>
      </w:pPr>
      <w:r w:rsidRPr="00F10B85">
        <w:rPr>
          <w:lang w:val="de-DE"/>
        </w:rPr>
        <w:tab/>
        <w:t>Die Eintreibung dieser Kosten erfolgt je nach Fall durch den besonderen Rechenschaftspflichtigen oder den Gemeindeeinnehmer zu Lasten des Vorsitzenden des Polizeikollegiums oder des Bürgermeisters, nachdem der Gouverneur den Befehl für vollstreckbar erklärt hat.]</w:t>
      </w:r>
    </w:p>
    <w:p w14:paraId="23922CCF" w14:textId="77777777" w:rsidR="007671DC" w:rsidRPr="00F10B85" w:rsidRDefault="007671DC" w:rsidP="007671DC">
      <w:pPr>
        <w:jc w:val="both"/>
        <w:rPr>
          <w:lang w:val="de-DE"/>
        </w:rPr>
      </w:pPr>
    </w:p>
    <w:p w14:paraId="39CDC130"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20bis eingefügt durch </w:t>
      </w:r>
      <w:r w:rsidR="00D42E4F">
        <w:rPr>
          <w:i/>
          <w:lang w:val="de-DE"/>
        </w:rPr>
        <w:t>Art. </w:t>
      </w:r>
      <w:r w:rsidRPr="00F10B85">
        <w:rPr>
          <w:i/>
          <w:lang w:val="de-DE"/>
        </w:rPr>
        <w:t>14 des G. vom 2. April 2001 (I) (B.S. vom 14. April 2001)]</w:t>
      </w:r>
    </w:p>
    <w:p w14:paraId="25792CED" w14:textId="77777777" w:rsidR="007671DC" w:rsidRDefault="007671DC" w:rsidP="007671DC">
      <w:pPr>
        <w:jc w:val="both"/>
        <w:rPr>
          <w:lang w:val="de-DE"/>
        </w:rPr>
      </w:pPr>
    </w:p>
    <w:p w14:paraId="34BD3573" w14:textId="77777777" w:rsidR="007F1715" w:rsidRDefault="007F1715" w:rsidP="007671DC">
      <w:pPr>
        <w:jc w:val="both"/>
        <w:rPr>
          <w:lang w:val="de-DE"/>
        </w:rPr>
      </w:pPr>
    </w:p>
    <w:p w14:paraId="59B83CD7" w14:textId="77777777" w:rsidR="007F1715" w:rsidRPr="000C11B8" w:rsidRDefault="007F1715" w:rsidP="007F1715">
      <w:pPr>
        <w:ind w:firstLine="708"/>
        <w:jc w:val="both"/>
        <w:rPr>
          <w:lang w:val="de-DE"/>
        </w:rPr>
      </w:pPr>
      <w:r>
        <w:rPr>
          <w:lang w:val="de-DE"/>
        </w:rPr>
        <w:t>[</w:t>
      </w:r>
      <w:r w:rsidR="00D42E4F">
        <w:rPr>
          <w:b/>
          <w:lang w:val="de-DE"/>
        </w:rPr>
        <w:t>Art. </w:t>
      </w:r>
      <w:r w:rsidRPr="007F1715">
        <w:rPr>
          <w:b/>
          <w:lang w:val="de-DE"/>
        </w:rPr>
        <w:t>20</w:t>
      </w:r>
      <w:r w:rsidRPr="007F1715">
        <w:rPr>
          <w:b/>
          <w:i/>
          <w:lang w:val="de-DE"/>
        </w:rPr>
        <w:t>ter</w:t>
      </w:r>
      <w:r w:rsidRPr="000C11B8">
        <w:rPr>
          <w:lang w:val="de-DE"/>
        </w:rPr>
        <w:t xml:space="preserve"> - </w:t>
      </w:r>
      <w:r w:rsidR="00AF033A">
        <w:rPr>
          <w:lang w:val="de-DE"/>
        </w:rPr>
        <w:t>§ </w:t>
      </w:r>
      <w:r w:rsidRPr="000C11B8">
        <w:rPr>
          <w:lang w:val="de-DE"/>
        </w:rPr>
        <w:t>1 - Die Mitglieder des Polizeikollegiums dürfen keinerlei zusätzliche Bezüge zu Lasten der Gemeinde oder der Polizeizone erhalten.</w:t>
      </w:r>
    </w:p>
    <w:p w14:paraId="0C02E990" w14:textId="77777777" w:rsidR="007F1715" w:rsidRPr="000C11B8" w:rsidRDefault="007F1715" w:rsidP="007F1715">
      <w:pPr>
        <w:jc w:val="both"/>
        <w:rPr>
          <w:lang w:val="de-DE"/>
        </w:rPr>
      </w:pPr>
    </w:p>
    <w:p w14:paraId="66C6EA8A" w14:textId="77777777" w:rsidR="007F1715" w:rsidRPr="000C11B8" w:rsidRDefault="00AF033A" w:rsidP="007F1715">
      <w:pPr>
        <w:ind w:firstLine="708"/>
        <w:jc w:val="both"/>
        <w:rPr>
          <w:lang w:val="de-DE"/>
        </w:rPr>
      </w:pPr>
      <w:r>
        <w:rPr>
          <w:lang w:val="de-DE"/>
        </w:rPr>
        <w:t>§ </w:t>
      </w:r>
      <w:r w:rsidR="007F1715" w:rsidRPr="000C11B8">
        <w:rPr>
          <w:lang w:val="de-DE"/>
        </w:rPr>
        <w:t>2 - Die Mitglieder des Polizeirats beziehen kein Gehalt.</w:t>
      </w:r>
    </w:p>
    <w:p w14:paraId="782096EE" w14:textId="77777777" w:rsidR="007F1715" w:rsidRPr="000C11B8" w:rsidRDefault="007F1715" w:rsidP="007F1715">
      <w:pPr>
        <w:jc w:val="both"/>
        <w:rPr>
          <w:lang w:val="de-DE"/>
        </w:rPr>
      </w:pPr>
    </w:p>
    <w:p w14:paraId="154B30C2" w14:textId="77777777" w:rsidR="007F1715" w:rsidRPr="000C11B8" w:rsidRDefault="007F1715" w:rsidP="007F1715">
      <w:pPr>
        <w:ind w:firstLine="708"/>
        <w:jc w:val="both"/>
        <w:rPr>
          <w:lang w:val="de-DE"/>
        </w:rPr>
      </w:pPr>
      <w:r w:rsidRPr="000C11B8">
        <w:rPr>
          <w:lang w:val="de-DE"/>
        </w:rPr>
        <w:t>Sie erhalten Anwesenheitsgelder, wenn sie an den Versammlungen des Polizeirats teilnehmen.</w:t>
      </w:r>
    </w:p>
    <w:p w14:paraId="009A458B" w14:textId="77777777" w:rsidR="007F1715" w:rsidRPr="000C11B8" w:rsidRDefault="007F1715" w:rsidP="007F1715">
      <w:pPr>
        <w:jc w:val="both"/>
        <w:rPr>
          <w:lang w:val="de-DE"/>
        </w:rPr>
      </w:pPr>
    </w:p>
    <w:p w14:paraId="396A886A" w14:textId="77777777" w:rsidR="007F1715" w:rsidRPr="000C11B8" w:rsidRDefault="007F1715" w:rsidP="007F1715">
      <w:pPr>
        <w:ind w:firstLine="708"/>
        <w:jc w:val="both"/>
        <w:rPr>
          <w:lang w:val="de-DE"/>
        </w:rPr>
      </w:pPr>
      <w:r w:rsidRPr="000C11B8">
        <w:rPr>
          <w:lang w:val="de-DE"/>
        </w:rPr>
        <w:t>Die Höhe der Anwesenheitsgelder wird vom Polizeirat festgelegt.</w:t>
      </w:r>
    </w:p>
    <w:p w14:paraId="470016B6" w14:textId="77777777" w:rsidR="007F1715" w:rsidRPr="000C11B8" w:rsidRDefault="007F1715" w:rsidP="007F1715">
      <w:pPr>
        <w:jc w:val="both"/>
        <w:rPr>
          <w:lang w:val="de-DE"/>
        </w:rPr>
      </w:pPr>
    </w:p>
    <w:p w14:paraId="69741F01" w14:textId="77777777" w:rsidR="007F1715" w:rsidRDefault="007F1715" w:rsidP="007F1715">
      <w:pPr>
        <w:ind w:firstLine="708"/>
        <w:jc w:val="both"/>
        <w:rPr>
          <w:lang w:val="de-DE"/>
        </w:rPr>
      </w:pPr>
      <w:r w:rsidRPr="000C11B8">
        <w:rPr>
          <w:lang w:val="de-DE"/>
        </w:rPr>
        <w:t xml:space="preserve">Die Höhe der Anwesenheitsgelder liegt zwischen mindestens 37,18 EUR und höchstens 121,95 EUR. Der gemäß </w:t>
      </w:r>
      <w:r w:rsidR="00AF033A">
        <w:rPr>
          <w:lang w:val="de-DE"/>
        </w:rPr>
        <w:t>§ </w:t>
      </w:r>
      <w:r w:rsidRPr="000C11B8">
        <w:rPr>
          <w:lang w:val="de-DE"/>
        </w:rPr>
        <w:t>2 Absatz 3 festgelegte Betrag des Anwesenheitsgelds unterliegt den geltenden Vorschriften in Bezug auf die Bindung an den Preisindex.</w:t>
      </w:r>
      <w:r>
        <w:rPr>
          <w:lang w:val="de-DE"/>
        </w:rPr>
        <w:t>]</w:t>
      </w:r>
    </w:p>
    <w:p w14:paraId="26D64FDE" w14:textId="77777777" w:rsidR="007F1715" w:rsidRDefault="007F1715" w:rsidP="007F1715">
      <w:pPr>
        <w:ind w:firstLine="708"/>
        <w:jc w:val="both"/>
        <w:rPr>
          <w:lang w:val="de-DE"/>
        </w:rPr>
      </w:pPr>
    </w:p>
    <w:p w14:paraId="06C2BDB6" w14:textId="77777777" w:rsidR="007F1715" w:rsidRDefault="007F1715" w:rsidP="007F1715">
      <w:pPr>
        <w:jc w:val="both"/>
        <w:rPr>
          <w:i/>
          <w:lang w:val="de-DE"/>
        </w:rPr>
      </w:pPr>
      <w:r>
        <w:rPr>
          <w:i/>
          <w:lang w:val="de-DE"/>
        </w:rPr>
        <w:t>[</w:t>
      </w:r>
      <w:r w:rsidR="00D42E4F">
        <w:rPr>
          <w:i/>
          <w:lang w:val="de-DE"/>
        </w:rPr>
        <w:t>Art. </w:t>
      </w:r>
      <w:r>
        <w:rPr>
          <w:i/>
          <w:lang w:val="de-DE"/>
        </w:rPr>
        <w:t xml:space="preserve">20ter eingefügt durch </w:t>
      </w:r>
      <w:r w:rsidR="00D42E4F">
        <w:rPr>
          <w:i/>
          <w:lang w:val="de-DE"/>
        </w:rPr>
        <w:t>Art. </w:t>
      </w:r>
      <w:r>
        <w:rPr>
          <w:i/>
          <w:lang w:val="de-DE"/>
        </w:rPr>
        <w:t>11 des G. vom 21. Mai 2018 (B.S. vom 20. Juni 2018)]</w:t>
      </w:r>
    </w:p>
    <w:p w14:paraId="77F49C39" w14:textId="77777777" w:rsidR="007F1715" w:rsidRPr="007F1715" w:rsidRDefault="007F1715" w:rsidP="007F1715">
      <w:pPr>
        <w:jc w:val="both"/>
        <w:rPr>
          <w:i/>
          <w:lang w:val="de-DE"/>
        </w:rPr>
      </w:pPr>
    </w:p>
    <w:p w14:paraId="7E1A1DE1" w14:textId="77777777" w:rsidR="007671DC" w:rsidRPr="00F10B85" w:rsidRDefault="007671DC" w:rsidP="007671DC">
      <w:pPr>
        <w:jc w:val="both"/>
        <w:rPr>
          <w:lang w:val="de-DE"/>
        </w:rPr>
      </w:pPr>
    </w:p>
    <w:p w14:paraId="4AF9459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21 -</w:t>
      </w:r>
      <w:r w:rsidRPr="00F10B85">
        <w:rPr>
          <w:lang w:val="de-DE"/>
        </w:rPr>
        <w:t xml:space="preserve"> Außer unter dem in Artikel 20 Absatz 1 vorgesehenen Umstand führt der Verlust der Eigenschaft als Gemeinderatsmitglied von Rechts wegen zur Beendigung des Mandats als Mitglied des Polizeirats.</w:t>
      </w:r>
    </w:p>
    <w:p w14:paraId="57EF6747" w14:textId="77777777" w:rsidR="007671DC" w:rsidRPr="00F10B85" w:rsidRDefault="007671DC" w:rsidP="007671DC">
      <w:pPr>
        <w:jc w:val="both"/>
        <w:rPr>
          <w:lang w:val="de-DE"/>
        </w:rPr>
      </w:pPr>
    </w:p>
    <w:p w14:paraId="1659FC31" w14:textId="77777777" w:rsidR="007671DC" w:rsidRPr="00F10B85" w:rsidRDefault="007671DC" w:rsidP="007671DC">
      <w:pPr>
        <w:jc w:val="both"/>
        <w:rPr>
          <w:lang w:val="de-DE"/>
        </w:rPr>
      </w:pPr>
    </w:p>
    <w:p w14:paraId="152C9EC6"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21</w:t>
      </w:r>
      <w:r w:rsidRPr="00F10B85">
        <w:rPr>
          <w:b/>
          <w:i/>
          <w:lang w:val="de-DE"/>
        </w:rPr>
        <w:t>bis</w:t>
      </w:r>
      <w:r w:rsidRPr="00F10B85">
        <w:rPr>
          <w:b/>
          <w:lang w:val="de-DE"/>
        </w:rPr>
        <w:t xml:space="preserve"> -</w:t>
      </w:r>
      <w:r w:rsidRPr="00F10B85">
        <w:rPr>
          <w:lang w:val="de-DE"/>
        </w:rPr>
        <w:t xml:space="preserve"> Unbeschadet der Anwendung von Artikel 21 wird der Rücktritt eines gemäß Artikel 18 gewählten Mitglieds des Polizeirats schriftlich </w:t>
      </w:r>
      <w:r w:rsidR="00A91E16">
        <w:rPr>
          <w:lang w:val="de-DE"/>
        </w:rPr>
        <w:t>[</w:t>
      </w:r>
      <w:r w:rsidR="00A91E16" w:rsidRPr="000C11B8">
        <w:rPr>
          <w:lang w:val="de-DE"/>
        </w:rPr>
        <w:t>beim Vorsitzenden des Polizeirats</w:t>
      </w:r>
      <w:r w:rsidR="00A91E16">
        <w:rPr>
          <w:lang w:val="de-DE"/>
        </w:rPr>
        <w:t>]</w:t>
      </w:r>
      <w:r w:rsidRPr="00F10B85">
        <w:rPr>
          <w:lang w:val="de-DE"/>
        </w:rPr>
        <w:t xml:space="preserve"> eingereicht.</w:t>
      </w:r>
    </w:p>
    <w:p w14:paraId="6BD3C388" w14:textId="77777777" w:rsidR="007671DC" w:rsidRPr="00F10B85" w:rsidRDefault="007671DC" w:rsidP="007671DC">
      <w:pPr>
        <w:jc w:val="both"/>
        <w:rPr>
          <w:lang w:val="de-DE"/>
        </w:rPr>
      </w:pPr>
    </w:p>
    <w:p w14:paraId="36011BB0" w14:textId="77777777" w:rsidR="007671DC" w:rsidRPr="00F10B85" w:rsidRDefault="007671DC" w:rsidP="007671DC">
      <w:pPr>
        <w:jc w:val="both"/>
        <w:rPr>
          <w:lang w:val="de-DE"/>
        </w:rPr>
      </w:pPr>
      <w:r w:rsidRPr="00F10B85">
        <w:rPr>
          <w:lang w:val="de-DE"/>
        </w:rPr>
        <w:tab/>
        <w:t>Der Gouverneur stellt dem betreffenden Mitglied des Polizeirats den in Artikel 21</w:t>
      </w:r>
      <w:r w:rsidRPr="00F10B85">
        <w:rPr>
          <w:i/>
          <w:lang w:val="de-DE"/>
        </w:rPr>
        <w:t>ter</w:t>
      </w:r>
      <w:r w:rsidRPr="00F10B85">
        <w:rPr>
          <w:lang w:val="de-DE"/>
        </w:rPr>
        <w:t xml:space="preserve"> erwähnten Beschluss des ständigen Ausschusses oder den Beschluss des in Artikel</w:t>
      </w:r>
      <w:r w:rsidR="000921BD" w:rsidRPr="00F10B85">
        <w:rPr>
          <w:lang w:val="de-DE"/>
        </w:rPr>
        <w:t> </w:t>
      </w:r>
      <w:r w:rsidRPr="00F10B85">
        <w:rPr>
          <w:lang w:val="de-DE"/>
        </w:rPr>
        <w:t>83</w:t>
      </w:r>
      <w:r w:rsidRPr="00F10B85">
        <w:rPr>
          <w:i/>
          <w:lang w:val="de-DE"/>
        </w:rPr>
        <w:t>quinquies</w:t>
      </w:r>
      <w:r w:rsidRPr="00F10B85">
        <w:rPr>
          <w:lang w:val="de-DE"/>
        </w:rPr>
        <w:t xml:space="preserve"> </w:t>
      </w:r>
      <w:r w:rsidR="00AF033A">
        <w:rPr>
          <w:lang w:val="de-DE"/>
        </w:rPr>
        <w:t>§ </w:t>
      </w:r>
      <w:r w:rsidRPr="00F10B85">
        <w:rPr>
          <w:lang w:val="de-DE"/>
        </w:rPr>
        <w:t>2 des Sondergesetzes vom 12. Januar 1989 über die Brüsseler Institutionen erwähnten Kollegiums per Einschreibebrief gegen Empfangsbestätigung zu. Dieser Beschluss wird dem Bürgermeister der Gemeinde, in der das betreffende Mitglied Gemeinderatsmitglied ist, und dem Vorsitzenden des Polizeirats zur Kenntnis gebracht. Der vorerwähnte Beschluss des ständigen Ausschusses beziehungsweise des Kollegiums wird wirksam mit seiner Zustellung an das betreffende Mitglied des Polizeirats.]</w:t>
      </w:r>
    </w:p>
    <w:p w14:paraId="638FFC56" w14:textId="77777777" w:rsidR="007671DC" w:rsidRPr="00F10B85" w:rsidRDefault="007671DC" w:rsidP="007671DC">
      <w:pPr>
        <w:jc w:val="both"/>
        <w:rPr>
          <w:lang w:val="de-DE"/>
        </w:rPr>
      </w:pPr>
    </w:p>
    <w:p w14:paraId="25D0616F"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21bis eingefügt durch </w:t>
      </w:r>
      <w:r w:rsidR="00D42E4F">
        <w:rPr>
          <w:i/>
          <w:lang w:val="de-DE"/>
        </w:rPr>
        <w:t>Art. </w:t>
      </w:r>
      <w:r w:rsidRPr="00F10B85">
        <w:rPr>
          <w:i/>
          <w:lang w:val="de-DE"/>
        </w:rPr>
        <w:t>15 des G. vom 2. April 2001 (I) (B.S. vom 14. April 2001)</w:t>
      </w:r>
      <w:r w:rsidR="00A91E16">
        <w:rPr>
          <w:i/>
          <w:lang w:val="de-DE"/>
        </w:rPr>
        <w:t xml:space="preserve">; </w:t>
      </w:r>
      <w:r w:rsidR="00D42E4F">
        <w:rPr>
          <w:i/>
          <w:lang w:val="de-DE"/>
        </w:rPr>
        <w:t>Abs. </w:t>
      </w:r>
      <w:r w:rsidR="00A91E16">
        <w:rPr>
          <w:i/>
          <w:lang w:val="de-DE"/>
        </w:rPr>
        <w:t xml:space="preserve">1 abgeändert durch </w:t>
      </w:r>
      <w:r w:rsidR="00D42E4F">
        <w:rPr>
          <w:i/>
          <w:lang w:val="de-DE"/>
        </w:rPr>
        <w:t>Art. </w:t>
      </w:r>
      <w:r w:rsidR="00A91E16">
        <w:rPr>
          <w:i/>
          <w:lang w:val="de-DE"/>
        </w:rPr>
        <w:t>12 des G. vom 21. Mai 2018 (B.S. vom 20. Juni 2018)</w:t>
      </w:r>
      <w:r w:rsidRPr="00F10B85">
        <w:rPr>
          <w:i/>
          <w:lang w:val="de-DE"/>
        </w:rPr>
        <w:t>]</w:t>
      </w:r>
    </w:p>
    <w:p w14:paraId="4636B245" w14:textId="77777777" w:rsidR="007671DC" w:rsidRPr="00F10B85" w:rsidRDefault="007671DC" w:rsidP="007671DC">
      <w:pPr>
        <w:jc w:val="both"/>
        <w:rPr>
          <w:lang w:val="de-DE"/>
        </w:rPr>
      </w:pPr>
    </w:p>
    <w:p w14:paraId="3B61DDD4" w14:textId="77777777" w:rsidR="007671DC" w:rsidRPr="00F10B85" w:rsidRDefault="007671DC" w:rsidP="007671DC">
      <w:pPr>
        <w:jc w:val="both"/>
        <w:rPr>
          <w:lang w:val="de-DE"/>
        </w:rPr>
      </w:pPr>
    </w:p>
    <w:p w14:paraId="3487E2E9"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21</w:t>
      </w:r>
      <w:r w:rsidRPr="00F10B85">
        <w:rPr>
          <w:b/>
          <w:i/>
          <w:lang w:val="de-DE"/>
        </w:rPr>
        <w:t>ter</w:t>
      </w:r>
      <w:r w:rsidRPr="00F10B85">
        <w:rPr>
          <w:b/>
          <w:lang w:val="de-DE"/>
        </w:rPr>
        <w:t xml:space="preserve"> -</w:t>
      </w:r>
      <w:r w:rsidRPr="00F10B85">
        <w:rPr>
          <w:lang w:val="de-DE"/>
        </w:rPr>
        <w:t xml:space="preserve"> Das gemäß Artikel 18 oder Artikel 19 Absatz 2 gewählte Mitglied des Polizeirats, das bestreitet, in Anwendung von Artikel 21</w:t>
      </w:r>
      <w:r w:rsidRPr="00F10B85">
        <w:rPr>
          <w:i/>
          <w:lang w:val="de-DE"/>
        </w:rPr>
        <w:t>bis</w:t>
      </w:r>
      <w:r w:rsidRPr="00F10B85">
        <w:rPr>
          <w:lang w:val="de-DE"/>
        </w:rPr>
        <w:t xml:space="preserve"> Absatz 1 seinen Rücktritt als Mitglied des Polizeirats eingereicht zu haben, kann eine Beschwerde </w:t>
      </w:r>
      <w:r w:rsidR="00A91E16">
        <w:rPr>
          <w:lang w:val="de-DE"/>
        </w:rPr>
        <w:t>[</w:t>
      </w:r>
      <w:r w:rsidR="00A91E16" w:rsidRPr="000C11B8">
        <w:rPr>
          <w:lang w:val="de-DE"/>
        </w:rPr>
        <w:t>beim Ausschuss, beim Provinzialkollegium</w:t>
      </w:r>
      <w:r w:rsidR="00A91E16">
        <w:rPr>
          <w:lang w:val="de-DE"/>
        </w:rPr>
        <w:t>]</w:t>
      </w:r>
      <w:r w:rsidRPr="00F10B85">
        <w:rPr>
          <w:lang w:val="de-DE"/>
        </w:rPr>
        <w:t xml:space="preserve"> oder bei dem in Artikel 83</w:t>
      </w:r>
      <w:r w:rsidRPr="00F10B85">
        <w:rPr>
          <w:i/>
          <w:lang w:val="de-DE"/>
        </w:rPr>
        <w:t>quinquies</w:t>
      </w:r>
      <w:r w:rsidRPr="00F10B85">
        <w:rPr>
          <w:lang w:val="de-DE"/>
        </w:rPr>
        <w:t xml:space="preserve"> </w:t>
      </w:r>
      <w:r w:rsidR="00AF033A">
        <w:rPr>
          <w:lang w:val="de-DE"/>
        </w:rPr>
        <w:t>§ </w:t>
      </w:r>
      <w:r w:rsidRPr="00F10B85">
        <w:rPr>
          <w:lang w:val="de-DE"/>
        </w:rPr>
        <w:t>2 des Sondergesetzes vom 12.</w:t>
      </w:r>
      <w:r w:rsidR="00FD79B5">
        <w:rPr>
          <w:lang w:val="de-DE"/>
        </w:rPr>
        <w:t> Januar </w:t>
      </w:r>
      <w:r w:rsidRPr="00F10B85">
        <w:rPr>
          <w:lang w:val="de-DE"/>
        </w:rPr>
        <w:t>1989 über die Brüsseler Institutionen erwähnten Kollegium einreichen, der beziehungsweise das binnen dreißig Tagen nach Empfang der Beschwerde als Verwaltungsgerichtsbarkeit darüber entscheidet.</w:t>
      </w:r>
    </w:p>
    <w:p w14:paraId="5C18D6C4" w14:textId="77777777" w:rsidR="007671DC" w:rsidRPr="00F10B85" w:rsidRDefault="007671DC" w:rsidP="007671DC">
      <w:pPr>
        <w:jc w:val="both"/>
        <w:rPr>
          <w:lang w:val="de-DE"/>
        </w:rPr>
      </w:pPr>
    </w:p>
    <w:p w14:paraId="3FF3FA0A" w14:textId="77777777" w:rsidR="007671DC" w:rsidRPr="00F10B85" w:rsidRDefault="007671DC" w:rsidP="007671DC">
      <w:pPr>
        <w:jc w:val="both"/>
        <w:rPr>
          <w:lang w:val="de-DE"/>
        </w:rPr>
      </w:pPr>
      <w:r w:rsidRPr="00F10B85">
        <w:rPr>
          <w:lang w:val="de-DE"/>
        </w:rPr>
        <w:tab/>
        <w:t xml:space="preserve">Das in Absatz 1 erwähnte Mitglied des Polizeirats kann binnen fünfzehn Tagen nach Notifizierung des Beschlusses </w:t>
      </w:r>
      <w:r w:rsidR="00A91E16">
        <w:rPr>
          <w:lang w:val="de-DE"/>
        </w:rPr>
        <w:t>[</w:t>
      </w:r>
      <w:r w:rsidR="00A91E16" w:rsidRPr="000C11B8">
        <w:rPr>
          <w:lang w:val="de-DE"/>
        </w:rPr>
        <w:t>des Ausschusses, des Provinzialkollegiums</w:t>
      </w:r>
      <w:r w:rsidR="00A91E16">
        <w:rPr>
          <w:lang w:val="de-DE"/>
        </w:rPr>
        <w:t>]</w:t>
      </w:r>
      <w:r w:rsidRPr="00F10B85">
        <w:rPr>
          <w:lang w:val="de-DE"/>
        </w:rPr>
        <w:t xml:space="preserve"> oder des in </w:t>
      </w:r>
      <w:r w:rsidRPr="00F10B85">
        <w:rPr>
          <w:lang w:val="de-DE"/>
        </w:rPr>
        <w:lastRenderedPageBreak/>
        <w:t>Art</w:t>
      </w:r>
      <w:r w:rsidR="00FD79B5">
        <w:rPr>
          <w:lang w:val="de-DE"/>
        </w:rPr>
        <w:t>ikel </w:t>
      </w:r>
      <w:r w:rsidRPr="00F10B85">
        <w:rPr>
          <w:lang w:val="de-DE"/>
        </w:rPr>
        <w:t>83</w:t>
      </w:r>
      <w:r w:rsidRPr="00F10B85">
        <w:rPr>
          <w:i/>
          <w:lang w:val="de-DE"/>
        </w:rPr>
        <w:t>quinquies</w:t>
      </w:r>
      <w:r w:rsidR="00FD79B5">
        <w:rPr>
          <w:lang w:val="de-DE"/>
        </w:rPr>
        <w:t xml:space="preserve"> </w:t>
      </w:r>
      <w:r w:rsidR="00AF033A">
        <w:rPr>
          <w:lang w:val="de-DE"/>
        </w:rPr>
        <w:t>§ </w:t>
      </w:r>
      <w:r w:rsidRPr="00F10B85">
        <w:rPr>
          <w:lang w:val="de-DE"/>
        </w:rPr>
        <w:t>2 des Sondergesetzes vom 12.</w:t>
      </w:r>
      <w:r w:rsidR="00935E4C">
        <w:rPr>
          <w:lang w:val="de-DE"/>
        </w:rPr>
        <w:t> </w:t>
      </w:r>
      <w:r w:rsidRPr="00F10B85">
        <w:rPr>
          <w:lang w:val="de-DE"/>
        </w:rPr>
        <w:t>Januar</w:t>
      </w:r>
      <w:r w:rsidR="00935E4C">
        <w:rPr>
          <w:lang w:val="de-DE"/>
        </w:rPr>
        <w:t> </w:t>
      </w:r>
      <w:r w:rsidRPr="00F10B85">
        <w:rPr>
          <w:lang w:val="de-DE"/>
        </w:rPr>
        <w:t xml:space="preserve">1989 über die Brüsseler Institutionen erwähnten Kollegiums beim Staatsrat eine Beschwerde einreichen. Der Gouverneur kann binnen fünfzehn Tagen nach dem Beschluss </w:t>
      </w:r>
      <w:r w:rsidR="00A91E16">
        <w:rPr>
          <w:lang w:val="de-DE"/>
        </w:rPr>
        <w:t xml:space="preserve">[des Ausschusses, des Provinzialkollegiums] </w:t>
      </w:r>
      <w:r w:rsidRPr="00F10B85">
        <w:rPr>
          <w:lang w:val="de-DE"/>
        </w:rPr>
        <w:t>beziehungsweise des in Artikel</w:t>
      </w:r>
      <w:r w:rsidR="00935E4C">
        <w:rPr>
          <w:lang w:val="de-DE"/>
        </w:rPr>
        <w:t> </w:t>
      </w:r>
      <w:r w:rsidRPr="00F10B85">
        <w:rPr>
          <w:lang w:val="de-DE"/>
        </w:rPr>
        <w:t>83</w:t>
      </w:r>
      <w:r w:rsidRPr="00F10B85">
        <w:rPr>
          <w:i/>
          <w:lang w:val="de-DE"/>
        </w:rPr>
        <w:t>quinquies</w:t>
      </w:r>
      <w:r w:rsidRPr="00F10B85">
        <w:rPr>
          <w:lang w:val="de-DE"/>
        </w:rPr>
        <w:t xml:space="preserve"> </w:t>
      </w:r>
      <w:r w:rsidR="00AF033A">
        <w:rPr>
          <w:lang w:val="de-DE"/>
        </w:rPr>
        <w:t>§ </w:t>
      </w:r>
      <w:r w:rsidRPr="00F10B85">
        <w:rPr>
          <w:lang w:val="de-DE"/>
        </w:rPr>
        <w:t>2 des Sondergesetzes vom 12.</w:t>
      </w:r>
      <w:r w:rsidR="00935E4C">
        <w:rPr>
          <w:lang w:val="de-DE"/>
        </w:rPr>
        <w:t> </w:t>
      </w:r>
      <w:r w:rsidRPr="00F10B85">
        <w:rPr>
          <w:lang w:val="de-DE"/>
        </w:rPr>
        <w:t>Januar</w:t>
      </w:r>
      <w:r w:rsidR="00935E4C">
        <w:rPr>
          <w:lang w:val="de-DE"/>
        </w:rPr>
        <w:t> </w:t>
      </w:r>
      <w:r w:rsidRPr="00F10B85">
        <w:rPr>
          <w:lang w:val="de-DE"/>
        </w:rPr>
        <w:t>1989 über die Brüsseler Institutionen erwähnten Kollegiums eine ähnliche Beschwerde einreichen.</w:t>
      </w:r>
    </w:p>
    <w:p w14:paraId="0DCC2D80" w14:textId="77777777" w:rsidR="007671DC" w:rsidRPr="00F10B85" w:rsidRDefault="007671DC" w:rsidP="007671DC">
      <w:pPr>
        <w:jc w:val="both"/>
        <w:rPr>
          <w:lang w:val="de-DE"/>
        </w:rPr>
      </w:pPr>
    </w:p>
    <w:p w14:paraId="6CFA2F22" w14:textId="77777777" w:rsidR="007671DC" w:rsidRPr="00F10B85" w:rsidRDefault="007671DC" w:rsidP="007671DC">
      <w:pPr>
        <w:jc w:val="both"/>
        <w:rPr>
          <w:lang w:val="de-DE"/>
        </w:rPr>
      </w:pPr>
      <w:r w:rsidRPr="00F10B85">
        <w:rPr>
          <w:lang w:val="de-DE"/>
        </w:rPr>
        <w:tab/>
        <w:t>Die Beschwerde beim Staatsrat hat keine aufschiebende Wirkung.</w:t>
      </w:r>
    </w:p>
    <w:p w14:paraId="54EF2EED" w14:textId="77777777" w:rsidR="007671DC" w:rsidRPr="00F10B85" w:rsidRDefault="007671DC" w:rsidP="007671DC">
      <w:pPr>
        <w:jc w:val="both"/>
        <w:rPr>
          <w:lang w:val="de-DE"/>
        </w:rPr>
      </w:pPr>
    </w:p>
    <w:p w14:paraId="76E8126F" w14:textId="77777777" w:rsidR="007671DC" w:rsidRPr="00F10B85" w:rsidRDefault="007671DC" w:rsidP="007671DC">
      <w:pPr>
        <w:jc w:val="both"/>
        <w:rPr>
          <w:lang w:val="de-DE"/>
        </w:rPr>
      </w:pPr>
      <w:r w:rsidRPr="00F10B85">
        <w:rPr>
          <w:lang w:val="de-DE"/>
        </w:rPr>
        <w:tab/>
        <w:t>Binnen acht Tagen nach Empfang einer Beschwerde teilt der Chefgreffier des Staats</w:t>
      </w:r>
      <w:r w:rsidR="00091415" w:rsidRPr="00F10B85">
        <w:rPr>
          <w:lang w:val="de-DE"/>
        </w:rPr>
        <w:softHyphen/>
      </w:r>
      <w:r w:rsidRPr="00F10B85">
        <w:rPr>
          <w:lang w:val="de-DE"/>
        </w:rPr>
        <w:t>rates dem Gouverneur sowie der betreffenden Mehrgemeindezone und dem Gemeinderat, dem der Kläger angehört, dies mit. Er teilt ihnen auch den Entscheid des Staatsrates mit.]</w:t>
      </w:r>
    </w:p>
    <w:p w14:paraId="40183272" w14:textId="77777777" w:rsidR="007671DC" w:rsidRPr="00F10B85" w:rsidRDefault="007671DC" w:rsidP="007671DC">
      <w:pPr>
        <w:jc w:val="both"/>
        <w:rPr>
          <w:lang w:val="de-DE"/>
        </w:rPr>
      </w:pPr>
    </w:p>
    <w:p w14:paraId="7B541EA5"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21ter eingefügt durch </w:t>
      </w:r>
      <w:r w:rsidR="00D42E4F">
        <w:rPr>
          <w:i/>
          <w:lang w:val="de-DE"/>
        </w:rPr>
        <w:t>Art. </w:t>
      </w:r>
      <w:r w:rsidRPr="00F10B85">
        <w:rPr>
          <w:i/>
          <w:lang w:val="de-DE"/>
        </w:rPr>
        <w:t>4 des G. vom 2. April 2001 (II) (B.S. vom 18. April 2001)</w:t>
      </w:r>
      <w:r w:rsidR="00A91E16">
        <w:rPr>
          <w:i/>
          <w:lang w:val="de-DE"/>
        </w:rPr>
        <w:t xml:space="preserve">; </w:t>
      </w:r>
      <w:r w:rsidR="00D42E4F">
        <w:rPr>
          <w:i/>
          <w:lang w:val="de-DE"/>
        </w:rPr>
        <w:t>Abs. </w:t>
      </w:r>
      <w:r w:rsidR="00A91E16">
        <w:rPr>
          <w:i/>
          <w:lang w:val="de-DE"/>
        </w:rPr>
        <w:t xml:space="preserve">1 abgeändert durch </w:t>
      </w:r>
      <w:r w:rsidR="00D42E4F">
        <w:rPr>
          <w:i/>
          <w:lang w:val="de-DE"/>
        </w:rPr>
        <w:t>Art. </w:t>
      </w:r>
      <w:r w:rsidR="00A91E16">
        <w:rPr>
          <w:i/>
          <w:lang w:val="de-DE"/>
        </w:rPr>
        <w:t xml:space="preserve">13 des G. vom 21. Mai 2018 (B.S. vom 20. Juni 2018); </w:t>
      </w:r>
      <w:r w:rsidR="00D42E4F">
        <w:rPr>
          <w:i/>
          <w:lang w:val="de-DE"/>
        </w:rPr>
        <w:t>Abs. </w:t>
      </w:r>
      <w:r w:rsidR="00A91E16">
        <w:rPr>
          <w:i/>
          <w:lang w:val="de-DE"/>
        </w:rPr>
        <w:t xml:space="preserve">2 abgeändert durch </w:t>
      </w:r>
      <w:r w:rsidR="00D42E4F">
        <w:rPr>
          <w:i/>
          <w:lang w:val="de-DE"/>
        </w:rPr>
        <w:t>Art. </w:t>
      </w:r>
      <w:r w:rsidR="00A91E16">
        <w:rPr>
          <w:i/>
          <w:lang w:val="de-DE"/>
        </w:rPr>
        <w:t>13 des G. vom 21. Mai 2018 (B.S. vom 20. Juni 2018)</w:t>
      </w:r>
      <w:r w:rsidRPr="00F10B85">
        <w:rPr>
          <w:i/>
          <w:lang w:val="de-DE"/>
        </w:rPr>
        <w:t>]</w:t>
      </w:r>
    </w:p>
    <w:p w14:paraId="65289AF9" w14:textId="77777777" w:rsidR="007671DC" w:rsidRPr="00F10B85" w:rsidRDefault="007671DC" w:rsidP="007671DC">
      <w:pPr>
        <w:jc w:val="both"/>
        <w:rPr>
          <w:lang w:val="de-DE"/>
        </w:rPr>
      </w:pPr>
    </w:p>
    <w:p w14:paraId="61CE262F" w14:textId="77777777" w:rsidR="007671DC" w:rsidRPr="00F10B85" w:rsidRDefault="007671DC" w:rsidP="007671DC">
      <w:pPr>
        <w:jc w:val="both"/>
        <w:rPr>
          <w:lang w:val="de-DE"/>
        </w:rPr>
      </w:pPr>
    </w:p>
    <w:p w14:paraId="3C9BD036"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21</w:t>
      </w:r>
      <w:r w:rsidRPr="00F10B85">
        <w:rPr>
          <w:b/>
          <w:i/>
          <w:lang w:val="de-DE"/>
        </w:rPr>
        <w:t>quater</w:t>
      </w:r>
      <w:r w:rsidRPr="00F10B85">
        <w:rPr>
          <w:b/>
          <w:lang w:val="de-DE"/>
        </w:rPr>
        <w:t xml:space="preserve"> -</w:t>
      </w:r>
      <w:r w:rsidRPr="00F10B85">
        <w:rPr>
          <w:lang w:val="de-DE"/>
        </w:rPr>
        <w:t xml:space="preserve"> Der Staatsrat verfügt über eine Frist von sechs Monaten nach Empfang des Antrags, um gemäß dem vom König festgelegten Verfahren über die in Anwendung von Artikel 18</w:t>
      </w:r>
      <w:r w:rsidRPr="00F10B85">
        <w:rPr>
          <w:i/>
          <w:lang w:val="de-DE"/>
        </w:rPr>
        <w:t>quater</w:t>
      </w:r>
      <w:r w:rsidRPr="00F10B85">
        <w:rPr>
          <w:lang w:val="de-DE"/>
        </w:rPr>
        <w:t xml:space="preserve"> und Artikel 21</w:t>
      </w:r>
      <w:r w:rsidRPr="00F10B85">
        <w:rPr>
          <w:i/>
          <w:lang w:val="de-DE"/>
        </w:rPr>
        <w:t>bis</w:t>
      </w:r>
      <w:r w:rsidRPr="00F10B85">
        <w:rPr>
          <w:lang w:val="de-DE"/>
        </w:rPr>
        <w:t xml:space="preserve"> eingereichten Beschwerden zu befinden.]</w:t>
      </w:r>
    </w:p>
    <w:p w14:paraId="408F7A1D" w14:textId="77777777" w:rsidR="007671DC" w:rsidRPr="00F10B85" w:rsidRDefault="007671DC" w:rsidP="007671DC">
      <w:pPr>
        <w:jc w:val="both"/>
        <w:rPr>
          <w:lang w:val="de-DE"/>
        </w:rPr>
      </w:pPr>
    </w:p>
    <w:p w14:paraId="5B4C83D9"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21quater eingefügt durch </w:t>
      </w:r>
      <w:r w:rsidR="00D42E4F">
        <w:rPr>
          <w:i/>
          <w:lang w:val="de-DE"/>
        </w:rPr>
        <w:t>Art. </w:t>
      </w:r>
      <w:r w:rsidRPr="00F10B85">
        <w:rPr>
          <w:i/>
          <w:lang w:val="de-DE"/>
        </w:rPr>
        <w:t>5 des G. vom 2. April 2001 (II) (B.S. vom 18. April 2001)]</w:t>
      </w:r>
    </w:p>
    <w:p w14:paraId="216B0974" w14:textId="77777777" w:rsidR="007671DC" w:rsidRPr="00F10B85" w:rsidRDefault="007671DC" w:rsidP="007671DC">
      <w:pPr>
        <w:jc w:val="both"/>
        <w:rPr>
          <w:lang w:val="de-DE"/>
        </w:rPr>
      </w:pPr>
    </w:p>
    <w:p w14:paraId="22567704" w14:textId="77777777" w:rsidR="007671DC" w:rsidRPr="00F10B85" w:rsidRDefault="007671DC" w:rsidP="007671DC">
      <w:pPr>
        <w:jc w:val="both"/>
        <w:rPr>
          <w:lang w:val="de-DE"/>
        </w:rPr>
      </w:pPr>
    </w:p>
    <w:p w14:paraId="6A20A00E" w14:textId="77777777" w:rsidR="00A91E16" w:rsidRPr="000C11B8" w:rsidRDefault="00D42E4F" w:rsidP="00A91E16">
      <w:pPr>
        <w:ind w:firstLine="708"/>
        <w:jc w:val="both"/>
        <w:rPr>
          <w:lang w:val="de-DE"/>
        </w:rPr>
      </w:pPr>
      <w:r>
        <w:rPr>
          <w:b/>
          <w:lang w:val="de-DE"/>
        </w:rPr>
        <w:t>Art. </w:t>
      </w:r>
      <w:r w:rsidR="007671DC" w:rsidRPr="00F10B85">
        <w:rPr>
          <w:b/>
          <w:lang w:val="de-DE"/>
        </w:rPr>
        <w:t>22 -</w:t>
      </w:r>
      <w:r w:rsidR="00A91E16">
        <w:rPr>
          <w:b/>
          <w:lang w:val="de-DE"/>
        </w:rPr>
        <w:t xml:space="preserve"> </w:t>
      </w:r>
      <w:r w:rsidR="00A91E16" w:rsidRPr="00A91E16">
        <w:rPr>
          <w:lang w:val="de-DE"/>
        </w:rPr>
        <w:t>[</w:t>
      </w:r>
      <w:r w:rsidR="00AF033A">
        <w:rPr>
          <w:lang w:val="de-DE"/>
        </w:rPr>
        <w:t>§ </w:t>
      </w:r>
      <w:r w:rsidR="00A91E16" w:rsidRPr="000C11B8">
        <w:rPr>
          <w:lang w:val="de-DE"/>
        </w:rPr>
        <w:t>1 - Das Mitglied des Polizeirats oder des Polizeikollegiums, das verhindert oder abwesend ist, wird ersetzt, indem die Bestimmungen angewandt werden, die in dem föderierten Teilgebiet, in dem die betreffende Zone liegt, im Allgemeinen den Ersatz des Gemeinderatsmitglieds oder des Bürgermeisters regeln, wenn diese verhindert oder abwesend sind.</w:t>
      </w:r>
    </w:p>
    <w:p w14:paraId="00A91D7E" w14:textId="77777777" w:rsidR="00A91E16" w:rsidRPr="000C11B8" w:rsidRDefault="00A91E16" w:rsidP="00A91E16">
      <w:pPr>
        <w:jc w:val="both"/>
        <w:rPr>
          <w:lang w:val="de-DE"/>
        </w:rPr>
      </w:pPr>
    </w:p>
    <w:p w14:paraId="72DD2D88" w14:textId="77777777" w:rsidR="00EB2634" w:rsidRPr="00F10B85" w:rsidRDefault="00AF033A" w:rsidP="00A91E16">
      <w:pPr>
        <w:ind w:firstLine="708"/>
        <w:jc w:val="both"/>
        <w:rPr>
          <w:lang w:val="de-DE"/>
        </w:rPr>
      </w:pPr>
      <w:r>
        <w:rPr>
          <w:lang w:val="de-DE"/>
        </w:rPr>
        <w:t>§ </w:t>
      </w:r>
      <w:r w:rsidR="00A91E16" w:rsidRPr="000C11B8">
        <w:rPr>
          <w:lang w:val="de-DE"/>
        </w:rPr>
        <w:t>2 - Das Ratsmitglied, das wegen einer Behinderung sein Mandat nicht alleine ausüben kann, kann sich für die Ausübung dieses Mandats von einer Vertrauensperson beistehen lassen. Dieser Beistand wird geregelt, indem die Bestimmungen angewandt werden, die in dem föderierten Teilgebiet, in dem die Zone liegt, den Beistand der Gemeinderatsmitglieder regeln, die wegen einer Behinderung ihr Mandat nicht alleine ausüben können. Die für diesen Beistand gewählte Vertrauensperson darf nicht Mitglied des Personals der betreffenden Polizeizone sein.</w:t>
      </w:r>
      <w:r w:rsidR="00EB2634" w:rsidRPr="00F10B85">
        <w:rPr>
          <w:lang w:val="de-DE"/>
        </w:rPr>
        <w:t>]</w:t>
      </w:r>
    </w:p>
    <w:p w14:paraId="2A28B48B" w14:textId="77777777" w:rsidR="00EB2634" w:rsidRPr="00F10B85" w:rsidRDefault="00EB2634" w:rsidP="007671DC">
      <w:pPr>
        <w:jc w:val="both"/>
        <w:rPr>
          <w:lang w:val="de-DE"/>
        </w:rPr>
      </w:pPr>
    </w:p>
    <w:p w14:paraId="76A2FA5B" w14:textId="77777777" w:rsidR="00EB2634" w:rsidRPr="00F10B85" w:rsidRDefault="00EB2634" w:rsidP="007671DC">
      <w:pPr>
        <w:jc w:val="both"/>
        <w:rPr>
          <w:i/>
          <w:lang w:val="de-DE"/>
        </w:rPr>
      </w:pPr>
      <w:r w:rsidRPr="00F10B85">
        <w:rPr>
          <w:i/>
          <w:lang w:val="de-DE"/>
        </w:rPr>
        <w:t>[</w:t>
      </w:r>
      <w:r w:rsidR="00D42E4F">
        <w:rPr>
          <w:i/>
          <w:lang w:val="de-DE"/>
        </w:rPr>
        <w:t>Art. </w:t>
      </w:r>
      <w:r w:rsidRPr="00F10B85">
        <w:rPr>
          <w:i/>
          <w:lang w:val="de-DE"/>
        </w:rPr>
        <w:t>22</w:t>
      </w:r>
      <w:r w:rsidR="00A91E16">
        <w:rPr>
          <w:i/>
          <w:lang w:val="de-DE"/>
        </w:rPr>
        <w:t xml:space="preserve"> ersetzt durch </w:t>
      </w:r>
      <w:r w:rsidR="00D42E4F">
        <w:rPr>
          <w:i/>
          <w:lang w:val="de-DE"/>
        </w:rPr>
        <w:t>Art. </w:t>
      </w:r>
      <w:r w:rsidR="00A91E16">
        <w:rPr>
          <w:i/>
          <w:lang w:val="de-DE"/>
        </w:rPr>
        <w:t>14 des G. vom 21. Mai 2018 (B.S. vom 20. Juni 2018)</w:t>
      </w:r>
      <w:r w:rsidRPr="00F10B85">
        <w:rPr>
          <w:i/>
          <w:lang w:val="de-DE"/>
        </w:rPr>
        <w:t>]</w:t>
      </w:r>
    </w:p>
    <w:p w14:paraId="656B684C" w14:textId="77777777" w:rsidR="007671DC" w:rsidRPr="00F10B85" w:rsidRDefault="007671DC" w:rsidP="007671DC">
      <w:pPr>
        <w:jc w:val="both"/>
        <w:rPr>
          <w:lang w:val="de-DE"/>
        </w:rPr>
      </w:pPr>
    </w:p>
    <w:p w14:paraId="648D1388" w14:textId="77777777" w:rsidR="007671DC" w:rsidRPr="00F10B85" w:rsidRDefault="007671DC" w:rsidP="007671DC">
      <w:pPr>
        <w:jc w:val="both"/>
        <w:rPr>
          <w:lang w:val="de-DE"/>
        </w:rPr>
      </w:pPr>
    </w:p>
    <w:p w14:paraId="13334624"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22</w:t>
      </w:r>
      <w:r w:rsidRPr="00F10B85">
        <w:rPr>
          <w:b/>
          <w:i/>
          <w:lang w:val="de-DE"/>
        </w:rPr>
        <w:t>bis</w:t>
      </w:r>
      <w:r w:rsidRPr="00F10B85">
        <w:rPr>
          <w:b/>
          <w:lang w:val="de-DE"/>
        </w:rPr>
        <w:t xml:space="preserve"> -</w:t>
      </w:r>
      <w:r w:rsidRPr="00F10B85">
        <w:rPr>
          <w:lang w:val="de-DE"/>
        </w:rPr>
        <w:t xml:space="preserve"> </w:t>
      </w:r>
      <w:r w:rsidR="00AF033A">
        <w:rPr>
          <w:lang w:val="de-DE"/>
        </w:rPr>
        <w:t>§ </w:t>
      </w:r>
      <w:r w:rsidRPr="00F10B85">
        <w:rPr>
          <w:lang w:val="de-DE"/>
        </w:rPr>
        <w:t>1 - Die Polizeiräte der Zonen des Verwaltungsbezirks Brüssel-Hauptstadt müssen mindestens die folgende Anzahl Mitglieder der niederländischen Sprachgruppe umfassen:</w:t>
      </w:r>
    </w:p>
    <w:p w14:paraId="31167E9D" w14:textId="77777777" w:rsidR="007671DC" w:rsidRPr="00F10B85" w:rsidRDefault="007671DC" w:rsidP="007671DC">
      <w:pPr>
        <w:jc w:val="both"/>
        <w:rPr>
          <w:lang w:val="de-DE"/>
        </w:rPr>
      </w:pPr>
    </w:p>
    <w:p w14:paraId="470414F7" w14:textId="77777777" w:rsidR="007671DC" w:rsidRPr="00F10B85" w:rsidRDefault="007671DC" w:rsidP="007671DC">
      <w:pPr>
        <w:jc w:val="both"/>
        <w:rPr>
          <w:lang w:val="de-DE"/>
        </w:rPr>
      </w:pPr>
      <w:r w:rsidRPr="00F10B85">
        <w:rPr>
          <w:lang w:val="de-DE"/>
        </w:rPr>
        <w:tab/>
        <w:t>- zwei für die Zone Uccle/Ukkel, Auderghem/Oudergem und Watermael-Boitsfort/Watermaal-Bosvoorde,</w:t>
      </w:r>
    </w:p>
    <w:p w14:paraId="02A52FF6" w14:textId="77777777" w:rsidR="007671DC" w:rsidRPr="00F10B85" w:rsidRDefault="007671DC" w:rsidP="007671DC">
      <w:pPr>
        <w:jc w:val="both"/>
        <w:rPr>
          <w:lang w:val="de-DE"/>
        </w:rPr>
      </w:pPr>
    </w:p>
    <w:p w14:paraId="162D96E2" w14:textId="77777777" w:rsidR="007671DC" w:rsidRPr="00F10B85" w:rsidRDefault="007671DC" w:rsidP="007671DC">
      <w:pPr>
        <w:jc w:val="both"/>
        <w:rPr>
          <w:lang w:val="de-DE"/>
        </w:rPr>
      </w:pPr>
      <w:r w:rsidRPr="00F10B85">
        <w:rPr>
          <w:lang w:val="de-DE"/>
        </w:rPr>
        <w:tab/>
        <w:t>- vier für die Zone Anderlecht, Forest/Vorst und Saint-Gilles/Sint-Gillis,</w:t>
      </w:r>
    </w:p>
    <w:p w14:paraId="6E021D84" w14:textId="77777777" w:rsidR="007671DC" w:rsidRPr="00F10B85" w:rsidRDefault="007671DC" w:rsidP="007671DC">
      <w:pPr>
        <w:jc w:val="both"/>
        <w:rPr>
          <w:lang w:val="de-DE"/>
        </w:rPr>
      </w:pPr>
    </w:p>
    <w:p w14:paraId="62333162" w14:textId="77777777" w:rsidR="007671DC" w:rsidRPr="00F10B85" w:rsidRDefault="007671DC" w:rsidP="007671DC">
      <w:pPr>
        <w:jc w:val="both"/>
        <w:rPr>
          <w:lang w:val="de-DE"/>
        </w:rPr>
      </w:pPr>
      <w:r w:rsidRPr="00F10B85">
        <w:rPr>
          <w:lang w:val="de-DE"/>
        </w:rPr>
        <w:tab/>
        <w:t>- drei für die Zone Molenbeek-Saint-Jean/Sint-Jans-Molenbeek, Berchem-Sainte-Agathe/Sint-Agatha-Berchem, Ganshoren, Jette und Koekelberg,</w:t>
      </w:r>
    </w:p>
    <w:p w14:paraId="60FA741C" w14:textId="77777777" w:rsidR="007671DC" w:rsidRPr="00F10B85" w:rsidRDefault="007671DC" w:rsidP="007671DC">
      <w:pPr>
        <w:jc w:val="both"/>
        <w:rPr>
          <w:lang w:val="de-DE"/>
        </w:rPr>
      </w:pPr>
    </w:p>
    <w:p w14:paraId="03454B83" w14:textId="77777777" w:rsidR="007671DC" w:rsidRPr="00F10B85" w:rsidRDefault="007671DC" w:rsidP="007671DC">
      <w:pPr>
        <w:jc w:val="both"/>
        <w:rPr>
          <w:lang w:val="de-DE"/>
        </w:rPr>
      </w:pPr>
      <w:r w:rsidRPr="00F10B85">
        <w:rPr>
          <w:lang w:val="de-DE"/>
        </w:rPr>
        <w:tab/>
        <w:t>- vier für die Zone Brüssel und Ixelles/Elsene,</w:t>
      </w:r>
    </w:p>
    <w:p w14:paraId="146EA54D" w14:textId="77777777" w:rsidR="007671DC" w:rsidRPr="00F10B85" w:rsidRDefault="007671DC" w:rsidP="007671DC">
      <w:pPr>
        <w:jc w:val="both"/>
        <w:rPr>
          <w:lang w:val="de-DE"/>
        </w:rPr>
      </w:pPr>
    </w:p>
    <w:p w14:paraId="73C8441A" w14:textId="77777777" w:rsidR="007671DC" w:rsidRPr="00F10B85" w:rsidRDefault="007671DC" w:rsidP="007671DC">
      <w:pPr>
        <w:jc w:val="both"/>
        <w:rPr>
          <w:lang w:val="de-DE"/>
        </w:rPr>
      </w:pPr>
      <w:r w:rsidRPr="00F10B85">
        <w:rPr>
          <w:lang w:val="de-DE"/>
        </w:rPr>
        <w:tab/>
        <w:t>- vier für die Zone Schaerbeek/Schaarbeek, Saint-Josse-ten-Noode/Sint-Joost-ten-Node und Evere,</w:t>
      </w:r>
    </w:p>
    <w:p w14:paraId="64E99513" w14:textId="77777777" w:rsidR="007671DC" w:rsidRPr="00F10B85" w:rsidRDefault="007671DC" w:rsidP="007671DC">
      <w:pPr>
        <w:jc w:val="both"/>
        <w:rPr>
          <w:lang w:val="de-DE"/>
        </w:rPr>
      </w:pPr>
    </w:p>
    <w:p w14:paraId="7008EF03" w14:textId="77777777" w:rsidR="007671DC" w:rsidRPr="00F10B85" w:rsidRDefault="007671DC" w:rsidP="007671DC">
      <w:pPr>
        <w:jc w:val="both"/>
        <w:rPr>
          <w:lang w:val="de-DE"/>
        </w:rPr>
      </w:pPr>
      <w:r w:rsidRPr="00F10B85">
        <w:rPr>
          <w:lang w:val="de-DE"/>
        </w:rPr>
        <w:tab/>
        <w:t>- zwei für die Zone Etterbeek, Woluwe-Saint-Lambert/Sint-Lambrechts-Woluwe und Woluwe-Saint-Pierre/Sint-Pieters-Woluwe.</w:t>
      </w:r>
    </w:p>
    <w:p w14:paraId="21C6429F" w14:textId="77777777" w:rsidR="007671DC" w:rsidRPr="00F10B85" w:rsidRDefault="007671DC" w:rsidP="007671DC">
      <w:pPr>
        <w:jc w:val="both"/>
        <w:rPr>
          <w:lang w:val="de-DE"/>
        </w:rPr>
      </w:pPr>
    </w:p>
    <w:p w14:paraId="4DF6A367"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 xml:space="preserve">2 - Wird in einem Polizeirat die in </w:t>
      </w:r>
      <w:r w:rsidR="00AF033A">
        <w:rPr>
          <w:lang w:val="de-DE"/>
        </w:rPr>
        <w:t>§ </w:t>
      </w:r>
      <w:r w:rsidRPr="00F10B85">
        <w:rPr>
          <w:lang w:val="de-DE"/>
        </w:rPr>
        <w:t>1 festgelegte Anzahl nicht erreicht, kooptiert der Polizeirat die erforderlichen zusätzlichen Mitglieder unter den ordentlichen Gemeinderatsmitgliedern oder Ersatzmitgliedern, die der niederländischen Sprachgruppe der Gemeinderäte der betreffenden Zone angehören. Die Kooption erfolgt mit absoluter Mehrheit der gemäß Artikel 12 Absatz 2 gewählten Mitglieder des Polizeirats mittels ebenso vieler geheimer und getrennter Wahlgänge, wie Mitglieder zu kooptieren sind.</w:t>
      </w:r>
    </w:p>
    <w:p w14:paraId="09E797DD" w14:textId="77777777" w:rsidR="00091415" w:rsidRPr="00F10B85" w:rsidRDefault="00091415" w:rsidP="007671DC">
      <w:pPr>
        <w:jc w:val="both"/>
        <w:rPr>
          <w:lang w:val="de-DE"/>
        </w:rPr>
      </w:pPr>
    </w:p>
    <w:p w14:paraId="14B9ACEA"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3 - Die niederländische Sprachzugehörigkeit wird gemäß Artikel 23</w:t>
      </w:r>
      <w:r w:rsidRPr="00F10B85">
        <w:rPr>
          <w:i/>
          <w:lang w:val="de-DE"/>
        </w:rPr>
        <w:t>bis</w:t>
      </w:r>
      <w:r w:rsidRPr="00F10B85">
        <w:rPr>
          <w:lang w:val="de-DE"/>
        </w:rPr>
        <w:t xml:space="preserve"> </w:t>
      </w:r>
      <w:r w:rsidR="00AF033A">
        <w:rPr>
          <w:lang w:val="de-DE"/>
        </w:rPr>
        <w:t>§ </w:t>
      </w:r>
      <w:r w:rsidRPr="00F10B85">
        <w:rPr>
          <w:lang w:val="de-DE"/>
        </w:rPr>
        <w:t>2 des Gemeinde</w:t>
      </w:r>
      <w:r w:rsidR="00091415" w:rsidRPr="00F10B85">
        <w:rPr>
          <w:lang w:val="de-DE"/>
        </w:rPr>
        <w:softHyphen/>
      </w:r>
      <w:r w:rsidRPr="00F10B85">
        <w:rPr>
          <w:lang w:val="de-DE"/>
        </w:rPr>
        <w:t>wahlgesetzes festgelegt. Die Sprachzugehörigkeitserklärung kann bei der Einreichung der Wahlvorschläge für die Wahl des Gemeinderates oder bei der Einreichung der Vorschlagslisten für die Wahl des Polizeirats abgegeben werden. Ferner kann die Sprachzugehörigkeitserklärung im Hinblick auf die Kooption bis zur Einreichung der Wahlvorschläge für die ersten Gemeindewahlen nach denjenigen vom 8. Oktober 2000 abgegeben werden.]</w:t>
      </w:r>
    </w:p>
    <w:p w14:paraId="322B4641" w14:textId="77777777" w:rsidR="007671DC" w:rsidRPr="00F10B85" w:rsidRDefault="007671DC" w:rsidP="007671DC">
      <w:pPr>
        <w:jc w:val="both"/>
        <w:rPr>
          <w:lang w:val="de-DE"/>
        </w:rPr>
      </w:pPr>
    </w:p>
    <w:p w14:paraId="4132FCC3"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22bis eingefügt durch </w:t>
      </w:r>
      <w:r w:rsidR="00D42E4F">
        <w:rPr>
          <w:i/>
          <w:lang w:val="de-DE"/>
        </w:rPr>
        <w:t>Art. </w:t>
      </w:r>
      <w:r w:rsidRPr="00F10B85">
        <w:rPr>
          <w:i/>
          <w:lang w:val="de-DE"/>
        </w:rPr>
        <w:t>4 des G. vom 13. Juli 2001 (B.S. vom 31. August 2001)]</w:t>
      </w:r>
    </w:p>
    <w:p w14:paraId="5C1793D0" w14:textId="77777777" w:rsidR="007671DC" w:rsidRPr="00F10B85" w:rsidRDefault="007671DC" w:rsidP="007671DC">
      <w:pPr>
        <w:jc w:val="both"/>
        <w:rPr>
          <w:lang w:val="de-DE"/>
        </w:rPr>
      </w:pPr>
    </w:p>
    <w:p w14:paraId="0F8E7DA3" w14:textId="77777777" w:rsidR="007671DC" w:rsidRPr="00F10B85" w:rsidRDefault="007671DC" w:rsidP="007671DC">
      <w:pPr>
        <w:jc w:val="both"/>
        <w:rPr>
          <w:lang w:val="de-DE"/>
        </w:rPr>
      </w:pPr>
    </w:p>
    <w:p w14:paraId="68769F58"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23 -</w:t>
      </w:r>
      <w:r w:rsidRPr="00F10B85">
        <w:rPr>
          <w:lang w:val="de-DE"/>
        </w:rPr>
        <w:t xml:space="preserve"> Das Polizeikollegium wird aus den Bürgermeistern der verschiedenen Gemeinden gebildet, aus denen sich die Mehrgemeindezone zusammensetzt.</w:t>
      </w:r>
    </w:p>
    <w:p w14:paraId="29CBD799" w14:textId="77777777" w:rsidR="007671DC" w:rsidRPr="00F10B85" w:rsidRDefault="007671DC" w:rsidP="007671DC">
      <w:pPr>
        <w:jc w:val="both"/>
        <w:rPr>
          <w:lang w:val="de-DE"/>
        </w:rPr>
      </w:pPr>
    </w:p>
    <w:p w14:paraId="0C1AE040" w14:textId="77777777" w:rsidR="007671DC" w:rsidRPr="00F10B85" w:rsidRDefault="007671DC" w:rsidP="007671DC">
      <w:pPr>
        <w:jc w:val="both"/>
        <w:rPr>
          <w:lang w:val="de-DE"/>
        </w:rPr>
      </w:pPr>
      <w:r w:rsidRPr="00F10B85">
        <w:rPr>
          <w:lang w:val="de-DE"/>
        </w:rPr>
        <w:tab/>
        <w:t>Das Mandat als Mitglied des Polizeikollegiums beginnt zum Zeitpunkt der Eidesleistung als Bürgermeister.</w:t>
      </w:r>
    </w:p>
    <w:p w14:paraId="7E19BEA7" w14:textId="77777777" w:rsidR="007671DC" w:rsidRPr="00F10B85" w:rsidRDefault="007671DC" w:rsidP="007671DC">
      <w:pPr>
        <w:jc w:val="both"/>
        <w:rPr>
          <w:lang w:val="de-DE"/>
        </w:rPr>
      </w:pPr>
    </w:p>
    <w:p w14:paraId="3CB410D8" w14:textId="77777777" w:rsidR="007671DC" w:rsidRPr="00F10B85" w:rsidRDefault="007671DC" w:rsidP="007671DC">
      <w:pPr>
        <w:jc w:val="both"/>
        <w:rPr>
          <w:lang w:val="de-DE"/>
        </w:rPr>
      </w:pPr>
      <w:r w:rsidRPr="00F10B85">
        <w:rPr>
          <w:lang w:val="de-DE"/>
        </w:rPr>
        <w:tab/>
      </w:r>
      <w:r w:rsidR="00A91E16">
        <w:rPr>
          <w:lang w:val="de-DE"/>
        </w:rPr>
        <w:t>[…]</w:t>
      </w:r>
    </w:p>
    <w:p w14:paraId="62F6F1D4" w14:textId="77777777" w:rsidR="007671DC" w:rsidRPr="00F10B85" w:rsidRDefault="007671DC" w:rsidP="007671DC">
      <w:pPr>
        <w:jc w:val="both"/>
        <w:rPr>
          <w:lang w:val="de-DE"/>
        </w:rPr>
      </w:pPr>
    </w:p>
    <w:p w14:paraId="36A8372B" w14:textId="77777777" w:rsidR="007671DC" w:rsidRPr="00F10B85" w:rsidRDefault="007671DC" w:rsidP="007671DC">
      <w:pPr>
        <w:jc w:val="both"/>
        <w:rPr>
          <w:lang w:val="de-DE"/>
        </w:rPr>
      </w:pPr>
      <w:r w:rsidRPr="00F10B85">
        <w:rPr>
          <w:lang w:val="de-DE"/>
        </w:rPr>
        <w:tab/>
        <w:t>Das Polizeikollegium bestimmt eines seiner Mitglieder als Vorsitzenden.</w:t>
      </w:r>
    </w:p>
    <w:p w14:paraId="6E594EB3" w14:textId="77777777" w:rsidR="007671DC" w:rsidRPr="00F10B85" w:rsidRDefault="007671DC" w:rsidP="007671DC">
      <w:pPr>
        <w:jc w:val="both"/>
        <w:rPr>
          <w:lang w:val="de-DE"/>
        </w:rPr>
      </w:pPr>
    </w:p>
    <w:p w14:paraId="732D204F" w14:textId="77777777" w:rsidR="007671DC" w:rsidRPr="00F10B85" w:rsidRDefault="007671DC" w:rsidP="007671DC">
      <w:pPr>
        <w:jc w:val="both"/>
        <w:rPr>
          <w:lang w:val="de-DE"/>
        </w:rPr>
      </w:pPr>
      <w:r w:rsidRPr="00F10B85">
        <w:rPr>
          <w:lang w:val="de-DE"/>
        </w:rPr>
        <w:tab/>
        <w:t>Des Weiteren richtet sich der Rang der Mitglieder des Polizeikollegiums nach der Anzahl Stimmen, die jedem von ihnen gemäß Artikel 24 zuerkannt worden ist.</w:t>
      </w:r>
    </w:p>
    <w:p w14:paraId="253D7D7F" w14:textId="77777777" w:rsidR="007671DC" w:rsidRPr="00F10B85" w:rsidRDefault="007671DC" w:rsidP="007671DC">
      <w:pPr>
        <w:jc w:val="both"/>
        <w:rPr>
          <w:lang w:val="de-DE"/>
        </w:rPr>
      </w:pPr>
    </w:p>
    <w:p w14:paraId="43044249" w14:textId="77777777" w:rsidR="007671DC" w:rsidRPr="00F10B85" w:rsidRDefault="007671DC" w:rsidP="007671DC">
      <w:pPr>
        <w:jc w:val="both"/>
        <w:rPr>
          <w:lang w:val="de-DE"/>
        </w:rPr>
      </w:pPr>
      <w:r w:rsidRPr="00F10B85">
        <w:rPr>
          <w:lang w:val="de-DE"/>
        </w:rPr>
        <w:tab/>
        <w:t>Hat das Polizeikollegium keinen Vorsitzenden bestimmt, wird diese Funktion von dem Mitglied mit dem höchsten Rang wahrgenommen.</w:t>
      </w:r>
    </w:p>
    <w:p w14:paraId="156FB97F" w14:textId="77777777" w:rsidR="007671DC" w:rsidRDefault="007671DC" w:rsidP="007671DC">
      <w:pPr>
        <w:jc w:val="both"/>
        <w:rPr>
          <w:lang w:val="de-DE"/>
        </w:rPr>
      </w:pPr>
    </w:p>
    <w:p w14:paraId="7A2C01D8" w14:textId="77777777" w:rsidR="00A91E16" w:rsidRPr="00A91E16" w:rsidRDefault="00A91E16" w:rsidP="007671DC">
      <w:pPr>
        <w:jc w:val="both"/>
        <w:rPr>
          <w:i/>
          <w:lang w:val="de-DE"/>
        </w:rPr>
      </w:pPr>
      <w:r>
        <w:rPr>
          <w:i/>
          <w:lang w:val="de-DE"/>
        </w:rPr>
        <w:t>[</w:t>
      </w:r>
      <w:r w:rsidR="00D42E4F">
        <w:rPr>
          <w:i/>
          <w:lang w:val="de-DE"/>
        </w:rPr>
        <w:t>Art. </w:t>
      </w:r>
      <w:r>
        <w:rPr>
          <w:i/>
          <w:lang w:val="de-DE"/>
        </w:rPr>
        <w:t xml:space="preserve">23 früherer Absatz 3 aufgehoben durch </w:t>
      </w:r>
      <w:r w:rsidR="00D42E4F">
        <w:rPr>
          <w:i/>
          <w:lang w:val="de-DE"/>
        </w:rPr>
        <w:t>Art. </w:t>
      </w:r>
      <w:r>
        <w:rPr>
          <w:i/>
          <w:lang w:val="de-DE"/>
        </w:rPr>
        <w:t>15 des G. vom 21. Mai 2018 (B.S. vom 20. Juni 2018)]</w:t>
      </w:r>
    </w:p>
    <w:p w14:paraId="054FAAF7" w14:textId="77777777" w:rsidR="007671DC" w:rsidRPr="00F10B85" w:rsidRDefault="007671DC" w:rsidP="007671DC">
      <w:pPr>
        <w:jc w:val="both"/>
        <w:rPr>
          <w:lang w:val="de-DE"/>
        </w:rPr>
      </w:pPr>
    </w:p>
    <w:p w14:paraId="5C5E83FF" w14:textId="77777777" w:rsidR="00A91E16" w:rsidRDefault="00A91E16" w:rsidP="007671DC">
      <w:pPr>
        <w:jc w:val="both"/>
        <w:rPr>
          <w:lang w:val="de-DE"/>
        </w:rPr>
      </w:pPr>
    </w:p>
    <w:p w14:paraId="30FAA54E" w14:textId="77777777" w:rsidR="00A91E16" w:rsidRDefault="00A91E16" w:rsidP="007671DC">
      <w:pPr>
        <w:jc w:val="both"/>
        <w:rPr>
          <w:lang w:val="de-DE"/>
        </w:rPr>
      </w:pPr>
    </w:p>
    <w:p w14:paraId="1AA468B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24 -</w:t>
      </w:r>
      <w:r w:rsidRPr="00F10B85">
        <w:rPr>
          <w:lang w:val="de-DE"/>
        </w:rPr>
        <w:t xml:space="preserve"> Innerhalb des Polizeikollegiums verfügt jeder Bürgermeister über eine Anzahl Stimmen im Verhältnis zur minimalen Polizeidotation, die seine Gemeinde in die Mehrgemeindezone einbringt.</w:t>
      </w:r>
    </w:p>
    <w:p w14:paraId="30531ED6" w14:textId="77777777" w:rsidR="007671DC" w:rsidRPr="00F10B85" w:rsidRDefault="007671DC" w:rsidP="007671DC">
      <w:pPr>
        <w:jc w:val="both"/>
        <w:rPr>
          <w:lang w:val="de-DE"/>
        </w:rPr>
      </w:pPr>
    </w:p>
    <w:p w14:paraId="7FD2BB19" w14:textId="77777777" w:rsidR="007671DC" w:rsidRPr="00F10B85" w:rsidRDefault="007671DC" w:rsidP="007671DC">
      <w:pPr>
        <w:jc w:val="both"/>
        <w:rPr>
          <w:lang w:val="de-DE"/>
        </w:rPr>
      </w:pPr>
      <w:r w:rsidRPr="00F10B85">
        <w:rPr>
          <w:lang w:val="de-DE"/>
        </w:rPr>
        <w:tab/>
        <w:t>In Abweichung von Absatz 1 wird die Anzahl Stimmen in den ersten beiden Jahren nach dem Jahr, in dem die lokale Polizei eingerichtet worden ist, nach Verhältnis der Nettoaufwendungen für die Funktion Justiz und Polizei unter dem Statistikkode 399 der letzten festgelegten und genehmigten Jahresrechnungen jeder Gemeinde zuerkannt.</w:t>
      </w:r>
    </w:p>
    <w:p w14:paraId="5260B999" w14:textId="77777777" w:rsidR="007671DC" w:rsidRPr="00F10B85" w:rsidRDefault="007671DC" w:rsidP="007671DC">
      <w:pPr>
        <w:jc w:val="both"/>
        <w:rPr>
          <w:lang w:val="de-DE"/>
        </w:rPr>
      </w:pPr>
    </w:p>
    <w:p w14:paraId="63BD04D0" w14:textId="77777777" w:rsidR="007671DC" w:rsidRPr="00F10B85" w:rsidRDefault="007671DC" w:rsidP="007671DC">
      <w:pPr>
        <w:jc w:val="both"/>
        <w:rPr>
          <w:lang w:val="de-DE"/>
        </w:rPr>
      </w:pPr>
      <w:r w:rsidRPr="00F10B85">
        <w:rPr>
          <w:lang w:val="de-DE"/>
        </w:rPr>
        <w:tab/>
        <w:t>Der König bestimmt durch einen im Ministerrat beratenen Erlass die Modalitäten für die Zuerkennung von Stimmen an die Mitglieder des Polizeikollegiums.</w:t>
      </w:r>
    </w:p>
    <w:p w14:paraId="656E7E6B" w14:textId="77777777" w:rsidR="007671DC" w:rsidRPr="00F10B85" w:rsidRDefault="007671DC" w:rsidP="007671DC">
      <w:pPr>
        <w:jc w:val="both"/>
        <w:rPr>
          <w:lang w:val="de-DE"/>
        </w:rPr>
      </w:pPr>
    </w:p>
    <w:p w14:paraId="5AF4CD6C" w14:textId="77777777" w:rsidR="007671DC" w:rsidRPr="00F10B85" w:rsidRDefault="007671DC" w:rsidP="007671DC">
      <w:pPr>
        <w:jc w:val="both"/>
        <w:rPr>
          <w:lang w:val="de-DE"/>
        </w:rPr>
      </w:pPr>
    </w:p>
    <w:p w14:paraId="7C79A06A" w14:textId="77777777" w:rsidR="007671DC" w:rsidRPr="00F10B85" w:rsidRDefault="007671DC" w:rsidP="0023570E">
      <w:pPr>
        <w:jc w:val="center"/>
        <w:rPr>
          <w:lang w:val="de-DE"/>
        </w:rPr>
      </w:pPr>
      <w:r w:rsidRPr="00F10B85">
        <w:rPr>
          <w:lang w:val="de-DE"/>
        </w:rPr>
        <w:t>Unterabschnitt 2 - Versammlungen, Beratungen und Beschlüsse des Polizeirats und des Polizeikollegiums</w:t>
      </w:r>
    </w:p>
    <w:p w14:paraId="610C1032" w14:textId="77777777" w:rsidR="007671DC" w:rsidRPr="00F10B85" w:rsidRDefault="007671DC" w:rsidP="007671DC">
      <w:pPr>
        <w:jc w:val="both"/>
        <w:rPr>
          <w:lang w:val="de-DE"/>
        </w:rPr>
      </w:pPr>
    </w:p>
    <w:p w14:paraId="26D63A96" w14:textId="77777777" w:rsidR="007671DC" w:rsidRPr="00F10B85" w:rsidRDefault="007671DC" w:rsidP="007671DC">
      <w:pPr>
        <w:jc w:val="both"/>
        <w:rPr>
          <w:lang w:val="de-DE"/>
        </w:rPr>
      </w:pPr>
    </w:p>
    <w:p w14:paraId="03925FF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25 -</w:t>
      </w:r>
      <w:r w:rsidRPr="00F10B85">
        <w:rPr>
          <w:lang w:val="de-DE"/>
        </w:rPr>
        <w:t xml:space="preserve"> Der Polizeirat versammelt sich so oft, wie es die zu seinem Zuständigkeitsbereich gehörenden Angelegenheiten erfordern, und [mindestens viermal pro Jahr, davon mindestens einmal pro Halbjahr].</w:t>
      </w:r>
      <w:r w:rsidR="00D71F85">
        <w:rPr>
          <w:lang w:val="de-DE"/>
        </w:rPr>
        <w:t xml:space="preserve"> [</w:t>
      </w:r>
      <w:r w:rsidR="00D71F85" w:rsidRPr="00E724C5">
        <w:rPr>
          <w:lang w:val="de-DE"/>
        </w:rPr>
        <w:t>Der Vorsitzende eröffnet und schließt die Sitzung.</w:t>
      </w:r>
      <w:r w:rsidR="00D71F85">
        <w:rPr>
          <w:lang w:val="de-DE"/>
        </w:rPr>
        <w:t>]</w:t>
      </w:r>
    </w:p>
    <w:p w14:paraId="2178478C" w14:textId="77777777" w:rsidR="007671DC" w:rsidRPr="00F10B85" w:rsidRDefault="007671DC" w:rsidP="007671DC">
      <w:pPr>
        <w:jc w:val="both"/>
        <w:rPr>
          <w:lang w:val="de-DE"/>
        </w:rPr>
      </w:pPr>
    </w:p>
    <w:p w14:paraId="1E5D7DE8" w14:textId="77777777" w:rsidR="007671DC" w:rsidRPr="00F10B85" w:rsidRDefault="007671DC" w:rsidP="007671DC">
      <w:pPr>
        <w:jc w:val="both"/>
        <w:rPr>
          <w:lang w:val="de-DE"/>
        </w:rPr>
      </w:pPr>
      <w:r w:rsidRPr="00F10B85">
        <w:rPr>
          <w:lang w:val="de-DE"/>
        </w:rPr>
        <w:tab/>
        <w:t>Der Vorsitzende des Polizeikollegiums sitzt dem Polizeirat vor.</w:t>
      </w:r>
    </w:p>
    <w:p w14:paraId="03B40207" w14:textId="77777777" w:rsidR="007671DC" w:rsidRPr="00F10B85" w:rsidRDefault="007671DC" w:rsidP="007671DC">
      <w:pPr>
        <w:jc w:val="both"/>
        <w:rPr>
          <w:lang w:val="de-DE"/>
        </w:rPr>
      </w:pPr>
    </w:p>
    <w:p w14:paraId="2BBE8ABB" w14:textId="77777777" w:rsidR="007671DC" w:rsidRPr="00F10B85" w:rsidRDefault="007671DC" w:rsidP="007671DC">
      <w:pPr>
        <w:jc w:val="both"/>
        <w:rPr>
          <w:lang w:val="de-DE"/>
        </w:rPr>
      </w:pPr>
      <w:r w:rsidRPr="00F10B85">
        <w:rPr>
          <w:lang w:val="de-DE"/>
        </w:rPr>
        <w:tab/>
      </w:r>
      <w:r w:rsidR="00D71F85">
        <w:rPr>
          <w:lang w:val="de-DE"/>
        </w:rPr>
        <w:t>[</w:t>
      </w:r>
      <w:r w:rsidR="00D71F85" w:rsidRPr="00E724C5">
        <w:rPr>
          <w:lang w:val="de-DE"/>
        </w:rPr>
        <w:t>Der Polizeirat wird vom Polizeikollegium einberufen. Auf Antrag eines Drittels der amtierenden Mitglieder hat das Polizeikollegium den Polizeirat zum angegebenen Tag und zur festgesetzten Uhrzeit einzuberufen.</w:t>
      </w:r>
      <w:r w:rsidR="00D71F85">
        <w:rPr>
          <w:lang w:val="de-DE"/>
        </w:rPr>
        <w:t>]</w:t>
      </w:r>
    </w:p>
    <w:p w14:paraId="47DCE6A6" w14:textId="77777777" w:rsidR="007671DC" w:rsidRPr="00F10B85" w:rsidRDefault="007671DC" w:rsidP="007671DC">
      <w:pPr>
        <w:jc w:val="both"/>
        <w:rPr>
          <w:lang w:val="de-DE"/>
        </w:rPr>
      </w:pPr>
    </w:p>
    <w:p w14:paraId="0089496C" w14:textId="77777777" w:rsidR="0023570E"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 </w:t>
      </w:r>
      <w:r w:rsidR="00D42E4F">
        <w:rPr>
          <w:i/>
          <w:lang w:val="de-DE"/>
        </w:rPr>
        <w:t>Abs. </w:t>
      </w:r>
      <w:r w:rsidRPr="00F10B85">
        <w:rPr>
          <w:i/>
          <w:lang w:val="de-DE"/>
        </w:rPr>
        <w:t xml:space="preserve">1 abgeändert durch </w:t>
      </w:r>
      <w:r w:rsidR="00D42E4F">
        <w:rPr>
          <w:i/>
          <w:lang w:val="de-DE"/>
        </w:rPr>
        <w:t>Art. </w:t>
      </w:r>
      <w:r w:rsidRPr="00F10B85">
        <w:rPr>
          <w:i/>
          <w:lang w:val="de-DE"/>
        </w:rPr>
        <w:t>98 des G. v</w:t>
      </w:r>
      <w:r w:rsidR="002527E5" w:rsidRPr="00F10B85">
        <w:rPr>
          <w:i/>
          <w:lang w:val="de-DE"/>
        </w:rPr>
        <w:t>om 26. April 2002 (B.S. vom 30. </w:t>
      </w:r>
      <w:r w:rsidRPr="00F10B85">
        <w:rPr>
          <w:i/>
          <w:lang w:val="de-DE"/>
        </w:rPr>
        <w:t>April</w:t>
      </w:r>
      <w:r w:rsidR="002527E5" w:rsidRPr="00F10B85">
        <w:rPr>
          <w:i/>
          <w:lang w:val="de-DE"/>
        </w:rPr>
        <w:t> </w:t>
      </w:r>
      <w:r w:rsidRPr="00F10B85">
        <w:rPr>
          <w:i/>
          <w:lang w:val="de-DE"/>
        </w:rPr>
        <w:t>2002)</w:t>
      </w:r>
      <w:r w:rsidR="00D71F85">
        <w:rPr>
          <w:i/>
          <w:lang w:val="de-DE"/>
        </w:rPr>
        <w:t xml:space="preserve"> </w:t>
      </w:r>
      <w:r w:rsidR="006C3260">
        <w:rPr>
          <w:i/>
          <w:lang w:val="de-DE"/>
        </w:rPr>
        <w:t xml:space="preserve">und </w:t>
      </w:r>
      <w:r w:rsidR="00D42E4F">
        <w:rPr>
          <w:i/>
          <w:lang w:val="de-DE"/>
        </w:rPr>
        <w:t>Art. </w:t>
      </w:r>
      <w:r w:rsidR="006C3260">
        <w:rPr>
          <w:i/>
          <w:lang w:val="de-DE"/>
        </w:rPr>
        <w:t>2 Nr. 1 des G. vom 31. </w:t>
      </w:r>
      <w:r w:rsidR="00D71F85">
        <w:rPr>
          <w:i/>
          <w:lang w:val="de-DE"/>
        </w:rPr>
        <w:t>Mai</w:t>
      </w:r>
      <w:r w:rsidR="00060979">
        <w:rPr>
          <w:i/>
          <w:lang w:val="de-DE"/>
        </w:rPr>
        <w:t> </w:t>
      </w:r>
      <w:r w:rsidR="00D71F85">
        <w:rPr>
          <w:i/>
          <w:lang w:val="de-DE"/>
        </w:rPr>
        <w:t xml:space="preserve">2017 (B.S. vom 22. Juni 2017); </w:t>
      </w:r>
      <w:r w:rsidR="00D42E4F">
        <w:rPr>
          <w:i/>
          <w:lang w:val="de-DE"/>
        </w:rPr>
        <w:t>Abs. </w:t>
      </w:r>
      <w:r w:rsidR="00D71F85">
        <w:rPr>
          <w:i/>
          <w:lang w:val="de-DE"/>
        </w:rPr>
        <w:t>3 ersetzt du</w:t>
      </w:r>
      <w:r w:rsidR="006C3260">
        <w:rPr>
          <w:i/>
          <w:lang w:val="de-DE"/>
        </w:rPr>
        <w:t xml:space="preserve">rch </w:t>
      </w:r>
      <w:r w:rsidR="00D42E4F">
        <w:rPr>
          <w:i/>
          <w:lang w:val="de-DE"/>
        </w:rPr>
        <w:t>Art. </w:t>
      </w:r>
      <w:r w:rsidR="006C3260">
        <w:rPr>
          <w:i/>
          <w:lang w:val="de-DE"/>
        </w:rPr>
        <w:t>2 Nr. 2 des G. vom 31. </w:t>
      </w:r>
      <w:r w:rsidR="00D71F85">
        <w:rPr>
          <w:i/>
          <w:lang w:val="de-DE"/>
        </w:rPr>
        <w:t>Mai 2017 (B.S. vom 22. Juni 2017)</w:t>
      </w:r>
      <w:r w:rsidRPr="00F10B85">
        <w:rPr>
          <w:i/>
          <w:lang w:val="de-DE"/>
        </w:rPr>
        <w:t>]</w:t>
      </w:r>
    </w:p>
    <w:p w14:paraId="2DD262EB" w14:textId="77777777" w:rsidR="0023570E" w:rsidRDefault="0023570E" w:rsidP="007671DC">
      <w:pPr>
        <w:jc w:val="both"/>
        <w:rPr>
          <w:lang w:val="de-DE"/>
        </w:rPr>
      </w:pPr>
    </w:p>
    <w:p w14:paraId="7B298B10" w14:textId="77777777" w:rsidR="00D71F85" w:rsidRDefault="00D71F85" w:rsidP="007671DC">
      <w:pPr>
        <w:jc w:val="both"/>
        <w:rPr>
          <w:lang w:val="de-DE"/>
        </w:rPr>
      </w:pPr>
    </w:p>
    <w:p w14:paraId="03C8EB46" w14:textId="77777777" w:rsidR="00D71F85" w:rsidRPr="00E724C5" w:rsidRDefault="00D71F85" w:rsidP="00D71F85">
      <w:pPr>
        <w:ind w:firstLine="708"/>
        <w:jc w:val="both"/>
        <w:rPr>
          <w:lang w:val="de-DE"/>
        </w:rPr>
      </w:pPr>
      <w:r>
        <w:rPr>
          <w:lang w:val="de-DE"/>
        </w:rPr>
        <w:t>[</w:t>
      </w:r>
      <w:r w:rsidR="00D42E4F">
        <w:rPr>
          <w:b/>
          <w:lang w:val="de-DE"/>
        </w:rPr>
        <w:t>Art. </w:t>
      </w:r>
      <w:r w:rsidRPr="00D71F85">
        <w:rPr>
          <w:b/>
          <w:lang w:val="de-DE"/>
        </w:rPr>
        <w:t>25/1</w:t>
      </w:r>
      <w:r w:rsidRPr="00E724C5">
        <w:rPr>
          <w:lang w:val="de-DE"/>
        </w:rPr>
        <w:t xml:space="preserve"> - </w:t>
      </w:r>
      <w:r w:rsidR="00AF033A">
        <w:rPr>
          <w:lang w:val="de-DE"/>
        </w:rPr>
        <w:t>§ </w:t>
      </w:r>
      <w:r w:rsidRPr="00E724C5">
        <w:rPr>
          <w:lang w:val="de-DE"/>
        </w:rPr>
        <w:t>1 - Außer in dringenden Fällen erfolgt die Einberufung per Brief, per Bote ins Haus, per Fax oder per E-Mail wenigstens sieben Werktage vor dem Versammlungsdatum; das Einberufungsschreiben enthält die Tagesordnung. Diese Frist wird für die Anwendung von Artikel 25/4 Absatz 3 jedoch auf zwei Tage herabgesetzt.</w:t>
      </w:r>
    </w:p>
    <w:p w14:paraId="4DF6A170" w14:textId="77777777" w:rsidR="00D71F85" w:rsidRPr="00E724C5" w:rsidRDefault="00D71F85" w:rsidP="00D71F85">
      <w:pPr>
        <w:jc w:val="both"/>
        <w:rPr>
          <w:lang w:val="de-DE"/>
        </w:rPr>
      </w:pPr>
    </w:p>
    <w:p w14:paraId="099C2AB2" w14:textId="77777777" w:rsidR="00D71F85" w:rsidRPr="00E724C5" w:rsidRDefault="00D71F85" w:rsidP="00D71F85">
      <w:pPr>
        <w:ind w:firstLine="708"/>
        <w:jc w:val="both"/>
        <w:rPr>
          <w:lang w:val="de-DE"/>
        </w:rPr>
      </w:pPr>
      <w:r w:rsidRPr="00E724C5">
        <w:rPr>
          <w:lang w:val="de-DE"/>
        </w:rPr>
        <w:t>Die Punkte der Tagesordnung müssen mit genügender Deutlichkeit angegeben werden.</w:t>
      </w:r>
    </w:p>
    <w:p w14:paraId="471E9C72" w14:textId="77777777" w:rsidR="00D71F85" w:rsidRPr="00E724C5" w:rsidRDefault="00D71F85" w:rsidP="00D71F85">
      <w:pPr>
        <w:jc w:val="both"/>
        <w:rPr>
          <w:lang w:val="de-DE"/>
        </w:rPr>
      </w:pPr>
    </w:p>
    <w:p w14:paraId="7C649A93" w14:textId="77777777" w:rsidR="00D71F85" w:rsidRPr="00E724C5" w:rsidRDefault="00AF033A" w:rsidP="00D71F85">
      <w:pPr>
        <w:ind w:firstLine="708"/>
        <w:jc w:val="both"/>
        <w:rPr>
          <w:lang w:val="de-DE"/>
        </w:rPr>
      </w:pPr>
      <w:r>
        <w:rPr>
          <w:lang w:val="de-DE"/>
        </w:rPr>
        <w:t>§ </w:t>
      </w:r>
      <w:r w:rsidR="00D71F85" w:rsidRPr="00E724C5">
        <w:rPr>
          <w:lang w:val="de-DE"/>
        </w:rPr>
        <w:t>2 - Für jeden Punkt der Tagesordnung werden alle sich darauf beziehenden Unterlagen den Mitgliedern des Polizeirats ab der Versendung der Tagesordnung zur Einsicht bereitgehalten. In der in Artikel 25/5 erwähnten Geschäftsordnung wird der Ort angegeben, an dem die Mitglieder des Polizeirats die Unterlagen einsehen können.</w:t>
      </w:r>
    </w:p>
    <w:p w14:paraId="3A8AFF73" w14:textId="77777777" w:rsidR="00D71F85" w:rsidRPr="00E724C5" w:rsidRDefault="00D71F85" w:rsidP="00D71F85">
      <w:pPr>
        <w:jc w:val="both"/>
        <w:rPr>
          <w:lang w:val="de-DE"/>
        </w:rPr>
      </w:pPr>
    </w:p>
    <w:p w14:paraId="0176B6F9" w14:textId="77777777" w:rsidR="00D71F85" w:rsidRPr="00E724C5" w:rsidRDefault="00D71F85" w:rsidP="00D71F85">
      <w:pPr>
        <w:ind w:firstLine="708"/>
        <w:jc w:val="both"/>
        <w:rPr>
          <w:lang w:val="de-DE"/>
        </w:rPr>
      </w:pPr>
      <w:r w:rsidRPr="00E724C5">
        <w:rPr>
          <w:lang w:val="de-DE"/>
        </w:rPr>
        <w:t>Wenn ein Mitglied des Polizeirats dies schriftlich oder auf elektronischem Weg beantragt, werden ihm die in Absatz 1 erwähnten Unterlagen auf elektronischem Weg übermittelt.</w:t>
      </w:r>
    </w:p>
    <w:p w14:paraId="425619EA" w14:textId="77777777" w:rsidR="00D71F85" w:rsidRPr="00E724C5" w:rsidRDefault="00D71F85" w:rsidP="00D71F85">
      <w:pPr>
        <w:jc w:val="both"/>
        <w:rPr>
          <w:lang w:val="de-DE"/>
        </w:rPr>
      </w:pPr>
    </w:p>
    <w:p w14:paraId="7C2D0D55" w14:textId="77777777" w:rsidR="00D71F85" w:rsidRDefault="00D71F85" w:rsidP="00D71F85">
      <w:pPr>
        <w:jc w:val="both"/>
        <w:rPr>
          <w:lang w:val="de-DE"/>
        </w:rPr>
      </w:pPr>
      <w:r>
        <w:rPr>
          <w:lang w:val="de-DE"/>
        </w:rPr>
        <w:tab/>
      </w:r>
      <w:r w:rsidR="00AF033A">
        <w:rPr>
          <w:lang w:val="de-DE"/>
        </w:rPr>
        <w:t>§ </w:t>
      </w:r>
      <w:r w:rsidRPr="00E724C5">
        <w:rPr>
          <w:lang w:val="de-DE"/>
        </w:rPr>
        <w:t>3 - Der Korpschef der lokalen Polizei oder die von ihm bestimmten Personalmitglieder erteilen den Mitgliedern des Polizeirats, die es beantragen, technische Auskünfte über die in der Akte befindlichen Unterlagen. In der in Artikel 25/5 erwähnten Geschäftsordnung werden die Modalitäten festgelegt, nach denen diese technischen Auskünfte erteilt werden.</w:t>
      </w:r>
      <w:r>
        <w:rPr>
          <w:lang w:val="de-DE"/>
        </w:rPr>
        <w:t>]</w:t>
      </w:r>
    </w:p>
    <w:p w14:paraId="67656DB0" w14:textId="77777777" w:rsidR="00D71F85" w:rsidRDefault="00D71F85" w:rsidP="00D71F85">
      <w:pPr>
        <w:jc w:val="both"/>
        <w:rPr>
          <w:lang w:val="de-DE"/>
        </w:rPr>
      </w:pPr>
    </w:p>
    <w:p w14:paraId="392DE3DC" w14:textId="77777777" w:rsidR="00D71F85" w:rsidRPr="00D71F85" w:rsidRDefault="00D71F85" w:rsidP="00D71F85">
      <w:pPr>
        <w:jc w:val="both"/>
        <w:rPr>
          <w:i/>
          <w:lang w:val="de-DE"/>
        </w:rPr>
      </w:pPr>
      <w:r w:rsidRPr="00D71F85">
        <w:rPr>
          <w:i/>
          <w:lang w:val="de-DE"/>
        </w:rPr>
        <w:t>[</w:t>
      </w:r>
      <w:r w:rsidR="00D42E4F">
        <w:rPr>
          <w:i/>
          <w:lang w:val="de-DE"/>
        </w:rPr>
        <w:t>Art. </w:t>
      </w:r>
      <w:r>
        <w:rPr>
          <w:i/>
          <w:lang w:val="de-DE"/>
        </w:rPr>
        <w:t xml:space="preserve">25/1 eingefügt durch </w:t>
      </w:r>
      <w:r w:rsidR="00D42E4F">
        <w:rPr>
          <w:i/>
          <w:lang w:val="de-DE"/>
        </w:rPr>
        <w:t>Art. </w:t>
      </w:r>
      <w:r>
        <w:rPr>
          <w:i/>
          <w:lang w:val="de-DE"/>
        </w:rPr>
        <w:t>3 des G. vom 31.</w:t>
      </w:r>
      <w:r w:rsidR="00060979">
        <w:rPr>
          <w:i/>
          <w:lang w:val="de-DE"/>
        </w:rPr>
        <w:t> </w:t>
      </w:r>
      <w:r>
        <w:rPr>
          <w:i/>
          <w:lang w:val="de-DE"/>
        </w:rPr>
        <w:t>Mai 2017 (B.S. vom 22. Juni 2017)</w:t>
      </w:r>
      <w:r w:rsidRPr="00D71F85">
        <w:rPr>
          <w:i/>
          <w:lang w:val="de-DE"/>
        </w:rPr>
        <w:t>]</w:t>
      </w:r>
    </w:p>
    <w:p w14:paraId="308B507B" w14:textId="77777777" w:rsidR="00D71F85" w:rsidRPr="00F10B85" w:rsidRDefault="00D71F85" w:rsidP="007671DC">
      <w:pPr>
        <w:jc w:val="both"/>
        <w:rPr>
          <w:lang w:val="de-DE"/>
        </w:rPr>
      </w:pPr>
    </w:p>
    <w:p w14:paraId="6B9B4530" w14:textId="77777777" w:rsidR="0023570E" w:rsidRDefault="0023570E" w:rsidP="007671DC">
      <w:pPr>
        <w:jc w:val="both"/>
        <w:rPr>
          <w:lang w:val="de-DE"/>
        </w:rPr>
      </w:pPr>
    </w:p>
    <w:p w14:paraId="3EBA3FB8" w14:textId="77777777" w:rsidR="00D71F85" w:rsidRPr="00E724C5" w:rsidRDefault="00D71F85" w:rsidP="00D71F85">
      <w:pPr>
        <w:ind w:firstLine="708"/>
        <w:jc w:val="both"/>
        <w:rPr>
          <w:lang w:val="de-DE"/>
        </w:rPr>
      </w:pPr>
      <w:r>
        <w:rPr>
          <w:lang w:val="de-DE"/>
        </w:rPr>
        <w:t>[</w:t>
      </w:r>
      <w:r w:rsidR="00D42E4F">
        <w:rPr>
          <w:b/>
          <w:lang w:val="de-DE"/>
        </w:rPr>
        <w:t>Art. </w:t>
      </w:r>
      <w:r w:rsidRPr="00D71F85">
        <w:rPr>
          <w:b/>
          <w:lang w:val="de-DE"/>
        </w:rPr>
        <w:t>25/2</w:t>
      </w:r>
      <w:r w:rsidRPr="00E724C5">
        <w:rPr>
          <w:lang w:val="de-DE"/>
        </w:rPr>
        <w:t xml:space="preserve"> - </w:t>
      </w:r>
      <w:r w:rsidR="00AF033A">
        <w:rPr>
          <w:lang w:val="de-DE"/>
        </w:rPr>
        <w:t>§ </w:t>
      </w:r>
      <w:r w:rsidRPr="00E724C5">
        <w:rPr>
          <w:lang w:val="de-DE"/>
        </w:rPr>
        <w:t>1 - Nicht auf der Tagesordnung stehende Punkte dürfen nur in dringenden Fällen, wo der geringste Aufschub eine Gefahr bedeuten könnte, behandelt werden.</w:t>
      </w:r>
    </w:p>
    <w:p w14:paraId="0A2B444C" w14:textId="77777777" w:rsidR="00D71F85" w:rsidRPr="00E724C5" w:rsidRDefault="00D71F85" w:rsidP="00D71F85">
      <w:pPr>
        <w:jc w:val="both"/>
        <w:rPr>
          <w:lang w:val="de-DE"/>
        </w:rPr>
      </w:pPr>
    </w:p>
    <w:p w14:paraId="38E7D1E8" w14:textId="77777777" w:rsidR="00D71F85" w:rsidRPr="00E724C5" w:rsidRDefault="00D71F85" w:rsidP="00D71F85">
      <w:pPr>
        <w:ind w:firstLine="708"/>
        <w:jc w:val="both"/>
        <w:rPr>
          <w:lang w:val="de-DE"/>
        </w:rPr>
      </w:pPr>
      <w:r w:rsidRPr="00E724C5">
        <w:rPr>
          <w:lang w:val="de-DE"/>
        </w:rPr>
        <w:t>Die Dringlichkeit wird nur mit dem Einverständnis von mindestens zwei Dritteln der anwesenden Mitglieder beschlossen. Die Namen dieser Mitglieder werden in das Protokoll aufgenommen.</w:t>
      </w:r>
    </w:p>
    <w:p w14:paraId="306C70E6" w14:textId="77777777" w:rsidR="00D71F85" w:rsidRPr="00E724C5" w:rsidRDefault="00D71F85" w:rsidP="00D71F85">
      <w:pPr>
        <w:jc w:val="both"/>
        <w:rPr>
          <w:lang w:val="de-DE"/>
        </w:rPr>
      </w:pPr>
    </w:p>
    <w:p w14:paraId="4B33E332" w14:textId="77777777" w:rsidR="00D71F85" w:rsidRDefault="00D71F85" w:rsidP="00D71F85">
      <w:pPr>
        <w:jc w:val="both"/>
        <w:rPr>
          <w:lang w:val="de-DE"/>
        </w:rPr>
      </w:pPr>
      <w:r>
        <w:rPr>
          <w:lang w:val="de-DE"/>
        </w:rPr>
        <w:tab/>
      </w:r>
      <w:r w:rsidR="00AF033A">
        <w:rPr>
          <w:lang w:val="de-DE"/>
        </w:rPr>
        <w:t>§ </w:t>
      </w:r>
      <w:r w:rsidRPr="00E724C5">
        <w:rPr>
          <w:lang w:val="de-DE"/>
        </w:rPr>
        <w:t>2 - Nicht auf der Tagesordnung stehende Vorschläge müssen dem Vorsitzenden oder der Person, die ihn vertritt, mindestens fünf Werktage vor der Sitzung überreicht werden. Ihnen ist ein Erläuterungsschreiben oder jegliche Unterlage beizufügen, die dem Rat darüber Aufschluss geben kann. Mitgliedern des Polizeikollegiums ist es untersagt, von dieser Möglichkeit Gebrauch zu machen.</w:t>
      </w:r>
      <w:r>
        <w:rPr>
          <w:lang w:val="de-DE"/>
        </w:rPr>
        <w:t>]</w:t>
      </w:r>
    </w:p>
    <w:p w14:paraId="209FE57C" w14:textId="77777777" w:rsidR="00D71F85" w:rsidRDefault="00D71F85" w:rsidP="007671DC">
      <w:pPr>
        <w:jc w:val="both"/>
        <w:rPr>
          <w:lang w:val="de-DE"/>
        </w:rPr>
      </w:pPr>
    </w:p>
    <w:p w14:paraId="3133843D" w14:textId="77777777" w:rsidR="00D71F85" w:rsidRDefault="00D71F85" w:rsidP="00D71F85">
      <w:pPr>
        <w:jc w:val="both"/>
        <w:rPr>
          <w:i/>
          <w:lang w:val="de-DE"/>
        </w:rPr>
      </w:pPr>
      <w:r>
        <w:rPr>
          <w:i/>
          <w:lang w:val="de-DE"/>
        </w:rPr>
        <w:t>[</w:t>
      </w:r>
      <w:r w:rsidR="00D42E4F">
        <w:rPr>
          <w:i/>
          <w:lang w:val="de-DE"/>
        </w:rPr>
        <w:t>Art. </w:t>
      </w:r>
      <w:r>
        <w:rPr>
          <w:i/>
          <w:lang w:val="de-DE"/>
        </w:rPr>
        <w:t xml:space="preserve">25/2 eingefügt durch </w:t>
      </w:r>
      <w:r w:rsidR="00D42E4F">
        <w:rPr>
          <w:i/>
          <w:lang w:val="de-DE"/>
        </w:rPr>
        <w:t>Art. </w:t>
      </w:r>
      <w:r>
        <w:rPr>
          <w:i/>
          <w:lang w:val="de-DE"/>
        </w:rPr>
        <w:t>3 des G. vom 31.</w:t>
      </w:r>
      <w:r w:rsidR="00060979">
        <w:rPr>
          <w:i/>
          <w:lang w:val="de-DE"/>
        </w:rPr>
        <w:t> </w:t>
      </w:r>
      <w:r>
        <w:rPr>
          <w:i/>
          <w:lang w:val="de-DE"/>
        </w:rPr>
        <w:t>Mai 2017 (B.S. vom 22. Juni 2017)]</w:t>
      </w:r>
    </w:p>
    <w:p w14:paraId="2064E8DC" w14:textId="77777777" w:rsidR="00D71F85" w:rsidRDefault="00D71F85" w:rsidP="007671DC">
      <w:pPr>
        <w:jc w:val="both"/>
        <w:rPr>
          <w:lang w:val="de-DE"/>
        </w:rPr>
      </w:pPr>
    </w:p>
    <w:p w14:paraId="5A460B73" w14:textId="77777777" w:rsidR="00D71F85" w:rsidRDefault="00D71F85" w:rsidP="007671DC">
      <w:pPr>
        <w:jc w:val="both"/>
        <w:rPr>
          <w:lang w:val="de-DE"/>
        </w:rPr>
      </w:pPr>
    </w:p>
    <w:p w14:paraId="4C321836" w14:textId="77777777" w:rsidR="00D71F85" w:rsidRPr="00E724C5" w:rsidRDefault="00D71F85" w:rsidP="00D71F85">
      <w:pPr>
        <w:ind w:firstLine="708"/>
        <w:jc w:val="both"/>
        <w:rPr>
          <w:lang w:val="de-DE"/>
        </w:rPr>
      </w:pPr>
      <w:r>
        <w:rPr>
          <w:lang w:val="de-DE"/>
        </w:rPr>
        <w:t>[</w:t>
      </w:r>
      <w:r w:rsidR="00D42E4F">
        <w:rPr>
          <w:b/>
          <w:lang w:val="de-DE"/>
        </w:rPr>
        <w:t>Art. </w:t>
      </w:r>
      <w:r w:rsidRPr="00D71F85">
        <w:rPr>
          <w:b/>
          <w:lang w:val="de-DE"/>
        </w:rPr>
        <w:t>25/3</w:t>
      </w:r>
      <w:r w:rsidRPr="00E724C5">
        <w:rPr>
          <w:lang w:val="de-DE"/>
        </w:rPr>
        <w:t xml:space="preserve"> - Spätestens sieben Werktage vor der Versammlung, in der der Polizeirat über den Haushaltsplan, eine Abänderung des Haushaltsplans oder die Rechnungen zu beraten hat, lässt das Polizeikollegium jedem Mitglied des Polizeirats ein Exemplar des Entwurfs des Haushaltsplans, der Abänderung des Haushaltsplans beziehungsweise der Rechnungen per Brief, per Bote ins Haus, per Fax oder per E-Mail zukommen.</w:t>
      </w:r>
    </w:p>
    <w:p w14:paraId="38D7BCDD" w14:textId="77777777" w:rsidR="00D71F85" w:rsidRPr="00E724C5" w:rsidRDefault="00D71F85" w:rsidP="00D71F85">
      <w:pPr>
        <w:jc w:val="both"/>
        <w:rPr>
          <w:lang w:val="de-DE"/>
        </w:rPr>
      </w:pPr>
    </w:p>
    <w:p w14:paraId="47753DAE" w14:textId="77777777" w:rsidR="00D71F85" w:rsidRPr="00E724C5" w:rsidRDefault="00D71F85" w:rsidP="00D71F85">
      <w:pPr>
        <w:ind w:firstLine="708"/>
        <w:jc w:val="both"/>
        <w:rPr>
          <w:lang w:val="de-DE"/>
        </w:rPr>
      </w:pPr>
      <w:r w:rsidRPr="00E724C5">
        <w:rPr>
          <w:lang w:val="de-DE"/>
        </w:rPr>
        <w:t>Der Entwurf wird so mitgeteilt, wie er dem Rat zur Beratung vorgelegt werden wird, in der vorgeschriebenen Form und zusammen mit den zu seiner endgültigen Festlegung erforderlichen Anlagen, mit Ausnahme der Belege, was die Rechnungen betrifft. Dem Entwurf des Haushaltsplans und den Rechnungen wird ein Bericht beigelegt.</w:t>
      </w:r>
    </w:p>
    <w:p w14:paraId="77CC1C6A" w14:textId="77777777" w:rsidR="00D71F85" w:rsidRPr="00E724C5" w:rsidRDefault="00D71F85" w:rsidP="00D71F85">
      <w:pPr>
        <w:jc w:val="both"/>
        <w:rPr>
          <w:lang w:val="de-DE"/>
        </w:rPr>
      </w:pPr>
    </w:p>
    <w:p w14:paraId="6C6B1766" w14:textId="77777777" w:rsidR="00D71F85" w:rsidRPr="00E724C5" w:rsidRDefault="00D71F85" w:rsidP="00D71F85">
      <w:pPr>
        <w:ind w:firstLine="708"/>
        <w:jc w:val="both"/>
        <w:rPr>
          <w:lang w:val="de-DE"/>
        </w:rPr>
      </w:pPr>
      <w:r w:rsidRPr="00E724C5">
        <w:rPr>
          <w:lang w:val="de-DE"/>
        </w:rPr>
        <w:t>Der Bericht enthält eine Übersicht über den Entwurf des Haushaltsplans oder die Rechnungen. Ferner enthält der Bericht in Bezug auf den Haushaltsplan die allgemeine und die Finanzpolitik der Polizeizone sowie alle zweckdienlichen Informationen und enthält der Bericht in Bezug auf die Rechnungen eine Übersicht über die Finanzverwaltung der Polizeizone während des Rechnungsjahrs, auf das sich die Rechnungen beziehen.</w:t>
      </w:r>
    </w:p>
    <w:p w14:paraId="636D9EDC" w14:textId="77777777" w:rsidR="00D71F85" w:rsidRPr="00E724C5" w:rsidRDefault="00D71F85" w:rsidP="00D71F85">
      <w:pPr>
        <w:jc w:val="both"/>
        <w:rPr>
          <w:lang w:val="de-DE"/>
        </w:rPr>
      </w:pPr>
    </w:p>
    <w:p w14:paraId="7F745308" w14:textId="77777777" w:rsidR="00D71F85" w:rsidRDefault="00D71F85" w:rsidP="00D71F85">
      <w:pPr>
        <w:ind w:firstLine="708"/>
        <w:jc w:val="both"/>
        <w:rPr>
          <w:lang w:val="de-DE"/>
        </w:rPr>
      </w:pPr>
      <w:r w:rsidRPr="00E724C5">
        <w:rPr>
          <w:lang w:val="de-DE"/>
        </w:rPr>
        <w:t>Bevor der Polizeirat berät, wird der Inhalt des Berichts kommentiert.</w:t>
      </w:r>
      <w:r>
        <w:rPr>
          <w:lang w:val="de-DE"/>
        </w:rPr>
        <w:t>]</w:t>
      </w:r>
    </w:p>
    <w:p w14:paraId="2CA25670" w14:textId="77777777" w:rsidR="00D71F85" w:rsidRDefault="00D71F85" w:rsidP="007671DC">
      <w:pPr>
        <w:jc w:val="both"/>
        <w:rPr>
          <w:lang w:val="de-DE"/>
        </w:rPr>
      </w:pPr>
    </w:p>
    <w:p w14:paraId="6ADADC54" w14:textId="77777777" w:rsidR="00D71F85" w:rsidRDefault="00D71F85" w:rsidP="00D71F85">
      <w:pPr>
        <w:jc w:val="both"/>
        <w:rPr>
          <w:i/>
          <w:lang w:val="de-DE"/>
        </w:rPr>
      </w:pPr>
      <w:r>
        <w:rPr>
          <w:i/>
          <w:lang w:val="de-DE"/>
        </w:rPr>
        <w:t>[</w:t>
      </w:r>
      <w:r w:rsidR="00D42E4F">
        <w:rPr>
          <w:i/>
          <w:lang w:val="de-DE"/>
        </w:rPr>
        <w:t>Art. </w:t>
      </w:r>
      <w:r>
        <w:rPr>
          <w:i/>
          <w:lang w:val="de-DE"/>
        </w:rPr>
        <w:t xml:space="preserve">25/3 eingefügt durch </w:t>
      </w:r>
      <w:r w:rsidR="00D42E4F">
        <w:rPr>
          <w:i/>
          <w:lang w:val="de-DE"/>
        </w:rPr>
        <w:t>Art. </w:t>
      </w:r>
      <w:r>
        <w:rPr>
          <w:i/>
          <w:lang w:val="de-DE"/>
        </w:rPr>
        <w:t>3 des G. vom 31.</w:t>
      </w:r>
      <w:r w:rsidR="00060979">
        <w:rPr>
          <w:i/>
          <w:lang w:val="de-DE"/>
        </w:rPr>
        <w:t> </w:t>
      </w:r>
      <w:r>
        <w:rPr>
          <w:i/>
          <w:lang w:val="de-DE"/>
        </w:rPr>
        <w:t>Mai 2017 (B.S. vom 22. Juni 2017)]</w:t>
      </w:r>
    </w:p>
    <w:p w14:paraId="694373F4" w14:textId="77777777" w:rsidR="00D71F85" w:rsidRDefault="00D71F85" w:rsidP="007671DC">
      <w:pPr>
        <w:jc w:val="both"/>
        <w:rPr>
          <w:lang w:val="de-DE"/>
        </w:rPr>
      </w:pPr>
    </w:p>
    <w:p w14:paraId="5BC45824" w14:textId="77777777" w:rsidR="00D71F85" w:rsidRDefault="00D71F85" w:rsidP="007671DC">
      <w:pPr>
        <w:jc w:val="both"/>
        <w:rPr>
          <w:lang w:val="de-DE"/>
        </w:rPr>
      </w:pPr>
    </w:p>
    <w:p w14:paraId="16764AA0" w14:textId="77777777" w:rsidR="00D71F85" w:rsidRDefault="00C03606" w:rsidP="00D71F85">
      <w:pPr>
        <w:ind w:firstLine="708"/>
        <w:jc w:val="both"/>
        <w:rPr>
          <w:lang w:val="de-DE"/>
        </w:rPr>
      </w:pPr>
      <w:r>
        <w:rPr>
          <w:lang w:val="de-DE"/>
        </w:rPr>
        <w:br w:type="page"/>
      </w:r>
      <w:r w:rsidR="00D71F85">
        <w:rPr>
          <w:lang w:val="de-DE"/>
        </w:rPr>
        <w:lastRenderedPageBreak/>
        <w:t>[</w:t>
      </w:r>
      <w:r w:rsidR="00D42E4F">
        <w:rPr>
          <w:b/>
          <w:lang w:val="de-DE"/>
        </w:rPr>
        <w:t>Art. </w:t>
      </w:r>
      <w:r w:rsidR="00D71F85" w:rsidRPr="00D71F85">
        <w:rPr>
          <w:b/>
          <w:lang w:val="de-DE"/>
        </w:rPr>
        <w:t>25/4</w:t>
      </w:r>
      <w:r w:rsidR="00D71F85" w:rsidRPr="00E724C5">
        <w:rPr>
          <w:lang w:val="de-DE"/>
        </w:rPr>
        <w:t xml:space="preserve"> - Außer in dringenden Fällen werden Ort, Tag, Uhrzeit und Tagesordnung der Versammlungen des Polizeirats der Öffentlichkeit innerhalb derselben Fristen, wie sie in den Artikeln 25/1, 25/2 Absatz 3 und 25/3 in Bezug auf die Einberufung des Polizeirats erwähnt sind, durch Anschlag an den Gemeindehäusern und dem Hauptkommissariat sowie durch Veröffentlichung auf der Website der Polizeizone zur Kenntnis gebracht.</w:t>
      </w:r>
      <w:r w:rsidR="00D71F85">
        <w:rPr>
          <w:lang w:val="de-DE"/>
        </w:rPr>
        <w:t>]</w:t>
      </w:r>
    </w:p>
    <w:p w14:paraId="5319A508" w14:textId="77777777" w:rsidR="000B64BE" w:rsidRDefault="000B64BE" w:rsidP="00D71F85">
      <w:pPr>
        <w:jc w:val="both"/>
        <w:rPr>
          <w:i/>
          <w:lang w:val="de-DE"/>
        </w:rPr>
      </w:pPr>
    </w:p>
    <w:p w14:paraId="19DCF3A2" w14:textId="77777777" w:rsidR="00D71F85" w:rsidRDefault="00D71F85" w:rsidP="00D71F85">
      <w:pPr>
        <w:jc w:val="both"/>
        <w:rPr>
          <w:i/>
          <w:lang w:val="de-DE"/>
        </w:rPr>
      </w:pPr>
      <w:r>
        <w:rPr>
          <w:i/>
          <w:lang w:val="de-DE"/>
        </w:rPr>
        <w:t>[</w:t>
      </w:r>
      <w:r w:rsidR="00D42E4F">
        <w:rPr>
          <w:i/>
          <w:lang w:val="de-DE"/>
        </w:rPr>
        <w:t>Art. </w:t>
      </w:r>
      <w:r>
        <w:rPr>
          <w:i/>
          <w:lang w:val="de-DE"/>
        </w:rPr>
        <w:t xml:space="preserve">25/4 eingefügt durch </w:t>
      </w:r>
      <w:r w:rsidR="00D42E4F">
        <w:rPr>
          <w:i/>
          <w:lang w:val="de-DE"/>
        </w:rPr>
        <w:t>Art. </w:t>
      </w:r>
      <w:r>
        <w:rPr>
          <w:i/>
          <w:lang w:val="de-DE"/>
        </w:rPr>
        <w:t>3 des G. vom 31.</w:t>
      </w:r>
      <w:r w:rsidR="00060979">
        <w:rPr>
          <w:i/>
          <w:lang w:val="de-DE"/>
        </w:rPr>
        <w:t> </w:t>
      </w:r>
      <w:r>
        <w:rPr>
          <w:i/>
          <w:lang w:val="de-DE"/>
        </w:rPr>
        <w:t>Mai 2017 (B.S. vom 22. Juni 2017)]</w:t>
      </w:r>
    </w:p>
    <w:p w14:paraId="4C7B4B84" w14:textId="77777777" w:rsidR="00D71F85" w:rsidRDefault="00D71F85" w:rsidP="00D71F85">
      <w:pPr>
        <w:jc w:val="both"/>
        <w:rPr>
          <w:i/>
          <w:lang w:val="de-DE"/>
        </w:rPr>
      </w:pPr>
    </w:p>
    <w:p w14:paraId="310CF39A" w14:textId="77777777" w:rsidR="00D71F85" w:rsidRDefault="00D71F85" w:rsidP="00D71F85">
      <w:pPr>
        <w:jc w:val="both"/>
        <w:rPr>
          <w:i/>
          <w:lang w:val="de-DE"/>
        </w:rPr>
      </w:pPr>
    </w:p>
    <w:p w14:paraId="58EA1CF5" w14:textId="77777777" w:rsidR="00D71F85" w:rsidRDefault="00D71F85" w:rsidP="00D71F85">
      <w:pPr>
        <w:ind w:firstLine="708"/>
        <w:jc w:val="both"/>
        <w:rPr>
          <w:lang w:val="de-DE"/>
        </w:rPr>
      </w:pPr>
      <w:r w:rsidRPr="00D71F85">
        <w:rPr>
          <w:lang w:val="de-DE"/>
        </w:rPr>
        <w:t>[</w:t>
      </w:r>
      <w:r w:rsidR="00D42E4F">
        <w:rPr>
          <w:b/>
          <w:lang w:val="de-DE"/>
        </w:rPr>
        <w:t>Art. </w:t>
      </w:r>
      <w:r w:rsidRPr="00D71F85">
        <w:rPr>
          <w:b/>
          <w:lang w:val="de-DE"/>
        </w:rPr>
        <w:t>25/5</w:t>
      </w:r>
      <w:r w:rsidRPr="00E724C5">
        <w:rPr>
          <w:lang w:val="de-DE"/>
        </w:rPr>
        <w:t xml:space="preserve"> - Der Polizeirat verabschiedet eine Geschäftsordnung. Außer den Bestimmungen, die vorliegendes Gesetz darin festzuhalten vorschreibt, kann diese Ordnung ergänzende Maßnahmen in Bezug auf die Arbeitsweise des Rates enthalten.</w:t>
      </w:r>
      <w:r w:rsidRPr="00D71F85">
        <w:rPr>
          <w:lang w:val="de-DE"/>
        </w:rPr>
        <w:t>]</w:t>
      </w:r>
    </w:p>
    <w:p w14:paraId="2865BDD2" w14:textId="77777777" w:rsidR="00D71F85" w:rsidRDefault="00D71F85" w:rsidP="00D71F85">
      <w:pPr>
        <w:ind w:firstLine="708"/>
        <w:jc w:val="both"/>
        <w:rPr>
          <w:lang w:val="de-DE"/>
        </w:rPr>
      </w:pPr>
    </w:p>
    <w:p w14:paraId="622FDA75" w14:textId="77777777" w:rsidR="00D71F85" w:rsidRDefault="00D71F85" w:rsidP="00D71F85">
      <w:pPr>
        <w:jc w:val="both"/>
        <w:rPr>
          <w:i/>
          <w:lang w:val="de-DE"/>
        </w:rPr>
      </w:pPr>
      <w:r>
        <w:rPr>
          <w:i/>
          <w:lang w:val="de-DE"/>
        </w:rPr>
        <w:t>[</w:t>
      </w:r>
      <w:r w:rsidR="00D42E4F">
        <w:rPr>
          <w:i/>
          <w:lang w:val="de-DE"/>
        </w:rPr>
        <w:t>Art. </w:t>
      </w:r>
      <w:r>
        <w:rPr>
          <w:i/>
          <w:lang w:val="de-DE"/>
        </w:rPr>
        <w:t xml:space="preserve">25/5 eingefügt durch </w:t>
      </w:r>
      <w:r w:rsidR="00D42E4F">
        <w:rPr>
          <w:i/>
          <w:lang w:val="de-DE"/>
        </w:rPr>
        <w:t>Art. </w:t>
      </w:r>
      <w:r>
        <w:rPr>
          <w:i/>
          <w:lang w:val="de-DE"/>
        </w:rPr>
        <w:t>3 des G. vom 31.</w:t>
      </w:r>
      <w:r w:rsidR="00060979">
        <w:rPr>
          <w:i/>
          <w:lang w:val="de-DE"/>
        </w:rPr>
        <w:t> </w:t>
      </w:r>
      <w:r>
        <w:rPr>
          <w:i/>
          <w:lang w:val="de-DE"/>
        </w:rPr>
        <w:t>Mai 2017 (B.S. vom 22. Juni 2017)]</w:t>
      </w:r>
    </w:p>
    <w:p w14:paraId="60DCAB0B" w14:textId="77777777" w:rsidR="00D71F85" w:rsidRDefault="00D71F85" w:rsidP="00D71F85">
      <w:pPr>
        <w:ind w:firstLine="708"/>
        <w:jc w:val="both"/>
        <w:rPr>
          <w:lang w:val="de-DE"/>
        </w:rPr>
      </w:pPr>
    </w:p>
    <w:p w14:paraId="0C9ABE75" w14:textId="77777777" w:rsidR="00AF3656" w:rsidRDefault="00AF3656" w:rsidP="00AF3656">
      <w:pPr>
        <w:ind w:firstLine="708"/>
        <w:rPr>
          <w:lang w:val="de-DE"/>
        </w:rPr>
      </w:pPr>
    </w:p>
    <w:p w14:paraId="278952D7" w14:textId="77777777" w:rsidR="00AF3656" w:rsidRPr="00AF3656" w:rsidRDefault="00AF3656" w:rsidP="00AF3656">
      <w:pPr>
        <w:ind w:firstLine="708"/>
        <w:jc w:val="both"/>
        <w:rPr>
          <w:lang w:val="de-DE"/>
        </w:rPr>
      </w:pPr>
      <w:r>
        <w:rPr>
          <w:lang w:val="de-DE"/>
        </w:rPr>
        <w:t>[</w:t>
      </w:r>
      <w:r w:rsidR="00D42E4F">
        <w:rPr>
          <w:b/>
          <w:lang w:val="de-DE"/>
        </w:rPr>
        <w:t>Art. </w:t>
      </w:r>
      <w:r w:rsidRPr="00AF3656">
        <w:rPr>
          <w:b/>
          <w:lang w:val="de-DE"/>
        </w:rPr>
        <w:t>25/6</w:t>
      </w:r>
      <w:r w:rsidRPr="00AF3656">
        <w:rPr>
          <w:lang w:val="de-DE"/>
        </w:rPr>
        <w:t xml:space="preserve"> - Die Sitzungen des Polizeirats sind öffentlich.</w:t>
      </w:r>
    </w:p>
    <w:p w14:paraId="5A3BCEC1" w14:textId="77777777" w:rsidR="00AF3656" w:rsidRPr="00AF3656" w:rsidRDefault="00AF3656" w:rsidP="00AF3656">
      <w:pPr>
        <w:ind w:firstLine="708"/>
        <w:jc w:val="both"/>
        <w:rPr>
          <w:lang w:val="de-DE"/>
        </w:rPr>
      </w:pPr>
    </w:p>
    <w:p w14:paraId="4377BB59" w14:textId="77777777" w:rsidR="00AF3656" w:rsidRPr="00AF3656" w:rsidRDefault="00AF3656" w:rsidP="00AF3656">
      <w:pPr>
        <w:ind w:firstLine="708"/>
        <w:jc w:val="both"/>
        <w:rPr>
          <w:lang w:val="de-DE"/>
        </w:rPr>
      </w:pPr>
      <w:r w:rsidRPr="00AF3656">
        <w:rPr>
          <w:lang w:val="de-DE"/>
        </w:rPr>
        <w:t>Wenn es sich während der öffentlichen Sitzung als notwendig erweist, die Untersuchung eines Punktes in geheimer Sitzung fortzuführen, kann die öffentliche Sitzung zu diesem alleinigen Zweck unterbrochen werden.</w:t>
      </w:r>
    </w:p>
    <w:p w14:paraId="635B1B20" w14:textId="77777777" w:rsidR="00AF3656" w:rsidRPr="00AF3656" w:rsidRDefault="00AF3656" w:rsidP="00AF3656">
      <w:pPr>
        <w:ind w:firstLine="708"/>
        <w:jc w:val="both"/>
        <w:rPr>
          <w:lang w:val="de-DE"/>
        </w:rPr>
      </w:pPr>
    </w:p>
    <w:p w14:paraId="392C73A4" w14:textId="77777777" w:rsidR="00D71F85" w:rsidRDefault="00AF3656" w:rsidP="00D71F85">
      <w:pPr>
        <w:ind w:firstLine="708"/>
        <w:jc w:val="both"/>
        <w:rPr>
          <w:lang w:val="de-DE"/>
        </w:rPr>
      </w:pPr>
      <w:r w:rsidRPr="00AF3656">
        <w:rPr>
          <w:lang w:val="de-DE"/>
        </w:rPr>
        <w:t>Unter Vorbehalt von Artikel 25/3 kann der Polizeirat im Interesse der öffentlichen Ordnung und aufgrund schwer wiegender Bedenken gegen diese Öffentlichkeit mit einer Zweidrittelmehrheit der anwesenden Mitglieder beschließen, dass die Sitzung nicht öffentlich ist.</w:t>
      </w:r>
      <w:r>
        <w:rPr>
          <w:lang w:val="de-DE"/>
        </w:rPr>
        <w:t>]</w:t>
      </w:r>
    </w:p>
    <w:p w14:paraId="795D2C52" w14:textId="77777777" w:rsidR="00AF3656" w:rsidRDefault="00AF3656" w:rsidP="00D71F85">
      <w:pPr>
        <w:ind w:firstLine="708"/>
        <w:jc w:val="both"/>
        <w:rPr>
          <w:lang w:val="de-DE"/>
        </w:rPr>
      </w:pPr>
    </w:p>
    <w:p w14:paraId="067A4C84" w14:textId="77777777" w:rsidR="00AF3656" w:rsidRDefault="00AF3656" w:rsidP="00AF3656">
      <w:pPr>
        <w:jc w:val="both"/>
        <w:rPr>
          <w:i/>
          <w:lang w:val="de-DE"/>
        </w:rPr>
      </w:pPr>
      <w:r>
        <w:rPr>
          <w:i/>
          <w:lang w:val="de-DE"/>
        </w:rPr>
        <w:t>[</w:t>
      </w:r>
      <w:r w:rsidR="00D42E4F">
        <w:rPr>
          <w:i/>
          <w:lang w:val="de-DE"/>
        </w:rPr>
        <w:t>Art. </w:t>
      </w:r>
      <w:r>
        <w:rPr>
          <w:i/>
          <w:lang w:val="de-DE"/>
        </w:rPr>
        <w:t xml:space="preserve">25/6 eingefügt durch </w:t>
      </w:r>
      <w:r w:rsidR="00D42E4F">
        <w:rPr>
          <w:i/>
          <w:lang w:val="de-DE"/>
        </w:rPr>
        <w:t>Art. </w:t>
      </w:r>
      <w:r>
        <w:rPr>
          <w:i/>
          <w:lang w:val="de-DE"/>
        </w:rPr>
        <w:t>3 des G. vom 31.</w:t>
      </w:r>
      <w:r w:rsidR="00060979">
        <w:rPr>
          <w:i/>
          <w:lang w:val="de-DE"/>
        </w:rPr>
        <w:t> </w:t>
      </w:r>
      <w:r>
        <w:rPr>
          <w:i/>
          <w:lang w:val="de-DE"/>
        </w:rPr>
        <w:t>Mai 2017 (B.S. vom 22. Juni 2017)]</w:t>
      </w:r>
    </w:p>
    <w:p w14:paraId="1CD607D9" w14:textId="77777777" w:rsidR="00D71F85" w:rsidRDefault="00D71F85" w:rsidP="00D71F85">
      <w:pPr>
        <w:ind w:firstLine="708"/>
        <w:jc w:val="both"/>
        <w:rPr>
          <w:lang w:val="de-DE"/>
        </w:rPr>
      </w:pPr>
    </w:p>
    <w:p w14:paraId="59F7C388" w14:textId="77777777" w:rsidR="00D71F85" w:rsidRDefault="00D71F85" w:rsidP="007671DC">
      <w:pPr>
        <w:jc w:val="both"/>
        <w:rPr>
          <w:lang w:val="de-DE"/>
        </w:rPr>
      </w:pPr>
    </w:p>
    <w:p w14:paraId="11151EFC" w14:textId="77777777" w:rsidR="00AF3656" w:rsidRDefault="00AF3656" w:rsidP="00AF3656">
      <w:pPr>
        <w:ind w:firstLine="708"/>
        <w:jc w:val="both"/>
        <w:rPr>
          <w:lang w:val="de-DE"/>
        </w:rPr>
      </w:pPr>
      <w:r>
        <w:rPr>
          <w:lang w:val="de-DE"/>
        </w:rPr>
        <w:t>[</w:t>
      </w:r>
      <w:r w:rsidR="00D42E4F">
        <w:rPr>
          <w:b/>
          <w:lang w:val="de-DE"/>
        </w:rPr>
        <w:t>Art. </w:t>
      </w:r>
      <w:r w:rsidRPr="00AF3656">
        <w:rPr>
          <w:b/>
          <w:lang w:val="de-DE"/>
        </w:rPr>
        <w:t>25/7</w:t>
      </w:r>
      <w:r w:rsidRPr="00E724C5">
        <w:rPr>
          <w:lang w:val="de-DE"/>
        </w:rPr>
        <w:t xml:space="preserve"> - Die Sitzungen des Polizeirats sind nicht öffentlich, wenn Personenfragen behandelt werden. Sobald eine solche Frage angeschnitten wird, ordnet der Vorsitzende sofort an, dass dieser Punkt in geheimer Sitzung behandelt wird.</w:t>
      </w:r>
      <w:r>
        <w:rPr>
          <w:lang w:val="de-DE"/>
        </w:rPr>
        <w:t>]</w:t>
      </w:r>
    </w:p>
    <w:p w14:paraId="72527692" w14:textId="77777777" w:rsidR="00AF3656" w:rsidRDefault="00AF3656" w:rsidP="007671DC">
      <w:pPr>
        <w:jc w:val="both"/>
        <w:rPr>
          <w:lang w:val="de-DE"/>
        </w:rPr>
      </w:pPr>
    </w:p>
    <w:p w14:paraId="609BB4C0" w14:textId="77777777" w:rsidR="00AF3656" w:rsidRDefault="00AF3656" w:rsidP="00AF3656">
      <w:pPr>
        <w:jc w:val="both"/>
        <w:rPr>
          <w:i/>
          <w:lang w:val="de-DE"/>
        </w:rPr>
      </w:pPr>
      <w:r>
        <w:rPr>
          <w:i/>
          <w:lang w:val="de-DE"/>
        </w:rPr>
        <w:t>[</w:t>
      </w:r>
      <w:r w:rsidR="00D42E4F">
        <w:rPr>
          <w:i/>
          <w:lang w:val="de-DE"/>
        </w:rPr>
        <w:t>Art. </w:t>
      </w:r>
      <w:r>
        <w:rPr>
          <w:i/>
          <w:lang w:val="de-DE"/>
        </w:rPr>
        <w:t xml:space="preserve">25/7 eingefügt durch </w:t>
      </w:r>
      <w:r w:rsidR="00D42E4F">
        <w:rPr>
          <w:i/>
          <w:lang w:val="de-DE"/>
        </w:rPr>
        <w:t>Art. </w:t>
      </w:r>
      <w:r>
        <w:rPr>
          <w:i/>
          <w:lang w:val="de-DE"/>
        </w:rPr>
        <w:t>3 des G. vom 31.</w:t>
      </w:r>
      <w:r w:rsidR="00060979">
        <w:rPr>
          <w:i/>
          <w:lang w:val="de-DE"/>
        </w:rPr>
        <w:t> </w:t>
      </w:r>
      <w:r>
        <w:rPr>
          <w:i/>
          <w:lang w:val="de-DE"/>
        </w:rPr>
        <w:t>Mai 2017 (B.S. vom 22. Juni 2017)]</w:t>
      </w:r>
    </w:p>
    <w:p w14:paraId="50721160" w14:textId="77777777" w:rsidR="00AF3656" w:rsidRDefault="00AF3656" w:rsidP="007671DC">
      <w:pPr>
        <w:jc w:val="both"/>
        <w:rPr>
          <w:lang w:val="de-DE"/>
        </w:rPr>
      </w:pPr>
    </w:p>
    <w:p w14:paraId="431171BB" w14:textId="77777777" w:rsidR="00AF3656" w:rsidRDefault="00AF3656" w:rsidP="007671DC">
      <w:pPr>
        <w:jc w:val="both"/>
        <w:rPr>
          <w:lang w:val="de-DE"/>
        </w:rPr>
      </w:pPr>
    </w:p>
    <w:p w14:paraId="0F44F551" w14:textId="77777777" w:rsidR="00AF3656" w:rsidRPr="00E724C5" w:rsidRDefault="00AF3656" w:rsidP="00AF3656">
      <w:pPr>
        <w:ind w:firstLine="708"/>
        <w:jc w:val="both"/>
        <w:rPr>
          <w:lang w:val="de-DE"/>
        </w:rPr>
      </w:pPr>
      <w:r>
        <w:rPr>
          <w:lang w:val="de-DE"/>
        </w:rPr>
        <w:t>[</w:t>
      </w:r>
      <w:r w:rsidR="00D42E4F">
        <w:rPr>
          <w:b/>
          <w:lang w:val="de-DE"/>
        </w:rPr>
        <w:t>Art. </w:t>
      </w:r>
      <w:r w:rsidRPr="00AF3656">
        <w:rPr>
          <w:b/>
          <w:lang w:val="de-DE"/>
        </w:rPr>
        <w:t>25/8</w:t>
      </w:r>
      <w:r w:rsidRPr="00E724C5">
        <w:rPr>
          <w:lang w:val="de-DE"/>
        </w:rPr>
        <w:t xml:space="preserve"> - Der Vorsitzende des Polizeirats ist mit der Aufrechterhaltung der Ordnung während der Versammlung beauftragt. Er darf, nach vorheriger Verwarnung, jede Person, die ihre Billigung oder Missbilligung öffentlich äußert oder auf irgendeine Weise Unruhe stiftet, des Saales verweisen lassen.</w:t>
      </w:r>
    </w:p>
    <w:p w14:paraId="6383EADB" w14:textId="77777777" w:rsidR="00AF3656" w:rsidRPr="00E724C5" w:rsidRDefault="00AF3656" w:rsidP="00AF3656">
      <w:pPr>
        <w:jc w:val="both"/>
        <w:rPr>
          <w:lang w:val="de-DE"/>
        </w:rPr>
      </w:pPr>
    </w:p>
    <w:p w14:paraId="56D5C9DF" w14:textId="77777777" w:rsidR="00AF3656" w:rsidRDefault="00AF3656" w:rsidP="00AF3656">
      <w:pPr>
        <w:jc w:val="both"/>
        <w:rPr>
          <w:lang w:val="de-DE"/>
        </w:rPr>
      </w:pPr>
      <w:r>
        <w:rPr>
          <w:lang w:val="de-DE"/>
        </w:rPr>
        <w:tab/>
      </w:r>
      <w:r w:rsidRPr="00E724C5">
        <w:rPr>
          <w:lang w:val="de-DE"/>
        </w:rPr>
        <w:t>Außerdem kann der Vorsitzende zu Lasten des Zuwiderhandelnden ein Protokoll aufnehmen und ihn an das Polizeigericht verweisen, das ihn zu einer Geldbuße von einem bis fünfzehn EUR oder zu einer Gefängnisstrafe von einem bis zu drei Tagen verurteilen kann, unbeschadet anderer Verfolgungen, wenn die Tat Anlass dazu gibt.</w:t>
      </w:r>
      <w:r>
        <w:rPr>
          <w:lang w:val="de-DE"/>
        </w:rPr>
        <w:t>]</w:t>
      </w:r>
    </w:p>
    <w:p w14:paraId="62AE4295" w14:textId="77777777" w:rsidR="00AF3656" w:rsidRDefault="00AF3656" w:rsidP="007671DC">
      <w:pPr>
        <w:jc w:val="both"/>
        <w:rPr>
          <w:lang w:val="de-DE"/>
        </w:rPr>
      </w:pPr>
    </w:p>
    <w:p w14:paraId="523D2E69" w14:textId="77777777" w:rsidR="00AF3656" w:rsidRDefault="00AF3656" w:rsidP="00AF3656">
      <w:pPr>
        <w:jc w:val="both"/>
        <w:rPr>
          <w:i/>
          <w:lang w:val="de-DE"/>
        </w:rPr>
      </w:pPr>
      <w:r>
        <w:rPr>
          <w:i/>
          <w:lang w:val="de-DE"/>
        </w:rPr>
        <w:t>[</w:t>
      </w:r>
      <w:r w:rsidR="00D42E4F">
        <w:rPr>
          <w:i/>
          <w:lang w:val="de-DE"/>
        </w:rPr>
        <w:t>Art. </w:t>
      </w:r>
      <w:r>
        <w:rPr>
          <w:i/>
          <w:lang w:val="de-DE"/>
        </w:rPr>
        <w:t xml:space="preserve">25/8 eingefügt durch </w:t>
      </w:r>
      <w:r w:rsidR="00D42E4F">
        <w:rPr>
          <w:i/>
          <w:lang w:val="de-DE"/>
        </w:rPr>
        <w:t>Art. </w:t>
      </w:r>
      <w:r>
        <w:rPr>
          <w:i/>
          <w:lang w:val="de-DE"/>
        </w:rPr>
        <w:t>3 des G. vom 31.</w:t>
      </w:r>
      <w:r w:rsidR="00060979">
        <w:rPr>
          <w:i/>
          <w:lang w:val="de-DE"/>
        </w:rPr>
        <w:t> </w:t>
      </w:r>
      <w:r>
        <w:rPr>
          <w:i/>
          <w:lang w:val="de-DE"/>
        </w:rPr>
        <w:t>Mai 2017 (B.S. vom 22. Juni 2017)]</w:t>
      </w:r>
    </w:p>
    <w:p w14:paraId="102A5BA6" w14:textId="77777777" w:rsidR="00AF3656" w:rsidRPr="00F10B85" w:rsidRDefault="00AF3656" w:rsidP="007671DC">
      <w:pPr>
        <w:jc w:val="both"/>
        <w:rPr>
          <w:lang w:val="de-DE"/>
        </w:rPr>
      </w:pPr>
    </w:p>
    <w:p w14:paraId="440A9931" w14:textId="77777777" w:rsidR="00AF3656" w:rsidRDefault="00AF3656" w:rsidP="007671DC">
      <w:pPr>
        <w:jc w:val="both"/>
        <w:rPr>
          <w:lang w:val="de-DE"/>
        </w:rPr>
      </w:pPr>
    </w:p>
    <w:p w14:paraId="65A3B4E1" w14:textId="77777777" w:rsidR="00AF3656" w:rsidRDefault="007671DC" w:rsidP="007671DC">
      <w:pPr>
        <w:jc w:val="both"/>
        <w:rPr>
          <w:lang w:val="de-DE"/>
        </w:rPr>
      </w:pPr>
      <w:r w:rsidRPr="00F10B85">
        <w:rPr>
          <w:lang w:val="de-DE"/>
        </w:rPr>
        <w:lastRenderedPageBreak/>
        <w:tab/>
      </w:r>
      <w:r w:rsidR="00D42E4F">
        <w:rPr>
          <w:b/>
          <w:lang w:val="de-DE"/>
        </w:rPr>
        <w:t>Art. </w:t>
      </w:r>
      <w:r w:rsidRPr="00F10B85">
        <w:rPr>
          <w:b/>
          <w:lang w:val="de-DE"/>
        </w:rPr>
        <w:t>26 -</w:t>
      </w:r>
      <w:r w:rsidRPr="00F10B85">
        <w:rPr>
          <w:lang w:val="de-DE"/>
        </w:rPr>
        <w:t xml:space="preserve"> </w:t>
      </w:r>
      <w:r w:rsidR="00AF3656">
        <w:rPr>
          <w:lang w:val="de-DE"/>
        </w:rPr>
        <w:t>[</w:t>
      </w:r>
      <w:r w:rsidR="00AF3656" w:rsidRPr="00E724C5">
        <w:rPr>
          <w:lang w:val="de-DE"/>
        </w:rPr>
        <w:t>Jedes Mitglied des Polizeirats, einschließlich der Mitglieder des Polizeikollegiums, verfügt über eine Stimme.</w:t>
      </w:r>
      <w:r w:rsidR="00AF3656">
        <w:rPr>
          <w:lang w:val="de-DE"/>
        </w:rPr>
        <w:t>]</w:t>
      </w:r>
    </w:p>
    <w:p w14:paraId="545F11E6" w14:textId="77777777" w:rsidR="00AF3656" w:rsidRDefault="00AF3656" w:rsidP="007671DC">
      <w:pPr>
        <w:jc w:val="both"/>
        <w:rPr>
          <w:lang w:val="de-DE"/>
        </w:rPr>
      </w:pPr>
    </w:p>
    <w:p w14:paraId="5E3E8F8D" w14:textId="77777777" w:rsidR="007671DC" w:rsidRPr="00F10B85" w:rsidRDefault="00AF3656" w:rsidP="007671DC">
      <w:pPr>
        <w:jc w:val="both"/>
        <w:rPr>
          <w:lang w:val="de-DE"/>
        </w:rPr>
      </w:pPr>
      <w:r>
        <w:rPr>
          <w:lang w:val="de-DE"/>
        </w:rPr>
        <w:tab/>
      </w:r>
      <w:r w:rsidR="000B2670">
        <w:rPr>
          <w:lang w:val="de-DE"/>
        </w:rPr>
        <w:t>[</w:t>
      </w:r>
      <w:r w:rsidR="000B2670" w:rsidRPr="00E724C5">
        <w:rPr>
          <w:lang w:val="de-DE"/>
        </w:rPr>
        <w:t>In Abweichung von dem vorangehenden Absatz</w:t>
      </w:r>
      <w:r w:rsidR="000B2670">
        <w:rPr>
          <w:lang w:val="de-DE"/>
        </w:rPr>
        <w:t>]</w:t>
      </w:r>
      <w:r w:rsidR="007671DC" w:rsidRPr="00F10B85">
        <w:rPr>
          <w:lang w:val="de-DE"/>
        </w:rPr>
        <w:t xml:space="preserve"> verfügt jede Gruppe von Vertretern einer Gemeinde der Polizeizone bei Abstimmungen in Bezug auf die Aufstellung des Haushaltsplans, in Bezug auf Abänderungen des Haushaltsplans und in Bezug auf die Jahresrechnungen über ebenso viele Stimmen, wie der Bürgermeister der Gemeinde, die er vertritt, über Stimmen innerhalb des Polizeikollegiums verfügt. Diese Stimmen werden gleichmäßig unter die Mitglieder der Gruppe aufgeteilt.</w:t>
      </w:r>
    </w:p>
    <w:p w14:paraId="2115FCC0" w14:textId="77777777" w:rsidR="007671DC" w:rsidRDefault="007671DC" w:rsidP="007671DC">
      <w:pPr>
        <w:jc w:val="both"/>
        <w:rPr>
          <w:lang w:val="de-DE"/>
        </w:rPr>
      </w:pPr>
    </w:p>
    <w:p w14:paraId="638E1422" w14:textId="77777777" w:rsidR="00AF3656" w:rsidRPr="00AF3656" w:rsidRDefault="00AF3656" w:rsidP="007671DC">
      <w:pPr>
        <w:jc w:val="both"/>
        <w:rPr>
          <w:i/>
          <w:lang w:val="de-DE"/>
        </w:rPr>
      </w:pPr>
      <w:r w:rsidRPr="00AF3656">
        <w:rPr>
          <w:i/>
          <w:lang w:val="de-DE"/>
        </w:rPr>
        <w:t>[</w:t>
      </w:r>
      <w:r w:rsidR="00D42E4F">
        <w:rPr>
          <w:i/>
          <w:lang w:val="de-DE"/>
        </w:rPr>
        <w:t>Art. </w:t>
      </w:r>
      <w:r>
        <w:rPr>
          <w:i/>
          <w:lang w:val="de-DE"/>
        </w:rPr>
        <w:t xml:space="preserve">26 neuer Absatz 1 eingefügt durch </w:t>
      </w:r>
      <w:r w:rsidR="00D42E4F">
        <w:rPr>
          <w:i/>
          <w:lang w:val="de-DE"/>
        </w:rPr>
        <w:t>Art. </w:t>
      </w:r>
      <w:r>
        <w:rPr>
          <w:i/>
          <w:lang w:val="de-DE"/>
        </w:rPr>
        <w:t>4 Nr. 1 des G. vom 31.</w:t>
      </w:r>
      <w:r w:rsidR="000B64BE">
        <w:rPr>
          <w:i/>
          <w:lang w:val="de-DE"/>
        </w:rPr>
        <w:t> </w:t>
      </w:r>
      <w:r>
        <w:rPr>
          <w:i/>
          <w:lang w:val="de-DE"/>
        </w:rPr>
        <w:t>Mai 2017 (B.S. vom 22. Juni 2017)</w:t>
      </w:r>
      <w:r w:rsidR="000B2670">
        <w:rPr>
          <w:i/>
          <w:lang w:val="de-DE"/>
        </w:rPr>
        <w:t xml:space="preserve">; </w:t>
      </w:r>
      <w:r w:rsidR="00D42E4F">
        <w:rPr>
          <w:i/>
          <w:lang w:val="de-DE"/>
        </w:rPr>
        <w:t>Abs. </w:t>
      </w:r>
      <w:r w:rsidR="000B2670">
        <w:rPr>
          <w:i/>
          <w:lang w:val="de-DE"/>
        </w:rPr>
        <w:t xml:space="preserve">2 (früherer einziger Absatz) abgeändert durch </w:t>
      </w:r>
      <w:r w:rsidR="00D42E4F">
        <w:rPr>
          <w:i/>
          <w:lang w:val="de-DE"/>
        </w:rPr>
        <w:t>Art. </w:t>
      </w:r>
      <w:r w:rsidR="000B2670">
        <w:rPr>
          <w:i/>
          <w:lang w:val="de-DE"/>
        </w:rPr>
        <w:t>4 Nr. 2 des G. vom 31.</w:t>
      </w:r>
      <w:r w:rsidR="00060979">
        <w:rPr>
          <w:i/>
          <w:lang w:val="de-DE"/>
        </w:rPr>
        <w:t> </w:t>
      </w:r>
      <w:r w:rsidR="000B2670">
        <w:rPr>
          <w:i/>
          <w:lang w:val="de-DE"/>
        </w:rPr>
        <w:t>Mai 2017 (B.S. vom 22. Juni 2017)</w:t>
      </w:r>
      <w:r w:rsidRPr="00AF3656">
        <w:rPr>
          <w:i/>
          <w:lang w:val="de-DE"/>
        </w:rPr>
        <w:t>]</w:t>
      </w:r>
    </w:p>
    <w:p w14:paraId="5CA75A01" w14:textId="77777777" w:rsidR="00AF3656" w:rsidRDefault="00AF3656" w:rsidP="007671DC">
      <w:pPr>
        <w:jc w:val="both"/>
        <w:rPr>
          <w:lang w:val="de-DE"/>
        </w:rPr>
      </w:pPr>
    </w:p>
    <w:p w14:paraId="1B34C9A8" w14:textId="77777777" w:rsidR="00AE2B02" w:rsidRDefault="00AE2B02" w:rsidP="007671DC">
      <w:pPr>
        <w:jc w:val="both"/>
        <w:rPr>
          <w:lang w:val="de-DE"/>
        </w:rPr>
      </w:pPr>
    </w:p>
    <w:p w14:paraId="5328FE15" w14:textId="77777777" w:rsidR="00AE2B02" w:rsidRPr="00E724C5" w:rsidRDefault="00AE2B02" w:rsidP="00AE2B02">
      <w:pPr>
        <w:ind w:firstLine="708"/>
        <w:jc w:val="both"/>
        <w:rPr>
          <w:lang w:val="de-DE"/>
        </w:rPr>
      </w:pPr>
      <w:r>
        <w:rPr>
          <w:lang w:val="de-DE"/>
        </w:rPr>
        <w:t>[</w:t>
      </w:r>
      <w:r w:rsidR="00D42E4F">
        <w:rPr>
          <w:b/>
          <w:lang w:val="de-DE"/>
        </w:rPr>
        <w:t>Art. </w:t>
      </w:r>
      <w:r w:rsidRPr="00AE2B02">
        <w:rPr>
          <w:b/>
          <w:lang w:val="de-DE"/>
        </w:rPr>
        <w:t>26/1</w:t>
      </w:r>
      <w:r w:rsidRPr="00E724C5">
        <w:rPr>
          <w:lang w:val="de-DE"/>
        </w:rPr>
        <w:t xml:space="preserve"> - </w:t>
      </w:r>
      <w:r w:rsidR="00AF033A">
        <w:rPr>
          <w:lang w:val="de-DE"/>
        </w:rPr>
        <w:t>§ </w:t>
      </w:r>
      <w:r w:rsidRPr="00E724C5">
        <w:rPr>
          <w:lang w:val="de-DE"/>
        </w:rPr>
        <w:t>1 - Die Beschlüsse werden mit absoluter Stimmenmehrheit gefasst; bei Stimmengleichheit gilt der Vorschlag als abgewiesen.</w:t>
      </w:r>
    </w:p>
    <w:p w14:paraId="66A8537A" w14:textId="77777777" w:rsidR="00AE2B02" w:rsidRPr="00E724C5" w:rsidRDefault="00AE2B02" w:rsidP="00AE2B02">
      <w:pPr>
        <w:jc w:val="both"/>
        <w:rPr>
          <w:lang w:val="de-DE"/>
        </w:rPr>
      </w:pPr>
    </w:p>
    <w:p w14:paraId="62976614" w14:textId="77777777" w:rsidR="00AE2B02" w:rsidRPr="00E724C5" w:rsidRDefault="00AF033A" w:rsidP="00AE2B02">
      <w:pPr>
        <w:ind w:firstLine="708"/>
        <w:jc w:val="both"/>
        <w:rPr>
          <w:lang w:val="de-DE"/>
        </w:rPr>
      </w:pPr>
      <w:r>
        <w:rPr>
          <w:lang w:val="de-DE"/>
        </w:rPr>
        <w:t>§ </w:t>
      </w:r>
      <w:r w:rsidR="00AE2B02" w:rsidRPr="00E724C5">
        <w:rPr>
          <w:lang w:val="de-DE"/>
        </w:rPr>
        <w:t>2 - Der Polizeirat stimmt über den gesamten Haushaltsplan und über die gesamten Jahresrechnungen ab.</w:t>
      </w:r>
    </w:p>
    <w:p w14:paraId="653409A5" w14:textId="77777777" w:rsidR="00AE2B02" w:rsidRPr="00E724C5" w:rsidRDefault="00AE2B02" w:rsidP="00AE2B02">
      <w:pPr>
        <w:jc w:val="both"/>
        <w:rPr>
          <w:lang w:val="de-DE"/>
        </w:rPr>
      </w:pPr>
    </w:p>
    <w:p w14:paraId="1862ECDD" w14:textId="77777777" w:rsidR="00AE2B02" w:rsidRPr="00E724C5" w:rsidRDefault="00AE2B02" w:rsidP="00AE2B02">
      <w:pPr>
        <w:ind w:firstLine="708"/>
        <w:jc w:val="both"/>
        <w:rPr>
          <w:lang w:val="de-DE"/>
        </w:rPr>
      </w:pPr>
      <w:r w:rsidRPr="00E724C5">
        <w:rPr>
          <w:lang w:val="de-DE"/>
        </w:rPr>
        <w:t>Jedes Mitglied kann jedoch verlangen, dass, wenn es sich um den Haushaltsplan handelt, über einen oder mehrere Artikel beziehungsweise eine oder mehrere Gruppen von Artikeln, die von ihm bestimmt werden, und, wenn es sich um die Jahresrechnungen handelt, über einen oder mehrere Artikel beziehungsweise Posten, die von ihm bestimmt werden, getrennt abgestimmt wird.</w:t>
      </w:r>
    </w:p>
    <w:p w14:paraId="26259FAC" w14:textId="77777777" w:rsidR="00AE2B02" w:rsidRPr="00E724C5" w:rsidRDefault="00AE2B02" w:rsidP="00AE2B02">
      <w:pPr>
        <w:jc w:val="both"/>
        <w:rPr>
          <w:lang w:val="de-DE"/>
        </w:rPr>
      </w:pPr>
    </w:p>
    <w:p w14:paraId="0C6B449B" w14:textId="77777777" w:rsidR="00AE2B02" w:rsidRDefault="00AE2B02" w:rsidP="00AE2B02">
      <w:pPr>
        <w:ind w:firstLine="708"/>
        <w:jc w:val="both"/>
        <w:rPr>
          <w:lang w:val="de-DE"/>
        </w:rPr>
      </w:pPr>
      <w:r w:rsidRPr="00E724C5">
        <w:rPr>
          <w:lang w:val="de-DE"/>
        </w:rPr>
        <w:t>In diesem Fall kann die Gesamtabstimmung erst erfolgen, nachdem über den beziehungsweise die wie oben erwähnt bestimmten Artikel, Gruppen von Artikeln oder Posten abgestimmt worden ist, wobei die Gesamtabstimmung sowohl für die Artikel oder Posten gilt, für die kein Mitglied eine getrennte Abstimmung beantragt hat, als auch für die durch getrennte Abstimmung bereits angenommenen Artikel.</w:t>
      </w:r>
      <w:r>
        <w:rPr>
          <w:lang w:val="de-DE"/>
        </w:rPr>
        <w:t>]</w:t>
      </w:r>
    </w:p>
    <w:p w14:paraId="0A33ADDA" w14:textId="77777777" w:rsidR="00AE2B02" w:rsidRDefault="00AE2B02" w:rsidP="00AE2B02">
      <w:pPr>
        <w:ind w:firstLine="708"/>
        <w:jc w:val="both"/>
        <w:rPr>
          <w:lang w:val="de-DE"/>
        </w:rPr>
      </w:pPr>
    </w:p>
    <w:p w14:paraId="7BA138DE" w14:textId="77777777" w:rsidR="00AE2B02" w:rsidRDefault="00AE2B02" w:rsidP="00AE2B02">
      <w:pPr>
        <w:jc w:val="both"/>
        <w:rPr>
          <w:i/>
          <w:lang w:val="de-DE"/>
        </w:rPr>
      </w:pPr>
      <w:r>
        <w:rPr>
          <w:i/>
          <w:lang w:val="de-DE"/>
        </w:rPr>
        <w:t>[</w:t>
      </w:r>
      <w:r w:rsidR="00D42E4F">
        <w:rPr>
          <w:i/>
          <w:lang w:val="de-DE"/>
        </w:rPr>
        <w:t>Art. </w:t>
      </w:r>
      <w:r>
        <w:rPr>
          <w:i/>
          <w:lang w:val="de-DE"/>
        </w:rPr>
        <w:t xml:space="preserve">26/1 eingefügt durch </w:t>
      </w:r>
      <w:r w:rsidR="00D42E4F">
        <w:rPr>
          <w:i/>
          <w:lang w:val="de-DE"/>
        </w:rPr>
        <w:t>Art. </w:t>
      </w:r>
      <w:r>
        <w:rPr>
          <w:i/>
          <w:lang w:val="de-DE"/>
        </w:rPr>
        <w:t>5 des G. vom 31.</w:t>
      </w:r>
      <w:r w:rsidR="00060979">
        <w:rPr>
          <w:i/>
          <w:lang w:val="de-DE"/>
        </w:rPr>
        <w:t> </w:t>
      </w:r>
      <w:r>
        <w:rPr>
          <w:i/>
          <w:lang w:val="de-DE"/>
        </w:rPr>
        <w:t>Mai 2017 (B.S. vom 22. Juni 2017)]</w:t>
      </w:r>
    </w:p>
    <w:p w14:paraId="730F9116" w14:textId="77777777" w:rsidR="00AE2B02" w:rsidRPr="00E724C5" w:rsidRDefault="00AE2B02" w:rsidP="00AE2B02">
      <w:pPr>
        <w:ind w:firstLine="708"/>
        <w:jc w:val="both"/>
        <w:rPr>
          <w:lang w:val="de-DE"/>
        </w:rPr>
      </w:pPr>
    </w:p>
    <w:p w14:paraId="373DDD52" w14:textId="77777777" w:rsidR="00AE2B02" w:rsidRPr="00E724C5" w:rsidRDefault="00AE2B02" w:rsidP="00AE2B02">
      <w:pPr>
        <w:jc w:val="both"/>
        <w:rPr>
          <w:lang w:val="de-DE"/>
        </w:rPr>
      </w:pPr>
    </w:p>
    <w:p w14:paraId="5B607505" w14:textId="77777777" w:rsidR="00AE2B02" w:rsidRPr="00E724C5" w:rsidRDefault="00AE2B02" w:rsidP="00AE2B02">
      <w:pPr>
        <w:ind w:firstLine="708"/>
        <w:jc w:val="both"/>
        <w:rPr>
          <w:lang w:val="de-DE"/>
        </w:rPr>
      </w:pPr>
      <w:r>
        <w:rPr>
          <w:lang w:val="de-DE"/>
        </w:rPr>
        <w:t>[</w:t>
      </w:r>
      <w:r w:rsidR="00D42E4F">
        <w:rPr>
          <w:b/>
          <w:lang w:val="de-DE"/>
        </w:rPr>
        <w:t>Art. </w:t>
      </w:r>
      <w:r w:rsidRPr="00AE2B02">
        <w:rPr>
          <w:b/>
          <w:lang w:val="de-DE"/>
        </w:rPr>
        <w:t>26/2</w:t>
      </w:r>
      <w:r w:rsidRPr="00E724C5">
        <w:rPr>
          <w:lang w:val="de-DE"/>
        </w:rPr>
        <w:t xml:space="preserve"> - Unbeschadet des Absatzes 4 stimmen die Mitglieder des Polizeirats mündlich ab.</w:t>
      </w:r>
    </w:p>
    <w:p w14:paraId="1E761FAE" w14:textId="77777777" w:rsidR="00AE2B02" w:rsidRPr="00E724C5" w:rsidRDefault="00AE2B02" w:rsidP="00AE2B02">
      <w:pPr>
        <w:jc w:val="both"/>
        <w:rPr>
          <w:lang w:val="de-DE"/>
        </w:rPr>
      </w:pPr>
    </w:p>
    <w:p w14:paraId="34AA080A" w14:textId="77777777" w:rsidR="00AE2B02" w:rsidRPr="00E724C5" w:rsidRDefault="00AE2B02" w:rsidP="00AE2B02">
      <w:pPr>
        <w:ind w:firstLine="708"/>
        <w:jc w:val="both"/>
        <w:rPr>
          <w:lang w:val="de-DE"/>
        </w:rPr>
      </w:pPr>
      <w:r w:rsidRPr="00E724C5">
        <w:rPr>
          <w:lang w:val="de-DE"/>
        </w:rPr>
        <w:t>In der Geschäftsordnung kann ein Abstimmungsverfahren vorgesehen werden, das einer mündlichen Stimmabgabe gleichkommt. Als solche werden die mechanisch ausgelöste namentliche Abstimmung sowie die Abstimmung durch Sitzenbleiben und Aufstehen oder durch Handzeichen betrachtet.</w:t>
      </w:r>
    </w:p>
    <w:p w14:paraId="7A033974" w14:textId="77777777" w:rsidR="00AE2B02" w:rsidRPr="00E724C5" w:rsidRDefault="00AE2B02" w:rsidP="00AE2B02">
      <w:pPr>
        <w:jc w:val="both"/>
        <w:rPr>
          <w:lang w:val="de-DE"/>
        </w:rPr>
      </w:pPr>
    </w:p>
    <w:p w14:paraId="68BFFE77" w14:textId="77777777" w:rsidR="00AE2B02" w:rsidRPr="00E724C5" w:rsidRDefault="00AE2B02" w:rsidP="00AE2B02">
      <w:pPr>
        <w:ind w:firstLine="708"/>
        <w:jc w:val="both"/>
        <w:rPr>
          <w:lang w:val="de-DE"/>
        </w:rPr>
      </w:pPr>
      <w:r w:rsidRPr="00E724C5">
        <w:rPr>
          <w:lang w:val="de-DE"/>
        </w:rPr>
        <w:t>Unbeschadet der Bestimmungen der Geschäftsordnung erfolgt die Abstimmung mündlich, wenn ein Drittel der anwesenden Mitglieder es beantragt.</w:t>
      </w:r>
    </w:p>
    <w:p w14:paraId="289207A7" w14:textId="77777777" w:rsidR="00AE2B02" w:rsidRPr="00E724C5" w:rsidRDefault="00AE2B02" w:rsidP="00AE2B02">
      <w:pPr>
        <w:jc w:val="both"/>
        <w:rPr>
          <w:lang w:val="de-DE"/>
        </w:rPr>
      </w:pPr>
    </w:p>
    <w:p w14:paraId="053C6524" w14:textId="77777777" w:rsidR="00AE2B02" w:rsidRPr="00E724C5" w:rsidRDefault="00AE2B02" w:rsidP="00AE2B02">
      <w:pPr>
        <w:ind w:firstLine="708"/>
        <w:jc w:val="both"/>
        <w:rPr>
          <w:lang w:val="de-DE"/>
        </w:rPr>
      </w:pPr>
      <w:r w:rsidRPr="00E724C5">
        <w:rPr>
          <w:lang w:val="de-DE"/>
        </w:rPr>
        <w:t>Nur über Invorschlagbringungen von Kandidaten, Ernennungen, Zurdisposition</w:t>
      </w:r>
      <w:r w:rsidR="00A91E16">
        <w:rPr>
          <w:lang w:val="de-DE"/>
        </w:rPr>
        <w:softHyphen/>
      </w:r>
      <w:r w:rsidRPr="00E724C5">
        <w:rPr>
          <w:lang w:val="de-DE"/>
        </w:rPr>
        <w:t xml:space="preserve">stellungen, vorbeugende einstweilige Amtsenthebungen im Interesse des Dienstes und </w:t>
      </w:r>
      <w:r w:rsidRPr="00E724C5">
        <w:rPr>
          <w:lang w:val="de-DE"/>
        </w:rPr>
        <w:lastRenderedPageBreak/>
        <w:t>Disziplinarstrafen wird in geheimer Abstimmung mit absoluter Stimmenmehrheit abgestimmt.</w:t>
      </w:r>
    </w:p>
    <w:p w14:paraId="7900D6E3" w14:textId="77777777" w:rsidR="00AE2B02" w:rsidRPr="00E724C5" w:rsidRDefault="00AE2B02" w:rsidP="00AE2B02">
      <w:pPr>
        <w:jc w:val="both"/>
        <w:rPr>
          <w:lang w:val="de-DE"/>
        </w:rPr>
      </w:pPr>
    </w:p>
    <w:p w14:paraId="3040C73D" w14:textId="77777777" w:rsidR="00AE2B02" w:rsidRDefault="00AE2B02" w:rsidP="00AE2B02">
      <w:pPr>
        <w:ind w:firstLine="708"/>
        <w:jc w:val="both"/>
        <w:rPr>
          <w:lang w:val="de-DE"/>
        </w:rPr>
      </w:pPr>
      <w:r w:rsidRPr="00E724C5">
        <w:rPr>
          <w:lang w:val="de-DE"/>
        </w:rPr>
        <w:t>Der Vorsitzende gibt als Letzter seine Stimme ab, außer bei geheimer Abstimmung.</w:t>
      </w:r>
      <w:r>
        <w:rPr>
          <w:lang w:val="de-DE"/>
        </w:rPr>
        <w:t>]</w:t>
      </w:r>
    </w:p>
    <w:p w14:paraId="402843E8" w14:textId="77777777" w:rsidR="00AE2B02" w:rsidRDefault="00AE2B02" w:rsidP="00AE2B02">
      <w:pPr>
        <w:ind w:firstLine="708"/>
        <w:jc w:val="both"/>
        <w:rPr>
          <w:lang w:val="de-DE"/>
        </w:rPr>
      </w:pPr>
    </w:p>
    <w:p w14:paraId="63C1DF77" w14:textId="77777777" w:rsidR="00AE2B02" w:rsidRDefault="00AE2B02" w:rsidP="00AE2B02">
      <w:pPr>
        <w:jc w:val="both"/>
        <w:rPr>
          <w:i/>
          <w:lang w:val="de-DE"/>
        </w:rPr>
      </w:pPr>
      <w:r>
        <w:rPr>
          <w:i/>
          <w:lang w:val="de-DE"/>
        </w:rPr>
        <w:t>[</w:t>
      </w:r>
      <w:r w:rsidR="00D42E4F">
        <w:rPr>
          <w:i/>
          <w:lang w:val="de-DE"/>
        </w:rPr>
        <w:t>Art. </w:t>
      </w:r>
      <w:r>
        <w:rPr>
          <w:i/>
          <w:lang w:val="de-DE"/>
        </w:rPr>
        <w:t xml:space="preserve">26/2 eingefügt durch </w:t>
      </w:r>
      <w:r w:rsidR="00D42E4F">
        <w:rPr>
          <w:i/>
          <w:lang w:val="de-DE"/>
        </w:rPr>
        <w:t>Art. </w:t>
      </w:r>
      <w:r>
        <w:rPr>
          <w:i/>
          <w:lang w:val="de-DE"/>
        </w:rPr>
        <w:t>5 des G. vom 31.</w:t>
      </w:r>
      <w:r w:rsidR="00060979">
        <w:rPr>
          <w:i/>
          <w:lang w:val="de-DE"/>
        </w:rPr>
        <w:t> </w:t>
      </w:r>
      <w:r>
        <w:rPr>
          <w:i/>
          <w:lang w:val="de-DE"/>
        </w:rPr>
        <w:t>Mai 2017 (B.S. vom 22. Juni 2017)]</w:t>
      </w:r>
    </w:p>
    <w:p w14:paraId="1FA6BD50" w14:textId="77777777" w:rsidR="00AE2B02" w:rsidRPr="00E724C5" w:rsidRDefault="00AE2B02" w:rsidP="00AE2B02">
      <w:pPr>
        <w:ind w:firstLine="708"/>
        <w:jc w:val="both"/>
        <w:rPr>
          <w:lang w:val="de-DE"/>
        </w:rPr>
      </w:pPr>
    </w:p>
    <w:p w14:paraId="5AB95AD0" w14:textId="77777777" w:rsidR="00AE2B02" w:rsidRPr="00E724C5" w:rsidRDefault="00AE2B02" w:rsidP="00AE2B02">
      <w:pPr>
        <w:jc w:val="both"/>
        <w:rPr>
          <w:lang w:val="de-DE"/>
        </w:rPr>
      </w:pPr>
    </w:p>
    <w:p w14:paraId="13DDB29C" w14:textId="77777777" w:rsidR="00AE2B02" w:rsidRPr="00E724C5" w:rsidRDefault="00AE2B02" w:rsidP="00AE2B02">
      <w:pPr>
        <w:ind w:firstLine="708"/>
        <w:jc w:val="both"/>
        <w:rPr>
          <w:lang w:val="de-DE"/>
        </w:rPr>
      </w:pPr>
      <w:r>
        <w:rPr>
          <w:lang w:val="de-DE"/>
        </w:rPr>
        <w:t>[</w:t>
      </w:r>
      <w:r w:rsidR="00D42E4F">
        <w:rPr>
          <w:b/>
          <w:lang w:val="de-DE"/>
        </w:rPr>
        <w:t>Art. </w:t>
      </w:r>
      <w:r w:rsidRPr="00AE2B02">
        <w:rPr>
          <w:b/>
          <w:lang w:val="de-DE"/>
        </w:rPr>
        <w:t>26/3</w:t>
      </w:r>
      <w:r w:rsidRPr="00E724C5">
        <w:rPr>
          <w:lang w:val="de-DE"/>
        </w:rPr>
        <w:t xml:space="preserve"> - Wird bei Ernennungen oder Invorschlagbringungen von Kandidaten im ersten Wahlgang die erforderliche Stimmenmehrheit nicht erreicht, erfolgt eine Stichwahl zwischen den zwei Kandidaten, die die höchste Stimmenanzahl erhalten haben.</w:t>
      </w:r>
    </w:p>
    <w:p w14:paraId="3B19C45E" w14:textId="77777777" w:rsidR="00AE2B02" w:rsidRPr="00E724C5" w:rsidRDefault="00AE2B02" w:rsidP="00AE2B02">
      <w:pPr>
        <w:jc w:val="both"/>
        <w:rPr>
          <w:lang w:val="de-DE"/>
        </w:rPr>
      </w:pPr>
    </w:p>
    <w:p w14:paraId="668F1EBE" w14:textId="77777777" w:rsidR="00AE2B02" w:rsidRPr="00E724C5" w:rsidRDefault="00AE2B02" w:rsidP="00AE2B02">
      <w:pPr>
        <w:ind w:firstLine="708"/>
        <w:jc w:val="both"/>
        <w:rPr>
          <w:lang w:val="de-DE"/>
        </w:rPr>
      </w:pPr>
      <w:r w:rsidRPr="00E724C5">
        <w:rPr>
          <w:lang w:val="de-DE"/>
        </w:rPr>
        <w:t>Zu diesem Zweck stellt der Vorsitzende eine Liste mit doppelt so vielen Namen auf, wie Kandidaten zu ernennen oder vorzuschlagen sind.</w:t>
      </w:r>
    </w:p>
    <w:p w14:paraId="1B9B3BA3" w14:textId="77777777" w:rsidR="00AE2B02" w:rsidRPr="00E724C5" w:rsidRDefault="00AE2B02" w:rsidP="00AE2B02">
      <w:pPr>
        <w:jc w:val="both"/>
        <w:rPr>
          <w:lang w:val="de-DE"/>
        </w:rPr>
      </w:pPr>
    </w:p>
    <w:p w14:paraId="2D4BA32C" w14:textId="77777777" w:rsidR="00AE2B02" w:rsidRPr="00E724C5" w:rsidRDefault="00AE2B02" w:rsidP="00AE2B02">
      <w:pPr>
        <w:ind w:firstLine="708"/>
        <w:jc w:val="both"/>
        <w:rPr>
          <w:lang w:val="de-DE"/>
        </w:rPr>
      </w:pPr>
      <w:r w:rsidRPr="00E724C5">
        <w:rPr>
          <w:lang w:val="de-DE"/>
        </w:rPr>
        <w:t>Die Stimmen dürfen nur für die auf dieser Liste eingetragenen Kandidaten abgegeben werden.</w:t>
      </w:r>
    </w:p>
    <w:p w14:paraId="49BFA959" w14:textId="77777777" w:rsidR="00AE2B02" w:rsidRPr="00E724C5" w:rsidRDefault="00AE2B02" w:rsidP="00AE2B02">
      <w:pPr>
        <w:jc w:val="both"/>
        <w:rPr>
          <w:lang w:val="de-DE"/>
        </w:rPr>
      </w:pPr>
    </w:p>
    <w:p w14:paraId="58D0976B" w14:textId="77777777" w:rsidR="00AE2B02" w:rsidRDefault="00AE2B02" w:rsidP="00AE2B02">
      <w:pPr>
        <w:jc w:val="both"/>
        <w:rPr>
          <w:lang w:val="de-DE"/>
        </w:rPr>
      </w:pPr>
      <w:r>
        <w:rPr>
          <w:lang w:val="de-DE"/>
        </w:rPr>
        <w:tab/>
      </w:r>
      <w:r w:rsidRPr="00E724C5">
        <w:rPr>
          <w:lang w:val="de-DE"/>
        </w:rPr>
        <w:t>Die Ernennung oder die Invorschlagbringung erfolgt mit Stimmenmehrheit. Bei Stimmengleichheit hat der ältere Kandidat den Vorzug.</w:t>
      </w:r>
      <w:r>
        <w:rPr>
          <w:lang w:val="de-DE"/>
        </w:rPr>
        <w:t>]</w:t>
      </w:r>
    </w:p>
    <w:p w14:paraId="554DC6C7" w14:textId="77777777" w:rsidR="00AE2B02" w:rsidRDefault="00AE2B02" w:rsidP="00AE2B02">
      <w:pPr>
        <w:jc w:val="both"/>
        <w:rPr>
          <w:lang w:val="de-DE"/>
        </w:rPr>
      </w:pPr>
    </w:p>
    <w:p w14:paraId="23CF9125" w14:textId="77777777" w:rsidR="00AE2B02" w:rsidRDefault="00AE2B02" w:rsidP="00AE2B02">
      <w:pPr>
        <w:jc w:val="both"/>
        <w:rPr>
          <w:i/>
          <w:lang w:val="de-DE"/>
        </w:rPr>
      </w:pPr>
      <w:r>
        <w:rPr>
          <w:i/>
          <w:lang w:val="de-DE"/>
        </w:rPr>
        <w:t>[</w:t>
      </w:r>
      <w:r w:rsidR="00D42E4F">
        <w:rPr>
          <w:i/>
          <w:lang w:val="de-DE"/>
        </w:rPr>
        <w:t>Art. </w:t>
      </w:r>
      <w:r>
        <w:rPr>
          <w:i/>
          <w:lang w:val="de-DE"/>
        </w:rPr>
        <w:t xml:space="preserve">26/3 eingefügt durch </w:t>
      </w:r>
      <w:r w:rsidR="00D42E4F">
        <w:rPr>
          <w:i/>
          <w:lang w:val="de-DE"/>
        </w:rPr>
        <w:t>Art. </w:t>
      </w:r>
      <w:r>
        <w:rPr>
          <w:i/>
          <w:lang w:val="de-DE"/>
        </w:rPr>
        <w:t>5 des G. vom 31.</w:t>
      </w:r>
      <w:r w:rsidR="00060979">
        <w:rPr>
          <w:i/>
          <w:lang w:val="de-DE"/>
        </w:rPr>
        <w:t> </w:t>
      </w:r>
      <w:r>
        <w:rPr>
          <w:i/>
          <w:lang w:val="de-DE"/>
        </w:rPr>
        <w:t>Mai 2017 (B.S. vom 22. Juni 2017)]</w:t>
      </w:r>
    </w:p>
    <w:p w14:paraId="6CFFEB8A" w14:textId="77777777" w:rsidR="00AE2B02" w:rsidRDefault="00AE2B02" w:rsidP="00AE2B02">
      <w:pPr>
        <w:jc w:val="both"/>
        <w:rPr>
          <w:lang w:val="de-DE"/>
        </w:rPr>
      </w:pPr>
    </w:p>
    <w:p w14:paraId="30FC08B1" w14:textId="77777777" w:rsidR="00AE2B02" w:rsidRPr="00F10B85" w:rsidRDefault="00AE2B02" w:rsidP="007671DC">
      <w:pPr>
        <w:jc w:val="both"/>
        <w:rPr>
          <w:lang w:val="de-DE"/>
        </w:rPr>
      </w:pPr>
    </w:p>
    <w:p w14:paraId="4FE63602" w14:textId="77777777" w:rsidR="00AE2B02" w:rsidRPr="00E724C5" w:rsidRDefault="00D42E4F" w:rsidP="00AE2B02">
      <w:pPr>
        <w:ind w:firstLine="708"/>
        <w:jc w:val="both"/>
        <w:rPr>
          <w:lang w:val="de-DE"/>
        </w:rPr>
      </w:pPr>
      <w:r>
        <w:rPr>
          <w:b/>
          <w:lang w:val="de-DE"/>
        </w:rPr>
        <w:t>Art. </w:t>
      </w:r>
      <w:r w:rsidR="007671DC" w:rsidRPr="00F10B85">
        <w:rPr>
          <w:b/>
          <w:lang w:val="de-DE"/>
        </w:rPr>
        <w:t>27 -</w:t>
      </w:r>
      <w:r w:rsidR="007671DC" w:rsidRPr="00F10B85">
        <w:rPr>
          <w:lang w:val="de-DE"/>
        </w:rPr>
        <w:t xml:space="preserve"> </w:t>
      </w:r>
      <w:r w:rsidR="00AE2B02">
        <w:rPr>
          <w:lang w:val="de-DE"/>
        </w:rPr>
        <w:t>[</w:t>
      </w:r>
      <w:r w:rsidR="00AF033A">
        <w:rPr>
          <w:lang w:val="de-DE"/>
        </w:rPr>
        <w:t>§ </w:t>
      </w:r>
      <w:r w:rsidR="00AE2B02" w:rsidRPr="00E724C5">
        <w:rPr>
          <w:lang w:val="de-DE"/>
        </w:rPr>
        <w:t>1 - Keine Urkunde, kein Schriftstück bezüglich der Verwaltung der Polizeizone darf den Mitgliedern des Polizeirats zwecks Prüfung vorenthalten werden.</w:t>
      </w:r>
    </w:p>
    <w:p w14:paraId="4DB2BE0C" w14:textId="77777777" w:rsidR="00AE2B02" w:rsidRPr="00E724C5" w:rsidRDefault="00AE2B02" w:rsidP="00AE2B02">
      <w:pPr>
        <w:jc w:val="both"/>
        <w:rPr>
          <w:lang w:val="de-DE"/>
        </w:rPr>
      </w:pPr>
    </w:p>
    <w:p w14:paraId="5D31AB99" w14:textId="77777777" w:rsidR="00AE2B02" w:rsidRPr="00E724C5" w:rsidRDefault="00AF033A" w:rsidP="00AE2B02">
      <w:pPr>
        <w:ind w:firstLine="708"/>
        <w:jc w:val="both"/>
        <w:rPr>
          <w:lang w:val="de-DE"/>
        </w:rPr>
      </w:pPr>
      <w:r>
        <w:rPr>
          <w:lang w:val="de-DE"/>
        </w:rPr>
        <w:t>§ </w:t>
      </w:r>
      <w:r w:rsidR="00AE2B02" w:rsidRPr="00E724C5">
        <w:rPr>
          <w:lang w:val="de-DE"/>
        </w:rPr>
        <w:t>2 - Die Mitglieder des Polizeirats können unter den Bedingungen, die in der vom Rat erstellten Geschäftsordnung festgelegt sind, eine Kopie der Urkunden und Schriftstücke bezüglich der Verwaltung der Polizeizone erhalten. In dieser Geschäftsordnung werden ebenfalls die Bedingungen für den Zugang zu den Diensten der Polizeizone angegeben. Die eventuell für die Kopie verlangte Gebühr darf den Selbstkostenpreis auf keinen Fall überschreiten.</w:t>
      </w:r>
    </w:p>
    <w:p w14:paraId="5590F33C" w14:textId="77777777" w:rsidR="00AE2B02" w:rsidRPr="00E724C5" w:rsidRDefault="00AE2B02" w:rsidP="00AE2B02">
      <w:pPr>
        <w:jc w:val="both"/>
        <w:rPr>
          <w:lang w:val="de-DE"/>
        </w:rPr>
      </w:pPr>
    </w:p>
    <w:p w14:paraId="34D018CB" w14:textId="77777777" w:rsidR="007671DC" w:rsidRPr="00F10B85" w:rsidRDefault="00AE2B02" w:rsidP="00AE2B02">
      <w:pPr>
        <w:jc w:val="both"/>
        <w:rPr>
          <w:lang w:val="de-DE"/>
        </w:rPr>
      </w:pPr>
      <w:r>
        <w:rPr>
          <w:lang w:val="de-DE"/>
        </w:rPr>
        <w:tab/>
      </w:r>
      <w:r w:rsidR="00AF033A">
        <w:rPr>
          <w:lang w:val="de-DE"/>
        </w:rPr>
        <w:t>§ </w:t>
      </w:r>
      <w:r w:rsidRPr="00E724C5">
        <w:rPr>
          <w:lang w:val="de-DE"/>
        </w:rPr>
        <w:t>3 - Die Mitglieder des Polizeirats haben das Recht, dem Polizeikollegium schriftlich und mündlich Fragen zu stellen. Die Bedingungen für die Ausübung dieses Rechts sind in der Geschäftsordnung festgelegt.</w:t>
      </w:r>
      <w:r>
        <w:rPr>
          <w:lang w:val="de-DE"/>
        </w:rPr>
        <w:t>]</w:t>
      </w:r>
    </w:p>
    <w:p w14:paraId="2E53EEFA" w14:textId="77777777" w:rsidR="007671DC" w:rsidRDefault="007671DC" w:rsidP="007671DC">
      <w:pPr>
        <w:jc w:val="both"/>
        <w:rPr>
          <w:lang w:val="de-DE"/>
        </w:rPr>
      </w:pPr>
    </w:p>
    <w:p w14:paraId="6503AE61" w14:textId="77777777" w:rsidR="00AE2B02" w:rsidRPr="00AE2B02" w:rsidRDefault="00AE2B02" w:rsidP="007671DC">
      <w:pPr>
        <w:jc w:val="both"/>
        <w:rPr>
          <w:i/>
          <w:lang w:val="de-DE"/>
        </w:rPr>
      </w:pPr>
      <w:r w:rsidRPr="00AE2B02">
        <w:rPr>
          <w:i/>
          <w:lang w:val="de-DE"/>
        </w:rPr>
        <w:t>[</w:t>
      </w:r>
      <w:r w:rsidR="00D42E4F">
        <w:rPr>
          <w:i/>
          <w:lang w:val="de-DE"/>
        </w:rPr>
        <w:t>Art. </w:t>
      </w:r>
      <w:r>
        <w:rPr>
          <w:i/>
          <w:lang w:val="de-DE"/>
        </w:rPr>
        <w:t xml:space="preserve">27 ersetzt durch </w:t>
      </w:r>
      <w:r w:rsidR="00D42E4F">
        <w:rPr>
          <w:i/>
          <w:lang w:val="de-DE"/>
        </w:rPr>
        <w:t>Art. </w:t>
      </w:r>
      <w:r>
        <w:rPr>
          <w:i/>
          <w:lang w:val="de-DE"/>
        </w:rPr>
        <w:t>6 des G. vom 31.</w:t>
      </w:r>
      <w:r w:rsidR="00060979">
        <w:rPr>
          <w:i/>
          <w:lang w:val="de-DE"/>
        </w:rPr>
        <w:t> </w:t>
      </w:r>
      <w:r>
        <w:rPr>
          <w:i/>
          <w:lang w:val="de-DE"/>
        </w:rPr>
        <w:t>Mai 2017 (B.S. vom 22. Juni 2017)</w:t>
      </w:r>
      <w:r w:rsidRPr="00AE2B02">
        <w:rPr>
          <w:i/>
          <w:lang w:val="de-DE"/>
        </w:rPr>
        <w:t>]</w:t>
      </w:r>
    </w:p>
    <w:p w14:paraId="5945BCF7" w14:textId="77777777" w:rsidR="007671DC" w:rsidRDefault="007671DC" w:rsidP="007671DC">
      <w:pPr>
        <w:jc w:val="both"/>
        <w:rPr>
          <w:lang w:val="de-DE"/>
        </w:rPr>
      </w:pPr>
    </w:p>
    <w:p w14:paraId="636F47FD" w14:textId="77777777" w:rsidR="00AE2B02" w:rsidRDefault="00AE2B02" w:rsidP="007671DC">
      <w:pPr>
        <w:jc w:val="both"/>
        <w:rPr>
          <w:lang w:val="de-DE"/>
        </w:rPr>
      </w:pPr>
    </w:p>
    <w:p w14:paraId="3F29A334" w14:textId="77777777" w:rsidR="00AE2B02" w:rsidRPr="00E724C5" w:rsidRDefault="00AE2B02" w:rsidP="00AE2B02">
      <w:pPr>
        <w:ind w:firstLine="708"/>
        <w:jc w:val="both"/>
        <w:rPr>
          <w:lang w:val="de-DE"/>
        </w:rPr>
      </w:pPr>
      <w:r>
        <w:rPr>
          <w:lang w:val="de-DE"/>
        </w:rPr>
        <w:t>[</w:t>
      </w:r>
      <w:r w:rsidR="00D42E4F">
        <w:rPr>
          <w:b/>
          <w:lang w:val="de-DE"/>
        </w:rPr>
        <w:t>Art. </w:t>
      </w:r>
      <w:r w:rsidRPr="00AE2B02">
        <w:rPr>
          <w:b/>
          <w:lang w:val="de-DE"/>
        </w:rPr>
        <w:t>27/1</w:t>
      </w:r>
      <w:r w:rsidRPr="00E724C5">
        <w:rPr>
          <w:lang w:val="de-DE"/>
        </w:rPr>
        <w:t xml:space="preserve"> - Außer wenn die Geschäftsordnung es anders bestimmt, wird bei der Eröffnung einer jeden Sitzung das Protokoll der vorhergehenden Sitzung erwähnt und wird gebeten, es anzunehmen.</w:t>
      </w:r>
    </w:p>
    <w:p w14:paraId="3B66EA1E" w14:textId="77777777" w:rsidR="00AE2B02" w:rsidRPr="00E724C5" w:rsidRDefault="00AE2B02" w:rsidP="00AE2B02">
      <w:pPr>
        <w:jc w:val="both"/>
        <w:rPr>
          <w:lang w:val="de-DE"/>
        </w:rPr>
      </w:pPr>
    </w:p>
    <w:p w14:paraId="76304DC6" w14:textId="77777777" w:rsidR="00AE2B02" w:rsidRPr="00E724C5" w:rsidRDefault="00AE2B02" w:rsidP="00AE2B02">
      <w:pPr>
        <w:ind w:firstLine="708"/>
        <w:jc w:val="both"/>
        <w:rPr>
          <w:lang w:val="de-DE"/>
        </w:rPr>
      </w:pPr>
      <w:r w:rsidRPr="00E724C5">
        <w:rPr>
          <w:lang w:val="de-DE"/>
        </w:rPr>
        <w:t>Auf jeden Fall wird das Protokoll der vorhergehenden Sitzung den Mitgliedern des Polizeirats mindestens sieben Werktage vor dem Tag der Sitzung zur Verfügung gestellt. In dringenden Fällen wird das Protokoll zusammen mit der Tagesordnung zur Verfügung gestellt.</w:t>
      </w:r>
    </w:p>
    <w:p w14:paraId="36248CB5" w14:textId="77777777" w:rsidR="00AE2B02" w:rsidRPr="00E724C5" w:rsidRDefault="00AE2B02" w:rsidP="00AE2B02">
      <w:pPr>
        <w:jc w:val="both"/>
        <w:rPr>
          <w:lang w:val="de-DE"/>
        </w:rPr>
      </w:pPr>
    </w:p>
    <w:p w14:paraId="3336C542" w14:textId="77777777" w:rsidR="00AE2B02" w:rsidRPr="00E724C5" w:rsidRDefault="00AE2B02" w:rsidP="00AE2B02">
      <w:pPr>
        <w:ind w:firstLine="708"/>
        <w:jc w:val="both"/>
        <w:rPr>
          <w:lang w:val="de-DE"/>
        </w:rPr>
      </w:pPr>
      <w:r w:rsidRPr="00E724C5">
        <w:rPr>
          <w:lang w:val="de-DE"/>
        </w:rPr>
        <w:lastRenderedPageBreak/>
        <w:t>In der in Artikel 25/5 erwähnten Geschäftsordnung wird der Ort bestimmt, an dem die Mitglieder des Polizeirats das Protokoll einsehen können.</w:t>
      </w:r>
    </w:p>
    <w:p w14:paraId="573A5615" w14:textId="77777777" w:rsidR="00AE2B02" w:rsidRPr="00E724C5" w:rsidRDefault="00AE2B02" w:rsidP="00AE2B02">
      <w:pPr>
        <w:jc w:val="both"/>
        <w:rPr>
          <w:lang w:val="de-DE"/>
        </w:rPr>
      </w:pPr>
    </w:p>
    <w:p w14:paraId="74054D0D" w14:textId="77777777" w:rsidR="00AE2B02" w:rsidRPr="00E724C5" w:rsidRDefault="00AE2B02" w:rsidP="00AE2B02">
      <w:pPr>
        <w:ind w:firstLine="708"/>
        <w:jc w:val="both"/>
        <w:rPr>
          <w:lang w:val="de-DE"/>
        </w:rPr>
      </w:pPr>
      <w:r w:rsidRPr="00E724C5">
        <w:rPr>
          <w:lang w:val="de-DE"/>
        </w:rPr>
        <w:t>Jedes Mitglied des Polizeirats hat das Recht, im Laufe der Sitzung Bemerkungen über die Abfassung des Protokolls der vorhergehenden Sitzung zu machen. Werden diese Bemerkungen angenommen, so wird der Sekretär beauftragt, noch während der Sitzung oder spätestens bei der nächstfolgenden Sitzung einen neuen, dem Beschluss des Polizeirats entsprechenden Text vorzulegen.</w:t>
      </w:r>
    </w:p>
    <w:p w14:paraId="0A69DB5F" w14:textId="77777777" w:rsidR="00AE2B02" w:rsidRPr="00E724C5" w:rsidRDefault="00AE2B02" w:rsidP="00AE2B02">
      <w:pPr>
        <w:jc w:val="both"/>
        <w:rPr>
          <w:lang w:val="de-DE"/>
        </w:rPr>
      </w:pPr>
    </w:p>
    <w:p w14:paraId="1A117181" w14:textId="77777777" w:rsidR="00AE2B02" w:rsidRPr="00E724C5" w:rsidRDefault="00AE2B02" w:rsidP="00AE2B02">
      <w:pPr>
        <w:ind w:firstLine="708"/>
        <w:jc w:val="both"/>
        <w:rPr>
          <w:lang w:val="de-DE"/>
        </w:rPr>
      </w:pPr>
      <w:r w:rsidRPr="00E724C5">
        <w:rPr>
          <w:lang w:val="de-DE"/>
        </w:rPr>
        <w:t>Verläuft die Sitzung ohne Bemerkungen, wird das Protokoll als genehmigt betrachtet und vom Vorsitzenden und vom Sekretär unterschrieben.</w:t>
      </w:r>
    </w:p>
    <w:p w14:paraId="2A3C18DD" w14:textId="77777777" w:rsidR="00AE2B02" w:rsidRPr="00E724C5" w:rsidRDefault="00AE2B02" w:rsidP="00AE2B02">
      <w:pPr>
        <w:jc w:val="both"/>
        <w:rPr>
          <w:lang w:val="de-DE"/>
        </w:rPr>
      </w:pPr>
    </w:p>
    <w:p w14:paraId="5E929633" w14:textId="77777777" w:rsidR="00AE2B02" w:rsidRPr="00E724C5" w:rsidRDefault="00AE2B02" w:rsidP="00AE2B02">
      <w:pPr>
        <w:ind w:firstLine="708"/>
        <w:jc w:val="both"/>
        <w:rPr>
          <w:lang w:val="de-DE"/>
        </w:rPr>
      </w:pPr>
      <w:r w:rsidRPr="00E724C5">
        <w:rPr>
          <w:lang w:val="de-DE"/>
        </w:rPr>
        <w:t>Wenn der Polizeirat dringend einberufen worden ist, kann er beschließen, Bemerkungen bei der nächstfolgenden Versammlung zuzulassen.</w:t>
      </w:r>
    </w:p>
    <w:p w14:paraId="3898FA0B" w14:textId="77777777" w:rsidR="00AE2B02" w:rsidRPr="00E724C5" w:rsidRDefault="00AE2B02" w:rsidP="00AE2B02">
      <w:pPr>
        <w:jc w:val="both"/>
        <w:rPr>
          <w:lang w:val="de-DE"/>
        </w:rPr>
      </w:pPr>
    </w:p>
    <w:p w14:paraId="5FBD57D4" w14:textId="77777777" w:rsidR="00AE2B02" w:rsidRPr="00E724C5" w:rsidRDefault="00AE2B02" w:rsidP="00AE2B02">
      <w:pPr>
        <w:ind w:firstLine="708"/>
        <w:jc w:val="both"/>
        <w:rPr>
          <w:lang w:val="de-DE"/>
        </w:rPr>
      </w:pPr>
      <w:r w:rsidRPr="00E724C5">
        <w:rPr>
          <w:lang w:val="de-DE"/>
        </w:rPr>
        <w:t>Jedes Mal, wenn der Polizeirat dies für wünschenswert erachtet, wird das Protokoll ganz oder teilweise während der Sitzung abgefasst und von den anwesenden Mitgliedern unterzeichnet.</w:t>
      </w:r>
    </w:p>
    <w:p w14:paraId="7DDF4611" w14:textId="77777777" w:rsidR="00AE2B02" w:rsidRPr="00E724C5" w:rsidRDefault="00AE2B02" w:rsidP="00AE2B02">
      <w:pPr>
        <w:jc w:val="both"/>
        <w:rPr>
          <w:lang w:val="de-DE"/>
        </w:rPr>
      </w:pPr>
    </w:p>
    <w:p w14:paraId="798FE326" w14:textId="77777777" w:rsidR="00AE2B02" w:rsidRPr="00E724C5" w:rsidRDefault="00AE2B02" w:rsidP="00AE2B02">
      <w:pPr>
        <w:ind w:firstLine="708"/>
        <w:jc w:val="both"/>
        <w:rPr>
          <w:lang w:val="de-DE"/>
        </w:rPr>
      </w:pPr>
      <w:r w:rsidRPr="00E724C5">
        <w:rPr>
          <w:lang w:val="de-DE"/>
        </w:rPr>
        <w:t>Sobald das Protokoll einer Sitzung angenommen und vom Vorsitzenden und vom Sekretär unterzeichnet worden ist, wird es auf die Website der Polizeizone hochgeladen.</w:t>
      </w:r>
    </w:p>
    <w:p w14:paraId="200A1514" w14:textId="77777777" w:rsidR="00AE2B02" w:rsidRPr="00E724C5" w:rsidRDefault="00AE2B02" w:rsidP="00AE2B02">
      <w:pPr>
        <w:jc w:val="both"/>
        <w:rPr>
          <w:lang w:val="de-DE"/>
        </w:rPr>
      </w:pPr>
    </w:p>
    <w:p w14:paraId="3DD765E0" w14:textId="77777777" w:rsidR="00AE2B02" w:rsidRPr="00E724C5" w:rsidRDefault="00AE2B02" w:rsidP="00AE2B02">
      <w:pPr>
        <w:ind w:firstLine="708"/>
        <w:jc w:val="both"/>
        <w:rPr>
          <w:lang w:val="de-DE"/>
        </w:rPr>
      </w:pPr>
      <w:r w:rsidRPr="00E724C5">
        <w:rPr>
          <w:lang w:val="de-DE"/>
        </w:rPr>
        <w:t>In Abweichung von Absatz 8 werden die Punkte des Protokolls, die unter Ausschluss der Öffentlichkeit besprochen worden sind, nicht auf die Website der Polizeizone hochgeladen.</w:t>
      </w:r>
      <w:r>
        <w:rPr>
          <w:lang w:val="de-DE"/>
        </w:rPr>
        <w:t>]</w:t>
      </w:r>
    </w:p>
    <w:p w14:paraId="0B6C1267" w14:textId="77777777" w:rsidR="00AE2B02" w:rsidRDefault="00AE2B02" w:rsidP="00AE2B02">
      <w:pPr>
        <w:jc w:val="both"/>
        <w:rPr>
          <w:lang w:val="de-DE"/>
        </w:rPr>
      </w:pPr>
    </w:p>
    <w:p w14:paraId="4C0AAC98" w14:textId="77777777" w:rsidR="00AE2B02" w:rsidRDefault="00AE2B02" w:rsidP="00AE2B02">
      <w:pPr>
        <w:jc w:val="both"/>
        <w:rPr>
          <w:lang w:val="de-DE"/>
        </w:rPr>
      </w:pPr>
      <w:r w:rsidRPr="00AE2B02">
        <w:rPr>
          <w:i/>
          <w:lang w:val="de-DE"/>
        </w:rPr>
        <w:t>[</w:t>
      </w:r>
      <w:r w:rsidR="00D42E4F">
        <w:rPr>
          <w:i/>
          <w:lang w:val="de-DE"/>
        </w:rPr>
        <w:t>Art. </w:t>
      </w:r>
      <w:r>
        <w:rPr>
          <w:i/>
          <w:lang w:val="de-DE"/>
        </w:rPr>
        <w:t xml:space="preserve">27/1 eingefügt durch </w:t>
      </w:r>
      <w:r w:rsidR="00D42E4F">
        <w:rPr>
          <w:i/>
          <w:lang w:val="de-DE"/>
        </w:rPr>
        <w:t>Art. </w:t>
      </w:r>
      <w:r>
        <w:rPr>
          <w:i/>
          <w:lang w:val="de-DE"/>
        </w:rPr>
        <w:t>7 des G. vom 31.</w:t>
      </w:r>
      <w:r w:rsidR="00060979">
        <w:rPr>
          <w:i/>
          <w:lang w:val="de-DE"/>
        </w:rPr>
        <w:t> </w:t>
      </w:r>
      <w:r>
        <w:rPr>
          <w:i/>
          <w:lang w:val="de-DE"/>
        </w:rPr>
        <w:t>Mai 2017 (B.S. vom 22. Juni 2017)]</w:t>
      </w:r>
    </w:p>
    <w:p w14:paraId="508C1F61" w14:textId="77777777" w:rsidR="00AE2B02" w:rsidRDefault="00AE2B02" w:rsidP="00AE2B02">
      <w:pPr>
        <w:jc w:val="both"/>
        <w:rPr>
          <w:lang w:val="de-DE"/>
        </w:rPr>
      </w:pPr>
    </w:p>
    <w:p w14:paraId="2A9CB61D" w14:textId="77777777" w:rsidR="00AE2B02" w:rsidRPr="00E724C5" w:rsidRDefault="00AE2B02" w:rsidP="00AE2B02">
      <w:pPr>
        <w:jc w:val="both"/>
        <w:rPr>
          <w:lang w:val="de-DE"/>
        </w:rPr>
      </w:pPr>
    </w:p>
    <w:p w14:paraId="59034343" w14:textId="77777777" w:rsidR="00AE2B02" w:rsidRPr="00E724C5" w:rsidRDefault="00AE2B02" w:rsidP="00AE2B02">
      <w:pPr>
        <w:ind w:firstLine="708"/>
        <w:jc w:val="both"/>
        <w:rPr>
          <w:lang w:val="de-DE"/>
        </w:rPr>
      </w:pPr>
      <w:r>
        <w:rPr>
          <w:lang w:val="de-DE"/>
        </w:rPr>
        <w:t>[</w:t>
      </w:r>
      <w:r w:rsidR="00D42E4F">
        <w:rPr>
          <w:b/>
          <w:lang w:val="de-DE"/>
        </w:rPr>
        <w:t>Art. </w:t>
      </w:r>
      <w:r w:rsidRPr="00AE2B02">
        <w:rPr>
          <w:b/>
          <w:lang w:val="de-DE"/>
        </w:rPr>
        <w:t>27/2</w:t>
      </w:r>
      <w:r w:rsidRPr="00E724C5">
        <w:rPr>
          <w:lang w:val="de-DE"/>
        </w:rPr>
        <w:t xml:space="preserve"> - Der Polizeirat ist nur bei Anwesenheit der Mehrzahl seiner amtierenden Mitglieder beschlussfähig.</w:t>
      </w:r>
    </w:p>
    <w:p w14:paraId="6D383B2D" w14:textId="77777777" w:rsidR="00AE2B02" w:rsidRPr="00E724C5" w:rsidRDefault="00AE2B02" w:rsidP="00AE2B02">
      <w:pPr>
        <w:jc w:val="both"/>
        <w:rPr>
          <w:lang w:val="de-DE"/>
        </w:rPr>
      </w:pPr>
    </w:p>
    <w:p w14:paraId="21432563" w14:textId="77777777" w:rsidR="00AE2B02" w:rsidRPr="00E724C5" w:rsidRDefault="00AE2B02" w:rsidP="00AE2B02">
      <w:pPr>
        <w:ind w:firstLine="708"/>
        <w:jc w:val="both"/>
        <w:rPr>
          <w:lang w:val="de-DE"/>
        </w:rPr>
      </w:pPr>
      <w:r w:rsidRPr="00E724C5">
        <w:rPr>
          <w:lang w:val="de-DE"/>
        </w:rPr>
        <w:t>Ist die Versammlung jedoch zweimal einberufen worden, ohne die beschlussfähige Mitgliederzahl erreicht zu haben, darf sie nach einer dritten und letzten Einberufung rechtsgültig über die Punkte beraten und beschließen, die zum dritten Mal auf der Tagesordnung stehen, gleich wie viel Mitglieder anwesend sind.</w:t>
      </w:r>
    </w:p>
    <w:p w14:paraId="27FDFA25" w14:textId="77777777" w:rsidR="00AE2B02" w:rsidRPr="00E724C5" w:rsidRDefault="00AE2B02" w:rsidP="00AE2B02">
      <w:pPr>
        <w:jc w:val="both"/>
        <w:rPr>
          <w:lang w:val="de-DE"/>
        </w:rPr>
      </w:pPr>
    </w:p>
    <w:p w14:paraId="5572133D" w14:textId="77777777" w:rsidR="00AE2B02" w:rsidRDefault="00AE2B02" w:rsidP="00AE2B02">
      <w:pPr>
        <w:ind w:firstLine="708"/>
        <w:jc w:val="both"/>
        <w:rPr>
          <w:lang w:val="de-DE"/>
        </w:rPr>
      </w:pPr>
      <w:r w:rsidRPr="00E724C5">
        <w:rPr>
          <w:lang w:val="de-DE"/>
        </w:rPr>
        <w:t>Die zweite und die dritte Einberufung erfolgen gemäß den Bestimmungen von Artikel 25/1, und es ist zu vermerken, ob es sich um die zweite oder dritte Einberufung handelt. Die dritte Einberufung muss außerdem den Wortlaut der zwei vorhergehenden Absätze wiedergeben.</w:t>
      </w:r>
      <w:r>
        <w:rPr>
          <w:lang w:val="de-DE"/>
        </w:rPr>
        <w:t>]</w:t>
      </w:r>
    </w:p>
    <w:p w14:paraId="1458F509" w14:textId="77777777" w:rsidR="00AE2B02" w:rsidRDefault="00AE2B02" w:rsidP="00AE2B02">
      <w:pPr>
        <w:ind w:firstLine="708"/>
        <w:jc w:val="both"/>
        <w:rPr>
          <w:lang w:val="de-DE"/>
        </w:rPr>
      </w:pPr>
    </w:p>
    <w:p w14:paraId="33BD26FF" w14:textId="77777777" w:rsidR="00AE2B02" w:rsidRDefault="00AE2B02" w:rsidP="00AE2B02">
      <w:pPr>
        <w:jc w:val="both"/>
        <w:rPr>
          <w:lang w:val="de-DE"/>
        </w:rPr>
      </w:pPr>
      <w:r>
        <w:rPr>
          <w:i/>
          <w:lang w:val="de-DE"/>
        </w:rPr>
        <w:t>[</w:t>
      </w:r>
      <w:r w:rsidR="00D42E4F">
        <w:rPr>
          <w:i/>
          <w:lang w:val="de-DE"/>
        </w:rPr>
        <w:t>Art. </w:t>
      </w:r>
      <w:r>
        <w:rPr>
          <w:i/>
          <w:lang w:val="de-DE"/>
        </w:rPr>
        <w:t xml:space="preserve">27/2 eingefügt durch </w:t>
      </w:r>
      <w:r w:rsidR="00D42E4F">
        <w:rPr>
          <w:i/>
          <w:lang w:val="de-DE"/>
        </w:rPr>
        <w:t>Art. </w:t>
      </w:r>
      <w:r>
        <w:rPr>
          <w:i/>
          <w:lang w:val="de-DE"/>
        </w:rPr>
        <w:t>7 des G. vom 31.</w:t>
      </w:r>
      <w:r w:rsidR="00060979">
        <w:rPr>
          <w:i/>
          <w:lang w:val="de-DE"/>
        </w:rPr>
        <w:t> </w:t>
      </w:r>
      <w:r>
        <w:rPr>
          <w:i/>
          <w:lang w:val="de-DE"/>
        </w:rPr>
        <w:t>Mai 2017 (B.S. vom 22. Juni 2017)]</w:t>
      </w:r>
    </w:p>
    <w:p w14:paraId="7A8DDE79" w14:textId="77777777" w:rsidR="00AE2B02" w:rsidRPr="00E724C5" w:rsidRDefault="00AE2B02" w:rsidP="00AE2B02">
      <w:pPr>
        <w:ind w:firstLine="708"/>
        <w:jc w:val="both"/>
        <w:rPr>
          <w:lang w:val="de-DE"/>
        </w:rPr>
      </w:pPr>
    </w:p>
    <w:p w14:paraId="2F9CBFFE" w14:textId="77777777" w:rsidR="00AE2B02" w:rsidRPr="00E724C5" w:rsidRDefault="00AE2B02" w:rsidP="00AE2B02">
      <w:pPr>
        <w:jc w:val="both"/>
        <w:rPr>
          <w:lang w:val="de-DE"/>
        </w:rPr>
      </w:pPr>
    </w:p>
    <w:p w14:paraId="2B7E4CD0" w14:textId="77777777" w:rsidR="00AE2B02" w:rsidRPr="00E724C5" w:rsidRDefault="00AE2B02" w:rsidP="00AE2B02">
      <w:pPr>
        <w:ind w:firstLine="708"/>
        <w:jc w:val="both"/>
        <w:rPr>
          <w:lang w:val="de-DE"/>
        </w:rPr>
      </w:pPr>
      <w:r>
        <w:rPr>
          <w:lang w:val="de-DE"/>
        </w:rPr>
        <w:t>[</w:t>
      </w:r>
      <w:r w:rsidR="00D42E4F">
        <w:rPr>
          <w:b/>
          <w:lang w:val="de-DE"/>
        </w:rPr>
        <w:t>Art. </w:t>
      </w:r>
      <w:r w:rsidRPr="00AE2B02">
        <w:rPr>
          <w:b/>
          <w:lang w:val="de-DE"/>
        </w:rPr>
        <w:t>27/3</w:t>
      </w:r>
      <w:r w:rsidRPr="00E724C5">
        <w:rPr>
          <w:lang w:val="de-DE"/>
        </w:rPr>
        <w:t xml:space="preserve"> - Es ist jedem Mitglied des Polizeirats und den Mitgliedern des Polizeikollegiums untersagt:</w:t>
      </w:r>
    </w:p>
    <w:p w14:paraId="2755A3BA" w14:textId="77777777" w:rsidR="00AE2B02" w:rsidRPr="00E724C5" w:rsidRDefault="00AE2B02" w:rsidP="00AE2B02">
      <w:pPr>
        <w:jc w:val="both"/>
        <w:rPr>
          <w:lang w:val="de-DE"/>
        </w:rPr>
      </w:pPr>
    </w:p>
    <w:p w14:paraId="1B76DA15" w14:textId="77777777" w:rsidR="00AE2B02" w:rsidRPr="00E724C5" w:rsidRDefault="00AE2B02" w:rsidP="00AE2B02">
      <w:pPr>
        <w:ind w:firstLine="708"/>
        <w:jc w:val="both"/>
        <w:rPr>
          <w:lang w:val="de-DE"/>
        </w:rPr>
      </w:pPr>
      <w:r w:rsidRPr="00E724C5">
        <w:rPr>
          <w:lang w:val="de-DE"/>
        </w:rPr>
        <w:t xml:space="preserve">1. bei der Beratung oder Beschlussfassung über Angelegenheiten anwesend oder vertreten zu sein, an denen sie vor oder nach ihrer Wahl, sei es persönlich, sei es als </w:t>
      </w:r>
      <w:r w:rsidRPr="00E724C5">
        <w:rPr>
          <w:lang w:val="de-DE"/>
        </w:rPr>
        <w:lastRenderedPageBreak/>
        <w:t>Beauftragte, ein direktes Interesse haben, oder an denen ihre Verwandten oder Verschwägerten bis zum vierten Grad einschließlich ein persönliches oder direktes Interesse haben. Bei der Invorschlagbringung von Kandidaten, bei Ernennungen und bei disziplinarrechtlichen Verfolgungen erstreckt sich das betreffende Verbot nur auf Verwandte oder Verschwägerte bis zum zweiten Grad einschließlich,</w:t>
      </w:r>
    </w:p>
    <w:p w14:paraId="3999245B" w14:textId="77777777" w:rsidR="00AE2B02" w:rsidRPr="00E724C5" w:rsidRDefault="00AE2B02" w:rsidP="00AE2B02">
      <w:pPr>
        <w:jc w:val="both"/>
        <w:rPr>
          <w:lang w:val="de-DE"/>
        </w:rPr>
      </w:pPr>
    </w:p>
    <w:p w14:paraId="431490E6" w14:textId="77777777" w:rsidR="00AE2B02" w:rsidRPr="00E724C5" w:rsidRDefault="00AE2B02" w:rsidP="00AE2B02">
      <w:pPr>
        <w:ind w:firstLine="708"/>
        <w:jc w:val="both"/>
        <w:rPr>
          <w:lang w:val="de-DE"/>
        </w:rPr>
      </w:pPr>
      <w:r w:rsidRPr="00E724C5">
        <w:rPr>
          <w:lang w:val="de-DE"/>
        </w:rPr>
        <w:t>2. sich direkt oder indirekt an irgendeiner Dienstleistung, Gebührenerhebung, Lieferung oder Ausschreibung für die Polizeizone zu beteiligen,</w:t>
      </w:r>
    </w:p>
    <w:p w14:paraId="0707993B" w14:textId="77777777" w:rsidR="00AE2B02" w:rsidRPr="00E724C5" w:rsidRDefault="00AE2B02" w:rsidP="00AE2B02">
      <w:pPr>
        <w:jc w:val="both"/>
        <w:rPr>
          <w:lang w:val="de-DE"/>
        </w:rPr>
      </w:pPr>
    </w:p>
    <w:p w14:paraId="498E1F76" w14:textId="77777777" w:rsidR="00AE2B02" w:rsidRPr="00E724C5" w:rsidRDefault="00AE2B02" w:rsidP="00AE2B02">
      <w:pPr>
        <w:ind w:firstLine="708"/>
        <w:jc w:val="both"/>
        <w:rPr>
          <w:lang w:val="de-DE"/>
        </w:rPr>
      </w:pPr>
      <w:r w:rsidRPr="00E724C5">
        <w:rPr>
          <w:lang w:val="de-DE"/>
        </w:rPr>
        <w:t>3. als Rechtsanwalt, Notar oder Sachwalter in Prozessen gegen die Polizeizone aufzutreten. Es ist ihnen in dieser Eigenschaft auch untersagt, Streitsachen zugunsten der Polizeizone vor Gericht zu vertreten, sie darin zu beraten oder zu ihren Gunsten darin einzugreifen,</w:t>
      </w:r>
    </w:p>
    <w:p w14:paraId="6C59C017" w14:textId="77777777" w:rsidR="00AE2B02" w:rsidRPr="00E724C5" w:rsidRDefault="00AE2B02" w:rsidP="00AE2B02">
      <w:pPr>
        <w:jc w:val="both"/>
        <w:rPr>
          <w:lang w:val="de-DE"/>
        </w:rPr>
      </w:pPr>
    </w:p>
    <w:p w14:paraId="4A2B2479" w14:textId="77777777" w:rsidR="00AE2B02" w:rsidRPr="00E724C5" w:rsidRDefault="00AE2B02" w:rsidP="00AE2B02">
      <w:pPr>
        <w:ind w:firstLine="708"/>
        <w:jc w:val="both"/>
        <w:rPr>
          <w:lang w:val="de-DE"/>
        </w:rPr>
      </w:pPr>
      <w:r w:rsidRPr="00E724C5">
        <w:rPr>
          <w:lang w:val="de-DE"/>
        </w:rPr>
        <w:t>4. in Disziplinarsachen als Beistand eines Personalmitglieds aufzutreten.</w:t>
      </w:r>
    </w:p>
    <w:p w14:paraId="74230202" w14:textId="77777777" w:rsidR="00AE2B02" w:rsidRPr="00E724C5" w:rsidRDefault="00AE2B02" w:rsidP="00AE2B02">
      <w:pPr>
        <w:jc w:val="both"/>
        <w:rPr>
          <w:lang w:val="de-DE"/>
        </w:rPr>
      </w:pPr>
    </w:p>
    <w:p w14:paraId="7E10EE93" w14:textId="77777777" w:rsidR="00AE2B02" w:rsidRDefault="00AE2B02" w:rsidP="00AE2B02">
      <w:pPr>
        <w:jc w:val="both"/>
        <w:rPr>
          <w:lang w:val="de-DE"/>
        </w:rPr>
      </w:pPr>
      <w:r>
        <w:rPr>
          <w:lang w:val="de-DE"/>
        </w:rPr>
        <w:tab/>
      </w:r>
      <w:r w:rsidRPr="00E724C5">
        <w:rPr>
          <w:lang w:val="de-DE"/>
        </w:rPr>
        <w:t>Die vorstehenden Bestimmungen finden auch Anwendung auf den Sekretär.</w:t>
      </w:r>
      <w:r>
        <w:rPr>
          <w:lang w:val="de-DE"/>
        </w:rPr>
        <w:t>]</w:t>
      </w:r>
    </w:p>
    <w:p w14:paraId="6A9D7450" w14:textId="77777777" w:rsidR="00AE2B02" w:rsidRDefault="00AE2B02" w:rsidP="00AE2B02">
      <w:pPr>
        <w:jc w:val="both"/>
        <w:rPr>
          <w:lang w:val="de-DE"/>
        </w:rPr>
      </w:pPr>
    </w:p>
    <w:p w14:paraId="35840518" w14:textId="77777777" w:rsidR="00AE2B02" w:rsidRDefault="00AE2B02" w:rsidP="00AE2B02">
      <w:pPr>
        <w:jc w:val="both"/>
        <w:rPr>
          <w:lang w:val="de-DE"/>
        </w:rPr>
      </w:pPr>
      <w:r>
        <w:rPr>
          <w:i/>
          <w:lang w:val="de-DE"/>
        </w:rPr>
        <w:t>[</w:t>
      </w:r>
      <w:r w:rsidR="00D42E4F">
        <w:rPr>
          <w:i/>
          <w:lang w:val="de-DE"/>
        </w:rPr>
        <w:t>Art. </w:t>
      </w:r>
      <w:r>
        <w:rPr>
          <w:i/>
          <w:lang w:val="de-DE"/>
        </w:rPr>
        <w:t xml:space="preserve">27/3 eingefügt durch </w:t>
      </w:r>
      <w:r w:rsidR="00D42E4F">
        <w:rPr>
          <w:i/>
          <w:lang w:val="de-DE"/>
        </w:rPr>
        <w:t>Art. </w:t>
      </w:r>
      <w:r>
        <w:rPr>
          <w:i/>
          <w:lang w:val="de-DE"/>
        </w:rPr>
        <w:t>7 des G. vom 31.</w:t>
      </w:r>
      <w:r w:rsidR="00060979">
        <w:rPr>
          <w:i/>
          <w:lang w:val="de-DE"/>
        </w:rPr>
        <w:t> </w:t>
      </w:r>
      <w:r>
        <w:rPr>
          <w:i/>
          <w:lang w:val="de-DE"/>
        </w:rPr>
        <w:t>Mai 2017 (B.S. vom 22. Juni 2017)]</w:t>
      </w:r>
    </w:p>
    <w:p w14:paraId="24C43001" w14:textId="77777777" w:rsidR="00AE2B02" w:rsidRDefault="00AE2B02" w:rsidP="007671DC">
      <w:pPr>
        <w:jc w:val="both"/>
        <w:rPr>
          <w:lang w:val="de-DE"/>
        </w:rPr>
      </w:pPr>
    </w:p>
    <w:p w14:paraId="15725861" w14:textId="77777777" w:rsidR="00AE2B02" w:rsidRPr="00F10B85" w:rsidRDefault="00AE2B02" w:rsidP="007671DC">
      <w:pPr>
        <w:jc w:val="both"/>
        <w:rPr>
          <w:lang w:val="de-DE"/>
        </w:rPr>
      </w:pPr>
    </w:p>
    <w:p w14:paraId="5EB535B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28 -</w:t>
      </w:r>
      <w:r w:rsidRPr="00F10B85">
        <w:rPr>
          <w:lang w:val="de-DE"/>
        </w:rPr>
        <w:t xml:space="preserve"> Artikel 104 Absatz 1 und 3 und Artikel 105 des neuen Gemeindegesetzes sind entsprechend anwendbar auf das Polizeikollegium.</w:t>
      </w:r>
    </w:p>
    <w:p w14:paraId="68D98078" w14:textId="77777777" w:rsidR="007671DC" w:rsidRPr="00F10B85" w:rsidRDefault="007671DC" w:rsidP="007671DC">
      <w:pPr>
        <w:jc w:val="both"/>
        <w:rPr>
          <w:lang w:val="de-DE"/>
        </w:rPr>
      </w:pPr>
    </w:p>
    <w:p w14:paraId="7B226C22" w14:textId="77777777" w:rsidR="007671DC" w:rsidRPr="00F10B85" w:rsidRDefault="007671DC" w:rsidP="007671DC">
      <w:pPr>
        <w:jc w:val="both"/>
        <w:rPr>
          <w:lang w:val="de-DE"/>
        </w:rPr>
      </w:pPr>
      <w:r w:rsidRPr="00F10B85">
        <w:rPr>
          <w:lang w:val="de-DE"/>
        </w:rPr>
        <w:tab/>
        <w:t>Das Polizeikollegium darf nur beraten und beschließen, wenn die Mehrheit der in Artikel 24 erwähnten Stimmen vertreten ist.</w:t>
      </w:r>
    </w:p>
    <w:p w14:paraId="729B4DCF" w14:textId="77777777" w:rsidR="007671DC" w:rsidRPr="00F10B85" w:rsidRDefault="007671DC" w:rsidP="007671DC">
      <w:pPr>
        <w:jc w:val="both"/>
        <w:rPr>
          <w:lang w:val="de-DE"/>
        </w:rPr>
      </w:pPr>
    </w:p>
    <w:p w14:paraId="4B04E8F9" w14:textId="77777777" w:rsidR="007671DC" w:rsidRPr="00F10B85" w:rsidRDefault="007671DC" w:rsidP="007671DC">
      <w:pPr>
        <w:jc w:val="both"/>
        <w:rPr>
          <w:lang w:val="de-DE"/>
        </w:rPr>
      </w:pPr>
      <w:r w:rsidRPr="00F10B85">
        <w:rPr>
          <w:lang w:val="de-DE"/>
        </w:rPr>
        <w:tab/>
        <w:t>Die Beschlüsse des Polizeikollegiums werden mit der in voranstehendem Absatz erwähnten Stimmenmehrheit gefasst. Bei Stimmengleichheit vertagt das Polizeikollegium die Angelegenheit auf eine spätere Versammlung. Wenn die Behandlung einer Angelegenheit vorher mit Stimmenmehrheit im Polizeikollegium für dringend erklärt worden ist oder wenn die Angelegenheit auf einer vorherigen Sitzung bei Stimmengleichheit vertagt worden ist, ist bei Stimmengleichheit die Stimme des Vorsitzenden ausschlaggebend.</w:t>
      </w:r>
    </w:p>
    <w:p w14:paraId="166A6C28" w14:textId="77777777" w:rsidR="007671DC" w:rsidRPr="00F10B85" w:rsidRDefault="007671DC" w:rsidP="007671DC">
      <w:pPr>
        <w:jc w:val="both"/>
        <w:rPr>
          <w:lang w:val="de-DE"/>
        </w:rPr>
      </w:pPr>
    </w:p>
    <w:p w14:paraId="0BC3E9E4" w14:textId="77777777" w:rsidR="007671DC" w:rsidRPr="004E42A3" w:rsidRDefault="005F221F" w:rsidP="007671DC">
      <w:pPr>
        <w:jc w:val="both"/>
        <w:rPr>
          <w:lang w:val="de-DE"/>
        </w:rPr>
      </w:pPr>
      <w:r w:rsidRPr="004E42A3">
        <w:rPr>
          <w:lang w:val="de-DE"/>
        </w:rPr>
        <w:tab/>
        <w:t>[Das Polizeikollegium kann mit dem Einverständnis aller Mitglieder in der Geschäftsordnung vorsehen, in welchen Fällen und nach welchen Modalitäten die Mitglieder des Kollegiums aus der Ferne an den Versammlungen teilnehmen können. Mitglieder des Kollegiums, die an diesen Versammlungen aus der Ferne teilnehmen, gelten für die Einhaltung der Bedingungen in Bezug auf Quorum und Mehrheit als anwesend.]</w:t>
      </w:r>
    </w:p>
    <w:p w14:paraId="75F07B82" w14:textId="77777777" w:rsidR="005F221F" w:rsidRDefault="005F221F" w:rsidP="007671DC">
      <w:pPr>
        <w:jc w:val="both"/>
        <w:rPr>
          <w:lang w:val="de-DE"/>
        </w:rPr>
      </w:pPr>
    </w:p>
    <w:p w14:paraId="25BF2676" w14:textId="77777777" w:rsidR="005F221F" w:rsidRPr="005F221F" w:rsidRDefault="005F221F" w:rsidP="007671DC">
      <w:pPr>
        <w:jc w:val="both"/>
        <w:rPr>
          <w:i/>
          <w:lang w:val="de-DE"/>
        </w:rPr>
      </w:pPr>
      <w:r w:rsidRPr="005F221F">
        <w:rPr>
          <w:i/>
          <w:lang w:val="de-DE"/>
        </w:rPr>
        <w:t>[</w:t>
      </w:r>
      <w:r w:rsidR="00D42E4F">
        <w:rPr>
          <w:i/>
          <w:lang w:val="de-DE"/>
        </w:rPr>
        <w:t>Art. </w:t>
      </w:r>
      <w:r>
        <w:rPr>
          <w:i/>
          <w:lang w:val="de-DE"/>
        </w:rPr>
        <w:t xml:space="preserve">28 </w:t>
      </w:r>
      <w:r w:rsidR="00D42E4F">
        <w:rPr>
          <w:i/>
          <w:lang w:val="de-DE"/>
        </w:rPr>
        <w:t>Abs. </w:t>
      </w:r>
      <w:r>
        <w:rPr>
          <w:i/>
          <w:lang w:val="de-DE"/>
        </w:rPr>
        <w:t xml:space="preserve">4 eingefügt durch </w:t>
      </w:r>
      <w:r w:rsidR="00D42E4F">
        <w:rPr>
          <w:i/>
          <w:lang w:val="de-DE"/>
        </w:rPr>
        <w:t>Art. </w:t>
      </w:r>
      <w:r>
        <w:rPr>
          <w:i/>
          <w:lang w:val="de-DE"/>
        </w:rPr>
        <w:t>2 des G. vom 15. Juli 2018 (B.S. vom 5. Oktober 2018)</w:t>
      </w:r>
      <w:r w:rsidRPr="005F221F">
        <w:rPr>
          <w:i/>
          <w:lang w:val="de-DE"/>
        </w:rPr>
        <w:t>]</w:t>
      </w:r>
    </w:p>
    <w:p w14:paraId="313336A3" w14:textId="77777777" w:rsidR="005F221F" w:rsidRDefault="005F221F" w:rsidP="007671DC">
      <w:pPr>
        <w:jc w:val="both"/>
        <w:rPr>
          <w:lang w:val="de-DE"/>
        </w:rPr>
      </w:pPr>
    </w:p>
    <w:p w14:paraId="14C3E6C8" w14:textId="77777777" w:rsidR="005F221F" w:rsidRPr="00F10B85" w:rsidRDefault="005F221F" w:rsidP="007671DC">
      <w:pPr>
        <w:jc w:val="both"/>
        <w:rPr>
          <w:lang w:val="de-DE"/>
        </w:rPr>
      </w:pPr>
    </w:p>
    <w:p w14:paraId="3A7938C9"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29 -</w:t>
      </w:r>
      <w:r w:rsidRPr="00F10B85">
        <w:rPr>
          <w:lang w:val="de-DE"/>
        </w:rPr>
        <w:t xml:space="preserve"> In der Mehrgemeindezone wird die Funktion des Sekretärs des Polizeirats und des Polizeikollegiums von einem Personalmitglied des Verwaltungs- und Logistikkaders des lokalen Polizeikorps oder einer der Gemeindeverwaltungen der Zone ausgeübt. Er wird vom Polizeirat beziehungsweise vom Polizeikollegium bestimmt. Er fasst die Protokolle des Rats und des Kollegiums ab und sorgt für deren Übertragung.</w:t>
      </w:r>
    </w:p>
    <w:p w14:paraId="57843E5A" w14:textId="77777777" w:rsidR="007671DC" w:rsidRPr="00F10B85" w:rsidRDefault="007671DC" w:rsidP="007671DC">
      <w:pPr>
        <w:jc w:val="both"/>
        <w:rPr>
          <w:lang w:val="de-DE"/>
        </w:rPr>
      </w:pPr>
    </w:p>
    <w:p w14:paraId="0758D98A" w14:textId="77777777" w:rsidR="007671DC" w:rsidRPr="00F10B85" w:rsidRDefault="007671DC" w:rsidP="007671DC">
      <w:pPr>
        <w:jc w:val="both"/>
        <w:rPr>
          <w:lang w:val="de-DE"/>
        </w:rPr>
      </w:pPr>
      <w:r w:rsidRPr="00F10B85">
        <w:rPr>
          <w:lang w:val="de-DE"/>
        </w:rPr>
        <w:lastRenderedPageBreak/>
        <w:tab/>
        <w:t>Der Korpschef der lokalen Polizei ist mit der Vorbereitung der Angelegenheiten beauftragt, die dem Polizeirat oder dem Polizeikollegium vorgelegt werden, und wohnt den Sitzungen des Rats und des Kollegiums bei.</w:t>
      </w:r>
    </w:p>
    <w:p w14:paraId="769E4A9D" w14:textId="77777777" w:rsidR="007671DC" w:rsidRPr="00F10B85" w:rsidRDefault="007671DC" w:rsidP="007671DC">
      <w:pPr>
        <w:jc w:val="both"/>
        <w:rPr>
          <w:lang w:val="de-DE"/>
        </w:rPr>
      </w:pPr>
    </w:p>
    <w:p w14:paraId="31A14DD1" w14:textId="77777777" w:rsidR="007671DC" w:rsidRPr="00F10B85" w:rsidRDefault="007671DC" w:rsidP="007671DC">
      <w:pPr>
        <w:jc w:val="both"/>
        <w:rPr>
          <w:lang w:val="de-DE"/>
        </w:rPr>
      </w:pPr>
      <w:r w:rsidRPr="00F10B85">
        <w:rPr>
          <w:lang w:val="de-DE"/>
        </w:rPr>
        <w:tab/>
        <w:t>Die übertragenen Protokolle werden vom Vorsitzenden und vom Sekretär unterschrieben.</w:t>
      </w:r>
    </w:p>
    <w:p w14:paraId="14330A3E" w14:textId="77777777" w:rsidR="007671DC" w:rsidRPr="00F10B85" w:rsidRDefault="007671DC" w:rsidP="007671DC">
      <w:pPr>
        <w:jc w:val="both"/>
        <w:rPr>
          <w:lang w:val="de-DE"/>
        </w:rPr>
      </w:pPr>
    </w:p>
    <w:p w14:paraId="051CB2A9" w14:textId="77777777" w:rsidR="007671DC" w:rsidRPr="00F10B85" w:rsidRDefault="007671DC" w:rsidP="007671DC">
      <w:pPr>
        <w:jc w:val="both"/>
        <w:rPr>
          <w:lang w:val="de-DE"/>
        </w:rPr>
      </w:pPr>
      <w:r w:rsidRPr="00F10B85">
        <w:rPr>
          <w:lang w:val="de-DE"/>
        </w:rPr>
        <w:tab/>
        <w:t>In das Protokoll werden alle Diskussionsgegenstände aufgenommen sowie der weitere Verlauf aller Punkte, über die noch kein Beschluss gefasst worden ist. Darin werden ebenfalls alle Beschlüsse klar wiedergegeben.</w:t>
      </w:r>
    </w:p>
    <w:p w14:paraId="38FEB178" w14:textId="77777777" w:rsidR="007671DC" w:rsidRPr="00F10B85" w:rsidRDefault="007671DC" w:rsidP="007671DC">
      <w:pPr>
        <w:jc w:val="both"/>
        <w:rPr>
          <w:lang w:val="de-DE"/>
        </w:rPr>
      </w:pPr>
    </w:p>
    <w:p w14:paraId="1DEB2BA7" w14:textId="77777777" w:rsidR="0023570E" w:rsidRPr="00F10B85" w:rsidRDefault="007671DC" w:rsidP="007671DC">
      <w:pPr>
        <w:jc w:val="both"/>
        <w:rPr>
          <w:lang w:val="de-DE"/>
        </w:rPr>
      </w:pPr>
      <w:r w:rsidRPr="00F10B85">
        <w:rPr>
          <w:lang w:val="de-DE"/>
        </w:rPr>
        <w:tab/>
        <w:t>Die vom Polizeirat und vom Polizeikollegium ausgehende Korrespondenz wird vom Vorsitzenden unterschrieben und vom Korpschef gegengezeichnet, außer wenn dafür eine Vollmacht erteilt wurde.</w:t>
      </w:r>
    </w:p>
    <w:p w14:paraId="61F65E16" w14:textId="77777777" w:rsidR="0023570E" w:rsidRPr="00F10B85" w:rsidRDefault="0023570E" w:rsidP="007671DC">
      <w:pPr>
        <w:jc w:val="both"/>
        <w:rPr>
          <w:lang w:val="de-DE"/>
        </w:rPr>
      </w:pPr>
    </w:p>
    <w:p w14:paraId="43846994" w14:textId="77777777" w:rsidR="0023570E" w:rsidRPr="00F10B85" w:rsidRDefault="0023570E" w:rsidP="007671DC">
      <w:pPr>
        <w:jc w:val="both"/>
        <w:rPr>
          <w:lang w:val="de-DE"/>
        </w:rPr>
      </w:pPr>
    </w:p>
    <w:p w14:paraId="49D328B5"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29</w:t>
      </w:r>
      <w:r w:rsidRPr="00F10B85">
        <w:rPr>
          <w:b/>
          <w:i/>
          <w:lang w:val="de-DE"/>
        </w:rPr>
        <w:t>bis</w:t>
      </w:r>
      <w:r w:rsidRPr="00F10B85">
        <w:rPr>
          <w:b/>
          <w:lang w:val="de-DE"/>
        </w:rPr>
        <w:t xml:space="preserve"> -</w:t>
      </w:r>
      <w:r w:rsidRPr="00F10B85">
        <w:rPr>
          <w:lang w:val="de-DE"/>
        </w:rPr>
        <w:t xml:space="preserve"> In der aus einer Gemeinde bestehenden Polizeizone bereitet in Abweichung von Artikel 26</w:t>
      </w:r>
      <w:r w:rsidRPr="00F10B85">
        <w:rPr>
          <w:i/>
          <w:lang w:val="de-DE"/>
        </w:rPr>
        <w:t>bis</w:t>
      </w:r>
      <w:r w:rsidRPr="00F10B85">
        <w:rPr>
          <w:lang w:val="de-DE"/>
        </w:rPr>
        <w:t xml:space="preserve"> </w:t>
      </w:r>
      <w:r w:rsidR="00AF033A">
        <w:rPr>
          <w:lang w:val="de-DE"/>
        </w:rPr>
        <w:t>§ </w:t>
      </w:r>
      <w:r w:rsidRPr="00F10B85">
        <w:rPr>
          <w:lang w:val="de-DE"/>
        </w:rPr>
        <w:t>1 des neuen Gemeindegesetzes der Korpschef die Angelegenheiten vor, die dem Gemeinderat oder dem Bürgermeister- und Schöffenkollegium vorgelegt werden und in einer Mehrgemeindezone in den Zuständigkeitsbereich, je nach Fall, des Polizeirates oder des Polizeikollegiums fallen.</w:t>
      </w:r>
    </w:p>
    <w:p w14:paraId="44CD8EB5" w14:textId="77777777" w:rsidR="007671DC" w:rsidRPr="00F10B85" w:rsidRDefault="007671DC" w:rsidP="007671DC">
      <w:pPr>
        <w:jc w:val="both"/>
        <w:rPr>
          <w:lang w:val="de-DE"/>
        </w:rPr>
      </w:pPr>
    </w:p>
    <w:p w14:paraId="1CE87F43" w14:textId="77777777" w:rsidR="007671DC" w:rsidRPr="00F10B85" w:rsidRDefault="007671DC" w:rsidP="007671DC">
      <w:pPr>
        <w:jc w:val="both"/>
        <w:rPr>
          <w:lang w:val="de-DE"/>
        </w:rPr>
      </w:pPr>
      <w:r w:rsidRPr="00F10B85">
        <w:rPr>
          <w:lang w:val="de-DE"/>
        </w:rPr>
        <w:tab/>
        <w:t>In einer solchen Polizeizone wohnt der Korpschef der lokalen Polizei den Sitzungen des Rates und des Kollegiums jedes Mal bei, wenn darin die in Absatz 1 erwähnten Gegenstände behandelt werden.</w:t>
      </w:r>
    </w:p>
    <w:p w14:paraId="1E66E816" w14:textId="77777777" w:rsidR="007671DC" w:rsidRPr="00F10B85" w:rsidRDefault="007671DC" w:rsidP="007671DC">
      <w:pPr>
        <w:jc w:val="both"/>
        <w:rPr>
          <w:lang w:val="de-DE"/>
        </w:rPr>
      </w:pPr>
    </w:p>
    <w:p w14:paraId="6CE2570D" w14:textId="77777777" w:rsidR="007671DC" w:rsidRPr="00F10B85" w:rsidRDefault="007671DC" w:rsidP="007671DC">
      <w:pPr>
        <w:jc w:val="both"/>
        <w:rPr>
          <w:lang w:val="de-DE"/>
        </w:rPr>
      </w:pPr>
      <w:r w:rsidRPr="00F10B85">
        <w:rPr>
          <w:lang w:val="de-DE"/>
        </w:rPr>
        <w:tab/>
        <w:t>Für die Anwendung von Artikel 27 ist in Artikel 87 des neuen Gemeindegesetzes das Wort "Gemeindesekretär" wie folgt zu lesen: "Korpschef der lokalen Polizei".]</w:t>
      </w:r>
    </w:p>
    <w:p w14:paraId="42327D5E" w14:textId="77777777" w:rsidR="007671DC" w:rsidRPr="00F10B85" w:rsidRDefault="007671DC" w:rsidP="007671DC">
      <w:pPr>
        <w:jc w:val="both"/>
        <w:rPr>
          <w:lang w:val="de-DE"/>
        </w:rPr>
      </w:pPr>
    </w:p>
    <w:p w14:paraId="26004B81"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29bis eingefügt durch </w:t>
      </w:r>
      <w:r w:rsidR="00D42E4F">
        <w:rPr>
          <w:i/>
          <w:lang w:val="de-DE"/>
        </w:rPr>
        <w:t>Art. </w:t>
      </w:r>
      <w:r w:rsidRPr="00F10B85">
        <w:rPr>
          <w:i/>
          <w:lang w:val="de-DE"/>
        </w:rPr>
        <w:t>99 des G. vom 26. April 2002 (B.S. vom 30. April 2002)]</w:t>
      </w:r>
    </w:p>
    <w:p w14:paraId="745D4ADC" w14:textId="77777777" w:rsidR="007671DC" w:rsidRPr="00F10B85" w:rsidRDefault="007671DC" w:rsidP="007671DC">
      <w:pPr>
        <w:jc w:val="both"/>
        <w:rPr>
          <w:lang w:val="de-DE"/>
        </w:rPr>
      </w:pPr>
    </w:p>
    <w:p w14:paraId="3A0DC033" w14:textId="77777777" w:rsidR="007671DC" w:rsidRPr="00F10B85" w:rsidRDefault="007671DC" w:rsidP="007671DC">
      <w:pPr>
        <w:jc w:val="both"/>
        <w:rPr>
          <w:lang w:val="de-DE"/>
        </w:rPr>
      </w:pPr>
    </w:p>
    <w:p w14:paraId="3C933C1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30 -</w:t>
      </w:r>
      <w:r w:rsidRPr="00F10B85">
        <w:rPr>
          <w:lang w:val="de-DE"/>
        </w:rPr>
        <w:t xml:space="preserve"> Die Einnahmen und Ausgaben der Polizeizone werden von einem besonderen Rechenschaftspflichtigen getätigt[, wobei dieser seinen Auftrag in völliger Unabhängigkeit wahrnehmen können muss]. </w:t>
      </w:r>
    </w:p>
    <w:p w14:paraId="777631B2" w14:textId="77777777" w:rsidR="007671DC" w:rsidRPr="00F10B85" w:rsidRDefault="007671DC" w:rsidP="007671DC">
      <w:pPr>
        <w:jc w:val="both"/>
        <w:rPr>
          <w:lang w:val="de-DE"/>
        </w:rPr>
      </w:pPr>
    </w:p>
    <w:p w14:paraId="0C5D81F6" w14:textId="77777777" w:rsidR="007671DC" w:rsidRPr="00F10B85" w:rsidRDefault="007671DC" w:rsidP="007671DC">
      <w:pPr>
        <w:jc w:val="both"/>
        <w:rPr>
          <w:lang w:val="de-DE"/>
        </w:rPr>
      </w:pPr>
      <w:r w:rsidRPr="00F10B85">
        <w:rPr>
          <w:lang w:val="de-DE"/>
        </w:rPr>
        <w:tab/>
        <w:t>[Der besondere Rechenschaftspflichtige ist der Finanzberater und der Finanzverwalter der lokalen Polizei.</w:t>
      </w:r>
    </w:p>
    <w:p w14:paraId="7A4F7D6D" w14:textId="77777777" w:rsidR="007671DC" w:rsidRPr="00F10B85" w:rsidRDefault="007671DC" w:rsidP="007671DC">
      <w:pPr>
        <w:jc w:val="both"/>
        <w:rPr>
          <w:lang w:val="de-DE"/>
        </w:rPr>
      </w:pPr>
    </w:p>
    <w:p w14:paraId="568BAE3D" w14:textId="77777777" w:rsidR="007671DC" w:rsidRPr="00F10B85" w:rsidRDefault="007671DC" w:rsidP="007671DC">
      <w:pPr>
        <w:jc w:val="both"/>
        <w:rPr>
          <w:lang w:val="de-DE"/>
        </w:rPr>
      </w:pPr>
      <w:r w:rsidRPr="00F10B85">
        <w:rPr>
          <w:lang w:val="de-DE"/>
        </w:rPr>
        <w:tab/>
        <w:t>Er untersteht der Amtsgewalt des Polizeikollegiums.]</w:t>
      </w:r>
    </w:p>
    <w:p w14:paraId="47A84CE0" w14:textId="77777777" w:rsidR="007671DC" w:rsidRPr="00F10B85" w:rsidRDefault="007671DC" w:rsidP="007671DC">
      <w:pPr>
        <w:jc w:val="both"/>
        <w:rPr>
          <w:lang w:val="de-DE"/>
        </w:rPr>
      </w:pPr>
    </w:p>
    <w:p w14:paraId="1E9A0ABD" w14:textId="77777777" w:rsidR="00482D5E" w:rsidRDefault="007671DC" w:rsidP="007671DC">
      <w:pPr>
        <w:jc w:val="both"/>
        <w:rPr>
          <w:lang w:val="de-DE"/>
        </w:rPr>
      </w:pPr>
      <w:r w:rsidRPr="00F10B85">
        <w:rPr>
          <w:lang w:val="de-DE"/>
        </w:rPr>
        <w:tab/>
        <w:t xml:space="preserve">In der Eingemeindezone fungiert der Gemeindeeinnehmer als besonderer Rechenschaftspflichtiger. </w:t>
      </w:r>
    </w:p>
    <w:p w14:paraId="169AB494" w14:textId="77777777" w:rsidR="001E5B73" w:rsidRDefault="001E5B73" w:rsidP="007671DC">
      <w:pPr>
        <w:jc w:val="both"/>
        <w:rPr>
          <w:lang w:val="de-DE"/>
        </w:rPr>
      </w:pPr>
    </w:p>
    <w:p w14:paraId="480E42EB" w14:textId="77777777" w:rsidR="007671DC" w:rsidRPr="00F10B85" w:rsidRDefault="007671DC" w:rsidP="007671DC">
      <w:pPr>
        <w:jc w:val="both"/>
        <w:rPr>
          <w:lang w:val="de-DE"/>
        </w:rPr>
      </w:pPr>
      <w:r w:rsidRPr="00F10B85">
        <w:rPr>
          <w:lang w:val="de-DE"/>
        </w:rPr>
        <w:tab/>
        <w:t>[In der Mehrgemeindezone wird der besondere Rechenschaftspflichtige vom Polizeirat auf Vorschlag des Polizeikollegiums unter den Gemeindeeinnehmern und den Einnehmern des öffentlichen Sozialhilfezentrums einer der zur Polizeizone oder zu einer anderen Polizeizone gehörenden Gemeinden bestellt.]</w:t>
      </w:r>
    </w:p>
    <w:p w14:paraId="662A1134" w14:textId="77777777" w:rsidR="007671DC" w:rsidRPr="00F10B85" w:rsidRDefault="007671DC" w:rsidP="007671DC">
      <w:pPr>
        <w:jc w:val="both"/>
        <w:rPr>
          <w:lang w:val="de-DE"/>
        </w:rPr>
      </w:pPr>
    </w:p>
    <w:p w14:paraId="76E2DDF1" w14:textId="77777777" w:rsidR="0023570E" w:rsidRPr="00F10B85" w:rsidRDefault="007671DC" w:rsidP="007671DC">
      <w:pPr>
        <w:jc w:val="both"/>
        <w:rPr>
          <w:lang w:val="de-DE"/>
        </w:rPr>
      </w:pPr>
      <w:r w:rsidRPr="00F10B85">
        <w:rPr>
          <w:lang w:val="de-DE"/>
        </w:rPr>
        <w:lastRenderedPageBreak/>
        <w:tab/>
        <w:t>[Der Polizeirat kann jedoch auch die Dienste [eines besonderen Rechenschaftspflichtigen einer anderen Polizeizone, eines Personalmitglieds der Stufe A des Verwaltungs- und Logistikkaders des lokalen Polizeikorps,] eines Regionaleinnehmers oder eines Personalmitglieds einer Gemeinde oder eines öffentlichen Sozialhilfezentrums, die beziehungsweise das zur Polizeizone gehört oder nicht, in Anspruch nehmen; das betreffende Personalmitglied muss jedoch die Bedingungen, gegebenenfalls mit Ausnahme der Altersbedingungen, erfüllen, um in seiner Gemeinde als Gemeindeeinnehmer oder Einnehmer des öffentlichen Sozialhilfezentrums ernannt zu werden.]</w:t>
      </w:r>
    </w:p>
    <w:p w14:paraId="78694F86" w14:textId="77777777" w:rsidR="0018409E" w:rsidRPr="00F10B85" w:rsidRDefault="0018409E" w:rsidP="007671DC">
      <w:pPr>
        <w:jc w:val="both"/>
        <w:rPr>
          <w:lang w:val="de-DE"/>
        </w:rPr>
      </w:pPr>
    </w:p>
    <w:p w14:paraId="7B1CB3F3" w14:textId="77777777" w:rsidR="007671DC" w:rsidRPr="00F10B85" w:rsidRDefault="007671DC" w:rsidP="007671DC">
      <w:pPr>
        <w:jc w:val="both"/>
        <w:rPr>
          <w:lang w:val="de-DE"/>
        </w:rPr>
      </w:pPr>
      <w:r w:rsidRPr="00F10B85">
        <w:rPr>
          <w:lang w:val="de-DE"/>
        </w:rPr>
        <w:tab/>
        <w:t>[Eine Person kann als besonderer Rechenschaftspflichtiger für mehrere Polizeizone</w:t>
      </w:r>
      <w:r w:rsidR="004E42A3">
        <w:rPr>
          <w:lang w:val="de-DE"/>
        </w:rPr>
        <w:t>n bestellt werden.] [Ein lokales</w:t>
      </w:r>
      <w:r w:rsidRPr="00F10B85">
        <w:rPr>
          <w:lang w:val="de-DE"/>
        </w:rPr>
        <w:t xml:space="preserve"> Polizeikorps kann einem anderen lokalen Polizeikorps eines seiner Personalmitglieder des Verwaltungs- und Logistikkaders als vollzeit- oder teilzeitbeschäftigter besonderer Rechenschaftspflichtiger zur Verfügung stellen, ungeachtet der Funktion, die es in seinem ursprünglichen Polizeikorps ausübt.]</w:t>
      </w:r>
    </w:p>
    <w:p w14:paraId="17305D40" w14:textId="77777777" w:rsidR="007671DC" w:rsidRPr="00F10B85" w:rsidRDefault="007671DC" w:rsidP="007671DC">
      <w:pPr>
        <w:jc w:val="both"/>
        <w:rPr>
          <w:lang w:val="de-DE"/>
        </w:rPr>
      </w:pPr>
    </w:p>
    <w:p w14:paraId="35763059" w14:textId="77777777" w:rsidR="007671DC" w:rsidRPr="00F10B85" w:rsidRDefault="007671DC" w:rsidP="007671DC">
      <w:pPr>
        <w:jc w:val="both"/>
        <w:rPr>
          <w:lang w:val="de-DE"/>
        </w:rPr>
      </w:pPr>
      <w:r w:rsidRPr="00F10B85">
        <w:rPr>
          <w:lang w:val="de-DE"/>
        </w:rPr>
        <w:tab/>
        <w:t>[Der besondere Rechenschaftspflichtige, der kein Einnehmer ist, legt vor dem Vorsitzenden des Polizeikollegiums den Eid mit dem in Artikel 137 erwähnten Wortlaut ab.]</w:t>
      </w:r>
    </w:p>
    <w:p w14:paraId="1229A6D8" w14:textId="77777777" w:rsidR="007671DC" w:rsidRPr="00F10B85" w:rsidRDefault="007671DC" w:rsidP="007671DC">
      <w:pPr>
        <w:jc w:val="both"/>
        <w:rPr>
          <w:lang w:val="de-DE"/>
        </w:rPr>
      </w:pPr>
    </w:p>
    <w:p w14:paraId="62F25E25" w14:textId="77777777" w:rsidR="007671DC" w:rsidRPr="00F10B85" w:rsidRDefault="007671DC" w:rsidP="007671DC">
      <w:pPr>
        <w:jc w:val="both"/>
        <w:rPr>
          <w:lang w:val="de-DE"/>
        </w:rPr>
      </w:pPr>
      <w:r w:rsidRPr="00F10B85">
        <w:rPr>
          <w:lang w:val="de-DE"/>
        </w:rPr>
        <w:tab/>
        <w:t>Der besondere Rechenschaftspflichtige ist beauftragt, alleine und auf eigene Verantwortung die Einnahmen der Polizeibehörde vorzunehmen und auf ordnungsgemäße Zahlungsanweisungen hin die angeordneten Ausgaben zu tätigen, und zwar bis in Höhe entweder des besonderen Betrags eines jeden Artikels im Haushaltsplan, des Sondermittelbetrags oder der provisorischen Mittel oder des Betrags der in Anwendung von Artikel 248 des neuen Gemeindegesetzes übertragenen Zuweisungen.</w:t>
      </w:r>
    </w:p>
    <w:p w14:paraId="07129BB2" w14:textId="77777777" w:rsidR="007671DC" w:rsidRPr="00F10B85" w:rsidRDefault="007671DC" w:rsidP="007671DC">
      <w:pPr>
        <w:jc w:val="both"/>
        <w:rPr>
          <w:lang w:val="de-DE"/>
        </w:rPr>
      </w:pPr>
    </w:p>
    <w:p w14:paraId="6FEB9E81" w14:textId="77777777" w:rsidR="007671DC" w:rsidRPr="00F10B85" w:rsidRDefault="007671DC" w:rsidP="007671DC">
      <w:pPr>
        <w:jc w:val="both"/>
        <w:rPr>
          <w:lang w:val="de-DE"/>
        </w:rPr>
      </w:pPr>
      <w:r w:rsidRPr="00F10B85">
        <w:rPr>
          <w:lang w:val="de-DE"/>
        </w:rPr>
        <w:tab/>
        <w:t>Falls der besondere Rechenschaftspflichtige die Auszahlung ordnungsgemäßer Zahlungsanweisungen verweigert oder verzögert, wird die Auszahlung wie bei den direkten Steuern vom Staatseinnehmer durchgesetzt, und zwar auf Vollstreckungsbefehl des Gouverneurs, der den besonderen Rechenschaftspflichtigen vorlädt und vorher anhört, sofern dieser vorstellig wird.</w:t>
      </w:r>
    </w:p>
    <w:p w14:paraId="3D2CA676" w14:textId="77777777" w:rsidR="007671DC" w:rsidRPr="00F10B85" w:rsidRDefault="007671DC" w:rsidP="007671DC">
      <w:pPr>
        <w:jc w:val="both"/>
        <w:rPr>
          <w:lang w:val="de-DE"/>
        </w:rPr>
      </w:pPr>
    </w:p>
    <w:p w14:paraId="74FAD069" w14:textId="77777777" w:rsidR="007671DC" w:rsidRPr="00F10B85" w:rsidRDefault="007671DC" w:rsidP="007671DC">
      <w:pPr>
        <w:jc w:val="both"/>
        <w:rPr>
          <w:lang w:val="de-DE"/>
        </w:rPr>
      </w:pPr>
      <w:r w:rsidRPr="00F10B85">
        <w:rPr>
          <w:lang w:val="de-DE"/>
        </w:rPr>
        <w:tab/>
        <w:t>[Auf Beschluss des Polizeirates kann der besondere Rechenschaftspflichtige, der Inhaber eines Diploms oder Studienzeugnisses ist, das mindestens gleichwertig ist mit denjenigen, die für die Anwerbung in Stellen der Stufe A in den Föderalverwaltungen berücksichtigt werden, auf eigenen Antrag zum Verwaltungs- und Logistikkader des betreffenden lokalen Polizeikorps überwechseln. Der besondere Rechenschaftspflichtige mehrerer Polizeizonen kann lediglich zum Stellenplan von höchstens zwei lokalen Polizeikorps überwechseln. Er ist ein endgültig ernanntes Personalmitglied des beziehungsweise der betreffenden lokalen Polizeikorps und besitzt von Rechts wegen einen besonderen Dienstgrad der Stufe A. Der König bestimmt das Statut der besonderen Rechenschaftspflichtigen und die Modalitäten für die Erfüllung ihres Auftrags. Der Polizeirat kann beschließen, den Stand der Besoldung, die der besondere Rechenschaftspflichtige vor dem Überwechseln bezog, aufrechtzuerhalten. Für das Übrige bestimmt der König die Modalitäten für dieses Überwechseln.]</w:t>
      </w:r>
    </w:p>
    <w:p w14:paraId="551A3A4A" w14:textId="77777777" w:rsidR="00482D5E" w:rsidRPr="00F10B85" w:rsidRDefault="00482D5E" w:rsidP="007671DC">
      <w:pPr>
        <w:jc w:val="both"/>
        <w:rPr>
          <w:i/>
          <w:lang w:val="de-DE"/>
        </w:rPr>
      </w:pPr>
    </w:p>
    <w:p w14:paraId="6A3B0352" w14:textId="77777777" w:rsidR="0023570E"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30 </w:t>
      </w:r>
      <w:r w:rsidR="00D42E4F">
        <w:rPr>
          <w:i/>
          <w:lang w:val="de-DE"/>
        </w:rPr>
        <w:t>Abs. </w:t>
      </w:r>
      <w:r w:rsidRPr="00F10B85">
        <w:rPr>
          <w:i/>
          <w:lang w:val="de-DE"/>
        </w:rPr>
        <w:t xml:space="preserve">1 ergänzt durch </w:t>
      </w:r>
      <w:r w:rsidR="00D42E4F">
        <w:rPr>
          <w:i/>
          <w:lang w:val="de-DE"/>
        </w:rPr>
        <w:t>Art. </w:t>
      </w:r>
      <w:r w:rsidRPr="00F10B85">
        <w:rPr>
          <w:i/>
          <w:lang w:val="de-DE"/>
        </w:rPr>
        <w:t xml:space="preserve">9 Nr. 1 des G. vom 20. Juni 2006 (B.S. vom 26. Juli 2006); neue Absätze 2 und 3 eingefügt durch </w:t>
      </w:r>
      <w:r w:rsidR="00D42E4F">
        <w:rPr>
          <w:i/>
          <w:lang w:val="de-DE"/>
        </w:rPr>
        <w:t>Art. </w:t>
      </w:r>
      <w:r w:rsidRPr="00F10B85">
        <w:rPr>
          <w:i/>
          <w:lang w:val="de-DE"/>
        </w:rPr>
        <w:t>9 Nr. 2 des G. vom 20. Juni 2006 (B.S. vom 26.</w:t>
      </w:r>
      <w:r w:rsidR="00572F2D" w:rsidRPr="00F10B85">
        <w:rPr>
          <w:i/>
          <w:lang w:val="de-DE"/>
        </w:rPr>
        <w:t> </w:t>
      </w:r>
      <w:r w:rsidRPr="00F10B85">
        <w:rPr>
          <w:i/>
          <w:lang w:val="de-DE"/>
        </w:rPr>
        <w:t>Juli</w:t>
      </w:r>
      <w:r w:rsidR="00572F2D" w:rsidRPr="00F10B85">
        <w:rPr>
          <w:i/>
          <w:lang w:val="de-DE"/>
        </w:rPr>
        <w:t> </w:t>
      </w:r>
      <w:r w:rsidRPr="00F10B85">
        <w:rPr>
          <w:i/>
          <w:lang w:val="de-DE"/>
        </w:rPr>
        <w:t xml:space="preserve">2006); </w:t>
      </w:r>
      <w:r w:rsidR="00D42E4F">
        <w:rPr>
          <w:i/>
          <w:lang w:val="de-DE"/>
        </w:rPr>
        <w:t>Abs. </w:t>
      </w:r>
      <w:r w:rsidRPr="00F10B85">
        <w:rPr>
          <w:i/>
          <w:lang w:val="de-DE"/>
        </w:rPr>
        <w:t xml:space="preserve">5 (früherer Absatz 3) ersetzt durch </w:t>
      </w:r>
      <w:r w:rsidR="00D42E4F">
        <w:rPr>
          <w:i/>
          <w:lang w:val="de-DE"/>
        </w:rPr>
        <w:t>Art. </w:t>
      </w:r>
      <w:r w:rsidR="00572F2D" w:rsidRPr="00F10B85">
        <w:rPr>
          <w:i/>
          <w:lang w:val="de-DE"/>
        </w:rPr>
        <w:t>105 des G. vom 30. Dezember </w:t>
      </w:r>
      <w:r w:rsidRPr="00F10B85">
        <w:rPr>
          <w:i/>
          <w:lang w:val="de-DE"/>
        </w:rPr>
        <w:t xml:space="preserve">2001 (B.S. vom 31. Dezember 2001); </w:t>
      </w:r>
      <w:r w:rsidR="00D42E4F">
        <w:rPr>
          <w:i/>
          <w:lang w:val="de-DE"/>
        </w:rPr>
        <w:t>Abs. </w:t>
      </w:r>
      <w:r w:rsidRPr="00F10B85">
        <w:rPr>
          <w:i/>
          <w:lang w:val="de-DE"/>
        </w:rPr>
        <w:t xml:space="preserve">6 (früherer Absatz 4) eingefügt durch </w:t>
      </w:r>
      <w:r w:rsidR="00D42E4F">
        <w:rPr>
          <w:i/>
          <w:lang w:val="de-DE"/>
        </w:rPr>
        <w:t>Art. </w:t>
      </w:r>
      <w:r w:rsidRPr="00F10B85">
        <w:rPr>
          <w:i/>
          <w:lang w:val="de-DE"/>
        </w:rPr>
        <w:t xml:space="preserve">105 des G. vom 30. Dezember 2001 (B.S. vom 31. Dezember 2001) und abgeändert </w:t>
      </w:r>
      <w:r w:rsidRPr="00F10B85">
        <w:rPr>
          <w:i/>
          <w:lang w:val="de-DE"/>
        </w:rPr>
        <w:lastRenderedPageBreak/>
        <w:t xml:space="preserve">durch </w:t>
      </w:r>
      <w:r w:rsidR="00D42E4F">
        <w:rPr>
          <w:i/>
          <w:lang w:val="de-DE"/>
        </w:rPr>
        <w:t>Art. </w:t>
      </w:r>
      <w:r w:rsidRPr="00F10B85">
        <w:rPr>
          <w:i/>
          <w:lang w:val="de-DE"/>
        </w:rPr>
        <w:t>9 Nr. 3 des G. vom 20. Juni 2006 (B.S. vom 26. Juli</w:t>
      </w:r>
      <w:r w:rsidR="00572F2D" w:rsidRPr="00F10B85">
        <w:rPr>
          <w:i/>
          <w:lang w:val="de-DE"/>
        </w:rPr>
        <w:t xml:space="preserve"> 2006); </w:t>
      </w:r>
      <w:r w:rsidR="00D42E4F">
        <w:rPr>
          <w:i/>
          <w:lang w:val="de-DE"/>
        </w:rPr>
        <w:t>Abs. </w:t>
      </w:r>
      <w:r w:rsidR="00572F2D" w:rsidRPr="00F10B85">
        <w:rPr>
          <w:i/>
          <w:lang w:val="de-DE"/>
        </w:rPr>
        <w:t>7 (früherer Absatz </w:t>
      </w:r>
      <w:r w:rsidRPr="00F10B85">
        <w:rPr>
          <w:i/>
          <w:lang w:val="de-DE"/>
        </w:rPr>
        <w:t xml:space="preserve">5) eingefügt durch </w:t>
      </w:r>
      <w:r w:rsidR="00D42E4F">
        <w:rPr>
          <w:i/>
          <w:lang w:val="de-DE"/>
        </w:rPr>
        <w:t>Art. </w:t>
      </w:r>
      <w:r w:rsidRPr="00F10B85">
        <w:rPr>
          <w:i/>
          <w:lang w:val="de-DE"/>
        </w:rPr>
        <w:t>105 des G. vom 30.</w:t>
      </w:r>
      <w:r w:rsidR="00935E4C">
        <w:rPr>
          <w:i/>
          <w:lang w:val="de-DE"/>
        </w:rPr>
        <w:t> </w:t>
      </w:r>
      <w:r w:rsidRPr="00F10B85">
        <w:rPr>
          <w:i/>
          <w:lang w:val="de-DE"/>
        </w:rPr>
        <w:t>Dezem</w:t>
      </w:r>
      <w:r w:rsidR="00572F2D" w:rsidRPr="00F10B85">
        <w:rPr>
          <w:i/>
          <w:lang w:val="de-DE"/>
        </w:rPr>
        <w:t>ber</w:t>
      </w:r>
      <w:r w:rsidR="00935E4C">
        <w:rPr>
          <w:i/>
          <w:lang w:val="de-DE"/>
        </w:rPr>
        <w:t> </w:t>
      </w:r>
      <w:r w:rsidR="00572F2D" w:rsidRPr="00F10B85">
        <w:rPr>
          <w:i/>
          <w:lang w:val="de-DE"/>
        </w:rPr>
        <w:t>2001 (B.S. vom 31. Dezember </w:t>
      </w:r>
      <w:r w:rsidRPr="00F10B85">
        <w:rPr>
          <w:i/>
          <w:lang w:val="de-DE"/>
        </w:rPr>
        <w:t xml:space="preserve">2001) und ergänzt durch </w:t>
      </w:r>
      <w:r w:rsidR="00D42E4F">
        <w:rPr>
          <w:i/>
          <w:lang w:val="de-DE"/>
        </w:rPr>
        <w:t>Art. </w:t>
      </w:r>
      <w:r w:rsidRPr="00F10B85">
        <w:rPr>
          <w:i/>
          <w:lang w:val="de-DE"/>
        </w:rPr>
        <w:t xml:space="preserve">9 Nr. 4 des G. </w:t>
      </w:r>
      <w:r w:rsidR="00572F2D" w:rsidRPr="00F10B85">
        <w:rPr>
          <w:i/>
          <w:lang w:val="de-DE"/>
        </w:rPr>
        <w:t>vom 20. Juni 2006 (B.S. vom 26. </w:t>
      </w:r>
      <w:r w:rsidRPr="00F10B85">
        <w:rPr>
          <w:i/>
          <w:lang w:val="de-DE"/>
        </w:rPr>
        <w:t>Juli</w:t>
      </w:r>
      <w:r w:rsidR="00935E4C">
        <w:rPr>
          <w:i/>
          <w:lang w:val="de-DE"/>
        </w:rPr>
        <w:t> </w:t>
      </w:r>
      <w:r w:rsidRPr="00F10B85">
        <w:rPr>
          <w:i/>
          <w:lang w:val="de-DE"/>
        </w:rPr>
        <w:t xml:space="preserve">2006); </w:t>
      </w:r>
      <w:r w:rsidR="00D42E4F">
        <w:rPr>
          <w:i/>
          <w:lang w:val="de-DE"/>
        </w:rPr>
        <w:t>Abs. </w:t>
      </w:r>
      <w:r w:rsidRPr="00F10B85">
        <w:rPr>
          <w:i/>
          <w:lang w:val="de-DE"/>
        </w:rPr>
        <w:t xml:space="preserve">8 (früherer Absatz 6) eingefügt durch </w:t>
      </w:r>
      <w:r w:rsidR="00D42E4F">
        <w:rPr>
          <w:i/>
          <w:lang w:val="de-DE"/>
        </w:rPr>
        <w:t>Art. </w:t>
      </w:r>
      <w:r w:rsidR="00572F2D" w:rsidRPr="00F10B85">
        <w:rPr>
          <w:i/>
          <w:lang w:val="de-DE"/>
        </w:rPr>
        <w:t>105 des G. vom 30. Dezember </w:t>
      </w:r>
      <w:r w:rsidRPr="00F10B85">
        <w:rPr>
          <w:i/>
          <w:lang w:val="de-DE"/>
        </w:rPr>
        <w:t xml:space="preserve">2001 (B.S. vom 31. Dezember 2001); </w:t>
      </w:r>
      <w:r w:rsidR="00D42E4F">
        <w:rPr>
          <w:i/>
          <w:lang w:val="de-DE"/>
        </w:rPr>
        <w:t>Abs. </w:t>
      </w:r>
      <w:r w:rsidRPr="00F10B85">
        <w:rPr>
          <w:i/>
          <w:lang w:val="de-DE"/>
        </w:rPr>
        <w:t xml:space="preserve">11 eingefügt durch </w:t>
      </w:r>
      <w:r w:rsidR="00D42E4F">
        <w:rPr>
          <w:i/>
          <w:lang w:val="de-DE"/>
        </w:rPr>
        <w:t>Art. </w:t>
      </w:r>
      <w:r w:rsidRPr="00F10B85">
        <w:rPr>
          <w:i/>
          <w:lang w:val="de-DE"/>
        </w:rPr>
        <w:t>9 Nr. 5 des G. vom 20. Juni 2006 (B.S. vom 26. Juli 2006)]</w:t>
      </w:r>
    </w:p>
    <w:p w14:paraId="74FB43D7" w14:textId="77777777" w:rsidR="0023570E" w:rsidRPr="00F10B85" w:rsidRDefault="0023570E" w:rsidP="007671DC">
      <w:pPr>
        <w:jc w:val="both"/>
        <w:rPr>
          <w:lang w:val="de-DE"/>
        </w:rPr>
      </w:pPr>
    </w:p>
    <w:p w14:paraId="66669440" w14:textId="77777777" w:rsidR="004B754F" w:rsidRPr="00F10B85" w:rsidRDefault="004B754F" w:rsidP="007671DC">
      <w:pPr>
        <w:jc w:val="both"/>
        <w:rPr>
          <w:lang w:val="de-DE"/>
        </w:rPr>
      </w:pPr>
    </w:p>
    <w:p w14:paraId="085252EA" w14:textId="77777777" w:rsidR="007671DC" w:rsidRPr="00F10B85" w:rsidRDefault="007671DC" w:rsidP="00222A4B">
      <w:pPr>
        <w:jc w:val="both"/>
        <w:rPr>
          <w:lang w:val="de-DE"/>
        </w:rPr>
      </w:pPr>
      <w:r w:rsidRPr="00F10B85">
        <w:rPr>
          <w:lang w:val="de-DE"/>
        </w:rPr>
        <w:tab/>
      </w:r>
      <w:r w:rsidR="00D42E4F">
        <w:rPr>
          <w:b/>
          <w:lang w:val="de-DE"/>
        </w:rPr>
        <w:t>Art. </w:t>
      </w:r>
      <w:r w:rsidRPr="00F10B85">
        <w:rPr>
          <w:b/>
          <w:lang w:val="de-DE"/>
        </w:rPr>
        <w:t>31 -</w:t>
      </w:r>
      <w:r w:rsidRPr="00F10B85">
        <w:rPr>
          <w:lang w:val="de-DE"/>
        </w:rPr>
        <w:t xml:space="preserve"> [</w:t>
      </w:r>
      <w:r w:rsidR="00222A4B">
        <w:rPr>
          <w:lang w:val="de-DE"/>
        </w:rPr>
        <w:t>...]</w:t>
      </w:r>
    </w:p>
    <w:p w14:paraId="5943918E" w14:textId="77777777" w:rsidR="007671DC" w:rsidRPr="00F10B85" w:rsidRDefault="007671DC" w:rsidP="007671DC">
      <w:pPr>
        <w:jc w:val="both"/>
        <w:rPr>
          <w:lang w:val="de-DE"/>
        </w:rPr>
      </w:pPr>
    </w:p>
    <w:p w14:paraId="1033D76B"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31 </w:t>
      </w:r>
      <w:r w:rsidR="00222A4B">
        <w:rPr>
          <w:i/>
          <w:lang w:val="de-DE"/>
        </w:rPr>
        <w:t xml:space="preserve">aufgehoben durch </w:t>
      </w:r>
      <w:r w:rsidR="00D42E4F">
        <w:rPr>
          <w:i/>
          <w:lang w:val="de-DE"/>
        </w:rPr>
        <w:t>Art. </w:t>
      </w:r>
      <w:r w:rsidR="00222A4B">
        <w:rPr>
          <w:i/>
          <w:lang w:val="de-DE"/>
        </w:rPr>
        <w:t>2 des G. vom 29. Mai 2016 (B.S. vom 15. September 2016)</w:t>
      </w:r>
      <w:r w:rsidRPr="00F10B85">
        <w:rPr>
          <w:i/>
          <w:lang w:val="de-DE"/>
        </w:rPr>
        <w:t>]</w:t>
      </w:r>
    </w:p>
    <w:p w14:paraId="2FDBEDC0" w14:textId="77777777" w:rsidR="007671DC" w:rsidRPr="00F10B85" w:rsidRDefault="007671DC" w:rsidP="007671DC">
      <w:pPr>
        <w:jc w:val="both"/>
        <w:rPr>
          <w:lang w:val="de-DE"/>
        </w:rPr>
      </w:pPr>
    </w:p>
    <w:p w14:paraId="233CBC56" w14:textId="77777777" w:rsidR="007671DC" w:rsidRPr="00F10B85" w:rsidRDefault="007671DC" w:rsidP="007671DC">
      <w:pPr>
        <w:jc w:val="both"/>
        <w:rPr>
          <w:lang w:val="de-DE"/>
        </w:rPr>
      </w:pPr>
    </w:p>
    <w:p w14:paraId="6C12040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 xml:space="preserve">32 - </w:t>
      </w:r>
      <w:r w:rsidRPr="00F10B85">
        <w:rPr>
          <w:lang w:val="de-DE"/>
        </w:rPr>
        <w:t>Bei Abwesenheit des besonderen Rechenschaftspflichtigen wird seine Funktion gemäß den Ersetzungsbestimmungen wahrgenommen, die in seiner Herkunftsverwaltung Anwendung finden.</w:t>
      </w:r>
    </w:p>
    <w:p w14:paraId="0A32A4F8" w14:textId="77777777" w:rsidR="007671DC" w:rsidRPr="00F10B85" w:rsidRDefault="007671DC" w:rsidP="007671DC">
      <w:pPr>
        <w:jc w:val="both"/>
        <w:rPr>
          <w:lang w:val="de-DE"/>
        </w:rPr>
      </w:pPr>
    </w:p>
    <w:p w14:paraId="53EF78C3" w14:textId="77777777" w:rsidR="007671DC" w:rsidRPr="00F10B85" w:rsidRDefault="007671DC" w:rsidP="007671DC">
      <w:pPr>
        <w:jc w:val="both"/>
        <w:rPr>
          <w:lang w:val="de-DE"/>
        </w:rPr>
      </w:pPr>
      <w:r w:rsidRPr="00F10B85">
        <w:rPr>
          <w:lang w:val="de-DE"/>
        </w:rPr>
        <w:tab/>
        <w:t>[Das Polizeikollegium bestellt auf Vorschlag des besonderen Rechenschaftspflichtigen, der kein Gemeinde- oder ÖSHZ-Einnehmer und kein Regionaleinnehmer ist, ein Mitglied des Verwaltungs- und Logistikkaders oder einen besonderen Rechenschaftspflichtigen einer anderen Polizeizone oder einen Gemeinde- oder ÖSHZ-Einnehmer, das beziehungsweise der ihn unter seiner Verantwortung im Falle einer gerechtfertigten Abwesenheit für einen Zeitraum von höchstens dreißig Tagen ersetzen soll. Für ein und dieselbe Abwesenheit kann diese Ersetzung zweimal um höchstens den gleichen Zeitraum verlängert werden. In allen anderen Fällen kann der Polizeirat einen Dienst tuenden Sondereinnehmer bestimmen, der die Bedingungen erfüllen muss, um als besonderer Rechenschaftspflichtiger bestellt zu werden. Der Dienst tuende besondere Rechenschaftspflichtige übt sämtliche Befugnisse des besonderen Rechenschaftspflichtigen aus. Die Vergütung des besonderen Rechenschaftspflichtigen wird seinem Stellvertreter gewährt.]</w:t>
      </w:r>
    </w:p>
    <w:p w14:paraId="24F8B34C" w14:textId="77777777" w:rsidR="007671DC" w:rsidRPr="00F10B85" w:rsidRDefault="007671DC" w:rsidP="007671DC">
      <w:pPr>
        <w:jc w:val="both"/>
        <w:rPr>
          <w:lang w:val="de-DE"/>
        </w:rPr>
      </w:pPr>
    </w:p>
    <w:p w14:paraId="74033802" w14:textId="77777777" w:rsidR="007671DC" w:rsidRPr="00F10B85" w:rsidRDefault="007671DC" w:rsidP="007671DC">
      <w:pPr>
        <w:jc w:val="both"/>
        <w:rPr>
          <w:lang w:val="de-DE"/>
        </w:rPr>
      </w:pPr>
      <w:r w:rsidRPr="00F10B85">
        <w:rPr>
          <w:lang w:val="de-DE"/>
        </w:rPr>
        <w:tab/>
        <w:t>[Der Gemeinderat oder der Polizeirat legt unter den vom König festgelegten Bedingungen die Vergütung des besonderen Rechenschaftspflichtigen fest.]</w:t>
      </w:r>
    </w:p>
    <w:p w14:paraId="3A8896EB" w14:textId="77777777" w:rsidR="007671DC" w:rsidRPr="00F10B85" w:rsidRDefault="007671DC" w:rsidP="007671DC">
      <w:pPr>
        <w:jc w:val="both"/>
        <w:rPr>
          <w:lang w:val="de-DE"/>
        </w:rPr>
      </w:pPr>
    </w:p>
    <w:p w14:paraId="25128852"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32 neuer Absatz 2 eingefügt durch </w:t>
      </w:r>
      <w:r w:rsidR="00D42E4F">
        <w:rPr>
          <w:i/>
          <w:lang w:val="de-DE"/>
        </w:rPr>
        <w:t>Art. </w:t>
      </w:r>
      <w:r w:rsidRPr="00F10B85">
        <w:rPr>
          <w:i/>
          <w:lang w:val="de-DE"/>
        </w:rPr>
        <w:t>107 des G. vom 30. Dezember 2001 (B.S. vom 31.</w:t>
      </w:r>
      <w:r w:rsidR="007C7FFE">
        <w:rPr>
          <w:i/>
          <w:lang w:val="de-DE"/>
        </w:rPr>
        <w:t> </w:t>
      </w:r>
      <w:r w:rsidRPr="00F10B85">
        <w:rPr>
          <w:i/>
          <w:lang w:val="de-DE"/>
        </w:rPr>
        <w:t>Dezember</w:t>
      </w:r>
      <w:r w:rsidR="007C7FFE">
        <w:rPr>
          <w:i/>
          <w:lang w:val="de-DE"/>
        </w:rPr>
        <w:t> </w:t>
      </w:r>
      <w:r w:rsidRPr="00F10B85">
        <w:rPr>
          <w:i/>
          <w:lang w:val="de-DE"/>
        </w:rPr>
        <w:t xml:space="preserve">2001); </w:t>
      </w:r>
      <w:r w:rsidR="00D42E4F">
        <w:rPr>
          <w:i/>
          <w:lang w:val="de-DE"/>
        </w:rPr>
        <w:t>Abs. </w:t>
      </w:r>
      <w:r w:rsidRPr="00F10B85">
        <w:rPr>
          <w:i/>
          <w:lang w:val="de-DE"/>
        </w:rPr>
        <w:t>3 (früherer Absatz</w:t>
      </w:r>
      <w:r w:rsidR="007C7FFE">
        <w:rPr>
          <w:i/>
          <w:lang w:val="de-DE"/>
        </w:rPr>
        <w:t> </w:t>
      </w:r>
      <w:r w:rsidRPr="00F10B85">
        <w:rPr>
          <w:i/>
          <w:lang w:val="de-DE"/>
        </w:rPr>
        <w:t>2) ersetzt du</w:t>
      </w:r>
      <w:r w:rsidR="00572F2D" w:rsidRPr="00F10B85">
        <w:rPr>
          <w:i/>
          <w:lang w:val="de-DE"/>
        </w:rPr>
        <w:t xml:space="preserve">rch </w:t>
      </w:r>
      <w:r w:rsidR="00D42E4F">
        <w:rPr>
          <w:i/>
          <w:lang w:val="de-DE"/>
        </w:rPr>
        <w:t>Art. </w:t>
      </w:r>
      <w:r w:rsidR="00572F2D" w:rsidRPr="00F10B85">
        <w:rPr>
          <w:i/>
          <w:lang w:val="de-DE"/>
        </w:rPr>
        <w:t>16 des G. vom 2. April </w:t>
      </w:r>
      <w:r w:rsidRPr="00F10B85">
        <w:rPr>
          <w:i/>
          <w:lang w:val="de-DE"/>
        </w:rPr>
        <w:t>2001 (I) (B.S. vom 14. April 2001)]</w:t>
      </w:r>
    </w:p>
    <w:p w14:paraId="53046830" w14:textId="77777777" w:rsidR="007671DC" w:rsidRPr="00F10B85" w:rsidRDefault="007671DC" w:rsidP="007671DC">
      <w:pPr>
        <w:jc w:val="both"/>
        <w:rPr>
          <w:lang w:val="de-DE"/>
        </w:rPr>
      </w:pPr>
    </w:p>
    <w:p w14:paraId="6B1DCE54" w14:textId="77777777" w:rsidR="007671DC" w:rsidRPr="00F10B85" w:rsidRDefault="007671DC" w:rsidP="007671DC">
      <w:pPr>
        <w:jc w:val="both"/>
        <w:rPr>
          <w:lang w:val="de-DE"/>
        </w:rPr>
      </w:pPr>
    </w:p>
    <w:p w14:paraId="718164FF"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32</w:t>
      </w:r>
      <w:r w:rsidRPr="00F10B85">
        <w:rPr>
          <w:b/>
          <w:i/>
          <w:lang w:val="de-DE"/>
        </w:rPr>
        <w:t>bis</w:t>
      </w:r>
      <w:r w:rsidRPr="00F10B85">
        <w:rPr>
          <w:b/>
          <w:lang w:val="de-DE"/>
        </w:rPr>
        <w:t xml:space="preserve"> -</w:t>
      </w:r>
      <w:r w:rsidRPr="00F10B85">
        <w:rPr>
          <w:lang w:val="de-DE"/>
        </w:rPr>
        <w:t xml:space="preserve"> [Der Polizeirat oder der Gemeinderat kann eine Vergütung für den Sekretär in der Polizeizone festlegen.] Diese Vergütung kann nicht höher sein als der vom König in Ausführung von Artikel 32 des Gesetzes festgelegte Höchstbetrag der Vergütung des besonderen Rechenschaftspflichtigen.]</w:t>
      </w:r>
    </w:p>
    <w:p w14:paraId="0C0C8DD7" w14:textId="77777777" w:rsidR="007671DC" w:rsidRPr="00F10B85" w:rsidRDefault="007671DC" w:rsidP="007671DC">
      <w:pPr>
        <w:jc w:val="both"/>
        <w:rPr>
          <w:lang w:val="de-DE"/>
        </w:rPr>
      </w:pPr>
    </w:p>
    <w:p w14:paraId="58AA26AE" w14:textId="77777777" w:rsidR="0023570E"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32bis eingefügt durch </w:t>
      </w:r>
      <w:r w:rsidR="00D42E4F">
        <w:rPr>
          <w:i/>
          <w:lang w:val="de-DE"/>
        </w:rPr>
        <w:t>Art. </w:t>
      </w:r>
      <w:r w:rsidRPr="00F10B85">
        <w:rPr>
          <w:i/>
          <w:lang w:val="de-DE"/>
        </w:rPr>
        <w:t>108 des G. vom 30.</w:t>
      </w:r>
      <w:r w:rsidR="004B754F" w:rsidRPr="00F10B85">
        <w:rPr>
          <w:i/>
          <w:lang w:val="de-DE"/>
        </w:rPr>
        <w:t> </w:t>
      </w:r>
      <w:r w:rsidRPr="00F10B85">
        <w:rPr>
          <w:i/>
          <w:lang w:val="de-DE"/>
        </w:rPr>
        <w:t>Dezember</w:t>
      </w:r>
      <w:r w:rsidR="004B754F" w:rsidRPr="00F10B85">
        <w:rPr>
          <w:i/>
          <w:lang w:val="de-DE"/>
        </w:rPr>
        <w:t> </w:t>
      </w:r>
      <w:r w:rsidRPr="00F10B85">
        <w:rPr>
          <w:i/>
          <w:lang w:val="de-DE"/>
        </w:rPr>
        <w:t>2001 (B.S</w:t>
      </w:r>
      <w:r w:rsidR="00572F2D" w:rsidRPr="00F10B85">
        <w:rPr>
          <w:i/>
          <w:lang w:val="de-DE"/>
        </w:rPr>
        <w:t>. vom 31. </w:t>
      </w:r>
      <w:r w:rsidRPr="00F10B85">
        <w:rPr>
          <w:i/>
          <w:lang w:val="de-DE"/>
        </w:rPr>
        <w:t>Dezember</w:t>
      </w:r>
      <w:r w:rsidR="00572F2D" w:rsidRPr="00F10B85">
        <w:rPr>
          <w:i/>
          <w:lang w:val="de-DE"/>
        </w:rPr>
        <w:t> </w:t>
      </w:r>
      <w:r w:rsidRPr="00F10B85">
        <w:rPr>
          <w:i/>
          <w:lang w:val="de-DE"/>
        </w:rPr>
        <w:t xml:space="preserve">2001) und abgeändert durch </w:t>
      </w:r>
      <w:r w:rsidR="00D42E4F">
        <w:rPr>
          <w:i/>
          <w:lang w:val="de-DE"/>
        </w:rPr>
        <w:t>Art. </w:t>
      </w:r>
      <w:r w:rsidRPr="00F10B85">
        <w:rPr>
          <w:i/>
          <w:lang w:val="de-DE"/>
        </w:rPr>
        <w:t>100 des G. vom 26. April 2002 (B.S. vom 30.</w:t>
      </w:r>
      <w:r w:rsidR="00572F2D" w:rsidRPr="00F10B85">
        <w:rPr>
          <w:i/>
          <w:lang w:val="de-DE"/>
        </w:rPr>
        <w:t> </w:t>
      </w:r>
      <w:r w:rsidRPr="00F10B85">
        <w:rPr>
          <w:i/>
          <w:lang w:val="de-DE"/>
        </w:rPr>
        <w:t>April 2002)]</w:t>
      </w:r>
    </w:p>
    <w:p w14:paraId="129AB62F" w14:textId="77777777" w:rsidR="004B754F" w:rsidRPr="00F10B85" w:rsidRDefault="004B754F" w:rsidP="0023570E">
      <w:pPr>
        <w:jc w:val="center"/>
        <w:rPr>
          <w:lang w:val="de-DE"/>
        </w:rPr>
      </w:pPr>
    </w:p>
    <w:p w14:paraId="544BDBCD" w14:textId="77777777" w:rsidR="001E5B73" w:rsidRDefault="001E5B73" w:rsidP="0023570E">
      <w:pPr>
        <w:jc w:val="center"/>
        <w:rPr>
          <w:lang w:val="de-DE"/>
        </w:rPr>
      </w:pPr>
    </w:p>
    <w:p w14:paraId="7D3C202F" w14:textId="77777777" w:rsidR="007671DC" w:rsidRPr="00F10B85" w:rsidRDefault="00397D78" w:rsidP="0023570E">
      <w:pPr>
        <w:jc w:val="center"/>
        <w:rPr>
          <w:lang w:val="de-DE"/>
        </w:rPr>
      </w:pPr>
      <w:r>
        <w:rPr>
          <w:lang w:val="de-DE"/>
        </w:rPr>
        <w:br w:type="page"/>
      </w:r>
      <w:r w:rsidR="007671DC" w:rsidRPr="00F10B85">
        <w:rPr>
          <w:lang w:val="de-DE"/>
        </w:rPr>
        <w:lastRenderedPageBreak/>
        <w:t>Unterabschnitt 3 - Haushalts- und Finanzverwaltung</w:t>
      </w:r>
    </w:p>
    <w:p w14:paraId="06ABADAE" w14:textId="77777777" w:rsidR="007671DC" w:rsidRPr="00F10B85" w:rsidRDefault="007671DC" w:rsidP="007671DC">
      <w:pPr>
        <w:jc w:val="both"/>
        <w:rPr>
          <w:lang w:val="de-DE"/>
        </w:rPr>
      </w:pPr>
    </w:p>
    <w:p w14:paraId="03329068" w14:textId="77777777" w:rsidR="007671DC" w:rsidRPr="00F10B85" w:rsidRDefault="007671DC" w:rsidP="007671DC">
      <w:pPr>
        <w:jc w:val="both"/>
        <w:rPr>
          <w:lang w:val="de-DE"/>
        </w:rPr>
      </w:pPr>
    </w:p>
    <w:p w14:paraId="45DA8EF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33 -</w:t>
      </w:r>
      <w:r w:rsidRPr="00F10B85">
        <w:rPr>
          <w:lang w:val="de-DE"/>
        </w:rPr>
        <w:t xml:space="preserve"> </w:t>
      </w:r>
      <w:r w:rsidR="004D7E0D">
        <w:rPr>
          <w:lang w:val="de-DE"/>
        </w:rPr>
        <w:t>[</w:t>
      </w:r>
      <w:r w:rsidR="00AF033A">
        <w:rPr>
          <w:lang w:val="de-DE"/>
        </w:rPr>
        <w:t>§ </w:t>
      </w:r>
      <w:r w:rsidR="004D7E0D">
        <w:rPr>
          <w:lang w:val="de-DE"/>
        </w:rPr>
        <w:t xml:space="preserve">1] - </w:t>
      </w:r>
      <w:r w:rsidRPr="00F10B85">
        <w:rPr>
          <w:lang w:val="de-DE"/>
        </w:rPr>
        <w:t>Titel V des neuen Gemeindegesetzes</w:t>
      </w:r>
      <w:r w:rsidR="004D7E0D">
        <w:rPr>
          <w:lang w:val="de-DE"/>
        </w:rPr>
        <w:t>[</w:t>
      </w:r>
      <w:r w:rsidR="004D7E0D" w:rsidRPr="006A090A">
        <w:rPr>
          <w:lang w:val="de-DE"/>
        </w:rPr>
        <w:t>, mit Ausnahme der Artikel 234 und 236,</w:t>
      </w:r>
      <w:r w:rsidR="004D7E0D">
        <w:rPr>
          <w:lang w:val="de-DE"/>
        </w:rPr>
        <w:t>]</w:t>
      </w:r>
      <w:r w:rsidRPr="00F10B85">
        <w:rPr>
          <w:lang w:val="de-DE"/>
        </w:rPr>
        <w:t xml:space="preserve"> ist anwendbar auf die Verwaltung der Güter und Einkünfte der lokalen Polizei unter dem Vorbehalt, dass für die Mehrgemeindezone die Wörter </w:t>
      </w:r>
      <w:r w:rsidR="00935E4C">
        <w:rPr>
          <w:lang w:val="de-DE"/>
        </w:rPr>
        <w:t>"</w:t>
      </w:r>
      <w:r w:rsidRPr="00F10B85">
        <w:rPr>
          <w:lang w:val="de-DE"/>
        </w:rPr>
        <w:t>Gemeinde, Gemeinderat, Bürgermeister- und Schöffenkollegium, Gemeindeeinrichtungen ohne Rechtspersönlichkeit</w:t>
      </w:r>
      <w:r w:rsidR="00935E4C">
        <w:rPr>
          <w:lang w:val="de-DE"/>
        </w:rPr>
        <w:t>"</w:t>
      </w:r>
      <w:r w:rsidRPr="00F10B85">
        <w:rPr>
          <w:lang w:val="de-DE"/>
        </w:rPr>
        <w:t xml:space="preserve">, die im neuen Gemeindegesetz vorkommen, jeweils wie folgt zu lesen sind: </w:t>
      </w:r>
      <w:r w:rsidR="00935E4C">
        <w:rPr>
          <w:lang w:val="de-DE"/>
        </w:rPr>
        <w:t>"</w:t>
      </w:r>
      <w:r w:rsidRPr="00F10B85">
        <w:rPr>
          <w:lang w:val="de-DE"/>
        </w:rPr>
        <w:t>Mehrgemeindezone, Polizeirat, Polizeikollegium</w:t>
      </w:r>
      <w:r w:rsidR="00935E4C">
        <w:rPr>
          <w:lang w:val="de-DE"/>
        </w:rPr>
        <w:t>"</w:t>
      </w:r>
      <w:r w:rsidRPr="00F10B85">
        <w:rPr>
          <w:lang w:val="de-DE"/>
        </w:rPr>
        <w:t xml:space="preserve"> und </w:t>
      </w:r>
      <w:r w:rsidR="00935E4C">
        <w:rPr>
          <w:lang w:val="de-DE"/>
        </w:rPr>
        <w:t>"</w:t>
      </w:r>
      <w:r w:rsidRPr="00F10B85">
        <w:rPr>
          <w:lang w:val="de-DE"/>
        </w:rPr>
        <w:t>ausdrücklich bestimmte Abteilungen der lokalen Polizei</w:t>
      </w:r>
      <w:r w:rsidR="00935E4C">
        <w:rPr>
          <w:lang w:val="de-DE"/>
        </w:rPr>
        <w:t>"</w:t>
      </w:r>
      <w:r w:rsidRPr="00F10B85">
        <w:rPr>
          <w:lang w:val="de-DE"/>
        </w:rPr>
        <w:t>.</w:t>
      </w:r>
    </w:p>
    <w:p w14:paraId="6CAC7C5E" w14:textId="77777777" w:rsidR="007671DC" w:rsidRDefault="007671DC" w:rsidP="007671DC">
      <w:pPr>
        <w:jc w:val="both"/>
        <w:rPr>
          <w:lang w:val="de-DE"/>
        </w:rPr>
      </w:pPr>
    </w:p>
    <w:p w14:paraId="302C07AD" w14:textId="77777777" w:rsidR="004D7E0D" w:rsidRPr="006A090A" w:rsidRDefault="004D7E0D" w:rsidP="004D7E0D">
      <w:pPr>
        <w:jc w:val="both"/>
        <w:rPr>
          <w:lang w:val="de-DE"/>
        </w:rPr>
      </w:pPr>
      <w:r>
        <w:rPr>
          <w:lang w:val="de-DE"/>
        </w:rPr>
        <w:tab/>
        <w:t>[</w:t>
      </w:r>
      <w:r w:rsidR="00AF033A">
        <w:rPr>
          <w:lang w:val="de-DE"/>
        </w:rPr>
        <w:t>§ </w:t>
      </w:r>
      <w:r w:rsidRPr="006A090A">
        <w:rPr>
          <w:lang w:val="de-DE"/>
        </w:rPr>
        <w:t>2 - Der Rat wählt das Verfahren für die Vergabe von Bau-, Liefer- und Dienstleistungsaufträgen und legt deren Bedingungen fest.</w:t>
      </w:r>
    </w:p>
    <w:p w14:paraId="242F567C" w14:textId="77777777" w:rsidR="004D7E0D" w:rsidRPr="006A090A" w:rsidRDefault="004D7E0D" w:rsidP="004D7E0D">
      <w:pPr>
        <w:jc w:val="both"/>
        <w:rPr>
          <w:lang w:val="de-DE"/>
        </w:rPr>
      </w:pPr>
    </w:p>
    <w:p w14:paraId="47159655" w14:textId="77777777" w:rsidR="004D7E0D" w:rsidRPr="006A090A" w:rsidRDefault="004D7E0D" w:rsidP="004D7E0D">
      <w:pPr>
        <w:jc w:val="both"/>
        <w:rPr>
          <w:lang w:val="de-DE"/>
        </w:rPr>
      </w:pPr>
      <w:r w:rsidRPr="006A090A">
        <w:rPr>
          <w:lang w:val="de-DE"/>
        </w:rPr>
        <w:tab/>
        <w:t>Die Ausübung der in Absatz 1 vorgesehenen Befugnisse kann er dem Kollegium im Rahmen der zu diesem Zweck im ordentlichen Haushaltsplan eingetragenen Mittel übertragen.</w:t>
      </w:r>
    </w:p>
    <w:p w14:paraId="22351911" w14:textId="77777777" w:rsidR="004D7E0D" w:rsidRPr="006A090A" w:rsidRDefault="004D7E0D" w:rsidP="004D7E0D">
      <w:pPr>
        <w:jc w:val="both"/>
        <w:rPr>
          <w:lang w:val="de-DE"/>
        </w:rPr>
      </w:pPr>
    </w:p>
    <w:p w14:paraId="6A0F6103" w14:textId="77777777" w:rsidR="004D7E0D" w:rsidRPr="006A090A" w:rsidRDefault="004D7E0D" w:rsidP="004D7E0D">
      <w:pPr>
        <w:jc w:val="both"/>
        <w:rPr>
          <w:lang w:val="de-DE"/>
        </w:rPr>
      </w:pPr>
      <w:r w:rsidRPr="006A090A">
        <w:rPr>
          <w:lang w:val="de-DE"/>
        </w:rPr>
        <w:tab/>
        <w:t>Der Rat kann dem Korpschef oder einem anderen Personalmitglied der Zone die Ausübung seiner in Absatz 1 vorgesehenen Befugnisse für Aufträge übertragen, deren geschätzter Wert nicht den Schwellenwert übersteigt, der für die Aufträge festgelegt worden ist, die durch angenommene einfache Rechnung zustande kommen.</w:t>
      </w:r>
    </w:p>
    <w:p w14:paraId="6B09A700" w14:textId="77777777" w:rsidR="004D7E0D" w:rsidRPr="006A090A" w:rsidRDefault="004D7E0D" w:rsidP="004D7E0D">
      <w:pPr>
        <w:jc w:val="both"/>
        <w:rPr>
          <w:lang w:val="de-DE"/>
        </w:rPr>
      </w:pPr>
    </w:p>
    <w:p w14:paraId="6C588EF4" w14:textId="77777777" w:rsidR="004D7E0D" w:rsidRPr="006A090A" w:rsidRDefault="004D7E0D" w:rsidP="004D7E0D">
      <w:pPr>
        <w:jc w:val="both"/>
        <w:rPr>
          <w:lang w:val="de-DE"/>
        </w:rPr>
      </w:pPr>
      <w:r w:rsidRPr="006A090A">
        <w:rPr>
          <w:lang w:val="de-DE"/>
        </w:rPr>
        <w:tab/>
        <w:t>Der Rat kann dem Kollegium die Ausübung seiner in Absatz 1 vorgesehenen Befugnisse in Bezug auf Ausgaben, die in den außerordentlichen Haushaltsplan aufzunehmen sind, übertragen, wenn der Auftragswert den vom König festgelegten Betrag unterschreitet.</w:t>
      </w:r>
    </w:p>
    <w:p w14:paraId="1C710C78" w14:textId="77777777" w:rsidR="004D7E0D" w:rsidRPr="006A090A" w:rsidRDefault="004D7E0D" w:rsidP="004D7E0D">
      <w:pPr>
        <w:jc w:val="both"/>
        <w:rPr>
          <w:lang w:val="de-DE"/>
        </w:rPr>
      </w:pPr>
    </w:p>
    <w:p w14:paraId="37F82BBD" w14:textId="77777777" w:rsidR="004D7E0D" w:rsidRPr="006A090A" w:rsidRDefault="004D7E0D" w:rsidP="004D7E0D">
      <w:pPr>
        <w:jc w:val="both"/>
        <w:rPr>
          <w:lang w:val="de-DE"/>
        </w:rPr>
      </w:pPr>
      <w:r w:rsidRPr="006A090A">
        <w:rPr>
          <w:lang w:val="de-DE"/>
        </w:rPr>
        <w:tab/>
        <w:t>In Fällen äußerster Dringlichkeit infolge unvorhersehbarer Ereignisse kann das Kollegium aus eigener Initiative die in Absatz 1 vorgesehenen Befugnisse des Rates ausüben. Sein Beschluss wird dem Rat mitgeteilt, der ihn in seiner erstfolgen</w:t>
      </w:r>
      <w:r>
        <w:rPr>
          <w:lang w:val="de-DE"/>
        </w:rPr>
        <w:t>den Sitzung zur Kenntnis nimmt.]</w:t>
      </w:r>
    </w:p>
    <w:p w14:paraId="46B2CAD3" w14:textId="77777777" w:rsidR="004D7E0D" w:rsidRPr="006A090A" w:rsidRDefault="004D7E0D" w:rsidP="004D7E0D">
      <w:pPr>
        <w:jc w:val="both"/>
        <w:rPr>
          <w:lang w:val="de-DE"/>
        </w:rPr>
      </w:pPr>
    </w:p>
    <w:p w14:paraId="541BE056" w14:textId="77777777" w:rsidR="004D7E0D" w:rsidRPr="006A090A" w:rsidRDefault="004D7E0D" w:rsidP="004D7E0D">
      <w:pPr>
        <w:jc w:val="both"/>
        <w:rPr>
          <w:lang w:val="de-DE"/>
        </w:rPr>
      </w:pPr>
      <w:r w:rsidRPr="006A090A">
        <w:rPr>
          <w:lang w:val="de-DE"/>
        </w:rPr>
        <w:tab/>
      </w:r>
      <w:r>
        <w:rPr>
          <w:lang w:val="de-DE"/>
        </w:rPr>
        <w:t>[</w:t>
      </w:r>
      <w:r w:rsidR="00AF033A">
        <w:rPr>
          <w:lang w:val="de-DE"/>
        </w:rPr>
        <w:t>§ </w:t>
      </w:r>
      <w:r w:rsidRPr="006A090A">
        <w:rPr>
          <w:lang w:val="de-DE"/>
        </w:rPr>
        <w:t>3 - Das Kollegium leitet das Verfahren ein, vergibt den öffentlichen Auftrag und überwacht die Ausführung.</w:t>
      </w:r>
    </w:p>
    <w:p w14:paraId="4C7A1B5C" w14:textId="77777777" w:rsidR="004D7E0D" w:rsidRPr="006A090A" w:rsidRDefault="004D7E0D" w:rsidP="004D7E0D">
      <w:pPr>
        <w:jc w:val="both"/>
        <w:rPr>
          <w:lang w:val="de-DE"/>
        </w:rPr>
      </w:pPr>
    </w:p>
    <w:p w14:paraId="03786347" w14:textId="77777777" w:rsidR="004D7E0D" w:rsidRPr="006A090A" w:rsidRDefault="004D7E0D" w:rsidP="004D7E0D">
      <w:pPr>
        <w:jc w:val="both"/>
        <w:rPr>
          <w:lang w:val="de-DE"/>
        </w:rPr>
      </w:pPr>
      <w:r w:rsidRPr="006A090A">
        <w:rPr>
          <w:lang w:val="de-DE"/>
        </w:rPr>
        <w:tab/>
        <w:t>In den Fällen, wo, und in dem Maße, wie Verhandlungen mit Bietern erlaubt sind, kann das Kollegium die Auftragsbedingungen vor der Vergabe ändern. Es unterrichtet den Rat hierüber, der dies in seiner erstfolgenden Sitzung zur Kenntnis nimmt.</w:t>
      </w:r>
    </w:p>
    <w:p w14:paraId="3C855FE1" w14:textId="77777777" w:rsidR="004D7E0D" w:rsidRPr="006A090A" w:rsidRDefault="004D7E0D" w:rsidP="004D7E0D">
      <w:pPr>
        <w:jc w:val="both"/>
        <w:rPr>
          <w:lang w:val="de-DE"/>
        </w:rPr>
      </w:pPr>
    </w:p>
    <w:p w14:paraId="63BC0058" w14:textId="77777777" w:rsidR="004D7E0D" w:rsidRPr="006A090A" w:rsidRDefault="004D7E0D" w:rsidP="004D7E0D">
      <w:pPr>
        <w:jc w:val="both"/>
        <w:rPr>
          <w:lang w:val="de-DE"/>
        </w:rPr>
      </w:pPr>
      <w:r w:rsidRPr="006A090A">
        <w:rPr>
          <w:lang w:val="de-DE"/>
        </w:rPr>
        <w:tab/>
        <w:t>Das Kollegium kann den öffentlichen Auftrag während der Ausführung ändern.</w:t>
      </w:r>
    </w:p>
    <w:p w14:paraId="3E66265B" w14:textId="77777777" w:rsidR="004D7E0D" w:rsidRPr="006A090A" w:rsidRDefault="004D7E0D" w:rsidP="004D7E0D">
      <w:pPr>
        <w:jc w:val="both"/>
        <w:rPr>
          <w:lang w:val="de-DE"/>
        </w:rPr>
      </w:pPr>
    </w:p>
    <w:p w14:paraId="6FDA4A98" w14:textId="77777777" w:rsidR="004D7E0D" w:rsidRPr="006A090A" w:rsidRDefault="004D7E0D" w:rsidP="004D7E0D">
      <w:pPr>
        <w:jc w:val="both"/>
        <w:rPr>
          <w:lang w:val="de-DE"/>
        </w:rPr>
      </w:pPr>
      <w:r w:rsidRPr="006A090A">
        <w:rPr>
          <w:lang w:val="de-DE"/>
        </w:rPr>
        <w:tab/>
        <w:t xml:space="preserve">Bei Übertragung der Befugnisse des Rates an den Korpschef oder an ein anderes Personalmitglied gemäß </w:t>
      </w:r>
      <w:r w:rsidR="00AF033A">
        <w:rPr>
          <w:lang w:val="de-DE"/>
        </w:rPr>
        <w:t>§ </w:t>
      </w:r>
      <w:r w:rsidRPr="006A090A">
        <w:rPr>
          <w:lang w:val="de-DE"/>
        </w:rPr>
        <w:t>2 Absatz 3 werden die in Absatz 1 vorgesehenen Befugnisse des Kollegiums vom Korpschef beziehungsweise vom beauftragten Personalmitglied ausgeübt.</w:t>
      </w:r>
    </w:p>
    <w:p w14:paraId="246CABBF" w14:textId="77777777" w:rsidR="004D7E0D" w:rsidRPr="006A090A" w:rsidRDefault="004D7E0D" w:rsidP="004D7E0D">
      <w:pPr>
        <w:jc w:val="both"/>
        <w:rPr>
          <w:lang w:val="de-DE"/>
        </w:rPr>
      </w:pPr>
    </w:p>
    <w:p w14:paraId="7805820B" w14:textId="77777777" w:rsidR="004D7E0D" w:rsidRDefault="004D7E0D" w:rsidP="004D7E0D">
      <w:pPr>
        <w:jc w:val="both"/>
        <w:rPr>
          <w:lang w:val="de-DE"/>
        </w:rPr>
      </w:pPr>
      <w:r>
        <w:rPr>
          <w:lang w:val="de-DE"/>
        </w:rPr>
        <w:br w:type="page"/>
      </w:r>
      <w:r w:rsidRPr="006A090A">
        <w:rPr>
          <w:lang w:val="de-DE"/>
        </w:rPr>
        <w:lastRenderedPageBreak/>
        <w:tab/>
        <w:t xml:space="preserve">Bei Übertragung der Befugnisse des Rates an das Kollegium, an den Korpschef oder an ein anderes Personalmitglied gemäß </w:t>
      </w:r>
      <w:r w:rsidR="00AF033A">
        <w:rPr>
          <w:lang w:val="de-DE"/>
        </w:rPr>
        <w:t>§ </w:t>
      </w:r>
      <w:r w:rsidRPr="006A090A">
        <w:rPr>
          <w:lang w:val="de-DE"/>
        </w:rPr>
        <w:t>2 Absatz 2, 3 und 4 ist die in Absatz 2 vorgesehene Verpflichtung, den Rat zu unterrichten, nicht anwendbar.</w:t>
      </w:r>
      <w:r>
        <w:rPr>
          <w:lang w:val="de-DE"/>
        </w:rPr>
        <w:t>]</w:t>
      </w:r>
    </w:p>
    <w:p w14:paraId="065AE107" w14:textId="77777777" w:rsidR="004D7E0D" w:rsidRDefault="004D7E0D" w:rsidP="004D7E0D">
      <w:pPr>
        <w:jc w:val="both"/>
        <w:rPr>
          <w:lang w:val="de-DE"/>
        </w:rPr>
      </w:pPr>
    </w:p>
    <w:p w14:paraId="677774ED" w14:textId="77777777" w:rsidR="004D7E0D" w:rsidRDefault="004D7E0D" w:rsidP="004D7E0D">
      <w:pPr>
        <w:jc w:val="both"/>
        <w:rPr>
          <w:i/>
          <w:lang w:val="de-DE"/>
        </w:rPr>
      </w:pPr>
      <w:r>
        <w:rPr>
          <w:i/>
          <w:lang w:val="de-DE"/>
        </w:rPr>
        <w:t>[</w:t>
      </w:r>
      <w:r w:rsidR="00D42E4F">
        <w:rPr>
          <w:i/>
          <w:lang w:val="de-DE"/>
        </w:rPr>
        <w:t>Art. </w:t>
      </w:r>
      <w:r>
        <w:rPr>
          <w:i/>
          <w:lang w:val="de-DE"/>
        </w:rPr>
        <w:t xml:space="preserve">33 </w:t>
      </w:r>
      <w:r w:rsidR="00AF033A">
        <w:rPr>
          <w:i/>
          <w:lang w:val="de-DE"/>
        </w:rPr>
        <w:t>§ </w:t>
      </w:r>
      <w:r>
        <w:rPr>
          <w:i/>
          <w:lang w:val="de-DE"/>
        </w:rPr>
        <w:t xml:space="preserve">1 (früherer einziger Absatz) nummeriert durch </w:t>
      </w:r>
      <w:r w:rsidR="00D42E4F">
        <w:rPr>
          <w:i/>
          <w:lang w:val="de-DE"/>
        </w:rPr>
        <w:t>Art. </w:t>
      </w:r>
      <w:r>
        <w:rPr>
          <w:i/>
          <w:lang w:val="de-DE"/>
        </w:rPr>
        <w:t>2 des G. vom 1. März 2019 (B.S. vom 3. April 2019); </w:t>
      </w:r>
      <w:r w:rsidR="00AF033A">
        <w:rPr>
          <w:i/>
          <w:lang w:val="de-DE"/>
        </w:rPr>
        <w:t>§ </w:t>
      </w:r>
      <w:r>
        <w:rPr>
          <w:i/>
          <w:lang w:val="de-DE"/>
        </w:rPr>
        <w:t xml:space="preserve">1 abgeändert durch </w:t>
      </w:r>
      <w:r w:rsidR="00D42E4F">
        <w:rPr>
          <w:i/>
          <w:lang w:val="de-DE"/>
        </w:rPr>
        <w:t>Art. </w:t>
      </w:r>
      <w:r>
        <w:rPr>
          <w:i/>
          <w:lang w:val="de-DE"/>
        </w:rPr>
        <w:t xml:space="preserve">2 Nr. 1 des G. vom 1. März 2019 (B.S. vom 3. April 2019); </w:t>
      </w:r>
      <w:r w:rsidR="00AF033A">
        <w:rPr>
          <w:i/>
          <w:lang w:val="de-DE"/>
        </w:rPr>
        <w:t>§ </w:t>
      </w:r>
      <w:r>
        <w:rPr>
          <w:i/>
          <w:lang w:val="de-DE"/>
        </w:rPr>
        <w:t xml:space="preserve">2 eingefügt durch </w:t>
      </w:r>
      <w:r w:rsidR="00D42E4F">
        <w:rPr>
          <w:i/>
          <w:lang w:val="de-DE"/>
        </w:rPr>
        <w:t>Art. </w:t>
      </w:r>
      <w:r>
        <w:rPr>
          <w:i/>
          <w:lang w:val="de-DE"/>
        </w:rPr>
        <w:t xml:space="preserve">2 Nr. 2 des G. vom 1. März 2019 (B.S. vom 3. April 2019); </w:t>
      </w:r>
      <w:r w:rsidR="00AF033A">
        <w:rPr>
          <w:i/>
          <w:lang w:val="de-DE"/>
        </w:rPr>
        <w:t>§ </w:t>
      </w:r>
      <w:r>
        <w:rPr>
          <w:i/>
          <w:lang w:val="de-DE"/>
        </w:rPr>
        <w:t xml:space="preserve">3 eingefügt durch </w:t>
      </w:r>
      <w:r w:rsidR="00D42E4F">
        <w:rPr>
          <w:i/>
          <w:lang w:val="de-DE"/>
        </w:rPr>
        <w:t>Art. </w:t>
      </w:r>
      <w:r>
        <w:rPr>
          <w:i/>
          <w:lang w:val="de-DE"/>
        </w:rPr>
        <w:t>2 Nr. 3 des G. vom 1. März 2019 (B.S. vom 3. April 2019)]</w:t>
      </w:r>
    </w:p>
    <w:p w14:paraId="6CCD8874" w14:textId="77777777" w:rsidR="004D7E0D" w:rsidRPr="004D7E0D" w:rsidRDefault="004D7E0D" w:rsidP="004D7E0D">
      <w:pPr>
        <w:jc w:val="both"/>
        <w:rPr>
          <w:i/>
          <w:lang w:val="de-DE"/>
        </w:rPr>
      </w:pPr>
    </w:p>
    <w:p w14:paraId="23F8BA9C" w14:textId="77777777" w:rsidR="007671DC" w:rsidRPr="00F10B85" w:rsidRDefault="007671DC" w:rsidP="007671DC">
      <w:pPr>
        <w:jc w:val="both"/>
        <w:rPr>
          <w:lang w:val="de-DE"/>
        </w:rPr>
      </w:pPr>
    </w:p>
    <w:p w14:paraId="181BBEE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34 -</w:t>
      </w:r>
      <w:r w:rsidRPr="00F10B85">
        <w:rPr>
          <w:lang w:val="de-DE"/>
        </w:rPr>
        <w:t xml:space="preserve"> [Die Artikel 131 und 142] und Titel VI Kapitel I und II des neuen Gemeindegesetzes, ausgenommen die Artikel 243 und 253, sind anwendbar auf die Haushalts- und Finanzverwaltung der lokalen Polizei, wobei Folgendes gilt:</w:t>
      </w:r>
    </w:p>
    <w:p w14:paraId="7B7666CC" w14:textId="77777777" w:rsidR="007671DC" w:rsidRPr="00F10B85" w:rsidRDefault="007671DC" w:rsidP="007671DC">
      <w:pPr>
        <w:jc w:val="both"/>
        <w:rPr>
          <w:lang w:val="de-DE"/>
        </w:rPr>
      </w:pPr>
    </w:p>
    <w:p w14:paraId="08528EA2" w14:textId="77777777" w:rsidR="007671DC" w:rsidRPr="00F10B85" w:rsidRDefault="007671DC" w:rsidP="007671DC">
      <w:pPr>
        <w:jc w:val="both"/>
        <w:rPr>
          <w:lang w:val="de-DE"/>
        </w:rPr>
      </w:pPr>
      <w:r w:rsidRPr="00F10B85">
        <w:rPr>
          <w:lang w:val="de-DE"/>
        </w:rPr>
        <w:tab/>
        <w:t xml:space="preserve">1. Für die Mehrgemeindezone sind die Wörter </w:t>
      </w:r>
      <w:r w:rsidR="00935E4C">
        <w:rPr>
          <w:lang w:val="de-DE"/>
        </w:rPr>
        <w:t>"</w:t>
      </w:r>
      <w:r w:rsidRPr="00F10B85">
        <w:rPr>
          <w:lang w:val="de-DE"/>
        </w:rPr>
        <w:t>Gemeinde, Gemeinderat, Bürgermeister- und Schöffenkollegium, Bürgermeister, Gemeindesekretär, Gemeindeeinnehmer und Gemeindekasse</w:t>
      </w:r>
      <w:r w:rsidR="00935E4C">
        <w:rPr>
          <w:lang w:val="de-DE"/>
        </w:rPr>
        <w:t>"</w:t>
      </w:r>
      <w:r w:rsidRPr="00F10B85">
        <w:rPr>
          <w:lang w:val="de-DE"/>
        </w:rPr>
        <w:t xml:space="preserve">, die im neuen Gemeindegesetz vorkommen, jeweils wie folgt zu lesen: </w:t>
      </w:r>
      <w:r w:rsidR="00935E4C">
        <w:rPr>
          <w:lang w:val="de-DE"/>
        </w:rPr>
        <w:t>"</w:t>
      </w:r>
      <w:r w:rsidRPr="00F10B85">
        <w:rPr>
          <w:lang w:val="de-DE"/>
        </w:rPr>
        <w:t>Mehrgemeindezone, Polizeirat, Polizeikollegium, Vorsitzender des Polizeikollegiums, Korpschef der lokalen Polizei, besonderer Rechenschaftspflichtiger und Kasse der Mehrgemeindezone</w:t>
      </w:r>
      <w:r w:rsidR="00935E4C">
        <w:rPr>
          <w:lang w:val="de-DE"/>
        </w:rPr>
        <w:t>"</w:t>
      </w:r>
      <w:r w:rsidRPr="00F10B85">
        <w:rPr>
          <w:lang w:val="de-DE"/>
        </w:rPr>
        <w:t>.</w:t>
      </w:r>
    </w:p>
    <w:p w14:paraId="62368D54" w14:textId="77777777" w:rsidR="007671DC" w:rsidRPr="00F10B85" w:rsidRDefault="007671DC" w:rsidP="007671DC">
      <w:pPr>
        <w:jc w:val="both"/>
        <w:rPr>
          <w:lang w:val="de-DE"/>
        </w:rPr>
      </w:pPr>
    </w:p>
    <w:p w14:paraId="61D8BD5C" w14:textId="77777777" w:rsidR="007671DC" w:rsidRPr="00F10B85" w:rsidRDefault="007671DC" w:rsidP="007671DC">
      <w:pPr>
        <w:jc w:val="both"/>
        <w:rPr>
          <w:lang w:val="de-DE"/>
        </w:rPr>
      </w:pPr>
      <w:r w:rsidRPr="00F10B85">
        <w:rPr>
          <w:lang w:val="de-DE"/>
        </w:rPr>
        <w:tab/>
        <w:t xml:space="preserve">2. Der </w:t>
      </w:r>
      <w:r w:rsidR="00935E4C">
        <w:rPr>
          <w:lang w:val="de-DE"/>
        </w:rPr>
        <w:t>"</w:t>
      </w:r>
      <w:r w:rsidRPr="00F10B85">
        <w:rPr>
          <w:lang w:val="de-DE"/>
        </w:rPr>
        <w:t>in Artikel 96 erwähnte Bericht</w:t>
      </w:r>
      <w:r w:rsidR="00935E4C">
        <w:rPr>
          <w:lang w:val="de-DE"/>
        </w:rPr>
        <w:t>"</w:t>
      </w:r>
      <w:r w:rsidRPr="00F10B85">
        <w:rPr>
          <w:lang w:val="de-DE"/>
        </w:rPr>
        <w:t xml:space="preserve">, von dem in Artikel 240 </w:t>
      </w:r>
      <w:r w:rsidR="00AF033A">
        <w:rPr>
          <w:lang w:val="de-DE"/>
        </w:rPr>
        <w:t>§ </w:t>
      </w:r>
      <w:r w:rsidRPr="00F10B85">
        <w:rPr>
          <w:lang w:val="de-DE"/>
        </w:rPr>
        <w:t xml:space="preserve">1 Absatz 3 des neuen Gemeindegesetzes die Rede ist, muss wie folgt gelesen werden: </w:t>
      </w:r>
      <w:r w:rsidR="00935E4C">
        <w:rPr>
          <w:lang w:val="de-DE"/>
        </w:rPr>
        <w:t>"</w:t>
      </w:r>
      <w:r w:rsidRPr="00F10B85">
        <w:rPr>
          <w:lang w:val="de-DE"/>
        </w:rPr>
        <w:t>die vom König vorgeschriebenen Unterlagen, die dem Haushaltsplan und den Rechnungen der Polizeizone beigefügt werden müssen</w:t>
      </w:r>
      <w:r w:rsidR="00935E4C">
        <w:rPr>
          <w:lang w:val="de-DE"/>
        </w:rPr>
        <w:t>"</w:t>
      </w:r>
      <w:r w:rsidRPr="00F10B85">
        <w:rPr>
          <w:lang w:val="de-DE"/>
        </w:rPr>
        <w:t>.</w:t>
      </w:r>
    </w:p>
    <w:p w14:paraId="52E55733" w14:textId="77777777" w:rsidR="007671DC" w:rsidRPr="00F10B85" w:rsidRDefault="007671DC" w:rsidP="007671DC">
      <w:pPr>
        <w:jc w:val="both"/>
        <w:rPr>
          <w:lang w:val="de-DE"/>
        </w:rPr>
      </w:pPr>
    </w:p>
    <w:p w14:paraId="434F2521"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3. In"/>
        </w:smartTagPr>
        <w:r w:rsidRPr="00F10B85">
          <w:rPr>
            <w:lang w:val="de-DE"/>
          </w:rPr>
          <w:t>3. In</w:t>
        </w:r>
      </w:smartTag>
      <w:r w:rsidRPr="00F10B85">
        <w:rPr>
          <w:lang w:val="de-DE"/>
        </w:rPr>
        <w:t xml:space="preserve"> Artikel 241 </w:t>
      </w:r>
      <w:r w:rsidR="00AF033A">
        <w:rPr>
          <w:lang w:val="de-DE"/>
        </w:rPr>
        <w:t>§ </w:t>
      </w:r>
      <w:r w:rsidRPr="00F10B85">
        <w:rPr>
          <w:lang w:val="de-DE"/>
        </w:rPr>
        <w:t xml:space="preserve">1 des neuen Gemeindegesetzes sind die Wörter </w:t>
      </w:r>
      <w:r w:rsidR="00935E4C">
        <w:rPr>
          <w:lang w:val="de-DE"/>
        </w:rPr>
        <w:t>"</w:t>
      </w:r>
      <w:r w:rsidRPr="00F10B85">
        <w:rPr>
          <w:lang w:val="de-DE"/>
        </w:rPr>
        <w:t>am ersten Montag des Monats Oktober</w:t>
      </w:r>
      <w:r w:rsidR="00935E4C">
        <w:rPr>
          <w:lang w:val="de-DE"/>
        </w:rPr>
        <w:t>"</w:t>
      </w:r>
      <w:r w:rsidRPr="00F10B85">
        <w:rPr>
          <w:lang w:val="de-DE"/>
        </w:rPr>
        <w:t xml:space="preserve"> wie folgt zu lesen: </w:t>
      </w:r>
      <w:r w:rsidR="00935E4C">
        <w:rPr>
          <w:lang w:val="de-DE"/>
        </w:rPr>
        <w:t>"</w:t>
      </w:r>
      <w:r w:rsidRPr="00F10B85">
        <w:rPr>
          <w:lang w:val="de-DE"/>
        </w:rPr>
        <w:t>im Laufe des Monats Oktober</w:t>
      </w:r>
      <w:r w:rsidR="00935E4C">
        <w:rPr>
          <w:lang w:val="de-DE"/>
        </w:rPr>
        <w:t>"</w:t>
      </w:r>
      <w:r w:rsidRPr="00F10B85">
        <w:rPr>
          <w:lang w:val="de-DE"/>
        </w:rPr>
        <w:t>.</w:t>
      </w:r>
    </w:p>
    <w:p w14:paraId="4E504884" w14:textId="77777777" w:rsidR="007671DC" w:rsidRPr="00F10B85" w:rsidRDefault="007671DC" w:rsidP="007671DC">
      <w:pPr>
        <w:jc w:val="both"/>
        <w:rPr>
          <w:lang w:val="de-DE"/>
        </w:rPr>
      </w:pPr>
    </w:p>
    <w:p w14:paraId="78FACE82" w14:textId="77777777" w:rsidR="007671DC" w:rsidRPr="00F10B85" w:rsidRDefault="007671DC" w:rsidP="007671DC">
      <w:pPr>
        <w:jc w:val="both"/>
        <w:rPr>
          <w:lang w:val="de-DE"/>
        </w:rPr>
      </w:pPr>
      <w:r w:rsidRPr="00F10B85">
        <w:rPr>
          <w:lang w:val="de-DE"/>
        </w:rPr>
        <w:tab/>
        <w:t>4. [In Artikel 250 des neuen Gemeindegesetzes sind die Wörter "vom Bürgermeister oder seinem Stellvertreter und von einem Schöffen" wie folgt zu lesen: "vom Vorsitzenden des Polizeikollegiums oder von seinem Stellvertreter und von einem Mitglied des Polizeikollegiums".]</w:t>
      </w:r>
    </w:p>
    <w:p w14:paraId="48D15A45" w14:textId="77777777" w:rsidR="007671DC" w:rsidRPr="00F10B85" w:rsidRDefault="007671DC" w:rsidP="007671DC">
      <w:pPr>
        <w:jc w:val="both"/>
        <w:rPr>
          <w:lang w:val="de-DE"/>
        </w:rPr>
      </w:pPr>
    </w:p>
    <w:p w14:paraId="2280EB73"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34 einziger Absatz einleitende Bestimmung abgeändert durch </w:t>
      </w:r>
      <w:r w:rsidR="00D42E4F">
        <w:rPr>
          <w:i/>
          <w:lang w:val="de-DE"/>
        </w:rPr>
        <w:t>Art. </w:t>
      </w:r>
      <w:r w:rsidRPr="00F10B85">
        <w:rPr>
          <w:i/>
          <w:lang w:val="de-DE"/>
        </w:rPr>
        <w:t>101 des G. vom 26.</w:t>
      </w:r>
      <w:r w:rsidR="00572F2D" w:rsidRPr="00F10B85">
        <w:rPr>
          <w:i/>
          <w:lang w:val="de-DE"/>
        </w:rPr>
        <w:t> </w:t>
      </w:r>
      <w:r w:rsidRPr="00F10B85">
        <w:rPr>
          <w:i/>
          <w:lang w:val="de-DE"/>
        </w:rPr>
        <w:t xml:space="preserve">April 2002 (B.S. vom 30. April 2002); einziger Absatz Nr. </w:t>
      </w:r>
      <w:r w:rsidR="00572F2D" w:rsidRPr="00F10B85">
        <w:rPr>
          <w:i/>
          <w:lang w:val="de-DE"/>
        </w:rPr>
        <w:t xml:space="preserve">4 ersetzt durch </w:t>
      </w:r>
      <w:r w:rsidR="00D42E4F">
        <w:rPr>
          <w:i/>
          <w:lang w:val="de-DE"/>
        </w:rPr>
        <w:t>Art. </w:t>
      </w:r>
      <w:r w:rsidR="00572F2D" w:rsidRPr="00F10B85">
        <w:rPr>
          <w:i/>
          <w:lang w:val="de-DE"/>
        </w:rPr>
        <w:t>102 des G. </w:t>
      </w:r>
      <w:r w:rsidRPr="00F10B85">
        <w:rPr>
          <w:i/>
          <w:lang w:val="de-DE"/>
        </w:rPr>
        <w:t>vom 26. April 2002 (B.S. vom 30. April 2002)]</w:t>
      </w:r>
    </w:p>
    <w:p w14:paraId="46D56136" w14:textId="77777777" w:rsidR="007671DC" w:rsidRPr="00F10B85" w:rsidRDefault="007671DC" w:rsidP="007671DC">
      <w:pPr>
        <w:jc w:val="both"/>
        <w:rPr>
          <w:lang w:val="de-DE"/>
        </w:rPr>
      </w:pPr>
    </w:p>
    <w:p w14:paraId="02FF2492" w14:textId="77777777" w:rsidR="007671DC" w:rsidRPr="00F10B85" w:rsidRDefault="007671DC" w:rsidP="007671DC">
      <w:pPr>
        <w:jc w:val="both"/>
        <w:rPr>
          <w:lang w:val="de-DE"/>
        </w:rPr>
      </w:pPr>
    </w:p>
    <w:p w14:paraId="112AA140" w14:textId="77777777" w:rsidR="0023570E" w:rsidRPr="00F10B85" w:rsidRDefault="007671DC" w:rsidP="007671DC">
      <w:pPr>
        <w:jc w:val="both"/>
        <w:rPr>
          <w:lang w:val="de-DE"/>
        </w:rPr>
      </w:pPr>
      <w:r w:rsidRPr="00F10B85">
        <w:rPr>
          <w:lang w:val="de-DE"/>
        </w:rPr>
        <w:tab/>
        <w:t>[</w:t>
      </w:r>
      <w:r w:rsidR="00D42E4F">
        <w:rPr>
          <w:b/>
          <w:lang w:val="de-DE"/>
        </w:rPr>
        <w:t>Art. </w:t>
      </w:r>
      <w:r w:rsidRPr="00F10B85">
        <w:rPr>
          <w:b/>
          <w:lang w:val="de-DE"/>
        </w:rPr>
        <w:t>34</w:t>
      </w:r>
      <w:r w:rsidRPr="00F10B85">
        <w:rPr>
          <w:b/>
          <w:i/>
          <w:lang w:val="de-DE"/>
        </w:rPr>
        <w:t>bis</w:t>
      </w:r>
      <w:r w:rsidRPr="00F10B85">
        <w:rPr>
          <w:b/>
          <w:lang w:val="de-DE"/>
        </w:rPr>
        <w:t xml:space="preserve"> -</w:t>
      </w:r>
      <w:r w:rsidRPr="00F10B85">
        <w:rPr>
          <w:lang w:val="de-DE"/>
        </w:rPr>
        <w:t xml:space="preserve"> Unbeschadet des Artikels 30 Absatz 7 dürfen die Dotationen, die Subventionen und die Beiträge in den Ausgaben der Gemeinden als Polizeizonen und der Mehrgemeindezonen, ihr Anteil an den durch Gesetz, Dekret oder Ordonnanz eingesetz</w:t>
      </w:r>
      <w:r w:rsidR="0023570E" w:rsidRPr="00F10B85">
        <w:rPr>
          <w:lang w:val="de-DE"/>
        </w:rPr>
        <w:t>ten Fonds zugunsten der Polizei</w:t>
      </w:r>
      <w:r w:rsidRPr="00F10B85">
        <w:rPr>
          <w:lang w:val="de-DE"/>
        </w:rPr>
        <w:t>zonen und im Allgemeinen sämtliche Beträge, die den Polizeizonen vom Staat, den Gemeinschaften, den Regionen und den Provinzen und den Gemeinden unentgeltlich gewährt werden, direkt auf die Konten eingezahlt werden, die auf den Namen der Gemeinden oder Polizeizonen bei Finanzinstituten eröffnet sind, die je nach Fall den Vorschriften der Artikel 7, 65 und 66 des Gesetzes vom 22. März 1993 über den Status und die Kontrolle der Kreditinstitute genügen.</w:t>
      </w:r>
    </w:p>
    <w:p w14:paraId="2B78CE2C" w14:textId="77777777" w:rsidR="001E5B73" w:rsidRDefault="001E5B73" w:rsidP="007671DC">
      <w:pPr>
        <w:jc w:val="both"/>
        <w:rPr>
          <w:lang w:val="de-DE"/>
        </w:rPr>
      </w:pPr>
    </w:p>
    <w:p w14:paraId="548A481F" w14:textId="77777777" w:rsidR="007671DC" w:rsidRPr="00F10B85" w:rsidRDefault="007671DC" w:rsidP="007671DC">
      <w:pPr>
        <w:jc w:val="both"/>
        <w:rPr>
          <w:lang w:val="de-DE"/>
        </w:rPr>
      </w:pPr>
      <w:r w:rsidRPr="00F10B85">
        <w:rPr>
          <w:lang w:val="de-DE"/>
        </w:rPr>
        <w:lastRenderedPageBreak/>
        <w:tab/>
        <w:t>Die in Absatz 1 erwähnten Finanzinstitute sind berechtigt, den Betrag der einforderbaren Schulden, die die Gemeinde für den Polizeidienst oder die die Polizeizone ihnen gegenüber eingegangen ist, von Amts wegen vom Guthaben des oder der Konten abzuziehen, die sie auf den Namen dieser Gemeinde oder dieser Polizeizone eröffnet haben.]</w:t>
      </w:r>
    </w:p>
    <w:p w14:paraId="57FDBACE" w14:textId="77777777" w:rsidR="007671DC" w:rsidRPr="00F10B85" w:rsidRDefault="007671DC" w:rsidP="007671DC">
      <w:pPr>
        <w:jc w:val="both"/>
        <w:rPr>
          <w:lang w:val="de-DE"/>
        </w:rPr>
      </w:pPr>
    </w:p>
    <w:p w14:paraId="3BF4601B"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34bis eingefügt durch </w:t>
      </w:r>
      <w:r w:rsidR="00D42E4F">
        <w:rPr>
          <w:i/>
          <w:lang w:val="de-DE"/>
        </w:rPr>
        <w:t>Art. </w:t>
      </w:r>
      <w:r w:rsidRPr="00F10B85">
        <w:rPr>
          <w:i/>
          <w:lang w:val="de-DE"/>
        </w:rPr>
        <w:t>109 des G. vom 30.</w:t>
      </w:r>
      <w:r w:rsidR="007C7FFE">
        <w:rPr>
          <w:i/>
          <w:lang w:val="de-DE"/>
        </w:rPr>
        <w:t> </w:t>
      </w:r>
      <w:r w:rsidRPr="00F10B85">
        <w:rPr>
          <w:i/>
          <w:lang w:val="de-DE"/>
        </w:rPr>
        <w:t>Dezem</w:t>
      </w:r>
      <w:r w:rsidR="00572F2D" w:rsidRPr="00F10B85">
        <w:rPr>
          <w:i/>
          <w:lang w:val="de-DE"/>
        </w:rPr>
        <w:t>ber</w:t>
      </w:r>
      <w:r w:rsidR="007C7FFE">
        <w:rPr>
          <w:i/>
          <w:lang w:val="de-DE"/>
        </w:rPr>
        <w:t> </w:t>
      </w:r>
      <w:r w:rsidR="00572F2D" w:rsidRPr="00F10B85">
        <w:rPr>
          <w:i/>
          <w:lang w:val="de-DE"/>
        </w:rPr>
        <w:t>2001 (B.S. vom 31. Dezember </w:t>
      </w:r>
      <w:r w:rsidRPr="00F10B85">
        <w:rPr>
          <w:i/>
          <w:lang w:val="de-DE"/>
        </w:rPr>
        <w:t>2001)]</w:t>
      </w:r>
    </w:p>
    <w:p w14:paraId="2917BB89" w14:textId="77777777" w:rsidR="007671DC" w:rsidRPr="00F10B85" w:rsidRDefault="007671DC" w:rsidP="007671DC">
      <w:pPr>
        <w:jc w:val="both"/>
        <w:rPr>
          <w:lang w:val="de-DE"/>
        </w:rPr>
      </w:pPr>
    </w:p>
    <w:p w14:paraId="0E823470" w14:textId="77777777" w:rsidR="007671DC" w:rsidRPr="00F10B85" w:rsidRDefault="007671DC" w:rsidP="007671DC">
      <w:pPr>
        <w:jc w:val="both"/>
        <w:rPr>
          <w:lang w:val="de-DE"/>
        </w:rPr>
      </w:pPr>
    </w:p>
    <w:p w14:paraId="342272F9"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34</w:t>
      </w:r>
      <w:r w:rsidRPr="00F10B85">
        <w:rPr>
          <w:b/>
          <w:i/>
          <w:lang w:val="de-DE"/>
        </w:rPr>
        <w:t>ter</w:t>
      </w:r>
      <w:r w:rsidRPr="00F10B85">
        <w:rPr>
          <w:b/>
          <w:lang w:val="de-DE"/>
        </w:rPr>
        <w:t xml:space="preserve"> -</w:t>
      </w:r>
      <w:r w:rsidRPr="00F10B85">
        <w:rPr>
          <w:lang w:val="de-DE"/>
        </w:rPr>
        <w:t xml:space="preserve"> </w:t>
      </w:r>
      <w:r w:rsidR="00AF033A">
        <w:rPr>
          <w:lang w:val="de-DE"/>
        </w:rPr>
        <w:t>§ </w:t>
      </w:r>
      <w:r w:rsidRPr="00F10B85">
        <w:rPr>
          <w:lang w:val="de-DE"/>
        </w:rPr>
        <w:t>1 - Die Zahlung der für die reibungslose Arbeit der lokalen Polizei strikt notwendigen Ausgaben kann von Personalmitgliedern der Zone getätigt werden, die vom Rat dazu bestimmt worden sind.</w:t>
      </w:r>
    </w:p>
    <w:p w14:paraId="28A17C78" w14:textId="77777777" w:rsidR="007671DC" w:rsidRPr="00F10B85" w:rsidRDefault="007671DC" w:rsidP="007671DC">
      <w:pPr>
        <w:jc w:val="both"/>
        <w:rPr>
          <w:lang w:val="de-DE"/>
        </w:rPr>
      </w:pPr>
    </w:p>
    <w:p w14:paraId="5630E268" w14:textId="77777777" w:rsidR="007671DC" w:rsidRPr="00F10B85" w:rsidRDefault="007671DC" w:rsidP="007671DC">
      <w:pPr>
        <w:jc w:val="both"/>
        <w:rPr>
          <w:lang w:val="de-DE"/>
        </w:rPr>
      </w:pPr>
      <w:r w:rsidRPr="00F10B85">
        <w:rPr>
          <w:lang w:val="de-DE"/>
        </w:rPr>
        <w:tab/>
        <w:t>Der Rat bestimmt die Höhe des Vorschussbetrags, der besagten Personalmitgliedern zur Verfügung gestellt wird, und den Höchstbetrag pro Ausgabe.</w:t>
      </w:r>
    </w:p>
    <w:p w14:paraId="2C6A8F51" w14:textId="77777777" w:rsidR="007671DC" w:rsidRPr="00F10B85" w:rsidRDefault="007671DC" w:rsidP="007671DC">
      <w:pPr>
        <w:jc w:val="both"/>
        <w:rPr>
          <w:lang w:val="de-DE"/>
        </w:rPr>
      </w:pPr>
    </w:p>
    <w:p w14:paraId="0F08E09C" w14:textId="77777777" w:rsidR="007671DC" w:rsidRPr="00F10B85" w:rsidRDefault="007671DC" w:rsidP="007671DC">
      <w:pPr>
        <w:jc w:val="both"/>
        <w:rPr>
          <w:lang w:val="de-DE"/>
        </w:rPr>
      </w:pPr>
      <w:r w:rsidRPr="00F10B85">
        <w:rPr>
          <w:lang w:val="de-DE"/>
        </w:rPr>
        <w:tab/>
        <w:t>Der besondere Rechenschaftspflichtige händigt den bestimmten Personalmitgliedern diesen Vorschussbetrag gegen Empfangsbescheinigung aus; diese sind dann hierfür persönlich verantwortlich.</w:t>
      </w:r>
    </w:p>
    <w:p w14:paraId="629D6D67" w14:textId="77777777" w:rsidR="007671DC" w:rsidRPr="00F10B85" w:rsidRDefault="007671DC" w:rsidP="007671DC">
      <w:pPr>
        <w:jc w:val="both"/>
        <w:rPr>
          <w:lang w:val="de-DE"/>
        </w:rPr>
      </w:pPr>
    </w:p>
    <w:p w14:paraId="4C7AF31E"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 xml:space="preserve">2 - Die regelmäßigen Ausgaben, die anhand der in </w:t>
      </w:r>
      <w:r w:rsidR="00AF033A">
        <w:rPr>
          <w:lang w:val="de-DE"/>
        </w:rPr>
        <w:t>§ </w:t>
      </w:r>
      <w:r w:rsidRPr="00F10B85">
        <w:rPr>
          <w:lang w:val="de-DE"/>
        </w:rPr>
        <w:t>1 erwähnten Vorschussbeträge getätigt werden, werden dem mit der Verwaltung dieses Vorschussbetrags beauftragten Personalmitglied nach Vorlage eines Zahlungsantrags zurückgezahlt, der periodisch und spätestens am 31. Dezember des Jahres, auf das sich die getätigten Zahlungen beziehen, beim Kollegium eingereicht wird.</w:t>
      </w:r>
    </w:p>
    <w:p w14:paraId="23CD928D" w14:textId="77777777" w:rsidR="007671DC" w:rsidRPr="00F10B85" w:rsidRDefault="007671DC" w:rsidP="007671DC">
      <w:pPr>
        <w:jc w:val="both"/>
        <w:rPr>
          <w:lang w:val="de-DE"/>
        </w:rPr>
      </w:pPr>
    </w:p>
    <w:p w14:paraId="207BFE18" w14:textId="77777777" w:rsidR="007671DC" w:rsidRPr="00F10B85" w:rsidRDefault="007671DC" w:rsidP="007671DC">
      <w:pPr>
        <w:jc w:val="both"/>
        <w:rPr>
          <w:lang w:val="de-DE"/>
        </w:rPr>
      </w:pPr>
      <w:r w:rsidRPr="00F10B85">
        <w:rPr>
          <w:lang w:val="de-DE"/>
        </w:rPr>
        <w:tab/>
        <w:t>Für jeden Haushaltsmittelbetrag wird ein getrennter Antrag ausgefertigt.</w:t>
      </w:r>
    </w:p>
    <w:p w14:paraId="4FCFB483" w14:textId="77777777" w:rsidR="007671DC" w:rsidRPr="00F10B85" w:rsidRDefault="007671DC" w:rsidP="007671DC">
      <w:pPr>
        <w:jc w:val="both"/>
        <w:rPr>
          <w:lang w:val="de-DE"/>
        </w:rPr>
      </w:pPr>
    </w:p>
    <w:p w14:paraId="6E4CDE9A" w14:textId="77777777" w:rsidR="007671DC" w:rsidRPr="00F10B85" w:rsidRDefault="007671DC" w:rsidP="007671DC">
      <w:pPr>
        <w:jc w:val="both"/>
        <w:rPr>
          <w:lang w:val="de-DE"/>
        </w:rPr>
      </w:pPr>
      <w:r w:rsidRPr="00F10B85">
        <w:rPr>
          <w:lang w:val="de-DE"/>
        </w:rPr>
        <w:tab/>
        <w:t>Diese Anträge werden dem besonderen Rechenschaftspflichtigen zwecks Kontrolle ihrer Ordnungsmäßigkeit übermittelt. Ihnen werden als Beleg unterzeichnete Rechnungen mit dem Vermerk "Betrag erhalten", Quittungen oder Empfangsbescheinigungen, die von den Gläubigern ausgestellt worden sind, beigefügt.</w:t>
      </w:r>
    </w:p>
    <w:p w14:paraId="1604B20F" w14:textId="77777777" w:rsidR="007671DC" w:rsidRPr="00F10B85" w:rsidRDefault="007671DC" w:rsidP="007671DC">
      <w:pPr>
        <w:jc w:val="both"/>
        <w:rPr>
          <w:lang w:val="de-DE"/>
        </w:rPr>
      </w:pPr>
    </w:p>
    <w:p w14:paraId="4D2FA385" w14:textId="77777777" w:rsidR="007671DC" w:rsidRPr="00F10B85" w:rsidRDefault="007671DC" w:rsidP="007671DC">
      <w:pPr>
        <w:jc w:val="both"/>
        <w:rPr>
          <w:lang w:val="de-DE"/>
        </w:rPr>
      </w:pPr>
      <w:r w:rsidRPr="00F10B85">
        <w:rPr>
          <w:lang w:val="de-DE"/>
        </w:rPr>
        <w:tab/>
        <w:t>Die Anträge werden registriert und auf den entsprechenden Haushaltsmittelbetrag angerechnet und werden der Zahlungsanweisung beigefügt, die im Hinblick auf die Speisung des Vorschussbetrags erstellt werden muss.</w:t>
      </w:r>
    </w:p>
    <w:p w14:paraId="37A0F664" w14:textId="77777777" w:rsidR="007671DC" w:rsidRPr="00F10B85" w:rsidRDefault="007671DC" w:rsidP="007671DC">
      <w:pPr>
        <w:jc w:val="both"/>
        <w:rPr>
          <w:lang w:val="de-DE"/>
        </w:rPr>
      </w:pPr>
    </w:p>
    <w:p w14:paraId="35192256" w14:textId="77777777" w:rsidR="007671DC" w:rsidRPr="00F10B85" w:rsidRDefault="007671DC" w:rsidP="007671DC">
      <w:pPr>
        <w:jc w:val="both"/>
        <w:rPr>
          <w:lang w:val="de-DE"/>
        </w:rPr>
      </w:pPr>
      <w:r w:rsidRPr="00F10B85">
        <w:rPr>
          <w:lang w:val="de-DE"/>
        </w:rPr>
        <w:tab/>
        <w:t>Der Inhaber eines Vorschussbetrags zahlt ihn dem besonderen Rechenschaftspflichtigen zurück, wenn er hiervon entlastet wird.]</w:t>
      </w:r>
    </w:p>
    <w:p w14:paraId="20470613" w14:textId="77777777" w:rsidR="007671DC" w:rsidRPr="00F10B85" w:rsidRDefault="007671DC" w:rsidP="007671DC">
      <w:pPr>
        <w:jc w:val="both"/>
        <w:rPr>
          <w:lang w:val="de-DE"/>
        </w:rPr>
      </w:pPr>
    </w:p>
    <w:p w14:paraId="5FC0CFA8" w14:textId="77777777" w:rsidR="0023570E" w:rsidRPr="00F10B85" w:rsidRDefault="00562C12" w:rsidP="007671DC">
      <w:pPr>
        <w:jc w:val="both"/>
        <w:rPr>
          <w:i/>
          <w:lang w:val="de-DE"/>
        </w:rPr>
      </w:pPr>
      <w:r>
        <w:rPr>
          <w:i/>
          <w:lang w:val="de-DE"/>
        </w:rPr>
        <w:t>[</w:t>
      </w:r>
      <w:r w:rsidR="00D42E4F">
        <w:rPr>
          <w:i/>
          <w:lang w:val="de-DE"/>
        </w:rPr>
        <w:t>Art. </w:t>
      </w:r>
      <w:r>
        <w:rPr>
          <w:i/>
          <w:lang w:val="de-DE"/>
        </w:rPr>
        <w:t xml:space="preserve">34ter eingefügt durch </w:t>
      </w:r>
      <w:r w:rsidR="00D42E4F">
        <w:rPr>
          <w:i/>
          <w:lang w:val="de-DE"/>
        </w:rPr>
        <w:t>Art. </w:t>
      </w:r>
      <w:r>
        <w:rPr>
          <w:i/>
          <w:lang w:val="de-DE"/>
        </w:rPr>
        <w:t>103 des G. vom 26. April </w:t>
      </w:r>
      <w:r w:rsidR="007671DC" w:rsidRPr="00F10B85">
        <w:rPr>
          <w:i/>
          <w:lang w:val="de-DE"/>
        </w:rPr>
        <w:t>2002 (B.S</w:t>
      </w:r>
      <w:r>
        <w:rPr>
          <w:i/>
          <w:lang w:val="de-DE"/>
        </w:rPr>
        <w:t>. vom 30. April </w:t>
      </w:r>
      <w:r w:rsidR="007671DC" w:rsidRPr="00F10B85">
        <w:rPr>
          <w:i/>
          <w:lang w:val="de-DE"/>
        </w:rPr>
        <w:t>2002)]</w:t>
      </w:r>
    </w:p>
    <w:p w14:paraId="02EB4830" w14:textId="77777777" w:rsidR="00572F2D" w:rsidRPr="00F10B85" w:rsidRDefault="00572F2D" w:rsidP="0023570E">
      <w:pPr>
        <w:jc w:val="center"/>
        <w:rPr>
          <w:i/>
          <w:lang w:val="de-DE"/>
        </w:rPr>
      </w:pPr>
    </w:p>
    <w:p w14:paraId="173CF8FC" w14:textId="77777777" w:rsidR="00572F2D" w:rsidRPr="00F10B85" w:rsidRDefault="00572F2D" w:rsidP="0023570E">
      <w:pPr>
        <w:jc w:val="center"/>
        <w:rPr>
          <w:i/>
          <w:lang w:val="de-DE"/>
        </w:rPr>
      </w:pPr>
    </w:p>
    <w:p w14:paraId="1928A116" w14:textId="77777777" w:rsidR="007671DC" w:rsidRPr="00F10B85" w:rsidRDefault="00562C12" w:rsidP="0023570E">
      <w:pPr>
        <w:jc w:val="center"/>
        <w:rPr>
          <w:lang w:val="de-DE"/>
        </w:rPr>
      </w:pPr>
      <w:r>
        <w:rPr>
          <w:i/>
          <w:lang w:val="de-DE"/>
        </w:rPr>
        <w:t>Abschnitt </w:t>
      </w:r>
      <w:r w:rsidR="007671DC" w:rsidRPr="00F10B85">
        <w:rPr>
          <w:i/>
          <w:lang w:val="de-DE"/>
        </w:rPr>
        <w:t>3 -</w:t>
      </w:r>
      <w:r w:rsidR="007671DC" w:rsidRPr="00F10B85">
        <w:rPr>
          <w:lang w:val="de-DE"/>
        </w:rPr>
        <w:t xml:space="preserve"> Der zonale Sicherheitsrat</w:t>
      </w:r>
    </w:p>
    <w:p w14:paraId="46B882B0" w14:textId="77777777" w:rsidR="007671DC" w:rsidRPr="00F10B85" w:rsidRDefault="007671DC" w:rsidP="007671DC">
      <w:pPr>
        <w:jc w:val="both"/>
        <w:rPr>
          <w:lang w:val="de-DE"/>
        </w:rPr>
      </w:pPr>
    </w:p>
    <w:p w14:paraId="2F7A6E88" w14:textId="77777777" w:rsidR="007671DC" w:rsidRPr="00F10B85" w:rsidRDefault="007671DC" w:rsidP="007671DC">
      <w:pPr>
        <w:jc w:val="both"/>
        <w:rPr>
          <w:lang w:val="de-DE"/>
        </w:rPr>
      </w:pPr>
    </w:p>
    <w:p w14:paraId="06EF340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35 -</w:t>
      </w:r>
      <w:r w:rsidRPr="00F10B85">
        <w:rPr>
          <w:lang w:val="de-DE"/>
        </w:rPr>
        <w:t xml:space="preserve"> In jeder Polizeizone wird ein zonaler Sicherheitsrat eingerichtet, in dem eine systematische Beratung zwischen den Bürgermeistern, dem Prokurator des Königs, dem Korpschef der lokalen Polizei und dem administrativen Direktor-Koordinator der föderalen Polizei </w:t>
      </w:r>
      <w:r w:rsidR="00562C12">
        <w:rPr>
          <w:lang w:val="de-DE"/>
        </w:rPr>
        <w:t>[…]</w:t>
      </w:r>
      <w:r w:rsidRPr="00F10B85">
        <w:rPr>
          <w:lang w:val="de-DE"/>
        </w:rPr>
        <w:t xml:space="preserve"> organisiert wird.</w:t>
      </w:r>
    </w:p>
    <w:p w14:paraId="21AB6AC7" w14:textId="77777777" w:rsidR="00570C55" w:rsidRPr="00F10B85" w:rsidRDefault="00570C55" w:rsidP="007671DC">
      <w:pPr>
        <w:jc w:val="both"/>
        <w:rPr>
          <w:lang w:val="de-DE"/>
        </w:rPr>
      </w:pPr>
    </w:p>
    <w:p w14:paraId="482C084B" w14:textId="77777777" w:rsidR="007671DC" w:rsidRPr="00F10B85" w:rsidRDefault="007671DC" w:rsidP="007671DC">
      <w:pPr>
        <w:jc w:val="both"/>
        <w:rPr>
          <w:lang w:val="de-DE"/>
        </w:rPr>
      </w:pPr>
      <w:r w:rsidRPr="00F10B85">
        <w:rPr>
          <w:lang w:val="de-DE"/>
        </w:rPr>
        <w:tab/>
        <w:t>Der zonale Sicherheitsrat kann Sachverständige zur Teilnahme an seinen Versammlungen einladen.</w:t>
      </w:r>
    </w:p>
    <w:p w14:paraId="5C470155" w14:textId="77777777" w:rsidR="007671DC" w:rsidRPr="00F10B85" w:rsidRDefault="007671DC" w:rsidP="007671DC">
      <w:pPr>
        <w:jc w:val="both"/>
        <w:rPr>
          <w:lang w:val="de-DE"/>
        </w:rPr>
      </w:pPr>
    </w:p>
    <w:p w14:paraId="2B0AFCC9" w14:textId="77777777" w:rsidR="007671DC" w:rsidRPr="00F10B85" w:rsidRDefault="007671DC" w:rsidP="007671DC">
      <w:pPr>
        <w:jc w:val="both"/>
        <w:rPr>
          <w:lang w:val="de-DE"/>
        </w:rPr>
      </w:pPr>
      <w:r w:rsidRPr="00F10B85">
        <w:rPr>
          <w:lang w:val="de-DE"/>
        </w:rPr>
        <w:tab/>
        <w:t>Der zonale Sicherheitsrat hat folgende Aufträge:</w:t>
      </w:r>
    </w:p>
    <w:p w14:paraId="5F907BDE" w14:textId="77777777" w:rsidR="007671DC" w:rsidRPr="00F10B85" w:rsidRDefault="007671DC" w:rsidP="007671DC">
      <w:pPr>
        <w:jc w:val="both"/>
        <w:rPr>
          <w:lang w:val="de-DE"/>
        </w:rPr>
      </w:pPr>
    </w:p>
    <w:p w14:paraId="44ECCD1D" w14:textId="77777777" w:rsidR="007671DC" w:rsidRPr="00F10B85" w:rsidRDefault="007671DC" w:rsidP="007671DC">
      <w:pPr>
        <w:jc w:val="both"/>
        <w:rPr>
          <w:lang w:val="de-DE"/>
        </w:rPr>
      </w:pPr>
      <w:r w:rsidRPr="00F10B85">
        <w:rPr>
          <w:lang w:val="de-DE"/>
        </w:rPr>
        <w:tab/>
        <w:t>1. Besprechung und Planung des zonalen Sicherheitsplans,</w:t>
      </w:r>
    </w:p>
    <w:p w14:paraId="4B85A6BA" w14:textId="77777777" w:rsidR="007671DC" w:rsidRPr="00F10B85" w:rsidRDefault="007671DC" w:rsidP="007671DC">
      <w:pPr>
        <w:jc w:val="both"/>
        <w:rPr>
          <w:lang w:val="de-DE"/>
        </w:rPr>
      </w:pPr>
    </w:p>
    <w:p w14:paraId="615A1B90" w14:textId="77777777" w:rsidR="007671DC" w:rsidRPr="00F10B85" w:rsidRDefault="007671DC" w:rsidP="007671DC">
      <w:pPr>
        <w:jc w:val="both"/>
        <w:rPr>
          <w:lang w:val="de-DE"/>
        </w:rPr>
      </w:pPr>
      <w:r w:rsidRPr="00F10B85">
        <w:rPr>
          <w:lang w:val="de-DE"/>
        </w:rPr>
        <w:tab/>
        <w:t>2. Förderung einer optimalen Koordination bei der Ausführung verwaltungs- und gerichtspolizeilicher Aufträge,</w:t>
      </w:r>
    </w:p>
    <w:p w14:paraId="58E05607" w14:textId="77777777" w:rsidR="007671DC" w:rsidRPr="00F10B85" w:rsidRDefault="007671DC" w:rsidP="007671DC">
      <w:pPr>
        <w:jc w:val="both"/>
        <w:rPr>
          <w:lang w:val="de-DE"/>
        </w:rPr>
      </w:pPr>
    </w:p>
    <w:p w14:paraId="315127E8" w14:textId="77777777" w:rsidR="007671DC" w:rsidRDefault="007671DC" w:rsidP="007671DC">
      <w:pPr>
        <w:jc w:val="both"/>
        <w:rPr>
          <w:lang w:val="de-DE"/>
        </w:rPr>
      </w:pPr>
      <w:r w:rsidRPr="00F10B85">
        <w:rPr>
          <w:lang w:val="de-DE"/>
        </w:rPr>
        <w:tab/>
        <w:t>3. Evaluation der Ausführung des zonalen Sicherheitsplans.</w:t>
      </w:r>
    </w:p>
    <w:p w14:paraId="1174AF33" w14:textId="77777777" w:rsidR="00562C12" w:rsidRDefault="00562C12" w:rsidP="007671DC">
      <w:pPr>
        <w:jc w:val="both"/>
        <w:rPr>
          <w:lang w:val="de-DE"/>
        </w:rPr>
      </w:pPr>
    </w:p>
    <w:p w14:paraId="4471E8AE" w14:textId="77777777" w:rsidR="00562C12" w:rsidRDefault="00562C12" w:rsidP="007671DC">
      <w:pPr>
        <w:jc w:val="both"/>
        <w:rPr>
          <w:lang w:val="de-DE"/>
        </w:rPr>
      </w:pPr>
      <w:r>
        <w:rPr>
          <w:lang w:val="de-DE"/>
        </w:rPr>
        <w:tab/>
        <w:t>[</w:t>
      </w:r>
      <w:r w:rsidRPr="00C30038">
        <w:rPr>
          <w:lang w:val="de-DE"/>
        </w:rPr>
        <w:t>Der zonale Sicherheitsrat versammelt sich mindestens einmal pro Jahr.</w:t>
      </w:r>
      <w:r>
        <w:rPr>
          <w:lang w:val="de-DE"/>
        </w:rPr>
        <w:t>]</w:t>
      </w:r>
    </w:p>
    <w:p w14:paraId="60F83B0B" w14:textId="77777777" w:rsidR="00562C12" w:rsidRDefault="00562C12" w:rsidP="007671DC">
      <w:pPr>
        <w:jc w:val="both"/>
        <w:rPr>
          <w:lang w:val="de-DE"/>
        </w:rPr>
      </w:pPr>
    </w:p>
    <w:p w14:paraId="2DFDFB0D" w14:textId="77777777" w:rsidR="00562C12" w:rsidRPr="00562C12" w:rsidRDefault="00562C12" w:rsidP="007671DC">
      <w:pPr>
        <w:jc w:val="both"/>
        <w:rPr>
          <w:i/>
          <w:lang w:val="de-DE"/>
        </w:rPr>
      </w:pPr>
      <w:r>
        <w:rPr>
          <w:i/>
          <w:lang w:val="de-DE"/>
        </w:rPr>
        <w:t>[</w:t>
      </w:r>
      <w:r w:rsidR="00D42E4F">
        <w:rPr>
          <w:i/>
          <w:lang w:val="de-DE"/>
        </w:rPr>
        <w:t>Art. </w:t>
      </w:r>
      <w:r>
        <w:rPr>
          <w:i/>
          <w:lang w:val="de-DE"/>
        </w:rPr>
        <w:t xml:space="preserve">35 </w:t>
      </w:r>
      <w:r w:rsidR="00D42E4F">
        <w:rPr>
          <w:i/>
          <w:lang w:val="de-DE"/>
        </w:rPr>
        <w:t>Abs. </w:t>
      </w:r>
      <w:r>
        <w:rPr>
          <w:i/>
          <w:lang w:val="de-DE"/>
        </w:rPr>
        <w:t xml:space="preserve">1 abgeändert durch </w:t>
      </w:r>
      <w:r w:rsidR="00D42E4F">
        <w:rPr>
          <w:i/>
          <w:lang w:val="de-DE"/>
        </w:rPr>
        <w:t>Art. </w:t>
      </w:r>
      <w:r>
        <w:rPr>
          <w:i/>
          <w:lang w:val="de-DE"/>
        </w:rPr>
        <w:t xml:space="preserve">9 Nr. 1 des G. vom 26. März 2014 (B.S. vom 31. März 2014); </w:t>
      </w:r>
      <w:r w:rsidR="00D42E4F">
        <w:rPr>
          <w:i/>
          <w:lang w:val="de-DE"/>
        </w:rPr>
        <w:t>Abs. </w:t>
      </w:r>
      <w:r>
        <w:rPr>
          <w:i/>
          <w:lang w:val="de-DE"/>
        </w:rPr>
        <w:t xml:space="preserve">4 eingefügt durch </w:t>
      </w:r>
      <w:r w:rsidR="00D42E4F">
        <w:rPr>
          <w:i/>
          <w:lang w:val="de-DE"/>
        </w:rPr>
        <w:t>Art. </w:t>
      </w:r>
      <w:r>
        <w:rPr>
          <w:i/>
          <w:lang w:val="de-DE"/>
        </w:rPr>
        <w:t>9 Nr. 2 des G. vom 26. März 2014 (B.S. vom 31. März 2014)]</w:t>
      </w:r>
    </w:p>
    <w:p w14:paraId="0394E457" w14:textId="77777777" w:rsidR="007671DC" w:rsidRPr="00F10B85" w:rsidRDefault="007671DC" w:rsidP="007671DC">
      <w:pPr>
        <w:jc w:val="both"/>
        <w:rPr>
          <w:lang w:val="de-DE"/>
        </w:rPr>
      </w:pPr>
    </w:p>
    <w:p w14:paraId="02087D14" w14:textId="77777777" w:rsidR="007671DC" w:rsidRPr="00F10B85" w:rsidRDefault="007671DC" w:rsidP="007671DC">
      <w:pPr>
        <w:jc w:val="both"/>
        <w:rPr>
          <w:lang w:val="de-DE"/>
        </w:rPr>
      </w:pPr>
    </w:p>
    <w:p w14:paraId="1AB326D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36 -</w:t>
      </w:r>
      <w:r w:rsidRPr="00F10B85">
        <w:rPr>
          <w:lang w:val="de-DE"/>
        </w:rPr>
        <w:t xml:space="preserve"> Der [</w:t>
      </w:r>
      <w:r w:rsidR="008E1607">
        <w:rPr>
          <w:lang w:val="de-DE"/>
        </w:rPr>
        <w:t>sechs</w:t>
      </w:r>
      <w:r w:rsidRPr="00F10B85">
        <w:rPr>
          <w:lang w:val="de-DE"/>
        </w:rPr>
        <w:t>jährliche] zonale Sicherheitsplan umfasst:</w:t>
      </w:r>
    </w:p>
    <w:p w14:paraId="65E5868E" w14:textId="77777777" w:rsidR="007671DC" w:rsidRPr="00F10B85" w:rsidRDefault="007671DC" w:rsidP="007671DC">
      <w:pPr>
        <w:jc w:val="both"/>
        <w:rPr>
          <w:lang w:val="de-DE"/>
        </w:rPr>
      </w:pPr>
    </w:p>
    <w:p w14:paraId="3167E9E0" w14:textId="77777777" w:rsidR="007671DC" w:rsidRPr="00F10B85" w:rsidRDefault="007671DC" w:rsidP="007671DC">
      <w:pPr>
        <w:jc w:val="both"/>
        <w:rPr>
          <w:lang w:val="de-DE"/>
        </w:rPr>
      </w:pPr>
      <w:r w:rsidRPr="00F10B85">
        <w:rPr>
          <w:lang w:val="de-DE"/>
        </w:rPr>
        <w:tab/>
        <w:t>1. die von den Bürgermeistern und vom Prokurator des Königs, jeder für seinen Zuständigkeitsbereich, festgelegten vorrangigen Aufträge und Zielsetzungen, die in eine globale Vorgehensweise im Bereich Sicherheit integriert werden, sowie die Art und Weise der Realisierung dieser Aufträge und Zielsetzungen,</w:t>
      </w:r>
    </w:p>
    <w:p w14:paraId="7A840C9D" w14:textId="77777777" w:rsidR="007671DC" w:rsidRPr="00F10B85" w:rsidRDefault="007671DC" w:rsidP="007671DC">
      <w:pPr>
        <w:jc w:val="both"/>
        <w:rPr>
          <w:lang w:val="de-DE"/>
        </w:rPr>
      </w:pPr>
    </w:p>
    <w:p w14:paraId="36E4E5DC" w14:textId="77777777" w:rsidR="007671DC" w:rsidRPr="00F10B85" w:rsidRDefault="007671DC" w:rsidP="007671DC">
      <w:pPr>
        <w:jc w:val="both"/>
        <w:rPr>
          <w:lang w:val="de-DE"/>
        </w:rPr>
      </w:pPr>
      <w:r w:rsidRPr="00F10B85">
        <w:rPr>
          <w:lang w:val="de-DE"/>
        </w:rPr>
        <w:tab/>
        <w:t>2. die Kapazität der lokalen Polizei, die für die Durchführung von verwaltungs- und gerichtspolizeilichen Aufträgen vorgesehen ist und mit der zu gewährleisten ist, dass diese Aufträge jederzeit ausgeführt werden können, insbesondere was lokale Aufträge anbelangt,</w:t>
      </w:r>
    </w:p>
    <w:p w14:paraId="06530876" w14:textId="77777777" w:rsidR="007671DC" w:rsidRPr="00F10B85" w:rsidRDefault="007671DC" w:rsidP="007671DC">
      <w:pPr>
        <w:jc w:val="both"/>
        <w:rPr>
          <w:lang w:val="de-DE"/>
        </w:rPr>
      </w:pPr>
    </w:p>
    <w:p w14:paraId="3A783AAF" w14:textId="77777777" w:rsidR="007671DC" w:rsidRPr="00F10B85" w:rsidRDefault="007671DC" w:rsidP="007671DC">
      <w:pPr>
        <w:jc w:val="both"/>
        <w:rPr>
          <w:lang w:val="de-DE"/>
        </w:rPr>
      </w:pPr>
      <w:r w:rsidRPr="00F10B85">
        <w:rPr>
          <w:lang w:val="de-DE"/>
        </w:rPr>
        <w:tab/>
        <w:t>3. den Beitrag der lokalen Polizei bei der Durchführung der in Artikel 61 erwähnten Aufträge mit föderalem Charakter,</w:t>
      </w:r>
    </w:p>
    <w:p w14:paraId="31701EAC" w14:textId="77777777" w:rsidR="007671DC" w:rsidRPr="00F10B85" w:rsidRDefault="007671DC" w:rsidP="007671DC">
      <w:pPr>
        <w:jc w:val="both"/>
        <w:rPr>
          <w:lang w:val="de-DE"/>
        </w:rPr>
      </w:pPr>
    </w:p>
    <w:p w14:paraId="355570D2" w14:textId="77777777" w:rsidR="007671DC" w:rsidRPr="00F10B85" w:rsidRDefault="007671DC" w:rsidP="007671DC">
      <w:pPr>
        <w:jc w:val="both"/>
        <w:rPr>
          <w:lang w:val="de-DE"/>
        </w:rPr>
      </w:pPr>
      <w:r w:rsidRPr="00F10B85">
        <w:rPr>
          <w:lang w:val="de-DE"/>
        </w:rPr>
        <w:tab/>
        <w:t>4. eine einzelne Gemeinde der Zone betreffende Aufträge und Zielsetzungen, die einer höheren Beteiligung dieser Gemeinde am Haushaltsplan als die gemäß Artikel 40 Absatz 3 vereinbarte Dotation entsprechen.</w:t>
      </w:r>
    </w:p>
    <w:p w14:paraId="29D5F4F1" w14:textId="77777777" w:rsidR="007671DC" w:rsidRPr="00F10B85" w:rsidRDefault="007671DC" w:rsidP="007671DC">
      <w:pPr>
        <w:jc w:val="both"/>
        <w:rPr>
          <w:lang w:val="de-DE"/>
        </w:rPr>
      </w:pPr>
    </w:p>
    <w:p w14:paraId="1022946D" w14:textId="77777777" w:rsidR="0023570E" w:rsidRPr="008E1607" w:rsidRDefault="007671DC" w:rsidP="007671DC">
      <w:pPr>
        <w:jc w:val="both"/>
        <w:rPr>
          <w:lang w:val="de-DE"/>
        </w:rPr>
      </w:pPr>
      <w:r w:rsidRPr="00F10B85">
        <w:rPr>
          <w:i/>
          <w:lang w:val="de-DE"/>
        </w:rPr>
        <w:t>[</w:t>
      </w:r>
      <w:r w:rsidR="00D42E4F">
        <w:rPr>
          <w:i/>
          <w:lang w:val="de-DE"/>
        </w:rPr>
        <w:t>Art. </w:t>
      </w:r>
      <w:r w:rsidRPr="00F10B85">
        <w:rPr>
          <w:i/>
          <w:lang w:val="de-DE"/>
        </w:rPr>
        <w:t xml:space="preserve">36 einziger Absatz einleitende Bestimmung abgeändert durch </w:t>
      </w:r>
      <w:r w:rsidR="00D42E4F">
        <w:rPr>
          <w:i/>
          <w:lang w:val="de-DE"/>
        </w:rPr>
        <w:t>Art. </w:t>
      </w:r>
      <w:r w:rsidR="00572F2D" w:rsidRPr="00F10B85">
        <w:rPr>
          <w:i/>
          <w:lang w:val="de-DE"/>
        </w:rPr>
        <w:t>2 des G. vom 10. </w:t>
      </w:r>
      <w:r w:rsidR="004420E0">
        <w:rPr>
          <w:i/>
          <w:lang w:val="de-DE"/>
        </w:rPr>
        <w:t>April </w:t>
      </w:r>
      <w:r w:rsidRPr="00F10B85">
        <w:rPr>
          <w:i/>
          <w:lang w:val="de-DE"/>
        </w:rPr>
        <w:t>2003 (B.S. vom 23.</w:t>
      </w:r>
      <w:r w:rsidR="004420E0">
        <w:rPr>
          <w:i/>
          <w:lang w:val="de-DE"/>
        </w:rPr>
        <w:t> </w:t>
      </w:r>
      <w:r w:rsidRPr="00F10B85">
        <w:rPr>
          <w:i/>
          <w:lang w:val="de-DE"/>
        </w:rPr>
        <w:t>Mai</w:t>
      </w:r>
      <w:r w:rsidR="004420E0">
        <w:rPr>
          <w:i/>
          <w:lang w:val="de-DE"/>
        </w:rPr>
        <w:t> </w:t>
      </w:r>
      <w:r w:rsidRPr="00F10B85">
        <w:rPr>
          <w:i/>
          <w:lang w:val="de-DE"/>
        </w:rPr>
        <w:t>2003)</w:t>
      </w:r>
      <w:r w:rsidR="008E1607">
        <w:rPr>
          <w:i/>
          <w:lang w:val="de-DE"/>
        </w:rPr>
        <w:t>,</w:t>
      </w:r>
      <w:r w:rsidRPr="00F10B85">
        <w:rPr>
          <w:i/>
          <w:lang w:val="de-DE"/>
        </w:rPr>
        <w:t xml:space="preserve"> </w:t>
      </w:r>
      <w:r w:rsidR="00D42E4F">
        <w:rPr>
          <w:i/>
          <w:lang w:val="de-DE"/>
        </w:rPr>
        <w:t>Art. </w:t>
      </w:r>
      <w:r w:rsidRPr="00F10B85">
        <w:rPr>
          <w:i/>
          <w:lang w:val="de-DE"/>
        </w:rPr>
        <w:t>412 des</w:t>
      </w:r>
      <w:r w:rsidR="00572F2D" w:rsidRPr="00F10B85">
        <w:rPr>
          <w:i/>
          <w:lang w:val="de-DE"/>
        </w:rPr>
        <w:t xml:space="preserve"> G. vom 22.</w:t>
      </w:r>
      <w:r w:rsidR="004420E0">
        <w:rPr>
          <w:i/>
          <w:lang w:val="de-DE"/>
        </w:rPr>
        <w:t> </w:t>
      </w:r>
      <w:r w:rsidR="00572F2D" w:rsidRPr="00F10B85">
        <w:rPr>
          <w:i/>
          <w:lang w:val="de-DE"/>
        </w:rPr>
        <w:t>Dezember</w:t>
      </w:r>
      <w:r w:rsidR="004420E0">
        <w:rPr>
          <w:i/>
          <w:lang w:val="de-DE"/>
        </w:rPr>
        <w:t> </w:t>
      </w:r>
      <w:r w:rsidR="00572F2D" w:rsidRPr="00F10B85">
        <w:rPr>
          <w:i/>
          <w:lang w:val="de-DE"/>
        </w:rPr>
        <w:t>2003 (B.S. </w:t>
      </w:r>
      <w:r w:rsidRPr="00F10B85">
        <w:rPr>
          <w:i/>
          <w:lang w:val="de-DE"/>
        </w:rPr>
        <w:t>vom 31.</w:t>
      </w:r>
      <w:r w:rsidR="004420E0">
        <w:rPr>
          <w:i/>
          <w:lang w:val="de-DE"/>
        </w:rPr>
        <w:t> </w:t>
      </w:r>
      <w:r w:rsidRPr="00F10B85">
        <w:rPr>
          <w:i/>
          <w:lang w:val="de-DE"/>
        </w:rPr>
        <w:t>Dezember</w:t>
      </w:r>
      <w:r w:rsidR="004420E0">
        <w:rPr>
          <w:i/>
          <w:lang w:val="de-DE"/>
        </w:rPr>
        <w:t> </w:t>
      </w:r>
      <w:r w:rsidRPr="00F10B85">
        <w:rPr>
          <w:i/>
          <w:lang w:val="de-DE"/>
        </w:rPr>
        <w:t>2003)</w:t>
      </w:r>
      <w:r w:rsidR="008E1607">
        <w:rPr>
          <w:i/>
          <w:lang w:val="de-DE"/>
        </w:rPr>
        <w:t xml:space="preserve"> und </w:t>
      </w:r>
      <w:r w:rsidR="00D42E4F">
        <w:rPr>
          <w:i/>
          <w:lang w:val="de-DE"/>
        </w:rPr>
        <w:t>Art. </w:t>
      </w:r>
      <w:r w:rsidR="004420E0">
        <w:rPr>
          <w:i/>
          <w:lang w:val="de-DE"/>
        </w:rPr>
        <w:t>2</w:t>
      </w:r>
      <w:r w:rsidR="008E1607">
        <w:rPr>
          <w:i/>
          <w:lang w:val="de-DE"/>
        </w:rPr>
        <w:t xml:space="preserve"> des G. vom 16. August 2016 (B.S. vom 3. November 2016)</w:t>
      </w:r>
      <w:r w:rsidRPr="00F10B85">
        <w:rPr>
          <w:i/>
          <w:lang w:val="de-DE"/>
        </w:rPr>
        <w:t>]</w:t>
      </w:r>
    </w:p>
    <w:p w14:paraId="19A4C908" w14:textId="77777777" w:rsidR="0023570E" w:rsidRPr="00F10B85" w:rsidRDefault="0023570E" w:rsidP="007671DC">
      <w:pPr>
        <w:jc w:val="both"/>
        <w:rPr>
          <w:lang w:val="de-DE"/>
        </w:rPr>
      </w:pPr>
    </w:p>
    <w:p w14:paraId="61C0EA8E" w14:textId="77777777" w:rsidR="00572F2D" w:rsidRPr="00F10B85" w:rsidRDefault="00572F2D" w:rsidP="007671DC">
      <w:pPr>
        <w:jc w:val="both"/>
        <w:rPr>
          <w:lang w:val="de-DE"/>
        </w:rPr>
      </w:pPr>
    </w:p>
    <w:p w14:paraId="40F341B2" w14:textId="77777777" w:rsidR="00CC1BE0" w:rsidRDefault="007671DC" w:rsidP="007671DC">
      <w:pPr>
        <w:jc w:val="both"/>
        <w:rPr>
          <w:lang w:val="de-DE"/>
        </w:rPr>
      </w:pPr>
      <w:r w:rsidRPr="00F10B85">
        <w:rPr>
          <w:lang w:val="de-DE"/>
        </w:rPr>
        <w:tab/>
      </w:r>
      <w:r w:rsidR="00D42E4F">
        <w:rPr>
          <w:b/>
          <w:lang w:val="de-DE"/>
        </w:rPr>
        <w:t>Art. </w:t>
      </w:r>
      <w:r w:rsidRPr="00F10B85">
        <w:rPr>
          <w:b/>
          <w:lang w:val="de-DE"/>
        </w:rPr>
        <w:t>37 -</w:t>
      </w:r>
      <w:r w:rsidRPr="00F10B85">
        <w:rPr>
          <w:lang w:val="de-DE"/>
        </w:rPr>
        <w:t xml:space="preserve"> Der zonale Sicherheitsplan wird vom zonalen Sicherheitsrat unter Berücksichtigung des nationalen Sicherheitsplans vorbereitet.</w:t>
      </w:r>
      <w:r w:rsidR="00950EC4">
        <w:rPr>
          <w:lang w:val="de-DE"/>
        </w:rPr>
        <w:t xml:space="preserve"> </w:t>
      </w:r>
    </w:p>
    <w:p w14:paraId="4F2C2A05" w14:textId="77777777" w:rsidR="00CC1BE0" w:rsidRDefault="00CC1BE0" w:rsidP="007671DC">
      <w:pPr>
        <w:jc w:val="both"/>
        <w:rPr>
          <w:lang w:val="de-DE"/>
        </w:rPr>
      </w:pPr>
    </w:p>
    <w:p w14:paraId="6C54F248" w14:textId="77777777" w:rsidR="00CC1BE0" w:rsidRDefault="00CC1BE0" w:rsidP="007671DC">
      <w:pPr>
        <w:jc w:val="both"/>
        <w:rPr>
          <w:lang w:val="de-DE"/>
        </w:rPr>
      </w:pPr>
      <w:r>
        <w:rPr>
          <w:lang w:val="de-DE"/>
        </w:rPr>
        <w:tab/>
      </w:r>
      <w:r w:rsidR="00950EC4">
        <w:rPr>
          <w:lang w:val="de-DE"/>
        </w:rPr>
        <w:t>[</w:t>
      </w:r>
      <w:r w:rsidR="00950EC4" w:rsidRPr="0046183D">
        <w:rPr>
          <w:lang w:val="de-DE"/>
        </w:rPr>
        <w:t>Im Verwaltungsbezirk Brüssel-Hauptstadt wird zudem der in Artikel 37</w:t>
      </w:r>
      <w:r w:rsidR="00950EC4" w:rsidRPr="0046183D">
        <w:rPr>
          <w:i/>
          <w:lang w:val="de-DE"/>
        </w:rPr>
        <w:t>bis</w:t>
      </w:r>
      <w:r w:rsidR="00950EC4" w:rsidRPr="0046183D">
        <w:rPr>
          <w:lang w:val="de-DE"/>
        </w:rPr>
        <w:t xml:space="preserve"> erwähnte regionale Sicherheitsplan berücksichtigt.</w:t>
      </w:r>
      <w:r w:rsidR="00950EC4">
        <w:rPr>
          <w:lang w:val="de-DE"/>
        </w:rPr>
        <w:t xml:space="preserve">] </w:t>
      </w:r>
    </w:p>
    <w:p w14:paraId="11DFA6A6" w14:textId="77777777" w:rsidR="00CC1BE0" w:rsidRDefault="00CC1BE0" w:rsidP="007671DC">
      <w:pPr>
        <w:jc w:val="both"/>
        <w:rPr>
          <w:lang w:val="de-DE"/>
        </w:rPr>
      </w:pPr>
    </w:p>
    <w:p w14:paraId="4C08F6C3" w14:textId="77777777" w:rsidR="007671DC" w:rsidRPr="00F10B85" w:rsidRDefault="00CC1BE0" w:rsidP="007671DC">
      <w:pPr>
        <w:jc w:val="both"/>
        <w:rPr>
          <w:lang w:val="de-DE"/>
        </w:rPr>
      </w:pPr>
      <w:r>
        <w:rPr>
          <w:lang w:val="de-DE"/>
        </w:rPr>
        <w:lastRenderedPageBreak/>
        <w:tab/>
      </w:r>
      <w:r w:rsidR="007671DC" w:rsidRPr="00F10B85">
        <w:rPr>
          <w:lang w:val="de-DE"/>
        </w:rPr>
        <w:t>Die Teile des zonalen Sicherheitsplans, die eine Auswirkung auf Angelegenheiten haben, die zum Zuständigkeitsbereich des Gemeinderats beziehungsweise des Polizeirats gehören, werden dem Gemeinderat oder gegebenenfalls dem Polizeirat zwecks Billigung vorgelegt.</w:t>
      </w:r>
    </w:p>
    <w:p w14:paraId="0EEF631F" w14:textId="77777777" w:rsidR="007671DC" w:rsidRPr="00F10B85" w:rsidRDefault="007671DC" w:rsidP="007671DC">
      <w:pPr>
        <w:jc w:val="both"/>
        <w:rPr>
          <w:lang w:val="de-DE"/>
        </w:rPr>
      </w:pPr>
    </w:p>
    <w:p w14:paraId="10BA4C4B" w14:textId="77777777" w:rsidR="007671DC" w:rsidRPr="00F10B85" w:rsidRDefault="007671DC" w:rsidP="007671DC">
      <w:pPr>
        <w:jc w:val="both"/>
        <w:rPr>
          <w:lang w:val="de-DE"/>
        </w:rPr>
      </w:pPr>
      <w:r w:rsidRPr="00F10B85">
        <w:rPr>
          <w:lang w:val="de-DE"/>
        </w:rPr>
        <w:tab/>
        <w:t>Nachdem die Bürgermeister und der Prokurator des Königs den Plan gebilligt haben, wird er den Ministern des Innern und der Justiz zwecks Billigung vorgelegt; diese müssen sich binnen einer Frist von zwei Monaten ab Empfang des Plans dazu äußern. Nach Ablauf dieser Frist wird ihre Billigung als erteilt betrachtet. Missbilligen der Minister des Innern und der Minister der Justiz den Plan, wird ihnen eine neue Fassung vorgelegt. In diesem Fall beschränkt sich die Billigungsfrist auf einen Monat.</w:t>
      </w:r>
    </w:p>
    <w:p w14:paraId="560D9D48" w14:textId="77777777" w:rsidR="004B754F" w:rsidRPr="00F10B85" w:rsidRDefault="004B754F" w:rsidP="007671DC">
      <w:pPr>
        <w:jc w:val="both"/>
        <w:rPr>
          <w:lang w:val="de-DE"/>
        </w:rPr>
      </w:pPr>
    </w:p>
    <w:p w14:paraId="6357AA4C" w14:textId="77777777" w:rsidR="007671DC" w:rsidRPr="00F10B85" w:rsidRDefault="007671DC" w:rsidP="007671DC">
      <w:pPr>
        <w:jc w:val="both"/>
        <w:rPr>
          <w:lang w:val="de-DE"/>
        </w:rPr>
      </w:pPr>
      <w:r w:rsidRPr="00F10B85">
        <w:rPr>
          <w:lang w:val="de-DE"/>
        </w:rPr>
        <w:tab/>
        <w:t>Die Gemeinderäte werden über den gebilligten Plan informiert, mit Ausnahme der Teile oder Angaben, die vom zonalen Sicherheitsrat als vertraulich betrachtet werden.</w:t>
      </w:r>
    </w:p>
    <w:p w14:paraId="352D08F7" w14:textId="77777777" w:rsidR="007671DC" w:rsidRPr="00F10B85" w:rsidRDefault="007671DC" w:rsidP="007671DC">
      <w:pPr>
        <w:jc w:val="both"/>
        <w:rPr>
          <w:lang w:val="de-DE"/>
        </w:rPr>
      </w:pPr>
    </w:p>
    <w:p w14:paraId="1BBDC007" w14:textId="77777777" w:rsidR="007671DC" w:rsidRPr="00F10B85" w:rsidRDefault="007671DC" w:rsidP="007671DC">
      <w:pPr>
        <w:jc w:val="both"/>
        <w:rPr>
          <w:lang w:val="de-DE"/>
        </w:rPr>
      </w:pPr>
      <w:r w:rsidRPr="00F10B85">
        <w:rPr>
          <w:lang w:val="de-DE"/>
        </w:rPr>
        <w:tab/>
        <w:t>Sollte sich im Laufe der Ausführung des zonalen Sicherheitsplans herausstellen, dass die gemäß Artikel 36 Nr. 2 vorgesehene Kapazität für die Durchführung dieser Aufträge unzureichend ist, schafft der zonale Sicherheitsrat Abhilfe.</w:t>
      </w:r>
    </w:p>
    <w:p w14:paraId="597C8D48" w14:textId="77777777" w:rsidR="007671DC" w:rsidRDefault="007671DC" w:rsidP="007671DC">
      <w:pPr>
        <w:jc w:val="both"/>
        <w:rPr>
          <w:lang w:val="de-DE"/>
        </w:rPr>
      </w:pPr>
    </w:p>
    <w:p w14:paraId="1A44DA9A" w14:textId="77777777" w:rsidR="00171C8C" w:rsidRDefault="00171C8C" w:rsidP="007671DC">
      <w:pPr>
        <w:jc w:val="both"/>
        <w:rPr>
          <w:lang w:val="de-DE"/>
        </w:rPr>
      </w:pPr>
      <w:r>
        <w:rPr>
          <w:i/>
          <w:lang w:val="de-DE"/>
        </w:rPr>
        <w:t>[</w:t>
      </w:r>
      <w:r w:rsidR="00D42E4F">
        <w:rPr>
          <w:i/>
          <w:lang w:val="de-DE"/>
        </w:rPr>
        <w:t>Art. </w:t>
      </w:r>
      <w:r>
        <w:rPr>
          <w:i/>
          <w:lang w:val="de-DE"/>
        </w:rPr>
        <w:t xml:space="preserve">37 </w:t>
      </w:r>
      <w:r w:rsidR="00CC1BE0">
        <w:rPr>
          <w:i/>
          <w:lang w:val="de-DE"/>
        </w:rPr>
        <w:t>neuer Absatz 2 eingefügt durch</w:t>
      </w:r>
      <w:r>
        <w:rPr>
          <w:i/>
          <w:lang w:val="de-DE"/>
        </w:rPr>
        <w:t xml:space="preserve"> </w:t>
      </w:r>
      <w:r w:rsidR="00D42E4F">
        <w:rPr>
          <w:i/>
          <w:lang w:val="de-DE"/>
        </w:rPr>
        <w:t>Art. </w:t>
      </w:r>
      <w:r>
        <w:rPr>
          <w:i/>
          <w:lang w:val="de-DE"/>
        </w:rPr>
        <w:t>18 des G. vom 6. Januar 2014 (B.S. vom 31. Januar 2014)]</w:t>
      </w:r>
    </w:p>
    <w:p w14:paraId="5E82F872" w14:textId="77777777" w:rsidR="00171C8C" w:rsidRDefault="00171C8C" w:rsidP="007671DC">
      <w:pPr>
        <w:jc w:val="both"/>
        <w:rPr>
          <w:lang w:val="de-DE"/>
        </w:rPr>
      </w:pPr>
    </w:p>
    <w:p w14:paraId="61821796" w14:textId="77777777" w:rsidR="00171C8C" w:rsidRDefault="00171C8C" w:rsidP="007671DC">
      <w:pPr>
        <w:jc w:val="both"/>
        <w:rPr>
          <w:lang w:val="de-DE"/>
        </w:rPr>
      </w:pPr>
    </w:p>
    <w:p w14:paraId="56CFBE17" w14:textId="77777777" w:rsidR="00171C8C" w:rsidRDefault="00171C8C" w:rsidP="00171C8C">
      <w:pPr>
        <w:jc w:val="center"/>
        <w:rPr>
          <w:lang w:val="de-DE"/>
        </w:rPr>
      </w:pPr>
      <w:r>
        <w:rPr>
          <w:lang w:val="de-DE"/>
        </w:rPr>
        <w:t>[</w:t>
      </w:r>
      <w:r w:rsidRPr="0046183D">
        <w:rPr>
          <w:i/>
          <w:lang w:val="de-DE"/>
        </w:rPr>
        <w:t>Abschnitt</w:t>
      </w:r>
      <w:r>
        <w:rPr>
          <w:i/>
          <w:lang w:val="de-DE"/>
        </w:rPr>
        <w:t> </w:t>
      </w:r>
      <w:r w:rsidRPr="0046183D">
        <w:rPr>
          <w:i/>
          <w:lang w:val="de-DE"/>
        </w:rPr>
        <w:t>3bis</w:t>
      </w:r>
      <w:r w:rsidRPr="0046183D">
        <w:rPr>
          <w:lang w:val="de-DE"/>
        </w:rPr>
        <w:t xml:space="preserve"> - Spezifische Bestimmung für den Verwaltungsbezirk Brüssel-Hauptstadt</w:t>
      </w:r>
      <w:r>
        <w:rPr>
          <w:lang w:val="de-DE"/>
        </w:rPr>
        <w:t>]</w:t>
      </w:r>
    </w:p>
    <w:p w14:paraId="7ABC6812" w14:textId="77777777" w:rsidR="00171C8C" w:rsidRDefault="00171C8C" w:rsidP="007671DC">
      <w:pPr>
        <w:jc w:val="both"/>
        <w:rPr>
          <w:lang w:val="de-DE"/>
        </w:rPr>
      </w:pPr>
    </w:p>
    <w:p w14:paraId="28F17413" w14:textId="77777777" w:rsidR="00171C8C" w:rsidRDefault="00171C8C" w:rsidP="007671DC">
      <w:pPr>
        <w:jc w:val="both"/>
        <w:rPr>
          <w:lang w:val="de-DE"/>
        </w:rPr>
      </w:pPr>
      <w:r>
        <w:rPr>
          <w:i/>
          <w:lang w:val="de-DE"/>
        </w:rPr>
        <w:t xml:space="preserve">[Unterteilung Abschnitt 3bis eingefügt durch </w:t>
      </w:r>
      <w:r w:rsidR="00D42E4F">
        <w:rPr>
          <w:i/>
          <w:lang w:val="de-DE"/>
        </w:rPr>
        <w:t>Art. </w:t>
      </w:r>
      <w:r>
        <w:rPr>
          <w:i/>
          <w:lang w:val="de-DE"/>
        </w:rPr>
        <w:t>19 des G. vom 6. Januar 2014 (B.S. vom 31. Januar 2014)]</w:t>
      </w:r>
    </w:p>
    <w:p w14:paraId="51FEC85B" w14:textId="77777777" w:rsidR="00171C8C" w:rsidRDefault="00171C8C" w:rsidP="007671DC">
      <w:pPr>
        <w:jc w:val="both"/>
        <w:rPr>
          <w:lang w:val="de-DE"/>
        </w:rPr>
      </w:pPr>
    </w:p>
    <w:p w14:paraId="36592187" w14:textId="77777777" w:rsidR="00171C8C" w:rsidRDefault="00171C8C" w:rsidP="007671DC">
      <w:pPr>
        <w:jc w:val="both"/>
        <w:rPr>
          <w:lang w:val="de-DE"/>
        </w:rPr>
      </w:pPr>
    </w:p>
    <w:p w14:paraId="1468030D" w14:textId="77777777" w:rsidR="00171C8C" w:rsidRPr="0046183D" w:rsidRDefault="00171C8C" w:rsidP="00171C8C">
      <w:pPr>
        <w:ind w:firstLine="708"/>
        <w:jc w:val="both"/>
        <w:rPr>
          <w:lang w:val="de-DE"/>
        </w:rPr>
      </w:pPr>
      <w:r>
        <w:rPr>
          <w:lang w:val="de-DE"/>
        </w:rPr>
        <w:t>[</w:t>
      </w:r>
      <w:r w:rsidR="00D42E4F">
        <w:rPr>
          <w:b/>
          <w:lang w:val="de-DE"/>
        </w:rPr>
        <w:t>Art. </w:t>
      </w:r>
      <w:r w:rsidRPr="00171C8C">
        <w:rPr>
          <w:b/>
          <w:lang w:val="de-DE"/>
        </w:rPr>
        <w:t>37</w:t>
      </w:r>
      <w:r w:rsidRPr="00171C8C">
        <w:rPr>
          <w:b/>
          <w:i/>
          <w:lang w:val="de-DE"/>
        </w:rPr>
        <w:t>bis</w:t>
      </w:r>
      <w:r w:rsidRPr="0046183D">
        <w:rPr>
          <w:lang w:val="de-DE"/>
        </w:rPr>
        <w:t xml:space="preserve"> - Im Hinblick auf die Sicherstellung einer integrierten städtischen Sicherheitspolitik auf dem Gebiet des Verwaltungsbezirks Brüssel-Hauptstadt wird ein regionaler Sicherheitsplan von der Brüsseler Agglomeration ausgearbeitet, bevor die zonalen Sicherheitspläne der Zonen des Bezirks gebilligt werden und unter Berücksichtigung des nationalen Sicherheitsplans.</w:t>
      </w:r>
    </w:p>
    <w:p w14:paraId="7549B661" w14:textId="77777777" w:rsidR="00171C8C" w:rsidRPr="0046183D" w:rsidRDefault="00171C8C" w:rsidP="00171C8C">
      <w:pPr>
        <w:jc w:val="both"/>
        <w:rPr>
          <w:lang w:val="de-DE"/>
        </w:rPr>
      </w:pPr>
    </w:p>
    <w:p w14:paraId="27E68AF8" w14:textId="77777777" w:rsidR="00171C8C" w:rsidRPr="0046183D" w:rsidRDefault="00171C8C" w:rsidP="00171C8C">
      <w:pPr>
        <w:ind w:firstLine="708"/>
        <w:jc w:val="both"/>
        <w:rPr>
          <w:lang w:val="de-DE"/>
        </w:rPr>
      </w:pPr>
      <w:r w:rsidRPr="0046183D">
        <w:rPr>
          <w:lang w:val="de-DE"/>
        </w:rPr>
        <w:t>Zu diesem Zweck beruft das zuständige Organ der Agglomeration einen regionalen Sicherheitsrat ein, der aus der Staatsanwaltschaft von Brüssel, dem Verwaltungs</w:t>
      </w:r>
      <w:r>
        <w:rPr>
          <w:lang w:val="de-DE"/>
        </w:rPr>
        <w:softHyphen/>
      </w:r>
      <w:r w:rsidRPr="0046183D">
        <w:rPr>
          <w:lang w:val="de-DE"/>
        </w:rPr>
        <w:t>polizeidirektor-Koordinator und dem Gerichtspolizeidirektor der föderalen Polizei, den Vorsitzenden der Polizeikollegien und den Korpschefs der Polizeizonen des Verwaltungsbezirks Brüssel-Hauptstadt besteht.</w:t>
      </w:r>
    </w:p>
    <w:p w14:paraId="526E1CF1" w14:textId="77777777" w:rsidR="00171C8C" w:rsidRPr="0046183D" w:rsidRDefault="00171C8C" w:rsidP="00171C8C">
      <w:pPr>
        <w:jc w:val="both"/>
        <w:rPr>
          <w:lang w:val="de-DE"/>
        </w:rPr>
      </w:pPr>
    </w:p>
    <w:p w14:paraId="65592303" w14:textId="77777777" w:rsidR="00171C8C" w:rsidRDefault="00171C8C" w:rsidP="00171C8C">
      <w:pPr>
        <w:jc w:val="both"/>
        <w:rPr>
          <w:lang w:val="de-DE"/>
        </w:rPr>
      </w:pPr>
      <w:r>
        <w:rPr>
          <w:lang w:val="de-DE"/>
        </w:rPr>
        <w:tab/>
      </w:r>
      <w:r w:rsidRPr="0046183D">
        <w:rPr>
          <w:lang w:val="de-DE"/>
        </w:rPr>
        <w:t>Dieser Rat wird regelmäßig einberufen, um die Umsetzung des in Absatz 1 erwähnten regionalen Sicherheitsplans zu überwachen</w:t>
      </w:r>
      <w:r>
        <w:rPr>
          <w:lang w:val="de-DE"/>
        </w:rPr>
        <w:t>]</w:t>
      </w:r>
    </w:p>
    <w:p w14:paraId="27A125A6" w14:textId="77777777" w:rsidR="00171C8C" w:rsidRDefault="00171C8C" w:rsidP="00171C8C">
      <w:pPr>
        <w:jc w:val="both"/>
        <w:rPr>
          <w:lang w:val="de-DE"/>
        </w:rPr>
      </w:pPr>
    </w:p>
    <w:p w14:paraId="6C2E18EF" w14:textId="77777777" w:rsidR="00171C8C" w:rsidRPr="00171C8C" w:rsidRDefault="00171C8C" w:rsidP="00171C8C">
      <w:pPr>
        <w:jc w:val="both"/>
        <w:rPr>
          <w:i/>
          <w:lang w:val="de-DE"/>
        </w:rPr>
      </w:pPr>
      <w:r>
        <w:rPr>
          <w:i/>
          <w:lang w:val="de-DE"/>
        </w:rPr>
        <w:t>[</w:t>
      </w:r>
      <w:r w:rsidR="00D42E4F">
        <w:rPr>
          <w:i/>
          <w:lang w:val="de-DE"/>
        </w:rPr>
        <w:t>Art. </w:t>
      </w:r>
      <w:r>
        <w:rPr>
          <w:i/>
          <w:lang w:val="de-DE"/>
        </w:rPr>
        <w:t xml:space="preserve">37bis eingefügt durch </w:t>
      </w:r>
      <w:r w:rsidR="00D42E4F">
        <w:rPr>
          <w:i/>
          <w:lang w:val="de-DE"/>
        </w:rPr>
        <w:t>Art. </w:t>
      </w:r>
      <w:r>
        <w:rPr>
          <w:i/>
          <w:lang w:val="de-DE"/>
        </w:rPr>
        <w:t>20 des G. vom 6. Januar 2014 (B.S. vom 31. Januar 2014)]</w:t>
      </w:r>
    </w:p>
    <w:p w14:paraId="3F7F7B8A" w14:textId="77777777" w:rsidR="00171C8C" w:rsidRPr="00F10B85" w:rsidRDefault="00171C8C" w:rsidP="007671DC">
      <w:pPr>
        <w:jc w:val="both"/>
        <w:rPr>
          <w:lang w:val="de-DE"/>
        </w:rPr>
      </w:pPr>
    </w:p>
    <w:p w14:paraId="18B33A92" w14:textId="77777777" w:rsidR="007671DC" w:rsidRPr="00F10B85" w:rsidRDefault="007671DC" w:rsidP="007671DC">
      <w:pPr>
        <w:jc w:val="both"/>
        <w:rPr>
          <w:lang w:val="de-DE"/>
        </w:rPr>
      </w:pPr>
    </w:p>
    <w:p w14:paraId="2EDAB9EC" w14:textId="77777777" w:rsidR="007671DC" w:rsidRPr="00F10B85" w:rsidRDefault="00397D78" w:rsidP="0023570E">
      <w:pPr>
        <w:jc w:val="center"/>
        <w:rPr>
          <w:lang w:val="de-DE"/>
        </w:rPr>
      </w:pPr>
      <w:r>
        <w:rPr>
          <w:i/>
          <w:lang w:val="de-DE"/>
        </w:rPr>
        <w:br w:type="page"/>
      </w:r>
      <w:r w:rsidR="007671DC" w:rsidRPr="00F10B85">
        <w:rPr>
          <w:i/>
          <w:lang w:val="de-DE"/>
        </w:rPr>
        <w:lastRenderedPageBreak/>
        <w:t>Abschnitt 4 -</w:t>
      </w:r>
      <w:r w:rsidR="007671DC" w:rsidRPr="00F10B85">
        <w:rPr>
          <w:lang w:val="de-DE"/>
        </w:rPr>
        <w:t xml:space="preserve"> Personal und Haushaltsplan</w:t>
      </w:r>
    </w:p>
    <w:p w14:paraId="181B6622" w14:textId="77777777" w:rsidR="007671DC" w:rsidRPr="00F10B85" w:rsidRDefault="007671DC" w:rsidP="007671DC">
      <w:pPr>
        <w:jc w:val="both"/>
        <w:rPr>
          <w:lang w:val="de-DE"/>
        </w:rPr>
      </w:pPr>
    </w:p>
    <w:p w14:paraId="6E29E032" w14:textId="77777777" w:rsidR="007671DC" w:rsidRPr="00F10B85" w:rsidRDefault="007671DC" w:rsidP="007671DC">
      <w:pPr>
        <w:jc w:val="both"/>
        <w:rPr>
          <w:lang w:val="de-DE"/>
        </w:rPr>
      </w:pPr>
    </w:p>
    <w:p w14:paraId="578AC0B2"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38 -</w:t>
      </w:r>
      <w:r w:rsidRPr="00F10B85">
        <w:rPr>
          <w:lang w:val="de-DE"/>
        </w:rPr>
        <w:t xml:space="preserve"> Für jede Polizeizone bestimmt der König den Mindestbestand an Einsatzpersonal und an Verwaltungs- und Logistikpersonal der lokalen Polizei unter Berücksichtigung der Besonderheiten der Zone.</w:t>
      </w:r>
    </w:p>
    <w:p w14:paraId="010F411D" w14:textId="77777777" w:rsidR="007671DC" w:rsidRPr="00F10B85" w:rsidRDefault="007671DC" w:rsidP="007671DC">
      <w:pPr>
        <w:jc w:val="both"/>
        <w:rPr>
          <w:lang w:val="de-DE"/>
        </w:rPr>
      </w:pPr>
    </w:p>
    <w:p w14:paraId="41419DD9" w14:textId="77777777" w:rsidR="007671DC" w:rsidRPr="00F10B85" w:rsidRDefault="007671DC" w:rsidP="007671DC">
      <w:pPr>
        <w:jc w:val="both"/>
        <w:rPr>
          <w:lang w:val="de-DE"/>
        </w:rPr>
      </w:pPr>
    </w:p>
    <w:p w14:paraId="0D515D09"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39 -</w:t>
      </w:r>
      <w:r w:rsidRPr="00F10B85">
        <w:rPr>
          <w:lang w:val="de-DE"/>
        </w:rPr>
        <w:t xml:space="preserve"> In Eingemeindezonen wird der Haushaltsplan des lokalen Polizeikorps vom Gemeinderat gemäß den vom König durch einen im Ministerrat beratenen Erlass festgelegten budgetären Mindestnormen genehmigt.</w:t>
      </w:r>
    </w:p>
    <w:p w14:paraId="056AE0FD" w14:textId="77777777" w:rsidR="007671DC" w:rsidRPr="00F10B85" w:rsidRDefault="007671DC" w:rsidP="007671DC">
      <w:pPr>
        <w:jc w:val="both"/>
        <w:rPr>
          <w:lang w:val="de-DE"/>
        </w:rPr>
      </w:pPr>
    </w:p>
    <w:p w14:paraId="7045FEA8" w14:textId="77777777" w:rsidR="007671DC" w:rsidRPr="00F10B85" w:rsidRDefault="007671DC" w:rsidP="007671DC">
      <w:pPr>
        <w:jc w:val="both"/>
        <w:rPr>
          <w:lang w:val="de-DE"/>
        </w:rPr>
      </w:pPr>
      <w:r w:rsidRPr="00F10B85">
        <w:rPr>
          <w:lang w:val="de-DE"/>
        </w:rPr>
        <w:tab/>
        <w:t>Der Haushaltsplan der Polizeizone geht zu Lasten der Gemeinde der Zone und zu Lasten des Föderalstaats.</w:t>
      </w:r>
    </w:p>
    <w:p w14:paraId="48476E70" w14:textId="77777777" w:rsidR="007671DC" w:rsidRPr="00F10B85" w:rsidRDefault="007671DC" w:rsidP="007671DC">
      <w:pPr>
        <w:jc w:val="both"/>
        <w:rPr>
          <w:lang w:val="de-DE"/>
        </w:rPr>
      </w:pPr>
    </w:p>
    <w:p w14:paraId="77649ED1" w14:textId="77777777" w:rsidR="007671DC" w:rsidRPr="00F10B85" w:rsidRDefault="007671DC" w:rsidP="007671DC">
      <w:pPr>
        <w:jc w:val="both"/>
        <w:rPr>
          <w:lang w:val="de-DE"/>
        </w:rPr>
      </w:pPr>
    </w:p>
    <w:p w14:paraId="6A2DB9D9"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40 -</w:t>
      </w:r>
      <w:r w:rsidRPr="00F10B85">
        <w:rPr>
          <w:lang w:val="de-DE"/>
        </w:rPr>
        <w:t xml:space="preserve"> In Mehrgemeindezonen wird der Haushaltsplan des lokalen Polizeikorps vom Polizeirat gemäß den vom König durch einen im Ministerrat beratenen Erlass festgelegten budgetären Mindestnormen genehmigt.</w:t>
      </w:r>
    </w:p>
    <w:p w14:paraId="773FB8D5" w14:textId="77777777" w:rsidR="007671DC" w:rsidRPr="00F10B85" w:rsidRDefault="007671DC" w:rsidP="007671DC">
      <w:pPr>
        <w:jc w:val="both"/>
        <w:rPr>
          <w:lang w:val="de-DE"/>
        </w:rPr>
      </w:pPr>
    </w:p>
    <w:p w14:paraId="62A2BF02" w14:textId="77777777" w:rsidR="0023570E" w:rsidRPr="00F10B85" w:rsidRDefault="007671DC" w:rsidP="007671DC">
      <w:pPr>
        <w:jc w:val="both"/>
        <w:rPr>
          <w:lang w:val="de-DE"/>
        </w:rPr>
      </w:pPr>
      <w:r w:rsidRPr="00F10B85">
        <w:rPr>
          <w:lang w:val="de-DE"/>
        </w:rPr>
        <w:tab/>
        <w:t>Der Haushaltsplan der Polizeizone geht zu Lasten der verschiedenen Gemeinden der Zone und zu Lasten des Föderalstaats.</w:t>
      </w:r>
    </w:p>
    <w:p w14:paraId="1886A4D8" w14:textId="77777777" w:rsidR="0023570E" w:rsidRPr="00F10B85" w:rsidRDefault="0023570E" w:rsidP="007671DC">
      <w:pPr>
        <w:jc w:val="both"/>
        <w:rPr>
          <w:lang w:val="de-DE"/>
        </w:rPr>
      </w:pPr>
    </w:p>
    <w:p w14:paraId="006EA247" w14:textId="77777777" w:rsidR="007671DC" w:rsidRPr="00F10B85" w:rsidRDefault="007671DC" w:rsidP="007671DC">
      <w:pPr>
        <w:jc w:val="both"/>
        <w:rPr>
          <w:lang w:val="de-DE"/>
        </w:rPr>
      </w:pPr>
      <w:r w:rsidRPr="00F10B85">
        <w:rPr>
          <w:lang w:val="de-DE"/>
        </w:rPr>
        <w:tab/>
        <w:t>Jeder Gemeinderat der Zone stimmt über die dem lokalen Polizeikorps zuzuerkennende Dotation ab, die der Polizeizone zugeführt wird.</w:t>
      </w:r>
    </w:p>
    <w:p w14:paraId="2F542CED" w14:textId="77777777" w:rsidR="007671DC" w:rsidRPr="00F10B85" w:rsidRDefault="007671DC" w:rsidP="007671DC">
      <w:pPr>
        <w:jc w:val="both"/>
        <w:rPr>
          <w:lang w:val="de-DE"/>
        </w:rPr>
      </w:pPr>
    </w:p>
    <w:p w14:paraId="4B4C3D3D" w14:textId="77777777" w:rsidR="007671DC" w:rsidRPr="00F10B85" w:rsidRDefault="007671DC" w:rsidP="007671DC">
      <w:pPr>
        <w:jc w:val="both"/>
        <w:rPr>
          <w:lang w:val="de-DE"/>
        </w:rPr>
      </w:pPr>
      <w:r w:rsidRPr="00F10B85">
        <w:rPr>
          <w:lang w:val="de-DE"/>
        </w:rPr>
        <w:tab/>
        <w:t>Gemäß Artikel 36 Nr. 4 kann eine Gemeinde ihre Dotation zugunsten der Polizeizone erhöhen.</w:t>
      </w:r>
    </w:p>
    <w:p w14:paraId="46D63AE4" w14:textId="77777777" w:rsidR="007671DC" w:rsidRPr="00F10B85" w:rsidRDefault="007671DC" w:rsidP="007671DC">
      <w:pPr>
        <w:jc w:val="both"/>
        <w:rPr>
          <w:lang w:val="de-DE"/>
        </w:rPr>
      </w:pPr>
    </w:p>
    <w:p w14:paraId="239E2A60" w14:textId="77777777" w:rsidR="007671DC" w:rsidRPr="00F10B85" w:rsidRDefault="007671DC" w:rsidP="007671DC">
      <w:pPr>
        <w:jc w:val="both"/>
        <w:rPr>
          <w:lang w:val="de-DE"/>
        </w:rPr>
      </w:pPr>
      <w:r w:rsidRPr="00F10B85">
        <w:rPr>
          <w:lang w:val="de-DE"/>
        </w:rPr>
        <w:tab/>
        <w:t>Die Dotation wird in jeden Gemeindehaushaltsplan als Ausgabe eingetragen. Der Beitrag an eine Mehrgemeindezone wird mindestens in Zwölfteln gezahlt.</w:t>
      </w:r>
    </w:p>
    <w:p w14:paraId="05CC6DC9" w14:textId="77777777" w:rsidR="007671DC" w:rsidRPr="00F10B85" w:rsidRDefault="007671DC" w:rsidP="007671DC">
      <w:pPr>
        <w:jc w:val="both"/>
        <w:rPr>
          <w:lang w:val="de-DE"/>
        </w:rPr>
      </w:pPr>
    </w:p>
    <w:p w14:paraId="0E9C6162" w14:textId="77777777" w:rsidR="007671DC" w:rsidRPr="00F10B85" w:rsidRDefault="007671DC" w:rsidP="007671DC">
      <w:pPr>
        <w:jc w:val="both"/>
        <w:rPr>
          <w:lang w:val="de-DE"/>
        </w:rPr>
      </w:pPr>
      <w:r w:rsidRPr="00F10B85">
        <w:rPr>
          <w:lang w:val="de-DE"/>
        </w:rPr>
        <w:tab/>
        <w:t>Die näheren Regeln für die Berechnung und die Verteilung der Dotationen sowie die Modalitäten für deren Zahlung werden vom König durch einen im Ministerrat beratenen Erlass festgelegt.</w:t>
      </w:r>
    </w:p>
    <w:p w14:paraId="2050AA45" w14:textId="77777777" w:rsidR="007671DC" w:rsidRPr="00F10B85" w:rsidRDefault="007671DC" w:rsidP="007671DC">
      <w:pPr>
        <w:jc w:val="both"/>
        <w:rPr>
          <w:lang w:val="de-DE"/>
        </w:rPr>
      </w:pPr>
    </w:p>
    <w:p w14:paraId="51A0DF59" w14:textId="77777777" w:rsidR="007671DC" w:rsidRPr="00F10B85" w:rsidRDefault="007671DC" w:rsidP="007671DC">
      <w:pPr>
        <w:jc w:val="both"/>
        <w:rPr>
          <w:lang w:val="de-DE"/>
        </w:rPr>
      </w:pPr>
      <w:r w:rsidRPr="00F10B85">
        <w:rPr>
          <w:lang w:val="de-DE"/>
        </w:rPr>
        <w:tab/>
        <w:t>Sofern die Mehrgemeindezone nicht über ausreichende Mittel zur Deckung der Kosten verfügt, die bei der Erfüllung ihres Auftrags anfallen, wird die Differenz von den Gemeinden beglichen, die ihr angehören.</w:t>
      </w:r>
    </w:p>
    <w:p w14:paraId="23A541B6" w14:textId="77777777" w:rsidR="007671DC" w:rsidRPr="00F10B85" w:rsidRDefault="007671DC" w:rsidP="007671DC">
      <w:pPr>
        <w:jc w:val="both"/>
        <w:rPr>
          <w:lang w:val="de-DE"/>
        </w:rPr>
      </w:pPr>
    </w:p>
    <w:p w14:paraId="15D69792" w14:textId="77777777" w:rsidR="00656235" w:rsidRDefault="00656235" w:rsidP="007671DC">
      <w:pPr>
        <w:jc w:val="both"/>
        <w:rPr>
          <w:lang w:val="de-DE"/>
        </w:rPr>
      </w:pPr>
    </w:p>
    <w:p w14:paraId="64817535" w14:textId="77777777" w:rsidR="00934D4D" w:rsidRPr="00253CAD" w:rsidRDefault="00D42E4F" w:rsidP="00934D4D">
      <w:pPr>
        <w:ind w:firstLine="708"/>
        <w:jc w:val="both"/>
        <w:rPr>
          <w:lang w:val="de-DE"/>
        </w:rPr>
      </w:pPr>
      <w:r>
        <w:rPr>
          <w:b/>
          <w:lang w:val="de-DE"/>
        </w:rPr>
        <w:t>Art. </w:t>
      </w:r>
      <w:r w:rsidR="007671DC" w:rsidRPr="00F10B85">
        <w:rPr>
          <w:b/>
          <w:lang w:val="de-DE"/>
        </w:rPr>
        <w:t>41 -</w:t>
      </w:r>
      <w:r w:rsidR="007671DC" w:rsidRPr="00F10B85">
        <w:rPr>
          <w:lang w:val="de-DE"/>
        </w:rPr>
        <w:t xml:space="preserve"> </w:t>
      </w:r>
      <w:r w:rsidR="00934D4D">
        <w:rPr>
          <w:lang w:val="de-DE"/>
        </w:rPr>
        <w:t>[</w:t>
      </w:r>
      <w:r w:rsidR="00AF033A">
        <w:rPr>
          <w:lang w:val="de-DE"/>
        </w:rPr>
        <w:t>§ </w:t>
      </w:r>
      <w:r w:rsidR="00934D4D" w:rsidRPr="00253CAD">
        <w:rPr>
          <w:lang w:val="de-DE"/>
        </w:rPr>
        <w:t>1 - Jeder Polizeizone wird jährlich eine Dotation zu Lasten des föderalen Haushaltsplans, nachstehend föderale Grunddotation genannt, zuerkannt. Die föderale Grunddotation umfasst:</w:t>
      </w:r>
    </w:p>
    <w:p w14:paraId="557A62CC" w14:textId="77777777" w:rsidR="00934D4D" w:rsidRPr="00253CAD" w:rsidRDefault="00934D4D" w:rsidP="00934D4D">
      <w:pPr>
        <w:jc w:val="both"/>
        <w:rPr>
          <w:lang w:val="de-DE"/>
        </w:rPr>
      </w:pPr>
    </w:p>
    <w:p w14:paraId="532CFF34" w14:textId="77777777" w:rsidR="00934D4D" w:rsidRPr="00253CAD" w:rsidRDefault="00934D4D" w:rsidP="00934D4D">
      <w:pPr>
        <w:ind w:firstLine="708"/>
        <w:jc w:val="both"/>
        <w:rPr>
          <w:lang w:val="de-DE"/>
        </w:rPr>
      </w:pPr>
      <w:r w:rsidRPr="00253CAD">
        <w:rPr>
          <w:lang w:val="de-DE"/>
        </w:rPr>
        <w:t>1. den Anteil der Föderalbehörden an der Finanzierung der lokalen Aufträge der Polizei,</w:t>
      </w:r>
    </w:p>
    <w:p w14:paraId="00475898" w14:textId="77777777" w:rsidR="00934D4D" w:rsidRPr="00253CAD" w:rsidRDefault="00934D4D" w:rsidP="00934D4D">
      <w:pPr>
        <w:jc w:val="both"/>
        <w:rPr>
          <w:lang w:val="de-DE"/>
        </w:rPr>
      </w:pPr>
    </w:p>
    <w:p w14:paraId="4C1E6582" w14:textId="77777777" w:rsidR="00934D4D" w:rsidRPr="00253CAD" w:rsidRDefault="00934D4D" w:rsidP="00934D4D">
      <w:pPr>
        <w:ind w:firstLine="708"/>
        <w:jc w:val="both"/>
        <w:rPr>
          <w:lang w:val="de-DE"/>
        </w:rPr>
      </w:pPr>
      <w:r w:rsidRPr="00253CAD">
        <w:rPr>
          <w:lang w:val="de-DE"/>
        </w:rPr>
        <w:t>2. die allgemeinen oder spezifischen föderalen Aufträge, die innerhalb der betreffenden Polizeizone gewährleistet werden.</w:t>
      </w:r>
    </w:p>
    <w:p w14:paraId="4528FF19" w14:textId="77777777" w:rsidR="00934D4D" w:rsidRPr="00253CAD" w:rsidRDefault="00934D4D" w:rsidP="00934D4D">
      <w:pPr>
        <w:jc w:val="both"/>
        <w:rPr>
          <w:lang w:val="de-DE"/>
        </w:rPr>
      </w:pPr>
    </w:p>
    <w:p w14:paraId="50CF4643" w14:textId="77777777" w:rsidR="00934D4D" w:rsidRPr="00253CAD" w:rsidRDefault="00934D4D" w:rsidP="00934D4D">
      <w:pPr>
        <w:ind w:firstLine="708"/>
        <w:jc w:val="both"/>
        <w:rPr>
          <w:lang w:val="de-DE"/>
        </w:rPr>
      </w:pPr>
    </w:p>
    <w:p w14:paraId="3AC74C8F" w14:textId="77777777" w:rsidR="00934D4D" w:rsidRPr="00253CAD" w:rsidRDefault="00934D4D" w:rsidP="00934D4D">
      <w:pPr>
        <w:ind w:firstLine="708"/>
        <w:jc w:val="both"/>
        <w:rPr>
          <w:lang w:val="de-DE"/>
        </w:rPr>
      </w:pPr>
    </w:p>
    <w:p w14:paraId="0AD0EA16" w14:textId="77777777" w:rsidR="00934D4D" w:rsidRPr="00253CAD" w:rsidRDefault="00934D4D" w:rsidP="00934D4D">
      <w:pPr>
        <w:ind w:firstLine="708"/>
        <w:jc w:val="both"/>
        <w:rPr>
          <w:lang w:val="de-DE"/>
        </w:rPr>
      </w:pPr>
      <w:r w:rsidRPr="00253CAD">
        <w:rPr>
          <w:lang w:val="de-DE"/>
        </w:rPr>
        <w:t>Der König legt jährlich durch einen im Ministerrat beratenen Erlass die föderale Grunddotation pro Polizeizone sowie die Modalitäten ihrer eventuellen Indexierung fest. In diesem Rahmen werden monatlich, mindestens in Zwölften, Vorauszahlungen an die Polizeizonen geleistet.</w:t>
      </w:r>
    </w:p>
    <w:p w14:paraId="0BB10332" w14:textId="77777777" w:rsidR="00934D4D" w:rsidRPr="00253CAD" w:rsidRDefault="00934D4D" w:rsidP="00934D4D">
      <w:pPr>
        <w:jc w:val="both"/>
        <w:rPr>
          <w:lang w:val="de-DE"/>
        </w:rPr>
      </w:pPr>
    </w:p>
    <w:p w14:paraId="20D4474B" w14:textId="77777777" w:rsidR="00934D4D" w:rsidRPr="00253CAD" w:rsidRDefault="00AF033A" w:rsidP="00934D4D">
      <w:pPr>
        <w:ind w:firstLine="708"/>
        <w:jc w:val="both"/>
        <w:rPr>
          <w:lang w:val="de-DE"/>
        </w:rPr>
      </w:pPr>
      <w:r>
        <w:rPr>
          <w:lang w:val="de-DE"/>
        </w:rPr>
        <w:t>§ </w:t>
      </w:r>
      <w:r w:rsidR="00934D4D" w:rsidRPr="00253CAD">
        <w:rPr>
          <w:lang w:val="de-DE"/>
        </w:rPr>
        <w:t>2 - Eine zusätzliche Dotation wird jeder Polizeizone zuerkannt. Der König legt jährlich durch einen im Ministerrat beratenen Erlass die zusätzliche Dotation pro Polizeizone sowie die Modalitäten ihrer eventuellen Indexierung fest.</w:t>
      </w:r>
    </w:p>
    <w:p w14:paraId="0ABFCF95" w14:textId="77777777" w:rsidR="00934D4D" w:rsidRPr="00253CAD" w:rsidRDefault="00934D4D" w:rsidP="00934D4D">
      <w:pPr>
        <w:jc w:val="both"/>
        <w:rPr>
          <w:lang w:val="de-DE"/>
        </w:rPr>
      </w:pPr>
    </w:p>
    <w:p w14:paraId="7B8B379B" w14:textId="77777777" w:rsidR="007671DC" w:rsidRPr="00F10B85" w:rsidRDefault="00AF033A" w:rsidP="00934D4D">
      <w:pPr>
        <w:ind w:firstLine="708"/>
        <w:jc w:val="both"/>
        <w:rPr>
          <w:lang w:val="de-DE"/>
        </w:rPr>
      </w:pPr>
      <w:r>
        <w:rPr>
          <w:lang w:val="de-DE"/>
        </w:rPr>
        <w:t>§ </w:t>
      </w:r>
      <w:r w:rsidR="00934D4D" w:rsidRPr="00253CAD">
        <w:rPr>
          <w:lang w:val="de-DE"/>
        </w:rPr>
        <w:t>3 - Kommt ein Korps der lokalen Polizei seinen in den Artikeln 61 und 104</w:t>
      </w:r>
      <w:r w:rsidR="00934D4D" w:rsidRPr="00253CAD">
        <w:rPr>
          <w:i/>
          <w:iCs/>
          <w:lang w:val="de-DE"/>
        </w:rPr>
        <w:t>bis</w:t>
      </w:r>
      <w:r w:rsidR="00934D4D" w:rsidRPr="00253CAD">
        <w:rPr>
          <w:lang w:val="de-DE"/>
        </w:rPr>
        <w:t xml:space="preserve"> erwähnten Aufträgen nicht nach, wird die föderale Dotation an die betreffende Gemeinde oder Mehrgemeindezone gemäß den Regeln, die in einem vom König durch einen im Ministerrat beratenen Erlass bestimmt sind, verringert.</w:t>
      </w:r>
      <w:r w:rsidR="007671DC" w:rsidRPr="00F10B85">
        <w:rPr>
          <w:lang w:val="de-DE"/>
        </w:rPr>
        <w:t>]</w:t>
      </w:r>
    </w:p>
    <w:p w14:paraId="26E12328" w14:textId="77777777" w:rsidR="007671DC" w:rsidRPr="00F10B85" w:rsidRDefault="007671DC" w:rsidP="007671DC">
      <w:pPr>
        <w:jc w:val="both"/>
        <w:rPr>
          <w:lang w:val="de-DE"/>
        </w:rPr>
      </w:pPr>
    </w:p>
    <w:p w14:paraId="260E7419" w14:textId="77777777" w:rsidR="0023570E"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41 ersetzt durch </w:t>
      </w:r>
      <w:r w:rsidR="00D42E4F">
        <w:rPr>
          <w:i/>
          <w:lang w:val="de-DE"/>
        </w:rPr>
        <w:t>Art. </w:t>
      </w:r>
      <w:r w:rsidR="00934D4D">
        <w:rPr>
          <w:i/>
          <w:lang w:val="de-DE"/>
        </w:rPr>
        <w:t>3 des G. vom 28. April 2019 (B.S. vom 28. Mai 2019)</w:t>
      </w:r>
      <w:r w:rsidRPr="00F10B85">
        <w:rPr>
          <w:i/>
          <w:lang w:val="de-DE"/>
        </w:rPr>
        <w:t>]</w:t>
      </w:r>
    </w:p>
    <w:p w14:paraId="1388B043" w14:textId="77777777" w:rsidR="00572F2D" w:rsidRPr="00F10B85" w:rsidRDefault="00572F2D" w:rsidP="007671DC">
      <w:pPr>
        <w:jc w:val="both"/>
        <w:rPr>
          <w:lang w:val="de-DE"/>
        </w:rPr>
      </w:pPr>
    </w:p>
    <w:p w14:paraId="7DDEB142" w14:textId="77777777" w:rsidR="00572F2D" w:rsidRPr="00F10B85" w:rsidRDefault="00572F2D" w:rsidP="007671DC">
      <w:pPr>
        <w:jc w:val="both"/>
        <w:rPr>
          <w:lang w:val="de-DE"/>
        </w:rPr>
      </w:pPr>
    </w:p>
    <w:p w14:paraId="634336A6"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41</w:t>
      </w:r>
      <w:r w:rsidRPr="00F10B85">
        <w:rPr>
          <w:b/>
          <w:i/>
          <w:lang w:val="de-DE"/>
        </w:rPr>
        <w:t>bis</w:t>
      </w:r>
      <w:r w:rsidRPr="00F10B85">
        <w:rPr>
          <w:b/>
          <w:lang w:val="de-DE"/>
        </w:rPr>
        <w:t xml:space="preserve"> -</w:t>
      </w:r>
      <w:r w:rsidRPr="00F10B85">
        <w:rPr>
          <w:lang w:val="de-DE"/>
        </w:rPr>
        <w:t xml:space="preserve"> </w:t>
      </w:r>
      <w:r w:rsidR="00867364">
        <w:rPr>
          <w:lang w:val="de-DE"/>
        </w:rPr>
        <w:t>[</w:t>
      </w:r>
      <w:r w:rsidR="00867364" w:rsidRPr="001C53D3">
        <w:rPr>
          <w:lang w:val="de-DE"/>
        </w:rPr>
        <w:t>Zur Deckung von Mehrkosten aufgrund problematischer Situationen können Polizeizonen zu Lasten des föderalen Haushaltsplans ebenfalls spezifische Dotationen und Subventionen, einschließlich der Modalitäten ihrer eventuellen Indexierung, die vom König durch einen im Ministerrat beratenen Erlass bestimmt werden, zuerkannt werden.</w:t>
      </w:r>
      <w:r w:rsidR="00867364">
        <w:rPr>
          <w:lang w:val="de-DE"/>
        </w:rPr>
        <w:t>]</w:t>
      </w:r>
      <w:r w:rsidRPr="00F10B85">
        <w:rPr>
          <w:lang w:val="de-DE"/>
        </w:rPr>
        <w:t>]</w:t>
      </w:r>
    </w:p>
    <w:p w14:paraId="249459F2" w14:textId="77777777" w:rsidR="007671DC" w:rsidRPr="00F10B85" w:rsidRDefault="007671DC" w:rsidP="007671DC">
      <w:pPr>
        <w:jc w:val="both"/>
        <w:rPr>
          <w:lang w:val="de-DE"/>
        </w:rPr>
      </w:pPr>
    </w:p>
    <w:p w14:paraId="6A4B5202" w14:textId="77777777" w:rsidR="0023570E"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41bis eingefügt durch </w:t>
      </w:r>
      <w:r w:rsidR="00D42E4F">
        <w:rPr>
          <w:i/>
          <w:lang w:val="de-DE"/>
        </w:rPr>
        <w:t>Art. </w:t>
      </w:r>
      <w:r w:rsidRPr="00F10B85">
        <w:rPr>
          <w:i/>
          <w:lang w:val="de-DE"/>
        </w:rPr>
        <w:t xml:space="preserve">110 des G. vom </w:t>
      </w:r>
      <w:r w:rsidR="00572F2D" w:rsidRPr="00F10B85">
        <w:rPr>
          <w:i/>
          <w:lang w:val="de-DE"/>
        </w:rPr>
        <w:t>30. Dezember 2001 (B.S. vom 31. </w:t>
      </w:r>
      <w:r w:rsidRPr="00F10B85">
        <w:rPr>
          <w:i/>
          <w:lang w:val="de-DE"/>
        </w:rPr>
        <w:t>Dez</w:t>
      </w:r>
      <w:r w:rsidR="00572F2D" w:rsidRPr="00F10B85">
        <w:rPr>
          <w:i/>
          <w:lang w:val="de-DE"/>
        </w:rPr>
        <w:t>ember </w:t>
      </w:r>
      <w:r w:rsidRPr="00F10B85">
        <w:rPr>
          <w:i/>
          <w:lang w:val="de-DE"/>
        </w:rPr>
        <w:t>2001)</w:t>
      </w:r>
      <w:r w:rsidR="00867364">
        <w:rPr>
          <w:i/>
          <w:lang w:val="de-DE"/>
        </w:rPr>
        <w:t xml:space="preserve"> und ersetzt durch </w:t>
      </w:r>
      <w:r w:rsidR="00D42E4F">
        <w:rPr>
          <w:i/>
          <w:lang w:val="de-DE"/>
        </w:rPr>
        <w:t>Art. </w:t>
      </w:r>
      <w:r w:rsidR="00867364">
        <w:rPr>
          <w:i/>
          <w:lang w:val="de-DE"/>
        </w:rPr>
        <w:t>7 des G. vom 15. Januar 2019 (B.S. vom 18. März 2019)</w:t>
      </w:r>
      <w:r w:rsidRPr="00F10B85">
        <w:rPr>
          <w:i/>
          <w:lang w:val="de-DE"/>
        </w:rPr>
        <w:t>]</w:t>
      </w:r>
    </w:p>
    <w:p w14:paraId="6696004C" w14:textId="77777777" w:rsidR="0023570E" w:rsidRDefault="0023570E" w:rsidP="007671DC">
      <w:pPr>
        <w:jc w:val="both"/>
        <w:rPr>
          <w:lang w:val="de-DE"/>
        </w:rPr>
      </w:pPr>
    </w:p>
    <w:p w14:paraId="23966131" w14:textId="77777777" w:rsidR="00867364" w:rsidRDefault="00867364" w:rsidP="007671DC">
      <w:pPr>
        <w:jc w:val="both"/>
        <w:rPr>
          <w:lang w:val="de-DE"/>
        </w:rPr>
      </w:pPr>
    </w:p>
    <w:p w14:paraId="5B1B58C2" w14:textId="77777777" w:rsidR="00867364" w:rsidRDefault="00867364" w:rsidP="007671DC">
      <w:pPr>
        <w:jc w:val="both"/>
        <w:rPr>
          <w:lang w:val="de-DE"/>
        </w:rPr>
      </w:pPr>
      <w:r>
        <w:rPr>
          <w:lang w:val="de-DE"/>
        </w:rPr>
        <w:tab/>
        <w:t>[</w:t>
      </w:r>
      <w:r w:rsidR="00D42E4F">
        <w:rPr>
          <w:b/>
          <w:lang w:val="de-DE"/>
        </w:rPr>
        <w:t>Art. </w:t>
      </w:r>
      <w:r w:rsidRPr="00867364">
        <w:rPr>
          <w:b/>
          <w:lang w:val="de-DE"/>
        </w:rPr>
        <w:t>41</w:t>
      </w:r>
      <w:r w:rsidRPr="00867364">
        <w:rPr>
          <w:b/>
          <w:i/>
          <w:iCs/>
          <w:lang w:val="de-DE"/>
        </w:rPr>
        <w:t>ter</w:t>
      </w:r>
      <w:r w:rsidRPr="001C53D3">
        <w:rPr>
          <w:lang w:val="de-DE"/>
        </w:rPr>
        <w:t> - Die föderalen Dotationen und Subventionen, die Polizeizonen in Anwendung der Artikel 41 und 41</w:t>
      </w:r>
      <w:r w:rsidRPr="001C53D3">
        <w:rPr>
          <w:i/>
          <w:iCs/>
          <w:lang w:val="de-DE"/>
        </w:rPr>
        <w:t>bis</w:t>
      </w:r>
      <w:r w:rsidRPr="001C53D3">
        <w:rPr>
          <w:lang w:val="de-DE"/>
        </w:rPr>
        <w:t xml:space="preserve"> zuerkannt und von der föderalen Polizei ausgezahlt werden, sind im Programm 90/1 "Dotationen und Subventionen" des Haushaltsplans "Föderale Polizei und integrierte Arbeitsweise" vorgesehen.</w:t>
      </w:r>
      <w:r>
        <w:rPr>
          <w:lang w:val="de-DE"/>
        </w:rPr>
        <w:t>]</w:t>
      </w:r>
    </w:p>
    <w:p w14:paraId="43290103" w14:textId="77777777" w:rsidR="00867364" w:rsidRDefault="00867364" w:rsidP="007671DC">
      <w:pPr>
        <w:jc w:val="both"/>
        <w:rPr>
          <w:lang w:val="de-DE"/>
        </w:rPr>
      </w:pPr>
    </w:p>
    <w:p w14:paraId="1718B792" w14:textId="77777777" w:rsidR="00867364" w:rsidRPr="00867364" w:rsidRDefault="00867364" w:rsidP="007671DC">
      <w:pPr>
        <w:jc w:val="both"/>
        <w:rPr>
          <w:i/>
          <w:lang w:val="de-DE"/>
        </w:rPr>
      </w:pPr>
      <w:r>
        <w:rPr>
          <w:i/>
          <w:lang w:val="de-DE"/>
        </w:rPr>
        <w:t>[</w:t>
      </w:r>
      <w:r w:rsidR="00D42E4F">
        <w:rPr>
          <w:i/>
          <w:lang w:val="de-DE"/>
        </w:rPr>
        <w:t>Art. </w:t>
      </w:r>
      <w:r>
        <w:rPr>
          <w:i/>
          <w:lang w:val="de-DE"/>
        </w:rPr>
        <w:t xml:space="preserve">41ter eingefügt durch </w:t>
      </w:r>
      <w:r w:rsidR="00D42E4F">
        <w:rPr>
          <w:i/>
          <w:lang w:val="de-DE"/>
        </w:rPr>
        <w:t>Art. </w:t>
      </w:r>
      <w:r>
        <w:rPr>
          <w:i/>
          <w:lang w:val="de-DE"/>
        </w:rPr>
        <w:t>8 des G. vom 15. Januar 2019 (B.S. vom 18. März 2019)]</w:t>
      </w:r>
    </w:p>
    <w:p w14:paraId="2A470999" w14:textId="77777777" w:rsidR="007671DC" w:rsidRPr="00F10B85" w:rsidRDefault="007671DC" w:rsidP="0023570E">
      <w:pPr>
        <w:jc w:val="center"/>
        <w:rPr>
          <w:lang w:val="de-DE"/>
        </w:rPr>
      </w:pPr>
      <w:r w:rsidRPr="00F10B85">
        <w:rPr>
          <w:lang w:val="de-DE"/>
        </w:rPr>
        <w:br w:type="page"/>
      </w:r>
      <w:r w:rsidRPr="00F10B85">
        <w:rPr>
          <w:lang w:val="de-DE"/>
        </w:rPr>
        <w:lastRenderedPageBreak/>
        <w:t xml:space="preserve">KAPITEL II - </w:t>
      </w:r>
      <w:r w:rsidRPr="00F10B85">
        <w:rPr>
          <w:i/>
          <w:lang w:val="de-DE"/>
        </w:rPr>
        <w:t>Amtsgewalt und Leitung</w:t>
      </w:r>
    </w:p>
    <w:p w14:paraId="0247F6D9" w14:textId="77777777" w:rsidR="007671DC" w:rsidRPr="00F10B85" w:rsidRDefault="007671DC" w:rsidP="007671DC">
      <w:pPr>
        <w:jc w:val="both"/>
        <w:rPr>
          <w:lang w:val="de-DE"/>
        </w:rPr>
      </w:pPr>
    </w:p>
    <w:p w14:paraId="1DD58228" w14:textId="77777777" w:rsidR="007671DC" w:rsidRPr="00F10B85" w:rsidRDefault="007671DC" w:rsidP="007671DC">
      <w:pPr>
        <w:jc w:val="both"/>
        <w:rPr>
          <w:lang w:val="de-DE"/>
        </w:rPr>
      </w:pPr>
    </w:p>
    <w:p w14:paraId="22EEE92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42 -</w:t>
      </w:r>
      <w:r w:rsidRPr="00F10B85">
        <w:rPr>
          <w:lang w:val="de-DE"/>
        </w:rPr>
        <w:t xml:space="preserve"> Die lokale Polizei untersteht bei der Erfüllung ihrer verwaltungspolizeilichen Aufträge der Amtsgewalt des Bürgermeisters, der ihr für die Erfüllung dieser Aufträge auf dem Gebiet seiner Gemeinde die dafür notwendigen Befehle, Anweisungen und Richtlinien erteilen kann.</w:t>
      </w:r>
    </w:p>
    <w:p w14:paraId="4273B651" w14:textId="77777777" w:rsidR="007671DC" w:rsidRPr="00F10B85" w:rsidRDefault="007671DC" w:rsidP="007671DC">
      <w:pPr>
        <w:jc w:val="both"/>
        <w:rPr>
          <w:lang w:val="de-DE"/>
        </w:rPr>
      </w:pPr>
    </w:p>
    <w:p w14:paraId="6C2614E5" w14:textId="77777777" w:rsidR="007671DC" w:rsidRPr="00F10B85" w:rsidRDefault="007671DC" w:rsidP="007671DC">
      <w:pPr>
        <w:jc w:val="both"/>
        <w:rPr>
          <w:lang w:val="de-DE"/>
        </w:rPr>
      </w:pPr>
      <w:r w:rsidRPr="00F10B85">
        <w:rPr>
          <w:lang w:val="de-DE"/>
        </w:rPr>
        <w:tab/>
        <w:t>Wenn in einer Mehrgemeindezone die Ausführung eines Beschlusses eines Bürgermeisters nicht im zonalen Sicherheitsplan vorgesehen ist und zur Folge hat, dass die Ausführung der Beschlüsse der anderen Bürgermeister der Zone beeinträchtigt wird, informiert der Korpschef der lokalen Polizei das Polizeikollegium.</w:t>
      </w:r>
    </w:p>
    <w:p w14:paraId="0BFC7C5F" w14:textId="77777777" w:rsidR="007671DC" w:rsidRPr="00F10B85" w:rsidRDefault="007671DC" w:rsidP="007671DC">
      <w:pPr>
        <w:jc w:val="both"/>
        <w:rPr>
          <w:lang w:val="de-DE"/>
        </w:rPr>
      </w:pPr>
    </w:p>
    <w:p w14:paraId="703C00A1" w14:textId="77777777" w:rsidR="007671DC" w:rsidRPr="00F10B85" w:rsidRDefault="007671DC" w:rsidP="007671DC">
      <w:pPr>
        <w:jc w:val="both"/>
        <w:rPr>
          <w:lang w:val="de-DE"/>
        </w:rPr>
      </w:pPr>
    </w:p>
    <w:p w14:paraId="48F1229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43 -</w:t>
      </w:r>
      <w:r w:rsidRPr="00F10B85">
        <w:rPr>
          <w:lang w:val="de-DE"/>
        </w:rPr>
        <w:t xml:space="preserve"> Bei Kalamitäten, Katastrophen, Unglücksfällen, Aufruhr, feindseligen Aufläufen oder ernsthafter und unmittelbarer Gefährdung der öffentlichen Ordnung kann der Bürgermeister oder sein Stellvertreter, sofern die Mittel der lokalen Polizei unzureichend sind, die föderale Polizei anfordern, um die öffentliche Ordnung aufrechtzuerhalten oder wiederherzustellen.</w:t>
      </w:r>
    </w:p>
    <w:p w14:paraId="65C7D4BD" w14:textId="77777777" w:rsidR="007671DC" w:rsidRPr="00F10B85" w:rsidRDefault="007671DC" w:rsidP="007671DC">
      <w:pPr>
        <w:jc w:val="both"/>
        <w:rPr>
          <w:lang w:val="de-DE"/>
        </w:rPr>
      </w:pPr>
    </w:p>
    <w:p w14:paraId="3E393C1D" w14:textId="77777777" w:rsidR="007671DC" w:rsidRPr="00F10B85" w:rsidRDefault="007671DC" w:rsidP="007671DC">
      <w:pPr>
        <w:jc w:val="both"/>
        <w:rPr>
          <w:lang w:val="de-DE"/>
        </w:rPr>
      </w:pPr>
      <w:r w:rsidRPr="00F10B85">
        <w:rPr>
          <w:lang w:val="de-DE"/>
        </w:rPr>
        <w:tab/>
        <w:t>Der Gouverneur und der Bezirkskommissar werden unverzüglich von der anfordernden Behörde über die Anforderung informiert.</w:t>
      </w:r>
    </w:p>
    <w:p w14:paraId="34C3FC21" w14:textId="77777777" w:rsidR="007671DC" w:rsidRPr="00F10B85" w:rsidRDefault="007671DC" w:rsidP="007671DC">
      <w:pPr>
        <w:jc w:val="both"/>
        <w:rPr>
          <w:lang w:val="de-DE"/>
        </w:rPr>
      </w:pPr>
    </w:p>
    <w:p w14:paraId="5DAC3E6D" w14:textId="77777777" w:rsidR="007671DC" w:rsidRPr="00F10B85" w:rsidRDefault="007671DC" w:rsidP="007671DC">
      <w:pPr>
        <w:jc w:val="both"/>
        <w:rPr>
          <w:lang w:val="de-DE"/>
        </w:rPr>
      </w:pPr>
      <w:r w:rsidRPr="00F10B85">
        <w:rPr>
          <w:lang w:val="de-DE"/>
        </w:rPr>
        <w:tab/>
        <w:t>Wenn die Mittel der Polizeidienste nicht ausreichen, um die öffentliche Ordnung aufrechtzuerhalten, kann der Bürgermeister die Streitkräfte anfordern.</w:t>
      </w:r>
    </w:p>
    <w:p w14:paraId="33E3BD88" w14:textId="77777777" w:rsidR="007671DC" w:rsidRPr="00F10B85" w:rsidRDefault="007671DC" w:rsidP="007671DC">
      <w:pPr>
        <w:jc w:val="both"/>
        <w:rPr>
          <w:lang w:val="de-DE"/>
        </w:rPr>
      </w:pPr>
    </w:p>
    <w:p w14:paraId="42EACD64" w14:textId="77777777" w:rsidR="007671DC" w:rsidRPr="00F10B85" w:rsidRDefault="007671DC" w:rsidP="007671DC">
      <w:pPr>
        <w:jc w:val="both"/>
        <w:rPr>
          <w:lang w:val="de-DE"/>
        </w:rPr>
      </w:pPr>
      <w:r w:rsidRPr="00F10B85">
        <w:rPr>
          <w:lang w:val="de-DE"/>
        </w:rPr>
        <w:tab/>
        <w:t>Wenn die föderale Polizei oder die Armee angefordert wird oder eingreift, untersteht die lokale Polizei, unbeschadet der Befugnisse des Ministers des Innern und des Gouverneurs in Sachen Zivilschutz, weiterhin der Amtsgewalt des Bürgermeisters der betreffenden Gemeinde. Sie untersteht der Leitung des Korpschefs oder des administrativen Direktor-Koordinators der föderalen Polizei gemäß den Artikeln 7/1 und 7/2 des Gesetzes über das Polizeiamt.</w:t>
      </w:r>
    </w:p>
    <w:p w14:paraId="44D65E01" w14:textId="77777777" w:rsidR="007671DC" w:rsidRPr="00F10B85" w:rsidRDefault="007671DC" w:rsidP="007671DC">
      <w:pPr>
        <w:jc w:val="both"/>
        <w:rPr>
          <w:lang w:val="de-DE"/>
        </w:rPr>
      </w:pPr>
    </w:p>
    <w:p w14:paraId="6EE11CAF" w14:textId="77777777" w:rsidR="007671DC" w:rsidRPr="00F10B85" w:rsidRDefault="007671DC" w:rsidP="007671DC">
      <w:pPr>
        <w:jc w:val="both"/>
        <w:rPr>
          <w:lang w:val="de-DE"/>
        </w:rPr>
      </w:pPr>
      <w:r w:rsidRPr="00F10B85">
        <w:rPr>
          <w:lang w:val="de-DE"/>
        </w:rPr>
        <w:tab/>
        <w:t>Die angeforderten Kräfte bleiben in engem Kontakt mit der anfordernden Behörde und dem Korpschef der lokalen Polizei, um auf koordinierte Weise einzugreifen.</w:t>
      </w:r>
    </w:p>
    <w:p w14:paraId="4D165AFD" w14:textId="77777777" w:rsidR="007671DC" w:rsidRPr="00F10B85" w:rsidRDefault="007671DC" w:rsidP="007671DC">
      <w:pPr>
        <w:jc w:val="both"/>
        <w:rPr>
          <w:lang w:val="de-DE"/>
        </w:rPr>
      </w:pPr>
    </w:p>
    <w:p w14:paraId="6DAD67A9" w14:textId="77777777" w:rsidR="007671DC" w:rsidRPr="00F10B85" w:rsidRDefault="007671DC" w:rsidP="007671DC">
      <w:pPr>
        <w:jc w:val="both"/>
        <w:rPr>
          <w:lang w:val="de-DE"/>
        </w:rPr>
      </w:pPr>
    </w:p>
    <w:p w14:paraId="306EB0B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44 -</w:t>
      </w:r>
      <w:r w:rsidRPr="00F10B85">
        <w:rPr>
          <w:lang w:val="de-DE"/>
        </w:rPr>
        <w:t xml:space="preserve"> Jedes lokale Polizeikorps untersteht der Leitung eines Korpschefs.</w:t>
      </w:r>
    </w:p>
    <w:p w14:paraId="217EFD55" w14:textId="77777777" w:rsidR="007671DC" w:rsidRPr="00F10B85" w:rsidRDefault="007671DC" w:rsidP="007671DC">
      <w:pPr>
        <w:jc w:val="both"/>
        <w:rPr>
          <w:lang w:val="de-DE"/>
        </w:rPr>
      </w:pPr>
    </w:p>
    <w:p w14:paraId="1FC961F9" w14:textId="77777777" w:rsidR="007671DC" w:rsidRPr="00F10B85" w:rsidRDefault="007671DC" w:rsidP="007671DC">
      <w:pPr>
        <w:jc w:val="both"/>
        <w:rPr>
          <w:lang w:val="de-DE"/>
        </w:rPr>
      </w:pPr>
      <w:r w:rsidRPr="00F10B85">
        <w:rPr>
          <w:lang w:val="de-DE"/>
        </w:rPr>
        <w:tab/>
        <w:t>Er ist für die Umsetzung der lokalen Polizeipolitik und insbesondere für die Ausführung des zonalen Sicherheitsplans verantwortlich.</w:t>
      </w:r>
    </w:p>
    <w:p w14:paraId="0BC05ADD" w14:textId="77777777" w:rsidR="007671DC" w:rsidRPr="00F10B85" w:rsidRDefault="007671DC" w:rsidP="007671DC">
      <w:pPr>
        <w:jc w:val="both"/>
        <w:rPr>
          <w:lang w:val="de-DE"/>
        </w:rPr>
      </w:pPr>
    </w:p>
    <w:p w14:paraId="6D6A75BF" w14:textId="77777777" w:rsidR="0023570E" w:rsidRPr="00F10B85" w:rsidRDefault="007671DC" w:rsidP="007671DC">
      <w:pPr>
        <w:jc w:val="both"/>
        <w:rPr>
          <w:lang w:val="de-DE"/>
        </w:rPr>
      </w:pPr>
      <w:r w:rsidRPr="00F10B85">
        <w:rPr>
          <w:lang w:val="de-DE"/>
        </w:rPr>
        <w:tab/>
        <w:t>Er gewährleistet die Leitung, die Organisation und die Aufgabenverteilung innerhalb des lokalen Polizeikorps und die Ausführung der Verwaltung dieses Korps. Hierfür kann ihm der Bürgermeister beziehungsweise das Polizeikollegium bestimmte seiner Befugnisse übertragen.</w:t>
      </w:r>
    </w:p>
    <w:p w14:paraId="283419B3" w14:textId="77777777" w:rsidR="004B754F" w:rsidRPr="00F10B85" w:rsidRDefault="004B754F" w:rsidP="007671DC">
      <w:pPr>
        <w:jc w:val="both"/>
        <w:rPr>
          <w:lang w:val="de-DE"/>
        </w:rPr>
      </w:pPr>
    </w:p>
    <w:p w14:paraId="71CA9E7F" w14:textId="77777777" w:rsidR="007671DC" w:rsidRPr="00F10B85" w:rsidRDefault="007671DC" w:rsidP="007671DC">
      <w:pPr>
        <w:jc w:val="both"/>
        <w:rPr>
          <w:lang w:val="de-DE"/>
        </w:rPr>
      </w:pPr>
      <w:r w:rsidRPr="00F10B85">
        <w:rPr>
          <w:lang w:val="de-DE"/>
        </w:rPr>
        <w:tab/>
        <w:t xml:space="preserve">Bei der Ausübung dieser Funktion ist er dafür verantwortlich, dass die lokalen Aufträge, die Richtlinien bezüglich Aufträgen mit föderalem Charakter und die </w:t>
      </w:r>
      <w:r w:rsidRPr="00F10B85">
        <w:rPr>
          <w:lang w:val="de-DE"/>
        </w:rPr>
        <w:lastRenderedPageBreak/>
        <w:t>Anforderungen vom Polizeikorps ausgeführt werden und dass die in den Artikeln 141 und 142 erwähnten Normen angewendet werden.</w:t>
      </w:r>
    </w:p>
    <w:p w14:paraId="052F705E" w14:textId="77777777" w:rsidR="007671DC" w:rsidRPr="00F10B85" w:rsidRDefault="007671DC" w:rsidP="007671DC">
      <w:pPr>
        <w:jc w:val="both"/>
        <w:rPr>
          <w:lang w:val="de-DE"/>
        </w:rPr>
      </w:pPr>
    </w:p>
    <w:p w14:paraId="07F66DF0" w14:textId="77777777" w:rsidR="007671DC" w:rsidRPr="00F10B85" w:rsidRDefault="007671DC" w:rsidP="007671DC">
      <w:pPr>
        <w:jc w:val="both"/>
        <w:rPr>
          <w:lang w:val="de-DE"/>
        </w:rPr>
      </w:pPr>
      <w:r w:rsidRPr="00F10B85">
        <w:rPr>
          <w:lang w:val="de-DE"/>
        </w:rPr>
        <w:tab/>
        <w:t>Für die Ausübung seiner Funktion kann der Korpschef die in Artikel 104 Nr. 1 erwähnte Hilfe anfordern.</w:t>
      </w:r>
    </w:p>
    <w:p w14:paraId="13E454FA" w14:textId="77777777" w:rsidR="007671DC" w:rsidRPr="00F10B85" w:rsidRDefault="007671DC" w:rsidP="007671DC">
      <w:pPr>
        <w:jc w:val="both"/>
        <w:rPr>
          <w:lang w:val="de-DE"/>
        </w:rPr>
      </w:pPr>
    </w:p>
    <w:p w14:paraId="399CA48E" w14:textId="77777777" w:rsidR="007671DC" w:rsidRPr="00F10B85" w:rsidRDefault="007671DC" w:rsidP="007671DC">
      <w:pPr>
        <w:jc w:val="both"/>
        <w:rPr>
          <w:lang w:val="de-DE"/>
        </w:rPr>
      </w:pPr>
    </w:p>
    <w:p w14:paraId="4961BC18"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45 -</w:t>
      </w:r>
      <w:r w:rsidRPr="00F10B85">
        <w:rPr>
          <w:lang w:val="de-DE"/>
        </w:rPr>
        <w:t xml:space="preserve"> Der Korpschef übt seine in Artikel 44 erwähnten Befugnisse unter der Amtsgewalt des Bürgermeisters beziehungsweise des Polizeikollegiums aus.</w:t>
      </w:r>
    </w:p>
    <w:p w14:paraId="4579BCC2" w14:textId="77777777" w:rsidR="007671DC" w:rsidRPr="00F10B85" w:rsidRDefault="007671DC" w:rsidP="007671DC">
      <w:pPr>
        <w:jc w:val="both"/>
        <w:rPr>
          <w:lang w:val="de-DE"/>
        </w:rPr>
      </w:pPr>
    </w:p>
    <w:p w14:paraId="6A4B48B9" w14:textId="77777777" w:rsidR="007671DC" w:rsidRPr="00F10B85" w:rsidRDefault="007671DC" w:rsidP="007671DC">
      <w:pPr>
        <w:jc w:val="both"/>
        <w:rPr>
          <w:lang w:val="de-DE"/>
        </w:rPr>
      </w:pPr>
      <w:r w:rsidRPr="00F10B85">
        <w:rPr>
          <w:lang w:val="de-DE"/>
        </w:rPr>
        <w:tab/>
        <w:t>Im Hinblick auf eine ordnungsgemäße Verwaltung des Polizeikorps informiert der Korpschef den Bürgermeister beziehungsweise das Polizeikollegium schnellstmöglich über alles, was das lokale Polizeikorps und die Durchführung seiner Aufträge betrifft. Er informiert ihn beziehungsweise es auch über alle die zonale Sicherheitspolitik betreffenden Initiativen, die die lokale Polizei zu ergreifen beabsichtigt.</w:t>
      </w:r>
    </w:p>
    <w:p w14:paraId="6531D0C6" w14:textId="77777777" w:rsidR="007671DC" w:rsidRPr="00F10B85" w:rsidRDefault="007671DC" w:rsidP="007671DC">
      <w:pPr>
        <w:jc w:val="both"/>
        <w:rPr>
          <w:lang w:val="de-DE"/>
        </w:rPr>
      </w:pPr>
    </w:p>
    <w:p w14:paraId="43232787" w14:textId="77777777" w:rsidR="007671DC" w:rsidRPr="00F10B85" w:rsidRDefault="007671DC" w:rsidP="007671DC">
      <w:pPr>
        <w:jc w:val="both"/>
        <w:rPr>
          <w:lang w:val="de-DE"/>
        </w:rPr>
      </w:pPr>
      <w:r w:rsidRPr="00F10B85">
        <w:rPr>
          <w:lang w:val="de-DE"/>
        </w:rPr>
        <w:tab/>
        <w:t>Er muss dem Bürgermeister beziehungsweise dem Polizeikollegium jeden Monat Bericht über die Arbeitsweise des Korps erstatten und ihn beziehungsweise es über Klagen von außerhalb bezüglich der Arbeitsweise des Korps oder der Einsätze seines Personals informieren.</w:t>
      </w:r>
    </w:p>
    <w:p w14:paraId="36B03997" w14:textId="77777777" w:rsidR="007671DC" w:rsidRPr="00F10B85" w:rsidRDefault="007671DC" w:rsidP="007671DC">
      <w:pPr>
        <w:jc w:val="both"/>
        <w:rPr>
          <w:lang w:val="de-DE"/>
        </w:rPr>
      </w:pPr>
    </w:p>
    <w:p w14:paraId="219E1DA4" w14:textId="77777777" w:rsidR="007671DC" w:rsidRPr="00F10B85" w:rsidRDefault="007671DC" w:rsidP="007671DC">
      <w:pPr>
        <w:jc w:val="both"/>
        <w:rPr>
          <w:lang w:val="de-DE"/>
        </w:rPr>
      </w:pPr>
    </w:p>
    <w:p w14:paraId="49E3D081" w14:textId="77777777" w:rsidR="0023570E" w:rsidRPr="00F10B85" w:rsidRDefault="007671DC" w:rsidP="007671DC">
      <w:pPr>
        <w:jc w:val="both"/>
        <w:rPr>
          <w:lang w:val="de-DE"/>
        </w:rPr>
      </w:pPr>
      <w:r w:rsidRPr="00F10B85">
        <w:rPr>
          <w:lang w:val="de-DE"/>
        </w:rPr>
        <w:tab/>
      </w:r>
      <w:r w:rsidR="00D42E4F">
        <w:rPr>
          <w:b/>
          <w:lang w:val="de-DE"/>
        </w:rPr>
        <w:t>Art. </w:t>
      </w:r>
      <w:r w:rsidRPr="00F10B85">
        <w:rPr>
          <w:b/>
          <w:lang w:val="de-DE"/>
        </w:rPr>
        <w:t>46 -</w:t>
      </w:r>
      <w:r w:rsidRPr="00F10B85">
        <w:rPr>
          <w:lang w:val="de-DE"/>
        </w:rPr>
        <w:t xml:space="preserve"> Bei Abwesenheit oder Verhinderung des Korpschefs bestimmt der Bürgermeister beziehungsweise das Polizeikollegium unter den Polizeikorpsmitgliedern mit dem höchsten Dienstgrad den stellvertretenden Korpschef.</w:t>
      </w:r>
    </w:p>
    <w:p w14:paraId="43C2B9FB" w14:textId="77777777" w:rsidR="0023570E" w:rsidRPr="00F10B85" w:rsidRDefault="0023570E" w:rsidP="007671DC">
      <w:pPr>
        <w:jc w:val="both"/>
        <w:rPr>
          <w:lang w:val="de-DE"/>
        </w:rPr>
      </w:pPr>
    </w:p>
    <w:p w14:paraId="2065B936" w14:textId="77777777" w:rsidR="007671DC" w:rsidRPr="00F10B85" w:rsidRDefault="007671DC" w:rsidP="0023570E">
      <w:pPr>
        <w:jc w:val="center"/>
        <w:rPr>
          <w:lang w:val="de-DE"/>
        </w:rPr>
      </w:pPr>
      <w:r w:rsidRPr="00F10B85">
        <w:rPr>
          <w:lang w:val="de-DE"/>
        </w:rPr>
        <w:br w:type="page"/>
      </w:r>
      <w:r w:rsidRPr="00F10B85">
        <w:rPr>
          <w:lang w:val="de-DE"/>
        </w:rPr>
        <w:lastRenderedPageBreak/>
        <w:t xml:space="preserve">KAPITEL III - </w:t>
      </w:r>
      <w:r w:rsidRPr="00F10B85">
        <w:rPr>
          <w:i/>
          <w:lang w:val="de-DE"/>
        </w:rPr>
        <w:t>Personal</w:t>
      </w:r>
    </w:p>
    <w:p w14:paraId="797F1D16" w14:textId="77777777" w:rsidR="007671DC" w:rsidRPr="00F10B85" w:rsidRDefault="007671DC" w:rsidP="007671DC">
      <w:pPr>
        <w:jc w:val="both"/>
        <w:rPr>
          <w:lang w:val="de-DE"/>
        </w:rPr>
      </w:pPr>
    </w:p>
    <w:p w14:paraId="1C8BD858" w14:textId="77777777" w:rsidR="007671DC" w:rsidRPr="00F10B85" w:rsidRDefault="007671DC" w:rsidP="007671DC">
      <w:pPr>
        <w:jc w:val="both"/>
        <w:rPr>
          <w:lang w:val="de-DE"/>
        </w:rPr>
      </w:pPr>
    </w:p>
    <w:p w14:paraId="3BF76B7B"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47 -</w:t>
      </w:r>
      <w:r w:rsidRPr="00F10B85">
        <w:rPr>
          <w:lang w:val="de-DE"/>
        </w:rPr>
        <w:t xml:space="preserve"> Der Gemeinderat beziehungsweise der Polizeirat legt den Stellenplan für das Einsatzpersonal und das Verwaltungs- und Logistikpersonal des lokalen Polizeikorps gemäß den vom König festgelegten Mindestnormen fest.</w:t>
      </w:r>
    </w:p>
    <w:p w14:paraId="1DE31A6A" w14:textId="77777777" w:rsidR="007671DC" w:rsidRPr="00F10B85" w:rsidRDefault="007671DC" w:rsidP="007671DC">
      <w:pPr>
        <w:jc w:val="both"/>
        <w:rPr>
          <w:lang w:val="de-DE"/>
        </w:rPr>
      </w:pPr>
    </w:p>
    <w:p w14:paraId="2C7907FC" w14:textId="77777777" w:rsidR="007671DC" w:rsidRPr="00F10B85" w:rsidRDefault="007671DC" w:rsidP="007671DC">
      <w:pPr>
        <w:jc w:val="both"/>
        <w:rPr>
          <w:lang w:val="de-DE"/>
        </w:rPr>
      </w:pPr>
      <w:r w:rsidRPr="00F10B85">
        <w:rPr>
          <w:lang w:val="de-DE"/>
        </w:rPr>
        <w:tab/>
        <w:t>Der König legt durch einen im Ministerrat beratenen Erlass die Modalitäten fest, nach denen sich das Personal des Einsatzkaders und des Verwaltungs- und Logistikkaders der föderalen Polizei und anderer Korps der lokalen Polizei für eine Stelle innerhalb eines lokalen Polizeikorps bewerben kann.</w:t>
      </w:r>
    </w:p>
    <w:p w14:paraId="3A342038" w14:textId="77777777" w:rsidR="007671DC" w:rsidRPr="00F10B85" w:rsidRDefault="007671DC" w:rsidP="007671DC">
      <w:pPr>
        <w:jc w:val="both"/>
        <w:rPr>
          <w:lang w:val="de-DE"/>
        </w:rPr>
      </w:pPr>
    </w:p>
    <w:p w14:paraId="7CC4DDBB" w14:textId="77777777" w:rsidR="007671DC" w:rsidRPr="00F10B85" w:rsidRDefault="007671DC" w:rsidP="007671DC">
      <w:pPr>
        <w:jc w:val="both"/>
        <w:rPr>
          <w:lang w:val="de-DE"/>
        </w:rPr>
      </w:pPr>
    </w:p>
    <w:p w14:paraId="277B438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48 -</w:t>
      </w:r>
      <w:r w:rsidRPr="00F10B85">
        <w:rPr>
          <w:lang w:val="de-DE"/>
        </w:rPr>
        <w:t xml:space="preserve"> Der Korpschef der lokalen Polizei wird für seine Funktion unter den von einer Selektionskommission für geeignet befundenen Bewerbern vom König [...] bestimmt, und zwar auf einen mit Gründen versehenen Vorschlag des Gemeinderats beziehungsweise des Polizeirats hin und nach einer mit Gründen versehenen Stellungnahme des Generalprokurators beim Appellationshof und des Gouverneurs.</w:t>
      </w:r>
    </w:p>
    <w:p w14:paraId="3EDA376F" w14:textId="77777777" w:rsidR="007671DC" w:rsidRPr="00F10B85" w:rsidRDefault="007671DC" w:rsidP="007671DC">
      <w:pPr>
        <w:jc w:val="both"/>
        <w:rPr>
          <w:lang w:val="de-DE"/>
        </w:rPr>
      </w:pPr>
    </w:p>
    <w:p w14:paraId="548D694D" w14:textId="77777777" w:rsidR="007671DC" w:rsidRPr="00F10B85" w:rsidRDefault="007671DC" w:rsidP="007671DC">
      <w:pPr>
        <w:jc w:val="both"/>
        <w:rPr>
          <w:lang w:val="de-DE"/>
        </w:rPr>
      </w:pPr>
      <w:r w:rsidRPr="00F10B85">
        <w:rPr>
          <w:lang w:val="de-DE"/>
        </w:rPr>
        <w:tab/>
        <w:t>Der Bürgermeister beziehungsweise das Polizeikollegium kann durch einen mit Gründen versehenen Beschluss einen anderen von der Selektionskommission für geeignet befundenen Bewerber vorschlagen.</w:t>
      </w:r>
    </w:p>
    <w:p w14:paraId="500D8FDB" w14:textId="77777777" w:rsidR="007671DC" w:rsidRPr="00F10B85" w:rsidRDefault="007671DC" w:rsidP="007671DC">
      <w:pPr>
        <w:jc w:val="both"/>
        <w:rPr>
          <w:lang w:val="de-DE"/>
        </w:rPr>
      </w:pPr>
    </w:p>
    <w:p w14:paraId="33549914"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48 </w:t>
      </w:r>
      <w:r w:rsidR="00D42E4F">
        <w:rPr>
          <w:i/>
          <w:lang w:val="de-DE"/>
        </w:rPr>
        <w:t>Abs. </w:t>
      </w:r>
      <w:r w:rsidRPr="00F10B85">
        <w:rPr>
          <w:i/>
          <w:lang w:val="de-DE"/>
        </w:rPr>
        <w:t xml:space="preserve">1 abgeändert durch </w:t>
      </w:r>
      <w:r w:rsidR="00D42E4F">
        <w:rPr>
          <w:i/>
          <w:lang w:val="de-DE"/>
        </w:rPr>
        <w:t>Art. </w:t>
      </w:r>
      <w:r w:rsidRPr="00F10B85">
        <w:rPr>
          <w:i/>
          <w:lang w:val="de-DE"/>
        </w:rPr>
        <w:t>11 des G. vom 20. Juni 2006 (B.S. vom 26. Juli 2006)]</w:t>
      </w:r>
    </w:p>
    <w:p w14:paraId="4F8169E8" w14:textId="77777777" w:rsidR="007671DC" w:rsidRPr="00F10B85" w:rsidRDefault="007671DC" w:rsidP="007671DC">
      <w:pPr>
        <w:jc w:val="both"/>
        <w:rPr>
          <w:lang w:val="de-DE"/>
        </w:rPr>
      </w:pPr>
    </w:p>
    <w:p w14:paraId="32C8DAB9" w14:textId="77777777" w:rsidR="007671DC" w:rsidRPr="00F10B85" w:rsidRDefault="007671DC" w:rsidP="007671DC">
      <w:pPr>
        <w:jc w:val="both"/>
        <w:rPr>
          <w:lang w:val="de-DE"/>
        </w:rPr>
      </w:pPr>
    </w:p>
    <w:p w14:paraId="5E7BC532"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49 -</w:t>
      </w:r>
      <w:r w:rsidRPr="00F10B85">
        <w:rPr>
          <w:lang w:val="de-DE"/>
        </w:rPr>
        <w:t xml:space="preserve"> [Der König entscheidet über die Anträge auf Erneuerung der Bestellung zum Mandat eines Korpschefs der lokalen Polizei] nach einer mit Gründen versehenen Stellungnahme des Gemeinderats beziehungsweise des Polizeirats, des Bürgermeisters beziehungsweise des Polizeikollegiums, des Generalprokurators beim Appellationshof und des Gouverneurs und auf der Grundlage einer von einer Evaluationskommission durchgeführten globalen Evaluation. Die Bestellung darf nicht verlängert werden, wenn der Gemeinderat beziehungsweise der Polizeirat und der Bürgermeister beziehungsweise das Polizeikollegium nach Anhörung des Korpschefs eine mit Gründen versehene ungünstige Stellungnahme abgegeben haben. </w:t>
      </w:r>
    </w:p>
    <w:p w14:paraId="4D48EEC6" w14:textId="77777777" w:rsidR="007671DC" w:rsidRPr="00F10B85" w:rsidRDefault="007671DC" w:rsidP="007671DC">
      <w:pPr>
        <w:jc w:val="both"/>
        <w:rPr>
          <w:lang w:val="de-DE"/>
        </w:rPr>
      </w:pPr>
    </w:p>
    <w:p w14:paraId="01FCF315" w14:textId="77777777" w:rsidR="007671DC" w:rsidRPr="00F10B85" w:rsidRDefault="007671DC" w:rsidP="007671DC">
      <w:pPr>
        <w:jc w:val="both"/>
        <w:rPr>
          <w:lang w:val="de-DE"/>
        </w:rPr>
      </w:pPr>
      <w:r w:rsidRPr="00F10B85">
        <w:rPr>
          <w:lang w:val="de-DE"/>
        </w:rPr>
        <w:tab/>
        <w:t>Das Mandat des Korpschefs kann vorzeitig beendet werden, wenn sich anhand einer Evaluation der Evaluationskommission, nach Stellungnahme der in Absatz 1 erwähnten Instanzen und nach Anhörung des Betroffenen herausstellt, dass Letzterer [eine Bewertungsnote "ungenügend" erhält].</w:t>
      </w:r>
    </w:p>
    <w:p w14:paraId="6006153D" w14:textId="77777777" w:rsidR="007671DC" w:rsidRPr="00F10B85" w:rsidRDefault="007671DC" w:rsidP="007671DC">
      <w:pPr>
        <w:jc w:val="both"/>
        <w:rPr>
          <w:lang w:val="de-DE"/>
        </w:rPr>
      </w:pPr>
    </w:p>
    <w:p w14:paraId="6469B03C" w14:textId="77777777" w:rsidR="007671DC" w:rsidRPr="00F10B85" w:rsidRDefault="007671DC" w:rsidP="007671DC">
      <w:pPr>
        <w:jc w:val="both"/>
        <w:rPr>
          <w:lang w:val="de-DE"/>
        </w:rPr>
      </w:pPr>
      <w:r w:rsidRPr="00F10B85">
        <w:rPr>
          <w:lang w:val="de-DE"/>
        </w:rPr>
        <w:tab/>
        <w:t>Der König legt die Bedingungen für die Wiedereinsetzung von Korpschefs fest, deren Mandat beendet oder nicht erneuert worden ist.</w:t>
      </w:r>
    </w:p>
    <w:p w14:paraId="459ACDEE" w14:textId="77777777" w:rsidR="007671DC" w:rsidRPr="00F10B85" w:rsidRDefault="007671DC" w:rsidP="007671DC">
      <w:pPr>
        <w:jc w:val="both"/>
        <w:rPr>
          <w:lang w:val="de-DE"/>
        </w:rPr>
      </w:pPr>
    </w:p>
    <w:p w14:paraId="5EDAFF06" w14:textId="77777777" w:rsidR="0023570E"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49 </w:t>
      </w:r>
      <w:r w:rsidR="00D42E4F">
        <w:rPr>
          <w:i/>
          <w:lang w:val="de-DE"/>
        </w:rPr>
        <w:t>Abs. </w:t>
      </w:r>
      <w:r w:rsidRPr="00F10B85">
        <w:rPr>
          <w:i/>
          <w:lang w:val="de-DE"/>
        </w:rPr>
        <w:t xml:space="preserve">1 abgeändert durch </w:t>
      </w:r>
      <w:r w:rsidR="00D42E4F">
        <w:rPr>
          <w:i/>
          <w:lang w:val="de-DE"/>
        </w:rPr>
        <w:t>Art. </w:t>
      </w:r>
      <w:r w:rsidRPr="00F10B85">
        <w:rPr>
          <w:i/>
          <w:lang w:val="de-DE"/>
        </w:rPr>
        <w:t>12 Nr.</w:t>
      </w:r>
      <w:r w:rsidR="007C7FFE">
        <w:rPr>
          <w:i/>
          <w:lang w:val="de-DE"/>
        </w:rPr>
        <w:t> </w:t>
      </w:r>
      <w:r w:rsidRPr="00F10B85">
        <w:rPr>
          <w:i/>
          <w:lang w:val="de-DE"/>
        </w:rPr>
        <w:t>1 des G. vom 2</w:t>
      </w:r>
      <w:r w:rsidR="00572F2D" w:rsidRPr="00F10B85">
        <w:rPr>
          <w:i/>
          <w:lang w:val="de-DE"/>
        </w:rPr>
        <w:t>0.</w:t>
      </w:r>
      <w:r w:rsidR="007C7FFE">
        <w:rPr>
          <w:i/>
          <w:lang w:val="de-DE"/>
        </w:rPr>
        <w:t> </w:t>
      </w:r>
      <w:r w:rsidR="00572F2D" w:rsidRPr="00F10B85">
        <w:rPr>
          <w:i/>
          <w:lang w:val="de-DE"/>
        </w:rPr>
        <w:t>Juni</w:t>
      </w:r>
      <w:r w:rsidR="007C7FFE">
        <w:rPr>
          <w:i/>
          <w:lang w:val="de-DE"/>
        </w:rPr>
        <w:t> </w:t>
      </w:r>
      <w:r w:rsidR="00572F2D" w:rsidRPr="00F10B85">
        <w:rPr>
          <w:i/>
          <w:lang w:val="de-DE"/>
        </w:rPr>
        <w:t>2006 (B.S. vom 26. Juli </w:t>
      </w:r>
      <w:r w:rsidRPr="00F10B85">
        <w:rPr>
          <w:i/>
          <w:lang w:val="de-DE"/>
        </w:rPr>
        <w:t xml:space="preserve">2006); </w:t>
      </w:r>
      <w:r w:rsidR="00D42E4F">
        <w:rPr>
          <w:i/>
          <w:lang w:val="de-DE"/>
        </w:rPr>
        <w:t>Abs. </w:t>
      </w:r>
      <w:r w:rsidRPr="00F10B85">
        <w:rPr>
          <w:i/>
          <w:lang w:val="de-DE"/>
        </w:rPr>
        <w:t xml:space="preserve">2 abgeändert durch </w:t>
      </w:r>
      <w:r w:rsidR="00D42E4F">
        <w:rPr>
          <w:i/>
          <w:lang w:val="de-DE"/>
        </w:rPr>
        <w:t>Art. </w:t>
      </w:r>
      <w:r w:rsidRPr="00F10B85">
        <w:rPr>
          <w:i/>
          <w:lang w:val="de-DE"/>
        </w:rPr>
        <w:t xml:space="preserve">12 Nr. 2 des G. </w:t>
      </w:r>
      <w:r w:rsidR="00572F2D" w:rsidRPr="00F10B85">
        <w:rPr>
          <w:i/>
          <w:lang w:val="de-DE"/>
        </w:rPr>
        <w:t>vom 20. Juni 2006 (B.S. vom 26. </w:t>
      </w:r>
      <w:r w:rsidRPr="00F10B85">
        <w:rPr>
          <w:i/>
          <w:lang w:val="de-DE"/>
        </w:rPr>
        <w:t>Juli 2006)]</w:t>
      </w:r>
    </w:p>
    <w:p w14:paraId="127661AC" w14:textId="77777777" w:rsidR="0023570E" w:rsidRPr="00F10B85" w:rsidRDefault="0023570E" w:rsidP="007671DC">
      <w:pPr>
        <w:jc w:val="both"/>
        <w:rPr>
          <w:lang w:val="de-DE"/>
        </w:rPr>
      </w:pPr>
    </w:p>
    <w:p w14:paraId="628DCAD0" w14:textId="77777777" w:rsidR="007671DC" w:rsidRPr="00F10B85" w:rsidRDefault="007671DC" w:rsidP="007671DC">
      <w:pPr>
        <w:jc w:val="both"/>
        <w:rPr>
          <w:lang w:val="de-DE"/>
        </w:rPr>
      </w:pPr>
      <w:r w:rsidRPr="00F10B85">
        <w:rPr>
          <w:lang w:val="de-DE"/>
        </w:rPr>
        <w:br w:type="page"/>
      </w:r>
      <w:r w:rsidRPr="00F10B85">
        <w:rPr>
          <w:lang w:val="de-DE"/>
        </w:rPr>
        <w:lastRenderedPageBreak/>
        <w:tab/>
      </w:r>
      <w:r w:rsidR="00D42E4F">
        <w:rPr>
          <w:b/>
          <w:lang w:val="de-DE"/>
        </w:rPr>
        <w:t>Art. </w:t>
      </w:r>
      <w:r w:rsidRPr="00F10B85">
        <w:rPr>
          <w:b/>
          <w:lang w:val="de-DE"/>
        </w:rPr>
        <w:t>50 -</w:t>
      </w:r>
      <w:r w:rsidRPr="00F10B85">
        <w:rPr>
          <w:lang w:val="de-DE"/>
        </w:rPr>
        <w:t xml:space="preserve"> [Der Gemeinderat beziehungsweise der Polizeirat stellt die in Artikel 48 erwähnte Auswahlkommission gemäß den vom König durch einen im Ministerrat beratenen Erlass festgelegten Modalitäten zusammen.</w:t>
      </w:r>
    </w:p>
    <w:p w14:paraId="74AA8AC4" w14:textId="77777777" w:rsidR="007671DC" w:rsidRPr="00F10B85" w:rsidRDefault="007671DC" w:rsidP="007671DC">
      <w:pPr>
        <w:jc w:val="both"/>
        <w:rPr>
          <w:lang w:val="de-DE"/>
        </w:rPr>
      </w:pPr>
    </w:p>
    <w:p w14:paraId="4D9A6F0C" w14:textId="77777777" w:rsidR="007671DC" w:rsidRPr="00F10B85" w:rsidRDefault="007671DC" w:rsidP="007671DC">
      <w:pPr>
        <w:jc w:val="both"/>
        <w:rPr>
          <w:lang w:val="de-DE"/>
        </w:rPr>
      </w:pPr>
      <w:r w:rsidRPr="00F10B85">
        <w:rPr>
          <w:lang w:val="de-DE"/>
        </w:rPr>
        <w:tab/>
        <w:t>Der Bürgermeister oder je nach Fall der Vorsitzende des Polizeikollegiums führt den Vorsitz der Auswahlkommission sowie gegebenenfalls der Auswahlkommissionen für andere Mandate im lokalen Polizeikorps.</w:t>
      </w:r>
    </w:p>
    <w:p w14:paraId="38A3044A" w14:textId="77777777" w:rsidR="007671DC" w:rsidRPr="00F10B85" w:rsidRDefault="007671DC" w:rsidP="007671DC">
      <w:pPr>
        <w:jc w:val="both"/>
        <w:rPr>
          <w:lang w:val="de-DE"/>
        </w:rPr>
      </w:pPr>
    </w:p>
    <w:p w14:paraId="60E8580F" w14:textId="77777777" w:rsidR="007671DC" w:rsidRPr="00F10B85" w:rsidRDefault="007671DC" w:rsidP="007671DC">
      <w:pPr>
        <w:jc w:val="both"/>
        <w:rPr>
          <w:lang w:val="de-DE"/>
        </w:rPr>
      </w:pPr>
      <w:r w:rsidRPr="00F10B85">
        <w:rPr>
          <w:lang w:val="de-DE"/>
        </w:rPr>
        <w:tab/>
        <w:t>Die Modalitäten für die Arbeitsweise und die Aufträge dieser Kommissionen werden vom König durch einen im Ministerrat beratenen Erlass festgelegt.</w:t>
      </w:r>
    </w:p>
    <w:p w14:paraId="4C8714BC" w14:textId="77777777" w:rsidR="007671DC" w:rsidRPr="00F10B85" w:rsidRDefault="007671DC" w:rsidP="007671DC">
      <w:pPr>
        <w:jc w:val="both"/>
        <w:rPr>
          <w:lang w:val="de-DE"/>
        </w:rPr>
      </w:pPr>
    </w:p>
    <w:p w14:paraId="75334F9A" w14:textId="77777777" w:rsidR="007671DC" w:rsidRPr="00F10B85" w:rsidRDefault="007671DC" w:rsidP="007671DC">
      <w:pPr>
        <w:jc w:val="both"/>
        <w:rPr>
          <w:lang w:val="de-DE"/>
        </w:rPr>
      </w:pPr>
      <w:r w:rsidRPr="00F10B85">
        <w:rPr>
          <w:lang w:val="de-DE"/>
        </w:rPr>
        <w:tab/>
        <w:t>Gegebenenfalls kann der Gemeinderat beziehungsweise der Polizeirat beschließen, die Dienste einer Auswahlkommission in Anspruch zu nehmen, die vom Minister des Innern gemäß den in Absatz 3 erwähnten Modalitäten zusammengestellt worden ist.]</w:t>
      </w:r>
    </w:p>
    <w:p w14:paraId="4C81C8F2" w14:textId="77777777" w:rsidR="007671DC" w:rsidRPr="00F10B85" w:rsidRDefault="007671DC" w:rsidP="007671DC">
      <w:pPr>
        <w:jc w:val="both"/>
        <w:rPr>
          <w:lang w:val="de-DE"/>
        </w:rPr>
      </w:pPr>
    </w:p>
    <w:p w14:paraId="2A06CB73"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50 ersetzt durch </w:t>
      </w:r>
      <w:r w:rsidR="00D42E4F">
        <w:rPr>
          <w:i/>
          <w:lang w:val="de-DE"/>
        </w:rPr>
        <w:t>Art. </w:t>
      </w:r>
      <w:r w:rsidRPr="00F10B85">
        <w:rPr>
          <w:i/>
          <w:lang w:val="de-DE"/>
        </w:rPr>
        <w:t>105 des G. vom 26. April 2002 (B.S. vom 30. April 2002)]</w:t>
      </w:r>
    </w:p>
    <w:p w14:paraId="61B7C4F4" w14:textId="77777777" w:rsidR="007671DC" w:rsidRPr="00F10B85" w:rsidRDefault="007671DC" w:rsidP="007671DC">
      <w:pPr>
        <w:jc w:val="both"/>
        <w:rPr>
          <w:lang w:val="de-DE"/>
        </w:rPr>
      </w:pPr>
    </w:p>
    <w:p w14:paraId="620BBE19" w14:textId="77777777" w:rsidR="007671DC" w:rsidRPr="00F10B85" w:rsidRDefault="007671DC" w:rsidP="007671DC">
      <w:pPr>
        <w:jc w:val="both"/>
        <w:rPr>
          <w:lang w:val="de-DE"/>
        </w:rPr>
      </w:pPr>
    </w:p>
    <w:p w14:paraId="7788AFC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51 -</w:t>
      </w:r>
      <w:r w:rsidRPr="00F10B85">
        <w:rPr>
          <w:lang w:val="de-DE"/>
        </w:rPr>
        <w:t xml:space="preserve"> [Die Bewertungskommissionen werden vom Minister des Innern gemäß den vom König durch einen im Ministerrat beratenen Erlass festgelegten Modalitäten zusammengestellt.</w:t>
      </w:r>
    </w:p>
    <w:p w14:paraId="51CC584F" w14:textId="77777777" w:rsidR="007671DC" w:rsidRPr="00F10B85" w:rsidRDefault="007671DC" w:rsidP="007671DC">
      <w:pPr>
        <w:jc w:val="both"/>
        <w:rPr>
          <w:lang w:val="de-DE"/>
        </w:rPr>
      </w:pPr>
    </w:p>
    <w:p w14:paraId="2764A1A6" w14:textId="77777777" w:rsidR="007671DC" w:rsidRPr="00F10B85" w:rsidRDefault="007671DC" w:rsidP="007671DC">
      <w:pPr>
        <w:jc w:val="both"/>
        <w:rPr>
          <w:lang w:val="de-DE"/>
        </w:rPr>
      </w:pPr>
      <w:r w:rsidRPr="00F10B85">
        <w:rPr>
          <w:lang w:val="de-DE"/>
        </w:rPr>
        <w:tab/>
        <w:t>Der Bürgermeister oder je nach Fall der Vorsitzende des Polizeikollegiums führt den Vorsitz der Bewertungskommission für den Korpschef und gegebenenfalls der Bewertungskommissionen für andere Mandate im lokalen Polizeikorps.</w:t>
      </w:r>
    </w:p>
    <w:p w14:paraId="5A9A13B4" w14:textId="77777777" w:rsidR="007671DC" w:rsidRPr="00F10B85" w:rsidRDefault="007671DC" w:rsidP="007671DC">
      <w:pPr>
        <w:jc w:val="both"/>
        <w:rPr>
          <w:lang w:val="de-DE"/>
        </w:rPr>
      </w:pPr>
    </w:p>
    <w:p w14:paraId="63F2B548" w14:textId="77777777" w:rsidR="007671DC" w:rsidRPr="00F10B85" w:rsidRDefault="007671DC" w:rsidP="007671DC">
      <w:pPr>
        <w:jc w:val="both"/>
        <w:rPr>
          <w:lang w:val="de-DE"/>
        </w:rPr>
      </w:pPr>
      <w:r w:rsidRPr="00F10B85">
        <w:rPr>
          <w:lang w:val="de-DE"/>
        </w:rPr>
        <w:tab/>
        <w:t>Der Generalinspektor der föderalen Polizei und der lokalen Polizei oder sein Beauftragter gehört diesen Kommissionen an.</w:t>
      </w:r>
    </w:p>
    <w:p w14:paraId="712183A3" w14:textId="77777777" w:rsidR="007671DC" w:rsidRPr="00F10B85" w:rsidRDefault="007671DC" w:rsidP="007671DC">
      <w:pPr>
        <w:jc w:val="both"/>
        <w:rPr>
          <w:lang w:val="de-DE"/>
        </w:rPr>
      </w:pPr>
    </w:p>
    <w:p w14:paraId="2DC4076A" w14:textId="77777777" w:rsidR="007671DC" w:rsidRPr="00F10B85" w:rsidRDefault="007671DC" w:rsidP="007671DC">
      <w:pPr>
        <w:jc w:val="both"/>
        <w:rPr>
          <w:lang w:val="de-DE"/>
        </w:rPr>
      </w:pPr>
      <w:r w:rsidRPr="00F10B85">
        <w:rPr>
          <w:lang w:val="de-DE"/>
        </w:rPr>
        <w:tab/>
        <w:t>Der König legt außerdem durch einen im Ministerrat beratenen Erlass die Modalitäten für die Arbeitsweise dieser Bewertungskommissionen fest und präzisiert deren Aufträge.]</w:t>
      </w:r>
    </w:p>
    <w:p w14:paraId="545D4972" w14:textId="77777777" w:rsidR="007671DC" w:rsidRPr="00F10B85" w:rsidRDefault="007671DC" w:rsidP="007671DC">
      <w:pPr>
        <w:jc w:val="both"/>
        <w:rPr>
          <w:lang w:val="de-DE"/>
        </w:rPr>
      </w:pPr>
    </w:p>
    <w:p w14:paraId="19D76F63"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51 ersetzt durch </w:t>
      </w:r>
      <w:r w:rsidR="00D42E4F">
        <w:rPr>
          <w:i/>
          <w:lang w:val="de-DE"/>
        </w:rPr>
        <w:t>Art. </w:t>
      </w:r>
      <w:r w:rsidRPr="00F10B85">
        <w:rPr>
          <w:i/>
          <w:lang w:val="de-DE"/>
        </w:rPr>
        <w:t>106 des G. vom 26. April 2002 (B.S. vom 30. April 2002)]</w:t>
      </w:r>
    </w:p>
    <w:p w14:paraId="78D8DBB0" w14:textId="77777777" w:rsidR="007671DC" w:rsidRPr="00F10B85" w:rsidRDefault="007671DC" w:rsidP="007671DC">
      <w:pPr>
        <w:jc w:val="both"/>
        <w:rPr>
          <w:lang w:val="de-DE"/>
        </w:rPr>
      </w:pPr>
    </w:p>
    <w:p w14:paraId="3270EE04" w14:textId="77777777" w:rsidR="007671DC" w:rsidRPr="00F10B85" w:rsidRDefault="007671DC" w:rsidP="007671DC">
      <w:pPr>
        <w:jc w:val="both"/>
        <w:rPr>
          <w:lang w:val="de-DE"/>
        </w:rPr>
      </w:pPr>
    </w:p>
    <w:p w14:paraId="3167EBB1" w14:textId="77777777" w:rsidR="0023570E" w:rsidRPr="00F10B85" w:rsidRDefault="007671DC" w:rsidP="007671DC">
      <w:pPr>
        <w:jc w:val="both"/>
        <w:rPr>
          <w:lang w:val="de-DE"/>
        </w:rPr>
      </w:pPr>
      <w:r w:rsidRPr="00F10B85">
        <w:rPr>
          <w:lang w:val="de-DE"/>
        </w:rPr>
        <w:tab/>
      </w:r>
      <w:r w:rsidR="00D42E4F">
        <w:rPr>
          <w:b/>
          <w:lang w:val="de-DE"/>
        </w:rPr>
        <w:t>Art. </w:t>
      </w:r>
      <w:r w:rsidRPr="00F10B85">
        <w:rPr>
          <w:b/>
          <w:lang w:val="de-DE"/>
        </w:rPr>
        <w:t>52 -</w:t>
      </w:r>
      <w:r w:rsidRPr="00F10B85">
        <w:rPr>
          <w:lang w:val="de-DE"/>
        </w:rPr>
        <w:t xml:space="preserve"> Wenn der Gemeinderat beziehungsweise der Polizeirat sich weigert oder es versäumt oder wenn es ihm nicht möglich ist, binnen sechs Monaten nach dem brieflich belegten Empfang einer Aufforderung des Ministers des Innern einen für geeignet befundenen Bewerber vorzuschlagen oder über die Verlängerung der Bestellung zu befinden, bestimmt der König den Korpschef der lokalen Polizei aus der Liste der von der Selektionskommission für geeignet befundenen Bewerber, nachdem Er von den in den Artikeln 48 und 49 erwähnten mit Gründen versehenen Stellungnahmen Kenntnis genommen hat.</w:t>
      </w:r>
    </w:p>
    <w:p w14:paraId="7AC9AFC7" w14:textId="77777777" w:rsidR="0023570E" w:rsidRPr="00F10B85" w:rsidRDefault="0023570E" w:rsidP="007671DC">
      <w:pPr>
        <w:jc w:val="both"/>
        <w:rPr>
          <w:lang w:val="de-DE"/>
        </w:rPr>
      </w:pPr>
    </w:p>
    <w:p w14:paraId="26695443" w14:textId="77777777" w:rsidR="00572F2D" w:rsidRPr="00F10B85" w:rsidRDefault="00572F2D" w:rsidP="00176D46">
      <w:pPr>
        <w:jc w:val="both"/>
        <w:rPr>
          <w:lang w:val="de-DE"/>
        </w:rPr>
      </w:pPr>
    </w:p>
    <w:p w14:paraId="31D268A1" w14:textId="77777777" w:rsidR="00176D46" w:rsidRPr="00F10B85" w:rsidRDefault="007671DC" w:rsidP="00176D46">
      <w:pPr>
        <w:jc w:val="both"/>
        <w:rPr>
          <w:lang w:val="de-DE"/>
        </w:rPr>
      </w:pPr>
      <w:r w:rsidRPr="00F10B85">
        <w:rPr>
          <w:lang w:val="de-DE"/>
        </w:rPr>
        <w:tab/>
      </w:r>
      <w:r w:rsidR="00D42E4F">
        <w:rPr>
          <w:b/>
          <w:lang w:val="de-DE"/>
        </w:rPr>
        <w:t>Art. </w:t>
      </w:r>
      <w:r w:rsidRPr="00F10B85">
        <w:rPr>
          <w:b/>
          <w:lang w:val="de-DE"/>
        </w:rPr>
        <w:t>53 -</w:t>
      </w:r>
      <w:r w:rsidRPr="00F10B85">
        <w:rPr>
          <w:lang w:val="de-DE"/>
        </w:rPr>
        <w:t xml:space="preserve"> </w:t>
      </w:r>
      <w:r w:rsidR="00176D46" w:rsidRPr="00F10B85">
        <w:rPr>
          <w:lang w:val="de-DE"/>
        </w:rPr>
        <w:t>[Die höheren Offiziere der lokalen Polizei werden vom König gemäß dem Königlichen Erlass zur Ausführung von Artikel 121 auf einen mit Gründen versehenen Vorschlag des Gemeinderats beziehungsweise des Polizeirats hin unter den von einer Auswahlkommission für geeignet befundenen Bewerbern ernannt.]</w:t>
      </w:r>
    </w:p>
    <w:p w14:paraId="7004BD9B" w14:textId="77777777" w:rsidR="007671DC" w:rsidRPr="00F10B85" w:rsidRDefault="00F04F92" w:rsidP="00176D46">
      <w:pPr>
        <w:jc w:val="both"/>
        <w:rPr>
          <w:lang w:val="de-DE"/>
        </w:rPr>
      </w:pPr>
      <w:r w:rsidRPr="00F10B85">
        <w:rPr>
          <w:lang w:val="de-DE"/>
        </w:rPr>
        <w:br w:type="page"/>
      </w:r>
      <w:r w:rsidR="00176D46" w:rsidRPr="00F10B85">
        <w:rPr>
          <w:lang w:val="de-DE"/>
        </w:rPr>
        <w:lastRenderedPageBreak/>
        <w:tab/>
        <w:t>In Bezug auf die höheren Offiziere in den Fahndungsdiensten der lokalen Polizeikorps erfolgt die in Absatz 1 erwähnte Ernennung nach einer mit Gründen versehenen Stellungnahme des Generalprokurators beim Appellationshof. Der Ernennung der anderen höheren Offiziere in den lokalen Polizeikorps geht eine Mitteilung der Liste der Bewerber um die zu besetzende Stelle an den Generalprokurator beim Appellationshof voraus.]</w:t>
      </w:r>
    </w:p>
    <w:p w14:paraId="00EACA57" w14:textId="77777777" w:rsidR="007671DC" w:rsidRPr="00F10B85" w:rsidRDefault="007671DC" w:rsidP="007671DC">
      <w:pPr>
        <w:jc w:val="both"/>
        <w:rPr>
          <w:lang w:val="de-DE"/>
        </w:rPr>
      </w:pPr>
    </w:p>
    <w:p w14:paraId="4A6115CA" w14:textId="77777777" w:rsidR="007671DC" w:rsidRPr="00F10B85" w:rsidRDefault="007671DC" w:rsidP="007671DC">
      <w:pPr>
        <w:jc w:val="both"/>
        <w:rPr>
          <w:lang w:val="de-DE"/>
        </w:rPr>
      </w:pPr>
      <w:r w:rsidRPr="00F10B85">
        <w:rPr>
          <w:lang w:val="de-DE"/>
        </w:rPr>
        <w:tab/>
        <w:t>Der Bürgermeister beziehungsweise das Polizeikollegium kann durch einen mit Gründen versehenen Beschluss andere von der Selektionskommission für geeignet befundene Bewerber vorschlagen.</w:t>
      </w:r>
    </w:p>
    <w:p w14:paraId="098DCA58" w14:textId="77777777" w:rsidR="00176D46" w:rsidRPr="00F10B85" w:rsidRDefault="00176D46" w:rsidP="007671DC">
      <w:pPr>
        <w:jc w:val="both"/>
        <w:rPr>
          <w:lang w:val="de-DE"/>
        </w:rPr>
      </w:pPr>
    </w:p>
    <w:p w14:paraId="1F983663" w14:textId="77777777" w:rsidR="00176D46" w:rsidRPr="00F10B85" w:rsidRDefault="00176D46" w:rsidP="00176D46">
      <w:pPr>
        <w:jc w:val="both"/>
        <w:rPr>
          <w:lang w:val="de-DE"/>
        </w:rPr>
      </w:pPr>
      <w:r w:rsidRPr="00F10B85">
        <w:rPr>
          <w:i/>
          <w:lang w:val="de-DE"/>
        </w:rPr>
        <w:t>[</w:t>
      </w:r>
      <w:r w:rsidR="00D42E4F">
        <w:rPr>
          <w:i/>
          <w:lang w:val="de-DE"/>
        </w:rPr>
        <w:t>Art. </w:t>
      </w:r>
      <w:r w:rsidRPr="00F10B85">
        <w:rPr>
          <w:i/>
          <w:lang w:val="de-DE"/>
        </w:rPr>
        <w:t xml:space="preserve">53 </w:t>
      </w:r>
      <w:r w:rsidR="00D42E4F">
        <w:rPr>
          <w:i/>
          <w:lang w:val="de-DE"/>
        </w:rPr>
        <w:t>Abs. </w:t>
      </w:r>
      <w:r w:rsidRPr="00F10B85">
        <w:rPr>
          <w:i/>
          <w:lang w:val="de-DE"/>
        </w:rPr>
        <w:t xml:space="preserve">1 ersetzt durch </w:t>
      </w:r>
      <w:r w:rsidR="00D42E4F">
        <w:rPr>
          <w:i/>
          <w:lang w:val="de-DE"/>
        </w:rPr>
        <w:t>Art. </w:t>
      </w:r>
      <w:r w:rsidRPr="00F10B85">
        <w:rPr>
          <w:i/>
          <w:lang w:val="de-DE"/>
        </w:rPr>
        <w:t xml:space="preserve">3 des G. vom 3. Juli 2005 (B.S. vom 29. Juli 2005); neuer Absatz 2 eingefügt durch </w:t>
      </w:r>
      <w:r w:rsidR="00D42E4F">
        <w:rPr>
          <w:i/>
          <w:lang w:val="de-DE"/>
        </w:rPr>
        <w:t>Art. </w:t>
      </w:r>
      <w:r w:rsidRPr="00F10B85">
        <w:rPr>
          <w:i/>
          <w:lang w:val="de-DE"/>
        </w:rPr>
        <w:t>3 des G. vom 3. Juli 2005 (B.S. vom 29. Juli 2005)]</w:t>
      </w:r>
    </w:p>
    <w:p w14:paraId="2D6B3215" w14:textId="77777777" w:rsidR="007671DC" w:rsidRPr="00F10B85" w:rsidRDefault="007671DC" w:rsidP="007671DC">
      <w:pPr>
        <w:jc w:val="both"/>
        <w:rPr>
          <w:lang w:val="de-DE"/>
        </w:rPr>
      </w:pPr>
    </w:p>
    <w:p w14:paraId="046D195D" w14:textId="77777777" w:rsidR="007671DC" w:rsidRPr="00F10B85" w:rsidRDefault="007671DC" w:rsidP="007671DC">
      <w:pPr>
        <w:jc w:val="both"/>
        <w:rPr>
          <w:lang w:val="de-DE"/>
        </w:rPr>
      </w:pPr>
    </w:p>
    <w:p w14:paraId="6872AE12" w14:textId="77777777" w:rsidR="00176D46" w:rsidRPr="00F10B85" w:rsidRDefault="007671DC" w:rsidP="00176D46">
      <w:pPr>
        <w:jc w:val="both"/>
        <w:rPr>
          <w:lang w:val="de-DE"/>
        </w:rPr>
      </w:pPr>
      <w:r w:rsidRPr="00F10B85">
        <w:rPr>
          <w:lang w:val="de-DE"/>
        </w:rPr>
        <w:tab/>
      </w:r>
      <w:r w:rsidR="00D42E4F">
        <w:rPr>
          <w:b/>
          <w:lang w:val="de-DE"/>
        </w:rPr>
        <w:t>Art. </w:t>
      </w:r>
      <w:r w:rsidRPr="00F10B85">
        <w:rPr>
          <w:b/>
          <w:lang w:val="de-DE"/>
        </w:rPr>
        <w:t>54 -</w:t>
      </w:r>
      <w:r w:rsidRPr="00F10B85">
        <w:rPr>
          <w:lang w:val="de-DE"/>
        </w:rPr>
        <w:t xml:space="preserve"> </w:t>
      </w:r>
      <w:r w:rsidR="00176D46" w:rsidRPr="00F10B85">
        <w:rPr>
          <w:lang w:val="de-DE"/>
        </w:rPr>
        <w:t>[Die nicht in Artikel 53 erwähnten Offiziere der lokalen Polizei werden vom Gemeinderat beziehungsweise vom Polizeirat unter den von einer Auswahlkommission für geeignet befundenen Bewerbern ernannt.</w:t>
      </w:r>
    </w:p>
    <w:p w14:paraId="128CC59A" w14:textId="77777777" w:rsidR="00176D46" w:rsidRPr="00F10B85" w:rsidRDefault="00176D46" w:rsidP="00176D46">
      <w:pPr>
        <w:jc w:val="both"/>
        <w:rPr>
          <w:lang w:val="de-DE"/>
        </w:rPr>
      </w:pPr>
    </w:p>
    <w:p w14:paraId="3D856F59" w14:textId="77777777" w:rsidR="007671DC" w:rsidRPr="00F10B85" w:rsidRDefault="00176D46" w:rsidP="00176D46">
      <w:pPr>
        <w:jc w:val="both"/>
        <w:rPr>
          <w:lang w:val="de-DE"/>
        </w:rPr>
      </w:pPr>
      <w:r w:rsidRPr="00F10B85">
        <w:rPr>
          <w:lang w:val="de-DE"/>
        </w:rPr>
        <w:tab/>
        <w:t>In Bezug auf die Offiziere in den Fahndungsdiensten der lokalen Polizeikorps erfolgt die in Absatz 1 erwähnte Ernennung nach einer mit Gründen versehenen Stellungnahme des Generalprokurators beim Appellationshof. Der Ernennung der anderen Offiziere in den lokalen Polizeikorps geht eine Mitteilung der Liste der Bewerber um die zu besetzende Stelle an den Generalprokurator beim Appellationshof voraus.]</w:t>
      </w:r>
    </w:p>
    <w:p w14:paraId="430D9155" w14:textId="77777777" w:rsidR="00176D46" w:rsidRPr="00F10B85" w:rsidRDefault="00176D46" w:rsidP="00176D46">
      <w:pPr>
        <w:jc w:val="both"/>
        <w:rPr>
          <w:lang w:val="de-DE"/>
        </w:rPr>
      </w:pPr>
    </w:p>
    <w:p w14:paraId="7A8D4836" w14:textId="77777777" w:rsidR="00176D46" w:rsidRPr="00F10B85" w:rsidRDefault="00176D46" w:rsidP="00176D46">
      <w:pPr>
        <w:jc w:val="both"/>
        <w:rPr>
          <w:lang w:val="de-DE"/>
        </w:rPr>
      </w:pPr>
      <w:r w:rsidRPr="00F10B85">
        <w:rPr>
          <w:i/>
          <w:lang w:val="de-DE"/>
        </w:rPr>
        <w:t>[</w:t>
      </w:r>
      <w:r w:rsidR="00D42E4F">
        <w:rPr>
          <w:i/>
          <w:lang w:val="de-DE"/>
        </w:rPr>
        <w:t>Art. </w:t>
      </w:r>
      <w:r w:rsidRPr="00F10B85">
        <w:rPr>
          <w:i/>
          <w:lang w:val="de-DE"/>
        </w:rPr>
        <w:t xml:space="preserve">54 ersetzt durch </w:t>
      </w:r>
      <w:r w:rsidR="00D42E4F">
        <w:rPr>
          <w:i/>
          <w:lang w:val="de-DE"/>
        </w:rPr>
        <w:t>Art. </w:t>
      </w:r>
      <w:r w:rsidRPr="00F10B85">
        <w:rPr>
          <w:i/>
          <w:lang w:val="de-DE"/>
        </w:rPr>
        <w:t>4 des G. vom 3. Juli 2005 (B.S. vom 29. Juli 2005)]</w:t>
      </w:r>
    </w:p>
    <w:p w14:paraId="191833C2" w14:textId="77777777" w:rsidR="00176D46" w:rsidRPr="00F10B85" w:rsidRDefault="00176D46" w:rsidP="00176D46">
      <w:pPr>
        <w:jc w:val="both"/>
        <w:rPr>
          <w:i/>
          <w:lang w:val="de-DE"/>
        </w:rPr>
      </w:pPr>
    </w:p>
    <w:p w14:paraId="508661EE" w14:textId="77777777" w:rsidR="007671DC" w:rsidRPr="00F10B85" w:rsidRDefault="007671DC" w:rsidP="007671DC">
      <w:pPr>
        <w:jc w:val="both"/>
        <w:rPr>
          <w:lang w:val="de-DE"/>
        </w:rPr>
      </w:pPr>
    </w:p>
    <w:p w14:paraId="4E67DA1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55 -</w:t>
      </w:r>
      <w:r w:rsidRPr="00F10B85">
        <w:rPr>
          <w:lang w:val="de-DE"/>
        </w:rPr>
        <w:t xml:space="preserve"> Der König legt die Bedingungen und die Modalitäten für die Ernennung der Offiziere der lokalen Polizei fest.</w:t>
      </w:r>
    </w:p>
    <w:p w14:paraId="0126EDD7" w14:textId="77777777" w:rsidR="007671DC" w:rsidRPr="00F10B85" w:rsidRDefault="007671DC" w:rsidP="007671DC">
      <w:pPr>
        <w:jc w:val="both"/>
        <w:rPr>
          <w:lang w:val="de-DE"/>
        </w:rPr>
      </w:pPr>
    </w:p>
    <w:p w14:paraId="4D7F1524" w14:textId="77777777" w:rsidR="007671DC" w:rsidRPr="00F10B85" w:rsidRDefault="007671DC" w:rsidP="007671DC">
      <w:pPr>
        <w:jc w:val="both"/>
        <w:rPr>
          <w:lang w:val="de-DE"/>
        </w:rPr>
      </w:pPr>
      <w:r w:rsidRPr="00F10B85">
        <w:rPr>
          <w:lang w:val="de-DE"/>
        </w:rPr>
        <w:tab/>
        <w:t>Der Gemeinderat beziehungsweise der Polizeirat stellt die in den Artikeln 52 und 53 erwähnte Selektionskommission gemäß den vom König durch einen im Ministerrat beratenen Erlass festgelegten Modalitäten zusammen. Im selben Erlass werden außerdem die Modalitäten in puncto Aufträge und Arbeitsweise dieser Kommission festgelegt.</w:t>
      </w:r>
    </w:p>
    <w:p w14:paraId="1F5ADD39" w14:textId="77777777" w:rsidR="007671DC" w:rsidRPr="00F10B85" w:rsidRDefault="007671DC" w:rsidP="007671DC">
      <w:pPr>
        <w:jc w:val="both"/>
        <w:rPr>
          <w:lang w:val="de-DE"/>
        </w:rPr>
      </w:pPr>
    </w:p>
    <w:p w14:paraId="7BE59C29" w14:textId="77777777" w:rsidR="007671DC" w:rsidRPr="00F10B85" w:rsidRDefault="007671DC" w:rsidP="007671DC">
      <w:pPr>
        <w:jc w:val="both"/>
        <w:rPr>
          <w:lang w:val="de-DE"/>
        </w:rPr>
      </w:pPr>
      <w:r w:rsidRPr="00F10B85">
        <w:rPr>
          <w:lang w:val="de-DE"/>
        </w:rPr>
        <w:tab/>
        <w:t>Gegebenenfalls kann der Gemeinderat beziehungsweise der Polizeirat beschließen, die Dienste einer Selektionskommission in Anspruch zu nehmen, die vom Minister des Innern gemäß den in voranstehendem Absatz erwähnten Modalitäten zusammengestellt worden ist.</w:t>
      </w:r>
    </w:p>
    <w:p w14:paraId="32A4C389" w14:textId="77777777" w:rsidR="007671DC" w:rsidRPr="00F10B85" w:rsidRDefault="007671DC" w:rsidP="007671DC">
      <w:pPr>
        <w:jc w:val="both"/>
        <w:rPr>
          <w:lang w:val="de-DE"/>
        </w:rPr>
      </w:pPr>
    </w:p>
    <w:p w14:paraId="75EE354F" w14:textId="77777777" w:rsidR="007671DC" w:rsidRPr="00F10B85" w:rsidRDefault="007671DC" w:rsidP="007671DC">
      <w:pPr>
        <w:jc w:val="both"/>
        <w:rPr>
          <w:lang w:val="de-DE"/>
        </w:rPr>
      </w:pPr>
    </w:p>
    <w:p w14:paraId="4E801009" w14:textId="77777777" w:rsidR="007671DC" w:rsidRDefault="007671DC" w:rsidP="007671DC">
      <w:pPr>
        <w:jc w:val="both"/>
        <w:rPr>
          <w:lang w:val="de-DE"/>
        </w:rPr>
      </w:pPr>
      <w:r w:rsidRPr="00F10B85">
        <w:rPr>
          <w:lang w:val="de-DE"/>
        </w:rPr>
        <w:tab/>
      </w:r>
      <w:r w:rsidR="00D42E4F">
        <w:rPr>
          <w:b/>
          <w:lang w:val="de-DE"/>
        </w:rPr>
        <w:t>Art. </w:t>
      </w:r>
      <w:r w:rsidRPr="00F10B85">
        <w:rPr>
          <w:b/>
          <w:lang w:val="de-DE"/>
        </w:rPr>
        <w:t>56 -</w:t>
      </w:r>
      <w:r w:rsidRPr="00F10B85">
        <w:rPr>
          <w:lang w:val="de-DE"/>
        </w:rPr>
        <w:t xml:space="preserve"> Der Gemeinderat beziehungsweise der Polizeirat ernennt oder wirbt die anderen Mitglieder der lokalen Polizei gemäß den vom König festgelegten Bedingungen und Modalitäten an.</w:t>
      </w:r>
    </w:p>
    <w:p w14:paraId="21F3F852" w14:textId="77777777" w:rsidR="0006201F" w:rsidRDefault="0006201F" w:rsidP="007671DC">
      <w:pPr>
        <w:jc w:val="both"/>
        <w:rPr>
          <w:lang w:val="de-DE"/>
        </w:rPr>
      </w:pPr>
    </w:p>
    <w:p w14:paraId="278A2D78" w14:textId="77777777" w:rsidR="0006201F" w:rsidRDefault="0006201F" w:rsidP="0006201F">
      <w:pPr>
        <w:ind w:firstLine="708"/>
        <w:jc w:val="both"/>
        <w:rPr>
          <w:lang w:val="de-DE"/>
        </w:rPr>
      </w:pPr>
      <w:r>
        <w:rPr>
          <w:lang w:val="de-DE"/>
        </w:rPr>
        <w:t>[Der Gemeinderat beziehungsweise der Polizeirat kann pro laufende Legislaturperiode diese Befugnis, je nach Fall, dem Bürgermeister oder dem Polizeikollegium übertragen.</w:t>
      </w:r>
    </w:p>
    <w:p w14:paraId="7AFF1999" w14:textId="77777777" w:rsidR="0006201F" w:rsidRDefault="0006201F" w:rsidP="0006201F">
      <w:pPr>
        <w:jc w:val="both"/>
        <w:rPr>
          <w:lang w:val="de-DE"/>
        </w:rPr>
      </w:pPr>
    </w:p>
    <w:p w14:paraId="27860DF3" w14:textId="77777777" w:rsidR="0006201F" w:rsidRDefault="007C7FFE" w:rsidP="0006201F">
      <w:pPr>
        <w:jc w:val="both"/>
        <w:rPr>
          <w:lang w:val="de-DE"/>
        </w:rPr>
      </w:pPr>
      <w:r>
        <w:rPr>
          <w:lang w:val="de-DE"/>
        </w:rPr>
        <w:br w:type="page"/>
      </w:r>
      <w:r w:rsidR="0006201F">
        <w:rPr>
          <w:lang w:val="de-DE"/>
        </w:rPr>
        <w:lastRenderedPageBreak/>
        <w:tab/>
        <w:t>Wenn der Bürgermeister beziehungsweise das Polizeikollegium die Absicht hat, von der nach Abschluss des Auswahlverfahrens festgelegten Reihenfolge abzuweichen, bleibt der Gemeinderat beziehungsweise der Polizeirat zuständig.]</w:t>
      </w:r>
    </w:p>
    <w:p w14:paraId="5CD1F76C" w14:textId="77777777" w:rsidR="0006201F" w:rsidRDefault="0006201F" w:rsidP="0006201F">
      <w:pPr>
        <w:jc w:val="both"/>
        <w:rPr>
          <w:lang w:val="de-DE"/>
        </w:rPr>
      </w:pPr>
    </w:p>
    <w:p w14:paraId="7E0DC365" w14:textId="77777777" w:rsidR="0006201F" w:rsidRPr="0006201F" w:rsidRDefault="0006201F" w:rsidP="0006201F">
      <w:pPr>
        <w:jc w:val="both"/>
        <w:rPr>
          <w:i/>
          <w:lang w:val="de-DE"/>
        </w:rPr>
      </w:pPr>
      <w:r w:rsidRPr="0006201F">
        <w:rPr>
          <w:i/>
          <w:lang w:val="de-DE"/>
        </w:rPr>
        <w:t>[</w:t>
      </w:r>
      <w:r w:rsidR="00D42E4F">
        <w:rPr>
          <w:i/>
          <w:lang w:val="de-DE"/>
        </w:rPr>
        <w:t>Art. </w:t>
      </w:r>
      <w:r w:rsidR="00E64AE0">
        <w:rPr>
          <w:i/>
          <w:lang w:val="de-DE"/>
        </w:rPr>
        <w:t xml:space="preserve">56 </w:t>
      </w:r>
      <w:r w:rsidR="00D42E4F">
        <w:rPr>
          <w:i/>
          <w:lang w:val="de-DE"/>
        </w:rPr>
        <w:t>Abs. </w:t>
      </w:r>
      <w:r w:rsidR="00E64AE0">
        <w:rPr>
          <w:i/>
          <w:lang w:val="de-DE"/>
        </w:rPr>
        <w:t xml:space="preserve">2 und 3 eingefügt durch </w:t>
      </w:r>
      <w:r w:rsidR="00D42E4F">
        <w:rPr>
          <w:i/>
          <w:lang w:val="de-DE"/>
        </w:rPr>
        <w:t>Art. </w:t>
      </w:r>
      <w:r w:rsidR="00E64AE0">
        <w:rPr>
          <w:i/>
          <w:lang w:val="de-DE"/>
        </w:rPr>
        <w:t>21 des G. vom 21. Dezember 2013 (B.S. vom 31. Dezember 2013)</w:t>
      </w:r>
      <w:r w:rsidRPr="0006201F">
        <w:rPr>
          <w:i/>
          <w:lang w:val="de-DE"/>
        </w:rPr>
        <w:t>]</w:t>
      </w:r>
    </w:p>
    <w:p w14:paraId="710DFFBC" w14:textId="77777777" w:rsidR="0006201F" w:rsidRDefault="0006201F" w:rsidP="0006201F">
      <w:pPr>
        <w:jc w:val="both"/>
        <w:rPr>
          <w:lang w:val="de-DE"/>
        </w:rPr>
      </w:pPr>
    </w:p>
    <w:p w14:paraId="4118CDDA" w14:textId="77777777" w:rsidR="0006201F" w:rsidRPr="00F10B85" w:rsidRDefault="0006201F" w:rsidP="0006201F">
      <w:pPr>
        <w:jc w:val="both"/>
        <w:rPr>
          <w:lang w:val="de-DE"/>
        </w:rPr>
      </w:pPr>
    </w:p>
    <w:p w14:paraId="6F9DF61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57 -</w:t>
      </w:r>
      <w:r w:rsidRPr="00F10B85">
        <w:rPr>
          <w:lang w:val="de-DE"/>
        </w:rPr>
        <w:t xml:space="preserve"> Der Polizeibeamte, der innerhalb des lokalen Polizeikorps den hauptsächlich mit gerichtspolizeilichen Aufträgen betrauten Dienst leitet, wird nach einer mit Gründen versehenen Stellungnahme des Prokurators des Königs zu dieser Funktion bestellt.</w:t>
      </w:r>
    </w:p>
    <w:p w14:paraId="19F6BEA7" w14:textId="77777777" w:rsidR="007671DC" w:rsidRPr="00F10B85" w:rsidRDefault="007671DC" w:rsidP="007671DC">
      <w:pPr>
        <w:jc w:val="both"/>
        <w:rPr>
          <w:lang w:val="de-DE"/>
        </w:rPr>
      </w:pPr>
    </w:p>
    <w:p w14:paraId="29FCCE88" w14:textId="77777777" w:rsidR="007671DC" w:rsidRPr="00F10B85" w:rsidRDefault="007671DC" w:rsidP="007671DC">
      <w:pPr>
        <w:jc w:val="both"/>
        <w:rPr>
          <w:lang w:val="de-DE"/>
        </w:rPr>
      </w:pPr>
    </w:p>
    <w:p w14:paraId="628C0448" w14:textId="77777777" w:rsidR="0023570E" w:rsidRPr="00F10B85" w:rsidRDefault="007671DC" w:rsidP="007671DC">
      <w:pPr>
        <w:jc w:val="both"/>
        <w:rPr>
          <w:lang w:val="de-DE"/>
        </w:rPr>
      </w:pPr>
      <w:r w:rsidRPr="00F10B85">
        <w:rPr>
          <w:lang w:val="de-DE"/>
        </w:rPr>
        <w:tab/>
      </w:r>
      <w:r w:rsidR="00D42E4F">
        <w:rPr>
          <w:b/>
          <w:lang w:val="de-DE"/>
        </w:rPr>
        <w:t>Art. </w:t>
      </w:r>
      <w:r w:rsidRPr="00F10B85">
        <w:rPr>
          <w:b/>
          <w:lang w:val="de-DE"/>
        </w:rPr>
        <w:t>58 -</w:t>
      </w:r>
      <w:r w:rsidRPr="00F10B85">
        <w:rPr>
          <w:lang w:val="de-DE"/>
        </w:rPr>
        <w:t xml:space="preserve"> [Unbeschadet der Bestimmungen des Gesetzes über das Polizeiamt dürfen Polizeibedienstete keine verwaltungs- oder gerichtspolizeilichen Aufträge erfüllen, ausgenommen Aufträge, die ihnen im Bereich der Straßenverkehrspolizei zugewiesen worden sind, und Aufträge zur Überwachung der Einhaltung von Gemeindepolizeiverordnungen.</w:t>
      </w:r>
    </w:p>
    <w:p w14:paraId="308D25EF" w14:textId="77777777" w:rsidR="0023570E" w:rsidRPr="00F10B85" w:rsidRDefault="0023570E" w:rsidP="007671DC">
      <w:pPr>
        <w:jc w:val="both"/>
        <w:rPr>
          <w:lang w:val="de-DE"/>
        </w:rPr>
      </w:pPr>
    </w:p>
    <w:p w14:paraId="31F50B41" w14:textId="77777777" w:rsidR="007671DC" w:rsidRPr="00F10B85" w:rsidRDefault="007671DC" w:rsidP="007671DC">
      <w:pPr>
        <w:jc w:val="both"/>
        <w:rPr>
          <w:lang w:val="de-DE"/>
        </w:rPr>
      </w:pPr>
      <w:r w:rsidRPr="00F10B85">
        <w:rPr>
          <w:lang w:val="de-DE"/>
        </w:rPr>
        <w:tab/>
        <w:t>Sie sind befugt, Verkehrsunfälle und deren Folgen festzustellen und Protokolle darüber zu erstellen.</w:t>
      </w:r>
    </w:p>
    <w:p w14:paraId="20BD96C1" w14:textId="77777777" w:rsidR="007671DC" w:rsidRPr="00F10B85" w:rsidRDefault="007671DC" w:rsidP="007671DC">
      <w:pPr>
        <w:jc w:val="both"/>
        <w:rPr>
          <w:lang w:val="de-DE"/>
        </w:rPr>
      </w:pPr>
    </w:p>
    <w:p w14:paraId="244D314C" w14:textId="77777777" w:rsidR="007671DC" w:rsidRPr="00F10B85" w:rsidRDefault="007671DC" w:rsidP="007671DC">
      <w:pPr>
        <w:jc w:val="both"/>
        <w:rPr>
          <w:lang w:val="de-DE"/>
        </w:rPr>
      </w:pPr>
      <w:r w:rsidRPr="00F10B85">
        <w:rPr>
          <w:lang w:val="de-DE"/>
        </w:rPr>
        <w:tab/>
        <w:t>Im Rahmen der in den Absätzen 1 und 2 erwähnten Befugnisse dürfen sie die Identität jeder Person überprüfen, die eine Straftat begangen hat.]</w:t>
      </w:r>
    </w:p>
    <w:p w14:paraId="4068F984" w14:textId="77777777" w:rsidR="007671DC" w:rsidRPr="00F10B85" w:rsidRDefault="007671DC" w:rsidP="007671DC">
      <w:pPr>
        <w:jc w:val="both"/>
        <w:rPr>
          <w:lang w:val="de-DE"/>
        </w:rPr>
      </w:pPr>
    </w:p>
    <w:p w14:paraId="16390CAE"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58 ersetzt durch </w:t>
      </w:r>
      <w:r w:rsidR="00D42E4F">
        <w:rPr>
          <w:i/>
          <w:lang w:val="de-DE"/>
        </w:rPr>
        <w:t>Art. </w:t>
      </w:r>
      <w:r w:rsidRPr="00F10B85">
        <w:rPr>
          <w:i/>
          <w:lang w:val="de-DE"/>
        </w:rPr>
        <w:t>8 des G. vom 1. April 2006 (B.S. vom 10. Mai 2006)]</w:t>
      </w:r>
    </w:p>
    <w:p w14:paraId="25A82CE1" w14:textId="77777777" w:rsidR="007671DC" w:rsidRPr="00F10B85" w:rsidRDefault="007671DC" w:rsidP="007671DC">
      <w:pPr>
        <w:jc w:val="both"/>
        <w:rPr>
          <w:lang w:val="de-DE"/>
        </w:rPr>
      </w:pPr>
    </w:p>
    <w:p w14:paraId="3FCE7A05" w14:textId="77777777" w:rsidR="007671DC" w:rsidRPr="00F10B85" w:rsidRDefault="007671DC" w:rsidP="007671DC">
      <w:pPr>
        <w:jc w:val="both"/>
        <w:rPr>
          <w:lang w:val="de-DE"/>
        </w:rPr>
      </w:pPr>
    </w:p>
    <w:p w14:paraId="6F2BFA3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59 -</w:t>
      </w:r>
      <w:r w:rsidRPr="00F10B85">
        <w:rPr>
          <w:lang w:val="de-DE"/>
        </w:rPr>
        <w:t xml:space="preserve"> Die Polizeibeamten, die </w:t>
      </w:r>
      <w:r w:rsidR="00103925">
        <w:rPr>
          <w:lang w:val="de-DE"/>
        </w:rPr>
        <w:t>[</w:t>
      </w:r>
      <w:r w:rsidRPr="00F10B85">
        <w:rPr>
          <w:lang w:val="de-DE"/>
        </w:rPr>
        <w:t>Polizeibediensteten</w:t>
      </w:r>
      <w:r w:rsidR="00103925">
        <w:rPr>
          <w:lang w:val="de-DE"/>
        </w:rPr>
        <w:t>]</w:t>
      </w:r>
      <w:r w:rsidRPr="00F10B85">
        <w:rPr>
          <w:lang w:val="de-DE"/>
        </w:rPr>
        <w:t xml:space="preserve"> und die statutarischen Personalmitglieder des Verwaltungs- und Logistikkaders leisten den Eid vor dem Bürgermeister beziehungsweise dem Vorsitzenden des Polizeikollegiums.</w:t>
      </w:r>
    </w:p>
    <w:p w14:paraId="052A049E" w14:textId="77777777" w:rsidR="007671DC" w:rsidRDefault="007671DC" w:rsidP="007671DC">
      <w:pPr>
        <w:jc w:val="both"/>
        <w:rPr>
          <w:lang w:val="de-DE"/>
        </w:rPr>
      </w:pPr>
    </w:p>
    <w:p w14:paraId="37FFDA92" w14:textId="77777777" w:rsidR="00103925" w:rsidRPr="00103925" w:rsidRDefault="00103925" w:rsidP="007671DC">
      <w:pPr>
        <w:jc w:val="both"/>
        <w:rPr>
          <w:i/>
          <w:lang w:val="de-DE"/>
        </w:rPr>
      </w:pPr>
      <w:r>
        <w:rPr>
          <w:i/>
          <w:lang w:val="de-DE"/>
        </w:rPr>
        <w:t>[</w:t>
      </w:r>
      <w:r w:rsidR="00D42E4F">
        <w:rPr>
          <w:i/>
          <w:lang w:val="de-DE"/>
        </w:rPr>
        <w:t>Art. </w:t>
      </w:r>
      <w:r>
        <w:rPr>
          <w:i/>
          <w:lang w:val="de-DE"/>
        </w:rPr>
        <w:t xml:space="preserve">59 abgeändert durch </w:t>
      </w:r>
      <w:r w:rsidR="00D42E4F">
        <w:rPr>
          <w:i/>
          <w:lang w:val="de-DE"/>
        </w:rPr>
        <w:t>Art. </w:t>
      </w:r>
      <w:r>
        <w:rPr>
          <w:i/>
          <w:lang w:val="de-DE"/>
        </w:rPr>
        <w:t>10 des G. vom 26. März 2014 (B.S. vom 31. März 2014)]</w:t>
      </w:r>
    </w:p>
    <w:p w14:paraId="6D70DD37" w14:textId="77777777" w:rsidR="007671DC" w:rsidRDefault="007671DC" w:rsidP="007671DC">
      <w:pPr>
        <w:jc w:val="both"/>
        <w:rPr>
          <w:lang w:val="de-DE"/>
        </w:rPr>
      </w:pPr>
    </w:p>
    <w:p w14:paraId="1DE38071" w14:textId="77777777" w:rsidR="00103925" w:rsidRPr="00F10B85" w:rsidRDefault="00103925" w:rsidP="007671DC">
      <w:pPr>
        <w:jc w:val="both"/>
        <w:rPr>
          <w:lang w:val="de-DE"/>
        </w:rPr>
      </w:pPr>
    </w:p>
    <w:p w14:paraId="3BC33376" w14:textId="77777777" w:rsidR="0023570E" w:rsidRPr="00F10B85" w:rsidRDefault="007671DC" w:rsidP="007671DC">
      <w:pPr>
        <w:jc w:val="both"/>
        <w:rPr>
          <w:lang w:val="de-DE"/>
        </w:rPr>
      </w:pPr>
      <w:r w:rsidRPr="00F10B85">
        <w:rPr>
          <w:lang w:val="de-DE"/>
        </w:rPr>
        <w:tab/>
      </w:r>
      <w:r w:rsidR="00D42E4F">
        <w:rPr>
          <w:b/>
          <w:lang w:val="de-DE"/>
        </w:rPr>
        <w:t>Art. </w:t>
      </w:r>
      <w:r w:rsidRPr="00F10B85">
        <w:rPr>
          <w:b/>
          <w:lang w:val="de-DE"/>
        </w:rPr>
        <w:t>60 -</w:t>
      </w:r>
      <w:r w:rsidRPr="00F10B85">
        <w:rPr>
          <w:lang w:val="de-DE"/>
        </w:rPr>
        <w:t xml:space="preserve"> Die im Rahmen eines Ernennungs- oder Bestellungsverfahrens notwendige Stellungnahme des Generalprokurators, des Gouverneurs oder des Prokurators des Königs muss binnen einem Monat abgegeben werden, anderenfalls wird die Stellungnahme als günstig betrachtet.</w:t>
      </w:r>
    </w:p>
    <w:p w14:paraId="4A9A097D" w14:textId="77777777" w:rsidR="0023570E" w:rsidRPr="00F10B85" w:rsidRDefault="0023570E" w:rsidP="007671DC">
      <w:pPr>
        <w:jc w:val="both"/>
        <w:rPr>
          <w:lang w:val="de-DE"/>
        </w:rPr>
      </w:pPr>
    </w:p>
    <w:p w14:paraId="126ACF2A" w14:textId="77777777" w:rsidR="00F04F92" w:rsidRPr="00F10B85" w:rsidRDefault="00F04F92" w:rsidP="007671DC">
      <w:pPr>
        <w:jc w:val="both"/>
        <w:rPr>
          <w:lang w:val="de-DE"/>
        </w:rPr>
      </w:pPr>
    </w:p>
    <w:p w14:paraId="269A2E10" w14:textId="77777777" w:rsidR="007671DC" w:rsidRPr="00F10B85" w:rsidRDefault="007671DC" w:rsidP="0023570E">
      <w:pPr>
        <w:jc w:val="center"/>
        <w:rPr>
          <w:lang w:val="de-DE"/>
        </w:rPr>
      </w:pPr>
      <w:r w:rsidRPr="00F10B85">
        <w:rPr>
          <w:lang w:val="de-DE"/>
        </w:rPr>
        <w:br w:type="page"/>
      </w:r>
      <w:r w:rsidRPr="00F10B85">
        <w:rPr>
          <w:lang w:val="de-DE"/>
        </w:rPr>
        <w:lastRenderedPageBreak/>
        <w:t xml:space="preserve">KAPITEL IV - </w:t>
      </w:r>
      <w:r w:rsidRPr="00F10B85">
        <w:rPr>
          <w:i/>
          <w:lang w:val="de-DE"/>
        </w:rPr>
        <w:t>Aufträge mit föderalem Charakter</w:t>
      </w:r>
    </w:p>
    <w:p w14:paraId="03E5F14F" w14:textId="77777777" w:rsidR="007671DC" w:rsidRPr="00F10B85" w:rsidRDefault="007671DC" w:rsidP="007671DC">
      <w:pPr>
        <w:jc w:val="both"/>
        <w:rPr>
          <w:lang w:val="de-DE"/>
        </w:rPr>
      </w:pPr>
    </w:p>
    <w:p w14:paraId="276720D8" w14:textId="77777777" w:rsidR="007671DC" w:rsidRPr="00F10B85" w:rsidRDefault="007671DC" w:rsidP="007671DC">
      <w:pPr>
        <w:jc w:val="both"/>
        <w:rPr>
          <w:lang w:val="de-DE"/>
        </w:rPr>
      </w:pPr>
    </w:p>
    <w:p w14:paraId="3A63BA5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61 -</w:t>
      </w:r>
      <w:r w:rsidRPr="00F10B85">
        <w:rPr>
          <w:lang w:val="de-DE"/>
        </w:rPr>
        <w:t xml:space="preserve"> Gemäß Artikel 3 erfüllt die lokale Polizei bestimmte Polizeiaufträge mit föderalem Charakter.</w:t>
      </w:r>
    </w:p>
    <w:p w14:paraId="1EF0541B" w14:textId="77777777" w:rsidR="007671DC" w:rsidRPr="00F10B85" w:rsidRDefault="007671DC" w:rsidP="007671DC">
      <w:pPr>
        <w:jc w:val="both"/>
        <w:rPr>
          <w:lang w:val="de-DE"/>
        </w:rPr>
      </w:pPr>
    </w:p>
    <w:p w14:paraId="04D741A4" w14:textId="77777777" w:rsidR="007671DC" w:rsidRPr="00F10B85" w:rsidRDefault="007671DC" w:rsidP="007671DC">
      <w:pPr>
        <w:jc w:val="both"/>
        <w:rPr>
          <w:lang w:val="de-DE"/>
        </w:rPr>
      </w:pPr>
      <w:r w:rsidRPr="00F10B85">
        <w:rPr>
          <w:lang w:val="de-DE"/>
        </w:rPr>
        <w:tab/>
        <w:t>Der Minister des Innern oder der Minister der Justiz bestimmt diese Aufträge anhand verbindlicher Richtlinien. Die Ausführung dieser Richtlinien darf die Erfüllung der lokalen Aufträge nicht beeinträchtigen.</w:t>
      </w:r>
    </w:p>
    <w:p w14:paraId="50FDDC09" w14:textId="77777777" w:rsidR="007671DC" w:rsidRPr="00F10B85" w:rsidRDefault="007671DC" w:rsidP="007671DC">
      <w:pPr>
        <w:jc w:val="both"/>
        <w:rPr>
          <w:lang w:val="de-DE"/>
        </w:rPr>
      </w:pPr>
    </w:p>
    <w:p w14:paraId="35EF2C99" w14:textId="77777777" w:rsidR="007671DC" w:rsidRPr="00F10B85" w:rsidRDefault="007671DC" w:rsidP="007671DC">
      <w:pPr>
        <w:jc w:val="both"/>
        <w:rPr>
          <w:lang w:val="de-DE"/>
        </w:rPr>
      </w:pPr>
      <w:r w:rsidRPr="00F10B85">
        <w:rPr>
          <w:lang w:val="de-DE"/>
        </w:rPr>
        <w:tab/>
        <w:t xml:space="preserve">Handelt es sich um allgemeine Richtlinien, werden sie dem </w:t>
      </w:r>
      <w:r w:rsidR="00103925">
        <w:rPr>
          <w:lang w:val="de-DE"/>
        </w:rPr>
        <w:t>[</w:t>
      </w:r>
      <w:r w:rsidRPr="00F10B85">
        <w:rPr>
          <w:lang w:val="de-DE"/>
        </w:rPr>
        <w:t>Bürgermeiste</w:t>
      </w:r>
      <w:r w:rsidR="00103925">
        <w:rPr>
          <w:lang w:val="de-DE"/>
        </w:rPr>
        <w:t>r</w:t>
      </w:r>
      <w:r w:rsidRPr="00F10B85">
        <w:rPr>
          <w:lang w:val="de-DE"/>
        </w:rPr>
        <w:t>rat</w:t>
      </w:r>
      <w:r w:rsidR="00103925">
        <w:rPr>
          <w:lang w:val="de-DE"/>
        </w:rPr>
        <w:t>]</w:t>
      </w:r>
      <w:r w:rsidRPr="00F10B85">
        <w:rPr>
          <w:lang w:val="de-DE"/>
        </w:rPr>
        <w:t xml:space="preserve"> zur Stellungnahme vorgelegt. Betreffen sie eine oder mehrere bestimmte Polizeizonen, bilden sie den Gegenstand einer vorherigen Beratung mit dem Bürgermeister beziehungsweise dem Polizeikollegium.</w:t>
      </w:r>
    </w:p>
    <w:p w14:paraId="338EAF91" w14:textId="77777777" w:rsidR="007671DC" w:rsidRPr="00F10B85" w:rsidRDefault="007671DC" w:rsidP="007671DC">
      <w:pPr>
        <w:jc w:val="both"/>
        <w:rPr>
          <w:lang w:val="de-DE"/>
        </w:rPr>
      </w:pPr>
    </w:p>
    <w:p w14:paraId="03F21A2E" w14:textId="77777777" w:rsidR="007671DC" w:rsidRPr="00F10B85" w:rsidRDefault="007671DC" w:rsidP="007671DC">
      <w:pPr>
        <w:jc w:val="both"/>
        <w:rPr>
          <w:lang w:val="de-DE"/>
        </w:rPr>
      </w:pPr>
      <w:r w:rsidRPr="00F10B85">
        <w:rPr>
          <w:lang w:val="de-DE"/>
        </w:rPr>
        <w:tab/>
        <w:t>Die Richtlinien können die Art des Personals und den einzusetzenden Personalbestand sowie seine Ausrüstung und Bewaffnung und seine Einsatzweise betreffen.</w:t>
      </w:r>
    </w:p>
    <w:p w14:paraId="79E31BA4" w14:textId="77777777" w:rsidR="007671DC" w:rsidRPr="00F10B85" w:rsidRDefault="007671DC" w:rsidP="007671DC">
      <w:pPr>
        <w:jc w:val="both"/>
        <w:rPr>
          <w:lang w:val="de-DE"/>
        </w:rPr>
      </w:pPr>
    </w:p>
    <w:p w14:paraId="18A866FB" w14:textId="77777777" w:rsidR="007671DC" w:rsidRPr="00F10B85" w:rsidRDefault="007671DC" w:rsidP="007671DC">
      <w:pPr>
        <w:jc w:val="both"/>
        <w:rPr>
          <w:lang w:val="de-DE"/>
        </w:rPr>
      </w:pPr>
      <w:r w:rsidRPr="00F10B85">
        <w:rPr>
          <w:lang w:val="de-DE"/>
        </w:rPr>
        <w:tab/>
        <w:t xml:space="preserve">Die Richtlinie wird unter der Leitung des Korpschefs der lokalen Polizei ausgeführt, es sei denn, sie betrifft einen Auftrag, der von der lokalen Polizei und der föderalen Polizei gemeinsam ausgeführt wird. In diesem Fall wird in der Richtlinie die </w:t>
      </w:r>
      <w:r w:rsidR="00103925">
        <w:rPr>
          <w:lang w:val="de-DE"/>
        </w:rPr>
        <w:t>[</w:t>
      </w:r>
      <w:r w:rsidRPr="00F10B85">
        <w:rPr>
          <w:lang w:val="de-DE"/>
        </w:rPr>
        <w:t>mit der Einsatzleitung</w:t>
      </w:r>
      <w:r w:rsidR="00103925">
        <w:rPr>
          <w:lang w:val="de-DE"/>
        </w:rPr>
        <w:t xml:space="preserve"> und -koordination]</w:t>
      </w:r>
      <w:r w:rsidRPr="00F10B85">
        <w:rPr>
          <w:lang w:val="de-DE"/>
        </w:rPr>
        <w:t xml:space="preserve"> beauftragte Polizeiebene angegeben.</w:t>
      </w:r>
    </w:p>
    <w:p w14:paraId="0F835D2A" w14:textId="77777777" w:rsidR="007671DC" w:rsidRPr="00F10B85" w:rsidRDefault="007671DC" w:rsidP="007671DC">
      <w:pPr>
        <w:jc w:val="both"/>
        <w:rPr>
          <w:lang w:val="de-DE"/>
        </w:rPr>
      </w:pPr>
    </w:p>
    <w:p w14:paraId="3D99CDA7" w14:textId="77777777" w:rsidR="007671DC" w:rsidRDefault="007671DC" w:rsidP="007671DC">
      <w:pPr>
        <w:jc w:val="both"/>
        <w:rPr>
          <w:lang w:val="de-DE"/>
        </w:rPr>
      </w:pPr>
      <w:r w:rsidRPr="00F10B85">
        <w:rPr>
          <w:lang w:val="de-DE"/>
        </w:rPr>
        <w:tab/>
        <w:t>Die Richtlinien des Ministers der Justiz bezüglich gerichtspolizeilicher Aufträge ergehen nach Stellungnahme des Kollegiums der Generalprokuratoren.</w:t>
      </w:r>
    </w:p>
    <w:p w14:paraId="50735EC0" w14:textId="77777777" w:rsidR="00103925" w:rsidRDefault="00103925" w:rsidP="007671DC">
      <w:pPr>
        <w:jc w:val="both"/>
        <w:rPr>
          <w:lang w:val="de-DE"/>
        </w:rPr>
      </w:pPr>
    </w:p>
    <w:p w14:paraId="7506D8D8" w14:textId="77777777" w:rsidR="00103925" w:rsidRPr="00103925" w:rsidRDefault="00103925" w:rsidP="007671DC">
      <w:pPr>
        <w:jc w:val="both"/>
        <w:rPr>
          <w:i/>
          <w:sz w:val="28"/>
          <w:lang w:val="de-DE"/>
        </w:rPr>
      </w:pPr>
      <w:r>
        <w:rPr>
          <w:i/>
          <w:lang w:val="de-DE"/>
        </w:rPr>
        <w:t>[</w:t>
      </w:r>
      <w:r w:rsidR="00D42E4F">
        <w:rPr>
          <w:i/>
          <w:lang w:val="de-DE"/>
        </w:rPr>
        <w:t>Art. </w:t>
      </w:r>
      <w:r>
        <w:rPr>
          <w:i/>
          <w:lang w:val="de-DE"/>
        </w:rPr>
        <w:t xml:space="preserve">61 </w:t>
      </w:r>
      <w:r w:rsidR="00D42E4F">
        <w:rPr>
          <w:i/>
          <w:lang w:val="de-DE"/>
        </w:rPr>
        <w:t>Abs. </w:t>
      </w:r>
      <w:r>
        <w:rPr>
          <w:i/>
          <w:lang w:val="de-DE"/>
        </w:rPr>
        <w:t xml:space="preserve">3 abgeändert durch </w:t>
      </w:r>
      <w:r w:rsidR="00D42E4F">
        <w:rPr>
          <w:i/>
          <w:lang w:val="de-DE"/>
        </w:rPr>
        <w:t>Art. </w:t>
      </w:r>
      <w:r>
        <w:rPr>
          <w:i/>
          <w:lang w:val="de-DE"/>
        </w:rPr>
        <w:t xml:space="preserve">11 Nr. 1 des G. vom 26. März 2014 (B.S. vom 31. März 2014); </w:t>
      </w:r>
      <w:r w:rsidR="00D42E4F">
        <w:rPr>
          <w:i/>
          <w:lang w:val="de-DE"/>
        </w:rPr>
        <w:t>Abs. </w:t>
      </w:r>
      <w:r>
        <w:rPr>
          <w:i/>
          <w:lang w:val="de-DE"/>
        </w:rPr>
        <w:t>5</w:t>
      </w:r>
      <w:r w:rsidR="005B1A68">
        <w:rPr>
          <w:i/>
          <w:lang w:val="de-DE"/>
        </w:rPr>
        <w:t xml:space="preserve"> abgeändert durch </w:t>
      </w:r>
      <w:r w:rsidR="00D42E4F">
        <w:rPr>
          <w:i/>
          <w:lang w:val="de-DE"/>
        </w:rPr>
        <w:t>Art. </w:t>
      </w:r>
      <w:r w:rsidR="005B1A68">
        <w:rPr>
          <w:i/>
          <w:lang w:val="de-DE"/>
        </w:rPr>
        <w:t>11 Nr. 2</w:t>
      </w:r>
      <w:r w:rsidR="00404F1F">
        <w:rPr>
          <w:i/>
          <w:lang w:val="de-DE"/>
        </w:rPr>
        <w:t xml:space="preserve"> des G. vom 26. März 2014 (B.S. vom 31. März 2014)]</w:t>
      </w:r>
    </w:p>
    <w:p w14:paraId="22B9C24B" w14:textId="77777777" w:rsidR="007671DC" w:rsidRPr="00F10B85" w:rsidRDefault="007671DC" w:rsidP="007671DC">
      <w:pPr>
        <w:jc w:val="both"/>
        <w:rPr>
          <w:lang w:val="de-DE"/>
        </w:rPr>
      </w:pPr>
    </w:p>
    <w:p w14:paraId="4B5F7968" w14:textId="77777777" w:rsidR="007671DC" w:rsidRPr="00F10B85" w:rsidRDefault="007671DC" w:rsidP="007671DC">
      <w:pPr>
        <w:jc w:val="both"/>
        <w:rPr>
          <w:lang w:val="de-DE"/>
        </w:rPr>
      </w:pPr>
    </w:p>
    <w:p w14:paraId="28C17388" w14:textId="77777777" w:rsidR="008775B9" w:rsidRPr="00C03606" w:rsidRDefault="007671DC" w:rsidP="00C03606">
      <w:pPr>
        <w:jc w:val="both"/>
        <w:rPr>
          <w:lang w:val="de-DE"/>
        </w:rPr>
      </w:pPr>
      <w:r w:rsidRPr="00C03606">
        <w:rPr>
          <w:lang w:val="de-DE"/>
        </w:rPr>
        <w:tab/>
      </w:r>
      <w:r w:rsidR="00D42E4F">
        <w:rPr>
          <w:b/>
          <w:lang w:val="de-DE"/>
        </w:rPr>
        <w:t>Art. </w:t>
      </w:r>
      <w:r w:rsidR="008775B9" w:rsidRPr="00C03606">
        <w:rPr>
          <w:b/>
          <w:lang w:val="de-DE"/>
        </w:rPr>
        <w:t>62 -</w:t>
      </w:r>
      <w:r w:rsidR="008775B9" w:rsidRPr="00C03606">
        <w:rPr>
          <w:lang w:val="de-DE"/>
        </w:rPr>
        <w:t xml:space="preserve"> Folgende Aufträge können Gegenstand der in Artikel 61 erwähnten Richtlinien sein:</w:t>
      </w:r>
    </w:p>
    <w:p w14:paraId="2079FFB3" w14:textId="77777777" w:rsidR="008775B9" w:rsidRPr="00C03606" w:rsidRDefault="008775B9" w:rsidP="008775B9">
      <w:pPr>
        <w:autoSpaceDE w:val="0"/>
        <w:autoSpaceDN w:val="0"/>
        <w:adjustRightInd w:val="0"/>
        <w:jc w:val="both"/>
        <w:rPr>
          <w:lang w:val="de-DE"/>
        </w:rPr>
      </w:pPr>
    </w:p>
    <w:p w14:paraId="035340F6"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1. die in Artikel 17, Artikel 18 Absatz 1, Artikel 19 Absatz 1, Artikel 20 Absatz 1, Artikel 21 Absatz 1, Artikel 23 [</w:t>
      </w:r>
      <w:r w:rsidR="00386254">
        <w:rPr>
          <w:lang w:val="de-DE"/>
        </w:rPr>
        <w:t>§</w:t>
      </w:r>
      <w:r w:rsidR="00AF033A">
        <w:rPr>
          <w:lang w:val="de-DE"/>
        </w:rPr>
        <w:t>§ </w:t>
      </w:r>
      <w:r w:rsidR="008775B9" w:rsidRPr="00C03606">
        <w:rPr>
          <w:lang w:val="de-DE"/>
        </w:rPr>
        <w:t>4 bis 9], Artikel 25 Absatz 3, Artikel 44 und Artikel 46 des Gesetzes über das Polizeiamt vorgesehenen Aufträge,</w:t>
      </w:r>
    </w:p>
    <w:p w14:paraId="2BEFC30F" w14:textId="77777777" w:rsidR="008775B9" w:rsidRPr="00C03606" w:rsidRDefault="008775B9" w:rsidP="008775B9">
      <w:pPr>
        <w:autoSpaceDE w:val="0"/>
        <w:autoSpaceDN w:val="0"/>
        <w:adjustRightInd w:val="0"/>
        <w:jc w:val="both"/>
        <w:rPr>
          <w:lang w:val="de-DE"/>
        </w:rPr>
      </w:pPr>
    </w:p>
    <w:p w14:paraId="281AD7F1"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2. die in einem zonalen Sicherheitsplan enthaltenen Aufträge mit föderalem Charakter,</w:t>
      </w:r>
    </w:p>
    <w:p w14:paraId="28DAF997" w14:textId="77777777" w:rsidR="008775B9" w:rsidRPr="00C03606" w:rsidRDefault="008775B9" w:rsidP="008775B9">
      <w:pPr>
        <w:autoSpaceDE w:val="0"/>
        <w:autoSpaceDN w:val="0"/>
        <w:adjustRightInd w:val="0"/>
        <w:jc w:val="both"/>
        <w:rPr>
          <w:lang w:val="de-DE"/>
        </w:rPr>
      </w:pPr>
    </w:p>
    <w:p w14:paraId="73A5E2CE"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3. die für die Durchführung von verwaltungspolizeilichen Sonderaufträgen der föderalen und regionalen öffentlichen Behörden unverzichtbaren Polizeimaßnahmen,</w:t>
      </w:r>
    </w:p>
    <w:p w14:paraId="3DFAE795" w14:textId="77777777" w:rsidR="008775B9" w:rsidRPr="00C03606" w:rsidRDefault="008775B9" w:rsidP="008775B9">
      <w:pPr>
        <w:autoSpaceDE w:val="0"/>
        <w:autoSpaceDN w:val="0"/>
        <w:adjustRightInd w:val="0"/>
        <w:jc w:val="both"/>
        <w:rPr>
          <w:lang w:val="de-DE"/>
        </w:rPr>
      </w:pPr>
    </w:p>
    <w:p w14:paraId="5D930496"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4. Unterstützung von Beamten, die mit einer Inspektion, einer Kontrolle oder einer Feststellung beauftragt sind, unter den in Artikel 44 Absatz 3 des Gesetzes über das Polizeiamt vorgesehenen Bedingungen,</w:t>
      </w:r>
    </w:p>
    <w:p w14:paraId="6C23D6F1" w14:textId="77777777" w:rsidR="008775B9" w:rsidRPr="00C03606" w:rsidRDefault="008775B9" w:rsidP="008775B9">
      <w:pPr>
        <w:autoSpaceDE w:val="0"/>
        <w:autoSpaceDN w:val="0"/>
        <w:adjustRightInd w:val="0"/>
        <w:jc w:val="both"/>
        <w:rPr>
          <w:lang w:val="de-DE"/>
        </w:rPr>
      </w:pPr>
    </w:p>
    <w:p w14:paraId="35F9BD55"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5. bestimmte Aufträge zur Überwachung, zur Kontrolle oder zum besonderen Schutz von Personen und von beweglichen und unbeweglichen Gütern,</w:t>
      </w:r>
    </w:p>
    <w:p w14:paraId="48E1415E" w14:textId="77777777" w:rsidR="008775B9" w:rsidRPr="00C03606" w:rsidRDefault="008775B9" w:rsidP="008775B9">
      <w:pPr>
        <w:autoSpaceDE w:val="0"/>
        <w:autoSpaceDN w:val="0"/>
        <w:adjustRightInd w:val="0"/>
        <w:jc w:val="both"/>
        <w:rPr>
          <w:lang w:val="de-DE"/>
        </w:rPr>
      </w:pPr>
    </w:p>
    <w:p w14:paraId="049584AD" w14:textId="77777777" w:rsidR="008775B9" w:rsidRPr="00C03606" w:rsidRDefault="00C03606" w:rsidP="008775B9">
      <w:pPr>
        <w:autoSpaceDE w:val="0"/>
        <w:autoSpaceDN w:val="0"/>
        <w:adjustRightInd w:val="0"/>
        <w:jc w:val="both"/>
        <w:rPr>
          <w:lang w:val="de-DE"/>
        </w:rPr>
      </w:pPr>
      <w:r w:rsidRPr="00C03606">
        <w:rPr>
          <w:lang w:val="de-DE"/>
        </w:rPr>
        <w:lastRenderedPageBreak/>
        <w:tab/>
      </w:r>
      <w:r w:rsidR="008775B9" w:rsidRPr="00C03606">
        <w:rPr>
          <w:lang w:val="de-DE"/>
        </w:rPr>
        <w:t>6. Ermittlung von Informationen, die von den Föderalbehörden benötigt werden,</w:t>
      </w:r>
    </w:p>
    <w:p w14:paraId="770F85EF" w14:textId="77777777" w:rsidR="008775B9" w:rsidRPr="00C03606" w:rsidRDefault="008775B9" w:rsidP="008775B9">
      <w:pPr>
        <w:autoSpaceDE w:val="0"/>
        <w:autoSpaceDN w:val="0"/>
        <w:adjustRightInd w:val="0"/>
        <w:jc w:val="both"/>
        <w:rPr>
          <w:lang w:val="de-DE"/>
        </w:rPr>
      </w:pPr>
    </w:p>
    <w:p w14:paraId="29921EA8"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7. überlokale Polizeioperationen im Hinblick auf Personen, Fahrzeuge und andere Güter, nach denen gefahndet wird,</w:t>
      </w:r>
    </w:p>
    <w:p w14:paraId="65AEDE2F" w14:textId="77777777" w:rsidR="008775B9" w:rsidRPr="00C03606" w:rsidRDefault="008775B9" w:rsidP="008775B9">
      <w:pPr>
        <w:autoSpaceDE w:val="0"/>
        <w:autoSpaceDN w:val="0"/>
        <w:adjustRightInd w:val="0"/>
        <w:jc w:val="both"/>
        <w:rPr>
          <w:lang w:val="de-DE"/>
        </w:rPr>
      </w:pPr>
    </w:p>
    <w:p w14:paraId="008E9209"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8. ausnahmsweise und zeitlich befristet: Verstärkung auf Antrag der zuständigen Gerichtsbehörden bei bestimmten gerichtlichen Untersuchungen,</w:t>
      </w:r>
    </w:p>
    <w:p w14:paraId="78851864" w14:textId="77777777" w:rsidR="008775B9" w:rsidRPr="00C03606" w:rsidRDefault="008775B9" w:rsidP="008775B9">
      <w:pPr>
        <w:autoSpaceDE w:val="0"/>
        <w:autoSpaceDN w:val="0"/>
        <w:adjustRightInd w:val="0"/>
        <w:jc w:val="both"/>
        <w:rPr>
          <w:lang w:val="de-DE"/>
        </w:rPr>
      </w:pPr>
    </w:p>
    <w:p w14:paraId="2505AC37"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9. ausnahmsweise und zeitlich befristet: bestimmte spezifische Überwachungs- und Kontrollaufträge im Fall ernsthafter oder unmittelbarer Gefährdung der öffentlichen Ordnung einschließlich Risiken ernsthafter Gefährdung von Personen und Gütern,</w:t>
      </w:r>
    </w:p>
    <w:p w14:paraId="65AC90F8" w14:textId="77777777" w:rsidR="008775B9" w:rsidRPr="00C03606" w:rsidRDefault="008775B9" w:rsidP="008775B9">
      <w:pPr>
        <w:autoSpaceDE w:val="0"/>
        <w:autoSpaceDN w:val="0"/>
        <w:adjustRightInd w:val="0"/>
        <w:jc w:val="both"/>
        <w:rPr>
          <w:lang w:val="de-DE"/>
        </w:rPr>
      </w:pPr>
    </w:p>
    <w:p w14:paraId="284275E1"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[10. ausnahmsweise und zeitlich befristet: Verstärkung bei umfangreichen verwaltungspolizeilichen Aufträgen,]</w:t>
      </w:r>
    </w:p>
    <w:p w14:paraId="18B0EEEA" w14:textId="77777777" w:rsidR="008775B9" w:rsidRPr="00C03606" w:rsidRDefault="008775B9" w:rsidP="008775B9">
      <w:pPr>
        <w:autoSpaceDE w:val="0"/>
        <w:autoSpaceDN w:val="0"/>
        <w:adjustRightInd w:val="0"/>
        <w:jc w:val="both"/>
        <w:rPr>
          <w:lang w:val="de-DE"/>
        </w:rPr>
      </w:pPr>
    </w:p>
    <w:p w14:paraId="56CA46FF" w14:textId="77777777" w:rsidR="008775B9" w:rsidRPr="00C03606" w:rsidRDefault="00C03606" w:rsidP="008775B9">
      <w:pPr>
        <w:autoSpaceDE w:val="0"/>
        <w:autoSpaceDN w:val="0"/>
        <w:adjustRightInd w:val="0"/>
        <w:jc w:val="both"/>
        <w:rPr>
          <w:lang w:val="de-DE"/>
        </w:rPr>
      </w:pPr>
      <w:r w:rsidRPr="00C03606">
        <w:rPr>
          <w:lang w:val="de-DE"/>
        </w:rPr>
        <w:tab/>
      </w:r>
      <w:r w:rsidR="008775B9" w:rsidRPr="00C03606">
        <w:rPr>
          <w:lang w:val="de-DE"/>
        </w:rPr>
        <w:t>[11. die in Artikel 16 des Gesetzes vom 5. August 1992 über das Polizeiamt definierten Polizeiaufträge.]</w:t>
      </w:r>
    </w:p>
    <w:p w14:paraId="2912831F" w14:textId="77777777" w:rsidR="008775B9" w:rsidRPr="00C03606" w:rsidRDefault="008775B9" w:rsidP="008775B9">
      <w:pPr>
        <w:autoSpaceDE w:val="0"/>
        <w:autoSpaceDN w:val="0"/>
        <w:adjustRightInd w:val="0"/>
        <w:jc w:val="both"/>
        <w:rPr>
          <w:lang w:val="de-DE"/>
        </w:rPr>
      </w:pPr>
    </w:p>
    <w:p w14:paraId="463D17F9" w14:textId="77777777" w:rsidR="008775B9" w:rsidRPr="00C03606" w:rsidRDefault="008775B9" w:rsidP="008775B9">
      <w:pPr>
        <w:autoSpaceDE w:val="0"/>
        <w:autoSpaceDN w:val="0"/>
        <w:adjustRightInd w:val="0"/>
        <w:jc w:val="both"/>
        <w:rPr>
          <w:lang w:val="de-DE"/>
        </w:rPr>
      </w:pPr>
      <w:r w:rsidRPr="00C03606">
        <w:rPr>
          <w:i/>
          <w:lang w:val="de-DE"/>
        </w:rPr>
        <w:t>[</w:t>
      </w:r>
      <w:r w:rsidR="00D42E4F">
        <w:rPr>
          <w:i/>
          <w:lang w:val="de-DE"/>
        </w:rPr>
        <w:t>Art. </w:t>
      </w:r>
      <w:r w:rsidRPr="00C03606">
        <w:rPr>
          <w:i/>
          <w:lang w:val="de-DE"/>
        </w:rPr>
        <w:t xml:space="preserve">62 einziger Absatz Nr. 1 abgeändert durch </w:t>
      </w:r>
      <w:r w:rsidR="00D42E4F">
        <w:rPr>
          <w:i/>
          <w:lang w:val="de-DE"/>
        </w:rPr>
        <w:t>Art. </w:t>
      </w:r>
      <w:r w:rsidRPr="00C03606">
        <w:rPr>
          <w:i/>
          <w:lang w:val="de-DE"/>
        </w:rPr>
        <w:t xml:space="preserve">17 des G. vom 2. April 2001 (I) (B.S. vom 14. April 2001) und </w:t>
      </w:r>
      <w:r w:rsidR="00D42E4F">
        <w:rPr>
          <w:i/>
          <w:lang w:val="de-DE"/>
        </w:rPr>
        <w:t>Art. </w:t>
      </w:r>
      <w:r w:rsidRPr="00C03606">
        <w:rPr>
          <w:i/>
          <w:lang w:val="de-DE"/>
        </w:rPr>
        <w:t xml:space="preserve">33 des G. vom 12. November 2017 (B.S. vom 27. November 2017); einziger Absatz Nr. 10 eingefügt durch </w:t>
      </w:r>
      <w:r w:rsidR="00D42E4F">
        <w:rPr>
          <w:i/>
          <w:lang w:val="de-DE"/>
        </w:rPr>
        <w:t>Art. </w:t>
      </w:r>
      <w:r w:rsidRPr="00C03606">
        <w:rPr>
          <w:i/>
          <w:lang w:val="de-DE"/>
        </w:rPr>
        <w:t xml:space="preserve">18 des G. vom 2. April 2001 (I) (B.S. vom 14. April 2001); einziger Absatz Nr. 11 eingefügt durch </w:t>
      </w:r>
      <w:r w:rsidR="00D42E4F">
        <w:rPr>
          <w:i/>
          <w:lang w:val="de-DE"/>
        </w:rPr>
        <w:t>Art. </w:t>
      </w:r>
      <w:r w:rsidRPr="00C03606">
        <w:rPr>
          <w:i/>
          <w:lang w:val="de-DE"/>
        </w:rPr>
        <w:t>39 des G. vom 7. Februar 2003 (B.S. vom 25. Februar 2003)]</w:t>
      </w:r>
    </w:p>
    <w:p w14:paraId="30CD91E3" w14:textId="77777777" w:rsidR="008775B9" w:rsidRPr="00C03606" w:rsidRDefault="008775B9" w:rsidP="008775B9">
      <w:pPr>
        <w:autoSpaceDE w:val="0"/>
        <w:autoSpaceDN w:val="0"/>
        <w:adjustRightInd w:val="0"/>
        <w:jc w:val="both"/>
        <w:rPr>
          <w:lang w:val="de-DE"/>
        </w:rPr>
      </w:pPr>
    </w:p>
    <w:p w14:paraId="5962708E" w14:textId="77777777" w:rsidR="007671DC" w:rsidRPr="00F10B85" w:rsidRDefault="007671DC" w:rsidP="007671DC">
      <w:pPr>
        <w:jc w:val="both"/>
        <w:rPr>
          <w:lang w:val="de-DE"/>
        </w:rPr>
      </w:pPr>
    </w:p>
    <w:p w14:paraId="3084CF2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63 -</w:t>
      </w:r>
      <w:r w:rsidRPr="00F10B85">
        <w:rPr>
          <w:lang w:val="de-DE"/>
        </w:rPr>
        <w:t xml:space="preserve"> Der Minister des Innern oder der Minister der Justiz kann, wenn seiner Richtlinie nicht Folge geleistet wird, nach Beratung mit dem betroffenen Bürgermeister beziehungsweise dem betroffenen Polizeikollegium die lokale Polizei anweisen, diese Richtlinie auszuführen.</w:t>
      </w:r>
    </w:p>
    <w:p w14:paraId="720CD826" w14:textId="77777777" w:rsidR="007671DC" w:rsidRPr="00F10B85" w:rsidRDefault="007671DC" w:rsidP="007671DC">
      <w:pPr>
        <w:jc w:val="both"/>
        <w:rPr>
          <w:lang w:val="de-DE"/>
        </w:rPr>
      </w:pPr>
    </w:p>
    <w:p w14:paraId="71CD0BBC" w14:textId="77777777" w:rsidR="007671DC" w:rsidRPr="00F10B85" w:rsidRDefault="007671DC" w:rsidP="007671DC">
      <w:pPr>
        <w:jc w:val="both"/>
        <w:rPr>
          <w:lang w:val="de-DE"/>
        </w:rPr>
      </w:pPr>
    </w:p>
    <w:p w14:paraId="624814B8" w14:textId="77777777" w:rsidR="007671DC" w:rsidRPr="00404F1F" w:rsidRDefault="007671DC" w:rsidP="007671DC">
      <w:pPr>
        <w:jc w:val="both"/>
        <w:rPr>
          <w:spacing w:val="-2"/>
          <w:lang w:val="de-DE"/>
        </w:rPr>
      </w:pPr>
      <w:r w:rsidRPr="00404F1F">
        <w:rPr>
          <w:spacing w:val="-2"/>
          <w:lang w:val="de-DE"/>
        </w:rPr>
        <w:tab/>
      </w:r>
      <w:r w:rsidR="00D42E4F">
        <w:rPr>
          <w:b/>
          <w:spacing w:val="-2"/>
          <w:lang w:val="de-DE"/>
        </w:rPr>
        <w:t>Art. </w:t>
      </w:r>
      <w:r w:rsidRPr="00404F1F">
        <w:rPr>
          <w:b/>
          <w:spacing w:val="-2"/>
          <w:lang w:val="de-DE"/>
        </w:rPr>
        <w:t>64 -</w:t>
      </w:r>
      <w:r w:rsidRPr="00404F1F">
        <w:rPr>
          <w:spacing w:val="-2"/>
          <w:lang w:val="de-DE"/>
        </w:rPr>
        <w:t xml:space="preserve"> Bei Kalamitäten, Katastrophen, Unglücksfällen, Aufruhr, feindseligen Aufläufen oder ernsthafter und unmittelbarer Gefährdung der öffentlichen Ordnung kann der Minister des Innern, sofern die Mittel der lokalen Polizei unzureichend sind, die lokale Polizei einer anderen Polizeizone anfordern, um die öffentliche Ordnung aufrechtzuerhalten oder wiederherzustellen.</w:t>
      </w:r>
    </w:p>
    <w:p w14:paraId="024FC691" w14:textId="77777777" w:rsidR="007671DC" w:rsidRPr="00F10B85" w:rsidRDefault="007671DC" w:rsidP="007671DC">
      <w:pPr>
        <w:jc w:val="both"/>
        <w:rPr>
          <w:lang w:val="de-DE"/>
        </w:rPr>
      </w:pPr>
    </w:p>
    <w:p w14:paraId="4981557C" w14:textId="77777777" w:rsidR="007671DC" w:rsidRPr="00F10B85" w:rsidRDefault="007671DC" w:rsidP="007671DC">
      <w:pPr>
        <w:jc w:val="both"/>
        <w:rPr>
          <w:lang w:val="de-DE"/>
        </w:rPr>
      </w:pPr>
      <w:r w:rsidRPr="00F10B85">
        <w:rPr>
          <w:lang w:val="de-DE"/>
        </w:rPr>
        <w:tab/>
        <w:t xml:space="preserve">Unbeschadet der Befugnisse des Ministers des Innern und des Gouverneurs untersteht die angeforderte lokale Polizei der Amtsgewalt des Bürgermeisters der Gemeinde, in der sie eingreift. </w:t>
      </w:r>
    </w:p>
    <w:p w14:paraId="01B9415B" w14:textId="77777777" w:rsidR="007671DC" w:rsidRPr="00F10B85" w:rsidRDefault="007671DC" w:rsidP="007671DC">
      <w:pPr>
        <w:jc w:val="both"/>
        <w:rPr>
          <w:lang w:val="de-DE"/>
        </w:rPr>
      </w:pPr>
    </w:p>
    <w:p w14:paraId="3B0CF93B" w14:textId="77777777" w:rsidR="0023570E" w:rsidRPr="00F10B85" w:rsidRDefault="007671DC" w:rsidP="007671DC">
      <w:pPr>
        <w:jc w:val="both"/>
        <w:rPr>
          <w:lang w:val="de-DE"/>
        </w:rPr>
      </w:pPr>
      <w:r w:rsidRPr="00F10B85">
        <w:rPr>
          <w:lang w:val="de-DE"/>
        </w:rPr>
        <w:tab/>
        <w:t>Die angeforderte lokale Polizei greift unter der Leitung des administrativen Direktor-Koordinators der föderalen Polizei oder des Korpschefs der lokalen Polizei gemäß den Artikeln 7/1 und 7/2 des Gesetzes über das Polizeiamt ein.</w:t>
      </w:r>
    </w:p>
    <w:p w14:paraId="7BC2169D" w14:textId="77777777" w:rsidR="0023570E" w:rsidRPr="00F10B85" w:rsidRDefault="0023570E" w:rsidP="007671DC">
      <w:pPr>
        <w:jc w:val="both"/>
        <w:rPr>
          <w:lang w:val="de-DE"/>
        </w:rPr>
      </w:pPr>
    </w:p>
    <w:p w14:paraId="5FEA6F22" w14:textId="77777777" w:rsidR="0023570E" w:rsidRPr="00F10B85" w:rsidRDefault="007671DC" w:rsidP="007671DC">
      <w:pPr>
        <w:jc w:val="both"/>
        <w:rPr>
          <w:lang w:val="de-DE"/>
        </w:rPr>
      </w:pPr>
      <w:r w:rsidRPr="00F10B85">
        <w:rPr>
          <w:lang w:val="de-DE"/>
        </w:rPr>
        <w:tab/>
        <w:t xml:space="preserve">Die angeforderte lokale Polizei muss allen Anforderungen Folge leisten bis zu einem Teil ihrer Jahreskapazität, der nicht weniger als zehn Prozent und nicht mehr als zwanzig Prozent der Kapazität des in Artikel 38 erwähnten Mindestbestands an Einsatzpersonal betragen darf. Dieser Teil wird jährlich im zonalen Sicherheitsplan festgelegt. Im Notfall, oder wenn es die nationale Sicherheit erfordert, darf die in voranstehendem Absatz </w:t>
      </w:r>
      <w:r w:rsidRPr="00F10B85">
        <w:rPr>
          <w:i/>
          <w:lang w:val="de-DE"/>
        </w:rPr>
        <w:t>[sic!]</w:t>
      </w:r>
      <w:r w:rsidRPr="00F10B85">
        <w:rPr>
          <w:lang w:val="de-DE"/>
        </w:rPr>
        <w:t xml:space="preserve"> </w:t>
      </w:r>
      <w:r w:rsidRPr="00F10B85">
        <w:rPr>
          <w:lang w:val="de-DE"/>
        </w:rPr>
        <w:lastRenderedPageBreak/>
        <w:t>erwähnte Kapazität überschritten werden. In den vom König bestimmten Fällen darf die Kapazität zwanzig Prozent überschreiten.</w:t>
      </w:r>
    </w:p>
    <w:p w14:paraId="3FB64CFC" w14:textId="77777777" w:rsidR="0023570E" w:rsidRPr="00F10B85" w:rsidRDefault="0023570E" w:rsidP="007671DC">
      <w:pPr>
        <w:jc w:val="both"/>
        <w:rPr>
          <w:lang w:val="de-DE"/>
        </w:rPr>
      </w:pPr>
    </w:p>
    <w:p w14:paraId="4FB42D06" w14:textId="77777777" w:rsidR="007671DC" w:rsidRPr="00F10B85" w:rsidRDefault="00404F1F" w:rsidP="0023570E">
      <w:pPr>
        <w:jc w:val="center"/>
        <w:rPr>
          <w:lang w:val="de-DE"/>
        </w:rPr>
      </w:pPr>
      <w:r>
        <w:rPr>
          <w:lang w:val="de-DE"/>
        </w:rPr>
        <w:br w:type="page"/>
      </w:r>
      <w:r w:rsidR="008775B9">
        <w:rPr>
          <w:lang w:val="de-DE"/>
        </w:rPr>
        <w:lastRenderedPageBreak/>
        <w:t>KAPITEL </w:t>
      </w:r>
      <w:r w:rsidR="007671DC" w:rsidRPr="00F10B85">
        <w:rPr>
          <w:lang w:val="de-DE"/>
        </w:rPr>
        <w:t xml:space="preserve">V - </w:t>
      </w:r>
      <w:r w:rsidR="007671DC" w:rsidRPr="00F10B85">
        <w:rPr>
          <w:i/>
          <w:lang w:val="de-DE"/>
        </w:rPr>
        <w:t>Spezifische Aufsicht</w:t>
      </w:r>
    </w:p>
    <w:p w14:paraId="4E3011FA" w14:textId="77777777" w:rsidR="007671DC" w:rsidRPr="00F10B85" w:rsidRDefault="007671DC" w:rsidP="007671DC">
      <w:pPr>
        <w:jc w:val="both"/>
        <w:rPr>
          <w:lang w:val="de-DE"/>
        </w:rPr>
      </w:pPr>
    </w:p>
    <w:p w14:paraId="252E72A6" w14:textId="77777777" w:rsidR="007671DC" w:rsidRPr="00F10B85" w:rsidRDefault="007671DC" w:rsidP="007671DC">
      <w:pPr>
        <w:jc w:val="both"/>
        <w:rPr>
          <w:lang w:val="de-DE"/>
        </w:rPr>
      </w:pPr>
    </w:p>
    <w:p w14:paraId="01F10115" w14:textId="77777777" w:rsidR="007671DC" w:rsidRPr="00F10B85" w:rsidRDefault="008775B9" w:rsidP="0023570E">
      <w:pPr>
        <w:jc w:val="center"/>
        <w:rPr>
          <w:lang w:val="de-DE"/>
        </w:rPr>
      </w:pPr>
      <w:r>
        <w:rPr>
          <w:i/>
          <w:lang w:val="de-DE"/>
        </w:rPr>
        <w:t>Abschnitt </w:t>
      </w:r>
      <w:r w:rsidR="007671DC" w:rsidRPr="00F10B85">
        <w:rPr>
          <w:i/>
          <w:lang w:val="de-DE"/>
        </w:rPr>
        <w:t>1 -</w:t>
      </w:r>
      <w:r w:rsidR="007671DC" w:rsidRPr="00F10B85">
        <w:rPr>
          <w:lang w:val="de-DE"/>
        </w:rPr>
        <w:t xml:space="preserve"> Allgemeine Bestimmungen</w:t>
      </w:r>
    </w:p>
    <w:p w14:paraId="15C32DA4" w14:textId="77777777" w:rsidR="007671DC" w:rsidRPr="00F10B85" w:rsidRDefault="007671DC" w:rsidP="007671DC">
      <w:pPr>
        <w:jc w:val="both"/>
        <w:rPr>
          <w:lang w:val="de-DE"/>
        </w:rPr>
      </w:pPr>
    </w:p>
    <w:p w14:paraId="7BBAAA18" w14:textId="77777777" w:rsidR="007671DC" w:rsidRPr="00F10B85" w:rsidRDefault="007671DC" w:rsidP="007671DC">
      <w:pPr>
        <w:jc w:val="both"/>
        <w:rPr>
          <w:lang w:val="de-DE"/>
        </w:rPr>
      </w:pPr>
    </w:p>
    <w:p w14:paraId="431C506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65 -</w:t>
      </w:r>
      <w:r w:rsidRPr="00F10B85">
        <w:rPr>
          <w:lang w:val="de-DE"/>
        </w:rPr>
        <w:t xml:space="preserve"> Die Aufsichtsbehörde kann alle Auskünfte und Angaben, die zur Überprüfung der ihr zur Aufsicht vorgelegten Akten erforderlich sind, sowohl brieflich als auch vor Ort einholen.</w:t>
      </w:r>
    </w:p>
    <w:p w14:paraId="30467397" w14:textId="77777777" w:rsidR="007671DC" w:rsidRPr="00F10B85" w:rsidRDefault="007671DC" w:rsidP="007671DC">
      <w:pPr>
        <w:jc w:val="both"/>
        <w:rPr>
          <w:lang w:val="de-DE"/>
        </w:rPr>
      </w:pPr>
    </w:p>
    <w:p w14:paraId="19CD235A" w14:textId="77777777" w:rsidR="007671DC" w:rsidRPr="00F10B85" w:rsidRDefault="007671DC" w:rsidP="007671DC">
      <w:pPr>
        <w:jc w:val="both"/>
        <w:rPr>
          <w:lang w:val="de-DE"/>
        </w:rPr>
      </w:pPr>
    </w:p>
    <w:p w14:paraId="6DD1EFB6" w14:textId="77777777" w:rsidR="007671DC" w:rsidRPr="00F10B85" w:rsidRDefault="007671DC" w:rsidP="0023570E">
      <w:pPr>
        <w:jc w:val="center"/>
        <w:rPr>
          <w:lang w:val="de-DE"/>
        </w:rPr>
      </w:pPr>
      <w:r w:rsidRPr="00F10B85">
        <w:rPr>
          <w:i/>
          <w:lang w:val="de-DE"/>
        </w:rPr>
        <w:t>Abschnitt 2 -</w:t>
      </w:r>
      <w:r w:rsidRPr="00F10B85">
        <w:rPr>
          <w:lang w:val="de-DE"/>
        </w:rPr>
        <w:t xml:space="preserve"> Personal der lokalen Polizei</w:t>
      </w:r>
    </w:p>
    <w:p w14:paraId="29E605EA" w14:textId="77777777" w:rsidR="007671DC" w:rsidRPr="00F10B85" w:rsidRDefault="007671DC" w:rsidP="007671DC">
      <w:pPr>
        <w:jc w:val="both"/>
        <w:rPr>
          <w:lang w:val="de-DE"/>
        </w:rPr>
      </w:pPr>
    </w:p>
    <w:p w14:paraId="787DB1F4" w14:textId="77777777" w:rsidR="007671DC" w:rsidRPr="00F10B85" w:rsidRDefault="007671DC" w:rsidP="007671DC">
      <w:pPr>
        <w:jc w:val="both"/>
        <w:rPr>
          <w:lang w:val="de-DE"/>
        </w:rPr>
      </w:pPr>
    </w:p>
    <w:p w14:paraId="0920D69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66 -</w:t>
      </w:r>
      <w:r w:rsidRPr="00F10B85">
        <w:rPr>
          <w:lang w:val="de-DE"/>
        </w:rPr>
        <w:t xml:space="preserve"> Die Genehmigung der Beschlüsse in Bezug auf den Stellenplan, den Haushaltsplan und die daran vorgenommenen Abänderungen, den Beitrag einer Gemeinde an den Polizeirat und diesbezügliche Abänderungen und die Rechnungen kann nur wegen Verstoß gegen die in vorliegendem Gesetz enthaltenen oder aufgrund des vorliegenden Gesetzes ergangenen Bestimmungen verweigert werden.</w:t>
      </w:r>
    </w:p>
    <w:p w14:paraId="4BD4A5D6" w14:textId="77777777" w:rsidR="007671DC" w:rsidRPr="00F10B85" w:rsidRDefault="007671DC" w:rsidP="007671DC">
      <w:pPr>
        <w:jc w:val="both"/>
        <w:rPr>
          <w:lang w:val="de-DE"/>
        </w:rPr>
      </w:pPr>
    </w:p>
    <w:p w14:paraId="37EAD3D1" w14:textId="77777777" w:rsidR="007671DC" w:rsidRPr="00F10B85" w:rsidRDefault="007671DC" w:rsidP="007671DC">
      <w:pPr>
        <w:jc w:val="both"/>
        <w:rPr>
          <w:lang w:val="de-DE"/>
        </w:rPr>
      </w:pPr>
    </w:p>
    <w:p w14:paraId="46CCC0E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67 -</w:t>
      </w:r>
      <w:r w:rsidRPr="00F10B85">
        <w:rPr>
          <w:lang w:val="de-DE"/>
        </w:rPr>
        <w:t xml:space="preserve"> Die Beschlüsse des Gemeinderats beziehungsweise des Polizeirats in Bezug auf den Stellenplan für das Einsatzpersonal und den Stellenplan für das Verwaltungs- und Logistikpersonal der lokalen Polizei werden dem Gouverneur zwecks Genehmigung übermittelt.</w:t>
      </w:r>
    </w:p>
    <w:p w14:paraId="381259A8" w14:textId="77777777" w:rsidR="007671DC" w:rsidRPr="00F10B85" w:rsidRDefault="007671DC" w:rsidP="007671DC">
      <w:pPr>
        <w:jc w:val="both"/>
        <w:rPr>
          <w:lang w:val="de-DE"/>
        </w:rPr>
      </w:pPr>
    </w:p>
    <w:p w14:paraId="33064ACA" w14:textId="77777777" w:rsidR="007671DC" w:rsidRPr="00F10B85" w:rsidRDefault="007671DC" w:rsidP="007671DC">
      <w:pPr>
        <w:jc w:val="both"/>
        <w:rPr>
          <w:lang w:val="de-DE"/>
        </w:rPr>
      </w:pPr>
      <w:r w:rsidRPr="00F10B85">
        <w:rPr>
          <w:lang w:val="de-DE"/>
        </w:rPr>
        <w:tab/>
        <w:t>Unter Stellenplan versteht man die Auflistung der Dienstgrade und die Festlegung der Anzahl statutarischer Vollzeit- und Teilzeitstellen pro Dienstgrad.</w:t>
      </w:r>
    </w:p>
    <w:p w14:paraId="136FE92C" w14:textId="77777777" w:rsidR="007671DC" w:rsidRPr="00F10B85" w:rsidRDefault="007671DC" w:rsidP="007671DC">
      <w:pPr>
        <w:jc w:val="both"/>
        <w:rPr>
          <w:lang w:val="de-DE"/>
        </w:rPr>
      </w:pPr>
    </w:p>
    <w:p w14:paraId="475102E4" w14:textId="77777777" w:rsidR="007671DC" w:rsidRPr="00F10B85" w:rsidRDefault="007671DC" w:rsidP="007671DC">
      <w:pPr>
        <w:jc w:val="both"/>
        <w:rPr>
          <w:lang w:val="de-DE"/>
        </w:rPr>
      </w:pPr>
    </w:p>
    <w:p w14:paraId="09E8D0B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68 -</w:t>
      </w:r>
      <w:r w:rsidRPr="00F10B85">
        <w:rPr>
          <w:lang w:val="de-DE"/>
        </w:rPr>
        <w:t xml:space="preserve"> Der Gouverneur befindet über die Genehmigung des in Artikel 67 erwähnten Beschlusses binnen 25 Tagen ab dem Tag nach dessen Empfang. Dieser Beschluss wird den Gemeindebehörden beziehungsweise den Behörden der Mehrgemeindezone spätestens am letzten Tag der vorerwähnten Frist übermittelt.</w:t>
      </w:r>
    </w:p>
    <w:p w14:paraId="439C38A0" w14:textId="77777777" w:rsidR="007671DC" w:rsidRPr="00F10B85" w:rsidRDefault="007671DC" w:rsidP="007671DC">
      <w:pPr>
        <w:jc w:val="both"/>
        <w:rPr>
          <w:lang w:val="de-DE"/>
        </w:rPr>
      </w:pPr>
    </w:p>
    <w:p w14:paraId="5B352FC9" w14:textId="77777777" w:rsidR="007671DC" w:rsidRPr="00F10B85" w:rsidRDefault="007671DC" w:rsidP="007671DC">
      <w:pPr>
        <w:jc w:val="both"/>
        <w:rPr>
          <w:lang w:val="de-DE"/>
        </w:rPr>
      </w:pPr>
      <w:r w:rsidRPr="00F10B85">
        <w:rPr>
          <w:lang w:val="de-DE"/>
        </w:rPr>
        <w:tab/>
        <w:t>Nach Ablauf dieser Frist wird davon ausgegangen, dass der Gouverneur die Genehmigung erteilt hat.</w:t>
      </w:r>
    </w:p>
    <w:p w14:paraId="22770DCF" w14:textId="77777777" w:rsidR="007671DC" w:rsidRPr="00F10B85" w:rsidRDefault="007671DC" w:rsidP="007671DC">
      <w:pPr>
        <w:jc w:val="both"/>
        <w:rPr>
          <w:lang w:val="de-DE"/>
        </w:rPr>
      </w:pPr>
    </w:p>
    <w:p w14:paraId="4C59853B" w14:textId="77777777" w:rsidR="007671DC" w:rsidRPr="00F10B85" w:rsidRDefault="007671DC" w:rsidP="007671DC">
      <w:pPr>
        <w:jc w:val="both"/>
        <w:rPr>
          <w:lang w:val="de-DE"/>
        </w:rPr>
      </w:pPr>
    </w:p>
    <w:p w14:paraId="215909C5" w14:textId="77777777" w:rsidR="0023570E" w:rsidRPr="00F10B85" w:rsidRDefault="007671DC" w:rsidP="007671DC">
      <w:pPr>
        <w:jc w:val="both"/>
        <w:rPr>
          <w:lang w:val="de-DE"/>
        </w:rPr>
      </w:pPr>
      <w:r w:rsidRPr="00F10B85">
        <w:rPr>
          <w:lang w:val="de-DE"/>
        </w:rPr>
        <w:tab/>
      </w:r>
      <w:r w:rsidR="00D42E4F">
        <w:rPr>
          <w:b/>
          <w:lang w:val="de-DE"/>
        </w:rPr>
        <w:t>Art. </w:t>
      </w:r>
      <w:r w:rsidRPr="00F10B85">
        <w:rPr>
          <w:b/>
          <w:lang w:val="de-DE"/>
        </w:rPr>
        <w:t>69 -</w:t>
      </w:r>
      <w:r w:rsidRPr="00F10B85">
        <w:rPr>
          <w:lang w:val="de-DE"/>
        </w:rPr>
        <w:t xml:space="preserve"> Gegen den Beschluss des Gouverneurs zur Ablehnung der Beschlüsse des Gemeinderats beziehungsweise des Polizeirats in Bezug auf den Stellenplan kann der Gemeinderat beziehungsweise der Polizeirat binnen vierzig Tagen ab dem Tag, nachdem der Gemeindebehörde beziehungsweise der Behörde der lokalen Polizei der Beschluss übermittelt worden ist, beim Minister des Innern Widerspruch einlegen.</w:t>
      </w:r>
    </w:p>
    <w:p w14:paraId="6FD87C2B" w14:textId="77777777" w:rsidR="0023570E" w:rsidRPr="00F10B85" w:rsidRDefault="0023570E" w:rsidP="007671DC">
      <w:pPr>
        <w:jc w:val="both"/>
        <w:rPr>
          <w:lang w:val="de-DE"/>
        </w:rPr>
      </w:pPr>
    </w:p>
    <w:p w14:paraId="5F2060E6" w14:textId="77777777" w:rsidR="00F04F92" w:rsidRPr="00F10B85" w:rsidRDefault="00F04F92" w:rsidP="007671DC">
      <w:pPr>
        <w:jc w:val="both"/>
        <w:rPr>
          <w:lang w:val="de-DE"/>
        </w:rPr>
      </w:pPr>
    </w:p>
    <w:p w14:paraId="78324B51" w14:textId="77777777" w:rsidR="00F04F92" w:rsidRPr="00F10B85" w:rsidRDefault="007671DC" w:rsidP="007671DC">
      <w:pPr>
        <w:jc w:val="both"/>
        <w:rPr>
          <w:lang w:val="de-DE"/>
        </w:rPr>
      </w:pPr>
      <w:r w:rsidRPr="00F10B85">
        <w:rPr>
          <w:lang w:val="de-DE"/>
        </w:rPr>
        <w:tab/>
      </w:r>
      <w:r w:rsidR="00D42E4F">
        <w:rPr>
          <w:b/>
          <w:lang w:val="de-DE"/>
        </w:rPr>
        <w:t>Art. </w:t>
      </w:r>
      <w:r w:rsidRPr="00F10B85">
        <w:rPr>
          <w:b/>
          <w:lang w:val="de-DE"/>
        </w:rPr>
        <w:t>70 -</w:t>
      </w:r>
      <w:r w:rsidRPr="00F10B85">
        <w:rPr>
          <w:lang w:val="de-DE"/>
        </w:rPr>
        <w:t xml:space="preserve"> Der Minister des Innern befindet über den Widerspruch binnen fünfundzwanzig Tagen ab dem Tag nach Empfang des Widerspruchsschreibens. Er übermittelt dem Gouverneur und dem Gemeinderat beziehungsweise dem Polizeirat seinen </w:t>
      </w:r>
      <w:r w:rsidRPr="00F10B85">
        <w:rPr>
          <w:lang w:val="de-DE"/>
        </w:rPr>
        <w:lastRenderedPageBreak/>
        <w:t>Beschluss spätestens am letzten Tag dieser Frist. Bei Ablauf dieser Frist wird dem Widerspruch stattgegeben.</w:t>
      </w:r>
    </w:p>
    <w:p w14:paraId="3C80549E" w14:textId="77777777" w:rsidR="00570C55" w:rsidRPr="00F10B85" w:rsidRDefault="00570C55" w:rsidP="00F04F92">
      <w:pPr>
        <w:jc w:val="center"/>
        <w:rPr>
          <w:i/>
          <w:lang w:val="de-DE"/>
        </w:rPr>
      </w:pPr>
    </w:p>
    <w:p w14:paraId="223B0459" w14:textId="77777777" w:rsidR="00570C55" w:rsidRPr="00F10B85" w:rsidRDefault="00570C55" w:rsidP="00F04F92">
      <w:pPr>
        <w:jc w:val="center"/>
        <w:rPr>
          <w:i/>
          <w:lang w:val="de-DE"/>
        </w:rPr>
      </w:pPr>
    </w:p>
    <w:p w14:paraId="4D2280BB" w14:textId="77777777" w:rsidR="007671DC" w:rsidRPr="00F10B85" w:rsidRDefault="007671DC" w:rsidP="00F04F92">
      <w:pPr>
        <w:jc w:val="center"/>
        <w:rPr>
          <w:lang w:val="de-DE"/>
        </w:rPr>
      </w:pPr>
      <w:r w:rsidRPr="00F10B85">
        <w:rPr>
          <w:i/>
          <w:lang w:val="de-DE"/>
        </w:rPr>
        <w:t>Abschnitt 3 -</w:t>
      </w:r>
      <w:r w:rsidRPr="00F10B85">
        <w:rPr>
          <w:lang w:val="de-DE"/>
        </w:rPr>
        <w:t xml:space="preserve"> Finanzen</w:t>
      </w:r>
    </w:p>
    <w:p w14:paraId="3FB15AD4" w14:textId="77777777" w:rsidR="007671DC" w:rsidRPr="00F10B85" w:rsidRDefault="007671DC" w:rsidP="007671DC">
      <w:pPr>
        <w:jc w:val="both"/>
        <w:rPr>
          <w:lang w:val="de-DE"/>
        </w:rPr>
      </w:pPr>
    </w:p>
    <w:p w14:paraId="11F64924" w14:textId="77777777" w:rsidR="007671DC" w:rsidRPr="00F10B85" w:rsidRDefault="007671DC" w:rsidP="007671DC">
      <w:pPr>
        <w:jc w:val="both"/>
        <w:rPr>
          <w:lang w:val="de-DE"/>
        </w:rPr>
      </w:pPr>
    </w:p>
    <w:p w14:paraId="3060A08D" w14:textId="77777777" w:rsidR="007671DC" w:rsidRPr="00F10B85" w:rsidRDefault="007671DC" w:rsidP="00360A55">
      <w:pPr>
        <w:jc w:val="center"/>
        <w:rPr>
          <w:lang w:val="de-DE"/>
        </w:rPr>
      </w:pPr>
      <w:r w:rsidRPr="00F10B85">
        <w:rPr>
          <w:lang w:val="de-DE"/>
        </w:rPr>
        <w:t>Unterabschnitt 1 - Haushaltsplan und Abänderungen des Haushaltsplans</w:t>
      </w:r>
    </w:p>
    <w:p w14:paraId="05FC1D17" w14:textId="77777777" w:rsidR="007671DC" w:rsidRPr="00F10B85" w:rsidRDefault="007671DC" w:rsidP="007671DC">
      <w:pPr>
        <w:jc w:val="both"/>
        <w:rPr>
          <w:lang w:val="de-DE"/>
        </w:rPr>
      </w:pPr>
    </w:p>
    <w:p w14:paraId="33F4A2FE" w14:textId="77777777" w:rsidR="007671DC" w:rsidRPr="00F10B85" w:rsidRDefault="007671DC" w:rsidP="007671DC">
      <w:pPr>
        <w:jc w:val="both"/>
        <w:rPr>
          <w:lang w:val="de-DE"/>
        </w:rPr>
      </w:pPr>
    </w:p>
    <w:p w14:paraId="4B1DC77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71 -</w:t>
      </w:r>
      <w:r w:rsidRPr="00F10B85">
        <w:rPr>
          <w:lang w:val="de-DE"/>
        </w:rPr>
        <w:t xml:space="preserve"> Die Beschlüsse des Gemeinderats beziehungsweise des Polizeirats in Bezug auf den Haushaltsplan der lokalen Polizei und die daran vorgenommenen Abänderungen sowie die Beschlüsse in Bezug auf den Beitrag der Gemeinde, die einer Mehrgemeindezone angehört, an den Polizeirat und diesbezügliche Abänderungen werden dem Gouverneur [binnen zwanzig Tagen] zwecks Genehmigung zugeschickt.</w:t>
      </w:r>
    </w:p>
    <w:p w14:paraId="507AB863" w14:textId="77777777" w:rsidR="007671DC" w:rsidRPr="00F10B85" w:rsidRDefault="007671DC" w:rsidP="007671DC">
      <w:pPr>
        <w:jc w:val="both"/>
        <w:rPr>
          <w:lang w:val="de-DE"/>
        </w:rPr>
      </w:pPr>
    </w:p>
    <w:p w14:paraId="0F008DBA" w14:textId="77777777" w:rsidR="007671DC" w:rsidRPr="00F10B85" w:rsidRDefault="007671DC" w:rsidP="007671DC">
      <w:pPr>
        <w:jc w:val="both"/>
        <w:rPr>
          <w:lang w:val="de-DE"/>
        </w:rPr>
      </w:pPr>
      <w:r w:rsidRPr="00F10B85">
        <w:rPr>
          <w:lang w:val="de-DE"/>
        </w:rPr>
        <w:tab/>
        <w:t>Dem Haushaltsplan werden alle Anlagen beigefügt, die für die definitive Festlegung des Haushaltsplans notwendig sind.</w:t>
      </w:r>
    </w:p>
    <w:p w14:paraId="2349D14B" w14:textId="77777777" w:rsidR="007671DC" w:rsidRPr="00F10B85" w:rsidRDefault="007671DC" w:rsidP="007671DC">
      <w:pPr>
        <w:jc w:val="both"/>
        <w:rPr>
          <w:lang w:val="de-DE"/>
        </w:rPr>
      </w:pPr>
    </w:p>
    <w:p w14:paraId="61EEF0FA" w14:textId="77777777" w:rsidR="007671DC" w:rsidRPr="00F10B85" w:rsidRDefault="007671DC" w:rsidP="007671DC">
      <w:pPr>
        <w:jc w:val="both"/>
        <w:rPr>
          <w:lang w:val="de-DE"/>
        </w:rPr>
      </w:pPr>
      <w:r w:rsidRPr="00F10B85">
        <w:rPr>
          <w:lang w:val="de-DE"/>
        </w:rPr>
        <w:tab/>
        <w:t>Der König bestimmt die zur Festlegung des Polizeihaushaltsplans notwendigen Angaben, die der Aufsichtsbehörde von den zuständigen Behörden notifiziert werden müssen. Er bestimmt ebenfalls die Art des Informationsträgers sowie die Form, in der diese Angaben festzuhalten sind.</w:t>
      </w:r>
    </w:p>
    <w:p w14:paraId="269F92A5" w14:textId="77777777" w:rsidR="007671DC" w:rsidRPr="00F10B85" w:rsidRDefault="007671DC" w:rsidP="007671DC">
      <w:pPr>
        <w:jc w:val="both"/>
        <w:rPr>
          <w:lang w:val="de-DE"/>
        </w:rPr>
      </w:pPr>
    </w:p>
    <w:p w14:paraId="52C98607"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71 </w:t>
      </w:r>
      <w:r w:rsidR="00D42E4F">
        <w:rPr>
          <w:i/>
          <w:lang w:val="de-DE"/>
        </w:rPr>
        <w:t>Abs. </w:t>
      </w:r>
      <w:r w:rsidRPr="00F10B85">
        <w:rPr>
          <w:i/>
          <w:lang w:val="de-DE"/>
        </w:rPr>
        <w:t xml:space="preserve">1 abgeändert durch </w:t>
      </w:r>
      <w:r w:rsidR="00D42E4F">
        <w:rPr>
          <w:i/>
          <w:lang w:val="de-DE"/>
        </w:rPr>
        <w:t>Art. </w:t>
      </w:r>
      <w:r w:rsidRPr="00F10B85">
        <w:rPr>
          <w:i/>
          <w:lang w:val="de-DE"/>
        </w:rPr>
        <w:t>111 des G. vom 30. Dezember 2001 (B.S. vom 31.</w:t>
      </w:r>
      <w:r w:rsidR="00572F2D" w:rsidRPr="00F10B85">
        <w:rPr>
          <w:i/>
          <w:lang w:val="de-DE"/>
        </w:rPr>
        <w:t> </w:t>
      </w:r>
      <w:r w:rsidRPr="00F10B85">
        <w:rPr>
          <w:i/>
          <w:lang w:val="de-DE"/>
        </w:rPr>
        <w:t>Dezember 2001)]</w:t>
      </w:r>
    </w:p>
    <w:p w14:paraId="18279C54" w14:textId="77777777" w:rsidR="007671DC" w:rsidRPr="00F10B85" w:rsidRDefault="007671DC" w:rsidP="007671DC">
      <w:pPr>
        <w:jc w:val="both"/>
        <w:rPr>
          <w:lang w:val="de-DE"/>
        </w:rPr>
      </w:pPr>
    </w:p>
    <w:p w14:paraId="42A4F791" w14:textId="77777777" w:rsidR="007671DC" w:rsidRPr="00F10B85" w:rsidRDefault="007671DC" w:rsidP="007671DC">
      <w:pPr>
        <w:jc w:val="both"/>
        <w:rPr>
          <w:lang w:val="de-DE"/>
        </w:rPr>
      </w:pPr>
    </w:p>
    <w:p w14:paraId="4DBA403B"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72 -</w:t>
      </w:r>
      <w:r w:rsidRPr="00F10B85">
        <w:rPr>
          <w:lang w:val="de-DE"/>
        </w:rPr>
        <w:t xml:space="preserve"> </w:t>
      </w:r>
      <w:r w:rsidR="00AF033A">
        <w:rPr>
          <w:lang w:val="de-DE"/>
        </w:rPr>
        <w:t>§ </w:t>
      </w:r>
      <w:r w:rsidRPr="00F10B85">
        <w:rPr>
          <w:lang w:val="de-DE"/>
        </w:rPr>
        <w:t>1 - Der Gouverneur befindet über die Genehmigung binnen einer Frist, die fünf Tage kürzer ist als die für die Aufsicht über den Haushaltsplan der Gemeinden der Zone festgelegte Frist.</w:t>
      </w:r>
    </w:p>
    <w:p w14:paraId="7D3EE701" w14:textId="77777777" w:rsidR="007671DC" w:rsidRPr="00F10B85" w:rsidRDefault="007671DC" w:rsidP="007671DC">
      <w:pPr>
        <w:jc w:val="both"/>
        <w:rPr>
          <w:lang w:val="de-DE"/>
        </w:rPr>
      </w:pPr>
    </w:p>
    <w:p w14:paraId="71310DD1" w14:textId="77777777" w:rsidR="00360A55" w:rsidRPr="00F10B85" w:rsidRDefault="007671DC" w:rsidP="007671DC">
      <w:pPr>
        <w:jc w:val="both"/>
        <w:rPr>
          <w:lang w:val="de-DE"/>
        </w:rPr>
      </w:pPr>
      <w:r w:rsidRPr="00F10B85">
        <w:rPr>
          <w:lang w:val="de-DE"/>
        </w:rPr>
        <w:tab/>
        <w:t>Sollte der Gemeinderat beziehungsweise der Polizeirat die Aufnahme in den Haushaltsplan von Einnahmen oder obligatorischen Ausgaben, die aufgrund des Gesetzes während des Haushaltsjahrs, auf das sich der Polizeihaushaltsplan oder der Beitrag an den Polizeirat bezieht, zu Lasten der Gemeinde beziehungsweise der Mehrgemeindezone gehen, ganz oder teilweise verweigern, trägt der Gouverneur die erforderlichen Beträge von Amts wegen darin ein. Handelt es sich um eine Mehrgemeindezone, ändert der Gouverneur gleichzeitig mit der von Amts wegen vorzunehmenden Eintragung die Höhe des Beitrags jeder Gemeinde, die der betreffenden Mehrgemeindezone angehört, an den Polizeirat ab.</w:t>
      </w:r>
    </w:p>
    <w:p w14:paraId="01EBFFE5" w14:textId="77777777" w:rsidR="00360A55" w:rsidRPr="00F10B85" w:rsidRDefault="00360A55" w:rsidP="007671DC">
      <w:pPr>
        <w:jc w:val="both"/>
        <w:rPr>
          <w:lang w:val="de-DE"/>
        </w:rPr>
      </w:pPr>
    </w:p>
    <w:p w14:paraId="55C49622" w14:textId="77777777" w:rsidR="007671DC" w:rsidRPr="00F10B85" w:rsidRDefault="007671DC" w:rsidP="007671DC">
      <w:pPr>
        <w:jc w:val="both"/>
        <w:rPr>
          <w:lang w:val="de-DE"/>
        </w:rPr>
      </w:pPr>
      <w:r w:rsidRPr="00F10B85">
        <w:rPr>
          <w:lang w:val="de-DE"/>
        </w:rPr>
        <w:tab/>
        <w:t>Sollte der Gemeinderat beziehungsweise der Polizeirat im Polizeihaushaltsplan oder in dem Beitrag an den Polizeirat Einnahmen aufführen, die der Gemeinde beziehungsweise der Mehrgemeindezone laut Gesetz während des Haushaltsjahrs, auf das sich der Haushaltsplan bezieht, ganz oder teilweise nicht zustehen, streicht der Gouverneur je nach Fall den Betrag oder trägt von Amts wegen den korrekten Betrag ein.</w:t>
      </w:r>
    </w:p>
    <w:p w14:paraId="71C07B0E" w14:textId="77777777" w:rsidR="007671DC" w:rsidRPr="00F10B85" w:rsidRDefault="007671DC" w:rsidP="007671DC">
      <w:pPr>
        <w:jc w:val="both"/>
        <w:rPr>
          <w:lang w:val="de-DE"/>
        </w:rPr>
      </w:pPr>
    </w:p>
    <w:p w14:paraId="003DBDBA" w14:textId="77777777" w:rsidR="007671DC" w:rsidRPr="00F10B85" w:rsidRDefault="007671DC" w:rsidP="007671DC">
      <w:pPr>
        <w:jc w:val="both"/>
        <w:rPr>
          <w:lang w:val="de-DE"/>
        </w:rPr>
      </w:pPr>
      <w:r w:rsidRPr="00F10B85">
        <w:rPr>
          <w:lang w:val="de-DE"/>
        </w:rPr>
        <w:tab/>
        <w:t>Handelt es sich um eine Mehrgemeindezone, ändert der Gouverneur gleichzeitig mit der von Amts wegen vorzunehmenden Eintragung die Höhe des Beitrags jeder Gemeinde, die der betreffenden Mehrgemeindezone angehört, an den Polizeirat ab.</w:t>
      </w:r>
    </w:p>
    <w:p w14:paraId="5BA442F0" w14:textId="77777777" w:rsidR="007671DC" w:rsidRPr="00F10B85" w:rsidRDefault="007671DC" w:rsidP="007671DC">
      <w:pPr>
        <w:jc w:val="both"/>
        <w:rPr>
          <w:lang w:val="de-DE"/>
        </w:rPr>
      </w:pPr>
    </w:p>
    <w:p w14:paraId="47A8DE22"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 xml:space="preserve">2 - Der Gouverneur übermittelt der Gemeindebehörde beziehungsweise der Behörde der Mehrgemeindezone seinen Beschluss spätestens am letzten Tag der in </w:t>
      </w:r>
      <w:r w:rsidR="00AF033A">
        <w:rPr>
          <w:lang w:val="de-DE"/>
        </w:rPr>
        <w:t>§ </w:t>
      </w:r>
      <w:r w:rsidRPr="00F10B85">
        <w:rPr>
          <w:lang w:val="de-DE"/>
        </w:rPr>
        <w:t>1 Absatz 1 erwähnten Frist.</w:t>
      </w:r>
    </w:p>
    <w:p w14:paraId="345EAAA0" w14:textId="77777777" w:rsidR="007C2B9C" w:rsidRPr="00F10B85" w:rsidRDefault="007C2B9C" w:rsidP="007671DC">
      <w:pPr>
        <w:jc w:val="both"/>
        <w:rPr>
          <w:lang w:val="de-DE"/>
        </w:rPr>
      </w:pPr>
    </w:p>
    <w:p w14:paraId="2EC481A9" w14:textId="77777777" w:rsidR="007671DC" w:rsidRPr="00F10B85" w:rsidRDefault="007671DC" w:rsidP="007671DC">
      <w:pPr>
        <w:jc w:val="both"/>
        <w:rPr>
          <w:lang w:val="de-DE"/>
        </w:rPr>
      </w:pPr>
      <w:r w:rsidRPr="00F10B85">
        <w:rPr>
          <w:lang w:val="de-DE"/>
        </w:rPr>
        <w:tab/>
        <w:t>Nach Ablauf dieser Frist wird davon ausgegangen, dass der Gouverneur den Polizeihaushaltsplan genehmigt hat.</w:t>
      </w:r>
    </w:p>
    <w:p w14:paraId="43AEF973" w14:textId="77777777" w:rsidR="007671DC" w:rsidRPr="00F10B85" w:rsidRDefault="007671DC" w:rsidP="007671DC">
      <w:pPr>
        <w:jc w:val="both"/>
        <w:rPr>
          <w:lang w:val="de-DE"/>
        </w:rPr>
      </w:pPr>
    </w:p>
    <w:p w14:paraId="2AA48E70" w14:textId="77777777" w:rsidR="007671DC" w:rsidRPr="00F10B85" w:rsidRDefault="007671DC" w:rsidP="007671DC">
      <w:pPr>
        <w:jc w:val="both"/>
        <w:rPr>
          <w:lang w:val="de-DE"/>
        </w:rPr>
      </w:pPr>
      <w:r w:rsidRPr="00F10B85">
        <w:rPr>
          <w:lang w:val="de-DE"/>
        </w:rPr>
        <w:tab/>
        <w:t>Der Beschluss des Gouverneurs wird dem Gemeinderat beziehungsweise dem Polizeirat bei seiner nächsten Sitzung zur Kenntnis gebracht.</w:t>
      </w:r>
    </w:p>
    <w:p w14:paraId="05F93A7B" w14:textId="77777777" w:rsidR="007671DC" w:rsidRPr="00F10B85" w:rsidRDefault="007671DC" w:rsidP="007671DC">
      <w:pPr>
        <w:jc w:val="both"/>
        <w:rPr>
          <w:lang w:val="de-DE"/>
        </w:rPr>
      </w:pPr>
    </w:p>
    <w:p w14:paraId="4545215A" w14:textId="77777777" w:rsidR="007671DC" w:rsidRPr="00F10B85" w:rsidRDefault="007671DC" w:rsidP="007671DC">
      <w:pPr>
        <w:jc w:val="both"/>
        <w:rPr>
          <w:lang w:val="de-DE"/>
        </w:rPr>
      </w:pPr>
    </w:p>
    <w:p w14:paraId="081D5B08"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73 -</w:t>
      </w:r>
      <w:r w:rsidRPr="00F10B85">
        <w:rPr>
          <w:lang w:val="de-DE"/>
        </w:rPr>
        <w:t xml:space="preserve"> Gegen den Beschluss des Gouverneurs zur Anpassung des Polizeihaushaltsplans oder des Beitrags an den Polizeirat oder gegen seinen Ablehnungsbeschluss kann der Gemeinderat beziehungsweise der Polizeirat binnen vierzig Tagen ab dem Tag, nachdem der Gemeindebehörde beziehungsweise der Behörde der lokalen Polizei der Beschluss notifiziert worden ist, beim Minister des Innern Widerspruch einlegen.</w:t>
      </w:r>
    </w:p>
    <w:p w14:paraId="6939F382" w14:textId="77777777" w:rsidR="007671DC" w:rsidRPr="00F10B85" w:rsidRDefault="007671DC" w:rsidP="007671DC">
      <w:pPr>
        <w:jc w:val="both"/>
        <w:rPr>
          <w:lang w:val="de-DE"/>
        </w:rPr>
      </w:pPr>
    </w:p>
    <w:p w14:paraId="6F3FA581" w14:textId="77777777" w:rsidR="007671DC" w:rsidRPr="00F10B85" w:rsidRDefault="007671DC" w:rsidP="007671DC">
      <w:pPr>
        <w:jc w:val="both"/>
        <w:rPr>
          <w:lang w:val="de-DE"/>
        </w:rPr>
      </w:pPr>
    </w:p>
    <w:p w14:paraId="77BD398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74 -</w:t>
      </w:r>
      <w:r w:rsidRPr="00F10B85">
        <w:rPr>
          <w:lang w:val="de-DE"/>
        </w:rPr>
        <w:t xml:space="preserve"> Der Minister des Innern befindet über den Widerspruch binnen vierzig Tagen ab dem Tag nach Empfang des Widerspruchsschreibens. Er übermittelt dem Gouverneur und dem Gemeinderat beziehungsweise dem Polizeirat seinen Beschluss spätestens am letzten Tag dieser Frist. Bei Ablauf dieser Frist wird dem Widerspruch stattgegeben.</w:t>
      </w:r>
    </w:p>
    <w:p w14:paraId="3155C172" w14:textId="77777777" w:rsidR="007671DC" w:rsidRPr="00F10B85" w:rsidRDefault="007671DC" w:rsidP="007671DC">
      <w:pPr>
        <w:jc w:val="both"/>
        <w:rPr>
          <w:lang w:val="de-DE"/>
        </w:rPr>
      </w:pPr>
    </w:p>
    <w:p w14:paraId="41EB098E" w14:textId="77777777" w:rsidR="007671DC" w:rsidRPr="00F10B85" w:rsidRDefault="007671DC" w:rsidP="007671DC">
      <w:pPr>
        <w:jc w:val="both"/>
        <w:rPr>
          <w:lang w:val="de-DE"/>
        </w:rPr>
      </w:pPr>
      <w:r w:rsidRPr="00F10B85">
        <w:rPr>
          <w:lang w:val="de-DE"/>
        </w:rPr>
        <w:tab/>
        <w:t>Der Beschluss des Gouverneurs wird dem Gemeinderat beziehungsweise dem Polizeirat bei seiner nächsten Sitzung zur Kenntnis gebracht.</w:t>
      </w:r>
    </w:p>
    <w:p w14:paraId="70DA6FF0" w14:textId="77777777" w:rsidR="007671DC" w:rsidRPr="00F10B85" w:rsidRDefault="007671DC" w:rsidP="007671DC">
      <w:pPr>
        <w:jc w:val="both"/>
        <w:rPr>
          <w:lang w:val="de-DE"/>
        </w:rPr>
      </w:pPr>
    </w:p>
    <w:p w14:paraId="070544D9" w14:textId="77777777" w:rsidR="007671DC" w:rsidRPr="00F10B85" w:rsidRDefault="007671DC" w:rsidP="007671DC">
      <w:pPr>
        <w:jc w:val="both"/>
        <w:rPr>
          <w:lang w:val="de-DE"/>
        </w:rPr>
      </w:pPr>
    </w:p>
    <w:p w14:paraId="702EF9A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75 -</w:t>
      </w:r>
      <w:r w:rsidRPr="00F10B85">
        <w:rPr>
          <w:lang w:val="de-DE"/>
        </w:rPr>
        <w:t xml:space="preserve"> Die Artikel 72 bis 74 finden ebenfalls Anwendung auf Abänderungen, die vom Gemeinderat beziehungsweise vom Polizeirat am Polizeihaushaltsplan vorgenommen worden sind, sowie auf Abänderungen, die vom Gemeinderat der Gemeinden einer Mehrgemeindezone am Beitrag an den Polizeirat vorgenommen worden sind.</w:t>
      </w:r>
    </w:p>
    <w:p w14:paraId="552C0D5A" w14:textId="77777777" w:rsidR="007671DC" w:rsidRPr="00F10B85" w:rsidRDefault="007671DC" w:rsidP="007671DC">
      <w:pPr>
        <w:jc w:val="both"/>
        <w:rPr>
          <w:lang w:val="de-DE"/>
        </w:rPr>
      </w:pPr>
    </w:p>
    <w:p w14:paraId="16090A71" w14:textId="77777777" w:rsidR="00360A55" w:rsidRPr="00F10B85" w:rsidRDefault="007671DC" w:rsidP="007671DC">
      <w:pPr>
        <w:jc w:val="both"/>
        <w:rPr>
          <w:lang w:val="de-DE"/>
        </w:rPr>
      </w:pPr>
      <w:r w:rsidRPr="00F10B85">
        <w:rPr>
          <w:lang w:val="de-DE"/>
        </w:rPr>
        <w:tab/>
        <w:t>Die Frist wird allerdings so berechnet, dass sie fünf Tage kürzer ist als die für die Aufsicht über die Abänderungen am Haushaltsplan der Gemeinden der Zone festgelegte Frist.</w:t>
      </w:r>
    </w:p>
    <w:p w14:paraId="73E2553C" w14:textId="77777777" w:rsidR="00360A55" w:rsidRPr="00F10B85" w:rsidRDefault="00360A55" w:rsidP="007671DC">
      <w:pPr>
        <w:jc w:val="both"/>
        <w:rPr>
          <w:lang w:val="de-DE"/>
        </w:rPr>
      </w:pPr>
    </w:p>
    <w:p w14:paraId="4CECC3E0" w14:textId="77777777" w:rsidR="00572F2D" w:rsidRPr="00F10B85" w:rsidRDefault="00572F2D" w:rsidP="007671DC">
      <w:pPr>
        <w:jc w:val="both"/>
        <w:rPr>
          <w:lang w:val="de-DE"/>
        </w:rPr>
      </w:pPr>
    </w:p>
    <w:p w14:paraId="32234390" w14:textId="77777777" w:rsidR="007671DC" w:rsidRPr="00F10B85" w:rsidRDefault="007671DC" w:rsidP="00360A55">
      <w:pPr>
        <w:jc w:val="center"/>
        <w:rPr>
          <w:lang w:val="de-DE"/>
        </w:rPr>
      </w:pPr>
      <w:r w:rsidRPr="00F10B85">
        <w:rPr>
          <w:lang w:val="de-DE"/>
        </w:rPr>
        <w:t>Unterabschnitt 2 - Der finanzielle Beitrag der Gemeinden an die Mehrgemeindezone</w:t>
      </w:r>
    </w:p>
    <w:p w14:paraId="0DE3C754" w14:textId="77777777" w:rsidR="007671DC" w:rsidRPr="00F10B85" w:rsidRDefault="007671DC" w:rsidP="007671DC">
      <w:pPr>
        <w:jc w:val="both"/>
        <w:rPr>
          <w:lang w:val="de-DE"/>
        </w:rPr>
      </w:pPr>
    </w:p>
    <w:p w14:paraId="76629716" w14:textId="77777777" w:rsidR="007671DC" w:rsidRPr="00F10B85" w:rsidRDefault="007671DC" w:rsidP="007671DC">
      <w:pPr>
        <w:jc w:val="both"/>
        <w:rPr>
          <w:lang w:val="de-DE"/>
        </w:rPr>
      </w:pPr>
    </w:p>
    <w:p w14:paraId="3F4B225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76 -</w:t>
      </w:r>
      <w:r w:rsidRPr="00F10B85">
        <w:rPr>
          <w:lang w:val="de-DE"/>
        </w:rPr>
        <w:t xml:space="preserve"> In Abweichung von Artikel 72 </w:t>
      </w:r>
      <w:r w:rsidR="00AF033A">
        <w:rPr>
          <w:lang w:val="de-DE"/>
        </w:rPr>
        <w:t>§ </w:t>
      </w:r>
      <w:r w:rsidRPr="00F10B85">
        <w:rPr>
          <w:lang w:val="de-DE"/>
        </w:rPr>
        <w:t>1 Absatz 1 befindet der Gouverneur über Beschlüsse in Bezug auf den Beitrag, den eine Gemeinde, die einer Mehrgemeindezone angehört, dem Polizeirat zu entrichten hat, binnen fünfundzwanzig Tagen ab dem Tag, nachdem der Gouverneur diesen Beschluss empfangen hat.</w:t>
      </w:r>
    </w:p>
    <w:p w14:paraId="4070A364" w14:textId="77777777" w:rsidR="007671DC" w:rsidRPr="00F10B85" w:rsidRDefault="007671DC" w:rsidP="007671DC">
      <w:pPr>
        <w:jc w:val="both"/>
        <w:rPr>
          <w:lang w:val="de-DE"/>
        </w:rPr>
      </w:pPr>
    </w:p>
    <w:p w14:paraId="3C3919FB" w14:textId="77777777" w:rsidR="007671DC" w:rsidRPr="00F10B85" w:rsidRDefault="007671DC" w:rsidP="007671DC">
      <w:pPr>
        <w:jc w:val="both"/>
        <w:rPr>
          <w:lang w:val="de-DE"/>
        </w:rPr>
      </w:pPr>
      <w:r w:rsidRPr="00F10B85">
        <w:rPr>
          <w:lang w:val="de-DE"/>
        </w:rPr>
        <w:tab/>
        <w:t>Nach Ablauf dieser Frist wird davon ausgegangen, dass der Gouverneur diesen Beschluss genehmigt hat.</w:t>
      </w:r>
    </w:p>
    <w:p w14:paraId="75A6862D" w14:textId="77777777" w:rsidR="007671DC" w:rsidRPr="00F10B85" w:rsidRDefault="007671DC" w:rsidP="007671DC">
      <w:pPr>
        <w:jc w:val="both"/>
        <w:rPr>
          <w:lang w:val="de-DE"/>
        </w:rPr>
      </w:pPr>
    </w:p>
    <w:p w14:paraId="10765DF1" w14:textId="77777777" w:rsidR="007671DC" w:rsidRPr="00F10B85" w:rsidRDefault="007671DC" w:rsidP="007671DC">
      <w:pPr>
        <w:jc w:val="both"/>
        <w:rPr>
          <w:lang w:val="de-DE"/>
        </w:rPr>
      </w:pPr>
    </w:p>
    <w:p w14:paraId="27FEA81D" w14:textId="77777777" w:rsidR="007671DC" w:rsidRPr="00F10B85" w:rsidRDefault="00570C55" w:rsidP="00360A55">
      <w:pPr>
        <w:jc w:val="center"/>
        <w:rPr>
          <w:lang w:val="de-DE"/>
        </w:rPr>
      </w:pPr>
      <w:r w:rsidRPr="00F10B85">
        <w:rPr>
          <w:lang w:val="de-DE"/>
        </w:rPr>
        <w:br w:type="page"/>
      </w:r>
      <w:r w:rsidR="007671DC" w:rsidRPr="00F10B85">
        <w:rPr>
          <w:lang w:val="de-DE"/>
        </w:rPr>
        <w:lastRenderedPageBreak/>
        <w:t>Unterabschnitt 3 - Die Rechnungen</w:t>
      </w:r>
    </w:p>
    <w:p w14:paraId="6F8437E6" w14:textId="77777777" w:rsidR="007671DC" w:rsidRPr="00F10B85" w:rsidRDefault="007671DC" w:rsidP="007671DC">
      <w:pPr>
        <w:jc w:val="both"/>
        <w:rPr>
          <w:lang w:val="de-DE"/>
        </w:rPr>
      </w:pPr>
    </w:p>
    <w:p w14:paraId="3E616AD1" w14:textId="77777777" w:rsidR="007671DC" w:rsidRPr="00F10B85" w:rsidRDefault="007671DC" w:rsidP="007671DC">
      <w:pPr>
        <w:jc w:val="both"/>
        <w:rPr>
          <w:lang w:val="de-DE"/>
        </w:rPr>
      </w:pPr>
    </w:p>
    <w:p w14:paraId="3A4B9BE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77 -</w:t>
      </w:r>
      <w:r w:rsidRPr="00F10B85">
        <w:rPr>
          <w:lang w:val="de-DE"/>
        </w:rPr>
        <w:t xml:space="preserve"> Die Beschlüsse des Gemeinderats beziehungsweise des Polizeirats in Bezug auf die Rechnungen der lokalen Polizei werden dem Minister des Innern und dem Gouverneur zugeschickt.</w:t>
      </w:r>
    </w:p>
    <w:p w14:paraId="01A9E8A9" w14:textId="77777777" w:rsidR="00F04F92" w:rsidRPr="00F10B85" w:rsidRDefault="00F04F92" w:rsidP="007671DC">
      <w:pPr>
        <w:jc w:val="both"/>
        <w:rPr>
          <w:lang w:val="de-DE"/>
        </w:rPr>
      </w:pPr>
    </w:p>
    <w:p w14:paraId="6E4F3DC9" w14:textId="77777777" w:rsidR="007671DC" w:rsidRPr="00F10B85" w:rsidRDefault="007671DC" w:rsidP="007671DC">
      <w:pPr>
        <w:jc w:val="both"/>
        <w:rPr>
          <w:lang w:val="de-DE"/>
        </w:rPr>
      </w:pPr>
      <w:r w:rsidRPr="00F10B85">
        <w:rPr>
          <w:lang w:val="de-DE"/>
        </w:rPr>
        <w:tab/>
        <w:t>Der König bestimmt die Angaben, die der Aufsichtsbehörde von den zuständigen Behörden zur Feststellung dieser Rechnungen übermittelt werden müssen. Er bestimmt ebenfalls die Art des Informationsträgers sowie die Form, in der diese Angaben festzuhalten sind.</w:t>
      </w:r>
    </w:p>
    <w:p w14:paraId="7102302B" w14:textId="77777777" w:rsidR="007671DC" w:rsidRPr="00F10B85" w:rsidRDefault="007671DC" w:rsidP="007671DC">
      <w:pPr>
        <w:jc w:val="both"/>
        <w:rPr>
          <w:lang w:val="de-DE"/>
        </w:rPr>
      </w:pPr>
    </w:p>
    <w:p w14:paraId="7BFED96E" w14:textId="77777777" w:rsidR="007671DC" w:rsidRPr="00F10B85" w:rsidRDefault="007671DC" w:rsidP="007671DC">
      <w:pPr>
        <w:jc w:val="both"/>
        <w:rPr>
          <w:lang w:val="de-DE"/>
        </w:rPr>
      </w:pPr>
    </w:p>
    <w:p w14:paraId="7AE83BE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78 -</w:t>
      </w:r>
      <w:r w:rsidRPr="00F10B85">
        <w:rPr>
          <w:lang w:val="de-DE"/>
        </w:rPr>
        <w:t xml:space="preserve"> Die in Artikel 77 erwähnten Beschlüsse werden dem Gouverneur zur Genehmigung vorgelegt, der binnen zweihundert Tagen ab dem Tag nach Empfang der Rechnung über die Genehmigung der Beschlüsse befindet und die Beträge feststellt. Der Gouverneur richtet seinen Beschluss spätestens am letzten Tag dieser Frist an die Gemeindebehörde beziehungsweise die Behörde der Mehrgemeindezone, an den zuständigen Einnehmer und an den Minister des Innern.</w:t>
      </w:r>
    </w:p>
    <w:p w14:paraId="3A4E2EBC" w14:textId="77777777" w:rsidR="007671DC" w:rsidRPr="00F10B85" w:rsidRDefault="007671DC" w:rsidP="007671DC">
      <w:pPr>
        <w:jc w:val="both"/>
        <w:rPr>
          <w:lang w:val="de-DE"/>
        </w:rPr>
      </w:pPr>
    </w:p>
    <w:p w14:paraId="6463AFD9" w14:textId="77777777" w:rsidR="007671DC" w:rsidRPr="00F10B85" w:rsidRDefault="007671DC" w:rsidP="007671DC">
      <w:pPr>
        <w:jc w:val="both"/>
        <w:rPr>
          <w:lang w:val="de-DE"/>
        </w:rPr>
      </w:pPr>
      <w:r w:rsidRPr="00F10B85">
        <w:rPr>
          <w:lang w:val="de-DE"/>
        </w:rPr>
        <w:tab/>
        <w:t>Nach Ablauf dieser Frist wird davon ausgegangen, dass der Gouverneur die Rechnungen genehmigt hat.</w:t>
      </w:r>
    </w:p>
    <w:p w14:paraId="5F5DF198" w14:textId="77777777" w:rsidR="007671DC" w:rsidRPr="00F10B85" w:rsidRDefault="007671DC" w:rsidP="007671DC">
      <w:pPr>
        <w:jc w:val="both"/>
        <w:rPr>
          <w:lang w:val="de-DE"/>
        </w:rPr>
      </w:pPr>
    </w:p>
    <w:p w14:paraId="320A4549" w14:textId="77777777" w:rsidR="007671DC" w:rsidRPr="00F10B85" w:rsidRDefault="007671DC" w:rsidP="007671DC">
      <w:pPr>
        <w:jc w:val="both"/>
        <w:rPr>
          <w:lang w:val="de-DE"/>
        </w:rPr>
      </w:pPr>
      <w:r w:rsidRPr="00F10B85">
        <w:rPr>
          <w:lang w:val="de-DE"/>
        </w:rPr>
        <w:tab/>
        <w:t>Der Beschluss des Gouverneurs wird dem Gemeinderat beziehungsweise dem Polizeirat bei seiner nächsten Sitzung mitgeteilt.</w:t>
      </w:r>
    </w:p>
    <w:p w14:paraId="4F10DF08" w14:textId="77777777" w:rsidR="007671DC" w:rsidRPr="00F10B85" w:rsidRDefault="007671DC" w:rsidP="007671DC">
      <w:pPr>
        <w:jc w:val="both"/>
        <w:rPr>
          <w:lang w:val="de-DE"/>
        </w:rPr>
      </w:pPr>
    </w:p>
    <w:p w14:paraId="554903C1" w14:textId="77777777" w:rsidR="007671DC" w:rsidRPr="00F10B85" w:rsidRDefault="007671DC" w:rsidP="007671DC">
      <w:pPr>
        <w:jc w:val="both"/>
        <w:rPr>
          <w:lang w:val="de-DE"/>
        </w:rPr>
      </w:pPr>
    </w:p>
    <w:p w14:paraId="6D21F8C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79 -</w:t>
      </w:r>
      <w:r w:rsidRPr="00F10B85">
        <w:rPr>
          <w:lang w:val="de-DE"/>
        </w:rPr>
        <w:t xml:space="preserve"> Gegen den Beschluss des Gouverneurs über die Rechnung in Bezug auf die lokale Polizei können der Gemeinderat beziehungsweise der Polizeirat und der zuständige Einnehmer binnen vierzig Tagen ab dem Tag, nachdem der Gemeindebehörde beziehungsweise der Behörde der Mehrgemeindezone der Beschluss zugeschickt worden ist, beim Minister des Innern Widerspruch einlegen.</w:t>
      </w:r>
    </w:p>
    <w:p w14:paraId="4B50BE55" w14:textId="77777777" w:rsidR="007671DC" w:rsidRPr="00F10B85" w:rsidRDefault="007671DC" w:rsidP="007671DC">
      <w:pPr>
        <w:jc w:val="both"/>
        <w:rPr>
          <w:lang w:val="de-DE"/>
        </w:rPr>
      </w:pPr>
    </w:p>
    <w:p w14:paraId="73A2A1F6" w14:textId="77777777" w:rsidR="00360A55" w:rsidRPr="00F10B85" w:rsidRDefault="007671DC" w:rsidP="007671DC">
      <w:pPr>
        <w:jc w:val="both"/>
        <w:rPr>
          <w:lang w:val="de-DE"/>
        </w:rPr>
      </w:pPr>
      <w:r w:rsidRPr="00F10B85">
        <w:rPr>
          <w:lang w:val="de-DE"/>
        </w:rPr>
        <w:tab/>
        <w:t>Eine Kopie des Widerspruchsschreibens wird am selben Tag an den Gouverneur, an den zuständigen Einnehmer und an die Gemeindebehörde beziehungsweise die Behörde der Mehrgemeindezone gerichtet.</w:t>
      </w:r>
    </w:p>
    <w:p w14:paraId="412C4777" w14:textId="77777777" w:rsidR="00572F2D" w:rsidRPr="00F10B85" w:rsidRDefault="00572F2D" w:rsidP="007671DC">
      <w:pPr>
        <w:jc w:val="both"/>
        <w:rPr>
          <w:lang w:val="de-DE"/>
        </w:rPr>
      </w:pPr>
    </w:p>
    <w:p w14:paraId="5ABE65B0" w14:textId="77777777" w:rsidR="00572F2D" w:rsidRPr="00F10B85" w:rsidRDefault="00572F2D" w:rsidP="007671DC">
      <w:pPr>
        <w:jc w:val="both"/>
        <w:rPr>
          <w:lang w:val="de-DE"/>
        </w:rPr>
      </w:pPr>
    </w:p>
    <w:p w14:paraId="554FF96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80 -</w:t>
      </w:r>
      <w:r w:rsidRPr="00F10B85">
        <w:rPr>
          <w:lang w:val="de-DE"/>
        </w:rPr>
        <w:t xml:space="preserve"> Im Fall eines Widerspruchs stellt der Minister des Innern die Rechnung binnen hundert Tagen ab dem Tag nach Empfang des Widerspruchsschreibens fest. Bei Widerspruch gemäß Artikel 79, der sowohl vom Gemeinderat beziehungsweise vom Polizeirat als auch vom zuständigen Einnehmer ausgeht, werden die Widersprüche miteinander verbunden. Der Minister des Innern stellt daraufhin die Rechnung binnen hundert Tagen ab dem Tag nach Empfang des Widerspruchsschreibens des Gemeinderats beziehungsweise des Polizeirats fest.</w:t>
      </w:r>
    </w:p>
    <w:p w14:paraId="781F2CBE" w14:textId="77777777" w:rsidR="007671DC" w:rsidRPr="00F10B85" w:rsidRDefault="007671DC" w:rsidP="007671DC">
      <w:pPr>
        <w:jc w:val="both"/>
        <w:rPr>
          <w:lang w:val="de-DE"/>
        </w:rPr>
      </w:pPr>
    </w:p>
    <w:p w14:paraId="5F0476CC" w14:textId="77777777" w:rsidR="007671DC" w:rsidRPr="00F10B85" w:rsidRDefault="007671DC" w:rsidP="007671DC">
      <w:pPr>
        <w:jc w:val="both"/>
        <w:rPr>
          <w:lang w:val="de-DE"/>
        </w:rPr>
      </w:pPr>
      <w:r w:rsidRPr="00F10B85">
        <w:rPr>
          <w:lang w:val="de-DE"/>
        </w:rPr>
        <w:tab/>
        <w:t>Der Minister des Innern übermittelt dem Gouverneur, der Gemeindebehörde beziehungsweise der Behörde der Mehrgemeindezone sowie dem zuständigen Einnehmer seinen Beschluss über den eingelegten Widerspruch spätestens am letzten Tag der in voranstehendem Absatz erwähnten Frist.</w:t>
      </w:r>
    </w:p>
    <w:p w14:paraId="494E6107" w14:textId="77777777" w:rsidR="007671DC" w:rsidRPr="00F10B85" w:rsidRDefault="007671DC" w:rsidP="007671DC">
      <w:pPr>
        <w:jc w:val="both"/>
        <w:rPr>
          <w:lang w:val="de-DE"/>
        </w:rPr>
      </w:pPr>
    </w:p>
    <w:p w14:paraId="5EED191E" w14:textId="77777777" w:rsidR="007671DC" w:rsidRPr="00F10B85" w:rsidRDefault="007671DC" w:rsidP="007671DC">
      <w:pPr>
        <w:jc w:val="both"/>
        <w:rPr>
          <w:lang w:val="de-DE"/>
        </w:rPr>
      </w:pPr>
      <w:r w:rsidRPr="00F10B85">
        <w:rPr>
          <w:lang w:val="de-DE"/>
        </w:rPr>
        <w:tab/>
        <w:t>Sofern der Gemeindebehörde beziehungsweise der Behörde der Mehrgemeindezone binnen vorerwähnter Frist kein Beschluss übermittelt worden ist, wird dem Widerspruch stattgegeben; hat der zuständige Einnehmer alleine Widerspruch eingelegt, wird dieser abgewiesen.</w:t>
      </w:r>
    </w:p>
    <w:p w14:paraId="48E969FE" w14:textId="77777777" w:rsidR="007671DC" w:rsidRPr="00F10B85" w:rsidRDefault="007671DC" w:rsidP="007671DC">
      <w:pPr>
        <w:jc w:val="both"/>
        <w:rPr>
          <w:lang w:val="de-DE"/>
        </w:rPr>
      </w:pPr>
    </w:p>
    <w:p w14:paraId="3D9403CC" w14:textId="77777777" w:rsidR="007671DC" w:rsidRPr="00F10B85" w:rsidRDefault="007671DC" w:rsidP="007671DC">
      <w:pPr>
        <w:jc w:val="both"/>
        <w:rPr>
          <w:lang w:val="de-DE"/>
        </w:rPr>
      </w:pPr>
    </w:p>
    <w:p w14:paraId="726290B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81 -</w:t>
      </w:r>
      <w:r w:rsidRPr="00F10B85">
        <w:rPr>
          <w:lang w:val="de-DE"/>
        </w:rPr>
        <w:t xml:space="preserve"> Die Artikel 78 bis 80 finden ebenfalls Anwendung auf die Endabrechnung des zuständigen Einnehmers.</w:t>
      </w:r>
    </w:p>
    <w:p w14:paraId="4A575E27" w14:textId="77777777" w:rsidR="007671DC" w:rsidRPr="00F10B85" w:rsidRDefault="007671DC" w:rsidP="007671DC">
      <w:pPr>
        <w:jc w:val="both"/>
        <w:rPr>
          <w:lang w:val="de-DE"/>
        </w:rPr>
      </w:pPr>
    </w:p>
    <w:p w14:paraId="14C3E0B4" w14:textId="77777777" w:rsidR="007671DC" w:rsidRPr="00F10B85" w:rsidRDefault="007671DC" w:rsidP="007671DC">
      <w:pPr>
        <w:jc w:val="both"/>
        <w:rPr>
          <w:lang w:val="de-DE"/>
        </w:rPr>
      </w:pPr>
    </w:p>
    <w:p w14:paraId="39900766" w14:textId="77777777" w:rsidR="007671DC" w:rsidRPr="00F10B85" w:rsidRDefault="007671DC" w:rsidP="00360A55">
      <w:pPr>
        <w:jc w:val="center"/>
        <w:rPr>
          <w:lang w:val="de-DE"/>
        </w:rPr>
      </w:pPr>
      <w:r w:rsidRPr="00F10B85">
        <w:rPr>
          <w:lang w:val="de-DE"/>
        </w:rPr>
        <w:t>Unterabschnitt 4 - Kontrolle der Buchführung und der Kasse</w:t>
      </w:r>
    </w:p>
    <w:p w14:paraId="65789BC2" w14:textId="77777777" w:rsidR="007671DC" w:rsidRPr="00F10B85" w:rsidRDefault="007671DC" w:rsidP="007671DC">
      <w:pPr>
        <w:jc w:val="both"/>
        <w:rPr>
          <w:lang w:val="de-DE"/>
        </w:rPr>
      </w:pPr>
    </w:p>
    <w:p w14:paraId="5EFC5B29" w14:textId="77777777" w:rsidR="007671DC" w:rsidRPr="00F10B85" w:rsidRDefault="007671DC" w:rsidP="007671DC">
      <w:pPr>
        <w:jc w:val="both"/>
        <w:rPr>
          <w:lang w:val="de-DE"/>
        </w:rPr>
      </w:pPr>
    </w:p>
    <w:p w14:paraId="12420D2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82 -</w:t>
      </w:r>
      <w:r w:rsidRPr="00F10B85">
        <w:rPr>
          <w:lang w:val="de-DE"/>
        </w:rPr>
        <w:t xml:space="preserve"> </w:t>
      </w:r>
      <w:r w:rsidR="00AF033A">
        <w:rPr>
          <w:lang w:val="de-DE"/>
        </w:rPr>
        <w:t>§ </w:t>
      </w:r>
      <w:r w:rsidRPr="00F10B85">
        <w:rPr>
          <w:lang w:val="de-DE"/>
        </w:rPr>
        <w:t>1 - Bei Verweigerung oder Verzögerung der Anweisung von Ausgaben für die Polizei, die aufgrund des Gesetzes zu Lasten der Gemeinden beziehungsweise der Mehrgemeindezonen gehen, hört der Gouverneur das Bürgermeister- und Schöffenkollegium beziehungsweise das Polizeikollegium an und ordnet nötigenfalls die sofortige Bestreitung der betreffenden Ausgaben an.</w:t>
      </w:r>
    </w:p>
    <w:p w14:paraId="0AFEB802" w14:textId="77777777" w:rsidR="007671DC" w:rsidRPr="00F10B85" w:rsidRDefault="007671DC" w:rsidP="007671DC">
      <w:pPr>
        <w:jc w:val="both"/>
        <w:rPr>
          <w:lang w:val="de-DE"/>
        </w:rPr>
      </w:pPr>
    </w:p>
    <w:p w14:paraId="68E5D25B" w14:textId="77777777" w:rsidR="007671DC" w:rsidRPr="00F10B85" w:rsidRDefault="007671DC" w:rsidP="007671DC">
      <w:pPr>
        <w:jc w:val="both"/>
        <w:rPr>
          <w:lang w:val="de-DE"/>
        </w:rPr>
      </w:pPr>
      <w:r w:rsidRPr="00F10B85">
        <w:rPr>
          <w:lang w:val="de-DE"/>
        </w:rPr>
        <w:tab/>
        <w:t>Gegen den Beschluss, mit dem der Gouverneur aufgrund des voranstehenden Absatzes von Amts wegen eine Anweisung ausstellt, kann das Bürgermeister- und Schöffenkollegium beziehungsweise das Polizeikollegium binnen vierzig Tagen ab Versendung dieses Beschlusses beim Minister des Innern Widerspruch einlegen.</w:t>
      </w:r>
    </w:p>
    <w:p w14:paraId="53C3DEA6" w14:textId="77777777" w:rsidR="007671DC" w:rsidRPr="00F10B85" w:rsidRDefault="007671DC" w:rsidP="007671DC">
      <w:pPr>
        <w:jc w:val="both"/>
        <w:rPr>
          <w:lang w:val="de-DE"/>
        </w:rPr>
      </w:pPr>
    </w:p>
    <w:p w14:paraId="1C416E3C" w14:textId="77777777" w:rsidR="007671DC" w:rsidRPr="00F10B85" w:rsidRDefault="007671DC" w:rsidP="007671DC">
      <w:pPr>
        <w:jc w:val="both"/>
        <w:rPr>
          <w:lang w:val="de-DE"/>
        </w:rPr>
      </w:pPr>
      <w:r w:rsidRPr="00F10B85">
        <w:rPr>
          <w:lang w:val="de-DE"/>
        </w:rPr>
        <w:tab/>
        <w:t>Der Minister des Innern befindet über den Widerspruch binnen vierzig Tagen ab dem Tag nach Empfang des Widerspruchsschreibens und übermittelt dem Gouverneur und der Gemeindebehörde beziehungsweise der Behörde der Mehrgemeindezone seinen Erlass spätestens am letzten Tag dieser Frist. Ist binnen dieser Frist kein Erlass übermittelt worden, wird dem Widerspruch des Bürgermeister- und Schöffenkollegiums beziehungsweise des Polizeikollegiums stattgegeben.</w:t>
      </w:r>
    </w:p>
    <w:p w14:paraId="152EA4CE" w14:textId="77777777" w:rsidR="007671DC" w:rsidRPr="00F10B85" w:rsidRDefault="007671DC" w:rsidP="007671DC">
      <w:pPr>
        <w:jc w:val="both"/>
        <w:rPr>
          <w:lang w:val="de-DE"/>
        </w:rPr>
      </w:pPr>
    </w:p>
    <w:p w14:paraId="39751E5F" w14:textId="77777777" w:rsidR="00360A55" w:rsidRPr="00F10B85" w:rsidRDefault="007671DC" w:rsidP="007671DC">
      <w:pPr>
        <w:jc w:val="both"/>
        <w:rPr>
          <w:lang w:val="de-DE"/>
        </w:rPr>
      </w:pPr>
      <w:r w:rsidRPr="00F10B85">
        <w:rPr>
          <w:lang w:val="de-DE"/>
        </w:rPr>
        <w:tab/>
      </w:r>
      <w:r w:rsidR="00AF033A">
        <w:rPr>
          <w:lang w:val="de-DE"/>
        </w:rPr>
        <w:t>§ </w:t>
      </w:r>
      <w:r w:rsidRPr="00F10B85">
        <w:rPr>
          <w:lang w:val="de-DE"/>
        </w:rPr>
        <w:t>2 - Gegen den Beschluss, mit dem der Gouverneur bei Zahlungsverweigerung vonseiten des zuständigen Einnehmers eine ordnungsgemäße Anweisung für vollstreckbar erklärt, kann der zuständige Einnehmer binnen vierzig Tagen ab dem Tag nach Empfang des Beschlusses des Gouverneurs beim Minister des Innern Widerspruch einlegen.</w:t>
      </w:r>
    </w:p>
    <w:p w14:paraId="5D1AEA71" w14:textId="77777777" w:rsidR="00360A55" w:rsidRPr="00F10B85" w:rsidRDefault="00360A55" w:rsidP="007671DC">
      <w:pPr>
        <w:jc w:val="both"/>
        <w:rPr>
          <w:lang w:val="de-DE"/>
        </w:rPr>
      </w:pPr>
    </w:p>
    <w:p w14:paraId="6CA0D946" w14:textId="77777777" w:rsidR="007671DC" w:rsidRPr="00F10B85" w:rsidRDefault="007671DC" w:rsidP="007671DC">
      <w:pPr>
        <w:jc w:val="both"/>
        <w:rPr>
          <w:lang w:val="de-DE"/>
        </w:rPr>
      </w:pPr>
      <w:r w:rsidRPr="00F10B85">
        <w:rPr>
          <w:lang w:val="de-DE"/>
        </w:rPr>
        <w:tab/>
        <w:t>Der Minister des Innern befindet über den Widerspruch binnen einer Frist von vierzig Tagen ab dem Tag nach Empfang des Widerspruchsschreibens und notifiziert dem Gouverneur, dem Einnehmer und der Gemeindebehörde beziehungsweise der Behörde der Mehrgemeindezone seinen Erlass spätestens am letzten Tag dieser Frist. Ist binnen dieser Frist kein Erlass notifiziert worden, ist der Beschluss des Gouverneurs vollstreckbar.</w:t>
      </w:r>
    </w:p>
    <w:p w14:paraId="71BC45AB" w14:textId="77777777" w:rsidR="007671DC" w:rsidRPr="00F10B85" w:rsidRDefault="007671DC" w:rsidP="007671DC">
      <w:pPr>
        <w:jc w:val="both"/>
        <w:rPr>
          <w:lang w:val="de-DE"/>
        </w:rPr>
      </w:pPr>
    </w:p>
    <w:p w14:paraId="5EC9990C" w14:textId="77777777" w:rsidR="007671DC" w:rsidRPr="00F10B85" w:rsidRDefault="007671DC" w:rsidP="007671DC">
      <w:pPr>
        <w:jc w:val="both"/>
        <w:rPr>
          <w:lang w:val="de-DE"/>
        </w:rPr>
      </w:pPr>
      <w:r w:rsidRPr="00F10B85">
        <w:rPr>
          <w:lang w:val="de-DE"/>
        </w:rPr>
        <w:tab/>
        <w:t>Der endgültige Beschluss zur Ausgabenanweisung gilt als ordnungsgemäße Zahlungsanweisung, die der Einnehmer von Amts wegen auszuführen hat.</w:t>
      </w:r>
    </w:p>
    <w:p w14:paraId="770138CC" w14:textId="77777777" w:rsidR="007671DC" w:rsidRPr="00F10B85" w:rsidRDefault="007671DC" w:rsidP="007671DC">
      <w:pPr>
        <w:jc w:val="both"/>
        <w:rPr>
          <w:lang w:val="de-DE"/>
        </w:rPr>
      </w:pPr>
    </w:p>
    <w:p w14:paraId="04ECE957" w14:textId="77777777" w:rsidR="007671DC" w:rsidRPr="00F10B85" w:rsidRDefault="007671DC" w:rsidP="007671DC">
      <w:pPr>
        <w:jc w:val="both"/>
        <w:rPr>
          <w:lang w:val="de-DE"/>
        </w:rPr>
      </w:pPr>
    </w:p>
    <w:p w14:paraId="0FC07292"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83 -</w:t>
      </w:r>
      <w:r w:rsidRPr="00F10B85">
        <w:rPr>
          <w:lang w:val="de-DE"/>
        </w:rPr>
        <w:t xml:space="preserve"> Der Minister des Innern und der Gouverneur kontrollieren die Buchführung und die Kasse der Gemeinde beziehungsweise der Mehrgemeindezone jedes Mal, wenn sie es </w:t>
      </w:r>
      <w:r w:rsidRPr="00F10B85">
        <w:rPr>
          <w:lang w:val="de-DE"/>
        </w:rPr>
        <w:lastRenderedPageBreak/>
        <w:t>für notwendig erachten. Jede Kontrolle ist Gegenstand eines Protokolls, das dem Gemeinderat beziehungsweise dem Polizeirat vorgelegt wird.</w:t>
      </w:r>
    </w:p>
    <w:p w14:paraId="64F7F4D9" w14:textId="77777777" w:rsidR="007671DC" w:rsidRPr="00F10B85" w:rsidRDefault="007671DC" w:rsidP="007671DC">
      <w:pPr>
        <w:jc w:val="both"/>
        <w:rPr>
          <w:lang w:val="de-DE"/>
        </w:rPr>
      </w:pPr>
    </w:p>
    <w:p w14:paraId="17791050" w14:textId="77777777" w:rsidR="007671DC" w:rsidRPr="00F10B85" w:rsidRDefault="007671DC" w:rsidP="007671DC">
      <w:pPr>
        <w:jc w:val="both"/>
        <w:rPr>
          <w:lang w:val="de-DE"/>
        </w:rPr>
      </w:pPr>
    </w:p>
    <w:p w14:paraId="1A737A9F" w14:textId="77777777" w:rsidR="007671DC" w:rsidRPr="00F10B85" w:rsidRDefault="007671DC" w:rsidP="00360A55">
      <w:pPr>
        <w:jc w:val="center"/>
        <w:rPr>
          <w:lang w:val="de-DE"/>
        </w:rPr>
      </w:pPr>
      <w:r w:rsidRPr="00F10B85">
        <w:rPr>
          <w:lang w:val="de-DE"/>
        </w:rPr>
        <w:t>Unterabschnitt 5 - Neuverteilung der Schulden</w:t>
      </w:r>
    </w:p>
    <w:p w14:paraId="5B33EA05" w14:textId="77777777" w:rsidR="007671DC" w:rsidRPr="00F10B85" w:rsidRDefault="007671DC" w:rsidP="007671DC">
      <w:pPr>
        <w:jc w:val="both"/>
        <w:rPr>
          <w:lang w:val="de-DE"/>
        </w:rPr>
      </w:pPr>
    </w:p>
    <w:p w14:paraId="71A5ADDC" w14:textId="77777777" w:rsidR="007671DC" w:rsidRPr="00F10B85" w:rsidRDefault="007671DC" w:rsidP="007671DC">
      <w:pPr>
        <w:jc w:val="both"/>
        <w:rPr>
          <w:lang w:val="de-DE"/>
        </w:rPr>
      </w:pPr>
    </w:p>
    <w:p w14:paraId="7C0BCE4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84 -</w:t>
      </w:r>
      <w:r w:rsidRPr="00F10B85">
        <w:rPr>
          <w:lang w:val="de-DE"/>
        </w:rPr>
        <w:t xml:space="preserve"> Die Beschlüsse des Gemeinderats beziehungsweise des Polizeirats über die Neuverteilung der Finanzaufwendungen für Anleihen, die für die Finanzierung der lokalen Polizei aufgenommen wurden, werden dem Gouverneur zwecks Genehmigung übermittelt.</w:t>
      </w:r>
    </w:p>
    <w:p w14:paraId="6BF54F49" w14:textId="77777777" w:rsidR="007671DC" w:rsidRPr="00F10B85" w:rsidRDefault="007671DC" w:rsidP="007671DC">
      <w:pPr>
        <w:jc w:val="both"/>
        <w:rPr>
          <w:lang w:val="de-DE"/>
        </w:rPr>
      </w:pPr>
    </w:p>
    <w:p w14:paraId="3CEF871A" w14:textId="77777777" w:rsidR="007671DC" w:rsidRPr="00F10B85" w:rsidRDefault="007671DC" w:rsidP="007671DC">
      <w:pPr>
        <w:jc w:val="both"/>
        <w:rPr>
          <w:lang w:val="de-DE"/>
        </w:rPr>
      </w:pPr>
      <w:r w:rsidRPr="00F10B85">
        <w:rPr>
          <w:lang w:val="de-DE"/>
        </w:rPr>
        <w:tab/>
        <w:t>Der Gouverneur befindet über die Genehmigung des Beschlusses des Gemeinderats beziehungsweise des Polizeirats binnen vierzig Tagen ab dem Tag nach dessen Empfang und übermittelt der Gemeindebehörde beziehungsweise der Behörde der Mehrgemeindezone seinen Beschluss spätestens am letzten Tag dieser Frist. Nach Ablauf dieser Frist wird davon ausgegangen, dass der Gouverneur die Neuverteilung genehmigt hat.</w:t>
      </w:r>
    </w:p>
    <w:p w14:paraId="4C1EB35B" w14:textId="77777777" w:rsidR="007671DC" w:rsidRPr="00F10B85" w:rsidRDefault="007671DC" w:rsidP="007671DC">
      <w:pPr>
        <w:jc w:val="both"/>
        <w:rPr>
          <w:lang w:val="de-DE"/>
        </w:rPr>
      </w:pPr>
    </w:p>
    <w:p w14:paraId="50D38BC4" w14:textId="77777777" w:rsidR="007671DC" w:rsidRPr="00F10B85" w:rsidRDefault="007671DC" w:rsidP="007671DC">
      <w:pPr>
        <w:jc w:val="both"/>
        <w:rPr>
          <w:lang w:val="de-DE"/>
        </w:rPr>
      </w:pPr>
    </w:p>
    <w:p w14:paraId="5EA5B2A5" w14:textId="77777777" w:rsidR="00F04F92" w:rsidRPr="00F10B85" w:rsidRDefault="007671DC" w:rsidP="00360A55">
      <w:pPr>
        <w:jc w:val="center"/>
        <w:rPr>
          <w:lang w:val="de-DE"/>
        </w:rPr>
      </w:pPr>
      <w:r w:rsidRPr="00F10B85">
        <w:rPr>
          <w:lang w:val="de-DE"/>
        </w:rPr>
        <w:t xml:space="preserve">Abschnitt 4 - Allgemeine Verwaltungsaufsicht über andere Handlungen </w:t>
      </w:r>
    </w:p>
    <w:p w14:paraId="15C358FB" w14:textId="77777777" w:rsidR="007671DC" w:rsidRPr="00F10B85" w:rsidRDefault="007671DC" w:rsidP="00360A55">
      <w:pPr>
        <w:jc w:val="center"/>
        <w:rPr>
          <w:lang w:val="de-DE"/>
        </w:rPr>
      </w:pPr>
      <w:r w:rsidRPr="00F10B85">
        <w:rPr>
          <w:lang w:val="de-DE"/>
        </w:rPr>
        <w:t>der kommunalen Einrichtungen</w:t>
      </w:r>
    </w:p>
    <w:p w14:paraId="02396463" w14:textId="77777777" w:rsidR="007671DC" w:rsidRPr="00F10B85" w:rsidRDefault="007671DC" w:rsidP="007671DC">
      <w:pPr>
        <w:jc w:val="both"/>
        <w:rPr>
          <w:lang w:val="de-DE"/>
        </w:rPr>
      </w:pPr>
    </w:p>
    <w:p w14:paraId="6ECCDD37" w14:textId="77777777" w:rsidR="007671DC" w:rsidRPr="00F10B85" w:rsidRDefault="007671DC" w:rsidP="007671DC">
      <w:pPr>
        <w:jc w:val="both"/>
        <w:rPr>
          <w:lang w:val="de-DE"/>
        </w:rPr>
      </w:pPr>
    </w:p>
    <w:p w14:paraId="444F6A1D" w14:textId="77777777" w:rsidR="00360A55" w:rsidRPr="00F10B85" w:rsidRDefault="007671DC" w:rsidP="007671DC">
      <w:pPr>
        <w:jc w:val="both"/>
        <w:rPr>
          <w:lang w:val="de-DE"/>
        </w:rPr>
      </w:pPr>
      <w:r w:rsidRPr="00F10B85">
        <w:rPr>
          <w:lang w:val="de-DE"/>
        </w:rPr>
        <w:tab/>
      </w:r>
      <w:r w:rsidR="00D42E4F">
        <w:rPr>
          <w:b/>
          <w:lang w:val="de-DE"/>
        </w:rPr>
        <w:t>Art. </w:t>
      </w:r>
      <w:r w:rsidRPr="00F10B85">
        <w:rPr>
          <w:b/>
          <w:lang w:val="de-DE"/>
        </w:rPr>
        <w:t>85 -</w:t>
      </w:r>
      <w:r w:rsidRPr="00F10B85">
        <w:rPr>
          <w:lang w:val="de-DE"/>
        </w:rPr>
        <w:t xml:space="preserve"> Dem Gouverneur wird [binnen zwanzig Tagen] eine Liste der Beschlüsse des Gemeinderats über Angelegenheiten, die die lokale Polizei betreffen, und der Beschlüsse des Polizeirats mit einer kurzen Zusammenfassung der darin geregelten Angelegenheiten übermittelt. Das Bürgermeister- und Schöffenkollegium beziehungsweise das Polizeikollegium bescheinigt bei dieser Gelegenheit, dass die in Absatz 2 erwähnten Bestimmungen in Sachen Bekanntmachung eingehalten worden sind.</w:t>
      </w:r>
    </w:p>
    <w:p w14:paraId="35A6B0EE" w14:textId="77777777" w:rsidR="00360A55" w:rsidRPr="00F10B85" w:rsidRDefault="00360A55" w:rsidP="007671DC">
      <w:pPr>
        <w:jc w:val="both"/>
        <w:rPr>
          <w:lang w:val="de-DE"/>
        </w:rPr>
      </w:pPr>
    </w:p>
    <w:p w14:paraId="56DE5E7F" w14:textId="77777777" w:rsidR="007671DC" w:rsidRPr="00F10B85" w:rsidRDefault="007671DC" w:rsidP="007671DC">
      <w:pPr>
        <w:jc w:val="both"/>
        <w:rPr>
          <w:lang w:val="de-DE"/>
        </w:rPr>
      </w:pPr>
      <w:r w:rsidRPr="00F10B85">
        <w:rPr>
          <w:lang w:val="de-DE"/>
        </w:rPr>
        <w:tab/>
        <w:t>An dem Tag, an dem die in Absatz 1 erwähnte Liste dem Gouverneur zugeschickt wird, wird sie durch Anschlag veröffentlicht. Diese Bekanntmachung bleibt während mindestens zehn Tagen angeschlagen. In dieser Bekanntmachung werden ebenfalls die Tagesordnung des Gemeinderats sowie Zeit und Ort angegeben, wo die Öffentlichkeit die Liste während mindestens zehn Tagen einsehen kann.</w:t>
      </w:r>
    </w:p>
    <w:p w14:paraId="2BDC0548" w14:textId="77777777" w:rsidR="007671DC" w:rsidRPr="00F10B85" w:rsidRDefault="007671DC" w:rsidP="007671DC">
      <w:pPr>
        <w:jc w:val="both"/>
        <w:rPr>
          <w:lang w:val="de-DE"/>
        </w:rPr>
      </w:pPr>
    </w:p>
    <w:p w14:paraId="32C35826"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85 </w:t>
      </w:r>
      <w:r w:rsidR="00D42E4F">
        <w:rPr>
          <w:i/>
          <w:lang w:val="de-DE"/>
        </w:rPr>
        <w:t>Abs. </w:t>
      </w:r>
      <w:r w:rsidRPr="00F10B85">
        <w:rPr>
          <w:i/>
          <w:lang w:val="de-DE"/>
        </w:rPr>
        <w:t xml:space="preserve">1 abgeändert durch </w:t>
      </w:r>
      <w:r w:rsidR="00D42E4F">
        <w:rPr>
          <w:i/>
          <w:lang w:val="de-DE"/>
        </w:rPr>
        <w:t>Art. </w:t>
      </w:r>
      <w:r w:rsidRPr="00F10B85">
        <w:rPr>
          <w:i/>
          <w:lang w:val="de-DE"/>
        </w:rPr>
        <w:t>112 des G. vom 30.</w:t>
      </w:r>
      <w:r w:rsidR="007C7FFE">
        <w:rPr>
          <w:i/>
          <w:lang w:val="de-DE"/>
        </w:rPr>
        <w:t> </w:t>
      </w:r>
      <w:r w:rsidRPr="00F10B85">
        <w:rPr>
          <w:i/>
          <w:lang w:val="de-DE"/>
        </w:rPr>
        <w:t>Dezember</w:t>
      </w:r>
      <w:r w:rsidR="007C7FFE">
        <w:rPr>
          <w:i/>
          <w:lang w:val="de-DE"/>
        </w:rPr>
        <w:t> </w:t>
      </w:r>
      <w:r w:rsidRPr="00F10B85">
        <w:rPr>
          <w:i/>
          <w:lang w:val="de-DE"/>
        </w:rPr>
        <w:t>2001 (B.S. vom 31.</w:t>
      </w:r>
      <w:r w:rsidR="00572F2D" w:rsidRPr="00F10B85">
        <w:rPr>
          <w:i/>
          <w:lang w:val="de-DE"/>
        </w:rPr>
        <w:t> </w:t>
      </w:r>
      <w:r w:rsidRPr="00F10B85">
        <w:rPr>
          <w:i/>
          <w:lang w:val="de-DE"/>
        </w:rPr>
        <w:t>Dezember 2001)]</w:t>
      </w:r>
    </w:p>
    <w:p w14:paraId="0B197E1A" w14:textId="77777777" w:rsidR="007671DC" w:rsidRPr="00F10B85" w:rsidRDefault="007671DC" w:rsidP="007671DC">
      <w:pPr>
        <w:jc w:val="both"/>
        <w:rPr>
          <w:lang w:val="de-DE"/>
        </w:rPr>
      </w:pPr>
    </w:p>
    <w:p w14:paraId="6C076C2E" w14:textId="77777777" w:rsidR="007671DC" w:rsidRPr="00F10B85" w:rsidRDefault="007671DC" w:rsidP="007671DC">
      <w:pPr>
        <w:jc w:val="both"/>
        <w:rPr>
          <w:lang w:val="de-DE"/>
        </w:rPr>
      </w:pPr>
    </w:p>
    <w:p w14:paraId="73CE1E8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86 -</w:t>
      </w:r>
      <w:r w:rsidRPr="00F10B85">
        <w:rPr>
          <w:lang w:val="de-DE"/>
        </w:rPr>
        <w:t xml:space="preserve"> Unbeschadet der Bestimmungen in Artikel 85 muss dem Gouverneur eine für gleich lautend erklärte Kopie der nachstehenden Beschlüsse zugeschickt werden:</w:t>
      </w:r>
    </w:p>
    <w:p w14:paraId="457586E5" w14:textId="77777777" w:rsidR="007671DC" w:rsidRPr="00F10B85" w:rsidRDefault="007671DC" w:rsidP="007671DC">
      <w:pPr>
        <w:jc w:val="both"/>
        <w:rPr>
          <w:lang w:val="de-DE"/>
        </w:rPr>
      </w:pPr>
    </w:p>
    <w:p w14:paraId="48C4CA0B" w14:textId="77777777" w:rsidR="007671DC" w:rsidRPr="00F10B85" w:rsidRDefault="007671DC" w:rsidP="007671DC">
      <w:pPr>
        <w:jc w:val="both"/>
        <w:rPr>
          <w:lang w:val="de-DE"/>
        </w:rPr>
      </w:pPr>
      <w:r w:rsidRPr="00F10B85">
        <w:rPr>
          <w:lang w:val="de-DE"/>
        </w:rPr>
        <w:tab/>
        <w:t>1. Beschlüsse des Gemeinderats beziehungsweise des Polizeirats sowie Beschlüsse des Bürgermeister- und Schöffenkollegiums beziehungsweise des Polizeikollegiums, die infolge einer Befugnisübertragung des Gemeinderats beziehungsweise des Polizeirats getroffen wurden, mit denen das Vergabeverfahren und die Bedingungen für öffentliche Bau-, Dienstleistungs- und Lieferaufträge festgelegt werden, auf die die in Titel IV Kapitel II des vorliegenden Gesetzes erwähnten Erlasse und Normen anwendbar sind, sowie in Ausführung vorerwähnter Beschlüsse vom Bürgermeister- und Schöffenkollegium beziehungsweise vom Polizeikollegium gefasste Beschlüsse über die Vergabe,</w:t>
      </w:r>
    </w:p>
    <w:p w14:paraId="4087F372" w14:textId="77777777" w:rsidR="007671DC" w:rsidRPr="00F10B85" w:rsidRDefault="007671DC" w:rsidP="007671DC">
      <w:pPr>
        <w:jc w:val="both"/>
        <w:rPr>
          <w:lang w:val="de-DE"/>
        </w:rPr>
      </w:pPr>
    </w:p>
    <w:p w14:paraId="3A932206" w14:textId="77777777" w:rsidR="007671DC" w:rsidRPr="00F10B85" w:rsidRDefault="007671DC" w:rsidP="007671DC">
      <w:pPr>
        <w:jc w:val="both"/>
        <w:rPr>
          <w:lang w:val="de-DE"/>
        </w:rPr>
      </w:pPr>
      <w:r w:rsidRPr="00F10B85">
        <w:rPr>
          <w:lang w:val="de-DE"/>
        </w:rPr>
        <w:tab/>
        <w:t>2. Beschlüsse des Gemeinderats beziehungsweise des Polizeirats sowie Beschlüsse des Bürgermeister- und Schöffenkollegiums beziehungsweise des Polizeikollegiums über Ausgaben, die aufgrund unvorhergesehener Notsituationen erforderlich wurden,</w:t>
      </w:r>
    </w:p>
    <w:p w14:paraId="398D1034" w14:textId="77777777" w:rsidR="00570C55" w:rsidRPr="00F10B85" w:rsidRDefault="00570C55" w:rsidP="007671DC">
      <w:pPr>
        <w:jc w:val="both"/>
        <w:rPr>
          <w:lang w:val="de-DE"/>
        </w:rPr>
      </w:pPr>
    </w:p>
    <w:p w14:paraId="73B3746D" w14:textId="77777777" w:rsidR="007671DC" w:rsidRPr="00F10B85" w:rsidRDefault="007671DC" w:rsidP="007671DC">
      <w:pPr>
        <w:jc w:val="both"/>
        <w:rPr>
          <w:lang w:val="de-DE"/>
        </w:rPr>
      </w:pPr>
      <w:r w:rsidRPr="00F10B85">
        <w:rPr>
          <w:lang w:val="de-DE"/>
        </w:rPr>
        <w:tab/>
        <w:t>3. Beschlüsse des Gemeinderats beziehungsweise des Polizeirats über die Anwerbung, Ernennung und Beförderung von Mitgliedern der lokalen Polizei</w:t>
      </w:r>
      <w:r w:rsidR="00E64AE0">
        <w:rPr>
          <w:lang w:val="de-DE"/>
        </w:rPr>
        <w:t xml:space="preserve"> [sowie diesbezügliche Beschlüsse des Bürgermeisters beziehungsweise des Polizeikollegiums, die infolge einer Befugnisübertragung des Gemeinderats beziehungsweise des Polizeirats getroffen wurden]</w:t>
      </w:r>
      <w:r w:rsidRPr="00F10B85">
        <w:rPr>
          <w:lang w:val="de-DE"/>
        </w:rPr>
        <w:t>,</w:t>
      </w:r>
    </w:p>
    <w:p w14:paraId="46867C1F" w14:textId="77777777" w:rsidR="007671DC" w:rsidRPr="00F10B85" w:rsidRDefault="007671DC" w:rsidP="007671DC">
      <w:pPr>
        <w:jc w:val="both"/>
        <w:rPr>
          <w:lang w:val="de-DE"/>
        </w:rPr>
      </w:pPr>
    </w:p>
    <w:p w14:paraId="30549B49" w14:textId="77777777" w:rsidR="007671DC" w:rsidRPr="00F10B85" w:rsidRDefault="007671DC" w:rsidP="007671DC">
      <w:pPr>
        <w:jc w:val="both"/>
        <w:rPr>
          <w:lang w:val="de-DE"/>
        </w:rPr>
      </w:pPr>
      <w:r w:rsidRPr="00F10B85">
        <w:rPr>
          <w:lang w:val="de-DE"/>
        </w:rPr>
        <w:tab/>
        <w:t>[4. Beschlüsse des Gemeinderats beziehungsweise des Polizeirats sowie Beschlüsse des Bürgermeisters beziehungsweise des Polizeikollegiums über den Vorschlag für die Bestellung des Korpschefs der lokalen Polizei.]</w:t>
      </w:r>
    </w:p>
    <w:p w14:paraId="38D61A2F" w14:textId="77777777" w:rsidR="007671DC" w:rsidRPr="00F10B85" w:rsidRDefault="007671DC" w:rsidP="007671DC">
      <w:pPr>
        <w:jc w:val="both"/>
        <w:rPr>
          <w:lang w:val="de-DE"/>
        </w:rPr>
      </w:pPr>
    </w:p>
    <w:p w14:paraId="08B74EAD"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86</w:t>
      </w:r>
      <w:r w:rsidR="00E64AE0">
        <w:rPr>
          <w:i/>
          <w:lang w:val="de-DE"/>
        </w:rPr>
        <w:t xml:space="preserve"> einziger Absatz Nr. 3 abgeändert durch </w:t>
      </w:r>
      <w:r w:rsidR="00D42E4F">
        <w:rPr>
          <w:i/>
          <w:lang w:val="de-DE"/>
        </w:rPr>
        <w:t>Art. </w:t>
      </w:r>
      <w:r w:rsidR="00E64AE0">
        <w:rPr>
          <w:i/>
          <w:lang w:val="de-DE"/>
        </w:rPr>
        <w:t>22</w:t>
      </w:r>
      <w:r w:rsidR="00E64AE0" w:rsidRPr="00E64AE0">
        <w:rPr>
          <w:i/>
          <w:lang w:val="de-DE"/>
        </w:rPr>
        <w:t xml:space="preserve"> </w:t>
      </w:r>
      <w:r w:rsidR="00E64AE0">
        <w:rPr>
          <w:i/>
          <w:lang w:val="de-DE"/>
        </w:rPr>
        <w:t xml:space="preserve">des G. vom 21. Dezember 2013 (B.S. vom 31. Dezember 2013); </w:t>
      </w:r>
      <w:r w:rsidRPr="00F10B85">
        <w:rPr>
          <w:i/>
          <w:lang w:val="de-DE"/>
        </w:rPr>
        <w:t xml:space="preserve">einziger Absatz Nr. 4 eingefügt durch </w:t>
      </w:r>
      <w:r w:rsidR="00D42E4F">
        <w:rPr>
          <w:i/>
          <w:lang w:val="de-DE"/>
        </w:rPr>
        <w:t>Art. </w:t>
      </w:r>
      <w:r w:rsidRPr="00F10B85">
        <w:rPr>
          <w:i/>
          <w:lang w:val="de-DE"/>
        </w:rPr>
        <w:t>161 des G. vom 2.</w:t>
      </w:r>
      <w:r w:rsidR="00E64AE0">
        <w:rPr>
          <w:i/>
          <w:lang w:val="de-DE"/>
        </w:rPr>
        <w:t> </w:t>
      </w:r>
      <w:r w:rsidRPr="00F10B85">
        <w:rPr>
          <w:i/>
          <w:lang w:val="de-DE"/>
        </w:rPr>
        <w:t>August 2002 (B.S. vom 29. August 2002)]</w:t>
      </w:r>
    </w:p>
    <w:p w14:paraId="7B51EEE7" w14:textId="77777777" w:rsidR="007671DC" w:rsidRPr="00F10B85" w:rsidRDefault="007671DC" w:rsidP="007671DC">
      <w:pPr>
        <w:jc w:val="both"/>
        <w:rPr>
          <w:lang w:val="de-DE"/>
        </w:rPr>
      </w:pPr>
    </w:p>
    <w:p w14:paraId="11470CA1" w14:textId="77777777" w:rsidR="007671DC" w:rsidRPr="00F10B85" w:rsidRDefault="007671DC" w:rsidP="007671DC">
      <w:pPr>
        <w:jc w:val="both"/>
        <w:rPr>
          <w:lang w:val="de-DE"/>
        </w:rPr>
      </w:pPr>
    </w:p>
    <w:p w14:paraId="6DBC47F0" w14:textId="77777777" w:rsidR="00360A55" w:rsidRPr="00F10B85" w:rsidRDefault="007671DC" w:rsidP="007671DC">
      <w:pPr>
        <w:jc w:val="both"/>
        <w:rPr>
          <w:lang w:val="de-DE"/>
        </w:rPr>
      </w:pPr>
      <w:r w:rsidRPr="00F10B85">
        <w:rPr>
          <w:lang w:val="de-DE"/>
        </w:rPr>
        <w:tab/>
      </w:r>
      <w:r w:rsidR="00D42E4F">
        <w:rPr>
          <w:b/>
          <w:lang w:val="de-DE"/>
        </w:rPr>
        <w:t>Art. </w:t>
      </w:r>
      <w:r w:rsidRPr="00F10B85">
        <w:rPr>
          <w:b/>
          <w:lang w:val="de-DE"/>
        </w:rPr>
        <w:t>87 -</w:t>
      </w:r>
      <w:r w:rsidRPr="00F10B85">
        <w:rPr>
          <w:lang w:val="de-DE"/>
        </w:rPr>
        <w:t xml:space="preserve"> </w:t>
      </w:r>
      <w:r w:rsidR="00AF033A">
        <w:rPr>
          <w:lang w:val="de-DE"/>
        </w:rPr>
        <w:t>§ </w:t>
      </w:r>
      <w:r w:rsidRPr="00F10B85">
        <w:rPr>
          <w:lang w:val="de-DE"/>
        </w:rPr>
        <w:t>1 - Binnen der in Artikel 88 festgelegten Fristen schiebt der Gouverneur durch einen mit Gründen versehenen Beschluss die Ausführung der in den Artikeln 85 und 86 bestimmten Beschlüsse auf, mit denen eine Gemeindebehörde beziehungsweise eine Behörde einer Mehrgemeindezone gegen die Gesetzes- und Verordnungsbestimmungen über die lokale Polizei, die in den Artikeln 141 und 142 festgelegten Ausrüstungs-, Organisations- und Arbeitsnormen oder den genehmigten Stellenplan verstößt. Eine Kopie des Aufschiebungsbeschlusses wird dem Minister des Innern unverzüglich übermittelt.</w:t>
      </w:r>
    </w:p>
    <w:p w14:paraId="6B20BF04" w14:textId="77777777" w:rsidR="00360A55" w:rsidRPr="00F10B85" w:rsidRDefault="00360A55" w:rsidP="007671DC">
      <w:pPr>
        <w:jc w:val="both"/>
        <w:rPr>
          <w:lang w:val="de-DE"/>
        </w:rPr>
      </w:pPr>
    </w:p>
    <w:p w14:paraId="624CEDF8"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2 - Die Gemeindebehörde beziehungsweise die Behörde der Mehrgemeindezone kann den aufgeschobenen Beschluss zurückziehen; sie setzt den Gouverneur davon in Kenntnis.</w:t>
      </w:r>
    </w:p>
    <w:p w14:paraId="3C522420" w14:textId="77777777" w:rsidR="007671DC" w:rsidRPr="00F10B85" w:rsidRDefault="007671DC" w:rsidP="007671DC">
      <w:pPr>
        <w:jc w:val="both"/>
        <w:rPr>
          <w:lang w:val="de-DE"/>
        </w:rPr>
      </w:pPr>
    </w:p>
    <w:p w14:paraId="3640C215" w14:textId="77777777" w:rsidR="007671DC" w:rsidRPr="00F10B85" w:rsidRDefault="007671DC" w:rsidP="007671DC">
      <w:pPr>
        <w:jc w:val="both"/>
        <w:rPr>
          <w:lang w:val="de-DE"/>
        </w:rPr>
      </w:pPr>
      <w:r w:rsidRPr="00F10B85">
        <w:rPr>
          <w:lang w:val="de-DE"/>
        </w:rPr>
        <w:tab/>
        <w:t>Sie kann binnen hundert Tagen ab dem Tag, nachdem der Gemeinde beziehungsweise der Mehrgemeindezone der Aufschiebungsbeschluss des Gouverneurs zugeschickt worden ist, einen aufgeschobenen Beschluss durch Gründe rechtfertigen und richtet diesen Rechtfertigungsbeschluss zur Vermeidung der Nichtigkeit des aufgeschobenen Beschlusses spätestens am letzten Tag der oben erwähnten Frist an den Minister des Innern. Eine Kopie davon wird dem Gouverneur übermittelt.</w:t>
      </w:r>
    </w:p>
    <w:p w14:paraId="6D626D07" w14:textId="77777777" w:rsidR="007671DC" w:rsidRPr="00F10B85" w:rsidRDefault="007671DC" w:rsidP="007671DC">
      <w:pPr>
        <w:jc w:val="both"/>
        <w:rPr>
          <w:lang w:val="de-DE"/>
        </w:rPr>
      </w:pPr>
    </w:p>
    <w:p w14:paraId="73FD97BB"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 xml:space="preserve">3 - Im Fall einer Rechtfertigung kann der Minister des Innern den aufgeschobenen Beschluss, mit dem die Gemeindebehörde beziehungsweise die Behörde der Mehrgemeindezone gegen die in </w:t>
      </w:r>
      <w:r w:rsidR="00AF033A">
        <w:rPr>
          <w:lang w:val="de-DE"/>
        </w:rPr>
        <w:t>§ </w:t>
      </w:r>
      <w:r w:rsidRPr="00F10B85">
        <w:rPr>
          <w:lang w:val="de-DE"/>
        </w:rPr>
        <w:t>1 erwähnten Bestimmungen verstößt, binnen vierzig Tagen ab dem Tag nach Empfang des Rechtfertigungsbeschlusses durch einen mit Gründen versehenen Erlass annullieren.</w:t>
      </w:r>
    </w:p>
    <w:p w14:paraId="62B2DA3E" w14:textId="77777777" w:rsidR="007671DC" w:rsidRPr="00F10B85" w:rsidRDefault="007671DC" w:rsidP="007671DC">
      <w:pPr>
        <w:jc w:val="both"/>
        <w:rPr>
          <w:lang w:val="de-DE"/>
        </w:rPr>
      </w:pPr>
    </w:p>
    <w:p w14:paraId="026B595D" w14:textId="77777777" w:rsidR="007671DC" w:rsidRPr="00F10B85" w:rsidRDefault="007671DC" w:rsidP="007671DC">
      <w:pPr>
        <w:jc w:val="both"/>
        <w:rPr>
          <w:lang w:val="de-DE"/>
        </w:rPr>
      </w:pPr>
      <w:r w:rsidRPr="00F10B85">
        <w:rPr>
          <w:lang w:val="de-DE"/>
        </w:rPr>
        <w:tab/>
        <w:t>Der Annullierungserlass wird spätestens am letzten Tag der vierzigtägigen Frist an die Gemeindebehörde beziehungsweise die Behörde der Mehrgemeindezone gerichtet. Eine Kopie davon wird dem Gouverneur zugeschickt. Sollte der zuständige Minister die Annullierungsfrist verstreichen lassen, wird die Aufschiebung von Amts wegen aufgehoben.</w:t>
      </w:r>
    </w:p>
    <w:p w14:paraId="6B4FFA48" w14:textId="77777777" w:rsidR="007671DC" w:rsidRPr="00F10B85" w:rsidRDefault="007671DC" w:rsidP="007671DC">
      <w:pPr>
        <w:jc w:val="both"/>
        <w:rPr>
          <w:lang w:val="de-DE"/>
        </w:rPr>
      </w:pPr>
    </w:p>
    <w:p w14:paraId="76419085" w14:textId="77777777" w:rsidR="007671DC" w:rsidRPr="00F10B85" w:rsidRDefault="007671DC" w:rsidP="007671DC">
      <w:pPr>
        <w:jc w:val="both"/>
        <w:rPr>
          <w:lang w:val="de-DE"/>
        </w:rPr>
      </w:pPr>
      <w:r w:rsidRPr="00F10B85">
        <w:rPr>
          <w:lang w:val="de-DE"/>
        </w:rPr>
        <w:lastRenderedPageBreak/>
        <w:tab/>
      </w:r>
      <w:r w:rsidR="00AF033A">
        <w:rPr>
          <w:lang w:val="de-DE"/>
        </w:rPr>
        <w:t>§ </w:t>
      </w:r>
      <w:r w:rsidRPr="00F10B85">
        <w:rPr>
          <w:lang w:val="de-DE"/>
        </w:rPr>
        <w:t xml:space="preserve">4 - Unbeschadet der Aufschiebungsbefugnis des Gouverneurs kann der Minister des Innern den Beschluss, mit dem die Gemeindebehörde beziehungsweise die Behörde der Mehrgemeindezone gegen die in </w:t>
      </w:r>
      <w:r w:rsidR="00AF033A">
        <w:rPr>
          <w:lang w:val="de-DE"/>
        </w:rPr>
        <w:t>§ </w:t>
      </w:r>
      <w:r w:rsidRPr="00F10B85">
        <w:rPr>
          <w:lang w:val="de-DE"/>
        </w:rPr>
        <w:t>1 erwähnten Bestimmungen verstößt, binnen [den in Artikel 88 festgelegten Fristen] durch einen mit Gründen versehenen Erlass annullieren. Eine Kopie dieses Annullierungserlasses wird dem Gouverneur notifiziert.</w:t>
      </w:r>
    </w:p>
    <w:p w14:paraId="4C523288" w14:textId="77777777" w:rsidR="007671DC" w:rsidRPr="00F10B85" w:rsidRDefault="007671DC" w:rsidP="007671DC">
      <w:pPr>
        <w:jc w:val="both"/>
        <w:rPr>
          <w:lang w:val="de-DE"/>
        </w:rPr>
      </w:pPr>
    </w:p>
    <w:p w14:paraId="08695AC2"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87 </w:t>
      </w:r>
      <w:r w:rsidR="00AF033A">
        <w:rPr>
          <w:i/>
          <w:lang w:val="de-DE"/>
        </w:rPr>
        <w:t>§ </w:t>
      </w:r>
      <w:r w:rsidRPr="00F10B85">
        <w:rPr>
          <w:i/>
          <w:lang w:val="de-DE"/>
        </w:rPr>
        <w:t xml:space="preserve">4 abgeändert durch </w:t>
      </w:r>
      <w:r w:rsidR="00D42E4F">
        <w:rPr>
          <w:i/>
          <w:lang w:val="de-DE"/>
        </w:rPr>
        <w:t>Art. </w:t>
      </w:r>
      <w:r w:rsidRPr="00F10B85">
        <w:rPr>
          <w:i/>
          <w:lang w:val="de-DE"/>
        </w:rPr>
        <w:t xml:space="preserve">113 des G. vom </w:t>
      </w:r>
      <w:r w:rsidR="00572F2D" w:rsidRPr="00F10B85">
        <w:rPr>
          <w:i/>
          <w:lang w:val="de-DE"/>
        </w:rPr>
        <w:t>30.</w:t>
      </w:r>
      <w:r w:rsidR="00AE426F">
        <w:rPr>
          <w:i/>
          <w:lang w:val="de-DE"/>
        </w:rPr>
        <w:t> </w:t>
      </w:r>
      <w:r w:rsidR="00572F2D" w:rsidRPr="00F10B85">
        <w:rPr>
          <w:i/>
          <w:lang w:val="de-DE"/>
        </w:rPr>
        <w:t>Dezember</w:t>
      </w:r>
      <w:r w:rsidR="00AE426F">
        <w:rPr>
          <w:i/>
          <w:lang w:val="de-DE"/>
        </w:rPr>
        <w:t> </w:t>
      </w:r>
      <w:r w:rsidR="00572F2D" w:rsidRPr="00F10B85">
        <w:rPr>
          <w:i/>
          <w:lang w:val="de-DE"/>
        </w:rPr>
        <w:t>2001 (B.S. vom 31. </w:t>
      </w:r>
      <w:r w:rsidRPr="00F10B85">
        <w:rPr>
          <w:i/>
          <w:lang w:val="de-DE"/>
        </w:rPr>
        <w:t>Dezember 2001)]</w:t>
      </w:r>
    </w:p>
    <w:p w14:paraId="4CCB85AA" w14:textId="77777777" w:rsidR="007671DC" w:rsidRPr="00F10B85" w:rsidRDefault="007671DC" w:rsidP="007671DC">
      <w:pPr>
        <w:jc w:val="both"/>
        <w:rPr>
          <w:lang w:val="de-DE"/>
        </w:rPr>
      </w:pPr>
    </w:p>
    <w:p w14:paraId="36D3A5A6" w14:textId="77777777" w:rsidR="007C2B9C" w:rsidRPr="00F10B85" w:rsidRDefault="007C2B9C" w:rsidP="007671DC">
      <w:pPr>
        <w:jc w:val="both"/>
        <w:rPr>
          <w:lang w:val="de-DE"/>
        </w:rPr>
      </w:pPr>
    </w:p>
    <w:p w14:paraId="7086917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88 -</w:t>
      </w:r>
      <w:r w:rsidRPr="00F10B85">
        <w:rPr>
          <w:lang w:val="de-DE"/>
        </w:rPr>
        <w:t xml:space="preserve"> </w:t>
      </w:r>
      <w:r w:rsidR="00AF033A">
        <w:rPr>
          <w:lang w:val="de-DE"/>
        </w:rPr>
        <w:t>§ </w:t>
      </w:r>
      <w:r w:rsidRPr="00F10B85">
        <w:rPr>
          <w:lang w:val="de-DE"/>
        </w:rPr>
        <w:t>1 - [Die in Artikel 85 [und in Artikel 86] erwähnten Beschlüsse können von den in Artikel 87 erwähnten Behörden nicht mehr aufgeschoben oder annulliert werden, wenn diese ihren Beschluss nicht binnen fünfundzwanzig Tagen, was die Aufschiebung durch den Gouverneur betrifft, und binnen vierzig Tagen, was die Annullierung durch den Minister des Innern betrifft, gefasst und der Gemeindebehörde beziehungsweise der Behörde der Mehrgemeindezone übermittelt haben. Diese Fristen beginnen am Tag nach [Empfang der in Artikel 85 erwähnten Liste und des in Artikel 86 erwähnten B</w:t>
      </w:r>
      <w:r w:rsidR="000C51ED" w:rsidRPr="00F10B85">
        <w:rPr>
          <w:lang w:val="de-DE"/>
        </w:rPr>
        <w:t>eschlusses durch die in Artikel </w:t>
      </w:r>
      <w:r w:rsidRPr="00F10B85">
        <w:rPr>
          <w:lang w:val="de-DE"/>
        </w:rPr>
        <w:t>87 erwähnten Aufsichtsbehörden].]</w:t>
      </w:r>
    </w:p>
    <w:p w14:paraId="75868878" w14:textId="77777777" w:rsidR="007671DC" w:rsidRPr="00F10B85" w:rsidRDefault="007671DC" w:rsidP="007671DC">
      <w:pPr>
        <w:jc w:val="both"/>
        <w:rPr>
          <w:lang w:val="de-DE"/>
        </w:rPr>
      </w:pPr>
    </w:p>
    <w:p w14:paraId="452E5D81" w14:textId="77777777" w:rsidR="00360A55" w:rsidRPr="00F10B85" w:rsidRDefault="007671DC" w:rsidP="007671DC">
      <w:pPr>
        <w:jc w:val="both"/>
        <w:rPr>
          <w:lang w:val="de-DE"/>
        </w:rPr>
      </w:pPr>
      <w:r w:rsidRPr="00F10B85">
        <w:rPr>
          <w:lang w:val="de-DE"/>
        </w:rPr>
        <w:tab/>
        <w:t>Diese Frist kann durch Versendung eines Einschreibebriefes, mit dem die Aufsichtsbehörde die Akte über einen bestimmten Beschluss oder zusätzliche Informationen bei der Gemeindebehörde beziehungsweise der Behörde der Mehrgemeindezone anfordert, unterbrochen werden.</w:t>
      </w:r>
    </w:p>
    <w:p w14:paraId="1EC5E5B9" w14:textId="77777777" w:rsidR="00360A55" w:rsidRPr="00F10B85" w:rsidRDefault="00360A55" w:rsidP="007671DC">
      <w:pPr>
        <w:jc w:val="both"/>
        <w:rPr>
          <w:lang w:val="de-DE"/>
        </w:rPr>
      </w:pPr>
    </w:p>
    <w:p w14:paraId="290AA51A" w14:textId="77777777" w:rsidR="007671DC" w:rsidRPr="00F10B85" w:rsidRDefault="007671DC" w:rsidP="007671DC">
      <w:pPr>
        <w:jc w:val="both"/>
        <w:rPr>
          <w:lang w:val="de-DE"/>
        </w:rPr>
      </w:pPr>
      <w:r w:rsidRPr="00F10B85">
        <w:rPr>
          <w:lang w:val="de-DE"/>
        </w:rPr>
        <w:tab/>
        <w:t>Ein von der Aufsichtsbehörde angeforderter Beschluss der Gemeindebehörde beziehungsweise der Behörde der Mehrgemeindezone kann nach Ablauf [der in Absatz 1 erwähnten Frist], in der die Aufsichtsbehörde ihren Beschluss verschicken muss, nicht mehr aufgeschoben oder annulliert werden, wobei diese Frist am Tag nach Empfang entweder der per Einschreibebrief übermittelten oder gegen Empfangsbestätigung ausgehändigten Akte oder der in Absatz 2 erwähnten zusätzlichen Informationen beginnt.</w:t>
      </w:r>
    </w:p>
    <w:p w14:paraId="186CA772" w14:textId="77777777" w:rsidR="007671DC" w:rsidRPr="00F10B85" w:rsidRDefault="007671DC" w:rsidP="007671DC">
      <w:pPr>
        <w:jc w:val="both"/>
        <w:rPr>
          <w:lang w:val="de-DE"/>
        </w:rPr>
      </w:pPr>
    </w:p>
    <w:p w14:paraId="1B608174"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2 - [...]</w:t>
      </w:r>
    </w:p>
    <w:p w14:paraId="60530C17" w14:textId="77777777" w:rsidR="007671DC" w:rsidRPr="00F10B85" w:rsidRDefault="007671DC" w:rsidP="007671DC">
      <w:pPr>
        <w:jc w:val="both"/>
        <w:rPr>
          <w:lang w:val="de-DE"/>
        </w:rPr>
      </w:pPr>
    </w:p>
    <w:p w14:paraId="6D03BD19"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88 </w:t>
      </w:r>
      <w:r w:rsidR="00AF033A">
        <w:rPr>
          <w:i/>
          <w:lang w:val="de-DE"/>
        </w:rPr>
        <w:t>§ </w:t>
      </w:r>
      <w:r w:rsidRPr="00F10B85">
        <w:rPr>
          <w:i/>
          <w:lang w:val="de-DE"/>
        </w:rPr>
        <w:t xml:space="preserve">1 </w:t>
      </w:r>
      <w:r w:rsidR="00D42E4F">
        <w:rPr>
          <w:i/>
          <w:lang w:val="de-DE"/>
        </w:rPr>
        <w:t>Abs. </w:t>
      </w:r>
      <w:r w:rsidRPr="00F10B85">
        <w:rPr>
          <w:i/>
          <w:lang w:val="de-DE"/>
        </w:rPr>
        <w:t xml:space="preserve">1 ersetzt durch </w:t>
      </w:r>
      <w:r w:rsidR="00D42E4F">
        <w:rPr>
          <w:i/>
          <w:lang w:val="de-DE"/>
        </w:rPr>
        <w:t>Art. </w:t>
      </w:r>
      <w:r w:rsidRPr="00F10B85">
        <w:rPr>
          <w:i/>
          <w:lang w:val="de-DE"/>
        </w:rPr>
        <w:t>114 Nr.</w:t>
      </w:r>
      <w:r w:rsidR="00AE426F">
        <w:rPr>
          <w:i/>
          <w:lang w:val="de-DE"/>
        </w:rPr>
        <w:t> </w:t>
      </w:r>
      <w:r w:rsidRPr="00F10B85">
        <w:rPr>
          <w:i/>
          <w:lang w:val="de-DE"/>
        </w:rPr>
        <w:t>1 des G. vom 30.</w:t>
      </w:r>
      <w:r w:rsidR="00AE426F">
        <w:rPr>
          <w:i/>
          <w:lang w:val="de-DE"/>
        </w:rPr>
        <w:t> </w:t>
      </w:r>
      <w:r w:rsidRPr="00F10B85">
        <w:rPr>
          <w:i/>
          <w:lang w:val="de-DE"/>
        </w:rPr>
        <w:t>Dezember</w:t>
      </w:r>
      <w:r w:rsidR="00AE426F">
        <w:rPr>
          <w:i/>
          <w:lang w:val="de-DE"/>
        </w:rPr>
        <w:t> </w:t>
      </w:r>
      <w:r w:rsidRPr="00F10B85">
        <w:rPr>
          <w:i/>
          <w:lang w:val="de-DE"/>
        </w:rPr>
        <w:t>2001 (B.S. vom 31.</w:t>
      </w:r>
      <w:r w:rsidR="000C51ED" w:rsidRPr="00F10B85">
        <w:rPr>
          <w:i/>
          <w:lang w:val="de-DE"/>
        </w:rPr>
        <w:t> </w:t>
      </w:r>
      <w:r w:rsidRPr="00F10B85">
        <w:rPr>
          <w:i/>
          <w:lang w:val="de-DE"/>
        </w:rPr>
        <w:t>Dezember</w:t>
      </w:r>
      <w:r w:rsidR="00AE426F">
        <w:rPr>
          <w:i/>
          <w:lang w:val="de-DE"/>
        </w:rPr>
        <w:t> </w:t>
      </w:r>
      <w:r w:rsidRPr="00F10B85">
        <w:rPr>
          <w:i/>
          <w:lang w:val="de-DE"/>
        </w:rPr>
        <w:t xml:space="preserve">2001) und abgeändert durch </w:t>
      </w:r>
      <w:r w:rsidR="00D42E4F">
        <w:rPr>
          <w:i/>
          <w:lang w:val="de-DE"/>
        </w:rPr>
        <w:t>Art. </w:t>
      </w:r>
      <w:r w:rsidRPr="00F10B85">
        <w:rPr>
          <w:i/>
          <w:lang w:val="de-DE"/>
        </w:rPr>
        <w:t>162 Nr.</w:t>
      </w:r>
      <w:r w:rsidR="00AE426F">
        <w:rPr>
          <w:i/>
          <w:lang w:val="de-DE"/>
        </w:rPr>
        <w:t> </w:t>
      </w:r>
      <w:r w:rsidRPr="00F10B85">
        <w:rPr>
          <w:i/>
          <w:lang w:val="de-DE"/>
        </w:rPr>
        <w:t>1 des G. vom 2.</w:t>
      </w:r>
      <w:r w:rsidR="00AE426F">
        <w:rPr>
          <w:i/>
          <w:lang w:val="de-DE"/>
        </w:rPr>
        <w:t> </w:t>
      </w:r>
      <w:r w:rsidRPr="00F10B85">
        <w:rPr>
          <w:i/>
          <w:lang w:val="de-DE"/>
        </w:rPr>
        <w:t>August 2002 (B.S.</w:t>
      </w:r>
      <w:r w:rsidR="000C51ED" w:rsidRPr="00F10B85">
        <w:rPr>
          <w:i/>
          <w:lang w:val="de-DE"/>
        </w:rPr>
        <w:t> </w:t>
      </w:r>
      <w:r w:rsidRPr="00F10B85">
        <w:rPr>
          <w:i/>
          <w:lang w:val="de-DE"/>
        </w:rPr>
        <w:t xml:space="preserve">vom 29. August 2002); </w:t>
      </w:r>
      <w:r w:rsidR="00AF033A">
        <w:rPr>
          <w:i/>
          <w:lang w:val="de-DE"/>
        </w:rPr>
        <w:t>§ </w:t>
      </w:r>
      <w:r w:rsidRPr="00F10B85">
        <w:rPr>
          <w:i/>
          <w:lang w:val="de-DE"/>
        </w:rPr>
        <w:t xml:space="preserve">1 </w:t>
      </w:r>
      <w:r w:rsidR="00D42E4F">
        <w:rPr>
          <w:i/>
          <w:lang w:val="de-DE"/>
        </w:rPr>
        <w:t>Abs. </w:t>
      </w:r>
      <w:r w:rsidRPr="00F10B85">
        <w:rPr>
          <w:i/>
          <w:lang w:val="de-DE"/>
        </w:rPr>
        <w:t xml:space="preserve">3 abgeändert durch </w:t>
      </w:r>
      <w:r w:rsidR="00D42E4F">
        <w:rPr>
          <w:i/>
          <w:lang w:val="de-DE"/>
        </w:rPr>
        <w:t>Art. </w:t>
      </w:r>
      <w:r w:rsidRPr="00F10B85">
        <w:rPr>
          <w:i/>
          <w:lang w:val="de-DE"/>
        </w:rPr>
        <w:t>114 Nr. 2</w:t>
      </w:r>
      <w:r w:rsidR="00346C08" w:rsidRPr="00F10B85">
        <w:rPr>
          <w:i/>
          <w:lang w:val="de-DE"/>
        </w:rPr>
        <w:t xml:space="preserve"> </w:t>
      </w:r>
      <w:r w:rsidRPr="00F10B85">
        <w:rPr>
          <w:i/>
          <w:lang w:val="de-DE"/>
        </w:rPr>
        <w:t>des G. vom 30.</w:t>
      </w:r>
      <w:r w:rsidR="000C51ED" w:rsidRPr="00F10B85">
        <w:rPr>
          <w:i/>
          <w:lang w:val="de-DE"/>
        </w:rPr>
        <w:t> </w:t>
      </w:r>
      <w:r w:rsidRPr="00F10B85">
        <w:rPr>
          <w:i/>
          <w:lang w:val="de-DE"/>
        </w:rPr>
        <w:t xml:space="preserve">Dezember 2001 (B.S. vom 31. Dezember 2001); </w:t>
      </w:r>
      <w:r w:rsidR="00AF033A">
        <w:rPr>
          <w:i/>
          <w:lang w:val="de-DE"/>
        </w:rPr>
        <w:t>§ </w:t>
      </w:r>
      <w:r w:rsidRPr="00F10B85">
        <w:rPr>
          <w:i/>
          <w:lang w:val="de-DE"/>
        </w:rPr>
        <w:t xml:space="preserve">2 aufgehoben durch </w:t>
      </w:r>
      <w:r w:rsidR="00D42E4F">
        <w:rPr>
          <w:i/>
          <w:lang w:val="de-DE"/>
        </w:rPr>
        <w:t>Art. </w:t>
      </w:r>
      <w:r w:rsidRPr="00F10B85">
        <w:rPr>
          <w:i/>
          <w:lang w:val="de-DE"/>
        </w:rPr>
        <w:t>162 Nr. 2 des G. vom 2. August 2002 (B.S. vom 29. August 2002)]</w:t>
      </w:r>
    </w:p>
    <w:p w14:paraId="437A53C1" w14:textId="77777777" w:rsidR="007671DC" w:rsidRPr="00F10B85" w:rsidRDefault="007671DC" w:rsidP="007671DC">
      <w:pPr>
        <w:jc w:val="both"/>
        <w:rPr>
          <w:lang w:val="de-DE"/>
        </w:rPr>
      </w:pPr>
    </w:p>
    <w:p w14:paraId="46EBEDB4" w14:textId="77777777" w:rsidR="007671DC" w:rsidRPr="00F10B85" w:rsidRDefault="007671DC" w:rsidP="007671DC">
      <w:pPr>
        <w:jc w:val="both"/>
        <w:rPr>
          <w:lang w:val="de-DE"/>
        </w:rPr>
      </w:pPr>
    </w:p>
    <w:p w14:paraId="640ADD04" w14:textId="77777777" w:rsidR="007671DC" w:rsidRPr="00F10B85" w:rsidRDefault="007671DC" w:rsidP="00360A55">
      <w:pPr>
        <w:jc w:val="center"/>
        <w:rPr>
          <w:lang w:val="de-DE"/>
        </w:rPr>
      </w:pPr>
      <w:r w:rsidRPr="00F10B85">
        <w:rPr>
          <w:i/>
          <w:lang w:val="de-DE"/>
        </w:rPr>
        <w:t>Abschnitt 5 -</w:t>
      </w:r>
      <w:r w:rsidRPr="00F10B85">
        <w:rPr>
          <w:lang w:val="de-DE"/>
        </w:rPr>
        <w:t xml:space="preserve"> Zwangsaufsicht</w:t>
      </w:r>
    </w:p>
    <w:p w14:paraId="0FCDDF5D" w14:textId="77777777" w:rsidR="007671DC" w:rsidRPr="00F10B85" w:rsidRDefault="007671DC" w:rsidP="007671DC">
      <w:pPr>
        <w:jc w:val="both"/>
        <w:rPr>
          <w:lang w:val="de-DE"/>
        </w:rPr>
      </w:pPr>
    </w:p>
    <w:p w14:paraId="67FE9E64" w14:textId="77777777" w:rsidR="007671DC" w:rsidRPr="00F10B85" w:rsidRDefault="007671DC" w:rsidP="007671DC">
      <w:pPr>
        <w:jc w:val="both"/>
        <w:rPr>
          <w:lang w:val="de-DE"/>
        </w:rPr>
      </w:pPr>
    </w:p>
    <w:p w14:paraId="2E0F5798"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89 -</w:t>
      </w:r>
      <w:r w:rsidRPr="00F10B85">
        <w:rPr>
          <w:lang w:val="de-DE"/>
        </w:rPr>
        <w:t xml:space="preserve"> Der Minister des Innern oder der Gouverneur kann nach Ablauf der Frist, die in einer brieflich belegten Mahnung festgelegt wird, einen oder mehrere Sonderkommissare beauftragen, sich auf persönliche Kosten der öffentlichen Personen der Gemeinde beziehungsweise der Mehrgemeindezone, die es versäumt haben, der Mahnung Folge zu leisten, vor Ort einzufinden, um die verlangten Auskünfte oder Bemerkungen zu erhalten oder die Maßnahmen zur Ausführung zu bringen, die sich aus den mit der Anwendung des vorliegenden Gesetzes einhergehenden Verpflichtungen ableiten.</w:t>
      </w:r>
    </w:p>
    <w:p w14:paraId="1DA01FF6" w14:textId="77777777" w:rsidR="007671DC" w:rsidRPr="00F10B85" w:rsidRDefault="007671DC" w:rsidP="007671DC">
      <w:pPr>
        <w:jc w:val="both"/>
        <w:rPr>
          <w:lang w:val="de-DE"/>
        </w:rPr>
      </w:pPr>
    </w:p>
    <w:p w14:paraId="22F6ED9F" w14:textId="77777777" w:rsidR="007671DC" w:rsidRPr="00F10B85" w:rsidRDefault="007671DC" w:rsidP="007671DC">
      <w:pPr>
        <w:jc w:val="both"/>
        <w:rPr>
          <w:lang w:val="de-DE"/>
        </w:rPr>
      </w:pPr>
      <w:r w:rsidRPr="00F10B85">
        <w:rPr>
          <w:lang w:val="de-DE"/>
        </w:rPr>
        <w:tab/>
        <w:t>Die Beitreibung der in Absatz 1 erwähnten Kosten erfolgt durch den [Einnehmer] aufgrund eines von der Behörde, die das Zwangsverfahren eingeleitet hat, zu diesem Zweck gefassten Beschlusses beziehungsweise Erlasses, der als vom Einnehmer von Amts wegen auszuführender Befehl gilt.</w:t>
      </w:r>
    </w:p>
    <w:p w14:paraId="7606AAA6" w14:textId="77777777" w:rsidR="007671DC" w:rsidRPr="00F10B85" w:rsidRDefault="007671DC" w:rsidP="007671DC">
      <w:pPr>
        <w:jc w:val="both"/>
        <w:rPr>
          <w:lang w:val="de-DE"/>
        </w:rPr>
      </w:pPr>
    </w:p>
    <w:p w14:paraId="78CDA3DA" w14:textId="77777777" w:rsidR="00360A55"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89 </w:t>
      </w:r>
      <w:r w:rsidR="00D42E4F">
        <w:rPr>
          <w:i/>
          <w:lang w:val="de-DE"/>
        </w:rPr>
        <w:t>Abs. </w:t>
      </w:r>
      <w:r w:rsidRPr="00F10B85">
        <w:rPr>
          <w:i/>
          <w:lang w:val="de-DE"/>
        </w:rPr>
        <w:t xml:space="preserve">2 abgeändert durch </w:t>
      </w:r>
      <w:r w:rsidR="00D42E4F">
        <w:rPr>
          <w:i/>
          <w:lang w:val="de-DE"/>
        </w:rPr>
        <w:t>Art. </w:t>
      </w:r>
      <w:r w:rsidRPr="00F10B85">
        <w:rPr>
          <w:i/>
          <w:lang w:val="de-DE"/>
        </w:rPr>
        <w:t>30 des G. vom 19. April 1999 (B.S. vom 13. Mai 1999)</w:t>
      </w:r>
    </w:p>
    <w:p w14:paraId="0413E4A6" w14:textId="77777777" w:rsidR="00360A55" w:rsidRPr="00F10B85" w:rsidRDefault="00360A55" w:rsidP="007671DC">
      <w:pPr>
        <w:jc w:val="both"/>
        <w:rPr>
          <w:lang w:val="de-DE"/>
        </w:rPr>
      </w:pPr>
    </w:p>
    <w:p w14:paraId="0A3770ED" w14:textId="77777777" w:rsidR="00360A55" w:rsidRPr="00F10B85" w:rsidRDefault="00360A55" w:rsidP="007671DC">
      <w:pPr>
        <w:jc w:val="both"/>
        <w:rPr>
          <w:lang w:val="de-DE"/>
        </w:rPr>
      </w:pPr>
    </w:p>
    <w:p w14:paraId="0BF3E58E" w14:textId="77777777" w:rsidR="007671DC" w:rsidRPr="00F10B85" w:rsidRDefault="007671DC" w:rsidP="00360A55">
      <w:pPr>
        <w:jc w:val="center"/>
        <w:rPr>
          <w:lang w:val="de-DE"/>
        </w:rPr>
      </w:pPr>
      <w:r w:rsidRPr="00F10B85">
        <w:rPr>
          <w:lang w:val="de-DE"/>
        </w:rPr>
        <w:br w:type="page"/>
      </w:r>
      <w:r w:rsidRPr="00F10B85">
        <w:rPr>
          <w:lang w:val="de-DE"/>
        </w:rPr>
        <w:lastRenderedPageBreak/>
        <w:t xml:space="preserve">KAPITEL VI - </w:t>
      </w:r>
      <w:r w:rsidRPr="00F10B85">
        <w:rPr>
          <w:i/>
          <w:lang w:val="de-DE"/>
        </w:rPr>
        <w:t>Verschiedene Bestimmungen</w:t>
      </w:r>
    </w:p>
    <w:p w14:paraId="26BA2791" w14:textId="77777777" w:rsidR="007671DC" w:rsidRPr="00F10B85" w:rsidRDefault="007671DC" w:rsidP="007671DC">
      <w:pPr>
        <w:jc w:val="both"/>
        <w:rPr>
          <w:lang w:val="de-DE"/>
        </w:rPr>
      </w:pPr>
    </w:p>
    <w:p w14:paraId="4E8CBB3E" w14:textId="77777777" w:rsidR="007671DC" w:rsidRPr="00F10B85" w:rsidRDefault="007671DC" w:rsidP="007671DC">
      <w:pPr>
        <w:jc w:val="both"/>
        <w:rPr>
          <w:lang w:val="de-DE"/>
        </w:rPr>
      </w:pPr>
    </w:p>
    <w:p w14:paraId="07F8240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90 -</w:t>
      </w:r>
      <w:r w:rsidRPr="00F10B85">
        <w:rPr>
          <w:lang w:val="de-DE"/>
        </w:rPr>
        <w:t xml:space="preserve"> Der Gemeinderat beziehungsweise der Polizeirat kann eine Regelung über die Einziehung einer Vergütung für verwaltungspolizeiliche Aufträge der lokalen Polizei festlegen. </w:t>
      </w:r>
    </w:p>
    <w:p w14:paraId="5589CBBF" w14:textId="77777777" w:rsidR="007671DC" w:rsidRPr="00F10B85" w:rsidRDefault="007671DC" w:rsidP="007671DC">
      <w:pPr>
        <w:jc w:val="both"/>
        <w:rPr>
          <w:lang w:val="de-DE"/>
        </w:rPr>
      </w:pPr>
    </w:p>
    <w:p w14:paraId="225A3D9F" w14:textId="77777777" w:rsidR="007671DC" w:rsidRPr="00F10B85" w:rsidRDefault="007671DC" w:rsidP="007671DC">
      <w:pPr>
        <w:jc w:val="both"/>
        <w:rPr>
          <w:lang w:val="de-DE"/>
        </w:rPr>
      </w:pPr>
      <w:r w:rsidRPr="00F10B85">
        <w:rPr>
          <w:lang w:val="de-DE"/>
        </w:rPr>
        <w:tab/>
        <w:t>Der König regelt durch einen im Ministerrat beratenen Erlass die Bedingungen und Modalitäten dieser Einziehung.</w:t>
      </w:r>
    </w:p>
    <w:p w14:paraId="7AFAD16D" w14:textId="77777777" w:rsidR="007671DC" w:rsidRPr="00F10B85" w:rsidRDefault="007671DC" w:rsidP="007671DC">
      <w:pPr>
        <w:jc w:val="both"/>
        <w:rPr>
          <w:lang w:val="de-DE"/>
        </w:rPr>
      </w:pPr>
    </w:p>
    <w:p w14:paraId="03414C8B" w14:textId="77777777" w:rsidR="007671DC" w:rsidRPr="00F10B85" w:rsidRDefault="007671DC" w:rsidP="007671DC">
      <w:pPr>
        <w:jc w:val="both"/>
        <w:rPr>
          <w:lang w:val="de-DE"/>
        </w:rPr>
      </w:pPr>
    </w:p>
    <w:p w14:paraId="7B223367" w14:textId="77777777" w:rsidR="004A33EF" w:rsidRDefault="005279BF" w:rsidP="004A33EF">
      <w:pPr>
        <w:jc w:val="both"/>
        <w:rPr>
          <w:lang w:val="de-DE"/>
        </w:rPr>
      </w:pPr>
      <w:r w:rsidRPr="005279BF">
        <w:rPr>
          <w:lang w:val="de-DE"/>
        </w:rPr>
        <w:tab/>
      </w:r>
      <w:r w:rsidR="004A33EF" w:rsidRPr="00566863">
        <w:rPr>
          <w:lang w:val="de-DE"/>
        </w:rPr>
        <w:t>[…]</w:t>
      </w:r>
    </w:p>
    <w:p w14:paraId="6A1AFE7D" w14:textId="77777777" w:rsidR="00566863" w:rsidRDefault="00566863" w:rsidP="004A33EF">
      <w:pPr>
        <w:jc w:val="both"/>
        <w:rPr>
          <w:lang w:val="de-DE"/>
        </w:rPr>
      </w:pPr>
    </w:p>
    <w:p w14:paraId="28A1ECEF" w14:textId="77777777" w:rsidR="00566863" w:rsidRPr="00566863" w:rsidRDefault="00566863" w:rsidP="004A33EF">
      <w:pPr>
        <w:jc w:val="both"/>
        <w:rPr>
          <w:lang w:val="de-DE"/>
        </w:rPr>
      </w:pPr>
      <w:r>
        <w:rPr>
          <w:i/>
          <w:lang w:val="de-DE"/>
        </w:rPr>
        <w:t>[</w:t>
      </w:r>
      <w:r w:rsidR="00A56510">
        <w:rPr>
          <w:i/>
          <w:lang w:val="de-DE"/>
        </w:rPr>
        <w:t xml:space="preserve">Früherer </w:t>
      </w:r>
      <w:r>
        <w:rPr>
          <w:i/>
          <w:lang w:val="de-DE"/>
        </w:rPr>
        <w:t>Art</w:t>
      </w:r>
      <w:r w:rsidR="00A56510">
        <w:rPr>
          <w:i/>
          <w:lang w:val="de-DE"/>
        </w:rPr>
        <w:t>ikel</w:t>
      </w:r>
      <w:r>
        <w:rPr>
          <w:i/>
          <w:lang w:val="de-DE"/>
        </w:rPr>
        <w:t xml:space="preserve"> 91 umgegliedert </w:t>
      </w:r>
      <w:r w:rsidR="00A56510">
        <w:rPr>
          <w:i/>
          <w:lang w:val="de-DE"/>
        </w:rPr>
        <w:t xml:space="preserve">und umnummeriert </w:t>
      </w:r>
      <w:r>
        <w:rPr>
          <w:i/>
          <w:lang w:val="de-DE"/>
        </w:rPr>
        <w:t xml:space="preserve">zu </w:t>
      </w:r>
      <w:r w:rsidR="00D42E4F">
        <w:rPr>
          <w:i/>
          <w:lang w:val="de-DE"/>
        </w:rPr>
        <w:t>Art. </w:t>
      </w:r>
      <w:r>
        <w:rPr>
          <w:i/>
          <w:lang w:val="de-DE"/>
        </w:rPr>
        <w:t xml:space="preserve">8quinquies durch </w:t>
      </w:r>
      <w:r w:rsidR="00D42E4F">
        <w:rPr>
          <w:i/>
          <w:lang w:val="de-DE"/>
        </w:rPr>
        <w:t>Art. </w:t>
      </w:r>
      <w:r>
        <w:rPr>
          <w:i/>
          <w:lang w:val="de-DE"/>
        </w:rPr>
        <w:t>12 des G. vom 19. Juli 2018 (B.S. vom 21. August 2018)]</w:t>
      </w:r>
    </w:p>
    <w:p w14:paraId="670B5966" w14:textId="77777777" w:rsidR="00360A55" w:rsidRPr="00F10B85" w:rsidRDefault="00360A55" w:rsidP="007671DC">
      <w:pPr>
        <w:jc w:val="both"/>
        <w:rPr>
          <w:lang w:val="de-DE"/>
        </w:rPr>
      </w:pPr>
    </w:p>
    <w:p w14:paraId="39719052" w14:textId="77777777" w:rsidR="00360A55" w:rsidRPr="00F10B85" w:rsidRDefault="00360A55" w:rsidP="007671DC">
      <w:pPr>
        <w:jc w:val="both"/>
        <w:rPr>
          <w:lang w:val="de-DE"/>
        </w:rPr>
      </w:pPr>
    </w:p>
    <w:p w14:paraId="54BA73B4" w14:textId="77777777" w:rsidR="00091415" w:rsidRPr="00F10B85" w:rsidRDefault="00091415" w:rsidP="00091415">
      <w:pPr>
        <w:jc w:val="center"/>
        <w:rPr>
          <w:rFonts w:cs="Tunga"/>
          <w:lang w:val="de-DE"/>
        </w:rPr>
      </w:pPr>
      <w:r w:rsidRPr="00F10B85">
        <w:rPr>
          <w:lang w:val="de-DE"/>
        </w:rPr>
        <w:br w:type="page"/>
      </w:r>
      <w:r w:rsidRPr="00F10B85">
        <w:rPr>
          <w:lang w:val="de-DE"/>
        </w:rPr>
        <w:lastRenderedPageBreak/>
        <w:t xml:space="preserve">[KAPITEL VII - </w:t>
      </w:r>
      <w:r w:rsidRPr="00F10B85">
        <w:rPr>
          <w:rFonts w:cs="Tunga"/>
          <w:i/>
          <w:lang w:val="de-DE"/>
        </w:rPr>
        <w:t>Freiwillige Fusion der Polizeizonen</w:t>
      </w:r>
    </w:p>
    <w:p w14:paraId="0FF59909" w14:textId="77777777" w:rsidR="00091415" w:rsidRPr="00F10B85" w:rsidRDefault="00091415" w:rsidP="00091415">
      <w:pPr>
        <w:jc w:val="center"/>
        <w:rPr>
          <w:rFonts w:cs="Tunga"/>
          <w:lang w:val="de-DE"/>
        </w:rPr>
      </w:pPr>
    </w:p>
    <w:p w14:paraId="5BFC9D2C" w14:textId="77777777" w:rsidR="00091415" w:rsidRPr="00F10B85" w:rsidRDefault="00091415" w:rsidP="00091415">
      <w:pPr>
        <w:jc w:val="both"/>
        <w:rPr>
          <w:rFonts w:cs="Tunga"/>
          <w:i/>
          <w:lang w:val="de-DE"/>
        </w:rPr>
      </w:pPr>
      <w:r w:rsidRPr="00F10B85">
        <w:rPr>
          <w:rFonts w:cs="Tunga"/>
          <w:i/>
          <w:lang w:val="de-DE"/>
        </w:rPr>
        <w:t xml:space="preserve">[Kapitel VII mit den Artikeln 91/1 bis 91/10 eingefügt durch </w:t>
      </w:r>
      <w:r w:rsidR="00D42E4F">
        <w:rPr>
          <w:rFonts w:cs="Tunga"/>
          <w:i/>
          <w:lang w:val="de-DE"/>
        </w:rPr>
        <w:t>Art. </w:t>
      </w:r>
      <w:r w:rsidRPr="00F10B85">
        <w:rPr>
          <w:rFonts w:cs="Tunga"/>
          <w:i/>
          <w:lang w:val="de-DE"/>
        </w:rPr>
        <w:t>193</w:t>
      </w:r>
      <w:r w:rsidRPr="00F10B85">
        <w:rPr>
          <w:i/>
          <w:iCs/>
          <w:lang w:val="de-DE"/>
        </w:rPr>
        <w:t xml:space="preserve"> des G. vom 30. Dezember 2009 (B.S. vom 31. Dezember 2009)]</w:t>
      </w:r>
    </w:p>
    <w:p w14:paraId="052695F4" w14:textId="77777777" w:rsidR="00091415" w:rsidRPr="00F10B85" w:rsidRDefault="00091415" w:rsidP="00091415">
      <w:pPr>
        <w:jc w:val="both"/>
        <w:rPr>
          <w:rFonts w:cs="Tunga"/>
          <w:lang w:val="de-DE"/>
        </w:rPr>
      </w:pPr>
    </w:p>
    <w:p w14:paraId="34535382" w14:textId="77777777" w:rsidR="00091415" w:rsidRPr="00F10B85" w:rsidRDefault="00091415" w:rsidP="00091415">
      <w:pPr>
        <w:jc w:val="both"/>
        <w:rPr>
          <w:rFonts w:cs="Tunga"/>
          <w:lang w:val="de-DE"/>
        </w:rPr>
      </w:pPr>
    </w:p>
    <w:p w14:paraId="7BB77FF5"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91/1</w:t>
      </w:r>
      <w:r w:rsidRPr="00F10B85">
        <w:rPr>
          <w:rFonts w:cs="Tunga"/>
          <w:lang w:val="de-DE"/>
        </w:rPr>
        <w:t xml:space="preserve"> - Für die Anwendung des vorliegenden Kapitels versteht man unter:</w:t>
      </w:r>
    </w:p>
    <w:p w14:paraId="49B4E31F" w14:textId="77777777" w:rsidR="00091415" w:rsidRPr="00F10B85" w:rsidRDefault="00091415" w:rsidP="00091415">
      <w:pPr>
        <w:jc w:val="both"/>
        <w:rPr>
          <w:rFonts w:cs="Tunga"/>
          <w:lang w:val="de-DE"/>
        </w:rPr>
      </w:pPr>
    </w:p>
    <w:p w14:paraId="3B7A05B0" w14:textId="77777777" w:rsidR="00091415" w:rsidRPr="00F10B85" w:rsidRDefault="00091415" w:rsidP="00091415">
      <w:pPr>
        <w:jc w:val="both"/>
        <w:rPr>
          <w:rFonts w:cs="Tunga"/>
          <w:lang w:val="de-DE"/>
        </w:rPr>
      </w:pPr>
      <w:r w:rsidRPr="00F10B85">
        <w:rPr>
          <w:rFonts w:cs="Tunga"/>
          <w:lang w:val="de-DE"/>
        </w:rPr>
        <w:tab/>
        <w:t>1. alter Polizeizone: die Polizeizone, deren Zuständigkeitsgebiet ehedem vom König festgelegt worden ist,</w:t>
      </w:r>
    </w:p>
    <w:p w14:paraId="5338FA37" w14:textId="77777777" w:rsidR="00091415" w:rsidRPr="00F10B85" w:rsidRDefault="00091415" w:rsidP="00091415">
      <w:pPr>
        <w:jc w:val="both"/>
        <w:rPr>
          <w:rFonts w:cs="Tunga"/>
          <w:lang w:val="de-DE"/>
        </w:rPr>
      </w:pPr>
    </w:p>
    <w:p w14:paraId="4BE4028C" w14:textId="77777777" w:rsidR="00091415" w:rsidRPr="00F10B85" w:rsidRDefault="00091415" w:rsidP="00091415">
      <w:pPr>
        <w:jc w:val="both"/>
        <w:rPr>
          <w:rFonts w:cs="Tunga"/>
          <w:lang w:val="de-DE"/>
        </w:rPr>
      </w:pPr>
      <w:r w:rsidRPr="00F10B85">
        <w:rPr>
          <w:rFonts w:cs="Tunga"/>
          <w:lang w:val="de-DE"/>
        </w:rPr>
        <w:tab/>
        <w:t>2. neuer Polizeizone: die Polizeizone, die aus der Fusion zweier oder mehrerer alter Polizeizonen hervorgeht und durch vorliegendes Kapitel geregelt wird.</w:t>
      </w:r>
    </w:p>
    <w:p w14:paraId="0542844A" w14:textId="77777777" w:rsidR="00091415" w:rsidRPr="00F10B85" w:rsidRDefault="00091415" w:rsidP="00091415">
      <w:pPr>
        <w:jc w:val="both"/>
        <w:rPr>
          <w:rFonts w:cs="Tunga"/>
          <w:lang w:val="de-DE"/>
        </w:rPr>
      </w:pPr>
    </w:p>
    <w:p w14:paraId="63D9ACAC" w14:textId="77777777" w:rsidR="00091415" w:rsidRPr="00F10B85" w:rsidRDefault="00091415" w:rsidP="00091415">
      <w:pPr>
        <w:jc w:val="both"/>
        <w:rPr>
          <w:rFonts w:cs="Tunga"/>
          <w:lang w:val="de-DE"/>
        </w:rPr>
      </w:pPr>
    </w:p>
    <w:p w14:paraId="30C23F9E"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91/2</w:t>
      </w:r>
      <w:r w:rsidRPr="00F10B85">
        <w:rPr>
          <w:rFonts w:cs="Tunga"/>
          <w:lang w:val="de-DE"/>
        </w:rPr>
        <w:t xml:space="preserve"> - Die Gemeinde- beziehungsweise Polizeiräte der betreffenden Polizeizonen können </w:t>
      </w:r>
      <w:r w:rsidR="0074376D" w:rsidRPr="00F10B85">
        <w:rPr>
          <w:rFonts w:cs="Tunga"/>
          <w:lang w:val="de-DE"/>
        </w:rPr>
        <w:t>[…]</w:t>
      </w:r>
      <w:r w:rsidRPr="00F10B85">
        <w:rPr>
          <w:rFonts w:cs="Tunga"/>
          <w:lang w:val="de-DE"/>
        </w:rPr>
        <w:t xml:space="preserve"> beim Minister des Innern und beim Minister der Justiz gemeinsam einen Antrag auf freiwillige Fusion ihrer alten Polizeizonen einreichen.</w:t>
      </w:r>
    </w:p>
    <w:p w14:paraId="270F50EA" w14:textId="77777777" w:rsidR="00091415" w:rsidRPr="00F10B85" w:rsidRDefault="00091415" w:rsidP="00091415">
      <w:pPr>
        <w:jc w:val="both"/>
        <w:rPr>
          <w:rFonts w:cs="Tunga"/>
          <w:lang w:val="de-DE"/>
        </w:rPr>
      </w:pPr>
    </w:p>
    <w:p w14:paraId="119FE38C" w14:textId="77777777" w:rsidR="00091415" w:rsidRPr="00F10B85" w:rsidRDefault="00091415" w:rsidP="00091415">
      <w:pPr>
        <w:jc w:val="both"/>
        <w:rPr>
          <w:rFonts w:cs="Tunga"/>
          <w:lang w:val="de-DE"/>
        </w:rPr>
      </w:pPr>
      <w:r w:rsidRPr="00F10B85">
        <w:rPr>
          <w:rFonts w:cs="Tunga"/>
          <w:lang w:val="de-DE"/>
        </w:rPr>
        <w:tab/>
        <w:t>Der König kann auf Vorschlag beider Minister das Zuständigkeitsgebiet der neuen Polizeizone bestimmen.</w:t>
      </w:r>
    </w:p>
    <w:p w14:paraId="3DE930BA" w14:textId="77777777" w:rsidR="00091415" w:rsidRPr="00F10B85" w:rsidRDefault="00091415" w:rsidP="00091415">
      <w:pPr>
        <w:jc w:val="both"/>
        <w:rPr>
          <w:rFonts w:cs="Tunga"/>
          <w:lang w:val="de-DE"/>
        </w:rPr>
      </w:pPr>
    </w:p>
    <w:p w14:paraId="35FF1242" w14:textId="77777777" w:rsidR="0074376D" w:rsidRPr="00F10B85" w:rsidRDefault="0074376D" w:rsidP="00091415">
      <w:pPr>
        <w:jc w:val="both"/>
        <w:rPr>
          <w:rFonts w:cs="Tunga"/>
          <w:i/>
          <w:lang w:val="de-DE"/>
        </w:rPr>
      </w:pPr>
      <w:r w:rsidRPr="00F10B85">
        <w:rPr>
          <w:rFonts w:cs="Tunga"/>
          <w:i/>
          <w:lang w:val="de-DE"/>
        </w:rPr>
        <w:t>[</w:t>
      </w:r>
      <w:r w:rsidR="00D42E4F">
        <w:rPr>
          <w:rFonts w:cs="Tunga"/>
          <w:i/>
          <w:lang w:val="de-DE"/>
        </w:rPr>
        <w:t>Art. </w:t>
      </w:r>
      <w:r w:rsidRPr="00F10B85">
        <w:rPr>
          <w:rFonts w:cs="Tunga"/>
          <w:i/>
          <w:lang w:val="de-DE"/>
        </w:rPr>
        <w:t xml:space="preserve">91/2 </w:t>
      </w:r>
      <w:r w:rsidR="00D42E4F">
        <w:rPr>
          <w:rFonts w:cs="Tunga"/>
          <w:i/>
          <w:lang w:val="de-DE"/>
        </w:rPr>
        <w:t>Abs. </w:t>
      </w:r>
      <w:r w:rsidRPr="00F10B85">
        <w:rPr>
          <w:rFonts w:cs="Tunga"/>
          <w:i/>
          <w:lang w:val="de-DE"/>
        </w:rPr>
        <w:t xml:space="preserve">1 abgeändert durch </w:t>
      </w:r>
      <w:r w:rsidR="00D42E4F">
        <w:rPr>
          <w:rFonts w:cs="Tunga"/>
          <w:i/>
          <w:lang w:val="de-DE"/>
        </w:rPr>
        <w:t>Art. </w:t>
      </w:r>
      <w:r w:rsidRPr="00F10B85">
        <w:rPr>
          <w:rFonts w:cs="Tunga"/>
          <w:i/>
          <w:lang w:val="de-DE"/>
        </w:rPr>
        <w:t>48 des G. (I) vom 29. März 2012 (B.S. vom 30. März 2012)]</w:t>
      </w:r>
    </w:p>
    <w:p w14:paraId="156C3AC8" w14:textId="77777777" w:rsidR="0074376D" w:rsidRPr="00F10B85" w:rsidRDefault="0074376D" w:rsidP="00091415">
      <w:pPr>
        <w:jc w:val="both"/>
        <w:rPr>
          <w:rFonts w:cs="Tunga"/>
          <w:lang w:val="de-DE"/>
        </w:rPr>
      </w:pPr>
    </w:p>
    <w:p w14:paraId="7417C519" w14:textId="77777777" w:rsidR="00091415" w:rsidRPr="00F10B85" w:rsidRDefault="00091415" w:rsidP="00091415">
      <w:pPr>
        <w:jc w:val="both"/>
        <w:rPr>
          <w:rFonts w:cs="Tunga"/>
          <w:lang w:val="de-DE"/>
        </w:rPr>
      </w:pPr>
    </w:p>
    <w:p w14:paraId="4EF143FF"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91/3</w:t>
      </w:r>
      <w:r w:rsidRPr="00F10B85">
        <w:rPr>
          <w:rFonts w:cs="Tunga"/>
          <w:lang w:val="de-DE"/>
        </w:rPr>
        <w:t> - Die Wahl der Mitglieder des Polizeirats der neuen Polizeizone erfolgt während der ersten Sitzung des Gemeinderats nach Veröffentlichung des Königlichen Erlasses zur Festlegung des Zuständigkeitsgebiets der neuen Polizeizone.</w:t>
      </w:r>
    </w:p>
    <w:p w14:paraId="18CA677A" w14:textId="77777777" w:rsidR="00091415" w:rsidRPr="00F10B85" w:rsidRDefault="00091415" w:rsidP="00091415">
      <w:pPr>
        <w:jc w:val="both"/>
        <w:rPr>
          <w:rFonts w:cs="Tunga"/>
          <w:lang w:val="de-DE"/>
        </w:rPr>
      </w:pPr>
    </w:p>
    <w:p w14:paraId="27F084FE" w14:textId="77777777" w:rsidR="00091415" w:rsidRPr="00F10B85" w:rsidRDefault="00091415" w:rsidP="00091415">
      <w:pPr>
        <w:jc w:val="both"/>
        <w:rPr>
          <w:rFonts w:cs="Tunga"/>
          <w:lang w:val="de-DE"/>
        </w:rPr>
      </w:pPr>
    </w:p>
    <w:p w14:paraId="512ADDAA"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91/4</w:t>
      </w:r>
      <w:r w:rsidRPr="00F10B85">
        <w:rPr>
          <w:rFonts w:cs="Tunga"/>
          <w:lang w:val="de-DE"/>
        </w:rPr>
        <w:t> - Das Mandat der gewählten Mitglieder des Polizeirats beginnt am ersten Werktag des Monats nach dem Monat ihrer Wahl. Ist eine Beschwerde gegen die Wahl eingereicht worden, beginnt das Mandat erst fünfzehn Tage, nachdem die Wahl definitiv ist.</w:t>
      </w:r>
    </w:p>
    <w:p w14:paraId="748690FB" w14:textId="77777777" w:rsidR="00091415" w:rsidRPr="00F10B85" w:rsidRDefault="00091415" w:rsidP="00091415">
      <w:pPr>
        <w:jc w:val="both"/>
        <w:rPr>
          <w:rFonts w:cs="Tunga"/>
          <w:lang w:val="de-DE"/>
        </w:rPr>
      </w:pPr>
    </w:p>
    <w:p w14:paraId="6974DF4C" w14:textId="77777777" w:rsidR="00091415" w:rsidRPr="00F10B85" w:rsidRDefault="00091415" w:rsidP="00091415">
      <w:pPr>
        <w:jc w:val="both"/>
        <w:rPr>
          <w:rFonts w:cs="Tunga"/>
          <w:lang w:val="de-DE"/>
        </w:rPr>
      </w:pPr>
    </w:p>
    <w:p w14:paraId="43A75906"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91/5</w:t>
      </w:r>
      <w:r w:rsidRPr="00F10B85">
        <w:rPr>
          <w:rFonts w:cs="Tunga"/>
          <w:lang w:val="de-DE"/>
        </w:rPr>
        <w:t> - Im Fall einer Fusion zweier oder mehrerer alter Polizeizonen des Verwaltungsbezirks Brüssel-Hauptstadt umfasst der Polizeirat der neuen Polizeizone eine Anzahl Mitglieder der niederländischen Sprachgruppe, die der Höchstanzahl Ratsmitglieder entspricht, die den alten Polizeizonen, auf die die neue Polizeizone folgt, jeweils durch Artikel 22</w:t>
      </w:r>
      <w:r w:rsidRPr="00F10B85">
        <w:rPr>
          <w:rFonts w:cs="Tunga"/>
          <w:i/>
          <w:lang w:val="de-DE"/>
        </w:rPr>
        <w:t>bis</w:t>
      </w:r>
      <w:r w:rsidRPr="00F10B85">
        <w:rPr>
          <w:rFonts w:cs="Tunga"/>
          <w:lang w:val="de-DE"/>
        </w:rPr>
        <w:t xml:space="preserve"> </w:t>
      </w:r>
      <w:r w:rsidR="00AF033A">
        <w:rPr>
          <w:rFonts w:cs="Tunga"/>
          <w:lang w:val="de-DE"/>
        </w:rPr>
        <w:t>§ </w:t>
      </w:r>
      <w:r w:rsidRPr="00F10B85">
        <w:rPr>
          <w:rFonts w:cs="Tunga"/>
          <w:lang w:val="de-DE"/>
        </w:rPr>
        <w:t>1 zuerkannt worden ist.</w:t>
      </w:r>
    </w:p>
    <w:p w14:paraId="060F2309" w14:textId="77777777" w:rsidR="00091415" w:rsidRPr="00F10B85" w:rsidRDefault="00091415" w:rsidP="00091415">
      <w:pPr>
        <w:jc w:val="both"/>
        <w:rPr>
          <w:rFonts w:cs="Tunga"/>
          <w:lang w:val="de-DE"/>
        </w:rPr>
      </w:pPr>
    </w:p>
    <w:p w14:paraId="0DBFBA4F" w14:textId="77777777" w:rsidR="00091415" w:rsidRPr="00F10B85" w:rsidRDefault="00091415" w:rsidP="00091415">
      <w:pPr>
        <w:jc w:val="both"/>
        <w:rPr>
          <w:rFonts w:cs="Tunga"/>
          <w:lang w:val="de-DE"/>
        </w:rPr>
      </w:pPr>
    </w:p>
    <w:p w14:paraId="0F5B185B"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91/6</w:t>
      </w:r>
      <w:r w:rsidRPr="00F10B85">
        <w:rPr>
          <w:rFonts w:cs="Tunga"/>
          <w:lang w:val="de-DE"/>
        </w:rPr>
        <w:t> - Das Mandat eines Mitglieds des Polizeikollegiums einer neuen Polizeizone beginnt am Tag der Veröffentlichung des Königlichen Erlasses zur Festlegung des Zuständigkeitsgebiets der neuen Polizeizone.</w:t>
      </w:r>
    </w:p>
    <w:p w14:paraId="34C2229E" w14:textId="77777777" w:rsidR="00570C55" w:rsidRPr="00F10B85" w:rsidRDefault="00570C55" w:rsidP="00091415">
      <w:pPr>
        <w:jc w:val="both"/>
        <w:rPr>
          <w:rFonts w:cs="Tunga"/>
          <w:lang w:val="de-DE"/>
        </w:rPr>
      </w:pPr>
    </w:p>
    <w:p w14:paraId="16B6CCC9" w14:textId="77777777" w:rsidR="00570C55" w:rsidRPr="00F10B85" w:rsidRDefault="00570C55" w:rsidP="00091415">
      <w:pPr>
        <w:jc w:val="both"/>
        <w:rPr>
          <w:rFonts w:cs="Tunga"/>
          <w:lang w:val="de-DE"/>
        </w:rPr>
      </w:pPr>
    </w:p>
    <w:p w14:paraId="7DDAF622" w14:textId="77777777" w:rsidR="00091415" w:rsidRPr="00F10B85" w:rsidRDefault="00F04F92" w:rsidP="00091415">
      <w:pPr>
        <w:jc w:val="both"/>
        <w:rPr>
          <w:rFonts w:cs="Tunga"/>
          <w:lang w:val="de-DE"/>
        </w:rPr>
      </w:pPr>
      <w:r w:rsidRPr="00F10B85">
        <w:rPr>
          <w:rFonts w:cs="Tunga"/>
          <w:lang w:val="de-DE"/>
        </w:rPr>
        <w:tab/>
      </w:r>
      <w:r w:rsidR="00D42E4F">
        <w:rPr>
          <w:rFonts w:cs="Tunga"/>
          <w:b/>
          <w:lang w:val="de-DE"/>
        </w:rPr>
        <w:t>Art. </w:t>
      </w:r>
      <w:r w:rsidR="00091415" w:rsidRPr="00F10B85">
        <w:rPr>
          <w:rFonts w:cs="Tunga"/>
          <w:b/>
          <w:lang w:val="de-DE"/>
        </w:rPr>
        <w:t>91/7</w:t>
      </w:r>
      <w:r w:rsidR="00091415" w:rsidRPr="00F10B85">
        <w:rPr>
          <w:rFonts w:cs="Tunga"/>
          <w:lang w:val="de-DE"/>
        </w:rPr>
        <w:t xml:space="preserve"> - Die Anzahl Stimmen, die jedem Bürgermeister im Polizeikollegium der neuen Polizeizone zuerkannt werden, wird festgelegt auf der Grundlage des in Artikel 39 </w:t>
      </w:r>
      <w:r w:rsidR="00091415" w:rsidRPr="00F10B85">
        <w:rPr>
          <w:rFonts w:cs="Tunga"/>
          <w:lang w:val="de-DE"/>
        </w:rPr>
        <w:lastRenderedPageBreak/>
        <w:t>erwähnten Haushaltsplans des lokalen Polizeikorps beziehungsweise auf der Grundlage der in Artikel 40 erwähnten Polizeidotation, die seine Gemeinde in die alte Polizeizone, der sie angehört hat, eingebracht hat.</w:t>
      </w:r>
    </w:p>
    <w:p w14:paraId="5421829E" w14:textId="77777777" w:rsidR="00091415" w:rsidRPr="00F10B85" w:rsidRDefault="00091415" w:rsidP="00091415">
      <w:pPr>
        <w:jc w:val="both"/>
        <w:rPr>
          <w:rFonts w:cs="Tunga"/>
          <w:lang w:val="de-DE"/>
        </w:rPr>
      </w:pPr>
    </w:p>
    <w:p w14:paraId="249CC270" w14:textId="77777777" w:rsidR="00091415" w:rsidRPr="00F10B85" w:rsidRDefault="00091415" w:rsidP="00091415">
      <w:pPr>
        <w:jc w:val="both"/>
        <w:rPr>
          <w:rFonts w:cs="Tunga"/>
          <w:lang w:val="de-DE"/>
        </w:rPr>
      </w:pPr>
    </w:p>
    <w:p w14:paraId="2CDC10C4"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91/8</w:t>
      </w:r>
      <w:r w:rsidRPr="00F10B85">
        <w:rPr>
          <w:rFonts w:cs="Tunga"/>
          <w:lang w:val="de-DE"/>
        </w:rPr>
        <w:t> - Der zonale Sicherheitsplan der neuen Polizeizone wird binnen vier Monaten nach der in Artikel 257</w:t>
      </w:r>
      <w:r w:rsidRPr="00F10B85">
        <w:rPr>
          <w:rFonts w:cs="Tunga"/>
          <w:i/>
          <w:lang w:val="de-DE"/>
        </w:rPr>
        <w:t>quinquies</w:t>
      </w:r>
      <w:r w:rsidRPr="00F10B85">
        <w:rPr>
          <w:rFonts w:cs="Tunga"/>
          <w:lang w:val="de-DE"/>
        </w:rPr>
        <w:t>/5 erwähnten Einsetzung der lokalen Polizei dem Minister des Innern und dem Minister der Justiz zwecks Billigung vorgelegt.</w:t>
      </w:r>
    </w:p>
    <w:p w14:paraId="117BED06" w14:textId="77777777" w:rsidR="00091415" w:rsidRPr="00F10B85" w:rsidRDefault="00091415" w:rsidP="00091415">
      <w:pPr>
        <w:jc w:val="both"/>
        <w:rPr>
          <w:rFonts w:cs="Tunga"/>
          <w:lang w:val="de-DE"/>
        </w:rPr>
      </w:pPr>
    </w:p>
    <w:p w14:paraId="5A40AD09" w14:textId="77777777" w:rsidR="00091415" w:rsidRPr="00F10B85" w:rsidRDefault="00091415" w:rsidP="00091415">
      <w:pPr>
        <w:jc w:val="both"/>
        <w:rPr>
          <w:rFonts w:cs="Tunga"/>
          <w:lang w:val="de-DE"/>
        </w:rPr>
      </w:pPr>
      <w:r w:rsidRPr="00F10B85">
        <w:rPr>
          <w:rFonts w:cs="Tunga"/>
          <w:lang w:val="de-DE"/>
        </w:rPr>
        <w:tab/>
        <w:t>Die Dauer der Gültigkeit des zonalen Sicherheitsplans der neuen Polizeizone ist jedoch auf die Frist begrenzt, die für die laufenden zonalen Sicherheitspläne innerhalb der alten Polizeizonen vorgesehen ist.</w:t>
      </w:r>
    </w:p>
    <w:p w14:paraId="7E3B1266" w14:textId="77777777" w:rsidR="00091415" w:rsidRPr="00F10B85" w:rsidRDefault="00091415" w:rsidP="00091415">
      <w:pPr>
        <w:jc w:val="both"/>
        <w:rPr>
          <w:rFonts w:cs="Tunga"/>
          <w:lang w:val="de-DE"/>
        </w:rPr>
      </w:pPr>
    </w:p>
    <w:p w14:paraId="3B3DD4FB" w14:textId="77777777" w:rsidR="00091415" w:rsidRPr="00F10B85" w:rsidRDefault="00091415" w:rsidP="00091415">
      <w:pPr>
        <w:jc w:val="both"/>
        <w:rPr>
          <w:rFonts w:cs="Tunga"/>
          <w:lang w:val="de-DE"/>
        </w:rPr>
      </w:pPr>
    </w:p>
    <w:p w14:paraId="4E2079D3"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91/9</w:t>
      </w:r>
      <w:r w:rsidRPr="00F10B85">
        <w:rPr>
          <w:rFonts w:cs="Tunga"/>
          <w:lang w:val="de-DE"/>
        </w:rPr>
        <w:t> - Die Dotation, die jede Gemeinde dem lokalen Polizeikorps der neuen Polizeizone zuerkennt, darf in den ersten beiden Jahren nach Einsetzung der lokalen Polizei der neuen Polizeizone nicht unter den Haushaltsmitteln liegen, die sie gemäß Artikel 39 für das lokale Polizeikorps verwendet hat, beziehungsweise nicht unter der Dotation liegen, die sie gemäß Artikel 40 für den Haushaltsplan der alten Polizeizone, der sie angehört hat, bereitgestellt hat.</w:t>
      </w:r>
    </w:p>
    <w:p w14:paraId="4EEE68EC" w14:textId="77777777" w:rsidR="00091415" w:rsidRPr="00F10B85" w:rsidRDefault="00091415" w:rsidP="00091415">
      <w:pPr>
        <w:jc w:val="both"/>
        <w:rPr>
          <w:rFonts w:cs="Tunga"/>
          <w:lang w:val="de-DE"/>
        </w:rPr>
      </w:pPr>
    </w:p>
    <w:p w14:paraId="2B3BF456" w14:textId="77777777" w:rsidR="00091415" w:rsidRPr="00F10B85" w:rsidRDefault="00091415" w:rsidP="00091415">
      <w:pPr>
        <w:jc w:val="both"/>
        <w:rPr>
          <w:rFonts w:cs="Tunga"/>
          <w:lang w:val="de-DE"/>
        </w:rPr>
      </w:pPr>
    </w:p>
    <w:p w14:paraId="36194F79" w14:textId="77777777" w:rsidR="00D6557D"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91/10</w:t>
      </w:r>
      <w:r w:rsidRPr="00F10B85">
        <w:rPr>
          <w:rFonts w:cs="Tunga"/>
          <w:lang w:val="de-DE"/>
        </w:rPr>
        <w:t> - Die der neuen Polizeizone zuerkannten föderalen Subventionen entsprechen der Summe der föderalen Subventionen, die den alten Polizeizonen, auf die sie folgt, gemäß den für die alten Polizeizonen geltenden Modalitäten für die Zuerkennung föderaler Subventionen zuerkannt worden wären.]</w:t>
      </w:r>
    </w:p>
    <w:p w14:paraId="040AB2B2" w14:textId="77777777" w:rsidR="00D6557D" w:rsidRPr="00D6557D" w:rsidRDefault="00D6557D" w:rsidP="00D6557D">
      <w:pPr>
        <w:jc w:val="center"/>
        <w:rPr>
          <w:i/>
          <w:lang w:val="de-DE"/>
        </w:rPr>
      </w:pPr>
      <w:r>
        <w:rPr>
          <w:rFonts w:cs="Tunga"/>
          <w:lang w:val="de-DE"/>
        </w:rPr>
        <w:br w:type="page"/>
      </w:r>
      <w:r>
        <w:rPr>
          <w:rFonts w:cs="Tunga"/>
          <w:lang w:val="de-DE"/>
        </w:rPr>
        <w:lastRenderedPageBreak/>
        <w:t>[</w:t>
      </w:r>
      <w:r w:rsidRPr="004D6582">
        <w:rPr>
          <w:lang w:val="de-DE"/>
        </w:rPr>
        <w:t>KAPITEL</w:t>
      </w:r>
      <w:r>
        <w:rPr>
          <w:lang w:val="de-DE"/>
        </w:rPr>
        <w:t> </w:t>
      </w:r>
      <w:r w:rsidRPr="004D6582">
        <w:rPr>
          <w:lang w:val="de-DE"/>
        </w:rPr>
        <w:t xml:space="preserve">VIII - </w:t>
      </w:r>
      <w:r w:rsidRPr="00D6557D">
        <w:rPr>
          <w:i/>
          <w:lang w:val="de-DE"/>
        </w:rPr>
        <w:t>Änderung der Abgrenzungen der Polizeizonen</w:t>
      </w:r>
    </w:p>
    <w:p w14:paraId="2976130F" w14:textId="77777777" w:rsidR="00D6557D" w:rsidRDefault="00D6557D" w:rsidP="00D6557D">
      <w:pPr>
        <w:jc w:val="both"/>
        <w:rPr>
          <w:lang w:val="de-DE"/>
        </w:rPr>
      </w:pPr>
    </w:p>
    <w:p w14:paraId="31C5E95D" w14:textId="77777777" w:rsidR="00D6557D" w:rsidRPr="00D6557D" w:rsidRDefault="00D6557D" w:rsidP="00D6557D">
      <w:pPr>
        <w:jc w:val="both"/>
        <w:rPr>
          <w:i/>
          <w:lang w:val="de-DE"/>
        </w:rPr>
      </w:pPr>
      <w:r w:rsidRPr="00D6557D">
        <w:rPr>
          <w:i/>
          <w:lang w:val="de-DE"/>
        </w:rPr>
        <w:t>[</w:t>
      </w:r>
      <w:r>
        <w:rPr>
          <w:i/>
          <w:lang w:val="de-DE"/>
        </w:rPr>
        <w:t xml:space="preserve">Kapitel VIII mit den Artikeln 91/11 bis 91/15 eingefügt durch </w:t>
      </w:r>
      <w:r w:rsidR="00D42E4F">
        <w:rPr>
          <w:i/>
          <w:lang w:val="de-DE"/>
        </w:rPr>
        <w:t>Art. </w:t>
      </w:r>
      <w:r>
        <w:rPr>
          <w:i/>
          <w:lang w:val="de-DE"/>
        </w:rPr>
        <w:t xml:space="preserve">29 </w:t>
      </w:r>
      <w:r>
        <w:rPr>
          <w:i/>
          <w:iCs/>
          <w:lang w:val="de-DE"/>
        </w:rPr>
        <w:t>des G. vom 21. April 2016 (B.S. vom 29. April 2016)</w:t>
      </w:r>
      <w:r w:rsidRPr="00D6557D">
        <w:rPr>
          <w:i/>
          <w:lang w:val="de-DE"/>
        </w:rPr>
        <w:t>]</w:t>
      </w:r>
    </w:p>
    <w:p w14:paraId="10965022" w14:textId="77777777" w:rsidR="00D6557D" w:rsidRPr="004D6582" w:rsidRDefault="00D6557D" w:rsidP="00D6557D">
      <w:pPr>
        <w:jc w:val="both"/>
        <w:rPr>
          <w:lang w:val="de-DE"/>
        </w:rPr>
      </w:pPr>
    </w:p>
    <w:p w14:paraId="718CD66E" w14:textId="77777777" w:rsidR="00D6557D" w:rsidRDefault="00D6557D" w:rsidP="00D6557D">
      <w:pPr>
        <w:jc w:val="both"/>
        <w:rPr>
          <w:lang w:val="de-DE"/>
        </w:rPr>
      </w:pPr>
      <w:r w:rsidRPr="004D6582">
        <w:rPr>
          <w:lang w:val="de-DE"/>
        </w:rPr>
        <w:tab/>
      </w:r>
    </w:p>
    <w:p w14:paraId="430B2F00" w14:textId="77777777" w:rsidR="00D6557D" w:rsidRPr="004D6582" w:rsidRDefault="00D6557D" w:rsidP="00D6557D">
      <w:pPr>
        <w:jc w:val="both"/>
        <w:rPr>
          <w:lang w:val="de-DE"/>
        </w:rPr>
      </w:pPr>
      <w:r>
        <w:rPr>
          <w:lang w:val="de-DE"/>
        </w:rPr>
        <w:tab/>
      </w:r>
      <w:r w:rsidR="00D42E4F">
        <w:rPr>
          <w:b/>
          <w:lang w:val="de-DE"/>
        </w:rPr>
        <w:t>Art. </w:t>
      </w:r>
      <w:r w:rsidRPr="00D6557D">
        <w:rPr>
          <w:b/>
          <w:lang w:val="de-DE"/>
        </w:rPr>
        <w:t>91/11</w:t>
      </w:r>
      <w:r w:rsidRPr="004D6582">
        <w:rPr>
          <w:lang w:val="de-DE"/>
        </w:rPr>
        <w:t> - Die in Artikel 9 Absatz 3 erwähnte Änderung führt zur gleichzeitigen Einsetzung mehrerer neuer Polizeizonen infolge der Aufspaltung einer oder mehrerer alter Mehrgemeindepolizeizonen. Diese Änderung muss einen operativen oder organisatorischen Mehrwert haben.</w:t>
      </w:r>
    </w:p>
    <w:p w14:paraId="1F16E25A" w14:textId="77777777" w:rsidR="00D6557D" w:rsidRDefault="00D6557D" w:rsidP="00D6557D">
      <w:pPr>
        <w:jc w:val="both"/>
        <w:rPr>
          <w:lang w:val="de-DE"/>
        </w:rPr>
      </w:pPr>
    </w:p>
    <w:p w14:paraId="4BF657E2" w14:textId="77777777" w:rsidR="00D6557D" w:rsidRPr="004D6582" w:rsidRDefault="00D6557D" w:rsidP="00D6557D">
      <w:pPr>
        <w:jc w:val="both"/>
        <w:rPr>
          <w:lang w:val="de-DE"/>
        </w:rPr>
      </w:pPr>
    </w:p>
    <w:p w14:paraId="449653FD" w14:textId="77777777" w:rsidR="00D6557D" w:rsidRPr="004D6582" w:rsidRDefault="00D6557D" w:rsidP="00D6557D">
      <w:pPr>
        <w:jc w:val="both"/>
        <w:rPr>
          <w:lang w:val="de-DE"/>
        </w:rPr>
      </w:pPr>
      <w:r w:rsidRPr="004D6582">
        <w:rPr>
          <w:lang w:val="de-DE"/>
        </w:rPr>
        <w:tab/>
      </w:r>
      <w:r w:rsidR="00D42E4F">
        <w:rPr>
          <w:b/>
          <w:lang w:val="de-DE"/>
        </w:rPr>
        <w:t>Art. </w:t>
      </w:r>
      <w:r w:rsidRPr="00D6557D">
        <w:rPr>
          <w:b/>
          <w:lang w:val="de-DE"/>
        </w:rPr>
        <w:t>91/12</w:t>
      </w:r>
      <w:r w:rsidRPr="004D6582">
        <w:rPr>
          <w:lang w:val="de-DE"/>
        </w:rPr>
        <w:t> - Die Gemeinderäte der Gemeinden, die den von der Änderung der Abgrenzungen der Polizeizonen betroffenen alten Polizeizonen angehören, reichen dazu einen mit Gründen versehenen gemeinsamen Antrag bei dem Minister des Innern und dem Minister der Justiz ein.</w:t>
      </w:r>
    </w:p>
    <w:p w14:paraId="5620F769" w14:textId="77777777" w:rsidR="00D6557D" w:rsidRPr="004D6582" w:rsidRDefault="00D6557D" w:rsidP="00D6557D">
      <w:pPr>
        <w:jc w:val="both"/>
        <w:rPr>
          <w:lang w:val="de-DE"/>
        </w:rPr>
      </w:pPr>
    </w:p>
    <w:p w14:paraId="49C06391" w14:textId="77777777" w:rsidR="00D6557D" w:rsidRPr="004D6582" w:rsidRDefault="00D6557D" w:rsidP="00D6557D">
      <w:pPr>
        <w:jc w:val="both"/>
        <w:rPr>
          <w:lang w:val="de-DE"/>
        </w:rPr>
      </w:pPr>
      <w:r w:rsidRPr="004D6582">
        <w:rPr>
          <w:lang w:val="de-DE"/>
        </w:rPr>
        <w:tab/>
        <w:t>Diesem Antrag fügen sie die in Artikel 257</w:t>
      </w:r>
      <w:r w:rsidRPr="004D6582">
        <w:rPr>
          <w:i/>
          <w:lang w:val="de-DE"/>
        </w:rPr>
        <w:t>quinquies</w:t>
      </w:r>
      <w:r w:rsidRPr="004D6582">
        <w:rPr>
          <w:lang w:val="de-DE"/>
        </w:rPr>
        <w:t>/12 erwähnten Elemente bei.</w:t>
      </w:r>
    </w:p>
    <w:p w14:paraId="74B88525" w14:textId="77777777" w:rsidR="00D6557D" w:rsidRPr="004D6582" w:rsidRDefault="00D6557D" w:rsidP="00D6557D">
      <w:pPr>
        <w:jc w:val="both"/>
        <w:rPr>
          <w:lang w:val="de-DE"/>
        </w:rPr>
      </w:pPr>
    </w:p>
    <w:p w14:paraId="65D8C39E" w14:textId="77777777" w:rsidR="00D6557D" w:rsidRPr="004D6582" w:rsidRDefault="00D6557D" w:rsidP="00D6557D">
      <w:pPr>
        <w:jc w:val="both"/>
        <w:rPr>
          <w:lang w:val="de-DE"/>
        </w:rPr>
      </w:pPr>
      <w:r w:rsidRPr="004D6582">
        <w:rPr>
          <w:lang w:val="de-DE"/>
        </w:rPr>
        <w:tab/>
        <w:t>Der König bestimmt auf Vorschlag des Ministers des Innern und des Ministers der Justiz das Zuständigkeitsgebiet der neuen Polizeizonen.</w:t>
      </w:r>
    </w:p>
    <w:p w14:paraId="47D562E2" w14:textId="77777777" w:rsidR="00D6557D" w:rsidRDefault="00D6557D" w:rsidP="00D6557D">
      <w:pPr>
        <w:jc w:val="both"/>
        <w:rPr>
          <w:lang w:val="de-DE"/>
        </w:rPr>
      </w:pPr>
    </w:p>
    <w:p w14:paraId="603F53D0" w14:textId="77777777" w:rsidR="00D6557D" w:rsidRPr="004D6582" w:rsidRDefault="00D6557D" w:rsidP="00D6557D">
      <w:pPr>
        <w:jc w:val="both"/>
        <w:rPr>
          <w:lang w:val="de-DE"/>
        </w:rPr>
      </w:pPr>
    </w:p>
    <w:p w14:paraId="787F38FD" w14:textId="77777777" w:rsidR="00D6557D" w:rsidRPr="004D6582" w:rsidRDefault="00D6557D" w:rsidP="00D6557D">
      <w:pPr>
        <w:jc w:val="both"/>
        <w:rPr>
          <w:lang w:val="de-DE"/>
        </w:rPr>
      </w:pPr>
      <w:r w:rsidRPr="004D6582">
        <w:rPr>
          <w:lang w:val="de-DE"/>
        </w:rPr>
        <w:tab/>
      </w:r>
      <w:r w:rsidR="00D42E4F">
        <w:rPr>
          <w:b/>
          <w:lang w:val="de-DE"/>
        </w:rPr>
        <w:t>Art. </w:t>
      </w:r>
      <w:r w:rsidRPr="00D6557D">
        <w:rPr>
          <w:b/>
          <w:lang w:val="de-DE"/>
        </w:rPr>
        <w:t>91/13</w:t>
      </w:r>
      <w:r w:rsidRPr="004D6582">
        <w:rPr>
          <w:lang w:val="de-DE"/>
        </w:rPr>
        <w:t> - Die Artikel 91/3, 91/4 und 91/6 bis 91/9 sind anwendbar auf die neue(n) Mehrgemeindepolizeizone(n), die aus der Änderung der Abgrenzungen der Polizeizonen hervorgeht (hervorgehen).</w:t>
      </w:r>
    </w:p>
    <w:p w14:paraId="43BA275D" w14:textId="77777777" w:rsidR="00D6557D" w:rsidRDefault="00D6557D" w:rsidP="00D6557D">
      <w:pPr>
        <w:jc w:val="both"/>
        <w:rPr>
          <w:lang w:val="de-DE"/>
        </w:rPr>
      </w:pPr>
    </w:p>
    <w:p w14:paraId="5784F286" w14:textId="77777777" w:rsidR="00D6557D" w:rsidRPr="004D6582" w:rsidRDefault="00D6557D" w:rsidP="00D6557D">
      <w:pPr>
        <w:jc w:val="both"/>
        <w:rPr>
          <w:lang w:val="de-DE"/>
        </w:rPr>
      </w:pPr>
    </w:p>
    <w:p w14:paraId="2258F36C" w14:textId="77777777" w:rsidR="00D6557D" w:rsidRPr="004D6582" w:rsidRDefault="00D6557D" w:rsidP="00D6557D">
      <w:pPr>
        <w:jc w:val="both"/>
        <w:rPr>
          <w:lang w:val="de-DE"/>
        </w:rPr>
      </w:pPr>
      <w:r w:rsidRPr="004D6582">
        <w:rPr>
          <w:lang w:val="de-DE"/>
        </w:rPr>
        <w:tab/>
      </w:r>
      <w:r w:rsidR="00D42E4F">
        <w:rPr>
          <w:b/>
          <w:lang w:val="de-DE"/>
        </w:rPr>
        <w:t>Art. </w:t>
      </w:r>
      <w:r w:rsidRPr="00D6557D">
        <w:rPr>
          <w:b/>
          <w:lang w:val="de-DE"/>
        </w:rPr>
        <w:t>91/14</w:t>
      </w:r>
      <w:r w:rsidRPr="004D6582">
        <w:rPr>
          <w:lang w:val="de-DE"/>
        </w:rPr>
        <w:t> - Im Fall einer Änderung der Abgrenzungen der alten Polizeizonen des Verwaltungsbezirks Brüssel-Hauptstadt umfasst der Polizeirat der daraus hervorgehenden neuen Polizeizone eine Anzahl Mitglieder der niederländischen Sprachgruppe, die der Höchstanzahl Ratsmitglieder entspricht, die den alten Polizeizonen, die eine der Gemeinden der neuen Polizeizone umfassen, jeweils durch Artikel 22</w:t>
      </w:r>
      <w:r w:rsidRPr="004D6582">
        <w:rPr>
          <w:i/>
          <w:lang w:val="de-DE"/>
        </w:rPr>
        <w:t>bis</w:t>
      </w:r>
      <w:r w:rsidRPr="004D6582">
        <w:rPr>
          <w:lang w:val="de-DE"/>
        </w:rPr>
        <w:t xml:space="preserve"> </w:t>
      </w:r>
      <w:r w:rsidR="00AF033A">
        <w:rPr>
          <w:lang w:val="de-DE"/>
        </w:rPr>
        <w:t>§ </w:t>
      </w:r>
      <w:r w:rsidRPr="004D6582">
        <w:rPr>
          <w:lang w:val="de-DE"/>
        </w:rPr>
        <w:t>1 zuerkannt worden ist.</w:t>
      </w:r>
    </w:p>
    <w:p w14:paraId="497F298F" w14:textId="77777777" w:rsidR="00D6557D" w:rsidRDefault="00D6557D" w:rsidP="00D6557D">
      <w:pPr>
        <w:jc w:val="both"/>
        <w:rPr>
          <w:lang w:val="de-DE"/>
        </w:rPr>
      </w:pPr>
    </w:p>
    <w:p w14:paraId="2E6A3D0D" w14:textId="77777777" w:rsidR="00D6557D" w:rsidRPr="004D6582" w:rsidRDefault="00D6557D" w:rsidP="00D6557D">
      <w:pPr>
        <w:jc w:val="both"/>
        <w:rPr>
          <w:lang w:val="de-DE"/>
        </w:rPr>
      </w:pPr>
    </w:p>
    <w:p w14:paraId="3CB4D6FE" w14:textId="77777777" w:rsidR="00D6557D" w:rsidRPr="004D6582" w:rsidRDefault="00D6557D" w:rsidP="00D6557D">
      <w:pPr>
        <w:jc w:val="both"/>
        <w:rPr>
          <w:lang w:val="de-DE"/>
        </w:rPr>
      </w:pPr>
      <w:r w:rsidRPr="004D6582">
        <w:rPr>
          <w:lang w:val="de-DE"/>
        </w:rPr>
        <w:tab/>
      </w:r>
      <w:r w:rsidR="00D42E4F">
        <w:rPr>
          <w:b/>
          <w:lang w:val="de-DE"/>
        </w:rPr>
        <w:t>Art. </w:t>
      </w:r>
      <w:r w:rsidRPr="00D6557D">
        <w:rPr>
          <w:b/>
          <w:lang w:val="de-DE"/>
        </w:rPr>
        <w:t>91/15</w:t>
      </w:r>
      <w:r w:rsidRPr="004D6582">
        <w:rPr>
          <w:lang w:val="de-DE"/>
        </w:rPr>
        <w:t> - Die der (den) alten Polizeizone(n) zuerkannte föderale Subvention wird unter die aus der Änderung der Abgrenzungen der Polizeizonen hervorgehenden neuen Polizeizonen verteilt, und zwar im Verhältnis zu den Lohnkosten der Personalmitglieder des Einsatzkaders und des Verwaltungs- und Logistikkaders der alten Polizeizone(n), die jeder der neuen Polizeizonen übertragen werden.</w:t>
      </w:r>
    </w:p>
    <w:p w14:paraId="00A89BC1" w14:textId="77777777" w:rsidR="00D6557D" w:rsidRPr="004D6582" w:rsidRDefault="00D6557D" w:rsidP="00D6557D">
      <w:pPr>
        <w:jc w:val="both"/>
        <w:rPr>
          <w:lang w:val="de-DE"/>
        </w:rPr>
      </w:pPr>
    </w:p>
    <w:p w14:paraId="5F6BE78B" w14:textId="77777777" w:rsidR="00091415" w:rsidRPr="00F10B85" w:rsidRDefault="00D6557D" w:rsidP="00D6557D">
      <w:pPr>
        <w:jc w:val="both"/>
        <w:rPr>
          <w:rFonts w:cs="Tunga"/>
          <w:lang w:val="de-DE"/>
        </w:rPr>
      </w:pPr>
      <w:r w:rsidRPr="004D6582">
        <w:rPr>
          <w:lang w:val="de-DE"/>
        </w:rPr>
        <w:tab/>
        <w:t>Die Lohnkosten werden durch die Entlohnungen bestimmt, die den Personalmitgliedern des Einsatzkaders und des Verwaltungs- und Logistikkaders der alten Polizeizone(n) im Monat vor demjenigen der Einreichung des in Artikel 91/12 erwähnten Antrags zuerkannt worden sind.</w:t>
      </w:r>
      <w:r>
        <w:rPr>
          <w:lang w:val="de-DE"/>
        </w:rPr>
        <w:t>]</w:t>
      </w:r>
    </w:p>
    <w:p w14:paraId="499EB4AF" w14:textId="77777777" w:rsidR="00F04F92" w:rsidRPr="00F10B85" w:rsidRDefault="00F04F92" w:rsidP="00091415">
      <w:pPr>
        <w:jc w:val="both"/>
        <w:rPr>
          <w:rFonts w:cs="Tunga"/>
          <w:lang w:val="de-DE"/>
        </w:rPr>
      </w:pPr>
    </w:p>
    <w:p w14:paraId="6886862C" w14:textId="77777777" w:rsidR="00F04F92" w:rsidRPr="00F10B85" w:rsidRDefault="00F04F92" w:rsidP="00091415">
      <w:pPr>
        <w:jc w:val="both"/>
        <w:rPr>
          <w:rFonts w:cs="Tunga"/>
          <w:lang w:val="de-DE"/>
        </w:rPr>
      </w:pPr>
    </w:p>
    <w:p w14:paraId="0BD635B5" w14:textId="77777777" w:rsidR="007671DC" w:rsidRPr="00F10B85" w:rsidRDefault="007671DC" w:rsidP="00091415">
      <w:pPr>
        <w:jc w:val="center"/>
        <w:rPr>
          <w:b/>
          <w:lang w:val="de-DE"/>
        </w:rPr>
      </w:pPr>
      <w:r w:rsidRPr="00F10B85">
        <w:rPr>
          <w:lang w:val="de-DE"/>
        </w:rPr>
        <w:br w:type="page"/>
      </w:r>
      <w:r w:rsidRPr="00F10B85">
        <w:rPr>
          <w:b/>
          <w:lang w:val="de-DE"/>
        </w:rPr>
        <w:lastRenderedPageBreak/>
        <w:t>TITEL III - Die föderale Polizei</w:t>
      </w:r>
    </w:p>
    <w:p w14:paraId="33D70D90" w14:textId="77777777" w:rsidR="007671DC" w:rsidRPr="00F10B85" w:rsidRDefault="007671DC" w:rsidP="007671DC">
      <w:pPr>
        <w:jc w:val="both"/>
        <w:rPr>
          <w:lang w:val="de-DE"/>
        </w:rPr>
      </w:pPr>
    </w:p>
    <w:p w14:paraId="5C30189D" w14:textId="77777777" w:rsidR="007671DC" w:rsidRPr="00F10B85" w:rsidRDefault="007671DC" w:rsidP="007671DC">
      <w:pPr>
        <w:jc w:val="both"/>
        <w:rPr>
          <w:lang w:val="de-DE"/>
        </w:rPr>
      </w:pPr>
    </w:p>
    <w:p w14:paraId="3C2D2DEE" w14:textId="77777777" w:rsidR="007671DC" w:rsidRPr="00F10B85" w:rsidRDefault="007671DC" w:rsidP="00360A55">
      <w:pPr>
        <w:jc w:val="center"/>
        <w:rPr>
          <w:lang w:val="de-DE"/>
        </w:rPr>
      </w:pPr>
      <w:r w:rsidRPr="00F10B85">
        <w:rPr>
          <w:lang w:val="de-DE"/>
        </w:rPr>
        <w:t xml:space="preserve">KAPITEL I - </w:t>
      </w:r>
      <w:r w:rsidRPr="00F10B85">
        <w:rPr>
          <w:i/>
          <w:lang w:val="de-DE"/>
        </w:rPr>
        <w:t>Allgemeine Bestimmung</w:t>
      </w:r>
    </w:p>
    <w:p w14:paraId="2C47D6B5" w14:textId="77777777" w:rsidR="007671DC" w:rsidRPr="00F10B85" w:rsidRDefault="007671DC" w:rsidP="007671DC">
      <w:pPr>
        <w:jc w:val="both"/>
        <w:rPr>
          <w:lang w:val="de-DE"/>
        </w:rPr>
      </w:pPr>
    </w:p>
    <w:p w14:paraId="5B04B006" w14:textId="77777777" w:rsidR="007671DC" w:rsidRPr="00F10B85" w:rsidRDefault="007671DC" w:rsidP="007671DC">
      <w:pPr>
        <w:jc w:val="both"/>
        <w:rPr>
          <w:lang w:val="de-DE"/>
        </w:rPr>
      </w:pPr>
    </w:p>
    <w:p w14:paraId="5DE1C0F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92 -</w:t>
      </w:r>
      <w:r w:rsidRPr="00F10B85">
        <w:rPr>
          <w:lang w:val="de-DE"/>
        </w:rPr>
        <w:t xml:space="preserve"> Die föderale Polizei bereitet den nationalen Sicherheitsplan vor und trägt mit all ihren Generaldirektionen und Diensten zu seiner Ausführung bei.</w:t>
      </w:r>
    </w:p>
    <w:p w14:paraId="38B42443" w14:textId="77777777" w:rsidR="007671DC" w:rsidRPr="00F10B85" w:rsidRDefault="007671DC" w:rsidP="007671DC">
      <w:pPr>
        <w:jc w:val="both"/>
        <w:rPr>
          <w:lang w:val="de-DE"/>
        </w:rPr>
      </w:pPr>
    </w:p>
    <w:p w14:paraId="71DFED16" w14:textId="77777777" w:rsidR="007671DC" w:rsidRPr="00F10B85" w:rsidRDefault="007671DC" w:rsidP="007671DC">
      <w:pPr>
        <w:jc w:val="both"/>
        <w:rPr>
          <w:lang w:val="de-DE"/>
        </w:rPr>
      </w:pPr>
      <w:r w:rsidRPr="00F10B85">
        <w:rPr>
          <w:lang w:val="de-DE"/>
        </w:rPr>
        <w:tab/>
        <w:t>Unbeschadet des Artikels 4 umfasst der nationale Sicherheitsplan für die föderale Polizei:</w:t>
      </w:r>
    </w:p>
    <w:p w14:paraId="36976186" w14:textId="77777777" w:rsidR="007671DC" w:rsidRPr="00F10B85" w:rsidRDefault="007671DC" w:rsidP="007671DC">
      <w:pPr>
        <w:jc w:val="both"/>
        <w:rPr>
          <w:lang w:val="de-DE"/>
        </w:rPr>
      </w:pPr>
    </w:p>
    <w:p w14:paraId="68852752" w14:textId="77777777" w:rsidR="007671DC" w:rsidRPr="00F10B85" w:rsidRDefault="007671DC" w:rsidP="007671DC">
      <w:pPr>
        <w:jc w:val="both"/>
        <w:rPr>
          <w:lang w:val="de-DE"/>
        </w:rPr>
      </w:pPr>
      <w:r w:rsidRPr="00F10B85">
        <w:rPr>
          <w:lang w:val="de-DE"/>
        </w:rPr>
        <w:tab/>
        <w:t>1. die von den Ministern der Justiz und des Innern festgelegten Aufträge und vorrangigen Zielsetzungen der föderalen Polizei sowie die Art und Weise ihrer Realisierung,</w:t>
      </w:r>
    </w:p>
    <w:p w14:paraId="5742663B" w14:textId="77777777" w:rsidR="007671DC" w:rsidRPr="00F10B85" w:rsidRDefault="007671DC" w:rsidP="007671DC">
      <w:pPr>
        <w:jc w:val="both"/>
        <w:rPr>
          <w:lang w:val="de-DE"/>
        </w:rPr>
      </w:pPr>
    </w:p>
    <w:p w14:paraId="2958BF6D" w14:textId="77777777" w:rsidR="007C2B9C" w:rsidRDefault="007671DC" w:rsidP="007671DC">
      <w:pPr>
        <w:jc w:val="both"/>
        <w:rPr>
          <w:lang w:val="de-DE"/>
        </w:rPr>
      </w:pPr>
      <w:r w:rsidRPr="00F10B85">
        <w:rPr>
          <w:lang w:val="de-DE"/>
        </w:rPr>
        <w:tab/>
        <w:t>2. die Aufteilung von Personal und Material unter die Generaldirektionen und die Dienste.</w:t>
      </w:r>
    </w:p>
    <w:p w14:paraId="4CB471D8" w14:textId="77777777" w:rsidR="00404F1F" w:rsidRDefault="00404F1F" w:rsidP="007671DC">
      <w:pPr>
        <w:jc w:val="both"/>
        <w:rPr>
          <w:lang w:val="de-DE"/>
        </w:rPr>
      </w:pPr>
    </w:p>
    <w:p w14:paraId="41803C9E" w14:textId="77777777" w:rsidR="00404F1F" w:rsidRDefault="00404F1F" w:rsidP="007671DC">
      <w:pPr>
        <w:jc w:val="both"/>
        <w:rPr>
          <w:lang w:val="de-DE"/>
        </w:rPr>
      </w:pPr>
      <w:r>
        <w:rPr>
          <w:lang w:val="de-DE"/>
        </w:rPr>
        <w:tab/>
        <w:t>[</w:t>
      </w:r>
      <w:r w:rsidRPr="00C30038">
        <w:rPr>
          <w:lang w:val="de-DE"/>
        </w:rPr>
        <w:t>Dem nationalen Sicherheitsplan wird eine für den Minister der Justiz und den Minister des Innern bestimmte mehrjährige Schätzung der Mittel und Investitionen beigefügt, die die föderale Polizei für die Dauer des Plans als unentbehrlich für die Realisierung der in Absatz 2 Nr. 1 erwähnten Zielsetzungen erachtet.</w:t>
      </w:r>
      <w:r>
        <w:rPr>
          <w:lang w:val="de-DE"/>
        </w:rPr>
        <w:t>]</w:t>
      </w:r>
    </w:p>
    <w:p w14:paraId="6FA2485F" w14:textId="77777777" w:rsidR="00404F1F" w:rsidRDefault="00404F1F" w:rsidP="007671DC">
      <w:pPr>
        <w:jc w:val="both"/>
        <w:rPr>
          <w:lang w:val="de-DE"/>
        </w:rPr>
      </w:pPr>
    </w:p>
    <w:p w14:paraId="3FBF4F96" w14:textId="77777777" w:rsidR="00404F1F" w:rsidRDefault="00404F1F" w:rsidP="007671DC">
      <w:pPr>
        <w:jc w:val="both"/>
        <w:rPr>
          <w:i/>
          <w:lang w:val="de-DE"/>
        </w:rPr>
      </w:pPr>
      <w:r>
        <w:rPr>
          <w:i/>
          <w:lang w:val="de-DE"/>
        </w:rPr>
        <w:t>[</w:t>
      </w:r>
      <w:r w:rsidR="00D42E4F">
        <w:rPr>
          <w:i/>
          <w:lang w:val="de-DE"/>
        </w:rPr>
        <w:t>Art. </w:t>
      </w:r>
      <w:r>
        <w:rPr>
          <w:i/>
          <w:lang w:val="de-DE"/>
        </w:rPr>
        <w:t xml:space="preserve">92 </w:t>
      </w:r>
      <w:r w:rsidR="00D42E4F">
        <w:rPr>
          <w:i/>
          <w:lang w:val="de-DE"/>
        </w:rPr>
        <w:t>Abs. </w:t>
      </w:r>
      <w:r>
        <w:rPr>
          <w:i/>
          <w:lang w:val="de-DE"/>
        </w:rPr>
        <w:t xml:space="preserve">3 eingefügt durch </w:t>
      </w:r>
      <w:r w:rsidR="00D42E4F">
        <w:rPr>
          <w:i/>
          <w:lang w:val="de-DE"/>
        </w:rPr>
        <w:t>Art. </w:t>
      </w:r>
      <w:r>
        <w:rPr>
          <w:i/>
          <w:lang w:val="de-DE"/>
        </w:rPr>
        <w:t>12 des G. vom 26. März 2014 (B.S. vom 31. März 2014)]</w:t>
      </w:r>
    </w:p>
    <w:p w14:paraId="295CF6B3" w14:textId="77777777" w:rsidR="00404F1F" w:rsidRPr="00404F1F" w:rsidRDefault="00404F1F" w:rsidP="007671DC">
      <w:pPr>
        <w:jc w:val="both"/>
        <w:rPr>
          <w:i/>
          <w:lang w:val="de-DE"/>
        </w:rPr>
        <w:sectPr w:rsidR="00404F1F" w:rsidRPr="00404F1F" w:rsidSect="00482D5E">
          <w:pgSz w:w="11906" w:h="16838" w:code="9"/>
          <w:pgMar w:top="1418" w:right="1418" w:bottom="1418" w:left="1418" w:header="709" w:footer="709" w:gutter="0"/>
          <w:cols w:space="708"/>
          <w:docGrid w:linePitch="360"/>
        </w:sectPr>
      </w:pPr>
    </w:p>
    <w:p w14:paraId="6E70F642" w14:textId="77777777" w:rsidR="007671DC" w:rsidRPr="00F10B85" w:rsidRDefault="007671DC" w:rsidP="00360A55">
      <w:pPr>
        <w:jc w:val="center"/>
        <w:rPr>
          <w:lang w:val="de-DE"/>
        </w:rPr>
      </w:pPr>
      <w:r w:rsidRPr="00F10B85">
        <w:rPr>
          <w:lang w:val="de-DE"/>
        </w:rPr>
        <w:lastRenderedPageBreak/>
        <w:t xml:space="preserve">KAPITEL II - </w:t>
      </w:r>
      <w:r w:rsidRPr="00F10B85">
        <w:rPr>
          <w:i/>
          <w:lang w:val="de-DE"/>
        </w:rPr>
        <w:t>Allgemeine Organisation</w:t>
      </w:r>
    </w:p>
    <w:p w14:paraId="7EA43BE2" w14:textId="77777777" w:rsidR="007671DC" w:rsidRPr="00F10B85" w:rsidRDefault="007671DC" w:rsidP="007671DC">
      <w:pPr>
        <w:jc w:val="both"/>
        <w:rPr>
          <w:lang w:val="de-DE"/>
        </w:rPr>
      </w:pPr>
    </w:p>
    <w:p w14:paraId="7D9A3B51" w14:textId="77777777" w:rsidR="007671DC" w:rsidRPr="00F10B85" w:rsidRDefault="007671DC" w:rsidP="007671DC">
      <w:pPr>
        <w:jc w:val="both"/>
        <w:rPr>
          <w:lang w:val="de-DE"/>
        </w:rPr>
      </w:pPr>
    </w:p>
    <w:p w14:paraId="20E29A20" w14:textId="77777777" w:rsidR="00404F1F" w:rsidRPr="00C30038" w:rsidRDefault="00D42E4F" w:rsidP="00404F1F">
      <w:pPr>
        <w:ind w:firstLine="708"/>
        <w:jc w:val="both"/>
        <w:rPr>
          <w:lang w:val="de-DE"/>
        </w:rPr>
      </w:pPr>
      <w:r>
        <w:rPr>
          <w:b/>
          <w:lang w:val="de-DE"/>
        </w:rPr>
        <w:t>Art. </w:t>
      </w:r>
      <w:r w:rsidR="007671DC" w:rsidRPr="00F10B85">
        <w:rPr>
          <w:b/>
          <w:lang w:val="de-DE"/>
        </w:rPr>
        <w:t>93 -</w:t>
      </w:r>
      <w:r w:rsidR="00404F1F">
        <w:rPr>
          <w:lang w:val="de-DE"/>
        </w:rPr>
        <w:t xml:space="preserve"> [</w:t>
      </w:r>
      <w:r w:rsidR="00AF033A">
        <w:rPr>
          <w:lang w:val="de-DE"/>
        </w:rPr>
        <w:t>§ </w:t>
      </w:r>
      <w:r w:rsidR="00404F1F" w:rsidRPr="00C30038">
        <w:rPr>
          <w:lang w:val="de-DE"/>
        </w:rPr>
        <w:t>1 - Die föderale Polizei umfasst:</w:t>
      </w:r>
    </w:p>
    <w:p w14:paraId="303F6F4E" w14:textId="77777777" w:rsidR="00404F1F" w:rsidRPr="00C30038" w:rsidRDefault="00404F1F" w:rsidP="00404F1F">
      <w:pPr>
        <w:jc w:val="both"/>
        <w:rPr>
          <w:lang w:val="de-DE"/>
        </w:rPr>
      </w:pPr>
    </w:p>
    <w:p w14:paraId="0C9DC739" w14:textId="77777777" w:rsidR="00404F1F" w:rsidRPr="00C30038" w:rsidRDefault="00404F1F" w:rsidP="00404F1F">
      <w:pPr>
        <w:ind w:firstLine="708"/>
        <w:jc w:val="both"/>
        <w:rPr>
          <w:lang w:val="de-DE"/>
        </w:rPr>
      </w:pPr>
      <w:r w:rsidRPr="00C30038">
        <w:rPr>
          <w:lang w:val="de-DE"/>
        </w:rPr>
        <w:t>1. das Generalkommissariat,</w:t>
      </w:r>
    </w:p>
    <w:p w14:paraId="1BF09EEA" w14:textId="77777777" w:rsidR="00404F1F" w:rsidRPr="00C30038" w:rsidRDefault="00404F1F" w:rsidP="00404F1F">
      <w:pPr>
        <w:jc w:val="both"/>
        <w:rPr>
          <w:lang w:val="de-DE"/>
        </w:rPr>
      </w:pPr>
    </w:p>
    <w:p w14:paraId="790D3C3D" w14:textId="77777777" w:rsidR="00404F1F" w:rsidRPr="00C30038" w:rsidRDefault="00404F1F" w:rsidP="00404F1F">
      <w:pPr>
        <w:ind w:firstLine="708"/>
        <w:jc w:val="both"/>
        <w:rPr>
          <w:lang w:val="de-DE"/>
        </w:rPr>
      </w:pPr>
      <w:r w:rsidRPr="00C30038">
        <w:rPr>
          <w:lang w:val="de-DE"/>
        </w:rPr>
        <w:t>2. eine transversale Generaldirektion, die mit dem Personal, der Logistik, der IKT, der Information und den Finanzen beauftragt ist, "Generaldirektion des Ressourcenmanagements und der Information" genannt,</w:t>
      </w:r>
    </w:p>
    <w:p w14:paraId="0BCCEA12" w14:textId="77777777" w:rsidR="00404F1F" w:rsidRPr="00C30038" w:rsidRDefault="00404F1F" w:rsidP="00404F1F">
      <w:pPr>
        <w:jc w:val="both"/>
        <w:rPr>
          <w:lang w:val="de-DE"/>
        </w:rPr>
      </w:pPr>
    </w:p>
    <w:p w14:paraId="4F3C7C65" w14:textId="77777777" w:rsidR="00404F1F" w:rsidRPr="00C30038" w:rsidRDefault="00404F1F" w:rsidP="00404F1F">
      <w:pPr>
        <w:ind w:firstLine="708"/>
        <w:jc w:val="both"/>
        <w:rPr>
          <w:lang w:val="de-DE"/>
        </w:rPr>
      </w:pPr>
      <w:r w:rsidRPr="00C30038">
        <w:rPr>
          <w:lang w:val="de-DE"/>
        </w:rPr>
        <w:t>3. zwei operative Generaldirektionen, namentlich die Generaldirektion der Verwaltungspolizei und die Generaldirektion der Gerichtspolizei.</w:t>
      </w:r>
    </w:p>
    <w:p w14:paraId="5E7D0FF2" w14:textId="77777777" w:rsidR="00404F1F" w:rsidRPr="00C30038" w:rsidRDefault="00404F1F" w:rsidP="00404F1F">
      <w:pPr>
        <w:jc w:val="both"/>
        <w:rPr>
          <w:lang w:val="de-DE"/>
        </w:rPr>
      </w:pPr>
    </w:p>
    <w:p w14:paraId="7ED9AE45" w14:textId="77777777" w:rsidR="00404F1F" w:rsidRPr="00B81B85" w:rsidRDefault="00AF033A" w:rsidP="00404F1F">
      <w:pPr>
        <w:ind w:firstLine="708"/>
        <w:jc w:val="both"/>
        <w:rPr>
          <w:spacing w:val="-2"/>
          <w:lang w:val="de-DE"/>
        </w:rPr>
      </w:pPr>
      <w:r>
        <w:rPr>
          <w:spacing w:val="-2"/>
          <w:lang w:val="de-DE"/>
        </w:rPr>
        <w:t>§ </w:t>
      </w:r>
      <w:r w:rsidR="00404F1F" w:rsidRPr="00B81B85">
        <w:rPr>
          <w:spacing w:val="-2"/>
          <w:lang w:val="de-DE"/>
        </w:rPr>
        <w:t>2 - Das Generalkommissariat und die Generaldirektionen bestehen aus zentralen und dekonzentrierten Direktionen und Diensten. Die dekonzentrierten Direktionen und Dienste sind:</w:t>
      </w:r>
    </w:p>
    <w:p w14:paraId="7FFF9AD4" w14:textId="77777777" w:rsidR="00404F1F" w:rsidRPr="00C30038" w:rsidRDefault="00404F1F" w:rsidP="00404F1F">
      <w:pPr>
        <w:jc w:val="both"/>
        <w:rPr>
          <w:lang w:val="de-DE"/>
        </w:rPr>
      </w:pPr>
    </w:p>
    <w:p w14:paraId="0BE3AA55" w14:textId="77777777" w:rsidR="00404F1F" w:rsidRPr="00C30038" w:rsidRDefault="00404F1F" w:rsidP="00404F1F">
      <w:pPr>
        <w:ind w:firstLine="708"/>
        <w:jc w:val="both"/>
        <w:rPr>
          <w:lang w:val="de-DE"/>
        </w:rPr>
      </w:pPr>
      <w:r w:rsidRPr="00C30038">
        <w:rPr>
          <w:lang w:val="de-DE"/>
        </w:rPr>
        <w:t>1. die dekonzentrierten Koordinations- und Unterstützungsdirektionen,</w:t>
      </w:r>
    </w:p>
    <w:p w14:paraId="380A4756" w14:textId="77777777" w:rsidR="00404F1F" w:rsidRPr="00C30038" w:rsidRDefault="00404F1F" w:rsidP="00404F1F">
      <w:pPr>
        <w:jc w:val="both"/>
        <w:rPr>
          <w:lang w:val="de-DE"/>
        </w:rPr>
      </w:pPr>
    </w:p>
    <w:p w14:paraId="7D5F7A84" w14:textId="77777777" w:rsidR="00404F1F" w:rsidRPr="00C30038" w:rsidRDefault="00404F1F" w:rsidP="00404F1F">
      <w:pPr>
        <w:ind w:firstLine="708"/>
        <w:jc w:val="both"/>
        <w:rPr>
          <w:lang w:val="de-DE"/>
        </w:rPr>
      </w:pPr>
      <w:r w:rsidRPr="00C30038">
        <w:rPr>
          <w:lang w:val="de-DE"/>
        </w:rPr>
        <w:t>2. die dekonzentrierten Gerichtspolizeidirektionen, einschließlich der Abteilungen der Gerichtspolizei, die gegebenenfalls bei deutlich nachgewiesenen operativen Erfordernissen durch einen im Ministerrat beratenen Königlichen Erlass festgelegt werden,</w:t>
      </w:r>
    </w:p>
    <w:p w14:paraId="52EC16B5" w14:textId="77777777" w:rsidR="00404F1F" w:rsidRPr="00C30038" w:rsidRDefault="00404F1F" w:rsidP="00404F1F">
      <w:pPr>
        <w:jc w:val="both"/>
        <w:rPr>
          <w:lang w:val="de-DE"/>
        </w:rPr>
      </w:pPr>
      <w:r w:rsidRPr="00C30038">
        <w:rPr>
          <w:lang w:val="de-DE"/>
        </w:rPr>
        <w:t xml:space="preserve"> </w:t>
      </w:r>
    </w:p>
    <w:p w14:paraId="4630083A" w14:textId="77777777" w:rsidR="00404F1F" w:rsidRPr="00C30038" w:rsidRDefault="00404F1F" w:rsidP="00404F1F">
      <w:pPr>
        <w:ind w:firstLine="708"/>
        <w:jc w:val="both"/>
        <w:rPr>
          <w:lang w:val="de-DE"/>
        </w:rPr>
      </w:pPr>
      <w:r w:rsidRPr="00C30038">
        <w:rPr>
          <w:lang w:val="de-DE"/>
        </w:rPr>
        <w:t>3. der Kommunikations- und Informationsdienst des Bezirks, bestehend aus dem Informationsknotenpunkt des Bezirks und dem Kommunikations- und Informationszentrum.</w:t>
      </w:r>
    </w:p>
    <w:p w14:paraId="3BB8772E" w14:textId="77777777" w:rsidR="00404F1F" w:rsidRPr="00C30038" w:rsidRDefault="00404F1F" w:rsidP="00404F1F">
      <w:pPr>
        <w:jc w:val="both"/>
        <w:rPr>
          <w:lang w:val="de-DE"/>
        </w:rPr>
      </w:pPr>
    </w:p>
    <w:p w14:paraId="2EC0FEF2" w14:textId="77777777" w:rsidR="00404F1F" w:rsidRPr="00BA7C1B" w:rsidRDefault="00404F1F" w:rsidP="00404F1F">
      <w:pPr>
        <w:ind w:firstLine="708"/>
        <w:jc w:val="both"/>
        <w:rPr>
          <w:spacing w:val="-2"/>
          <w:lang w:val="de-DE"/>
        </w:rPr>
      </w:pPr>
      <w:r w:rsidRPr="00BA7C1B">
        <w:rPr>
          <w:spacing w:val="-2"/>
          <w:lang w:val="de-DE"/>
        </w:rPr>
        <w:t>Pro Bezirk und im Amtsbereich der Staatsanwaltschaft Halle-Vilvoorde werden die in Absatz 1 erwähnten Direktionen und Dienste auf koordinierte und integrierte Weise organisiert.</w:t>
      </w:r>
    </w:p>
    <w:p w14:paraId="3D015E95" w14:textId="77777777" w:rsidR="00404F1F" w:rsidRPr="00C30038" w:rsidRDefault="00404F1F" w:rsidP="00404F1F">
      <w:pPr>
        <w:jc w:val="both"/>
        <w:rPr>
          <w:lang w:val="de-DE"/>
        </w:rPr>
      </w:pPr>
    </w:p>
    <w:p w14:paraId="78965DB5" w14:textId="77777777" w:rsidR="00404F1F" w:rsidRPr="00C30038" w:rsidRDefault="00AF033A" w:rsidP="00404F1F">
      <w:pPr>
        <w:ind w:firstLine="708"/>
        <w:jc w:val="both"/>
        <w:rPr>
          <w:lang w:val="de-DE"/>
        </w:rPr>
      </w:pPr>
      <w:r>
        <w:rPr>
          <w:lang w:val="de-DE"/>
        </w:rPr>
        <w:t>§ </w:t>
      </w:r>
      <w:r w:rsidR="00404F1F" w:rsidRPr="00C30038">
        <w:rPr>
          <w:lang w:val="de-DE"/>
        </w:rPr>
        <w:t>3 - Für das Übrige regelt der König vorbehaltlich der Anwendung der Artikel 100</w:t>
      </w:r>
      <w:r w:rsidR="00404F1F" w:rsidRPr="00C30038">
        <w:rPr>
          <w:i/>
          <w:lang w:val="de-DE"/>
        </w:rPr>
        <w:t>bis</w:t>
      </w:r>
      <w:r w:rsidR="00404F1F" w:rsidRPr="00C30038">
        <w:rPr>
          <w:lang w:val="de-DE"/>
        </w:rPr>
        <w:t xml:space="preserve"> bis 102 die Organisation des Generalkommissariats und der Generaldirektionen in Direktionen und Dienste.</w:t>
      </w:r>
    </w:p>
    <w:p w14:paraId="3B95D1F4" w14:textId="77777777" w:rsidR="00404F1F" w:rsidRPr="00C30038" w:rsidRDefault="00404F1F" w:rsidP="00404F1F">
      <w:pPr>
        <w:jc w:val="both"/>
        <w:rPr>
          <w:lang w:val="de-DE"/>
        </w:rPr>
      </w:pPr>
    </w:p>
    <w:p w14:paraId="7DA45860" w14:textId="77777777" w:rsidR="007671DC" w:rsidRPr="00F10B85" w:rsidRDefault="00404F1F" w:rsidP="00404F1F">
      <w:pPr>
        <w:jc w:val="both"/>
        <w:rPr>
          <w:lang w:val="de-DE"/>
        </w:rPr>
      </w:pPr>
      <w:r>
        <w:rPr>
          <w:lang w:val="de-DE"/>
        </w:rPr>
        <w:tab/>
      </w:r>
      <w:r w:rsidR="00AF033A">
        <w:rPr>
          <w:lang w:val="de-DE"/>
        </w:rPr>
        <w:t>§ </w:t>
      </w:r>
      <w:r w:rsidRPr="00C30038">
        <w:rPr>
          <w:lang w:val="de-DE"/>
        </w:rPr>
        <w:t>4 - Alle Generaldirektionen, Direktionen und Dienste der föderalen Polizei unterstehen dem Generalkommissariat.</w:t>
      </w:r>
      <w:r w:rsidR="007671DC" w:rsidRPr="00F10B85">
        <w:rPr>
          <w:lang w:val="de-DE"/>
        </w:rPr>
        <w:t>]</w:t>
      </w:r>
    </w:p>
    <w:p w14:paraId="24DF59CE" w14:textId="77777777" w:rsidR="007671DC" w:rsidRPr="00F10B85" w:rsidRDefault="007671DC" w:rsidP="007671DC">
      <w:pPr>
        <w:jc w:val="both"/>
        <w:rPr>
          <w:lang w:val="de-DE"/>
        </w:rPr>
      </w:pPr>
    </w:p>
    <w:p w14:paraId="2785024A"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93 ersetzt durch </w:t>
      </w:r>
      <w:r w:rsidR="00D42E4F">
        <w:rPr>
          <w:i/>
          <w:lang w:val="de-DE"/>
        </w:rPr>
        <w:t>Art. </w:t>
      </w:r>
      <w:r w:rsidRPr="00F10B85">
        <w:rPr>
          <w:i/>
          <w:lang w:val="de-DE"/>
        </w:rPr>
        <w:t>13</w:t>
      </w:r>
      <w:r w:rsidR="00BA7C1B">
        <w:rPr>
          <w:i/>
          <w:lang w:val="de-DE"/>
        </w:rPr>
        <w:t xml:space="preserve"> des G. vom 26. März 2014 (B.S. vom 31. März 2014)</w:t>
      </w:r>
      <w:r w:rsidR="00360A55" w:rsidRPr="00F10B85">
        <w:rPr>
          <w:i/>
          <w:lang w:val="de-DE"/>
        </w:rPr>
        <w:t>]</w:t>
      </w:r>
    </w:p>
    <w:p w14:paraId="34B58B2E" w14:textId="77777777" w:rsidR="007671DC" w:rsidRPr="00F10B85" w:rsidRDefault="007671DC" w:rsidP="007671DC">
      <w:pPr>
        <w:jc w:val="both"/>
        <w:rPr>
          <w:lang w:val="de-DE"/>
        </w:rPr>
      </w:pPr>
    </w:p>
    <w:p w14:paraId="33A92353" w14:textId="77777777" w:rsidR="007671DC" w:rsidRPr="00091386" w:rsidRDefault="007671DC" w:rsidP="007671DC">
      <w:pPr>
        <w:jc w:val="both"/>
        <w:rPr>
          <w:lang w:val="de-DE"/>
        </w:rPr>
      </w:pPr>
    </w:p>
    <w:p w14:paraId="7ABD0928" w14:textId="77777777" w:rsidR="00F04F92" w:rsidRPr="00BA7C1B" w:rsidRDefault="007671DC" w:rsidP="00F04F92">
      <w:pPr>
        <w:jc w:val="both"/>
        <w:rPr>
          <w:spacing w:val="-2"/>
          <w:lang w:val="de-DE"/>
        </w:rPr>
      </w:pPr>
      <w:r w:rsidRPr="00BA7C1B">
        <w:rPr>
          <w:spacing w:val="-2"/>
          <w:lang w:val="de-DE"/>
        </w:rPr>
        <w:tab/>
      </w:r>
      <w:r w:rsidR="00D42E4F">
        <w:rPr>
          <w:b/>
          <w:spacing w:val="-2"/>
          <w:lang w:val="de-DE"/>
        </w:rPr>
        <w:t>Art. </w:t>
      </w:r>
      <w:r w:rsidR="00F04F92" w:rsidRPr="00BA7C1B">
        <w:rPr>
          <w:b/>
          <w:spacing w:val="-2"/>
          <w:lang w:val="de-DE"/>
        </w:rPr>
        <w:t>94</w:t>
      </w:r>
      <w:r w:rsidR="00F04F92" w:rsidRPr="00BA7C1B">
        <w:rPr>
          <w:spacing w:val="-2"/>
          <w:lang w:val="de-DE"/>
        </w:rPr>
        <w:t xml:space="preserve"> - </w:t>
      </w:r>
      <w:r w:rsidR="00D6557D">
        <w:rPr>
          <w:spacing w:val="-2"/>
          <w:lang w:val="de-DE"/>
        </w:rPr>
        <w:t>[</w:t>
      </w:r>
      <w:r w:rsidR="00D6557D" w:rsidRPr="004D6582">
        <w:rPr>
          <w:lang w:val="de-DE"/>
        </w:rPr>
        <w:t xml:space="preserve">Der Amtsbereich der in Artikel 93 </w:t>
      </w:r>
      <w:r w:rsidR="00AF033A">
        <w:rPr>
          <w:lang w:val="de-DE"/>
        </w:rPr>
        <w:t>§ </w:t>
      </w:r>
      <w:r w:rsidR="00D6557D" w:rsidRPr="004D6582">
        <w:rPr>
          <w:lang w:val="de-DE"/>
        </w:rPr>
        <w:t>2 Absatz 1 Nr. 1 bis 3 erwähnten dekonzentrierten Direktionen und Dienste der föderalen Polizei stimmt mit demjenigen der Gerichtsbezirke überein und der Sitz dieser Direktionen und Dienste befindet sich innerhalb des Amtsbereichs der jeweiligen Gerichtsbezirke, außer für den Gerichtsbezirk Brüssel und außer im Fall einer durch besondere Umstände gerechtfertigten Ausnahme. In den besagten Ausnahmefällen bestimmt der König zur Berücksichtigung des Gerichtsbezirks Brüssel und dieser besonderen Umstände durch einen im Ministerrat beratenen Erlass den Amtsbereich und den Sitz der dekonzentrierten Direktionen und Dienste.</w:t>
      </w:r>
      <w:r w:rsidR="00D6557D">
        <w:rPr>
          <w:spacing w:val="-2"/>
          <w:lang w:val="de-DE"/>
        </w:rPr>
        <w:t>]</w:t>
      </w:r>
    </w:p>
    <w:p w14:paraId="411533D9" w14:textId="77777777" w:rsidR="00F04F92" w:rsidRPr="00091386" w:rsidRDefault="00F04F92" w:rsidP="00F04F92">
      <w:pPr>
        <w:jc w:val="both"/>
        <w:rPr>
          <w:lang w:val="de-DE"/>
        </w:rPr>
      </w:pPr>
    </w:p>
    <w:p w14:paraId="6572F075" w14:textId="77777777" w:rsidR="00817D71" w:rsidRPr="00091386" w:rsidRDefault="004F60E0" w:rsidP="007671DC">
      <w:pPr>
        <w:jc w:val="both"/>
        <w:rPr>
          <w:lang w:val="de-DE"/>
        </w:rPr>
      </w:pPr>
      <w:r>
        <w:rPr>
          <w:i/>
          <w:lang w:val="de-DE"/>
        </w:rPr>
        <w:t>[</w:t>
      </w:r>
      <w:r w:rsidR="00D42E4F">
        <w:rPr>
          <w:i/>
          <w:lang w:val="de-DE"/>
        </w:rPr>
        <w:t>Art. </w:t>
      </w:r>
      <w:r w:rsidR="00F04F92" w:rsidRPr="00091386">
        <w:rPr>
          <w:i/>
          <w:lang w:val="de-DE"/>
        </w:rPr>
        <w:t>94</w:t>
      </w:r>
      <w:r w:rsidR="00D6557D">
        <w:rPr>
          <w:i/>
          <w:lang w:val="de-DE"/>
        </w:rPr>
        <w:t xml:space="preserve"> ersetzt durch </w:t>
      </w:r>
      <w:r w:rsidR="00D42E4F">
        <w:rPr>
          <w:i/>
          <w:lang w:val="de-DE"/>
        </w:rPr>
        <w:t>Art. </w:t>
      </w:r>
      <w:r w:rsidR="00D6557D">
        <w:rPr>
          <w:i/>
          <w:lang w:val="de-DE"/>
        </w:rPr>
        <w:t xml:space="preserve">30 </w:t>
      </w:r>
      <w:r w:rsidR="00D6557D">
        <w:rPr>
          <w:i/>
          <w:iCs/>
          <w:lang w:val="de-DE"/>
        </w:rPr>
        <w:t>des G. vom 21. April 2016 (B.S. vom 29. April 2016)</w:t>
      </w:r>
      <w:r w:rsidR="00F04F92" w:rsidRPr="00091386">
        <w:rPr>
          <w:i/>
          <w:lang w:val="de-DE"/>
        </w:rPr>
        <w:t>]</w:t>
      </w:r>
    </w:p>
    <w:p w14:paraId="057FB68A" w14:textId="77777777" w:rsidR="00817D71" w:rsidRPr="00F10B85" w:rsidRDefault="00817D71" w:rsidP="007671DC">
      <w:pPr>
        <w:jc w:val="both"/>
        <w:rPr>
          <w:lang w:val="de-DE"/>
        </w:rPr>
      </w:pPr>
    </w:p>
    <w:p w14:paraId="0F8A6D2E" w14:textId="77777777" w:rsidR="00656F3C" w:rsidRPr="00F10B85" w:rsidRDefault="00656F3C" w:rsidP="007671DC">
      <w:pPr>
        <w:jc w:val="both"/>
        <w:rPr>
          <w:lang w:val="de-DE"/>
        </w:rPr>
      </w:pPr>
    </w:p>
    <w:p w14:paraId="4C8B3528"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95 -</w:t>
      </w:r>
      <w:r w:rsidRPr="00F10B85">
        <w:rPr>
          <w:lang w:val="de-DE"/>
        </w:rPr>
        <w:t xml:space="preserve"> Programme, die im Rahmen der Bekämpfung oder Überwachung spezifischer Sachverhalte eine integrierte gerichtliche und administrative Vorgehensweise erfordern, </w:t>
      </w:r>
      <w:r w:rsidR="00B81B85">
        <w:rPr>
          <w:lang w:val="de-DE"/>
        </w:rPr>
        <w:t>[</w:t>
      </w:r>
      <w:r w:rsidR="00B81B85" w:rsidRPr="00C30038">
        <w:rPr>
          <w:lang w:val="de-DE"/>
        </w:rPr>
        <w:t>werden gemeinsam von der Generaldirektion der Gerichtspolizei und der Generaldirektion der Verwaltungspolizei unter der Amtsgewalt der beiden Minister ausgearbeitet</w:t>
      </w:r>
      <w:r w:rsidR="00B81B85">
        <w:rPr>
          <w:lang w:val="de-DE"/>
        </w:rPr>
        <w:t>]</w:t>
      </w:r>
      <w:r w:rsidRPr="00F10B85">
        <w:rPr>
          <w:lang w:val="de-DE"/>
        </w:rPr>
        <w:t>, ohne dass dabei deren jeweilige Befugnisse beeinträchtigt werden.</w:t>
      </w:r>
    </w:p>
    <w:p w14:paraId="13832942" w14:textId="77777777" w:rsidR="007671DC" w:rsidRDefault="007671DC" w:rsidP="007671DC">
      <w:pPr>
        <w:jc w:val="both"/>
        <w:rPr>
          <w:lang w:val="de-DE"/>
        </w:rPr>
      </w:pPr>
    </w:p>
    <w:p w14:paraId="29D287C5" w14:textId="77777777" w:rsidR="00B81B85" w:rsidRDefault="00B81B85" w:rsidP="007671DC">
      <w:pPr>
        <w:jc w:val="both"/>
        <w:rPr>
          <w:i/>
          <w:lang w:val="de-DE"/>
        </w:rPr>
      </w:pPr>
      <w:r>
        <w:rPr>
          <w:i/>
          <w:lang w:val="de-DE"/>
        </w:rPr>
        <w:t>[</w:t>
      </w:r>
      <w:r w:rsidR="00D42E4F">
        <w:rPr>
          <w:i/>
          <w:lang w:val="de-DE"/>
        </w:rPr>
        <w:t>Art. </w:t>
      </w:r>
      <w:r>
        <w:rPr>
          <w:i/>
          <w:lang w:val="de-DE"/>
        </w:rPr>
        <w:t xml:space="preserve">95 abgeändert durch </w:t>
      </w:r>
      <w:r w:rsidR="00D42E4F">
        <w:rPr>
          <w:i/>
          <w:lang w:val="de-DE"/>
        </w:rPr>
        <w:t>Art. </w:t>
      </w:r>
      <w:r>
        <w:rPr>
          <w:i/>
          <w:lang w:val="de-DE"/>
        </w:rPr>
        <w:t>14 des G. vom 26. März 2014 (B.S. vom 31. März 2014)]</w:t>
      </w:r>
    </w:p>
    <w:p w14:paraId="0CAF4C4A" w14:textId="77777777" w:rsidR="00B81B85" w:rsidRPr="00B81B85" w:rsidRDefault="00B81B85" w:rsidP="007671DC">
      <w:pPr>
        <w:jc w:val="both"/>
        <w:rPr>
          <w:i/>
          <w:lang w:val="de-DE"/>
        </w:rPr>
      </w:pPr>
    </w:p>
    <w:p w14:paraId="3C0E5D71" w14:textId="77777777" w:rsidR="007671DC" w:rsidRPr="00F10B85" w:rsidRDefault="007671DC" w:rsidP="007671DC">
      <w:pPr>
        <w:jc w:val="both"/>
        <w:rPr>
          <w:lang w:val="de-DE"/>
        </w:rPr>
      </w:pPr>
    </w:p>
    <w:p w14:paraId="0E23987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96 -</w:t>
      </w:r>
      <w:r w:rsidRPr="00F10B85">
        <w:rPr>
          <w:lang w:val="de-DE"/>
        </w:rPr>
        <w:t xml:space="preserve"> Mitglieder der lokalen Polizei </w:t>
      </w:r>
      <w:r w:rsidR="00B81B85">
        <w:rPr>
          <w:lang w:val="de-DE"/>
        </w:rPr>
        <w:t>[</w:t>
      </w:r>
      <w:r w:rsidR="00B81B85" w:rsidRPr="00C30038">
        <w:rPr>
          <w:lang w:val="de-DE"/>
        </w:rPr>
        <w:t>können für ein einmal erneuerbares Mandat in die Generaldirektionen und die mit der Unterstützung der lokalen Polizei beauftragten Dienste der föderalen Polizei entsendet werden</w:t>
      </w:r>
      <w:r w:rsidR="00B81B85">
        <w:rPr>
          <w:lang w:val="de-DE"/>
        </w:rPr>
        <w:t>]</w:t>
      </w:r>
      <w:r w:rsidRPr="00F10B85">
        <w:rPr>
          <w:lang w:val="de-DE"/>
        </w:rPr>
        <w:t xml:space="preserve"> sowie in die anderen Dienste der föderalen Polizei, deren Zuständigkeiten unmittelbaren Einfluss auf die Arbeit der lokalen Polizei haben. </w:t>
      </w:r>
    </w:p>
    <w:p w14:paraId="069D9E20" w14:textId="77777777" w:rsidR="007671DC" w:rsidRPr="00F10B85" w:rsidRDefault="007671DC" w:rsidP="007671DC">
      <w:pPr>
        <w:jc w:val="both"/>
        <w:rPr>
          <w:lang w:val="de-DE"/>
        </w:rPr>
      </w:pPr>
    </w:p>
    <w:p w14:paraId="67C7D344" w14:textId="77777777" w:rsidR="007671DC" w:rsidRPr="00F10B85" w:rsidRDefault="007671DC" w:rsidP="007671DC">
      <w:pPr>
        <w:jc w:val="both"/>
        <w:rPr>
          <w:lang w:val="de-DE"/>
        </w:rPr>
      </w:pPr>
      <w:r w:rsidRPr="00F10B85">
        <w:rPr>
          <w:lang w:val="de-DE"/>
        </w:rPr>
        <w:tab/>
        <w:t xml:space="preserve">Unter den in Absatz 1 erwähnten Funktionen bestimmt der König durch einen im Ministerrat beratenen Erlass diejenigen, für die Mitglieder der lokalen Polizei für leitende Funktionen bestimmt werden, sowie die Dauer des Mandats und die Modalitäten der in vorliegendem Artikel erwähnten Entsendung. </w:t>
      </w:r>
    </w:p>
    <w:p w14:paraId="7800C6E5" w14:textId="77777777" w:rsidR="007671DC" w:rsidRPr="00F10B85" w:rsidRDefault="007671DC" w:rsidP="007671DC">
      <w:pPr>
        <w:jc w:val="both"/>
        <w:rPr>
          <w:lang w:val="de-DE"/>
        </w:rPr>
      </w:pPr>
    </w:p>
    <w:p w14:paraId="50DB2E4F" w14:textId="77777777" w:rsidR="007671DC" w:rsidRPr="00F10B85" w:rsidRDefault="007671DC" w:rsidP="007671DC">
      <w:pPr>
        <w:jc w:val="both"/>
        <w:rPr>
          <w:lang w:val="de-DE"/>
        </w:rPr>
      </w:pPr>
      <w:r w:rsidRPr="00F10B85">
        <w:rPr>
          <w:lang w:val="de-DE"/>
        </w:rPr>
        <w:tab/>
        <w:t xml:space="preserve">[Die in Absatz 1 erwähnten Mitglieder der lokalen Polizei werden vom Minister des Innern nach Stellungnahme des Ständigen Ausschusses für die lokale Polizei und des </w:t>
      </w:r>
      <w:r w:rsidR="00B81B85">
        <w:rPr>
          <w:lang w:val="de-DE"/>
        </w:rPr>
        <w:t>[</w:t>
      </w:r>
      <w:r w:rsidRPr="00F10B85">
        <w:rPr>
          <w:lang w:val="de-DE"/>
        </w:rPr>
        <w:t>Bürgermeisterrats</w:t>
      </w:r>
      <w:r w:rsidR="00B81B85">
        <w:rPr>
          <w:lang w:val="de-DE"/>
        </w:rPr>
        <w:t>]</w:t>
      </w:r>
      <w:r w:rsidRPr="00F10B85">
        <w:rPr>
          <w:lang w:val="de-DE"/>
        </w:rPr>
        <w:t xml:space="preserve"> bestimmt. Für die Mitglieder der lokalen Polizei, die bei der Generaldirektion der Gerichtspolizei bestellt werden, ist zudem die gleich lautende Stellungnahme des Ministers der Justiz erforderlich.]</w:t>
      </w:r>
    </w:p>
    <w:p w14:paraId="038C74EE" w14:textId="77777777" w:rsidR="007671DC" w:rsidRPr="00F10B85" w:rsidRDefault="007671DC" w:rsidP="007671DC">
      <w:pPr>
        <w:jc w:val="both"/>
        <w:rPr>
          <w:lang w:val="de-DE"/>
        </w:rPr>
      </w:pPr>
    </w:p>
    <w:p w14:paraId="3E6E74F9" w14:textId="77777777" w:rsidR="007671DC" w:rsidRPr="00F10B85" w:rsidRDefault="007671DC" w:rsidP="007671DC">
      <w:pPr>
        <w:jc w:val="both"/>
        <w:rPr>
          <w:lang w:val="de-DE"/>
        </w:rPr>
      </w:pPr>
      <w:r w:rsidRPr="00F10B85">
        <w:rPr>
          <w:lang w:val="de-DE"/>
        </w:rPr>
        <w:tab/>
        <w:t xml:space="preserve">Die in Absatz 1 erwähnten Mitglieder der lokalen Polizei unterhalten mit dem Ständigen Ausschuss für die lokale Polizei und dem </w:t>
      </w:r>
      <w:r w:rsidR="00B81B85">
        <w:rPr>
          <w:lang w:val="de-DE"/>
        </w:rPr>
        <w:t>[</w:t>
      </w:r>
      <w:r w:rsidRPr="00F10B85">
        <w:rPr>
          <w:lang w:val="de-DE"/>
        </w:rPr>
        <w:t>Bürgermeisterrat</w:t>
      </w:r>
      <w:r w:rsidR="00B81B85">
        <w:rPr>
          <w:lang w:val="de-DE"/>
        </w:rPr>
        <w:t>]</w:t>
      </w:r>
      <w:r w:rsidRPr="00F10B85">
        <w:rPr>
          <w:lang w:val="de-DE"/>
        </w:rPr>
        <w:t xml:space="preserve"> regelmäßige dienstliche Kontakte bezüglich ihrer Verwendung innerhalb der föderalen Polizei.</w:t>
      </w:r>
    </w:p>
    <w:p w14:paraId="2E8A5C3C" w14:textId="77777777" w:rsidR="007671DC" w:rsidRPr="00F10B85" w:rsidRDefault="007671DC" w:rsidP="007671DC">
      <w:pPr>
        <w:jc w:val="both"/>
        <w:rPr>
          <w:lang w:val="de-DE"/>
        </w:rPr>
      </w:pPr>
    </w:p>
    <w:p w14:paraId="0D01333B"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96 </w:t>
      </w:r>
      <w:r w:rsidR="00D42E4F">
        <w:rPr>
          <w:i/>
          <w:lang w:val="de-DE"/>
        </w:rPr>
        <w:t>Abs. </w:t>
      </w:r>
      <w:r w:rsidR="00B81B85">
        <w:rPr>
          <w:i/>
          <w:lang w:val="de-DE"/>
        </w:rPr>
        <w:t>1</w:t>
      </w:r>
      <w:r w:rsidR="00A505B7">
        <w:rPr>
          <w:i/>
          <w:lang w:val="de-DE"/>
        </w:rPr>
        <w:t xml:space="preserve"> abgeändert durch </w:t>
      </w:r>
      <w:r w:rsidR="00D42E4F">
        <w:rPr>
          <w:i/>
          <w:lang w:val="de-DE"/>
        </w:rPr>
        <w:t>Art. </w:t>
      </w:r>
      <w:r w:rsidR="00A505B7">
        <w:rPr>
          <w:i/>
          <w:lang w:val="de-DE"/>
        </w:rPr>
        <w:t xml:space="preserve">15 Nr. 1 des G. vom 26. März 2014 (B.S. vom 31. März 2014); </w:t>
      </w:r>
      <w:r w:rsidR="00D42E4F">
        <w:rPr>
          <w:i/>
          <w:lang w:val="de-DE"/>
        </w:rPr>
        <w:t>Abs. </w:t>
      </w:r>
      <w:r w:rsidR="00A505B7">
        <w:rPr>
          <w:i/>
          <w:lang w:val="de-DE"/>
        </w:rPr>
        <w:t xml:space="preserve">3 ersetzt durch </w:t>
      </w:r>
      <w:r w:rsidR="00D42E4F">
        <w:rPr>
          <w:i/>
          <w:lang w:val="de-DE"/>
        </w:rPr>
        <w:t>Art. </w:t>
      </w:r>
      <w:r w:rsidRPr="00F10B85">
        <w:rPr>
          <w:i/>
          <w:lang w:val="de-DE"/>
        </w:rPr>
        <w:t>108 des G. v</w:t>
      </w:r>
      <w:r w:rsidR="00A505B7">
        <w:rPr>
          <w:i/>
          <w:lang w:val="de-DE"/>
        </w:rPr>
        <w:t>om 26. April 2002 (B.S. vom 30. </w:t>
      </w:r>
      <w:r w:rsidRPr="00F10B85">
        <w:rPr>
          <w:i/>
          <w:lang w:val="de-DE"/>
        </w:rPr>
        <w:t>April</w:t>
      </w:r>
      <w:r w:rsidR="00A505B7">
        <w:rPr>
          <w:i/>
          <w:lang w:val="de-DE"/>
        </w:rPr>
        <w:t> </w:t>
      </w:r>
      <w:r w:rsidRPr="00F10B85">
        <w:rPr>
          <w:i/>
          <w:lang w:val="de-DE"/>
        </w:rPr>
        <w:t>2002)</w:t>
      </w:r>
      <w:r w:rsidR="00A505B7">
        <w:rPr>
          <w:i/>
          <w:lang w:val="de-DE"/>
        </w:rPr>
        <w:t xml:space="preserve"> und </w:t>
      </w:r>
      <w:r w:rsidR="00AE1A15">
        <w:rPr>
          <w:i/>
          <w:lang w:val="de-DE"/>
        </w:rPr>
        <w:t xml:space="preserve">abgeändert durch </w:t>
      </w:r>
      <w:r w:rsidR="00D42E4F">
        <w:rPr>
          <w:i/>
          <w:lang w:val="de-DE"/>
        </w:rPr>
        <w:t>Art. </w:t>
      </w:r>
      <w:r w:rsidR="00A505B7">
        <w:rPr>
          <w:i/>
          <w:lang w:val="de-DE"/>
        </w:rPr>
        <w:t xml:space="preserve">15 Nr. 2 des G. vom 26. März 2014 (B.S. vom 31. März 2014); </w:t>
      </w:r>
      <w:r w:rsidR="00D42E4F">
        <w:rPr>
          <w:i/>
          <w:lang w:val="de-DE"/>
        </w:rPr>
        <w:t>Abs. </w:t>
      </w:r>
      <w:r w:rsidR="00A505B7">
        <w:rPr>
          <w:i/>
          <w:lang w:val="de-DE"/>
        </w:rPr>
        <w:t xml:space="preserve">4 abgeändert durch </w:t>
      </w:r>
      <w:r w:rsidR="00D42E4F">
        <w:rPr>
          <w:i/>
          <w:lang w:val="de-DE"/>
        </w:rPr>
        <w:t>Art. </w:t>
      </w:r>
      <w:r w:rsidR="00A505B7">
        <w:rPr>
          <w:i/>
          <w:lang w:val="de-DE"/>
        </w:rPr>
        <w:t>15 Nr. 2 des G. vom 26. März 2014 (B.S. vom 31. März 2014)</w:t>
      </w:r>
      <w:r w:rsidRPr="00F10B85">
        <w:rPr>
          <w:i/>
          <w:lang w:val="de-DE"/>
        </w:rPr>
        <w:t>]</w:t>
      </w:r>
    </w:p>
    <w:p w14:paraId="02171237" w14:textId="77777777" w:rsidR="007671DC" w:rsidRPr="00F10B85" w:rsidRDefault="007671DC" w:rsidP="007671DC">
      <w:pPr>
        <w:jc w:val="both"/>
        <w:rPr>
          <w:lang w:val="de-DE"/>
        </w:rPr>
      </w:pPr>
    </w:p>
    <w:p w14:paraId="4A2268CC" w14:textId="77777777" w:rsidR="007671DC" w:rsidRPr="00F10B85" w:rsidRDefault="007671DC" w:rsidP="007671DC">
      <w:pPr>
        <w:jc w:val="both"/>
        <w:rPr>
          <w:lang w:val="de-DE"/>
        </w:rPr>
      </w:pPr>
    </w:p>
    <w:p w14:paraId="251B4962" w14:textId="77777777" w:rsidR="007671DC" w:rsidRPr="00F10B85" w:rsidRDefault="007671DC" w:rsidP="00D6557D">
      <w:pPr>
        <w:jc w:val="both"/>
        <w:rPr>
          <w:lang w:val="de-DE"/>
        </w:rPr>
      </w:pPr>
      <w:r w:rsidRPr="00F10B85">
        <w:rPr>
          <w:lang w:val="de-DE"/>
        </w:rPr>
        <w:tab/>
        <w:t>[</w:t>
      </w:r>
      <w:r w:rsidR="00D42E4F">
        <w:rPr>
          <w:b/>
          <w:lang w:val="de-DE"/>
        </w:rPr>
        <w:t>Art. </w:t>
      </w:r>
      <w:r w:rsidRPr="00F10B85">
        <w:rPr>
          <w:b/>
          <w:lang w:val="de-DE"/>
        </w:rPr>
        <w:t>96</w:t>
      </w:r>
      <w:r w:rsidRPr="00F10B85">
        <w:rPr>
          <w:b/>
          <w:i/>
          <w:lang w:val="de-DE"/>
        </w:rPr>
        <w:t>bis</w:t>
      </w:r>
      <w:r w:rsidRPr="00F10B85">
        <w:rPr>
          <w:b/>
          <w:lang w:val="de-DE"/>
        </w:rPr>
        <w:t xml:space="preserve"> -</w:t>
      </w:r>
      <w:r w:rsidRPr="00F10B85">
        <w:rPr>
          <w:lang w:val="de-DE"/>
        </w:rPr>
        <w:t xml:space="preserve"> </w:t>
      </w:r>
      <w:r w:rsidR="00D6557D">
        <w:rPr>
          <w:lang w:val="de-DE"/>
        </w:rPr>
        <w:t>[...</w:t>
      </w:r>
      <w:r w:rsidRPr="00F10B85">
        <w:rPr>
          <w:lang w:val="de-DE"/>
        </w:rPr>
        <w:t>]</w:t>
      </w:r>
      <w:r w:rsidR="00100E24">
        <w:rPr>
          <w:lang w:val="de-DE"/>
        </w:rPr>
        <w:t>]</w:t>
      </w:r>
    </w:p>
    <w:p w14:paraId="22DAF4F8" w14:textId="77777777" w:rsidR="007671DC" w:rsidRPr="00F10B85" w:rsidRDefault="007671DC" w:rsidP="007671DC">
      <w:pPr>
        <w:jc w:val="both"/>
        <w:rPr>
          <w:lang w:val="de-DE"/>
        </w:rPr>
      </w:pPr>
    </w:p>
    <w:p w14:paraId="44F482B2" w14:textId="77777777" w:rsidR="007C2B9C" w:rsidRPr="00F10B85" w:rsidRDefault="007671DC" w:rsidP="007C2B9C">
      <w:pPr>
        <w:jc w:val="both"/>
        <w:rPr>
          <w:i/>
          <w:lang w:val="de-DE"/>
        </w:rPr>
      </w:pPr>
      <w:r w:rsidRPr="00F10B85">
        <w:rPr>
          <w:i/>
          <w:lang w:val="de-DE"/>
        </w:rPr>
        <w:t>[</w:t>
      </w:r>
      <w:r w:rsidR="00D42E4F">
        <w:rPr>
          <w:i/>
          <w:lang w:val="de-DE"/>
        </w:rPr>
        <w:t>Art. </w:t>
      </w:r>
      <w:r w:rsidRPr="00F10B85">
        <w:rPr>
          <w:i/>
          <w:lang w:val="de-DE"/>
        </w:rPr>
        <w:t xml:space="preserve">96bis eingefügt durch </w:t>
      </w:r>
      <w:r w:rsidR="00D42E4F">
        <w:rPr>
          <w:i/>
          <w:lang w:val="de-DE"/>
        </w:rPr>
        <w:t>Art. </w:t>
      </w:r>
      <w:r w:rsidRPr="00F10B85">
        <w:rPr>
          <w:i/>
          <w:lang w:val="de-DE"/>
        </w:rPr>
        <w:t>109 des G. vom 26. April 2002 (B.S. vom 30. April 2002)</w:t>
      </w:r>
      <w:r w:rsidR="00D6557D">
        <w:rPr>
          <w:i/>
          <w:lang w:val="de-DE"/>
        </w:rPr>
        <w:t xml:space="preserve"> und aufgehoben durch </w:t>
      </w:r>
      <w:r w:rsidR="00D42E4F">
        <w:rPr>
          <w:i/>
          <w:lang w:val="de-DE"/>
        </w:rPr>
        <w:t>Art. </w:t>
      </w:r>
      <w:r w:rsidR="00D6557D">
        <w:rPr>
          <w:i/>
          <w:lang w:val="de-DE"/>
        </w:rPr>
        <w:t>31</w:t>
      </w:r>
      <w:r w:rsidR="00D6557D" w:rsidRPr="00D6557D">
        <w:rPr>
          <w:i/>
          <w:iCs/>
          <w:lang w:val="de-DE"/>
        </w:rPr>
        <w:t xml:space="preserve"> </w:t>
      </w:r>
      <w:r w:rsidR="00D6557D">
        <w:rPr>
          <w:i/>
          <w:iCs/>
          <w:lang w:val="de-DE"/>
        </w:rPr>
        <w:t>des G. vom 21. April 2016 (B.S. vom 29. April 2016)</w:t>
      </w:r>
      <w:r w:rsidRPr="00F10B85">
        <w:rPr>
          <w:i/>
          <w:lang w:val="de-DE"/>
        </w:rPr>
        <w:t>]</w:t>
      </w:r>
    </w:p>
    <w:p w14:paraId="7346ADC5" w14:textId="77777777" w:rsidR="007C2B9C" w:rsidRPr="00F10B85" w:rsidRDefault="007C2B9C" w:rsidP="007C2B9C">
      <w:pPr>
        <w:jc w:val="both"/>
        <w:rPr>
          <w:lang w:val="de-DE"/>
        </w:rPr>
        <w:sectPr w:rsidR="007C2B9C" w:rsidRPr="00F10B85" w:rsidSect="00656F3C">
          <w:pgSz w:w="11906" w:h="16838"/>
          <w:pgMar w:top="1418" w:right="1418" w:bottom="1418" w:left="1418" w:header="709" w:footer="709" w:gutter="0"/>
          <w:cols w:space="708"/>
          <w:docGrid w:linePitch="360"/>
        </w:sectPr>
      </w:pPr>
    </w:p>
    <w:p w14:paraId="798546DD" w14:textId="77777777" w:rsidR="007671DC" w:rsidRPr="00F10B85" w:rsidRDefault="007671DC" w:rsidP="007C2B9C">
      <w:pPr>
        <w:jc w:val="center"/>
        <w:rPr>
          <w:lang w:val="de-DE"/>
        </w:rPr>
      </w:pPr>
      <w:r w:rsidRPr="00F10B85">
        <w:rPr>
          <w:lang w:val="de-DE"/>
        </w:rPr>
        <w:lastRenderedPageBreak/>
        <w:t xml:space="preserve">KAPITEL III - </w:t>
      </w:r>
      <w:r w:rsidRPr="00F10B85">
        <w:rPr>
          <w:i/>
          <w:lang w:val="de-DE"/>
        </w:rPr>
        <w:t>Amtsgewalt, Leitung und Zuständigkeiten</w:t>
      </w:r>
    </w:p>
    <w:p w14:paraId="08FC867F" w14:textId="77777777" w:rsidR="007671DC" w:rsidRPr="00F10B85" w:rsidRDefault="007671DC" w:rsidP="007671DC">
      <w:pPr>
        <w:jc w:val="both"/>
        <w:rPr>
          <w:lang w:val="de-DE"/>
        </w:rPr>
      </w:pPr>
    </w:p>
    <w:p w14:paraId="5AC07380" w14:textId="77777777" w:rsidR="007671DC" w:rsidRPr="00F10B85" w:rsidRDefault="007671DC" w:rsidP="007671DC">
      <w:pPr>
        <w:jc w:val="both"/>
        <w:rPr>
          <w:lang w:val="de-DE"/>
        </w:rPr>
      </w:pPr>
    </w:p>
    <w:p w14:paraId="241BECA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97 -</w:t>
      </w:r>
      <w:r w:rsidRPr="00F10B85">
        <w:rPr>
          <w:lang w:val="de-DE"/>
        </w:rPr>
        <w:t xml:space="preserve"> Die föderale Polizei untersteht bei der Erfüllung ihrer verwaltungspolizeilichen Aufträge der Amtsgewalt des Ministers des Innern, der ihr die dafür notwendigen Befehle, Anweisungen und Richtlinien erteilen kann.</w:t>
      </w:r>
    </w:p>
    <w:p w14:paraId="5E51FBB6" w14:textId="77777777" w:rsidR="007671DC" w:rsidRPr="00F10B85" w:rsidRDefault="007671DC" w:rsidP="007671DC">
      <w:pPr>
        <w:jc w:val="both"/>
        <w:rPr>
          <w:lang w:val="de-DE"/>
        </w:rPr>
      </w:pPr>
    </w:p>
    <w:p w14:paraId="0A324E6F" w14:textId="77777777" w:rsidR="007671DC" w:rsidRPr="00F10B85" w:rsidRDefault="007671DC" w:rsidP="007671DC">
      <w:pPr>
        <w:jc w:val="both"/>
        <w:rPr>
          <w:lang w:val="de-DE"/>
        </w:rPr>
      </w:pPr>
      <w:r w:rsidRPr="00F10B85">
        <w:rPr>
          <w:lang w:val="de-DE"/>
        </w:rPr>
        <w:tab/>
        <w:t>Unbeschadet der Befugnisse, die die Gerichtsbehörden gegenüber der föderalen Polizei unmittelbar ausüben, untersteht diese bei der Durchführung ihrer gerichtspolizeilichen Aufträge der Amtsgewalt des Ministers der Justiz, der ihr die dafür notwendigen Befehle, Anweisungen und Richtlinien erteilen kann. Befehle und Anweisungen bezüglich einer bestimmten strafrechtlichen Untersuchung können nur auf Antrag der zuständigen Gerichtsbehörde erteilt werden.</w:t>
      </w:r>
    </w:p>
    <w:p w14:paraId="46F7BF95" w14:textId="77777777" w:rsidR="007671DC" w:rsidRPr="00F10B85" w:rsidRDefault="007671DC" w:rsidP="007671DC">
      <w:pPr>
        <w:jc w:val="both"/>
        <w:rPr>
          <w:lang w:val="de-DE"/>
        </w:rPr>
      </w:pPr>
    </w:p>
    <w:p w14:paraId="297D8701" w14:textId="77777777" w:rsidR="007671DC" w:rsidRPr="00F10B85" w:rsidRDefault="007671DC" w:rsidP="007671DC">
      <w:pPr>
        <w:jc w:val="both"/>
        <w:rPr>
          <w:lang w:val="de-DE"/>
        </w:rPr>
      </w:pPr>
      <w:r w:rsidRPr="00F10B85">
        <w:rPr>
          <w:lang w:val="de-DE"/>
        </w:rPr>
        <w:tab/>
        <w:t>Die föderale Polizei untersteht bei der Durchführung von Aufträgen, die die Polizeigewalt in Gerichtshöfen und Gerichten betreffen, und zwar unbeschadet der Bestimmungen der Artikel 759 bis 763 des Gerichtsgesetzbuches, der Artikel 31 und 32 des Militärstrafprozessgesetzbuches und der Artikel 181, 267 Absatz 2, 506 und 507 des Strafprozessgesetzbuches, sowie von Aufträgen, die die Polizeigewalt in Gefängnissen und die Sicherung von Häftlingsüberführungen betreffen, der Amtsgewalt des Ministers der Justiz, der ihr die dafür notwendigen Befehle, Anweisungen und Richtlinien erteilen kann.</w:t>
      </w:r>
    </w:p>
    <w:p w14:paraId="4FB0FCF7" w14:textId="77777777" w:rsidR="007671DC" w:rsidRDefault="007671DC" w:rsidP="007671DC">
      <w:pPr>
        <w:jc w:val="both"/>
        <w:rPr>
          <w:lang w:val="de-DE"/>
        </w:rPr>
      </w:pPr>
    </w:p>
    <w:p w14:paraId="53E57422" w14:textId="77777777" w:rsidR="00D6557D" w:rsidRDefault="00D6557D" w:rsidP="007671DC">
      <w:pPr>
        <w:jc w:val="both"/>
        <w:rPr>
          <w:lang w:val="de-DE"/>
        </w:rPr>
      </w:pPr>
      <w:r>
        <w:rPr>
          <w:lang w:val="de-DE"/>
        </w:rPr>
        <w:tab/>
        <w:t>[</w:t>
      </w:r>
      <w:r w:rsidRPr="004D6582">
        <w:rPr>
          <w:lang w:val="de-DE"/>
        </w:rPr>
        <w:t>Unbeschadet der Befugnisse des Ministers oder des Staatssekretärs, der für die Nordsee zuständig ist, untersteht die föderale Polizei bei der Durchführung ihrer verwaltungspolizeilichen Aufträge im belgischen Küstenmeer, in der ausschließlichen Wirtschaftszone und auf dem Festlandsockel der Amtsgewalt des Gouverneurs der Provinz Westflandern.</w:t>
      </w:r>
      <w:r>
        <w:rPr>
          <w:lang w:val="de-DE"/>
        </w:rPr>
        <w:t>]</w:t>
      </w:r>
    </w:p>
    <w:p w14:paraId="24A5257A" w14:textId="77777777" w:rsidR="00D6557D" w:rsidRDefault="00D6557D" w:rsidP="007671DC">
      <w:pPr>
        <w:jc w:val="both"/>
        <w:rPr>
          <w:lang w:val="de-DE"/>
        </w:rPr>
      </w:pPr>
    </w:p>
    <w:p w14:paraId="6E9B8D16" w14:textId="77777777" w:rsidR="00D6557D" w:rsidRPr="00D6557D" w:rsidRDefault="00D6557D" w:rsidP="007671DC">
      <w:pPr>
        <w:jc w:val="both"/>
        <w:rPr>
          <w:i/>
          <w:lang w:val="de-DE"/>
        </w:rPr>
      </w:pPr>
      <w:r w:rsidRPr="00D6557D">
        <w:rPr>
          <w:i/>
          <w:lang w:val="de-DE"/>
        </w:rPr>
        <w:t>[</w:t>
      </w:r>
      <w:r w:rsidR="00D42E4F">
        <w:rPr>
          <w:i/>
          <w:lang w:val="de-DE"/>
        </w:rPr>
        <w:t>Art. </w:t>
      </w:r>
      <w:r>
        <w:rPr>
          <w:i/>
          <w:lang w:val="de-DE"/>
        </w:rPr>
        <w:t xml:space="preserve">97 </w:t>
      </w:r>
      <w:r w:rsidR="00D42E4F">
        <w:rPr>
          <w:i/>
          <w:lang w:val="de-DE"/>
        </w:rPr>
        <w:t>Abs. </w:t>
      </w:r>
      <w:r>
        <w:rPr>
          <w:i/>
          <w:lang w:val="de-DE"/>
        </w:rPr>
        <w:t xml:space="preserve">4 eingefügt durch </w:t>
      </w:r>
      <w:r w:rsidR="00D42E4F">
        <w:rPr>
          <w:i/>
          <w:lang w:val="de-DE"/>
        </w:rPr>
        <w:t>Art. </w:t>
      </w:r>
      <w:r>
        <w:rPr>
          <w:i/>
          <w:lang w:val="de-DE"/>
        </w:rPr>
        <w:t xml:space="preserve">32 </w:t>
      </w:r>
      <w:r>
        <w:rPr>
          <w:i/>
          <w:iCs/>
          <w:lang w:val="de-DE"/>
        </w:rPr>
        <w:t>des G. vom 21. April 2016 (B.S. vom 29. April 2016)</w:t>
      </w:r>
      <w:r w:rsidRPr="00D6557D">
        <w:rPr>
          <w:i/>
          <w:lang w:val="de-DE"/>
        </w:rPr>
        <w:t>]</w:t>
      </w:r>
    </w:p>
    <w:p w14:paraId="6080880A" w14:textId="77777777" w:rsidR="00D6557D" w:rsidRPr="00F10B85" w:rsidRDefault="00D6557D" w:rsidP="007671DC">
      <w:pPr>
        <w:jc w:val="both"/>
        <w:rPr>
          <w:lang w:val="de-DE"/>
        </w:rPr>
      </w:pPr>
    </w:p>
    <w:p w14:paraId="3DEFDBFF" w14:textId="77777777" w:rsidR="007671DC" w:rsidRPr="00F10B85" w:rsidRDefault="007671DC" w:rsidP="007671DC">
      <w:pPr>
        <w:jc w:val="both"/>
        <w:rPr>
          <w:lang w:val="de-DE"/>
        </w:rPr>
      </w:pPr>
    </w:p>
    <w:p w14:paraId="35D7A2D9" w14:textId="77777777" w:rsidR="00A505B7" w:rsidRPr="00C30038" w:rsidRDefault="00D42E4F" w:rsidP="00A505B7">
      <w:pPr>
        <w:ind w:firstLine="708"/>
        <w:jc w:val="both"/>
        <w:rPr>
          <w:lang w:val="de-DE"/>
        </w:rPr>
      </w:pPr>
      <w:r>
        <w:rPr>
          <w:b/>
          <w:lang w:val="de-DE"/>
        </w:rPr>
        <w:t>Art. </w:t>
      </w:r>
      <w:r w:rsidR="007671DC" w:rsidRPr="00F10B85">
        <w:rPr>
          <w:b/>
          <w:lang w:val="de-DE"/>
        </w:rPr>
        <w:t>98 -</w:t>
      </w:r>
      <w:r w:rsidR="007671DC" w:rsidRPr="00F10B85">
        <w:rPr>
          <w:lang w:val="de-DE"/>
        </w:rPr>
        <w:t xml:space="preserve"> </w:t>
      </w:r>
      <w:r w:rsidR="00A505B7">
        <w:rPr>
          <w:lang w:val="de-DE"/>
        </w:rPr>
        <w:t>[</w:t>
      </w:r>
      <w:r w:rsidR="00AF033A">
        <w:rPr>
          <w:lang w:val="de-DE"/>
        </w:rPr>
        <w:t>§ </w:t>
      </w:r>
      <w:r w:rsidR="00A505B7" w:rsidRPr="00C30038">
        <w:rPr>
          <w:lang w:val="de-DE"/>
        </w:rPr>
        <w:t>1 - Gemäß den Gesetzesbestimmungen legen der Minister des Innern und der Minister der Justiz gemeinsam die allgemeinen Grundsätze für die Organisation, die Arbeitsweise und die allgemeine Verwaltung der föderalen Polizei, die ihrer Amtsgewalt untersteht, fest, insbesondere damit der Bevölkerung gleichwertige Mindestdienstleistungen gewährleistet werden.</w:t>
      </w:r>
    </w:p>
    <w:p w14:paraId="2C8F372D" w14:textId="77777777" w:rsidR="00A505B7" w:rsidRPr="00C30038" w:rsidRDefault="00A505B7" w:rsidP="00A505B7">
      <w:pPr>
        <w:jc w:val="both"/>
        <w:rPr>
          <w:lang w:val="de-DE"/>
        </w:rPr>
      </w:pPr>
    </w:p>
    <w:p w14:paraId="0D4472BF" w14:textId="77777777" w:rsidR="00A505B7" w:rsidRPr="00C30038" w:rsidRDefault="00AF033A" w:rsidP="00A505B7">
      <w:pPr>
        <w:ind w:firstLine="708"/>
        <w:jc w:val="both"/>
        <w:rPr>
          <w:lang w:val="de-DE"/>
        </w:rPr>
      </w:pPr>
      <w:r>
        <w:rPr>
          <w:lang w:val="de-DE"/>
        </w:rPr>
        <w:t>§ </w:t>
      </w:r>
      <w:r w:rsidR="00A505B7" w:rsidRPr="00C30038">
        <w:rPr>
          <w:lang w:val="de-DE"/>
        </w:rPr>
        <w:t>2 - Der Minister des Innern und der Minister der Justiz legen gemeinsam die Befugnisse des Generalkommissars, der Verwaltungspolizeidirektoren-Koordinatoren und der Gerichtspolizeidirektoren fest sowie die Zuständigkeiten der Generaldirektoren, die über Befugnisse für die interne Organisation ihrer Generaldirektion und deren Verwaltung in Sachen Personal, Arbeitsweise und Investitionen verfügen werden.</w:t>
      </w:r>
    </w:p>
    <w:p w14:paraId="15F2C21C" w14:textId="77777777" w:rsidR="00A505B7" w:rsidRPr="00C30038" w:rsidRDefault="00A505B7" w:rsidP="00A505B7">
      <w:pPr>
        <w:jc w:val="both"/>
        <w:rPr>
          <w:lang w:val="de-DE"/>
        </w:rPr>
      </w:pPr>
    </w:p>
    <w:p w14:paraId="1D0D72E8" w14:textId="77777777" w:rsidR="00A505B7" w:rsidRPr="00C30038" w:rsidRDefault="00A505B7" w:rsidP="00A505B7">
      <w:pPr>
        <w:ind w:firstLine="708"/>
        <w:jc w:val="both"/>
        <w:rPr>
          <w:lang w:val="de-DE"/>
        </w:rPr>
      </w:pPr>
      <w:r w:rsidRPr="00C30038">
        <w:rPr>
          <w:lang w:val="de-DE"/>
        </w:rPr>
        <w:t>Die Unterschrift des Ministers des Innern und die Unterschrift des Ministers der Justiz sind insbesondere für die Königlichen Grundlagenerlasse über die föderale Polizei und für den allgemeinen Richtlinienplan in Bezug auf die föderale Polizei im Rahmen des Entwurfs des allgemeinen Ausgabenhaushaltsplans erforderlich.</w:t>
      </w:r>
    </w:p>
    <w:p w14:paraId="27FDF3BE" w14:textId="77777777" w:rsidR="00A505B7" w:rsidRPr="00C30038" w:rsidRDefault="00A505B7" w:rsidP="00A505B7">
      <w:pPr>
        <w:jc w:val="both"/>
        <w:rPr>
          <w:lang w:val="de-DE"/>
        </w:rPr>
      </w:pPr>
    </w:p>
    <w:p w14:paraId="547C821C" w14:textId="77777777" w:rsidR="007671DC" w:rsidRPr="00F10B85" w:rsidRDefault="00A505B7" w:rsidP="00A505B7">
      <w:pPr>
        <w:jc w:val="both"/>
        <w:rPr>
          <w:lang w:val="de-DE"/>
        </w:rPr>
      </w:pPr>
      <w:r>
        <w:rPr>
          <w:lang w:val="de-DE"/>
        </w:rPr>
        <w:tab/>
      </w:r>
      <w:r w:rsidRPr="00C30038">
        <w:rPr>
          <w:lang w:val="de-DE"/>
        </w:rPr>
        <w:t xml:space="preserve">Unbeschadet anderer Gesetzes- oder Verordnungsbestimmungen überwacht der Minister des Innern die tägliche Verwaltung der föderalen Polizei, die dem Generalkommissar </w:t>
      </w:r>
      <w:r w:rsidRPr="00C30038">
        <w:rPr>
          <w:lang w:val="de-DE"/>
        </w:rPr>
        <w:lastRenderedPageBreak/>
        <w:t>anvertraut worden ist. Wenn die Behandlung dieser Akten unmittelbaren Einfluss auf die Generaldirektion der Gerichtspolizei, die dekonzentrierten Gerichtspolizeidirektionen oder die Informationsverwaltung hat, beteiligt er den Minister der Justiz nach den Regeln, die sie gemeinsam dafür festlegen.</w:t>
      </w:r>
      <w:r>
        <w:rPr>
          <w:lang w:val="de-DE"/>
        </w:rPr>
        <w:t>]</w:t>
      </w:r>
    </w:p>
    <w:p w14:paraId="47984DF4" w14:textId="77777777" w:rsidR="007671DC" w:rsidRPr="00F10B85" w:rsidRDefault="007671DC" w:rsidP="007671DC">
      <w:pPr>
        <w:jc w:val="both"/>
        <w:rPr>
          <w:lang w:val="de-DE"/>
        </w:rPr>
      </w:pPr>
    </w:p>
    <w:p w14:paraId="38F3650E" w14:textId="77777777" w:rsidR="00360A55"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98 </w:t>
      </w:r>
      <w:r w:rsidR="00A505B7">
        <w:rPr>
          <w:i/>
          <w:lang w:val="de-DE"/>
        </w:rPr>
        <w:t xml:space="preserve">ersetzt durch </w:t>
      </w:r>
      <w:r w:rsidR="00D42E4F">
        <w:rPr>
          <w:i/>
          <w:lang w:val="de-DE"/>
        </w:rPr>
        <w:t>Art. </w:t>
      </w:r>
      <w:r w:rsidR="00A505B7">
        <w:rPr>
          <w:i/>
          <w:lang w:val="de-DE"/>
        </w:rPr>
        <w:t>16 des G. vom 26. März 2014 (B.S. vom 31. März 2014)</w:t>
      </w:r>
      <w:r w:rsidRPr="00F10B85">
        <w:rPr>
          <w:i/>
          <w:lang w:val="de-DE"/>
        </w:rPr>
        <w:t>]</w:t>
      </w:r>
    </w:p>
    <w:p w14:paraId="6C7894A3" w14:textId="77777777" w:rsidR="00360A55" w:rsidRPr="00F10B85" w:rsidRDefault="00360A55" w:rsidP="007671DC">
      <w:pPr>
        <w:jc w:val="both"/>
        <w:rPr>
          <w:lang w:val="de-DE"/>
        </w:rPr>
      </w:pPr>
    </w:p>
    <w:p w14:paraId="68EB2726" w14:textId="77777777" w:rsidR="00F04F92" w:rsidRPr="00F10B85" w:rsidRDefault="00F04F92" w:rsidP="007671DC">
      <w:pPr>
        <w:jc w:val="both"/>
        <w:rPr>
          <w:lang w:val="de-DE"/>
        </w:rPr>
      </w:pPr>
    </w:p>
    <w:p w14:paraId="2049D96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99 -</w:t>
      </w:r>
      <w:r w:rsidRPr="00F10B85">
        <w:rPr>
          <w:lang w:val="de-DE"/>
        </w:rPr>
        <w:t xml:space="preserve"> Die föderale Polizei untersteht der Leitung des Generalkommissars. Er ist dafür verantwortlich, dass die föderale Polizei die von den Ministern des Innern und der Justiz definierte Polizeipolitik und insbesondere den nationalen Sicherheitsplan, soweit er die föderale Polizei betrifft, ausführt.</w:t>
      </w:r>
    </w:p>
    <w:p w14:paraId="4C266D9B" w14:textId="77777777" w:rsidR="007671DC" w:rsidRPr="00F10B85" w:rsidRDefault="007671DC" w:rsidP="007671DC">
      <w:pPr>
        <w:jc w:val="both"/>
        <w:rPr>
          <w:lang w:val="de-DE"/>
        </w:rPr>
      </w:pPr>
    </w:p>
    <w:p w14:paraId="7947B2B0" w14:textId="77777777" w:rsidR="007671DC" w:rsidRPr="00F10B85" w:rsidRDefault="007671DC" w:rsidP="007671DC">
      <w:pPr>
        <w:jc w:val="both"/>
        <w:rPr>
          <w:lang w:val="de-DE"/>
        </w:rPr>
      </w:pPr>
      <w:r w:rsidRPr="00F10B85">
        <w:rPr>
          <w:lang w:val="de-DE"/>
        </w:rPr>
        <w:tab/>
        <w:t>Er [leitet und] gewährleistet die Koordination zwischen den Generaldirektionen, achtet auf die nötige Unterstützung bei Operationen und ist für die tägliche Arbeit der föderalen Polizei verantwortlich. Er sorgt für die integrierte Durchführung der Aufträge der föderalen Polizei und achtet insbesondere darauf, dass der administrative Direktor-Koordinator und der [Gerichtspolizeidirektor] ihre Tätigkeiten koordinieren.</w:t>
      </w:r>
    </w:p>
    <w:p w14:paraId="4E9F12E8" w14:textId="77777777" w:rsidR="007671DC" w:rsidRPr="00F10B85" w:rsidRDefault="007671DC" w:rsidP="007671DC">
      <w:pPr>
        <w:jc w:val="both"/>
        <w:rPr>
          <w:lang w:val="de-DE"/>
        </w:rPr>
      </w:pPr>
    </w:p>
    <w:p w14:paraId="47A5299E" w14:textId="77777777" w:rsidR="007671DC" w:rsidRPr="00F10B85" w:rsidRDefault="007671DC" w:rsidP="007671DC">
      <w:pPr>
        <w:jc w:val="both"/>
        <w:rPr>
          <w:lang w:val="de-DE"/>
        </w:rPr>
      </w:pPr>
      <w:r w:rsidRPr="00F10B85">
        <w:rPr>
          <w:lang w:val="de-DE"/>
        </w:rPr>
        <w:tab/>
        <w:t>Der Minister des Innern beziehungsweise der Minister der Justiz kann Befehle, Anweisungen und Richtlinien, sofern diese speziell die Befugnisse der Generaldirektion der Verwaltungspolizei oder der Generaldirektion der Gerichtspolizei betreffen, unmittelbar an den Generaldirektor einer dieser Generaldirektionen richten. Letzterer benachrichtigt unverzüglich den Generalkommissar davon.</w:t>
      </w:r>
    </w:p>
    <w:p w14:paraId="263A7C59" w14:textId="77777777" w:rsidR="007671DC" w:rsidRPr="00F10B85" w:rsidRDefault="007671DC" w:rsidP="007671DC">
      <w:pPr>
        <w:jc w:val="both"/>
        <w:rPr>
          <w:lang w:val="de-DE"/>
        </w:rPr>
      </w:pPr>
    </w:p>
    <w:p w14:paraId="2CC13607" w14:textId="77777777" w:rsidR="007671DC" w:rsidRPr="00F10B85" w:rsidRDefault="007671DC" w:rsidP="007671DC">
      <w:pPr>
        <w:jc w:val="both"/>
        <w:rPr>
          <w:lang w:val="de-DE"/>
        </w:rPr>
      </w:pPr>
      <w:r w:rsidRPr="00F10B85">
        <w:rPr>
          <w:lang w:val="de-DE"/>
        </w:rPr>
        <w:tab/>
        <w:t>Innerhalb des gemäß Artikel 98 Absatz 1 festgelegten Rahmens legt der Generalkommissar die Organisation der Dienste fest.</w:t>
      </w:r>
    </w:p>
    <w:p w14:paraId="0B428044" w14:textId="77777777" w:rsidR="007671DC" w:rsidRPr="00F10B85" w:rsidRDefault="007671DC" w:rsidP="007671DC">
      <w:pPr>
        <w:jc w:val="both"/>
        <w:rPr>
          <w:lang w:val="de-DE"/>
        </w:rPr>
      </w:pPr>
    </w:p>
    <w:p w14:paraId="113F5C64"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99 </w:t>
      </w:r>
      <w:r w:rsidR="00D42E4F">
        <w:rPr>
          <w:i/>
          <w:lang w:val="de-DE"/>
        </w:rPr>
        <w:t>Abs. </w:t>
      </w:r>
      <w:r w:rsidRPr="00F10B85">
        <w:rPr>
          <w:i/>
          <w:lang w:val="de-DE"/>
        </w:rPr>
        <w:t xml:space="preserve">2 abgeändert durch </w:t>
      </w:r>
      <w:r w:rsidR="00D42E4F">
        <w:rPr>
          <w:i/>
          <w:lang w:val="de-DE"/>
        </w:rPr>
        <w:t>Art. </w:t>
      </w:r>
      <w:r w:rsidRPr="00F10B85">
        <w:rPr>
          <w:i/>
          <w:lang w:val="de-DE"/>
        </w:rPr>
        <w:t>16 Nr. 1 und 2 des G. vom 20. Juni 2006 (B.S. vom 26.</w:t>
      </w:r>
      <w:r w:rsidR="00946997" w:rsidRPr="00F10B85">
        <w:rPr>
          <w:i/>
          <w:lang w:val="de-DE"/>
        </w:rPr>
        <w:t> </w:t>
      </w:r>
      <w:r w:rsidRPr="00F10B85">
        <w:rPr>
          <w:i/>
          <w:lang w:val="de-DE"/>
        </w:rPr>
        <w:t>Juli 2006)</w:t>
      </w:r>
    </w:p>
    <w:p w14:paraId="46C817D5" w14:textId="77777777" w:rsidR="007671DC" w:rsidRPr="00F10B85" w:rsidRDefault="007671DC" w:rsidP="007671DC">
      <w:pPr>
        <w:jc w:val="both"/>
        <w:rPr>
          <w:lang w:val="de-DE"/>
        </w:rPr>
      </w:pPr>
    </w:p>
    <w:p w14:paraId="0547265E" w14:textId="77777777" w:rsidR="007671DC" w:rsidRPr="00F10B85" w:rsidRDefault="007671DC" w:rsidP="007671DC">
      <w:pPr>
        <w:jc w:val="both"/>
        <w:rPr>
          <w:lang w:val="de-DE"/>
        </w:rPr>
      </w:pPr>
    </w:p>
    <w:p w14:paraId="15978B6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100 -</w:t>
      </w:r>
      <w:r w:rsidRPr="00F10B85">
        <w:rPr>
          <w:lang w:val="de-DE"/>
        </w:rPr>
        <w:t xml:space="preserve"> Die Generaldirektionen unterstehen der Leitung der Generaldirektoren.</w:t>
      </w:r>
    </w:p>
    <w:p w14:paraId="71CC1BE0" w14:textId="77777777" w:rsidR="007671DC" w:rsidRPr="00F10B85" w:rsidRDefault="007671DC" w:rsidP="007671DC">
      <w:pPr>
        <w:jc w:val="both"/>
        <w:rPr>
          <w:lang w:val="de-DE"/>
        </w:rPr>
      </w:pPr>
    </w:p>
    <w:p w14:paraId="3E564D52" w14:textId="77777777" w:rsidR="007671DC" w:rsidRPr="00F10B85" w:rsidRDefault="007671DC" w:rsidP="007671DC">
      <w:pPr>
        <w:jc w:val="both"/>
        <w:rPr>
          <w:lang w:val="de-DE"/>
        </w:rPr>
      </w:pPr>
      <w:r w:rsidRPr="00F10B85">
        <w:rPr>
          <w:lang w:val="de-DE"/>
        </w:rPr>
        <w:tab/>
        <w:t>Ohne sich in die Durchführung von Voruntersuchungen oder gerichtlichen Untersuchungen einmischen zu können, widerruft der Generalkommissar Beschlüsse eines Generaldirektors, mit denen dieser gegen den nationalen Sicherheitsplan verstößt oder die Arbeit der anderen Generaldirektionen oder die Kohärenz in der Arbeit der föderalen Polizei beeinträchtigt.</w:t>
      </w:r>
    </w:p>
    <w:p w14:paraId="0FE120D4" w14:textId="77777777" w:rsidR="007671DC" w:rsidRPr="00F10B85" w:rsidRDefault="007671DC" w:rsidP="007671DC">
      <w:pPr>
        <w:jc w:val="both"/>
        <w:rPr>
          <w:lang w:val="de-DE"/>
        </w:rPr>
      </w:pPr>
    </w:p>
    <w:p w14:paraId="4AB516EB" w14:textId="77777777" w:rsidR="007671DC" w:rsidRPr="00F10B85" w:rsidRDefault="007671DC" w:rsidP="007671DC">
      <w:pPr>
        <w:jc w:val="both"/>
        <w:rPr>
          <w:lang w:val="de-DE"/>
        </w:rPr>
      </w:pPr>
      <w:r w:rsidRPr="00F10B85">
        <w:rPr>
          <w:lang w:val="de-DE"/>
        </w:rPr>
        <w:tab/>
        <w:t>In diesem Fall wird der Beschluss des Generalkommissars unter der Amtsgewalt der Minister des Innern und der Justiz gefasst, die diesen gemeinsam widerrufen können, wobei dies entweder auf Initiative eines dieser beiden Minister oder auf Antrag eines der der föderalen Polizei zugewiesenen föderalen Magistrate, jeder im Rahmen seiner Befugnisse, oder auf Antrag des betreffenden Generaldirektors geschieht. Wenn der Beschluss des Generalkommissars Einfluss auf eine Voruntersuchung oder gerichtliche Untersuchung hat, wird vorher die Stellungnahme des föderalen Prokurators eingeholt.</w:t>
      </w:r>
    </w:p>
    <w:p w14:paraId="203D0E2A" w14:textId="77777777" w:rsidR="007671DC" w:rsidRPr="00F10B85" w:rsidRDefault="007671DC" w:rsidP="007671DC">
      <w:pPr>
        <w:jc w:val="both"/>
        <w:rPr>
          <w:lang w:val="de-DE"/>
        </w:rPr>
      </w:pPr>
    </w:p>
    <w:p w14:paraId="61551E19" w14:textId="77777777" w:rsidR="007671DC" w:rsidRPr="00F10B85" w:rsidRDefault="007671DC" w:rsidP="007671DC">
      <w:pPr>
        <w:jc w:val="both"/>
        <w:rPr>
          <w:lang w:val="de-DE"/>
        </w:rPr>
      </w:pPr>
    </w:p>
    <w:p w14:paraId="197091CE" w14:textId="77777777" w:rsidR="00183F7A" w:rsidRPr="00C30038" w:rsidRDefault="007671DC" w:rsidP="00183F7A">
      <w:pPr>
        <w:ind w:firstLine="708"/>
        <w:jc w:val="both"/>
        <w:rPr>
          <w:lang w:val="de-DE"/>
        </w:rPr>
      </w:pPr>
      <w:r w:rsidRPr="00F10B85">
        <w:rPr>
          <w:lang w:val="de-DE"/>
        </w:rPr>
        <w:lastRenderedPageBreak/>
        <w:t>[</w:t>
      </w:r>
      <w:r w:rsidR="00D42E4F">
        <w:rPr>
          <w:b/>
          <w:lang w:val="de-DE"/>
        </w:rPr>
        <w:t>Art. </w:t>
      </w:r>
      <w:r w:rsidRPr="00F10B85">
        <w:rPr>
          <w:b/>
          <w:lang w:val="de-DE"/>
        </w:rPr>
        <w:t>100</w:t>
      </w:r>
      <w:r w:rsidRPr="00F10B85">
        <w:rPr>
          <w:b/>
          <w:i/>
          <w:lang w:val="de-DE"/>
        </w:rPr>
        <w:t>bis</w:t>
      </w:r>
      <w:r w:rsidRPr="00F10B85">
        <w:rPr>
          <w:b/>
          <w:lang w:val="de-DE"/>
        </w:rPr>
        <w:t xml:space="preserve"> -</w:t>
      </w:r>
      <w:r w:rsidRPr="00F10B85">
        <w:rPr>
          <w:lang w:val="de-DE"/>
        </w:rPr>
        <w:t xml:space="preserve"> </w:t>
      </w:r>
      <w:r w:rsidR="00183F7A">
        <w:rPr>
          <w:lang w:val="de-DE"/>
        </w:rPr>
        <w:t>[</w:t>
      </w:r>
      <w:r w:rsidR="00AF033A">
        <w:rPr>
          <w:lang w:val="de-DE"/>
        </w:rPr>
        <w:t>§ </w:t>
      </w:r>
      <w:r w:rsidR="00183F7A" w:rsidRPr="00C30038">
        <w:rPr>
          <w:lang w:val="de-DE"/>
        </w:rPr>
        <w:t>1 - Der Generalkommissar sorgt für die effektive und effiziente Arbeitsweise der föderalen Polizei und die Anwendung der Prinzipien der Spezialität und der Subsidiarität.</w:t>
      </w:r>
    </w:p>
    <w:p w14:paraId="0E9654D2" w14:textId="77777777" w:rsidR="00183F7A" w:rsidRPr="00C30038" w:rsidRDefault="00183F7A" w:rsidP="00183F7A">
      <w:pPr>
        <w:jc w:val="both"/>
        <w:rPr>
          <w:lang w:val="de-DE"/>
        </w:rPr>
      </w:pPr>
    </w:p>
    <w:p w14:paraId="3840AC9E" w14:textId="77777777" w:rsidR="00183F7A" w:rsidRPr="00C30038" w:rsidRDefault="00183F7A" w:rsidP="00183F7A">
      <w:pPr>
        <w:ind w:firstLine="708"/>
        <w:jc w:val="both"/>
        <w:rPr>
          <w:lang w:val="de-DE"/>
        </w:rPr>
      </w:pPr>
      <w:r w:rsidRPr="00C30038">
        <w:rPr>
          <w:lang w:val="de-DE"/>
        </w:rPr>
        <w:t>Er trägt zu einer optimalen integrierten Arbeitsweise beider Polizeikomponenten bei, insbesondere indem er für die Ausführung der Unterstützungsaufträge durch seine eigenen Direktionen und Dienste und durch die Generaldirektionen sorgt. Zu diesem Zweck sorgt der Generalkommissar für die Verwaltung der Beziehungen sowie der Beratung und die Koordinierung mit der lokalen Polizei.</w:t>
      </w:r>
    </w:p>
    <w:p w14:paraId="242B094F" w14:textId="77777777" w:rsidR="00183F7A" w:rsidRPr="00C30038" w:rsidRDefault="00183F7A" w:rsidP="00183F7A">
      <w:pPr>
        <w:jc w:val="both"/>
        <w:rPr>
          <w:lang w:val="de-DE"/>
        </w:rPr>
      </w:pPr>
    </w:p>
    <w:p w14:paraId="2210E25C" w14:textId="77777777" w:rsidR="00183F7A" w:rsidRPr="00C30038" w:rsidRDefault="00183F7A" w:rsidP="00183F7A">
      <w:pPr>
        <w:ind w:firstLine="708"/>
        <w:jc w:val="both"/>
        <w:rPr>
          <w:lang w:val="de-DE"/>
        </w:rPr>
      </w:pPr>
      <w:r w:rsidRPr="00C30038">
        <w:rPr>
          <w:lang w:val="de-DE"/>
        </w:rPr>
        <w:t>In diesem Rahmen erfüllt der Generalkommissar insbesondere folgende Aufträge:</w:t>
      </w:r>
    </w:p>
    <w:p w14:paraId="7CC8A1E9" w14:textId="77777777" w:rsidR="00183F7A" w:rsidRPr="00C30038" w:rsidRDefault="00183F7A" w:rsidP="00183F7A">
      <w:pPr>
        <w:jc w:val="both"/>
        <w:rPr>
          <w:lang w:val="de-DE"/>
        </w:rPr>
      </w:pPr>
    </w:p>
    <w:p w14:paraId="37F85437" w14:textId="77777777" w:rsidR="00183F7A" w:rsidRPr="00C30038" w:rsidRDefault="00183F7A" w:rsidP="00183F7A">
      <w:pPr>
        <w:ind w:firstLine="708"/>
        <w:jc w:val="both"/>
        <w:rPr>
          <w:lang w:val="de-DE"/>
        </w:rPr>
      </w:pPr>
      <w:r w:rsidRPr="00C30038">
        <w:rPr>
          <w:lang w:val="de-DE"/>
        </w:rPr>
        <w:t>1. Ausarbeitung folgender Richtlinien nach Stellungnahme der betreffenden Generaldirektoren:</w:t>
      </w:r>
    </w:p>
    <w:p w14:paraId="4CC3A376" w14:textId="77777777" w:rsidR="00183F7A" w:rsidRPr="00C30038" w:rsidRDefault="00183F7A" w:rsidP="00183F7A">
      <w:pPr>
        <w:jc w:val="both"/>
        <w:rPr>
          <w:lang w:val="de-DE"/>
        </w:rPr>
      </w:pPr>
    </w:p>
    <w:p w14:paraId="0862CBC6" w14:textId="77777777" w:rsidR="00183F7A" w:rsidRPr="00C30038" w:rsidRDefault="00183F7A" w:rsidP="00183F7A">
      <w:pPr>
        <w:ind w:firstLine="708"/>
        <w:jc w:val="both"/>
        <w:rPr>
          <w:lang w:val="de-DE"/>
        </w:rPr>
      </w:pPr>
      <w:r w:rsidRPr="00C30038">
        <w:rPr>
          <w:lang w:val="de-DE"/>
        </w:rPr>
        <w:t>- allgemeine Richtlinien in Sachen operative polizeiliche Strategie,</w:t>
      </w:r>
    </w:p>
    <w:p w14:paraId="51301F9B" w14:textId="77777777" w:rsidR="00183F7A" w:rsidRPr="00C30038" w:rsidRDefault="00183F7A" w:rsidP="00183F7A">
      <w:pPr>
        <w:jc w:val="both"/>
        <w:rPr>
          <w:lang w:val="de-DE"/>
        </w:rPr>
      </w:pPr>
    </w:p>
    <w:p w14:paraId="3E394B62" w14:textId="77777777" w:rsidR="00183F7A" w:rsidRPr="00C30038" w:rsidRDefault="00183F7A" w:rsidP="00183F7A">
      <w:pPr>
        <w:ind w:firstLine="708"/>
        <w:jc w:val="both"/>
        <w:rPr>
          <w:lang w:val="de-DE"/>
        </w:rPr>
      </w:pPr>
      <w:r w:rsidRPr="00C30038">
        <w:rPr>
          <w:lang w:val="de-DE"/>
        </w:rPr>
        <w:t>- spezifische und allgemeine Richtlinien in Sachen Sammlung und Auswertung der operativen und nichtoperativen polizeilichen Informationen sowie Organisationsmanagement der föderalen Polizei in Bezug auf Personal, Logistik, IKT, Finanzen, Haushalts- und Investitionspolitik sowie Folgemaßnahmen und Bewertung dieser Richtlinien,</w:t>
      </w:r>
    </w:p>
    <w:p w14:paraId="370DD2C8" w14:textId="77777777" w:rsidR="00183F7A" w:rsidRPr="00C30038" w:rsidRDefault="00183F7A" w:rsidP="00183F7A">
      <w:pPr>
        <w:jc w:val="both"/>
        <w:rPr>
          <w:lang w:val="de-DE"/>
        </w:rPr>
      </w:pPr>
    </w:p>
    <w:p w14:paraId="285C16E1" w14:textId="77777777" w:rsidR="00183F7A" w:rsidRPr="00C30038" w:rsidRDefault="00183F7A" w:rsidP="00183F7A">
      <w:pPr>
        <w:ind w:firstLine="708"/>
        <w:jc w:val="both"/>
        <w:rPr>
          <w:lang w:val="de-DE"/>
        </w:rPr>
      </w:pPr>
      <w:r w:rsidRPr="00C30038">
        <w:rPr>
          <w:lang w:val="de-DE"/>
        </w:rPr>
        <w:t>2. internationale polizeiliche Zusammenarbeit,</w:t>
      </w:r>
    </w:p>
    <w:p w14:paraId="6FE66F81" w14:textId="77777777" w:rsidR="00183F7A" w:rsidRPr="00C30038" w:rsidRDefault="00183F7A" w:rsidP="00183F7A">
      <w:pPr>
        <w:jc w:val="both"/>
        <w:rPr>
          <w:lang w:val="de-DE"/>
        </w:rPr>
      </w:pPr>
    </w:p>
    <w:p w14:paraId="7650A9C9" w14:textId="77777777" w:rsidR="00183F7A" w:rsidRPr="00C30038" w:rsidRDefault="00183F7A" w:rsidP="00183F7A">
      <w:pPr>
        <w:ind w:firstLine="708"/>
        <w:jc w:val="both"/>
        <w:rPr>
          <w:lang w:val="de-DE"/>
        </w:rPr>
      </w:pPr>
      <w:r w:rsidRPr="00C30038">
        <w:rPr>
          <w:lang w:val="de-DE"/>
        </w:rPr>
        <w:t>3. Kommunikation der föderalen Polizei.</w:t>
      </w:r>
    </w:p>
    <w:p w14:paraId="0F8E8307" w14:textId="77777777" w:rsidR="00183F7A" w:rsidRPr="00C30038" w:rsidRDefault="00183F7A" w:rsidP="00183F7A">
      <w:pPr>
        <w:jc w:val="both"/>
        <w:rPr>
          <w:lang w:val="de-DE"/>
        </w:rPr>
      </w:pPr>
    </w:p>
    <w:p w14:paraId="69455285" w14:textId="77777777" w:rsidR="00183F7A" w:rsidRPr="00C30038" w:rsidRDefault="00AF033A" w:rsidP="00183F7A">
      <w:pPr>
        <w:ind w:firstLine="708"/>
        <w:jc w:val="both"/>
        <w:rPr>
          <w:lang w:val="de-DE"/>
        </w:rPr>
      </w:pPr>
      <w:r>
        <w:rPr>
          <w:lang w:val="de-DE"/>
        </w:rPr>
        <w:t>§ </w:t>
      </w:r>
      <w:r w:rsidR="00183F7A" w:rsidRPr="00C30038">
        <w:rPr>
          <w:lang w:val="de-DE"/>
        </w:rPr>
        <w:t xml:space="preserve">2 - Die Generaldirektion des Ressourcenmanagements und der Information ist mit den Aufträgen in Sachen Sammlung und Auswertung der operativen und nichtoperativen polizeilichen Informationen, mit den nichtoperativen Managementaufträgen zugunsten der föderalen Polizei und mit bestimmten nichtoperativen Unterstützungsaufträgen zugunsten der lokalen Behörden und der lokalen Polizei betraut. </w:t>
      </w:r>
    </w:p>
    <w:p w14:paraId="237BB440" w14:textId="77777777" w:rsidR="00183F7A" w:rsidRPr="00C30038" w:rsidRDefault="00183F7A" w:rsidP="00183F7A">
      <w:pPr>
        <w:jc w:val="both"/>
        <w:rPr>
          <w:lang w:val="de-DE"/>
        </w:rPr>
      </w:pPr>
    </w:p>
    <w:p w14:paraId="5BBEBF5C" w14:textId="77777777" w:rsidR="007671DC" w:rsidRPr="00F10B85" w:rsidRDefault="00183F7A" w:rsidP="00183F7A">
      <w:pPr>
        <w:jc w:val="both"/>
        <w:rPr>
          <w:lang w:val="de-DE"/>
        </w:rPr>
      </w:pPr>
      <w:r>
        <w:rPr>
          <w:lang w:val="de-DE"/>
        </w:rPr>
        <w:tab/>
      </w:r>
      <w:r w:rsidRPr="00C30038">
        <w:rPr>
          <w:lang w:val="de-DE"/>
        </w:rPr>
        <w:t xml:space="preserve">Der Generaldirektor des Ressourcenmanagements und der Information trägt zu einer optimalen integrierten Arbeitsweise bei und nimmt die Verwaltung seiner Generaldirektion sowie das Personal-, das Informations-, das IKT-Management und das Management der materiellen und finanziellen Mittel zugunsten der Behörden und der Dienste der integrierten Polizei im Rahmen der Richtlinien über das in </w:t>
      </w:r>
      <w:r w:rsidR="00AF033A">
        <w:rPr>
          <w:lang w:val="de-DE"/>
        </w:rPr>
        <w:t>§ </w:t>
      </w:r>
      <w:r w:rsidRPr="00C30038">
        <w:rPr>
          <w:lang w:val="de-DE"/>
        </w:rPr>
        <w:t>1 Absatz 3 Nr. 1 erwähnte Organisationsmanagement wahr, dessen Folgemaßnahmen und Koordinierung mit der dekonzentrierten Ebene er sicherstellt.</w:t>
      </w:r>
      <w:r>
        <w:rPr>
          <w:lang w:val="de-DE"/>
        </w:rPr>
        <w:t>]</w:t>
      </w:r>
      <w:r w:rsidR="007671DC" w:rsidRPr="00F10B85">
        <w:rPr>
          <w:lang w:val="de-DE"/>
        </w:rPr>
        <w:t>]</w:t>
      </w:r>
    </w:p>
    <w:p w14:paraId="3FC00A88" w14:textId="77777777" w:rsidR="007671DC" w:rsidRPr="00F10B85" w:rsidRDefault="007671DC" w:rsidP="007671DC">
      <w:pPr>
        <w:jc w:val="both"/>
        <w:rPr>
          <w:lang w:val="de-DE"/>
        </w:rPr>
      </w:pPr>
    </w:p>
    <w:p w14:paraId="4560E2A4"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100bis eingefügt durch </w:t>
      </w:r>
      <w:r w:rsidR="00D42E4F">
        <w:rPr>
          <w:i/>
          <w:lang w:val="de-DE"/>
        </w:rPr>
        <w:t>Art. </w:t>
      </w:r>
      <w:r w:rsidRPr="00F10B85">
        <w:rPr>
          <w:i/>
          <w:lang w:val="de-DE"/>
        </w:rPr>
        <w:t>17 des G. vom 20. Juni 2006 (B.S. vom 26. Juli 2006)</w:t>
      </w:r>
      <w:r w:rsidR="00183F7A">
        <w:rPr>
          <w:i/>
          <w:lang w:val="de-DE"/>
        </w:rPr>
        <w:t xml:space="preserve"> und ersetzt durch </w:t>
      </w:r>
      <w:r w:rsidR="00D42E4F">
        <w:rPr>
          <w:i/>
          <w:lang w:val="de-DE"/>
        </w:rPr>
        <w:t>Art. </w:t>
      </w:r>
      <w:r w:rsidR="00183F7A">
        <w:rPr>
          <w:i/>
          <w:lang w:val="de-DE"/>
        </w:rPr>
        <w:t>17 des G. vom 26. März 2014 (B.S. vom 31. März 2014)</w:t>
      </w:r>
      <w:r w:rsidRPr="00F10B85">
        <w:rPr>
          <w:i/>
          <w:lang w:val="de-DE"/>
        </w:rPr>
        <w:t>]</w:t>
      </w:r>
    </w:p>
    <w:p w14:paraId="30E38240" w14:textId="77777777" w:rsidR="007671DC" w:rsidRPr="00F10B85" w:rsidRDefault="007671DC" w:rsidP="007671DC">
      <w:pPr>
        <w:jc w:val="both"/>
        <w:rPr>
          <w:lang w:val="de-DE"/>
        </w:rPr>
      </w:pPr>
    </w:p>
    <w:p w14:paraId="23088E78" w14:textId="77777777" w:rsidR="007671DC" w:rsidRPr="00F10B85" w:rsidRDefault="007671DC" w:rsidP="007671DC">
      <w:pPr>
        <w:jc w:val="both"/>
        <w:rPr>
          <w:lang w:val="de-DE"/>
        </w:rPr>
      </w:pPr>
    </w:p>
    <w:p w14:paraId="1A4E546F" w14:textId="77777777" w:rsidR="00183F7A" w:rsidRPr="00C30038" w:rsidRDefault="00D42E4F" w:rsidP="00183F7A">
      <w:pPr>
        <w:ind w:firstLine="708"/>
        <w:jc w:val="both"/>
        <w:rPr>
          <w:lang w:val="de-DE"/>
        </w:rPr>
      </w:pPr>
      <w:r>
        <w:rPr>
          <w:b/>
          <w:lang w:val="de-DE"/>
        </w:rPr>
        <w:t>Art. </w:t>
      </w:r>
      <w:r w:rsidR="007671DC" w:rsidRPr="00F10B85">
        <w:rPr>
          <w:b/>
          <w:lang w:val="de-DE"/>
        </w:rPr>
        <w:t>101 -</w:t>
      </w:r>
      <w:r w:rsidR="007671DC" w:rsidRPr="00F10B85">
        <w:rPr>
          <w:lang w:val="de-DE"/>
        </w:rPr>
        <w:t xml:space="preserve"> [</w:t>
      </w:r>
      <w:r w:rsidR="00183F7A" w:rsidRPr="00C30038">
        <w:rPr>
          <w:lang w:val="de-DE"/>
        </w:rPr>
        <w:t>Die Generaldirektion der Verwaltungspolizei ist mit überlokalen verwaltungspolizeilichen Aufträgen und verwaltungspolizeilichen Sonderaufträgen und in diesem Rahmen mit Unterstützungsaufträgen zugunsten der Polizeibehörden und der Dienste der integrierten Polizei betraut. Der Generaldirektor der Verwaltungspolizei trägt zu einer optimalen integrierten Arbeitsweise bei, insbesondere indem er für die Ausführung der Unterstützungsaufträge durch seine eigenen Direktionen und Dienste sorgt.</w:t>
      </w:r>
    </w:p>
    <w:p w14:paraId="4A09DAB3" w14:textId="77777777" w:rsidR="00183F7A" w:rsidRPr="00C30038" w:rsidRDefault="00183F7A" w:rsidP="00183F7A">
      <w:pPr>
        <w:jc w:val="both"/>
        <w:rPr>
          <w:lang w:val="de-DE"/>
        </w:rPr>
      </w:pPr>
    </w:p>
    <w:p w14:paraId="7717DD97" w14:textId="77777777" w:rsidR="00183F7A" w:rsidRPr="00C30038" w:rsidRDefault="00183F7A" w:rsidP="00183F7A">
      <w:pPr>
        <w:ind w:firstLine="708"/>
        <w:jc w:val="both"/>
        <w:rPr>
          <w:lang w:val="de-DE"/>
        </w:rPr>
      </w:pPr>
      <w:r w:rsidRPr="00C30038">
        <w:rPr>
          <w:lang w:val="de-DE"/>
        </w:rPr>
        <w:t>In diesem Rahmen erfüllt die Generaldirektion der Verwaltungspolizei insbesondere folgende Aufträge:</w:t>
      </w:r>
    </w:p>
    <w:p w14:paraId="699CDE84" w14:textId="77777777" w:rsidR="00183F7A" w:rsidRPr="00C30038" w:rsidRDefault="00183F7A" w:rsidP="00183F7A">
      <w:pPr>
        <w:jc w:val="both"/>
        <w:rPr>
          <w:lang w:val="de-DE"/>
        </w:rPr>
      </w:pPr>
    </w:p>
    <w:p w14:paraId="4211671D" w14:textId="77777777" w:rsidR="00183F7A" w:rsidRPr="00C30038" w:rsidRDefault="00183F7A" w:rsidP="00183F7A">
      <w:pPr>
        <w:ind w:firstLine="708"/>
        <w:jc w:val="both"/>
        <w:rPr>
          <w:lang w:val="de-DE"/>
        </w:rPr>
      </w:pPr>
      <w:r w:rsidRPr="00C30038">
        <w:rPr>
          <w:lang w:val="de-DE"/>
        </w:rPr>
        <w:t>1. Auswertung der polizeilichen Informationen, die für die Aufträge der integrierten Polizei erforderlich sind,</w:t>
      </w:r>
    </w:p>
    <w:p w14:paraId="30AD925C" w14:textId="77777777" w:rsidR="00183F7A" w:rsidRPr="00C30038" w:rsidRDefault="00183F7A" w:rsidP="00183F7A">
      <w:pPr>
        <w:jc w:val="both"/>
        <w:rPr>
          <w:lang w:val="de-DE"/>
        </w:rPr>
      </w:pPr>
    </w:p>
    <w:p w14:paraId="0DD4B090" w14:textId="77777777" w:rsidR="00183F7A" w:rsidRPr="00C30038" w:rsidRDefault="00183F7A" w:rsidP="00183F7A">
      <w:pPr>
        <w:ind w:firstLine="708"/>
        <w:jc w:val="both"/>
        <w:rPr>
          <w:lang w:val="de-DE"/>
        </w:rPr>
      </w:pPr>
      <w:r w:rsidRPr="00C30038">
        <w:rPr>
          <w:lang w:val="de-DE"/>
        </w:rPr>
        <w:t>2. Leitung und Einsatzkoordination der verwaltungspolizeilichen Aufträge seiner Direktionen und Dienste,</w:t>
      </w:r>
    </w:p>
    <w:p w14:paraId="33862F53" w14:textId="77777777" w:rsidR="00183F7A" w:rsidRPr="00C30038" w:rsidRDefault="00183F7A" w:rsidP="00183F7A">
      <w:pPr>
        <w:jc w:val="both"/>
        <w:rPr>
          <w:lang w:val="de-DE"/>
        </w:rPr>
      </w:pPr>
    </w:p>
    <w:p w14:paraId="3DD240AB" w14:textId="77777777" w:rsidR="00183F7A" w:rsidRPr="00C30038" w:rsidRDefault="00183F7A" w:rsidP="00183F7A">
      <w:pPr>
        <w:ind w:firstLine="708"/>
        <w:jc w:val="both"/>
        <w:rPr>
          <w:lang w:val="de-DE"/>
        </w:rPr>
      </w:pPr>
      <w:r w:rsidRPr="00C30038">
        <w:rPr>
          <w:lang w:val="de-DE"/>
        </w:rPr>
        <w:t>3. verwaltungspolizeiliche Sonderaufträge und Unterstützung bei den Polizeiaufträgen,</w:t>
      </w:r>
    </w:p>
    <w:p w14:paraId="4607BED5" w14:textId="77777777" w:rsidR="00183F7A" w:rsidRPr="00C30038" w:rsidRDefault="00183F7A" w:rsidP="00183F7A">
      <w:pPr>
        <w:jc w:val="both"/>
        <w:rPr>
          <w:lang w:val="de-DE"/>
        </w:rPr>
      </w:pPr>
    </w:p>
    <w:p w14:paraId="3230BBA2" w14:textId="77777777" w:rsidR="00183F7A" w:rsidRPr="00C30038" w:rsidRDefault="00183F7A" w:rsidP="00183F7A">
      <w:pPr>
        <w:ind w:firstLine="708"/>
        <w:jc w:val="both"/>
        <w:rPr>
          <w:lang w:val="de-DE"/>
        </w:rPr>
      </w:pPr>
      <w:r w:rsidRPr="00C30038">
        <w:rPr>
          <w:lang w:val="de-DE"/>
        </w:rPr>
        <w:t>4. Organisation der föderalen Einsatzreserve zugunsten aller Polizeidienste,</w:t>
      </w:r>
    </w:p>
    <w:p w14:paraId="129B0FEB" w14:textId="77777777" w:rsidR="00183F7A" w:rsidRPr="00C30038" w:rsidRDefault="00183F7A" w:rsidP="00183F7A">
      <w:pPr>
        <w:jc w:val="both"/>
        <w:rPr>
          <w:lang w:val="de-DE"/>
        </w:rPr>
      </w:pPr>
    </w:p>
    <w:p w14:paraId="61BE6A95" w14:textId="77777777" w:rsidR="007671DC" w:rsidRPr="00F10B85" w:rsidRDefault="00183F7A" w:rsidP="00183F7A">
      <w:pPr>
        <w:jc w:val="both"/>
        <w:rPr>
          <w:lang w:val="de-DE"/>
        </w:rPr>
      </w:pPr>
      <w:r>
        <w:rPr>
          <w:lang w:val="de-DE"/>
        </w:rPr>
        <w:tab/>
      </w:r>
      <w:r w:rsidRPr="00C30038">
        <w:rPr>
          <w:lang w:val="de-DE"/>
        </w:rPr>
        <w:t>5. Unterstützung im Rahmen der dekonzentrierten verwal</w:t>
      </w:r>
      <w:r>
        <w:rPr>
          <w:lang w:val="de-DE"/>
        </w:rPr>
        <w:t xml:space="preserve">tungspolizeilichen Aufträge der </w:t>
      </w:r>
      <w:r w:rsidRPr="00C30038">
        <w:rPr>
          <w:lang w:val="de-DE"/>
        </w:rPr>
        <w:t>Verwaltungspolizeidirektoren-Koordinatoren, insbesondere durch die Zurverfügung</w:t>
      </w:r>
      <w:r>
        <w:rPr>
          <w:lang w:val="de-DE"/>
        </w:rPr>
        <w:softHyphen/>
      </w:r>
      <w:r w:rsidRPr="00C30038">
        <w:rPr>
          <w:lang w:val="de-DE"/>
        </w:rPr>
        <w:t>stellung von Personal im Rahmen einer belastbaren Kapazität und von Mitteln gemäß den Richtlinien des Ministers des Innern</w:t>
      </w:r>
      <w:r w:rsidR="00D6557D">
        <w:rPr>
          <w:lang w:val="de-DE"/>
        </w:rPr>
        <w:t>,</w:t>
      </w:r>
      <w:r w:rsidR="007671DC" w:rsidRPr="00F10B85">
        <w:rPr>
          <w:lang w:val="de-DE"/>
        </w:rPr>
        <w:t>]</w:t>
      </w:r>
    </w:p>
    <w:p w14:paraId="610BC984" w14:textId="77777777" w:rsidR="007671DC" w:rsidRDefault="007671DC" w:rsidP="007671DC">
      <w:pPr>
        <w:jc w:val="both"/>
        <w:rPr>
          <w:lang w:val="de-DE"/>
        </w:rPr>
      </w:pPr>
    </w:p>
    <w:p w14:paraId="1C3EC2AB" w14:textId="77777777" w:rsidR="00D6557D" w:rsidRDefault="00D6557D" w:rsidP="007671DC">
      <w:pPr>
        <w:jc w:val="both"/>
        <w:rPr>
          <w:lang w:val="de-DE"/>
        </w:rPr>
      </w:pPr>
      <w:r>
        <w:rPr>
          <w:lang w:val="de-DE"/>
        </w:rPr>
        <w:tab/>
        <w:t>[</w:t>
      </w:r>
      <w:r w:rsidRPr="004D6582">
        <w:rPr>
          <w:lang w:val="de-DE"/>
        </w:rPr>
        <w:t>6. Ausführung der Aufträge in Sachen Schutz der Personen, die ihr vom Minister des Innern oder von seinem Beauftragten anvertraut werden.</w:t>
      </w:r>
      <w:r>
        <w:rPr>
          <w:lang w:val="de-DE"/>
        </w:rPr>
        <w:t>]</w:t>
      </w:r>
    </w:p>
    <w:p w14:paraId="2EBEDB4F" w14:textId="77777777" w:rsidR="00D6557D" w:rsidRPr="00F10B85" w:rsidRDefault="00D6557D" w:rsidP="007671DC">
      <w:pPr>
        <w:jc w:val="both"/>
        <w:rPr>
          <w:lang w:val="de-DE"/>
        </w:rPr>
      </w:pPr>
    </w:p>
    <w:p w14:paraId="6AF04096"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101 ersetzt durch </w:t>
      </w:r>
      <w:r w:rsidR="00D42E4F">
        <w:rPr>
          <w:i/>
          <w:lang w:val="de-DE"/>
        </w:rPr>
        <w:t>Art. </w:t>
      </w:r>
      <w:r w:rsidRPr="00F10B85">
        <w:rPr>
          <w:i/>
          <w:lang w:val="de-DE"/>
        </w:rPr>
        <w:t>18</w:t>
      </w:r>
      <w:r w:rsidR="00183F7A">
        <w:rPr>
          <w:i/>
          <w:lang w:val="de-DE"/>
        </w:rPr>
        <w:t xml:space="preserve"> des G. vom 26. März 2014 (B.S. vom 31. März 2014)</w:t>
      </w:r>
      <w:r w:rsidR="00D6557D">
        <w:rPr>
          <w:i/>
          <w:lang w:val="de-DE"/>
        </w:rPr>
        <w:t xml:space="preserve">; </w:t>
      </w:r>
      <w:r w:rsidR="00D42E4F">
        <w:rPr>
          <w:i/>
          <w:lang w:val="de-DE"/>
        </w:rPr>
        <w:t>Abs. </w:t>
      </w:r>
      <w:r w:rsidR="00D6557D">
        <w:rPr>
          <w:i/>
          <w:lang w:val="de-DE"/>
        </w:rPr>
        <w:t xml:space="preserve">2 Nr. 6 eingefügt durch </w:t>
      </w:r>
      <w:r w:rsidR="00D42E4F">
        <w:rPr>
          <w:i/>
          <w:lang w:val="de-DE"/>
        </w:rPr>
        <w:t>Art. </w:t>
      </w:r>
      <w:r w:rsidR="00D6557D">
        <w:rPr>
          <w:i/>
          <w:lang w:val="de-DE"/>
        </w:rPr>
        <w:t xml:space="preserve">33 </w:t>
      </w:r>
      <w:r w:rsidR="00D6557D">
        <w:rPr>
          <w:i/>
          <w:iCs/>
          <w:lang w:val="de-DE"/>
        </w:rPr>
        <w:t>des G. vom 21. April 2016 (B.S. vom 29. April 2016)</w:t>
      </w:r>
      <w:r w:rsidRPr="00F10B85">
        <w:rPr>
          <w:i/>
          <w:lang w:val="de-DE"/>
        </w:rPr>
        <w:t>]</w:t>
      </w:r>
    </w:p>
    <w:p w14:paraId="1DEAA0FF" w14:textId="77777777" w:rsidR="00360A55" w:rsidRPr="00F10B85" w:rsidRDefault="00360A55" w:rsidP="007671DC">
      <w:pPr>
        <w:jc w:val="both"/>
        <w:rPr>
          <w:lang w:val="de-DE"/>
        </w:rPr>
      </w:pPr>
    </w:p>
    <w:p w14:paraId="4D2F1CB2" w14:textId="77777777" w:rsidR="00360A55" w:rsidRPr="00F10B85" w:rsidRDefault="00360A55" w:rsidP="007671DC">
      <w:pPr>
        <w:jc w:val="both"/>
        <w:rPr>
          <w:lang w:val="de-DE"/>
        </w:rPr>
      </w:pPr>
    </w:p>
    <w:p w14:paraId="236CAC23" w14:textId="77777777" w:rsidR="00183F7A" w:rsidRPr="00C30038" w:rsidRDefault="00D42E4F" w:rsidP="00183F7A">
      <w:pPr>
        <w:ind w:firstLine="708"/>
        <w:jc w:val="both"/>
        <w:rPr>
          <w:lang w:val="de-DE"/>
        </w:rPr>
      </w:pPr>
      <w:r>
        <w:rPr>
          <w:b/>
          <w:lang w:val="de-DE"/>
        </w:rPr>
        <w:t>Art. </w:t>
      </w:r>
      <w:r w:rsidR="007671DC" w:rsidRPr="00F10B85">
        <w:rPr>
          <w:b/>
          <w:lang w:val="de-DE"/>
        </w:rPr>
        <w:t>102 -</w:t>
      </w:r>
      <w:r w:rsidR="007671DC" w:rsidRPr="00F10B85">
        <w:rPr>
          <w:lang w:val="de-DE"/>
        </w:rPr>
        <w:t xml:space="preserve"> [</w:t>
      </w:r>
      <w:r w:rsidR="00183F7A" w:rsidRPr="00C30038">
        <w:rPr>
          <w:lang w:val="de-DE"/>
        </w:rPr>
        <w:t>Die Generaldirektion der Gerichtspolizei ist mit überlokalen gerichtspolizeilichen Aufträgen und gerichtspolizeilichen Sonderaufträgen und in diesem Rahmen mit Unterstützungsaufträgen zugunsten der Polizeibehörden und der Dienste der integrierten Polizei betraut. Der Generaldirektor der Gerichtspolizei trägt zu einer optimalen integrierten Arbeitsweise bei, insbesondere indem er für die Ausführung der Unterstützungsaufträge durch seine eigenen Direktionen und Dienste sorgt.</w:t>
      </w:r>
    </w:p>
    <w:p w14:paraId="1B147B88" w14:textId="77777777" w:rsidR="00183F7A" w:rsidRPr="00C30038" w:rsidRDefault="00183F7A" w:rsidP="00183F7A">
      <w:pPr>
        <w:jc w:val="both"/>
        <w:rPr>
          <w:lang w:val="de-DE"/>
        </w:rPr>
      </w:pPr>
    </w:p>
    <w:p w14:paraId="7BD3C873" w14:textId="77777777" w:rsidR="00183F7A" w:rsidRPr="00C30038" w:rsidRDefault="00183F7A" w:rsidP="00183F7A">
      <w:pPr>
        <w:ind w:firstLine="708"/>
        <w:jc w:val="both"/>
        <w:rPr>
          <w:lang w:val="de-DE"/>
        </w:rPr>
      </w:pPr>
      <w:r w:rsidRPr="00C30038">
        <w:rPr>
          <w:lang w:val="de-DE"/>
        </w:rPr>
        <w:t>In diesem Rahmen erfüllt die Generaldirektion der Gerichtspolizei insbesondere folgende Aufträge:</w:t>
      </w:r>
    </w:p>
    <w:p w14:paraId="06BDDEE3" w14:textId="77777777" w:rsidR="00183F7A" w:rsidRPr="00C30038" w:rsidRDefault="00183F7A" w:rsidP="00183F7A">
      <w:pPr>
        <w:jc w:val="both"/>
        <w:rPr>
          <w:lang w:val="de-DE"/>
        </w:rPr>
      </w:pPr>
    </w:p>
    <w:p w14:paraId="3D1C6EBA" w14:textId="77777777" w:rsidR="00183F7A" w:rsidRPr="00C30038" w:rsidRDefault="00183F7A" w:rsidP="00183F7A">
      <w:pPr>
        <w:ind w:firstLine="708"/>
        <w:jc w:val="both"/>
        <w:rPr>
          <w:lang w:val="de-DE"/>
        </w:rPr>
      </w:pPr>
      <w:r w:rsidRPr="00C30038">
        <w:rPr>
          <w:lang w:val="de-DE"/>
        </w:rPr>
        <w:t>1. Auswertung der polizeilichen Informationen, die für die Aufträge der integrierten Polizei erforderlich sind,</w:t>
      </w:r>
    </w:p>
    <w:p w14:paraId="06D09B42" w14:textId="77777777" w:rsidR="00183F7A" w:rsidRPr="00C30038" w:rsidRDefault="00183F7A" w:rsidP="00183F7A">
      <w:pPr>
        <w:jc w:val="both"/>
        <w:rPr>
          <w:lang w:val="de-DE"/>
        </w:rPr>
      </w:pPr>
    </w:p>
    <w:p w14:paraId="0BE0E39C" w14:textId="77777777" w:rsidR="00183F7A" w:rsidRPr="00C30038" w:rsidRDefault="00183F7A" w:rsidP="00183F7A">
      <w:pPr>
        <w:ind w:firstLine="708"/>
        <w:jc w:val="both"/>
        <w:rPr>
          <w:lang w:val="de-DE"/>
        </w:rPr>
      </w:pPr>
      <w:r w:rsidRPr="00C30038">
        <w:rPr>
          <w:lang w:val="de-DE"/>
        </w:rPr>
        <w:t>2. Leitung und Einsatzkoordination bei gerichtspolizeilichen Aufträgen der zentralen Dienste der föderalen Polizei,</w:t>
      </w:r>
    </w:p>
    <w:p w14:paraId="4D8886BA" w14:textId="77777777" w:rsidR="00183F7A" w:rsidRPr="00C30038" w:rsidRDefault="00183F7A" w:rsidP="00183F7A">
      <w:pPr>
        <w:jc w:val="both"/>
        <w:rPr>
          <w:lang w:val="de-DE"/>
        </w:rPr>
      </w:pPr>
    </w:p>
    <w:p w14:paraId="09A56A1C" w14:textId="77777777" w:rsidR="00183F7A" w:rsidRPr="00C30038" w:rsidRDefault="00183F7A" w:rsidP="00183F7A">
      <w:pPr>
        <w:ind w:firstLine="708"/>
        <w:jc w:val="both"/>
        <w:rPr>
          <w:lang w:val="de-DE"/>
        </w:rPr>
      </w:pPr>
      <w:r w:rsidRPr="00C30038">
        <w:rPr>
          <w:lang w:val="de-DE"/>
        </w:rPr>
        <w:t>3. Einsatzkoordination, Kontrolle und Unterstützung der dekonzentrierten Gerichtspolizeidirektionen,</w:t>
      </w:r>
    </w:p>
    <w:p w14:paraId="29E4742A" w14:textId="77777777" w:rsidR="00183F7A" w:rsidRPr="00C30038" w:rsidRDefault="00183F7A" w:rsidP="00183F7A">
      <w:pPr>
        <w:jc w:val="both"/>
        <w:rPr>
          <w:lang w:val="de-DE"/>
        </w:rPr>
      </w:pPr>
    </w:p>
    <w:p w14:paraId="3C492761" w14:textId="77777777" w:rsidR="00183F7A" w:rsidRPr="00C30038" w:rsidRDefault="00183F7A" w:rsidP="00183F7A">
      <w:pPr>
        <w:ind w:firstLine="708"/>
        <w:jc w:val="both"/>
        <w:rPr>
          <w:lang w:val="de-DE"/>
        </w:rPr>
      </w:pPr>
      <w:r w:rsidRPr="00C30038">
        <w:rPr>
          <w:lang w:val="de-DE"/>
        </w:rPr>
        <w:t>4. gerichtspolizeiliche Sonderaufträge und Unterstützung bei diesen Polizeiaufträgen, einschließlich der Untersuchungsaufträge im Rahmen der Angelegenheiten, die vom König durch einen im Ministerrat beratenen Erlass festgelegt werden,</w:t>
      </w:r>
    </w:p>
    <w:p w14:paraId="5D788FF3" w14:textId="77777777" w:rsidR="00183F7A" w:rsidRPr="00C30038" w:rsidRDefault="00183F7A" w:rsidP="00183F7A">
      <w:pPr>
        <w:jc w:val="both"/>
        <w:rPr>
          <w:lang w:val="de-DE"/>
        </w:rPr>
      </w:pPr>
    </w:p>
    <w:p w14:paraId="753743B4" w14:textId="77777777" w:rsidR="00183F7A" w:rsidRPr="00C30038" w:rsidRDefault="00183F7A" w:rsidP="00183F7A">
      <w:pPr>
        <w:ind w:firstLine="708"/>
        <w:jc w:val="both"/>
        <w:rPr>
          <w:lang w:val="de-DE"/>
        </w:rPr>
      </w:pPr>
      <w:r w:rsidRPr="00C30038">
        <w:rPr>
          <w:lang w:val="de-DE"/>
        </w:rPr>
        <w:lastRenderedPageBreak/>
        <w:t>5. Kriminaltechnik und -wissenschaft unbeschadet der Befugnisse des Landesinstituts für Kriminalistik und Kriminologie,</w:t>
      </w:r>
    </w:p>
    <w:p w14:paraId="642D35D7" w14:textId="77777777" w:rsidR="00183F7A" w:rsidRPr="00C30038" w:rsidRDefault="00183F7A" w:rsidP="00183F7A">
      <w:pPr>
        <w:jc w:val="both"/>
        <w:rPr>
          <w:lang w:val="de-DE"/>
        </w:rPr>
      </w:pPr>
    </w:p>
    <w:p w14:paraId="35777736" w14:textId="77777777" w:rsidR="007671DC" w:rsidRPr="00F10B85" w:rsidRDefault="00183F7A" w:rsidP="007671DC">
      <w:pPr>
        <w:jc w:val="both"/>
        <w:rPr>
          <w:lang w:val="de-DE"/>
        </w:rPr>
      </w:pPr>
      <w:r>
        <w:rPr>
          <w:lang w:val="de-DE"/>
        </w:rPr>
        <w:tab/>
      </w:r>
      <w:r w:rsidRPr="00C30038">
        <w:rPr>
          <w:lang w:val="de-DE"/>
        </w:rPr>
        <w:t>6. Organisation von Sondereinheiten zugunsten aller Polizeidienste.</w:t>
      </w:r>
      <w:r w:rsidR="007671DC" w:rsidRPr="00F10B85">
        <w:rPr>
          <w:lang w:val="de-DE"/>
        </w:rPr>
        <w:t>]</w:t>
      </w:r>
    </w:p>
    <w:p w14:paraId="432520FE" w14:textId="77777777" w:rsidR="007671DC" w:rsidRPr="00F10B85" w:rsidRDefault="007671DC" w:rsidP="007671DC">
      <w:pPr>
        <w:jc w:val="both"/>
        <w:rPr>
          <w:lang w:val="de-DE"/>
        </w:rPr>
      </w:pPr>
    </w:p>
    <w:p w14:paraId="026F89F7"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102 ersetzt durch </w:t>
      </w:r>
      <w:r w:rsidR="00D42E4F">
        <w:rPr>
          <w:i/>
          <w:lang w:val="de-DE"/>
        </w:rPr>
        <w:t>Art. </w:t>
      </w:r>
      <w:r w:rsidRPr="00F10B85">
        <w:rPr>
          <w:i/>
          <w:lang w:val="de-DE"/>
        </w:rPr>
        <w:t>19</w:t>
      </w:r>
      <w:r w:rsidR="00183F7A">
        <w:rPr>
          <w:i/>
          <w:lang w:val="de-DE"/>
        </w:rPr>
        <w:t xml:space="preserve"> des G. vom 26. März 2014 (B.S. vom 31. März 2014)</w:t>
      </w:r>
      <w:r w:rsidRPr="00F10B85">
        <w:rPr>
          <w:i/>
          <w:lang w:val="de-DE"/>
        </w:rPr>
        <w:t>]</w:t>
      </w:r>
    </w:p>
    <w:p w14:paraId="0C0C8C78" w14:textId="77777777" w:rsidR="007671DC" w:rsidRPr="00F10B85" w:rsidRDefault="007671DC" w:rsidP="007671DC">
      <w:pPr>
        <w:jc w:val="both"/>
        <w:rPr>
          <w:lang w:val="de-DE"/>
        </w:rPr>
      </w:pPr>
    </w:p>
    <w:p w14:paraId="587592DD" w14:textId="77777777" w:rsidR="007671DC" w:rsidRPr="00F10B85" w:rsidRDefault="007671DC" w:rsidP="007671DC">
      <w:pPr>
        <w:jc w:val="both"/>
        <w:rPr>
          <w:lang w:val="de-DE"/>
        </w:rPr>
      </w:pPr>
    </w:p>
    <w:p w14:paraId="31900CC1" w14:textId="77777777" w:rsidR="007671DC" w:rsidRPr="00F10B85" w:rsidRDefault="007671DC" w:rsidP="00183F7A">
      <w:pPr>
        <w:jc w:val="both"/>
        <w:rPr>
          <w:lang w:val="de-DE"/>
        </w:rPr>
      </w:pPr>
      <w:r w:rsidRPr="00F10B85">
        <w:rPr>
          <w:lang w:val="de-DE"/>
        </w:rPr>
        <w:tab/>
        <w:t>[</w:t>
      </w:r>
      <w:r w:rsidR="00D42E4F">
        <w:rPr>
          <w:b/>
          <w:lang w:val="de-DE"/>
        </w:rPr>
        <w:t>Art. </w:t>
      </w:r>
      <w:r w:rsidRPr="00F10B85">
        <w:rPr>
          <w:b/>
          <w:lang w:val="de-DE"/>
        </w:rPr>
        <w:t>102</w:t>
      </w:r>
      <w:r w:rsidRPr="00F10B85">
        <w:rPr>
          <w:b/>
          <w:i/>
          <w:lang w:val="de-DE"/>
        </w:rPr>
        <w:t>bis</w:t>
      </w:r>
      <w:r w:rsidRPr="00F10B85">
        <w:rPr>
          <w:b/>
          <w:lang w:val="de-DE"/>
        </w:rPr>
        <w:t xml:space="preserve"> -</w:t>
      </w:r>
      <w:r w:rsidRPr="00F10B85">
        <w:rPr>
          <w:lang w:val="de-DE"/>
        </w:rPr>
        <w:t xml:space="preserve"> </w:t>
      </w:r>
      <w:r w:rsidR="00183F7A">
        <w:rPr>
          <w:lang w:val="de-DE"/>
        </w:rPr>
        <w:t>[…]</w:t>
      </w:r>
      <w:r w:rsidRPr="00F10B85">
        <w:rPr>
          <w:lang w:val="de-DE"/>
        </w:rPr>
        <w:t>]</w:t>
      </w:r>
    </w:p>
    <w:p w14:paraId="7E4628EB" w14:textId="77777777" w:rsidR="007671DC" w:rsidRPr="00F10B85" w:rsidRDefault="007671DC" w:rsidP="007671DC">
      <w:pPr>
        <w:jc w:val="both"/>
        <w:rPr>
          <w:lang w:val="de-DE"/>
        </w:rPr>
      </w:pPr>
    </w:p>
    <w:p w14:paraId="649CB349" w14:textId="77777777" w:rsidR="00360A55"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102bis eingefügt durch </w:t>
      </w:r>
      <w:r w:rsidR="00D42E4F">
        <w:rPr>
          <w:i/>
          <w:lang w:val="de-DE"/>
        </w:rPr>
        <w:t>Art. </w:t>
      </w:r>
      <w:r w:rsidRPr="00F10B85">
        <w:rPr>
          <w:i/>
          <w:lang w:val="de-DE"/>
        </w:rPr>
        <w:t>20 des G. vom 20. Juni 2006 (B.S. vom 26. Juli 2006)</w:t>
      </w:r>
      <w:r w:rsidR="00183F7A">
        <w:rPr>
          <w:i/>
          <w:lang w:val="de-DE"/>
        </w:rPr>
        <w:t xml:space="preserve"> und aufgehoben durch </w:t>
      </w:r>
      <w:r w:rsidR="00D42E4F">
        <w:rPr>
          <w:i/>
          <w:lang w:val="de-DE"/>
        </w:rPr>
        <w:t>Art. </w:t>
      </w:r>
      <w:r w:rsidR="00183F7A">
        <w:rPr>
          <w:i/>
          <w:lang w:val="de-DE"/>
        </w:rPr>
        <w:t>20 des G. vom 26. März 2014 (B.S. vom 31. März 2014)</w:t>
      </w:r>
      <w:r w:rsidRPr="00F10B85">
        <w:rPr>
          <w:i/>
          <w:lang w:val="de-DE"/>
        </w:rPr>
        <w:t>]</w:t>
      </w:r>
    </w:p>
    <w:p w14:paraId="6A96D15B" w14:textId="77777777" w:rsidR="00360A55" w:rsidRPr="00F10B85" w:rsidRDefault="00360A55" w:rsidP="007671DC">
      <w:pPr>
        <w:jc w:val="both"/>
        <w:rPr>
          <w:lang w:val="de-DE"/>
        </w:rPr>
      </w:pPr>
    </w:p>
    <w:p w14:paraId="36EA8818" w14:textId="77777777" w:rsidR="00360A55" w:rsidRPr="00F10B85" w:rsidRDefault="00360A55" w:rsidP="007671DC">
      <w:pPr>
        <w:jc w:val="both"/>
        <w:rPr>
          <w:lang w:val="de-DE"/>
        </w:rPr>
      </w:pPr>
    </w:p>
    <w:p w14:paraId="5E73DA1B" w14:textId="77777777" w:rsidR="00F21641" w:rsidRPr="00C30038" w:rsidRDefault="00D42E4F" w:rsidP="00F21641">
      <w:pPr>
        <w:ind w:firstLine="708"/>
        <w:jc w:val="both"/>
        <w:rPr>
          <w:lang w:val="de-DE"/>
        </w:rPr>
      </w:pPr>
      <w:r>
        <w:rPr>
          <w:b/>
          <w:lang w:val="de-DE"/>
        </w:rPr>
        <w:t>Art. </w:t>
      </w:r>
      <w:r w:rsidR="007671DC" w:rsidRPr="00F10B85">
        <w:rPr>
          <w:b/>
          <w:lang w:val="de-DE"/>
        </w:rPr>
        <w:t>103 -</w:t>
      </w:r>
      <w:r w:rsidR="007671DC" w:rsidRPr="00F10B85">
        <w:rPr>
          <w:lang w:val="de-DE"/>
        </w:rPr>
        <w:t xml:space="preserve"> </w:t>
      </w:r>
      <w:r w:rsidR="00F21641">
        <w:rPr>
          <w:lang w:val="de-DE"/>
        </w:rPr>
        <w:t>[</w:t>
      </w:r>
      <w:r w:rsidR="00AF033A">
        <w:rPr>
          <w:lang w:val="de-DE"/>
        </w:rPr>
        <w:t>§ </w:t>
      </w:r>
      <w:r w:rsidR="00F21641" w:rsidRPr="00C30038">
        <w:rPr>
          <w:lang w:val="de-DE"/>
        </w:rPr>
        <w:t xml:space="preserve">1 - Der Verwaltungspolizeidirektor-Koordinator leitet und organisiert die dekonzentrierte Koordinations- und Unterstützungsdirektion und sorgt insbesondere dafür, dass sämtliche Vorbereitungsmaßnahmen zur Bewältigung auf überlokaler Ebene von krisenhaften Ereignissen, Krisensituationen, Kalamitäten, Katastrophen oder Unglücksfällen getroffen werden. Er nimmt die Verwaltung des in Artikel 93 </w:t>
      </w:r>
      <w:r w:rsidR="00AF033A">
        <w:rPr>
          <w:lang w:val="de-DE"/>
        </w:rPr>
        <w:t>§ </w:t>
      </w:r>
      <w:r w:rsidR="00F21641" w:rsidRPr="00C30038">
        <w:rPr>
          <w:lang w:val="de-DE"/>
        </w:rPr>
        <w:t xml:space="preserve">2 Nr. 3 erwähnten Kommunikations- und Informationsdienstes des Bezirks wahr. </w:t>
      </w:r>
    </w:p>
    <w:p w14:paraId="1D833266" w14:textId="77777777" w:rsidR="00F21641" w:rsidRPr="00C30038" w:rsidRDefault="00F21641" w:rsidP="00F21641">
      <w:pPr>
        <w:jc w:val="both"/>
        <w:rPr>
          <w:lang w:val="de-DE"/>
        </w:rPr>
      </w:pPr>
    </w:p>
    <w:p w14:paraId="4D313ECF" w14:textId="77777777" w:rsidR="00F21641" w:rsidRPr="00C30038" w:rsidRDefault="00AF033A" w:rsidP="00F21641">
      <w:pPr>
        <w:ind w:firstLine="708"/>
        <w:jc w:val="both"/>
        <w:rPr>
          <w:lang w:val="de-DE"/>
        </w:rPr>
      </w:pPr>
      <w:r>
        <w:rPr>
          <w:lang w:val="de-DE"/>
        </w:rPr>
        <w:t>§ </w:t>
      </w:r>
      <w:r w:rsidR="00F21641" w:rsidRPr="00C30038">
        <w:rPr>
          <w:lang w:val="de-DE"/>
        </w:rPr>
        <w:t>2 - Der Verwaltungspolizeidirektor-Koordinator sorgt für eine regelmäßige Beratung mit dem Gouverneur und unterhält regelmäßige dienstliche Kontakte mit dem Bezirkskommissar. Der Verwaltungspolizeidirektor-Koordinator sorgt zudem auf Verlangen für eine Beratung mit jedem Korpschef oder dem Bürgermeister seines Bezirks.</w:t>
      </w:r>
    </w:p>
    <w:p w14:paraId="7543572C" w14:textId="77777777" w:rsidR="00F21641" w:rsidRPr="00C30038" w:rsidRDefault="00F21641" w:rsidP="00F21641">
      <w:pPr>
        <w:jc w:val="both"/>
        <w:rPr>
          <w:lang w:val="de-DE"/>
        </w:rPr>
      </w:pPr>
    </w:p>
    <w:p w14:paraId="33743A3B" w14:textId="77777777" w:rsidR="00F21641" w:rsidRPr="00C30038" w:rsidRDefault="00AF033A" w:rsidP="00F21641">
      <w:pPr>
        <w:ind w:firstLine="708"/>
        <w:jc w:val="both"/>
        <w:rPr>
          <w:lang w:val="de-DE"/>
        </w:rPr>
      </w:pPr>
      <w:r>
        <w:rPr>
          <w:lang w:val="de-DE"/>
        </w:rPr>
        <w:t>§ </w:t>
      </w:r>
      <w:r w:rsidR="00F21641" w:rsidRPr="00C30038">
        <w:rPr>
          <w:lang w:val="de-DE"/>
        </w:rPr>
        <w:t xml:space="preserve">3 - Der Verwaltungspolizeidirektor-Koordinator richtet sich bei der Erfüllung seiner Aufträge nach den Befehlen, Anweisungen und Richtlinien des Generalkommissars und der Generaldirektoren entsprechend ihren jeweiligen Befugnissen. </w:t>
      </w:r>
    </w:p>
    <w:p w14:paraId="0CEABE08" w14:textId="77777777" w:rsidR="00F21641" w:rsidRPr="00C30038" w:rsidRDefault="00F21641" w:rsidP="00F21641">
      <w:pPr>
        <w:jc w:val="both"/>
        <w:rPr>
          <w:lang w:val="de-DE"/>
        </w:rPr>
      </w:pPr>
    </w:p>
    <w:p w14:paraId="2488EF28" w14:textId="77777777" w:rsidR="00F21641" w:rsidRPr="00C30038" w:rsidRDefault="00AF033A" w:rsidP="00F21641">
      <w:pPr>
        <w:ind w:firstLine="708"/>
        <w:jc w:val="both"/>
        <w:rPr>
          <w:lang w:val="de-DE"/>
        </w:rPr>
      </w:pPr>
      <w:r>
        <w:rPr>
          <w:lang w:val="de-DE"/>
        </w:rPr>
        <w:t>§ </w:t>
      </w:r>
      <w:r w:rsidR="00F21641" w:rsidRPr="00C30038">
        <w:rPr>
          <w:lang w:val="de-DE"/>
        </w:rPr>
        <w:t xml:space="preserve">4 - Er stimmt seine Tätigkeiten auf die des Gerichtspolizeidirektors ab. </w:t>
      </w:r>
    </w:p>
    <w:p w14:paraId="344B987D" w14:textId="77777777" w:rsidR="00F21641" w:rsidRPr="00C30038" w:rsidRDefault="00F21641" w:rsidP="00F21641">
      <w:pPr>
        <w:jc w:val="both"/>
        <w:rPr>
          <w:lang w:val="de-DE"/>
        </w:rPr>
      </w:pPr>
    </w:p>
    <w:p w14:paraId="5325CDC6" w14:textId="77777777" w:rsidR="00F21641" w:rsidRPr="00C30038" w:rsidRDefault="00AF033A" w:rsidP="00F21641">
      <w:pPr>
        <w:ind w:firstLine="708"/>
        <w:jc w:val="both"/>
        <w:rPr>
          <w:lang w:val="de-DE"/>
        </w:rPr>
      </w:pPr>
      <w:r>
        <w:rPr>
          <w:lang w:val="de-DE"/>
        </w:rPr>
        <w:t>§ </w:t>
      </w:r>
      <w:r w:rsidR="00F21641" w:rsidRPr="00C30038">
        <w:rPr>
          <w:lang w:val="de-DE"/>
        </w:rPr>
        <w:t>5 - Der Verwaltungspolizeidirektor-Koordinator leistet jeder Unterstützungs</w:t>
      </w:r>
      <w:r w:rsidR="00F21641">
        <w:rPr>
          <w:lang w:val="de-DE"/>
        </w:rPr>
        <w:softHyphen/>
      </w:r>
      <w:r w:rsidR="00F21641" w:rsidRPr="00C30038">
        <w:rPr>
          <w:lang w:val="de-DE"/>
        </w:rPr>
        <w:t>anforderung des Generaldirektors der Verwaltungspolizei Folge, und zwar vorrangig vor der Ausführung jedes anderen verwaltungspolizeilichen Auftrags. In diesem Rahmen sorgt er für eine garantierte Inanspruchnahme der angeforderten Unterstützung für die Aufträge, die der Generaldirektor der Verwaltungspolizei bestimmt.</w:t>
      </w:r>
    </w:p>
    <w:p w14:paraId="6C540104" w14:textId="77777777" w:rsidR="00F21641" w:rsidRPr="00C30038" w:rsidRDefault="00F21641" w:rsidP="00F21641">
      <w:pPr>
        <w:jc w:val="both"/>
        <w:rPr>
          <w:lang w:val="de-DE"/>
        </w:rPr>
      </w:pPr>
    </w:p>
    <w:p w14:paraId="6DB7D95B" w14:textId="77777777" w:rsidR="007671DC" w:rsidRPr="00F10B85" w:rsidRDefault="00F21641" w:rsidP="00F21641">
      <w:pPr>
        <w:jc w:val="both"/>
        <w:rPr>
          <w:lang w:val="de-DE"/>
        </w:rPr>
      </w:pPr>
      <w:r>
        <w:rPr>
          <w:lang w:val="de-DE"/>
        </w:rPr>
        <w:tab/>
      </w:r>
      <w:r w:rsidR="00AF033A">
        <w:rPr>
          <w:lang w:val="de-DE"/>
        </w:rPr>
        <w:t>§ </w:t>
      </w:r>
      <w:r w:rsidRPr="00C30038">
        <w:rPr>
          <w:lang w:val="de-DE"/>
        </w:rPr>
        <w:t>6 - Der Verwaltungspolizeidirektor-Koordinator untersteht der Amtsgewalt des Generalkommissars.</w:t>
      </w:r>
      <w:r w:rsidR="007671DC" w:rsidRPr="00F10B85">
        <w:rPr>
          <w:lang w:val="de-DE"/>
        </w:rPr>
        <w:t>]</w:t>
      </w:r>
    </w:p>
    <w:p w14:paraId="411A6F45" w14:textId="77777777" w:rsidR="007671DC" w:rsidRPr="00F10B85" w:rsidRDefault="007671DC" w:rsidP="007671DC">
      <w:pPr>
        <w:jc w:val="both"/>
        <w:rPr>
          <w:lang w:val="de-DE"/>
        </w:rPr>
      </w:pPr>
    </w:p>
    <w:p w14:paraId="2E2B839B"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103 </w:t>
      </w:r>
      <w:r w:rsidR="00F21641">
        <w:rPr>
          <w:i/>
          <w:lang w:val="de-DE"/>
        </w:rPr>
        <w:t xml:space="preserve">ersetzt durch </w:t>
      </w:r>
      <w:r w:rsidR="00D42E4F">
        <w:rPr>
          <w:i/>
          <w:lang w:val="de-DE"/>
        </w:rPr>
        <w:t>Art. </w:t>
      </w:r>
      <w:r w:rsidR="00F21641">
        <w:rPr>
          <w:i/>
          <w:lang w:val="de-DE"/>
        </w:rPr>
        <w:t>21 des G. vom 26. März 2014 (B.S. vom 31. März 2014)</w:t>
      </w:r>
      <w:r w:rsidRPr="00F10B85">
        <w:rPr>
          <w:i/>
          <w:lang w:val="de-DE"/>
        </w:rPr>
        <w:t>]</w:t>
      </w:r>
    </w:p>
    <w:p w14:paraId="5664AD78" w14:textId="77777777" w:rsidR="00656F3C" w:rsidRPr="00F10B85" w:rsidRDefault="00656F3C" w:rsidP="007671DC">
      <w:pPr>
        <w:jc w:val="both"/>
        <w:rPr>
          <w:i/>
          <w:lang w:val="de-DE"/>
        </w:rPr>
      </w:pPr>
    </w:p>
    <w:p w14:paraId="6F5FBE77" w14:textId="77777777" w:rsidR="00656F3C" w:rsidRPr="00F10B85" w:rsidRDefault="00656F3C" w:rsidP="007671DC">
      <w:pPr>
        <w:jc w:val="both"/>
        <w:rPr>
          <w:i/>
          <w:lang w:val="de-DE"/>
        </w:rPr>
      </w:pPr>
    </w:p>
    <w:p w14:paraId="471ACE52" w14:textId="77777777" w:rsidR="00F21641" w:rsidRPr="00C30038" w:rsidRDefault="00D42E4F" w:rsidP="00F21641">
      <w:pPr>
        <w:ind w:firstLine="708"/>
        <w:jc w:val="both"/>
        <w:rPr>
          <w:lang w:val="de-DE"/>
        </w:rPr>
      </w:pPr>
      <w:r>
        <w:rPr>
          <w:b/>
          <w:lang w:val="de-DE"/>
        </w:rPr>
        <w:t>Art. </w:t>
      </w:r>
      <w:r w:rsidR="007671DC" w:rsidRPr="00F10B85">
        <w:rPr>
          <w:b/>
          <w:lang w:val="de-DE"/>
        </w:rPr>
        <w:t>104 -</w:t>
      </w:r>
      <w:r w:rsidR="007671DC" w:rsidRPr="00F10B85">
        <w:rPr>
          <w:lang w:val="de-DE"/>
        </w:rPr>
        <w:t xml:space="preserve"> </w:t>
      </w:r>
      <w:r w:rsidR="00F21641">
        <w:rPr>
          <w:lang w:val="de-DE"/>
        </w:rPr>
        <w:t>[</w:t>
      </w:r>
      <w:r w:rsidR="00AF033A">
        <w:rPr>
          <w:lang w:val="de-DE"/>
        </w:rPr>
        <w:t>§ </w:t>
      </w:r>
      <w:r w:rsidR="00F21641" w:rsidRPr="00C30038">
        <w:rPr>
          <w:lang w:val="de-DE"/>
        </w:rPr>
        <w:t>1 - Der Verwaltungspolizeidirektor-Koordinator ist insbesondere mit folgenden Aufträgen betraut:</w:t>
      </w:r>
    </w:p>
    <w:p w14:paraId="6A69F9A0" w14:textId="77777777" w:rsidR="00F21641" w:rsidRPr="00C30038" w:rsidRDefault="00F21641" w:rsidP="00F21641">
      <w:pPr>
        <w:jc w:val="both"/>
        <w:rPr>
          <w:lang w:val="de-DE"/>
        </w:rPr>
      </w:pPr>
    </w:p>
    <w:p w14:paraId="7E9A6728" w14:textId="77777777" w:rsidR="00F21641" w:rsidRPr="00C30038" w:rsidRDefault="00F21641" w:rsidP="00F21641">
      <w:pPr>
        <w:ind w:firstLine="708"/>
        <w:jc w:val="both"/>
        <w:rPr>
          <w:lang w:val="de-DE"/>
        </w:rPr>
      </w:pPr>
      <w:r w:rsidRPr="00C30038">
        <w:rPr>
          <w:lang w:val="de-DE"/>
        </w:rPr>
        <w:t>1. Ausführung des nationalen Sicherheitsplans innerhalb seines Amtsbereichs für die Aspekte, die in seinen Zuständigkeitsbereich fallen, unter Berücksichtigung der lokalen Prioritäten und in Absprache mit den Partnern,</w:t>
      </w:r>
    </w:p>
    <w:p w14:paraId="0474694A" w14:textId="77777777" w:rsidR="00F21641" w:rsidRPr="00C30038" w:rsidRDefault="00F21641" w:rsidP="00F21641">
      <w:pPr>
        <w:jc w:val="both"/>
        <w:rPr>
          <w:lang w:val="de-DE"/>
        </w:rPr>
      </w:pPr>
    </w:p>
    <w:p w14:paraId="00F7E3D3" w14:textId="77777777" w:rsidR="00F21641" w:rsidRPr="00C30038" w:rsidRDefault="00F21641" w:rsidP="00F21641">
      <w:pPr>
        <w:ind w:firstLine="708"/>
        <w:jc w:val="both"/>
        <w:rPr>
          <w:lang w:val="de-DE"/>
        </w:rPr>
      </w:pPr>
      <w:r w:rsidRPr="00C30038">
        <w:rPr>
          <w:lang w:val="de-DE"/>
        </w:rPr>
        <w:t>2. administrative Verwaltung des Personals, der Logistik, der IKT und der Finanzen der föderalen Polizei für die Dienste, die ihm unterstehen, und für die dekonzentrierten Gerichtspolizeidirektionen, die sich innerhalb seines Amtsbereichs befinden,</w:t>
      </w:r>
    </w:p>
    <w:p w14:paraId="40EBC203" w14:textId="77777777" w:rsidR="00F21641" w:rsidRPr="00C30038" w:rsidRDefault="00F21641" w:rsidP="00F21641">
      <w:pPr>
        <w:jc w:val="both"/>
        <w:rPr>
          <w:lang w:val="de-DE"/>
        </w:rPr>
      </w:pPr>
    </w:p>
    <w:p w14:paraId="2F7EB4F3" w14:textId="77777777" w:rsidR="00F21641" w:rsidRPr="00C30038" w:rsidRDefault="00F21641" w:rsidP="00F21641">
      <w:pPr>
        <w:ind w:firstLine="708"/>
        <w:jc w:val="both"/>
        <w:rPr>
          <w:lang w:val="de-DE"/>
        </w:rPr>
      </w:pPr>
      <w:r w:rsidRPr="00C30038">
        <w:rPr>
          <w:lang w:val="de-DE"/>
        </w:rPr>
        <w:t>3. Funktion "Kontaktstelle" für die zuerst betroffenen Einheiten der Generaldirektion der Verwaltungspolizei innerhalb seines Amtsbereichs,</w:t>
      </w:r>
    </w:p>
    <w:p w14:paraId="2AF094A3" w14:textId="77777777" w:rsidR="00F21641" w:rsidRPr="00C30038" w:rsidRDefault="00F21641" w:rsidP="00F21641">
      <w:pPr>
        <w:jc w:val="both"/>
        <w:rPr>
          <w:lang w:val="de-DE"/>
        </w:rPr>
      </w:pPr>
    </w:p>
    <w:p w14:paraId="6A82FA31" w14:textId="77777777" w:rsidR="00F21641" w:rsidRPr="00C30038" w:rsidRDefault="00F21641" w:rsidP="00F21641">
      <w:pPr>
        <w:ind w:firstLine="708"/>
        <w:jc w:val="both"/>
        <w:rPr>
          <w:lang w:val="de-DE"/>
        </w:rPr>
      </w:pPr>
      <w:r w:rsidRPr="00C30038">
        <w:rPr>
          <w:lang w:val="de-DE"/>
        </w:rPr>
        <w:t>4. Teilnahme an der Ermittlungsberatung, der provinzialen Beratung und dem zonalen Sicherheitsrat,</w:t>
      </w:r>
    </w:p>
    <w:p w14:paraId="3DC526DB" w14:textId="77777777" w:rsidR="00F21641" w:rsidRPr="00C30038" w:rsidRDefault="00F21641" w:rsidP="00F21641">
      <w:pPr>
        <w:jc w:val="both"/>
        <w:rPr>
          <w:lang w:val="de-DE"/>
        </w:rPr>
      </w:pPr>
    </w:p>
    <w:p w14:paraId="4F707F77" w14:textId="77777777" w:rsidR="00F21641" w:rsidRPr="00C30038" w:rsidRDefault="00F21641" w:rsidP="00F21641">
      <w:pPr>
        <w:ind w:firstLine="708"/>
        <w:jc w:val="both"/>
        <w:rPr>
          <w:lang w:val="de-DE"/>
        </w:rPr>
      </w:pPr>
      <w:r w:rsidRPr="00C30038">
        <w:rPr>
          <w:lang w:val="de-DE"/>
        </w:rPr>
        <w:t>5. auf Antrag der zuständigen Behörden der Verwaltungspolizei, Koordinierung der Unterstützung bei überlokalen verwaltungspolizeilichen Aufträgen sowie bei Aufträgen, die sowohl eine verwaltungspolizeiliche als auch eine gerichtspolizeiliche Komponente umfassen, durch die föderale Ebene,</w:t>
      </w:r>
    </w:p>
    <w:p w14:paraId="29D6E541" w14:textId="77777777" w:rsidR="00F21641" w:rsidRPr="00C30038" w:rsidRDefault="00F21641" w:rsidP="00F21641">
      <w:pPr>
        <w:jc w:val="both"/>
        <w:rPr>
          <w:lang w:val="de-DE"/>
        </w:rPr>
      </w:pPr>
    </w:p>
    <w:p w14:paraId="3425AD1B" w14:textId="77777777" w:rsidR="00F21641" w:rsidRPr="00C30038" w:rsidRDefault="00F21641" w:rsidP="00F21641">
      <w:pPr>
        <w:ind w:firstLine="708"/>
        <w:jc w:val="both"/>
        <w:rPr>
          <w:lang w:val="de-DE"/>
        </w:rPr>
      </w:pPr>
      <w:r w:rsidRPr="00C30038">
        <w:rPr>
          <w:lang w:val="de-DE"/>
        </w:rPr>
        <w:t>6. Koordination und Leitung der Polizeioperationen gemäß den Artikeln 7/1 bis 7/3 des Gesetzes über das Polizeiamt, ausgenommen die in Artikel 102 erwähnten gerichtspolizeilichen Sonderaufträge,</w:t>
      </w:r>
    </w:p>
    <w:p w14:paraId="246EAB05" w14:textId="77777777" w:rsidR="00F21641" w:rsidRPr="00C30038" w:rsidRDefault="00F21641" w:rsidP="00F21641">
      <w:pPr>
        <w:jc w:val="both"/>
        <w:rPr>
          <w:lang w:val="de-DE"/>
        </w:rPr>
      </w:pPr>
    </w:p>
    <w:p w14:paraId="44A399DC" w14:textId="77777777" w:rsidR="00F21641" w:rsidRPr="00C30038" w:rsidRDefault="00F21641" w:rsidP="00F21641">
      <w:pPr>
        <w:ind w:firstLine="708"/>
        <w:jc w:val="both"/>
        <w:rPr>
          <w:lang w:val="de-DE"/>
        </w:rPr>
      </w:pPr>
      <w:r w:rsidRPr="00C30038">
        <w:rPr>
          <w:lang w:val="de-DE"/>
        </w:rPr>
        <w:t>7. Beantwortung von Anträgen auf technische, administrative oder operative Unterstützung sowie Anträgen in Sachen Verwaltung und Auswertung von polizeilichen Informationen der lokalen Polizei, ausgenommen die Unterstützung bei den in Artikel 102 erwähnten gerichtspolizeilichen Sonderaufträgen,</w:t>
      </w:r>
    </w:p>
    <w:p w14:paraId="53526BDB" w14:textId="77777777" w:rsidR="00F21641" w:rsidRPr="00C30038" w:rsidRDefault="00F21641" w:rsidP="00F21641">
      <w:pPr>
        <w:jc w:val="both"/>
        <w:rPr>
          <w:lang w:val="de-DE"/>
        </w:rPr>
      </w:pPr>
    </w:p>
    <w:p w14:paraId="1C008FB8" w14:textId="77777777" w:rsidR="00F21641" w:rsidRPr="00C30038" w:rsidRDefault="00F21641" w:rsidP="00F21641">
      <w:pPr>
        <w:ind w:firstLine="708"/>
        <w:jc w:val="both"/>
        <w:rPr>
          <w:lang w:val="de-DE"/>
        </w:rPr>
      </w:pPr>
      <w:r w:rsidRPr="00C30038">
        <w:rPr>
          <w:lang w:val="de-DE"/>
        </w:rPr>
        <w:t>8. Verantwortung für die tägliche logistische und administrative Verwaltung des Kommunikations- und Informationsdienstes des Bezirks sowie funktionelle Amtsgewalt über die verwaltungspolizeiliche Information,</w:t>
      </w:r>
    </w:p>
    <w:p w14:paraId="5C96538B" w14:textId="77777777" w:rsidR="00F21641" w:rsidRPr="00C30038" w:rsidRDefault="00F21641" w:rsidP="00F21641">
      <w:pPr>
        <w:jc w:val="both"/>
        <w:rPr>
          <w:lang w:val="de-DE"/>
        </w:rPr>
      </w:pPr>
    </w:p>
    <w:p w14:paraId="0E0FE333" w14:textId="77777777" w:rsidR="00F21641" w:rsidRPr="00C30038" w:rsidRDefault="00F21641" w:rsidP="00F21641">
      <w:pPr>
        <w:ind w:firstLine="708"/>
        <w:jc w:val="both"/>
        <w:rPr>
          <w:lang w:val="de-DE"/>
        </w:rPr>
      </w:pPr>
      <w:r w:rsidRPr="00C30038">
        <w:rPr>
          <w:lang w:val="de-DE"/>
        </w:rPr>
        <w:t>9. im Rahmen seiner gesetzlichen Befugnisse Verwaltung der Beziehungen mit der lokalen Polizei, insbesondere durch die Einladung aller Bürgermeister und der Korpschefs seines territorialen Amtsbereichs mindestens einmal pro Jahr.</w:t>
      </w:r>
    </w:p>
    <w:p w14:paraId="128BDDFE" w14:textId="77777777" w:rsidR="00F21641" w:rsidRPr="00C30038" w:rsidRDefault="00F21641" w:rsidP="00F21641">
      <w:pPr>
        <w:jc w:val="both"/>
        <w:rPr>
          <w:lang w:val="de-DE"/>
        </w:rPr>
      </w:pPr>
    </w:p>
    <w:p w14:paraId="1AD0112C" w14:textId="77777777" w:rsidR="00F21641" w:rsidRPr="00C30038" w:rsidRDefault="00F21641" w:rsidP="00F21641">
      <w:pPr>
        <w:ind w:firstLine="708"/>
        <w:jc w:val="both"/>
        <w:rPr>
          <w:lang w:val="de-DE"/>
        </w:rPr>
      </w:pPr>
      <w:r w:rsidRPr="00C30038">
        <w:rPr>
          <w:lang w:val="de-DE"/>
        </w:rPr>
        <w:t>Auf Antrag einer Polizeizone kann zwischen der Zone und dem Verwaltungspolizeidirektor-Koordinator ein Vereinbarungsprotokoll geschlossen werden, in dem die Modalitäten und die Verpflichtungen in Sachen Unterstützung präzisiert werden.</w:t>
      </w:r>
    </w:p>
    <w:p w14:paraId="3B2F8BCB" w14:textId="77777777" w:rsidR="00F21641" w:rsidRPr="00C30038" w:rsidRDefault="00F21641" w:rsidP="00F21641">
      <w:pPr>
        <w:jc w:val="both"/>
        <w:rPr>
          <w:lang w:val="de-DE"/>
        </w:rPr>
      </w:pPr>
    </w:p>
    <w:p w14:paraId="2A12B72D" w14:textId="77777777" w:rsidR="00F21641" w:rsidRPr="00C30038" w:rsidRDefault="00AF033A" w:rsidP="00F21641">
      <w:pPr>
        <w:ind w:firstLine="708"/>
        <w:jc w:val="both"/>
        <w:rPr>
          <w:lang w:val="de-DE"/>
        </w:rPr>
      </w:pPr>
      <w:r>
        <w:rPr>
          <w:lang w:val="de-DE"/>
        </w:rPr>
        <w:t>§ </w:t>
      </w:r>
      <w:r w:rsidR="00F21641" w:rsidRPr="00C30038">
        <w:rPr>
          <w:lang w:val="de-DE"/>
        </w:rPr>
        <w:t>2 - Der Verwaltungspolizeidirektor-Koordinator leistet den Anforderungen von operativer Unterstützung und den Anforderungen von nichtoperativer Unterstützung zugunsten des Gerichtspolizeidirektors Folge, wenn sie für die ordnungsgemäße Ausführung der seinen Diensten anvertrauten Aufträge erforderlich sind, insbesondere in Sachen:</w:t>
      </w:r>
    </w:p>
    <w:p w14:paraId="2B09F751" w14:textId="77777777" w:rsidR="00F21641" w:rsidRPr="00C30038" w:rsidRDefault="00F21641" w:rsidP="00F21641">
      <w:pPr>
        <w:jc w:val="both"/>
        <w:rPr>
          <w:lang w:val="de-DE"/>
        </w:rPr>
      </w:pPr>
    </w:p>
    <w:p w14:paraId="38619A38" w14:textId="77777777" w:rsidR="00F21641" w:rsidRPr="00C30038" w:rsidRDefault="00F21641" w:rsidP="00F21641">
      <w:pPr>
        <w:ind w:firstLine="708"/>
        <w:jc w:val="both"/>
        <w:rPr>
          <w:lang w:val="de-DE"/>
        </w:rPr>
      </w:pPr>
      <w:r w:rsidRPr="00C30038">
        <w:rPr>
          <w:lang w:val="de-DE"/>
        </w:rPr>
        <w:t>1. administrative Verwaltung des Personals, der Logistik, der IKT und der Finanzen,</w:t>
      </w:r>
    </w:p>
    <w:p w14:paraId="13662E3D" w14:textId="77777777" w:rsidR="00F21641" w:rsidRPr="00C30038" w:rsidRDefault="00F21641" w:rsidP="00F21641">
      <w:pPr>
        <w:jc w:val="both"/>
        <w:rPr>
          <w:lang w:val="de-DE"/>
        </w:rPr>
      </w:pPr>
    </w:p>
    <w:p w14:paraId="5208901C" w14:textId="77777777" w:rsidR="00F21641" w:rsidRPr="00C30038" w:rsidRDefault="00F21641" w:rsidP="00F21641">
      <w:pPr>
        <w:ind w:firstLine="708"/>
        <w:jc w:val="both"/>
        <w:rPr>
          <w:lang w:val="de-DE"/>
        </w:rPr>
      </w:pPr>
      <w:r w:rsidRPr="00C30038">
        <w:rPr>
          <w:lang w:val="de-DE"/>
        </w:rPr>
        <w:t xml:space="preserve">2. Verwaltung und Auswertung der polizeilichen Informationen. </w:t>
      </w:r>
    </w:p>
    <w:p w14:paraId="2D8D539F" w14:textId="77777777" w:rsidR="00F21641" w:rsidRPr="00C30038" w:rsidRDefault="00F21641" w:rsidP="00F21641">
      <w:pPr>
        <w:jc w:val="both"/>
        <w:rPr>
          <w:lang w:val="de-DE"/>
        </w:rPr>
      </w:pPr>
    </w:p>
    <w:p w14:paraId="21CDBF40" w14:textId="77777777" w:rsidR="00360A55" w:rsidRPr="00F10B85" w:rsidRDefault="00F21641" w:rsidP="00F21641">
      <w:pPr>
        <w:jc w:val="both"/>
        <w:rPr>
          <w:lang w:val="de-DE"/>
        </w:rPr>
      </w:pPr>
      <w:r>
        <w:rPr>
          <w:lang w:val="de-DE"/>
        </w:rPr>
        <w:tab/>
      </w:r>
      <w:r w:rsidRPr="00C30038">
        <w:rPr>
          <w:lang w:val="de-DE"/>
        </w:rPr>
        <w:t>Wenn er diesen Anforderungen keine Folge leistet, entscheidet der Generalkommissar.</w:t>
      </w:r>
      <w:r>
        <w:rPr>
          <w:lang w:val="de-DE"/>
        </w:rPr>
        <w:t>]</w:t>
      </w:r>
    </w:p>
    <w:p w14:paraId="6D2EAE79" w14:textId="77777777" w:rsidR="00360A55" w:rsidRDefault="00360A55" w:rsidP="007671DC">
      <w:pPr>
        <w:jc w:val="both"/>
        <w:rPr>
          <w:lang w:val="de-DE"/>
        </w:rPr>
      </w:pPr>
    </w:p>
    <w:p w14:paraId="32E848F3" w14:textId="77777777" w:rsidR="00F21641" w:rsidRDefault="00F21641" w:rsidP="007671DC">
      <w:pPr>
        <w:jc w:val="both"/>
        <w:rPr>
          <w:i/>
          <w:lang w:val="de-DE"/>
        </w:rPr>
      </w:pPr>
      <w:r>
        <w:rPr>
          <w:i/>
          <w:lang w:val="de-DE"/>
        </w:rPr>
        <w:t>[</w:t>
      </w:r>
      <w:r w:rsidR="00D42E4F">
        <w:rPr>
          <w:i/>
          <w:lang w:val="de-DE"/>
        </w:rPr>
        <w:t>Art. </w:t>
      </w:r>
      <w:r>
        <w:rPr>
          <w:i/>
          <w:lang w:val="de-DE"/>
        </w:rPr>
        <w:t xml:space="preserve">104 ersetzt durch </w:t>
      </w:r>
      <w:r w:rsidR="00D42E4F">
        <w:rPr>
          <w:i/>
          <w:lang w:val="de-DE"/>
        </w:rPr>
        <w:t>Art. </w:t>
      </w:r>
      <w:r>
        <w:rPr>
          <w:i/>
          <w:lang w:val="de-DE"/>
        </w:rPr>
        <w:t>22 des G. vom 26. März 2014 (B.S. vom 31. März 2014)]</w:t>
      </w:r>
    </w:p>
    <w:p w14:paraId="144368D3" w14:textId="77777777" w:rsidR="00F21641" w:rsidRDefault="00F21641" w:rsidP="007671DC">
      <w:pPr>
        <w:jc w:val="both"/>
        <w:rPr>
          <w:lang w:val="de-DE"/>
        </w:rPr>
      </w:pPr>
    </w:p>
    <w:p w14:paraId="79191242" w14:textId="77777777" w:rsidR="00F21641" w:rsidRDefault="00F21641" w:rsidP="007671DC">
      <w:pPr>
        <w:jc w:val="both"/>
        <w:rPr>
          <w:lang w:val="de-DE"/>
        </w:rPr>
      </w:pPr>
    </w:p>
    <w:p w14:paraId="51DE633D" w14:textId="77777777" w:rsidR="00F21641" w:rsidRPr="00C30038" w:rsidRDefault="00F21641" w:rsidP="00F21641">
      <w:pPr>
        <w:ind w:firstLine="708"/>
        <w:jc w:val="both"/>
        <w:rPr>
          <w:lang w:val="de-DE"/>
        </w:rPr>
      </w:pPr>
      <w:r>
        <w:rPr>
          <w:lang w:val="de-DE"/>
        </w:rPr>
        <w:t>[</w:t>
      </w:r>
      <w:r w:rsidR="00D42E4F">
        <w:rPr>
          <w:b/>
          <w:lang w:val="de-DE"/>
        </w:rPr>
        <w:t>Art. </w:t>
      </w:r>
      <w:r w:rsidRPr="00F21641">
        <w:rPr>
          <w:b/>
          <w:lang w:val="de-DE"/>
        </w:rPr>
        <w:t>104</w:t>
      </w:r>
      <w:r w:rsidRPr="00F21641">
        <w:rPr>
          <w:b/>
          <w:i/>
          <w:lang w:val="de-DE"/>
        </w:rPr>
        <w:t>bis</w:t>
      </w:r>
      <w:r w:rsidRPr="00C30038">
        <w:rPr>
          <w:lang w:val="de-DE"/>
        </w:rPr>
        <w:t xml:space="preserve"> - In Ausführung von Artikel 103 </w:t>
      </w:r>
      <w:r w:rsidR="00AF033A">
        <w:rPr>
          <w:lang w:val="de-DE"/>
        </w:rPr>
        <w:t>§ </w:t>
      </w:r>
      <w:r w:rsidRPr="00C30038">
        <w:rPr>
          <w:lang w:val="de-DE"/>
        </w:rPr>
        <w:t>1 erfüllt der Kommunikations- und Informationsdienst des Bezirks für den Bereich, für den er zuständig ist, eine unterstützende Rolle bei der Verarbeitung und Verwaltung der Informationen.</w:t>
      </w:r>
    </w:p>
    <w:p w14:paraId="5B91FF57" w14:textId="77777777" w:rsidR="00F21641" w:rsidRPr="00C30038" w:rsidRDefault="00F21641" w:rsidP="00F21641">
      <w:pPr>
        <w:jc w:val="both"/>
        <w:rPr>
          <w:lang w:val="de-DE"/>
        </w:rPr>
      </w:pPr>
    </w:p>
    <w:p w14:paraId="0AFD80D4" w14:textId="77777777" w:rsidR="00F21641" w:rsidRPr="00C30038" w:rsidRDefault="00F21641" w:rsidP="00F21641">
      <w:pPr>
        <w:ind w:firstLine="708"/>
        <w:jc w:val="both"/>
        <w:rPr>
          <w:lang w:val="de-DE"/>
        </w:rPr>
      </w:pPr>
      <w:r w:rsidRPr="00C30038">
        <w:rPr>
          <w:lang w:val="de-DE"/>
        </w:rPr>
        <w:t>Der Kommunikations- und Informationsdienst des Bezirks erfüllt seine Aufträge sowohl zugunsten der föderalen Polizei als auch zugunsten der lokalen Polizei und folglich beteiligen sich die föderale Polizei und die lokale Polizei effektiv an seiner Zusammensetzung und an seiner Arbeit.</w:t>
      </w:r>
    </w:p>
    <w:p w14:paraId="3A43FEC9" w14:textId="77777777" w:rsidR="00F21641" w:rsidRPr="00C30038" w:rsidRDefault="00F21641" w:rsidP="00F21641">
      <w:pPr>
        <w:jc w:val="both"/>
        <w:rPr>
          <w:lang w:val="de-DE"/>
        </w:rPr>
      </w:pPr>
    </w:p>
    <w:p w14:paraId="5D924095" w14:textId="77777777" w:rsidR="00F21641" w:rsidRDefault="00F21641" w:rsidP="00F21641">
      <w:pPr>
        <w:jc w:val="both"/>
        <w:rPr>
          <w:lang w:val="de-DE"/>
        </w:rPr>
      </w:pPr>
      <w:r>
        <w:rPr>
          <w:lang w:val="de-DE"/>
        </w:rPr>
        <w:tab/>
      </w:r>
      <w:r w:rsidRPr="00C30038">
        <w:rPr>
          <w:lang w:val="de-DE"/>
        </w:rPr>
        <w:t>Der König legt durch einen im Ministerrat beratenen Erlass die Regeln für die Zusammensetzung und die Modalitäten für die Arbeitsweise der Kommunikations- und Informationsdienste fest.</w:t>
      </w:r>
      <w:r>
        <w:rPr>
          <w:lang w:val="de-DE"/>
        </w:rPr>
        <w:t>]</w:t>
      </w:r>
    </w:p>
    <w:p w14:paraId="4EC46C9E" w14:textId="77777777" w:rsidR="00F21641" w:rsidRDefault="00F21641" w:rsidP="00F21641">
      <w:pPr>
        <w:jc w:val="both"/>
        <w:rPr>
          <w:lang w:val="de-DE"/>
        </w:rPr>
      </w:pPr>
    </w:p>
    <w:p w14:paraId="6087D717" w14:textId="77777777" w:rsidR="00F21641" w:rsidRDefault="00F21641" w:rsidP="00F21641">
      <w:pPr>
        <w:jc w:val="both"/>
        <w:rPr>
          <w:i/>
          <w:lang w:val="de-DE"/>
        </w:rPr>
      </w:pPr>
      <w:r>
        <w:rPr>
          <w:i/>
          <w:lang w:val="de-DE"/>
        </w:rPr>
        <w:t>[</w:t>
      </w:r>
      <w:r w:rsidR="00D42E4F">
        <w:rPr>
          <w:i/>
          <w:lang w:val="de-DE"/>
        </w:rPr>
        <w:t>Art. </w:t>
      </w:r>
      <w:r>
        <w:rPr>
          <w:i/>
          <w:lang w:val="de-DE"/>
        </w:rPr>
        <w:t xml:space="preserve">104bis eingefügt durch </w:t>
      </w:r>
      <w:r w:rsidR="00D42E4F">
        <w:rPr>
          <w:i/>
          <w:lang w:val="de-DE"/>
        </w:rPr>
        <w:t>Art. </w:t>
      </w:r>
      <w:r>
        <w:rPr>
          <w:i/>
          <w:lang w:val="de-DE"/>
        </w:rPr>
        <w:t>23 des G. vom 26. März 2014 (B.S. vom 31. März 2014)]</w:t>
      </w:r>
    </w:p>
    <w:p w14:paraId="56538A8F" w14:textId="77777777" w:rsidR="00F21641" w:rsidRPr="00F21641" w:rsidRDefault="00F21641" w:rsidP="00F21641">
      <w:pPr>
        <w:jc w:val="both"/>
        <w:rPr>
          <w:i/>
          <w:lang w:val="de-DE"/>
        </w:rPr>
      </w:pPr>
    </w:p>
    <w:p w14:paraId="5DF77DCB" w14:textId="77777777" w:rsidR="00360A55" w:rsidRPr="00F10B85" w:rsidRDefault="00360A55" w:rsidP="007671DC">
      <w:pPr>
        <w:jc w:val="both"/>
        <w:rPr>
          <w:lang w:val="de-DE"/>
        </w:rPr>
      </w:pPr>
    </w:p>
    <w:p w14:paraId="7AA1B985" w14:textId="77777777" w:rsidR="00F21641" w:rsidRPr="00C30038" w:rsidRDefault="00D42E4F" w:rsidP="00F21641">
      <w:pPr>
        <w:ind w:firstLine="708"/>
        <w:jc w:val="both"/>
        <w:rPr>
          <w:lang w:val="de-DE"/>
        </w:rPr>
      </w:pPr>
      <w:r>
        <w:rPr>
          <w:b/>
          <w:lang w:val="de-DE"/>
        </w:rPr>
        <w:t>Art. </w:t>
      </w:r>
      <w:r w:rsidR="007671DC" w:rsidRPr="00F10B85">
        <w:rPr>
          <w:b/>
          <w:lang w:val="de-DE"/>
        </w:rPr>
        <w:t>105 -</w:t>
      </w:r>
      <w:r w:rsidR="007671DC" w:rsidRPr="00F10B85">
        <w:rPr>
          <w:lang w:val="de-DE"/>
        </w:rPr>
        <w:t xml:space="preserve"> [</w:t>
      </w:r>
      <w:r w:rsidR="00AF033A">
        <w:rPr>
          <w:lang w:val="de-DE"/>
        </w:rPr>
        <w:t>§ </w:t>
      </w:r>
      <w:r w:rsidR="00F21641" w:rsidRPr="00C30038">
        <w:rPr>
          <w:lang w:val="de-DE"/>
        </w:rPr>
        <w:t>1 - Die dekonzentrierte Gerichtspolizeidirektion erfüllt gerichtspolizeiliche Sonderaufträge, mit denen sie gemäß Artikel 5 Absatz 2 und 3 des Gesetzes über das Polizeiamt betraut worden ist. Sie untersteht der Leitung des Direktors der dekonzentrierten Gerichtspolizeidirektion, Gerichtspolizeidirektor genannt.</w:t>
      </w:r>
    </w:p>
    <w:p w14:paraId="29572F49" w14:textId="77777777" w:rsidR="00F21641" w:rsidRPr="00C30038" w:rsidRDefault="00F21641" w:rsidP="00F21641">
      <w:pPr>
        <w:jc w:val="both"/>
        <w:rPr>
          <w:lang w:val="de-DE"/>
        </w:rPr>
      </w:pPr>
    </w:p>
    <w:p w14:paraId="10BDC2B0" w14:textId="77777777" w:rsidR="00F21641" w:rsidRPr="00C30038" w:rsidRDefault="00AF033A" w:rsidP="00F21641">
      <w:pPr>
        <w:ind w:firstLine="708"/>
        <w:jc w:val="both"/>
        <w:rPr>
          <w:lang w:val="de-DE"/>
        </w:rPr>
      </w:pPr>
      <w:r>
        <w:rPr>
          <w:lang w:val="de-DE"/>
        </w:rPr>
        <w:t>§ </w:t>
      </w:r>
      <w:r w:rsidR="00F21641" w:rsidRPr="00C30038">
        <w:rPr>
          <w:lang w:val="de-DE"/>
        </w:rPr>
        <w:t>2 - Der Gerichtspolizeidirektor gewährleistet die Leitung, die Organisation und die Aufgabenverteilung innerhalb seiner Direktion und koordiniert die Ausführung dieser Aufträge durch die Mitglieder seiner Direktion.</w:t>
      </w:r>
    </w:p>
    <w:p w14:paraId="5AE29222" w14:textId="77777777" w:rsidR="00F21641" w:rsidRPr="00C30038" w:rsidRDefault="00F21641" w:rsidP="00F21641">
      <w:pPr>
        <w:jc w:val="both"/>
        <w:rPr>
          <w:lang w:val="de-DE"/>
        </w:rPr>
      </w:pPr>
    </w:p>
    <w:p w14:paraId="410D0508" w14:textId="77777777" w:rsidR="00F21641" w:rsidRPr="00C30038" w:rsidRDefault="00AF033A" w:rsidP="00F21641">
      <w:pPr>
        <w:ind w:firstLine="708"/>
        <w:jc w:val="both"/>
        <w:rPr>
          <w:lang w:val="de-DE"/>
        </w:rPr>
      </w:pPr>
      <w:r>
        <w:rPr>
          <w:lang w:val="de-DE"/>
        </w:rPr>
        <w:t>§ </w:t>
      </w:r>
      <w:r w:rsidR="00F21641" w:rsidRPr="00C30038">
        <w:rPr>
          <w:lang w:val="de-DE"/>
        </w:rPr>
        <w:t>3 - Er übt die funktionelle Amtsgewalt über die gerichtspolizeiliche Information aus.</w:t>
      </w:r>
    </w:p>
    <w:p w14:paraId="2B86E637" w14:textId="77777777" w:rsidR="00F21641" w:rsidRPr="00C30038" w:rsidRDefault="00F21641" w:rsidP="00F21641">
      <w:pPr>
        <w:jc w:val="both"/>
        <w:rPr>
          <w:lang w:val="de-DE"/>
        </w:rPr>
      </w:pPr>
    </w:p>
    <w:p w14:paraId="713A8B71" w14:textId="77777777" w:rsidR="00F21641" w:rsidRPr="00C30038" w:rsidRDefault="00AF033A" w:rsidP="00F21641">
      <w:pPr>
        <w:ind w:firstLine="708"/>
        <w:jc w:val="both"/>
        <w:rPr>
          <w:lang w:val="de-DE"/>
        </w:rPr>
      </w:pPr>
      <w:r>
        <w:rPr>
          <w:lang w:val="de-DE"/>
        </w:rPr>
        <w:t>§ </w:t>
      </w:r>
      <w:r w:rsidR="00F21641" w:rsidRPr="00C30038">
        <w:rPr>
          <w:lang w:val="de-DE"/>
        </w:rPr>
        <w:t>4 - Unbeschadet des Paragraphen 7 Absatz 2 und des Artikels 99 Absatz 2 richtet er sich bei der Ausführung seiner Aufträge im Rahmen der Richtlinien des Generalkommissars nach den Befehlen und Anweisungen des Generaldirektors der Gerichtspolizei und in Bezug auf die verwaltungspolizeilichen Sonderaufträge nach den Befehlen und Anweisungen des Generaldirektors der Verwaltungspolizei.</w:t>
      </w:r>
    </w:p>
    <w:p w14:paraId="6E04687B" w14:textId="77777777" w:rsidR="00F21641" w:rsidRPr="00C30038" w:rsidRDefault="00F21641" w:rsidP="00F21641">
      <w:pPr>
        <w:jc w:val="both"/>
        <w:rPr>
          <w:lang w:val="de-DE"/>
        </w:rPr>
      </w:pPr>
    </w:p>
    <w:p w14:paraId="3A292F65" w14:textId="77777777" w:rsidR="00F21641" w:rsidRPr="00C30038" w:rsidRDefault="00AF033A" w:rsidP="00F21641">
      <w:pPr>
        <w:ind w:firstLine="708"/>
        <w:jc w:val="both"/>
        <w:rPr>
          <w:lang w:val="de-DE"/>
        </w:rPr>
      </w:pPr>
      <w:r>
        <w:rPr>
          <w:lang w:val="de-DE"/>
        </w:rPr>
        <w:t>§ </w:t>
      </w:r>
      <w:r w:rsidR="00F21641" w:rsidRPr="00C30038">
        <w:rPr>
          <w:lang w:val="de-DE"/>
        </w:rPr>
        <w:t>5 - Er stimmt seine Tätigkeiten auf die des Verwaltungspolizeidirektor-Koordinators ab.</w:t>
      </w:r>
    </w:p>
    <w:p w14:paraId="590C0125" w14:textId="77777777" w:rsidR="00F21641" w:rsidRPr="00C30038" w:rsidRDefault="00F21641" w:rsidP="00F21641">
      <w:pPr>
        <w:jc w:val="both"/>
        <w:rPr>
          <w:lang w:val="de-DE"/>
        </w:rPr>
      </w:pPr>
    </w:p>
    <w:p w14:paraId="3C94BEE9" w14:textId="77777777" w:rsidR="00F21641" w:rsidRPr="00C30038" w:rsidRDefault="00AF033A" w:rsidP="00F21641">
      <w:pPr>
        <w:ind w:firstLine="708"/>
        <w:jc w:val="both"/>
        <w:rPr>
          <w:lang w:val="de-DE"/>
        </w:rPr>
      </w:pPr>
      <w:r>
        <w:rPr>
          <w:lang w:val="de-DE"/>
        </w:rPr>
        <w:t>§ </w:t>
      </w:r>
      <w:r w:rsidR="00F21641" w:rsidRPr="00C30038">
        <w:rPr>
          <w:lang w:val="de-DE"/>
        </w:rPr>
        <w:t>6 - Um die Koordinierung der gerichtspolizeilichen Aufträge zwischen der lokalen Polizei und der dekonzentrierten Gerichtspolizeidirektion zu gewährleisten, unterhält der Gerichtspolizeidirektor regelmäßige dienstliche Kontakte mit den Verantwortlichen der lokalen Polizei und nimmt er an der Ermittlungsberatung und an der provinzialen Beratung teil. Er trifft sich mindestens einmal pro Jahr mit den Bürgermeistern und den Korpschefs seines Amtsbereichs.</w:t>
      </w:r>
    </w:p>
    <w:p w14:paraId="316CBBA6" w14:textId="77777777" w:rsidR="00F21641" w:rsidRPr="00C30038" w:rsidRDefault="00F21641" w:rsidP="00F21641">
      <w:pPr>
        <w:jc w:val="both"/>
        <w:rPr>
          <w:lang w:val="de-DE"/>
        </w:rPr>
      </w:pPr>
    </w:p>
    <w:p w14:paraId="3367A254" w14:textId="77777777" w:rsidR="00F21641" w:rsidRPr="00C30038" w:rsidRDefault="00F21641" w:rsidP="00F21641">
      <w:pPr>
        <w:ind w:firstLine="708"/>
        <w:jc w:val="both"/>
        <w:rPr>
          <w:lang w:val="de-DE"/>
        </w:rPr>
      </w:pPr>
      <w:r w:rsidRPr="00C30038">
        <w:rPr>
          <w:lang w:val="de-DE"/>
        </w:rPr>
        <w:t xml:space="preserve">Um die Koordinierung der gerichtspolizeilichen Aufträge zu gewährleisten, spricht sich der Gerichtspolizeidirektor regelmäßig mit dem Prokurator des Königs seines Amtsbereichs ab. </w:t>
      </w:r>
    </w:p>
    <w:p w14:paraId="29CB2DE2" w14:textId="77777777" w:rsidR="00F21641" w:rsidRPr="00C30038" w:rsidRDefault="00F21641" w:rsidP="00F21641">
      <w:pPr>
        <w:jc w:val="both"/>
        <w:rPr>
          <w:lang w:val="de-DE"/>
        </w:rPr>
      </w:pPr>
    </w:p>
    <w:p w14:paraId="72AC07DF" w14:textId="77777777" w:rsidR="00F21641" w:rsidRPr="00C30038" w:rsidRDefault="00AF033A" w:rsidP="00F21641">
      <w:pPr>
        <w:ind w:firstLine="708"/>
        <w:jc w:val="both"/>
        <w:rPr>
          <w:lang w:val="de-DE"/>
        </w:rPr>
      </w:pPr>
      <w:r>
        <w:rPr>
          <w:lang w:val="de-DE"/>
        </w:rPr>
        <w:lastRenderedPageBreak/>
        <w:t>§ </w:t>
      </w:r>
      <w:r w:rsidR="00F21641" w:rsidRPr="00C30038">
        <w:rPr>
          <w:lang w:val="de-DE"/>
        </w:rPr>
        <w:t>7 - Der Gerichtspolizeidirektor gewährleistet die Unterstützung der Fahndungsdienste der lokalen Polizeidienste.</w:t>
      </w:r>
    </w:p>
    <w:p w14:paraId="4CB6EEDF" w14:textId="77777777" w:rsidR="00F21641" w:rsidRPr="00C30038" w:rsidRDefault="00F21641" w:rsidP="00F21641">
      <w:pPr>
        <w:jc w:val="both"/>
        <w:rPr>
          <w:lang w:val="de-DE"/>
        </w:rPr>
      </w:pPr>
    </w:p>
    <w:p w14:paraId="20F6BA67" w14:textId="77777777" w:rsidR="00F21641" w:rsidRPr="00C30038" w:rsidRDefault="00F21641" w:rsidP="00F21641">
      <w:pPr>
        <w:ind w:firstLine="708"/>
        <w:jc w:val="both"/>
        <w:rPr>
          <w:lang w:val="de-DE"/>
        </w:rPr>
      </w:pPr>
      <w:r w:rsidRPr="00C30038">
        <w:rPr>
          <w:lang w:val="de-DE"/>
        </w:rPr>
        <w:t>Auf Antrag einer Polizeizone kann zwischen der Zone und dem Gerichtspolizeidirektor ein Vereinbarungsprotokoll geschlossen werden, in dem die Modalitäten und die Verpflichtungen in Sachen gerichtspolizeiliche Unterstützung präzisiert werden.</w:t>
      </w:r>
    </w:p>
    <w:p w14:paraId="3459CFA5" w14:textId="77777777" w:rsidR="00F21641" w:rsidRPr="00C30038" w:rsidRDefault="00F21641" w:rsidP="00F21641">
      <w:pPr>
        <w:jc w:val="both"/>
        <w:rPr>
          <w:lang w:val="de-DE"/>
        </w:rPr>
      </w:pPr>
    </w:p>
    <w:p w14:paraId="747FB8B1" w14:textId="77777777" w:rsidR="00F21641" w:rsidRPr="00C30038" w:rsidRDefault="00F21641" w:rsidP="00F21641">
      <w:pPr>
        <w:ind w:firstLine="708"/>
        <w:jc w:val="both"/>
        <w:rPr>
          <w:lang w:val="de-DE"/>
        </w:rPr>
      </w:pPr>
      <w:r w:rsidRPr="00C30038">
        <w:rPr>
          <w:lang w:val="de-DE"/>
        </w:rPr>
        <w:t>Die dekonzentrierten Gerichtspolizeidirektionen führen subsidiär auch verwaltungspolizeiliche Sonderaufträge aus.</w:t>
      </w:r>
    </w:p>
    <w:p w14:paraId="62DD50A4" w14:textId="77777777" w:rsidR="00F21641" w:rsidRPr="00C30038" w:rsidRDefault="00F21641" w:rsidP="00F21641">
      <w:pPr>
        <w:jc w:val="both"/>
        <w:rPr>
          <w:lang w:val="de-DE"/>
        </w:rPr>
      </w:pPr>
    </w:p>
    <w:p w14:paraId="5F6B849C" w14:textId="77777777" w:rsidR="00F21641" w:rsidRPr="00C30038" w:rsidRDefault="00AF033A" w:rsidP="00F21641">
      <w:pPr>
        <w:ind w:firstLine="708"/>
        <w:jc w:val="both"/>
        <w:rPr>
          <w:lang w:val="de-DE"/>
        </w:rPr>
      </w:pPr>
      <w:r>
        <w:rPr>
          <w:lang w:val="de-DE"/>
        </w:rPr>
        <w:t>§ </w:t>
      </w:r>
      <w:r w:rsidR="00F21641" w:rsidRPr="00C30038">
        <w:rPr>
          <w:lang w:val="de-DE"/>
        </w:rPr>
        <w:t>8 - Der Gerichtspolizeidirektor untersteht der Amtsgewalt des Generaldirektors der Gerichtspolizei.</w:t>
      </w:r>
    </w:p>
    <w:p w14:paraId="3ACB3721" w14:textId="77777777" w:rsidR="00F21641" w:rsidRPr="00C30038" w:rsidRDefault="00F21641" w:rsidP="00F21641">
      <w:pPr>
        <w:jc w:val="both"/>
        <w:rPr>
          <w:lang w:val="de-DE"/>
        </w:rPr>
      </w:pPr>
    </w:p>
    <w:p w14:paraId="210EBA64" w14:textId="77777777" w:rsidR="00F21641" w:rsidRPr="00C30038" w:rsidRDefault="00AF033A" w:rsidP="00F21641">
      <w:pPr>
        <w:ind w:firstLine="708"/>
        <w:jc w:val="both"/>
        <w:rPr>
          <w:lang w:val="de-DE"/>
        </w:rPr>
      </w:pPr>
      <w:r>
        <w:rPr>
          <w:lang w:val="de-DE"/>
        </w:rPr>
        <w:t>§ </w:t>
      </w:r>
      <w:r w:rsidR="00F21641" w:rsidRPr="00C30038">
        <w:rPr>
          <w:lang w:val="de-DE"/>
        </w:rPr>
        <w:t>9 - Der König kann durch einen im Ministerrat beratenen Erlass die territorialen Amtsbereiche der dekonzentrierten Gerichtspolizeidirektionen in zwei oder mehrere Abteilungen der Gerichtspolizei aufteilen, wenn die operativen Erfordernisse es verlangen.</w:t>
      </w:r>
    </w:p>
    <w:p w14:paraId="4D115A28" w14:textId="77777777" w:rsidR="00F21641" w:rsidRPr="00C30038" w:rsidRDefault="00F21641" w:rsidP="00F21641">
      <w:pPr>
        <w:jc w:val="both"/>
        <w:rPr>
          <w:lang w:val="de-DE"/>
        </w:rPr>
      </w:pPr>
    </w:p>
    <w:p w14:paraId="2DBC837A" w14:textId="77777777" w:rsidR="00F21641" w:rsidRPr="00C30038" w:rsidRDefault="00AF033A" w:rsidP="00F21641">
      <w:pPr>
        <w:ind w:firstLine="708"/>
        <w:jc w:val="both"/>
        <w:rPr>
          <w:lang w:val="de-DE"/>
        </w:rPr>
      </w:pPr>
      <w:r>
        <w:rPr>
          <w:lang w:val="de-DE"/>
        </w:rPr>
        <w:t>§ </w:t>
      </w:r>
      <w:r w:rsidR="00F21641" w:rsidRPr="00C30038">
        <w:rPr>
          <w:lang w:val="de-DE"/>
        </w:rPr>
        <w:t>10 - Unbeschadet der Befugnisse der Prokuratoren des Königs werden die Entscheidungen des Föderalprokurators, die in der in Artikel 144</w:t>
      </w:r>
      <w:r w:rsidR="00F21641" w:rsidRPr="00C30038">
        <w:rPr>
          <w:i/>
          <w:lang w:val="de-DE"/>
        </w:rPr>
        <w:t>ter</w:t>
      </w:r>
      <w:r w:rsidR="00F21641" w:rsidRPr="00C30038">
        <w:rPr>
          <w:lang w:val="de-DE"/>
        </w:rPr>
        <w:t xml:space="preserve"> </w:t>
      </w:r>
      <w:r>
        <w:rPr>
          <w:lang w:val="de-DE"/>
        </w:rPr>
        <w:t>§ </w:t>
      </w:r>
      <w:r w:rsidR="00F21641" w:rsidRPr="00C30038">
        <w:rPr>
          <w:lang w:val="de-DE"/>
        </w:rPr>
        <w:t>1 Nr. 2 des Gerichtsgesetzbuches erwähnten Angelegenheit getroffen worden sind, auf Verlangen des Letztgenannten von den dekonzentrierten Gerichtspolizeidirektionen von Antwerpen, Brüssel, Charleroi/Mons, Ostflandern und Lüttich ausgeführt. Die Modalitäten der Koordination, der Leitung und des Einsatzes von Personal können durch einen im Ministerrat beratenen Königlichen Erlass festgelegt werden.</w:t>
      </w:r>
    </w:p>
    <w:p w14:paraId="340CBC15" w14:textId="77777777" w:rsidR="00F21641" w:rsidRPr="00C30038" w:rsidRDefault="00F21641" w:rsidP="00F21641">
      <w:pPr>
        <w:jc w:val="both"/>
        <w:rPr>
          <w:lang w:val="de-DE"/>
        </w:rPr>
      </w:pPr>
    </w:p>
    <w:p w14:paraId="67984685" w14:textId="77777777" w:rsidR="007671DC" w:rsidRPr="00F10B85" w:rsidRDefault="00F21641" w:rsidP="00F21641">
      <w:pPr>
        <w:jc w:val="both"/>
        <w:rPr>
          <w:lang w:val="de-DE"/>
        </w:rPr>
      </w:pPr>
      <w:r>
        <w:rPr>
          <w:lang w:val="de-DE"/>
        </w:rPr>
        <w:tab/>
      </w:r>
      <w:r w:rsidR="00AF033A">
        <w:rPr>
          <w:lang w:val="de-DE"/>
        </w:rPr>
        <w:t>§ </w:t>
      </w:r>
      <w:r w:rsidRPr="00C30038">
        <w:rPr>
          <w:lang w:val="de-DE"/>
        </w:rPr>
        <w:t>11 - In Sachen organisierte Wirtschafts- und Finanzkriminalität, Steuerhinterziehung und Sozialbetrug und IKT-Kriminalität werden innerhalb der dekonzentrierten Gerichtspolizeidirektionen von Antwerpen, Brüssel, Charleroi/Mons, Ostflandern und Lüttich Fahndungseinheiten geschaffen, die mit Sonderuntersuchungen beauftragt sind. Sie sind insbesondere beauftragt, an den gemischten multidisziplinären Ermittlungsteams teilzunehmen. Die Modalitäten der Koordination, der Leitung und des Einsatzes von Personal können durch einen im Ministerrat beratenen Königlichen Erlass festgelegt werden.</w:t>
      </w:r>
      <w:r>
        <w:rPr>
          <w:lang w:val="de-DE"/>
        </w:rPr>
        <w:t>]</w:t>
      </w:r>
    </w:p>
    <w:p w14:paraId="57D654CD" w14:textId="77777777" w:rsidR="007671DC" w:rsidRPr="00F10B85" w:rsidRDefault="007671DC" w:rsidP="007671DC">
      <w:pPr>
        <w:jc w:val="both"/>
        <w:rPr>
          <w:lang w:val="de-DE"/>
        </w:rPr>
      </w:pPr>
    </w:p>
    <w:p w14:paraId="5480194F"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105 ersetzt durch </w:t>
      </w:r>
      <w:r w:rsidR="00D42E4F">
        <w:rPr>
          <w:i/>
          <w:lang w:val="de-DE"/>
        </w:rPr>
        <w:t>Art. </w:t>
      </w:r>
      <w:r w:rsidR="00F21641">
        <w:rPr>
          <w:i/>
          <w:lang w:val="de-DE"/>
        </w:rPr>
        <w:t>24 des G. vom 26. März 2014 (B.S. vom 31. März 2014)</w:t>
      </w:r>
      <w:r w:rsidR="00360A55" w:rsidRPr="00F10B85">
        <w:rPr>
          <w:i/>
          <w:lang w:val="de-DE"/>
        </w:rPr>
        <w:t>]</w:t>
      </w:r>
    </w:p>
    <w:p w14:paraId="5157C790" w14:textId="77777777" w:rsidR="007671DC" w:rsidRPr="00F10B85" w:rsidRDefault="007671DC" w:rsidP="007671DC">
      <w:pPr>
        <w:jc w:val="both"/>
        <w:rPr>
          <w:lang w:val="de-DE"/>
        </w:rPr>
      </w:pPr>
    </w:p>
    <w:p w14:paraId="2F8FAD50" w14:textId="77777777" w:rsidR="007671DC" w:rsidRPr="00F10B85" w:rsidRDefault="007671DC" w:rsidP="007671DC">
      <w:pPr>
        <w:jc w:val="both"/>
        <w:rPr>
          <w:lang w:val="de-DE"/>
        </w:rPr>
      </w:pPr>
    </w:p>
    <w:p w14:paraId="35F8B346" w14:textId="77777777" w:rsidR="007671DC" w:rsidRPr="00F10B85" w:rsidRDefault="007671DC" w:rsidP="002B030D">
      <w:pPr>
        <w:jc w:val="both"/>
        <w:rPr>
          <w:lang w:val="de-DE"/>
        </w:rPr>
      </w:pPr>
      <w:r w:rsidRPr="00F10B85">
        <w:rPr>
          <w:lang w:val="de-DE"/>
        </w:rPr>
        <w:tab/>
        <w:t>[</w:t>
      </w:r>
      <w:r w:rsidR="00D42E4F">
        <w:rPr>
          <w:b/>
          <w:lang w:val="de-DE"/>
        </w:rPr>
        <w:t>Art. </w:t>
      </w:r>
      <w:r w:rsidRPr="00F10B85">
        <w:rPr>
          <w:b/>
          <w:lang w:val="de-DE"/>
        </w:rPr>
        <w:t>105</w:t>
      </w:r>
      <w:r w:rsidRPr="00F10B85">
        <w:rPr>
          <w:b/>
          <w:i/>
          <w:lang w:val="de-DE"/>
        </w:rPr>
        <w:t>bis</w:t>
      </w:r>
      <w:r w:rsidRPr="00F10B85">
        <w:rPr>
          <w:b/>
          <w:lang w:val="de-DE"/>
        </w:rPr>
        <w:t xml:space="preserve"> -</w:t>
      </w:r>
      <w:r w:rsidRPr="00F10B85">
        <w:rPr>
          <w:lang w:val="de-DE"/>
        </w:rPr>
        <w:t xml:space="preserve"> </w:t>
      </w:r>
      <w:r w:rsidR="002B030D">
        <w:rPr>
          <w:lang w:val="de-DE"/>
        </w:rPr>
        <w:t>[…]</w:t>
      </w:r>
      <w:r w:rsidRPr="00F10B85">
        <w:rPr>
          <w:lang w:val="de-DE"/>
        </w:rPr>
        <w:t>]</w:t>
      </w:r>
    </w:p>
    <w:p w14:paraId="21025CC6" w14:textId="77777777" w:rsidR="007671DC" w:rsidRPr="00F10B85" w:rsidRDefault="007671DC" w:rsidP="007671DC">
      <w:pPr>
        <w:jc w:val="both"/>
        <w:rPr>
          <w:lang w:val="de-DE"/>
        </w:rPr>
      </w:pPr>
    </w:p>
    <w:p w14:paraId="72ADD152" w14:textId="77777777" w:rsidR="00360A55"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105bis eingefügt durch </w:t>
      </w:r>
      <w:r w:rsidR="00D42E4F">
        <w:rPr>
          <w:i/>
          <w:lang w:val="de-DE"/>
        </w:rPr>
        <w:t>Art. </w:t>
      </w:r>
      <w:r w:rsidRPr="00F10B85">
        <w:rPr>
          <w:i/>
          <w:lang w:val="de-DE"/>
        </w:rPr>
        <w:t>110 des G. vom 26. April 2002 (B.S. vom 30. April 2002)</w:t>
      </w:r>
      <w:r w:rsidR="002B030D">
        <w:rPr>
          <w:i/>
          <w:lang w:val="de-DE"/>
        </w:rPr>
        <w:t xml:space="preserve"> und aufgehoben durch </w:t>
      </w:r>
      <w:r w:rsidR="00D42E4F">
        <w:rPr>
          <w:i/>
          <w:lang w:val="de-DE"/>
        </w:rPr>
        <w:t>Art. </w:t>
      </w:r>
      <w:r w:rsidR="002B030D">
        <w:rPr>
          <w:i/>
          <w:lang w:val="de-DE"/>
        </w:rPr>
        <w:t>25 des G. vom 26. März 2014 (B.S. vom 31. März 2014)</w:t>
      </w:r>
      <w:r w:rsidRPr="00F10B85">
        <w:rPr>
          <w:i/>
          <w:lang w:val="de-DE"/>
        </w:rPr>
        <w:t>]</w:t>
      </w:r>
    </w:p>
    <w:p w14:paraId="11443C3D" w14:textId="77777777" w:rsidR="00360A55" w:rsidRPr="00F10B85" w:rsidRDefault="00360A55" w:rsidP="007671DC">
      <w:pPr>
        <w:jc w:val="both"/>
        <w:rPr>
          <w:lang w:val="de-DE"/>
        </w:rPr>
      </w:pPr>
    </w:p>
    <w:p w14:paraId="01C7B6F9" w14:textId="77777777" w:rsidR="00E0449C" w:rsidRPr="00F10B85" w:rsidRDefault="00E0449C" w:rsidP="007671DC">
      <w:pPr>
        <w:jc w:val="both"/>
        <w:rPr>
          <w:lang w:val="de-DE"/>
        </w:rPr>
      </w:pPr>
    </w:p>
    <w:p w14:paraId="65C31485" w14:textId="77777777" w:rsidR="007671DC" w:rsidRPr="00F10B85" w:rsidRDefault="007671DC" w:rsidP="00360A55">
      <w:pPr>
        <w:jc w:val="center"/>
        <w:rPr>
          <w:lang w:val="de-DE"/>
        </w:rPr>
      </w:pPr>
      <w:r w:rsidRPr="00F10B85">
        <w:rPr>
          <w:lang w:val="de-DE"/>
        </w:rPr>
        <w:br w:type="page"/>
      </w:r>
      <w:r w:rsidRPr="00F10B85">
        <w:rPr>
          <w:lang w:val="de-DE"/>
        </w:rPr>
        <w:lastRenderedPageBreak/>
        <w:t xml:space="preserve">KAPITEL IV - </w:t>
      </w:r>
      <w:r w:rsidRPr="00F10B85">
        <w:rPr>
          <w:i/>
          <w:lang w:val="de-DE"/>
        </w:rPr>
        <w:t>Personal</w:t>
      </w:r>
    </w:p>
    <w:p w14:paraId="07F716A7" w14:textId="77777777" w:rsidR="007671DC" w:rsidRPr="00F10B85" w:rsidRDefault="007671DC" w:rsidP="007671DC">
      <w:pPr>
        <w:jc w:val="both"/>
        <w:rPr>
          <w:lang w:val="de-DE"/>
        </w:rPr>
      </w:pPr>
    </w:p>
    <w:p w14:paraId="2D2CB11A" w14:textId="77777777" w:rsidR="007671DC" w:rsidRPr="00F10B85" w:rsidRDefault="007671DC" w:rsidP="007671DC">
      <w:pPr>
        <w:jc w:val="both"/>
        <w:rPr>
          <w:lang w:val="de-DE"/>
        </w:rPr>
      </w:pPr>
    </w:p>
    <w:p w14:paraId="2693014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106 -</w:t>
      </w:r>
      <w:r w:rsidRPr="00F10B85">
        <w:rPr>
          <w:lang w:val="de-DE"/>
        </w:rPr>
        <w:t xml:space="preserve"> Der Stellenplan für das Einsatzpersonal und das Verwaltungs- und Logistikpersonal der föderalen Polizei wird jedes Jahr durch Gesetz festgelegt.</w:t>
      </w:r>
    </w:p>
    <w:p w14:paraId="70A49133" w14:textId="77777777" w:rsidR="007671DC" w:rsidRPr="00F10B85" w:rsidRDefault="007671DC" w:rsidP="007671DC">
      <w:pPr>
        <w:jc w:val="both"/>
        <w:rPr>
          <w:lang w:val="de-DE"/>
        </w:rPr>
      </w:pPr>
    </w:p>
    <w:p w14:paraId="74634943" w14:textId="77777777" w:rsidR="007671DC" w:rsidRPr="00F10B85" w:rsidRDefault="007671DC" w:rsidP="007671DC">
      <w:pPr>
        <w:jc w:val="both"/>
        <w:rPr>
          <w:lang w:val="de-DE"/>
        </w:rPr>
      </w:pPr>
      <w:r w:rsidRPr="00F10B85">
        <w:rPr>
          <w:lang w:val="de-DE"/>
        </w:rPr>
        <w:tab/>
        <w:t xml:space="preserve">Im selben Gesetz wird für jeden Kader der Mindestanteil Personal festgelegt, das der Generaldirektion der Gerichtspolizei und den </w:t>
      </w:r>
      <w:r w:rsidR="00D6557D">
        <w:rPr>
          <w:lang w:val="de-DE"/>
        </w:rPr>
        <w:t>[</w:t>
      </w:r>
      <w:r w:rsidR="00D6557D" w:rsidRPr="004D6582">
        <w:rPr>
          <w:lang w:val="de-DE"/>
        </w:rPr>
        <w:t>dekonzentrierten Gerichtspolizeidirektionen</w:t>
      </w:r>
      <w:r w:rsidR="00D6557D">
        <w:rPr>
          <w:lang w:val="de-DE"/>
        </w:rPr>
        <w:t>]</w:t>
      </w:r>
      <w:r w:rsidRPr="00F10B85">
        <w:rPr>
          <w:lang w:val="de-DE"/>
        </w:rPr>
        <w:t xml:space="preserve"> zugeteilt wird.</w:t>
      </w:r>
    </w:p>
    <w:p w14:paraId="1FFE735F" w14:textId="77777777" w:rsidR="007671DC" w:rsidRPr="00F10B85" w:rsidRDefault="007671DC" w:rsidP="007671DC">
      <w:pPr>
        <w:jc w:val="both"/>
        <w:rPr>
          <w:lang w:val="de-DE"/>
        </w:rPr>
      </w:pPr>
    </w:p>
    <w:p w14:paraId="7F9CC9DE" w14:textId="77777777" w:rsidR="007671DC" w:rsidRPr="00F10B85" w:rsidRDefault="007671DC" w:rsidP="007671DC">
      <w:pPr>
        <w:jc w:val="both"/>
        <w:rPr>
          <w:lang w:val="de-DE"/>
        </w:rPr>
      </w:pPr>
      <w:r w:rsidRPr="00F10B85">
        <w:rPr>
          <w:lang w:val="de-DE"/>
        </w:rPr>
        <w:tab/>
        <w:t>Der König legt die genauen Regeln fest, nach denen sich Personalmitglieder des Einsatzkaders und des Verwaltungs- und Logistikkaders der lokalen Polizei um eine Stelle bei der föderalen Polizei bewerben können.</w:t>
      </w:r>
    </w:p>
    <w:p w14:paraId="3CF938FE" w14:textId="77777777" w:rsidR="007671DC" w:rsidRDefault="007671DC" w:rsidP="007671DC">
      <w:pPr>
        <w:jc w:val="both"/>
        <w:rPr>
          <w:lang w:val="de-DE"/>
        </w:rPr>
      </w:pPr>
    </w:p>
    <w:p w14:paraId="400C3F1E" w14:textId="77777777" w:rsidR="00D6557D" w:rsidRPr="00D6557D" w:rsidRDefault="00D6557D" w:rsidP="007671DC">
      <w:pPr>
        <w:jc w:val="both"/>
        <w:rPr>
          <w:i/>
          <w:lang w:val="de-DE"/>
        </w:rPr>
      </w:pPr>
      <w:r w:rsidRPr="00D6557D">
        <w:rPr>
          <w:i/>
          <w:lang w:val="de-DE"/>
        </w:rPr>
        <w:t>[</w:t>
      </w:r>
      <w:r w:rsidR="00D42E4F">
        <w:rPr>
          <w:i/>
          <w:lang w:val="de-DE"/>
        </w:rPr>
        <w:t>Art. </w:t>
      </w:r>
      <w:r>
        <w:rPr>
          <w:i/>
          <w:lang w:val="de-DE"/>
        </w:rPr>
        <w:t xml:space="preserve">106 </w:t>
      </w:r>
      <w:r w:rsidR="00D42E4F">
        <w:rPr>
          <w:i/>
          <w:lang w:val="de-DE"/>
        </w:rPr>
        <w:t>Abs. </w:t>
      </w:r>
      <w:r>
        <w:rPr>
          <w:i/>
          <w:lang w:val="de-DE"/>
        </w:rPr>
        <w:t xml:space="preserve">2 abgeändert durch </w:t>
      </w:r>
      <w:r w:rsidR="00D42E4F">
        <w:rPr>
          <w:i/>
          <w:lang w:val="de-DE"/>
        </w:rPr>
        <w:t>Art. </w:t>
      </w:r>
      <w:r>
        <w:rPr>
          <w:i/>
          <w:lang w:val="de-DE"/>
        </w:rPr>
        <w:t xml:space="preserve">34 </w:t>
      </w:r>
      <w:r>
        <w:rPr>
          <w:i/>
          <w:iCs/>
          <w:lang w:val="de-DE"/>
        </w:rPr>
        <w:t>des G. vom 21. April 2016 (B.S. vom 29. April 2016)</w:t>
      </w:r>
      <w:r w:rsidRPr="00D6557D">
        <w:rPr>
          <w:i/>
          <w:lang w:val="de-DE"/>
        </w:rPr>
        <w:t>]</w:t>
      </w:r>
    </w:p>
    <w:p w14:paraId="30DE2962" w14:textId="77777777" w:rsidR="00D6557D" w:rsidRPr="00F10B85" w:rsidRDefault="00D6557D" w:rsidP="007671DC">
      <w:pPr>
        <w:jc w:val="both"/>
        <w:rPr>
          <w:lang w:val="de-DE"/>
        </w:rPr>
      </w:pPr>
    </w:p>
    <w:p w14:paraId="55E65304" w14:textId="77777777" w:rsidR="007671DC" w:rsidRPr="00F10B85" w:rsidRDefault="007671DC" w:rsidP="007671DC">
      <w:pPr>
        <w:jc w:val="both"/>
        <w:rPr>
          <w:lang w:val="de-DE"/>
        </w:rPr>
      </w:pPr>
    </w:p>
    <w:p w14:paraId="000BA60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107 -</w:t>
      </w:r>
      <w:r w:rsidRPr="00F10B85">
        <w:rPr>
          <w:lang w:val="de-DE"/>
        </w:rPr>
        <w:t xml:space="preserve"> Der Generalkommissar und die Generaldirektoren werden vom König [...] auf Vorschlag der Minister des Innern und der Justiz und nach einer mit Gründen versehenen Stellungnahme des föderalen Polizeirats[, in dem der Generalkommissar für die Erneuerung seines Mandats nicht an der Versammlung teilnimmt,] zu ihrem Amt bestellt. Für die Bestellung des Generaldirektors der Generaldirektion der Gerichtspolizei ist zudem die mit Gründen versehene Stellungnahme des Kollegiums der Generalprokuratoren vonnöten.</w:t>
      </w:r>
    </w:p>
    <w:p w14:paraId="59EE4C9D" w14:textId="77777777" w:rsidR="007671DC" w:rsidRPr="00F10B85" w:rsidRDefault="007671DC" w:rsidP="007671DC">
      <w:pPr>
        <w:jc w:val="both"/>
        <w:rPr>
          <w:lang w:val="de-DE"/>
        </w:rPr>
      </w:pPr>
    </w:p>
    <w:p w14:paraId="25FE0199" w14:textId="77777777" w:rsidR="007671DC" w:rsidRPr="00F10B85" w:rsidRDefault="007671DC" w:rsidP="007671DC">
      <w:pPr>
        <w:jc w:val="both"/>
        <w:rPr>
          <w:lang w:val="de-DE"/>
        </w:rPr>
      </w:pPr>
      <w:r w:rsidRPr="00F10B85">
        <w:rPr>
          <w:lang w:val="de-DE"/>
        </w:rPr>
        <w:tab/>
        <w:t>Der administrative Direktor-Koordinator wird vom König [...] auf Vorschlag des Ministers des Innern und nach einer mit Gründen versehenen Stellungnahme des Ministers der Justiz und des Gouverneurs zu seinem Amt bestellt.</w:t>
      </w:r>
    </w:p>
    <w:p w14:paraId="1C90148A" w14:textId="77777777" w:rsidR="007671DC" w:rsidRPr="00F10B85" w:rsidRDefault="007671DC" w:rsidP="007671DC">
      <w:pPr>
        <w:jc w:val="both"/>
        <w:rPr>
          <w:lang w:val="de-DE"/>
        </w:rPr>
      </w:pPr>
    </w:p>
    <w:p w14:paraId="5E70B052" w14:textId="77777777" w:rsidR="007671DC" w:rsidRPr="00F10B85" w:rsidRDefault="007671DC" w:rsidP="007671DC">
      <w:pPr>
        <w:jc w:val="both"/>
        <w:rPr>
          <w:lang w:val="de-DE"/>
        </w:rPr>
      </w:pPr>
      <w:r w:rsidRPr="00F10B85">
        <w:rPr>
          <w:lang w:val="de-DE"/>
        </w:rPr>
        <w:tab/>
        <w:t xml:space="preserve">Der Gerichtsdirektor wird vom König [...] auf Vorschlag des Ministers der Justiz und nach einer mit Gründen versehenen Stellungnahme des Ministers des Innern und des territorial zuständigen Generalprokurators beim Appellationshof zu seinem Amt bestellt. </w:t>
      </w:r>
      <w:r w:rsidRPr="00F10B85">
        <w:rPr>
          <w:lang w:val="de-DE"/>
        </w:rPr>
        <w:cr/>
      </w:r>
    </w:p>
    <w:p w14:paraId="242930DA" w14:textId="77777777" w:rsidR="007671DC" w:rsidRPr="00F10B85" w:rsidRDefault="007671DC" w:rsidP="007671DC">
      <w:pPr>
        <w:jc w:val="both"/>
        <w:rPr>
          <w:lang w:val="de-DE"/>
        </w:rPr>
      </w:pPr>
      <w:r w:rsidRPr="00F10B85">
        <w:rPr>
          <w:lang w:val="de-DE"/>
        </w:rPr>
        <w:tab/>
        <w:t>[Einem Mandat der föderalen Polizei kann vorzeitig ein Ende gesetzt werden, wenn sich auf der Grundlage einer Bewertung der Bewertungskommission gegebenenfalls nach Stellungnahme der in Absatz 1, 2 beziehungsweise 3 erwähnten Instanzen und nach Anhörung des Betreffenden herausstellt, dass dieser eine Bewertungsnote "ungenügend" erhält. Der König bestimmt die Bedingungen, unter denen Mandatsinhaber, deren Mandat ein Ende gesetzt wird oder deren Mandat nicht erneuert wird, eine Neuzuweisung erhalten.]</w:t>
      </w:r>
    </w:p>
    <w:p w14:paraId="5B43E6B9" w14:textId="77777777" w:rsidR="007671DC" w:rsidRPr="00F10B85" w:rsidRDefault="007671DC" w:rsidP="007671DC">
      <w:pPr>
        <w:jc w:val="both"/>
        <w:rPr>
          <w:lang w:val="de-DE"/>
        </w:rPr>
      </w:pPr>
    </w:p>
    <w:p w14:paraId="56F724A4" w14:textId="77777777" w:rsidR="00360A55" w:rsidRPr="00F10B85" w:rsidRDefault="007671DC" w:rsidP="007671DC">
      <w:pPr>
        <w:jc w:val="both"/>
        <w:rPr>
          <w:lang w:val="de-DE"/>
        </w:rPr>
      </w:pPr>
      <w:r w:rsidRPr="00F10B85">
        <w:rPr>
          <w:lang w:val="de-DE"/>
        </w:rPr>
        <w:tab/>
        <w:t>Es kann niemand [zu einem Mandat der föderalen Polizei] bestellt werden, der nicht von einer Selektionskommission für geeignet befunden worden ist. Diese Bestellungen werden nach Stellungnahme einer Evaluationskommission erneuert. Des Weiteren legt der König durch einen im Ministerrat beratenen Erlass die Bedingungen und das Verfahren im Hinblick auf die Bestellung zu diesen Ämtern sowie das Evaluationsverfahren fest. Er legt ebenfalls die Modalitäten für die Bildung und die Arbeitsweise der Selektionskommission und der Evaluationskommission fest. Die Ranghöchsten der föderalen Polizei geben vor jeder Bestellung zu einem der in den Absätzen 1, 2 und 3 erwähnten Ämter und, ausgenommen das Amt des Generalkommissars, vor jeder Erneuerung des Mandats des Betreffenden eine Stellungnahme ab.</w:t>
      </w:r>
    </w:p>
    <w:p w14:paraId="624594D2" w14:textId="77777777" w:rsidR="007671DC" w:rsidRPr="00F10B85" w:rsidRDefault="007671DC" w:rsidP="007671DC">
      <w:pPr>
        <w:jc w:val="both"/>
        <w:rPr>
          <w:lang w:val="de-DE"/>
        </w:rPr>
      </w:pPr>
      <w:r w:rsidRPr="00F10B85">
        <w:rPr>
          <w:lang w:val="de-DE"/>
        </w:rPr>
        <w:br w:type="page"/>
      </w:r>
      <w:r w:rsidRPr="00F10B85">
        <w:rPr>
          <w:lang w:val="de-DE"/>
        </w:rPr>
        <w:lastRenderedPageBreak/>
        <w:tab/>
        <w:t>Im Laufe des Mandats kann der Inhaber auf gemeinsamen Beschluss des Ministers des Innern und des Ministers der Justiz für eine andere, mindestens gleichwertige Stelle in einer anderen Generaldirektion oder einem anderen Dienst der föderalen Polizei bestimmt werden, wenn diese Maßnahme für die optimale Arbeitsweise dieser Generaldirektion oder dieses Dienstes notwendig ist.</w:t>
      </w:r>
    </w:p>
    <w:p w14:paraId="226B360D" w14:textId="77777777" w:rsidR="007671DC" w:rsidRPr="00F10B85" w:rsidRDefault="007671DC" w:rsidP="007671DC">
      <w:pPr>
        <w:jc w:val="both"/>
        <w:rPr>
          <w:lang w:val="de-DE"/>
        </w:rPr>
      </w:pPr>
    </w:p>
    <w:p w14:paraId="06054A92" w14:textId="77777777" w:rsidR="007671DC" w:rsidRPr="00F10B85" w:rsidRDefault="007671DC" w:rsidP="007671DC">
      <w:pPr>
        <w:jc w:val="both"/>
        <w:rPr>
          <w:lang w:val="de-DE"/>
        </w:rPr>
      </w:pPr>
      <w:r w:rsidRPr="00F10B85">
        <w:rPr>
          <w:lang w:val="de-DE"/>
        </w:rPr>
        <w:tab/>
        <w:t>Der König bestimmt die Frist, binnen der die Stellungnahme der Minister, des Gouverneurs und des Generalprokurators beim Appellationshof im Rahmen des Bestellungsverfahrens abgegeben werden muss. Nach Ablauf dieser Frist gilt die Stellungnahme als günstig. Er legt ebenfalls die Bedingungen für die Verwendung der Offiziere fest, deren Mandat nicht erneuert wurde oder beendet worden ist.</w:t>
      </w:r>
    </w:p>
    <w:p w14:paraId="140A7F36" w14:textId="77777777" w:rsidR="007671DC" w:rsidRPr="00F10B85" w:rsidRDefault="007671DC" w:rsidP="007671DC">
      <w:pPr>
        <w:jc w:val="both"/>
        <w:rPr>
          <w:lang w:val="de-DE"/>
        </w:rPr>
      </w:pPr>
    </w:p>
    <w:p w14:paraId="71BEE89F"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107 </w:t>
      </w:r>
      <w:r w:rsidR="00D42E4F">
        <w:rPr>
          <w:i/>
          <w:lang w:val="de-DE"/>
        </w:rPr>
        <w:t>Abs. </w:t>
      </w:r>
      <w:r w:rsidRPr="00F10B85">
        <w:rPr>
          <w:i/>
          <w:lang w:val="de-DE"/>
        </w:rPr>
        <w:t xml:space="preserve">1 abgeändert durch </w:t>
      </w:r>
      <w:r w:rsidR="00D42E4F">
        <w:rPr>
          <w:i/>
          <w:lang w:val="de-DE"/>
        </w:rPr>
        <w:t>Art. </w:t>
      </w:r>
      <w:r w:rsidRPr="00F10B85">
        <w:rPr>
          <w:i/>
          <w:lang w:val="de-DE"/>
        </w:rPr>
        <w:t>20 des G. vom 2.</w:t>
      </w:r>
      <w:r w:rsidR="00C00739">
        <w:rPr>
          <w:i/>
          <w:lang w:val="de-DE"/>
        </w:rPr>
        <w:t> </w:t>
      </w:r>
      <w:r w:rsidRPr="00F10B85">
        <w:rPr>
          <w:i/>
          <w:lang w:val="de-DE"/>
        </w:rPr>
        <w:t>April</w:t>
      </w:r>
      <w:r w:rsidR="00C00739">
        <w:rPr>
          <w:i/>
          <w:lang w:val="de-DE"/>
        </w:rPr>
        <w:t> </w:t>
      </w:r>
      <w:r w:rsidRPr="00F10B85">
        <w:rPr>
          <w:i/>
          <w:lang w:val="de-DE"/>
        </w:rPr>
        <w:t>2001 (I) (B.S. vo</w:t>
      </w:r>
      <w:r w:rsidR="003E34EC" w:rsidRPr="00F10B85">
        <w:rPr>
          <w:i/>
          <w:lang w:val="de-DE"/>
        </w:rPr>
        <w:t>m 14. April </w:t>
      </w:r>
      <w:r w:rsidRPr="00F10B85">
        <w:rPr>
          <w:i/>
          <w:lang w:val="de-DE"/>
        </w:rPr>
        <w:t xml:space="preserve">2001) und </w:t>
      </w:r>
      <w:r w:rsidR="00D42E4F">
        <w:rPr>
          <w:i/>
          <w:lang w:val="de-DE"/>
        </w:rPr>
        <w:t>Art. </w:t>
      </w:r>
      <w:r w:rsidRPr="00F10B85">
        <w:rPr>
          <w:i/>
          <w:lang w:val="de-DE"/>
        </w:rPr>
        <w:t>23 Nr.</w:t>
      </w:r>
      <w:r w:rsidR="00C00739">
        <w:rPr>
          <w:i/>
          <w:lang w:val="de-DE"/>
        </w:rPr>
        <w:t> </w:t>
      </w:r>
      <w:r w:rsidRPr="00F10B85">
        <w:rPr>
          <w:i/>
          <w:lang w:val="de-DE"/>
        </w:rPr>
        <w:t>1 des G. vom 20.</w:t>
      </w:r>
      <w:r w:rsidR="00C00739">
        <w:rPr>
          <w:i/>
          <w:lang w:val="de-DE"/>
        </w:rPr>
        <w:t> </w:t>
      </w:r>
      <w:r w:rsidRPr="00F10B85">
        <w:rPr>
          <w:i/>
          <w:lang w:val="de-DE"/>
        </w:rPr>
        <w:t>Juni</w:t>
      </w:r>
      <w:r w:rsidR="00C00739">
        <w:rPr>
          <w:i/>
          <w:lang w:val="de-DE"/>
        </w:rPr>
        <w:t> </w:t>
      </w:r>
      <w:r w:rsidRPr="00F10B85">
        <w:rPr>
          <w:i/>
          <w:lang w:val="de-DE"/>
        </w:rPr>
        <w:t>2006 (B.S. vom 26.</w:t>
      </w:r>
      <w:r w:rsidR="00C00739">
        <w:rPr>
          <w:i/>
          <w:lang w:val="de-DE"/>
        </w:rPr>
        <w:t> </w:t>
      </w:r>
      <w:r w:rsidRPr="00F10B85">
        <w:rPr>
          <w:i/>
          <w:lang w:val="de-DE"/>
        </w:rPr>
        <w:t>Juli</w:t>
      </w:r>
      <w:r w:rsidR="00C00739">
        <w:rPr>
          <w:i/>
          <w:lang w:val="de-DE"/>
        </w:rPr>
        <w:t> </w:t>
      </w:r>
      <w:r w:rsidRPr="00F10B85">
        <w:rPr>
          <w:i/>
          <w:lang w:val="de-DE"/>
        </w:rPr>
        <w:t xml:space="preserve">2006); </w:t>
      </w:r>
      <w:r w:rsidR="00D42E4F">
        <w:rPr>
          <w:i/>
          <w:lang w:val="de-DE"/>
        </w:rPr>
        <w:t>Abs. </w:t>
      </w:r>
      <w:r w:rsidRPr="00F10B85">
        <w:rPr>
          <w:i/>
          <w:lang w:val="de-DE"/>
        </w:rPr>
        <w:t xml:space="preserve">2 abgeändert durch </w:t>
      </w:r>
      <w:r w:rsidR="00D42E4F">
        <w:rPr>
          <w:i/>
          <w:lang w:val="de-DE"/>
        </w:rPr>
        <w:t>Art. </w:t>
      </w:r>
      <w:r w:rsidRPr="00F10B85">
        <w:rPr>
          <w:i/>
          <w:lang w:val="de-DE"/>
        </w:rPr>
        <w:t>23 Nr. 2 des G. vom 20.</w:t>
      </w:r>
      <w:r w:rsidR="00C00739">
        <w:rPr>
          <w:i/>
          <w:lang w:val="de-DE"/>
        </w:rPr>
        <w:t> </w:t>
      </w:r>
      <w:r w:rsidRPr="00F10B85">
        <w:rPr>
          <w:i/>
          <w:lang w:val="de-DE"/>
        </w:rPr>
        <w:t>Juni</w:t>
      </w:r>
      <w:r w:rsidR="00C00739">
        <w:rPr>
          <w:i/>
          <w:lang w:val="de-DE"/>
        </w:rPr>
        <w:t> </w:t>
      </w:r>
      <w:r w:rsidRPr="00F10B85">
        <w:rPr>
          <w:i/>
          <w:lang w:val="de-DE"/>
        </w:rPr>
        <w:t xml:space="preserve">2006 (B.S. vom 26. Juli 2006); </w:t>
      </w:r>
      <w:r w:rsidR="00D42E4F">
        <w:rPr>
          <w:i/>
          <w:lang w:val="de-DE"/>
        </w:rPr>
        <w:t>Abs. </w:t>
      </w:r>
      <w:r w:rsidRPr="00F10B85">
        <w:rPr>
          <w:i/>
          <w:lang w:val="de-DE"/>
        </w:rPr>
        <w:t xml:space="preserve">3 abgeändert durch </w:t>
      </w:r>
      <w:r w:rsidR="00D42E4F">
        <w:rPr>
          <w:i/>
          <w:lang w:val="de-DE"/>
        </w:rPr>
        <w:t>Art. </w:t>
      </w:r>
      <w:r w:rsidRPr="00F10B85">
        <w:rPr>
          <w:i/>
          <w:lang w:val="de-DE"/>
        </w:rPr>
        <w:t>23 Nr.</w:t>
      </w:r>
      <w:r w:rsidR="00C00739">
        <w:rPr>
          <w:i/>
          <w:lang w:val="de-DE"/>
        </w:rPr>
        <w:t> </w:t>
      </w:r>
      <w:r w:rsidRPr="00F10B85">
        <w:rPr>
          <w:i/>
          <w:lang w:val="de-DE"/>
        </w:rPr>
        <w:t xml:space="preserve">3 des G. vom 20. Juni 2006 (B.S. vom 26. Juli 2006); </w:t>
      </w:r>
      <w:r w:rsidR="00D42E4F">
        <w:rPr>
          <w:i/>
          <w:lang w:val="de-DE"/>
        </w:rPr>
        <w:t>Abs. </w:t>
      </w:r>
      <w:r w:rsidRPr="00F10B85">
        <w:rPr>
          <w:i/>
          <w:lang w:val="de-DE"/>
        </w:rPr>
        <w:t xml:space="preserve">4 ersetzt durch </w:t>
      </w:r>
      <w:r w:rsidR="00D42E4F">
        <w:rPr>
          <w:i/>
          <w:lang w:val="de-DE"/>
        </w:rPr>
        <w:t>Art. </w:t>
      </w:r>
      <w:r w:rsidRPr="00F10B85">
        <w:rPr>
          <w:i/>
          <w:lang w:val="de-DE"/>
        </w:rPr>
        <w:t>23 Nr.</w:t>
      </w:r>
      <w:r w:rsidR="00C00739">
        <w:rPr>
          <w:i/>
          <w:lang w:val="de-DE"/>
        </w:rPr>
        <w:t> </w:t>
      </w:r>
      <w:r w:rsidRPr="00F10B85">
        <w:rPr>
          <w:i/>
          <w:lang w:val="de-DE"/>
        </w:rPr>
        <w:t>4 des G. vom 20.</w:t>
      </w:r>
      <w:r w:rsidR="00C00739">
        <w:rPr>
          <w:i/>
          <w:lang w:val="de-DE"/>
        </w:rPr>
        <w:t> </w:t>
      </w:r>
      <w:r w:rsidRPr="00F10B85">
        <w:rPr>
          <w:i/>
          <w:lang w:val="de-DE"/>
        </w:rPr>
        <w:t>Juni</w:t>
      </w:r>
      <w:r w:rsidR="00C00739">
        <w:rPr>
          <w:i/>
          <w:lang w:val="de-DE"/>
        </w:rPr>
        <w:t> </w:t>
      </w:r>
      <w:r w:rsidRPr="00F10B85">
        <w:rPr>
          <w:i/>
          <w:lang w:val="de-DE"/>
        </w:rPr>
        <w:t>2006 (B.S. vom 26.</w:t>
      </w:r>
      <w:r w:rsidR="00C00739">
        <w:rPr>
          <w:i/>
          <w:lang w:val="de-DE"/>
        </w:rPr>
        <w:t> </w:t>
      </w:r>
      <w:r w:rsidRPr="00F10B85">
        <w:rPr>
          <w:i/>
          <w:lang w:val="de-DE"/>
        </w:rPr>
        <w:t>Juli</w:t>
      </w:r>
      <w:r w:rsidR="00C00739">
        <w:rPr>
          <w:i/>
          <w:lang w:val="de-DE"/>
        </w:rPr>
        <w:t> </w:t>
      </w:r>
      <w:r w:rsidRPr="00F10B85">
        <w:rPr>
          <w:i/>
          <w:lang w:val="de-DE"/>
        </w:rPr>
        <w:t xml:space="preserve">2006); </w:t>
      </w:r>
      <w:r w:rsidR="00D42E4F">
        <w:rPr>
          <w:i/>
          <w:lang w:val="de-DE"/>
        </w:rPr>
        <w:t>Abs. </w:t>
      </w:r>
      <w:r w:rsidRPr="00F10B85">
        <w:rPr>
          <w:i/>
          <w:lang w:val="de-DE"/>
        </w:rPr>
        <w:t xml:space="preserve">5 abgeändert durch </w:t>
      </w:r>
      <w:r w:rsidR="00D42E4F">
        <w:rPr>
          <w:i/>
          <w:lang w:val="de-DE"/>
        </w:rPr>
        <w:t>Art. </w:t>
      </w:r>
      <w:r w:rsidRPr="00F10B85">
        <w:rPr>
          <w:i/>
          <w:lang w:val="de-DE"/>
        </w:rPr>
        <w:t>23 Nr. 5 des G. vom 20. Juni 2006 (B.S. vom 26. Juli 2006)]</w:t>
      </w:r>
    </w:p>
    <w:p w14:paraId="43EF09D5" w14:textId="77777777" w:rsidR="007671DC" w:rsidRPr="00F10B85" w:rsidRDefault="007671DC" w:rsidP="007671DC">
      <w:pPr>
        <w:jc w:val="both"/>
        <w:rPr>
          <w:lang w:val="de-DE"/>
        </w:rPr>
      </w:pPr>
    </w:p>
    <w:p w14:paraId="445903C6" w14:textId="77777777" w:rsidR="007671DC" w:rsidRPr="00F10B85" w:rsidRDefault="007671DC" w:rsidP="007671DC">
      <w:pPr>
        <w:jc w:val="both"/>
        <w:rPr>
          <w:lang w:val="de-DE"/>
        </w:rPr>
      </w:pPr>
    </w:p>
    <w:p w14:paraId="25F2A32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108 -</w:t>
      </w:r>
      <w:r w:rsidRPr="00F10B85">
        <w:rPr>
          <w:lang w:val="de-DE"/>
        </w:rPr>
        <w:t xml:space="preserve"> Der König legt die Regelung in Bezug auf die Personalzuweisungen fest, die innerhalb der föderalen Polizei für die Gewährleistung ihrer Aufträge erforderlich sind.</w:t>
      </w:r>
    </w:p>
    <w:p w14:paraId="6869583E" w14:textId="77777777" w:rsidR="007671DC" w:rsidRPr="00F10B85" w:rsidRDefault="007671DC" w:rsidP="007671DC">
      <w:pPr>
        <w:jc w:val="both"/>
        <w:rPr>
          <w:lang w:val="de-DE"/>
        </w:rPr>
      </w:pPr>
    </w:p>
    <w:p w14:paraId="2C6B3D42" w14:textId="77777777" w:rsidR="007671DC" w:rsidRPr="00F10B85" w:rsidRDefault="007671DC" w:rsidP="007671DC">
      <w:pPr>
        <w:jc w:val="both"/>
        <w:rPr>
          <w:lang w:val="de-DE"/>
        </w:rPr>
      </w:pPr>
    </w:p>
    <w:p w14:paraId="2919D4AF" w14:textId="77777777" w:rsidR="002B030D" w:rsidRPr="00C30038" w:rsidRDefault="007671DC" w:rsidP="002B030D">
      <w:pPr>
        <w:ind w:firstLine="708"/>
        <w:jc w:val="both"/>
        <w:rPr>
          <w:lang w:val="de-DE"/>
        </w:rPr>
      </w:pPr>
      <w:r w:rsidRPr="00F10B85">
        <w:rPr>
          <w:lang w:val="de-DE"/>
        </w:rPr>
        <w:t>[</w:t>
      </w:r>
      <w:r w:rsidR="00D42E4F">
        <w:rPr>
          <w:b/>
          <w:lang w:val="de-DE"/>
        </w:rPr>
        <w:t>Art. </w:t>
      </w:r>
      <w:r w:rsidRPr="00F10B85">
        <w:rPr>
          <w:b/>
          <w:lang w:val="de-DE"/>
        </w:rPr>
        <w:t>108</w:t>
      </w:r>
      <w:r w:rsidRPr="00F10B85">
        <w:rPr>
          <w:b/>
          <w:i/>
          <w:lang w:val="de-DE"/>
        </w:rPr>
        <w:t>bis</w:t>
      </w:r>
      <w:r w:rsidRPr="00F10B85">
        <w:rPr>
          <w:b/>
          <w:lang w:val="de-DE"/>
        </w:rPr>
        <w:t xml:space="preserve"> -</w:t>
      </w:r>
      <w:r w:rsidRPr="00F10B85">
        <w:rPr>
          <w:lang w:val="de-DE"/>
        </w:rPr>
        <w:t xml:space="preserve"> </w:t>
      </w:r>
      <w:r w:rsidR="002B030D">
        <w:rPr>
          <w:lang w:val="de-DE"/>
        </w:rPr>
        <w:t>[</w:t>
      </w:r>
      <w:r w:rsidR="002B030D" w:rsidRPr="00C30038">
        <w:rPr>
          <w:lang w:val="de-DE"/>
        </w:rPr>
        <w:t>Die höheren Offiziere werden vom König ernannt. Die Ernennung der einer dekonzentrierten Gerichtspolizeidirektion zugewiesenen höheren Offiziere erfolgt nach einer mit Gründen versehenen Stellungnahme des territorial zuständigen Generalprokurators beim Appellationshof.</w:t>
      </w:r>
    </w:p>
    <w:p w14:paraId="5F0110E5" w14:textId="77777777" w:rsidR="002B030D" w:rsidRPr="00C30038" w:rsidRDefault="002B030D" w:rsidP="002B030D">
      <w:pPr>
        <w:jc w:val="both"/>
        <w:rPr>
          <w:lang w:val="de-DE"/>
        </w:rPr>
      </w:pPr>
    </w:p>
    <w:p w14:paraId="46F1FA6E" w14:textId="77777777" w:rsidR="002B030D" w:rsidRPr="00C30038" w:rsidRDefault="002B030D" w:rsidP="002B030D">
      <w:pPr>
        <w:ind w:firstLine="708"/>
        <w:jc w:val="both"/>
        <w:rPr>
          <w:lang w:val="de-DE"/>
        </w:rPr>
      </w:pPr>
      <w:r w:rsidRPr="00C30038">
        <w:rPr>
          <w:lang w:val="de-DE"/>
        </w:rPr>
        <w:t xml:space="preserve">Die anderen Offiziere werden vom Minister ernannt. </w:t>
      </w:r>
    </w:p>
    <w:p w14:paraId="4C21349D" w14:textId="77777777" w:rsidR="002B030D" w:rsidRPr="00C30038" w:rsidRDefault="002B030D" w:rsidP="002B030D">
      <w:pPr>
        <w:jc w:val="both"/>
        <w:rPr>
          <w:lang w:val="de-DE"/>
        </w:rPr>
      </w:pPr>
    </w:p>
    <w:p w14:paraId="30EC3F08" w14:textId="77777777" w:rsidR="002B030D" w:rsidRPr="00C30038" w:rsidRDefault="002B030D" w:rsidP="002B030D">
      <w:pPr>
        <w:ind w:firstLine="708"/>
        <w:jc w:val="both"/>
        <w:rPr>
          <w:lang w:val="de-DE"/>
        </w:rPr>
      </w:pPr>
      <w:r w:rsidRPr="00C30038">
        <w:rPr>
          <w:lang w:val="de-DE"/>
        </w:rPr>
        <w:t>Die Personalmitglieder des Verwaltungs- und Logistikkaders der Stufe A werden vom Minister ernannt beziehungsweise vom Generalkommissar angestellt.</w:t>
      </w:r>
    </w:p>
    <w:p w14:paraId="723AE122" w14:textId="77777777" w:rsidR="002B030D" w:rsidRPr="00C30038" w:rsidRDefault="002B030D" w:rsidP="002B030D">
      <w:pPr>
        <w:jc w:val="both"/>
        <w:rPr>
          <w:lang w:val="de-DE"/>
        </w:rPr>
      </w:pPr>
    </w:p>
    <w:p w14:paraId="57DBBD47" w14:textId="77777777" w:rsidR="007671DC" w:rsidRPr="00F10B85" w:rsidRDefault="002B030D" w:rsidP="002B030D">
      <w:pPr>
        <w:jc w:val="both"/>
        <w:rPr>
          <w:lang w:val="de-DE"/>
        </w:rPr>
      </w:pPr>
      <w:r>
        <w:rPr>
          <w:lang w:val="de-DE"/>
        </w:rPr>
        <w:tab/>
      </w:r>
      <w:r w:rsidRPr="00C30038">
        <w:rPr>
          <w:lang w:val="de-DE"/>
        </w:rPr>
        <w:t>Die anderen Personalmitglieder werden vom Generalkommissar oder von seinem Beauftragten ernannt beziehungsweise angestellt.</w:t>
      </w:r>
      <w:r w:rsidR="007671DC" w:rsidRPr="00F10B85">
        <w:rPr>
          <w:lang w:val="de-DE"/>
        </w:rPr>
        <w:t>]</w:t>
      </w:r>
      <w:r w:rsidR="00DB7AF3">
        <w:rPr>
          <w:lang w:val="de-DE"/>
        </w:rPr>
        <w:t>]</w:t>
      </w:r>
    </w:p>
    <w:p w14:paraId="23F9243C" w14:textId="77777777" w:rsidR="007671DC" w:rsidRPr="00F10B85" w:rsidRDefault="007671DC" w:rsidP="007671DC">
      <w:pPr>
        <w:jc w:val="both"/>
        <w:rPr>
          <w:lang w:val="de-DE"/>
        </w:rPr>
      </w:pPr>
    </w:p>
    <w:p w14:paraId="27EFEAAA" w14:textId="77777777" w:rsidR="00360A55"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108bis eingefügt durch </w:t>
      </w:r>
      <w:r w:rsidR="00D42E4F">
        <w:rPr>
          <w:i/>
          <w:lang w:val="de-DE"/>
        </w:rPr>
        <w:t>Art. </w:t>
      </w:r>
      <w:r w:rsidRPr="00F10B85">
        <w:rPr>
          <w:i/>
          <w:lang w:val="de-DE"/>
        </w:rPr>
        <w:t>24 des G. vom 20. Juni 2006 (B.S. vom 26. Juli 2006)</w:t>
      </w:r>
      <w:r w:rsidR="002B030D">
        <w:rPr>
          <w:i/>
          <w:lang w:val="de-DE"/>
        </w:rPr>
        <w:t xml:space="preserve"> und ersetzt durch </w:t>
      </w:r>
      <w:r w:rsidR="00D42E4F">
        <w:rPr>
          <w:i/>
          <w:lang w:val="de-DE"/>
        </w:rPr>
        <w:t>Art. </w:t>
      </w:r>
      <w:r w:rsidR="002B030D">
        <w:rPr>
          <w:i/>
          <w:lang w:val="de-DE"/>
        </w:rPr>
        <w:t>26 des G. vom 26. März 2014 (B.S. vom 31. März 2014)</w:t>
      </w:r>
      <w:r w:rsidRPr="00F10B85">
        <w:rPr>
          <w:i/>
          <w:lang w:val="de-DE"/>
        </w:rPr>
        <w:t>]</w:t>
      </w:r>
    </w:p>
    <w:p w14:paraId="3A0A3F92" w14:textId="77777777" w:rsidR="00360A55" w:rsidRPr="00F10B85" w:rsidRDefault="00360A55" w:rsidP="007671DC">
      <w:pPr>
        <w:jc w:val="both"/>
        <w:rPr>
          <w:lang w:val="de-DE"/>
        </w:rPr>
      </w:pPr>
    </w:p>
    <w:p w14:paraId="36358647" w14:textId="77777777" w:rsidR="007671DC" w:rsidRPr="00F10B85" w:rsidRDefault="007671DC" w:rsidP="00360A55">
      <w:pPr>
        <w:jc w:val="center"/>
        <w:rPr>
          <w:lang w:val="de-DE"/>
        </w:rPr>
      </w:pPr>
      <w:r w:rsidRPr="00F10B85">
        <w:rPr>
          <w:lang w:val="de-DE"/>
        </w:rPr>
        <w:br w:type="page"/>
      </w:r>
      <w:r w:rsidRPr="00F10B85">
        <w:rPr>
          <w:lang w:val="de-DE"/>
        </w:rPr>
        <w:lastRenderedPageBreak/>
        <w:t xml:space="preserve">KAPITEL V - </w:t>
      </w:r>
      <w:r w:rsidRPr="00F10B85">
        <w:rPr>
          <w:i/>
          <w:lang w:val="de-DE"/>
        </w:rPr>
        <w:t>Anforderungen</w:t>
      </w:r>
    </w:p>
    <w:p w14:paraId="3E6D1B26" w14:textId="77777777" w:rsidR="007671DC" w:rsidRPr="00F10B85" w:rsidRDefault="007671DC" w:rsidP="007671DC">
      <w:pPr>
        <w:jc w:val="both"/>
        <w:rPr>
          <w:lang w:val="de-DE"/>
        </w:rPr>
      </w:pPr>
    </w:p>
    <w:p w14:paraId="7AB753F9" w14:textId="77777777" w:rsidR="007671DC" w:rsidRPr="00F10B85" w:rsidRDefault="007671DC" w:rsidP="007671DC">
      <w:pPr>
        <w:jc w:val="both"/>
        <w:rPr>
          <w:lang w:val="de-DE"/>
        </w:rPr>
      </w:pPr>
    </w:p>
    <w:p w14:paraId="661D691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109 -</w:t>
      </w:r>
      <w:r w:rsidRPr="00F10B85">
        <w:rPr>
          <w:lang w:val="de-DE"/>
        </w:rPr>
        <w:t xml:space="preserve"> Die Anforderungen des Bürgermeisters im Hinblick auf die Mitarbeit der föderalen Polizei bei der Ausführung seiner verwaltungspolizeilichen Aufträge werden an den territorial zuständigen administrativen Direktor-Koordinator gerichtet.</w:t>
      </w:r>
    </w:p>
    <w:p w14:paraId="1156B93C" w14:textId="77777777" w:rsidR="007671DC" w:rsidRPr="00F10B85" w:rsidRDefault="007671DC" w:rsidP="007671DC">
      <w:pPr>
        <w:jc w:val="both"/>
        <w:rPr>
          <w:lang w:val="de-DE"/>
        </w:rPr>
      </w:pPr>
    </w:p>
    <w:p w14:paraId="470CE6A6" w14:textId="77777777" w:rsidR="007671DC" w:rsidRPr="00F10B85" w:rsidRDefault="007671DC" w:rsidP="007671DC">
      <w:pPr>
        <w:jc w:val="both"/>
        <w:rPr>
          <w:lang w:val="de-DE"/>
        </w:rPr>
      </w:pPr>
    </w:p>
    <w:p w14:paraId="54F93C7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110 -</w:t>
      </w:r>
      <w:r w:rsidRPr="00F10B85">
        <w:rPr>
          <w:lang w:val="de-DE"/>
        </w:rPr>
        <w:t xml:space="preserve"> Die Anforderungen der Gerichtspolizei im Hinblick auf die Mitarbeit der föderalen Polizei werden von den zuständigen Gerichtsbehörden an den [Gerichtspolizeidirektor], an den administrativen Direktor-Koordinator oder an den Generaldirektor der Generaldirektion der Gerichtspolizei gerichtet, sofern sie Dienste betreffen, die zu deren Zuständigkeitsbereichen gehören. </w:t>
      </w:r>
    </w:p>
    <w:p w14:paraId="78911949" w14:textId="77777777" w:rsidR="007671DC" w:rsidRPr="00F10B85" w:rsidRDefault="007671DC" w:rsidP="007671DC">
      <w:pPr>
        <w:jc w:val="both"/>
        <w:rPr>
          <w:lang w:val="de-DE"/>
        </w:rPr>
      </w:pPr>
    </w:p>
    <w:p w14:paraId="7183FBFA" w14:textId="77777777" w:rsidR="00360A55"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110 abgeändert durch </w:t>
      </w:r>
      <w:r w:rsidR="00D42E4F">
        <w:rPr>
          <w:i/>
          <w:lang w:val="de-DE"/>
        </w:rPr>
        <w:t>Art. </w:t>
      </w:r>
      <w:r w:rsidRPr="00F10B85">
        <w:rPr>
          <w:i/>
          <w:lang w:val="de-DE"/>
        </w:rPr>
        <w:t>25 des G. vom 20. Juni 2006 (B.S. vom 26. Juli 2006)]</w:t>
      </w:r>
    </w:p>
    <w:p w14:paraId="6F66ACC3" w14:textId="77777777" w:rsidR="00360A55" w:rsidRPr="00F10B85" w:rsidRDefault="00360A55" w:rsidP="007671DC">
      <w:pPr>
        <w:jc w:val="both"/>
        <w:rPr>
          <w:lang w:val="de-DE"/>
        </w:rPr>
      </w:pPr>
    </w:p>
    <w:p w14:paraId="50FEBA49" w14:textId="77777777" w:rsidR="007671DC" w:rsidRPr="00F10B85" w:rsidRDefault="007671DC" w:rsidP="00360A55">
      <w:pPr>
        <w:jc w:val="center"/>
        <w:rPr>
          <w:lang w:val="de-DE"/>
        </w:rPr>
      </w:pPr>
      <w:r w:rsidRPr="00F10B85">
        <w:rPr>
          <w:lang w:val="de-DE"/>
        </w:rPr>
        <w:br w:type="page"/>
      </w:r>
      <w:r w:rsidRPr="00F10B85">
        <w:rPr>
          <w:lang w:val="de-DE"/>
        </w:rPr>
        <w:lastRenderedPageBreak/>
        <w:t xml:space="preserve">KAPITEL VI - </w:t>
      </w:r>
      <w:r w:rsidRPr="00F10B85">
        <w:rPr>
          <w:i/>
          <w:lang w:val="de-DE"/>
        </w:rPr>
        <w:t>Zusammenarbeit mit den Streitkräften</w:t>
      </w:r>
    </w:p>
    <w:p w14:paraId="573D6FB0" w14:textId="77777777" w:rsidR="007671DC" w:rsidRPr="00F10B85" w:rsidRDefault="007671DC" w:rsidP="007671DC">
      <w:pPr>
        <w:jc w:val="both"/>
        <w:rPr>
          <w:lang w:val="de-DE"/>
        </w:rPr>
      </w:pPr>
    </w:p>
    <w:p w14:paraId="6AF2A5BA" w14:textId="77777777" w:rsidR="007671DC" w:rsidRPr="00F10B85" w:rsidRDefault="007671DC" w:rsidP="007671DC">
      <w:pPr>
        <w:jc w:val="both"/>
        <w:rPr>
          <w:lang w:val="de-DE"/>
        </w:rPr>
      </w:pPr>
    </w:p>
    <w:p w14:paraId="79CCB4E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111 -</w:t>
      </w:r>
      <w:r w:rsidRPr="00F10B85">
        <w:rPr>
          <w:lang w:val="de-DE"/>
        </w:rPr>
        <w:t xml:space="preserve"> Der Generalkommissar und die Offiziere, die vom König auf gemeinsamen Vorschlag der Minister des Innern, der Justiz und der Landesverteidigung bestimmt worden sind, können für die Aufrechterhaltung der öffentlichen Ordnung und die Ausführung der gerichtspolizeilichen Aufträge den Beistand der Streitkräfte anfordern, sofern sich die Mittel der föderalen Polizei als unzureichend erweisen und nur die Streitkräfte in der Lage sind, die benötigten technischen und menschlichen Mittel zur Verfügung zu stellen.</w:t>
      </w:r>
    </w:p>
    <w:p w14:paraId="3D44BDC9" w14:textId="77777777" w:rsidR="007671DC" w:rsidRPr="00F10B85" w:rsidRDefault="007671DC" w:rsidP="007671DC">
      <w:pPr>
        <w:jc w:val="both"/>
        <w:rPr>
          <w:lang w:val="de-DE"/>
        </w:rPr>
      </w:pPr>
    </w:p>
    <w:p w14:paraId="1131A6F5" w14:textId="77777777" w:rsidR="007671DC" w:rsidRPr="00F10B85" w:rsidRDefault="007671DC" w:rsidP="007671DC">
      <w:pPr>
        <w:jc w:val="both"/>
        <w:rPr>
          <w:lang w:val="de-DE"/>
        </w:rPr>
      </w:pPr>
    </w:p>
    <w:p w14:paraId="38DEBDC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112 -</w:t>
      </w:r>
      <w:r w:rsidRPr="00F10B85">
        <w:rPr>
          <w:lang w:val="de-DE"/>
        </w:rPr>
        <w:t xml:space="preserve"> Der Minister des Innern und der Minister der Justiz stellen auf Antrag des Ministers der Landesverteidigung die benötigten Abteilungen der föderalen Polizei zur Verfügung, um an bestimmten Orten außerhalb des Staatsgebiets des Königreichs die Polizeigewalt bei den Militärpersonen zu gewährleisten. Diese Abteilungen unterstehen der Befehlsgewalt der von diesen Ministern bestimmten Behörde.</w:t>
      </w:r>
    </w:p>
    <w:p w14:paraId="54242F2C" w14:textId="77777777" w:rsidR="007671DC" w:rsidRPr="00F10B85" w:rsidRDefault="007671DC" w:rsidP="007671DC">
      <w:pPr>
        <w:jc w:val="both"/>
        <w:rPr>
          <w:lang w:val="de-DE"/>
        </w:rPr>
      </w:pPr>
    </w:p>
    <w:p w14:paraId="0B3292B0" w14:textId="77777777" w:rsidR="007671DC" w:rsidRPr="00F10B85" w:rsidRDefault="007671DC" w:rsidP="007671DC">
      <w:pPr>
        <w:jc w:val="both"/>
        <w:rPr>
          <w:lang w:val="de-DE"/>
        </w:rPr>
      </w:pPr>
      <w:r w:rsidRPr="00F10B85">
        <w:rPr>
          <w:lang w:val="de-DE"/>
        </w:rPr>
        <w:tab/>
        <w:t>Die föderale Polizei kann außer unter den in Absatz 1 erwähnten Umständen von den zuständigen Gerichtsbehörden in Friedenszeiten nicht mit der Zustellung von Ladungen an Parteien und Zeugen beauftragt werden.</w:t>
      </w:r>
    </w:p>
    <w:p w14:paraId="2E322C66" w14:textId="77777777" w:rsidR="007671DC" w:rsidRPr="00F10B85" w:rsidRDefault="007671DC" w:rsidP="007671DC">
      <w:pPr>
        <w:jc w:val="both"/>
        <w:rPr>
          <w:lang w:val="de-DE"/>
        </w:rPr>
      </w:pPr>
    </w:p>
    <w:p w14:paraId="55DE2350" w14:textId="77777777" w:rsidR="007671DC" w:rsidRPr="00F10B85" w:rsidRDefault="007671DC" w:rsidP="007671DC">
      <w:pPr>
        <w:jc w:val="both"/>
        <w:rPr>
          <w:lang w:val="de-DE"/>
        </w:rPr>
      </w:pPr>
    </w:p>
    <w:p w14:paraId="45FDA13C" w14:textId="77777777" w:rsidR="00360A55" w:rsidRPr="00F10B85" w:rsidRDefault="007671DC" w:rsidP="007671DC">
      <w:pPr>
        <w:jc w:val="both"/>
        <w:rPr>
          <w:lang w:val="de-DE"/>
        </w:rPr>
      </w:pPr>
      <w:r w:rsidRPr="00F10B85">
        <w:rPr>
          <w:lang w:val="de-DE"/>
        </w:rPr>
        <w:tab/>
      </w:r>
      <w:r w:rsidR="00D42E4F">
        <w:rPr>
          <w:b/>
          <w:lang w:val="de-DE"/>
        </w:rPr>
        <w:t>Art. </w:t>
      </w:r>
      <w:r w:rsidRPr="00F10B85">
        <w:rPr>
          <w:b/>
          <w:lang w:val="de-DE"/>
        </w:rPr>
        <w:t>113 -</w:t>
      </w:r>
      <w:r w:rsidRPr="00F10B85">
        <w:rPr>
          <w:lang w:val="de-DE"/>
        </w:rPr>
        <w:t xml:space="preserve"> Bei Ereignissen, die die öffentliche Ordnung ernsthaft gefährden könnten, oder bei schweren oder allgemeinen Unruhen, die zur Anforderung oder zum Einsatz der Streitkräfte führen könnten, setzt die föderale Polizei die territorialen Militärbehörden davon in Kenntnis, hält sie über die Ereignisse auf dem Laufenden und liefert ihnen die nötigen Angaben, anhand deren sie zu gegebener Zeit Vorbereitungsmaßnahmen für jegliche Anforderung oder für den Einsatz der Streitkräfte treffen können.</w:t>
      </w:r>
    </w:p>
    <w:p w14:paraId="2E1F473A" w14:textId="77777777" w:rsidR="00360A55" w:rsidRPr="00F10B85" w:rsidRDefault="00360A55" w:rsidP="007671DC">
      <w:pPr>
        <w:jc w:val="both"/>
        <w:rPr>
          <w:lang w:val="de-DE"/>
        </w:rPr>
      </w:pPr>
    </w:p>
    <w:p w14:paraId="00FC3A0A" w14:textId="77777777" w:rsidR="00E0449C" w:rsidRPr="00F10B85" w:rsidRDefault="00E0449C" w:rsidP="007671DC">
      <w:pPr>
        <w:jc w:val="both"/>
        <w:rPr>
          <w:lang w:val="de-DE"/>
        </w:rPr>
      </w:pPr>
    </w:p>
    <w:p w14:paraId="674B4D6C" w14:textId="77777777" w:rsidR="007671DC" w:rsidRPr="00F10B85" w:rsidRDefault="007671DC" w:rsidP="00360A55">
      <w:pPr>
        <w:jc w:val="center"/>
        <w:rPr>
          <w:lang w:val="de-DE"/>
        </w:rPr>
      </w:pPr>
      <w:r w:rsidRPr="00F10B85">
        <w:rPr>
          <w:lang w:val="de-DE"/>
        </w:rPr>
        <w:br w:type="page"/>
      </w:r>
      <w:r w:rsidRPr="00F10B85">
        <w:rPr>
          <w:lang w:val="de-DE"/>
        </w:rPr>
        <w:lastRenderedPageBreak/>
        <w:t xml:space="preserve">KAPITEL VII - </w:t>
      </w:r>
      <w:r w:rsidRPr="00F10B85">
        <w:rPr>
          <w:i/>
          <w:lang w:val="de-DE"/>
        </w:rPr>
        <w:t>Verschiedene Bestimmungen</w:t>
      </w:r>
    </w:p>
    <w:p w14:paraId="4EE6267D" w14:textId="77777777" w:rsidR="007671DC" w:rsidRPr="00F10B85" w:rsidRDefault="007671DC" w:rsidP="007671DC">
      <w:pPr>
        <w:jc w:val="both"/>
        <w:rPr>
          <w:lang w:val="de-DE"/>
        </w:rPr>
      </w:pPr>
    </w:p>
    <w:p w14:paraId="6E5F712F" w14:textId="77777777" w:rsidR="007671DC" w:rsidRPr="00F10B85" w:rsidRDefault="007671DC" w:rsidP="007671DC">
      <w:pPr>
        <w:jc w:val="both"/>
        <w:rPr>
          <w:lang w:val="de-DE"/>
        </w:rPr>
      </w:pPr>
    </w:p>
    <w:p w14:paraId="5E8607D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114 -</w:t>
      </w:r>
      <w:r w:rsidRPr="00F10B85">
        <w:rPr>
          <w:lang w:val="de-DE"/>
        </w:rPr>
        <w:t xml:space="preserve"> Die Ausgaben für die föderale Polizei sind Gegenstand eines Abschnitts im allgemeinen Ausgabenhaushaltsplan. Die Zuweisungen für die Generaldirektion der Gerichtspolizei werden in einem gesonderten Organisationsbereich gruppiert.</w:t>
      </w:r>
    </w:p>
    <w:p w14:paraId="56E8A9C9" w14:textId="77777777" w:rsidR="007671DC" w:rsidRPr="00F10B85" w:rsidRDefault="007671DC" w:rsidP="007671DC">
      <w:pPr>
        <w:jc w:val="both"/>
        <w:rPr>
          <w:lang w:val="de-DE"/>
        </w:rPr>
      </w:pPr>
    </w:p>
    <w:p w14:paraId="36C67191" w14:textId="77777777" w:rsidR="007671DC" w:rsidRPr="00F10B85" w:rsidRDefault="007671DC" w:rsidP="007671DC">
      <w:pPr>
        <w:jc w:val="both"/>
        <w:rPr>
          <w:lang w:val="de-DE"/>
        </w:rPr>
      </w:pPr>
    </w:p>
    <w:p w14:paraId="75FF909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115 -</w:t>
      </w:r>
      <w:r w:rsidRPr="00F10B85">
        <w:rPr>
          <w:lang w:val="de-DE"/>
        </w:rPr>
        <w:t xml:space="preserve"> [</w:t>
      </w:r>
      <w:r w:rsidR="00AF033A">
        <w:rPr>
          <w:lang w:val="de-DE"/>
        </w:rPr>
        <w:t>§ </w:t>
      </w:r>
      <w:r w:rsidRPr="00F10B85">
        <w:rPr>
          <w:lang w:val="de-DE"/>
        </w:rPr>
        <w:t>1 - Während des Zeitraums, in dem die Landesverteidigung und die föderale Polizei ihre gegenseitige Unterstützung fortsetzen müssen, ist der Minister des Innern ermächtigt, auf Basis der Mehrkosten die zugunsten der Landesverteidigung erbrachten Leistungen anzurechnen und die von der Landesverteidigung erhaltenen Leistungen zu vergüten.</w:t>
      </w:r>
    </w:p>
    <w:p w14:paraId="685A73DA" w14:textId="77777777" w:rsidR="007671DC" w:rsidRPr="00F10B85" w:rsidRDefault="007671DC" w:rsidP="007671DC">
      <w:pPr>
        <w:jc w:val="both"/>
        <w:rPr>
          <w:lang w:val="de-DE"/>
        </w:rPr>
      </w:pPr>
    </w:p>
    <w:p w14:paraId="711B5639" w14:textId="77777777" w:rsidR="007671DC" w:rsidRPr="00F10B85" w:rsidRDefault="007671DC" w:rsidP="007671DC">
      <w:pPr>
        <w:jc w:val="both"/>
        <w:rPr>
          <w:lang w:val="de-DE"/>
        </w:rPr>
      </w:pPr>
      <w:r w:rsidRPr="00F10B85">
        <w:rPr>
          <w:lang w:val="de-DE"/>
        </w:rPr>
        <w:tab/>
        <w:t>Gegebenenfalls werden die von der Landesverteidigung geschuldeten Beträge einem Grundlagenhaushaltsfonds zugeführt.</w:t>
      </w:r>
    </w:p>
    <w:p w14:paraId="40C7B55A" w14:textId="77777777" w:rsidR="007671DC" w:rsidRPr="00F10B85" w:rsidRDefault="007671DC" w:rsidP="007671DC">
      <w:pPr>
        <w:jc w:val="both"/>
        <w:rPr>
          <w:lang w:val="de-DE"/>
        </w:rPr>
      </w:pPr>
    </w:p>
    <w:p w14:paraId="48852638" w14:textId="77777777" w:rsidR="00566863" w:rsidRPr="00026006" w:rsidRDefault="007671DC" w:rsidP="00566863">
      <w:pPr>
        <w:jc w:val="both"/>
        <w:rPr>
          <w:lang w:val="de-DE"/>
        </w:rPr>
      </w:pPr>
      <w:r w:rsidRPr="00F10B85">
        <w:rPr>
          <w:lang w:val="de-DE"/>
        </w:rPr>
        <w:tab/>
      </w:r>
      <w:r w:rsidR="00AF033A">
        <w:rPr>
          <w:lang w:val="de-DE"/>
        </w:rPr>
        <w:t>§ </w:t>
      </w:r>
      <w:r w:rsidRPr="00F10B85">
        <w:rPr>
          <w:lang w:val="de-DE"/>
        </w:rPr>
        <w:t xml:space="preserve">2 </w:t>
      </w:r>
      <w:r w:rsidR="00566863">
        <w:rPr>
          <w:lang w:val="de-DE"/>
        </w:rPr>
        <w:t>-</w:t>
      </w:r>
      <w:r w:rsidRPr="00F10B85">
        <w:rPr>
          <w:lang w:val="de-DE"/>
        </w:rPr>
        <w:t xml:space="preserve"> </w:t>
      </w:r>
      <w:r w:rsidR="00566863">
        <w:rPr>
          <w:lang w:val="de-DE"/>
        </w:rPr>
        <w:t>[</w:t>
      </w:r>
      <w:r w:rsidR="00566863" w:rsidRPr="00026006">
        <w:rPr>
          <w:lang w:val="de-DE"/>
        </w:rPr>
        <w:t>Der Minister des Innern ist ermächtigt, die Mittel der föderalen Polizei zu erhöhen durch:</w:t>
      </w:r>
    </w:p>
    <w:p w14:paraId="37181B18" w14:textId="77777777" w:rsidR="00566863" w:rsidRPr="00026006" w:rsidRDefault="00566863" w:rsidP="00566863">
      <w:pPr>
        <w:jc w:val="both"/>
        <w:rPr>
          <w:lang w:val="de-DE"/>
        </w:rPr>
      </w:pPr>
    </w:p>
    <w:p w14:paraId="32D43F03" w14:textId="77777777" w:rsidR="00566863" w:rsidRPr="00026006" w:rsidRDefault="00566863" w:rsidP="00566863">
      <w:pPr>
        <w:jc w:val="both"/>
        <w:rPr>
          <w:lang w:val="de-DE"/>
        </w:rPr>
      </w:pPr>
      <w:r w:rsidRPr="00026006">
        <w:rPr>
          <w:lang w:val="de-DE"/>
        </w:rPr>
        <w:tab/>
        <w:t>1. freiwillige finanzielle oder materielle Beiträge, die von der Europäischen Union, von überstaatlichen öffentlichen Einrichtungen, von den Föderalbehörden, den Regionen, Gemeinschaften, Provinzen, Mehrgemeindezonen oder Gemeinden stammen und im Rahmen der Ausübung der der föderalen Polizei gesetzlich anvertrauten Aufträge gewährt werden,</w:t>
      </w:r>
    </w:p>
    <w:p w14:paraId="13822105" w14:textId="77777777" w:rsidR="00566863" w:rsidRPr="00026006" w:rsidRDefault="00566863" w:rsidP="00566863">
      <w:pPr>
        <w:jc w:val="both"/>
        <w:rPr>
          <w:lang w:val="de-DE"/>
        </w:rPr>
      </w:pPr>
    </w:p>
    <w:p w14:paraId="023988DF" w14:textId="77777777" w:rsidR="007671DC" w:rsidRPr="00F10B85" w:rsidRDefault="00566863" w:rsidP="00566863">
      <w:pPr>
        <w:jc w:val="both"/>
        <w:rPr>
          <w:lang w:val="de-DE"/>
        </w:rPr>
      </w:pPr>
      <w:r w:rsidRPr="00026006">
        <w:rPr>
          <w:lang w:val="de-DE"/>
        </w:rPr>
        <w:tab/>
        <w:t xml:space="preserve">2. Einnahmen aus Initiativen zur Förderung der regionalen, nationalen und </w:t>
      </w:r>
      <w:r>
        <w:rPr>
          <w:lang w:val="de-DE"/>
        </w:rPr>
        <w:t>internationalen Zusammenarbeit.]</w:t>
      </w:r>
    </w:p>
    <w:p w14:paraId="7444947F" w14:textId="77777777" w:rsidR="007671DC" w:rsidRPr="00F10B85" w:rsidRDefault="007671DC" w:rsidP="007671DC">
      <w:pPr>
        <w:jc w:val="both"/>
        <w:rPr>
          <w:lang w:val="de-DE"/>
        </w:rPr>
      </w:pPr>
    </w:p>
    <w:p w14:paraId="0601C2E7" w14:textId="77777777" w:rsidR="007671DC" w:rsidRPr="00F10B85" w:rsidRDefault="007671DC" w:rsidP="007671DC">
      <w:pPr>
        <w:jc w:val="both"/>
        <w:rPr>
          <w:lang w:val="de-DE"/>
        </w:rPr>
      </w:pPr>
      <w:r w:rsidRPr="00F10B85">
        <w:rPr>
          <w:lang w:val="de-DE"/>
        </w:rPr>
        <w:tab/>
        <w:t>Die somit eingenommenen finanziellen Mittel werden einem Grundlagenhaushaltsfonds zugeführt.</w:t>
      </w:r>
      <w:r w:rsidR="005F69F3" w:rsidRPr="00F10B85">
        <w:rPr>
          <w:lang w:val="de-DE"/>
        </w:rPr>
        <w:t xml:space="preserve"> [Beiträge aus europäischen Fonds</w:t>
      </w:r>
      <w:r w:rsidR="00674225">
        <w:rPr>
          <w:lang w:val="de-DE"/>
        </w:rPr>
        <w:t>[</w:t>
      </w:r>
      <w:r w:rsidR="00674225" w:rsidRPr="00133B68">
        <w:rPr>
          <w:lang w:val="de-DE"/>
        </w:rPr>
        <w:t>, mit Ausnahme derjenigen, die im Föderalen Europäischen Fonds für Asyl und Migration und Innere Sicherheit - Programmplanung 2014-2020 - erwähnt sind, und Beiträge aus internationalen Einrichtungen</w:t>
      </w:r>
      <w:r w:rsidR="00674225">
        <w:rPr>
          <w:lang w:val="de-DE"/>
        </w:rPr>
        <w:t>]</w:t>
      </w:r>
      <w:r w:rsidR="005F69F3" w:rsidRPr="00F10B85">
        <w:rPr>
          <w:lang w:val="de-DE"/>
        </w:rPr>
        <w:t xml:space="preserve"> werden aufgrund ihrer Spezifität ausschließlich dem in Artikel 11 des Gesetzes vom 21. Dezember 2007 zur Festlegung verschiedener Bestimmungen (I) erwähnten Grundlagenhaushaltsfonds zugeführt. Variable Haushaltsmittelbeträge in Verbindung mit diesem Fonds können als Ausgabenanweisung benutzt werden, auch wenn der verfügbare Saldo des Fonds negativ ist. Der somit zugelassene Debetsaldo wird jährlich über eine Haushaltszusatzbestimmung festgelegt, zusammen mit der im selben Artikel erwähnten Verpflichtungsermächtigung.]</w:t>
      </w:r>
    </w:p>
    <w:p w14:paraId="0C9EDE94" w14:textId="77777777" w:rsidR="007671DC" w:rsidRPr="00F10B85" w:rsidRDefault="007671DC" w:rsidP="007671DC">
      <w:pPr>
        <w:jc w:val="both"/>
        <w:rPr>
          <w:lang w:val="de-DE"/>
        </w:rPr>
      </w:pPr>
    </w:p>
    <w:p w14:paraId="45CD9241"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3 - In Fällen, in denen die Heranziehung der föderalen Polizei nicht gesetzlich geregelt ist, ist der Minister des Innern ermächtigt, Personalmitglieder und Güter der föderalen Polizei gegen Bezahlung für gemeinnützige Leistungen einzusetzen, sofern:</w:t>
      </w:r>
    </w:p>
    <w:p w14:paraId="7A70B42E" w14:textId="77777777" w:rsidR="007671DC" w:rsidRPr="00F10B85" w:rsidRDefault="007671DC" w:rsidP="007671DC">
      <w:pPr>
        <w:jc w:val="both"/>
        <w:rPr>
          <w:lang w:val="de-DE"/>
        </w:rPr>
      </w:pPr>
    </w:p>
    <w:p w14:paraId="50BD507B" w14:textId="77777777" w:rsidR="007671DC" w:rsidRPr="00F10B85" w:rsidRDefault="007671DC" w:rsidP="007671DC">
      <w:pPr>
        <w:jc w:val="both"/>
        <w:rPr>
          <w:lang w:val="de-DE"/>
        </w:rPr>
      </w:pPr>
      <w:r w:rsidRPr="00F10B85">
        <w:rPr>
          <w:lang w:val="de-DE"/>
        </w:rPr>
        <w:tab/>
        <w:t>1. die gesetzlichen Aufträge dadurch nicht beeinträchtigt werden,</w:t>
      </w:r>
    </w:p>
    <w:p w14:paraId="09C55D9F" w14:textId="77777777" w:rsidR="007671DC" w:rsidRPr="00F10B85" w:rsidRDefault="007671DC" w:rsidP="007671DC">
      <w:pPr>
        <w:jc w:val="both"/>
        <w:rPr>
          <w:lang w:val="de-DE"/>
        </w:rPr>
      </w:pPr>
    </w:p>
    <w:p w14:paraId="73A5558E" w14:textId="77777777" w:rsidR="007671DC" w:rsidRPr="00F10B85" w:rsidRDefault="007671DC" w:rsidP="007671DC">
      <w:pPr>
        <w:jc w:val="both"/>
        <w:rPr>
          <w:lang w:val="de-DE"/>
        </w:rPr>
      </w:pPr>
      <w:r w:rsidRPr="00F10B85">
        <w:rPr>
          <w:lang w:val="de-DE"/>
        </w:rPr>
        <w:tab/>
        <w:t>2. die Leistungen einen humanitären oder kulturellen Charakter haben oder der Nation zur Hilfe gereichen,</w:t>
      </w:r>
    </w:p>
    <w:p w14:paraId="28D01CA7" w14:textId="77777777" w:rsidR="007671DC" w:rsidRPr="00F10B85" w:rsidRDefault="007671DC" w:rsidP="007671DC">
      <w:pPr>
        <w:jc w:val="both"/>
        <w:rPr>
          <w:lang w:val="de-DE"/>
        </w:rPr>
      </w:pPr>
    </w:p>
    <w:p w14:paraId="52E7F414" w14:textId="77777777" w:rsidR="007671DC" w:rsidRPr="00F10B85" w:rsidRDefault="007671DC" w:rsidP="007671DC">
      <w:pPr>
        <w:jc w:val="both"/>
        <w:rPr>
          <w:lang w:val="de-DE"/>
        </w:rPr>
      </w:pPr>
      <w:r w:rsidRPr="00F10B85">
        <w:rPr>
          <w:lang w:val="de-DE"/>
        </w:rPr>
        <w:lastRenderedPageBreak/>
        <w:tab/>
        <w:t>3. die Leistungen in der Zurverfügungstellung von Personal oder unbeweglichen Gütern, dem Verleih von Gütern, der Lieferung von Verbrauchsgütern oder der Erbringung von Dienstleistungen bestehen.</w:t>
      </w:r>
    </w:p>
    <w:p w14:paraId="278B930F" w14:textId="77777777" w:rsidR="007671DC" w:rsidRPr="00F10B85" w:rsidRDefault="007671DC" w:rsidP="007671DC">
      <w:pPr>
        <w:jc w:val="both"/>
        <w:rPr>
          <w:lang w:val="de-DE"/>
        </w:rPr>
      </w:pPr>
    </w:p>
    <w:p w14:paraId="30958097" w14:textId="77777777" w:rsidR="007671DC" w:rsidRPr="00F10B85" w:rsidRDefault="007671DC" w:rsidP="007671DC">
      <w:pPr>
        <w:jc w:val="both"/>
        <w:rPr>
          <w:lang w:val="de-DE"/>
        </w:rPr>
      </w:pPr>
      <w:r w:rsidRPr="00F10B85">
        <w:rPr>
          <w:lang w:val="de-DE"/>
        </w:rPr>
        <w:tab/>
        <w:t>Die Einnahmen aus diesen Leistungen werden einem Grundlagenhaushaltsfonds zugeführt.</w:t>
      </w:r>
    </w:p>
    <w:p w14:paraId="7272E809" w14:textId="77777777" w:rsidR="007671DC" w:rsidRPr="00F10B85" w:rsidRDefault="007671DC" w:rsidP="007671DC">
      <w:pPr>
        <w:jc w:val="both"/>
        <w:rPr>
          <w:lang w:val="de-DE"/>
        </w:rPr>
      </w:pPr>
    </w:p>
    <w:p w14:paraId="3D3C908A"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4 - Der Minister des Innern ist ermächtigt, auf Antrag einer juristischen Person außergewöhnliche verwaltungspolizeiliche Aufträge, die einen besonderen Aufwand an Personal oder Material erfordern, von der föderalen Polizei ausführen zu lassen.</w:t>
      </w:r>
    </w:p>
    <w:p w14:paraId="5781CDEE" w14:textId="77777777" w:rsidR="007671DC" w:rsidRPr="00F10B85" w:rsidRDefault="007671DC" w:rsidP="007671DC">
      <w:pPr>
        <w:jc w:val="both"/>
        <w:rPr>
          <w:lang w:val="de-DE"/>
        </w:rPr>
      </w:pPr>
    </w:p>
    <w:p w14:paraId="29C60E76" w14:textId="77777777" w:rsidR="00360A55" w:rsidRPr="00F10B85" w:rsidRDefault="007671DC" w:rsidP="007671DC">
      <w:pPr>
        <w:jc w:val="both"/>
        <w:rPr>
          <w:lang w:val="de-DE"/>
        </w:rPr>
      </w:pPr>
      <w:r w:rsidRPr="00F10B85">
        <w:rPr>
          <w:lang w:val="de-DE"/>
        </w:rPr>
        <w:tab/>
        <w:t>Die Einnahmen aus diesen Leistungen werden einem Grundlagenhaushaltsfonds zugeführt.</w:t>
      </w:r>
    </w:p>
    <w:p w14:paraId="2E258708" w14:textId="77777777" w:rsidR="00360A55" w:rsidRPr="00F10B85" w:rsidRDefault="00360A55" w:rsidP="007671DC">
      <w:pPr>
        <w:jc w:val="both"/>
        <w:rPr>
          <w:lang w:val="de-DE"/>
        </w:rPr>
      </w:pPr>
    </w:p>
    <w:p w14:paraId="70BA004A" w14:textId="77777777" w:rsidR="007671DC" w:rsidRPr="00F10B85" w:rsidRDefault="007671DC" w:rsidP="007671DC">
      <w:pPr>
        <w:jc w:val="both"/>
        <w:rPr>
          <w:lang w:val="de-DE"/>
        </w:rPr>
      </w:pPr>
      <w:r w:rsidRPr="00F10B85">
        <w:rPr>
          <w:lang w:val="de-DE"/>
        </w:rPr>
        <w:tab/>
        <w:t>Außergewöhnliche verwaltungspolizeiliche Aufträge, die zugunsten föderaler öffentlich-rechtlicher Personen ausgeführt werden, die keine finanziellen oder kommerziellen Tätigkeiten ausüben, ziehen jedoch keine Kostenerstattung nach sich.</w:t>
      </w:r>
    </w:p>
    <w:p w14:paraId="2AAA148A" w14:textId="77777777" w:rsidR="007671DC" w:rsidRPr="00F10B85" w:rsidRDefault="007671DC" w:rsidP="007671DC">
      <w:pPr>
        <w:jc w:val="both"/>
        <w:rPr>
          <w:lang w:val="de-DE"/>
        </w:rPr>
      </w:pPr>
    </w:p>
    <w:p w14:paraId="59E2BD23" w14:textId="77777777" w:rsidR="005F69F3" w:rsidRPr="00F10B85" w:rsidRDefault="005F69F3" w:rsidP="007671DC">
      <w:pPr>
        <w:jc w:val="both"/>
        <w:rPr>
          <w:lang w:val="de-DE"/>
        </w:rPr>
      </w:pPr>
      <w:r w:rsidRPr="00F10B85">
        <w:rPr>
          <w:lang w:val="de-DE"/>
        </w:rPr>
        <w:tab/>
        <w:t>[</w:t>
      </w:r>
      <w:r w:rsidR="00AF033A">
        <w:rPr>
          <w:lang w:val="de-DE"/>
        </w:rPr>
        <w:t>§ </w:t>
      </w:r>
      <w:r w:rsidRPr="00F10B85">
        <w:rPr>
          <w:lang w:val="de-DE"/>
        </w:rPr>
        <w:t>4</w:t>
      </w:r>
      <w:r w:rsidRPr="00F10B85">
        <w:rPr>
          <w:i/>
          <w:lang w:val="de-DE"/>
        </w:rPr>
        <w:t>bis</w:t>
      </w:r>
      <w:r w:rsidRPr="00F10B85">
        <w:rPr>
          <w:lang w:val="de-DE"/>
        </w:rPr>
        <w:t> - Der König bestimmt durch einen im Ministerrat beratenen Erlass die verwaltungspolizeilichen Aufträge der föderalen Polizei, für die Dritten gegenüber eine Vergütung eingezogen werden kann, sowie die Bedingungen und Modalitäten dieser Einziehung. Die Einnahmen aus diesen Leistungen werden einem Grundlagenhaushaltsfonds zugeführt.]</w:t>
      </w:r>
    </w:p>
    <w:p w14:paraId="6A7EBABC" w14:textId="77777777" w:rsidR="005F69F3" w:rsidRPr="00F10B85" w:rsidRDefault="005F69F3" w:rsidP="007671DC">
      <w:pPr>
        <w:jc w:val="both"/>
        <w:rPr>
          <w:lang w:val="de-DE"/>
        </w:rPr>
      </w:pPr>
    </w:p>
    <w:p w14:paraId="1ACEA207"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5 - [Einem Grundlagenhaushaltsfonds werden die Zahlungen zugeführt, die getätigt werden von:</w:t>
      </w:r>
    </w:p>
    <w:p w14:paraId="042AB752" w14:textId="77777777" w:rsidR="007671DC" w:rsidRPr="00F10B85" w:rsidRDefault="007671DC" w:rsidP="007671DC">
      <w:pPr>
        <w:jc w:val="both"/>
        <w:rPr>
          <w:lang w:val="de-DE"/>
        </w:rPr>
      </w:pPr>
    </w:p>
    <w:p w14:paraId="75C770EB" w14:textId="77777777" w:rsidR="007671DC" w:rsidRPr="00F10B85" w:rsidRDefault="007671DC" w:rsidP="007671DC">
      <w:pPr>
        <w:jc w:val="both"/>
        <w:rPr>
          <w:lang w:val="de-DE"/>
        </w:rPr>
      </w:pPr>
      <w:r w:rsidRPr="00F10B85">
        <w:rPr>
          <w:lang w:val="de-DE"/>
        </w:rPr>
        <w:tab/>
        <w:t>1. den Mehrgemeindezonen oder den Gemeinden für die Lieferungen von Kleidung und Ausrüstung an die Mitglieder der lokalen Polizei im Rahmen der zuerkannten Grundmenge oder der hierfür gezahlten Vorschüsse,</w:t>
      </w:r>
    </w:p>
    <w:p w14:paraId="7F43E70C" w14:textId="77777777" w:rsidR="007671DC" w:rsidRPr="00F10B85" w:rsidRDefault="007671DC" w:rsidP="007671DC">
      <w:pPr>
        <w:jc w:val="both"/>
        <w:rPr>
          <w:lang w:val="de-DE"/>
        </w:rPr>
      </w:pPr>
    </w:p>
    <w:p w14:paraId="6B03A4FA" w14:textId="77777777" w:rsidR="007671DC" w:rsidRPr="00F10B85" w:rsidRDefault="007671DC" w:rsidP="007671DC">
      <w:pPr>
        <w:jc w:val="both"/>
        <w:rPr>
          <w:lang w:val="de-DE"/>
        </w:rPr>
      </w:pPr>
      <w:r w:rsidRPr="00F10B85">
        <w:rPr>
          <w:lang w:val="de-DE"/>
        </w:rPr>
        <w:tab/>
        <w:t>2. Mitgliedern der föderalen oder lokalen Polizei für die Lieferungen von Kleidung und Ausrüstung, die über die ihnen zuerkannte individuelle Grundmenge hinausgehen.]</w:t>
      </w:r>
    </w:p>
    <w:p w14:paraId="05DD0123" w14:textId="77777777" w:rsidR="005F69F3" w:rsidRPr="00F10B85" w:rsidRDefault="005F69F3" w:rsidP="007671DC">
      <w:pPr>
        <w:jc w:val="both"/>
        <w:rPr>
          <w:lang w:val="de-DE"/>
        </w:rPr>
      </w:pPr>
    </w:p>
    <w:p w14:paraId="0A814800" w14:textId="77777777" w:rsidR="005F69F3" w:rsidRPr="00F10B85" w:rsidRDefault="005F69F3" w:rsidP="00934D4D">
      <w:pPr>
        <w:jc w:val="both"/>
        <w:rPr>
          <w:lang w:val="de-DE"/>
        </w:rPr>
      </w:pPr>
      <w:r w:rsidRPr="00F10B85">
        <w:rPr>
          <w:lang w:val="de-DE"/>
        </w:rPr>
        <w:tab/>
        <w:t>[</w:t>
      </w:r>
      <w:r w:rsidR="00934D4D">
        <w:rPr>
          <w:lang w:val="de-DE"/>
        </w:rPr>
        <w:t>..</w:t>
      </w:r>
      <w:r w:rsidRPr="00F10B85">
        <w:rPr>
          <w:lang w:val="de-DE"/>
        </w:rPr>
        <w:t>.]</w:t>
      </w:r>
    </w:p>
    <w:p w14:paraId="1CB3E8E4" w14:textId="77777777" w:rsidR="007671DC" w:rsidRPr="00F10B85" w:rsidRDefault="007671DC" w:rsidP="007671DC">
      <w:pPr>
        <w:jc w:val="both"/>
        <w:rPr>
          <w:lang w:val="de-DE"/>
        </w:rPr>
      </w:pPr>
    </w:p>
    <w:p w14:paraId="3CFA31D8"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6 - Der Minister des Innern oder der von ihm bevollmächtigte Anweisungsbefugte ist ermächtigt, Material, das überschüssig ist, ökonomisch abgeschrieben oder technologisch veraltet ist, und Abfälle zu veräußern, sofern die Prinzipien der Rechtsvorschriften über öffentliche Aufträge eingehalten werden.</w:t>
      </w:r>
    </w:p>
    <w:p w14:paraId="6556FC17" w14:textId="77777777" w:rsidR="007671DC" w:rsidRPr="00F10B85" w:rsidRDefault="007671DC" w:rsidP="007671DC">
      <w:pPr>
        <w:jc w:val="both"/>
        <w:rPr>
          <w:lang w:val="de-DE"/>
        </w:rPr>
      </w:pPr>
    </w:p>
    <w:p w14:paraId="5511E947" w14:textId="77777777" w:rsidR="007671DC" w:rsidRPr="00F10B85" w:rsidRDefault="007671DC" w:rsidP="007671DC">
      <w:pPr>
        <w:jc w:val="both"/>
        <w:rPr>
          <w:lang w:val="de-DE"/>
        </w:rPr>
      </w:pPr>
      <w:r w:rsidRPr="00F10B85">
        <w:rPr>
          <w:lang w:val="de-DE"/>
        </w:rPr>
        <w:tab/>
        <w:t>Die Veräußerung kann folgende Formen annehmen:</w:t>
      </w:r>
    </w:p>
    <w:p w14:paraId="2B2F2A5A" w14:textId="77777777" w:rsidR="007671DC" w:rsidRPr="00F10B85" w:rsidRDefault="007671DC" w:rsidP="007671DC">
      <w:pPr>
        <w:jc w:val="both"/>
        <w:rPr>
          <w:lang w:val="de-DE"/>
        </w:rPr>
      </w:pPr>
    </w:p>
    <w:p w14:paraId="4B788534" w14:textId="77777777" w:rsidR="007671DC" w:rsidRPr="00F10B85" w:rsidRDefault="007671DC" w:rsidP="007671DC">
      <w:pPr>
        <w:jc w:val="both"/>
        <w:rPr>
          <w:lang w:val="de-DE"/>
        </w:rPr>
      </w:pPr>
      <w:r w:rsidRPr="00F10B85">
        <w:rPr>
          <w:lang w:val="de-DE"/>
        </w:rPr>
        <w:tab/>
        <w:t>1. einen Bau- oder Dienstleistungsauftrag, bei dem die Produkte, die Gegenstand des Auftrags sind oder aus seiner Ausführung hervorgehen, dem Vertragspartner als ganze oder teilweise Zahlung für die von ihm erbrachten Leistungen abgetreten werden,</w:t>
      </w:r>
    </w:p>
    <w:p w14:paraId="699AF2CE" w14:textId="77777777" w:rsidR="007671DC" w:rsidRPr="00F10B85" w:rsidRDefault="007671DC" w:rsidP="007671DC">
      <w:pPr>
        <w:jc w:val="both"/>
        <w:rPr>
          <w:lang w:val="de-DE"/>
        </w:rPr>
      </w:pPr>
    </w:p>
    <w:p w14:paraId="7861BDA5" w14:textId="77777777" w:rsidR="007671DC" w:rsidRPr="00F10B85" w:rsidRDefault="007671DC" w:rsidP="007671DC">
      <w:pPr>
        <w:jc w:val="both"/>
        <w:rPr>
          <w:lang w:val="de-DE"/>
        </w:rPr>
      </w:pPr>
      <w:r w:rsidRPr="00F10B85">
        <w:rPr>
          <w:lang w:val="de-DE"/>
        </w:rPr>
        <w:tab/>
        <w:t>2. eine Tauschvereinbarung in Bezug auf Material, Güter, Waffen und Munition im Hinblick auf den Erwerb ähnlicher Güter.</w:t>
      </w:r>
    </w:p>
    <w:p w14:paraId="58B569F6" w14:textId="77777777" w:rsidR="007671DC" w:rsidRPr="00F10B85" w:rsidRDefault="007671DC" w:rsidP="007671DC">
      <w:pPr>
        <w:jc w:val="both"/>
        <w:rPr>
          <w:lang w:val="de-DE"/>
        </w:rPr>
      </w:pPr>
    </w:p>
    <w:p w14:paraId="42AEE87F" w14:textId="77777777" w:rsidR="007671DC" w:rsidRPr="00F10B85" w:rsidRDefault="007671DC" w:rsidP="007671DC">
      <w:pPr>
        <w:jc w:val="both"/>
        <w:rPr>
          <w:lang w:val="de-DE"/>
        </w:rPr>
      </w:pPr>
      <w:r w:rsidRPr="00F10B85">
        <w:rPr>
          <w:lang w:val="de-DE"/>
        </w:rPr>
        <w:lastRenderedPageBreak/>
        <w:tab/>
        <w:t>Wenn die in der Vereinbarung zur Regelung dieser Veräußerungen erwähnten Verrichtungen Einnahmen abwerfen, werden diese einem Grundlagenhaushaltsfonds zugeführt.</w:t>
      </w:r>
    </w:p>
    <w:p w14:paraId="4B1A19B7" w14:textId="77777777" w:rsidR="007671DC" w:rsidRPr="00F10B85" w:rsidRDefault="007671DC" w:rsidP="007671DC">
      <w:pPr>
        <w:jc w:val="both"/>
        <w:rPr>
          <w:lang w:val="de-DE"/>
        </w:rPr>
      </w:pPr>
    </w:p>
    <w:p w14:paraId="4359698E"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7 - Der Minister des Innern oder der von ihm bevollmächtigte Anweisungsbefugte ist ermächtigt, überschüssiges Material oder überschüssige Tiere und/oder Güter unentgeltlich abzutreten:</w:t>
      </w:r>
    </w:p>
    <w:p w14:paraId="583351E3" w14:textId="77777777" w:rsidR="007671DC" w:rsidRPr="00F10B85" w:rsidRDefault="007671DC" w:rsidP="007671DC">
      <w:pPr>
        <w:jc w:val="both"/>
        <w:rPr>
          <w:lang w:val="de-DE"/>
        </w:rPr>
      </w:pPr>
    </w:p>
    <w:p w14:paraId="43D9617C" w14:textId="77777777" w:rsidR="007671DC" w:rsidRPr="00F10B85" w:rsidRDefault="007671DC" w:rsidP="007671DC">
      <w:pPr>
        <w:jc w:val="both"/>
        <w:rPr>
          <w:lang w:val="de-DE"/>
        </w:rPr>
      </w:pPr>
      <w:r w:rsidRPr="00F10B85">
        <w:rPr>
          <w:lang w:val="de-DE"/>
        </w:rPr>
        <w:tab/>
        <w:t>1. entweder an Drittländer im Rahmen einer Hilfeleistung, wobei zugleich beschränkte Dienste in Zusammenhang mit diesen Abtretungen in diesen Ländern geleistet werden können,</w:t>
      </w:r>
    </w:p>
    <w:p w14:paraId="057D9ABB" w14:textId="77777777" w:rsidR="007671DC" w:rsidRPr="00F10B85" w:rsidRDefault="007671DC" w:rsidP="007671DC">
      <w:pPr>
        <w:jc w:val="both"/>
        <w:rPr>
          <w:lang w:val="de-DE"/>
        </w:rPr>
      </w:pPr>
    </w:p>
    <w:p w14:paraId="3EA5B2C1" w14:textId="77777777" w:rsidR="007671DC" w:rsidRPr="00F10B85" w:rsidRDefault="007671DC" w:rsidP="007671DC">
      <w:pPr>
        <w:jc w:val="both"/>
        <w:rPr>
          <w:lang w:val="de-DE"/>
        </w:rPr>
      </w:pPr>
      <w:r w:rsidRPr="00F10B85">
        <w:rPr>
          <w:lang w:val="de-DE"/>
        </w:rPr>
        <w:tab/>
        <w:t>2.</w:t>
      </w:r>
      <w:r w:rsidR="00100E24">
        <w:rPr>
          <w:lang w:val="de-DE"/>
        </w:rPr>
        <w:t xml:space="preserve"> </w:t>
      </w:r>
      <w:r w:rsidRPr="00F10B85">
        <w:rPr>
          <w:lang w:val="de-DE"/>
        </w:rPr>
        <w:t xml:space="preserve">oder an organische Dienste des </w:t>
      </w:r>
      <w:r w:rsidR="00B834CF">
        <w:rPr>
          <w:lang w:val="de-DE"/>
        </w:rPr>
        <w:t>[</w:t>
      </w:r>
      <w:r w:rsidR="00B834CF" w:rsidRPr="004D6582">
        <w:rPr>
          <w:lang w:val="de-DE"/>
        </w:rPr>
        <w:t>Föderalen Öffentlichen Dienstes Inneres</w:t>
      </w:r>
      <w:r w:rsidR="00B834CF">
        <w:rPr>
          <w:lang w:val="de-DE"/>
        </w:rPr>
        <w:t>]</w:t>
      </w:r>
      <w:r w:rsidRPr="00F10B85">
        <w:rPr>
          <w:lang w:val="de-DE"/>
        </w:rPr>
        <w:t xml:space="preserve"> im Hinblick auf die optimale Benutzung der Mittel innerhalb des Ministeriums.</w:t>
      </w:r>
    </w:p>
    <w:p w14:paraId="75C76024" w14:textId="77777777" w:rsidR="007671DC" w:rsidRPr="00F10B85" w:rsidRDefault="007671DC" w:rsidP="007671DC">
      <w:pPr>
        <w:jc w:val="both"/>
        <w:rPr>
          <w:lang w:val="de-DE"/>
        </w:rPr>
      </w:pPr>
    </w:p>
    <w:p w14:paraId="7CC03099" w14:textId="77777777" w:rsidR="00360A55" w:rsidRPr="00F10B85" w:rsidRDefault="007671DC" w:rsidP="007671DC">
      <w:pPr>
        <w:jc w:val="both"/>
        <w:rPr>
          <w:lang w:val="de-DE"/>
        </w:rPr>
      </w:pPr>
      <w:r w:rsidRPr="00F10B85">
        <w:rPr>
          <w:lang w:val="de-DE"/>
        </w:rPr>
        <w:tab/>
      </w:r>
      <w:r w:rsidR="00AF033A">
        <w:rPr>
          <w:lang w:val="de-DE"/>
        </w:rPr>
        <w:t>§ </w:t>
      </w:r>
      <w:r w:rsidRPr="00F10B85">
        <w:rPr>
          <w:lang w:val="de-DE"/>
        </w:rPr>
        <w:t>8 - Der Minister des Innern bestimmt die Art, die Modalitäten der Antragstellungen und Bezahlungen sowie der Berechnung der Kosten und der Anrechnungen, die mit den in den Paragraphen 1 bis 7 erwähnten Anträgen und Zahlungen verbunden sind.</w:t>
      </w:r>
    </w:p>
    <w:p w14:paraId="74155098" w14:textId="77777777" w:rsidR="00360A55" w:rsidRPr="00F10B85" w:rsidRDefault="00360A55" w:rsidP="007671DC">
      <w:pPr>
        <w:jc w:val="both"/>
        <w:rPr>
          <w:lang w:val="de-DE"/>
        </w:rPr>
      </w:pPr>
    </w:p>
    <w:p w14:paraId="70C1D086" w14:textId="77777777" w:rsidR="007671DC" w:rsidRPr="00F10B85" w:rsidRDefault="007671DC" w:rsidP="007671DC">
      <w:pPr>
        <w:jc w:val="both"/>
        <w:rPr>
          <w:lang w:val="de-DE"/>
        </w:rPr>
      </w:pPr>
      <w:r w:rsidRPr="00F10B85">
        <w:rPr>
          <w:lang w:val="de-DE"/>
        </w:rPr>
        <w:tab/>
        <w:t>[</w:t>
      </w:r>
      <w:r w:rsidR="00AF033A">
        <w:rPr>
          <w:lang w:val="de-DE"/>
        </w:rPr>
        <w:t>§ </w:t>
      </w:r>
      <w:r w:rsidRPr="00F10B85">
        <w:rPr>
          <w:lang w:val="de-DE"/>
        </w:rPr>
        <w:t>8</w:t>
      </w:r>
      <w:r w:rsidRPr="00F10B85">
        <w:rPr>
          <w:i/>
          <w:lang w:val="de-DE"/>
        </w:rPr>
        <w:t>bis</w:t>
      </w:r>
      <w:r w:rsidRPr="00F10B85">
        <w:rPr>
          <w:lang w:val="de-DE"/>
        </w:rPr>
        <w:t xml:space="preserve"> - Der Minister des Innern ist ermächtigt, die Zahlungen einzunehmen und zuzuweisen, die von Personalmitgliedern oder Dritten getätigt werden</w:t>
      </w:r>
    </w:p>
    <w:p w14:paraId="5669A7E1" w14:textId="77777777" w:rsidR="007671DC" w:rsidRPr="00F10B85" w:rsidRDefault="007671DC" w:rsidP="007671DC">
      <w:pPr>
        <w:jc w:val="both"/>
        <w:rPr>
          <w:lang w:val="de-DE"/>
        </w:rPr>
      </w:pPr>
    </w:p>
    <w:p w14:paraId="2E5A3EAD" w14:textId="77777777" w:rsidR="007671DC" w:rsidRPr="00F10B85" w:rsidRDefault="007671DC" w:rsidP="007671DC">
      <w:pPr>
        <w:jc w:val="both"/>
        <w:rPr>
          <w:lang w:val="de-DE"/>
        </w:rPr>
      </w:pPr>
      <w:r w:rsidRPr="00F10B85">
        <w:rPr>
          <w:lang w:val="de-DE"/>
        </w:rPr>
        <w:tab/>
        <w:t>1. zwecks Entschädigung der unsachgemäßen Verwendung, des Verlusts oder der Beschädigung des Materials der föderalen Polizei,</w:t>
      </w:r>
    </w:p>
    <w:p w14:paraId="572347D1" w14:textId="77777777" w:rsidR="007671DC" w:rsidRPr="00F10B85" w:rsidRDefault="007671DC" w:rsidP="007671DC">
      <w:pPr>
        <w:jc w:val="both"/>
        <w:rPr>
          <w:lang w:val="de-DE"/>
        </w:rPr>
      </w:pPr>
    </w:p>
    <w:p w14:paraId="7F86F603" w14:textId="77777777" w:rsidR="007671DC" w:rsidRPr="00F10B85" w:rsidRDefault="007671DC" w:rsidP="007671DC">
      <w:pPr>
        <w:jc w:val="both"/>
        <w:rPr>
          <w:lang w:val="de-DE"/>
        </w:rPr>
      </w:pPr>
      <w:r w:rsidRPr="00F10B85">
        <w:rPr>
          <w:lang w:val="de-DE"/>
        </w:rPr>
        <w:tab/>
        <w:t>2. zwecks Bezahlung ihres Anteils an den Rechnungen für die Verbindlichkeiten, die von der föderalen Polizei eingegangen worden sind, die der Vertragspartner diesen Dritten jedoch nicht direkt fakturieren kann.</w:t>
      </w:r>
    </w:p>
    <w:p w14:paraId="7798D02A" w14:textId="77777777" w:rsidR="007671DC" w:rsidRPr="00F10B85" w:rsidRDefault="007671DC" w:rsidP="007671DC">
      <w:pPr>
        <w:jc w:val="both"/>
        <w:rPr>
          <w:lang w:val="de-DE"/>
        </w:rPr>
      </w:pPr>
    </w:p>
    <w:p w14:paraId="3C76DDDC" w14:textId="77777777" w:rsidR="007671DC" w:rsidRPr="00F10B85" w:rsidRDefault="007671DC" w:rsidP="007671DC">
      <w:pPr>
        <w:jc w:val="both"/>
        <w:rPr>
          <w:lang w:val="de-DE"/>
        </w:rPr>
      </w:pPr>
      <w:r w:rsidRPr="00F10B85">
        <w:rPr>
          <w:lang w:val="de-DE"/>
        </w:rPr>
        <w:tab/>
        <w:t>Die in Absatz 1 erwähnten Einnahmen werden einem Grundlagenhaushaltsfonds zugeführt.]</w:t>
      </w:r>
    </w:p>
    <w:p w14:paraId="372A0B7A" w14:textId="77777777" w:rsidR="007671DC" w:rsidRPr="00F10B85" w:rsidRDefault="007671DC" w:rsidP="007671DC">
      <w:pPr>
        <w:jc w:val="both"/>
        <w:rPr>
          <w:lang w:val="de-DE"/>
        </w:rPr>
      </w:pPr>
    </w:p>
    <w:p w14:paraId="630716E4"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9 - Im Rahmen der Unterstützung, die die föderale Ebene der integrierten Polizei der lokalen Ebene leistet, ist der Minister des Innern ermächtigt, den Mehrgemeindezonen und den Gemeinden Material, Güter und Dienste zu liefern.</w:t>
      </w:r>
    </w:p>
    <w:p w14:paraId="22062549" w14:textId="77777777" w:rsidR="007671DC" w:rsidRPr="00F10B85" w:rsidRDefault="007671DC" w:rsidP="007671DC">
      <w:pPr>
        <w:jc w:val="both"/>
        <w:rPr>
          <w:lang w:val="de-DE"/>
        </w:rPr>
      </w:pPr>
    </w:p>
    <w:p w14:paraId="60D1300B" w14:textId="77777777" w:rsidR="007671DC" w:rsidRPr="00F10B85" w:rsidRDefault="007671DC" w:rsidP="00A10E55">
      <w:pPr>
        <w:ind w:firstLine="708"/>
        <w:jc w:val="both"/>
        <w:rPr>
          <w:lang w:val="de-DE"/>
        </w:rPr>
      </w:pPr>
      <w:r w:rsidRPr="00F10B85">
        <w:rPr>
          <w:lang w:val="de-DE"/>
        </w:rPr>
        <w:t>Diese Lieferungen erfolgen:</w:t>
      </w:r>
    </w:p>
    <w:p w14:paraId="542CFD9F" w14:textId="77777777" w:rsidR="007671DC" w:rsidRPr="00F10B85" w:rsidRDefault="007671DC" w:rsidP="007671DC">
      <w:pPr>
        <w:jc w:val="both"/>
        <w:rPr>
          <w:lang w:val="de-DE"/>
        </w:rPr>
      </w:pPr>
    </w:p>
    <w:p w14:paraId="5D0A9E9E" w14:textId="77777777" w:rsidR="007671DC" w:rsidRPr="00F10B85" w:rsidRDefault="007671DC" w:rsidP="007671DC">
      <w:pPr>
        <w:jc w:val="both"/>
        <w:rPr>
          <w:lang w:val="de-DE"/>
        </w:rPr>
      </w:pPr>
      <w:r w:rsidRPr="00F10B85">
        <w:rPr>
          <w:lang w:val="de-DE"/>
        </w:rPr>
        <w:tab/>
        <w:t>1. entweder von Amts wegen und kostenlos, wenn sie in den Rahmen der allgemeinen Unterstützungsaufträge fallen, deren Kosten zu Lasten des allgemeinen Ausgabenhaushaltsplans gehen,</w:t>
      </w:r>
    </w:p>
    <w:p w14:paraId="7B73F5C7" w14:textId="77777777" w:rsidR="007671DC" w:rsidRPr="00F10B85" w:rsidRDefault="007671DC" w:rsidP="007671DC">
      <w:pPr>
        <w:jc w:val="both"/>
        <w:rPr>
          <w:lang w:val="de-DE"/>
        </w:rPr>
      </w:pPr>
    </w:p>
    <w:p w14:paraId="2AA8C017" w14:textId="77777777" w:rsidR="007671DC" w:rsidRPr="00F10B85" w:rsidRDefault="007671DC" w:rsidP="007671DC">
      <w:pPr>
        <w:jc w:val="both"/>
        <w:rPr>
          <w:lang w:val="de-DE"/>
        </w:rPr>
      </w:pPr>
      <w:r w:rsidRPr="00F10B85">
        <w:rPr>
          <w:lang w:val="de-DE"/>
        </w:rPr>
        <w:tab/>
        <w:t>2. oder, in den anderen Fällen, auf Antrag, jedoch gegen Bezahlung.</w:t>
      </w:r>
    </w:p>
    <w:p w14:paraId="26DE024E" w14:textId="77777777" w:rsidR="007671DC" w:rsidRPr="00F10B85" w:rsidRDefault="007671DC" w:rsidP="007671DC">
      <w:pPr>
        <w:jc w:val="both"/>
        <w:rPr>
          <w:lang w:val="de-DE"/>
        </w:rPr>
      </w:pPr>
    </w:p>
    <w:p w14:paraId="2E0B3CE9" w14:textId="77777777" w:rsidR="007671DC" w:rsidRPr="00F10B85" w:rsidRDefault="007671DC" w:rsidP="007671DC">
      <w:pPr>
        <w:jc w:val="both"/>
        <w:rPr>
          <w:lang w:val="de-DE"/>
        </w:rPr>
      </w:pPr>
      <w:r w:rsidRPr="00F10B85">
        <w:rPr>
          <w:lang w:val="de-DE"/>
        </w:rPr>
        <w:tab/>
        <w:t>Die somit erzielten Einnahmen werden einem Grundlagenhaushaltsfonds zugeführt.</w:t>
      </w:r>
    </w:p>
    <w:p w14:paraId="002C7091" w14:textId="77777777" w:rsidR="007671DC" w:rsidRPr="00F10B85" w:rsidRDefault="007671DC" w:rsidP="007671DC">
      <w:pPr>
        <w:jc w:val="both"/>
        <w:rPr>
          <w:lang w:val="de-DE"/>
        </w:rPr>
      </w:pPr>
    </w:p>
    <w:p w14:paraId="43E72DD0" w14:textId="77777777" w:rsidR="007671DC" w:rsidRPr="00F10B85" w:rsidRDefault="007671DC" w:rsidP="007671DC">
      <w:pPr>
        <w:jc w:val="both"/>
        <w:rPr>
          <w:lang w:val="de-DE"/>
        </w:rPr>
      </w:pPr>
      <w:r w:rsidRPr="00F10B85">
        <w:rPr>
          <w:lang w:val="de-DE"/>
        </w:rPr>
        <w:tab/>
        <w:t>In beiden Fällen wird die Übertragung des Eigentums am Material in die Inventare der föderalen Polizei aufgenommen.</w:t>
      </w:r>
    </w:p>
    <w:p w14:paraId="16D554D1" w14:textId="77777777" w:rsidR="007671DC" w:rsidRPr="00F10B85" w:rsidRDefault="007671DC" w:rsidP="007671DC">
      <w:pPr>
        <w:jc w:val="both"/>
        <w:rPr>
          <w:lang w:val="de-DE"/>
        </w:rPr>
      </w:pPr>
    </w:p>
    <w:p w14:paraId="11238608" w14:textId="77777777" w:rsidR="007671DC" w:rsidRPr="00F10B85" w:rsidRDefault="007671DC" w:rsidP="007671DC">
      <w:pPr>
        <w:jc w:val="both"/>
        <w:rPr>
          <w:lang w:val="de-DE"/>
        </w:rPr>
      </w:pPr>
      <w:r w:rsidRPr="00F10B85">
        <w:rPr>
          <w:lang w:val="de-DE"/>
        </w:rPr>
        <w:lastRenderedPageBreak/>
        <w:tab/>
      </w:r>
      <w:r w:rsidR="00AF033A">
        <w:rPr>
          <w:lang w:val="de-DE"/>
        </w:rPr>
        <w:t>§ </w:t>
      </w:r>
      <w:r w:rsidRPr="00F10B85">
        <w:rPr>
          <w:lang w:val="de-DE"/>
        </w:rPr>
        <w:t>10 - Der König bestimmt durch einen im Ministerrat beratenen Erlass die Art der Unterstützungsaufträge, die die föderale Ebene der integrierten Polizei kostenlos auf lokaler Ebene erfüllt.</w:t>
      </w:r>
    </w:p>
    <w:p w14:paraId="1AD9ABE9" w14:textId="77777777" w:rsidR="007671DC" w:rsidRPr="00F10B85" w:rsidRDefault="007671DC" w:rsidP="007671DC">
      <w:pPr>
        <w:jc w:val="both"/>
        <w:rPr>
          <w:lang w:val="de-DE"/>
        </w:rPr>
      </w:pPr>
    </w:p>
    <w:p w14:paraId="2BA4DCAB" w14:textId="77777777" w:rsidR="007671DC" w:rsidRPr="00F10B85" w:rsidRDefault="007671DC" w:rsidP="007671DC">
      <w:pPr>
        <w:jc w:val="both"/>
        <w:rPr>
          <w:lang w:val="de-DE"/>
        </w:rPr>
      </w:pPr>
      <w:r w:rsidRPr="00F10B85">
        <w:rPr>
          <w:lang w:val="de-DE"/>
        </w:rPr>
        <w:tab/>
        <w:t>Für die Leistungen, die gegen Bezahlung erbracht werden, bestimmt der König die Regeln für die Beantragung der Leistungen, die Bestimmung der anzurechnenden Kosten und für deren Beitreibung.]</w:t>
      </w:r>
    </w:p>
    <w:p w14:paraId="6EB2497C" w14:textId="77777777" w:rsidR="007671DC" w:rsidRPr="00F10B85" w:rsidRDefault="007671DC" w:rsidP="007671DC">
      <w:pPr>
        <w:jc w:val="both"/>
        <w:rPr>
          <w:lang w:val="de-DE"/>
        </w:rPr>
      </w:pPr>
    </w:p>
    <w:p w14:paraId="48BA112F" w14:textId="77777777" w:rsidR="007671DC" w:rsidRPr="00F10B85" w:rsidRDefault="007671DC" w:rsidP="005F69F3">
      <w:pPr>
        <w:jc w:val="both"/>
        <w:rPr>
          <w:lang w:val="de-DE"/>
        </w:rPr>
      </w:pPr>
      <w:r w:rsidRPr="00F10B85">
        <w:rPr>
          <w:lang w:val="de-DE"/>
        </w:rPr>
        <w:tab/>
        <w:t>[</w:t>
      </w:r>
      <w:r w:rsidR="005F69F3" w:rsidRPr="00F10B85">
        <w:rPr>
          <w:lang w:val="de-DE"/>
        </w:rPr>
        <w:t>..</w:t>
      </w:r>
      <w:r w:rsidRPr="00F10B85">
        <w:rPr>
          <w:lang w:val="de-DE"/>
        </w:rPr>
        <w:t>.]</w:t>
      </w:r>
    </w:p>
    <w:p w14:paraId="25320AB9" w14:textId="77777777" w:rsidR="007671DC" w:rsidRPr="00F10B85" w:rsidRDefault="007671DC" w:rsidP="007671DC">
      <w:pPr>
        <w:jc w:val="both"/>
        <w:rPr>
          <w:lang w:val="de-DE"/>
        </w:rPr>
      </w:pPr>
    </w:p>
    <w:p w14:paraId="0BD21C19" w14:textId="77777777" w:rsidR="007671DC" w:rsidRPr="00F10B85" w:rsidRDefault="007671DC" w:rsidP="007671DC">
      <w:pPr>
        <w:jc w:val="both"/>
        <w:rPr>
          <w:lang w:val="de-DE"/>
        </w:rPr>
      </w:pPr>
      <w:r w:rsidRPr="00F10B85">
        <w:rPr>
          <w:lang w:val="de-DE"/>
        </w:rPr>
        <w:tab/>
        <w:t xml:space="preserve">[Der König bestimmt ebenfalls durch einen im Ministerrat beratenen Erlass die Regeln, die zu befolgen sind, wenn die Mehrgemeindezonen und die Gemeinden die in </w:t>
      </w:r>
      <w:r w:rsidR="00AF033A">
        <w:rPr>
          <w:lang w:val="de-DE"/>
        </w:rPr>
        <w:t>§ </w:t>
      </w:r>
      <w:r w:rsidRPr="00F10B85">
        <w:rPr>
          <w:lang w:val="de-DE"/>
        </w:rPr>
        <w:t xml:space="preserve">5 Nr. 1 und </w:t>
      </w:r>
      <w:r w:rsidR="00AF033A">
        <w:rPr>
          <w:lang w:val="de-DE"/>
        </w:rPr>
        <w:t>§ </w:t>
      </w:r>
      <w:r w:rsidRPr="00F10B85">
        <w:rPr>
          <w:lang w:val="de-DE"/>
        </w:rPr>
        <w:t>9 Nr. 2 erwähnten Lieferungen von Gütern und Dienstleistungen (einschließlich der Energie- und Telefonausgaben, der in Artikel 4</w:t>
      </w:r>
      <w:r w:rsidR="003E34EC" w:rsidRPr="00F10B85">
        <w:rPr>
          <w:lang w:val="de-DE"/>
        </w:rPr>
        <w:t>06 des Programmgesetzes vom 22. </w:t>
      </w:r>
      <w:r w:rsidRPr="00F10B85">
        <w:rPr>
          <w:lang w:val="de-DE"/>
        </w:rPr>
        <w:t>Dezember 2003 erwähnten Abordnungen und der Einsetzung des Einsatzkorps), die von der föderalen Polizei vorfinanziert worden sind, nicht bezahlen.]</w:t>
      </w:r>
    </w:p>
    <w:p w14:paraId="168CAA19" w14:textId="77777777" w:rsidR="007671DC" w:rsidRPr="00F10B85" w:rsidRDefault="007671DC" w:rsidP="007671DC">
      <w:pPr>
        <w:jc w:val="both"/>
        <w:rPr>
          <w:lang w:val="de-DE"/>
        </w:rPr>
      </w:pPr>
    </w:p>
    <w:p w14:paraId="2D6651B5" w14:textId="77777777" w:rsidR="00934D4D" w:rsidRPr="00253CAD" w:rsidRDefault="007671DC" w:rsidP="00934D4D">
      <w:pPr>
        <w:ind w:firstLine="708"/>
        <w:jc w:val="both"/>
        <w:rPr>
          <w:lang w:val="de-DE"/>
        </w:rPr>
      </w:pPr>
      <w:r w:rsidRPr="00F10B85">
        <w:rPr>
          <w:lang w:val="de-DE"/>
        </w:rPr>
        <w:t>[</w:t>
      </w:r>
      <w:r w:rsidR="00934D4D" w:rsidRPr="00253CAD">
        <w:rPr>
          <w:lang w:val="de-DE"/>
        </w:rPr>
        <w:t>Für den Fall, dass den Mehrgemeindezonen und Gemeinden bei Nichtzahlung der zu ihren Gunsten erfolgten Lieferungen von Gütern oder Dienstleistungen Beträge von den ihnen gewährten Dotationen einbehalten werden, dürfen die so zurückgelegten Haushaltsmittel gegebenenfalls von den Zuweisungen "Dotationen" im Programm 17-90-1 übertragen werden auf:</w:t>
      </w:r>
    </w:p>
    <w:p w14:paraId="49595150" w14:textId="77777777" w:rsidR="00934D4D" w:rsidRPr="00253CAD" w:rsidRDefault="00934D4D" w:rsidP="00934D4D">
      <w:pPr>
        <w:jc w:val="both"/>
        <w:rPr>
          <w:lang w:val="de-DE"/>
        </w:rPr>
      </w:pPr>
    </w:p>
    <w:p w14:paraId="02914BA0" w14:textId="77777777" w:rsidR="00934D4D" w:rsidRPr="00253CAD" w:rsidRDefault="00934D4D" w:rsidP="00934D4D">
      <w:pPr>
        <w:ind w:firstLine="708"/>
        <w:jc w:val="both"/>
        <w:rPr>
          <w:lang w:val="de-DE"/>
        </w:rPr>
      </w:pPr>
      <w:r w:rsidRPr="00253CAD">
        <w:rPr>
          <w:lang w:val="de-DE"/>
        </w:rPr>
        <w:t>1. entweder die Zuweisungen in Abschnitt 17 des allgemeinen Ausgabenhaushaltsplans, aus dem die Vorfinanzierung getätigt worden ist,</w:t>
      </w:r>
    </w:p>
    <w:p w14:paraId="1B0ED946" w14:textId="77777777" w:rsidR="00934D4D" w:rsidRPr="00253CAD" w:rsidRDefault="00934D4D" w:rsidP="00934D4D">
      <w:pPr>
        <w:jc w:val="both"/>
        <w:rPr>
          <w:lang w:val="de-DE"/>
        </w:rPr>
      </w:pPr>
    </w:p>
    <w:p w14:paraId="23B202FD" w14:textId="77777777" w:rsidR="007671DC" w:rsidRPr="00F10B85" w:rsidRDefault="00934D4D" w:rsidP="00934D4D">
      <w:pPr>
        <w:ind w:firstLine="708"/>
        <w:jc w:val="both"/>
        <w:rPr>
          <w:lang w:val="de-DE"/>
        </w:rPr>
      </w:pPr>
      <w:r w:rsidRPr="00253CAD">
        <w:rPr>
          <w:lang w:val="de-DE"/>
        </w:rPr>
        <w:t>2. oder den Einnahmenhaushaltsplan mit Zweckbestimmung Fonds 17-1, insbesondere im Hinblick auf den Ausgleich des festgestellten Debetsaldos.</w:t>
      </w:r>
      <w:r>
        <w:rPr>
          <w:lang w:val="de-DE"/>
        </w:rPr>
        <w:t>]</w:t>
      </w:r>
      <w:r w:rsidR="007671DC" w:rsidRPr="00F10B85">
        <w:rPr>
          <w:lang w:val="de-DE"/>
        </w:rPr>
        <w:t>]</w:t>
      </w:r>
    </w:p>
    <w:p w14:paraId="7F2962FF" w14:textId="77777777" w:rsidR="007671DC" w:rsidRPr="00F10B85" w:rsidRDefault="007671DC" w:rsidP="007671DC">
      <w:pPr>
        <w:jc w:val="both"/>
        <w:rPr>
          <w:lang w:val="de-DE"/>
        </w:rPr>
      </w:pPr>
    </w:p>
    <w:p w14:paraId="71C7CE97" w14:textId="77777777" w:rsidR="00925E5B" w:rsidRPr="00F10B85" w:rsidRDefault="00D70EFC" w:rsidP="007671DC">
      <w:pPr>
        <w:jc w:val="both"/>
        <w:rPr>
          <w:i/>
          <w:lang w:val="de-DE"/>
        </w:rPr>
      </w:pPr>
      <w:r w:rsidRPr="00F10B85">
        <w:rPr>
          <w:i/>
          <w:lang w:val="de-DE"/>
        </w:rPr>
        <w:t>[</w:t>
      </w:r>
      <w:r w:rsidR="00D42E4F">
        <w:rPr>
          <w:i/>
          <w:lang w:val="de-DE"/>
        </w:rPr>
        <w:t>Art. </w:t>
      </w:r>
      <w:r w:rsidRPr="00F10B85">
        <w:rPr>
          <w:i/>
          <w:lang w:val="de-DE"/>
        </w:rPr>
        <w:t xml:space="preserve">115 ersetzt durch </w:t>
      </w:r>
      <w:r w:rsidR="00D42E4F">
        <w:rPr>
          <w:i/>
          <w:lang w:val="de-DE"/>
        </w:rPr>
        <w:t>Art. </w:t>
      </w:r>
      <w:r w:rsidRPr="00F10B85">
        <w:rPr>
          <w:i/>
          <w:lang w:val="de-DE"/>
        </w:rPr>
        <w:t>124 des G. vom 26. April </w:t>
      </w:r>
      <w:r w:rsidR="007671DC" w:rsidRPr="00F10B85">
        <w:rPr>
          <w:i/>
          <w:lang w:val="de-DE"/>
        </w:rPr>
        <w:t>2</w:t>
      </w:r>
      <w:r w:rsidRPr="00F10B85">
        <w:rPr>
          <w:i/>
          <w:lang w:val="de-DE"/>
        </w:rPr>
        <w:t>002 (B.S. vom 30. April </w:t>
      </w:r>
      <w:r w:rsidR="007671DC" w:rsidRPr="00F10B85">
        <w:rPr>
          <w:i/>
          <w:lang w:val="de-DE"/>
        </w:rPr>
        <w:t xml:space="preserve">2002); </w:t>
      </w:r>
      <w:r w:rsidR="00AF033A">
        <w:rPr>
          <w:i/>
          <w:lang w:val="de-DE"/>
        </w:rPr>
        <w:t>§ </w:t>
      </w:r>
      <w:r w:rsidR="00566863">
        <w:rPr>
          <w:i/>
          <w:lang w:val="de-DE"/>
        </w:rPr>
        <w:t xml:space="preserve">2 </w:t>
      </w:r>
      <w:r w:rsidR="00D42E4F">
        <w:rPr>
          <w:i/>
          <w:lang w:val="de-DE"/>
        </w:rPr>
        <w:t>Abs. </w:t>
      </w:r>
      <w:r w:rsidR="00566863">
        <w:rPr>
          <w:i/>
          <w:lang w:val="de-DE"/>
        </w:rPr>
        <w:t xml:space="preserve">1 ersetzt durch </w:t>
      </w:r>
      <w:r w:rsidR="00D42E4F">
        <w:rPr>
          <w:i/>
          <w:lang w:val="de-DE"/>
        </w:rPr>
        <w:t>Art. </w:t>
      </w:r>
      <w:r w:rsidR="00566863">
        <w:rPr>
          <w:i/>
          <w:lang w:val="de-DE"/>
        </w:rPr>
        <w:t xml:space="preserve">13 des G. vom 19. Juli 2018 (B.S. vom 21. August 2018); </w:t>
      </w:r>
      <w:r w:rsidR="00AF033A">
        <w:rPr>
          <w:i/>
          <w:lang w:val="de-DE"/>
        </w:rPr>
        <w:t>§ </w:t>
      </w:r>
      <w:r w:rsidR="005F69F3" w:rsidRPr="00F10B85">
        <w:rPr>
          <w:i/>
          <w:lang w:val="de-DE"/>
        </w:rPr>
        <w:t xml:space="preserve">2 </w:t>
      </w:r>
      <w:r w:rsidR="00D42E4F">
        <w:rPr>
          <w:i/>
          <w:lang w:val="de-DE"/>
        </w:rPr>
        <w:t>Abs. </w:t>
      </w:r>
      <w:r w:rsidR="005F69F3" w:rsidRPr="00F10B85">
        <w:rPr>
          <w:i/>
          <w:lang w:val="de-DE"/>
        </w:rPr>
        <w:t xml:space="preserve">2 </w:t>
      </w:r>
      <w:r w:rsidR="00674225">
        <w:rPr>
          <w:i/>
          <w:lang w:val="de-DE"/>
        </w:rPr>
        <w:t xml:space="preserve">abgeändert durch </w:t>
      </w:r>
      <w:r w:rsidR="00D42E4F">
        <w:rPr>
          <w:i/>
          <w:lang w:val="de-DE"/>
        </w:rPr>
        <w:t>Art. </w:t>
      </w:r>
      <w:r w:rsidR="005F69F3" w:rsidRPr="00F10B85">
        <w:rPr>
          <w:i/>
          <w:lang w:val="de-DE"/>
        </w:rPr>
        <w:t>2 Nr. 1 des G. vom 22. Juni 2012 (B.S. vom 28. Juni 2012)</w:t>
      </w:r>
      <w:r w:rsidR="00674225">
        <w:rPr>
          <w:i/>
          <w:lang w:val="de-DE"/>
        </w:rPr>
        <w:t xml:space="preserve"> und </w:t>
      </w:r>
      <w:r w:rsidR="00D42E4F">
        <w:rPr>
          <w:i/>
          <w:lang w:val="de-DE"/>
        </w:rPr>
        <w:t>Art. </w:t>
      </w:r>
      <w:r w:rsidR="00674225">
        <w:rPr>
          <w:i/>
          <w:lang w:val="de-DE"/>
        </w:rPr>
        <w:t>52 des G. (I) vom 26. Dezember 2015 (B.S. vom 30. Dezember 2015)</w:t>
      </w:r>
      <w:r w:rsidR="005F69F3" w:rsidRPr="00F10B85">
        <w:rPr>
          <w:i/>
          <w:lang w:val="de-DE"/>
        </w:rPr>
        <w:t xml:space="preserve">; </w:t>
      </w:r>
      <w:r w:rsidR="00AF033A">
        <w:rPr>
          <w:i/>
          <w:lang w:val="de-DE"/>
        </w:rPr>
        <w:t>§ </w:t>
      </w:r>
      <w:r w:rsidRPr="00F10B85">
        <w:rPr>
          <w:i/>
          <w:lang w:val="de-DE"/>
        </w:rPr>
        <w:t xml:space="preserve">4bis eingefügt durch </w:t>
      </w:r>
      <w:r w:rsidR="00D42E4F">
        <w:rPr>
          <w:i/>
          <w:lang w:val="de-DE"/>
        </w:rPr>
        <w:t>Art. </w:t>
      </w:r>
      <w:r w:rsidRPr="00F10B85">
        <w:rPr>
          <w:i/>
          <w:lang w:val="de-DE"/>
        </w:rPr>
        <w:t xml:space="preserve">2 Nr. 2 des G. vom 22. Juni 2012 (B.S. vom 28. Juni 2012); </w:t>
      </w:r>
      <w:r w:rsidR="00AF033A">
        <w:rPr>
          <w:i/>
          <w:lang w:val="de-DE"/>
        </w:rPr>
        <w:t>§ </w:t>
      </w:r>
      <w:r w:rsidRPr="00F10B85">
        <w:rPr>
          <w:i/>
          <w:lang w:val="de-DE"/>
        </w:rPr>
        <w:t xml:space="preserve">5 ersetzt durch </w:t>
      </w:r>
      <w:r w:rsidR="00D42E4F">
        <w:rPr>
          <w:i/>
          <w:lang w:val="de-DE"/>
        </w:rPr>
        <w:t>Art. </w:t>
      </w:r>
      <w:r w:rsidRPr="00F10B85">
        <w:rPr>
          <w:i/>
          <w:lang w:val="de-DE"/>
        </w:rPr>
        <w:t xml:space="preserve">404 </w:t>
      </w:r>
      <w:r w:rsidR="00AF033A">
        <w:rPr>
          <w:i/>
          <w:lang w:val="de-DE"/>
        </w:rPr>
        <w:t>§ </w:t>
      </w:r>
      <w:r w:rsidRPr="00F10B85">
        <w:rPr>
          <w:i/>
          <w:lang w:val="de-DE"/>
        </w:rPr>
        <w:t>3 Nr. 1 des G. vom 22. </w:t>
      </w:r>
      <w:r w:rsidR="007671DC" w:rsidRPr="00F10B85">
        <w:rPr>
          <w:i/>
          <w:lang w:val="de-DE"/>
        </w:rPr>
        <w:t>Dezem</w:t>
      </w:r>
      <w:r w:rsidRPr="00F10B85">
        <w:rPr>
          <w:i/>
          <w:lang w:val="de-DE"/>
        </w:rPr>
        <w:t>ber </w:t>
      </w:r>
      <w:r w:rsidR="003E34EC" w:rsidRPr="00F10B85">
        <w:rPr>
          <w:i/>
          <w:lang w:val="de-DE"/>
        </w:rPr>
        <w:t>2003 (B.S. vom 31. Dezember </w:t>
      </w:r>
      <w:r w:rsidR="007671DC" w:rsidRPr="00F10B85">
        <w:rPr>
          <w:i/>
          <w:lang w:val="de-DE"/>
        </w:rPr>
        <w:t xml:space="preserve">2003); </w:t>
      </w:r>
      <w:r w:rsidR="00AF033A">
        <w:rPr>
          <w:i/>
          <w:lang w:val="de-DE"/>
        </w:rPr>
        <w:t>§ </w:t>
      </w:r>
      <w:r w:rsidRPr="00F10B85">
        <w:rPr>
          <w:i/>
          <w:lang w:val="de-DE"/>
        </w:rPr>
        <w:t xml:space="preserve">5 </w:t>
      </w:r>
      <w:r w:rsidR="00934D4D">
        <w:rPr>
          <w:i/>
          <w:lang w:val="de-DE"/>
        </w:rPr>
        <w:t xml:space="preserve">frühere </w:t>
      </w:r>
      <w:r w:rsidRPr="00F10B85">
        <w:rPr>
          <w:i/>
          <w:lang w:val="de-DE"/>
        </w:rPr>
        <w:t>Abs</w:t>
      </w:r>
      <w:r w:rsidR="00934D4D">
        <w:rPr>
          <w:i/>
          <w:lang w:val="de-DE"/>
        </w:rPr>
        <w:t>ätze</w:t>
      </w:r>
      <w:r w:rsidRPr="00F10B85">
        <w:rPr>
          <w:i/>
          <w:lang w:val="de-DE"/>
        </w:rPr>
        <w:t xml:space="preserve"> 2 und 3 eingefügt durch </w:t>
      </w:r>
      <w:r w:rsidR="00D42E4F">
        <w:rPr>
          <w:i/>
          <w:lang w:val="de-DE"/>
        </w:rPr>
        <w:t>Art. </w:t>
      </w:r>
      <w:r w:rsidRPr="00F10B85">
        <w:rPr>
          <w:i/>
          <w:lang w:val="de-DE"/>
        </w:rPr>
        <w:t>2 Nr. 3 des G. vom 22. Juni 2012 (B.S. vom 28. Juni 2012)</w:t>
      </w:r>
      <w:r w:rsidR="00934D4D">
        <w:rPr>
          <w:i/>
          <w:lang w:val="de-DE"/>
        </w:rPr>
        <w:t xml:space="preserve"> und aufgehoben durch </w:t>
      </w:r>
      <w:r w:rsidR="00D42E4F">
        <w:rPr>
          <w:i/>
          <w:lang w:val="de-DE"/>
        </w:rPr>
        <w:t>Art. </w:t>
      </w:r>
      <w:r w:rsidR="00934D4D">
        <w:rPr>
          <w:i/>
          <w:lang w:val="de-DE"/>
        </w:rPr>
        <w:t>4 Nr. 1 des G. vom 28. April 2019 (B.S. vom 28. Mai 2019)</w:t>
      </w:r>
      <w:r w:rsidRPr="00F10B85">
        <w:rPr>
          <w:i/>
          <w:lang w:val="de-DE"/>
        </w:rPr>
        <w:t xml:space="preserve">; </w:t>
      </w:r>
      <w:r w:rsidR="00AF033A">
        <w:rPr>
          <w:i/>
          <w:lang w:val="de-DE"/>
        </w:rPr>
        <w:t>§ </w:t>
      </w:r>
      <w:r w:rsidR="00B834CF">
        <w:rPr>
          <w:i/>
          <w:lang w:val="de-DE"/>
        </w:rPr>
        <w:t xml:space="preserve">7 einziger Absatz Nr. 2 abgeändert durch </w:t>
      </w:r>
      <w:r w:rsidR="00D42E4F">
        <w:rPr>
          <w:i/>
          <w:lang w:val="de-DE"/>
        </w:rPr>
        <w:t>Art. </w:t>
      </w:r>
      <w:r w:rsidR="00B834CF">
        <w:rPr>
          <w:i/>
          <w:lang w:val="de-DE"/>
        </w:rPr>
        <w:t xml:space="preserve">35 </w:t>
      </w:r>
      <w:r w:rsidR="00B834CF">
        <w:rPr>
          <w:i/>
          <w:iCs/>
          <w:lang w:val="de-DE"/>
        </w:rPr>
        <w:t xml:space="preserve">des G. vom 21. April 2016 (B.S. vom 29. April 2016); </w:t>
      </w:r>
      <w:r w:rsidR="00AF033A">
        <w:rPr>
          <w:i/>
          <w:lang w:val="de-DE"/>
        </w:rPr>
        <w:t>§ </w:t>
      </w:r>
      <w:r w:rsidRPr="00F10B85">
        <w:rPr>
          <w:i/>
          <w:lang w:val="de-DE"/>
        </w:rPr>
        <w:t xml:space="preserve">8bis eingefügt durch </w:t>
      </w:r>
      <w:r w:rsidR="00D42E4F">
        <w:rPr>
          <w:i/>
          <w:lang w:val="de-DE"/>
        </w:rPr>
        <w:t>Art. </w:t>
      </w:r>
      <w:r w:rsidRPr="00F10B85">
        <w:rPr>
          <w:i/>
          <w:lang w:val="de-DE"/>
        </w:rPr>
        <w:t>269 Nr. </w:t>
      </w:r>
      <w:r w:rsidR="007671DC" w:rsidRPr="00F10B85">
        <w:rPr>
          <w:i/>
          <w:lang w:val="de-DE"/>
        </w:rPr>
        <w:t>1 de</w:t>
      </w:r>
      <w:r w:rsidR="00C95269" w:rsidRPr="00F10B85">
        <w:rPr>
          <w:i/>
          <w:lang w:val="de-DE"/>
        </w:rPr>
        <w:t>s G. </w:t>
      </w:r>
      <w:r w:rsidRPr="00F10B85">
        <w:rPr>
          <w:i/>
          <w:lang w:val="de-DE"/>
        </w:rPr>
        <w:t>(I) vom 27. Dezember </w:t>
      </w:r>
      <w:r w:rsidR="007671DC" w:rsidRPr="00F10B85">
        <w:rPr>
          <w:i/>
          <w:lang w:val="de-DE"/>
        </w:rPr>
        <w:t>2006 (B.S. vom 28.</w:t>
      </w:r>
      <w:r w:rsidRPr="00F10B85">
        <w:rPr>
          <w:i/>
          <w:lang w:val="de-DE"/>
        </w:rPr>
        <w:t xml:space="preserve"> Dezember 2006); </w:t>
      </w:r>
      <w:r w:rsidR="00AF033A">
        <w:rPr>
          <w:i/>
          <w:lang w:val="de-DE"/>
        </w:rPr>
        <w:t>§ </w:t>
      </w:r>
      <w:r w:rsidR="007671DC" w:rsidRPr="00F10B85">
        <w:rPr>
          <w:i/>
          <w:lang w:val="de-DE"/>
        </w:rPr>
        <w:t xml:space="preserve">10 </w:t>
      </w:r>
      <w:r w:rsidRPr="00F10B85">
        <w:rPr>
          <w:i/>
          <w:lang w:val="de-DE"/>
        </w:rPr>
        <w:t xml:space="preserve">frühere </w:t>
      </w:r>
      <w:r w:rsidR="007671DC" w:rsidRPr="00F10B85">
        <w:rPr>
          <w:i/>
          <w:lang w:val="de-DE"/>
        </w:rPr>
        <w:t>Abs</w:t>
      </w:r>
      <w:r w:rsidRPr="00F10B85">
        <w:rPr>
          <w:i/>
          <w:lang w:val="de-DE"/>
        </w:rPr>
        <w:t>ätze </w:t>
      </w:r>
      <w:r w:rsidR="007671DC" w:rsidRPr="00F10B85">
        <w:rPr>
          <w:i/>
          <w:lang w:val="de-DE"/>
        </w:rPr>
        <w:t>3</w:t>
      </w:r>
      <w:r w:rsidRPr="00F10B85">
        <w:rPr>
          <w:i/>
          <w:lang w:val="de-DE"/>
        </w:rPr>
        <w:t xml:space="preserve"> und 4</w:t>
      </w:r>
      <w:r w:rsidR="007671DC" w:rsidRPr="00F10B85">
        <w:rPr>
          <w:i/>
          <w:lang w:val="de-DE"/>
        </w:rPr>
        <w:t xml:space="preserve"> eingefügt durch </w:t>
      </w:r>
      <w:r w:rsidR="00D42E4F">
        <w:rPr>
          <w:i/>
          <w:lang w:val="de-DE"/>
        </w:rPr>
        <w:t>Art. </w:t>
      </w:r>
      <w:r w:rsidRPr="00F10B85">
        <w:rPr>
          <w:i/>
          <w:lang w:val="de-DE"/>
        </w:rPr>
        <w:t xml:space="preserve">404 </w:t>
      </w:r>
      <w:r w:rsidR="00AF033A">
        <w:rPr>
          <w:i/>
          <w:lang w:val="de-DE"/>
        </w:rPr>
        <w:t>§ </w:t>
      </w:r>
      <w:r w:rsidRPr="00F10B85">
        <w:rPr>
          <w:i/>
          <w:lang w:val="de-DE"/>
        </w:rPr>
        <w:t>3 Nr. </w:t>
      </w:r>
      <w:r w:rsidR="003E34EC" w:rsidRPr="00F10B85">
        <w:rPr>
          <w:i/>
          <w:lang w:val="de-DE"/>
        </w:rPr>
        <w:t>2 des G.</w:t>
      </w:r>
      <w:r w:rsidRPr="00F10B85">
        <w:rPr>
          <w:i/>
          <w:lang w:val="de-DE"/>
        </w:rPr>
        <w:t> </w:t>
      </w:r>
      <w:r w:rsidR="003E34EC" w:rsidRPr="00F10B85">
        <w:rPr>
          <w:i/>
          <w:lang w:val="de-DE"/>
        </w:rPr>
        <w:t>vom 22.</w:t>
      </w:r>
      <w:r w:rsidRPr="00F10B85">
        <w:rPr>
          <w:i/>
          <w:lang w:val="de-DE"/>
        </w:rPr>
        <w:t> </w:t>
      </w:r>
      <w:r w:rsidR="007671DC" w:rsidRPr="00F10B85">
        <w:rPr>
          <w:i/>
          <w:lang w:val="de-DE"/>
        </w:rPr>
        <w:t>Dezember</w:t>
      </w:r>
      <w:r w:rsidRPr="00F10B85">
        <w:rPr>
          <w:i/>
          <w:lang w:val="de-DE"/>
        </w:rPr>
        <w:t> 2003 (B.S. vom 31. Dezember </w:t>
      </w:r>
      <w:r w:rsidR="007671DC" w:rsidRPr="00F10B85">
        <w:rPr>
          <w:i/>
          <w:lang w:val="de-DE"/>
        </w:rPr>
        <w:t xml:space="preserve">2003) und </w:t>
      </w:r>
      <w:r w:rsidRPr="00F10B85">
        <w:rPr>
          <w:i/>
          <w:lang w:val="de-DE"/>
        </w:rPr>
        <w:t xml:space="preserve">aufgehoben durch </w:t>
      </w:r>
      <w:r w:rsidR="00D42E4F">
        <w:rPr>
          <w:i/>
          <w:lang w:val="de-DE"/>
        </w:rPr>
        <w:t>Art. </w:t>
      </w:r>
      <w:r w:rsidRPr="00F10B85">
        <w:rPr>
          <w:i/>
          <w:lang w:val="de-DE"/>
        </w:rPr>
        <w:t xml:space="preserve">2 Nr. 4 des G. vom 22. Juni 2012 (B.S. vom 28. Juni 2012); </w:t>
      </w:r>
      <w:r w:rsidR="00AF033A">
        <w:rPr>
          <w:i/>
          <w:lang w:val="de-DE"/>
        </w:rPr>
        <w:t>§ </w:t>
      </w:r>
      <w:r w:rsidRPr="00F10B85">
        <w:rPr>
          <w:i/>
          <w:lang w:val="de-DE"/>
        </w:rPr>
        <w:t xml:space="preserve">10 </w:t>
      </w:r>
      <w:r w:rsidR="00D42E4F">
        <w:rPr>
          <w:i/>
          <w:lang w:val="de-DE"/>
        </w:rPr>
        <w:t>Abs. </w:t>
      </w:r>
      <w:r w:rsidRPr="00F10B85">
        <w:rPr>
          <w:i/>
          <w:lang w:val="de-DE"/>
        </w:rPr>
        <w:t xml:space="preserve">3 (früherer Absatz 5) eingefügt durch </w:t>
      </w:r>
      <w:r w:rsidR="00D42E4F">
        <w:rPr>
          <w:i/>
          <w:lang w:val="de-DE"/>
        </w:rPr>
        <w:t>Art. </w:t>
      </w:r>
      <w:r w:rsidRPr="00F10B85">
        <w:rPr>
          <w:i/>
          <w:lang w:val="de-DE"/>
        </w:rPr>
        <w:t xml:space="preserve">408 des G. vom 22. Dezember 2003 (B.S. vom 31. Dezember 2003) und ersetzt durch </w:t>
      </w:r>
      <w:r w:rsidR="00D42E4F">
        <w:rPr>
          <w:i/>
          <w:lang w:val="de-DE"/>
        </w:rPr>
        <w:t>Art. </w:t>
      </w:r>
      <w:r w:rsidRPr="00F10B85">
        <w:rPr>
          <w:i/>
          <w:lang w:val="de-DE"/>
        </w:rPr>
        <w:t>269 Nr. 3 des G. </w:t>
      </w:r>
      <w:r w:rsidR="007671DC" w:rsidRPr="00F10B85">
        <w:rPr>
          <w:i/>
          <w:lang w:val="de-DE"/>
        </w:rPr>
        <w:t xml:space="preserve">(I) vom </w:t>
      </w:r>
      <w:r w:rsidRPr="00F10B85">
        <w:rPr>
          <w:i/>
          <w:lang w:val="de-DE"/>
        </w:rPr>
        <w:t>27. Dezember </w:t>
      </w:r>
      <w:r w:rsidR="003E34EC" w:rsidRPr="00F10B85">
        <w:rPr>
          <w:i/>
          <w:lang w:val="de-DE"/>
        </w:rPr>
        <w:t>2006 (B.S. vom 28. </w:t>
      </w:r>
      <w:r w:rsidR="007671DC" w:rsidRPr="00F10B85">
        <w:rPr>
          <w:i/>
          <w:lang w:val="de-DE"/>
        </w:rPr>
        <w:t>Dezember</w:t>
      </w:r>
      <w:r w:rsidR="003E34EC" w:rsidRPr="00F10B85">
        <w:rPr>
          <w:i/>
          <w:lang w:val="de-DE"/>
        </w:rPr>
        <w:t> </w:t>
      </w:r>
      <w:r w:rsidR="00C95269" w:rsidRPr="00F10B85">
        <w:rPr>
          <w:i/>
          <w:lang w:val="de-DE"/>
        </w:rPr>
        <w:t xml:space="preserve">2006); </w:t>
      </w:r>
      <w:r w:rsidR="00AF033A">
        <w:rPr>
          <w:i/>
          <w:lang w:val="de-DE"/>
        </w:rPr>
        <w:t>§ </w:t>
      </w:r>
      <w:r w:rsidR="00C95269" w:rsidRPr="00F10B85">
        <w:rPr>
          <w:i/>
          <w:lang w:val="de-DE"/>
        </w:rPr>
        <w:t xml:space="preserve">10 </w:t>
      </w:r>
      <w:r w:rsidR="00D42E4F">
        <w:rPr>
          <w:i/>
          <w:lang w:val="de-DE"/>
        </w:rPr>
        <w:t>Abs. </w:t>
      </w:r>
      <w:r w:rsidR="00C95269" w:rsidRPr="00F10B85">
        <w:rPr>
          <w:i/>
          <w:lang w:val="de-DE"/>
        </w:rPr>
        <w:t>4 (früherer Absatz </w:t>
      </w:r>
      <w:r w:rsidRPr="00F10B85">
        <w:rPr>
          <w:i/>
          <w:lang w:val="de-DE"/>
        </w:rPr>
        <w:t>6)</w:t>
      </w:r>
      <w:r w:rsidR="00C95269" w:rsidRPr="00F10B85">
        <w:rPr>
          <w:i/>
          <w:lang w:val="de-DE"/>
        </w:rPr>
        <w:t xml:space="preserve"> eingefügt durch </w:t>
      </w:r>
      <w:r w:rsidR="00D42E4F">
        <w:rPr>
          <w:i/>
          <w:lang w:val="de-DE"/>
        </w:rPr>
        <w:t>Art. </w:t>
      </w:r>
      <w:r w:rsidR="00C95269" w:rsidRPr="00F10B85">
        <w:rPr>
          <w:i/>
          <w:lang w:val="de-DE"/>
        </w:rPr>
        <w:t>477 des G. vom 27. Dezember 2004 (B.S. vom 31. </w:t>
      </w:r>
      <w:r w:rsidR="007671DC" w:rsidRPr="00F10B85">
        <w:rPr>
          <w:i/>
          <w:lang w:val="de-DE"/>
        </w:rPr>
        <w:t>Dezem</w:t>
      </w:r>
      <w:r w:rsidR="00934D4D">
        <w:rPr>
          <w:i/>
          <w:lang w:val="de-DE"/>
        </w:rPr>
        <w:t xml:space="preserve">ber 2004) und ersetzt durch </w:t>
      </w:r>
      <w:r w:rsidR="00D42E4F">
        <w:rPr>
          <w:i/>
          <w:lang w:val="de-DE"/>
        </w:rPr>
        <w:t>Art. </w:t>
      </w:r>
      <w:r w:rsidR="00934D4D">
        <w:rPr>
          <w:i/>
          <w:lang w:val="de-DE"/>
        </w:rPr>
        <w:t>4 Nr. 2 des G. vom 28. April 2019 (B.S. vom 28. Mai 2019)</w:t>
      </w:r>
      <w:r w:rsidR="007671DC" w:rsidRPr="00F10B85">
        <w:rPr>
          <w:i/>
          <w:lang w:val="de-DE"/>
        </w:rPr>
        <w:t>]</w:t>
      </w:r>
    </w:p>
    <w:p w14:paraId="194D5DBC" w14:textId="77777777" w:rsidR="003E34EC" w:rsidRPr="00F10B85" w:rsidRDefault="003E34EC" w:rsidP="007671DC">
      <w:pPr>
        <w:jc w:val="both"/>
        <w:rPr>
          <w:lang w:val="de-DE"/>
        </w:rPr>
      </w:pPr>
    </w:p>
    <w:p w14:paraId="4811B7E8" w14:textId="77777777" w:rsidR="003E34EC" w:rsidRPr="00F10B85" w:rsidRDefault="003E34EC" w:rsidP="007671DC">
      <w:pPr>
        <w:jc w:val="both"/>
        <w:rPr>
          <w:lang w:val="de-DE"/>
        </w:rPr>
      </w:pPr>
    </w:p>
    <w:p w14:paraId="6AC92B7A" w14:textId="77777777" w:rsidR="007671DC" w:rsidRPr="00F10B85" w:rsidRDefault="007671DC" w:rsidP="007671DC">
      <w:pPr>
        <w:jc w:val="both"/>
        <w:rPr>
          <w:lang w:val="de-DE"/>
        </w:rPr>
      </w:pPr>
      <w:r w:rsidRPr="00F10B85">
        <w:rPr>
          <w:lang w:val="de-DE"/>
        </w:rPr>
        <w:lastRenderedPageBreak/>
        <w:tab/>
        <w:t>[</w:t>
      </w:r>
      <w:r w:rsidR="00D42E4F">
        <w:rPr>
          <w:b/>
          <w:lang w:val="de-DE"/>
        </w:rPr>
        <w:t>Art. </w:t>
      </w:r>
      <w:r w:rsidRPr="00F10B85">
        <w:rPr>
          <w:b/>
          <w:lang w:val="de-DE"/>
        </w:rPr>
        <w:t>115</w:t>
      </w:r>
      <w:r w:rsidRPr="00F10B85">
        <w:rPr>
          <w:b/>
          <w:i/>
          <w:lang w:val="de-DE"/>
        </w:rPr>
        <w:t>bis</w:t>
      </w:r>
      <w:r w:rsidRPr="00F10B85">
        <w:rPr>
          <w:b/>
          <w:lang w:val="de-DE"/>
        </w:rPr>
        <w:t xml:space="preserve"> -</w:t>
      </w:r>
      <w:r w:rsidRPr="00F10B85">
        <w:rPr>
          <w:lang w:val="de-DE"/>
        </w:rPr>
        <w:t xml:space="preserve"> Die Modalitäten der Leistungen, die von der lokalen Ebene zugunsten der föderalen Ebene der integrierten Polizei erbracht werden, werden in Zusammenarbeitsprotokollen zwischen beiden Parteien festgelegt, in denen vermerkt wird, welche Leistungen kostenlos erbracht und welche Leistungen gegen Bezahlung ausgeführt werden.</w:t>
      </w:r>
    </w:p>
    <w:p w14:paraId="4295CC40" w14:textId="77777777" w:rsidR="007671DC" w:rsidRPr="00F10B85" w:rsidRDefault="007671DC" w:rsidP="007671DC">
      <w:pPr>
        <w:jc w:val="both"/>
        <w:rPr>
          <w:lang w:val="de-DE"/>
        </w:rPr>
      </w:pPr>
    </w:p>
    <w:p w14:paraId="07C98081" w14:textId="77777777" w:rsidR="007671DC" w:rsidRPr="00F10B85" w:rsidRDefault="007671DC" w:rsidP="007671DC">
      <w:pPr>
        <w:jc w:val="both"/>
        <w:rPr>
          <w:lang w:val="de-DE"/>
        </w:rPr>
      </w:pPr>
      <w:r w:rsidRPr="00F10B85">
        <w:rPr>
          <w:lang w:val="de-DE"/>
        </w:rPr>
        <w:tab/>
        <w:t>In diesen Protokollen werden auch die eventuellen Zahlungsmodalitäten festgelegt sowie die Regeln, die zu befolgen sind, wenn die föderale Polizei die Beträge, die ihr für die in Absatz 1 erwähnten Leistungen fakturiert worden sind, nicht bezahlt.]</w:t>
      </w:r>
    </w:p>
    <w:p w14:paraId="585392C1" w14:textId="77777777" w:rsidR="007671DC" w:rsidRPr="00F10B85" w:rsidRDefault="007671DC" w:rsidP="007671DC">
      <w:pPr>
        <w:jc w:val="both"/>
        <w:rPr>
          <w:lang w:val="de-DE"/>
        </w:rPr>
      </w:pPr>
    </w:p>
    <w:p w14:paraId="1931D14E" w14:textId="77777777" w:rsidR="00925E5B" w:rsidRPr="00F10B85" w:rsidRDefault="007671DC" w:rsidP="007671DC">
      <w:pPr>
        <w:jc w:val="both"/>
        <w:rPr>
          <w:i/>
          <w:lang w:val="de-DE"/>
        </w:rPr>
      </w:pPr>
      <w:r w:rsidRPr="00F10B85">
        <w:rPr>
          <w:i/>
          <w:lang w:val="de-DE"/>
        </w:rPr>
        <w:t>[</w:t>
      </w:r>
      <w:r w:rsidR="00D42E4F">
        <w:rPr>
          <w:i/>
          <w:lang w:val="de-DE"/>
        </w:rPr>
        <w:t>Art. </w:t>
      </w:r>
      <w:r w:rsidR="00C95269" w:rsidRPr="00F10B85">
        <w:rPr>
          <w:i/>
          <w:lang w:val="de-DE"/>
        </w:rPr>
        <w:t xml:space="preserve">115bis eingefügt durch </w:t>
      </w:r>
      <w:r w:rsidR="00D42E4F">
        <w:rPr>
          <w:i/>
          <w:lang w:val="de-DE"/>
        </w:rPr>
        <w:t>Art. </w:t>
      </w:r>
      <w:r w:rsidR="00C95269" w:rsidRPr="00F10B85">
        <w:rPr>
          <w:i/>
          <w:lang w:val="de-DE"/>
        </w:rPr>
        <w:t>409 des G. vom 22. </w:t>
      </w:r>
      <w:r w:rsidRPr="00F10B85">
        <w:rPr>
          <w:i/>
          <w:lang w:val="de-DE"/>
        </w:rPr>
        <w:t>Dezem</w:t>
      </w:r>
      <w:r w:rsidR="00C95269" w:rsidRPr="00F10B85">
        <w:rPr>
          <w:i/>
          <w:lang w:val="de-DE"/>
        </w:rPr>
        <w:t>ber </w:t>
      </w:r>
      <w:r w:rsidR="003E34EC" w:rsidRPr="00F10B85">
        <w:rPr>
          <w:i/>
          <w:lang w:val="de-DE"/>
        </w:rPr>
        <w:t>2003 (B.S. vom 31.</w:t>
      </w:r>
      <w:r w:rsidR="00C95269" w:rsidRPr="00F10B85">
        <w:rPr>
          <w:i/>
          <w:lang w:val="de-DE"/>
        </w:rPr>
        <w:t> </w:t>
      </w:r>
      <w:r w:rsidR="003E34EC" w:rsidRPr="00F10B85">
        <w:rPr>
          <w:i/>
          <w:lang w:val="de-DE"/>
        </w:rPr>
        <w:t>Dezember </w:t>
      </w:r>
      <w:r w:rsidRPr="00F10B85">
        <w:rPr>
          <w:i/>
          <w:lang w:val="de-DE"/>
        </w:rPr>
        <w:t>2003)]</w:t>
      </w:r>
    </w:p>
    <w:p w14:paraId="273752FD" w14:textId="77777777" w:rsidR="00925E5B" w:rsidRPr="00F10B85" w:rsidRDefault="00925E5B" w:rsidP="007671DC">
      <w:pPr>
        <w:jc w:val="both"/>
        <w:rPr>
          <w:lang w:val="de-DE"/>
        </w:rPr>
      </w:pPr>
    </w:p>
    <w:p w14:paraId="1077697D" w14:textId="77777777" w:rsidR="00E0449C" w:rsidRDefault="00E0449C" w:rsidP="007671DC">
      <w:pPr>
        <w:jc w:val="both"/>
        <w:rPr>
          <w:lang w:val="de-DE"/>
        </w:rPr>
      </w:pPr>
    </w:p>
    <w:p w14:paraId="50168F04" w14:textId="77777777" w:rsidR="00934D4D" w:rsidRDefault="00934D4D" w:rsidP="007671DC">
      <w:pPr>
        <w:jc w:val="both"/>
        <w:rPr>
          <w:lang w:val="de-DE"/>
        </w:rPr>
      </w:pPr>
      <w:r>
        <w:rPr>
          <w:lang w:val="de-DE"/>
        </w:rPr>
        <w:tab/>
        <w:t>[</w:t>
      </w:r>
      <w:r w:rsidR="00D42E4F">
        <w:rPr>
          <w:b/>
          <w:lang w:val="de-DE"/>
        </w:rPr>
        <w:t>Art. </w:t>
      </w:r>
      <w:r w:rsidRPr="00934D4D">
        <w:rPr>
          <w:b/>
          <w:lang w:val="de-DE"/>
        </w:rPr>
        <w:t>115</w:t>
      </w:r>
      <w:r w:rsidRPr="00934D4D">
        <w:rPr>
          <w:b/>
          <w:i/>
          <w:iCs/>
          <w:lang w:val="de-DE"/>
        </w:rPr>
        <w:t>ter</w:t>
      </w:r>
      <w:r w:rsidRPr="00253CAD">
        <w:rPr>
          <w:lang w:val="de-DE"/>
        </w:rPr>
        <w:t> - Der König kann die föderale Polizei als öffentlichen Auftraggeber bestimmen, der an einem Zusammenarbeitsmodell auf föderaler Ebene für die Verwaltung gemeinsamer Verträge teilnehmen muss und deswegen für die Vergabe gemeinschaftlicher Verträge bestimmt werden kann. Er tut dies im Rahmen einer föderalen Einkaufspolitik, deren Grundsätze Er festlegt.</w:t>
      </w:r>
      <w:r>
        <w:rPr>
          <w:lang w:val="de-DE"/>
        </w:rPr>
        <w:t>]</w:t>
      </w:r>
    </w:p>
    <w:p w14:paraId="0C79658C" w14:textId="77777777" w:rsidR="00934D4D" w:rsidRDefault="00934D4D" w:rsidP="007671DC">
      <w:pPr>
        <w:jc w:val="both"/>
        <w:rPr>
          <w:lang w:val="de-DE"/>
        </w:rPr>
      </w:pPr>
    </w:p>
    <w:p w14:paraId="28395E37" w14:textId="77777777" w:rsidR="00934D4D" w:rsidRPr="00934D4D" w:rsidRDefault="00934D4D" w:rsidP="007671DC">
      <w:pPr>
        <w:jc w:val="both"/>
        <w:rPr>
          <w:i/>
          <w:lang w:val="de-DE"/>
        </w:rPr>
      </w:pPr>
      <w:r>
        <w:rPr>
          <w:i/>
          <w:lang w:val="de-DE"/>
        </w:rPr>
        <w:t>[</w:t>
      </w:r>
      <w:r w:rsidR="00D42E4F">
        <w:rPr>
          <w:i/>
          <w:lang w:val="de-DE"/>
        </w:rPr>
        <w:t>Art. </w:t>
      </w:r>
      <w:r>
        <w:rPr>
          <w:i/>
          <w:lang w:val="de-DE"/>
        </w:rPr>
        <w:t xml:space="preserve">115ter eingefügt durch </w:t>
      </w:r>
      <w:r w:rsidR="00D42E4F">
        <w:rPr>
          <w:i/>
          <w:lang w:val="de-DE"/>
        </w:rPr>
        <w:t>Art. </w:t>
      </w:r>
      <w:r>
        <w:rPr>
          <w:i/>
          <w:lang w:val="de-DE"/>
        </w:rPr>
        <w:t>5 des G. vom 28. April 2019 (B.S. vom 28. Mai 2019)]</w:t>
      </w:r>
    </w:p>
    <w:p w14:paraId="3BE019DB" w14:textId="77777777" w:rsidR="007671DC" w:rsidRPr="00F10B85" w:rsidRDefault="007671DC" w:rsidP="00925E5B">
      <w:pPr>
        <w:jc w:val="center"/>
        <w:rPr>
          <w:b/>
          <w:lang w:val="de-DE"/>
        </w:rPr>
      </w:pPr>
      <w:r w:rsidRPr="00F10B85">
        <w:rPr>
          <w:lang w:val="de-DE"/>
        </w:rPr>
        <w:br w:type="page"/>
      </w:r>
      <w:r w:rsidRPr="00F10B85">
        <w:rPr>
          <w:b/>
          <w:lang w:val="de-DE"/>
        </w:rPr>
        <w:lastRenderedPageBreak/>
        <w:t>TITEL IV - Gemeinsame Bestimmungen</w:t>
      </w:r>
    </w:p>
    <w:p w14:paraId="1F4CB10A" w14:textId="77777777" w:rsidR="007671DC" w:rsidRPr="00F10B85" w:rsidRDefault="007671DC" w:rsidP="007671DC">
      <w:pPr>
        <w:jc w:val="both"/>
        <w:rPr>
          <w:lang w:val="de-DE"/>
        </w:rPr>
      </w:pPr>
    </w:p>
    <w:p w14:paraId="5C30953D" w14:textId="77777777" w:rsidR="007671DC" w:rsidRPr="00F10B85" w:rsidRDefault="007671DC" w:rsidP="007671DC">
      <w:pPr>
        <w:jc w:val="both"/>
        <w:rPr>
          <w:lang w:val="de-DE"/>
        </w:rPr>
      </w:pPr>
    </w:p>
    <w:p w14:paraId="4EDA1F60" w14:textId="77777777" w:rsidR="007671DC" w:rsidRPr="00F10B85" w:rsidRDefault="007671DC" w:rsidP="00925E5B">
      <w:pPr>
        <w:jc w:val="center"/>
        <w:rPr>
          <w:lang w:val="de-DE"/>
        </w:rPr>
      </w:pPr>
      <w:r w:rsidRPr="00F10B85">
        <w:rPr>
          <w:lang w:val="de-DE"/>
        </w:rPr>
        <w:t xml:space="preserve">KAPITEL I - </w:t>
      </w:r>
      <w:r w:rsidRPr="00F10B85">
        <w:rPr>
          <w:i/>
          <w:lang w:val="de-DE"/>
        </w:rPr>
        <w:t>Personal</w:t>
      </w:r>
    </w:p>
    <w:p w14:paraId="20F27407" w14:textId="77777777" w:rsidR="007671DC" w:rsidRPr="00F10B85" w:rsidRDefault="007671DC" w:rsidP="007671DC">
      <w:pPr>
        <w:jc w:val="both"/>
        <w:rPr>
          <w:lang w:val="de-DE"/>
        </w:rPr>
      </w:pPr>
    </w:p>
    <w:p w14:paraId="1059F555" w14:textId="77777777" w:rsidR="007671DC" w:rsidRPr="00F10B85" w:rsidRDefault="007671DC" w:rsidP="007671DC">
      <w:pPr>
        <w:jc w:val="both"/>
        <w:rPr>
          <w:lang w:val="de-DE"/>
        </w:rPr>
      </w:pPr>
    </w:p>
    <w:p w14:paraId="6625679D" w14:textId="77777777" w:rsidR="007671DC" w:rsidRPr="00F10B85" w:rsidRDefault="007671DC" w:rsidP="00925E5B">
      <w:pPr>
        <w:jc w:val="center"/>
        <w:rPr>
          <w:lang w:val="de-DE"/>
        </w:rPr>
      </w:pPr>
      <w:r w:rsidRPr="00F10B85">
        <w:rPr>
          <w:i/>
          <w:lang w:val="de-DE"/>
        </w:rPr>
        <w:t>Abschnitt 1 -</w:t>
      </w:r>
      <w:r w:rsidRPr="00F10B85">
        <w:rPr>
          <w:lang w:val="de-DE"/>
        </w:rPr>
        <w:t xml:space="preserve"> Allgemeine Bestimmungen</w:t>
      </w:r>
    </w:p>
    <w:p w14:paraId="4404D28B" w14:textId="77777777" w:rsidR="007671DC" w:rsidRPr="00F10B85" w:rsidRDefault="007671DC" w:rsidP="007671DC">
      <w:pPr>
        <w:jc w:val="both"/>
        <w:rPr>
          <w:lang w:val="de-DE"/>
        </w:rPr>
      </w:pPr>
    </w:p>
    <w:p w14:paraId="080DF68A" w14:textId="77777777" w:rsidR="007671DC" w:rsidRPr="00F10B85" w:rsidRDefault="007671DC" w:rsidP="007671DC">
      <w:pPr>
        <w:jc w:val="both"/>
        <w:rPr>
          <w:lang w:val="de-DE"/>
        </w:rPr>
      </w:pPr>
    </w:p>
    <w:p w14:paraId="1AB7D00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116 -</w:t>
      </w:r>
      <w:r w:rsidRPr="00F10B85">
        <w:rPr>
          <w:lang w:val="de-DE"/>
        </w:rPr>
        <w:t xml:space="preserve"> Die Polizeidienste bestehen aus zwei Kadern: dem Einsatzkader und dem Verwaltungs- und Logistikkader.</w:t>
      </w:r>
    </w:p>
    <w:p w14:paraId="18B41906" w14:textId="77777777" w:rsidR="007671DC" w:rsidRPr="00F10B85" w:rsidRDefault="007671DC" w:rsidP="007671DC">
      <w:pPr>
        <w:jc w:val="both"/>
        <w:rPr>
          <w:lang w:val="de-DE"/>
        </w:rPr>
      </w:pPr>
    </w:p>
    <w:p w14:paraId="5030C06A" w14:textId="77777777" w:rsidR="007671DC" w:rsidRPr="00C03606" w:rsidRDefault="007671DC" w:rsidP="007671DC">
      <w:pPr>
        <w:jc w:val="both"/>
        <w:rPr>
          <w:lang w:val="de-DE"/>
        </w:rPr>
      </w:pPr>
    </w:p>
    <w:p w14:paraId="7952760D" w14:textId="77777777" w:rsidR="008775B9" w:rsidRPr="00C03606" w:rsidRDefault="007671DC" w:rsidP="00C03606">
      <w:pPr>
        <w:jc w:val="both"/>
        <w:rPr>
          <w:lang w:val="de-DE"/>
        </w:rPr>
      </w:pPr>
      <w:r w:rsidRPr="00C03606">
        <w:rPr>
          <w:lang w:val="de-DE"/>
        </w:rPr>
        <w:tab/>
      </w:r>
      <w:r w:rsidR="00D42E4F">
        <w:rPr>
          <w:b/>
          <w:lang w:val="de-DE"/>
        </w:rPr>
        <w:t>Art. </w:t>
      </w:r>
      <w:r w:rsidR="008775B9" w:rsidRPr="00C03606">
        <w:rPr>
          <w:b/>
          <w:lang w:val="de-DE"/>
        </w:rPr>
        <w:t>117 -</w:t>
      </w:r>
      <w:r w:rsidR="008775B9" w:rsidRPr="00C03606">
        <w:rPr>
          <w:lang w:val="de-DE"/>
        </w:rPr>
        <w:t xml:space="preserve"> [Der Einsatzkader besteht aus Polizeibeamten, die in drei Kader aufgeteilt sind: dem Personal im einfachen Dienst, dem Personal im mittleren Dienst und dem Offizierskader. Der Einsatzkader kann zudem einen Kader von Polizeibediensteten[, einen Kader von Sicherungsassistenten der Polizei und einen Kader von Sicherungsbediensteten der Polizei] umfassen.</w:t>
      </w:r>
    </w:p>
    <w:p w14:paraId="6B87BEDD" w14:textId="77777777" w:rsidR="008775B9" w:rsidRPr="00C03606" w:rsidRDefault="008775B9" w:rsidP="008775B9">
      <w:pPr>
        <w:autoSpaceDE w:val="0"/>
        <w:autoSpaceDN w:val="0"/>
        <w:adjustRightInd w:val="0"/>
        <w:jc w:val="both"/>
        <w:rPr>
          <w:lang w:val="de-DE"/>
        </w:rPr>
      </w:pPr>
    </w:p>
    <w:p w14:paraId="51B22516" w14:textId="77777777" w:rsidR="008775B9" w:rsidRPr="00C03606" w:rsidRDefault="00C03606" w:rsidP="008775B9">
      <w:pPr>
        <w:autoSpaceDE w:val="0"/>
        <w:autoSpaceDN w:val="0"/>
        <w:adjustRightInd w:val="0"/>
        <w:jc w:val="both"/>
        <w:rPr>
          <w:lang w:val="de-DE"/>
        </w:rPr>
      </w:pPr>
      <w:r>
        <w:rPr>
          <w:lang w:val="de-DE"/>
        </w:rPr>
        <w:tab/>
      </w:r>
      <w:r w:rsidR="008775B9" w:rsidRPr="00C03606">
        <w:rPr>
          <w:lang w:val="de-DE"/>
        </w:rPr>
        <w:t>Die Polizeibeamten sind für die Ausführung von gerichts- und verwaltungspolizeilichen Aufträgen zuständig.</w:t>
      </w:r>
    </w:p>
    <w:p w14:paraId="3A45A01F" w14:textId="77777777" w:rsidR="008775B9" w:rsidRPr="00C03606" w:rsidRDefault="008775B9" w:rsidP="008775B9">
      <w:pPr>
        <w:autoSpaceDE w:val="0"/>
        <w:autoSpaceDN w:val="0"/>
        <w:adjustRightInd w:val="0"/>
        <w:jc w:val="both"/>
        <w:rPr>
          <w:lang w:val="de-DE"/>
        </w:rPr>
      </w:pPr>
    </w:p>
    <w:p w14:paraId="1C1CAB04" w14:textId="77777777" w:rsidR="008775B9" w:rsidRPr="00C03606" w:rsidRDefault="00C03606" w:rsidP="008775B9">
      <w:pPr>
        <w:autoSpaceDE w:val="0"/>
        <w:autoSpaceDN w:val="0"/>
        <w:adjustRightInd w:val="0"/>
        <w:jc w:val="both"/>
        <w:rPr>
          <w:lang w:val="de-DE"/>
        </w:rPr>
      </w:pPr>
      <w:r>
        <w:rPr>
          <w:lang w:val="de-DE"/>
        </w:rPr>
        <w:tab/>
      </w:r>
      <w:r w:rsidR="008775B9" w:rsidRPr="00C03606">
        <w:rPr>
          <w:lang w:val="de-DE"/>
        </w:rPr>
        <w:t>Polizeibedienstete[, Sicherungsassistenten der Polizei und Sicherungsbedienstete der Polizei] sind keine Polizeibeamten, verfügen aber über beschränkte Polizeibefugnisse.</w:t>
      </w:r>
    </w:p>
    <w:p w14:paraId="12D9858F" w14:textId="77777777" w:rsidR="008775B9" w:rsidRPr="00C03606" w:rsidRDefault="008775B9" w:rsidP="008775B9">
      <w:pPr>
        <w:autoSpaceDE w:val="0"/>
        <w:autoSpaceDN w:val="0"/>
        <w:adjustRightInd w:val="0"/>
        <w:jc w:val="both"/>
        <w:rPr>
          <w:lang w:val="de-DE"/>
        </w:rPr>
      </w:pPr>
    </w:p>
    <w:p w14:paraId="3DE56EE7" w14:textId="77777777" w:rsidR="008775B9" w:rsidRPr="00C03606" w:rsidRDefault="00C03606" w:rsidP="008775B9">
      <w:pPr>
        <w:autoSpaceDE w:val="0"/>
        <w:autoSpaceDN w:val="0"/>
        <w:adjustRightInd w:val="0"/>
        <w:jc w:val="both"/>
        <w:rPr>
          <w:lang w:val="de-DE"/>
        </w:rPr>
      </w:pPr>
      <w:r>
        <w:rPr>
          <w:lang w:val="de-DE"/>
        </w:rPr>
        <w:tab/>
      </w:r>
      <w:r w:rsidR="008775B9" w:rsidRPr="00C03606">
        <w:rPr>
          <w:lang w:val="de-DE"/>
        </w:rPr>
        <w:t>Polizeibedienstete werden endgültig ernannt. Sie werden aber im Rahmen eines Arbeitsvertrags angestellt, wenn ihre Stelle anhand zeitlich begrenzter oder variabler Mittel finanziert wird oder wenn es bei den auszuführenden Aufträgen um zeitlich begrenzte, spezifische Aufträge oder Teilzeitaufträge geht.]</w:t>
      </w:r>
    </w:p>
    <w:p w14:paraId="25DC775A" w14:textId="77777777" w:rsidR="008775B9" w:rsidRPr="00C03606" w:rsidRDefault="008775B9" w:rsidP="008775B9">
      <w:pPr>
        <w:autoSpaceDE w:val="0"/>
        <w:autoSpaceDN w:val="0"/>
        <w:adjustRightInd w:val="0"/>
        <w:jc w:val="both"/>
        <w:rPr>
          <w:lang w:val="de-DE"/>
        </w:rPr>
      </w:pPr>
    </w:p>
    <w:p w14:paraId="15DB6C99" w14:textId="77777777" w:rsidR="008775B9" w:rsidRPr="00C03606" w:rsidRDefault="00AA06F3" w:rsidP="008775B9">
      <w:pPr>
        <w:autoSpaceDE w:val="0"/>
        <w:autoSpaceDN w:val="0"/>
        <w:adjustRightInd w:val="0"/>
        <w:jc w:val="both"/>
        <w:rPr>
          <w:lang w:val="de-DE"/>
        </w:rPr>
      </w:pPr>
      <w:r w:rsidRPr="00C03606">
        <w:rPr>
          <w:i/>
          <w:lang w:val="de-DE"/>
        </w:rPr>
        <w:t>[</w:t>
      </w:r>
      <w:r w:rsidR="00D42E4F">
        <w:rPr>
          <w:i/>
          <w:lang w:val="de-DE"/>
        </w:rPr>
        <w:t>Art. </w:t>
      </w:r>
      <w:r w:rsidR="008775B9" w:rsidRPr="00C03606">
        <w:rPr>
          <w:i/>
          <w:lang w:val="de-DE"/>
        </w:rPr>
        <w:t>117 ersetzt d</w:t>
      </w:r>
      <w:r w:rsidRPr="00C03606">
        <w:rPr>
          <w:i/>
          <w:lang w:val="de-DE"/>
        </w:rPr>
        <w:t xml:space="preserve">urch </w:t>
      </w:r>
      <w:r w:rsidR="00D42E4F">
        <w:rPr>
          <w:i/>
          <w:lang w:val="de-DE"/>
        </w:rPr>
        <w:t>Art. </w:t>
      </w:r>
      <w:r w:rsidRPr="00C03606">
        <w:rPr>
          <w:i/>
          <w:lang w:val="de-DE"/>
        </w:rPr>
        <w:t>9 des G. vom 1. April </w:t>
      </w:r>
      <w:r w:rsidR="008775B9" w:rsidRPr="00C03606">
        <w:rPr>
          <w:i/>
          <w:lang w:val="de-DE"/>
        </w:rPr>
        <w:t>2006 (B.S</w:t>
      </w:r>
      <w:r w:rsidRPr="00C03606">
        <w:rPr>
          <w:i/>
          <w:lang w:val="de-DE"/>
        </w:rPr>
        <w:t>. vom 14. Mai </w:t>
      </w:r>
      <w:r w:rsidR="008775B9" w:rsidRPr="00C03606">
        <w:rPr>
          <w:i/>
          <w:lang w:val="de-DE"/>
        </w:rPr>
        <w:t xml:space="preserve">2006); </w:t>
      </w:r>
      <w:r w:rsidR="00D42E4F">
        <w:rPr>
          <w:i/>
          <w:lang w:val="de-DE"/>
        </w:rPr>
        <w:t>Abs. </w:t>
      </w:r>
      <w:r w:rsidR="008775B9" w:rsidRPr="00C03606">
        <w:rPr>
          <w:i/>
          <w:lang w:val="de-DE"/>
        </w:rPr>
        <w:t xml:space="preserve">1 abgeändert durch </w:t>
      </w:r>
      <w:r w:rsidR="00D42E4F">
        <w:rPr>
          <w:i/>
          <w:lang w:val="de-DE"/>
        </w:rPr>
        <w:t>Art. </w:t>
      </w:r>
      <w:r w:rsidR="008775B9" w:rsidRPr="00C03606">
        <w:rPr>
          <w:i/>
          <w:lang w:val="de-DE"/>
        </w:rPr>
        <w:t xml:space="preserve">34 Nr. 1 des G. vom 12. November 2017 (B.S. vom 27. November 2017); </w:t>
      </w:r>
      <w:r w:rsidR="00D42E4F">
        <w:rPr>
          <w:i/>
          <w:lang w:val="de-DE"/>
        </w:rPr>
        <w:t>Abs. </w:t>
      </w:r>
      <w:r w:rsidR="008775B9" w:rsidRPr="00C03606">
        <w:rPr>
          <w:i/>
          <w:lang w:val="de-DE"/>
        </w:rPr>
        <w:t xml:space="preserve">3 abgeändert durch </w:t>
      </w:r>
      <w:r w:rsidR="00D42E4F">
        <w:rPr>
          <w:i/>
          <w:lang w:val="de-DE"/>
        </w:rPr>
        <w:t>Art. </w:t>
      </w:r>
      <w:r w:rsidR="008775B9" w:rsidRPr="00C03606">
        <w:rPr>
          <w:i/>
          <w:lang w:val="de-DE"/>
        </w:rPr>
        <w:t>34 Nr. 2 des G. vom 12. November 2017 (B.S. vom 27. </w:t>
      </w:r>
      <w:r w:rsidR="008775B9" w:rsidRPr="00D42E4F">
        <w:rPr>
          <w:i/>
          <w:lang w:val="de-DE"/>
        </w:rPr>
        <w:t>November 2017)</w:t>
      </w:r>
      <w:r w:rsidR="008775B9" w:rsidRPr="00C03606">
        <w:rPr>
          <w:i/>
          <w:lang w:val="de-DE"/>
        </w:rPr>
        <w:t>]</w:t>
      </w:r>
    </w:p>
    <w:p w14:paraId="1DE1E634" w14:textId="77777777" w:rsidR="008775B9" w:rsidRPr="00F10B85" w:rsidRDefault="008775B9" w:rsidP="007671DC">
      <w:pPr>
        <w:jc w:val="both"/>
        <w:rPr>
          <w:lang w:val="de-DE"/>
        </w:rPr>
      </w:pPr>
    </w:p>
    <w:p w14:paraId="7E490A57" w14:textId="77777777" w:rsidR="008775B9" w:rsidRDefault="008775B9" w:rsidP="007671DC">
      <w:pPr>
        <w:jc w:val="both"/>
        <w:rPr>
          <w:lang w:val="de-DE"/>
        </w:rPr>
      </w:pPr>
    </w:p>
    <w:p w14:paraId="531EA75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118 -</w:t>
      </w:r>
      <w:r w:rsidRPr="00F10B85">
        <w:rPr>
          <w:lang w:val="de-DE"/>
        </w:rPr>
        <w:t xml:space="preserve"> [Vorbehal</w:t>
      </w:r>
      <w:r w:rsidR="00AA06F3">
        <w:rPr>
          <w:lang w:val="de-DE"/>
        </w:rPr>
        <w:t xml:space="preserve">tlich der Anwendung von Artikel 138 </w:t>
      </w:r>
      <w:r w:rsidR="00AF033A">
        <w:rPr>
          <w:lang w:val="de-DE"/>
        </w:rPr>
        <w:t>§ </w:t>
      </w:r>
      <w:r w:rsidR="00AA06F3">
        <w:rPr>
          <w:lang w:val="de-DE"/>
        </w:rPr>
        <w:t>1 Nr. </w:t>
      </w:r>
      <w:r w:rsidRPr="00F10B85">
        <w:rPr>
          <w:lang w:val="de-DE"/>
        </w:rPr>
        <w:t>3 und 4</w:t>
      </w:r>
      <w:r w:rsidR="00E04B3C">
        <w:rPr>
          <w:lang w:val="de-DE"/>
        </w:rPr>
        <w:t xml:space="preserve"> [</w:t>
      </w:r>
      <w:r w:rsidR="00E04B3C" w:rsidRPr="006A442D">
        <w:rPr>
          <w:lang w:val="de-DE"/>
        </w:rPr>
        <w:t>und Artikel 138</w:t>
      </w:r>
      <w:r w:rsidR="00E04B3C" w:rsidRPr="006A442D">
        <w:rPr>
          <w:i/>
          <w:lang w:val="de-DE"/>
        </w:rPr>
        <w:t>bis</w:t>
      </w:r>
      <w:r w:rsidR="00E04B3C">
        <w:rPr>
          <w:lang w:val="de-DE"/>
        </w:rPr>
        <w:t>]</w:t>
      </w:r>
      <w:r w:rsidRPr="00F10B85">
        <w:rPr>
          <w:lang w:val="de-DE"/>
        </w:rPr>
        <w:t xml:space="preserve"> besteht der Verwaltungs- und Logistikkader aus Personalmitgliedern, die über keine verwaltungs- oder gerichtspolizeilichen Befugnisse verfügen.]</w:t>
      </w:r>
    </w:p>
    <w:p w14:paraId="5A057DB4" w14:textId="77777777" w:rsidR="007671DC" w:rsidRPr="00F10B85" w:rsidRDefault="007671DC" w:rsidP="007671DC">
      <w:pPr>
        <w:jc w:val="both"/>
        <w:rPr>
          <w:lang w:val="de-DE"/>
        </w:rPr>
      </w:pPr>
    </w:p>
    <w:p w14:paraId="1FB453D6" w14:textId="77777777" w:rsidR="007671DC" w:rsidRPr="00F10B85" w:rsidRDefault="007671DC" w:rsidP="007671DC">
      <w:pPr>
        <w:jc w:val="both"/>
        <w:rPr>
          <w:lang w:val="de-DE"/>
        </w:rPr>
      </w:pPr>
      <w:r w:rsidRPr="00F10B85">
        <w:rPr>
          <w:lang w:val="de-DE"/>
        </w:rPr>
        <w:tab/>
        <w:t>Die Mitglieder des Verwaltungs- und Logistikkaders sind entweder statutarische Personalmitglieder, die angeworben und ernannt oder im Korps eingesetzt werden entsprechend der Mobilitätsregelung, [oder im Sinne des Gesetzes vom 16. Juli 2005 zur Versetzung bestimmter Militärpersonen zu einem öffentlichen Arbeitgeber versetzte Militärpersonen] oder im Rahmen eines Arbeitsvertrags angestellte Personalmitglieder. Das mit spezifischen Zusatzaufgaben beauftragte Personal wird im Rahmen eines Arbeitsvertrags angestellt.</w:t>
      </w:r>
    </w:p>
    <w:p w14:paraId="6400EC5E" w14:textId="77777777" w:rsidR="007671DC" w:rsidRPr="00F10B85" w:rsidRDefault="007671DC" w:rsidP="007671DC">
      <w:pPr>
        <w:jc w:val="both"/>
        <w:rPr>
          <w:lang w:val="de-DE"/>
        </w:rPr>
      </w:pPr>
    </w:p>
    <w:p w14:paraId="1278B1C3" w14:textId="77777777" w:rsidR="00925E5B" w:rsidRPr="00F10B85" w:rsidRDefault="007671DC" w:rsidP="007671DC">
      <w:pPr>
        <w:jc w:val="both"/>
        <w:rPr>
          <w:lang w:val="de-DE"/>
        </w:rPr>
      </w:pPr>
      <w:r w:rsidRPr="00F10B85">
        <w:rPr>
          <w:lang w:val="de-DE"/>
        </w:rPr>
        <w:lastRenderedPageBreak/>
        <w:tab/>
        <w:t>Wenn nicht alle Stellen des Verwaltungs- und Logistikkaders mit Personal ohne Polizeibefugnisse besetzt sind, können auch Mitglieder des Einsatzkaders auf eigenen Antrag hin entweder in dieses Korps überwechseln oder eine solche Stelle zeitweilig einnehmen.</w:t>
      </w:r>
    </w:p>
    <w:p w14:paraId="3B4830A0" w14:textId="77777777" w:rsidR="008775B9" w:rsidRDefault="008775B9" w:rsidP="007671DC">
      <w:pPr>
        <w:jc w:val="both"/>
        <w:rPr>
          <w:lang w:val="de-DE"/>
        </w:rPr>
      </w:pPr>
    </w:p>
    <w:p w14:paraId="5B7E3919" w14:textId="77777777" w:rsidR="00386254" w:rsidRPr="00781624" w:rsidRDefault="007671DC" w:rsidP="00386254">
      <w:pPr>
        <w:ind w:firstLine="708"/>
        <w:jc w:val="both"/>
        <w:rPr>
          <w:lang w:val="de-DE"/>
        </w:rPr>
      </w:pPr>
      <w:r w:rsidRPr="00F10B85">
        <w:rPr>
          <w:lang w:val="de-DE"/>
        </w:rPr>
        <w:t>[</w:t>
      </w:r>
      <w:r w:rsidR="00386254" w:rsidRPr="00781624">
        <w:rPr>
          <w:lang w:val="de-DE"/>
        </w:rPr>
        <w:t>Neben den rein Verwaltungs- und Logistikaufgaben tragen sie zur Ausführung der in den Artikeln 14 und 15 des Gesetzes über das Polizeiamt erwähnten Aufträge bei, insbesondere zu der in Kapitel 4 Abschnitt 12 des Gesetzes über das Polizeiamt erwähnten Verarbeitung personenbezogener Daten.</w:t>
      </w:r>
      <w:r w:rsidR="00386254">
        <w:rPr>
          <w:lang w:val="de-DE"/>
        </w:rPr>
        <w:t>]</w:t>
      </w:r>
    </w:p>
    <w:p w14:paraId="14615F28" w14:textId="77777777" w:rsidR="00386254" w:rsidRPr="00781624" w:rsidRDefault="00386254" w:rsidP="00386254">
      <w:pPr>
        <w:ind w:firstLine="708"/>
        <w:jc w:val="both"/>
        <w:rPr>
          <w:lang w:val="de-DE"/>
        </w:rPr>
      </w:pPr>
    </w:p>
    <w:p w14:paraId="768C4AA9" w14:textId="77777777" w:rsidR="00386254" w:rsidRPr="00781624" w:rsidRDefault="00386254" w:rsidP="00386254">
      <w:pPr>
        <w:ind w:firstLine="708"/>
        <w:jc w:val="both"/>
        <w:rPr>
          <w:lang w:val="de-DE"/>
        </w:rPr>
      </w:pPr>
      <w:r>
        <w:rPr>
          <w:lang w:val="de-DE"/>
        </w:rPr>
        <w:t>[</w:t>
      </w:r>
      <w:r w:rsidRPr="00781624">
        <w:rPr>
          <w:lang w:val="de-DE"/>
        </w:rPr>
        <w:t>Sie dürfen zu diesem Zweck keine Befugnisse ausüben, die durch oder aufgrund des Gesetzes dem Einsatzkader vorbehalten sind, und führen keine polizeilichen Maßnahmen aus.</w:t>
      </w:r>
    </w:p>
    <w:p w14:paraId="7F191A05" w14:textId="77777777" w:rsidR="00386254" w:rsidRPr="00781624" w:rsidRDefault="00386254" w:rsidP="00386254">
      <w:pPr>
        <w:ind w:firstLine="708"/>
        <w:jc w:val="both"/>
        <w:rPr>
          <w:lang w:val="de-DE"/>
        </w:rPr>
      </w:pPr>
    </w:p>
    <w:p w14:paraId="01082FED" w14:textId="77777777" w:rsidR="00386254" w:rsidRPr="00781624" w:rsidRDefault="00386254" w:rsidP="00386254">
      <w:pPr>
        <w:ind w:firstLine="708"/>
        <w:jc w:val="both"/>
        <w:rPr>
          <w:lang w:val="de-DE"/>
        </w:rPr>
      </w:pPr>
      <w:r w:rsidRPr="00781624">
        <w:rPr>
          <w:lang w:val="de-DE"/>
        </w:rPr>
        <w:t>Die Mitglieder des Verwaltungs- und Logistikkaders, die Unterstützung bei der in Kapitel 4 Abschnitt 12 des Gesetzes über das Polizeiamt erwähnten Datenverarbeitung leisten, werden vom Korpschef, vom Generalkommissar beziehungsweise vom Direktor namentlich bestellt.</w:t>
      </w:r>
    </w:p>
    <w:p w14:paraId="32233F2F" w14:textId="77777777" w:rsidR="00386254" w:rsidRPr="00781624" w:rsidRDefault="00386254" w:rsidP="00386254">
      <w:pPr>
        <w:ind w:firstLine="708"/>
        <w:jc w:val="both"/>
        <w:rPr>
          <w:lang w:val="de-DE"/>
        </w:rPr>
      </w:pPr>
    </w:p>
    <w:p w14:paraId="0D3BCEBC" w14:textId="77777777" w:rsidR="00386254" w:rsidRPr="00781624" w:rsidRDefault="00386254" w:rsidP="00386254">
      <w:pPr>
        <w:ind w:firstLine="708"/>
        <w:jc w:val="both"/>
        <w:rPr>
          <w:lang w:val="de-DE"/>
        </w:rPr>
      </w:pPr>
      <w:r w:rsidRPr="00781624">
        <w:rPr>
          <w:lang w:val="de-DE"/>
        </w:rPr>
        <w:t>Der Korpschef, der Generalkommissar beziehungsweise der Direktor, der die Unterstützungsaufträge erteilt und die Zugriffe in Bezug auf die Datenverarbeitung gewährt, stellt sicher, dass die Mitglieder des Verwaltungs- und Logistikkaders über die Kenntnisse und Richtlinien verfügen, die für die ordnungsgemäße Ausführung dieser Aufträge und die angemessene Verarbeitung dieser Daten erforderlich sind.</w:t>
      </w:r>
    </w:p>
    <w:p w14:paraId="4A76CD6A" w14:textId="77777777" w:rsidR="00386254" w:rsidRPr="00781624" w:rsidRDefault="00386254" w:rsidP="00386254">
      <w:pPr>
        <w:ind w:firstLine="708"/>
        <w:jc w:val="both"/>
        <w:rPr>
          <w:lang w:val="de-DE"/>
        </w:rPr>
      </w:pPr>
    </w:p>
    <w:p w14:paraId="4AB325CD" w14:textId="77777777" w:rsidR="00386254" w:rsidRPr="00781624" w:rsidRDefault="00386254" w:rsidP="00386254">
      <w:pPr>
        <w:ind w:firstLine="708"/>
        <w:jc w:val="both"/>
        <w:rPr>
          <w:lang w:val="de-DE"/>
        </w:rPr>
      </w:pPr>
      <w:r w:rsidRPr="00781624">
        <w:rPr>
          <w:lang w:val="de-DE"/>
        </w:rPr>
        <w:t>Zu diesem Zweck werden Ausbildungen innerhalb der Polizeidienste oder über die Polizeischulen organisiert. Die Direktoren und die Korpschefs bewahren die Daten über diese Ausbildungen in der Personalakte der Mitglieder des Verwaltungs- und Logistikkaders auf. Das Ausbildungsmaterial wird zur Verfügung der Aufsichtsbehörden gehalten. Die Ausbildungsdaten umfassen:</w:t>
      </w:r>
    </w:p>
    <w:p w14:paraId="55BDF3CD" w14:textId="77777777" w:rsidR="00386254" w:rsidRPr="00781624" w:rsidRDefault="00386254" w:rsidP="00386254">
      <w:pPr>
        <w:ind w:firstLine="708"/>
        <w:jc w:val="both"/>
        <w:rPr>
          <w:lang w:val="de-DE"/>
        </w:rPr>
      </w:pPr>
    </w:p>
    <w:p w14:paraId="733EE081" w14:textId="77777777" w:rsidR="00386254" w:rsidRPr="00781624" w:rsidRDefault="00386254" w:rsidP="00386254">
      <w:pPr>
        <w:ind w:firstLine="708"/>
        <w:jc w:val="both"/>
        <w:rPr>
          <w:lang w:val="de-DE"/>
        </w:rPr>
      </w:pPr>
      <w:r w:rsidRPr="00781624">
        <w:rPr>
          <w:lang w:val="de-DE"/>
        </w:rPr>
        <w:t>- Name des Ausbilders,</w:t>
      </w:r>
    </w:p>
    <w:p w14:paraId="4E379752" w14:textId="77777777" w:rsidR="00386254" w:rsidRPr="00781624" w:rsidRDefault="00386254" w:rsidP="00386254">
      <w:pPr>
        <w:ind w:firstLine="708"/>
        <w:jc w:val="both"/>
        <w:rPr>
          <w:lang w:val="de-DE"/>
        </w:rPr>
      </w:pPr>
    </w:p>
    <w:p w14:paraId="45B4F257" w14:textId="77777777" w:rsidR="00386254" w:rsidRPr="00781624" w:rsidRDefault="00386254" w:rsidP="00386254">
      <w:pPr>
        <w:ind w:firstLine="708"/>
        <w:jc w:val="both"/>
        <w:rPr>
          <w:lang w:val="de-DE"/>
        </w:rPr>
      </w:pPr>
      <w:r w:rsidRPr="00781624">
        <w:rPr>
          <w:lang w:val="de-DE"/>
        </w:rPr>
        <w:t>- Datum,</w:t>
      </w:r>
    </w:p>
    <w:p w14:paraId="49C1CD5F" w14:textId="77777777" w:rsidR="00386254" w:rsidRPr="00781624" w:rsidRDefault="00386254" w:rsidP="00386254">
      <w:pPr>
        <w:ind w:firstLine="708"/>
        <w:jc w:val="both"/>
        <w:rPr>
          <w:lang w:val="de-DE"/>
        </w:rPr>
      </w:pPr>
    </w:p>
    <w:p w14:paraId="2AF08038" w14:textId="77777777" w:rsidR="00386254" w:rsidRPr="00781624" w:rsidRDefault="00386254" w:rsidP="00386254">
      <w:pPr>
        <w:ind w:firstLine="708"/>
        <w:jc w:val="both"/>
        <w:rPr>
          <w:lang w:val="de-DE"/>
        </w:rPr>
      </w:pPr>
      <w:r w:rsidRPr="00781624">
        <w:rPr>
          <w:lang w:val="de-DE"/>
        </w:rPr>
        <w:t>- Bezeichnung der Ausbildung,</w:t>
      </w:r>
    </w:p>
    <w:p w14:paraId="67739B7D" w14:textId="77777777" w:rsidR="00386254" w:rsidRPr="00781624" w:rsidRDefault="00386254" w:rsidP="00386254">
      <w:pPr>
        <w:ind w:firstLine="708"/>
        <w:jc w:val="both"/>
        <w:rPr>
          <w:lang w:val="de-DE"/>
        </w:rPr>
      </w:pPr>
    </w:p>
    <w:p w14:paraId="5920FE9F" w14:textId="77777777" w:rsidR="00386254" w:rsidRPr="00781624" w:rsidRDefault="00386254" w:rsidP="00386254">
      <w:pPr>
        <w:ind w:firstLine="708"/>
        <w:jc w:val="both"/>
        <w:rPr>
          <w:lang w:val="de-DE"/>
        </w:rPr>
      </w:pPr>
      <w:r w:rsidRPr="00781624">
        <w:rPr>
          <w:lang w:val="de-DE"/>
        </w:rPr>
        <w:t>- Anzahl Stunden pro Tag.</w:t>
      </w:r>
    </w:p>
    <w:p w14:paraId="61D50F66" w14:textId="77777777" w:rsidR="00386254" w:rsidRPr="00781624" w:rsidRDefault="00386254" w:rsidP="00386254">
      <w:pPr>
        <w:ind w:firstLine="708"/>
        <w:jc w:val="both"/>
        <w:rPr>
          <w:lang w:val="de-DE"/>
        </w:rPr>
      </w:pPr>
    </w:p>
    <w:p w14:paraId="45BC9CA3" w14:textId="77777777" w:rsidR="00386254" w:rsidRPr="00781624" w:rsidRDefault="00386254" w:rsidP="00386254">
      <w:pPr>
        <w:ind w:firstLine="708"/>
        <w:jc w:val="both"/>
        <w:rPr>
          <w:spacing w:val="-4"/>
          <w:lang w:val="de-DE"/>
        </w:rPr>
      </w:pPr>
      <w:r w:rsidRPr="00781624">
        <w:rPr>
          <w:spacing w:val="-4"/>
          <w:lang w:val="de-DE"/>
        </w:rPr>
        <w:t>Die Mitglieder des Verwaltungs- und Logistikkaders der föderalen Polizei und der lokalen Polizei sind befugt, die Unterstützungsaufträge auf dem gesamten Staatsgebiet auszuüben.</w:t>
      </w:r>
    </w:p>
    <w:p w14:paraId="6FD1F839" w14:textId="77777777" w:rsidR="00386254" w:rsidRPr="00781624" w:rsidRDefault="00386254" w:rsidP="00386254">
      <w:pPr>
        <w:ind w:firstLine="708"/>
        <w:jc w:val="both"/>
        <w:rPr>
          <w:lang w:val="de-DE"/>
        </w:rPr>
      </w:pPr>
    </w:p>
    <w:p w14:paraId="652C88D5" w14:textId="77777777" w:rsidR="007671DC" w:rsidRDefault="00386254" w:rsidP="00386254">
      <w:pPr>
        <w:jc w:val="both"/>
        <w:rPr>
          <w:lang w:val="de-DE"/>
        </w:rPr>
      </w:pPr>
      <w:r>
        <w:rPr>
          <w:lang w:val="de-DE"/>
        </w:rPr>
        <w:tab/>
      </w:r>
      <w:r w:rsidRPr="00781624">
        <w:rPr>
          <w:lang w:val="de-DE"/>
        </w:rPr>
        <w:t>Im Prinzip erfüllen die Mitglieder des Verwaltungs- und Logistikkaders der lokalen Polizei diese Aufträge auf dem Gebiet der Polizeizone.</w:t>
      </w:r>
      <w:r w:rsidR="007671DC" w:rsidRPr="00F10B85">
        <w:rPr>
          <w:lang w:val="de-DE"/>
        </w:rPr>
        <w:t>]</w:t>
      </w:r>
    </w:p>
    <w:p w14:paraId="788A4365" w14:textId="77777777" w:rsidR="00B834CF" w:rsidRDefault="00B834CF" w:rsidP="007671DC">
      <w:pPr>
        <w:jc w:val="both"/>
        <w:rPr>
          <w:lang w:val="de-DE"/>
        </w:rPr>
      </w:pPr>
    </w:p>
    <w:p w14:paraId="6B4868BC" w14:textId="77777777" w:rsidR="00B834CF" w:rsidRPr="00F10B85" w:rsidRDefault="00B834CF" w:rsidP="007671DC">
      <w:pPr>
        <w:jc w:val="both"/>
        <w:rPr>
          <w:lang w:val="de-DE"/>
        </w:rPr>
      </w:pPr>
      <w:r>
        <w:rPr>
          <w:lang w:val="de-DE"/>
        </w:rPr>
        <w:tab/>
        <w:t>[</w:t>
      </w:r>
      <w:r w:rsidRPr="004D6582">
        <w:rPr>
          <w:lang w:val="de-DE"/>
        </w:rPr>
        <w:t>Der König bestimmt die Bedingungen und Modalitäten für die Einstellung eines Personalmitglieds im Rahmen eines befristeten Arbeitsvertrags für eine statutarische Stelle des Verwaltungs- und Logistikkaders.</w:t>
      </w:r>
      <w:r>
        <w:rPr>
          <w:lang w:val="de-DE"/>
        </w:rPr>
        <w:t>]</w:t>
      </w:r>
    </w:p>
    <w:p w14:paraId="53E6D5A1" w14:textId="77777777" w:rsidR="007671DC" w:rsidRPr="00F10B85" w:rsidRDefault="007671DC" w:rsidP="007671DC">
      <w:pPr>
        <w:jc w:val="both"/>
        <w:rPr>
          <w:lang w:val="de-DE"/>
        </w:rPr>
      </w:pPr>
    </w:p>
    <w:p w14:paraId="599E5987"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118 </w:t>
      </w:r>
      <w:r w:rsidR="00D42E4F">
        <w:rPr>
          <w:i/>
          <w:lang w:val="de-DE"/>
        </w:rPr>
        <w:t>Abs. </w:t>
      </w:r>
      <w:r w:rsidRPr="00F10B85">
        <w:rPr>
          <w:i/>
          <w:lang w:val="de-DE"/>
        </w:rPr>
        <w:t xml:space="preserve">1 ersetzt durch </w:t>
      </w:r>
      <w:r w:rsidR="00D42E4F">
        <w:rPr>
          <w:i/>
          <w:lang w:val="de-DE"/>
        </w:rPr>
        <w:t>Art. </w:t>
      </w:r>
      <w:r w:rsidRPr="00F10B85">
        <w:rPr>
          <w:i/>
          <w:lang w:val="de-DE"/>
        </w:rPr>
        <w:t>2 Nr.</w:t>
      </w:r>
      <w:r w:rsidR="00C00739">
        <w:rPr>
          <w:i/>
          <w:lang w:val="de-DE"/>
        </w:rPr>
        <w:t> </w:t>
      </w:r>
      <w:r w:rsidRPr="00F10B85">
        <w:rPr>
          <w:i/>
          <w:lang w:val="de-DE"/>
        </w:rPr>
        <w:t xml:space="preserve">1 des G. vom </w:t>
      </w:r>
      <w:r w:rsidR="003E34EC" w:rsidRPr="00F10B85">
        <w:rPr>
          <w:i/>
          <w:lang w:val="de-DE"/>
        </w:rPr>
        <w:t>28.</w:t>
      </w:r>
      <w:r w:rsidR="00C00739">
        <w:rPr>
          <w:i/>
          <w:lang w:val="de-DE"/>
        </w:rPr>
        <w:t> </w:t>
      </w:r>
      <w:r w:rsidR="003E34EC" w:rsidRPr="00F10B85">
        <w:rPr>
          <w:i/>
          <w:lang w:val="de-DE"/>
        </w:rPr>
        <w:t>Dezember</w:t>
      </w:r>
      <w:r w:rsidR="00C00739">
        <w:rPr>
          <w:i/>
          <w:lang w:val="de-DE"/>
        </w:rPr>
        <w:t> </w:t>
      </w:r>
      <w:r w:rsidR="003E34EC" w:rsidRPr="00F10B85">
        <w:rPr>
          <w:i/>
          <w:lang w:val="de-DE"/>
        </w:rPr>
        <w:t>2006 (B.S. vom 22. </w:t>
      </w:r>
      <w:r w:rsidRPr="00F10B85">
        <w:rPr>
          <w:i/>
          <w:lang w:val="de-DE"/>
        </w:rPr>
        <w:t>Januar 2007)</w:t>
      </w:r>
      <w:r w:rsidR="00E04B3C">
        <w:rPr>
          <w:i/>
          <w:lang w:val="de-DE"/>
        </w:rPr>
        <w:t xml:space="preserve"> und abgeändert durch </w:t>
      </w:r>
      <w:r w:rsidR="00D42E4F">
        <w:rPr>
          <w:i/>
          <w:lang w:val="de-DE"/>
        </w:rPr>
        <w:t>Art. </w:t>
      </w:r>
      <w:r w:rsidR="00E04B3C">
        <w:rPr>
          <w:i/>
          <w:lang w:val="de-DE"/>
        </w:rPr>
        <w:t>225 Nr. 1 des G. vom 5. Februar 2016 (B.S. vom 19. Februar 2016)</w:t>
      </w:r>
      <w:r w:rsidRPr="00F10B85">
        <w:rPr>
          <w:i/>
          <w:lang w:val="de-DE"/>
        </w:rPr>
        <w:t xml:space="preserve">; </w:t>
      </w:r>
      <w:r w:rsidR="00D42E4F">
        <w:rPr>
          <w:i/>
          <w:lang w:val="de-DE"/>
        </w:rPr>
        <w:t>Abs. </w:t>
      </w:r>
      <w:r w:rsidRPr="00F10B85">
        <w:rPr>
          <w:i/>
          <w:lang w:val="de-DE"/>
        </w:rPr>
        <w:t xml:space="preserve">2 abgeändert durch </w:t>
      </w:r>
      <w:r w:rsidR="00D42E4F">
        <w:rPr>
          <w:i/>
          <w:lang w:val="de-DE"/>
        </w:rPr>
        <w:t>Art. </w:t>
      </w:r>
      <w:r w:rsidRPr="00F10B85">
        <w:rPr>
          <w:i/>
          <w:lang w:val="de-DE"/>
        </w:rPr>
        <w:t xml:space="preserve">11 des G. </w:t>
      </w:r>
      <w:r w:rsidR="003E34EC" w:rsidRPr="00F10B85">
        <w:rPr>
          <w:i/>
          <w:lang w:val="de-DE"/>
        </w:rPr>
        <w:t>vom 16.</w:t>
      </w:r>
      <w:r w:rsidR="00C00739">
        <w:rPr>
          <w:i/>
          <w:lang w:val="de-DE"/>
        </w:rPr>
        <w:t> </w:t>
      </w:r>
      <w:r w:rsidR="003E34EC" w:rsidRPr="00F10B85">
        <w:rPr>
          <w:i/>
          <w:lang w:val="de-DE"/>
        </w:rPr>
        <w:t>Juli</w:t>
      </w:r>
      <w:r w:rsidR="00C00739">
        <w:rPr>
          <w:i/>
          <w:lang w:val="de-DE"/>
        </w:rPr>
        <w:t> </w:t>
      </w:r>
      <w:r w:rsidR="003E34EC" w:rsidRPr="00F10B85">
        <w:rPr>
          <w:i/>
          <w:lang w:val="de-DE"/>
        </w:rPr>
        <w:t xml:space="preserve">2005 (B.S. vom </w:t>
      </w:r>
      <w:r w:rsidR="003E34EC" w:rsidRPr="00F10B85">
        <w:rPr>
          <w:i/>
          <w:lang w:val="de-DE"/>
        </w:rPr>
        <w:lastRenderedPageBreak/>
        <w:t>10. </w:t>
      </w:r>
      <w:r w:rsidRPr="00F10B85">
        <w:rPr>
          <w:i/>
          <w:lang w:val="de-DE"/>
        </w:rPr>
        <w:t xml:space="preserve">August 2005); </w:t>
      </w:r>
      <w:r w:rsidR="00D42E4F">
        <w:rPr>
          <w:i/>
          <w:lang w:val="de-DE"/>
        </w:rPr>
        <w:t>Abs. </w:t>
      </w:r>
      <w:r w:rsidRPr="00F10B85">
        <w:rPr>
          <w:i/>
          <w:lang w:val="de-DE"/>
        </w:rPr>
        <w:t xml:space="preserve">4 ersetzt durch </w:t>
      </w:r>
      <w:r w:rsidR="00D42E4F">
        <w:rPr>
          <w:i/>
          <w:lang w:val="de-DE"/>
        </w:rPr>
        <w:t>Art. </w:t>
      </w:r>
      <w:r w:rsidRPr="00F10B85">
        <w:rPr>
          <w:i/>
          <w:lang w:val="de-DE"/>
        </w:rPr>
        <w:t xml:space="preserve">2 </w:t>
      </w:r>
      <w:r w:rsidR="00386254">
        <w:rPr>
          <w:i/>
          <w:lang w:val="de-DE"/>
        </w:rPr>
        <w:t>des G. vom 31. Juli 2020 (B.S. vom 14. August 2020)</w:t>
      </w:r>
      <w:r w:rsidR="00B834CF">
        <w:rPr>
          <w:i/>
          <w:lang w:val="de-DE"/>
        </w:rPr>
        <w:t>;</w:t>
      </w:r>
      <w:r w:rsidR="00386254">
        <w:rPr>
          <w:i/>
          <w:lang w:val="de-DE"/>
        </w:rPr>
        <w:t xml:space="preserve"> neue Absätze 5 bis 10 eingefügt durch Art. 2</w:t>
      </w:r>
      <w:r w:rsidR="00B834CF">
        <w:rPr>
          <w:i/>
          <w:lang w:val="de-DE"/>
        </w:rPr>
        <w:t xml:space="preserve"> </w:t>
      </w:r>
      <w:r w:rsidR="00386254">
        <w:rPr>
          <w:i/>
          <w:lang w:val="de-DE"/>
        </w:rPr>
        <w:t xml:space="preserve">des G. vom 31. Juli 2020 (B.S. vom 14. August 2020); </w:t>
      </w:r>
      <w:r w:rsidR="00D42E4F">
        <w:rPr>
          <w:i/>
          <w:lang w:val="de-DE"/>
        </w:rPr>
        <w:t>Abs. </w:t>
      </w:r>
      <w:r w:rsidR="00386254">
        <w:rPr>
          <w:i/>
          <w:lang w:val="de-DE"/>
        </w:rPr>
        <w:t>11</w:t>
      </w:r>
      <w:r w:rsidR="00B834CF">
        <w:rPr>
          <w:i/>
          <w:lang w:val="de-DE"/>
        </w:rPr>
        <w:t xml:space="preserve"> eingefügt durch </w:t>
      </w:r>
      <w:r w:rsidR="00D42E4F">
        <w:rPr>
          <w:i/>
          <w:lang w:val="de-DE"/>
        </w:rPr>
        <w:t>Art. </w:t>
      </w:r>
      <w:r w:rsidR="00B834CF">
        <w:rPr>
          <w:i/>
          <w:lang w:val="de-DE"/>
        </w:rPr>
        <w:t xml:space="preserve">36 </w:t>
      </w:r>
      <w:r w:rsidR="00B834CF">
        <w:rPr>
          <w:i/>
          <w:iCs/>
          <w:lang w:val="de-DE"/>
        </w:rPr>
        <w:t>des G. vom 21. April 2016 (B.S. vom 29. April 2016)</w:t>
      </w:r>
      <w:r w:rsidRPr="00F10B85">
        <w:rPr>
          <w:i/>
          <w:lang w:val="de-DE"/>
        </w:rPr>
        <w:t>]</w:t>
      </w:r>
    </w:p>
    <w:p w14:paraId="2ADD7A4B" w14:textId="77777777" w:rsidR="007671DC" w:rsidRPr="00F10B85" w:rsidRDefault="007671DC" w:rsidP="007671DC">
      <w:pPr>
        <w:jc w:val="both"/>
        <w:rPr>
          <w:lang w:val="de-DE"/>
        </w:rPr>
      </w:pPr>
    </w:p>
    <w:p w14:paraId="0DA95874" w14:textId="77777777" w:rsidR="007671DC" w:rsidRPr="00F10B85" w:rsidRDefault="007671DC" w:rsidP="007671DC">
      <w:pPr>
        <w:jc w:val="both"/>
        <w:rPr>
          <w:lang w:val="de-DE"/>
        </w:rPr>
      </w:pPr>
    </w:p>
    <w:p w14:paraId="34B31F60" w14:textId="77777777" w:rsidR="008775B9" w:rsidRPr="00C03606" w:rsidRDefault="007671DC" w:rsidP="00C03606">
      <w:pPr>
        <w:jc w:val="both"/>
        <w:rPr>
          <w:lang w:val="de-DE"/>
        </w:rPr>
      </w:pPr>
      <w:r w:rsidRPr="00F10B85">
        <w:rPr>
          <w:lang w:val="de-DE"/>
        </w:rPr>
        <w:tab/>
      </w:r>
      <w:r w:rsidR="00D42E4F">
        <w:rPr>
          <w:b/>
          <w:lang w:val="de-DE"/>
        </w:rPr>
        <w:t>Art. </w:t>
      </w:r>
      <w:r w:rsidR="008775B9" w:rsidRPr="00C03606">
        <w:rPr>
          <w:b/>
          <w:lang w:val="de-DE"/>
        </w:rPr>
        <w:t>119 -</w:t>
      </w:r>
      <w:r w:rsidR="008775B9" w:rsidRPr="00C03606">
        <w:rPr>
          <w:lang w:val="de-DE"/>
        </w:rPr>
        <w:t xml:space="preserve"> Alle Polizeibeamten, ob sie der föderalen Polizei oder der lokalen Polizei angehören, genießen dasselbe Statut. Gleiches gilt je Kategorie für die [Polizeibediensteten][, für die Sicherungsassistenten der Polizei, für die Sicherungsbediensteten der Polizei] und für das Personal des Verwaltungs- und Logistikkaders.</w:t>
      </w:r>
    </w:p>
    <w:p w14:paraId="56C7796B" w14:textId="77777777" w:rsidR="008775B9" w:rsidRPr="00C03606" w:rsidRDefault="008775B9" w:rsidP="008775B9">
      <w:pPr>
        <w:autoSpaceDE w:val="0"/>
        <w:autoSpaceDN w:val="0"/>
        <w:adjustRightInd w:val="0"/>
        <w:jc w:val="both"/>
        <w:rPr>
          <w:lang w:val="de-DE"/>
        </w:rPr>
      </w:pPr>
    </w:p>
    <w:p w14:paraId="3D89EC04" w14:textId="77777777" w:rsidR="008775B9" w:rsidRPr="00C03606" w:rsidRDefault="008775B9" w:rsidP="008775B9">
      <w:pPr>
        <w:autoSpaceDE w:val="0"/>
        <w:autoSpaceDN w:val="0"/>
        <w:adjustRightInd w:val="0"/>
        <w:jc w:val="both"/>
        <w:rPr>
          <w:lang w:val="de-DE"/>
        </w:rPr>
      </w:pPr>
      <w:r w:rsidRPr="00C03606">
        <w:rPr>
          <w:i/>
          <w:lang w:val="de-DE"/>
        </w:rPr>
        <w:t>[</w:t>
      </w:r>
      <w:r w:rsidR="00D42E4F">
        <w:rPr>
          <w:i/>
          <w:lang w:val="de-DE"/>
        </w:rPr>
        <w:t>Art. </w:t>
      </w:r>
      <w:r w:rsidRPr="00C03606">
        <w:rPr>
          <w:i/>
          <w:lang w:val="de-DE"/>
        </w:rPr>
        <w:t xml:space="preserve">119 abgeändert durch </w:t>
      </w:r>
      <w:r w:rsidR="00D42E4F">
        <w:rPr>
          <w:i/>
          <w:lang w:val="de-DE"/>
        </w:rPr>
        <w:t>Art. </w:t>
      </w:r>
      <w:r w:rsidRPr="00C03606">
        <w:rPr>
          <w:i/>
          <w:lang w:val="de-DE"/>
        </w:rPr>
        <w:t xml:space="preserve">27 des G. vom 26. März 2014 (B.S. vom 31. März 2014) und </w:t>
      </w:r>
      <w:r w:rsidR="00D42E4F">
        <w:rPr>
          <w:i/>
          <w:lang w:val="de-DE"/>
        </w:rPr>
        <w:t>Art. </w:t>
      </w:r>
      <w:r w:rsidRPr="00C03606">
        <w:rPr>
          <w:i/>
          <w:lang w:val="de-DE"/>
        </w:rPr>
        <w:t>35 des G. vom 12. November 2017 (B.S. vom 27. </w:t>
      </w:r>
      <w:r w:rsidRPr="00D42E4F">
        <w:rPr>
          <w:i/>
          <w:lang w:val="de-DE"/>
        </w:rPr>
        <w:t>November 2017)</w:t>
      </w:r>
      <w:r w:rsidRPr="00C03606">
        <w:rPr>
          <w:i/>
          <w:lang w:val="de-DE"/>
        </w:rPr>
        <w:t>]</w:t>
      </w:r>
    </w:p>
    <w:p w14:paraId="6F302FBD" w14:textId="77777777" w:rsidR="008775B9" w:rsidRPr="008775B9" w:rsidRDefault="008775B9" w:rsidP="007671DC">
      <w:pPr>
        <w:jc w:val="both"/>
        <w:rPr>
          <w:lang w:val="de-DE"/>
        </w:rPr>
      </w:pPr>
    </w:p>
    <w:p w14:paraId="26A46125" w14:textId="77777777" w:rsidR="007671DC" w:rsidRPr="00F10B85" w:rsidRDefault="007671DC" w:rsidP="007671DC">
      <w:pPr>
        <w:jc w:val="both"/>
        <w:rPr>
          <w:lang w:val="de-DE"/>
        </w:rPr>
      </w:pPr>
    </w:p>
    <w:p w14:paraId="0B2F891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120 -</w:t>
      </w:r>
      <w:r w:rsidRPr="00F10B85">
        <w:rPr>
          <w:lang w:val="de-DE"/>
        </w:rPr>
        <w:t xml:space="preserve"> Innerhalb jedes Polizeikorps ist die Amtsgewalt eines Personalmitglieds über ein anderes Personalmitglied wie folgt geregelt:</w:t>
      </w:r>
    </w:p>
    <w:p w14:paraId="39ABA148" w14:textId="77777777" w:rsidR="007671DC" w:rsidRPr="00F10B85" w:rsidRDefault="007671DC" w:rsidP="007671DC">
      <w:pPr>
        <w:jc w:val="both"/>
        <w:rPr>
          <w:lang w:val="de-DE"/>
        </w:rPr>
      </w:pPr>
    </w:p>
    <w:p w14:paraId="08572425" w14:textId="77777777" w:rsidR="007671DC" w:rsidRPr="00F10B85" w:rsidRDefault="007671DC" w:rsidP="007671DC">
      <w:pPr>
        <w:jc w:val="both"/>
        <w:rPr>
          <w:lang w:val="de-DE"/>
        </w:rPr>
      </w:pPr>
      <w:r w:rsidRPr="00F10B85">
        <w:rPr>
          <w:lang w:val="de-DE"/>
        </w:rPr>
        <w:tab/>
        <w:t>1. aufgrund der Funktion, die es in der Organisation wahrnimmt, das bedeutet Amtsgewalt über alle Personalmitglieder, die einem Dienst zugeteilt sind, der im Organigramm seiner Verantwortung untersteht,</w:t>
      </w:r>
    </w:p>
    <w:p w14:paraId="121262E1" w14:textId="77777777" w:rsidR="007671DC" w:rsidRPr="00F10B85" w:rsidRDefault="007671DC" w:rsidP="007671DC">
      <w:pPr>
        <w:jc w:val="both"/>
        <w:rPr>
          <w:lang w:val="de-DE"/>
        </w:rPr>
      </w:pPr>
    </w:p>
    <w:p w14:paraId="6668177F" w14:textId="77777777" w:rsidR="007671DC" w:rsidRPr="00F10B85" w:rsidRDefault="007671DC" w:rsidP="007671DC">
      <w:pPr>
        <w:jc w:val="both"/>
        <w:rPr>
          <w:lang w:val="de-DE"/>
        </w:rPr>
      </w:pPr>
      <w:r w:rsidRPr="00F10B85">
        <w:rPr>
          <w:lang w:val="de-DE"/>
        </w:rPr>
        <w:tab/>
        <w:t>2. aufgrund der ihm anvertrauten Aufgabe, das bedeutet auf die Erfüllung dieser Aufgaben beschränkte Amtsgewalt über alle Personalmitglieder, die beauftragt sind, an der Erfüllung dieser Aufgaben mitzuwirken,</w:t>
      </w:r>
    </w:p>
    <w:p w14:paraId="425A4119" w14:textId="77777777" w:rsidR="007671DC" w:rsidRPr="00F10B85" w:rsidRDefault="007671DC" w:rsidP="007671DC">
      <w:pPr>
        <w:jc w:val="both"/>
        <w:rPr>
          <w:lang w:val="de-DE"/>
        </w:rPr>
      </w:pPr>
    </w:p>
    <w:p w14:paraId="1B802D62" w14:textId="77777777" w:rsidR="007671DC" w:rsidRPr="00F10B85" w:rsidRDefault="007671DC" w:rsidP="007671DC">
      <w:pPr>
        <w:jc w:val="both"/>
        <w:rPr>
          <w:lang w:val="de-DE"/>
        </w:rPr>
      </w:pPr>
      <w:r w:rsidRPr="00F10B85">
        <w:rPr>
          <w:lang w:val="de-DE"/>
        </w:rPr>
        <w:tab/>
        <w:t>3. aufgrund des Dienstgrads oder, bei gleichem Dienstgrad, aufgrund des Dienstalters, das bedeutet Amtsgewalt über alle Personalmitglieder des Polizeikorps, jedoch ohne Einmischung in die Ausübung der Funktion oder die Erfüllung der Aufgabe.</w:t>
      </w:r>
    </w:p>
    <w:p w14:paraId="1F59BF27" w14:textId="77777777" w:rsidR="007671DC" w:rsidRPr="00F10B85" w:rsidRDefault="007671DC" w:rsidP="007671DC">
      <w:pPr>
        <w:jc w:val="both"/>
        <w:rPr>
          <w:lang w:val="de-DE"/>
        </w:rPr>
      </w:pPr>
    </w:p>
    <w:p w14:paraId="5106F7A2" w14:textId="77777777" w:rsidR="007671DC" w:rsidRPr="00F10B85" w:rsidRDefault="007671DC" w:rsidP="007671DC">
      <w:pPr>
        <w:jc w:val="both"/>
        <w:rPr>
          <w:lang w:val="de-DE"/>
        </w:rPr>
      </w:pPr>
      <w:r w:rsidRPr="00F10B85">
        <w:rPr>
          <w:lang w:val="de-DE"/>
        </w:rPr>
        <w:tab/>
        <w:t>Diese Amtsgewalt wird stets im Rahmen der Ermächtigung ausgeübt, die sich aus Gesetzes-, Vertrags- oder Verordnungsbestimmungen oder aus permanenten oder befristeten Dienstanweisungen ableitet.</w:t>
      </w:r>
    </w:p>
    <w:p w14:paraId="1356F219" w14:textId="77777777" w:rsidR="007671DC" w:rsidRPr="00F10B85" w:rsidRDefault="007671DC" w:rsidP="007671DC">
      <w:pPr>
        <w:jc w:val="both"/>
        <w:rPr>
          <w:lang w:val="de-DE"/>
        </w:rPr>
      </w:pPr>
    </w:p>
    <w:p w14:paraId="0992604F" w14:textId="77777777" w:rsidR="007671DC" w:rsidRPr="00F10B85" w:rsidRDefault="007671DC" w:rsidP="007671DC">
      <w:pPr>
        <w:jc w:val="both"/>
        <w:rPr>
          <w:lang w:val="de-DE"/>
        </w:rPr>
      </w:pPr>
      <w:r w:rsidRPr="00F10B85">
        <w:rPr>
          <w:lang w:val="de-DE"/>
        </w:rPr>
        <w:tab/>
        <w:t>[Vorbehaltlich der Anwendung von Artikel 46 werden bei Abwesenheit oder Verhinderung alle durch die Gesetze oder Verordnungen zuerkannten Befugnisse, insbesondere in Sachen Auswahl und Bewertung, von den Stellvertretern ausgeübt, die der Amtsinhaber vorher schriftlich nach der Vorzugsreihenfolge bestimmt hat.</w:t>
      </w:r>
    </w:p>
    <w:p w14:paraId="4F856527" w14:textId="77777777" w:rsidR="007671DC" w:rsidRPr="00F10B85" w:rsidRDefault="007671DC" w:rsidP="007671DC">
      <w:pPr>
        <w:jc w:val="both"/>
        <w:rPr>
          <w:lang w:val="de-DE"/>
        </w:rPr>
      </w:pPr>
    </w:p>
    <w:p w14:paraId="4B867AAF" w14:textId="77777777" w:rsidR="007671DC" w:rsidRPr="00F10B85" w:rsidRDefault="007671DC" w:rsidP="007671DC">
      <w:pPr>
        <w:jc w:val="both"/>
        <w:rPr>
          <w:lang w:val="de-DE"/>
        </w:rPr>
      </w:pPr>
      <w:r w:rsidRPr="00F10B85">
        <w:rPr>
          <w:lang w:val="de-DE"/>
        </w:rPr>
        <w:tab/>
        <w:t>In Bezug auf den Generalkommissar, die Generaldirektoren und die Direktoren können der Minister des Innern und der Minister der Justiz gemeinsam beschließen, sich die in Absatz 3 erwähnten Möglichkeiten ganz oder teilweise vorzubehalten.]</w:t>
      </w:r>
    </w:p>
    <w:p w14:paraId="011D6C89" w14:textId="77777777" w:rsidR="007671DC" w:rsidRPr="00F10B85" w:rsidRDefault="007671DC" w:rsidP="007671DC">
      <w:pPr>
        <w:jc w:val="both"/>
        <w:rPr>
          <w:lang w:val="de-DE"/>
        </w:rPr>
      </w:pPr>
    </w:p>
    <w:p w14:paraId="60D978E4" w14:textId="77777777" w:rsidR="00925E5B"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120 </w:t>
      </w:r>
      <w:r w:rsidR="00D42E4F">
        <w:rPr>
          <w:i/>
          <w:lang w:val="de-DE"/>
        </w:rPr>
        <w:t>Abs. </w:t>
      </w:r>
      <w:r w:rsidRPr="00F10B85">
        <w:rPr>
          <w:i/>
          <w:lang w:val="de-DE"/>
        </w:rPr>
        <w:t xml:space="preserve">3 und 4 eingefügt durch </w:t>
      </w:r>
      <w:r w:rsidR="00D42E4F">
        <w:rPr>
          <w:i/>
          <w:lang w:val="de-DE"/>
        </w:rPr>
        <w:t>Art. </w:t>
      </w:r>
      <w:r w:rsidRPr="00F10B85">
        <w:rPr>
          <w:i/>
          <w:lang w:val="de-DE"/>
        </w:rPr>
        <w:t>26 des G. vom 2</w:t>
      </w:r>
      <w:r w:rsidR="003E34EC" w:rsidRPr="00F10B85">
        <w:rPr>
          <w:i/>
          <w:lang w:val="de-DE"/>
        </w:rPr>
        <w:t>0.</w:t>
      </w:r>
      <w:r w:rsidR="00C00739">
        <w:rPr>
          <w:i/>
          <w:lang w:val="de-DE"/>
        </w:rPr>
        <w:t> </w:t>
      </w:r>
      <w:r w:rsidR="003E34EC" w:rsidRPr="00F10B85">
        <w:rPr>
          <w:i/>
          <w:lang w:val="de-DE"/>
        </w:rPr>
        <w:t>Juni</w:t>
      </w:r>
      <w:r w:rsidR="00C00739">
        <w:rPr>
          <w:i/>
          <w:lang w:val="de-DE"/>
        </w:rPr>
        <w:t> </w:t>
      </w:r>
      <w:r w:rsidR="003E34EC" w:rsidRPr="00F10B85">
        <w:rPr>
          <w:i/>
          <w:lang w:val="de-DE"/>
        </w:rPr>
        <w:t>2006 (B.S. vom 26. Juli </w:t>
      </w:r>
      <w:r w:rsidRPr="00F10B85">
        <w:rPr>
          <w:i/>
          <w:lang w:val="de-DE"/>
        </w:rPr>
        <w:t>2006)]</w:t>
      </w:r>
    </w:p>
    <w:p w14:paraId="11FFBAB8" w14:textId="77777777" w:rsidR="00925E5B" w:rsidRPr="00F10B85" w:rsidRDefault="00925E5B" w:rsidP="007671DC">
      <w:pPr>
        <w:jc w:val="both"/>
        <w:rPr>
          <w:lang w:val="de-DE"/>
        </w:rPr>
      </w:pPr>
    </w:p>
    <w:p w14:paraId="1AAAD566" w14:textId="77777777" w:rsidR="00B834CF" w:rsidRDefault="00B834CF" w:rsidP="007671DC">
      <w:pPr>
        <w:jc w:val="both"/>
        <w:rPr>
          <w:lang w:val="de-DE"/>
        </w:rPr>
      </w:pPr>
    </w:p>
    <w:p w14:paraId="26C97882" w14:textId="77777777" w:rsidR="007671DC" w:rsidRPr="00F10B85" w:rsidRDefault="00386254" w:rsidP="007671DC">
      <w:pPr>
        <w:jc w:val="both"/>
        <w:rPr>
          <w:lang w:val="de-DE"/>
        </w:rPr>
      </w:pPr>
      <w:r>
        <w:rPr>
          <w:lang w:val="de-DE"/>
        </w:rPr>
        <w:br w:type="page"/>
      </w:r>
      <w:r w:rsidR="007671DC" w:rsidRPr="00F10B85">
        <w:rPr>
          <w:lang w:val="de-DE"/>
        </w:rPr>
        <w:lastRenderedPageBreak/>
        <w:tab/>
      </w:r>
      <w:r w:rsidR="00D42E4F">
        <w:rPr>
          <w:b/>
          <w:lang w:val="de-DE"/>
        </w:rPr>
        <w:t>Art. </w:t>
      </w:r>
      <w:r w:rsidR="007671DC" w:rsidRPr="00F10B85">
        <w:rPr>
          <w:b/>
          <w:lang w:val="de-DE"/>
        </w:rPr>
        <w:t>121 -</w:t>
      </w:r>
      <w:r w:rsidR="007671DC" w:rsidRPr="00F10B85">
        <w:rPr>
          <w:lang w:val="de-DE"/>
        </w:rPr>
        <w:t xml:space="preserve"> [Die Modalitäten des Statuts der Personalmitglieder des Einsatzkaders und des Verwaltungs- und Logistikkaders werden vom König festgelegt.]</w:t>
      </w:r>
    </w:p>
    <w:p w14:paraId="1A20CD86" w14:textId="77777777" w:rsidR="007671DC" w:rsidRPr="00F10B85" w:rsidRDefault="007671DC" w:rsidP="007671DC">
      <w:pPr>
        <w:jc w:val="both"/>
        <w:rPr>
          <w:lang w:val="de-DE"/>
        </w:rPr>
      </w:pPr>
    </w:p>
    <w:p w14:paraId="77794D4A"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121 ersetzt durch </w:t>
      </w:r>
      <w:r w:rsidR="00D42E4F">
        <w:rPr>
          <w:i/>
          <w:lang w:val="de-DE"/>
        </w:rPr>
        <w:t>Art. </w:t>
      </w:r>
      <w:r w:rsidRPr="00F10B85">
        <w:rPr>
          <w:i/>
          <w:lang w:val="de-DE"/>
        </w:rPr>
        <w:t>111 des G. vom 26. April 2002 (B.S. vom 30. April 2002)]</w:t>
      </w:r>
    </w:p>
    <w:p w14:paraId="03971842" w14:textId="77777777" w:rsidR="007671DC" w:rsidRPr="00F10B85" w:rsidRDefault="007671DC" w:rsidP="007671DC">
      <w:pPr>
        <w:jc w:val="both"/>
        <w:rPr>
          <w:lang w:val="de-DE"/>
        </w:rPr>
      </w:pPr>
    </w:p>
    <w:p w14:paraId="568A3F91" w14:textId="77777777" w:rsidR="007671DC" w:rsidRPr="00F10B85" w:rsidRDefault="007671DC" w:rsidP="007671DC">
      <w:pPr>
        <w:jc w:val="both"/>
        <w:rPr>
          <w:lang w:val="de-DE"/>
        </w:rPr>
      </w:pPr>
    </w:p>
    <w:p w14:paraId="10B5823C"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121</w:t>
      </w:r>
      <w:r w:rsidRPr="00F10B85">
        <w:rPr>
          <w:b/>
          <w:i/>
          <w:lang w:val="de-DE"/>
        </w:rPr>
        <w:t>bis</w:t>
      </w:r>
      <w:r w:rsidRPr="00F10B85">
        <w:rPr>
          <w:b/>
          <w:lang w:val="de-DE"/>
        </w:rPr>
        <w:t xml:space="preserve"> -</w:t>
      </w:r>
      <w:r w:rsidRPr="00F10B85">
        <w:rPr>
          <w:lang w:val="de-DE"/>
        </w:rPr>
        <w:t xml:space="preserve"> Der König bestimmt:</w:t>
      </w:r>
    </w:p>
    <w:p w14:paraId="1E51E222" w14:textId="77777777" w:rsidR="007671DC" w:rsidRPr="00F10B85" w:rsidRDefault="007671DC" w:rsidP="007671DC">
      <w:pPr>
        <w:jc w:val="both"/>
        <w:rPr>
          <w:lang w:val="de-DE"/>
        </w:rPr>
      </w:pPr>
    </w:p>
    <w:p w14:paraId="465CFDE1" w14:textId="77777777" w:rsidR="007671DC" w:rsidRPr="00F10B85" w:rsidRDefault="007671DC" w:rsidP="007671DC">
      <w:pPr>
        <w:jc w:val="both"/>
        <w:rPr>
          <w:lang w:val="de-DE"/>
        </w:rPr>
      </w:pPr>
      <w:r w:rsidRPr="00F10B85">
        <w:rPr>
          <w:lang w:val="de-DE"/>
        </w:rPr>
        <w:tab/>
        <w:t>1. die Bedingungen und Modalitäten für einen Wechsel vom Einsatzkader zum Verwaltungs- und Logistikkader,</w:t>
      </w:r>
    </w:p>
    <w:p w14:paraId="78847E2C" w14:textId="77777777" w:rsidR="007671DC" w:rsidRPr="00F10B85" w:rsidRDefault="007671DC" w:rsidP="007671DC">
      <w:pPr>
        <w:jc w:val="both"/>
        <w:rPr>
          <w:lang w:val="de-DE"/>
        </w:rPr>
      </w:pPr>
    </w:p>
    <w:p w14:paraId="0DE94B3C" w14:textId="77777777" w:rsidR="007671DC" w:rsidRPr="00F10B85" w:rsidRDefault="007671DC" w:rsidP="007671DC">
      <w:pPr>
        <w:jc w:val="both"/>
        <w:rPr>
          <w:lang w:val="de-DE"/>
        </w:rPr>
      </w:pPr>
      <w:r w:rsidRPr="00F10B85">
        <w:rPr>
          <w:lang w:val="de-DE"/>
        </w:rPr>
        <w:tab/>
        <w:t>2. die Modalitäten, nach denen statutarische Mitglieder des Verwaltungs- und Logistikkorps gemäß der Mobilitätsregelung eingesetzt werden können.]</w:t>
      </w:r>
    </w:p>
    <w:p w14:paraId="49F7E9FA" w14:textId="77777777" w:rsidR="007671DC" w:rsidRPr="00F10B85" w:rsidRDefault="007671DC" w:rsidP="007671DC">
      <w:pPr>
        <w:jc w:val="both"/>
        <w:rPr>
          <w:lang w:val="de-DE"/>
        </w:rPr>
      </w:pPr>
    </w:p>
    <w:p w14:paraId="46D809F7"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121bis eingefügt durch </w:t>
      </w:r>
      <w:r w:rsidR="00D42E4F">
        <w:rPr>
          <w:i/>
          <w:lang w:val="de-DE"/>
        </w:rPr>
        <w:t>Art. </w:t>
      </w:r>
      <w:r w:rsidRPr="00F10B85">
        <w:rPr>
          <w:i/>
          <w:lang w:val="de-DE"/>
        </w:rPr>
        <w:t>112 des G. vom 26. April 2002 (B.S. vom 30. April 2002)]</w:t>
      </w:r>
    </w:p>
    <w:p w14:paraId="69032304" w14:textId="77777777" w:rsidR="007671DC" w:rsidRPr="00F10B85" w:rsidRDefault="007671DC" w:rsidP="007671DC">
      <w:pPr>
        <w:jc w:val="both"/>
        <w:rPr>
          <w:lang w:val="de-DE"/>
        </w:rPr>
      </w:pPr>
    </w:p>
    <w:p w14:paraId="38634BF0" w14:textId="77777777" w:rsidR="007671DC" w:rsidRPr="00F10B85" w:rsidRDefault="007671DC" w:rsidP="007671DC">
      <w:pPr>
        <w:jc w:val="both"/>
        <w:rPr>
          <w:lang w:val="de-DE"/>
        </w:rPr>
      </w:pPr>
    </w:p>
    <w:p w14:paraId="5464F6DA" w14:textId="77777777" w:rsidR="00AA06F3" w:rsidRPr="00C03606" w:rsidRDefault="007671DC" w:rsidP="00AA06F3">
      <w:pPr>
        <w:jc w:val="both"/>
        <w:rPr>
          <w:lang w:val="de-DE"/>
        </w:rPr>
      </w:pPr>
      <w:r w:rsidRPr="00C03606">
        <w:rPr>
          <w:lang w:val="de-DE"/>
        </w:rPr>
        <w:tab/>
      </w:r>
      <w:r w:rsidR="00D42E4F">
        <w:rPr>
          <w:b/>
          <w:lang w:val="de-DE"/>
        </w:rPr>
        <w:t>Art. </w:t>
      </w:r>
      <w:r w:rsidR="00AA06F3" w:rsidRPr="00C03606">
        <w:rPr>
          <w:b/>
          <w:lang w:val="de-DE"/>
        </w:rPr>
        <w:t>122 -</w:t>
      </w:r>
      <w:r w:rsidR="00AA06F3" w:rsidRPr="00C03606">
        <w:rPr>
          <w:lang w:val="de-DE"/>
        </w:rPr>
        <w:t xml:space="preserve"> Ungeachtet der Behörde, die die Ernennungsbefugnis innehat, gewährleistet das Statut der Mitglieder der Polizeidienste Objektivität unter anderem bei der Anwerbung, der Selektion, der Stellenzuweisung, der Amtsenthebung, der Ernennung, der Beförderung und dem Aufsteigen im Gehalt sowie bei der Evaluation.</w:t>
      </w:r>
    </w:p>
    <w:p w14:paraId="405ED9AB" w14:textId="77777777" w:rsidR="00AA06F3" w:rsidRPr="00C03606" w:rsidRDefault="00AA06F3" w:rsidP="00AA06F3">
      <w:pPr>
        <w:jc w:val="both"/>
        <w:rPr>
          <w:lang w:val="de-DE"/>
        </w:rPr>
      </w:pPr>
    </w:p>
    <w:p w14:paraId="11D1521C" w14:textId="77777777" w:rsidR="00AA06F3" w:rsidRPr="00C03606" w:rsidRDefault="00C03606" w:rsidP="00AA06F3">
      <w:pPr>
        <w:jc w:val="both"/>
        <w:rPr>
          <w:lang w:val="de-DE"/>
        </w:rPr>
      </w:pPr>
      <w:r>
        <w:rPr>
          <w:lang w:val="de-DE"/>
        </w:rPr>
        <w:tab/>
      </w:r>
      <w:r w:rsidR="00AA06F3" w:rsidRPr="00C03606">
        <w:rPr>
          <w:lang w:val="de-DE"/>
        </w:rPr>
        <w:t>Polizeibeamte, [Polizeibedienstete][, Sicherungsassistenten der Polizei, Sicherungsbedienstete der Polizei] und das Personal des Verwaltungs- und Logistikkaders genießen unbeschadet der aufgrund ihres Amtes ausdrücklich im Gesetz vorgesehenen spezifischen Einschränkungen bei der Ausübung von Rechten und Freiheiten dieselben Rechte und Freiheiten wie andere Bürger.</w:t>
      </w:r>
    </w:p>
    <w:p w14:paraId="2647BF9C" w14:textId="77777777" w:rsidR="00AA06F3" w:rsidRPr="00C03606" w:rsidRDefault="00AA06F3" w:rsidP="00AA06F3">
      <w:pPr>
        <w:jc w:val="both"/>
        <w:rPr>
          <w:lang w:val="de-DE"/>
        </w:rPr>
      </w:pPr>
    </w:p>
    <w:p w14:paraId="298E896F" w14:textId="77777777" w:rsidR="00AA06F3" w:rsidRPr="00C03606" w:rsidRDefault="00AA06F3" w:rsidP="00C403E1">
      <w:pPr>
        <w:autoSpaceDE w:val="0"/>
        <w:autoSpaceDN w:val="0"/>
        <w:adjustRightInd w:val="0"/>
        <w:jc w:val="both"/>
        <w:rPr>
          <w:lang w:val="de-DE"/>
        </w:rPr>
      </w:pPr>
      <w:r w:rsidRPr="00C03606">
        <w:rPr>
          <w:i/>
          <w:lang w:val="de-DE"/>
        </w:rPr>
        <w:t>[</w:t>
      </w:r>
      <w:r w:rsidR="00D42E4F">
        <w:rPr>
          <w:i/>
          <w:lang w:val="de-DE"/>
        </w:rPr>
        <w:t>Art. </w:t>
      </w:r>
      <w:r w:rsidRPr="00C03606">
        <w:rPr>
          <w:i/>
          <w:lang w:val="de-DE"/>
        </w:rPr>
        <w:t xml:space="preserve">122 </w:t>
      </w:r>
      <w:r w:rsidR="00D42E4F">
        <w:rPr>
          <w:i/>
          <w:lang w:val="de-DE"/>
        </w:rPr>
        <w:t>Abs. </w:t>
      </w:r>
      <w:r w:rsidRPr="00C03606">
        <w:rPr>
          <w:i/>
          <w:lang w:val="de-DE"/>
        </w:rPr>
        <w:t xml:space="preserve">2 abgeändert durch </w:t>
      </w:r>
      <w:r w:rsidR="00D42E4F">
        <w:rPr>
          <w:i/>
          <w:lang w:val="de-DE"/>
        </w:rPr>
        <w:t>Art. </w:t>
      </w:r>
      <w:r w:rsidRPr="00C03606">
        <w:rPr>
          <w:i/>
          <w:lang w:val="de-DE"/>
        </w:rPr>
        <w:t xml:space="preserve">28 des G. vom 26. März 2014 (B.S. vom 31. März 2014) und </w:t>
      </w:r>
      <w:r w:rsidR="00D42E4F">
        <w:rPr>
          <w:i/>
          <w:lang w:val="de-DE"/>
        </w:rPr>
        <w:t>Art. </w:t>
      </w:r>
      <w:r w:rsidRPr="00C03606">
        <w:rPr>
          <w:i/>
          <w:lang w:val="de-DE"/>
        </w:rPr>
        <w:t>36 des G. vom 12. November 2017 (B.S. vom 27. </w:t>
      </w:r>
      <w:r w:rsidRPr="00D42E4F">
        <w:rPr>
          <w:i/>
          <w:lang w:val="de-DE"/>
        </w:rPr>
        <w:t>November 2017)</w:t>
      </w:r>
      <w:r w:rsidRPr="00C03606">
        <w:rPr>
          <w:i/>
          <w:lang w:val="de-DE"/>
        </w:rPr>
        <w:t>]</w:t>
      </w:r>
    </w:p>
    <w:p w14:paraId="5C3B1EEB" w14:textId="77777777" w:rsidR="00AA06F3" w:rsidRDefault="00AA06F3" w:rsidP="007671DC">
      <w:pPr>
        <w:jc w:val="both"/>
        <w:rPr>
          <w:lang w:val="de-DE"/>
        </w:rPr>
      </w:pPr>
    </w:p>
    <w:p w14:paraId="631E1508" w14:textId="77777777" w:rsidR="007671DC" w:rsidRPr="00F10B85" w:rsidRDefault="007671DC" w:rsidP="007671DC">
      <w:pPr>
        <w:jc w:val="both"/>
        <w:rPr>
          <w:lang w:val="de-DE"/>
        </w:rPr>
      </w:pPr>
    </w:p>
    <w:p w14:paraId="1419B0D2" w14:textId="77777777" w:rsidR="007671DC" w:rsidRPr="00F10B85" w:rsidRDefault="007671DC" w:rsidP="00925E5B">
      <w:pPr>
        <w:jc w:val="center"/>
        <w:rPr>
          <w:lang w:val="de-DE"/>
        </w:rPr>
      </w:pPr>
      <w:r w:rsidRPr="00F10B85">
        <w:rPr>
          <w:i/>
          <w:lang w:val="de-DE"/>
        </w:rPr>
        <w:t>Abschnitt 2 -</w:t>
      </w:r>
      <w:r w:rsidRPr="00F10B85">
        <w:rPr>
          <w:lang w:val="de-DE"/>
        </w:rPr>
        <w:t xml:space="preserve"> Allgemeine Grundsätze des Statuts der Polizeibeamten</w:t>
      </w:r>
    </w:p>
    <w:p w14:paraId="38A124C2" w14:textId="77777777" w:rsidR="007671DC" w:rsidRPr="00F10B85" w:rsidRDefault="007671DC" w:rsidP="007671DC">
      <w:pPr>
        <w:jc w:val="both"/>
        <w:rPr>
          <w:lang w:val="de-DE"/>
        </w:rPr>
      </w:pPr>
    </w:p>
    <w:p w14:paraId="190BF05C" w14:textId="77777777" w:rsidR="007671DC" w:rsidRPr="00F10B85" w:rsidRDefault="007671DC" w:rsidP="007671DC">
      <w:pPr>
        <w:jc w:val="both"/>
        <w:rPr>
          <w:lang w:val="de-DE"/>
        </w:rPr>
      </w:pPr>
    </w:p>
    <w:p w14:paraId="7A10B0A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123 -</w:t>
      </w:r>
      <w:r w:rsidRPr="00F10B85">
        <w:rPr>
          <w:lang w:val="de-DE"/>
        </w:rPr>
        <w:t xml:space="preserve"> Polizeibeamte leisten den Bürgern jederzeit und unter allen Umständen Schutz und den Beistand, den Letztere von ihnen erwarten dürfen, und tragen bei Bedarf zur Einhaltung des Gesetzes und zur Aufrechterhaltung der öffentlichen Ordnung bei.</w:t>
      </w:r>
    </w:p>
    <w:p w14:paraId="6D557EC2" w14:textId="77777777" w:rsidR="007671DC" w:rsidRPr="00F10B85" w:rsidRDefault="007671DC" w:rsidP="007671DC">
      <w:pPr>
        <w:jc w:val="both"/>
        <w:rPr>
          <w:lang w:val="de-DE"/>
        </w:rPr>
      </w:pPr>
    </w:p>
    <w:p w14:paraId="03ECC9FF" w14:textId="77777777" w:rsidR="007671DC" w:rsidRPr="00F10B85" w:rsidRDefault="007671DC" w:rsidP="007671DC">
      <w:pPr>
        <w:jc w:val="both"/>
        <w:rPr>
          <w:lang w:val="de-DE"/>
        </w:rPr>
      </w:pPr>
      <w:r w:rsidRPr="00F10B85">
        <w:rPr>
          <w:lang w:val="de-DE"/>
        </w:rPr>
        <w:tab/>
        <w:t>Sie achten die Menschenrechte und die Grundfreiheiten und verpflichten sich, für deren Gewährleistung zu sorgen.</w:t>
      </w:r>
    </w:p>
    <w:p w14:paraId="2E0DF64F" w14:textId="77777777" w:rsidR="007671DC" w:rsidRPr="00F10B85" w:rsidRDefault="007671DC" w:rsidP="007671DC">
      <w:pPr>
        <w:jc w:val="both"/>
        <w:rPr>
          <w:lang w:val="de-DE"/>
        </w:rPr>
      </w:pPr>
    </w:p>
    <w:p w14:paraId="68AEF0CA" w14:textId="77777777" w:rsidR="007671DC" w:rsidRPr="00F10B85" w:rsidRDefault="007671DC" w:rsidP="007671DC">
      <w:pPr>
        <w:jc w:val="both"/>
        <w:rPr>
          <w:lang w:val="de-DE"/>
        </w:rPr>
      </w:pPr>
    </w:p>
    <w:p w14:paraId="1A58692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124 -</w:t>
      </w:r>
      <w:r w:rsidRPr="00F10B85">
        <w:rPr>
          <w:lang w:val="de-DE"/>
        </w:rPr>
        <w:t xml:space="preserve"> Durch das Statut der Polizeibeamten wird die Ausübung der Amtsgewalt gewährleistet.</w:t>
      </w:r>
    </w:p>
    <w:p w14:paraId="4CC6A2A2" w14:textId="77777777" w:rsidR="007671DC" w:rsidRPr="00F10B85" w:rsidRDefault="007671DC" w:rsidP="007671DC">
      <w:pPr>
        <w:jc w:val="both"/>
        <w:rPr>
          <w:lang w:val="de-DE"/>
        </w:rPr>
      </w:pPr>
    </w:p>
    <w:p w14:paraId="7B59F3CB" w14:textId="77777777" w:rsidR="007671DC" w:rsidRPr="00F10B85" w:rsidRDefault="007671DC" w:rsidP="007671DC">
      <w:pPr>
        <w:jc w:val="both"/>
        <w:rPr>
          <w:lang w:val="de-DE"/>
        </w:rPr>
      </w:pPr>
    </w:p>
    <w:p w14:paraId="44EAB5DF" w14:textId="77777777" w:rsidR="00925E5B" w:rsidRPr="00F10B85" w:rsidRDefault="00386254" w:rsidP="007671DC">
      <w:pPr>
        <w:jc w:val="both"/>
        <w:rPr>
          <w:lang w:val="de-DE"/>
        </w:rPr>
      </w:pPr>
      <w:r>
        <w:rPr>
          <w:lang w:val="de-DE"/>
        </w:rPr>
        <w:br w:type="page"/>
      </w:r>
      <w:r w:rsidR="007671DC" w:rsidRPr="00F10B85">
        <w:rPr>
          <w:lang w:val="de-DE"/>
        </w:rPr>
        <w:lastRenderedPageBreak/>
        <w:tab/>
      </w:r>
      <w:r w:rsidR="00D42E4F">
        <w:rPr>
          <w:b/>
          <w:lang w:val="de-DE"/>
        </w:rPr>
        <w:t>Art. </w:t>
      </w:r>
      <w:r w:rsidR="007671DC" w:rsidRPr="00F10B85">
        <w:rPr>
          <w:b/>
          <w:lang w:val="de-DE"/>
        </w:rPr>
        <w:t>125 -</w:t>
      </w:r>
      <w:r w:rsidR="007671DC" w:rsidRPr="00F10B85">
        <w:rPr>
          <w:lang w:val="de-DE"/>
        </w:rPr>
        <w:t xml:space="preserve"> Durch das Statut der Polizeibeamten wird ihre Verfügbarkeit gewährleistet.</w:t>
      </w:r>
    </w:p>
    <w:p w14:paraId="7B50010D" w14:textId="77777777" w:rsidR="00925E5B" w:rsidRPr="00F10B85" w:rsidRDefault="00925E5B" w:rsidP="007671DC">
      <w:pPr>
        <w:jc w:val="both"/>
        <w:rPr>
          <w:lang w:val="de-DE"/>
        </w:rPr>
      </w:pPr>
    </w:p>
    <w:p w14:paraId="47455625" w14:textId="77777777" w:rsidR="007671DC" w:rsidRPr="00F10B85" w:rsidRDefault="007671DC" w:rsidP="007671DC">
      <w:pPr>
        <w:jc w:val="both"/>
        <w:rPr>
          <w:lang w:val="de-DE"/>
        </w:rPr>
      </w:pPr>
      <w:r w:rsidRPr="00F10B85">
        <w:rPr>
          <w:lang w:val="de-DE"/>
        </w:rPr>
        <w:tab/>
        <w:t>Polizeibeamte müssen jedem Aufruf in Zusammenhang mit der Erfüllung des Dienstes nachkommen und alles vermeiden, was dem Vertrauen der Öffentlichkeit in ihre Verfügbarkeit schaden könnte. Polizeibeamte dürfen dem Dienst nicht ohne Erlaubnis oder Rechtfertigung fernbleiben.</w:t>
      </w:r>
    </w:p>
    <w:p w14:paraId="4A069E2F" w14:textId="77777777" w:rsidR="007671DC" w:rsidRPr="00F10B85" w:rsidRDefault="007671DC" w:rsidP="007671DC">
      <w:pPr>
        <w:jc w:val="both"/>
        <w:rPr>
          <w:lang w:val="de-DE"/>
        </w:rPr>
      </w:pPr>
    </w:p>
    <w:p w14:paraId="7AEF5B9E" w14:textId="77777777" w:rsidR="007671DC" w:rsidRPr="00F10B85" w:rsidRDefault="007671DC" w:rsidP="007671DC">
      <w:pPr>
        <w:jc w:val="both"/>
        <w:rPr>
          <w:lang w:val="de-DE"/>
        </w:rPr>
      </w:pPr>
      <w:r w:rsidRPr="00F10B85">
        <w:rPr>
          <w:lang w:val="de-DE"/>
        </w:rPr>
        <w:tab/>
        <w:t>Bei unrechtmäßiger Abwesenheit von mehr als zehn Tagen werden sie unter den vom König festgelegten Bedingungen von Amts wegen aus ihrem Amt entlassen. Durch diese Entlassung verlieren die Betreffenden ihre Eigenschaft als Personalmitglied des Polizeikorps. Diese Maßnahme wird vom König getroffen, wenn Er das betreffende Personalmitglied in dessen letzten Dienstgrad ernannt hat, und je nach Fall vom Minister des Innern, vom Bürgermeister oder vom Polizeikollegium in den anderen Fällen.</w:t>
      </w:r>
    </w:p>
    <w:p w14:paraId="4B9AC7D7" w14:textId="77777777" w:rsidR="007671DC" w:rsidRPr="00F10B85" w:rsidRDefault="007671DC" w:rsidP="007671DC">
      <w:pPr>
        <w:jc w:val="both"/>
        <w:rPr>
          <w:lang w:val="de-DE"/>
        </w:rPr>
      </w:pPr>
    </w:p>
    <w:p w14:paraId="0BF15E4C" w14:textId="77777777" w:rsidR="007671DC" w:rsidRPr="00F10B85" w:rsidRDefault="007671DC" w:rsidP="007671DC">
      <w:pPr>
        <w:jc w:val="both"/>
        <w:rPr>
          <w:lang w:val="de-DE"/>
        </w:rPr>
      </w:pPr>
    </w:p>
    <w:p w14:paraId="45BB3F42"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126 -</w:t>
      </w:r>
      <w:r w:rsidRPr="00F10B85">
        <w:rPr>
          <w:lang w:val="de-DE"/>
        </w:rPr>
        <w:t xml:space="preserve"> </w:t>
      </w:r>
      <w:r w:rsidR="00AF033A">
        <w:rPr>
          <w:lang w:val="de-DE"/>
        </w:rPr>
        <w:t>§ </w:t>
      </w:r>
      <w:r w:rsidRPr="00F10B85">
        <w:rPr>
          <w:lang w:val="de-DE"/>
        </w:rPr>
        <w:t>1 - Die Ausübung des Streikrechts durch Polizeibeamte der föderalen Polizei und der lokalen Polizei unterliegt folgenden Bedingungen:</w:t>
      </w:r>
    </w:p>
    <w:p w14:paraId="3B76A2EA" w14:textId="77777777" w:rsidR="007671DC" w:rsidRPr="00F10B85" w:rsidRDefault="007671DC" w:rsidP="007671DC">
      <w:pPr>
        <w:jc w:val="both"/>
        <w:rPr>
          <w:lang w:val="de-DE"/>
        </w:rPr>
      </w:pPr>
    </w:p>
    <w:p w14:paraId="5154BFFA" w14:textId="77777777" w:rsidR="007671DC" w:rsidRPr="00F10B85" w:rsidRDefault="007671DC" w:rsidP="007671DC">
      <w:pPr>
        <w:jc w:val="both"/>
        <w:rPr>
          <w:lang w:val="de-DE"/>
        </w:rPr>
      </w:pPr>
      <w:r w:rsidRPr="00F10B85">
        <w:rPr>
          <w:lang w:val="de-DE"/>
        </w:rPr>
        <w:tab/>
        <w:t>1. vorherige Ankündigung des Streiks durch eine zugelassene Gewerkschaftsorganisation,</w:t>
      </w:r>
    </w:p>
    <w:p w14:paraId="3B55B2E9" w14:textId="77777777" w:rsidR="007671DC" w:rsidRPr="00F10B85" w:rsidRDefault="007671DC" w:rsidP="007671DC">
      <w:pPr>
        <w:jc w:val="both"/>
        <w:rPr>
          <w:lang w:val="de-DE"/>
        </w:rPr>
      </w:pPr>
    </w:p>
    <w:p w14:paraId="61BD6D5C" w14:textId="77777777" w:rsidR="007671DC" w:rsidRPr="00F10B85" w:rsidRDefault="007671DC" w:rsidP="007671DC">
      <w:pPr>
        <w:jc w:val="both"/>
        <w:rPr>
          <w:lang w:val="de-DE"/>
        </w:rPr>
      </w:pPr>
      <w:r w:rsidRPr="00F10B85">
        <w:rPr>
          <w:lang w:val="de-DE"/>
        </w:rPr>
        <w:tab/>
        <w:t>2. vorherige Besprechung der Frage, wegen der gestreikt werden soll, mit der zuständigen Behörde innerhalb des Verhandlungsausschusses für die Polizeidienste.</w:t>
      </w:r>
    </w:p>
    <w:p w14:paraId="3B193EA9" w14:textId="77777777" w:rsidR="007671DC" w:rsidRPr="00F10B85" w:rsidRDefault="007671DC" w:rsidP="007671DC">
      <w:pPr>
        <w:jc w:val="both"/>
        <w:rPr>
          <w:lang w:val="de-DE"/>
        </w:rPr>
      </w:pPr>
    </w:p>
    <w:p w14:paraId="5285A3DF" w14:textId="77777777" w:rsidR="007671DC" w:rsidRPr="00F10B85" w:rsidRDefault="007671DC" w:rsidP="007671DC">
      <w:pPr>
        <w:jc w:val="both"/>
        <w:rPr>
          <w:lang w:val="de-DE"/>
        </w:rPr>
      </w:pPr>
      <w:r w:rsidRPr="00F10B85">
        <w:rPr>
          <w:lang w:val="de-DE"/>
        </w:rPr>
        <w:tab/>
        <w:t>Der König bestimmt die Modalitäten in Bezug auf die in Absatz 1 erwähnte Vorankündigung und Besprechung sowie die Frist, binnen der dies zu geschehen hat.</w:t>
      </w:r>
    </w:p>
    <w:p w14:paraId="6BEC90FA" w14:textId="77777777" w:rsidR="007671DC" w:rsidRPr="00F10B85" w:rsidRDefault="007671DC" w:rsidP="007671DC">
      <w:pPr>
        <w:jc w:val="both"/>
        <w:rPr>
          <w:lang w:val="de-DE"/>
        </w:rPr>
      </w:pPr>
    </w:p>
    <w:p w14:paraId="6D82C765"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2 - Nach Absprache mit dem Minister der Justiz kann der Minister des Innern den Polizeibeamten der föderalen Polizei und der lokalen Polizei, die vom Streikrecht Gebrauch machen oder Gebrauch machen möchten, befehlen, ihre Arbeit für den von ihm bestimmten Zeitraum und die von ihm bestimmten Aufträge, für die ihr Einsatz notwendig ist, fortzusetzen oder wieder aufzunehmen. Gehören die Polizeibeamten der Generaldirektion der Gerichtspolizei an, ergeht ein gemeinsamer Befehl der Minister des Innern und der Justiz. Der Bürgermeister beziehungsweise das Polizeikollegium verfügt über die gleiche Befugnis hinsichtlich der Polizeibeamten der lokalen Polizei.</w:t>
      </w:r>
    </w:p>
    <w:p w14:paraId="4D286234" w14:textId="77777777" w:rsidR="007671DC" w:rsidRPr="00F10B85" w:rsidRDefault="007671DC" w:rsidP="007671DC">
      <w:pPr>
        <w:jc w:val="both"/>
        <w:rPr>
          <w:lang w:val="de-DE"/>
        </w:rPr>
      </w:pPr>
    </w:p>
    <w:p w14:paraId="214C501D" w14:textId="77777777" w:rsidR="007671DC" w:rsidRPr="00F10B85" w:rsidRDefault="007671DC" w:rsidP="007671DC">
      <w:pPr>
        <w:jc w:val="both"/>
        <w:rPr>
          <w:spacing w:val="-2"/>
          <w:lang w:val="de-DE"/>
        </w:rPr>
      </w:pPr>
      <w:r w:rsidRPr="00F10B85">
        <w:rPr>
          <w:spacing w:val="-2"/>
          <w:lang w:val="de-DE"/>
        </w:rPr>
        <w:tab/>
        <w:t>Die Behörde, die den in voranstehendem Absatz erwähnten Befehl erteilen möchte, ist verpflichtet, den repräsentativen Gewerkschaftsorganisationen des Personals der Polizei</w:t>
      </w:r>
      <w:r w:rsidR="003E34EC" w:rsidRPr="00F10B85">
        <w:rPr>
          <w:spacing w:val="-2"/>
          <w:lang w:val="de-DE"/>
        </w:rPr>
        <w:softHyphen/>
      </w:r>
      <w:r w:rsidRPr="00F10B85">
        <w:rPr>
          <w:spacing w:val="-2"/>
          <w:lang w:val="de-DE"/>
        </w:rPr>
        <w:t>dienste und gegebenenfalls der zugelassenen Gewerkschaftsorganisation, die die Streik</w:t>
      </w:r>
      <w:r w:rsidR="003E34EC" w:rsidRPr="00F10B85">
        <w:rPr>
          <w:spacing w:val="-2"/>
          <w:lang w:val="de-DE"/>
        </w:rPr>
        <w:softHyphen/>
      </w:r>
      <w:r w:rsidRPr="00F10B85">
        <w:rPr>
          <w:spacing w:val="-2"/>
          <w:lang w:val="de-DE"/>
        </w:rPr>
        <w:t>ankün</w:t>
      </w:r>
      <w:r w:rsidR="003E34EC" w:rsidRPr="00F10B85">
        <w:rPr>
          <w:spacing w:val="-2"/>
          <w:lang w:val="de-DE"/>
        </w:rPr>
        <w:softHyphen/>
      </w:r>
      <w:r w:rsidRPr="00F10B85">
        <w:rPr>
          <w:spacing w:val="-2"/>
          <w:lang w:val="de-DE"/>
        </w:rPr>
        <w:t>di</w:t>
      </w:r>
      <w:r w:rsidR="003E34EC" w:rsidRPr="00F10B85">
        <w:rPr>
          <w:spacing w:val="-2"/>
          <w:lang w:val="de-DE"/>
        </w:rPr>
        <w:softHyphen/>
      </w:r>
      <w:r w:rsidRPr="00F10B85">
        <w:rPr>
          <w:spacing w:val="-2"/>
          <w:lang w:val="de-DE"/>
        </w:rPr>
        <w:t>gung eingereicht hat, vorher die Aufträge mitzuteilen, für die sie den Befehl für notwendig hält.</w:t>
      </w:r>
    </w:p>
    <w:p w14:paraId="07AA3F9B" w14:textId="77777777" w:rsidR="007671DC" w:rsidRPr="00F10B85" w:rsidRDefault="007671DC" w:rsidP="007671DC">
      <w:pPr>
        <w:jc w:val="both"/>
        <w:rPr>
          <w:lang w:val="de-DE"/>
        </w:rPr>
      </w:pPr>
    </w:p>
    <w:p w14:paraId="2956D355"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 xml:space="preserve">3 - Der Polizeibeamte, der dem Befehl einer in </w:t>
      </w:r>
      <w:r w:rsidR="00AF033A">
        <w:rPr>
          <w:lang w:val="de-DE"/>
        </w:rPr>
        <w:t>§ </w:t>
      </w:r>
      <w:r w:rsidRPr="00F10B85">
        <w:rPr>
          <w:lang w:val="de-DE"/>
        </w:rPr>
        <w:t>2 erwähnten Behörde nicht Folge leistet, wird mit einer Gefängnisstrafe von acht Tagen bis einem Monat und mit einer Geldstrafe von 100 bis 10.000 Franken oder mit nur einer dieser Strafen belegt.</w:t>
      </w:r>
    </w:p>
    <w:p w14:paraId="02F63C4C" w14:textId="77777777" w:rsidR="007671DC" w:rsidRPr="00F10B85" w:rsidRDefault="007671DC" w:rsidP="007671DC">
      <w:pPr>
        <w:jc w:val="both"/>
        <w:rPr>
          <w:lang w:val="de-DE"/>
        </w:rPr>
      </w:pPr>
    </w:p>
    <w:p w14:paraId="3B73EFF9" w14:textId="77777777" w:rsidR="00925E5B" w:rsidRPr="00F10B85" w:rsidRDefault="007671DC" w:rsidP="007671DC">
      <w:pPr>
        <w:jc w:val="both"/>
        <w:rPr>
          <w:lang w:val="de-DE"/>
        </w:rPr>
      </w:pPr>
      <w:r w:rsidRPr="00F10B85">
        <w:rPr>
          <w:lang w:val="de-DE"/>
        </w:rPr>
        <w:tab/>
        <w:t xml:space="preserve">[Mit einer der im voranstehenden Absatz festgelegten Strafen wird belegt, wer wissentlich und willentlich ein Mitglied der integrierten Polizei, das einen Befehl der in </w:t>
      </w:r>
      <w:r w:rsidR="00AF033A">
        <w:rPr>
          <w:lang w:val="de-DE"/>
        </w:rPr>
        <w:t>§ </w:t>
      </w:r>
      <w:r w:rsidRPr="00F10B85">
        <w:rPr>
          <w:lang w:val="de-DE"/>
        </w:rPr>
        <w:t>2 erwähnten Behörden erhalten hat, auf irgendeine Weise dazu veranlasst, diesem Befehl nicht Folge zu leisten.]</w:t>
      </w:r>
    </w:p>
    <w:p w14:paraId="69C9FE6C" w14:textId="77777777" w:rsidR="00925E5B" w:rsidRPr="00F10B85" w:rsidRDefault="00925E5B" w:rsidP="007671DC">
      <w:pPr>
        <w:jc w:val="both"/>
        <w:rPr>
          <w:lang w:val="de-DE"/>
        </w:rPr>
      </w:pPr>
    </w:p>
    <w:p w14:paraId="05325359" w14:textId="77777777" w:rsidR="007671DC" w:rsidRPr="00F10B85" w:rsidRDefault="007671DC" w:rsidP="007671DC">
      <w:pPr>
        <w:jc w:val="both"/>
        <w:rPr>
          <w:lang w:val="de-DE"/>
        </w:rPr>
      </w:pPr>
      <w:r w:rsidRPr="00F10B85">
        <w:rPr>
          <w:lang w:val="de-DE"/>
        </w:rPr>
        <w:lastRenderedPageBreak/>
        <w:tab/>
        <w:t>Die Bestimmungen von Buch I des Strafgesetzbuches einschließlich des Kapitels VII und des Artikels 85 finden Anwendung [auf die in den Absätzen 1 und 2 erwähnten Straftaten.]</w:t>
      </w:r>
    </w:p>
    <w:p w14:paraId="76B43633" w14:textId="77777777" w:rsidR="007671DC" w:rsidRPr="00F10B85" w:rsidRDefault="007671DC" w:rsidP="007671DC">
      <w:pPr>
        <w:jc w:val="both"/>
        <w:rPr>
          <w:lang w:val="de-DE"/>
        </w:rPr>
      </w:pPr>
    </w:p>
    <w:p w14:paraId="7A903D8E"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126 </w:t>
      </w:r>
      <w:r w:rsidR="00AF033A">
        <w:rPr>
          <w:i/>
          <w:lang w:val="de-DE"/>
        </w:rPr>
        <w:t>§ </w:t>
      </w:r>
      <w:r w:rsidRPr="00F10B85">
        <w:rPr>
          <w:i/>
          <w:lang w:val="de-DE"/>
        </w:rPr>
        <w:t xml:space="preserve">3 neuer Absatz 2 eingefügt durch </w:t>
      </w:r>
      <w:r w:rsidR="00D42E4F">
        <w:rPr>
          <w:i/>
          <w:lang w:val="de-DE"/>
        </w:rPr>
        <w:t>Art. </w:t>
      </w:r>
      <w:r w:rsidRPr="00F10B85">
        <w:rPr>
          <w:i/>
          <w:lang w:val="de-DE"/>
        </w:rPr>
        <w:t xml:space="preserve">67 Nr. 1 des G. vom 13. Mai 1999 (B.S. vom 16. Juni 1999); </w:t>
      </w:r>
      <w:r w:rsidR="00AF033A">
        <w:rPr>
          <w:i/>
          <w:lang w:val="de-DE"/>
        </w:rPr>
        <w:t>§ </w:t>
      </w:r>
      <w:r w:rsidRPr="00F10B85">
        <w:rPr>
          <w:i/>
          <w:lang w:val="de-DE"/>
        </w:rPr>
        <w:t xml:space="preserve">3 </w:t>
      </w:r>
      <w:r w:rsidR="00D42E4F">
        <w:rPr>
          <w:i/>
          <w:lang w:val="de-DE"/>
        </w:rPr>
        <w:t>Abs. </w:t>
      </w:r>
      <w:r w:rsidRPr="00F10B85">
        <w:rPr>
          <w:i/>
          <w:lang w:val="de-DE"/>
        </w:rPr>
        <w:t xml:space="preserve">3 abgeändert durch </w:t>
      </w:r>
      <w:r w:rsidR="00D42E4F">
        <w:rPr>
          <w:i/>
          <w:lang w:val="de-DE"/>
        </w:rPr>
        <w:t>Art. </w:t>
      </w:r>
      <w:r w:rsidRPr="00F10B85">
        <w:rPr>
          <w:i/>
          <w:lang w:val="de-DE"/>
        </w:rPr>
        <w:t>67 Nr. 2 des G. vom 13. Mai 1999 (B.S. vom 16. Juni 1999)]</w:t>
      </w:r>
    </w:p>
    <w:p w14:paraId="0A967AAF" w14:textId="77777777" w:rsidR="00570C55" w:rsidRPr="00F10B85" w:rsidRDefault="00570C55" w:rsidP="007671DC">
      <w:pPr>
        <w:jc w:val="both"/>
        <w:rPr>
          <w:i/>
          <w:lang w:val="de-DE"/>
        </w:rPr>
      </w:pPr>
    </w:p>
    <w:p w14:paraId="49ED360F" w14:textId="77777777" w:rsidR="00570C55" w:rsidRPr="00F10B85" w:rsidRDefault="00570C55" w:rsidP="007671DC">
      <w:pPr>
        <w:jc w:val="both"/>
        <w:rPr>
          <w:i/>
          <w:lang w:val="de-DE"/>
        </w:rPr>
      </w:pPr>
    </w:p>
    <w:p w14:paraId="2C3FB6EA" w14:textId="77777777" w:rsidR="007671DC" w:rsidRPr="009D6894" w:rsidRDefault="007671DC" w:rsidP="007671DC">
      <w:pPr>
        <w:jc w:val="both"/>
        <w:rPr>
          <w:spacing w:val="-2"/>
          <w:lang w:val="de-DE"/>
        </w:rPr>
      </w:pPr>
      <w:r w:rsidRPr="009D6894">
        <w:rPr>
          <w:spacing w:val="-2"/>
          <w:lang w:val="de-DE"/>
        </w:rPr>
        <w:tab/>
      </w:r>
      <w:r w:rsidR="00D42E4F">
        <w:rPr>
          <w:b/>
          <w:spacing w:val="-2"/>
          <w:lang w:val="de-DE"/>
        </w:rPr>
        <w:t>Art. </w:t>
      </w:r>
      <w:r w:rsidRPr="009D6894">
        <w:rPr>
          <w:b/>
          <w:spacing w:val="-2"/>
          <w:lang w:val="de-DE"/>
        </w:rPr>
        <w:t>127 -</w:t>
      </w:r>
      <w:r w:rsidRPr="009D6894">
        <w:rPr>
          <w:spacing w:val="-2"/>
          <w:lang w:val="de-DE"/>
        </w:rPr>
        <w:t xml:space="preserve"> Durch das Statut der Polizeibeamten wird ihre Unparteilichkeit gewährleistet.</w:t>
      </w:r>
    </w:p>
    <w:p w14:paraId="23590434" w14:textId="77777777" w:rsidR="007671DC" w:rsidRPr="00F10B85" w:rsidRDefault="007671DC" w:rsidP="007671DC">
      <w:pPr>
        <w:jc w:val="both"/>
        <w:rPr>
          <w:lang w:val="de-DE"/>
        </w:rPr>
      </w:pPr>
    </w:p>
    <w:p w14:paraId="29030686" w14:textId="77777777" w:rsidR="007671DC" w:rsidRPr="00F10B85" w:rsidRDefault="007671DC" w:rsidP="007671DC">
      <w:pPr>
        <w:jc w:val="both"/>
        <w:rPr>
          <w:lang w:val="de-DE"/>
        </w:rPr>
      </w:pPr>
      <w:r w:rsidRPr="00F10B85">
        <w:rPr>
          <w:lang w:val="de-DE"/>
        </w:rPr>
        <w:tab/>
        <w:t>Sie müssen jede Handlung oder Haltung vermeiden, durch die der Anspruch auf Unparteilichkeit gefährdet werden könnte. Die Polizeibeamten müssen jegliche Willkür bei ihren Einsätzen ausschließen, insbesondere indem sie es vermeiden, durch die Art und Weise ihres Auftretens oder angesichts des Gegenstands ihres Einsatzes die Unparteilichkeit, die die Bürger von ihnen erwarten dürfen, zu verletzen.</w:t>
      </w:r>
    </w:p>
    <w:p w14:paraId="741E0F07" w14:textId="77777777" w:rsidR="007671DC" w:rsidRPr="00F10B85" w:rsidRDefault="007671DC" w:rsidP="007671DC">
      <w:pPr>
        <w:jc w:val="both"/>
        <w:rPr>
          <w:lang w:val="de-DE"/>
        </w:rPr>
      </w:pPr>
    </w:p>
    <w:p w14:paraId="40338344" w14:textId="77777777" w:rsidR="007671DC" w:rsidRPr="00F10B85" w:rsidRDefault="007671DC" w:rsidP="007671DC">
      <w:pPr>
        <w:jc w:val="both"/>
        <w:rPr>
          <w:lang w:val="de-DE"/>
        </w:rPr>
      </w:pPr>
      <w:r w:rsidRPr="00F10B85">
        <w:rPr>
          <w:lang w:val="de-DE"/>
        </w:rPr>
        <w:tab/>
        <w:t>Die Polizeibeamten vermeiden es unter allen Umständen, ihre politischen Anschauungen öffentlich kundzutun und in der Öffentlichkeit politisch aktiv zu werden. Sie dürfen für kein politisches Mandat kandidieren.</w:t>
      </w:r>
    </w:p>
    <w:p w14:paraId="133FAE22" w14:textId="77777777" w:rsidR="007671DC" w:rsidRPr="00F10B85" w:rsidRDefault="007671DC" w:rsidP="007671DC">
      <w:pPr>
        <w:jc w:val="both"/>
        <w:rPr>
          <w:lang w:val="de-DE"/>
        </w:rPr>
      </w:pPr>
    </w:p>
    <w:p w14:paraId="0D080D72" w14:textId="77777777" w:rsidR="007671DC" w:rsidRPr="00F10B85" w:rsidRDefault="007671DC" w:rsidP="007671DC">
      <w:pPr>
        <w:jc w:val="both"/>
        <w:rPr>
          <w:lang w:val="de-DE"/>
        </w:rPr>
      </w:pPr>
    </w:p>
    <w:p w14:paraId="08F87FA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128 -</w:t>
      </w:r>
      <w:r w:rsidRPr="00F10B85">
        <w:rPr>
          <w:lang w:val="de-DE"/>
        </w:rPr>
        <w:t xml:space="preserve"> Durch das Statut der Polizeibeamten wird ihre Mobilität innerhalb der föderalen Polizei, zwischen den lokalen Polizeidiensten und zwischen letzteren Polizeidiensten und der föderalen Polizei gewährleistet. So stehen Beamten der föderalen Polizei wie auch Beamten der lokalen Polizei, die die statutarischen Bedingungen erfüllen, gleichwertige Stellen gleichermaßen offen.</w:t>
      </w:r>
    </w:p>
    <w:p w14:paraId="40459D61" w14:textId="77777777" w:rsidR="007671DC" w:rsidRPr="00F10B85" w:rsidRDefault="007671DC" w:rsidP="007671DC">
      <w:pPr>
        <w:jc w:val="both"/>
        <w:rPr>
          <w:lang w:val="de-DE"/>
        </w:rPr>
      </w:pPr>
    </w:p>
    <w:p w14:paraId="49B3742B" w14:textId="77777777" w:rsidR="007671DC" w:rsidRDefault="007671DC" w:rsidP="007671DC">
      <w:pPr>
        <w:jc w:val="both"/>
        <w:rPr>
          <w:lang w:val="de-DE"/>
        </w:rPr>
      </w:pPr>
      <w:r w:rsidRPr="00F10B85">
        <w:rPr>
          <w:lang w:val="de-DE"/>
        </w:rPr>
        <w:tab/>
        <w:t>In diesem Kontext legt der König die Bedingungen fest, unter denen die Gemeinde, die Mehrgemeindezone, die lokale Behörde oder der Staat, die die Kosten für die Anwerbung und die Ausbildung eines Polizeibeamten getragen haben, diese Kosten von der lokalen Behörde oder vom Staat zurückerstattet bekommen können, sollte der betreffende Polizeibeamte binnen fünf Jahren nach seiner Ernennung für einen anderen lokalen Polizeidienst oder für die föderale Polizei angeworben werden.</w:t>
      </w:r>
    </w:p>
    <w:p w14:paraId="047C7EF9" w14:textId="77777777" w:rsidR="009D6894" w:rsidRDefault="009D6894" w:rsidP="007671DC">
      <w:pPr>
        <w:jc w:val="both"/>
        <w:rPr>
          <w:lang w:val="de-DE"/>
        </w:rPr>
      </w:pPr>
    </w:p>
    <w:p w14:paraId="371FD8C5" w14:textId="77777777" w:rsidR="009D6894" w:rsidRPr="00C30038" w:rsidRDefault="009D6894" w:rsidP="009D6894">
      <w:pPr>
        <w:ind w:firstLine="708"/>
        <w:jc w:val="both"/>
        <w:rPr>
          <w:lang w:val="de-DE"/>
        </w:rPr>
      </w:pPr>
      <w:r>
        <w:rPr>
          <w:lang w:val="de-DE"/>
        </w:rPr>
        <w:t>[</w:t>
      </w:r>
      <w:r w:rsidRPr="00C30038">
        <w:rPr>
          <w:lang w:val="de-DE"/>
        </w:rPr>
        <w:t>In Abweichung von Absatz 1 kann der Minister nach Konzertierung im hohen Kon</w:t>
      </w:r>
      <w:r>
        <w:rPr>
          <w:lang w:val="de-DE"/>
        </w:rPr>
        <w:softHyphen/>
      </w:r>
      <w:r w:rsidRPr="00C30038">
        <w:rPr>
          <w:lang w:val="de-DE"/>
        </w:rPr>
        <w:t>zertierungs</w:t>
      </w:r>
      <w:r>
        <w:rPr>
          <w:lang w:val="de-DE"/>
        </w:rPr>
        <w:softHyphen/>
      </w:r>
      <w:r w:rsidRPr="00C30038">
        <w:rPr>
          <w:lang w:val="de-DE"/>
        </w:rPr>
        <w:t>ausschuss in dem Zeitraum, der nicht über achtzehn Monate ab dem 1. Mai 2014 hinausgehen kann, einmal eine spezifische Mobilität "IN" organisieren, die auf die Personalmitglieder der föderalen Polizei begrenzt ist, wenn diese Mobilität im Rahmen eines Plans zur Optimierung oder strukturellen Reorganisation der föderalen Polizei stattfindet.</w:t>
      </w:r>
    </w:p>
    <w:p w14:paraId="5BCBCDE3" w14:textId="77777777" w:rsidR="009D6894" w:rsidRPr="00C30038" w:rsidRDefault="009D6894" w:rsidP="009D6894">
      <w:pPr>
        <w:jc w:val="both"/>
        <w:rPr>
          <w:lang w:val="de-DE"/>
        </w:rPr>
      </w:pPr>
    </w:p>
    <w:p w14:paraId="34A672E1" w14:textId="77777777" w:rsidR="009D6894" w:rsidRDefault="009D6894" w:rsidP="009D6894">
      <w:pPr>
        <w:jc w:val="both"/>
        <w:rPr>
          <w:lang w:val="de-DE"/>
        </w:rPr>
      </w:pPr>
      <w:r>
        <w:rPr>
          <w:lang w:val="de-DE"/>
        </w:rPr>
        <w:tab/>
      </w:r>
      <w:r w:rsidRPr="00C30038">
        <w:rPr>
          <w:lang w:val="de-DE"/>
        </w:rPr>
        <w:t>Wenn die Mobilität im Rahmen einer Fusion von zwei oder mehreren Polizeizonen stattfindet, kann der Minister in Abweichung von Absatz 1 und nach Konzertierung in den versammelten betroffenen Konzertierungsausschüssen in dem Zeitraum, der nicht über zwölf Monate nach Veröffentlichung des Königlichen Erlasses zur Festlegung des Zuständig</w:t>
      </w:r>
      <w:r>
        <w:rPr>
          <w:lang w:val="de-DE"/>
        </w:rPr>
        <w:softHyphen/>
      </w:r>
      <w:r w:rsidRPr="00C30038">
        <w:rPr>
          <w:lang w:val="de-DE"/>
        </w:rPr>
        <w:t>keitsgebiets der neuen Polizeizone hinausgehen kann, einmal eine spezifische Mobilität "IN" organisieren, die auf die Personalmitglieder der betreffenden Polizeizonen begrenzt ist.</w:t>
      </w:r>
      <w:r>
        <w:rPr>
          <w:lang w:val="de-DE"/>
        </w:rPr>
        <w:t>]</w:t>
      </w:r>
    </w:p>
    <w:p w14:paraId="7091ED6A" w14:textId="77777777" w:rsidR="009D6894" w:rsidRDefault="009D6894" w:rsidP="009D6894">
      <w:pPr>
        <w:jc w:val="both"/>
        <w:rPr>
          <w:lang w:val="de-DE"/>
        </w:rPr>
      </w:pPr>
    </w:p>
    <w:p w14:paraId="294DE6E2" w14:textId="77777777" w:rsidR="009D6894" w:rsidRPr="009D6894" w:rsidRDefault="009D6894" w:rsidP="009D6894">
      <w:pPr>
        <w:jc w:val="both"/>
        <w:rPr>
          <w:i/>
          <w:lang w:val="de-DE"/>
        </w:rPr>
      </w:pPr>
      <w:r>
        <w:rPr>
          <w:i/>
          <w:lang w:val="de-DE"/>
        </w:rPr>
        <w:t>[</w:t>
      </w:r>
      <w:r w:rsidR="00D42E4F">
        <w:rPr>
          <w:i/>
          <w:lang w:val="de-DE"/>
        </w:rPr>
        <w:t>Art. </w:t>
      </w:r>
      <w:r>
        <w:rPr>
          <w:i/>
          <w:lang w:val="de-DE"/>
        </w:rPr>
        <w:t xml:space="preserve">128 </w:t>
      </w:r>
      <w:r w:rsidR="00D42E4F">
        <w:rPr>
          <w:i/>
          <w:lang w:val="de-DE"/>
        </w:rPr>
        <w:t>Abs. </w:t>
      </w:r>
      <w:r>
        <w:rPr>
          <w:i/>
          <w:lang w:val="de-DE"/>
        </w:rPr>
        <w:t xml:space="preserve">3 und 4 eingefügt durch </w:t>
      </w:r>
      <w:r w:rsidR="00D42E4F">
        <w:rPr>
          <w:i/>
          <w:lang w:val="de-DE"/>
        </w:rPr>
        <w:t>Art. </w:t>
      </w:r>
      <w:r>
        <w:rPr>
          <w:i/>
          <w:lang w:val="de-DE"/>
        </w:rPr>
        <w:t>29 des G. vom 26. März 2014 (B.S. vom 31. März 2014)]</w:t>
      </w:r>
    </w:p>
    <w:p w14:paraId="2C9F2AD1" w14:textId="77777777" w:rsidR="007671DC" w:rsidRPr="00F10B85" w:rsidRDefault="007671DC" w:rsidP="007671DC">
      <w:pPr>
        <w:jc w:val="both"/>
        <w:rPr>
          <w:lang w:val="de-DE"/>
        </w:rPr>
      </w:pPr>
    </w:p>
    <w:p w14:paraId="713A6F09" w14:textId="77777777" w:rsidR="007671DC" w:rsidRPr="00F10B85" w:rsidRDefault="007671DC" w:rsidP="007671DC">
      <w:pPr>
        <w:jc w:val="both"/>
        <w:rPr>
          <w:lang w:val="de-DE"/>
        </w:rPr>
      </w:pPr>
    </w:p>
    <w:p w14:paraId="69C2A7A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129 -</w:t>
      </w:r>
      <w:r w:rsidRPr="00F10B85">
        <w:rPr>
          <w:lang w:val="de-DE"/>
        </w:rPr>
        <w:t xml:space="preserve"> Durch das Statut der Polizeibeamten wird die Chancengleichheit zwischen Männern und Frauen innerhalb der föderalen Polizei und der lokalen Polizei gewährleistet.</w:t>
      </w:r>
    </w:p>
    <w:p w14:paraId="6BA777FA" w14:textId="77777777" w:rsidR="007671DC" w:rsidRPr="00F10B85" w:rsidRDefault="007671DC" w:rsidP="007671DC">
      <w:pPr>
        <w:jc w:val="both"/>
        <w:rPr>
          <w:lang w:val="de-DE"/>
        </w:rPr>
      </w:pPr>
    </w:p>
    <w:p w14:paraId="12B2B3C0" w14:textId="77777777" w:rsidR="007671DC" w:rsidRPr="00F10B85" w:rsidRDefault="007671DC" w:rsidP="007671DC">
      <w:pPr>
        <w:jc w:val="both"/>
        <w:rPr>
          <w:lang w:val="de-DE"/>
        </w:rPr>
      </w:pPr>
      <w:r w:rsidRPr="00F10B85">
        <w:rPr>
          <w:lang w:val="de-DE"/>
        </w:rPr>
        <w:tab/>
        <w:t>Vorbehaltlich der Bestimmungen über den Mutterschutz, die auf das Personal im öffentlichen Dienst Anwendung finden, unterliegen weibliche Personalmitglieder denselben Arbeitsbedingungen wie demselben Korps angehörende männliche Personalmitglieder.</w:t>
      </w:r>
    </w:p>
    <w:p w14:paraId="6CA67F06" w14:textId="77777777" w:rsidR="007671DC" w:rsidRPr="00F10B85" w:rsidRDefault="007671DC" w:rsidP="007671DC">
      <w:pPr>
        <w:jc w:val="both"/>
        <w:rPr>
          <w:lang w:val="de-DE"/>
        </w:rPr>
      </w:pPr>
    </w:p>
    <w:p w14:paraId="4A6404D0" w14:textId="77777777" w:rsidR="007671DC" w:rsidRPr="00F10B85" w:rsidRDefault="007671DC" w:rsidP="007671DC">
      <w:pPr>
        <w:jc w:val="both"/>
        <w:rPr>
          <w:lang w:val="de-DE"/>
        </w:rPr>
      </w:pPr>
    </w:p>
    <w:p w14:paraId="7A196E4F" w14:textId="77777777" w:rsidR="00925E5B" w:rsidRPr="00F10B85" w:rsidRDefault="007671DC" w:rsidP="007671DC">
      <w:pPr>
        <w:jc w:val="both"/>
        <w:rPr>
          <w:lang w:val="de-DE"/>
        </w:rPr>
      </w:pPr>
      <w:r w:rsidRPr="00F10B85">
        <w:rPr>
          <w:lang w:val="de-DE"/>
        </w:rPr>
        <w:tab/>
      </w:r>
      <w:r w:rsidR="00D42E4F">
        <w:rPr>
          <w:b/>
          <w:lang w:val="de-DE"/>
        </w:rPr>
        <w:t>Art. </w:t>
      </w:r>
      <w:r w:rsidRPr="00F10B85">
        <w:rPr>
          <w:b/>
          <w:lang w:val="de-DE"/>
        </w:rPr>
        <w:t>130 -</w:t>
      </w:r>
      <w:r w:rsidRPr="00F10B85">
        <w:rPr>
          <w:lang w:val="de-DE"/>
        </w:rPr>
        <w:t xml:space="preserve"> Durch das Statut der Polizeibeamten wird ihre Integrität gewährleistet.</w:t>
      </w:r>
    </w:p>
    <w:p w14:paraId="3CA9C93B" w14:textId="77777777" w:rsidR="00925E5B" w:rsidRPr="00F10B85" w:rsidRDefault="00925E5B" w:rsidP="007671DC">
      <w:pPr>
        <w:jc w:val="both"/>
        <w:rPr>
          <w:lang w:val="de-DE"/>
        </w:rPr>
      </w:pPr>
    </w:p>
    <w:p w14:paraId="5899B213" w14:textId="77777777" w:rsidR="007671DC" w:rsidRPr="00F10B85" w:rsidRDefault="007671DC" w:rsidP="007671DC">
      <w:pPr>
        <w:jc w:val="both"/>
        <w:rPr>
          <w:lang w:val="de-DE"/>
        </w:rPr>
      </w:pPr>
      <w:r w:rsidRPr="00F10B85">
        <w:rPr>
          <w:lang w:val="de-DE"/>
        </w:rPr>
        <w:tab/>
        <w:t>Die Polizeibeamten müssen jeglichen Missbrauch bei der Erfüllung ihrer Aufträge vermeiden.</w:t>
      </w:r>
    </w:p>
    <w:p w14:paraId="1B517459" w14:textId="77777777" w:rsidR="007671DC" w:rsidRPr="00F10B85" w:rsidRDefault="007671DC" w:rsidP="007671DC">
      <w:pPr>
        <w:jc w:val="both"/>
        <w:rPr>
          <w:lang w:val="de-DE"/>
        </w:rPr>
      </w:pPr>
    </w:p>
    <w:p w14:paraId="1EE92DF6" w14:textId="77777777" w:rsidR="007671DC" w:rsidRPr="00F10B85" w:rsidRDefault="007671DC" w:rsidP="007671DC">
      <w:pPr>
        <w:jc w:val="both"/>
        <w:rPr>
          <w:lang w:val="de-DE"/>
        </w:rPr>
      </w:pPr>
      <w:r w:rsidRPr="00F10B85">
        <w:rPr>
          <w:lang w:val="de-DE"/>
        </w:rPr>
        <w:tab/>
        <w:t>Es ist den Personalmitgliedern untersagt, unmittelbar oder über eine Mittelsperson Geschenke, Zuwendungen oder irgendwelche Vorteile selbst außerhalb, aber aufgrund ihres Amtes zu erbitten, zu fordern oder anzunehmen.</w:t>
      </w:r>
    </w:p>
    <w:p w14:paraId="7294EF9C" w14:textId="77777777" w:rsidR="007671DC" w:rsidRPr="00F10B85" w:rsidRDefault="007671DC" w:rsidP="007671DC">
      <w:pPr>
        <w:jc w:val="both"/>
        <w:rPr>
          <w:lang w:val="de-DE"/>
        </w:rPr>
      </w:pPr>
    </w:p>
    <w:p w14:paraId="56B92B2E" w14:textId="77777777" w:rsidR="007671DC" w:rsidRPr="00F10B85" w:rsidRDefault="007671DC" w:rsidP="007671DC">
      <w:pPr>
        <w:jc w:val="both"/>
        <w:rPr>
          <w:lang w:val="de-DE"/>
        </w:rPr>
      </w:pPr>
    </w:p>
    <w:p w14:paraId="18BA792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131 -</w:t>
      </w:r>
      <w:r w:rsidRPr="00F10B85">
        <w:rPr>
          <w:lang w:val="de-DE"/>
        </w:rPr>
        <w:t xml:space="preserve"> Durch das Statut der Polizeibeamten wird das Berufsgeheimnis gewährleistet und eine Diskretionspflicht auferlegt.</w:t>
      </w:r>
    </w:p>
    <w:p w14:paraId="44C58C4D" w14:textId="77777777" w:rsidR="009D6894" w:rsidRDefault="009D6894" w:rsidP="007671DC">
      <w:pPr>
        <w:jc w:val="both"/>
        <w:rPr>
          <w:lang w:val="de-DE"/>
        </w:rPr>
      </w:pPr>
    </w:p>
    <w:p w14:paraId="69A45158" w14:textId="77777777" w:rsidR="007671DC" w:rsidRPr="00F10B85" w:rsidRDefault="007671DC" w:rsidP="007671DC">
      <w:pPr>
        <w:jc w:val="both"/>
        <w:rPr>
          <w:lang w:val="de-DE"/>
        </w:rPr>
      </w:pPr>
      <w:r w:rsidRPr="00F10B85">
        <w:rPr>
          <w:lang w:val="de-DE"/>
        </w:rPr>
        <w:tab/>
        <w:t>Es ist Polizeibeamten selbst nach Beendigung ihres Amtes untersagt, Angaben in Zusammenhang mit der nationalen Sicherheit, dem Schutz der öffentlichen Ordnung, den finanziellen Belangen der Behörden, der Verhütung und Ahndung von strafrechtlichen Verstößen, der ärztlichen Schweigepflicht, den Rechten und Freiheiten des Bürgers und insbesondere dem Recht auf Achtung vor dem Privatleben zu enthüllen. Dieses Verbot findet ebenfalls Anwendung auf Angaben in Zusammenhang mit der Vorbereitung sämtlicher Beschlüsse.</w:t>
      </w:r>
    </w:p>
    <w:p w14:paraId="5FD181F8" w14:textId="77777777" w:rsidR="007671DC" w:rsidRPr="00F10B85" w:rsidRDefault="007671DC" w:rsidP="007671DC">
      <w:pPr>
        <w:jc w:val="both"/>
        <w:rPr>
          <w:lang w:val="de-DE"/>
        </w:rPr>
      </w:pPr>
    </w:p>
    <w:p w14:paraId="0374019B" w14:textId="77777777" w:rsidR="007671DC" w:rsidRPr="00F10B85" w:rsidRDefault="007671DC" w:rsidP="007671DC">
      <w:pPr>
        <w:jc w:val="both"/>
        <w:rPr>
          <w:lang w:val="de-DE"/>
        </w:rPr>
      </w:pPr>
    </w:p>
    <w:p w14:paraId="146E4A1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132 -</w:t>
      </w:r>
      <w:r w:rsidRPr="00F10B85">
        <w:rPr>
          <w:lang w:val="de-DE"/>
        </w:rPr>
        <w:t xml:space="preserve"> Das Personalmitglied unterlässt selbst außerhalb der Amtsausübung jegliches Verhalten, das die Erfüllung der Amtspflichten beeinträchtigen könnte oder mit der Würde des Amtes unvereinbar ist.</w:t>
      </w:r>
    </w:p>
    <w:p w14:paraId="661DF3DA" w14:textId="77777777" w:rsidR="007671DC" w:rsidRPr="00F10B85" w:rsidRDefault="007671DC" w:rsidP="007671DC">
      <w:pPr>
        <w:jc w:val="both"/>
        <w:rPr>
          <w:lang w:val="de-DE"/>
        </w:rPr>
      </w:pPr>
    </w:p>
    <w:p w14:paraId="2620F0AD" w14:textId="77777777" w:rsidR="007671DC" w:rsidRPr="00F10B85" w:rsidRDefault="007671DC" w:rsidP="007671DC">
      <w:pPr>
        <w:jc w:val="both"/>
        <w:rPr>
          <w:lang w:val="de-DE"/>
        </w:rPr>
      </w:pPr>
      <w:r w:rsidRPr="00F10B85">
        <w:rPr>
          <w:lang w:val="de-DE"/>
        </w:rPr>
        <w:tab/>
        <w:t>Die Polizeibeamten müssen dem Staatsoberhaupt, den anderen konstituierten Gewalten und den öffentlichen Einrichtungen Achtung entgegenbringen.</w:t>
      </w:r>
    </w:p>
    <w:p w14:paraId="58BDE7B3" w14:textId="77777777" w:rsidR="007671DC" w:rsidRPr="00F10B85" w:rsidRDefault="007671DC" w:rsidP="007671DC">
      <w:pPr>
        <w:jc w:val="both"/>
        <w:rPr>
          <w:lang w:val="de-DE"/>
        </w:rPr>
      </w:pPr>
    </w:p>
    <w:p w14:paraId="086EA97A" w14:textId="77777777" w:rsidR="007671DC" w:rsidRPr="00C03606" w:rsidRDefault="007671DC" w:rsidP="007671DC">
      <w:pPr>
        <w:jc w:val="both"/>
        <w:rPr>
          <w:lang w:val="de-DE"/>
        </w:rPr>
      </w:pPr>
    </w:p>
    <w:p w14:paraId="186872EE" w14:textId="77777777" w:rsidR="00AA06F3" w:rsidRPr="00C03606" w:rsidRDefault="007671DC" w:rsidP="00C03606">
      <w:pPr>
        <w:jc w:val="both"/>
        <w:rPr>
          <w:lang w:val="de-DE"/>
        </w:rPr>
      </w:pPr>
      <w:r w:rsidRPr="00C03606">
        <w:rPr>
          <w:lang w:val="de-DE"/>
        </w:rPr>
        <w:tab/>
      </w:r>
      <w:r w:rsidR="00D42E4F">
        <w:rPr>
          <w:b/>
          <w:lang w:val="de-DE"/>
        </w:rPr>
        <w:t>Art. </w:t>
      </w:r>
      <w:r w:rsidR="00AA06F3" w:rsidRPr="00C03606">
        <w:rPr>
          <w:b/>
          <w:lang w:val="de-DE"/>
        </w:rPr>
        <w:t>133 -</w:t>
      </w:r>
      <w:r w:rsidR="00AA06F3" w:rsidRPr="00C03606">
        <w:rPr>
          <w:lang w:val="de-DE"/>
        </w:rPr>
        <w:t xml:space="preserve"> Die Artikel 123 Absatz 2, 124 bis 132 finden Anwendung auf [Polizeibedienstete]</w:t>
      </w:r>
      <w:r w:rsidR="00387755" w:rsidRPr="00C03606">
        <w:rPr>
          <w:lang w:val="de-DE"/>
        </w:rPr>
        <w:t>[, Sicherungsassistenten der Polizei und Sicherungsbedienstete der Polizei]</w:t>
      </w:r>
      <w:r w:rsidR="00AA06F3" w:rsidRPr="00C03606">
        <w:rPr>
          <w:lang w:val="de-DE"/>
        </w:rPr>
        <w:t xml:space="preserve">. Die Artikel 125, 126 </w:t>
      </w:r>
      <w:r w:rsidR="00386254">
        <w:rPr>
          <w:lang w:val="de-DE"/>
        </w:rPr>
        <w:t>§</w:t>
      </w:r>
      <w:r w:rsidR="00AF033A">
        <w:rPr>
          <w:lang w:val="de-DE"/>
        </w:rPr>
        <w:t>§ </w:t>
      </w:r>
      <w:r w:rsidR="00AA06F3" w:rsidRPr="00C03606">
        <w:rPr>
          <w:lang w:val="de-DE"/>
        </w:rPr>
        <w:t>1 und 2, 127 Absatz 1 und 2, 128 bis 132 finden Anwendung auf die Mitglieder des Verwaltungs- und Logistikkaders.</w:t>
      </w:r>
    </w:p>
    <w:p w14:paraId="7A0DE47B" w14:textId="77777777" w:rsidR="00AA06F3" w:rsidRPr="00C03606" w:rsidRDefault="00AA06F3" w:rsidP="00AA06F3">
      <w:pPr>
        <w:autoSpaceDE w:val="0"/>
        <w:autoSpaceDN w:val="0"/>
        <w:adjustRightInd w:val="0"/>
        <w:jc w:val="both"/>
        <w:rPr>
          <w:lang w:val="de-DE"/>
        </w:rPr>
      </w:pPr>
    </w:p>
    <w:p w14:paraId="02034297" w14:textId="77777777" w:rsidR="00AA06F3" w:rsidRPr="00C03606" w:rsidRDefault="00AA06F3" w:rsidP="00AA06F3">
      <w:pPr>
        <w:autoSpaceDE w:val="0"/>
        <w:autoSpaceDN w:val="0"/>
        <w:adjustRightInd w:val="0"/>
        <w:jc w:val="both"/>
        <w:rPr>
          <w:lang w:val="de-DE"/>
        </w:rPr>
      </w:pPr>
      <w:r w:rsidRPr="00C03606">
        <w:rPr>
          <w:i/>
          <w:lang w:val="de-DE"/>
        </w:rPr>
        <w:t>[</w:t>
      </w:r>
      <w:r w:rsidR="00D42E4F">
        <w:rPr>
          <w:i/>
          <w:lang w:val="de-DE"/>
        </w:rPr>
        <w:t>Art. </w:t>
      </w:r>
      <w:r w:rsidRPr="00C03606">
        <w:rPr>
          <w:i/>
          <w:lang w:val="de-DE"/>
        </w:rPr>
        <w:t xml:space="preserve">133 abgeändert durch </w:t>
      </w:r>
      <w:r w:rsidR="00D42E4F">
        <w:rPr>
          <w:i/>
          <w:lang w:val="de-DE"/>
        </w:rPr>
        <w:t>Art. </w:t>
      </w:r>
      <w:r w:rsidRPr="00C03606">
        <w:rPr>
          <w:i/>
          <w:lang w:val="de-DE"/>
        </w:rPr>
        <w:t>30 des G. vom 26. März 2014 (B.S. vom 31. März 2014)</w:t>
      </w:r>
      <w:r w:rsidR="00387755" w:rsidRPr="00C03606">
        <w:rPr>
          <w:i/>
          <w:lang w:val="de-DE"/>
        </w:rPr>
        <w:t xml:space="preserve"> und </w:t>
      </w:r>
      <w:r w:rsidR="00D42E4F">
        <w:rPr>
          <w:i/>
          <w:lang w:val="de-DE"/>
        </w:rPr>
        <w:t>Art. </w:t>
      </w:r>
      <w:r w:rsidR="00387755" w:rsidRPr="00C03606">
        <w:rPr>
          <w:i/>
          <w:lang w:val="de-DE"/>
        </w:rPr>
        <w:t>37 des G. vom 12. November 2017 (B.S. vom 27. </w:t>
      </w:r>
      <w:r w:rsidR="00387755" w:rsidRPr="00D42E4F">
        <w:rPr>
          <w:i/>
          <w:lang w:val="de-DE"/>
        </w:rPr>
        <w:t>November 2017)</w:t>
      </w:r>
      <w:r w:rsidRPr="00C03606">
        <w:rPr>
          <w:i/>
          <w:lang w:val="de-DE"/>
        </w:rPr>
        <w:t>]</w:t>
      </w:r>
    </w:p>
    <w:p w14:paraId="521E50BA" w14:textId="77777777" w:rsidR="00B834CF" w:rsidRDefault="00B834CF" w:rsidP="00AA06F3">
      <w:pPr>
        <w:jc w:val="center"/>
        <w:rPr>
          <w:i/>
          <w:lang w:val="de-DE"/>
        </w:rPr>
      </w:pPr>
    </w:p>
    <w:p w14:paraId="700BE069" w14:textId="77777777" w:rsidR="00C03606" w:rsidRDefault="00C03606" w:rsidP="00AA06F3">
      <w:pPr>
        <w:jc w:val="center"/>
        <w:rPr>
          <w:i/>
          <w:lang w:val="de-DE"/>
        </w:rPr>
      </w:pPr>
    </w:p>
    <w:p w14:paraId="12AD221F" w14:textId="77777777" w:rsidR="007671DC" w:rsidRPr="00F10B85" w:rsidRDefault="00386254" w:rsidP="00925E5B">
      <w:pPr>
        <w:jc w:val="center"/>
        <w:rPr>
          <w:lang w:val="de-DE"/>
        </w:rPr>
      </w:pPr>
      <w:r>
        <w:rPr>
          <w:i/>
          <w:lang w:val="de-DE"/>
        </w:rPr>
        <w:br w:type="page"/>
      </w:r>
      <w:r w:rsidR="007671DC" w:rsidRPr="00F10B85">
        <w:rPr>
          <w:i/>
          <w:lang w:val="de-DE"/>
        </w:rPr>
        <w:lastRenderedPageBreak/>
        <w:t xml:space="preserve">Abschnitt 3 </w:t>
      </w:r>
      <w:r w:rsidR="004E148E" w:rsidRPr="004E148E">
        <w:rPr>
          <w:lang w:val="de-DE"/>
        </w:rPr>
        <w:t>-</w:t>
      </w:r>
      <w:r w:rsidR="007671DC" w:rsidRPr="00F10B85">
        <w:rPr>
          <w:lang w:val="de-DE"/>
        </w:rPr>
        <w:t xml:space="preserve"> </w:t>
      </w:r>
      <w:r w:rsidR="004E148E">
        <w:rPr>
          <w:lang w:val="de-DE"/>
        </w:rPr>
        <w:t>[</w:t>
      </w:r>
      <w:r w:rsidR="004E148E" w:rsidRPr="00026006">
        <w:rPr>
          <w:lang w:val="de-DE"/>
        </w:rPr>
        <w:t>Zusatztätigkeiten</w:t>
      </w:r>
      <w:r w:rsidR="004E148E">
        <w:rPr>
          <w:lang w:val="de-DE"/>
        </w:rPr>
        <w:t>]</w:t>
      </w:r>
    </w:p>
    <w:p w14:paraId="1702AA0C" w14:textId="77777777" w:rsidR="007671DC" w:rsidRDefault="007671DC" w:rsidP="007671DC">
      <w:pPr>
        <w:jc w:val="both"/>
        <w:rPr>
          <w:lang w:val="de-DE"/>
        </w:rPr>
      </w:pPr>
    </w:p>
    <w:p w14:paraId="5C425D55" w14:textId="77777777" w:rsidR="004E148E" w:rsidRPr="004E148E" w:rsidRDefault="004E148E" w:rsidP="007671DC">
      <w:pPr>
        <w:jc w:val="both"/>
        <w:rPr>
          <w:lang w:val="de-DE"/>
        </w:rPr>
      </w:pPr>
      <w:r>
        <w:rPr>
          <w:i/>
          <w:lang w:val="de-DE"/>
        </w:rPr>
        <w:t xml:space="preserve">[Überschrift von Abschnitt 3 ersetzt durch </w:t>
      </w:r>
      <w:r w:rsidR="00D42E4F">
        <w:rPr>
          <w:i/>
          <w:lang w:val="de-DE"/>
        </w:rPr>
        <w:t>Art. </w:t>
      </w:r>
      <w:r>
        <w:rPr>
          <w:i/>
          <w:lang w:val="de-DE"/>
        </w:rPr>
        <w:t>14 des G. vom 19. Juli 2018 (B.S. vom 21. August 2018)]</w:t>
      </w:r>
    </w:p>
    <w:p w14:paraId="790370F3" w14:textId="77777777" w:rsidR="004E148E" w:rsidRPr="00F10B85" w:rsidRDefault="004E148E" w:rsidP="007671DC">
      <w:pPr>
        <w:jc w:val="both"/>
        <w:rPr>
          <w:lang w:val="de-DE"/>
        </w:rPr>
      </w:pPr>
    </w:p>
    <w:p w14:paraId="141109C6" w14:textId="77777777" w:rsidR="007671DC" w:rsidRPr="00F10B85" w:rsidRDefault="007671DC" w:rsidP="007671DC">
      <w:pPr>
        <w:jc w:val="both"/>
        <w:rPr>
          <w:lang w:val="de-DE"/>
        </w:rPr>
      </w:pPr>
    </w:p>
    <w:p w14:paraId="6CB0AF31" w14:textId="77777777" w:rsidR="00472160" w:rsidRPr="00026006" w:rsidRDefault="007671DC" w:rsidP="00472160">
      <w:pPr>
        <w:jc w:val="both"/>
        <w:rPr>
          <w:lang w:val="de-DE"/>
        </w:rPr>
      </w:pPr>
      <w:r w:rsidRPr="00F10B85">
        <w:rPr>
          <w:lang w:val="de-DE"/>
        </w:rPr>
        <w:tab/>
      </w:r>
      <w:r w:rsidR="00D42E4F">
        <w:rPr>
          <w:b/>
          <w:lang w:val="de-DE"/>
        </w:rPr>
        <w:t>Art. </w:t>
      </w:r>
      <w:r w:rsidRPr="00F10B85">
        <w:rPr>
          <w:b/>
          <w:lang w:val="de-DE"/>
        </w:rPr>
        <w:t xml:space="preserve">134 </w:t>
      </w:r>
      <w:r w:rsidR="00472160">
        <w:rPr>
          <w:b/>
          <w:lang w:val="de-DE"/>
        </w:rPr>
        <w:t>-</w:t>
      </w:r>
      <w:r w:rsidRPr="00F10B85">
        <w:rPr>
          <w:lang w:val="de-DE"/>
        </w:rPr>
        <w:t xml:space="preserve"> </w:t>
      </w:r>
      <w:r w:rsidR="00472160">
        <w:rPr>
          <w:lang w:val="de-DE"/>
        </w:rPr>
        <w:t>[</w:t>
      </w:r>
      <w:r w:rsidR="00472160" w:rsidRPr="00026006">
        <w:rPr>
          <w:lang w:val="de-DE"/>
        </w:rPr>
        <w:t>Unbeschadet</w:t>
      </w:r>
      <w:r w:rsidR="00472160" w:rsidRPr="00026006">
        <w:rPr>
          <w:sz w:val="20"/>
          <w:szCs w:val="20"/>
          <w:lang w:val="de-DE"/>
        </w:rPr>
        <w:t xml:space="preserve"> </w:t>
      </w:r>
      <w:r w:rsidR="00472160" w:rsidRPr="00026006">
        <w:rPr>
          <w:lang w:val="de-DE"/>
        </w:rPr>
        <w:t>der</w:t>
      </w:r>
      <w:r w:rsidR="00472160" w:rsidRPr="00026006">
        <w:rPr>
          <w:sz w:val="20"/>
          <w:szCs w:val="20"/>
          <w:lang w:val="de-DE"/>
        </w:rPr>
        <w:t xml:space="preserve"> </w:t>
      </w:r>
      <w:r w:rsidR="00472160" w:rsidRPr="00026006">
        <w:rPr>
          <w:lang w:val="de-DE"/>
        </w:rPr>
        <w:t>in</w:t>
      </w:r>
      <w:r w:rsidR="00472160" w:rsidRPr="00026006">
        <w:rPr>
          <w:sz w:val="20"/>
          <w:szCs w:val="20"/>
          <w:lang w:val="de-DE"/>
        </w:rPr>
        <w:t xml:space="preserve"> </w:t>
      </w:r>
      <w:r w:rsidR="00472160" w:rsidRPr="00026006">
        <w:rPr>
          <w:lang w:val="de-DE"/>
        </w:rPr>
        <w:t>besonderen</w:t>
      </w:r>
      <w:r w:rsidR="00472160" w:rsidRPr="00026006">
        <w:rPr>
          <w:sz w:val="20"/>
          <w:szCs w:val="20"/>
          <w:lang w:val="de-DE"/>
        </w:rPr>
        <w:t xml:space="preserve"> </w:t>
      </w:r>
      <w:r w:rsidR="00472160" w:rsidRPr="00026006">
        <w:rPr>
          <w:lang w:val="de-DE"/>
        </w:rPr>
        <w:t>Gesetzen</w:t>
      </w:r>
      <w:r w:rsidR="00472160" w:rsidRPr="00026006">
        <w:rPr>
          <w:sz w:val="20"/>
          <w:szCs w:val="20"/>
          <w:lang w:val="de-DE"/>
        </w:rPr>
        <w:t xml:space="preserve"> </w:t>
      </w:r>
      <w:r w:rsidR="00472160" w:rsidRPr="00026006">
        <w:rPr>
          <w:lang w:val="de-DE"/>
        </w:rPr>
        <w:t>und</w:t>
      </w:r>
      <w:r w:rsidR="00472160" w:rsidRPr="00026006">
        <w:rPr>
          <w:sz w:val="20"/>
          <w:szCs w:val="20"/>
          <w:lang w:val="de-DE"/>
        </w:rPr>
        <w:t xml:space="preserve"> </w:t>
      </w:r>
      <w:r w:rsidR="00472160" w:rsidRPr="00026006">
        <w:rPr>
          <w:lang w:val="de-DE"/>
        </w:rPr>
        <w:t>Erlassen</w:t>
      </w:r>
      <w:r w:rsidR="00472160" w:rsidRPr="00026006">
        <w:rPr>
          <w:sz w:val="20"/>
          <w:szCs w:val="20"/>
          <w:lang w:val="de-DE"/>
        </w:rPr>
        <w:t xml:space="preserve"> </w:t>
      </w:r>
      <w:r w:rsidR="00472160" w:rsidRPr="00026006">
        <w:rPr>
          <w:lang w:val="de-DE"/>
        </w:rPr>
        <w:t>vorgesehenen</w:t>
      </w:r>
      <w:r w:rsidR="00472160" w:rsidRPr="00026006">
        <w:rPr>
          <w:sz w:val="20"/>
          <w:szCs w:val="20"/>
          <w:lang w:val="de-DE"/>
        </w:rPr>
        <w:t xml:space="preserve"> </w:t>
      </w:r>
      <w:r w:rsidR="00472160" w:rsidRPr="00026006">
        <w:rPr>
          <w:lang w:val="de-DE"/>
        </w:rPr>
        <w:t>Unvereinbarkeiten</w:t>
      </w:r>
      <w:r w:rsidR="00472160" w:rsidRPr="00026006">
        <w:rPr>
          <w:sz w:val="20"/>
          <w:szCs w:val="20"/>
          <w:lang w:val="de-DE"/>
        </w:rPr>
        <w:t xml:space="preserve"> </w:t>
      </w:r>
      <w:r w:rsidR="00472160" w:rsidRPr="00026006">
        <w:rPr>
          <w:lang w:val="de-DE"/>
        </w:rPr>
        <w:t>und</w:t>
      </w:r>
      <w:r w:rsidR="00472160" w:rsidRPr="00026006">
        <w:rPr>
          <w:sz w:val="20"/>
          <w:szCs w:val="20"/>
          <w:lang w:val="de-DE"/>
        </w:rPr>
        <w:t xml:space="preserve"> </w:t>
      </w:r>
      <w:r w:rsidR="00472160" w:rsidRPr="00026006">
        <w:rPr>
          <w:lang w:val="de-DE"/>
        </w:rPr>
        <w:t>der</w:t>
      </w:r>
      <w:r w:rsidR="00472160" w:rsidRPr="00026006">
        <w:rPr>
          <w:sz w:val="20"/>
          <w:szCs w:val="20"/>
          <w:lang w:val="de-DE"/>
        </w:rPr>
        <w:t xml:space="preserve"> </w:t>
      </w:r>
      <w:r w:rsidR="00472160" w:rsidRPr="00026006">
        <w:rPr>
          <w:lang w:val="de-DE"/>
        </w:rPr>
        <w:t>geltenden</w:t>
      </w:r>
      <w:r w:rsidR="00472160" w:rsidRPr="00026006">
        <w:rPr>
          <w:sz w:val="20"/>
          <w:szCs w:val="20"/>
          <w:lang w:val="de-DE"/>
        </w:rPr>
        <w:t xml:space="preserve"> </w:t>
      </w:r>
      <w:r w:rsidR="00472160" w:rsidRPr="00026006">
        <w:rPr>
          <w:lang w:val="de-DE"/>
        </w:rPr>
        <w:t>Übergangsbestimmungen</w:t>
      </w:r>
      <w:r w:rsidR="00472160" w:rsidRPr="00026006">
        <w:rPr>
          <w:sz w:val="20"/>
          <w:szCs w:val="20"/>
          <w:lang w:val="de-DE"/>
        </w:rPr>
        <w:t xml:space="preserve"> </w:t>
      </w:r>
      <w:r w:rsidR="00472160" w:rsidRPr="00026006">
        <w:rPr>
          <w:lang w:val="de-DE"/>
        </w:rPr>
        <w:t>ist</w:t>
      </w:r>
      <w:r w:rsidR="00472160" w:rsidRPr="00026006">
        <w:rPr>
          <w:sz w:val="20"/>
          <w:szCs w:val="20"/>
          <w:lang w:val="de-DE"/>
        </w:rPr>
        <w:t xml:space="preserve"> </w:t>
      </w:r>
      <w:r w:rsidR="00472160" w:rsidRPr="00026006">
        <w:rPr>
          <w:lang w:val="de-DE"/>
        </w:rPr>
        <w:t>die</w:t>
      </w:r>
      <w:r w:rsidR="00472160" w:rsidRPr="00026006">
        <w:rPr>
          <w:sz w:val="20"/>
          <w:szCs w:val="20"/>
          <w:lang w:val="de-DE"/>
        </w:rPr>
        <w:t xml:space="preserve"> </w:t>
      </w:r>
      <w:r w:rsidR="00472160" w:rsidRPr="00026006">
        <w:rPr>
          <w:lang w:val="de-DE"/>
        </w:rPr>
        <w:t>Eigenschaft</w:t>
      </w:r>
      <w:r w:rsidR="00472160" w:rsidRPr="00026006">
        <w:rPr>
          <w:sz w:val="20"/>
          <w:szCs w:val="20"/>
          <w:lang w:val="de-DE"/>
        </w:rPr>
        <w:t xml:space="preserve"> </w:t>
      </w:r>
      <w:r w:rsidR="00472160" w:rsidRPr="00026006">
        <w:rPr>
          <w:lang w:val="de-DE"/>
        </w:rPr>
        <w:t>eines</w:t>
      </w:r>
      <w:r w:rsidR="00472160" w:rsidRPr="00026006">
        <w:rPr>
          <w:sz w:val="20"/>
          <w:szCs w:val="20"/>
          <w:lang w:val="de-DE"/>
        </w:rPr>
        <w:t> </w:t>
      </w:r>
      <w:r w:rsidR="00472160" w:rsidRPr="00026006">
        <w:rPr>
          <w:lang w:val="de-DE"/>
        </w:rPr>
        <w:t>Personalmitglieds des Einsatzkaders unvereinbar mit Nebenbeschäftigungen, -berufen oder -tätigkeiten, die, selbst unentgeltlich, entweder in einem Privatunternehmen ohne Gewinnerzielungsabsicht oder in einer nichtrechtsfähigen Vereinigung oder gegebenenfalls bei Privatpersonen ausgeübt werden:</w:t>
      </w:r>
    </w:p>
    <w:p w14:paraId="513DE8D4" w14:textId="77777777" w:rsidR="00472160" w:rsidRPr="00026006" w:rsidRDefault="00472160" w:rsidP="00472160">
      <w:pPr>
        <w:jc w:val="both"/>
        <w:rPr>
          <w:lang w:val="de-DE"/>
        </w:rPr>
      </w:pPr>
    </w:p>
    <w:p w14:paraId="4F19FAEF" w14:textId="77777777" w:rsidR="00472160" w:rsidRPr="00026006" w:rsidRDefault="00472160" w:rsidP="00472160">
      <w:pPr>
        <w:jc w:val="both"/>
        <w:rPr>
          <w:lang w:val="de-DE"/>
        </w:rPr>
      </w:pPr>
      <w:r w:rsidRPr="00026006">
        <w:rPr>
          <w:lang w:val="de-DE"/>
        </w:rPr>
        <w:tab/>
        <w:t>1. operatives Mitglied eines Hilfsdienstes oder Krankenwagenfahrer sein,</w:t>
      </w:r>
    </w:p>
    <w:p w14:paraId="32BC8E92" w14:textId="77777777" w:rsidR="00472160" w:rsidRPr="00026006" w:rsidRDefault="00472160" w:rsidP="00472160">
      <w:pPr>
        <w:jc w:val="both"/>
        <w:rPr>
          <w:lang w:val="de-DE"/>
        </w:rPr>
      </w:pPr>
    </w:p>
    <w:p w14:paraId="06B65886" w14:textId="77777777" w:rsidR="00472160" w:rsidRPr="00026006" w:rsidRDefault="00472160" w:rsidP="00472160">
      <w:pPr>
        <w:jc w:val="both"/>
        <w:rPr>
          <w:lang w:val="de-DE"/>
        </w:rPr>
      </w:pPr>
      <w:r w:rsidRPr="00026006">
        <w:rPr>
          <w:lang w:val="de-DE"/>
        </w:rPr>
        <w:tab/>
        <w:t>2. als Mitglied des leitenden oder unterrichtenden Personals einer zugelassenen Fahrschule, wie im Königlichen Erlass vom 23. März 1998 über die Zulassungsbedingungen für Fahrschulen erwähnt, praktischen Fahrunterricht erteilen, sofern dieser Unterricht ganz oder teilweise auf öffentlicher Straße im Sinne von Artikel 1 des Königlichen Erlasses vom 1. Dezember 1975 zur Einführung der allgemeinen Straßenverkehrsordnung erteilt wird,</w:t>
      </w:r>
    </w:p>
    <w:p w14:paraId="1C6ECC39" w14:textId="77777777" w:rsidR="00472160" w:rsidRPr="00026006" w:rsidRDefault="00472160" w:rsidP="00472160">
      <w:pPr>
        <w:jc w:val="both"/>
        <w:rPr>
          <w:lang w:val="de-DE"/>
        </w:rPr>
      </w:pPr>
    </w:p>
    <w:p w14:paraId="619D5B61" w14:textId="77777777" w:rsidR="007671DC" w:rsidRDefault="00472160" w:rsidP="00472160">
      <w:pPr>
        <w:jc w:val="both"/>
        <w:rPr>
          <w:lang w:val="de-DE"/>
        </w:rPr>
      </w:pPr>
      <w:r w:rsidRPr="00026006">
        <w:rPr>
          <w:lang w:val="de-DE"/>
        </w:rPr>
        <w:tab/>
        <w:t>3. die Ausübung des Amtes eines Privatfeldhüters.</w:t>
      </w:r>
      <w:r>
        <w:rPr>
          <w:lang w:val="de-DE"/>
        </w:rPr>
        <w:t>]</w:t>
      </w:r>
    </w:p>
    <w:p w14:paraId="6CC78CAD" w14:textId="77777777" w:rsidR="00472160" w:rsidRDefault="00472160" w:rsidP="00472160">
      <w:pPr>
        <w:jc w:val="both"/>
        <w:rPr>
          <w:lang w:val="de-DE"/>
        </w:rPr>
      </w:pPr>
    </w:p>
    <w:p w14:paraId="3E6CAD07" w14:textId="77777777" w:rsidR="00472160" w:rsidRPr="00472160" w:rsidRDefault="00472160" w:rsidP="00472160">
      <w:pPr>
        <w:jc w:val="both"/>
        <w:rPr>
          <w:lang w:val="de-DE"/>
        </w:rPr>
      </w:pPr>
      <w:r>
        <w:rPr>
          <w:i/>
          <w:lang w:val="de-DE"/>
        </w:rPr>
        <w:t>[</w:t>
      </w:r>
      <w:r w:rsidR="00D42E4F">
        <w:rPr>
          <w:i/>
          <w:lang w:val="de-DE"/>
        </w:rPr>
        <w:t>Art. </w:t>
      </w:r>
      <w:r>
        <w:rPr>
          <w:i/>
          <w:lang w:val="de-DE"/>
        </w:rPr>
        <w:t xml:space="preserve">134 ersetzt durch </w:t>
      </w:r>
      <w:r w:rsidR="00D42E4F">
        <w:rPr>
          <w:i/>
          <w:lang w:val="de-DE"/>
        </w:rPr>
        <w:t>Art. </w:t>
      </w:r>
      <w:r>
        <w:rPr>
          <w:i/>
          <w:lang w:val="de-DE"/>
        </w:rPr>
        <w:t>15 des G. vom 19. Juli 2018 (B.S. vom 21. August 2018)]</w:t>
      </w:r>
    </w:p>
    <w:p w14:paraId="6A36B9D6" w14:textId="77777777" w:rsidR="007671DC" w:rsidRPr="00F10B85" w:rsidRDefault="007671DC" w:rsidP="007671DC">
      <w:pPr>
        <w:jc w:val="both"/>
        <w:rPr>
          <w:lang w:val="de-DE"/>
        </w:rPr>
      </w:pPr>
    </w:p>
    <w:p w14:paraId="50842DD8" w14:textId="77777777" w:rsidR="003E34EC" w:rsidRPr="00F10B85" w:rsidRDefault="003E34EC" w:rsidP="007671DC">
      <w:pPr>
        <w:jc w:val="both"/>
        <w:rPr>
          <w:lang w:val="de-DE"/>
        </w:rPr>
      </w:pPr>
    </w:p>
    <w:p w14:paraId="79DF8EE8" w14:textId="77777777" w:rsidR="00472160" w:rsidRPr="00026006" w:rsidRDefault="007671DC" w:rsidP="00472160">
      <w:pPr>
        <w:jc w:val="both"/>
        <w:rPr>
          <w:lang w:val="de-DE"/>
        </w:rPr>
      </w:pPr>
      <w:r w:rsidRPr="00F10B85">
        <w:rPr>
          <w:lang w:val="de-DE"/>
        </w:rPr>
        <w:tab/>
      </w:r>
      <w:r w:rsidR="00D42E4F">
        <w:rPr>
          <w:b/>
          <w:lang w:val="de-DE"/>
        </w:rPr>
        <w:t>Art. </w:t>
      </w:r>
      <w:r w:rsidRPr="00F10B85">
        <w:rPr>
          <w:b/>
          <w:lang w:val="de-DE"/>
        </w:rPr>
        <w:t xml:space="preserve">135 </w:t>
      </w:r>
      <w:r w:rsidR="00472160">
        <w:rPr>
          <w:b/>
          <w:lang w:val="de-DE"/>
        </w:rPr>
        <w:t>-</w:t>
      </w:r>
      <w:r w:rsidRPr="00F10B85">
        <w:rPr>
          <w:lang w:val="de-DE"/>
        </w:rPr>
        <w:t xml:space="preserve"> </w:t>
      </w:r>
      <w:r w:rsidR="00472160">
        <w:rPr>
          <w:lang w:val="de-DE"/>
        </w:rPr>
        <w:t>[</w:t>
      </w:r>
      <w:r w:rsidR="00472160" w:rsidRPr="00026006">
        <w:rPr>
          <w:lang w:val="de-DE"/>
        </w:rPr>
        <w:t>Das Personalmitglied des Einsatzkaders teilt vorher jede nicht unter Artikel 134 fallende Tätigkeit, die es ausüben möchte, je nach Fall, dem Generalkommissar beziehungsweise der von ihm bestimmten Behörde, dem Bürgermeister oder dem Polizeikollegium mit. Diese Mitteilung muss entweder per Einschreibesendung verschickt oder anhand eines Briefes gegen Empfangsbestätigung unmittelbar der zuständigen Behörde übergeben oder anhand eines Briefes gegen Empfangsbestätigung dem Personaldienst des betreffenden Polizeidienstes übergeben werden.</w:t>
      </w:r>
    </w:p>
    <w:p w14:paraId="107A5983" w14:textId="77777777" w:rsidR="00472160" w:rsidRPr="00026006" w:rsidRDefault="00472160" w:rsidP="00472160">
      <w:pPr>
        <w:jc w:val="both"/>
        <w:rPr>
          <w:lang w:val="de-DE"/>
        </w:rPr>
      </w:pPr>
    </w:p>
    <w:p w14:paraId="40C8BA8D" w14:textId="77777777" w:rsidR="00472160" w:rsidRPr="00026006" w:rsidRDefault="00472160" w:rsidP="00472160">
      <w:pPr>
        <w:jc w:val="both"/>
        <w:rPr>
          <w:lang w:val="de-DE"/>
        </w:rPr>
      </w:pPr>
      <w:r w:rsidRPr="00026006">
        <w:rPr>
          <w:lang w:val="de-DE"/>
        </w:rPr>
        <w:tab/>
        <w:t>Der Generalkommissar beziehungsweise die von ihm bestimmte Behörde, der Bürgermeister oder das Polizeikollegium kann binnen 45 Kalendertagen nach Empfang der Mitteilung und nach Einholung einer Stellungnahme des Generaldirektors, der die Generaldirektion leitet, unter deren Amtsgewalt der Antragsteller sein Amt ausübt, beziehungsweise des Korpschefs durch einen mit Gründen versehenen Beschluss:</w:t>
      </w:r>
    </w:p>
    <w:p w14:paraId="6FA98365" w14:textId="77777777" w:rsidR="00472160" w:rsidRPr="00026006" w:rsidRDefault="00472160" w:rsidP="00472160">
      <w:pPr>
        <w:jc w:val="both"/>
        <w:rPr>
          <w:lang w:val="de-DE"/>
        </w:rPr>
      </w:pPr>
    </w:p>
    <w:p w14:paraId="5522A12B" w14:textId="77777777" w:rsidR="00472160" w:rsidRPr="00026006" w:rsidRDefault="00472160" w:rsidP="00472160">
      <w:pPr>
        <w:jc w:val="both"/>
        <w:rPr>
          <w:lang w:val="de-DE"/>
        </w:rPr>
      </w:pPr>
      <w:r w:rsidRPr="00026006">
        <w:rPr>
          <w:lang w:val="de-DE"/>
        </w:rPr>
        <w:tab/>
        <w:t>1. die Ausübung der mitgeteilten Tätigkeit im Rahmen der vom Minister des Innern erteilten Richtlinien verweigern,</w:t>
      </w:r>
    </w:p>
    <w:p w14:paraId="2C8DC29E" w14:textId="77777777" w:rsidR="00472160" w:rsidRPr="00026006" w:rsidRDefault="00472160" w:rsidP="00472160">
      <w:pPr>
        <w:jc w:val="both"/>
        <w:rPr>
          <w:lang w:val="de-DE"/>
        </w:rPr>
      </w:pPr>
    </w:p>
    <w:p w14:paraId="556FF2A0" w14:textId="77777777" w:rsidR="00472160" w:rsidRPr="00026006" w:rsidRDefault="00472160" w:rsidP="00472160">
      <w:pPr>
        <w:jc w:val="both"/>
        <w:rPr>
          <w:lang w:val="de-DE"/>
        </w:rPr>
      </w:pPr>
      <w:r w:rsidRPr="00026006">
        <w:rPr>
          <w:lang w:val="de-DE"/>
        </w:rPr>
        <w:tab/>
        <w:t>2. die Ausübung der mitgeteilten Tätigkeit an bestimmte Bedingungen hinsichtlich der Belange des Dienstes und der Würde des Status des Personalmitglieds knüpfen.</w:t>
      </w:r>
    </w:p>
    <w:p w14:paraId="42BBCC0D" w14:textId="77777777" w:rsidR="00472160" w:rsidRPr="00026006" w:rsidRDefault="00472160" w:rsidP="00472160">
      <w:pPr>
        <w:jc w:val="both"/>
        <w:rPr>
          <w:lang w:val="de-DE"/>
        </w:rPr>
      </w:pPr>
    </w:p>
    <w:p w14:paraId="398FE617" w14:textId="77777777" w:rsidR="00472160" w:rsidRPr="00026006" w:rsidRDefault="00472160" w:rsidP="00472160">
      <w:pPr>
        <w:jc w:val="both"/>
        <w:rPr>
          <w:lang w:val="de-DE"/>
        </w:rPr>
      </w:pPr>
      <w:r w:rsidRPr="00026006">
        <w:rPr>
          <w:lang w:val="de-DE"/>
        </w:rPr>
        <w:tab/>
        <w:t>Mit Ausnahme des Personalmitglieds, das einen Verweigerungsbeschluss erhalten hat, und gegebenenfalls unter Einhaltung der auferlegten Bedingungen kann das Personalmitglied des Einsatzkaders die mitgeteilte Tätigkeit nach Ablauf der in Absatz 2 erwähnten Frist ausüben.</w:t>
      </w:r>
    </w:p>
    <w:p w14:paraId="607AD240" w14:textId="77777777" w:rsidR="00472160" w:rsidRPr="00026006" w:rsidRDefault="00472160" w:rsidP="00472160">
      <w:pPr>
        <w:jc w:val="both"/>
        <w:rPr>
          <w:lang w:val="de-DE"/>
        </w:rPr>
      </w:pPr>
    </w:p>
    <w:p w14:paraId="62E0CF8B" w14:textId="77777777" w:rsidR="007671DC" w:rsidRDefault="00472160" w:rsidP="00472160">
      <w:pPr>
        <w:jc w:val="both"/>
        <w:rPr>
          <w:lang w:val="de-DE"/>
        </w:rPr>
      </w:pPr>
      <w:r w:rsidRPr="00026006">
        <w:rPr>
          <w:lang w:val="de-DE"/>
        </w:rPr>
        <w:tab/>
        <w:t>Jede Zusatztätigkeit wird von Amts wegen ausgesetzt, wenn das Personalmitglied wegen Krankheit, Arbeitsunfall, Wegeunfall oder Berufskrankheit abwesend ist, wegen Krankheit zur Disposition gestellt ist oder gemäß der Regelung der verkürzten Leistungen aus medizinischen Gründen arbeitet.</w:t>
      </w:r>
      <w:r>
        <w:rPr>
          <w:lang w:val="de-DE"/>
        </w:rPr>
        <w:t>]</w:t>
      </w:r>
    </w:p>
    <w:p w14:paraId="6586EFB8" w14:textId="77777777" w:rsidR="00472160" w:rsidRDefault="00472160" w:rsidP="00472160">
      <w:pPr>
        <w:jc w:val="both"/>
        <w:rPr>
          <w:lang w:val="de-DE"/>
        </w:rPr>
      </w:pPr>
    </w:p>
    <w:p w14:paraId="04A75916" w14:textId="77777777" w:rsidR="00472160" w:rsidRPr="00472160" w:rsidRDefault="00472160" w:rsidP="00472160">
      <w:pPr>
        <w:jc w:val="both"/>
        <w:rPr>
          <w:i/>
          <w:lang w:val="de-DE"/>
        </w:rPr>
      </w:pPr>
      <w:r>
        <w:rPr>
          <w:i/>
          <w:lang w:val="de-DE"/>
        </w:rPr>
        <w:t>[</w:t>
      </w:r>
      <w:r w:rsidR="00D42E4F">
        <w:rPr>
          <w:i/>
          <w:lang w:val="de-DE"/>
        </w:rPr>
        <w:t>Art. </w:t>
      </w:r>
      <w:r>
        <w:rPr>
          <w:i/>
          <w:lang w:val="de-DE"/>
        </w:rPr>
        <w:t xml:space="preserve">135 ersetzt durch </w:t>
      </w:r>
      <w:r w:rsidR="00D42E4F">
        <w:rPr>
          <w:i/>
          <w:lang w:val="de-DE"/>
        </w:rPr>
        <w:t>Art. </w:t>
      </w:r>
      <w:r>
        <w:rPr>
          <w:i/>
          <w:lang w:val="de-DE"/>
        </w:rPr>
        <w:t>16 des G. vom 19. Juli 2018 (B.S. vom 21. August 2018)]</w:t>
      </w:r>
    </w:p>
    <w:p w14:paraId="23116268" w14:textId="77777777" w:rsidR="007671DC" w:rsidRPr="00F10B85" w:rsidRDefault="007671DC" w:rsidP="007671DC">
      <w:pPr>
        <w:jc w:val="both"/>
        <w:rPr>
          <w:lang w:val="de-DE"/>
        </w:rPr>
      </w:pPr>
    </w:p>
    <w:p w14:paraId="6CF8F935" w14:textId="77777777" w:rsidR="00C03606" w:rsidRDefault="00C03606" w:rsidP="007671DC">
      <w:pPr>
        <w:jc w:val="both"/>
        <w:rPr>
          <w:lang w:val="de-DE"/>
        </w:rPr>
      </w:pPr>
    </w:p>
    <w:p w14:paraId="267D66C2"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136 -</w:t>
      </w:r>
      <w:r w:rsidRPr="00F10B85">
        <w:rPr>
          <w:lang w:val="de-DE"/>
        </w:rPr>
        <w:t xml:space="preserve"> </w:t>
      </w:r>
      <w:r w:rsidR="00AF033A">
        <w:rPr>
          <w:lang w:val="de-DE"/>
        </w:rPr>
        <w:t>§ </w:t>
      </w:r>
      <w:r w:rsidRPr="00F10B85">
        <w:rPr>
          <w:lang w:val="de-DE"/>
        </w:rPr>
        <w:t>1 - Die Personalmitglieder des Verwaltungs- und Logistikkaders dürfen weder unmittelbar noch über eine Mittelsperson irgendeine Tätigkeit ausüben, die die Erfüllung ihrer Amtspflichten oder die Würde ihres Amtes beeinträchtigen könnte.</w:t>
      </w:r>
    </w:p>
    <w:p w14:paraId="33DBE7BC" w14:textId="77777777" w:rsidR="007671DC" w:rsidRPr="00F10B85" w:rsidRDefault="007671DC" w:rsidP="007671DC">
      <w:pPr>
        <w:jc w:val="both"/>
        <w:rPr>
          <w:lang w:val="de-DE"/>
        </w:rPr>
      </w:pPr>
    </w:p>
    <w:p w14:paraId="1655E72C" w14:textId="77777777" w:rsidR="007671DC" w:rsidRPr="00F10B85" w:rsidRDefault="007671DC" w:rsidP="007671DC">
      <w:pPr>
        <w:jc w:val="both"/>
        <w:rPr>
          <w:lang w:val="de-DE"/>
        </w:rPr>
      </w:pPr>
      <w:r w:rsidRPr="00F10B85">
        <w:rPr>
          <w:lang w:val="de-DE"/>
        </w:rPr>
        <w:tab/>
        <w:t>Das Personalmitglied des Verwaltungs- und Logistikkaders teilt je nach Fall dem Generalkommissar, dem Bürgermeister oder dem Polizeikollegium vorher schriftlich mit, welche Tätigkeit es ausüben möchte.</w:t>
      </w:r>
    </w:p>
    <w:p w14:paraId="78924E95" w14:textId="77777777" w:rsidR="007671DC" w:rsidRPr="00F10B85" w:rsidRDefault="007671DC" w:rsidP="007671DC">
      <w:pPr>
        <w:jc w:val="both"/>
        <w:rPr>
          <w:lang w:val="de-DE"/>
        </w:rPr>
      </w:pPr>
    </w:p>
    <w:p w14:paraId="1FDDB4E6"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2 - Personalmitglieder des Verwaltungs- und Logistikkaders, die Personalmitglieder einer Mehrgemeindezone sind oder die von ihr eine Zulage oder ein Gehalt beziehen, können weder dem Polizeirat oder dem Polizeikollegium noch dem Gemeinderat einer Gemeinde der Mehrgemeindezone angehören.</w:t>
      </w:r>
    </w:p>
    <w:p w14:paraId="17719E52" w14:textId="77777777" w:rsidR="007671DC" w:rsidRPr="00F10B85" w:rsidRDefault="007671DC" w:rsidP="007671DC">
      <w:pPr>
        <w:jc w:val="both"/>
        <w:rPr>
          <w:lang w:val="de-DE"/>
        </w:rPr>
      </w:pPr>
    </w:p>
    <w:p w14:paraId="7CD35D31" w14:textId="77777777" w:rsidR="00C03606" w:rsidRDefault="00C03606" w:rsidP="00925E5B">
      <w:pPr>
        <w:jc w:val="center"/>
        <w:rPr>
          <w:i/>
          <w:lang w:val="de-DE"/>
        </w:rPr>
      </w:pPr>
    </w:p>
    <w:p w14:paraId="53AB23D9" w14:textId="77777777" w:rsidR="007671DC" w:rsidRPr="00F10B85" w:rsidRDefault="007671DC" w:rsidP="00925E5B">
      <w:pPr>
        <w:jc w:val="center"/>
        <w:rPr>
          <w:lang w:val="de-DE"/>
        </w:rPr>
      </w:pPr>
      <w:r w:rsidRPr="00F10B85">
        <w:rPr>
          <w:i/>
          <w:lang w:val="de-DE"/>
        </w:rPr>
        <w:t>Abschnitt 4 -</w:t>
      </w:r>
      <w:r w:rsidRPr="00F10B85">
        <w:rPr>
          <w:lang w:val="de-DE"/>
        </w:rPr>
        <w:t xml:space="preserve"> Verschiedene Bestimmungen</w:t>
      </w:r>
    </w:p>
    <w:p w14:paraId="678B3032" w14:textId="77777777" w:rsidR="007671DC" w:rsidRPr="00F10B85" w:rsidRDefault="007671DC" w:rsidP="007671DC">
      <w:pPr>
        <w:jc w:val="both"/>
        <w:rPr>
          <w:lang w:val="de-DE"/>
        </w:rPr>
      </w:pPr>
    </w:p>
    <w:p w14:paraId="61C4CB60" w14:textId="77777777" w:rsidR="007671DC" w:rsidRPr="00F10B85" w:rsidRDefault="007671DC" w:rsidP="007671DC">
      <w:pPr>
        <w:jc w:val="both"/>
        <w:rPr>
          <w:lang w:val="de-DE"/>
        </w:rPr>
      </w:pPr>
    </w:p>
    <w:p w14:paraId="55BAFA37" w14:textId="77777777" w:rsidR="00387755" w:rsidRPr="00C03606" w:rsidRDefault="007671DC" w:rsidP="00C03606">
      <w:pPr>
        <w:jc w:val="both"/>
        <w:rPr>
          <w:lang w:val="de-DE"/>
        </w:rPr>
      </w:pPr>
      <w:r w:rsidRPr="00F10B85">
        <w:rPr>
          <w:lang w:val="de-DE"/>
        </w:rPr>
        <w:tab/>
      </w:r>
      <w:r w:rsidR="00D42E4F">
        <w:rPr>
          <w:b/>
          <w:lang w:val="de-DE"/>
        </w:rPr>
        <w:t>Art. </w:t>
      </w:r>
      <w:r w:rsidR="00387755" w:rsidRPr="00C03606">
        <w:rPr>
          <w:b/>
          <w:lang w:val="de-DE"/>
        </w:rPr>
        <w:t>137 -</w:t>
      </w:r>
      <w:r w:rsidR="00387755" w:rsidRPr="00C03606">
        <w:rPr>
          <w:lang w:val="de-DE"/>
        </w:rPr>
        <w:t xml:space="preserve"> Die [Mitglieder des Einsatzkaders] leisten folgenden Eid: "Ich schwöre Treue dem König, Gehorsam der Verfassung und den Gesetzen des belgischen Volkes."</w:t>
      </w:r>
    </w:p>
    <w:p w14:paraId="011DEFBE" w14:textId="77777777" w:rsidR="00387755" w:rsidRPr="00C03606" w:rsidRDefault="00387755" w:rsidP="00387755">
      <w:pPr>
        <w:autoSpaceDE w:val="0"/>
        <w:autoSpaceDN w:val="0"/>
        <w:adjustRightInd w:val="0"/>
        <w:rPr>
          <w:lang w:val="de-DE"/>
        </w:rPr>
      </w:pPr>
    </w:p>
    <w:p w14:paraId="748304BE" w14:textId="77777777" w:rsidR="00387755" w:rsidRPr="00C03606" w:rsidRDefault="00C03606" w:rsidP="00387755">
      <w:pPr>
        <w:autoSpaceDE w:val="0"/>
        <w:autoSpaceDN w:val="0"/>
        <w:adjustRightInd w:val="0"/>
        <w:rPr>
          <w:lang w:val="de-DE"/>
        </w:rPr>
      </w:pPr>
      <w:r w:rsidRPr="00C03606">
        <w:rPr>
          <w:lang w:val="de-DE"/>
        </w:rPr>
        <w:tab/>
      </w:r>
      <w:r w:rsidR="00387755" w:rsidRPr="00C03606">
        <w:rPr>
          <w:lang w:val="de-DE"/>
        </w:rPr>
        <w:t>Der König bestimmt die Instanz, vor der der Eid geleistet wird.</w:t>
      </w:r>
    </w:p>
    <w:p w14:paraId="6159DA1E" w14:textId="77777777" w:rsidR="00387755" w:rsidRPr="00C03606" w:rsidRDefault="00387755" w:rsidP="00387755">
      <w:pPr>
        <w:autoSpaceDE w:val="0"/>
        <w:autoSpaceDN w:val="0"/>
        <w:adjustRightInd w:val="0"/>
        <w:rPr>
          <w:lang w:val="de-DE"/>
        </w:rPr>
      </w:pPr>
    </w:p>
    <w:p w14:paraId="4F11A842" w14:textId="77777777" w:rsidR="00387755" w:rsidRPr="00C03606" w:rsidRDefault="00387755" w:rsidP="00C03606">
      <w:pPr>
        <w:autoSpaceDE w:val="0"/>
        <w:autoSpaceDN w:val="0"/>
        <w:adjustRightInd w:val="0"/>
        <w:jc w:val="both"/>
        <w:rPr>
          <w:lang w:val="de-DE"/>
        </w:rPr>
      </w:pPr>
      <w:r w:rsidRPr="00C03606">
        <w:rPr>
          <w:i/>
          <w:lang w:val="de-DE"/>
        </w:rPr>
        <w:t>[</w:t>
      </w:r>
      <w:r w:rsidR="00D42E4F">
        <w:rPr>
          <w:i/>
          <w:lang w:val="de-DE"/>
        </w:rPr>
        <w:t>Art. </w:t>
      </w:r>
      <w:r w:rsidRPr="00C03606">
        <w:rPr>
          <w:i/>
          <w:lang w:val="de-DE"/>
        </w:rPr>
        <w:t xml:space="preserve">137 </w:t>
      </w:r>
      <w:r w:rsidR="00D42E4F">
        <w:rPr>
          <w:i/>
          <w:lang w:val="de-DE"/>
        </w:rPr>
        <w:t>Abs. </w:t>
      </w:r>
      <w:r w:rsidRPr="00C03606">
        <w:rPr>
          <w:i/>
          <w:lang w:val="de-DE"/>
        </w:rPr>
        <w:t xml:space="preserve">1 abgeändert durch </w:t>
      </w:r>
      <w:r w:rsidR="00D42E4F">
        <w:rPr>
          <w:i/>
          <w:lang w:val="de-DE"/>
        </w:rPr>
        <w:t>Art. </w:t>
      </w:r>
      <w:r w:rsidRPr="00C03606">
        <w:rPr>
          <w:i/>
          <w:lang w:val="de-DE"/>
        </w:rPr>
        <w:t>38 des G. vom 12. November 2017 (B.S. vom 27. November 2017)]</w:t>
      </w:r>
    </w:p>
    <w:p w14:paraId="7370D360" w14:textId="77777777" w:rsidR="00387755" w:rsidRPr="00C03606" w:rsidRDefault="00387755" w:rsidP="00387755">
      <w:pPr>
        <w:autoSpaceDE w:val="0"/>
        <w:autoSpaceDN w:val="0"/>
        <w:adjustRightInd w:val="0"/>
        <w:rPr>
          <w:lang w:val="de-DE"/>
        </w:rPr>
      </w:pPr>
    </w:p>
    <w:p w14:paraId="4A69FD30" w14:textId="77777777" w:rsidR="00387755" w:rsidRPr="00F10B85" w:rsidRDefault="00387755" w:rsidP="007671DC">
      <w:pPr>
        <w:jc w:val="both"/>
        <w:rPr>
          <w:lang w:val="de-DE"/>
        </w:rPr>
      </w:pPr>
    </w:p>
    <w:p w14:paraId="5F23094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138 -</w:t>
      </w:r>
      <w:r w:rsidRPr="00F10B85">
        <w:rPr>
          <w:lang w:val="de-DE"/>
        </w:rPr>
        <w:t xml:space="preserve"> [</w:t>
      </w:r>
      <w:r w:rsidR="00AF033A">
        <w:rPr>
          <w:lang w:val="de-DE"/>
        </w:rPr>
        <w:t>§ </w:t>
      </w:r>
      <w:r w:rsidRPr="00F10B85">
        <w:rPr>
          <w:lang w:val="de-DE"/>
        </w:rPr>
        <w:t>1 - Die Eigenschaft eines Gerichtspolizeioffiziers, Hilfsbeamter des Prokurators des Königs, haben inne:</w:t>
      </w:r>
    </w:p>
    <w:p w14:paraId="5E26F541" w14:textId="77777777" w:rsidR="007671DC" w:rsidRPr="00F10B85" w:rsidRDefault="007671DC" w:rsidP="007671DC">
      <w:pPr>
        <w:jc w:val="both"/>
        <w:rPr>
          <w:lang w:val="de-DE"/>
        </w:rPr>
      </w:pPr>
    </w:p>
    <w:p w14:paraId="179B9502" w14:textId="77777777" w:rsidR="007671DC" w:rsidRPr="00F10B85" w:rsidRDefault="007671DC" w:rsidP="007671DC">
      <w:pPr>
        <w:jc w:val="both"/>
        <w:rPr>
          <w:lang w:val="de-DE"/>
        </w:rPr>
      </w:pPr>
      <w:r w:rsidRPr="00F10B85">
        <w:rPr>
          <w:lang w:val="de-DE"/>
        </w:rPr>
        <w:tab/>
        <w:t>1. Polizeibeamte, die im Offizierskader oder im Kader des Personals im mittleren Dienst ernannt sind,</w:t>
      </w:r>
    </w:p>
    <w:p w14:paraId="46B031C3" w14:textId="77777777" w:rsidR="007671DC" w:rsidRPr="00F10B85" w:rsidRDefault="007671DC" w:rsidP="007671DC">
      <w:pPr>
        <w:jc w:val="both"/>
        <w:rPr>
          <w:lang w:val="de-DE"/>
        </w:rPr>
      </w:pPr>
    </w:p>
    <w:p w14:paraId="7071DCFB" w14:textId="77777777" w:rsidR="007671DC" w:rsidRPr="00F10B85" w:rsidRDefault="007671DC" w:rsidP="007671DC">
      <w:pPr>
        <w:jc w:val="both"/>
        <w:rPr>
          <w:lang w:val="de-DE"/>
        </w:rPr>
      </w:pPr>
      <w:r w:rsidRPr="00F10B85">
        <w:rPr>
          <w:lang w:val="de-DE"/>
        </w:rPr>
        <w:tab/>
        <w:t>2. Polizeibeamte, die die vom König festgelegten Funktionen ausüben und die von Ihm festgelegten Bedingungen erfüllen,</w:t>
      </w:r>
    </w:p>
    <w:p w14:paraId="5B376C8A" w14:textId="77777777" w:rsidR="007671DC" w:rsidRPr="00F10B85" w:rsidRDefault="007671DC" w:rsidP="007671DC">
      <w:pPr>
        <w:jc w:val="both"/>
        <w:rPr>
          <w:lang w:val="de-DE"/>
        </w:rPr>
      </w:pPr>
    </w:p>
    <w:p w14:paraId="784BBE93" w14:textId="77777777" w:rsidR="007671DC" w:rsidRPr="00F10B85" w:rsidRDefault="007671DC" w:rsidP="007671DC">
      <w:pPr>
        <w:jc w:val="both"/>
        <w:rPr>
          <w:lang w:val="de-DE"/>
        </w:rPr>
      </w:pPr>
      <w:r w:rsidRPr="00F10B85">
        <w:rPr>
          <w:lang w:val="de-DE"/>
        </w:rPr>
        <w:tab/>
        <w:t>3. für die Ausführung polizeitechnischer und -wissenschaftlicher Aufträge, Mitglieder des Verwaltungs- und Logistikkaders, die mindestens einen Dienstgrad der Stufe B innehaben und die vom Generaldirektor der Generaldirektion der Gerichtspolizei der föderalen Polizei bestimmt worden sind, um diese Aufträge auszuführen,</w:t>
      </w:r>
    </w:p>
    <w:p w14:paraId="0CDB0272" w14:textId="77777777" w:rsidR="007671DC" w:rsidRPr="00F10B85" w:rsidRDefault="007671DC" w:rsidP="007671DC">
      <w:pPr>
        <w:jc w:val="both"/>
        <w:rPr>
          <w:lang w:val="de-DE"/>
        </w:rPr>
      </w:pPr>
    </w:p>
    <w:p w14:paraId="48F97866" w14:textId="77777777" w:rsidR="007671DC" w:rsidRDefault="007671DC" w:rsidP="007671DC">
      <w:pPr>
        <w:jc w:val="both"/>
        <w:rPr>
          <w:lang w:val="de-DE"/>
        </w:rPr>
      </w:pPr>
      <w:r w:rsidRPr="00F10B85">
        <w:rPr>
          <w:lang w:val="de-DE"/>
        </w:rPr>
        <w:lastRenderedPageBreak/>
        <w:tab/>
        <w:t xml:space="preserve">4. für die Ausführung der in Artikel 90ter </w:t>
      </w:r>
      <w:r w:rsidR="00AF033A">
        <w:rPr>
          <w:lang w:val="de-DE"/>
        </w:rPr>
        <w:t>§ </w:t>
      </w:r>
      <w:r w:rsidRPr="00F10B85">
        <w:rPr>
          <w:lang w:val="de-DE"/>
        </w:rPr>
        <w:t>1 Absatz 1 des Strafprozessgesetzbuches erwähnte Überwachungsmaßnahme, Mitglieder des Verwaltungs- und Logistikkaders, die wegen ihrer besonderen, aufgrund ihrer Blindheit oder Sehbehinderung entwickelten Hörfähigkeit angeworben werden</w:t>
      </w:r>
      <w:r w:rsidR="00B834CF">
        <w:rPr>
          <w:lang w:val="de-DE"/>
        </w:rPr>
        <w:t>, um diese Maßnahme auszuführen,</w:t>
      </w:r>
    </w:p>
    <w:p w14:paraId="258CC89C" w14:textId="77777777" w:rsidR="00B834CF" w:rsidRDefault="00B834CF" w:rsidP="007671DC">
      <w:pPr>
        <w:jc w:val="both"/>
        <w:rPr>
          <w:lang w:val="de-DE"/>
        </w:rPr>
      </w:pPr>
    </w:p>
    <w:p w14:paraId="24F8BD33" w14:textId="77777777" w:rsidR="00B834CF" w:rsidRPr="004D6582" w:rsidRDefault="00B834CF" w:rsidP="00B834CF">
      <w:pPr>
        <w:jc w:val="both"/>
        <w:rPr>
          <w:lang w:val="de-DE"/>
        </w:rPr>
      </w:pPr>
      <w:r>
        <w:rPr>
          <w:lang w:val="de-DE"/>
        </w:rPr>
        <w:tab/>
        <w:t>[</w:t>
      </w:r>
      <w:r w:rsidRPr="004D6582">
        <w:rPr>
          <w:lang w:val="de-DE"/>
        </w:rPr>
        <w:t xml:space="preserve">5. gemäß den vom König festgelegten Modalitäten, Polizeibeamte des Personals im einfachen Dienst, die in einer Stelle </w:t>
      </w:r>
      <w:r w:rsidR="00386254" w:rsidRPr="004D6582">
        <w:rPr>
          <w:lang w:val="de-DE"/>
        </w:rPr>
        <w:t>innerhalb</w:t>
      </w:r>
      <w:r w:rsidRPr="004D6582">
        <w:rPr>
          <w:lang w:val="de-DE"/>
        </w:rPr>
        <w:t xml:space="preserve"> eines Fahndungs- und Ermittlungsdienstes der lokalen Polizei oder in einer Stelle innerhalb der Generaldirektion der Gerichtspolizei der föderalen Polizei bestellt sind,</w:t>
      </w:r>
    </w:p>
    <w:p w14:paraId="757F0DAA" w14:textId="77777777" w:rsidR="00B834CF" w:rsidRPr="004D6582" w:rsidRDefault="00B834CF" w:rsidP="00B834CF">
      <w:pPr>
        <w:jc w:val="both"/>
        <w:rPr>
          <w:lang w:val="de-DE"/>
        </w:rPr>
      </w:pPr>
    </w:p>
    <w:p w14:paraId="263C1F2E" w14:textId="77777777" w:rsidR="00B834CF" w:rsidRDefault="00B834CF" w:rsidP="00B834CF">
      <w:pPr>
        <w:jc w:val="both"/>
        <w:rPr>
          <w:lang w:val="de-DE"/>
        </w:rPr>
      </w:pPr>
      <w:r w:rsidRPr="004D6582">
        <w:rPr>
          <w:lang w:val="de-DE"/>
        </w:rPr>
        <w:tab/>
        <w:t>6. auf eigenen Antrag und gemäß den vom König festgelegten Modalitäten, Polizeiinspektoren mit einem Kaderalter von sechs Jahren.</w:t>
      </w:r>
      <w:r>
        <w:rPr>
          <w:lang w:val="de-DE"/>
        </w:rPr>
        <w:t>]</w:t>
      </w:r>
    </w:p>
    <w:p w14:paraId="6B84FB41" w14:textId="77777777" w:rsidR="00E64AE0" w:rsidRDefault="00E64AE0" w:rsidP="007671DC">
      <w:pPr>
        <w:jc w:val="both"/>
        <w:rPr>
          <w:lang w:val="de-DE"/>
        </w:rPr>
      </w:pPr>
    </w:p>
    <w:p w14:paraId="67A7DAC1" w14:textId="77777777" w:rsidR="00E64AE0" w:rsidRPr="00F10B85" w:rsidRDefault="00E64AE0" w:rsidP="007671DC">
      <w:pPr>
        <w:jc w:val="both"/>
        <w:rPr>
          <w:lang w:val="de-DE"/>
        </w:rPr>
      </w:pPr>
      <w:r>
        <w:rPr>
          <w:lang w:val="de-DE"/>
        </w:rPr>
        <w:tab/>
        <w:t>[Der König bestimmt die Fälle, in denen die Eigenschaft als Gerichtspolizeibediensteter oder Gerichtspolizeioffizier eines Personalmitglieds, das außerhalb der Polizeidienste beschäftigt ist, ausgesetzt wird.]</w:t>
      </w:r>
    </w:p>
    <w:p w14:paraId="2D801EEB" w14:textId="77777777" w:rsidR="007671DC" w:rsidRPr="00F10B85" w:rsidRDefault="007671DC" w:rsidP="007671DC">
      <w:pPr>
        <w:jc w:val="both"/>
        <w:rPr>
          <w:lang w:val="de-DE"/>
        </w:rPr>
      </w:pPr>
    </w:p>
    <w:p w14:paraId="272EDA11"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 xml:space="preserve">2 - Um ihr Amt ausüben zu können, legen die in </w:t>
      </w:r>
      <w:r w:rsidR="00AF033A">
        <w:rPr>
          <w:lang w:val="de-DE"/>
        </w:rPr>
        <w:t>§ </w:t>
      </w:r>
      <w:r w:rsidRPr="00F10B85">
        <w:rPr>
          <w:lang w:val="de-DE"/>
        </w:rPr>
        <w:t>1 Nr. 3 und 4 erwähnten Personalmitglieder vor dem Generaldirektor der Generaldirektion der Gerichtspolizei der föderalen Polizei einen Eid mit folgendem Wortlaut ab:</w:t>
      </w:r>
    </w:p>
    <w:p w14:paraId="4B707699" w14:textId="77777777" w:rsidR="007671DC" w:rsidRPr="00F10B85" w:rsidRDefault="007671DC" w:rsidP="007671DC">
      <w:pPr>
        <w:jc w:val="both"/>
        <w:rPr>
          <w:lang w:val="de-DE"/>
        </w:rPr>
      </w:pPr>
    </w:p>
    <w:p w14:paraId="34829CCE" w14:textId="77777777" w:rsidR="007671DC" w:rsidRPr="00F10B85" w:rsidRDefault="007671DC" w:rsidP="007671DC">
      <w:pPr>
        <w:jc w:val="both"/>
        <w:rPr>
          <w:lang w:val="de-DE"/>
        </w:rPr>
      </w:pPr>
      <w:r w:rsidRPr="00F10B85">
        <w:rPr>
          <w:lang w:val="de-DE"/>
        </w:rPr>
        <w:tab/>
      </w:r>
      <w:r w:rsidR="00935E4C">
        <w:rPr>
          <w:lang w:val="de-DE"/>
        </w:rPr>
        <w:t>"</w:t>
      </w:r>
      <w:r w:rsidRPr="00F10B85">
        <w:rPr>
          <w:lang w:val="de-DE"/>
        </w:rPr>
        <w:t>Ich schwöre Treue dem König, Gehorsam der Verfassung und den Gesetzen des belgischen Volkes sowie das mir aufgetragene Amt treu wahrzunehmen.</w:t>
      </w:r>
      <w:r w:rsidR="00935E4C">
        <w:rPr>
          <w:lang w:val="de-DE"/>
        </w:rPr>
        <w:t>"</w:t>
      </w:r>
    </w:p>
    <w:p w14:paraId="11C660C8" w14:textId="77777777" w:rsidR="007671DC" w:rsidRPr="00F10B85" w:rsidRDefault="007671DC" w:rsidP="007671DC">
      <w:pPr>
        <w:jc w:val="both"/>
        <w:rPr>
          <w:lang w:val="de-DE"/>
        </w:rPr>
      </w:pPr>
    </w:p>
    <w:p w14:paraId="027B9940" w14:textId="77777777" w:rsidR="007671DC" w:rsidRPr="00F10B85" w:rsidRDefault="007671DC" w:rsidP="007671DC">
      <w:pPr>
        <w:jc w:val="both"/>
        <w:rPr>
          <w:lang w:val="de-DE"/>
        </w:rPr>
      </w:pPr>
      <w:r w:rsidRPr="00F10B85">
        <w:rPr>
          <w:lang w:val="de-DE"/>
        </w:rPr>
        <w:tab/>
        <w:t>Sie sind befugt, ihre Aufträge auf dem gesamten Gebiet des Königreichs zu erfüllen.</w:t>
      </w:r>
    </w:p>
    <w:p w14:paraId="5AB2CF64" w14:textId="77777777" w:rsidR="007671DC" w:rsidRPr="00F10B85" w:rsidRDefault="007671DC" w:rsidP="007671DC">
      <w:pPr>
        <w:jc w:val="both"/>
        <w:rPr>
          <w:lang w:val="de-DE"/>
        </w:rPr>
      </w:pPr>
    </w:p>
    <w:p w14:paraId="18CB1071" w14:textId="77777777" w:rsidR="007671DC" w:rsidRPr="00F10B85" w:rsidRDefault="007671DC" w:rsidP="007671DC">
      <w:pPr>
        <w:jc w:val="both"/>
        <w:rPr>
          <w:lang w:val="de-DE"/>
        </w:rPr>
      </w:pPr>
      <w:r w:rsidRPr="00F10B85">
        <w:rPr>
          <w:lang w:val="de-DE"/>
        </w:rPr>
        <w:tab/>
        <w:t>Die von ihnen durchgeführten Ermittlungen und Feststellungen sind Gegenstand von Protokollen.]</w:t>
      </w:r>
    </w:p>
    <w:p w14:paraId="414272C0" w14:textId="77777777" w:rsidR="007671DC" w:rsidRPr="00F10B85" w:rsidRDefault="007671DC" w:rsidP="007671DC">
      <w:pPr>
        <w:jc w:val="both"/>
        <w:rPr>
          <w:lang w:val="de-DE"/>
        </w:rPr>
      </w:pPr>
    </w:p>
    <w:p w14:paraId="2D391654"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138 ersetzt durch </w:t>
      </w:r>
      <w:r w:rsidR="00D42E4F">
        <w:rPr>
          <w:i/>
          <w:lang w:val="de-DE"/>
        </w:rPr>
        <w:t>Art. </w:t>
      </w:r>
      <w:r w:rsidRPr="00F10B85">
        <w:rPr>
          <w:i/>
          <w:lang w:val="de-DE"/>
        </w:rPr>
        <w:t>3 des G. vom 28. Dezember 2006 (B.S. vom 22. Januar 2007)</w:t>
      </w:r>
      <w:r w:rsidR="001E5B73">
        <w:rPr>
          <w:i/>
          <w:lang w:val="de-DE"/>
        </w:rPr>
        <w:t>;</w:t>
      </w:r>
      <w:r w:rsidR="00B834CF">
        <w:rPr>
          <w:i/>
          <w:lang w:val="de-DE"/>
        </w:rPr>
        <w:t xml:space="preserve"> </w:t>
      </w:r>
      <w:r w:rsidR="00AF033A">
        <w:rPr>
          <w:i/>
          <w:lang w:val="de-DE"/>
        </w:rPr>
        <w:t>§ </w:t>
      </w:r>
      <w:r w:rsidR="00B834CF">
        <w:rPr>
          <w:i/>
          <w:lang w:val="de-DE"/>
        </w:rPr>
        <w:t xml:space="preserve">1 </w:t>
      </w:r>
      <w:r w:rsidR="00D42E4F">
        <w:rPr>
          <w:i/>
          <w:lang w:val="de-DE"/>
        </w:rPr>
        <w:t>Abs. </w:t>
      </w:r>
      <w:r w:rsidR="00B834CF">
        <w:rPr>
          <w:i/>
          <w:lang w:val="de-DE"/>
        </w:rPr>
        <w:t xml:space="preserve">1 Nr. 5 und 6 eingefügt durch </w:t>
      </w:r>
      <w:r w:rsidR="00D42E4F">
        <w:rPr>
          <w:i/>
          <w:lang w:val="de-DE"/>
        </w:rPr>
        <w:t>Art. </w:t>
      </w:r>
      <w:r w:rsidR="00B834CF">
        <w:rPr>
          <w:i/>
          <w:lang w:val="de-DE"/>
        </w:rPr>
        <w:t xml:space="preserve">37 </w:t>
      </w:r>
      <w:r w:rsidR="00B834CF">
        <w:rPr>
          <w:i/>
          <w:iCs/>
          <w:lang w:val="de-DE"/>
        </w:rPr>
        <w:t xml:space="preserve">des G. vom 21. April 2016 (B.S. vom 29. April 2016); </w:t>
      </w:r>
      <w:r w:rsidR="00AF033A">
        <w:rPr>
          <w:i/>
          <w:lang w:val="de-DE"/>
        </w:rPr>
        <w:t>§ </w:t>
      </w:r>
      <w:r w:rsidR="001E5B73">
        <w:rPr>
          <w:i/>
          <w:lang w:val="de-DE"/>
        </w:rPr>
        <w:t xml:space="preserve">1 </w:t>
      </w:r>
      <w:r w:rsidR="00D42E4F">
        <w:rPr>
          <w:i/>
          <w:lang w:val="de-DE"/>
        </w:rPr>
        <w:t>Abs. </w:t>
      </w:r>
      <w:r w:rsidR="001E5B73">
        <w:rPr>
          <w:i/>
          <w:lang w:val="de-DE"/>
        </w:rPr>
        <w:t xml:space="preserve">2 eingefügt durch </w:t>
      </w:r>
      <w:r w:rsidR="00D42E4F">
        <w:rPr>
          <w:i/>
          <w:lang w:val="de-DE"/>
        </w:rPr>
        <w:t>Art. </w:t>
      </w:r>
      <w:r w:rsidR="001E5B73">
        <w:rPr>
          <w:i/>
          <w:lang w:val="de-DE"/>
        </w:rPr>
        <w:t>24 des G. vom 21. Dezember 2013 (B.S. vom 31. Dezember 2013)</w:t>
      </w:r>
      <w:r w:rsidRPr="00F10B85">
        <w:rPr>
          <w:i/>
          <w:lang w:val="de-DE"/>
        </w:rPr>
        <w:t>]</w:t>
      </w:r>
    </w:p>
    <w:p w14:paraId="021A618C" w14:textId="77777777" w:rsidR="007671DC" w:rsidRPr="00F10B85" w:rsidRDefault="007671DC" w:rsidP="007671DC">
      <w:pPr>
        <w:jc w:val="both"/>
        <w:rPr>
          <w:lang w:val="de-DE"/>
        </w:rPr>
      </w:pPr>
    </w:p>
    <w:p w14:paraId="491CE0D8" w14:textId="77777777" w:rsidR="007671DC" w:rsidRDefault="007671DC" w:rsidP="007671DC">
      <w:pPr>
        <w:jc w:val="both"/>
        <w:rPr>
          <w:lang w:val="de-DE"/>
        </w:rPr>
      </w:pPr>
    </w:p>
    <w:p w14:paraId="73EAA605" w14:textId="77777777" w:rsidR="00E04B3C" w:rsidRPr="006A442D" w:rsidRDefault="00E04B3C" w:rsidP="00E04B3C">
      <w:pPr>
        <w:jc w:val="both"/>
        <w:rPr>
          <w:lang w:val="de-DE"/>
        </w:rPr>
      </w:pPr>
      <w:r>
        <w:rPr>
          <w:lang w:val="de-DE"/>
        </w:rPr>
        <w:tab/>
        <w:t>[</w:t>
      </w:r>
      <w:r w:rsidR="00D42E4F">
        <w:rPr>
          <w:b/>
          <w:lang w:val="de-DE"/>
        </w:rPr>
        <w:t>Art. </w:t>
      </w:r>
      <w:r w:rsidRPr="00E04B3C">
        <w:rPr>
          <w:b/>
          <w:lang w:val="de-DE"/>
        </w:rPr>
        <w:t>138</w:t>
      </w:r>
      <w:r w:rsidRPr="00E04B3C">
        <w:rPr>
          <w:b/>
          <w:i/>
          <w:lang w:val="de-DE"/>
        </w:rPr>
        <w:t>bis</w:t>
      </w:r>
      <w:r w:rsidRPr="006A442D">
        <w:rPr>
          <w:lang w:val="de-DE"/>
        </w:rPr>
        <w:t xml:space="preserve"> - </w:t>
      </w:r>
      <w:r w:rsidR="00AF033A">
        <w:rPr>
          <w:lang w:val="de-DE"/>
        </w:rPr>
        <w:t>§ </w:t>
      </w:r>
      <w:r w:rsidRPr="006A442D">
        <w:rPr>
          <w:lang w:val="de-DE"/>
        </w:rPr>
        <w:t>1 - Die Eigenschaft eines Gerichtspolizeibediensteten haben inne: Mitglieder des Verwaltungs- und Logistikkaders der föderalen Polizei und der lokalen Polizei, die mindestens einen Dienstgrad der Stufe C innehaben und die vom Generaldirektor der Verwaltungspolizei der föderalen Polizei beziehungsweise vom Korpschef der lokalen Polizei bestimmt worden sind, um Feststellungen durchzuführen, die auf materiellen Beweisen beruhen, die durch in Anwesenheit oder in Abwesenheit eines befugten Bediensteten automatisch betriebene Geräte beigebracht werden, gemäß Artikel 62 des Gesetzes vom 16. März 1968 über die Straßenverkehrspolizei.</w:t>
      </w:r>
    </w:p>
    <w:p w14:paraId="0BEFFFB6" w14:textId="77777777" w:rsidR="00E04B3C" w:rsidRPr="006A442D" w:rsidRDefault="00E04B3C" w:rsidP="00E04B3C">
      <w:pPr>
        <w:jc w:val="both"/>
        <w:rPr>
          <w:lang w:val="de-DE"/>
        </w:rPr>
      </w:pPr>
    </w:p>
    <w:p w14:paraId="1131A031" w14:textId="77777777" w:rsidR="00E04B3C" w:rsidRPr="006A442D" w:rsidRDefault="00E04B3C" w:rsidP="00E04B3C">
      <w:pPr>
        <w:jc w:val="both"/>
        <w:rPr>
          <w:lang w:val="de-DE"/>
        </w:rPr>
      </w:pPr>
      <w:r w:rsidRPr="006A442D">
        <w:rPr>
          <w:lang w:val="de-DE"/>
        </w:rPr>
        <w:tab/>
      </w:r>
      <w:r w:rsidR="00AF033A">
        <w:rPr>
          <w:lang w:val="de-DE"/>
        </w:rPr>
        <w:t>§ </w:t>
      </w:r>
      <w:r w:rsidRPr="006A442D">
        <w:rPr>
          <w:lang w:val="de-DE"/>
        </w:rPr>
        <w:t xml:space="preserve">2 - Um ihr Amt ausüben zu können, legen die in </w:t>
      </w:r>
      <w:r w:rsidR="00AF033A">
        <w:rPr>
          <w:lang w:val="de-DE"/>
        </w:rPr>
        <w:t>§ </w:t>
      </w:r>
      <w:r w:rsidRPr="006A442D">
        <w:rPr>
          <w:lang w:val="de-DE"/>
        </w:rPr>
        <w:t>1 erwähnten Personalmitglieder den in Artikel 137 erwähnten Eid ab.</w:t>
      </w:r>
    </w:p>
    <w:p w14:paraId="37DB3EAF" w14:textId="77777777" w:rsidR="00E04B3C" w:rsidRPr="006A442D" w:rsidRDefault="00E04B3C" w:rsidP="00E04B3C">
      <w:pPr>
        <w:jc w:val="both"/>
        <w:rPr>
          <w:lang w:val="de-DE"/>
        </w:rPr>
      </w:pPr>
    </w:p>
    <w:p w14:paraId="710092F7" w14:textId="77777777" w:rsidR="00E04B3C" w:rsidRDefault="00386254" w:rsidP="00E04B3C">
      <w:pPr>
        <w:jc w:val="both"/>
        <w:rPr>
          <w:lang w:val="de-DE"/>
        </w:rPr>
      </w:pPr>
      <w:r>
        <w:rPr>
          <w:lang w:val="de-DE"/>
        </w:rPr>
        <w:br w:type="page"/>
      </w:r>
      <w:r w:rsidR="00E04B3C" w:rsidRPr="006A442D">
        <w:rPr>
          <w:lang w:val="de-DE"/>
        </w:rPr>
        <w:lastRenderedPageBreak/>
        <w:tab/>
      </w:r>
      <w:r w:rsidR="00AF033A">
        <w:rPr>
          <w:lang w:val="de-DE"/>
        </w:rPr>
        <w:t>§ </w:t>
      </w:r>
      <w:r w:rsidR="00E04B3C" w:rsidRPr="006A442D">
        <w:rPr>
          <w:lang w:val="de-DE"/>
        </w:rPr>
        <w:t xml:space="preserve">3 - Die Absätze 2 und 3 von Artikel 138 </w:t>
      </w:r>
      <w:r w:rsidR="00AF033A">
        <w:rPr>
          <w:lang w:val="de-DE"/>
        </w:rPr>
        <w:t>§ </w:t>
      </w:r>
      <w:r w:rsidR="00E04B3C" w:rsidRPr="006A442D">
        <w:rPr>
          <w:lang w:val="de-DE"/>
        </w:rPr>
        <w:t>2 sind ebenfalls auf sie anwendbar.</w:t>
      </w:r>
      <w:r w:rsidR="00E04B3C">
        <w:rPr>
          <w:lang w:val="de-DE"/>
        </w:rPr>
        <w:t>]</w:t>
      </w:r>
    </w:p>
    <w:p w14:paraId="3E13144D" w14:textId="77777777" w:rsidR="00E04B3C" w:rsidRDefault="00E04B3C" w:rsidP="00E04B3C">
      <w:pPr>
        <w:jc w:val="both"/>
        <w:rPr>
          <w:lang w:val="de-DE"/>
        </w:rPr>
      </w:pPr>
    </w:p>
    <w:p w14:paraId="7CFEB080" w14:textId="77777777" w:rsidR="00E04B3C" w:rsidRPr="00E04B3C" w:rsidRDefault="00E04B3C" w:rsidP="00E04B3C">
      <w:pPr>
        <w:jc w:val="both"/>
        <w:rPr>
          <w:i/>
          <w:lang w:val="de-DE"/>
        </w:rPr>
      </w:pPr>
      <w:r w:rsidRPr="00E04B3C">
        <w:rPr>
          <w:i/>
          <w:lang w:val="de-DE"/>
        </w:rPr>
        <w:t>[</w:t>
      </w:r>
      <w:r w:rsidR="00D42E4F">
        <w:rPr>
          <w:i/>
          <w:lang w:val="de-DE"/>
        </w:rPr>
        <w:t>Art. </w:t>
      </w:r>
      <w:r>
        <w:rPr>
          <w:i/>
          <w:lang w:val="de-DE"/>
        </w:rPr>
        <w:t xml:space="preserve">138bis eingefügt durch </w:t>
      </w:r>
      <w:r w:rsidR="00D42E4F">
        <w:rPr>
          <w:i/>
          <w:lang w:val="de-DE"/>
        </w:rPr>
        <w:t>Art. </w:t>
      </w:r>
      <w:r>
        <w:rPr>
          <w:i/>
          <w:lang w:val="de-DE"/>
        </w:rPr>
        <w:t>226 des G. vom 5. Februar 2016 (B.S. vom 19. Februar 2016)</w:t>
      </w:r>
      <w:r w:rsidRPr="00E04B3C">
        <w:rPr>
          <w:i/>
          <w:lang w:val="de-DE"/>
        </w:rPr>
        <w:t>]</w:t>
      </w:r>
    </w:p>
    <w:p w14:paraId="51C6193B" w14:textId="77777777" w:rsidR="00E04B3C" w:rsidRDefault="00E04B3C" w:rsidP="00E04B3C">
      <w:pPr>
        <w:jc w:val="both"/>
        <w:rPr>
          <w:lang w:val="de-DE"/>
        </w:rPr>
      </w:pPr>
    </w:p>
    <w:p w14:paraId="37C2DAA7" w14:textId="77777777" w:rsidR="00E04B3C" w:rsidRPr="00F10B85" w:rsidRDefault="00E04B3C" w:rsidP="00E04B3C">
      <w:pPr>
        <w:jc w:val="both"/>
        <w:rPr>
          <w:lang w:val="de-DE"/>
        </w:rPr>
      </w:pPr>
    </w:p>
    <w:p w14:paraId="494B19E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139 -</w:t>
      </w:r>
      <w:r w:rsidRPr="00F10B85">
        <w:rPr>
          <w:lang w:val="de-DE"/>
        </w:rPr>
        <w:t xml:space="preserve"> Im Gesetz werden die Beziehungen zwischen den öffentlichen Behörden und den Gewerkschaften der </w:t>
      </w:r>
      <w:r w:rsidR="00387755">
        <w:rPr>
          <w:lang w:val="de-DE"/>
        </w:rPr>
        <w:t>[</w:t>
      </w:r>
      <w:r w:rsidR="00387755" w:rsidRPr="00DF268D">
        <w:rPr>
          <w:lang w:val="de-DE"/>
        </w:rPr>
        <w:t>Mitglieder des Einsatzkaders</w:t>
      </w:r>
      <w:r w:rsidR="005A6F2E">
        <w:rPr>
          <w:lang w:val="de-DE"/>
        </w:rPr>
        <w:t>]</w:t>
      </w:r>
      <w:r w:rsidRPr="00F10B85">
        <w:rPr>
          <w:lang w:val="de-DE"/>
        </w:rPr>
        <w:t xml:space="preserve"> sowie des Personals des Verwaltungs- und Logistikkaders geregelt.</w:t>
      </w:r>
    </w:p>
    <w:p w14:paraId="612E6A18" w14:textId="77777777" w:rsidR="007671DC" w:rsidRPr="00F10B85" w:rsidRDefault="007671DC" w:rsidP="007671DC">
      <w:pPr>
        <w:jc w:val="both"/>
        <w:rPr>
          <w:lang w:val="de-DE"/>
        </w:rPr>
      </w:pPr>
    </w:p>
    <w:p w14:paraId="4CA9021F" w14:textId="77777777" w:rsidR="00925E5B" w:rsidRDefault="007671DC" w:rsidP="007671DC">
      <w:pPr>
        <w:jc w:val="both"/>
        <w:rPr>
          <w:lang w:val="de-DE"/>
        </w:rPr>
      </w:pPr>
      <w:r w:rsidRPr="00F10B85">
        <w:rPr>
          <w:lang w:val="de-DE"/>
        </w:rPr>
        <w:tab/>
        <w:t xml:space="preserve">Das Disziplinarstatut für </w:t>
      </w:r>
      <w:r w:rsidR="00387755">
        <w:rPr>
          <w:lang w:val="de-DE"/>
        </w:rPr>
        <w:t>[</w:t>
      </w:r>
      <w:r w:rsidR="00387755" w:rsidRPr="00DF268D">
        <w:rPr>
          <w:lang w:val="de-DE"/>
        </w:rPr>
        <w:t>Mitglieder des Einsatzkaders</w:t>
      </w:r>
      <w:r w:rsidR="005A6F2E">
        <w:rPr>
          <w:lang w:val="de-DE"/>
        </w:rPr>
        <w:t>]</w:t>
      </w:r>
      <w:r w:rsidRPr="00F10B85">
        <w:rPr>
          <w:lang w:val="de-DE"/>
        </w:rPr>
        <w:t xml:space="preserve"> und das Personal des Verwaltungs- und Logistikkaders wird durch das Gesetz festgelegt. Beschwerden, die diese Personalmitglieder gegen eine </w:t>
      </w:r>
      <w:r w:rsidR="00387755">
        <w:rPr>
          <w:lang w:val="de-DE"/>
        </w:rPr>
        <w:t>[</w:t>
      </w:r>
      <w:r w:rsidR="00387755" w:rsidRPr="00DF268D">
        <w:rPr>
          <w:lang w:val="de-DE"/>
        </w:rPr>
        <w:t>vom Bürgermeister und vom Polizeikollegium</w:t>
      </w:r>
      <w:r w:rsidR="00387755">
        <w:rPr>
          <w:lang w:val="de-DE"/>
        </w:rPr>
        <w:t>]</w:t>
      </w:r>
      <w:r w:rsidRPr="00F10B85">
        <w:rPr>
          <w:lang w:val="de-DE"/>
        </w:rPr>
        <w:t xml:space="preserve"> verhängte Ordnungsmaßnahme oder Disziplinarstrafe erheben können, werden durch das Gesetz geregelt.</w:t>
      </w:r>
    </w:p>
    <w:p w14:paraId="0AC32C37" w14:textId="77777777" w:rsidR="005A6F2E" w:rsidRDefault="005A6F2E" w:rsidP="007671DC">
      <w:pPr>
        <w:jc w:val="both"/>
        <w:rPr>
          <w:lang w:val="de-DE"/>
        </w:rPr>
      </w:pPr>
    </w:p>
    <w:p w14:paraId="7C84025C" w14:textId="77777777" w:rsidR="005A6F2E" w:rsidRPr="005A6F2E" w:rsidRDefault="005A6F2E" w:rsidP="007671DC">
      <w:pPr>
        <w:jc w:val="both"/>
        <w:rPr>
          <w:i/>
          <w:lang w:val="de-DE"/>
        </w:rPr>
      </w:pPr>
      <w:r>
        <w:rPr>
          <w:i/>
          <w:lang w:val="de-DE"/>
        </w:rPr>
        <w:t>[</w:t>
      </w:r>
      <w:r w:rsidR="00D42E4F">
        <w:rPr>
          <w:i/>
          <w:lang w:val="de-DE"/>
        </w:rPr>
        <w:t>Art. </w:t>
      </w:r>
      <w:r>
        <w:rPr>
          <w:i/>
          <w:lang w:val="de-DE"/>
        </w:rPr>
        <w:t xml:space="preserve">139 </w:t>
      </w:r>
      <w:r w:rsidR="00D42E4F">
        <w:rPr>
          <w:i/>
          <w:lang w:val="de-DE"/>
        </w:rPr>
        <w:t>Abs. </w:t>
      </w:r>
      <w:r>
        <w:rPr>
          <w:i/>
          <w:lang w:val="de-DE"/>
        </w:rPr>
        <w:t xml:space="preserve">1 abgeändert durch </w:t>
      </w:r>
      <w:r w:rsidR="00D42E4F">
        <w:rPr>
          <w:i/>
          <w:lang w:val="de-DE"/>
        </w:rPr>
        <w:t>Art. </w:t>
      </w:r>
      <w:r>
        <w:rPr>
          <w:i/>
          <w:lang w:val="de-DE"/>
        </w:rPr>
        <w:t>31 des G. vom 26. März 2014 (B.S. vom 31. März 2014)</w:t>
      </w:r>
      <w:r w:rsidR="00387755">
        <w:rPr>
          <w:i/>
          <w:lang w:val="de-DE"/>
        </w:rPr>
        <w:t xml:space="preserve"> und </w:t>
      </w:r>
      <w:r w:rsidR="00D42E4F">
        <w:rPr>
          <w:i/>
          <w:lang w:val="de-DE"/>
        </w:rPr>
        <w:t>Art. </w:t>
      </w:r>
      <w:r w:rsidR="00387755">
        <w:rPr>
          <w:i/>
          <w:lang w:val="de-DE"/>
        </w:rPr>
        <w:t>39 Nr. 1</w:t>
      </w:r>
      <w:r w:rsidR="00387755" w:rsidRPr="00387755">
        <w:rPr>
          <w:i/>
          <w:iCs/>
          <w:lang w:val="de-DE"/>
        </w:rPr>
        <w:t xml:space="preserve"> des G. vom 12. November 2017 (B.S. vom 27. </w:t>
      </w:r>
      <w:r w:rsidR="00387755" w:rsidRPr="00D42E4F">
        <w:rPr>
          <w:i/>
          <w:iCs/>
          <w:lang w:val="de-DE"/>
        </w:rPr>
        <w:t>November 2017)</w:t>
      </w:r>
      <w:r w:rsidR="00387755">
        <w:rPr>
          <w:i/>
          <w:lang w:val="de-DE"/>
        </w:rPr>
        <w:t xml:space="preserve">; </w:t>
      </w:r>
      <w:r w:rsidR="00D42E4F">
        <w:rPr>
          <w:i/>
          <w:lang w:val="de-DE"/>
        </w:rPr>
        <w:t>Abs. </w:t>
      </w:r>
      <w:r w:rsidR="00387755">
        <w:rPr>
          <w:i/>
          <w:lang w:val="de-DE"/>
        </w:rPr>
        <w:t xml:space="preserve">2 abgeändert durch </w:t>
      </w:r>
      <w:r w:rsidR="00D42E4F">
        <w:rPr>
          <w:i/>
          <w:lang w:val="de-DE"/>
        </w:rPr>
        <w:t>Art. </w:t>
      </w:r>
      <w:r w:rsidR="00387755">
        <w:rPr>
          <w:i/>
          <w:lang w:val="de-DE"/>
        </w:rPr>
        <w:t xml:space="preserve">31 des G. vom 26. März 2014 (B.S. vom 31. März 2014) und </w:t>
      </w:r>
      <w:r w:rsidR="00D42E4F">
        <w:rPr>
          <w:i/>
          <w:lang w:val="de-DE"/>
        </w:rPr>
        <w:t>Art. </w:t>
      </w:r>
      <w:r w:rsidR="00387755">
        <w:rPr>
          <w:i/>
          <w:lang w:val="de-DE"/>
        </w:rPr>
        <w:t>39 Nr. 2</w:t>
      </w:r>
      <w:r w:rsidR="00387755" w:rsidRPr="00387755">
        <w:rPr>
          <w:i/>
          <w:iCs/>
          <w:lang w:val="de-DE"/>
        </w:rPr>
        <w:t xml:space="preserve"> des G. vom 12. November 2017 (B.S. vom 27. November 2017)</w:t>
      </w:r>
      <w:r>
        <w:rPr>
          <w:i/>
          <w:lang w:val="de-DE"/>
        </w:rPr>
        <w:t>]</w:t>
      </w:r>
    </w:p>
    <w:p w14:paraId="6F5B6F17" w14:textId="77777777" w:rsidR="00925E5B" w:rsidRPr="00F10B85" w:rsidRDefault="00925E5B" w:rsidP="007671DC">
      <w:pPr>
        <w:jc w:val="both"/>
        <w:rPr>
          <w:lang w:val="de-DE"/>
        </w:rPr>
      </w:pPr>
    </w:p>
    <w:p w14:paraId="21C1C64F" w14:textId="77777777" w:rsidR="00925E5B" w:rsidRPr="00F10B85" w:rsidRDefault="00925E5B" w:rsidP="007671DC">
      <w:pPr>
        <w:jc w:val="both"/>
        <w:rPr>
          <w:lang w:val="de-DE"/>
        </w:rPr>
      </w:pPr>
    </w:p>
    <w:p w14:paraId="21E18F68"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140 -</w:t>
      </w:r>
      <w:r w:rsidRPr="00F10B85">
        <w:rPr>
          <w:lang w:val="de-DE"/>
        </w:rPr>
        <w:t xml:space="preserve"> Jede Evaluation oder schriftliche Mitteilung über die Art und Weise, wie ein </w:t>
      </w:r>
      <w:r w:rsidR="00387755">
        <w:rPr>
          <w:lang w:val="de-DE"/>
        </w:rPr>
        <w:t>[</w:t>
      </w:r>
      <w:r w:rsidR="00387755" w:rsidRPr="00DF268D">
        <w:rPr>
          <w:lang w:val="de-DE"/>
        </w:rPr>
        <w:t>Personalmitglied der Polizeidienste</w:t>
      </w:r>
      <w:r w:rsidR="00387755">
        <w:rPr>
          <w:lang w:val="de-DE"/>
        </w:rPr>
        <w:t>]</w:t>
      </w:r>
      <w:r w:rsidRPr="00F10B85">
        <w:rPr>
          <w:lang w:val="de-DE"/>
        </w:rPr>
        <w:t xml:space="preserve"> seine Aufträge ausführt, wird ihm notifiziert, bevor sie zusammen mit eventuell von ihm gemachten Bemerkungen seiner Akte, in der die Aktenstücke nummeriert werden, beigefügt wird.</w:t>
      </w:r>
    </w:p>
    <w:p w14:paraId="65473FED" w14:textId="77777777" w:rsidR="007671DC" w:rsidRDefault="007671DC" w:rsidP="007671DC">
      <w:pPr>
        <w:jc w:val="both"/>
        <w:rPr>
          <w:lang w:val="de-DE"/>
        </w:rPr>
      </w:pPr>
    </w:p>
    <w:p w14:paraId="796C5B4F" w14:textId="77777777" w:rsidR="00387755" w:rsidRDefault="00387755" w:rsidP="007671DC">
      <w:pPr>
        <w:jc w:val="both"/>
        <w:rPr>
          <w:i/>
          <w:iCs/>
          <w:lang w:val="de-DE"/>
        </w:rPr>
      </w:pPr>
      <w:r>
        <w:rPr>
          <w:i/>
          <w:lang w:val="de-DE"/>
        </w:rPr>
        <w:t>[</w:t>
      </w:r>
      <w:r w:rsidR="00D42E4F">
        <w:rPr>
          <w:i/>
          <w:lang w:val="de-DE"/>
        </w:rPr>
        <w:t>Art. </w:t>
      </w:r>
      <w:r>
        <w:rPr>
          <w:i/>
          <w:lang w:val="de-DE"/>
        </w:rPr>
        <w:t xml:space="preserve">140 abgeändert durch </w:t>
      </w:r>
      <w:r w:rsidR="00D42E4F">
        <w:rPr>
          <w:i/>
          <w:lang w:val="de-DE"/>
        </w:rPr>
        <w:t>Art. </w:t>
      </w:r>
      <w:r>
        <w:rPr>
          <w:i/>
          <w:lang w:val="de-DE"/>
        </w:rPr>
        <w:t>40</w:t>
      </w:r>
      <w:r w:rsidRPr="00387755">
        <w:rPr>
          <w:i/>
          <w:iCs/>
          <w:lang w:val="de-DE"/>
        </w:rPr>
        <w:t xml:space="preserve"> des G. vom 12. November 2017 (B.S. vom 27. November 2017)</w:t>
      </w:r>
      <w:r>
        <w:rPr>
          <w:i/>
          <w:iCs/>
          <w:lang w:val="de-DE"/>
        </w:rPr>
        <w:t>]</w:t>
      </w:r>
    </w:p>
    <w:p w14:paraId="4CF7DB56" w14:textId="77777777" w:rsidR="00387755" w:rsidRPr="00387755" w:rsidRDefault="00387755" w:rsidP="007671DC">
      <w:pPr>
        <w:jc w:val="both"/>
        <w:rPr>
          <w:i/>
          <w:lang w:val="de-DE"/>
        </w:rPr>
      </w:pPr>
    </w:p>
    <w:p w14:paraId="5BA652F9" w14:textId="77777777" w:rsidR="007671DC" w:rsidRPr="00F10B85" w:rsidRDefault="007671DC" w:rsidP="007671DC">
      <w:pPr>
        <w:jc w:val="both"/>
        <w:rPr>
          <w:lang w:val="de-DE"/>
        </w:rPr>
      </w:pPr>
    </w:p>
    <w:p w14:paraId="16CA0768"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140</w:t>
      </w:r>
      <w:r w:rsidRPr="00F10B85">
        <w:rPr>
          <w:b/>
          <w:i/>
          <w:lang w:val="de-DE"/>
        </w:rPr>
        <w:t>bis</w:t>
      </w:r>
      <w:r w:rsidRPr="00F10B85">
        <w:rPr>
          <w:b/>
          <w:lang w:val="de-DE"/>
        </w:rPr>
        <w:t xml:space="preserve"> -</w:t>
      </w:r>
      <w:r w:rsidRPr="00F10B85">
        <w:rPr>
          <w:lang w:val="de-DE"/>
        </w:rPr>
        <w:t xml:space="preserve"> Die Personalmitglieder der Polizeidienste können, auf freiwilliger Basis, für Langzeitaufträge im Ausland, die vom König durch einen im Ministerrat beratenen Erlass bestimmt werden, eingesetzt werden. Diese Aufträge können die humanitäre Hilfe oder die Erteilung von Ausbildungen zum Gegenstand haben.</w:t>
      </w:r>
    </w:p>
    <w:p w14:paraId="5F8AD84D" w14:textId="77777777" w:rsidR="007671DC" w:rsidRPr="00F10B85" w:rsidRDefault="007671DC" w:rsidP="007671DC">
      <w:pPr>
        <w:jc w:val="both"/>
        <w:rPr>
          <w:lang w:val="de-DE"/>
        </w:rPr>
      </w:pPr>
    </w:p>
    <w:p w14:paraId="6C98F2AA" w14:textId="77777777" w:rsidR="007671DC" w:rsidRPr="00F10B85" w:rsidRDefault="007671DC" w:rsidP="007671DC">
      <w:pPr>
        <w:jc w:val="both"/>
        <w:rPr>
          <w:lang w:val="de-DE"/>
        </w:rPr>
      </w:pPr>
      <w:r w:rsidRPr="00F10B85">
        <w:rPr>
          <w:lang w:val="de-DE"/>
        </w:rPr>
        <w:tab/>
        <w:t>Bei äußerster Dringlichkeit können die Personalmitglieder der Polizeidienste, auf freiwilliger Basis, unter der einzigen Bedingung, dass der Ministerrat es beschließt, für die in Absatz 1 erwähnten Aufträge eingesetzt werden.]</w:t>
      </w:r>
    </w:p>
    <w:p w14:paraId="42A244CA" w14:textId="77777777" w:rsidR="007671DC" w:rsidRPr="00F10B85" w:rsidRDefault="007671DC" w:rsidP="007671DC">
      <w:pPr>
        <w:jc w:val="both"/>
        <w:rPr>
          <w:lang w:val="de-DE"/>
        </w:rPr>
      </w:pPr>
    </w:p>
    <w:p w14:paraId="6635DBE9"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140bis eingefügt durch </w:t>
      </w:r>
      <w:r w:rsidR="00D42E4F">
        <w:rPr>
          <w:i/>
          <w:lang w:val="de-DE"/>
        </w:rPr>
        <w:t>Art. </w:t>
      </w:r>
      <w:r w:rsidRPr="00F10B85">
        <w:rPr>
          <w:i/>
          <w:lang w:val="de-DE"/>
        </w:rPr>
        <w:t>21 des G. vom 2. April 2001 (I) (B.S. vom 14. April 2001)]</w:t>
      </w:r>
    </w:p>
    <w:p w14:paraId="3B427461" w14:textId="77777777" w:rsidR="007671DC" w:rsidRPr="00F10B85" w:rsidRDefault="007671DC" w:rsidP="007671DC">
      <w:pPr>
        <w:jc w:val="both"/>
        <w:rPr>
          <w:lang w:val="de-DE"/>
        </w:rPr>
      </w:pPr>
    </w:p>
    <w:p w14:paraId="7F7774F1" w14:textId="77777777" w:rsidR="005A6F2E" w:rsidRDefault="005A6F2E" w:rsidP="007671DC">
      <w:pPr>
        <w:jc w:val="both"/>
        <w:rPr>
          <w:lang w:val="de-DE"/>
        </w:rPr>
      </w:pPr>
    </w:p>
    <w:p w14:paraId="24CE3B3C" w14:textId="77777777" w:rsidR="007671DC" w:rsidRPr="00F10B85" w:rsidRDefault="00386254" w:rsidP="007671DC">
      <w:pPr>
        <w:jc w:val="both"/>
        <w:rPr>
          <w:lang w:val="de-DE"/>
        </w:rPr>
      </w:pPr>
      <w:r>
        <w:rPr>
          <w:lang w:val="de-DE"/>
        </w:rPr>
        <w:br w:type="page"/>
      </w:r>
      <w:r w:rsidR="007671DC" w:rsidRPr="00F10B85">
        <w:rPr>
          <w:lang w:val="de-DE"/>
        </w:rPr>
        <w:lastRenderedPageBreak/>
        <w:tab/>
        <w:t>[</w:t>
      </w:r>
      <w:r w:rsidR="00D42E4F">
        <w:rPr>
          <w:b/>
          <w:lang w:val="de-DE"/>
        </w:rPr>
        <w:t>Art. </w:t>
      </w:r>
      <w:r w:rsidR="007671DC" w:rsidRPr="00F10B85">
        <w:rPr>
          <w:b/>
          <w:lang w:val="de-DE"/>
        </w:rPr>
        <w:t>140</w:t>
      </w:r>
      <w:r w:rsidR="007671DC" w:rsidRPr="00F10B85">
        <w:rPr>
          <w:b/>
          <w:i/>
          <w:lang w:val="de-DE"/>
        </w:rPr>
        <w:t>ter</w:t>
      </w:r>
      <w:r w:rsidR="007671DC" w:rsidRPr="00F10B85">
        <w:rPr>
          <w:b/>
          <w:lang w:val="de-DE"/>
        </w:rPr>
        <w:t xml:space="preserve"> -</w:t>
      </w:r>
      <w:r w:rsidR="007671DC" w:rsidRPr="00F10B85">
        <w:rPr>
          <w:lang w:val="de-DE"/>
        </w:rPr>
        <w:t xml:space="preserve"> </w:t>
      </w:r>
      <w:r w:rsidR="00B27118" w:rsidRPr="00F10B85">
        <w:rPr>
          <w:lang w:val="de-DE"/>
        </w:rPr>
        <w:t>[…]</w:t>
      </w:r>
    </w:p>
    <w:p w14:paraId="16C3460A" w14:textId="77777777" w:rsidR="007671DC" w:rsidRPr="00F10B85" w:rsidRDefault="007671DC" w:rsidP="007671DC">
      <w:pPr>
        <w:jc w:val="both"/>
        <w:rPr>
          <w:lang w:val="de-DE"/>
        </w:rPr>
      </w:pPr>
    </w:p>
    <w:p w14:paraId="5C62ADEB" w14:textId="77777777" w:rsidR="007671DC" w:rsidRPr="00F10B85" w:rsidRDefault="00E0449C" w:rsidP="007671DC">
      <w:pPr>
        <w:jc w:val="both"/>
        <w:rPr>
          <w:lang w:val="de-DE"/>
        </w:rPr>
      </w:pPr>
      <w:r w:rsidRPr="00F10B85">
        <w:rPr>
          <w:lang w:val="de-DE"/>
        </w:rPr>
        <w:tab/>
      </w:r>
      <w:r w:rsidR="00B27118" w:rsidRPr="00F10B85">
        <w:rPr>
          <w:lang w:val="de-DE"/>
        </w:rPr>
        <w:t>[</w:t>
      </w:r>
      <w:r w:rsidR="00B27118" w:rsidRPr="00F10B85">
        <w:rPr>
          <w:rFonts w:cs="Tunga"/>
          <w:lang w:val="de-DE"/>
        </w:rPr>
        <w:t>Was die Pensionen, Renten und Pensionszuschläge der Personalmitglieder der Polizeidienste betrifft, ist die Zentrale Dienststelle für feste Ausgaben (ZDFA) mit ihrer Auszahlung beauftragt und führt sie die vom Pensionsdienst für den öffentlichen Sektor gefassten Beschlüsse aus.</w:t>
      </w:r>
      <w:r w:rsidR="007671DC" w:rsidRPr="00F10B85">
        <w:rPr>
          <w:lang w:val="de-DE"/>
        </w:rPr>
        <w:t>]</w:t>
      </w:r>
      <w:r w:rsidR="00B27118" w:rsidRPr="00F10B85">
        <w:rPr>
          <w:lang w:val="de-DE"/>
        </w:rPr>
        <w:t>]</w:t>
      </w:r>
    </w:p>
    <w:p w14:paraId="50B70ABA" w14:textId="77777777" w:rsidR="007671DC" w:rsidRPr="00F10B85" w:rsidRDefault="007671DC" w:rsidP="007671DC">
      <w:pPr>
        <w:jc w:val="both"/>
        <w:rPr>
          <w:lang w:val="de-DE"/>
        </w:rPr>
      </w:pPr>
    </w:p>
    <w:p w14:paraId="1923732A"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140ter eingefügt durch </w:t>
      </w:r>
      <w:r w:rsidR="00D42E4F">
        <w:rPr>
          <w:i/>
          <w:lang w:val="de-DE"/>
        </w:rPr>
        <w:t>Art. </w:t>
      </w:r>
      <w:r w:rsidRPr="00F10B85">
        <w:rPr>
          <w:i/>
          <w:lang w:val="de-DE"/>
        </w:rPr>
        <w:t>22 des G. vom 2. April 2001 (I) (B.S. vom 14. April 2001)</w:t>
      </w:r>
      <w:r w:rsidR="00B27118" w:rsidRPr="00F10B85">
        <w:rPr>
          <w:i/>
          <w:lang w:val="de-DE"/>
        </w:rPr>
        <w:t xml:space="preserve"> und ersetzt durch </w:t>
      </w:r>
      <w:r w:rsidR="00D42E4F">
        <w:rPr>
          <w:i/>
          <w:lang w:val="de-DE"/>
        </w:rPr>
        <w:t>Art. </w:t>
      </w:r>
      <w:r w:rsidR="00B27118" w:rsidRPr="00F10B85">
        <w:rPr>
          <w:i/>
          <w:lang w:val="de-DE"/>
        </w:rPr>
        <w:t>188 Nr. 2</w:t>
      </w:r>
      <w:r w:rsidR="00B27118" w:rsidRPr="00F10B85">
        <w:rPr>
          <w:i/>
          <w:iCs/>
          <w:lang w:val="de-DE"/>
        </w:rPr>
        <w:t xml:space="preserve"> des G. vom 30. Dezember 2009 (B.S. vom 31. Dezember 2009)</w:t>
      </w:r>
      <w:r w:rsidRPr="00F10B85">
        <w:rPr>
          <w:i/>
          <w:lang w:val="de-DE"/>
        </w:rPr>
        <w:t xml:space="preserve">; </w:t>
      </w:r>
      <w:r w:rsidR="00B27118" w:rsidRPr="00F10B85">
        <w:rPr>
          <w:i/>
          <w:lang w:val="de-DE"/>
        </w:rPr>
        <w:t xml:space="preserve">frühere Absätze 1 bis 4 aufgehoben durch </w:t>
      </w:r>
      <w:r w:rsidR="00D42E4F">
        <w:rPr>
          <w:i/>
          <w:lang w:val="de-DE"/>
        </w:rPr>
        <w:t>Art. </w:t>
      </w:r>
      <w:r w:rsidR="00B27118" w:rsidRPr="00F10B85">
        <w:rPr>
          <w:i/>
          <w:lang w:val="de-DE"/>
        </w:rPr>
        <w:t>188 Nr. 1</w:t>
      </w:r>
      <w:r w:rsidR="00B27118" w:rsidRPr="00F10B85">
        <w:rPr>
          <w:i/>
          <w:iCs/>
          <w:lang w:val="de-DE"/>
        </w:rPr>
        <w:t xml:space="preserve"> des G. vom 30. Dezember 2009 (B.S. vom 31. Dezember 2009)</w:t>
      </w:r>
      <w:r w:rsidRPr="00F10B85">
        <w:rPr>
          <w:i/>
          <w:lang w:val="de-DE"/>
        </w:rPr>
        <w:t>]</w:t>
      </w:r>
    </w:p>
    <w:p w14:paraId="0005D3D3" w14:textId="77777777" w:rsidR="007671DC" w:rsidRDefault="007671DC" w:rsidP="007671DC">
      <w:pPr>
        <w:jc w:val="both"/>
        <w:rPr>
          <w:lang w:val="de-DE"/>
        </w:rPr>
      </w:pPr>
    </w:p>
    <w:p w14:paraId="7A9BF6A7" w14:textId="77777777" w:rsidR="0007345A" w:rsidRDefault="0007345A" w:rsidP="007671DC">
      <w:pPr>
        <w:jc w:val="both"/>
        <w:rPr>
          <w:lang w:val="de-DE"/>
        </w:rPr>
      </w:pPr>
    </w:p>
    <w:p w14:paraId="4C525CEE" w14:textId="77777777" w:rsidR="007671DC" w:rsidRPr="00F10B85" w:rsidRDefault="00C03606" w:rsidP="007671DC">
      <w:pPr>
        <w:jc w:val="both"/>
        <w:rPr>
          <w:lang w:val="de-DE"/>
        </w:rPr>
      </w:pPr>
      <w:r>
        <w:rPr>
          <w:lang w:val="de-DE"/>
        </w:rPr>
        <w:tab/>
      </w:r>
      <w:r w:rsidR="007671DC" w:rsidRPr="00F10B85">
        <w:rPr>
          <w:lang w:val="de-DE"/>
        </w:rPr>
        <w:t>[</w:t>
      </w:r>
      <w:r w:rsidR="00D42E4F">
        <w:rPr>
          <w:b/>
          <w:lang w:val="de-DE"/>
        </w:rPr>
        <w:t>Art. </w:t>
      </w:r>
      <w:r w:rsidR="007671DC" w:rsidRPr="00F10B85">
        <w:rPr>
          <w:b/>
          <w:lang w:val="de-DE"/>
        </w:rPr>
        <w:t>140</w:t>
      </w:r>
      <w:r w:rsidR="007671DC" w:rsidRPr="00F10B85">
        <w:rPr>
          <w:b/>
          <w:i/>
          <w:lang w:val="de-DE"/>
        </w:rPr>
        <w:t>quater</w:t>
      </w:r>
      <w:r w:rsidR="007671DC" w:rsidRPr="00F10B85">
        <w:rPr>
          <w:b/>
          <w:lang w:val="de-DE"/>
        </w:rPr>
        <w:t xml:space="preserve"> -</w:t>
      </w:r>
      <w:r w:rsidR="00B27118" w:rsidRPr="00F10B85">
        <w:rPr>
          <w:lang w:val="de-DE"/>
        </w:rPr>
        <w:t xml:space="preserve"> [</w:t>
      </w:r>
      <w:r w:rsidR="00B27118" w:rsidRPr="00F10B85">
        <w:rPr>
          <w:rFonts w:cs="Tunga"/>
          <w:lang w:val="de-DE"/>
        </w:rPr>
        <w:t>Die ZDFA ist weiterhin beauftragt mit der Durchführung aller Berichtigungen, die gegebenenfalls an den den Personalmitgliedern der Polizeidienste seit dem 1. April 2001 bis zum 31. Dezember 2009 gewährten Gehältern und verwandten Rechten vorgenommen werden müssen, und der diesbezüglichen Erklärungen, sozialen und steuerlichen Abzüge sowie mit der Abfassung und Übermittlung der Buchungs-, Zahlungs- und nötigen Rechtfertigungsbelege</w:t>
      </w:r>
      <w:r w:rsidR="007671DC" w:rsidRPr="00F10B85">
        <w:rPr>
          <w:lang w:val="de-DE"/>
        </w:rPr>
        <w:t>.]]</w:t>
      </w:r>
    </w:p>
    <w:p w14:paraId="0EC3EC42" w14:textId="77777777" w:rsidR="007671DC" w:rsidRPr="00F10B85" w:rsidRDefault="007671DC" w:rsidP="007671DC">
      <w:pPr>
        <w:jc w:val="both"/>
        <w:rPr>
          <w:lang w:val="de-DE"/>
        </w:rPr>
      </w:pPr>
    </w:p>
    <w:p w14:paraId="0D4B52A2" w14:textId="77777777" w:rsidR="00925E5B"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140quater eingefügt durch </w:t>
      </w:r>
      <w:r w:rsidR="00D42E4F">
        <w:rPr>
          <w:i/>
          <w:lang w:val="de-DE"/>
        </w:rPr>
        <w:t>Art. </w:t>
      </w:r>
      <w:r w:rsidRPr="00F10B85">
        <w:rPr>
          <w:i/>
          <w:lang w:val="de-DE"/>
        </w:rPr>
        <w:t>23 des G. vom 2.</w:t>
      </w:r>
      <w:r w:rsidR="00C00739">
        <w:rPr>
          <w:i/>
          <w:lang w:val="de-DE"/>
        </w:rPr>
        <w:t> </w:t>
      </w:r>
      <w:r w:rsidRPr="00F10B85">
        <w:rPr>
          <w:i/>
          <w:lang w:val="de-DE"/>
        </w:rPr>
        <w:t>April</w:t>
      </w:r>
      <w:r w:rsidR="00C00739">
        <w:rPr>
          <w:i/>
          <w:lang w:val="de-DE"/>
        </w:rPr>
        <w:t> </w:t>
      </w:r>
      <w:r w:rsidRPr="00F10B85">
        <w:rPr>
          <w:i/>
          <w:lang w:val="de-DE"/>
        </w:rPr>
        <w:t>2001</w:t>
      </w:r>
      <w:r w:rsidR="00C00739">
        <w:rPr>
          <w:i/>
          <w:lang w:val="de-DE"/>
        </w:rPr>
        <w:t> </w:t>
      </w:r>
      <w:r w:rsidRPr="00F10B85">
        <w:rPr>
          <w:i/>
          <w:lang w:val="de-DE"/>
        </w:rPr>
        <w:t xml:space="preserve">(I) (B.S. </w:t>
      </w:r>
      <w:r w:rsidR="003E34EC" w:rsidRPr="00F10B85">
        <w:rPr>
          <w:i/>
          <w:lang w:val="de-DE"/>
        </w:rPr>
        <w:t>vom 14. April </w:t>
      </w:r>
      <w:r w:rsidR="00B27118" w:rsidRPr="00F10B85">
        <w:rPr>
          <w:i/>
          <w:lang w:val="de-DE"/>
        </w:rPr>
        <w:t>2001),</w:t>
      </w:r>
      <w:r w:rsidRPr="00F10B85">
        <w:rPr>
          <w:i/>
          <w:lang w:val="de-DE"/>
        </w:rPr>
        <w:t xml:space="preserve"> </w:t>
      </w:r>
      <w:r w:rsidR="00B27118" w:rsidRPr="00F10B85">
        <w:rPr>
          <w:i/>
          <w:lang w:val="de-DE"/>
        </w:rPr>
        <w:t>a</w:t>
      </w:r>
      <w:r w:rsidRPr="00F10B85">
        <w:rPr>
          <w:i/>
          <w:lang w:val="de-DE"/>
        </w:rPr>
        <w:t xml:space="preserve">ufgehoben durch </w:t>
      </w:r>
      <w:r w:rsidR="00D42E4F">
        <w:rPr>
          <w:i/>
          <w:lang w:val="de-DE"/>
        </w:rPr>
        <w:t>Art. </w:t>
      </w:r>
      <w:r w:rsidRPr="00F10B85">
        <w:rPr>
          <w:i/>
          <w:lang w:val="de-DE"/>
        </w:rPr>
        <w:t xml:space="preserve">479 des G. vom </w:t>
      </w:r>
      <w:r w:rsidR="003E34EC" w:rsidRPr="00F10B85">
        <w:rPr>
          <w:i/>
          <w:lang w:val="de-DE"/>
        </w:rPr>
        <w:t>27.</w:t>
      </w:r>
      <w:r w:rsidR="00C00739">
        <w:rPr>
          <w:i/>
          <w:lang w:val="de-DE"/>
        </w:rPr>
        <w:t> </w:t>
      </w:r>
      <w:r w:rsidR="003E34EC" w:rsidRPr="00F10B85">
        <w:rPr>
          <w:i/>
          <w:lang w:val="de-DE"/>
        </w:rPr>
        <w:t>Dezember</w:t>
      </w:r>
      <w:r w:rsidR="00C00739">
        <w:rPr>
          <w:i/>
          <w:lang w:val="de-DE"/>
        </w:rPr>
        <w:t> </w:t>
      </w:r>
      <w:r w:rsidR="003E34EC" w:rsidRPr="00F10B85">
        <w:rPr>
          <w:i/>
          <w:lang w:val="de-DE"/>
        </w:rPr>
        <w:t>2004 (B.S. vom 31. </w:t>
      </w:r>
      <w:r w:rsidRPr="00F10B85">
        <w:rPr>
          <w:i/>
          <w:lang w:val="de-DE"/>
        </w:rPr>
        <w:t>Dezember 2004)</w:t>
      </w:r>
      <w:r w:rsidR="00B27118" w:rsidRPr="00F10B85">
        <w:rPr>
          <w:i/>
          <w:lang w:val="de-DE"/>
        </w:rPr>
        <w:t xml:space="preserve"> und wieder aufgenommen durch </w:t>
      </w:r>
      <w:r w:rsidR="00D42E4F">
        <w:rPr>
          <w:i/>
          <w:lang w:val="de-DE"/>
        </w:rPr>
        <w:t>Art. </w:t>
      </w:r>
      <w:r w:rsidR="00B27118" w:rsidRPr="00F10B85">
        <w:rPr>
          <w:i/>
          <w:lang w:val="de-DE"/>
        </w:rPr>
        <w:t>189</w:t>
      </w:r>
      <w:r w:rsidR="00B27118" w:rsidRPr="00F10B85">
        <w:rPr>
          <w:i/>
          <w:iCs/>
          <w:lang w:val="de-DE"/>
        </w:rPr>
        <w:t xml:space="preserve"> des G. vom 30. Dezember 2009 (B.S. vom 31. Dezember 2009)</w:t>
      </w:r>
      <w:r w:rsidRPr="00F10B85">
        <w:rPr>
          <w:i/>
          <w:lang w:val="de-DE"/>
        </w:rPr>
        <w:t>]</w:t>
      </w:r>
    </w:p>
    <w:p w14:paraId="1DADBC3D" w14:textId="77777777" w:rsidR="00E0449C" w:rsidRPr="00F10B85" w:rsidRDefault="00E0449C" w:rsidP="007671DC">
      <w:pPr>
        <w:jc w:val="both"/>
        <w:rPr>
          <w:i/>
          <w:lang w:val="de-DE"/>
        </w:rPr>
      </w:pPr>
    </w:p>
    <w:p w14:paraId="2D1B2A28" w14:textId="77777777" w:rsidR="007671DC" w:rsidRPr="00F10B85" w:rsidRDefault="005A6F2E" w:rsidP="00925E5B">
      <w:pPr>
        <w:jc w:val="center"/>
        <w:rPr>
          <w:lang w:val="de-DE"/>
        </w:rPr>
      </w:pPr>
      <w:r>
        <w:rPr>
          <w:lang w:val="de-DE"/>
        </w:rPr>
        <w:br w:type="page"/>
      </w:r>
      <w:r w:rsidR="007671DC" w:rsidRPr="00F10B85">
        <w:rPr>
          <w:lang w:val="de-DE"/>
        </w:rPr>
        <w:lastRenderedPageBreak/>
        <w:t xml:space="preserve">KAPITEL II - </w:t>
      </w:r>
      <w:r w:rsidR="007671DC" w:rsidRPr="00F10B85">
        <w:rPr>
          <w:i/>
          <w:lang w:val="de-DE"/>
        </w:rPr>
        <w:t>Organisation und Ausrüstung</w:t>
      </w:r>
    </w:p>
    <w:p w14:paraId="062D0AA4" w14:textId="77777777" w:rsidR="007671DC" w:rsidRPr="00F10B85" w:rsidRDefault="007671DC" w:rsidP="007671DC">
      <w:pPr>
        <w:jc w:val="both"/>
        <w:rPr>
          <w:lang w:val="de-DE"/>
        </w:rPr>
      </w:pPr>
    </w:p>
    <w:p w14:paraId="08FDDB58" w14:textId="77777777" w:rsidR="007671DC" w:rsidRPr="00F10B85" w:rsidRDefault="007671DC" w:rsidP="007671DC">
      <w:pPr>
        <w:jc w:val="both"/>
        <w:rPr>
          <w:lang w:val="de-DE"/>
        </w:rPr>
      </w:pPr>
    </w:p>
    <w:p w14:paraId="0DD4876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141 -</w:t>
      </w:r>
      <w:r w:rsidRPr="00F10B85">
        <w:rPr>
          <w:lang w:val="de-DE"/>
        </w:rPr>
        <w:t xml:space="preserve"> Der König legt Dienstuniform, Dienstabzeichen, Legitimationskarten und andere Ausweismittel fest.</w:t>
      </w:r>
    </w:p>
    <w:p w14:paraId="2D5C2CE0" w14:textId="77777777" w:rsidR="007671DC" w:rsidRPr="00F10B85" w:rsidRDefault="007671DC" w:rsidP="007671DC">
      <w:pPr>
        <w:jc w:val="both"/>
        <w:rPr>
          <w:lang w:val="de-DE"/>
        </w:rPr>
      </w:pPr>
    </w:p>
    <w:p w14:paraId="443263C4" w14:textId="77777777" w:rsidR="007671DC" w:rsidRPr="00F10B85" w:rsidRDefault="007671DC" w:rsidP="007671DC">
      <w:pPr>
        <w:jc w:val="both"/>
        <w:rPr>
          <w:lang w:val="de-DE"/>
        </w:rPr>
      </w:pPr>
      <w:r w:rsidRPr="00F10B85">
        <w:rPr>
          <w:lang w:val="de-DE"/>
        </w:rPr>
        <w:tab/>
        <w:t>Er legt ebenfalls die Normen in Sachen Ausrüstung</w:t>
      </w:r>
      <w:r w:rsidR="00B834CF">
        <w:rPr>
          <w:lang w:val="de-DE"/>
        </w:rPr>
        <w:t>[</w:t>
      </w:r>
      <w:r w:rsidR="00B834CF" w:rsidRPr="004D6582">
        <w:rPr>
          <w:lang w:val="de-DE"/>
        </w:rPr>
        <w:t>, Bewaffnung und Munition</w:t>
      </w:r>
      <w:r w:rsidR="00B834CF">
        <w:rPr>
          <w:lang w:val="de-DE"/>
        </w:rPr>
        <w:t>]</w:t>
      </w:r>
      <w:r w:rsidRPr="00F10B85">
        <w:rPr>
          <w:lang w:val="de-DE"/>
        </w:rPr>
        <w:t xml:space="preserve"> der Polizeidienste fest, damit die Kompatibilität und die Zusammenarbeit zwischen den Polizeidiensten und, wenn nötig, die Operativität bei gemeinsamen Einsätzen gewährleistet werden.</w:t>
      </w:r>
    </w:p>
    <w:p w14:paraId="5C2A409A" w14:textId="77777777" w:rsidR="007671DC" w:rsidRDefault="007671DC" w:rsidP="007671DC">
      <w:pPr>
        <w:jc w:val="both"/>
        <w:rPr>
          <w:lang w:val="de-DE"/>
        </w:rPr>
      </w:pPr>
    </w:p>
    <w:p w14:paraId="5BFD2B16" w14:textId="77777777" w:rsidR="00B834CF" w:rsidRPr="00B834CF" w:rsidRDefault="00B834CF" w:rsidP="007671DC">
      <w:pPr>
        <w:jc w:val="both"/>
        <w:rPr>
          <w:i/>
          <w:lang w:val="de-DE"/>
        </w:rPr>
      </w:pPr>
      <w:r w:rsidRPr="00B834CF">
        <w:rPr>
          <w:i/>
          <w:lang w:val="de-DE"/>
        </w:rPr>
        <w:t>[</w:t>
      </w:r>
      <w:r w:rsidR="00D42E4F">
        <w:rPr>
          <w:i/>
          <w:lang w:val="de-DE"/>
        </w:rPr>
        <w:t>Art. </w:t>
      </w:r>
      <w:r>
        <w:rPr>
          <w:i/>
          <w:lang w:val="de-DE"/>
        </w:rPr>
        <w:t xml:space="preserve">141 </w:t>
      </w:r>
      <w:r w:rsidR="00D42E4F">
        <w:rPr>
          <w:i/>
          <w:lang w:val="de-DE"/>
        </w:rPr>
        <w:t>Abs. </w:t>
      </w:r>
      <w:r>
        <w:rPr>
          <w:i/>
          <w:lang w:val="de-DE"/>
        </w:rPr>
        <w:t xml:space="preserve">2 abgeändert durch </w:t>
      </w:r>
      <w:r w:rsidR="00D42E4F">
        <w:rPr>
          <w:i/>
          <w:lang w:val="de-DE"/>
        </w:rPr>
        <w:t>Art. </w:t>
      </w:r>
      <w:r>
        <w:rPr>
          <w:i/>
          <w:lang w:val="de-DE"/>
        </w:rPr>
        <w:t xml:space="preserve">38 </w:t>
      </w:r>
      <w:r>
        <w:rPr>
          <w:i/>
          <w:iCs/>
          <w:lang w:val="de-DE"/>
        </w:rPr>
        <w:t>des G. vom 21. April 2016 (B.S. vom 29. April 2016)</w:t>
      </w:r>
      <w:r w:rsidRPr="00B834CF">
        <w:rPr>
          <w:i/>
          <w:lang w:val="de-DE"/>
        </w:rPr>
        <w:t>]</w:t>
      </w:r>
    </w:p>
    <w:p w14:paraId="1A6ACE5A" w14:textId="77777777" w:rsidR="00B834CF" w:rsidRPr="00F10B85" w:rsidRDefault="00B834CF" w:rsidP="007671DC">
      <w:pPr>
        <w:jc w:val="both"/>
        <w:rPr>
          <w:lang w:val="de-DE"/>
        </w:rPr>
      </w:pPr>
    </w:p>
    <w:p w14:paraId="0E7B00A1" w14:textId="77777777" w:rsidR="007671DC" w:rsidRPr="00F10B85" w:rsidRDefault="007671DC" w:rsidP="007671DC">
      <w:pPr>
        <w:jc w:val="both"/>
        <w:rPr>
          <w:lang w:val="de-DE"/>
        </w:rPr>
      </w:pPr>
    </w:p>
    <w:p w14:paraId="1FD3E13B" w14:textId="77777777" w:rsidR="007671DC" w:rsidRPr="00C03606" w:rsidRDefault="007671DC" w:rsidP="007671DC">
      <w:pPr>
        <w:jc w:val="both"/>
        <w:rPr>
          <w:lang w:val="de-DE"/>
        </w:rPr>
      </w:pPr>
      <w:r w:rsidRPr="00F10B85">
        <w:rPr>
          <w:lang w:val="de-DE"/>
        </w:rPr>
        <w:tab/>
      </w:r>
      <w:r w:rsidR="00D42E4F">
        <w:rPr>
          <w:b/>
          <w:lang w:val="de-DE"/>
        </w:rPr>
        <w:t>Art. </w:t>
      </w:r>
      <w:r w:rsidRPr="00F10B85">
        <w:rPr>
          <w:b/>
          <w:lang w:val="de-DE"/>
        </w:rPr>
        <w:t>142 -</w:t>
      </w:r>
      <w:r w:rsidRPr="00F10B85">
        <w:rPr>
          <w:lang w:val="de-DE"/>
        </w:rPr>
        <w:t xml:space="preserve"> Der König legt durch einen im Ministerrat beratenen Erlass die Organisations- und Arbeitsnormen der Polizeidienste fest, damit der Bevölkerung gleichwertige Mindestd</w:t>
      </w:r>
      <w:r w:rsidRPr="00C03606">
        <w:rPr>
          <w:lang w:val="de-DE"/>
        </w:rPr>
        <w:t>ienstleistungen geboten werden.</w:t>
      </w:r>
    </w:p>
    <w:p w14:paraId="1E744584" w14:textId="77777777" w:rsidR="007671DC" w:rsidRPr="00C03606" w:rsidRDefault="007671DC" w:rsidP="007671DC">
      <w:pPr>
        <w:jc w:val="both"/>
        <w:rPr>
          <w:lang w:val="de-DE"/>
        </w:rPr>
      </w:pPr>
    </w:p>
    <w:p w14:paraId="6D9B8B74" w14:textId="77777777" w:rsidR="007671DC" w:rsidRPr="00C03606" w:rsidRDefault="007671DC" w:rsidP="007671DC">
      <w:pPr>
        <w:jc w:val="both"/>
        <w:rPr>
          <w:lang w:val="de-DE"/>
        </w:rPr>
      </w:pPr>
    </w:p>
    <w:p w14:paraId="0341CB51" w14:textId="77777777" w:rsidR="00387755" w:rsidRPr="00C03606" w:rsidRDefault="007671DC" w:rsidP="00C03606">
      <w:pPr>
        <w:jc w:val="both"/>
        <w:rPr>
          <w:lang w:val="de-DE"/>
        </w:rPr>
      </w:pPr>
      <w:r w:rsidRPr="00C03606">
        <w:rPr>
          <w:lang w:val="de-DE"/>
        </w:rPr>
        <w:tab/>
      </w:r>
      <w:r w:rsidR="00387755" w:rsidRPr="00C03606">
        <w:rPr>
          <w:lang w:val="de-DE"/>
        </w:rPr>
        <w:t>[</w:t>
      </w:r>
      <w:r w:rsidR="00D42E4F">
        <w:rPr>
          <w:b/>
          <w:lang w:val="de-DE"/>
        </w:rPr>
        <w:t>Art. </w:t>
      </w:r>
      <w:r w:rsidR="00387755" w:rsidRPr="00C03606">
        <w:rPr>
          <w:b/>
          <w:lang w:val="de-DE"/>
        </w:rPr>
        <w:t>142</w:t>
      </w:r>
      <w:r w:rsidR="00387755" w:rsidRPr="00C03606">
        <w:rPr>
          <w:b/>
          <w:i/>
          <w:lang w:val="de-DE"/>
        </w:rPr>
        <w:t>bis</w:t>
      </w:r>
      <w:r w:rsidR="00387755" w:rsidRPr="00C03606">
        <w:rPr>
          <w:b/>
          <w:lang w:val="de-DE"/>
        </w:rPr>
        <w:t xml:space="preserve"> -</w:t>
      </w:r>
      <w:r w:rsidR="00387755" w:rsidRPr="00C03606">
        <w:rPr>
          <w:lang w:val="de-DE"/>
        </w:rPr>
        <w:t xml:space="preserve"> [</w:t>
      </w:r>
      <w:r w:rsidR="00AF033A">
        <w:rPr>
          <w:lang w:val="de-DE"/>
        </w:rPr>
        <w:t>§ </w:t>
      </w:r>
      <w:r w:rsidR="00387755" w:rsidRPr="00C03606">
        <w:rPr>
          <w:lang w:val="de-DE"/>
        </w:rPr>
        <w:t>1] - Die Ausbildung der Personalmitglieder des Einsatzkaders der Polizeidienste wird erteilt von:</w:t>
      </w:r>
    </w:p>
    <w:p w14:paraId="0E21A4BE" w14:textId="77777777" w:rsidR="00387755" w:rsidRPr="00C03606" w:rsidRDefault="00387755" w:rsidP="00387755">
      <w:pPr>
        <w:autoSpaceDE w:val="0"/>
        <w:autoSpaceDN w:val="0"/>
        <w:adjustRightInd w:val="0"/>
        <w:jc w:val="both"/>
        <w:rPr>
          <w:lang w:val="de-DE"/>
        </w:rPr>
      </w:pPr>
    </w:p>
    <w:p w14:paraId="3BB9B6FC" w14:textId="77777777" w:rsidR="00387755" w:rsidRPr="00C03606" w:rsidRDefault="00C03606" w:rsidP="00387755">
      <w:pPr>
        <w:autoSpaceDE w:val="0"/>
        <w:autoSpaceDN w:val="0"/>
        <w:adjustRightInd w:val="0"/>
        <w:jc w:val="both"/>
        <w:rPr>
          <w:lang w:val="de-DE"/>
        </w:rPr>
      </w:pPr>
      <w:r w:rsidRPr="00C03606">
        <w:rPr>
          <w:lang w:val="de-DE"/>
        </w:rPr>
        <w:tab/>
      </w:r>
      <w:r w:rsidR="00387755" w:rsidRPr="00C03606">
        <w:rPr>
          <w:lang w:val="de-DE"/>
        </w:rPr>
        <w:t>1. [der von der Föderalbehörde eingerichteten Polizeischule] in Bezug auf:</w:t>
      </w:r>
    </w:p>
    <w:p w14:paraId="5EADC799" w14:textId="77777777" w:rsidR="00387755" w:rsidRPr="00C03606" w:rsidRDefault="00387755" w:rsidP="00387755">
      <w:pPr>
        <w:autoSpaceDE w:val="0"/>
        <w:autoSpaceDN w:val="0"/>
        <w:adjustRightInd w:val="0"/>
        <w:jc w:val="both"/>
        <w:rPr>
          <w:lang w:val="de-DE"/>
        </w:rPr>
      </w:pPr>
    </w:p>
    <w:p w14:paraId="4BCF218E" w14:textId="77777777" w:rsidR="00387755" w:rsidRPr="00C03606" w:rsidRDefault="00C03606" w:rsidP="00387755">
      <w:pPr>
        <w:autoSpaceDE w:val="0"/>
        <w:autoSpaceDN w:val="0"/>
        <w:adjustRightInd w:val="0"/>
        <w:jc w:val="both"/>
        <w:rPr>
          <w:lang w:val="de-DE"/>
        </w:rPr>
      </w:pPr>
      <w:r w:rsidRPr="00C03606">
        <w:rPr>
          <w:i/>
          <w:lang w:val="de-DE"/>
        </w:rPr>
        <w:tab/>
      </w:r>
      <w:r w:rsidR="00387755" w:rsidRPr="00C03606">
        <w:rPr>
          <w:i/>
          <w:lang w:val="de-DE"/>
        </w:rPr>
        <w:t>a)</w:t>
      </w:r>
      <w:r w:rsidR="00387755" w:rsidRPr="00C03606">
        <w:rPr>
          <w:lang w:val="de-DE"/>
        </w:rPr>
        <w:t xml:space="preserve"> die Grundausbildung des Offizierskaders, die Ausbildung für das Direktionsbrevet und bestimmte Weiterbildungen des Offizierskaders,</w:t>
      </w:r>
    </w:p>
    <w:p w14:paraId="644730C8" w14:textId="77777777" w:rsidR="00387755" w:rsidRPr="00C03606" w:rsidRDefault="00387755" w:rsidP="00387755">
      <w:pPr>
        <w:autoSpaceDE w:val="0"/>
        <w:autoSpaceDN w:val="0"/>
        <w:adjustRightInd w:val="0"/>
        <w:jc w:val="both"/>
        <w:rPr>
          <w:lang w:val="de-DE"/>
        </w:rPr>
      </w:pPr>
    </w:p>
    <w:p w14:paraId="1A274D96" w14:textId="77777777" w:rsidR="00387755" w:rsidRPr="00C03606" w:rsidRDefault="00C03606" w:rsidP="00387755">
      <w:pPr>
        <w:autoSpaceDE w:val="0"/>
        <w:autoSpaceDN w:val="0"/>
        <w:adjustRightInd w:val="0"/>
        <w:jc w:val="both"/>
        <w:rPr>
          <w:lang w:val="de-DE"/>
        </w:rPr>
      </w:pPr>
      <w:r w:rsidRPr="00C03606">
        <w:rPr>
          <w:i/>
          <w:lang w:val="de-DE"/>
        </w:rPr>
        <w:tab/>
      </w:r>
      <w:r w:rsidR="00387755" w:rsidRPr="00C03606">
        <w:rPr>
          <w:i/>
          <w:lang w:val="de-DE"/>
        </w:rPr>
        <w:t>b)</w:t>
      </w:r>
      <w:r w:rsidR="00387755" w:rsidRPr="00C03606">
        <w:rPr>
          <w:lang w:val="de-DE"/>
        </w:rPr>
        <w:t xml:space="preserve"> die Grundausbildung [des Kaders der Sicherungsassistenten der Polizei, des Kaders der Sicherungsbediensteten der Polizei,] des Personals im einfachen Dienst und bei Bedarf des Personals im mittleren Dienst,</w:t>
      </w:r>
    </w:p>
    <w:p w14:paraId="70D840AA" w14:textId="77777777" w:rsidR="00387755" w:rsidRPr="00C03606" w:rsidRDefault="00387755" w:rsidP="00387755">
      <w:pPr>
        <w:autoSpaceDE w:val="0"/>
        <w:autoSpaceDN w:val="0"/>
        <w:adjustRightInd w:val="0"/>
        <w:jc w:val="both"/>
        <w:rPr>
          <w:lang w:val="de-DE"/>
        </w:rPr>
      </w:pPr>
    </w:p>
    <w:p w14:paraId="3335BD68" w14:textId="77777777" w:rsidR="00387755" w:rsidRPr="00C03606" w:rsidRDefault="00C03606" w:rsidP="00387755">
      <w:pPr>
        <w:autoSpaceDE w:val="0"/>
        <w:autoSpaceDN w:val="0"/>
        <w:adjustRightInd w:val="0"/>
        <w:jc w:val="both"/>
        <w:rPr>
          <w:lang w:val="de-DE"/>
        </w:rPr>
      </w:pPr>
      <w:r w:rsidRPr="00C03606">
        <w:rPr>
          <w:i/>
          <w:lang w:val="de-DE"/>
        </w:rPr>
        <w:tab/>
      </w:r>
      <w:r w:rsidR="00387755" w:rsidRPr="00C03606">
        <w:rPr>
          <w:i/>
          <w:lang w:val="de-DE"/>
        </w:rPr>
        <w:t>c)</w:t>
      </w:r>
      <w:r w:rsidR="00387755" w:rsidRPr="00C03606">
        <w:rPr>
          <w:lang w:val="de-DE"/>
        </w:rPr>
        <w:t xml:space="preserve"> die funktionellen gerichtspolizeilichen Ausbildungen und bestimmte gerichtspolizeiliche Weiterbildungen,</w:t>
      </w:r>
    </w:p>
    <w:p w14:paraId="2FB01E2B" w14:textId="77777777" w:rsidR="00387755" w:rsidRPr="00C03606" w:rsidRDefault="00387755" w:rsidP="00387755">
      <w:pPr>
        <w:autoSpaceDE w:val="0"/>
        <w:autoSpaceDN w:val="0"/>
        <w:adjustRightInd w:val="0"/>
        <w:jc w:val="both"/>
        <w:rPr>
          <w:lang w:val="de-DE"/>
        </w:rPr>
      </w:pPr>
    </w:p>
    <w:p w14:paraId="128213DE" w14:textId="77777777" w:rsidR="00387755" w:rsidRPr="00C03606" w:rsidRDefault="00C03606" w:rsidP="00387755">
      <w:pPr>
        <w:autoSpaceDE w:val="0"/>
        <w:autoSpaceDN w:val="0"/>
        <w:adjustRightInd w:val="0"/>
        <w:jc w:val="both"/>
        <w:rPr>
          <w:lang w:val="de-DE"/>
        </w:rPr>
      </w:pPr>
      <w:r w:rsidRPr="00C03606">
        <w:rPr>
          <w:i/>
          <w:lang w:val="de-DE"/>
        </w:rPr>
        <w:tab/>
      </w:r>
      <w:r w:rsidR="00387755" w:rsidRPr="00C03606">
        <w:rPr>
          <w:i/>
          <w:lang w:val="de-DE"/>
        </w:rPr>
        <w:t>d)</w:t>
      </w:r>
      <w:r w:rsidR="00387755" w:rsidRPr="00C03606">
        <w:rPr>
          <w:lang w:val="de-DE"/>
        </w:rPr>
        <w:t xml:space="preserve"> bestimmte funktionelle Ausbildungen des Personals im einfachen Dienst, des Personals im mittleren Dienst und des Offizierskaders,</w:t>
      </w:r>
    </w:p>
    <w:p w14:paraId="2340E0A0" w14:textId="77777777" w:rsidR="00387755" w:rsidRPr="00C03606" w:rsidRDefault="00387755" w:rsidP="00387755">
      <w:pPr>
        <w:autoSpaceDE w:val="0"/>
        <w:autoSpaceDN w:val="0"/>
        <w:adjustRightInd w:val="0"/>
        <w:jc w:val="both"/>
        <w:rPr>
          <w:lang w:val="de-DE"/>
        </w:rPr>
      </w:pPr>
    </w:p>
    <w:p w14:paraId="0AF61DB7" w14:textId="77777777" w:rsidR="00387755" w:rsidRPr="00C03606" w:rsidRDefault="00C03606" w:rsidP="00387755">
      <w:pPr>
        <w:autoSpaceDE w:val="0"/>
        <w:autoSpaceDN w:val="0"/>
        <w:adjustRightInd w:val="0"/>
        <w:jc w:val="both"/>
        <w:rPr>
          <w:lang w:val="de-DE"/>
        </w:rPr>
      </w:pPr>
      <w:r w:rsidRPr="00C03606">
        <w:rPr>
          <w:i/>
          <w:lang w:val="de-DE"/>
        </w:rPr>
        <w:tab/>
      </w:r>
      <w:r w:rsidR="00387755" w:rsidRPr="00C03606">
        <w:rPr>
          <w:i/>
          <w:lang w:val="de-DE"/>
        </w:rPr>
        <w:t>e)</w:t>
      </w:r>
      <w:r w:rsidR="00387755" w:rsidRPr="00C03606">
        <w:rPr>
          <w:lang w:val="de-DE"/>
        </w:rPr>
        <w:t xml:space="preserve"> die anderen vom König zu bestimmenden Ausbildungen,</w:t>
      </w:r>
    </w:p>
    <w:p w14:paraId="1EDEA2D0" w14:textId="77777777" w:rsidR="00387755" w:rsidRPr="00C03606" w:rsidRDefault="00387755" w:rsidP="00387755">
      <w:pPr>
        <w:autoSpaceDE w:val="0"/>
        <w:autoSpaceDN w:val="0"/>
        <w:adjustRightInd w:val="0"/>
        <w:jc w:val="both"/>
        <w:rPr>
          <w:lang w:val="de-DE"/>
        </w:rPr>
      </w:pPr>
    </w:p>
    <w:p w14:paraId="5E18DB47" w14:textId="77777777" w:rsidR="00387755" w:rsidRPr="00C03606" w:rsidRDefault="00C03606" w:rsidP="00387755">
      <w:pPr>
        <w:autoSpaceDE w:val="0"/>
        <w:autoSpaceDN w:val="0"/>
        <w:adjustRightInd w:val="0"/>
        <w:jc w:val="both"/>
        <w:rPr>
          <w:lang w:val="de-DE"/>
        </w:rPr>
      </w:pPr>
      <w:r w:rsidRPr="00C03606">
        <w:rPr>
          <w:lang w:val="de-DE"/>
        </w:rPr>
        <w:tab/>
      </w:r>
      <w:r w:rsidR="00387755" w:rsidRPr="00C03606">
        <w:rPr>
          <w:lang w:val="de-DE"/>
        </w:rPr>
        <w:t>2. den auf der Grundlage der vom König festgelegten Kriterien zugelassenen Polizeischulen in Bezug auf:</w:t>
      </w:r>
    </w:p>
    <w:p w14:paraId="7AA12B33" w14:textId="77777777" w:rsidR="00387755" w:rsidRPr="00C03606" w:rsidRDefault="00387755" w:rsidP="00387755">
      <w:pPr>
        <w:autoSpaceDE w:val="0"/>
        <w:autoSpaceDN w:val="0"/>
        <w:adjustRightInd w:val="0"/>
        <w:jc w:val="both"/>
        <w:rPr>
          <w:lang w:val="de-DE"/>
        </w:rPr>
      </w:pPr>
    </w:p>
    <w:p w14:paraId="14033FC3" w14:textId="77777777" w:rsidR="00387755" w:rsidRPr="00C03606" w:rsidRDefault="00C03606" w:rsidP="00387755">
      <w:pPr>
        <w:autoSpaceDE w:val="0"/>
        <w:autoSpaceDN w:val="0"/>
        <w:adjustRightInd w:val="0"/>
        <w:jc w:val="both"/>
        <w:rPr>
          <w:lang w:val="de-DE"/>
        </w:rPr>
      </w:pPr>
      <w:r w:rsidRPr="00C03606">
        <w:rPr>
          <w:i/>
          <w:lang w:val="de-DE"/>
        </w:rPr>
        <w:tab/>
      </w:r>
      <w:r w:rsidR="00387755" w:rsidRPr="00C03606">
        <w:rPr>
          <w:i/>
          <w:lang w:val="de-DE"/>
        </w:rPr>
        <w:t>a)</w:t>
      </w:r>
      <w:r w:rsidR="00387755" w:rsidRPr="00C03606">
        <w:rPr>
          <w:lang w:val="de-DE"/>
        </w:rPr>
        <w:t xml:space="preserve"> die Grundausbildung des Kaders der [Polizeibediensteten],</w:t>
      </w:r>
    </w:p>
    <w:p w14:paraId="5BB1D59C" w14:textId="77777777" w:rsidR="00387755" w:rsidRPr="00C03606" w:rsidRDefault="00387755" w:rsidP="00387755">
      <w:pPr>
        <w:autoSpaceDE w:val="0"/>
        <w:autoSpaceDN w:val="0"/>
        <w:adjustRightInd w:val="0"/>
        <w:jc w:val="both"/>
        <w:rPr>
          <w:lang w:val="de-DE"/>
        </w:rPr>
      </w:pPr>
    </w:p>
    <w:p w14:paraId="505C9D3C" w14:textId="77777777" w:rsidR="00387755" w:rsidRPr="00C03606" w:rsidRDefault="00C03606" w:rsidP="00387755">
      <w:pPr>
        <w:autoSpaceDE w:val="0"/>
        <w:autoSpaceDN w:val="0"/>
        <w:adjustRightInd w:val="0"/>
        <w:jc w:val="both"/>
        <w:rPr>
          <w:lang w:val="de-DE"/>
        </w:rPr>
      </w:pPr>
      <w:r w:rsidRPr="00C03606">
        <w:rPr>
          <w:i/>
          <w:lang w:val="de-DE"/>
        </w:rPr>
        <w:tab/>
      </w:r>
      <w:r w:rsidR="00387755" w:rsidRPr="00C03606">
        <w:rPr>
          <w:i/>
          <w:lang w:val="de-DE"/>
        </w:rPr>
        <w:t>b)</w:t>
      </w:r>
      <w:r w:rsidR="00387755" w:rsidRPr="00C03606">
        <w:rPr>
          <w:lang w:val="de-DE"/>
        </w:rPr>
        <w:t xml:space="preserve"> die Grundausbildung des Personals im einfachen Dienst,</w:t>
      </w:r>
    </w:p>
    <w:p w14:paraId="0C08DF4A" w14:textId="77777777" w:rsidR="00387755" w:rsidRPr="00C03606" w:rsidRDefault="00387755" w:rsidP="00387755">
      <w:pPr>
        <w:autoSpaceDE w:val="0"/>
        <w:autoSpaceDN w:val="0"/>
        <w:adjustRightInd w:val="0"/>
        <w:jc w:val="both"/>
        <w:rPr>
          <w:lang w:val="de-DE"/>
        </w:rPr>
      </w:pPr>
    </w:p>
    <w:p w14:paraId="4B6AE137" w14:textId="77777777" w:rsidR="00387755" w:rsidRPr="00C03606" w:rsidRDefault="00C03606" w:rsidP="00387755">
      <w:pPr>
        <w:autoSpaceDE w:val="0"/>
        <w:autoSpaceDN w:val="0"/>
        <w:adjustRightInd w:val="0"/>
        <w:jc w:val="both"/>
        <w:rPr>
          <w:lang w:val="de-DE"/>
        </w:rPr>
      </w:pPr>
      <w:r w:rsidRPr="00C03606">
        <w:rPr>
          <w:i/>
          <w:lang w:val="de-DE"/>
        </w:rPr>
        <w:tab/>
      </w:r>
      <w:r w:rsidR="00387755" w:rsidRPr="00C03606">
        <w:rPr>
          <w:i/>
          <w:lang w:val="de-DE"/>
        </w:rPr>
        <w:t>c)</w:t>
      </w:r>
      <w:r w:rsidR="00387755" w:rsidRPr="00C03606">
        <w:rPr>
          <w:lang w:val="de-DE"/>
        </w:rPr>
        <w:t xml:space="preserve"> die Grundausbildung des Personals im mittleren Dienst,</w:t>
      </w:r>
    </w:p>
    <w:p w14:paraId="5E4ED1D2" w14:textId="77777777" w:rsidR="00387755" w:rsidRPr="00C03606" w:rsidRDefault="00387755" w:rsidP="00387755">
      <w:pPr>
        <w:autoSpaceDE w:val="0"/>
        <w:autoSpaceDN w:val="0"/>
        <w:adjustRightInd w:val="0"/>
        <w:jc w:val="both"/>
        <w:rPr>
          <w:lang w:val="de-DE"/>
        </w:rPr>
      </w:pPr>
    </w:p>
    <w:p w14:paraId="10D45323" w14:textId="77777777" w:rsidR="00387755" w:rsidRPr="00C03606" w:rsidRDefault="00C03606" w:rsidP="00387755">
      <w:pPr>
        <w:autoSpaceDE w:val="0"/>
        <w:autoSpaceDN w:val="0"/>
        <w:adjustRightInd w:val="0"/>
        <w:jc w:val="both"/>
        <w:rPr>
          <w:lang w:val="de-DE"/>
        </w:rPr>
      </w:pPr>
      <w:r w:rsidRPr="00C03606">
        <w:rPr>
          <w:i/>
          <w:lang w:val="de-DE"/>
        </w:rPr>
        <w:lastRenderedPageBreak/>
        <w:tab/>
      </w:r>
      <w:r w:rsidR="00387755" w:rsidRPr="00C03606">
        <w:rPr>
          <w:i/>
          <w:lang w:val="de-DE"/>
        </w:rPr>
        <w:t>d)</w:t>
      </w:r>
      <w:r w:rsidR="00387755" w:rsidRPr="00C03606">
        <w:rPr>
          <w:lang w:val="de-DE"/>
        </w:rPr>
        <w:t xml:space="preserve"> bestimmte funktionelle Ausbildungen des Personals im einfachen Dienst, des Personals im mittleren Dienst und des Offizierskaders,</w:t>
      </w:r>
    </w:p>
    <w:p w14:paraId="3C862421" w14:textId="77777777" w:rsidR="00387755" w:rsidRPr="00C03606" w:rsidRDefault="00387755" w:rsidP="00387755">
      <w:pPr>
        <w:autoSpaceDE w:val="0"/>
        <w:autoSpaceDN w:val="0"/>
        <w:adjustRightInd w:val="0"/>
        <w:jc w:val="both"/>
        <w:rPr>
          <w:i/>
          <w:lang w:val="de-DE"/>
        </w:rPr>
      </w:pPr>
    </w:p>
    <w:p w14:paraId="0124EB98" w14:textId="77777777" w:rsidR="00387755" w:rsidRPr="00C03606" w:rsidRDefault="00C03606" w:rsidP="00387755">
      <w:pPr>
        <w:autoSpaceDE w:val="0"/>
        <w:autoSpaceDN w:val="0"/>
        <w:adjustRightInd w:val="0"/>
        <w:jc w:val="both"/>
        <w:rPr>
          <w:lang w:val="de-DE"/>
        </w:rPr>
      </w:pPr>
      <w:r w:rsidRPr="00C03606">
        <w:rPr>
          <w:i/>
          <w:lang w:val="de-DE"/>
        </w:rPr>
        <w:tab/>
      </w:r>
      <w:r w:rsidR="00387755" w:rsidRPr="00C03606">
        <w:rPr>
          <w:i/>
          <w:lang w:val="de-DE"/>
        </w:rPr>
        <w:t>e)</w:t>
      </w:r>
      <w:r w:rsidR="00387755" w:rsidRPr="00C03606">
        <w:rPr>
          <w:lang w:val="de-DE"/>
        </w:rPr>
        <w:t xml:space="preserve"> die Weiterbildung [der Mitglieder des Einsatzkaders].]</w:t>
      </w:r>
    </w:p>
    <w:p w14:paraId="006EE563" w14:textId="77777777" w:rsidR="00387755" w:rsidRPr="00C03606" w:rsidRDefault="00387755" w:rsidP="00387755">
      <w:pPr>
        <w:autoSpaceDE w:val="0"/>
        <w:autoSpaceDN w:val="0"/>
        <w:adjustRightInd w:val="0"/>
        <w:jc w:val="both"/>
        <w:rPr>
          <w:lang w:val="de-DE"/>
        </w:rPr>
      </w:pPr>
    </w:p>
    <w:p w14:paraId="3962BF2A" w14:textId="77777777" w:rsidR="00387755" w:rsidRPr="00C03606" w:rsidRDefault="00C03606" w:rsidP="00387755">
      <w:pPr>
        <w:autoSpaceDE w:val="0"/>
        <w:autoSpaceDN w:val="0"/>
        <w:adjustRightInd w:val="0"/>
        <w:jc w:val="both"/>
        <w:rPr>
          <w:lang w:val="de-DE"/>
        </w:rPr>
      </w:pPr>
      <w:r w:rsidRPr="00C03606">
        <w:rPr>
          <w:lang w:val="de-DE"/>
        </w:rPr>
        <w:tab/>
      </w:r>
      <w:r w:rsidR="00387755" w:rsidRPr="00C03606">
        <w:rPr>
          <w:lang w:val="de-DE"/>
        </w:rPr>
        <w:t>[</w:t>
      </w:r>
      <w:r w:rsidR="00AF033A">
        <w:rPr>
          <w:lang w:val="de-DE"/>
        </w:rPr>
        <w:t>§ </w:t>
      </w:r>
      <w:r w:rsidR="00387755" w:rsidRPr="00C03606">
        <w:rPr>
          <w:lang w:val="de-DE"/>
        </w:rPr>
        <w:t>2 - Der Minister des Innern und der Minister der Justiz, für die in dessen Zuständigkeitsbereich fallenden Angelegenheiten, kontrollieren die Qualität der Polizeiausbildungen. Der Minister des Innern kann beschließen, die Zuschüsse, die zugelassenen Polizeischulen zuerkannt worden sind, die die Standards in Sachen Ausbildung nicht einhalten, zu kürzen. Der König bestimmt die Modalitäten dieser Kürzung.]</w:t>
      </w:r>
    </w:p>
    <w:p w14:paraId="1C4C7614" w14:textId="77777777" w:rsidR="00387755" w:rsidRPr="00C03606" w:rsidRDefault="00C03606" w:rsidP="00387755">
      <w:pPr>
        <w:autoSpaceDE w:val="0"/>
        <w:autoSpaceDN w:val="0"/>
        <w:adjustRightInd w:val="0"/>
        <w:jc w:val="both"/>
        <w:rPr>
          <w:lang w:val="de-DE"/>
        </w:rPr>
      </w:pPr>
      <w:r w:rsidRPr="00C03606">
        <w:rPr>
          <w:lang w:val="de-DE"/>
        </w:rPr>
        <w:tab/>
      </w:r>
    </w:p>
    <w:p w14:paraId="3C5A90E4" w14:textId="77777777" w:rsidR="00387755" w:rsidRPr="00C03606" w:rsidRDefault="00387755" w:rsidP="00387755">
      <w:pPr>
        <w:autoSpaceDE w:val="0"/>
        <w:autoSpaceDN w:val="0"/>
        <w:adjustRightInd w:val="0"/>
        <w:jc w:val="both"/>
        <w:rPr>
          <w:lang w:val="de-DE"/>
        </w:rPr>
      </w:pPr>
      <w:r w:rsidRPr="00C03606">
        <w:rPr>
          <w:i/>
          <w:lang w:val="de-DE"/>
        </w:rPr>
        <w:t>[</w:t>
      </w:r>
      <w:r w:rsidR="00D42E4F">
        <w:rPr>
          <w:i/>
          <w:lang w:val="de-DE"/>
        </w:rPr>
        <w:t>Art. </w:t>
      </w:r>
      <w:r w:rsidRPr="00C03606">
        <w:rPr>
          <w:i/>
          <w:lang w:val="de-DE"/>
        </w:rPr>
        <w:t xml:space="preserve">142bis eingefügt durch </w:t>
      </w:r>
      <w:r w:rsidR="00D42E4F">
        <w:rPr>
          <w:i/>
          <w:lang w:val="de-DE"/>
        </w:rPr>
        <w:t>Art. </w:t>
      </w:r>
      <w:r w:rsidRPr="00C03606">
        <w:rPr>
          <w:i/>
          <w:lang w:val="de-DE"/>
        </w:rPr>
        <w:t xml:space="preserve">45 des G. vom 31. Mai 2001 (B.S. vom 19. Juni 2001); </w:t>
      </w:r>
      <w:r w:rsidR="00AF033A">
        <w:rPr>
          <w:i/>
          <w:lang w:val="de-DE"/>
        </w:rPr>
        <w:t>§ </w:t>
      </w:r>
      <w:r w:rsidRPr="00C03606">
        <w:rPr>
          <w:i/>
          <w:lang w:val="de-DE"/>
        </w:rPr>
        <w:t xml:space="preserve">1 (früherer einziger Absatz) nummeriert durch </w:t>
      </w:r>
      <w:r w:rsidR="00D42E4F">
        <w:rPr>
          <w:i/>
          <w:lang w:val="de-DE"/>
        </w:rPr>
        <w:t>Art. </w:t>
      </w:r>
      <w:r w:rsidRPr="00C03606">
        <w:rPr>
          <w:i/>
          <w:lang w:val="de-DE"/>
        </w:rPr>
        <w:t xml:space="preserve">32 Nr. 1 des G. vom 26. März 2014 (B.S. vom 31. März 2014); </w:t>
      </w:r>
      <w:r w:rsidR="00AF033A">
        <w:rPr>
          <w:i/>
          <w:lang w:val="de-DE"/>
        </w:rPr>
        <w:t>§ </w:t>
      </w:r>
      <w:r w:rsidRPr="00C03606">
        <w:rPr>
          <w:i/>
          <w:lang w:val="de-DE"/>
        </w:rPr>
        <w:t xml:space="preserve">1 einziger Absatz Nr. 1 einziger Absatz einleitende Bestimmung abgeändert durch </w:t>
      </w:r>
      <w:r w:rsidR="00D42E4F">
        <w:rPr>
          <w:i/>
          <w:lang w:val="de-DE"/>
        </w:rPr>
        <w:t>Art. </w:t>
      </w:r>
      <w:r w:rsidRPr="00C03606">
        <w:rPr>
          <w:i/>
          <w:lang w:val="de-DE"/>
        </w:rPr>
        <w:t xml:space="preserve">32 Nr. 1 Buchstabe a) des G. vom 26. März 2014 (B.S. vom 31. März 2014); </w:t>
      </w:r>
      <w:r w:rsidR="00AF033A">
        <w:rPr>
          <w:i/>
          <w:lang w:val="de-DE"/>
        </w:rPr>
        <w:t>§ </w:t>
      </w:r>
      <w:r w:rsidRPr="00C03606">
        <w:rPr>
          <w:i/>
          <w:lang w:val="de-DE"/>
        </w:rPr>
        <w:t xml:space="preserve">1 einziger Absatz Nr. 1 einziger Absatz Buchstabe b) abgeändert durch </w:t>
      </w:r>
      <w:r w:rsidR="00D42E4F">
        <w:rPr>
          <w:i/>
          <w:lang w:val="de-DE"/>
        </w:rPr>
        <w:t>Art. </w:t>
      </w:r>
      <w:r w:rsidRPr="00C03606">
        <w:rPr>
          <w:i/>
          <w:lang w:val="de-DE"/>
        </w:rPr>
        <w:t xml:space="preserve">41 Nr. 1 des G. vom 12. November 2017 (B.S. vom 27. November 2017); </w:t>
      </w:r>
      <w:r w:rsidR="00AF033A">
        <w:rPr>
          <w:i/>
          <w:lang w:val="de-DE"/>
        </w:rPr>
        <w:t>§ </w:t>
      </w:r>
      <w:r w:rsidRPr="00C03606">
        <w:rPr>
          <w:i/>
          <w:lang w:val="de-DE"/>
        </w:rPr>
        <w:t xml:space="preserve">1 einziger Absatz Nr. 2 einziger Absatz Buchstabe a) abgeändert durch </w:t>
      </w:r>
      <w:r w:rsidR="00D42E4F">
        <w:rPr>
          <w:i/>
          <w:lang w:val="de-DE"/>
        </w:rPr>
        <w:t>Art. </w:t>
      </w:r>
      <w:r w:rsidRPr="00C03606">
        <w:rPr>
          <w:i/>
          <w:lang w:val="de-DE"/>
        </w:rPr>
        <w:t xml:space="preserve">32 Nr. 1 Buchstabe b) des G. vom 26. März 2014 (B.S. vom 31. März 2014); </w:t>
      </w:r>
      <w:r w:rsidR="00AF033A">
        <w:rPr>
          <w:i/>
          <w:lang w:val="de-DE"/>
        </w:rPr>
        <w:t>§ </w:t>
      </w:r>
      <w:r w:rsidRPr="00C03606">
        <w:rPr>
          <w:i/>
          <w:lang w:val="de-DE"/>
        </w:rPr>
        <w:t xml:space="preserve">1 einziger Absatz Nr. 2 einziger Absatz Buchstabe e) abgeändert durch </w:t>
      </w:r>
      <w:r w:rsidR="00D42E4F">
        <w:rPr>
          <w:i/>
          <w:lang w:val="de-DE"/>
        </w:rPr>
        <w:t>Art. </w:t>
      </w:r>
      <w:r w:rsidRPr="00C03606">
        <w:rPr>
          <w:i/>
          <w:lang w:val="de-DE"/>
        </w:rPr>
        <w:t xml:space="preserve">32 Nr. 1 Buchstabe b) des G. vom 26. März 2014 (B.S. vom 31. März 2014) und </w:t>
      </w:r>
      <w:r w:rsidR="00D42E4F">
        <w:rPr>
          <w:i/>
          <w:lang w:val="de-DE"/>
        </w:rPr>
        <w:t>Art. </w:t>
      </w:r>
      <w:r w:rsidRPr="00C03606">
        <w:rPr>
          <w:i/>
          <w:lang w:val="de-DE"/>
        </w:rPr>
        <w:t>41 Nr. 2 des G. vom 12. November 2017 (B.S. vom 27. </w:t>
      </w:r>
      <w:r w:rsidRPr="00D42E4F">
        <w:rPr>
          <w:i/>
          <w:lang w:val="de-DE"/>
        </w:rPr>
        <w:t>November 2017)</w:t>
      </w:r>
      <w:r w:rsidRPr="00C03606">
        <w:rPr>
          <w:i/>
          <w:lang w:val="de-DE"/>
        </w:rPr>
        <w:t xml:space="preserve">; </w:t>
      </w:r>
      <w:r w:rsidR="00AF033A">
        <w:rPr>
          <w:i/>
          <w:lang w:val="de-DE"/>
        </w:rPr>
        <w:t>§ </w:t>
      </w:r>
      <w:r w:rsidRPr="00C03606">
        <w:rPr>
          <w:i/>
          <w:lang w:val="de-DE"/>
        </w:rPr>
        <w:t xml:space="preserve">2 eingefügt durch </w:t>
      </w:r>
      <w:r w:rsidR="00D42E4F">
        <w:rPr>
          <w:i/>
          <w:lang w:val="de-DE"/>
        </w:rPr>
        <w:t>Art. </w:t>
      </w:r>
      <w:r w:rsidRPr="00C03606">
        <w:rPr>
          <w:i/>
          <w:lang w:val="de-DE"/>
        </w:rPr>
        <w:t>32 Nr. 2 des G. vom 26. März 2014 (B.S. vom 31. März 2014)]</w:t>
      </w:r>
    </w:p>
    <w:p w14:paraId="79755A6F" w14:textId="77777777" w:rsidR="00387755" w:rsidRPr="00387755" w:rsidRDefault="00387755" w:rsidP="00387755">
      <w:pPr>
        <w:autoSpaceDE w:val="0"/>
        <w:autoSpaceDN w:val="0"/>
        <w:adjustRightInd w:val="0"/>
        <w:jc w:val="both"/>
        <w:rPr>
          <w:lang w:val="de-DE"/>
        </w:rPr>
      </w:pPr>
    </w:p>
    <w:p w14:paraId="261B4BD6" w14:textId="77777777" w:rsidR="007671DC" w:rsidRPr="00F10B85" w:rsidRDefault="007671DC" w:rsidP="007671DC">
      <w:pPr>
        <w:jc w:val="both"/>
        <w:rPr>
          <w:lang w:val="de-DE"/>
        </w:rPr>
      </w:pPr>
    </w:p>
    <w:p w14:paraId="00391FCC"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142</w:t>
      </w:r>
      <w:r w:rsidRPr="00F10B85">
        <w:rPr>
          <w:b/>
          <w:i/>
          <w:lang w:val="de-DE"/>
        </w:rPr>
        <w:t>ter</w:t>
      </w:r>
      <w:r w:rsidRPr="00F10B85">
        <w:rPr>
          <w:b/>
          <w:lang w:val="de-DE"/>
        </w:rPr>
        <w:t xml:space="preserve"> -</w:t>
      </w:r>
      <w:r w:rsidRPr="00F10B85">
        <w:rPr>
          <w:lang w:val="de-DE"/>
        </w:rPr>
        <w:t xml:space="preserve"> Pro Provinz und für die Region Brüssel-Hauptstadt kann höchstens eine Polizeischule zugelassen werden.</w:t>
      </w:r>
    </w:p>
    <w:p w14:paraId="2A857A6D" w14:textId="77777777" w:rsidR="007671DC" w:rsidRPr="00F10B85" w:rsidRDefault="007671DC" w:rsidP="007671DC">
      <w:pPr>
        <w:jc w:val="both"/>
        <w:rPr>
          <w:lang w:val="de-DE"/>
        </w:rPr>
      </w:pPr>
    </w:p>
    <w:p w14:paraId="5DB66C9B" w14:textId="77777777" w:rsidR="007671DC" w:rsidRPr="00F10B85" w:rsidRDefault="007671DC" w:rsidP="007671DC">
      <w:pPr>
        <w:jc w:val="both"/>
        <w:rPr>
          <w:lang w:val="de-DE"/>
        </w:rPr>
      </w:pPr>
      <w:r w:rsidRPr="00F10B85">
        <w:rPr>
          <w:lang w:val="de-DE"/>
        </w:rPr>
        <w:tab/>
        <w:t>Um zugelassen zu werden, muss eine Polizeischule folgende Bedingungen erfüllen:</w:t>
      </w:r>
    </w:p>
    <w:p w14:paraId="3A7169B3" w14:textId="77777777" w:rsidR="007671DC" w:rsidRPr="00F10B85" w:rsidRDefault="007671DC" w:rsidP="007671DC">
      <w:pPr>
        <w:jc w:val="both"/>
        <w:rPr>
          <w:lang w:val="de-DE"/>
        </w:rPr>
      </w:pPr>
    </w:p>
    <w:p w14:paraId="2BF0C761" w14:textId="77777777" w:rsidR="007671DC" w:rsidRPr="00F10B85" w:rsidRDefault="007671DC" w:rsidP="007671DC">
      <w:pPr>
        <w:jc w:val="both"/>
        <w:rPr>
          <w:lang w:val="de-DE"/>
        </w:rPr>
      </w:pPr>
      <w:r w:rsidRPr="00F10B85">
        <w:rPr>
          <w:lang w:val="de-DE"/>
        </w:rPr>
        <w:tab/>
        <w:t>1. sich verpflichten, einen oder mehrere Ausbildungslehrgänge zu erteilen, für die die Zulassung gültig ist,</w:t>
      </w:r>
    </w:p>
    <w:p w14:paraId="4F1D956D" w14:textId="77777777" w:rsidR="007671DC" w:rsidRPr="00F10B85" w:rsidRDefault="007671DC" w:rsidP="007671DC">
      <w:pPr>
        <w:jc w:val="both"/>
        <w:rPr>
          <w:lang w:val="de-DE"/>
        </w:rPr>
      </w:pPr>
    </w:p>
    <w:p w14:paraId="3CFA517C" w14:textId="77777777" w:rsidR="007671DC" w:rsidRPr="00F10B85" w:rsidRDefault="007671DC" w:rsidP="007671DC">
      <w:pPr>
        <w:jc w:val="both"/>
        <w:rPr>
          <w:lang w:val="de-DE"/>
        </w:rPr>
      </w:pPr>
      <w:r w:rsidRPr="00F10B85">
        <w:rPr>
          <w:lang w:val="de-DE"/>
        </w:rPr>
        <w:tab/>
        <w:t>2. über eine ausreichende Infrastruktur für die Erteilung aller oder eines Teils dieser Ausbildungslehrgänge verfügen,</w:t>
      </w:r>
    </w:p>
    <w:p w14:paraId="6A14E88C" w14:textId="77777777" w:rsidR="007671DC" w:rsidRPr="00F10B85" w:rsidRDefault="007671DC" w:rsidP="007671DC">
      <w:pPr>
        <w:jc w:val="both"/>
        <w:rPr>
          <w:lang w:val="de-DE"/>
        </w:rPr>
      </w:pPr>
    </w:p>
    <w:p w14:paraId="3F2A2F48" w14:textId="77777777" w:rsidR="007671DC" w:rsidRPr="00F10B85" w:rsidRDefault="007671DC" w:rsidP="007671DC">
      <w:pPr>
        <w:jc w:val="both"/>
        <w:rPr>
          <w:lang w:val="de-DE"/>
        </w:rPr>
      </w:pPr>
      <w:r w:rsidRPr="00F10B85">
        <w:rPr>
          <w:lang w:val="de-DE"/>
        </w:rPr>
        <w:tab/>
        <w:t>3. sich der Mitarbeit von Unterrichtspersonal mit ausreichender Berufskenntnis und -erfahrung versichern können,</w:t>
      </w:r>
    </w:p>
    <w:p w14:paraId="5064B0A0" w14:textId="77777777" w:rsidR="007671DC" w:rsidRPr="00F10B85" w:rsidRDefault="007671DC" w:rsidP="007671DC">
      <w:pPr>
        <w:jc w:val="both"/>
        <w:rPr>
          <w:lang w:val="de-DE"/>
        </w:rPr>
      </w:pPr>
    </w:p>
    <w:p w14:paraId="41D8D14D" w14:textId="77777777" w:rsidR="007671DC" w:rsidRPr="00F10B85" w:rsidRDefault="007671DC" w:rsidP="007671DC">
      <w:pPr>
        <w:jc w:val="both"/>
        <w:rPr>
          <w:lang w:val="de-DE"/>
        </w:rPr>
      </w:pPr>
      <w:r w:rsidRPr="00F10B85">
        <w:rPr>
          <w:lang w:val="de-DE"/>
        </w:rPr>
        <w:tab/>
        <w:t>4. eine Schulordnung unter Einhaltung der vom Minister des Innern festgelegten allgemeinen Studienordnung festlegen,</w:t>
      </w:r>
    </w:p>
    <w:p w14:paraId="35E25562" w14:textId="77777777" w:rsidR="007671DC" w:rsidRPr="00F10B85" w:rsidRDefault="007671DC" w:rsidP="007671DC">
      <w:pPr>
        <w:jc w:val="both"/>
        <w:rPr>
          <w:lang w:val="de-DE"/>
        </w:rPr>
      </w:pPr>
    </w:p>
    <w:p w14:paraId="46F26558" w14:textId="77777777" w:rsidR="007671DC" w:rsidRPr="00F10B85" w:rsidRDefault="007671DC" w:rsidP="007671DC">
      <w:pPr>
        <w:jc w:val="both"/>
        <w:rPr>
          <w:lang w:val="de-DE"/>
        </w:rPr>
      </w:pPr>
      <w:r w:rsidRPr="00F10B85">
        <w:rPr>
          <w:lang w:val="de-DE"/>
        </w:rPr>
        <w:tab/>
        <w:t>5. sich der Kontrolle des Ministers des Innern oder des von ihm bestimmten Dienstes der föderalen Polizei unterwerfen,</w:t>
      </w:r>
    </w:p>
    <w:p w14:paraId="5C26CB84" w14:textId="77777777" w:rsidR="007671DC" w:rsidRPr="00F10B85" w:rsidRDefault="007671DC" w:rsidP="007671DC">
      <w:pPr>
        <w:jc w:val="both"/>
        <w:rPr>
          <w:lang w:val="de-DE"/>
        </w:rPr>
      </w:pPr>
    </w:p>
    <w:p w14:paraId="575A6C08"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6. in"/>
        </w:smartTagPr>
        <w:r w:rsidRPr="00F10B85">
          <w:rPr>
            <w:lang w:val="de-DE"/>
          </w:rPr>
          <w:t>6. in</w:t>
        </w:r>
      </w:smartTag>
      <w:r w:rsidRPr="00F10B85">
        <w:rPr>
          <w:lang w:val="de-DE"/>
        </w:rPr>
        <w:t xml:space="preserve"> ihre Verwaltung Vertreter der lokalen Behörden der Provinz beziehungsweise der Region Brüssel-Hauptstadt einbeziehen.</w:t>
      </w:r>
    </w:p>
    <w:p w14:paraId="42EF4A05" w14:textId="77777777" w:rsidR="007671DC" w:rsidRPr="00F10B85" w:rsidRDefault="007671DC" w:rsidP="007671DC">
      <w:pPr>
        <w:jc w:val="both"/>
        <w:rPr>
          <w:lang w:val="de-DE"/>
        </w:rPr>
      </w:pPr>
    </w:p>
    <w:p w14:paraId="70F776DB" w14:textId="77777777" w:rsidR="007671DC" w:rsidRPr="00F10B85" w:rsidRDefault="007671DC" w:rsidP="007671DC">
      <w:pPr>
        <w:jc w:val="both"/>
        <w:rPr>
          <w:lang w:val="de-DE"/>
        </w:rPr>
      </w:pPr>
      <w:r w:rsidRPr="00F10B85">
        <w:rPr>
          <w:lang w:val="de-DE"/>
        </w:rPr>
        <w:lastRenderedPageBreak/>
        <w:tab/>
        <w:t>Der König ist befugt, [gegebenenfalls auf Vertragsbasis] die Arbeit der in Artikel</w:t>
      </w:r>
      <w:r w:rsidR="000B1606">
        <w:rPr>
          <w:lang w:val="de-DE"/>
        </w:rPr>
        <w:t> </w:t>
      </w:r>
      <w:r w:rsidRPr="00F10B85">
        <w:rPr>
          <w:lang w:val="de-DE"/>
        </w:rPr>
        <w:t>142bis Nr. 2 erwähnten zugelassenen Polizeischulen gemäß den von Ihm festgelegten Modalitäten zu bezuschussen.]</w:t>
      </w:r>
    </w:p>
    <w:p w14:paraId="6097B5FA" w14:textId="77777777" w:rsidR="007671DC" w:rsidRPr="00F10B85" w:rsidRDefault="007671DC" w:rsidP="007671DC">
      <w:pPr>
        <w:jc w:val="both"/>
        <w:rPr>
          <w:lang w:val="de-DE"/>
        </w:rPr>
      </w:pPr>
    </w:p>
    <w:p w14:paraId="372D32EE"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142ter eingefügt durch </w:t>
      </w:r>
      <w:r w:rsidR="00D42E4F">
        <w:rPr>
          <w:i/>
          <w:lang w:val="de-DE"/>
        </w:rPr>
        <w:t>Art. </w:t>
      </w:r>
      <w:r w:rsidRPr="00F10B85">
        <w:rPr>
          <w:i/>
          <w:lang w:val="de-DE"/>
        </w:rPr>
        <w:t>46 des G. vom 31.</w:t>
      </w:r>
      <w:r w:rsidR="00060979">
        <w:rPr>
          <w:i/>
          <w:lang w:val="de-DE"/>
        </w:rPr>
        <w:t> </w:t>
      </w:r>
      <w:r w:rsidRPr="00F10B85">
        <w:rPr>
          <w:i/>
          <w:lang w:val="de-DE"/>
        </w:rPr>
        <w:t>Mai</w:t>
      </w:r>
      <w:r w:rsidR="00060979">
        <w:rPr>
          <w:i/>
          <w:lang w:val="de-DE"/>
        </w:rPr>
        <w:t> </w:t>
      </w:r>
      <w:r w:rsidRPr="00F10B85">
        <w:rPr>
          <w:i/>
          <w:lang w:val="de-DE"/>
        </w:rPr>
        <w:t>2001 (B.S</w:t>
      </w:r>
      <w:r w:rsidR="003E34EC" w:rsidRPr="00F10B85">
        <w:rPr>
          <w:i/>
          <w:lang w:val="de-DE"/>
        </w:rPr>
        <w:t xml:space="preserve">. vom 19. Juni 2001); </w:t>
      </w:r>
      <w:r w:rsidR="00D42E4F">
        <w:rPr>
          <w:i/>
          <w:lang w:val="de-DE"/>
        </w:rPr>
        <w:t>Abs. </w:t>
      </w:r>
      <w:r w:rsidRPr="00F10B85">
        <w:rPr>
          <w:i/>
          <w:lang w:val="de-DE"/>
        </w:rPr>
        <w:t xml:space="preserve">3 abgeändert durch </w:t>
      </w:r>
      <w:r w:rsidR="00D42E4F">
        <w:rPr>
          <w:i/>
          <w:lang w:val="de-DE"/>
        </w:rPr>
        <w:t>Art. </w:t>
      </w:r>
      <w:r w:rsidRPr="00F10B85">
        <w:rPr>
          <w:i/>
          <w:lang w:val="de-DE"/>
        </w:rPr>
        <w:t>113 des G. vom 26. April 2002 (B.S. vom 30. April 2002)]</w:t>
      </w:r>
    </w:p>
    <w:p w14:paraId="5C0798A5" w14:textId="77777777" w:rsidR="007671DC" w:rsidRPr="00F10B85" w:rsidRDefault="007671DC" w:rsidP="007671DC">
      <w:pPr>
        <w:jc w:val="both"/>
        <w:rPr>
          <w:lang w:val="de-DE"/>
        </w:rPr>
      </w:pPr>
    </w:p>
    <w:p w14:paraId="2A77D705" w14:textId="77777777" w:rsidR="007671DC" w:rsidRPr="00F10B85" w:rsidRDefault="007671DC" w:rsidP="007671DC">
      <w:pPr>
        <w:jc w:val="both"/>
        <w:rPr>
          <w:lang w:val="de-DE"/>
        </w:rPr>
      </w:pPr>
    </w:p>
    <w:p w14:paraId="5280B5EE"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142</w:t>
      </w:r>
      <w:r w:rsidRPr="00F10B85">
        <w:rPr>
          <w:b/>
          <w:i/>
          <w:lang w:val="de-DE"/>
        </w:rPr>
        <w:t>quater</w:t>
      </w:r>
      <w:r w:rsidRPr="00F10B85">
        <w:rPr>
          <w:b/>
          <w:lang w:val="de-DE"/>
        </w:rPr>
        <w:t xml:space="preserve"> -</w:t>
      </w:r>
      <w:r w:rsidRPr="00F10B85">
        <w:rPr>
          <w:lang w:val="de-DE"/>
        </w:rPr>
        <w:t xml:space="preserve"> Die von den Polizeischulen erteilten Ausbildungen umfassen:</w:t>
      </w:r>
    </w:p>
    <w:p w14:paraId="2ED04082" w14:textId="77777777" w:rsidR="007671DC" w:rsidRPr="00F10B85" w:rsidRDefault="007671DC" w:rsidP="007671DC">
      <w:pPr>
        <w:jc w:val="both"/>
        <w:rPr>
          <w:lang w:val="de-DE"/>
        </w:rPr>
      </w:pPr>
    </w:p>
    <w:p w14:paraId="064774ED" w14:textId="77777777" w:rsidR="007671DC" w:rsidRPr="00F10B85" w:rsidRDefault="007671DC" w:rsidP="007671DC">
      <w:pPr>
        <w:jc w:val="both"/>
        <w:rPr>
          <w:lang w:val="de-DE"/>
        </w:rPr>
      </w:pPr>
      <w:r w:rsidRPr="00F10B85">
        <w:rPr>
          <w:lang w:val="de-DE"/>
        </w:rPr>
        <w:tab/>
        <w:t>1. die Gesetzes- und Verordnungsbestimmungen,</w:t>
      </w:r>
    </w:p>
    <w:p w14:paraId="7E5D5653" w14:textId="77777777" w:rsidR="007671DC" w:rsidRPr="00F10B85" w:rsidRDefault="007671DC" w:rsidP="007671DC">
      <w:pPr>
        <w:jc w:val="both"/>
        <w:rPr>
          <w:lang w:val="de-DE"/>
        </w:rPr>
      </w:pPr>
    </w:p>
    <w:p w14:paraId="5DC5B120" w14:textId="77777777" w:rsidR="00925E5B" w:rsidRPr="00F10B85" w:rsidRDefault="007671DC" w:rsidP="007671DC">
      <w:pPr>
        <w:jc w:val="both"/>
        <w:rPr>
          <w:lang w:val="de-DE"/>
        </w:rPr>
      </w:pPr>
      <w:r w:rsidRPr="00F10B85">
        <w:rPr>
          <w:lang w:val="de-DE"/>
        </w:rPr>
        <w:tab/>
        <w:t>2. die Anwendung von Polizeitechniken,</w:t>
      </w:r>
    </w:p>
    <w:p w14:paraId="042905F3" w14:textId="77777777" w:rsidR="00925E5B" w:rsidRPr="00F10B85" w:rsidRDefault="00925E5B" w:rsidP="007671DC">
      <w:pPr>
        <w:jc w:val="both"/>
        <w:rPr>
          <w:lang w:val="de-DE"/>
        </w:rPr>
      </w:pPr>
    </w:p>
    <w:p w14:paraId="34D5EF47" w14:textId="77777777" w:rsidR="007671DC" w:rsidRPr="00F10B85" w:rsidRDefault="007671DC" w:rsidP="007671DC">
      <w:pPr>
        <w:jc w:val="both"/>
        <w:rPr>
          <w:lang w:val="de-DE"/>
        </w:rPr>
      </w:pPr>
      <w:r w:rsidRPr="00F10B85">
        <w:rPr>
          <w:lang w:val="de-DE"/>
        </w:rPr>
        <w:tab/>
        <w:t>3. die Anwendung von taktischen Polizeiprinzipien und von Ausführungsregeln,</w:t>
      </w:r>
    </w:p>
    <w:p w14:paraId="0E4952E2" w14:textId="77777777" w:rsidR="007671DC" w:rsidRPr="00F10B85" w:rsidRDefault="007671DC" w:rsidP="007671DC">
      <w:pPr>
        <w:jc w:val="both"/>
        <w:rPr>
          <w:lang w:val="de-DE"/>
        </w:rPr>
      </w:pPr>
    </w:p>
    <w:p w14:paraId="2DFD64A5" w14:textId="5D89E4F2" w:rsidR="007671DC" w:rsidRDefault="007671DC" w:rsidP="007671DC">
      <w:pPr>
        <w:jc w:val="both"/>
        <w:rPr>
          <w:lang w:val="de-DE"/>
        </w:rPr>
      </w:pPr>
      <w:r w:rsidRPr="00F10B85">
        <w:rPr>
          <w:lang w:val="de-DE"/>
        </w:rPr>
        <w:tab/>
        <w:t>4. die Aneignung angepasster Eigenschaften, was Verhalten und zwischenmenschliche Beziehungen betrifft</w:t>
      </w:r>
      <w:r w:rsidR="00901EB8">
        <w:rPr>
          <w:lang w:val="de-DE"/>
        </w:rPr>
        <w:t>[,]</w:t>
      </w:r>
      <w:r w:rsidRPr="00F10B85">
        <w:rPr>
          <w:lang w:val="de-DE"/>
        </w:rPr>
        <w:t>]</w:t>
      </w:r>
    </w:p>
    <w:p w14:paraId="23CFC94B" w14:textId="77777777" w:rsidR="00901EB8" w:rsidRDefault="00901EB8" w:rsidP="007671DC">
      <w:pPr>
        <w:jc w:val="both"/>
        <w:rPr>
          <w:lang w:val="de-DE"/>
        </w:rPr>
      </w:pPr>
    </w:p>
    <w:p w14:paraId="7DF8E0E2" w14:textId="47535878" w:rsidR="00901EB8" w:rsidRPr="00F10B85" w:rsidRDefault="00901EB8" w:rsidP="007671DC">
      <w:pPr>
        <w:jc w:val="both"/>
        <w:rPr>
          <w:lang w:val="de-DE"/>
        </w:rPr>
      </w:pPr>
      <w:r>
        <w:rPr>
          <w:lang w:val="de-DE"/>
        </w:rPr>
        <w:tab/>
        <w:t>[</w:t>
      </w:r>
      <w:r w:rsidRPr="00901EB8">
        <w:rPr>
          <w:lang w:val="de-DE"/>
        </w:rPr>
        <w:t>5. den Opferbeistand, insbesondere in Sachen Femizide, genderbegründete Tötungen und Gewalt, wie in Artikel 4 § 3 des Gesetzes vom 13. Juli 2023 zur Prävention und Bekämpfung von Femiziden, genderbegründeten Tötungen und der ihnen vorausgehenden Gewalt erwähnt. 5. den Opferbeistand, insbesondere in Sachen Femizide, genderbegründete Tötungen und Gewalt, wie in Artikel 4 § 3 des Gesetzes vom 13. Juli 2023 zur Prävention und Bekämpfung von Femiziden, genderbegründeten Tötungen und der ihnen vorausgehenden Gewalt erwähnt.</w:t>
      </w:r>
      <w:r>
        <w:rPr>
          <w:lang w:val="de-DE"/>
        </w:rPr>
        <w:t>]</w:t>
      </w:r>
    </w:p>
    <w:p w14:paraId="6D0ADEC9" w14:textId="77777777" w:rsidR="007671DC" w:rsidRPr="00F10B85" w:rsidRDefault="007671DC" w:rsidP="007671DC">
      <w:pPr>
        <w:jc w:val="both"/>
        <w:rPr>
          <w:lang w:val="de-DE"/>
        </w:rPr>
      </w:pPr>
    </w:p>
    <w:p w14:paraId="5511C4D9" w14:textId="523531EC"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142quater eingefügt durch </w:t>
      </w:r>
      <w:r w:rsidR="00D42E4F">
        <w:rPr>
          <w:i/>
          <w:lang w:val="de-DE"/>
        </w:rPr>
        <w:t>Art. </w:t>
      </w:r>
      <w:r w:rsidRPr="00F10B85">
        <w:rPr>
          <w:i/>
          <w:lang w:val="de-DE"/>
        </w:rPr>
        <w:t>47 des G. vom 31. Mai 2001 (B.S. vom 19. Juni 2001)</w:t>
      </w:r>
      <w:r w:rsidR="00901EB8">
        <w:rPr>
          <w:i/>
          <w:lang w:val="de-DE"/>
        </w:rPr>
        <w:t>; einziger Absatz Nr. 4 abgeändert durch Art. 24</w:t>
      </w:r>
      <w:r w:rsidR="00901EB8" w:rsidRPr="00901EB8">
        <w:rPr>
          <w:i/>
          <w:iCs/>
          <w:lang w:val="de-DE"/>
        </w:rPr>
        <w:t xml:space="preserve"> des G. vom 13. Juli 2023 (B.S. vom 31. August 2023, Err. vom 3. April 2024)</w:t>
      </w:r>
      <w:r w:rsidR="00901EB8">
        <w:rPr>
          <w:i/>
          <w:iCs/>
          <w:lang w:val="de-DE"/>
        </w:rPr>
        <w:t>; einziger Absatz Nr. 5 eingefügt durch Art. 2</w:t>
      </w:r>
      <w:r w:rsidR="0042522A">
        <w:rPr>
          <w:i/>
          <w:iCs/>
          <w:lang w:val="de-DE"/>
        </w:rPr>
        <w:t>4</w:t>
      </w:r>
      <w:r w:rsidR="00901EB8" w:rsidRPr="00901EB8">
        <w:rPr>
          <w:i/>
          <w:iCs/>
          <w:lang w:val="de-DE"/>
        </w:rPr>
        <w:t xml:space="preserve"> des G. vom 13. Juli 2023 (B.S. vom 31. August 2023, Err. vom 3. April 2024)</w:t>
      </w:r>
      <w:r w:rsidRPr="00F10B85">
        <w:rPr>
          <w:i/>
          <w:lang w:val="de-DE"/>
        </w:rPr>
        <w:t>]</w:t>
      </w:r>
    </w:p>
    <w:p w14:paraId="25B98E2D" w14:textId="77777777" w:rsidR="007671DC" w:rsidRPr="00F10B85" w:rsidRDefault="007671DC" w:rsidP="007671DC">
      <w:pPr>
        <w:jc w:val="both"/>
        <w:rPr>
          <w:lang w:val="de-DE"/>
        </w:rPr>
      </w:pPr>
    </w:p>
    <w:p w14:paraId="5A9029EA" w14:textId="77777777" w:rsidR="00656F3C" w:rsidRPr="00F10B85" w:rsidRDefault="00656F3C" w:rsidP="007671DC">
      <w:pPr>
        <w:jc w:val="both"/>
        <w:rPr>
          <w:lang w:val="de-DE"/>
        </w:rPr>
      </w:pPr>
    </w:p>
    <w:p w14:paraId="67A4E07B" w14:textId="77777777" w:rsidR="00DE0F2E" w:rsidRPr="00C03606" w:rsidRDefault="00C03606" w:rsidP="00DE0F2E">
      <w:pPr>
        <w:autoSpaceDE w:val="0"/>
        <w:autoSpaceDN w:val="0"/>
        <w:adjustRightInd w:val="0"/>
        <w:jc w:val="both"/>
        <w:rPr>
          <w:lang w:val="de-DE"/>
        </w:rPr>
      </w:pPr>
      <w:r w:rsidRPr="00C03606">
        <w:rPr>
          <w:lang w:val="de-DE"/>
        </w:rPr>
        <w:tab/>
      </w:r>
      <w:r w:rsidR="00DE0F2E" w:rsidRPr="00C03606">
        <w:rPr>
          <w:lang w:val="de-DE"/>
        </w:rPr>
        <w:t>[</w:t>
      </w:r>
      <w:r w:rsidR="00D42E4F">
        <w:rPr>
          <w:b/>
          <w:lang w:val="de-DE"/>
        </w:rPr>
        <w:t>Art. </w:t>
      </w:r>
      <w:r w:rsidR="00DE0F2E" w:rsidRPr="00C03606">
        <w:rPr>
          <w:b/>
          <w:lang w:val="de-DE"/>
        </w:rPr>
        <w:t>142</w:t>
      </w:r>
      <w:r w:rsidR="00DE0F2E" w:rsidRPr="00C03606">
        <w:rPr>
          <w:b/>
          <w:i/>
          <w:lang w:val="de-DE"/>
        </w:rPr>
        <w:t>quinquies</w:t>
      </w:r>
      <w:r w:rsidR="00DE0F2E" w:rsidRPr="00C03606">
        <w:rPr>
          <w:b/>
          <w:lang w:val="de-DE"/>
        </w:rPr>
        <w:t xml:space="preserve"> -</w:t>
      </w:r>
      <w:r w:rsidR="00DE0F2E" w:rsidRPr="00C03606">
        <w:rPr>
          <w:lang w:val="de-DE"/>
        </w:rPr>
        <w:t xml:space="preserve"> Unbeschadet des Absatzes 3 umfasst die Grundausbildung des Personals im einfachen Dienst, des Personals im mittleren Dienst und des Offizierskaders theoretische und praktische Ausbildungstätigkeiten mit einer Mindestdauer von neun Monaten.</w:t>
      </w:r>
    </w:p>
    <w:p w14:paraId="3B44ACCB" w14:textId="77777777" w:rsidR="00DE0F2E" w:rsidRPr="00C03606" w:rsidRDefault="00DE0F2E" w:rsidP="00DE0F2E">
      <w:pPr>
        <w:autoSpaceDE w:val="0"/>
        <w:autoSpaceDN w:val="0"/>
        <w:adjustRightInd w:val="0"/>
        <w:jc w:val="both"/>
        <w:rPr>
          <w:lang w:val="de-DE"/>
        </w:rPr>
      </w:pPr>
    </w:p>
    <w:p w14:paraId="54A5C6FB" w14:textId="77777777" w:rsidR="00DE0F2E" w:rsidRPr="00C03606" w:rsidRDefault="00C03606" w:rsidP="00DE0F2E">
      <w:pPr>
        <w:autoSpaceDE w:val="0"/>
        <w:autoSpaceDN w:val="0"/>
        <w:adjustRightInd w:val="0"/>
        <w:jc w:val="both"/>
        <w:rPr>
          <w:lang w:val="de-DE"/>
        </w:rPr>
      </w:pPr>
      <w:r w:rsidRPr="00C03606">
        <w:rPr>
          <w:lang w:val="de-DE"/>
        </w:rPr>
        <w:tab/>
      </w:r>
      <w:r w:rsidR="00DE0F2E" w:rsidRPr="00C03606">
        <w:rPr>
          <w:lang w:val="de-DE"/>
        </w:rPr>
        <w:t>Die Grundausbildung [des Kaders der Sicherungsassistenten der Polizei, des Kaders der Sicherungsbediensteten der Polizei und] des Kaders der [Polizeibediensteten] umfasst theoretische und praktische Ausbildungstätigkeiten mit einer Mindestdauer von [sechs] Monaten.</w:t>
      </w:r>
    </w:p>
    <w:p w14:paraId="76CF5FD9" w14:textId="77777777" w:rsidR="00DE0F2E" w:rsidRPr="00C03606" w:rsidRDefault="00DE0F2E" w:rsidP="00DE0F2E">
      <w:pPr>
        <w:autoSpaceDE w:val="0"/>
        <w:autoSpaceDN w:val="0"/>
        <w:adjustRightInd w:val="0"/>
        <w:jc w:val="both"/>
        <w:rPr>
          <w:lang w:val="de-DE"/>
        </w:rPr>
      </w:pPr>
    </w:p>
    <w:p w14:paraId="0C9D11C7" w14:textId="77777777" w:rsidR="00DE0F2E" w:rsidRPr="00C03606" w:rsidRDefault="00C03606" w:rsidP="00DE0F2E">
      <w:pPr>
        <w:autoSpaceDE w:val="0"/>
        <w:autoSpaceDN w:val="0"/>
        <w:adjustRightInd w:val="0"/>
        <w:jc w:val="both"/>
        <w:rPr>
          <w:lang w:val="de-DE"/>
        </w:rPr>
      </w:pPr>
      <w:r w:rsidRPr="00C03606">
        <w:rPr>
          <w:lang w:val="de-DE"/>
        </w:rPr>
        <w:tab/>
      </w:r>
      <w:r w:rsidR="00DE0F2E" w:rsidRPr="00C03606">
        <w:rPr>
          <w:lang w:val="de-DE"/>
        </w:rPr>
        <w:t>Gegebenenfalls erteilt der König den Personalmitgliedern, die im Rahmen einer Beförderung durch Übergang in einen höheren Kader an der Grundausbildung teilnehmen, bestimmte Befreiungen.]</w:t>
      </w:r>
    </w:p>
    <w:p w14:paraId="00BFC235" w14:textId="77777777" w:rsidR="00DE0F2E" w:rsidRPr="00C03606" w:rsidRDefault="00DE0F2E" w:rsidP="00DE0F2E">
      <w:pPr>
        <w:autoSpaceDE w:val="0"/>
        <w:autoSpaceDN w:val="0"/>
        <w:adjustRightInd w:val="0"/>
        <w:jc w:val="both"/>
        <w:rPr>
          <w:lang w:val="de-DE"/>
        </w:rPr>
      </w:pPr>
    </w:p>
    <w:p w14:paraId="578A2699" w14:textId="77777777" w:rsidR="00DE0F2E" w:rsidRPr="00C03606" w:rsidRDefault="00DE0F2E" w:rsidP="00DE0F2E">
      <w:pPr>
        <w:autoSpaceDE w:val="0"/>
        <w:autoSpaceDN w:val="0"/>
        <w:adjustRightInd w:val="0"/>
        <w:jc w:val="both"/>
        <w:rPr>
          <w:lang w:val="de-DE"/>
        </w:rPr>
      </w:pPr>
      <w:r w:rsidRPr="00C03606">
        <w:rPr>
          <w:i/>
          <w:lang w:val="de-DE"/>
        </w:rPr>
        <w:t>[</w:t>
      </w:r>
      <w:r w:rsidR="00D42E4F">
        <w:rPr>
          <w:i/>
          <w:lang w:val="de-DE"/>
        </w:rPr>
        <w:t>Art. </w:t>
      </w:r>
      <w:r w:rsidRPr="00C03606">
        <w:rPr>
          <w:i/>
          <w:lang w:val="de-DE"/>
        </w:rPr>
        <w:t xml:space="preserve">142quinquies eingefügt durch </w:t>
      </w:r>
      <w:r w:rsidR="00D42E4F">
        <w:rPr>
          <w:i/>
          <w:lang w:val="de-DE"/>
        </w:rPr>
        <w:t>Art. </w:t>
      </w:r>
      <w:r w:rsidRPr="00C03606">
        <w:rPr>
          <w:i/>
          <w:lang w:val="de-DE"/>
        </w:rPr>
        <w:t xml:space="preserve">48 des G. vom 31. Mai 2001 (B.S. vom 19. Juni 2001); </w:t>
      </w:r>
      <w:r w:rsidR="00D42E4F">
        <w:rPr>
          <w:i/>
          <w:lang w:val="de-DE"/>
        </w:rPr>
        <w:t>Abs. </w:t>
      </w:r>
      <w:r w:rsidRPr="00C03606">
        <w:rPr>
          <w:i/>
          <w:lang w:val="de-DE"/>
        </w:rPr>
        <w:t xml:space="preserve">2 abgeändert durch </w:t>
      </w:r>
      <w:r w:rsidR="00D42E4F">
        <w:rPr>
          <w:i/>
          <w:lang w:val="de-DE"/>
        </w:rPr>
        <w:t>Art. </w:t>
      </w:r>
      <w:r w:rsidRPr="00C03606">
        <w:rPr>
          <w:i/>
          <w:lang w:val="de-DE"/>
        </w:rPr>
        <w:t xml:space="preserve">33 des G. vom 26. März 2014 (B.S. vom </w:t>
      </w:r>
      <w:r w:rsidRPr="00C03606">
        <w:rPr>
          <w:i/>
          <w:lang w:val="de-DE"/>
        </w:rPr>
        <w:lastRenderedPageBreak/>
        <w:t xml:space="preserve">31. März 2014) und </w:t>
      </w:r>
      <w:r w:rsidR="00D42E4F">
        <w:rPr>
          <w:i/>
          <w:lang w:val="de-DE"/>
        </w:rPr>
        <w:t>Art. </w:t>
      </w:r>
      <w:r w:rsidRPr="00C03606">
        <w:rPr>
          <w:i/>
          <w:lang w:val="de-DE"/>
        </w:rPr>
        <w:t>42 Nr. 1 und 2 des G. vom 12. November 2017 (B.S. vom 27. </w:t>
      </w:r>
      <w:r w:rsidRPr="00D42E4F">
        <w:rPr>
          <w:i/>
          <w:lang w:val="de-DE"/>
        </w:rPr>
        <w:t>November 2017)</w:t>
      </w:r>
      <w:r w:rsidRPr="00C03606">
        <w:rPr>
          <w:i/>
          <w:lang w:val="de-DE"/>
        </w:rPr>
        <w:t>]</w:t>
      </w:r>
    </w:p>
    <w:p w14:paraId="69F79006" w14:textId="77777777" w:rsidR="00DE0F2E" w:rsidRPr="00DE0F2E" w:rsidRDefault="00DE0F2E" w:rsidP="00DE0F2E">
      <w:pPr>
        <w:autoSpaceDE w:val="0"/>
        <w:autoSpaceDN w:val="0"/>
        <w:adjustRightInd w:val="0"/>
        <w:jc w:val="both"/>
        <w:rPr>
          <w:lang w:val="de-DE"/>
        </w:rPr>
      </w:pPr>
    </w:p>
    <w:p w14:paraId="595D36AE" w14:textId="77777777" w:rsidR="00DE0F2E" w:rsidRPr="00F10B85" w:rsidRDefault="00DE0F2E" w:rsidP="007671DC">
      <w:pPr>
        <w:jc w:val="both"/>
        <w:rPr>
          <w:lang w:val="de-DE"/>
        </w:rPr>
      </w:pPr>
    </w:p>
    <w:p w14:paraId="68079EC1"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142</w:t>
      </w:r>
      <w:r w:rsidRPr="00F10B85">
        <w:rPr>
          <w:b/>
          <w:i/>
          <w:lang w:val="de-DE"/>
        </w:rPr>
        <w:t>sexies</w:t>
      </w:r>
      <w:r w:rsidRPr="00F10B85">
        <w:rPr>
          <w:b/>
          <w:lang w:val="de-DE"/>
        </w:rPr>
        <w:t xml:space="preserve"> -</w:t>
      </w:r>
      <w:r w:rsidRPr="00F10B85">
        <w:rPr>
          <w:lang w:val="de-DE"/>
        </w:rPr>
        <w:t xml:space="preserve"> Die Grundausbildung wird </w:t>
      </w:r>
      <w:r w:rsidR="00176D46" w:rsidRPr="00F10B85">
        <w:rPr>
          <w:lang w:val="de-DE"/>
        </w:rPr>
        <w:t xml:space="preserve">[außer bei frühzeitiger freiwilliger oder nicht freiwilliger Beendigung] </w:t>
      </w:r>
      <w:r w:rsidRPr="00F10B85">
        <w:rPr>
          <w:lang w:val="de-DE"/>
        </w:rPr>
        <w:t>mit einer Abschlussprüfung abgeschlossen. Die Anwärter, die diese Prüfung bestehen und vom Prüfungsausschuss als geeignet betrachtet werden, erhalten ein Diplom, das von der betreffenden Polizeischule ausgestellt und vom Minister des Innern [oder von der von ihm bestimmten Behörde] beglaubigt wird.</w:t>
      </w:r>
    </w:p>
    <w:p w14:paraId="07624163" w14:textId="77777777" w:rsidR="007671DC" w:rsidRPr="00F10B85" w:rsidRDefault="007671DC" w:rsidP="007671DC">
      <w:pPr>
        <w:jc w:val="both"/>
        <w:rPr>
          <w:lang w:val="de-DE"/>
        </w:rPr>
      </w:pPr>
    </w:p>
    <w:p w14:paraId="5F731C53" w14:textId="77777777" w:rsidR="007671DC" w:rsidRPr="00F10B85" w:rsidRDefault="007671DC" w:rsidP="007671DC">
      <w:pPr>
        <w:jc w:val="both"/>
        <w:rPr>
          <w:lang w:val="de-DE"/>
        </w:rPr>
      </w:pPr>
      <w:r w:rsidRPr="00F10B85">
        <w:rPr>
          <w:lang w:val="de-DE"/>
        </w:rPr>
        <w:tab/>
        <w:t xml:space="preserve">Das Diplom der Grundausbildung des Personals im einfachen Dienst ist gleichwertig mit den Diplomen, die für die Anwerbung in Stellen der </w:t>
      </w:r>
      <w:r w:rsidR="001E5B73">
        <w:rPr>
          <w:lang w:val="de-DE"/>
        </w:rPr>
        <w:t>[Stufe C]</w:t>
      </w:r>
      <w:r w:rsidRPr="00F10B85">
        <w:rPr>
          <w:lang w:val="de-DE"/>
        </w:rPr>
        <w:t xml:space="preserve"> bei den Föderalverwaltungen berücksichtigt werden.</w:t>
      </w:r>
    </w:p>
    <w:p w14:paraId="5E12802E" w14:textId="77777777" w:rsidR="007671DC" w:rsidRPr="00F10B85" w:rsidRDefault="007671DC" w:rsidP="007671DC">
      <w:pPr>
        <w:jc w:val="both"/>
        <w:rPr>
          <w:lang w:val="de-DE"/>
        </w:rPr>
      </w:pPr>
    </w:p>
    <w:p w14:paraId="06CC515C" w14:textId="77777777" w:rsidR="007671DC" w:rsidRPr="00F10B85" w:rsidRDefault="007671DC" w:rsidP="007671DC">
      <w:pPr>
        <w:jc w:val="both"/>
        <w:rPr>
          <w:lang w:val="de-DE"/>
        </w:rPr>
      </w:pPr>
      <w:r w:rsidRPr="00F10B85">
        <w:rPr>
          <w:lang w:val="de-DE"/>
        </w:rPr>
        <w:tab/>
        <w:t xml:space="preserve">Das Diplom der Grundausbildung des Personals im mittleren Dienst ist gleichwertig mit den Diplomen, die für die Anwerbung in Stellen der </w:t>
      </w:r>
      <w:r w:rsidR="001E5B73">
        <w:rPr>
          <w:lang w:val="de-DE"/>
        </w:rPr>
        <w:t>[Stufe B]</w:t>
      </w:r>
      <w:r w:rsidRPr="00F10B85">
        <w:rPr>
          <w:lang w:val="de-DE"/>
        </w:rPr>
        <w:t xml:space="preserve"> bei den Föderalverwaltungen berücksichtigt werden.</w:t>
      </w:r>
    </w:p>
    <w:p w14:paraId="6759F86E" w14:textId="77777777" w:rsidR="007671DC" w:rsidRPr="00F10B85" w:rsidRDefault="007671DC" w:rsidP="007671DC">
      <w:pPr>
        <w:jc w:val="both"/>
        <w:rPr>
          <w:lang w:val="de-DE"/>
        </w:rPr>
      </w:pPr>
    </w:p>
    <w:p w14:paraId="019C9524" w14:textId="77777777" w:rsidR="007671DC" w:rsidRPr="00F10B85" w:rsidRDefault="007671DC" w:rsidP="007671DC">
      <w:pPr>
        <w:jc w:val="both"/>
        <w:rPr>
          <w:lang w:val="de-DE"/>
        </w:rPr>
      </w:pPr>
      <w:r w:rsidRPr="00F10B85">
        <w:rPr>
          <w:lang w:val="de-DE"/>
        </w:rPr>
        <w:tab/>
        <w:t xml:space="preserve">Das Diplom der Grundausbildung des Offizierskaders ist gleichwertig mit den Diplomen, die für die Anwerbung in Stellen der </w:t>
      </w:r>
      <w:r w:rsidR="001E5B73">
        <w:rPr>
          <w:lang w:val="de-DE"/>
        </w:rPr>
        <w:t>[Stufe A]</w:t>
      </w:r>
      <w:r w:rsidRPr="00F10B85">
        <w:rPr>
          <w:lang w:val="de-DE"/>
        </w:rPr>
        <w:t xml:space="preserve"> bei den Föderalverwaltungen berücksichtigt werden.</w:t>
      </w:r>
    </w:p>
    <w:p w14:paraId="6F123F3F" w14:textId="77777777" w:rsidR="007671DC" w:rsidRPr="00F10B85" w:rsidRDefault="007671DC" w:rsidP="007671DC">
      <w:pPr>
        <w:jc w:val="both"/>
        <w:rPr>
          <w:lang w:val="de-DE"/>
        </w:rPr>
      </w:pPr>
    </w:p>
    <w:p w14:paraId="2A11446F" w14:textId="77777777" w:rsidR="00925E5B" w:rsidRPr="00F10B85" w:rsidRDefault="007671DC" w:rsidP="007671DC">
      <w:pPr>
        <w:jc w:val="both"/>
        <w:rPr>
          <w:lang w:val="de-DE"/>
        </w:rPr>
      </w:pPr>
      <w:r w:rsidRPr="00F10B85">
        <w:rPr>
          <w:lang w:val="de-DE"/>
        </w:rPr>
        <w:tab/>
        <w:t>Die Kursteilnehmer, die einen Weiterbildungslehrgang erfolgreich absolviert haben, erhalten ein Brevet, das von der betreffenden Polizeischule ausgestellt und vom Minister des Innern beglaubigt wird.</w:t>
      </w:r>
    </w:p>
    <w:p w14:paraId="737B0E98" w14:textId="77777777" w:rsidR="00925E5B" w:rsidRPr="00F10B85" w:rsidRDefault="00925E5B" w:rsidP="007671DC">
      <w:pPr>
        <w:jc w:val="both"/>
        <w:rPr>
          <w:lang w:val="de-DE"/>
        </w:rPr>
      </w:pPr>
    </w:p>
    <w:p w14:paraId="52EBC6DE" w14:textId="77777777" w:rsidR="007671DC" w:rsidRPr="00F10B85" w:rsidRDefault="007671DC" w:rsidP="007671DC">
      <w:pPr>
        <w:jc w:val="both"/>
        <w:rPr>
          <w:lang w:val="de-DE"/>
        </w:rPr>
      </w:pPr>
      <w:r w:rsidRPr="00F10B85">
        <w:rPr>
          <w:lang w:val="de-DE"/>
        </w:rPr>
        <w:tab/>
        <w:t>Die Kursteilnehmer, die einen funktionellen Ausbildungslehrgang bestehen, erhalten ein Brevet, das von der betreffenden Polizeischule ausgestellt und vom Minister des Innern beglaubigt wird.]</w:t>
      </w:r>
    </w:p>
    <w:p w14:paraId="3A3910FC" w14:textId="77777777" w:rsidR="007671DC" w:rsidRPr="00F10B85" w:rsidRDefault="007671DC" w:rsidP="007671DC">
      <w:pPr>
        <w:jc w:val="both"/>
        <w:rPr>
          <w:lang w:val="de-DE"/>
        </w:rPr>
      </w:pPr>
    </w:p>
    <w:p w14:paraId="3A4D6153" w14:textId="77777777" w:rsidR="001E5B73" w:rsidRDefault="007671DC" w:rsidP="007671DC">
      <w:pPr>
        <w:jc w:val="both"/>
        <w:rPr>
          <w:i/>
          <w:lang w:val="de-DE"/>
        </w:rPr>
      </w:pPr>
      <w:r w:rsidRPr="00F10B85">
        <w:rPr>
          <w:i/>
          <w:lang w:val="de-DE"/>
        </w:rPr>
        <w:t>[</w:t>
      </w:r>
      <w:r w:rsidR="00D42E4F">
        <w:rPr>
          <w:i/>
          <w:lang w:val="de-DE"/>
        </w:rPr>
        <w:t>Art. </w:t>
      </w:r>
      <w:r w:rsidRPr="00F10B85">
        <w:rPr>
          <w:i/>
          <w:lang w:val="de-DE"/>
        </w:rPr>
        <w:t xml:space="preserve">142sexies eingefügt durch </w:t>
      </w:r>
      <w:r w:rsidR="00D42E4F">
        <w:rPr>
          <w:i/>
          <w:lang w:val="de-DE"/>
        </w:rPr>
        <w:t>Art. </w:t>
      </w:r>
      <w:r w:rsidRPr="00F10B85">
        <w:rPr>
          <w:i/>
          <w:lang w:val="de-DE"/>
        </w:rPr>
        <w:t xml:space="preserve">49 des G. vom 31. Mai 2001 (B.S. vom 19. Juni 2001); </w:t>
      </w:r>
      <w:r w:rsidR="00D42E4F">
        <w:rPr>
          <w:i/>
          <w:lang w:val="de-DE"/>
        </w:rPr>
        <w:t>Abs. </w:t>
      </w:r>
      <w:r w:rsidRPr="00F10B85">
        <w:rPr>
          <w:i/>
          <w:lang w:val="de-DE"/>
        </w:rPr>
        <w:t xml:space="preserve">1 abgeändert durch </w:t>
      </w:r>
      <w:r w:rsidR="00D42E4F">
        <w:rPr>
          <w:i/>
          <w:lang w:val="de-DE"/>
        </w:rPr>
        <w:t>Art. </w:t>
      </w:r>
      <w:r w:rsidRPr="00F10B85">
        <w:rPr>
          <w:i/>
          <w:lang w:val="de-DE"/>
        </w:rPr>
        <w:t>114 des G. vom 26. April 2002 (B.S. vom 30. April 2002)</w:t>
      </w:r>
      <w:r w:rsidR="00176D46" w:rsidRPr="00F10B85">
        <w:rPr>
          <w:i/>
          <w:lang w:val="de-DE"/>
        </w:rPr>
        <w:t xml:space="preserve"> und </w:t>
      </w:r>
      <w:r w:rsidR="00D42E4F">
        <w:rPr>
          <w:i/>
          <w:lang w:val="de-DE"/>
        </w:rPr>
        <w:t>Art. </w:t>
      </w:r>
      <w:r w:rsidR="00176D46" w:rsidRPr="00F10B85">
        <w:rPr>
          <w:i/>
          <w:lang w:val="de-DE"/>
        </w:rPr>
        <w:t>5 des G. vom 3. Juli 2005 (B.S. vom 29. Juli 2005)</w:t>
      </w:r>
      <w:r w:rsidR="001E5B73">
        <w:rPr>
          <w:i/>
          <w:lang w:val="de-DE"/>
        </w:rPr>
        <w:t xml:space="preserve">; </w:t>
      </w:r>
      <w:r w:rsidR="00D42E4F">
        <w:rPr>
          <w:i/>
          <w:lang w:val="de-DE"/>
        </w:rPr>
        <w:t>Abs. </w:t>
      </w:r>
      <w:r w:rsidR="001E5B73">
        <w:rPr>
          <w:i/>
          <w:lang w:val="de-DE"/>
        </w:rPr>
        <w:t xml:space="preserve">2 abgeändert durch </w:t>
      </w:r>
      <w:r w:rsidR="00D42E4F">
        <w:rPr>
          <w:i/>
          <w:lang w:val="de-DE"/>
        </w:rPr>
        <w:t>Art. </w:t>
      </w:r>
      <w:r w:rsidR="001E5B73">
        <w:rPr>
          <w:i/>
          <w:lang w:val="de-DE"/>
        </w:rPr>
        <w:t xml:space="preserve">25 Nr. 1 des G. vom 21. Dezember 2013 (B.S. vom 31. Dezember 2013); </w:t>
      </w:r>
      <w:r w:rsidR="00D42E4F">
        <w:rPr>
          <w:i/>
          <w:lang w:val="de-DE"/>
        </w:rPr>
        <w:t>Abs. </w:t>
      </w:r>
      <w:r w:rsidR="001E5B73">
        <w:rPr>
          <w:i/>
          <w:lang w:val="de-DE"/>
        </w:rPr>
        <w:t xml:space="preserve">3 abgeändert durch </w:t>
      </w:r>
      <w:r w:rsidR="00D42E4F">
        <w:rPr>
          <w:i/>
          <w:lang w:val="de-DE"/>
        </w:rPr>
        <w:t>Art. </w:t>
      </w:r>
      <w:r w:rsidR="001E5B73">
        <w:rPr>
          <w:i/>
          <w:lang w:val="de-DE"/>
        </w:rPr>
        <w:t xml:space="preserve">25 Nr. 2 des G. vom 21. Dezember 2013 (B.S. vom 31. Dezember 2013); </w:t>
      </w:r>
      <w:r w:rsidR="00D42E4F">
        <w:rPr>
          <w:i/>
          <w:lang w:val="de-DE"/>
        </w:rPr>
        <w:t>Abs. </w:t>
      </w:r>
      <w:r w:rsidR="001E5B73">
        <w:rPr>
          <w:i/>
          <w:lang w:val="de-DE"/>
        </w:rPr>
        <w:t xml:space="preserve">4 abgeändert durch </w:t>
      </w:r>
      <w:r w:rsidR="00D42E4F">
        <w:rPr>
          <w:i/>
          <w:lang w:val="de-DE"/>
        </w:rPr>
        <w:t>Art. </w:t>
      </w:r>
      <w:r w:rsidR="001E5B73">
        <w:rPr>
          <w:i/>
          <w:lang w:val="de-DE"/>
        </w:rPr>
        <w:t>25 Nr. 3 des G. vom 21. Dezember 2013 (B.S. vom 31. Dezember 2013)</w:t>
      </w:r>
      <w:r w:rsidRPr="00F10B85">
        <w:rPr>
          <w:i/>
          <w:lang w:val="de-DE"/>
        </w:rPr>
        <w:t>]</w:t>
      </w:r>
    </w:p>
    <w:p w14:paraId="459B7575" w14:textId="77777777" w:rsidR="007671DC" w:rsidRPr="00F10B85" w:rsidRDefault="001E5B73" w:rsidP="001E5B73">
      <w:pPr>
        <w:jc w:val="center"/>
        <w:rPr>
          <w:b/>
          <w:lang w:val="de-DE"/>
        </w:rPr>
      </w:pPr>
      <w:r>
        <w:rPr>
          <w:i/>
          <w:lang w:val="de-DE"/>
        </w:rPr>
        <w:br w:type="page"/>
      </w:r>
      <w:r w:rsidR="00354E99" w:rsidRPr="00F10B85">
        <w:rPr>
          <w:lang w:val="de-DE"/>
        </w:rPr>
        <w:lastRenderedPageBreak/>
        <w:t>[</w:t>
      </w:r>
      <w:r w:rsidR="007671DC" w:rsidRPr="00F10B85">
        <w:rPr>
          <w:b/>
          <w:lang w:val="de-DE"/>
        </w:rPr>
        <w:t xml:space="preserve">TITEL V - </w:t>
      </w:r>
      <w:r w:rsidR="00354E99" w:rsidRPr="00F10B85">
        <w:rPr>
          <w:lang w:val="de-DE"/>
        </w:rPr>
        <w:t>[</w:t>
      </w:r>
      <w:r w:rsidR="008451B0" w:rsidRPr="008451B0">
        <w:rPr>
          <w:i/>
          <w:lang w:val="de-DE"/>
        </w:rPr>
        <w:t>Modalitäten über die Verarbeitung personenbezogener Daten</w:t>
      </w:r>
      <w:r w:rsidR="00354E99" w:rsidRPr="00F10B85">
        <w:rPr>
          <w:lang w:val="de-DE"/>
        </w:rPr>
        <w:t>]</w:t>
      </w:r>
    </w:p>
    <w:p w14:paraId="77F5EE34" w14:textId="77777777" w:rsidR="00354E99" w:rsidRPr="00F10B85" w:rsidRDefault="00354E99" w:rsidP="00354E99">
      <w:pPr>
        <w:jc w:val="center"/>
        <w:rPr>
          <w:b/>
          <w:lang w:val="de-DE"/>
        </w:rPr>
      </w:pPr>
    </w:p>
    <w:p w14:paraId="30C045E4" w14:textId="77777777" w:rsidR="00354E99" w:rsidRPr="00F10B85" w:rsidRDefault="00354E99" w:rsidP="00354E99">
      <w:pPr>
        <w:jc w:val="both"/>
        <w:rPr>
          <w:i/>
          <w:lang w:val="de-DE"/>
        </w:rPr>
      </w:pPr>
      <w:r w:rsidRPr="00F10B85">
        <w:rPr>
          <w:i/>
          <w:lang w:val="de-DE"/>
        </w:rPr>
        <w:t xml:space="preserve">[Titel V mit den Artikeln 143 bis 149ter aufgehoben durch </w:t>
      </w:r>
      <w:r w:rsidR="00D42E4F">
        <w:rPr>
          <w:i/>
          <w:lang w:val="de-DE"/>
        </w:rPr>
        <w:t>Art. </w:t>
      </w:r>
      <w:r w:rsidRPr="00F10B85">
        <w:rPr>
          <w:i/>
          <w:lang w:val="de-DE"/>
        </w:rPr>
        <w:t>28 des G. vom 1</w:t>
      </w:r>
      <w:r w:rsidR="00CC1C50" w:rsidRPr="00F10B85">
        <w:rPr>
          <w:i/>
          <w:lang w:val="de-DE"/>
        </w:rPr>
        <w:t>5</w:t>
      </w:r>
      <w:r w:rsidRPr="00F10B85">
        <w:rPr>
          <w:i/>
          <w:lang w:val="de-DE"/>
        </w:rPr>
        <w:t xml:space="preserve">. Mai 2007 (B.S. vom </w:t>
      </w:r>
      <w:r w:rsidR="00CC1C50" w:rsidRPr="00F10B85">
        <w:rPr>
          <w:i/>
          <w:lang w:val="de-DE"/>
        </w:rPr>
        <w:t>15. Juni 2007</w:t>
      </w:r>
      <w:r w:rsidRPr="00F10B85">
        <w:rPr>
          <w:i/>
          <w:lang w:val="de-DE"/>
        </w:rPr>
        <w:t>)</w:t>
      </w:r>
      <w:r w:rsidR="008451B0">
        <w:rPr>
          <w:i/>
          <w:lang w:val="de-DE"/>
        </w:rPr>
        <w:t>; Überschrift von Titel V wieder aufgenommen durch Art. 29</w:t>
      </w:r>
      <w:r w:rsidR="008451B0" w:rsidRPr="008451B0">
        <w:rPr>
          <w:i/>
          <w:lang w:val="de-DE"/>
        </w:rPr>
        <w:t xml:space="preserve"> des G. vom 22. Mai 2019 (B.S. vom 19. Juni 2019)</w:t>
      </w:r>
      <w:r w:rsidRPr="00F10B85">
        <w:rPr>
          <w:i/>
          <w:lang w:val="de-DE"/>
        </w:rPr>
        <w:t>]</w:t>
      </w:r>
    </w:p>
    <w:p w14:paraId="5B45FF30" w14:textId="77777777" w:rsidR="00354E99" w:rsidRPr="00F10B85" w:rsidRDefault="00354E99" w:rsidP="00354E99">
      <w:pPr>
        <w:jc w:val="both"/>
        <w:rPr>
          <w:i/>
          <w:lang w:val="de-DE"/>
        </w:rPr>
      </w:pPr>
    </w:p>
    <w:p w14:paraId="275BB998" w14:textId="77777777" w:rsidR="007671DC" w:rsidRPr="00F10B85" w:rsidRDefault="007671DC" w:rsidP="007671DC">
      <w:pPr>
        <w:jc w:val="both"/>
        <w:rPr>
          <w:lang w:val="de-DE"/>
        </w:rPr>
      </w:pPr>
    </w:p>
    <w:p w14:paraId="04EBB7F1" w14:textId="77777777" w:rsidR="008451B0" w:rsidRPr="00C94A01" w:rsidRDefault="00D42E4F" w:rsidP="008451B0">
      <w:pPr>
        <w:ind w:firstLine="708"/>
        <w:jc w:val="both"/>
        <w:rPr>
          <w:lang w:val="de-DE"/>
        </w:rPr>
      </w:pPr>
      <w:r>
        <w:rPr>
          <w:b/>
          <w:lang w:val="de-DE"/>
        </w:rPr>
        <w:t>Art. </w:t>
      </w:r>
      <w:r w:rsidR="007671DC" w:rsidRPr="00F10B85">
        <w:rPr>
          <w:b/>
          <w:lang w:val="de-DE"/>
        </w:rPr>
        <w:t>143</w:t>
      </w:r>
      <w:r w:rsidR="00354E99" w:rsidRPr="00F10B85">
        <w:rPr>
          <w:b/>
          <w:lang w:val="de-DE"/>
        </w:rPr>
        <w:t xml:space="preserve"> -</w:t>
      </w:r>
      <w:r w:rsidR="008451B0">
        <w:rPr>
          <w:b/>
          <w:lang w:val="de-DE"/>
        </w:rPr>
        <w:t xml:space="preserve"> </w:t>
      </w:r>
      <w:r w:rsidR="008451B0">
        <w:rPr>
          <w:lang w:val="de-DE"/>
        </w:rPr>
        <w:t>[</w:t>
      </w:r>
      <w:r w:rsidR="008451B0" w:rsidRPr="00C94A01">
        <w:rPr>
          <w:lang w:val="de-DE"/>
        </w:rPr>
        <w:t>Für die Anwendung des vorliegenden Titels versteht man unter:</w:t>
      </w:r>
    </w:p>
    <w:p w14:paraId="61FC431C" w14:textId="77777777" w:rsidR="008451B0" w:rsidRPr="00C94A01" w:rsidRDefault="008451B0" w:rsidP="008451B0">
      <w:pPr>
        <w:ind w:firstLine="708"/>
        <w:jc w:val="both"/>
        <w:rPr>
          <w:lang w:val="de-DE"/>
        </w:rPr>
      </w:pPr>
    </w:p>
    <w:p w14:paraId="25A7699B" w14:textId="77777777" w:rsidR="008451B0" w:rsidRPr="00C94A01" w:rsidRDefault="008451B0" w:rsidP="008451B0">
      <w:pPr>
        <w:ind w:firstLine="708"/>
        <w:jc w:val="both"/>
        <w:rPr>
          <w:lang w:val="de-DE"/>
        </w:rPr>
      </w:pPr>
      <w:r w:rsidRPr="00C94A01">
        <w:rPr>
          <w:lang w:val="de-DE"/>
        </w:rPr>
        <w:t>1. Datenschutz-Grundverordnung: die Verordnung (EU) 2016/679 des Europäischen Parlaments und des Rates vom 27. April 2016 zum Schutz natürlicher Personen bei der Verarbeitung personenbezogener Daten, zum freien Datenverkehr und zur Aufhebung der Richtlinie 95/46/EG,</w:t>
      </w:r>
    </w:p>
    <w:p w14:paraId="228B3062" w14:textId="77777777" w:rsidR="008451B0" w:rsidRPr="00C94A01" w:rsidRDefault="008451B0" w:rsidP="008451B0">
      <w:pPr>
        <w:ind w:firstLine="708"/>
        <w:jc w:val="both"/>
        <w:rPr>
          <w:lang w:val="de-DE"/>
        </w:rPr>
      </w:pPr>
    </w:p>
    <w:p w14:paraId="50CBE79B" w14:textId="77777777" w:rsidR="008451B0" w:rsidRDefault="008451B0" w:rsidP="008451B0">
      <w:pPr>
        <w:jc w:val="both"/>
        <w:rPr>
          <w:lang w:val="de-DE"/>
        </w:rPr>
      </w:pPr>
      <w:r>
        <w:rPr>
          <w:lang w:val="de-DE"/>
        </w:rPr>
        <w:tab/>
      </w:r>
      <w:r w:rsidRPr="00C94A01">
        <w:rPr>
          <w:lang w:val="de-DE"/>
        </w:rPr>
        <w:t>2. Datenschutzgesetz: das Gesetz vom 30. Juli 2018 über den Schutz natürlicher Personen hinsichtlich der Verarbeitung personenbezogener Daten.</w:t>
      </w:r>
      <w:r>
        <w:rPr>
          <w:lang w:val="de-DE"/>
        </w:rPr>
        <w:t>]</w:t>
      </w:r>
    </w:p>
    <w:p w14:paraId="39811481" w14:textId="77777777" w:rsidR="008451B0" w:rsidRDefault="008451B0" w:rsidP="008451B0">
      <w:pPr>
        <w:jc w:val="both"/>
        <w:rPr>
          <w:lang w:val="de-DE"/>
        </w:rPr>
      </w:pPr>
    </w:p>
    <w:p w14:paraId="27FC619F" w14:textId="77777777" w:rsidR="008451B0" w:rsidRPr="008451B0" w:rsidRDefault="008451B0" w:rsidP="008451B0">
      <w:pPr>
        <w:jc w:val="both"/>
        <w:rPr>
          <w:i/>
          <w:lang w:val="de-DE"/>
        </w:rPr>
      </w:pPr>
      <w:r>
        <w:rPr>
          <w:i/>
          <w:lang w:val="de-DE"/>
        </w:rPr>
        <w:t>[Art. 143 wieder aufgenommen durch Art. 30</w:t>
      </w:r>
      <w:r w:rsidRPr="008451B0">
        <w:rPr>
          <w:i/>
          <w:lang w:val="de-DE"/>
        </w:rPr>
        <w:t xml:space="preserve"> des G. vom 22. Mai 2019 (B.S. vom 19. Juni 2019)</w:t>
      </w:r>
      <w:r>
        <w:rPr>
          <w:i/>
          <w:lang w:val="de-DE"/>
        </w:rPr>
        <w:t>]</w:t>
      </w:r>
    </w:p>
    <w:p w14:paraId="1839D28D" w14:textId="77777777" w:rsidR="008451B0" w:rsidRDefault="008451B0" w:rsidP="007671DC">
      <w:pPr>
        <w:jc w:val="both"/>
        <w:rPr>
          <w:b/>
          <w:lang w:val="de-DE"/>
        </w:rPr>
      </w:pPr>
    </w:p>
    <w:p w14:paraId="7D4F3121" w14:textId="77777777" w:rsidR="008451B0" w:rsidRDefault="008451B0" w:rsidP="007671DC">
      <w:pPr>
        <w:jc w:val="both"/>
        <w:rPr>
          <w:b/>
          <w:lang w:val="de-DE"/>
        </w:rPr>
      </w:pPr>
    </w:p>
    <w:p w14:paraId="621CAAE2" w14:textId="77777777" w:rsidR="008451B0" w:rsidRPr="00C94A01" w:rsidRDefault="008451B0" w:rsidP="008451B0">
      <w:pPr>
        <w:ind w:firstLine="708"/>
        <w:jc w:val="both"/>
        <w:rPr>
          <w:lang w:val="de-DE"/>
        </w:rPr>
      </w:pPr>
      <w:r w:rsidRPr="008451B0">
        <w:rPr>
          <w:b/>
          <w:lang w:val="de-DE"/>
        </w:rPr>
        <w:t>Art. 144</w:t>
      </w:r>
      <w:r w:rsidRPr="00C94A01">
        <w:rPr>
          <w:lang w:val="de-DE"/>
        </w:rPr>
        <w:t xml:space="preserve"> - </w:t>
      </w:r>
      <w:r>
        <w:rPr>
          <w:lang w:val="de-DE"/>
        </w:rPr>
        <w:t>[</w:t>
      </w:r>
      <w:r w:rsidRPr="00C94A01">
        <w:rPr>
          <w:lang w:val="de-DE"/>
        </w:rPr>
        <w:t>Jeder für die Verarbeitung Verantwortliche und zumindest jede Polizeizone, das Generalkommissariat, jede Generaldirektion und jede Direktion der föderalen Polizei bestimmt gemäß Artikel 37 der Datenschutz-Grundverordnung und Artikel 63 des Datenschutzgesetzes ein oder mehrere Mitglieder des Personals der Polizei als Datenschutzbeauftragten.</w:t>
      </w:r>
    </w:p>
    <w:p w14:paraId="00D48F86" w14:textId="77777777" w:rsidR="008451B0" w:rsidRPr="00C94A01" w:rsidRDefault="008451B0" w:rsidP="008451B0">
      <w:pPr>
        <w:ind w:firstLine="708"/>
        <w:jc w:val="both"/>
        <w:rPr>
          <w:lang w:val="de-DE"/>
        </w:rPr>
      </w:pPr>
    </w:p>
    <w:p w14:paraId="7592BEF9" w14:textId="77777777" w:rsidR="008451B0" w:rsidRPr="00C94A01" w:rsidRDefault="008451B0" w:rsidP="008451B0">
      <w:pPr>
        <w:ind w:firstLine="708"/>
        <w:jc w:val="both"/>
        <w:rPr>
          <w:lang w:val="de-DE"/>
        </w:rPr>
      </w:pPr>
      <w:r w:rsidRPr="00C94A01">
        <w:rPr>
          <w:lang w:val="de-DE"/>
        </w:rPr>
        <w:t>Dieser Datenschutzbeauftragte kann seine Aufgaben für verschiedene lokale Polizeizonen oder verschiedene Direktionen, Generaldirektionen und das Generalkommissariat der föderalen Polizei ausüben.</w:t>
      </w:r>
    </w:p>
    <w:p w14:paraId="19B5589C" w14:textId="77777777" w:rsidR="008451B0" w:rsidRPr="00C94A01" w:rsidRDefault="008451B0" w:rsidP="008451B0">
      <w:pPr>
        <w:ind w:firstLine="708"/>
        <w:jc w:val="both"/>
        <w:rPr>
          <w:lang w:val="de-DE"/>
        </w:rPr>
      </w:pPr>
    </w:p>
    <w:p w14:paraId="5D152B51" w14:textId="77777777" w:rsidR="008451B0" w:rsidRPr="00C94A01" w:rsidRDefault="008451B0" w:rsidP="008451B0">
      <w:pPr>
        <w:ind w:firstLine="708"/>
        <w:jc w:val="both"/>
        <w:rPr>
          <w:lang w:val="de-DE"/>
        </w:rPr>
      </w:pPr>
      <w:r w:rsidRPr="00C94A01">
        <w:rPr>
          <w:lang w:val="de-DE"/>
        </w:rPr>
        <w:t>Er übt seine Aufgaben völlig unabhängig aus.</w:t>
      </w:r>
    </w:p>
    <w:p w14:paraId="102BA9AE" w14:textId="77777777" w:rsidR="008451B0" w:rsidRPr="00C94A01" w:rsidRDefault="008451B0" w:rsidP="008451B0">
      <w:pPr>
        <w:ind w:firstLine="708"/>
        <w:jc w:val="both"/>
        <w:rPr>
          <w:lang w:val="de-DE"/>
        </w:rPr>
      </w:pPr>
    </w:p>
    <w:p w14:paraId="76193739" w14:textId="77777777" w:rsidR="008451B0" w:rsidRPr="00C94A01" w:rsidRDefault="008451B0" w:rsidP="008451B0">
      <w:pPr>
        <w:ind w:firstLine="708"/>
        <w:jc w:val="both"/>
        <w:rPr>
          <w:lang w:val="de-DE"/>
        </w:rPr>
      </w:pPr>
      <w:r w:rsidRPr="00C94A01">
        <w:rPr>
          <w:lang w:val="de-DE"/>
        </w:rPr>
        <w:t>Der König bestimmt gemäß Artikel 38.6 der Datenschutz-Grundverordnung und den Artikeln 63 Absatz 5 und 64 Absatz 6 des Datenschutzgesetzes die Modalitäten in Bezug auf die Aufträge und die Arbeitsweise von Datenschutzbeauftragten.</w:t>
      </w:r>
    </w:p>
    <w:p w14:paraId="40687CB2" w14:textId="77777777" w:rsidR="008451B0" w:rsidRPr="00C94A01" w:rsidRDefault="008451B0" w:rsidP="008451B0">
      <w:pPr>
        <w:ind w:firstLine="708"/>
        <w:jc w:val="both"/>
        <w:rPr>
          <w:lang w:val="de-DE"/>
        </w:rPr>
      </w:pPr>
    </w:p>
    <w:p w14:paraId="03847D3A" w14:textId="77777777" w:rsidR="008451B0" w:rsidRDefault="008451B0" w:rsidP="008451B0">
      <w:pPr>
        <w:ind w:firstLine="708"/>
        <w:jc w:val="both"/>
        <w:rPr>
          <w:lang w:val="de-DE"/>
        </w:rPr>
      </w:pPr>
      <w:r w:rsidRPr="00C94A01">
        <w:rPr>
          <w:lang w:val="de-DE"/>
        </w:rPr>
        <w:t>Alle Auftragsverarbeiter, die an der Verarbeitung personenbezogener Daten zugunsten eines für die Verarbeitung Verantwortlichen oder einer der vorerwähnten Einheiten der integrierten Polizei beteiligt sind, sowie alle Behörden, die Zugriff auf das Kommunikationssystem oder auf die Datenverarbeitungen der Polizeidienste haben, sind ebenfalls verpflichtet, einen Datenschutzbeauftragten zu bestimmen</w:t>
      </w:r>
      <w:r>
        <w:rPr>
          <w:lang w:val="de-DE"/>
        </w:rPr>
        <w:t>.]</w:t>
      </w:r>
    </w:p>
    <w:p w14:paraId="0CC4D544" w14:textId="77777777" w:rsidR="008451B0" w:rsidRDefault="008451B0" w:rsidP="008451B0">
      <w:pPr>
        <w:ind w:firstLine="708"/>
        <w:jc w:val="both"/>
        <w:rPr>
          <w:lang w:val="de-DE"/>
        </w:rPr>
      </w:pPr>
    </w:p>
    <w:p w14:paraId="76365835" w14:textId="77777777" w:rsidR="008451B0" w:rsidRPr="008451B0" w:rsidRDefault="008451B0" w:rsidP="008451B0">
      <w:pPr>
        <w:jc w:val="both"/>
        <w:rPr>
          <w:i/>
          <w:lang w:val="de-DE"/>
        </w:rPr>
      </w:pPr>
      <w:r>
        <w:rPr>
          <w:i/>
          <w:lang w:val="de-DE"/>
        </w:rPr>
        <w:t>[Art. 144 wieder aufgenommen durch Art. 31</w:t>
      </w:r>
      <w:r w:rsidRPr="008451B0">
        <w:rPr>
          <w:i/>
          <w:lang w:val="de-DE"/>
        </w:rPr>
        <w:t xml:space="preserve"> des G. vom 22. Mai 2019 (B.S. vom 19. Juni 2019)</w:t>
      </w:r>
      <w:r>
        <w:rPr>
          <w:i/>
          <w:lang w:val="de-DE"/>
        </w:rPr>
        <w:t>]</w:t>
      </w:r>
    </w:p>
    <w:p w14:paraId="1DE2E689" w14:textId="77777777" w:rsidR="008451B0" w:rsidRDefault="008451B0" w:rsidP="008451B0">
      <w:pPr>
        <w:ind w:firstLine="708"/>
        <w:jc w:val="both"/>
        <w:rPr>
          <w:lang w:val="de-DE"/>
        </w:rPr>
      </w:pPr>
    </w:p>
    <w:p w14:paraId="24B2E439" w14:textId="77777777" w:rsidR="008451B0" w:rsidRPr="00C94A01" w:rsidRDefault="008451B0" w:rsidP="008451B0">
      <w:pPr>
        <w:ind w:firstLine="708"/>
        <w:jc w:val="both"/>
        <w:rPr>
          <w:lang w:val="de-DE"/>
        </w:rPr>
      </w:pPr>
    </w:p>
    <w:p w14:paraId="7DEA18FF" w14:textId="77777777" w:rsidR="008451B0" w:rsidRPr="00C94A01" w:rsidRDefault="008451B0" w:rsidP="008451B0">
      <w:pPr>
        <w:ind w:firstLine="708"/>
        <w:jc w:val="both"/>
        <w:rPr>
          <w:lang w:val="de-DE"/>
        </w:rPr>
      </w:pPr>
      <w:r w:rsidRPr="008451B0">
        <w:rPr>
          <w:b/>
          <w:lang w:val="de-DE"/>
        </w:rPr>
        <w:t>Art. 145</w:t>
      </w:r>
      <w:r w:rsidRPr="00C94A01">
        <w:rPr>
          <w:lang w:val="de-DE"/>
        </w:rPr>
        <w:t xml:space="preserve"> - </w:t>
      </w:r>
      <w:r>
        <w:rPr>
          <w:lang w:val="de-DE"/>
        </w:rPr>
        <w:t>[</w:t>
      </w:r>
      <w:r w:rsidRPr="00C94A01">
        <w:rPr>
          <w:lang w:val="de-DE"/>
        </w:rPr>
        <w:t>Gemäß Artikel 30 der Datenschutz-Grundverordnung und Artikel 55 des Datenschutzgesetzes wird ein Gesamtverzeichnis der Verarbeitungstätigkeiten für die integrierte Polizei geschaffen.</w:t>
      </w:r>
    </w:p>
    <w:p w14:paraId="18CDFAFB" w14:textId="77777777" w:rsidR="008451B0" w:rsidRPr="00C94A01" w:rsidRDefault="008451B0" w:rsidP="008451B0">
      <w:pPr>
        <w:ind w:firstLine="708"/>
        <w:jc w:val="both"/>
        <w:rPr>
          <w:lang w:val="de-DE"/>
        </w:rPr>
      </w:pPr>
    </w:p>
    <w:p w14:paraId="31222AE7" w14:textId="77777777" w:rsidR="008451B0" w:rsidRDefault="008451B0" w:rsidP="008451B0">
      <w:pPr>
        <w:ind w:firstLine="708"/>
        <w:jc w:val="both"/>
        <w:rPr>
          <w:lang w:val="de-DE"/>
        </w:rPr>
      </w:pPr>
      <w:r w:rsidRPr="00C94A01">
        <w:rPr>
          <w:lang w:val="de-DE"/>
        </w:rPr>
        <w:t>Der König bestimmt Form und Inhalt des Verzeichnisses der Verarbeitungstätigkeiten sowie die Mod</w:t>
      </w:r>
      <w:r>
        <w:rPr>
          <w:lang w:val="de-DE"/>
        </w:rPr>
        <w:t>alitäten für dessen Verwaltung.]</w:t>
      </w:r>
    </w:p>
    <w:p w14:paraId="06D4B0D8" w14:textId="77777777" w:rsidR="008451B0" w:rsidRDefault="008451B0" w:rsidP="008451B0">
      <w:pPr>
        <w:ind w:firstLine="708"/>
        <w:jc w:val="both"/>
        <w:rPr>
          <w:lang w:val="de-DE"/>
        </w:rPr>
      </w:pPr>
    </w:p>
    <w:p w14:paraId="2891088A" w14:textId="77777777" w:rsidR="008451B0" w:rsidRDefault="008451B0" w:rsidP="008451B0">
      <w:pPr>
        <w:jc w:val="both"/>
        <w:rPr>
          <w:i/>
          <w:lang w:val="de-DE"/>
        </w:rPr>
      </w:pPr>
      <w:r>
        <w:rPr>
          <w:i/>
          <w:lang w:val="de-DE"/>
        </w:rPr>
        <w:t>[Art. 145 wieder aufgenommen durch Art. 32 des G. vom 22. Mai 2019 (B.S. vom 19. Juni 2019)]</w:t>
      </w:r>
    </w:p>
    <w:p w14:paraId="5F016734" w14:textId="77777777" w:rsidR="008451B0" w:rsidRPr="00C94A01" w:rsidRDefault="008451B0" w:rsidP="008451B0">
      <w:pPr>
        <w:ind w:firstLine="708"/>
        <w:jc w:val="both"/>
        <w:rPr>
          <w:lang w:val="de-DE"/>
        </w:rPr>
      </w:pPr>
    </w:p>
    <w:p w14:paraId="53E12442" w14:textId="77777777" w:rsidR="008451B0" w:rsidRDefault="008451B0" w:rsidP="008451B0">
      <w:pPr>
        <w:jc w:val="both"/>
        <w:rPr>
          <w:lang w:val="de-DE"/>
        </w:rPr>
      </w:pPr>
    </w:p>
    <w:p w14:paraId="7F38E72B" w14:textId="77777777" w:rsidR="008451B0" w:rsidRDefault="008451B0" w:rsidP="008451B0">
      <w:pPr>
        <w:jc w:val="both"/>
        <w:rPr>
          <w:lang w:val="de-DE"/>
        </w:rPr>
      </w:pPr>
      <w:r>
        <w:rPr>
          <w:lang w:val="de-DE"/>
        </w:rPr>
        <w:tab/>
      </w:r>
      <w:r w:rsidRPr="008451B0">
        <w:rPr>
          <w:b/>
          <w:lang w:val="de-DE"/>
        </w:rPr>
        <w:t>Art. 146</w:t>
      </w:r>
      <w:r w:rsidRPr="00C94A01">
        <w:rPr>
          <w:lang w:val="de-DE"/>
        </w:rPr>
        <w:t xml:space="preserve"> - </w:t>
      </w:r>
      <w:r w:rsidR="00E03132">
        <w:rPr>
          <w:lang w:val="de-DE"/>
        </w:rPr>
        <w:t>[</w:t>
      </w:r>
      <w:r w:rsidRPr="00C94A01">
        <w:rPr>
          <w:lang w:val="de-DE"/>
        </w:rPr>
        <w:t>Alle für die Verarbeitung personenbezogener Daten Verantwortlichen, die durch oder aufgrund des Gesetzes mit der Anwendung des Statuts der integrierten Polizei betraut sind, übermitteln einander die personenbezogenen Daten, die in den Anwendungsbereich der Datenschutz-Grundverordnung fallen und die für die Erfüllung ihrer Aufträge erforderlich sind.</w:t>
      </w:r>
      <w:r w:rsidR="00E03132">
        <w:rPr>
          <w:lang w:val="de-DE"/>
        </w:rPr>
        <w:t>]</w:t>
      </w:r>
    </w:p>
    <w:p w14:paraId="45094BBD" w14:textId="77777777" w:rsidR="00E03132" w:rsidRDefault="00E03132" w:rsidP="008451B0">
      <w:pPr>
        <w:jc w:val="both"/>
        <w:rPr>
          <w:lang w:val="de-DE"/>
        </w:rPr>
      </w:pPr>
    </w:p>
    <w:p w14:paraId="10AB79E3" w14:textId="77777777" w:rsidR="00E03132" w:rsidRDefault="00E03132" w:rsidP="00E03132">
      <w:pPr>
        <w:jc w:val="both"/>
        <w:rPr>
          <w:i/>
          <w:lang w:val="de-DE"/>
        </w:rPr>
      </w:pPr>
      <w:r>
        <w:rPr>
          <w:i/>
          <w:lang w:val="de-DE"/>
        </w:rPr>
        <w:t>[Art. 146 wieder aufgenommen durch Art. 33 des G. vom 22. Mai 2019 (B.S. vom 19. Juni 2019)]</w:t>
      </w:r>
    </w:p>
    <w:p w14:paraId="1D6FC658" w14:textId="77777777" w:rsidR="00E03132" w:rsidRDefault="00E03132" w:rsidP="008451B0">
      <w:pPr>
        <w:jc w:val="both"/>
        <w:rPr>
          <w:b/>
          <w:lang w:val="de-DE"/>
        </w:rPr>
      </w:pPr>
    </w:p>
    <w:p w14:paraId="6418DF61" w14:textId="77777777" w:rsidR="008451B0" w:rsidRDefault="008451B0" w:rsidP="007671DC">
      <w:pPr>
        <w:jc w:val="both"/>
        <w:rPr>
          <w:b/>
          <w:lang w:val="de-DE"/>
        </w:rPr>
      </w:pPr>
    </w:p>
    <w:p w14:paraId="293E7C08" w14:textId="77777777" w:rsidR="00925E5B" w:rsidRPr="00F10B85" w:rsidRDefault="00E03132" w:rsidP="007671DC">
      <w:pPr>
        <w:jc w:val="both"/>
        <w:rPr>
          <w:i/>
          <w:lang w:val="de-DE"/>
        </w:rPr>
      </w:pPr>
      <w:r>
        <w:rPr>
          <w:b/>
          <w:lang w:val="de-DE"/>
        </w:rPr>
        <w:tab/>
        <w:t>Art. 147 -</w:t>
      </w:r>
      <w:r w:rsidR="00354E99" w:rsidRPr="00F10B85">
        <w:rPr>
          <w:b/>
          <w:lang w:val="de-DE"/>
        </w:rPr>
        <w:t xml:space="preserve"> 149</w:t>
      </w:r>
      <w:r w:rsidR="00354E99" w:rsidRPr="00F10B85">
        <w:rPr>
          <w:b/>
          <w:i/>
          <w:lang w:val="de-DE"/>
        </w:rPr>
        <w:t>ter</w:t>
      </w:r>
      <w:r w:rsidR="007671DC" w:rsidRPr="00F10B85">
        <w:rPr>
          <w:b/>
          <w:lang w:val="de-DE"/>
        </w:rPr>
        <w:t xml:space="preserve"> -</w:t>
      </w:r>
      <w:r w:rsidR="007671DC" w:rsidRPr="00F10B85">
        <w:rPr>
          <w:lang w:val="de-DE"/>
        </w:rPr>
        <w:t xml:space="preserve"> </w:t>
      </w:r>
      <w:r w:rsidR="00354E99" w:rsidRPr="00F10B85">
        <w:rPr>
          <w:lang w:val="de-DE"/>
        </w:rPr>
        <w:t>[…]]</w:t>
      </w:r>
    </w:p>
    <w:p w14:paraId="5D29190B" w14:textId="77777777" w:rsidR="00925E5B" w:rsidRPr="00F10B85" w:rsidRDefault="00925E5B" w:rsidP="007671DC">
      <w:pPr>
        <w:jc w:val="both"/>
        <w:rPr>
          <w:lang w:val="de-DE"/>
        </w:rPr>
      </w:pPr>
    </w:p>
    <w:p w14:paraId="0CB2A88B" w14:textId="77777777" w:rsidR="007671DC" w:rsidRPr="00F10B85" w:rsidRDefault="007671DC" w:rsidP="00925E5B">
      <w:pPr>
        <w:jc w:val="center"/>
        <w:rPr>
          <w:b/>
          <w:lang w:val="de-DE"/>
        </w:rPr>
      </w:pPr>
      <w:r w:rsidRPr="00F10B85">
        <w:rPr>
          <w:lang w:val="de-DE"/>
        </w:rPr>
        <w:br w:type="page"/>
      </w:r>
      <w:r w:rsidRPr="00F10B85">
        <w:rPr>
          <w:lang w:val="de-DE"/>
        </w:rPr>
        <w:lastRenderedPageBreak/>
        <w:t>[</w:t>
      </w:r>
      <w:r w:rsidRPr="00F10B85">
        <w:rPr>
          <w:b/>
          <w:lang w:val="de-DE"/>
        </w:rPr>
        <w:t>TITEL V</w:t>
      </w:r>
      <w:r w:rsidRPr="00F10B85">
        <w:rPr>
          <w:b/>
          <w:i/>
          <w:lang w:val="de-DE"/>
        </w:rPr>
        <w:t>bis</w:t>
      </w:r>
      <w:r w:rsidRPr="00F10B85">
        <w:rPr>
          <w:b/>
          <w:lang w:val="de-DE"/>
        </w:rPr>
        <w:t xml:space="preserve"> - Das Sekretariat der auf zwei Ebenen strukturierten integrierten Polizei</w:t>
      </w:r>
    </w:p>
    <w:p w14:paraId="3CF8A567" w14:textId="77777777" w:rsidR="007671DC" w:rsidRPr="00F10B85" w:rsidRDefault="007671DC" w:rsidP="007671DC">
      <w:pPr>
        <w:jc w:val="both"/>
        <w:rPr>
          <w:lang w:val="de-DE"/>
        </w:rPr>
      </w:pPr>
    </w:p>
    <w:p w14:paraId="29EE3025" w14:textId="77777777" w:rsidR="007671DC" w:rsidRPr="00F10B85" w:rsidRDefault="007671DC" w:rsidP="007671DC">
      <w:pPr>
        <w:jc w:val="both"/>
        <w:rPr>
          <w:i/>
          <w:lang w:val="de-DE"/>
        </w:rPr>
      </w:pPr>
      <w:r w:rsidRPr="00F10B85">
        <w:rPr>
          <w:i/>
          <w:lang w:val="de-DE"/>
        </w:rPr>
        <w:t>[Titel Vbis mit den Artikeln 149quater bis 149nonies eingefüg</w:t>
      </w:r>
      <w:r w:rsidR="00CC1C50" w:rsidRPr="00F10B85">
        <w:rPr>
          <w:i/>
          <w:lang w:val="de-DE"/>
        </w:rPr>
        <w:t xml:space="preserve">t durch </w:t>
      </w:r>
      <w:r w:rsidR="00D42E4F">
        <w:rPr>
          <w:i/>
          <w:lang w:val="de-DE"/>
        </w:rPr>
        <w:t>Art. </w:t>
      </w:r>
      <w:r w:rsidR="00CC1C50" w:rsidRPr="00F10B85">
        <w:rPr>
          <w:i/>
          <w:lang w:val="de-DE"/>
        </w:rPr>
        <w:t>480 des G. vom 27. D</w:t>
      </w:r>
      <w:r w:rsidRPr="00F10B85">
        <w:rPr>
          <w:i/>
          <w:lang w:val="de-DE"/>
        </w:rPr>
        <w:t>ezember 2004 (B.S. vom 31. Dezember 2004)]</w:t>
      </w:r>
    </w:p>
    <w:p w14:paraId="31B9B91C" w14:textId="77777777" w:rsidR="007671DC" w:rsidRPr="00F10B85" w:rsidRDefault="007671DC" w:rsidP="007671DC">
      <w:pPr>
        <w:jc w:val="both"/>
        <w:rPr>
          <w:lang w:val="de-DE"/>
        </w:rPr>
      </w:pPr>
    </w:p>
    <w:p w14:paraId="3CFF2D75" w14:textId="77777777" w:rsidR="007671DC" w:rsidRPr="00F10B85" w:rsidRDefault="007671DC" w:rsidP="007671DC">
      <w:pPr>
        <w:jc w:val="both"/>
        <w:rPr>
          <w:lang w:val="de-DE"/>
        </w:rPr>
      </w:pPr>
    </w:p>
    <w:p w14:paraId="247FA38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149</w:t>
      </w:r>
      <w:r w:rsidRPr="00F10B85">
        <w:rPr>
          <w:b/>
          <w:i/>
          <w:lang w:val="de-DE"/>
        </w:rPr>
        <w:t>quater</w:t>
      </w:r>
      <w:r w:rsidRPr="00F10B85">
        <w:rPr>
          <w:b/>
          <w:lang w:val="de-DE"/>
        </w:rPr>
        <w:t xml:space="preserve"> -</w:t>
      </w:r>
      <w:r w:rsidRPr="00F10B85">
        <w:rPr>
          <w:lang w:val="de-DE"/>
        </w:rPr>
        <w:t xml:space="preserve"> Es wird ein </w:t>
      </w:r>
      <w:r w:rsidR="00935E4C">
        <w:rPr>
          <w:lang w:val="de-DE"/>
        </w:rPr>
        <w:t>"</w:t>
      </w:r>
      <w:r w:rsidRPr="00F10B85">
        <w:rPr>
          <w:lang w:val="de-DE"/>
        </w:rPr>
        <w:t>Sekretariat der auf zwei Ebenen strukturierten integrierten Polizei</w:t>
      </w:r>
      <w:r w:rsidR="00935E4C">
        <w:rPr>
          <w:lang w:val="de-DE"/>
        </w:rPr>
        <w:t>"</w:t>
      </w:r>
      <w:r w:rsidRPr="00F10B85">
        <w:rPr>
          <w:lang w:val="de-DE"/>
        </w:rPr>
        <w:t xml:space="preserve">, abgekürzt </w:t>
      </w:r>
      <w:r w:rsidR="00935E4C">
        <w:rPr>
          <w:lang w:val="de-DE"/>
        </w:rPr>
        <w:t>"</w:t>
      </w:r>
      <w:r w:rsidRPr="00F10B85">
        <w:rPr>
          <w:lang w:val="de-DE"/>
        </w:rPr>
        <w:t>SSGPI</w:t>
      </w:r>
      <w:r w:rsidR="00935E4C">
        <w:rPr>
          <w:lang w:val="de-DE"/>
        </w:rPr>
        <w:t>"</w:t>
      </w:r>
      <w:r w:rsidRPr="00F10B85">
        <w:rPr>
          <w:lang w:val="de-DE"/>
        </w:rPr>
        <w:t>, eingerichtet.</w:t>
      </w:r>
    </w:p>
    <w:p w14:paraId="4FB0D9C4" w14:textId="77777777" w:rsidR="007671DC" w:rsidRPr="00F10B85" w:rsidRDefault="007671DC" w:rsidP="007671DC">
      <w:pPr>
        <w:jc w:val="both"/>
        <w:rPr>
          <w:lang w:val="de-DE"/>
        </w:rPr>
      </w:pPr>
    </w:p>
    <w:p w14:paraId="4E9F13BC" w14:textId="77777777" w:rsidR="007671DC" w:rsidRPr="00F10B85" w:rsidRDefault="007671DC" w:rsidP="007671DC">
      <w:pPr>
        <w:jc w:val="both"/>
        <w:rPr>
          <w:lang w:val="de-DE"/>
        </w:rPr>
      </w:pPr>
      <w:r w:rsidRPr="00F10B85">
        <w:rPr>
          <w:lang w:val="de-DE"/>
        </w:rPr>
        <w:tab/>
        <w:t>Das SSGPI untersteht der Amtsgewalt des Ministers des Innern, der die allgemeinen Grundsätze seiner Organisation, seiner Arbeitsweise und seiner allgemeinen Verwaltung festlegt. Die tägliche Verwaltung des SSGPI wird einem dienstleitenden Direktor anvertraut, der dem Minister des Innern direkt Rechenschaft ablegt.</w:t>
      </w:r>
    </w:p>
    <w:p w14:paraId="47C503D7" w14:textId="77777777" w:rsidR="007671DC" w:rsidRPr="00F10B85" w:rsidRDefault="007671DC" w:rsidP="007671DC">
      <w:pPr>
        <w:jc w:val="both"/>
        <w:rPr>
          <w:lang w:val="de-DE"/>
        </w:rPr>
      </w:pPr>
    </w:p>
    <w:p w14:paraId="6C312233" w14:textId="77777777" w:rsidR="007671DC" w:rsidRPr="00F10B85" w:rsidRDefault="007671DC" w:rsidP="007671DC">
      <w:pPr>
        <w:jc w:val="both"/>
        <w:rPr>
          <w:lang w:val="de-DE"/>
        </w:rPr>
      </w:pPr>
    </w:p>
    <w:p w14:paraId="33F9E93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149</w:t>
      </w:r>
      <w:r w:rsidRPr="00F10B85">
        <w:rPr>
          <w:b/>
          <w:i/>
          <w:lang w:val="de-DE"/>
        </w:rPr>
        <w:t>quinquies</w:t>
      </w:r>
      <w:r w:rsidRPr="00F10B85">
        <w:rPr>
          <w:b/>
          <w:lang w:val="de-DE"/>
        </w:rPr>
        <w:t xml:space="preserve"> -</w:t>
      </w:r>
      <w:r w:rsidRPr="00F10B85">
        <w:rPr>
          <w:lang w:val="de-DE"/>
        </w:rPr>
        <w:t xml:space="preserve"> Die Arbeitsweise des SSGPI wird von einem gemischten </w:t>
      </w:r>
      <w:r w:rsidR="00935E4C">
        <w:rPr>
          <w:lang w:val="de-DE"/>
        </w:rPr>
        <w:t>"</w:t>
      </w:r>
      <w:r w:rsidRPr="00F10B85">
        <w:rPr>
          <w:lang w:val="de-DE"/>
        </w:rPr>
        <w:t>Beratungs- und Kontrollausschuss</w:t>
      </w:r>
      <w:r w:rsidR="00935E4C">
        <w:rPr>
          <w:lang w:val="de-DE"/>
        </w:rPr>
        <w:t>"</w:t>
      </w:r>
      <w:r w:rsidRPr="00F10B85">
        <w:rPr>
          <w:lang w:val="de-DE"/>
        </w:rPr>
        <w:t xml:space="preserve">, nachstehend </w:t>
      </w:r>
      <w:r w:rsidR="00935E4C">
        <w:rPr>
          <w:lang w:val="de-DE"/>
        </w:rPr>
        <w:t>"</w:t>
      </w:r>
      <w:r w:rsidRPr="00F10B85">
        <w:rPr>
          <w:lang w:val="de-DE"/>
        </w:rPr>
        <w:t xml:space="preserve"> SSGPI-Ausschuss</w:t>
      </w:r>
      <w:r w:rsidR="00935E4C">
        <w:rPr>
          <w:lang w:val="de-DE"/>
        </w:rPr>
        <w:t>"</w:t>
      </w:r>
      <w:r w:rsidRPr="00F10B85">
        <w:rPr>
          <w:lang w:val="de-DE"/>
        </w:rPr>
        <w:t xml:space="preserve"> genannt, überwacht, in dem Vertreter sowohl der föderalen als auch der lokalen Polizei - im Verhältnis zur Zahl der behandelten Personalakten - als auch der repräsentativen Gewerkschaftsorganisationen des Personals der Polizeidienste tagen. Die Vertreter der Gewerkschaftsorganisationen sind Mitglieder ohne Stimmrecht.</w:t>
      </w:r>
    </w:p>
    <w:p w14:paraId="157522BA" w14:textId="77777777" w:rsidR="007671DC" w:rsidRPr="00F10B85" w:rsidRDefault="007671DC" w:rsidP="007671DC">
      <w:pPr>
        <w:jc w:val="both"/>
        <w:rPr>
          <w:lang w:val="de-DE"/>
        </w:rPr>
      </w:pPr>
    </w:p>
    <w:p w14:paraId="49C1E614" w14:textId="77777777" w:rsidR="007671DC" w:rsidRPr="00F10B85" w:rsidRDefault="007671DC" w:rsidP="007671DC">
      <w:pPr>
        <w:jc w:val="both"/>
        <w:rPr>
          <w:lang w:val="de-DE"/>
        </w:rPr>
      </w:pPr>
      <w:r w:rsidRPr="00F10B85">
        <w:rPr>
          <w:lang w:val="de-DE"/>
        </w:rPr>
        <w:tab/>
        <w:t>Die Vertreter der föderalen Polizei werden vom Minister des Innern auf Vorschlag des Generalkommissars und nach Stellungnahme des Ministers der Justiz bestimmt.</w:t>
      </w:r>
    </w:p>
    <w:p w14:paraId="2EA4630F" w14:textId="77777777" w:rsidR="007671DC" w:rsidRPr="00F10B85" w:rsidRDefault="007671DC" w:rsidP="007671DC">
      <w:pPr>
        <w:jc w:val="both"/>
        <w:rPr>
          <w:lang w:val="de-DE"/>
        </w:rPr>
      </w:pPr>
    </w:p>
    <w:p w14:paraId="73790F76" w14:textId="77777777" w:rsidR="007671DC" w:rsidRPr="00F10B85" w:rsidRDefault="007671DC" w:rsidP="007671DC">
      <w:pPr>
        <w:jc w:val="both"/>
        <w:rPr>
          <w:lang w:val="de-DE"/>
        </w:rPr>
      </w:pPr>
      <w:r w:rsidRPr="00F10B85">
        <w:rPr>
          <w:lang w:val="de-DE"/>
        </w:rPr>
        <w:tab/>
        <w:t xml:space="preserve">Die Vertreter der lokalen Polizei - gleichermaßen auf Bürgermeister, Korpschefs und besondere Rechnungsführer verteilt - werden vom </w:t>
      </w:r>
      <w:r w:rsidR="00EE0F46">
        <w:rPr>
          <w:lang w:val="de-DE"/>
        </w:rPr>
        <w:t>[</w:t>
      </w:r>
      <w:r w:rsidRPr="00F10B85">
        <w:rPr>
          <w:lang w:val="de-DE"/>
        </w:rPr>
        <w:t>Bürgermeister</w:t>
      </w:r>
      <w:r w:rsidR="00EE0F46">
        <w:rPr>
          <w:lang w:val="de-DE"/>
        </w:rPr>
        <w:t>r</w:t>
      </w:r>
      <w:r w:rsidRPr="00F10B85">
        <w:rPr>
          <w:lang w:val="de-DE"/>
        </w:rPr>
        <w:t>at</w:t>
      </w:r>
      <w:r w:rsidR="00EE0F46">
        <w:rPr>
          <w:lang w:val="de-DE"/>
        </w:rPr>
        <w:t>]</w:t>
      </w:r>
      <w:r w:rsidRPr="00F10B85">
        <w:rPr>
          <w:lang w:val="de-DE"/>
        </w:rPr>
        <w:t xml:space="preserve"> bestimmt. Sie stammen alle aus verschiedenen Polizeizonen.</w:t>
      </w:r>
    </w:p>
    <w:p w14:paraId="065319FB" w14:textId="77777777" w:rsidR="007671DC" w:rsidRPr="00F10B85" w:rsidRDefault="007671DC" w:rsidP="007671DC">
      <w:pPr>
        <w:jc w:val="both"/>
        <w:rPr>
          <w:lang w:val="de-DE"/>
        </w:rPr>
      </w:pPr>
    </w:p>
    <w:p w14:paraId="3D186C41" w14:textId="77777777" w:rsidR="007671DC" w:rsidRPr="00F10B85" w:rsidRDefault="007671DC" w:rsidP="007671DC">
      <w:pPr>
        <w:jc w:val="both"/>
        <w:rPr>
          <w:lang w:val="de-DE"/>
        </w:rPr>
      </w:pPr>
      <w:r w:rsidRPr="00F10B85">
        <w:rPr>
          <w:lang w:val="de-DE"/>
        </w:rPr>
        <w:tab/>
        <w:t>Der dienstleitende Direktor des SSGPI ist von Rechts wegen Mitglied des SSGPI-Ausschusses ohne Stimmrecht.</w:t>
      </w:r>
    </w:p>
    <w:p w14:paraId="6CFDCAAF" w14:textId="77777777" w:rsidR="007671DC" w:rsidRPr="00F10B85" w:rsidRDefault="007671DC" w:rsidP="007671DC">
      <w:pPr>
        <w:jc w:val="both"/>
        <w:rPr>
          <w:lang w:val="de-DE"/>
        </w:rPr>
      </w:pPr>
    </w:p>
    <w:p w14:paraId="5F5589F1" w14:textId="77777777" w:rsidR="007671DC" w:rsidRPr="00F10B85" w:rsidRDefault="007671DC" w:rsidP="007671DC">
      <w:pPr>
        <w:jc w:val="both"/>
        <w:rPr>
          <w:lang w:val="de-DE"/>
        </w:rPr>
      </w:pPr>
      <w:r w:rsidRPr="00F10B85">
        <w:rPr>
          <w:lang w:val="de-DE"/>
        </w:rPr>
        <w:tab/>
        <w:t>Zur Ausführung seines Auftrags ist der SSGPI-Ausschuss berechtigt, Einsicht in die vom SSGPI bearbeiteten Akten zu nehmen. Die Mitglieder unterliegen jedoch der Schweigepflicht in Bezug auf die ihnen auf diese Weise bekannt gewordenen individualisierten Daten. Die Verletzung dieser Schweigepflicht wird mit den in Artikel 458 des Strafgesetzbuches vorgesehenen Strafen belegt.</w:t>
      </w:r>
    </w:p>
    <w:p w14:paraId="6F99D1D1" w14:textId="77777777" w:rsidR="007671DC" w:rsidRPr="00F10B85" w:rsidRDefault="007671DC" w:rsidP="007671DC">
      <w:pPr>
        <w:jc w:val="both"/>
        <w:rPr>
          <w:lang w:val="de-DE"/>
        </w:rPr>
      </w:pPr>
    </w:p>
    <w:p w14:paraId="7B133502" w14:textId="77777777" w:rsidR="007671DC" w:rsidRDefault="007671DC" w:rsidP="007671DC">
      <w:pPr>
        <w:jc w:val="both"/>
        <w:rPr>
          <w:lang w:val="de-DE"/>
        </w:rPr>
      </w:pPr>
      <w:r w:rsidRPr="00F10B85">
        <w:rPr>
          <w:lang w:val="de-DE"/>
        </w:rPr>
        <w:tab/>
        <w:t>Der König bestimmt durch einen im Ministerrat beratenen Erlass die Modalitäten der Zusammensetzung, die Zuständigkeiten, die Regeln für die Arbeitsweise und die Dauer des Mandats der Mitglieder des SSGPI-Ausschusses.</w:t>
      </w:r>
    </w:p>
    <w:p w14:paraId="2AE5981F" w14:textId="77777777" w:rsidR="00EE0F46" w:rsidRDefault="00EE0F46" w:rsidP="007671DC">
      <w:pPr>
        <w:jc w:val="both"/>
        <w:rPr>
          <w:lang w:val="de-DE"/>
        </w:rPr>
      </w:pPr>
    </w:p>
    <w:p w14:paraId="4509A39F" w14:textId="77777777" w:rsidR="00EE0F46" w:rsidRPr="00EE0F46" w:rsidRDefault="00EE0F46" w:rsidP="007671DC">
      <w:pPr>
        <w:jc w:val="both"/>
        <w:rPr>
          <w:i/>
          <w:lang w:val="de-DE"/>
        </w:rPr>
      </w:pPr>
      <w:r>
        <w:rPr>
          <w:i/>
          <w:lang w:val="de-DE"/>
        </w:rPr>
        <w:t>[</w:t>
      </w:r>
      <w:r w:rsidR="00D42E4F">
        <w:rPr>
          <w:i/>
          <w:lang w:val="de-DE"/>
        </w:rPr>
        <w:t>Art. </w:t>
      </w:r>
      <w:r>
        <w:rPr>
          <w:i/>
          <w:lang w:val="de-DE"/>
        </w:rPr>
        <w:t xml:space="preserve">149quinquies </w:t>
      </w:r>
      <w:r w:rsidR="00D42E4F">
        <w:rPr>
          <w:i/>
          <w:lang w:val="de-DE"/>
        </w:rPr>
        <w:t>Abs. </w:t>
      </w:r>
      <w:r>
        <w:rPr>
          <w:i/>
          <w:lang w:val="de-DE"/>
        </w:rPr>
        <w:t xml:space="preserve">3 abgeändert durch </w:t>
      </w:r>
      <w:r w:rsidR="00D42E4F">
        <w:rPr>
          <w:i/>
          <w:lang w:val="de-DE"/>
        </w:rPr>
        <w:t>Art. </w:t>
      </w:r>
      <w:r>
        <w:rPr>
          <w:i/>
          <w:lang w:val="de-DE"/>
        </w:rPr>
        <w:t>34 des G. vom 26. März 2014 (B.S. vom 31. März 2014)]</w:t>
      </w:r>
    </w:p>
    <w:p w14:paraId="1DD6D3BF" w14:textId="77777777" w:rsidR="007671DC" w:rsidRPr="00F10B85" w:rsidRDefault="007671DC" w:rsidP="007671DC">
      <w:pPr>
        <w:jc w:val="both"/>
        <w:rPr>
          <w:lang w:val="de-DE"/>
        </w:rPr>
      </w:pPr>
    </w:p>
    <w:p w14:paraId="5585F6B7" w14:textId="77777777" w:rsidR="007671DC" w:rsidRPr="00F10B85" w:rsidRDefault="007671DC" w:rsidP="007671DC">
      <w:pPr>
        <w:jc w:val="both"/>
        <w:rPr>
          <w:lang w:val="de-DE"/>
        </w:rPr>
      </w:pPr>
    </w:p>
    <w:p w14:paraId="0F56AA64" w14:textId="77777777" w:rsidR="003A56E7" w:rsidRPr="00F10B85" w:rsidRDefault="007671DC" w:rsidP="007671DC">
      <w:pPr>
        <w:jc w:val="both"/>
        <w:rPr>
          <w:lang w:val="de-DE"/>
        </w:rPr>
      </w:pPr>
      <w:r w:rsidRPr="00F10B85">
        <w:rPr>
          <w:lang w:val="de-DE"/>
        </w:rPr>
        <w:tab/>
      </w:r>
      <w:r w:rsidR="00D42E4F">
        <w:rPr>
          <w:b/>
          <w:lang w:val="de-DE"/>
        </w:rPr>
        <w:t>Art. </w:t>
      </w:r>
      <w:r w:rsidRPr="00F10B85">
        <w:rPr>
          <w:b/>
          <w:lang w:val="de-DE"/>
        </w:rPr>
        <w:t>149</w:t>
      </w:r>
      <w:r w:rsidRPr="00F10B85">
        <w:rPr>
          <w:b/>
          <w:i/>
          <w:lang w:val="de-DE"/>
        </w:rPr>
        <w:t>sexies</w:t>
      </w:r>
      <w:r w:rsidRPr="00F10B85">
        <w:rPr>
          <w:b/>
          <w:lang w:val="de-DE"/>
        </w:rPr>
        <w:t xml:space="preserve"> -</w:t>
      </w:r>
      <w:r w:rsidRPr="00F10B85">
        <w:rPr>
          <w:lang w:val="de-DE"/>
        </w:rPr>
        <w:t xml:space="preserve"> Der SSGPI-Ausschuss übermittelt dem Minister des Innern seine Bemerkungen und Stellungnahmen.</w:t>
      </w:r>
    </w:p>
    <w:p w14:paraId="0AD384FD" w14:textId="77777777" w:rsidR="003A56E7" w:rsidRPr="00F10B85" w:rsidRDefault="003A56E7" w:rsidP="007671DC">
      <w:pPr>
        <w:jc w:val="both"/>
        <w:rPr>
          <w:lang w:val="de-DE"/>
        </w:rPr>
      </w:pPr>
    </w:p>
    <w:p w14:paraId="6FA19C66" w14:textId="77777777" w:rsidR="007671DC" w:rsidRPr="00F10B85" w:rsidRDefault="007671DC" w:rsidP="007671DC">
      <w:pPr>
        <w:jc w:val="both"/>
        <w:rPr>
          <w:lang w:val="de-DE"/>
        </w:rPr>
      </w:pPr>
      <w:r w:rsidRPr="00F10B85">
        <w:rPr>
          <w:lang w:val="de-DE"/>
        </w:rPr>
        <w:lastRenderedPageBreak/>
        <w:tab/>
        <w:t>Der SSGPI-Ausschuss übermittelt ihm jährlich einen Gesamtbericht über seine Feststellungen und über die allgemeine Arbeitsweise des SSGPI, von dem eine Abschrift dem Minister der Justiz zuzustellen ist.</w:t>
      </w:r>
    </w:p>
    <w:p w14:paraId="25F9E1A1" w14:textId="77777777" w:rsidR="007671DC" w:rsidRPr="00F10B85" w:rsidRDefault="007671DC" w:rsidP="007671DC">
      <w:pPr>
        <w:jc w:val="both"/>
        <w:rPr>
          <w:lang w:val="de-DE"/>
        </w:rPr>
      </w:pPr>
    </w:p>
    <w:p w14:paraId="7E51989A" w14:textId="77777777" w:rsidR="00570C55" w:rsidRPr="00F10B85" w:rsidRDefault="00570C55" w:rsidP="007671DC">
      <w:pPr>
        <w:jc w:val="both"/>
        <w:rPr>
          <w:lang w:val="de-DE"/>
        </w:rPr>
      </w:pPr>
    </w:p>
    <w:p w14:paraId="1B58583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149</w:t>
      </w:r>
      <w:r w:rsidRPr="00F10B85">
        <w:rPr>
          <w:b/>
          <w:i/>
          <w:lang w:val="de-DE"/>
        </w:rPr>
        <w:t>septies</w:t>
      </w:r>
      <w:r w:rsidRPr="00F10B85">
        <w:rPr>
          <w:b/>
          <w:lang w:val="de-DE"/>
        </w:rPr>
        <w:t xml:space="preserve"> -</w:t>
      </w:r>
      <w:r w:rsidRPr="00F10B85">
        <w:rPr>
          <w:lang w:val="de-DE"/>
        </w:rPr>
        <w:t xml:space="preserve"> Der dienstleitende Direktor des SSGPI gehört dem Verwaltungs- und Logistikkader an. Die Personalmitglieder des SSGPI gehören dem Personal der föderalen Polizei oder, in Anwendung von Artikel 96, der lokalen Polizei an.</w:t>
      </w:r>
    </w:p>
    <w:p w14:paraId="273CEAA8" w14:textId="77777777" w:rsidR="007671DC" w:rsidRPr="00F10B85" w:rsidRDefault="007671DC" w:rsidP="007671DC">
      <w:pPr>
        <w:jc w:val="both"/>
        <w:rPr>
          <w:lang w:val="de-DE"/>
        </w:rPr>
      </w:pPr>
    </w:p>
    <w:p w14:paraId="6702FD1B" w14:textId="77777777" w:rsidR="007671DC" w:rsidRPr="00F10B85" w:rsidRDefault="007671DC" w:rsidP="007671DC">
      <w:pPr>
        <w:jc w:val="both"/>
        <w:rPr>
          <w:lang w:val="de-DE"/>
        </w:rPr>
      </w:pPr>
      <w:r w:rsidRPr="00F10B85">
        <w:rPr>
          <w:lang w:val="de-DE"/>
        </w:rPr>
        <w:tab/>
        <w:t>Der König kann für das Amt des dienstleitenden Direktors des SSGPI durch einen im Ministerrat beratenen Erlass spezifische statutarische Regeln bestimmen.</w:t>
      </w:r>
    </w:p>
    <w:p w14:paraId="78B4D8FC" w14:textId="77777777" w:rsidR="007671DC" w:rsidRPr="00F10B85" w:rsidRDefault="007671DC" w:rsidP="007671DC">
      <w:pPr>
        <w:jc w:val="both"/>
        <w:rPr>
          <w:lang w:val="de-DE"/>
        </w:rPr>
      </w:pPr>
    </w:p>
    <w:p w14:paraId="4CF53621" w14:textId="77777777" w:rsidR="007671DC" w:rsidRPr="00F10B85" w:rsidRDefault="007671DC" w:rsidP="007671DC">
      <w:pPr>
        <w:jc w:val="both"/>
        <w:rPr>
          <w:lang w:val="de-DE"/>
        </w:rPr>
      </w:pPr>
      <w:r w:rsidRPr="00F10B85">
        <w:rPr>
          <w:lang w:val="de-DE"/>
        </w:rPr>
        <w:tab/>
        <w:t>Der Minister des Innern legt den Stellenplan des SSGPI fest.</w:t>
      </w:r>
    </w:p>
    <w:p w14:paraId="762A701E" w14:textId="77777777" w:rsidR="007671DC" w:rsidRPr="00F10B85" w:rsidRDefault="007671DC" w:rsidP="007671DC">
      <w:pPr>
        <w:jc w:val="both"/>
        <w:rPr>
          <w:lang w:val="de-DE"/>
        </w:rPr>
      </w:pPr>
    </w:p>
    <w:p w14:paraId="551C30D3" w14:textId="77777777" w:rsidR="007671DC" w:rsidRPr="00F10B85" w:rsidRDefault="007671DC" w:rsidP="007671DC">
      <w:pPr>
        <w:jc w:val="both"/>
        <w:rPr>
          <w:lang w:val="de-DE"/>
        </w:rPr>
      </w:pPr>
    </w:p>
    <w:p w14:paraId="3589E74B"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149</w:t>
      </w:r>
      <w:r w:rsidRPr="00F10B85">
        <w:rPr>
          <w:b/>
          <w:i/>
          <w:lang w:val="de-DE"/>
        </w:rPr>
        <w:t>octies</w:t>
      </w:r>
      <w:r w:rsidRPr="00F10B85">
        <w:rPr>
          <w:b/>
          <w:lang w:val="de-DE"/>
        </w:rPr>
        <w:t xml:space="preserve"> -</w:t>
      </w:r>
      <w:r w:rsidRPr="00F10B85">
        <w:rPr>
          <w:lang w:val="de-DE"/>
        </w:rPr>
        <w:t xml:space="preserve"> </w:t>
      </w:r>
      <w:r w:rsidR="00B27118" w:rsidRPr="00F10B85">
        <w:rPr>
          <w:lang w:val="de-DE"/>
        </w:rPr>
        <w:t>[</w:t>
      </w:r>
      <w:r w:rsidR="00B27118" w:rsidRPr="00F10B85">
        <w:rPr>
          <w:rFonts w:cs="Tunga"/>
          <w:lang w:val="de-DE"/>
        </w:rPr>
        <w:t>Was die Gehälter und verwandten Rechte betrifft, führt die ZDFA</w:t>
      </w:r>
      <w:r w:rsidR="00CF34BD" w:rsidRPr="00F10B85">
        <w:rPr>
          <w:rFonts w:cs="Tunga"/>
          <w:lang w:val="de-DE"/>
        </w:rPr>
        <w:t xml:space="preserve"> </w:t>
      </w:r>
      <w:r w:rsidR="00CF34BD" w:rsidRPr="00F10B85">
        <w:rPr>
          <w:i/>
          <w:lang w:val="de-DE"/>
        </w:rPr>
        <w:t>[sic! Zu lesen ist: "das SSGPI"]</w:t>
      </w:r>
      <w:r w:rsidR="00CF34BD" w:rsidRPr="00F10B85">
        <w:rPr>
          <w:lang w:val="de-DE"/>
        </w:rPr>
        <w:t xml:space="preserve"> </w:t>
      </w:r>
      <w:r w:rsidR="00B27118" w:rsidRPr="00F10B85">
        <w:rPr>
          <w:rFonts w:cs="Tunga"/>
          <w:lang w:val="de-DE"/>
        </w:rPr>
        <w:t xml:space="preserve">die Beschlüsse aus, die die föderale Polizei und die Polizeizonen jeweils für ihr eigenes Personal gefasst haben. Zu diesem Zweck übermitteln sie ihr die Daten, die gemäß </w:t>
      </w:r>
      <w:r w:rsidR="00EE0F46">
        <w:rPr>
          <w:rFonts w:cs="Tunga"/>
          <w:lang w:val="de-DE"/>
        </w:rPr>
        <w:t>[</w:t>
      </w:r>
      <w:r w:rsidR="00EE0F46" w:rsidRPr="00C30038">
        <w:rPr>
          <w:lang w:val="de-DE"/>
        </w:rPr>
        <w:t>dem Muster der dezentralen Arbeit des Lohnrechners des SSGPI</w:t>
      </w:r>
      <w:r w:rsidR="00EE0F46">
        <w:rPr>
          <w:rFonts w:cs="Tunga"/>
          <w:lang w:val="de-DE"/>
        </w:rPr>
        <w:t>]</w:t>
      </w:r>
      <w:r w:rsidR="00B27118" w:rsidRPr="00F10B85">
        <w:rPr>
          <w:rFonts w:cs="Tunga"/>
          <w:lang w:val="de-DE"/>
        </w:rPr>
        <w:t xml:space="preserve"> erforderlich sind.]</w:t>
      </w:r>
    </w:p>
    <w:p w14:paraId="067AFD85" w14:textId="77777777" w:rsidR="007671DC" w:rsidRPr="00F10B85" w:rsidRDefault="007671DC" w:rsidP="007671DC">
      <w:pPr>
        <w:jc w:val="both"/>
        <w:rPr>
          <w:lang w:val="de-DE"/>
        </w:rPr>
      </w:pPr>
    </w:p>
    <w:p w14:paraId="375C7F8E" w14:textId="77777777" w:rsidR="007671DC" w:rsidRPr="00F10B85" w:rsidRDefault="007671DC" w:rsidP="007671DC">
      <w:pPr>
        <w:jc w:val="both"/>
        <w:rPr>
          <w:lang w:val="de-DE"/>
        </w:rPr>
      </w:pPr>
      <w:r w:rsidRPr="00F10B85">
        <w:rPr>
          <w:lang w:val="de-DE"/>
        </w:rPr>
        <w:tab/>
        <w:t>Hierfür hat das SSGPI unter anderem folgende Aufträge:</w:t>
      </w:r>
    </w:p>
    <w:p w14:paraId="729632D0" w14:textId="77777777" w:rsidR="007671DC" w:rsidRPr="00F10B85" w:rsidRDefault="007671DC" w:rsidP="007671DC">
      <w:pPr>
        <w:jc w:val="both"/>
        <w:rPr>
          <w:lang w:val="de-DE"/>
        </w:rPr>
      </w:pPr>
    </w:p>
    <w:p w14:paraId="072859AA" w14:textId="77777777" w:rsidR="007671DC" w:rsidRPr="00F10B85" w:rsidRDefault="007671DC" w:rsidP="007671DC">
      <w:pPr>
        <w:jc w:val="both"/>
        <w:rPr>
          <w:lang w:val="de-DE"/>
        </w:rPr>
      </w:pPr>
      <w:r w:rsidRPr="00F10B85">
        <w:rPr>
          <w:lang w:val="de-DE"/>
        </w:rPr>
        <w:tab/>
        <w:t xml:space="preserve">1. die korrekte Anwendung des Statuts auf alle Personalmitglieder gewährleisten. Jede vorschriftswidrige Anwendung wird </w:t>
      </w:r>
      <w:r w:rsidR="00B27118" w:rsidRPr="00F10B85">
        <w:rPr>
          <w:lang w:val="de-DE"/>
        </w:rPr>
        <w:t xml:space="preserve">[dem betreffenden Arbeitgeber mitgeteilt. </w:t>
      </w:r>
      <w:r w:rsidR="00EE0F46">
        <w:rPr>
          <w:lang w:val="de-DE"/>
        </w:rPr>
        <w:t>[</w:t>
      </w:r>
      <w:r w:rsidR="00EE0F46" w:rsidRPr="00C30038">
        <w:rPr>
          <w:lang w:val="de-DE"/>
        </w:rPr>
        <w:t>Der Generalkommissar oder sein Beauftragter</w:t>
      </w:r>
      <w:r w:rsidR="00EE0F46">
        <w:rPr>
          <w:lang w:val="de-DE"/>
        </w:rPr>
        <w:t>]]</w:t>
      </w:r>
      <w:r w:rsidRPr="00F10B85">
        <w:rPr>
          <w:lang w:val="de-DE"/>
        </w:rPr>
        <w:t xml:space="preserve"> kann dem Minister des Innern gegebenenfalls eine mit Gründen versehene Stellungnahme vorlegen,</w:t>
      </w:r>
    </w:p>
    <w:p w14:paraId="32048B3A" w14:textId="77777777" w:rsidR="007671DC" w:rsidRPr="00F10B85" w:rsidRDefault="007671DC" w:rsidP="007671DC">
      <w:pPr>
        <w:jc w:val="both"/>
        <w:rPr>
          <w:lang w:val="de-DE"/>
        </w:rPr>
      </w:pPr>
    </w:p>
    <w:p w14:paraId="735DF9F2" w14:textId="77777777" w:rsidR="007671DC" w:rsidRPr="00F10B85" w:rsidRDefault="007671DC" w:rsidP="007671DC">
      <w:pPr>
        <w:jc w:val="both"/>
        <w:rPr>
          <w:lang w:val="de-DE"/>
        </w:rPr>
      </w:pPr>
      <w:r w:rsidRPr="00F10B85">
        <w:rPr>
          <w:lang w:val="de-DE"/>
        </w:rPr>
        <w:tab/>
        <w:t xml:space="preserve">2. </w:t>
      </w:r>
      <w:r w:rsidR="00B27118" w:rsidRPr="00F10B85">
        <w:rPr>
          <w:lang w:val="de-DE"/>
        </w:rPr>
        <w:t>[die in Nr. 8 erwähnten Berechnungsergebnisse mitteilen und die Zahlungsbelege übermitteln, die nötig sind, damit den Anspruchsberechtigten die Gehälter, die verwandten Rechte und die Steuer- und Sozialabgaben rechtzeitig ausgezahlt werden können,]</w:t>
      </w:r>
    </w:p>
    <w:p w14:paraId="774ABCDC" w14:textId="77777777" w:rsidR="007671DC" w:rsidRPr="00F10B85" w:rsidRDefault="007671DC" w:rsidP="007671DC">
      <w:pPr>
        <w:jc w:val="both"/>
        <w:rPr>
          <w:lang w:val="de-DE"/>
        </w:rPr>
      </w:pPr>
    </w:p>
    <w:p w14:paraId="093C3F2F" w14:textId="77777777" w:rsidR="007671DC" w:rsidRPr="00F10B85" w:rsidRDefault="007671DC" w:rsidP="007671DC">
      <w:pPr>
        <w:jc w:val="both"/>
        <w:rPr>
          <w:lang w:val="de-DE"/>
        </w:rPr>
      </w:pPr>
      <w:r w:rsidRPr="00F10B85">
        <w:rPr>
          <w:lang w:val="de-DE"/>
        </w:rPr>
        <w:tab/>
        <w:t xml:space="preserve">3. </w:t>
      </w:r>
      <w:r w:rsidR="00B27118" w:rsidRPr="00F10B85">
        <w:rPr>
          <w:lang w:val="de-DE"/>
        </w:rPr>
        <w:t>[Streitsachen in Bezug auf die Rückforderung von unrechtmäßigen Zahlungen, auf Lohnpfändungen und auf Lohnabtretungen verwalten, gemäß dem von jedem Arbeitgeber gewählten Muster der dezentralen Arbeit des Lohnrechners,]</w:t>
      </w:r>
    </w:p>
    <w:p w14:paraId="675099E8" w14:textId="77777777" w:rsidR="007671DC" w:rsidRPr="00F10B85" w:rsidRDefault="007671DC" w:rsidP="007671DC">
      <w:pPr>
        <w:jc w:val="both"/>
        <w:rPr>
          <w:lang w:val="de-DE"/>
        </w:rPr>
      </w:pPr>
    </w:p>
    <w:p w14:paraId="1A2D3D17" w14:textId="77777777" w:rsidR="007671DC" w:rsidRPr="00F10B85" w:rsidRDefault="007671DC" w:rsidP="007671DC">
      <w:pPr>
        <w:jc w:val="both"/>
        <w:rPr>
          <w:lang w:val="de-DE"/>
        </w:rPr>
      </w:pPr>
      <w:r w:rsidRPr="00F10B85">
        <w:rPr>
          <w:lang w:val="de-DE"/>
        </w:rPr>
        <w:tab/>
        <w:t xml:space="preserve">4. für jedes </w:t>
      </w:r>
      <w:r w:rsidR="00B27118" w:rsidRPr="00F10B85">
        <w:rPr>
          <w:lang w:val="de-DE"/>
        </w:rPr>
        <w:t>[besoldete]</w:t>
      </w:r>
      <w:r w:rsidRPr="00F10B85">
        <w:rPr>
          <w:lang w:val="de-DE"/>
        </w:rPr>
        <w:t xml:space="preserve"> Personalmitglied eine Abschrift der Besoldungsakte führen,</w:t>
      </w:r>
    </w:p>
    <w:p w14:paraId="548D4CBB" w14:textId="77777777" w:rsidR="007671DC" w:rsidRPr="00F10B85" w:rsidRDefault="007671DC" w:rsidP="007671DC">
      <w:pPr>
        <w:jc w:val="both"/>
        <w:rPr>
          <w:lang w:val="de-DE"/>
        </w:rPr>
      </w:pPr>
    </w:p>
    <w:p w14:paraId="4BC596AC" w14:textId="77777777" w:rsidR="007671DC" w:rsidRPr="00F10B85" w:rsidRDefault="007671DC" w:rsidP="007671DC">
      <w:pPr>
        <w:jc w:val="both"/>
        <w:rPr>
          <w:lang w:val="de-DE"/>
        </w:rPr>
      </w:pPr>
      <w:r w:rsidRPr="00F10B85">
        <w:rPr>
          <w:lang w:val="de-DE"/>
        </w:rPr>
        <w:tab/>
        <w:t>5. einen allgemeinen Informationsauftrag erfüllen,</w:t>
      </w:r>
    </w:p>
    <w:p w14:paraId="76321E2C" w14:textId="77777777" w:rsidR="007671DC" w:rsidRPr="00F10B85" w:rsidRDefault="007671DC" w:rsidP="007671DC">
      <w:pPr>
        <w:jc w:val="both"/>
        <w:rPr>
          <w:lang w:val="de-DE"/>
        </w:rPr>
      </w:pPr>
    </w:p>
    <w:p w14:paraId="7BBC6814" w14:textId="77777777" w:rsidR="007671DC" w:rsidRPr="00F10B85" w:rsidRDefault="007671DC" w:rsidP="007671DC">
      <w:pPr>
        <w:jc w:val="both"/>
        <w:rPr>
          <w:lang w:val="de-DE"/>
        </w:rPr>
      </w:pPr>
      <w:r w:rsidRPr="00F10B85">
        <w:rPr>
          <w:lang w:val="de-DE"/>
        </w:rPr>
        <w:tab/>
        <w:t xml:space="preserve">6. für die Weiterbearbeitung der Daten sorgen, die von </w:t>
      </w:r>
      <w:r w:rsidR="00557F44" w:rsidRPr="00F10B85">
        <w:rPr>
          <w:lang w:val="de-DE"/>
        </w:rPr>
        <w:t xml:space="preserve">[der föderalen Polizei oder den Polizeizonen </w:t>
      </w:r>
      <w:r w:rsidR="00557F44" w:rsidRPr="00F10B85">
        <w:rPr>
          <w:rFonts w:cs="Tunga"/>
          <w:lang w:val="de-DE"/>
        </w:rPr>
        <w:t xml:space="preserve">gemäß dem von jedem Arbeitgeber gewählten Muster der dezentralen Arbeit des Lohnrechners </w:t>
      </w:r>
      <w:r w:rsidR="00557F44" w:rsidRPr="00F10B85">
        <w:rPr>
          <w:lang w:val="de-DE"/>
        </w:rPr>
        <w:t>übermittelt werden],</w:t>
      </w:r>
    </w:p>
    <w:p w14:paraId="05F1CF44" w14:textId="77777777" w:rsidR="007671DC" w:rsidRPr="00F10B85" w:rsidRDefault="007671DC" w:rsidP="007671DC">
      <w:pPr>
        <w:jc w:val="both"/>
        <w:rPr>
          <w:lang w:val="de-DE"/>
        </w:rPr>
      </w:pPr>
    </w:p>
    <w:p w14:paraId="28A90AE4" w14:textId="77777777" w:rsidR="00557F44" w:rsidRPr="00F10B85" w:rsidRDefault="00557F44" w:rsidP="00557F44">
      <w:pPr>
        <w:jc w:val="both"/>
        <w:rPr>
          <w:rFonts w:cs="Tunga"/>
          <w:lang w:val="de-DE"/>
        </w:rPr>
      </w:pPr>
      <w:r w:rsidRPr="00F10B85">
        <w:rPr>
          <w:lang w:val="de-DE"/>
        </w:rPr>
        <w:tab/>
        <w:t xml:space="preserve">[7. </w:t>
      </w:r>
      <w:r w:rsidRPr="00F10B85">
        <w:rPr>
          <w:rFonts w:cs="Tunga"/>
          <w:lang w:val="de-DE"/>
        </w:rPr>
        <w:t>die Gehälter und verwandten Rechte der Personalmitglieder der Polizeidienste berechnen,</w:t>
      </w:r>
    </w:p>
    <w:p w14:paraId="7813A697" w14:textId="77777777" w:rsidR="00557F44" w:rsidRPr="00F10B85" w:rsidRDefault="00557F44" w:rsidP="00557F44">
      <w:pPr>
        <w:jc w:val="both"/>
        <w:rPr>
          <w:rFonts w:cs="Tunga"/>
          <w:lang w:val="de-DE"/>
        </w:rPr>
      </w:pPr>
    </w:p>
    <w:p w14:paraId="24EADFED" w14:textId="77777777" w:rsidR="00557F44" w:rsidRPr="00F10B85" w:rsidRDefault="00557F44" w:rsidP="00557F44">
      <w:pPr>
        <w:jc w:val="both"/>
        <w:rPr>
          <w:rFonts w:cs="Tunga"/>
          <w:lang w:val="de-DE"/>
        </w:rPr>
      </w:pPr>
      <w:r w:rsidRPr="00F10B85">
        <w:rPr>
          <w:rFonts w:cs="Tunga"/>
          <w:lang w:val="de-DE"/>
        </w:rPr>
        <w:tab/>
        <w:t>8. die gesetzlichen und verordnungsmäßigen Beiträge und Abgaben berechnen,</w:t>
      </w:r>
    </w:p>
    <w:p w14:paraId="619D3E51" w14:textId="77777777" w:rsidR="00557F44" w:rsidRPr="00F10B85" w:rsidRDefault="00557F44" w:rsidP="00557F44">
      <w:pPr>
        <w:jc w:val="both"/>
        <w:rPr>
          <w:rFonts w:cs="Tunga"/>
          <w:lang w:val="de-DE"/>
        </w:rPr>
      </w:pPr>
    </w:p>
    <w:p w14:paraId="686CA49B" w14:textId="77777777" w:rsidR="00557F44" w:rsidRPr="00F10B85" w:rsidRDefault="00557F44" w:rsidP="00557F44">
      <w:pPr>
        <w:jc w:val="both"/>
        <w:rPr>
          <w:rFonts w:cs="Tunga"/>
          <w:lang w:val="de-DE"/>
        </w:rPr>
      </w:pPr>
      <w:r w:rsidRPr="00F10B85">
        <w:rPr>
          <w:rFonts w:cs="Tunga"/>
          <w:lang w:val="de-DE"/>
        </w:rPr>
        <w:lastRenderedPageBreak/>
        <w:tab/>
        <w:t>9. die sozial- und steuerrechtlichen Erklärungspflichten erfüllen und die Erläuterungen bei den zuständigen Instanzen einreichen,</w:t>
      </w:r>
    </w:p>
    <w:p w14:paraId="2AF3BFD4" w14:textId="77777777" w:rsidR="00557F44" w:rsidRPr="00F10B85" w:rsidRDefault="00557F44" w:rsidP="00557F44">
      <w:pPr>
        <w:jc w:val="both"/>
        <w:rPr>
          <w:rFonts w:cs="Tunga"/>
          <w:lang w:val="de-DE"/>
        </w:rPr>
      </w:pPr>
    </w:p>
    <w:p w14:paraId="6412E29C" w14:textId="77777777" w:rsidR="00557F44" w:rsidRPr="00F10B85" w:rsidRDefault="00557F44" w:rsidP="00557F44">
      <w:pPr>
        <w:jc w:val="both"/>
        <w:rPr>
          <w:rFonts w:cs="Tunga"/>
          <w:lang w:val="de-DE"/>
        </w:rPr>
      </w:pPr>
      <w:r w:rsidRPr="00F10B85">
        <w:rPr>
          <w:rFonts w:cs="Tunga"/>
          <w:lang w:val="de-DE"/>
        </w:rPr>
        <w:tab/>
        <w:t>10. die Buchungs-, Zahlungs- und nötigen Rechtfertigungsbelege abfassen.]</w:t>
      </w:r>
    </w:p>
    <w:p w14:paraId="438C5629" w14:textId="77777777" w:rsidR="00557F44" w:rsidRPr="00F10B85" w:rsidRDefault="00557F44" w:rsidP="00557F44">
      <w:pPr>
        <w:jc w:val="both"/>
        <w:rPr>
          <w:lang w:val="de-DE"/>
        </w:rPr>
      </w:pPr>
    </w:p>
    <w:p w14:paraId="79D2346A" w14:textId="77777777" w:rsidR="003A56E7" w:rsidRPr="00F10B85" w:rsidRDefault="007671DC" w:rsidP="007671DC">
      <w:pPr>
        <w:jc w:val="both"/>
        <w:rPr>
          <w:lang w:val="de-DE"/>
        </w:rPr>
      </w:pPr>
      <w:r w:rsidRPr="00F10B85">
        <w:rPr>
          <w:lang w:val="de-DE"/>
        </w:rPr>
        <w:tab/>
        <w:t>Der Minister des Innern kann das SSGPI ermächtigen, ähnliche Aufträge für andere Personen, die Auszahlungen zu Lasten des Haushaltsplans der föderalen Polizei oder eines lokalen Polizeikorps erhalten, zu erfüllen.</w:t>
      </w:r>
    </w:p>
    <w:p w14:paraId="1031B854" w14:textId="77777777" w:rsidR="003A56E7" w:rsidRPr="00F10B85" w:rsidRDefault="003A56E7" w:rsidP="007671DC">
      <w:pPr>
        <w:jc w:val="both"/>
        <w:rPr>
          <w:lang w:val="de-DE"/>
        </w:rPr>
      </w:pPr>
    </w:p>
    <w:p w14:paraId="5E791EB1" w14:textId="77777777" w:rsidR="007671DC" w:rsidRPr="00F10B85" w:rsidRDefault="007671DC" w:rsidP="007671DC">
      <w:pPr>
        <w:jc w:val="both"/>
        <w:rPr>
          <w:lang w:val="de-DE"/>
        </w:rPr>
      </w:pPr>
      <w:r w:rsidRPr="00F10B85">
        <w:rPr>
          <w:lang w:val="de-DE"/>
        </w:rPr>
        <w:tab/>
        <w:t>Das SSGPI kann in den Diensten der föderalen Polizei oder der lokalen Polizeikorps oder, falls erforderlich, bei den Gemeindeverwaltungen und bei der Generalinspektion alle zur Ausführung seines Auftrags erforderlichen Unterlagen und Aktenstücke einsehen und kopieren.</w:t>
      </w:r>
    </w:p>
    <w:p w14:paraId="679B64A2" w14:textId="77777777" w:rsidR="007671DC" w:rsidRPr="00F10B85" w:rsidRDefault="007671DC" w:rsidP="007671DC">
      <w:pPr>
        <w:jc w:val="both"/>
        <w:rPr>
          <w:lang w:val="de-DE"/>
        </w:rPr>
      </w:pPr>
    </w:p>
    <w:p w14:paraId="4F70901D" w14:textId="77777777" w:rsidR="007671DC" w:rsidRPr="00F10B85" w:rsidRDefault="007671DC" w:rsidP="007671DC">
      <w:pPr>
        <w:jc w:val="both"/>
        <w:rPr>
          <w:lang w:val="de-DE"/>
        </w:rPr>
      </w:pPr>
      <w:r w:rsidRPr="00F10B85">
        <w:rPr>
          <w:lang w:val="de-DE"/>
        </w:rPr>
        <w:tab/>
        <w:t>Das SSGPI kann die betroffenen Verwaltungen in Verzug setzen.</w:t>
      </w:r>
    </w:p>
    <w:p w14:paraId="2C558CA4" w14:textId="77777777" w:rsidR="007671DC" w:rsidRPr="00F10B85" w:rsidRDefault="007671DC" w:rsidP="007671DC">
      <w:pPr>
        <w:jc w:val="both"/>
        <w:rPr>
          <w:lang w:val="de-DE"/>
        </w:rPr>
      </w:pPr>
    </w:p>
    <w:p w14:paraId="69013CD4" w14:textId="77777777" w:rsidR="007671DC" w:rsidRPr="00F10B85" w:rsidRDefault="007671DC" w:rsidP="007671DC">
      <w:pPr>
        <w:jc w:val="both"/>
        <w:rPr>
          <w:lang w:val="de-DE"/>
        </w:rPr>
      </w:pPr>
      <w:r w:rsidRPr="00F10B85">
        <w:rPr>
          <w:lang w:val="de-DE"/>
        </w:rPr>
        <w:tab/>
        <w:t>Bei Feststellung von Unregelmäßigkeiten in der Anwendung des Statuts informiert das SSGPI unverzüglich die zuständigen Behörden. In Erwartung einer endgültigen Entscheidung kann das SSGPI Sicherungsmaßnahmen treffen.</w:t>
      </w:r>
    </w:p>
    <w:p w14:paraId="6F877544" w14:textId="77777777" w:rsidR="00557F44" w:rsidRPr="00F10B85" w:rsidRDefault="00557F44" w:rsidP="007671DC">
      <w:pPr>
        <w:jc w:val="both"/>
        <w:rPr>
          <w:lang w:val="de-DE"/>
        </w:rPr>
      </w:pPr>
    </w:p>
    <w:p w14:paraId="3AAAB341" w14:textId="77777777" w:rsidR="00557F44" w:rsidRPr="00F10B85" w:rsidRDefault="00557F44" w:rsidP="007671DC">
      <w:pPr>
        <w:jc w:val="both"/>
        <w:rPr>
          <w:i/>
          <w:lang w:val="de-DE"/>
        </w:rPr>
      </w:pPr>
      <w:r w:rsidRPr="00F10B85">
        <w:rPr>
          <w:i/>
          <w:lang w:val="de-DE"/>
        </w:rPr>
        <w:t>[</w:t>
      </w:r>
      <w:r w:rsidR="00D42E4F">
        <w:rPr>
          <w:i/>
          <w:lang w:val="de-DE"/>
        </w:rPr>
        <w:t>Art. </w:t>
      </w:r>
      <w:r w:rsidRPr="00F10B85">
        <w:rPr>
          <w:i/>
          <w:lang w:val="de-DE"/>
        </w:rPr>
        <w:t xml:space="preserve">149octies </w:t>
      </w:r>
      <w:r w:rsidR="00D42E4F">
        <w:rPr>
          <w:i/>
          <w:lang w:val="de-DE"/>
        </w:rPr>
        <w:t>Abs. </w:t>
      </w:r>
      <w:r w:rsidRPr="00F10B85">
        <w:rPr>
          <w:i/>
          <w:lang w:val="de-DE"/>
        </w:rPr>
        <w:t xml:space="preserve">1 ersetzt durch </w:t>
      </w:r>
      <w:r w:rsidR="00D42E4F">
        <w:rPr>
          <w:i/>
          <w:lang w:val="de-DE"/>
        </w:rPr>
        <w:t>Art. </w:t>
      </w:r>
      <w:r w:rsidRPr="00F10B85">
        <w:rPr>
          <w:i/>
          <w:lang w:val="de-DE"/>
        </w:rPr>
        <w:t>190 Nr. 1</w:t>
      </w:r>
      <w:r w:rsidRPr="00F10B85">
        <w:rPr>
          <w:i/>
          <w:iCs/>
          <w:lang w:val="de-DE"/>
        </w:rPr>
        <w:t xml:space="preserve"> des G. vom 30. Dezember 2009 (B.S. vom 31. Dezember 2009)</w:t>
      </w:r>
      <w:r w:rsidR="003F1A78">
        <w:rPr>
          <w:i/>
          <w:iCs/>
          <w:lang w:val="de-DE"/>
        </w:rPr>
        <w:t xml:space="preserve"> und abgeändert durch </w:t>
      </w:r>
      <w:r w:rsidR="00D42E4F">
        <w:rPr>
          <w:i/>
          <w:iCs/>
          <w:lang w:val="de-DE"/>
        </w:rPr>
        <w:t>Art. </w:t>
      </w:r>
      <w:r w:rsidR="003F1A78">
        <w:rPr>
          <w:i/>
          <w:iCs/>
          <w:lang w:val="de-DE"/>
        </w:rPr>
        <w:t>35 Nr. 1</w:t>
      </w:r>
      <w:r w:rsidR="003F1A78">
        <w:rPr>
          <w:i/>
          <w:lang w:val="de-DE"/>
        </w:rPr>
        <w:t xml:space="preserve"> des G. vom 26. März 2014 (B.S. vom 31. März 2014)</w:t>
      </w:r>
      <w:r w:rsidRPr="00F10B85">
        <w:rPr>
          <w:i/>
          <w:iCs/>
          <w:lang w:val="de-DE"/>
        </w:rPr>
        <w:t xml:space="preserve">; </w:t>
      </w:r>
      <w:r w:rsidR="00D42E4F">
        <w:rPr>
          <w:i/>
          <w:iCs/>
          <w:lang w:val="de-DE"/>
        </w:rPr>
        <w:t>Abs. </w:t>
      </w:r>
      <w:r w:rsidRPr="00F10B85">
        <w:rPr>
          <w:i/>
          <w:iCs/>
          <w:lang w:val="de-DE"/>
        </w:rPr>
        <w:t xml:space="preserve">2 Nr. 1 abgeändert durch </w:t>
      </w:r>
      <w:r w:rsidR="00D42E4F">
        <w:rPr>
          <w:i/>
          <w:iCs/>
          <w:lang w:val="de-DE"/>
        </w:rPr>
        <w:t>Art. </w:t>
      </w:r>
      <w:r w:rsidRPr="00F10B85">
        <w:rPr>
          <w:i/>
          <w:iCs/>
          <w:lang w:val="de-DE"/>
        </w:rPr>
        <w:t>190 Nr. 2 des G. vom 30. Dezember 2009 (B.S. vom 31. Dezember 2009)</w:t>
      </w:r>
      <w:r w:rsidR="003F1A78">
        <w:rPr>
          <w:i/>
          <w:iCs/>
          <w:lang w:val="de-DE"/>
        </w:rPr>
        <w:t xml:space="preserve"> und </w:t>
      </w:r>
      <w:r w:rsidR="00D42E4F">
        <w:rPr>
          <w:i/>
          <w:iCs/>
          <w:lang w:val="de-DE"/>
        </w:rPr>
        <w:t>Art. </w:t>
      </w:r>
      <w:r w:rsidR="003F1A78">
        <w:rPr>
          <w:i/>
          <w:iCs/>
          <w:lang w:val="de-DE"/>
        </w:rPr>
        <w:t>35 Nr. 2</w:t>
      </w:r>
      <w:r w:rsidR="003F1A78">
        <w:rPr>
          <w:i/>
          <w:lang w:val="de-DE"/>
        </w:rPr>
        <w:t xml:space="preserve"> des G. vom 26. März 2014 (B.S. vom 31. März 2014)</w:t>
      </w:r>
      <w:r w:rsidR="004F60E0">
        <w:rPr>
          <w:i/>
          <w:iCs/>
          <w:lang w:val="de-DE"/>
        </w:rPr>
        <w:t xml:space="preserve">; </w:t>
      </w:r>
      <w:r w:rsidR="00D42E4F">
        <w:rPr>
          <w:i/>
          <w:iCs/>
          <w:lang w:val="de-DE"/>
        </w:rPr>
        <w:t>Abs. </w:t>
      </w:r>
      <w:r w:rsidR="004F60E0">
        <w:rPr>
          <w:i/>
          <w:iCs/>
          <w:lang w:val="de-DE"/>
        </w:rPr>
        <w:t xml:space="preserve">2 </w:t>
      </w:r>
      <w:r w:rsidRPr="00F10B85">
        <w:rPr>
          <w:i/>
          <w:iCs/>
          <w:lang w:val="de-DE"/>
        </w:rPr>
        <w:t xml:space="preserve">Nr. 2 ersetzt durch </w:t>
      </w:r>
      <w:r w:rsidR="00D42E4F">
        <w:rPr>
          <w:i/>
          <w:iCs/>
          <w:lang w:val="de-DE"/>
        </w:rPr>
        <w:t>Art. </w:t>
      </w:r>
      <w:r w:rsidRPr="00F10B85">
        <w:rPr>
          <w:i/>
          <w:iCs/>
          <w:lang w:val="de-DE"/>
        </w:rPr>
        <w:t xml:space="preserve">190 Nr. 3 des G. vom 30. Dezember 2009 (B.S. vom 31. Dezember 2009); </w:t>
      </w:r>
      <w:r w:rsidR="00D42E4F">
        <w:rPr>
          <w:i/>
          <w:iCs/>
          <w:lang w:val="de-DE"/>
        </w:rPr>
        <w:t>Abs. </w:t>
      </w:r>
      <w:r w:rsidRPr="00F10B85">
        <w:rPr>
          <w:i/>
          <w:iCs/>
          <w:lang w:val="de-DE"/>
        </w:rPr>
        <w:t xml:space="preserve">2 Nr. 3 ersetzt durch </w:t>
      </w:r>
      <w:r w:rsidR="00D42E4F">
        <w:rPr>
          <w:i/>
          <w:iCs/>
          <w:lang w:val="de-DE"/>
        </w:rPr>
        <w:t>Art. </w:t>
      </w:r>
      <w:r w:rsidRPr="00F10B85">
        <w:rPr>
          <w:i/>
          <w:iCs/>
          <w:lang w:val="de-DE"/>
        </w:rPr>
        <w:t xml:space="preserve">190 Nr. 4 des G. vom 30. Dezember 2009 (B.S. vom 31. Dezember 2009); </w:t>
      </w:r>
      <w:r w:rsidR="00D42E4F">
        <w:rPr>
          <w:i/>
          <w:iCs/>
          <w:lang w:val="de-DE"/>
        </w:rPr>
        <w:t>Abs. </w:t>
      </w:r>
      <w:r w:rsidRPr="00F10B85">
        <w:rPr>
          <w:i/>
          <w:iCs/>
          <w:lang w:val="de-DE"/>
        </w:rPr>
        <w:t xml:space="preserve">2 Nr. 4 </w:t>
      </w:r>
      <w:r w:rsidR="004D68AD" w:rsidRPr="00F10B85">
        <w:rPr>
          <w:i/>
          <w:iCs/>
          <w:lang w:val="de-DE"/>
        </w:rPr>
        <w:t>abgeändert</w:t>
      </w:r>
      <w:r w:rsidRPr="00F10B85">
        <w:rPr>
          <w:i/>
          <w:iCs/>
          <w:lang w:val="de-DE"/>
        </w:rPr>
        <w:t xml:space="preserve"> durch </w:t>
      </w:r>
      <w:r w:rsidR="00D42E4F">
        <w:rPr>
          <w:i/>
          <w:iCs/>
          <w:lang w:val="de-DE"/>
        </w:rPr>
        <w:t>Art. </w:t>
      </w:r>
      <w:r w:rsidRPr="00F10B85">
        <w:rPr>
          <w:i/>
          <w:iCs/>
          <w:lang w:val="de-DE"/>
        </w:rPr>
        <w:t xml:space="preserve">190 Nr. 5 des G. vom 30. Dezember 2009 (B.S. </w:t>
      </w:r>
      <w:r w:rsidR="004F60E0">
        <w:rPr>
          <w:i/>
          <w:iCs/>
          <w:lang w:val="de-DE"/>
        </w:rPr>
        <w:t xml:space="preserve">vom 31. Dezember 2009); </w:t>
      </w:r>
      <w:r w:rsidR="00D42E4F">
        <w:rPr>
          <w:i/>
          <w:iCs/>
          <w:lang w:val="de-DE"/>
        </w:rPr>
        <w:t>Abs. </w:t>
      </w:r>
      <w:r w:rsidR="004F60E0">
        <w:rPr>
          <w:i/>
          <w:iCs/>
          <w:lang w:val="de-DE"/>
        </w:rPr>
        <w:t xml:space="preserve">2 </w:t>
      </w:r>
      <w:r w:rsidRPr="00F10B85">
        <w:rPr>
          <w:i/>
          <w:iCs/>
          <w:lang w:val="de-DE"/>
        </w:rPr>
        <w:t xml:space="preserve">Nr. 6 abgeändert durch </w:t>
      </w:r>
      <w:r w:rsidR="00D42E4F">
        <w:rPr>
          <w:i/>
          <w:iCs/>
          <w:lang w:val="de-DE"/>
        </w:rPr>
        <w:t>Art. </w:t>
      </w:r>
      <w:r w:rsidRPr="00F10B85">
        <w:rPr>
          <w:i/>
          <w:iCs/>
          <w:lang w:val="de-DE"/>
        </w:rPr>
        <w:t xml:space="preserve">190 Nr. 6 des G. vom 30. Dezember 2009 (B.S. vom 31. Dezember 2009); </w:t>
      </w:r>
      <w:r w:rsidR="00D42E4F">
        <w:rPr>
          <w:i/>
          <w:iCs/>
          <w:lang w:val="de-DE"/>
        </w:rPr>
        <w:t>Abs. </w:t>
      </w:r>
      <w:r w:rsidRPr="00F10B85">
        <w:rPr>
          <w:i/>
          <w:iCs/>
          <w:lang w:val="de-DE"/>
        </w:rPr>
        <w:t xml:space="preserve">2 Nr. 7 bis 10 eingefügt durch </w:t>
      </w:r>
      <w:r w:rsidR="00D42E4F">
        <w:rPr>
          <w:i/>
          <w:iCs/>
          <w:lang w:val="de-DE"/>
        </w:rPr>
        <w:t>Art. </w:t>
      </w:r>
      <w:r w:rsidRPr="00F10B85">
        <w:rPr>
          <w:i/>
          <w:iCs/>
          <w:lang w:val="de-DE"/>
        </w:rPr>
        <w:t>190 Nr. 7 des G. vom 30. Dezember 2009 (B.S. vom 31. Dezember 2009)]</w:t>
      </w:r>
    </w:p>
    <w:p w14:paraId="41ABA0B3" w14:textId="77777777" w:rsidR="00557F44" w:rsidRPr="00F10B85" w:rsidRDefault="00557F44" w:rsidP="007671DC">
      <w:pPr>
        <w:jc w:val="both"/>
        <w:rPr>
          <w:lang w:val="de-DE"/>
        </w:rPr>
      </w:pPr>
    </w:p>
    <w:p w14:paraId="7040D5EE" w14:textId="77777777" w:rsidR="00557F44" w:rsidRPr="00F10B85" w:rsidRDefault="00557F44" w:rsidP="007671DC">
      <w:pPr>
        <w:jc w:val="both"/>
        <w:rPr>
          <w:lang w:val="de-DE"/>
        </w:rPr>
      </w:pPr>
    </w:p>
    <w:p w14:paraId="025C02A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149</w:t>
      </w:r>
      <w:r w:rsidRPr="00F10B85">
        <w:rPr>
          <w:b/>
          <w:i/>
          <w:lang w:val="de-DE"/>
        </w:rPr>
        <w:t>nonies</w:t>
      </w:r>
      <w:r w:rsidRPr="00F10B85">
        <w:rPr>
          <w:b/>
          <w:lang w:val="de-DE"/>
        </w:rPr>
        <w:t xml:space="preserve"> -</w:t>
      </w:r>
      <w:r w:rsidRPr="00F10B85">
        <w:rPr>
          <w:lang w:val="de-DE"/>
        </w:rPr>
        <w:t xml:space="preserve"> Die Zuweisungen in Bezug auf das SSGPI werden in einem separaten Organisationsbereich </w:t>
      </w:r>
      <w:r w:rsidR="00935E4C">
        <w:rPr>
          <w:lang w:val="de-DE"/>
        </w:rPr>
        <w:t>"</w:t>
      </w:r>
      <w:r w:rsidRPr="00F10B85">
        <w:rPr>
          <w:lang w:val="de-DE"/>
        </w:rPr>
        <w:t>Föderale Polizei und integrierte Arbeitsweise</w:t>
      </w:r>
      <w:r w:rsidR="00935E4C">
        <w:rPr>
          <w:lang w:val="de-DE"/>
        </w:rPr>
        <w:t>"</w:t>
      </w:r>
      <w:r w:rsidRPr="00F10B85">
        <w:rPr>
          <w:lang w:val="de-DE"/>
        </w:rPr>
        <w:t xml:space="preserve"> des Haushaltsplans zusammengefasst.</w:t>
      </w:r>
    </w:p>
    <w:p w14:paraId="1EDF5A07" w14:textId="77777777" w:rsidR="007671DC" w:rsidRPr="00F10B85" w:rsidRDefault="007671DC" w:rsidP="007671DC">
      <w:pPr>
        <w:jc w:val="both"/>
        <w:rPr>
          <w:lang w:val="de-DE"/>
        </w:rPr>
      </w:pPr>
    </w:p>
    <w:p w14:paraId="798D7457" w14:textId="77777777" w:rsidR="003A56E7" w:rsidRPr="00F10B85" w:rsidRDefault="007671DC" w:rsidP="007671DC">
      <w:pPr>
        <w:jc w:val="both"/>
        <w:rPr>
          <w:lang w:val="de-DE"/>
        </w:rPr>
      </w:pPr>
      <w:r w:rsidRPr="00F10B85">
        <w:rPr>
          <w:lang w:val="de-DE"/>
        </w:rPr>
        <w:tab/>
        <w:t>Die Betriebskosten des SSGPI-Ausschusses gehen zu Lasten des SSGPI, das ebenfalls für die Sekretariatsgeschäfte des SSGPI-Ausschusses verantwortlich ist.]</w:t>
      </w:r>
    </w:p>
    <w:p w14:paraId="42B52E7B" w14:textId="77777777" w:rsidR="003A56E7" w:rsidRPr="00F10B85" w:rsidRDefault="003A56E7" w:rsidP="007671DC">
      <w:pPr>
        <w:jc w:val="both"/>
        <w:rPr>
          <w:lang w:val="de-DE"/>
        </w:rPr>
      </w:pPr>
    </w:p>
    <w:p w14:paraId="3BC50EB5" w14:textId="77777777" w:rsidR="007671DC" w:rsidRPr="00F10B85" w:rsidRDefault="007671DC" w:rsidP="003A56E7">
      <w:pPr>
        <w:jc w:val="center"/>
        <w:rPr>
          <w:b/>
          <w:lang w:val="de-DE"/>
        </w:rPr>
      </w:pPr>
      <w:r w:rsidRPr="00F10B85">
        <w:rPr>
          <w:lang w:val="de-DE"/>
        </w:rPr>
        <w:br w:type="page"/>
      </w:r>
      <w:r w:rsidRPr="00F10B85">
        <w:rPr>
          <w:b/>
          <w:lang w:val="de-DE"/>
        </w:rPr>
        <w:lastRenderedPageBreak/>
        <w:t>TITEL VI - Abänderungen des Gesetzes vom 5. August 1992 über das Polizeiamt</w:t>
      </w:r>
    </w:p>
    <w:p w14:paraId="11D2106C" w14:textId="77777777" w:rsidR="007671DC" w:rsidRPr="00F10B85" w:rsidRDefault="007671DC" w:rsidP="007671DC">
      <w:pPr>
        <w:jc w:val="both"/>
        <w:rPr>
          <w:lang w:val="de-DE"/>
        </w:rPr>
      </w:pPr>
    </w:p>
    <w:p w14:paraId="42CCAA78" w14:textId="77777777" w:rsidR="007671DC" w:rsidRPr="00F10B85" w:rsidRDefault="007671DC" w:rsidP="007671DC">
      <w:pPr>
        <w:jc w:val="both"/>
        <w:rPr>
          <w:lang w:val="de-DE"/>
        </w:rPr>
      </w:pPr>
    </w:p>
    <w:p w14:paraId="40B4900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150 -</w:t>
      </w:r>
      <w:r w:rsidRPr="00F10B85">
        <w:rPr>
          <w:lang w:val="de-DE"/>
        </w:rPr>
        <w:t xml:space="preserve"> In Artikel 2 des Gesetzes vom 5. August 1992 über das Polizeiamt, abgeändert durch das Gesetz vom 17. November 1998, werden die Wörter </w:t>
      </w:r>
      <w:r w:rsidR="00935E4C">
        <w:rPr>
          <w:lang w:val="de-DE"/>
        </w:rPr>
        <w:t>"</w:t>
      </w:r>
      <w:r w:rsidRPr="00F10B85">
        <w:rPr>
          <w:lang w:val="de-DE"/>
        </w:rPr>
        <w:t>auf die Gendarmerie, die Gemeindepolizei und die Gerichtspolizei</w:t>
      </w:r>
      <w:r w:rsidR="00935E4C">
        <w:rPr>
          <w:lang w:val="de-DE"/>
        </w:rPr>
        <w:t>"</w:t>
      </w:r>
      <w:r w:rsidRPr="00F10B85">
        <w:rPr>
          <w:lang w:val="de-DE"/>
        </w:rPr>
        <w:t xml:space="preserve"> durch die Wörter </w:t>
      </w:r>
      <w:r w:rsidR="00935E4C">
        <w:rPr>
          <w:lang w:val="de-DE"/>
        </w:rPr>
        <w:t>"</w:t>
      </w:r>
      <w:r w:rsidRPr="00F10B85">
        <w:rPr>
          <w:lang w:val="de-DE"/>
        </w:rPr>
        <w:t>auf die föderale Polizei und die lokale Polizei</w:t>
      </w:r>
      <w:r w:rsidR="00935E4C">
        <w:rPr>
          <w:lang w:val="de-DE"/>
        </w:rPr>
        <w:t>"</w:t>
      </w:r>
      <w:r w:rsidRPr="00F10B85">
        <w:rPr>
          <w:lang w:val="de-DE"/>
        </w:rPr>
        <w:t xml:space="preserve"> ersetzt.</w:t>
      </w:r>
    </w:p>
    <w:p w14:paraId="6A05BBCC" w14:textId="77777777" w:rsidR="007671DC" w:rsidRPr="00F10B85" w:rsidRDefault="007671DC" w:rsidP="007671DC">
      <w:pPr>
        <w:jc w:val="both"/>
        <w:rPr>
          <w:lang w:val="de-DE"/>
        </w:rPr>
      </w:pPr>
    </w:p>
    <w:p w14:paraId="790272D9" w14:textId="77777777" w:rsidR="007671DC" w:rsidRPr="00F10B85" w:rsidRDefault="007671DC" w:rsidP="007671DC">
      <w:pPr>
        <w:jc w:val="both"/>
        <w:rPr>
          <w:lang w:val="de-DE"/>
        </w:rPr>
      </w:pPr>
    </w:p>
    <w:p w14:paraId="6DFCE4B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151 -</w:t>
      </w:r>
      <w:r w:rsidRPr="00F10B85">
        <w:rPr>
          <w:lang w:val="de-DE"/>
        </w:rPr>
        <w:t xml:space="preserve"> In Artikel 4 desselben Gesetzes wird Absatz 1 durch folgende Bestimmung ersetzt:</w:t>
      </w:r>
    </w:p>
    <w:p w14:paraId="19DE4FDE" w14:textId="77777777" w:rsidR="007671DC" w:rsidRPr="00F10B85" w:rsidRDefault="007671DC" w:rsidP="007671DC">
      <w:pPr>
        <w:jc w:val="both"/>
        <w:rPr>
          <w:lang w:val="de-DE"/>
        </w:rPr>
      </w:pPr>
    </w:p>
    <w:p w14:paraId="00AAAAFA" w14:textId="77777777" w:rsidR="007671DC" w:rsidRPr="00F10B85" w:rsidRDefault="007671DC" w:rsidP="007671DC">
      <w:pPr>
        <w:jc w:val="both"/>
        <w:rPr>
          <w:lang w:val="de-DE"/>
        </w:rPr>
      </w:pPr>
      <w:r w:rsidRPr="00F10B85">
        <w:rPr>
          <w:lang w:val="de-DE"/>
        </w:rPr>
        <w:tab/>
      </w:r>
      <w:r w:rsidR="00935E4C">
        <w:rPr>
          <w:lang w:val="de-DE"/>
        </w:rPr>
        <w:t>"</w:t>
      </w:r>
      <w:r w:rsidRPr="00F10B85">
        <w:rPr>
          <w:lang w:val="de-DE"/>
        </w:rPr>
        <w:t>Verwaltungspolizeioffiziere sind:</w:t>
      </w:r>
    </w:p>
    <w:p w14:paraId="2E6DFC8F" w14:textId="77777777" w:rsidR="007671DC" w:rsidRPr="00F10B85" w:rsidRDefault="007671DC" w:rsidP="007671DC">
      <w:pPr>
        <w:jc w:val="both"/>
        <w:rPr>
          <w:lang w:val="de-DE"/>
        </w:rPr>
      </w:pPr>
    </w:p>
    <w:p w14:paraId="4C7EB538" w14:textId="77777777" w:rsidR="007671DC" w:rsidRPr="00F10B85" w:rsidRDefault="007671DC" w:rsidP="007671DC">
      <w:pPr>
        <w:jc w:val="both"/>
        <w:rPr>
          <w:lang w:val="de-DE"/>
        </w:rPr>
      </w:pPr>
      <w:r w:rsidRPr="00F10B85">
        <w:rPr>
          <w:lang w:val="de-DE"/>
        </w:rPr>
        <w:tab/>
        <w:t>- die Provinzgouverneure,</w:t>
      </w:r>
    </w:p>
    <w:p w14:paraId="33FAFE52" w14:textId="77777777" w:rsidR="007671DC" w:rsidRPr="00F10B85" w:rsidRDefault="007671DC" w:rsidP="007671DC">
      <w:pPr>
        <w:jc w:val="both"/>
        <w:rPr>
          <w:lang w:val="de-DE"/>
        </w:rPr>
      </w:pPr>
    </w:p>
    <w:p w14:paraId="3EFB7132" w14:textId="77777777" w:rsidR="007671DC" w:rsidRPr="00F10B85" w:rsidRDefault="007671DC" w:rsidP="007671DC">
      <w:pPr>
        <w:jc w:val="both"/>
        <w:rPr>
          <w:lang w:val="de-DE"/>
        </w:rPr>
      </w:pPr>
      <w:r w:rsidRPr="00F10B85">
        <w:rPr>
          <w:lang w:val="de-DE"/>
        </w:rPr>
        <w:tab/>
        <w:t>- die Bezirkskommissare,</w:t>
      </w:r>
    </w:p>
    <w:p w14:paraId="4F326A19" w14:textId="77777777" w:rsidR="007671DC" w:rsidRPr="00F10B85" w:rsidRDefault="007671DC" w:rsidP="007671DC">
      <w:pPr>
        <w:jc w:val="both"/>
        <w:rPr>
          <w:lang w:val="de-DE"/>
        </w:rPr>
      </w:pPr>
    </w:p>
    <w:p w14:paraId="5C1D203D" w14:textId="77777777" w:rsidR="007671DC" w:rsidRPr="00F10B85" w:rsidRDefault="007671DC" w:rsidP="007671DC">
      <w:pPr>
        <w:jc w:val="both"/>
        <w:rPr>
          <w:lang w:val="de-DE"/>
        </w:rPr>
      </w:pPr>
      <w:r w:rsidRPr="00F10B85">
        <w:rPr>
          <w:lang w:val="de-DE"/>
        </w:rPr>
        <w:tab/>
        <w:t>- die Bürgermeister,</w:t>
      </w:r>
    </w:p>
    <w:p w14:paraId="646AB839" w14:textId="77777777" w:rsidR="007671DC" w:rsidRPr="00F10B85" w:rsidRDefault="007671DC" w:rsidP="007671DC">
      <w:pPr>
        <w:jc w:val="both"/>
        <w:rPr>
          <w:lang w:val="de-DE"/>
        </w:rPr>
      </w:pPr>
    </w:p>
    <w:p w14:paraId="6D2A4A68" w14:textId="77777777" w:rsidR="007671DC" w:rsidRPr="00F10B85" w:rsidRDefault="007671DC" w:rsidP="007671DC">
      <w:pPr>
        <w:jc w:val="both"/>
        <w:rPr>
          <w:lang w:val="de-DE"/>
        </w:rPr>
      </w:pPr>
      <w:r w:rsidRPr="00F10B85">
        <w:rPr>
          <w:lang w:val="de-DE"/>
        </w:rPr>
        <w:tab/>
        <w:t>- die Offiziere der föderalen Polizei und der lokalen Polizei.</w:t>
      </w:r>
      <w:r w:rsidR="00935E4C">
        <w:rPr>
          <w:lang w:val="de-DE"/>
        </w:rPr>
        <w:t>"</w:t>
      </w:r>
    </w:p>
    <w:p w14:paraId="0A75609C" w14:textId="77777777" w:rsidR="007671DC" w:rsidRPr="00F10B85" w:rsidRDefault="007671DC" w:rsidP="007671DC">
      <w:pPr>
        <w:jc w:val="both"/>
        <w:rPr>
          <w:lang w:val="de-DE"/>
        </w:rPr>
      </w:pPr>
    </w:p>
    <w:p w14:paraId="5407F8A4" w14:textId="77777777" w:rsidR="007671DC" w:rsidRPr="00F10B85" w:rsidRDefault="007671DC" w:rsidP="007671DC">
      <w:pPr>
        <w:jc w:val="both"/>
        <w:rPr>
          <w:lang w:val="de-DE"/>
        </w:rPr>
      </w:pPr>
    </w:p>
    <w:p w14:paraId="50DA9FB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152 -</w:t>
      </w:r>
      <w:r w:rsidRPr="00F10B85">
        <w:rPr>
          <w:lang w:val="de-DE"/>
        </w:rPr>
        <w:t xml:space="preserve"> In Kapitel II desselben Gesetzes wird vor Artikel 5 eine Überschrift </w:t>
      </w:r>
      <w:r w:rsidR="00935E4C">
        <w:rPr>
          <w:lang w:val="de-DE"/>
        </w:rPr>
        <w:t>"</w:t>
      </w:r>
      <w:r w:rsidRPr="00F10B85">
        <w:rPr>
          <w:lang w:val="de-DE"/>
        </w:rPr>
        <w:t>Abschnitt I - Allgemeine Bestimmungen</w:t>
      </w:r>
      <w:r w:rsidR="00935E4C">
        <w:rPr>
          <w:lang w:val="de-DE"/>
        </w:rPr>
        <w:t>"</w:t>
      </w:r>
      <w:r w:rsidRPr="00F10B85">
        <w:rPr>
          <w:lang w:val="de-DE"/>
        </w:rPr>
        <w:t xml:space="preserve"> eingefügt.</w:t>
      </w:r>
    </w:p>
    <w:p w14:paraId="6E2E1E26" w14:textId="77777777" w:rsidR="007671DC" w:rsidRPr="00F10B85" w:rsidRDefault="007671DC" w:rsidP="007671DC">
      <w:pPr>
        <w:jc w:val="both"/>
        <w:rPr>
          <w:lang w:val="de-DE"/>
        </w:rPr>
      </w:pPr>
    </w:p>
    <w:p w14:paraId="7A477C81" w14:textId="77777777" w:rsidR="007671DC" w:rsidRPr="00F10B85" w:rsidRDefault="007671DC" w:rsidP="007671DC">
      <w:pPr>
        <w:jc w:val="both"/>
        <w:rPr>
          <w:lang w:val="de-DE"/>
        </w:rPr>
      </w:pPr>
    </w:p>
    <w:p w14:paraId="238065D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153 -</w:t>
      </w:r>
      <w:r w:rsidRPr="00F10B85">
        <w:rPr>
          <w:lang w:val="de-DE"/>
        </w:rPr>
        <w:t xml:space="preserve"> Artikel 5 desselben Gesetzes wird wie folgt abgeändert:</w:t>
      </w:r>
    </w:p>
    <w:p w14:paraId="0FD092A6" w14:textId="77777777" w:rsidR="007671DC" w:rsidRPr="00F10B85" w:rsidRDefault="007671DC" w:rsidP="007671DC">
      <w:pPr>
        <w:jc w:val="both"/>
        <w:rPr>
          <w:lang w:val="de-DE"/>
        </w:rPr>
      </w:pPr>
    </w:p>
    <w:p w14:paraId="4F96A918"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2 werden zwischen dem Wort </w:t>
      </w:r>
      <w:r w:rsidR="00935E4C">
        <w:rPr>
          <w:lang w:val="de-DE"/>
        </w:rPr>
        <w:t>"</w:t>
      </w:r>
      <w:r w:rsidRPr="00F10B85">
        <w:rPr>
          <w:lang w:val="de-DE"/>
        </w:rPr>
        <w:t>Militärgerichtshof,</w:t>
      </w:r>
      <w:r w:rsidR="00935E4C">
        <w:rPr>
          <w:lang w:val="de-DE"/>
        </w:rPr>
        <w:t>"</w:t>
      </w:r>
      <w:r w:rsidRPr="00F10B85">
        <w:rPr>
          <w:lang w:val="de-DE"/>
        </w:rPr>
        <w:t xml:space="preserve"> und den Wörtern </w:t>
      </w:r>
      <w:r w:rsidR="00935E4C">
        <w:rPr>
          <w:lang w:val="de-DE"/>
        </w:rPr>
        <w:t>"</w:t>
      </w:r>
      <w:r w:rsidRPr="00F10B85">
        <w:rPr>
          <w:lang w:val="de-DE"/>
        </w:rPr>
        <w:t>den Prokuratoren</w:t>
      </w:r>
      <w:r w:rsidR="00935E4C">
        <w:rPr>
          <w:lang w:val="de-DE"/>
        </w:rPr>
        <w:t>"</w:t>
      </w:r>
      <w:r w:rsidRPr="00F10B85">
        <w:rPr>
          <w:lang w:val="de-DE"/>
        </w:rPr>
        <w:t xml:space="preserve"> die Wörter </w:t>
      </w:r>
      <w:r w:rsidR="00935E4C">
        <w:rPr>
          <w:lang w:val="de-DE"/>
        </w:rPr>
        <w:t>"</w:t>
      </w:r>
      <w:r w:rsidRPr="00F10B85">
        <w:rPr>
          <w:lang w:val="de-DE"/>
        </w:rPr>
        <w:t>dem föderalen Prokurator, den Untersuchungsrichtern,</w:t>
      </w:r>
      <w:r w:rsidR="00935E4C">
        <w:rPr>
          <w:lang w:val="de-DE"/>
        </w:rPr>
        <w:t>"</w:t>
      </w:r>
      <w:r w:rsidRPr="00F10B85">
        <w:rPr>
          <w:lang w:val="de-DE"/>
        </w:rPr>
        <w:t xml:space="preserve"> eingefügt.</w:t>
      </w:r>
    </w:p>
    <w:p w14:paraId="61E1DFCC" w14:textId="77777777" w:rsidR="007671DC" w:rsidRPr="00F10B85" w:rsidRDefault="007671DC" w:rsidP="007671DC">
      <w:pPr>
        <w:jc w:val="both"/>
        <w:rPr>
          <w:lang w:val="de-DE"/>
        </w:rPr>
      </w:pPr>
    </w:p>
    <w:p w14:paraId="31538C65" w14:textId="77777777" w:rsidR="007671DC" w:rsidRPr="00F10B85" w:rsidRDefault="007671DC" w:rsidP="007671DC">
      <w:pPr>
        <w:jc w:val="both"/>
        <w:rPr>
          <w:lang w:val="de-DE"/>
        </w:rPr>
      </w:pPr>
      <w:r w:rsidRPr="00F10B85">
        <w:rPr>
          <w:lang w:val="de-DE"/>
        </w:rPr>
        <w:tab/>
        <w:t xml:space="preserve">2. Im selben Absatz werden die Wörter </w:t>
      </w:r>
      <w:r w:rsidR="00935E4C">
        <w:rPr>
          <w:lang w:val="de-DE"/>
        </w:rPr>
        <w:t>"</w:t>
      </w:r>
      <w:r w:rsidRPr="00F10B85">
        <w:rPr>
          <w:lang w:val="de-DE"/>
        </w:rPr>
        <w:t>der Gemeindepolizei</w:t>
      </w:r>
      <w:r w:rsidR="00935E4C">
        <w:rPr>
          <w:lang w:val="de-DE"/>
        </w:rPr>
        <w:t>"</w:t>
      </w:r>
      <w:r w:rsidRPr="00F10B85">
        <w:rPr>
          <w:lang w:val="de-DE"/>
        </w:rPr>
        <w:t xml:space="preserve"> durch die Wörter </w:t>
      </w:r>
      <w:r w:rsidR="00935E4C">
        <w:rPr>
          <w:lang w:val="de-DE"/>
        </w:rPr>
        <w:t>"</w:t>
      </w:r>
      <w:r w:rsidRPr="00F10B85">
        <w:rPr>
          <w:lang w:val="de-DE"/>
        </w:rPr>
        <w:t>der lokalen Polizei</w:t>
      </w:r>
      <w:r w:rsidR="00935E4C">
        <w:rPr>
          <w:lang w:val="de-DE"/>
        </w:rPr>
        <w:t>"</w:t>
      </w:r>
      <w:r w:rsidRPr="00F10B85">
        <w:rPr>
          <w:lang w:val="de-DE"/>
        </w:rPr>
        <w:t xml:space="preserve"> ersetzt.</w:t>
      </w:r>
    </w:p>
    <w:p w14:paraId="6D3DDF1F" w14:textId="77777777" w:rsidR="007671DC" w:rsidRPr="00F10B85" w:rsidRDefault="007671DC" w:rsidP="007671DC">
      <w:pPr>
        <w:jc w:val="both"/>
        <w:rPr>
          <w:lang w:val="de-DE"/>
        </w:rPr>
      </w:pPr>
    </w:p>
    <w:p w14:paraId="79A59FB2" w14:textId="77777777" w:rsidR="007671DC" w:rsidRPr="00F10B85" w:rsidRDefault="007671DC" w:rsidP="007671DC">
      <w:pPr>
        <w:jc w:val="both"/>
        <w:rPr>
          <w:lang w:val="de-DE"/>
        </w:rPr>
      </w:pPr>
      <w:r w:rsidRPr="00F10B85">
        <w:rPr>
          <w:lang w:val="de-DE"/>
        </w:rPr>
        <w:tab/>
        <w:t>3. Der Artikel wird durch folgenden Absatz ergänzt:</w:t>
      </w:r>
    </w:p>
    <w:p w14:paraId="61EC5E2E" w14:textId="77777777" w:rsidR="007671DC" w:rsidRPr="00F10B85" w:rsidRDefault="007671DC" w:rsidP="007671DC">
      <w:pPr>
        <w:jc w:val="both"/>
        <w:rPr>
          <w:lang w:val="de-DE"/>
        </w:rPr>
      </w:pPr>
    </w:p>
    <w:p w14:paraId="43E607EB" w14:textId="77777777" w:rsidR="003A56E7" w:rsidRPr="00F10B85" w:rsidRDefault="007671DC" w:rsidP="007671DC">
      <w:pPr>
        <w:jc w:val="both"/>
        <w:rPr>
          <w:lang w:val="de-DE"/>
        </w:rPr>
      </w:pPr>
      <w:r w:rsidRPr="00F10B85">
        <w:rPr>
          <w:lang w:val="de-DE"/>
        </w:rPr>
        <w:tab/>
      </w:r>
      <w:r w:rsidR="00935E4C">
        <w:rPr>
          <w:lang w:val="de-DE"/>
        </w:rPr>
        <w:t>"</w:t>
      </w:r>
      <w:r w:rsidRPr="00F10B85">
        <w:rPr>
          <w:lang w:val="de-DE"/>
        </w:rPr>
        <w:t>Gemäß Artikel 143</w:t>
      </w:r>
      <w:r w:rsidRPr="00F10B85">
        <w:rPr>
          <w:i/>
          <w:lang w:val="de-DE"/>
        </w:rPr>
        <w:t>ter</w:t>
      </w:r>
      <w:r w:rsidRPr="00F10B85">
        <w:rPr>
          <w:lang w:val="de-DE"/>
        </w:rPr>
        <w:t xml:space="preserve"> des Gerichtsgesetzbuches bestimmt der Minister der Justiz aufgrund der Prinzipien der Spezialität und der Subsidiarität mittels Richtlinien die gerichtspolizeilichen Aufträge, die einerseits vorrangig von der lokalen Polizei und andererseits vorrangig von den Gerichtsdiensten und anderen Diensten der föderalen Polizei ausgeführt werden.</w:t>
      </w:r>
      <w:r w:rsidR="00935E4C">
        <w:rPr>
          <w:lang w:val="de-DE"/>
        </w:rPr>
        <w:t>"</w:t>
      </w:r>
    </w:p>
    <w:p w14:paraId="6ACA89DA" w14:textId="77777777" w:rsidR="003A56E7" w:rsidRPr="00F10B85" w:rsidRDefault="003A56E7" w:rsidP="007671DC">
      <w:pPr>
        <w:jc w:val="both"/>
        <w:rPr>
          <w:lang w:val="de-DE"/>
        </w:rPr>
      </w:pPr>
    </w:p>
    <w:p w14:paraId="771754F9" w14:textId="77777777" w:rsidR="000B1606" w:rsidRDefault="000B1606" w:rsidP="007671DC">
      <w:pPr>
        <w:jc w:val="both"/>
        <w:rPr>
          <w:lang w:val="de-DE"/>
        </w:rPr>
      </w:pPr>
    </w:p>
    <w:p w14:paraId="5523BA22" w14:textId="77777777" w:rsidR="007671DC" w:rsidRPr="00F10B85" w:rsidRDefault="000B64BE" w:rsidP="007671DC">
      <w:pPr>
        <w:jc w:val="both"/>
        <w:rPr>
          <w:lang w:val="de-DE"/>
        </w:rPr>
      </w:pPr>
      <w:r>
        <w:rPr>
          <w:lang w:val="de-DE"/>
        </w:rPr>
        <w:br w:type="page"/>
      </w:r>
      <w:r w:rsidR="00E0449C" w:rsidRPr="00F10B85">
        <w:rPr>
          <w:lang w:val="de-DE"/>
        </w:rPr>
        <w:lastRenderedPageBreak/>
        <w:tab/>
      </w:r>
      <w:r w:rsidR="00D42E4F">
        <w:rPr>
          <w:b/>
          <w:lang w:val="de-DE"/>
        </w:rPr>
        <w:t>Art. </w:t>
      </w:r>
      <w:r w:rsidR="007671DC" w:rsidRPr="00F10B85">
        <w:rPr>
          <w:b/>
          <w:lang w:val="de-DE"/>
        </w:rPr>
        <w:t>154 -</w:t>
      </w:r>
      <w:r w:rsidR="007671DC" w:rsidRPr="00F10B85">
        <w:rPr>
          <w:lang w:val="de-DE"/>
        </w:rPr>
        <w:t xml:space="preserve"> Nach Artikel 5 desselben Gesetzes werden e</w:t>
      </w:r>
      <w:r w:rsidR="004E12F8" w:rsidRPr="00F10B85">
        <w:rPr>
          <w:lang w:val="de-DE"/>
        </w:rPr>
        <w:t>in Abschnitt II und die Artikel </w:t>
      </w:r>
      <w:r w:rsidR="007671DC" w:rsidRPr="00F10B85">
        <w:rPr>
          <w:lang w:val="de-DE"/>
        </w:rPr>
        <w:t>5/1 bis 5/5 mit folgendem Wortlaut eingefügt:</w:t>
      </w:r>
    </w:p>
    <w:p w14:paraId="56A896EC" w14:textId="77777777" w:rsidR="007671DC" w:rsidRPr="00F10B85" w:rsidRDefault="007671DC" w:rsidP="007671DC">
      <w:pPr>
        <w:jc w:val="both"/>
        <w:rPr>
          <w:lang w:val="de-DE"/>
        </w:rPr>
      </w:pPr>
    </w:p>
    <w:p w14:paraId="1CB2BD25" w14:textId="77777777" w:rsidR="007671DC" w:rsidRPr="00F10B85" w:rsidRDefault="007671DC" w:rsidP="007671DC">
      <w:pPr>
        <w:jc w:val="both"/>
        <w:rPr>
          <w:lang w:val="de-DE"/>
        </w:rPr>
      </w:pPr>
      <w:r w:rsidRPr="00F10B85">
        <w:rPr>
          <w:lang w:val="de-DE"/>
        </w:rPr>
        <w:tab/>
      </w:r>
      <w:r w:rsidR="00935E4C">
        <w:rPr>
          <w:lang w:val="de-DE"/>
        </w:rPr>
        <w:t>"</w:t>
      </w:r>
      <w:r w:rsidRPr="00F10B85">
        <w:rPr>
          <w:i/>
          <w:lang w:val="de-DE"/>
        </w:rPr>
        <w:t>Abschnitt II -</w:t>
      </w:r>
      <w:r w:rsidRPr="00F10B85">
        <w:rPr>
          <w:lang w:val="de-DE"/>
        </w:rPr>
        <w:t xml:space="preserve"> Kontakte der Polizeidienste mit den Behörden</w:t>
      </w:r>
    </w:p>
    <w:p w14:paraId="100EED04" w14:textId="77777777" w:rsidR="007671DC" w:rsidRPr="00F10B85" w:rsidRDefault="007671DC" w:rsidP="007671DC">
      <w:pPr>
        <w:jc w:val="both"/>
        <w:rPr>
          <w:lang w:val="de-DE"/>
        </w:rPr>
      </w:pPr>
    </w:p>
    <w:p w14:paraId="27A76B40"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5/1 - Die Behörden der Verwaltungspolizei und die Polizeidienste müssen einander alle Auskünfte mitteilen, die sie in Bezug auf die öffentliche Ordnung erhalten und die zu Vorbeugungs- oder Strafmaßnahmen führen können.</w:t>
      </w:r>
    </w:p>
    <w:p w14:paraId="5CCA43F3" w14:textId="77777777" w:rsidR="00E035E2" w:rsidRPr="00F10B85" w:rsidRDefault="00E035E2" w:rsidP="007671DC">
      <w:pPr>
        <w:jc w:val="both"/>
        <w:rPr>
          <w:lang w:val="de-DE"/>
        </w:rPr>
      </w:pPr>
    </w:p>
    <w:p w14:paraId="569DA8FA"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5/2 - Die Polizeidienste informieren die betreffenden Verwaltungsbehörden mittels eines Sonderberichts über außergewöhnliche Ereignisse in Bezug auf die öffentliche Ordnung, von denen sie Kenntnis haben.</w:t>
      </w:r>
    </w:p>
    <w:p w14:paraId="796867A4" w14:textId="77777777" w:rsidR="007671DC" w:rsidRPr="00F10B85" w:rsidRDefault="007671DC" w:rsidP="007671DC">
      <w:pPr>
        <w:jc w:val="both"/>
        <w:rPr>
          <w:lang w:val="de-DE"/>
        </w:rPr>
      </w:pPr>
    </w:p>
    <w:p w14:paraId="355D0334" w14:textId="77777777" w:rsidR="007671DC" w:rsidRPr="00F10B85" w:rsidRDefault="007671DC" w:rsidP="007671DC">
      <w:pPr>
        <w:jc w:val="both"/>
        <w:rPr>
          <w:lang w:val="de-DE"/>
        </w:rPr>
      </w:pPr>
      <w:r w:rsidRPr="00F10B85">
        <w:rPr>
          <w:lang w:val="de-DE"/>
        </w:rPr>
        <w:tab/>
        <w:t>Damit der Bürgermeister seine verwaltungspolizeiliche Verantwortung übernehmen kann, informieren der Korpschef der lokalen Polizei, der administrative Direktor-Koordinator und der Gerichtsdirektor der föderalen Polizei ihn unverzüglich über wichtige Begebenheiten, die die öffentliche Ruhe, Sicherheit oder Gesundheit in seiner Gemeinde beeinträchtigen können.</w:t>
      </w:r>
    </w:p>
    <w:p w14:paraId="4C50A8D9" w14:textId="77777777" w:rsidR="007671DC" w:rsidRPr="00F10B85" w:rsidRDefault="007671DC" w:rsidP="007671DC">
      <w:pPr>
        <w:jc w:val="both"/>
        <w:rPr>
          <w:lang w:val="de-DE"/>
        </w:rPr>
      </w:pPr>
    </w:p>
    <w:p w14:paraId="4D6A6732" w14:textId="77777777" w:rsidR="007671DC" w:rsidRPr="00F10B85" w:rsidRDefault="007671DC" w:rsidP="007671DC">
      <w:pPr>
        <w:jc w:val="both"/>
        <w:rPr>
          <w:lang w:val="de-DE"/>
        </w:rPr>
      </w:pPr>
      <w:r w:rsidRPr="00F10B85">
        <w:rPr>
          <w:lang w:val="de-DE"/>
        </w:rPr>
        <w:tab/>
        <w:t>Der Korpschef der lokalen Polizei erstattet ihm Bericht über die Sicherheitsprobleme in der Gemeinde, über die Erfüllung der verwaltungspolizeilichen Aufträge auf dem Gebiet der Gemeinde und über die erfolgte und absehbare Ausführung des zonalen Sicherheitsplans.</w:t>
      </w:r>
    </w:p>
    <w:p w14:paraId="0605C541" w14:textId="77777777" w:rsidR="007671DC" w:rsidRPr="00F10B85" w:rsidRDefault="007671DC" w:rsidP="007671DC">
      <w:pPr>
        <w:jc w:val="both"/>
        <w:rPr>
          <w:lang w:val="de-DE"/>
        </w:rPr>
      </w:pPr>
    </w:p>
    <w:p w14:paraId="266D0B28" w14:textId="77777777" w:rsidR="007671DC" w:rsidRPr="00F10B85" w:rsidRDefault="007671DC" w:rsidP="007671DC">
      <w:pPr>
        <w:jc w:val="both"/>
        <w:rPr>
          <w:lang w:val="de-DE"/>
        </w:rPr>
      </w:pPr>
      <w:r w:rsidRPr="00F10B85">
        <w:rPr>
          <w:lang w:val="de-DE"/>
        </w:rPr>
        <w:tab/>
        <w:t>Darüber hinaus informiert der Korpschef der lokalen Polizei ihn im Voraus über die Initiativen, die die lokale Polizei auf dem Gebiet der Gemeinde ergreifen möchte und die einen Einfluss auf die kommunale Sicherheitspolitik haben.</w:t>
      </w:r>
    </w:p>
    <w:p w14:paraId="4051CE61" w14:textId="77777777" w:rsidR="007671DC" w:rsidRPr="00F10B85" w:rsidRDefault="007671DC" w:rsidP="007671DC">
      <w:pPr>
        <w:jc w:val="both"/>
        <w:rPr>
          <w:lang w:val="de-DE"/>
        </w:rPr>
      </w:pPr>
    </w:p>
    <w:p w14:paraId="1D6738B5" w14:textId="77777777" w:rsidR="007671DC" w:rsidRPr="00F10B85" w:rsidRDefault="007671DC" w:rsidP="007671DC">
      <w:pPr>
        <w:jc w:val="both"/>
        <w:rPr>
          <w:lang w:val="de-DE"/>
        </w:rPr>
      </w:pPr>
      <w:r w:rsidRPr="00F10B85">
        <w:rPr>
          <w:lang w:val="de-DE"/>
        </w:rPr>
        <w:tab/>
        <w:t>Der administrative Direktor-Koordinator informiert den Bürgermeister im Voraus über alle Initiativen, die er im Rahmen seiner Befugnisse auf dem Gebiet der Gemeinde ergreifen möchte und die einen Einfluss auf die kommunale Sicherheitspolitik haben. Zudem erstattet er ihm Bericht über die Erfüllung der verwaltungspolizeilichen Aufträge, die er koordiniert und die das Gebiet seiner Gemeinde betreffen.</w:t>
      </w:r>
    </w:p>
    <w:p w14:paraId="1BF72696" w14:textId="77777777" w:rsidR="007671DC" w:rsidRPr="00F10B85" w:rsidRDefault="007671DC" w:rsidP="007671DC">
      <w:pPr>
        <w:jc w:val="both"/>
        <w:rPr>
          <w:lang w:val="de-DE"/>
        </w:rPr>
      </w:pPr>
    </w:p>
    <w:p w14:paraId="7390101F" w14:textId="77777777" w:rsidR="007671DC" w:rsidRPr="00F10B85" w:rsidRDefault="007671DC" w:rsidP="007671DC">
      <w:pPr>
        <w:jc w:val="both"/>
        <w:rPr>
          <w:lang w:val="de-DE"/>
        </w:rPr>
      </w:pPr>
      <w:r w:rsidRPr="00F10B85">
        <w:rPr>
          <w:lang w:val="de-DE"/>
        </w:rPr>
        <w:tab/>
        <w:t>Der Direktor des dekonzentrierten Gerichtsdienstes informiert den administrativen Direktor-Koordinator und den Bürgermeister im Voraus über alle Operationen, die die Gerichtseinheit auf dem Gebiet der Gemeinde durchführt und die die öffentliche Ruhe beeinträchtigen können.</w:t>
      </w:r>
    </w:p>
    <w:p w14:paraId="78C767F9" w14:textId="77777777" w:rsidR="007671DC" w:rsidRPr="00F10B85" w:rsidRDefault="007671DC" w:rsidP="007671DC">
      <w:pPr>
        <w:jc w:val="both"/>
        <w:rPr>
          <w:lang w:val="de-DE"/>
        </w:rPr>
      </w:pPr>
    </w:p>
    <w:p w14:paraId="14ECBF42"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5/3 - Für die Erfüllung der gerichtspolizeilichen Aufträge werden regelmäßige dienstliche Kontakte unterhalten:</w:t>
      </w:r>
    </w:p>
    <w:p w14:paraId="59720DEF" w14:textId="77777777" w:rsidR="007671DC" w:rsidRPr="00F10B85" w:rsidRDefault="007671DC" w:rsidP="007671DC">
      <w:pPr>
        <w:jc w:val="both"/>
        <w:rPr>
          <w:lang w:val="de-DE"/>
        </w:rPr>
      </w:pPr>
    </w:p>
    <w:p w14:paraId="078D6431" w14:textId="77777777" w:rsidR="003A56E7" w:rsidRPr="00F10B85" w:rsidRDefault="007671DC" w:rsidP="007671DC">
      <w:pPr>
        <w:jc w:val="both"/>
        <w:rPr>
          <w:lang w:val="de-DE"/>
        </w:rPr>
      </w:pPr>
      <w:r w:rsidRPr="00F10B85">
        <w:rPr>
          <w:lang w:val="de-DE"/>
        </w:rPr>
        <w:tab/>
        <w:t>1. mit dem Prokurator des Königs: durch den Korpschef der lokalen Polizei und den Gerichtsdirektor und in den Fällen, die in Artikel 104 des Gesetzes vom 7. Dezember 1998 zur Organisation eines auf zwei Ebenen strukturierten integrierten Polizeidienstes erwähnt sind, durch den administrativen Direktor-Koordinator der föderalen Polizei,</w:t>
      </w:r>
    </w:p>
    <w:p w14:paraId="56496186" w14:textId="77777777" w:rsidR="003A56E7" w:rsidRPr="00F10B85" w:rsidRDefault="003A56E7" w:rsidP="007671DC">
      <w:pPr>
        <w:jc w:val="both"/>
        <w:rPr>
          <w:lang w:val="de-DE"/>
        </w:rPr>
      </w:pPr>
    </w:p>
    <w:p w14:paraId="582F3495" w14:textId="77777777" w:rsidR="007671DC" w:rsidRPr="00F10B85" w:rsidRDefault="007671DC" w:rsidP="007671DC">
      <w:pPr>
        <w:jc w:val="both"/>
        <w:rPr>
          <w:lang w:val="de-DE"/>
        </w:rPr>
      </w:pPr>
      <w:r w:rsidRPr="00F10B85">
        <w:rPr>
          <w:lang w:val="de-DE"/>
        </w:rPr>
        <w:tab/>
        <w:t>2. mit den Generalprokuratoren, dem Kollegium der Generalprokuratoren und dem föderalen Prokurator: durch den Generalkommissar und die Generaldirektoren der föderalen Polizei.</w:t>
      </w:r>
    </w:p>
    <w:p w14:paraId="26012F57" w14:textId="77777777" w:rsidR="004E12F8" w:rsidRPr="00F10B85" w:rsidRDefault="004E12F8" w:rsidP="007671DC">
      <w:pPr>
        <w:jc w:val="both"/>
        <w:rPr>
          <w:lang w:val="de-DE"/>
        </w:rPr>
      </w:pPr>
    </w:p>
    <w:p w14:paraId="1681F613" w14:textId="77777777" w:rsidR="007671DC" w:rsidRPr="00F10B85" w:rsidRDefault="007671DC" w:rsidP="007671DC">
      <w:pPr>
        <w:jc w:val="both"/>
        <w:rPr>
          <w:lang w:val="de-DE"/>
        </w:rPr>
      </w:pPr>
      <w:r w:rsidRPr="00F10B85">
        <w:rPr>
          <w:lang w:val="de-DE"/>
        </w:rPr>
        <w:lastRenderedPageBreak/>
        <w:tab/>
      </w:r>
      <w:r w:rsidR="00D42E4F">
        <w:rPr>
          <w:lang w:val="de-DE"/>
        </w:rPr>
        <w:t>Art. </w:t>
      </w:r>
      <w:r w:rsidRPr="00F10B85">
        <w:rPr>
          <w:lang w:val="de-DE"/>
        </w:rPr>
        <w:t>5/4 - Sobald die Polizeidienste von Dingen, die die Sicherheit der Streitkräfte gefährden können, von Propaganda, die die Militärpersonen zu Undiszipliniertheit anstiftet, sowie von Zwischenfällen, in die diese verwickelt sind, Kenntnis haben, informieren sie die territorialen Militärbehörden mittels eines Sonderberichts darüber.</w:t>
      </w:r>
    </w:p>
    <w:p w14:paraId="12C9E5BC" w14:textId="77777777" w:rsidR="00656F3C" w:rsidRPr="00F10B85" w:rsidRDefault="00656F3C" w:rsidP="007671DC">
      <w:pPr>
        <w:jc w:val="both"/>
        <w:rPr>
          <w:lang w:val="de-DE"/>
        </w:rPr>
      </w:pPr>
    </w:p>
    <w:p w14:paraId="667F24ED"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5/5 - Wenn in Gebieten, die sich im Belagerungszustand befinden, die Befugnisse, mit denen die Zivilbehörde für die Aufrechterhaltung der Ordnung und der Polizeigewalt ausgestattet ist, von der Militärbehörde ausgeübt werden, kann diese Behörde zur Erfüllung dieses Auftrags Anforderungen an die Polizeidienste richten, die durch die Umstände geboten sind.</w:t>
      </w:r>
      <w:r w:rsidR="00935E4C">
        <w:rPr>
          <w:lang w:val="de-DE"/>
        </w:rPr>
        <w:t>"</w:t>
      </w:r>
    </w:p>
    <w:p w14:paraId="36B88AD0" w14:textId="77777777" w:rsidR="007671DC" w:rsidRPr="00F10B85" w:rsidRDefault="007671DC" w:rsidP="007671DC">
      <w:pPr>
        <w:jc w:val="both"/>
        <w:rPr>
          <w:lang w:val="de-DE"/>
        </w:rPr>
      </w:pPr>
    </w:p>
    <w:p w14:paraId="60B22AEC" w14:textId="77777777" w:rsidR="007671DC" w:rsidRPr="00F10B85" w:rsidRDefault="007671DC" w:rsidP="007671DC">
      <w:pPr>
        <w:jc w:val="both"/>
        <w:rPr>
          <w:lang w:val="de-DE"/>
        </w:rPr>
      </w:pPr>
    </w:p>
    <w:p w14:paraId="2E25860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155 -</w:t>
      </w:r>
      <w:r w:rsidRPr="00F10B85">
        <w:rPr>
          <w:lang w:val="de-DE"/>
        </w:rPr>
        <w:t xml:space="preserve"> Artikel 6 desselben Gesetzes wird wie folgt abgeändert:</w:t>
      </w:r>
    </w:p>
    <w:p w14:paraId="7092F89A" w14:textId="77777777" w:rsidR="007671DC" w:rsidRPr="00F10B85" w:rsidRDefault="007671DC" w:rsidP="007671DC">
      <w:pPr>
        <w:jc w:val="both"/>
        <w:rPr>
          <w:lang w:val="de-DE"/>
        </w:rPr>
      </w:pPr>
    </w:p>
    <w:p w14:paraId="51583224"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die Wörter </w:t>
      </w:r>
      <w:r w:rsidR="00935E4C">
        <w:rPr>
          <w:lang w:val="de-DE"/>
        </w:rPr>
        <w:t>"</w:t>
      </w:r>
      <w:r w:rsidRPr="00F10B85">
        <w:rPr>
          <w:lang w:val="de-DE"/>
        </w:rPr>
        <w:t>Befehlen, Anweisungen und Anforderungen</w:t>
      </w:r>
      <w:r w:rsidR="00935E4C">
        <w:rPr>
          <w:lang w:val="de-DE"/>
        </w:rPr>
        <w:t>"</w:t>
      </w:r>
      <w:r w:rsidRPr="00F10B85">
        <w:rPr>
          <w:lang w:val="de-DE"/>
        </w:rPr>
        <w:t xml:space="preserve"> durch die Wörter </w:t>
      </w:r>
      <w:r w:rsidR="00935E4C">
        <w:rPr>
          <w:lang w:val="de-DE"/>
        </w:rPr>
        <w:t>"</w:t>
      </w:r>
      <w:r w:rsidRPr="00F10B85">
        <w:rPr>
          <w:lang w:val="de-DE"/>
        </w:rPr>
        <w:t>Befehlen, Anweisungen, Anforderungen und Richtlinien</w:t>
      </w:r>
      <w:r w:rsidR="00935E4C">
        <w:rPr>
          <w:lang w:val="de-DE"/>
        </w:rPr>
        <w:t>"</w:t>
      </w:r>
      <w:r w:rsidRPr="00F10B85">
        <w:rPr>
          <w:lang w:val="de-DE"/>
        </w:rPr>
        <w:t xml:space="preserve"> ersetzt.</w:t>
      </w:r>
    </w:p>
    <w:p w14:paraId="3F887535" w14:textId="77777777" w:rsidR="007671DC" w:rsidRPr="00F10B85" w:rsidRDefault="007671DC" w:rsidP="007671DC">
      <w:pPr>
        <w:jc w:val="both"/>
        <w:rPr>
          <w:lang w:val="de-DE"/>
        </w:rPr>
      </w:pPr>
    </w:p>
    <w:p w14:paraId="71053BD5" w14:textId="77777777" w:rsidR="007671DC" w:rsidRPr="00F10B85" w:rsidRDefault="007671DC" w:rsidP="007671DC">
      <w:pPr>
        <w:jc w:val="both"/>
        <w:rPr>
          <w:lang w:val="de-DE"/>
        </w:rPr>
      </w:pPr>
      <w:r w:rsidRPr="00F10B85">
        <w:rPr>
          <w:lang w:val="de-DE"/>
        </w:rPr>
        <w:tab/>
        <w:t>2. Absatz 2 und Absatz 3 werden aufgehoben.</w:t>
      </w:r>
    </w:p>
    <w:p w14:paraId="70D54274" w14:textId="77777777" w:rsidR="007671DC" w:rsidRPr="00F10B85" w:rsidRDefault="007671DC" w:rsidP="007671DC">
      <w:pPr>
        <w:jc w:val="both"/>
        <w:rPr>
          <w:lang w:val="de-DE"/>
        </w:rPr>
      </w:pPr>
    </w:p>
    <w:p w14:paraId="40634185" w14:textId="77777777" w:rsidR="007671DC" w:rsidRPr="00F10B85" w:rsidRDefault="007671DC" w:rsidP="007671DC">
      <w:pPr>
        <w:jc w:val="both"/>
        <w:rPr>
          <w:lang w:val="de-DE"/>
        </w:rPr>
      </w:pPr>
      <w:r w:rsidRPr="00F10B85">
        <w:rPr>
          <w:lang w:val="de-DE"/>
        </w:rPr>
        <w:tab/>
        <w:t>3. Der Artikel, so wie er abgeändert worden ist, wird Artikel 5/6 desselben Gesetzes.</w:t>
      </w:r>
    </w:p>
    <w:p w14:paraId="3AD55C04" w14:textId="77777777" w:rsidR="007671DC" w:rsidRPr="00F10B85" w:rsidRDefault="007671DC" w:rsidP="007671DC">
      <w:pPr>
        <w:jc w:val="both"/>
        <w:rPr>
          <w:lang w:val="de-DE"/>
        </w:rPr>
      </w:pPr>
    </w:p>
    <w:p w14:paraId="2637D0FC" w14:textId="77777777" w:rsidR="007671DC" w:rsidRPr="00F10B85" w:rsidRDefault="007671DC" w:rsidP="007671DC">
      <w:pPr>
        <w:jc w:val="both"/>
        <w:rPr>
          <w:lang w:val="de-DE"/>
        </w:rPr>
      </w:pPr>
    </w:p>
    <w:p w14:paraId="46590A9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156 -</w:t>
      </w:r>
      <w:r w:rsidRPr="00F10B85">
        <w:rPr>
          <w:lang w:val="de-DE"/>
        </w:rPr>
        <w:t xml:space="preserve"> Artikel 7 desselben Gesetzes wird Artikel 6.</w:t>
      </w:r>
    </w:p>
    <w:p w14:paraId="60F93CA4" w14:textId="77777777" w:rsidR="007671DC" w:rsidRPr="00F10B85" w:rsidRDefault="007671DC" w:rsidP="007671DC">
      <w:pPr>
        <w:jc w:val="both"/>
        <w:rPr>
          <w:lang w:val="de-DE"/>
        </w:rPr>
      </w:pPr>
    </w:p>
    <w:p w14:paraId="54985956" w14:textId="77777777" w:rsidR="007671DC" w:rsidRPr="00F10B85" w:rsidRDefault="007671DC" w:rsidP="007671DC">
      <w:pPr>
        <w:jc w:val="both"/>
        <w:rPr>
          <w:lang w:val="de-DE"/>
        </w:rPr>
      </w:pPr>
    </w:p>
    <w:p w14:paraId="73A8187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157 -</w:t>
      </w:r>
      <w:r w:rsidRPr="00F10B85">
        <w:rPr>
          <w:lang w:val="de-DE"/>
        </w:rPr>
        <w:t xml:space="preserve"> Nach Artikel 6 desselben Gesetzes wird ein Abschnitt III mit der Überschrift </w:t>
      </w:r>
      <w:r w:rsidR="00935E4C">
        <w:rPr>
          <w:lang w:val="de-DE"/>
        </w:rPr>
        <w:t>"</w:t>
      </w:r>
      <w:r w:rsidRPr="00F10B85">
        <w:rPr>
          <w:lang w:val="de-DE"/>
        </w:rPr>
        <w:t>Einsatzkoordination und Einsatzleitung</w:t>
      </w:r>
      <w:r w:rsidR="00935E4C">
        <w:rPr>
          <w:lang w:val="de-DE"/>
        </w:rPr>
        <w:t>"</w:t>
      </w:r>
      <w:r w:rsidRPr="00F10B85">
        <w:rPr>
          <w:lang w:val="de-DE"/>
        </w:rPr>
        <w:t xml:space="preserve"> eingefügt.</w:t>
      </w:r>
    </w:p>
    <w:p w14:paraId="12BED650" w14:textId="77777777" w:rsidR="007671DC" w:rsidRPr="00F10B85" w:rsidRDefault="007671DC" w:rsidP="007671DC">
      <w:pPr>
        <w:jc w:val="both"/>
        <w:rPr>
          <w:lang w:val="de-DE"/>
        </w:rPr>
      </w:pPr>
    </w:p>
    <w:p w14:paraId="3E306925" w14:textId="77777777" w:rsidR="007671DC" w:rsidRPr="00F10B85" w:rsidRDefault="007671DC" w:rsidP="007671DC">
      <w:pPr>
        <w:jc w:val="both"/>
        <w:rPr>
          <w:lang w:val="de-DE"/>
        </w:rPr>
      </w:pPr>
    </w:p>
    <w:p w14:paraId="623E7F1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158 -</w:t>
      </w:r>
      <w:r w:rsidRPr="00F10B85">
        <w:rPr>
          <w:lang w:val="de-DE"/>
        </w:rPr>
        <w:t xml:space="preserve"> Artikel 8 desselben Gesetzes, so wie er nachstehend abgeändert wird, wird Artikel 7:</w:t>
      </w:r>
    </w:p>
    <w:p w14:paraId="129F711A" w14:textId="77777777" w:rsidR="007671DC" w:rsidRPr="00F10B85" w:rsidRDefault="007671DC" w:rsidP="007671DC">
      <w:pPr>
        <w:jc w:val="both"/>
        <w:rPr>
          <w:lang w:val="de-DE"/>
        </w:rPr>
      </w:pPr>
    </w:p>
    <w:p w14:paraId="09C2A5B3" w14:textId="77777777" w:rsidR="003A56E7" w:rsidRPr="00F10B85" w:rsidRDefault="007671DC" w:rsidP="007671DC">
      <w:pPr>
        <w:jc w:val="both"/>
        <w:rPr>
          <w:lang w:val="de-DE"/>
        </w:rPr>
      </w:pPr>
      <w:r w:rsidRPr="00F10B85">
        <w:rPr>
          <w:lang w:val="de-DE"/>
        </w:rPr>
        <w:tab/>
        <w:t xml:space="preserve">1. Die Wörter </w:t>
      </w:r>
      <w:r w:rsidR="00935E4C">
        <w:rPr>
          <w:lang w:val="de-DE"/>
        </w:rPr>
        <w:t>"</w:t>
      </w:r>
      <w:r w:rsidRPr="00F10B85">
        <w:rPr>
          <w:lang w:val="de-DE"/>
        </w:rPr>
        <w:t>soweit es keine ausdrücklichen Vereinbarungen mit anderen Polizeidiensten gibt</w:t>
      </w:r>
      <w:r w:rsidR="00935E4C">
        <w:rPr>
          <w:lang w:val="de-DE"/>
        </w:rPr>
        <w:t>"</w:t>
      </w:r>
      <w:r w:rsidRPr="00F10B85">
        <w:rPr>
          <w:lang w:val="de-DE"/>
        </w:rPr>
        <w:t xml:space="preserve"> werden durch die Wörter </w:t>
      </w:r>
      <w:r w:rsidR="00935E4C">
        <w:rPr>
          <w:lang w:val="de-DE"/>
        </w:rPr>
        <w:t>"</w:t>
      </w:r>
      <w:r w:rsidRPr="00F10B85">
        <w:rPr>
          <w:lang w:val="de-DE"/>
        </w:rPr>
        <w:t>außer wenn ein Polizeibeamter eines anderen Polizeikorps aufgrund einer ausdrücklichen Vereinbarung oder einer Gesetzesbestimmung mit der Leitung beauftragt wird</w:t>
      </w:r>
      <w:r w:rsidR="00935E4C">
        <w:rPr>
          <w:lang w:val="de-DE"/>
        </w:rPr>
        <w:t>"</w:t>
      </w:r>
      <w:r w:rsidRPr="00F10B85">
        <w:rPr>
          <w:lang w:val="de-DE"/>
        </w:rPr>
        <w:t xml:space="preserve"> ersetzt.</w:t>
      </w:r>
    </w:p>
    <w:p w14:paraId="0B5B80CC" w14:textId="77777777" w:rsidR="003A56E7" w:rsidRPr="00F10B85" w:rsidRDefault="003A56E7" w:rsidP="007671DC">
      <w:pPr>
        <w:jc w:val="both"/>
        <w:rPr>
          <w:lang w:val="de-DE"/>
        </w:rPr>
      </w:pPr>
    </w:p>
    <w:p w14:paraId="5068D17F" w14:textId="77777777" w:rsidR="007671DC" w:rsidRPr="00F10B85" w:rsidRDefault="007671DC" w:rsidP="007671DC">
      <w:pPr>
        <w:jc w:val="both"/>
        <w:rPr>
          <w:lang w:val="de-DE"/>
        </w:rPr>
      </w:pPr>
      <w:r w:rsidRPr="00F10B85">
        <w:rPr>
          <w:lang w:val="de-DE"/>
        </w:rPr>
        <w:tab/>
        <w:t>2. Der Artikel wird durch folgenden Absatz ergänzt:</w:t>
      </w:r>
    </w:p>
    <w:p w14:paraId="6039E899" w14:textId="77777777" w:rsidR="007671DC" w:rsidRPr="00F10B85" w:rsidRDefault="007671DC" w:rsidP="007671DC">
      <w:pPr>
        <w:jc w:val="both"/>
        <w:rPr>
          <w:lang w:val="de-DE"/>
        </w:rPr>
      </w:pPr>
    </w:p>
    <w:p w14:paraId="289D3244" w14:textId="77777777" w:rsidR="007671DC" w:rsidRPr="00F10B85" w:rsidRDefault="007671DC" w:rsidP="007671DC">
      <w:pPr>
        <w:jc w:val="both"/>
        <w:rPr>
          <w:lang w:val="de-DE"/>
        </w:rPr>
      </w:pPr>
      <w:r w:rsidRPr="00F10B85">
        <w:rPr>
          <w:lang w:val="de-DE"/>
        </w:rPr>
        <w:tab/>
      </w:r>
      <w:r w:rsidR="00935E4C">
        <w:rPr>
          <w:lang w:val="de-DE"/>
        </w:rPr>
        <w:t>"</w:t>
      </w:r>
      <w:r w:rsidRPr="00F10B85">
        <w:rPr>
          <w:lang w:val="de-DE"/>
        </w:rPr>
        <w:t>In Abweichung von Absatz 1 ist diese Vereinbarung nicht erforderlich, wenn die Gerichtsbehörde in Ausführung der Artikel 28</w:t>
      </w:r>
      <w:r w:rsidRPr="00F10B85">
        <w:rPr>
          <w:i/>
          <w:lang w:val="de-DE"/>
        </w:rPr>
        <w:t>ter</w:t>
      </w:r>
      <w:r w:rsidRPr="00F10B85">
        <w:rPr>
          <w:lang w:val="de-DE"/>
        </w:rPr>
        <w:t xml:space="preserve"> </w:t>
      </w:r>
      <w:r w:rsidR="00AF033A">
        <w:rPr>
          <w:lang w:val="de-DE"/>
        </w:rPr>
        <w:t>§ </w:t>
      </w:r>
      <w:r w:rsidRPr="00F10B85">
        <w:rPr>
          <w:lang w:val="de-DE"/>
        </w:rPr>
        <w:t xml:space="preserve">4 oder 56 </w:t>
      </w:r>
      <w:r w:rsidR="00AF033A">
        <w:rPr>
          <w:lang w:val="de-DE"/>
        </w:rPr>
        <w:t>§ </w:t>
      </w:r>
      <w:r w:rsidRPr="00F10B85">
        <w:rPr>
          <w:lang w:val="de-DE"/>
        </w:rPr>
        <w:t>3 des Strafprozessgesetzbuches im Rahmen einer bestimmten Untersuchung mehrere Polizeidienste mit gerichtspolizeilichen Aufträgen beauftragt hat und einem dieser Dienste die Einsatzleitung bei dieser Untersuchung anvertraut hat.</w:t>
      </w:r>
      <w:r w:rsidR="00935E4C">
        <w:rPr>
          <w:lang w:val="de-DE"/>
        </w:rPr>
        <w:t>"</w:t>
      </w:r>
    </w:p>
    <w:p w14:paraId="319E17C5" w14:textId="77777777" w:rsidR="00570C55" w:rsidRDefault="00570C55" w:rsidP="007671DC">
      <w:pPr>
        <w:jc w:val="both"/>
        <w:rPr>
          <w:lang w:val="de-DE"/>
        </w:rPr>
      </w:pPr>
    </w:p>
    <w:p w14:paraId="1902BBD5" w14:textId="77777777" w:rsidR="0017536A" w:rsidRPr="00F10B85" w:rsidRDefault="0017536A" w:rsidP="007671DC">
      <w:pPr>
        <w:jc w:val="both"/>
        <w:rPr>
          <w:lang w:val="de-DE"/>
        </w:rPr>
      </w:pPr>
    </w:p>
    <w:p w14:paraId="18EC9700" w14:textId="77777777" w:rsidR="007671DC" w:rsidRPr="00F10B85" w:rsidRDefault="00570C55" w:rsidP="007671DC">
      <w:pPr>
        <w:jc w:val="both"/>
        <w:rPr>
          <w:lang w:val="de-DE"/>
        </w:rPr>
      </w:pPr>
      <w:r w:rsidRPr="00F10B85">
        <w:rPr>
          <w:lang w:val="de-DE"/>
        </w:rPr>
        <w:br w:type="page"/>
      </w:r>
      <w:r w:rsidR="00E0449C" w:rsidRPr="00F10B85">
        <w:rPr>
          <w:lang w:val="de-DE"/>
        </w:rPr>
        <w:lastRenderedPageBreak/>
        <w:tab/>
      </w:r>
      <w:r w:rsidR="00D42E4F">
        <w:rPr>
          <w:b/>
          <w:lang w:val="de-DE"/>
        </w:rPr>
        <w:t>Art. </w:t>
      </w:r>
      <w:r w:rsidR="007671DC" w:rsidRPr="00F10B85">
        <w:rPr>
          <w:b/>
          <w:lang w:val="de-DE"/>
        </w:rPr>
        <w:t>159 -</w:t>
      </w:r>
      <w:r w:rsidR="007671DC" w:rsidRPr="00F10B85">
        <w:rPr>
          <w:lang w:val="de-DE"/>
        </w:rPr>
        <w:t xml:space="preserve"> Nach Artikel 7 desselben Gesetzes werden die Artikel 7/1 bis 7/5 mit folgendem Wortlaut eingefügt:</w:t>
      </w:r>
    </w:p>
    <w:p w14:paraId="47698C74" w14:textId="77777777" w:rsidR="007671DC" w:rsidRPr="00F10B85" w:rsidRDefault="007671DC" w:rsidP="007671DC">
      <w:pPr>
        <w:jc w:val="both"/>
        <w:rPr>
          <w:lang w:val="de-DE"/>
        </w:rPr>
      </w:pPr>
    </w:p>
    <w:p w14:paraId="373E137C" w14:textId="77777777" w:rsidR="007671DC" w:rsidRPr="00F10B85" w:rsidRDefault="007671DC" w:rsidP="007671DC">
      <w:pPr>
        <w:jc w:val="both"/>
        <w:rPr>
          <w:lang w:val="de-DE"/>
        </w:rPr>
      </w:pPr>
      <w:r w:rsidRPr="00F10B85">
        <w:rPr>
          <w:lang w:val="de-DE"/>
        </w:rPr>
        <w:tab/>
      </w:r>
      <w:r w:rsidR="00935E4C">
        <w:rPr>
          <w:lang w:val="de-DE"/>
        </w:rPr>
        <w:t>"</w:t>
      </w:r>
      <w:r w:rsidR="00D42E4F">
        <w:rPr>
          <w:lang w:val="de-DE"/>
        </w:rPr>
        <w:t>Art. </w:t>
      </w:r>
      <w:r w:rsidRPr="00F10B85">
        <w:rPr>
          <w:lang w:val="de-DE"/>
        </w:rPr>
        <w:t>7/1 - Ausgenommen bei den in Artikel 102 des Gesetzes vom 7. Dezember 1998 zur Organisation eines auf zwei Ebenen strukturierten integrierten Polizeidienstes erwähnten Aufträgen werden die Einsatzkoordination und Einsatzleitung bei polizeilichen Aufträgen, von deren Ausführung das Gebiet von mehr als einer Polizeizone betroffen ist, folgenden Personen anvertraut:</w:t>
      </w:r>
    </w:p>
    <w:p w14:paraId="637E519D" w14:textId="77777777" w:rsidR="007671DC" w:rsidRPr="00F10B85" w:rsidRDefault="007671DC" w:rsidP="007671DC">
      <w:pPr>
        <w:jc w:val="both"/>
        <w:rPr>
          <w:lang w:val="de-DE"/>
        </w:rPr>
      </w:pPr>
    </w:p>
    <w:p w14:paraId="000DDE83" w14:textId="77777777" w:rsidR="007671DC" w:rsidRPr="00F10B85" w:rsidRDefault="007671DC" w:rsidP="007671DC">
      <w:pPr>
        <w:jc w:val="both"/>
        <w:rPr>
          <w:lang w:val="de-DE"/>
        </w:rPr>
      </w:pPr>
      <w:r w:rsidRPr="00F10B85">
        <w:rPr>
          <w:lang w:val="de-DE"/>
        </w:rPr>
        <w:tab/>
        <w:t>1. bei einem gemeinsamen Einsatz auf Basis einer Vereinbarung zwischen verschiedenen lokalen Polizeikorps: dem Korpschef der lokalen Polizei, der zu diesem Zweck von dem beziehungsweise von den betreffenden Bürgermeistern bestimmt worden ist,</w:t>
      </w:r>
    </w:p>
    <w:p w14:paraId="2F1DFF56" w14:textId="77777777" w:rsidR="007671DC" w:rsidRPr="00F10B85" w:rsidRDefault="007671DC" w:rsidP="007671DC">
      <w:pPr>
        <w:jc w:val="both"/>
        <w:rPr>
          <w:lang w:val="de-DE"/>
        </w:rPr>
      </w:pPr>
    </w:p>
    <w:p w14:paraId="2CD9657B" w14:textId="77777777" w:rsidR="007671DC" w:rsidRPr="00F10B85" w:rsidRDefault="007671DC" w:rsidP="007671DC">
      <w:pPr>
        <w:jc w:val="both"/>
        <w:rPr>
          <w:lang w:val="de-DE"/>
        </w:rPr>
      </w:pPr>
      <w:r w:rsidRPr="00F10B85">
        <w:rPr>
          <w:lang w:val="de-DE"/>
        </w:rPr>
        <w:tab/>
        <w:t>2. bei einem gemeinsamen Einsatz verschiedener lokaler Polizeikorps und der föderalen Polizei, auch wenn diese nach Anforderung eingreift: dem administrativen Direktor-Koordinator,</w:t>
      </w:r>
    </w:p>
    <w:p w14:paraId="2B16DBA1" w14:textId="77777777" w:rsidR="007671DC" w:rsidRPr="00F10B85" w:rsidRDefault="007671DC" w:rsidP="007671DC">
      <w:pPr>
        <w:jc w:val="both"/>
        <w:rPr>
          <w:lang w:val="de-DE"/>
        </w:rPr>
      </w:pPr>
    </w:p>
    <w:p w14:paraId="26F46EF4" w14:textId="77777777" w:rsidR="007671DC" w:rsidRPr="00F10B85" w:rsidRDefault="007671DC" w:rsidP="007671DC">
      <w:pPr>
        <w:jc w:val="both"/>
        <w:rPr>
          <w:lang w:val="de-DE"/>
        </w:rPr>
      </w:pPr>
      <w:r w:rsidRPr="00F10B85">
        <w:rPr>
          <w:lang w:val="de-DE"/>
        </w:rPr>
        <w:tab/>
        <w:t>3. für die Ausführung, durch eine lokale Polizei, einer in Artikel 64 des Gesetzes vom 7. Dezember 1998 zur Organisation eines auf zwei Ebenen strukturierten integrierten Polizeidienstes erwähnten Anforderung des Ministers des Innern: dem administrativen Direktor-Koordinator.</w:t>
      </w:r>
    </w:p>
    <w:p w14:paraId="0A515AB7" w14:textId="77777777" w:rsidR="007671DC" w:rsidRPr="00F10B85" w:rsidRDefault="007671DC" w:rsidP="007671DC">
      <w:pPr>
        <w:jc w:val="both"/>
        <w:rPr>
          <w:lang w:val="de-DE"/>
        </w:rPr>
      </w:pPr>
    </w:p>
    <w:p w14:paraId="6E11CA50" w14:textId="77777777" w:rsidR="007671DC" w:rsidRPr="00F10B85" w:rsidRDefault="007671DC" w:rsidP="007671DC">
      <w:pPr>
        <w:jc w:val="both"/>
        <w:rPr>
          <w:lang w:val="de-DE"/>
        </w:rPr>
      </w:pPr>
      <w:r w:rsidRPr="00F10B85">
        <w:rPr>
          <w:lang w:val="de-DE"/>
        </w:rPr>
        <w:tab/>
        <w:t>Die zonalen Sicherheitsräte können die in Nr. 1 vorgesehenen Aufträge mittels Protokollen organisieren.</w:t>
      </w:r>
    </w:p>
    <w:p w14:paraId="3B8B42DE" w14:textId="77777777" w:rsidR="007671DC" w:rsidRPr="00F10B85" w:rsidRDefault="007671DC" w:rsidP="007671DC">
      <w:pPr>
        <w:jc w:val="both"/>
        <w:rPr>
          <w:lang w:val="de-DE"/>
        </w:rPr>
      </w:pPr>
    </w:p>
    <w:p w14:paraId="68911663" w14:textId="77777777" w:rsidR="007671DC" w:rsidRPr="00F10B85" w:rsidRDefault="007671DC" w:rsidP="007671DC">
      <w:pPr>
        <w:jc w:val="both"/>
        <w:rPr>
          <w:lang w:val="de-DE"/>
        </w:rPr>
      </w:pPr>
      <w:r w:rsidRPr="00F10B85">
        <w:rPr>
          <w:lang w:val="de-DE"/>
        </w:rPr>
        <w:tab/>
        <w:t>In den in Nr. 2 und Nr. 3 vorgesehenen Fällen können die Einsatzkoordination und Einsatzleitung einem zu diesem Zweck bestimmten lokalen Korpschef anvertraut werden, wenn die betreffenden lokalen und föderalen Polizeibehörden dies gemeinsam beschließen.</w:t>
      </w:r>
    </w:p>
    <w:p w14:paraId="2114C8B5" w14:textId="77777777" w:rsidR="007671DC" w:rsidRPr="00F10B85" w:rsidRDefault="007671DC" w:rsidP="007671DC">
      <w:pPr>
        <w:jc w:val="both"/>
        <w:rPr>
          <w:lang w:val="de-DE"/>
        </w:rPr>
      </w:pPr>
    </w:p>
    <w:p w14:paraId="35647B15"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7/2 - Ausgenommen bei den in Artikel 102 des Gesetzes vom 7. Dezember 1998 zur Organisation eines auf zwei Ebenen strukturierten integrierten Polizeidienstes erwähnten Aufträgen werden die Einsatzkoordination und Einsatzleitung bei polizeilichen Aufträgen, deren Ausführung auf das Gebiet einer einzigen Polizeizone begrenzt ist, dem Korpschef der lokalen Polizei anvertraut.</w:t>
      </w:r>
    </w:p>
    <w:p w14:paraId="6AD2985D" w14:textId="77777777" w:rsidR="007671DC" w:rsidRPr="00F10B85" w:rsidRDefault="007671DC" w:rsidP="007671DC">
      <w:pPr>
        <w:jc w:val="both"/>
        <w:rPr>
          <w:lang w:val="de-DE"/>
        </w:rPr>
      </w:pPr>
    </w:p>
    <w:p w14:paraId="2C2C096B" w14:textId="77777777" w:rsidR="007671DC" w:rsidRPr="00F10B85" w:rsidRDefault="007671DC" w:rsidP="007671DC">
      <w:pPr>
        <w:jc w:val="both"/>
        <w:rPr>
          <w:lang w:val="de-DE"/>
        </w:rPr>
      </w:pPr>
      <w:r w:rsidRPr="00F10B85">
        <w:rPr>
          <w:lang w:val="de-DE"/>
        </w:rPr>
        <w:tab/>
        <w:t>Die Einsatzkoordination und Einsatzleitung werden in folgenden Fällen jedoch dem administrativen Direktor-Koordinator anvertraut:</w:t>
      </w:r>
    </w:p>
    <w:p w14:paraId="30721B6C" w14:textId="77777777" w:rsidR="007671DC" w:rsidRPr="00F10B85" w:rsidRDefault="007671DC" w:rsidP="007671DC">
      <w:pPr>
        <w:jc w:val="both"/>
        <w:rPr>
          <w:lang w:val="de-DE"/>
        </w:rPr>
      </w:pPr>
    </w:p>
    <w:p w14:paraId="2492D800" w14:textId="77777777" w:rsidR="003A56E7" w:rsidRPr="00F10B85" w:rsidRDefault="007671DC" w:rsidP="007671DC">
      <w:pPr>
        <w:jc w:val="both"/>
        <w:rPr>
          <w:lang w:val="de-DE"/>
        </w:rPr>
      </w:pPr>
      <w:r w:rsidRPr="00F10B85">
        <w:rPr>
          <w:lang w:val="de-DE"/>
        </w:rPr>
        <w:tab/>
        <w:t>1. wenn er dem Ersuchen des Korpschefs der lokalen Polizei um Erfüllung dieses Auftrags stattgibt,</w:t>
      </w:r>
    </w:p>
    <w:p w14:paraId="307542B4" w14:textId="77777777" w:rsidR="003A56E7" w:rsidRPr="00F10B85" w:rsidRDefault="003A56E7" w:rsidP="007671DC">
      <w:pPr>
        <w:jc w:val="both"/>
        <w:rPr>
          <w:lang w:val="de-DE"/>
        </w:rPr>
      </w:pPr>
    </w:p>
    <w:p w14:paraId="1D8CD0E7" w14:textId="77777777" w:rsidR="007671DC" w:rsidRPr="00F10B85" w:rsidRDefault="007671DC" w:rsidP="007671DC">
      <w:pPr>
        <w:jc w:val="both"/>
        <w:rPr>
          <w:lang w:val="de-DE"/>
        </w:rPr>
      </w:pPr>
      <w:r w:rsidRPr="00F10B85">
        <w:rPr>
          <w:lang w:val="de-DE"/>
        </w:rPr>
        <w:tab/>
        <w:t>2. wenn die föderale Polizei aus eigener Initiative oder auf Befehl des Ministers des Innern bei der Ausführung überlokaler Aufträge eingreift und dieser aufgrund der besonderen Umstände dieses Einsatzes beschließt, dem administrativen Direktor-Koordinator diese Funktion anzuvertrauen. Außer in Dringlichkeitsfällen wird dieser Beschluss nach Beratung mit dem Bürgermeister gefasst,</w:t>
      </w:r>
    </w:p>
    <w:p w14:paraId="3E36FBC5" w14:textId="77777777" w:rsidR="007671DC" w:rsidRPr="00F10B85" w:rsidRDefault="007671DC" w:rsidP="007671DC">
      <w:pPr>
        <w:jc w:val="both"/>
        <w:rPr>
          <w:lang w:val="de-DE"/>
        </w:rPr>
      </w:pPr>
    </w:p>
    <w:p w14:paraId="5E6583D7" w14:textId="77777777" w:rsidR="007671DC" w:rsidRPr="00F10B85" w:rsidRDefault="007671DC" w:rsidP="007671DC">
      <w:pPr>
        <w:jc w:val="both"/>
        <w:rPr>
          <w:lang w:val="de-DE"/>
        </w:rPr>
      </w:pPr>
      <w:r w:rsidRPr="00F10B85">
        <w:rPr>
          <w:lang w:val="de-DE"/>
        </w:rPr>
        <w:tab/>
        <w:t xml:space="preserve">3. wenn die föderale Polizei oder eine lokale Polizei im Rahmen einer in Artikel 43 beziehungsweise Artikel 64 des Gesetzes vom 7. Dezember 1998 zur Organisation eines auf zwei Ebenen strukturierten integrierten Polizeidienstes erwähnten Anforderung eingreift und </w:t>
      </w:r>
      <w:r w:rsidRPr="00F10B85">
        <w:rPr>
          <w:lang w:val="de-DE"/>
        </w:rPr>
        <w:lastRenderedPageBreak/>
        <w:t>der Minister des Innern beschlossen hat, dem administrativen Direktor-Koordinator diese Funktionen anzuvertrauen.</w:t>
      </w:r>
    </w:p>
    <w:p w14:paraId="777FAFAF" w14:textId="77777777" w:rsidR="007671DC" w:rsidRPr="00F10B85" w:rsidRDefault="007671DC" w:rsidP="007671DC">
      <w:pPr>
        <w:jc w:val="both"/>
        <w:rPr>
          <w:lang w:val="de-DE"/>
        </w:rPr>
      </w:pPr>
    </w:p>
    <w:p w14:paraId="7883D1F2"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7/3 - Die Einsatzkoordination und Einsatzleitung bei einem Auftrag mit föderalem Charakter im Sinne von Artikel 61 des Gesetzes vom 7. Dezember 1998 zur Organisation eines auf zwei Ebenen strukturierten integrierten Polizeidienstes, der den gemeinsamen Einsatz eines oder mehrerer lokaler Polizeikorps und der föderalen Polizei erfordert, werden durch die in der Richtlinie bestimmte Polizeiebene wahrgenommen.</w:t>
      </w:r>
    </w:p>
    <w:p w14:paraId="741A170A" w14:textId="77777777" w:rsidR="007671DC" w:rsidRPr="00F10B85" w:rsidRDefault="007671DC" w:rsidP="007671DC">
      <w:pPr>
        <w:jc w:val="both"/>
        <w:rPr>
          <w:lang w:val="de-DE"/>
        </w:rPr>
      </w:pPr>
    </w:p>
    <w:p w14:paraId="27F2CAA7" w14:textId="77777777" w:rsidR="007671DC" w:rsidRPr="00F10B85" w:rsidRDefault="007671DC" w:rsidP="007671DC">
      <w:pPr>
        <w:jc w:val="both"/>
        <w:rPr>
          <w:lang w:val="de-DE"/>
        </w:rPr>
      </w:pPr>
      <w:r w:rsidRPr="00F10B85">
        <w:rPr>
          <w:lang w:val="de-DE"/>
        </w:rPr>
        <w:tab/>
        <w:t>Außer bei einem anders lautenden Beschluss der Minister des Innern und der Justiz werden die Einsatzkoordination und Einsatzleitung bei einem Auftrag mit föderalem Charakter in dem in Artikel 63 des Gesetzes vom 7. Dezember 1998 zur Organisation eines auf zwei Ebenen strukturierten integrierten Polizeidienstes erwähnten Fall jedoch von dem administrativen Direktor-Koordinator wahrgenommen.</w:t>
      </w:r>
    </w:p>
    <w:p w14:paraId="2855316D" w14:textId="77777777" w:rsidR="007671DC" w:rsidRPr="00F10B85" w:rsidRDefault="007671DC" w:rsidP="007671DC">
      <w:pPr>
        <w:jc w:val="both"/>
        <w:rPr>
          <w:lang w:val="de-DE"/>
        </w:rPr>
      </w:pPr>
    </w:p>
    <w:p w14:paraId="6755E462"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7/4 - Im Hinblick auf die Ausführung der in den Artikeln 7/1, 7/2 und 7/3 erwähnten Aufträge erhält der administrative Direktor-Koordinator auf Verlangen jede nützliche Auskunft von den Vorgesetzten der betreffenden lokalen Polizeikorps.</w:t>
      </w:r>
    </w:p>
    <w:p w14:paraId="65276FDF" w14:textId="77777777" w:rsidR="007671DC" w:rsidRPr="00F10B85" w:rsidRDefault="007671DC" w:rsidP="007671DC">
      <w:pPr>
        <w:jc w:val="both"/>
        <w:rPr>
          <w:lang w:val="de-DE"/>
        </w:rPr>
      </w:pPr>
    </w:p>
    <w:p w14:paraId="34FBA9E9"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7/5 - Der Kommandant einer jeden Abteilung der Streitkräfte, der zusammen mit einem Polizeidienst eingreifen muss, ist verpflichtet, den Anweisungen des für die Einsatzleitung verantwortlichen Polizeibeamten Folge zu leisten.</w:t>
      </w:r>
    </w:p>
    <w:p w14:paraId="35B218B3" w14:textId="77777777" w:rsidR="007671DC" w:rsidRPr="00F10B85" w:rsidRDefault="007671DC" w:rsidP="007671DC">
      <w:pPr>
        <w:jc w:val="both"/>
        <w:rPr>
          <w:lang w:val="de-DE"/>
        </w:rPr>
      </w:pPr>
    </w:p>
    <w:p w14:paraId="0C6A68B1" w14:textId="77777777" w:rsidR="007671DC" w:rsidRPr="00F10B85" w:rsidRDefault="007671DC" w:rsidP="007671DC">
      <w:pPr>
        <w:jc w:val="both"/>
        <w:rPr>
          <w:lang w:val="de-DE"/>
        </w:rPr>
      </w:pPr>
      <w:r w:rsidRPr="00F10B85">
        <w:rPr>
          <w:lang w:val="de-DE"/>
        </w:rPr>
        <w:tab/>
        <w:t>Obwohl der Polizeibeamte die Einsatzleitung innehat, behält der Kommandant der Abteilung der Streitkräfte die Befehlsgewalt über seine Abteilung.</w:t>
      </w:r>
    </w:p>
    <w:p w14:paraId="693F03B9" w14:textId="77777777" w:rsidR="007671DC" w:rsidRPr="00F10B85" w:rsidRDefault="007671DC" w:rsidP="007671DC">
      <w:pPr>
        <w:jc w:val="both"/>
        <w:rPr>
          <w:lang w:val="de-DE"/>
        </w:rPr>
      </w:pPr>
    </w:p>
    <w:p w14:paraId="317EBD9B" w14:textId="77777777" w:rsidR="003A56E7" w:rsidRPr="00F10B85" w:rsidRDefault="007671DC" w:rsidP="007671DC">
      <w:pPr>
        <w:jc w:val="both"/>
        <w:rPr>
          <w:lang w:val="de-DE"/>
        </w:rPr>
      </w:pPr>
      <w:r w:rsidRPr="00F10B85">
        <w:rPr>
          <w:lang w:val="de-DE"/>
        </w:rPr>
        <w:tab/>
        <w:t>Der Gebrauch von Waffen durch Personen, die der Polizei nicht angehören, wird in diesem Fall gemäß Artikel 38 Nr. 1 und 3 geregelt.</w:t>
      </w:r>
      <w:r w:rsidR="00935E4C">
        <w:rPr>
          <w:lang w:val="de-DE"/>
        </w:rPr>
        <w:t>"</w:t>
      </w:r>
    </w:p>
    <w:p w14:paraId="663C9E46" w14:textId="77777777" w:rsidR="003A56E7" w:rsidRPr="00F10B85" w:rsidRDefault="003A56E7" w:rsidP="007671DC">
      <w:pPr>
        <w:jc w:val="both"/>
        <w:rPr>
          <w:lang w:val="de-DE"/>
        </w:rPr>
      </w:pPr>
    </w:p>
    <w:p w14:paraId="3E90E1C2" w14:textId="77777777" w:rsidR="003A56E7" w:rsidRPr="00F10B85" w:rsidRDefault="003A56E7" w:rsidP="007671DC">
      <w:pPr>
        <w:jc w:val="both"/>
        <w:rPr>
          <w:lang w:val="de-DE"/>
        </w:rPr>
      </w:pPr>
    </w:p>
    <w:p w14:paraId="5731B2C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160 -</w:t>
      </w:r>
      <w:r w:rsidRPr="00F10B85">
        <w:rPr>
          <w:lang w:val="de-DE"/>
        </w:rPr>
        <w:t xml:space="preserve"> In Kapitel II desselben Gesetzes wird ein Abschnitt IV eingefügt, der die Artikel 8 bis 8/8 umfasst und wie folgt lautet:</w:t>
      </w:r>
    </w:p>
    <w:p w14:paraId="28A389CE" w14:textId="77777777" w:rsidR="007671DC" w:rsidRPr="00F10B85" w:rsidRDefault="007671DC" w:rsidP="007671DC">
      <w:pPr>
        <w:jc w:val="both"/>
        <w:rPr>
          <w:lang w:val="de-DE"/>
        </w:rPr>
      </w:pPr>
    </w:p>
    <w:p w14:paraId="24EA68B2" w14:textId="77777777" w:rsidR="007671DC" w:rsidRPr="00F10B85" w:rsidRDefault="007671DC" w:rsidP="007671DC">
      <w:pPr>
        <w:jc w:val="both"/>
        <w:rPr>
          <w:lang w:val="de-DE"/>
        </w:rPr>
      </w:pPr>
    </w:p>
    <w:p w14:paraId="4FBF4BBB" w14:textId="77777777" w:rsidR="007671DC" w:rsidRPr="00F10B85" w:rsidRDefault="00935E4C" w:rsidP="003A56E7">
      <w:pPr>
        <w:jc w:val="center"/>
        <w:rPr>
          <w:lang w:val="de-DE"/>
        </w:rPr>
      </w:pPr>
      <w:r>
        <w:rPr>
          <w:lang w:val="de-DE"/>
        </w:rPr>
        <w:t>"</w:t>
      </w:r>
      <w:r w:rsidR="007671DC" w:rsidRPr="00F10B85">
        <w:rPr>
          <w:i/>
          <w:lang w:val="de-DE"/>
        </w:rPr>
        <w:t>Abschnitt IV -</w:t>
      </w:r>
      <w:r w:rsidR="007671DC" w:rsidRPr="00F10B85">
        <w:rPr>
          <w:lang w:val="de-DE"/>
        </w:rPr>
        <w:t xml:space="preserve"> Anforderungen</w:t>
      </w:r>
    </w:p>
    <w:p w14:paraId="78C92151" w14:textId="77777777" w:rsidR="007671DC" w:rsidRPr="00F10B85" w:rsidRDefault="007671DC" w:rsidP="007671DC">
      <w:pPr>
        <w:jc w:val="both"/>
        <w:rPr>
          <w:lang w:val="de-DE"/>
        </w:rPr>
      </w:pPr>
    </w:p>
    <w:p w14:paraId="57101F34" w14:textId="77777777" w:rsidR="007671DC" w:rsidRPr="00F10B85" w:rsidRDefault="007671DC" w:rsidP="007671DC">
      <w:pPr>
        <w:jc w:val="both"/>
        <w:rPr>
          <w:lang w:val="de-DE"/>
        </w:rPr>
      </w:pPr>
    </w:p>
    <w:p w14:paraId="2089F49F" w14:textId="77777777" w:rsidR="007671DC" w:rsidRPr="00F10B85" w:rsidRDefault="007671DC" w:rsidP="003A56E7">
      <w:pPr>
        <w:jc w:val="center"/>
        <w:rPr>
          <w:lang w:val="de-DE"/>
        </w:rPr>
      </w:pPr>
      <w:r w:rsidRPr="00F10B85">
        <w:rPr>
          <w:lang w:val="de-DE"/>
        </w:rPr>
        <w:t>Unterabschnitt I - Allgemeine Bestimmungen</w:t>
      </w:r>
    </w:p>
    <w:p w14:paraId="677A2C5C" w14:textId="77777777" w:rsidR="007671DC" w:rsidRPr="00F10B85" w:rsidRDefault="007671DC" w:rsidP="007671DC">
      <w:pPr>
        <w:jc w:val="both"/>
        <w:rPr>
          <w:lang w:val="de-DE"/>
        </w:rPr>
      </w:pPr>
    </w:p>
    <w:p w14:paraId="5504B2E4" w14:textId="77777777" w:rsidR="007671DC" w:rsidRPr="00F10B85" w:rsidRDefault="007671DC" w:rsidP="007671DC">
      <w:pPr>
        <w:jc w:val="both"/>
        <w:rPr>
          <w:lang w:val="de-DE"/>
        </w:rPr>
      </w:pPr>
    </w:p>
    <w:p w14:paraId="304FBD21"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8 - Jede Anforderung muss schriftlich erfolgen und die Gesetzesbestimmung, aufgrund deren sie erfolgt, sowie ihren Gegenstand angeben; sie muss datiert sein und mit dem Namen und der Eigenschaft sowie der Unterschrift der anfordernden Behörde versehen sein.</w:t>
      </w:r>
    </w:p>
    <w:p w14:paraId="7E176ED4" w14:textId="77777777" w:rsidR="007671DC" w:rsidRPr="00F10B85" w:rsidRDefault="007671DC" w:rsidP="007671DC">
      <w:pPr>
        <w:jc w:val="both"/>
        <w:rPr>
          <w:lang w:val="de-DE"/>
        </w:rPr>
      </w:pPr>
    </w:p>
    <w:p w14:paraId="6403C508" w14:textId="77777777" w:rsidR="007671DC" w:rsidRPr="00F10B85" w:rsidRDefault="007671DC" w:rsidP="007671DC">
      <w:pPr>
        <w:jc w:val="both"/>
        <w:rPr>
          <w:lang w:val="de-DE"/>
        </w:rPr>
      </w:pPr>
      <w:r w:rsidRPr="00F10B85">
        <w:rPr>
          <w:lang w:val="de-DE"/>
        </w:rPr>
        <w:tab/>
        <w:t>In Dringlichkeitsfällen können die Polizeidienste mit jedem Kommunikationsmittel angefordert werden. Diese Anforderung muss so schnell wie möglich in der im voranstehenden Absatz vorgesehenen Weise bestätigt werden.</w:t>
      </w:r>
    </w:p>
    <w:p w14:paraId="7FAAB438" w14:textId="77777777" w:rsidR="007671DC" w:rsidRPr="00F10B85" w:rsidRDefault="007671DC" w:rsidP="007671DC">
      <w:pPr>
        <w:jc w:val="both"/>
        <w:rPr>
          <w:lang w:val="de-DE"/>
        </w:rPr>
      </w:pPr>
    </w:p>
    <w:p w14:paraId="52D0D343" w14:textId="77777777" w:rsidR="007671DC" w:rsidRPr="00F10B85" w:rsidRDefault="007671DC" w:rsidP="007671DC">
      <w:pPr>
        <w:jc w:val="both"/>
        <w:rPr>
          <w:lang w:val="de-DE"/>
        </w:rPr>
      </w:pPr>
      <w:r w:rsidRPr="00F10B85">
        <w:rPr>
          <w:lang w:val="de-DE"/>
        </w:rPr>
        <w:lastRenderedPageBreak/>
        <w:tab/>
      </w:r>
      <w:r w:rsidR="00D42E4F">
        <w:rPr>
          <w:lang w:val="de-DE"/>
        </w:rPr>
        <w:t>Art. </w:t>
      </w:r>
      <w:r w:rsidRPr="00F10B85">
        <w:rPr>
          <w:lang w:val="de-DE"/>
        </w:rPr>
        <w:t xml:space="preserve">8/1 - Zur Ausführung der an Polizeidienste gerichteten Anforderungen präzisieren die zuständigen Behörden, ohne sich in die Organisation des Dienstes einzumischen, den Gegenstand der Anforderung und können Empfehlungen und genaue Anweisungen über die einzusetzenden und anzuwendenden Mittel geben. </w:t>
      </w:r>
    </w:p>
    <w:p w14:paraId="30458230" w14:textId="77777777" w:rsidR="00656F3C" w:rsidRPr="00F10B85" w:rsidRDefault="00656F3C" w:rsidP="007671DC">
      <w:pPr>
        <w:jc w:val="both"/>
        <w:rPr>
          <w:lang w:val="de-DE"/>
        </w:rPr>
      </w:pPr>
    </w:p>
    <w:p w14:paraId="75A044E6" w14:textId="77777777" w:rsidR="007671DC" w:rsidRPr="00F10B85" w:rsidRDefault="007671DC" w:rsidP="007671DC">
      <w:pPr>
        <w:jc w:val="both"/>
        <w:rPr>
          <w:lang w:val="de-DE"/>
        </w:rPr>
      </w:pPr>
      <w:r w:rsidRPr="00F10B85">
        <w:rPr>
          <w:lang w:val="de-DE"/>
        </w:rPr>
        <w:tab/>
        <w:t>Wenn es nicht möglich ist, diesen Empfehlungen und genauen Anweisungen Folge zu leisten, weil dadurch die Ausführung anderer Polizeiaufträge beeinträchtigt würde, wird die anfordernde Behörde so schnell wie möglich darüber informiert. Hierbei werden die besonderen Umstände aufgeführt, wegen deren diesen Empfehlungen und genauen Anweisungen nicht nachgekommen werden kann. Durch diese Bestimmung werden die Polizeidienste nicht von der Verpflichtung entbunden, den Anforderungen nachzukommen.</w:t>
      </w:r>
    </w:p>
    <w:p w14:paraId="2080271D" w14:textId="77777777" w:rsidR="007671DC" w:rsidRPr="00F10B85" w:rsidRDefault="007671DC" w:rsidP="007671DC">
      <w:pPr>
        <w:jc w:val="both"/>
        <w:rPr>
          <w:lang w:val="de-DE"/>
        </w:rPr>
      </w:pPr>
    </w:p>
    <w:p w14:paraId="6F694B3D"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8/2 - Die angeforderte Polizei darf nicht über die Zweckmäßigkeit der Anforderung urteilen. Sie muss sie ausführen. Wenn ihr die Anforderung jedoch offensichtlich illegal erscheint, darf sie sie nicht ausführen. In diesem Fall informiert sie unverzüglich die anfordernde Behörde schriftlich darüber, wobei sie die Gründe angibt.</w:t>
      </w:r>
    </w:p>
    <w:p w14:paraId="35785CD8" w14:textId="77777777" w:rsidR="007671DC" w:rsidRPr="00F10B85" w:rsidRDefault="007671DC" w:rsidP="007671DC">
      <w:pPr>
        <w:jc w:val="both"/>
        <w:rPr>
          <w:lang w:val="de-DE"/>
        </w:rPr>
      </w:pPr>
    </w:p>
    <w:p w14:paraId="658EA3B5" w14:textId="77777777" w:rsidR="003A56E7" w:rsidRPr="00F10B85" w:rsidRDefault="007671DC" w:rsidP="007671DC">
      <w:pPr>
        <w:jc w:val="both"/>
        <w:rPr>
          <w:lang w:val="de-DE"/>
        </w:rPr>
      </w:pPr>
      <w:r w:rsidRPr="00F10B85">
        <w:rPr>
          <w:lang w:val="de-DE"/>
        </w:rPr>
        <w:tab/>
      </w:r>
      <w:r w:rsidR="00D42E4F">
        <w:rPr>
          <w:lang w:val="de-DE"/>
        </w:rPr>
        <w:t>Art. </w:t>
      </w:r>
      <w:r w:rsidRPr="00F10B85">
        <w:rPr>
          <w:lang w:val="de-DE"/>
        </w:rPr>
        <w:t>8/3 - Die Anforderung erlischt, sobald sie ausgeführt ist oder wenn die anfordernde Behörde dem Chef des angeforderten Polizeikorps oder dem Chef der mit der Ausführung der Anforderung beauftragten Einheit die Aufhebung der Anforderung schriftlich oder mündlich mitteilt.</w:t>
      </w:r>
    </w:p>
    <w:p w14:paraId="2C2B3D68" w14:textId="77777777" w:rsidR="003A56E7" w:rsidRPr="00F10B85" w:rsidRDefault="003A56E7" w:rsidP="007671DC">
      <w:pPr>
        <w:jc w:val="both"/>
        <w:rPr>
          <w:lang w:val="de-DE"/>
        </w:rPr>
      </w:pPr>
    </w:p>
    <w:p w14:paraId="11DF92C7" w14:textId="77777777" w:rsidR="003A56E7" w:rsidRPr="00F10B85" w:rsidRDefault="003A56E7" w:rsidP="007671DC">
      <w:pPr>
        <w:jc w:val="both"/>
        <w:rPr>
          <w:lang w:val="de-DE"/>
        </w:rPr>
      </w:pPr>
    </w:p>
    <w:p w14:paraId="490EA785" w14:textId="77777777" w:rsidR="007671DC" w:rsidRPr="00F10B85" w:rsidRDefault="007671DC" w:rsidP="003A56E7">
      <w:pPr>
        <w:jc w:val="center"/>
        <w:rPr>
          <w:lang w:val="de-DE"/>
        </w:rPr>
      </w:pPr>
      <w:r w:rsidRPr="00F10B85">
        <w:rPr>
          <w:lang w:val="de-DE"/>
        </w:rPr>
        <w:t>Unterabschnitt II - Verwaltungspolizeiliche Anforderungen</w:t>
      </w:r>
    </w:p>
    <w:p w14:paraId="523D813E" w14:textId="77777777" w:rsidR="007671DC" w:rsidRPr="00F10B85" w:rsidRDefault="007671DC" w:rsidP="007671DC">
      <w:pPr>
        <w:jc w:val="both"/>
        <w:rPr>
          <w:lang w:val="de-DE"/>
        </w:rPr>
      </w:pPr>
    </w:p>
    <w:p w14:paraId="1C93FEE4" w14:textId="77777777" w:rsidR="007671DC" w:rsidRPr="00F10B85" w:rsidRDefault="007671DC" w:rsidP="007671DC">
      <w:pPr>
        <w:jc w:val="both"/>
        <w:rPr>
          <w:lang w:val="de-DE"/>
        </w:rPr>
      </w:pPr>
    </w:p>
    <w:p w14:paraId="74A642B9"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8/4 - Die für die Ausführung der verwaltungspolizeilichen Anforderungen notwendigen Einsätze werden unter der Leitung eines Polizeibeamten ausgeführt, der die Eigenschaft eines Gerichtspolizeioffiziers innehat.</w:t>
      </w:r>
    </w:p>
    <w:p w14:paraId="295AA181" w14:textId="77777777" w:rsidR="007671DC" w:rsidRPr="00F10B85" w:rsidRDefault="007671DC" w:rsidP="007671DC">
      <w:pPr>
        <w:jc w:val="both"/>
        <w:rPr>
          <w:lang w:val="de-DE"/>
        </w:rPr>
      </w:pPr>
    </w:p>
    <w:p w14:paraId="14F293BA" w14:textId="77777777" w:rsidR="007671DC" w:rsidRPr="00F10B85" w:rsidRDefault="007671DC" w:rsidP="007671DC">
      <w:pPr>
        <w:jc w:val="both"/>
        <w:rPr>
          <w:lang w:val="de-DE"/>
        </w:rPr>
      </w:pPr>
      <w:r w:rsidRPr="00F10B85">
        <w:rPr>
          <w:lang w:val="de-DE"/>
        </w:rPr>
        <w:tab/>
        <w:t>Der angeforderte Polizeidienst bestimmt die Organisation des Dienstes sowie die Art und, unbeschadet des Artikels 64 Absatz 4 des Gesetzes vom 7. Dezember 1998 zur Organisation eines auf zwei Ebenen strukturierten integrierten Polizeidienstes, den Umfang der Mittel, die einzusetzen sind, um die Anforderung auszuführen und den Empfehlungen und Anweisungen der anfordernden Behörde Folge zu leisten. Wenn die Einsatzkoordination und Einsatzleitung in Ausführung der Artikel 7/1 oder 7/2 einem Korpschef der lokalen Polizei anvertraut werden, berät sich der Verantwortliche des angeforderten Polizeidienstes vorher mit dem betreffenden Korpschef darüber.</w:t>
      </w:r>
    </w:p>
    <w:p w14:paraId="391A1373" w14:textId="77777777" w:rsidR="004E12F8" w:rsidRPr="00F10B85" w:rsidRDefault="004E12F8" w:rsidP="007671DC">
      <w:pPr>
        <w:jc w:val="both"/>
        <w:rPr>
          <w:lang w:val="de-DE"/>
        </w:rPr>
      </w:pPr>
    </w:p>
    <w:p w14:paraId="3868E431" w14:textId="77777777" w:rsidR="007671DC" w:rsidRPr="00F10B85" w:rsidRDefault="007671DC" w:rsidP="007671DC">
      <w:pPr>
        <w:jc w:val="both"/>
        <w:rPr>
          <w:lang w:val="de-DE"/>
        </w:rPr>
      </w:pPr>
      <w:r w:rsidRPr="00F10B85">
        <w:rPr>
          <w:lang w:val="de-DE"/>
        </w:rPr>
        <w:tab/>
        <w:t>Ohne sich in den Ablauf der verwaltungspolizeilichen Einsätze einzumischen, sorgen die zuständigen Vorgesetzten der angeforderten Polizei für die Koordinierung, verschaffen die notwendige Unterstützung und kontrollieren die Ausführung der im Anschluss an eine Anforderung durchgeführten Aufträge. Der Vorgesetzte der angeforderten Polizei informiert die anfordernden Behörden über diese Maßnahmen.</w:t>
      </w:r>
    </w:p>
    <w:p w14:paraId="2B06F53B" w14:textId="77777777" w:rsidR="007671DC" w:rsidRPr="00F10B85" w:rsidRDefault="007671DC" w:rsidP="007671DC">
      <w:pPr>
        <w:jc w:val="both"/>
        <w:rPr>
          <w:lang w:val="de-DE"/>
        </w:rPr>
      </w:pPr>
    </w:p>
    <w:p w14:paraId="44FAB293" w14:textId="77777777" w:rsidR="007671DC" w:rsidRPr="00F10B85" w:rsidRDefault="007671DC" w:rsidP="007671DC">
      <w:pPr>
        <w:jc w:val="both"/>
        <w:rPr>
          <w:lang w:val="de-DE"/>
        </w:rPr>
      </w:pPr>
      <w:r w:rsidRPr="00F10B85">
        <w:rPr>
          <w:lang w:val="de-DE"/>
        </w:rPr>
        <w:tab/>
        <w:t>Bei der Ausführung einer verwaltungspolizeilichen Anforderung muss der in Absatz 1 erwähnte Polizeibeamte mit der anfordernden Verwaltungsbehörde in Verbindung bleiben und sie außer im Fall höherer Gewalt über die Mittel informieren, die er einzusetzen beabsichtigt.</w:t>
      </w:r>
    </w:p>
    <w:p w14:paraId="60A17895" w14:textId="77777777" w:rsidR="007671DC" w:rsidRPr="00F10B85" w:rsidRDefault="007671DC" w:rsidP="007671DC">
      <w:pPr>
        <w:jc w:val="both"/>
        <w:rPr>
          <w:lang w:val="de-DE"/>
        </w:rPr>
      </w:pPr>
    </w:p>
    <w:p w14:paraId="2D9BDB66" w14:textId="77777777" w:rsidR="007671DC" w:rsidRPr="00F10B85" w:rsidRDefault="007671DC" w:rsidP="007671DC">
      <w:pPr>
        <w:jc w:val="both"/>
        <w:rPr>
          <w:lang w:val="de-DE"/>
        </w:rPr>
      </w:pPr>
      <w:r w:rsidRPr="00F10B85">
        <w:rPr>
          <w:lang w:val="de-DE"/>
        </w:rPr>
        <w:lastRenderedPageBreak/>
        <w:tab/>
        <w:t>Die anfordernde Behörde muss ihrerseits diesem Polizeibeamten alle zur Erfüllung seines Auftrags sachdienlichen Informationen übermitteln.</w:t>
      </w:r>
    </w:p>
    <w:p w14:paraId="4F3CA7C7" w14:textId="77777777" w:rsidR="007671DC" w:rsidRPr="00F10B85" w:rsidRDefault="007671DC" w:rsidP="007671DC">
      <w:pPr>
        <w:jc w:val="both"/>
        <w:rPr>
          <w:lang w:val="de-DE"/>
        </w:rPr>
      </w:pPr>
    </w:p>
    <w:p w14:paraId="64FD6152"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8/5 - In dem in Artikel 8/1 Absatz 2 erwähnten Fall kann der Minister des Innern auf Antrag der anfordernden Behörde der föderalen Polizei befehlen, diesen Empfehlungen und genauen Anweisungen nachzukommen.</w:t>
      </w:r>
    </w:p>
    <w:p w14:paraId="678B736F" w14:textId="77777777" w:rsidR="007671DC" w:rsidRPr="00F10B85" w:rsidRDefault="007671DC" w:rsidP="007671DC">
      <w:pPr>
        <w:jc w:val="both"/>
        <w:rPr>
          <w:lang w:val="de-DE"/>
        </w:rPr>
      </w:pPr>
    </w:p>
    <w:p w14:paraId="6BD851B2" w14:textId="77777777" w:rsidR="007671DC" w:rsidRPr="00F10B85" w:rsidRDefault="007671DC" w:rsidP="007671DC">
      <w:pPr>
        <w:jc w:val="both"/>
        <w:rPr>
          <w:lang w:val="de-DE"/>
        </w:rPr>
      </w:pPr>
    </w:p>
    <w:p w14:paraId="64C31AD7" w14:textId="77777777" w:rsidR="007671DC" w:rsidRPr="00F10B85" w:rsidRDefault="007671DC" w:rsidP="003A56E7">
      <w:pPr>
        <w:jc w:val="center"/>
        <w:rPr>
          <w:lang w:val="de-DE"/>
        </w:rPr>
      </w:pPr>
      <w:r w:rsidRPr="00F10B85">
        <w:rPr>
          <w:lang w:val="de-DE"/>
        </w:rPr>
        <w:t>Unterabschnitt III - Gerichtspolizeiliche Anforderungen</w:t>
      </w:r>
    </w:p>
    <w:p w14:paraId="2BE989A4" w14:textId="77777777" w:rsidR="007671DC" w:rsidRPr="00F10B85" w:rsidRDefault="007671DC" w:rsidP="007671DC">
      <w:pPr>
        <w:jc w:val="both"/>
        <w:rPr>
          <w:lang w:val="de-DE"/>
        </w:rPr>
      </w:pPr>
    </w:p>
    <w:p w14:paraId="395222C2" w14:textId="77777777" w:rsidR="007671DC" w:rsidRPr="00F10B85" w:rsidRDefault="007671DC" w:rsidP="007671DC">
      <w:pPr>
        <w:jc w:val="both"/>
        <w:rPr>
          <w:lang w:val="de-DE"/>
        </w:rPr>
      </w:pPr>
    </w:p>
    <w:p w14:paraId="1F0C3F93"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8/6 - Die Bestimmungen des Strafprozessges</w:t>
      </w:r>
      <w:r w:rsidR="004E12F8" w:rsidRPr="00F10B85">
        <w:rPr>
          <w:lang w:val="de-DE"/>
        </w:rPr>
        <w:t>etzbuches, insbesondere Artikel </w:t>
      </w:r>
      <w:r w:rsidRPr="00F10B85">
        <w:rPr>
          <w:lang w:val="de-DE"/>
        </w:rPr>
        <w:t>28</w:t>
      </w:r>
      <w:r w:rsidRPr="00F10B85">
        <w:rPr>
          <w:i/>
          <w:lang w:val="de-DE"/>
        </w:rPr>
        <w:t>ter</w:t>
      </w:r>
      <w:r w:rsidRPr="00F10B85">
        <w:rPr>
          <w:lang w:val="de-DE"/>
        </w:rPr>
        <w:t xml:space="preserve"> </w:t>
      </w:r>
      <w:r w:rsidR="00AF033A">
        <w:rPr>
          <w:lang w:val="de-DE"/>
        </w:rPr>
        <w:t>§ </w:t>
      </w:r>
      <w:r w:rsidRPr="00F10B85">
        <w:rPr>
          <w:lang w:val="de-DE"/>
        </w:rPr>
        <w:t xml:space="preserve">3 und Artikel 56 </w:t>
      </w:r>
      <w:r w:rsidR="00AF033A">
        <w:rPr>
          <w:lang w:val="de-DE"/>
        </w:rPr>
        <w:t>§ </w:t>
      </w:r>
      <w:r w:rsidRPr="00F10B85">
        <w:rPr>
          <w:lang w:val="de-DE"/>
        </w:rPr>
        <w:t>2, finden Anwendung auf die an die Polizeidienste gerichteten gerichtspolizeilichen Anforderungen.</w:t>
      </w:r>
    </w:p>
    <w:p w14:paraId="33EFAEBD" w14:textId="77777777" w:rsidR="007671DC" w:rsidRPr="00F10B85" w:rsidRDefault="007671DC" w:rsidP="007671DC">
      <w:pPr>
        <w:jc w:val="both"/>
        <w:rPr>
          <w:lang w:val="de-DE"/>
        </w:rPr>
      </w:pPr>
    </w:p>
    <w:p w14:paraId="0D0F5551" w14:textId="77777777" w:rsidR="003A56E7" w:rsidRPr="00F10B85" w:rsidRDefault="007671DC" w:rsidP="007671DC">
      <w:pPr>
        <w:jc w:val="both"/>
        <w:rPr>
          <w:lang w:val="de-DE"/>
        </w:rPr>
      </w:pPr>
      <w:r w:rsidRPr="00F10B85">
        <w:rPr>
          <w:lang w:val="de-DE"/>
        </w:rPr>
        <w:tab/>
        <w:t>Die für die Ausführung der gerichtspolizeilichen Anforderungen notwendigen Einsätze werden unter der Leitung von Polizeibeamten ausgeführt, die die Eigenschaft eines Gerichtspolizeioffiziers innehaben.</w:t>
      </w:r>
    </w:p>
    <w:p w14:paraId="2048B0EF" w14:textId="77777777" w:rsidR="003A56E7" w:rsidRPr="00F10B85" w:rsidRDefault="003A56E7" w:rsidP="007671DC">
      <w:pPr>
        <w:jc w:val="both"/>
        <w:rPr>
          <w:lang w:val="de-DE"/>
        </w:rPr>
      </w:pPr>
    </w:p>
    <w:p w14:paraId="1FB8969F" w14:textId="77777777" w:rsidR="007671DC" w:rsidRPr="00F10B85" w:rsidRDefault="007671DC" w:rsidP="007671DC">
      <w:pPr>
        <w:jc w:val="both"/>
        <w:rPr>
          <w:lang w:val="de-DE"/>
        </w:rPr>
      </w:pPr>
      <w:r w:rsidRPr="00F10B85">
        <w:rPr>
          <w:lang w:val="de-DE"/>
        </w:rPr>
        <w:tab/>
        <w:t>Die im voranstehenden Absatz erwähnten Polizeibeamten bestimmen die Organisation des Dienstes sowie die Art und den Umfang der Mittel, die einzusetzen sind, um die Anforderung auszuführen und den Empfehlungen und genauen Anweisungen der anfordernden Behörde Folge zu leisten.</w:t>
      </w:r>
    </w:p>
    <w:p w14:paraId="0777046B" w14:textId="77777777" w:rsidR="007671DC" w:rsidRPr="00F10B85" w:rsidRDefault="007671DC" w:rsidP="007671DC">
      <w:pPr>
        <w:jc w:val="both"/>
        <w:rPr>
          <w:lang w:val="de-DE"/>
        </w:rPr>
      </w:pPr>
    </w:p>
    <w:p w14:paraId="7BF12840" w14:textId="77777777" w:rsidR="007671DC" w:rsidRPr="00F10B85" w:rsidRDefault="007671DC" w:rsidP="007671DC">
      <w:pPr>
        <w:jc w:val="both"/>
        <w:rPr>
          <w:lang w:val="de-DE"/>
        </w:rPr>
      </w:pPr>
      <w:r w:rsidRPr="00F10B85">
        <w:rPr>
          <w:lang w:val="de-DE"/>
        </w:rPr>
        <w:tab/>
        <w:t>Ohne sich in den Ablauf der gerichtlichen Untersuchungen einzumischen, sorgen die zuständigen Vorgesetzten der angeforderten Polizei für die Koordinierung, verschaffen die notwendige Unterstützung und kontrollieren die Ausführung der im Anschluss an eine Anforderung durchgeführten Aufträge. Der Vorgesetzte der angeforderten Polizei informiert die anfordernden Gerichtsbehörden über diese Maßnahmen.</w:t>
      </w:r>
    </w:p>
    <w:p w14:paraId="6DA225F8" w14:textId="77777777" w:rsidR="007671DC" w:rsidRPr="00F10B85" w:rsidRDefault="007671DC" w:rsidP="007671DC">
      <w:pPr>
        <w:jc w:val="both"/>
        <w:rPr>
          <w:lang w:val="de-DE"/>
        </w:rPr>
      </w:pPr>
    </w:p>
    <w:p w14:paraId="00978BB7" w14:textId="77777777" w:rsidR="007671DC" w:rsidRPr="00F10B85" w:rsidRDefault="007671DC" w:rsidP="007671DC">
      <w:pPr>
        <w:jc w:val="both"/>
        <w:rPr>
          <w:lang w:val="de-DE"/>
        </w:rPr>
      </w:pPr>
      <w:r w:rsidRPr="00F10B85">
        <w:rPr>
          <w:lang w:val="de-DE"/>
        </w:rPr>
        <w:tab/>
        <w:t>Die in Artikel 8 Absatz 2 erwähnte Bestätigung einer gerichtspolizeilichen Anforderung kann aus dem Protokoll hervorgehen, das der Polizeibeamte, der diese Anforderung ausgeführt hat, erstellt hat.</w:t>
      </w:r>
    </w:p>
    <w:p w14:paraId="50D79F41" w14:textId="77777777" w:rsidR="004E12F8" w:rsidRPr="00F10B85" w:rsidRDefault="004E12F8" w:rsidP="007671DC">
      <w:pPr>
        <w:jc w:val="both"/>
        <w:rPr>
          <w:lang w:val="de-DE"/>
        </w:rPr>
      </w:pPr>
    </w:p>
    <w:p w14:paraId="7B056E28"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8/7 - Wenn die Generaldirektion der Gerichtspolizei der föderalen Polizei nicht über den Personalbestand und die Mittel verfügt, die notwendig sind, um die Anforderungen verschiedener Gerichtsbehörden gleichzeitig auszuführen, beschließt der föderale Prokurator oder, mittels Vollmachtserteilung, der in Artikel 47</w:t>
      </w:r>
      <w:r w:rsidRPr="00F10B85">
        <w:rPr>
          <w:i/>
          <w:lang w:val="de-DE"/>
        </w:rPr>
        <w:t>quater</w:t>
      </w:r>
      <w:r w:rsidRPr="00F10B85">
        <w:rPr>
          <w:lang w:val="de-DE"/>
        </w:rPr>
        <w:t xml:space="preserve"> des Strafprozessgesetzbuches erwähnte föderale Magistrat nach Beratung mit dem Generaldirektor dieser Generaldirektion, welche Anforderung vorrangig ausgeführt werden soll.</w:t>
      </w:r>
    </w:p>
    <w:p w14:paraId="1A5FEF44" w14:textId="77777777" w:rsidR="007671DC" w:rsidRPr="00F10B85" w:rsidRDefault="007671DC" w:rsidP="007671DC">
      <w:pPr>
        <w:jc w:val="both"/>
        <w:rPr>
          <w:lang w:val="de-DE"/>
        </w:rPr>
      </w:pPr>
    </w:p>
    <w:p w14:paraId="6D6ACB8F"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8/8 - Bei der Ausführung einer Anforderung durch die föderale Polizei kann der Minister der Justiz in dem in Artikel 8/1 Absatz 2 erwähnten Fall auf Initiative des föderalen Prokurators oder, mittels Vollmachtserteilung, des in Artikel 8/7 erwähnten föderalen Magistrats ihr befehlen, den Empfehlungen und genauen Angaben der anfordernden Gerichtsbehörde nachzukommen.</w:t>
      </w:r>
      <w:r w:rsidR="00935E4C">
        <w:rPr>
          <w:lang w:val="de-DE"/>
        </w:rPr>
        <w:t>"</w:t>
      </w:r>
    </w:p>
    <w:p w14:paraId="35100E35" w14:textId="77777777" w:rsidR="007671DC" w:rsidRPr="00F10B85" w:rsidRDefault="007671DC" w:rsidP="007671DC">
      <w:pPr>
        <w:jc w:val="both"/>
        <w:rPr>
          <w:lang w:val="de-DE"/>
        </w:rPr>
      </w:pPr>
    </w:p>
    <w:p w14:paraId="43FDD867" w14:textId="77777777" w:rsidR="00E0449C" w:rsidRPr="00F10B85" w:rsidRDefault="00E0449C" w:rsidP="007671DC">
      <w:pPr>
        <w:jc w:val="both"/>
        <w:rPr>
          <w:lang w:val="de-DE"/>
        </w:rPr>
      </w:pPr>
    </w:p>
    <w:p w14:paraId="7C63B664" w14:textId="77777777" w:rsidR="007671DC" w:rsidRPr="00F10B85" w:rsidRDefault="00E0449C" w:rsidP="007671DC">
      <w:pPr>
        <w:jc w:val="both"/>
        <w:rPr>
          <w:lang w:val="de-DE"/>
        </w:rPr>
      </w:pPr>
      <w:r w:rsidRPr="00F10B85">
        <w:rPr>
          <w:lang w:val="de-DE"/>
        </w:rPr>
        <w:tab/>
      </w:r>
      <w:r w:rsidR="00D42E4F">
        <w:rPr>
          <w:b/>
          <w:lang w:val="de-DE"/>
        </w:rPr>
        <w:t>Art. </w:t>
      </w:r>
      <w:r w:rsidR="007671DC" w:rsidRPr="00F10B85">
        <w:rPr>
          <w:b/>
          <w:lang w:val="de-DE"/>
        </w:rPr>
        <w:t>161</w:t>
      </w:r>
      <w:r w:rsidR="007671DC" w:rsidRPr="00F10B85">
        <w:rPr>
          <w:lang w:val="de-DE"/>
        </w:rPr>
        <w:t xml:space="preserve"> - Im selben Gesetz wird die Einteilung in Form eines Kapitels III mit der Überschrift </w:t>
      </w:r>
      <w:r w:rsidR="00935E4C">
        <w:rPr>
          <w:lang w:val="de-DE"/>
        </w:rPr>
        <w:t>"</w:t>
      </w:r>
      <w:r w:rsidR="007671DC" w:rsidRPr="00F10B85">
        <w:rPr>
          <w:lang w:val="de-DE"/>
        </w:rPr>
        <w:t>Koordinierung der Polizeipolitik und der Verwaltung der Polizeidienste</w:t>
      </w:r>
      <w:r w:rsidR="00935E4C">
        <w:rPr>
          <w:lang w:val="de-DE"/>
        </w:rPr>
        <w:t>"</w:t>
      </w:r>
      <w:r w:rsidR="007671DC" w:rsidRPr="00F10B85">
        <w:rPr>
          <w:lang w:val="de-DE"/>
        </w:rPr>
        <w:t xml:space="preserve"> durch </w:t>
      </w:r>
      <w:r w:rsidR="007671DC" w:rsidRPr="00F10B85">
        <w:rPr>
          <w:lang w:val="de-DE"/>
        </w:rPr>
        <w:lastRenderedPageBreak/>
        <w:t xml:space="preserve">eine Einteilung in Form eines Abschnitts V mit der Überschrift </w:t>
      </w:r>
      <w:r w:rsidR="00935E4C">
        <w:rPr>
          <w:lang w:val="de-DE"/>
        </w:rPr>
        <w:t>"</w:t>
      </w:r>
      <w:r w:rsidR="007671DC" w:rsidRPr="00F10B85">
        <w:rPr>
          <w:lang w:val="de-DE"/>
        </w:rPr>
        <w:t>Beratungs- und Koordinierungsmaßnahmen</w:t>
      </w:r>
      <w:r w:rsidR="00935E4C">
        <w:rPr>
          <w:lang w:val="de-DE"/>
        </w:rPr>
        <w:t>"</w:t>
      </w:r>
      <w:r w:rsidR="007671DC" w:rsidRPr="00F10B85">
        <w:rPr>
          <w:lang w:val="de-DE"/>
        </w:rPr>
        <w:t xml:space="preserve"> ersetzt.</w:t>
      </w:r>
    </w:p>
    <w:p w14:paraId="18590567" w14:textId="77777777" w:rsidR="007671DC" w:rsidRPr="00F10B85" w:rsidRDefault="007671DC" w:rsidP="007671DC">
      <w:pPr>
        <w:jc w:val="both"/>
        <w:rPr>
          <w:lang w:val="de-DE"/>
        </w:rPr>
      </w:pPr>
    </w:p>
    <w:p w14:paraId="2A3109A0" w14:textId="77777777" w:rsidR="007671DC" w:rsidRPr="00F10B85" w:rsidRDefault="007671DC" w:rsidP="007671DC">
      <w:pPr>
        <w:jc w:val="both"/>
        <w:rPr>
          <w:lang w:val="de-DE"/>
        </w:rPr>
      </w:pPr>
    </w:p>
    <w:p w14:paraId="364B045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162</w:t>
      </w:r>
      <w:r w:rsidRPr="00F10B85">
        <w:rPr>
          <w:lang w:val="de-DE"/>
        </w:rPr>
        <w:t xml:space="preserve"> - Artikel 9 desselben Gesetzes wird durch folgende Bestimmung ersetzt:</w:t>
      </w:r>
    </w:p>
    <w:p w14:paraId="76F310F7" w14:textId="77777777" w:rsidR="007671DC" w:rsidRPr="00F10B85" w:rsidRDefault="007671DC" w:rsidP="007671DC">
      <w:pPr>
        <w:jc w:val="both"/>
        <w:rPr>
          <w:lang w:val="de-DE"/>
        </w:rPr>
      </w:pPr>
    </w:p>
    <w:p w14:paraId="65DEC1E0" w14:textId="77777777" w:rsidR="003A56E7" w:rsidRPr="00F10B85" w:rsidRDefault="007671DC" w:rsidP="007671DC">
      <w:pPr>
        <w:jc w:val="both"/>
        <w:rPr>
          <w:lang w:val="de-DE"/>
        </w:rPr>
      </w:pPr>
      <w:r w:rsidRPr="00F10B85">
        <w:rPr>
          <w:lang w:val="de-DE"/>
        </w:rPr>
        <w:tab/>
      </w:r>
      <w:r w:rsidR="00935E4C">
        <w:rPr>
          <w:lang w:val="de-DE"/>
        </w:rPr>
        <w:t>"</w:t>
      </w:r>
      <w:r w:rsidR="00D42E4F">
        <w:rPr>
          <w:lang w:val="de-DE"/>
        </w:rPr>
        <w:t>Art. </w:t>
      </w:r>
      <w:r w:rsidRPr="00F10B85">
        <w:rPr>
          <w:lang w:val="de-DE"/>
        </w:rPr>
        <w:t>9 - In jeder Provinz und im Verwaltungsbezirk Brüssel-Hauptstadt wird eine Beratung zwischen dem Generalprokurator beim Appellationshof, dem Gouverneur, den administrativen Direktoren-Koordinatoren oder ihren Beauftragten, den Gerichtsdirektoren oder ihren Beauftragten und den Vertretern der lokalen Polizeidienste organisiert. Diese Beratung dient den zonalen Sicherheitsräten zum Ansporn. Die auf Ebene der provinzialen Beratung abgegebenen Stellungnahmen werden den zonalen Sicherheitsräten und den föderalen Behörden mitgeteilt. Es können Sachverständige eingeladen werden, an diesen Versammlungen teilzunehmen.</w:t>
      </w:r>
    </w:p>
    <w:p w14:paraId="2DC088D1" w14:textId="77777777" w:rsidR="003A56E7" w:rsidRPr="00F10B85" w:rsidRDefault="003A56E7" w:rsidP="007671DC">
      <w:pPr>
        <w:jc w:val="both"/>
        <w:rPr>
          <w:lang w:val="de-DE"/>
        </w:rPr>
      </w:pPr>
    </w:p>
    <w:p w14:paraId="4E4D769E" w14:textId="77777777" w:rsidR="007671DC" w:rsidRPr="00F10B85" w:rsidRDefault="007671DC" w:rsidP="007671DC">
      <w:pPr>
        <w:jc w:val="both"/>
        <w:rPr>
          <w:lang w:val="de-DE"/>
        </w:rPr>
      </w:pPr>
      <w:r w:rsidRPr="00F10B85">
        <w:rPr>
          <w:lang w:val="de-DE"/>
        </w:rPr>
        <w:tab/>
        <w:t>In jedem Gerichtsbezirk wird eine Ermittlungsberatung zwischen dem administrativen Direktor-Koordinator oder seinem Beauftragten, dem Direktor des dekonzentrierten Gerichtsdienstes oder seinem Beauftragten, Vertretern der lokalen Polizeidienste und dem Prokurator des Königs unter dessen Leitung organisiert. Diese Beratung betrifft hauptsächlich die Koordinierung der gerichtspolizeilichen Aufträge und die Organisation des Informationsaustauschs. Der Minister der Justiz bestimmt die Modalitäten dieser Ermittlungsberatung.</w:t>
      </w:r>
      <w:r w:rsidR="00935E4C">
        <w:rPr>
          <w:lang w:val="de-DE"/>
        </w:rPr>
        <w:t>"</w:t>
      </w:r>
    </w:p>
    <w:p w14:paraId="0CCC6A30" w14:textId="77777777" w:rsidR="007671DC" w:rsidRPr="00F10B85" w:rsidRDefault="007671DC" w:rsidP="007671DC">
      <w:pPr>
        <w:jc w:val="both"/>
        <w:rPr>
          <w:lang w:val="de-DE"/>
        </w:rPr>
      </w:pPr>
    </w:p>
    <w:p w14:paraId="19125E4D" w14:textId="77777777" w:rsidR="007671DC" w:rsidRPr="00F10B85" w:rsidRDefault="007671DC" w:rsidP="007671DC">
      <w:pPr>
        <w:jc w:val="both"/>
        <w:rPr>
          <w:lang w:val="de-DE"/>
        </w:rPr>
      </w:pPr>
    </w:p>
    <w:p w14:paraId="70B85F8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163</w:t>
      </w:r>
      <w:r w:rsidRPr="00F10B85">
        <w:rPr>
          <w:lang w:val="de-DE"/>
        </w:rPr>
        <w:t xml:space="preserve"> - Artikel 10 desselben Gesetzes wird wie folgt abgeändert:</w:t>
      </w:r>
    </w:p>
    <w:p w14:paraId="6C368B2C" w14:textId="77777777" w:rsidR="007671DC" w:rsidRPr="00F10B85" w:rsidRDefault="007671DC" w:rsidP="007671DC">
      <w:pPr>
        <w:jc w:val="both"/>
        <w:rPr>
          <w:lang w:val="de-DE"/>
        </w:rPr>
      </w:pPr>
    </w:p>
    <w:p w14:paraId="03860702" w14:textId="77777777" w:rsidR="007671DC" w:rsidRPr="00F10B85" w:rsidRDefault="007671DC" w:rsidP="007671DC">
      <w:pPr>
        <w:jc w:val="both"/>
        <w:rPr>
          <w:lang w:val="de-DE"/>
        </w:rPr>
      </w:pPr>
      <w:r w:rsidRPr="00F10B85">
        <w:rPr>
          <w:lang w:val="de-DE"/>
        </w:rPr>
        <w:tab/>
        <w:t>1. Die Paragraphen 1 bis 3 werden aufgehoben.</w:t>
      </w:r>
    </w:p>
    <w:p w14:paraId="47C77A1E" w14:textId="77777777" w:rsidR="007671DC" w:rsidRPr="00F10B85" w:rsidRDefault="007671DC" w:rsidP="007671DC">
      <w:pPr>
        <w:jc w:val="both"/>
        <w:rPr>
          <w:lang w:val="de-DE"/>
        </w:rPr>
      </w:pPr>
    </w:p>
    <w:p w14:paraId="4AA4B90C" w14:textId="77777777" w:rsidR="007671DC" w:rsidRPr="00F10B85" w:rsidRDefault="007671DC" w:rsidP="007671DC">
      <w:pPr>
        <w:jc w:val="both"/>
        <w:rPr>
          <w:lang w:val="de-DE"/>
        </w:rPr>
      </w:pPr>
      <w:r w:rsidRPr="00F10B85">
        <w:rPr>
          <w:lang w:val="de-DE"/>
        </w:rPr>
        <w:tab/>
        <w:t xml:space="preserve">2. Die Einteilung in Paragraphen wird aufgehoben, sodass </w:t>
      </w:r>
      <w:r w:rsidR="00AF033A">
        <w:rPr>
          <w:lang w:val="de-DE"/>
        </w:rPr>
        <w:t>§ </w:t>
      </w:r>
      <w:r w:rsidRPr="00F10B85">
        <w:rPr>
          <w:lang w:val="de-DE"/>
        </w:rPr>
        <w:t>4, eingefügt durch das Gesetz vom 17. November 1998 zur Integrierung der Schifffahrtspolizei, der Luftfahrtpolizei und der Eisenbahnpolizei in die Gendarmerie, einziger Absatz wird.</w:t>
      </w:r>
    </w:p>
    <w:p w14:paraId="2C5BEDA2" w14:textId="77777777" w:rsidR="007671DC" w:rsidRPr="00F10B85" w:rsidRDefault="007671DC" w:rsidP="007671DC">
      <w:pPr>
        <w:jc w:val="both"/>
        <w:rPr>
          <w:lang w:val="de-DE"/>
        </w:rPr>
      </w:pPr>
    </w:p>
    <w:p w14:paraId="5DB82562" w14:textId="77777777" w:rsidR="007671DC" w:rsidRPr="00F10B85" w:rsidRDefault="007671DC" w:rsidP="007671DC">
      <w:pPr>
        <w:jc w:val="both"/>
        <w:rPr>
          <w:lang w:val="de-DE"/>
        </w:rPr>
      </w:pPr>
    </w:p>
    <w:p w14:paraId="7C7F100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164 -</w:t>
      </w:r>
      <w:r w:rsidRPr="00F10B85">
        <w:rPr>
          <w:lang w:val="de-DE"/>
        </w:rPr>
        <w:t xml:space="preserve"> In dasselbe Gesetz wird nach Artikel 10 ein die Artikel 11 bis 13 umfassender Abschnitt VI mit folgender Überschrift eingefügt:</w:t>
      </w:r>
    </w:p>
    <w:p w14:paraId="31966D7A" w14:textId="77777777" w:rsidR="007671DC" w:rsidRPr="00F10B85" w:rsidRDefault="007671DC" w:rsidP="007671DC">
      <w:pPr>
        <w:jc w:val="both"/>
        <w:rPr>
          <w:lang w:val="de-DE"/>
        </w:rPr>
      </w:pPr>
    </w:p>
    <w:p w14:paraId="72F2BD41" w14:textId="77777777" w:rsidR="007671DC" w:rsidRPr="00F10B85" w:rsidRDefault="007671DC" w:rsidP="007671DC">
      <w:pPr>
        <w:jc w:val="both"/>
        <w:rPr>
          <w:lang w:val="de-DE"/>
        </w:rPr>
      </w:pPr>
    </w:p>
    <w:p w14:paraId="655361F1" w14:textId="77777777" w:rsidR="007671DC" w:rsidRPr="00F10B85" w:rsidRDefault="00935E4C" w:rsidP="003A56E7">
      <w:pPr>
        <w:jc w:val="center"/>
        <w:rPr>
          <w:lang w:val="de-DE"/>
        </w:rPr>
      </w:pPr>
      <w:r>
        <w:rPr>
          <w:lang w:val="de-DE"/>
        </w:rPr>
        <w:t>"</w:t>
      </w:r>
      <w:r w:rsidR="007671DC" w:rsidRPr="00F10B85">
        <w:rPr>
          <w:i/>
          <w:lang w:val="de-DE"/>
        </w:rPr>
        <w:t>Abschnitt VI -</w:t>
      </w:r>
      <w:r w:rsidR="007671DC" w:rsidRPr="00F10B85">
        <w:rPr>
          <w:lang w:val="de-DE"/>
        </w:rPr>
        <w:t xml:space="preserve"> Verwaltungspolizeiliche Befugnisse</w:t>
      </w:r>
      <w:r>
        <w:rPr>
          <w:lang w:val="de-DE"/>
        </w:rPr>
        <w:t>"</w:t>
      </w:r>
    </w:p>
    <w:p w14:paraId="4AE15A27" w14:textId="77777777" w:rsidR="007671DC" w:rsidRPr="00F10B85" w:rsidRDefault="007671DC" w:rsidP="007671DC">
      <w:pPr>
        <w:jc w:val="both"/>
        <w:rPr>
          <w:lang w:val="de-DE"/>
        </w:rPr>
      </w:pPr>
    </w:p>
    <w:p w14:paraId="424C70D2" w14:textId="77777777" w:rsidR="007671DC" w:rsidRPr="00F10B85" w:rsidRDefault="007671DC" w:rsidP="007671DC">
      <w:pPr>
        <w:jc w:val="both"/>
        <w:rPr>
          <w:lang w:val="de-DE"/>
        </w:rPr>
      </w:pPr>
    </w:p>
    <w:p w14:paraId="0990FC4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165 -</w:t>
      </w:r>
      <w:r w:rsidRPr="00F10B85">
        <w:rPr>
          <w:lang w:val="de-DE"/>
        </w:rPr>
        <w:t xml:space="preserve"> Artikel 11 desselben Gesetzes wird durch folgende Bestimmung ersetzt:</w:t>
      </w:r>
    </w:p>
    <w:p w14:paraId="1A2B47C0" w14:textId="77777777" w:rsidR="007671DC" w:rsidRPr="00F10B85" w:rsidRDefault="007671DC" w:rsidP="007671DC">
      <w:pPr>
        <w:jc w:val="both"/>
        <w:rPr>
          <w:lang w:val="de-DE"/>
        </w:rPr>
      </w:pPr>
    </w:p>
    <w:p w14:paraId="096C5251" w14:textId="77777777" w:rsidR="007671DC" w:rsidRPr="00F10B85" w:rsidRDefault="007671DC" w:rsidP="007671DC">
      <w:pPr>
        <w:jc w:val="both"/>
        <w:rPr>
          <w:lang w:val="de-DE"/>
        </w:rPr>
      </w:pPr>
      <w:r w:rsidRPr="00F10B85">
        <w:rPr>
          <w:lang w:val="de-DE"/>
        </w:rPr>
        <w:tab/>
      </w:r>
      <w:r w:rsidR="00935E4C">
        <w:rPr>
          <w:lang w:val="de-DE"/>
        </w:rPr>
        <w:t>"</w:t>
      </w:r>
      <w:r w:rsidR="00D42E4F">
        <w:rPr>
          <w:lang w:val="de-DE"/>
        </w:rPr>
        <w:t>Art. </w:t>
      </w:r>
      <w:r w:rsidRPr="00F10B85">
        <w:rPr>
          <w:lang w:val="de-DE"/>
        </w:rPr>
        <w:t>11 - Unbeschadet der Befugnisse, die dem Minister des Innern und dem Gouverneur durch das Gesetz oder aufgrund des Gesetzes erteilt worden sind, üben sie subsidiär die Befugnisse des Bürgermeisters oder der kommunalen Einrichtungen aus, wenn diese ihre Verantwortung willentlich oder unwillentlich nicht wahrnehmen, wenn eine Störung der öffentlichen Ordnung sich auf das Gebiet mehrerer Gemeinden erstreckt oder wenn das Gemeinwohl ihren Einsatz erfordert, obwohl das Ereignis oder die Situation eine einzige Gemeinde betrifft.</w:t>
      </w:r>
    </w:p>
    <w:p w14:paraId="1B9E9E6E" w14:textId="77777777" w:rsidR="007671DC" w:rsidRPr="00F10B85" w:rsidRDefault="007671DC" w:rsidP="007671DC">
      <w:pPr>
        <w:jc w:val="both"/>
        <w:rPr>
          <w:lang w:val="de-DE"/>
        </w:rPr>
      </w:pPr>
    </w:p>
    <w:p w14:paraId="2F30B3DC" w14:textId="77777777" w:rsidR="007671DC" w:rsidRPr="00F10B85" w:rsidRDefault="007671DC" w:rsidP="007671DC">
      <w:pPr>
        <w:jc w:val="both"/>
        <w:rPr>
          <w:lang w:val="de-DE"/>
        </w:rPr>
      </w:pPr>
      <w:r w:rsidRPr="00F10B85">
        <w:rPr>
          <w:lang w:val="de-DE"/>
        </w:rPr>
        <w:lastRenderedPageBreak/>
        <w:tab/>
        <w:t>Die in Absatz 1 erwähnten Befugnisse betreffen die verwaltungspolizeilichen Maßnahmen im Sinne von Artikel 3 Nr. 1, mit Ausnahme derjenigen, die Gegenstand von Artikel 42 des Gesetzes vom 7. Dezember 1998 zur Organisation eines auf zwei Ebenen strukturierten integrierten Polizeidienstes sind.</w:t>
      </w:r>
      <w:r w:rsidR="00935E4C">
        <w:rPr>
          <w:lang w:val="de-DE"/>
        </w:rPr>
        <w:t>"</w:t>
      </w:r>
    </w:p>
    <w:p w14:paraId="7A70C6DA" w14:textId="77777777" w:rsidR="007671DC" w:rsidRPr="00F10B85" w:rsidRDefault="007671DC" w:rsidP="007671DC">
      <w:pPr>
        <w:jc w:val="both"/>
        <w:rPr>
          <w:lang w:val="de-DE"/>
        </w:rPr>
      </w:pPr>
    </w:p>
    <w:p w14:paraId="5389816B" w14:textId="77777777" w:rsidR="007671DC" w:rsidRPr="00F10B85" w:rsidRDefault="007671DC" w:rsidP="007671DC">
      <w:pPr>
        <w:jc w:val="both"/>
        <w:rPr>
          <w:lang w:val="de-DE"/>
        </w:rPr>
      </w:pPr>
    </w:p>
    <w:p w14:paraId="5D36D92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166 -</w:t>
      </w:r>
      <w:r w:rsidRPr="00F10B85">
        <w:rPr>
          <w:lang w:val="de-DE"/>
        </w:rPr>
        <w:t xml:space="preserve"> Artikel 14 desselben Gesetzes wird wie folgt abgeändert:</w:t>
      </w:r>
    </w:p>
    <w:p w14:paraId="1C36CED2" w14:textId="77777777" w:rsidR="007671DC" w:rsidRPr="00F10B85" w:rsidRDefault="007671DC" w:rsidP="007671DC">
      <w:pPr>
        <w:jc w:val="both"/>
        <w:rPr>
          <w:lang w:val="de-DE"/>
        </w:rPr>
      </w:pPr>
    </w:p>
    <w:p w14:paraId="7DA91398" w14:textId="77777777" w:rsidR="003A56E7"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die Wörter </w:t>
      </w:r>
      <w:r w:rsidR="00935E4C">
        <w:rPr>
          <w:lang w:val="de-DE"/>
        </w:rPr>
        <w:t>"</w:t>
      </w:r>
      <w:r w:rsidRPr="00F10B85">
        <w:rPr>
          <w:lang w:val="de-DE"/>
        </w:rPr>
        <w:t>Die Gendarmerie und die Gemeindepolizei</w:t>
      </w:r>
      <w:r w:rsidR="00935E4C">
        <w:rPr>
          <w:lang w:val="de-DE"/>
        </w:rPr>
        <w:t>"</w:t>
      </w:r>
      <w:r w:rsidRPr="00F10B85">
        <w:rPr>
          <w:lang w:val="de-DE"/>
        </w:rPr>
        <w:t xml:space="preserve"> durch die Wörter </w:t>
      </w:r>
      <w:r w:rsidR="00935E4C">
        <w:rPr>
          <w:lang w:val="de-DE"/>
        </w:rPr>
        <w:t>"</w:t>
      </w:r>
      <w:r w:rsidRPr="00F10B85">
        <w:rPr>
          <w:lang w:val="de-DE"/>
        </w:rPr>
        <w:t>Die Polizeidienste</w:t>
      </w:r>
      <w:r w:rsidR="00935E4C">
        <w:rPr>
          <w:lang w:val="de-DE"/>
        </w:rPr>
        <w:t>"</w:t>
      </w:r>
      <w:r w:rsidRPr="00F10B85">
        <w:rPr>
          <w:lang w:val="de-DE"/>
        </w:rPr>
        <w:t xml:space="preserve"> ersetzt.</w:t>
      </w:r>
    </w:p>
    <w:p w14:paraId="5A61AF18" w14:textId="77777777" w:rsidR="003A56E7" w:rsidRPr="00F10B85" w:rsidRDefault="003A56E7" w:rsidP="007671DC">
      <w:pPr>
        <w:jc w:val="both"/>
        <w:rPr>
          <w:lang w:val="de-DE"/>
        </w:rPr>
      </w:pPr>
    </w:p>
    <w:p w14:paraId="708715BD" w14:textId="77777777" w:rsidR="007671DC" w:rsidRPr="00F10B85" w:rsidRDefault="007671DC" w:rsidP="007671DC">
      <w:pPr>
        <w:jc w:val="both"/>
        <w:rPr>
          <w:lang w:val="de-DE"/>
        </w:rPr>
      </w:pPr>
      <w:r w:rsidRPr="00F10B85">
        <w:rPr>
          <w:lang w:val="de-DE"/>
        </w:rPr>
        <w:tab/>
        <w:t>2. [Abänderung des französischen Textes]</w:t>
      </w:r>
    </w:p>
    <w:p w14:paraId="0959F4B1" w14:textId="77777777" w:rsidR="007671DC" w:rsidRPr="00F10B85" w:rsidRDefault="007671DC" w:rsidP="007671DC">
      <w:pPr>
        <w:jc w:val="both"/>
        <w:rPr>
          <w:lang w:val="de-DE"/>
        </w:rPr>
      </w:pPr>
    </w:p>
    <w:p w14:paraId="5B0CD5AF" w14:textId="77777777" w:rsidR="007671DC" w:rsidRPr="00F10B85" w:rsidRDefault="007671DC" w:rsidP="007671DC">
      <w:pPr>
        <w:jc w:val="both"/>
        <w:rPr>
          <w:lang w:val="de-DE"/>
        </w:rPr>
      </w:pPr>
      <w:r w:rsidRPr="00F10B85">
        <w:rPr>
          <w:lang w:val="de-DE"/>
        </w:rPr>
        <w:tab/>
        <w:t>3. Absatz 4 wird aufgehoben.</w:t>
      </w:r>
    </w:p>
    <w:p w14:paraId="166E7AEF" w14:textId="77777777" w:rsidR="007671DC" w:rsidRPr="00F10B85" w:rsidRDefault="007671DC" w:rsidP="007671DC">
      <w:pPr>
        <w:jc w:val="both"/>
        <w:rPr>
          <w:lang w:val="de-DE"/>
        </w:rPr>
      </w:pPr>
    </w:p>
    <w:p w14:paraId="276EECEE" w14:textId="77777777" w:rsidR="007671DC" w:rsidRPr="00F10B85" w:rsidRDefault="007671DC" w:rsidP="007671DC">
      <w:pPr>
        <w:jc w:val="both"/>
        <w:rPr>
          <w:lang w:val="de-DE"/>
        </w:rPr>
      </w:pPr>
    </w:p>
    <w:p w14:paraId="6584329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167 -</w:t>
      </w:r>
      <w:r w:rsidRPr="00F10B85">
        <w:rPr>
          <w:lang w:val="de-DE"/>
        </w:rPr>
        <w:t xml:space="preserve"> In Artikel 15 desselben Gesetzes werden die Wörter </w:t>
      </w:r>
      <w:r w:rsidR="00935E4C">
        <w:rPr>
          <w:lang w:val="de-DE"/>
        </w:rPr>
        <w:t>"</w:t>
      </w:r>
      <w:r w:rsidRPr="00F10B85">
        <w:rPr>
          <w:lang w:val="de-DE"/>
        </w:rPr>
        <w:t>Die Gendarmerie, die Gemeindepolizei und die Gerichtspolizei bei der Staatsanwaltschaft</w:t>
      </w:r>
      <w:r w:rsidR="00935E4C">
        <w:rPr>
          <w:lang w:val="de-DE"/>
        </w:rPr>
        <w:t>"</w:t>
      </w:r>
      <w:r w:rsidRPr="00F10B85">
        <w:rPr>
          <w:lang w:val="de-DE"/>
        </w:rPr>
        <w:t xml:space="preserve"> durch die Wörter </w:t>
      </w:r>
      <w:r w:rsidR="00935E4C">
        <w:rPr>
          <w:lang w:val="de-DE"/>
        </w:rPr>
        <w:t>"</w:t>
      </w:r>
      <w:r w:rsidRPr="00F10B85">
        <w:rPr>
          <w:lang w:val="de-DE"/>
        </w:rPr>
        <w:t>Die Polizeidienste</w:t>
      </w:r>
      <w:r w:rsidR="00935E4C">
        <w:rPr>
          <w:lang w:val="de-DE"/>
        </w:rPr>
        <w:t>"</w:t>
      </w:r>
      <w:r w:rsidRPr="00F10B85">
        <w:rPr>
          <w:lang w:val="de-DE"/>
        </w:rPr>
        <w:t xml:space="preserve"> ersetzt.</w:t>
      </w:r>
    </w:p>
    <w:p w14:paraId="1B959350" w14:textId="77777777" w:rsidR="007671DC" w:rsidRPr="00F10B85" w:rsidRDefault="007671DC" w:rsidP="007671DC">
      <w:pPr>
        <w:jc w:val="both"/>
        <w:rPr>
          <w:lang w:val="de-DE"/>
        </w:rPr>
      </w:pPr>
    </w:p>
    <w:p w14:paraId="54413057" w14:textId="77777777" w:rsidR="007671DC" w:rsidRPr="00F10B85" w:rsidRDefault="007671DC" w:rsidP="007671DC">
      <w:pPr>
        <w:jc w:val="both"/>
        <w:rPr>
          <w:lang w:val="de-DE"/>
        </w:rPr>
      </w:pPr>
    </w:p>
    <w:p w14:paraId="63E84FF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168 -</w:t>
      </w:r>
      <w:r w:rsidRPr="00F10B85">
        <w:rPr>
          <w:lang w:val="de-DE"/>
        </w:rPr>
        <w:t xml:space="preserve"> In dasselbe Gesetz wird ein Artikel 15</w:t>
      </w:r>
      <w:r w:rsidRPr="00F10B85">
        <w:rPr>
          <w:i/>
          <w:lang w:val="de-DE"/>
        </w:rPr>
        <w:t>bis</w:t>
      </w:r>
      <w:r w:rsidRPr="00F10B85">
        <w:rPr>
          <w:lang w:val="de-DE"/>
        </w:rPr>
        <w:t xml:space="preserve"> mit folgendem Wortlaut eingefügt:</w:t>
      </w:r>
    </w:p>
    <w:p w14:paraId="6251D408" w14:textId="77777777" w:rsidR="007671DC" w:rsidRPr="00F10B85" w:rsidRDefault="007671DC" w:rsidP="007671DC">
      <w:pPr>
        <w:jc w:val="both"/>
        <w:rPr>
          <w:lang w:val="de-DE"/>
        </w:rPr>
      </w:pPr>
    </w:p>
    <w:p w14:paraId="78403468" w14:textId="77777777" w:rsidR="007671DC" w:rsidRPr="00F10B85" w:rsidRDefault="007671DC" w:rsidP="007671DC">
      <w:pPr>
        <w:jc w:val="both"/>
        <w:rPr>
          <w:lang w:val="de-DE"/>
        </w:rPr>
      </w:pPr>
      <w:r w:rsidRPr="00F10B85">
        <w:rPr>
          <w:lang w:val="de-DE"/>
        </w:rPr>
        <w:tab/>
      </w:r>
      <w:r w:rsidR="00935E4C">
        <w:rPr>
          <w:lang w:val="de-DE"/>
        </w:rPr>
        <w:t>"</w:t>
      </w:r>
      <w:r w:rsidR="00D42E4F">
        <w:rPr>
          <w:lang w:val="de-DE"/>
        </w:rPr>
        <w:t>Art. </w:t>
      </w:r>
      <w:r w:rsidRPr="00F10B85">
        <w:rPr>
          <w:lang w:val="de-DE"/>
        </w:rPr>
        <w:t>15</w:t>
      </w:r>
      <w:r w:rsidRPr="00F10B85">
        <w:rPr>
          <w:i/>
          <w:lang w:val="de-DE"/>
        </w:rPr>
        <w:t>bis</w:t>
      </w:r>
      <w:r w:rsidRPr="00F10B85">
        <w:rPr>
          <w:lang w:val="de-DE"/>
        </w:rPr>
        <w:t xml:space="preserve"> - Die föderale Polizei und die lokale Polizei erfüllen die im vorliegenden Unterabschnitt bestimmten Aufträge gemäß Artikel 3 des Gesetzes vom 7. Dezember 1998 zur Organisation eines auf zwei Ebenen strukturierten integrierten Polizeidienstes.</w:t>
      </w:r>
      <w:r w:rsidR="00935E4C">
        <w:rPr>
          <w:lang w:val="de-DE"/>
        </w:rPr>
        <w:t>"</w:t>
      </w:r>
    </w:p>
    <w:p w14:paraId="52278380" w14:textId="77777777" w:rsidR="007671DC" w:rsidRPr="00F10B85" w:rsidRDefault="007671DC" w:rsidP="007671DC">
      <w:pPr>
        <w:jc w:val="both"/>
        <w:rPr>
          <w:lang w:val="de-DE"/>
        </w:rPr>
      </w:pPr>
    </w:p>
    <w:p w14:paraId="50EC99F2" w14:textId="77777777" w:rsidR="007671DC" w:rsidRPr="00F10B85" w:rsidRDefault="007671DC" w:rsidP="007671DC">
      <w:pPr>
        <w:jc w:val="both"/>
        <w:rPr>
          <w:lang w:val="de-DE"/>
        </w:rPr>
      </w:pPr>
    </w:p>
    <w:p w14:paraId="1FDAA79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169</w:t>
      </w:r>
      <w:r w:rsidRPr="00F10B85">
        <w:rPr>
          <w:lang w:val="de-DE"/>
        </w:rPr>
        <w:t xml:space="preserve"> - Artikel 16 desselben Gesetzes wird wie folgt abgeändert:</w:t>
      </w:r>
    </w:p>
    <w:p w14:paraId="225C1B0F" w14:textId="77777777" w:rsidR="007671DC" w:rsidRPr="00F10B85" w:rsidRDefault="007671DC" w:rsidP="007671DC">
      <w:pPr>
        <w:jc w:val="both"/>
        <w:rPr>
          <w:lang w:val="de-DE"/>
        </w:rPr>
      </w:pPr>
    </w:p>
    <w:p w14:paraId="4286C1B3" w14:textId="77777777" w:rsidR="007671DC" w:rsidRPr="00F10B85" w:rsidRDefault="007671DC" w:rsidP="007671DC">
      <w:pPr>
        <w:jc w:val="both"/>
        <w:rPr>
          <w:lang w:val="de-DE"/>
        </w:rPr>
      </w:pPr>
      <w:r w:rsidRPr="00F10B85">
        <w:rPr>
          <w:lang w:val="de-DE"/>
        </w:rPr>
        <w:tab/>
        <w:t xml:space="preserve">1. Im ersten Satz von Absatz 1 werden die Wörter </w:t>
      </w:r>
      <w:r w:rsidR="00935E4C">
        <w:rPr>
          <w:lang w:val="de-DE"/>
        </w:rPr>
        <w:t>"</w:t>
      </w:r>
      <w:r w:rsidRPr="00F10B85">
        <w:rPr>
          <w:lang w:val="de-DE"/>
        </w:rPr>
        <w:t>Die Gendarmerie und die Gemeindepolizei</w:t>
      </w:r>
      <w:r w:rsidR="00935E4C">
        <w:rPr>
          <w:lang w:val="de-DE"/>
        </w:rPr>
        <w:t>"</w:t>
      </w:r>
      <w:r w:rsidRPr="00F10B85">
        <w:rPr>
          <w:lang w:val="de-DE"/>
        </w:rPr>
        <w:t xml:space="preserve"> durch die Wörter </w:t>
      </w:r>
      <w:r w:rsidR="00935E4C">
        <w:rPr>
          <w:lang w:val="de-DE"/>
        </w:rPr>
        <w:t>"</w:t>
      </w:r>
      <w:r w:rsidRPr="00F10B85">
        <w:rPr>
          <w:lang w:val="de-DE"/>
        </w:rPr>
        <w:t>Die Polizeidienste</w:t>
      </w:r>
      <w:r w:rsidR="00935E4C">
        <w:rPr>
          <w:lang w:val="de-DE"/>
        </w:rPr>
        <w:t>"</w:t>
      </w:r>
      <w:r w:rsidRPr="00F10B85">
        <w:rPr>
          <w:lang w:val="de-DE"/>
        </w:rPr>
        <w:t xml:space="preserve"> ersetzt.</w:t>
      </w:r>
    </w:p>
    <w:p w14:paraId="46C1D328" w14:textId="77777777" w:rsidR="007671DC" w:rsidRPr="00F10B85" w:rsidRDefault="007671DC" w:rsidP="007671DC">
      <w:pPr>
        <w:jc w:val="both"/>
        <w:rPr>
          <w:lang w:val="de-DE"/>
        </w:rPr>
      </w:pPr>
    </w:p>
    <w:p w14:paraId="14CE8B49" w14:textId="77777777" w:rsidR="007671DC" w:rsidRPr="00F10B85" w:rsidRDefault="007671DC" w:rsidP="007671DC">
      <w:pPr>
        <w:jc w:val="both"/>
        <w:rPr>
          <w:lang w:val="de-DE"/>
        </w:rPr>
      </w:pPr>
      <w:r w:rsidRPr="00F10B85">
        <w:rPr>
          <w:lang w:val="de-DE"/>
        </w:rPr>
        <w:tab/>
        <w:t>2. [Abänderung des französischen Textes]</w:t>
      </w:r>
    </w:p>
    <w:p w14:paraId="52C23C9F" w14:textId="77777777" w:rsidR="007671DC" w:rsidRPr="00F10B85" w:rsidRDefault="007671DC" w:rsidP="007671DC">
      <w:pPr>
        <w:jc w:val="both"/>
        <w:rPr>
          <w:lang w:val="de-DE"/>
        </w:rPr>
      </w:pPr>
    </w:p>
    <w:p w14:paraId="009C7615" w14:textId="77777777" w:rsidR="007671DC" w:rsidRPr="00F10B85" w:rsidRDefault="007671DC" w:rsidP="007671DC">
      <w:pPr>
        <w:jc w:val="both"/>
        <w:rPr>
          <w:lang w:val="de-DE"/>
        </w:rPr>
      </w:pPr>
      <w:r w:rsidRPr="00F10B85">
        <w:rPr>
          <w:lang w:val="de-DE"/>
        </w:rPr>
        <w:tab/>
        <w:t>3. Absatz 2 wird aufgehoben.</w:t>
      </w:r>
    </w:p>
    <w:p w14:paraId="0D6AC0B3" w14:textId="77777777" w:rsidR="007671DC" w:rsidRPr="00F10B85" w:rsidRDefault="007671DC" w:rsidP="007671DC">
      <w:pPr>
        <w:jc w:val="both"/>
        <w:rPr>
          <w:lang w:val="de-DE"/>
        </w:rPr>
      </w:pPr>
    </w:p>
    <w:p w14:paraId="536F47ED" w14:textId="77777777" w:rsidR="007671DC" w:rsidRPr="00F10B85" w:rsidRDefault="007671DC" w:rsidP="007671DC">
      <w:pPr>
        <w:jc w:val="both"/>
        <w:rPr>
          <w:lang w:val="de-DE"/>
        </w:rPr>
      </w:pPr>
    </w:p>
    <w:p w14:paraId="6F273D9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170 -</w:t>
      </w:r>
      <w:r w:rsidRPr="00F10B85">
        <w:rPr>
          <w:lang w:val="de-DE"/>
        </w:rPr>
        <w:t xml:space="preserve"> In Artikel 16</w:t>
      </w:r>
      <w:r w:rsidRPr="00F10B85">
        <w:rPr>
          <w:i/>
          <w:lang w:val="de-DE"/>
        </w:rPr>
        <w:t>bis</w:t>
      </w:r>
      <w:r w:rsidRPr="00F10B85">
        <w:rPr>
          <w:lang w:val="de-DE"/>
        </w:rPr>
        <w:t xml:space="preserve"> desselben Gesetzes, eingefügt durch das Gesetz vom 17.</w:t>
      </w:r>
      <w:r w:rsidR="004E12F8" w:rsidRPr="00F10B85">
        <w:rPr>
          <w:lang w:val="de-DE"/>
        </w:rPr>
        <w:t> </w:t>
      </w:r>
      <w:r w:rsidRPr="00F10B85">
        <w:rPr>
          <w:lang w:val="de-DE"/>
        </w:rPr>
        <w:t xml:space="preserve">November 1998 zur Integrierung der Schifffahrtspolizei, der Luftfahrtpolizei und der Eisenbahnpolizei in die Gendarmerie, werden die Wörter </w:t>
      </w:r>
      <w:r w:rsidR="00935E4C">
        <w:rPr>
          <w:lang w:val="de-DE"/>
        </w:rPr>
        <w:t>"</w:t>
      </w:r>
      <w:r w:rsidRPr="00F10B85">
        <w:rPr>
          <w:lang w:val="de-DE"/>
        </w:rPr>
        <w:t>Die Gendarmerie</w:t>
      </w:r>
      <w:r w:rsidR="00935E4C">
        <w:rPr>
          <w:lang w:val="de-DE"/>
        </w:rPr>
        <w:t>"</w:t>
      </w:r>
      <w:r w:rsidRPr="00F10B85">
        <w:rPr>
          <w:lang w:val="de-DE"/>
        </w:rPr>
        <w:t xml:space="preserve"> durch die Wörter </w:t>
      </w:r>
      <w:r w:rsidR="00935E4C">
        <w:rPr>
          <w:lang w:val="de-DE"/>
        </w:rPr>
        <w:t>"</w:t>
      </w:r>
      <w:r w:rsidRPr="00F10B85">
        <w:rPr>
          <w:lang w:val="de-DE"/>
        </w:rPr>
        <w:t>Die föderale Polizei</w:t>
      </w:r>
      <w:r w:rsidR="00935E4C">
        <w:rPr>
          <w:lang w:val="de-DE"/>
        </w:rPr>
        <w:t>"</w:t>
      </w:r>
      <w:r w:rsidRPr="00F10B85">
        <w:rPr>
          <w:lang w:val="de-DE"/>
        </w:rPr>
        <w:t xml:space="preserve"> ersetzt.</w:t>
      </w:r>
    </w:p>
    <w:p w14:paraId="4F723D44" w14:textId="77777777" w:rsidR="007671DC" w:rsidRPr="00F10B85" w:rsidRDefault="007671DC" w:rsidP="007671DC">
      <w:pPr>
        <w:jc w:val="both"/>
        <w:rPr>
          <w:lang w:val="de-DE"/>
        </w:rPr>
      </w:pPr>
    </w:p>
    <w:p w14:paraId="6CA5461F" w14:textId="77777777" w:rsidR="007671DC" w:rsidRPr="00F10B85" w:rsidRDefault="007671DC" w:rsidP="007671DC">
      <w:pPr>
        <w:jc w:val="both"/>
        <w:rPr>
          <w:lang w:val="de-DE"/>
        </w:rPr>
      </w:pPr>
    </w:p>
    <w:p w14:paraId="1B800D19" w14:textId="77777777" w:rsidR="007671DC" w:rsidRPr="00F10B85" w:rsidRDefault="00E0449C" w:rsidP="007671DC">
      <w:pPr>
        <w:jc w:val="both"/>
        <w:rPr>
          <w:lang w:val="de-DE"/>
        </w:rPr>
      </w:pPr>
      <w:r w:rsidRPr="00F10B85">
        <w:rPr>
          <w:lang w:val="de-DE"/>
        </w:rPr>
        <w:tab/>
      </w:r>
      <w:r w:rsidR="00D42E4F">
        <w:rPr>
          <w:b/>
          <w:lang w:val="de-DE"/>
        </w:rPr>
        <w:t>Art. </w:t>
      </w:r>
      <w:r w:rsidR="007671DC" w:rsidRPr="00F10B85">
        <w:rPr>
          <w:b/>
          <w:lang w:val="de-DE"/>
        </w:rPr>
        <w:t>171 -</w:t>
      </w:r>
      <w:r w:rsidR="007671DC" w:rsidRPr="00F10B85">
        <w:rPr>
          <w:lang w:val="de-DE"/>
        </w:rPr>
        <w:t xml:space="preserve"> In Artikel 16</w:t>
      </w:r>
      <w:r w:rsidR="007671DC" w:rsidRPr="00F10B85">
        <w:rPr>
          <w:i/>
          <w:lang w:val="de-DE"/>
        </w:rPr>
        <w:t>ter</w:t>
      </w:r>
      <w:r w:rsidR="007671DC" w:rsidRPr="00F10B85">
        <w:rPr>
          <w:lang w:val="de-DE"/>
        </w:rPr>
        <w:t xml:space="preserve"> desselben Gesetzes, ein</w:t>
      </w:r>
      <w:r w:rsidR="004E12F8" w:rsidRPr="00F10B85">
        <w:rPr>
          <w:lang w:val="de-DE"/>
        </w:rPr>
        <w:t>gefügt durch das Gesetz vom 17. </w:t>
      </w:r>
      <w:r w:rsidR="007671DC" w:rsidRPr="00F10B85">
        <w:rPr>
          <w:lang w:val="de-DE"/>
        </w:rPr>
        <w:t xml:space="preserve">November 1998 zur Integrierung der Schifffahrtspolizei, der Luftfahrtpolizei und der Eisenbahnpolizei in die Gendarmerie, werden die Wörter </w:t>
      </w:r>
      <w:r w:rsidR="00935E4C">
        <w:rPr>
          <w:lang w:val="de-DE"/>
        </w:rPr>
        <w:t>"</w:t>
      </w:r>
      <w:r w:rsidR="007671DC" w:rsidRPr="00F10B85">
        <w:rPr>
          <w:lang w:val="de-DE"/>
        </w:rPr>
        <w:t>Die Gendarmerie</w:t>
      </w:r>
      <w:r w:rsidR="00935E4C">
        <w:rPr>
          <w:lang w:val="de-DE"/>
        </w:rPr>
        <w:t>"</w:t>
      </w:r>
      <w:r w:rsidR="007671DC" w:rsidRPr="00F10B85">
        <w:rPr>
          <w:lang w:val="de-DE"/>
        </w:rPr>
        <w:t xml:space="preserve"> durch die Wörter </w:t>
      </w:r>
      <w:r w:rsidR="00935E4C">
        <w:rPr>
          <w:lang w:val="de-DE"/>
        </w:rPr>
        <w:t>"</w:t>
      </w:r>
      <w:r w:rsidR="007671DC" w:rsidRPr="00F10B85">
        <w:rPr>
          <w:lang w:val="de-DE"/>
        </w:rPr>
        <w:t>Die föderale Polizei</w:t>
      </w:r>
      <w:r w:rsidR="00935E4C">
        <w:rPr>
          <w:lang w:val="de-DE"/>
        </w:rPr>
        <w:t>"</w:t>
      </w:r>
      <w:r w:rsidR="007671DC" w:rsidRPr="00F10B85">
        <w:rPr>
          <w:lang w:val="de-DE"/>
        </w:rPr>
        <w:t xml:space="preserve"> ersetzt.</w:t>
      </w:r>
    </w:p>
    <w:p w14:paraId="1A83390C" w14:textId="77777777" w:rsidR="007671DC" w:rsidRPr="00F10B85" w:rsidRDefault="007671DC" w:rsidP="007671DC">
      <w:pPr>
        <w:jc w:val="both"/>
        <w:rPr>
          <w:lang w:val="de-DE"/>
        </w:rPr>
      </w:pPr>
    </w:p>
    <w:p w14:paraId="37304758" w14:textId="77777777" w:rsidR="00E0449C" w:rsidRPr="00F10B85" w:rsidRDefault="00E0449C" w:rsidP="007671DC">
      <w:pPr>
        <w:jc w:val="both"/>
        <w:rPr>
          <w:lang w:val="de-DE"/>
        </w:rPr>
      </w:pPr>
    </w:p>
    <w:p w14:paraId="522DC778" w14:textId="77777777" w:rsidR="003A56E7" w:rsidRPr="00F10B85" w:rsidRDefault="007671DC" w:rsidP="007671DC">
      <w:pPr>
        <w:jc w:val="both"/>
        <w:rPr>
          <w:lang w:val="de-DE"/>
        </w:rPr>
      </w:pPr>
      <w:r w:rsidRPr="00F10B85">
        <w:rPr>
          <w:lang w:val="de-DE"/>
        </w:rPr>
        <w:tab/>
      </w:r>
      <w:r w:rsidR="00D42E4F">
        <w:rPr>
          <w:b/>
          <w:lang w:val="de-DE"/>
        </w:rPr>
        <w:t>Art. </w:t>
      </w:r>
      <w:r w:rsidRPr="00F10B85">
        <w:rPr>
          <w:b/>
          <w:lang w:val="de-DE"/>
        </w:rPr>
        <w:t>172 -</w:t>
      </w:r>
      <w:r w:rsidRPr="00F10B85">
        <w:rPr>
          <w:lang w:val="de-DE"/>
        </w:rPr>
        <w:t xml:space="preserve"> In Artikel 16</w:t>
      </w:r>
      <w:r w:rsidRPr="00F10B85">
        <w:rPr>
          <w:i/>
          <w:lang w:val="de-DE"/>
        </w:rPr>
        <w:t>quater</w:t>
      </w:r>
      <w:r w:rsidRPr="00F10B85">
        <w:rPr>
          <w:lang w:val="de-DE"/>
        </w:rPr>
        <w:t xml:space="preserve"> desselben Gesetzes, eingefügt durch das Gesetz vom 17. November 1998 zur Integrierung der Schifffahrtspolizei, der Luftfahrtpolizei und der Eisenbahnpolizei in die Gendarmerie, werden die Wörter </w:t>
      </w:r>
      <w:r w:rsidR="00935E4C">
        <w:rPr>
          <w:lang w:val="de-DE"/>
        </w:rPr>
        <w:t>"</w:t>
      </w:r>
      <w:r w:rsidRPr="00F10B85">
        <w:rPr>
          <w:lang w:val="de-DE"/>
        </w:rPr>
        <w:t>Die Gendarmerie</w:t>
      </w:r>
      <w:r w:rsidR="00935E4C">
        <w:rPr>
          <w:lang w:val="de-DE"/>
        </w:rPr>
        <w:t>"</w:t>
      </w:r>
      <w:r w:rsidRPr="00F10B85">
        <w:rPr>
          <w:lang w:val="de-DE"/>
        </w:rPr>
        <w:t xml:space="preserve"> durch die Wörter </w:t>
      </w:r>
      <w:r w:rsidR="00935E4C">
        <w:rPr>
          <w:lang w:val="de-DE"/>
        </w:rPr>
        <w:t>"</w:t>
      </w:r>
      <w:r w:rsidRPr="00F10B85">
        <w:rPr>
          <w:lang w:val="de-DE"/>
        </w:rPr>
        <w:t>Die föderale Polizei</w:t>
      </w:r>
      <w:r w:rsidR="00935E4C">
        <w:rPr>
          <w:lang w:val="de-DE"/>
        </w:rPr>
        <w:t>"</w:t>
      </w:r>
      <w:r w:rsidRPr="00F10B85">
        <w:rPr>
          <w:lang w:val="de-DE"/>
        </w:rPr>
        <w:t xml:space="preserve"> ersetzt.</w:t>
      </w:r>
    </w:p>
    <w:p w14:paraId="414A31E4" w14:textId="77777777" w:rsidR="003A56E7" w:rsidRPr="00F10B85" w:rsidRDefault="003A56E7" w:rsidP="007671DC">
      <w:pPr>
        <w:jc w:val="both"/>
        <w:rPr>
          <w:lang w:val="de-DE"/>
        </w:rPr>
      </w:pPr>
    </w:p>
    <w:p w14:paraId="5668D5DD" w14:textId="77777777" w:rsidR="003A56E7" w:rsidRPr="00F10B85" w:rsidRDefault="003A56E7" w:rsidP="007671DC">
      <w:pPr>
        <w:jc w:val="both"/>
        <w:rPr>
          <w:lang w:val="de-DE"/>
        </w:rPr>
      </w:pPr>
    </w:p>
    <w:p w14:paraId="0EE1578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173 -</w:t>
      </w:r>
      <w:r w:rsidRPr="00F10B85">
        <w:rPr>
          <w:lang w:val="de-DE"/>
        </w:rPr>
        <w:t xml:space="preserve"> In Artikel 17 Absatz 1 desselben Gesetzes, abgeändert durch das Gesetz vom 17. November 1998 zur Integrierung der Schifffahrtspolizei, der Luftfahrtpolizei und der Eisenbahnpolizei in die Gendarmerie, werden die Wörter </w:t>
      </w:r>
      <w:r w:rsidR="00935E4C">
        <w:rPr>
          <w:lang w:val="de-DE"/>
        </w:rPr>
        <w:t>"</w:t>
      </w:r>
      <w:r w:rsidRPr="00F10B85">
        <w:rPr>
          <w:lang w:val="de-DE"/>
        </w:rPr>
        <w:t>die Gendarmerie und die Gemeindepolizei</w:t>
      </w:r>
      <w:r w:rsidR="00935E4C">
        <w:rPr>
          <w:lang w:val="de-DE"/>
        </w:rPr>
        <w:t>"</w:t>
      </w:r>
      <w:r w:rsidRPr="00F10B85">
        <w:rPr>
          <w:lang w:val="de-DE"/>
        </w:rPr>
        <w:t xml:space="preserve"> durch die Wörter </w:t>
      </w:r>
      <w:r w:rsidR="00935E4C">
        <w:rPr>
          <w:lang w:val="de-DE"/>
        </w:rPr>
        <w:t>"</w:t>
      </w:r>
      <w:r w:rsidRPr="00F10B85">
        <w:rPr>
          <w:lang w:val="de-DE"/>
        </w:rPr>
        <w:t>die Polizeidienste</w:t>
      </w:r>
      <w:r w:rsidR="00935E4C">
        <w:rPr>
          <w:lang w:val="de-DE"/>
        </w:rPr>
        <w:t>"</w:t>
      </w:r>
      <w:r w:rsidRPr="00F10B85">
        <w:rPr>
          <w:lang w:val="de-DE"/>
        </w:rPr>
        <w:t xml:space="preserve"> ersetzt.</w:t>
      </w:r>
    </w:p>
    <w:p w14:paraId="75E89502" w14:textId="77777777" w:rsidR="007671DC" w:rsidRPr="00F10B85" w:rsidRDefault="007671DC" w:rsidP="007671DC">
      <w:pPr>
        <w:jc w:val="both"/>
        <w:rPr>
          <w:lang w:val="de-DE"/>
        </w:rPr>
      </w:pPr>
    </w:p>
    <w:p w14:paraId="76A9774B" w14:textId="77777777" w:rsidR="007671DC" w:rsidRPr="00F10B85" w:rsidRDefault="007671DC" w:rsidP="007671DC">
      <w:pPr>
        <w:jc w:val="both"/>
        <w:rPr>
          <w:lang w:val="de-DE"/>
        </w:rPr>
      </w:pPr>
    </w:p>
    <w:p w14:paraId="5E5264F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174 -</w:t>
      </w:r>
      <w:r w:rsidRPr="00F10B85">
        <w:rPr>
          <w:lang w:val="de-DE"/>
        </w:rPr>
        <w:t xml:space="preserve"> Die Artikel 18, 19 und 20 desselben Gesetzes werden jeweils wie folgt abgeändert:</w:t>
      </w:r>
    </w:p>
    <w:p w14:paraId="19F84727" w14:textId="77777777" w:rsidR="007671DC" w:rsidRPr="00F10B85" w:rsidRDefault="007671DC" w:rsidP="007671DC">
      <w:pPr>
        <w:jc w:val="both"/>
        <w:rPr>
          <w:lang w:val="de-DE"/>
        </w:rPr>
      </w:pPr>
    </w:p>
    <w:p w14:paraId="64CE5A77"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die Wörter </w:t>
      </w:r>
      <w:r w:rsidR="00935E4C">
        <w:rPr>
          <w:lang w:val="de-DE"/>
        </w:rPr>
        <w:t>"</w:t>
      </w:r>
      <w:r w:rsidRPr="00F10B85">
        <w:rPr>
          <w:lang w:val="de-DE"/>
        </w:rPr>
        <w:t>Die Gendarmerie und die Gemeindepolizei</w:t>
      </w:r>
      <w:r w:rsidR="00935E4C">
        <w:rPr>
          <w:lang w:val="de-DE"/>
        </w:rPr>
        <w:t>"</w:t>
      </w:r>
      <w:r w:rsidRPr="00F10B85">
        <w:rPr>
          <w:lang w:val="de-DE"/>
        </w:rPr>
        <w:t xml:space="preserve"> durch die Wörter </w:t>
      </w:r>
      <w:r w:rsidR="00935E4C">
        <w:rPr>
          <w:lang w:val="de-DE"/>
        </w:rPr>
        <w:t>"</w:t>
      </w:r>
      <w:r w:rsidRPr="00F10B85">
        <w:rPr>
          <w:lang w:val="de-DE"/>
        </w:rPr>
        <w:t>Die Polizeidienste</w:t>
      </w:r>
      <w:r w:rsidR="00935E4C">
        <w:rPr>
          <w:lang w:val="de-DE"/>
        </w:rPr>
        <w:t>"</w:t>
      </w:r>
      <w:r w:rsidRPr="00F10B85">
        <w:rPr>
          <w:lang w:val="de-DE"/>
        </w:rPr>
        <w:t xml:space="preserve"> ersetzt.</w:t>
      </w:r>
    </w:p>
    <w:p w14:paraId="5B716304" w14:textId="77777777" w:rsidR="007671DC" w:rsidRPr="00F10B85" w:rsidRDefault="007671DC" w:rsidP="007671DC">
      <w:pPr>
        <w:jc w:val="both"/>
        <w:rPr>
          <w:lang w:val="de-DE"/>
        </w:rPr>
      </w:pPr>
    </w:p>
    <w:p w14:paraId="27F07DDA"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Absatz 2 werden die Wörter </w:t>
      </w:r>
      <w:r w:rsidR="00935E4C">
        <w:rPr>
          <w:lang w:val="de-DE"/>
        </w:rPr>
        <w:t>"</w:t>
      </w:r>
      <w:r w:rsidRPr="00F10B85">
        <w:rPr>
          <w:lang w:val="de-DE"/>
        </w:rPr>
        <w:t>Die Polizeidienste</w:t>
      </w:r>
      <w:r w:rsidR="00935E4C">
        <w:rPr>
          <w:lang w:val="de-DE"/>
        </w:rPr>
        <w:t>"</w:t>
      </w:r>
      <w:r w:rsidRPr="00F10B85">
        <w:rPr>
          <w:lang w:val="de-DE"/>
        </w:rPr>
        <w:t xml:space="preserve"> durch das Wort </w:t>
      </w:r>
      <w:r w:rsidR="00935E4C">
        <w:rPr>
          <w:lang w:val="de-DE"/>
        </w:rPr>
        <w:t>"</w:t>
      </w:r>
      <w:r w:rsidRPr="00F10B85">
        <w:rPr>
          <w:lang w:val="de-DE"/>
        </w:rPr>
        <w:t>Sie</w:t>
      </w:r>
      <w:r w:rsidR="00935E4C">
        <w:rPr>
          <w:lang w:val="de-DE"/>
        </w:rPr>
        <w:t>"</w:t>
      </w:r>
      <w:r w:rsidRPr="00F10B85">
        <w:rPr>
          <w:lang w:val="de-DE"/>
        </w:rPr>
        <w:t xml:space="preserve"> ersetzt.</w:t>
      </w:r>
    </w:p>
    <w:p w14:paraId="5018CF2A" w14:textId="77777777" w:rsidR="007671DC" w:rsidRPr="00F10B85" w:rsidRDefault="007671DC" w:rsidP="007671DC">
      <w:pPr>
        <w:jc w:val="both"/>
        <w:rPr>
          <w:lang w:val="de-DE"/>
        </w:rPr>
      </w:pPr>
    </w:p>
    <w:p w14:paraId="62D05639" w14:textId="77777777" w:rsidR="007671DC" w:rsidRPr="00F10B85" w:rsidRDefault="007671DC" w:rsidP="007671DC">
      <w:pPr>
        <w:jc w:val="both"/>
        <w:rPr>
          <w:lang w:val="de-DE"/>
        </w:rPr>
      </w:pPr>
    </w:p>
    <w:p w14:paraId="6D88ABF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175 -</w:t>
      </w:r>
      <w:r w:rsidRPr="00F10B85">
        <w:rPr>
          <w:lang w:val="de-DE"/>
        </w:rPr>
        <w:t xml:space="preserve"> Artikel 21 desselben Gesetzes wird wie folgt abgeändert:</w:t>
      </w:r>
    </w:p>
    <w:p w14:paraId="2F3AD63D" w14:textId="77777777" w:rsidR="007671DC" w:rsidRPr="00F10B85" w:rsidRDefault="007671DC" w:rsidP="007671DC">
      <w:pPr>
        <w:jc w:val="both"/>
        <w:rPr>
          <w:lang w:val="de-DE"/>
        </w:rPr>
      </w:pPr>
    </w:p>
    <w:p w14:paraId="7F39A704"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abgeändert durch das Gesetz vom 17. November 1998 zur Integrierung der Schifffahrtspolizei, der Luftfahrtpolizei und der Eisenbahnpolizei in die Gendarmerie, werden die Wörter </w:t>
      </w:r>
      <w:r w:rsidR="00935E4C">
        <w:rPr>
          <w:lang w:val="de-DE"/>
        </w:rPr>
        <w:t>"</w:t>
      </w:r>
      <w:r w:rsidRPr="00F10B85">
        <w:rPr>
          <w:lang w:val="de-DE"/>
        </w:rPr>
        <w:t>Die Gendarmerie und die Gemeindepolizei</w:t>
      </w:r>
      <w:r w:rsidR="00935E4C">
        <w:rPr>
          <w:lang w:val="de-DE"/>
        </w:rPr>
        <w:t>"</w:t>
      </w:r>
      <w:r w:rsidRPr="00F10B85">
        <w:rPr>
          <w:lang w:val="de-DE"/>
        </w:rPr>
        <w:t xml:space="preserve"> durch die Wörter </w:t>
      </w:r>
      <w:r w:rsidR="00935E4C">
        <w:rPr>
          <w:lang w:val="de-DE"/>
        </w:rPr>
        <w:t>"</w:t>
      </w:r>
      <w:r w:rsidRPr="00F10B85">
        <w:rPr>
          <w:lang w:val="de-DE"/>
        </w:rPr>
        <w:t>Die Polizeidienste</w:t>
      </w:r>
      <w:r w:rsidR="00935E4C">
        <w:rPr>
          <w:lang w:val="de-DE"/>
        </w:rPr>
        <w:t>"</w:t>
      </w:r>
      <w:r w:rsidRPr="00F10B85">
        <w:rPr>
          <w:lang w:val="de-DE"/>
        </w:rPr>
        <w:t xml:space="preserve"> ersetzt.</w:t>
      </w:r>
    </w:p>
    <w:p w14:paraId="61C941E2" w14:textId="77777777" w:rsidR="007671DC" w:rsidRPr="00F10B85" w:rsidRDefault="007671DC" w:rsidP="007671DC">
      <w:pPr>
        <w:jc w:val="both"/>
        <w:rPr>
          <w:lang w:val="de-DE"/>
        </w:rPr>
      </w:pPr>
    </w:p>
    <w:p w14:paraId="00F157A4"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Absatz 2 werden die Wörter </w:t>
      </w:r>
      <w:r w:rsidR="00935E4C">
        <w:rPr>
          <w:lang w:val="de-DE"/>
        </w:rPr>
        <w:t>"</w:t>
      </w:r>
      <w:r w:rsidRPr="00F10B85">
        <w:rPr>
          <w:lang w:val="de-DE"/>
        </w:rPr>
        <w:t>Die Polizeidienste</w:t>
      </w:r>
      <w:r w:rsidR="00935E4C">
        <w:rPr>
          <w:lang w:val="de-DE"/>
        </w:rPr>
        <w:t>"</w:t>
      </w:r>
      <w:r w:rsidRPr="00F10B85">
        <w:rPr>
          <w:lang w:val="de-DE"/>
        </w:rPr>
        <w:t xml:space="preserve"> durch das Wort </w:t>
      </w:r>
      <w:r w:rsidR="00935E4C">
        <w:rPr>
          <w:lang w:val="de-DE"/>
        </w:rPr>
        <w:t>"</w:t>
      </w:r>
      <w:r w:rsidRPr="00F10B85">
        <w:rPr>
          <w:lang w:val="de-DE"/>
        </w:rPr>
        <w:t>Sie</w:t>
      </w:r>
      <w:r w:rsidR="00935E4C">
        <w:rPr>
          <w:lang w:val="de-DE"/>
        </w:rPr>
        <w:t>"</w:t>
      </w:r>
      <w:r w:rsidRPr="00F10B85">
        <w:rPr>
          <w:lang w:val="de-DE"/>
        </w:rPr>
        <w:t xml:space="preserve"> ersetzt.</w:t>
      </w:r>
    </w:p>
    <w:p w14:paraId="45BBEE91" w14:textId="77777777" w:rsidR="007671DC" w:rsidRPr="00F10B85" w:rsidRDefault="007671DC" w:rsidP="007671DC">
      <w:pPr>
        <w:jc w:val="both"/>
        <w:rPr>
          <w:lang w:val="de-DE"/>
        </w:rPr>
      </w:pPr>
    </w:p>
    <w:p w14:paraId="55BC0F29" w14:textId="77777777" w:rsidR="004E12F8" w:rsidRPr="00F10B85" w:rsidRDefault="004E12F8" w:rsidP="007671DC">
      <w:pPr>
        <w:jc w:val="both"/>
        <w:rPr>
          <w:lang w:val="de-DE"/>
        </w:rPr>
      </w:pPr>
    </w:p>
    <w:p w14:paraId="2A9E7F1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176 -</w:t>
      </w:r>
      <w:r w:rsidRPr="00F10B85">
        <w:rPr>
          <w:lang w:val="de-DE"/>
        </w:rPr>
        <w:t xml:space="preserve"> Artikel 22 desselben Gesetzes wird wie folgt abgeändert:</w:t>
      </w:r>
    </w:p>
    <w:p w14:paraId="1D7DB3F3" w14:textId="77777777" w:rsidR="007671DC" w:rsidRPr="00F10B85" w:rsidRDefault="007671DC" w:rsidP="007671DC">
      <w:pPr>
        <w:jc w:val="both"/>
        <w:rPr>
          <w:lang w:val="de-DE"/>
        </w:rPr>
      </w:pPr>
    </w:p>
    <w:p w14:paraId="7A6D4605"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die Wörter </w:t>
      </w:r>
      <w:r w:rsidR="00935E4C">
        <w:rPr>
          <w:lang w:val="de-DE"/>
        </w:rPr>
        <w:t>"</w:t>
      </w:r>
      <w:r w:rsidRPr="00F10B85">
        <w:rPr>
          <w:lang w:val="de-DE"/>
        </w:rPr>
        <w:t>Die Gendarmerie und die Gemeindepolizei</w:t>
      </w:r>
      <w:r w:rsidR="00935E4C">
        <w:rPr>
          <w:lang w:val="de-DE"/>
        </w:rPr>
        <w:t>"</w:t>
      </w:r>
      <w:r w:rsidRPr="00F10B85">
        <w:rPr>
          <w:lang w:val="de-DE"/>
        </w:rPr>
        <w:t xml:space="preserve"> durch die Wörter </w:t>
      </w:r>
      <w:r w:rsidR="00935E4C">
        <w:rPr>
          <w:lang w:val="de-DE"/>
        </w:rPr>
        <w:t>"</w:t>
      </w:r>
      <w:r w:rsidRPr="00F10B85">
        <w:rPr>
          <w:lang w:val="de-DE"/>
        </w:rPr>
        <w:t>Die Polizeidienste</w:t>
      </w:r>
      <w:r w:rsidR="00935E4C">
        <w:rPr>
          <w:lang w:val="de-DE"/>
        </w:rPr>
        <w:t>"</w:t>
      </w:r>
      <w:r w:rsidRPr="00F10B85">
        <w:rPr>
          <w:lang w:val="de-DE"/>
        </w:rPr>
        <w:t xml:space="preserve"> ersetzt.</w:t>
      </w:r>
    </w:p>
    <w:p w14:paraId="4D24185D" w14:textId="77777777" w:rsidR="007671DC" w:rsidRPr="00F10B85" w:rsidRDefault="007671DC" w:rsidP="007671DC">
      <w:pPr>
        <w:jc w:val="both"/>
        <w:rPr>
          <w:lang w:val="de-DE"/>
        </w:rPr>
      </w:pPr>
    </w:p>
    <w:p w14:paraId="7CC78D03"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Absatz 2 werden die Wörter </w:t>
      </w:r>
      <w:r w:rsidR="00935E4C">
        <w:rPr>
          <w:lang w:val="de-DE"/>
        </w:rPr>
        <w:t>"</w:t>
      </w:r>
      <w:r w:rsidRPr="00F10B85">
        <w:rPr>
          <w:lang w:val="de-DE"/>
        </w:rPr>
        <w:t>Die Gendarmerie und die Gemeindepolizei</w:t>
      </w:r>
      <w:r w:rsidR="00935E4C">
        <w:rPr>
          <w:lang w:val="de-DE"/>
        </w:rPr>
        <w:t>"</w:t>
      </w:r>
      <w:r w:rsidRPr="00F10B85">
        <w:rPr>
          <w:lang w:val="de-DE"/>
        </w:rPr>
        <w:t xml:space="preserve"> durch das Wort </w:t>
      </w:r>
      <w:r w:rsidR="00935E4C">
        <w:rPr>
          <w:lang w:val="de-DE"/>
        </w:rPr>
        <w:t>"</w:t>
      </w:r>
      <w:r w:rsidRPr="00F10B85">
        <w:rPr>
          <w:lang w:val="de-DE"/>
        </w:rPr>
        <w:t>Sie</w:t>
      </w:r>
      <w:r w:rsidR="00935E4C">
        <w:rPr>
          <w:lang w:val="de-DE"/>
        </w:rPr>
        <w:t>"</w:t>
      </w:r>
      <w:r w:rsidRPr="00F10B85">
        <w:rPr>
          <w:lang w:val="de-DE"/>
        </w:rPr>
        <w:t xml:space="preserve"> ersetzt.</w:t>
      </w:r>
    </w:p>
    <w:p w14:paraId="0E799525" w14:textId="77777777" w:rsidR="007671DC" w:rsidRPr="00F10B85" w:rsidRDefault="007671DC" w:rsidP="007671DC">
      <w:pPr>
        <w:jc w:val="both"/>
        <w:rPr>
          <w:lang w:val="de-DE"/>
        </w:rPr>
      </w:pPr>
    </w:p>
    <w:p w14:paraId="695B5307"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3. In"/>
        </w:smartTagPr>
        <w:r w:rsidRPr="00F10B85">
          <w:rPr>
            <w:lang w:val="de-DE"/>
          </w:rPr>
          <w:t>3. In</w:t>
        </w:r>
      </w:smartTag>
      <w:r w:rsidRPr="00F10B85">
        <w:rPr>
          <w:lang w:val="de-DE"/>
        </w:rPr>
        <w:t xml:space="preserve"> Absatz 3 werden die Wörter </w:t>
      </w:r>
      <w:r w:rsidR="00935E4C">
        <w:rPr>
          <w:lang w:val="de-DE"/>
        </w:rPr>
        <w:t>"</w:t>
      </w:r>
      <w:r w:rsidRPr="00F10B85">
        <w:rPr>
          <w:lang w:val="de-DE"/>
        </w:rPr>
        <w:t>die Gendarmerie</w:t>
      </w:r>
      <w:r w:rsidR="00935E4C">
        <w:rPr>
          <w:lang w:val="de-DE"/>
        </w:rPr>
        <w:t>"</w:t>
      </w:r>
      <w:r w:rsidRPr="00F10B85">
        <w:rPr>
          <w:lang w:val="de-DE"/>
        </w:rPr>
        <w:t xml:space="preserve"> und die Wörter </w:t>
      </w:r>
      <w:r w:rsidR="00935E4C">
        <w:rPr>
          <w:lang w:val="de-DE"/>
        </w:rPr>
        <w:t>"</w:t>
      </w:r>
      <w:r w:rsidRPr="00F10B85">
        <w:rPr>
          <w:lang w:val="de-DE"/>
        </w:rPr>
        <w:t>oder den Korpschef der betreffenden Gemeindepolizei</w:t>
      </w:r>
      <w:r w:rsidR="00935E4C">
        <w:rPr>
          <w:lang w:val="de-DE"/>
        </w:rPr>
        <w:t>"</w:t>
      </w:r>
      <w:r w:rsidRPr="00F10B85">
        <w:rPr>
          <w:lang w:val="de-DE"/>
        </w:rPr>
        <w:t xml:space="preserve"> durch die Wörter </w:t>
      </w:r>
      <w:r w:rsidR="00935E4C">
        <w:rPr>
          <w:lang w:val="de-DE"/>
        </w:rPr>
        <w:t>"</w:t>
      </w:r>
      <w:r w:rsidRPr="00F10B85">
        <w:rPr>
          <w:lang w:val="de-DE"/>
        </w:rPr>
        <w:t>die föderale Polizei</w:t>
      </w:r>
      <w:r w:rsidR="00935E4C">
        <w:rPr>
          <w:lang w:val="de-DE"/>
        </w:rPr>
        <w:t>"</w:t>
      </w:r>
      <w:r w:rsidRPr="00F10B85">
        <w:rPr>
          <w:lang w:val="de-DE"/>
        </w:rPr>
        <w:t xml:space="preserve"> beziehungsweise die Wörter </w:t>
      </w:r>
      <w:r w:rsidR="00935E4C">
        <w:rPr>
          <w:lang w:val="de-DE"/>
        </w:rPr>
        <w:t>"</w:t>
      </w:r>
      <w:r w:rsidRPr="00F10B85">
        <w:rPr>
          <w:lang w:val="de-DE"/>
        </w:rPr>
        <w:t>und den Korpschef der betreffenden lokalen Polizei</w:t>
      </w:r>
      <w:r w:rsidR="00935E4C">
        <w:rPr>
          <w:lang w:val="de-DE"/>
        </w:rPr>
        <w:t>"</w:t>
      </w:r>
      <w:r w:rsidRPr="00F10B85">
        <w:rPr>
          <w:lang w:val="de-DE"/>
        </w:rPr>
        <w:t xml:space="preserve"> ersetzt.</w:t>
      </w:r>
    </w:p>
    <w:p w14:paraId="6F8D2249" w14:textId="77777777" w:rsidR="007671DC" w:rsidRPr="00F10B85" w:rsidRDefault="007671DC" w:rsidP="007671DC">
      <w:pPr>
        <w:jc w:val="both"/>
        <w:rPr>
          <w:lang w:val="de-DE"/>
        </w:rPr>
      </w:pPr>
    </w:p>
    <w:p w14:paraId="14693632" w14:textId="77777777" w:rsidR="003F6CD7" w:rsidRPr="00F10B85" w:rsidRDefault="003F6CD7" w:rsidP="007671DC">
      <w:pPr>
        <w:jc w:val="both"/>
        <w:rPr>
          <w:b/>
          <w:lang w:val="de-DE"/>
        </w:rPr>
      </w:pPr>
    </w:p>
    <w:p w14:paraId="2350D064" w14:textId="77777777" w:rsidR="007671DC" w:rsidRPr="00F10B85" w:rsidRDefault="00656F3C" w:rsidP="007671DC">
      <w:pPr>
        <w:jc w:val="both"/>
        <w:rPr>
          <w:lang w:val="de-DE"/>
        </w:rPr>
      </w:pPr>
      <w:r w:rsidRPr="00F10B85">
        <w:rPr>
          <w:b/>
          <w:lang w:val="de-DE"/>
        </w:rPr>
        <w:tab/>
      </w:r>
      <w:r w:rsidR="00D42E4F">
        <w:rPr>
          <w:b/>
          <w:lang w:val="de-DE"/>
        </w:rPr>
        <w:t>Art. </w:t>
      </w:r>
      <w:r w:rsidR="007671DC" w:rsidRPr="00F10B85">
        <w:rPr>
          <w:b/>
          <w:lang w:val="de-DE"/>
        </w:rPr>
        <w:t>177 -</w:t>
      </w:r>
      <w:r w:rsidR="007671DC" w:rsidRPr="00F10B85">
        <w:rPr>
          <w:lang w:val="de-DE"/>
        </w:rPr>
        <w:t xml:space="preserve"> Artikel 23 desselben Gesetzes wird wie folgt abgeändert:</w:t>
      </w:r>
    </w:p>
    <w:p w14:paraId="6E5756F4" w14:textId="77777777" w:rsidR="007671DC" w:rsidRPr="00F10B85" w:rsidRDefault="007671DC" w:rsidP="007671DC">
      <w:pPr>
        <w:jc w:val="both"/>
        <w:rPr>
          <w:lang w:val="de-DE"/>
        </w:rPr>
      </w:pPr>
    </w:p>
    <w:p w14:paraId="27AFCB8C" w14:textId="77777777" w:rsidR="003A56E7"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w:t>
      </w:r>
      <w:r w:rsidR="00AF033A">
        <w:rPr>
          <w:lang w:val="de-DE"/>
        </w:rPr>
        <w:t>§ </w:t>
      </w:r>
      <w:r w:rsidRPr="00F10B85">
        <w:rPr>
          <w:lang w:val="de-DE"/>
        </w:rPr>
        <w:t xml:space="preserve">3 werden die Wörter </w:t>
      </w:r>
      <w:r w:rsidR="00935E4C">
        <w:rPr>
          <w:lang w:val="de-DE"/>
        </w:rPr>
        <w:t>"</w:t>
      </w:r>
      <w:r w:rsidRPr="00F10B85">
        <w:rPr>
          <w:lang w:val="de-DE"/>
        </w:rPr>
        <w:t>Die Gemeindepolizei</w:t>
      </w:r>
      <w:r w:rsidR="00935E4C">
        <w:rPr>
          <w:lang w:val="de-DE"/>
        </w:rPr>
        <w:t>"</w:t>
      </w:r>
      <w:r w:rsidRPr="00F10B85">
        <w:rPr>
          <w:lang w:val="de-DE"/>
        </w:rPr>
        <w:t xml:space="preserve"> durch die Wörter </w:t>
      </w:r>
      <w:r w:rsidR="00935E4C">
        <w:rPr>
          <w:lang w:val="de-DE"/>
        </w:rPr>
        <w:t>"</w:t>
      </w:r>
      <w:r w:rsidRPr="00F10B85">
        <w:rPr>
          <w:lang w:val="de-DE"/>
        </w:rPr>
        <w:t>Die lokale Polizei</w:t>
      </w:r>
      <w:r w:rsidR="00935E4C">
        <w:rPr>
          <w:lang w:val="de-DE"/>
        </w:rPr>
        <w:t>"</w:t>
      </w:r>
      <w:r w:rsidRPr="00F10B85">
        <w:rPr>
          <w:lang w:val="de-DE"/>
        </w:rPr>
        <w:t xml:space="preserve"> ersetzt, und der Paragraph wird durch folgende Wörter ergänzt: </w:t>
      </w:r>
      <w:r w:rsidR="00935E4C">
        <w:rPr>
          <w:lang w:val="de-DE"/>
        </w:rPr>
        <w:t>"</w:t>
      </w:r>
      <w:r w:rsidRPr="00F10B85">
        <w:rPr>
          <w:lang w:val="de-DE"/>
        </w:rPr>
        <w:t xml:space="preserve">, unbeschadet der </w:t>
      </w:r>
      <w:r w:rsidRPr="00F10B85">
        <w:rPr>
          <w:lang w:val="de-DE"/>
        </w:rPr>
        <w:lastRenderedPageBreak/>
        <w:t>Anwendung der Artikel 61 und 62 des Gesetzes vom 7. Dezember 1998 zur Organisation eines auf zwei Ebenen strukturierten integrierten Polizeidienstes</w:t>
      </w:r>
      <w:r w:rsidR="00935E4C">
        <w:rPr>
          <w:lang w:val="de-DE"/>
        </w:rPr>
        <w:t>"</w:t>
      </w:r>
      <w:r w:rsidRPr="00F10B85">
        <w:rPr>
          <w:lang w:val="de-DE"/>
        </w:rPr>
        <w:t>.</w:t>
      </w:r>
    </w:p>
    <w:p w14:paraId="1E208BE9" w14:textId="77777777" w:rsidR="00656F3C" w:rsidRPr="00F10B85" w:rsidRDefault="00656F3C" w:rsidP="007671DC">
      <w:pPr>
        <w:jc w:val="both"/>
        <w:rPr>
          <w:lang w:val="de-DE"/>
        </w:rPr>
      </w:pPr>
    </w:p>
    <w:p w14:paraId="61A41926"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w:t>
      </w:r>
      <w:r w:rsidR="00AF033A">
        <w:rPr>
          <w:lang w:val="de-DE"/>
        </w:rPr>
        <w:t>§ </w:t>
      </w:r>
      <w:r w:rsidRPr="00F10B85">
        <w:rPr>
          <w:lang w:val="de-DE"/>
        </w:rPr>
        <w:t xml:space="preserve">4 Absatz 1 werden die Wörter </w:t>
      </w:r>
      <w:r w:rsidR="00935E4C">
        <w:rPr>
          <w:lang w:val="de-DE"/>
        </w:rPr>
        <w:t>"</w:t>
      </w:r>
      <w:r w:rsidRPr="00F10B85">
        <w:rPr>
          <w:lang w:val="de-DE"/>
        </w:rPr>
        <w:t>Die Gendarmerie sorgt</w:t>
      </w:r>
      <w:r w:rsidR="00935E4C">
        <w:rPr>
          <w:lang w:val="de-DE"/>
        </w:rPr>
        <w:t>"</w:t>
      </w:r>
      <w:r w:rsidRPr="00F10B85">
        <w:rPr>
          <w:lang w:val="de-DE"/>
        </w:rPr>
        <w:t xml:space="preserve"> durch die Wörter </w:t>
      </w:r>
      <w:r w:rsidR="00935E4C">
        <w:rPr>
          <w:lang w:val="de-DE"/>
        </w:rPr>
        <w:t>"</w:t>
      </w:r>
      <w:r w:rsidRPr="00F10B85">
        <w:rPr>
          <w:lang w:val="de-DE"/>
        </w:rPr>
        <w:t xml:space="preserve">Die föderale Polizei und, unter den in den Artikeln 61 und </w:t>
      </w:r>
      <w:r w:rsidR="004E12F8" w:rsidRPr="00F10B85">
        <w:rPr>
          <w:lang w:val="de-DE"/>
        </w:rPr>
        <w:t>62 des Gesetzes vom 7. Dezember </w:t>
      </w:r>
      <w:r w:rsidRPr="00F10B85">
        <w:rPr>
          <w:lang w:val="de-DE"/>
        </w:rPr>
        <w:t>1998 zur Organisation eines auf zwei Ebenen strukturierten integrierten Polizeidienstes vorgesehenen Umständen, die lokale Polizei sorgen</w:t>
      </w:r>
      <w:r w:rsidR="00935E4C">
        <w:rPr>
          <w:lang w:val="de-DE"/>
        </w:rPr>
        <w:t>"</w:t>
      </w:r>
      <w:r w:rsidRPr="00F10B85">
        <w:rPr>
          <w:lang w:val="de-DE"/>
        </w:rPr>
        <w:t xml:space="preserve"> ersetzt.</w:t>
      </w:r>
    </w:p>
    <w:p w14:paraId="6F65A6C9" w14:textId="77777777" w:rsidR="007671DC" w:rsidRPr="00F10B85" w:rsidRDefault="007671DC" w:rsidP="007671DC">
      <w:pPr>
        <w:jc w:val="both"/>
        <w:rPr>
          <w:lang w:val="de-DE"/>
        </w:rPr>
      </w:pPr>
    </w:p>
    <w:p w14:paraId="29BC6103"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3. In"/>
        </w:smartTagPr>
        <w:r w:rsidRPr="00F10B85">
          <w:rPr>
            <w:lang w:val="de-DE"/>
          </w:rPr>
          <w:t>3. In</w:t>
        </w:r>
      </w:smartTag>
      <w:r w:rsidRPr="00F10B85">
        <w:rPr>
          <w:lang w:val="de-DE"/>
        </w:rPr>
        <w:t xml:space="preserve"> </w:t>
      </w:r>
      <w:r w:rsidR="00AF033A">
        <w:rPr>
          <w:lang w:val="de-DE"/>
        </w:rPr>
        <w:t>§ </w:t>
      </w:r>
      <w:r w:rsidRPr="00F10B85">
        <w:rPr>
          <w:lang w:val="de-DE"/>
        </w:rPr>
        <w:t xml:space="preserve">4 Absatz 2 wird das Wort </w:t>
      </w:r>
      <w:r w:rsidR="00935E4C">
        <w:rPr>
          <w:lang w:val="de-DE"/>
        </w:rPr>
        <w:t>"</w:t>
      </w:r>
      <w:r w:rsidRPr="00F10B85">
        <w:rPr>
          <w:lang w:val="de-DE"/>
        </w:rPr>
        <w:t>sorgt</w:t>
      </w:r>
      <w:r w:rsidR="00935E4C">
        <w:rPr>
          <w:lang w:val="de-DE"/>
        </w:rPr>
        <w:t>"</w:t>
      </w:r>
      <w:r w:rsidRPr="00F10B85">
        <w:rPr>
          <w:lang w:val="de-DE"/>
        </w:rPr>
        <w:t xml:space="preserve"> durch das Wort </w:t>
      </w:r>
      <w:r w:rsidR="00935E4C">
        <w:rPr>
          <w:lang w:val="de-DE"/>
        </w:rPr>
        <w:t>"</w:t>
      </w:r>
      <w:r w:rsidRPr="00F10B85">
        <w:rPr>
          <w:lang w:val="de-DE"/>
        </w:rPr>
        <w:t>sorgen</w:t>
      </w:r>
      <w:r w:rsidR="00935E4C">
        <w:rPr>
          <w:lang w:val="de-DE"/>
        </w:rPr>
        <w:t>"</w:t>
      </w:r>
      <w:r w:rsidRPr="00F10B85">
        <w:rPr>
          <w:lang w:val="de-DE"/>
        </w:rPr>
        <w:t xml:space="preserve"> ersetzt.</w:t>
      </w:r>
    </w:p>
    <w:p w14:paraId="3AE26A76" w14:textId="77777777" w:rsidR="007671DC" w:rsidRPr="00F10B85" w:rsidRDefault="007671DC" w:rsidP="007671DC">
      <w:pPr>
        <w:jc w:val="both"/>
        <w:rPr>
          <w:lang w:val="de-DE"/>
        </w:rPr>
      </w:pPr>
    </w:p>
    <w:p w14:paraId="1B1AF774"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4. In"/>
        </w:smartTagPr>
        <w:r w:rsidRPr="00F10B85">
          <w:rPr>
            <w:lang w:val="de-DE"/>
          </w:rPr>
          <w:t>4. In</w:t>
        </w:r>
      </w:smartTag>
      <w:r w:rsidRPr="00F10B85">
        <w:rPr>
          <w:lang w:val="de-DE"/>
        </w:rPr>
        <w:t xml:space="preserve"> </w:t>
      </w:r>
      <w:r w:rsidR="00AF033A">
        <w:rPr>
          <w:lang w:val="de-DE"/>
        </w:rPr>
        <w:t>§ </w:t>
      </w:r>
      <w:r w:rsidRPr="00F10B85">
        <w:rPr>
          <w:lang w:val="de-DE"/>
        </w:rPr>
        <w:t xml:space="preserve">5 werden die Wörter </w:t>
      </w:r>
      <w:r w:rsidR="00935E4C">
        <w:rPr>
          <w:lang w:val="de-DE"/>
        </w:rPr>
        <w:t>"</w:t>
      </w:r>
      <w:r w:rsidRPr="00F10B85">
        <w:rPr>
          <w:lang w:val="de-DE"/>
        </w:rPr>
        <w:t>Die Gendarmerie</w:t>
      </w:r>
      <w:r w:rsidR="00935E4C">
        <w:rPr>
          <w:lang w:val="de-DE"/>
        </w:rPr>
        <w:t>"</w:t>
      </w:r>
      <w:r w:rsidRPr="00F10B85">
        <w:rPr>
          <w:lang w:val="de-DE"/>
        </w:rPr>
        <w:t xml:space="preserve"> durch die Wörter </w:t>
      </w:r>
      <w:r w:rsidR="00935E4C">
        <w:rPr>
          <w:lang w:val="de-DE"/>
        </w:rPr>
        <w:t>"</w:t>
      </w:r>
      <w:r w:rsidRPr="00F10B85">
        <w:rPr>
          <w:lang w:val="de-DE"/>
        </w:rPr>
        <w:t>Die föderale Polizei</w:t>
      </w:r>
      <w:r w:rsidR="00935E4C">
        <w:rPr>
          <w:lang w:val="de-DE"/>
        </w:rPr>
        <w:t>"</w:t>
      </w:r>
      <w:r w:rsidRPr="00F10B85">
        <w:rPr>
          <w:lang w:val="de-DE"/>
        </w:rPr>
        <w:t xml:space="preserve"> ersetzt.</w:t>
      </w:r>
    </w:p>
    <w:p w14:paraId="7493D4A9" w14:textId="77777777" w:rsidR="007671DC" w:rsidRPr="00F10B85" w:rsidRDefault="007671DC" w:rsidP="007671DC">
      <w:pPr>
        <w:jc w:val="both"/>
        <w:rPr>
          <w:lang w:val="de-DE"/>
        </w:rPr>
      </w:pPr>
    </w:p>
    <w:p w14:paraId="66524816" w14:textId="77777777" w:rsidR="007671DC" w:rsidRPr="00F10B85" w:rsidRDefault="007671DC" w:rsidP="007671DC">
      <w:pPr>
        <w:jc w:val="both"/>
        <w:rPr>
          <w:lang w:val="de-DE"/>
        </w:rPr>
      </w:pPr>
    </w:p>
    <w:p w14:paraId="7DA4550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178 -</w:t>
      </w:r>
      <w:r w:rsidRPr="00F10B85">
        <w:rPr>
          <w:lang w:val="de-DE"/>
        </w:rPr>
        <w:t xml:space="preserve"> In Artikel 24 desselben Gesetzes werden die Wörter </w:t>
      </w:r>
      <w:r w:rsidR="00935E4C">
        <w:rPr>
          <w:lang w:val="de-DE"/>
        </w:rPr>
        <w:t>"</w:t>
      </w:r>
      <w:r w:rsidRPr="00F10B85">
        <w:rPr>
          <w:lang w:val="de-DE"/>
        </w:rPr>
        <w:t>Die Gendarmerie und die Gemeindepolizei</w:t>
      </w:r>
      <w:r w:rsidR="00935E4C">
        <w:rPr>
          <w:lang w:val="de-DE"/>
        </w:rPr>
        <w:t>"</w:t>
      </w:r>
      <w:r w:rsidRPr="00F10B85">
        <w:rPr>
          <w:lang w:val="de-DE"/>
        </w:rPr>
        <w:t xml:space="preserve"> durch die Wörter </w:t>
      </w:r>
      <w:r w:rsidR="00935E4C">
        <w:rPr>
          <w:lang w:val="de-DE"/>
        </w:rPr>
        <w:t>"</w:t>
      </w:r>
      <w:r w:rsidRPr="00F10B85">
        <w:rPr>
          <w:lang w:val="de-DE"/>
        </w:rPr>
        <w:t>Die Polizeidienste</w:t>
      </w:r>
      <w:r w:rsidR="00935E4C">
        <w:rPr>
          <w:lang w:val="de-DE"/>
        </w:rPr>
        <w:t>"</w:t>
      </w:r>
      <w:r w:rsidRPr="00F10B85">
        <w:rPr>
          <w:lang w:val="de-DE"/>
        </w:rPr>
        <w:t xml:space="preserve"> ersetzt.</w:t>
      </w:r>
    </w:p>
    <w:p w14:paraId="245EA9A3" w14:textId="77777777" w:rsidR="007671DC" w:rsidRPr="00F10B85" w:rsidRDefault="007671DC" w:rsidP="007671DC">
      <w:pPr>
        <w:jc w:val="both"/>
        <w:rPr>
          <w:lang w:val="de-DE"/>
        </w:rPr>
      </w:pPr>
    </w:p>
    <w:p w14:paraId="5E9E9FC4" w14:textId="77777777" w:rsidR="007671DC" w:rsidRPr="00F10B85" w:rsidRDefault="007671DC" w:rsidP="007671DC">
      <w:pPr>
        <w:jc w:val="both"/>
        <w:rPr>
          <w:lang w:val="de-DE"/>
        </w:rPr>
      </w:pPr>
    </w:p>
    <w:p w14:paraId="0663FBF9"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179 -</w:t>
      </w:r>
      <w:r w:rsidRPr="00F10B85">
        <w:rPr>
          <w:lang w:val="de-DE"/>
        </w:rPr>
        <w:t xml:space="preserve"> Artikel 25 desselben Gesetzes wird wie folgt abgeändert:</w:t>
      </w:r>
    </w:p>
    <w:p w14:paraId="44C623CC" w14:textId="77777777" w:rsidR="007671DC" w:rsidRPr="00F10B85" w:rsidRDefault="007671DC" w:rsidP="007671DC">
      <w:pPr>
        <w:jc w:val="both"/>
        <w:rPr>
          <w:lang w:val="de-DE"/>
        </w:rPr>
      </w:pPr>
    </w:p>
    <w:p w14:paraId="005826A0"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die Wörter </w:t>
      </w:r>
      <w:r w:rsidR="00935E4C">
        <w:rPr>
          <w:lang w:val="de-DE"/>
        </w:rPr>
        <w:t>"</w:t>
      </w:r>
      <w:r w:rsidRPr="00F10B85">
        <w:rPr>
          <w:lang w:val="de-DE"/>
        </w:rPr>
        <w:t>der Gendarmerie, der Gemeindepolizei und der Gerichtspolizei bei der Staatsanwaltschaft</w:t>
      </w:r>
      <w:r w:rsidR="00935E4C">
        <w:rPr>
          <w:lang w:val="de-DE"/>
        </w:rPr>
        <w:t>"</w:t>
      </w:r>
      <w:r w:rsidRPr="00F10B85">
        <w:rPr>
          <w:lang w:val="de-DE"/>
        </w:rPr>
        <w:t xml:space="preserve"> gestrichen.</w:t>
      </w:r>
    </w:p>
    <w:p w14:paraId="50CE6F9D" w14:textId="77777777" w:rsidR="007671DC" w:rsidRPr="00F10B85" w:rsidRDefault="007671DC" w:rsidP="007671DC">
      <w:pPr>
        <w:jc w:val="both"/>
        <w:rPr>
          <w:lang w:val="de-DE"/>
        </w:rPr>
      </w:pPr>
    </w:p>
    <w:p w14:paraId="1A9CA950"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Absatz 2 werden die Wörter </w:t>
      </w:r>
      <w:r w:rsidR="00935E4C">
        <w:rPr>
          <w:lang w:val="de-DE"/>
        </w:rPr>
        <w:t>"</w:t>
      </w:r>
      <w:r w:rsidRPr="00F10B85">
        <w:rPr>
          <w:lang w:val="de-DE"/>
        </w:rPr>
        <w:t>den vorerwähnten Beamten</w:t>
      </w:r>
      <w:r w:rsidR="00935E4C">
        <w:rPr>
          <w:lang w:val="de-DE"/>
        </w:rPr>
        <w:t>"</w:t>
      </w:r>
      <w:r w:rsidRPr="00F10B85">
        <w:rPr>
          <w:lang w:val="de-DE"/>
        </w:rPr>
        <w:t xml:space="preserve"> durch das Wort </w:t>
      </w:r>
      <w:r w:rsidR="00935E4C">
        <w:rPr>
          <w:lang w:val="de-DE"/>
        </w:rPr>
        <w:t>"</w:t>
      </w:r>
      <w:r w:rsidRPr="00F10B85">
        <w:rPr>
          <w:lang w:val="de-DE"/>
        </w:rPr>
        <w:t>ihnen</w:t>
      </w:r>
      <w:r w:rsidR="00935E4C">
        <w:rPr>
          <w:lang w:val="de-DE"/>
        </w:rPr>
        <w:t>"</w:t>
      </w:r>
      <w:r w:rsidRPr="00F10B85">
        <w:rPr>
          <w:lang w:val="de-DE"/>
        </w:rPr>
        <w:t xml:space="preserve"> ersetzt.</w:t>
      </w:r>
    </w:p>
    <w:p w14:paraId="07182AAC" w14:textId="77777777" w:rsidR="007671DC" w:rsidRPr="00F10B85" w:rsidRDefault="007671DC" w:rsidP="007671DC">
      <w:pPr>
        <w:jc w:val="both"/>
        <w:rPr>
          <w:lang w:val="de-DE"/>
        </w:rPr>
      </w:pPr>
    </w:p>
    <w:p w14:paraId="4529BC56" w14:textId="77777777" w:rsidR="007671DC" w:rsidRPr="00F10B85" w:rsidRDefault="007671DC" w:rsidP="007671DC">
      <w:pPr>
        <w:jc w:val="both"/>
        <w:rPr>
          <w:lang w:val="de-DE"/>
        </w:rPr>
      </w:pPr>
      <w:r w:rsidRPr="00F10B85">
        <w:rPr>
          <w:lang w:val="de-DE"/>
        </w:rPr>
        <w:tab/>
        <w:t>3. Zwischen Absatz 2 und Absatz 3 wird ein Absatz mit folgendem Wortlaut eingefügt:</w:t>
      </w:r>
    </w:p>
    <w:p w14:paraId="6D2AFD64" w14:textId="77777777" w:rsidR="007671DC" w:rsidRPr="00F10B85" w:rsidRDefault="007671DC" w:rsidP="007671DC">
      <w:pPr>
        <w:jc w:val="both"/>
        <w:rPr>
          <w:lang w:val="de-DE"/>
        </w:rPr>
      </w:pPr>
    </w:p>
    <w:p w14:paraId="2547D07A" w14:textId="77777777" w:rsidR="007671DC" w:rsidRPr="00F10B85" w:rsidRDefault="007671DC" w:rsidP="007671DC">
      <w:pPr>
        <w:jc w:val="both"/>
        <w:rPr>
          <w:lang w:val="de-DE"/>
        </w:rPr>
      </w:pPr>
      <w:r w:rsidRPr="00F10B85">
        <w:rPr>
          <w:lang w:val="de-DE"/>
        </w:rPr>
        <w:tab/>
      </w:r>
      <w:r w:rsidR="00935E4C">
        <w:rPr>
          <w:lang w:val="de-DE"/>
        </w:rPr>
        <w:t>"</w:t>
      </w:r>
      <w:r w:rsidRPr="00F10B85">
        <w:rPr>
          <w:lang w:val="de-DE"/>
        </w:rPr>
        <w:t>Die Gerichtsbehörden können den Polizeibeamten Untersuchungen in disziplinarrechtlichen Angelegenheiten anvertrauen.</w:t>
      </w:r>
      <w:r w:rsidR="00935E4C">
        <w:rPr>
          <w:lang w:val="de-DE"/>
        </w:rPr>
        <w:t>"</w:t>
      </w:r>
    </w:p>
    <w:p w14:paraId="4F15A891" w14:textId="77777777" w:rsidR="007671DC" w:rsidRPr="00F10B85" w:rsidRDefault="007671DC" w:rsidP="007671DC">
      <w:pPr>
        <w:jc w:val="both"/>
        <w:rPr>
          <w:lang w:val="de-DE"/>
        </w:rPr>
      </w:pPr>
    </w:p>
    <w:p w14:paraId="0CF0B120"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4. In"/>
        </w:smartTagPr>
        <w:r w:rsidRPr="00F10B85">
          <w:rPr>
            <w:lang w:val="de-DE"/>
          </w:rPr>
          <w:t>4. In</w:t>
        </w:r>
      </w:smartTag>
      <w:r w:rsidRPr="00F10B85">
        <w:rPr>
          <w:lang w:val="de-DE"/>
        </w:rPr>
        <w:t xml:space="preserve"> Absatz 3, der Absatz 4 wird, werden die Wörter </w:t>
      </w:r>
      <w:r w:rsidR="00935E4C">
        <w:rPr>
          <w:lang w:val="de-DE"/>
        </w:rPr>
        <w:t>"</w:t>
      </w:r>
      <w:r w:rsidRPr="00F10B85">
        <w:rPr>
          <w:lang w:val="de-DE"/>
        </w:rPr>
        <w:t>Gendarmerie und Gemeindepolizei</w:t>
      </w:r>
      <w:r w:rsidR="00935E4C">
        <w:rPr>
          <w:lang w:val="de-DE"/>
        </w:rPr>
        <w:t>"</w:t>
      </w:r>
      <w:r w:rsidRPr="00F10B85">
        <w:rPr>
          <w:lang w:val="de-DE"/>
        </w:rPr>
        <w:t xml:space="preserve"> durch die Wörter </w:t>
      </w:r>
      <w:r w:rsidR="00935E4C">
        <w:rPr>
          <w:lang w:val="de-DE"/>
        </w:rPr>
        <w:t>"</w:t>
      </w:r>
      <w:r w:rsidRPr="00F10B85">
        <w:rPr>
          <w:lang w:val="de-DE"/>
        </w:rPr>
        <w:t>die Polizeidienste</w:t>
      </w:r>
      <w:r w:rsidR="00935E4C">
        <w:rPr>
          <w:lang w:val="de-DE"/>
        </w:rPr>
        <w:t>"</w:t>
      </w:r>
      <w:r w:rsidRPr="00F10B85">
        <w:rPr>
          <w:lang w:val="de-DE"/>
        </w:rPr>
        <w:t xml:space="preserve"> ersetzt.</w:t>
      </w:r>
    </w:p>
    <w:p w14:paraId="08C7C210" w14:textId="77777777" w:rsidR="007671DC" w:rsidRPr="00F10B85" w:rsidRDefault="007671DC" w:rsidP="007671DC">
      <w:pPr>
        <w:jc w:val="both"/>
        <w:rPr>
          <w:lang w:val="de-DE"/>
        </w:rPr>
      </w:pPr>
    </w:p>
    <w:p w14:paraId="726CA472" w14:textId="77777777" w:rsidR="007671DC" w:rsidRPr="00F10B85" w:rsidRDefault="007671DC" w:rsidP="007671DC">
      <w:pPr>
        <w:jc w:val="both"/>
        <w:rPr>
          <w:lang w:val="de-DE"/>
        </w:rPr>
      </w:pPr>
    </w:p>
    <w:p w14:paraId="4CED91F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180 -</w:t>
      </w:r>
      <w:r w:rsidRPr="00F10B85">
        <w:rPr>
          <w:lang w:val="de-DE"/>
        </w:rPr>
        <w:t xml:space="preserve"> Artikel 26 desselben Gesetzes wird wie folgt abgeändert:</w:t>
      </w:r>
    </w:p>
    <w:p w14:paraId="51048D03" w14:textId="77777777" w:rsidR="007671DC" w:rsidRPr="00F10B85" w:rsidRDefault="007671DC" w:rsidP="007671DC">
      <w:pPr>
        <w:jc w:val="both"/>
        <w:rPr>
          <w:lang w:val="de-DE"/>
        </w:rPr>
      </w:pPr>
    </w:p>
    <w:p w14:paraId="36A28A5A"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die Wörter </w:t>
      </w:r>
      <w:r w:rsidR="00935E4C">
        <w:rPr>
          <w:lang w:val="de-DE"/>
        </w:rPr>
        <w:t>"</w:t>
      </w:r>
      <w:r w:rsidRPr="00F10B85">
        <w:rPr>
          <w:lang w:val="de-DE"/>
        </w:rPr>
        <w:t>Die Gendarmerie und die Gemeindepolizei</w:t>
      </w:r>
      <w:r w:rsidR="00935E4C">
        <w:rPr>
          <w:lang w:val="de-DE"/>
        </w:rPr>
        <w:t>"</w:t>
      </w:r>
      <w:r w:rsidRPr="00F10B85">
        <w:rPr>
          <w:lang w:val="de-DE"/>
        </w:rPr>
        <w:t xml:space="preserve"> durch die Wörter </w:t>
      </w:r>
      <w:r w:rsidR="00935E4C">
        <w:rPr>
          <w:lang w:val="de-DE"/>
        </w:rPr>
        <w:t>"</w:t>
      </w:r>
      <w:r w:rsidRPr="00F10B85">
        <w:rPr>
          <w:lang w:val="de-DE"/>
        </w:rPr>
        <w:t>Die Polizeibeamten</w:t>
      </w:r>
      <w:r w:rsidR="00935E4C">
        <w:rPr>
          <w:lang w:val="de-DE"/>
        </w:rPr>
        <w:t>"</w:t>
      </w:r>
      <w:r w:rsidRPr="00F10B85">
        <w:rPr>
          <w:lang w:val="de-DE"/>
        </w:rPr>
        <w:t xml:space="preserve"> ersetzt.</w:t>
      </w:r>
    </w:p>
    <w:p w14:paraId="14A26581" w14:textId="77777777" w:rsidR="007671DC" w:rsidRPr="00F10B85" w:rsidRDefault="007671DC" w:rsidP="007671DC">
      <w:pPr>
        <w:jc w:val="both"/>
        <w:rPr>
          <w:lang w:val="de-DE"/>
        </w:rPr>
      </w:pPr>
    </w:p>
    <w:p w14:paraId="351CD24B"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Absatz 2 wird das Wort </w:t>
      </w:r>
      <w:r w:rsidR="00935E4C">
        <w:rPr>
          <w:lang w:val="de-DE"/>
        </w:rPr>
        <w:t>"</w:t>
      </w:r>
      <w:r w:rsidRPr="00F10B85">
        <w:rPr>
          <w:lang w:val="de-DE"/>
        </w:rPr>
        <w:t>Polizeibeamte</w:t>
      </w:r>
      <w:r w:rsidR="00935E4C">
        <w:rPr>
          <w:lang w:val="de-DE"/>
        </w:rPr>
        <w:t>"</w:t>
      </w:r>
      <w:r w:rsidRPr="00F10B85">
        <w:rPr>
          <w:lang w:val="de-DE"/>
        </w:rPr>
        <w:t xml:space="preserve"> durch das Wort </w:t>
      </w:r>
      <w:r w:rsidR="00935E4C">
        <w:rPr>
          <w:lang w:val="de-DE"/>
        </w:rPr>
        <w:t>"</w:t>
      </w:r>
      <w:r w:rsidRPr="00F10B85">
        <w:rPr>
          <w:lang w:val="de-DE"/>
        </w:rPr>
        <w:t>Sie</w:t>
      </w:r>
      <w:r w:rsidR="00935E4C">
        <w:rPr>
          <w:lang w:val="de-DE"/>
        </w:rPr>
        <w:t>"</w:t>
      </w:r>
      <w:r w:rsidRPr="00F10B85">
        <w:rPr>
          <w:lang w:val="de-DE"/>
        </w:rPr>
        <w:t xml:space="preserve"> ersetzt.</w:t>
      </w:r>
    </w:p>
    <w:p w14:paraId="2DBC4537" w14:textId="77777777" w:rsidR="007671DC" w:rsidRPr="00F10B85" w:rsidRDefault="007671DC" w:rsidP="007671DC">
      <w:pPr>
        <w:jc w:val="both"/>
        <w:rPr>
          <w:lang w:val="de-DE"/>
        </w:rPr>
      </w:pPr>
    </w:p>
    <w:p w14:paraId="2AB80AC6" w14:textId="77777777" w:rsidR="00E0449C" w:rsidRPr="00F10B85" w:rsidRDefault="00E0449C" w:rsidP="007671DC">
      <w:pPr>
        <w:jc w:val="both"/>
        <w:rPr>
          <w:lang w:val="de-DE"/>
        </w:rPr>
      </w:pPr>
    </w:p>
    <w:p w14:paraId="718225D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181 -</w:t>
      </w:r>
      <w:r w:rsidRPr="00F10B85">
        <w:rPr>
          <w:lang w:val="de-DE"/>
        </w:rPr>
        <w:t xml:space="preserve"> Artikel 27 desselben Gesetzes wird wie folgt abgeändert:</w:t>
      </w:r>
    </w:p>
    <w:p w14:paraId="28F1C59A" w14:textId="77777777" w:rsidR="007671DC" w:rsidRPr="00F10B85" w:rsidRDefault="007671DC" w:rsidP="007671DC">
      <w:pPr>
        <w:jc w:val="both"/>
        <w:rPr>
          <w:lang w:val="de-DE"/>
        </w:rPr>
      </w:pPr>
    </w:p>
    <w:p w14:paraId="5E367664" w14:textId="77777777" w:rsidR="003A56E7"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abgeändert durch das Gesetz vom 17. November 1998 zur Integrierung der Schifffahrtspolizei, der Luftfahrtpolizei und der Eisenbahnpolizei in die Gendarmerie, werden die Wörter </w:t>
      </w:r>
      <w:r w:rsidR="00935E4C">
        <w:rPr>
          <w:lang w:val="de-DE"/>
        </w:rPr>
        <w:t>"</w:t>
      </w:r>
      <w:r w:rsidRPr="00F10B85">
        <w:rPr>
          <w:lang w:val="de-DE"/>
        </w:rPr>
        <w:t>der Gendarmerie und der Gemeindepolizei</w:t>
      </w:r>
      <w:r w:rsidR="00935E4C">
        <w:rPr>
          <w:lang w:val="de-DE"/>
        </w:rPr>
        <w:t>"</w:t>
      </w:r>
      <w:r w:rsidRPr="00F10B85">
        <w:rPr>
          <w:lang w:val="de-DE"/>
        </w:rPr>
        <w:t xml:space="preserve"> gestrichen.</w:t>
      </w:r>
    </w:p>
    <w:p w14:paraId="6A68C52C" w14:textId="77777777" w:rsidR="003A56E7" w:rsidRPr="00F10B85" w:rsidRDefault="003A56E7" w:rsidP="007671DC">
      <w:pPr>
        <w:jc w:val="both"/>
        <w:rPr>
          <w:lang w:val="de-DE"/>
        </w:rPr>
      </w:pPr>
    </w:p>
    <w:p w14:paraId="506129EF" w14:textId="77777777" w:rsidR="007671DC" w:rsidRPr="00F10B85" w:rsidRDefault="007671DC" w:rsidP="007671DC">
      <w:pPr>
        <w:jc w:val="both"/>
        <w:rPr>
          <w:lang w:val="de-DE"/>
        </w:rPr>
      </w:pPr>
      <w:r w:rsidRPr="00F10B85">
        <w:rPr>
          <w:lang w:val="de-DE"/>
        </w:rPr>
        <w:lastRenderedPageBreak/>
        <w:tab/>
      </w:r>
      <w:smartTag w:uri="urn:schemas-microsoft-com:office:smarttags" w:element="metricconverter">
        <w:smartTagPr>
          <w:attr w:name="ProductID" w:val="2. in"/>
        </w:smartTagPr>
        <w:r w:rsidRPr="00F10B85">
          <w:rPr>
            <w:lang w:val="de-DE"/>
          </w:rPr>
          <w:t>2. In</w:t>
        </w:r>
      </w:smartTag>
      <w:r w:rsidRPr="00F10B85">
        <w:rPr>
          <w:lang w:val="de-DE"/>
        </w:rPr>
        <w:t xml:space="preserve"> Absatz 2 werden die Wörter </w:t>
      </w:r>
      <w:r w:rsidR="00935E4C">
        <w:rPr>
          <w:lang w:val="de-DE"/>
        </w:rPr>
        <w:t>"</w:t>
      </w:r>
      <w:r w:rsidRPr="00F10B85">
        <w:rPr>
          <w:lang w:val="de-DE"/>
        </w:rPr>
        <w:t>der Gendarmerie und der Gemeindepolizei</w:t>
      </w:r>
      <w:r w:rsidR="00935E4C">
        <w:rPr>
          <w:lang w:val="de-DE"/>
        </w:rPr>
        <w:t>"</w:t>
      </w:r>
      <w:r w:rsidRPr="00F10B85">
        <w:rPr>
          <w:lang w:val="de-DE"/>
        </w:rPr>
        <w:t xml:space="preserve"> gestrichen.</w:t>
      </w:r>
    </w:p>
    <w:p w14:paraId="3A92A6D1" w14:textId="77777777" w:rsidR="007671DC" w:rsidRPr="00F10B85" w:rsidRDefault="007671DC" w:rsidP="007671DC">
      <w:pPr>
        <w:jc w:val="both"/>
        <w:rPr>
          <w:lang w:val="de-DE"/>
        </w:rPr>
      </w:pPr>
    </w:p>
    <w:p w14:paraId="27167678" w14:textId="77777777" w:rsidR="00E0449C" w:rsidRPr="00F10B85" w:rsidRDefault="00E0449C" w:rsidP="007671DC">
      <w:pPr>
        <w:jc w:val="both"/>
        <w:rPr>
          <w:lang w:val="de-DE"/>
        </w:rPr>
      </w:pPr>
    </w:p>
    <w:p w14:paraId="23CBAB9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182 -</w:t>
      </w:r>
      <w:r w:rsidRPr="00F10B85">
        <w:rPr>
          <w:lang w:val="de-DE"/>
        </w:rPr>
        <w:t xml:space="preserve"> In Artikel 28 </w:t>
      </w:r>
      <w:r w:rsidR="00AF033A">
        <w:rPr>
          <w:lang w:val="de-DE"/>
        </w:rPr>
        <w:t>§ </w:t>
      </w:r>
      <w:r w:rsidRPr="00F10B85">
        <w:rPr>
          <w:lang w:val="de-DE"/>
        </w:rPr>
        <w:t>4 desselben Gesetzes, abge</w:t>
      </w:r>
      <w:r w:rsidR="004E12F8" w:rsidRPr="00F10B85">
        <w:rPr>
          <w:lang w:val="de-DE"/>
        </w:rPr>
        <w:t>ändert durch das Gesetz vom 17. </w:t>
      </w:r>
      <w:r w:rsidRPr="00F10B85">
        <w:rPr>
          <w:lang w:val="de-DE"/>
        </w:rPr>
        <w:t xml:space="preserve">November 1998 zur Integrierung der Schifffahrtspolizei, der Luftfahrtpolizei und der Eisenbahnpolizei in die Gendarmerie, werden die Wörter </w:t>
      </w:r>
      <w:r w:rsidR="00935E4C">
        <w:rPr>
          <w:lang w:val="de-DE"/>
        </w:rPr>
        <w:t>"</w:t>
      </w:r>
      <w:r w:rsidRPr="00F10B85">
        <w:rPr>
          <w:lang w:val="de-DE"/>
        </w:rPr>
        <w:t>die Verwaltungsbehörde</w:t>
      </w:r>
      <w:r w:rsidR="00935E4C">
        <w:rPr>
          <w:lang w:val="de-DE"/>
        </w:rPr>
        <w:t>"</w:t>
      </w:r>
      <w:r w:rsidRPr="00F10B85">
        <w:rPr>
          <w:lang w:val="de-DE"/>
        </w:rPr>
        <w:t xml:space="preserve"> durch die Wörter </w:t>
      </w:r>
      <w:r w:rsidR="00935E4C">
        <w:rPr>
          <w:lang w:val="de-DE"/>
        </w:rPr>
        <w:t>"</w:t>
      </w:r>
      <w:r w:rsidRPr="00F10B85">
        <w:rPr>
          <w:lang w:val="de-DE"/>
        </w:rPr>
        <w:t>die zuständige Behörde der Verwaltungspolizei</w:t>
      </w:r>
      <w:r w:rsidR="00935E4C">
        <w:rPr>
          <w:lang w:val="de-DE"/>
        </w:rPr>
        <w:t>"</w:t>
      </w:r>
      <w:r w:rsidRPr="00F10B85">
        <w:rPr>
          <w:lang w:val="de-DE"/>
        </w:rPr>
        <w:t xml:space="preserve"> ersetzt.</w:t>
      </w:r>
    </w:p>
    <w:p w14:paraId="5781A893" w14:textId="77777777" w:rsidR="007671DC" w:rsidRPr="00F10B85" w:rsidRDefault="007671DC" w:rsidP="007671DC">
      <w:pPr>
        <w:jc w:val="both"/>
        <w:rPr>
          <w:lang w:val="de-DE"/>
        </w:rPr>
      </w:pPr>
    </w:p>
    <w:p w14:paraId="242CF382" w14:textId="77777777" w:rsidR="007671DC" w:rsidRPr="00F10B85" w:rsidRDefault="007671DC" w:rsidP="007671DC">
      <w:pPr>
        <w:jc w:val="both"/>
        <w:rPr>
          <w:lang w:val="de-DE"/>
        </w:rPr>
      </w:pPr>
    </w:p>
    <w:p w14:paraId="6B868F7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183 -</w:t>
      </w:r>
      <w:r w:rsidRPr="00F10B85">
        <w:rPr>
          <w:lang w:val="de-DE"/>
        </w:rPr>
        <w:t xml:space="preserve"> Artikel 30 desselben Gesetzes wird wie folgt abgeändert:</w:t>
      </w:r>
    </w:p>
    <w:p w14:paraId="243B1F94" w14:textId="77777777" w:rsidR="007671DC" w:rsidRPr="00F10B85" w:rsidRDefault="007671DC" w:rsidP="007671DC">
      <w:pPr>
        <w:jc w:val="both"/>
        <w:rPr>
          <w:lang w:val="de-DE"/>
        </w:rPr>
      </w:pPr>
    </w:p>
    <w:p w14:paraId="0B3725BE"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wird das Wort </w:t>
      </w:r>
      <w:r w:rsidR="00935E4C">
        <w:rPr>
          <w:lang w:val="de-DE"/>
        </w:rPr>
        <w:t>"</w:t>
      </w:r>
      <w:r w:rsidRPr="00F10B85">
        <w:rPr>
          <w:lang w:val="de-DE"/>
        </w:rPr>
        <w:t>Verwaltungspolizeibeamter</w:t>
      </w:r>
      <w:r w:rsidR="00935E4C">
        <w:rPr>
          <w:lang w:val="de-DE"/>
        </w:rPr>
        <w:t>"</w:t>
      </w:r>
      <w:r w:rsidRPr="00F10B85">
        <w:rPr>
          <w:lang w:val="de-DE"/>
        </w:rPr>
        <w:t xml:space="preserve"> durch das Wort </w:t>
      </w:r>
      <w:r w:rsidR="00935E4C">
        <w:rPr>
          <w:lang w:val="de-DE"/>
        </w:rPr>
        <w:t>"</w:t>
      </w:r>
      <w:r w:rsidRPr="00F10B85">
        <w:rPr>
          <w:lang w:val="de-DE"/>
        </w:rPr>
        <w:t>Polizeibeamter</w:t>
      </w:r>
      <w:r w:rsidR="00935E4C">
        <w:rPr>
          <w:lang w:val="de-DE"/>
        </w:rPr>
        <w:t>"</w:t>
      </w:r>
      <w:r w:rsidRPr="00F10B85">
        <w:rPr>
          <w:lang w:val="de-DE"/>
        </w:rPr>
        <w:t xml:space="preserve"> ersetzt.</w:t>
      </w:r>
    </w:p>
    <w:p w14:paraId="5DAFAD9B" w14:textId="77777777" w:rsidR="007671DC" w:rsidRPr="00F10B85" w:rsidRDefault="007671DC" w:rsidP="007671DC">
      <w:pPr>
        <w:jc w:val="both"/>
        <w:rPr>
          <w:lang w:val="de-DE"/>
        </w:rPr>
      </w:pPr>
    </w:p>
    <w:p w14:paraId="37A40D5E"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Absatz 3 wird das Wort </w:t>
      </w:r>
      <w:r w:rsidR="0022758E" w:rsidRPr="00F10B85">
        <w:rPr>
          <w:lang w:val="de-DE"/>
        </w:rPr>
        <w:t>"</w:t>
      </w:r>
      <w:r w:rsidRPr="00F10B85">
        <w:rPr>
          <w:lang w:val="de-DE"/>
        </w:rPr>
        <w:t>Verwaltungsbehörde</w:t>
      </w:r>
      <w:r w:rsidR="0022758E" w:rsidRPr="00F10B85">
        <w:rPr>
          <w:lang w:val="de-DE"/>
        </w:rPr>
        <w:t>"</w:t>
      </w:r>
      <w:r w:rsidRPr="00F10B85">
        <w:rPr>
          <w:lang w:val="de-DE"/>
        </w:rPr>
        <w:t xml:space="preserve"> durch die Wörter </w:t>
      </w:r>
      <w:r w:rsidR="0022758E" w:rsidRPr="00F10B85">
        <w:rPr>
          <w:lang w:val="de-DE"/>
        </w:rPr>
        <w:t>"</w:t>
      </w:r>
      <w:r w:rsidRPr="00F10B85">
        <w:rPr>
          <w:lang w:val="de-DE"/>
        </w:rPr>
        <w:t>Behörde der Verwaltungspolizei</w:t>
      </w:r>
      <w:r w:rsidR="0022758E" w:rsidRPr="00F10B85">
        <w:rPr>
          <w:lang w:val="de-DE"/>
        </w:rPr>
        <w:t>"</w:t>
      </w:r>
      <w:r w:rsidRPr="00F10B85">
        <w:rPr>
          <w:lang w:val="de-DE"/>
        </w:rPr>
        <w:t xml:space="preserve"> ersetzt.</w:t>
      </w:r>
    </w:p>
    <w:p w14:paraId="2BA1A4DE" w14:textId="77777777" w:rsidR="007671DC" w:rsidRPr="00F10B85" w:rsidRDefault="007671DC" w:rsidP="007671DC">
      <w:pPr>
        <w:jc w:val="both"/>
        <w:rPr>
          <w:lang w:val="de-DE"/>
        </w:rPr>
      </w:pPr>
    </w:p>
    <w:p w14:paraId="733EAAB1" w14:textId="77777777" w:rsidR="007671DC" w:rsidRPr="00F10B85" w:rsidRDefault="007671DC" w:rsidP="007671DC">
      <w:pPr>
        <w:jc w:val="both"/>
        <w:rPr>
          <w:lang w:val="de-DE"/>
        </w:rPr>
      </w:pPr>
    </w:p>
    <w:p w14:paraId="46274488"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184 -</w:t>
      </w:r>
      <w:r w:rsidRPr="00F10B85">
        <w:rPr>
          <w:lang w:val="de-DE"/>
        </w:rPr>
        <w:t xml:space="preserve"> In Artikel 31 Absatz 1 desselben Gesetzes wird das Wort </w:t>
      </w:r>
      <w:r w:rsidR="0022758E" w:rsidRPr="00F10B85">
        <w:rPr>
          <w:lang w:val="de-DE"/>
        </w:rPr>
        <w:t>"</w:t>
      </w:r>
      <w:r w:rsidRPr="00F10B85">
        <w:rPr>
          <w:lang w:val="de-DE"/>
        </w:rPr>
        <w:t>Verwaltungspolizeibeamte</w:t>
      </w:r>
      <w:r w:rsidR="0022758E" w:rsidRPr="00F10B85">
        <w:rPr>
          <w:lang w:val="de-DE"/>
        </w:rPr>
        <w:t>"</w:t>
      </w:r>
      <w:r w:rsidRPr="00F10B85">
        <w:rPr>
          <w:lang w:val="de-DE"/>
        </w:rPr>
        <w:t xml:space="preserve"> durch das Wort </w:t>
      </w:r>
      <w:r w:rsidR="0022758E" w:rsidRPr="00F10B85">
        <w:rPr>
          <w:lang w:val="de-DE"/>
        </w:rPr>
        <w:t>"</w:t>
      </w:r>
      <w:r w:rsidRPr="00F10B85">
        <w:rPr>
          <w:lang w:val="de-DE"/>
        </w:rPr>
        <w:t>Polizeibeamte</w:t>
      </w:r>
      <w:r w:rsidR="0022758E" w:rsidRPr="00F10B85">
        <w:rPr>
          <w:lang w:val="de-DE"/>
        </w:rPr>
        <w:t>"</w:t>
      </w:r>
      <w:r w:rsidRPr="00F10B85">
        <w:rPr>
          <w:lang w:val="de-DE"/>
        </w:rPr>
        <w:t xml:space="preserve"> ersetzt.</w:t>
      </w:r>
    </w:p>
    <w:p w14:paraId="6B7CF589" w14:textId="77777777" w:rsidR="007671DC" w:rsidRPr="00F10B85" w:rsidRDefault="007671DC" w:rsidP="007671DC">
      <w:pPr>
        <w:jc w:val="both"/>
        <w:rPr>
          <w:lang w:val="de-DE"/>
        </w:rPr>
      </w:pPr>
    </w:p>
    <w:p w14:paraId="33E48AB2" w14:textId="77777777" w:rsidR="007671DC" w:rsidRPr="00F10B85" w:rsidRDefault="007671DC" w:rsidP="007671DC">
      <w:pPr>
        <w:jc w:val="both"/>
        <w:rPr>
          <w:lang w:val="de-DE"/>
        </w:rPr>
      </w:pPr>
    </w:p>
    <w:p w14:paraId="61A9A74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185 -</w:t>
      </w:r>
      <w:r w:rsidRPr="00F10B85">
        <w:rPr>
          <w:lang w:val="de-DE"/>
        </w:rPr>
        <w:t xml:space="preserve"> In Artikel 33 Absatz 2 desselben Gesetzes werden zwischen den Wörtern </w:t>
      </w:r>
      <w:r w:rsidR="0022758E" w:rsidRPr="00F10B85">
        <w:rPr>
          <w:lang w:val="de-DE"/>
        </w:rPr>
        <w:t>"</w:t>
      </w:r>
      <w:r w:rsidRPr="00F10B85">
        <w:rPr>
          <w:lang w:val="de-DE"/>
        </w:rPr>
        <w:t>den Bürgermeister</w:t>
      </w:r>
      <w:r w:rsidR="0022758E" w:rsidRPr="00F10B85">
        <w:rPr>
          <w:lang w:val="de-DE"/>
        </w:rPr>
        <w:t>"</w:t>
      </w:r>
      <w:r w:rsidRPr="00F10B85">
        <w:rPr>
          <w:lang w:val="de-DE"/>
        </w:rPr>
        <w:t xml:space="preserve"> und dem Wort </w:t>
      </w:r>
      <w:r w:rsidR="0022758E" w:rsidRPr="00F10B85">
        <w:rPr>
          <w:lang w:val="de-DE"/>
        </w:rPr>
        <w:t>"</w:t>
      </w:r>
      <w:r w:rsidRPr="00F10B85">
        <w:rPr>
          <w:lang w:val="de-DE"/>
        </w:rPr>
        <w:t>oder</w:t>
      </w:r>
      <w:r w:rsidR="0022758E" w:rsidRPr="00F10B85">
        <w:rPr>
          <w:lang w:val="de-DE"/>
        </w:rPr>
        <w:t>"</w:t>
      </w:r>
      <w:r w:rsidRPr="00F10B85">
        <w:rPr>
          <w:lang w:val="de-DE"/>
        </w:rPr>
        <w:t xml:space="preserve"> die Wörter </w:t>
      </w:r>
      <w:r w:rsidR="0022758E" w:rsidRPr="00F10B85">
        <w:rPr>
          <w:lang w:val="de-DE"/>
        </w:rPr>
        <w:t>"</w:t>
      </w:r>
      <w:r w:rsidRPr="00F10B85">
        <w:rPr>
          <w:lang w:val="de-DE"/>
        </w:rPr>
        <w:t>der betreffenden Gemeinde</w:t>
      </w:r>
      <w:r w:rsidR="0022758E" w:rsidRPr="00F10B85">
        <w:rPr>
          <w:lang w:val="de-DE"/>
        </w:rPr>
        <w:t>"</w:t>
      </w:r>
      <w:r w:rsidRPr="00F10B85">
        <w:rPr>
          <w:lang w:val="de-DE"/>
        </w:rPr>
        <w:t xml:space="preserve"> eingefügt.</w:t>
      </w:r>
    </w:p>
    <w:p w14:paraId="4484309B" w14:textId="77777777" w:rsidR="007671DC" w:rsidRPr="00F10B85" w:rsidRDefault="007671DC" w:rsidP="007671DC">
      <w:pPr>
        <w:jc w:val="both"/>
        <w:rPr>
          <w:lang w:val="de-DE"/>
        </w:rPr>
      </w:pPr>
    </w:p>
    <w:p w14:paraId="1E4978E9" w14:textId="77777777" w:rsidR="007671DC" w:rsidRPr="00F10B85" w:rsidRDefault="007671DC" w:rsidP="007671DC">
      <w:pPr>
        <w:jc w:val="both"/>
        <w:rPr>
          <w:lang w:val="de-DE"/>
        </w:rPr>
      </w:pPr>
    </w:p>
    <w:p w14:paraId="03B04AE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186 -</w:t>
      </w:r>
      <w:r w:rsidRPr="00F10B85">
        <w:rPr>
          <w:lang w:val="de-DE"/>
        </w:rPr>
        <w:t xml:space="preserve"> In Artikel 34 </w:t>
      </w:r>
      <w:r w:rsidR="00AF033A">
        <w:rPr>
          <w:lang w:val="de-DE"/>
        </w:rPr>
        <w:t>§ </w:t>
      </w:r>
      <w:r w:rsidRPr="00F10B85">
        <w:rPr>
          <w:lang w:val="de-DE"/>
        </w:rPr>
        <w:t xml:space="preserve">2 desselben Gesetzes wird das Wort </w:t>
      </w:r>
      <w:r w:rsidR="0022758E" w:rsidRPr="00F10B85">
        <w:rPr>
          <w:lang w:val="de-DE"/>
        </w:rPr>
        <w:t>"</w:t>
      </w:r>
      <w:r w:rsidRPr="00F10B85">
        <w:rPr>
          <w:lang w:val="de-DE"/>
        </w:rPr>
        <w:t>Verwaltungspolizeibeamte</w:t>
      </w:r>
      <w:r w:rsidR="0022758E" w:rsidRPr="00F10B85">
        <w:rPr>
          <w:lang w:val="de-DE"/>
        </w:rPr>
        <w:t>"</w:t>
      </w:r>
      <w:r w:rsidRPr="00F10B85">
        <w:rPr>
          <w:lang w:val="de-DE"/>
        </w:rPr>
        <w:t xml:space="preserve"> durch das Wort </w:t>
      </w:r>
      <w:r w:rsidR="0022758E" w:rsidRPr="00F10B85">
        <w:rPr>
          <w:lang w:val="de-DE"/>
        </w:rPr>
        <w:t>"</w:t>
      </w:r>
      <w:r w:rsidRPr="00F10B85">
        <w:rPr>
          <w:lang w:val="de-DE"/>
        </w:rPr>
        <w:t>Polizeibeamte</w:t>
      </w:r>
      <w:r w:rsidR="0022758E" w:rsidRPr="00F10B85">
        <w:rPr>
          <w:lang w:val="de-DE"/>
        </w:rPr>
        <w:t>"</w:t>
      </w:r>
      <w:r w:rsidRPr="00F10B85">
        <w:rPr>
          <w:lang w:val="de-DE"/>
        </w:rPr>
        <w:t xml:space="preserve"> ersetzt.</w:t>
      </w:r>
    </w:p>
    <w:p w14:paraId="1D35511D" w14:textId="77777777" w:rsidR="007671DC" w:rsidRPr="00F10B85" w:rsidRDefault="007671DC" w:rsidP="007671DC">
      <w:pPr>
        <w:jc w:val="both"/>
        <w:rPr>
          <w:lang w:val="de-DE"/>
        </w:rPr>
      </w:pPr>
    </w:p>
    <w:p w14:paraId="217581EE" w14:textId="77777777" w:rsidR="007671DC" w:rsidRPr="00F10B85" w:rsidRDefault="007671DC" w:rsidP="007671DC">
      <w:pPr>
        <w:jc w:val="both"/>
        <w:rPr>
          <w:lang w:val="de-DE"/>
        </w:rPr>
      </w:pPr>
    </w:p>
    <w:p w14:paraId="34064A5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187 -</w:t>
      </w:r>
      <w:r w:rsidRPr="00F10B85">
        <w:rPr>
          <w:lang w:val="de-DE"/>
        </w:rPr>
        <w:t xml:space="preserve"> In Artikel 35 Absatz 1 desselben Gesetzes werden die Wörter </w:t>
      </w:r>
      <w:r w:rsidR="0022758E" w:rsidRPr="00F10B85">
        <w:rPr>
          <w:lang w:val="de-DE"/>
        </w:rPr>
        <w:t>"</w:t>
      </w:r>
      <w:r w:rsidRPr="00F10B85">
        <w:rPr>
          <w:lang w:val="de-DE"/>
        </w:rPr>
        <w:t>Verwaltungs- oder Gerichtspolizeibeamte</w:t>
      </w:r>
      <w:r w:rsidR="0022758E" w:rsidRPr="00F10B85">
        <w:rPr>
          <w:lang w:val="de-DE"/>
        </w:rPr>
        <w:t>"</w:t>
      </w:r>
      <w:r w:rsidRPr="00F10B85">
        <w:rPr>
          <w:lang w:val="de-DE"/>
        </w:rPr>
        <w:t xml:space="preserve"> durch das Wort </w:t>
      </w:r>
      <w:r w:rsidR="0022758E" w:rsidRPr="00F10B85">
        <w:rPr>
          <w:lang w:val="de-DE"/>
        </w:rPr>
        <w:t>"</w:t>
      </w:r>
      <w:r w:rsidRPr="00F10B85">
        <w:rPr>
          <w:lang w:val="de-DE"/>
        </w:rPr>
        <w:t>Polizeibeamte</w:t>
      </w:r>
      <w:r w:rsidR="0022758E" w:rsidRPr="00F10B85">
        <w:rPr>
          <w:lang w:val="de-DE"/>
        </w:rPr>
        <w:t>"</w:t>
      </w:r>
      <w:r w:rsidRPr="00F10B85">
        <w:rPr>
          <w:lang w:val="de-DE"/>
        </w:rPr>
        <w:t xml:space="preserve"> ersetzt.</w:t>
      </w:r>
    </w:p>
    <w:p w14:paraId="70600037" w14:textId="77777777" w:rsidR="007671DC" w:rsidRPr="00F10B85" w:rsidRDefault="007671DC" w:rsidP="007671DC">
      <w:pPr>
        <w:jc w:val="both"/>
        <w:rPr>
          <w:lang w:val="de-DE"/>
        </w:rPr>
      </w:pPr>
    </w:p>
    <w:p w14:paraId="2DF538CA" w14:textId="77777777" w:rsidR="007671DC" w:rsidRPr="00F10B85" w:rsidRDefault="007671DC" w:rsidP="007671DC">
      <w:pPr>
        <w:jc w:val="both"/>
        <w:rPr>
          <w:lang w:val="de-DE"/>
        </w:rPr>
      </w:pPr>
    </w:p>
    <w:p w14:paraId="33906C22"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188 -</w:t>
      </w:r>
      <w:r w:rsidRPr="00F10B85">
        <w:rPr>
          <w:lang w:val="de-DE"/>
        </w:rPr>
        <w:t xml:space="preserve"> Artikel 38 desselben Gesetzes wird wie folgt abgeändert:</w:t>
      </w:r>
    </w:p>
    <w:p w14:paraId="46912A85" w14:textId="77777777" w:rsidR="007671DC" w:rsidRPr="00F10B85" w:rsidRDefault="007671DC" w:rsidP="007671DC">
      <w:pPr>
        <w:jc w:val="both"/>
        <w:rPr>
          <w:lang w:val="de-DE"/>
        </w:rPr>
      </w:pPr>
    </w:p>
    <w:p w14:paraId="4A1905CF"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Nr. 3 werden die Wörter </w:t>
      </w:r>
      <w:r w:rsidR="0022758E" w:rsidRPr="00F10B85">
        <w:rPr>
          <w:lang w:val="de-DE"/>
        </w:rPr>
        <w:t>"</w:t>
      </w:r>
      <w:r w:rsidRPr="00F10B85">
        <w:rPr>
          <w:lang w:val="de-DE"/>
        </w:rPr>
        <w:t>der Gemeindepolizei und der Gendarmerie</w:t>
      </w:r>
      <w:r w:rsidR="0022758E" w:rsidRPr="00F10B85">
        <w:rPr>
          <w:lang w:val="de-DE"/>
        </w:rPr>
        <w:t>"</w:t>
      </w:r>
      <w:r w:rsidRPr="00F10B85">
        <w:rPr>
          <w:lang w:val="de-DE"/>
        </w:rPr>
        <w:t xml:space="preserve"> gestrichen.</w:t>
      </w:r>
    </w:p>
    <w:p w14:paraId="3D00B9B4" w14:textId="77777777" w:rsidR="007671DC" w:rsidRPr="00F10B85" w:rsidRDefault="007671DC" w:rsidP="007671DC">
      <w:pPr>
        <w:jc w:val="both"/>
        <w:rPr>
          <w:lang w:val="de-DE"/>
        </w:rPr>
      </w:pPr>
    </w:p>
    <w:p w14:paraId="5FE1109F"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Absatz 1 Nr. 4 werden die Wörter </w:t>
      </w:r>
      <w:r w:rsidR="0022758E" w:rsidRPr="00F10B85">
        <w:rPr>
          <w:lang w:val="de-DE"/>
        </w:rPr>
        <w:t>"</w:t>
      </w:r>
      <w:r w:rsidRPr="00F10B85">
        <w:rPr>
          <w:lang w:val="de-DE"/>
        </w:rPr>
        <w:t>der Gemeindepolizei, der Gendarmerie und der Gerichtspolizei bei der Staatsanwaltschaft</w:t>
      </w:r>
      <w:r w:rsidR="0022758E" w:rsidRPr="00F10B85">
        <w:rPr>
          <w:lang w:val="de-DE"/>
        </w:rPr>
        <w:t>"</w:t>
      </w:r>
      <w:r w:rsidRPr="00F10B85">
        <w:rPr>
          <w:lang w:val="de-DE"/>
        </w:rPr>
        <w:t xml:space="preserve"> gestrichen.</w:t>
      </w:r>
    </w:p>
    <w:p w14:paraId="5847829F" w14:textId="77777777" w:rsidR="007671DC" w:rsidRPr="00F10B85" w:rsidRDefault="007671DC" w:rsidP="007671DC">
      <w:pPr>
        <w:jc w:val="both"/>
        <w:rPr>
          <w:lang w:val="de-DE"/>
        </w:rPr>
      </w:pPr>
    </w:p>
    <w:p w14:paraId="4A6AE5F4" w14:textId="77777777" w:rsidR="007671DC" w:rsidRPr="00F10B85" w:rsidRDefault="007671DC" w:rsidP="007671DC">
      <w:pPr>
        <w:jc w:val="both"/>
        <w:rPr>
          <w:lang w:val="de-DE"/>
        </w:rPr>
      </w:pPr>
    </w:p>
    <w:p w14:paraId="02049377" w14:textId="77777777" w:rsidR="003A56E7" w:rsidRPr="00F10B85" w:rsidRDefault="007671DC" w:rsidP="007671DC">
      <w:pPr>
        <w:jc w:val="both"/>
        <w:rPr>
          <w:lang w:val="de-DE"/>
        </w:rPr>
      </w:pPr>
      <w:r w:rsidRPr="00F10B85">
        <w:rPr>
          <w:lang w:val="de-DE"/>
        </w:rPr>
        <w:tab/>
      </w:r>
      <w:r w:rsidR="00D42E4F">
        <w:rPr>
          <w:b/>
          <w:lang w:val="de-DE"/>
        </w:rPr>
        <w:t>Art. </w:t>
      </w:r>
      <w:r w:rsidRPr="00F10B85">
        <w:rPr>
          <w:b/>
          <w:lang w:val="de-DE"/>
        </w:rPr>
        <w:t>189 -</w:t>
      </w:r>
      <w:r w:rsidRPr="00F10B85">
        <w:rPr>
          <w:lang w:val="de-DE"/>
        </w:rPr>
        <w:t xml:space="preserve"> Artikel 39 desselben Gesetzes wird aufgehoben.</w:t>
      </w:r>
    </w:p>
    <w:p w14:paraId="0499FD32" w14:textId="77777777" w:rsidR="003A56E7" w:rsidRPr="00F10B85" w:rsidRDefault="003A56E7" w:rsidP="007671DC">
      <w:pPr>
        <w:jc w:val="both"/>
        <w:rPr>
          <w:lang w:val="de-DE"/>
        </w:rPr>
      </w:pPr>
    </w:p>
    <w:p w14:paraId="22932D27" w14:textId="77777777" w:rsidR="003A56E7" w:rsidRPr="00F10B85" w:rsidRDefault="003A56E7" w:rsidP="007671DC">
      <w:pPr>
        <w:jc w:val="both"/>
        <w:rPr>
          <w:lang w:val="de-DE"/>
        </w:rPr>
      </w:pPr>
    </w:p>
    <w:p w14:paraId="0337EE4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190 -</w:t>
      </w:r>
      <w:r w:rsidRPr="00F10B85">
        <w:rPr>
          <w:lang w:val="de-DE"/>
        </w:rPr>
        <w:t xml:space="preserve"> In Artikel 40 desselben Gesetzes werden die Wörter </w:t>
      </w:r>
      <w:r w:rsidR="00935E4C">
        <w:rPr>
          <w:lang w:val="de-DE"/>
        </w:rPr>
        <w:t>"</w:t>
      </w:r>
      <w:r w:rsidRPr="00F10B85">
        <w:rPr>
          <w:lang w:val="de-DE"/>
        </w:rPr>
        <w:t>der Gendarmerie, der Gemeindepolizei oder der Gerichtspolizei bei der Staatsanwaltschaft</w:t>
      </w:r>
      <w:r w:rsidR="00935E4C">
        <w:rPr>
          <w:lang w:val="de-DE"/>
        </w:rPr>
        <w:t>"</w:t>
      </w:r>
      <w:r w:rsidRPr="00F10B85">
        <w:rPr>
          <w:lang w:val="de-DE"/>
        </w:rPr>
        <w:t xml:space="preserve"> gestrichen.</w:t>
      </w:r>
    </w:p>
    <w:p w14:paraId="13BDD2F5" w14:textId="77777777" w:rsidR="007671DC" w:rsidRPr="00F10B85" w:rsidRDefault="007671DC" w:rsidP="007671DC">
      <w:pPr>
        <w:jc w:val="both"/>
        <w:rPr>
          <w:lang w:val="de-DE"/>
        </w:rPr>
      </w:pPr>
    </w:p>
    <w:p w14:paraId="7452CE11" w14:textId="77777777" w:rsidR="007671DC" w:rsidRPr="00F10B85" w:rsidRDefault="007671DC" w:rsidP="007671DC">
      <w:pPr>
        <w:jc w:val="both"/>
        <w:rPr>
          <w:lang w:val="de-DE"/>
        </w:rPr>
      </w:pPr>
    </w:p>
    <w:p w14:paraId="27B85F32"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191 -</w:t>
      </w:r>
      <w:r w:rsidRPr="00F10B85">
        <w:rPr>
          <w:lang w:val="de-DE"/>
        </w:rPr>
        <w:t xml:space="preserve"> In Kapitel IV Abschnitt I desselben Gesetzes wird ein Unterabschnitt III, der die Artikel 44/1 bis 44/11 umfasst, mit folgendem Wortlaut eingefügt:</w:t>
      </w:r>
    </w:p>
    <w:p w14:paraId="6728CA84" w14:textId="77777777" w:rsidR="007671DC" w:rsidRPr="00F10B85" w:rsidRDefault="007671DC" w:rsidP="007671DC">
      <w:pPr>
        <w:jc w:val="both"/>
        <w:rPr>
          <w:lang w:val="de-DE"/>
        </w:rPr>
      </w:pPr>
    </w:p>
    <w:p w14:paraId="22EE237D" w14:textId="77777777" w:rsidR="007671DC" w:rsidRPr="00F10B85" w:rsidRDefault="0022758E" w:rsidP="004E12F8">
      <w:pPr>
        <w:jc w:val="center"/>
        <w:rPr>
          <w:lang w:val="de-DE"/>
        </w:rPr>
      </w:pPr>
      <w:r w:rsidRPr="00F10B85">
        <w:rPr>
          <w:lang w:val="de-DE"/>
        </w:rPr>
        <w:t>"</w:t>
      </w:r>
      <w:r w:rsidR="007671DC" w:rsidRPr="00F10B85">
        <w:rPr>
          <w:lang w:val="de-DE"/>
        </w:rPr>
        <w:t>Unterabschnitt III - Informationsverwaltung</w:t>
      </w:r>
    </w:p>
    <w:p w14:paraId="24D43DB7" w14:textId="77777777" w:rsidR="007671DC" w:rsidRPr="00F10B85" w:rsidRDefault="007671DC" w:rsidP="007671DC">
      <w:pPr>
        <w:jc w:val="both"/>
        <w:rPr>
          <w:lang w:val="de-DE"/>
        </w:rPr>
      </w:pPr>
    </w:p>
    <w:p w14:paraId="7D505E02"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44/1 - Die Polizeidienste können bei der Erfüllung der ihnen erteilten Aufträge personenbezogene Daten und Informationen, insbesondere in Bezug auf Ereignisse, Gruppierungen und Personen, die eine konkrete Bedeutung für die Ausführung ihrer verwaltung</w:t>
      </w:r>
      <w:r w:rsidR="004E42A3">
        <w:rPr>
          <w:lang w:val="de-DE"/>
        </w:rPr>
        <w:t>s</w:t>
      </w:r>
      <w:r w:rsidRPr="00F10B85">
        <w:rPr>
          <w:lang w:val="de-DE"/>
        </w:rPr>
        <w:t>polizeilichen Aufträge und für die Ausführung ihrer gerichtspolizeilichen Aufträge gemäß den Artikeln 28</w:t>
      </w:r>
      <w:r w:rsidRPr="00F10B85">
        <w:rPr>
          <w:i/>
          <w:lang w:val="de-DE"/>
        </w:rPr>
        <w:t>bis</w:t>
      </w:r>
      <w:r w:rsidRPr="00F10B85">
        <w:rPr>
          <w:lang w:val="de-DE"/>
        </w:rPr>
        <w:t>, 28</w:t>
      </w:r>
      <w:r w:rsidRPr="00F10B85">
        <w:rPr>
          <w:i/>
          <w:lang w:val="de-DE"/>
        </w:rPr>
        <w:t>ter</w:t>
      </w:r>
      <w:r w:rsidRPr="00F10B85">
        <w:rPr>
          <w:lang w:val="de-DE"/>
        </w:rPr>
        <w:t>, 55 und 56 des Strafprozessgesetzbuches haben, sammeln und verarbeiten.</w:t>
      </w:r>
    </w:p>
    <w:p w14:paraId="0F336C57" w14:textId="77777777" w:rsidR="007671DC" w:rsidRPr="00F10B85" w:rsidRDefault="007671DC" w:rsidP="007671DC">
      <w:pPr>
        <w:jc w:val="both"/>
        <w:rPr>
          <w:lang w:val="de-DE"/>
        </w:rPr>
      </w:pPr>
    </w:p>
    <w:p w14:paraId="42CFF197" w14:textId="77777777" w:rsidR="007671DC" w:rsidRPr="00F10B85" w:rsidRDefault="007671DC" w:rsidP="007671DC">
      <w:pPr>
        <w:jc w:val="both"/>
        <w:rPr>
          <w:lang w:val="de-DE"/>
        </w:rPr>
      </w:pPr>
      <w:r w:rsidRPr="00F10B85">
        <w:rPr>
          <w:lang w:val="de-DE"/>
        </w:rPr>
        <w:tab/>
        <w:t>Diese Informationen und Daten dürfen nur den Behörden und den Polizeidiensten sowie den Nachrichten- und Sicherheitsdiensten mitgeteilt werden, die sie für die Ausführung ihrer Aufträge benötigen.</w:t>
      </w:r>
    </w:p>
    <w:p w14:paraId="3E73F93C" w14:textId="77777777" w:rsidR="007671DC" w:rsidRPr="00F10B85" w:rsidRDefault="007671DC" w:rsidP="007671DC">
      <w:pPr>
        <w:jc w:val="both"/>
        <w:rPr>
          <w:lang w:val="de-DE"/>
        </w:rPr>
      </w:pPr>
    </w:p>
    <w:p w14:paraId="022D424D"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 xml:space="preserve">44/2 - Die Sammlung, die Verarbeitung und die Übermittlung der in Artikel 44/1 Absatz 1 erwähnten Informationen und Daten </w:t>
      </w:r>
      <w:r w:rsidR="004E12F8" w:rsidRPr="00F10B85">
        <w:rPr>
          <w:lang w:val="de-DE"/>
        </w:rPr>
        <w:t>erfolgt gemäß dem Gesetz vom 8. </w:t>
      </w:r>
      <w:r w:rsidRPr="00F10B85">
        <w:rPr>
          <w:lang w:val="de-DE"/>
        </w:rPr>
        <w:t>Dezember</w:t>
      </w:r>
      <w:r w:rsidR="004E12F8" w:rsidRPr="00F10B85">
        <w:rPr>
          <w:lang w:val="de-DE"/>
        </w:rPr>
        <w:t> </w:t>
      </w:r>
      <w:r w:rsidRPr="00F10B85">
        <w:rPr>
          <w:lang w:val="de-DE"/>
        </w:rPr>
        <w:t>1992 über den Schutz des Privatlebens hinsichtlich der Verarbeitung personenbezogener Daten. Diese Informationen und Daten müssen in direktem Zusammenhang mit der Zweckbestimmung der Datei stehen und sich auf die dadurch bedingten Erfordernisse beschränken.</w:t>
      </w:r>
    </w:p>
    <w:p w14:paraId="1D552CBC" w14:textId="77777777" w:rsidR="007671DC" w:rsidRPr="00F10B85" w:rsidRDefault="007671DC" w:rsidP="007671DC">
      <w:pPr>
        <w:jc w:val="both"/>
        <w:rPr>
          <w:lang w:val="de-DE"/>
        </w:rPr>
      </w:pPr>
    </w:p>
    <w:p w14:paraId="67A1FAF1" w14:textId="77777777" w:rsidR="007671DC" w:rsidRPr="00F10B85" w:rsidRDefault="007671DC" w:rsidP="007671DC">
      <w:pPr>
        <w:jc w:val="both"/>
        <w:rPr>
          <w:lang w:val="de-DE"/>
        </w:rPr>
      </w:pPr>
      <w:r w:rsidRPr="00F10B85">
        <w:rPr>
          <w:lang w:val="de-DE"/>
        </w:rPr>
        <w:tab/>
        <w:t>Der König bestimmt durch einen im Ministerrat beratenen Erlass die Regeln bezüglich der Dauer der Aufbewahrung dieser Informationen und Daten.</w:t>
      </w:r>
    </w:p>
    <w:p w14:paraId="4C24EDCE" w14:textId="77777777" w:rsidR="007671DC" w:rsidRPr="00F10B85" w:rsidRDefault="007671DC" w:rsidP="007671DC">
      <w:pPr>
        <w:jc w:val="both"/>
        <w:rPr>
          <w:lang w:val="de-DE"/>
        </w:rPr>
      </w:pPr>
    </w:p>
    <w:p w14:paraId="3FC3D426" w14:textId="77777777" w:rsidR="007671DC" w:rsidRPr="00F10B85" w:rsidRDefault="007671DC" w:rsidP="007671DC">
      <w:pPr>
        <w:jc w:val="both"/>
        <w:rPr>
          <w:lang w:val="de-DE"/>
        </w:rPr>
      </w:pPr>
      <w:r w:rsidRPr="00F10B85">
        <w:rPr>
          <w:lang w:val="de-DE"/>
        </w:rPr>
        <w:tab/>
        <w:t>Innerhalb der Polizeidienste werden Kontaktpersonen für den Ausschuss für den Schutz des Privatlebens bestimmt.</w:t>
      </w:r>
    </w:p>
    <w:p w14:paraId="56AE8740" w14:textId="77777777" w:rsidR="007671DC" w:rsidRPr="00F10B85" w:rsidRDefault="007671DC" w:rsidP="007671DC">
      <w:pPr>
        <w:jc w:val="both"/>
        <w:rPr>
          <w:lang w:val="de-DE"/>
        </w:rPr>
      </w:pPr>
    </w:p>
    <w:p w14:paraId="00878D1A" w14:textId="77777777" w:rsidR="007671DC" w:rsidRPr="00F10B85" w:rsidRDefault="007671DC" w:rsidP="007671DC">
      <w:pPr>
        <w:jc w:val="both"/>
        <w:rPr>
          <w:lang w:val="de-DE"/>
        </w:rPr>
      </w:pPr>
      <w:r w:rsidRPr="00F10B85">
        <w:rPr>
          <w:lang w:val="de-DE"/>
        </w:rPr>
        <w:tab/>
        <w:t>Die Verwaltung der EDV-technischen Strukturen und Mittel, die für</w:t>
      </w:r>
      <w:r w:rsidR="004E12F8" w:rsidRPr="00F10B85">
        <w:rPr>
          <w:lang w:val="de-DE"/>
        </w:rPr>
        <w:t xml:space="preserve"> die in Artikel </w:t>
      </w:r>
      <w:r w:rsidRPr="00F10B85">
        <w:rPr>
          <w:lang w:val="de-DE"/>
        </w:rPr>
        <w:t>44/4 erwähnte allgemeine nationale Datenbank erforderlich sind, wird von einer der in Artikel 93 Nr. 2 des Gesetzes vom 7. Dezember 1998 zur Organisation eines auf zwei Ebenen strukturierten integrierten Polizeidienstes erwähnten Generaldirektionen wahrgenommen, die mit Unterstützungsaufgaben beauftragt ist.</w:t>
      </w:r>
    </w:p>
    <w:p w14:paraId="6B3CD2AB" w14:textId="77777777" w:rsidR="007671DC" w:rsidRPr="00F10B85" w:rsidRDefault="007671DC" w:rsidP="007671DC">
      <w:pPr>
        <w:jc w:val="both"/>
        <w:rPr>
          <w:lang w:val="de-DE"/>
        </w:rPr>
      </w:pPr>
    </w:p>
    <w:p w14:paraId="176ADB1E" w14:textId="77777777" w:rsidR="003A56E7" w:rsidRPr="00F10B85" w:rsidRDefault="007671DC" w:rsidP="007671DC">
      <w:pPr>
        <w:jc w:val="both"/>
        <w:rPr>
          <w:lang w:val="de-DE"/>
        </w:rPr>
      </w:pPr>
      <w:r w:rsidRPr="00F10B85">
        <w:rPr>
          <w:lang w:val="de-DE"/>
        </w:rPr>
        <w:tab/>
      </w:r>
      <w:r w:rsidR="00D42E4F">
        <w:rPr>
          <w:lang w:val="de-DE"/>
        </w:rPr>
        <w:t>Art. </w:t>
      </w:r>
      <w:r w:rsidRPr="00F10B85">
        <w:rPr>
          <w:lang w:val="de-DE"/>
        </w:rPr>
        <w:t>44/3 - Die in Artikel 44/1 Absatz 1 erwähnten Informationen und Daten in Bezug auf die verwaltungspolizeilichen Aufträge werden unter der Amtsgewalt des Ministers des Innern gesammelt und verarbeitet.</w:t>
      </w:r>
    </w:p>
    <w:p w14:paraId="7964C99D" w14:textId="77777777" w:rsidR="003A56E7" w:rsidRPr="00F10B85" w:rsidRDefault="003A56E7" w:rsidP="007671DC">
      <w:pPr>
        <w:jc w:val="both"/>
        <w:rPr>
          <w:lang w:val="de-DE"/>
        </w:rPr>
      </w:pPr>
    </w:p>
    <w:p w14:paraId="2A978353" w14:textId="77777777" w:rsidR="007671DC" w:rsidRPr="00F10B85" w:rsidRDefault="007671DC" w:rsidP="007671DC">
      <w:pPr>
        <w:jc w:val="both"/>
        <w:rPr>
          <w:lang w:val="de-DE"/>
        </w:rPr>
      </w:pPr>
      <w:r w:rsidRPr="00F10B85">
        <w:rPr>
          <w:lang w:val="de-DE"/>
        </w:rPr>
        <w:tab/>
        <w:t>Unbeschadet der Befugnisse der Gerichtsbehörden we</w:t>
      </w:r>
      <w:r w:rsidR="004E12F8" w:rsidRPr="00F10B85">
        <w:rPr>
          <w:lang w:val="de-DE"/>
        </w:rPr>
        <w:t>rden die in Artikel 44/1 Absatz 1</w:t>
      </w:r>
      <w:r w:rsidRPr="00F10B85">
        <w:rPr>
          <w:lang w:val="de-DE"/>
        </w:rPr>
        <w:t xml:space="preserve"> erwähnten Informationen und Daten in Bezug auf die gerichtspolizeilichen Aufträge unter der Amtsgewalt des Ministers der Justiz gesammelt und verarbeitet.</w:t>
      </w:r>
    </w:p>
    <w:p w14:paraId="1195C13A" w14:textId="77777777" w:rsidR="007671DC" w:rsidRPr="00F10B85" w:rsidRDefault="007671DC" w:rsidP="007671DC">
      <w:pPr>
        <w:jc w:val="both"/>
        <w:rPr>
          <w:lang w:val="de-DE"/>
        </w:rPr>
      </w:pPr>
    </w:p>
    <w:p w14:paraId="392278C8"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 xml:space="preserve">44/4 - Die in Artikel 44/1 Absatz 1 erwähnten Informationen und Daten werden gemäß den vom König durch einen im Ministerrat beratenen Erlass bestimmten Modalitäten in einer allgemeinen nationalen Datenbank verarbeitet, die in einer der in Artikel 93 Nr. 2 des Gesetzes vom 7. Dezember 1998 zur Organisation eines auf zwei Ebenen strukturierten integrierten Polizeidienstes erwähnten Generaldirektionen, die mit Unterstützungsaufgaben </w:t>
      </w:r>
      <w:r w:rsidRPr="00F10B85">
        <w:rPr>
          <w:lang w:val="de-DE"/>
        </w:rPr>
        <w:lastRenderedPageBreak/>
        <w:t>beauftragt ist, eingerichtet ist. Diese Datenbank enthält mehrere Indexsysteme. Im Rahmen dieser Indexsysteme regelt der König auch die Aufsicht eines föderalen Magistrats über die gerichtliche Information.</w:t>
      </w:r>
    </w:p>
    <w:p w14:paraId="7A8058A9" w14:textId="77777777" w:rsidR="007671DC" w:rsidRPr="00F10B85" w:rsidRDefault="007671DC" w:rsidP="007671DC">
      <w:pPr>
        <w:jc w:val="both"/>
        <w:rPr>
          <w:lang w:val="de-DE"/>
        </w:rPr>
      </w:pPr>
    </w:p>
    <w:p w14:paraId="28D63A97" w14:textId="77777777" w:rsidR="007671DC" w:rsidRPr="00F10B85" w:rsidRDefault="007671DC" w:rsidP="007671DC">
      <w:pPr>
        <w:jc w:val="both"/>
        <w:rPr>
          <w:lang w:val="de-DE"/>
        </w:rPr>
      </w:pPr>
      <w:r w:rsidRPr="00F10B85">
        <w:rPr>
          <w:lang w:val="de-DE"/>
        </w:rPr>
        <w:tab/>
        <w:t>Der König legt durch einen im Ministerrat beratenen Erlass die Bedingungen fest, unter denen diese Datenbank und jedes dieser Indexsysteme zugänglich sind und von den zuständigen Gerichtsbehörden und den Polizeidiensten im Rahmen der Erfüllung ihrer Aufträge zurate gezogen werden können.</w:t>
      </w:r>
    </w:p>
    <w:p w14:paraId="3D927B9C" w14:textId="77777777" w:rsidR="007671DC" w:rsidRPr="00F10B85" w:rsidRDefault="007671DC" w:rsidP="007671DC">
      <w:pPr>
        <w:jc w:val="both"/>
        <w:rPr>
          <w:lang w:val="de-DE"/>
        </w:rPr>
      </w:pPr>
    </w:p>
    <w:p w14:paraId="379CF7D3" w14:textId="77777777" w:rsidR="007671DC" w:rsidRPr="00F10B85" w:rsidRDefault="007671DC" w:rsidP="007671DC">
      <w:pPr>
        <w:jc w:val="both"/>
        <w:rPr>
          <w:lang w:val="de-DE"/>
        </w:rPr>
      </w:pPr>
      <w:r w:rsidRPr="00F10B85">
        <w:rPr>
          <w:lang w:val="de-DE"/>
        </w:rPr>
        <w:tab/>
        <w:t>Die Polizeidienste übermitteln dieser allgemeinen nationalen Datenbank von Amts wegen unmittelbar die in Artikel 44/1 Absatz 1 erwähnten Informationen und Daten.</w:t>
      </w:r>
    </w:p>
    <w:p w14:paraId="1BDC1F90" w14:textId="77777777" w:rsidR="007671DC" w:rsidRPr="00F10B85" w:rsidRDefault="007671DC" w:rsidP="007671DC">
      <w:pPr>
        <w:jc w:val="both"/>
        <w:rPr>
          <w:lang w:val="de-DE"/>
        </w:rPr>
      </w:pPr>
    </w:p>
    <w:p w14:paraId="66B39CD8" w14:textId="77777777" w:rsidR="007671DC" w:rsidRPr="00F10B85" w:rsidRDefault="007671DC" w:rsidP="007671DC">
      <w:pPr>
        <w:jc w:val="both"/>
        <w:rPr>
          <w:lang w:val="de-DE"/>
        </w:rPr>
      </w:pPr>
      <w:r w:rsidRPr="00F10B85">
        <w:rPr>
          <w:lang w:val="de-DE"/>
        </w:rPr>
        <w:tab/>
        <w:t>Die Minister des Innern und der Justiz bestimmen, jeder im Rahmen seiner Befugnisse, nach gleich lautender Stellungnahme des in Artikel 44/7 erwähnten Kontrollorgans die Kategorien von Informationen und Daten, für die keine Übermittlung erforderlich ist.</w:t>
      </w:r>
      <w:r w:rsidRPr="00F10B85">
        <w:rPr>
          <w:lang w:val="de-DE"/>
        </w:rPr>
        <w:cr/>
      </w:r>
    </w:p>
    <w:p w14:paraId="1394F9E4"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44/5 - Wenn die Polizeidienste im Rahmen der Erfüllung ihrer verwaltungspolizeilichen Aufträge Informationen erhalten, die für die Erfüllung von gerichtspolizeilichen Aufträgen von Bedeutung sind, informieren sie unverzüglich und vorbehaltlos die zuständigen Gerichtsbehörden darüber.</w:t>
      </w:r>
    </w:p>
    <w:p w14:paraId="55435720" w14:textId="77777777" w:rsidR="007671DC" w:rsidRPr="00F10B85" w:rsidRDefault="007671DC" w:rsidP="007671DC">
      <w:pPr>
        <w:jc w:val="both"/>
        <w:rPr>
          <w:lang w:val="de-DE"/>
        </w:rPr>
      </w:pPr>
    </w:p>
    <w:p w14:paraId="1372426A" w14:textId="77777777" w:rsidR="007671DC" w:rsidRPr="00F10B85" w:rsidRDefault="007671DC" w:rsidP="007671DC">
      <w:pPr>
        <w:jc w:val="both"/>
        <w:rPr>
          <w:lang w:val="de-DE"/>
        </w:rPr>
      </w:pPr>
      <w:r w:rsidRPr="00F10B85">
        <w:rPr>
          <w:lang w:val="de-DE"/>
        </w:rPr>
        <w:tab/>
        <w:t>Wenn die Polizeidienste im Rahmen der Erfüllung ihrer gerichtspolizeilichen Aufträge Informationen erhalten, die für die Erfüllung von verwaltungspolizeilichen Aufträgen von Bedeutung sind und zu verwaltungspolizeilichen Beschlüssen führen können, informieren sie, unbeschadet der zum Schutz von Personen erforderlichen Maßnahmen, die zuständigen Verwaltungsbehörden darüber, außer wenn dies die Erhebung der öffentlichen Klage beeinträchtigen kann.</w:t>
      </w:r>
    </w:p>
    <w:p w14:paraId="216AA38B" w14:textId="77777777" w:rsidR="007671DC" w:rsidRPr="00F10B85" w:rsidRDefault="007671DC" w:rsidP="007671DC">
      <w:pPr>
        <w:jc w:val="both"/>
        <w:rPr>
          <w:lang w:val="de-DE"/>
        </w:rPr>
      </w:pPr>
    </w:p>
    <w:p w14:paraId="1310C678" w14:textId="77777777" w:rsidR="003A56E7" w:rsidRPr="00F10B85" w:rsidRDefault="007671DC" w:rsidP="007671DC">
      <w:pPr>
        <w:jc w:val="both"/>
        <w:rPr>
          <w:lang w:val="de-DE"/>
        </w:rPr>
      </w:pPr>
      <w:r w:rsidRPr="00F10B85">
        <w:rPr>
          <w:lang w:val="de-DE"/>
        </w:rPr>
        <w:tab/>
      </w:r>
      <w:r w:rsidR="00D42E4F">
        <w:rPr>
          <w:lang w:val="de-DE"/>
        </w:rPr>
        <w:t>Art. </w:t>
      </w:r>
      <w:r w:rsidRPr="00F10B85">
        <w:rPr>
          <w:lang w:val="de-DE"/>
        </w:rPr>
        <w:t>44/6 - Die Polizeidienste übermitteln bei der Erfüllung ihrer gerichtspolizeilichen Aufträge den zuständigen Gerichtsbehörden die in Artikel 44/1 Absatz 1 erwähnten Informationen und Daten gemäß den Artikeln 28</w:t>
      </w:r>
      <w:r w:rsidRPr="00F10B85">
        <w:rPr>
          <w:i/>
          <w:lang w:val="de-DE"/>
        </w:rPr>
        <w:t>bis</w:t>
      </w:r>
      <w:r w:rsidRPr="00F10B85">
        <w:rPr>
          <w:lang w:val="de-DE"/>
        </w:rPr>
        <w:t>, 28</w:t>
      </w:r>
      <w:r w:rsidRPr="00F10B85">
        <w:rPr>
          <w:i/>
          <w:lang w:val="de-DE"/>
        </w:rPr>
        <w:t>ter</w:t>
      </w:r>
      <w:r w:rsidRPr="00F10B85">
        <w:rPr>
          <w:lang w:val="de-DE"/>
        </w:rPr>
        <w:t>, 55 und 56 des Strafprozessge</w:t>
      </w:r>
      <w:r w:rsidR="003A56E7" w:rsidRPr="00F10B85">
        <w:rPr>
          <w:lang w:val="de-DE"/>
        </w:rPr>
        <w:t>setzbuches.</w:t>
      </w:r>
    </w:p>
    <w:p w14:paraId="059A9B33" w14:textId="77777777" w:rsidR="003A56E7" w:rsidRPr="00F10B85" w:rsidRDefault="003A56E7" w:rsidP="007671DC">
      <w:pPr>
        <w:jc w:val="both"/>
        <w:rPr>
          <w:lang w:val="de-DE"/>
        </w:rPr>
      </w:pPr>
    </w:p>
    <w:p w14:paraId="1740B072"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44/7 - Es wird ein Kontrollorgan unter der Amtsgewalt des Ministers des Innern und des Ministers der Justiz geschaffen, das mit der Kontrolle der Verwaltung der in Art</w:t>
      </w:r>
      <w:r w:rsidR="004E12F8" w:rsidRPr="00F10B85">
        <w:rPr>
          <w:lang w:val="de-DE"/>
        </w:rPr>
        <w:t>ikel </w:t>
      </w:r>
      <w:r w:rsidRPr="00F10B85">
        <w:rPr>
          <w:lang w:val="de-DE"/>
        </w:rPr>
        <w:t>44/4 Absatz 1 erwähnten allgemeinen nationalen Datenbank beauftragt ist. Dieses Kontrollorgan hat uneingeschränkten Zugriff auf alle Informationen und Daten, die in dieser Datenbank gespeichert sind.</w:t>
      </w:r>
    </w:p>
    <w:p w14:paraId="27BDD2BE" w14:textId="77777777" w:rsidR="007671DC" w:rsidRPr="00F10B85" w:rsidRDefault="007671DC" w:rsidP="007671DC">
      <w:pPr>
        <w:jc w:val="both"/>
        <w:rPr>
          <w:lang w:val="de-DE"/>
        </w:rPr>
      </w:pPr>
    </w:p>
    <w:p w14:paraId="384A87E2" w14:textId="77777777" w:rsidR="007671DC" w:rsidRPr="00F10B85" w:rsidRDefault="007671DC" w:rsidP="007671DC">
      <w:pPr>
        <w:jc w:val="both"/>
        <w:rPr>
          <w:lang w:val="de-DE"/>
        </w:rPr>
      </w:pPr>
      <w:r w:rsidRPr="00F10B85">
        <w:rPr>
          <w:lang w:val="de-DE"/>
        </w:rPr>
        <w:tab/>
        <w:t>Es ist insbesondere beauftragt, die Einhaltung der Regeln für den Zugriff auf die allgemeine nationale Datenbank und für die Übermittlung der in Artikel 44/1 Absatz 1 erwähnten Informationen und Daten an diese Datenbank zu kontrollieren.</w:t>
      </w:r>
    </w:p>
    <w:p w14:paraId="1E4BC02C" w14:textId="77777777" w:rsidR="007671DC" w:rsidRPr="00F10B85" w:rsidRDefault="007671DC" w:rsidP="007671DC">
      <w:pPr>
        <w:jc w:val="both"/>
        <w:rPr>
          <w:lang w:val="de-DE"/>
        </w:rPr>
      </w:pPr>
    </w:p>
    <w:p w14:paraId="5B180E02" w14:textId="77777777" w:rsidR="007671DC" w:rsidRPr="00F10B85" w:rsidRDefault="007671DC" w:rsidP="007671DC">
      <w:pPr>
        <w:jc w:val="both"/>
        <w:rPr>
          <w:lang w:val="de-DE"/>
        </w:rPr>
      </w:pPr>
      <w:r w:rsidRPr="00F10B85">
        <w:rPr>
          <w:lang w:val="de-DE"/>
        </w:rPr>
        <w:tab/>
        <w:t xml:space="preserve">Unbeschadet der in Artikel 44/4 erwähnten Bestimmungen können die Polizeidienste unter besonderen Umständen Datenbanken einrichten. Bevor die Polizeidienste eine Datenbank einrichten, müssen sie dieses Kontrollorgan davon in Kenntnis setzen. Alle Informationen und Daten dieser Datenbanken werden an die in Artikel 44/4 Absatz 1 erwähnte allgemeine nationale Datenbank weitergeleitet, es sei denn, das Kontrollorgan stimmt einem Antrag auf Nichtweiterleitung zu. Alle Befugnisse, die dem Kontrollorgan </w:t>
      </w:r>
      <w:r w:rsidRPr="00F10B85">
        <w:rPr>
          <w:lang w:val="de-DE"/>
        </w:rPr>
        <w:lastRenderedPageBreak/>
        <w:t>durch vorliegenden Artikel übertragen werden, gelten uneingeschränkt für diese Datenbanken. Unter den vom König durch einen im Ministerrat beratenen Erlass festgelegten Bedingungen können die zuständigen Behörden, jede im Rahmen ihrer Befugnisse, und die Polizeidienste im Rahmen der Erfüllung ihrer Aufträge Zugriff auf diese Datenbanken haben und sie zurate ziehen.</w:t>
      </w:r>
    </w:p>
    <w:p w14:paraId="44DE3B24" w14:textId="77777777" w:rsidR="007671DC" w:rsidRPr="00F10B85" w:rsidRDefault="007671DC" w:rsidP="007671DC">
      <w:pPr>
        <w:jc w:val="both"/>
        <w:rPr>
          <w:lang w:val="de-DE"/>
        </w:rPr>
      </w:pPr>
    </w:p>
    <w:p w14:paraId="1C8FBACF" w14:textId="77777777" w:rsidR="007671DC" w:rsidRPr="00F10B85" w:rsidRDefault="007671DC" w:rsidP="007671DC">
      <w:pPr>
        <w:jc w:val="both"/>
        <w:rPr>
          <w:lang w:val="de-DE"/>
        </w:rPr>
      </w:pPr>
      <w:r w:rsidRPr="00F10B85">
        <w:rPr>
          <w:lang w:val="de-DE"/>
        </w:rPr>
        <w:tab/>
        <w:t>Dieses Organ hat zur Erfüllung seiner Kontrollaufträge während der Zeit, in der die Polizeibeamten ihre Funktionen ausüben, uneingeschränktes Recht auf Zugang zu den Räumlichkeiten, in denen dies geschieht.</w:t>
      </w:r>
    </w:p>
    <w:p w14:paraId="50FE4BCC" w14:textId="77777777" w:rsidR="007671DC" w:rsidRPr="00F10B85" w:rsidRDefault="007671DC" w:rsidP="007671DC">
      <w:pPr>
        <w:jc w:val="both"/>
        <w:rPr>
          <w:lang w:val="de-DE"/>
        </w:rPr>
      </w:pPr>
    </w:p>
    <w:p w14:paraId="46AEBE94" w14:textId="77777777" w:rsidR="007671DC" w:rsidRPr="00F10B85" w:rsidRDefault="007671DC" w:rsidP="007671DC">
      <w:pPr>
        <w:jc w:val="both"/>
        <w:rPr>
          <w:lang w:val="de-DE"/>
        </w:rPr>
      </w:pPr>
      <w:r w:rsidRPr="00F10B85">
        <w:rPr>
          <w:lang w:val="de-DE"/>
        </w:rPr>
        <w:tab/>
        <w:t>Der Vorsitz dieses Organs wird von einem föderalen Magistrat geführt. Dieser Magistrat wird vom Minister der Justiz und vom Minister des Innern nach Stellungnahme des Kollegiums der Generalprokuratoren bestellt. Während der Dauer seiner Bestellung ist er in seinen Handlungen nicht von der föderalen Staatsanwaltschaft abhängig. Im Übrigen umfasst dieses Organ ein Mitglied der lokalen Polizei, ein Mitglied der föderalen Polizei und einen Sachverständigen, die von den Ministern des Innern und der Justiz bestellt werden.</w:t>
      </w:r>
    </w:p>
    <w:p w14:paraId="38D21C11" w14:textId="77777777" w:rsidR="007671DC" w:rsidRPr="00F10B85" w:rsidRDefault="007671DC" w:rsidP="007671DC">
      <w:pPr>
        <w:jc w:val="both"/>
        <w:rPr>
          <w:lang w:val="de-DE"/>
        </w:rPr>
      </w:pPr>
    </w:p>
    <w:p w14:paraId="6F8B8C05" w14:textId="77777777" w:rsidR="007671DC" w:rsidRPr="00F10B85" w:rsidRDefault="007671DC" w:rsidP="007671DC">
      <w:pPr>
        <w:jc w:val="both"/>
        <w:rPr>
          <w:lang w:val="de-DE"/>
        </w:rPr>
      </w:pPr>
      <w:r w:rsidRPr="00F10B85">
        <w:rPr>
          <w:lang w:val="de-DE"/>
        </w:rPr>
        <w:tab/>
        <w:t>Das Kontrollorgan handelt aus eigener Initiative oder auf Verlangen der Gerichts- oder Verwaltungsbehörden, des Ministers der Justiz oder des Ministers des Innern unter den vom König durch einen im Ministerrat beratenen Erlass festgelegten Bedingungen.</w:t>
      </w:r>
    </w:p>
    <w:p w14:paraId="57877F78" w14:textId="77777777" w:rsidR="007671DC" w:rsidRPr="00F10B85" w:rsidRDefault="007671DC" w:rsidP="007671DC">
      <w:pPr>
        <w:jc w:val="both"/>
        <w:rPr>
          <w:lang w:val="de-DE"/>
        </w:rPr>
      </w:pPr>
    </w:p>
    <w:p w14:paraId="04320EEA" w14:textId="77777777" w:rsidR="007671DC" w:rsidRPr="00F10B85" w:rsidRDefault="007671DC" w:rsidP="007671DC">
      <w:pPr>
        <w:jc w:val="both"/>
        <w:rPr>
          <w:lang w:val="de-DE"/>
        </w:rPr>
      </w:pPr>
      <w:r w:rsidRPr="00F10B85">
        <w:rPr>
          <w:lang w:val="de-DE"/>
        </w:rPr>
        <w:tab/>
        <w:t>Wenn die Kontrolle bei einer lokalen Polizei stattgefunden hat, informiert das Kontrollorgan den Bürgermeister oder das Polizeikollegium darüber und erstattet ihm Bericht.</w:t>
      </w:r>
    </w:p>
    <w:p w14:paraId="0F72E534" w14:textId="77777777" w:rsidR="007671DC" w:rsidRPr="00F10B85" w:rsidRDefault="007671DC" w:rsidP="007671DC">
      <w:pPr>
        <w:jc w:val="both"/>
        <w:rPr>
          <w:lang w:val="de-DE"/>
        </w:rPr>
      </w:pPr>
    </w:p>
    <w:p w14:paraId="45CFA63A" w14:textId="77777777" w:rsidR="003A56E7" w:rsidRPr="00F10B85" w:rsidRDefault="007671DC" w:rsidP="007671DC">
      <w:pPr>
        <w:jc w:val="both"/>
        <w:rPr>
          <w:lang w:val="de-DE"/>
        </w:rPr>
      </w:pPr>
      <w:r w:rsidRPr="00F10B85">
        <w:rPr>
          <w:lang w:val="de-DE"/>
        </w:rPr>
        <w:tab/>
        <w:t>Wenn die Kontrolle Informationen und Daten in Bezug auf die Ausführung gerichtspolizeilicher Aufträge betrifft, wird der vom Kontrollorgan erstellte diesbezügliche Bericht auch dem Prokurator des Königs übermittelt.</w:t>
      </w:r>
    </w:p>
    <w:p w14:paraId="4A28CA99" w14:textId="77777777" w:rsidR="003A56E7" w:rsidRPr="00F10B85" w:rsidRDefault="003A56E7" w:rsidP="007671DC">
      <w:pPr>
        <w:jc w:val="both"/>
        <w:rPr>
          <w:lang w:val="de-DE"/>
        </w:rPr>
      </w:pPr>
    </w:p>
    <w:p w14:paraId="19F12D05" w14:textId="77777777" w:rsidR="007671DC" w:rsidRPr="00F10B85" w:rsidRDefault="007671DC" w:rsidP="007671DC">
      <w:pPr>
        <w:jc w:val="both"/>
        <w:rPr>
          <w:lang w:val="de-DE"/>
        </w:rPr>
      </w:pPr>
      <w:r w:rsidRPr="00F10B85">
        <w:rPr>
          <w:lang w:val="de-DE"/>
        </w:rPr>
        <w:tab/>
        <w:t>Dieses Kontrollorgan erhält administrative und logistische Unterstützung von der Generalinspektion der föderalen Polizei und der lokalen Polizei und kann zur Ausführung seines Auftrags den Beistand dieser Inspektion anfordern.</w:t>
      </w:r>
    </w:p>
    <w:p w14:paraId="5458DFB3" w14:textId="77777777" w:rsidR="007671DC" w:rsidRPr="00F10B85" w:rsidRDefault="007671DC" w:rsidP="007671DC">
      <w:pPr>
        <w:jc w:val="both"/>
        <w:rPr>
          <w:lang w:val="de-DE"/>
        </w:rPr>
      </w:pPr>
    </w:p>
    <w:p w14:paraId="708AA96B" w14:textId="77777777" w:rsidR="007671DC" w:rsidRPr="00F10B85" w:rsidRDefault="007671DC" w:rsidP="007671DC">
      <w:pPr>
        <w:jc w:val="both"/>
        <w:rPr>
          <w:lang w:val="de-DE"/>
        </w:rPr>
      </w:pPr>
      <w:r w:rsidRPr="00F10B85">
        <w:rPr>
          <w:lang w:val="de-DE"/>
        </w:rPr>
        <w:tab/>
        <w:t>Der König legt durch einen im Ministerrat beratenen Erlass die Regeln in Bezug auf das Statut der Mitglieder dieses Kontrollorgans derart fest, dass ihre Unabhängigkeit gewährleistet wird.</w:t>
      </w:r>
    </w:p>
    <w:p w14:paraId="12927472" w14:textId="77777777" w:rsidR="007671DC" w:rsidRPr="00F10B85" w:rsidRDefault="007671DC" w:rsidP="007671DC">
      <w:pPr>
        <w:jc w:val="both"/>
        <w:rPr>
          <w:lang w:val="de-DE"/>
        </w:rPr>
      </w:pPr>
    </w:p>
    <w:p w14:paraId="1789F596"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44/8 - In Abweichung von Artikel 44/4 wird die in Artikel 44/4 Absatz 3 erwähnte Übermittlung hinausgeschoben, wenn und solange der zuständige Magistrat in Übereinstimmung mit dem in Artikel 44/4 Absatz 1 erwähnten föderalen Magistrat, der mit der Aufsicht beauftragt ist, der Meinung ist, dass diese Übermittlung die Erhebung der öffentlichen Klage oder die Sicherheit einer Person beeinträchtigen kann.</w:t>
      </w:r>
    </w:p>
    <w:p w14:paraId="229F2980" w14:textId="77777777" w:rsidR="00E0449C" w:rsidRPr="00F10B85" w:rsidRDefault="00E0449C" w:rsidP="007671DC">
      <w:pPr>
        <w:jc w:val="both"/>
        <w:rPr>
          <w:lang w:val="de-DE"/>
        </w:rPr>
      </w:pPr>
    </w:p>
    <w:p w14:paraId="4F07DB35" w14:textId="77777777" w:rsidR="007671DC" w:rsidRPr="00F10B85" w:rsidRDefault="00E0449C" w:rsidP="007671DC">
      <w:pPr>
        <w:jc w:val="both"/>
        <w:rPr>
          <w:lang w:val="de-DE"/>
        </w:rPr>
      </w:pPr>
      <w:r w:rsidRPr="00F10B85">
        <w:rPr>
          <w:lang w:val="de-DE"/>
        </w:rPr>
        <w:tab/>
      </w:r>
      <w:r w:rsidR="00D42E4F">
        <w:rPr>
          <w:lang w:val="de-DE"/>
        </w:rPr>
        <w:t>Art. </w:t>
      </w:r>
      <w:r w:rsidR="007671DC" w:rsidRPr="00F10B85">
        <w:rPr>
          <w:lang w:val="de-DE"/>
        </w:rPr>
        <w:t>44/9 - Die mit der Verwaltung der in Artikel 44/4 Absatz 1 erwähnten allgemeinen nationalen Datenbank beauftragten Polizeibeamten werden nach Stellungnahme des in Artikel 44/7 erwähnten Kontrollorgans bestellt. Diese Polizeibeamten können nur auf Initiative des zuständigen Ministers oder mit seinem Einverständnis und nach Stellungnahme dieses Kontrollorgans befördert, ernannt oder versetzt werden. Der König bestimmt die Modalitäten hierfür.</w:t>
      </w:r>
    </w:p>
    <w:p w14:paraId="7B715392" w14:textId="77777777" w:rsidR="007671DC" w:rsidRPr="00F10B85" w:rsidRDefault="007671DC" w:rsidP="007671DC">
      <w:pPr>
        <w:jc w:val="both"/>
        <w:rPr>
          <w:lang w:val="de-DE"/>
        </w:rPr>
      </w:pPr>
    </w:p>
    <w:p w14:paraId="45A007A4" w14:textId="77777777" w:rsidR="007671DC" w:rsidRPr="00F10B85" w:rsidRDefault="007671DC" w:rsidP="007671DC">
      <w:pPr>
        <w:jc w:val="both"/>
        <w:rPr>
          <w:lang w:val="de-DE"/>
        </w:rPr>
      </w:pPr>
      <w:r w:rsidRPr="00F10B85">
        <w:rPr>
          <w:lang w:val="de-DE"/>
        </w:rPr>
        <w:lastRenderedPageBreak/>
        <w:tab/>
        <w:t>Gegen diese Polizeibeamten kann nur mit dem Einverständnis des zuständigen Ministers oder auf dessen Befehl ein Disziplinarverfahren für Taten, die während der Dauer ihrer Bestellung begangen worden sind, eingeleitet werden. Die Stellungnahme des Kontrollorgans wird für Disziplinarverfahren eingeholt, die nicht vom Minister angeordnet worden sind.</w:t>
      </w:r>
    </w:p>
    <w:p w14:paraId="2752054F" w14:textId="77777777" w:rsidR="007671DC" w:rsidRPr="00F10B85" w:rsidRDefault="007671DC" w:rsidP="007671DC">
      <w:pPr>
        <w:jc w:val="both"/>
        <w:rPr>
          <w:lang w:val="de-DE"/>
        </w:rPr>
      </w:pPr>
    </w:p>
    <w:p w14:paraId="10A25C4D" w14:textId="77777777" w:rsidR="007671DC" w:rsidRPr="00F10B85" w:rsidRDefault="007671DC" w:rsidP="007671DC">
      <w:pPr>
        <w:jc w:val="both"/>
        <w:rPr>
          <w:lang w:val="de-DE"/>
        </w:rPr>
      </w:pPr>
      <w:r w:rsidRPr="00F10B85">
        <w:rPr>
          <w:lang w:val="de-DE"/>
        </w:rPr>
        <w:tab/>
        <w:t>Die in Artikel 44/4 Absatz 1 erwähnte allgemeine nationale Datenbank wird innerhalb eines Dienstes verwaltet, der unter der Leitung eines Dienstleiters und eines beigeordneten Dienstleiters steht. Einer der beiden ist Mitglied der föderalen Polizei, und der andere gehört der lokalen Polizei an. Die Modalitäten für ihre Bestellung werden vom König festgelegt.</w:t>
      </w:r>
    </w:p>
    <w:p w14:paraId="3FBBBD14" w14:textId="77777777" w:rsidR="007671DC" w:rsidRPr="00F10B85" w:rsidRDefault="007671DC" w:rsidP="007671DC">
      <w:pPr>
        <w:jc w:val="both"/>
        <w:rPr>
          <w:lang w:val="de-DE"/>
        </w:rPr>
      </w:pPr>
    </w:p>
    <w:p w14:paraId="20519091" w14:textId="77777777" w:rsidR="007671DC" w:rsidRPr="00F10B85" w:rsidRDefault="007671DC" w:rsidP="007671DC">
      <w:pPr>
        <w:jc w:val="both"/>
        <w:rPr>
          <w:lang w:val="de-DE"/>
        </w:rPr>
      </w:pPr>
      <w:r w:rsidRPr="00F10B85">
        <w:rPr>
          <w:lang w:val="de-DE"/>
        </w:rPr>
        <w:tab/>
      </w:r>
      <w:r w:rsidR="00D42E4F">
        <w:rPr>
          <w:lang w:val="de-DE"/>
        </w:rPr>
        <w:t>Art. </w:t>
      </w:r>
      <w:r w:rsidRPr="00F10B85">
        <w:rPr>
          <w:lang w:val="de-DE"/>
        </w:rPr>
        <w:t>44/10 - Die in den Artikeln 44/2 Absatz 2, 44/4 Absatz 2 und 44/7 Absatz 3 und 9 erwähnten Ausführungsmaßnahmen werden außer in Dringlichkeitsfällen nach Stellungnahme des Ausschusses für den Schutz des Privatlebens ergriffen.</w:t>
      </w:r>
    </w:p>
    <w:p w14:paraId="7423DE85" w14:textId="77777777" w:rsidR="007671DC" w:rsidRPr="00F10B85" w:rsidRDefault="007671DC" w:rsidP="007671DC">
      <w:pPr>
        <w:jc w:val="both"/>
        <w:rPr>
          <w:lang w:val="de-DE"/>
        </w:rPr>
      </w:pPr>
    </w:p>
    <w:p w14:paraId="1F1C77F9" w14:textId="77777777" w:rsidR="003A56E7" w:rsidRPr="00F10B85" w:rsidRDefault="007671DC" w:rsidP="007671DC">
      <w:pPr>
        <w:jc w:val="both"/>
        <w:rPr>
          <w:lang w:val="de-DE"/>
        </w:rPr>
      </w:pPr>
      <w:r w:rsidRPr="00F10B85">
        <w:rPr>
          <w:lang w:val="de-DE"/>
        </w:rPr>
        <w:tab/>
      </w:r>
      <w:r w:rsidR="00D42E4F">
        <w:rPr>
          <w:lang w:val="de-DE"/>
        </w:rPr>
        <w:t>Art. </w:t>
      </w:r>
      <w:r w:rsidRPr="00F10B85">
        <w:rPr>
          <w:lang w:val="de-DE"/>
        </w:rPr>
        <w:t>44/11 - Jeder Polizeibeamte, der wissentlich und willentlich Informationen und Daten, die für die Erhebung der öffentlichen Klage oder die Aufrechterhaltung der öffentlichen Ordnung von Bedeutung sind, zurückhält und e</w:t>
      </w:r>
      <w:r w:rsidR="004E12F8" w:rsidRPr="00F10B85">
        <w:rPr>
          <w:lang w:val="de-DE"/>
        </w:rPr>
        <w:t>s unterlässt, sie gemäß Artikel </w:t>
      </w:r>
      <w:r w:rsidRPr="00F10B85">
        <w:rPr>
          <w:lang w:val="de-DE"/>
        </w:rPr>
        <w:t>44/4 Absatz 3 der allgemeinen nationalen Datenbank zu übermitteln, wird mit einer Gefängnisstrafe von einem bis sechs Monaten und mit einer Geldstrafe von sechsundzwanzig bis fünfhundert Franken oder mit nur einer dieser Strafen belegt.</w:t>
      </w:r>
    </w:p>
    <w:p w14:paraId="2233556A" w14:textId="77777777" w:rsidR="003A56E7" w:rsidRPr="00F10B85" w:rsidRDefault="003A56E7" w:rsidP="007671DC">
      <w:pPr>
        <w:jc w:val="both"/>
        <w:rPr>
          <w:lang w:val="de-DE"/>
        </w:rPr>
      </w:pPr>
    </w:p>
    <w:p w14:paraId="266081B3" w14:textId="77777777" w:rsidR="007671DC" w:rsidRPr="00F10B85" w:rsidRDefault="007671DC" w:rsidP="007671DC">
      <w:pPr>
        <w:jc w:val="both"/>
        <w:rPr>
          <w:lang w:val="de-DE"/>
        </w:rPr>
      </w:pPr>
      <w:r w:rsidRPr="00F10B85">
        <w:rPr>
          <w:lang w:val="de-DE"/>
        </w:rPr>
        <w:tab/>
        <w:t>Die Bestimmungen von Buch I des Strafgesetzbuches, einschließlich Kapitel VII und Artikel 85, finden Anwendung auf diese Straftat.</w:t>
      </w:r>
      <w:r w:rsidR="0022758E" w:rsidRPr="00F10B85">
        <w:rPr>
          <w:lang w:val="de-DE"/>
        </w:rPr>
        <w:t>"</w:t>
      </w:r>
    </w:p>
    <w:p w14:paraId="5F5C80B9" w14:textId="77777777" w:rsidR="007671DC" w:rsidRPr="00F10B85" w:rsidRDefault="007671DC" w:rsidP="007671DC">
      <w:pPr>
        <w:jc w:val="both"/>
        <w:rPr>
          <w:lang w:val="de-DE"/>
        </w:rPr>
      </w:pPr>
    </w:p>
    <w:p w14:paraId="7AC32B18" w14:textId="77777777" w:rsidR="007671DC" w:rsidRPr="00F10B85" w:rsidRDefault="007671DC" w:rsidP="007671DC">
      <w:pPr>
        <w:jc w:val="both"/>
        <w:rPr>
          <w:lang w:val="de-DE"/>
        </w:rPr>
      </w:pPr>
    </w:p>
    <w:p w14:paraId="2C593B8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192 -</w:t>
      </w:r>
      <w:r w:rsidRPr="00F10B85">
        <w:rPr>
          <w:lang w:val="de-DE"/>
        </w:rPr>
        <w:t xml:space="preserve"> Artikel 45 desselben Gesetzes wird wie folgt abgeändert:</w:t>
      </w:r>
    </w:p>
    <w:p w14:paraId="764D2445" w14:textId="77777777" w:rsidR="007671DC" w:rsidRPr="00F10B85" w:rsidRDefault="007671DC" w:rsidP="007671DC">
      <w:pPr>
        <w:jc w:val="both"/>
        <w:rPr>
          <w:lang w:val="de-DE"/>
        </w:rPr>
      </w:pPr>
    </w:p>
    <w:p w14:paraId="08756BCC"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die Wörter </w:t>
      </w:r>
      <w:r w:rsidR="0022758E" w:rsidRPr="00F10B85">
        <w:rPr>
          <w:lang w:val="de-DE"/>
        </w:rPr>
        <w:t>"</w:t>
      </w:r>
      <w:r w:rsidRPr="00F10B85">
        <w:rPr>
          <w:lang w:val="de-DE"/>
        </w:rPr>
        <w:t>der Gendarmerie und der Gerichtspolizei bei der Staatsanwaltschaft</w:t>
      </w:r>
      <w:r w:rsidR="0022758E" w:rsidRPr="00F10B85">
        <w:rPr>
          <w:lang w:val="de-DE"/>
        </w:rPr>
        <w:t>"</w:t>
      </w:r>
      <w:r w:rsidRPr="00F10B85">
        <w:rPr>
          <w:lang w:val="de-DE"/>
        </w:rPr>
        <w:t xml:space="preserve"> durch die Wörter </w:t>
      </w:r>
      <w:r w:rsidR="0022758E" w:rsidRPr="00F10B85">
        <w:rPr>
          <w:lang w:val="de-DE"/>
        </w:rPr>
        <w:t>"</w:t>
      </w:r>
      <w:r w:rsidRPr="00F10B85">
        <w:rPr>
          <w:lang w:val="de-DE"/>
        </w:rPr>
        <w:t>der föderalen Polizei und der lokalen Polizei</w:t>
      </w:r>
      <w:r w:rsidR="0022758E" w:rsidRPr="00F10B85">
        <w:rPr>
          <w:lang w:val="de-DE"/>
        </w:rPr>
        <w:t>"</w:t>
      </w:r>
      <w:r w:rsidRPr="00F10B85">
        <w:rPr>
          <w:lang w:val="de-DE"/>
        </w:rPr>
        <w:t xml:space="preserve"> ersetzt.</w:t>
      </w:r>
    </w:p>
    <w:p w14:paraId="1BB526FC" w14:textId="77777777" w:rsidR="007671DC" w:rsidRPr="00F10B85" w:rsidRDefault="007671DC" w:rsidP="007671DC">
      <w:pPr>
        <w:jc w:val="both"/>
        <w:rPr>
          <w:lang w:val="de-DE"/>
        </w:rPr>
      </w:pPr>
    </w:p>
    <w:p w14:paraId="0FA55C07" w14:textId="77777777" w:rsidR="007671DC" w:rsidRPr="00F10B85" w:rsidRDefault="007671DC" w:rsidP="007671DC">
      <w:pPr>
        <w:jc w:val="both"/>
        <w:rPr>
          <w:lang w:val="de-DE"/>
        </w:rPr>
      </w:pPr>
      <w:r w:rsidRPr="00F10B85">
        <w:rPr>
          <w:lang w:val="de-DE"/>
        </w:rPr>
        <w:tab/>
        <w:t>2. Absatz 2 wird durch folgende Bestimmung ersetzt:</w:t>
      </w:r>
    </w:p>
    <w:p w14:paraId="55C84126" w14:textId="77777777" w:rsidR="007671DC" w:rsidRPr="00F10B85" w:rsidRDefault="007671DC" w:rsidP="007671DC">
      <w:pPr>
        <w:jc w:val="both"/>
        <w:rPr>
          <w:lang w:val="de-DE"/>
        </w:rPr>
      </w:pPr>
    </w:p>
    <w:p w14:paraId="7E782904"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Im Prinzip erfüllen Polizeibeamte der lokalen Polizei ihre Aufträge auf dem Gebiet der Polizeizone.</w:t>
      </w:r>
      <w:r w:rsidR="0022758E" w:rsidRPr="00F10B85">
        <w:rPr>
          <w:lang w:val="de-DE"/>
        </w:rPr>
        <w:t>"</w:t>
      </w:r>
    </w:p>
    <w:p w14:paraId="62CA72F7" w14:textId="77777777" w:rsidR="007671DC" w:rsidRPr="00F10B85" w:rsidRDefault="007671DC" w:rsidP="007671DC">
      <w:pPr>
        <w:jc w:val="both"/>
        <w:rPr>
          <w:lang w:val="de-DE"/>
        </w:rPr>
      </w:pPr>
    </w:p>
    <w:p w14:paraId="0BA958F5" w14:textId="77777777" w:rsidR="007671DC" w:rsidRPr="00F10B85" w:rsidRDefault="007671DC" w:rsidP="007671DC">
      <w:pPr>
        <w:jc w:val="both"/>
        <w:rPr>
          <w:lang w:val="de-DE"/>
        </w:rPr>
      </w:pPr>
    </w:p>
    <w:p w14:paraId="7AC65FB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193 -</w:t>
      </w:r>
      <w:r w:rsidRPr="00F10B85">
        <w:rPr>
          <w:lang w:val="de-DE"/>
        </w:rPr>
        <w:t xml:space="preserve"> Artikel 47 desselben Gesetzes wird wie folgt abgeändert:</w:t>
      </w:r>
    </w:p>
    <w:p w14:paraId="27527F24" w14:textId="77777777" w:rsidR="007671DC" w:rsidRPr="00F10B85" w:rsidRDefault="007671DC" w:rsidP="007671DC">
      <w:pPr>
        <w:jc w:val="both"/>
        <w:rPr>
          <w:lang w:val="de-DE"/>
        </w:rPr>
      </w:pPr>
    </w:p>
    <w:p w14:paraId="22E46092"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die Wörter </w:t>
      </w:r>
      <w:r w:rsidR="0022758E" w:rsidRPr="00F10B85">
        <w:rPr>
          <w:lang w:val="de-DE"/>
        </w:rPr>
        <w:t>"</w:t>
      </w:r>
      <w:r w:rsidRPr="00F10B85">
        <w:rPr>
          <w:lang w:val="de-DE"/>
        </w:rPr>
        <w:t>der Gendarmerie und der Gerichtspolizei bei der Staatsanwaltschaft</w:t>
      </w:r>
      <w:r w:rsidR="0022758E" w:rsidRPr="00F10B85">
        <w:rPr>
          <w:lang w:val="de-DE"/>
        </w:rPr>
        <w:t>"</w:t>
      </w:r>
      <w:r w:rsidRPr="00F10B85">
        <w:rPr>
          <w:lang w:val="de-DE"/>
        </w:rPr>
        <w:t xml:space="preserve"> durch die Wörter </w:t>
      </w:r>
      <w:r w:rsidR="0022758E" w:rsidRPr="00F10B85">
        <w:rPr>
          <w:lang w:val="de-DE"/>
        </w:rPr>
        <w:t>"</w:t>
      </w:r>
      <w:r w:rsidRPr="00F10B85">
        <w:rPr>
          <w:lang w:val="de-DE"/>
        </w:rPr>
        <w:t>der föderalen Polizei</w:t>
      </w:r>
      <w:r w:rsidR="0022758E" w:rsidRPr="00F10B85">
        <w:rPr>
          <w:lang w:val="de-DE"/>
        </w:rPr>
        <w:t>"</w:t>
      </w:r>
      <w:r w:rsidRPr="00F10B85">
        <w:rPr>
          <w:lang w:val="de-DE"/>
        </w:rPr>
        <w:t xml:space="preserve"> ersetzt.</w:t>
      </w:r>
    </w:p>
    <w:p w14:paraId="2E59885F" w14:textId="77777777" w:rsidR="0022758E" w:rsidRPr="00F10B85" w:rsidRDefault="0022758E" w:rsidP="007671DC">
      <w:pPr>
        <w:jc w:val="both"/>
        <w:rPr>
          <w:lang w:val="de-DE"/>
        </w:rPr>
      </w:pPr>
    </w:p>
    <w:p w14:paraId="3BD17B5B"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Absatz 2 wird das Wort </w:t>
      </w:r>
      <w:r w:rsidR="0022758E" w:rsidRPr="00F10B85">
        <w:rPr>
          <w:lang w:val="de-DE"/>
        </w:rPr>
        <w:t>"</w:t>
      </w:r>
      <w:r w:rsidRPr="00F10B85">
        <w:rPr>
          <w:lang w:val="de-DE"/>
        </w:rPr>
        <w:t>Brigadekommissare</w:t>
      </w:r>
      <w:r w:rsidR="0022758E" w:rsidRPr="00F10B85">
        <w:rPr>
          <w:lang w:val="de-DE"/>
        </w:rPr>
        <w:t>"</w:t>
      </w:r>
      <w:r w:rsidRPr="00F10B85">
        <w:rPr>
          <w:lang w:val="de-DE"/>
        </w:rPr>
        <w:t xml:space="preserve"> d</w:t>
      </w:r>
      <w:r w:rsidR="004E12F8" w:rsidRPr="00F10B85">
        <w:rPr>
          <w:lang w:val="de-DE"/>
        </w:rPr>
        <w:t xml:space="preserve">urch die Wörter </w:t>
      </w:r>
      <w:r w:rsidR="0022758E" w:rsidRPr="00F10B85">
        <w:rPr>
          <w:lang w:val="de-DE"/>
        </w:rPr>
        <w:t>"</w:t>
      </w:r>
      <w:r w:rsidR="004E12F8" w:rsidRPr="00F10B85">
        <w:rPr>
          <w:lang w:val="de-DE"/>
        </w:rPr>
        <w:t>die in Artikel </w:t>
      </w:r>
      <w:r w:rsidRPr="00F10B85">
        <w:rPr>
          <w:lang w:val="de-DE"/>
        </w:rPr>
        <w:t>134 des Provinzialgesetzes erwähnten Verbindungsbeamten</w:t>
      </w:r>
      <w:r w:rsidR="0022758E" w:rsidRPr="00F10B85">
        <w:rPr>
          <w:lang w:val="de-DE"/>
        </w:rPr>
        <w:t>"</w:t>
      </w:r>
      <w:r w:rsidRPr="00F10B85">
        <w:rPr>
          <w:lang w:val="de-DE"/>
        </w:rPr>
        <w:t xml:space="preserve"> ersetzt.</w:t>
      </w:r>
    </w:p>
    <w:p w14:paraId="6E76198A" w14:textId="77777777" w:rsidR="007671DC" w:rsidRPr="00F10B85" w:rsidRDefault="007671DC" w:rsidP="007671DC">
      <w:pPr>
        <w:jc w:val="both"/>
        <w:rPr>
          <w:lang w:val="de-DE"/>
        </w:rPr>
      </w:pPr>
    </w:p>
    <w:p w14:paraId="43BEA7E9" w14:textId="77777777" w:rsidR="007671DC" w:rsidRPr="00F10B85" w:rsidRDefault="007671DC" w:rsidP="007671DC">
      <w:pPr>
        <w:jc w:val="both"/>
        <w:rPr>
          <w:lang w:val="de-DE"/>
        </w:rPr>
      </w:pPr>
      <w:r w:rsidRPr="00F10B85">
        <w:rPr>
          <w:lang w:val="de-DE"/>
        </w:rPr>
        <w:tab/>
        <w:t>3. Absatz 3 und Absatz 4 werden durch folgende Bestimmungen ersetzt:</w:t>
      </w:r>
    </w:p>
    <w:p w14:paraId="043C7B54" w14:textId="77777777" w:rsidR="007671DC" w:rsidRPr="00F10B85" w:rsidRDefault="007671DC" w:rsidP="007671DC">
      <w:pPr>
        <w:jc w:val="both"/>
        <w:rPr>
          <w:lang w:val="de-DE"/>
        </w:rPr>
      </w:pPr>
    </w:p>
    <w:p w14:paraId="1F53E54A"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 xml:space="preserve">Die Gemeinde oder gegebenenfalls die Mehrgemeindezone ist für den Schaden, den Polizeibeamte der lokalen Polizei bei der Ausübung der Aufgaben, für die der Staat, die </w:t>
      </w:r>
      <w:r w:rsidRPr="00F10B85">
        <w:rPr>
          <w:lang w:val="de-DE"/>
        </w:rPr>
        <w:lastRenderedPageBreak/>
        <w:t>Gemeinde oder die Mehrgemeindezone sie eingesetzt hat, genauso haftbar, wie Auftraggeber für den Schaden haftbar sind, den ihre Auftragnehmer verursachen.</w:t>
      </w:r>
    </w:p>
    <w:p w14:paraId="708FFBF5" w14:textId="77777777" w:rsidR="007671DC" w:rsidRPr="00F10B85" w:rsidRDefault="007671DC" w:rsidP="007671DC">
      <w:pPr>
        <w:jc w:val="both"/>
        <w:rPr>
          <w:lang w:val="de-DE"/>
        </w:rPr>
      </w:pPr>
    </w:p>
    <w:p w14:paraId="5EC1C90F" w14:textId="77777777" w:rsidR="007671DC" w:rsidRPr="00F10B85" w:rsidRDefault="007671DC" w:rsidP="007671DC">
      <w:pPr>
        <w:jc w:val="both"/>
        <w:rPr>
          <w:lang w:val="de-DE"/>
        </w:rPr>
      </w:pPr>
      <w:r w:rsidRPr="00F10B85">
        <w:rPr>
          <w:lang w:val="de-DE"/>
        </w:rPr>
        <w:tab/>
        <w:t>Die Gemeinde oder gegebenenfalls die Mehrgemeindezone kann für den Schaden, den der Polizeibeamte der lokalen Polizei bei den Aufträgen verursacht, mit denen der Staat ihn betraut hat, Regress gegen den Staat nehmen.</w:t>
      </w:r>
      <w:r w:rsidR="0022758E" w:rsidRPr="00F10B85">
        <w:rPr>
          <w:lang w:val="de-DE"/>
        </w:rPr>
        <w:t>"</w:t>
      </w:r>
    </w:p>
    <w:p w14:paraId="4B4B2362" w14:textId="77777777" w:rsidR="007671DC" w:rsidRPr="00F10B85" w:rsidRDefault="007671DC" w:rsidP="007671DC">
      <w:pPr>
        <w:jc w:val="both"/>
        <w:rPr>
          <w:lang w:val="de-DE"/>
        </w:rPr>
      </w:pPr>
    </w:p>
    <w:p w14:paraId="1C9945C3" w14:textId="77777777" w:rsidR="007671DC" w:rsidRPr="00F10B85" w:rsidRDefault="007671DC" w:rsidP="007671DC">
      <w:pPr>
        <w:jc w:val="both"/>
        <w:rPr>
          <w:lang w:val="de-DE"/>
        </w:rPr>
      </w:pPr>
    </w:p>
    <w:p w14:paraId="3F16178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194 -</w:t>
      </w:r>
      <w:r w:rsidRPr="00F10B85">
        <w:rPr>
          <w:lang w:val="de-DE"/>
        </w:rPr>
        <w:t xml:space="preserve"> Artikel 48 desselben Gesetzes wird wie folgt abgeändert:</w:t>
      </w:r>
    </w:p>
    <w:p w14:paraId="4D91F0D5" w14:textId="77777777" w:rsidR="007671DC" w:rsidRPr="00F10B85" w:rsidRDefault="007671DC" w:rsidP="007671DC">
      <w:pPr>
        <w:jc w:val="both"/>
        <w:rPr>
          <w:lang w:val="de-DE"/>
        </w:rPr>
      </w:pPr>
    </w:p>
    <w:p w14:paraId="72D10433" w14:textId="77777777" w:rsidR="00A46193"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zwischen den Wörtern </w:t>
      </w:r>
      <w:r w:rsidR="0022758E" w:rsidRPr="00F10B85">
        <w:rPr>
          <w:lang w:val="de-DE"/>
        </w:rPr>
        <w:t>"</w:t>
      </w:r>
      <w:r w:rsidRPr="00F10B85">
        <w:rPr>
          <w:lang w:val="de-DE"/>
        </w:rPr>
        <w:t>der Gemeinde</w:t>
      </w:r>
      <w:r w:rsidR="0022758E" w:rsidRPr="00F10B85">
        <w:rPr>
          <w:lang w:val="de-DE"/>
        </w:rPr>
        <w:t>"</w:t>
      </w:r>
      <w:r w:rsidRPr="00F10B85">
        <w:rPr>
          <w:lang w:val="de-DE"/>
        </w:rPr>
        <w:t xml:space="preserve"> und </w:t>
      </w:r>
      <w:r w:rsidR="0022758E" w:rsidRPr="00F10B85">
        <w:rPr>
          <w:lang w:val="de-DE"/>
        </w:rPr>
        <w:t>"</w:t>
      </w:r>
      <w:r w:rsidRPr="00F10B85">
        <w:rPr>
          <w:lang w:val="de-DE"/>
        </w:rPr>
        <w:t>oder Drittpersonen</w:t>
      </w:r>
      <w:r w:rsidR="0022758E" w:rsidRPr="00F10B85">
        <w:rPr>
          <w:lang w:val="de-DE"/>
        </w:rPr>
        <w:t>"</w:t>
      </w:r>
      <w:r w:rsidRPr="00F10B85">
        <w:rPr>
          <w:lang w:val="de-DE"/>
        </w:rPr>
        <w:t xml:space="preserve"> die Wörter </w:t>
      </w:r>
      <w:r w:rsidR="0022758E" w:rsidRPr="00F10B85">
        <w:rPr>
          <w:lang w:val="de-DE"/>
        </w:rPr>
        <w:t>"</w:t>
      </w:r>
      <w:r w:rsidRPr="00F10B85">
        <w:rPr>
          <w:lang w:val="de-DE"/>
        </w:rPr>
        <w:t>, der Mehrgemeindezone</w:t>
      </w:r>
      <w:r w:rsidR="0022758E" w:rsidRPr="00F10B85">
        <w:rPr>
          <w:lang w:val="de-DE"/>
        </w:rPr>
        <w:t>"</w:t>
      </w:r>
      <w:r w:rsidRPr="00F10B85">
        <w:rPr>
          <w:lang w:val="de-DE"/>
        </w:rPr>
        <w:t xml:space="preserve"> eingefügt.</w:t>
      </w:r>
    </w:p>
    <w:p w14:paraId="579B1D26" w14:textId="77777777" w:rsidR="00A46193" w:rsidRPr="00F10B85" w:rsidRDefault="00A46193" w:rsidP="007671DC">
      <w:pPr>
        <w:jc w:val="both"/>
        <w:rPr>
          <w:lang w:val="de-DE"/>
        </w:rPr>
      </w:pPr>
    </w:p>
    <w:p w14:paraId="74BA281F" w14:textId="77777777" w:rsidR="007671DC" w:rsidRPr="00F10B85" w:rsidRDefault="007671DC" w:rsidP="007671DC">
      <w:pPr>
        <w:jc w:val="both"/>
        <w:rPr>
          <w:lang w:val="de-DE"/>
        </w:rPr>
      </w:pPr>
      <w:r w:rsidRPr="00F10B85">
        <w:rPr>
          <w:lang w:val="de-DE"/>
        </w:rPr>
        <w:tab/>
        <w:t>2. Zwischen Absatz 1 und Absatz 2 wird folgender Absatz eingefügt:</w:t>
      </w:r>
    </w:p>
    <w:p w14:paraId="24A22DFE" w14:textId="77777777" w:rsidR="007671DC" w:rsidRPr="00F10B85" w:rsidRDefault="007671DC" w:rsidP="007671DC">
      <w:pPr>
        <w:jc w:val="both"/>
        <w:rPr>
          <w:lang w:val="de-DE"/>
        </w:rPr>
      </w:pPr>
    </w:p>
    <w:p w14:paraId="7CCB1F25"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Ein Beauftragter, ein Angestellter oder ein Organ des Staates, der Gemeinde oder der Mehrgemeindezone, der beziehungsweise das Opfer eines durch einen der in Artikel 47 erwähnten Polizeibeamten verursachten Arbeitsunfalls ist, kann nur dann eine gerichtliche Haftpflichtklage gegen diesen Polizeibeamten erheben, insofern dieser den Arbeitsunfall vorsätzlich verursacht hat.</w:t>
      </w:r>
      <w:r w:rsidR="0022758E" w:rsidRPr="00F10B85">
        <w:rPr>
          <w:lang w:val="de-DE"/>
        </w:rPr>
        <w:t>"</w:t>
      </w:r>
    </w:p>
    <w:p w14:paraId="1776BF49" w14:textId="77777777" w:rsidR="007671DC" w:rsidRPr="00F10B85" w:rsidRDefault="007671DC" w:rsidP="007671DC">
      <w:pPr>
        <w:jc w:val="both"/>
        <w:rPr>
          <w:lang w:val="de-DE"/>
        </w:rPr>
      </w:pPr>
    </w:p>
    <w:p w14:paraId="41951C46"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3. In"/>
        </w:smartTagPr>
        <w:r w:rsidRPr="00F10B85">
          <w:rPr>
            <w:lang w:val="de-DE"/>
          </w:rPr>
          <w:t>3. In</w:t>
        </w:r>
      </w:smartTag>
      <w:r w:rsidRPr="00F10B85">
        <w:rPr>
          <w:lang w:val="de-DE"/>
        </w:rPr>
        <w:t xml:space="preserve"> Absatz 2, der Absatz 3 wird, werden die Wörter </w:t>
      </w:r>
      <w:r w:rsidR="0022758E" w:rsidRPr="00F10B85">
        <w:rPr>
          <w:lang w:val="de-DE"/>
        </w:rPr>
        <w:t>"</w:t>
      </w:r>
      <w:r w:rsidRPr="00F10B85">
        <w:rPr>
          <w:lang w:val="de-DE"/>
        </w:rPr>
        <w:t>vorangehendem Absatz</w:t>
      </w:r>
      <w:r w:rsidR="0022758E" w:rsidRPr="00F10B85">
        <w:rPr>
          <w:lang w:val="de-DE"/>
        </w:rPr>
        <w:t>"</w:t>
      </w:r>
      <w:r w:rsidRPr="00F10B85">
        <w:rPr>
          <w:lang w:val="de-DE"/>
        </w:rPr>
        <w:t xml:space="preserve"> durch die Wörter </w:t>
      </w:r>
      <w:r w:rsidR="0022758E" w:rsidRPr="00F10B85">
        <w:rPr>
          <w:lang w:val="de-DE"/>
        </w:rPr>
        <w:t>"</w:t>
      </w:r>
      <w:r w:rsidRPr="00F10B85">
        <w:rPr>
          <w:lang w:val="de-DE"/>
        </w:rPr>
        <w:t>Absatz 1</w:t>
      </w:r>
      <w:r w:rsidR="0022758E" w:rsidRPr="00F10B85">
        <w:rPr>
          <w:lang w:val="de-DE"/>
        </w:rPr>
        <w:t>"</w:t>
      </w:r>
      <w:r w:rsidRPr="00F10B85">
        <w:rPr>
          <w:lang w:val="de-DE"/>
        </w:rPr>
        <w:t xml:space="preserve"> ersetzt.</w:t>
      </w:r>
    </w:p>
    <w:p w14:paraId="106A9195" w14:textId="77777777" w:rsidR="007671DC" w:rsidRPr="00F10B85" w:rsidRDefault="007671DC" w:rsidP="007671DC">
      <w:pPr>
        <w:jc w:val="both"/>
        <w:rPr>
          <w:lang w:val="de-DE"/>
        </w:rPr>
      </w:pPr>
    </w:p>
    <w:p w14:paraId="635FC709" w14:textId="77777777" w:rsidR="007671DC" w:rsidRPr="00F10B85" w:rsidRDefault="007671DC" w:rsidP="007671DC">
      <w:pPr>
        <w:jc w:val="both"/>
        <w:rPr>
          <w:lang w:val="de-DE"/>
        </w:rPr>
      </w:pPr>
    </w:p>
    <w:p w14:paraId="6C63902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195 -</w:t>
      </w:r>
      <w:r w:rsidRPr="00F10B85">
        <w:rPr>
          <w:lang w:val="de-DE"/>
        </w:rPr>
        <w:t xml:space="preserve"> In Artikel 49 desselben Gesetzes werden in </w:t>
      </w:r>
      <w:r w:rsidR="00AF033A">
        <w:rPr>
          <w:lang w:val="de-DE"/>
        </w:rPr>
        <w:t>§ </w:t>
      </w:r>
      <w:r w:rsidRPr="00F10B85">
        <w:rPr>
          <w:lang w:val="de-DE"/>
        </w:rPr>
        <w:t xml:space="preserve">1 Absatz 1 die Wörter </w:t>
      </w:r>
      <w:r w:rsidR="0022758E" w:rsidRPr="00F10B85">
        <w:rPr>
          <w:lang w:val="de-DE"/>
        </w:rPr>
        <w:t>"</w:t>
      </w:r>
      <w:r w:rsidRPr="00F10B85">
        <w:rPr>
          <w:lang w:val="de-DE"/>
        </w:rPr>
        <w:t>oder die Gemeinde</w:t>
      </w:r>
      <w:r w:rsidR="0022758E" w:rsidRPr="00F10B85">
        <w:rPr>
          <w:lang w:val="de-DE"/>
        </w:rPr>
        <w:t>"</w:t>
      </w:r>
      <w:r w:rsidRPr="00F10B85">
        <w:rPr>
          <w:lang w:val="de-DE"/>
        </w:rPr>
        <w:t xml:space="preserve"> durch die Wörter </w:t>
      </w:r>
      <w:r w:rsidR="0022758E" w:rsidRPr="00F10B85">
        <w:rPr>
          <w:lang w:val="de-DE"/>
        </w:rPr>
        <w:t>"</w:t>
      </w:r>
      <w:r w:rsidRPr="00F10B85">
        <w:rPr>
          <w:lang w:val="de-DE"/>
        </w:rPr>
        <w:t>, die Gemeinde oder die Mehrgemeindezone</w:t>
      </w:r>
      <w:r w:rsidR="0022758E" w:rsidRPr="00F10B85">
        <w:rPr>
          <w:lang w:val="de-DE"/>
        </w:rPr>
        <w:t>"</w:t>
      </w:r>
      <w:r w:rsidRPr="00F10B85">
        <w:rPr>
          <w:lang w:val="de-DE"/>
        </w:rPr>
        <w:t xml:space="preserve"> und in </w:t>
      </w:r>
      <w:r w:rsidR="00AF033A">
        <w:rPr>
          <w:lang w:val="de-DE"/>
        </w:rPr>
        <w:t>§ </w:t>
      </w:r>
      <w:r w:rsidRPr="00F10B85">
        <w:rPr>
          <w:lang w:val="de-DE"/>
        </w:rPr>
        <w:t xml:space="preserve">2 die Wörter </w:t>
      </w:r>
      <w:r w:rsidR="0022758E" w:rsidRPr="00F10B85">
        <w:rPr>
          <w:lang w:val="de-DE"/>
        </w:rPr>
        <w:t>"</w:t>
      </w:r>
      <w:r w:rsidRPr="00F10B85">
        <w:rPr>
          <w:lang w:val="de-DE"/>
        </w:rPr>
        <w:t>oder der Gemeinde</w:t>
      </w:r>
      <w:r w:rsidR="0022758E" w:rsidRPr="00F10B85">
        <w:rPr>
          <w:lang w:val="de-DE"/>
        </w:rPr>
        <w:t>"</w:t>
      </w:r>
      <w:r w:rsidRPr="00F10B85">
        <w:rPr>
          <w:lang w:val="de-DE"/>
        </w:rPr>
        <w:t xml:space="preserve"> durch die Wörter </w:t>
      </w:r>
      <w:r w:rsidR="0022758E" w:rsidRPr="00F10B85">
        <w:rPr>
          <w:lang w:val="de-DE"/>
        </w:rPr>
        <w:t>"</w:t>
      </w:r>
      <w:r w:rsidRPr="00F10B85">
        <w:rPr>
          <w:lang w:val="de-DE"/>
        </w:rPr>
        <w:t>, der Gemeinde oder der Mehrgemeindezone</w:t>
      </w:r>
      <w:r w:rsidR="0022758E" w:rsidRPr="00F10B85">
        <w:rPr>
          <w:lang w:val="de-DE"/>
        </w:rPr>
        <w:t>"</w:t>
      </w:r>
      <w:r w:rsidRPr="00F10B85">
        <w:rPr>
          <w:lang w:val="de-DE"/>
        </w:rPr>
        <w:t xml:space="preserve"> ersetzt.</w:t>
      </w:r>
    </w:p>
    <w:p w14:paraId="429E8AAD" w14:textId="77777777" w:rsidR="007671DC" w:rsidRPr="00F10B85" w:rsidRDefault="007671DC" w:rsidP="007671DC">
      <w:pPr>
        <w:jc w:val="both"/>
        <w:rPr>
          <w:lang w:val="de-DE"/>
        </w:rPr>
      </w:pPr>
    </w:p>
    <w:p w14:paraId="573AEC95" w14:textId="77777777" w:rsidR="007671DC" w:rsidRPr="00F10B85" w:rsidRDefault="007671DC" w:rsidP="007671DC">
      <w:pPr>
        <w:jc w:val="both"/>
        <w:rPr>
          <w:lang w:val="de-DE"/>
        </w:rPr>
      </w:pPr>
    </w:p>
    <w:p w14:paraId="0A92F2E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196 -</w:t>
      </w:r>
      <w:r w:rsidRPr="00F10B85">
        <w:rPr>
          <w:lang w:val="de-DE"/>
        </w:rPr>
        <w:t xml:space="preserve"> Artikel 50 desselben Gesetzes wird wie folgt abgeändert:</w:t>
      </w:r>
    </w:p>
    <w:p w14:paraId="427CB160" w14:textId="77777777" w:rsidR="007671DC" w:rsidRPr="00F10B85" w:rsidRDefault="007671DC" w:rsidP="007671DC">
      <w:pPr>
        <w:jc w:val="both"/>
        <w:rPr>
          <w:lang w:val="de-DE"/>
        </w:rPr>
      </w:pPr>
    </w:p>
    <w:p w14:paraId="44AD9195"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werden die Wörter </w:t>
      </w:r>
      <w:r w:rsidR="0022758E" w:rsidRPr="00F10B85">
        <w:rPr>
          <w:lang w:val="de-DE"/>
        </w:rPr>
        <w:t>"</w:t>
      </w:r>
      <w:r w:rsidRPr="00F10B85">
        <w:rPr>
          <w:lang w:val="de-DE"/>
        </w:rPr>
        <w:t>oder die Gemeinde</w:t>
      </w:r>
      <w:r w:rsidR="0022758E" w:rsidRPr="00F10B85">
        <w:rPr>
          <w:lang w:val="de-DE"/>
        </w:rPr>
        <w:t>"</w:t>
      </w:r>
      <w:r w:rsidRPr="00F10B85">
        <w:rPr>
          <w:lang w:val="de-DE"/>
        </w:rPr>
        <w:t xml:space="preserve"> durch die Wörter </w:t>
      </w:r>
      <w:r w:rsidR="0022758E" w:rsidRPr="00F10B85">
        <w:rPr>
          <w:lang w:val="de-DE"/>
        </w:rPr>
        <w:t>"</w:t>
      </w:r>
      <w:r w:rsidRPr="00F10B85">
        <w:rPr>
          <w:lang w:val="de-DE"/>
        </w:rPr>
        <w:t>, die Gemeinde oder die Mehrgemeindezone</w:t>
      </w:r>
      <w:r w:rsidR="0022758E" w:rsidRPr="00F10B85">
        <w:rPr>
          <w:lang w:val="de-DE"/>
        </w:rPr>
        <w:t>"</w:t>
      </w:r>
      <w:r w:rsidRPr="00F10B85">
        <w:rPr>
          <w:lang w:val="de-DE"/>
        </w:rPr>
        <w:t xml:space="preserve"> ersetzt.</w:t>
      </w:r>
    </w:p>
    <w:p w14:paraId="51B6D593" w14:textId="77777777" w:rsidR="007671DC" w:rsidRPr="00F10B85" w:rsidRDefault="007671DC" w:rsidP="007671DC">
      <w:pPr>
        <w:jc w:val="both"/>
        <w:rPr>
          <w:lang w:val="de-DE"/>
        </w:rPr>
      </w:pPr>
    </w:p>
    <w:p w14:paraId="6E2C3713" w14:textId="77777777" w:rsidR="007671DC" w:rsidRPr="00F10B85" w:rsidRDefault="007671DC" w:rsidP="007671DC">
      <w:pPr>
        <w:jc w:val="both"/>
        <w:rPr>
          <w:lang w:val="de-DE"/>
        </w:rPr>
      </w:pPr>
      <w:r w:rsidRPr="00F10B85">
        <w:rPr>
          <w:lang w:val="de-DE"/>
        </w:rPr>
        <w:tab/>
        <w:t>2. Absatz 2 wird durch folgende Bestimmung ersetzt:</w:t>
      </w:r>
    </w:p>
    <w:p w14:paraId="3149C977" w14:textId="77777777" w:rsidR="007671DC" w:rsidRPr="00F10B85" w:rsidRDefault="007671DC" w:rsidP="007671DC">
      <w:pPr>
        <w:jc w:val="both"/>
        <w:rPr>
          <w:lang w:val="de-DE"/>
        </w:rPr>
      </w:pPr>
    </w:p>
    <w:p w14:paraId="76C2B3EB"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Bezüglich Handlungen der Personalmitglieder der föderalen Polizei wird der Staat immer durch den Minister des Innern vertreten.</w:t>
      </w:r>
      <w:r w:rsidR="0022758E" w:rsidRPr="00F10B85">
        <w:rPr>
          <w:lang w:val="de-DE"/>
        </w:rPr>
        <w:t>"</w:t>
      </w:r>
    </w:p>
    <w:p w14:paraId="267D2879" w14:textId="77777777" w:rsidR="007671DC" w:rsidRPr="00F10B85" w:rsidRDefault="007671DC" w:rsidP="007671DC">
      <w:pPr>
        <w:jc w:val="both"/>
        <w:rPr>
          <w:lang w:val="de-DE"/>
        </w:rPr>
      </w:pPr>
    </w:p>
    <w:p w14:paraId="2A86653A" w14:textId="77777777" w:rsidR="003F6CD7" w:rsidRPr="00F10B85" w:rsidRDefault="003F6CD7" w:rsidP="007671DC">
      <w:pPr>
        <w:jc w:val="both"/>
        <w:rPr>
          <w:lang w:val="de-DE"/>
        </w:rPr>
      </w:pPr>
    </w:p>
    <w:p w14:paraId="00E62F8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197 -</w:t>
      </w:r>
      <w:r w:rsidRPr="00F10B85">
        <w:rPr>
          <w:lang w:val="de-DE"/>
        </w:rPr>
        <w:t xml:space="preserve"> Artikel 51 desselben Gesetzes wird durch folgenden Absatz ergänzt:</w:t>
      </w:r>
    </w:p>
    <w:p w14:paraId="19BAE0A8" w14:textId="77777777" w:rsidR="007671DC" w:rsidRPr="00F10B85" w:rsidRDefault="007671DC" w:rsidP="007671DC">
      <w:pPr>
        <w:jc w:val="both"/>
        <w:rPr>
          <w:lang w:val="de-DE"/>
        </w:rPr>
      </w:pPr>
    </w:p>
    <w:p w14:paraId="31495BDC"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Wenn einer dieser Fehler nachgewiesen ist, entscheidet der Staat, die Gemeinde oder die Mehrgemeindezone nach Anhörung des Polizeibeamten, ob dieser die gesamten Gerichtskosten oder einen Teil davon tragen muss.</w:t>
      </w:r>
      <w:r w:rsidR="0022758E" w:rsidRPr="00F10B85">
        <w:rPr>
          <w:lang w:val="de-DE"/>
        </w:rPr>
        <w:t>"</w:t>
      </w:r>
    </w:p>
    <w:p w14:paraId="6655C932" w14:textId="77777777" w:rsidR="007671DC" w:rsidRPr="00F10B85" w:rsidRDefault="007671DC" w:rsidP="007671DC">
      <w:pPr>
        <w:jc w:val="both"/>
        <w:rPr>
          <w:lang w:val="de-DE"/>
        </w:rPr>
      </w:pPr>
    </w:p>
    <w:p w14:paraId="04146330" w14:textId="77777777" w:rsidR="007671DC" w:rsidRPr="00F10B85" w:rsidRDefault="003F6CD7" w:rsidP="007671DC">
      <w:pPr>
        <w:jc w:val="both"/>
        <w:rPr>
          <w:lang w:val="de-DE"/>
        </w:rPr>
      </w:pPr>
      <w:r w:rsidRPr="00F10B85">
        <w:rPr>
          <w:lang w:val="de-DE"/>
        </w:rPr>
        <w:br w:type="page"/>
      </w:r>
      <w:r w:rsidRPr="00F10B85">
        <w:rPr>
          <w:lang w:val="de-DE"/>
        </w:rPr>
        <w:lastRenderedPageBreak/>
        <w:tab/>
      </w:r>
      <w:r w:rsidR="00D42E4F">
        <w:rPr>
          <w:b/>
          <w:lang w:val="de-DE"/>
        </w:rPr>
        <w:t>Art. </w:t>
      </w:r>
      <w:r w:rsidR="007671DC" w:rsidRPr="00F10B85">
        <w:rPr>
          <w:b/>
          <w:lang w:val="de-DE"/>
        </w:rPr>
        <w:t>198 -</w:t>
      </w:r>
      <w:r w:rsidR="007671DC" w:rsidRPr="00F10B85">
        <w:rPr>
          <w:lang w:val="de-DE"/>
        </w:rPr>
        <w:t xml:space="preserve"> Artikel 52 desselben Gesetzes wird wie folgt abgeändert:</w:t>
      </w:r>
    </w:p>
    <w:p w14:paraId="1D2DE655" w14:textId="77777777" w:rsidR="007671DC" w:rsidRPr="00F10B85" w:rsidRDefault="007671DC" w:rsidP="007671DC">
      <w:pPr>
        <w:jc w:val="both"/>
        <w:rPr>
          <w:lang w:val="de-DE"/>
        </w:rPr>
      </w:pPr>
    </w:p>
    <w:p w14:paraId="04E9FFB5" w14:textId="77777777" w:rsidR="003A56E7"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w:t>
      </w:r>
      <w:r w:rsidR="00AF033A">
        <w:rPr>
          <w:lang w:val="de-DE"/>
        </w:rPr>
        <w:t>§ </w:t>
      </w:r>
      <w:r w:rsidRPr="00F10B85">
        <w:rPr>
          <w:lang w:val="de-DE"/>
        </w:rPr>
        <w:t xml:space="preserve">1 Absatz 1 werden zwischen den Wörtern </w:t>
      </w:r>
      <w:r w:rsidR="0022758E" w:rsidRPr="00F10B85">
        <w:rPr>
          <w:lang w:val="de-DE"/>
        </w:rPr>
        <w:t>"</w:t>
      </w:r>
      <w:r w:rsidRPr="00F10B85">
        <w:rPr>
          <w:lang w:val="de-DE"/>
        </w:rPr>
        <w:t>erwähnte Polizeibeamte</w:t>
      </w:r>
      <w:r w:rsidR="0022758E" w:rsidRPr="00F10B85">
        <w:rPr>
          <w:lang w:val="de-DE"/>
        </w:rPr>
        <w:t>"</w:t>
      </w:r>
      <w:r w:rsidRPr="00F10B85">
        <w:rPr>
          <w:lang w:val="de-DE"/>
        </w:rPr>
        <w:t xml:space="preserve"> und </w:t>
      </w:r>
      <w:r w:rsidR="0022758E" w:rsidRPr="00F10B85">
        <w:rPr>
          <w:lang w:val="de-DE"/>
        </w:rPr>
        <w:t>"</w:t>
      </w:r>
      <w:r w:rsidRPr="00F10B85">
        <w:rPr>
          <w:lang w:val="de-DE"/>
        </w:rPr>
        <w:t>, der vor Gericht</w:t>
      </w:r>
      <w:r w:rsidR="0022758E" w:rsidRPr="00F10B85">
        <w:rPr>
          <w:lang w:val="de-DE"/>
        </w:rPr>
        <w:t>"</w:t>
      </w:r>
      <w:r w:rsidRPr="00F10B85">
        <w:rPr>
          <w:lang w:val="de-DE"/>
        </w:rPr>
        <w:t xml:space="preserve"> die Wörter </w:t>
      </w:r>
      <w:r w:rsidR="00935E4C">
        <w:rPr>
          <w:lang w:val="de-DE"/>
        </w:rPr>
        <w:t>"</w:t>
      </w:r>
      <w:r w:rsidRPr="00F10B85">
        <w:rPr>
          <w:lang w:val="de-DE"/>
        </w:rPr>
        <w:t>oder der ehemalige Polizeibeamte</w:t>
      </w:r>
      <w:r w:rsidR="0022758E" w:rsidRPr="00F10B85">
        <w:rPr>
          <w:lang w:val="de-DE"/>
        </w:rPr>
        <w:t>"</w:t>
      </w:r>
      <w:r w:rsidRPr="00F10B85">
        <w:rPr>
          <w:lang w:val="de-DE"/>
        </w:rPr>
        <w:t xml:space="preserve"> und zwischen den Wörtern </w:t>
      </w:r>
      <w:r w:rsidR="0022758E" w:rsidRPr="00F10B85">
        <w:rPr>
          <w:lang w:val="de-DE"/>
        </w:rPr>
        <w:t>"</w:t>
      </w:r>
      <w:r w:rsidRPr="00F10B85">
        <w:rPr>
          <w:lang w:val="de-DE"/>
        </w:rPr>
        <w:t>der Gemeinde</w:t>
      </w:r>
      <w:r w:rsidR="0022758E" w:rsidRPr="00F10B85">
        <w:rPr>
          <w:lang w:val="de-DE"/>
        </w:rPr>
        <w:t>"</w:t>
      </w:r>
      <w:r w:rsidRPr="00F10B85">
        <w:rPr>
          <w:lang w:val="de-DE"/>
        </w:rPr>
        <w:t xml:space="preserve"> und </w:t>
      </w:r>
      <w:r w:rsidR="0022758E" w:rsidRPr="00F10B85">
        <w:rPr>
          <w:lang w:val="de-DE"/>
        </w:rPr>
        <w:t>"</w:t>
      </w:r>
      <w:r w:rsidRPr="00F10B85">
        <w:rPr>
          <w:lang w:val="de-DE"/>
        </w:rPr>
        <w:t>beziehungsweise des Staates</w:t>
      </w:r>
      <w:r w:rsidR="0022758E" w:rsidRPr="00F10B85">
        <w:rPr>
          <w:lang w:val="de-DE"/>
        </w:rPr>
        <w:t>"</w:t>
      </w:r>
      <w:r w:rsidRPr="00F10B85">
        <w:rPr>
          <w:lang w:val="de-DE"/>
        </w:rPr>
        <w:t xml:space="preserve"> die Wörter </w:t>
      </w:r>
      <w:r w:rsidR="0022758E" w:rsidRPr="00F10B85">
        <w:rPr>
          <w:lang w:val="de-DE"/>
        </w:rPr>
        <w:t>"</w:t>
      </w:r>
      <w:r w:rsidRPr="00F10B85">
        <w:rPr>
          <w:lang w:val="de-DE"/>
        </w:rPr>
        <w:t>, der Mehrgemeindezone</w:t>
      </w:r>
      <w:r w:rsidR="0022758E" w:rsidRPr="00F10B85">
        <w:rPr>
          <w:lang w:val="de-DE"/>
        </w:rPr>
        <w:t>"</w:t>
      </w:r>
      <w:r w:rsidRPr="00F10B85">
        <w:rPr>
          <w:lang w:val="de-DE"/>
        </w:rPr>
        <w:t xml:space="preserve"> eingefügt.</w:t>
      </w:r>
    </w:p>
    <w:p w14:paraId="20037868" w14:textId="77777777" w:rsidR="003A56E7" w:rsidRPr="00F10B85" w:rsidRDefault="003A56E7" w:rsidP="007671DC">
      <w:pPr>
        <w:jc w:val="both"/>
        <w:rPr>
          <w:lang w:val="de-DE"/>
        </w:rPr>
      </w:pPr>
    </w:p>
    <w:p w14:paraId="402EE35B" w14:textId="77777777" w:rsidR="007671DC" w:rsidRPr="00F10B85" w:rsidRDefault="007671DC" w:rsidP="007671DC">
      <w:pPr>
        <w:jc w:val="both"/>
        <w:rPr>
          <w:lang w:val="de-DE"/>
        </w:rPr>
      </w:pPr>
      <w:r w:rsidRPr="00F10B85">
        <w:rPr>
          <w:lang w:val="de-DE"/>
        </w:rPr>
        <w:tab/>
        <w:t>2. Paragraph 1 Absatz 2 wird durch folgende Bestimmung ersetzt:</w:t>
      </w:r>
    </w:p>
    <w:p w14:paraId="61D4EF07" w14:textId="77777777" w:rsidR="007671DC" w:rsidRPr="00F10B85" w:rsidRDefault="007671DC" w:rsidP="007671DC">
      <w:pPr>
        <w:jc w:val="both"/>
        <w:rPr>
          <w:lang w:val="de-DE"/>
        </w:rPr>
      </w:pPr>
    </w:p>
    <w:p w14:paraId="40E2B8A2"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Dies ist auch der Fall, wenn der in Artikel 47 erwähnte Polizeibeamte oder der ehemalige Polizeibeamte entweder in seiner Eigenschaft als Polizeibeamter und infolge der Ausübung seiner Funktionen Opfer einer Tat ist, die mindestens einen Abwesenheitstag aus Gesundheitsgründen zur Folge hat, oder nur wegen seiner Eigenschaft als Polizeibeamter Opfer eines schwerwiegenden Racheakts ist.</w:t>
      </w:r>
      <w:r w:rsidR="0022758E" w:rsidRPr="00F10B85">
        <w:rPr>
          <w:lang w:val="de-DE"/>
        </w:rPr>
        <w:t>"</w:t>
      </w:r>
    </w:p>
    <w:p w14:paraId="54D1F791" w14:textId="77777777" w:rsidR="007671DC" w:rsidRPr="00F10B85" w:rsidRDefault="007671DC" w:rsidP="007671DC">
      <w:pPr>
        <w:jc w:val="both"/>
        <w:rPr>
          <w:lang w:val="de-DE"/>
        </w:rPr>
      </w:pPr>
    </w:p>
    <w:p w14:paraId="161351EA" w14:textId="77777777" w:rsidR="007671DC" w:rsidRPr="00F10B85" w:rsidRDefault="007671DC" w:rsidP="007671DC">
      <w:pPr>
        <w:jc w:val="both"/>
        <w:rPr>
          <w:lang w:val="de-DE"/>
        </w:rPr>
      </w:pPr>
      <w:r w:rsidRPr="00F10B85">
        <w:rPr>
          <w:lang w:val="de-DE"/>
        </w:rPr>
        <w:tab/>
        <w:t>3. Paragraph 1 wird durch folgenden Absatz ergänzt:</w:t>
      </w:r>
    </w:p>
    <w:p w14:paraId="7E3A487C" w14:textId="77777777" w:rsidR="007671DC" w:rsidRPr="00F10B85" w:rsidRDefault="007671DC" w:rsidP="007671DC">
      <w:pPr>
        <w:jc w:val="both"/>
        <w:rPr>
          <w:lang w:val="de-DE"/>
        </w:rPr>
      </w:pPr>
    </w:p>
    <w:p w14:paraId="1CFBAC05"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Bei Ableben des Polizeibeamten beziehungsweise des ehemaligen Polizeibeamten fällt das in Absatz 1 und in Absatz 2 erwähnte Anrecht auf rechtlichen Beistand seinen Anspruchsberechtigten in der in Artikel 4 des Gesetzes vom 12. Januar 1970 über die Gewährung einer Sonderentschädigung bei einem in Friedenszeiten erfolgten Flugunfall festgelegten Reihenfolge zu.</w:t>
      </w:r>
      <w:r w:rsidR="0022758E" w:rsidRPr="00F10B85">
        <w:rPr>
          <w:lang w:val="de-DE"/>
        </w:rPr>
        <w:t>"</w:t>
      </w:r>
    </w:p>
    <w:p w14:paraId="7E02EFBD" w14:textId="77777777" w:rsidR="007671DC" w:rsidRPr="00F10B85" w:rsidRDefault="007671DC" w:rsidP="007671DC">
      <w:pPr>
        <w:jc w:val="both"/>
        <w:rPr>
          <w:lang w:val="de-DE"/>
        </w:rPr>
      </w:pPr>
    </w:p>
    <w:p w14:paraId="51B42124"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4. In"/>
        </w:smartTagPr>
        <w:r w:rsidRPr="00F10B85">
          <w:rPr>
            <w:lang w:val="de-DE"/>
          </w:rPr>
          <w:t>4. In</w:t>
        </w:r>
      </w:smartTag>
      <w:r w:rsidRPr="00F10B85">
        <w:rPr>
          <w:lang w:val="de-DE"/>
        </w:rPr>
        <w:t xml:space="preserve"> </w:t>
      </w:r>
      <w:r w:rsidR="00AF033A">
        <w:rPr>
          <w:lang w:val="de-DE"/>
        </w:rPr>
        <w:t>§ </w:t>
      </w:r>
      <w:r w:rsidRPr="00F10B85">
        <w:rPr>
          <w:lang w:val="de-DE"/>
        </w:rPr>
        <w:t xml:space="preserve">2 werden die Wörter </w:t>
      </w:r>
      <w:r w:rsidR="0022758E" w:rsidRPr="00F10B85">
        <w:rPr>
          <w:lang w:val="de-DE"/>
        </w:rPr>
        <w:t>"</w:t>
      </w:r>
      <w:r w:rsidRPr="00F10B85">
        <w:rPr>
          <w:lang w:val="de-DE"/>
        </w:rPr>
        <w:t>beziehungsweise die Gemeinde</w:t>
      </w:r>
      <w:r w:rsidR="0022758E" w:rsidRPr="00F10B85">
        <w:rPr>
          <w:lang w:val="de-DE"/>
        </w:rPr>
        <w:t>"</w:t>
      </w:r>
      <w:r w:rsidRPr="00F10B85">
        <w:rPr>
          <w:lang w:val="de-DE"/>
        </w:rPr>
        <w:t xml:space="preserve"> durch die Wörter </w:t>
      </w:r>
      <w:r w:rsidR="0022758E" w:rsidRPr="00F10B85">
        <w:rPr>
          <w:lang w:val="de-DE"/>
        </w:rPr>
        <w:t>"</w:t>
      </w:r>
      <w:r w:rsidRPr="00F10B85">
        <w:rPr>
          <w:lang w:val="de-DE"/>
        </w:rPr>
        <w:t>, die Gemeinde beziehungsweise die Mehrgemeindezone</w:t>
      </w:r>
      <w:r w:rsidR="0022758E" w:rsidRPr="00F10B85">
        <w:rPr>
          <w:lang w:val="de-DE"/>
        </w:rPr>
        <w:t>"</w:t>
      </w:r>
      <w:r w:rsidRPr="00F10B85">
        <w:rPr>
          <w:lang w:val="de-DE"/>
        </w:rPr>
        <w:t xml:space="preserve"> ersetzt.</w:t>
      </w:r>
    </w:p>
    <w:p w14:paraId="0668491C" w14:textId="77777777" w:rsidR="007671DC" w:rsidRPr="00F10B85" w:rsidRDefault="007671DC" w:rsidP="007671DC">
      <w:pPr>
        <w:jc w:val="both"/>
        <w:rPr>
          <w:lang w:val="de-DE"/>
        </w:rPr>
      </w:pPr>
    </w:p>
    <w:p w14:paraId="69C96148"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5. In"/>
        </w:smartTagPr>
        <w:r w:rsidRPr="00F10B85">
          <w:rPr>
            <w:lang w:val="de-DE"/>
          </w:rPr>
          <w:t>5. In</w:t>
        </w:r>
      </w:smartTag>
      <w:r w:rsidRPr="00F10B85">
        <w:rPr>
          <w:lang w:val="de-DE"/>
        </w:rPr>
        <w:t xml:space="preserve"> </w:t>
      </w:r>
      <w:r w:rsidR="00AF033A">
        <w:rPr>
          <w:lang w:val="de-DE"/>
        </w:rPr>
        <w:t>§ </w:t>
      </w:r>
      <w:r w:rsidRPr="00F10B85">
        <w:rPr>
          <w:lang w:val="de-DE"/>
        </w:rPr>
        <w:t xml:space="preserve">3 Absatz 1 werden zwischen den Wörtern </w:t>
      </w:r>
      <w:r w:rsidR="0022758E" w:rsidRPr="00F10B85">
        <w:rPr>
          <w:lang w:val="de-DE"/>
        </w:rPr>
        <w:t>"</w:t>
      </w:r>
      <w:r w:rsidRPr="00F10B85">
        <w:rPr>
          <w:lang w:val="de-DE"/>
        </w:rPr>
        <w:t>der Gemeinde</w:t>
      </w:r>
      <w:r w:rsidR="0022758E" w:rsidRPr="00F10B85">
        <w:rPr>
          <w:lang w:val="de-DE"/>
        </w:rPr>
        <w:t>"</w:t>
      </w:r>
      <w:r w:rsidRPr="00F10B85">
        <w:rPr>
          <w:lang w:val="de-DE"/>
        </w:rPr>
        <w:t xml:space="preserve"> und </w:t>
      </w:r>
      <w:r w:rsidR="0022758E" w:rsidRPr="00F10B85">
        <w:rPr>
          <w:lang w:val="de-DE"/>
        </w:rPr>
        <w:t>"</w:t>
      </w:r>
      <w:r w:rsidRPr="00F10B85">
        <w:rPr>
          <w:lang w:val="de-DE"/>
        </w:rPr>
        <w:t>oder dem Staat</w:t>
      </w:r>
      <w:r w:rsidR="0022758E" w:rsidRPr="00F10B85">
        <w:rPr>
          <w:lang w:val="de-DE"/>
        </w:rPr>
        <w:t>"</w:t>
      </w:r>
      <w:r w:rsidRPr="00F10B85">
        <w:rPr>
          <w:lang w:val="de-DE"/>
        </w:rPr>
        <w:t xml:space="preserve"> die Wörter </w:t>
      </w:r>
      <w:r w:rsidR="0022758E" w:rsidRPr="00F10B85">
        <w:rPr>
          <w:lang w:val="de-DE"/>
        </w:rPr>
        <w:t>"</w:t>
      </w:r>
      <w:r w:rsidRPr="00F10B85">
        <w:rPr>
          <w:lang w:val="de-DE"/>
        </w:rPr>
        <w:t>, der Mehrgemeindezone</w:t>
      </w:r>
      <w:r w:rsidR="0022758E" w:rsidRPr="00F10B85">
        <w:rPr>
          <w:lang w:val="de-DE"/>
        </w:rPr>
        <w:t>"</w:t>
      </w:r>
      <w:r w:rsidRPr="00F10B85">
        <w:rPr>
          <w:lang w:val="de-DE"/>
        </w:rPr>
        <w:t xml:space="preserve"> eingefügt.</w:t>
      </w:r>
    </w:p>
    <w:p w14:paraId="6DA5E424" w14:textId="77777777" w:rsidR="007671DC" w:rsidRPr="00F10B85" w:rsidRDefault="007671DC" w:rsidP="007671DC">
      <w:pPr>
        <w:jc w:val="both"/>
        <w:rPr>
          <w:lang w:val="de-DE"/>
        </w:rPr>
      </w:pPr>
    </w:p>
    <w:p w14:paraId="102E22E1" w14:textId="77777777" w:rsidR="007671DC" w:rsidRPr="00F10B85" w:rsidRDefault="007671DC" w:rsidP="007671DC">
      <w:pPr>
        <w:jc w:val="both"/>
        <w:rPr>
          <w:lang w:val="de-DE"/>
        </w:rPr>
      </w:pPr>
      <w:r w:rsidRPr="00F10B85">
        <w:rPr>
          <w:lang w:val="de-DE"/>
        </w:rPr>
        <w:tab/>
        <w:t xml:space="preserve">6. Paragraph 3 Absatz 2 wird durch die Wörter </w:t>
      </w:r>
      <w:r w:rsidR="0022758E" w:rsidRPr="00F10B85">
        <w:rPr>
          <w:lang w:val="de-DE"/>
        </w:rPr>
        <w:t>"</w:t>
      </w:r>
      <w:r w:rsidRPr="00F10B85">
        <w:rPr>
          <w:lang w:val="de-DE"/>
        </w:rPr>
        <w:t>oder wenn er als Opfer sofort und ohne triftige Gründe die in Artikel 216</w:t>
      </w:r>
      <w:r w:rsidRPr="00F10B85">
        <w:rPr>
          <w:i/>
          <w:lang w:val="de-DE"/>
        </w:rPr>
        <w:t>ter</w:t>
      </w:r>
      <w:r w:rsidRPr="00F10B85">
        <w:rPr>
          <w:lang w:val="de-DE"/>
        </w:rPr>
        <w:t xml:space="preserve"> </w:t>
      </w:r>
      <w:r w:rsidR="00AF033A">
        <w:rPr>
          <w:lang w:val="de-DE"/>
        </w:rPr>
        <w:t>§ </w:t>
      </w:r>
      <w:r w:rsidRPr="00F10B85">
        <w:rPr>
          <w:lang w:val="de-DE"/>
        </w:rPr>
        <w:t>1 Absatz 1 des Strafprozessgesetzbuches erwähnte Vermittlung in Strafsachen zurückgewiesen hat</w:t>
      </w:r>
      <w:r w:rsidR="0022758E" w:rsidRPr="00F10B85">
        <w:rPr>
          <w:lang w:val="de-DE"/>
        </w:rPr>
        <w:t>"</w:t>
      </w:r>
      <w:r w:rsidRPr="00F10B85">
        <w:rPr>
          <w:lang w:val="de-DE"/>
        </w:rPr>
        <w:t xml:space="preserve"> ergänzt.</w:t>
      </w:r>
    </w:p>
    <w:p w14:paraId="54FCD77F" w14:textId="77777777" w:rsidR="007671DC" w:rsidRPr="00F10B85" w:rsidRDefault="007671DC" w:rsidP="007671DC">
      <w:pPr>
        <w:jc w:val="both"/>
        <w:rPr>
          <w:lang w:val="de-DE"/>
        </w:rPr>
      </w:pPr>
    </w:p>
    <w:p w14:paraId="02E4011A"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7. In"/>
        </w:smartTagPr>
        <w:r w:rsidRPr="00F10B85">
          <w:rPr>
            <w:lang w:val="de-DE"/>
          </w:rPr>
          <w:t>7. In</w:t>
        </w:r>
      </w:smartTag>
      <w:r w:rsidRPr="00F10B85">
        <w:rPr>
          <w:lang w:val="de-DE"/>
        </w:rPr>
        <w:t xml:space="preserve"> </w:t>
      </w:r>
      <w:r w:rsidR="00AF033A">
        <w:rPr>
          <w:lang w:val="de-DE"/>
        </w:rPr>
        <w:t>§ </w:t>
      </w:r>
      <w:r w:rsidRPr="00F10B85">
        <w:rPr>
          <w:lang w:val="de-DE"/>
        </w:rPr>
        <w:t xml:space="preserve">5 Absatz 1 werden die Wörter </w:t>
      </w:r>
      <w:r w:rsidR="0022758E" w:rsidRPr="00F10B85">
        <w:rPr>
          <w:lang w:val="de-DE"/>
        </w:rPr>
        <w:t>"</w:t>
      </w:r>
      <w:r w:rsidRPr="00F10B85">
        <w:rPr>
          <w:lang w:val="de-DE"/>
        </w:rPr>
        <w:t>beziehungsweise von der Gemeinde</w:t>
      </w:r>
      <w:r w:rsidR="0022758E" w:rsidRPr="00F10B85">
        <w:rPr>
          <w:lang w:val="de-DE"/>
        </w:rPr>
        <w:t>"</w:t>
      </w:r>
      <w:r w:rsidRPr="00F10B85">
        <w:rPr>
          <w:lang w:val="de-DE"/>
        </w:rPr>
        <w:t xml:space="preserve"> durch die Wörter </w:t>
      </w:r>
      <w:r w:rsidR="0022758E" w:rsidRPr="00F10B85">
        <w:rPr>
          <w:lang w:val="de-DE"/>
        </w:rPr>
        <w:t>"</w:t>
      </w:r>
      <w:r w:rsidRPr="00F10B85">
        <w:rPr>
          <w:lang w:val="de-DE"/>
        </w:rPr>
        <w:t>, von der Gemeinde beziehungsweise von der Mehrgemeindezone</w:t>
      </w:r>
      <w:r w:rsidR="0022758E" w:rsidRPr="00F10B85">
        <w:rPr>
          <w:lang w:val="de-DE"/>
        </w:rPr>
        <w:t>"</w:t>
      </w:r>
      <w:r w:rsidRPr="00F10B85">
        <w:rPr>
          <w:lang w:val="de-DE"/>
        </w:rPr>
        <w:t xml:space="preserve"> ersetzt.</w:t>
      </w:r>
    </w:p>
    <w:p w14:paraId="000AED62" w14:textId="77777777" w:rsidR="007671DC" w:rsidRPr="00F10B85" w:rsidRDefault="007671DC" w:rsidP="007671DC">
      <w:pPr>
        <w:jc w:val="both"/>
        <w:rPr>
          <w:lang w:val="de-DE"/>
        </w:rPr>
      </w:pPr>
    </w:p>
    <w:p w14:paraId="3E417F27" w14:textId="77777777" w:rsidR="007671DC" w:rsidRPr="00F10B85" w:rsidRDefault="007671DC" w:rsidP="007671DC">
      <w:pPr>
        <w:jc w:val="both"/>
        <w:rPr>
          <w:lang w:val="de-DE"/>
        </w:rPr>
      </w:pPr>
      <w:r w:rsidRPr="00F10B85">
        <w:rPr>
          <w:lang w:val="de-DE"/>
        </w:rPr>
        <w:tab/>
        <w:t>8. Paragraph 5 Absatz 2 wird durch folgende Bestimmung ersetzt:</w:t>
      </w:r>
    </w:p>
    <w:p w14:paraId="71B7CEA1" w14:textId="77777777" w:rsidR="007671DC" w:rsidRPr="00F10B85" w:rsidRDefault="007671DC" w:rsidP="007671DC">
      <w:pPr>
        <w:jc w:val="both"/>
        <w:rPr>
          <w:lang w:val="de-DE"/>
        </w:rPr>
      </w:pPr>
    </w:p>
    <w:p w14:paraId="337EF318"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Der rechtliche Beistand zugunsten der Personalmitglieder der föderalen Polizei geht zu Laste</w:t>
      </w:r>
      <w:r w:rsidR="003A56E7" w:rsidRPr="00F10B85">
        <w:rPr>
          <w:lang w:val="de-DE"/>
        </w:rPr>
        <w:t>n des Ministeriums des Innern.</w:t>
      </w:r>
      <w:r w:rsidR="0022758E" w:rsidRPr="00F10B85">
        <w:rPr>
          <w:lang w:val="de-DE"/>
        </w:rPr>
        <w:t>"</w:t>
      </w:r>
    </w:p>
    <w:p w14:paraId="2840BC42" w14:textId="77777777" w:rsidR="007671DC" w:rsidRPr="00F10B85" w:rsidRDefault="007671DC" w:rsidP="007671DC">
      <w:pPr>
        <w:jc w:val="both"/>
        <w:rPr>
          <w:lang w:val="de-DE"/>
        </w:rPr>
      </w:pPr>
    </w:p>
    <w:p w14:paraId="5682EFF7" w14:textId="77777777" w:rsidR="007671DC" w:rsidRPr="00F10B85" w:rsidRDefault="007671DC" w:rsidP="007671DC">
      <w:pPr>
        <w:jc w:val="both"/>
        <w:rPr>
          <w:lang w:val="de-DE"/>
        </w:rPr>
      </w:pPr>
      <w:r w:rsidRPr="00F10B85">
        <w:rPr>
          <w:lang w:val="de-DE"/>
        </w:rPr>
        <w:tab/>
        <w:t>9. Paragraph 5 Absatz 3 wird durch folgende Bestimmung ersetzt:</w:t>
      </w:r>
    </w:p>
    <w:p w14:paraId="783CB536" w14:textId="77777777" w:rsidR="007671DC" w:rsidRPr="00F10B85" w:rsidRDefault="007671DC" w:rsidP="007671DC">
      <w:pPr>
        <w:jc w:val="both"/>
        <w:rPr>
          <w:lang w:val="de-DE"/>
        </w:rPr>
      </w:pPr>
    </w:p>
    <w:p w14:paraId="4C00DAB1"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Der rechtliche Beistand zugunsten der Mitglieder der lokalen Polizei geht zu Lasten der Gemeinde oder gegebenenfalls der Mehrgemeindezone, vorbehaltlich ihres Regressanspruchs gegen den Staat, wenn der Beamte der lokalen Polizei vor Gericht geladen ist wegen Handlungen, die bei der Erfüllung eines Auftrags für Rechnung des Staates begangen wurden.</w:t>
      </w:r>
      <w:r w:rsidR="0022758E" w:rsidRPr="00F10B85">
        <w:rPr>
          <w:lang w:val="de-DE"/>
        </w:rPr>
        <w:t>"</w:t>
      </w:r>
    </w:p>
    <w:p w14:paraId="57D29EBA" w14:textId="77777777" w:rsidR="007671DC" w:rsidRPr="00F10B85" w:rsidRDefault="007671DC" w:rsidP="007671DC">
      <w:pPr>
        <w:jc w:val="both"/>
        <w:rPr>
          <w:lang w:val="de-DE"/>
        </w:rPr>
      </w:pPr>
    </w:p>
    <w:p w14:paraId="46202B06" w14:textId="77777777" w:rsidR="003A56E7" w:rsidRPr="00F10B85" w:rsidRDefault="007671DC" w:rsidP="007671DC">
      <w:pPr>
        <w:jc w:val="both"/>
        <w:rPr>
          <w:lang w:val="de-DE"/>
        </w:rPr>
      </w:pPr>
      <w:r w:rsidRPr="00F10B85">
        <w:rPr>
          <w:lang w:val="de-DE"/>
        </w:rPr>
        <w:lastRenderedPageBreak/>
        <w:tab/>
      </w:r>
      <w:smartTag w:uri="urn:schemas-microsoft-com:office:smarttags" w:element="metricconverter">
        <w:smartTagPr>
          <w:attr w:name="ProductID" w:val="10. In"/>
        </w:smartTagPr>
        <w:r w:rsidRPr="00F10B85">
          <w:rPr>
            <w:lang w:val="de-DE"/>
          </w:rPr>
          <w:t>10. In</w:t>
        </w:r>
      </w:smartTag>
      <w:r w:rsidRPr="00F10B85">
        <w:rPr>
          <w:lang w:val="de-DE"/>
        </w:rPr>
        <w:t xml:space="preserve"> </w:t>
      </w:r>
      <w:r w:rsidR="00AF033A">
        <w:rPr>
          <w:lang w:val="de-DE"/>
        </w:rPr>
        <w:t>§ </w:t>
      </w:r>
      <w:r w:rsidRPr="00F10B85">
        <w:rPr>
          <w:lang w:val="de-DE"/>
        </w:rPr>
        <w:t xml:space="preserve">6 werden die Wörter </w:t>
      </w:r>
      <w:r w:rsidR="0022758E" w:rsidRPr="00F10B85">
        <w:rPr>
          <w:lang w:val="de-DE"/>
        </w:rPr>
        <w:t>"</w:t>
      </w:r>
      <w:r w:rsidRPr="00F10B85">
        <w:rPr>
          <w:lang w:val="de-DE"/>
        </w:rPr>
        <w:t>beziehungsweise die Gemeinde</w:t>
      </w:r>
      <w:r w:rsidR="0022758E" w:rsidRPr="00F10B85">
        <w:rPr>
          <w:lang w:val="de-DE"/>
        </w:rPr>
        <w:t>"</w:t>
      </w:r>
      <w:r w:rsidRPr="00F10B85">
        <w:rPr>
          <w:lang w:val="de-DE"/>
        </w:rPr>
        <w:t xml:space="preserve"> durch die Wörter </w:t>
      </w:r>
      <w:r w:rsidR="0022758E" w:rsidRPr="00F10B85">
        <w:rPr>
          <w:lang w:val="de-DE"/>
        </w:rPr>
        <w:t>"</w:t>
      </w:r>
      <w:r w:rsidRPr="00F10B85">
        <w:rPr>
          <w:lang w:val="de-DE"/>
        </w:rPr>
        <w:t>, die Gemeinde beziehungsweise die Mehrgemeindezone</w:t>
      </w:r>
      <w:r w:rsidR="0022758E" w:rsidRPr="00F10B85">
        <w:rPr>
          <w:lang w:val="de-DE"/>
        </w:rPr>
        <w:t>"</w:t>
      </w:r>
      <w:r w:rsidRPr="00F10B85">
        <w:rPr>
          <w:lang w:val="de-DE"/>
        </w:rPr>
        <w:t xml:space="preserve"> ersetzt.</w:t>
      </w:r>
    </w:p>
    <w:p w14:paraId="5B1F5CC5" w14:textId="77777777" w:rsidR="003A56E7" w:rsidRPr="00F10B85" w:rsidRDefault="003A56E7" w:rsidP="007671DC">
      <w:pPr>
        <w:jc w:val="both"/>
        <w:rPr>
          <w:lang w:val="de-DE"/>
        </w:rPr>
      </w:pPr>
    </w:p>
    <w:p w14:paraId="5D36D85E" w14:textId="77777777" w:rsidR="003A56E7" w:rsidRPr="00F10B85" w:rsidRDefault="003A56E7" w:rsidP="007671DC">
      <w:pPr>
        <w:jc w:val="both"/>
        <w:rPr>
          <w:lang w:val="de-DE"/>
        </w:rPr>
      </w:pPr>
    </w:p>
    <w:p w14:paraId="1C17701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199 -</w:t>
      </w:r>
      <w:r w:rsidRPr="00F10B85">
        <w:rPr>
          <w:lang w:val="de-DE"/>
        </w:rPr>
        <w:t xml:space="preserve"> Artikel 53 desselben Gesetzes wird wie folgt abgeändert:</w:t>
      </w:r>
    </w:p>
    <w:p w14:paraId="4A33989D" w14:textId="77777777" w:rsidR="007671DC" w:rsidRPr="00F10B85" w:rsidRDefault="007671DC" w:rsidP="007671DC">
      <w:pPr>
        <w:jc w:val="both"/>
        <w:rPr>
          <w:lang w:val="de-DE"/>
        </w:rPr>
      </w:pPr>
    </w:p>
    <w:p w14:paraId="3872A7B6" w14:textId="77777777" w:rsidR="007671DC" w:rsidRPr="00F10B85" w:rsidRDefault="007671DC" w:rsidP="007671DC">
      <w:pPr>
        <w:jc w:val="both"/>
        <w:rPr>
          <w:lang w:val="de-DE"/>
        </w:rPr>
      </w:pPr>
      <w:r w:rsidRPr="00F10B85">
        <w:rPr>
          <w:lang w:val="de-DE"/>
        </w:rPr>
        <w:tab/>
        <w:t>1. Paragraph 2 wird durch folgende Bestimmung ersetzt:</w:t>
      </w:r>
    </w:p>
    <w:p w14:paraId="2198C171" w14:textId="77777777" w:rsidR="007671DC" w:rsidRPr="00F10B85" w:rsidRDefault="007671DC" w:rsidP="007671DC">
      <w:pPr>
        <w:jc w:val="both"/>
        <w:rPr>
          <w:lang w:val="de-DE"/>
        </w:rPr>
      </w:pPr>
    </w:p>
    <w:p w14:paraId="7C41DB19"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Die Entschädigung geht für Polizeibeamte der föderalen Polizei zu Lasten des Staates, für die in Artikel 134 des Provinzialgesetzes erwähnten Verbindungsbeamten zu Lasten der Provinz und für Polizeibeamte der lokalen Polizei zu Lasten der Gemeinde oder gegebenenfalls der Mehrgemeindezone.</w:t>
      </w:r>
      <w:r w:rsidR="0022758E" w:rsidRPr="00F10B85">
        <w:rPr>
          <w:lang w:val="de-DE"/>
        </w:rPr>
        <w:t>"</w:t>
      </w:r>
    </w:p>
    <w:p w14:paraId="057F4020" w14:textId="77777777" w:rsidR="007671DC" w:rsidRPr="00F10B85" w:rsidRDefault="007671DC" w:rsidP="007671DC">
      <w:pPr>
        <w:jc w:val="both"/>
        <w:rPr>
          <w:lang w:val="de-DE"/>
        </w:rPr>
      </w:pPr>
    </w:p>
    <w:p w14:paraId="7DCBD0C8"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den Paragraphen 4 und 5 werden die Wörter </w:t>
      </w:r>
      <w:r w:rsidR="0022758E" w:rsidRPr="00F10B85">
        <w:rPr>
          <w:lang w:val="de-DE"/>
        </w:rPr>
        <w:t>"</w:t>
      </w:r>
      <w:r w:rsidRPr="00F10B85">
        <w:rPr>
          <w:lang w:val="de-DE"/>
        </w:rPr>
        <w:t>oder die Gemeinde</w:t>
      </w:r>
      <w:r w:rsidR="0022758E" w:rsidRPr="00F10B85">
        <w:rPr>
          <w:lang w:val="de-DE"/>
        </w:rPr>
        <w:t>"</w:t>
      </w:r>
      <w:r w:rsidRPr="00F10B85">
        <w:rPr>
          <w:lang w:val="de-DE"/>
        </w:rPr>
        <w:t xml:space="preserve"> durch die Wörter </w:t>
      </w:r>
      <w:r w:rsidR="0022758E" w:rsidRPr="00F10B85">
        <w:rPr>
          <w:lang w:val="de-DE"/>
        </w:rPr>
        <w:t>"</w:t>
      </w:r>
      <w:r w:rsidRPr="00F10B85">
        <w:rPr>
          <w:lang w:val="de-DE"/>
        </w:rPr>
        <w:t>, die Gemeinde oder die Mehrgemeindezone</w:t>
      </w:r>
      <w:r w:rsidR="0022758E" w:rsidRPr="00F10B85">
        <w:rPr>
          <w:lang w:val="de-DE"/>
        </w:rPr>
        <w:t>"</w:t>
      </w:r>
      <w:r w:rsidRPr="00F10B85">
        <w:rPr>
          <w:lang w:val="de-DE"/>
        </w:rPr>
        <w:t xml:space="preserve"> ersetzt.</w:t>
      </w:r>
    </w:p>
    <w:p w14:paraId="0F157B99" w14:textId="77777777" w:rsidR="007671DC" w:rsidRPr="00F10B85" w:rsidRDefault="007671DC" w:rsidP="007671DC">
      <w:pPr>
        <w:jc w:val="both"/>
        <w:rPr>
          <w:lang w:val="de-DE"/>
        </w:rPr>
      </w:pPr>
    </w:p>
    <w:p w14:paraId="463368A2" w14:textId="77777777" w:rsidR="007671DC" w:rsidRPr="00F10B85" w:rsidRDefault="007671DC" w:rsidP="007671DC">
      <w:pPr>
        <w:jc w:val="both"/>
        <w:rPr>
          <w:lang w:val="de-DE"/>
        </w:rPr>
      </w:pPr>
      <w:r w:rsidRPr="00F10B85">
        <w:rPr>
          <w:lang w:val="de-DE"/>
        </w:rPr>
        <w:tab/>
        <w:t>3. Paragraph 6 wird durch folgende Bestimmung ersetzt:</w:t>
      </w:r>
    </w:p>
    <w:p w14:paraId="3D41F6B4" w14:textId="77777777" w:rsidR="007671DC" w:rsidRPr="00F10B85" w:rsidRDefault="007671DC" w:rsidP="007671DC">
      <w:pPr>
        <w:jc w:val="both"/>
        <w:rPr>
          <w:lang w:val="de-DE"/>
        </w:rPr>
      </w:pPr>
    </w:p>
    <w:p w14:paraId="26A227CA"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Was das Personal der föderalen Polizei anbelangt, geht die Entschädigung zu Lasten des Ministeriums des Innern.</w:t>
      </w:r>
      <w:r w:rsidR="0022758E" w:rsidRPr="00F10B85">
        <w:rPr>
          <w:lang w:val="de-DE"/>
        </w:rPr>
        <w:t>"</w:t>
      </w:r>
    </w:p>
    <w:p w14:paraId="35DD4667" w14:textId="77777777" w:rsidR="007671DC" w:rsidRPr="00F10B85" w:rsidRDefault="007671DC" w:rsidP="007671DC">
      <w:pPr>
        <w:jc w:val="both"/>
        <w:rPr>
          <w:lang w:val="de-DE"/>
        </w:rPr>
      </w:pPr>
    </w:p>
    <w:p w14:paraId="04E2A4FA" w14:textId="77777777" w:rsidR="007671DC" w:rsidRPr="00F10B85" w:rsidRDefault="007671DC" w:rsidP="007671DC">
      <w:pPr>
        <w:jc w:val="both"/>
        <w:rPr>
          <w:lang w:val="de-DE"/>
        </w:rPr>
      </w:pPr>
    </w:p>
    <w:p w14:paraId="05DFD03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200 -</w:t>
      </w:r>
      <w:r w:rsidRPr="00F10B85">
        <w:rPr>
          <w:lang w:val="de-DE"/>
        </w:rPr>
        <w:t xml:space="preserve"> In dasselbe Gesetz wird ein Artikel 53</w:t>
      </w:r>
      <w:r w:rsidRPr="00F10B85">
        <w:rPr>
          <w:i/>
          <w:lang w:val="de-DE"/>
        </w:rPr>
        <w:t>bis</w:t>
      </w:r>
      <w:r w:rsidRPr="00F10B85">
        <w:rPr>
          <w:lang w:val="de-DE"/>
        </w:rPr>
        <w:t xml:space="preserve"> mit folgendem Wortlaut eingefügt:</w:t>
      </w:r>
    </w:p>
    <w:p w14:paraId="76433C5F" w14:textId="77777777" w:rsidR="007671DC" w:rsidRPr="00F10B85" w:rsidRDefault="007671DC" w:rsidP="007671DC">
      <w:pPr>
        <w:jc w:val="both"/>
        <w:rPr>
          <w:lang w:val="de-DE"/>
        </w:rPr>
      </w:pPr>
    </w:p>
    <w:p w14:paraId="0C6FEE6B" w14:textId="77777777" w:rsidR="007671DC" w:rsidRPr="00F10B85" w:rsidRDefault="007671DC" w:rsidP="007671DC">
      <w:pPr>
        <w:jc w:val="both"/>
        <w:rPr>
          <w:lang w:val="de-DE"/>
        </w:rPr>
      </w:pPr>
      <w:r w:rsidRPr="00F10B85">
        <w:rPr>
          <w:lang w:val="de-DE"/>
        </w:rPr>
        <w:tab/>
      </w:r>
      <w:r w:rsidR="0022758E" w:rsidRPr="00F10B85">
        <w:rPr>
          <w:lang w:val="de-DE"/>
        </w:rPr>
        <w:t>"</w:t>
      </w:r>
      <w:r w:rsidR="00D42E4F">
        <w:rPr>
          <w:lang w:val="de-DE"/>
        </w:rPr>
        <w:t>Art. </w:t>
      </w:r>
      <w:r w:rsidRPr="00F10B85">
        <w:rPr>
          <w:lang w:val="de-DE"/>
        </w:rPr>
        <w:t>53</w:t>
      </w:r>
      <w:r w:rsidRPr="00F10B85">
        <w:rPr>
          <w:i/>
          <w:lang w:val="de-DE"/>
        </w:rPr>
        <w:t>bis</w:t>
      </w:r>
      <w:r w:rsidRPr="00F10B85">
        <w:rPr>
          <w:lang w:val="de-DE"/>
        </w:rPr>
        <w:t xml:space="preserve"> - Für die Anwendung der Bestimmungen des vorliegenden Kapitels werden Polizeihilfsbedienstete Polizeibeamten gleichgestellt.</w:t>
      </w:r>
      <w:r w:rsidR="0022758E" w:rsidRPr="00F10B85">
        <w:rPr>
          <w:lang w:val="de-DE"/>
        </w:rPr>
        <w:t>"</w:t>
      </w:r>
    </w:p>
    <w:p w14:paraId="3D1A338C" w14:textId="77777777" w:rsidR="007671DC" w:rsidRPr="00F10B85" w:rsidRDefault="007671DC" w:rsidP="007671DC">
      <w:pPr>
        <w:jc w:val="both"/>
        <w:rPr>
          <w:lang w:val="de-DE"/>
        </w:rPr>
      </w:pPr>
    </w:p>
    <w:p w14:paraId="31384FF0" w14:textId="77777777" w:rsidR="007671DC" w:rsidRPr="00F10B85" w:rsidRDefault="007671DC" w:rsidP="007671DC">
      <w:pPr>
        <w:jc w:val="both"/>
        <w:rPr>
          <w:lang w:val="de-DE"/>
        </w:rPr>
      </w:pPr>
    </w:p>
    <w:p w14:paraId="585F680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201 -</w:t>
      </w:r>
      <w:r w:rsidRPr="00F10B85">
        <w:rPr>
          <w:lang w:val="de-DE"/>
        </w:rPr>
        <w:t xml:space="preserve"> In dasselbe Gesetz wird ein Artikel 53</w:t>
      </w:r>
      <w:r w:rsidRPr="00F10B85">
        <w:rPr>
          <w:i/>
          <w:lang w:val="de-DE"/>
        </w:rPr>
        <w:t>ter</w:t>
      </w:r>
      <w:r w:rsidRPr="00F10B85">
        <w:rPr>
          <w:lang w:val="de-DE"/>
        </w:rPr>
        <w:t xml:space="preserve"> mit folgendem Wortlaut eingefügt:</w:t>
      </w:r>
    </w:p>
    <w:p w14:paraId="5F25C295" w14:textId="77777777" w:rsidR="007671DC" w:rsidRPr="00F10B85" w:rsidRDefault="007671DC" w:rsidP="007671DC">
      <w:pPr>
        <w:jc w:val="both"/>
        <w:rPr>
          <w:lang w:val="de-DE"/>
        </w:rPr>
      </w:pPr>
    </w:p>
    <w:p w14:paraId="46A6AE43" w14:textId="77777777" w:rsidR="003A56E7" w:rsidRPr="00F10B85" w:rsidRDefault="007671DC" w:rsidP="007671DC">
      <w:pPr>
        <w:jc w:val="both"/>
        <w:rPr>
          <w:lang w:val="de-DE"/>
        </w:rPr>
      </w:pPr>
      <w:r w:rsidRPr="00F10B85">
        <w:rPr>
          <w:lang w:val="de-DE"/>
        </w:rPr>
        <w:tab/>
      </w:r>
      <w:r w:rsidR="0022758E" w:rsidRPr="00F10B85">
        <w:rPr>
          <w:lang w:val="de-DE"/>
        </w:rPr>
        <w:t>"</w:t>
      </w:r>
      <w:r w:rsidR="00D42E4F">
        <w:rPr>
          <w:lang w:val="de-DE"/>
        </w:rPr>
        <w:t>Art. </w:t>
      </w:r>
      <w:r w:rsidRPr="00F10B85">
        <w:rPr>
          <w:lang w:val="de-DE"/>
        </w:rPr>
        <w:t>53</w:t>
      </w:r>
      <w:r w:rsidRPr="00F10B85">
        <w:rPr>
          <w:i/>
          <w:lang w:val="de-DE"/>
        </w:rPr>
        <w:t>ter</w:t>
      </w:r>
      <w:r w:rsidRPr="00F10B85">
        <w:rPr>
          <w:lang w:val="de-DE"/>
        </w:rPr>
        <w:t xml:space="preserve"> - Das Gesetz vom 5. August 1992 über das Polizeiamt wird </w:t>
      </w:r>
      <w:r w:rsidR="0022758E" w:rsidRPr="00F10B85">
        <w:rPr>
          <w:lang w:val="de-DE"/>
        </w:rPr>
        <w:t>"</w:t>
      </w:r>
      <w:r w:rsidRPr="00F10B85">
        <w:rPr>
          <w:lang w:val="de-DE"/>
        </w:rPr>
        <w:t>Gesetz über das Polizeiamt</w:t>
      </w:r>
      <w:r w:rsidR="0022758E" w:rsidRPr="00F10B85">
        <w:rPr>
          <w:lang w:val="de-DE"/>
        </w:rPr>
        <w:t>"</w:t>
      </w:r>
      <w:r w:rsidRPr="00F10B85">
        <w:rPr>
          <w:lang w:val="de-DE"/>
        </w:rPr>
        <w:t xml:space="preserve"> genannt.</w:t>
      </w:r>
      <w:r w:rsidR="0022758E" w:rsidRPr="00F10B85">
        <w:rPr>
          <w:lang w:val="de-DE"/>
        </w:rPr>
        <w:t>"</w:t>
      </w:r>
    </w:p>
    <w:p w14:paraId="03781BE8" w14:textId="77777777" w:rsidR="003A56E7" w:rsidRPr="00F10B85" w:rsidRDefault="003A56E7" w:rsidP="007671DC">
      <w:pPr>
        <w:jc w:val="both"/>
        <w:rPr>
          <w:lang w:val="de-DE"/>
        </w:rPr>
      </w:pPr>
    </w:p>
    <w:p w14:paraId="31D34569" w14:textId="77777777" w:rsidR="003A56E7" w:rsidRPr="00F10B85" w:rsidRDefault="003A56E7" w:rsidP="007671DC">
      <w:pPr>
        <w:jc w:val="both"/>
        <w:rPr>
          <w:lang w:val="de-DE"/>
        </w:rPr>
      </w:pPr>
    </w:p>
    <w:p w14:paraId="111A947B" w14:textId="77777777" w:rsidR="007671DC" w:rsidRPr="00F10B85" w:rsidRDefault="007671DC" w:rsidP="003A56E7">
      <w:pPr>
        <w:jc w:val="center"/>
        <w:rPr>
          <w:b/>
          <w:lang w:val="de-DE"/>
        </w:rPr>
      </w:pPr>
      <w:r w:rsidRPr="00F10B85">
        <w:rPr>
          <w:lang w:val="de-DE"/>
        </w:rPr>
        <w:br w:type="page"/>
      </w:r>
      <w:r w:rsidRPr="00F10B85">
        <w:rPr>
          <w:b/>
          <w:lang w:val="de-DE"/>
        </w:rPr>
        <w:lastRenderedPageBreak/>
        <w:t>TITEL VII - Andere Abänderungs- und Aufhebungsbestimmungen</w:t>
      </w:r>
    </w:p>
    <w:p w14:paraId="43BEE32A" w14:textId="77777777" w:rsidR="007671DC" w:rsidRPr="00F10B85" w:rsidRDefault="007671DC" w:rsidP="007671DC">
      <w:pPr>
        <w:jc w:val="both"/>
        <w:rPr>
          <w:lang w:val="de-DE"/>
        </w:rPr>
      </w:pPr>
    </w:p>
    <w:p w14:paraId="0D1D89BE" w14:textId="77777777" w:rsidR="007671DC" w:rsidRPr="00F10B85" w:rsidRDefault="007671DC" w:rsidP="007671DC">
      <w:pPr>
        <w:jc w:val="both"/>
        <w:rPr>
          <w:lang w:val="de-DE"/>
        </w:rPr>
      </w:pPr>
    </w:p>
    <w:p w14:paraId="4139FC70" w14:textId="77777777" w:rsidR="007671DC" w:rsidRPr="00F10B85" w:rsidRDefault="007671DC" w:rsidP="003A56E7">
      <w:pPr>
        <w:jc w:val="center"/>
        <w:rPr>
          <w:lang w:val="de-DE"/>
        </w:rPr>
      </w:pPr>
      <w:r w:rsidRPr="00F10B85">
        <w:rPr>
          <w:lang w:val="de-DE"/>
        </w:rPr>
        <w:t xml:space="preserve">KAPITEL I - </w:t>
      </w:r>
      <w:r w:rsidRPr="00F10B85">
        <w:rPr>
          <w:i/>
          <w:lang w:val="de-DE"/>
        </w:rPr>
        <w:t>Abänderungen des neuen Gemeindegesetzes</w:t>
      </w:r>
    </w:p>
    <w:p w14:paraId="68963A4A" w14:textId="77777777" w:rsidR="007671DC" w:rsidRPr="00F10B85" w:rsidRDefault="007671DC" w:rsidP="007671DC">
      <w:pPr>
        <w:jc w:val="both"/>
        <w:rPr>
          <w:lang w:val="de-DE"/>
        </w:rPr>
      </w:pPr>
    </w:p>
    <w:p w14:paraId="66470E69" w14:textId="77777777" w:rsidR="007671DC" w:rsidRPr="00F10B85" w:rsidRDefault="007671DC" w:rsidP="007671DC">
      <w:pPr>
        <w:jc w:val="both"/>
        <w:rPr>
          <w:lang w:val="de-DE"/>
        </w:rPr>
      </w:pPr>
    </w:p>
    <w:p w14:paraId="4F00B0B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202 -</w:t>
      </w:r>
      <w:r w:rsidRPr="00F10B85">
        <w:rPr>
          <w:lang w:val="de-DE"/>
        </w:rPr>
        <w:t xml:space="preserve"> Artikel 133</w:t>
      </w:r>
      <w:r w:rsidRPr="00F10B85">
        <w:rPr>
          <w:i/>
          <w:lang w:val="de-DE"/>
        </w:rPr>
        <w:t>bis</w:t>
      </w:r>
      <w:r w:rsidRPr="00F10B85">
        <w:rPr>
          <w:lang w:val="de-DE"/>
        </w:rPr>
        <w:t xml:space="preserve"> des neuen Gemeindegesetzes wird wie folgt abgeändert:</w:t>
      </w:r>
    </w:p>
    <w:p w14:paraId="6887CC12" w14:textId="77777777" w:rsidR="007671DC" w:rsidRPr="00F10B85" w:rsidRDefault="007671DC" w:rsidP="007671DC">
      <w:pPr>
        <w:jc w:val="both"/>
        <w:rPr>
          <w:lang w:val="de-DE"/>
        </w:rPr>
      </w:pPr>
    </w:p>
    <w:p w14:paraId="3CACB0D8"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eingefügt durch das Gesetz vom 15. Juli 1992 und abgeändert durch das Gesetz vom 3. April 1997, werden die Wörter </w:t>
      </w:r>
      <w:r w:rsidR="0022758E" w:rsidRPr="00F10B85">
        <w:rPr>
          <w:lang w:val="de-DE"/>
        </w:rPr>
        <w:t>"</w:t>
      </w:r>
      <w:r w:rsidRPr="00F10B85">
        <w:rPr>
          <w:lang w:val="de-DE"/>
        </w:rPr>
        <w:t>die Artikel 133 zweiter und dritter Absatz, 171</w:t>
      </w:r>
      <w:r w:rsidRPr="00F10B85">
        <w:rPr>
          <w:i/>
          <w:lang w:val="de-DE"/>
        </w:rPr>
        <w:t>bis</w:t>
      </w:r>
      <w:r w:rsidRPr="00F10B85">
        <w:rPr>
          <w:lang w:val="de-DE"/>
        </w:rPr>
        <w:t xml:space="preserve"> erster und dritter Absatz, 172 </w:t>
      </w:r>
      <w:r w:rsidR="00AF033A">
        <w:rPr>
          <w:lang w:val="de-DE"/>
        </w:rPr>
        <w:t>§ </w:t>
      </w:r>
      <w:r w:rsidRPr="00F10B85">
        <w:rPr>
          <w:lang w:val="de-DE"/>
        </w:rPr>
        <w:t>1 und 175</w:t>
      </w:r>
      <w:r w:rsidR="0022758E" w:rsidRPr="00F10B85">
        <w:rPr>
          <w:lang w:val="de-DE"/>
        </w:rPr>
        <w:t>"</w:t>
      </w:r>
      <w:r w:rsidRPr="00F10B85">
        <w:rPr>
          <w:lang w:val="de-DE"/>
        </w:rPr>
        <w:t xml:space="preserve"> durch die Wörter </w:t>
      </w:r>
      <w:r w:rsidR="0022758E" w:rsidRPr="00F10B85">
        <w:rPr>
          <w:lang w:val="de-DE"/>
        </w:rPr>
        <w:t>"</w:t>
      </w:r>
      <w:r w:rsidRPr="00F10B85">
        <w:rPr>
          <w:lang w:val="de-DE"/>
        </w:rPr>
        <w:t>Artikel 133 Absatz 2 und 3 und die Artikel 42, 43 und 45 des Gesetzes vom 7. Dezember 1998 zur Organisation eines auf zwei Ebenen strukturierten integrierten Polizeidienstes</w:t>
      </w:r>
      <w:r w:rsidR="0022758E" w:rsidRPr="00F10B85">
        <w:rPr>
          <w:lang w:val="de-DE"/>
        </w:rPr>
        <w:t>"</w:t>
      </w:r>
      <w:r w:rsidRPr="00F10B85">
        <w:rPr>
          <w:lang w:val="de-DE"/>
        </w:rPr>
        <w:t xml:space="preserve"> ersetzt.</w:t>
      </w:r>
    </w:p>
    <w:p w14:paraId="4809344C" w14:textId="77777777" w:rsidR="007671DC" w:rsidRPr="00F10B85" w:rsidRDefault="007671DC" w:rsidP="007671DC">
      <w:pPr>
        <w:jc w:val="both"/>
        <w:rPr>
          <w:lang w:val="de-DE"/>
        </w:rPr>
      </w:pPr>
    </w:p>
    <w:p w14:paraId="24281BAE" w14:textId="77777777" w:rsidR="007671DC" w:rsidRPr="00F10B85" w:rsidRDefault="007671DC" w:rsidP="007671DC">
      <w:pPr>
        <w:jc w:val="both"/>
        <w:rPr>
          <w:lang w:val="de-DE"/>
        </w:rPr>
      </w:pPr>
      <w:r w:rsidRPr="00F10B85">
        <w:rPr>
          <w:lang w:val="de-DE"/>
        </w:rPr>
        <w:tab/>
        <w:t>2. Dieser Absatz wird durch folgenden Satz ergänzt:</w:t>
      </w:r>
    </w:p>
    <w:p w14:paraId="31BAB469" w14:textId="77777777" w:rsidR="007671DC" w:rsidRPr="00F10B85" w:rsidRDefault="007671DC" w:rsidP="007671DC">
      <w:pPr>
        <w:jc w:val="both"/>
        <w:rPr>
          <w:lang w:val="de-DE"/>
        </w:rPr>
      </w:pPr>
    </w:p>
    <w:p w14:paraId="62A7DD95"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In Eingemeindezonen wird dieses Recht auf die Befugnisse ausgedehnt, die dem Bürgermeister durch Artikel 45 des Gesetzes vom 7. Dezember 1998 zur Organisation eines auf zwei Ebenen strukturierten integrierten Polizeidienstes übertragen worden sind.</w:t>
      </w:r>
      <w:r w:rsidR="0022758E" w:rsidRPr="00F10B85">
        <w:rPr>
          <w:lang w:val="de-DE"/>
        </w:rPr>
        <w:t>"</w:t>
      </w:r>
    </w:p>
    <w:p w14:paraId="5CEC9B3B" w14:textId="77777777" w:rsidR="007671DC" w:rsidRPr="00F10B85" w:rsidRDefault="007671DC" w:rsidP="007671DC">
      <w:pPr>
        <w:jc w:val="both"/>
        <w:rPr>
          <w:lang w:val="de-DE"/>
        </w:rPr>
      </w:pPr>
    </w:p>
    <w:p w14:paraId="7C0C1B2B" w14:textId="77777777" w:rsidR="007671DC" w:rsidRPr="00F10B85" w:rsidRDefault="007671DC" w:rsidP="007671DC">
      <w:pPr>
        <w:jc w:val="both"/>
        <w:rPr>
          <w:lang w:val="de-DE"/>
        </w:rPr>
      </w:pPr>
      <w:r w:rsidRPr="00F10B85">
        <w:rPr>
          <w:lang w:val="de-DE"/>
        </w:rPr>
        <w:tab/>
        <w:t>3. Absatz 2, eingefügt durch das Gesetz vom 3. April 1997, wird aufgehoben.</w:t>
      </w:r>
    </w:p>
    <w:p w14:paraId="777B40AC" w14:textId="77777777" w:rsidR="007671DC" w:rsidRPr="00F10B85" w:rsidRDefault="007671DC" w:rsidP="007671DC">
      <w:pPr>
        <w:jc w:val="both"/>
        <w:rPr>
          <w:lang w:val="de-DE"/>
        </w:rPr>
      </w:pPr>
    </w:p>
    <w:p w14:paraId="4E6CF0A8" w14:textId="77777777" w:rsidR="007671DC" w:rsidRPr="00F10B85" w:rsidRDefault="007671DC" w:rsidP="007671DC">
      <w:pPr>
        <w:jc w:val="both"/>
        <w:rPr>
          <w:lang w:val="de-DE"/>
        </w:rPr>
      </w:pPr>
    </w:p>
    <w:p w14:paraId="445945B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203 -</w:t>
      </w:r>
      <w:r w:rsidRPr="00F10B85">
        <w:rPr>
          <w:lang w:val="de-DE"/>
        </w:rPr>
        <w:t xml:space="preserve"> In Artikel 143 Absatz 2 desselben Gesetzes, ersetzt durch das Gesetz vom 16. Juli 1993, werden die Wörter </w:t>
      </w:r>
      <w:r w:rsidR="0022758E" w:rsidRPr="00F10B85">
        <w:rPr>
          <w:lang w:val="de-DE"/>
        </w:rPr>
        <w:t>"</w:t>
      </w:r>
      <w:r w:rsidRPr="00F10B85">
        <w:rPr>
          <w:lang w:val="de-DE"/>
        </w:rPr>
        <w:t>der Gemeindepolizeikorps und</w:t>
      </w:r>
      <w:r w:rsidR="0022758E" w:rsidRPr="00F10B85">
        <w:rPr>
          <w:lang w:val="de-DE"/>
        </w:rPr>
        <w:t>"</w:t>
      </w:r>
      <w:r w:rsidRPr="00F10B85">
        <w:rPr>
          <w:lang w:val="de-DE"/>
        </w:rPr>
        <w:t xml:space="preserve"> und die Wörter </w:t>
      </w:r>
      <w:r w:rsidR="0022758E" w:rsidRPr="00F10B85">
        <w:rPr>
          <w:lang w:val="de-DE"/>
        </w:rPr>
        <w:t>"</w:t>
      </w:r>
      <w:r w:rsidRPr="00F10B85">
        <w:rPr>
          <w:lang w:val="de-DE"/>
        </w:rPr>
        <w:t xml:space="preserve">die Bestimmungen von Titel IV </w:t>
      </w:r>
      <w:r w:rsidR="0022758E" w:rsidRPr="00F10B85">
        <w:rPr>
          <w:lang w:val="de-DE"/>
        </w:rPr>
        <w:t>"</w:t>
      </w:r>
      <w:r w:rsidRPr="00F10B85">
        <w:rPr>
          <w:lang w:val="de-DE"/>
        </w:rPr>
        <w:t>Die Gemeindepolizei</w:t>
      </w:r>
      <w:r w:rsidR="0022758E" w:rsidRPr="00F10B85">
        <w:rPr>
          <w:lang w:val="de-DE"/>
        </w:rPr>
        <w:t>"</w:t>
      </w:r>
      <w:r w:rsidRPr="00F10B85">
        <w:rPr>
          <w:lang w:val="de-DE"/>
        </w:rPr>
        <w:t xml:space="preserve"> und</w:t>
      </w:r>
      <w:r w:rsidR="0022758E" w:rsidRPr="00F10B85">
        <w:rPr>
          <w:lang w:val="de-DE"/>
        </w:rPr>
        <w:t>"</w:t>
      </w:r>
      <w:r w:rsidRPr="00F10B85">
        <w:rPr>
          <w:lang w:val="de-DE"/>
        </w:rPr>
        <w:t xml:space="preserve"> gestrichen.</w:t>
      </w:r>
    </w:p>
    <w:p w14:paraId="2FD40114" w14:textId="77777777" w:rsidR="007671DC" w:rsidRPr="00F10B85" w:rsidRDefault="007671DC" w:rsidP="007671DC">
      <w:pPr>
        <w:jc w:val="both"/>
        <w:rPr>
          <w:lang w:val="de-DE"/>
        </w:rPr>
      </w:pPr>
    </w:p>
    <w:p w14:paraId="733A2B50" w14:textId="77777777" w:rsidR="007671DC" w:rsidRPr="00F10B85" w:rsidRDefault="007671DC" w:rsidP="007671DC">
      <w:pPr>
        <w:jc w:val="both"/>
        <w:rPr>
          <w:lang w:val="de-DE"/>
        </w:rPr>
      </w:pPr>
    </w:p>
    <w:p w14:paraId="199C8E1B"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204 -</w:t>
      </w:r>
      <w:r w:rsidRPr="00F10B85">
        <w:rPr>
          <w:lang w:val="de-DE"/>
        </w:rPr>
        <w:t xml:space="preserve"> In Artikel 144 Absatz 1 desselben Gesetzes, ersetzt durch das Gesetz vom 16. Juli 1993, werden die Wörter </w:t>
      </w:r>
      <w:r w:rsidR="00935E4C">
        <w:rPr>
          <w:lang w:val="de-DE"/>
        </w:rPr>
        <w:t>"</w:t>
      </w:r>
      <w:r w:rsidRPr="00F10B85">
        <w:rPr>
          <w:lang w:val="de-DE"/>
        </w:rPr>
        <w:t>aufgrund von Artikel 189 des vorliegenden Gesetzes und</w:t>
      </w:r>
      <w:r w:rsidR="00935E4C">
        <w:rPr>
          <w:lang w:val="de-DE"/>
        </w:rPr>
        <w:t>"</w:t>
      </w:r>
      <w:r w:rsidRPr="00F10B85">
        <w:rPr>
          <w:lang w:val="de-DE"/>
        </w:rPr>
        <w:t xml:space="preserve"> gestrichen.</w:t>
      </w:r>
    </w:p>
    <w:p w14:paraId="260466F8" w14:textId="77777777" w:rsidR="007671DC" w:rsidRPr="00F10B85" w:rsidRDefault="007671DC" w:rsidP="007671DC">
      <w:pPr>
        <w:jc w:val="both"/>
        <w:rPr>
          <w:lang w:val="de-DE"/>
        </w:rPr>
      </w:pPr>
    </w:p>
    <w:p w14:paraId="11EF04AC" w14:textId="77777777" w:rsidR="007671DC" w:rsidRPr="00F10B85" w:rsidRDefault="007671DC" w:rsidP="007671DC">
      <w:pPr>
        <w:jc w:val="both"/>
        <w:rPr>
          <w:lang w:val="de-DE"/>
        </w:rPr>
      </w:pPr>
    </w:p>
    <w:p w14:paraId="1993066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205 -</w:t>
      </w:r>
      <w:r w:rsidRPr="00F10B85">
        <w:rPr>
          <w:lang w:val="de-DE"/>
        </w:rPr>
        <w:t xml:space="preserve"> Artikel 156 desselben Gesetzes wird durch folgenden Absatz ergänzt:</w:t>
      </w:r>
    </w:p>
    <w:p w14:paraId="3868DDE1" w14:textId="77777777" w:rsidR="007671DC" w:rsidRPr="00F10B85" w:rsidRDefault="007671DC" w:rsidP="007671DC">
      <w:pPr>
        <w:jc w:val="both"/>
        <w:rPr>
          <w:lang w:val="de-DE"/>
        </w:rPr>
      </w:pPr>
    </w:p>
    <w:p w14:paraId="2A14D961" w14:textId="77777777" w:rsidR="003A56E7" w:rsidRPr="00F10B85" w:rsidRDefault="007671DC" w:rsidP="007671DC">
      <w:pPr>
        <w:jc w:val="both"/>
        <w:rPr>
          <w:lang w:val="de-DE"/>
        </w:rPr>
      </w:pPr>
      <w:r w:rsidRPr="00F10B85">
        <w:rPr>
          <w:lang w:val="de-DE"/>
        </w:rPr>
        <w:tab/>
      </w:r>
      <w:r w:rsidR="0022758E" w:rsidRPr="00F10B85">
        <w:rPr>
          <w:lang w:val="de-DE"/>
        </w:rPr>
        <w:t>"</w:t>
      </w:r>
      <w:r w:rsidRPr="00F10B85">
        <w:rPr>
          <w:lang w:val="de-DE"/>
        </w:rPr>
        <w:t xml:space="preserve">Für Mitglieder der Polizei, die gemäß </w:t>
      </w:r>
      <w:r w:rsidR="004E12F8" w:rsidRPr="00F10B85">
        <w:rPr>
          <w:lang w:val="de-DE"/>
        </w:rPr>
        <w:t>Artikel 238 des Gesetzes vom 7. </w:t>
      </w:r>
      <w:r w:rsidRPr="00F10B85">
        <w:rPr>
          <w:lang w:val="de-DE"/>
        </w:rPr>
        <w:t>Dezembe</w:t>
      </w:r>
      <w:r w:rsidR="004E12F8" w:rsidRPr="00F10B85">
        <w:rPr>
          <w:lang w:val="de-DE"/>
        </w:rPr>
        <w:t>r </w:t>
      </w:r>
      <w:r w:rsidRPr="00F10B85">
        <w:rPr>
          <w:lang w:val="de-DE"/>
        </w:rPr>
        <w:t>1998 zur Organisation eines auf zwei Ebenen strukturierten integrierten Polizeidienstes einen Vorruhestandsurlaub erhalten haben, wird die in Absatz 3 vorgesehene Erhöhung der Pension nur für den Teil der Pension gewährt, der dem Zeitraum vor dem Vorruhestandsurlaub entspricht.</w:t>
      </w:r>
      <w:r w:rsidR="0022758E" w:rsidRPr="00F10B85">
        <w:rPr>
          <w:lang w:val="de-DE"/>
        </w:rPr>
        <w:t>"</w:t>
      </w:r>
    </w:p>
    <w:p w14:paraId="7CE43381" w14:textId="77777777" w:rsidR="003A56E7" w:rsidRPr="00F10B85" w:rsidRDefault="003A56E7" w:rsidP="007671DC">
      <w:pPr>
        <w:jc w:val="both"/>
        <w:rPr>
          <w:lang w:val="de-DE"/>
        </w:rPr>
      </w:pPr>
    </w:p>
    <w:p w14:paraId="5998D0D3" w14:textId="77777777" w:rsidR="003A56E7" w:rsidRPr="00F10B85" w:rsidRDefault="003A56E7" w:rsidP="007671DC">
      <w:pPr>
        <w:jc w:val="both"/>
        <w:rPr>
          <w:lang w:val="de-DE"/>
        </w:rPr>
      </w:pPr>
    </w:p>
    <w:p w14:paraId="56901D52"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206 -</w:t>
      </w:r>
      <w:r w:rsidRPr="00F10B85">
        <w:rPr>
          <w:lang w:val="de-DE"/>
        </w:rPr>
        <w:t xml:space="preserve"> Artikel 158 Absatz 2 desselben Gesetzes wird durch folgende Wörter ergänzt:</w:t>
      </w:r>
    </w:p>
    <w:p w14:paraId="71C1B77D" w14:textId="77777777" w:rsidR="007671DC" w:rsidRPr="00F10B85" w:rsidRDefault="007671DC" w:rsidP="007671DC">
      <w:pPr>
        <w:jc w:val="both"/>
        <w:rPr>
          <w:lang w:val="de-DE"/>
        </w:rPr>
      </w:pPr>
    </w:p>
    <w:p w14:paraId="2FA93B69"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außer für das in Artikel 238 des Gesetzes vom 7. Dezember 1998 zur Organisation eines auf zwei Ebenen strukturierten integrierten Polizeidienstes erwähnte Personal, für das das Höchstalter auf 4 Jahre nach dem Alter, in dem sie den Vorruhestandsurlaub erhalten haben, festgelegt ist, ohne dass dieses Alter jedoch 60 Jahre übersteigen darf.</w:t>
      </w:r>
      <w:r w:rsidR="0022758E" w:rsidRPr="00F10B85">
        <w:rPr>
          <w:lang w:val="de-DE"/>
        </w:rPr>
        <w:t>"</w:t>
      </w:r>
    </w:p>
    <w:p w14:paraId="0A58EE82" w14:textId="77777777" w:rsidR="007671DC" w:rsidRPr="00F10B85" w:rsidRDefault="007671DC" w:rsidP="007671DC">
      <w:pPr>
        <w:jc w:val="both"/>
        <w:rPr>
          <w:lang w:val="de-DE"/>
        </w:rPr>
      </w:pPr>
    </w:p>
    <w:p w14:paraId="10C2B005" w14:textId="77777777" w:rsidR="00656F3C" w:rsidRPr="00F10B85" w:rsidRDefault="00656F3C" w:rsidP="007671DC">
      <w:pPr>
        <w:jc w:val="both"/>
        <w:rPr>
          <w:lang w:val="de-DE"/>
        </w:rPr>
      </w:pPr>
    </w:p>
    <w:p w14:paraId="17E76B89"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207 -</w:t>
      </w:r>
      <w:r w:rsidRPr="00F10B85">
        <w:rPr>
          <w:lang w:val="de-DE"/>
        </w:rPr>
        <w:t xml:space="preserve"> Titel IV desselben Gesetzes, der die Artikel 170 bis 230 umfasst, wird aufgehoben.</w:t>
      </w:r>
    </w:p>
    <w:p w14:paraId="241537B2" w14:textId="77777777" w:rsidR="007671DC" w:rsidRPr="00F10B85" w:rsidRDefault="007671DC" w:rsidP="007671DC">
      <w:pPr>
        <w:jc w:val="both"/>
        <w:rPr>
          <w:lang w:val="de-DE"/>
        </w:rPr>
      </w:pPr>
    </w:p>
    <w:p w14:paraId="5D0661BB" w14:textId="77777777" w:rsidR="007671DC" w:rsidRPr="00F10B85" w:rsidRDefault="007671DC" w:rsidP="007671DC">
      <w:pPr>
        <w:jc w:val="both"/>
        <w:rPr>
          <w:lang w:val="de-DE"/>
        </w:rPr>
      </w:pPr>
    </w:p>
    <w:p w14:paraId="58E03A5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208 -</w:t>
      </w:r>
      <w:r w:rsidRPr="00F10B85">
        <w:rPr>
          <w:lang w:val="de-DE"/>
        </w:rPr>
        <w:t xml:space="preserve"> Artikel 255 desselben Gesetzes wird wie folgt abgeändert:</w:t>
      </w:r>
    </w:p>
    <w:p w14:paraId="2D2C1685" w14:textId="77777777" w:rsidR="007671DC" w:rsidRPr="00F10B85" w:rsidRDefault="007671DC" w:rsidP="007671DC">
      <w:pPr>
        <w:jc w:val="both"/>
        <w:rPr>
          <w:lang w:val="de-DE"/>
        </w:rPr>
      </w:pPr>
    </w:p>
    <w:p w14:paraId="0F68B526"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Nr. 5 werden die Wörter </w:t>
      </w:r>
      <w:r w:rsidR="0022758E" w:rsidRPr="00F10B85">
        <w:rPr>
          <w:lang w:val="de-DE"/>
        </w:rPr>
        <w:t>"</w:t>
      </w:r>
      <w:r w:rsidRPr="00F10B85">
        <w:rPr>
          <w:lang w:val="de-DE"/>
        </w:rPr>
        <w:t>, der Mitglieder des Gemeindepolizeikorps</w:t>
      </w:r>
      <w:r w:rsidR="0022758E" w:rsidRPr="00F10B85">
        <w:rPr>
          <w:lang w:val="de-DE"/>
        </w:rPr>
        <w:t>"</w:t>
      </w:r>
      <w:r w:rsidRPr="00F10B85">
        <w:rPr>
          <w:lang w:val="de-DE"/>
        </w:rPr>
        <w:t xml:space="preserve"> gestrichen.</w:t>
      </w:r>
    </w:p>
    <w:p w14:paraId="3EFA3B8F" w14:textId="77777777" w:rsidR="007671DC" w:rsidRPr="00F10B85" w:rsidRDefault="007671DC" w:rsidP="007671DC">
      <w:pPr>
        <w:jc w:val="both"/>
        <w:rPr>
          <w:lang w:val="de-DE"/>
        </w:rPr>
      </w:pPr>
    </w:p>
    <w:p w14:paraId="20CBC51A" w14:textId="77777777" w:rsidR="007671DC" w:rsidRPr="00F10B85" w:rsidRDefault="007671DC" w:rsidP="007671DC">
      <w:pPr>
        <w:jc w:val="both"/>
        <w:rPr>
          <w:lang w:val="de-DE"/>
        </w:rPr>
      </w:pPr>
      <w:r w:rsidRPr="00F10B85">
        <w:rPr>
          <w:lang w:val="de-DE"/>
        </w:rPr>
        <w:tab/>
        <w:t>2. Der Artikel wird durch eine Nr. 18 mit folgendem Wortlaut ergänzt:</w:t>
      </w:r>
    </w:p>
    <w:p w14:paraId="44553C5A" w14:textId="77777777" w:rsidR="007671DC" w:rsidRPr="00F10B85" w:rsidRDefault="007671DC" w:rsidP="007671DC">
      <w:pPr>
        <w:jc w:val="both"/>
        <w:rPr>
          <w:lang w:val="de-DE"/>
        </w:rPr>
      </w:pPr>
    </w:p>
    <w:p w14:paraId="14F93498" w14:textId="77777777" w:rsidR="007671DC" w:rsidRPr="00F10B85" w:rsidRDefault="007671DC" w:rsidP="007671DC">
      <w:pPr>
        <w:jc w:val="both"/>
        <w:rPr>
          <w:lang w:val="de-DE"/>
        </w:rPr>
      </w:pPr>
      <w:r w:rsidRPr="00F10B85">
        <w:rPr>
          <w:lang w:val="de-DE"/>
        </w:rPr>
        <w:tab/>
      </w:r>
      <w:r w:rsidR="0022758E" w:rsidRPr="00F10B85">
        <w:rPr>
          <w:lang w:val="de-DE"/>
        </w:rPr>
        <w:t>"</w:t>
      </w:r>
      <w:r w:rsidRPr="00F10B85">
        <w:rPr>
          <w:lang w:val="de-DE"/>
        </w:rPr>
        <w:t>18. die Ausgaben, die durch oder aufgrund des Gesetzes vom 7. Dezember 1998 zur Organisation eines auf zwei Ebenen strukturierten integrierten Polizeidienstes zu Lasten der Gemeinde gehen, einschließlich der Dotation der Gemeinde zugunsten der Polizeizone in den Mehrgemeindezonen.</w:t>
      </w:r>
      <w:r w:rsidR="0022758E" w:rsidRPr="00F10B85">
        <w:rPr>
          <w:lang w:val="de-DE"/>
        </w:rPr>
        <w:t>"</w:t>
      </w:r>
    </w:p>
    <w:p w14:paraId="37637446" w14:textId="77777777" w:rsidR="007671DC" w:rsidRPr="00F10B85" w:rsidRDefault="007671DC" w:rsidP="007671DC">
      <w:pPr>
        <w:jc w:val="both"/>
        <w:rPr>
          <w:lang w:val="de-DE"/>
        </w:rPr>
      </w:pPr>
    </w:p>
    <w:p w14:paraId="7D707F16" w14:textId="77777777" w:rsidR="007671DC" w:rsidRPr="00F10B85" w:rsidRDefault="007671DC" w:rsidP="007671DC">
      <w:pPr>
        <w:jc w:val="both"/>
        <w:rPr>
          <w:lang w:val="de-DE"/>
        </w:rPr>
      </w:pPr>
    </w:p>
    <w:p w14:paraId="5FC8712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209 -</w:t>
      </w:r>
      <w:r w:rsidRPr="00F10B85">
        <w:rPr>
          <w:lang w:val="de-DE"/>
        </w:rPr>
        <w:t xml:space="preserve"> In den Artikeln 264 Absatz 1 und 2, 265 und 266 desselben Gesetzes, ersetzt durch den Königlichen Erlass vom 30. Mai 1989, werden nach dem Wort </w:t>
      </w:r>
      <w:r w:rsidR="00FA4ADC" w:rsidRPr="00F10B85">
        <w:rPr>
          <w:lang w:val="de-DE"/>
        </w:rPr>
        <w:t>"</w:t>
      </w:r>
      <w:r w:rsidRPr="00F10B85">
        <w:rPr>
          <w:lang w:val="de-DE"/>
        </w:rPr>
        <w:t>Gemeindebehörde</w:t>
      </w:r>
      <w:r w:rsidR="00FA4ADC" w:rsidRPr="00F10B85">
        <w:rPr>
          <w:lang w:val="de-DE"/>
        </w:rPr>
        <w:t>"</w:t>
      </w:r>
      <w:r w:rsidRPr="00F10B85">
        <w:rPr>
          <w:lang w:val="de-DE"/>
        </w:rPr>
        <w:t xml:space="preserve"> die Wörter </w:t>
      </w:r>
      <w:r w:rsidR="00FA4ADC" w:rsidRPr="00F10B85">
        <w:rPr>
          <w:lang w:val="de-DE"/>
        </w:rPr>
        <w:t>"</w:t>
      </w:r>
      <w:r w:rsidRPr="00F10B85">
        <w:rPr>
          <w:lang w:val="de-DE"/>
        </w:rPr>
        <w:t>der Polizeirat oder das Polizeikollegium</w:t>
      </w:r>
      <w:r w:rsidR="00FA4ADC" w:rsidRPr="00F10B85">
        <w:rPr>
          <w:lang w:val="de-DE"/>
        </w:rPr>
        <w:t>"</w:t>
      </w:r>
      <w:r w:rsidRPr="00F10B85">
        <w:rPr>
          <w:lang w:val="de-DE"/>
        </w:rPr>
        <w:t xml:space="preserve">, </w:t>
      </w:r>
      <w:r w:rsidR="00FA4ADC" w:rsidRPr="00F10B85">
        <w:rPr>
          <w:lang w:val="de-DE"/>
        </w:rPr>
        <w:t>"</w:t>
      </w:r>
      <w:r w:rsidRPr="00F10B85">
        <w:rPr>
          <w:lang w:val="de-DE"/>
        </w:rPr>
        <w:t>dem Polizeirat oder dem Polizeikollegium</w:t>
      </w:r>
      <w:r w:rsidR="00FA4ADC" w:rsidRPr="00F10B85">
        <w:rPr>
          <w:lang w:val="de-DE"/>
        </w:rPr>
        <w:t>"</w:t>
      </w:r>
      <w:r w:rsidRPr="00F10B85">
        <w:rPr>
          <w:lang w:val="de-DE"/>
        </w:rPr>
        <w:t xml:space="preserve"> beziehungsweise </w:t>
      </w:r>
      <w:r w:rsidR="00FA4ADC" w:rsidRPr="00F10B85">
        <w:rPr>
          <w:lang w:val="de-DE"/>
        </w:rPr>
        <w:t>"</w:t>
      </w:r>
      <w:r w:rsidRPr="00F10B85">
        <w:rPr>
          <w:lang w:val="de-DE"/>
        </w:rPr>
        <w:t>des Polizeirats oder des Polizeikollegiums</w:t>
      </w:r>
      <w:r w:rsidR="00FA4ADC" w:rsidRPr="00F10B85">
        <w:rPr>
          <w:lang w:val="de-DE"/>
        </w:rPr>
        <w:t>"</w:t>
      </w:r>
      <w:r w:rsidRPr="00F10B85">
        <w:rPr>
          <w:lang w:val="de-DE"/>
        </w:rPr>
        <w:t xml:space="preserve"> eingefügt.</w:t>
      </w:r>
    </w:p>
    <w:p w14:paraId="27A95F8D" w14:textId="77777777" w:rsidR="007671DC" w:rsidRPr="00F10B85" w:rsidRDefault="007671DC" w:rsidP="007671DC">
      <w:pPr>
        <w:jc w:val="both"/>
        <w:rPr>
          <w:lang w:val="de-DE"/>
        </w:rPr>
      </w:pPr>
    </w:p>
    <w:p w14:paraId="27C36629" w14:textId="77777777" w:rsidR="007671DC" w:rsidRPr="00F10B85" w:rsidRDefault="007671DC" w:rsidP="007671DC">
      <w:pPr>
        <w:jc w:val="both"/>
        <w:rPr>
          <w:lang w:val="de-DE"/>
        </w:rPr>
      </w:pPr>
    </w:p>
    <w:p w14:paraId="0E3306B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210 -</w:t>
      </w:r>
      <w:r w:rsidRPr="00F10B85">
        <w:rPr>
          <w:lang w:val="de-DE"/>
        </w:rPr>
        <w:t xml:space="preserve"> Artikel 270 desselben Gesetzes wird durch folgenden Absatz ergänzt:</w:t>
      </w:r>
    </w:p>
    <w:p w14:paraId="56966450" w14:textId="77777777" w:rsidR="007671DC" w:rsidRPr="00F10B85" w:rsidRDefault="007671DC" w:rsidP="007671DC">
      <w:pPr>
        <w:jc w:val="both"/>
        <w:rPr>
          <w:lang w:val="de-DE"/>
        </w:rPr>
      </w:pPr>
    </w:p>
    <w:p w14:paraId="6293413A" w14:textId="77777777" w:rsidR="003A56E7" w:rsidRPr="00F10B85" w:rsidRDefault="007671DC" w:rsidP="007671DC">
      <w:pPr>
        <w:jc w:val="both"/>
        <w:rPr>
          <w:lang w:val="de-DE"/>
        </w:rPr>
      </w:pPr>
      <w:r w:rsidRPr="00F10B85">
        <w:rPr>
          <w:lang w:val="de-DE"/>
        </w:rPr>
        <w:tab/>
      </w:r>
      <w:r w:rsidR="00FA4ADC" w:rsidRPr="00F10B85">
        <w:rPr>
          <w:lang w:val="de-DE"/>
        </w:rPr>
        <w:t>"</w:t>
      </w:r>
      <w:r w:rsidRPr="00F10B85">
        <w:rPr>
          <w:lang w:val="de-DE"/>
        </w:rPr>
        <w:t>In Mehrgemeindezonen übt das Polizeikollegium für die Polizeizone die Befugnisse aus, die dem Bürgermeister- und Schöffenkollegium durch Absatz 1 übertragen worden sind. Die in Absatz 2 erwähnte Ermächtigung wird vom Polizeirat erteilt.</w:t>
      </w:r>
      <w:r w:rsidR="00FA4ADC" w:rsidRPr="00F10B85">
        <w:rPr>
          <w:lang w:val="de-DE"/>
        </w:rPr>
        <w:t>"</w:t>
      </w:r>
    </w:p>
    <w:p w14:paraId="463A4B0D" w14:textId="77777777" w:rsidR="003A56E7" w:rsidRPr="00F10B85" w:rsidRDefault="003A56E7" w:rsidP="007671DC">
      <w:pPr>
        <w:jc w:val="both"/>
        <w:rPr>
          <w:lang w:val="de-DE"/>
        </w:rPr>
      </w:pPr>
    </w:p>
    <w:p w14:paraId="455E0AAA" w14:textId="77777777" w:rsidR="00FA4ADC" w:rsidRPr="00F10B85" w:rsidRDefault="00FA4ADC" w:rsidP="007671DC">
      <w:pPr>
        <w:jc w:val="both"/>
        <w:rPr>
          <w:lang w:val="de-DE"/>
        </w:rPr>
      </w:pPr>
    </w:p>
    <w:p w14:paraId="43CBE689" w14:textId="77777777" w:rsidR="007671DC" w:rsidRPr="00F10B85" w:rsidRDefault="007671DC" w:rsidP="003A56E7">
      <w:pPr>
        <w:jc w:val="center"/>
        <w:rPr>
          <w:lang w:val="de-DE"/>
        </w:rPr>
      </w:pPr>
      <w:r w:rsidRPr="00F10B85">
        <w:rPr>
          <w:lang w:val="de-DE"/>
        </w:rPr>
        <w:br w:type="page"/>
      </w:r>
      <w:r w:rsidRPr="00F10B85">
        <w:rPr>
          <w:lang w:val="de-DE"/>
        </w:rPr>
        <w:lastRenderedPageBreak/>
        <w:t xml:space="preserve">KAPITEL II - </w:t>
      </w:r>
      <w:r w:rsidRPr="00F10B85">
        <w:rPr>
          <w:i/>
          <w:lang w:val="de-DE"/>
        </w:rPr>
        <w:t>Abänderungen des Gesetzes vom 7. April 1919 zur Einführung von Gerichtsoffizieren und -bediensteten bei der Staatsanwaltschaft</w:t>
      </w:r>
    </w:p>
    <w:p w14:paraId="0057FA41" w14:textId="77777777" w:rsidR="007671DC" w:rsidRPr="00F10B85" w:rsidRDefault="007671DC" w:rsidP="007671DC">
      <w:pPr>
        <w:jc w:val="both"/>
        <w:rPr>
          <w:lang w:val="de-DE"/>
        </w:rPr>
      </w:pPr>
    </w:p>
    <w:p w14:paraId="4A2832FB" w14:textId="77777777" w:rsidR="007671DC" w:rsidRPr="00F10B85" w:rsidRDefault="007671DC" w:rsidP="007671DC">
      <w:pPr>
        <w:jc w:val="both"/>
        <w:rPr>
          <w:lang w:val="de-DE"/>
        </w:rPr>
      </w:pPr>
    </w:p>
    <w:p w14:paraId="033896D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211 -</w:t>
      </w:r>
      <w:r w:rsidRPr="00F10B85">
        <w:rPr>
          <w:lang w:val="de-DE"/>
        </w:rPr>
        <w:t xml:space="preserve"> Das Gesetz vom 7. April 1919 zur Einführung von Gerichtsoffizieren und </w:t>
      </w:r>
      <w:r w:rsidR="00FA4ADC" w:rsidRPr="00F10B85">
        <w:rPr>
          <w:lang w:val="de-DE"/>
        </w:rPr>
        <w:br/>
      </w:r>
      <w:r w:rsidRPr="00F10B85">
        <w:rPr>
          <w:lang w:val="de-DE"/>
        </w:rPr>
        <w:t>-bediensteten bei der Staatsanwaltschaft, abgeändert durch die Gesetze vom 21. August 1948, 27. März 1969, 2. Dezember 1982, 18. Juli 1991, durch den Königlichen Erlass vom 5.</w:t>
      </w:r>
      <w:r w:rsidR="004E12F8" w:rsidRPr="00F10B85">
        <w:rPr>
          <w:lang w:val="de-DE"/>
        </w:rPr>
        <w:t> </w:t>
      </w:r>
      <w:r w:rsidRPr="00F10B85">
        <w:rPr>
          <w:lang w:val="de-DE"/>
        </w:rPr>
        <w:t>August 1991 und durch das Gesetz vom 7. August 1992, wird wie folgt abgeändert:</w:t>
      </w:r>
    </w:p>
    <w:p w14:paraId="2CFF54D4" w14:textId="77777777" w:rsidR="007671DC" w:rsidRPr="00F10B85" w:rsidRDefault="007671DC" w:rsidP="007671DC">
      <w:pPr>
        <w:jc w:val="both"/>
        <w:rPr>
          <w:lang w:val="de-DE"/>
        </w:rPr>
      </w:pPr>
    </w:p>
    <w:p w14:paraId="5A660EA0" w14:textId="77777777" w:rsidR="007671DC" w:rsidRPr="00F10B85" w:rsidRDefault="007671DC" w:rsidP="007671DC">
      <w:pPr>
        <w:jc w:val="both"/>
        <w:rPr>
          <w:lang w:val="de-DE"/>
        </w:rPr>
      </w:pPr>
      <w:r w:rsidRPr="00F10B85">
        <w:rPr>
          <w:lang w:val="de-DE"/>
        </w:rPr>
        <w:tab/>
        <w:t>1. Die Überschrift des Gesetzes wird durch folgende Überschrift ersetzt:</w:t>
      </w:r>
    </w:p>
    <w:p w14:paraId="184BF727" w14:textId="77777777" w:rsidR="007671DC" w:rsidRPr="00F10B85" w:rsidRDefault="007671DC" w:rsidP="007671DC">
      <w:pPr>
        <w:jc w:val="both"/>
        <w:rPr>
          <w:lang w:val="de-DE"/>
        </w:rPr>
      </w:pPr>
    </w:p>
    <w:p w14:paraId="355563A4" w14:textId="77777777" w:rsidR="007671DC" w:rsidRPr="00F10B85" w:rsidRDefault="007671DC" w:rsidP="007671DC">
      <w:pPr>
        <w:jc w:val="both"/>
        <w:rPr>
          <w:lang w:val="de-DE"/>
        </w:rPr>
      </w:pPr>
      <w:r w:rsidRPr="00F10B85">
        <w:rPr>
          <w:lang w:val="de-DE"/>
        </w:rPr>
        <w:tab/>
      </w:r>
      <w:r w:rsidR="00FA4ADC" w:rsidRPr="00F10B85">
        <w:rPr>
          <w:lang w:val="de-DE"/>
        </w:rPr>
        <w:t>"</w:t>
      </w:r>
      <w:r w:rsidRPr="00F10B85">
        <w:rPr>
          <w:lang w:val="de-DE"/>
        </w:rPr>
        <w:t>Gesetz zur Festlegung bestimmter statutarischer Bestimmungen in Bezug auf die Gerichtsoffiziere und -bediensteten bei der Staatsanwaltschaft</w:t>
      </w:r>
      <w:r w:rsidR="00FA4ADC" w:rsidRPr="00F10B85">
        <w:rPr>
          <w:lang w:val="de-DE"/>
        </w:rPr>
        <w:t>"</w:t>
      </w:r>
      <w:r w:rsidRPr="00F10B85">
        <w:rPr>
          <w:lang w:val="de-DE"/>
        </w:rPr>
        <w:t>.</w:t>
      </w:r>
    </w:p>
    <w:p w14:paraId="27DC6791" w14:textId="77777777" w:rsidR="007671DC" w:rsidRPr="00F10B85" w:rsidRDefault="007671DC" w:rsidP="007671DC">
      <w:pPr>
        <w:jc w:val="both"/>
        <w:rPr>
          <w:lang w:val="de-DE"/>
        </w:rPr>
      </w:pPr>
    </w:p>
    <w:p w14:paraId="4D7DE91C" w14:textId="77777777" w:rsidR="007671DC" w:rsidRPr="00F10B85" w:rsidRDefault="007671DC" w:rsidP="007671DC">
      <w:pPr>
        <w:jc w:val="both"/>
        <w:rPr>
          <w:lang w:val="de-DE"/>
        </w:rPr>
      </w:pPr>
      <w:r w:rsidRPr="00F10B85">
        <w:rPr>
          <w:lang w:val="de-DE"/>
        </w:rPr>
        <w:tab/>
        <w:t>2. Artikel 1 Absatz 1 wird durch folgende Bestimmung ersetzt:</w:t>
      </w:r>
    </w:p>
    <w:p w14:paraId="7264C34A" w14:textId="77777777" w:rsidR="007671DC" w:rsidRPr="00F10B85" w:rsidRDefault="007671DC" w:rsidP="007671DC">
      <w:pPr>
        <w:jc w:val="both"/>
        <w:rPr>
          <w:lang w:val="de-DE"/>
        </w:rPr>
      </w:pPr>
    </w:p>
    <w:p w14:paraId="1EA4F235" w14:textId="77777777" w:rsidR="007671DC" w:rsidRPr="00F10B85" w:rsidRDefault="007671DC" w:rsidP="007671DC">
      <w:pPr>
        <w:jc w:val="both"/>
        <w:rPr>
          <w:lang w:val="de-DE"/>
        </w:rPr>
      </w:pPr>
      <w:r w:rsidRPr="00F10B85">
        <w:rPr>
          <w:lang w:val="de-DE"/>
        </w:rPr>
        <w:tab/>
      </w:r>
      <w:r w:rsidR="00FA4ADC" w:rsidRPr="00F10B85">
        <w:rPr>
          <w:lang w:val="de-DE"/>
        </w:rPr>
        <w:t>"</w:t>
      </w:r>
      <w:r w:rsidRPr="00F10B85">
        <w:rPr>
          <w:lang w:val="de-DE"/>
        </w:rPr>
        <w:t>Der König kann Gerichtsoffiziere und -bedienstete einsetzen.</w:t>
      </w:r>
      <w:r w:rsidR="00FA4ADC" w:rsidRPr="00F10B85">
        <w:rPr>
          <w:lang w:val="de-DE"/>
        </w:rPr>
        <w:t>"</w:t>
      </w:r>
    </w:p>
    <w:p w14:paraId="38ECACB4" w14:textId="77777777" w:rsidR="007671DC" w:rsidRPr="00F10B85" w:rsidRDefault="007671DC" w:rsidP="007671DC">
      <w:pPr>
        <w:jc w:val="both"/>
        <w:rPr>
          <w:lang w:val="de-DE"/>
        </w:rPr>
      </w:pPr>
    </w:p>
    <w:p w14:paraId="6AAA39DF" w14:textId="77777777" w:rsidR="003A56E7" w:rsidRPr="00F10B85" w:rsidRDefault="007671DC" w:rsidP="007671DC">
      <w:pPr>
        <w:jc w:val="both"/>
        <w:rPr>
          <w:lang w:val="de-DE"/>
        </w:rPr>
      </w:pPr>
      <w:r w:rsidRPr="00F10B85">
        <w:rPr>
          <w:lang w:val="de-DE"/>
        </w:rPr>
        <w:tab/>
        <w:t>3. Artikel 1 Absatz 2, Artikel 3 Absatz 2, Artikel 7, Ar</w:t>
      </w:r>
      <w:r w:rsidR="004E12F8" w:rsidRPr="00F10B85">
        <w:rPr>
          <w:lang w:val="de-DE"/>
        </w:rPr>
        <w:t>tikel 8 Absatz 2 bis 4, Artikel </w:t>
      </w:r>
      <w:r w:rsidRPr="00F10B85">
        <w:rPr>
          <w:lang w:val="de-DE"/>
        </w:rPr>
        <w:t>10, Artikel 12 und Artikel 13 werden aufgehoben.</w:t>
      </w:r>
    </w:p>
    <w:p w14:paraId="1F7B20F7" w14:textId="77777777" w:rsidR="003A56E7" w:rsidRPr="00F10B85" w:rsidRDefault="003A56E7" w:rsidP="007671DC">
      <w:pPr>
        <w:jc w:val="both"/>
        <w:rPr>
          <w:lang w:val="de-DE"/>
        </w:rPr>
      </w:pPr>
    </w:p>
    <w:p w14:paraId="51AC6E5C" w14:textId="77777777" w:rsidR="00E0449C" w:rsidRPr="00F10B85" w:rsidRDefault="00E0449C" w:rsidP="007671DC">
      <w:pPr>
        <w:jc w:val="both"/>
        <w:rPr>
          <w:lang w:val="de-DE"/>
        </w:rPr>
      </w:pPr>
    </w:p>
    <w:p w14:paraId="5F1295F6" w14:textId="77777777" w:rsidR="007671DC" w:rsidRPr="00F10B85" w:rsidRDefault="007671DC" w:rsidP="003A56E7">
      <w:pPr>
        <w:jc w:val="center"/>
        <w:rPr>
          <w:lang w:val="de-DE"/>
        </w:rPr>
      </w:pPr>
      <w:r w:rsidRPr="00F10B85">
        <w:rPr>
          <w:lang w:val="de-DE"/>
        </w:rPr>
        <w:br w:type="page"/>
      </w:r>
      <w:r w:rsidRPr="00F10B85">
        <w:rPr>
          <w:lang w:val="de-DE"/>
        </w:rPr>
        <w:lastRenderedPageBreak/>
        <w:t xml:space="preserve">KAPITEL III - </w:t>
      </w:r>
      <w:r w:rsidRPr="00F10B85">
        <w:rPr>
          <w:i/>
          <w:lang w:val="de-DE"/>
        </w:rPr>
        <w:t>Aufhebung des Gesetzes vom 2. Dezember 1957 über die Gendarmerie</w:t>
      </w:r>
    </w:p>
    <w:p w14:paraId="670FF6B3" w14:textId="77777777" w:rsidR="007671DC" w:rsidRPr="00F10B85" w:rsidRDefault="007671DC" w:rsidP="007671DC">
      <w:pPr>
        <w:jc w:val="both"/>
        <w:rPr>
          <w:lang w:val="de-DE"/>
        </w:rPr>
      </w:pPr>
    </w:p>
    <w:p w14:paraId="6A78264A" w14:textId="77777777" w:rsidR="007671DC" w:rsidRPr="00F10B85" w:rsidRDefault="007671DC" w:rsidP="007671DC">
      <w:pPr>
        <w:jc w:val="both"/>
        <w:rPr>
          <w:lang w:val="de-DE"/>
        </w:rPr>
      </w:pPr>
    </w:p>
    <w:p w14:paraId="1E61C8F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212 -</w:t>
      </w:r>
      <w:r w:rsidRPr="00F10B85">
        <w:rPr>
          <w:lang w:val="de-DE"/>
        </w:rPr>
        <w:t xml:space="preserve"> Das Gesetz vom 2. Dezember 1957 über die Gendarmerie, abgeändert durch die Gesetze vom 8. April 1969, 29. Dezember 1975, 4. März 1987, 18. Juli 1991, 13.</w:t>
      </w:r>
      <w:r w:rsidR="004E12F8" w:rsidRPr="00F10B85">
        <w:rPr>
          <w:lang w:val="de-DE"/>
        </w:rPr>
        <w:t> </w:t>
      </w:r>
      <w:r w:rsidRPr="00F10B85">
        <w:rPr>
          <w:lang w:val="de-DE"/>
        </w:rPr>
        <w:t>Juli 1992, 9. Dezember 1994, 20. Dezember 1995, 3. April 1997 und 17. November 1998 und durch den Königlichen Erlass vom 23. April 1997, wird aufgehoben.</w:t>
      </w:r>
    </w:p>
    <w:p w14:paraId="28685F2A" w14:textId="77777777" w:rsidR="007671DC" w:rsidRPr="00F10B85" w:rsidRDefault="007671DC" w:rsidP="007671DC">
      <w:pPr>
        <w:jc w:val="both"/>
        <w:rPr>
          <w:lang w:val="de-DE"/>
        </w:rPr>
      </w:pPr>
    </w:p>
    <w:p w14:paraId="47178C26" w14:textId="77777777" w:rsidR="003A56E7" w:rsidRPr="00F10B85" w:rsidRDefault="007671DC" w:rsidP="007671DC">
      <w:pPr>
        <w:jc w:val="both"/>
        <w:rPr>
          <w:lang w:val="de-DE"/>
        </w:rPr>
      </w:pPr>
      <w:r w:rsidRPr="00F10B85">
        <w:rPr>
          <w:lang w:val="de-DE"/>
        </w:rPr>
        <w:tab/>
        <w:t>Für die Festlegung des ursprünglichen Statuts der Mitglieder der Kategorie besonderes Polizeipersonal und für die versetzten Militärpersonen, die dem Verwaltungs- und Logistikkorps der Gendarmerie angehören, bleibt jedoch Artikel 11 dieses Gesetzes in Kraft.</w:t>
      </w:r>
    </w:p>
    <w:p w14:paraId="6D6868FD" w14:textId="77777777" w:rsidR="00354E99" w:rsidRPr="00F10B85" w:rsidRDefault="00354E99" w:rsidP="007671DC">
      <w:pPr>
        <w:jc w:val="both"/>
        <w:rPr>
          <w:lang w:val="de-DE"/>
        </w:rPr>
      </w:pPr>
    </w:p>
    <w:p w14:paraId="5990B449" w14:textId="77777777" w:rsidR="00354E99" w:rsidRPr="00F10B85" w:rsidRDefault="00354E99" w:rsidP="007671DC">
      <w:pPr>
        <w:jc w:val="both"/>
        <w:rPr>
          <w:lang w:val="de-DE"/>
        </w:rPr>
      </w:pPr>
    </w:p>
    <w:p w14:paraId="1F613075" w14:textId="77777777" w:rsidR="00354E99" w:rsidRPr="00F10B85" w:rsidRDefault="00354E99" w:rsidP="007671DC">
      <w:pPr>
        <w:jc w:val="both"/>
        <w:rPr>
          <w:lang w:val="de-DE"/>
        </w:rPr>
      </w:pPr>
      <w:r w:rsidRPr="00F10B85">
        <w:rPr>
          <w:lang w:val="de-DE"/>
        </w:rPr>
        <w:tab/>
        <w:t>[</w:t>
      </w:r>
      <w:r w:rsidR="00D42E4F">
        <w:rPr>
          <w:b/>
          <w:lang w:val="de-DE"/>
        </w:rPr>
        <w:t>Art. </w:t>
      </w:r>
      <w:r w:rsidRPr="00F10B85">
        <w:rPr>
          <w:b/>
          <w:lang w:val="de-DE"/>
        </w:rPr>
        <w:t>212</w:t>
      </w:r>
      <w:r w:rsidRPr="00F10B85">
        <w:rPr>
          <w:b/>
          <w:i/>
          <w:lang w:val="de-DE"/>
        </w:rPr>
        <w:t>bis</w:t>
      </w:r>
      <w:r w:rsidRPr="00F10B85">
        <w:rPr>
          <w:lang w:val="de-DE"/>
        </w:rPr>
        <w:t xml:space="preserve"> - Der König bestimmt die Regeln für die statutarische Einstufung der Personalmitglieder der ehemaligen Luftfahrtspolizei für den von ihnen beantragten Übergang zum Einsatzkorps der ehemaligen Gendarmerie zwischen dem 1.</w:t>
      </w:r>
      <w:r w:rsidR="00FA4ADC" w:rsidRPr="00F10B85">
        <w:rPr>
          <w:lang w:val="de-DE"/>
        </w:rPr>
        <w:t xml:space="preserve"> </w:t>
      </w:r>
      <w:r w:rsidRPr="00F10B85">
        <w:rPr>
          <w:lang w:val="de-DE"/>
        </w:rPr>
        <w:t>März</w:t>
      </w:r>
      <w:r w:rsidR="00FA4ADC" w:rsidRPr="00F10B85">
        <w:rPr>
          <w:lang w:val="de-DE"/>
        </w:rPr>
        <w:t xml:space="preserve"> </w:t>
      </w:r>
      <w:r w:rsidRPr="00F10B85">
        <w:rPr>
          <w:lang w:val="de-DE"/>
        </w:rPr>
        <w:t>1999 und dem 31. März</w:t>
      </w:r>
      <w:r w:rsidR="00FA4ADC" w:rsidRPr="00F10B85">
        <w:rPr>
          <w:lang w:val="de-DE"/>
        </w:rPr>
        <w:t xml:space="preserve"> </w:t>
      </w:r>
      <w:r w:rsidRPr="00F10B85">
        <w:rPr>
          <w:lang w:val="de-DE"/>
        </w:rPr>
        <w:t>2001.]</w:t>
      </w:r>
    </w:p>
    <w:p w14:paraId="6E8CCD78" w14:textId="77777777" w:rsidR="00354E99" w:rsidRPr="00F10B85" w:rsidRDefault="00354E99" w:rsidP="007671DC">
      <w:pPr>
        <w:jc w:val="both"/>
        <w:rPr>
          <w:lang w:val="de-DE"/>
        </w:rPr>
      </w:pPr>
    </w:p>
    <w:p w14:paraId="2AB3740C" w14:textId="77777777" w:rsidR="00354E99" w:rsidRPr="00F10B85" w:rsidRDefault="00354E99" w:rsidP="007671DC">
      <w:pPr>
        <w:jc w:val="both"/>
        <w:rPr>
          <w:lang w:val="de-DE"/>
        </w:rPr>
      </w:pPr>
      <w:r w:rsidRPr="00F10B85">
        <w:rPr>
          <w:i/>
          <w:lang w:val="de-DE"/>
        </w:rPr>
        <w:t>[</w:t>
      </w:r>
      <w:r w:rsidR="00D42E4F">
        <w:rPr>
          <w:i/>
          <w:lang w:val="de-DE"/>
        </w:rPr>
        <w:t>Art. </w:t>
      </w:r>
      <w:r w:rsidRPr="00F10B85">
        <w:rPr>
          <w:i/>
          <w:lang w:val="de-DE"/>
        </w:rPr>
        <w:t xml:space="preserve">212bis eingefügt durch </w:t>
      </w:r>
      <w:r w:rsidR="00D42E4F">
        <w:rPr>
          <w:i/>
          <w:lang w:val="de-DE"/>
        </w:rPr>
        <w:t>Art. </w:t>
      </w:r>
      <w:r w:rsidRPr="00F10B85">
        <w:rPr>
          <w:i/>
          <w:lang w:val="de-DE"/>
        </w:rPr>
        <w:t>38 des G. vom 15.</w:t>
      </w:r>
      <w:r w:rsidR="00FA4ADC" w:rsidRPr="00F10B85">
        <w:rPr>
          <w:i/>
          <w:lang w:val="de-DE"/>
        </w:rPr>
        <w:t xml:space="preserve"> </w:t>
      </w:r>
      <w:r w:rsidRPr="00F10B85">
        <w:rPr>
          <w:i/>
          <w:lang w:val="de-DE"/>
        </w:rPr>
        <w:t>Mai</w:t>
      </w:r>
      <w:r w:rsidR="00FA4ADC" w:rsidRPr="00F10B85">
        <w:rPr>
          <w:i/>
          <w:lang w:val="de-DE"/>
        </w:rPr>
        <w:t xml:space="preserve"> </w:t>
      </w:r>
      <w:r w:rsidRPr="00F10B85">
        <w:rPr>
          <w:i/>
          <w:lang w:val="de-DE"/>
        </w:rPr>
        <w:t>2007 (B.S. vom 15.</w:t>
      </w:r>
      <w:r w:rsidR="00FA4ADC" w:rsidRPr="00F10B85">
        <w:rPr>
          <w:i/>
          <w:lang w:val="de-DE"/>
        </w:rPr>
        <w:t xml:space="preserve"> </w:t>
      </w:r>
      <w:r w:rsidRPr="00F10B85">
        <w:rPr>
          <w:i/>
          <w:lang w:val="de-DE"/>
        </w:rPr>
        <w:t>Juni</w:t>
      </w:r>
      <w:r w:rsidR="00FA4ADC" w:rsidRPr="00F10B85">
        <w:rPr>
          <w:i/>
          <w:lang w:val="de-DE"/>
        </w:rPr>
        <w:t xml:space="preserve"> </w:t>
      </w:r>
      <w:r w:rsidRPr="00F10B85">
        <w:rPr>
          <w:i/>
          <w:lang w:val="de-DE"/>
        </w:rPr>
        <w:t>2007)]</w:t>
      </w:r>
    </w:p>
    <w:p w14:paraId="4177C926" w14:textId="77777777" w:rsidR="00FA4ADC" w:rsidRPr="00F10B85" w:rsidRDefault="00FA4ADC" w:rsidP="007671DC">
      <w:pPr>
        <w:jc w:val="both"/>
        <w:rPr>
          <w:lang w:val="de-DE"/>
        </w:rPr>
      </w:pPr>
    </w:p>
    <w:p w14:paraId="2B6C9A03" w14:textId="77777777" w:rsidR="00FA4ADC" w:rsidRPr="00F10B85" w:rsidRDefault="00FA4ADC" w:rsidP="007671DC">
      <w:pPr>
        <w:jc w:val="both"/>
        <w:rPr>
          <w:lang w:val="de-DE"/>
        </w:rPr>
      </w:pPr>
    </w:p>
    <w:p w14:paraId="005D2B74" w14:textId="77777777" w:rsidR="007671DC" w:rsidRPr="00F10B85" w:rsidRDefault="007671DC" w:rsidP="003A56E7">
      <w:pPr>
        <w:jc w:val="center"/>
        <w:rPr>
          <w:lang w:val="de-DE"/>
        </w:rPr>
      </w:pPr>
      <w:r w:rsidRPr="00F10B85">
        <w:rPr>
          <w:lang w:val="de-DE"/>
        </w:rPr>
        <w:br w:type="page"/>
      </w:r>
      <w:r w:rsidRPr="00F10B85">
        <w:rPr>
          <w:lang w:val="de-DE"/>
        </w:rPr>
        <w:lastRenderedPageBreak/>
        <w:t xml:space="preserve">KAPITEL IV - </w:t>
      </w:r>
      <w:r w:rsidRPr="00F10B85">
        <w:rPr>
          <w:i/>
          <w:lang w:val="de-DE"/>
        </w:rPr>
        <w:t>Abänderungen des Strafprozessgesetzbuches</w:t>
      </w:r>
    </w:p>
    <w:p w14:paraId="1158A3C3" w14:textId="77777777" w:rsidR="007671DC" w:rsidRPr="00F10B85" w:rsidRDefault="007671DC" w:rsidP="007671DC">
      <w:pPr>
        <w:jc w:val="both"/>
        <w:rPr>
          <w:lang w:val="de-DE"/>
        </w:rPr>
      </w:pPr>
    </w:p>
    <w:p w14:paraId="108F202C" w14:textId="77777777" w:rsidR="007671DC" w:rsidRPr="00F10B85" w:rsidRDefault="007671DC" w:rsidP="007671DC">
      <w:pPr>
        <w:jc w:val="both"/>
        <w:rPr>
          <w:lang w:val="de-DE"/>
        </w:rPr>
      </w:pPr>
    </w:p>
    <w:p w14:paraId="5DD1FFE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213 -</w:t>
      </w:r>
      <w:r w:rsidRPr="00F10B85">
        <w:rPr>
          <w:lang w:val="de-DE"/>
        </w:rPr>
        <w:t xml:space="preserve"> Artikel 9 des Strafprozessgesetzbuches, abgeändert durch die Gesetze vom 10. Juli 1967, 10. Oktober 1967, 11. Februar 1986, 3. Au</w:t>
      </w:r>
      <w:r w:rsidR="004E12F8" w:rsidRPr="00F10B85">
        <w:rPr>
          <w:lang w:val="de-DE"/>
        </w:rPr>
        <w:t>gust 1992, 4. März 1997 und 12. </w:t>
      </w:r>
      <w:r w:rsidRPr="00F10B85">
        <w:rPr>
          <w:lang w:val="de-DE"/>
        </w:rPr>
        <w:t>März 1998, wird wie folgt abgeändert:</w:t>
      </w:r>
    </w:p>
    <w:p w14:paraId="5C52E444" w14:textId="77777777" w:rsidR="007671DC" w:rsidRPr="00F10B85" w:rsidRDefault="007671DC" w:rsidP="007671DC">
      <w:pPr>
        <w:jc w:val="both"/>
        <w:rPr>
          <w:lang w:val="de-DE"/>
        </w:rPr>
      </w:pPr>
    </w:p>
    <w:p w14:paraId="730BDC37" w14:textId="77777777" w:rsidR="007671DC" w:rsidRPr="00F10B85" w:rsidRDefault="007671DC" w:rsidP="007671DC">
      <w:pPr>
        <w:jc w:val="both"/>
        <w:rPr>
          <w:lang w:val="de-DE"/>
        </w:rPr>
      </w:pPr>
      <w:r w:rsidRPr="00F10B85">
        <w:rPr>
          <w:lang w:val="de-DE"/>
        </w:rPr>
        <w:tab/>
        <w:t xml:space="preserve">1. Die Wörter </w:t>
      </w:r>
      <w:r w:rsidR="00FA4ADC" w:rsidRPr="00F10B85">
        <w:rPr>
          <w:lang w:val="de-DE"/>
        </w:rPr>
        <w:t>"</w:t>
      </w:r>
      <w:r w:rsidRPr="00F10B85">
        <w:rPr>
          <w:lang w:val="de-DE"/>
        </w:rPr>
        <w:t>von den Mitgliedern des Personals der Gemeindepolizei, die die Eigenschaft eines Gerichtspolizeioffiziers innehaben,</w:t>
      </w:r>
      <w:r w:rsidR="00FA4ADC" w:rsidRPr="00F10B85">
        <w:rPr>
          <w:lang w:val="de-DE"/>
        </w:rPr>
        <w:t>"</w:t>
      </w:r>
      <w:r w:rsidRPr="00F10B85">
        <w:rPr>
          <w:lang w:val="de-DE"/>
        </w:rPr>
        <w:t xml:space="preserve"> werden gestrichen.</w:t>
      </w:r>
    </w:p>
    <w:p w14:paraId="290C302E" w14:textId="77777777" w:rsidR="007671DC" w:rsidRPr="00F10B85" w:rsidRDefault="007671DC" w:rsidP="007671DC">
      <w:pPr>
        <w:jc w:val="both"/>
        <w:rPr>
          <w:lang w:val="de-DE"/>
        </w:rPr>
      </w:pPr>
    </w:p>
    <w:p w14:paraId="53A11479" w14:textId="77777777" w:rsidR="007671DC" w:rsidRPr="00F10B85" w:rsidRDefault="007671DC" w:rsidP="007671DC">
      <w:pPr>
        <w:jc w:val="both"/>
        <w:rPr>
          <w:lang w:val="de-DE"/>
        </w:rPr>
      </w:pPr>
      <w:r w:rsidRPr="00F10B85">
        <w:rPr>
          <w:lang w:val="de-DE"/>
        </w:rPr>
        <w:tab/>
        <w:t xml:space="preserve">2. Die Wörter </w:t>
      </w:r>
      <w:r w:rsidR="00FA4ADC" w:rsidRPr="00F10B85">
        <w:rPr>
          <w:lang w:val="de-DE"/>
        </w:rPr>
        <w:t>"</w:t>
      </w:r>
      <w:r w:rsidRPr="00F10B85">
        <w:rPr>
          <w:lang w:val="de-DE"/>
        </w:rPr>
        <w:t>von den Gendarmerieoffizieren</w:t>
      </w:r>
      <w:r w:rsidR="00FA4ADC" w:rsidRPr="00F10B85">
        <w:rPr>
          <w:lang w:val="de-DE"/>
        </w:rPr>
        <w:t>"</w:t>
      </w:r>
      <w:r w:rsidRPr="00F10B85">
        <w:rPr>
          <w:lang w:val="de-DE"/>
        </w:rPr>
        <w:t xml:space="preserve"> werden durch die Wörter </w:t>
      </w:r>
      <w:r w:rsidR="00FA4ADC" w:rsidRPr="00F10B85">
        <w:rPr>
          <w:lang w:val="de-DE"/>
        </w:rPr>
        <w:t>"</w:t>
      </w:r>
      <w:r w:rsidRPr="00F10B85">
        <w:rPr>
          <w:lang w:val="de-DE"/>
        </w:rPr>
        <w:t>von den Mitgliedern der föderalen Polizei und der lokalen Polizei, die die Eigenschaft eines Gerichtspolizeioffiziers innehaben,</w:t>
      </w:r>
      <w:r w:rsidR="00FA4ADC" w:rsidRPr="00F10B85">
        <w:rPr>
          <w:lang w:val="de-DE"/>
        </w:rPr>
        <w:t>"</w:t>
      </w:r>
      <w:r w:rsidRPr="00F10B85">
        <w:rPr>
          <w:lang w:val="de-DE"/>
        </w:rPr>
        <w:t xml:space="preserve"> ersetzt.</w:t>
      </w:r>
    </w:p>
    <w:p w14:paraId="659B55E6" w14:textId="77777777" w:rsidR="007671DC" w:rsidRPr="00F10B85" w:rsidRDefault="007671DC" w:rsidP="007671DC">
      <w:pPr>
        <w:jc w:val="both"/>
        <w:rPr>
          <w:lang w:val="de-DE"/>
        </w:rPr>
      </w:pPr>
    </w:p>
    <w:p w14:paraId="133B40A2" w14:textId="77777777" w:rsidR="007671DC" w:rsidRPr="00F10B85" w:rsidRDefault="007671DC" w:rsidP="007671DC">
      <w:pPr>
        <w:jc w:val="both"/>
        <w:rPr>
          <w:lang w:val="de-DE"/>
        </w:rPr>
      </w:pPr>
    </w:p>
    <w:p w14:paraId="632B45C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214 -</w:t>
      </w:r>
      <w:r w:rsidRPr="00F10B85">
        <w:rPr>
          <w:lang w:val="de-DE"/>
        </w:rPr>
        <w:t xml:space="preserve"> Buch I Kapitel II desselben Gesetzbuches wird aufgehoben.</w:t>
      </w:r>
    </w:p>
    <w:p w14:paraId="0E214667" w14:textId="77777777" w:rsidR="007671DC" w:rsidRPr="00F10B85" w:rsidRDefault="007671DC" w:rsidP="007671DC">
      <w:pPr>
        <w:jc w:val="both"/>
        <w:rPr>
          <w:lang w:val="de-DE"/>
        </w:rPr>
      </w:pPr>
    </w:p>
    <w:p w14:paraId="2D96A61A" w14:textId="77777777" w:rsidR="007671DC" w:rsidRPr="00F10B85" w:rsidRDefault="007671DC" w:rsidP="007671DC">
      <w:pPr>
        <w:jc w:val="both"/>
        <w:rPr>
          <w:lang w:val="de-DE"/>
        </w:rPr>
      </w:pPr>
    </w:p>
    <w:p w14:paraId="076EEE45"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215 -</w:t>
      </w:r>
      <w:r w:rsidRPr="00F10B85">
        <w:rPr>
          <w:lang w:val="de-DE"/>
        </w:rPr>
        <w:t xml:space="preserve"> Artikel 16 desselben Gesetzbuches wird wie folgt abgeändert:</w:t>
      </w:r>
    </w:p>
    <w:p w14:paraId="45B770BB" w14:textId="77777777" w:rsidR="007671DC" w:rsidRPr="00F10B85" w:rsidRDefault="007671DC" w:rsidP="007671DC">
      <w:pPr>
        <w:jc w:val="both"/>
        <w:rPr>
          <w:lang w:val="de-DE"/>
        </w:rPr>
      </w:pPr>
    </w:p>
    <w:p w14:paraId="296CA175"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abgeändert durch das Gesetz vom 11. Februar 1986 und den Königlichen Erlass vom 5. August 1991, werden die Wörter </w:t>
      </w:r>
      <w:r w:rsidR="00FA4ADC" w:rsidRPr="00F10B85">
        <w:rPr>
          <w:lang w:val="de-DE"/>
        </w:rPr>
        <w:t>"</w:t>
      </w:r>
      <w:r w:rsidRPr="00F10B85">
        <w:rPr>
          <w:lang w:val="de-DE"/>
        </w:rPr>
        <w:t>in Artikel 203 des neuen Gemeindegesetzes erwähnten Feldhüter, die</w:t>
      </w:r>
      <w:r w:rsidR="00FA4ADC" w:rsidRPr="00F10B85">
        <w:rPr>
          <w:lang w:val="de-DE"/>
        </w:rPr>
        <w:t>"</w:t>
      </w:r>
      <w:r w:rsidRPr="00F10B85">
        <w:rPr>
          <w:lang w:val="de-DE"/>
        </w:rPr>
        <w:t xml:space="preserve"> gestrichen.</w:t>
      </w:r>
    </w:p>
    <w:p w14:paraId="477AD215" w14:textId="77777777" w:rsidR="007671DC" w:rsidRPr="00F10B85" w:rsidRDefault="007671DC" w:rsidP="007671DC">
      <w:pPr>
        <w:jc w:val="both"/>
        <w:rPr>
          <w:lang w:val="de-DE"/>
        </w:rPr>
      </w:pPr>
    </w:p>
    <w:p w14:paraId="4DDA3B88"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2. in"/>
        </w:smartTagPr>
        <w:r w:rsidRPr="00F10B85">
          <w:rPr>
            <w:lang w:val="de-DE"/>
          </w:rPr>
          <w:t>2. In</w:t>
        </w:r>
      </w:smartTag>
      <w:r w:rsidRPr="00F10B85">
        <w:rPr>
          <w:lang w:val="de-DE"/>
        </w:rPr>
        <w:t xml:space="preserve"> Absatz 3, abgeändert durch das Gesetz vom 11. Februar 1986, werden die Wörter </w:t>
      </w:r>
      <w:r w:rsidR="00FA4ADC" w:rsidRPr="00F10B85">
        <w:rPr>
          <w:lang w:val="de-DE"/>
        </w:rPr>
        <w:t>"</w:t>
      </w:r>
      <w:r w:rsidRPr="00F10B85">
        <w:rPr>
          <w:lang w:val="de-DE"/>
        </w:rPr>
        <w:t>Mitglieds der Gemeindepolizei</w:t>
      </w:r>
      <w:r w:rsidR="00FA4ADC" w:rsidRPr="00F10B85">
        <w:rPr>
          <w:lang w:val="de-DE"/>
        </w:rPr>
        <w:t>"</w:t>
      </w:r>
      <w:r w:rsidRPr="00F10B85">
        <w:rPr>
          <w:lang w:val="de-DE"/>
        </w:rPr>
        <w:t xml:space="preserve"> durch das Wort </w:t>
      </w:r>
      <w:r w:rsidR="00FA4ADC" w:rsidRPr="00F10B85">
        <w:rPr>
          <w:lang w:val="de-DE"/>
        </w:rPr>
        <w:t>"</w:t>
      </w:r>
      <w:r w:rsidRPr="00F10B85">
        <w:rPr>
          <w:lang w:val="de-DE"/>
        </w:rPr>
        <w:t>Polizeibeamten</w:t>
      </w:r>
      <w:r w:rsidR="00FA4ADC" w:rsidRPr="00F10B85">
        <w:rPr>
          <w:lang w:val="de-DE"/>
        </w:rPr>
        <w:t>"</w:t>
      </w:r>
      <w:r w:rsidRPr="00F10B85">
        <w:rPr>
          <w:lang w:val="de-DE"/>
        </w:rPr>
        <w:t xml:space="preserve"> ersetzt.</w:t>
      </w:r>
    </w:p>
    <w:p w14:paraId="482AAA52" w14:textId="77777777" w:rsidR="007671DC" w:rsidRPr="00F10B85" w:rsidRDefault="007671DC" w:rsidP="007671DC">
      <w:pPr>
        <w:jc w:val="both"/>
        <w:rPr>
          <w:lang w:val="de-DE"/>
        </w:rPr>
      </w:pPr>
    </w:p>
    <w:p w14:paraId="27D4E46E" w14:textId="77777777" w:rsidR="007671DC" w:rsidRPr="00F10B85" w:rsidRDefault="007671DC" w:rsidP="007671DC">
      <w:pPr>
        <w:jc w:val="both"/>
        <w:rPr>
          <w:lang w:val="de-DE"/>
        </w:rPr>
      </w:pPr>
    </w:p>
    <w:p w14:paraId="2D4C253B"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216 -</w:t>
      </w:r>
      <w:r w:rsidRPr="00F10B85">
        <w:rPr>
          <w:lang w:val="de-DE"/>
        </w:rPr>
        <w:t xml:space="preserve"> In Artikel 17 desselben Gesetzbuches, abgeändert durch das Gesetz vom 11. Februar 1986 und den Königlichen Erlass vom 5. August 1991, werden die Wörter </w:t>
      </w:r>
      <w:r w:rsidR="00FA4ADC" w:rsidRPr="00F10B85">
        <w:rPr>
          <w:lang w:val="de-DE"/>
        </w:rPr>
        <w:t>"</w:t>
      </w:r>
      <w:r w:rsidRPr="00F10B85">
        <w:rPr>
          <w:lang w:val="de-DE"/>
        </w:rPr>
        <w:t>in Artikel 203 des neuen Gemeindegesetzes erwähnten Feldhüter, die</w:t>
      </w:r>
      <w:r w:rsidR="00FA4ADC" w:rsidRPr="00F10B85">
        <w:rPr>
          <w:lang w:val="de-DE"/>
        </w:rPr>
        <w:t>"</w:t>
      </w:r>
      <w:r w:rsidRPr="00F10B85">
        <w:rPr>
          <w:lang w:val="de-DE"/>
        </w:rPr>
        <w:t xml:space="preserve"> gestrichen.</w:t>
      </w:r>
    </w:p>
    <w:p w14:paraId="5D3D1708" w14:textId="77777777" w:rsidR="007671DC" w:rsidRPr="00F10B85" w:rsidRDefault="007671DC" w:rsidP="007671DC">
      <w:pPr>
        <w:jc w:val="both"/>
        <w:rPr>
          <w:lang w:val="de-DE"/>
        </w:rPr>
      </w:pPr>
    </w:p>
    <w:p w14:paraId="0BA97C81" w14:textId="77777777" w:rsidR="007671DC" w:rsidRPr="00F10B85" w:rsidRDefault="007671DC" w:rsidP="007671DC">
      <w:pPr>
        <w:jc w:val="both"/>
        <w:rPr>
          <w:lang w:val="de-DE"/>
        </w:rPr>
      </w:pPr>
    </w:p>
    <w:p w14:paraId="001A183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217 -</w:t>
      </w:r>
      <w:r w:rsidRPr="00F10B85">
        <w:rPr>
          <w:lang w:val="de-DE"/>
        </w:rPr>
        <w:t xml:space="preserve"> In den Artikeln 20 und 21 desselben Gesetzbuches, ersetzt beziehungsweise abgeändert durch das Gesetz vom 11. Februar 1986, werden die Wörter </w:t>
      </w:r>
      <w:r w:rsidR="00FA4ADC" w:rsidRPr="00F10B85">
        <w:rPr>
          <w:lang w:val="de-DE"/>
        </w:rPr>
        <w:t>"</w:t>
      </w:r>
      <w:r w:rsidRPr="00F10B85">
        <w:rPr>
          <w:lang w:val="de-DE"/>
        </w:rPr>
        <w:t>Mitglied der Gemeindepolizei</w:t>
      </w:r>
      <w:r w:rsidR="00FA4ADC" w:rsidRPr="00F10B85">
        <w:rPr>
          <w:lang w:val="de-DE"/>
        </w:rPr>
        <w:t>"</w:t>
      </w:r>
      <w:r w:rsidRPr="00F10B85">
        <w:rPr>
          <w:lang w:val="de-DE"/>
        </w:rPr>
        <w:t xml:space="preserve"> durch das Wort </w:t>
      </w:r>
      <w:r w:rsidR="00FA4ADC" w:rsidRPr="00F10B85">
        <w:rPr>
          <w:lang w:val="de-DE"/>
        </w:rPr>
        <w:t>"</w:t>
      </w:r>
      <w:r w:rsidRPr="00F10B85">
        <w:rPr>
          <w:lang w:val="de-DE"/>
        </w:rPr>
        <w:t>Polizeibeamten</w:t>
      </w:r>
      <w:r w:rsidR="00FA4ADC" w:rsidRPr="00F10B85">
        <w:rPr>
          <w:lang w:val="de-DE"/>
        </w:rPr>
        <w:t>"</w:t>
      </w:r>
      <w:r w:rsidRPr="00F10B85">
        <w:rPr>
          <w:lang w:val="de-DE"/>
        </w:rPr>
        <w:t xml:space="preserve"> beziehungsweise </w:t>
      </w:r>
      <w:r w:rsidR="00FA4ADC" w:rsidRPr="00F10B85">
        <w:rPr>
          <w:lang w:val="de-DE"/>
        </w:rPr>
        <w:t>"</w:t>
      </w:r>
      <w:r w:rsidRPr="00F10B85">
        <w:rPr>
          <w:lang w:val="de-DE"/>
        </w:rPr>
        <w:t>Polizeibeamter</w:t>
      </w:r>
      <w:r w:rsidR="00FA4ADC" w:rsidRPr="00F10B85">
        <w:rPr>
          <w:lang w:val="de-DE"/>
        </w:rPr>
        <w:t>"</w:t>
      </w:r>
      <w:r w:rsidRPr="00F10B85">
        <w:rPr>
          <w:lang w:val="de-DE"/>
        </w:rPr>
        <w:t xml:space="preserve"> ersetzt.</w:t>
      </w:r>
    </w:p>
    <w:p w14:paraId="0420988E" w14:textId="77777777" w:rsidR="007671DC" w:rsidRPr="00F10B85" w:rsidRDefault="007671DC" w:rsidP="007671DC">
      <w:pPr>
        <w:jc w:val="both"/>
        <w:rPr>
          <w:lang w:val="de-DE"/>
        </w:rPr>
      </w:pPr>
    </w:p>
    <w:p w14:paraId="7189427F" w14:textId="77777777" w:rsidR="007671DC" w:rsidRPr="00F10B85" w:rsidRDefault="007671DC" w:rsidP="007671DC">
      <w:pPr>
        <w:jc w:val="both"/>
        <w:rPr>
          <w:lang w:val="de-DE"/>
        </w:rPr>
      </w:pPr>
    </w:p>
    <w:p w14:paraId="39C8F237" w14:textId="77777777" w:rsidR="003A56E7" w:rsidRPr="00F10B85" w:rsidRDefault="007671DC" w:rsidP="007671DC">
      <w:pPr>
        <w:jc w:val="both"/>
        <w:rPr>
          <w:lang w:val="de-DE"/>
        </w:rPr>
      </w:pPr>
      <w:r w:rsidRPr="00F10B85">
        <w:rPr>
          <w:lang w:val="de-DE"/>
        </w:rPr>
        <w:tab/>
      </w:r>
      <w:r w:rsidR="00D42E4F">
        <w:rPr>
          <w:b/>
          <w:lang w:val="de-DE"/>
        </w:rPr>
        <w:t>Art. </w:t>
      </w:r>
      <w:r w:rsidRPr="00F10B85">
        <w:rPr>
          <w:b/>
          <w:lang w:val="de-DE"/>
        </w:rPr>
        <w:t>218 -</w:t>
      </w:r>
      <w:r w:rsidRPr="00F10B85">
        <w:rPr>
          <w:lang w:val="de-DE"/>
        </w:rPr>
        <w:t xml:space="preserve"> In Artikel 28</w:t>
      </w:r>
      <w:r w:rsidRPr="00F10B85">
        <w:rPr>
          <w:i/>
          <w:lang w:val="de-DE"/>
        </w:rPr>
        <w:t>ter</w:t>
      </w:r>
      <w:r w:rsidRPr="00F10B85">
        <w:rPr>
          <w:lang w:val="de-DE"/>
        </w:rPr>
        <w:t xml:space="preserve"> </w:t>
      </w:r>
      <w:r w:rsidR="00AF033A">
        <w:rPr>
          <w:lang w:val="de-DE"/>
        </w:rPr>
        <w:t>§ </w:t>
      </w:r>
      <w:r w:rsidRPr="00F10B85">
        <w:rPr>
          <w:lang w:val="de-DE"/>
        </w:rPr>
        <w:t xml:space="preserve">3 Absatz 2 desselben Gesetzbuches, eingefügt durch das Gesetz vom 12. März 1998, werden die Wörter </w:t>
      </w:r>
      <w:r w:rsidR="00FA4ADC" w:rsidRPr="00F10B85">
        <w:rPr>
          <w:lang w:val="de-DE"/>
        </w:rPr>
        <w:t>"</w:t>
      </w:r>
      <w:r w:rsidRPr="00F10B85">
        <w:rPr>
          <w:lang w:val="de-DE"/>
        </w:rPr>
        <w:t>Artikel 6 des Gesetzes vom 5. August 1992 über das Polizeiamt und, was die Gendarmerie betrifft, gemäß den Artikeln 44 bis 50 des Gesetzes vom 2. Dezember 1957 über die Gendarmerie</w:t>
      </w:r>
      <w:r w:rsidR="00FA4ADC" w:rsidRPr="00F10B85">
        <w:rPr>
          <w:lang w:val="de-DE"/>
        </w:rPr>
        <w:t>"</w:t>
      </w:r>
      <w:r w:rsidRPr="00F10B85">
        <w:rPr>
          <w:lang w:val="de-DE"/>
        </w:rPr>
        <w:t xml:space="preserve"> durch die Wörter </w:t>
      </w:r>
      <w:r w:rsidR="00FA4ADC" w:rsidRPr="00F10B85">
        <w:rPr>
          <w:lang w:val="de-DE"/>
        </w:rPr>
        <w:t>"</w:t>
      </w:r>
      <w:r w:rsidRPr="00F10B85">
        <w:rPr>
          <w:lang w:val="de-DE"/>
        </w:rPr>
        <w:t>den Artikeln 8 bis</w:t>
      </w:r>
      <w:r w:rsidR="00FA4ADC" w:rsidRPr="00F10B85">
        <w:rPr>
          <w:lang w:val="de-DE"/>
        </w:rPr>
        <w:t> </w:t>
      </w:r>
      <w:r w:rsidRPr="00F10B85">
        <w:rPr>
          <w:lang w:val="de-DE"/>
        </w:rPr>
        <w:t>8/3 und 8/6 bis 8/8 des Gesetzes über das Polizeiamt und, was die föderale Polizei betrifft, gemäß Artikel 110 des Gesetzes vom 7. Dezember 1998 zur Organisation eines auf zwei Ebenen strukturierten integrierten Polizeidienstes</w:t>
      </w:r>
      <w:r w:rsidR="00FA4ADC" w:rsidRPr="00F10B85">
        <w:rPr>
          <w:lang w:val="de-DE"/>
        </w:rPr>
        <w:t>"</w:t>
      </w:r>
      <w:r w:rsidRPr="00F10B85">
        <w:rPr>
          <w:lang w:val="de-DE"/>
        </w:rPr>
        <w:t xml:space="preserve"> ersetzt.</w:t>
      </w:r>
    </w:p>
    <w:p w14:paraId="6D010736" w14:textId="77777777" w:rsidR="00FA4ADC" w:rsidRPr="00F10B85" w:rsidRDefault="00FA4ADC" w:rsidP="007671DC">
      <w:pPr>
        <w:jc w:val="both"/>
        <w:rPr>
          <w:lang w:val="de-DE"/>
        </w:rPr>
      </w:pPr>
    </w:p>
    <w:p w14:paraId="5B7E9DA6" w14:textId="77777777" w:rsidR="007671DC" w:rsidRPr="00F10B85" w:rsidRDefault="003F6CD7" w:rsidP="007671DC">
      <w:pPr>
        <w:jc w:val="both"/>
        <w:rPr>
          <w:lang w:val="de-DE"/>
        </w:rPr>
      </w:pPr>
      <w:r w:rsidRPr="00F10B85">
        <w:rPr>
          <w:lang w:val="de-DE"/>
        </w:rPr>
        <w:br w:type="page"/>
      </w:r>
      <w:r w:rsidR="007671DC" w:rsidRPr="00F10B85">
        <w:rPr>
          <w:lang w:val="de-DE"/>
        </w:rPr>
        <w:lastRenderedPageBreak/>
        <w:tab/>
      </w:r>
      <w:r w:rsidR="00D42E4F">
        <w:rPr>
          <w:b/>
          <w:lang w:val="de-DE"/>
        </w:rPr>
        <w:t>Art. </w:t>
      </w:r>
      <w:r w:rsidR="007671DC" w:rsidRPr="00F10B85">
        <w:rPr>
          <w:b/>
          <w:lang w:val="de-DE"/>
        </w:rPr>
        <w:t>219 -</w:t>
      </w:r>
      <w:r w:rsidR="007671DC" w:rsidRPr="00F10B85">
        <w:rPr>
          <w:lang w:val="de-DE"/>
        </w:rPr>
        <w:t xml:space="preserve"> In dasselbe Gesetzbuch wird ein Artikel 47</w:t>
      </w:r>
      <w:r w:rsidR="007671DC" w:rsidRPr="00F10B85">
        <w:rPr>
          <w:i/>
          <w:lang w:val="de-DE"/>
        </w:rPr>
        <w:t>quater</w:t>
      </w:r>
      <w:r w:rsidR="007671DC" w:rsidRPr="00F10B85">
        <w:rPr>
          <w:lang w:val="de-DE"/>
        </w:rPr>
        <w:t xml:space="preserve"> mit folgendem Wortlaut eingefügt:</w:t>
      </w:r>
    </w:p>
    <w:p w14:paraId="2372CD09" w14:textId="77777777" w:rsidR="007671DC" w:rsidRPr="00F10B85" w:rsidRDefault="007671DC" w:rsidP="007671DC">
      <w:pPr>
        <w:jc w:val="both"/>
        <w:rPr>
          <w:lang w:val="de-DE"/>
        </w:rPr>
      </w:pPr>
    </w:p>
    <w:p w14:paraId="0630A30C" w14:textId="77777777" w:rsidR="007671DC" w:rsidRPr="00F10B85" w:rsidRDefault="007671DC" w:rsidP="007671DC">
      <w:pPr>
        <w:jc w:val="both"/>
        <w:rPr>
          <w:lang w:val="de-DE"/>
        </w:rPr>
      </w:pPr>
      <w:r w:rsidRPr="00F10B85">
        <w:rPr>
          <w:lang w:val="de-DE"/>
        </w:rPr>
        <w:tab/>
      </w:r>
      <w:r w:rsidR="00FA4ADC" w:rsidRPr="00F10B85">
        <w:rPr>
          <w:lang w:val="de-DE"/>
        </w:rPr>
        <w:t>"</w:t>
      </w:r>
      <w:r w:rsidR="00D42E4F">
        <w:rPr>
          <w:lang w:val="de-DE"/>
        </w:rPr>
        <w:t>Art. </w:t>
      </w:r>
      <w:r w:rsidRPr="00F10B85">
        <w:rPr>
          <w:lang w:val="de-DE"/>
        </w:rPr>
        <w:t>47</w:t>
      </w:r>
      <w:r w:rsidRPr="00F10B85">
        <w:rPr>
          <w:i/>
          <w:lang w:val="de-DE"/>
        </w:rPr>
        <w:t>quater</w:t>
      </w:r>
      <w:r w:rsidRPr="00F10B85">
        <w:rPr>
          <w:lang w:val="de-DE"/>
        </w:rPr>
        <w:t xml:space="preserve"> - Ein föderaler Magistrat wird mit der Aufsicht über die Arbeitsweise der Generaldirektion der Gerichtspolizei der föderalen Polizei beauftragt. Dieser Magistrat sorgt insbesondere dafür, dass die spezialisierten gerichtspolizeilichen Aufträge von dieser Generaldirektion gemäß den Anforderungen und Richtlinien der zuständigen Gerichtsbehörden ausgeführt werden.</w:t>
      </w:r>
    </w:p>
    <w:p w14:paraId="12EBAF7F" w14:textId="77777777" w:rsidR="007671DC" w:rsidRPr="00F10B85" w:rsidRDefault="007671DC" w:rsidP="007671DC">
      <w:pPr>
        <w:jc w:val="both"/>
        <w:rPr>
          <w:lang w:val="de-DE"/>
        </w:rPr>
      </w:pPr>
    </w:p>
    <w:p w14:paraId="76B84E16" w14:textId="77777777" w:rsidR="007671DC" w:rsidRPr="00F10B85" w:rsidRDefault="007671DC" w:rsidP="007671DC">
      <w:pPr>
        <w:jc w:val="both"/>
        <w:rPr>
          <w:lang w:val="de-DE"/>
        </w:rPr>
      </w:pPr>
      <w:r w:rsidRPr="00F10B85">
        <w:rPr>
          <w:lang w:val="de-DE"/>
        </w:rPr>
        <w:tab/>
        <w:t xml:space="preserve">Ein föderaler Magistrat wird mit der Sonderaufsicht über die Arbeitsweise des </w:t>
      </w:r>
      <w:r w:rsidR="00FA4ADC" w:rsidRPr="00F10B85">
        <w:rPr>
          <w:lang w:val="de-DE"/>
        </w:rPr>
        <w:t>"</w:t>
      </w:r>
      <w:r w:rsidRPr="00F10B85">
        <w:rPr>
          <w:lang w:val="de-DE"/>
        </w:rPr>
        <w:t>Dienstes für Korruptionsbekämpfung</w:t>
      </w:r>
      <w:r w:rsidR="00FA4ADC" w:rsidRPr="00F10B85">
        <w:rPr>
          <w:lang w:val="de-DE"/>
        </w:rPr>
        <w:t>"</w:t>
      </w:r>
      <w:r w:rsidRPr="00F10B85">
        <w:rPr>
          <w:lang w:val="de-DE"/>
        </w:rPr>
        <w:t xml:space="preserve"> innerhalb der Generaldirektion der Gerichtspolizei der föderalen Polizei beauftragt. Dieser Magistrat erstattet dem Minister der Justiz jährlich Bericht. Der Minister der Justiz teilt den Gesetzgebenden Kammern den Bericht mit. Dieser Magistrat kann vom Parlament über die allgemeine Arbeitsweise des </w:t>
      </w:r>
      <w:r w:rsidR="00FA4ADC" w:rsidRPr="00F10B85">
        <w:rPr>
          <w:lang w:val="de-DE"/>
        </w:rPr>
        <w:t>"</w:t>
      </w:r>
      <w:r w:rsidRPr="00F10B85">
        <w:rPr>
          <w:lang w:val="de-DE"/>
        </w:rPr>
        <w:t>Dienstes für Korruptionsbekämpfung</w:t>
      </w:r>
      <w:r w:rsidR="00FA4ADC" w:rsidRPr="00F10B85">
        <w:rPr>
          <w:lang w:val="de-DE"/>
        </w:rPr>
        <w:t>"</w:t>
      </w:r>
      <w:r w:rsidRPr="00F10B85">
        <w:rPr>
          <w:lang w:val="de-DE"/>
        </w:rPr>
        <w:t xml:space="preserve"> angehört werden.</w:t>
      </w:r>
      <w:r w:rsidR="00FA4ADC" w:rsidRPr="00F10B85">
        <w:rPr>
          <w:lang w:val="de-DE"/>
        </w:rPr>
        <w:t>"</w:t>
      </w:r>
    </w:p>
    <w:p w14:paraId="17988F9D" w14:textId="77777777" w:rsidR="007671DC" w:rsidRPr="00F10B85" w:rsidRDefault="007671DC" w:rsidP="007671DC">
      <w:pPr>
        <w:jc w:val="both"/>
        <w:rPr>
          <w:lang w:val="de-DE"/>
        </w:rPr>
      </w:pPr>
    </w:p>
    <w:p w14:paraId="52CA49FC" w14:textId="77777777" w:rsidR="007671DC" w:rsidRPr="00F10B85" w:rsidRDefault="007671DC" w:rsidP="007671DC">
      <w:pPr>
        <w:jc w:val="both"/>
        <w:rPr>
          <w:lang w:val="de-DE"/>
        </w:rPr>
      </w:pPr>
    </w:p>
    <w:p w14:paraId="35851B1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220 -</w:t>
      </w:r>
      <w:r w:rsidRPr="00F10B85">
        <w:rPr>
          <w:lang w:val="de-DE"/>
        </w:rPr>
        <w:t xml:space="preserve"> In Artikel 48 desselben Gesetzbuches, abgeändert durch die Gesetze vom 10. Juli 1967 und 10. Oktober 1967, wird das Wort </w:t>
      </w:r>
      <w:r w:rsidR="00FA4ADC" w:rsidRPr="00F10B85">
        <w:rPr>
          <w:lang w:val="de-DE"/>
        </w:rPr>
        <w:t>"</w:t>
      </w:r>
      <w:r w:rsidRPr="00F10B85">
        <w:rPr>
          <w:lang w:val="de-DE"/>
        </w:rPr>
        <w:t>Gendarmerieoffiziere</w:t>
      </w:r>
      <w:r w:rsidR="00FA4ADC" w:rsidRPr="00F10B85">
        <w:rPr>
          <w:lang w:val="de-DE"/>
        </w:rPr>
        <w:t>"</w:t>
      </w:r>
      <w:r w:rsidRPr="00F10B85">
        <w:rPr>
          <w:lang w:val="de-DE"/>
        </w:rPr>
        <w:t xml:space="preserve"> durch die Wörter </w:t>
      </w:r>
      <w:r w:rsidR="00FA4ADC" w:rsidRPr="00F10B85">
        <w:rPr>
          <w:lang w:val="de-DE"/>
        </w:rPr>
        <w:t>"</w:t>
      </w:r>
      <w:r w:rsidRPr="00F10B85">
        <w:rPr>
          <w:lang w:val="de-DE"/>
        </w:rPr>
        <w:t>Mitglieder der föderalen Polizei und der lokalen Polizei mit der Eigenschaft eines Gerichtspolizeioffiziers, Hilfsbeamter des Prokurators des Königs,</w:t>
      </w:r>
      <w:r w:rsidR="00FA4ADC" w:rsidRPr="00F10B85">
        <w:rPr>
          <w:lang w:val="de-DE"/>
        </w:rPr>
        <w:t>"</w:t>
      </w:r>
      <w:r w:rsidRPr="00F10B85">
        <w:rPr>
          <w:lang w:val="de-DE"/>
        </w:rPr>
        <w:t xml:space="preserve"> ersetzt.</w:t>
      </w:r>
    </w:p>
    <w:p w14:paraId="4E6E2E2E" w14:textId="77777777" w:rsidR="007671DC" w:rsidRPr="00F10B85" w:rsidRDefault="007671DC" w:rsidP="007671DC">
      <w:pPr>
        <w:jc w:val="both"/>
        <w:rPr>
          <w:lang w:val="de-DE"/>
        </w:rPr>
      </w:pPr>
    </w:p>
    <w:p w14:paraId="73EE8435" w14:textId="77777777" w:rsidR="007671DC" w:rsidRPr="00F10B85" w:rsidRDefault="007671DC" w:rsidP="007671DC">
      <w:pPr>
        <w:jc w:val="both"/>
        <w:rPr>
          <w:lang w:val="de-DE"/>
        </w:rPr>
      </w:pPr>
    </w:p>
    <w:p w14:paraId="2052DBDE"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221 -</w:t>
      </w:r>
      <w:r w:rsidRPr="00F10B85">
        <w:rPr>
          <w:lang w:val="de-DE"/>
        </w:rPr>
        <w:t xml:space="preserve"> Artikel 50 desselben Gesetzbuches, abge</w:t>
      </w:r>
      <w:r w:rsidR="004E12F8" w:rsidRPr="00F10B85">
        <w:rPr>
          <w:lang w:val="de-DE"/>
        </w:rPr>
        <w:t>ändert durch das Gesetz vom 10. </w:t>
      </w:r>
      <w:r w:rsidRPr="00F10B85">
        <w:rPr>
          <w:lang w:val="de-DE"/>
        </w:rPr>
        <w:t>Juli 1967 und den Königlichen Erlass vom 5. August 1991, wird aufgehoben.</w:t>
      </w:r>
    </w:p>
    <w:p w14:paraId="25C99BCE" w14:textId="77777777" w:rsidR="007671DC" w:rsidRPr="00F10B85" w:rsidRDefault="007671DC" w:rsidP="007671DC">
      <w:pPr>
        <w:jc w:val="both"/>
        <w:rPr>
          <w:lang w:val="de-DE"/>
        </w:rPr>
      </w:pPr>
    </w:p>
    <w:p w14:paraId="426B049A" w14:textId="77777777" w:rsidR="007671DC" w:rsidRPr="00F10B85" w:rsidRDefault="007671DC" w:rsidP="007671DC">
      <w:pPr>
        <w:jc w:val="both"/>
        <w:rPr>
          <w:lang w:val="de-DE"/>
        </w:rPr>
      </w:pPr>
    </w:p>
    <w:p w14:paraId="1E9C6ED3" w14:textId="77777777" w:rsidR="002B189B" w:rsidRPr="00F10B85" w:rsidRDefault="007671DC" w:rsidP="007671DC">
      <w:pPr>
        <w:jc w:val="both"/>
        <w:rPr>
          <w:lang w:val="de-DE"/>
        </w:rPr>
      </w:pPr>
      <w:r w:rsidRPr="00F10B85">
        <w:rPr>
          <w:lang w:val="de-DE"/>
        </w:rPr>
        <w:tab/>
      </w:r>
      <w:r w:rsidR="00D42E4F">
        <w:rPr>
          <w:b/>
          <w:lang w:val="de-DE"/>
        </w:rPr>
        <w:t>Art. </w:t>
      </w:r>
      <w:r w:rsidRPr="00F10B85">
        <w:rPr>
          <w:b/>
          <w:lang w:val="de-DE"/>
        </w:rPr>
        <w:t>222 -</w:t>
      </w:r>
      <w:r w:rsidRPr="00F10B85">
        <w:rPr>
          <w:lang w:val="de-DE"/>
        </w:rPr>
        <w:t xml:space="preserve"> In Artikel 56</w:t>
      </w:r>
      <w:r w:rsidR="00346C08" w:rsidRPr="00F10B85">
        <w:rPr>
          <w:lang w:val="de-DE"/>
        </w:rPr>
        <w:t xml:space="preserve"> </w:t>
      </w:r>
      <w:r w:rsidR="00AF033A">
        <w:rPr>
          <w:lang w:val="de-DE"/>
        </w:rPr>
        <w:t>§ </w:t>
      </w:r>
      <w:r w:rsidRPr="00F10B85">
        <w:rPr>
          <w:lang w:val="de-DE"/>
        </w:rPr>
        <w:t xml:space="preserve">2 Absatz 2 desselben Gesetzbuches, eingefügt durch das Gesetz vom 12. März 1998, werden die Wörter </w:t>
      </w:r>
      <w:r w:rsidR="00935E4C">
        <w:rPr>
          <w:lang w:val="de-DE"/>
        </w:rPr>
        <w:t>"</w:t>
      </w:r>
      <w:r w:rsidRPr="00F10B85">
        <w:rPr>
          <w:lang w:val="de-DE"/>
        </w:rPr>
        <w:t>Artikel 6 des Gesetzes vom 5. August 1992 über das Polizeiamt und, was die Gendarmerie betrifft, gemäß den Artikeln 44 bis 50 des Gesetzes vom 2. Dezember 1957 über die Gendarmerie</w:t>
      </w:r>
      <w:r w:rsidR="00935E4C">
        <w:rPr>
          <w:lang w:val="de-DE"/>
        </w:rPr>
        <w:t>"</w:t>
      </w:r>
      <w:r w:rsidRPr="00F10B85">
        <w:rPr>
          <w:lang w:val="de-DE"/>
        </w:rPr>
        <w:t xml:space="preserve"> durch die Wörter </w:t>
      </w:r>
      <w:r w:rsidR="00935E4C">
        <w:rPr>
          <w:lang w:val="de-DE"/>
        </w:rPr>
        <w:t>"</w:t>
      </w:r>
      <w:r w:rsidRPr="00F10B85">
        <w:rPr>
          <w:lang w:val="de-DE"/>
        </w:rPr>
        <w:t>den Artikeln 8 bis</w:t>
      </w:r>
      <w:r w:rsidR="00FA4ADC" w:rsidRPr="00F10B85">
        <w:rPr>
          <w:lang w:val="de-DE"/>
        </w:rPr>
        <w:t> </w:t>
      </w:r>
      <w:r w:rsidRPr="00F10B85">
        <w:rPr>
          <w:lang w:val="de-DE"/>
        </w:rPr>
        <w:t>8/3 und 8/6 bis 8/8 des Gesetzes über das Polizeiamt und, was die föderale Polizei betrifft, gemäß Artikel 110 des Gesetzes vom 7. Dezember 1998 zur Organisation eines auf zwei Ebenen strukturierten integrierten Polizeidienstes</w:t>
      </w:r>
      <w:r w:rsidR="00935E4C">
        <w:rPr>
          <w:lang w:val="de-DE"/>
        </w:rPr>
        <w:t>"</w:t>
      </w:r>
      <w:r w:rsidRPr="00F10B85">
        <w:rPr>
          <w:lang w:val="de-DE"/>
        </w:rPr>
        <w:t xml:space="preserve"> ersetzt.</w:t>
      </w:r>
    </w:p>
    <w:p w14:paraId="72545730" w14:textId="77777777" w:rsidR="002B189B" w:rsidRPr="00F10B85" w:rsidRDefault="002B189B" w:rsidP="007671DC">
      <w:pPr>
        <w:jc w:val="both"/>
        <w:rPr>
          <w:lang w:val="de-DE"/>
        </w:rPr>
      </w:pPr>
    </w:p>
    <w:p w14:paraId="28A1B1AB" w14:textId="77777777" w:rsidR="00E0449C" w:rsidRPr="00F10B85" w:rsidRDefault="00E0449C" w:rsidP="007671DC">
      <w:pPr>
        <w:jc w:val="both"/>
        <w:rPr>
          <w:lang w:val="de-DE"/>
        </w:rPr>
      </w:pPr>
    </w:p>
    <w:p w14:paraId="5E29AFE1" w14:textId="77777777" w:rsidR="007671DC" w:rsidRPr="00F10B85" w:rsidRDefault="007671DC" w:rsidP="002B189B">
      <w:pPr>
        <w:jc w:val="center"/>
        <w:rPr>
          <w:lang w:val="de-DE"/>
        </w:rPr>
      </w:pPr>
      <w:r w:rsidRPr="00F10B85">
        <w:rPr>
          <w:lang w:val="de-DE"/>
        </w:rPr>
        <w:br w:type="page"/>
      </w:r>
      <w:r w:rsidRPr="00F10B85">
        <w:rPr>
          <w:lang w:val="de-DE"/>
        </w:rPr>
        <w:lastRenderedPageBreak/>
        <w:t xml:space="preserve">KAPITEL V - </w:t>
      </w:r>
      <w:r w:rsidRPr="00F10B85">
        <w:rPr>
          <w:i/>
          <w:lang w:val="de-DE"/>
        </w:rPr>
        <w:t>Abänderungen des Grundlagengesetzes vom 18. Juli 1991 zur Regelung der Kontrolle über die Polizei- und Nachrichtendienste</w:t>
      </w:r>
    </w:p>
    <w:p w14:paraId="004D44E0" w14:textId="77777777" w:rsidR="007671DC" w:rsidRPr="00F10B85" w:rsidRDefault="007671DC" w:rsidP="007671DC">
      <w:pPr>
        <w:jc w:val="both"/>
        <w:rPr>
          <w:lang w:val="de-DE"/>
        </w:rPr>
      </w:pPr>
    </w:p>
    <w:p w14:paraId="2F57FBB3" w14:textId="77777777" w:rsidR="007671DC" w:rsidRPr="00F10B85" w:rsidRDefault="007671DC" w:rsidP="007671DC">
      <w:pPr>
        <w:jc w:val="both"/>
        <w:rPr>
          <w:lang w:val="de-DE"/>
        </w:rPr>
      </w:pPr>
    </w:p>
    <w:p w14:paraId="5D5FCFF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223 -</w:t>
      </w:r>
      <w:r w:rsidRPr="00F10B85">
        <w:rPr>
          <w:lang w:val="de-DE"/>
        </w:rPr>
        <w:t xml:space="preserve"> Artikel 3 Absatz 1 Nr. 1 des Grundlagengesetzes vom 18. Juli 1991 zur Regelung der Kontrolle über die Polizei- und Nachrichtendienste wird durch folgende Bestimmung ersetzt:</w:t>
      </w:r>
    </w:p>
    <w:p w14:paraId="3FB9A845" w14:textId="77777777" w:rsidR="007671DC" w:rsidRPr="00F10B85" w:rsidRDefault="007671DC" w:rsidP="007671DC">
      <w:pPr>
        <w:jc w:val="both"/>
        <w:rPr>
          <w:lang w:val="de-DE"/>
        </w:rPr>
      </w:pPr>
    </w:p>
    <w:p w14:paraId="507936BB" w14:textId="77777777" w:rsidR="007671DC" w:rsidRPr="00F10B85" w:rsidRDefault="007671DC" w:rsidP="007671DC">
      <w:pPr>
        <w:jc w:val="both"/>
        <w:rPr>
          <w:lang w:val="de-DE"/>
        </w:rPr>
      </w:pPr>
      <w:r w:rsidRPr="00F10B85">
        <w:rPr>
          <w:lang w:val="de-DE"/>
        </w:rPr>
        <w:tab/>
      </w:r>
      <w:r w:rsidR="00FA4ADC" w:rsidRPr="00F10B85">
        <w:rPr>
          <w:lang w:val="de-DE"/>
        </w:rPr>
        <w:t>"</w:t>
      </w:r>
      <w:r w:rsidRPr="00F10B85">
        <w:rPr>
          <w:lang w:val="de-DE"/>
        </w:rPr>
        <w:t xml:space="preserve">1. </w:t>
      </w:r>
      <w:r w:rsidR="00FA4ADC" w:rsidRPr="00F10B85">
        <w:rPr>
          <w:lang w:val="de-DE"/>
        </w:rPr>
        <w:t>"</w:t>
      </w:r>
      <w:r w:rsidRPr="00F10B85">
        <w:rPr>
          <w:lang w:val="de-DE"/>
        </w:rPr>
        <w:t>Polizeidienste</w:t>
      </w:r>
      <w:r w:rsidR="00FA4ADC" w:rsidRPr="00F10B85">
        <w:rPr>
          <w:lang w:val="de-DE"/>
        </w:rPr>
        <w:t>"</w:t>
      </w:r>
      <w:r w:rsidRPr="00F10B85">
        <w:rPr>
          <w:lang w:val="de-DE"/>
        </w:rPr>
        <w:t>, neben der lokalen Polizei und der föderalen Polizei die Dienste, die öffentlichen Behörden und Einrichtungen öffentlichen Interesses unterstehen, deren Mitglieder die Eigenschaft eines Gerichtspolizeioffiziers oder Gerichtspolizeibediensteten innehaben,</w:t>
      </w:r>
      <w:r w:rsidR="00FA4ADC" w:rsidRPr="00F10B85">
        <w:rPr>
          <w:lang w:val="de-DE"/>
        </w:rPr>
        <w:t>"</w:t>
      </w:r>
      <w:r w:rsidRPr="00F10B85">
        <w:rPr>
          <w:lang w:val="de-DE"/>
        </w:rPr>
        <w:t>.</w:t>
      </w:r>
    </w:p>
    <w:p w14:paraId="553591B4" w14:textId="77777777" w:rsidR="007671DC" w:rsidRPr="00F10B85" w:rsidRDefault="007671DC" w:rsidP="007671DC">
      <w:pPr>
        <w:jc w:val="both"/>
        <w:rPr>
          <w:lang w:val="de-DE"/>
        </w:rPr>
      </w:pPr>
    </w:p>
    <w:p w14:paraId="03238434" w14:textId="77777777" w:rsidR="007671DC" w:rsidRPr="00F10B85" w:rsidRDefault="007671DC" w:rsidP="007671DC">
      <w:pPr>
        <w:jc w:val="both"/>
        <w:rPr>
          <w:lang w:val="de-DE"/>
        </w:rPr>
      </w:pPr>
    </w:p>
    <w:p w14:paraId="0493824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224 -</w:t>
      </w:r>
      <w:r w:rsidRPr="00F10B85">
        <w:rPr>
          <w:lang w:val="de-DE"/>
        </w:rPr>
        <w:t xml:space="preserve"> Artikel 7 desselben Gesetzes wird durch folgende Bestimmung ersetzt:</w:t>
      </w:r>
    </w:p>
    <w:p w14:paraId="29F8B668" w14:textId="77777777" w:rsidR="007671DC" w:rsidRPr="00F10B85" w:rsidRDefault="007671DC" w:rsidP="007671DC">
      <w:pPr>
        <w:jc w:val="both"/>
        <w:rPr>
          <w:lang w:val="de-DE"/>
        </w:rPr>
      </w:pPr>
    </w:p>
    <w:p w14:paraId="457A867E" w14:textId="77777777" w:rsidR="007671DC" w:rsidRPr="00F10B85" w:rsidRDefault="007671DC" w:rsidP="007671DC">
      <w:pPr>
        <w:jc w:val="both"/>
        <w:rPr>
          <w:lang w:val="de-DE"/>
        </w:rPr>
      </w:pPr>
      <w:r w:rsidRPr="00F10B85">
        <w:rPr>
          <w:lang w:val="de-DE"/>
        </w:rPr>
        <w:tab/>
      </w:r>
      <w:r w:rsidR="00FA4ADC" w:rsidRPr="00F10B85">
        <w:rPr>
          <w:lang w:val="de-DE"/>
        </w:rPr>
        <w:t>"</w:t>
      </w:r>
      <w:r w:rsidR="00D42E4F">
        <w:rPr>
          <w:lang w:val="de-DE"/>
        </w:rPr>
        <w:t>Art. </w:t>
      </w:r>
      <w:r w:rsidRPr="00F10B85">
        <w:rPr>
          <w:lang w:val="de-DE"/>
        </w:rPr>
        <w:t xml:space="preserve">7 - </w:t>
      </w:r>
      <w:r w:rsidR="00AF033A">
        <w:rPr>
          <w:lang w:val="de-DE"/>
        </w:rPr>
        <w:t>§ </w:t>
      </w:r>
      <w:r w:rsidRPr="00F10B85">
        <w:rPr>
          <w:lang w:val="de-DE"/>
        </w:rPr>
        <w:t xml:space="preserve">1 - Für die Anwendung des vorliegenden Kapitels versteht man unter </w:t>
      </w:r>
      <w:r w:rsidR="00FA4ADC" w:rsidRPr="00F10B85">
        <w:rPr>
          <w:lang w:val="de-DE"/>
        </w:rPr>
        <w:t>"</w:t>
      </w:r>
      <w:r w:rsidRPr="00F10B85">
        <w:rPr>
          <w:lang w:val="de-DE"/>
        </w:rPr>
        <w:t>die zuständigen Minister</w:t>
      </w:r>
      <w:r w:rsidR="00FA4ADC" w:rsidRPr="00F10B85">
        <w:rPr>
          <w:lang w:val="de-DE"/>
        </w:rPr>
        <w:t>"</w:t>
      </w:r>
      <w:r w:rsidRPr="00F10B85">
        <w:rPr>
          <w:lang w:val="de-DE"/>
        </w:rPr>
        <w:t xml:space="preserve"> je nach Fall:</w:t>
      </w:r>
    </w:p>
    <w:p w14:paraId="08866EC0" w14:textId="77777777" w:rsidR="007671DC" w:rsidRPr="00F10B85" w:rsidRDefault="007671DC" w:rsidP="007671DC">
      <w:pPr>
        <w:jc w:val="both"/>
        <w:rPr>
          <w:lang w:val="de-DE"/>
        </w:rPr>
      </w:pPr>
    </w:p>
    <w:p w14:paraId="285364D0" w14:textId="77777777" w:rsidR="007671DC" w:rsidRPr="00F10B85" w:rsidRDefault="007671DC" w:rsidP="007671DC">
      <w:pPr>
        <w:jc w:val="both"/>
        <w:rPr>
          <w:lang w:val="de-DE"/>
        </w:rPr>
      </w:pPr>
      <w:r w:rsidRPr="00F10B85">
        <w:rPr>
          <w:lang w:val="de-DE"/>
        </w:rPr>
        <w:tab/>
        <w:t>1. den Minister der Justiz für:</w:t>
      </w:r>
    </w:p>
    <w:p w14:paraId="224F47B8" w14:textId="77777777" w:rsidR="007671DC" w:rsidRPr="00F10B85" w:rsidRDefault="007671DC" w:rsidP="007671DC">
      <w:pPr>
        <w:jc w:val="both"/>
        <w:rPr>
          <w:lang w:val="de-DE"/>
        </w:rPr>
      </w:pPr>
    </w:p>
    <w:p w14:paraId="567F349C" w14:textId="77777777" w:rsidR="007671DC" w:rsidRPr="00F10B85" w:rsidRDefault="007671DC" w:rsidP="007671DC">
      <w:pPr>
        <w:jc w:val="both"/>
        <w:rPr>
          <w:lang w:val="de-DE"/>
        </w:rPr>
      </w:pPr>
      <w:r w:rsidRPr="00F10B85">
        <w:rPr>
          <w:lang w:val="de-DE"/>
        </w:rPr>
        <w:tab/>
      </w:r>
      <w:r w:rsidRPr="00F10B85">
        <w:rPr>
          <w:i/>
          <w:lang w:val="de-DE"/>
        </w:rPr>
        <w:t>a)</w:t>
      </w:r>
      <w:r w:rsidRPr="00F10B85">
        <w:rPr>
          <w:lang w:val="de-DE"/>
        </w:rPr>
        <w:t xml:space="preserve"> die Erfüllung der gerichtspolizeilichen Aufträge durch die Polizeidienste,</w:t>
      </w:r>
    </w:p>
    <w:p w14:paraId="69122B8C" w14:textId="77777777" w:rsidR="007671DC" w:rsidRPr="00F10B85" w:rsidRDefault="007671DC" w:rsidP="007671DC">
      <w:pPr>
        <w:jc w:val="both"/>
        <w:rPr>
          <w:lang w:val="de-DE"/>
        </w:rPr>
      </w:pPr>
    </w:p>
    <w:p w14:paraId="791D82C1" w14:textId="77777777" w:rsidR="007671DC" w:rsidRPr="00F10B85" w:rsidRDefault="007671DC" w:rsidP="007671DC">
      <w:pPr>
        <w:jc w:val="both"/>
        <w:rPr>
          <w:lang w:val="de-DE"/>
        </w:rPr>
      </w:pPr>
      <w:r w:rsidRPr="00F10B85">
        <w:rPr>
          <w:lang w:val="de-DE"/>
        </w:rPr>
        <w:tab/>
      </w:r>
      <w:r w:rsidRPr="00F10B85">
        <w:rPr>
          <w:i/>
          <w:lang w:val="de-DE"/>
        </w:rPr>
        <w:t>b)</w:t>
      </w:r>
      <w:r w:rsidRPr="00F10B85">
        <w:rPr>
          <w:lang w:val="de-DE"/>
        </w:rPr>
        <w:t xml:space="preserve"> die Erfüllung der Aufträge in Bezug auf die Sicherheit des Staates durch die föderale Polizei,</w:t>
      </w:r>
    </w:p>
    <w:p w14:paraId="7C2E31B4" w14:textId="77777777" w:rsidR="007671DC" w:rsidRPr="00F10B85" w:rsidRDefault="007671DC" w:rsidP="007671DC">
      <w:pPr>
        <w:jc w:val="both"/>
        <w:rPr>
          <w:lang w:val="de-DE"/>
        </w:rPr>
      </w:pPr>
    </w:p>
    <w:p w14:paraId="1335AF85" w14:textId="77777777" w:rsidR="007671DC" w:rsidRPr="00F10B85" w:rsidRDefault="007671DC" w:rsidP="007671DC">
      <w:pPr>
        <w:jc w:val="both"/>
        <w:rPr>
          <w:lang w:val="de-DE"/>
        </w:rPr>
      </w:pPr>
      <w:r w:rsidRPr="00F10B85">
        <w:rPr>
          <w:lang w:val="de-DE"/>
        </w:rPr>
        <w:tab/>
        <w:t>2. den Minister des Innern für:</w:t>
      </w:r>
    </w:p>
    <w:p w14:paraId="0D9B2ECD" w14:textId="77777777" w:rsidR="007671DC" w:rsidRPr="00F10B85" w:rsidRDefault="007671DC" w:rsidP="007671DC">
      <w:pPr>
        <w:jc w:val="both"/>
        <w:rPr>
          <w:lang w:val="de-DE"/>
        </w:rPr>
      </w:pPr>
    </w:p>
    <w:p w14:paraId="155F2BC4" w14:textId="77777777" w:rsidR="007671DC" w:rsidRPr="00F10B85" w:rsidRDefault="007671DC" w:rsidP="007671DC">
      <w:pPr>
        <w:jc w:val="both"/>
        <w:rPr>
          <w:lang w:val="de-DE"/>
        </w:rPr>
      </w:pPr>
      <w:r w:rsidRPr="00F10B85">
        <w:rPr>
          <w:lang w:val="de-DE"/>
        </w:rPr>
        <w:tab/>
      </w:r>
      <w:r w:rsidRPr="00F10B85">
        <w:rPr>
          <w:i/>
          <w:lang w:val="de-DE"/>
        </w:rPr>
        <w:t>a)</w:t>
      </w:r>
      <w:r w:rsidRPr="00F10B85">
        <w:rPr>
          <w:lang w:val="de-DE"/>
        </w:rPr>
        <w:t xml:space="preserve"> die Erfüllung der verwaltungspolizeilichen Aufträge durch die Polizeidienste,</w:t>
      </w:r>
    </w:p>
    <w:p w14:paraId="7F1EC801" w14:textId="77777777" w:rsidR="007671DC" w:rsidRPr="00F10B85" w:rsidRDefault="007671DC" w:rsidP="007671DC">
      <w:pPr>
        <w:jc w:val="both"/>
        <w:rPr>
          <w:lang w:val="de-DE"/>
        </w:rPr>
      </w:pPr>
    </w:p>
    <w:p w14:paraId="5AEBCB58" w14:textId="77777777" w:rsidR="007671DC" w:rsidRPr="00F10B85" w:rsidRDefault="004E12F8" w:rsidP="007671DC">
      <w:pPr>
        <w:jc w:val="both"/>
        <w:rPr>
          <w:lang w:val="de-DE"/>
        </w:rPr>
      </w:pPr>
      <w:r w:rsidRPr="00F10B85">
        <w:rPr>
          <w:lang w:val="de-DE"/>
        </w:rPr>
        <w:tab/>
      </w:r>
      <w:r w:rsidRPr="00F10B85">
        <w:rPr>
          <w:i/>
          <w:lang w:val="de-DE"/>
        </w:rPr>
        <w:t>b)</w:t>
      </w:r>
      <w:r w:rsidR="007671DC" w:rsidRPr="00F10B85">
        <w:rPr>
          <w:lang w:val="de-DE"/>
        </w:rPr>
        <w:t xml:space="preserve"> die Organisation und die Normen für die Verwaltung der lokalen Polizei.</w:t>
      </w:r>
    </w:p>
    <w:p w14:paraId="22E4C7E9" w14:textId="77777777" w:rsidR="007671DC" w:rsidRPr="00F10B85" w:rsidRDefault="007671DC" w:rsidP="007671DC">
      <w:pPr>
        <w:jc w:val="both"/>
        <w:rPr>
          <w:lang w:val="de-DE"/>
        </w:rPr>
      </w:pPr>
    </w:p>
    <w:p w14:paraId="3DD6006C"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 xml:space="preserve">2 - Für die Anwendung des vorliegenden Kapitels versteht man unter </w:t>
      </w:r>
      <w:r w:rsidR="00FA4ADC" w:rsidRPr="00F10B85">
        <w:rPr>
          <w:lang w:val="de-DE"/>
        </w:rPr>
        <w:t>"</w:t>
      </w:r>
      <w:r w:rsidRPr="00F10B85">
        <w:rPr>
          <w:lang w:val="de-DE"/>
        </w:rPr>
        <w:t>die zuständigen Behörden</w:t>
      </w:r>
      <w:r w:rsidR="00FA4ADC" w:rsidRPr="00F10B85">
        <w:rPr>
          <w:lang w:val="de-DE"/>
        </w:rPr>
        <w:t>"</w:t>
      </w:r>
      <w:r w:rsidRPr="00F10B85">
        <w:rPr>
          <w:lang w:val="de-DE"/>
        </w:rPr>
        <w:t>:</w:t>
      </w:r>
    </w:p>
    <w:p w14:paraId="55DB13B6" w14:textId="77777777" w:rsidR="007671DC" w:rsidRPr="00F10B85" w:rsidRDefault="007671DC" w:rsidP="007671DC">
      <w:pPr>
        <w:jc w:val="both"/>
        <w:rPr>
          <w:lang w:val="de-DE"/>
        </w:rPr>
      </w:pPr>
    </w:p>
    <w:p w14:paraId="50901D36" w14:textId="77777777" w:rsidR="007671DC" w:rsidRPr="00F10B85" w:rsidRDefault="007671DC" w:rsidP="007671DC">
      <w:pPr>
        <w:jc w:val="both"/>
        <w:rPr>
          <w:lang w:val="de-DE"/>
        </w:rPr>
      </w:pPr>
      <w:r w:rsidRPr="00F10B85">
        <w:rPr>
          <w:lang w:val="de-DE"/>
        </w:rPr>
        <w:tab/>
        <w:t>1. den Generalprokurator beim Appellationshof, den föderalen Prokurator und den Prokurator des Königs für die Ausführung der gerichtspolizeilichen Aufträge durch die Polizeidienste in ihrem jeweiligen Amtsbereich,</w:t>
      </w:r>
    </w:p>
    <w:p w14:paraId="43BD7044" w14:textId="77777777" w:rsidR="007671DC" w:rsidRPr="00F10B85" w:rsidRDefault="007671DC" w:rsidP="007671DC">
      <w:pPr>
        <w:jc w:val="both"/>
        <w:rPr>
          <w:lang w:val="de-DE"/>
        </w:rPr>
      </w:pPr>
    </w:p>
    <w:p w14:paraId="5588BDC3" w14:textId="77777777" w:rsidR="007671DC" w:rsidRPr="00F10B85" w:rsidRDefault="007671DC" w:rsidP="007671DC">
      <w:pPr>
        <w:jc w:val="both"/>
        <w:rPr>
          <w:lang w:val="de-DE"/>
        </w:rPr>
      </w:pPr>
      <w:r w:rsidRPr="00F10B85">
        <w:rPr>
          <w:lang w:val="de-DE"/>
        </w:rPr>
        <w:tab/>
        <w:t>2. den für das Gebiet zuständigen Bürgermeister für die Erfüllung der verwaltungspolizeilichen Aufträge durch die Polizeidienste auf dem Gebiet der Gemeinde,</w:t>
      </w:r>
    </w:p>
    <w:p w14:paraId="79E4D29B" w14:textId="77777777" w:rsidR="007671DC" w:rsidRPr="00F10B85" w:rsidRDefault="007671DC" w:rsidP="007671DC">
      <w:pPr>
        <w:jc w:val="both"/>
        <w:rPr>
          <w:lang w:val="de-DE"/>
        </w:rPr>
      </w:pPr>
    </w:p>
    <w:p w14:paraId="5A706C4F" w14:textId="77777777" w:rsidR="002B189B" w:rsidRPr="00F10B85" w:rsidRDefault="007671DC" w:rsidP="007671DC">
      <w:pPr>
        <w:jc w:val="both"/>
        <w:rPr>
          <w:lang w:val="de-DE"/>
        </w:rPr>
      </w:pPr>
      <w:r w:rsidRPr="00F10B85">
        <w:rPr>
          <w:lang w:val="de-DE"/>
        </w:rPr>
        <w:tab/>
        <w:t>3. den Bürgermeister beziehungsweise das Polizeikollegium für die Organisation, die Verwaltung und die Leitung des lokalen Polizeikorps.</w:t>
      </w:r>
      <w:r w:rsidR="00FA4ADC" w:rsidRPr="00F10B85">
        <w:rPr>
          <w:lang w:val="de-DE"/>
        </w:rPr>
        <w:t>"</w:t>
      </w:r>
    </w:p>
    <w:p w14:paraId="25F7F109" w14:textId="77777777" w:rsidR="002B189B" w:rsidRPr="00F10B85" w:rsidRDefault="002B189B" w:rsidP="007671DC">
      <w:pPr>
        <w:jc w:val="both"/>
        <w:rPr>
          <w:lang w:val="de-DE"/>
        </w:rPr>
      </w:pPr>
    </w:p>
    <w:p w14:paraId="33E6B40C" w14:textId="77777777" w:rsidR="00981288" w:rsidRPr="00F10B85" w:rsidRDefault="00981288" w:rsidP="007671DC">
      <w:pPr>
        <w:jc w:val="both"/>
        <w:rPr>
          <w:lang w:val="de-DE"/>
        </w:rPr>
      </w:pPr>
    </w:p>
    <w:p w14:paraId="3495F8AB" w14:textId="77777777" w:rsidR="007671DC" w:rsidRPr="00F10B85" w:rsidRDefault="007671DC" w:rsidP="002B189B">
      <w:pPr>
        <w:jc w:val="center"/>
        <w:rPr>
          <w:i/>
          <w:lang w:val="de-DE"/>
        </w:rPr>
      </w:pPr>
      <w:r w:rsidRPr="00F10B85">
        <w:rPr>
          <w:lang w:val="de-DE"/>
        </w:rPr>
        <w:br w:type="page"/>
      </w:r>
      <w:r w:rsidRPr="00F10B85">
        <w:rPr>
          <w:lang w:val="de-DE"/>
        </w:rPr>
        <w:lastRenderedPageBreak/>
        <w:t xml:space="preserve">KAPITEL VI - </w:t>
      </w:r>
      <w:r w:rsidRPr="00F10B85">
        <w:rPr>
          <w:i/>
          <w:lang w:val="de-DE"/>
        </w:rPr>
        <w:t>Abänderungen des Provinzialgesetzes</w:t>
      </w:r>
    </w:p>
    <w:p w14:paraId="78717675" w14:textId="77777777" w:rsidR="007671DC" w:rsidRPr="00F10B85" w:rsidRDefault="007671DC" w:rsidP="007671DC">
      <w:pPr>
        <w:jc w:val="both"/>
        <w:rPr>
          <w:lang w:val="de-DE"/>
        </w:rPr>
      </w:pPr>
    </w:p>
    <w:p w14:paraId="33DA6B81" w14:textId="77777777" w:rsidR="007671DC" w:rsidRPr="00F10B85" w:rsidRDefault="007671DC" w:rsidP="007671DC">
      <w:pPr>
        <w:jc w:val="both"/>
        <w:rPr>
          <w:lang w:val="de-DE"/>
        </w:rPr>
      </w:pPr>
    </w:p>
    <w:p w14:paraId="5D5AF739"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225 -</w:t>
      </w:r>
      <w:r w:rsidRPr="00F10B85">
        <w:rPr>
          <w:lang w:val="de-DE"/>
        </w:rPr>
        <w:t xml:space="preserve"> In Artikel 69 Nr. 3 des Provinzialgesetzes, eingeführt durch das Gesetz vom 22. Dezember 1989, werden die Wörter </w:t>
      </w:r>
      <w:r w:rsidR="00FA4ADC" w:rsidRPr="00F10B85">
        <w:rPr>
          <w:lang w:val="de-DE"/>
        </w:rPr>
        <w:t>"</w:t>
      </w:r>
      <w:r w:rsidRPr="00F10B85">
        <w:rPr>
          <w:lang w:val="de-DE"/>
        </w:rPr>
        <w:t>des in Artikel 206 des neuen Gemeindegesetzes erwähnten Brigadekommissars,</w:t>
      </w:r>
      <w:r w:rsidR="00FA4ADC" w:rsidRPr="00F10B85">
        <w:rPr>
          <w:lang w:val="de-DE"/>
        </w:rPr>
        <w:t>"</w:t>
      </w:r>
      <w:r w:rsidRPr="00F10B85">
        <w:rPr>
          <w:lang w:val="de-DE"/>
        </w:rPr>
        <w:t xml:space="preserve"> durch die Wörter </w:t>
      </w:r>
      <w:r w:rsidR="00FA4ADC" w:rsidRPr="00F10B85">
        <w:rPr>
          <w:lang w:val="de-DE"/>
        </w:rPr>
        <w:t>"</w:t>
      </w:r>
      <w:r w:rsidRPr="00F10B85">
        <w:rPr>
          <w:lang w:val="de-DE"/>
        </w:rPr>
        <w:t>der in Artikel 134 erwähnten Verbindungsbeamten</w:t>
      </w:r>
      <w:r w:rsidR="00FA4ADC" w:rsidRPr="00F10B85">
        <w:rPr>
          <w:lang w:val="de-DE"/>
        </w:rPr>
        <w:t>"</w:t>
      </w:r>
      <w:r w:rsidRPr="00F10B85">
        <w:rPr>
          <w:lang w:val="de-DE"/>
        </w:rPr>
        <w:t xml:space="preserve"> ersetzt.</w:t>
      </w:r>
    </w:p>
    <w:p w14:paraId="05CB2ADD" w14:textId="77777777" w:rsidR="007671DC" w:rsidRPr="00F10B85" w:rsidRDefault="007671DC" w:rsidP="007671DC">
      <w:pPr>
        <w:jc w:val="both"/>
        <w:rPr>
          <w:lang w:val="de-DE"/>
        </w:rPr>
      </w:pPr>
    </w:p>
    <w:p w14:paraId="5E381C00" w14:textId="77777777" w:rsidR="007671DC" w:rsidRPr="00F10B85" w:rsidRDefault="007671DC" w:rsidP="007671DC">
      <w:pPr>
        <w:jc w:val="both"/>
        <w:rPr>
          <w:lang w:val="de-DE"/>
        </w:rPr>
      </w:pPr>
    </w:p>
    <w:p w14:paraId="2997234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226 -</w:t>
      </w:r>
      <w:r w:rsidRPr="00F10B85">
        <w:rPr>
          <w:lang w:val="de-DE"/>
        </w:rPr>
        <w:t xml:space="preserve"> Artikel 128 des Provinzialgesetzes, abgeändert durch das Gesetz vom 27.</w:t>
      </w:r>
      <w:r w:rsidR="004E12F8" w:rsidRPr="00F10B85">
        <w:rPr>
          <w:lang w:val="de-DE"/>
        </w:rPr>
        <w:t> </w:t>
      </w:r>
      <w:r w:rsidRPr="00F10B85">
        <w:rPr>
          <w:lang w:val="de-DE"/>
        </w:rPr>
        <w:t>Mai 1975, wird durch folgende Bestimmung ersetzt:</w:t>
      </w:r>
    </w:p>
    <w:p w14:paraId="263187F4" w14:textId="77777777" w:rsidR="007671DC" w:rsidRPr="00F10B85" w:rsidRDefault="007671DC" w:rsidP="007671DC">
      <w:pPr>
        <w:jc w:val="both"/>
        <w:rPr>
          <w:lang w:val="de-DE"/>
        </w:rPr>
      </w:pPr>
    </w:p>
    <w:p w14:paraId="55396CB6" w14:textId="77777777" w:rsidR="007671DC" w:rsidRPr="00F10B85" w:rsidRDefault="007671DC" w:rsidP="007671DC">
      <w:pPr>
        <w:jc w:val="both"/>
        <w:rPr>
          <w:lang w:val="de-DE"/>
        </w:rPr>
      </w:pPr>
      <w:r w:rsidRPr="00F10B85">
        <w:rPr>
          <w:lang w:val="de-DE"/>
        </w:rPr>
        <w:tab/>
      </w:r>
      <w:r w:rsidR="00FA4ADC" w:rsidRPr="00F10B85">
        <w:rPr>
          <w:lang w:val="de-DE"/>
        </w:rPr>
        <w:t>"</w:t>
      </w:r>
      <w:r w:rsidR="00D42E4F">
        <w:rPr>
          <w:lang w:val="de-DE"/>
        </w:rPr>
        <w:t>Art. </w:t>
      </w:r>
      <w:r w:rsidRPr="00F10B85">
        <w:rPr>
          <w:lang w:val="de-DE"/>
        </w:rPr>
        <w:t>128 - Der Gouverneur sorgt in der Provinz für die Aufrechterhaltung der öffentlichen Ordnung, das heißt der öffentlichen Ruhe, Sicherheit und Gesundheit.</w:t>
      </w:r>
    </w:p>
    <w:p w14:paraId="170C707D" w14:textId="77777777" w:rsidR="007671DC" w:rsidRPr="00F10B85" w:rsidRDefault="007671DC" w:rsidP="007671DC">
      <w:pPr>
        <w:jc w:val="both"/>
        <w:rPr>
          <w:lang w:val="de-DE"/>
        </w:rPr>
      </w:pPr>
    </w:p>
    <w:p w14:paraId="5344343D" w14:textId="77777777" w:rsidR="007671DC" w:rsidRPr="00F10B85" w:rsidRDefault="007671DC" w:rsidP="007671DC">
      <w:pPr>
        <w:jc w:val="both"/>
        <w:rPr>
          <w:lang w:val="de-DE"/>
        </w:rPr>
      </w:pPr>
      <w:r w:rsidRPr="00F10B85">
        <w:rPr>
          <w:lang w:val="de-DE"/>
        </w:rPr>
        <w:tab/>
        <w:t>Zu diesem Zweck kann er auf die föderale Polizei zurückgreifen. Er wendet sich hierzu an den administrativen Direktor-Koordinator.</w:t>
      </w:r>
    </w:p>
    <w:p w14:paraId="7A94F747" w14:textId="77777777" w:rsidR="007671DC" w:rsidRPr="00F10B85" w:rsidRDefault="007671DC" w:rsidP="007671DC">
      <w:pPr>
        <w:jc w:val="both"/>
        <w:rPr>
          <w:lang w:val="de-DE"/>
        </w:rPr>
      </w:pPr>
    </w:p>
    <w:p w14:paraId="3FDF46F2" w14:textId="77777777" w:rsidR="007671DC" w:rsidRPr="00F10B85" w:rsidRDefault="007671DC" w:rsidP="007671DC">
      <w:pPr>
        <w:jc w:val="both"/>
        <w:rPr>
          <w:lang w:val="de-DE"/>
        </w:rPr>
      </w:pPr>
      <w:r w:rsidRPr="00F10B85">
        <w:rPr>
          <w:lang w:val="de-DE"/>
        </w:rPr>
        <w:tab/>
        <w:t>Er sorgt für eine gute Zusammenarbeit zwischen den Polizeidiensten und zwischen den Polizeizonen in der Provinz.</w:t>
      </w:r>
    </w:p>
    <w:p w14:paraId="73B177F8" w14:textId="77777777" w:rsidR="007671DC" w:rsidRPr="00F10B85" w:rsidRDefault="007671DC" w:rsidP="007671DC">
      <w:pPr>
        <w:jc w:val="both"/>
        <w:rPr>
          <w:lang w:val="de-DE"/>
        </w:rPr>
      </w:pPr>
    </w:p>
    <w:p w14:paraId="7A545EED" w14:textId="77777777" w:rsidR="007671DC" w:rsidRPr="00F10B85" w:rsidRDefault="007671DC" w:rsidP="007671DC">
      <w:pPr>
        <w:jc w:val="both"/>
        <w:rPr>
          <w:lang w:val="de-DE"/>
        </w:rPr>
      </w:pPr>
      <w:r w:rsidRPr="00F10B85">
        <w:rPr>
          <w:lang w:val="de-DE"/>
        </w:rPr>
        <w:tab/>
        <w:t>Die zuständigen Minister können ihn mit Sonderaufträgen in Bezug auf die Sicherheit und die Polizei beauftragen.</w:t>
      </w:r>
      <w:r w:rsidR="00FA4ADC" w:rsidRPr="00F10B85">
        <w:rPr>
          <w:lang w:val="de-DE"/>
        </w:rPr>
        <w:t>"</w:t>
      </w:r>
    </w:p>
    <w:p w14:paraId="11CA916D" w14:textId="77777777" w:rsidR="007671DC" w:rsidRPr="00F10B85" w:rsidRDefault="007671DC" w:rsidP="007671DC">
      <w:pPr>
        <w:jc w:val="both"/>
        <w:rPr>
          <w:lang w:val="de-DE"/>
        </w:rPr>
      </w:pPr>
    </w:p>
    <w:p w14:paraId="2339C8A8" w14:textId="77777777" w:rsidR="007671DC" w:rsidRPr="00F10B85" w:rsidRDefault="007671DC" w:rsidP="007671DC">
      <w:pPr>
        <w:jc w:val="both"/>
        <w:rPr>
          <w:lang w:val="de-DE"/>
        </w:rPr>
      </w:pPr>
    </w:p>
    <w:p w14:paraId="7AD3A88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227 -</w:t>
      </w:r>
      <w:r w:rsidRPr="00F10B85">
        <w:rPr>
          <w:lang w:val="de-DE"/>
        </w:rPr>
        <w:t xml:space="preserve"> Die Überschrift von Titel X desselben Gesetzes wird durch die Wörter </w:t>
      </w:r>
      <w:r w:rsidR="00935E4C">
        <w:rPr>
          <w:lang w:val="de-DE"/>
        </w:rPr>
        <w:t>"</w:t>
      </w:r>
      <w:r w:rsidRPr="00F10B85">
        <w:rPr>
          <w:lang w:val="de-DE"/>
        </w:rPr>
        <w:t>und Verbindungsbeamte</w:t>
      </w:r>
      <w:r w:rsidR="00935E4C">
        <w:rPr>
          <w:lang w:val="de-DE"/>
        </w:rPr>
        <w:t>"</w:t>
      </w:r>
      <w:r w:rsidRPr="00F10B85">
        <w:rPr>
          <w:lang w:val="de-DE"/>
        </w:rPr>
        <w:t xml:space="preserve"> ergänzt.</w:t>
      </w:r>
    </w:p>
    <w:p w14:paraId="24F41DAE" w14:textId="77777777" w:rsidR="007671DC" w:rsidRPr="00F10B85" w:rsidRDefault="007671DC" w:rsidP="007671DC">
      <w:pPr>
        <w:jc w:val="both"/>
        <w:rPr>
          <w:lang w:val="de-DE"/>
        </w:rPr>
      </w:pPr>
    </w:p>
    <w:p w14:paraId="44235455" w14:textId="77777777" w:rsidR="007671DC" w:rsidRPr="00F10B85" w:rsidRDefault="007671DC" w:rsidP="007671DC">
      <w:pPr>
        <w:jc w:val="both"/>
        <w:rPr>
          <w:lang w:val="de-DE"/>
        </w:rPr>
      </w:pPr>
    </w:p>
    <w:p w14:paraId="1A671C98"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228 -</w:t>
      </w:r>
      <w:r w:rsidRPr="00F10B85">
        <w:rPr>
          <w:lang w:val="de-DE"/>
        </w:rPr>
        <w:t xml:space="preserve"> Artikel 133 desselben Gesetzes wird wie folgt abgeändert:</w:t>
      </w:r>
    </w:p>
    <w:p w14:paraId="00C0B349" w14:textId="77777777" w:rsidR="007671DC" w:rsidRPr="00F10B85" w:rsidRDefault="007671DC" w:rsidP="007671DC">
      <w:pPr>
        <w:jc w:val="both"/>
        <w:rPr>
          <w:lang w:val="de-DE"/>
        </w:rPr>
      </w:pPr>
    </w:p>
    <w:p w14:paraId="7BAAB69B"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1. In"/>
        </w:smartTagPr>
        <w:r w:rsidRPr="00F10B85">
          <w:rPr>
            <w:lang w:val="de-DE"/>
          </w:rPr>
          <w:t>1. In</w:t>
        </w:r>
      </w:smartTag>
      <w:r w:rsidRPr="00F10B85">
        <w:rPr>
          <w:lang w:val="de-DE"/>
        </w:rPr>
        <w:t xml:space="preserve"> Absatz 1, abgeändert durch das Gesetz vom 6. Juli 1987, werden die Wörter </w:t>
      </w:r>
      <w:r w:rsidR="00935E4C">
        <w:rPr>
          <w:lang w:val="de-DE"/>
        </w:rPr>
        <w:t>"</w:t>
      </w:r>
      <w:r w:rsidRPr="00F10B85">
        <w:rPr>
          <w:lang w:val="de-DE"/>
        </w:rPr>
        <w:t>in ihrem Bezirk beziehungsweise in ihren Bezirken</w:t>
      </w:r>
      <w:r w:rsidR="00935E4C">
        <w:rPr>
          <w:lang w:val="de-DE"/>
        </w:rPr>
        <w:t>"</w:t>
      </w:r>
      <w:r w:rsidRPr="00F10B85">
        <w:rPr>
          <w:lang w:val="de-DE"/>
        </w:rPr>
        <w:t xml:space="preserve"> gestrichen.</w:t>
      </w:r>
    </w:p>
    <w:p w14:paraId="5F2C5643" w14:textId="77777777" w:rsidR="007671DC" w:rsidRPr="00F10B85" w:rsidRDefault="007671DC" w:rsidP="007671DC">
      <w:pPr>
        <w:jc w:val="both"/>
        <w:rPr>
          <w:lang w:val="de-DE"/>
        </w:rPr>
      </w:pPr>
    </w:p>
    <w:p w14:paraId="42F63AC1" w14:textId="77777777" w:rsidR="007671DC" w:rsidRPr="00F10B85" w:rsidRDefault="007671DC" w:rsidP="007671DC">
      <w:pPr>
        <w:jc w:val="both"/>
        <w:rPr>
          <w:lang w:val="de-DE"/>
        </w:rPr>
      </w:pPr>
      <w:r w:rsidRPr="00F10B85">
        <w:rPr>
          <w:lang w:val="de-DE"/>
        </w:rPr>
        <w:tab/>
        <w:t>2. Absatz 2, eingefügt durch das Gesetz vom 30. Januar 1924 und abgeändert durch die Gesetze vom 29. Juni 1976 und 6. Juli 1987, wird aufgehoben.</w:t>
      </w:r>
    </w:p>
    <w:p w14:paraId="7B38E5F6" w14:textId="77777777" w:rsidR="007671DC" w:rsidRPr="00F10B85" w:rsidRDefault="007671DC" w:rsidP="007671DC">
      <w:pPr>
        <w:jc w:val="both"/>
        <w:rPr>
          <w:lang w:val="de-DE"/>
        </w:rPr>
      </w:pPr>
    </w:p>
    <w:p w14:paraId="50DB0521" w14:textId="77777777" w:rsidR="007671DC" w:rsidRPr="00F10B85" w:rsidRDefault="007671DC" w:rsidP="007671DC">
      <w:pPr>
        <w:jc w:val="both"/>
        <w:rPr>
          <w:lang w:val="de-DE"/>
        </w:rPr>
      </w:pPr>
    </w:p>
    <w:p w14:paraId="7D60991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229 -</w:t>
      </w:r>
      <w:r w:rsidRPr="00F10B85">
        <w:rPr>
          <w:lang w:val="de-DE"/>
        </w:rPr>
        <w:t xml:space="preserve"> Artikel 134 desselben Gesetzes, aufgehob</w:t>
      </w:r>
      <w:r w:rsidR="004E12F8" w:rsidRPr="00F10B85">
        <w:rPr>
          <w:lang w:val="de-DE"/>
        </w:rPr>
        <w:t>en durch das Gesetz vom 6. Juli </w:t>
      </w:r>
      <w:r w:rsidRPr="00F10B85">
        <w:rPr>
          <w:lang w:val="de-DE"/>
        </w:rPr>
        <w:t>1987, wird mit folgendem Wortlaut wieder eingeführt:</w:t>
      </w:r>
    </w:p>
    <w:p w14:paraId="7DDD8926" w14:textId="77777777" w:rsidR="007671DC" w:rsidRPr="00F10B85" w:rsidRDefault="007671DC" w:rsidP="007671DC">
      <w:pPr>
        <w:jc w:val="both"/>
        <w:rPr>
          <w:lang w:val="de-DE"/>
        </w:rPr>
      </w:pPr>
    </w:p>
    <w:p w14:paraId="36E384CB" w14:textId="77777777" w:rsidR="002B189B" w:rsidRPr="00F10B85" w:rsidRDefault="007671DC" w:rsidP="007671DC">
      <w:pPr>
        <w:jc w:val="both"/>
        <w:rPr>
          <w:lang w:val="de-DE"/>
        </w:rPr>
      </w:pPr>
      <w:r w:rsidRPr="00F10B85">
        <w:rPr>
          <w:lang w:val="de-DE"/>
        </w:rPr>
        <w:tab/>
      </w:r>
      <w:r w:rsidR="00FA4ADC" w:rsidRPr="00F10B85">
        <w:rPr>
          <w:lang w:val="de-DE"/>
        </w:rPr>
        <w:t>"</w:t>
      </w:r>
      <w:r w:rsidR="00D42E4F">
        <w:rPr>
          <w:lang w:val="de-DE"/>
        </w:rPr>
        <w:t>Art. </w:t>
      </w:r>
      <w:r w:rsidRPr="00F10B85">
        <w:rPr>
          <w:lang w:val="de-DE"/>
        </w:rPr>
        <w:t>134 - Ein oder mehrere Verbindungsbeamte der Polizeidienste werden zum Provinzgouverneur entsendet. Sie unterstützen den Provinzgouverneur und die Bezirkskommissare bei deren Aufträgen in Bezug auf die Sicherheit und die Polizei und erfüllen ihre Aufgaben unter der Amtsgewalt des Gouverneurs.</w:t>
      </w:r>
    </w:p>
    <w:p w14:paraId="516A41AD" w14:textId="77777777" w:rsidR="002B189B" w:rsidRPr="00F10B85" w:rsidRDefault="002B189B" w:rsidP="007671DC">
      <w:pPr>
        <w:jc w:val="both"/>
        <w:rPr>
          <w:lang w:val="de-DE"/>
        </w:rPr>
      </w:pPr>
    </w:p>
    <w:p w14:paraId="74667332" w14:textId="77777777" w:rsidR="002B189B" w:rsidRPr="00F10B85" w:rsidRDefault="007671DC" w:rsidP="007671DC">
      <w:pPr>
        <w:jc w:val="both"/>
        <w:rPr>
          <w:lang w:val="de-DE"/>
        </w:rPr>
      </w:pPr>
      <w:r w:rsidRPr="00F10B85">
        <w:rPr>
          <w:lang w:val="de-DE"/>
        </w:rPr>
        <w:tab/>
        <w:t>Der König bestimmt die Anzahl Verbindungsbeamte pro Provinz. Der Verbindungsbeamte wird vom Provinzgouverneur gemäß den vom König festgelegten Bedingungen bestellt."</w:t>
      </w:r>
    </w:p>
    <w:p w14:paraId="195E2DD7" w14:textId="77777777" w:rsidR="002B189B" w:rsidRPr="00F10B85" w:rsidRDefault="002B189B" w:rsidP="007671DC">
      <w:pPr>
        <w:jc w:val="both"/>
        <w:rPr>
          <w:lang w:val="de-DE"/>
        </w:rPr>
      </w:pPr>
    </w:p>
    <w:p w14:paraId="4D116181" w14:textId="77777777" w:rsidR="007671DC" w:rsidRPr="00F10B85" w:rsidRDefault="007671DC" w:rsidP="002B189B">
      <w:pPr>
        <w:jc w:val="center"/>
        <w:rPr>
          <w:lang w:val="de-DE"/>
        </w:rPr>
      </w:pPr>
      <w:r w:rsidRPr="00F10B85">
        <w:rPr>
          <w:lang w:val="de-DE"/>
        </w:rPr>
        <w:br w:type="page"/>
      </w:r>
      <w:r w:rsidRPr="00F10B85">
        <w:rPr>
          <w:lang w:val="de-DE"/>
        </w:rPr>
        <w:lastRenderedPageBreak/>
        <w:t xml:space="preserve">KAPITEL VII - </w:t>
      </w:r>
      <w:r w:rsidRPr="00F10B85">
        <w:rPr>
          <w:i/>
          <w:lang w:val="de-DE"/>
        </w:rPr>
        <w:t>Abänderungen des Feldgesetzbuches</w:t>
      </w:r>
    </w:p>
    <w:p w14:paraId="2ED667E2" w14:textId="77777777" w:rsidR="007671DC" w:rsidRPr="00F10B85" w:rsidRDefault="007671DC" w:rsidP="007671DC">
      <w:pPr>
        <w:jc w:val="both"/>
        <w:rPr>
          <w:lang w:val="de-DE"/>
        </w:rPr>
      </w:pPr>
    </w:p>
    <w:p w14:paraId="725C10A8" w14:textId="77777777" w:rsidR="007671DC" w:rsidRPr="00F10B85" w:rsidRDefault="007671DC" w:rsidP="007671DC">
      <w:pPr>
        <w:jc w:val="both"/>
        <w:rPr>
          <w:lang w:val="de-DE"/>
        </w:rPr>
      </w:pPr>
    </w:p>
    <w:p w14:paraId="50F7E8C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230 -</w:t>
      </w:r>
      <w:r w:rsidRPr="00F10B85">
        <w:rPr>
          <w:lang w:val="de-DE"/>
        </w:rPr>
        <w:t xml:space="preserve"> Artikel 61 Absatz 2 des Feldgesetzbuches, e</w:t>
      </w:r>
      <w:r w:rsidR="004E12F8" w:rsidRPr="00F10B85">
        <w:rPr>
          <w:lang w:val="de-DE"/>
        </w:rPr>
        <w:t>rsetzt durch das Gesetz vom 30. </w:t>
      </w:r>
      <w:r w:rsidRPr="00F10B85">
        <w:rPr>
          <w:lang w:val="de-DE"/>
        </w:rPr>
        <w:t>Januar 1924 und abgeändert durch das Gesetz vom 11. Februar 1986, wird durch folgende Bestimmung ersetzt:</w:t>
      </w:r>
    </w:p>
    <w:p w14:paraId="51A9FBEC" w14:textId="77777777" w:rsidR="007671DC" w:rsidRPr="00F10B85" w:rsidRDefault="007671DC" w:rsidP="007671DC">
      <w:pPr>
        <w:jc w:val="both"/>
        <w:rPr>
          <w:lang w:val="de-DE"/>
        </w:rPr>
      </w:pPr>
    </w:p>
    <w:p w14:paraId="01328094" w14:textId="77777777" w:rsidR="007671DC" w:rsidRPr="00F10B85" w:rsidRDefault="007671DC" w:rsidP="007671DC">
      <w:pPr>
        <w:jc w:val="both"/>
        <w:rPr>
          <w:lang w:val="de-DE"/>
        </w:rPr>
      </w:pPr>
      <w:r w:rsidRPr="00F10B85">
        <w:rPr>
          <w:lang w:val="de-DE"/>
        </w:rPr>
        <w:tab/>
      </w:r>
      <w:r w:rsidR="00FA4ADC" w:rsidRPr="00F10B85">
        <w:rPr>
          <w:lang w:val="de-DE"/>
        </w:rPr>
        <w:t>"</w:t>
      </w:r>
      <w:r w:rsidRPr="00F10B85">
        <w:rPr>
          <w:lang w:val="de-DE"/>
        </w:rPr>
        <w:t>Diese Feldhüter sind in den Fällen, in denen sie für die Ermittlung und die Feststellung von Straftaten zuständig sind, mit der Eigenschaft eines Gerichtspolizeioffiziers ausgestattet.</w:t>
      </w:r>
      <w:r w:rsidR="00FA4ADC" w:rsidRPr="00F10B85">
        <w:rPr>
          <w:lang w:val="de-DE"/>
        </w:rPr>
        <w:t>"</w:t>
      </w:r>
    </w:p>
    <w:p w14:paraId="097B5A34" w14:textId="77777777" w:rsidR="007671DC" w:rsidRPr="00F10B85" w:rsidRDefault="007671DC" w:rsidP="007671DC">
      <w:pPr>
        <w:jc w:val="both"/>
        <w:rPr>
          <w:lang w:val="de-DE"/>
        </w:rPr>
      </w:pPr>
    </w:p>
    <w:p w14:paraId="5C40255A" w14:textId="77777777" w:rsidR="007671DC" w:rsidRPr="00F10B85" w:rsidRDefault="007671DC" w:rsidP="007671DC">
      <w:pPr>
        <w:jc w:val="both"/>
        <w:rPr>
          <w:lang w:val="de-DE"/>
        </w:rPr>
      </w:pPr>
    </w:p>
    <w:p w14:paraId="23E5D65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231 -</w:t>
      </w:r>
      <w:r w:rsidRPr="00F10B85">
        <w:rPr>
          <w:lang w:val="de-DE"/>
        </w:rPr>
        <w:t xml:space="preserve"> Artikel 66 desselben Gesetzbuches, abge</w:t>
      </w:r>
      <w:r w:rsidR="004E12F8" w:rsidRPr="00F10B85">
        <w:rPr>
          <w:lang w:val="de-DE"/>
        </w:rPr>
        <w:t>ändert durch das Gesetz vom 11. </w:t>
      </w:r>
      <w:r w:rsidRPr="00F10B85">
        <w:rPr>
          <w:lang w:val="de-DE"/>
        </w:rPr>
        <w:t>Februar 1986, wird aufgehoben.</w:t>
      </w:r>
    </w:p>
    <w:p w14:paraId="435C5AF0" w14:textId="77777777" w:rsidR="007671DC" w:rsidRPr="00F10B85" w:rsidRDefault="007671DC" w:rsidP="007671DC">
      <w:pPr>
        <w:jc w:val="both"/>
        <w:rPr>
          <w:lang w:val="de-DE"/>
        </w:rPr>
      </w:pPr>
    </w:p>
    <w:p w14:paraId="49197DC8" w14:textId="77777777" w:rsidR="007671DC" w:rsidRPr="00F10B85" w:rsidRDefault="007671DC" w:rsidP="007671DC">
      <w:pPr>
        <w:jc w:val="both"/>
        <w:rPr>
          <w:lang w:val="de-DE"/>
        </w:rPr>
      </w:pPr>
    </w:p>
    <w:p w14:paraId="71FB3E4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232 -</w:t>
      </w:r>
      <w:r w:rsidRPr="00F10B85">
        <w:rPr>
          <w:lang w:val="de-DE"/>
        </w:rPr>
        <w:t xml:space="preserve"> In Artikel 67 desselben Gesetzbuches, abgeändert durch das Gesetz vom 11. Februar 1986, werden die Wörter </w:t>
      </w:r>
      <w:r w:rsidR="00FA4ADC" w:rsidRPr="00F10B85">
        <w:rPr>
          <w:lang w:val="de-DE"/>
        </w:rPr>
        <w:t>"</w:t>
      </w:r>
      <w:r w:rsidRPr="00F10B85">
        <w:rPr>
          <w:lang w:val="de-DE"/>
        </w:rPr>
        <w:t>Die in Artikel 182 des neuen Gemeindegesetzes erwähnten Feldhüter</w:t>
      </w:r>
      <w:r w:rsidR="00FA4ADC" w:rsidRPr="00F10B85">
        <w:rPr>
          <w:lang w:val="de-DE"/>
        </w:rPr>
        <w:t>"</w:t>
      </w:r>
      <w:r w:rsidRPr="00F10B85">
        <w:rPr>
          <w:lang w:val="de-DE"/>
        </w:rPr>
        <w:t xml:space="preserve"> durch die Wörter </w:t>
      </w:r>
      <w:r w:rsidR="00FA4ADC" w:rsidRPr="00F10B85">
        <w:rPr>
          <w:lang w:val="de-DE"/>
        </w:rPr>
        <w:t>"</w:t>
      </w:r>
      <w:r w:rsidRPr="00F10B85">
        <w:rPr>
          <w:lang w:val="de-DE"/>
        </w:rPr>
        <w:t>Die Polizeibeamten der lokalen Polizei</w:t>
      </w:r>
      <w:r w:rsidR="00FA4ADC" w:rsidRPr="00F10B85">
        <w:rPr>
          <w:lang w:val="de-DE"/>
        </w:rPr>
        <w:t>"</w:t>
      </w:r>
      <w:r w:rsidRPr="00F10B85">
        <w:rPr>
          <w:lang w:val="de-DE"/>
        </w:rPr>
        <w:t xml:space="preserve"> ersetzt.</w:t>
      </w:r>
    </w:p>
    <w:p w14:paraId="4E90A406" w14:textId="77777777" w:rsidR="007671DC" w:rsidRPr="00F10B85" w:rsidRDefault="007671DC" w:rsidP="007671DC">
      <w:pPr>
        <w:jc w:val="both"/>
        <w:rPr>
          <w:lang w:val="de-DE"/>
        </w:rPr>
      </w:pPr>
    </w:p>
    <w:p w14:paraId="1DF1549F" w14:textId="77777777" w:rsidR="007671DC" w:rsidRPr="00F10B85" w:rsidRDefault="007671DC" w:rsidP="007671DC">
      <w:pPr>
        <w:jc w:val="both"/>
        <w:rPr>
          <w:lang w:val="de-DE"/>
        </w:rPr>
      </w:pPr>
    </w:p>
    <w:p w14:paraId="4E48147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233 -</w:t>
      </w:r>
      <w:r w:rsidRPr="00F10B85">
        <w:rPr>
          <w:lang w:val="de-DE"/>
        </w:rPr>
        <w:t xml:space="preserve"> Artikel 69 Absatz 1 desselben Gesetzbuches, ersetzt durch das Gesetz vom 11. Februar 1986, wird durch folgende Bestimmung ersetzt:</w:t>
      </w:r>
    </w:p>
    <w:p w14:paraId="3E4584ED" w14:textId="77777777" w:rsidR="007671DC" w:rsidRPr="00F10B85" w:rsidRDefault="007671DC" w:rsidP="007671DC">
      <w:pPr>
        <w:jc w:val="both"/>
        <w:rPr>
          <w:lang w:val="de-DE"/>
        </w:rPr>
      </w:pPr>
    </w:p>
    <w:p w14:paraId="0C094953" w14:textId="77777777" w:rsidR="002B189B" w:rsidRPr="00F10B85" w:rsidRDefault="007671DC" w:rsidP="007671DC">
      <w:pPr>
        <w:jc w:val="both"/>
        <w:rPr>
          <w:lang w:val="de-DE"/>
        </w:rPr>
      </w:pPr>
      <w:r w:rsidRPr="00F10B85">
        <w:rPr>
          <w:lang w:val="de-DE"/>
        </w:rPr>
        <w:tab/>
      </w:r>
      <w:r w:rsidR="00FA4ADC" w:rsidRPr="00F10B85">
        <w:rPr>
          <w:lang w:val="de-DE"/>
        </w:rPr>
        <w:t>"</w:t>
      </w:r>
      <w:r w:rsidRPr="00F10B85">
        <w:rPr>
          <w:lang w:val="de-DE"/>
        </w:rPr>
        <w:t>In den in Artikel 68 vorgesehenen Fällen ist es den Förstern des Staates, der Gemeinden und der öffentlichen Einrichtungen bei Strafe einer Geldstrafe von 25 Franken untersagt, sich zu weigern, die Mitglieder der lokalen Polizei oder der föderalen Polizei, die ihre Anwesenheit anfordern, zu begleiten.</w:t>
      </w:r>
      <w:r w:rsidR="00FA4ADC" w:rsidRPr="00F10B85">
        <w:rPr>
          <w:lang w:val="de-DE"/>
        </w:rPr>
        <w:t>"</w:t>
      </w:r>
    </w:p>
    <w:p w14:paraId="5B4EA4BB" w14:textId="77777777" w:rsidR="002B189B" w:rsidRPr="00F10B85" w:rsidRDefault="002B189B" w:rsidP="007671DC">
      <w:pPr>
        <w:jc w:val="both"/>
        <w:rPr>
          <w:lang w:val="de-DE"/>
        </w:rPr>
      </w:pPr>
    </w:p>
    <w:p w14:paraId="731280E2" w14:textId="77777777" w:rsidR="00981288" w:rsidRPr="00F10B85" w:rsidRDefault="00981288" w:rsidP="007671DC">
      <w:pPr>
        <w:jc w:val="both"/>
        <w:rPr>
          <w:lang w:val="de-DE"/>
        </w:rPr>
      </w:pPr>
    </w:p>
    <w:p w14:paraId="27E74DF9" w14:textId="77777777" w:rsidR="007671DC" w:rsidRPr="00F10B85" w:rsidRDefault="007671DC" w:rsidP="002B189B">
      <w:pPr>
        <w:jc w:val="center"/>
        <w:rPr>
          <w:lang w:val="de-DE"/>
        </w:rPr>
      </w:pPr>
      <w:r w:rsidRPr="00F10B85">
        <w:rPr>
          <w:lang w:val="de-DE"/>
        </w:rPr>
        <w:br w:type="page"/>
      </w:r>
      <w:r w:rsidRPr="00F10B85">
        <w:rPr>
          <w:lang w:val="de-DE"/>
        </w:rPr>
        <w:lastRenderedPageBreak/>
        <w:t xml:space="preserve">KAPITEL VIII - </w:t>
      </w:r>
      <w:r w:rsidRPr="00F10B85">
        <w:rPr>
          <w:i/>
          <w:lang w:val="de-DE"/>
        </w:rPr>
        <w:t>Abänderung des Gesetzes vom 22. Juli 1993 zur Festlegung bestimmter Maßnahmen in Bezug auf den öffentlichen Dienst</w:t>
      </w:r>
    </w:p>
    <w:p w14:paraId="6FA70446" w14:textId="77777777" w:rsidR="007671DC" w:rsidRPr="00F10B85" w:rsidRDefault="007671DC" w:rsidP="007671DC">
      <w:pPr>
        <w:jc w:val="both"/>
        <w:rPr>
          <w:lang w:val="de-DE"/>
        </w:rPr>
      </w:pPr>
    </w:p>
    <w:p w14:paraId="755BE1D2" w14:textId="77777777" w:rsidR="007671DC" w:rsidRPr="00F10B85" w:rsidRDefault="007671DC" w:rsidP="007671DC">
      <w:pPr>
        <w:jc w:val="both"/>
        <w:rPr>
          <w:lang w:val="de-DE"/>
        </w:rPr>
      </w:pPr>
    </w:p>
    <w:p w14:paraId="60F320CF"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234 -</w:t>
      </w:r>
      <w:r w:rsidRPr="00F10B85">
        <w:rPr>
          <w:lang w:val="de-DE"/>
        </w:rPr>
        <w:t xml:space="preserve"> Artikel 3 </w:t>
      </w:r>
      <w:r w:rsidR="00AF033A">
        <w:rPr>
          <w:lang w:val="de-DE"/>
        </w:rPr>
        <w:t>§ </w:t>
      </w:r>
      <w:r w:rsidRPr="00F10B85">
        <w:rPr>
          <w:lang w:val="de-DE"/>
        </w:rPr>
        <w:t>3 Nr. 6 des Gesetzes vom 22. Juli 1993 zur Festlegung bestimmter Maßnahmen in Bezug auf den öffentlichen Dienst, neu nummeriert durch das Gesetz vom 20. Mai 1997, wird durch folgende Bestimmung ersetzt:</w:t>
      </w:r>
    </w:p>
    <w:p w14:paraId="6A3E9836" w14:textId="77777777" w:rsidR="007671DC" w:rsidRPr="00F10B85" w:rsidRDefault="007671DC" w:rsidP="007671DC">
      <w:pPr>
        <w:jc w:val="both"/>
        <w:rPr>
          <w:lang w:val="de-DE"/>
        </w:rPr>
      </w:pPr>
    </w:p>
    <w:p w14:paraId="7E6248D9" w14:textId="77777777" w:rsidR="002B189B" w:rsidRPr="00F10B85" w:rsidRDefault="007671DC" w:rsidP="007671DC">
      <w:pPr>
        <w:jc w:val="both"/>
        <w:rPr>
          <w:lang w:val="de-DE"/>
        </w:rPr>
      </w:pPr>
      <w:r w:rsidRPr="00F10B85">
        <w:rPr>
          <w:lang w:val="de-DE"/>
        </w:rPr>
        <w:tab/>
      </w:r>
      <w:r w:rsidR="00FA4ADC" w:rsidRPr="00F10B85">
        <w:rPr>
          <w:lang w:val="de-DE"/>
        </w:rPr>
        <w:t>"</w:t>
      </w:r>
      <w:r w:rsidRPr="00F10B85">
        <w:rPr>
          <w:lang w:val="de-DE"/>
        </w:rPr>
        <w:t>6. die föderale Polizei,</w:t>
      </w:r>
      <w:r w:rsidR="00FA4ADC" w:rsidRPr="00F10B85">
        <w:rPr>
          <w:lang w:val="de-DE"/>
        </w:rPr>
        <w:t>"</w:t>
      </w:r>
      <w:r w:rsidRPr="00F10B85">
        <w:rPr>
          <w:lang w:val="de-DE"/>
        </w:rPr>
        <w:t>.</w:t>
      </w:r>
    </w:p>
    <w:p w14:paraId="1B91A8FE" w14:textId="77777777" w:rsidR="002B189B" w:rsidRPr="00F10B85" w:rsidRDefault="002B189B" w:rsidP="007671DC">
      <w:pPr>
        <w:jc w:val="both"/>
        <w:rPr>
          <w:lang w:val="de-DE"/>
        </w:rPr>
      </w:pPr>
    </w:p>
    <w:p w14:paraId="3E0CCB00" w14:textId="77777777" w:rsidR="00981288" w:rsidRPr="00F10B85" w:rsidRDefault="00981288" w:rsidP="007671DC">
      <w:pPr>
        <w:jc w:val="both"/>
        <w:rPr>
          <w:lang w:val="de-DE"/>
        </w:rPr>
      </w:pPr>
    </w:p>
    <w:p w14:paraId="0BD497B8" w14:textId="77777777" w:rsidR="007671DC" w:rsidRPr="00F10B85" w:rsidRDefault="007671DC" w:rsidP="002B189B">
      <w:pPr>
        <w:jc w:val="center"/>
        <w:rPr>
          <w:b/>
          <w:lang w:val="de-DE"/>
        </w:rPr>
      </w:pPr>
      <w:r w:rsidRPr="00F10B85">
        <w:rPr>
          <w:lang w:val="de-DE"/>
        </w:rPr>
        <w:br w:type="page"/>
      </w:r>
      <w:r w:rsidRPr="00F10B85">
        <w:rPr>
          <w:b/>
          <w:lang w:val="de-DE"/>
        </w:rPr>
        <w:lastRenderedPageBreak/>
        <w:t>TITEL VIII - Übergangsmaßnahmen</w:t>
      </w:r>
    </w:p>
    <w:p w14:paraId="75CD23B7" w14:textId="77777777" w:rsidR="007671DC" w:rsidRPr="00F10B85" w:rsidRDefault="007671DC" w:rsidP="007671DC">
      <w:pPr>
        <w:jc w:val="both"/>
        <w:rPr>
          <w:lang w:val="de-DE"/>
        </w:rPr>
      </w:pPr>
    </w:p>
    <w:p w14:paraId="59E01452" w14:textId="77777777" w:rsidR="007671DC" w:rsidRPr="00F10B85" w:rsidRDefault="007671DC" w:rsidP="007671DC">
      <w:pPr>
        <w:jc w:val="both"/>
        <w:rPr>
          <w:lang w:val="de-DE"/>
        </w:rPr>
      </w:pPr>
    </w:p>
    <w:p w14:paraId="04787CE9" w14:textId="77777777" w:rsidR="007671DC" w:rsidRPr="00F10B85" w:rsidRDefault="007671DC" w:rsidP="002B189B">
      <w:pPr>
        <w:jc w:val="center"/>
        <w:rPr>
          <w:lang w:val="de-DE"/>
        </w:rPr>
      </w:pPr>
      <w:r w:rsidRPr="00F10B85">
        <w:rPr>
          <w:lang w:val="de-DE"/>
        </w:rPr>
        <w:t xml:space="preserve">KAPITEL I - </w:t>
      </w:r>
      <w:r w:rsidRPr="00F10B85">
        <w:rPr>
          <w:i/>
          <w:lang w:val="de-DE"/>
        </w:rPr>
        <w:t>Das Personal</w:t>
      </w:r>
    </w:p>
    <w:p w14:paraId="1D5CB86F" w14:textId="77777777" w:rsidR="007671DC" w:rsidRPr="00F10B85" w:rsidRDefault="007671DC" w:rsidP="007671DC">
      <w:pPr>
        <w:jc w:val="both"/>
        <w:rPr>
          <w:lang w:val="de-DE"/>
        </w:rPr>
      </w:pPr>
    </w:p>
    <w:p w14:paraId="091C403C" w14:textId="77777777" w:rsidR="007671DC" w:rsidRPr="00F10B85" w:rsidRDefault="007671DC" w:rsidP="007671DC">
      <w:pPr>
        <w:jc w:val="both"/>
        <w:rPr>
          <w:lang w:val="de-DE"/>
        </w:rPr>
      </w:pPr>
    </w:p>
    <w:p w14:paraId="1BD90355" w14:textId="77777777" w:rsidR="007671DC" w:rsidRPr="00F10B85" w:rsidRDefault="007671DC" w:rsidP="002B189B">
      <w:pPr>
        <w:jc w:val="center"/>
        <w:rPr>
          <w:lang w:val="de-DE"/>
        </w:rPr>
      </w:pPr>
      <w:r w:rsidRPr="00F10B85">
        <w:rPr>
          <w:i/>
          <w:lang w:val="de-DE"/>
        </w:rPr>
        <w:t>Abschnitt 1 -</w:t>
      </w:r>
      <w:r w:rsidRPr="00F10B85">
        <w:rPr>
          <w:lang w:val="de-DE"/>
        </w:rPr>
        <w:t xml:space="preserve"> Die lokale Polizei</w:t>
      </w:r>
    </w:p>
    <w:p w14:paraId="6F619CEE" w14:textId="77777777" w:rsidR="007671DC" w:rsidRPr="00F10B85" w:rsidRDefault="007671DC" w:rsidP="007671DC">
      <w:pPr>
        <w:jc w:val="both"/>
        <w:rPr>
          <w:lang w:val="de-DE"/>
        </w:rPr>
      </w:pPr>
    </w:p>
    <w:p w14:paraId="0ECE5A7D" w14:textId="77777777" w:rsidR="007671DC" w:rsidRPr="00F10B85" w:rsidRDefault="007671DC" w:rsidP="007671DC">
      <w:pPr>
        <w:jc w:val="both"/>
        <w:rPr>
          <w:lang w:val="de-DE"/>
        </w:rPr>
      </w:pPr>
    </w:p>
    <w:p w14:paraId="1D7222F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235 -</w:t>
      </w:r>
      <w:r w:rsidRPr="00F10B85">
        <w:rPr>
          <w:lang w:val="de-DE"/>
        </w:rPr>
        <w:t xml:space="preserve"> Die Mitglieder der Gemeindepolizeikorps, einschließlich der Polizeihilfsbediensteten, und die Mitglieder des Einsatzkaders der föderalen Polizei, die bei den territorialen Brigaden beschäftigt sind und gemäß den durch einen im Ministerrat beratenen Erlass festgelegten Bedingungen und Modalitäten vom König bestellt worden sind, wechseln zum Einsatzkader der lokalen Polizei über.</w:t>
      </w:r>
    </w:p>
    <w:p w14:paraId="3EB4F284" w14:textId="77777777" w:rsidR="007671DC" w:rsidRPr="00F10B85" w:rsidRDefault="007671DC" w:rsidP="007671DC">
      <w:pPr>
        <w:jc w:val="both"/>
        <w:rPr>
          <w:lang w:val="de-DE"/>
        </w:rPr>
      </w:pPr>
    </w:p>
    <w:p w14:paraId="3EC88B0B" w14:textId="77777777" w:rsidR="007671DC" w:rsidRPr="00F10B85" w:rsidRDefault="007671DC" w:rsidP="007671DC">
      <w:pPr>
        <w:jc w:val="both"/>
        <w:rPr>
          <w:lang w:val="de-DE"/>
        </w:rPr>
      </w:pPr>
      <w:r w:rsidRPr="00F10B85">
        <w:rPr>
          <w:lang w:val="de-DE"/>
        </w:rPr>
        <w:tab/>
        <w:t>Die Mitglieder des Verwaltungs- und Logistikkaders der Gemeindepolizeikorps wechseln zum Verwaltungs- und Logistikkader der lokalen Polizei über.</w:t>
      </w:r>
    </w:p>
    <w:p w14:paraId="2E8AFDB6" w14:textId="77777777" w:rsidR="007671DC" w:rsidRPr="00F10B85" w:rsidRDefault="007671DC" w:rsidP="007671DC">
      <w:pPr>
        <w:jc w:val="both"/>
        <w:rPr>
          <w:lang w:val="de-DE"/>
        </w:rPr>
      </w:pPr>
    </w:p>
    <w:p w14:paraId="25340B5B" w14:textId="77777777" w:rsidR="007671DC" w:rsidRPr="00F10B85" w:rsidRDefault="007671DC" w:rsidP="007671DC">
      <w:pPr>
        <w:jc w:val="both"/>
        <w:rPr>
          <w:lang w:val="de-DE"/>
        </w:rPr>
      </w:pPr>
      <w:r w:rsidRPr="00F10B85">
        <w:rPr>
          <w:lang w:val="de-DE"/>
        </w:rPr>
        <w:tab/>
        <w:t>Das nichtpolizeiliche Gemeindepersonal, das bei den Gemeindepolizeikorps beschäftigt ist, kann zum Verwaltungs- und Logistikkader der lokalen Polizei überwechseln.</w:t>
      </w:r>
    </w:p>
    <w:p w14:paraId="58A46C89" w14:textId="77777777" w:rsidR="007671DC" w:rsidRPr="00F10B85" w:rsidRDefault="007671DC" w:rsidP="007671DC">
      <w:pPr>
        <w:jc w:val="both"/>
        <w:rPr>
          <w:lang w:val="de-DE"/>
        </w:rPr>
      </w:pPr>
    </w:p>
    <w:p w14:paraId="36E4B2BD" w14:textId="77777777" w:rsidR="007671DC" w:rsidRPr="00F10B85" w:rsidRDefault="007671DC" w:rsidP="007671DC">
      <w:pPr>
        <w:jc w:val="both"/>
        <w:rPr>
          <w:lang w:val="de-DE"/>
        </w:rPr>
      </w:pPr>
      <w:r w:rsidRPr="00F10B85">
        <w:rPr>
          <w:lang w:val="de-DE"/>
        </w:rPr>
        <w:tab/>
        <w:t>Die Militärpersonen, versetzten Militärpersonen und Zivilmitglieder des Verwaltungs- und Logistikkorps der föderalen Polizei sowie das zivile Hilfspersonal der föderalen Polizei, die bei den territorialen Brigaden beschäftigt sind und vom Minister des Innern bestellt worden sind, wechseln zum Verwaltungs- und Logistikkader der lokalen Polizei über.</w:t>
      </w:r>
    </w:p>
    <w:p w14:paraId="7EA9D6DF" w14:textId="77777777" w:rsidR="007671DC" w:rsidRPr="00F10B85" w:rsidRDefault="007671DC" w:rsidP="007671DC">
      <w:pPr>
        <w:jc w:val="both"/>
        <w:rPr>
          <w:lang w:val="de-DE"/>
        </w:rPr>
      </w:pPr>
    </w:p>
    <w:p w14:paraId="54A51D86" w14:textId="77777777" w:rsidR="007671DC" w:rsidRPr="00F10B85" w:rsidRDefault="007671DC" w:rsidP="007671DC">
      <w:pPr>
        <w:jc w:val="both"/>
        <w:rPr>
          <w:lang w:val="de-DE"/>
        </w:rPr>
      </w:pPr>
    </w:p>
    <w:p w14:paraId="5D6A88E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236 -</w:t>
      </w:r>
      <w:r w:rsidRPr="00F10B85">
        <w:rPr>
          <w:lang w:val="de-DE"/>
        </w:rPr>
        <w:t xml:space="preserve"> Die im voranstehenden Artikel erwähnten Personalmitglieder unterliegen den Bestimmungen, in denen das Statut oder die Rechtsstellung der Mitglieder des Einsatzkaders oder des Verwaltungs- und Logistikkaders der föderalen Polizei und der lokalen Polizei festgelegt wird.</w:t>
      </w:r>
    </w:p>
    <w:p w14:paraId="5B12DCFC" w14:textId="77777777" w:rsidR="007671DC" w:rsidRPr="00F10B85" w:rsidRDefault="007671DC" w:rsidP="007671DC">
      <w:pPr>
        <w:jc w:val="both"/>
        <w:rPr>
          <w:lang w:val="de-DE"/>
        </w:rPr>
      </w:pPr>
    </w:p>
    <w:p w14:paraId="7DB48BEE" w14:textId="77777777" w:rsidR="007671DC" w:rsidRPr="00F10B85" w:rsidRDefault="007671DC" w:rsidP="007671DC">
      <w:pPr>
        <w:jc w:val="both"/>
        <w:rPr>
          <w:lang w:val="de-DE"/>
        </w:rPr>
      </w:pPr>
      <w:r w:rsidRPr="00F10B85">
        <w:rPr>
          <w:lang w:val="de-DE"/>
        </w:rPr>
        <w:tab/>
        <w:t>Sie können sich jedoch dafür entscheiden, weiterhin den Gesetzen und Verordnungen zu unterliegen, die je nach Fall auf die Mitglieder der Gemeindepolizei und auf das nichtpolizeiliche Gemeindepersonal, das bei den Gemeindepolizeikorps beschäftigt ist, und auf die Mitglieder des Verwaltungs- und Logistikkaders der Gemeindepolizeikorps Anwendung finden.</w:t>
      </w:r>
    </w:p>
    <w:p w14:paraId="1269283E" w14:textId="77777777" w:rsidR="007671DC" w:rsidRPr="00F10B85" w:rsidRDefault="007671DC" w:rsidP="007671DC">
      <w:pPr>
        <w:jc w:val="both"/>
        <w:rPr>
          <w:lang w:val="de-DE"/>
        </w:rPr>
      </w:pPr>
    </w:p>
    <w:p w14:paraId="673992E3" w14:textId="77777777" w:rsidR="002B189B" w:rsidRPr="00F10B85" w:rsidRDefault="007671DC" w:rsidP="007671DC">
      <w:pPr>
        <w:jc w:val="both"/>
        <w:rPr>
          <w:lang w:val="de-DE"/>
        </w:rPr>
      </w:pPr>
      <w:r w:rsidRPr="00F10B85">
        <w:rPr>
          <w:lang w:val="de-DE"/>
        </w:rPr>
        <w:tab/>
        <w:t>Dies gilt auch für die Mitglieder des operativen Korps der Gendarmerie, für die Mitglieder der Kategorie besonderes Polizeipersonal der Gendarmerie, für die Militärpersonen, für die versetzten Militärpersonen, für die Zivilmitglieder des Verwaltungs- und Logistikkorps der Gendarmerie und für das zivile Hilfspersonal der Gendarmerie, die von der in Artikel 242 Absatz 2 gebotenen Möglichkeit Gebrauch gemacht haben.</w:t>
      </w:r>
    </w:p>
    <w:p w14:paraId="26C4E96E" w14:textId="77777777" w:rsidR="002B189B" w:rsidRPr="00F10B85" w:rsidRDefault="002B189B" w:rsidP="007671DC">
      <w:pPr>
        <w:jc w:val="both"/>
        <w:rPr>
          <w:lang w:val="de-DE"/>
        </w:rPr>
      </w:pPr>
    </w:p>
    <w:p w14:paraId="6B3BE811" w14:textId="77777777" w:rsidR="007671DC" w:rsidRPr="00F10B85" w:rsidRDefault="007671DC" w:rsidP="007671DC">
      <w:pPr>
        <w:jc w:val="both"/>
        <w:rPr>
          <w:lang w:val="de-DE"/>
        </w:rPr>
      </w:pPr>
      <w:r w:rsidRPr="00F10B85">
        <w:rPr>
          <w:lang w:val="de-DE"/>
        </w:rPr>
        <w:tab/>
        <w:t>Die in den Absätzen 2 und 3 erwähnte Entscheidung wird innerhalb dreier Monate nach Inkrafttreten des vorliegenden Artikels getroffen und der zuständigen Behörde durch das betreffende Personalmitglied schriftlich mitgeteilt. Nachdem das in den Absätzen 2 und 3 erwähnte Personalmitglied zu einem lokalen Polizeikorps übergewechselt ist, kann es jederzeit darum bitten, den in Absatz 1 erwähnten Bestimmungen unterworfen zu werden.</w:t>
      </w:r>
    </w:p>
    <w:p w14:paraId="7442BC79" w14:textId="77777777" w:rsidR="007671DC" w:rsidRPr="00F10B85" w:rsidRDefault="007671DC" w:rsidP="007671DC">
      <w:pPr>
        <w:jc w:val="both"/>
        <w:rPr>
          <w:lang w:val="de-DE"/>
        </w:rPr>
      </w:pPr>
    </w:p>
    <w:p w14:paraId="3F45682A" w14:textId="77777777" w:rsidR="007671DC" w:rsidRPr="00F10B85" w:rsidRDefault="007671DC" w:rsidP="007671DC">
      <w:pPr>
        <w:jc w:val="both"/>
        <w:rPr>
          <w:lang w:val="de-DE"/>
        </w:rPr>
      </w:pPr>
      <w:r w:rsidRPr="00F10B85">
        <w:rPr>
          <w:lang w:val="de-DE"/>
        </w:rPr>
        <w:lastRenderedPageBreak/>
        <w:tab/>
        <w:t xml:space="preserve">In diesem Fall finden jedoch die Artikel 123 bis 127 und 129 bis 132 Anwendung auf die Polizeibeamten, die Artikel 123 Absatz 2 bis 127 und 129 bis 132 Anwendung auf die Polizeihilfsbediensteten und die Artikel 125 Absatz 1 bis 4, 126 </w:t>
      </w:r>
      <w:r w:rsidR="00386254">
        <w:rPr>
          <w:lang w:val="de-DE"/>
        </w:rPr>
        <w:t>§</w:t>
      </w:r>
      <w:r w:rsidR="00AF033A">
        <w:rPr>
          <w:lang w:val="de-DE"/>
        </w:rPr>
        <w:t>§ </w:t>
      </w:r>
      <w:r w:rsidRPr="00F10B85">
        <w:rPr>
          <w:lang w:val="de-DE"/>
        </w:rPr>
        <w:t>1 und 2, 127 Absatz 1 und</w:t>
      </w:r>
      <w:r w:rsidR="00FA4ADC" w:rsidRPr="00F10B85">
        <w:rPr>
          <w:lang w:val="de-DE"/>
        </w:rPr>
        <w:t> </w:t>
      </w:r>
      <w:r w:rsidRPr="00F10B85">
        <w:rPr>
          <w:lang w:val="de-DE"/>
        </w:rPr>
        <w:t>2, 129 bis 132 Anwendung auf die Mitglieder des Verwaltungs- und Logistikkaders.</w:t>
      </w:r>
    </w:p>
    <w:p w14:paraId="64B9F6FC" w14:textId="77777777" w:rsidR="007671DC" w:rsidRPr="00F10B85" w:rsidRDefault="007671DC" w:rsidP="007671DC">
      <w:pPr>
        <w:jc w:val="both"/>
        <w:rPr>
          <w:lang w:val="de-DE"/>
        </w:rPr>
      </w:pPr>
    </w:p>
    <w:p w14:paraId="4D4518AF" w14:textId="77777777" w:rsidR="007671DC" w:rsidRPr="00F10B85" w:rsidRDefault="007671DC" w:rsidP="007671DC">
      <w:pPr>
        <w:jc w:val="both"/>
        <w:rPr>
          <w:lang w:val="de-DE"/>
        </w:rPr>
      </w:pPr>
      <w:r w:rsidRPr="00F10B85">
        <w:rPr>
          <w:lang w:val="de-DE"/>
        </w:rPr>
        <w:tab/>
        <w:t>Abänderungen, die nach ihrem Überwechseln an den in Absatz 2 erwähnten Gesetzen und Verordnungen vorgenommen werden, sind ebenfalls auf sie anwendbar.</w:t>
      </w:r>
    </w:p>
    <w:p w14:paraId="6ED0C411" w14:textId="77777777" w:rsidR="007671DC" w:rsidRPr="00F10B85" w:rsidRDefault="007671DC" w:rsidP="007671DC">
      <w:pPr>
        <w:jc w:val="both"/>
        <w:rPr>
          <w:lang w:val="de-DE"/>
        </w:rPr>
      </w:pPr>
    </w:p>
    <w:p w14:paraId="59FEBFDA" w14:textId="77777777" w:rsidR="007671DC" w:rsidRPr="00F10B85" w:rsidRDefault="007671DC" w:rsidP="007671DC">
      <w:pPr>
        <w:jc w:val="both"/>
        <w:rPr>
          <w:lang w:val="de-DE"/>
        </w:rPr>
      </w:pPr>
    </w:p>
    <w:p w14:paraId="1D12FBD1"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237 -</w:t>
      </w:r>
      <w:r w:rsidRPr="00F10B85">
        <w:rPr>
          <w:lang w:val="de-DE"/>
        </w:rPr>
        <w:t xml:space="preserve"> [...]</w:t>
      </w:r>
    </w:p>
    <w:p w14:paraId="7C5350CC" w14:textId="77777777" w:rsidR="007671DC" w:rsidRPr="00F10B85" w:rsidRDefault="007671DC" w:rsidP="007671DC">
      <w:pPr>
        <w:jc w:val="both"/>
        <w:rPr>
          <w:lang w:val="de-DE"/>
        </w:rPr>
      </w:pPr>
    </w:p>
    <w:p w14:paraId="234F9414"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237 aufgehoben durch </w:t>
      </w:r>
      <w:r w:rsidR="00D42E4F">
        <w:rPr>
          <w:i/>
          <w:lang w:val="de-DE"/>
        </w:rPr>
        <w:t>Art. </w:t>
      </w:r>
      <w:r w:rsidRPr="00F10B85">
        <w:rPr>
          <w:i/>
          <w:lang w:val="de-DE"/>
        </w:rPr>
        <w:t>48 des G. vom 27. De</w:t>
      </w:r>
      <w:r w:rsidR="004E12F8" w:rsidRPr="00F10B85">
        <w:rPr>
          <w:i/>
          <w:lang w:val="de-DE"/>
        </w:rPr>
        <w:t>zember 2000 (B.S. vom 6. Januar </w:t>
      </w:r>
      <w:r w:rsidRPr="00F10B85">
        <w:rPr>
          <w:i/>
          <w:lang w:val="de-DE"/>
        </w:rPr>
        <w:t>2001)]</w:t>
      </w:r>
    </w:p>
    <w:p w14:paraId="3EF08162" w14:textId="77777777" w:rsidR="007671DC" w:rsidRPr="00F10B85" w:rsidRDefault="007671DC" w:rsidP="007671DC">
      <w:pPr>
        <w:jc w:val="both"/>
        <w:rPr>
          <w:lang w:val="de-DE"/>
        </w:rPr>
      </w:pPr>
    </w:p>
    <w:p w14:paraId="2BA05655" w14:textId="77777777" w:rsidR="007671DC" w:rsidRPr="00F10B85" w:rsidRDefault="007671DC" w:rsidP="007671DC">
      <w:pPr>
        <w:jc w:val="both"/>
        <w:rPr>
          <w:lang w:val="de-DE"/>
        </w:rPr>
      </w:pPr>
    </w:p>
    <w:p w14:paraId="411CCA8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238 -</w:t>
      </w:r>
      <w:r w:rsidRPr="00F10B85">
        <w:rPr>
          <w:lang w:val="de-DE"/>
        </w:rPr>
        <w:t xml:space="preserve"> Der Gemeinderat oder Polizeirat kann innerhalb eines Zeitraums von höchstens zwei Jahren ab dem Tag des Inkrafttretens des vorliegenden Artikels und unter den vom König bestimmten Bedingungen die Einführung einer Maßnahme zum freiwilligen Vorruhestandsurlaub beschließen für die Kategorie der Dienstgrade der Polizeioffiziere und für andere Kategorien von Personalmitgliedern der lokalen Polizei, die mindestens 56 Jahre und noch nicht 60 Jahre alt sind und die mindestens zwanzig für die Eröffnung des Anrechts auf Pension im öffentlichen Sektor zulässige Dienstjahre vorweisen können, unter Ausschluss der Dienstaltersverbesserungen für Studien und der anderen gutgeschriebenen Perioden, die für die Festlegung des Gehalts berücksichtigt worden sind, mit Ausnahme der Polizeihilfsbediensteten.</w:t>
      </w:r>
    </w:p>
    <w:p w14:paraId="08927A1C" w14:textId="77777777" w:rsidR="007671DC" w:rsidRPr="00F10B85" w:rsidRDefault="007671DC" w:rsidP="007671DC">
      <w:pPr>
        <w:jc w:val="both"/>
        <w:rPr>
          <w:lang w:val="de-DE"/>
        </w:rPr>
      </w:pPr>
    </w:p>
    <w:p w14:paraId="76632836" w14:textId="77777777" w:rsidR="007671DC" w:rsidRPr="00F10B85" w:rsidRDefault="007671DC" w:rsidP="007671DC">
      <w:pPr>
        <w:jc w:val="both"/>
        <w:rPr>
          <w:lang w:val="de-DE"/>
        </w:rPr>
      </w:pPr>
      <w:r w:rsidRPr="00F10B85">
        <w:rPr>
          <w:lang w:val="de-DE"/>
        </w:rPr>
        <w:tab/>
        <w:t>[Nur die Mitglieder der lokalen Polizei, die am Tag, an dem der Gemeinderat oder Polizeirat beschlossen hat, diese freiwillige Maßnahme einzuführen, effektiv zu der Polizeizone gehören, in der sie angewandt wird, haben Anspruch darauf.</w:t>
      </w:r>
    </w:p>
    <w:p w14:paraId="550A879E" w14:textId="77777777" w:rsidR="007671DC" w:rsidRPr="00F10B85" w:rsidRDefault="007671DC" w:rsidP="007671DC">
      <w:pPr>
        <w:jc w:val="both"/>
        <w:rPr>
          <w:lang w:val="de-DE"/>
        </w:rPr>
      </w:pPr>
    </w:p>
    <w:p w14:paraId="100196BD" w14:textId="77777777" w:rsidR="007671DC" w:rsidRPr="00F10B85" w:rsidRDefault="007671DC" w:rsidP="007671DC">
      <w:pPr>
        <w:jc w:val="both"/>
        <w:rPr>
          <w:lang w:val="de-DE"/>
        </w:rPr>
      </w:pPr>
      <w:r w:rsidRPr="00F10B85">
        <w:rPr>
          <w:lang w:val="de-DE"/>
        </w:rPr>
        <w:tab/>
        <w:t>Der Gemeinderat oder der Polizeirat, der bereits einen in den vorangehenden Absätzen erwähnten Beschluss gefasst hat, kann für die Personalmitglieder, die der Polizeizone, für die er zuständig ist, übertragen worden sind oder übertragen werden, noch einen zusätzlichen Beschluss zur Einführung einer Maßnahme zum freiwilligen Vorruhestandsurlaub fassen, dies nach den im vorliegenden Artikel bestimmten Modalitäten.]</w:t>
      </w:r>
    </w:p>
    <w:p w14:paraId="28007813" w14:textId="77777777" w:rsidR="007671DC" w:rsidRPr="00F10B85" w:rsidRDefault="007671DC" w:rsidP="007671DC">
      <w:pPr>
        <w:jc w:val="both"/>
        <w:rPr>
          <w:lang w:val="de-DE"/>
        </w:rPr>
      </w:pPr>
    </w:p>
    <w:p w14:paraId="350B3936" w14:textId="77777777" w:rsidR="002B189B"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238 </w:t>
      </w:r>
      <w:r w:rsidR="00D42E4F">
        <w:rPr>
          <w:i/>
          <w:lang w:val="de-DE"/>
        </w:rPr>
        <w:t>Abs. </w:t>
      </w:r>
      <w:r w:rsidRPr="00F10B85">
        <w:rPr>
          <w:i/>
          <w:lang w:val="de-DE"/>
        </w:rPr>
        <w:t xml:space="preserve">2 und 3 eingefügt durch </w:t>
      </w:r>
      <w:r w:rsidR="00D42E4F">
        <w:rPr>
          <w:i/>
          <w:lang w:val="de-DE"/>
        </w:rPr>
        <w:t>Art. </w:t>
      </w:r>
      <w:r w:rsidRPr="00F10B85">
        <w:rPr>
          <w:i/>
          <w:lang w:val="de-DE"/>
        </w:rPr>
        <w:t>116 des G. vom 26.</w:t>
      </w:r>
      <w:r w:rsidR="004E12F8" w:rsidRPr="00F10B85">
        <w:rPr>
          <w:i/>
          <w:lang w:val="de-DE"/>
        </w:rPr>
        <w:t xml:space="preserve"> April 2002 (B.S. vom 30. April </w:t>
      </w:r>
      <w:r w:rsidRPr="00F10B85">
        <w:rPr>
          <w:i/>
          <w:lang w:val="de-DE"/>
        </w:rPr>
        <w:t>2002)]</w:t>
      </w:r>
    </w:p>
    <w:p w14:paraId="0A9E8AF6" w14:textId="77777777" w:rsidR="002B189B" w:rsidRPr="00F10B85" w:rsidRDefault="002B189B" w:rsidP="007671DC">
      <w:pPr>
        <w:jc w:val="both"/>
        <w:rPr>
          <w:lang w:val="de-DE"/>
        </w:rPr>
      </w:pPr>
    </w:p>
    <w:p w14:paraId="7F45B7A3" w14:textId="77777777" w:rsidR="002B189B" w:rsidRPr="00F10B85" w:rsidRDefault="002B189B" w:rsidP="007671DC">
      <w:pPr>
        <w:jc w:val="both"/>
        <w:rPr>
          <w:lang w:val="de-DE"/>
        </w:rPr>
      </w:pPr>
    </w:p>
    <w:p w14:paraId="30A2D1D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239 -</w:t>
      </w:r>
      <w:r w:rsidRPr="00F10B85">
        <w:rPr>
          <w:lang w:val="de-DE"/>
        </w:rPr>
        <w:t xml:space="preserve"> Die Gemeinde [oder der Polizeirat] gewährt dem Personalmitglied, das freiwillig Vorruhestandsurlaub genommen hat, Wartegehalt in Höhe von 80% des letzten Dienstgehalts. Unter letztem Dienstgehalt versteht man das letzte Jahresgehalt für eine Vollzeitbeschäftigung, das Zusatzgehalt und die für unregelmäßige Dienstleistungen erhaltenen Beträge. Das Urlaubsgeld und die Jahresendzulage werden verhältnisgleich gewährt.</w:t>
      </w:r>
    </w:p>
    <w:p w14:paraId="7159E99E" w14:textId="77777777" w:rsidR="007671DC" w:rsidRPr="00F10B85" w:rsidRDefault="002B189B" w:rsidP="007671DC">
      <w:pPr>
        <w:jc w:val="both"/>
        <w:rPr>
          <w:lang w:val="de-DE"/>
        </w:rPr>
      </w:pPr>
      <w:r w:rsidRPr="00F10B85">
        <w:rPr>
          <w:lang w:val="de-DE"/>
        </w:rPr>
        <w:br w:type="page"/>
      </w:r>
      <w:r w:rsidR="007671DC" w:rsidRPr="00F10B85">
        <w:rPr>
          <w:lang w:val="de-DE"/>
        </w:rPr>
        <w:lastRenderedPageBreak/>
        <w:tab/>
        <w:t>Statutarische Bedienstete, die den in Absatz 1 erwähnten Urlaub nehmen, können vorbehaltlich einer vorherigen Erlaubnis eine Berufstätigkeit ausüben. Falls die Einkommen aus dieser Berufstätigkeit jedoch die in den Artikeln 4 und 9 des Gesetzes vom 5. April 1994 zur Regelung des gleichzeitigen Bezugs von Pensionen des öffentlichen Sektors und Einkommen aus einer Berufstätigkeit oder Ersatzeinkommen für den gleichzeitigen Bezug vorgesehenen Höchstbeträge überschreiten, wird das Wartegehalt auf die gleiche Weise wie die Ruhestandspension gekürzt beziehungsweise gestrichen.</w:t>
      </w:r>
    </w:p>
    <w:p w14:paraId="2164468A" w14:textId="77777777" w:rsidR="007671DC" w:rsidRPr="00F10B85" w:rsidRDefault="007671DC" w:rsidP="007671DC">
      <w:pPr>
        <w:jc w:val="both"/>
        <w:rPr>
          <w:lang w:val="de-DE"/>
        </w:rPr>
      </w:pPr>
    </w:p>
    <w:p w14:paraId="1EF2E497" w14:textId="77777777" w:rsidR="007671DC" w:rsidRPr="00F10B85" w:rsidRDefault="007671DC" w:rsidP="007671DC">
      <w:pPr>
        <w:jc w:val="both"/>
        <w:rPr>
          <w:lang w:val="de-DE"/>
        </w:rPr>
      </w:pPr>
      <w:r w:rsidRPr="00F10B85">
        <w:rPr>
          <w:lang w:val="de-DE"/>
        </w:rPr>
        <w:tab/>
        <w:t>Das Besoldungs- und Verwaltungsstatut der Personalmitglieder, die freiwillig Vorruhestandsurlaub genommen haben, wird vom König festgelegt.</w:t>
      </w:r>
    </w:p>
    <w:p w14:paraId="67384121" w14:textId="77777777" w:rsidR="007671DC" w:rsidRPr="00F10B85" w:rsidRDefault="007671DC" w:rsidP="007671DC">
      <w:pPr>
        <w:jc w:val="both"/>
        <w:rPr>
          <w:lang w:val="de-DE"/>
        </w:rPr>
      </w:pPr>
    </w:p>
    <w:p w14:paraId="74278BBE" w14:textId="77777777" w:rsidR="007671DC" w:rsidRPr="00F10B85" w:rsidRDefault="007671DC" w:rsidP="007671DC">
      <w:pPr>
        <w:jc w:val="both"/>
        <w:rPr>
          <w:lang w:val="de-DE"/>
        </w:rPr>
      </w:pPr>
      <w:r w:rsidRPr="00F10B85">
        <w:rPr>
          <w:lang w:val="de-DE"/>
        </w:rPr>
        <w:tab/>
        <w:t>Der Zeitraum, während dessen der Betreffende freiwilligen Vorruhestandsurlaub gehabt hat, wird sowohl für die Gewährung als auch für die Berechnung der Ruhestandspension berücksichtigt. Für die Berechnung des in Artikel 156 Absatz 2 des neuen Gemeindegesetzes erwähnten normalen Durchschnittsgehalts werden die Gehälter berücksichtigt, die der Betreffende bezogen hätte, wenn er im Dienst geblieben wäre. Dieses Durchschnittsgehalt errechnet sich zudem aufgrund der Gehaltstabelle und der Gehaltszuschläge, die für die Berechnung der Pension, die der Bedienstete bezogen hätte, wenn er im Dienst geblieben wäre, berücksichtigt werden.</w:t>
      </w:r>
    </w:p>
    <w:p w14:paraId="2C28E26C" w14:textId="77777777" w:rsidR="007671DC" w:rsidRPr="00F10B85" w:rsidRDefault="007671DC" w:rsidP="007671DC">
      <w:pPr>
        <w:jc w:val="both"/>
        <w:rPr>
          <w:lang w:val="de-DE"/>
        </w:rPr>
      </w:pPr>
    </w:p>
    <w:p w14:paraId="37832060"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239 </w:t>
      </w:r>
      <w:r w:rsidR="00D42E4F">
        <w:rPr>
          <w:i/>
          <w:lang w:val="de-DE"/>
        </w:rPr>
        <w:t>Abs. </w:t>
      </w:r>
      <w:r w:rsidRPr="00F10B85">
        <w:rPr>
          <w:i/>
          <w:lang w:val="de-DE"/>
        </w:rPr>
        <w:t xml:space="preserve">1 abgeändert durch </w:t>
      </w:r>
      <w:r w:rsidR="00D42E4F">
        <w:rPr>
          <w:i/>
          <w:lang w:val="de-DE"/>
        </w:rPr>
        <w:t>Art. </w:t>
      </w:r>
      <w:r w:rsidRPr="00F10B85">
        <w:rPr>
          <w:i/>
          <w:lang w:val="de-DE"/>
        </w:rPr>
        <w:t>117 des G. vom 26.</w:t>
      </w:r>
      <w:r w:rsidR="004E12F8" w:rsidRPr="00F10B85">
        <w:rPr>
          <w:i/>
          <w:lang w:val="de-DE"/>
        </w:rPr>
        <w:t xml:space="preserve"> April 2002 (B.S. vom 30. April </w:t>
      </w:r>
      <w:r w:rsidRPr="00F10B85">
        <w:rPr>
          <w:i/>
          <w:lang w:val="de-DE"/>
        </w:rPr>
        <w:t>2002)]</w:t>
      </w:r>
    </w:p>
    <w:p w14:paraId="3C7DE63B" w14:textId="77777777" w:rsidR="007671DC" w:rsidRPr="00F10B85" w:rsidRDefault="007671DC" w:rsidP="007671DC">
      <w:pPr>
        <w:jc w:val="both"/>
        <w:rPr>
          <w:lang w:val="de-DE"/>
        </w:rPr>
      </w:pPr>
    </w:p>
    <w:p w14:paraId="44F639BA" w14:textId="77777777" w:rsidR="007671DC" w:rsidRPr="00F10B85" w:rsidRDefault="007671DC" w:rsidP="007671DC">
      <w:pPr>
        <w:jc w:val="both"/>
        <w:rPr>
          <w:lang w:val="de-DE"/>
        </w:rPr>
      </w:pPr>
    </w:p>
    <w:p w14:paraId="35117BA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240 -</w:t>
      </w:r>
      <w:r w:rsidRPr="00F10B85">
        <w:rPr>
          <w:lang w:val="de-DE"/>
        </w:rPr>
        <w:t xml:space="preserve"> Die Brigadekommissare, die am Tag des Inkrafttretens des vorliegenden Gesetzes im Amt sind, können ihr Amt weiterhin unter Beibehaltung ihres Statuts ausüben. Ihre Aufträge entsprechen den Aufträgen der in Artikel 134 des Provinzialgesetzes erwähnten Verbindungsbeamten. Gemäß Artikel 69 Nr. 3 desselben Gesetzes garantiert der Provinzialrat die Mittel, die zur Deckung der mit ihrem Amt verbundenen Kosten erforderlich sind.</w:t>
      </w:r>
    </w:p>
    <w:p w14:paraId="7AC24CEC" w14:textId="77777777" w:rsidR="007671DC" w:rsidRPr="00F10B85" w:rsidRDefault="007671DC" w:rsidP="007671DC">
      <w:pPr>
        <w:jc w:val="both"/>
        <w:rPr>
          <w:lang w:val="de-DE"/>
        </w:rPr>
      </w:pPr>
    </w:p>
    <w:p w14:paraId="0B0DF8F7" w14:textId="77777777" w:rsidR="007671DC" w:rsidRPr="00F10B85" w:rsidRDefault="007671DC" w:rsidP="007671DC">
      <w:pPr>
        <w:jc w:val="both"/>
        <w:rPr>
          <w:lang w:val="de-DE"/>
        </w:rPr>
      </w:pPr>
      <w:r w:rsidRPr="00F10B85">
        <w:rPr>
          <w:lang w:val="de-DE"/>
        </w:rPr>
        <w:tab/>
        <w:t>Die Brigadekommissare können sich jedoch auch gemäß den vom König festgelegten Bedingungen um eine Ernennung oder eine Bestellung in ein Amt bei den Polizeidiensten bewerben.</w:t>
      </w:r>
    </w:p>
    <w:p w14:paraId="3214DFB1" w14:textId="77777777" w:rsidR="007671DC" w:rsidRPr="00F10B85" w:rsidRDefault="007671DC" w:rsidP="007671DC">
      <w:pPr>
        <w:jc w:val="both"/>
        <w:rPr>
          <w:lang w:val="de-DE"/>
        </w:rPr>
      </w:pPr>
    </w:p>
    <w:p w14:paraId="65D65979" w14:textId="77777777" w:rsidR="002B189B" w:rsidRPr="00F10B85" w:rsidRDefault="007671DC" w:rsidP="007671DC">
      <w:pPr>
        <w:jc w:val="both"/>
        <w:rPr>
          <w:lang w:val="de-DE"/>
        </w:rPr>
      </w:pPr>
      <w:r w:rsidRPr="00F10B85">
        <w:rPr>
          <w:lang w:val="de-DE"/>
        </w:rPr>
        <w:tab/>
        <w:t>[Die in Anwendung von Absatz 2 erlangte Ernennung oder Bestellung hat zur Folge, dass der sich bewerbende Brigadekommissar, ungeachtet seines Statuts, ab dem Tag, an dem der Ernennungs- oder der Bestellungsbeschluss ihm zur Kenntnis gebracht oder zugestellt wird, von Rechts wegen Mitglied des Offizierskaders des Einsatzkaders wird und von Rechts wegen sämtlichen Bestimmungen zur Festlegung des Statuts der in Artikel 117 erwähnten Personalmitglieder unterliegt. Der König bestimmt durch einen im Ministerrat beratenen Erlass den Dienstgrad, den die Brigadekommissare innehab</w:t>
      </w:r>
      <w:r w:rsidR="004E12F8" w:rsidRPr="00F10B85">
        <w:rPr>
          <w:lang w:val="de-DE"/>
        </w:rPr>
        <w:t>en, die in Anwendung von Absatz </w:t>
      </w:r>
      <w:r w:rsidRPr="00F10B85">
        <w:rPr>
          <w:lang w:val="de-DE"/>
        </w:rPr>
        <w:t>2 zum Einsatzkader der Polizeidienste überwechseln.</w:t>
      </w:r>
    </w:p>
    <w:p w14:paraId="6B335E6E" w14:textId="77777777" w:rsidR="002B189B" w:rsidRPr="00F10B85" w:rsidRDefault="002B189B" w:rsidP="007671DC">
      <w:pPr>
        <w:jc w:val="both"/>
        <w:rPr>
          <w:lang w:val="de-DE"/>
        </w:rPr>
      </w:pPr>
    </w:p>
    <w:p w14:paraId="2CBA9C3F" w14:textId="77777777" w:rsidR="007671DC" w:rsidRPr="00F10B85" w:rsidRDefault="007671DC" w:rsidP="007671DC">
      <w:pPr>
        <w:jc w:val="both"/>
        <w:rPr>
          <w:lang w:val="de-DE"/>
        </w:rPr>
      </w:pPr>
      <w:r w:rsidRPr="00F10B85">
        <w:rPr>
          <w:lang w:val="de-DE"/>
        </w:rPr>
        <w:tab/>
        <w:t>In dem in Absatz 3 erwähnten Ernennungs- oder Bestellungsbeschluss wird ausdrücklich bestimmt, dass der betreffende Brigadekommissar ab dem Datum der Kenntnisnahme oder der Zustellung dieses Beschlusses sämtlichen Bestimmungen zur Festlegung des Statuts der in Artikel 117 erwähnten Personalmitglieder unterliegt.</w:t>
      </w:r>
    </w:p>
    <w:p w14:paraId="0E08E126" w14:textId="77777777" w:rsidR="007671DC" w:rsidRPr="00F10B85" w:rsidRDefault="007671DC" w:rsidP="007671DC">
      <w:pPr>
        <w:jc w:val="both"/>
        <w:rPr>
          <w:lang w:val="de-DE"/>
        </w:rPr>
      </w:pPr>
    </w:p>
    <w:p w14:paraId="05B2347E" w14:textId="77777777" w:rsidR="007671DC" w:rsidRPr="00F10B85" w:rsidRDefault="007671DC" w:rsidP="007671DC">
      <w:pPr>
        <w:jc w:val="both"/>
        <w:rPr>
          <w:lang w:val="de-DE"/>
        </w:rPr>
      </w:pPr>
      <w:r w:rsidRPr="00F10B85">
        <w:rPr>
          <w:lang w:val="de-DE"/>
        </w:rPr>
        <w:lastRenderedPageBreak/>
        <w:tab/>
        <w:t>Für die Anwendung von Artikel 248 Absatz 4 wird der Brigadekommissar, der sich in Anwendung von Absatz 2 um eine Stelle in einem lokalen Polizeikorps bewirbt, als ein ehemaliges Mitglied der Gemeindepolizei angesehen.]</w:t>
      </w:r>
    </w:p>
    <w:p w14:paraId="20947667" w14:textId="77777777" w:rsidR="007671DC" w:rsidRPr="00F10B85" w:rsidRDefault="007671DC" w:rsidP="007671DC">
      <w:pPr>
        <w:jc w:val="both"/>
        <w:rPr>
          <w:lang w:val="de-DE"/>
        </w:rPr>
      </w:pPr>
    </w:p>
    <w:p w14:paraId="7A8F22D5"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240 </w:t>
      </w:r>
      <w:r w:rsidR="00D42E4F">
        <w:rPr>
          <w:i/>
          <w:lang w:val="de-DE"/>
        </w:rPr>
        <w:t>Abs. </w:t>
      </w:r>
      <w:r w:rsidRPr="00F10B85">
        <w:rPr>
          <w:i/>
          <w:lang w:val="de-DE"/>
        </w:rPr>
        <w:t xml:space="preserve">3 bis 5 eingefügt durch </w:t>
      </w:r>
      <w:r w:rsidR="00D42E4F">
        <w:rPr>
          <w:i/>
          <w:lang w:val="de-DE"/>
        </w:rPr>
        <w:t>Art. </w:t>
      </w:r>
      <w:r w:rsidRPr="00F10B85">
        <w:rPr>
          <w:i/>
          <w:lang w:val="de-DE"/>
        </w:rPr>
        <w:t>27 des G. vom 2.</w:t>
      </w:r>
      <w:r w:rsidR="009369AD">
        <w:rPr>
          <w:i/>
          <w:lang w:val="de-DE"/>
        </w:rPr>
        <w:t> </w:t>
      </w:r>
      <w:r w:rsidRPr="00F10B85">
        <w:rPr>
          <w:i/>
          <w:lang w:val="de-DE"/>
        </w:rPr>
        <w:t>April</w:t>
      </w:r>
      <w:r w:rsidR="009369AD">
        <w:rPr>
          <w:i/>
          <w:lang w:val="de-DE"/>
        </w:rPr>
        <w:t> </w:t>
      </w:r>
      <w:r w:rsidRPr="00F10B85">
        <w:rPr>
          <w:i/>
          <w:lang w:val="de-DE"/>
        </w:rPr>
        <w:t>2001</w:t>
      </w:r>
      <w:r w:rsidR="009369AD">
        <w:rPr>
          <w:i/>
          <w:lang w:val="de-DE"/>
        </w:rPr>
        <w:t> </w:t>
      </w:r>
      <w:r w:rsidRPr="00F10B85">
        <w:rPr>
          <w:i/>
          <w:lang w:val="de-DE"/>
        </w:rPr>
        <w:t>(I) (B.S. vom 14.</w:t>
      </w:r>
      <w:r w:rsidR="004E12F8" w:rsidRPr="00F10B85">
        <w:rPr>
          <w:i/>
          <w:lang w:val="de-DE"/>
        </w:rPr>
        <w:t> </w:t>
      </w:r>
      <w:r w:rsidRPr="00F10B85">
        <w:rPr>
          <w:i/>
          <w:lang w:val="de-DE"/>
        </w:rPr>
        <w:t>April</w:t>
      </w:r>
      <w:r w:rsidR="004E12F8" w:rsidRPr="00F10B85">
        <w:rPr>
          <w:i/>
          <w:lang w:val="de-DE"/>
        </w:rPr>
        <w:t> </w:t>
      </w:r>
      <w:r w:rsidRPr="00F10B85">
        <w:rPr>
          <w:i/>
          <w:lang w:val="de-DE"/>
        </w:rPr>
        <w:t>2001)]</w:t>
      </w:r>
    </w:p>
    <w:p w14:paraId="60384847" w14:textId="77777777" w:rsidR="007671DC" w:rsidRPr="00F10B85" w:rsidRDefault="007671DC" w:rsidP="007671DC">
      <w:pPr>
        <w:jc w:val="both"/>
        <w:rPr>
          <w:lang w:val="de-DE"/>
        </w:rPr>
      </w:pPr>
    </w:p>
    <w:p w14:paraId="6A39B238" w14:textId="77777777" w:rsidR="007671DC" w:rsidRPr="00F10B85" w:rsidRDefault="007671DC" w:rsidP="007671DC">
      <w:pPr>
        <w:jc w:val="both"/>
        <w:rPr>
          <w:lang w:val="de-DE"/>
        </w:rPr>
      </w:pPr>
    </w:p>
    <w:p w14:paraId="4276F3CC" w14:textId="77777777" w:rsidR="007671DC" w:rsidRPr="00F10B85" w:rsidRDefault="007671DC" w:rsidP="002B189B">
      <w:pPr>
        <w:jc w:val="center"/>
        <w:rPr>
          <w:lang w:val="de-DE"/>
        </w:rPr>
      </w:pPr>
      <w:r w:rsidRPr="00F10B85">
        <w:rPr>
          <w:i/>
          <w:lang w:val="de-DE"/>
        </w:rPr>
        <w:t>Abschnitt 2 -</w:t>
      </w:r>
      <w:r w:rsidRPr="00F10B85">
        <w:rPr>
          <w:lang w:val="de-DE"/>
        </w:rPr>
        <w:t xml:space="preserve"> Die föderale Polizei</w:t>
      </w:r>
    </w:p>
    <w:p w14:paraId="6873B0B3" w14:textId="77777777" w:rsidR="007671DC" w:rsidRPr="00F10B85" w:rsidRDefault="007671DC" w:rsidP="007671DC">
      <w:pPr>
        <w:jc w:val="both"/>
        <w:rPr>
          <w:lang w:val="de-DE"/>
        </w:rPr>
      </w:pPr>
    </w:p>
    <w:p w14:paraId="394EA9D4" w14:textId="77777777" w:rsidR="007671DC" w:rsidRPr="00F10B85" w:rsidRDefault="007671DC" w:rsidP="007671DC">
      <w:pPr>
        <w:jc w:val="both"/>
        <w:rPr>
          <w:lang w:val="de-DE"/>
        </w:rPr>
      </w:pPr>
    </w:p>
    <w:p w14:paraId="19D60BF3"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241 -</w:t>
      </w:r>
      <w:r w:rsidRPr="00F10B85">
        <w:rPr>
          <w:lang w:val="de-DE"/>
        </w:rPr>
        <w:t xml:space="preserve"> Unbeschadet des Artikels 2</w:t>
      </w:r>
      <w:r w:rsidR="009568CE" w:rsidRPr="00F10B85">
        <w:rPr>
          <w:lang w:val="de-DE"/>
        </w:rPr>
        <w:t>35</w:t>
      </w:r>
      <w:r w:rsidRPr="00F10B85">
        <w:rPr>
          <w:lang w:val="de-DE"/>
        </w:rPr>
        <w:t xml:space="preserve"> wechseln die Mitglieder des operativen Korps und der Kategorie besonderes Polizeipersonal der Gendarmerie und die Gerichtsoffiziere und -bediensteten der Gerichtspolizei bei der Staatsanwaltschaft zum Einsatzkader der föderalen Polizei über. </w:t>
      </w:r>
    </w:p>
    <w:p w14:paraId="43952C43" w14:textId="77777777" w:rsidR="007671DC" w:rsidRPr="00F10B85" w:rsidRDefault="007671DC" w:rsidP="007671DC">
      <w:pPr>
        <w:jc w:val="both"/>
        <w:rPr>
          <w:lang w:val="de-DE"/>
        </w:rPr>
      </w:pPr>
    </w:p>
    <w:p w14:paraId="4CCFEF04" w14:textId="77777777" w:rsidR="007671DC" w:rsidRPr="00F10B85" w:rsidRDefault="007671DC" w:rsidP="007671DC">
      <w:pPr>
        <w:jc w:val="both"/>
        <w:rPr>
          <w:lang w:val="de-DE"/>
        </w:rPr>
      </w:pPr>
      <w:r w:rsidRPr="00F10B85">
        <w:rPr>
          <w:lang w:val="de-DE"/>
        </w:rPr>
        <w:tab/>
        <w:t>Unbeschadet des Artikels 2</w:t>
      </w:r>
      <w:r w:rsidR="009568CE" w:rsidRPr="00F10B85">
        <w:rPr>
          <w:lang w:val="de-DE"/>
        </w:rPr>
        <w:t>35</w:t>
      </w:r>
      <w:r w:rsidRPr="00F10B85">
        <w:rPr>
          <w:lang w:val="de-DE"/>
        </w:rPr>
        <w:t xml:space="preserve"> wechseln die Militärpersonen, versetzten Militärpersonen und Zivilmitglieder des Verwaltungs- und Logistikkorps der Gendarmerie, das zivile Hilfspersonal der Gendarmerie, das Hilfspersonal der Gerichtspolizei bei der Staatsanwaltschaft und das Vertragspersonal des allgemeinen Polizeiunterstützungsdienstes zum Verwaltungs- und Logistikkader der föderalen Polizei über. </w:t>
      </w:r>
    </w:p>
    <w:p w14:paraId="60113CC6" w14:textId="77777777" w:rsidR="007671DC" w:rsidRPr="00F10B85" w:rsidRDefault="007671DC" w:rsidP="007671DC">
      <w:pPr>
        <w:jc w:val="both"/>
        <w:rPr>
          <w:lang w:val="de-DE"/>
        </w:rPr>
      </w:pPr>
    </w:p>
    <w:p w14:paraId="10556D58" w14:textId="77777777" w:rsidR="007671DC" w:rsidRPr="00F10B85" w:rsidRDefault="007671DC" w:rsidP="007671DC">
      <w:pPr>
        <w:jc w:val="both"/>
        <w:rPr>
          <w:lang w:val="de-DE"/>
        </w:rPr>
      </w:pPr>
      <w:r w:rsidRPr="00F10B85">
        <w:rPr>
          <w:lang w:val="de-DE"/>
        </w:rPr>
        <w:tab/>
        <w:t>[Die vom Minister der Justiz bestimmten Personalmitglieder des Ministeriums der Justiz wechseln zum Verwaltungs- und Logistikkader der föderalen Polizei über nach Verhältnis der Kapazität, die in diesem Ministerium für die Verwaltung und die Arbeit der ehemaligen Gerichtspolizei bei den Staatsanwaltschaften in Anspruch genommen wird.</w:t>
      </w:r>
    </w:p>
    <w:p w14:paraId="385094A6" w14:textId="77777777" w:rsidR="007671DC" w:rsidRPr="00F10B85" w:rsidRDefault="007671DC" w:rsidP="007671DC">
      <w:pPr>
        <w:jc w:val="both"/>
        <w:rPr>
          <w:lang w:val="de-DE"/>
        </w:rPr>
      </w:pPr>
    </w:p>
    <w:p w14:paraId="06636951" w14:textId="77777777" w:rsidR="007671DC" w:rsidRPr="00F10B85" w:rsidRDefault="007671DC" w:rsidP="007671DC">
      <w:pPr>
        <w:jc w:val="both"/>
        <w:rPr>
          <w:lang w:val="de-DE"/>
        </w:rPr>
      </w:pPr>
      <w:r w:rsidRPr="00F10B85">
        <w:rPr>
          <w:lang w:val="de-DE"/>
        </w:rPr>
        <w:tab/>
        <w:t>Die vom Minister des Innern bestimmten Personalmitglieder des Ministeriums des Innern wechseln zum Verwaltungs- und Logistikkader der föderalen Polizei über.</w:t>
      </w:r>
    </w:p>
    <w:p w14:paraId="2ECC0711" w14:textId="77777777" w:rsidR="007671DC" w:rsidRPr="00F10B85" w:rsidRDefault="007671DC" w:rsidP="007671DC">
      <w:pPr>
        <w:jc w:val="both"/>
        <w:rPr>
          <w:lang w:val="de-DE"/>
        </w:rPr>
      </w:pPr>
    </w:p>
    <w:p w14:paraId="6437EB52" w14:textId="77777777" w:rsidR="007671DC" w:rsidRPr="00F10B85" w:rsidRDefault="007671DC" w:rsidP="007671DC">
      <w:pPr>
        <w:jc w:val="both"/>
        <w:rPr>
          <w:lang w:val="de-DE"/>
        </w:rPr>
      </w:pPr>
      <w:r w:rsidRPr="00F10B85">
        <w:rPr>
          <w:lang w:val="de-DE"/>
        </w:rPr>
        <w:tab/>
        <w:t>Die beim Allgemeinen Polizeiunterstützungsdienst beschäftigten Personalmitglieder, die nicht Mitglied eines Polizeidienstes sind und die je nach Fall vom Minister des Innern oder vom Minister der Justiz bestimmt werden, wechseln zum Verwaltungs- und Logistikkader der föderalen Polizei über.]</w:t>
      </w:r>
    </w:p>
    <w:p w14:paraId="504B81F4" w14:textId="77777777" w:rsidR="007671DC" w:rsidRPr="00F10B85" w:rsidRDefault="007671DC" w:rsidP="007671DC">
      <w:pPr>
        <w:jc w:val="both"/>
        <w:rPr>
          <w:lang w:val="de-DE"/>
        </w:rPr>
      </w:pPr>
    </w:p>
    <w:p w14:paraId="7BC54D52"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241 </w:t>
      </w:r>
      <w:r w:rsidR="00D42E4F">
        <w:rPr>
          <w:i/>
          <w:lang w:val="de-DE"/>
        </w:rPr>
        <w:t>Abs. </w:t>
      </w:r>
      <w:r w:rsidRPr="00F10B85">
        <w:rPr>
          <w:i/>
          <w:lang w:val="de-DE"/>
        </w:rPr>
        <w:t xml:space="preserve">3 bis 5 eingefügt durch </w:t>
      </w:r>
      <w:r w:rsidR="00D42E4F">
        <w:rPr>
          <w:i/>
          <w:lang w:val="de-DE"/>
        </w:rPr>
        <w:t>Art. </w:t>
      </w:r>
      <w:r w:rsidRPr="00F10B85">
        <w:rPr>
          <w:i/>
          <w:lang w:val="de-DE"/>
        </w:rPr>
        <w:t>28 des G. vom 2.</w:t>
      </w:r>
      <w:r w:rsidR="009369AD">
        <w:rPr>
          <w:i/>
          <w:lang w:val="de-DE"/>
        </w:rPr>
        <w:t> </w:t>
      </w:r>
      <w:r w:rsidRPr="00F10B85">
        <w:rPr>
          <w:i/>
          <w:lang w:val="de-DE"/>
        </w:rPr>
        <w:t>Ap</w:t>
      </w:r>
      <w:r w:rsidR="004E12F8" w:rsidRPr="00F10B85">
        <w:rPr>
          <w:i/>
          <w:lang w:val="de-DE"/>
        </w:rPr>
        <w:t>ril</w:t>
      </w:r>
      <w:r w:rsidR="009369AD">
        <w:rPr>
          <w:i/>
          <w:lang w:val="de-DE"/>
        </w:rPr>
        <w:t> </w:t>
      </w:r>
      <w:r w:rsidR="004E12F8" w:rsidRPr="00F10B85">
        <w:rPr>
          <w:i/>
          <w:lang w:val="de-DE"/>
        </w:rPr>
        <w:t>2001</w:t>
      </w:r>
      <w:r w:rsidR="009369AD">
        <w:rPr>
          <w:i/>
          <w:lang w:val="de-DE"/>
        </w:rPr>
        <w:t> </w:t>
      </w:r>
      <w:r w:rsidR="004E12F8" w:rsidRPr="00F10B85">
        <w:rPr>
          <w:i/>
          <w:lang w:val="de-DE"/>
        </w:rPr>
        <w:t>(I) (B.S. vom 14. </w:t>
      </w:r>
      <w:r w:rsidRPr="00F10B85">
        <w:rPr>
          <w:i/>
          <w:lang w:val="de-DE"/>
        </w:rPr>
        <w:t>April</w:t>
      </w:r>
      <w:r w:rsidR="004E12F8" w:rsidRPr="00F10B85">
        <w:rPr>
          <w:i/>
          <w:lang w:val="de-DE"/>
        </w:rPr>
        <w:t> </w:t>
      </w:r>
      <w:r w:rsidRPr="00F10B85">
        <w:rPr>
          <w:i/>
          <w:lang w:val="de-DE"/>
        </w:rPr>
        <w:t>2001)]</w:t>
      </w:r>
    </w:p>
    <w:p w14:paraId="5B344144" w14:textId="77777777" w:rsidR="007671DC" w:rsidRPr="00F10B85" w:rsidRDefault="007671DC" w:rsidP="007671DC">
      <w:pPr>
        <w:jc w:val="both"/>
        <w:rPr>
          <w:lang w:val="de-DE"/>
        </w:rPr>
      </w:pPr>
    </w:p>
    <w:p w14:paraId="7EB8BEEB" w14:textId="77777777" w:rsidR="007671DC" w:rsidRPr="00F10B85" w:rsidRDefault="007671DC" w:rsidP="007671DC">
      <w:pPr>
        <w:jc w:val="both"/>
        <w:rPr>
          <w:lang w:val="de-DE"/>
        </w:rPr>
      </w:pPr>
    </w:p>
    <w:p w14:paraId="108128D2" w14:textId="77777777" w:rsidR="002B189B" w:rsidRPr="00F10B85" w:rsidRDefault="007671DC" w:rsidP="007671DC">
      <w:pPr>
        <w:jc w:val="both"/>
        <w:rPr>
          <w:lang w:val="de-DE"/>
        </w:rPr>
      </w:pPr>
      <w:r w:rsidRPr="00F10B85">
        <w:rPr>
          <w:lang w:val="de-DE"/>
        </w:rPr>
        <w:tab/>
      </w:r>
      <w:r w:rsidR="00D42E4F">
        <w:rPr>
          <w:b/>
          <w:lang w:val="de-DE"/>
        </w:rPr>
        <w:t>Art. </w:t>
      </w:r>
      <w:r w:rsidRPr="00F10B85">
        <w:rPr>
          <w:b/>
          <w:lang w:val="de-DE"/>
        </w:rPr>
        <w:t>242 -</w:t>
      </w:r>
      <w:r w:rsidRPr="00F10B85">
        <w:rPr>
          <w:lang w:val="de-DE"/>
        </w:rPr>
        <w:t xml:space="preserve"> Die im voranstehenden Artikel erwähnten Personalmitglieder unterliegen den Bestimmungen, in denen das Statut oder die Rechtsstellung der Mitglieder des Einsatzkaders oder des Verwaltungs- und Logistikkaders der föderalen Polizei und der lokalen Polizei festgelegt wird.</w:t>
      </w:r>
    </w:p>
    <w:p w14:paraId="4607C60C" w14:textId="77777777" w:rsidR="002B189B" w:rsidRPr="00F10B85" w:rsidRDefault="002B189B" w:rsidP="007671DC">
      <w:pPr>
        <w:jc w:val="both"/>
        <w:rPr>
          <w:lang w:val="de-DE"/>
        </w:rPr>
      </w:pPr>
    </w:p>
    <w:p w14:paraId="33459852" w14:textId="77777777" w:rsidR="007671DC" w:rsidRPr="00F10B85" w:rsidRDefault="007671DC" w:rsidP="007671DC">
      <w:pPr>
        <w:jc w:val="both"/>
        <w:rPr>
          <w:lang w:val="de-DE"/>
        </w:rPr>
      </w:pPr>
      <w:r w:rsidRPr="00F10B85">
        <w:rPr>
          <w:lang w:val="de-DE"/>
        </w:rPr>
        <w:tab/>
        <w:t xml:space="preserve">[Sie können sich jedoch dafür entscheiden, weiterhin den Gesetzen und Verordnungen zu unterliegen, die je nach Fall auf die Mitglieder des operativen Korps der Gendarmerie, die Mitglieder der Kategorie besonderes Polizeipersonal der Gendarmerie, die Gerichtsoffiziere und -bediensteten der Gerichtspolizei bei den Staatsanwaltschaften, die Militärpersonen, versetzten Militärpersonen und Zivilmitglieder des Verwaltungs- und Logistikkorps der </w:t>
      </w:r>
      <w:r w:rsidRPr="00F10B85">
        <w:rPr>
          <w:lang w:val="de-DE"/>
        </w:rPr>
        <w:lastRenderedPageBreak/>
        <w:t>Gendarmerie oder der Gerichtspolizei bei den Staatsanwaltschaften oder die in Artikel 241 Absatz 3 bis 5 erwähnten Personalmitglieder Anwendung finden.]</w:t>
      </w:r>
    </w:p>
    <w:p w14:paraId="0FF15317" w14:textId="77777777" w:rsidR="007671DC" w:rsidRPr="00F10B85" w:rsidRDefault="007671DC" w:rsidP="007671DC">
      <w:pPr>
        <w:jc w:val="both"/>
        <w:rPr>
          <w:lang w:val="de-DE"/>
        </w:rPr>
      </w:pPr>
    </w:p>
    <w:p w14:paraId="380D4FE7" w14:textId="77777777" w:rsidR="007671DC" w:rsidRPr="00F10B85" w:rsidRDefault="007671DC" w:rsidP="007671DC">
      <w:pPr>
        <w:jc w:val="both"/>
        <w:rPr>
          <w:lang w:val="de-DE"/>
        </w:rPr>
      </w:pPr>
      <w:r w:rsidRPr="00F10B85">
        <w:rPr>
          <w:lang w:val="de-DE"/>
        </w:rPr>
        <w:tab/>
        <w:t>Die in Absatz 2 erwähnte Entscheidung wird innerhalb dreier Monate nach Inkrafttreten des vorliegenden Artikels getroffen und der zuständigen Behörde durch das betreffende Personalmitglied schriftlich mitgeteilt. Nachdem das Personalmitglied zur föderalen Polizei übergewechselt ist, kann es jederzeit darum bitten, den in Absatz 1 erwähnten Bestimmungen unterworfen zu werden.</w:t>
      </w:r>
    </w:p>
    <w:p w14:paraId="71BF33BF" w14:textId="77777777" w:rsidR="007671DC" w:rsidRPr="00F10B85" w:rsidRDefault="007671DC" w:rsidP="007671DC">
      <w:pPr>
        <w:jc w:val="both"/>
        <w:rPr>
          <w:lang w:val="de-DE"/>
        </w:rPr>
      </w:pPr>
    </w:p>
    <w:p w14:paraId="4F3116A1" w14:textId="77777777" w:rsidR="007671DC" w:rsidRPr="00F10B85" w:rsidRDefault="007671DC" w:rsidP="007671DC">
      <w:pPr>
        <w:jc w:val="both"/>
        <w:rPr>
          <w:lang w:val="de-DE"/>
        </w:rPr>
      </w:pPr>
      <w:r w:rsidRPr="00F10B85">
        <w:rPr>
          <w:lang w:val="de-DE"/>
        </w:rPr>
        <w:tab/>
        <w:t>In dem in Absatz 2 erwähnten Fall finden die Artikel 123 bis 127 und 129 bis 132 Anwendung auf sie.</w:t>
      </w:r>
    </w:p>
    <w:p w14:paraId="293DFC3A" w14:textId="77777777" w:rsidR="007671DC" w:rsidRPr="00F10B85" w:rsidRDefault="007671DC" w:rsidP="007671DC">
      <w:pPr>
        <w:jc w:val="both"/>
        <w:rPr>
          <w:lang w:val="de-DE"/>
        </w:rPr>
      </w:pPr>
    </w:p>
    <w:p w14:paraId="4A01F976" w14:textId="77777777" w:rsidR="007671DC" w:rsidRPr="00F10B85" w:rsidRDefault="007671DC" w:rsidP="007671DC">
      <w:pPr>
        <w:jc w:val="both"/>
        <w:rPr>
          <w:lang w:val="de-DE"/>
        </w:rPr>
      </w:pPr>
      <w:r w:rsidRPr="00F10B85">
        <w:rPr>
          <w:lang w:val="de-DE"/>
        </w:rPr>
        <w:tab/>
        <w:t>Abänderungen, die nach ihrem Überwechseln an den in Absatz 2 erwähnten Gesetzen und Verordnungen vorgenommen werden, sind ebenfalls auf sie anwendbar.</w:t>
      </w:r>
    </w:p>
    <w:p w14:paraId="48CC0D24" w14:textId="77777777" w:rsidR="007671DC" w:rsidRPr="00F10B85" w:rsidRDefault="007671DC" w:rsidP="007671DC">
      <w:pPr>
        <w:jc w:val="both"/>
        <w:rPr>
          <w:lang w:val="de-DE"/>
        </w:rPr>
      </w:pPr>
    </w:p>
    <w:p w14:paraId="5720FFC9"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242 </w:t>
      </w:r>
      <w:r w:rsidR="00D42E4F">
        <w:rPr>
          <w:i/>
          <w:lang w:val="de-DE"/>
        </w:rPr>
        <w:t>Abs. </w:t>
      </w:r>
      <w:r w:rsidRPr="00F10B85">
        <w:rPr>
          <w:i/>
          <w:lang w:val="de-DE"/>
        </w:rPr>
        <w:t xml:space="preserve">2 ersetzt durch </w:t>
      </w:r>
      <w:r w:rsidR="00D42E4F">
        <w:rPr>
          <w:i/>
          <w:lang w:val="de-DE"/>
        </w:rPr>
        <w:t>Art. </w:t>
      </w:r>
      <w:r w:rsidRPr="00F10B85">
        <w:rPr>
          <w:i/>
          <w:lang w:val="de-DE"/>
        </w:rPr>
        <w:t>29 des G. vom 2. April 2001 (I) (B.S. vom 14.</w:t>
      </w:r>
      <w:r w:rsidR="00346C08" w:rsidRPr="00F10B85">
        <w:rPr>
          <w:i/>
          <w:lang w:val="de-DE"/>
        </w:rPr>
        <w:t xml:space="preserve"> </w:t>
      </w:r>
      <w:r w:rsidRPr="00F10B85">
        <w:rPr>
          <w:i/>
          <w:lang w:val="de-DE"/>
        </w:rPr>
        <w:t>April 2001)]</w:t>
      </w:r>
    </w:p>
    <w:p w14:paraId="28019677" w14:textId="77777777" w:rsidR="007671DC" w:rsidRPr="00F10B85" w:rsidRDefault="007671DC" w:rsidP="007671DC">
      <w:pPr>
        <w:jc w:val="both"/>
        <w:rPr>
          <w:lang w:val="de-DE"/>
        </w:rPr>
      </w:pPr>
    </w:p>
    <w:p w14:paraId="5FF621E7" w14:textId="77777777" w:rsidR="007671DC" w:rsidRPr="00F10B85" w:rsidRDefault="007671DC" w:rsidP="007671DC">
      <w:pPr>
        <w:jc w:val="both"/>
        <w:rPr>
          <w:lang w:val="de-DE"/>
        </w:rPr>
      </w:pPr>
    </w:p>
    <w:p w14:paraId="007F907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243 -</w:t>
      </w:r>
      <w:r w:rsidRPr="00F10B85">
        <w:rPr>
          <w:lang w:val="de-DE"/>
        </w:rPr>
        <w:t xml:space="preserve"> Der König bestimmt auf Vorschlag des Ministers der Justiz und des Ministers des Innern, welches statutarische Personal und Vertragspersonal der Staatsanwaltschaften am Tag des Inkrafttretens des vorliegenden Gesetzes zum Verwaltungs- und Logistikkorps der föderalen Polizei überwechselt.</w:t>
      </w:r>
    </w:p>
    <w:p w14:paraId="38D6984C" w14:textId="77777777" w:rsidR="007671DC" w:rsidRPr="00F10B85" w:rsidRDefault="007671DC" w:rsidP="007671DC">
      <w:pPr>
        <w:jc w:val="both"/>
        <w:rPr>
          <w:lang w:val="de-DE"/>
        </w:rPr>
      </w:pPr>
    </w:p>
    <w:p w14:paraId="1B9D7EBE" w14:textId="77777777" w:rsidR="007671DC" w:rsidRPr="00F10B85" w:rsidRDefault="007671DC" w:rsidP="007671DC">
      <w:pPr>
        <w:jc w:val="both"/>
        <w:rPr>
          <w:lang w:val="de-DE"/>
        </w:rPr>
      </w:pPr>
      <w:r w:rsidRPr="00F10B85">
        <w:rPr>
          <w:lang w:val="de-DE"/>
        </w:rPr>
        <w:tab/>
        <w:t>Die im voranstehenden Absatz erwähnten Personalmitglieder unterliegen den Bestimmungen, in denen das Statut oder die Rechtsstellung der Mitglieder des Verwaltungskaders der föderalen Polizei und der lokalen Polizei festgelegt wird, sobald diese Bestimmungen in Kraft treten.</w:t>
      </w:r>
    </w:p>
    <w:p w14:paraId="041409E1" w14:textId="77777777" w:rsidR="007671DC" w:rsidRPr="00F10B85" w:rsidRDefault="007671DC" w:rsidP="007671DC">
      <w:pPr>
        <w:jc w:val="both"/>
        <w:rPr>
          <w:lang w:val="de-DE"/>
        </w:rPr>
      </w:pPr>
    </w:p>
    <w:p w14:paraId="0FCBC1D3" w14:textId="77777777" w:rsidR="007671DC" w:rsidRPr="00F10B85" w:rsidRDefault="007671DC" w:rsidP="007671DC">
      <w:pPr>
        <w:jc w:val="both"/>
        <w:rPr>
          <w:lang w:val="de-DE"/>
        </w:rPr>
      </w:pPr>
      <w:r w:rsidRPr="00F10B85">
        <w:rPr>
          <w:lang w:val="de-DE"/>
        </w:rPr>
        <w:tab/>
        <w:t>Sie können sich jedoch dafür entscheiden, weiterhin den Gesetzen, Erlassen und Verordnungen zu unterliegen, die auf das statutarische Personal und das Vertragspersonal der Staatsanwaltschaften Anwendung finden.</w:t>
      </w:r>
    </w:p>
    <w:p w14:paraId="16D78143" w14:textId="77777777" w:rsidR="007671DC" w:rsidRPr="00F10B85" w:rsidRDefault="007671DC" w:rsidP="007671DC">
      <w:pPr>
        <w:jc w:val="both"/>
        <w:rPr>
          <w:lang w:val="de-DE"/>
        </w:rPr>
      </w:pPr>
    </w:p>
    <w:p w14:paraId="6486B75D" w14:textId="77777777" w:rsidR="007671DC" w:rsidRPr="00F10B85" w:rsidRDefault="007671DC" w:rsidP="007671DC">
      <w:pPr>
        <w:jc w:val="both"/>
        <w:rPr>
          <w:lang w:val="de-DE"/>
        </w:rPr>
      </w:pPr>
      <w:r w:rsidRPr="00F10B85">
        <w:rPr>
          <w:lang w:val="de-DE"/>
        </w:rPr>
        <w:tab/>
        <w:t>Die in Absatz 3 erwähnte Entscheidung wird innerhalb dreier Monate nach Inkrafttreten des vorliegenden Artikels getroffen und der zuständigen Behörde durch das betreffende Personalmitglied schriftlich mitgeteilt. Nachdem das Personalmitglied zum Verwaltungs- und Logistikkader der föderalen Polizei übergewechselt ist, kann es jederzeit darum bitten, den in Absatz 2 erwähnten Bestimmungen unterworfen zu werden.</w:t>
      </w:r>
    </w:p>
    <w:p w14:paraId="1F354454" w14:textId="77777777" w:rsidR="007671DC" w:rsidRPr="00F10B85" w:rsidRDefault="007671DC" w:rsidP="007671DC">
      <w:pPr>
        <w:jc w:val="both"/>
        <w:rPr>
          <w:lang w:val="de-DE"/>
        </w:rPr>
      </w:pPr>
    </w:p>
    <w:p w14:paraId="598B0050" w14:textId="77777777" w:rsidR="002B189B" w:rsidRPr="00F10B85" w:rsidRDefault="007671DC" w:rsidP="007671DC">
      <w:pPr>
        <w:jc w:val="both"/>
        <w:rPr>
          <w:lang w:val="de-DE"/>
        </w:rPr>
      </w:pPr>
      <w:r w:rsidRPr="00F10B85">
        <w:rPr>
          <w:lang w:val="de-DE"/>
        </w:rPr>
        <w:tab/>
        <w:t xml:space="preserve">In diesem Fall finden jedoch die Artikel 125, 126 </w:t>
      </w:r>
      <w:r w:rsidR="00386254">
        <w:rPr>
          <w:lang w:val="de-DE"/>
        </w:rPr>
        <w:t>§</w:t>
      </w:r>
      <w:r w:rsidR="00AF033A">
        <w:rPr>
          <w:lang w:val="de-DE"/>
        </w:rPr>
        <w:t>§ </w:t>
      </w:r>
      <w:r w:rsidRPr="00F10B85">
        <w:rPr>
          <w:lang w:val="de-DE"/>
        </w:rPr>
        <w:t>1 und 2, 127 Absatz 1 und 2, 129 bis 132 Anwendung auf sie.</w:t>
      </w:r>
    </w:p>
    <w:p w14:paraId="4497E6F0" w14:textId="77777777" w:rsidR="002B189B" w:rsidRPr="00F10B85" w:rsidRDefault="002B189B" w:rsidP="007671DC">
      <w:pPr>
        <w:jc w:val="both"/>
        <w:rPr>
          <w:lang w:val="de-DE"/>
        </w:rPr>
      </w:pPr>
    </w:p>
    <w:p w14:paraId="128351EB" w14:textId="77777777" w:rsidR="007671DC" w:rsidRPr="00F10B85" w:rsidRDefault="007671DC" w:rsidP="007671DC">
      <w:pPr>
        <w:jc w:val="both"/>
        <w:rPr>
          <w:lang w:val="de-DE"/>
        </w:rPr>
      </w:pPr>
      <w:r w:rsidRPr="00F10B85">
        <w:rPr>
          <w:lang w:val="de-DE"/>
        </w:rPr>
        <w:tab/>
        <w:t>Abänderungen, die nach ihrem Überwechseln an den in Absatz 2 erwähnten Gesetzen und Verordnungen vorgenommen werden, sind ebenfalls auf sie anwendbar.</w:t>
      </w:r>
    </w:p>
    <w:p w14:paraId="52EA57D9" w14:textId="77777777" w:rsidR="007671DC" w:rsidRPr="00F10B85" w:rsidRDefault="007671DC" w:rsidP="007671DC">
      <w:pPr>
        <w:jc w:val="both"/>
        <w:rPr>
          <w:lang w:val="de-DE"/>
        </w:rPr>
      </w:pPr>
    </w:p>
    <w:p w14:paraId="0338F182" w14:textId="77777777" w:rsidR="003F6CD7" w:rsidRPr="00F10B85" w:rsidRDefault="007671DC" w:rsidP="003F6CD7">
      <w:pPr>
        <w:jc w:val="both"/>
        <w:rPr>
          <w:i/>
          <w:lang w:val="de-DE"/>
        </w:rPr>
      </w:pPr>
      <w:r w:rsidRPr="00F10B85">
        <w:rPr>
          <w:lang w:val="de-DE"/>
        </w:rPr>
        <w:tab/>
        <w:t>Sie können sich unter den in den Artikeln 182, 183, 273 bis 280</w:t>
      </w:r>
      <w:r w:rsidRPr="00F10B85">
        <w:rPr>
          <w:i/>
          <w:lang w:val="de-DE"/>
        </w:rPr>
        <w:t>bis</w:t>
      </w:r>
      <w:r w:rsidRPr="00F10B85">
        <w:rPr>
          <w:lang w:val="de-DE"/>
        </w:rPr>
        <w:t xml:space="preserve"> und 282 des Gerichtsgesetzbuches vorgesehenen Bedingungen während eines Zeitraums von zehn Jahren ab dem Tag ihres Überwechselns um die Stellen als Chefsekretär, Sekretär, beigeordneter Sekretär und Sachbearbeiter bewerben. In diesem Fall wird das beim Verwaltungs- und Logistikkader der föderalen Polizei erreichte Dienstalter dem Dienstalter bei der Staatsanwaltschaft gleichgesetzt.</w:t>
      </w:r>
      <w:r w:rsidR="003F6CD7" w:rsidRPr="00F10B85">
        <w:rPr>
          <w:i/>
          <w:lang w:val="de-DE"/>
        </w:rPr>
        <w:t xml:space="preserve"> </w:t>
      </w:r>
    </w:p>
    <w:p w14:paraId="3A95BB41" w14:textId="77777777" w:rsidR="003F6CD7" w:rsidRPr="00F10B85" w:rsidRDefault="003F6CD7" w:rsidP="003F6CD7">
      <w:pPr>
        <w:jc w:val="both"/>
        <w:rPr>
          <w:lang w:val="de-DE"/>
        </w:rPr>
      </w:pPr>
    </w:p>
    <w:p w14:paraId="1D3D7AD8" w14:textId="77777777" w:rsidR="003F6CD7" w:rsidRPr="00F10B85" w:rsidRDefault="003F6CD7" w:rsidP="003F6CD7">
      <w:pPr>
        <w:jc w:val="both"/>
        <w:rPr>
          <w:lang w:val="de-DE"/>
        </w:rPr>
      </w:pPr>
    </w:p>
    <w:p w14:paraId="5A9E6CDC" w14:textId="77777777" w:rsidR="003F6CD7" w:rsidRPr="00F10B85" w:rsidRDefault="003F6CD7" w:rsidP="003F6CD7">
      <w:pPr>
        <w:jc w:val="both"/>
        <w:rPr>
          <w:i/>
          <w:lang w:val="de-DE"/>
        </w:rPr>
      </w:pPr>
      <w:r w:rsidRPr="00F10B85">
        <w:rPr>
          <w:lang w:val="de-DE"/>
        </w:rPr>
        <w:tab/>
      </w:r>
      <w:r w:rsidR="00D42E4F">
        <w:rPr>
          <w:b/>
          <w:lang w:val="de-DE"/>
        </w:rPr>
        <w:t>Art. </w:t>
      </w:r>
      <w:r w:rsidR="007671DC" w:rsidRPr="00F10B85">
        <w:rPr>
          <w:b/>
          <w:lang w:val="de-DE"/>
        </w:rPr>
        <w:t>244 -</w:t>
      </w:r>
      <w:r w:rsidR="007671DC" w:rsidRPr="00F10B85">
        <w:rPr>
          <w:lang w:val="de-DE"/>
        </w:rPr>
        <w:t xml:space="preserve"> Jedes Personalmitglied der Gerichtspolizei bei der Staatsanwaltschaft und jedes Mitglied der Überwachungs- und Fahndungsbrigaden der Gendarmerie wird für die Generaldirektion der Gerichtspolizei oder für die dekonzentrierten Gerichtsdienste bestellt, es sei denn, sie wählen eine andere Funktion in der föderalen Polizei und diese wird ihnen zugewiesen.</w:t>
      </w:r>
      <w:r w:rsidRPr="00F10B85">
        <w:rPr>
          <w:i/>
          <w:lang w:val="de-DE"/>
        </w:rPr>
        <w:t xml:space="preserve"> </w:t>
      </w:r>
    </w:p>
    <w:p w14:paraId="0AC31D33" w14:textId="77777777" w:rsidR="003F6CD7" w:rsidRPr="00F10B85" w:rsidRDefault="003F6CD7" w:rsidP="003F6CD7">
      <w:pPr>
        <w:jc w:val="both"/>
        <w:rPr>
          <w:lang w:val="de-DE"/>
        </w:rPr>
      </w:pPr>
    </w:p>
    <w:p w14:paraId="7A43E8DE" w14:textId="77777777" w:rsidR="003F6CD7" w:rsidRPr="00F10B85" w:rsidRDefault="003F6CD7" w:rsidP="003F6CD7">
      <w:pPr>
        <w:jc w:val="both"/>
        <w:rPr>
          <w:lang w:val="de-DE"/>
        </w:rPr>
      </w:pPr>
    </w:p>
    <w:p w14:paraId="1A498775" w14:textId="77777777" w:rsidR="007671DC" w:rsidRPr="00F10B85" w:rsidRDefault="003F6CD7" w:rsidP="003F6CD7">
      <w:pPr>
        <w:jc w:val="both"/>
        <w:rPr>
          <w:lang w:val="de-DE"/>
        </w:rPr>
      </w:pPr>
      <w:r w:rsidRPr="00F10B85">
        <w:rPr>
          <w:lang w:val="de-DE"/>
        </w:rPr>
        <w:tab/>
      </w:r>
      <w:r w:rsidR="00D42E4F">
        <w:rPr>
          <w:b/>
          <w:lang w:val="de-DE"/>
        </w:rPr>
        <w:t>Art. </w:t>
      </w:r>
      <w:r w:rsidR="007671DC" w:rsidRPr="00F10B85">
        <w:rPr>
          <w:b/>
          <w:lang w:val="de-DE"/>
        </w:rPr>
        <w:t>245 -</w:t>
      </w:r>
      <w:r w:rsidR="007671DC" w:rsidRPr="00F10B85">
        <w:rPr>
          <w:lang w:val="de-DE"/>
        </w:rPr>
        <w:t xml:space="preserve"> [...]</w:t>
      </w:r>
    </w:p>
    <w:p w14:paraId="11DE6242" w14:textId="77777777" w:rsidR="007671DC" w:rsidRPr="00F10B85" w:rsidRDefault="007671DC" w:rsidP="007671DC">
      <w:pPr>
        <w:jc w:val="both"/>
        <w:rPr>
          <w:lang w:val="de-DE"/>
        </w:rPr>
      </w:pPr>
    </w:p>
    <w:p w14:paraId="1B6C2DC9"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245 aufgehoben durch </w:t>
      </w:r>
      <w:r w:rsidR="00D42E4F">
        <w:rPr>
          <w:i/>
          <w:lang w:val="de-DE"/>
        </w:rPr>
        <w:t>Art. </w:t>
      </w:r>
      <w:r w:rsidRPr="00F10B85">
        <w:rPr>
          <w:i/>
          <w:lang w:val="de-DE"/>
        </w:rPr>
        <w:t>48 des G. vom 27.</w:t>
      </w:r>
      <w:r w:rsidR="000B1606">
        <w:rPr>
          <w:i/>
          <w:lang w:val="de-DE"/>
        </w:rPr>
        <w:t> </w:t>
      </w:r>
      <w:r w:rsidRPr="00F10B85">
        <w:rPr>
          <w:i/>
          <w:lang w:val="de-DE"/>
        </w:rPr>
        <w:t>De</w:t>
      </w:r>
      <w:r w:rsidR="004E12F8" w:rsidRPr="00F10B85">
        <w:rPr>
          <w:i/>
          <w:lang w:val="de-DE"/>
        </w:rPr>
        <w:t>zember</w:t>
      </w:r>
      <w:r w:rsidR="000B1606">
        <w:rPr>
          <w:i/>
          <w:lang w:val="de-DE"/>
        </w:rPr>
        <w:t> </w:t>
      </w:r>
      <w:r w:rsidR="004E12F8" w:rsidRPr="00F10B85">
        <w:rPr>
          <w:i/>
          <w:lang w:val="de-DE"/>
        </w:rPr>
        <w:t>2000 (B.S. vom 6. Januar </w:t>
      </w:r>
      <w:r w:rsidRPr="00F10B85">
        <w:rPr>
          <w:i/>
          <w:lang w:val="de-DE"/>
        </w:rPr>
        <w:t>2001)]</w:t>
      </w:r>
    </w:p>
    <w:p w14:paraId="20252727" w14:textId="77777777" w:rsidR="007671DC" w:rsidRPr="00F10B85" w:rsidRDefault="007671DC" w:rsidP="007671DC">
      <w:pPr>
        <w:jc w:val="both"/>
        <w:rPr>
          <w:lang w:val="de-DE"/>
        </w:rPr>
      </w:pPr>
    </w:p>
    <w:p w14:paraId="4C5BC04F" w14:textId="77777777" w:rsidR="007671DC" w:rsidRPr="00F10B85" w:rsidRDefault="007671DC" w:rsidP="007671DC">
      <w:pPr>
        <w:jc w:val="both"/>
        <w:rPr>
          <w:lang w:val="de-DE"/>
        </w:rPr>
      </w:pPr>
    </w:p>
    <w:p w14:paraId="76ED78ED"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246 -</w:t>
      </w:r>
      <w:r w:rsidRPr="00F10B85">
        <w:rPr>
          <w:lang w:val="de-DE"/>
        </w:rPr>
        <w:t xml:space="preserve"> Der Minister des Innern und der Minister der Justiz bestimmen die Instanzen, die die durch oder aufgrund des vorliegenden Gesetzes abgeschafften Instanzen zur Ausführung der Gesetze oder Verordnungen über das in den Artikeln 241 bis 243 erwähnte Personalstatut ersetzen.</w:t>
      </w:r>
    </w:p>
    <w:p w14:paraId="0F452153" w14:textId="77777777" w:rsidR="007671DC" w:rsidRPr="00F10B85" w:rsidRDefault="007671DC" w:rsidP="007671DC">
      <w:pPr>
        <w:jc w:val="both"/>
        <w:rPr>
          <w:lang w:val="de-DE"/>
        </w:rPr>
      </w:pPr>
    </w:p>
    <w:p w14:paraId="6A1C1F21" w14:textId="77777777" w:rsidR="007671DC" w:rsidRPr="00F10B85" w:rsidRDefault="007671DC" w:rsidP="007671DC">
      <w:pPr>
        <w:jc w:val="both"/>
        <w:rPr>
          <w:lang w:val="de-DE"/>
        </w:rPr>
      </w:pPr>
    </w:p>
    <w:p w14:paraId="53E314BF"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246</w:t>
      </w:r>
      <w:r w:rsidRPr="00F10B85">
        <w:rPr>
          <w:b/>
          <w:i/>
          <w:lang w:val="de-DE"/>
        </w:rPr>
        <w:t>bis</w:t>
      </w:r>
      <w:r w:rsidRPr="00F10B85">
        <w:rPr>
          <w:b/>
          <w:lang w:val="de-DE"/>
        </w:rPr>
        <w:t xml:space="preserve"> -</w:t>
      </w:r>
      <w:r w:rsidRPr="00F10B85">
        <w:rPr>
          <w:lang w:val="de-DE"/>
        </w:rPr>
        <w:t xml:space="preserve"> Die Personalzuweisungen innerhalb der zentralen Dienste der föderalen Polizei und innerhalb der Generalinspektion der föderalen Polizei und der lokalen Polizei dürfen bis zum 31. Dezember 2002 ohne Sprachkader stattfinden.]</w:t>
      </w:r>
    </w:p>
    <w:p w14:paraId="499FC278" w14:textId="77777777" w:rsidR="007671DC" w:rsidRPr="00F10B85" w:rsidRDefault="007671DC" w:rsidP="007671DC">
      <w:pPr>
        <w:jc w:val="both"/>
        <w:rPr>
          <w:lang w:val="de-DE"/>
        </w:rPr>
      </w:pPr>
    </w:p>
    <w:p w14:paraId="10F462B1"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246bis eingefügt durch </w:t>
      </w:r>
      <w:r w:rsidR="00D42E4F">
        <w:rPr>
          <w:i/>
          <w:lang w:val="de-DE"/>
        </w:rPr>
        <w:t>Art. </w:t>
      </w:r>
      <w:r w:rsidRPr="00F10B85">
        <w:rPr>
          <w:i/>
          <w:lang w:val="de-DE"/>
        </w:rPr>
        <w:t>116 des G. vom 30.</w:t>
      </w:r>
      <w:r w:rsidR="000B1606">
        <w:rPr>
          <w:i/>
          <w:lang w:val="de-DE"/>
        </w:rPr>
        <w:t> </w:t>
      </w:r>
      <w:r w:rsidRPr="00F10B85">
        <w:rPr>
          <w:i/>
          <w:lang w:val="de-DE"/>
        </w:rPr>
        <w:t>Dezem</w:t>
      </w:r>
      <w:r w:rsidR="004E12F8" w:rsidRPr="00F10B85">
        <w:rPr>
          <w:i/>
          <w:lang w:val="de-DE"/>
        </w:rPr>
        <w:t>ber</w:t>
      </w:r>
      <w:r w:rsidR="000B1606">
        <w:rPr>
          <w:i/>
          <w:lang w:val="de-DE"/>
        </w:rPr>
        <w:t> </w:t>
      </w:r>
      <w:r w:rsidR="004E12F8" w:rsidRPr="00F10B85">
        <w:rPr>
          <w:i/>
          <w:lang w:val="de-DE"/>
        </w:rPr>
        <w:t>2001 (B.S. vom 31. Dezember </w:t>
      </w:r>
      <w:r w:rsidRPr="00F10B85">
        <w:rPr>
          <w:i/>
          <w:lang w:val="de-DE"/>
        </w:rPr>
        <w:t>2001)]</w:t>
      </w:r>
    </w:p>
    <w:p w14:paraId="0A7AE5C3" w14:textId="77777777" w:rsidR="007671DC" w:rsidRPr="00F10B85" w:rsidRDefault="007671DC" w:rsidP="007671DC">
      <w:pPr>
        <w:jc w:val="both"/>
        <w:rPr>
          <w:lang w:val="de-DE"/>
        </w:rPr>
      </w:pPr>
    </w:p>
    <w:p w14:paraId="27CD2BEE" w14:textId="77777777" w:rsidR="007671DC" w:rsidRPr="00F10B85" w:rsidRDefault="007671DC" w:rsidP="007671DC">
      <w:pPr>
        <w:jc w:val="both"/>
        <w:rPr>
          <w:lang w:val="de-DE"/>
        </w:rPr>
      </w:pPr>
    </w:p>
    <w:p w14:paraId="051B04E2" w14:textId="77777777" w:rsidR="007671DC" w:rsidRPr="00F10B85" w:rsidRDefault="007671DC" w:rsidP="002B189B">
      <w:pPr>
        <w:jc w:val="center"/>
        <w:rPr>
          <w:lang w:val="de-DE"/>
        </w:rPr>
      </w:pPr>
      <w:r w:rsidRPr="00F10B85">
        <w:rPr>
          <w:i/>
          <w:lang w:val="de-DE"/>
        </w:rPr>
        <w:t>Abschnitt 3 -</w:t>
      </w:r>
      <w:r w:rsidRPr="00F10B85">
        <w:rPr>
          <w:lang w:val="de-DE"/>
        </w:rPr>
        <w:t xml:space="preserve"> Gemeinsame Bestimmung</w:t>
      </w:r>
    </w:p>
    <w:p w14:paraId="78970726" w14:textId="77777777" w:rsidR="007671DC" w:rsidRPr="00F10B85" w:rsidRDefault="007671DC" w:rsidP="007671DC">
      <w:pPr>
        <w:jc w:val="both"/>
        <w:rPr>
          <w:lang w:val="de-DE"/>
        </w:rPr>
      </w:pPr>
    </w:p>
    <w:p w14:paraId="54FA2DB8" w14:textId="77777777" w:rsidR="007671DC" w:rsidRPr="00F10B85" w:rsidRDefault="007671DC" w:rsidP="007671DC">
      <w:pPr>
        <w:jc w:val="both"/>
        <w:rPr>
          <w:lang w:val="de-DE"/>
        </w:rPr>
      </w:pPr>
    </w:p>
    <w:p w14:paraId="1CB8E1D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247 -</w:t>
      </w:r>
      <w:r w:rsidRPr="00F10B85">
        <w:rPr>
          <w:lang w:val="de-DE"/>
        </w:rPr>
        <w:t xml:space="preserve"> Der König bestimmt durch einen im Ministerrat beratenen Erlass und unter Berücksichtigung von Artikel 122 Absatz 1 die Bedingungen und die Modalitäten in Bezug auf die erste Bestellung zu den Stellen als Generalkommissar, Generaldirektor, administrativer Direktor-Koordinator, Gerichtsdirektor der föderalen Polizei, Korpschef der lokalen Polizei und Generalinspektor.</w:t>
      </w:r>
    </w:p>
    <w:p w14:paraId="7BBD6B9E" w14:textId="77777777" w:rsidR="007671DC" w:rsidRPr="00F10B85" w:rsidRDefault="007671DC" w:rsidP="007671DC">
      <w:pPr>
        <w:jc w:val="both"/>
        <w:rPr>
          <w:lang w:val="de-DE"/>
        </w:rPr>
      </w:pPr>
    </w:p>
    <w:p w14:paraId="2CD67D2B" w14:textId="77777777" w:rsidR="002B189B" w:rsidRPr="00F10B85" w:rsidRDefault="007671DC" w:rsidP="007671DC">
      <w:pPr>
        <w:jc w:val="both"/>
        <w:rPr>
          <w:lang w:val="de-DE"/>
        </w:rPr>
      </w:pPr>
      <w:r w:rsidRPr="00F10B85">
        <w:rPr>
          <w:lang w:val="de-DE"/>
        </w:rPr>
        <w:tab/>
        <w:t>[Der König kann die ersten Bestellungen zu den in Absatz 1 erwähnten Stellen vornehmen, ohne dass vorher der Stellenplan und die Sprachkader für die föderale Polizei und die Generalinspektion der föderalen Polizei und der lokalen Polizei festgelegt worden sind.</w:t>
      </w:r>
    </w:p>
    <w:p w14:paraId="3B8C9C55" w14:textId="77777777" w:rsidR="004E12F8" w:rsidRPr="00F10B85" w:rsidRDefault="004E12F8" w:rsidP="007671DC">
      <w:pPr>
        <w:jc w:val="both"/>
        <w:rPr>
          <w:lang w:val="de-DE"/>
        </w:rPr>
      </w:pPr>
    </w:p>
    <w:p w14:paraId="1C564E2F" w14:textId="77777777" w:rsidR="007671DC" w:rsidRPr="00F10B85" w:rsidRDefault="007671DC" w:rsidP="007671DC">
      <w:pPr>
        <w:jc w:val="both"/>
        <w:rPr>
          <w:lang w:val="de-DE"/>
        </w:rPr>
      </w:pPr>
      <w:r w:rsidRPr="00F10B85">
        <w:rPr>
          <w:lang w:val="de-DE"/>
        </w:rPr>
        <w:tab/>
        <w:t>Die sprachliche Parität wird gewährleistet einerseits in der Gruppe, die sich aus dem Generalkommissar, dem Generalinspektor, den Generaldirektoren und den beigeordneten Generaldirektoren zusammensetzt, und andererseits in der Gruppe der Direktoren bei einer Generaldirektion der föderalen Polizei und bei den Dienststellen des Generalkommissars und der beigeordneten Generalinspektoren.]</w:t>
      </w:r>
    </w:p>
    <w:p w14:paraId="36022ABB" w14:textId="77777777" w:rsidR="007671DC" w:rsidRPr="00F10B85" w:rsidRDefault="007671DC" w:rsidP="007671DC">
      <w:pPr>
        <w:jc w:val="both"/>
        <w:rPr>
          <w:lang w:val="de-DE"/>
        </w:rPr>
      </w:pPr>
    </w:p>
    <w:p w14:paraId="0C2E109E"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247 </w:t>
      </w:r>
      <w:r w:rsidR="00D42E4F">
        <w:rPr>
          <w:i/>
          <w:lang w:val="de-DE"/>
        </w:rPr>
        <w:t>Abs. </w:t>
      </w:r>
      <w:r w:rsidRPr="00F10B85">
        <w:rPr>
          <w:i/>
          <w:lang w:val="de-DE"/>
        </w:rPr>
        <w:t xml:space="preserve">2 und 3 eingefügt durch </w:t>
      </w:r>
      <w:r w:rsidR="00D42E4F">
        <w:rPr>
          <w:i/>
          <w:lang w:val="de-DE"/>
        </w:rPr>
        <w:t>Art. </w:t>
      </w:r>
      <w:r w:rsidRPr="00F10B85">
        <w:rPr>
          <w:i/>
          <w:lang w:val="de-DE"/>
        </w:rPr>
        <w:t xml:space="preserve">117 des G. vom </w:t>
      </w:r>
      <w:r w:rsidR="004E12F8" w:rsidRPr="00F10B85">
        <w:rPr>
          <w:i/>
          <w:lang w:val="de-DE"/>
        </w:rPr>
        <w:t>30. Dezember 2001 (B.S. vom 31. </w:t>
      </w:r>
      <w:r w:rsidRPr="00F10B85">
        <w:rPr>
          <w:i/>
          <w:lang w:val="de-DE"/>
        </w:rPr>
        <w:t>Dezember 2001)]</w:t>
      </w:r>
    </w:p>
    <w:p w14:paraId="5E403837" w14:textId="77777777" w:rsidR="007671DC" w:rsidRPr="00F10B85" w:rsidRDefault="007671DC" w:rsidP="007671DC">
      <w:pPr>
        <w:jc w:val="both"/>
        <w:rPr>
          <w:lang w:val="de-DE"/>
        </w:rPr>
      </w:pPr>
    </w:p>
    <w:p w14:paraId="60B9865F" w14:textId="77777777" w:rsidR="007671DC" w:rsidRPr="00F10B85" w:rsidRDefault="007671DC" w:rsidP="007671DC">
      <w:pPr>
        <w:jc w:val="both"/>
        <w:rPr>
          <w:lang w:val="de-DE"/>
        </w:rPr>
      </w:pPr>
    </w:p>
    <w:p w14:paraId="4864D609"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247</w:t>
      </w:r>
      <w:r w:rsidRPr="00F10B85">
        <w:rPr>
          <w:b/>
          <w:i/>
          <w:lang w:val="de-DE"/>
        </w:rPr>
        <w:t>bis</w:t>
      </w:r>
      <w:r w:rsidRPr="00F10B85">
        <w:rPr>
          <w:b/>
          <w:lang w:val="de-DE"/>
        </w:rPr>
        <w:t xml:space="preserve"> -</w:t>
      </w:r>
      <w:r w:rsidRPr="00F10B85">
        <w:rPr>
          <w:lang w:val="de-DE"/>
        </w:rPr>
        <w:t xml:space="preserve"> Vor Ende des dritten Monats nach Einsetzung des Gemeinderats in Polizeizonen, die aus einer Gemeinde bestehen, oder des Polizeirats in Mehrgemeindezonen macht der Gemeinderat beziehungsweise der Polizeirat den mit Gründen versehenen Vorschlag für die erste Bestellung im Sinne von Artikel 247 des zu ernennenden Korpschefs der lokalen Polizei.</w:t>
      </w:r>
    </w:p>
    <w:p w14:paraId="5F73E3D8" w14:textId="77777777" w:rsidR="007671DC" w:rsidRPr="00F10B85" w:rsidRDefault="007671DC" w:rsidP="007671DC">
      <w:pPr>
        <w:jc w:val="both"/>
        <w:rPr>
          <w:lang w:val="de-DE"/>
        </w:rPr>
      </w:pPr>
    </w:p>
    <w:p w14:paraId="7BF8C7BB" w14:textId="77777777" w:rsidR="007671DC" w:rsidRPr="00F10B85" w:rsidRDefault="007671DC" w:rsidP="007671DC">
      <w:pPr>
        <w:jc w:val="both"/>
        <w:rPr>
          <w:lang w:val="de-DE"/>
        </w:rPr>
      </w:pPr>
      <w:r w:rsidRPr="00F10B85">
        <w:rPr>
          <w:lang w:val="de-DE"/>
        </w:rPr>
        <w:tab/>
        <w:t>Wenn die Bestimmungen von Absatz 1 nicht eingehalten werden, wird unbeschadet der Anwendung der Artikel 52 und 89 ab dem ersten Monat nach Ablauf der in Absatz 1 festgelegten Frist die Auszahlung der in Artikel 41 erwähnten föderalen Subvention von Rechts wegen ausgesetzt in Höhe eines Zwölftels pro begonnenen Monat. Gegebenenfalls kann der Föderalstaat bereits geleistete Auszahlungen zurückfordern.</w:t>
      </w:r>
    </w:p>
    <w:p w14:paraId="12135137" w14:textId="77777777" w:rsidR="007671DC" w:rsidRPr="00F10B85" w:rsidRDefault="007671DC" w:rsidP="007671DC">
      <w:pPr>
        <w:jc w:val="both"/>
        <w:rPr>
          <w:lang w:val="de-DE"/>
        </w:rPr>
      </w:pPr>
    </w:p>
    <w:p w14:paraId="0A1F5D43" w14:textId="77777777" w:rsidR="007671DC" w:rsidRPr="00F10B85" w:rsidRDefault="007671DC" w:rsidP="007671DC">
      <w:pPr>
        <w:jc w:val="both"/>
        <w:rPr>
          <w:lang w:val="de-DE"/>
        </w:rPr>
      </w:pPr>
      <w:r w:rsidRPr="00F10B85">
        <w:rPr>
          <w:lang w:val="de-DE"/>
        </w:rPr>
        <w:tab/>
        <w:t>Sobald ein Gemeinderat beziehungsweise ein Polizeirat den in Absatz 1 erwähnten mit Gründen versehenen Vorschlag gemacht hat oder, wenn Artikel 247</w:t>
      </w:r>
      <w:r w:rsidRPr="00F10B85">
        <w:rPr>
          <w:i/>
          <w:lang w:val="de-DE"/>
        </w:rPr>
        <w:t>ter</w:t>
      </w:r>
      <w:r w:rsidRPr="00F10B85">
        <w:rPr>
          <w:lang w:val="de-DE"/>
        </w:rPr>
        <w:t xml:space="preserve"> Absatz 2 oder 3 zur Anwendung kommt, sobald der Korpschef ernannt ist, endet die Aussetzung der Auszahlung der in Artikel 41 erwähnten föderalen Subvention mit dem ersten Tag des Monats nach dem Monat, in dem der mit Gründen versehene Vorschlag erfolgt ist. Die in Anwendung von Absatz 2 nicht ausgezahlten Zwölftel der föderalen Subvention bleiben jedoch unbezahlt, es sei denn, der Minister des Innern beschließt auf einen mit Gründen versehenen Vorschlag des Gouverneurs hin, dass die Nichteinhaltung der Bestimmungen von Absatz 1 auf höhere Gewalt zurückzuführen ist. In diesem letzten Fall werden die unbezahlten Beträge ausgezahlt.]</w:t>
      </w:r>
    </w:p>
    <w:p w14:paraId="7049823E" w14:textId="77777777" w:rsidR="007671DC" w:rsidRPr="00F10B85" w:rsidRDefault="007671DC" w:rsidP="007671DC">
      <w:pPr>
        <w:jc w:val="both"/>
        <w:rPr>
          <w:lang w:val="de-DE"/>
        </w:rPr>
      </w:pPr>
    </w:p>
    <w:p w14:paraId="4F16797C"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247bis eingefügt durch </w:t>
      </w:r>
      <w:r w:rsidR="00D42E4F">
        <w:rPr>
          <w:i/>
          <w:lang w:val="de-DE"/>
        </w:rPr>
        <w:t>Art. </w:t>
      </w:r>
      <w:r w:rsidRPr="00F10B85">
        <w:rPr>
          <w:i/>
          <w:lang w:val="de-DE"/>
        </w:rPr>
        <w:t>30 des G. vom 2. April 2001 (I) (B.S. vom 14.</w:t>
      </w:r>
      <w:r w:rsidR="00346C08" w:rsidRPr="00F10B85">
        <w:rPr>
          <w:i/>
          <w:lang w:val="de-DE"/>
        </w:rPr>
        <w:t xml:space="preserve"> </w:t>
      </w:r>
      <w:r w:rsidRPr="00F10B85">
        <w:rPr>
          <w:i/>
          <w:lang w:val="de-DE"/>
        </w:rPr>
        <w:t>April 2001)]</w:t>
      </w:r>
    </w:p>
    <w:p w14:paraId="2C3F78B8" w14:textId="77777777" w:rsidR="007671DC" w:rsidRPr="00F10B85" w:rsidRDefault="007671DC" w:rsidP="007671DC">
      <w:pPr>
        <w:jc w:val="both"/>
        <w:rPr>
          <w:lang w:val="de-DE"/>
        </w:rPr>
      </w:pPr>
    </w:p>
    <w:p w14:paraId="1A06E930" w14:textId="77777777" w:rsidR="007671DC" w:rsidRPr="00F10B85" w:rsidRDefault="007671DC" w:rsidP="007671DC">
      <w:pPr>
        <w:jc w:val="both"/>
        <w:rPr>
          <w:lang w:val="de-DE"/>
        </w:rPr>
      </w:pPr>
    </w:p>
    <w:p w14:paraId="162C8EB6" w14:textId="77777777" w:rsidR="002B189B" w:rsidRPr="00F10B85" w:rsidRDefault="007671DC" w:rsidP="007671DC">
      <w:pPr>
        <w:jc w:val="both"/>
        <w:rPr>
          <w:lang w:val="de-DE"/>
        </w:rPr>
      </w:pPr>
      <w:r w:rsidRPr="00F10B85">
        <w:rPr>
          <w:lang w:val="de-DE"/>
        </w:rPr>
        <w:tab/>
        <w:t>[</w:t>
      </w:r>
      <w:r w:rsidR="00D42E4F">
        <w:rPr>
          <w:b/>
          <w:lang w:val="de-DE"/>
        </w:rPr>
        <w:t>Art. </w:t>
      </w:r>
      <w:r w:rsidRPr="00F10B85">
        <w:rPr>
          <w:b/>
          <w:lang w:val="de-DE"/>
        </w:rPr>
        <w:t>247</w:t>
      </w:r>
      <w:r w:rsidRPr="00F10B85">
        <w:rPr>
          <w:b/>
          <w:i/>
          <w:lang w:val="de-DE"/>
        </w:rPr>
        <w:t>ter</w:t>
      </w:r>
      <w:r w:rsidRPr="00F10B85">
        <w:rPr>
          <w:b/>
          <w:lang w:val="de-DE"/>
        </w:rPr>
        <w:t xml:space="preserve"> -</w:t>
      </w:r>
      <w:r w:rsidRPr="00F10B85">
        <w:rPr>
          <w:lang w:val="de-DE"/>
        </w:rPr>
        <w:t xml:space="preserve"> Unbeschadet der Anwendung von Artikel 89 und von Artikel 247</w:t>
      </w:r>
      <w:r w:rsidRPr="00F10B85">
        <w:rPr>
          <w:i/>
          <w:lang w:val="de-DE"/>
        </w:rPr>
        <w:t>bis</w:t>
      </w:r>
      <w:r w:rsidRPr="00F10B85">
        <w:rPr>
          <w:lang w:val="de-DE"/>
        </w:rPr>
        <w:t xml:space="preserve"> Absatz 2 richtet der Minister des Innern nach Ablauf der in Artikel 247</w:t>
      </w:r>
      <w:r w:rsidRPr="00F10B85">
        <w:rPr>
          <w:i/>
          <w:lang w:val="de-DE"/>
        </w:rPr>
        <w:t>bis</w:t>
      </w:r>
      <w:r w:rsidRPr="00F10B85">
        <w:rPr>
          <w:lang w:val="de-DE"/>
        </w:rPr>
        <w:t xml:space="preserve"> Absatz 1 erwähnten Frist einen Antrag an die säumige Gemeinde oder Mehrgemeindezone, damit sie einen für geeignet befundenen Bewerber für die erste Bestellung als Chef der lokalen Polizei vorschlägt. In diesem Antrag vermerkt er die Bestimmungen von Absatz 2.</w:t>
      </w:r>
    </w:p>
    <w:p w14:paraId="466B9F67" w14:textId="77777777" w:rsidR="002B189B" w:rsidRPr="00F10B85" w:rsidRDefault="002B189B" w:rsidP="007671DC">
      <w:pPr>
        <w:jc w:val="both"/>
        <w:rPr>
          <w:lang w:val="de-DE"/>
        </w:rPr>
      </w:pPr>
    </w:p>
    <w:p w14:paraId="29CF109B" w14:textId="77777777" w:rsidR="007671DC" w:rsidRPr="00F10B85" w:rsidRDefault="007671DC" w:rsidP="007671DC">
      <w:pPr>
        <w:jc w:val="both"/>
        <w:rPr>
          <w:lang w:val="de-DE"/>
        </w:rPr>
      </w:pPr>
      <w:r w:rsidRPr="00F10B85">
        <w:rPr>
          <w:lang w:val="de-DE"/>
        </w:rPr>
        <w:tab/>
        <w:t>Wenn der Gemeinderat beziehungsweise der Polizeirat sich weigert oder es versäumt oder wenn es ihm nicht möglich ist, vor dem 1. November 2001 einen für geeignet befundenen Bewerber vorzuschlagen, wird dieser Vorschlag übergangen und der König bestellt den Korpschef der lokalen Polizei aus der Liste der Bewerber, die in Anwendung der in Artikel 247 festgelegten Bedingungen und Regeln für geeignet befunden worden sind, nachdem Er die Stellungnahmen, die aufgrund des in Ausführung von Artikel 247 ergangenen Erlasses eingeholt werden müssen, zur Kenntnis genommen hat.</w:t>
      </w:r>
    </w:p>
    <w:p w14:paraId="07BCCA27" w14:textId="77777777" w:rsidR="007671DC" w:rsidRPr="00F10B85" w:rsidRDefault="007671DC" w:rsidP="007671DC">
      <w:pPr>
        <w:jc w:val="both"/>
        <w:rPr>
          <w:lang w:val="de-DE"/>
        </w:rPr>
      </w:pPr>
    </w:p>
    <w:p w14:paraId="70A3E45A" w14:textId="77777777" w:rsidR="007671DC" w:rsidRPr="00F10B85" w:rsidRDefault="007671DC" w:rsidP="007671DC">
      <w:pPr>
        <w:jc w:val="both"/>
        <w:rPr>
          <w:lang w:val="de-DE"/>
        </w:rPr>
      </w:pPr>
      <w:r w:rsidRPr="00F10B85">
        <w:rPr>
          <w:lang w:val="de-DE"/>
        </w:rPr>
        <w:tab/>
        <w:t xml:space="preserve">Wenn sich herausstellt, dass am 1. November 2001 noch keine Liste der für geeignet befundenen Bewerber erstellt worden ist, kann der Minister des Innern auf Kosten der Gemeinde oder Mehrgemeindezone das in Ausführung von Artikel 247 festgelegte Verfahren für die erste Bestellung einleiten oder fortsetzen, wobei er je nach Fall an die Stelle des Gemeinderats, des Polizeirats, des Bürgermeisters, des Polizeikollegiums oder des Vorsitzenden des Polizeikollegiums tritt für jeden Beschluss in Bezug auf das Bestellungsverfahren, der durch vorerwähnte Organe gefasst werden muss, oder für jede Handlung, die durch diese Organe vorgenommen werden muss. Der König bestellt </w:t>
      </w:r>
      <w:r w:rsidRPr="00F10B85">
        <w:rPr>
          <w:lang w:val="de-DE"/>
        </w:rPr>
        <w:lastRenderedPageBreak/>
        <w:t>anschließend den Korpschef der lokalen Polizei aus der Liste der in Anwendung des vorliegenden Absatzes für geeignet befundenen Bewerber, nachdem Er die Stellungnahmen, die aufgrund des in Ausführung von Artikel 247 ergangenen Erlasses eingeholt werden müssen, zur Kenntnis genommen hat.</w:t>
      </w:r>
    </w:p>
    <w:p w14:paraId="5A7C34A6" w14:textId="77777777" w:rsidR="007671DC" w:rsidRPr="00F10B85" w:rsidRDefault="007671DC" w:rsidP="007671DC">
      <w:pPr>
        <w:jc w:val="both"/>
        <w:rPr>
          <w:lang w:val="de-DE"/>
        </w:rPr>
      </w:pPr>
    </w:p>
    <w:p w14:paraId="69FCAA21" w14:textId="77777777" w:rsidR="007671DC" w:rsidRPr="00F10B85" w:rsidRDefault="007671DC" w:rsidP="007671DC">
      <w:pPr>
        <w:jc w:val="both"/>
        <w:rPr>
          <w:lang w:val="de-DE"/>
        </w:rPr>
      </w:pPr>
      <w:r w:rsidRPr="00F10B85">
        <w:rPr>
          <w:lang w:val="de-DE"/>
        </w:rPr>
        <w:tab/>
        <w:t>Die Eintreibung der in Absatz 3 erwähnten Kosten erfolgt gemäß Artikel 89 Absatz 2.]</w:t>
      </w:r>
    </w:p>
    <w:p w14:paraId="1D17AE6C" w14:textId="77777777" w:rsidR="007671DC" w:rsidRPr="00F10B85" w:rsidRDefault="007671DC" w:rsidP="007671DC">
      <w:pPr>
        <w:jc w:val="both"/>
        <w:rPr>
          <w:lang w:val="de-DE"/>
        </w:rPr>
      </w:pPr>
    </w:p>
    <w:p w14:paraId="308B376F"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247ter eingefügt durch </w:t>
      </w:r>
      <w:r w:rsidR="00D42E4F">
        <w:rPr>
          <w:i/>
          <w:lang w:val="de-DE"/>
        </w:rPr>
        <w:t>Art. </w:t>
      </w:r>
      <w:r w:rsidRPr="00F10B85">
        <w:rPr>
          <w:i/>
          <w:lang w:val="de-DE"/>
        </w:rPr>
        <w:t>31 des G. vom 2. April 2001 (I) (B.S. vom 14.</w:t>
      </w:r>
      <w:r w:rsidR="00346C08" w:rsidRPr="00F10B85">
        <w:rPr>
          <w:i/>
          <w:lang w:val="de-DE"/>
        </w:rPr>
        <w:t xml:space="preserve"> </w:t>
      </w:r>
      <w:r w:rsidRPr="00F10B85">
        <w:rPr>
          <w:i/>
          <w:lang w:val="de-DE"/>
        </w:rPr>
        <w:t>April 2001)]</w:t>
      </w:r>
    </w:p>
    <w:p w14:paraId="67DA5AC3" w14:textId="77777777" w:rsidR="007671DC" w:rsidRPr="00F10B85" w:rsidRDefault="007671DC" w:rsidP="007671DC">
      <w:pPr>
        <w:jc w:val="both"/>
        <w:rPr>
          <w:lang w:val="de-DE"/>
        </w:rPr>
      </w:pPr>
    </w:p>
    <w:p w14:paraId="3ED8E8F2" w14:textId="77777777" w:rsidR="007671DC" w:rsidRPr="00F10B85" w:rsidRDefault="007671DC" w:rsidP="007671DC">
      <w:pPr>
        <w:jc w:val="both"/>
        <w:rPr>
          <w:lang w:val="de-DE"/>
        </w:rPr>
      </w:pPr>
    </w:p>
    <w:p w14:paraId="226D5A4B"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247</w:t>
      </w:r>
      <w:r w:rsidRPr="00F10B85">
        <w:rPr>
          <w:b/>
          <w:i/>
          <w:lang w:val="de-DE"/>
        </w:rPr>
        <w:t>quater</w:t>
      </w:r>
      <w:r w:rsidRPr="00F10B85">
        <w:rPr>
          <w:b/>
          <w:lang w:val="de-DE"/>
        </w:rPr>
        <w:t xml:space="preserve"> -</w:t>
      </w:r>
      <w:r w:rsidRPr="00F10B85">
        <w:rPr>
          <w:lang w:val="de-DE"/>
        </w:rPr>
        <w:t xml:space="preserve"> Der in den Artikeln 128 und 235 erwähnte Personalübergang gilt, was den unmittelbaren Anspruch auf finanzielle Rechte betrifft, nicht als Arbeitgeberwechsel.]</w:t>
      </w:r>
    </w:p>
    <w:p w14:paraId="582DA292" w14:textId="77777777" w:rsidR="007671DC" w:rsidRPr="00F10B85" w:rsidRDefault="007671DC" w:rsidP="007671DC">
      <w:pPr>
        <w:jc w:val="both"/>
        <w:rPr>
          <w:lang w:val="de-DE"/>
        </w:rPr>
      </w:pPr>
    </w:p>
    <w:p w14:paraId="69C2A523" w14:textId="77777777" w:rsidR="002B189B"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247quater eingefügt durch </w:t>
      </w:r>
      <w:r w:rsidR="00D42E4F">
        <w:rPr>
          <w:i/>
          <w:lang w:val="de-DE"/>
        </w:rPr>
        <w:t>Art. </w:t>
      </w:r>
      <w:r w:rsidRPr="00F10B85">
        <w:rPr>
          <w:i/>
          <w:lang w:val="de-DE"/>
        </w:rPr>
        <w:t>118 des G. vom 30.</w:t>
      </w:r>
      <w:r w:rsidR="009369AD">
        <w:rPr>
          <w:i/>
          <w:lang w:val="de-DE"/>
        </w:rPr>
        <w:t> </w:t>
      </w:r>
      <w:r w:rsidRPr="00F10B85">
        <w:rPr>
          <w:i/>
          <w:lang w:val="de-DE"/>
        </w:rPr>
        <w:t>Dezember</w:t>
      </w:r>
      <w:r w:rsidR="009369AD">
        <w:rPr>
          <w:i/>
          <w:lang w:val="de-DE"/>
        </w:rPr>
        <w:t> </w:t>
      </w:r>
      <w:r w:rsidRPr="00F10B85">
        <w:rPr>
          <w:i/>
          <w:lang w:val="de-DE"/>
        </w:rPr>
        <w:t>2001 (B.S. vom 31.</w:t>
      </w:r>
      <w:r w:rsidR="004E12F8" w:rsidRPr="00F10B85">
        <w:rPr>
          <w:i/>
          <w:lang w:val="de-DE"/>
        </w:rPr>
        <w:t> </w:t>
      </w:r>
      <w:r w:rsidRPr="00F10B85">
        <w:rPr>
          <w:i/>
          <w:lang w:val="de-DE"/>
        </w:rPr>
        <w:t>Dezember 2001)]</w:t>
      </w:r>
    </w:p>
    <w:p w14:paraId="6B461158" w14:textId="77777777" w:rsidR="002B189B" w:rsidRPr="00F10B85" w:rsidRDefault="002B189B" w:rsidP="007671DC">
      <w:pPr>
        <w:jc w:val="both"/>
        <w:rPr>
          <w:lang w:val="de-DE"/>
        </w:rPr>
      </w:pPr>
    </w:p>
    <w:p w14:paraId="7A1450CE" w14:textId="77777777" w:rsidR="005C4428" w:rsidRPr="00F10B85" w:rsidRDefault="005C4428" w:rsidP="00CB54C6">
      <w:pPr>
        <w:jc w:val="both"/>
        <w:rPr>
          <w:lang w:val="de-DE"/>
        </w:rPr>
      </w:pPr>
    </w:p>
    <w:p w14:paraId="786CE824" w14:textId="77777777" w:rsidR="005C4428" w:rsidRPr="00F10B85" w:rsidRDefault="005C4428" w:rsidP="005C4428">
      <w:pPr>
        <w:jc w:val="center"/>
        <w:rPr>
          <w:lang w:val="de-DE"/>
        </w:rPr>
      </w:pPr>
      <w:r w:rsidRPr="00F10B85">
        <w:rPr>
          <w:lang w:val="de-DE"/>
        </w:rPr>
        <w:t>[</w:t>
      </w:r>
      <w:r w:rsidRPr="00F10B85">
        <w:rPr>
          <w:i/>
          <w:lang w:val="de-DE"/>
        </w:rPr>
        <w:t>Abschnitt 4</w:t>
      </w:r>
      <w:r w:rsidRPr="00F10B85">
        <w:rPr>
          <w:lang w:val="de-DE"/>
        </w:rPr>
        <w:t xml:space="preserve"> - Das Sekretariat der auf zwei Ebenen strukturierten integrierten Polizei</w:t>
      </w:r>
    </w:p>
    <w:p w14:paraId="0512B048" w14:textId="77777777" w:rsidR="005C4428" w:rsidRPr="00F10B85" w:rsidRDefault="005C4428" w:rsidP="005C4428">
      <w:pPr>
        <w:jc w:val="both"/>
        <w:rPr>
          <w:lang w:val="de-DE"/>
        </w:rPr>
      </w:pPr>
    </w:p>
    <w:p w14:paraId="39016FBB" w14:textId="77777777" w:rsidR="005C4428" w:rsidRPr="00F10B85" w:rsidRDefault="005C4428" w:rsidP="005C4428">
      <w:pPr>
        <w:jc w:val="both"/>
        <w:rPr>
          <w:i/>
          <w:lang w:val="de-DE"/>
        </w:rPr>
      </w:pPr>
      <w:r w:rsidRPr="00F10B85">
        <w:rPr>
          <w:i/>
          <w:lang w:val="de-DE"/>
        </w:rPr>
        <w:t xml:space="preserve">[Abschnitt 4 mit </w:t>
      </w:r>
      <w:r w:rsidR="00D42E4F">
        <w:rPr>
          <w:i/>
          <w:lang w:val="de-DE"/>
        </w:rPr>
        <w:t>Art. </w:t>
      </w:r>
      <w:r w:rsidRPr="00F10B85">
        <w:rPr>
          <w:i/>
          <w:lang w:val="de-DE"/>
        </w:rPr>
        <w:t xml:space="preserve">247quinquies eingefügt durch </w:t>
      </w:r>
      <w:r w:rsidR="00D42E4F">
        <w:rPr>
          <w:i/>
          <w:lang w:val="de-DE"/>
        </w:rPr>
        <w:t>Art. </w:t>
      </w:r>
      <w:r w:rsidRPr="00F10B85">
        <w:rPr>
          <w:i/>
          <w:lang w:val="de-DE"/>
        </w:rPr>
        <w:t>146 des G. (I) vom 24. Juli 2008 (B.S. vom 7. August 2008)]</w:t>
      </w:r>
    </w:p>
    <w:p w14:paraId="07282DE8" w14:textId="77777777" w:rsidR="005C4428" w:rsidRPr="00F10B85" w:rsidRDefault="005C4428" w:rsidP="005C4428">
      <w:pPr>
        <w:jc w:val="both"/>
        <w:rPr>
          <w:lang w:val="de-DE"/>
        </w:rPr>
      </w:pPr>
    </w:p>
    <w:p w14:paraId="2B75D002" w14:textId="77777777" w:rsidR="005C4428" w:rsidRPr="00F10B85" w:rsidRDefault="005C4428" w:rsidP="005C4428">
      <w:pPr>
        <w:jc w:val="both"/>
        <w:rPr>
          <w:lang w:val="de-DE"/>
        </w:rPr>
      </w:pPr>
    </w:p>
    <w:p w14:paraId="61B9B571" w14:textId="77777777" w:rsidR="005C4428" w:rsidRPr="00F10B85" w:rsidRDefault="005C4428" w:rsidP="005C4428">
      <w:pPr>
        <w:jc w:val="both"/>
        <w:rPr>
          <w:lang w:val="de-DE"/>
        </w:rPr>
      </w:pPr>
      <w:r w:rsidRPr="00F10B85">
        <w:rPr>
          <w:lang w:val="de-DE"/>
        </w:rPr>
        <w:tab/>
      </w:r>
      <w:r w:rsidR="00D42E4F">
        <w:rPr>
          <w:b/>
          <w:lang w:val="de-DE"/>
        </w:rPr>
        <w:t>Art. </w:t>
      </w:r>
      <w:r w:rsidRPr="00F10B85">
        <w:rPr>
          <w:b/>
          <w:lang w:val="de-DE"/>
        </w:rPr>
        <w:t>247</w:t>
      </w:r>
      <w:r w:rsidRPr="00F10B85">
        <w:rPr>
          <w:b/>
          <w:i/>
          <w:lang w:val="de-DE"/>
        </w:rPr>
        <w:t>quinquies</w:t>
      </w:r>
      <w:r w:rsidRPr="00F10B85">
        <w:rPr>
          <w:lang w:val="de-DE"/>
        </w:rPr>
        <w:t xml:space="preserve"> - In Abweichung von Artikel 149</w:t>
      </w:r>
      <w:r w:rsidRPr="00F10B85">
        <w:rPr>
          <w:i/>
          <w:lang w:val="de-DE"/>
        </w:rPr>
        <w:t>septies</w:t>
      </w:r>
      <w:r w:rsidRPr="00F10B85">
        <w:rPr>
          <w:lang w:val="de-DE"/>
        </w:rPr>
        <w:t xml:space="preserve"> steht das Amt des dienstleitenden Direktors des Sekretariats der auf zwei Ebenen strukturierten integrierten Polizei im Rahmen der ersten Bestellung in dieses Amt auch Personalmitgliedern des Einsatzkaders offen.</w:t>
      </w:r>
    </w:p>
    <w:p w14:paraId="2C728C4A" w14:textId="77777777" w:rsidR="005C4428" w:rsidRPr="00F10B85" w:rsidRDefault="005C4428" w:rsidP="005C4428">
      <w:pPr>
        <w:jc w:val="both"/>
        <w:rPr>
          <w:lang w:val="de-DE"/>
        </w:rPr>
      </w:pPr>
    </w:p>
    <w:p w14:paraId="417CBD5D" w14:textId="77777777" w:rsidR="005C4428" w:rsidRPr="00F10B85" w:rsidRDefault="005C4428" w:rsidP="005C4428">
      <w:pPr>
        <w:jc w:val="both"/>
        <w:rPr>
          <w:lang w:val="de-DE"/>
        </w:rPr>
      </w:pPr>
      <w:r w:rsidRPr="00F10B85">
        <w:rPr>
          <w:lang w:val="de-DE"/>
        </w:rPr>
        <w:tab/>
        <w:t>Das Personalmitglied des Einsatzkaders, das eventuell in dieses Amt bestellt worden ist, behält sein Statut.]</w:t>
      </w:r>
    </w:p>
    <w:p w14:paraId="69796163" w14:textId="77777777" w:rsidR="00CB54C6" w:rsidRPr="00F10B85" w:rsidRDefault="00CB54C6" w:rsidP="005C4428">
      <w:pPr>
        <w:jc w:val="both"/>
        <w:rPr>
          <w:lang w:val="de-DE"/>
        </w:rPr>
      </w:pPr>
    </w:p>
    <w:p w14:paraId="709A138A" w14:textId="77777777" w:rsidR="00CB54C6" w:rsidRPr="00F10B85" w:rsidRDefault="00CB54C6" w:rsidP="005C4428">
      <w:pPr>
        <w:jc w:val="both"/>
        <w:rPr>
          <w:lang w:val="de-DE"/>
        </w:rPr>
      </w:pPr>
    </w:p>
    <w:p w14:paraId="61EC89A5" w14:textId="77777777" w:rsidR="007671DC" w:rsidRPr="00F10B85" w:rsidRDefault="007671DC" w:rsidP="005C4428">
      <w:pPr>
        <w:jc w:val="center"/>
        <w:rPr>
          <w:lang w:val="de-DE"/>
        </w:rPr>
      </w:pPr>
      <w:r w:rsidRPr="00F10B85">
        <w:rPr>
          <w:lang w:val="de-DE"/>
        </w:rPr>
        <w:br w:type="page"/>
      </w:r>
      <w:r w:rsidRPr="00F10B85">
        <w:rPr>
          <w:lang w:val="de-DE"/>
        </w:rPr>
        <w:lastRenderedPageBreak/>
        <w:t xml:space="preserve">KAPITEL II - </w:t>
      </w:r>
      <w:r w:rsidRPr="00F10B85">
        <w:rPr>
          <w:i/>
          <w:lang w:val="de-DE"/>
        </w:rPr>
        <w:t>Organisation</w:t>
      </w:r>
    </w:p>
    <w:p w14:paraId="4A696A2A" w14:textId="77777777" w:rsidR="007671DC" w:rsidRPr="00F10B85" w:rsidRDefault="007671DC" w:rsidP="007671DC">
      <w:pPr>
        <w:jc w:val="both"/>
        <w:rPr>
          <w:lang w:val="de-DE"/>
        </w:rPr>
      </w:pPr>
    </w:p>
    <w:p w14:paraId="491AA453" w14:textId="77777777" w:rsidR="007671DC" w:rsidRPr="00F10B85" w:rsidRDefault="007671DC" w:rsidP="007671DC">
      <w:pPr>
        <w:jc w:val="both"/>
        <w:rPr>
          <w:lang w:val="de-DE"/>
        </w:rPr>
      </w:pPr>
    </w:p>
    <w:p w14:paraId="1E1EE08B"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248 -</w:t>
      </w:r>
      <w:r w:rsidRPr="00F10B85">
        <w:rPr>
          <w:lang w:val="de-DE"/>
        </w:rPr>
        <w:t xml:space="preserve"> Die lokale Polizei wird pro Gruppe von Polizeizonen eingerichtet, wenn der König feststellt, dass die nachstehenden Voraussetzungen, die zur Einrichtung einer lokalen Polizei erforderlich sind, erfüllt sind:</w:t>
      </w:r>
    </w:p>
    <w:p w14:paraId="2198E68D" w14:textId="77777777" w:rsidR="007671DC" w:rsidRPr="00F10B85" w:rsidRDefault="007671DC" w:rsidP="007671DC">
      <w:pPr>
        <w:jc w:val="both"/>
        <w:rPr>
          <w:lang w:val="de-DE"/>
        </w:rPr>
      </w:pPr>
    </w:p>
    <w:p w14:paraId="01D16F97" w14:textId="77777777" w:rsidR="007671DC" w:rsidRPr="00F10B85" w:rsidRDefault="007671DC" w:rsidP="007671DC">
      <w:pPr>
        <w:jc w:val="both"/>
        <w:rPr>
          <w:lang w:val="de-DE"/>
        </w:rPr>
      </w:pPr>
      <w:r w:rsidRPr="00F10B85">
        <w:rPr>
          <w:lang w:val="de-DE"/>
        </w:rPr>
        <w:tab/>
        <w:t>1. Der territoriale Amtsbereich der Zone ist gemäß Artikel 9 festgelegt worden.</w:t>
      </w:r>
    </w:p>
    <w:p w14:paraId="5AB2A874" w14:textId="77777777" w:rsidR="007671DC" w:rsidRPr="00F10B85" w:rsidRDefault="007671DC" w:rsidP="007671DC">
      <w:pPr>
        <w:jc w:val="both"/>
        <w:rPr>
          <w:lang w:val="de-DE"/>
        </w:rPr>
      </w:pPr>
    </w:p>
    <w:p w14:paraId="12F5579E" w14:textId="77777777" w:rsidR="007671DC" w:rsidRPr="00F10B85" w:rsidRDefault="007671DC" w:rsidP="007671DC">
      <w:pPr>
        <w:jc w:val="both"/>
        <w:rPr>
          <w:lang w:val="de-DE"/>
        </w:rPr>
      </w:pPr>
      <w:r w:rsidRPr="00F10B85">
        <w:rPr>
          <w:lang w:val="de-DE"/>
        </w:rPr>
        <w:tab/>
        <w:t>2. Der Personalbestand und der Stellenplan des lokalen Polizeikorps sind gemäß den Artikeln 38 und 47 festgelegt worden.</w:t>
      </w:r>
    </w:p>
    <w:p w14:paraId="692EFAF9" w14:textId="77777777" w:rsidR="007671DC" w:rsidRPr="00F10B85" w:rsidRDefault="007671DC" w:rsidP="007671DC">
      <w:pPr>
        <w:jc w:val="both"/>
        <w:rPr>
          <w:lang w:val="de-DE"/>
        </w:rPr>
      </w:pPr>
    </w:p>
    <w:p w14:paraId="4A5F1399" w14:textId="77777777" w:rsidR="007671DC" w:rsidRPr="00F10B85" w:rsidRDefault="007671DC" w:rsidP="007671DC">
      <w:pPr>
        <w:jc w:val="both"/>
        <w:rPr>
          <w:lang w:val="de-DE"/>
        </w:rPr>
      </w:pPr>
      <w:r w:rsidRPr="00F10B85">
        <w:rPr>
          <w:lang w:val="de-DE"/>
        </w:rPr>
        <w:tab/>
        <w:t>3. Die in Artikel 41 vorgesehene föderale Dotation der Polizeizone ist festgesetzt worden.</w:t>
      </w:r>
    </w:p>
    <w:p w14:paraId="3C7FB910" w14:textId="77777777" w:rsidR="007671DC" w:rsidRPr="00F10B85" w:rsidRDefault="007671DC" w:rsidP="007671DC">
      <w:pPr>
        <w:jc w:val="both"/>
        <w:rPr>
          <w:lang w:val="de-DE"/>
        </w:rPr>
      </w:pPr>
    </w:p>
    <w:p w14:paraId="0AEB648C" w14:textId="77777777" w:rsidR="007671DC" w:rsidRPr="00F10B85" w:rsidRDefault="007671DC" w:rsidP="007671DC">
      <w:pPr>
        <w:jc w:val="both"/>
        <w:rPr>
          <w:lang w:val="de-DE"/>
        </w:rPr>
      </w:pPr>
      <w:r w:rsidRPr="00F10B85">
        <w:rPr>
          <w:lang w:val="de-DE"/>
        </w:rPr>
        <w:tab/>
      </w:r>
      <w:smartTag w:uri="urn:schemas-microsoft-com:office:smarttags" w:element="metricconverter">
        <w:smartTagPr>
          <w:attr w:name="ProductID" w:val="4. In"/>
        </w:smartTagPr>
        <w:r w:rsidRPr="00F10B85">
          <w:rPr>
            <w:lang w:val="de-DE"/>
          </w:rPr>
          <w:t>4. In</w:t>
        </w:r>
      </w:smartTag>
      <w:r w:rsidRPr="00F10B85">
        <w:rPr>
          <w:lang w:val="de-DE"/>
        </w:rPr>
        <w:t xml:space="preserve"> einer Eingemeindezone entspricht der Haushalt, der für die zu ihren Lasten gehenden Ausgaben für das lokale Polizeikorps eingetragen ist, den Mindestnormen. In einer Mehrgemeindezone sind die kommunale Dotation und die Verteilung der Dotationen unter die Gemeinden gemäß den Mindestnormen festgelegt. Diese Mindestnormen sind gemäß [den Artikeln 39 und 40] festgelegt.</w:t>
      </w:r>
    </w:p>
    <w:p w14:paraId="037CF826" w14:textId="77777777" w:rsidR="007671DC" w:rsidRPr="00F10B85" w:rsidRDefault="007671DC" w:rsidP="007671DC">
      <w:pPr>
        <w:jc w:val="both"/>
        <w:rPr>
          <w:lang w:val="de-DE"/>
        </w:rPr>
      </w:pPr>
    </w:p>
    <w:p w14:paraId="6C488080" w14:textId="77777777" w:rsidR="007671DC" w:rsidRPr="00F10B85" w:rsidRDefault="007671DC" w:rsidP="007671DC">
      <w:pPr>
        <w:jc w:val="both"/>
        <w:rPr>
          <w:lang w:val="de-DE"/>
        </w:rPr>
      </w:pPr>
      <w:r w:rsidRPr="00F10B85">
        <w:rPr>
          <w:lang w:val="de-DE"/>
        </w:rPr>
        <w:tab/>
        <w:t>5. [...]</w:t>
      </w:r>
    </w:p>
    <w:p w14:paraId="34769F45" w14:textId="77777777" w:rsidR="007671DC" w:rsidRPr="00F10B85" w:rsidRDefault="007671DC" w:rsidP="007671DC">
      <w:pPr>
        <w:jc w:val="both"/>
        <w:rPr>
          <w:lang w:val="de-DE"/>
        </w:rPr>
      </w:pPr>
    </w:p>
    <w:p w14:paraId="45C8DBC7" w14:textId="77777777" w:rsidR="007671DC" w:rsidRPr="00F10B85" w:rsidRDefault="007671DC" w:rsidP="007671DC">
      <w:pPr>
        <w:jc w:val="both"/>
        <w:rPr>
          <w:lang w:val="de-DE"/>
        </w:rPr>
      </w:pPr>
      <w:r w:rsidRPr="00F10B85">
        <w:rPr>
          <w:lang w:val="de-DE"/>
        </w:rPr>
        <w:tab/>
        <w:t>Durch den Königlichen Erlass zur Einrichtung der loka</w:t>
      </w:r>
      <w:r w:rsidR="004E12F8" w:rsidRPr="00F10B85">
        <w:rPr>
          <w:lang w:val="de-DE"/>
        </w:rPr>
        <w:t>len Polizei werden die [Artikel </w:t>
      </w:r>
      <w:r w:rsidRPr="00F10B85">
        <w:rPr>
          <w:lang w:val="de-DE"/>
        </w:rPr>
        <w:t xml:space="preserve">202 bis 210], 225 und 235 bis </w:t>
      </w:r>
      <w:smartTag w:uri="urn:schemas-microsoft-com:office:smarttags" w:element="metricconverter">
        <w:smartTagPr>
          <w:attr w:name="ProductID" w:val="239 in"/>
        </w:smartTagPr>
        <w:r w:rsidRPr="00F10B85">
          <w:rPr>
            <w:lang w:val="de-DE"/>
          </w:rPr>
          <w:t>239 in</w:t>
        </w:r>
      </w:smartTag>
      <w:r w:rsidRPr="00F10B85">
        <w:rPr>
          <w:lang w:val="de-DE"/>
        </w:rPr>
        <w:t xml:space="preserve"> dieser Polizeizone in Kraft gesetzt.</w:t>
      </w:r>
    </w:p>
    <w:p w14:paraId="45A44699" w14:textId="77777777" w:rsidR="007671DC" w:rsidRPr="00F10B85" w:rsidRDefault="007671DC" w:rsidP="007671DC">
      <w:pPr>
        <w:jc w:val="both"/>
        <w:rPr>
          <w:lang w:val="de-DE"/>
        </w:rPr>
      </w:pPr>
    </w:p>
    <w:p w14:paraId="4A35253C" w14:textId="77777777" w:rsidR="007671DC" w:rsidRPr="00F10B85" w:rsidRDefault="007671DC" w:rsidP="007671DC">
      <w:pPr>
        <w:jc w:val="both"/>
        <w:rPr>
          <w:lang w:val="de-DE"/>
        </w:rPr>
      </w:pPr>
      <w:r w:rsidRPr="00F10B85">
        <w:rPr>
          <w:lang w:val="de-DE"/>
        </w:rPr>
        <w:tab/>
        <w:t xml:space="preserve">Beim Ausgleichen der Differenz zwischen dem vom </w:t>
      </w:r>
      <w:r w:rsidR="004E12F8" w:rsidRPr="00F10B85">
        <w:rPr>
          <w:lang w:val="de-DE"/>
        </w:rPr>
        <w:t>König in Ausführung von Artikel </w:t>
      </w:r>
      <w:r w:rsidRPr="00F10B85">
        <w:rPr>
          <w:lang w:val="de-DE"/>
        </w:rPr>
        <w:t>38 festgelegten Mindestpersonalbestand der Zone und dem derzeitigen Gesamtpersonalbestand der Gemeindepolizeikorps dieser Zone haben die Mitglieder der territorialen Brigaden der föderalen Polizei Vorrang.</w:t>
      </w:r>
    </w:p>
    <w:p w14:paraId="73E25DD6" w14:textId="77777777" w:rsidR="007671DC" w:rsidRPr="00F10B85" w:rsidRDefault="007671DC" w:rsidP="007671DC">
      <w:pPr>
        <w:jc w:val="both"/>
        <w:rPr>
          <w:lang w:val="de-DE"/>
        </w:rPr>
      </w:pPr>
    </w:p>
    <w:p w14:paraId="4E36E249" w14:textId="77777777" w:rsidR="002B189B" w:rsidRPr="00F10B85" w:rsidRDefault="007671DC" w:rsidP="007671DC">
      <w:pPr>
        <w:jc w:val="both"/>
        <w:rPr>
          <w:lang w:val="de-DE"/>
        </w:rPr>
      </w:pPr>
      <w:r w:rsidRPr="00F10B85">
        <w:rPr>
          <w:lang w:val="de-DE"/>
        </w:rPr>
        <w:tab/>
        <w:t>Bei der Zuweisung der im Stellenplan des lokalen Polizeikorps vorgesehenen Stellen, die die Ausübung einer Gewalt beinhalten, wird eine proportionale Verteilung dieser Stellen unter die ehemaligen Mitglieder der Gemeindepolizei und der territorialen Brigaden der föderalen Polizei garantiert. [Wenn jedoch nicht genügend Offiziere vorhanden sind für die Zuweisung der Stellen als höherer Offizier, werden diese Stellen proportional unter die ehemaligen Mitglieder der Gemeindepolizei und die Mitglieder der föderalen Polizei aufgrund des jeweils eingebrachten Personals verteilt.]</w:t>
      </w:r>
    </w:p>
    <w:p w14:paraId="2A93FAFD" w14:textId="77777777" w:rsidR="002B189B" w:rsidRPr="00F10B85" w:rsidRDefault="002B189B" w:rsidP="007671DC">
      <w:pPr>
        <w:jc w:val="both"/>
        <w:rPr>
          <w:lang w:val="de-DE"/>
        </w:rPr>
      </w:pPr>
    </w:p>
    <w:p w14:paraId="0A10880A" w14:textId="77777777" w:rsidR="007671DC" w:rsidRPr="00F10B85" w:rsidRDefault="007671DC" w:rsidP="007671DC">
      <w:pPr>
        <w:jc w:val="both"/>
        <w:rPr>
          <w:lang w:val="de-DE"/>
        </w:rPr>
      </w:pPr>
      <w:r w:rsidRPr="00F10B85">
        <w:rPr>
          <w:lang w:val="de-DE"/>
        </w:rPr>
        <w:tab/>
        <w:t>[Für die erste in Artikel 12 Absatz 4 erwähnte Festlegung werden die Befugnisse des Polizeirats vom Gouverneur ausgeübt.]</w:t>
      </w:r>
    </w:p>
    <w:p w14:paraId="373FB017" w14:textId="77777777" w:rsidR="007671DC" w:rsidRPr="00F10B85" w:rsidRDefault="007671DC" w:rsidP="007671DC">
      <w:pPr>
        <w:jc w:val="both"/>
        <w:rPr>
          <w:lang w:val="de-DE"/>
        </w:rPr>
      </w:pPr>
    </w:p>
    <w:p w14:paraId="21532EA2"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 </w:t>
      </w:r>
      <w:r w:rsidR="00D42E4F">
        <w:rPr>
          <w:i/>
          <w:lang w:val="de-DE"/>
        </w:rPr>
        <w:t>Abs. </w:t>
      </w:r>
      <w:r w:rsidRPr="00F10B85">
        <w:rPr>
          <w:i/>
          <w:lang w:val="de-DE"/>
        </w:rPr>
        <w:t xml:space="preserve">1 Nr. 4 abgeändert durch </w:t>
      </w:r>
      <w:r w:rsidR="00D42E4F">
        <w:rPr>
          <w:i/>
          <w:lang w:val="de-DE"/>
        </w:rPr>
        <w:t>Art. </w:t>
      </w:r>
      <w:r w:rsidRPr="00F10B85">
        <w:rPr>
          <w:i/>
          <w:lang w:val="de-DE"/>
        </w:rPr>
        <w:t>119 des G. vom 30. Dezember 2001 (B.S. vom 31.</w:t>
      </w:r>
      <w:r w:rsidR="009369AD">
        <w:rPr>
          <w:i/>
          <w:lang w:val="de-DE"/>
        </w:rPr>
        <w:t> </w:t>
      </w:r>
      <w:r w:rsidRPr="00F10B85">
        <w:rPr>
          <w:i/>
          <w:lang w:val="de-DE"/>
        </w:rPr>
        <w:t>Dezember</w:t>
      </w:r>
      <w:r w:rsidR="009369AD">
        <w:rPr>
          <w:i/>
          <w:lang w:val="de-DE"/>
        </w:rPr>
        <w:t> </w:t>
      </w:r>
      <w:r w:rsidRPr="00F10B85">
        <w:rPr>
          <w:i/>
          <w:lang w:val="de-DE"/>
        </w:rPr>
        <w:t xml:space="preserve">2001); </w:t>
      </w:r>
      <w:r w:rsidR="00D42E4F">
        <w:rPr>
          <w:i/>
          <w:lang w:val="de-DE"/>
        </w:rPr>
        <w:t>Abs. </w:t>
      </w:r>
      <w:r w:rsidRPr="00F10B85">
        <w:rPr>
          <w:i/>
          <w:lang w:val="de-DE"/>
        </w:rPr>
        <w:t>1 Nr.</w:t>
      </w:r>
      <w:r w:rsidR="009369AD">
        <w:rPr>
          <w:i/>
          <w:lang w:val="de-DE"/>
        </w:rPr>
        <w:t> </w:t>
      </w:r>
      <w:r w:rsidRPr="00F10B85">
        <w:rPr>
          <w:i/>
          <w:lang w:val="de-DE"/>
        </w:rPr>
        <w:t xml:space="preserve">5 aufgehoben durch </w:t>
      </w:r>
      <w:r w:rsidR="00D42E4F">
        <w:rPr>
          <w:i/>
          <w:lang w:val="de-DE"/>
        </w:rPr>
        <w:t>Art. </w:t>
      </w:r>
      <w:r w:rsidRPr="00F10B85">
        <w:rPr>
          <w:i/>
          <w:lang w:val="de-DE"/>
        </w:rPr>
        <w:t>32</w:t>
      </w:r>
      <w:r w:rsidR="004E12F8" w:rsidRPr="00F10B85">
        <w:rPr>
          <w:i/>
          <w:lang w:val="de-DE"/>
        </w:rPr>
        <w:t xml:space="preserve"> Nr.</w:t>
      </w:r>
      <w:r w:rsidR="009369AD">
        <w:rPr>
          <w:i/>
          <w:lang w:val="de-DE"/>
        </w:rPr>
        <w:t> </w:t>
      </w:r>
      <w:r w:rsidR="004E12F8" w:rsidRPr="00F10B85">
        <w:rPr>
          <w:i/>
          <w:lang w:val="de-DE"/>
        </w:rPr>
        <w:t>1 des G. vom 2. April 2001 </w:t>
      </w:r>
      <w:r w:rsidRPr="00F10B85">
        <w:rPr>
          <w:i/>
          <w:lang w:val="de-DE"/>
        </w:rPr>
        <w:t xml:space="preserve">(I) (B.S. vom 14. April 2001); </w:t>
      </w:r>
      <w:r w:rsidR="00D42E4F">
        <w:rPr>
          <w:i/>
          <w:lang w:val="de-DE"/>
        </w:rPr>
        <w:t>Abs. </w:t>
      </w:r>
      <w:r w:rsidRPr="00F10B85">
        <w:rPr>
          <w:i/>
          <w:lang w:val="de-DE"/>
        </w:rPr>
        <w:t xml:space="preserve">2 abgeändert durch </w:t>
      </w:r>
      <w:r w:rsidR="00D42E4F">
        <w:rPr>
          <w:i/>
          <w:lang w:val="de-DE"/>
        </w:rPr>
        <w:t>Art. </w:t>
      </w:r>
      <w:r w:rsidRPr="00F10B85">
        <w:rPr>
          <w:i/>
          <w:lang w:val="de-DE"/>
        </w:rPr>
        <w:t xml:space="preserve">54 des G. vom </w:t>
      </w:r>
      <w:r w:rsidR="004E12F8" w:rsidRPr="00F10B85">
        <w:rPr>
          <w:i/>
          <w:lang w:val="de-DE"/>
        </w:rPr>
        <w:t>27. </w:t>
      </w:r>
      <w:r w:rsidRPr="00F10B85">
        <w:rPr>
          <w:i/>
          <w:lang w:val="de-DE"/>
        </w:rPr>
        <w:t xml:space="preserve">Dezember 2000 (B.S. vom 6. Januar 2001) und </w:t>
      </w:r>
      <w:r w:rsidR="00D42E4F">
        <w:rPr>
          <w:i/>
          <w:lang w:val="de-DE"/>
        </w:rPr>
        <w:t>Art. </w:t>
      </w:r>
      <w:r w:rsidRPr="00F10B85">
        <w:rPr>
          <w:i/>
          <w:lang w:val="de-DE"/>
        </w:rPr>
        <w:t>120 des G. vom 30. Dezember 2001 (B.S. vom 31.</w:t>
      </w:r>
      <w:r w:rsidR="009369AD">
        <w:rPr>
          <w:i/>
          <w:lang w:val="de-DE"/>
        </w:rPr>
        <w:t> </w:t>
      </w:r>
      <w:r w:rsidRPr="00F10B85">
        <w:rPr>
          <w:i/>
          <w:lang w:val="de-DE"/>
        </w:rPr>
        <w:t>Dezember</w:t>
      </w:r>
      <w:r w:rsidR="009369AD">
        <w:rPr>
          <w:i/>
          <w:lang w:val="de-DE"/>
        </w:rPr>
        <w:t> </w:t>
      </w:r>
      <w:r w:rsidRPr="00F10B85">
        <w:rPr>
          <w:i/>
          <w:lang w:val="de-DE"/>
        </w:rPr>
        <w:t xml:space="preserve">2001); </w:t>
      </w:r>
      <w:r w:rsidR="00D42E4F">
        <w:rPr>
          <w:i/>
          <w:lang w:val="de-DE"/>
        </w:rPr>
        <w:t>Abs. </w:t>
      </w:r>
      <w:r w:rsidRPr="00F10B85">
        <w:rPr>
          <w:i/>
          <w:lang w:val="de-DE"/>
        </w:rPr>
        <w:t xml:space="preserve">4 ergänzt durch </w:t>
      </w:r>
      <w:r w:rsidR="00D42E4F">
        <w:rPr>
          <w:i/>
          <w:lang w:val="de-DE"/>
        </w:rPr>
        <w:t>Art. </w:t>
      </w:r>
      <w:r w:rsidRPr="00F10B85">
        <w:rPr>
          <w:i/>
          <w:lang w:val="de-DE"/>
        </w:rPr>
        <w:t>32</w:t>
      </w:r>
      <w:r w:rsidR="004E12F8" w:rsidRPr="00F10B85">
        <w:rPr>
          <w:i/>
          <w:lang w:val="de-DE"/>
        </w:rPr>
        <w:t xml:space="preserve"> Nr.</w:t>
      </w:r>
      <w:r w:rsidR="009369AD">
        <w:rPr>
          <w:i/>
          <w:lang w:val="de-DE"/>
        </w:rPr>
        <w:t> </w:t>
      </w:r>
      <w:r w:rsidR="004E12F8" w:rsidRPr="00F10B85">
        <w:rPr>
          <w:i/>
          <w:lang w:val="de-DE"/>
        </w:rPr>
        <w:t>2 des G. vom 2. April 2001 </w:t>
      </w:r>
      <w:r w:rsidRPr="00F10B85">
        <w:rPr>
          <w:i/>
          <w:lang w:val="de-DE"/>
        </w:rPr>
        <w:t xml:space="preserve">(I) (B.S. vom 14. April 2001); </w:t>
      </w:r>
      <w:r w:rsidR="00D42E4F">
        <w:rPr>
          <w:i/>
          <w:lang w:val="de-DE"/>
        </w:rPr>
        <w:t>Abs. </w:t>
      </w:r>
      <w:r w:rsidRPr="00F10B85">
        <w:rPr>
          <w:i/>
          <w:lang w:val="de-DE"/>
        </w:rPr>
        <w:t xml:space="preserve">5 eingefügt durch </w:t>
      </w:r>
      <w:r w:rsidR="00D42E4F">
        <w:rPr>
          <w:i/>
          <w:lang w:val="de-DE"/>
        </w:rPr>
        <w:t>Art. </w:t>
      </w:r>
      <w:r w:rsidRPr="00F10B85">
        <w:rPr>
          <w:i/>
          <w:lang w:val="de-DE"/>
        </w:rPr>
        <w:t>32 Nr. 3 des G. vom 2</w:t>
      </w:r>
      <w:r w:rsidR="004E12F8" w:rsidRPr="00F10B85">
        <w:rPr>
          <w:i/>
          <w:lang w:val="de-DE"/>
        </w:rPr>
        <w:t>. </w:t>
      </w:r>
      <w:r w:rsidRPr="00F10B85">
        <w:rPr>
          <w:i/>
          <w:lang w:val="de-DE"/>
        </w:rPr>
        <w:t>April 2001 (I) (B.S. vom 14. April 2001)]</w:t>
      </w:r>
    </w:p>
    <w:p w14:paraId="0F30D33F" w14:textId="77777777" w:rsidR="007671DC" w:rsidRPr="00F10B85" w:rsidRDefault="007671DC" w:rsidP="007671DC">
      <w:pPr>
        <w:jc w:val="both"/>
        <w:rPr>
          <w:lang w:val="de-DE"/>
        </w:rPr>
      </w:pPr>
    </w:p>
    <w:p w14:paraId="5F24DBEC" w14:textId="77777777" w:rsidR="00CB54C6" w:rsidRPr="00F10B85" w:rsidRDefault="00CB54C6" w:rsidP="007671DC">
      <w:pPr>
        <w:jc w:val="both"/>
        <w:rPr>
          <w:lang w:val="de-DE"/>
        </w:rPr>
      </w:pPr>
    </w:p>
    <w:p w14:paraId="2415C3E1"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bis</w:t>
      </w:r>
      <w:r w:rsidRPr="00F10B85">
        <w:rPr>
          <w:b/>
          <w:lang w:val="de-DE"/>
        </w:rPr>
        <w:t xml:space="preserve"> -</w:t>
      </w:r>
      <w:r w:rsidRPr="00F10B85">
        <w:rPr>
          <w:lang w:val="de-DE"/>
        </w:rPr>
        <w:t xml:space="preserve"> </w:t>
      </w:r>
      <w:r w:rsidR="00AF033A">
        <w:rPr>
          <w:lang w:val="de-DE"/>
        </w:rPr>
        <w:t>§ </w:t>
      </w:r>
      <w:r w:rsidRPr="00F10B85">
        <w:rPr>
          <w:lang w:val="de-DE"/>
        </w:rPr>
        <w:t>1 - Die beweglichen Güter einschließlich der durch ihre Bestimmung unbeweglichen Güter, ob zum öffentlichen oder zum privaten Eigentum gehörend, die für die Ausübung der Befugnisse der Gemeindepolizei benutzt werden, werden der Mehrgemeindezone übertragen.</w:t>
      </w:r>
    </w:p>
    <w:p w14:paraId="72084BBA" w14:textId="77777777" w:rsidR="007671DC" w:rsidRPr="00F10B85" w:rsidRDefault="007671DC" w:rsidP="007671DC">
      <w:pPr>
        <w:jc w:val="both"/>
        <w:rPr>
          <w:lang w:val="de-DE"/>
        </w:rPr>
      </w:pPr>
    </w:p>
    <w:p w14:paraId="434E193A" w14:textId="77777777" w:rsidR="007671DC" w:rsidRPr="00F10B85" w:rsidRDefault="007671DC" w:rsidP="007671DC">
      <w:pPr>
        <w:jc w:val="both"/>
        <w:rPr>
          <w:lang w:val="de-DE"/>
        </w:rPr>
      </w:pPr>
      <w:r w:rsidRPr="00F10B85">
        <w:rPr>
          <w:lang w:val="de-DE"/>
        </w:rPr>
        <w:tab/>
        <w:t>Die beweglichen Güter einschließlich der durch ihre Bestimmung unbeweglichen Güter, ob zum öffentlichen oder zum privaten Eigentum gehörend, die für die Ausübung der Befugnisse der territorialen Brigaden der föderalen Polizei benutzt werden, werden je nach Fall der Mehrgemeindezone oder der Gemeinde übertragen.</w:t>
      </w:r>
    </w:p>
    <w:p w14:paraId="262AAD40" w14:textId="77777777" w:rsidR="007671DC" w:rsidRPr="00F10B85" w:rsidRDefault="007671DC" w:rsidP="007671DC">
      <w:pPr>
        <w:jc w:val="both"/>
        <w:rPr>
          <w:lang w:val="de-DE"/>
        </w:rPr>
      </w:pPr>
    </w:p>
    <w:p w14:paraId="4E45284C"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 xml:space="preserve">2 - Die in </w:t>
      </w:r>
      <w:r w:rsidR="00AF033A">
        <w:rPr>
          <w:lang w:val="de-DE"/>
        </w:rPr>
        <w:t>§ </w:t>
      </w:r>
      <w:r w:rsidRPr="00F10B85">
        <w:rPr>
          <w:lang w:val="de-DE"/>
        </w:rPr>
        <w:t>1 erwähnten Übertragungen werden von Rechts wegen durchgeführt. Sie sind Dritten gegenüber ohne weitere Formalitäten an dem gemäß Artikel 248 festgelegten Datum der Einrichtung der Polizeizone wirksam.</w:t>
      </w:r>
    </w:p>
    <w:p w14:paraId="4E27C05A" w14:textId="77777777" w:rsidR="007671DC" w:rsidRPr="00F10B85" w:rsidRDefault="007671DC" w:rsidP="007671DC">
      <w:pPr>
        <w:jc w:val="both"/>
        <w:rPr>
          <w:lang w:val="de-DE"/>
        </w:rPr>
      </w:pPr>
    </w:p>
    <w:p w14:paraId="660B273E"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 xml:space="preserve">3 - [Der Minister des Innern bestimmt die Regeln für das Inventar und die Schätzung der in </w:t>
      </w:r>
      <w:r w:rsidR="00AF033A">
        <w:rPr>
          <w:lang w:val="de-DE"/>
        </w:rPr>
        <w:t>§ </w:t>
      </w:r>
      <w:r w:rsidRPr="00F10B85">
        <w:rPr>
          <w:lang w:val="de-DE"/>
        </w:rPr>
        <w:t>1 erwähnten Güter.</w:t>
      </w:r>
    </w:p>
    <w:p w14:paraId="54ED5A9A" w14:textId="77777777" w:rsidR="007671DC" w:rsidRPr="00F10B85" w:rsidRDefault="007671DC" w:rsidP="007671DC">
      <w:pPr>
        <w:jc w:val="both"/>
        <w:rPr>
          <w:lang w:val="de-DE"/>
        </w:rPr>
      </w:pPr>
    </w:p>
    <w:p w14:paraId="30B9A10F" w14:textId="77777777" w:rsidR="007671DC" w:rsidRPr="00F10B85" w:rsidRDefault="007671DC" w:rsidP="007671DC">
      <w:pPr>
        <w:jc w:val="both"/>
        <w:rPr>
          <w:lang w:val="de-DE"/>
        </w:rPr>
      </w:pPr>
      <w:r w:rsidRPr="00F10B85">
        <w:rPr>
          <w:lang w:val="de-DE"/>
        </w:rPr>
        <w:tab/>
        <w:t>Die effektive Übertragung des Vermögens der Gemeinde erfolgt nach Genehmigung des Gemeindeeinnehmers und des Korpschefs und umfasst das vollständige Inventar des gemeinsamen Materials am 31. Dezember 2001.</w:t>
      </w:r>
    </w:p>
    <w:p w14:paraId="5C64917E" w14:textId="77777777" w:rsidR="007671DC" w:rsidRPr="00F10B85" w:rsidRDefault="007671DC" w:rsidP="007671DC">
      <w:pPr>
        <w:jc w:val="both"/>
        <w:rPr>
          <w:lang w:val="de-DE"/>
        </w:rPr>
      </w:pPr>
    </w:p>
    <w:p w14:paraId="192E6ED6" w14:textId="77777777" w:rsidR="007671DC" w:rsidRPr="00F10B85" w:rsidRDefault="007671DC" w:rsidP="007671DC">
      <w:pPr>
        <w:jc w:val="both"/>
        <w:rPr>
          <w:lang w:val="de-DE"/>
        </w:rPr>
      </w:pPr>
      <w:r w:rsidRPr="00F10B85">
        <w:rPr>
          <w:lang w:val="de-DE"/>
        </w:rPr>
        <w:tab/>
        <w:t>Bei der definitiven Übertragung der Vermögen müssen der Gemeindeeinnehmer oder der besondere Rechenschaftspflichtige in Zusammenarbeit mit den Zonenchefs prüfen, ob der Zone das gesamte Vermögen und alle Dotationen übertragen wurden.</w:t>
      </w:r>
    </w:p>
    <w:p w14:paraId="255EB5FA" w14:textId="77777777" w:rsidR="007671DC" w:rsidRPr="00F10B85" w:rsidRDefault="007671DC" w:rsidP="007671DC">
      <w:pPr>
        <w:jc w:val="both"/>
        <w:rPr>
          <w:lang w:val="de-DE"/>
        </w:rPr>
      </w:pPr>
    </w:p>
    <w:p w14:paraId="3D77EE12" w14:textId="77777777" w:rsidR="007671DC" w:rsidRPr="00F10B85" w:rsidRDefault="007671DC" w:rsidP="007671DC">
      <w:pPr>
        <w:jc w:val="both"/>
        <w:rPr>
          <w:lang w:val="de-DE"/>
        </w:rPr>
      </w:pPr>
      <w:r w:rsidRPr="00F10B85">
        <w:rPr>
          <w:lang w:val="de-DE"/>
        </w:rPr>
        <w:tab/>
        <w:t>Jede Streitsache wird in erster Instanz dem Polizeikollegium vorgelegt. Der Verwaltungspolizeidirektor-Koordinator wohnt den Beratungen des Polizeikollegiums im Fall einer Streitsache in Bezug auf die Güter der Brigaden der föderalen Polizei bei.</w:t>
      </w:r>
    </w:p>
    <w:p w14:paraId="3CF4EF7F" w14:textId="77777777" w:rsidR="007671DC" w:rsidRPr="00F10B85" w:rsidRDefault="007671DC" w:rsidP="007671DC">
      <w:pPr>
        <w:jc w:val="both"/>
        <w:rPr>
          <w:lang w:val="de-DE"/>
        </w:rPr>
      </w:pPr>
    </w:p>
    <w:p w14:paraId="1B94B581" w14:textId="77777777" w:rsidR="002B189B" w:rsidRPr="00F10B85" w:rsidRDefault="007671DC" w:rsidP="007671DC">
      <w:pPr>
        <w:jc w:val="both"/>
        <w:rPr>
          <w:lang w:val="de-DE"/>
        </w:rPr>
      </w:pPr>
      <w:r w:rsidRPr="00F10B85">
        <w:rPr>
          <w:lang w:val="de-DE"/>
        </w:rPr>
        <w:tab/>
        <w:t>Der Minister des Innern oder sein Beauftragter entscheidet über die Streitsachen in Berufungsinstanz. Er lässt sich von einem Sachverständigenausschuss beistehen.]</w:t>
      </w:r>
    </w:p>
    <w:p w14:paraId="3303CB97" w14:textId="77777777" w:rsidR="002B189B" w:rsidRPr="00F10B85" w:rsidRDefault="002B189B" w:rsidP="007671DC">
      <w:pPr>
        <w:jc w:val="both"/>
        <w:rPr>
          <w:lang w:val="de-DE"/>
        </w:rPr>
      </w:pPr>
    </w:p>
    <w:p w14:paraId="33A61C66"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4 - Die Mehrgemeindezone oder die Gemeinde übern</w:t>
      </w:r>
      <w:r w:rsidR="004E12F8" w:rsidRPr="00F10B85">
        <w:rPr>
          <w:lang w:val="de-DE"/>
        </w:rPr>
        <w:t xml:space="preserve">immt für die ihr aufgrund von </w:t>
      </w:r>
      <w:r w:rsidR="00AF033A">
        <w:rPr>
          <w:lang w:val="de-DE"/>
        </w:rPr>
        <w:t>§ </w:t>
      </w:r>
      <w:r w:rsidRPr="00F10B85">
        <w:rPr>
          <w:lang w:val="de-DE"/>
        </w:rPr>
        <w:t>1 übertragenen Güter die Rechte und Verpflichtungen der Gemeinde oder, je nach Fall, des Föderalstaats, einschließlich der mit anhängigen und zukünftigen Gerichtsverfahren einhergehenden Rechte und Verpflichtungen.</w:t>
      </w:r>
    </w:p>
    <w:p w14:paraId="069C45E8" w14:textId="77777777" w:rsidR="007671DC" w:rsidRPr="00F10B85" w:rsidRDefault="007671DC" w:rsidP="007671DC">
      <w:pPr>
        <w:jc w:val="both"/>
        <w:rPr>
          <w:lang w:val="de-DE"/>
        </w:rPr>
      </w:pPr>
    </w:p>
    <w:p w14:paraId="34328862" w14:textId="77777777" w:rsidR="007671DC" w:rsidRPr="00F10B85" w:rsidRDefault="007671DC" w:rsidP="007671DC">
      <w:pPr>
        <w:jc w:val="both"/>
        <w:rPr>
          <w:lang w:val="de-DE"/>
        </w:rPr>
      </w:pPr>
      <w:r w:rsidRPr="00F10B85">
        <w:rPr>
          <w:lang w:val="de-DE"/>
        </w:rPr>
        <w:tab/>
        <w:t>Die übertragende Gemeinde beziehungsweise der Föderalstaat haftet weiterhin für die Verpflichtungen, deren Zahlung oder Erfüllung vor der Eigentumsübertragung der in vorliegendem Artikel erwähnten beweglichen Güter fällig war.</w:t>
      </w:r>
    </w:p>
    <w:p w14:paraId="11A6ECCC" w14:textId="77777777" w:rsidR="007671DC" w:rsidRPr="00F10B85" w:rsidRDefault="007671DC" w:rsidP="007671DC">
      <w:pPr>
        <w:jc w:val="both"/>
        <w:rPr>
          <w:lang w:val="de-DE"/>
        </w:rPr>
      </w:pPr>
    </w:p>
    <w:p w14:paraId="4BD715BE"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5 - Die in vorliegendem Artikel erwähnten Güter werden samt den mit diesen Gütern einhergehenden Lasten und Verpflichtungen in dem Zustand, in dem sie sich befinden, übertragen.</w:t>
      </w:r>
    </w:p>
    <w:p w14:paraId="1569E661" w14:textId="77777777" w:rsidR="00981288" w:rsidRPr="00F10B85" w:rsidRDefault="00981288" w:rsidP="007671DC">
      <w:pPr>
        <w:jc w:val="both"/>
        <w:rPr>
          <w:lang w:val="de-DE"/>
        </w:rPr>
      </w:pPr>
    </w:p>
    <w:p w14:paraId="1AB7CE3D" w14:textId="77777777" w:rsidR="007671DC" w:rsidRPr="00F10B85" w:rsidRDefault="003F6CD7" w:rsidP="007671DC">
      <w:pPr>
        <w:jc w:val="both"/>
        <w:rPr>
          <w:lang w:val="de-DE"/>
        </w:rPr>
      </w:pPr>
      <w:r w:rsidRPr="00F10B85">
        <w:rPr>
          <w:lang w:val="de-DE"/>
        </w:rPr>
        <w:br w:type="page"/>
      </w:r>
      <w:r w:rsidR="00981288" w:rsidRPr="00F10B85">
        <w:rPr>
          <w:lang w:val="de-DE"/>
        </w:rPr>
        <w:lastRenderedPageBreak/>
        <w:tab/>
      </w:r>
      <w:r w:rsidR="00AF033A">
        <w:rPr>
          <w:lang w:val="de-DE"/>
        </w:rPr>
        <w:t>§ </w:t>
      </w:r>
      <w:r w:rsidR="007671DC" w:rsidRPr="00F10B85">
        <w:rPr>
          <w:lang w:val="de-DE"/>
        </w:rPr>
        <w:t>6 - Falls es zu einem Streitfall in Bezug auf ein übertragenes Gut kommt, kann die Mehrgemeindezone oder je nach Fall die Gemeinde stets die Heranziehung der übertragenden Gemeinde oder des Föderalstaats in das Verfahren beantragen. Letztere können stets dem Verfahren freiwillig beitreten.]</w:t>
      </w:r>
    </w:p>
    <w:p w14:paraId="186FBA14" w14:textId="77777777" w:rsidR="007671DC" w:rsidRPr="00F10B85" w:rsidRDefault="007671DC" w:rsidP="007671DC">
      <w:pPr>
        <w:jc w:val="both"/>
        <w:rPr>
          <w:lang w:val="de-DE"/>
        </w:rPr>
      </w:pPr>
    </w:p>
    <w:p w14:paraId="1142426C"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248bis eingefügt durch </w:t>
      </w:r>
      <w:r w:rsidR="00D42E4F">
        <w:rPr>
          <w:i/>
          <w:lang w:val="de-DE"/>
        </w:rPr>
        <w:t>Art. </w:t>
      </w:r>
      <w:r w:rsidRPr="00F10B85">
        <w:rPr>
          <w:i/>
          <w:lang w:val="de-DE"/>
        </w:rPr>
        <w:t>33 des G. vom 2. April 2001 (</w:t>
      </w:r>
      <w:r w:rsidR="004E12F8" w:rsidRPr="00F10B85">
        <w:rPr>
          <w:i/>
          <w:lang w:val="de-DE"/>
        </w:rPr>
        <w:t xml:space="preserve">I) (B.S. vom 14. April 2001); </w:t>
      </w:r>
      <w:r w:rsidR="00AF033A">
        <w:rPr>
          <w:i/>
          <w:lang w:val="de-DE"/>
        </w:rPr>
        <w:t>§ </w:t>
      </w:r>
      <w:r w:rsidRPr="00F10B85">
        <w:rPr>
          <w:i/>
          <w:lang w:val="de-DE"/>
        </w:rPr>
        <w:t xml:space="preserve">3 ersetzt durch </w:t>
      </w:r>
      <w:r w:rsidR="00D42E4F">
        <w:rPr>
          <w:i/>
          <w:lang w:val="de-DE"/>
        </w:rPr>
        <w:t>Art. </w:t>
      </w:r>
      <w:r w:rsidRPr="00F10B85">
        <w:rPr>
          <w:i/>
          <w:lang w:val="de-DE"/>
        </w:rPr>
        <w:t>118 des G. vom 26. April 2002 (B.S. vom 30. April 2002)]</w:t>
      </w:r>
    </w:p>
    <w:p w14:paraId="35FAE2B5" w14:textId="77777777" w:rsidR="007671DC" w:rsidRPr="00F10B85" w:rsidRDefault="007671DC" w:rsidP="007671DC">
      <w:pPr>
        <w:jc w:val="both"/>
        <w:rPr>
          <w:lang w:val="de-DE"/>
        </w:rPr>
      </w:pPr>
    </w:p>
    <w:p w14:paraId="74D7F971" w14:textId="77777777" w:rsidR="007671DC" w:rsidRPr="00F10B85" w:rsidRDefault="007671DC" w:rsidP="007671DC">
      <w:pPr>
        <w:jc w:val="both"/>
        <w:rPr>
          <w:lang w:val="de-DE"/>
        </w:rPr>
      </w:pPr>
    </w:p>
    <w:p w14:paraId="1C894D07"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ter</w:t>
      </w:r>
      <w:r w:rsidRPr="00F10B85">
        <w:rPr>
          <w:b/>
          <w:lang w:val="de-DE"/>
        </w:rPr>
        <w:t xml:space="preserve"> -</w:t>
      </w:r>
      <w:r w:rsidRPr="00F10B85">
        <w:rPr>
          <w:lang w:val="de-DE"/>
        </w:rPr>
        <w:t xml:space="preserve"> Die Güter, die zu der nicht spezialisierten individuellen Ausrüstung eines Polizeibeamten gehören, werden von Rechts wegen je nach Fall der Polizeizone, der Gemeinde oder dem Föderalstaat übertragen, wenn der Polizeibeamte Gegenstand einer Maßnahme zur Mobilität zwischen zwei Korps der lokalen Polizei oder zwischen Letztgenannter und der föderalen Polizei ist oder wenn er in einen anderen Polizeidienst entsendet, bestellt oder befördert wird.]</w:t>
      </w:r>
    </w:p>
    <w:p w14:paraId="5A5CCB73" w14:textId="77777777" w:rsidR="007671DC" w:rsidRPr="00F10B85" w:rsidRDefault="007671DC" w:rsidP="007671DC">
      <w:pPr>
        <w:jc w:val="both"/>
        <w:rPr>
          <w:lang w:val="de-DE"/>
        </w:rPr>
      </w:pPr>
    </w:p>
    <w:p w14:paraId="34F5E6AD"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248ter eingefügt durch </w:t>
      </w:r>
      <w:r w:rsidR="00D42E4F">
        <w:rPr>
          <w:i/>
          <w:lang w:val="de-DE"/>
        </w:rPr>
        <w:t>Art. </w:t>
      </w:r>
      <w:r w:rsidRPr="00F10B85">
        <w:rPr>
          <w:i/>
          <w:lang w:val="de-DE"/>
        </w:rPr>
        <w:t>34 des G. vom 2. April 2001 (I) (B.S. vom 14. April 2001)]</w:t>
      </w:r>
    </w:p>
    <w:p w14:paraId="589F43E7" w14:textId="77777777" w:rsidR="007671DC" w:rsidRPr="00F10B85" w:rsidRDefault="007671DC" w:rsidP="007671DC">
      <w:pPr>
        <w:jc w:val="both"/>
        <w:rPr>
          <w:lang w:val="de-DE"/>
        </w:rPr>
      </w:pPr>
    </w:p>
    <w:p w14:paraId="70FCD293" w14:textId="77777777" w:rsidR="007671DC" w:rsidRPr="00F10B85" w:rsidRDefault="007671DC" w:rsidP="007671DC">
      <w:pPr>
        <w:jc w:val="both"/>
        <w:rPr>
          <w:lang w:val="de-DE"/>
        </w:rPr>
      </w:pPr>
    </w:p>
    <w:p w14:paraId="2E27538E"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quater</w:t>
      </w:r>
      <w:r w:rsidRPr="00F10B85">
        <w:rPr>
          <w:b/>
          <w:lang w:val="de-DE"/>
        </w:rPr>
        <w:t xml:space="preserve"> -</w:t>
      </w:r>
      <w:r w:rsidRPr="00F10B85">
        <w:rPr>
          <w:lang w:val="de-DE"/>
        </w:rPr>
        <w:t xml:space="preserve"> </w:t>
      </w:r>
      <w:r w:rsidR="00AF033A">
        <w:rPr>
          <w:lang w:val="de-DE"/>
        </w:rPr>
        <w:t>§ </w:t>
      </w:r>
      <w:r w:rsidRPr="00F10B85">
        <w:rPr>
          <w:lang w:val="de-DE"/>
        </w:rPr>
        <w:t>1 - Die unbeweglichen Güter, die Eigentum des belgischen Staates sind und von der Gebäuderegie verwaltet werden (Verwaltungs- und Logistikgebäude und ihre Grundstücke) und die notwendig sind für die Unterbringung der Föderalbeamten, die in Ausführung des Gesetzes vom 7. Dezember 1998 zur Organisation eines auf zwei Ebenen strukturierten integrierten Polizeidienstes zur lokalen Polizei übergehen, werden den Gemeinden oder Mehrgemeindezonen, in denen die betreffenden unbeweglichen Güter gelegen sind, ganz oder teilweise übertragen. Die Gemeinden oder Mehrgemeindezonen übernehmen die Rechte, Verpflichtungen und Lasten der Gebäuderegie in Bezug auf die übertragenen unbeweglichen Güter.</w:t>
      </w:r>
    </w:p>
    <w:p w14:paraId="35BD35B2" w14:textId="77777777" w:rsidR="007671DC" w:rsidRPr="00F10B85" w:rsidRDefault="007671DC" w:rsidP="007671DC">
      <w:pPr>
        <w:jc w:val="both"/>
        <w:rPr>
          <w:lang w:val="de-DE"/>
        </w:rPr>
      </w:pPr>
    </w:p>
    <w:p w14:paraId="36C1AF9A" w14:textId="77777777" w:rsidR="007671DC" w:rsidRPr="00F10B85" w:rsidRDefault="007671DC" w:rsidP="007671DC">
      <w:pPr>
        <w:jc w:val="both"/>
        <w:rPr>
          <w:lang w:val="de-DE"/>
        </w:rPr>
      </w:pPr>
      <w:r w:rsidRPr="00F10B85">
        <w:rPr>
          <w:lang w:val="de-DE"/>
        </w:rPr>
        <w:tab/>
        <w:t>Die Übertragungsbedingungen und -modalitäten und die Korrekturmechanismen im Hinblick auf eine Gleichbehandlung der Gemeinden und der Mehrgemeindezonen werden durch einen im Ministerrat beratenen Königlichen Erlass festgelegt.</w:t>
      </w:r>
    </w:p>
    <w:p w14:paraId="3F7A7ACA" w14:textId="77777777" w:rsidR="007671DC" w:rsidRPr="00F10B85" w:rsidRDefault="007671DC" w:rsidP="007671DC">
      <w:pPr>
        <w:jc w:val="both"/>
        <w:rPr>
          <w:lang w:val="de-DE"/>
        </w:rPr>
      </w:pPr>
    </w:p>
    <w:p w14:paraId="58C57B09" w14:textId="77777777" w:rsidR="002B189B" w:rsidRPr="00F10B85" w:rsidRDefault="007671DC" w:rsidP="007671DC">
      <w:pPr>
        <w:jc w:val="both"/>
        <w:rPr>
          <w:lang w:val="de-DE"/>
        </w:rPr>
      </w:pPr>
      <w:r w:rsidRPr="00F10B85">
        <w:rPr>
          <w:lang w:val="de-DE"/>
        </w:rPr>
        <w:tab/>
        <w:t>Bei den Korrekturmechanismen werden hauptsächlich die Fläche, das Alter und der Zustand jedes Gebäudes berücksichtigt.</w:t>
      </w:r>
    </w:p>
    <w:p w14:paraId="2B0DF870" w14:textId="77777777" w:rsidR="002B189B" w:rsidRPr="00F10B85" w:rsidRDefault="002B189B" w:rsidP="007671DC">
      <w:pPr>
        <w:jc w:val="both"/>
        <w:rPr>
          <w:lang w:val="de-DE"/>
        </w:rPr>
      </w:pPr>
    </w:p>
    <w:p w14:paraId="5200B74E" w14:textId="77777777" w:rsidR="007671DC" w:rsidRPr="00F10B85" w:rsidRDefault="007671DC" w:rsidP="007671DC">
      <w:pPr>
        <w:jc w:val="both"/>
        <w:rPr>
          <w:lang w:val="de-DE"/>
        </w:rPr>
      </w:pPr>
      <w:r w:rsidRPr="00F10B85">
        <w:rPr>
          <w:lang w:val="de-DE"/>
        </w:rPr>
        <w:tab/>
        <w:t>Die Liste der zu übertragenden unbeweglichen Güter wird durch einen im Ministerrat beratenen Königlichen Erlass festgelegt und im Belgischen Staatsblatt veröffentlicht. Durch diese Veröffentlichung wird die Übertragung Dritten gegenüber ohne weitere Formalitäten wirksam.</w:t>
      </w:r>
    </w:p>
    <w:p w14:paraId="00850448" w14:textId="77777777" w:rsidR="007671DC" w:rsidRPr="00F10B85" w:rsidRDefault="007671DC" w:rsidP="007671DC">
      <w:pPr>
        <w:jc w:val="both"/>
        <w:rPr>
          <w:lang w:val="de-DE"/>
        </w:rPr>
      </w:pPr>
    </w:p>
    <w:p w14:paraId="0A01E293" w14:textId="77777777" w:rsidR="007671DC" w:rsidRPr="00F10B85" w:rsidRDefault="007671DC" w:rsidP="007671DC">
      <w:pPr>
        <w:jc w:val="both"/>
        <w:rPr>
          <w:lang w:val="de-DE"/>
        </w:rPr>
      </w:pPr>
      <w:r w:rsidRPr="00F10B85">
        <w:rPr>
          <w:lang w:val="de-DE"/>
        </w:rPr>
        <w:tab/>
        <w:t>[Den Gemeinden oder Mehrgemeindezonen wird während zehn Jahren ab dem Veröffentlichungsdatum des Königlichen Erlasses zur Festlegung der Liste der zu übertragenden Güter ein Vorkaufsrecht gewährt auf die Dienstwohnungen und auf Verwaltungs- und Logistikgebäude und -gebäudeteile und ihre Grundstücke, die den Gemeinden und Mehrgemeindezonen nicht übertragen werden, die jedoch ein Ganzes bilden mit den Verwaltungs- und Logistikgebäuden und -gebäudeteilen und ihren Gründstücken, die aufgrund des vorliegenden Gesetzes den Gemeinden und Mehrgemeindezonen übertragen werden.</w:t>
      </w:r>
    </w:p>
    <w:p w14:paraId="055DDF86" w14:textId="77777777" w:rsidR="007671DC" w:rsidRPr="00F10B85" w:rsidRDefault="007671DC" w:rsidP="007671DC">
      <w:pPr>
        <w:jc w:val="both"/>
        <w:rPr>
          <w:lang w:val="de-DE"/>
        </w:rPr>
      </w:pPr>
    </w:p>
    <w:p w14:paraId="7D54C68B" w14:textId="77777777" w:rsidR="007671DC" w:rsidRPr="00F10B85" w:rsidRDefault="007671DC" w:rsidP="007671DC">
      <w:pPr>
        <w:jc w:val="both"/>
        <w:rPr>
          <w:lang w:val="de-DE"/>
        </w:rPr>
      </w:pPr>
      <w:r w:rsidRPr="00F10B85">
        <w:rPr>
          <w:lang w:val="de-DE"/>
        </w:rPr>
        <w:lastRenderedPageBreak/>
        <w:tab/>
        <w:t>Dem belgischen Staat wird während zehn Jahren ab dem Veröffentlichungsdatum des Königlichen Erlasses zur Festlegung der Liste der zu übertragenden Güter ein Vorkaufsrecht gewährt auf Verwaltungs- und Logistikgebäude und -gebäudeteile und ihre Grundstücke, die aufgrund des vorliegenden Gesetzes den Gemeinden oder Mehrgemeindezonen übertragen werden und die von den Gemeinden oder Mehrgemeindezonen erneut zum Verkauf angeboten werden oder mit dinglichen Rechten belastet werden, sofern diese Verwaltungs- und Logistikgebäude und -gebäudeteile und ihre Grundstücke ein Ganzes bilden mit den Verwaltungs- und Logistikgebäuden und -gebäudeteilen und ihren Grundstücken, die aufgrund des vorliegenden Gesetzes den Gemeinden oder Mehrgemeindezonen nicht übertragen werden.]</w:t>
      </w:r>
    </w:p>
    <w:p w14:paraId="3851C728" w14:textId="77777777" w:rsidR="007671DC" w:rsidRPr="00F10B85" w:rsidRDefault="007671DC" w:rsidP="007671DC">
      <w:pPr>
        <w:jc w:val="both"/>
        <w:rPr>
          <w:lang w:val="de-DE"/>
        </w:rPr>
      </w:pPr>
    </w:p>
    <w:p w14:paraId="3452271E"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2 - Die Gemeinden und die Mehrgemeindezonen übernehmen die Rechte, Verpflichtungen und Lasten der Gebäuderegie, die sich aus den von der Regie abgeschlossenen Mietverträgen ergeben, sofern diese Verträge Gebäude oder Gebäudeteile (Verwaltungs- und Logistikgebäude) betreffen, in denen Föderalbeamte untergebracht sind, die in Ausführung des Gesetzes vom 7. Dezember 1998 zur Organisation eines auf zwei Ebenen strukturierten integrierten Polizeidienstes der lokalen Polizei übertragen worden sind.</w:t>
      </w:r>
    </w:p>
    <w:p w14:paraId="4EB37EB7" w14:textId="77777777" w:rsidR="007671DC" w:rsidRPr="00F10B85" w:rsidRDefault="007671DC" w:rsidP="007671DC">
      <w:pPr>
        <w:jc w:val="both"/>
        <w:rPr>
          <w:lang w:val="de-DE"/>
        </w:rPr>
      </w:pPr>
    </w:p>
    <w:p w14:paraId="571123FF" w14:textId="77777777" w:rsidR="007671DC" w:rsidRPr="00F10B85" w:rsidRDefault="007671DC" w:rsidP="007671DC">
      <w:pPr>
        <w:jc w:val="both"/>
        <w:rPr>
          <w:lang w:val="de-DE"/>
        </w:rPr>
      </w:pPr>
      <w:r w:rsidRPr="00F10B85">
        <w:rPr>
          <w:lang w:val="de-DE"/>
        </w:rPr>
        <w:tab/>
        <w:t>Die Liste dieser Gebäude oder Gebäudeteile wird durch einen im Ministerrat beratenen Königlichen Erlass festgelegt.</w:t>
      </w:r>
    </w:p>
    <w:p w14:paraId="479ECE98" w14:textId="77777777" w:rsidR="007671DC" w:rsidRPr="00F10B85" w:rsidRDefault="007671DC" w:rsidP="007671DC">
      <w:pPr>
        <w:jc w:val="both"/>
        <w:rPr>
          <w:lang w:val="de-DE"/>
        </w:rPr>
      </w:pPr>
    </w:p>
    <w:p w14:paraId="326878B5" w14:textId="77777777" w:rsidR="007671DC" w:rsidRPr="00F10B85" w:rsidRDefault="007671DC" w:rsidP="007671DC">
      <w:pPr>
        <w:jc w:val="both"/>
        <w:rPr>
          <w:lang w:val="de-DE"/>
        </w:rPr>
      </w:pPr>
      <w:r w:rsidRPr="00F10B85">
        <w:rPr>
          <w:lang w:val="de-DE"/>
        </w:rPr>
        <w:tab/>
        <w:t>Die Gebäuderegie ist ermächtigt, mit den Eigentümern die Gesamt- oder Teilübertragung des Mietvertrags zu verhandeln.</w:t>
      </w:r>
    </w:p>
    <w:p w14:paraId="6CEB8946" w14:textId="77777777" w:rsidR="007671DC" w:rsidRPr="00F10B85" w:rsidRDefault="007671DC" w:rsidP="007671DC">
      <w:pPr>
        <w:jc w:val="both"/>
        <w:rPr>
          <w:lang w:val="de-DE"/>
        </w:rPr>
      </w:pPr>
    </w:p>
    <w:p w14:paraId="22FE343F" w14:textId="77777777" w:rsidR="007671DC" w:rsidRPr="00F10B85" w:rsidRDefault="007671DC" w:rsidP="007671DC">
      <w:pPr>
        <w:jc w:val="both"/>
        <w:rPr>
          <w:lang w:val="de-DE"/>
        </w:rPr>
      </w:pPr>
      <w:r w:rsidRPr="00F10B85">
        <w:rPr>
          <w:lang w:val="de-DE"/>
        </w:rPr>
        <w:tab/>
        <w:t xml:space="preserve">Die Übernahme der Mietverträge erfolgt gemäß den Prinzipien, die in dem in </w:t>
      </w:r>
      <w:r w:rsidR="00AF033A">
        <w:rPr>
          <w:lang w:val="de-DE"/>
        </w:rPr>
        <w:t>§ </w:t>
      </w:r>
      <w:r w:rsidRPr="00F10B85">
        <w:rPr>
          <w:lang w:val="de-DE"/>
        </w:rPr>
        <w:t>1 Absatz 2 erwähnten Königlichen Erlass festgelegt werden.]</w:t>
      </w:r>
    </w:p>
    <w:p w14:paraId="0D272B6F" w14:textId="77777777" w:rsidR="007671DC" w:rsidRPr="00F10B85" w:rsidRDefault="007671DC" w:rsidP="007671DC">
      <w:pPr>
        <w:jc w:val="both"/>
        <w:rPr>
          <w:lang w:val="de-DE"/>
        </w:rPr>
      </w:pPr>
    </w:p>
    <w:p w14:paraId="32B9ECEF" w14:textId="77777777" w:rsidR="002B189B"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248quater eingefügt durch </w:t>
      </w:r>
      <w:r w:rsidR="00D42E4F">
        <w:rPr>
          <w:i/>
          <w:lang w:val="de-DE"/>
        </w:rPr>
        <w:t>Art. </w:t>
      </w:r>
      <w:r w:rsidRPr="00F10B85">
        <w:rPr>
          <w:i/>
          <w:lang w:val="de-DE"/>
        </w:rPr>
        <w:t>39 des G. vom 19. Juli 2</w:t>
      </w:r>
      <w:r w:rsidR="004E12F8" w:rsidRPr="00F10B85">
        <w:rPr>
          <w:i/>
          <w:lang w:val="de-DE"/>
        </w:rPr>
        <w:t xml:space="preserve">001 (B.S. vom 28. Juli 2001); </w:t>
      </w:r>
      <w:r w:rsidR="00AF033A">
        <w:rPr>
          <w:i/>
          <w:lang w:val="de-DE"/>
        </w:rPr>
        <w:t>§ </w:t>
      </w:r>
      <w:r w:rsidRPr="00F10B85">
        <w:rPr>
          <w:i/>
          <w:lang w:val="de-DE"/>
        </w:rPr>
        <w:t xml:space="preserve">1 </w:t>
      </w:r>
      <w:r w:rsidR="00D42E4F">
        <w:rPr>
          <w:i/>
          <w:lang w:val="de-DE"/>
        </w:rPr>
        <w:t>Abs. </w:t>
      </w:r>
      <w:r w:rsidRPr="00F10B85">
        <w:rPr>
          <w:i/>
          <w:lang w:val="de-DE"/>
        </w:rPr>
        <w:t xml:space="preserve">5 und 6 eingefügt durch </w:t>
      </w:r>
      <w:r w:rsidR="00D42E4F">
        <w:rPr>
          <w:i/>
          <w:lang w:val="de-DE"/>
        </w:rPr>
        <w:t>Art. </w:t>
      </w:r>
      <w:r w:rsidRPr="00F10B85">
        <w:rPr>
          <w:i/>
          <w:lang w:val="de-DE"/>
        </w:rPr>
        <w:t>164 des G. v</w:t>
      </w:r>
      <w:r w:rsidR="004E12F8" w:rsidRPr="00F10B85">
        <w:rPr>
          <w:i/>
          <w:lang w:val="de-DE"/>
        </w:rPr>
        <w:t>om 2.</w:t>
      </w:r>
      <w:r w:rsidR="009369AD">
        <w:rPr>
          <w:i/>
          <w:lang w:val="de-DE"/>
        </w:rPr>
        <w:t> </w:t>
      </w:r>
      <w:r w:rsidR="004E12F8" w:rsidRPr="00F10B85">
        <w:rPr>
          <w:i/>
          <w:lang w:val="de-DE"/>
        </w:rPr>
        <w:t>August</w:t>
      </w:r>
      <w:r w:rsidR="009369AD">
        <w:rPr>
          <w:i/>
          <w:lang w:val="de-DE"/>
        </w:rPr>
        <w:t> </w:t>
      </w:r>
      <w:r w:rsidR="004E12F8" w:rsidRPr="00F10B85">
        <w:rPr>
          <w:i/>
          <w:lang w:val="de-DE"/>
        </w:rPr>
        <w:t>2002 (B.S. vom 29. </w:t>
      </w:r>
      <w:r w:rsidRPr="00F10B85">
        <w:rPr>
          <w:i/>
          <w:lang w:val="de-DE"/>
        </w:rPr>
        <w:t>August</w:t>
      </w:r>
      <w:r w:rsidR="004E12F8" w:rsidRPr="00F10B85">
        <w:rPr>
          <w:i/>
          <w:lang w:val="de-DE"/>
        </w:rPr>
        <w:t> </w:t>
      </w:r>
      <w:r w:rsidRPr="00F10B85">
        <w:rPr>
          <w:i/>
          <w:lang w:val="de-DE"/>
        </w:rPr>
        <w:t>2002)]</w:t>
      </w:r>
    </w:p>
    <w:p w14:paraId="21C35BBA" w14:textId="77777777" w:rsidR="002B189B" w:rsidRPr="00F10B85" w:rsidRDefault="002B189B" w:rsidP="007671DC">
      <w:pPr>
        <w:jc w:val="both"/>
        <w:rPr>
          <w:lang w:val="de-DE"/>
        </w:rPr>
      </w:pPr>
    </w:p>
    <w:p w14:paraId="5EA2AC4F" w14:textId="77777777" w:rsidR="002B189B" w:rsidRPr="00F10B85" w:rsidRDefault="002B189B" w:rsidP="007671DC">
      <w:pPr>
        <w:jc w:val="both"/>
        <w:rPr>
          <w:lang w:val="de-DE"/>
        </w:rPr>
      </w:pPr>
    </w:p>
    <w:p w14:paraId="21B94651" w14:textId="77777777" w:rsidR="007671DC" w:rsidRPr="00F10B85" w:rsidRDefault="007671DC" w:rsidP="007671DC">
      <w:pPr>
        <w:jc w:val="both"/>
        <w:rPr>
          <w:spacing w:val="-2"/>
          <w:lang w:val="de-DE"/>
        </w:rPr>
      </w:pPr>
      <w:r w:rsidRPr="00F10B85">
        <w:rPr>
          <w:spacing w:val="-2"/>
          <w:lang w:val="de-DE"/>
        </w:rPr>
        <w:tab/>
        <w:t>[</w:t>
      </w:r>
      <w:r w:rsidR="00D42E4F">
        <w:rPr>
          <w:b/>
          <w:spacing w:val="-2"/>
          <w:lang w:val="de-DE"/>
        </w:rPr>
        <w:t>Art. </w:t>
      </w:r>
      <w:r w:rsidRPr="00F10B85">
        <w:rPr>
          <w:b/>
          <w:spacing w:val="-2"/>
          <w:lang w:val="de-DE"/>
        </w:rPr>
        <w:t>248</w:t>
      </w:r>
      <w:r w:rsidRPr="00F10B85">
        <w:rPr>
          <w:b/>
          <w:i/>
          <w:spacing w:val="-2"/>
          <w:lang w:val="de-DE"/>
        </w:rPr>
        <w:t>quinquies</w:t>
      </w:r>
      <w:r w:rsidRPr="00F10B85">
        <w:rPr>
          <w:b/>
          <w:spacing w:val="-2"/>
          <w:lang w:val="de-DE"/>
        </w:rPr>
        <w:t xml:space="preserve"> -</w:t>
      </w:r>
      <w:r w:rsidRPr="00F10B85">
        <w:rPr>
          <w:spacing w:val="-2"/>
          <w:lang w:val="de-DE"/>
        </w:rPr>
        <w:t xml:space="preserve"> Die Behörde, die bis zum Datum der Einrichtung des lokalen Polizeikorps in Anwendung von Artikel 248 die Kosten für das Gehalt des Korpschefs der lokalen Polizei und gegebenenfalls für die ihm geschuldeten Zulagen und Entschädigungen oder die Unterbringungs-, Bekleidungs- oder Ausrüstungskosten für diesen Polizeibeamten getragen hat, ist berechtigt, die Beträge der Mandatszulage für den Korpschef der lokalen Polizeizone von der Gemeinde oder der Polizeizone, in der der Korpschef bestellt worden ist, zurückzufordern.</w:t>
      </w:r>
    </w:p>
    <w:p w14:paraId="5BCB4F51" w14:textId="77777777" w:rsidR="007671DC" w:rsidRPr="00F10B85" w:rsidRDefault="007671DC" w:rsidP="007671DC">
      <w:pPr>
        <w:jc w:val="both"/>
        <w:rPr>
          <w:lang w:val="de-DE"/>
        </w:rPr>
      </w:pPr>
    </w:p>
    <w:p w14:paraId="21AEB19E" w14:textId="77777777" w:rsidR="007671DC" w:rsidRPr="00F10B85" w:rsidRDefault="007671DC" w:rsidP="007671DC">
      <w:pPr>
        <w:jc w:val="both"/>
        <w:rPr>
          <w:lang w:val="de-DE"/>
        </w:rPr>
      </w:pPr>
      <w:r w:rsidRPr="00F10B85">
        <w:rPr>
          <w:lang w:val="de-DE"/>
        </w:rPr>
        <w:tab/>
        <w:t>Wenn diese Behörde dieser Polizeizone eine Zulage oder eine Dotation auszahlt, zieht sie vorab diesen Betrag von dieser Zulage oder Dotation für das Jahr 2002 ab.</w:t>
      </w:r>
    </w:p>
    <w:p w14:paraId="45E0B00C" w14:textId="77777777" w:rsidR="007671DC" w:rsidRPr="00F10B85" w:rsidRDefault="007671DC" w:rsidP="007671DC">
      <w:pPr>
        <w:jc w:val="both"/>
        <w:rPr>
          <w:lang w:val="de-DE"/>
        </w:rPr>
      </w:pPr>
    </w:p>
    <w:p w14:paraId="57CE984C" w14:textId="77777777" w:rsidR="007671DC" w:rsidRPr="00F10B85" w:rsidRDefault="00E04D8D" w:rsidP="007671DC">
      <w:pPr>
        <w:jc w:val="both"/>
        <w:rPr>
          <w:lang w:val="de-DE"/>
        </w:rPr>
      </w:pPr>
      <w:r>
        <w:rPr>
          <w:lang w:val="de-DE"/>
        </w:rPr>
        <w:br w:type="page"/>
      </w:r>
      <w:r w:rsidR="007671DC" w:rsidRPr="00F10B85">
        <w:rPr>
          <w:lang w:val="de-DE"/>
        </w:rPr>
        <w:lastRenderedPageBreak/>
        <w:tab/>
        <w:t>Wenn diese Behörde eine Gemeinde einer Mehrgemeindezone ist, die die oben erwähnten Kosten für einen Korpschef aus einer Gemeinde außerhalb der Zone oder für einen Korpschef der föderalen Polizei getragen hat, ist diese Gemeinde berechtigt, das erwähnte Gehalt und die erwähnten Zulagen und Entschädigungen einschließlich der Mandatszulage, die dem Korpschef ausgezahlt worden sind, von der Polizeizone, in der der Korpschef bestellt worden ist, zurückzufordern.]</w:t>
      </w:r>
    </w:p>
    <w:p w14:paraId="2BB57094" w14:textId="77777777" w:rsidR="007671DC" w:rsidRPr="00F10B85" w:rsidRDefault="007671DC" w:rsidP="007671DC">
      <w:pPr>
        <w:jc w:val="both"/>
        <w:rPr>
          <w:lang w:val="de-DE"/>
        </w:rPr>
      </w:pPr>
    </w:p>
    <w:p w14:paraId="6AACB6DA"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248quinquies eingefügt durch </w:t>
      </w:r>
      <w:r w:rsidR="00D42E4F">
        <w:rPr>
          <w:i/>
          <w:lang w:val="de-DE"/>
        </w:rPr>
        <w:t>Art. </w:t>
      </w:r>
      <w:r w:rsidRPr="00F10B85">
        <w:rPr>
          <w:i/>
          <w:lang w:val="de-DE"/>
        </w:rPr>
        <w:t>121 des G. vom 30.</w:t>
      </w:r>
      <w:r w:rsidR="009369AD">
        <w:rPr>
          <w:i/>
          <w:lang w:val="de-DE"/>
        </w:rPr>
        <w:t> </w:t>
      </w:r>
      <w:r w:rsidRPr="00F10B85">
        <w:rPr>
          <w:i/>
          <w:lang w:val="de-DE"/>
        </w:rPr>
        <w:t>Dezember</w:t>
      </w:r>
      <w:r w:rsidR="009369AD">
        <w:rPr>
          <w:i/>
          <w:lang w:val="de-DE"/>
        </w:rPr>
        <w:t> </w:t>
      </w:r>
      <w:r w:rsidRPr="00F10B85">
        <w:rPr>
          <w:i/>
          <w:lang w:val="de-DE"/>
        </w:rPr>
        <w:t>2001 (B.S. vom 31.</w:t>
      </w:r>
      <w:r w:rsidR="00903141" w:rsidRPr="00F10B85">
        <w:rPr>
          <w:i/>
          <w:lang w:val="de-DE"/>
        </w:rPr>
        <w:t> </w:t>
      </w:r>
      <w:r w:rsidRPr="00F10B85">
        <w:rPr>
          <w:i/>
          <w:lang w:val="de-DE"/>
        </w:rPr>
        <w:t>Dezember 2001)]</w:t>
      </w:r>
    </w:p>
    <w:p w14:paraId="7EEFC845" w14:textId="77777777" w:rsidR="00CB54C6" w:rsidRPr="00F10B85" w:rsidRDefault="00CB54C6" w:rsidP="007671DC">
      <w:pPr>
        <w:jc w:val="both"/>
        <w:rPr>
          <w:lang w:val="de-DE"/>
        </w:rPr>
      </w:pPr>
    </w:p>
    <w:p w14:paraId="4FE301AA" w14:textId="77777777" w:rsidR="00CB54C6" w:rsidRPr="00F10B85" w:rsidRDefault="00CB54C6" w:rsidP="007671DC">
      <w:pPr>
        <w:jc w:val="both"/>
        <w:rPr>
          <w:lang w:val="de-DE"/>
        </w:rPr>
      </w:pPr>
    </w:p>
    <w:p w14:paraId="52C3C7AD"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sexies</w:t>
      </w:r>
      <w:r w:rsidRPr="00F10B85">
        <w:rPr>
          <w:b/>
          <w:lang w:val="de-DE"/>
        </w:rPr>
        <w:t xml:space="preserve"> -</w:t>
      </w:r>
      <w:r w:rsidRPr="00F10B85">
        <w:rPr>
          <w:lang w:val="de-DE"/>
        </w:rPr>
        <w:t xml:space="preserve"> Im Jahr 2002 dürfen in den Mehrgemeindezonen jeden Monat Ausgaben getätigt werden mit Hilfe provisorischer Mittel in Höhe von höchstens einem Zwölftel des </w:t>
      </w:r>
      <w:r w:rsidR="002B189B" w:rsidRPr="00F10B85">
        <w:rPr>
          <w:lang w:val="de-DE"/>
        </w:rPr>
        <w:t>Gesamt</w:t>
      </w:r>
      <w:r w:rsidRPr="00F10B85">
        <w:rPr>
          <w:lang w:val="de-DE"/>
        </w:rPr>
        <w:t>betrags des vom Polizeirat festgelegten ordentlichen Dienstes des Haush</w:t>
      </w:r>
      <w:r w:rsidR="00E04B3C">
        <w:rPr>
          <w:lang w:val="de-DE"/>
        </w:rPr>
        <w:t>altsplans oder, sollte der Haus</w:t>
      </w:r>
      <w:r w:rsidRPr="00F10B85">
        <w:rPr>
          <w:lang w:val="de-DE"/>
        </w:rPr>
        <w:t>haltsplan noch nicht festgelegt worden sein, in Höhe des Betrags, der vom Polizeirat dafür bestimmt worden ist, wenn das Polizeikollegium die Ausgaben als unentbehrlich erachtet für die Kontinuität des Polizeidienstes in der Zone und ferner in Form von Vorschüssen für die Zahlung der Nettogehälter, die den Personalmitgliedern und dem besonderen Rechenschaftspflichtigen geschuldet werden.]</w:t>
      </w:r>
    </w:p>
    <w:p w14:paraId="3BD0076C" w14:textId="77777777" w:rsidR="007671DC" w:rsidRPr="00F10B85" w:rsidRDefault="007671DC" w:rsidP="007671DC">
      <w:pPr>
        <w:jc w:val="both"/>
        <w:rPr>
          <w:lang w:val="de-DE"/>
        </w:rPr>
      </w:pPr>
    </w:p>
    <w:p w14:paraId="36B99054"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248sexies eingefügt durch </w:t>
      </w:r>
      <w:r w:rsidR="00D42E4F">
        <w:rPr>
          <w:i/>
          <w:lang w:val="de-DE"/>
        </w:rPr>
        <w:t>Art. </w:t>
      </w:r>
      <w:r w:rsidRPr="00F10B85">
        <w:rPr>
          <w:i/>
          <w:lang w:val="de-DE"/>
        </w:rPr>
        <w:t>122 des G. vom 30.</w:t>
      </w:r>
      <w:r w:rsidR="009369AD">
        <w:rPr>
          <w:i/>
          <w:lang w:val="de-DE"/>
        </w:rPr>
        <w:t> </w:t>
      </w:r>
      <w:r w:rsidRPr="00F10B85">
        <w:rPr>
          <w:i/>
          <w:lang w:val="de-DE"/>
        </w:rPr>
        <w:t>Dezember</w:t>
      </w:r>
      <w:r w:rsidR="009369AD">
        <w:rPr>
          <w:i/>
          <w:lang w:val="de-DE"/>
        </w:rPr>
        <w:t> </w:t>
      </w:r>
      <w:r w:rsidRPr="00F10B85">
        <w:rPr>
          <w:i/>
          <w:lang w:val="de-DE"/>
        </w:rPr>
        <w:t>2001 (B.S. vom 31.</w:t>
      </w:r>
      <w:r w:rsidR="00903141" w:rsidRPr="00F10B85">
        <w:rPr>
          <w:i/>
          <w:lang w:val="de-DE"/>
        </w:rPr>
        <w:t> </w:t>
      </w:r>
      <w:r w:rsidRPr="00F10B85">
        <w:rPr>
          <w:i/>
          <w:lang w:val="de-DE"/>
        </w:rPr>
        <w:t>Dezember 2001)]</w:t>
      </w:r>
    </w:p>
    <w:p w14:paraId="07E2B50B" w14:textId="77777777" w:rsidR="007671DC" w:rsidRPr="00F10B85" w:rsidRDefault="007671DC" w:rsidP="007671DC">
      <w:pPr>
        <w:jc w:val="both"/>
        <w:rPr>
          <w:lang w:val="de-DE"/>
        </w:rPr>
      </w:pPr>
    </w:p>
    <w:p w14:paraId="1F482843" w14:textId="77777777" w:rsidR="007671DC" w:rsidRPr="00F10B85" w:rsidRDefault="007671DC" w:rsidP="007671DC">
      <w:pPr>
        <w:jc w:val="both"/>
        <w:rPr>
          <w:lang w:val="de-DE"/>
        </w:rPr>
      </w:pPr>
    </w:p>
    <w:p w14:paraId="2E3D4DD6"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septies</w:t>
      </w:r>
      <w:r w:rsidRPr="00F10B85">
        <w:rPr>
          <w:b/>
          <w:lang w:val="de-DE"/>
        </w:rPr>
        <w:t xml:space="preserve"> -</w:t>
      </w:r>
      <w:r w:rsidRPr="00F10B85">
        <w:rPr>
          <w:lang w:val="de-DE"/>
        </w:rPr>
        <w:t xml:space="preserve"> Wenn die in Artikel 235 erwähnten Personalmitglieder der territorialen Brigaden der föderalen Polizei am 1. Januar 2002 noch nicht zur lokalen Polizei übergewechselt sind oder wenn diese Personalmitglieder zu gleich welchem Datum zur lokalen Polizei überwechseln und sich herausstellt, dass die Gemeinde oder die Polizeizone es versäumt oder versäumen wird, die diesen Personalmitgliedern geschuldeten Gehälter, Zulagen oder Entschä</w:t>
      </w:r>
      <w:r w:rsidR="002B189B" w:rsidRPr="00F10B85">
        <w:rPr>
          <w:lang w:val="de-DE"/>
        </w:rPr>
        <w:t>digungen zu zahlen, ist der Aus</w:t>
      </w:r>
      <w:r w:rsidRPr="00F10B85">
        <w:rPr>
          <w:lang w:val="de-DE"/>
        </w:rPr>
        <w:t>zahlungsdienst der föderalen Polizei ermächtigt, diesen Personalmitgliedern in Form von Vorschüssen Beträge auszuzahlen, die den Nettogehältern entsprechen, und diese Ausgaben von den föderalen Subventionen, die dieser Polizeizone geschuldet werden, abzuziehen. Für sämtliche in dieser Weise von der föderalen Polizei getätigten Ausgaben wird, auch für alle s</w:t>
      </w:r>
      <w:r w:rsidR="002B189B" w:rsidRPr="00F10B85">
        <w:rPr>
          <w:lang w:val="de-DE"/>
        </w:rPr>
        <w:t>ozialen und steuerlichen Angele</w:t>
      </w:r>
      <w:r w:rsidRPr="00F10B85">
        <w:rPr>
          <w:lang w:val="de-DE"/>
        </w:rPr>
        <w:t>genheiten, davon ausgegangen, dass sie von und für die betroffene Polizeizone getätigt worden sind.]</w:t>
      </w:r>
    </w:p>
    <w:p w14:paraId="00DFC6C4" w14:textId="77777777" w:rsidR="007671DC" w:rsidRPr="00F10B85" w:rsidRDefault="007671DC" w:rsidP="007671DC">
      <w:pPr>
        <w:jc w:val="both"/>
        <w:rPr>
          <w:lang w:val="de-DE"/>
        </w:rPr>
      </w:pPr>
    </w:p>
    <w:p w14:paraId="23D8ED46" w14:textId="77777777" w:rsidR="002B189B"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248septies eingefügt durch </w:t>
      </w:r>
      <w:r w:rsidR="00D42E4F">
        <w:rPr>
          <w:i/>
          <w:lang w:val="de-DE"/>
        </w:rPr>
        <w:t>Art. </w:t>
      </w:r>
      <w:r w:rsidRPr="00F10B85">
        <w:rPr>
          <w:i/>
          <w:lang w:val="de-DE"/>
        </w:rPr>
        <w:t xml:space="preserve">123 des G. vom </w:t>
      </w:r>
      <w:r w:rsidR="00903141" w:rsidRPr="00F10B85">
        <w:rPr>
          <w:i/>
          <w:lang w:val="de-DE"/>
        </w:rPr>
        <w:t>30.</w:t>
      </w:r>
      <w:r w:rsidR="009369AD">
        <w:rPr>
          <w:i/>
          <w:lang w:val="de-DE"/>
        </w:rPr>
        <w:t> </w:t>
      </w:r>
      <w:r w:rsidR="00903141" w:rsidRPr="00F10B85">
        <w:rPr>
          <w:i/>
          <w:lang w:val="de-DE"/>
        </w:rPr>
        <w:t>Dezember</w:t>
      </w:r>
      <w:r w:rsidR="009369AD">
        <w:rPr>
          <w:i/>
          <w:lang w:val="de-DE"/>
        </w:rPr>
        <w:t> </w:t>
      </w:r>
      <w:r w:rsidR="00903141" w:rsidRPr="00F10B85">
        <w:rPr>
          <w:i/>
          <w:lang w:val="de-DE"/>
        </w:rPr>
        <w:t>2001 (B.S. vom 31. </w:t>
      </w:r>
      <w:r w:rsidRPr="00F10B85">
        <w:rPr>
          <w:i/>
          <w:lang w:val="de-DE"/>
        </w:rPr>
        <w:t>Dezember 2001)]</w:t>
      </w:r>
    </w:p>
    <w:p w14:paraId="54136661" w14:textId="77777777" w:rsidR="002B189B" w:rsidRPr="00F10B85" w:rsidRDefault="002B189B" w:rsidP="007671DC">
      <w:pPr>
        <w:jc w:val="both"/>
        <w:rPr>
          <w:lang w:val="de-DE"/>
        </w:rPr>
      </w:pPr>
    </w:p>
    <w:p w14:paraId="074B7551" w14:textId="77777777" w:rsidR="002B189B" w:rsidRPr="00F10B85" w:rsidRDefault="002B189B" w:rsidP="007671DC">
      <w:pPr>
        <w:jc w:val="both"/>
        <w:rPr>
          <w:lang w:val="de-DE"/>
        </w:rPr>
      </w:pPr>
    </w:p>
    <w:p w14:paraId="74E04697"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octies</w:t>
      </w:r>
      <w:r w:rsidRPr="00F10B85">
        <w:rPr>
          <w:b/>
          <w:lang w:val="de-DE"/>
        </w:rPr>
        <w:t xml:space="preserve"> -</w:t>
      </w:r>
      <w:r w:rsidRPr="00F10B85">
        <w:rPr>
          <w:lang w:val="de-DE"/>
        </w:rPr>
        <w:t xml:space="preserve"> Hinsichtlich des Personals, für das die Gemeinde in Ausführung einer Sicherheits- oder einer Vorbeugungsvereinbarung eine Subvention von der Föderalbehörde erhält und dessen Arbeitsvertrag am 31. Dezember 2001 endet, wird für die Anwendung von Artikel 235 Absatz 3 davon ausgegangen, dass es am Tag der Einrichtung des lokalen Polizeikorps noch in Dienst ist.]</w:t>
      </w:r>
    </w:p>
    <w:p w14:paraId="5B010876" w14:textId="77777777" w:rsidR="007671DC" w:rsidRPr="00F10B85" w:rsidRDefault="007671DC" w:rsidP="007671DC">
      <w:pPr>
        <w:jc w:val="both"/>
        <w:rPr>
          <w:lang w:val="de-DE"/>
        </w:rPr>
      </w:pPr>
    </w:p>
    <w:p w14:paraId="51AE8F93"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248octies eingefügt durch </w:t>
      </w:r>
      <w:r w:rsidR="00D42E4F">
        <w:rPr>
          <w:i/>
          <w:lang w:val="de-DE"/>
        </w:rPr>
        <w:t>Art. </w:t>
      </w:r>
      <w:r w:rsidRPr="00F10B85">
        <w:rPr>
          <w:i/>
          <w:lang w:val="de-DE"/>
        </w:rPr>
        <w:t xml:space="preserve">124 des G. vom </w:t>
      </w:r>
      <w:r w:rsidR="00903141" w:rsidRPr="00F10B85">
        <w:rPr>
          <w:i/>
          <w:lang w:val="de-DE"/>
        </w:rPr>
        <w:t>30.</w:t>
      </w:r>
      <w:r w:rsidR="009369AD">
        <w:rPr>
          <w:i/>
          <w:lang w:val="de-DE"/>
        </w:rPr>
        <w:t> </w:t>
      </w:r>
      <w:r w:rsidR="00903141" w:rsidRPr="00F10B85">
        <w:rPr>
          <w:i/>
          <w:lang w:val="de-DE"/>
        </w:rPr>
        <w:t>Dezember</w:t>
      </w:r>
      <w:r w:rsidR="009369AD">
        <w:rPr>
          <w:i/>
          <w:lang w:val="de-DE"/>
        </w:rPr>
        <w:t> </w:t>
      </w:r>
      <w:r w:rsidR="00903141" w:rsidRPr="00F10B85">
        <w:rPr>
          <w:i/>
          <w:lang w:val="de-DE"/>
        </w:rPr>
        <w:t>2001 (B.S. vom 31. </w:t>
      </w:r>
      <w:r w:rsidRPr="00F10B85">
        <w:rPr>
          <w:i/>
          <w:lang w:val="de-DE"/>
        </w:rPr>
        <w:t>Dezember 2001)]</w:t>
      </w:r>
    </w:p>
    <w:p w14:paraId="30C6EC25" w14:textId="77777777" w:rsidR="007671DC" w:rsidRPr="00F10B85" w:rsidRDefault="007671DC" w:rsidP="007671DC">
      <w:pPr>
        <w:jc w:val="both"/>
        <w:rPr>
          <w:lang w:val="de-DE"/>
        </w:rPr>
      </w:pPr>
    </w:p>
    <w:p w14:paraId="5A5E16F0" w14:textId="77777777" w:rsidR="007671DC" w:rsidRPr="00F10B85" w:rsidRDefault="007671DC" w:rsidP="007671DC">
      <w:pPr>
        <w:jc w:val="both"/>
        <w:rPr>
          <w:lang w:val="de-DE"/>
        </w:rPr>
      </w:pPr>
    </w:p>
    <w:p w14:paraId="66A2EAAC"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nonies</w:t>
      </w:r>
      <w:r w:rsidRPr="00F10B85">
        <w:rPr>
          <w:b/>
          <w:lang w:val="de-DE"/>
        </w:rPr>
        <w:t xml:space="preserve"> -</w:t>
      </w:r>
      <w:r w:rsidRPr="00F10B85">
        <w:rPr>
          <w:lang w:val="de-DE"/>
        </w:rPr>
        <w:t xml:space="preserve"> Für den Monat oder die Monate des Jahres </w:t>
      </w:r>
      <w:smartTag w:uri="urn:schemas-microsoft-com:office:smarttags" w:element="metricconverter">
        <w:smartTagPr>
          <w:attr w:name="ProductID" w:val="2002, in"/>
        </w:smartTagPr>
        <w:r w:rsidRPr="00F10B85">
          <w:rPr>
            <w:lang w:val="de-DE"/>
          </w:rPr>
          <w:t>2002, in</w:t>
        </w:r>
      </w:smartTag>
      <w:r w:rsidRPr="00F10B85">
        <w:rPr>
          <w:lang w:val="de-DE"/>
        </w:rPr>
        <w:t xml:space="preserve"> dem beziehungsweise denen das lokale Polizeikorps noch nicht gemäß Artikel 248 eingerichtet ist, zieht der Minister des Innern zugunsten der föderalen Polizei von der föderalen Subvention für diesen Zeitraum einen Betrag ab, den er bestimmt und der für die Weiterarbeit der territorialen Brigaden der föderalen Polizei direkt oder indirekt notwendig ist.</w:t>
      </w:r>
    </w:p>
    <w:p w14:paraId="1311C17F" w14:textId="77777777" w:rsidR="007671DC" w:rsidRPr="00F10B85" w:rsidRDefault="007671DC" w:rsidP="007671DC">
      <w:pPr>
        <w:jc w:val="both"/>
        <w:rPr>
          <w:lang w:val="de-DE"/>
        </w:rPr>
      </w:pPr>
    </w:p>
    <w:p w14:paraId="2B38E607" w14:textId="77777777" w:rsidR="007671DC" w:rsidRPr="00F10B85" w:rsidRDefault="007671DC" w:rsidP="007671DC">
      <w:pPr>
        <w:jc w:val="both"/>
        <w:rPr>
          <w:lang w:val="de-DE"/>
        </w:rPr>
      </w:pPr>
      <w:r w:rsidRPr="00F10B85">
        <w:rPr>
          <w:lang w:val="de-DE"/>
        </w:rPr>
        <w:tab/>
        <w:t>Diese Vorabbeträge können gemäß Artikel 248</w:t>
      </w:r>
      <w:r w:rsidRPr="00F10B85">
        <w:rPr>
          <w:i/>
          <w:lang w:val="de-DE"/>
        </w:rPr>
        <w:t>septies</w:t>
      </w:r>
      <w:r w:rsidRPr="00F10B85">
        <w:rPr>
          <w:lang w:val="de-DE"/>
        </w:rPr>
        <w:t xml:space="preserve"> für die Personalkosten und die Betriebskosten der territorialen Brigaden der föderalen Polizei verwendet werden.</w:t>
      </w:r>
    </w:p>
    <w:p w14:paraId="40DD598F" w14:textId="77777777" w:rsidR="007671DC" w:rsidRPr="00F10B85" w:rsidRDefault="007671DC" w:rsidP="007671DC">
      <w:pPr>
        <w:jc w:val="both"/>
        <w:rPr>
          <w:lang w:val="de-DE"/>
        </w:rPr>
      </w:pPr>
    </w:p>
    <w:p w14:paraId="06C19393" w14:textId="77777777" w:rsidR="007671DC" w:rsidRPr="00F10B85" w:rsidRDefault="007671DC" w:rsidP="007671DC">
      <w:pPr>
        <w:jc w:val="both"/>
        <w:rPr>
          <w:lang w:val="de-DE"/>
        </w:rPr>
      </w:pPr>
      <w:r w:rsidRPr="00F10B85">
        <w:rPr>
          <w:lang w:val="de-DE"/>
        </w:rPr>
        <w:tab/>
        <w:t>Der Restbetrag wird der Polizeizone erst ausgezahlt, nachdem sie in Anwendung von Artikel 248 eingerichtet worden ist.]</w:t>
      </w:r>
    </w:p>
    <w:p w14:paraId="4B4732F6" w14:textId="77777777" w:rsidR="007671DC" w:rsidRPr="00F10B85" w:rsidRDefault="007671DC" w:rsidP="007671DC">
      <w:pPr>
        <w:jc w:val="both"/>
        <w:rPr>
          <w:lang w:val="de-DE"/>
        </w:rPr>
      </w:pPr>
    </w:p>
    <w:p w14:paraId="057AE8ED"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248nonies eingefügt durch </w:t>
      </w:r>
      <w:r w:rsidR="00D42E4F">
        <w:rPr>
          <w:i/>
          <w:lang w:val="de-DE"/>
        </w:rPr>
        <w:t>Art. </w:t>
      </w:r>
      <w:r w:rsidRPr="00F10B85">
        <w:rPr>
          <w:i/>
          <w:lang w:val="de-DE"/>
        </w:rPr>
        <w:t xml:space="preserve">125 des G. vom </w:t>
      </w:r>
      <w:r w:rsidR="00903141" w:rsidRPr="00F10B85">
        <w:rPr>
          <w:i/>
          <w:lang w:val="de-DE"/>
        </w:rPr>
        <w:t>30.</w:t>
      </w:r>
      <w:r w:rsidR="009369AD">
        <w:rPr>
          <w:i/>
          <w:lang w:val="de-DE"/>
        </w:rPr>
        <w:t> </w:t>
      </w:r>
      <w:r w:rsidR="00903141" w:rsidRPr="00F10B85">
        <w:rPr>
          <w:i/>
          <w:lang w:val="de-DE"/>
        </w:rPr>
        <w:t>Dezember</w:t>
      </w:r>
      <w:r w:rsidR="009369AD">
        <w:rPr>
          <w:i/>
          <w:lang w:val="de-DE"/>
        </w:rPr>
        <w:t> </w:t>
      </w:r>
      <w:r w:rsidR="00903141" w:rsidRPr="00F10B85">
        <w:rPr>
          <w:i/>
          <w:lang w:val="de-DE"/>
        </w:rPr>
        <w:t>2001 (B.S. vom 31. </w:t>
      </w:r>
      <w:r w:rsidRPr="00F10B85">
        <w:rPr>
          <w:i/>
          <w:lang w:val="de-DE"/>
        </w:rPr>
        <w:t>Dezember 2001)]</w:t>
      </w:r>
    </w:p>
    <w:p w14:paraId="5746929B" w14:textId="77777777" w:rsidR="007671DC" w:rsidRPr="00F10B85" w:rsidRDefault="007671DC" w:rsidP="007671DC">
      <w:pPr>
        <w:jc w:val="both"/>
        <w:rPr>
          <w:lang w:val="de-DE"/>
        </w:rPr>
      </w:pPr>
    </w:p>
    <w:p w14:paraId="49731B3A" w14:textId="77777777" w:rsidR="007671DC" w:rsidRPr="00F10B85" w:rsidRDefault="007671DC" w:rsidP="007671DC">
      <w:pPr>
        <w:jc w:val="both"/>
        <w:rPr>
          <w:lang w:val="de-DE"/>
        </w:rPr>
      </w:pPr>
    </w:p>
    <w:p w14:paraId="5FE84E85"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decies</w:t>
      </w:r>
      <w:r w:rsidRPr="00F10B85">
        <w:rPr>
          <w:b/>
          <w:lang w:val="de-DE"/>
        </w:rPr>
        <w:t xml:space="preserve"> -</w:t>
      </w:r>
      <w:r w:rsidRPr="00F10B85">
        <w:rPr>
          <w:lang w:val="de-DE"/>
        </w:rPr>
        <w:t xml:space="preserve"> Wenn das Sozialsekretariat bei der Einrichtung des lokalen Polizeikorps die Daten in Bezug auf die Personalmitglieder der Gemeindepolizei noch nicht erhalten hat, zahlt der besondere Rechenschaftspflichtige in Form von Vorschüssen einen Betrag aus, der den Nettogehältern dieser Personalmitglieder laut den zuletzt bekannten, ihm von den Gemeinden mitgeteilten Daten entspricht.]</w:t>
      </w:r>
    </w:p>
    <w:p w14:paraId="6E1924F9" w14:textId="77777777" w:rsidR="007671DC" w:rsidRPr="00F10B85" w:rsidRDefault="007671DC" w:rsidP="007671DC">
      <w:pPr>
        <w:jc w:val="both"/>
        <w:rPr>
          <w:lang w:val="de-DE"/>
        </w:rPr>
      </w:pPr>
    </w:p>
    <w:p w14:paraId="55AC4A6F"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248decies eingefügt durch </w:t>
      </w:r>
      <w:r w:rsidR="00D42E4F">
        <w:rPr>
          <w:i/>
          <w:lang w:val="de-DE"/>
        </w:rPr>
        <w:t>Art. </w:t>
      </w:r>
      <w:r w:rsidRPr="00F10B85">
        <w:rPr>
          <w:i/>
          <w:lang w:val="de-DE"/>
        </w:rPr>
        <w:t xml:space="preserve">126 des G. vom </w:t>
      </w:r>
      <w:r w:rsidR="00903141" w:rsidRPr="00F10B85">
        <w:rPr>
          <w:i/>
          <w:lang w:val="de-DE"/>
        </w:rPr>
        <w:t>30.</w:t>
      </w:r>
      <w:r w:rsidR="009369AD">
        <w:rPr>
          <w:i/>
          <w:lang w:val="de-DE"/>
        </w:rPr>
        <w:t> </w:t>
      </w:r>
      <w:r w:rsidR="00903141" w:rsidRPr="00F10B85">
        <w:rPr>
          <w:i/>
          <w:lang w:val="de-DE"/>
        </w:rPr>
        <w:t>Dezember</w:t>
      </w:r>
      <w:r w:rsidR="009369AD">
        <w:rPr>
          <w:i/>
          <w:lang w:val="de-DE"/>
        </w:rPr>
        <w:t> </w:t>
      </w:r>
      <w:r w:rsidR="00903141" w:rsidRPr="00F10B85">
        <w:rPr>
          <w:i/>
          <w:lang w:val="de-DE"/>
        </w:rPr>
        <w:t>2001 (B.S. vom 31. </w:t>
      </w:r>
      <w:r w:rsidRPr="00F10B85">
        <w:rPr>
          <w:i/>
          <w:lang w:val="de-DE"/>
        </w:rPr>
        <w:t>Dezember 2001)]</w:t>
      </w:r>
    </w:p>
    <w:p w14:paraId="4DB06668" w14:textId="77777777" w:rsidR="007671DC" w:rsidRPr="00F10B85" w:rsidRDefault="007671DC" w:rsidP="007671DC">
      <w:pPr>
        <w:jc w:val="both"/>
        <w:rPr>
          <w:i/>
          <w:lang w:val="de-DE"/>
        </w:rPr>
      </w:pPr>
    </w:p>
    <w:p w14:paraId="035574B5" w14:textId="77777777" w:rsidR="007671DC" w:rsidRPr="00F10B85" w:rsidRDefault="007671DC" w:rsidP="007671DC">
      <w:pPr>
        <w:jc w:val="both"/>
        <w:rPr>
          <w:lang w:val="de-DE"/>
        </w:rPr>
      </w:pPr>
    </w:p>
    <w:p w14:paraId="006AFDD4"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undecies</w:t>
      </w:r>
      <w:r w:rsidRPr="00F10B85">
        <w:rPr>
          <w:b/>
          <w:lang w:val="de-DE"/>
        </w:rPr>
        <w:t xml:space="preserve"> -</w:t>
      </w:r>
      <w:r w:rsidRPr="00F10B85">
        <w:rPr>
          <w:lang w:val="de-DE"/>
        </w:rPr>
        <w:t xml:space="preserve"> Für den Monat oder die Monate des Jahres </w:t>
      </w:r>
      <w:smartTag w:uri="urn:schemas-microsoft-com:office:smarttags" w:element="metricconverter">
        <w:smartTagPr>
          <w:attr w:name="ProductID" w:val="2002, in"/>
        </w:smartTagPr>
        <w:r w:rsidRPr="00F10B85">
          <w:rPr>
            <w:lang w:val="de-DE"/>
          </w:rPr>
          <w:t>2002, in</w:t>
        </w:r>
      </w:smartTag>
      <w:r w:rsidRPr="00F10B85">
        <w:rPr>
          <w:lang w:val="de-DE"/>
        </w:rPr>
        <w:t xml:space="preserve"> dem beziehungsweise denen das lokale Polizeikorps noch nicht gemäß Artikel 248 eingerichtet ist, zieht der Gemeindeeinnehmer zugunsten des lokalen Polizeikorps von der kommunalen Dotation für diesen Monat beziehungsweise diese Monate einen Betrag ab, den er bestimmt und der für die Weiterarbeit der Gemeindepolizei direkt oder indirekt notwendig ist.]</w:t>
      </w:r>
    </w:p>
    <w:p w14:paraId="239858BA" w14:textId="77777777" w:rsidR="007671DC" w:rsidRPr="00F10B85" w:rsidRDefault="007671DC" w:rsidP="007671DC">
      <w:pPr>
        <w:jc w:val="both"/>
        <w:rPr>
          <w:lang w:val="de-DE"/>
        </w:rPr>
      </w:pPr>
    </w:p>
    <w:p w14:paraId="26909F94" w14:textId="77777777" w:rsidR="002B189B"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248undecies eingefügt durch </w:t>
      </w:r>
      <w:r w:rsidR="00D42E4F">
        <w:rPr>
          <w:i/>
          <w:lang w:val="de-DE"/>
        </w:rPr>
        <w:t>Art. </w:t>
      </w:r>
      <w:r w:rsidRPr="00F10B85">
        <w:rPr>
          <w:i/>
          <w:lang w:val="de-DE"/>
        </w:rPr>
        <w:t xml:space="preserve">127 des G. vom </w:t>
      </w:r>
      <w:r w:rsidR="00903141" w:rsidRPr="00F10B85">
        <w:rPr>
          <w:i/>
          <w:lang w:val="de-DE"/>
        </w:rPr>
        <w:t>30.</w:t>
      </w:r>
      <w:r w:rsidR="009369AD">
        <w:rPr>
          <w:i/>
          <w:lang w:val="de-DE"/>
        </w:rPr>
        <w:t> </w:t>
      </w:r>
      <w:r w:rsidR="00903141" w:rsidRPr="00F10B85">
        <w:rPr>
          <w:i/>
          <w:lang w:val="de-DE"/>
        </w:rPr>
        <w:t>Dezember</w:t>
      </w:r>
      <w:r w:rsidR="009369AD">
        <w:rPr>
          <w:i/>
          <w:lang w:val="de-DE"/>
        </w:rPr>
        <w:t> </w:t>
      </w:r>
      <w:r w:rsidR="00903141" w:rsidRPr="00F10B85">
        <w:rPr>
          <w:i/>
          <w:lang w:val="de-DE"/>
        </w:rPr>
        <w:t>2001 (B.S. vom 31. </w:t>
      </w:r>
      <w:r w:rsidRPr="00F10B85">
        <w:rPr>
          <w:i/>
          <w:lang w:val="de-DE"/>
        </w:rPr>
        <w:t>Dezember 2001)]</w:t>
      </w:r>
    </w:p>
    <w:p w14:paraId="1546C51A" w14:textId="77777777" w:rsidR="002B189B" w:rsidRPr="00F10B85" w:rsidRDefault="002B189B" w:rsidP="007671DC">
      <w:pPr>
        <w:jc w:val="both"/>
        <w:rPr>
          <w:lang w:val="de-DE"/>
        </w:rPr>
      </w:pPr>
    </w:p>
    <w:p w14:paraId="5704277C" w14:textId="77777777" w:rsidR="002B189B" w:rsidRPr="00F10B85" w:rsidRDefault="002B189B" w:rsidP="007671DC">
      <w:pPr>
        <w:jc w:val="both"/>
        <w:rPr>
          <w:lang w:val="de-DE"/>
        </w:rPr>
      </w:pPr>
    </w:p>
    <w:p w14:paraId="556BA89C"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248</w:t>
      </w:r>
      <w:r w:rsidRPr="00F10B85">
        <w:rPr>
          <w:b/>
          <w:i/>
          <w:lang w:val="de-DE"/>
        </w:rPr>
        <w:t>duodecies</w:t>
      </w:r>
      <w:r w:rsidRPr="00F10B85">
        <w:rPr>
          <w:b/>
          <w:lang w:val="de-DE"/>
        </w:rPr>
        <w:t xml:space="preserve"> -</w:t>
      </w:r>
      <w:r w:rsidRPr="00F10B85">
        <w:rPr>
          <w:lang w:val="de-DE"/>
        </w:rPr>
        <w:t xml:space="preserve"> Wenn das lokale Polizeikorps am 1. Januar 2002 noch nicht eingerichtet ist, ist der Gemeindeeinnehmer ermächtigt, zu Lasten des für die kommunale Dotation an die Polizeizone eingetragenen Betrags den Personalmitgliedern der Gemeindepolizei in Form von Vorschüssen Beträge auszuzahlen, die den Nettogehältern laut den zuletzt bekannten Daten entsprechen.]</w:t>
      </w:r>
    </w:p>
    <w:p w14:paraId="1E3041B0" w14:textId="77777777" w:rsidR="007671DC" w:rsidRPr="00F10B85" w:rsidRDefault="007671DC" w:rsidP="007671DC">
      <w:pPr>
        <w:jc w:val="both"/>
        <w:rPr>
          <w:lang w:val="de-DE"/>
        </w:rPr>
      </w:pPr>
    </w:p>
    <w:p w14:paraId="3C54CEAF"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248duodecies eingefügt durch </w:t>
      </w:r>
      <w:r w:rsidR="00D42E4F">
        <w:rPr>
          <w:i/>
          <w:lang w:val="de-DE"/>
        </w:rPr>
        <w:t>Art. </w:t>
      </w:r>
      <w:r w:rsidRPr="00F10B85">
        <w:rPr>
          <w:i/>
          <w:lang w:val="de-DE"/>
        </w:rPr>
        <w:t xml:space="preserve">128 des G. vom </w:t>
      </w:r>
      <w:r w:rsidR="00903141" w:rsidRPr="00F10B85">
        <w:rPr>
          <w:i/>
          <w:lang w:val="de-DE"/>
        </w:rPr>
        <w:t>30.</w:t>
      </w:r>
      <w:r w:rsidR="009369AD">
        <w:rPr>
          <w:i/>
          <w:lang w:val="de-DE"/>
        </w:rPr>
        <w:t> </w:t>
      </w:r>
      <w:r w:rsidR="00903141" w:rsidRPr="00F10B85">
        <w:rPr>
          <w:i/>
          <w:lang w:val="de-DE"/>
        </w:rPr>
        <w:t>Dezember</w:t>
      </w:r>
      <w:r w:rsidR="009369AD">
        <w:rPr>
          <w:i/>
          <w:lang w:val="de-DE"/>
        </w:rPr>
        <w:t> </w:t>
      </w:r>
      <w:r w:rsidR="00903141" w:rsidRPr="00F10B85">
        <w:rPr>
          <w:i/>
          <w:lang w:val="de-DE"/>
        </w:rPr>
        <w:t>2001 (B.S. vom 31. </w:t>
      </w:r>
      <w:r w:rsidRPr="00F10B85">
        <w:rPr>
          <w:i/>
          <w:lang w:val="de-DE"/>
        </w:rPr>
        <w:t>Dezember 2001)]</w:t>
      </w:r>
    </w:p>
    <w:p w14:paraId="1C89EFEF" w14:textId="77777777" w:rsidR="007671DC" w:rsidRPr="00F10B85" w:rsidRDefault="007671DC" w:rsidP="007671DC">
      <w:pPr>
        <w:jc w:val="both"/>
        <w:rPr>
          <w:lang w:val="de-DE"/>
        </w:rPr>
      </w:pPr>
    </w:p>
    <w:p w14:paraId="72C66DED" w14:textId="77777777" w:rsidR="007671DC" w:rsidRPr="00F10B85" w:rsidRDefault="007671DC" w:rsidP="007671DC">
      <w:pPr>
        <w:jc w:val="both"/>
        <w:rPr>
          <w:lang w:val="de-DE"/>
        </w:rPr>
      </w:pPr>
    </w:p>
    <w:p w14:paraId="41740F9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249 -</w:t>
      </w:r>
      <w:r w:rsidRPr="00F10B85">
        <w:rPr>
          <w:lang w:val="de-DE"/>
        </w:rPr>
        <w:t xml:space="preserve"> Vor der Einrichtung der lokalen Polizei können Polizeivereinbarungen zwischen dem Minister des Innern und den Gemeinden einer Zone getroffen werden. Diese Vereinbarungen enthalten die Modalitäten, einschließlich der Bestellung eines Polizeichefs </w:t>
      </w:r>
      <w:r w:rsidRPr="00F10B85">
        <w:rPr>
          <w:lang w:val="de-DE"/>
        </w:rPr>
        <w:lastRenderedPageBreak/>
        <w:t>innerhalb der Zone, der alle vorhandenen Polizeikorps leitet, nach denen das oder die Gemeindepolizeikorps und die territoriale(n) Brigade(n) der föderalen Polizei gemeinsam als eine einzige Einsatzeinheit unter der Amtsgewalt des oder der Bürgermeister dieser Gemeinde(n) beziehungsweise, für gerichtspolizeiliche Aufträge, unter der Amtsgewalt des Prokurators des Königs auftreten. [...]</w:t>
      </w:r>
    </w:p>
    <w:p w14:paraId="1C86DC50" w14:textId="77777777" w:rsidR="007671DC" w:rsidRPr="00F10B85" w:rsidRDefault="007671DC" w:rsidP="007671DC">
      <w:pPr>
        <w:jc w:val="both"/>
        <w:rPr>
          <w:lang w:val="de-DE"/>
        </w:rPr>
      </w:pPr>
    </w:p>
    <w:p w14:paraId="7CBEB556"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249 abgeändert durch </w:t>
      </w:r>
      <w:r w:rsidR="00D42E4F">
        <w:rPr>
          <w:i/>
          <w:lang w:val="de-DE"/>
        </w:rPr>
        <w:t>Art. </w:t>
      </w:r>
      <w:r w:rsidRPr="00F10B85">
        <w:rPr>
          <w:i/>
          <w:lang w:val="de-DE"/>
        </w:rPr>
        <w:t>35 des G. vom 2. April 2001 (I) (B.S. vom 14. April 2001)]</w:t>
      </w:r>
    </w:p>
    <w:p w14:paraId="3B3FA100" w14:textId="77777777" w:rsidR="007671DC" w:rsidRPr="00F10B85" w:rsidRDefault="007671DC" w:rsidP="007671DC">
      <w:pPr>
        <w:jc w:val="both"/>
        <w:rPr>
          <w:lang w:val="de-DE"/>
        </w:rPr>
      </w:pPr>
    </w:p>
    <w:p w14:paraId="1310411D" w14:textId="77777777" w:rsidR="007671DC" w:rsidRPr="00F10B85" w:rsidRDefault="007671DC" w:rsidP="007671DC">
      <w:pPr>
        <w:jc w:val="both"/>
        <w:rPr>
          <w:lang w:val="de-DE"/>
        </w:rPr>
      </w:pPr>
    </w:p>
    <w:p w14:paraId="719EAD4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250 -</w:t>
      </w:r>
      <w:r w:rsidRPr="00F10B85">
        <w:rPr>
          <w:lang w:val="de-DE"/>
        </w:rPr>
        <w:t xml:space="preserve"> In Polizeizonen, in denen noch keine lokale Polizei vorhanden ist, werden die territorialen Gendarmeriebrigaden zu territorialen Brigaden der föderalen Polizei, die innerhalb der früheren Amtsbereiche der Gendarmeriebrigaden die verwaltungs- und gerichtspolizeilichen Aufträge erfüllen, die durch Artikel 3 den Polizeikorps übertragen worden sind. Diese Aufträge werden gemeinsam mit der Gemeindepolizei ausgeführt.</w:t>
      </w:r>
    </w:p>
    <w:p w14:paraId="6F6A8263" w14:textId="77777777" w:rsidR="007671DC" w:rsidRPr="00F10B85" w:rsidRDefault="007671DC" w:rsidP="007671DC">
      <w:pPr>
        <w:jc w:val="both"/>
        <w:rPr>
          <w:lang w:val="de-DE"/>
        </w:rPr>
      </w:pPr>
    </w:p>
    <w:p w14:paraId="64190B12" w14:textId="77777777" w:rsidR="007671DC" w:rsidRPr="00F10B85" w:rsidRDefault="007671DC" w:rsidP="007671DC">
      <w:pPr>
        <w:jc w:val="both"/>
        <w:rPr>
          <w:lang w:val="de-DE"/>
        </w:rPr>
      </w:pPr>
      <w:r w:rsidRPr="00F10B85">
        <w:rPr>
          <w:lang w:val="de-DE"/>
        </w:rPr>
        <w:tab/>
        <w:t>Die Artikel 16, 21, 35, 44 Absatz 2, 5 und 6, 51, 51</w:t>
      </w:r>
      <w:r w:rsidRPr="00F10B85">
        <w:rPr>
          <w:i/>
          <w:lang w:val="de-DE"/>
        </w:rPr>
        <w:t>bis</w:t>
      </w:r>
      <w:r w:rsidRPr="00F10B85">
        <w:rPr>
          <w:lang w:val="de-DE"/>
        </w:rPr>
        <w:t xml:space="preserve"> und 54</w:t>
      </w:r>
      <w:r w:rsidRPr="00F10B85">
        <w:rPr>
          <w:i/>
          <w:lang w:val="de-DE"/>
        </w:rPr>
        <w:t>bis</w:t>
      </w:r>
      <w:r w:rsidR="00903141" w:rsidRPr="00F10B85">
        <w:rPr>
          <w:lang w:val="de-DE"/>
        </w:rPr>
        <w:t xml:space="preserve"> des Gesetzes vom 2. </w:t>
      </w:r>
      <w:r w:rsidRPr="00F10B85">
        <w:rPr>
          <w:lang w:val="de-DE"/>
        </w:rPr>
        <w:t>Dezember 1957 über die Gendarmerie gelten weiterhin für die territorialen Brigaden der föderalen Polizei bis zum Tag der Einrichtung der lokalen Polizeikorps. Der König kann die Modalitäten für die Organisation und die Arbeitsweise der territorialen Brigaden der föderalen Polizei regeln.</w:t>
      </w:r>
    </w:p>
    <w:p w14:paraId="2FCA9C2A" w14:textId="77777777" w:rsidR="007671DC" w:rsidRPr="00F10B85" w:rsidRDefault="007671DC" w:rsidP="007671DC">
      <w:pPr>
        <w:jc w:val="both"/>
        <w:rPr>
          <w:lang w:val="de-DE"/>
        </w:rPr>
      </w:pPr>
    </w:p>
    <w:p w14:paraId="0AD5BCF2" w14:textId="77777777" w:rsidR="007671DC" w:rsidRPr="00F10B85" w:rsidRDefault="007671DC" w:rsidP="007671DC">
      <w:pPr>
        <w:jc w:val="both"/>
        <w:rPr>
          <w:lang w:val="de-DE"/>
        </w:rPr>
      </w:pPr>
    </w:p>
    <w:p w14:paraId="44BE408B"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250</w:t>
      </w:r>
      <w:r w:rsidRPr="00F10B85">
        <w:rPr>
          <w:b/>
          <w:i/>
          <w:lang w:val="de-DE"/>
        </w:rPr>
        <w:t>bis</w:t>
      </w:r>
      <w:r w:rsidRPr="00F10B85">
        <w:rPr>
          <w:b/>
          <w:lang w:val="de-DE"/>
        </w:rPr>
        <w:t xml:space="preserve"> -</w:t>
      </w:r>
      <w:r w:rsidRPr="00F10B85">
        <w:rPr>
          <w:lang w:val="de-DE"/>
        </w:rPr>
        <w:t xml:space="preserve"> Spätestens am 1. November 2001 genehmigt jeder Gemeinderat für das Steuerjahr 2002 den in Artikel 39 Absatz 1 bestimmten Haushaltsplan und die in Artikel 40 Absatz 3 erwähnte Dotation.</w:t>
      </w:r>
    </w:p>
    <w:p w14:paraId="51BEE9EA" w14:textId="77777777" w:rsidR="007671DC" w:rsidRPr="00F10B85" w:rsidRDefault="007671DC" w:rsidP="007671DC">
      <w:pPr>
        <w:jc w:val="both"/>
        <w:rPr>
          <w:lang w:val="de-DE"/>
        </w:rPr>
      </w:pPr>
    </w:p>
    <w:p w14:paraId="2420928C" w14:textId="77777777" w:rsidR="003248A4" w:rsidRPr="00F10B85" w:rsidRDefault="007671DC" w:rsidP="007671DC">
      <w:pPr>
        <w:jc w:val="both"/>
        <w:rPr>
          <w:lang w:val="de-DE"/>
        </w:rPr>
      </w:pPr>
      <w:r w:rsidRPr="00F10B85">
        <w:rPr>
          <w:lang w:val="de-DE"/>
        </w:rPr>
        <w:tab/>
        <w:t>Wenn eine Gemeinde oder eine Mehrgemeindezone die in Absatz 1 erwähnte Verpflichtung nicht erfüllt, kann der Minister des Innern oder der Gouverneur unbeschadet der Anwendung von Artikel 89 den Haushaltsplan oder die kommunale Dotation, die in Absatz 1 erwähnt sind, selbst, auf Kosten der Gemeinde beziehungsweise der Mehrgemeindezone, gemäß den in Artikel 39 Absatz 1 oder in Artikel 40 Absatz 1 festgelegten budgetären Mindestnormen festlegen.</w:t>
      </w:r>
    </w:p>
    <w:p w14:paraId="10A2C4DA" w14:textId="77777777" w:rsidR="003248A4" w:rsidRPr="00F10B85" w:rsidRDefault="003248A4" w:rsidP="007671DC">
      <w:pPr>
        <w:jc w:val="both"/>
        <w:rPr>
          <w:lang w:val="de-DE"/>
        </w:rPr>
      </w:pPr>
    </w:p>
    <w:p w14:paraId="4F669751" w14:textId="77777777" w:rsidR="007671DC" w:rsidRPr="00F10B85" w:rsidRDefault="007671DC" w:rsidP="007671DC">
      <w:pPr>
        <w:jc w:val="both"/>
        <w:rPr>
          <w:lang w:val="de-DE"/>
        </w:rPr>
      </w:pPr>
      <w:r w:rsidRPr="00F10B85">
        <w:rPr>
          <w:lang w:val="de-DE"/>
        </w:rPr>
        <w:tab/>
        <w:t>Die Eintreibung der in Absatz 2 erwähnten Kosten erfolgt gemäß Artikel 89 Absatz 2.]</w:t>
      </w:r>
    </w:p>
    <w:p w14:paraId="2DC7DA24" w14:textId="77777777" w:rsidR="007671DC" w:rsidRPr="00F10B85" w:rsidRDefault="007671DC" w:rsidP="007671DC">
      <w:pPr>
        <w:jc w:val="both"/>
        <w:rPr>
          <w:lang w:val="de-DE"/>
        </w:rPr>
      </w:pPr>
    </w:p>
    <w:p w14:paraId="67085724"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250bis eingefügt durch </w:t>
      </w:r>
      <w:r w:rsidR="00D42E4F">
        <w:rPr>
          <w:i/>
          <w:lang w:val="de-DE"/>
        </w:rPr>
        <w:t>Art. </w:t>
      </w:r>
      <w:r w:rsidRPr="00F10B85">
        <w:rPr>
          <w:i/>
          <w:lang w:val="de-DE"/>
        </w:rPr>
        <w:t>36 des G. vom 2. April 2001 (I) (B.S. vom 14. April 2001)]</w:t>
      </w:r>
    </w:p>
    <w:p w14:paraId="4603E588" w14:textId="77777777" w:rsidR="007671DC" w:rsidRPr="00F10B85" w:rsidRDefault="007671DC" w:rsidP="007671DC">
      <w:pPr>
        <w:jc w:val="both"/>
        <w:rPr>
          <w:lang w:val="de-DE"/>
        </w:rPr>
      </w:pPr>
    </w:p>
    <w:p w14:paraId="1E896A00" w14:textId="77777777" w:rsidR="007671DC" w:rsidRPr="00F10B85" w:rsidRDefault="007671DC" w:rsidP="007671DC">
      <w:pPr>
        <w:jc w:val="both"/>
        <w:rPr>
          <w:lang w:val="de-DE"/>
        </w:rPr>
      </w:pPr>
    </w:p>
    <w:p w14:paraId="18B44271"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250</w:t>
      </w:r>
      <w:r w:rsidRPr="00F10B85">
        <w:rPr>
          <w:b/>
          <w:i/>
          <w:lang w:val="de-DE"/>
        </w:rPr>
        <w:t>ter</w:t>
      </w:r>
      <w:r w:rsidRPr="00F10B85">
        <w:rPr>
          <w:b/>
          <w:lang w:val="de-DE"/>
        </w:rPr>
        <w:t xml:space="preserve"> -</w:t>
      </w:r>
      <w:r w:rsidRPr="00F10B85">
        <w:rPr>
          <w:lang w:val="de-DE"/>
        </w:rPr>
        <w:t xml:space="preserve"> Im Hinblick auf die Einrichtung der lokalen Polizei genehmigt der Gemeinderat beziehungsweise der Polizeirat spätestens vor Ende des sechsten Monats nach Einsetzung des Gemeinderats in Polizeizonen, die aus einer Gemeinde bestehen, oder des Polizeirats in Mehrgemeindezonen den in Artikel 47 Absatz 1 erwähnten Stellenplan und übermittelt binnen derselben Frist in Ausführung von Artikel 67 Absatz 1 dem Gouverneur diesen Beschluss zwecks Genehmigung.</w:t>
      </w:r>
    </w:p>
    <w:p w14:paraId="5665A49E" w14:textId="77777777" w:rsidR="007671DC" w:rsidRPr="00F10B85" w:rsidRDefault="007671DC" w:rsidP="007671DC">
      <w:pPr>
        <w:jc w:val="both"/>
        <w:rPr>
          <w:lang w:val="de-DE"/>
        </w:rPr>
      </w:pPr>
    </w:p>
    <w:p w14:paraId="14692AC0" w14:textId="77777777" w:rsidR="007671DC" w:rsidRPr="00F10B85" w:rsidRDefault="007671DC" w:rsidP="007671DC">
      <w:pPr>
        <w:jc w:val="both"/>
        <w:rPr>
          <w:lang w:val="de-DE"/>
        </w:rPr>
      </w:pPr>
      <w:r w:rsidRPr="00F10B85">
        <w:rPr>
          <w:lang w:val="de-DE"/>
        </w:rPr>
        <w:tab/>
        <w:t>Wenn eine Gemeinde oder eine Mehrgemeindezone die in Absatz 1 erwähnte Verpflichtung nicht erfüllt, kann der Minister des Innern oder der Gouverneur unbeschadet der Anwendung von Artikel 89 den in Absatz 1 erwähnten Stellenplan selbst, auf Kosten der Gemeinde beziehungsweise der Mehrgemeindezone, gem</w:t>
      </w:r>
      <w:r w:rsidR="00903141" w:rsidRPr="00F10B85">
        <w:rPr>
          <w:lang w:val="de-DE"/>
        </w:rPr>
        <w:t>äß den in Anwendung von Artikel </w:t>
      </w:r>
      <w:r w:rsidRPr="00F10B85">
        <w:rPr>
          <w:lang w:val="de-DE"/>
        </w:rPr>
        <w:t>47 Absatz 1 festgelegten Mindestnormen festlegen.</w:t>
      </w:r>
    </w:p>
    <w:p w14:paraId="2199CA10" w14:textId="77777777" w:rsidR="007671DC" w:rsidRPr="00F10B85" w:rsidRDefault="007671DC" w:rsidP="007671DC">
      <w:pPr>
        <w:jc w:val="both"/>
        <w:rPr>
          <w:lang w:val="de-DE"/>
        </w:rPr>
      </w:pPr>
    </w:p>
    <w:p w14:paraId="23E99823" w14:textId="77777777" w:rsidR="007671DC" w:rsidRPr="00F10B85" w:rsidRDefault="007671DC" w:rsidP="007671DC">
      <w:pPr>
        <w:jc w:val="both"/>
        <w:rPr>
          <w:lang w:val="de-DE"/>
        </w:rPr>
      </w:pPr>
      <w:r w:rsidRPr="00F10B85">
        <w:rPr>
          <w:lang w:val="de-DE"/>
        </w:rPr>
        <w:tab/>
        <w:t>Die Eintreibung der in Absatz 2 erwähnten Kosten erfolgt gemäß Artikel 89 Absatz 2.]</w:t>
      </w:r>
    </w:p>
    <w:p w14:paraId="537E45C3" w14:textId="77777777" w:rsidR="007671DC" w:rsidRPr="00F10B85" w:rsidRDefault="007671DC" w:rsidP="007671DC">
      <w:pPr>
        <w:jc w:val="both"/>
        <w:rPr>
          <w:lang w:val="de-DE"/>
        </w:rPr>
      </w:pPr>
    </w:p>
    <w:p w14:paraId="2E473BE2"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250ter eingefügt durch </w:t>
      </w:r>
      <w:r w:rsidR="00D42E4F">
        <w:rPr>
          <w:i/>
          <w:lang w:val="de-DE"/>
        </w:rPr>
        <w:t>Art. </w:t>
      </w:r>
      <w:r w:rsidRPr="00F10B85">
        <w:rPr>
          <w:i/>
          <w:lang w:val="de-DE"/>
        </w:rPr>
        <w:t>37 des G. vom 2. April 2001 (I) (B.S. vom 14. April 2001)]</w:t>
      </w:r>
    </w:p>
    <w:p w14:paraId="7DD1121B" w14:textId="77777777" w:rsidR="007671DC" w:rsidRPr="00F10B85" w:rsidRDefault="007671DC" w:rsidP="007671DC">
      <w:pPr>
        <w:jc w:val="both"/>
        <w:rPr>
          <w:lang w:val="de-DE"/>
        </w:rPr>
      </w:pPr>
    </w:p>
    <w:p w14:paraId="58B0A12D" w14:textId="77777777" w:rsidR="007671DC" w:rsidRPr="00F10B85" w:rsidRDefault="007671DC" w:rsidP="007671DC">
      <w:pPr>
        <w:jc w:val="both"/>
        <w:rPr>
          <w:lang w:val="de-DE"/>
        </w:rPr>
      </w:pPr>
    </w:p>
    <w:p w14:paraId="0B240F7F"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250</w:t>
      </w:r>
      <w:r w:rsidRPr="00F10B85">
        <w:rPr>
          <w:b/>
          <w:i/>
          <w:lang w:val="de-DE"/>
        </w:rPr>
        <w:t>quater</w:t>
      </w:r>
      <w:r w:rsidRPr="00F10B85">
        <w:rPr>
          <w:b/>
          <w:lang w:val="de-DE"/>
        </w:rPr>
        <w:t xml:space="preserve"> -</w:t>
      </w:r>
      <w:r w:rsidRPr="00F10B85">
        <w:rPr>
          <w:lang w:val="de-DE"/>
        </w:rPr>
        <w:t xml:space="preserve"> Bis zur Einrichtung sämtlicher lok</w:t>
      </w:r>
      <w:r w:rsidR="00903141" w:rsidRPr="00F10B85">
        <w:rPr>
          <w:lang w:val="de-DE"/>
        </w:rPr>
        <w:t>alen Polizeikorps gemäß Artikel </w:t>
      </w:r>
      <w:r w:rsidRPr="00F10B85">
        <w:rPr>
          <w:lang w:val="de-DE"/>
        </w:rPr>
        <w:t>248 versteht man unter den Wörtern "Mitglieder der lokalen Polizei" in Artikel 96 Absatz 1 die "Mitglieder der lokalen Polizei oder der Gemeindepolizei.]</w:t>
      </w:r>
    </w:p>
    <w:p w14:paraId="01732DF1" w14:textId="77777777" w:rsidR="007671DC" w:rsidRPr="00F10B85" w:rsidRDefault="007671DC" w:rsidP="007671DC">
      <w:pPr>
        <w:jc w:val="both"/>
        <w:rPr>
          <w:lang w:val="de-DE"/>
        </w:rPr>
      </w:pPr>
    </w:p>
    <w:p w14:paraId="3AB62FDF"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250quater eingefügt durch </w:t>
      </w:r>
      <w:r w:rsidR="00D42E4F">
        <w:rPr>
          <w:i/>
          <w:lang w:val="de-DE"/>
        </w:rPr>
        <w:t>Art. </w:t>
      </w:r>
      <w:r w:rsidRPr="00F10B85">
        <w:rPr>
          <w:i/>
          <w:lang w:val="de-DE"/>
        </w:rPr>
        <w:t>49 des G. vom 27.</w:t>
      </w:r>
      <w:r w:rsidR="000B1606">
        <w:rPr>
          <w:i/>
          <w:lang w:val="de-DE"/>
        </w:rPr>
        <w:t> </w:t>
      </w:r>
      <w:r w:rsidRPr="00F10B85">
        <w:rPr>
          <w:i/>
          <w:lang w:val="de-DE"/>
        </w:rPr>
        <w:t>De</w:t>
      </w:r>
      <w:r w:rsidR="00903141" w:rsidRPr="00F10B85">
        <w:rPr>
          <w:i/>
          <w:lang w:val="de-DE"/>
        </w:rPr>
        <w:t>zember</w:t>
      </w:r>
      <w:r w:rsidR="000B1606">
        <w:rPr>
          <w:i/>
          <w:lang w:val="de-DE"/>
        </w:rPr>
        <w:t> </w:t>
      </w:r>
      <w:r w:rsidR="00903141" w:rsidRPr="00F10B85">
        <w:rPr>
          <w:i/>
          <w:lang w:val="de-DE"/>
        </w:rPr>
        <w:t>2000 (B.S. vom 6. Januar </w:t>
      </w:r>
      <w:r w:rsidRPr="00F10B85">
        <w:rPr>
          <w:i/>
          <w:lang w:val="de-DE"/>
        </w:rPr>
        <w:t>2001)]</w:t>
      </w:r>
    </w:p>
    <w:p w14:paraId="7A575620" w14:textId="77777777" w:rsidR="007671DC" w:rsidRPr="00F10B85" w:rsidRDefault="007671DC" w:rsidP="007671DC">
      <w:pPr>
        <w:jc w:val="both"/>
        <w:rPr>
          <w:lang w:val="de-DE"/>
        </w:rPr>
      </w:pPr>
    </w:p>
    <w:p w14:paraId="0390064F" w14:textId="77777777" w:rsidR="007671DC" w:rsidRPr="00F10B85" w:rsidRDefault="007671DC" w:rsidP="007671DC">
      <w:pPr>
        <w:jc w:val="both"/>
        <w:rPr>
          <w:lang w:val="de-DE"/>
        </w:rPr>
      </w:pPr>
    </w:p>
    <w:p w14:paraId="474EC1C4"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250</w:t>
      </w:r>
      <w:r w:rsidRPr="00F10B85">
        <w:rPr>
          <w:b/>
          <w:i/>
          <w:lang w:val="de-DE"/>
        </w:rPr>
        <w:t>quinquies</w:t>
      </w:r>
      <w:r w:rsidRPr="00F10B85">
        <w:rPr>
          <w:b/>
          <w:lang w:val="de-DE"/>
        </w:rPr>
        <w:t xml:space="preserve"> -</w:t>
      </w:r>
      <w:r w:rsidRPr="00F10B85">
        <w:rPr>
          <w:lang w:val="de-DE"/>
        </w:rPr>
        <w:t xml:space="preserve"> Im Hinblick auf und bis zur Einrichtung der lokalen Polizei und unbeschadet der Anwendung von Artikel 247</w:t>
      </w:r>
      <w:r w:rsidRPr="00F10B85">
        <w:rPr>
          <w:i/>
          <w:lang w:val="de-DE"/>
        </w:rPr>
        <w:t>bis</w:t>
      </w:r>
      <w:r w:rsidRPr="00F10B85">
        <w:rPr>
          <w:lang w:val="de-DE"/>
        </w:rPr>
        <w:t xml:space="preserve"> wird ab dem 1. April 2001 eine vom König festgelegte föderale Subvention unmittelbar an die Gemeinden ausgezahlt.]</w:t>
      </w:r>
    </w:p>
    <w:p w14:paraId="336C5778" w14:textId="77777777" w:rsidR="007671DC" w:rsidRPr="00F10B85" w:rsidRDefault="007671DC" w:rsidP="007671DC">
      <w:pPr>
        <w:jc w:val="both"/>
        <w:rPr>
          <w:lang w:val="de-DE"/>
        </w:rPr>
      </w:pPr>
    </w:p>
    <w:p w14:paraId="5E645336"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250quinquies eingefügt durch </w:t>
      </w:r>
      <w:r w:rsidR="00D42E4F">
        <w:rPr>
          <w:i/>
          <w:lang w:val="de-DE"/>
        </w:rPr>
        <w:t>Art. </w:t>
      </w:r>
      <w:r w:rsidRPr="00F10B85">
        <w:rPr>
          <w:i/>
          <w:lang w:val="de-DE"/>
        </w:rPr>
        <w:t>38 des G. vom 2.</w:t>
      </w:r>
      <w:r w:rsidR="000B1606">
        <w:rPr>
          <w:i/>
          <w:lang w:val="de-DE"/>
        </w:rPr>
        <w:t> </w:t>
      </w:r>
      <w:r w:rsidRPr="00F10B85">
        <w:rPr>
          <w:i/>
          <w:lang w:val="de-DE"/>
        </w:rPr>
        <w:t>Apr</w:t>
      </w:r>
      <w:r w:rsidR="00903141" w:rsidRPr="00F10B85">
        <w:rPr>
          <w:i/>
          <w:lang w:val="de-DE"/>
        </w:rPr>
        <w:t>il</w:t>
      </w:r>
      <w:r w:rsidR="000B1606">
        <w:rPr>
          <w:i/>
          <w:lang w:val="de-DE"/>
        </w:rPr>
        <w:t> </w:t>
      </w:r>
      <w:r w:rsidR="00903141" w:rsidRPr="00F10B85">
        <w:rPr>
          <w:i/>
          <w:lang w:val="de-DE"/>
        </w:rPr>
        <w:t>2001 (I) (B.S. vom 14. April </w:t>
      </w:r>
      <w:r w:rsidRPr="00F10B85">
        <w:rPr>
          <w:i/>
          <w:lang w:val="de-DE"/>
        </w:rPr>
        <w:t>2001)]</w:t>
      </w:r>
    </w:p>
    <w:p w14:paraId="49D9166F" w14:textId="77777777" w:rsidR="007671DC" w:rsidRPr="00F10B85" w:rsidRDefault="007671DC" w:rsidP="007671DC">
      <w:pPr>
        <w:jc w:val="both"/>
        <w:rPr>
          <w:lang w:val="de-DE"/>
        </w:rPr>
      </w:pPr>
    </w:p>
    <w:p w14:paraId="283E75AB" w14:textId="77777777" w:rsidR="007671DC" w:rsidRPr="00F10B85" w:rsidRDefault="007671DC" w:rsidP="007671DC">
      <w:pPr>
        <w:jc w:val="both"/>
        <w:rPr>
          <w:lang w:val="de-DE"/>
        </w:rPr>
      </w:pPr>
    </w:p>
    <w:p w14:paraId="7F34F6B0"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251 -</w:t>
      </w:r>
      <w:r w:rsidRPr="00F10B85">
        <w:rPr>
          <w:lang w:val="de-DE"/>
        </w:rPr>
        <w:t xml:space="preserve"> Jedes Verfahren in Bezug auf Liefer-, Bau- oder Dienstleistungsaufträge für den Bedarf der Gendarmerie, der Gerichtspolizei bei der Staatsanwaltschaft oder des allgemeinen Polizeiunterstützungsdienstes wird am Tag des Inkrafttretens des vorliegenden Artikels vom Minister des Innern oder von seinem Beauftragten rechtsgültig fortgeführt.</w:t>
      </w:r>
    </w:p>
    <w:p w14:paraId="2DE8A869" w14:textId="77777777" w:rsidR="007671DC" w:rsidRPr="00F10B85" w:rsidRDefault="007671DC" w:rsidP="007671DC">
      <w:pPr>
        <w:jc w:val="both"/>
        <w:rPr>
          <w:lang w:val="de-DE"/>
        </w:rPr>
      </w:pPr>
    </w:p>
    <w:p w14:paraId="5191A254" w14:textId="77777777" w:rsidR="003248A4" w:rsidRPr="00F10B85" w:rsidRDefault="007671DC" w:rsidP="007671DC">
      <w:pPr>
        <w:jc w:val="both"/>
        <w:rPr>
          <w:lang w:val="de-DE"/>
        </w:rPr>
      </w:pPr>
      <w:r w:rsidRPr="00F10B85">
        <w:rPr>
          <w:lang w:val="de-DE"/>
        </w:rPr>
        <w:tab/>
        <w:t>Das gleiche Prinzip gilt für die Ausführung der vor diesem Datum vergebenen öffentlichen Aufträge.</w:t>
      </w:r>
    </w:p>
    <w:p w14:paraId="5B0D56B7" w14:textId="77777777" w:rsidR="003248A4" w:rsidRPr="00F10B85" w:rsidRDefault="003248A4" w:rsidP="007671DC">
      <w:pPr>
        <w:jc w:val="both"/>
        <w:rPr>
          <w:lang w:val="de-DE"/>
        </w:rPr>
      </w:pPr>
    </w:p>
    <w:p w14:paraId="29C4A165" w14:textId="77777777" w:rsidR="00981288" w:rsidRPr="00F10B85" w:rsidRDefault="00981288" w:rsidP="00981288">
      <w:pPr>
        <w:jc w:val="both"/>
        <w:rPr>
          <w:lang w:val="de-DE"/>
        </w:rPr>
      </w:pPr>
    </w:p>
    <w:p w14:paraId="77705D48" w14:textId="77777777" w:rsidR="007671DC" w:rsidRPr="00F10B85" w:rsidRDefault="007671DC" w:rsidP="003248A4">
      <w:pPr>
        <w:jc w:val="center"/>
        <w:rPr>
          <w:lang w:val="de-DE"/>
        </w:rPr>
      </w:pPr>
      <w:r w:rsidRPr="00F10B85">
        <w:rPr>
          <w:lang w:val="de-DE"/>
        </w:rPr>
        <w:br w:type="page"/>
      </w:r>
      <w:r w:rsidRPr="00F10B85">
        <w:rPr>
          <w:lang w:val="de-DE"/>
        </w:rPr>
        <w:lastRenderedPageBreak/>
        <w:t xml:space="preserve">KAPITEL III - </w:t>
      </w:r>
      <w:r w:rsidRPr="00F10B85">
        <w:rPr>
          <w:i/>
          <w:lang w:val="de-DE"/>
        </w:rPr>
        <w:t>Aufträge</w:t>
      </w:r>
    </w:p>
    <w:p w14:paraId="2CB778D6" w14:textId="77777777" w:rsidR="007671DC" w:rsidRPr="00F10B85" w:rsidRDefault="007671DC" w:rsidP="007671DC">
      <w:pPr>
        <w:jc w:val="both"/>
        <w:rPr>
          <w:lang w:val="de-DE"/>
        </w:rPr>
      </w:pPr>
    </w:p>
    <w:p w14:paraId="15A36FF4" w14:textId="77777777" w:rsidR="007671DC" w:rsidRPr="00F10B85" w:rsidRDefault="007671DC" w:rsidP="007671DC">
      <w:pPr>
        <w:jc w:val="both"/>
        <w:rPr>
          <w:lang w:val="de-DE"/>
        </w:rPr>
      </w:pPr>
    </w:p>
    <w:p w14:paraId="3A0A9EAF" w14:textId="77777777" w:rsidR="007671DC" w:rsidRPr="00F10B85" w:rsidRDefault="007671DC" w:rsidP="003248A4">
      <w:pPr>
        <w:jc w:val="center"/>
        <w:rPr>
          <w:lang w:val="de-DE"/>
        </w:rPr>
      </w:pPr>
      <w:r w:rsidRPr="00F10B85">
        <w:rPr>
          <w:i/>
          <w:lang w:val="de-DE"/>
        </w:rPr>
        <w:t>Abschnitt 1 -</w:t>
      </w:r>
      <w:r w:rsidRPr="00F10B85">
        <w:rPr>
          <w:lang w:val="de-DE"/>
        </w:rPr>
        <w:t xml:space="preserve"> Die lokale Polizei</w:t>
      </w:r>
    </w:p>
    <w:p w14:paraId="44767E82" w14:textId="77777777" w:rsidR="007671DC" w:rsidRPr="00F10B85" w:rsidRDefault="007671DC" w:rsidP="007671DC">
      <w:pPr>
        <w:jc w:val="both"/>
        <w:rPr>
          <w:lang w:val="de-DE"/>
        </w:rPr>
      </w:pPr>
    </w:p>
    <w:p w14:paraId="10E02064" w14:textId="77777777" w:rsidR="007671DC" w:rsidRPr="00F10B85" w:rsidRDefault="007671DC" w:rsidP="007671DC">
      <w:pPr>
        <w:jc w:val="both"/>
        <w:rPr>
          <w:lang w:val="de-DE"/>
        </w:rPr>
      </w:pPr>
    </w:p>
    <w:p w14:paraId="014743AB"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252 -</w:t>
      </w:r>
      <w:r w:rsidRPr="00F10B85">
        <w:rPr>
          <w:lang w:val="de-DE"/>
        </w:rPr>
        <w:t xml:space="preserve"> Die Aufträge und die Befugnisse, die der Gemeindepolizei oder den Mitgliedern ihres Personals durch die Gesetze und Erlasse mit Verordnungscharakter übertragen werden, werden von der lokalen Polizei oder den Mitgliedern ihres Personals ausgeübt.</w:t>
      </w:r>
    </w:p>
    <w:p w14:paraId="25FBB876" w14:textId="77777777" w:rsidR="007671DC" w:rsidRPr="00F10B85" w:rsidRDefault="007671DC" w:rsidP="007671DC">
      <w:pPr>
        <w:jc w:val="both"/>
        <w:rPr>
          <w:lang w:val="de-DE"/>
        </w:rPr>
      </w:pPr>
    </w:p>
    <w:p w14:paraId="44E04954" w14:textId="77777777" w:rsidR="007671DC" w:rsidRPr="00F10B85" w:rsidRDefault="007671DC" w:rsidP="007671DC">
      <w:pPr>
        <w:jc w:val="both"/>
        <w:rPr>
          <w:lang w:val="de-DE"/>
        </w:rPr>
      </w:pPr>
      <w:r w:rsidRPr="00F10B85">
        <w:rPr>
          <w:lang w:val="de-DE"/>
        </w:rPr>
        <w:tab/>
        <w:t>[In Abweichung von Artikel 192 bleiben Artikel 4 Absatz 1 vierter Gedankenstrich und Artikel 45 Absatz 2 des Gesetzes über das Polizeiamt für Gemeindepolizeikorps bis zum Zeitpunkt der Einrichtung der lokalen Polizeikorps in Kraft.]</w:t>
      </w:r>
    </w:p>
    <w:p w14:paraId="6B6A0546" w14:textId="77777777" w:rsidR="007671DC" w:rsidRPr="00F10B85" w:rsidRDefault="007671DC" w:rsidP="007671DC">
      <w:pPr>
        <w:jc w:val="both"/>
        <w:rPr>
          <w:lang w:val="de-DE"/>
        </w:rPr>
      </w:pPr>
    </w:p>
    <w:p w14:paraId="5D594A36" w14:textId="77777777" w:rsidR="007671DC" w:rsidRPr="00F10B85" w:rsidRDefault="007671DC" w:rsidP="007671DC">
      <w:pPr>
        <w:jc w:val="both"/>
        <w:rPr>
          <w:lang w:val="de-DE"/>
        </w:rPr>
      </w:pPr>
      <w:r w:rsidRPr="00F10B85">
        <w:rPr>
          <w:lang w:val="de-DE"/>
        </w:rPr>
        <w:tab/>
        <w:t>[</w:t>
      </w:r>
      <w:r w:rsidR="00176D46" w:rsidRPr="00F10B85">
        <w:rPr>
          <w:lang w:val="de-DE"/>
        </w:rPr>
        <w:t>In Abweichung von Artikel 138 behalten die Polizeibeamten, die zum Einsatzkorps der lokalen Polizei überwechseln und die vor Inkrafttreten des vorliegenden Gesetzes die Eigenschaft eines Verwaltungspolizeioffiziers, eines Gerichtspolizeioffiziers oder eines Gerichtspolizeioffiziers, Hilfsbeamter des Prokurators des Königs, innehatten, diese Eigenschaft, ungeachtet des Dienstgrads, in den sie eingestuft worden sind.</w:t>
      </w:r>
      <w:r w:rsidRPr="00F10B85">
        <w:rPr>
          <w:lang w:val="de-DE"/>
        </w:rPr>
        <w:t>]</w:t>
      </w:r>
    </w:p>
    <w:p w14:paraId="4580D627" w14:textId="77777777" w:rsidR="007671DC" w:rsidRPr="00F10B85" w:rsidRDefault="007671DC" w:rsidP="007671DC">
      <w:pPr>
        <w:jc w:val="both"/>
        <w:rPr>
          <w:lang w:val="de-DE"/>
        </w:rPr>
      </w:pPr>
    </w:p>
    <w:p w14:paraId="7AA47C84" w14:textId="77777777" w:rsidR="007671DC" w:rsidRPr="00F10B85" w:rsidRDefault="007671DC" w:rsidP="007671DC">
      <w:pPr>
        <w:jc w:val="both"/>
        <w:rPr>
          <w:lang w:val="de-DE"/>
        </w:rPr>
      </w:pPr>
      <w:r w:rsidRPr="00F10B85">
        <w:rPr>
          <w:i/>
          <w:lang w:val="de-DE"/>
        </w:rPr>
        <w:t>[</w:t>
      </w:r>
      <w:r w:rsidR="00D42E4F">
        <w:rPr>
          <w:i/>
          <w:lang w:val="de-DE"/>
        </w:rPr>
        <w:t>Art. </w:t>
      </w:r>
      <w:r w:rsidRPr="00F10B85">
        <w:rPr>
          <w:i/>
          <w:lang w:val="de-DE"/>
        </w:rPr>
        <w:t xml:space="preserve">252 </w:t>
      </w:r>
      <w:r w:rsidR="00D42E4F">
        <w:rPr>
          <w:i/>
          <w:lang w:val="de-DE"/>
        </w:rPr>
        <w:t>Abs. </w:t>
      </w:r>
      <w:r w:rsidRPr="00F10B85">
        <w:rPr>
          <w:i/>
          <w:lang w:val="de-DE"/>
        </w:rPr>
        <w:t xml:space="preserve">2 eingefügt durch </w:t>
      </w:r>
      <w:r w:rsidR="00D42E4F">
        <w:rPr>
          <w:i/>
          <w:lang w:val="de-DE"/>
        </w:rPr>
        <w:t>Art. </w:t>
      </w:r>
      <w:r w:rsidRPr="00F10B85">
        <w:rPr>
          <w:i/>
          <w:lang w:val="de-DE"/>
        </w:rPr>
        <w:t>50 des G. vom</w:t>
      </w:r>
      <w:r w:rsidR="00903141" w:rsidRPr="00F10B85">
        <w:rPr>
          <w:i/>
          <w:lang w:val="de-DE"/>
        </w:rPr>
        <w:t xml:space="preserve"> 27.</w:t>
      </w:r>
      <w:r w:rsidR="000B1606">
        <w:rPr>
          <w:i/>
          <w:lang w:val="de-DE"/>
        </w:rPr>
        <w:t> </w:t>
      </w:r>
      <w:r w:rsidR="00903141" w:rsidRPr="00F10B85">
        <w:rPr>
          <w:i/>
          <w:lang w:val="de-DE"/>
        </w:rPr>
        <w:t>Dezember</w:t>
      </w:r>
      <w:r w:rsidR="000B1606">
        <w:rPr>
          <w:i/>
          <w:lang w:val="de-DE"/>
        </w:rPr>
        <w:t> </w:t>
      </w:r>
      <w:r w:rsidR="00903141" w:rsidRPr="00F10B85">
        <w:rPr>
          <w:i/>
          <w:lang w:val="de-DE"/>
        </w:rPr>
        <w:t>2000 (B.S. vom 6. </w:t>
      </w:r>
      <w:r w:rsidRPr="00F10B85">
        <w:rPr>
          <w:i/>
          <w:lang w:val="de-DE"/>
        </w:rPr>
        <w:t>Januar</w:t>
      </w:r>
      <w:r w:rsidR="00903141" w:rsidRPr="00F10B85">
        <w:rPr>
          <w:i/>
          <w:lang w:val="de-DE"/>
        </w:rPr>
        <w:t> </w:t>
      </w:r>
      <w:r w:rsidRPr="00F10B85">
        <w:rPr>
          <w:i/>
          <w:lang w:val="de-DE"/>
        </w:rPr>
        <w:t xml:space="preserve">2001); </w:t>
      </w:r>
      <w:r w:rsidR="00D42E4F">
        <w:rPr>
          <w:i/>
          <w:lang w:val="de-DE"/>
        </w:rPr>
        <w:t>Abs. </w:t>
      </w:r>
      <w:r w:rsidRPr="00F10B85">
        <w:rPr>
          <w:i/>
          <w:lang w:val="de-DE"/>
        </w:rPr>
        <w:t xml:space="preserve">3 eingefügt durch </w:t>
      </w:r>
      <w:r w:rsidR="00D42E4F">
        <w:rPr>
          <w:i/>
          <w:lang w:val="de-DE"/>
        </w:rPr>
        <w:t>Art. </w:t>
      </w:r>
      <w:r w:rsidRPr="00F10B85">
        <w:rPr>
          <w:i/>
          <w:lang w:val="de-DE"/>
        </w:rPr>
        <w:t>119 des G. vom 26.</w:t>
      </w:r>
      <w:r w:rsidR="000B1606">
        <w:rPr>
          <w:i/>
          <w:lang w:val="de-DE"/>
        </w:rPr>
        <w:t> </w:t>
      </w:r>
      <w:r w:rsidRPr="00F10B85">
        <w:rPr>
          <w:i/>
          <w:lang w:val="de-DE"/>
        </w:rPr>
        <w:t>April</w:t>
      </w:r>
      <w:r w:rsidR="000B1606">
        <w:rPr>
          <w:i/>
          <w:lang w:val="de-DE"/>
        </w:rPr>
        <w:t> </w:t>
      </w:r>
      <w:r w:rsidRPr="00F10B85">
        <w:rPr>
          <w:i/>
          <w:lang w:val="de-DE"/>
        </w:rPr>
        <w:t>2002 (B.S. vom 30.</w:t>
      </w:r>
      <w:r w:rsidR="00903141" w:rsidRPr="00F10B85">
        <w:rPr>
          <w:i/>
          <w:lang w:val="de-DE"/>
        </w:rPr>
        <w:t> </w:t>
      </w:r>
      <w:r w:rsidRPr="00F10B85">
        <w:rPr>
          <w:i/>
          <w:lang w:val="de-DE"/>
        </w:rPr>
        <w:t>April 2002)</w:t>
      </w:r>
      <w:r w:rsidR="00176D46" w:rsidRPr="00F10B85">
        <w:rPr>
          <w:i/>
          <w:lang w:val="de-DE"/>
        </w:rPr>
        <w:t xml:space="preserve"> und ersetzt durch </w:t>
      </w:r>
      <w:r w:rsidR="00D42E4F">
        <w:rPr>
          <w:i/>
          <w:lang w:val="de-DE"/>
        </w:rPr>
        <w:t>Art. </w:t>
      </w:r>
      <w:r w:rsidR="00176D46" w:rsidRPr="00F10B85">
        <w:rPr>
          <w:i/>
          <w:lang w:val="de-DE"/>
        </w:rPr>
        <w:t>6 des G. vom 3.</w:t>
      </w:r>
      <w:r w:rsidR="00CB54C6" w:rsidRPr="00F10B85">
        <w:rPr>
          <w:i/>
          <w:lang w:val="de-DE"/>
        </w:rPr>
        <w:t xml:space="preserve"> </w:t>
      </w:r>
      <w:r w:rsidR="00176D46" w:rsidRPr="00F10B85">
        <w:rPr>
          <w:i/>
          <w:lang w:val="de-DE"/>
        </w:rPr>
        <w:t>Juli</w:t>
      </w:r>
      <w:r w:rsidR="00CB54C6" w:rsidRPr="00F10B85">
        <w:rPr>
          <w:i/>
          <w:lang w:val="de-DE"/>
        </w:rPr>
        <w:t xml:space="preserve"> </w:t>
      </w:r>
      <w:r w:rsidR="00176D46" w:rsidRPr="00F10B85">
        <w:rPr>
          <w:i/>
          <w:lang w:val="de-DE"/>
        </w:rPr>
        <w:t>2005 (B.S. vom 29.</w:t>
      </w:r>
      <w:r w:rsidR="00CB54C6" w:rsidRPr="00F10B85">
        <w:rPr>
          <w:i/>
          <w:lang w:val="de-DE"/>
        </w:rPr>
        <w:t xml:space="preserve"> </w:t>
      </w:r>
      <w:r w:rsidR="00176D46" w:rsidRPr="00F10B85">
        <w:rPr>
          <w:i/>
          <w:lang w:val="de-DE"/>
        </w:rPr>
        <w:t>Juli</w:t>
      </w:r>
      <w:r w:rsidR="00CB54C6" w:rsidRPr="00F10B85">
        <w:rPr>
          <w:i/>
          <w:lang w:val="de-DE"/>
        </w:rPr>
        <w:t xml:space="preserve"> </w:t>
      </w:r>
      <w:r w:rsidR="00176D46" w:rsidRPr="00F10B85">
        <w:rPr>
          <w:i/>
          <w:lang w:val="de-DE"/>
        </w:rPr>
        <w:t>2005)</w:t>
      </w:r>
      <w:r w:rsidRPr="00F10B85">
        <w:rPr>
          <w:i/>
          <w:lang w:val="de-DE"/>
        </w:rPr>
        <w:t>]</w:t>
      </w:r>
    </w:p>
    <w:p w14:paraId="1349D8CE" w14:textId="77777777" w:rsidR="007671DC" w:rsidRPr="00F10B85" w:rsidRDefault="007671DC" w:rsidP="007671DC">
      <w:pPr>
        <w:jc w:val="both"/>
        <w:rPr>
          <w:lang w:val="de-DE"/>
        </w:rPr>
      </w:pPr>
    </w:p>
    <w:p w14:paraId="130F0C43" w14:textId="77777777" w:rsidR="007671DC" w:rsidRPr="00F10B85" w:rsidRDefault="007671DC" w:rsidP="007671DC">
      <w:pPr>
        <w:jc w:val="both"/>
        <w:rPr>
          <w:lang w:val="de-DE"/>
        </w:rPr>
      </w:pPr>
    </w:p>
    <w:p w14:paraId="43562D5F" w14:textId="77777777" w:rsidR="007671DC" w:rsidRPr="00F10B85" w:rsidRDefault="007671DC" w:rsidP="003248A4">
      <w:pPr>
        <w:jc w:val="center"/>
        <w:rPr>
          <w:lang w:val="de-DE"/>
        </w:rPr>
      </w:pPr>
      <w:r w:rsidRPr="00F10B85">
        <w:rPr>
          <w:i/>
          <w:lang w:val="de-DE"/>
        </w:rPr>
        <w:t>Abschnitt 2 -</w:t>
      </w:r>
      <w:r w:rsidRPr="00F10B85">
        <w:rPr>
          <w:lang w:val="de-DE"/>
        </w:rPr>
        <w:t xml:space="preserve"> Die föderale Polizei</w:t>
      </w:r>
    </w:p>
    <w:p w14:paraId="5C1776D8" w14:textId="77777777" w:rsidR="007671DC" w:rsidRPr="00F10B85" w:rsidRDefault="007671DC" w:rsidP="007671DC">
      <w:pPr>
        <w:jc w:val="both"/>
        <w:rPr>
          <w:lang w:val="de-DE"/>
        </w:rPr>
      </w:pPr>
    </w:p>
    <w:p w14:paraId="0B371470" w14:textId="77777777" w:rsidR="007671DC" w:rsidRPr="00F10B85" w:rsidRDefault="007671DC" w:rsidP="007671DC">
      <w:pPr>
        <w:jc w:val="both"/>
        <w:rPr>
          <w:lang w:val="de-DE"/>
        </w:rPr>
      </w:pPr>
    </w:p>
    <w:p w14:paraId="5B17C99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253 -</w:t>
      </w:r>
      <w:r w:rsidRPr="00F10B85">
        <w:rPr>
          <w:lang w:val="de-DE"/>
        </w:rPr>
        <w:t xml:space="preserve"> Die Aufträge und die Befugnisse, die der Gendarmerie oder der Gerichtspolizei bei der Staatsanwaltschaft oder den Mitgliedern ihres Personals durch die Gesetze und Erlasse mit Verordnungscharakter übertragen werden, werden von der föderalen Polizei oder den Mitgliedern ihres Personals ausgeübt.</w:t>
      </w:r>
    </w:p>
    <w:p w14:paraId="3A9E0CA3" w14:textId="77777777" w:rsidR="007671DC" w:rsidRPr="00F10B85" w:rsidRDefault="007671DC" w:rsidP="007671DC">
      <w:pPr>
        <w:jc w:val="both"/>
        <w:rPr>
          <w:lang w:val="de-DE"/>
        </w:rPr>
      </w:pPr>
    </w:p>
    <w:p w14:paraId="5C578E13" w14:textId="77777777" w:rsidR="007671DC" w:rsidRPr="00F10B85" w:rsidRDefault="007671DC" w:rsidP="007671DC">
      <w:pPr>
        <w:jc w:val="both"/>
        <w:rPr>
          <w:lang w:val="de-DE"/>
        </w:rPr>
      </w:pPr>
      <w:r w:rsidRPr="00F10B85">
        <w:rPr>
          <w:lang w:val="de-DE"/>
        </w:rPr>
        <w:tab/>
        <w:t>Die allgemeinen Polizeiaufträge und die Befugnisse, die der Schifffahrtspolizei, der Luftfahrtpolizei und der Eisenbahnpolizei oder den Mitgliedern ihres Personals durch die Gesetze und Erlasse mit Verordnungscharakter übertragen werden, werden von der föderalen Polizei oder den Mitgliedern ihres Personals ausgeübt.</w:t>
      </w:r>
    </w:p>
    <w:p w14:paraId="25F245F9" w14:textId="77777777" w:rsidR="007671DC" w:rsidRPr="00F10B85" w:rsidRDefault="007671DC" w:rsidP="007671DC">
      <w:pPr>
        <w:jc w:val="both"/>
        <w:rPr>
          <w:lang w:val="de-DE"/>
        </w:rPr>
      </w:pPr>
    </w:p>
    <w:p w14:paraId="5A73177B" w14:textId="77777777" w:rsidR="003248A4" w:rsidRPr="00F10B85" w:rsidRDefault="007671DC" w:rsidP="007671DC">
      <w:pPr>
        <w:jc w:val="both"/>
        <w:rPr>
          <w:lang w:val="de-DE"/>
        </w:rPr>
      </w:pPr>
      <w:r w:rsidRPr="00F10B85">
        <w:rPr>
          <w:lang w:val="de-DE"/>
        </w:rPr>
        <w:tab/>
      </w:r>
      <w:r w:rsidR="00176D46" w:rsidRPr="00F10B85">
        <w:rPr>
          <w:lang w:val="de-DE"/>
        </w:rPr>
        <w:t>[In Abweichung von Artikel</w:t>
      </w:r>
      <w:r w:rsidR="00CB54C6" w:rsidRPr="00F10B85">
        <w:rPr>
          <w:lang w:val="de-DE"/>
        </w:rPr>
        <w:t xml:space="preserve"> </w:t>
      </w:r>
      <w:r w:rsidR="00176D46" w:rsidRPr="00F10B85">
        <w:rPr>
          <w:lang w:val="de-DE"/>
        </w:rPr>
        <w:t>138 behalten die Polizeibeamten, die zum Einsatzkorps der föderalen Polizei überwechseln und die vor Inkrafttreten des vorliegenden Gesetzes die Eigenschaft eines Verwaltungspolizeioffiziers, eines Gerichtspolizeioffiziers oder eines Gerichtspolizeioffiziers, Hilfsbeamter des Prokurators des Königs, innehatten, diese Eigenschaft, ungeachtet des Dienstgrads, in den sie eingestuft worden sind.]</w:t>
      </w:r>
    </w:p>
    <w:p w14:paraId="0C58A21A" w14:textId="77777777" w:rsidR="00176D46" w:rsidRPr="00F10B85" w:rsidRDefault="00176D46" w:rsidP="007671DC">
      <w:pPr>
        <w:jc w:val="both"/>
        <w:rPr>
          <w:lang w:val="de-DE"/>
        </w:rPr>
      </w:pPr>
    </w:p>
    <w:p w14:paraId="3F4F7FCF" w14:textId="77777777" w:rsidR="00176D46" w:rsidRPr="00F10B85" w:rsidRDefault="00176D46" w:rsidP="007671DC">
      <w:pPr>
        <w:jc w:val="both"/>
        <w:rPr>
          <w:lang w:val="de-DE"/>
        </w:rPr>
      </w:pPr>
      <w:r w:rsidRPr="00F10B85">
        <w:rPr>
          <w:i/>
          <w:lang w:val="de-DE"/>
        </w:rPr>
        <w:t>[</w:t>
      </w:r>
      <w:r w:rsidR="00D42E4F">
        <w:rPr>
          <w:i/>
          <w:lang w:val="de-DE"/>
        </w:rPr>
        <w:t>Art. </w:t>
      </w:r>
      <w:r w:rsidRPr="00F10B85">
        <w:rPr>
          <w:i/>
          <w:lang w:val="de-DE"/>
        </w:rPr>
        <w:t xml:space="preserve">253 </w:t>
      </w:r>
      <w:r w:rsidR="00D42E4F">
        <w:rPr>
          <w:i/>
          <w:lang w:val="de-DE"/>
        </w:rPr>
        <w:t>Abs. </w:t>
      </w:r>
      <w:r w:rsidRPr="00F10B85">
        <w:rPr>
          <w:i/>
          <w:lang w:val="de-DE"/>
        </w:rPr>
        <w:t xml:space="preserve">3 ersetzt durch </w:t>
      </w:r>
      <w:r w:rsidR="00D42E4F">
        <w:rPr>
          <w:i/>
          <w:lang w:val="de-DE"/>
        </w:rPr>
        <w:t>Art. </w:t>
      </w:r>
      <w:r w:rsidRPr="00F10B85">
        <w:rPr>
          <w:i/>
          <w:lang w:val="de-DE"/>
        </w:rPr>
        <w:t>7 des G. vom 3.</w:t>
      </w:r>
      <w:r w:rsidR="00CB54C6" w:rsidRPr="00F10B85">
        <w:rPr>
          <w:i/>
          <w:lang w:val="de-DE"/>
        </w:rPr>
        <w:t xml:space="preserve"> </w:t>
      </w:r>
      <w:r w:rsidRPr="00F10B85">
        <w:rPr>
          <w:i/>
          <w:lang w:val="de-DE"/>
        </w:rPr>
        <w:t>Juli</w:t>
      </w:r>
      <w:r w:rsidR="00CB54C6" w:rsidRPr="00F10B85">
        <w:rPr>
          <w:i/>
          <w:lang w:val="de-DE"/>
        </w:rPr>
        <w:t xml:space="preserve"> </w:t>
      </w:r>
      <w:r w:rsidRPr="00F10B85">
        <w:rPr>
          <w:i/>
          <w:lang w:val="de-DE"/>
        </w:rPr>
        <w:t>2005 (B.S. vom 29.</w:t>
      </w:r>
      <w:r w:rsidR="00CB54C6" w:rsidRPr="00F10B85">
        <w:rPr>
          <w:i/>
          <w:lang w:val="de-DE"/>
        </w:rPr>
        <w:t xml:space="preserve"> </w:t>
      </w:r>
      <w:r w:rsidRPr="00F10B85">
        <w:rPr>
          <w:i/>
          <w:lang w:val="de-DE"/>
        </w:rPr>
        <w:t>Juli</w:t>
      </w:r>
      <w:r w:rsidR="00CB54C6" w:rsidRPr="00F10B85">
        <w:rPr>
          <w:i/>
          <w:lang w:val="de-DE"/>
        </w:rPr>
        <w:t xml:space="preserve"> </w:t>
      </w:r>
      <w:r w:rsidRPr="00F10B85">
        <w:rPr>
          <w:i/>
          <w:lang w:val="de-DE"/>
        </w:rPr>
        <w:t>2005)]</w:t>
      </w:r>
    </w:p>
    <w:p w14:paraId="67E70329" w14:textId="77777777" w:rsidR="003248A4" w:rsidRPr="00F10B85" w:rsidRDefault="003248A4" w:rsidP="007671DC">
      <w:pPr>
        <w:jc w:val="both"/>
        <w:rPr>
          <w:lang w:val="de-DE"/>
        </w:rPr>
      </w:pPr>
    </w:p>
    <w:p w14:paraId="2471295E" w14:textId="77777777" w:rsidR="003248A4" w:rsidRPr="00F10B85" w:rsidRDefault="003248A4" w:rsidP="007671DC">
      <w:pPr>
        <w:jc w:val="both"/>
        <w:rPr>
          <w:lang w:val="de-DE"/>
        </w:rPr>
      </w:pPr>
    </w:p>
    <w:p w14:paraId="244CBD16" w14:textId="77777777" w:rsidR="007671DC" w:rsidRPr="00F10B85" w:rsidRDefault="00981288" w:rsidP="007671DC">
      <w:pPr>
        <w:jc w:val="both"/>
        <w:rPr>
          <w:lang w:val="de-DE"/>
        </w:rPr>
      </w:pPr>
      <w:r w:rsidRPr="00F10B85">
        <w:rPr>
          <w:lang w:val="de-DE"/>
        </w:rPr>
        <w:br w:type="page"/>
      </w:r>
      <w:r w:rsidRPr="00F10B85">
        <w:rPr>
          <w:lang w:val="de-DE"/>
        </w:rPr>
        <w:lastRenderedPageBreak/>
        <w:tab/>
      </w:r>
      <w:r w:rsidR="00D42E4F">
        <w:rPr>
          <w:b/>
          <w:lang w:val="de-DE"/>
        </w:rPr>
        <w:t>Art. </w:t>
      </w:r>
      <w:r w:rsidR="007671DC" w:rsidRPr="00F10B85">
        <w:rPr>
          <w:b/>
          <w:lang w:val="de-DE"/>
        </w:rPr>
        <w:t>254 -</w:t>
      </w:r>
      <w:r w:rsidR="007671DC" w:rsidRPr="00F10B85">
        <w:rPr>
          <w:lang w:val="de-DE"/>
        </w:rPr>
        <w:t xml:space="preserve"> Die Richtlinien, Anweisungen und Befehle der zuständigen Behörden in Bezug auf die Erfüllung von Aufträgen durch die Gendarmerie und die Gerichtspolizei bei der Staatsanwaltschaft bleiben bis zu ihrer Aufhebung anwendbar auf die Erfüllung der Aufträge durch die föderale Polizei.</w:t>
      </w:r>
    </w:p>
    <w:p w14:paraId="2EFEC8D7" w14:textId="77777777" w:rsidR="007671DC" w:rsidRPr="00F10B85" w:rsidRDefault="007671DC" w:rsidP="007671DC">
      <w:pPr>
        <w:jc w:val="both"/>
        <w:rPr>
          <w:lang w:val="de-DE"/>
        </w:rPr>
      </w:pPr>
    </w:p>
    <w:p w14:paraId="7F6B9D65" w14:textId="77777777" w:rsidR="007671DC" w:rsidRPr="00F10B85" w:rsidRDefault="007671DC" w:rsidP="007671DC">
      <w:pPr>
        <w:jc w:val="both"/>
        <w:rPr>
          <w:lang w:val="de-DE"/>
        </w:rPr>
      </w:pPr>
    </w:p>
    <w:p w14:paraId="5E821BDC" w14:textId="77777777" w:rsidR="003248A4" w:rsidRPr="00F10B85" w:rsidRDefault="007671DC" w:rsidP="007671DC">
      <w:pPr>
        <w:jc w:val="both"/>
        <w:rPr>
          <w:lang w:val="de-DE"/>
        </w:rPr>
      </w:pPr>
      <w:r w:rsidRPr="00F10B85">
        <w:rPr>
          <w:lang w:val="de-DE"/>
        </w:rPr>
        <w:tab/>
      </w:r>
      <w:r w:rsidR="00D42E4F">
        <w:rPr>
          <w:b/>
          <w:lang w:val="de-DE"/>
        </w:rPr>
        <w:t>Art. </w:t>
      </w:r>
      <w:r w:rsidRPr="00F10B85">
        <w:rPr>
          <w:b/>
          <w:lang w:val="de-DE"/>
        </w:rPr>
        <w:t>255 -</w:t>
      </w:r>
      <w:r w:rsidRPr="00F10B85">
        <w:rPr>
          <w:lang w:val="de-DE"/>
        </w:rPr>
        <w:t xml:space="preserve"> Die föderale Polizei führt die Ausführung aller Anforderungen fort, mit denen die Gendarmerie oder die Gerichtspolizei bei der Staatsanwaltschaft betraut worden ist.</w:t>
      </w:r>
    </w:p>
    <w:p w14:paraId="40739D9D" w14:textId="77777777" w:rsidR="003248A4" w:rsidRPr="00F10B85" w:rsidRDefault="003248A4" w:rsidP="007671DC">
      <w:pPr>
        <w:jc w:val="both"/>
        <w:rPr>
          <w:lang w:val="de-DE"/>
        </w:rPr>
      </w:pPr>
    </w:p>
    <w:p w14:paraId="2E726FF2" w14:textId="77777777" w:rsidR="00981288" w:rsidRPr="00F10B85" w:rsidRDefault="00981288" w:rsidP="007671DC">
      <w:pPr>
        <w:jc w:val="both"/>
        <w:rPr>
          <w:lang w:val="de-DE"/>
        </w:rPr>
      </w:pPr>
    </w:p>
    <w:p w14:paraId="773D5D92" w14:textId="77777777" w:rsidR="007671DC" w:rsidRPr="00F10B85" w:rsidRDefault="007671DC" w:rsidP="003248A4">
      <w:pPr>
        <w:jc w:val="center"/>
        <w:rPr>
          <w:lang w:val="de-DE"/>
        </w:rPr>
      </w:pPr>
      <w:r w:rsidRPr="00F10B85">
        <w:rPr>
          <w:lang w:val="de-DE"/>
        </w:rPr>
        <w:br w:type="page"/>
      </w:r>
      <w:r w:rsidRPr="00F10B85">
        <w:rPr>
          <w:lang w:val="de-DE"/>
        </w:rPr>
        <w:lastRenderedPageBreak/>
        <w:t xml:space="preserve">KAPITEL IV - </w:t>
      </w:r>
      <w:r w:rsidRPr="00F10B85">
        <w:rPr>
          <w:i/>
          <w:lang w:val="de-DE"/>
        </w:rPr>
        <w:t>Verschiedene Bestimmungen</w:t>
      </w:r>
    </w:p>
    <w:p w14:paraId="083B8EE5" w14:textId="77777777" w:rsidR="007671DC" w:rsidRPr="00F10B85" w:rsidRDefault="007671DC" w:rsidP="007671DC">
      <w:pPr>
        <w:jc w:val="both"/>
        <w:rPr>
          <w:lang w:val="de-DE"/>
        </w:rPr>
      </w:pPr>
    </w:p>
    <w:p w14:paraId="6FE5AD8C" w14:textId="77777777" w:rsidR="007671DC" w:rsidRPr="00F10B85" w:rsidRDefault="007671DC" w:rsidP="007671DC">
      <w:pPr>
        <w:jc w:val="both"/>
        <w:rPr>
          <w:lang w:val="de-DE"/>
        </w:rPr>
      </w:pPr>
    </w:p>
    <w:p w14:paraId="593FC334"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256 -</w:t>
      </w:r>
      <w:r w:rsidRPr="00F10B85">
        <w:rPr>
          <w:lang w:val="de-DE"/>
        </w:rPr>
        <w:t xml:space="preserve"> Die Beschlüsse des Gemeinderats, die vor Inkrafttreten des vorliegenden Gesetzes gefasst worden sind, unterliegen in Bezug auf die Verwaltungsaufsicht weiterhin den zu diesem Zeitpunkt geltenden Regeln.</w:t>
      </w:r>
    </w:p>
    <w:p w14:paraId="7E3078BB" w14:textId="77777777" w:rsidR="007671DC" w:rsidRPr="00F10B85" w:rsidRDefault="007671DC" w:rsidP="007671DC">
      <w:pPr>
        <w:jc w:val="both"/>
        <w:rPr>
          <w:lang w:val="de-DE"/>
        </w:rPr>
      </w:pPr>
    </w:p>
    <w:p w14:paraId="24948BC8" w14:textId="77777777" w:rsidR="008B5245" w:rsidRPr="00F10B85" w:rsidRDefault="008B5245" w:rsidP="007671DC">
      <w:pPr>
        <w:jc w:val="both"/>
        <w:rPr>
          <w:lang w:val="de-DE"/>
        </w:rPr>
      </w:pPr>
    </w:p>
    <w:p w14:paraId="71C33638" w14:textId="77777777" w:rsidR="008B5245" w:rsidRPr="00F10B85" w:rsidRDefault="008B5245" w:rsidP="007671DC">
      <w:pPr>
        <w:jc w:val="both"/>
        <w:rPr>
          <w:lang w:val="de-DE"/>
        </w:rPr>
      </w:pPr>
      <w:r w:rsidRPr="00F10B85">
        <w:rPr>
          <w:lang w:val="de-DE"/>
        </w:rPr>
        <w:tab/>
        <w:t>[</w:t>
      </w:r>
      <w:r w:rsidR="00D42E4F">
        <w:rPr>
          <w:b/>
          <w:lang w:val="de-DE"/>
        </w:rPr>
        <w:t>Art. </w:t>
      </w:r>
      <w:r w:rsidRPr="00F10B85">
        <w:rPr>
          <w:b/>
          <w:lang w:val="de-DE"/>
        </w:rPr>
        <w:t>256</w:t>
      </w:r>
      <w:r w:rsidRPr="00F10B85">
        <w:rPr>
          <w:b/>
          <w:i/>
          <w:lang w:val="de-DE"/>
        </w:rPr>
        <w:t>bis</w:t>
      </w:r>
      <w:r w:rsidRPr="00F10B85">
        <w:rPr>
          <w:lang w:val="de-DE"/>
        </w:rPr>
        <w:t xml:space="preserve"> - In Abweichung von den Bestimmungen von Artikel 36 und unbeschadet des Artikels 37 Absatz 5 bleibt der zonale Sicherheitsplan, den der Minister des Innern und der Minister der Justiz für die Jahre 2009-2012 gebilligt haben, bis zum 31. Dezember 2013 anwendbar.]</w:t>
      </w:r>
    </w:p>
    <w:p w14:paraId="6903F5E2" w14:textId="77777777" w:rsidR="008B5245" w:rsidRPr="00F10B85" w:rsidRDefault="008B5245" w:rsidP="007671DC">
      <w:pPr>
        <w:jc w:val="both"/>
        <w:rPr>
          <w:lang w:val="de-DE"/>
        </w:rPr>
      </w:pPr>
    </w:p>
    <w:p w14:paraId="57FCBC89" w14:textId="77777777" w:rsidR="008B5245" w:rsidRPr="00F10B85" w:rsidRDefault="008B5245" w:rsidP="007671DC">
      <w:pPr>
        <w:jc w:val="both"/>
        <w:rPr>
          <w:i/>
          <w:lang w:val="de-DE"/>
        </w:rPr>
      </w:pPr>
      <w:r w:rsidRPr="00F10B85">
        <w:rPr>
          <w:i/>
          <w:lang w:val="de-DE"/>
        </w:rPr>
        <w:t>[</w:t>
      </w:r>
      <w:r w:rsidR="00D42E4F">
        <w:rPr>
          <w:i/>
          <w:lang w:val="de-DE"/>
        </w:rPr>
        <w:t>Art. </w:t>
      </w:r>
      <w:r w:rsidRPr="00F10B85">
        <w:rPr>
          <w:i/>
          <w:lang w:val="de-DE"/>
        </w:rPr>
        <w:t xml:space="preserve">256bis eingefügt durch </w:t>
      </w:r>
      <w:r w:rsidR="00D42E4F">
        <w:rPr>
          <w:i/>
          <w:lang w:val="de-DE"/>
        </w:rPr>
        <w:t>Art. </w:t>
      </w:r>
      <w:r w:rsidRPr="00F10B85">
        <w:rPr>
          <w:i/>
          <w:lang w:val="de-DE"/>
        </w:rPr>
        <w:t>2 des G. vom 17. August 2013 (B.S. vom 30. August 2013)]</w:t>
      </w:r>
    </w:p>
    <w:p w14:paraId="15D9C105" w14:textId="77777777" w:rsidR="007671DC" w:rsidRPr="00F10B85" w:rsidRDefault="007671DC" w:rsidP="007671DC">
      <w:pPr>
        <w:jc w:val="both"/>
        <w:rPr>
          <w:lang w:val="de-DE"/>
        </w:rPr>
      </w:pPr>
    </w:p>
    <w:p w14:paraId="5DCE89D9" w14:textId="77777777" w:rsidR="008B5245" w:rsidRPr="00F10B85" w:rsidRDefault="008B5245" w:rsidP="007671DC">
      <w:pPr>
        <w:jc w:val="both"/>
        <w:rPr>
          <w:lang w:val="de-DE"/>
        </w:rPr>
      </w:pPr>
    </w:p>
    <w:p w14:paraId="578B2A0A"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257 -</w:t>
      </w:r>
      <w:r w:rsidRPr="00F10B85">
        <w:rPr>
          <w:lang w:val="de-DE"/>
        </w:rPr>
        <w:t xml:space="preserve"> In Abweichung von Artikel 92 wird der erste nationale Sicherheitsplan gemeinsam von der Gendarmerie, der Gerichtspolizei bei der Staatsanwaltschaft und dem allgemeinen Polizeiunterstützungsdienst vorbereitet.</w:t>
      </w:r>
    </w:p>
    <w:p w14:paraId="10D8A42B" w14:textId="77777777" w:rsidR="007671DC" w:rsidRPr="00F10B85" w:rsidRDefault="007671DC" w:rsidP="007671DC">
      <w:pPr>
        <w:jc w:val="both"/>
        <w:rPr>
          <w:lang w:val="de-DE"/>
        </w:rPr>
      </w:pPr>
    </w:p>
    <w:p w14:paraId="621EB3A0" w14:textId="77777777" w:rsidR="007671DC" w:rsidRPr="00F10B85" w:rsidRDefault="007671DC" w:rsidP="007671DC">
      <w:pPr>
        <w:jc w:val="both"/>
        <w:rPr>
          <w:lang w:val="de-DE"/>
        </w:rPr>
      </w:pPr>
    </w:p>
    <w:p w14:paraId="4EDDEF32"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257</w:t>
      </w:r>
      <w:r w:rsidRPr="00F10B85">
        <w:rPr>
          <w:b/>
          <w:i/>
          <w:lang w:val="de-DE"/>
        </w:rPr>
        <w:t>bis</w:t>
      </w:r>
      <w:r w:rsidRPr="00F10B85">
        <w:rPr>
          <w:b/>
          <w:lang w:val="de-DE"/>
        </w:rPr>
        <w:t xml:space="preserve"> -</w:t>
      </w:r>
      <w:r w:rsidRPr="00F10B85">
        <w:rPr>
          <w:lang w:val="de-DE"/>
        </w:rPr>
        <w:t xml:space="preserve"> In Erwartung, dass der Föderalprokurator und die Föderalmagistrate die ihnen durch das vorliegende Gesetz, das Gesetz vom 5. August 1992 über das Polizeiamt, das Gesetz vom 18. Juli 1991 zur Regelung der Kontrolle über die Polizei- und Nachrichtendienste und Artikel 47</w:t>
      </w:r>
      <w:r w:rsidRPr="00F10B85">
        <w:rPr>
          <w:i/>
          <w:lang w:val="de-DE"/>
        </w:rPr>
        <w:t>quater</w:t>
      </w:r>
      <w:r w:rsidRPr="00F10B85">
        <w:rPr>
          <w:lang w:val="de-DE"/>
        </w:rPr>
        <w:t xml:space="preserve"> des Strafprozessgesetzbuches erteilten Aufgaben und Befugnisse wahrnehmen können, werden diese von Magistraten ausgeübt, die durch einen im Ministerrat beratenen Ministeriellen Erlass bestellt werden.</w:t>
      </w:r>
    </w:p>
    <w:p w14:paraId="332E247C" w14:textId="77777777" w:rsidR="007671DC" w:rsidRPr="00F10B85" w:rsidRDefault="007671DC" w:rsidP="007671DC">
      <w:pPr>
        <w:jc w:val="both"/>
        <w:rPr>
          <w:lang w:val="de-DE"/>
        </w:rPr>
      </w:pPr>
    </w:p>
    <w:p w14:paraId="0C3A824A" w14:textId="77777777" w:rsidR="007671DC" w:rsidRPr="00F10B85" w:rsidRDefault="007671DC" w:rsidP="007671DC">
      <w:pPr>
        <w:jc w:val="both"/>
        <w:rPr>
          <w:lang w:val="de-DE"/>
        </w:rPr>
      </w:pPr>
      <w:r w:rsidRPr="00F10B85">
        <w:rPr>
          <w:lang w:val="de-DE"/>
        </w:rPr>
        <w:tab/>
        <w:t>Nur die Magistrate, die je nach Fall die Bedingungen erfüllen, um zum Föderalprokurator oder zum Föderalmagistrat bestellt zu werden, kommen in Betracht.]</w:t>
      </w:r>
    </w:p>
    <w:p w14:paraId="3BA5112C" w14:textId="77777777" w:rsidR="007671DC" w:rsidRPr="00F10B85" w:rsidRDefault="007671DC" w:rsidP="007671DC">
      <w:pPr>
        <w:jc w:val="both"/>
        <w:rPr>
          <w:lang w:val="de-DE"/>
        </w:rPr>
      </w:pPr>
    </w:p>
    <w:p w14:paraId="469098FB"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257bis eingefügt durch </w:t>
      </w:r>
      <w:r w:rsidR="00D42E4F">
        <w:rPr>
          <w:i/>
          <w:lang w:val="de-DE"/>
        </w:rPr>
        <w:t>Art. </w:t>
      </w:r>
      <w:r w:rsidRPr="00F10B85">
        <w:rPr>
          <w:i/>
          <w:lang w:val="de-DE"/>
        </w:rPr>
        <w:t>2 des G. vom 22.</w:t>
      </w:r>
      <w:r w:rsidR="000B1606">
        <w:rPr>
          <w:i/>
          <w:lang w:val="de-DE"/>
        </w:rPr>
        <w:t> </w:t>
      </w:r>
      <w:r w:rsidRPr="00F10B85">
        <w:rPr>
          <w:i/>
          <w:lang w:val="de-DE"/>
        </w:rPr>
        <w:t>Dezem</w:t>
      </w:r>
      <w:r w:rsidR="00903141" w:rsidRPr="00F10B85">
        <w:rPr>
          <w:i/>
          <w:lang w:val="de-DE"/>
        </w:rPr>
        <w:t>ber</w:t>
      </w:r>
      <w:r w:rsidR="000B1606">
        <w:rPr>
          <w:i/>
          <w:lang w:val="de-DE"/>
        </w:rPr>
        <w:t> </w:t>
      </w:r>
      <w:r w:rsidR="00903141" w:rsidRPr="00F10B85">
        <w:rPr>
          <w:i/>
          <w:lang w:val="de-DE"/>
        </w:rPr>
        <w:t>2000 (B.S. vom 29. Dezember </w:t>
      </w:r>
      <w:r w:rsidRPr="00F10B85">
        <w:rPr>
          <w:i/>
          <w:lang w:val="de-DE"/>
        </w:rPr>
        <w:t>2000)]</w:t>
      </w:r>
    </w:p>
    <w:p w14:paraId="3449A06A" w14:textId="77777777" w:rsidR="007671DC" w:rsidRPr="00F10B85" w:rsidRDefault="007671DC" w:rsidP="007671DC">
      <w:pPr>
        <w:jc w:val="both"/>
        <w:rPr>
          <w:lang w:val="de-DE"/>
        </w:rPr>
      </w:pPr>
    </w:p>
    <w:p w14:paraId="079BC413" w14:textId="77777777" w:rsidR="007671DC" w:rsidRPr="00F10B85" w:rsidRDefault="007671DC" w:rsidP="007671DC">
      <w:pPr>
        <w:jc w:val="both"/>
        <w:rPr>
          <w:lang w:val="de-DE"/>
        </w:rPr>
      </w:pPr>
    </w:p>
    <w:p w14:paraId="7DBDBDE7"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257</w:t>
      </w:r>
      <w:r w:rsidRPr="00F10B85">
        <w:rPr>
          <w:b/>
          <w:i/>
          <w:lang w:val="de-DE"/>
        </w:rPr>
        <w:t>ter</w:t>
      </w:r>
      <w:r w:rsidRPr="00F10B85">
        <w:rPr>
          <w:b/>
          <w:lang w:val="de-DE"/>
        </w:rPr>
        <w:t xml:space="preserve"> -</w:t>
      </w:r>
      <w:r w:rsidRPr="00F10B85">
        <w:rPr>
          <w:lang w:val="de-DE"/>
        </w:rPr>
        <w:t xml:space="preserve"> Solange der föderale Polizeirat nicht eingerichtet ist, regelt der König auf Vorschlag des Ministers des Innern und des Ministers der Justiz die in Artikel 149 Absatz 2 erster Satz erwähnten Angelegenheiten.]</w:t>
      </w:r>
    </w:p>
    <w:p w14:paraId="732B3F2D" w14:textId="77777777" w:rsidR="007671DC" w:rsidRPr="00F10B85" w:rsidRDefault="007671DC" w:rsidP="007671DC">
      <w:pPr>
        <w:jc w:val="both"/>
        <w:rPr>
          <w:lang w:val="de-DE"/>
        </w:rPr>
      </w:pPr>
    </w:p>
    <w:p w14:paraId="5D238FB7"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257ter eingefügt durch </w:t>
      </w:r>
      <w:r w:rsidR="00D42E4F">
        <w:rPr>
          <w:i/>
          <w:lang w:val="de-DE"/>
        </w:rPr>
        <w:t>Art. </w:t>
      </w:r>
      <w:r w:rsidRPr="00F10B85">
        <w:rPr>
          <w:i/>
          <w:lang w:val="de-DE"/>
        </w:rPr>
        <w:t>51 des G. vom 27.</w:t>
      </w:r>
      <w:r w:rsidR="000B1606">
        <w:rPr>
          <w:i/>
          <w:lang w:val="de-DE"/>
        </w:rPr>
        <w:t> </w:t>
      </w:r>
      <w:r w:rsidRPr="00F10B85">
        <w:rPr>
          <w:i/>
          <w:lang w:val="de-DE"/>
        </w:rPr>
        <w:t>Dezember</w:t>
      </w:r>
      <w:r w:rsidR="000B1606">
        <w:rPr>
          <w:i/>
          <w:lang w:val="de-DE"/>
        </w:rPr>
        <w:t> </w:t>
      </w:r>
      <w:r w:rsidRPr="00F10B85">
        <w:rPr>
          <w:i/>
          <w:lang w:val="de-DE"/>
        </w:rPr>
        <w:t>2000 (B.S. vom 6</w:t>
      </w:r>
      <w:r w:rsidR="00903141" w:rsidRPr="00F10B85">
        <w:rPr>
          <w:i/>
          <w:lang w:val="de-DE"/>
        </w:rPr>
        <w:t>. Januar </w:t>
      </w:r>
      <w:r w:rsidRPr="00F10B85">
        <w:rPr>
          <w:i/>
          <w:lang w:val="de-DE"/>
        </w:rPr>
        <w:t>2001)]</w:t>
      </w:r>
    </w:p>
    <w:p w14:paraId="384D4EC0" w14:textId="77777777" w:rsidR="007671DC" w:rsidRPr="00F10B85" w:rsidRDefault="007671DC" w:rsidP="007671DC">
      <w:pPr>
        <w:jc w:val="both"/>
        <w:rPr>
          <w:lang w:val="de-DE"/>
        </w:rPr>
      </w:pPr>
    </w:p>
    <w:p w14:paraId="08D2EB7A" w14:textId="77777777" w:rsidR="007671DC" w:rsidRPr="00F10B85" w:rsidRDefault="007671DC" w:rsidP="007671DC">
      <w:pPr>
        <w:jc w:val="both"/>
        <w:rPr>
          <w:lang w:val="de-DE"/>
        </w:rPr>
      </w:pPr>
    </w:p>
    <w:p w14:paraId="1EA064FD"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257</w:t>
      </w:r>
      <w:r w:rsidRPr="00F10B85">
        <w:rPr>
          <w:b/>
          <w:i/>
          <w:lang w:val="de-DE"/>
        </w:rPr>
        <w:t>quater</w:t>
      </w:r>
      <w:r w:rsidRPr="00F10B85">
        <w:rPr>
          <w:b/>
          <w:lang w:val="de-DE"/>
        </w:rPr>
        <w:t xml:space="preserve"> -</w:t>
      </w:r>
      <w:r w:rsidRPr="00F10B85">
        <w:rPr>
          <w:lang w:val="de-DE"/>
        </w:rPr>
        <w:t xml:space="preserve"> Die Personaldienste der Gemeindepolizei erteilen dem Sozialsekretariat GPI auf dessen Antrag hin sämtliche Informationen, die für die in den Artikeln 140</w:t>
      </w:r>
      <w:r w:rsidRPr="00F10B85">
        <w:rPr>
          <w:i/>
          <w:lang w:val="de-DE"/>
        </w:rPr>
        <w:t>ter</w:t>
      </w:r>
      <w:r w:rsidRPr="00F10B85">
        <w:rPr>
          <w:lang w:val="de-DE"/>
        </w:rPr>
        <w:t xml:space="preserve"> und 140</w:t>
      </w:r>
      <w:r w:rsidRPr="00F10B85">
        <w:rPr>
          <w:i/>
          <w:lang w:val="de-DE"/>
        </w:rPr>
        <w:t>quater</w:t>
      </w:r>
      <w:r w:rsidRPr="00F10B85">
        <w:rPr>
          <w:lang w:val="de-DE"/>
        </w:rPr>
        <w:t xml:space="preserve"> erwähnten Aufträge nötig sind. Sie ergreifen die nötigen Maßnahmen, damit gewährleistet wird, dass die sich auf die betreffenden Personalmitglieder beziehenden Daten, die in eigenen Informationssystemen oder in Informationssystemen der Rechenzentren aufbewahrt werden, auf die sie vor der Polizeireform für die Berechnung der </w:t>
      </w:r>
      <w:r w:rsidRPr="00F10B85">
        <w:rPr>
          <w:lang w:val="de-DE"/>
        </w:rPr>
        <w:lastRenderedPageBreak/>
        <w:t>Gehälter zurückgriffen, dem Sozialsekretariat GPI zeitig auf dem von der ZDFA gewünschten Datenträger und in der von ihr gewünschten Form zur Verfügung gestellt werden.]</w:t>
      </w:r>
    </w:p>
    <w:p w14:paraId="0A4F0432" w14:textId="77777777" w:rsidR="007671DC" w:rsidRPr="00F10B85" w:rsidRDefault="007671DC" w:rsidP="007671DC">
      <w:pPr>
        <w:jc w:val="both"/>
        <w:rPr>
          <w:lang w:val="de-DE"/>
        </w:rPr>
      </w:pPr>
    </w:p>
    <w:p w14:paraId="1460B42E" w14:textId="77777777" w:rsidR="003248A4"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257quater eingefügt durch </w:t>
      </w:r>
      <w:r w:rsidR="00D42E4F">
        <w:rPr>
          <w:i/>
          <w:lang w:val="de-DE"/>
        </w:rPr>
        <w:t>Art. </w:t>
      </w:r>
      <w:r w:rsidRPr="00F10B85">
        <w:rPr>
          <w:i/>
          <w:lang w:val="de-DE"/>
        </w:rPr>
        <w:t>39 des G. vom 2.</w:t>
      </w:r>
      <w:r w:rsidR="000B1606">
        <w:rPr>
          <w:i/>
          <w:lang w:val="de-DE"/>
        </w:rPr>
        <w:t> </w:t>
      </w:r>
      <w:r w:rsidRPr="00F10B85">
        <w:rPr>
          <w:i/>
          <w:lang w:val="de-DE"/>
        </w:rPr>
        <w:t>April</w:t>
      </w:r>
      <w:r w:rsidR="000B1606">
        <w:rPr>
          <w:i/>
          <w:lang w:val="de-DE"/>
        </w:rPr>
        <w:t> </w:t>
      </w:r>
      <w:r w:rsidRPr="00F10B85">
        <w:rPr>
          <w:i/>
          <w:lang w:val="de-DE"/>
        </w:rPr>
        <w:t>2001 (I) (B.S. vom 14</w:t>
      </w:r>
      <w:r w:rsidR="00903141" w:rsidRPr="00F10B85">
        <w:rPr>
          <w:i/>
          <w:lang w:val="de-DE"/>
        </w:rPr>
        <w:t>. April </w:t>
      </w:r>
      <w:r w:rsidRPr="00F10B85">
        <w:rPr>
          <w:i/>
          <w:lang w:val="de-DE"/>
        </w:rPr>
        <w:t>2001)]</w:t>
      </w:r>
    </w:p>
    <w:p w14:paraId="5CECFD29" w14:textId="77777777" w:rsidR="003248A4" w:rsidRPr="00F10B85" w:rsidRDefault="003248A4" w:rsidP="007671DC">
      <w:pPr>
        <w:jc w:val="both"/>
        <w:rPr>
          <w:lang w:val="de-DE"/>
        </w:rPr>
      </w:pPr>
    </w:p>
    <w:p w14:paraId="0AB8ED6F" w14:textId="77777777" w:rsidR="00981288" w:rsidRPr="00F10B85" w:rsidRDefault="00981288" w:rsidP="007671DC">
      <w:pPr>
        <w:jc w:val="both"/>
        <w:rPr>
          <w:lang w:val="de-DE"/>
        </w:rPr>
      </w:pPr>
    </w:p>
    <w:p w14:paraId="73795F23" w14:textId="77777777" w:rsidR="007671DC" w:rsidRPr="00F10B85" w:rsidRDefault="007671DC" w:rsidP="007671DC">
      <w:pPr>
        <w:jc w:val="both"/>
        <w:rPr>
          <w:lang w:val="de-DE"/>
        </w:rPr>
      </w:pPr>
      <w:r w:rsidRPr="00F10B85">
        <w:rPr>
          <w:lang w:val="de-DE"/>
        </w:rPr>
        <w:tab/>
        <w:t>[</w:t>
      </w:r>
      <w:r w:rsidR="00D42E4F">
        <w:rPr>
          <w:b/>
          <w:lang w:val="de-DE"/>
        </w:rPr>
        <w:t>Art. </w:t>
      </w:r>
      <w:r w:rsidRPr="00F10B85">
        <w:rPr>
          <w:b/>
          <w:lang w:val="de-DE"/>
        </w:rPr>
        <w:t>257</w:t>
      </w:r>
      <w:r w:rsidRPr="00F10B85">
        <w:rPr>
          <w:b/>
          <w:i/>
          <w:lang w:val="de-DE"/>
        </w:rPr>
        <w:t>quinquies</w:t>
      </w:r>
      <w:r w:rsidRPr="00F10B85">
        <w:rPr>
          <w:b/>
          <w:lang w:val="de-DE"/>
        </w:rPr>
        <w:t xml:space="preserve"> -</w:t>
      </w:r>
      <w:r w:rsidRPr="00F10B85">
        <w:rPr>
          <w:lang w:val="de-DE"/>
        </w:rPr>
        <w:t xml:space="preserve"> Der König bestimmt die Modalitäten, gemäß denen Personalmitgliedern, deren Verwaltung nicht vor dem Inkrafttreten des in Artikel 121 erwähnten Statuts vom Sozialsekretariat GPI gewährleistet werden kann, Vorschüsse und Kompensationen gewährt werden können.]</w:t>
      </w:r>
    </w:p>
    <w:p w14:paraId="1243BB2D" w14:textId="77777777" w:rsidR="007671DC" w:rsidRPr="00F10B85" w:rsidRDefault="007671DC" w:rsidP="007671DC">
      <w:pPr>
        <w:jc w:val="both"/>
        <w:rPr>
          <w:lang w:val="de-DE"/>
        </w:rPr>
      </w:pPr>
    </w:p>
    <w:p w14:paraId="4B7071C2" w14:textId="77777777" w:rsidR="003248A4"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257quinquies eingefügt durch </w:t>
      </w:r>
      <w:r w:rsidR="00D42E4F">
        <w:rPr>
          <w:i/>
          <w:lang w:val="de-DE"/>
        </w:rPr>
        <w:t>Art. </w:t>
      </w:r>
      <w:r w:rsidRPr="00F10B85">
        <w:rPr>
          <w:i/>
          <w:lang w:val="de-DE"/>
        </w:rPr>
        <w:t>40 des G. vom 2.</w:t>
      </w:r>
      <w:r w:rsidR="000B1606">
        <w:rPr>
          <w:i/>
          <w:lang w:val="de-DE"/>
        </w:rPr>
        <w:t> </w:t>
      </w:r>
      <w:r w:rsidRPr="00F10B85">
        <w:rPr>
          <w:i/>
          <w:lang w:val="de-DE"/>
        </w:rPr>
        <w:t>Apr</w:t>
      </w:r>
      <w:r w:rsidR="00903141" w:rsidRPr="00F10B85">
        <w:rPr>
          <w:i/>
          <w:lang w:val="de-DE"/>
        </w:rPr>
        <w:t>il</w:t>
      </w:r>
      <w:r w:rsidR="000B1606">
        <w:rPr>
          <w:i/>
          <w:lang w:val="de-DE"/>
        </w:rPr>
        <w:t> </w:t>
      </w:r>
      <w:r w:rsidR="00903141" w:rsidRPr="00F10B85">
        <w:rPr>
          <w:i/>
          <w:lang w:val="de-DE"/>
        </w:rPr>
        <w:t>2001 (I) (B.S. vom 14. April </w:t>
      </w:r>
      <w:r w:rsidRPr="00F10B85">
        <w:rPr>
          <w:i/>
          <w:lang w:val="de-DE"/>
        </w:rPr>
        <w:t>2001)]</w:t>
      </w:r>
    </w:p>
    <w:p w14:paraId="33C8F319" w14:textId="77777777" w:rsidR="003248A4" w:rsidRPr="00F10B85" w:rsidRDefault="003248A4" w:rsidP="007671DC">
      <w:pPr>
        <w:jc w:val="both"/>
        <w:rPr>
          <w:lang w:val="de-DE"/>
        </w:rPr>
      </w:pPr>
    </w:p>
    <w:p w14:paraId="3F22D4D5" w14:textId="77777777" w:rsidR="00981288" w:rsidRPr="00F10B85" w:rsidRDefault="00981288" w:rsidP="007671DC">
      <w:pPr>
        <w:jc w:val="both"/>
        <w:rPr>
          <w:lang w:val="de-DE"/>
        </w:rPr>
      </w:pPr>
    </w:p>
    <w:p w14:paraId="364BC58C" w14:textId="77777777" w:rsidR="00091415" w:rsidRPr="00F10B85" w:rsidRDefault="00091415" w:rsidP="00091415">
      <w:pPr>
        <w:jc w:val="center"/>
        <w:rPr>
          <w:rFonts w:cs="Tunga"/>
          <w:lang w:val="de-DE"/>
        </w:rPr>
      </w:pPr>
      <w:r w:rsidRPr="00F10B85">
        <w:rPr>
          <w:lang w:val="de-DE"/>
        </w:rPr>
        <w:br w:type="page"/>
      </w:r>
      <w:r w:rsidRPr="00F10B85">
        <w:rPr>
          <w:lang w:val="de-DE"/>
        </w:rPr>
        <w:lastRenderedPageBreak/>
        <w:t xml:space="preserve">KAPITEL V - </w:t>
      </w:r>
      <w:r w:rsidRPr="00F10B85">
        <w:rPr>
          <w:rFonts w:cs="Tunga"/>
          <w:i/>
          <w:lang w:val="de-DE"/>
        </w:rPr>
        <w:t>Folgen der Fusion der Polizeizonen</w:t>
      </w:r>
    </w:p>
    <w:p w14:paraId="13E6615B" w14:textId="77777777" w:rsidR="00091415" w:rsidRPr="00F10B85" w:rsidRDefault="00091415" w:rsidP="00091415">
      <w:pPr>
        <w:jc w:val="both"/>
        <w:rPr>
          <w:rFonts w:cs="Tunga"/>
          <w:lang w:val="de-DE"/>
        </w:rPr>
      </w:pPr>
    </w:p>
    <w:p w14:paraId="08319D34" w14:textId="77777777" w:rsidR="00091415" w:rsidRPr="00F10B85" w:rsidRDefault="00091415" w:rsidP="00091415">
      <w:pPr>
        <w:jc w:val="both"/>
        <w:rPr>
          <w:i/>
          <w:iCs/>
          <w:lang w:val="de-DE"/>
        </w:rPr>
      </w:pPr>
      <w:r w:rsidRPr="00F10B85">
        <w:rPr>
          <w:rFonts w:cs="Tunga"/>
          <w:i/>
          <w:lang w:val="de-DE"/>
        </w:rPr>
        <w:t xml:space="preserve">[Kapitel V mit den Artikeln 257quinquies/1 bis 257quinquies/10 eingefügt durch </w:t>
      </w:r>
      <w:r w:rsidR="00D42E4F">
        <w:rPr>
          <w:rFonts w:cs="Tunga"/>
          <w:i/>
          <w:lang w:val="de-DE"/>
        </w:rPr>
        <w:t>Art. </w:t>
      </w:r>
      <w:r w:rsidRPr="00F10B85">
        <w:rPr>
          <w:rFonts w:cs="Tunga"/>
          <w:i/>
          <w:lang w:val="de-DE"/>
        </w:rPr>
        <w:t>194</w:t>
      </w:r>
      <w:r w:rsidRPr="00F10B85">
        <w:rPr>
          <w:i/>
          <w:iCs/>
          <w:lang w:val="de-DE"/>
        </w:rPr>
        <w:t xml:space="preserve"> des G. vom 30. Dezember 2009 (B.S. vom 31. Dezember 2009)]</w:t>
      </w:r>
    </w:p>
    <w:p w14:paraId="72688FC1" w14:textId="77777777" w:rsidR="00091415" w:rsidRPr="00F10B85" w:rsidRDefault="00091415" w:rsidP="00091415">
      <w:pPr>
        <w:jc w:val="both"/>
        <w:rPr>
          <w:rFonts w:cs="Tunga"/>
          <w:i/>
          <w:lang w:val="de-DE"/>
        </w:rPr>
      </w:pPr>
    </w:p>
    <w:p w14:paraId="305FE456" w14:textId="77777777" w:rsidR="00436B70" w:rsidRPr="00F10B85" w:rsidRDefault="00436B70" w:rsidP="00091415">
      <w:pPr>
        <w:jc w:val="both"/>
        <w:rPr>
          <w:rFonts w:cs="Tunga"/>
          <w:i/>
          <w:lang w:val="de-DE"/>
        </w:rPr>
      </w:pPr>
    </w:p>
    <w:p w14:paraId="69C78F95"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/1</w:t>
      </w:r>
      <w:r w:rsidRPr="00F10B85">
        <w:rPr>
          <w:rFonts w:cs="Tunga"/>
          <w:lang w:val="de-DE"/>
        </w:rPr>
        <w:t> - Die Personalmitglieder des Einsatzkaders und des Verwaltungs- und Logistikkaders der alten Polizeizonen werden auf den Einsatzkader beziehungsweise den Verwaltungs- und Logistikkader der lokalen Polizei der neuen Polizeizone übertragen.</w:t>
      </w:r>
    </w:p>
    <w:p w14:paraId="27DC26E4" w14:textId="77777777" w:rsidR="00091415" w:rsidRPr="00F10B85" w:rsidRDefault="00091415" w:rsidP="00091415">
      <w:pPr>
        <w:jc w:val="both"/>
        <w:rPr>
          <w:rFonts w:cs="Tunga"/>
          <w:lang w:val="de-DE"/>
        </w:rPr>
      </w:pPr>
    </w:p>
    <w:p w14:paraId="43CCB18D" w14:textId="77777777" w:rsidR="00091415" w:rsidRPr="00F10B85" w:rsidRDefault="00091415" w:rsidP="00091415">
      <w:pPr>
        <w:jc w:val="both"/>
        <w:rPr>
          <w:rFonts w:cs="Tunga"/>
          <w:lang w:val="de-DE"/>
        </w:rPr>
      </w:pPr>
    </w:p>
    <w:p w14:paraId="1EC434F5"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/2</w:t>
      </w:r>
      <w:r w:rsidRPr="00F10B85">
        <w:rPr>
          <w:rFonts w:cs="Tunga"/>
          <w:lang w:val="de-DE"/>
        </w:rPr>
        <w:t> - Sobald der Polizeirat gemäß Artikel 91/4 eingerichtet ist, erklärt er das Mandat des Korpschefs der neuen Polizeizone für vakant und bildet er die in Artikel 48 erwähnte Auswahlkommission.</w:t>
      </w:r>
    </w:p>
    <w:p w14:paraId="68306076" w14:textId="77777777" w:rsidR="00091415" w:rsidRPr="00F10B85" w:rsidRDefault="00091415" w:rsidP="00091415">
      <w:pPr>
        <w:jc w:val="both"/>
        <w:rPr>
          <w:rFonts w:cs="Tunga"/>
          <w:lang w:val="de-DE"/>
        </w:rPr>
      </w:pPr>
    </w:p>
    <w:p w14:paraId="22F17752" w14:textId="77777777" w:rsidR="00091415" w:rsidRPr="00F10B85" w:rsidRDefault="00091415" w:rsidP="00091415">
      <w:pPr>
        <w:jc w:val="both"/>
        <w:rPr>
          <w:rFonts w:cs="Tunga"/>
          <w:lang w:val="de-DE"/>
        </w:rPr>
      </w:pPr>
    </w:p>
    <w:p w14:paraId="247B4036"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/3</w:t>
      </w:r>
      <w:r w:rsidRPr="00F10B85">
        <w:rPr>
          <w:rFonts w:cs="Tunga"/>
          <w:lang w:val="de-DE"/>
        </w:rPr>
        <w:t> - </w:t>
      </w:r>
      <w:r w:rsidR="00AF033A">
        <w:rPr>
          <w:rFonts w:cs="Tunga"/>
          <w:lang w:val="de-DE"/>
        </w:rPr>
        <w:t>§ </w:t>
      </w:r>
      <w:r w:rsidRPr="00F10B85">
        <w:rPr>
          <w:rFonts w:cs="Tunga"/>
          <w:lang w:val="de-DE"/>
        </w:rPr>
        <w:t>1 - Personalmitglieder, die auf eine neue Polizeizone übertragen werden, sind nicht an die Anwesenheitsdauer gebunden, die erforderlich ist, um für die Mobilität in Betracht zu kommen.</w:t>
      </w:r>
    </w:p>
    <w:p w14:paraId="275B0CAB" w14:textId="77777777" w:rsidR="00091415" w:rsidRPr="00F10B85" w:rsidRDefault="00091415" w:rsidP="00091415">
      <w:pPr>
        <w:jc w:val="both"/>
        <w:rPr>
          <w:rFonts w:cs="Tunga"/>
          <w:lang w:val="de-DE"/>
        </w:rPr>
      </w:pPr>
    </w:p>
    <w:p w14:paraId="6B01C6AC" w14:textId="77777777" w:rsidR="00091415" w:rsidRPr="00F10B85" w:rsidRDefault="00091415" w:rsidP="00091415">
      <w:pPr>
        <w:jc w:val="both"/>
        <w:rPr>
          <w:rFonts w:cs="Tunga"/>
          <w:lang w:val="de-DE"/>
        </w:rPr>
      </w:pPr>
      <w:r w:rsidRPr="00F10B85">
        <w:rPr>
          <w:rFonts w:cs="Tunga"/>
          <w:lang w:val="de-DE"/>
        </w:rPr>
        <w:tab/>
      </w:r>
      <w:r w:rsidR="00AF033A">
        <w:rPr>
          <w:rFonts w:cs="Tunga"/>
          <w:lang w:val="de-DE"/>
        </w:rPr>
        <w:t>§ </w:t>
      </w:r>
      <w:r w:rsidRPr="00F10B85">
        <w:rPr>
          <w:rFonts w:cs="Tunga"/>
          <w:lang w:val="de-DE"/>
        </w:rPr>
        <w:t>2 - Die Übertragung von Personalmitgliedern auf die neue Polizeizone wird für die Anwendung der statutarischen Bestimmungen nicht als Wechsel des Arbeitgebers angesehen.</w:t>
      </w:r>
    </w:p>
    <w:p w14:paraId="3E2FAA6C" w14:textId="77777777" w:rsidR="00091415" w:rsidRPr="00F10B85" w:rsidRDefault="00091415" w:rsidP="00091415">
      <w:pPr>
        <w:jc w:val="both"/>
        <w:rPr>
          <w:rFonts w:cs="Tunga"/>
          <w:lang w:val="de-DE"/>
        </w:rPr>
      </w:pPr>
    </w:p>
    <w:p w14:paraId="45A9C77A" w14:textId="77777777" w:rsidR="00091415" w:rsidRPr="00F10B85" w:rsidRDefault="00091415" w:rsidP="00091415">
      <w:pPr>
        <w:jc w:val="both"/>
        <w:rPr>
          <w:rFonts w:cs="Tunga"/>
          <w:lang w:val="de-DE"/>
        </w:rPr>
      </w:pPr>
      <w:r w:rsidRPr="00F10B85">
        <w:rPr>
          <w:rFonts w:cs="Tunga"/>
          <w:lang w:val="de-DE"/>
        </w:rPr>
        <w:tab/>
      </w:r>
      <w:r w:rsidR="00AF033A">
        <w:rPr>
          <w:rFonts w:cs="Tunga"/>
          <w:lang w:val="de-DE"/>
        </w:rPr>
        <w:t>§ </w:t>
      </w:r>
      <w:r w:rsidRPr="00F10B85">
        <w:rPr>
          <w:rFonts w:cs="Tunga"/>
          <w:lang w:val="de-DE"/>
        </w:rPr>
        <w:t>3 - Wenn die Übertragung auf die neue Polizeizone für Vertragspersonalmitglieder zu einer Änderung des gewöhnlichen Arbeitsplatzes führt, dann ist dies Gegenstand eines Zusatzes zu ihrem Arbeitsvertrag.</w:t>
      </w:r>
    </w:p>
    <w:p w14:paraId="1D566FC9" w14:textId="77777777" w:rsidR="00091415" w:rsidRPr="00F10B85" w:rsidRDefault="00091415" w:rsidP="00091415">
      <w:pPr>
        <w:jc w:val="both"/>
        <w:rPr>
          <w:rFonts w:cs="Tunga"/>
          <w:lang w:val="de-DE"/>
        </w:rPr>
      </w:pPr>
    </w:p>
    <w:p w14:paraId="180B2B0B" w14:textId="77777777" w:rsidR="00091415" w:rsidRPr="00F10B85" w:rsidRDefault="00091415" w:rsidP="00091415">
      <w:pPr>
        <w:jc w:val="both"/>
        <w:rPr>
          <w:rFonts w:cs="Tunga"/>
          <w:lang w:val="de-DE"/>
        </w:rPr>
      </w:pPr>
    </w:p>
    <w:p w14:paraId="7F7F013C"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/4</w:t>
      </w:r>
      <w:r w:rsidRPr="00F10B85">
        <w:rPr>
          <w:rFonts w:cs="Tunga"/>
          <w:lang w:val="de-DE"/>
        </w:rPr>
        <w:t> - Ab Veröffentlichung des Königlichen Erlasses zur Festlegung des Zuständigkeitsgebiets der neuen Polizeizone sind die Vorrechte der Organe der alten Polizeizonen, auf die sie folgen wird, auf die Handlungen im Rahmen der täglichen Geschäftsführung in Bezug auf dringende oder laufende Angelegenheiten beschränkt. Ist dies nicht der Fall, sind die getroffenen Entscheidungen oder ihre Folgen den Organen der neuen Polizeizone gegenüber nicht wirksam.</w:t>
      </w:r>
    </w:p>
    <w:p w14:paraId="465F5C7F" w14:textId="77777777" w:rsidR="00091415" w:rsidRPr="00F10B85" w:rsidRDefault="00091415" w:rsidP="00091415">
      <w:pPr>
        <w:jc w:val="both"/>
        <w:rPr>
          <w:rFonts w:cs="Tunga"/>
          <w:lang w:val="de-DE"/>
        </w:rPr>
      </w:pPr>
    </w:p>
    <w:p w14:paraId="536C5E29" w14:textId="77777777" w:rsidR="00091415" w:rsidRPr="00F10B85" w:rsidRDefault="00091415" w:rsidP="00091415">
      <w:pPr>
        <w:jc w:val="both"/>
        <w:rPr>
          <w:rFonts w:cs="Tunga"/>
          <w:lang w:val="de-DE"/>
        </w:rPr>
      </w:pPr>
    </w:p>
    <w:p w14:paraId="7F65258E"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/5</w:t>
      </w:r>
      <w:r w:rsidRPr="00F10B85">
        <w:rPr>
          <w:rFonts w:cs="Tunga"/>
          <w:lang w:val="de-DE"/>
        </w:rPr>
        <w:t> - Der König setzt die lokale Polizei der neuen Polizeizone am ersten Tag eines Quartals ein, wenn Er feststellt, dass folgende Bedingungen erfüllt sind:</w:t>
      </w:r>
    </w:p>
    <w:p w14:paraId="665EB08B" w14:textId="77777777" w:rsidR="00091415" w:rsidRPr="00F10B85" w:rsidRDefault="00091415" w:rsidP="00091415">
      <w:pPr>
        <w:jc w:val="both"/>
        <w:rPr>
          <w:rFonts w:cs="Tunga"/>
          <w:lang w:val="de-DE"/>
        </w:rPr>
      </w:pPr>
    </w:p>
    <w:p w14:paraId="59A7BD5B" w14:textId="77777777" w:rsidR="00091415" w:rsidRPr="00F10B85" w:rsidRDefault="00091415" w:rsidP="00091415">
      <w:pPr>
        <w:jc w:val="both"/>
        <w:rPr>
          <w:rFonts w:cs="Tunga"/>
          <w:lang w:val="de-DE"/>
        </w:rPr>
      </w:pPr>
      <w:r w:rsidRPr="00F10B85">
        <w:rPr>
          <w:rFonts w:cs="Tunga"/>
          <w:lang w:val="de-DE"/>
        </w:rPr>
        <w:tab/>
        <w:t>1. Das Zuständigkeitsgebiet der Polizeizone ist gemäß Artikel 91/2 festgelegt worden.</w:t>
      </w:r>
    </w:p>
    <w:p w14:paraId="13182560" w14:textId="77777777" w:rsidR="00091415" w:rsidRPr="00F10B85" w:rsidRDefault="00091415" w:rsidP="00091415">
      <w:pPr>
        <w:jc w:val="both"/>
        <w:rPr>
          <w:rFonts w:cs="Tunga"/>
          <w:lang w:val="de-DE"/>
        </w:rPr>
      </w:pPr>
    </w:p>
    <w:p w14:paraId="205E9B22" w14:textId="77777777" w:rsidR="00091415" w:rsidRPr="00F10B85" w:rsidRDefault="00091415" w:rsidP="00091415">
      <w:pPr>
        <w:jc w:val="both"/>
        <w:rPr>
          <w:rFonts w:cs="Tunga"/>
          <w:lang w:val="de-DE"/>
        </w:rPr>
      </w:pPr>
      <w:r w:rsidRPr="00F10B85">
        <w:rPr>
          <w:rFonts w:cs="Tunga"/>
          <w:lang w:val="de-DE"/>
        </w:rPr>
        <w:tab/>
        <w:t>2. Der Stellenplan ist festgelegt worden.</w:t>
      </w:r>
    </w:p>
    <w:p w14:paraId="68723739" w14:textId="77777777" w:rsidR="00091415" w:rsidRPr="00F10B85" w:rsidRDefault="00091415" w:rsidP="00091415">
      <w:pPr>
        <w:jc w:val="both"/>
        <w:rPr>
          <w:rFonts w:cs="Tunga"/>
          <w:lang w:val="de-DE"/>
        </w:rPr>
      </w:pPr>
    </w:p>
    <w:p w14:paraId="00BD77AD" w14:textId="77777777" w:rsidR="00091415" w:rsidRPr="00F10B85" w:rsidRDefault="00091415" w:rsidP="00091415">
      <w:pPr>
        <w:jc w:val="both"/>
        <w:rPr>
          <w:rFonts w:cs="Tunga"/>
          <w:lang w:val="de-DE"/>
        </w:rPr>
      </w:pPr>
      <w:r w:rsidRPr="00F10B85">
        <w:rPr>
          <w:rFonts w:cs="Tunga"/>
          <w:lang w:val="de-DE"/>
        </w:rPr>
        <w:tab/>
        <w:t>3. Der Betrag der kommunalen Dotationen im Haushaltsplan der neuen Polizeizone stimmt mit Artikel 91/9 überein.</w:t>
      </w:r>
    </w:p>
    <w:p w14:paraId="7FA4E5E2" w14:textId="77777777" w:rsidR="00091415" w:rsidRPr="00F10B85" w:rsidRDefault="00091415" w:rsidP="00091415">
      <w:pPr>
        <w:jc w:val="both"/>
        <w:rPr>
          <w:rFonts w:cs="Tunga"/>
          <w:lang w:val="de-DE"/>
        </w:rPr>
      </w:pPr>
    </w:p>
    <w:p w14:paraId="74141E96" w14:textId="77777777" w:rsidR="00091415" w:rsidRPr="00F10B85" w:rsidRDefault="00091415" w:rsidP="00091415">
      <w:pPr>
        <w:jc w:val="both"/>
        <w:rPr>
          <w:rFonts w:cs="Tunga"/>
          <w:lang w:val="de-DE"/>
        </w:rPr>
      </w:pPr>
      <w:r w:rsidRPr="00F10B85">
        <w:rPr>
          <w:rFonts w:cs="Tunga"/>
          <w:lang w:val="de-DE"/>
        </w:rPr>
        <w:tab/>
        <w:t>4. Die Endabrechnung der Geschäftsführung ist gemäß Artikel 257</w:t>
      </w:r>
      <w:r w:rsidRPr="00F10B85">
        <w:rPr>
          <w:rFonts w:cs="Tunga"/>
          <w:i/>
          <w:lang w:val="de-DE"/>
        </w:rPr>
        <w:t>quinquies</w:t>
      </w:r>
      <w:r w:rsidRPr="00F10B85">
        <w:rPr>
          <w:rFonts w:cs="Tunga"/>
          <w:lang w:val="de-DE"/>
        </w:rPr>
        <w:t xml:space="preserve">/9 </w:t>
      </w:r>
      <w:r w:rsidR="00AF033A">
        <w:rPr>
          <w:rFonts w:cs="Tunga"/>
          <w:lang w:val="de-DE"/>
        </w:rPr>
        <w:t>§ </w:t>
      </w:r>
      <w:r w:rsidRPr="00F10B85">
        <w:rPr>
          <w:rFonts w:cs="Tunga"/>
          <w:lang w:val="de-DE"/>
        </w:rPr>
        <w:t>1 erstellt und gebilligt worden.</w:t>
      </w:r>
    </w:p>
    <w:p w14:paraId="42E6663D" w14:textId="77777777" w:rsidR="00091415" w:rsidRPr="00F10B85" w:rsidRDefault="00091415" w:rsidP="00091415">
      <w:pPr>
        <w:jc w:val="both"/>
        <w:rPr>
          <w:rFonts w:cs="Tunga"/>
          <w:lang w:val="de-DE"/>
        </w:rPr>
      </w:pPr>
    </w:p>
    <w:p w14:paraId="1BED14D8" w14:textId="77777777" w:rsidR="00091415" w:rsidRPr="00F10B85" w:rsidRDefault="00091415" w:rsidP="00091415">
      <w:pPr>
        <w:jc w:val="both"/>
        <w:rPr>
          <w:rFonts w:cs="Tunga"/>
          <w:lang w:val="de-DE"/>
        </w:rPr>
      </w:pPr>
    </w:p>
    <w:p w14:paraId="71455E69" w14:textId="77777777" w:rsidR="00091415" w:rsidRPr="00F10B85" w:rsidRDefault="00091415" w:rsidP="00091415">
      <w:pPr>
        <w:jc w:val="both"/>
        <w:rPr>
          <w:rFonts w:cs="Tunga"/>
          <w:lang w:val="de-DE"/>
        </w:rPr>
      </w:pPr>
      <w:r w:rsidRPr="00F10B85">
        <w:rPr>
          <w:rFonts w:cs="Tunga"/>
          <w:lang w:val="de-DE"/>
        </w:rPr>
        <w:lastRenderedPageBreak/>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/6</w:t>
      </w:r>
      <w:r w:rsidRPr="00F10B85">
        <w:rPr>
          <w:rFonts w:cs="Tunga"/>
          <w:lang w:val="de-DE"/>
        </w:rPr>
        <w:t> - Mit der Einsetzung der lokalen Polizei der neuen Polizeizone endet das Bestehen der alten Polizeizonen und endet von Rechts wegen das Mandat der Polizeiratsmitglieder der alten Polizeizonen.</w:t>
      </w:r>
    </w:p>
    <w:p w14:paraId="0D43C7FA" w14:textId="77777777" w:rsidR="00091415" w:rsidRPr="00F10B85" w:rsidRDefault="00091415" w:rsidP="00091415">
      <w:pPr>
        <w:jc w:val="both"/>
        <w:rPr>
          <w:rFonts w:cs="Tunga"/>
          <w:lang w:val="de-DE"/>
        </w:rPr>
      </w:pPr>
    </w:p>
    <w:p w14:paraId="7C5B6F99" w14:textId="77777777" w:rsidR="00091415" w:rsidRPr="00F10B85" w:rsidRDefault="00091415" w:rsidP="00091415">
      <w:pPr>
        <w:jc w:val="both"/>
        <w:rPr>
          <w:rFonts w:cs="Tunga"/>
          <w:lang w:val="de-DE"/>
        </w:rPr>
      </w:pPr>
    </w:p>
    <w:p w14:paraId="5AD5401C"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/7</w:t>
      </w:r>
      <w:r w:rsidRPr="00F10B85">
        <w:rPr>
          <w:rFonts w:cs="Tunga"/>
          <w:lang w:val="de-DE"/>
        </w:rPr>
        <w:t> - </w:t>
      </w:r>
      <w:r w:rsidR="00AF033A">
        <w:rPr>
          <w:rFonts w:cs="Tunga"/>
          <w:lang w:val="de-DE"/>
        </w:rPr>
        <w:t>§ </w:t>
      </w:r>
      <w:r w:rsidRPr="00F10B85">
        <w:rPr>
          <w:rFonts w:cs="Tunga"/>
          <w:lang w:val="de-DE"/>
        </w:rPr>
        <w:t>1 - Alle beweglichen Güter, ob zum öffentlichen oder zum privaten Eigentum gehörend, einschließlich der Güter, die Teil der individuellen Ausrüstung der Mitglieder des Einsatzpersonals der alten Polizeizonen sind, werden der neuen Polizeizone übertragen.</w:t>
      </w:r>
    </w:p>
    <w:p w14:paraId="42095201" w14:textId="77777777" w:rsidR="00091415" w:rsidRPr="00F10B85" w:rsidRDefault="00091415" w:rsidP="00091415">
      <w:pPr>
        <w:jc w:val="both"/>
        <w:rPr>
          <w:rFonts w:cs="Tunga"/>
          <w:lang w:val="de-DE"/>
        </w:rPr>
      </w:pPr>
    </w:p>
    <w:p w14:paraId="7A9BD66A" w14:textId="77777777" w:rsidR="00091415" w:rsidRPr="00F10B85" w:rsidRDefault="00091415" w:rsidP="00091415">
      <w:pPr>
        <w:jc w:val="both"/>
        <w:rPr>
          <w:rFonts w:cs="Tunga"/>
          <w:lang w:val="de-DE"/>
        </w:rPr>
      </w:pPr>
      <w:r w:rsidRPr="00F10B85">
        <w:rPr>
          <w:rFonts w:cs="Tunga"/>
          <w:lang w:val="de-DE"/>
        </w:rPr>
        <w:tab/>
      </w:r>
      <w:r w:rsidR="00AF033A">
        <w:rPr>
          <w:rFonts w:cs="Tunga"/>
          <w:lang w:val="de-DE"/>
        </w:rPr>
        <w:t>§ </w:t>
      </w:r>
      <w:r w:rsidRPr="00F10B85">
        <w:rPr>
          <w:rFonts w:cs="Tunga"/>
          <w:lang w:val="de-DE"/>
        </w:rPr>
        <w:t xml:space="preserve">2 - Die in </w:t>
      </w:r>
      <w:r w:rsidR="00AF033A">
        <w:rPr>
          <w:rFonts w:cs="Tunga"/>
          <w:lang w:val="de-DE"/>
        </w:rPr>
        <w:t>§ </w:t>
      </w:r>
      <w:r w:rsidRPr="00F10B85">
        <w:rPr>
          <w:rFonts w:cs="Tunga"/>
          <w:lang w:val="de-DE"/>
        </w:rPr>
        <w:t>1 erwähnte Übertragung wird von Rechts wegen durchgeführt. Die Übertragung ist Dritten gegenüber ohne weitere Formalitäten an dem Datum der Einsetzung der lokalen Polizei der neuen Polizeizone wirksam.</w:t>
      </w:r>
    </w:p>
    <w:p w14:paraId="477D897B" w14:textId="77777777" w:rsidR="00091415" w:rsidRPr="00F10B85" w:rsidRDefault="00091415" w:rsidP="00091415">
      <w:pPr>
        <w:jc w:val="both"/>
        <w:rPr>
          <w:rFonts w:cs="Tunga"/>
          <w:lang w:val="de-DE"/>
        </w:rPr>
      </w:pPr>
    </w:p>
    <w:p w14:paraId="36101FF5" w14:textId="77777777" w:rsidR="00091415" w:rsidRPr="00F10B85" w:rsidRDefault="00091415" w:rsidP="00091415">
      <w:pPr>
        <w:jc w:val="both"/>
        <w:rPr>
          <w:rFonts w:cs="Tunga"/>
          <w:lang w:val="de-DE"/>
        </w:rPr>
      </w:pPr>
      <w:r w:rsidRPr="00F10B85">
        <w:rPr>
          <w:rFonts w:cs="Tunga"/>
          <w:lang w:val="de-DE"/>
        </w:rPr>
        <w:tab/>
      </w:r>
      <w:r w:rsidR="00AF033A">
        <w:rPr>
          <w:rFonts w:cs="Tunga"/>
          <w:lang w:val="de-DE"/>
        </w:rPr>
        <w:t>§ </w:t>
      </w:r>
      <w:r w:rsidRPr="00F10B85">
        <w:rPr>
          <w:rFonts w:cs="Tunga"/>
          <w:lang w:val="de-DE"/>
        </w:rPr>
        <w:t xml:space="preserve">3 - </w:t>
      </w:r>
      <w:r w:rsidRPr="00F10B85">
        <w:rPr>
          <w:lang w:val="de-DE"/>
        </w:rPr>
        <w:t>Die in vorliegendem Artikel erwähnten Güter werden samt den mit diesen Gütern einhergehenden Lasten und Verpflichtungen in dem Zustand, in dem sie sich befinden, übertragen.</w:t>
      </w:r>
    </w:p>
    <w:p w14:paraId="23A6BF8A" w14:textId="77777777" w:rsidR="00091415" w:rsidRPr="00F10B85" w:rsidRDefault="00091415" w:rsidP="00091415">
      <w:pPr>
        <w:jc w:val="both"/>
        <w:rPr>
          <w:rFonts w:cs="Tunga"/>
          <w:lang w:val="de-DE"/>
        </w:rPr>
      </w:pPr>
    </w:p>
    <w:p w14:paraId="4F0EDA30" w14:textId="77777777" w:rsidR="00091415" w:rsidRPr="00F10B85" w:rsidRDefault="00091415" w:rsidP="00091415">
      <w:pPr>
        <w:jc w:val="both"/>
        <w:rPr>
          <w:rFonts w:cs="Tunga"/>
          <w:lang w:val="de-DE"/>
        </w:rPr>
      </w:pPr>
      <w:r w:rsidRPr="00F10B85">
        <w:rPr>
          <w:rFonts w:cs="Tunga"/>
          <w:lang w:val="de-DE"/>
        </w:rPr>
        <w:tab/>
      </w:r>
      <w:r w:rsidR="00AF033A">
        <w:rPr>
          <w:rFonts w:cs="Tunga"/>
          <w:lang w:val="de-DE"/>
        </w:rPr>
        <w:t>§ </w:t>
      </w:r>
      <w:r w:rsidRPr="00F10B85">
        <w:rPr>
          <w:rFonts w:cs="Tunga"/>
          <w:lang w:val="de-DE"/>
        </w:rPr>
        <w:t xml:space="preserve">4 - Die neue Polizeizone tritt für die ihr übertragenen beweglichen Güter in die Rechte und Verpflichtungen der alten Polizeizonen ein, </w:t>
      </w:r>
      <w:r w:rsidRPr="00F10B85">
        <w:rPr>
          <w:lang w:val="de-DE"/>
        </w:rPr>
        <w:t>einschließlich der mit anhängigen und zukünftigen Gerichtsverfahren einhergehenden Rechte und Verpflichtungen</w:t>
      </w:r>
      <w:r w:rsidRPr="00F10B85">
        <w:rPr>
          <w:rFonts w:cs="Tunga"/>
          <w:lang w:val="de-DE"/>
        </w:rPr>
        <w:t>.</w:t>
      </w:r>
    </w:p>
    <w:p w14:paraId="07D5411A" w14:textId="77777777" w:rsidR="00091415" w:rsidRPr="00F10B85" w:rsidRDefault="00091415" w:rsidP="00091415">
      <w:pPr>
        <w:jc w:val="both"/>
        <w:rPr>
          <w:rFonts w:cs="Tunga"/>
          <w:lang w:val="de-DE"/>
        </w:rPr>
      </w:pPr>
    </w:p>
    <w:p w14:paraId="1B2F37DF" w14:textId="77777777" w:rsidR="00091415" w:rsidRPr="00F10B85" w:rsidRDefault="00091415" w:rsidP="00091415">
      <w:pPr>
        <w:jc w:val="both"/>
        <w:rPr>
          <w:rFonts w:cs="Tunga"/>
          <w:lang w:val="de-DE"/>
        </w:rPr>
      </w:pPr>
      <w:r w:rsidRPr="00F10B85">
        <w:rPr>
          <w:rFonts w:cs="Tunga"/>
          <w:lang w:val="de-DE"/>
        </w:rPr>
        <w:tab/>
        <w:t xml:space="preserve">Die Gemeinden, die die alten Polizeizonen gebildet haben, haften jedoch weiterhin gesamtschuldnerisch für die Verpflichtungen, deren Zahlung oder Erfüllung </w:t>
      </w:r>
      <w:r w:rsidRPr="00F10B85">
        <w:rPr>
          <w:lang w:val="de-DE"/>
        </w:rPr>
        <w:t>vor der Übertragung des Eigentums an den in vorliegendem Artikel erwähnten beweglichen Gütern fällig war</w:t>
      </w:r>
      <w:r w:rsidRPr="00F10B85">
        <w:rPr>
          <w:rFonts w:cs="Tunga"/>
          <w:lang w:val="de-DE"/>
        </w:rPr>
        <w:t>.</w:t>
      </w:r>
    </w:p>
    <w:p w14:paraId="7D7F2D0A" w14:textId="77777777" w:rsidR="00091415" w:rsidRPr="00F10B85" w:rsidRDefault="00091415" w:rsidP="00091415">
      <w:pPr>
        <w:jc w:val="both"/>
        <w:rPr>
          <w:rFonts w:cs="Tunga"/>
          <w:lang w:val="de-DE"/>
        </w:rPr>
      </w:pPr>
    </w:p>
    <w:p w14:paraId="12EFE055" w14:textId="77777777" w:rsidR="00091415" w:rsidRPr="00F10B85" w:rsidRDefault="00091415" w:rsidP="00091415">
      <w:pPr>
        <w:jc w:val="both"/>
        <w:rPr>
          <w:rFonts w:cs="Tunga"/>
          <w:lang w:val="de-DE"/>
        </w:rPr>
      </w:pPr>
    </w:p>
    <w:p w14:paraId="177DCE8F"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/8</w:t>
      </w:r>
      <w:r w:rsidRPr="00F10B85">
        <w:rPr>
          <w:rFonts w:cs="Tunga"/>
          <w:lang w:val="de-DE"/>
        </w:rPr>
        <w:t> - </w:t>
      </w:r>
      <w:r w:rsidR="00AF033A">
        <w:rPr>
          <w:rFonts w:cs="Tunga"/>
          <w:lang w:val="de-DE"/>
        </w:rPr>
        <w:t>§ </w:t>
      </w:r>
      <w:r w:rsidRPr="00F10B85">
        <w:rPr>
          <w:rFonts w:cs="Tunga"/>
          <w:lang w:val="de-DE"/>
        </w:rPr>
        <w:t>1 - Die unbeweglichen Güter, die Eigentum der alten Polizeizonen sind, werden am Datum der Einsetzung der lokalen Polizei der neuen Polizeizone auf die neue Polizeizone übertragen. Die neue Polizeizone übernimmt die Rechte, Verpflichtungen und Lasten in Bezug auf die unbeweglichen Güter, deren Eigentum ihr übertragen worden ist.</w:t>
      </w:r>
    </w:p>
    <w:p w14:paraId="506A07D5" w14:textId="77777777" w:rsidR="00091415" w:rsidRPr="00F10B85" w:rsidRDefault="00091415" w:rsidP="00091415">
      <w:pPr>
        <w:jc w:val="both"/>
        <w:rPr>
          <w:rFonts w:cs="Tunga"/>
          <w:lang w:val="de-DE"/>
        </w:rPr>
      </w:pPr>
    </w:p>
    <w:p w14:paraId="0EBB65F3" w14:textId="77777777" w:rsidR="00091415" w:rsidRPr="00F10B85" w:rsidRDefault="00091415" w:rsidP="00091415">
      <w:pPr>
        <w:jc w:val="both"/>
        <w:rPr>
          <w:rFonts w:cs="Tunga"/>
          <w:lang w:val="de-DE"/>
        </w:rPr>
      </w:pPr>
      <w:r w:rsidRPr="00F10B85">
        <w:rPr>
          <w:rFonts w:cs="Tunga"/>
          <w:lang w:val="de-DE"/>
        </w:rPr>
        <w:tab/>
      </w:r>
      <w:r w:rsidR="00AF033A">
        <w:rPr>
          <w:rFonts w:cs="Tunga"/>
          <w:lang w:val="de-DE"/>
        </w:rPr>
        <w:t>§ </w:t>
      </w:r>
      <w:r w:rsidRPr="00F10B85">
        <w:rPr>
          <w:rFonts w:cs="Tunga"/>
          <w:lang w:val="de-DE"/>
        </w:rPr>
        <w:t>2 - Die Beträge, die den alten Polizeizonen zustehen oder die sie in Anwendung des in Artikel 248</w:t>
      </w:r>
      <w:r w:rsidRPr="00F10B85">
        <w:rPr>
          <w:rFonts w:cs="Tunga"/>
          <w:i/>
          <w:lang w:val="de-DE"/>
        </w:rPr>
        <w:t>quater</w:t>
      </w:r>
      <w:r w:rsidRPr="00F10B85">
        <w:rPr>
          <w:rFonts w:cs="Tunga"/>
          <w:lang w:val="de-DE"/>
        </w:rPr>
        <w:t xml:space="preserve"> erwähnten Korrekturmechanismus schulden, werden an die neue Polizeizone, auf die sie folgt, gezahlt beziehungsweise von ihr gezahlt.</w:t>
      </w:r>
    </w:p>
    <w:p w14:paraId="4642E083" w14:textId="77777777" w:rsidR="00091415" w:rsidRPr="00F10B85" w:rsidRDefault="00091415" w:rsidP="00091415">
      <w:pPr>
        <w:jc w:val="both"/>
        <w:rPr>
          <w:rFonts w:cs="Tunga"/>
          <w:lang w:val="de-DE"/>
        </w:rPr>
      </w:pPr>
    </w:p>
    <w:p w14:paraId="0EABD523" w14:textId="77777777" w:rsidR="00091415" w:rsidRPr="00F10B85" w:rsidRDefault="00091415" w:rsidP="00091415">
      <w:pPr>
        <w:jc w:val="both"/>
        <w:rPr>
          <w:rFonts w:cs="Tunga"/>
          <w:lang w:val="de-DE"/>
        </w:rPr>
      </w:pPr>
      <w:r w:rsidRPr="00F10B85">
        <w:rPr>
          <w:rFonts w:cs="Tunga"/>
          <w:lang w:val="de-DE"/>
        </w:rPr>
        <w:tab/>
      </w:r>
      <w:r w:rsidR="00AF033A">
        <w:rPr>
          <w:rFonts w:cs="Tunga"/>
          <w:lang w:val="de-DE"/>
        </w:rPr>
        <w:t>§ </w:t>
      </w:r>
      <w:r w:rsidRPr="00F10B85">
        <w:rPr>
          <w:rFonts w:cs="Tunga"/>
          <w:lang w:val="de-DE"/>
        </w:rPr>
        <w:t>3 - Die neue Polizeizone übernimmt die Rechte, Verpflichtungen und Lasten der alten Polizeizonen, die sich aus den Mietverträgen in Bezug auf die unbeweglichen Güter, in denen Personalmitglieder des lokalen Polizeikorps untergebracht sind, ergeben.</w:t>
      </w:r>
    </w:p>
    <w:p w14:paraId="711C677E" w14:textId="77777777" w:rsidR="00091415" w:rsidRPr="00F10B85" w:rsidRDefault="00091415" w:rsidP="00091415">
      <w:pPr>
        <w:jc w:val="both"/>
        <w:rPr>
          <w:rFonts w:cs="Tunga"/>
          <w:lang w:val="de-DE"/>
        </w:rPr>
      </w:pPr>
    </w:p>
    <w:p w14:paraId="69BB4D6C" w14:textId="77777777" w:rsidR="00091415" w:rsidRPr="00F10B85" w:rsidRDefault="00091415" w:rsidP="00091415">
      <w:pPr>
        <w:jc w:val="both"/>
        <w:rPr>
          <w:rFonts w:cs="Tunga"/>
          <w:lang w:val="de-DE"/>
        </w:rPr>
      </w:pPr>
    </w:p>
    <w:p w14:paraId="519623CA"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/9</w:t>
      </w:r>
      <w:r w:rsidRPr="00F10B85">
        <w:rPr>
          <w:rFonts w:cs="Tunga"/>
          <w:lang w:val="de-DE"/>
        </w:rPr>
        <w:t> - </w:t>
      </w:r>
      <w:r w:rsidR="00AF033A">
        <w:rPr>
          <w:rFonts w:cs="Tunga"/>
          <w:lang w:val="de-DE"/>
        </w:rPr>
        <w:t>§ </w:t>
      </w:r>
      <w:r w:rsidRPr="00F10B85">
        <w:rPr>
          <w:rFonts w:cs="Tunga"/>
          <w:lang w:val="de-DE"/>
        </w:rPr>
        <w:t>1 - Die Endabrechnung der Geschäftsführung der alten Polizeizonen wird am letzten Tag des Quartals vor der in Artikel 257</w:t>
      </w:r>
      <w:r w:rsidRPr="00F10B85">
        <w:rPr>
          <w:rFonts w:cs="Tunga"/>
          <w:i/>
          <w:lang w:val="de-DE"/>
        </w:rPr>
        <w:t>quinquies</w:t>
      </w:r>
      <w:r w:rsidRPr="00F10B85">
        <w:rPr>
          <w:rFonts w:cs="Tunga"/>
          <w:lang w:val="de-DE"/>
        </w:rPr>
        <w:t>/5 erwähnten Einsetzung der lokalen Polizei erstellt.</w:t>
      </w:r>
    </w:p>
    <w:p w14:paraId="07E7EA62" w14:textId="77777777" w:rsidR="00091415" w:rsidRPr="00F10B85" w:rsidRDefault="00091415" w:rsidP="00091415">
      <w:pPr>
        <w:jc w:val="both"/>
        <w:rPr>
          <w:rFonts w:cs="Tunga"/>
          <w:lang w:val="de-DE"/>
        </w:rPr>
      </w:pPr>
    </w:p>
    <w:p w14:paraId="67175797" w14:textId="77777777" w:rsidR="00091415" w:rsidRPr="00F10B85" w:rsidRDefault="00091415" w:rsidP="00091415">
      <w:pPr>
        <w:jc w:val="both"/>
        <w:rPr>
          <w:rFonts w:cs="Tunga"/>
          <w:lang w:val="de-DE"/>
        </w:rPr>
      </w:pPr>
      <w:r w:rsidRPr="00F10B85">
        <w:rPr>
          <w:rFonts w:cs="Tunga"/>
          <w:lang w:val="de-DE"/>
        </w:rPr>
        <w:tab/>
      </w:r>
      <w:r w:rsidR="00AF033A">
        <w:rPr>
          <w:rFonts w:cs="Tunga"/>
          <w:lang w:val="de-DE"/>
        </w:rPr>
        <w:t>§ </w:t>
      </w:r>
      <w:r w:rsidRPr="00F10B85">
        <w:rPr>
          <w:rFonts w:cs="Tunga"/>
          <w:lang w:val="de-DE"/>
        </w:rPr>
        <w:t>2 - Die neue Polizeizone übernimmt von Rechts wegen die Aktiva und Passiva der alten Polizeizonen, auf die sie folgt.</w:t>
      </w:r>
    </w:p>
    <w:p w14:paraId="05881938" w14:textId="77777777" w:rsidR="00091415" w:rsidRPr="00F10B85" w:rsidRDefault="00091415" w:rsidP="00091415">
      <w:pPr>
        <w:jc w:val="both"/>
        <w:rPr>
          <w:rFonts w:cs="Tunga"/>
          <w:lang w:val="de-DE"/>
        </w:rPr>
      </w:pPr>
    </w:p>
    <w:p w14:paraId="513C3942" w14:textId="77777777" w:rsidR="00091415" w:rsidRPr="00F10B85" w:rsidRDefault="00091415" w:rsidP="00091415">
      <w:pPr>
        <w:jc w:val="both"/>
        <w:rPr>
          <w:rFonts w:cs="Tunga"/>
          <w:lang w:val="de-DE"/>
        </w:rPr>
      </w:pPr>
      <w:r w:rsidRPr="00F10B85">
        <w:rPr>
          <w:rFonts w:cs="Tunga"/>
          <w:lang w:val="de-DE"/>
        </w:rPr>
        <w:lastRenderedPageBreak/>
        <w:tab/>
      </w:r>
      <w:r w:rsidR="00AF033A">
        <w:rPr>
          <w:rFonts w:cs="Tunga"/>
          <w:lang w:val="de-DE"/>
        </w:rPr>
        <w:t>§ </w:t>
      </w:r>
      <w:r w:rsidRPr="00F10B85">
        <w:rPr>
          <w:rFonts w:cs="Tunga"/>
          <w:lang w:val="de-DE"/>
        </w:rPr>
        <w:t>3 - Die Endabrechnung der Geschäftsführung wird dem Polizeirat der neuen Polizeizone zwecks Billigung vorgelegt.</w:t>
      </w:r>
    </w:p>
    <w:p w14:paraId="0E6D707F" w14:textId="77777777" w:rsidR="00091415" w:rsidRPr="00F10B85" w:rsidRDefault="00091415" w:rsidP="00091415">
      <w:pPr>
        <w:jc w:val="both"/>
        <w:rPr>
          <w:rFonts w:cs="Tunga"/>
          <w:lang w:val="de-DE"/>
        </w:rPr>
      </w:pPr>
    </w:p>
    <w:p w14:paraId="1781719C" w14:textId="77777777" w:rsidR="00091415" w:rsidRPr="00F10B85" w:rsidRDefault="00091415" w:rsidP="00091415">
      <w:pPr>
        <w:jc w:val="both"/>
        <w:rPr>
          <w:rFonts w:cs="Tunga"/>
          <w:lang w:val="de-DE"/>
        </w:rPr>
      </w:pPr>
    </w:p>
    <w:p w14:paraId="5BF02D5C" w14:textId="77777777" w:rsidR="00091415" w:rsidRPr="00F10B85" w:rsidRDefault="00091415" w:rsidP="00091415">
      <w:pPr>
        <w:jc w:val="both"/>
        <w:rPr>
          <w:rFonts w:cs="Tunga"/>
          <w:lang w:val="de-DE"/>
        </w:rPr>
      </w:pPr>
      <w:r w:rsidRPr="00F10B85">
        <w:rPr>
          <w:rFonts w:cs="Tunga"/>
          <w:lang w:val="de-DE"/>
        </w:rPr>
        <w:tab/>
      </w:r>
      <w:r w:rsidR="00D42E4F">
        <w:rPr>
          <w:rFonts w:cs="Tunga"/>
          <w:b/>
          <w:lang w:val="de-DE"/>
        </w:rPr>
        <w:t>Art. </w:t>
      </w:r>
      <w:r w:rsidRPr="00F10B85">
        <w:rPr>
          <w:rFonts w:cs="Tunga"/>
          <w:b/>
          <w:lang w:val="de-DE"/>
        </w:rPr>
        <w:t>257</w:t>
      </w:r>
      <w:r w:rsidRPr="00F10B85">
        <w:rPr>
          <w:rFonts w:cs="Tunga"/>
          <w:b/>
          <w:i/>
          <w:lang w:val="de-DE"/>
        </w:rPr>
        <w:t>quinquies</w:t>
      </w:r>
      <w:r w:rsidRPr="00F10B85">
        <w:rPr>
          <w:rFonts w:cs="Tunga"/>
          <w:b/>
          <w:lang w:val="de-DE"/>
        </w:rPr>
        <w:t>/10</w:t>
      </w:r>
      <w:r w:rsidRPr="00F10B85">
        <w:rPr>
          <w:rFonts w:cs="Tunga"/>
          <w:lang w:val="de-DE"/>
        </w:rPr>
        <w:t> - Unbeschadet der Anwendung von Artikel 257</w:t>
      </w:r>
      <w:r w:rsidRPr="00F10B85">
        <w:rPr>
          <w:rFonts w:cs="Tunga"/>
          <w:i/>
          <w:lang w:val="de-DE"/>
        </w:rPr>
        <w:t>quinquies</w:t>
      </w:r>
      <w:r w:rsidRPr="00F10B85">
        <w:rPr>
          <w:rFonts w:cs="Tunga"/>
          <w:lang w:val="de-DE"/>
        </w:rPr>
        <w:t>/4 führt die neue Polizeizone ab dem Datum ihrer Einsetzung jedes Verfahren im Rahmen öffentlicher Bau-, Liefer- und Dienstleistungsaufträge zugunsten des Polizeikorps der alten Polizeizonen fort.</w:t>
      </w:r>
    </w:p>
    <w:p w14:paraId="28090B66" w14:textId="77777777" w:rsidR="00091415" w:rsidRPr="00F10B85" w:rsidRDefault="00091415" w:rsidP="00091415">
      <w:pPr>
        <w:jc w:val="both"/>
        <w:rPr>
          <w:rFonts w:cs="Tunga"/>
          <w:lang w:val="de-DE"/>
        </w:rPr>
      </w:pPr>
    </w:p>
    <w:p w14:paraId="7E070DE2" w14:textId="77777777" w:rsidR="00656235" w:rsidRDefault="00091415" w:rsidP="00091415">
      <w:pPr>
        <w:jc w:val="both"/>
        <w:rPr>
          <w:rFonts w:cs="Tunga"/>
          <w:lang w:val="de-DE"/>
        </w:rPr>
      </w:pPr>
      <w:r w:rsidRPr="00F10B85">
        <w:rPr>
          <w:rFonts w:cs="Tunga"/>
          <w:lang w:val="de-DE"/>
        </w:rPr>
        <w:tab/>
        <w:t>Absatz 1 ist auch für die Ausführung der vor diesem Datum vergebenen öffentlichen Aufträge anwendbar.]</w:t>
      </w:r>
    </w:p>
    <w:p w14:paraId="6FACA264" w14:textId="77777777" w:rsidR="00656235" w:rsidRPr="004D6582" w:rsidRDefault="00656235" w:rsidP="00656235">
      <w:pPr>
        <w:jc w:val="center"/>
        <w:rPr>
          <w:lang w:val="de-DE"/>
        </w:rPr>
      </w:pPr>
      <w:r>
        <w:rPr>
          <w:rFonts w:cs="Tunga"/>
          <w:lang w:val="de-DE"/>
        </w:rPr>
        <w:br w:type="page"/>
      </w:r>
      <w:r>
        <w:rPr>
          <w:rFonts w:cs="Tunga"/>
          <w:lang w:val="de-DE"/>
        </w:rPr>
        <w:lastRenderedPageBreak/>
        <w:t>[</w:t>
      </w:r>
      <w:r w:rsidRPr="004D6582">
        <w:rPr>
          <w:lang w:val="de-DE"/>
        </w:rPr>
        <w:t xml:space="preserve">KAPITEL VI - </w:t>
      </w:r>
      <w:r w:rsidRPr="00656235">
        <w:rPr>
          <w:i/>
          <w:lang w:val="de-DE"/>
        </w:rPr>
        <w:t>Modalitäten und Folgen der Änderung der Abgrenzungen der Polizeizonen</w:t>
      </w:r>
    </w:p>
    <w:p w14:paraId="4CDEC9F1" w14:textId="77777777" w:rsidR="00656235" w:rsidRDefault="00656235" w:rsidP="00656235">
      <w:pPr>
        <w:jc w:val="both"/>
        <w:rPr>
          <w:lang w:val="de-DE"/>
        </w:rPr>
      </w:pPr>
    </w:p>
    <w:p w14:paraId="19F606E2" w14:textId="77777777" w:rsidR="00656235" w:rsidRPr="00656235" w:rsidRDefault="00656235" w:rsidP="00656235">
      <w:pPr>
        <w:jc w:val="both"/>
        <w:rPr>
          <w:i/>
          <w:lang w:val="de-DE"/>
        </w:rPr>
      </w:pPr>
      <w:r w:rsidRPr="00656235">
        <w:rPr>
          <w:i/>
          <w:lang w:val="de-DE"/>
        </w:rPr>
        <w:t>[</w:t>
      </w:r>
      <w:r>
        <w:rPr>
          <w:i/>
          <w:lang w:val="de-DE"/>
        </w:rPr>
        <w:t>Kapitel VI mit den Artikeln 257quinquies/</w:t>
      </w:r>
      <w:r w:rsidRPr="00656235">
        <w:rPr>
          <w:i/>
          <w:lang w:val="de-DE"/>
        </w:rPr>
        <w:t>11</w:t>
      </w:r>
      <w:r>
        <w:rPr>
          <w:i/>
          <w:lang w:val="de-DE"/>
        </w:rPr>
        <w:t xml:space="preserve"> bis 257quinquies/16 eingefügt durch </w:t>
      </w:r>
      <w:r w:rsidR="00D42E4F">
        <w:rPr>
          <w:i/>
          <w:lang w:val="de-DE"/>
        </w:rPr>
        <w:t>Art. </w:t>
      </w:r>
      <w:r>
        <w:rPr>
          <w:i/>
          <w:lang w:val="de-DE"/>
        </w:rPr>
        <w:t xml:space="preserve">39 </w:t>
      </w:r>
      <w:r>
        <w:rPr>
          <w:i/>
          <w:iCs/>
          <w:lang w:val="de-DE"/>
        </w:rPr>
        <w:t>des G. vom 21. April 2016 (B.S. vom 29. April 2016)</w:t>
      </w:r>
      <w:r w:rsidRPr="00656235">
        <w:rPr>
          <w:i/>
          <w:lang w:val="de-DE"/>
        </w:rPr>
        <w:t>]</w:t>
      </w:r>
    </w:p>
    <w:p w14:paraId="0E72C7E6" w14:textId="77777777" w:rsidR="00656235" w:rsidRDefault="00656235" w:rsidP="00656235">
      <w:pPr>
        <w:jc w:val="both"/>
        <w:rPr>
          <w:lang w:val="de-DE"/>
        </w:rPr>
      </w:pPr>
    </w:p>
    <w:p w14:paraId="646B7415" w14:textId="77777777" w:rsidR="00656235" w:rsidRPr="004D6582" w:rsidRDefault="00656235" w:rsidP="00656235">
      <w:pPr>
        <w:jc w:val="both"/>
        <w:rPr>
          <w:lang w:val="de-DE"/>
        </w:rPr>
      </w:pPr>
    </w:p>
    <w:p w14:paraId="095125F2" w14:textId="77777777" w:rsidR="00656235" w:rsidRPr="004D6582" w:rsidRDefault="00656235" w:rsidP="00656235">
      <w:pPr>
        <w:jc w:val="both"/>
        <w:rPr>
          <w:lang w:val="de-DE"/>
        </w:rPr>
      </w:pPr>
      <w:r w:rsidRPr="004D6582">
        <w:rPr>
          <w:lang w:val="de-DE"/>
        </w:rPr>
        <w:tab/>
      </w:r>
      <w:r w:rsidR="00D42E4F">
        <w:rPr>
          <w:b/>
          <w:lang w:val="de-DE"/>
        </w:rPr>
        <w:t>Art. </w:t>
      </w:r>
      <w:r w:rsidRPr="00656235">
        <w:rPr>
          <w:b/>
          <w:lang w:val="de-DE"/>
        </w:rPr>
        <w:t>257</w:t>
      </w:r>
      <w:r w:rsidRPr="00656235">
        <w:rPr>
          <w:b/>
          <w:i/>
          <w:lang w:val="de-DE"/>
        </w:rPr>
        <w:t>quinquies</w:t>
      </w:r>
      <w:r w:rsidRPr="00656235">
        <w:rPr>
          <w:b/>
          <w:lang w:val="de-DE"/>
        </w:rPr>
        <w:t>/11 </w:t>
      </w:r>
      <w:r w:rsidRPr="004D6582">
        <w:rPr>
          <w:lang w:val="de-DE"/>
        </w:rPr>
        <w:t>- Auf die neue(n) Mehrgemeindepolizeizone(n), die aus der Änderung der Abgrenzungen der Polizeizonen hervorgeht (hervorgehen), sind folgende Artikel anwendbar:</w:t>
      </w:r>
    </w:p>
    <w:p w14:paraId="09296000" w14:textId="77777777" w:rsidR="00656235" w:rsidRPr="004D6582" w:rsidRDefault="00656235" w:rsidP="00656235">
      <w:pPr>
        <w:jc w:val="both"/>
        <w:rPr>
          <w:lang w:val="de-DE"/>
        </w:rPr>
      </w:pPr>
    </w:p>
    <w:p w14:paraId="1354A47D" w14:textId="77777777" w:rsidR="00656235" w:rsidRPr="004D6582" w:rsidRDefault="00656235" w:rsidP="00656235">
      <w:pPr>
        <w:jc w:val="both"/>
        <w:rPr>
          <w:lang w:val="de-DE"/>
        </w:rPr>
      </w:pPr>
      <w:r w:rsidRPr="004D6582">
        <w:rPr>
          <w:lang w:val="de-DE"/>
        </w:rPr>
        <w:tab/>
        <w:t>- Artikel 257</w:t>
      </w:r>
      <w:r w:rsidRPr="004D6582">
        <w:rPr>
          <w:i/>
          <w:lang w:val="de-DE"/>
        </w:rPr>
        <w:t>quinquies</w:t>
      </w:r>
      <w:r w:rsidRPr="004D6582">
        <w:rPr>
          <w:lang w:val="de-DE"/>
        </w:rPr>
        <w:t>/1 innerhalb des Rahmens der in Artikel 257</w:t>
      </w:r>
      <w:r w:rsidRPr="004D6582">
        <w:rPr>
          <w:i/>
          <w:lang w:val="de-DE"/>
        </w:rPr>
        <w:t>quinquies</w:t>
      </w:r>
      <w:r w:rsidRPr="004D6582">
        <w:rPr>
          <w:lang w:val="de-DE"/>
        </w:rPr>
        <w:t>/12 erwähnten Namensliste,</w:t>
      </w:r>
    </w:p>
    <w:p w14:paraId="313703A3" w14:textId="77777777" w:rsidR="00656235" w:rsidRPr="004D6582" w:rsidRDefault="00656235" w:rsidP="00656235">
      <w:pPr>
        <w:jc w:val="both"/>
        <w:rPr>
          <w:lang w:val="de-DE"/>
        </w:rPr>
      </w:pPr>
    </w:p>
    <w:p w14:paraId="26934ED8" w14:textId="77777777" w:rsidR="00656235" w:rsidRPr="004D6582" w:rsidRDefault="00656235" w:rsidP="00656235">
      <w:pPr>
        <w:jc w:val="both"/>
        <w:rPr>
          <w:lang w:val="de-DE"/>
        </w:rPr>
      </w:pPr>
      <w:r w:rsidRPr="004D6582">
        <w:rPr>
          <w:lang w:val="de-DE"/>
        </w:rPr>
        <w:tab/>
        <w:t>- die Artikel 257</w:t>
      </w:r>
      <w:r w:rsidRPr="004D6582">
        <w:rPr>
          <w:i/>
          <w:lang w:val="de-DE"/>
        </w:rPr>
        <w:t>quinquies</w:t>
      </w:r>
      <w:r w:rsidRPr="004D6582">
        <w:rPr>
          <w:lang w:val="de-DE"/>
        </w:rPr>
        <w:t>/2 bis 6</w:t>
      </w:r>
      <w:r w:rsidR="00C92F10">
        <w:rPr>
          <w:lang w:val="de-DE"/>
        </w:rPr>
        <w:t>[</w:t>
      </w:r>
      <w:r w:rsidR="00C92F10" w:rsidRPr="00C92F10">
        <w:rPr>
          <w:lang w:val="de-DE"/>
        </w:rPr>
        <w:t>, wobei Artikel 257</w:t>
      </w:r>
      <w:r w:rsidR="00C92F10" w:rsidRPr="00C92F10">
        <w:rPr>
          <w:i/>
          <w:lang w:val="de-DE"/>
        </w:rPr>
        <w:t>quinquies</w:t>
      </w:r>
      <w:r w:rsidR="00C92F10" w:rsidRPr="00C92F10">
        <w:rPr>
          <w:lang w:val="de-DE"/>
        </w:rPr>
        <w:t>/2 unter den in Artikel 257</w:t>
      </w:r>
      <w:r w:rsidR="00C92F10" w:rsidRPr="00C92F10">
        <w:rPr>
          <w:i/>
          <w:lang w:val="de-DE"/>
        </w:rPr>
        <w:t>quinquies</w:t>
      </w:r>
      <w:r w:rsidR="00C92F10" w:rsidRPr="00C92F10">
        <w:rPr>
          <w:lang w:val="de-DE"/>
        </w:rPr>
        <w:t>/17 erwähnten Umständen nicht zur Anwendung kommt</w:t>
      </w:r>
      <w:r w:rsidR="00C92F10">
        <w:rPr>
          <w:lang w:val="de-DE"/>
        </w:rPr>
        <w:t>]</w:t>
      </w:r>
      <w:r w:rsidRPr="004D6582">
        <w:rPr>
          <w:lang w:val="de-DE"/>
        </w:rPr>
        <w:t>,</w:t>
      </w:r>
    </w:p>
    <w:p w14:paraId="7C448B02" w14:textId="77777777" w:rsidR="00656235" w:rsidRPr="004D6582" w:rsidRDefault="00656235" w:rsidP="00656235">
      <w:pPr>
        <w:jc w:val="both"/>
        <w:rPr>
          <w:lang w:val="de-DE"/>
        </w:rPr>
      </w:pPr>
    </w:p>
    <w:p w14:paraId="6C95C40F" w14:textId="77777777" w:rsidR="00656235" w:rsidRPr="004D6582" w:rsidRDefault="00656235" w:rsidP="00656235">
      <w:pPr>
        <w:jc w:val="both"/>
        <w:rPr>
          <w:lang w:val="de-DE"/>
        </w:rPr>
      </w:pPr>
      <w:r w:rsidRPr="004D6582">
        <w:rPr>
          <w:lang w:val="de-DE"/>
        </w:rPr>
        <w:tab/>
        <w:t>- Artikel 257</w:t>
      </w:r>
      <w:r w:rsidRPr="004D6582">
        <w:rPr>
          <w:i/>
          <w:lang w:val="de-DE"/>
        </w:rPr>
        <w:t>quinquies</w:t>
      </w:r>
      <w:r w:rsidRPr="004D6582">
        <w:rPr>
          <w:lang w:val="de-DE"/>
        </w:rPr>
        <w:t>/7 innerhalb des Rahmens des in Artikel 257</w:t>
      </w:r>
      <w:r w:rsidRPr="004D6582">
        <w:rPr>
          <w:i/>
          <w:lang w:val="de-DE"/>
        </w:rPr>
        <w:t>quinquies</w:t>
      </w:r>
      <w:r w:rsidRPr="004D6582">
        <w:rPr>
          <w:lang w:val="de-DE"/>
        </w:rPr>
        <w:t>/12 erwähnten Inventars,</w:t>
      </w:r>
    </w:p>
    <w:p w14:paraId="488F68DD" w14:textId="77777777" w:rsidR="00656235" w:rsidRPr="004D6582" w:rsidRDefault="00656235" w:rsidP="00656235">
      <w:pPr>
        <w:jc w:val="both"/>
        <w:rPr>
          <w:lang w:val="de-DE"/>
        </w:rPr>
      </w:pPr>
    </w:p>
    <w:p w14:paraId="40B6B20A" w14:textId="77777777" w:rsidR="00656235" w:rsidRDefault="00656235" w:rsidP="00656235">
      <w:pPr>
        <w:jc w:val="both"/>
        <w:rPr>
          <w:lang w:val="de-DE"/>
        </w:rPr>
      </w:pPr>
      <w:r w:rsidRPr="004D6582">
        <w:rPr>
          <w:lang w:val="de-DE"/>
        </w:rPr>
        <w:tab/>
        <w:t>- Artikel 257</w:t>
      </w:r>
      <w:r w:rsidRPr="004D6582">
        <w:rPr>
          <w:i/>
          <w:lang w:val="de-DE"/>
        </w:rPr>
        <w:t>quinquies</w:t>
      </w:r>
      <w:r w:rsidRPr="004D6582">
        <w:rPr>
          <w:lang w:val="de-DE"/>
        </w:rPr>
        <w:t xml:space="preserve">/9 </w:t>
      </w:r>
      <w:r w:rsidR="00AF033A">
        <w:rPr>
          <w:lang w:val="de-DE"/>
        </w:rPr>
        <w:t>§ </w:t>
      </w:r>
      <w:r w:rsidRPr="004D6582">
        <w:rPr>
          <w:lang w:val="de-DE"/>
        </w:rPr>
        <w:t>1, wobei der Endabrechnung der Geschäftsführung der alten Polizeizone die Bilanz beigefügt wird.</w:t>
      </w:r>
    </w:p>
    <w:p w14:paraId="3BD8F59C" w14:textId="77777777" w:rsidR="00C92F10" w:rsidRDefault="00C92F10" w:rsidP="00656235">
      <w:pPr>
        <w:jc w:val="both"/>
        <w:rPr>
          <w:lang w:val="de-DE"/>
        </w:rPr>
      </w:pPr>
    </w:p>
    <w:p w14:paraId="0D53428F" w14:textId="77777777" w:rsidR="00C92F10" w:rsidRPr="00C92F10" w:rsidRDefault="00C92F10" w:rsidP="00656235">
      <w:pPr>
        <w:jc w:val="both"/>
        <w:rPr>
          <w:i/>
          <w:lang w:val="de-DE"/>
        </w:rPr>
      </w:pPr>
      <w:r w:rsidRPr="00C92F10">
        <w:rPr>
          <w:i/>
          <w:lang w:val="de-DE"/>
        </w:rPr>
        <w:t>[</w:t>
      </w:r>
      <w:r w:rsidR="00D42E4F">
        <w:rPr>
          <w:i/>
          <w:lang w:val="de-DE"/>
        </w:rPr>
        <w:t>Art. </w:t>
      </w:r>
      <w:r>
        <w:rPr>
          <w:i/>
          <w:lang w:val="de-DE"/>
        </w:rPr>
        <w:t xml:space="preserve">257quinquies/11 einziger Absatz zweiter Gedankenstrich abgeändert durch </w:t>
      </w:r>
      <w:r w:rsidR="00D42E4F">
        <w:rPr>
          <w:i/>
          <w:lang w:val="de-DE"/>
        </w:rPr>
        <w:t>Art. </w:t>
      </w:r>
      <w:r>
        <w:rPr>
          <w:i/>
          <w:lang w:val="de-DE"/>
        </w:rPr>
        <w:t>2 des G. vom 29. März 2018 (B.S. vom 23. April 2018)</w:t>
      </w:r>
      <w:r w:rsidRPr="00C92F10">
        <w:rPr>
          <w:i/>
          <w:lang w:val="de-DE"/>
        </w:rPr>
        <w:t>]</w:t>
      </w:r>
    </w:p>
    <w:p w14:paraId="4E2D161B" w14:textId="77777777" w:rsidR="00656235" w:rsidRPr="004D6582" w:rsidRDefault="00656235" w:rsidP="00656235">
      <w:pPr>
        <w:jc w:val="both"/>
        <w:rPr>
          <w:lang w:val="de-DE"/>
        </w:rPr>
      </w:pPr>
    </w:p>
    <w:p w14:paraId="32B5DF74" w14:textId="77777777" w:rsidR="00656235" w:rsidRDefault="00656235" w:rsidP="00656235">
      <w:pPr>
        <w:jc w:val="both"/>
        <w:rPr>
          <w:lang w:val="de-DE"/>
        </w:rPr>
      </w:pPr>
      <w:r w:rsidRPr="004D6582">
        <w:rPr>
          <w:lang w:val="de-DE"/>
        </w:rPr>
        <w:tab/>
      </w:r>
    </w:p>
    <w:p w14:paraId="064A3039" w14:textId="77777777" w:rsidR="00656235" w:rsidRPr="004D6582" w:rsidRDefault="00656235" w:rsidP="00656235">
      <w:pPr>
        <w:jc w:val="both"/>
        <w:rPr>
          <w:lang w:val="de-DE"/>
        </w:rPr>
      </w:pPr>
      <w:r>
        <w:rPr>
          <w:lang w:val="de-DE"/>
        </w:rPr>
        <w:tab/>
      </w:r>
      <w:r w:rsidR="00D42E4F">
        <w:rPr>
          <w:b/>
          <w:lang w:val="de-DE"/>
        </w:rPr>
        <w:t>Art. </w:t>
      </w:r>
      <w:r w:rsidRPr="00656235">
        <w:rPr>
          <w:b/>
          <w:lang w:val="de-DE"/>
        </w:rPr>
        <w:t>257</w:t>
      </w:r>
      <w:r w:rsidRPr="00656235">
        <w:rPr>
          <w:b/>
          <w:i/>
          <w:lang w:val="de-DE"/>
        </w:rPr>
        <w:t>quinquies</w:t>
      </w:r>
      <w:r w:rsidRPr="00656235">
        <w:rPr>
          <w:b/>
          <w:lang w:val="de-DE"/>
        </w:rPr>
        <w:t>/12</w:t>
      </w:r>
      <w:r w:rsidRPr="004D6582">
        <w:rPr>
          <w:lang w:val="de-DE"/>
        </w:rPr>
        <w:t> - Die in Artikel 91/12 erwähnten Gemeinderäte verabschieden nach Stellungnahme der Korpschefs der alten Polizeizonen folgende Rechtshandlungen:</w:t>
      </w:r>
    </w:p>
    <w:p w14:paraId="6728AE55" w14:textId="77777777" w:rsidR="00656235" w:rsidRPr="004D6582" w:rsidRDefault="00656235" w:rsidP="00656235">
      <w:pPr>
        <w:jc w:val="both"/>
        <w:rPr>
          <w:lang w:val="de-DE"/>
        </w:rPr>
      </w:pPr>
    </w:p>
    <w:p w14:paraId="1EB4D27D" w14:textId="77777777" w:rsidR="00656235" w:rsidRPr="004D6582" w:rsidRDefault="00656235" w:rsidP="00656235">
      <w:pPr>
        <w:jc w:val="both"/>
        <w:rPr>
          <w:lang w:val="de-DE"/>
        </w:rPr>
      </w:pPr>
      <w:r w:rsidRPr="004D6582">
        <w:rPr>
          <w:lang w:val="de-DE"/>
        </w:rPr>
        <w:tab/>
        <w:t>- die Namensliste der Personalmitglieder, die jeder der neuen Polizeizonen übertragen werden: die Namensliste wird derart aufgestellt, dass die in Artikel 3 vorgesehenen gleichwertigen Mindestdienstleistungen in jeder der neuen Polizeizonen gewährleistet sind,</w:t>
      </w:r>
    </w:p>
    <w:p w14:paraId="19FBD68F" w14:textId="77777777" w:rsidR="00656235" w:rsidRPr="004D6582" w:rsidRDefault="00656235" w:rsidP="00656235">
      <w:pPr>
        <w:jc w:val="both"/>
        <w:rPr>
          <w:lang w:val="de-DE"/>
        </w:rPr>
      </w:pPr>
    </w:p>
    <w:p w14:paraId="6D62FAEC" w14:textId="77777777" w:rsidR="00656235" w:rsidRPr="004D6582" w:rsidRDefault="00656235" w:rsidP="00656235">
      <w:pPr>
        <w:jc w:val="both"/>
        <w:rPr>
          <w:lang w:val="de-DE"/>
        </w:rPr>
      </w:pPr>
      <w:r w:rsidRPr="004D6582">
        <w:rPr>
          <w:lang w:val="de-DE"/>
        </w:rPr>
        <w:tab/>
        <w:t>- das Inventar der beweglichen Güter, die jeder der neuen Polizeizonen übertragen werden,</w:t>
      </w:r>
    </w:p>
    <w:p w14:paraId="09411AD0" w14:textId="77777777" w:rsidR="00656235" w:rsidRPr="004D6582" w:rsidRDefault="00656235" w:rsidP="00656235">
      <w:pPr>
        <w:jc w:val="both"/>
        <w:rPr>
          <w:lang w:val="de-DE"/>
        </w:rPr>
      </w:pPr>
    </w:p>
    <w:p w14:paraId="21AE4068" w14:textId="77777777" w:rsidR="00656235" w:rsidRPr="004D6582" w:rsidRDefault="00656235" w:rsidP="00656235">
      <w:pPr>
        <w:jc w:val="both"/>
        <w:rPr>
          <w:lang w:val="de-DE"/>
        </w:rPr>
      </w:pPr>
      <w:r w:rsidRPr="004D6582">
        <w:rPr>
          <w:lang w:val="de-DE"/>
        </w:rPr>
        <w:tab/>
        <w:t>- die Regeln in Bezug auf die Übernahme der laufenden Streitverfahren.</w:t>
      </w:r>
    </w:p>
    <w:p w14:paraId="34E99B04" w14:textId="77777777" w:rsidR="00656235" w:rsidRDefault="00656235" w:rsidP="00656235">
      <w:pPr>
        <w:jc w:val="both"/>
        <w:rPr>
          <w:lang w:val="de-DE"/>
        </w:rPr>
      </w:pPr>
    </w:p>
    <w:p w14:paraId="00ECBC01" w14:textId="77777777" w:rsidR="00656235" w:rsidRPr="004D6582" w:rsidRDefault="00656235" w:rsidP="00656235">
      <w:pPr>
        <w:jc w:val="both"/>
        <w:rPr>
          <w:lang w:val="de-DE"/>
        </w:rPr>
      </w:pPr>
    </w:p>
    <w:p w14:paraId="14F513C9" w14:textId="77777777" w:rsidR="00656235" w:rsidRPr="004D6582" w:rsidRDefault="00656235" w:rsidP="00656235">
      <w:pPr>
        <w:jc w:val="both"/>
        <w:rPr>
          <w:lang w:val="de-DE"/>
        </w:rPr>
      </w:pPr>
      <w:r w:rsidRPr="004D6582">
        <w:rPr>
          <w:lang w:val="de-DE"/>
        </w:rPr>
        <w:tab/>
      </w:r>
      <w:r w:rsidR="00D42E4F">
        <w:rPr>
          <w:b/>
          <w:lang w:val="de-DE"/>
        </w:rPr>
        <w:t>Art. </w:t>
      </w:r>
      <w:r w:rsidRPr="00656235">
        <w:rPr>
          <w:b/>
          <w:lang w:val="de-DE"/>
        </w:rPr>
        <w:t>257</w:t>
      </w:r>
      <w:r w:rsidRPr="00656235">
        <w:rPr>
          <w:b/>
          <w:i/>
          <w:lang w:val="de-DE"/>
        </w:rPr>
        <w:t>quinquies</w:t>
      </w:r>
      <w:r w:rsidRPr="00656235">
        <w:rPr>
          <w:b/>
          <w:lang w:val="de-DE"/>
        </w:rPr>
        <w:t>/13</w:t>
      </w:r>
      <w:r w:rsidRPr="004D6582">
        <w:rPr>
          <w:lang w:val="de-DE"/>
        </w:rPr>
        <w:t xml:space="preserve"> - </w:t>
      </w:r>
      <w:r w:rsidR="00AF033A">
        <w:rPr>
          <w:lang w:val="de-DE"/>
        </w:rPr>
        <w:t>§ </w:t>
      </w:r>
      <w:r w:rsidRPr="004D6582">
        <w:rPr>
          <w:lang w:val="de-DE"/>
        </w:rPr>
        <w:t>1 - Die unbeweglichen Güter, die Eigentum der alten Polizeizone sind, werden der neuen Polizeizone, auf deren Gebiet sie gelegen sind, übertragen. Die neue Polizeizone übernimmt die Rechte, Verpflichtungen und Lasten in Bezug auf die unbeweglichen Güter, an denen das Eigentum auf sie übertragen wird.</w:t>
      </w:r>
    </w:p>
    <w:p w14:paraId="1904B9F3" w14:textId="77777777" w:rsidR="00656235" w:rsidRPr="004D6582" w:rsidRDefault="00656235" w:rsidP="00656235">
      <w:pPr>
        <w:jc w:val="both"/>
        <w:rPr>
          <w:lang w:val="de-DE"/>
        </w:rPr>
      </w:pPr>
    </w:p>
    <w:p w14:paraId="655E5988" w14:textId="77777777" w:rsidR="00656235" w:rsidRPr="004D6582" w:rsidRDefault="00656235" w:rsidP="00656235">
      <w:pPr>
        <w:jc w:val="both"/>
        <w:rPr>
          <w:lang w:val="de-DE"/>
        </w:rPr>
      </w:pPr>
      <w:r w:rsidRPr="004D6582">
        <w:rPr>
          <w:lang w:val="de-DE"/>
        </w:rPr>
        <w:tab/>
      </w:r>
      <w:r w:rsidR="00AF033A">
        <w:rPr>
          <w:lang w:val="de-DE"/>
        </w:rPr>
        <w:t>§ </w:t>
      </w:r>
      <w:r w:rsidRPr="004D6582">
        <w:rPr>
          <w:lang w:val="de-DE"/>
        </w:rPr>
        <w:t>2 - Der Betrag des Korrekturmechanismus, der in Anwendung des in Artikel 248</w:t>
      </w:r>
      <w:r w:rsidRPr="004D6582">
        <w:rPr>
          <w:i/>
          <w:lang w:val="de-DE"/>
        </w:rPr>
        <w:t>quater</w:t>
      </w:r>
      <w:r w:rsidRPr="004D6582">
        <w:rPr>
          <w:lang w:val="de-DE"/>
        </w:rPr>
        <w:t xml:space="preserve"> erwähnten Korrekturmechanismus von der alten Polizeizone geschuldet wurde oder ihr zustand, wird zwischen den neuen Polizeizonen aufgeteilt, nach Verhältnis des Anteils des Personalbestands der alten Polizeizone, der jeder von ihnen übertragen wird.</w:t>
      </w:r>
    </w:p>
    <w:p w14:paraId="6F9DAC14" w14:textId="77777777" w:rsidR="00656235" w:rsidRPr="004D6582" w:rsidRDefault="00656235" w:rsidP="00656235">
      <w:pPr>
        <w:jc w:val="both"/>
        <w:rPr>
          <w:lang w:val="de-DE"/>
        </w:rPr>
      </w:pPr>
    </w:p>
    <w:p w14:paraId="0EDF728E" w14:textId="77777777" w:rsidR="00656235" w:rsidRPr="004D6582" w:rsidRDefault="00656235" w:rsidP="00656235">
      <w:pPr>
        <w:jc w:val="both"/>
        <w:rPr>
          <w:lang w:val="de-DE"/>
        </w:rPr>
      </w:pPr>
      <w:r w:rsidRPr="004D6582">
        <w:rPr>
          <w:lang w:val="de-DE"/>
        </w:rPr>
        <w:lastRenderedPageBreak/>
        <w:tab/>
      </w:r>
      <w:r w:rsidR="00AF033A">
        <w:rPr>
          <w:lang w:val="de-DE"/>
        </w:rPr>
        <w:t>§ </w:t>
      </w:r>
      <w:r w:rsidRPr="004D6582">
        <w:rPr>
          <w:lang w:val="de-DE"/>
        </w:rPr>
        <w:t>3 - Die neue Polizeizone übernimmt die Rechte, Verpflichtungen und Lasten, die sich aus den von der alten Polizeizone zugunsten der lokalen Polizei abgeschlossenen Mietverträgen in Bezug auf die unbeweglichen Güter, die auf dem Gebiet der neuen Polizeizone gelegen sind, ergeben.</w:t>
      </w:r>
    </w:p>
    <w:p w14:paraId="2D3A6BA8" w14:textId="77777777" w:rsidR="00656235" w:rsidRDefault="00656235" w:rsidP="00656235">
      <w:pPr>
        <w:jc w:val="both"/>
        <w:rPr>
          <w:lang w:val="de-DE"/>
        </w:rPr>
      </w:pPr>
    </w:p>
    <w:p w14:paraId="3540DD1B" w14:textId="77777777" w:rsidR="00656235" w:rsidRPr="004D6582" w:rsidRDefault="00656235" w:rsidP="00656235">
      <w:pPr>
        <w:jc w:val="both"/>
        <w:rPr>
          <w:lang w:val="de-DE"/>
        </w:rPr>
      </w:pPr>
    </w:p>
    <w:p w14:paraId="146F1CD1" w14:textId="77777777" w:rsidR="00656235" w:rsidRPr="004D6582" w:rsidRDefault="00656235" w:rsidP="00656235">
      <w:pPr>
        <w:jc w:val="both"/>
        <w:rPr>
          <w:lang w:val="de-DE"/>
        </w:rPr>
      </w:pPr>
      <w:r w:rsidRPr="004D6582">
        <w:rPr>
          <w:lang w:val="de-DE"/>
        </w:rPr>
        <w:tab/>
      </w:r>
      <w:r w:rsidR="00D42E4F">
        <w:rPr>
          <w:b/>
          <w:lang w:val="de-DE"/>
        </w:rPr>
        <w:t>Art. </w:t>
      </w:r>
      <w:r w:rsidRPr="00656235">
        <w:rPr>
          <w:b/>
          <w:lang w:val="de-DE"/>
        </w:rPr>
        <w:t>257</w:t>
      </w:r>
      <w:r w:rsidRPr="00656235">
        <w:rPr>
          <w:b/>
          <w:i/>
          <w:lang w:val="de-DE"/>
        </w:rPr>
        <w:t>quinquies</w:t>
      </w:r>
      <w:r w:rsidRPr="00656235">
        <w:rPr>
          <w:b/>
          <w:lang w:val="de-DE"/>
        </w:rPr>
        <w:t>/14</w:t>
      </w:r>
      <w:r w:rsidRPr="004D6582">
        <w:rPr>
          <w:lang w:val="de-DE"/>
        </w:rPr>
        <w:t xml:space="preserve"> - </w:t>
      </w:r>
      <w:r w:rsidR="00AF033A">
        <w:rPr>
          <w:lang w:val="de-DE"/>
        </w:rPr>
        <w:t>§ </w:t>
      </w:r>
      <w:r w:rsidRPr="004D6582">
        <w:rPr>
          <w:lang w:val="de-DE"/>
        </w:rPr>
        <w:t>1 - Die Endabrechnung(en) der Geschäftsführung und die Bilanz der alten Polizeizone(n), die von der Änderung der Abgrenzungen der Polizeizonen betroffen ist (sind), werden am letzten Tag des Quartals vor dem Datum der Einsetzung der lokalen Polizei innerhalb der neuen Polizeizonen erstellt.</w:t>
      </w:r>
    </w:p>
    <w:p w14:paraId="05B146C3" w14:textId="77777777" w:rsidR="00656235" w:rsidRPr="004D6582" w:rsidRDefault="00656235" w:rsidP="00656235">
      <w:pPr>
        <w:jc w:val="both"/>
        <w:rPr>
          <w:lang w:val="de-DE"/>
        </w:rPr>
      </w:pPr>
    </w:p>
    <w:p w14:paraId="7CF4493B" w14:textId="77777777" w:rsidR="00656235" w:rsidRPr="004D6582" w:rsidRDefault="00656235" w:rsidP="00656235">
      <w:pPr>
        <w:jc w:val="both"/>
        <w:rPr>
          <w:lang w:val="de-DE"/>
        </w:rPr>
      </w:pPr>
      <w:r w:rsidRPr="004D6582">
        <w:rPr>
          <w:lang w:val="de-DE"/>
        </w:rPr>
        <w:tab/>
      </w:r>
      <w:r w:rsidR="00AF033A">
        <w:rPr>
          <w:lang w:val="de-DE"/>
        </w:rPr>
        <w:t>§ </w:t>
      </w:r>
      <w:r w:rsidRPr="004D6582">
        <w:rPr>
          <w:lang w:val="de-DE"/>
        </w:rPr>
        <w:t>2 - Die neuen Polizeizonen übernehmen von Rechts wegen die Aktiva und Passiva der alten Polizeizone(n), auf die sie folgen, nach Verhältnis des Anteils des Personalbestands der alten Polizeizone(n), der jeder der neuen Polizeizonen übertragen wird.</w:t>
      </w:r>
    </w:p>
    <w:p w14:paraId="42AA4496" w14:textId="77777777" w:rsidR="00656235" w:rsidRPr="004D6582" w:rsidRDefault="00656235" w:rsidP="00656235">
      <w:pPr>
        <w:jc w:val="both"/>
        <w:rPr>
          <w:lang w:val="de-DE"/>
        </w:rPr>
      </w:pPr>
    </w:p>
    <w:p w14:paraId="1915F48E" w14:textId="77777777" w:rsidR="00656235" w:rsidRPr="004D6582" w:rsidRDefault="00656235" w:rsidP="00656235">
      <w:pPr>
        <w:jc w:val="both"/>
        <w:rPr>
          <w:lang w:val="de-DE"/>
        </w:rPr>
      </w:pPr>
      <w:r w:rsidRPr="004D6582">
        <w:rPr>
          <w:lang w:val="de-DE"/>
        </w:rPr>
        <w:tab/>
      </w:r>
      <w:r w:rsidR="00AF033A">
        <w:rPr>
          <w:lang w:val="de-DE"/>
        </w:rPr>
        <w:t>§ </w:t>
      </w:r>
      <w:r w:rsidRPr="004D6582">
        <w:rPr>
          <w:lang w:val="de-DE"/>
        </w:rPr>
        <w:t>3 - Die Endabrechnung(en) der Geschäftsführung und die Bilanz der alten Polizeizone(n), die von der Änderung der Abgrenzungen der Polizeizonen betroffen ist (sind), werden den Polizeiräten oder dem Polizeirat und dem Gemeinderat der neuen Polizeizonen zwecks Billigung vorgelegt.</w:t>
      </w:r>
    </w:p>
    <w:p w14:paraId="7A5398B1" w14:textId="77777777" w:rsidR="00656235" w:rsidRDefault="00656235" w:rsidP="00656235">
      <w:pPr>
        <w:jc w:val="both"/>
        <w:rPr>
          <w:lang w:val="de-DE"/>
        </w:rPr>
      </w:pPr>
    </w:p>
    <w:p w14:paraId="7415A579" w14:textId="77777777" w:rsidR="00656235" w:rsidRPr="004D6582" w:rsidRDefault="00656235" w:rsidP="00656235">
      <w:pPr>
        <w:jc w:val="both"/>
        <w:rPr>
          <w:lang w:val="de-DE"/>
        </w:rPr>
      </w:pPr>
    </w:p>
    <w:p w14:paraId="7D7A17CD" w14:textId="77777777" w:rsidR="00656235" w:rsidRPr="004D6582" w:rsidRDefault="00656235" w:rsidP="00656235">
      <w:pPr>
        <w:jc w:val="both"/>
        <w:rPr>
          <w:lang w:val="de-DE"/>
        </w:rPr>
      </w:pPr>
      <w:r w:rsidRPr="004D6582">
        <w:rPr>
          <w:lang w:val="de-DE"/>
        </w:rPr>
        <w:tab/>
      </w:r>
      <w:r w:rsidR="00D42E4F">
        <w:rPr>
          <w:b/>
          <w:lang w:val="de-DE"/>
        </w:rPr>
        <w:t>Art. </w:t>
      </w:r>
      <w:r w:rsidRPr="00656235">
        <w:rPr>
          <w:b/>
          <w:lang w:val="de-DE"/>
        </w:rPr>
        <w:t>257</w:t>
      </w:r>
      <w:r w:rsidRPr="00656235">
        <w:rPr>
          <w:b/>
          <w:i/>
          <w:lang w:val="de-DE"/>
        </w:rPr>
        <w:t>quinquies</w:t>
      </w:r>
      <w:r w:rsidRPr="00656235">
        <w:rPr>
          <w:b/>
          <w:lang w:val="de-DE"/>
        </w:rPr>
        <w:t>/15</w:t>
      </w:r>
      <w:r w:rsidRPr="004D6582">
        <w:rPr>
          <w:lang w:val="de-DE"/>
        </w:rPr>
        <w:t> - Unbeschadet des Artikels 257</w:t>
      </w:r>
      <w:r w:rsidRPr="004D6582">
        <w:rPr>
          <w:i/>
          <w:lang w:val="de-DE"/>
        </w:rPr>
        <w:t>quinquies</w:t>
      </w:r>
      <w:r w:rsidRPr="004D6582">
        <w:rPr>
          <w:lang w:val="de-DE"/>
        </w:rPr>
        <w:t>/4 führt die neue Polizeizone ab dem Datum der Einsetzung der lokalen Polizei innerhalb der neuen Polizeizone und innerhalb der Grenzen der Bauleistungen, Lieferungen oder Dienstleistungen, die für sie ausgeführt werden, jedes Verfahren im Rahmen öffentlicher Bau-, Liefer- und Dienstleistungsaufträge zugunsten der alten Polizeizone fort.</w:t>
      </w:r>
    </w:p>
    <w:p w14:paraId="4FF0159F" w14:textId="77777777" w:rsidR="00656235" w:rsidRPr="004D6582" w:rsidRDefault="00656235" w:rsidP="00656235">
      <w:pPr>
        <w:jc w:val="both"/>
        <w:rPr>
          <w:lang w:val="de-DE"/>
        </w:rPr>
      </w:pPr>
    </w:p>
    <w:p w14:paraId="487A623B" w14:textId="77777777" w:rsidR="00656235" w:rsidRPr="004D6582" w:rsidRDefault="00656235" w:rsidP="00656235">
      <w:pPr>
        <w:jc w:val="both"/>
        <w:rPr>
          <w:lang w:val="de-DE"/>
        </w:rPr>
      </w:pPr>
      <w:r w:rsidRPr="004D6582">
        <w:rPr>
          <w:lang w:val="de-DE"/>
        </w:rPr>
        <w:tab/>
        <w:t>Absatz 1 gilt auch für die Ausführung der vor diesem Datum vergebenen öffentlichen Aufträge.</w:t>
      </w:r>
    </w:p>
    <w:p w14:paraId="1A1759BD" w14:textId="77777777" w:rsidR="00656235" w:rsidRDefault="00656235" w:rsidP="00656235">
      <w:pPr>
        <w:jc w:val="both"/>
        <w:rPr>
          <w:lang w:val="de-DE"/>
        </w:rPr>
      </w:pPr>
    </w:p>
    <w:p w14:paraId="0CDA5525" w14:textId="77777777" w:rsidR="00656235" w:rsidRPr="004D6582" w:rsidRDefault="00656235" w:rsidP="00656235">
      <w:pPr>
        <w:jc w:val="both"/>
        <w:rPr>
          <w:lang w:val="de-DE"/>
        </w:rPr>
      </w:pPr>
    </w:p>
    <w:p w14:paraId="2F0129BC" w14:textId="77777777" w:rsidR="003248A4" w:rsidRPr="00F10B85" w:rsidRDefault="00656235" w:rsidP="00656235">
      <w:pPr>
        <w:jc w:val="both"/>
        <w:rPr>
          <w:rFonts w:cs="Tunga"/>
          <w:lang w:val="de-DE"/>
        </w:rPr>
      </w:pPr>
      <w:r w:rsidRPr="004D6582">
        <w:rPr>
          <w:lang w:val="de-DE"/>
        </w:rPr>
        <w:tab/>
      </w:r>
      <w:r w:rsidR="00D42E4F">
        <w:rPr>
          <w:b/>
          <w:lang w:val="de-DE"/>
        </w:rPr>
        <w:t>Art. </w:t>
      </w:r>
      <w:r w:rsidRPr="00656235">
        <w:rPr>
          <w:b/>
          <w:lang w:val="de-DE"/>
        </w:rPr>
        <w:t>257</w:t>
      </w:r>
      <w:r w:rsidRPr="00656235">
        <w:rPr>
          <w:b/>
          <w:i/>
          <w:lang w:val="de-DE"/>
        </w:rPr>
        <w:t>quinquies</w:t>
      </w:r>
      <w:r w:rsidRPr="00656235">
        <w:rPr>
          <w:b/>
          <w:lang w:val="de-DE"/>
        </w:rPr>
        <w:t>/16</w:t>
      </w:r>
      <w:r w:rsidRPr="004D6582">
        <w:rPr>
          <w:lang w:val="de-DE"/>
        </w:rPr>
        <w:t> - Vor der Einsetzung der lokalen Polizei innerhalb der neuen Polizeizone und mit dem Einverständnis der anderen Gemeinden der betreffenden alten Polizeizone kann zwischen den Gemeinden, die der neuen Polizeizone angehören werden, eine Vereinbarung geschlossen werden, um die Modalitäten der Arbeitsweise in der Eigenschaft als einzige Einsatzeinheit festzulegen.</w:t>
      </w:r>
      <w:r>
        <w:rPr>
          <w:rFonts w:cs="Tunga"/>
          <w:lang w:val="de-DE"/>
        </w:rPr>
        <w:t>]</w:t>
      </w:r>
    </w:p>
    <w:p w14:paraId="5AAADB1A" w14:textId="77777777" w:rsidR="00091415" w:rsidRPr="00F10B85" w:rsidRDefault="00091415" w:rsidP="00981288">
      <w:pPr>
        <w:jc w:val="both"/>
        <w:rPr>
          <w:lang w:val="de-DE"/>
        </w:rPr>
      </w:pPr>
    </w:p>
    <w:p w14:paraId="67A44B0F" w14:textId="77777777" w:rsidR="00981288" w:rsidRPr="00F10B85" w:rsidRDefault="00981288" w:rsidP="00981288">
      <w:pPr>
        <w:jc w:val="both"/>
        <w:rPr>
          <w:lang w:val="de-DE"/>
        </w:rPr>
      </w:pPr>
    </w:p>
    <w:p w14:paraId="24E07DC1" w14:textId="77777777" w:rsidR="00C92F10" w:rsidRPr="00C92F10" w:rsidRDefault="00C92F10" w:rsidP="00C92F10">
      <w:pPr>
        <w:ind w:firstLine="708"/>
        <w:jc w:val="both"/>
        <w:rPr>
          <w:lang w:val="de-DE"/>
        </w:rPr>
      </w:pPr>
      <w:r>
        <w:rPr>
          <w:lang w:val="de-DE"/>
        </w:rPr>
        <w:t>[</w:t>
      </w:r>
      <w:r w:rsidR="00D42E4F">
        <w:rPr>
          <w:b/>
          <w:lang w:val="de-DE"/>
        </w:rPr>
        <w:t>Art. </w:t>
      </w:r>
      <w:r w:rsidRPr="00C92F10">
        <w:rPr>
          <w:b/>
          <w:lang w:val="de-DE"/>
        </w:rPr>
        <w:t>257</w:t>
      </w:r>
      <w:r w:rsidRPr="00C92F10">
        <w:rPr>
          <w:b/>
          <w:i/>
          <w:lang w:val="de-DE"/>
        </w:rPr>
        <w:t>quinquies</w:t>
      </w:r>
      <w:r w:rsidRPr="00C92F10">
        <w:rPr>
          <w:b/>
          <w:lang w:val="de-DE"/>
        </w:rPr>
        <w:t>/17</w:t>
      </w:r>
      <w:r w:rsidRPr="00C92F10">
        <w:rPr>
          <w:lang w:val="de-DE"/>
        </w:rPr>
        <w:t> - Für freiwillige Fusionen und andere Änderungen der Grenzen der Polizeizonen, die gleichzeitig mit einer oder mehreren Gemeindefusionen einhergehen, gelten folgende spezifische Regeln bis zum 1. Januar 2019, Datum der Einrichtung der neuen Polizeizone:</w:t>
      </w:r>
    </w:p>
    <w:p w14:paraId="53451FE4" w14:textId="77777777" w:rsidR="00C92F10" w:rsidRPr="00C92F10" w:rsidRDefault="00C92F10" w:rsidP="00C92F10">
      <w:pPr>
        <w:ind w:firstLine="708"/>
        <w:jc w:val="both"/>
        <w:rPr>
          <w:lang w:val="de-DE"/>
        </w:rPr>
      </w:pPr>
    </w:p>
    <w:p w14:paraId="1DE5524F" w14:textId="77777777" w:rsidR="00C92F10" w:rsidRPr="00C92F10" w:rsidRDefault="00C92F10" w:rsidP="00C92F10">
      <w:pPr>
        <w:ind w:firstLine="708"/>
        <w:jc w:val="both"/>
        <w:rPr>
          <w:lang w:val="de-DE"/>
        </w:rPr>
      </w:pPr>
      <w:r w:rsidRPr="00C92F10">
        <w:rPr>
          <w:lang w:val="de-DE"/>
        </w:rPr>
        <w:t>- Die Artikel 91/3 und 91/13 in Bezug auf die Wahl der Mitglieder des Polizeirats der neuen Zone sind nicht anwendbar; dies gilt auch für die Artikel 91/6 und 91/13 in Bezug auf die Ausübung der Befugnisse des Polizeikollegiums.</w:t>
      </w:r>
    </w:p>
    <w:p w14:paraId="01936A6F" w14:textId="77777777" w:rsidR="00C92F10" w:rsidRPr="00C92F10" w:rsidRDefault="00C92F10" w:rsidP="00C92F10">
      <w:pPr>
        <w:ind w:firstLine="708"/>
        <w:jc w:val="both"/>
        <w:rPr>
          <w:lang w:val="de-DE"/>
        </w:rPr>
      </w:pPr>
    </w:p>
    <w:p w14:paraId="0F66CD9D" w14:textId="77777777" w:rsidR="00C92F10" w:rsidRPr="00C92F10" w:rsidRDefault="00C92F10" w:rsidP="00C92F10">
      <w:pPr>
        <w:ind w:firstLine="708"/>
        <w:jc w:val="both"/>
        <w:rPr>
          <w:lang w:val="de-DE"/>
        </w:rPr>
      </w:pPr>
      <w:r w:rsidRPr="00C92F10">
        <w:rPr>
          <w:lang w:val="de-DE"/>
        </w:rPr>
        <w:t>- In Abweichung von Artikel 257</w:t>
      </w:r>
      <w:r w:rsidRPr="00C92F10">
        <w:rPr>
          <w:i/>
          <w:lang w:val="de-DE"/>
        </w:rPr>
        <w:t>quinquies</w:t>
      </w:r>
      <w:r w:rsidRPr="00C92F10">
        <w:rPr>
          <w:lang w:val="de-DE"/>
        </w:rPr>
        <w:t>/4 werden die dem Polizeirat zuerkannten Befugnisse, die in den Artikeln 91/3 und 257quinquies/2 erwähnt sind, bis zur Einrichtung der neuen Polizeizone gemeinsam von allen betroffenen Gemeinderäten ausgeübt.</w:t>
      </w:r>
    </w:p>
    <w:p w14:paraId="75EAB6BB" w14:textId="77777777" w:rsidR="00C92F10" w:rsidRPr="00C92F10" w:rsidRDefault="00C92F10" w:rsidP="00C92F10">
      <w:pPr>
        <w:ind w:firstLine="708"/>
        <w:jc w:val="both"/>
        <w:rPr>
          <w:lang w:val="de-DE"/>
        </w:rPr>
      </w:pPr>
    </w:p>
    <w:p w14:paraId="48712034" w14:textId="77777777" w:rsidR="00C92F10" w:rsidRDefault="00C92F10" w:rsidP="00C92F10">
      <w:pPr>
        <w:jc w:val="both"/>
        <w:rPr>
          <w:lang w:val="de-DE"/>
        </w:rPr>
      </w:pPr>
      <w:r>
        <w:rPr>
          <w:lang w:val="de-DE"/>
        </w:rPr>
        <w:tab/>
      </w:r>
      <w:r w:rsidRPr="00C92F10">
        <w:rPr>
          <w:lang w:val="de-DE"/>
        </w:rPr>
        <w:t>- In Abweichung von Artikel 257</w:t>
      </w:r>
      <w:r w:rsidRPr="00C92F10">
        <w:rPr>
          <w:i/>
          <w:lang w:val="de-DE"/>
        </w:rPr>
        <w:t>quinquies</w:t>
      </w:r>
      <w:r w:rsidRPr="00C92F10">
        <w:rPr>
          <w:lang w:val="de-DE"/>
        </w:rPr>
        <w:t>/4 werden die dem Polizeikollegium zuerkannten Befugnisse, die in Artikel 91/6 erwähnt sind, bis zur Einrichtung der neuen Polizeizone gemeinsam von allen betroffenen Bürgermeistern ausgeübt.</w:t>
      </w:r>
      <w:r>
        <w:rPr>
          <w:lang w:val="de-DE"/>
        </w:rPr>
        <w:t>]</w:t>
      </w:r>
    </w:p>
    <w:p w14:paraId="36ED3B4A" w14:textId="77777777" w:rsidR="00C92F10" w:rsidRDefault="00C92F10" w:rsidP="00C92F10">
      <w:pPr>
        <w:jc w:val="center"/>
        <w:rPr>
          <w:lang w:val="de-DE"/>
        </w:rPr>
      </w:pPr>
    </w:p>
    <w:p w14:paraId="46085BE7" w14:textId="77777777" w:rsidR="00C92F10" w:rsidRPr="00C92F10" w:rsidRDefault="00C92F10" w:rsidP="00C92F10">
      <w:pPr>
        <w:jc w:val="both"/>
        <w:rPr>
          <w:i/>
          <w:lang w:val="de-DE"/>
        </w:rPr>
      </w:pPr>
      <w:r w:rsidRPr="00C92F10">
        <w:rPr>
          <w:i/>
          <w:lang w:val="de-DE"/>
        </w:rPr>
        <w:t>[</w:t>
      </w:r>
      <w:r w:rsidR="00D42E4F">
        <w:rPr>
          <w:i/>
          <w:lang w:val="de-DE"/>
        </w:rPr>
        <w:t>Art. </w:t>
      </w:r>
      <w:r w:rsidRPr="00C92F10">
        <w:rPr>
          <w:i/>
          <w:lang w:val="de-DE"/>
        </w:rPr>
        <w:t xml:space="preserve">257quinquies/17 </w:t>
      </w:r>
      <w:r>
        <w:rPr>
          <w:i/>
          <w:lang w:val="de-DE"/>
        </w:rPr>
        <w:t xml:space="preserve">eingefügt durch </w:t>
      </w:r>
      <w:r w:rsidR="00D42E4F">
        <w:rPr>
          <w:i/>
          <w:lang w:val="de-DE"/>
        </w:rPr>
        <w:t>Art. </w:t>
      </w:r>
      <w:r>
        <w:rPr>
          <w:i/>
          <w:lang w:val="de-DE"/>
        </w:rPr>
        <w:t>3 des G. vom 29. März 2018 (B.S. vom 23. April 2018)</w:t>
      </w:r>
      <w:r w:rsidRPr="00C92F10">
        <w:rPr>
          <w:i/>
          <w:lang w:val="de-DE"/>
        </w:rPr>
        <w:t>]</w:t>
      </w:r>
    </w:p>
    <w:p w14:paraId="49BA7479" w14:textId="77777777" w:rsidR="00C92F10" w:rsidRPr="004D6582" w:rsidRDefault="00C92F10" w:rsidP="00C92F10">
      <w:pPr>
        <w:jc w:val="both"/>
        <w:rPr>
          <w:lang w:val="de-DE"/>
        </w:rPr>
      </w:pPr>
    </w:p>
    <w:p w14:paraId="111331B5" w14:textId="77777777" w:rsidR="007671DC" w:rsidRPr="00F10B85" w:rsidRDefault="00C92F10" w:rsidP="00C92F10">
      <w:pPr>
        <w:jc w:val="center"/>
        <w:rPr>
          <w:b/>
          <w:lang w:val="de-DE"/>
        </w:rPr>
      </w:pPr>
      <w:r w:rsidRPr="00C92F10">
        <w:rPr>
          <w:i/>
          <w:lang w:val="de-DE"/>
        </w:rPr>
        <w:br w:type="page"/>
      </w:r>
      <w:r w:rsidR="007671DC" w:rsidRPr="00F10B85">
        <w:rPr>
          <w:lang w:val="de-DE"/>
        </w:rPr>
        <w:lastRenderedPageBreak/>
        <w:t>[</w:t>
      </w:r>
      <w:r w:rsidR="007671DC" w:rsidRPr="00F10B85">
        <w:rPr>
          <w:b/>
          <w:lang w:val="de-DE"/>
        </w:rPr>
        <w:t>TITEL VIII</w:t>
      </w:r>
      <w:r w:rsidR="007671DC" w:rsidRPr="00F10B85">
        <w:rPr>
          <w:b/>
          <w:i/>
          <w:lang w:val="de-DE"/>
        </w:rPr>
        <w:t xml:space="preserve">bis </w:t>
      </w:r>
      <w:r w:rsidR="007671DC" w:rsidRPr="00F10B85">
        <w:rPr>
          <w:b/>
          <w:lang w:val="de-DE"/>
        </w:rPr>
        <w:t>- Begleitkommission für die Polizeireform auf lokaler Ebene</w:t>
      </w:r>
    </w:p>
    <w:p w14:paraId="2866A7E0" w14:textId="77777777" w:rsidR="007671DC" w:rsidRPr="00F10B85" w:rsidRDefault="007671DC" w:rsidP="007671DC">
      <w:pPr>
        <w:jc w:val="both"/>
        <w:rPr>
          <w:lang w:val="de-DE"/>
        </w:rPr>
      </w:pPr>
    </w:p>
    <w:p w14:paraId="0542FBEB" w14:textId="77777777" w:rsidR="007671DC" w:rsidRPr="00F10B85" w:rsidRDefault="007671DC" w:rsidP="007671DC">
      <w:pPr>
        <w:jc w:val="both"/>
        <w:rPr>
          <w:i/>
          <w:lang w:val="de-DE"/>
        </w:rPr>
      </w:pPr>
      <w:r w:rsidRPr="00F10B85">
        <w:rPr>
          <w:i/>
          <w:lang w:val="de-DE"/>
        </w:rPr>
        <w:t>[Titel</w:t>
      </w:r>
      <w:r w:rsidR="009369AD">
        <w:rPr>
          <w:i/>
          <w:lang w:val="de-DE"/>
        </w:rPr>
        <w:t> </w:t>
      </w:r>
      <w:r w:rsidRPr="00F10B85">
        <w:rPr>
          <w:i/>
          <w:lang w:val="de-DE"/>
        </w:rPr>
        <w:t xml:space="preserve">VIIIbis mit </w:t>
      </w:r>
      <w:r w:rsidR="00D42E4F">
        <w:rPr>
          <w:i/>
          <w:lang w:val="de-DE"/>
        </w:rPr>
        <w:t>Art. </w:t>
      </w:r>
      <w:r w:rsidRPr="00F10B85">
        <w:rPr>
          <w:i/>
          <w:lang w:val="de-DE"/>
        </w:rPr>
        <w:t xml:space="preserve">257sexies eingefügt durch </w:t>
      </w:r>
      <w:r w:rsidR="00D42E4F">
        <w:rPr>
          <w:i/>
          <w:lang w:val="de-DE"/>
        </w:rPr>
        <w:t>Art. </w:t>
      </w:r>
      <w:r w:rsidRPr="00F10B85">
        <w:rPr>
          <w:i/>
          <w:lang w:val="de-DE"/>
        </w:rPr>
        <w:t xml:space="preserve">165 </w:t>
      </w:r>
      <w:r w:rsidR="00903141" w:rsidRPr="00F10B85">
        <w:rPr>
          <w:i/>
          <w:lang w:val="de-DE"/>
        </w:rPr>
        <w:t>des G. vom 2.</w:t>
      </w:r>
      <w:r w:rsidR="009369AD">
        <w:rPr>
          <w:i/>
          <w:lang w:val="de-DE"/>
        </w:rPr>
        <w:t> </w:t>
      </w:r>
      <w:r w:rsidR="00903141" w:rsidRPr="00F10B85">
        <w:rPr>
          <w:i/>
          <w:lang w:val="de-DE"/>
        </w:rPr>
        <w:t>August</w:t>
      </w:r>
      <w:r w:rsidR="009369AD">
        <w:rPr>
          <w:i/>
          <w:lang w:val="de-DE"/>
        </w:rPr>
        <w:t> </w:t>
      </w:r>
      <w:r w:rsidR="00903141" w:rsidRPr="00F10B85">
        <w:rPr>
          <w:i/>
          <w:lang w:val="de-DE"/>
        </w:rPr>
        <w:t>2002 (B.S. </w:t>
      </w:r>
      <w:r w:rsidRPr="00F10B85">
        <w:rPr>
          <w:i/>
          <w:lang w:val="de-DE"/>
        </w:rPr>
        <w:t>vom 29. August 2002)]</w:t>
      </w:r>
    </w:p>
    <w:p w14:paraId="75C71B0B" w14:textId="77777777" w:rsidR="007671DC" w:rsidRPr="00F10B85" w:rsidRDefault="007671DC" w:rsidP="007671DC">
      <w:pPr>
        <w:jc w:val="both"/>
        <w:rPr>
          <w:lang w:val="de-DE"/>
        </w:rPr>
      </w:pPr>
    </w:p>
    <w:p w14:paraId="7265696F" w14:textId="77777777" w:rsidR="007671DC" w:rsidRPr="00F10B85" w:rsidRDefault="007671DC" w:rsidP="007671DC">
      <w:pPr>
        <w:jc w:val="both"/>
        <w:rPr>
          <w:lang w:val="de-DE"/>
        </w:rPr>
      </w:pPr>
    </w:p>
    <w:p w14:paraId="378AABA7"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257</w:t>
      </w:r>
      <w:r w:rsidRPr="00F10B85">
        <w:rPr>
          <w:b/>
          <w:i/>
          <w:lang w:val="de-DE"/>
        </w:rPr>
        <w:t>sexies</w:t>
      </w:r>
      <w:r w:rsidRPr="00F10B85">
        <w:rPr>
          <w:b/>
          <w:lang w:val="de-DE"/>
        </w:rPr>
        <w:t xml:space="preserve"> -</w:t>
      </w:r>
      <w:r w:rsidRPr="00F10B85">
        <w:rPr>
          <w:lang w:val="de-DE"/>
        </w:rPr>
        <w:t xml:space="preserve"> </w:t>
      </w:r>
      <w:r w:rsidR="00AF033A">
        <w:rPr>
          <w:lang w:val="de-DE"/>
        </w:rPr>
        <w:t>§ </w:t>
      </w:r>
      <w:r w:rsidRPr="00F10B85">
        <w:rPr>
          <w:lang w:val="de-DE"/>
        </w:rPr>
        <w:t>1 - Bei dem Föderalen Öffentlichen Dienst Kanzlei und Allgemeine Dienste wird eine Begleitkommission für die Polizeireform auf lokaler Ebene eingesetzt.</w:t>
      </w:r>
    </w:p>
    <w:p w14:paraId="5DE807E6" w14:textId="77777777" w:rsidR="007671DC" w:rsidRPr="00F10B85" w:rsidRDefault="007671DC" w:rsidP="007671DC">
      <w:pPr>
        <w:jc w:val="both"/>
        <w:rPr>
          <w:lang w:val="de-DE"/>
        </w:rPr>
      </w:pPr>
    </w:p>
    <w:p w14:paraId="2983E16A" w14:textId="77777777" w:rsidR="007671DC" w:rsidRPr="00F10B85" w:rsidRDefault="007671DC" w:rsidP="007671DC">
      <w:pPr>
        <w:jc w:val="both"/>
        <w:rPr>
          <w:lang w:val="de-DE"/>
        </w:rPr>
      </w:pPr>
      <w:r w:rsidRPr="00F10B85">
        <w:rPr>
          <w:lang w:val="de-DE"/>
        </w:rPr>
        <w:tab/>
      </w:r>
      <w:r w:rsidR="00AF033A">
        <w:rPr>
          <w:lang w:val="de-DE"/>
        </w:rPr>
        <w:t>§ </w:t>
      </w:r>
      <w:r w:rsidRPr="00F10B85">
        <w:rPr>
          <w:lang w:val="de-DE"/>
        </w:rPr>
        <w:t>2 - Die Begleitkommission ist beauftragt:</w:t>
      </w:r>
    </w:p>
    <w:p w14:paraId="436B77B3" w14:textId="77777777" w:rsidR="007671DC" w:rsidRPr="00F10B85" w:rsidRDefault="007671DC" w:rsidP="007671DC">
      <w:pPr>
        <w:jc w:val="both"/>
        <w:rPr>
          <w:lang w:val="de-DE"/>
        </w:rPr>
      </w:pPr>
    </w:p>
    <w:p w14:paraId="0CDBDFDA" w14:textId="77777777" w:rsidR="007671DC" w:rsidRPr="00F10B85" w:rsidRDefault="007671DC" w:rsidP="007671DC">
      <w:pPr>
        <w:jc w:val="both"/>
        <w:rPr>
          <w:lang w:val="de-DE"/>
        </w:rPr>
      </w:pPr>
      <w:r w:rsidRPr="00F10B85">
        <w:rPr>
          <w:lang w:val="de-DE"/>
        </w:rPr>
        <w:tab/>
        <w:t>1. mit der Berechnung der Mehrkosten, die sich für die Polizeizonen aufgrund der Reform ergeben,</w:t>
      </w:r>
    </w:p>
    <w:p w14:paraId="6A276F28" w14:textId="77777777" w:rsidR="007671DC" w:rsidRPr="00F10B85" w:rsidRDefault="007671DC" w:rsidP="007671DC">
      <w:pPr>
        <w:jc w:val="both"/>
        <w:rPr>
          <w:lang w:val="de-DE"/>
        </w:rPr>
      </w:pPr>
    </w:p>
    <w:p w14:paraId="05E03DE2" w14:textId="77777777" w:rsidR="007671DC" w:rsidRPr="00F10B85" w:rsidRDefault="007671DC" w:rsidP="007671DC">
      <w:pPr>
        <w:jc w:val="both"/>
        <w:rPr>
          <w:lang w:val="de-DE"/>
        </w:rPr>
      </w:pPr>
      <w:r w:rsidRPr="00F10B85">
        <w:rPr>
          <w:lang w:val="de-DE"/>
        </w:rPr>
        <w:tab/>
        <w:t>2. was die den Polizeidiensten anvertrauten neuen Aufträge betrifft, mit der Abgabe einer Stellungnahme in Bezug auf die Polizeiebene, die mit den neuen Aufträgen beauftragt werden soll, und über die budgetäre Auswirkung der neuen Aufträge für die eine oder andere Polizeiebene,</w:t>
      </w:r>
    </w:p>
    <w:p w14:paraId="06B2AD3E" w14:textId="77777777" w:rsidR="007671DC" w:rsidRPr="00F10B85" w:rsidRDefault="007671DC" w:rsidP="007671DC">
      <w:pPr>
        <w:jc w:val="both"/>
        <w:rPr>
          <w:lang w:val="de-DE"/>
        </w:rPr>
      </w:pPr>
    </w:p>
    <w:p w14:paraId="0FACE876" w14:textId="77777777" w:rsidR="007671DC" w:rsidRPr="00F10B85" w:rsidRDefault="007671DC" w:rsidP="007671DC">
      <w:pPr>
        <w:jc w:val="both"/>
        <w:rPr>
          <w:lang w:val="de-DE"/>
        </w:rPr>
      </w:pPr>
      <w:r w:rsidRPr="00F10B85">
        <w:rPr>
          <w:lang w:val="de-DE"/>
        </w:rPr>
        <w:tab/>
        <w:t>3. mit der Vorbereitung einer Globalbewertung sämtlicher Aspekte der Durchführung der Polizeireform auf lokaler Ebene. Diese Bewertung umfasst insbesondere ein Monitoring sämtlicher Probleme, die mit der Polizeireform auf lokaler Ebene einhergehen.</w:t>
      </w:r>
    </w:p>
    <w:p w14:paraId="775EAE89" w14:textId="77777777" w:rsidR="007671DC" w:rsidRPr="00F10B85" w:rsidRDefault="007671DC" w:rsidP="007671DC">
      <w:pPr>
        <w:jc w:val="both"/>
        <w:rPr>
          <w:lang w:val="de-DE"/>
        </w:rPr>
      </w:pPr>
    </w:p>
    <w:p w14:paraId="065ABC67" w14:textId="77777777" w:rsidR="003248A4" w:rsidRPr="00F10B85" w:rsidRDefault="007671DC" w:rsidP="007671DC">
      <w:pPr>
        <w:jc w:val="both"/>
        <w:rPr>
          <w:lang w:val="de-DE"/>
        </w:rPr>
      </w:pPr>
      <w:r w:rsidRPr="00F10B85">
        <w:rPr>
          <w:lang w:val="de-DE"/>
        </w:rPr>
        <w:tab/>
      </w:r>
      <w:r w:rsidR="00AF033A">
        <w:rPr>
          <w:lang w:val="de-DE"/>
        </w:rPr>
        <w:t>§ </w:t>
      </w:r>
      <w:r w:rsidRPr="00F10B85">
        <w:rPr>
          <w:lang w:val="de-DE"/>
        </w:rPr>
        <w:t>3 - Der König bestimmt die Zusammensetzung und die Arbeitsregeln der Begleitkommission.]</w:t>
      </w:r>
    </w:p>
    <w:p w14:paraId="61FA6DFE" w14:textId="77777777" w:rsidR="003248A4" w:rsidRPr="00F10B85" w:rsidRDefault="003248A4" w:rsidP="007671DC">
      <w:pPr>
        <w:jc w:val="both"/>
        <w:rPr>
          <w:lang w:val="de-DE"/>
        </w:rPr>
      </w:pPr>
    </w:p>
    <w:p w14:paraId="5F5A9A6A" w14:textId="77777777" w:rsidR="00981288" w:rsidRPr="00F10B85" w:rsidRDefault="00981288" w:rsidP="007671DC">
      <w:pPr>
        <w:jc w:val="both"/>
        <w:rPr>
          <w:lang w:val="de-DE"/>
        </w:rPr>
      </w:pPr>
    </w:p>
    <w:p w14:paraId="31E2B8FD" w14:textId="77777777" w:rsidR="007671DC" w:rsidRPr="00F10B85" w:rsidRDefault="007671DC" w:rsidP="003248A4">
      <w:pPr>
        <w:jc w:val="center"/>
        <w:rPr>
          <w:b/>
          <w:lang w:val="de-DE"/>
        </w:rPr>
      </w:pPr>
      <w:r w:rsidRPr="00F10B85">
        <w:rPr>
          <w:lang w:val="de-DE"/>
        </w:rPr>
        <w:br w:type="page"/>
      </w:r>
      <w:r w:rsidRPr="00F10B85">
        <w:rPr>
          <w:b/>
          <w:lang w:val="de-DE"/>
        </w:rPr>
        <w:lastRenderedPageBreak/>
        <w:t>TITEL IX - Schlussbestimmungen</w:t>
      </w:r>
    </w:p>
    <w:p w14:paraId="61DF8BA3" w14:textId="77777777" w:rsidR="007671DC" w:rsidRPr="00F10B85" w:rsidRDefault="007671DC" w:rsidP="007671DC">
      <w:pPr>
        <w:jc w:val="both"/>
        <w:rPr>
          <w:lang w:val="de-DE"/>
        </w:rPr>
      </w:pPr>
    </w:p>
    <w:p w14:paraId="57FCE23A" w14:textId="77777777" w:rsidR="007671DC" w:rsidRPr="00F10B85" w:rsidRDefault="007671DC" w:rsidP="007671DC">
      <w:pPr>
        <w:jc w:val="both"/>
        <w:rPr>
          <w:lang w:val="de-DE"/>
        </w:rPr>
      </w:pPr>
    </w:p>
    <w:p w14:paraId="1B7FA822"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258 -</w:t>
      </w:r>
      <w:r w:rsidRPr="00F10B85">
        <w:rPr>
          <w:lang w:val="de-DE"/>
        </w:rPr>
        <w:t xml:space="preserve"> [...]</w:t>
      </w:r>
    </w:p>
    <w:p w14:paraId="0B61EAC2" w14:textId="77777777" w:rsidR="007671DC" w:rsidRPr="00F10B85" w:rsidRDefault="007671DC" w:rsidP="007671DC">
      <w:pPr>
        <w:jc w:val="both"/>
        <w:rPr>
          <w:lang w:val="de-DE"/>
        </w:rPr>
      </w:pPr>
    </w:p>
    <w:p w14:paraId="4677D61D" w14:textId="77777777" w:rsidR="007671DC"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258 aufgehoben durch </w:t>
      </w:r>
      <w:r w:rsidR="00D42E4F">
        <w:rPr>
          <w:i/>
          <w:lang w:val="de-DE"/>
        </w:rPr>
        <w:t>Art. </w:t>
      </w:r>
      <w:r w:rsidRPr="00F10B85">
        <w:rPr>
          <w:i/>
          <w:lang w:val="de-DE"/>
        </w:rPr>
        <w:t>26 des G. vom 24. März 1999 (B.S. vom 8. Mai 1999)]</w:t>
      </w:r>
    </w:p>
    <w:p w14:paraId="7E5DF4DE" w14:textId="77777777" w:rsidR="007671DC" w:rsidRPr="00F10B85" w:rsidRDefault="007671DC" w:rsidP="007671DC">
      <w:pPr>
        <w:jc w:val="both"/>
        <w:rPr>
          <w:lang w:val="de-DE"/>
        </w:rPr>
      </w:pPr>
    </w:p>
    <w:p w14:paraId="7587DCC9" w14:textId="77777777" w:rsidR="007671DC" w:rsidRPr="00F10B85" w:rsidRDefault="007671DC" w:rsidP="007671DC">
      <w:pPr>
        <w:jc w:val="both"/>
        <w:rPr>
          <w:lang w:val="de-DE"/>
        </w:rPr>
      </w:pPr>
    </w:p>
    <w:p w14:paraId="782DF9D6"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259</w:t>
      </w:r>
      <w:r w:rsidRPr="00F10B85">
        <w:rPr>
          <w:lang w:val="de-DE"/>
        </w:rPr>
        <w:t xml:space="preserve"> - Der König kann die Bestimmungen des vorliegenden Gesetzes und des Gesetzes über das Polizeiamt sowie die geltenden Gesetzesbestimmungen, die Anwendung finden auf die Gendarmerie, die Gerichtspolizei bei der Staatsanwaltschaft, die Gemeindepolizei und die Schifffahrtspolizei, die Luftfahrtpolizei und die Eisenbahnpolizei und die Mitglieder dieser Dienste, miteinander in Einklang bringen, wobei er die Abänderungen vornimmt, die aufgrund der Integrierung der Polizeidienste in den auf zwei Ebenen strukturierten integrierten Polizeidienst erforderlich sind.</w:t>
      </w:r>
    </w:p>
    <w:p w14:paraId="16D67976" w14:textId="77777777" w:rsidR="007671DC" w:rsidRPr="00F10B85" w:rsidRDefault="007671DC" w:rsidP="007671DC">
      <w:pPr>
        <w:jc w:val="both"/>
        <w:rPr>
          <w:lang w:val="de-DE"/>
        </w:rPr>
      </w:pPr>
    </w:p>
    <w:p w14:paraId="3CFE5AF1" w14:textId="77777777" w:rsidR="007671DC" w:rsidRPr="00F10B85" w:rsidRDefault="007671DC" w:rsidP="007671DC">
      <w:pPr>
        <w:jc w:val="both"/>
        <w:rPr>
          <w:lang w:val="de-DE"/>
        </w:rPr>
      </w:pPr>
      <w:r w:rsidRPr="00F10B85">
        <w:rPr>
          <w:lang w:val="de-DE"/>
        </w:rPr>
        <w:tab/>
        <w:t>Den Gesetzgebenden Kammern wird während der Sitzungsperiode, sofern sie versammelt sind, andernfalls zu Beginn ihrer nächsten Sitzungsperiode ein Gesetzentwurf zur Ratifizierung des Königlichen Koordinierungserlasses vorgelegt.</w:t>
      </w:r>
    </w:p>
    <w:p w14:paraId="04F39670" w14:textId="77777777" w:rsidR="007671DC" w:rsidRPr="00F10B85" w:rsidRDefault="007671DC" w:rsidP="007671DC">
      <w:pPr>
        <w:jc w:val="both"/>
        <w:rPr>
          <w:lang w:val="de-DE"/>
        </w:rPr>
      </w:pPr>
    </w:p>
    <w:p w14:paraId="0FDEF3B9" w14:textId="77777777" w:rsidR="007671DC" w:rsidRPr="00F10B85" w:rsidRDefault="007671DC" w:rsidP="007671DC">
      <w:pPr>
        <w:jc w:val="both"/>
        <w:rPr>
          <w:lang w:val="de-DE"/>
        </w:rPr>
      </w:pPr>
    </w:p>
    <w:p w14:paraId="7738BA0C" w14:textId="77777777" w:rsidR="007671DC" w:rsidRPr="00F10B85" w:rsidRDefault="007671DC" w:rsidP="007671DC">
      <w:pPr>
        <w:jc w:val="both"/>
        <w:rPr>
          <w:lang w:val="de-DE"/>
        </w:rPr>
      </w:pPr>
      <w:r w:rsidRPr="00F10B85">
        <w:rPr>
          <w:lang w:val="de-DE"/>
        </w:rPr>
        <w:tab/>
      </w:r>
      <w:r w:rsidR="00D42E4F">
        <w:rPr>
          <w:b/>
          <w:lang w:val="de-DE"/>
        </w:rPr>
        <w:t>Art. </w:t>
      </w:r>
      <w:r w:rsidRPr="00F10B85">
        <w:rPr>
          <w:b/>
          <w:lang w:val="de-DE"/>
        </w:rPr>
        <w:t>260 -</w:t>
      </w:r>
      <w:r w:rsidRPr="00F10B85">
        <w:rPr>
          <w:lang w:val="de-DE"/>
        </w:rPr>
        <w:t xml:space="preserve"> Die Artikel 1, 2, 5, 9, 121 bis 127 und 130 bis 133, 139, 141, 142, 197 und 198 Nr. 2, 3 und 6, 245 und 258 treten am Tag der Veröffentlichung des vorliegenden Gesetzes im Belgischen Staatsblatt in Kraft.</w:t>
      </w:r>
    </w:p>
    <w:p w14:paraId="56466741" w14:textId="77777777" w:rsidR="007671DC" w:rsidRPr="00F10B85" w:rsidRDefault="007671DC" w:rsidP="007671DC">
      <w:pPr>
        <w:jc w:val="both"/>
        <w:rPr>
          <w:lang w:val="de-DE"/>
        </w:rPr>
      </w:pPr>
    </w:p>
    <w:p w14:paraId="65F3FD0E" w14:textId="77777777" w:rsidR="007671DC" w:rsidRPr="00F10B85" w:rsidRDefault="007671DC" w:rsidP="007671DC">
      <w:pPr>
        <w:jc w:val="both"/>
        <w:rPr>
          <w:lang w:val="de-DE"/>
        </w:rPr>
      </w:pPr>
      <w:r w:rsidRPr="00F10B85">
        <w:rPr>
          <w:lang w:val="de-DE"/>
        </w:rPr>
        <w:tab/>
        <w:t>Bis zur Einrichtung der föderalen Polizei und der lokalen Polizeikorps finden die Artikel 122 Absatz 2, 123, 125 Absatz 2 und 3, 126, 127 Absatz 2 und 3, 130 Absatz 2 und 3, 131 Absatz 2 und 3 und 132 Anwendung auf die Mitglieder der Gemeindepolizei, auf die Mitglieder des operativen Korps und der Kategorie besonderes Polizeipersonal der Gendarmerie und auf die Offiziere und Bediensteten der Gerichtspolizei bei der Staatsanwaltschaft und auch, je nach der in Artikel 133 vorgesehenen Unterscheidung, auf die Polizeihilfsbediensteten der Gemeindepolizei, die Militärpersonen, die versetzten Militärpersonen und die Zivilmitglieder des Verwaltungs- und Logistikkorps der Gendarmerie, auf das zivile Hilfspersonal der Gendarmerie, auf das Hilfspersonal der Gerichtspolizei bei der Staatsanwaltschaft, auf das bei der Gerichtspolizei beschäftigte statutarische Personal und Vertragspersonal der Staatsanwaltschaften und auf das Vertragspersonal des allgemeinen Polizeiunterstützungsdienstes.</w:t>
      </w:r>
    </w:p>
    <w:p w14:paraId="5C3FF71F" w14:textId="77777777" w:rsidR="007671DC" w:rsidRPr="00F10B85" w:rsidRDefault="007671DC" w:rsidP="007671DC">
      <w:pPr>
        <w:jc w:val="both"/>
        <w:rPr>
          <w:lang w:val="de-DE"/>
        </w:rPr>
      </w:pPr>
    </w:p>
    <w:p w14:paraId="1CF855D4" w14:textId="77777777" w:rsidR="007671DC" w:rsidRPr="00F10B85" w:rsidRDefault="007671DC" w:rsidP="007671DC">
      <w:pPr>
        <w:jc w:val="both"/>
        <w:rPr>
          <w:lang w:val="de-DE"/>
        </w:rPr>
      </w:pPr>
      <w:r w:rsidRPr="00F10B85">
        <w:rPr>
          <w:lang w:val="de-DE"/>
        </w:rPr>
        <w:tab/>
        <w:t xml:space="preserve">Während des in Absatz 2 erwähnten Zeitraums wird die durch Artikel 126 </w:t>
      </w:r>
      <w:r w:rsidR="00AF033A">
        <w:rPr>
          <w:lang w:val="de-DE"/>
        </w:rPr>
        <w:t>§ </w:t>
      </w:r>
      <w:r w:rsidRPr="00F10B85">
        <w:rPr>
          <w:lang w:val="de-DE"/>
        </w:rPr>
        <w:t>2 erteilte Befugnis aufgrund nachstehender Unterscheidung ausgeübt:</w:t>
      </w:r>
    </w:p>
    <w:p w14:paraId="7E015943" w14:textId="77777777" w:rsidR="007671DC" w:rsidRPr="00F10B85" w:rsidRDefault="007671DC" w:rsidP="007671DC">
      <w:pPr>
        <w:jc w:val="both"/>
        <w:rPr>
          <w:lang w:val="de-DE"/>
        </w:rPr>
      </w:pPr>
    </w:p>
    <w:p w14:paraId="14CA68D6" w14:textId="77777777" w:rsidR="007671DC" w:rsidRPr="00F10B85" w:rsidRDefault="007671DC" w:rsidP="007671DC">
      <w:pPr>
        <w:jc w:val="both"/>
        <w:rPr>
          <w:lang w:val="de-DE"/>
        </w:rPr>
      </w:pPr>
      <w:r w:rsidRPr="00F10B85">
        <w:rPr>
          <w:lang w:val="de-DE"/>
        </w:rPr>
        <w:tab/>
        <w:t>1. gemeinsam vom Minister des Innern und vom Minister der Justiz für die Mitglieder des operativen Korps und der Kategorie besonderes Polizeipersonal der Gendarmerie, die Militärpersonen, die versetzten Militärpersonen, die Zivilmitglieder des Verwaltungs- und Logistikkorps der Gendarmerie und das zivile Hilfspersonal der Gendarmerie,</w:t>
      </w:r>
    </w:p>
    <w:p w14:paraId="34249935" w14:textId="77777777" w:rsidR="007671DC" w:rsidRPr="00F10B85" w:rsidRDefault="007671DC" w:rsidP="007671DC">
      <w:pPr>
        <w:jc w:val="both"/>
        <w:rPr>
          <w:lang w:val="de-DE"/>
        </w:rPr>
      </w:pPr>
    </w:p>
    <w:p w14:paraId="7B165A52" w14:textId="77777777" w:rsidR="007671DC" w:rsidRPr="00F10B85" w:rsidRDefault="007671DC" w:rsidP="007671DC">
      <w:pPr>
        <w:jc w:val="both"/>
        <w:rPr>
          <w:lang w:val="de-DE"/>
        </w:rPr>
      </w:pPr>
      <w:r w:rsidRPr="00F10B85">
        <w:rPr>
          <w:lang w:val="de-DE"/>
        </w:rPr>
        <w:tab/>
        <w:t>2. vom Minister der Justiz für die Offiziere und Bediensteten der Gerichtspolizei bei der Staatsanwaltschaft, das Hilfspersonal der Gerichtspolizei bei der Staatsanwaltschaft und das bei der Gerichtspolizei beschäftigte statutarische Personal und Vertragspersonal der Staatsanwaltschaften,</w:t>
      </w:r>
    </w:p>
    <w:p w14:paraId="2393F45A" w14:textId="77777777" w:rsidR="003F6CD7" w:rsidRPr="00F10B85" w:rsidRDefault="003F6CD7" w:rsidP="007671DC">
      <w:pPr>
        <w:jc w:val="both"/>
        <w:rPr>
          <w:lang w:val="de-DE"/>
        </w:rPr>
      </w:pPr>
    </w:p>
    <w:p w14:paraId="7E11DE35" w14:textId="77777777" w:rsidR="007671DC" w:rsidRPr="00F10B85" w:rsidRDefault="007671DC" w:rsidP="007671DC">
      <w:pPr>
        <w:jc w:val="both"/>
        <w:rPr>
          <w:lang w:val="de-DE"/>
        </w:rPr>
      </w:pPr>
      <w:r w:rsidRPr="00F10B85">
        <w:rPr>
          <w:lang w:val="de-DE"/>
        </w:rPr>
        <w:tab/>
        <w:t>3. gemeinsam vom Minister des Innern und vom Minister der Justiz für das Vertragspersonal des allgemeinen Polizeiunterstützungsdienstes,</w:t>
      </w:r>
    </w:p>
    <w:p w14:paraId="0E869C54" w14:textId="77777777" w:rsidR="007671DC" w:rsidRPr="00F10B85" w:rsidRDefault="007671DC" w:rsidP="007671DC">
      <w:pPr>
        <w:jc w:val="both"/>
        <w:rPr>
          <w:lang w:val="de-DE"/>
        </w:rPr>
      </w:pPr>
    </w:p>
    <w:p w14:paraId="5D280CC5" w14:textId="77777777" w:rsidR="007671DC" w:rsidRPr="00F10B85" w:rsidRDefault="007671DC" w:rsidP="007671DC">
      <w:pPr>
        <w:jc w:val="both"/>
        <w:rPr>
          <w:lang w:val="de-DE"/>
        </w:rPr>
      </w:pPr>
      <w:r w:rsidRPr="00F10B85">
        <w:rPr>
          <w:lang w:val="de-DE"/>
        </w:rPr>
        <w:tab/>
        <w:t>4. vom Bürgermeister für die Mitglieder der Gemeindepolizei und die Polizeihilfsbediensteten der Gemeindepolizei.</w:t>
      </w:r>
    </w:p>
    <w:p w14:paraId="647EBBA1" w14:textId="77777777" w:rsidR="007671DC" w:rsidRPr="00F10B85" w:rsidRDefault="007671DC" w:rsidP="007671DC">
      <w:pPr>
        <w:jc w:val="both"/>
        <w:rPr>
          <w:lang w:val="de-DE"/>
        </w:rPr>
      </w:pPr>
    </w:p>
    <w:p w14:paraId="6CF0F610" w14:textId="77777777" w:rsidR="007671DC" w:rsidRPr="00F10B85" w:rsidRDefault="007671DC" w:rsidP="007671DC">
      <w:pPr>
        <w:jc w:val="both"/>
        <w:rPr>
          <w:lang w:val="de-DE"/>
        </w:rPr>
      </w:pPr>
      <w:r w:rsidRPr="00F10B85">
        <w:rPr>
          <w:lang w:val="de-DE"/>
        </w:rPr>
        <w:tab/>
        <w:t>Der König bestimmt das Datum des Inkrafttretens der Artikel 4, 6 bis 8, 11, 38, 39, 41, 47 bis 60, 65 bis 90, 93, 94, 96 Absatz 2, 98, 106, 108, 128, 149, 247 und 257, wobei dieses Datum kein Datum nach dem 1. Januar 2000 sein darf.</w:t>
      </w:r>
    </w:p>
    <w:p w14:paraId="731CB733" w14:textId="77777777" w:rsidR="007671DC" w:rsidRPr="00F10B85" w:rsidRDefault="007671DC" w:rsidP="007671DC">
      <w:pPr>
        <w:jc w:val="both"/>
        <w:rPr>
          <w:lang w:val="de-DE"/>
        </w:rPr>
      </w:pPr>
    </w:p>
    <w:p w14:paraId="2FAD153E" w14:textId="77777777" w:rsidR="007671DC" w:rsidRPr="00F10B85" w:rsidRDefault="007671DC" w:rsidP="007671DC">
      <w:pPr>
        <w:jc w:val="both"/>
        <w:rPr>
          <w:lang w:val="de-DE"/>
        </w:rPr>
      </w:pPr>
      <w:r w:rsidRPr="00F10B85">
        <w:rPr>
          <w:lang w:val="de-DE"/>
        </w:rPr>
        <w:tab/>
        <w:t xml:space="preserve">[Die Artikel 117 bis 120, 129, 134 bis 138 [und 140] treten am 1. April </w:t>
      </w:r>
      <w:smartTag w:uri="urn:schemas-microsoft-com:office:smarttags" w:element="metricconverter">
        <w:smartTagPr>
          <w:attr w:name="ProductID" w:val="2001 in"/>
        </w:smartTagPr>
        <w:r w:rsidRPr="00F10B85">
          <w:rPr>
            <w:lang w:val="de-DE"/>
          </w:rPr>
          <w:t>2001 in</w:t>
        </w:r>
      </w:smartTag>
      <w:r w:rsidRPr="00F10B85">
        <w:rPr>
          <w:lang w:val="de-DE"/>
        </w:rPr>
        <w:t xml:space="preserve"> Kraft.]</w:t>
      </w:r>
    </w:p>
    <w:p w14:paraId="1E14ACCA" w14:textId="77777777" w:rsidR="007671DC" w:rsidRPr="00F10B85" w:rsidRDefault="007671DC" w:rsidP="007671DC">
      <w:pPr>
        <w:jc w:val="both"/>
        <w:rPr>
          <w:lang w:val="de-DE"/>
        </w:rPr>
      </w:pPr>
    </w:p>
    <w:p w14:paraId="1A357CE1" w14:textId="77777777" w:rsidR="007671DC" w:rsidRPr="00F10B85" w:rsidRDefault="007671DC" w:rsidP="007671DC">
      <w:pPr>
        <w:jc w:val="both"/>
        <w:rPr>
          <w:lang w:val="de-DE"/>
        </w:rPr>
      </w:pPr>
      <w:r w:rsidRPr="00F10B85">
        <w:rPr>
          <w:lang w:val="de-DE"/>
        </w:rPr>
        <w:tab/>
        <w:t>Der König bestimmt das Datum des Inkrafttretens der anderen Artikel des vorliegenden Gesetzes, wobei dieses Datum kein Datum nach dem 1. Januar 2001 sein darf.</w:t>
      </w:r>
    </w:p>
    <w:p w14:paraId="11047FC2" w14:textId="77777777" w:rsidR="007671DC" w:rsidRPr="00F10B85" w:rsidRDefault="007671DC" w:rsidP="007671DC">
      <w:pPr>
        <w:jc w:val="both"/>
        <w:rPr>
          <w:lang w:val="de-DE"/>
        </w:rPr>
      </w:pPr>
    </w:p>
    <w:p w14:paraId="74A5FBE8" w14:textId="77777777" w:rsidR="007E5C69" w:rsidRPr="00F10B85" w:rsidRDefault="007671DC" w:rsidP="007671DC">
      <w:pPr>
        <w:jc w:val="both"/>
        <w:rPr>
          <w:i/>
          <w:lang w:val="de-DE"/>
        </w:rPr>
      </w:pPr>
      <w:r w:rsidRPr="00F10B85">
        <w:rPr>
          <w:i/>
          <w:lang w:val="de-DE"/>
        </w:rPr>
        <w:t>[</w:t>
      </w:r>
      <w:r w:rsidR="00D42E4F">
        <w:rPr>
          <w:i/>
          <w:lang w:val="de-DE"/>
        </w:rPr>
        <w:t>Art. </w:t>
      </w:r>
      <w:r w:rsidRPr="00F10B85">
        <w:rPr>
          <w:i/>
          <w:lang w:val="de-DE"/>
        </w:rPr>
        <w:t xml:space="preserve">260 neuer Absatz 5 eingefügt durch </w:t>
      </w:r>
      <w:r w:rsidR="00D42E4F">
        <w:rPr>
          <w:i/>
          <w:lang w:val="de-DE"/>
        </w:rPr>
        <w:t>Art. </w:t>
      </w:r>
      <w:r w:rsidRPr="00F10B85">
        <w:rPr>
          <w:i/>
          <w:lang w:val="de-DE"/>
        </w:rPr>
        <w:t>55 des G. vom 27. Dezember</w:t>
      </w:r>
      <w:r w:rsidR="00903141" w:rsidRPr="00F10B85">
        <w:rPr>
          <w:i/>
          <w:lang w:val="de-DE"/>
        </w:rPr>
        <w:t xml:space="preserve"> 2000 (B.S.</w:t>
      </w:r>
      <w:r w:rsidR="00CB54C6" w:rsidRPr="00F10B85">
        <w:rPr>
          <w:i/>
          <w:lang w:val="de-DE"/>
        </w:rPr>
        <w:t xml:space="preserve"> </w:t>
      </w:r>
      <w:r w:rsidRPr="00F10B85">
        <w:rPr>
          <w:i/>
          <w:lang w:val="de-DE"/>
        </w:rPr>
        <w:t>vom 6.</w:t>
      </w:r>
      <w:r w:rsidR="004B0B9D" w:rsidRPr="00F10B85">
        <w:rPr>
          <w:i/>
          <w:lang w:val="de-DE"/>
        </w:rPr>
        <w:t> </w:t>
      </w:r>
      <w:r w:rsidRPr="00F10B85">
        <w:rPr>
          <w:i/>
          <w:lang w:val="de-DE"/>
        </w:rPr>
        <w:t xml:space="preserve">Januar 2001) und abgeändert durch </w:t>
      </w:r>
      <w:r w:rsidR="00D42E4F">
        <w:rPr>
          <w:i/>
          <w:lang w:val="de-DE"/>
        </w:rPr>
        <w:t>Art. </w:t>
      </w:r>
      <w:r w:rsidRPr="00F10B85">
        <w:rPr>
          <w:i/>
          <w:lang w:val="de-DE"/>
        </w:rPr>
        <w:t>129 des G. vom 30. Dezember 2001 (B.S. vom 31.</w:t>
      </w:r>
      <w:r w:rsidR="004B0B9D" w:rsidRPr="00F10B85">
        <w:rPr>
          <w:i/>
          <w:lang w:val="de-DE"/>
        </w:rPr>
        <w:t> </w:t>
      </w:r>
      <w:r w:rsidRPr="00F10B85">
        <w:rPr>
          <w:i/>
          <w:lang w:val="de-DE"/>
        </w:rPr>
        <w:t>Dezember 2001)</w:t>
      </w:r>
      <w:r w:rsidR="004B0B9D" w:rsidRPr="00F10B85">
        <w:rPr>
          <w:i/>
          <w:lang w:val="de-DE"/>
        </w:rPr>
        <w:t>; siehe auch Entscheid Nr. 64/99 des Schiedshofs vom 9.</w:t>
      </w:r>
      <w:r w:rsidR="009369AD">
        <w:rPr>
          <w:i/>
          <w:lang w:val="de-DE"/>
        </w:rPr>
        <w:t> </w:t>
      </w:r>
      <w:r w:rsidR="004B0B9D" w:rsidRPr="00F10B85">
        <w:rPr>
          <w:i/>
          <w:lang w:val="de-DE"/>
        </w:rPr>
        <w:t>Juni</w:t>
      </w:r>
      <w:r w:rsidR="009369AD">
        <w:rPr>
          <w:i/>
          <w:lang w:val="de-DE"/>
        </w:rPr>
        <w:t> </w:t>
      </w:r>
      <w:r w:rsidR="004B0B9D" w:rsidRPr="00F10B85">
        <w:rPr>
          <w:i/>
          <w:lang w:val="de-DE"/>
        </w:rPr>
        <w:t>1999 (B.S.</w:t>
      </w:r>
      <w:r w:rsidR="003F6CD7" w:rsidRPr="00F10B85">
        <w:rPr>
          <w:i/>
          <w:lang w:val="de-DE"/>
        </w:rPr>
        <w:t> </w:t>
      </w:r>
      <w:r w:rsidR="004B0B9D" w:rsidRPr="00F10B85">
        <w:rPr>
          <w:i/>
          <w:lang w:val="de-DE"/>
        </w:rPr>
        <w:t>vom 12. Juni 1999)</w:t>
      </w:r>
      <w:r w:rsidRPr="00F10B85">
        <w:rPr>
          <w:i/>
          <w:lang w:val="de-DE"/>
        </w:rPr>
        <w:t>]</w:t>
      </w:r>
    </w:p>
    <w:sectPr w:rsidR="007E5C69" w:rsidRPr="00F10B85" w:rsidSect="00F04F92">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10BEF"/>
    <w:multiLevelType w:val="hybridMultilevel"/>
    <w:tmpl w:val="6EEE3B42"/>
    <w:lvl w:ilvl="0" w:tplc="3950FB3A">
      <w:start w:val="1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5049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1DC"/>
    <w:rsid w:val="00060979"/>
    <w:rsid w:val="0006201F"/>
    <w:rsid w:val="0007345A"/>
    <w:rsid w:val="00091386"/>
    <w:rsid w:val="00091415"/>
    <w:rsid w:val="000921BD"/>
    <w:rsid w:val="000B1606"/>
    <w:rsid w:val="000B2670"/>
    <w:rsid w:val="000B64BE"/>
    <w:rsid w:val="000C51ED"/>
    <w:rsid w:val="000C6604"/>
    <w:rsid w:val="000D3FC9"/>
    <w:rsid w:val="00100E24"/>
    <w:rsid w:val="00103925"/>
    <w:rsid w:val="001130BF"/>
    <w:rsid w:val="001177B3"/>
    <w:rsid w:val="001244F8"/>
    <w:rsid w:val="00171C8C"/>
    <w:rsid w:val="0017536A"/>
    <w:rsid w:val="00176D46"/>
    <w:rsid w:val="00183F7A"/>
    <w:rsid w:val="0018409E"/>
    <w:rsid w:val="001B6182"/>
    <w:rsid w:val="001D3F5D"/>
    <w:rsid w:val="001E5B73"/>
    <w:rsid w:val="00222A4B"/>
    <w:rsid w:val="0022758E"/>
    <w:rsid w:val="0023570E"/>
    <w:rsid w:val="002462E1"/>
    <w:rsid w:val="002527E5"/>
    <w:rsid w:val="002B030D"/>
    <w:rsid w:val="002B189B"/>
    <w:rsid w:val="002F1204"/>
    <w:rsid w:val="0030551D"/>
    <w:rsid w:val="00310DED"/>
    <w:rsid w:val="00313302"/>
    <w:rsid w:val="00316B9F"/>
    <w:rsid w:val="003248A4"/>
    <w:rsid w:val="00346C08"/>
    <w:rsid w:val="00354E99"/>
    <w:rsid w:val="00360A55"/>
    <w:rsid w:val="00367AB2"/>
    <w:rsid w:val="00386254"/>
    <w:rsid w:val="00387755"/>
    <w:rsid w:val="00397D78"/>
    <w:rsid w:val="003A56E7"/>
    <w:rsid w:val="003E34EC"/>
    <w:rsid w:val="003F1A78"/>
    <w:rsid w:val="003F6CD7"/>
    <w:rsid w:val="00404F1F"/>
    <w:rsid w:val="00421C85"/>
    <w:rsid w:val="0042522A"/>
    <w:rsid w:val="00436B70"/>
    <w:rsid w:val="004420E0"/>
    <w:rsid w:val="00472160"/>
    <w:rsid w:val="00482D5E"/>
    <w:rsid w:val="004A33EF"/>
    <w:rsid w:val="004B0B9D"/>
    <w:rsid w:val="004B754F"/>
    <w:rsid w:val="004D68AD"/>
    <w:rsid w:val="004D7E0D"/>
    <w:rsid w:val="004E12F8"/>
    <w:rsid w:val="004E148E"/>
    <w:rsid w:val="004E42A3"/>
    <w:rsid w:val="004F60E0"/>
    <w:rsid w:val="005076DD"/>
    <w:rsid w:val="005279BF"/>
    <w:rsid w:val="00537E60"/>
    <w:rsid w:val="00557F28"/>
    <w:rsid w:val="00557F44"/>
    <w:rsid w:val="00562C12"/>
    <w:rsid w:val="00566863"/>
    <w:rsid w:val="00570C55"/>
    <w:rsid w:val="00571B13"/>
    <w:rsid w:val="00572F2D"/>
    <w:rsid w:val="005A6F2E"/>
    <w:rsid w:val="005B1A68"/>
    <w:rsid w:val="005C4428"/>
    <w:rsid w:val="005D200C"/>
    <w:rsid w:val="005F221F"/>
    <w:rsid w:val="005F69F3"/>
    <w:rsid w:val="00643D55"/>
    <w:rsid w:val="00656235"/>
    <w:rsid w:val="00656F3C"/>
    <w:rsid w:val="006648F5"/>
    <w:rsid w:val="00674225"/>
    <w:rsid w:val="006B2DB6"/>
    <w:rsid w:val="006C3260"/>
    <w:rsid w:val="0070608D"/>
    <w:rsid w:val="00727ED5"/>
    <w:rsid w:val="00734640"/>
    <w:rsid w:val="0074376D"/>
    <w:rsid w:val="00745690"/>
    <w:rsid w:val="007671DC"/>
    <w:rsid w:val="00776B1C"/>
    <w:rsid w:val="007C1095"/>
    <w:rsid w:val="007C2B9C"/>
    <w:rsid w:val="007C7FFE"/>
    <w:rsid w:val="007E5C69"/>
    <w:rsid w:val="007F1715"/>
    <w:rsid w:val="007F3ECD"/>
    <w:rsid w:val="00817D71"/>
    <w:rsid w:val="008451B0"/>
    <w:rsid w:val="008610EC"/>
    <w:rsid w:val="00867364"/>
    <w:rsid w:val="008775B9"/>
    <w:rsid w:val="008B5245"/>
    <w:rsid w:val="008E0C53"/>
    <w:rsid w:val="008E1607"/>
    <w:rsid w:val="00901EB8"/>
    <w:rsid w:val="00903141"/>
    <w:rsid w:val="00925E5B"/>
    <w:rsid w:val="00934D4D"/>
    <w:rsid w:val="00935E4C"/>
    <w:rsid w:val="009369AD"/>
    <w:rsid w:val="00941928"/>
    <w:rsid w:val="00946997"/>
    <w:rsid w:val="00950EC4"/>
    <w:rsid w:val="009527AA"/>
    <w:rsid w:val="00956825"/>
    <w:rsid w:val="009568CE"/>
    <w:rsid w:val="00981288"/>
    <w:rsid w:val="009D6894"/>
    <w:rsid w:val="00A00DDD"/>
    <w:rsid w:val="00A0127E"/>
    <w:rsid w:val="00A10E55"/>
    <w:rsid w:val="00A46193"/>
    <w:rsid w:val="00A505B7"/>
    <w:rsid w:val="00A56510"/>
    <w:rsid w:val="00A844BD"/>
    <w:rsid w:val="00A91B85"/>
    <w:rsid w:val="00A91E16"/>
    <w:rsid w:val="00AA06F3"/>
    <w:rsid w:val="00AC4C86"/>
    <w:rsid w:val="00AD373E"/>
    <w:rsid w:val="00AE1A15"/>
    <w:rsid w:val="00AE2B02"/>
    <w:rsid w:val="00AE426F"/>
    <w:rsid w:val="00AF033A"/>
    <w:rsid w:val="00AF3656"/>
    <w:rsid w:val="00B13F48"/>
    <w:rsid w:val="00B27118"/>
    <w:rsid w:val="00B324D1"/>
    <w:rsid w:val="00B81B85"/>
    <w:rsid w:val="00B834CF"/>
    <w:rsid w:val="00B95A8F"/>
    <w:rsid w:val="00BA7C1B"/>
    <w:rsid w:val="00BB4909"/>
    <w:rsid w:val="00C00739"/>
    <w:rsid w:val="00C03606"/>
    <w:rsid w:val="00C0665D"/>
    <w:rsid w:val="00C335E6"/>
    <w:rsid w:val="00C403E1"/>
    <w:rsid w:val="00C92F10"/>
    <w:rsid w:val="00C95269"/>
    <w:rsid w:val="00CB54C6"/>
    <w:rsid w:val="00CC1BE0"/>
    <w:rsid w:val="00CC1C50"/>
    <w:rsid w:val="00CE11A2"/>
    <w:rsid w:val="00CF34BD"/>
    <w:rsid w:val="00D12E07"/>
    <w:rsid w:val="00D14F36"/>
    <w:rsid w:val="00D42E4F"/>
    <w:rsid w:val="00D6193B"/>
    <w:rsid w:val="00D6557D"/>
    <w:rsid w:val="00D70EFC"/>
    <w:rsid w:val="00D71F85"/>
    <w:rsid w:val="00DB7AF3"/>
    <w:rsid w:val="00DE0F2E"/>
    <w:rsid w:val="00DF3A5F"/>
    <w:rsid w:val="00E03132"/>
    <w:rsid w:val="00E035E2"/>
    <w:rsid w:val="00E0449C"/>
    <w:rsid w:val="00E04B3C"/>
    <w:rsid w:val="00E04D8D"/>
    <w:rsid w:val="00E64AE0"/>
    <w:rsid w:val="00EA7C89"/>
    <w:rsid w:val="00EB2634"/>
    <w:rsid w:val="00ED22B5"/>
    <w:rsid w:val="00EE0F46"/>
    <w:rsid w:val="00F04F92"/>
    <w:rsid w:val="00F10B85"/>
    <w:rsid w:val="00F21641"/>
    <w:rsid w:val="00F52BD6"/>
    <w:rsid w:val="00FA4ADC"/>
    <w:rsid w:val="00FD79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EF38B89"/>
  <w15:chartTrackingRefBased/>
  <w15:docId w15:val="{FC2439D4-DBB5-48F9-80E4-BB22283B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1B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D12E07"/>
    <w:rPr>
      <w:rFonts w:ascii="Tahoma" w:hAnsi="Tahoma" w:cs="Tahoma"/>
      <w:sz w:val="16"/>
      <w:szCs w:val="16"/>
    </w:rPr>
  </w:style>
  <w:style w:type="character" w:customStyle="1" w:styleId="TextedebullesCar">
    <w:name w:val="Texte de bulles Car"/>
    <w:link w:val="Textedebulles"/>
    <w:rsid w:val="00D12E0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45766">
      <w:bodyDiv w:val="1"/>
      <w:marLeft w:val="0"/>
      <w:marRight w:val="0"/>
      <w:marTop w:val="0"/>
      <w:marBottom w:val="0"/>
      <w:divBdr>
        <w:top w:val="none" w:sz="0" w:space="0" w:color="auto"/>
        <w:left w:val="none" w:sz="0" w:space="0" w:color="auto"/>
        <w:bottom w:val="none" w:sz="0" w:space="0" w:color="auto"/>
        <w:right w:val="none" w:sz="0" w:space="0" w:color="auto"/>
      </w:divBdr>
    </w:div>
    <w:div w:id="119345710">
      <w:bodyDiv w:val="1"/>
      <w:marLeft w:val="0"/>
      <w:marRight w:val="0"/>
      <w:marTop w:val="0"/>
      <w:marBottom w:val="0"/>
      <w:divBdr>
        <w:top w:val="none" w:sz="0" w:space="0" w:color="auto"/>
        <w:left w:val="none" w:sz="0" w:space="0" w:color="auto"/>
        <w:bottom w:val="none" w:sz="0" w:space="0" w:color="auto"/>
        <w:right w:val="none" w:sz="0" w:space="0" w:color="auto"/>
      </w:divBdr>
    </w:div>
    <w:div w:id="128598419">
      <w:bodyDiv w:val="1"/>
      <w:marLeft w:val="0"/>
      <w:marRight w:val="0"/>
      <w:marTop w:val="0"/>
      <w:marBottom w:val="0"/>
      <w:divBdr>
        <w:top w:val="none" w:sz="0" w:space="0" w:color="auto"/>
        <w:left w:val="none" w:sz="0" w:space="0" w:color="auto"/>
        <w:bottom w:val="none" w:sz="0" w:space="0" w:color="auto"/>
        <w:right w:val="none" w:sz="0" w:space="0" w:color="auto"/>
      </w:divBdr>
    </w:div>
    <w:div w:id="144246812">
      <w:bodyDiv w:val="1"/>
      <w:marLeft w:val="0"/>
      <w:marRight w:val="0"/>
      <w:marTop w:val="0"/>
      <w:marBottom w:val="0"/>
      <w:divBdr>
        <w:top w:val="none" w:sz="0" w:space="0" w:color="auto"/>
        <w:left w:val="none" w:sz="0" w:space="0" w:color="auto"/>
        <w:bottom w:val="none" w:sz="0" w:space="0" w:color="auto"/>
        <w:right w:val="none" w:sz="0" w:space="0" w:color="auto"/>
      </w:divBdr>
    </w:div>
    <w:div w:id="174268686">
      <w:bodyDiv w:val="1"/>
      <w:marLeft w:val="0"/>
      <w:marRight w:val="0"/>
      <w:marTop w:val="0"/>
      <w:marBottom w:val="0"/>
      <w:divBdr>
        <w:top w:val="none" w:sz="0" w:space="0" w:color="auto"/>
        <w:left w:val="none" w:sz="0" w:space="0" w:color="auto"/>
        <w:bottom w:val="none" w:sz="0" w:space="0" w:color="auto"/>
        <w:right w:val="none" w:sz="0" w:space="0" w:color="auto"/>
      </w:divBdr>
    </w:div>
    <w:div w:id="341780669">
      <w:bodyDiv w:val="1"/>
      <w:marLeft w:val="0"/>
      <w:marRight w:val="0"/>
      <w:marTop w:val="0"/>
      <w:marBottom w:val="0"/>
      <w:divBdr>
        <w:top w:val="none" w:sz="0" w:space="0" w:color="auto"/>
        <w:left w:val="none" w:sz="0" w:space="0" w:color="auto"/>
        <w:bottom w:val="none" w:sz="0" w:space="0" w:color="auto"/>
        <w:right w:val="none" w:sz="0" w:space="0" w:color="auto"/>
      </w:divBdr>
    </w:div>
    <w:div w:id="350880782">
      <w:bodyDiv w:val="1"/>
      <w:marLeft w:val="0"/>
      <w:marRight w:val="0"/>
      <w:marTop w:val="0"/>
      <w:marBottom w:val="0"/>
      <w:divBdr>
        <w:top w:val="none" w:sz="0" w:space="0" w:color="auto"/>
        <w:left w:val="none" w:sz="0" w:space="0" w:color="auto"/>
        <w:bottom w:val="none" w:sz="0" w:space="0" w:color="auto"/>
        <w:right w:val="none" w:sz="0" w:space="0" w:color="auto"/>
      </w:divBdr>
      <w:divsChild>
        <w:div w:id="540434756">
          <w:marLeft w:val="0"/>
          <w:marRight w:val="0"/>
          <w:marTop w:val="0"/>
          <w:marBottom w:val="0"/>
          <w:divBdr>
            <w:top w:val="none" w:sz="0" w:space="0" w:color="auto"/>
            <w:left w:val="none" w:sz="0" w:space="0" w:color="auto"/>
            <w:bottom w:val="none" w:sz="0" w:space="0" w:color="auto"/>
            <w:right w:val="none" w:sz="0" w:space="0" w:color="auto"/>
          </w:divBdr>
          <w:divsChild>
            <w:div w:id="131558832">
              <w:marLeft w:val="0"/>
              <w:marRight w:val="0"/>
              <w:marTop w:val="0"/>
              <w:marBottom w:val="0"/>
              <w:divBdr>
                <w:top w:val="none" w:sz="0" w:space="0" w:color="auto"/>
                <w:left w:val="none" w:sz="0" w:space="0" w:color="auto"/>
                <w:bottom w:val="none" w:sz="0" w:space="0" w:color="auto"/>
                <w:right w:val="none" w:sz="0" w:space="0" w:color="auto"/>
              </w:divBdr>
              <w:divsChild>
                <w:div w:id="1250314080">
                  <w:marLeft w:val="0"/>
                  <w:marRight w:val="0"/>
                  <w:marTop w:val="225"/>
                  <w:marBottom w:val="0"/>
                  <w:divBdr>
                    <w:top w:val="none" w:sz="0" w:space="0" w:color="auto"/>
                    <w:left w:val="none" w:sz="0" w:space="0" w:color="auto"/>
                    <w:bottom w:val="none" w:sz="0" w:space="0" w:color="auto"/>
                    <w:right w:val="none" w:sz="0" w:space="0" w:color="auto"/>
                  </w:divBdr>
                  <w:divsChild>
                    <w:div w:id="737092562">
                      <w:marLeft w:val="0"/>
                      <w:marRight w:val="0"/>
                      <w:marTop w:val="0"/>
                      <w:marBottom w:val="0"/>
                      <w:divBdr>
                        <w:top w:val="none" w:sz="0" w:space="0" w:color="auto"/>
                        <w:left w:val="none" w:sz="0" w:space="0" w:color="auto"/>
                        <w:bottom w:val="none" w:sz="0" w:space="0" w:color="auto"/>
                        <w:right w:val="none" w:sz="0" w:space="0" w:color="auto"/>
                      </w:divBdr>
                      <w:divsChild>
                        <w:div w:id="1120491100">
                          <w:marLeft w:val="0"/>
                          <w:marRight w:val="0"/>
                          <w:marTop w:val="0"/>
                          <w:marBottom w:val="0"/>
                          <w:divBdr>
                            <w:top w:val="none" w:sz="0" w:space="0" w:color="auto"/>
                            <w:left w:val="none" w:sz="0" w:space="0" w:color="auto"/>
                            <w:bottom w:val="none" w:sz="0" w:space="0" w:color="auto"/>
                            <w:right w:val="none" w:sz="0" w:space="0" w:color="auto"/>
                          </w:divBdr>
                          <w:divsChild>
                            <w:div w:id="1338383253">
                              <w:marLeft w:val="0"/>
                              <w:marRight w:val="0"/>
                              <w:marTop w:val="0"/>
                              <w:marBottom w:val="0"/>
                              <w:divBdr>
                                <w:top w:val="none" w:sz="0" w:space="0" w:color="auto"/>
                                <w:left w:val="none" w:sz="0" w:space="0" w:color="auto"/>
                                <w:bottom w:val="none" w:sz="0" w:space="0" w:color="auto"/>
                                <w:right w:val="none" w:sz="0" w:space="0" w:color="auto"/>
                              </w:divBdr>
                              <w:divsChild>
                                <w:div w:id="6525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487715">
      <w:bodyDiv w:val="1"/>
      <w:marLeft w:val="0"/>
      <w:marRight w:val="0"/>
      <w:marTop w:val="0"/>
      <w:marBottom w:val="0"/>
      <w:divBdr>
        <w:top w:val="none" w:sz="0" w:space="0" w:color="auto"/>
        <w:left w:val="none" w:sz="0" w:space="0" w:color="auto"/>
        <w:bottom w:val="none" w:sz="0" w:space="0" w:color="auto"/>
        <w:right w:val="none" w:sz="0" w:space="0" w:color="auto"/>
      </w:divBdr>
    </w:div>
    <w:div w:id="411395370">
      <w:bodyDiv w:val="1"/>
      <w:marLeft w:val="0"/>
      <w:marRight w:val="0"/>
      <w:marTop w:val="0"/>
      <w:marBottom w:val="0"/>
      <w:divBdr>
        <w:top w:val="none" w:sz="0" w:space="0" w:color="auto"/>
        <w:left w:val="none" w:sz="0" w:space="0" w:color="auto"/>
        <w:bottom w:val="none" w:sz="0" w:space="0" w:color="auto"/>
        <w:right w:val="none" w:sz="0" w:space="0" w:color="auto"/>
      </w:divBdr>
    </w:div>
    <w:div w:id="419789691">
      <w:bodyDiv w:val="1"/>
      <w:marLeft w:val="0"/>
      <w:marRight w:val="0"/>
      <w:marTop w:val="0"/>
      <w:marBottom w:val="0"/>
      <w:divBdr>
        <w:top w:val="none" w:sz="0" w:space="0" w:color="auto"/>
        <w:left w:val="none" w:sz="0" w:space="0" w:color="auto"/>
        <w:bottom w:val="none" w:sz="0" w:space="0" w:color="auto"/>
        <w:right w:val="none" w:sz="0" w:space="0" w:color="auto"/>
      </w:divBdr>
    </w:div>
    <w:div w:id="429743900">
      <w:bodyDiv w:val="1"/>
      <w:marLeft w:val="0"/>
      <w:marRight w:val="0"/>
      <w:marTop w:val="0"/>
      <w:marBottom w:val="0"/>
      <w:divBdr>
        <w:top w:val="none" w:sz="0" w:space="0" w:color="auto"/>
        <w:left w:val="none" w:sz="0" w:space="0" w:color="auto"/>
        <w:bottom w:val="none" w:sz="0" w:space="0" w:color="auto"/>
        <w:right w:val="none" w:sz="0" w:space="0" w:color="auto"/>
      </w:divBdr>
    </w:div>
    <w:div w:id="431125946">
      <w:bodyDiv w:val="1"/>
      <w:marLeft w:val="0"/>
      <w:marRight w:val="0"/>
      <w:marTop w:val="0"/>
      <w:marBottom w:val="0"/>
      <w:divBdr>
        <w:top w:val="none" w:sz="0" w:space="0" w:color="auto"/>
        <w:left w:val="none" w:sz="0" w:space="0" w:color="auto"/>
        <w:bottom w:val="none" w:sz="0" w:space="0" w:color="auto"/>
        <w:right w:val="none" w:sz="0" w:space="0" w:color="auto"/>
      </w:divBdr>
    </w:div>
    <w:div w:id="438374103">
      <w:bodyDiv w:val="1"/>
      <w:marLeft w:val="0"/>
      <w:marRight w:val="0"/>
      <w:marTop w:val="0"/>
      <w:marBottom w:val="0"/>
      <w:divBdr>
        <w:top w:val="none" w:sz="0" w:space="0" w:color="auto"/>
        <w:left w:val="none" w:sz="0" w:space="0" w:color="auto"/>
        <w:bottom w:val="none" w:sz="0" w:space="0" w:color="auto"/>
        <w:right w:val="none" w:sz="0" w:space="0" w:color="auto"/>
      </w:divBdr>
    </w:div>
    <w:div w:id="669723937">
      <w:bodyDiv w:val="1"/>
      <w:marLeft w:val="0"/>
      <w:marRight w:val="0"/>
      <w:marTop w:val="0"/>
      <w:marBottom w:val="0"/>
      <w:divBdr>
        <w:top w:val="none" w:sz="0" w:space="0" w:color="auto"/>
        <w:left w:val="none" w:sz="0" w:space="0" w:color="auto"/>
        <w:bottom w:val="none" w:sz="0" w:space="0" w:color="auto"/>
        <w:right w:val="none" w:sz="0" w:space="0" w:color="auto"/>
      </w:divBdr>
    </w:div>
    <w:div w:id="846410789">
      <w:bodyDiv w:val="1"/>
      <w:marLeft w:val="0"/>
      <w:marRight w:val="0"/>
      <w:marTop w:val="0"/>
      <w:marBottom w:val="0"/>
      <w:divBdr>
        <w:top w:val="none" w:sz="0" w:space="0" w:color="auto"/>
        <w:left w:val="none" w:sz="0" w:space="0" w:color="auto"/>
        <w:bottom w:val="none" w:sz="0" w:space="0" w:color="auto"/>
        <w:right w:val="none" w:sz="0" w:space="0" w:color="auto"/>
      </w:divBdr>
    </w:div>
    <w:div w:id="955059332">
      <w:bodyDiv w:val="1"/>
      <w:marLeft w:val="0"/>
      <w:marRight w:val="0"/>
      <w:marTop w:val="0"/>
      <w:marBottom w:val="0"/>
      <w:divBdr>
        <w:top w:val="none" w:sz="0" w:space="0" w:color="auto"/>
        <w:left w:val="none" w:sz="0" w:space="0" w:color="auto"/>
        <w:bottom w:val="none" w:sz="0" w:space="0" w:color="auto"/>
        <w:right w:val="none" w:sz="0" w:space="0" w:color="auto"/>
      </w:divBdr>
    </w:div>
    <w:div w:id="1098259393">
      <w:bodyDiv w:val="1"/>
      <w:marLeft w:val="0"/>
      <w:marRight w:val="0"/>
      <w:marTop w:val="0"/>
      <w:marBottom w:val="0"/>
      <w:divBdr>
        <w:top w:val="none" w:sz="0" w:space="0" w:color="auto"/>
        <w:left w:val="none" w:sz="0" w:space="0" w:color="auto"/>
        <w:bottom w:val="none" w:sz="0" w:space="0" w:color="auto"/>
        <w:right w:val="none" w:sz="0" w:space="0" w:color="auto"/>
      </w:divBdr>
    </w:div>
    <w:div w:id="1114789203">
      <w:bodyDiv w:val="1"/>
      <w:marLeft w:val="0"/>
      <w:marRight w:val="0"/>
      <w:marTop w:val="0"/>
      <w:marBottom w:val="0"/>
      <w:divBdr>
        <w:top w:val="none" w:sz="0" w:space="0" w:color="auto"/>
        <w:left w:val="none" w:sz="0" w:space="0" w:color="auto"/>
        <w:bottom w:val="none" w:sz="0" w:space="0" w:color="auto"/>
        <w:right w:val="none" w:sz="0" w:space="0" w:color="auto"/>
      </w:divBdr>
    </w:div>
    <w:div w:id="1160346152">
      <w:bodyDiv w:val="1"/>
      <w:marLeft w:val="0"/>
      <w:marRight w:val="0"/>
      <w:marTop w:val="0"/>
      <w:marBottom w:val="0"/>
      <w:divBdr>
        <w:top w:val="none" w:sz="0" w:space="0" w:color="auto"/>
        <w:left w:val="none" w:sz="0" w:space="0" w:color="auto"/>
        <w:bottom w:val="none" w:sz="0" w:space="0" w:color="auto"/>
        <w:right w:val="none" w:sz="0" w:space="0" w:color="auto"/>
      </w:divBdr>
    </w:div>
    <w:div w:id="1192837557">
      <w:bodyDiv w:val="1"/>
      <w:marLeft w:val="0"/>
      <w:marRight w:val="0"/>
      <w:marTop w:val="0"/>
      <w:marBottom w:val="0"/>
      <w:divBdr>
        <w:top w:val="none" w:sz="0" w:space="0" w:color="auto"/>
        <w:left w:val="none" w:sz="0" w:space="0" w:color="auto"/>
        <w:bottom w:val="none" w:sz="0" w:space="0" w:color="auto"/>
        <w:right w:val="none" w:sz="0" w:space="0" w:color="auto"/>
      </w:divBdr>
    </w:div>
    <w:div w:id="1200316896">
      <w:bodyDiv w:val="1"/>
      <w:marLeft w:val="0"/>
      <w:marRight w:val="0"/>
      <w:marTop w:val="0"/>
      <w:marBottom w:val="0"/>
      <w:divBdr>
        <w:top w:val="none" w:sz="0" w:space="0" w:color="auto"/>
        <w:left w:val="none" w:sz="0" w:space="0" w:color="auto"/>
        <w:bottom w:val="none" w:sz="0" w:space="0" w:color="auto"/>
        <w:right w:val="none" w:sz="0" w:space="0" w:color="auto"/>
      </w:divBdr>
    </w:div>
    <w:div w:id="1378511542">
      <w:bodyDiv w:val="1"/>
      <w:marLeft w:val="0"/>
      <w:marRight w:val="0"/>
      <w:marTop w:val="0"/>
      <w:marBottom w:val="0"/>
      <w:divBdr>
        <w:top w:val="none" w:sz="0" w:space="0" w:color="auto"/>
        <w:left w:val="none" w:sz="0" w:space="0" w:color="auto"/>
        <w:bottom w:val="none" w:sz="0" w:space="0" w:color="auto"/>
        <w:right w:val="none" w:sz="0" w:space="0" w:color="auto"/>
      </w:divBdr>
    </w:div>
    <w:div w:id="1524247036">
      <w:bodyDiv w:val="1"/>
      <w:marLeft w:val="0"/>
      <w:marRight w:val="0"/>
      <w:marTop w:val="0"/>
      <w:marBottom w:val="0"/>
      <w:divBdr>
        <w:top w:val="none" w:sz="0" w:space="0" w:color="auto"/>
        <w:left w:val="none" w:sz="0" w:space="0" w:color="auto"/>
        <w:bottom w:val="none" w:sz="0" w:space="0" w:color="auto"/>
        <w:right w:val="none" w:sz="0" w:space="0" w:color="auto"/>
      </w:divBdr>
    </w:div>
    <w:div w:id="1616711965">
      <w:bodyDiv w:val="1"/>
      <w:marLeft w:val="0"/>
      <w:marRight w:val="0"/>
      <w:marTop w:val="0"/>
      <w:marBottom w:val="0"/>
      <w:divBdr>
        <w:top w:val="none" w:sz="0" w:space="0" w:color="auto"/>
        <w:left w:val="none" w:sz="0" w:space="0" w:color="auto"/>
        <w:bottom w:val="none" w:sz="0" w:space="0" w:color="auto"/>
        <w:right w:val="none" w:sz="0" w:space="0" w:color="auto"/>
      </w:divBdr>
    </w:div>
    <w:div w:id="1663698385">
      <w:bodyDiv w:val="1"/>
      <w:marLeft w:val="0"/>
      <w:marRight w:val="0"/>
      <w:marTop w:val="0"/>
      <w:marBottom w:val="0"/>
      <w:divBdr>
        <w:top w:val="none" w:sz="0" w:space="0" w:color="auto"/>
        <w:left w:val="none" w:sz="0" w:space="0" w:color="auto"/>
        <w:bottom w:val="none" w:sz="0" w:space="0" w:color="auto"/>
        <w:right w:val="none" w:sz="0" w:space="0" w:color="auto"/>
      </w:divBdr>
    </w:div>
    <w:div w:id="1672097868">
      <w:bodyDiv w:val="1"/>
      <w:marLeft w:val="0"/>
      <w:marRight w:val="0"/>
      <w:marTop w:val="0"/>
      <w:marBottom w:val="0"/>
      <w:divBdr>
        <w:top w:val="none" w:sz="0" w:space="0" w:color="auto"/>
        <w:left w:val="none" w:sz="0" w:space="0" w:color="auto"/>
        <w:bottom w:val="none" w:sz="0" w:space="0" w:color="auto"/>
        <w:right w:val="none" w:sz="0" w:space="0" w:color="auto"/>
      </w:divBdr>
    </w:div>
    <w:div w:id="1731804818">
      <w:bodyDiv w:val="1"/>
      <w:marLeft w:val="0"/>
      <w:marRight w:val="0"/>
      <w:marTop w:val="0"/>
      <w:marBottom w:val="0"/>
      <w:divBdr>
        <w:top w:val="none" w:sz="0" w:space="0" w:color="auto"/>
        <w:left w:val="none" w:sz="0" w:space="0" w:color="auto"/>
        <w:bottom w:val="none" w:sz="0" w:space="0" w:color="auto"/>
        <w:right w:val="none" w:sz="0" w:space="0" w:color="auto"/>
      </w:divBdr>
    </w:div>
    <w:div w:id="1870410366">
      <w:bodyDiv w:val="1"/>
      <w:marLeft w:val="0"/>
      <w:marRight w:val="0"/>
      <w:marTop w:val="0"/>
      <w:marBottom w:val="0"/>
      <w:divBdr>
        <w:top w:val="none" w:sz="0" w:space="0" w:color="auto"/>
        <w:left w:val="none" w:sz="0" w:space="0" w:color="auto"/>
        <w:bottom w:val="none" w:sz="0" w:space="0" w:color="auto"/>
        <w:right w:val="none" w:sz="0" w:space="0" w:color="auto"/>
      </w:divBdr>
    </w:div>
    <w:div w:id="1951545760">
      <w:bodyDiv w:val="1"/>
      <w:marLeft w:val="0"/>
      <w:marRight w:val="0"/>
      <w:marTop w:val="0"/>
      <w:marBottom w:val="0"/>
      <w:divBdr>
        <w:top w:val="none" w:sz="0" w:space="0" w:color="auto"/>
        <w:left w:val="none" w:sz="0" w:space="0" w:color="auto"/>
        <w:bottom w:val="none" w:sz="0" w:space="0" w:color="auto"/>
        <w:right w:val="none" w:sz="0" w:space="0" w:color="auto"/>
      </w:divBdr>
    </w:div>
    <w:div w:id="2096200722">
      <w:bodyDiv w:val="1"/>
      <w:marLeft w:val="0"/>
      <w:marRight w:val="0"/>
      <w:marTop w:val="0"/>
      <w:marBottom w:val="0"/>
      <w:divBdr>
        <w:top w:val="none" w:sz="0" w:space="0" w:color="auto"/>
        <w:left w:val="none" w:sz="0" w:space="0" w:color="auto"/>
        <w:bottom w:val="none" w:sz="0" w:space="0" w:color="auto"/>
        <w:right w:val="none" w:sz="0" w:space="0" w:color="auto"/>
      </w:divBdr>
    </w:div>
    <w:div w:id="21434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8AF8-DCB9-427E-A9FE-CF182488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164</Pages>
  <Words>55829</Words>
  <Characters>307064</Characters>
  <Application>Microsoft Office Word</Application>
  <DocSecurity>0</DocSecurity>
  <Lines>2558</Lines>
  <Paragraphs>724</Paragraphs>
  <ScaleCrop>false</ScaleCrop>
  <HeadingPairs>
    <vt:vector size="2" baseType="variant">
      <vt:variant>
        <vt:lpstr>Titre</vt:lpstr>
      </vt:variant>
      <vt:variant>
        <vt:i4>1</vt:i4>
      </vt:variant>
    </vt:vector>
  </HeadingPairs>
  <TitlesOfParts>
    <vt:vector size="1" baseType="lpstr">
      <vt:lpstr>7</vt:lpstr>
    </vt:vector>
  </TitlesOfParts>
  <Company>SCTA</Company>
  <LinksUpToDate>false</LinksUpToDate>
  <CharactersWithSpaces>362169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WB</dc:creator>
  <cp:keywords/>
  <cp:lastModifiedBy>Mireille Servais</cp:lastModifiedBy>
  <cp:revision>4</cp:revision>
  <cp:lastPrinted>2025-01-09T08:38:00Z</cp:lastPrinted>
  <dcterms:created xsi:type="dcterms:W3CDTF">2025-01-09T08:44:00Z</dcterms:created>
  <dcterms:modified xsi:type="dcterms:W3CDTF">2025-01-13T10:43:00Z</dcterms:modified>
</cp:coreProperties>
</file>