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36" w:rsidRPr="000A562A" w:rsidRDefault="001E3DC9" w:rsidP="001E3DC9">
      <w:pPr>
        <w:jc w:val="both"/>
        <w:rPr>
          <w:lang w:val="de-DE"/>
        </w:rPr>
      </w:pPr>
      <w:bookmarkStart w:id="0" w:name="_GoBack"/>
      <w:bookmarkEnd w:id="0"/>
      <w:r w:rsidRPr="00C371E5">
        <w:rPr>
          <w:b/>
          <w:bCs/>
        </w:rPr>
        <w:t xml:space="preserve">8. </w:t>
      </w:r>
      <w:r w:rsidRPr="00C371E5">
        <w:rPr>
          <w:b/>
          <w:bCs/>
          <w:lang w:val="de-DE"/>
        </w:rPr>
        <w:t>NOVEMBER 1995 - Gesetz zur Abänderung des Gesetzes vom 31. Mai 1961 über den Sprachengebrauch in Gesetzgebungsangelegenheiten, die Gestaltung, die Veröffentlichung und das Inkrafttreten von Gesetzes- und Verordnungstexten</w:t>
      </w:r>
    </w:p>
    <w:p w:rsidR="00233F36" w:rsidRPr="00C80000" w:rsidRDefault="00233F36" w:rsidP="001E3DC9">
      <w:pPr>
        <w:jc w:val="both"/>
        <w:rPr>
          <w:lang w:val="de-DE"/>
        </w:rPr>
      </w:pPr>
    </w:p>
    <w:p w:rsidR="00233F36" w:rsidRPr="00C80000" w:rsidRDefault="00233F36" w:rsidP="001E3DC9">
      <w:pPr>
        <w:rPr>
          <w:lang w:val="de-DE"/>
        </w:rPr>
      </w:pPr>
    </w:p>
    <w:p w:rsidR="00233F36" w:rsidRPr="00C80000" w:rsidRDefault="00233F36" w:rsidP="001E3DC9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1E3DC9">
        <w:rPr>
          <w:lang w:val="de-DE"/>
        </w:rPr>
        <w:t>14. Januar 1997</w:t>
      </w:r>
      <w:r w:rsidRPr="00C80000">
        <w:rPr>
          <w:lang w:val="de-DE"/>
        </w:rPr>
        <w:t>)</w:t>
      </w:r>
    </w:p>
    <w:p w:rsidR="00233F36" w:rsidRPr="00127CA8" w:rsidRDefault="00233F36" w:rsidP="001E3DC9">
      <w:pPr>
        <w:jc w:val="center"/>
        <w:rPr>
          <w:lang w:val="de-DE"/>
        </w:rPr>
      </w:pPr>
    </w:p>
    <w:p w:rsidR="00233F36" w:rsidRPr="00C80000" w:rsidRDefault="00233F36" w:rsidP="001E3DC9">
      <w:pPr>
        <w:jc w:val="center"/>
        <w:rPr>
          <w:lang w:val="de-DE"/>
        </w:rPr>
      </w:pPr>
    </w:p>
    <w:p w:rsidR="00233F36" w:rsidRDefault="00233F36" w:rsidP="001E3DC9">
      <w:pPr>
        <w:jc w:val="both"/>
        <w:rPr>
          <w:lang w:val="de-DE"/>
        </w:rPr>
      </w:pPr>
      <w:r w:rsidRPr="00C80000">
        <w:rPr>
          <w:lang w:val="de-DE"/>
        </w:rPr>
        <w:t xml:space="preserve">Diese deutsche Übersetzung ist von der Zentralen Dienststelle für Deutsche Übersetzungen in </w:t>
      </w:r>
      <w:proofErr w:type="spellStart"/>
      <w:r w:rsidRPr="00C80000">
        <w:rPr>
          <w:lang w:val="de-DE"/>
        </w:rPr>
        <w:t>Malmedy</w:t>
      </w:r>
      <w:proofErr w:type="spellEnd"/>
      <w:r w:rsidRPr="00C80000">
        <w:rPr>
          <w:lang w:val="de-DE"/>
        </w:rPr>
        <w:t xml:space="preserve"> erstellt worden.</w:t>
      </w:r>
    </w:p>
    <w:p w:rsidR="001E3DC9" w:rsidRDefault="001E3DC9" w:rsidP="001E3DC9">
      <w:pPr>
        <w:jc w:val="both"/>
        <w:rPr>
          <w:lang w:val="de-DE"/>
        </w:rPr>
        <w:sectPr w:rsidR="001E3DC9" w:rsidSect="001E3DC9">
          <w:pgSz w:w="11905" w:h="16837"/>
          <w:pgMar w:top="851" w:right="1865" w:bottom="567" w:left="1865" w:header="851" w:footer="567" w:gutter="0"/>
          <w:cols w:space="720"/>
          <w:vAlign w:val="center"/>
          <w:noEndnote/>
        </w:sectPr>
      </w:pPr>
    </w:p>
    <w:p w:rsidR="001E3DC9" w:rsidRPr="00C371E5" w:rsidRDefault="001E3DC9" w:rsidP="001E3DC9">
      <w:pPr>
        <w:jc w:val="center"/>
        <w:rPr>
          <w:b/>
          <w:bCs/>
          <w:lang w:val="de-DE"/>
        </w:rPr>
      </w:pPr>
      <w:r w:rsidRPr="00C371E5">
        <w:rPr>
          <w:b/>
          <w:bCs/>
          <w:lang w:val="de-DE"/>
        </w:rPr>
        <w:lastRenderedPageBreak/>
        <w:t>DIENSTSTELLEN DES PREMIERMINISTERS</w:t>
      </w:r>
    </w:p>
    <w:p w:rsidR="001E3DC9" w:rsidRPr="001E3DC9" w:rsidRDefault="001E3DC9" w:rsidP="001E3DC9">
      <w:pPr>
        <w:jc w:val="both"/>
        <w:rPr>
          <w:bCs/>
          <w:lang w:val="de-DE"/>
        </w:rPr>
      </w:pPr>
    </w:p>
    <w:p w:rsidR="001E3DC9" w:rsidRPr="001E3DC9" w:rsidRDefault="001E3DC9" w:rsidP="001E3DC9">
      <w:pPr>
        <w:jc w:val="both"/>
        <w:rPr>
          <w:bCs/>
          <w:lang w:val="de-DE"/>
        </w:rPr>
      </w:pPr>
    </w:p>
    <w:p w:rsidR="001E3DC9" w:rsidRPr="00C371E5" w:rsidRDefault="001E3DC9" w:rsidP="001E3DC9">
      <w:pPr>
        <w:jc w:val="both"/>
        <w:rPr>
          <w:lang w:val="de-DE"/>
        </w:rPr>
      </w:pPr>
      <w:r w:rsidRPr="00C371E5">
        <w:rPr>
          <w:b/>
          <w:bCs/>
        </w:rPr>
        <w:t xml:space="preserve">8. </w:t>
      </w:r>
      <w:r w:rsidRPr="00C371E5">
        <w:rPr>
          <w:b/>
          <w:bCs/>
          <w:lang w:val="de-DE"/>
        </w:rPr>
        <w:t xml:space="preserve">NOVEMBER 1995 - Gesetz zur Abänderung des Gesetzes vom 31. Mai 1961 über den Sprachengebrauch in Gesetzgebungsangelegenheiten, die Gestaltung, die Veröffentlichung und das Inkrafttreten von Gesetzes- und Verordnungstexten </w:t>
      </w:r>
    </w:p>
    <w:p w:rsidR="001E3DC9" w:rsidRDefault="001E3DC9" w:rsidP="001E3DC9">
      <w:pPr>
        <w:jc w:val="both"/>
        <w:rPr>
          <w:lang w:val="de-DE"/>
        </w:rPr>
      </w:pPr>
    </w:p>
    <w:p w:rsidR="001E3DC9" w:rsidRPr="00C371E5" w:rsidRDefault="001E3DC9" w:rsidP="001E3DC9">
      <w:pPr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2160"/>
        <w:jc w:val="both"/>
        <w:rPr>
          <w:lang w:val="de-DE"/>
        </w:rPr>
      </w:pPr>
      <w:r w:rsidRPr="00C371E5">
        <w:rPr>
          <w:lang w:val="de-DE"/>
        </w:rPr>
        <w:t>ALBERT II., König der Belgier,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1440"/>
        <w:jc w:val="both"/>
        <w:rPr>
          <w:lang w:val="de-DE"/>
        </w:rPr>
      </w:pPr>
      <w:r w:rsidRPr="00C371E5">
        <w:rPr>
          <w:lang w:val="de-DE"/>
        </w:rPr>
        <w:t>Allen Gegenwärtigen und Zukünftigen, Unser Gruß!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Die Kammern haben das Folgende angenommen, und Wir sanktionieren es:</w:t>
      </w:r>
    </w:p>
    <w:p w:rsidR="001E3DC9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b/>
          <w:bCs/>
          <w:lang w:val="de-DE"/>
        </w:rPr>
        <w:t>Artikel 1</w:t>
      </w:r>
      <w:r w:rsidRPr="00C371E5">
        <w:rPr>
          <w:lang w:val="de-DE"/>
        </w:rPr>
        <w:t xml:space="preserve"> - Im vorliegenden Gesetz wird eine Angelegenheit im Sinne von Artikel 78 der Verfassung geregelt.</w:t>
      </w:r>
    </w:p>
    <w:p w:rsidR="001E3DC9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b/>
          <w:bCs/>
          <w:lang w:val="de-DE"/>
        </w:rPr>
        <w:t>Art. 2</w:t>
      </w:r>
      <w:r w:rsidRPr="00C371E5">
        <w:rPr>
          <w:lang w:val="de-DE"/>
        </w:rPr>
        <w:t xml:space="preserve"> - Artikel 3 des Gesetzes vom 31. Mai 1961 über den Sprachengebrauch in Gesetzgebungsangelegenheiten, die Gestaltung, die Veröffentlichung und das Inkrafttreten von Gesetzes- und Verordnungstexten, abgeändert durch das Gesetz vom 26. Oktober 1993, wird durch folgende Bestimmung ersetzt: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sym w:font="WP TypographicSymbols" w:char="0041"/>
      </w:r>
      <w:r w:rsidRPr="00C371E5">
        <w:rPr>
          <w:lang w:val="de-DE"/>
        </w:rPr>
        <w:t xml:space="preserve">Art. 3 - </w:t>
      </w:r>
      <w:r w:rsidRPr="00C371E5">
        <w:rPr>
          <w:lang w:val="de-DE"/>
        </w:rPr>
        <w:sym w:font="WP TypographicSymbols" w:char="0027"/>
      </w:r>
      <w:r w:rsidRPr="00C371E5">
        <w:rPr>
          <w:lang w:val="de-DE"/>
        </w:rPr>
        <w:t xml:space="preserve"> 1 - Gemäß Artikel 74 der Verfassung angenommene Gesetze werden folgenderweise sanktioniert und ausgefertigt: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>ALBERT II, Roi des Belges,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>A tous, présents et à venir, Salut.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La Chambre des représentants a adopté et Nous sanctionnons ce qui suit :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(Loi)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Promulguons la présente loi, ordonnons qu</w:t>
      </w:r>
      <w:r w:rsidRPr="00C371E5">
        <w:rPr>
          <w:lang w:val="de-DE"/>
        </w:rPr>
        <w:sym w:font="WP TypographicSymbols" w:char="003D"/>
      </w:r>
      <w:r w:rsidRPr="00C371E5">
        <w:rPr>
          <w:lang w:val="de-DE"/>
        </w:rPr>
        <w:t>elle soit revêtue du sceau de l</w:t>
      </w:r>
      <w:r w:rsidRPr="00C371E5">
        <w:rPr>
          <w:lang w:val="de-DE"/>
        </w:rPr>
        <w:sym w:font="WP TypographicSymbols" w:char="003D"/>
      </w:r>
      <w:r w:rsidRPr="00C371E5">
        <w:rPr>
          <w:lang w:val="de-DE"/>
        </w:rPr>
        <w:t xml:space="preserve">Etat et publiée par le </w:t>
      </w:r>
      <w:r w:rsidRPr="00C371E5">
        <w:rPr>
          <w:i/>
          <w:iCs/>
          <w:lang w:val="de-DE"/>
        </w:rPr>
        <w:t>Moniteur belge</w:t>
      </w:r>
      <w:r w:rsidRPr="00C371E5">
        <w:rPr>
          <w:lang w:val="de-DE"/>
        </w:rPr>
        <w:t>.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>ALBERT II, Koning der Belgen,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>Aan allen die nu zijn en hierna wezen zullen, Onze Groet.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De Kamer van volksvertegenwoordigers heeft aangenomen en Wij bekrachtigen hetgeen volgt :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(Wet)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Kondigen deze wet af, bevelen dat zij met</w:t>
      </w:r>
      <w:r w:rsidRPr="00C371E5">
        <w:rPr>
          <w:lang w:val="de-DE"/>
        </w:rPr>
        <w:sym w:font="WP TypographicSymbols" w:char="003D"/>
      </w:r>
      <w:r w:rsidRPr="00C371E5">
        <w:rPr>
          <w:lang w:val="de-DE"/>
        </w:rPr>
        <w:t xml:space="preserve">s Lands zegel zal worden bekleed en door het </w:t>
      </w:r>
      <w:r w:rsidRPr="00C371E5">
        <w:rPr>
          <w:i/>
          <w:iCs/>
          <w:lang w:val="de-DE"/>
        </w:rPr>
        <w:t>Belgisch Staatsblad</w:t>
      </w:r>
      <w:r w:rsidRPr="00C371E5">
        <w:rPr>
          <w:lang w:val="de-DE"/>
        </w:rPr>
        <w:t xml:space="preserve"> zal worden bekendgemaakt.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  <w:r>
        <w:rPr>
          <w:lang w:val="de-DE"/>
        </w:rPr>
        <w:br w:type="page"/>
      </w:r>
      <w:r w:rsidRPr="00C371E5">
        <w:rPr>
          <w:lang w:val="de-DE"/>
        </w:rPr>
        <w:lastRenderedPageBreak/>
        <w:t>(Deutsche Übersetzung: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2160"/>
        <w:jc w:val="both"/>
        <w:rPr>
          <w:lang w:val="de-DE"/>
        </w:rPr>
      </w:pPr>
      <w:r w:rsidRPr="00C371E5">
        <w:rPr>
          <w:lang w:val="de-DE"/>
        </w:rPr>
        <w:sym w:font="WP TypographicSymbols" w:char="0041"/>
      </w:r>
      <w:r w:rsidRPr="00C371E5">
        <w:rPr>
          <w:lang w:val="de-DE"/>
        </w:rPr>
        <w:t>ALBERT II., König der Belgier,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1440"/>
        <w:jc w:val="both"/>
        <w:rPr>
          <w:lang w:val="de-DE"/>
        </w:rPr>
      </w:pPr>
      <w:r w:rsidRPr="00C371E5">
        <w:rPr>
          <w:lang w:val="de-DE"/>
        </w:rPr>
        <w:t>Allen Gegenwärtigen und Zukünftigen, Unser Gruß!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Die Abgeordnetenkammer hat das Folgende angenommen, und Wir sanktionieren es: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(Gesetz)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 xml:space="preserve">Wir fertigen das vorliegende Gesetz aus und ordnen an, </w:t>
      </w:r>
      <w:r w:rsidR="00A95FF0" w:rsidRPr="00C371E5">
        <w:rPr>
          <w:lang w:val="de-DE"/>
        </w:rPr>
        <w:t>dass</w:t>
      </w:r>
      <w:r w:rsidRPr="00C371E5">
        <w:rPr>
          <w:lang w:val="de-DE"/>
        </w:rPr>
        <w:t xml:space="preserve"> es mit dem Staatssiegel versehen und durch das </w:t>
      </w:r>
      <w:r w:rsidRPr="00C371E5">
        <w:rPr>
          <w:i/>
          <w:iCs/>
          <w:lang w:val="de-DE"/>
        </w:rPr>
        <w:t>Belgische Staatsblatt</w:t>
      </w:r>
      <w:r w:rsidRPr="00C371E5">
        <w:rPr>
          <w:lang w:val="de-DE"/>
        </w:rPr>
        <w:t xml:space="preserve"> veröffentlicht wird.</w:t>
      </w:r>
      <w:r w:rsidRPr="00C371E5">
        <w:rPr>
          <w:lang w:val="de-DE"/>
        </w:rPr>
        <w:sym w:font="WP TypographicSymbols" w:char="0040"/>
      </w:r>
      <w:r w:rsidRPr="00C371E5">
        <w:rPr>
          <w:lang w:val="de-DE"/>
        </w:rPr>
        <w:t>)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sym w:font="WP TypographicSymbols" w:char="0027"/>
      </w:r>
      <w:r w:rsidRPr="00C371E5">
        <w:rPr>
          <w:lang w:val="de-DE"/>
        </w:rPr>
        <w:t xml:space="preserve"> 2 - Gemäß den Artikeln 77 und 78 der Verfassung angenommene Gesetze werden folgenderweise sanktioniert und ausgefertigt: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 xml:space="preserve">ALBERT II, </w:t>
      </w:r>
      <w:proofErr w:type="spellStart"/>
      <w:r w:rsidRPr="00C371E5">
        <w:rPr>
          <w:lang w:val="de-DE"/>
        </w:rPr>
        <w:t>Koning</w:t>
      </w:r>
      <w:proofErr w:type="spellEnd"/>
      <w:r w:rsidRPr="00C371E5">
        <w:rPr>
          <w:lang w:val="de-DE"/>
        </w:rPr>
        <w:t xml:space="preserve"> </w:t>
      </w:r>
      <w:proofErr w:type="gramStart"/>
      <w:r w:rsidRPr="00C371E5">
        <w:rPr>
          <w:lang w:val="de-DE"/>
        </w:rPr>
        <w:t xml:space="preserve">der </w:t>
      </w:r>
      <w:proofErr w:type="spellStart"/>
      <w:r w:rsidRPr="00C371E5">
        <w:rPr>
          <w:lang w:val="de-DE"/>
        </w:rPr>
        <w:t>Belgen</w:t>
      </w:r>
      <w:proofErr w:type="spellEnd"/>
      <w:proofErr w:type="gramEnd"/>
      <w:r w:rsidRPr="00C371E5">
        <w:rPr>
          <w:lang w:val="de-DE"/>
        </w:rPr>
        <w:t>,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proofErr w:type="spellStart"/>
      <w:r w:rsidRPr="00C371E5">
        <w:rPr>
          <w:lang w:val="de-DE"/>
        </w:rPr>
        <w:t>Aan</w:t>
      </w:r>
      <w:proofErr w:type="spellEnd"/>
      <w:r w:rsidRPr="00C371E5">
        <w:rPr>
          <w:lang w:val="de-DE"/>
        </w:rPr>
        <w:t xml:space="preserve"> allen die nu </w:t>
      </w:r>
      <w:proofErr w:type="spellStart"/>
      <w:r w:rsidRPr="00C371E5">
        <w:rPr>
          <w:lang w:val="de-DE"/>
        </w:rPr>
        <w:t>zijn</w:t>
      </w:r>
      <w:proofErr w:type="spellEnd"/>
      <w:r w:rsidRPr="00C371E5">
        <w:rPr>
          <w:lang w:val="de-DE"/>
        </w:rPr>
        <w:t xml:space="preserve"> en </w:t>
      </w:r>
      <w:proofErr w:type="spellStart"/>
      <w:r w:rsidRPr="00C371E5">
        <w:rPr>
          <w:lang w:val="de-DE"/>
        </w:rPr>
        <w:t>hierna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wezen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zullen</w:t>
      </w:r>
      <w:proofErr w:type="spellEnd"/>
      <w:r w:rsidRPr="00C371E5">
        <w:rPr>
          <w:lang w:val="de-DE"/>
        </w:rPr>
        <w:t xml:space="preserve">, </w:t>
      </w:r>
      <w:proofErr w:type="spellStart"/>
      <w:r w:rsidRPr="00C371E5">
        <w:rPr>
          <w:lang w:val="de-DE"/>
        </w:rPr>
        <w:t>Onze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Groet</w:t>
      </w:r>
      <w:proofErr w:type="spellEnd"/>
      <w:r w:rsidRPr="00C371E5">
        <w:rPr>
          <w:lang w:val="de-DE"/>
        </w:rPr>
        <w:t>.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 xml:space="preserve">De Kamers </w:t>
      </w:r>
      <w:proofErr w:type="spellStart"/>
      <w:r w:rsidRPr="00C371E5">
        <w:rPr>
          <w:lang w:val="de-DE"/>
        </w:rPr>
        <w:t>hebben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aangenomen</w:t>
      </w:r>
      <w:proofErr w:type="spellEnd"/>
      <w:r w:rsidRPr="00C371E5">
        <w:rPr>
          <w:lang w:val="de-DE"/>
        </w:rPr>
        <w:t xml:space="preserve"> en </w:t>
      </w:r>
      <w:proofErr w:type="spellStart"/>
      <w:r w:rsidRPr="00C371E5">
        <w:rPr>
          <w:lang w:val="de-DE"/>
        </w:rPr>
        <w:t>Wij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bekrachtigen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hetgeen</w:t>
      </w:r>
      <w:proofErr w:type="spellEnd"/>
      <w:r w:rsidRPr="00C371E5">
        <w:rPr>
          <w:lang w:val="de-DE"/>
        </w:rPr>
        <w:t xml:space="preserve"> </w:t>
      </w:r>
      <w:proofErr w:type="spellStart"/>
      <w:proofErr w:type="gramStart"/>
      <w:r w:rsidRPr="00C371E5">
        <w:rPr>
          <w:lang w:val="de-DE"/>
        </w:rPr>
        <w:t>volgt</w:t>
      </w:r>
      <w:proofErr w:type="spellEnd"/>
      <w:r w:rsidRPr="00C371E5">
        <w:rPr>
          <w:lang w:val="de-DE"/>
        </w:rPr>
        <w:t xml:space="preserve"> :</w:t>
      </w:r>
      <w:proofErr w:type="gramEnd"/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(</w:t>
      </w:r>
      <w:proofErr w:type="spellStart"/>
      <w:r w:rsidRPr="00C371E5">
        <w:rPr>
          <w:lang w:val="de-DE"/>
        </w:rPr>
        <w:t>Wet</w:t>
      </w:r>
      <w:proofErr w:type="spellEnd"/>
      <w:r w:rsidRPr="00C371E5">
        <w:rPr>
          <w:lang w:val="de-DE"/>
        </w:rPr>
        <w:t>)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</w:pPr>
      <w:proofErr w:type="spellStart"/>
      <w:r w:rsidRPr="00C371E5">
        <w:rPr>
          <w:lang w:val="de-DE"/>
        </w:rPr>
        <w:t>Kondigen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deze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wet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af</w:t>
      </w:r>
      <w:proofErr w:type="spellEnd"/>
      <w:r w:rsidRPr="00C371E5">
        <w:rPr>
          <w:lang w:val="de-DE"/>
        </w:rPr>
        <w:t xml:space="preserve">, </w:t>
      </w:r>
      <w:proofErr w:type="spellStart"/>
      <w:r w:rsidRPr="00C371E5">
        <w:rPr>
          <w:lang w:val="de-DE"/>
        </w:rPr>
        <w:t>bevelen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dat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zij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met</w:t>
      </w:r>
      <w:proofErr w:type="spellEnd"/>
      <w:r w:rsidRPr="00C371E5">
        <w:rPr>
          <w:lang w:val="de-DE"/>
        </w:rPr>
        <w:sym w:font="WP TypographicSymbols" w:char="003D"/>
      </w:r>
      <w:r w:rsidRPr="00C371E5">
        <w:rPr>
          <w:lang w:val="de-DE"/>
        </w:rPr>
        <w:t xml:space="preserve">s Lands </w:t>
      </w:r>
      <w:proofErr w:type="spellStart"/>
      <w:r w:rsidRPr="00C371E5">
        <w:rPr>
          <w:lang w:val="de-DE"/>
        </w:rPr>
        <w:t>zegel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zal</w:t>
      </w:r>
      <w:proofErr w:type="spellEnd"/>
      <w:r w:rsidRPr="00C371E5">
        <w:rPr>
          <w:lang w:val="de-DE"/>
        </w:rPr>
        <w:t xml:space="preserve"> worden </w:t>
      </w:r>
      <w:proofErr w:type="spellStart"/>
      <w:r w:rsidRPr="00C371E5">
        <w:rPr>
          <w:lang w:val="de-DE"/>
        </w:rPr>
        <w:t>bekleed</w:t>
      </w:r>
      <w:proofErr w:type="spellEnd"/>
      <w:r w:rsidRPr="00C371E5">
        <w:rPr>
          <w:lang w:val="de-DE"/>
        </w:rPr>
        <w:t xml:space="preserve"> en </w:t>
      </w:r>
      <w:proofErr w:type="spellStart"/>
      <w:r w:rsidRPr="00C371E5">
        <w:rPr>
          <w:lang w:val="de-DE"/>
        </w:rPr>
        <w:t>door</w:t>
      </w:r>
      <w:proofErr w:type="spellEnd"/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het</w:t>
      </w:r>
      <w:proofErr w:type="spellEnd"/>
      <w:r w:rsidRPr="00C371E5">
        <w:rPr>
          <w:lang w:val="de-DE"/>
        </w:rPr>
        <w:t xml:space="preserve"> </w:t>
      </w:r>
      <w:r w:rsidRPr="00C371E5">
        <w:rPr>
          <w:i/>
          <w:iCs/>
          <w:lang w:val="de-DE"/>
        </w:rPr>
        <w:t>Belgisch Staatsblad</w:t>
      </w:r>
      <w:r w:rsidRPr="00C371E5">
        <w:rPr>
          <w:lang w:val="de-DE"/>
        </w:rPr>
        <w:t xml:space="preserve"> </w:t>
      </w:r>
      <w:proofErr w:type="spellStart"/>
      <w:r w:rsidRPr="00C371E5">
        <w:rPr>
          <w:lang w:val="de-DE"/>
        </w:rPr>
        <w:t>zal</w:t>
      </w:r>
      <w:proofErr w:type="spellEnd"/>
      <w:r w:rsidRPr="00C371E5">
        <w:rPr>
          <w:lang w:val="de-DE"/>
        </w:rPr>
        <w:t xml:space="preserve"> worden </w:t>
      </w:r>
      <w:proofErr w:type="spellStart"/>
      <w:r w:rsidRPr="00C371E5">
        <w:rPr>
          <w:lang w:val="de-DE"/>
        </w:rPr>
        <w:t>bekendgemaakt</w:t>
      </w:r>
      <w:proofErr w:type="spellEnd"/>
      <w:r w:rsidRPr="00C371E5">
        <w:rPr>
          <w:lang w:val="de-DE"/>
        </w:rPr>
        <w:t>.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1440"/>
        <w:jc w:val="both"/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</w:pPr>
      <w:r w:rsidRPr="00C371E5">
        <w:t>ALBERT II, Roi des Belges,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</w:pPr>
      <w:r w:rsidRPr="00C371E5">
        <w:t>A tous, présents et à venir, Salut.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</w:pPr>
      <w:r w:rsidRPr="00C371E5">
        <w:t>Les Chambres ont adopté et Nous sanctionnons ce qui suit :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</w:pPr>
      <w:r w:rsidRPr="00C371E5">
        <w:t>(Loi)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</w:pPr>
      <w:r w:rsidRPr="00C371E5">
        <w:t xml:space="preserve">Promulguons la présente loi, ordonnons </w:t>
      </w:r>
      <w:proofErr w:type="spellStart"/>
      <w:r w:rsidRPr="00C371E5">
        <w:t>qu</w:t>
      </w:r>
      <w:proofErr w:type="spellEnd"/>
      <w:r w:rsidRPr="00C371E5">
        <w:sym w:font="WP TypographicSymbols" w:char="003D"/>
      </w:r>
      <w:r w:rsidRPr="00C371E5">
        <w:t xml:space="preserve">elle soit revêtue du sceau de </w:t>
      </w:r>
      <w:proofErr w:type="spellStart"/>
      <w:r w:rsidRPr="00C371E5">
        <w:t>l</w:t>
      </w:r>
      <w:r w:rsidRPr="00C371E5">
        <w:sym w:font="WP TypographicSymbols" w:char="003D"/>
      </w:r>
      <w:r w:rsidRPr="00C371E5">
        <w:t>Etat</w:t>
      </w:r>
      <w:proofErr w:type="spellEnd"/>
      <w:r w:rsidRPr="00C371E5">
        <w:t xml:space="preserve"> et publiée par le </w:t>
      </w:r>
      <w:r w:rsidRPr="00C371E5">
        <w:rPr>
          <w:i/>
          <w:iCs/>
        </w:rPr>
        <w:t>Moniteur Belge</w:t>
      </w:r>
      <w:r w:rsidRPr="00C371E5">
        <w:t>.</w:t>
      </w:r>
      <w:r w:rsidRPr="00C371E5">
        <w:sym w:font="WP TypographicSymbols" w:char="0040"/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</w:pPr>
      <w:r w:rsidRPr="00C371E5">
        <w:t xml:space="preserve">(Deutsche </w:t>
      </w:r>
      <w:proofErr w:type="spellStart"/>
      <w:r w:rsidRPr="00C371E5">
        <w:t>Übersetzung</w:t>
      </w:r>
      <w:proofErr w:type="spellEnd"/>
      <w:r w:rsidRPr="00C371E5">
        <w:t>: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sym w:font="WP TypographicSymbols" w:char="0041"/>
      </w:r>
      <w:r w:rsidRPr="00C371E5">
        <w:t xml:space="preserve">ALBERT II., </w:t>
      </w:r>
      <w:proofErr w:type="spellStart"/>
      <w:r w:rsidRPr="00C371E5">
        <w:t>König</w:t>
      </w:r>
      <w:proofErr w:type="spellEnd"/>
      <w:r w:rsidRPr="00C371E5">
        <w:t xml:space="preserve"> der </w:t>
      </w:r>
      <w:proofErr w:type="spellStart"/>
      <w:r w:rsidRPr="00C371E5">
        <w:t>Belgier</w:t>
      </w:r>
      <w:proofErr w:type="spellEnd"/>
      <w:r w:rsidRPr="00C371E5">
        <w:t>,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>Allen Gegenwärtigen und Zukünftigen, Unser Gruß!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Die Kammern haben das Folgende angenommen, und Wir sanktionieren es: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(Gesetz)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>
        <w:rPr>
          <w:lang w:val="de-DE"/>
        </w:rPr>
        <w:br w:type="page"/>
      </w:r>
      <w:r w:rsidRPr="00C371E5">
        <w:rPr>
          <w:lang w:val="de-DE"/>
        </w:rPr>
        <w:lastRenderedPageBreak/>
        <w:t>Wir fertigen das vorliegende Gesetz aus und ordnen an, da</w:t>
      </w:r>
      <w:r w:rsidR="00A95FF0">
        <w:rPr>
          <w:lang w:val="de-DE"/>
        </w:rPr>
        <w:t>ss</w:t>
      </w:r>
      <w:r w:rsidRPr="00C371E5">
        <w:rPr>
          <w:lang w:val="de-DE"/>
        </w:rPr>
        <w:t xml:space="preserve"> es mit dem Staatssiegel versehen und durch das </w:t>
      </w:r>
      <w:r w:rsidRPr="00C371E5">
        <w:rPr>
          <w:i/>
          <w:iCs/>
          <w:lang w:val="de-DE"/>
        </w:rPr>
        <w:t>Belgische Staatsblatt</w:t>
      </w:r>
      <w:r w:rsidRPr="00C371E5">
        <w:rPr>
          <w:lang w:val="de-DE"/>
        </w:rPr>
        <w:t xml:space="preserve"> veröffentlicht wird.</w:t>
      </w:r>
      <w:r w:rsidRPr="00C371E5">
        <w:rPr>
          <w:lang w:val="de-DE"/>
        </w:rPr>
        <w:sym w:font="WP TypographicSymbols" w:char="0040"/>
      </w:r>
      <w:r w:rsidRPr="00C371E5">
        <w:rPr>
          <w:lang w:val="de-DE"/>
        </w:rPr>
        <w:t>)</w:t>
      </w:r>
    </w:p>
    <w:p w:rsidR="001E3DC9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b/>
          <w:bCs/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b/>
          <w:bCs/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b/>
          <w:bCs/>
          <w:lang w:val="de-DE"/>
        </w:rPr>
        <w:t>Art. 3</w:t>
      </w:r>
      <w:r w:rsidRPr="00C371E5">
        <w:rPr>
          <w:lang w:val="de-DE"/>
        </w:rPr>
        <w:t xml:space="preserve"> - Vorliegendes Gesetz tritt am Tag seiner Veröffentlichung im </w:t>
      </w:r>
      <w:r w:rsidRPr="00C371E5">
        <w:rPr>
          <w:i/>
          <w:iCs/>
          <w:lang w:val="de-DE"/>
        </w:rPr>
        <w:t>Belgischen Staatsblatt</w:t>
      </w:r>
      <w:r w:rsidRPr="00C371E5">
        <w:rPr>
          <w:lang w:val="de-DE"/>
        </w:rPr>
        <w:t xml:space="preserve"> in Kraft.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Wir fertigen das vorliegende Gesetz aus und ordnen an, da</w:t>
      </w:r>
      <w:r w:rsidR="00A95FF0">
        <w:rPr>
          <w:lang w:val="de-DE"/>
        </w:rPr>
        <w:t>ss</w:t>
      </w:r>
      <w:r w:rsidRPr="00C371E5">
        <w:rPr>
          <w:lang w:val="de-DE"/>
        </w:rPr>
        <w:t xml:space="preserve"> es mit dem Staatssiegel versehen und durch das </w:t>
      </w:r>
      <w:r w:rsidRPr="00C371E5">
        <w:rPr>
          <w:i/>
          <w:iCs/>
          <w:lang w:val="de-DE"/>
        </w:rPr>
        <w:t>Belgische Staatsblatt</w:t>
      </w:r>
      <w:r w:rsidRPr="00C371E5">
        <w:rPr>
          <w:lang w:val="de-DE"/>
        </w:rPr>
        <w:t xml:space="preserve"> veröffentlicht wird.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ind w:firstLine="720"/>
        <w:jc w:val="both"/>
        <w:rPr>
          <w:lang w:val="de-DE"/>
        </w:rPr>
      </w:pPr>
      <w:r w:rsidRPr="00C371E5">
        <w:rPr>
          <w:lang w:val="de-DE"/>
        </w:rPr>
        <w:t>Gegeben zu Brüssel, den 8. November 1995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both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>ALBERT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>Von Königs wegen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>Der Premierminister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>J.-L. DEHAENE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>Gesehen und mit dem Staatssiegel versehen: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>Der Minister der Justiz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  <w:r w:rsidRPr="00C371E5">
        <w:rPr>
          <w:lang w:val="de-DE"/>
        </w:rPr>
        <w:t>S. DE CLERCK</w:t>
      </w:r>
    </w:p>
    <w:p w:rsidR="001E3DC9" w:rsidRPr="00C371E5" w:rsidRDefault="001E3DC9" w:rsidP="001E3DC9">
      <w:pPr>
        <w:tabs>
          <w:tab w:val="left" w:pos="-1022"/>
          <w:tab w:val="left" w:pos="-720"/>
          <w:tab w:val="left" w:pos="-22"/>
          <w:tab w:val="left" w:pos="720"/>
        </w:tabs>
        <w:jc w:val="center"/>
        <w:rPr>
          <w:lang w:val="de-DE"/>
        </w:rPr>
      </w:pPr>
    </w:p>
    <w:sectPr w:rsidR="001E3DC9" w:rsidRPr="00C371E5" w:rsidSect="001E3DC9">
      <w:pgSz w:w="11905" w:h="16837"/>
      <w:pgMar w:top="1417" w:right="1417" w:bottom="1417" w:left="1417" w:header="850" w:footer="566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1E3DC9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A515C"/>
    <w:rsid w:val="007D5F55"/>
    <w:rsid w:val="00800E1A"/>
    <w:rsid w:val="008C2124"/>
    <w:rsid w:val="00A95FF0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3</cp:revision>
  <dcterms:created xsi:type="dcterms:W3CDTF">2013-03-29T10:52:00Z</dcterms:created>
  <dcterms:modified xsi:type="dcterms:W3CDTF">2013-03-29T10:53:00Z</dcterms:modified>
</cp:coreProperties>
</file>