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36" w:rsidRPr="000A562A" w:rsidRDefault="00107B63" w:rsidP="00107B63">
      <w:pPr>
        <w:jc w:val="center"/>
        <w:rPr>
          <w:lang w:val="de-DE"/>
        </w:rPr>
      </w:pPr>
      <w:r>
        <w:rPr>
          <w:b/>
          <w:bCs/>
          <w:lang w:val="de-DE"/>
        </w:rPr>
        <w:t>26. </w:t>
      </w:r>
      <w:r w:rsidRPr="003626F1">
        <w:rPr>
          <w:b/>
          <w:bCs/>
          <w:lang w:val="de-DE"/>
        </w:rPr>
        <w:t>M</w:t>
      </w:r>
      <w:r>
        <w:rPr>
          <w:b/>
          <w:bCs/>
          <w:lang w:val="de-DE"/>
        </w:rPr>
        <w:t>ÄRZ </w:t>
      </w:r>
      <w:r w:rsidRPr="003626F1">
        <w:rPr>
          <w:b/>
          <w:bCs/>
          <w:lang w:val="de-DE"/>
        </w:rPr>
        <w:t>1993 - Gesetz zur Abänderung von Artikel</w:t>
      </w:r>
      <w:r>
        <w:rPr>
          <w:b/>
          <w:bCs/>
          <w:lang w:val="de-DE"/>
        </w:rPr>
        <w:t> 35 des Gesetzes vom 14. </w:t>
      </w:r>
      <w:r w:rsidRPr="003626F1">
        <w:rPr>
          <w:b/>
          <w:bCs/>
          <w:lang w:val="de-DE"/>
        </w:rPr>
        <w:t>August</w:t>
      </w:r>
      <w:r>
        <w:rPr>
          <w:b/>
          <w:bCs/>
          <w:lang w:val="de-DE"/>
        </w:rPr>
        <w:t> </w:t>
      </w:r>
      <w:r w:rsidRPr="003626F1">
        <w:rPr>
          <w:b/>
          <w:bCs/>
          <w:lang w:val="de-DE"/>
        </w:rPr>
        <w:t>1986 über den Schutz und das Wohlbefinden der Tiere</w:t>
      </w:r>
    </w:p>
    <w:p w:rsidR="00233F36" w:rsidRPr="00C80000" w:rsidRDefault="00233F36" w:rsidP="00127CA8">
      <w:pPr>
        <w:jc w:val="both"/>
        <w:rPr>
          <w:lang w:val="de-DE"/>
        </w:rPr>
      </w:pPr>
    </w:p>
    <w:p w:rsidR="00233F36" w:rsidRPr="00C80000" w:rsidRDefault="00233F36">
      <w:pPr>
        <w:rPr>
          <w:lang w:val="de-DE"/>
        </w:rPr>
      </w:pPr>
    </w:p>
    <w:p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107B63">
        <w:rPr>
          <w:lang w:val="de-DE"/>
        </w:rPr>
        <w:t>22. Februar 1997</w:t>
      </w:r>
      <w:r w:rsidRPr="00C80000">
        <w:rPr>
          <w:lang w:val="de-DE"/>
        </w:rPr>
        <w:t>)</w:t>
      </w:r>
    </w:p>
    <w:p w:rsidR="00233F36" w:rsidRPr="00127CA8" w:rsidRDefault="00233F36" w:rsidP="000F5F44">
      <w:pPr>
        <w:jc w:val="center"/>
        <w:rPr>
          <w:lang w:val="de-DE"/>
        </w:rPr>
      </w:pPr>
    </w:p>
    <w:p w:rsidR="00233F36" w:rsidRPr="00C80000" w:rsidRDefault="00233F36" w:rsidP="00CA081B">
      <w:pPr>
        <w:jc w:val="center"/>
        <w:rPr>
          <w:lang w:val="de-DE"/>
        </w:rPr>
      </w:pPr>
    </w:p>
    <w:p w:rsidR="00233F36" w:rsidRPr="00C80000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b/>
          <w:bCs/>
          <w:lang w:val="de-DE"/>
        </w:rPr>
        <w:lastRenderedPageBreak/>
        <w:t>MINISTERIUM DER LANDWIRTSCHAFT UND</w:t>
      </w: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b/>
          <w:bCs/>
          <w:lang w:val="de-DE"/>
        </w:rPr>
        <w:t>MINISTERIUM DER JUSTIZ</w:t>
      </w:r>
    </w:p>
    <w:p w:rsidR="00107B63" w:rsidRPr="003626F1" w:rsidRDefault="00107B63">
      <w:pPr>
        <w:spacing w:line="220" w:lineRule="auto"/>
        <w:jc w:val="center"/>
        <w:rPr>
          <w:lang w:val="de-DE"/>
        </w:rPr>
      </w:pPr>
    </w:p>
    <w:p w:rsidR="00107B63" w:rsidRDefault="00107B63">
      <w:pPr>
        <w:spacing w:line="220" w:lineRule="auto"/>
        <w:jc w:val="center"/>
        <w:rPr>
          <w:b/>
          <w:bCs/>
          <w:lang w:val="de-DE"/>
        </w:rPr>
      </w:pPr>
      <w:bookmarkStart w:id="0" w:name="_GoBack"/>
      <w:bookmarkEnd w:id="0"/>
    </w:p>
    <w:p w:rsidR="00107B63" w:rsidRPr="003626F1" w:rsidRDefault="00107B63">
      <w:pPr>
        <w:spacing w:line="220" w:lineRule="auto"/>
        <w:jc w:val="center"/>
        <w:rPr>
          <w:lang w:val="de-DE"/>
        </w:rPr>
      </w:pPr>
      <w:r>
        <w:rPr>
          <w:b/>
          <w:bCs/>
          <w:lang w:val="de-DE"/>
        </w:rPr>
        <w:t>26. </w:t>
      </w:r>
      <w:r w:rsidRPr="003626F1">
        <w:rPr>
          <w:b/>
          <w:bCs/>
          <w:lang w:val="de-DE"/>
        </w:rPr>
        <w:t>M</w:t>
      </w:r>
      <w:r>
        <w:rPr>
          <w:b/>
          <w:bCs/>
          <w:lang w:val="de-DE"/>
        </w:rPr>
        <w:t>ÄRZ </w:t>
      </w:r>
      <w:r w:rsidRPr="003626F1">
        <w:rPr>
          <w:b/>
          <w:bCs/>
          <w:lang w:val="de-DE"/>
        </w:rPr>
        <w:t>1993 - Gesetz zur Abänderung von Artikel</w:t>
      </w:r>
      <w:r>
        <w:rPr>
          <w:b/>
          <w:bCs/>
          <w:lang w:val="de-DE"/>
        </w:rPr>
        <w:t> 35 des Gesetzes vom 14. </w:t>
      </w:r>
      <w:r w:rsidRPr="003626F1">
        <w:rPr>
          <w:b/>
          <w:bCs/>
          <w:lang w:val="de-DE"/>
        </w:rPr>
        <w:t>August</w:t>
      </w:r>
      <w:r>
        <w:rPr>
          <w:b/>
          <w:bCs/>
          <w:lang w:val="de-DE"/>
        </w:rPr>
        <w:t> </w:t>
      </w:r>
      <w:r w:rsidRPr="003626F1">
        <w:rPr>
          <w:b/>
          <w:bCs/>
          <w:lang w:val="de-DE"/>
        </w:rPr>
        <w:t>1986 über den Schutz und das Wohlbefinden der Tiere</w:t>
      </w:r>
      <w:r w:rsidRPr="003626F1">
        <w:rPr>
          <w:lang w:val="de-DE"/>
        </w:rPr>
        <w:t xml:space="preserve"> </w:t>
      </w: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lang w:val="de-DE"/>
        </w:rPr>
        <w:t>BALDUIN, König der Belgier,</w:t>
      </w:r>
    </w:p>
    <w:p w:rsidR="00107B63" w:rsidRPr="003626F1" w:rsidRDefault="00107B63">
      <w:pPr>
        <w:spacing w:line="220" w:lineRule="auto"/>
        <w:jc w:val="center"/>
        <w:rPr>
          <w:lang w:val="de-DE"/>
        </w:rPr>
      </w:pP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lang w:val="de-DE"/>
        </w:rPr>
        <w:t>Allen Gegenwärtigen und Zukünftigen, Unser Gruß!</w:t>
      </w: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ind w:firstLine="720"/>
        <w:jc w:val="both"/>
        <w:rPr>
          <w:lang w:val="de-DE"/>
        </w:rPr>
      </w:pPr>
      <w:r w:rsidRPr="003626F1">
        <w:rPr>
          <w:lang w:val="de-DE"/>
        </w:rPr>
        <w:t>Die Kammern haben das Folgende angenommen, und Wir sanktionieren es:</w:t>
      </w: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ind w:firstLine="720"/>
        <w:jc w:val="both"/>
        <w:rPr>
          <w:lang w:val="de-DE"/>
        </w:rPr>
      </w:pPr>
      <w:r w:rsidRPr="003626F1">
        <w:rPr>
          <w:b/>
          <w:bCs/>
          <w:lang w:val="de-DE"/>
        </w:rPr>
        <w:t>Einziger Artikel  -</w:t>
      </w:r>
      <w:r w:rsidRPr="003626F1">
        <w:rPr>
          <w:lang w:val="de-DE"/>
        </w:rPr>
        <w:t xml:space="preserve"> Artikel 35 Nr. 2 des Gesetzes vom 14. August 1986 über den Schutz und das Wohlbefinden der Tiere wird durch folgende Bestimmung ersetzt:</w:t>
      </w:r>
    </w:p>
    <w:p w:rsidR="00107B63" w:rsidRDefault="00107B63">
      <w:pPr>
        <w:spacing w:line="220" w:lineRule="auto"/>
        <w:ind w:firstLine="720"/>
        <w:jc w:val="both"/>
        <w:rPr>
          <w:lang w:val="de-DE"/>
        </w:rPr>
      </w:pPr>
    </w:p>
    <w:p w:rsidR="00107B63" w:rsidRPr="003626F1" w:rsidRDefault="00107B63">
      <w:pPr>
        <w:spacing w:line="220" w:lineRule="auto"/>
        <w:ind w:firstLine="720"/>
        <w:jc w:val="both"/>
        <w:rPr>
          <w:lang w:val="de-DE"/>
        </w:rPr>
      </w:pPr>
      <w:r w:rsidRPr="003626F1">
        <w:rPr>
          <w:lang w:val="de-DE"/>
        </w:rPr>
        <w:sym w:font="WP TypographicSymbols" w:char="0041"/>
      </w:r>
      <w:r w:rsidRPr="003626F1">
        <w:rPr>
          <w:lang w:val="de-DE"/>
        </w:rPr>
        <w:t>2. Tierkämpfe oder Schießübungen mit Tieren organisiert, mit eigenen Tieren oder als Zuschauer daran teilnimmt, auf irgendeine Weise dabei mitwirkt oder Wetten über ihren Ausgang organisiert oder an diesen Wetten teilnimmt,</w:t>
      </w:r>
      <w:r w:rsidRPr="003626F1">
        <w:rPr>
          <w:lang w:val="de-DE"/>
        </w:rPr>
        <w:sym w:font="WP TypographicSymbols" w:char="0040"/>
      </w:r>
      <w:r w:rsidRPr="003626F1">
        <w:rPr>
          <w:lang w:val="de-DE"/>
        </w:rPr>
        <w:t>.</w:t>
      </w: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Default="00107B63">
      <w:pPr>
        <w:spacing w:line="220" w:lineRule="auto"/>
        <w:ind w:firstLine="720"/>
        <w:jc w:val="both"/>
        <w:rPr>
          <w:lang w:val="de-DE"/>
        </w:rPr>
      </w:pPr>
    </w:p>
    <w:p w:rsidR="00107B63" w:rsidRPr="003626F1" w:rsidRDefault="00107B63">
      <w:pPr>
        <w:spacing w:line="220" w:lineRule="auto"/>
        <w:ind w:firstLine="720"/>
        <w:jc w:val="both"/>
        <w:rPr>
          <w:lang w:val="de-DE"/>
        </w:rPr>
      </w:pPr>
      <w:r w:rsidRPr="003626F1">
        <w:rPr>
          <w:lang w:val="de-DE"/>
        </w:rPr>
        <w:t>Wir fertigen das vorliegende Gesetz aus und ordnen an, da</w:t>
      </w:r>
      <w:r>
        <w:rPr>
          <w:lang w:val="de-DE"/>
        </w:rPr>
        <w:t>ss</w:t>
      </w:r>
      <w:r w:rsidRPr="003626F1">
        <w:rPr>
          <w:lang w:val="de-DE"/>
        </w:rPr>
        <w:t xml:space="preserve"> es mit dem Staatssiegel versehen und durch das </w:t>
      </w:r>
      <w:r w:rsidRPr="003626F1">
        <w:rPr>
          <w:i/>
          <w:iCs/>
          <w:lang w:val="de-DE"/>
        </w:rPr>
        <w:t>Belgische Staatsblatt</w:t>
      </w:r>
      <w:r w:rsidRPr="003626F1">
        <w:rPr>
          <w:lang w:val="de-DE"/>
        </w:rPr>
        <w:t xml:space="preserve"> veröffentlicht wird.</w:t>
      </w: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ind w:firstLine="720"/>
        <w:jc w:val="both"/>
        <w:rPr>
          <w:lang w:val="de-DE"/>
        </w:rPr>
      </w:pPr>
      <w:r w:rsidRPr="003626F1">
        <w:rPr>
          <w:lang w:val="de-DE"/>
        </w:rPr>
        <w:t>Gegeben zu Brüssel, den 26. März 1993</w:t>
      </w: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lang w:val="de-DE"/>
        </w:rPr>
        <w:t>BALDUIN</w:t>
      </w:r>
    </w:p>
    <w:p w:rsidR="00107B63" w:rsidRPr="003626F1" w:rsidRDefault="00107B63">
      <w:pPr>
        <w:spacing w:line="220" w:lineRule="auto"/>
        <w:jc w:val="center"/>
        <w:rPr>
          <w:lang w:val="de-DE"/>
        </w:rPr>
      </w:pP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lang w:val="de-DE"/>
        </w:rPr>
        <w:t>Von Königs wegen:</w:t>
      </w:r>
    </w:p>
    <w:p w:rsidR="00107B63" w:rsidRPr="003626F1" w:rsidRDefault="00107B63">
      <w:pPr>
        <w:spacing w:line="220" w:lineRule="auto"/>
        <w:jc w:val="center"/>
        <w:rPr>
          <w:lang w:val="de-DE"/>
        </w:rPr>
      </w:pP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lang w:val="de-DE"/>
        </w:rPr>
        <w:t>Der Minister der Justiz</w:t>
      </w: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lang w:val="de-DE"/>
        </w:rPr>
        <w:t>M. WATHELET</w:t>
      </w:r>
    </w:p>
    <w:p w:rsidR="00107B63" w:rsidRPr="003626F1" w:rsidRDefault="00107B63">
      <w:pPr>
        <w:spacing w:line="220" w:lineRule="auto"/>
        <w:jc w:val="center"/>
        <w:rPr>
          <w:lang w:val="de-DE"/>
        </w:rPr>
      </w:pP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lang w:val="de-DE"/>
        </w:rPr>
        <w:t>Der Minister der Landwirtschaft</w:t>
      </w: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lang w:val="de-DE"/>
        </w:rPr>
        <w:t>A. BOURGEOIS</w:t>
      </w:r>
    </w:p>
    <w:p w:rsidR="00107B63" w:rsidRPr="003626F1" w:rsidRDefault="00107B63">
      <w:pPr>
        <w:spacing w:line="220" w:lineRule="auto"/>
        <w:jc w:val="center"/>
        <w:rPr>
          <w:lang w:val="de-DE"/>
        </w:rPr>
      </w:pP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lang w:val="de-DE"/>
        </w:rPr>
        <w:t>Mit dem Staatssiegel versehen:</w:t>
      </w:r>
    </w:p>
    <w:p w:rsidR="00107B63" w:rsidRPr="003626F1" w:rsidRDefault="00107B63">
      <w:pPr>
        <w:spacing w:line="220" w:lineRule="auto"/>
        <w:jc w:val="center"/>
        <w:rPr>
          <w:lang w:val="de-DE"/>
        </w:rPr>
      </w:pP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lang w:val="de-DE"/>
        </w:rPr>
        <w:t>Der Minister der Justiz</w:t>
      </w:r>
    </w:p>
    <w:p w:rsidR="00107B63" w:rsidRPr="003626F1" w:rsidRDefault="00107B63">
      <w:pPr>
        <w:spacing w:line="220" w:lineRule="auto"/>
        <w:jc w:val="center"/>
        <w:rPr>
          <w:lang w:val="de-DE"/>
        </w:rPr>
      </w:pPr>
      <w:r w:rsidRPr="003626F1">
        <w:rPr>
          <w:lang w:val="de-DE"/>
        </w:rPr>
        <w:t>M. WATHELET</w:t>
      </w: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p w:rsidR="00107B63" w:rsidRPr="003626F1" w:rsidRDefault="00107B63">
      <w:pPr>
        <w:spacing w:line="220" w:lineRule="auto"/>
        <w:jc w:val="both"/>
        <w:rPr>
          <w:lang w:val="de-DE"/>
        </w:rPr>
      </w:pPr>
    </w:p>
    <w:sectPr w:rsidR="00107B63" w:rsidRPr="003626F1" w:rsidSect="00107B63">
      <w:pgSz w:w="11905" w:h="16837"/>
      <w:pgMar w:top="1418" w:right="1418" w:bottom="1418" w:left="1418" w:header="1134" w:footer="87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07B63"/>
    <w:rsid w:val="00127CA8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1194</Characters>
  <Application>Microsoft Office Word</Application>
  <DocSecurity>4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2</cp:revision>
  <dcterms:created xsi:type="dcterms:W3CDTF">2013-04-26T13:17:00Z</dcterms:created>
  <dcterms:modified xsi:type="dcterms:W3CDTF">2013-04-26T13:17:00Z</dcterms:modified>
</cp:coreProperties>
</file>