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0EC59" w14:textId="77777777" w:rsidR="0032781D" w:rsidRDefault="0032781D">
      <w:pPr>
        <w:jc w:val="center"/>
        <w:rPr>
          <w:rFonts w:ascii="Times New Roman" w:hAnsi="Times New Roman"/>
          <w:b/>
          <w:bCs/>
          <w:sz w:val="24"/>
          <w:szCs w:val="24"/>
          <w:lang w:val="de-DE"/>
        </w:rPr>
      </w:pPr>
      <w:r>
        <w:rPr>
          <w:rFonts w:ascii="Times New Roman" w:hAnsi="Times New Roman"/>
          <w:b/>
          <w:bCs/>
          <w:sz w:val="24"/>
          <w:szCs w:val="24"/>
          <w:lang w:val="de-DE"/>
        </w:rPr>
        <w:t>22. DEZEMBER 1989 - Programmgesetz</w:t>
      </w:r>
    </w:p>
    <w:p w14:paraId="47E7EBDF" w14:textId="77777777" w:rsidR="0087267B" w:rsidRDefault="0087267B">
      <w:pPr>
        <w:jc w:val="center"/>
        <w:rPr>
          <w:rFonts w:ascii="Times New Roman" w:hAnsi="Times New Roman"/>
          <w:b/>
          <w:bCs/>
          <w:sz w:val="24"/>
          <w:szCs w:val="24"/>
          <w:lang w:val="de-DE"/>
        </w:rPr>
      </w:pPr>
      <w:r>
        <w:rPr>
          <w:rFonts w:ascii="Times New Roman" w:hAnsi="Times New Roman"/>
          <w:b/>
          <w:bCs/>
          <w:sz w:val="24"/>
          <w:szCs w:val="24"/>
          <w:lang w:val="de-DE"/>
        </w:rPr>
        <w:t>AUSZÜGE</w:t>
      </w:r>
    </w:p>
    <w:p w14:paraId="2750A62D" w14:textId="77777777" w:rsidR="0087267B" w:rsidRDefault="0087267B">
      <w:pPr>
        <w:jc w:val="center"/>
        <w:rPr>
          <w:rFonts w:ascii="Times New Roman" w:hAnsi="Times New Roman"/>
          <w:b/>
          <w:bCs/>
          <w:sz w:val="24"/>
          <w:szCs w:val="24"/>
          <w:lang w:val="de-DE"/>
        </w:rPr>
      </w:pPr>
    </w:p>
    <w:p w14:paraId="5C03CFDB" w14:textId="77777777" w:rsidR="0087267B" w:rsidRDefault="0087267B">
      <w:pPr>
        <w:jc w:val="center"/>
        <w:rPr>
          <w:rFonts w:ascii="Times New Roman" w:hAnsi="Times New Roman"/>
          <w:sz w:val="24"/>
          <w:szCs w:val="24"/>
          <w:lang w:val="de-DE"/>
        </w:rPr>
      </w:pPr>
    </w:p>
    <w:p w14:paraId="1949F7A7" w14:textId="77777777" w:rsidR="004237AA" w:rsidRPr="004237AA" w:rsidRDefault="004237AA" w:rsidP="004237AA">
      <w:pPr>
        <w:rPr>
          <w:rFonts w:ascii="Times New Roman" w:hAnsi="Times New Roman"/>
          <w:i/>
          <w:sz w:val="24"/>
          <w:szCs w:val="24"/>
          <w:lang w:val="de-DE"/>
        </w:rPr>
      </w:pPr>
      <w:r w:rsidRPr="004237AA">
        <w:rPr>
          <w:rFonts w:ascii="Times New Roman" w:hAnsi="Times New Roman"/>
          <w:sz w:val="24"/>
          <w:szCs w:val="24"/>
          <w:lang w:val="de-DE"/>
        </w:rPr>
        <w:t>(</w:t>
      </w:r>
      <w:r>
        <w:rPr>
          <w:rFonts w:ascii="Times New Roman" w:hAnsi="Times New Roman"/>
          <w:i/>
          <w:sz w:val="24"/>
          <w:szCs w:val="24"/>
          <w:lang w:val="de-DE"/>
        </w:rPr>
        <w:t>offizielle deutsche Übersetzung:</w:t>
      </w:r>
    </w:p>
    <w:p w14:paraId="45AE7525" w14:textId="77777777" w:rsidR="001842D1" w:rsidRPr="001842D1" w:rsidRDefault="001842D1" w:rsidP="004237AA">
      <w:pPr>
        <w:jc w:val="both"/>
        <w:rPr>
          <w:rFonts w:ascii="Times New Roman" w:hAnsi="Times New Roman"/>
          <w:sz w:val="24"/>
          <w:szCs w:val="24"/>
          <w:lang w:val="de-DE"/>
        </w:rPr>
      </w:pPr>
      <w:r>
        <w:rPr>
          <w:rFonts w:ascii="Times New Roman" w:hAnsi="Times New Roman"/>
          <w:sz w:val="24"/>
          <w:szCs w:val="24"/>
          <w:lang w:val="de-DE"/>
        </w:rPr>
        <w:t xml:space="preserve">- Art. 14: </w:t>
      </w:r>
      <w:r>
        <w:rPr>
          <w:rFonts w:ascii="Times New Roman" w:hAnsi="Times New Roman"/>
          <w:i/>
          <w:sz w:val="24"/>
          <w:szCs w:val="24"/>
          <w:lang w:val="de-DE"/>
        </w:rPr>
        <w:t>Belgisches Staatsblatt</w:t>
      </w:r>
      <w:r>
        <w:rPr>
          <w:rFonts w:ascii="Times New Roman" w:hAnsi="Times New Roman"/>
          <w:sz w:val="24"/>
          <w:szCs w:val="24"/>
          <w:lang w:val="de-DE"/>
        </w:rPr>
        <w:t xml:space="preserve"> vom 9. Dezember 1999,</w:t>
      </w:r>
    </w:p>
    <w:p w14:paraId="50D0DE1D" w14:textId="77777777" w:rsidR="004237AA" w:rsidRPr="004237AA" w:rsidRDefault="004237AA" w:rsidP="004237AA">
      <w:pPr>
        <w:jc w:val="both"/>
        <w:rPr>
          <w:rFonts w:ascii="Times New Roman" w:hAnsi="Times New Roman"/>
          <w:sz w:val="24"/>
          <w:szCs w:val="24"/>
          <w:lang w:val="de-DE"/>
        </w:rPr>
      </w:pPr>
      <w:r w:rsidRPr="004237AA">
        <w:rPr>
          <w:rFonts w:ascii="Times New Roman" w:hAnsi="Times New Roman"/>
          <w:sz w:val="24"/>
          <w:szCs w:val="24"/>
          <w:lang w:val="de-DE"/>
        </w:rPr>
        <w:t>- Art.</w:t>
      </w:r>
      <w:r>
        <w:rPr>
          <w:rFonts w:ascii="Times New Roman" w:hAnsi="Times New Roman"/>
          <w:sz w:val="24"/>
          <w:szCs w:val="24"/>
          <w:lang w:val="de-DE"/>
        </w:rPr>
        <w:t xml:space="preserve"> 36 bis 41</w:t>
      </w:r>
      <w:r w:rsidRPr="004237AA">
        <w:rPr>
          <w:rFonts w:ascii="Times New Roman" w:hAnsi="Times New Roman"/>
          <w:sz w:val="24"/>
          <w:szCs w:val="24"/>
          <w:lang w:val="de-DE"/>
        </w:rPr>
        <w:t xml:space="preserve">: </w:t>
      </w:r>
      <w:r w:rsidRPr="004237AA">
        <w:rPr>
          <w:rFonts w:ascii="Times New Roman" w:hAnsi="Times New Roman"/>
          <w:i/>
          <w:sz w:val="24"/>
          <w:szCs w:val="24"/>
          <w:lang w:val="de-DE"/>
        </w:rPr>
        <w:t>Belgisches Staatsblatt</w:t>
      </w:r>
      <w:r w:rsidRPr="004237AA">
        <w:rPr>
          <w:rFonts w:ascii="Times New Roman" w:hAnsi="Times New Roman"/>
          <w:sz w:val="24"/>
          <w:szCs w:val="24"/>
          <w:lang w:val="de-DE"/>
        </w:rPr>
        <w:t xml:space="preserve"> vom </w:t>
      </w:r>
      <w:r>
        <w:rPr>
          <w:rFonts w:ascii="Times New Roman" w:hAnsi="Times New Roman"/>
          <w:sz w:val="24"/>
          <w:szCs w:val="24"/>
          <w:lang w:val="de-DE"/>
        </w:rPr>
        <w:t>8. Januar 1999</w:t>
      </w:r>
      <w:r w:rsidRPr="004237AA">
        <w:rPr>
          <w:rFonts w:ascii="Times New Roman" w:hAnsi="Times New Roman"/>
          <w:sz w:val="24"/>
          <w:szCs w:val="24"/>
          <w:lang w:val="de-DE"/>
        </w:rPr>
        <w:t>,</w:t>
      </w:r>
    </w:p>
    <w:p w14:paraId="77E5D7EC" w14:textId="77777777" w:rsidR="004237AA" w:rsidRDefault="004237AA" w:rsidP="004237AA">
      <w:pPr>
        <w:jc w:val="both"/>
        <w:rPr>
          <w:rFonts w:ascii="Times New Roman" w:hAnsi="Times New Roman"/>
          <w:sz w:val="24"/>
          <w:szCs w:val="24"/>
          <w:lang w:val="de-DE"/>
        </w:rPr>
      </w:pPr>
      <w:r w:rsidRPr="004237AA">
        <w:rPr>
          <w:rFonts w:ascii="Times New Roman" w:hAnsi="Times New Roman"/>
          <w:sz w:val="24"/>
          <w:szCs w:val="24"/>
          <w:lang w:val="de-DE"/>
        </w:rPr>
        <w:t>- Art.</w:t>
      </w:r>
      <w:r>
        <w:rPr>
          <w:rFonts w:ascii="Times New Roman" w:hAnsi="Times New Roman"/>
          <w:sz w:val="24"/>
          <w:szCs w:val="24"/>
          <w:lang w:val="de-DE"/>
        </w:rPr>
        <w:t xml:space="preserve"> 183, 189, 210 und 239</w:t>
      </w:r>
      <w:r w:rsidRPr="004237AA">
        <w:rPr>
          <w:rFonts w:ascii="Times New Roman" w:hAnsi="Times New Roman"/>
          <w:sz w:val="24"/>
          <w:szCs w:val="24"/>
          <w:lang w:val="de-DE"/>
        </w:rPr>
        <w:t xml:space="preserve">: </w:t>
      </w:r>
      <w:r w:rsidRPr="004237AA">
        <w:rPr>
          <w:rFonts w:ascii="Times New Roman" w:hAnsi="Times New Roman"/>
          <w:i/>
          <w:sz w:val="24"/>
          <w:szCs w:val="24"/>
          <w:lang w:val="de-DE"/>
        </w:rPr>
        <w:t>Belgisches Staatsblatt</w:t>
      </w:r>
      <w:r w:rsidRPr="004237AA">
        <w:rPr>
          <w:rFonts w:ascii="Times New Roman" w:hAnsi="Times New Roman"/>
          <w:sz w:val="24"/>
          <w:szCs w:val="24"/>
          <w:lang w:val="de-DE"/>
        </w:rPr>
        <w:t xml:space="preserve"> vom </w:t>
      </w:r>
      <w:r>
        <w:rPr>
          <w:rFonts w:ascii="Times New Roman" w:hAnsi="Times New Roman"/>
          <w:sz w:val="24"/>
          <w:szCs w:val="24"/>
          <w:lang w:val="de-DE"/>
        </w:rPr>
        <w:t>21. August 1998,</w:t>
      </w:r>
    </w:p>
    <w:p w14:paraId="47996D53" w14:textId="77777777" w:rsidR="004237AA" w:rsidRDefault="004237AA" w:rsidP="004237AA">
      <w:pPr>
        <w:jc w:val="both"/>
        <w:rPr>
          <w:rFonts w:ascii="Times New Roman" w:hAnsi="Times New Roman"/>
          <w:sz w:val="24"/>
          <w:szCs w:val="24"/>
          <w:lang w:val="de-DE"/>
        </w:rPr>
      </w:pPr>
      <w:r>
        <w:rPr>
          <w:rFonts w:ascii="Times New Roman" w:hAnsi="Times New Roman"/>
          <w:sz w:val="24"/>
          <w:szCs w:val="24"/>
          <w:lang w:val="de-DE"/>
        </w:rPr>
        <w:t xml:space="preserve">- Art. 303: </w:t>
      </w:r>
      <w:r>
        <w:rPr>
          <w:rFonts w:ascii="Times New Roman" w:hAnsi="Times New Roman"/>
          <w:i/>
          <w:sz w:val="24"/>
          <w:szCs w:val="24"/>
          <w:lang w:val="de-DE"/>
        </w:rPr>
        <w:t xml:space="preserve">Belgisches Staatsblatt </w:t>
      </w:r>
      <w:r>
        <w:rPr>
          <w:rFonts w:ascii="Times New Roman" w:hAnsi="Times New Roman"/>
          <w:sz w:val="24"/>
          <w:szCs w:val="24"/>
          <w:lang w:val="de-DE"/>
        </w:rPr>
        <w:t>vom 21. Januar 1999;</w:t>
      </w:r>
    </w:p>
    <w:p w14:paraId="6403D4E7" w14:textId="77777777" w:rsidR="004237AA" w:rsidRDefault="004237AA" w:rsidP="004237AA">
      <w:pPr>
        <w:jc w:val="both"/>
        <w:rPr>
          <w:rFonts w:ascii="Times New Roman" w:hAnsi="Times New Roman"/>
          <w:sz w:val="24"/>
          <w:szCs w:val="24"/>
          <w:lang w:val="de-DE"/>
        </w:rPr>
      </w:pPr>
    </w:p>
    <w:p w14:paraId="020B9443" w14:textId="77777777" w:rsidR="004237AA" w:rsidRPr="004237AA" w:rsidRDefault="004237AA" w:rsidP="004237AA">
      <w:pPr>
        <w:jc w:val="both"/>
        <w:rPr>
          <w:rFonts w:ascii="Times New Roman" w:hAnsi="Times New Roman"/>
          <w:i/>
          <w:sz w:val="24"/>
          <w:szCs w:val="24"/>
          <w:lang w:val="de-DE"/>
        </w:rPr>
      </w:pPr>
      <w:r>
        <w:rPr>
          <w:rFonts w:ascii="Times New Roman" w:hAnsi="Times New Roman"/>
          <w:i/>
          <w:sz w:val="24"/>
          <w:szCs w:val="24"/>
          <w:lang w:val="de-DE"/>
        </w:rPr>
        <w:t>deutsche Übersetzung:</w:t>
      </w:r>
    </w:p>
    <w:p w14:paraId="114388DD" w14:textId="77777777" w:rsidR="004237AA" w:rsidRPr="004237AA" w:rsidRDefault="002915FA" w:rsidP="004237AA">
      <w:pPr>
        <w:jc w:val="both"/>
        <w:rPr>
          <w:rFonts w:ascii="Times New Roman" w:hAnsi="Times New Roman"/>
          <w:sz w:val="24"/>
          <w:szCs w:val="24"/>
          <w:lang w:val="de-DE"/>
        </w:rPr>
      </w:pPr>
      <w:r>
        <w:rPr>
          <w:rFonts w:ascii="Times New Roman" w:hAnsi="Times New Roman"/>
          <w:sz w:val="24"/>
          <w:szCs w:val="24"/>
          <w:lang w:val="de-DE"/>
        </w:rPr>
        <w:t xml:space="preserve">- </w:t>
      </w:r>
      <w:r w:rsidR="004237AA">
        <w:rPr>
          <w:rFonts w:ascii="Times New Roman" w:hAnsi="Times New Roman"/>
          <w:sz w:val="24"/>
          <w:szCs w:val="24"/>
          <w:lang w:val="de-DE"/>
        </w:rPr>
        <w:t xml:space="preserve">Art. 313 bis 322: </w:t>
      </w:r>
      <w:r w:rsidR="004237AA">
        <w:rPr>
          <w:rFonts w:ascii="Times New Roman" w:hAnsi="Times New Roman"/>
          <w:i/>
          <w:sz w:val="24"/>
          <w:szCs w:val="24"/>
          <w:lang w:val="de-DE"/>
        </w:rPr>
        <w:t>Belgisches Staatsblatt</w:t>
      </w:r>
      <w:r w:rsidR="004237AA">
        <w:rPr>
          <w:rFonts w:ascii="Times New Roman" w:hAnsi="Times New Roman"/>
          <w:sz w:val="24"/>
          <w:szCs w:val="24"/>
          <w:lang w:val="de-DE"/>
        </w:rPr>
        <w:t xml:space="preserve"> vom 14. November 2011</w:t>
      </w:r>
      <w:r>
        <w:rPr>
          <w:rFonts w:ascii="Times New Roman" w:hAnsi="Times New Roman"/>
          <w:sz w:val="24"/>
          <w:szCs w:val="24"/>
          <w:lang w:val="de-DE"/>
        </w:rPr>
        <w:t>,</w:t>
      </w:r>
      <w:r w:rsidR="004237AA" w:rsidRPr="004237AA">
        <w:rPr>
          <w:rFonts w:ascii="Times New Roman" w:hAnsi="Times New Roman"/>
          <w:sz w:val="24"/>
          <w:szCs w:val="24"/>
          <w:lang w:val="de-DE"/>
        </w:rPr>
        <w:t xml:space="preserve"> </w:t>
      </w:r>
    </w:p>
    <w:p w14:paraId="66E63471" w14:textId="133C9D61" w:rsidR="004237AA" w:rsidRPr="004237AA" w:rsidRDefault="002915FA" w:rsidP="002915FA">
      <w:pPr>
        <w:rPr>
          <w:rFonts w:ascii="Times New Roman" w:hAnsi="Times New Roman"/>
          <w:sz w:val="24"/>
          <w:szCs w:val="24"/>
          <w:lang w:val="de-DE"/>
        </w:rPr>
      </w:pPr>
      <w:r>
        <w:rPr>
          <w:rFonts w:ascii="Times New Roman" w:hAnsi="Times New Roman"/>
          <w:sz w:val="24"/>
          <w:szCs w:val="24"/>
          <w:lang w:val="de-DE"/>
        </w:rPr>
        <w:t xml:space="preserve">- Art. 158 bis 160 und 164 : </w:t>
      </w:r>
      <w:r>
        <w:rPr>
          <w:rFonts w:ascii="Times New Roman" w:hAnsi="Times New Roman"/>
          <w:i/>
          <w:sz w:val="24"/>
          <w:szCs w:val="24"/>
          <w:lang w:val="de-DE"/>
        </w:rPr>
        <w:t>Belgisches Staatsblatt</w:t>
      </w:r>
      <w:r>
        <w:rPr>
          <w:rFonts w:ascii="Times New Roman" w:hAnsi="Times New Roman"/>
          <w:sz w:val="24"/>
          <w:szCs w:val="24"/>
          <w:lang w:val="de-DE"/>
        </w:rPr>
        <w:t xml:space="preserve"> vom 21. Dezember 2017)</w:t>
      </w:r>
    </w:p>
    <w:p w14:paraId="2876BFB3" w14:textId="77777777" w:rsidR="00192BE2" w:rsidRDefault="00192BE2" w:rsidP="004237AA">
      <w:pPr>
        <w:jc w:val="center"/>
        <w:rPr>
          <w:rFonts w:ascii="Times New Roman" w:hAnsi="Times New Roman"/>
          <w:sz w:val="24"/>
          <w:szCs w:val="24"/>
          <w:lang w:val="de-DE"/>
        </w:rPr>
      </w:pPr>
    </w:p>
    <w:p w14:paraId="6EA4F809" w14:textId="77777777" w:rsidR="00192BE2" w:rsidRDefault="00192BE2" w:rsidP="004237AA">
      <w:pPr>
        <w:jc w:val="center"/>
        <w:rPr>
          <w:rFonts w:ascii="Times New Roman" w:hAnsi="Times New Roman"/>
          <w:sz w:val="24"/>
          <w:szCs w:val="24"/>
          <w:lang w:val="de-DE"/>
        </w:rPr>
      </w:pPr>
    </w:p>
    <w:p w14:paraId="49CC7272" w14:textId="77777777" w:rsidR="004237AA" w:rsidRPr="004237AA" w:rsidRDefault="004237AA" w:rsidP="004237AA">
      <w:pPr>
        <w:jc w:val="center"/>
        <w:rPr>
          <w:rFonts w:ascii="Times New Roman" w:hAnsi="Times New Roman"/>
          <w:sz w:val="24"/>
          <w:szCs w:val="24"/>
          <w:lang w:val="de-DE"/>
        </w:rPr>
      </w:pPr>
      <w:r w:rsidRPr="004237AA">
        <w:rPr>
          <w:rFonts w:ascii="Times New Roman" w:hAnsi="Times New Roman"/>
          <w:sz w:val="24"/>
          <w:szCs w:val="24"/>
          <w:lang w:val="de-DE"/>
        </w:rPr>
        <w:t>Konsolidierung</w:t>
      </w:r>
    </w:p>
    <w:p w14:paraId="434F5EF3" w14:textId="77777777" w:rsidR="004237AA" w:rsidRPr="004237AA" w:rsidRDefault="004237AA" w:rsidP="004237AA">
      <w:pPr>
        <w:jc w:val="center"/>
        <w:rPr>
          <w:rFonts w:ascii="Times New Roman" w:hAnsi="Times New Roman"/>
          <w:sz w:val="24"/>
          <w:szCs w:val="24"/>
          <w:lang w:val="de-DE"/>
        </w:rPr>
      </w:pPr>
    </w:p>
    <w:p w14:paraId="56FA5A75" w14:textId="77777777" w:rsidR="004237AA" w:rsidRPr="004237AA" w:rsidRDefault="004237AA" w:rsidP="004237AA">
      <w:pPr>
        <w:jc w:val="center"/>
        <w:rPr>
          <w:rFonts w:ascii="Times New Roman" w:hAnsi="Times New Roman"/>
          <w:sz w:val="24"/>
          <w:szCs w:val="24"/>
          <w:lang w:val="de-DE"/>
        </w:rPr>
      </w:pPr>
    </w:p>
    <w:p w14:paraId="5D6D0D99" w14:textId="77777777" w:rsidR="004237AA" w:rsidRPr="004237AA" w:rsidRDefault="004237AA" w:rsidP="00C96DF5">
      <w:pPr>
        <w:jc w:val="both"/>
        <w:rPr>
          <w:rFonts w:ascii="Times New Roman" w:hAnsi="Times New Roman"/>
          <w:sz w:val="24"/>
          <w:szCs w:val="24"/>
          <w:lang w:val="de-DE"/>
        </w:rPr>
      </w:pPr>
      <w:r w:rsidRPr="004237AA">
        <w:rPr>
          <w:rFonts w:ascii="Times New Roman" w:hAnsi="Times New Roman"/>
          <w:sz w:val="24"/>
          <w:szCs w:val="24"/>
          <w:lang w:val="de-DE"/>
        </w:rPr>
        <w:t>Die vorliegende Konsolidierung enthält die Abänderungen, die vorgenommen worden sind durch:</w:t>
      </w:r>
    </w:p>
    <w:p w14:paraId="3BAF9148" w14:textId="77777777" w:rsidR="004237AA" w:rsidRDefault="004237AA" w:rsidP="00C96DF5">
      <w:pPr>
        <w:jc w:val="both"/>
        <w:rPr>
          <w:rFonts w:ascii="Times New Roman" w:hAnsi="Times New Roman"/>
          <w:sz w:val="24"/>
          <w:szCs w:val="24"/>
          <w:lang w:val="de-DE"/>
        </w:rPr>
      </w:pPr>
    </w:p>
    <w:p w14:paraId="596543CF" w14:textId="77777777" w:rsidR="0087267B" w:rsidRPr="0087267B" w:rsidRDefault="0087267B" w:rsidP="0087267B">
      <w:pPr>
        <w:jc w:val="both"/>
        <w:rPr>
          <w:rFonts w:ascii="Times New Roman" w:hAnsi="Times New Roman"/>
          <w:sz w:val="24"/>
          <w:szCs w:val="24"/>
          <w:lang w:val="de-DE"/>
        </w:rPr>
      </w:pPr>
      <w:r w:rsidRPr="0087267B">
        <w:rPr>
          <w:rFonts w:ascii="Times New Roman" w:hAnsi="Times New Roman"/>
          <w:sz w:val="24"/>
          <w:szCs w:val="24"/>
          <w:lang w:val="de-DE"/>
        </w:rPr>
        <w:t>- das Gesetz vom 30. März 1994 zur Festlegung sozialer Bestimmungen,</w:t>
      </w:r>
    </w:p>
    <w:p w14:paraId="1CE72F13" w14:textId="77777777" w:rsidR="0087267B" w:rsidRPr="0087267B" w:rsidRDefault="0087267B" w:rsidP="0087267B">
      <w:pPr>
        <w:jc w:val="both"/>
        <w:rPr>
          <w:rFonts w:ascii="Times New Roman" w:hAnsi="Times New Roman"/>
          <w:sz w:val="24"/>
          <w:szCs w:val="24"/>
          <w:lang w:val="de-DE"/>
        </w:rPr>
      </w:pPr>
    </w:p>
    <w:p w14:paraId="6C059B54" w14:textId="77777777" w:rsidR="0087267B" w:rsidRPr="0087267B" w:rsidRDefault="0087267B" w:rsidP="0087267B">
      <w:pPr>
        <w:jc w:val="both"/>
        <w:rPr>
          <w:rFonts w:ascii="Times New Roman" w:hAnsi="Times New Roman"/>
          <w:sz w:val="24"/>
          <w:szCs w:val="24"/>
          <w:lang w:val="de-DE"/>
        </w:rPr>
      </w:pPr>
      <w:r w:rsidRPr="0087267B">
        <w:rPr>
          <w:rFonts w:ascii="Times New Roman" w:hAnsi="Times New Roman"/>
          <w:sz w:val="24"/>
          <w:szCs w:val="24"/>
          <w:lang w:val="de-DE"/>
        </w:rPr>
        <w:t>- das Gesetz vom 20. Dezember 1995 zur Festlegung sozialer Bestimmungen,</w:t>
      </w:r>
    </w:p>
    <w:p w14:paraId="2E24E4E5" w14:textId="77777777" w:rsidR="0087267B" w:rsidRPr="0087267B" w:rsidRDefault="0087267B" w:rsidP="0087267B">
      <w:pPr>
        <w:jc w:val="both"/>
        <w:rPr>
          <w:rFonts w:ascii="Times New Roman" w:hAnsi="Times New Roman"/>
          <w:sz w:val="24"/>
          <w:szCs w:val="24"/>
          <w:lang w:val="de-DE"/>
        </w:rPr>
      </w:pPr>
    </w:p>
    <w:p w14:paraId="586DF6F0" w14:textId="77777777" w:rsidR="0087267B" w:rsidRPr="006953DB" w:rsidRDefault="0087267B" w:rsidP="0087267B">
      <w:pPr>
        <w:jc w:val="both"/>
        <w:rPr>
          <w:rFonts w:ascii="Times New Roman" w:hAnsi="Times New Roman"/>
          <w:spacing w:val="-6"/>
          <w:sz w:val="24"/>
          <w:szCs w:val="24"/>
          <w:lang w:val="de-DE"/>
        </w:rPr>
      </w:pPr>
      <w:r w:rsidRPr="006953DB">
        <w:rPr>
          <w:rFonts w:ascii="Times New Roman" w:hAnsi="Times New Roman"/>
          <w:spacing w:val="-6"/>
          <w:sz w:val="24"/>
          <w:szCs w:val="24"/>
          <w:lang w:val="de-DE"/>
        </w:rPr>
        <w:t>- das Gesetz vom 14. Januar 2002 zur Festlegung von Maßnahmen im Bereich Gesundheitspflege,</w:t>
      </w:r>
    </w:p>
    <w:p w14:paraId="0DA7358C" w14:textId="77777777" w:rsidR="0087267B" w:rsidRPr="0087267B" w:rsidRDefault="0087267B" w:rsidP="0087267B">
      <w:pPr>
        <w:jc w:val="both"/>
        <w:rPr>
          <w:rFonts w:ascii="Times New Roman" w:hAnsi="Times New Roman"/>
          <w:sz w:val="24"/>
          <w:szCs w:val="24"/>
          <w:lang w:val="de-DE"/>
        </w:rPr>
      </w:pPr>
    </w:p>
    <w:p w14:paraId="62BE05F6" w14:textId="77777777" w:rsidR="0087267B" w:rsidRDefault="0087267B" w:rsidP="0087267B">
      <w:pPr>
        <w:jc w:val="both"/>
        <w:rPr>
          <w:rFonts w:ascii="Times New Roman" w:hAnsi="Times New Roman"/>
          <w:sz w:val="24"/>
          <w:szCs w:val="24"/>
          <w:lang w:val="de-DE"/>
        </w:rPr>
      </w:pPr>
      <w:r w:rsidRPr="0087267B">
        <w:rPr>
          <w:rFonts w:ascii="Times New Roman" w:hAnsi="Times New Roman"/>
          <w:sz w:val="24"/>
          <w:szCs w:val="24"/>
          <w:lang w:val="de-DE"/>
        </w:rPr>
        <w:t xml:space="preserve">- das Gesetz vom 25. April 2007 zur Festlegung </w:t>
      </w:r>
      <w:r w:rsidR="00462BBD">
        <w:rPr>
          <w:rFonts w:ascii="Times New Roman" w:hAnsi="Times New Roman"/>
          <w:sz w:val="24"/>
          <w:szCs w:val="24"/>
          <w:lang w:val="de-DE"/>
        </w:rPr>
        <w:t>verschiedener Bestimmungen (IV),</w:t>
      </w:r>
    </w:p>
    <w:p w14:paraId="2EF7A0DC" w14:textId="77777777" w:rsidR="00462BBD" w:rsidRDefault="00462BBD" w:rsidP="0087267B">
      <w:pPr>
        <w:jc w:val="both"/>
        <w:rPr>
          <w:rFonts w:ascii="Times New Roman" w:hAnsi="Times New Roman"/>
          <w:sz w:val="24"/>
          <w:szCs w:val="24"/>
          <w:lang w:val="de-DE"/>
        </w:rPr>
      </w:pPr>
    </w:p>
    <w:p w14:paraId="6CE2E060" w14:textId="77777777" w:rsidR="00462BBD" w:rsidRDefault="00462BBD" w:rsidP="00462BBD">
      <w:pPr>
        <w:jc w:val="both"/>
        <w:rPr>
          <w:rFonts w:ascii="Times New Roman" w:hAnsi="Times New Roman"/>
          <w:bCs/>
          <w:sz w:val="24"/>
          <w:szCs w:val="24"/>
          <w:lang w:val="de-DE"/>
        </w:rPr>
      </w:pPr>
      <w:r w:rsidRPr="00462BBD">
        <w:rPr>
          <w:rFonts w:ascii="Times New Roman" w:hAnsi="Times New Roman"/>
          <w:bCs/>
          <w:sz w:val="24"/>
          <w:szCs w:val="24"/>
          <w:lang w:val="de-DE"/>
        </w:rPr>
        <w:t>- das Gesetz vom 3. April 2013 zur Einfügung der Bestimmungen zur Regelung von Angelegenheiten erwähnt in Artikel 77 der Verfassung in Buch IV "Schutz des Wettbewerbs" und Buch V "Wettbewerb und Preisentwicklungen" des Wirtschaftsgesetzbuches (</w:t>
      </w:r>
      <w:r w:rsidRPr="00462BBD">
        <w:rPr>
          <w:rFonts w:ascii="Times New Roman" w:hAnsi="Times New Roman"/>
          <w:bCs/>
          <w:i/>
          <w:sz w:val="24"/>
          <w:szCs w:val="24"/>
          <w:lang w:val="de-DE"/>
        </w:rPr>
        <w:t xml:space="preserve">Belgisches Staatsblatt </w:t>
      </w:r>
      <w:r w:rsidR="0071295E">
        <w:rPr>
          <w:rFonts w:ascii="Times New Roman" w:hAnsi="Times New Roman"/>
          <w:bCs/>
          <w:sz w:val="24"/>
          <w:szCs w:val="24"/>
          <w:lang w:val="de-DE"/>
        </w:rPr>
        <w:t>vom 18. Februar 2014),</w:t>
      </w:r>
    </w:p>
    <w:p w14:paraId="56C6B584" w14:textId="77777777" w:rsidR="0071295E" w:rsidRDefault="0071295E" w:rsidP="00462BBD">
      <w:pPr>
        <w:jc w:val="both"/>
        <w:rPr>
          <w:rFonts w:ascii="Times New Roman" w:hAnsi="Times New Roman"/>
          <w:bCs/>
          <w:sz w:val="24"/>
          <w:szCs w:val="24"/>
          <w:lang w:val="de-DE"/>
        </w:rPr>
      </w:pPr>
    </w:p>
    <w:p w14:paraId="202E5F7F" w14:textId="77777777" w:rsidR="0071295E" w:rsidRDefault="0071295E" w:rsidP="00462BBD">
      <w:pPr>
        <w:jc w:val="both"/>
        <w:rPr>
          <w:rFonts w:ascii="Times New Roman" w:hAnsi="Times New Roman"/>
          <w:bCs/>
          <w:sz w:val="24"/>
          <w:szCs w:val="24"/>
          <w:lang w:val="de-DE"/>
        </w:rPr>
      </w:pPr>
      <w:r w:rsidRPr="0071295E">
        <w:rPr>
          <w:rFonts w:ascii="Times New Roman" w:hAnsi="Times New Roman"/>
          <w:bCs/>
          <w:sz w:val="24"/>
          <w:szCs w:val="24"/>
          <w:lang w:val="de-DE"/>
        </w:rPr>
        <w:t>- das Gesetz vom 20. November 2013 zur Einfügung von Buch XV "Rechtsdurchsetzung" in das Wirtschaftsgesetzbuch (</w:t>
      </w:r>
      <w:r w:rsidRPr="0071295E">
        <w:rPr>
          <w:rFonts w:ascii="Times New Roman" w:hAnsi="Times New Roman"/>
          <w:bCs/>
          <w:i/>
          <w:sz w:val="24"/>
          <w:szCs w:val="24"/>
          <w:lang w:val="de-DE"/>
        </w:rPr>
        <w:t>Belgisches Staatsblatt</w:t>
      </w:r>
      <w:r w:rsidR="00006C02">
        <w:rPr>
          <w:rFonts w:ascii="Times New Roman" w:hAnsi="Times New Roman"/>
          <w:bCs/>
          <w:sz w:val="24"/>
          <w:szCs w:val="24"/>
          <w:lang w:val="de-DE"/>
        </w:rPr>
        <w:t xml:space="preserve"> vom 11. August 2014),</w:t>
      </w:r>
    </w:p>
    <w:p w14:paraId="2E125D1C" w14:textId="77777777" w:rsidR="00006C02" w:rsidRDefault="00006C02" w:rsidP="00462BBD">
      <w:pPr>
        <w:jc w:val="both"/>
        <w:rPr>
          <w:rFonts w:ascii="Times New Roman" w:hAnsi="Times New Roman"/>
          <w:bCs/>
          <w:sz w:val="24"/>
          <w:szCs w:val="24"/>
          <w:lang w:val="de-DE"/>
        </w:rPr>
      </w:pPr>
    </w:p>
    <w:p w14:paraId="118ACA13" w14:textId="77777777" w:rsidR="00006C02" w:rsidRDefault="00006C02" w:rsidP="00462BBD">
      <w:pPr>
        <w:jc w:val="both"/>
        <w:rPr>
          <w:rFonts w:ascii="Times New Roman" w:hAnsi="Times New Roman"/>
          <w:bCs/>
          <w:sz w:val="24"/>
          <w:szCs w:val="24"/>
          <w:lang w:val="de-DE"/>
        </w:rPr>
      </w:pPr>
      <w:r>
        <w:rPr>
          <w:rFonts w:ascii="Times New Roman" w:hAnsi="Times New Roman"/>
          <w:bCs/>
          <w:sz w:val="24"/>
          <w:szCs w:val="24"/>
          <w:lang w:val="de-DE"/>
        </w:rPr>
        <w:t>- das Gesetz vom 5. März </w:t>
      </w:r>
      <w:r w:rsidRPr="00006C02">
        <w:rPr>
          <w:rFonts w:ascii="Times New Roman" w:hAnsi="Times New Roman"/>
          <w:bCs/>
          <w:sz w:val="24"/>
          <w:szCs w:val="24"/>
          <w:lang w:val="de-DE"/>
        </w:rPr>
        <w:t>2017 über machbare und modulierbare Arbeit</w:t>
      </w:r>
      <w:r>
        <w:rPr>
          <w:rFonts w:ascii="Times New Roman" w:hAnsi="Times New Roman"/>
          <w:bCs/>
          <w:sz w:val="24"/>
          <w:szCs w:val="24"/>
          <w:lang w:val="de-DE"/>
        </w:rPr>
        <w:t xml:space="preserve"> </w:t>
      </w:r>
      <w:r w:rsidRPr="00006C02">
        <w:rPr>
          <w:rFonts w:ascii="Times New Roman" w:hAnsi="Times New Roman"/>
          <w:bCs/>
          <w:sz w:val="24"/>
          <w:szCs w:val="24"/>
          <w:lang w:val="de-DE"/>
        </w:rPr>
        <w:t>(</w:t>
      </w:r>
      <w:r w:rsidRPr="00006C02">
        <w:rPr>
          <w:rFonts w:ascii="Times New Roman" w:hAnsi="Times New Roman"/>
          <w:bCs/>
          <w:i/>
          <w:sz w:val="24"/>
          <w:szCs w:val="24"/>
          <w:lang w:val="de-DE"/>
        </w:rPr>
        <w:t xml:space="preserve">Belgisches Staatsblatt </w:t>
      </w:r>
      <w:r w:rsidRPr="00006C02">
        <w:rPr>
          <w:rFonts w:ascii="Times New Roman" w:hAnsi="Times New Roman"/>
          <w:bCs/>
          <w:sz w:val="24"/>
          <w:szCs w:val="24"/>
          <w:lang w:val="de-DE"/>
        </w:rPr>
        <w:t>vom 21. Dezember 2017)</w:t>
      </w:r>
      <w:r w:rsidR="00960D0D">
        <w:rPr>
          <w:rFonts w:ascii="Times New Roman" w:hAnsi="Times New Roman"/>
          <w:bCs/>
          <w:sz w:val="24"/>
          <w:szCs w:val="24"/>
          <w:lang w:val="de-DE"/>
        </w:rPr>
        <w:t>,</w:t>
      </w:r>
    </w:p>
    <w:p w14:paraId="1476F8A5" w14:textId="77777777" w:rsidR="00960D0D" w:rsidRPr="00462BBD" w:rsidRDefault="00960D0D" w:rsidP="00462BBD">
      <w:pPr>
        <w:jc w:val="both"/>
        <w:rPr>
          <w:rFonts w:ascii="Times New Roman" w:hAnsi="Times New Roman"/>
          <w:bCs/>
          <w:sz w:val="24"/>
          <w:szCs w:val="24"/>
          <w:lang w:val="de-DE"/>
        </w:rPr>
      </w:pPr>
    </w:p>
    <w:p w14:paraId="332D9F32" w14:textId="24D777F9" w:rsidR="00960D0D" w:rsidRDefault="00960D0D" w:rsidP="00960D0D">
      <w:pPr>
        <w:jc w:val="both"/>
        <w:rPr>
          <w:rFonts w:ascii="Times New Roman" w:hAnsi="Times New Roman"/>
          <w:bCs/>
          <w:sz w:val="24"/>
          <w:szCs w:val="24"/>
          <w:lang w:val="de-DE"/>
        </w:rPr>
      </w:pPr>
      <w:r>
        <w:rPr>
          <w:rFonts w:ascii="Times New Roman" w:hAnsi="Times New Roman"/>
          <w:bCs/>
          <w:sz w:val="24"/>
          <w:szCs w:val="24"/>
          <w:lang w:val="de-DE"/>
        </w:rPr>
        <w:t>-</w:t>
      </w:r>
      <w:r w:rsidRPr="00960D0D">
        <w:rPr>
          <w:rFonts w:ascii="Times New Roman" w:hAnsi="Times New Roman"/>
          <w:bCs/>
          <w:sz w:val="24"/>
          <w:szCs w:val="24"/>
          <w:lang w:val="de-DE"/>
        </w:rPr>
        <w:t xml:space="preserve"> Artikel </w:t>
      </w:r>
      <w:r>
        <w:rPr>
          <w:rFonts w:ascii="Times New Roman" w:hAnsi="Times New Roman"/>
          <w:bCs/>
          <w:sz w:val="24"/>
          <w:szCs w:val="24"/>
          <w:lang w:val="de-DE"/>
        </w:rPr>
        <w:t>68</w:t>
      </w:r>
      <w:r w:rsidRPr="00960D0D">
        <w:rPr>
          <w:rFonts w:ascii="Times New Roman" w:hAnsi="Times New Roman"/>
          <w:bCs/>
          <w:sz w:val="24"/>
          <w:szCs w:val="24"/>
          <w:lang w:val="de-DE"/>
        </w:rPr>
        <w:t xml:space="preserve"> des Programmgesetzes vom 25. Dezember 2017 (</w:t>
      </w:r>
      <w:r w:rsidRPr="00960D0D">
        <w:rPr>
          <w:rFonts w:ascii="Times New Roman" w:hAnsi="Times New Roman"/>
          <w:bCs/>
          <w:i/>
          <w:sz w:val="24"/>
          <w:szCs w:val="24"/>
          <w:lang w:val="de-DE"/>
        </w:rPr>
        <w:t>Belgisches Staatsblatt</w:t>
      </w:r>
      <w:r w:rsidRPr="00960D0D">
        <w:rPr>
          <w:rFonts w:ascii="Times New Roman" w:hAnsi="Times New Roman"/>
          <w:bCs/>
          <w:sz w:val="24"/>
          <w:szCs w:val="24"/>
          <w:lang w:val="de-DE"/>
        </w:rPr>
        <w:t xml:space="preserve"> vom 18. April 2018)</w:t>
      </w:r>
      <w:r w:rsidR="006953DB">
        <w:rPr>
          <w:rFonts w:ascii="Times New Roman" w:hAnsi="Times New Roman"/>
          <w:bCs/>
          <w:sz w:val="24"/>
          <w:szCs w:val="24"/>
          <w:lang w:val="de-DE"/>
        </w:rPr>
        <w:t>,</w:t>
      </w:r>
    </w:p>
    <w:p w14:paraId="346A4AC1" w14:textId="77777777" w:rsidR="006953DB" w:rsidRDefault="006953DB" w:rsidP="00960D0D">
      <w:pPr>
        <w:jc w:val="both"/>
        <w:rPr>
          <w:rFonts w:ascii="Times New Roman" w:hAnsi="Times New Roman"/>
          <w:bCs/>
          <w:sz w:val="24"/>
          <w:szCs w:val="24"/>
          <w:lang w:val="de-DE"/>
        </w:rPr>
      </w:pPr>
    </w:p>
    <w:p w14:paraId="7E903CE7" w14:textId="0FB0C4FE" w:rsidR="006953DB" w:rsidRDefault="006953DB" w:rsidP="00960D0D">
      <w:pPr>
        <w:jc w:val="both"/>
        <w:rPr>
          <w:rFonts w:ascii="Times New Roman" w:hAnsi="Times New Roman"/>
          <w:bCs/>
          <w:sz w:val="24"/>
          <w:szCs w:val="24"/>
          <w:lang w:val="de-DE"/>
        </w:rPr>
      </w:pPr>
      <w:r w:rsidRPr="006953DB">
        <w:rPr>
          <w:rFonts w:ascii="Times New Roman" w:hAnsi="Times New Roman"/>
          <w:bCs/>
          <w:sz w:val="24"/>
          <w:szCs w:val="24"/>
          <w:lang w:val="de-DE"/>
        </w:rPr>
        <w:t>- das Gesetz vom 7. Oktober 2022 zur Teilumsetzung der Richtlinie (EU) 2019/1152 des Europäischen Parlaments und des Rates vom 20. Juni 2019 über transparente und vorhersehbare Arbeitsbedingungen in der Europäischen Union (</w:t>
      </w:r>
      <w:r w:rsidRPr="006953DB">
        <w:rPr>
          <w:rFonts w:ascii="Times New Roman" w:hAnsi="Times New Roman"/>
          <w:bCs/>
          <w:i/>
          <w:iCs/>
          <w:sz w:val="24"/>
          <w:szCs w:val="24"/>
          <w:lang w:val="de-DE"/>
        </w:rPr>
        <w:t xml:space="preserve">Belgisches Staatsblatt </w:t>
      </w:r>
      <w:r w:rsidRPr="006953DB">
        <w:rPr>
          <w:rFonts w:ascii="Times New Roman" w:hAnsi="Times New Roman"/>
          <w:bCs/>
          <w:sz w:val="24"/>
          <w:szCs w:val="24"/>
          <w:lang w:val="de-DE"/>
        </w:rPr>
        <w:t>vom 26. August 2024)</w:t>
      </w:r>
      <w:r w:rsidR="00342148">
        <w:rPr>
          <w:rFonts w:ascii="Times New Roman" w:hAnsi="Times New Roman"/>
          <w:bCs/>
          <w:sz w:val="24"/>
          <w:szCs w:val="24"/>
          <w:lang w:val="de-DE"/>
        </w:rPr>
        <w:t>,</w:t>
      </w:r>
    </w:p>
    <w:p w14:paraId="156EC263" w14:textId="77777777" w:rsidR="00342148" w:rsidRPr="00960D0D" w:rsidRDefault="00342148" w:rsidP="00960D0D">
      <w:pPr>
        <w:jc w:val="both"/>
        <w:rPr>
          <w:rFonts w:ascii="Times New Roman" w:hAnsi="Times New Roman"/>
          <w:bCs/>
          <w:sz w:val="24"/>
          <w:szCs w:val="24"/>
          <w:lang w:val="de-DE"/>
        </w:rPr>
      </w:pPr>
    </w:p>
    <w:p w14:paraId="50A8A23E" w14:textId="16960923" w:rsidR="00342148" w:rsidRPr="00342148" w:rsidRDefault="00342148" w:rsidP="00342148">
      <w:pPr>
        <w:jc w:val="both"/>
        <w:rPr>
          <w:rFonts w:ascii="Times New Roman" w:hAnsi="Times New Roman"/>
          <w:sz w:val="24"/>
          <w:szCs w:val="24"/>
          <w:lang w:val="de-DE"/>
        </w:rPr>
      </w:pPr>
      <w:r>
        <w:rPr>
          <w:rFonts w:ascii="Times New Roman" w:hAnsi="Times New Roman"/>
          <w:bCs/>
          <w:sz w:val="24"/>
          <w:szCs w:val="24"/>
          <w:lang w:val="de-DE"/>
        </w:rPr>
        <w:br w:type="page"/>
      </w:r>
      <w:r w:rsidRPr="00342148">
        <w:rPr>
          <w:rFonts w:ascii="Times New Roman" w:hAnsi="Times New Roman"/>
          <w:bCs/>
          <w:sz w:val="24"/>
          <w:szCs w:val="24"/>
          <w:lang w:val="de-DE"/>
        </w:rPr>
        <w:lastRenderedPageBreak/>
        <w:t>- die Artikel 4</w:t>
      </w:r>
      <w:r>
        <w:rPr>
          <w:rFonts w:ascii="Times New Roman" w:hAnsi="Times New Roman"/>
          <w:bCs/>
          <w:sz w:val="24"/>
          <w:szCs w:val="24"/>
          <w:lang w:val="de-DE"/>
        </w:rPr>
        <w:t>4</w:t>
      </w:r>
      <w:r w:rsidRPr="00342148">
        <w:rPr>
          <w:rFonts w:ascii="Times New Roman" w:hAnsi="Times New Roman"/>
          <w:bCs/>
          <w:sz w:val="24"/>
          <w:szCs w:val="24"/>
          <w:lang w:val="de-DE"/>
        </w:rPr>
        <w:t xml:space="preserve"> und 4</w:t>
      </w:r>
      <w:r>
        <w:rPr>
          <w:rFonts w:ascii="Times New Roman" w:hAnsi="Times New Roman"/>
          <w:bCs/>
          <w:sz w:val="24"/>
          <w:szCs w:val="24"/>
          <w:lang w:val="de-DE"/>
        </w:rPr>
        <w:t>5</w:t>
      </w:r>
      <w:r w:rsidRPr="00342148">
        <w:rPr>
          <w:rFonts w:ascii="Times New Roman" w:hAnsi="Times New Roman"/>
          <w:bCs/>
          <w:sz w:val="24"/>
          <w:szCs w:val="24"/>
          <w:lang w:val="de-DE"/>
        </w:rPr>
        <w:t xml:space="preserve"> des Programmgesetzes vom 26. Dezember 2022 (</w:t>
      </w:r>
      <w:r w:rsidRPr="00342148">
        <w:rPr>
          <w:rFonts w:ascii="Times New Roman" w:hAnsi="Times New Roman"/>
          <w:bCs/>
          <w:i/>
          <w:iCs/>
          <w:sz w:val="24"/>
          <w:szCs w:val="24"/>
          <w:lang w:val="de-DE"/>
        </w:rPr>
        <w:t xml:space="preserve">Belgisches Staatsblatt </w:t>
      </w:r>
      <w:r w:rsidRPr="00342148">
        <w:rPr>
          <w:rFonts w:ascii="Times New Roman" w:hAnsi="Times New Roman"/>
          <w:bCs/>
          <w:sz w:val="24"/>
          <w:szCs w:val="24"/>
          <w:lang w:val="de-DE"/>
        </w:rPr>
        <w:t>vom 14. November 2024).</w:t>
      </w:r>
    </w:p>
    <w:p w14:paraId="7840FF0D" w14:textId="77777777" w:rsidR="004237AA" w:rsidRPr="004237AA" w:rsidRDefault="004237AA" w:rsidP="00C96DF5">
      <w:pPr>
        <w:jc w:val="both"/>
        <w:rPr>
          <w:rFonts w:ascii="Times New Roman" w:hAnsi="Times New Roman"/>
          <w:sz w:val="24"/>
          <w:szCs w:val="24"/>
          <w:lang w:val="de-DE"/>
        </w:rPr>
      </w:pPr>
    </w:p>
    <w:p w14:paraId="0C308EF0" w14:textId="26191ED3" w:rsidR="0032781D" w:rsidRDefault="004237AA" w:rsidP="006953DB">
      <w:pPr>
        <w:jc w:val="both"/>
        <w:rPr>
          <w:sz w:val="24"/>
          <w:szCs w:val="24"/>
          <w:lang w:val="de-DE"/>
        </w:rPr>
        <w:sectPr w:rsidR="0032781D" w:rsidSect="00342148">
          <w:pgSz w:w="11905" w:h="16837" w:code="9"/>
          <w:pgMar w:top="1418" w:right="1440" w:bottom="1418" w:left="1440" w:header="720" w:footer="720" w:gutter="0"/>
          <w:cols w:space="720"/>
        </w:sectPr>
      </w:pPr>
      <w:r w:rsidRPr="004237AA">
        <w:rPr>
          <w:rFonts w:ascii="Times New Roman" w:hAnsi="Times New Roman"/>
          <w:sz w:val="24"/>
          <w:szCs w:val="24"/>
          <w:lang w:val="de-DE"/>
        </w:rPr>
        <w:t>Diese Konsolidierung ist von der Zentralen Dienststelle für Deutsche Übersetzungen in Malmedy erstellt worden.</w:t>
      </w:r>
      <w:r w:rsidRPr="004237AA">
        <w:rPr>
          <w:sz w:val="24"/>
          <w:szCs w:val="24"/>
          <w:lang w:val="de-DE"/>
        </w:rPr>
        <w:t xml:space="preserve"> </w:t>
      </w:r>
    </w:p>
    <w:p w14:paraId="3DE83EA4" w14:textId="77777777" w:rsidR="0032781D" w:rsidRDefault="0032781D" w:rsidP="004237AA">
      <w:pPr>
        <w:jc w:val="center"/>
        <w:rPr>
          <w:rFonts w:ascii="Times New Roman" w:hAnsi="Times New Roman"/>
          <w:sz w:val="24"/>
          <w:szCs w:val="24"/>
          <w:lang w:val="de-DE"/>
        </w:rPr>
      </w:pPr>
      <w:r>
        <w:rPr>
          <w:rFonts w:ascii="Times New Roman" w:hAnsi="Times New Roman"/>
          <w:b/>
          <w:bCs/>
          <w:sz w:val="24"/>
          <w:szCs w:val="24"/>
          <w:lang w:val="de-DE"/>
        </w:rPr>
        <w:lastRenderedPageBreak/>
        <w:t>22. DEZEMBER 1989 - Programmgesetz</w:t>
      </w:r>
    </w:p>
    <w:p w14:paraId="11B7EEED" w14:textId="77777777" w:rsidR="0032781D" w:rsidRDefault="0032781D">
      <w:pPr>
        <w:jc w:val="both"/>
        <w:rPr>
          <w:rFonts w:ascii="Times New Roman" w:hAnsi="Times New Roman"/>
          <w:sz w:val="24"/>
          <w:szCs w:val="24"/>
          <w:lang w:val="de-DE"/>
        </w:rPr>
      </w:pPr>
    </w:p>
    <w:p w14:paraId="5855A94D" w14:textId="77777777" w:rsidR="0032781D" w:rsidRDefault="0032781D">
      <w:pPr>
        <w:jc w:val="both"/>
        <w:rPr>
          <w:rFonts w:ascii="Times New Roman" w:hAnsi="Times New Roman"/>
          <w:sz w:val="24"/>
          <w:szCs w:val="24"/>
          <w:lang w:val="de-DE"/>
        </w:rPr>
      </w:pPr>
    </w:p>
    <w:p w14:paraId="694CD972" w14:textId="77777777" w:rsidR="0032781D" w:rsidRDefault="0032781D">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t>BALDUIN, König der Belgier,</w:t>
      </w:r>
    </w:p>
    <w:p w14:paraId="443EC886" w14:textId="77777777" w:rsidR="0032781D" w:rsidRDefault="0032781D">
      <w:pPr>
        <w:jc w:val="both"/>
        <w:rPr>
          <w:rFonts w:ascii="Times New Roman" w:hAnsi="Times New Roman"/>
          <w:sz w:val="24"/>
          <w:szCs w:val="24"/>
          <w:lang w:val="de-DE"/>
        </w:rPr>
      </w:pPr>
    </w:p>
    <w:p w14:paraId="379F9BEA" w14:textId="77777777" w:rsidR="0032781D" w:rsidRDefault="0032781D">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sz w:val="24"/>
          <w:szCs w:val="24"/>
          <w:lang w:val="de-DE"/>
        </w:rPr>
        <w:tab/>
        <w:t>Allen Gegenwärtigen und Zukünftigen, Unser Gruß!</w:t>
      </w:r>
    </w:p>
    <w:p w14:paraId="012D34AE" w14:textId="77777777" w:rsidR="0032781D" w:rsidRDefault="0032781D">
      <w:pPr>
        <w:jc w:val="both"/>
        <w:rPr>
          <w:rFonts w:ascii="Times New Roman" w:hAnsi="Times New Roman"/>
          <w:sz w:val="24"/>
          <w:szCs w:val="24"/>
          <w:lang w:val="de-DE"/>
        </w:rPr>
      </w:pPr>
    </w:p>
    <w:p w14:paraId="3E4AB46E" w14:textId="77777777" w:rsidR="0032781D" w:rsidRDefault="0032781D">
      <w:pPr>
        <w:jc w:val="both"/>
        <w:rPr>
          <w:rFonts w:ascii="Times New Roman" w:hAnsi="Times New Roman"/>
          <w:sz w:val="24"/>
          <w:szCs w:val="24"/>
          <w:lang w:val="de-DE"/>
        </w:rPr>
      </w:pPr>
      <w:r>
        <w:rPr>
          <w:rFonts w:ascii="Times New Roman" w:hAnsi="Times New Roman"/>
          <w:sz w:val="24"/>
          <w:szCs w:val="24"/>
          <w:lang w:val="de-DE"/>
        </w:rPr>
        <w:tab/>
        <w:t>Die Kammern haben das Folgende angenommen, und Wir sanktionieren es:</w:t>
      </w:r>
    </w:p>
    <w:p w14:paraId="52F8A2CC" w14:textId="77777777" w:rsidR="0032781D" w:rsidRDefault="0032781D">
      <w:pPr>
        <w:jc w:val="both"/>
        <w:rPr>
          <w:rFonts w:ascii="Times New Roman" w:hAnsi="Times New Roman"/>
          <w:sz w:val="24"/>
          <w:szCs w:val="24"/>
          <w:lang w:val="de-DE"/>
        </w:rPr>
      </w:pPr>
    </w:p>
    <w:p w14:paraId="278A5250" w14:textId="77777777" w:rsidR="0032781D" w:rsidRDefault="0032781D">
      <w:pPr>
        <w:jc w:val="both"/>
        <w:rPr>
          <w:rFonts w:ascii="Times New Roman" w:hAnsi="Times New Roman"/>
          <w:sz w:val="24"/>
          <w:szCs w:val="24"/>
          <w:lang w:val="de-DE"/>
        </w:rPr>
      </w:pPr>
    </w:p>
    <w:p w14:paraId="0084979D" w14:textId="77777777" w:rsidR="0032781D" w:rsidRDefault="0032781D">
      <w:pPr>
        <w:jc w:val="center"/>
        <w:rPr>
          <w:rFonts w:ascii="Times New Roman" w:hAnsi="Times New Roman"/>
          <w:sz w:val="24"/>
          <w:szCs w:val="24"/>
          <w:lang w:val="de-DE"/>
        </w:rPr>
      </w:pPr>
      <w:r>
        <w:rPr>
          <w:rFonts w:ascii="Times New Roman" w:hAnsi="Times New Roman"/>
          <w:b/>
          <w:bCs/>
          <w:sz w:val="24"/>
          <w:szCs w:val="24"/>
          <w:lang w:val="de-DE"/>
        </w:rPr>
        <w:t xml:space="preserve">TITEL I - </w:t>
      </w:r>
      <w:r w:rsidRPr="0032781D">
        <w:rPr>
          <w:rFonts w:ascii="Times New Roman" w:hAnsi="Times New Roman"/>
          <w:b/>
          <w:bCs/>
          <w:i/>
          <w:sz w:val="24"/>
          <w:szCs w:val="24"/>
          <w:lang w:val="de-DE"/>
        </w:rPr>
        <w:t>Bestimmungen im Sozialbereich</w:t>
      </w:r>
    </w:p>
    <w:p w14:paraId="79B91F9F" w14:textId="77777777" w:rsidR="0032781D" w:rsidRDefault="0032781D">
      <w:pPr>
        <w:jc w:val="center"/>
        <w:rPr>
          <w:rFonts w:ascii="Times New Roman" w:hAnsi="Times New Roman"/>
          <w:sz w:val="24"/>
          <w:szCs w:val="24"/>
          <w:lang w:val="de-DE"/>
        </w:rPr>
      </w:pPr>
    </w:p>
    <w:p w14:paraId="4DFF22CE" w14:textId="77777777" w:rsidR="0032781D" w:rsidRDefault="0032781D">
      <w:pPr>
        <w:jc w:val="center"/>
        <w:rPr>
          <w:rFonts w:ascii="Times New Roman" w:hAnsi="Times New Roman"/>
          <w:sz w:val="24"/>
          <w:szCs w:val="24"/>
          <w:lang w:val="de-DE"/>
        </w:rPr>
      </w:pPr>
    </w:p>
    <w:p w14:paraId="4FE70A95" w14:textId="77777777" w:rsidR="0032781D" w:rsidRDefault="0032781D">
      <w:pPr>
        <w:jc w:val="center"/>
        <w:rPr>
          <w:rFonts w:ascii="Times New Roman" w:hAnsi="Times New Roman"/>
          <w:sz w:val="24"/>
          <w:szCs w:val="24"/>
          <w:lang w:val="de-DE"/>
        </w:rPr>
      </w:pPr>
      <w:r>
        <w:rPr>
          <w:rFonts w:ascii="Times New Roman" w:hAnsi="Times New Roman"/>
          <w:sz w:val="24"/>
          <w:szCs w:val="24"/>
          <w:lang w:val="de-DE"/>
        </w:rPr>
        <w:t>(...)</w:t>
      </w:r>
    </w:p>
    <w:p w14:paraId="6D8DD67C" w14:textId="77777777" w:rsidR="0032781D" w:rsidRDefault="0032781D">
      <w:pPr>
        <w:jc w:val="center"/>
        <w:rPr>
          <w:rFonts w:ascii="Times New Roman" w:hAnsi="Times New Roman"/>
          <w:sz w:val="24"/>
          <w:szCs w:val="24"/>
          <w:lang w:val="de-DE"/>
        </w:rPr>
      </w:pPr>
    </w:p>
    <w:p w14:paraId="756A4383" w14:textId="77777777" w:rsidR="0032781D" w:rsidRDefault="0032781D">
      <w:pPr>
        <w:jc w:val="center"/>
        <w:rPr>
          <w:rFonts w:ascii="Times New Roman" w:hAnsi="Times New Roman"/>
          <w:sz w:val="24"/>
          <w:szCs w:val="24"/>
          <w:lang w:val="de-DE"/>
        </w:rPr>
      </w:pPr>
    </w:p>
    <w:p w14:paraId="08ACEB29" w14:textId="77777777" w:rsidR="0032781D" w:rsidRDefault="0032781D">
      <w:pPr>
        <w:jc w:val="both"/>
        <w:rPr>
          <w:rFonts w:ascii="Times New Roman" w:hAnsi="Times New Roman"/>
          <w:sz w:val="24"/>
          <w:szCs w:val="24"/>
          <w:lang w:val="de-DE"/>
        </w:rPr>
      </w:pPr>
      <w:r>
        <w:rPr>
          <w:rFonts w:ascii="Times New Roman" w:hAnsi="Times New Roman"/>
          <w:b/>
          <w:bCs/>
          <w:sz w:val="24"/>
          <w:szCs w:val="24"/>
          <w:lang w:val="de-DE"/>
        </w:rPr>
        <w:tab/>
        <w:t>Art. 14</w:t>
      </w:r>
      <w:r>
        <w:rPr>
          <w:rFonts w:ascii="Times New Roman" w:hAnsi="Times New Roman"/>
          <w:sz w:val="24"/>
          <w:szCs w:val="24"/>
          <w:lang w:val="de-DE"/>
        </w:rPr>
        <w:t xml:space="preserve"> - [Der König bestimmt das Datum des Inkrafttretens dieses Abschnittes]</w:t>
      </w:r>
    </w:p>
    <w:p w14:paraId="6CC62D07" w14:textId="77777777" w:rsidR="0032781D" w:rsidRDefault="0032781D">
      <w:pPr>
        <w:jc w:val="both"/>
        <w:rPr>
          <w:rFonts w:ascii="Times New Roman" w:hAnsi="Times New Roman"/>
          <w:sz w:val="24"/>
          <w:szCs w:val="24"/>
          <w:lang w:val="de-DE"/>
        </w:rPr>
      </w:pPr>
    </w:p>
    <w:p w14:paraId="09BA5B09" w14:textId="77777777" w:rsidR="0032781D" w:rsidRDefault="0032781D">
      <w:pPr>
        <w:jc w:val="both"/>
        <w:rPr>
          <w:rFonts w:ascii="Times New Roman" w:hAnsi="Times New Roman"/>
          <w:i/>
          <w:iCs/>
          <w:sz w:val="24"/>
          <w:szCs w:val="24"/>
          <w:lang w:val="de-DE"/>
        </w:rPr>
      </w:pPr>
      <w:r>
        <w:rPr>
          <w:rFonts w:ascii="Times New Roman" w:hAnsi="Times New Roman"/>
          <w:i/>
          <w:iCs/>
          <w:sz w:val="24"/>
          <w:szCs w:val="24"/>
          <w:lang w:val="de-DE"/>
        </w:rPr>
        <w:t>[Art. 14 ersetzt durch Art. 35 des G. vom 20. Dezember 1995 (B.S. vom 23. Dezember 1995)]</w:t>
      </w:r>
    </w:p>
    <w:p w14:paraId="4D43148D" w14:textId="77777777" w:rsidR="0032781D" w:rsidRDefault="0032781D">
      <w:pPr>
        <w:jc w:val="both"/>
        <w:rPr>
          <w:rFonts w:ascii="Times New Roman" w:hAnsi="Times New Roman"/>
          <w:i/>
          <w:iCs/>
          <w:sz w:val="24"/>
          <w:szCs w:val="24"/>
          <w:lang w:val="de-DE"/>
        </w:rPr>
      </w:pPr>
    </w:p>
    <w:p w14:paraId="21784C7A" w14:textId="77777777" w:rsidR="0032781D" w:rsidRDefault="0032781D">
      <w:pPr>
        <w:jc w:val="both"/>
        <w:rPr>
          <w:rFonts w:ascii="Times New Roman" w:hAnsi="Times New Roman"/>
          <w:i/>
          <w:iCs/>
          <w:sz w:val="24"/>
          <w:szCs w:val="24"/>
          <w:lang w:val="de-DE"/>
        </w:rPr>
      </w:pPr>
    </w:p>
    <w:p w14:paraId="1F1AA356" w14:textId="77777777" w:rsidR="0032781D" w:rsidRDefault="0032781D">
      <w:pPr>
        <w:jc w:val="center"/>
        <w:rPr>
          <w:rFonts w:ascii="Times New Roman" w:hAnsi="Times New Roman"/>
          <w:sz w:val="24"/>
          <w:szCs w:val="24"/>
          <w:lang w:val="de-DE"/>
        </w:rPr>
      </w:pPr>
      <w:r>
        <w:rPr>
          <w:rFonts w:ascii="Times New Roman" w:hAnsi="Times New Roman"/>
          <w:sz w:val="24"/>
          <w:szCs w:val="24"/>
          <w:lang w:val="de-DE"/>
        </w:rPr>
        <w:t>(...)</w:t>
      </w:r>
    </w:p>
    <w:p w14:paraId="5BF8EADD" w14:textId="77777777" w:rsidR="0032781D" w:rsidRDefault="0032781D">
      <w:pPr>
        <w:jc w:val="center"/>
        <w:rPr>
          <w:rFonts w:ascii="Times New Roman" w:hAnsi="Times New Roman"/>
          <w:sz w:val="24"/>
          <w:szCs w:val="24"/>
          <w:lang w:val="de-DE"/>
        </w:rPr>
      </w:pPr>
    </w:p>
    <w:p w14:paraId="77570B34" w14:textId="77777777" w:rsidR="0032781D" w:rsidRDefault="0032781D">
      <w:pPr>
        <w:jc w:val="center"/>
        <w:rPr>
          <w:rFonts w:ascii="Times New Roman" w:hAnsi="Times New Roman"/>
          <w:b/>
          <w:bCs/>
          <w:sz w:val="24"/>
          <w:szCs w:val="24"/>
          <w:lang w:val="de-DE"/>
        </w:rPr>
      </w:pPr>
    </w:p>
    <w:p w14:paraId="6155D1CF" w14:textId="77777777" w:rsidR="0032781D" w:rsidRDefault="0032781D">
      <w:pPr>
        <w:jc w:val="center"/>
        <w:rPr>
          <w:rFonts w:ascii="Times New Roman" w:hAnsi="Times New Roman"/>
          <w:b/>
          <w:bCs/>
          <w:sz w:val="24"/>
          <w:szCs w:val="24"/>
          <w:lang w:val="de-DE"/>
        </w:rPr>
      </w:pPr>
    </w:p>
    <w:p w14:paraId="345EDF39" w14:textId="7028233A" w:rsidR="0032781D" w:rsidRPr="0032781D" w:rsidRDefault="0087267B">
      <w:pPr>
        <w:jc w:val="center"/>
        <w:rPr>
          <w:rFonts w:ascii="Times New Roman" w:hAnsi="Times New Roman"/>
          <w:i/>
          <w:sz w:val="24"/>
          <w:szCs w:val="24"/>
          <w:lang w:val="de-DE"/>
        </w:rPr>
      </w:pPr>
      <w:r>
        <w:rPr>
          <w:rFonts w:ascii="Times New Roman" w:hAnsi="Times New Roman"/>
          <w:b/>
          <w:bCs/>
          <w:sz w:val="24"/>
          <w:szCs w:val="24"/>
          <w:lang w:val="de-DE"/>
        </w:rPr>
        <w:br w:type="page"/>
      </w:r>
      <w:r w:rsidR="0032781D" w:rsidRPr="0032781D">
        <w:rPr>
          <w:rFonts w:ascii="Times New Roman" w:hAnsi="Times New Roman"/>
          <w:bCs/>
          <w:sz w:val="24"/>
          <w:szCs w:val="24"/>
          <w:lang w:val="de-DE"/>
        </w:rPr>
        <w:lastRenderedPageBreak/>
        <w:t>KAPITEL </w:t>
      </w:r>
      <w:r w:rsidR="00342148">
        <w:rPr>
          <w:rFonts w:ascii="Times New Roman" w:hAnsi="Times New Roman"/>
          <w:bCs/>
          <w:sz w:val="24"/>
          <w:szCs w:val="24"/>
          <w:lang w:val="de-DE"/>
        </w:rPr>
        <w:t>5</w:t>
      </w:r>
      <w:r w:rsidR="0032781D" w:rsidRPr="0032781D">
        <w:rPr>
          <w:rFonts w:ascii="Times New Roman" w:hAnsi="Times New Roman"/>
          <w:sz w:val="24"/>
          <w:szCs w:val="24"/>
          <w:lang w:val="de-DE"/>
        </w:rPr>
        <w:t xml:space="preserve"> - </w:t>
      </w:r>
      <w:r w:rsidR="0032781D" w:rsidRPr="0032781D">
        <w:rPr>
          <w:rFonts w:ascii="Times New Roman" w:hAnsi="Times New Roman"/>
          <w:bCs/>
          <w:i/>
          <w:sz w:val="24"/>
          <w:szCs w:val="24"/>
          <w:lang w:val="de-DE"/>
        </w:rPr>
        <w:t>Arbeitsunfälle</w:t>
      </w:r>
    </w:p>
    <w:p w14:paraId="36A64C33" w14:textId="77777777" w:rsidR="0032781D" w:rsidRDefault="0032781D">
      <w:pPr>
        <w:jc w:val="center"/>
        <w:rPr>
          <w:rFonts w:ascii="Times New Roman" w:hAnsi="Times New Roman"/>
          <w:sz w:val="24"/>
          <w:szCs w:val="24"/>
          <w:lang w:val="de-DE"/>
        </w:rPr>
      </w:pPr>
    </w:p>
    <w:p w14:paraId="24C606BD" w14:textId="77777777" w:rsidR="0032781D" w:rsidRDefault="0032781D">
      <w:pPr>
        <w:jc w:val="center"/>
        <w:rPr>
          <w:rFonts w:ascii="Times New Roman" w:hAnsi="Times New Roman"/>
          <w:sz w:val="24"/>
          <w:szCs w:val="24"/>
          <w:lang w:val="de-DE"/>
        </w:rPr>
      </w:pPr>
    </w:p>
    <w:p w14:paraId="5BFD3BB4" w14:textId="77777777" w:rsidR="0032781D" w:rsidRDefault="0032781D">
      <w:pPr>
        <w:jc w:val="both"/>
        <w:rPr>
          <w:rFonts w:ascii="Times New Roman" w:hAnsi="Times New Roman"/>
          <w:sz w:val="24"/>
          <w:szCs w:val="24"/>
          <w:lang w:val="de-DE"/>
        </w:rPr>
      </w:pPr>
      <w:r>
        <w:rPr>
          <w:rFonts w:ascii="Times New Roman" w:hAnsi="Times New Roman"/>
          <w:b/>
          <w:bCs/>
          <w:sz w:val="24"/>
          <w:szCs w:val="24"/>
          <w:lang w:val="de-DE"/>
        </w:rPr>
        <w:tab/>
        <w:t>Art. 36</w:t>
      </w:r>
      <w:r>
        <w:rPr>
          <w:rFonts w:ascii="Times New Roman" w:hAnsi="Times New Roman"/>
          <w:sz w:val="24"/>
          <w:szCs w:val="24"/>
          <w:lang w:val="de-DE"/>
        </w:rPr>
        <w:t xml:space="preserve"> - Artikel 8 § 2 des Gesetzes vom 10. April 1971 über die Arbeitsunfälle wird durch folgende Bestimmung ergänzt:</w:t>
      </w:r>
    </w:p>
    <w:p w14:paraId="1CE84754" w14:textId="77777777" w:rsidR="0032781D" w:rsidRDefault="0032781D">
      <w:pPr>
        <w:jc w:val="both"/>
        <w:rPr>
          <w:rFonts w:ascii="Times New Roman" w:hAnsi="Times New Roman"/>
          <w:sz w:val="24"/>
          <w:szCs w:val="24"/>
          <w:lang w:val="de-DE"/>
        </w:rPr>
      </w:pPr>
    </w:p>
    <w:p w14:paraId="16051A50" w14:textId="77777777" w:rsidR="0032781D" w:rsidRDefault="0032781D">
      <w:pPr>
        <w:jc w:val="both"/>
        <w:rPr>
          <w:rFonts w:ascii="Times New Roman" w:hAnsi="Times New Roman"/>
          <w:sz w:val="24"/>
          <w:szCs w:val="24"/>
          <w:lang w:val="de-DE"/>
        </w:rPr>
      </w:pPr>
      <w:r>
        <w:rPr>
          <w:rFonts w:ascii="Times New Roman" w:hAnsi="Times New Roman"/>
          <w:sz w:val="24"/>
          <w:szCs w:val="24"/>
          <w:lang w:val="de-DE"/>
        </w:rPr>
        <w:tab/>
      </w:r>
      <w:r w:rsidR="000B7E62">
        <w:rPr>
          <w:rFonts w:ascii="Times New Roman" w:hAnsi="Times New Roman"/>
          <w:sz w:val="24"/>
          <w:szCs w:val="24"/>
          <w:lang w:val="de-DE"/>
        </w:rPr>
        <w:t>"</w:t>
      </w:r>
      <w:r>
        <w:rPr>
          <w:rFonts w:ascii="Times New Roman" w:hAnsi="Times New Roman"/>
          <w:sz w:val="24"/>
          <w:szCs w:val="24"/>
          <w:lang w:val="de-DE"/>
        </w:rPr>
        <w:t>11. von seinem Wohnort oder seinem Arbeitsplatz zum Ausbildungszentrum, wo er in der Eigenschaft als Gewerkschaftsvertreter oder Arbeitnehmervertreter an Kursen für gewerkschaftliche Ausbildung teilnimmt, und umgekehrt.</w:t>
      </w:r>
      <w:r w:rsidR="000B7E62">
        <w:rPr>
          <w:rFonts w:ascii="Times New Roman" w:hAnsi="Times New Roman"/>
          <w:sz w:val="24"/>
          <w:szCs w:val="24"/>
          <w:lang w:val="de-DE"/>
        </w:rPr>
        <w:t>"</w:t>
      </w:r>
    </w:p>
    <w:p w14:paraId="5CCF3CC3" w14:textId="77777777" w:rsidR="0032781D" w:rsidRDefault="0032781D">
      <w:pPr>
        <w:jc w:val="both"/>
        <w:rPr>
          <w:rFonts w:ascii="Times New Roman" w:hAnsi="Times New Roman"/>
          <w:sz w:val="24"/>
          <w:szCs w:val="24"/>
          <w:lang w:val="de-DE"/>
        </w:rPr>
      </w:pPr>
    </w:p>
    <w:p w14:paraId="155AEC8B" w14:textId="77777777" w:rsidR="0032781D" w:rsidRDefault="0032781D">
      <w:pPr>
        <w:jc w:val="both"/>
        <w:rPr>
          <w:rFonts w:ascii="Times New Roman" w:hAnsi="Times New Roman"/>
          <w:sz w:val="24"/>
          <w:szCs w:val="24"/>
          <w:lang w:val="de-DE"/>
        </w:rPr>
      </w:pPr>
    </w:p>
    <w:p w14:paraId="5C3152F5" w14:textId="77777777" w:rsidR="0032781D" w:rsidRDefault="0032781D">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37</w:t>
      </w:r>
      <w:r>
        <w:rPr>
          <w:rFonts w:ascii="Times New Roman" w:hAnsi="Times New Roman"/>
          <w:sz w:val="24"/>
          <w:szCs w:val="24"/>
          <w:lang w:val="de-DE"/>
        </w:rPr>
        <w:t xml:space="preserve"> - Artikel 19 desselben Gesetzes wird durch folgenden Absatz ergänzt:</w:t>
      </w:r>
    </w:p>
    <w:p w14:paraId="6B485F43" w14:textId="77777777" w:rsidR="0032781D" w:rsidRDefault="0032781D">
      <w:pPr>
        <w:jc w:val="both"/>
        <w:rPr>
          <w:rFonts w:ascii="Times New Roman" w:hAnsi="Times New Roman"/>
          <w:sz w:val="24"/>
          <w:szCs w:val="24"/>
          <w:lang w:val="de-DE"/>
        </w:rPr>
      </w:pPr>
    </w:p>
    <w:p w14:paraId="527B7A82" w14:textId="77777777" w:rsidR="0032781D" w:rsidRDefault="0032781D">
      <w:pPr>
        <w:jc w:val="both"/>
        <w:rPr>
          <w:rFonts w:ascii="Times New Roman" w:hAnsi="Times New Roman"/>
          <w:sz w:val="24"/>
          <w:szCs w:val="24"/>
          <w:lang w:val="de-DE"/>
        </w:rPr>
      </w:pPr>
      <w:r>
        <w:rPr>
          <w:rFonts w:ascii="Times New Roman" w:hAnsi="Times New Roman"/>
          <w:sz w:val="24"/>
          <w:szCs w:val="24"/>
          <w:lang w:val="de-DE"/>
        </w:rPr>
        <w:tab/>
      </w:r>
      <w:r w:rsidR="000B7E62">
        <w:rPr>
          <w:rFonts w:ascii="Times New Roman" w:hAnsi="Times New Roman"/>
          <w:sz w:val="24"/>
          <w:szCs w:val="24"/>
          <w:lang w:val="de-DE"/>
        </w:rPr>
        <w:t>"</w:t>
      </w:r>
      <w:r>
        <w:rPr>
          <w:rFonts w:ascii="Times New Roman" w:hAnsi="Times New Roman"/>
          <w:sz w:val="24"/>
          <w:szCs w:val="24"/>
          <w:lang w:val="de-DE"/>
        </w:rPr>
        <w:t>Unbeschadet der Bestimmungen der Absätze 1 und 2 erhalten behinderte Kinder, Enkelkinder, Brüder und Schwestern eine Rente unter Bedingungen, die vom König festgelegt werden. Der König legt ebenfalls fest, wie eine unzureichende Verminderung der körperlichen oder geistigen Fähigkeiten dieser Berechtigten festgestellt wird.</w:t>
      </w:r>
      <w:r w:rsidR="000B7E62">
        <w:rPr>
          <w:rFonts w:ascii="Times New Roman" w:hAnsi="Times New Roman"/>
          <w:sz w:val="24"/>
          <w:szCs w:val="24"/>
          <w:lang w:val="de-DE"/>
        </w:rPr>
        <w:t>"</w:t>
      </w:r>
    </w:p>
    <w:p w14:paraId="6617C017" w14:textId="77777777" w:rsidR="0032781D" w:rsidRDefault="0032781D">
      <w:pPr>
        <w:jc w:val="both"/>
        <w:rPr>
          <w:rFonts w:ascii="Times New Roman" w:hAnsi="Times New Roman"/>
          <w:sz w:val="24"/>
          <w:szCs w:val="24"/>
          <w:lang w:val="de-DE"/>
        </w:rPr>
      </w:pPr>
    </w:p>
    <w:p w14:paraId="38311DA7" w14:textId="77777777" w:rsidR="0032781D" w:rsidRDefault="0032781D">
      <w:pPr>
        <w:jc w:val="both"/>
        <w:rPr>
          <w:rFonts w:ascii="Times New Roman" w:hAnsi="Times New Roman"/>
          <w:sz w:val="24"/>
          <w:szCs w:val="24"/>
          <w:lang w:val="de-DE"/>
        </w:rPr>
      </w:pPr>
    </w:p>
    <w:p w14:paraId="4F4B6DB4" w14:textId="77777777" w:rsidR="0032781D" w:rsidRPr="004237AA" w:rsidRDefault="0032781D">
      <w:pPr>
        <w:jc w:val="both"/>
        <w:rPr>
          <w:sz w:val="24"/>
          <w:szCs w:val="24"/>
          <w:lang w:val="de-DE"/>
        </w:rPr>
        <w:sectPr w:rsidR="0032781D" w:rsidRPr="004237AA" w:rsidSect="0032781D">
          <w:pgSz w:w="11905" w:h="16837" w:code="9"/>
          <w:pgMar w:top="1418" w:right="1440" w:bottom="1418" w:left="1440" w:header="720" w:footer="720" w:gutter="0"/>
          <w:cols w:space="720"/>
        </w:sectPr>
      </w:pPr>
    </w:p>
    <w:p w14:paraId="1BBC6AA9" w14:textId="77777777" w:rsidR="0032781D" w:rsidRDefault="0032781D">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38</w:t>
      </w:r>
      <w:r>
        <w:rPr>
          <w:rFonts w:ascii="Times New Roman" w:hAnsi="Times New Roman"/>
          <w:sz w:val="24"/>
          <w:szCs w:val="24"/>
          <w:lang w:val="de-DE"/>
        </w:rPr>
        <w:t xml:space="preserve"> - Artikel 24 Absatz 4 desselben Gesetzes wird wie folgt abgeändert:</w:t>
      </w:r>
    </w:p>
    <w:p w14:paraId="265487D3" w14:textId="77777777" w:rsidR="0032781D" w:rsidRDefault="0032781D">
      <w:pPr>
        <w:jc w:val="both"/>
        <w:rPr>
          <w:rFonts w:ascii="Times New Roman" w:hAnsi="Times New Roman"/>
          <w:sz w:val="24"/>
          <w:szCs w:val="24"/>
          <w:lang w:val="de-DE"/>
        </w:rPr>
      </w:pPr>
    </w:p>
    <w:p w14:paraId="13EB667F" w14:textId="77777777" w:rsidR="0032781D" w:rsidRDefault="0032781D">
      <w:pPr>
        <w:jc w:val="both"/>
        <w:rPr>
          <w:rFonts w:ascii="Times New Roman" w:hAnsi="Times New Roman"/>
          <w:sz w:val="24"/>
          <w:szCs w:val="24"/>
          <w:lang w:val="de-DE"/>
        </w:rPr>
      </w:pPr>
      <w:r>
        <w:rPr>
          <w:rFonts w:ascii="Times New Roman" w:hAnsi="Times New Roman"/>
          <w:sz w:val="24"/>
          <w:szCs w:val="24"/>
          <w:lang w:val="de-DE"/>
        </w:rPr>
        <w:tab/>
      </w:r>
      <w:r w:rsidR="000B7E62">
        <w:rPr>
          <w:rFonts w:ascii="Times New Roman" w:hAnsi="Times New Roman"/>
          <w:sz w:val="24"/>
          <w:szCs w:val="24"/>
          <w:lang w:val="de-DE"/>
        </w:rPr>
        <w:t>"</w:t>
      </w:r>
      <w:r>
        <w:rPr>
          <w:rFonts w:ascii="Times New Roman" w:hAnsi="Times New Roman"/>
          <w:sz w:val="24"/>
          <w:szCs w:val="24"/>
          <w:lang w:val="de-DE"/>
        </w:rPr>
        <w:t>Erfordert der Zustand des Opfers unbedingt die regelmäßige Hilfe einer Drittperson, kann es Anspruch auf eine zusätzliche Entschädigung erheben, die unter Berücksichtigung der Notwendigkeit dieser Hilfe auf der Grundlage des garantierten durchschnittlichen monatlichen Mindesteinkommens festgelegt wird, so wie es für einen Vollzeitarbeitnehmer durch ein beim Nationalen Arbeitsrat geschlossenes kollektives Arbeitsabkommen festgelegt ist.</w:t>
      </w:r>
    </w:p>
    <w:p w14:paraId="48C7DC7F" w14:textId="77777777" w:rsidR="0032781D" w:rsidRDefault="0032781D">
      <w:pPr>
        <w:jc w:val="both"/>
        <w:rPr>
          <w:rFonts w:ascii="Times New Roman" w:hAnsi="Times New Roman"/>
          <w:sz w:val="24"/>
          <w:szCs w:val="24"/>
          <w:lang w:val="de-DE"/>
        </w:rPr>
      </w:pPr>
    </w:p>
    <w:p w14:paraId="3662BD1E" w14:textId="77777777" w:rsidR="0032781D" w:rsidRDefault="0032781D">
      <w:pPr>
        <w:jc w:val="both"/>
        <w:rPr>
          <w:rFonts w:ascii="Times New Roman" w:hAnsi="Times New Roman"/>
          <w:sz w:val="24"/>
          <w:szCs w:val="24"/>
          <w:lang w:val="de-DE"/>
        </w:rPr>
      </w:pPr>
      <w:r>
        <w:rPr>
          <w:rFonts w:ascii="Times New Roman" w:hAnsi="Times New Roman"/>
          <w:sz w:val="24"/>
          <w:szCs w:val="24"/>
          <w:lang w:val="de-DE"/>
        </w:rPr>
        <w:tab/>
        <w:t>Der jährliche Betrag dieser zusätzlichen Entschädigung darf nicht über dem Betrag des vorerwähnten garantierten durchschnittlichen monatlichen Mindesteinkommens mal zwölf liegen.</w:t>
      </w:r>
      <w:r w:rsidR="000B7E62">
        <w:rPr>
          <w:rFonts w:ascii="Times New Roman" w:hAnsi="Times New Roman"/>
          <w:sz w:val="24"/>
          <w:szCs w:val="24"/>
          <w:lang w:val="de-DE"/>
        </w:rPr>
        <w:t>"</w:t>
      </w:r>
    </w:p>
    <w:p w14:paraId="04FDFE98" w14:textId="77777777" w:rsidR="0032781D" w:rsidRDefault="0032781D">
      <w:pPr>
        <w:jc w:val="both"/>
        <w:rPr>
          <w:rFonts w:ascii="Times New Roman" w:hAnsi="Times New Roman"/>
          <w:sz w:val="24"/>
          <w:szCs w:val="24"/>
          <w:lang w:val="de-DE"/>
        </w:rPr>
      </w:pPr>
    </w:p>
    <w:p w14:paraId="1F1CC6C4" w14:textId="77777777" w:rsidR="0032781D" w:rsidRDefault="0032781D">
      <w:pPr>
        <w:jc w:val="both"/>
        <w:rPr>
          <w:rFonts w:ascii="Times New Roman" w:hAnsi="Times New Roman"/>
          <w:sz w:val="24"/>
          <w:szCs w:val="24"/>
          <w:lang w:val="de-DE"/>
        </w:rPr>
      </w:pPr>
    </w:p>
    <w:p w14:paraId="2E0213DD" w14:textId="77777777" w:rsidR="0032781D" w:rsidRDefault="0032781D">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39</w:t>
      </w:r>
      <w:r>
        <w:rPr>
          <w:rFonts w:ascii="Times New Roman" w:hAnsi="Times New Roman"/>
          <w:sz w:val="24"/>
          <w:szCs w:val="24"/>
          <w:lang w:val="de-DE"/>
        </w:rPr>
        <w:t xml:space="preserve"> - Artikel 37 desselben Gesetzes wird durch folgende Bestimmung ersetzt:</w:t>
      </w:r>
    </w:p>
    <w:p w14:paraId="20C0C3C7" w14:textId="77777777" w:rsidR="0032781D" w:rsidRDefault="0032781D">
      <w:pPr>
        <w:jc w:val="both"/>
        <w:rPr>
          <w:rFonts w:ascii="Times New Roman" w:hAnsi="Times New Roman"/>
          <w:sz w:val="24"/>
          <w:szCs w:val="24"/>
          <w:lang w:val="de-DE"/>
        </w:rPr>
      </w:pPr>
    </w:p>
    <w:p w14:paraId="1E236F81" w14:textId="77777777" w:rsidR="0032781D" w:rsidRDefault="0032781D">
      <w:pPr>
        <w:jc w:val="both"/>
        <w:rPr>
          <w:rFonts w:ascii="Times New Roman" w:hAnsi="Times New Roman"/>
          <w:sz w:val="24"/>
          <w:szCs w:val="24"/>
          <w:lang w:val="de-DE"/>
        </w:rPr>
      </w:pPr>
      <w:r>
        <w:rPr>
          <w:rFonts w:ascii="Times New Roman" w:hAnsi="Times New Roman"/>
          <w:sz w:val="24"/>
          <w:szCs w:val="24"/>
          <w:lang w:val="de-DE"/>
        </w:rPr>
        <w:tab/>
      </w:r>
      <w:r w:rsidR="000B7E62">
        <w:rPr>
          <w:rFonts w:ascii="Times New Roman" w:hAnsi="Times New Roman"/>
          <w:sz w:val="24"/>
          <w:szCs w:val="24"/>
          <w:lang w:val="de-DE"/>
        </w:rPr>
        <w:t>"</w:t>
      </w:r>
      <w:r>
        <w:rPr>
          <w:rFonts w:ascii="Times New Roman" w:hAnsi="Times New Roman"/>
          <w:sz w:val="24"/>
          <w:szCs w:val="24"/>
          <w:lang w:val="de-DE"/>
        </w:rPr>
        <w:t>Bezieht das Opfer aufgrund einer Regelung der sozialen Sicherheit oder der Sozialfürsorge Leistungen, die nur unter der Bedingung gewährt werden, da</w:t>
      </w:r>
      <w:r w:rsidR="000B7E62">
        <w:rPr>
          <w:rFonts w:ascii="Times New Roman" w:hAnsi="Times New Roman"/>
          <w:sz w:val="24"/>
          <w:szCs w:val="24"/>
          <w:lang w:val="de-DE"/>
        </w:rPr>
        <w:t>ss</w:t>
      </w:r>
      <w:r>
        <w:rPr>
          <w:rFonts w:ascii="Times New Roman" w:hAnsi="Times New Roman"/>
          <w:sz w:val="24"/>
          <w:szCs w:val="24"/>
          <w:lang w:val="de-DE"/>
        </w:rPr>
        <w:t xml:space="preserve"> die gesetzlich festgelegten Grenzen zugelassener Arbeit für Pensionierte nicht überschritten werden, wird die Grundentlohnung ausschließlich auf der Grundlage der Entlohnung festgelegt, die aufgrund der Ausführung der zugelassenen Arbeit geschuldet wird.</w:t>
      </w:r>
    </w:p>
    <w:p w14:paraId="507962E8" w14:textId="77777777" w:rsidR="0032781D" w:rsidRDefault="0032781D">
      <w:pPr>
        <w:jc w:val="both"/>
        <w:rPr>
          <w:rFonts w:ascii="Times New Roman" w:hAnsi="Times New Roman"/>
          <w:sz w:val="24"/>
          <w:szCs w:val="24"/>
          <w:lang w:val="de-DE"/>
        </w:rPr>
      </w:pPr>
    </w:p>
    <w:p w14:paraId="5BD43D37" w14:textId="77777777" w:rsidR="0032781D" w:rsidRDefault="0032781D">
      <w:pPr>
        <w:jc w:val="both"/>
        <w:rPr>
          <w:rFonts w:ascii="Times New Roman" w:hAnsi="Times New Roman"/>
          <w:sz w:val="24"/>
          <w:szCs w:val="24"/>
          <w:lang w:val="de-DE"/>
        </w:rPr>
      </w:pPr>
      <w:r>
        <w:rPr>
          <w:rFonts w:ascii="Times New Roman" w:hAnsi="Times New Roman"/>
          <w:sz w:val="24"/>
          <w:szCs w:val="24"/>
          <w:lang w:val="de-DE"/>
        </w:rPr>
        <w:tab/>
        <w:t>Für Unfälle, die sich vor Inkrafttreten der vorliegenden Bestimmung ereignet haben, ist die vorliegende Bestimmung auf Entschädigungen anwendbar, die am Tag des Inkrafttretens noch nicht definitiv festgelegt waren gemäß Artikel 24 Absatz 2.</w:t>
      </w:r>
      <w:r w:rsidR="000B7E62">
        <w:rPr>
          <w:rFonts w:ascii="Times New Roman" w:hAnsi="Times New Roman"/>
          <w:sz w:val="24"/>
          <w:szCs w:val="24"/>
          <w:lang w:val="de-DE"/>
        </w:rPr>
        <w:t>"</w:t>
      </w:r>
    </w:p>
    <w:p w14:paraId="783D4623" w14:textId="77777777" w:rsidR="0032781D" w:rsidRDefault="0032781D">
      <w:pPr>
        <w:jc w:val="both"/>
        <w:rPr>
          <w:rFonts w:ascii="Times New Roman" w:hAnsi="Times New Roman"/>
          <w:sz w:val="24"/>
          <w:szCs w:val="24"/>
          <w:lang w:val="de-DE"/>
        </w:rPr>
      </w:pPr>
    </w:p>
    <w:p w14:paraId="61B8A0C7" w14:textId="77777777" w:rsidR="0032781D" w:rsidRDefault="0032781D">
      <w:pPr>
        <w:jc w:val="both"/>
        <w:rPr>
          <w:rFonts w:ascii="Times New Roman" w:hAnsi="Times New Roman"/>
          <w:sz w:val="24"/>
          <w:szCs w:val="24"/>
          <w:lang w:val="de-DE"/>
        </w:rPr>
      </w:pPr>
    </w:p>
    <w:p w14:paraId="02FCDA13" w14:textId="77777777" w:rsidR="0032781D" w:rsidRDefault="000B7E62">
      <w:pPr>
        <w:jc w:val="both"/>
        <w:rPr>
          <w:rFonts w:ascii="Times New Roman" w:hAnsi="Times New Roman"/>
          <w:sz w:val="24"/>
          <w:szCs w:val="24"/>
          <w:lang w:val="de-DE"/>
        </w:rPr>
      </w:pPr>
      <w:r>
        <w:rPr>
          <w:rFonts w:ascii="Times New Roman" w:hAnsi="Times New Roman"/>
          <w:sz w:val="24"/>
          <w:szCs w:val="24"/>
          <w:lang w:val="de-DE"/>
        </w:rPr>
        <w:br w:type="page"/>
      </w:r>
      <w:r w:rsidR="0032781D">
        <w:rPr>
          <w:rFonts w:ascii="Times New Roman" w:hAnsi="Times New Roman"/>
          <w:sz w:val="24"/>
          <w:szCs w:val="24"/>
          <w:lang w:val="de-DE"/>
        </w:rPr>
        <w:lastRenderedPageBreak/>
        <w:tab/>
      </w:r>
      <w:r w:rsidR="0032781D">
        <w:rPr>
          <w:rFonts w:ascii="Times New Roman" w:hAnsi="Times New Roman"/>
          <w:b/>
          <w:bCs/>
          <w:sz w:val="24"/>
          <w:szCs w:val="24"/>
          <w:lang w:val="de-DE"/>
        </w:rPr>
        <w:t>Art. 40</w:t>
      </w:r>
      <w:r w:rsidR="0032781D">
        <w:rPr>
          <w:rFonts w:ascii="Times New Roman" w:hAnsi="Times New Roman"/>
          <w:sz w:val="24"/>
          <w:szCs w:val="24"/>
          <w:lang w:val="de-DE"/>
        </w:rPr>
        <w:t xml:space="preserve"> - Artikel 38 Absatz 1 desselben Gesetzes wird durch folgende Bestimmung ergänzt:</w:t>
      </w:r>
    </w:p>
    <w:p w14:paraId="3946ADF8" w14:textId="77777777" w:rsidR="0032781D" w:rsidRDefault="0032781D">
      <w:pPr>
        <w:jc w:val="both"/>
        <w:rPr>
          <w:rFonts w:ascii="Times New Roman" w:hAnsi="Times New Roman"/>
          <w:sz w:val="24"/>
          <w:szCs w:val="24"/>
          <w:lang w:val="de-DE"/>
        </w:rPr>
      </w:pPr>
    </w:p>
    <w:p w14:paraId="678CDD3C" w14:textId="77777777" w:rsidR="0032781D" w:rsidRDefault="0032781D">
      <w:pPr>
        <w:jc w:val="both"/>
        <w:rPr>
          <w:rFonts w:ascii="Times New Roman" w:hAnsi="Times New Roman"/>
          <w:sz w:val="24"/>
          <w:szCs w:val="24"/>
          <w:lang w:val="de-DE"/>
        </w:rPr>
      </w:pPr>
      <w:r>
        <w:rPr>
          <w:rFonts w:ascii="Times New Roman" w:hAnsi="Times New Roman"/>
          <w:sz w:val="24"/>
          <w:szCs w:val="24"/>
          <w:lang w:val="de-DE"/>
        </w:rPr>
        <w:tab/>
      </w:r>
      <w:r w:rsidR="000B7E62">
        <w:rPr>
          <w:rFonts w:ascii="Times New Roman" w:hAnsi="Times New Roman"/>
          <w:sz w:val="24"/>
          <w:szCs w:val="24"/>
          <w:lang w:val="de-DE"/>
        </w:rPr>
        <w:t>"</w:t>
      </w:r>
      <w:r>
        <w:rPr>
          <w:rFonts w:ascii="Times New Roman" w:hAnsi="Times New Roman"/>
          <w:sz w:val="24"/>
          <w:szCs w:val="24"/>
          <w:lang w:val="de-DE"/>
        </w:rPr>
        <w:t>Wird der Lehrling oder der Minderjährige während des Zeitraums zeitweiliger Arbeitsunfähigkeit volljährig, so wird die Grundentlohnung für die Berechnung der täglichen Entschädigung ab diesem Datum festgelegt gemäß dem nachfolgenden zweiten Absatz.</w:t>
      </w:r>
      <w:r w:rsidR="000B7E62">
        <w:rPr>
          <w:rFonts w:ascii="Times New Roman" w:hAnsi="Times New Roman"/>
          <w:sz w:val="24"/>
          <w:szCs w:val="24"/>
          <w:lang w:val="de-DE"/>
        </w:rPr>
        <w:t>"</w:t>
      </w:r>
    </w:p>
    <w:p w14:paraId="221024FC" w14:textId="77777777" w:rsidR="0032781D" w:rsidRDefault="0032781D">
      <w:pPr>
        <w:jc w:val="both"/>
        <w:rPr>
          <w:rFonts w:ascii="Times New Roman" w:hAnsi="Times New Roman"/>
          <w:sz w:val="24"/>
          <w:szCs w:val="24"/>
          <w:lang w:val="de-DE"/>
        </w:rPr>
      </w:pPr>
    </w:p>
    <w:p w14:paraId="60679762" w14:textId="77777777" w:rsidR="0032781D" w:rsidRDefault="0032781D">
      <w:pPr>
        <w:jc w:val="both"/>
        <w:rPr>
          <w:rFonts w:ascii="Times New Roman" w:hAnsi="Times New Roman"/>
          <w:sz w:val="24"/>
          <w:szCs w:val="24"/>
          <w:lang w:val="de-DE"/>
        </w:rPr>
      </w:pPr>
    </w:p>
    <w:p w14:paraId="01278184" w14:textId="77777777" w:rsidR="0032781D" w:rsidRDefault="0032781D">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41</w:t>
      </w:r>
      <w:r>
        <w:rPr>
          <w:rFonts w:ascii="Times New Roman" w:hAnsi="Times New Roman"/>
          <w:sz w:val="24"/>
          <w:szCs w:val="24"/>
          <w:lang w:val="de-DE"/>
        </w:rPr>
        <w:t xml:space="preserve"> - Artikel 37 des vorliegenden Gesetzes wird wirksam mit 1. Juli 1987.</w:t>
      </w:r>
    </w:p>
    <w:p w14:paraId="63A0628B" w14:textId="77777777" w:rsidR="0032781D" w:rsidRDefault="0032781D">
      <w:pPr>
        <w:jc w:val="center"/>
        <w:rPr>
          <w:rFonts w:ascii="Times New Roman" w:hAnsi="Times New Roman"/>
          <w:sz w:val="24"/>
          <w:szCs w:val="24"/>
          <w:lang w:val="de-DE"/>
        </w:rPr>
      </w:pPr>
    </w:p>
    <w:p w14:paraId="1AF1542D" w14:textId="77777777" w:rsidR="0032781D" w:rsidRDefault="0032781D">
      <w:pPr>
        <w:jc w:val="center"/>
        <w:rPr>
          <w:rFonts w:ascii="Times New Roman" w:hAnsi="Times New Roman"/>
          <w:sz w:val="24"/>
          <w:szCs w:val="24"/>
          <w:lang w:val="de-DE"/>
        </w:rPr>
      </w:pPr>
    </w:p>
    <w:p w14:paraId="373713F2" w14:textId="77777777" w:rsidR="0032781D" w:rsidRDefault="0032781D">
      <w:pPr>
        <w:jc w:val="center"/>
        <w:rPr>
          <w:rFonts w:ascii="Times New Roman" w:hAnsi="Times New Roman"/>
          <w:sz w:val="24"/>
          <w:szCs w:val="24"/>
          <w:lang w:val="de-DE"/>
        </w:rPr>
      </w:pPr>
      <w:r>
        <w:rPr>
          <w:rFonts w:ascii="Times New Roman" w:hAnsi="Times New Roman"/>
          <w:sz w:val="24"/>
          <w:szCs w:val="24"/>
          <w:lang w:val="de-DE"/>
        </w:rPr>
        <w:t>(...)</w:t>
      </w:r>
    </w:p>
    <w:p w14:paraId="5704FD56" w14:textId="77777777" w:rsidR="0032781D" w:rsidRDefault="0032781D">
      <w:pPr>
        <w:jc w:val="center"/>
        <w:rPr>
          <w:rFonts w:ascii="Times New Roman" w:hAnsi="Times New Roman"/>
          <w:sz w:val="24"/>
          <w:szCs w:val="24"/>
          <w:lang w:val="de-DE"/>
        </w:rPr>
      </w:pPr>
    </w:p>
    <w:p w14:paraId="75779E96" w14:textId="77777777" w:rsidR="0032781D" w:rsidRDefault="0032781D">
      <w:pPr>
        <w:jc w:val="center"/>
        <w:rPr>
          <w:rFonts w:ascii="Times New Roman" w:hAnsi="Times New Roman"/>
          <w:sz w:val="24"/>
          <w:szCs w:val="24"/>
          <w:lang w:val="de-DE"/>
        </w:rPr>
      </w:pPr>
    </w:p>
    <w:p w14:paraId="090BD23D" w14:textId="77777777" w:rsidR="0032781D" w:rsidRDefault="000B7E62">
      <w:pPr>
        <w:jc w:val="center"/>
        <w:rPr>
          <w:rFonts w:ascii="Times New Roman" w:hAnsi="Times New Roman"/>
          <w:sz w:val="24"/>
          <w:szCs w:val="24"/>
          <w:lang w:val="de-DE"/>
        </w:rPr>
      </w:pPr>
      <w:r>
        <w:rPr>
          <w:rFonts w:ascii="Times New Roman" w:hAnsi="Times New Roman"/>
          <w:b/>
          <w:bCs/>
          <w:sz w:val="24"/>
          <w:szCs w:val="24"/>
          <w:lang w:val="de-DE"/>
        </w:rPr>
        <w:br w:type="page"/>
      </w:r>
      <w:r w:rsidR="0032781D">
        <w:rPr>
          <w:rFonts w:ascii="Times New Roman" w:hAnsi="Times New Roman"/>
          <w:b/>
          <w:bCs/>
          <w:sz w:val="24"/>
          <w:szCs w:val="24"/>
          <w:lang w:val="de-DE"/>
        </w:rPr>
        <w:lastRenderedPageBreak/>
        <w:t xml:space="preserve">TITEL II - </w:t>
      </w:r>
      <w:r w:rsidR="0032781D" w:rsidRPr="0032781D">
        <w:rPr>
          <w:rFonts w:ascii="Times New Roman" w:hAnsi="Times New Roman"/>
          <w:b/>
          <w:bCs/>
          <w:i/>
          <w:sz w:val="24"/>
          <w:szCs w:val="24"/>
          <w:lang w:val="de-DE"/>
        </w:rPr>
        <w:t>Beschäftigung und Arbeit</w:t>
      </w:r>
    </w:p>
    <w:p w14:paraId="258D1773" w14:textId="77777777" w:rsidR="0032781D" w:rsidRDefault="0032781D">
      <w:pPr>
        <w:jc w:val="center"/>
        <w:rPr>
          <w:rFonts w:ascii="Times New Roman" w:hAnsi="Times New Roman"/>
          <w:sz w:val="24"/>
          <w:szCs w:val="24"/>
          <w:lang w:val="de-DE"/>
        </w:rPr>
      </w:pPr>
    </w:p>
    <w:p w14:paraId="30C94D7A" w14:textId="77777777" w:rsidR="0032781D" w:rsidRDefault="0032781D">
      <w:pPr>
        <w:jc w:val="center"/>
        <w:rPr>
          <w:rFonts w:ascii="Times New Roman" w:hAnsi="Times New Roman"/>
          <w:sz w:val="24"/>
          <w:szCs w:val="24"/>
          <w:lang w:val="de-DE"/>
        </w:rPr>
      </w:pPr>
    </w:p>
    <w:p w14:paraId="35AE0BBA" w14:textId="77777777" w:rsidR="0032781D" w:rsidRDefault="0032781D">
      <w:pPr>
        <w:jc w:val="center"/>
        <w:rPr>
          <w:rFonts w:ascii="Times New Roman" w:hAnsi="Times New Roman"/>
          <w:sz w:val="24"/>
          <w:szCs w:val="24"/>
          <w:lang w:val="de-DE"/>
        </w:rPr>
      </w:pPr>
      <w:r>
        <w:rPr>
          <w:rFonts w:ascii="Times New Roman" w:hAnsi="Times New Roman"/>
          <w:sz w:val="24"/>
          <w:szCs w:val="24"/>
          <w:lang w:val="de-DE"/>
        </w:rPr>
        <w:t>(...)</w:t>
      </w:r>
    </w:p>
    <w:p w14:paraId="7104A034" w14:textId="77777777" w:rsidR="0032781D" w:rsidRDefault="0032781D">
      <w:pPr>
        <w:jc w:val="center"/>
        <w:rPr>
          <w:rFonts w:ascii="Times New Roman" w:hAnsi="Times New Roman"/>
          <w:sz w:val="24"/>
          <w:szCs w:val="24"/>
          <w:lang w:val="de-DE"/>
        </w:rPr>
      </w:pPr>
    </w:p>
    <w:p w14:paraId="5982EF96" w14:textId="77777777" w:rsidR="0032781D" w:rsidRDefault="0032781D">
      <w:pPr>
        <w:jc w:val="center"/>
        <w:rPr>
          <w:rFonts w:ascii="Times New Roman" w:hAnsi="Times New Roman"/>
          <w:sz w:val="24"/>
          <w:szCs w:val="24"/>
          <w:lang w:val="de-DE"/>
        </w:rPr>
      </w:pPr>
    </w:p>
    <w:p w14:paraId="0F2E41B6" w14:textId="76EFAA50" w:rsidR="0032781D" w:rsidRPr="0032781D" w:rsidRDefault="0032781D">
      <w:pPr>
        <w:jc w:val="center"/>
        <w:rPr>
          <w:rFonts w:ascii="Times New Roman" w:hAnsi="Times New Roman"/>
          <w:sz w:val="24"/>
          <w:szCs w:val="24"/>
          <w:lang w:val="de-DE"/>
        </w:rPr>
      </w:pPr>
      <w:r w:rsidRPr="0032781D">
        <w:rPr>
          <w:rFonts w:ascii="Times New Roman" w:hAnsi="Times New Roman"/>
          <w:bCs/>
          <w:sz w:val="24"/>
          <w:szCs w:val="24"/>
          <w:lang w:val="de-DE"/>
        </w:rPr>
        <w:t xml:space="preserve">KAPITEL </w:t>
      </w:r>
      <w:r w:rsidR="00342148">
        <w:rPr>
          <w:rFonts w:ascii="Times New Roman" w:hAnsi="Times New Roman"/>
          <w:bCs/>
          <w:sz w:val="24"/>
          <w:szCs w:val="24"/>
          <w:lang w:val="de-DE"/>
        </w:rPr>
        <w:t>4</w:t>
      </w:r>
      <w:r w:rsidRPr="0032781D">
        <w:rPr>
          <w:rFonts w:ascii="Times New Roman" w:hAnsi="Times New Roman"/>
          <w:bCs/>
          <w:sz w:val="24"/>
          <w:szCs w:val="24"/>
          <w:lang w:val="de-DE"/>
        </w:rPr>
        <w:t xml:space="preserve"> - </w:t>
      </w:r>
      <w:r w:rsidRPr="0032781D">
        <w:rPr>
          <w:rFonts w:ascii="Times New Roman" w:hAnsi="Times New Roman"/>
          <w:bCs/>
          <w:i/>
          <w:sz w:val="24"/>
          <w:szCs w:val="24"/>
          <w:lang w:val="de-DE"/>
        </w:rPr>
        <w:t>Bestimmungen über Teilzeitarbeit</w:t>
      </w:r>
    </w:p>
    <w:p w14:paraId="7C9B8C06" w14:textId="77777777" w:rsidR="0032781D" w:rsidRDefault="0032781D">
      <w:pPr>
        <w:jc w:val="center"/>
        <w:rPr>
          <w:rFonts w:ascii="Times New Roman" w:hAnsi="Times New Roman"/>
          <w:sz w:val="24"/>
          <w:szCs w:val="24"/>
          <w:lang w:val="de-DE"/>
        </w:rPr>
      </w:pPr>
    </w:p>
    <w:p w14:paraId="7657C91F" w14:textId="77777777" w:rsidR="0032781D" w:rsidRDefault="0032781D">
      <w:pPr>
        <w:jc w:val="center"/>
        <w:rPr>
          <w:rFonts w:ascii="Times New Roman" w:hAnsi="Times New Roman"/>
          <w:sz w:val="24"/>
          <w:szCs w:val="24"/>
          <w:lang w:val="de-DE"/>
        </w:rPr>
      </w:pPr>
    </w:p>
    <w:p w14:paraId="20CBAFB6" w14:textId="77777777" w:rsidR="00960D0D" w:rsidRDefault="00960D0D" w:rsidP="00960D0D">
      <w:pPr>
        <w:jc w:val="center"/>
        <w:rPr>
          <w:rFonts w:ascii="Times New Roman" w:hAnsi="Times New Roman"/>
          <w:bCs/>
          <w:sz w:val="24"/>
          <w:szCs w:val="24"/>
          <w:lang w:val="de-DE"/>
        </w:rPr>
      </w:pPr>
      <w:r w:rsidRPr="002915FA">
        <w:rPr>
          <w:rFonts w:ascii="Times New Roman" w:hAnsi="Times New Roman"/>
          <w:bCs/>
          <w:i/>
          <w:sz w:val="24"/>
          <w:szCs w:val="24"/>
          <w:lang w:val="de-DE"/>
        </w:rPr>
        <w:t>Abschnitt</w:t>
      </w:r>
      <w:r>
        <w:rPr>
          <w:rFonts w:ascii="Times New Roman" w:hAnsi="Times New Roman"/>
          <w:bCs/>
          <w:i/>
          <w:sz w:val="24"/>
          <w:szCs w:val="24"/>
          <w:lang w:val="de-DE"/>
        </w:rPr>
        <w:t> 1</w:t>
      </w:r>
      <w:r w:rsidRPr="002915FA">
        <w:rPr>
          <w:rFonts w:ascii="Times New Roman" w:hAnsi="Times New Roman"/>
          <w:bCs/>
          <w:sz w:val="24"/>
          <w:szCs w:val="24"/>
          <w:lang w:val="de-DE"/>
        </w:rPr>
        <w:t xml:space="preserve"> </w:t>
      </w:r>
      <w:r w:rsidRPr="002915FA">
        <w:rPr>
          <w:rFonts w:ascii="Times New Roman" w:hAnsi="Times New Roman"/>
          <w:b/>
          <w:bCs/>
          <w:sz w:val="24"/>
          <w:szCs w:val="24"/>
          <w:lang w:val="de-DE"/>
        </w:rPr>
        <w:t>-</w:t>
      </w:r>
      <w:r w:rsidRPr="002915FA">
        <w:rPr>
          <w:rFonts w:ascii="Times New Roman" w:hAnsi="Times New Roman"/>
          <w:bCs/>
          <w:sz w:val="24"/>
          <w:szCs w:val="24"/>
          <w:lang w:val="de-DE"/>
        </w:rPr>
        <w:t xml:space="preserve"> (...)</w:t>
      </w:r>
    </w:p>
    <w:p w14:paraId="41209FED" w14:textId="77777777" w:rsidR="00960D0D" w:rsidRDefault="00960D0D">
      <w:pPr>
        <w:jc w:val="center"/>
        <w:rPr>
          <w:rFonts w:ascii="Times New Roman" w:hAnsi="Times New Roman"/>
          <w:sz w:val="24"/>
          <w:szCs w:val="24"/>
          <w:lang w:val="de-DE"/>
        </w:rPr>
      </w:pPr>
    </w:p>
    <w:p w14:paraId="1BA41387" w14:textId="77777777" w:rsidR="00960D0D" w:rsidRDefault="00960D0D">
      <w:pPr>
        <w:jc w:val="center"/>
        <w:rPr>
          <w:rFonts w:ascii="Times New Roman" w:hAnsi="Times New Roman"/>
          <w:sz w:val="24"/>
          <w:szCs w:val="24"/>
          <w:lang w:val="de-DE"/>
        </w:rPr>
      </w:pPr>
    </w:p>
    <w:p w14:paraId="008DE003" w14:textId="77777777" w:rsidR="0032781D" w:rsidRDefault="0032781D" w:rsidP="00960D0D">
      <w:pPr>
        <w:ind w:firstLine="720"/>
        <w:jc w:val="both"/>
        <w:rPr>
          <w:rFonts w:ascii="Times New Roman" w:hAnsi="Times New Roman"/>
          <w:sz w:val="24"/>
          <w:szCs w:val="24"/>
          <w:lang w:val="de-DE"/>
        </w:rPr>
      </w:pPr>
      <w:r>
        <w:rPr>
          <w:rFonts w:ascii="Times New Roman" w:hAnsi="Times New Roman"/>
          <w:sz w:val="24"/>
          <w:szCs w:val="24"/>
          <w:lang w:val="de-DE"/>
        </w:rPr>
        <w:t>(...)</w:t>
      </w:r>
    </w:p>
    <w:p w14:paraId="5DD78EE2" w14:textId="77777777" w:rsidR="0032781D" w:rsidRDefault="0032781D">
      <w:pPr>
        <w:jc w:val="center"/>
        <w:rPr>
          <w:rFonts w:ascii="Times New Roman" w:hAnsi="Times New Roman"/>
          <w:b/>
          <w:bCs/>
          <w:sz w:val="24"/>
          <w:szCs w:val="24"/>
          <w:lang w:val="de-DE"/>
        </w:rPr>
      </w:pPr>
    </w:p>
    <w:p w14:paraId="31914BFF" w14:textId="77777777" w:rsidR="002915FA" w:rsidRDefault="002915FA">
      <w:pPr>
        <w:jc w:val="center"/>
        <w:rPr>
          <w:rFonts w:ascii="Times New Roman" w:hAnsi="Times New Roman"/>
          <w:b/>
          <w:bCs/>
          <w:sz w:val="24"/>
          <w:szCs w:val="24"/>
          <w:lang w:val="de-DE"/>
        </w:rPr>
      </w:pPr>
    </w:p>
    <w:p w14:paraId="2E1D370D" w14:textId="77777777" w:rsidR="00960D0D" w:rsidRPr="00960D0D" w:rsidRDefault="00960D0D" w:rsidP="00960D0D">
      <w:pPr>
        <w:jc w:val="both"/>
        <w:rPr>
          <w:rFonts w:ascii="Times New Roman" w:hAnsi="Times New Roman"/>
          <w:bCs/>
          <w:sz w:val="24"/>
          <w:szCs w:val="24"/>
          <w:lang w:val="de-DE"/>
        </w:rPr>
      </w:pPr>
      <w:r>
        <w:rPr>
          <w:rFonts w:ascii="Times New Roman" w:hAnsi="Times New Roman"/>
          <w:b/>
          <w:bCs/>
          <w:sz w:val="24"/>
          <w:szCs w:val="24"/>
          <w:lang w:val="de-DE"/>
        </w:rPr>
        <w:tab/>
      </w:r>
      <w:r w:rsidRPr="00960D0D">
        <w:rPr>
          <w:rFonts w:ascii="Times New Roman" w:hAnsi="Times New Roman"/>
          <w:bCs/>
          <w:sz w:val="24"/>
          <w:szCs w:val="24"/>
          <w:lang w:val="de-DE"/>
        </w:rPr>
        <w:t>[</w:t>
      </w:r>
      <w:r w:rsidRPr="00960D0D">
        <w:rPr>
          <w:rFonts w:ascii="Times New Roman" w:hAnsi="Times New Roman"/>
          <w:b/>
          <w:bCs/>
          <w:sz w:val="24"/>
          <w:szCs w:val="24"/>
          <w:lang w:val="de-DE"/>
        </w:rPr>
        <w:t>Art. 156/1</w:t>
      </w:r>
      <w:r w:rsidRPr="00960D0D">
        <w:rPr>
          <w:rFonts w:ascii="Times New Roman" w:hAnsi="Times New Roman"/>
          <w:bCs/>
          <w:sz w:val="24"/>
          <w:szCs w:val="24"/>
          <w:lang w:val="de-DE"/>
        </w:rPr>
        <w:t> - Ein Arbeitgeber, der für einen Teilzeitarbeitnehmer mit Beibehaltung der Rechte, der eine Zulage zur Gewährleistung des Einkommens bezieht, die Bestimmungen der Artikel 153 oder 154 nicht einhält, schuldet pro Teilzeitarbeitnehmer mit Beibehaltung der Rechte, der eine Zulage zur Gewährleistung des Einkommens bezieht, einen Verantwortlichkeitsbeitrag von 25 Euro pro Monat, in dem diese Verpflichtung nicht eingehalten wurde. Dieser Verantwortlichkeitsbeitrag ist für die LASS-Globalverwaltung der Lohnempfänger bestimmt.</w:t>
      </w:r>
    </w:p>
    <w:p w14:paraId="31D5B727" w14:textId="77777777" w:rsidR="00960D0D" w:rsidRPr="00960D0D" w:rsidRDefault="00960D0D" w:rsidP="00960D0D">
      <w:pPr>
        <w:jc w:val="both"/>
        <w:rPr>
          <w:rFonts w:ascii="Times New Roman" w:hAnsi="Times New Roman"/>
          <w:bCs/>
          <w:sz w:val="24"/>
          <w:szCs w:val="24"/>
          <w:lang w:val="de-DE"/>
        </w:rPr>
      </w:pPr>
    </w:p>
    <w:p w14:paraId="6EE02D4E" w14:textId="77777777" w:rsidR="00960D0D" w:rsidRPr="00960D0D" w:rsidRDefault="00960D0D" w:rsidP="00960D0D">
      <w:pPr>
        <w:jc w:val="both"/>
        <w:rPr>
          <w:rFonts w:ascii="Times New Roman" w:hAnsi="Times New Roman"/>
          <w:bCs/>
          <w:sz w:val="24"/>
          <w:szCs w:val="24"/>
          <w:lang w:val="de-DE"/>
        </w:rPr>
      </w:pPr>
      <w:r w:rsidRPr="00960D0D">
        <w:rPr>
          <w:rFonts w:ascii="Times New Roman" w:hAnsi="Times New Roman"/>
          <w:bCs/>
          <w:sz w:val="24"/>
          <w:szCs w:val="24"/>
          <w:lang w:val="de-DE"/>
        </w:rPr>
        <w:tab/>
        <w:t>Dieser Verantwortlichkeitsbeitrag ist ab dem Monat zu entrichten, in dem zum ersten Mal festgestellt wird, dass verfügbare Zusatzstunden nicht vorrangig angeboten oder beschafft worden sind.</w:t>
      </w:r>
    </w:p>
    <w:p w14:paraId="2936F6E2" w14:textId="77777777" w:rsidR="00960D0D" w:rsidRPr="00960D0D" w:rsidRDefault="00960D0D" w:rsidP="00960D0D">
      <w:pPr>
        <w:jc w:val="both"/>
        <w:rPr>
          <w:rFonts w:ascii="Times New Roman" w:hAnsi="Times New Roman"/>
          <w:bCs/>
          <w:sz w:val="24"/>
          <w:szCs w:val="24"/>
          <w:lang w:val="de-DE"/>
        </w:rPr>
      </w:pPr>
    </w:p>
    <w:p w14:paraId="3CAA0528" w14:textId="77777777" w:rsidR="00960D0D" w:rsidRPr="00960D0D" w:rsidRDefault="00960D0D" w:rsidP="00960D0D">
      <w:pPr>
        <w:jc w:val="both"/>
        <w:rPr>
          <w:rFonts w:ascii="Times New Roman" w:hAnsi="Times New Roman"/>
          <w:bCs/>
          <w:sz w:val="24"/>
          <w:szCs w:val="24"/>
          <w:lang w:val="de-DE"/>
        </w:rPr>
      </w:pPr>
      <w:r w:rsidRPr="00960D0D">
        <w:rPr>
          <w:rFonts w:ascii="Times New Roman" w:hAnsi="Times New Roman"/>
          <w:bCs/>
          <w:sz w:val="24"/>
          <w:szCs w:val="24"/>
          <w:lang w:val="de-DE"/>
        </w:rPr>
        <w:tab/>
        <w:t>Dieser Verantwortlichkeitsbeitrag ist zu entrichten, bis der Arbeitgeber dem Teilzeitarbeitnehmer, der einen entsprechenden Antrag gemäß Artikel 153 eingereicht hat, vorrangig verfügbare Zusatzstunden angeboten oder beschafft hat.</w:t>
      </w:r>
    </w:p>
    <w:p w14:paraId="6194AD31" w14:textId="77777777" w:rsidR="00960D0D" w:rsidRPr="00960D0D" w:rsidRDefault="00960D0D" w:rsidP="00960D0D">
      <w:pPr>
        <w:jc w:val="both"/>
        <w:rPr>
          <w:rFonts w:ascii="Times New Roman" w:hAnsi="Times New Roman"/>
          <w:bCs/>
          <w:sz w:val="24"/>
          <w:szCs w:val="24"/>
          <w:lang w:val="de-DE"/>
        </w:rPr>
      </w:pPr>
    </w:p>
    <w:p w14:paraId="1FC50C97" w14:textId="77777777" w:rsidR="00960D0D" w:rsidRPr="00960D0D" w:rsidRDefault="00960D0D" w:rsidP="00960D0D">
      <w:pPr>
        <w:jc w:val="both"/>
        <w:rPr>
          <w:rFonts w:ascii="Times New Roman" w:hAnsi="Times New Roman"/>
          <w:bCs/>
          <w:sz w:val="24"/>
          <w:szCs w:val="24"/>
          <w:lang w:val="de-DE"/>
        </w:rPr>
      </w:pPr>
      <w:r w:rsidRPr="00960D0D">
        <w:rPr>
          <w:rFonts w:ascii="Times New Roman" w:hAnsi="Times New Roman"/>
          <w:bCs/>
          <w:sz w:val="24"/>
          <w:szCs w:val="24"/>
          <w:lang w:val="de-DE"/>
        </w:rPr>
        <w:tab/>
        <w:t>Dieser Verantwortlichkeitsbeitrag ist nicht zu entrichten, wenn während eines Jahres ab dem ersten Antrag des betreffenden Teilzeitarbeitnehmers mit Beibehaltung der Rechte auf Erlangung der Zulage zur Gewährleistung des Einkommens keine Zusatzstunde in derselben Funktion wie derjenigen, die vom betreffenden Teilzeitarbeitnehmer mit Beibehaltung der Rechte ausgeübt wird, verfügbar war.</w:t>
      </w:r>
    </w:p>
    <w:p w14:paraId="6580C3E3" w14:textId="77777777" w:rsidR="00960D0D" w:rsidRPr="00960D0D" w:rsidRDefault="00960D0D" w:rsidP="00960D0D">
      <w:pPr>
        <w:jc w:val="both"/>
        <w:rPr>
          <w:rFonts w:ascii="Times New Roman" w:hAnsi="Times New Roman"/>
          <w:bCs/>
          <w:sz w:val="24"/>
          <w:szCs w:val="24"/>
          <w:lang w:val="de-DE"/>
        </w:rPr>
      </w:pPr>
    </w:p>
    <w:p w14:paraId="17E7BCCD" w14:textId="77777777" w:rsidR="00960D0D" w:rsidRPr="00960D0D" w:rsidRDefault="00960D0D" w:rsidP="00960D0D">
      <w:pPr>
        <w:jc w:val="both"/>
        <w:rPr>
          <w:rFonts w:ascii="Times New Roman" w:hAnsi="Times New Roman"/>
          <w:bCs/>
          <w:sz w:val="24"/>
          <w:szCs w:val="24"/>
          <w:lang w:val="de-DE"/>
        </w:rPr>
      </w:pPr>
      <w:r w:rsidRPr="00960D0D">
        <w:rPr>
          <w:rFonts w:ascii="Times New Roman" w:hAnsi="Times New Roman"/>
          <w:bCs/>
          <w:sz w:val="24"/>
          <w:szCs w:val="24"/>
          <w:lang w:val="de-DE"/>
        </w:rPr>
        <w:tab/>
        <w:t>Der Verantwortlichkeitsbeitrag ist auch nicht von Arbeitgebern zu entrichten, die einem anderen Arbeitnehmer Zusatzstunden gegeben haben, weil es sich um Stunden handelt, die sich auf Leistungen beziehen, die während derselben Zeitblöcke erbracht werden wie die Leistungen des betreffenden Teilzeitarbeitnehmers mit Beibehaltung der Rechte.</w:t>
      </w:r>
    </w:p>
    <w:p w14:paraId="3042B614" w14:textId="77777777" w:rsidR="00960D0D" w:rsidRPr="00960D0D" w:rsidRDefault="00960D0D" w:rsidP="00960D0D">
      <w:pPr>
        <w:jc w:val="both"/>
        <w:rPr>
          <w:rFonts w:ascii="Times New Roman" w:hAnsi="Times New Roman"/>
          <w:bCs/>
          <w:sz w:val="24"/>
          <w:szCs w:val="24"/>
          <w:lang w:val="de-DE"/>
        </w:rPr>
      </w:pPr>
    </w:p>
    <w:p w14:paraId="0A4FDA30" w14:textId="77777777" w:rsidR="00960D0D" w:rsidRPr="00960D0D" w:rsidRDefault="00960D0D" w:rsidP="00960D0D">
      <w:pPr>
        <w:jc w:val="both"/>
        <w:rPr>
          <w:rFonts w:ascii="Times New Roman" w:hAnsi="Times New Roman"/>
          <w:bCs/>
          <w:sz w:val="24"/>
          <w:szCs w:val="24"/>
          <w:lang w:val="de-DE"/>
        </w:rPr>
      </w:pPr>
      <w:r w:rsidRPr="00960D0D">
        <w:rPr>
          <w:rFonts w:ascii="Times New Roman" w:hAnsi="Times New Roman"/>
          <w:bCs/>
          <w:sz w:val="24"/>
          <w:szCs w:val="24"/>
          <w:lang w:val="de-DE"/>
        </w:rPr>
        <w:tab/>
        <w:t>Der König kann die Bedingungen und Modalitäten für die Festlegung und Zahlung dieses Verantwortlichkeitsbeitrags bestimmen.</w:t>
      </w:r>
    </w:p>
    <w:p w14:paraId="34720A67" w14:textId="77777777" w:rsidR="00960D0D" w:rsidRPr="00960D0D" w:rsidRDefault="00960D0D" w:rsidP="00960D0D">
      <w:pPr>
        <w:jc w:val="both"/>
        <w:rPr>
          <w:rFonts w:ascii="Times New Roman" w:hAnsi="Times New Roman"/>
          <w:bCs/>
          <w:sz w:val="24"/>
          <w:szCs w:val="24"/>
          <w:lang w:val="de-DE"/>
        </w:rPr>
      </w:pPr>
    </w:p>
    <w:p w14:paraId="1605D648" w14:textId="77777777" w:rsidR="00960D0D" w:rsidRPr="00960D0D" w:rsidRDefault="00960D0D" w:rsidP="00960D0D">
      <w:pPr>
        <w:jc w:val="both"/>
        <w:rPr>
          <w:rFonts w:ascii="Times New Roman" w:hAnsi="Times New Roman"/>
          <w:bCs/>
          <w:sz w:val="24"/>
          <w:szCs w:val="24"/>
          <w:lang w:val="de-DE"/>
        </w:rPr>
      </w:pPr>
      <w:r w:rsidRPr="00960D0D">
        <w:rPr>
          <w:rFonts w:ascii="Times New Roman" w:hAnsi="Times New Roman"/>
          <w:bCs/>
          <w:sz w:val="24"/>
          <w:szCs w:val="24"/>
          <w:lang w:val="de-DE"/>
        </w:rPr>
        <w:tab/>
        <w:t xml:space="preserve">Die Bestimmungen der allgemeinen Sozialversicherungsregelung für Arbeitnehmer, wie sie im Gesetz vom 27. Juni 1969 zur Revision des Erlassgesetzes vom 28. Dezember 1944 über die soziale Sicherheit der Arbeitnehmer und im Gesetz vom 29. Juni 1981 zur Festlegung der allgemeinen Grundsätze der sozialen Sicherheit für Lohnempfänger erwähnt sind, insbesondere in Bezug auf die Erklärungen zum Nachweis der </w:t>
      </w:r>
      <w:r w:rsidRPr="00960D0D">
        <w:rPr>
          <w:rFonts w:ascii="Times New Roman" w:hAnsi="Times New Roman"/>
          <w:bCs/>
          <w:sz w:val="24"/>
          <w:szCs w:val="24"/>
          <w:lang w:val="de-DE"/>
        </w:rPr>
        <w:lastRenderedPageBreak/>
        <w:t>Beiträge, die Zahlungsfristen, die Anwendung zivilrechtlicher Sanktionen und der Strafbestimmungen, die Überwachung, den im Streitfall zuständigen Richter, die Verjährung in Sachen Klagen, das Vorzugsrecht und die Mitteilung des Betrags der Schuldforderung des Landesamtes für soz</w:t>
      </w:r>
      <w:r>
        <w:rPr>
          <w:rFonts w:ascii="Times New Roman" w:hAnsi="Times New Roman"/>
          <w:bCs/>
          <w:sz w:val="24"/>
          <w:szCs w:val="24"/>
          <w:lang w:val="de-DE"/>
        </w:rPr>
        <w:t>iale Sicherheit sind anwendbar.</w:t>
      </w:r>
    </w:p>
    <w:p w14:paraId="78FA38DB" w14:textId="77777777" w:rsidR="00960D0D" w:rsidRPr="00960D0D" w:rsidRDefault="00960D0D" w:rsidP="00960D0D">
      <w:pPr>
        <w:jc w:val="both"/>
        <w:rPr>
          <w:rFonts w:ascii="Times New Roman" w:hAnsi="Times New Roman"/>
          <w:bCs/>
          <w:sz w:val="24"/>
          <w:szCs w:val="24"/>
          <w:lang w:val="de-DE"/>
        </w:rPr>
      </w:pPr>
    </w:p>
    <w:p w14:paraId="32642C4F" w14:textId="77777777" w:rsidR="00960D0D" w:rsidRDefault="00960D0D" w:rsidP="00960D0D">
      <w:pPr>
        <w:jc w:val="both"/>
        <w:rPr>
          <w:rFonts w:ascii="Times New Roman" w:hAnsi="Times New Roman"/>
          <w:bCs/>
          <w:sz w:val="24"/>
          <w:szCs w:val="24"/>
          <w:lang w:val="de-DE"/>
        </w:rPr>
      </w:pPr>
      <w:r w:rsidRPr="00960D0D">
        <w:rPr>
          <w:rFonts w:ascii="Times New Roman" w:hAnsi="Times New Roman"/>
          <w:bCs/>
          <w:sz w:val="24"/>
          <w:szCs w:val="24"/>
          <w:lang w:val="de-DE"/>
        </w:rPr>
        <w:tab/>
        <w:t>Diese Bestimmung ist auf die ab dem 1. Januar 2018 geschlossenen Verträge anwendbar.]</w:t>
      </w:r>
    </w:p>
    <w:p w14:paraId="4804AB30" w14:textId="77777777" w:rsidR="00960D0D" w:rsidRDefault="00960D0D" w:rsidP="00960D0D">
      <w:pPr>
        <w:jc w:val="both"/>
        <w:rPr>
          <w:rFonts w:ascii="Times New Roman" w:hAnsi="Times New Roman"/>
          <w:bCs/>
          <w:sz w:val="24"/>
          <w:szCs w:val="24"/>
          <w:lang w:val="de-DE"/>
        </w:rPr>
      </w:pPr>
    </w:p>
    <w:p w14:paraId="76283E21" w14:textId="77777777" w:rsidR="00960D0D" w:rsidRDefault="00960D0D" w:rsidP="00960D0D">
      <w:pPr>
        <w:jc w:val="both"/>
        <w:rPr>
          <w:rFonts w:ascii="Times New Roman" w:hAnsi="Times New Roman"/>
          <w:i/>
          <w:iCs/>
          <w:sz w:val="24"/>
          <w:szCs w:val="24"/>
          <w:lang w:val="de-DE"/>
        </w:rPr>
      </w:pPr>
      <w:r>
        <w:rPr>
          <w:rFonts w:ascii="Times New Roman" w:hAnsi="Times New Roman"/>
          <w:bCs/>
          <w:i/>
          <w:sz w:val="24"/>
          <w:szCs w:val="24"/>
          <w:lang w:val="de-DE"/>
        </w:rPr>
        <w:t>[Art. 156/1 eingefügt durch Art. 68</w:t>
      </w:r>
      <w:r w:rsidRPr="00960D0D">
        <w:rPr>
          <w:rFonts w:ascii="Times New Roman" w:hAnsi="Times New Roman"/>
          <w:i/>
          <w:iCs/>
          <w:sz w:val="24"/>
          <w:szCs w:val="24"/>
          <w:lang w:val="de-DE"/>
        </w:rPr>
        <w:t xml:space="preserve"> des G. vom 25. Dezember 2017 (B.S. vom 29. Dezember 2017)</w:t>
      </w:r>
      <w:r>
        <w:rPr>
          <w:rFonts w:ascii="Times New Roman" w:hAnsi="Times New Roman"/>
          <w:i/>
          <w:iCs/>
          <w:sz w:val="24"/>
          <w:szCs w:val="24"/>
          <w:lang w:val="de-DE"/>
        </w:rPr>
        <w:t>]</w:t>
      </w:r>
    </w:p>
    <w:p w14:paraId="00E47533" w14:textId="77777777" w:rsidR="00960D0D" w:rsidRDefault="00960D0D" w:rsidP="00960D0D">
      <w:pPr>
        <w:jc w:val="both"/>
        <w:rPr>
          <w:rFonts w:ascii="Times New Roman" w:hAnsi="Times New Roman"/>
          <w:i/>
          <w:iCs/>
          <w:sz w:val="24"/>
          <w:szCs w:val="24"/>
          <w:lang w:val="de-DE"/>
        </w:rPr>
      </w:pPr>
    </w:p>
    <w:p w14:paraId="5770C6B8" w14:textId="77777777" w:rsidR="00960D0D" w:rsidRPr="00960D0D" w:rsidRDefault="00960D0D" w:rsidP="00960D0D">
      <w:pPr>
        <w:jc w:val="both"/>
        <w:rPr>
          <w:rFonts w:ascii="Times New Roman" w:hAnsi="Times New Roman"/>
          <w:bCs/>
          <w:i/>
          <w:sz w:val="24"/>
          <w:szCs w:val="24"/>
          <w:lang w:val="de-DE"/>
        </w:rPr>
      </w:pPr>
    </w:p>
    <w:p w14:paraId="1C846C98" w14:textId="77777777" w:rsidR="002915FA" w:rsidRDefault="002915FA">
      <w:pPr>
        <w:jc w:val="center"/>
        <w:rPr>
          <w:rFonts w:ascii="Times New Roman" w:hAnsi="Times New Roman"/>
          <w:bCs/>
          <w:sz w:val="24"/>
          <w:szCs w:val="24"/>
          <w:lang w:val="de-DE"/>
        </w:rPr>
      </w:pPr>
      <w:r w:rsidRPr="002915FA">
        <w:rPr>
          <w:rFonts w:ascii="Times New Roman" w:hAnsi="Times New Roman"/>
          <w:bCs/>
          <w:i/>
          <w:sz w:val="24"/>
          <w:szCs w:val="24"/>
          <w:lang w:val="de-DE"/>
        </w:rPr>
        <w:t>Abschnitt 2</w:t>
      </w:r>
      <w:r w:rsidRPr="002915FA">
        <w:rPr>
          <w:rFonts w:ascii="Times New Roman" w:hAnsi="Times New Roman"/>
          <w:bCs/>
          <w:sz w:val="24"/>
          <w:szCs w:val="24"/>
          <w:lang w:val="de-DE"/>
        </w:rPr>
        <w:t xml:space="preserve"> </w:t>
      </w:r>
      <w:r w:rsidRPr="002915FA">
        <w:rPr>
          <w:rFonts w:ascii="Times New Roman" w:hAnsi="Times New Roman"/>
          <w:b/>
          <w:bCs/>
          <w:sz w:val="24"/>
          <w:szCs w:val="24"/>
          <w:lang w:val="de-DE"/>
        </w:rPr>
        <w:t>-</w:t>
      </w:r>
      <w:r w:rsidRPr="002915FA">
        <w:rPr>
          <w:rFonts w:ascii="Times New Roman" w:hAnsi="Times New Roman"/>
          <w:bCs/>
          <w:sz w:val="24"/>
          <w:szCs w:val="24"/>
          <w:lang w:val="de-DE"/>
        </w:rPr>
        <w:t xml:space="preserve"> (...)</w:t>
      </w:r>
    </w:p>
    <w:p w14:paraId="1F46C9CE" w14:textId="77777777" w:rsidR="002915FA" w:rsidRDefault="002915FA">
      <w:pPr>
        <w:jc w:val="center"/>
        <w:rPr>
          <w:rFonts w:ascii="Times New Roman" w:hAnsi="Times New Roman"/>
          <w:bCs/>
          <w:sz w:val="24"/>
          <w:szCs w:val="24"/>
          <w:lang w:val="de-DE"/>
        </w:rPr>
      </w:pPr>
    </w:p>
    <w:p w14:paraId="79B89B5B" w14:textId="77777777" w:rsidR="002915FA" w:rsidRDefault="002915FA" w:rsidP="002915FA">
      <w:pPr>
        <w:jc w:val="both"/>
        <w:rPr>
          <w:rFonts w:ascii="Times New Roman" w:hAnsi="Times New Roman"/>
          <w:bCs/>
          <w:sz w:val="24"/>
          <w:szCs w:val="24"/>
          <w:lang w:val="de-DE"/>
        </w:rPr>
      </w:pPr>
    </w:p>
    <w:p w14:paraId="3A2CE2C0" w14:textId="77777777" w:rsidR="00960D0D" w:rsidRDefault="00960D0D" w:rsidP="002915FA">
      <w:pPr>
        <w:jc w:val="both"/>
        <w:rPr>
          <w:rFonts w:ascii="Times New Roman" w:hAnsi="Times New Roman"/>
          <w:bCs/>
          <w:sz w:val="24"/>
          <w:szCs w:val="24"/>
          <w:lang w:val="de-DE"/>
        </w:rPr>
      </w:pPr>
      <w:r>
        <w:rPr>
          <w:rFonts w:ascii="Times New Roman" w:hAnsi="Times New Roman"/>
          <w:bCs/>
          <w:sz w:val="24"/>
          <w:szCs w:val="24"/>
          <w:lang w:val="de-DE"/>
        </w:rPr>
        <w:tab/>
        <w:t>(…)</w:t>
      </w:r>
    </w:p>
    <w:p w14:paraId="6703C0C8" w14:textId="77777777" w:rsidR="00960D0D" w:rsidRDefault="00960D0D" w:rsidP="002915FA">
      <w:pPr>
        <w:jc w:val="both"/>
        <w:rPr>
          <w:rFonts w:ascii="Times New Roman" w:hAnsi="Times New Roman"/>
          <w:bCs/>
          <w:sz w:val="24"/>
          <w:szCs w:val="24"/>
          <w:lang w:val="de-DE"/>
        </w:rPr>
      </w:pPr>
    </w:p>
    <w:p w14:paraId="16079B1D" w14:textId="77777777" w:rsidR="00960D0D" w:rsidRDefault="00960D0D" w:rsidP="002915FA">
      <w:pPr>
        <w:jc w:val="both"/>
        <w:rPr>
          <w:rFonts w:ascii="Times New Roman" w:hAnsi="Times New Roman"/>
          <w:bCs/>
          <w:sz w:val="24"/>
          <w:szCs w:val="24"/>
          <w:lang w:val="de-DE"/>
        </w:rPr>
      </w:pPr>
    </w:p>
    <w:p w14:paraId="3CD674F0" w14:textId="77777777" w:rsidR="002915FA" w:rsidRPr="002915FA" w:rsidRDefault="002915FA" w:rsidP="002915FA">
      <w:pPr>
        <w:jc w:val="both"/>
        <w:rPr>
          <w:rFonts w:ascii="Times New Roman" w:hAnsi="Times New Roman"/>
          <w:sz w:val="24"/>
          <w:szCs w:val="24"/>
          <w:lang w:val="de-DE"/>
        </w:rPr>
      </w:pPr>
      <w:r>
        <w:rPr>
          <w:rFonts w:ascii="Times New Roman" w:hAnsi="Times New Roman"/>
          <w:bCs/>
          <w:sz w:val="24"/>
          <w:szCs w:val="24"/>
          <w:lang w:val="de-DE"/>
        </w:rPr>
        <w:tab/>
      </w:r>
      <w:r w:rsidRPr="002915FA">
        <w:rPr>
          <w:rFonts w:ascii="Times New Roman" w:hAnsi="Times New Roman"/>
          <w:b/>
          <w:bCs/>
          <w:sz w:val="24"/>
          <w:szCs w:val="24"/>
          <w:lang w:val="de-DE"/>
        </w:rPr>
        <w:t>Art. 158</w:t>
      </w:r>
      <w:r>
        <w:rPr>
          <w:rFonts w:ascii="Times New Roman" w:hAnsi="Times New Roman"/>
          <w:bCs/>
          <w:sz w:val="24"/>
          <w:szCs w:val="24"/>
          <w:lang w:val="de-DE"/>
        </w:rPr>
        <w:t xml:space="preserve"> - [</w:t>
      </w:r>
      <w:r w:rsidRPr="002915FA">
        <w:rPr>
          <w:rFonts w:ascii="Times New Roman" w:hAnsi="Times New Roman"/>
          <w:sz w:val="24"/>
          <w:lang w:val="de-DE"/>
        </w:rPr>
        <w:t>Wenn die Arbeitsregelung des Teilzeitarbeitnehmers nach einem Zyklus organisiert wird, der sich über mehr als eine Woche erstreckt, muss jederzeit bestimmt werden können, wann der Zyklus beginnt.</w:t>
      </w:r>
    </w:p>
    <w:p w14:paraId="0A50E705" w14:textId="77777777" w:rsidR="002915FA" w:rsidRPr="002915FA" w:rsidRDefault="002915FA" w:rsidP="002915FA">
      <w:pPr>
        <w:jc w:val="both"/>
        <w:rPr>
          <w:rFonts w:ascii="Times New Roman" w:hAnsi="Times New Roman"/>
          <w:sz w:val="24"/>
          <w:szCs w:val="24"/>
          <w:lang w:val="de-DE"/>
        </w:rPr>
      </w:pPr>
    </w:p>
    <w:p w14:paraId="5CBB5766" w14:textId="77777777" w:rsidR="002915FA" w:rsidRPr="002915FA" w:rsidRDefault="002915FA" w:rsidP="002915FA">
      <w:pPr>
        <w:jc w:val="both"/>
        <w:rPr>
          <w:rFonts w:ascii="Times New Roman" w:hAnsi="Times New Roman"/>
          <w:bCs/>
          <w:sz w:val="24"/>
          <w:szCs w:val="24"/>
          <w:lang w:val="de-DE"/>
        </w:rPr>
      </w:pPr>
      <w:r w:rsidRPr="002915FA">
        <w:rPr>
          <w:lang w:val="de-DE"/>
        </w:rPr>
        <w:tab/>
      </w:r>
      <w:r w:rsidRPr="002915FA">
        <w:rPr>
          <w:rFonts w:ascii="Times New Roman" w:hAnsi="Times New Roman"/>
          <w:sz w:val="24"/>
          <w:lang w:val="de-DE"/>
        </w:rPr>
        <w:t>Unter "Zyklus" versteht man eine Aufeinanderfolge täglicher Arbeitsstundenpläne in einer festen Reihenfolge, die in dem gemäß Artikel 11</w:t>
      </w:r>
      <w:r w:rsidRPr="002915FA">
        <w:rPr>
          <w:rFonts w:ascii="Times New Roman" w:hAnsi="Times New Roman"/>
          <w:i/>
          <w:sz w:val="24"/>
          <w:lang w:val="de-DE"/>
        </w:rPr>
        <w:t>bis</w:t>
      </w:r>
      <w:r w:rsidRPr="002915FA">
        <w:rPr>
          <w:rFonts w:ascii="Times New Roman" w:hAnsi="Times New Roman"/>
          <w:sz w:val="24"/>
          <w:lang w:val="de-DE"/>
        </w:rPr>
        <w:t xml:space="preserve"> des vorerwähnten Gesetzes vom 3. </w:t>
      </w:r>
      <w:r w:rsidRPr="00195033">
        <w:rPr>
          <w:rFonts w:ascii="Times New Roman" w:hAnsi="Times New Roman"/>
          <w:sz w:val="24"/>
          <w:lang w:val="de-DE"/>
        </w:rPr>
        <w:t>Juli 1978 schriftlich festgelegten Arbeitsvertrag des Teilzeitarbeitnehmers bestimmt wird.</w:t>
      </w:r>
      <w:r>
        <w:rPr>
          <w:rFonts w:ascii="Times New Roman" w:hAnsi="Times New Roman"/>
          <w:bCs/>
          <w:sz w:val="24"/>
          <w:szCs w:val="24"/>
          <w:lang w:val="de-DE"/>
        </w:rPr>
        <w:t>]</w:t>
      </w:r>
    </w:p>
    <w:p w14:paraId="1A14C0D2" w14:textId="77777777" w:rsidR="002915FA" w:rsidRDefault="002915FA">
      <w:pPr>
        <w:jc w:val="center"/>
        <w:rPr>
          <w:rFonts w:ascii="Times New Roman" w:hAnsi="Times New Roman"/>
          <w:b/>
          <w:bCs/>
          <w:sz w:val="24"/>
          <w:szCs w:val="24"/>
          <w:lang w:val="de-DE"/>
        </w:rPr>
      </w:pPr>
    </w:p>
    <w:p w14:paraId="2935E6D2" w14:textId="77777777" w:rsidR="002915FA" w:rsidRDefault="002915FA" w:rsidP="002915FA">
      <w:pPr>
        <w:rPr>
          <w:rFonts w:ascii="Times New Roman" w:hAnsi="Times New Roman"/>
          <w:bCs/>
          <w:sz w:val="24"/>
          <w:szCs w:val="24"/>
          <w:lang w:val="de-DE"/>
        </w:rPr>
      </w:pPr>
      <w:r>
        <w:rPr>
          <w:rFonts w:ascii="Times New Roman" w:hAnsi="Times New Roman"/>
          <w:b/>
          <w:bCs/>
          <w:sz w:val="24"/>
          <w:szCs w:val="24"/>
          <w:lang w:val="de-DE"/>
        </w:rPr>
        <w:tab/>
      </w:r>
      <w:r w:rsidRPr="002915FA">
        <w:rPr>
          <w:rFonts w:ascii="Times New Roman" w:hAnsi="Times New Roman"/>
          <w:bCs/>
          <w:sz w:val="24"/>
          <w:szCs w:val="24"/>
          <w:lang w:val="de-DE"/>
        </w:rPr>
        <w:t>(...)</w:t>
      </w:r>
    </w:p>
    <w:p w14:paraId="13E4D86A" w14:textId="77777777" w:rsidR="002915FA" w:rsidRDefault="002915FA" w:rsidP="002915FA">
      <w:pPr>
        <w:rPr>
          <w:rFonts w:ascii="Times New Roman" w:hAnsi="Times New Roman"/>
          <w:bCs/>
          <w:sz w:val="24"/>
          <w:szCs w:val="24"/>
          <w:lang w:val="de-DE"/>
        </w:rPr>
      </w:pPr>
    </w:p>
    <w:p w14:paraId="4D4F10FB" w14:textId="77777777" w:rsidR="002915FA" w:rsidRPr="002915FA" w:rsidRDefault="002915FA" w:rsidP="002915FA">
      <w:pPr>
        <w:jc w:val="both"/>
        <w:rPr>
          <w:rFonts w:ascii="Times New Roman" w:hAnsi="Times New Roman"/>
          <w:bCs/>
          <w:i/>
          <w:sz w:val="24"/>
          <w:szCs w:val="24"/>
          <w:lang w:val="de-DE"/>
        </w:rPr>
      </w:pPr>
      <w:r w:rsidRPr="002915FA">
        <w:rPr>
          <w:rFonts w:ascii="Times New Roman" w:hAnsi="Times New Roman"/>
          <w:bCs/>
          <w:i/>
          <w:sz w:val="24"/>
          <w:szCs w:val="24"/>
          <w:lang w:val="de-DE"/>
        </w:rPr>
        <w:t>[</w:t>
      </w:r>
      <w:r>
        <w:rPr>
          <w:rFonts w:ascii="Times New Roman" w:hAnsi="Times New Roman"/>
          <w:bCs/>
          <w:i/>
          <w:sz w:val="24"/>
          <w:szCs w:val="24"/>
          <w:lang w:val="de-DE"/>
        </w:rPr>
        <w:t>Art. 158 Abs. 1 und 2 ersetzt durch Art. 59 des G. vom 5. März 2017 (B.S. vom 15. März 2017)</w:t>
      </w:r>
      <w:r w:rsidRPr="002915FA">
        <w:rPr>
          <w:rFonts w:ascii="Times New Roman" w:hAnsi="Times New Roman"/>
          <w:bCs/>
          <w:i/>
          <w:sz w:val="24"/>
          <w:szCs w:val="24"/>
          <w:lang w:val="de-DE"/>
        </w:rPr>
        <w:t>]</w:t>
      </w:r>
      <w:r w:rsidRPr="002915FA">
        <w:rPr>
          <w:rFonts w:ascii="Times New Roman" w:hAnsi="Times New Roman"/>
          <w:bCs/>
          <w:i/>
          <w:sz w:val="24"/>
          <w:szCs w:val="24"/>
          <w:lang w:val="de-DE"/>
        </w:rPr>
        <w:tab/>
      </w:r>
    </w:p>
    <w:p w14:paraId="6D4B490B" w14:textId="77777777" w:rsidR="002915FA" w:rsidRDefault="002915FA">
      <w:pPr>
        <w:jc w:val="center"/>
        <w:rPr>
          <w:rFonts w:ascii="Times New Roman" w:hAnsi="Times New Roman"/>
          <w:b/>
          <w:bCs/>
          <w:sz w:val="24"/>
          <w:szCs w:val="24"/>
          <w:lang w:val="de-DE"/>
        </w:rPr>
      </w:pPr>
    </w:p>
    <w:p w14:paraId="7C3E1F5B" w14:textId="77777777" w:rsidR="002915FA" w:rsidRDefault="002915FA">
      <w:pPr>
        <w:jc w:val="center"/>
        <w:rPr>
          <w:rFonts w:ascii="Times New Roman" w:hAnsi="Times New Roman"/>
          <w:b/>
          <w:bCs/>
          <w:sz w:val="24"/>
          <w:szCs w:val="24"/>
          <w:lang w:val="de-DE"/>
        </w:rPr>
      </w:pPr>
    </w:p>
    <w:p w14:paraId="7645E9B4" w14:textId="77777777" w:rsidR="002915FA" w:rsidRDefault="002915FA" w:rsidP="002915FA">
      <w:pPr>
        <w:jc w:val="both"/>
        <w:rPr>
          <w:rFonts w:ascii="Times New Roman" w:hAnsi="Times New Roman"/>
          <w:sz w:val="24"/>
          <w:lang w:val="de-DE"/>
        </w:rPr>
      </w:pPr>
      <w:r>
        <w:rPr>
          <w:rFonts w:ascii="Times New Roman" w:hAnsi="Times New Roman"/>
          <w:b/>
          <w:bCs/>
          <w:sz w:val="24"/>
          <w:szCs w:val="24"/>
          <w:lang w:val="de-DE"/>
        </w:rPr>
        <w:tab/>
      </w:r>
      <w:r w:rsidRPr="002915FA">
        <w:rPr>
          <w:rFonts w:ascii="Times New Roman" w:hAnsi="Times New Roman"/>
          <w:b/>
          <w:sz w:val="24"/>
          <w:lang w:val="de-DE"/>
        </w:rPr>
        <w:t>Art.</w:t>
      </w:r>
      <w:r>
        <w:rPr>
          <w:rFonts w:ascii="Times New Roman" w:hAnsi="Times New Roman"/>
          <w:b/>
          <w:sz w:val="24"/>
          <w:lang w:val="de-DE"/>
        </w:rPr>
        <w:t> </w:t>
      </w:r>
      <w:r w:rsidRPr="002915FA">
        <w:rPr>
          <w:rFonts w:ascii="Times New Roman" w:hAnsi="Times New Roman"/>
          <w:b/>
          <w:sz w:val="24"/>
          <w:lang w:val="de-DE"/>
        </w:rPr>
        <w:t>159</w:t>
      </w:r>
      <w:r w:rsidRPr="002915FA">
        <w:rPr>
          <w:rFonts w:ascii="Times New Roman" w:hAnsi="Times New Roman"/>
          <w:sz w:val="24"/>
          <w:lang w:val="de-DE"/>
        </w:rPr>
        <w:t xml:space="preserve"> - </w:t>
      </w:r>
      <w:r>
        <w:rPr>
          <w:rFonts w:ascii="Times New Roman" w:hAnsi="Times New Roman"/>
          <w:sz w:val="24"/>
          <w:lang w:val="de-DE"/>
        </w:rPr>
        <w:t>[</w:t>
      </w:r>
      <w:r w:rsidRPr="002915FA">
        <w:rPr>
          <w:rFonts w:ascii="Times New Roman" w:hAnsi="Times New Roman"/>
          <w:sz w:val="24"/>
          <w:lang w:val="de-DE"/>
        </w:rPr>
        <w:t>Wenn der Arbeitsstundenplan im Sinne von Artikel 11</w:t>
      </w:r>
      <w:r w:rsidRPr="002915FA">
        <w:rPr>
          <w:rFonts w:ascii="Times New Roman" w:hAnsi="Times New Roman"/>
          <w:i/>
          <w:sz w:val="24"/>
          <w:lang w:val="de-DE"/>
        </w:rPr>
        <w:t>bis</w:t>
      </w:r>
      <w:r w:rsidRPr="002915FA">
        <w:rPr>
          <w:rFonts w:ascii="Times New Roman" w:hAnsi="Times New Roman"/>
          <w:sz w:val="24"/>
          <w:lang w:val="de-DE"/>
        </w:rPr>
        <w:t xml:space="preserve"> Absatz 3 des vorerwähnten Gesetzes vom 3. Juli 1978 variabel ist, werden die Arbeitnehmer im Voraus durch eine schriftliche und vom Arbeitgeber, von seinen Beauftragten oder Angestellten datierte Bekanntmachung, in der die individuellen Arbeitsstundenpläne bestimmt werden, auf die Weise und binnen der Frist, die wie in Artikel 6 § 1 Nr. 1 Absatz 3 des vorerwähnten Gesetzes vom 8. April 1965 vorgeschrieben in der Arbeitsordnung bestimmt werden, über ihre Arbeitsstundenpläne informiert.</w:t>
      </w:r>
    </w:p>
    <w:p w14:paraId="3AB4D431" w14:textId="77777777" w:rsidR="006953DB" w:rsidRDefault="006953DB" w:rsidP="002915FA">
      <w:pPr>
        <w:jc w:val="both"/>
        <w:rPr>
          <w:rFonts w:ascii="Times New Roman" w:hAnsi="Times New Roman"/>
          <w:sz w:val="24"/>
          <w:lang w:val="de-DE"/>
        </w:rPr>
      </w:pPr>
    </w:p>
    <w:p w14:paraId="32A7A420" w14:textId="1F7BBFFD" w:rsidR="006953DB" w:rsidRPr="002915FA" w:rsidRDefault="006953DB" w:rsidP="002915FA">
      <w:pPr>
        <w:jc w:val="both"/>
        <w:rPr>
          <w:rFonts w:ascii="Times New Roman" w:hAnsi="Times New Roman"/>
          <w:sz w:val="24"/>
          <w:szCs w:val="24"/>
          <w:lang w:val="de-DE"/>
        </w:rPr>
      </w:pPr>
      <w:r>
        <w:rPr>
          <w:rFonts w:ascii="Times New Roman" w:hAnsi="Times New Roman"/>
          <w:sz w:val="24"/>
          <w:lang w:val="de-DE"/>
        </w:rPr>
        <w:tab/>
        <w:t>[</w:t>
      </w:r>
      <w:r w:rsidRPr="006953DB">
        <w:rPr>
          <w:rFonts w:ascii="Times New Roman" w:hAnsi="Times New Roman"/>
          <w:sz w:val="24"/>
          <w:lang w:val="de-DE"/>
        </w:rPr>
        <w:t>Arbeitnehmer, die auf der Grundlage eines in Artikel 11</w:t>
      </w:r>
      <w:r w:rsidRPr="006953DB">
        <w:rPr>
          <w:rFonts w:ascii="Times New Roman" w:hAnsi="Times New Roman"/>
          <w:i/>
          <w:iCs/>
          <w:sz w:val="24"/>
          <w:lang w:val="de-DE"/>
        </w:rPr>
        <w:t>bis</w:t>
      </w:r>
      <w:r w:rsidRPr="006953DB">
        <w:rPr>
          <w:rFonts w:ascii="Times New Roman" w:hAnsi="Times New Roman"/>
          <w:sz w:val="24"/>
          <w:lang w:val="de-DE"/>
        </w:rPr>
        <w:t xml:space="preserve"> Absatz 3 des Gesetzes vom 3. Juli 1978 über die Arbeitsverträge erwähnten variablen Arbeitsstundenplans beschäftigt sind und nicht in den Anwendungsbereich des Gesetzes vom 8. April 1965 zur Einführung der Arbeitsordnungen fallen, müssen im Voraus durch eine schriftliche und vom Arbeitgeber, von seinen Beauftragten oder Angestellten datierte Bekanntmachung, in der der individuelle Arbeitsstundenplan bestimmt wird, über ihren Arbeitsstundenplan informiert werden. Diese Bekanntmachung muss dem betreffenden Arbeitnehmer mindestens sieben Werktage im Voraus auf zuverlässige, angemessene und zugängliche Weise zur Kenntnis gebracht werden. Die Frist von sieben Werktagen kann durch ein durch Königlichen Erlass für allgemein verbindlich erklärtes kollektives Arbeitsabkommen </w:t>
      </w:r>
      <w:r w:rsidRPr="006953DB">
        <w:rPr>
          <w:rFonts w:ascii="Times New Roman" w:hAnsi="Times New Roman"/>
          <w:sz w:val="24"/>
          <w:lang w:val="de-DE"/>
        </w:rPr>
        <w:lastRenderedPageBreak/>
        <w:t>angepasst werden, ohne dabei jedoch weniger als drei Werktage betragen zu dürfen. Der so vom Arbeitgeber zur Kenntnis gebrachte Arbeitsstundenplan muss innerhalb des vom Arbeitgeber im Voraus mitgeteilten Tageszeitfensters und der Wochentage liegen, an denen Arbeitsleistungen festgelegt werden können.</w:t>
      </w:r>
      <w:r>
        <w:rPr>
          <w:rFonts w:ascii="Times New Roman" w:hAnsi="Times New Roman"/>
          <w:sz w:val="24"/>
          <w:lang w:val="de-DE"/>
        </w:rPr>
        <w:t>]</w:t>
      </w:r>
    </w:p>
    <w:p w14:paraId="7323A423" w14:textId="77777777" w:rsidR="002915FA" w:rsidRPr="002915FA" w:rsidRDefault="002915FA" w:rsidP="002915FA">
      <w:pPr>
        <w:jc w:val="both"/>
        <w:rPr>
          <w:rFonts w:ascii="Times New Roman" w:hAnsi="Times New Roman"/>
          <w:sz w:val="24"/>
          <w:szCs w:val="24"/>
          <w:lang w:val="de-DE"/>
        </w:rPr>
      </w:pPr>
    </w:p>
    <w:p w14:paraId="395CB565" w14:textId="77777777" w:rsidR="002915FA" w:rsidRDefault="002915FA" w:rsidP="002915FA">
      <w:pPr>
        <w:jc w:val="both"/>
        <w:rPr>
          <w:rFonts w:ascii="Times New Roman" w:hAnsi="Times New Roman"/>
          <w:bCs/>
          <w:sz w:val="24"/>
          <w:szCs w:val="24"/>
          <w:lang w:val="de-DE"/>
        </w:rPr>
      </w:pPr>
      <w:r w:rsidRPr="002915FA">
        <w:rPr>
          <w:lang w:val="de-DE"/>
        </w:rPr>
        <w:tab/>
      </w:r>
      <w:r w:rsidRPr="002915FA">
        <w:rPr>
          <w:rFonts w:ascii="Times New Roman" w:hAnsi="Times New Roman"/>
          <w:sz w:val="24"/>
          <w:lang w:val="de-DE"/>
        </w:rPr>
        <w:t>Sobald und solange der Arbeitsstundenplan in Kraft ist, muss sich diese Bekanntmachung mit den individuellen Arbeitsstundenplänen oder eine Kopie davon entweder in Papierform oder in elektronischer Form am Ort befinden, an dem die Arbeitsordnung in Anwendung von Artikel 15 des vorerwähnten Gesetzes vom 8. April 1965 eingesehen werden kann. Sie muss während eines Zeitraums von einem Jahr ab dem Tag, an dem der Arbeitsstundenplan außer Kraft tritt, aufbewahrt werden.</w:t>
      </w:r>
      <w:r w:rsidRPr="002915FA">
        <w:rPr>
          <w:rFonts w:ascii="Times New Roman" w:hAnsi="Times New Roman"/>
          <w:bCs/>
          <w:sz w:val="24"/>
          <w:szCs w:val="24"/>
          <w:lang w:val="de-DE"/>
        </w:rPr>
        <w:t>]</w:t>
      </w:r>
    </w:p>
    <w:p w14:paraId="53A09155" w14:textId="77777777" w:rsidR="00342148" w:rsidRDefault="00342148" w:rsidP="002915FA">
      <w:pPr>
        <w:jc w:val="both"/>
        <w:rPr>
          <w:rFonts w:ascii="Times New Roman" w:hAnsi="Times New Roman"/>
          <w:bCs/>
          <w:sz w:val="24"/>
          <w:szCs w:val="24"/>
          <w:lang w:val="de-DE"/>
        </w:rPr>
      </w:pPr>
    </w:p>
    <w:p w14:paraId="235AF592" w14:textId="60733B62" w:rsidR="00342148" w:rsidRDefault="00342148" w:rsidP="002915FA">
      <w:pPr>
        <w:jc w:val="both"/>
        <w:rPr>
          <w:rFonts w:ascii="Times New Roman" w:hAnsi="Times New Roman"/>
          <w:b/>
          <w:bCs/>
          <w:sz w:val="24"/>
          <w:szCs w:val="24"/>
          <w:lang w:val="de-DE"/>
        </w:rPr>
      </w:pPr>
      <w:r>
        <w:rPr>
          <w:rFonts w:ascii="Times New Roman" w:hAnsi="Times New Roman"/>
          <w:bCs/>
          <w:sz w:val="24"/>
          <w:szCs w:val="24"/>
          <w:lang w:val="de-DE"/>
        </w:rPr>
        <w:tab/>
        <w:t>[</w:t>
      </w:r>
      <w:r w:rsidRPr="00342148">
        <w:rPr>
          <w:rFonts w:ascii="Times New Roman" w:hAnsi="Times New Roman"/>
          <w:bCs/>
          <w:sz w:val="24"/>
          <w:szCs w:val="24"/>
          <w:lang w:val="de-DE"/>
        </w:rPr>
        <w:t>Absatz 3 findet keine Anwendung, wenn das Unternehmen ein System zur Registrierung der Anwesenheiten im Sinne von Artikel 24 § 1 Absatz 1 des Programmgesetzes vom 26. Dezember 2022 verwendet, sofern die in Absatz 1 erwähnten Daten aufgrund von Artikel 24 § 2 desselben Gesetzes in der vom Landesamt für soziale Sicherheit verwalteten Datenbank gespeichert sind.</w:t>
      </w:r>
      <w:r>
        <w:rPr>
          <w:rFonts w:ascii="Times New Roman" w:hAnsi="Times New Roman"/>
          <w:bCs/>
          <w:sz w:val="24"/>
          <w:szCs w:val="24"/>
          <w:lang w:val="de-DE"/>
        </w:rPr>
        <w:t>]</w:t>
      </w:r>
    </w:p>
    <w:p w14:paraId="34A7C613" w14:textId="77777777" w:rsidR="002915FA" w:rsidRDefault="002915FA" w:rsidP="002915FA">
      <w:pPr>
        <w:rPr>
          <w:rFonts w:ascii="Times New Roman" w:hAnsi="Times New Roman"/>
          <w:b/>
          <w:bCs/>
          <w:sz w:val="24"/>
          <w:szCs w:val="24"/>
          <w:lang w:val="de-DE"/>
        </w:rPr>
      </w:pPr>
    </w:p>
    <w:p w14:paraId="23668D56" w14:textId="0E3E0B14" w:rsidR="002915FA" w:rsidRPr="00342148" w:rsidRDefault="002915FA" w:rsidP="006953DB">
      <w:pPr>
        <w:jc w:val="both"/>
        <w:rPr>
          <w:rFonts w:ascii="Times New Roman" w:hAnsi="Times New Roman"/>
          <w:bCs/>
          <w:i/>
          <w:sz w:val="24"/>
          <w:szCs w:val="24"/>
          <w:lang w:val="de-DE"/>
        </w:rPr>
      </w:pPr>
      <w:r w:rsidRPr="00342148">
        <w:rPr>
          <w:rFonts w:ascii="Times New Roman" w:hAnsi="Times New Roman"/>
          <w:bCs/>
          <w:i/>
          <w:sz w:val="24"/>
          <w:szCs w:val="24"/>
          <w:lang w:val="de-DE"/>
        </w:rPr>
        <w:t>[Art. 159 ersetzt durch Art. 60  des G. vom 5. März 2017 (B.S. vom 15. März 2017)</w:t>
      </w:r>
      <w:r w:rsidR="006953DB" w:rsidRPr="00342148">
        <w:rPr>
          <w:rFonts w:ascii="Times New Roman" w:hAnsi="Times New Roman"/>
          <w:bCs/>
          <w:i/>
          <w:sz w:val="24"/>
          <w:szCs w:val="24"/>
          <w:lang w:val="de-DE"/>
        </w:rPr>
        <w:t>; neuer Absatz 2 eingefügt durch Art. 26</w:t>
      </w:r>
      <w:r w:rsidR="006953DB" w:rsidRPr="00342148">
        <w:rPr>
          <w:rFonts w:ascii="Times New Roman" w:hAnsi="Times New Roman"/>
          <w:bCs/>
          <w:i/>
          <w:iCs/>
          <w:sz w:val="24"/>
          <w:szCs w:val="24"/>
          <w:lang w:val="de-DE"/>
        </w:rPr>
        <w:t xml:space="preserve"> des G. vom 7. Oktober 2022 (B.S. vom 31. Oktober 2022)</w:t>
      </w:r>
      <w:r w:rsidR="00342148" w:rsidRPr="00342148">
        <w:rPr>
          <w:rFonts w:ascii="Times New Roman" w:hAnsi="Times New Roman"/>
          <w:bCs/>
          <w:i/>
          <w:iCs/>
          <w:sz w:val="24"/>
          <w:szCs w:val="24"/>
          <w:lang w:val="de-DE"/>
        </w:rPr>
        <w:t xml:space="preserve">; Abs. 4 </w:t>
      </w:r>
      <w:r w:rsidR="00342148">
        <w:rPr>
          <w:rFonts w:ascii="Times New Roman" w:hAnsi="Times New Roman"/>
          <w:bCs/>
          <w:i/>
          <w:iCs/>
          <w:sz w:val="24"/>
          <w:szCs w:val="24"/>
          <w:lang w:val="de-DE"/>
        </w:rPr>
        <w:t>eingefügt durch Art. 44</w:t>
      </w:r>
      <w:r w:rsidR="00342148" w:rsidRPr="00342148">
        <w:rPr>
          <w:rFonts w:ascii="Times New Roman" w:hAnsi="Times New Roman"/>
          <w:bCs/>
          <w:i/>
          <w:iCs/>
          <w:sz w:val="24"/>
          <w:szCs w:val="24"/>
        </w:rPr>
        <w:t xml:space="preserve"> des G. vom 26. Dezember 2022 (B.S. vom </w:t>
      </w:r>
      <w:r w:rsidR="00A50903">
        <w:rPr>
          <w:rFonts w:ascii="Times New Roman" w:hAnsi="Times New Roman"/>
          <w:bCs/>
          <w:i/>
          <w:iCs/>
          <w:sz w:val="24"/>
          <w:szCs w:val="24"/>
        </w:rPr>
        <w:t>3</w:t>
      </w:r>
      <w:r w:rsidR="00342148" w:rsidRPr="00342148">
        <w:rPr>
          <w:rFonts w:ascii="Times New Roman" w:hAnsi="Times New Roman"/>
          <w:bCs/>
          <w:i/>
          <w:iCs/>
          <w:sz w:val="24"/>
          <w:szCs w:val="24"/>
        </w:rPr>
        <w:t>0. Dezember 2022)</w:t>
      </w:r>
      <w:r w:rsidRPr="00342148">
        <w:rPr>
          <w:rFonts w:ascii="Times New Roman" w:hAnsi="Times New Roman"/>
          <w:bCs/>
          <w:i/>
          <w:sz w:val="24"/>
          <w:szCs w:val="24"/>
          <w:lang w:val="de-DE"/>
        </w:rPr>
        <w:t>]</w:t>
      </w:r>
    </w:p>
    <w:p w14:paraId="3048EC31" w14:textId="77777777" w:rsidR="002915FA" w:rsidRPr="00342148" w:rsidRDefault="002915FA">
      <w:pPr>
        <w:jc w:val="center"/>
        <w:rPr>
          <w:rFonts w:ascii="Times New Roman" w:hAnsi="Times New Roman"/>
          <w:b/>
          <w:bCs/>
          <w:sz w:val="24"/>
          <w:szCs w:val="24"/>
          <w:lang w:val="de-DE"/>
        </w:rPr>
      </w:pPr>
    </w:p>
    <w:p w14:paraId="7899E65E" w14:textId="77777777" w:rsidR="002915FA" w:rsidRPr="00342148" w:rsidRDefault="002915FA">
      <w:pPr>
        <w:jc w:val="center"/>
        <w:rPr>
          <w:rFonts w:ascii="Times New Roman" w:hAnsi="Times New Roman"/>
          <w:b/>
          <w:bCs/>
          <w:sz w:val="24"/>
          <w:szCs w:val="24"/>
          <w:lang w:val="de-DE"/>
        </w:rPr>
      </w:pPr>
    </w:p>
    <w:p w14:paraId="29668B46" w14:textId="77777777" w:rsidR="006953DB" w:rsidRPr="006953DB" w:rsidRDefault="006953DB" w:rsidP="006953DB">
      <w:pPr>
        <w:jc w:val="both"/>
        <w:rPr>
          <w:rFonts w:ascii="Times New Roman" w:hAnsi="Times New Roman"/>
          <w:sz w:val="24"/>
          <w:lang w:val="de-DE"/>
        </w:rPr>
      </w:pPr>
      <w:r w:rsidRPr="00342148">
        <w:rPr>
          <w:rFonts w:ascii="Times New Roman" w:hAnsi="Times New Roman"/>
          <w:sz w:val="24"/>
          <w:lang w:val="de-DE"/>
        </w:rPr>
        <w:tab/>
        <w:t>[</w:t>
      </w:r>
      <w:r w:rsidRPr="00342148">
        <w:rPr>
          <w:rFonts w:ascii="Times New Roman" w:hAnsi="Times New Roman"/>
          <w:b/>
          <w:bCs/>
          <w:sz w:val="24"/>
          <w:lang w:val="de-DE"/>
        </w:rPr>
        <w:t>Art. 159/1</w:t>
      </w:r>
      <w:r w:rsidRPr="00342148">
        <w:rPr>
          <w:rFonts w:ascii="Times New Roman" w:hAnsi="Times New Roman"/>
          <w:sz w:val="24"/>
          <w:lang w:val="de-DE"/>
        </w:rPr>
        <w:t> - Arbeitnehmer, die auf der Grundlage eines in Artikel 11</w:t>
      </w:r>
      <w:r w:rsidRPr="00342148">
        <w:rPr>
          <w:rFonts w:ascii="Times New Roman" w:hAnsi="Times New Roman"/>
          <w:i/>
          <w:iCs/>
          <w:sz w:val="24"/>
          <w:lang w:val="de-DE"/>
        </w:rPr>
        <w:t>bis</w:t>
      </w:r>
      <w:r w:rsidRPr="00342148">
        <w:rPr>
          <w:rFonts w:ascii="Times New Roman" w:hAnsi="Times New Roman"/>
          <w:sz w:val="24"/>
          <w:lang w:val="de-DE"/>
        </w:rPr>
        <w:t xml:space="preserve"> Absatz 3 des</w:t>
      </w:r>
      <w:r w:rsidRPr="006953DB">
        <w:rPr>
          <w:rFonts w:ascii="Times New Roman" w:hAnsi="Times New Roman"/>
          <w:sz w:val="24"/>
          <w:lang w:val="de-DE"/>
        </w:rPr>
        <w:t xml:space="preserve"> vorerwähnten Gesetzes vom 3. Juli 1978 erwähnten variablen Stundenplans beschäftigt sind, können ohne Benachteiligung die Erbringung einer Leistung verweigern, wenn:</w:t>
      </w:r>
    </w:p>
    <w:p w14:paraId="5DF9BF1D" w14:textId="77777777" w:rsidR="006953DB" w:rsidRPr="006953DB" w:rsidRDefault="006953DB" w:rsidP="006953DB">
      <w:pPr>
        <w:jc w:val="both"/>
        <w:rPr>
          <w:rFonts w:ascii="Times New Roman" w:hAnsi="Times New Roman"/>
          <w:sz w:val="24"/>
          <w:lang w:val="de-DE"/>
        </w:rPr>
      </w:pPr>
    </w:p>
    <w:p w14:paraId="5125AEB3" w14:textId="63F36776" w:rsidR="006953DB" w:rsidRPr="006953DB" w:rsidRDefault="006953DB" w:rsidP="006953DB">
      <w:pPr>
        <w:jc w:val="both"/>
        <w:rPr>
          <w:rFonts w:ascii="Times New Roman" w:hAnsi="Times New Roman"/>
          <w:sz w:val="24"/>
          <w:lang w:val="de-DE"/>
        </w:rPr>
      </w:pPr>
      <w:r>
        <w:rPr>
          <w:rFonts w:ascii="Times New Roman" w:hAnsi="Times New Roman"/>
          <w:sz w:val="24"/>
          <w:lang w:val="de-DE"/>
        </w:rPr>
        <w:tab/>
      </w:r>
      <w:r w:rsidRPr="006953DB">
        <w:rPr>
          <w:rFonts w:ascii="Times New Roman" w:hAnsi="Times New Roman"/>
          <w:sz w:val="24"/>
          <w:lang w:val="de-DE"/>
        </w:rPr>
        <w:t>- diese Leistung nicht in den ihnen rechtzeitig mitgeteilten Arbeitsstundenplan fällt und/oder,</w:t>
      </w:r>
    </w:p>
    <w:p w14:paraId="2DABE9D6" w14:textId="77777777" w:rsidR="006953DB" w:rsidRPr="006953DB" w:rsidRDefault="006953DB" w:rsidP="006953DB">
      <w:pPr>
        <w:jc w:val="both"/>
        <w:rPr>
          <w:rFonts w:ascii="Times New Roman" w:hAnsi="Times New Roman"/>
          <w:sz w:val="24"/>
          <w:lang w:val="de-DE"/>
        </w:rPr>
      </w:pPr>
    </w:p>
    <w:p w14:paraId="60371A93" w14:textId="05B85FDC" w:rsidR="006953DB" w:rsidRDefault="006953DB" w:rsidP="006953DB">
      <w:pPr>
        <w:jc w:val="both"/>
        <w:rPr>
          <w:rFonts w:ascii="Times New Roman" w:hAnsi="Times New Roman"/>
          <w:sz w:val="24"/>
          <w:lang w:val="de-DE"/>
        </w:rPr>
      </w:pPr>
      <w:r>
        <w:rPr>
          <w:rFonts w:ascii="Times New Roman" w:hAnsi="Times New Roman"/>
          <w:sz w:val="24"/>
          <w:lang w:val="de-DE"/>
        </w:rPr>
        <w:tab/>
      </w:r>
      <w:r w:rsidRPr="006953DB">
        <w:rPr>
          <w:rFonts w:ascii="Times New Roman" w:hAnsi="Times New Roman"/>
          <w:sz w:val="24"/>
          <w:lang w:val="de-DE"/>
        </w:rPr>
        <w:t>- diese Leistung nicht in das Tageszeitfenster und die Wochentage fällt, an denen die Leistungen festgelegt werden können.</w:t>
      </w:r>
      <w:r>
        <w:rPr>
          <w:rFonts w:ascii="Times New Roman" w:hAnsi="Times New Roman"/>
          <w:sz w:val="24"/>
          <w:lang w:val="de-DE"/>
        </w:rPr>
        <w:t>]</w:t>
      </w:r>
    </w:p>
    <w:p w14:paraId="3C8DECA9" w14:textId="77777777" w:rsidR="006953DB" w:rsidRDefault="006953DB" w:rsidP="006953DB">
      <w:pPr>
        <w:jc w:val="both"/>
        <w:rPr>
          <w:rFonts w:ascii="Times New Roman" w:hAnsi="Times New Roman"/>
          <w:sz w:val="24"/>
          <w:lang w:val="de-DE"/>
        </w:rPr>
      </w:pPr>
    </w:p>
    <w:p w14:paraId="0A6627CC" w14:textId="009898C5" w:rsidR="006953DB" w:rsidRDefault="006953DB" w:rsidP="006953DB">
      <w:pPr>
        <w:jc w:val="both"/>
        <w:rPr>
          <w:rFonts w:ascii="Times New Roman" w:hAnsi="Times New Roman"/>
          <w:i/>
          <w:iCs/>
          <w:sz w:val="24"/>
          <w:lang w:val="de-DE"/>
        </w:rPr>
      </w:pPr>
      <w:r>
        <w:rPr>
          <w:rFonts w:ascii="Times New Roman" w:hAnsi="Times New Roman"/>
          <w:i/>
          <w:iCs/>
          <w:sz w:val="24"/>
          <w:lang w:val="de-DE"/>
        </w:rPr>
        <w:t>[Art. 159/1 eingefügt durch Art. 27</w:t>
      </w:r>
      <w:r w:rsidRPr="006953DB">
        <w:rPr>
          <w:rFonts w:ascii="Times New Roman" w:hAnsi="Times New Roman"/>
          <w:i/>
          <w:iCs/>
          <w:sz w:val="24"/>
          <w:lang w:val="de-DE"/>
        </w:rPr>
        <w:t xml:space="preserve"> des G. vom 7. Oktober 2022 (B.S. vom 31. Oktober 2022)</w:t>
      </w:r>
      <w:r>
        <w:rPr>
          <w:rFonts w:ascii="Times New Roman" w:hAnsi="Times New Roman"/>
          <w:i/>
          <w:iCs/>
          <w:sz w:val="24"/>
          <w:lang w:val="de-DE"/>
        </w:rPr>
        <w:t>]</w:t>
      </w:r>
    </w:p>
    <w:p w14:paraId="4447772A" w14:textId="77777777" w:rsidR="006953DB" w:rsidRPr="006953DB" w:rsidRDefault="006953DB" w:rsidP="006953DB">
      <w:pPr>
        <w:jc w:val="both"/>
        <w:rPr>
          <w:rFonts w:ascii="Times New Roman" w:hAnsi="Times New Roman"/>
          <w:i/>
          <w:iCs/>
          <w:sz w:val="24"/>
          <w:lang w:val="de-DE"/>
        </w:rPr>
      </w:pPr>
    </w:p>
    <w:p w14:paraId="479115AC" w14:textId="77777777" w:rsidR="006953DB" w:rsidRDefault="006953DB" w:rsidP="002915FA">
      <w:pPr>
        <w:jc w:val="both"/>
        <w:rPr>
          <w:rFonts w:ascii="Times New Roman" w:hAnsi="Times New Roman"/>
          <w:sz w:val="24"/>
          <w:lang w:val="de-DE"/>
        </w:rPr>
      </w:pPr>
    </w:p>
    <w:p w14:paraId="4327AACB" w14:textId="3D036D9E" w:rsidR="002915FA" w:rsidRPr="002915FA" w:rsidRDefault="002915FA" w:rsidP="002915FA">
      <w:pPr>
        <w:jc w:val="both"/>
        <w:rPr>
          <w:rFonts w:ascii="Times New Roman" w:hAnsi="Times New Roman"/>
          <w:bCs/>
          <w:sz w:val="24"/>
          <w:szCs w:val="24"/>
          <w:lang w:val="de-DE"/>
        </w:rPr>
      </w:pPr>
      <w:r>
        <w:rPr>
          <w:rFonts w:ascii="Times New Roman" w:hAnsi="Times New Roman"/>
          <w:sz w:val="24"/>
          <w:lang w:val="de-DE"/>
        </w:rPr>
        <w:tab/>
      </w:r>
      <w:r w:rsidRPr="002915FA">
        <w:rPr>
          <w:rFonts w:ascii="Times New Roman" w:hAnsi="Times New Roman"/>
          <w:b/>
          <w:sz w:val="24"/>
          <w:lang w:val="de-DE"/>
        </w:rPr>
        <w:t>Art. 160</w:t>
      </w:r>
      <w:r w:rsidRPr="002915FA">
        <w:rPr>
          <w:rFonts w:ascii="Times New Roman" w:hAnsi="Times New Roman"/>
          <w:sz w:val="24"/>
          <w:lang w:val="de-DE"/>
        </w:rPr>
        <w:t> -</w:t>
      </w:r>
      <w:r>
        <w:rPr>
          <w:rFonts w:ascii="Times New Roman" w:hAnsi="Times New Roman"/>
          <w:sz w:val="24"/>
          <w:lang w:val="de-DE"/>
        </w:rPr>
        <w:t xml:space="preserve"> [</w:t>
      </w:r>
      <w:r w:rsidRPr="002915FA">
        <w:rPr>
          <w:rFonts w:ascii="Times New Roman" w:hAnsi="Times New Roman"/>
          <w:sz w:val="24"/>
          <w:lang w:val="de-DE"/>
        </w:rPr>
        <w:t>Außer wenn ein in Artikel 164 erwähntes Zeiterfassungssystem gebraucht wird, müssen Arbeitgeber, die Teilzeitarbeitnehmer beschäftigen, über ein Dokument verfügen, in dem alle Abweichungen von den in den Artikeln 157 bis 159 erwähnten Arbeitsstundenplänen festgehalten werden.</w:t>
      </w:r>
      <w:r w:rsidRPr="002915FA">
        <w:rPr>
          <w:rFonts w:ascii="Times New Roman" w:hAnsi="Times New Roman"/>
          <w:bCs/>
          <w:sz w:val="24"/>
          <w:szCs w:val="24"/>
          <w:lang w:val="de-DE"/>
        </w:rPr>
        <w:t>]</w:t>
      </w:r>
    </w:p>
    <w:p w14:paraId="63D01751" w14:textId="77777777" w:rsidR="002915FA" w:rsidRDefault="002915FA">
      <w:pPr>
        <w:jc w:val="center"/>
        <w:rPr>
          <w:rFonts w:ascii="Times New Roman" w:hAnsi="Times New Roman"/>
          <w:b/>
          <w:bCs/>
          <w:sz w:val="24"/>
          <w:szCs w:val="24"/>
          <w:lang w:val="de-DE"/>
        </w:rPr>
      </w:pPr>
    </w:p>
    <w:p w14:paraId="411B7C01" w14:textId="77777777" w:rsidR="002915FA" w:rsidRDefault="002915FA" w:rsidP="002915FA">
      <w:pPr>
        <w:rPr>
          <w:rFonts w:ascii="Times New Roman" w:hAnsi="Times New Roman"/>
          <w:bCs/>
          <w:i/>
          <w:sz w:val="24"/>
          <w:szCs w:val="24"/>
          <w:lang w:val="de-DE"/>
        </w:rPr>
      </w:pPr>
      <w:r w:rsidRPr="002915FA">
        <w:rPr>
          <w:rFonts w:ascii="Times New Roman" w:hAnsi="Times New Roman"/>
          <w:bCs/>
          <w:i/>
          <w:sz w:val="24"/>
          <w:szCs w:val="24"/>
          <w:lang w:val="de-DE"/>
        </w:rPr>
        <w:t>[</w:t>
      </w:r>
      <w:r>
        <w:rPr>
          <w:rFonts w:ascii="Times New Roman" w:hAnsi="Times New Roman"/>
          <w:bCs/>
          <w:i/>
          <w:sz w:val="24"/>
          <w:szCs w:val="24"/>
          <w:lang w:val="de-DE"/>
        </w:rPr>
        <w:t>Art. 160 ersetzt durch Art. 61 des G. vom 5. März 2017 (B.S. vom 15. März 2017)</w:t>
      </w:r>
      <w:r w:rsidRPr="002915FA">
        <w:rPr>
          <w:rFonts w:ascii="Times New Roman" w:hAnsi="Times New Roman"/>
          <w:bCs/>
          <w:i/>
          <w:sz w:val="24"/>
          <w:szCs w:val="24"/>
          <w:lang w:val="de-DE"/>
        </w:rPr>
        <w:t>]</w:t>
      </w:r>
    </w:p>
    <w:p w14:paraId="56711CAF" w14:textId="77777777" w:rsidR="00B77B3A" w:rsidRDefault="00B77B3A" w:rsidP="002915FA">
      <w:pPr>
        <w:rPr>
          <w:rFonts w:ascii="Times New Roman" w:hAnsi="Times New Roman"/>
          <w:bCs/>
          <w:i/>
          <w:sz w:val="24"/>
          <w:szCs w:val="24"/>
          <w:lang w:val="de-DE"/>
        </w:rPr>
      </w:pPr>
    </w:p>
    <w:p w14:paraId="4C665C1C" w14:textId="77777777" w:rsidR="00B77B3A" w:rsidRDefault="00B77B3A" w:rsidP="002915FA">
      <w:pPr>
        <w:rPr>
          <w:rFonts w:ascii="Times New Roman" w:hAnsi="Times New Roman"/>
          <w:bCs/>
          <w:i/>
          <w:sz w:val="24"/>
          <w:szCs w:val="24"/>
          <w:lang w:val="de-DE"/>
        </w:rPr>
      </w:pPr>
    </w:p>
    <w:p w14:paraId="0DE885A7" w14:textId="77777777" w:rsidR="00195033" w:rsidRPr="00195033" w:rsidRDefault="00195033" w:rsidP="00195033">
      <w:pPr>
        <w:jc w:val="center"/>
        <w:rPr>
          <w:rFonts w:ascii="Times New Roman" w:hAnsi="Times New Roman"/>
          <w:bCs/>
          <w:sz w:val="24"/>
          <w:szCs w:val="24"/>
          <w:lang w:val="de-DE"/>
        </w:rPr>
      </w:pPr>
      <w:r w:rsidRPr="00195033">
        <w:rPr>
          <w:rFonts w:ascii="Times New Roman" w:hAnsi="Times New Roman"/>
          <w:bCs/>
          <w:sz w:val="24"/>
          <w:szCs w:val="24"/>
          <w:lang w:val="de-DE"/>
        </w:rPr>
        <w:t>(...)</w:t>
      </w:r>
    </w:p>
    <w:p w14:paraId="2C5C053A" w14:textId="77777777" w:rsidR="00195033" w:rsidRDefault="00195033" w:rsidP="002915FA">
      <w:pPr>
        <w:rPr>
          <w:rFonts w:ascii="Times New Roman" w:hAnsi="Times New Roman"/>
          <w:bCs/>
          <w:i/>
          <w:sz w:val="24"/>
          <w:szCs w:val="24"/>
          <w:lang w:val="de-DE"/>
        </w:rPr>
      </w:pPr>
    </w:p>
    <w:p w14:paraId="61414654" w14:textId="77777777" w:rsidR="00195033" w:rsidRDefault="00195033" w:rsidP="002915FA">
      <w:pPr>
        <w:rPr>
          <w:rFonts w:ascii="Times New Roman" w:hAnsi="Times New Roman"/>
          <w:bCs/>
          <w:i/>
          <w:sz w:val="24"/>
          <w:szCs w:val="24"/>
          <w:lang w:val="de-DE"/>
        </w:rPr>
      </w:pPr>
    </w:p>
    <w:p w14:paraId="2033F091" w14:textId="1574F1BE" w:rsidR="00B77B3A" w:rsidRPr="00B77B3A" w:rsidRDefault="00342148" w:rsidP="00B77B3A">
      <w:pPr>
        <w:jc w:val="both"/>
        <w:rPr>
          <w:rFonts w:ascii="Times New Roman" w:hAnsi="Times New Roman"/>
          <w:sz w:val="24"/>
          <w:szCs w:val="24"/>
          <w:lang w:val="de-DE"/>
        </w:rPr>
      </w:pPr>
      <w:r>
        <w:rPr>
          <w:rFonts w:ascii="Times New Roman" w:hAnsi="Times New Roman"/>
          <w:sz w:val="24"/>
          <w:lang w:val="de-DE"/>
        </w:rPr>
        <w:br w:type="page"/>
      </w:r>
      <w:r w:rsidR="00B77B3A">
        <w:rPr>
          <w:rFonts w:ascii="Times New Roman" w:hAnsi="Times New Roman"/>
          <w:sz w:val="24"/>
          <w:lang w:val="de-DE"/>
        </w:rPr>
        <w:lastRenderedPageBreak/>
        <w:tab/>
      </w:r>
      <w:r w:rsidR="00B77B3A" w:rsidRPr="00B77B3A">
        <w:rPr>
          <w:rFonts w:ascii="Times New Roman" w:hAnsi="Times New Roman"/>
          <w:b/>
          <w:sz w:val="24"/>
          <w:lang w:val="de-DE"/>
        </w:rPr>
        <w:t>Art. 164</w:t>
      </w:r>
      <w:r w:rsidR="00B77B3A" w:rsidRPr="00B77B3A">
        <w:rPr>
          <w:rFonts w:ascii="Times New Roman" w:hAnsi="Times New Roman"/>
          <w:sz w:val="24"/>
          <w:lang w:val="de-DE"/>
        </w:rPr>
        <w:t xml:space="preserve"> - </w:t>
      </w:r>
      <w:r w:rsidR="00B77B3A">
        <w:rPr>
          <w:rFonts w:ascii="Times New Roman" w:hAnsi="Times New Roman"/>
          <w:sz w:val="24"/>
          <w:lang w:val="de-DE"/>
        </w:rPr>
        <w:t>[</w:t>
      </w:r>
      <w:r w:rsidR="00B77B3A" w:rsidRPr="00B77B3A">
        <w:rPr>
          <w:rFonts w:ascii="Times New Roman" w:hAnsi="Times New Roman"/>
          <w:sz w:val="24"/>
          <w:lang w:val="de-DE"/>
        </w:rPr>
        <w:t>Das in Artikel 160 erwähnte Dokument kann durch ein Zeiterfassungs</w:t>
      </w:r>
      <w:r>
        <w:rPr>
          <w:rFonts w:ascii="Times New Roman" w:hAnsi="Times New Roman"/>
          <w:sz w:val="24"/>
          <w:lang w:val="de-DE"/>
        </w:rPr>
        <w:softHyphen/>
      </w:r>
      <w:r w:rsidR="00B77B3A" w:rsidRPr="00B77B3A">
        <w:rPr>
          <w:rFonts w:ascii="Times New Roman" w:hAnsi="Times New Roman"/>
          <w:sz w:val="24"/>
          <w:lang w:val="de-DE"/>
        </w:rPr>
        <w:t>system ersetzt werden, unter der Bedingung:</w:t>
      </w:r>
    </w:p>
    <w:p w14:paraId="03A09B4F" w14:textId="77777777" w:rsidR="00B77B3A" w:rsidRPr="00B77B3A" w:rsidRDefault="00B77B3A" w:rsidP="00B77B3A">
      <w:pPr>
        <w:jc w:val="both"/>
        <w:rPr>
          <w:rFonts w:ascii="Times New Roman" w:hAnsi="Times New Roman"/>
          <w:sz w:val="24"/>
          <w:szCs w:val="24"/>
          <w:lang w:val="de-DE"/>
        </w:rPr>
      </w:pPr>
    </w:p>
    <w:p w14:paraId="4372D4C1" w14:textId="77777777" w:rsidR="00B77B3A" w:rsidRPr="00B77B3A" w:rsidRDefault="00B77B3A" w:rsidP="00B77B3A">
      <w:pPr>
        <w:jc w:val="both"/>
        <w:rPr>
          <w:rFonts w:ascii="Times New Roman" w:hAnsi="Times New Roman"/>
          <w:sz w:val="24"/>
          <w:szCs w:val="24"/>
          <w:lang w:val="de-DE"/>
        </w:rPr>
      </w:pPr>
      <w:r w:rsidRPr="00B77B3A">
        <w:rPr>
          <w:lang w:val="de-DE"/>
        </w:rPr>
        <w:tab/>
      </w:r>
      <w:r w:rsidRPr="00B77B3A">
        <w:rPr>
          <w:rFonts w:ascii="Times New Roman" w:hAnsi="Times New Roman"/>
          <w:i/>
          <w:sz w:val="24"/>
          <w:lang w:val="de-DE"/>
        </w:rPr>
        <w:t>a)</w:t>
      </w:r>
      <w:r w:rsidRPr="00B77B3A">
        <w:rPr>
          <w:rFonts w:ascii="Times New Roman" w:hAnsi="Times New Roman"/>
          <w:sz w:val="24"/>
          <w:lang w:val="de-DE"/>
        </w:rPr>
        <w:t xml:space="preserve"> dass das Zeiterfassungssystem für jeden betroffenen Arbeitnehmer folgende Angaben umfasst:</w:t>
      </w:r>
    </w:p>
    <w:p w14:paraId="2758CCA7" w14:textId="77777777" w:rsidR="00B77B3A" w:rsidRPr="00B77B3A" w:rsidRDefault="00B77B3A" w:rsidP="00B77B3A">
      <w:pPr>
        <w:jc w:val="both"/>
        <w:rPr>
          <w:rFonts w:ascii="Times New Roman" w:hAnsi="Times New Roman"/>
          <w:sz w:val="24"/>
          <w:szCs w:val="24"/>
          <w:lang w:val="de-DE"/>
        </w:rPr>
      </w:pPr>
    </w:p>
    <w:p w14:paraId="14AFE2A9" w14:textId="77777777" w:rsidR="00B77B3A" w:rsidRPr="00B77B3A" w:rsidRDefault="00B77B3A" w:rsidP="00B77B3A">
      <w:pPr>
        <w:jc w:val="both"/>
        <w:rPr>
          <w:rFonts w:ascii="Times New Roman" w:hAnsi="Times New Roman"/>
          <w:sz w:val="24"/>
          <w:szCs w:val="24"/>
          <w:lang w:val="de-DE"/>
        </w:rPr>
      </w:pPr>
      <w:r w:rsidRPr="00B77B3A">
        <w:rPr>
          <w:lang w:val="de-DE"/>
        </w:rPr>
        <w:tab/>
      </w:r>
      <w:r w:rsidRPr="00B77B3A">
        <w:rPr>
          <w:rFonts w:ascii="Times New Roman" w:hAnsi="Times New Roman"/>
          <w:sz w:val="24"/>
          <w:lang w:val="de-DE"/>
        </w:rPr>
        <w:t>1. Identität des Arbeitnehmers,</w:t>
      </w:r>
    </w:p>
    <w:p w14:paraId="3A972584" w14:textId="77777777" w:rsidR="00B77B3A" w:rsidRPr="00B77B3A" w:rsidRDefault="00B77B3A" w:rsidP="00B77B3A">
      <w:pPr>
        <w:jc w:val="both"/>
        <w:rPr>
          <w:rFonts w:ascii="Times New Roman" w:hAnsi="Times New Roman"/>
          <w:sz w:val="24"/>
          <w:szCs w:val="24"/>
          <w:lang w:val="de-DE"/>
        </w:rPr>
      </w:pPr>
    </w:p>
    <w:p w14:paraId="538714AA" w14:textId="636758B4" w:rsidR="00B77B3A" w:rsidRPr="00B77B3A" w:rsidRDefault="00B77B3A" w:rsidP="00B77B3A">
      <w:pPr>
        <w:jc w:val="both"/>
        <w:rPr>
          <w:rFonts w:ascii="Times New Roman" w:hAnsi="Times New Roman"/>
          <w:sz w:val="24"/>
          <w:szCs w:val="24"/>
          <w:lang w:val="de-DE"/>
        </w:rPr>
      </w:pPr>
      <w:r w:rsidRPr="00B77B3A">
        <w:rPr>
          <w:lang w:val="de-DE"/>
        </w:rPr>
        <w:tab/>
      </w:r>
      <w:r w:rsidRPr="00B77B3A">
        <w:rPr>
          <w:rFonts w:ascii="Times New Roman" w:hAnsi="Times New Roman"/>
          <w:sz w:val="24"/>
          <w:lang w:val="de-DE"/>
        </w:rPr>
        <w:t>2. pro Tag Beginn und Ende seiner Leistungen und seiner Ruhezeiten; diese Angaben müssen jeweils zum Zeitpunkt des Beginns und des Endes der Leistungen und zum Zeitpunkt des Beginns und des Endes der Ruhezeiten festgehalten werden,</w:t>
      </w:r>
    </w:p>
    <w:p w14:paraId="0030A430" w14:textId="77777777" w:rsidR="00B77B3A" w:rsidRPr="00B77B3A" w:rsidRDefault="00B77B3A" w:rsidP="00B77B3A">
      <w:pPr>
        <w:jc w:val="both"/>
        <w:rPr>
          <w:rFonts w:ascii="Times New Roman" w:hAnsi="Times New Roman"/>
          <w:sz w:val="24"/>
          <w:szCs w:val="24"/>
          <w:lang w:val="de-DE"/>
        </w:rPr>
      </w:pPr>
    </w:p>
    <w:p w14:paraId="65178486" w14:textId="77777777" w:rsidR="00B77B3A" w:rsidRPr="00B77B3A" w:rsidRDefault="00B77B3A" w:rsidP="00B77B3A">
      <w:pPr>
        <w:jc w:val="both"/>
        <w:rPr>
          <w:rFonts w:ascii="Times New Roman" w:hAnsi="Times New Roman"/>
          <w:sz w:val="24"/>
          <w:szCs w:val="24"/>
          <w:lang w:val="de-DE"/>
        </w:rPr>
      </w:pPr>
      <w:r w:rsidRPr="00B77B3A">
        <w:rPr>
          <w:lang w:val="de-DE"/>
        </w:rPr>
        <w:tab/>
      </w:r>
      <w:r w:rsidRPr="00B77B3A">
        <w:rPr>
          <w:rFonts w:ascii="Times New Roman" w:hAnsi="Times New Roman"/>
          <w:sz w:val="24"/>
          <w:lang w:val="de-DE"/>
        </w:rPr>
        <w:t>3. Zeitraum, auf den sich die festgehaltenen Angaben beziehen,</w:t>
      </w:r>
    </w:p>
    <w:p w14:paraId="524406A3" w14:textId="77777777" w:rsidR="00B77B3A" w:rsidRPr="00B77B3A" w:rsidRDefault="00B77B3A" w:rsidP="00B77B3A">
      <w:pPr>
        <w:jc w:val="both"/>
        <w:rPr>
          <w:rFonts w:ascii="Times New Roman" w:hAnsi="Times New Roman"/>
          <w:sz w:val="24"/>
          <w:szCs w:val="24"/>
          <w:lang w:val="de-DE"/>
        </w:rPr>
      </w:pPr>
    </w:p>
    <w:p w14:paraId="16BF6A0B" w14:textId="77777777" w:rsidR="00B77B3A" w:rsidRPr="00B77B3A" w:rsidRDefault="00B77B3A" w:rsidP="00B77B3A">
      <w:pPr>
        <w:jc w:val="both"/>
        <w:rPr>
          <w:rFonts w:ascii="Times New Roman" w:hAnsi="Times New Roman"/>
          <w:sz w:val="24"/>
          <w:szCs w:val="24"/>
          <w:lang w:val="de-DE"/>
        </w:rPr>
      </w:pPr>
      <w:r w:rsidRPr="00B77B3A">
        <w:rPr>
          <w:lang w:val="de-DE"/>
        </w:rPr>
        <w:tab/>
      </w:r>
      <w:r w:rsidRPr="00B77B3A">
        <w:rPr>
          <w:rFonts w:ascii="Times New Roman" w:hAnsi="Times New Roman"/>
          <w:i/>
          <w:sz w:val="24"/>
          <w:lang w:val="de-DE"/>
        </w:rPr>
        <w:t>b)</w:t>
      </w:r>
      <w:r w:rsidRPr="00B77B3A">
        <w:rPr>
          <w:rFonts w:ascii="Times New Roman" w:hAnsi="Times New Roman"/>
          <w:sz w:val="24"/>
          <w:lang w:val="de-DE"/>
        </w:rPr>
        <w:t xml:space="preserve"> dass die festgehaltenen Angaben während des betreffenden Zeitraums im Zeiterfassungssystem gespeichert werden und vom Teilzeitarbeitnehmer und von den mit der Überwachung der Ausführung des vorliegenden Abschnitts beauftragten Beamten unter den durch Artikel 166 vorgeschriebenen Bedingungen eingesehen werden können,</w:t>
      </w:r>
    </w:p>
    <w:p w14:paraId="4853DEC5" w14:textId="77777777" w:rsidR="00B77B3A" w:rsidRPr="00B77B3A" w:rsidRDefault="00B77B3A" w:rsidP="00B77B3A">
      <w:pPr>
        <w:jc w:val="both"/>
        <w:rPr>
          <w:rFonts w:ascii="Times New Roman" w:hAnsi="Times New Roman"/>
          <w:sz w:val="24"/>
          <w:szCs w:val="24"/>
          <w:lang w:val="de-DE"/>
        </w:rPr>
      </w:pPr>
    </w:p>
    <w:p w14:paraId="5495FCF0" w14:textId="77777777" w:rsidR="00B77B3A" w:rsidRPr="00B77B3A" w:rsidRDefault="00B77B3A" w:rsidP="00B77B3A">
      <w:pPr>
        <w:jc w:val="both"/>
        <w:rPr>
          <w:rFonts w:ascii="Times New Roman" w:hAnsi="Times New Roman"/>
          <w:sz w:val="24"/>
          <w:szCs w:val="24"/>
          <w:lang w:val="de-DE"/>
        </w:rPr>
      </w:pPr>
      <w:r w:rsidRPr="00B77B3A">
        <w:rPr>
          <w:lang w:val="de-DE"/>
        </w:rPr>
        <w:tab/>
      </w:r>
      <w:r w:rsidRPr="00B77B3A">
        <w:rPr>
          <w:rFonts w:ascii="Times New Roman" w:hAnsi="Times New Roman"/>
          <w:i/>
          <w:sz w:val="24"/>
          <w:lang w:val="de-DE"/>
        </w:rPr>
        <w:t>c)</w:t>
      </w:r>
      <w:r w:rsidRPr="00B77B3A">
        <w:rPr>
          <w:rFonts w:ascii="Times New Roman" w:hAnsi="Times New Roman"/>
          <w:sz w:val="24"/>
          <w:lang w:val="de-DE"/>
        </w:rPr>
        <w:t xml:space="preserve"> dass die festgehaltenen Angaben unter den durch die Artikel 167 und 168 vorgeschriebenen Bedingungen aufbewahrt werden,</w:t>
      </w:r>
    </w:p>
    <w:p w14:paraId="19156712" w14:textId="77777777" w:rsidR="00B77B3A" w:rsidRPr="00B77B3A" w:rsidRDefault="00B77B3A" w:rsidP="00B77B3A">
      <w:pPr>
        <w:jc w:val="both"/>
        <w:rPr>
          <w:rFonts w:ascii="Times New Roman" w:hAnsi="Times New Roman"/>
          <w:sz w:val="24"/>
          <w:szCs w:val="24"/>
          <w:lang w:val="de-DE"/>
        </w:rPr>
      </w:pPr>
    </w:p>
    <w:p w14:paraId="651FD5E2" w14:textId="77777777" w:rsidR="00B77B3A" w:rsidRDefault="00B77B3A" w:rsidP="006953DB">
      <w:pPr>
        <w:jc w:val="both"/>
        <w:rPr>
          <w:rFonts w:ascii="Times New Roman" w:hAnsi="Times New Roman"/>
          <w:sz w:val="24"/>
          <w:lang w:val="de-DE"/>
        </w:rPr>
      </w:pPr>
      <w:r w:rsidRPr="00B77B3A">
        <w:rPr>
          <w:lang w:val="de-DE"/>
        </w:rPr>
        <w:tab/>
      </w:r>
      <w:r w:rsidRPr="00B77B3A">
        <w:rPr>
          <w:rFonts w:ascii="Times New Roman" w:hAnsi="Times New Roman"/>
          <w:i/>
          <w:sz w:val="24"/>
          <w:lang w:val="de-DE"/>
        </w:rPr>
        <w:t>d)</w:t>
      </w:r>
      <w:r w:rsidRPr="00B77B3A">
        <w:rPr>
          <w:rFonts w:ascii="Times New Roman" w:hAnsi="Times New Roman"/>
          <w:sz w:val="24"/>
          <w:lang w:val="de-DE"/>
        </w:rPr>
        <w:t xml:space="preserve"> dass die Gewerkschaftsvertretung imstande ist, gemäß dem kollektiven Arbeitsabkommen Nr. 5 vom 24. Mai 1971 über das Statut der Gewerkschaftsvertretungen des Personals der Unternehmen ihre Befugnisse in Bezug auf das Zeiterfassungssystem und die festgehaltenen Angaben auszuüben.</w:t>
      </w:r>
      <w:r>
        <w:rPr>
          <w:rFonts w:ascii="Times New Roman" w:hAnsi="Times New Roman"/>
          <w:sz w:val="24"/>
          <w:lang w:val="de-DE"/>
        </w:rPr>
        <w:t>]</w:t>
      </w:r>
    </w:p>
    <w:p w14:paraId="64F525D5" w14:textId="77777777" w:rsidR="00342148" w:rsidRDefault="00342148" w:rsidP="006953DB">
      <w:pPr>
        <w:jc w:val="both"/>
        <w:rPr>
          <w:rFonts w:ascii="Times New Roman" w:hAnsi="Times New Roman"/>
          <w:sz w:val="24"/>
          <w:lang w:val="de-DE"/>
        </w:rPr>
      </w:pPr>
    </w:p>
    <w:p w14:paraId="7E61517B" w14:textId="0831EF9B" w:rsidR="00342148" w:rsidRDefault="00342148" w:rsidP="006953DB">
      <w:pPr>
        <w:jc w:val="both"/>
        <w:rPr>
          <w:rFonts w:ascii="Times New Roman" w:hAnsi="Times New Roman"/>
          <w:sz w:val="24"/>
          <w:lang w:val="de-DE"/>
        </w:rPr>
      </w:pPr>
      <w:r>
        <w:rPr>
          <w:rFonts w:ascii="Times New Roman" w:hAnsi="Times New Roman"/>
          <w:sz w:val="24"/>
          <w:lang w:val="de-DE"/>
        </w:rPr>
        <w:tab/>
        <w:t>[</w:t>
      </w:r>
      <w:r w:rsidRPr="00342148">
        <w:rPr>
          <w:rFonts w:ascii="Times New Roman" w:hAnsi="Times New Roman"/>
          <w:sz w:val="24"/>
          <w:lang w:val="de-DE"/>
        </w:rPr>
        <w:t>Wenn die vorerwähnten Bedingungen erfüllt sind, kann ebenfalls ein System zur Registrierung der Anwesenheiten im Sinne von Artikel 24 § 1 Absatz 1 des Programmgesetzes vom 26. Dezember 2022 das in Artikel 160 erwähnte Dokument ersetzen, wenn die in Absatz 1 erwähnten Daten aufgrund von Artikel 24 § 2 desselben Gesetzes in der vom Landesamt für soziale Sicherheit verwalteten Datenbank gespeichert sind.</w:t>
      </w:r>
      <w:r>
        <w:rPr>
          <w:rFonts w:ascii="Times New Roman" w:hAnsi="Times New Roman"/>
          <w:sz w:val="24"/>
          <w:lang w:val="de-DE"/>
        </w:rPr>
        <w:t>]</w:t>
      </w:r>
    </w:p>
    <w:p w14:paraId="115D2FB9" w14:textId="77777777" w:rsidR="00B77B3A" w:rsidRDefault="00B77B3A" w:rsidP="00B77B3A">
      <w:pPr>
        <w:rPr>
          <w:rFonts w:ascii="Times New Roman" w:hAnsi="Times New Roman"/>
          <w:sz w:val="24"/>
          <w:lang w:val="de-DE"/>
        </w:rPr>
      </w:pPr>
    </w:p>
    <w:p w14:paraId="3EFC7FE8" w14:textId="788B7BC2" w:rsidR="002915FA" w:rsidRPr="00192BE2" w:rsidRDefault="00B77B3A" w:rsidP="00342148">
      <w:pPr>
        <w:jc w:val="both"/>
        <w:rPr>
          <w:rFonts w:ascii="Times New Roman" w:hAnsi="Times New Roman"/>
          <w:bCs/>
          <w:i/>
          <w:sz w:val="24"/>
          <w:szCs w:val="24"/>
          <w:lang w:val="de-DE"/>
        </w:rPr>
      </w:pPr>
      <w:r w:rsidRPr="00192BE2">
        <w:rPr>
          <w:rFonts w:ascii="Times New Roman" w:hAnsi="Times New Roman"/>
          <w:i/>
          <w:sz w:val="24"/>
          <w:lang w:val="de-DE"/>
        </w:rPr>
        <w:t>[</w:t>
      </w:r>
      <w:r w:rsidR="00192BE2">
        <w:rPr>
          <w:rFonts w:ascii="Times New Roman" w:hAnsi="Times New Roman"/>
          <w:i/>
          <w:sz w:val="24"/>
          <w:lang w:val="de-DE"/>
        </w:rPr>
        <w:t xml:space="preserve">Art. 164 ersetzt durch Art. 62 </w:t>
      </w:r>
      <w:r w:rsidR="00192BE2">
        <w:rPr>
          <w:rFonts w:ascii="Times New Roman" w:hAnsi="Times New Roman"/>
          <w:bCs/>
          <w:i/>
          <w:sz w:val="24"/>
          <w:szCs w:val="24"/>
          <w:lang w:val="de-DE"/>
        </w:rPr>
        <w:t>des G. vom 5. März 2017 (B.S. vom 15. März 2017)</w:t>
      </w:r>
      <w:r w:rsidR="00342148">
        <w:rPr>
          <w:rFonts w:ascii="Times New Roman" w:hAnsi="Times New Roman"/>
          <w:bCs/>
          <w:i/>
          <w:sz w:val="24"/>
          <w:szCs w:val="24"/>
          <w:lang w:val="de-DE"/>
        </w:rPr>
        <w:t>; Abs. 2 eingefügt durch Art. 45</w:t>
      </w:r>
      <w:r w:rsidR="00342148" w:rsidRPr="00342148">
        <w:rPr>
          <w:rFonts w:ascii="Times New Roman" w:hAnsi="Times New Roman"/>
          <w:bCs/>
          <w:i/>
          <w:iCs/>
          <w:sz w:val="24"/>
          <w:szCs w:val="24"/>
        </w:rPr>
        <w:t xml:space="preserve"> des G. vom 26. Dezember 2022 (B.S. vom </w:t>
      </w:r>
      <w:r w:rsidR="00A50903">
        <w:rPr>
          <w:rFonts w:ascii="Times New Roman" w:hAnsi="Times New Roman"/>
          <w:bCs/>
          <w:i/>
          <w:iCs/>
          <w:sz w:val="24"/>
          <w:szCs w:val="24"/>
        </w:rPr>
        <w:t>3</w:t>
      </w:r>
      <w:r w:rsidR="00342148" w:rsidRPr="00342148">
        <w:rPr>
          <w:rFonts w:ascii="Times New Roman" w:hAnsi="Times New Roman"/>
          <w:bCs/>
          <w:i/>
          <w:iCs/>
          <w:sz w:val="24"/>
          <w:szCs w:val="24"/>
        </w:rPr>
        <w:t>0. Dezember 2022)</w:t>
      </w:r>
      <w:r w:rsidRPr="00192BE2">
        <w:rPr>
          <w:rFonts w:ascii="Times New Roman" w:hAnsi="Times New Roman"/>
          <w:i/>
          <w:sz w:val="24"/>
          <w:lang w:val="de-DE"/>
        </w:rPr>
        <w:t>]</w:t>
      </w:r>
    </w:p>
    <w:p w14:paraId="77C3CDDB" w14:textId="77777777" w:rsidR="002915FA" w:rsidRDefault="002915FA">
      <w:pPr>
        <w:jc w:val="center"/>
        <w:rPr>
          <w:rFonts w:ascii="Times New Roman" w:hAnsi="Times New Roman"/>
          <w:bCs/>
          <w:sz w:val="24"/>
          <w:szCs w:val="24"/>
          <w:lang w:val="de-DE"/>
        </w:rPr>
      </w:pPr>
    </w:p>
    <w:p w14:paraId="2DBD3DF3" w14:textId="77777777" w:rsidR="00192BE2" w:rsidRDefault="00192BE2">
      <w:pPr>
        <w:jc w:val="center"/>
        <w:rPr>
          <w:rFonts w:ascii="Times New Roman" w:hAnsi="Times New Roman"/>
          <w:bCs/>
          <w:sz w:val="24"/>
          <w:szCs w:val="24"/>
          <w:lang w:val="de-DE"/>
        </w:rPr>
      </w:pPr>
    </w:p>
    <w:p w14:paraId="4FFE62A0" w14:textId="77777777" w:rsidR="002915FA" w:rsidRPr="002915FA" w:rsidRDefault="002915FA">
      <w:pPr>
        <w:jc w:val="center"/>
        <w:rPr>
          <w:rFonts w:ascii="Times New Roman" w:hAnsi="Times New Roman"/>
          <w:bCs/>
          <w:sz w:val="24"/>
          <w:szCs w:val="24"/>
          <w:lang w:val="de-DE"/>
        </w:rPr>
      </w:pPr>
      <w:r w:rsidRPr="002915FA">
        <w:rPr>
          <w:rFonts w:ascii="Times New Roman" w:hAnsi="Times New Roman"/>
          <w:bCs/>
          <w:sz w:val="24"/>
          <w:szCs w:val="24"/>
          <w:lang w:val="de-DE"/>
        </w:rPr>
        <w:t>(...)</w:t>
      </w:r>
    </w:p>
    <w:p w14:paraId="6D1A7BAC" w14:textId="77777777" w:rsidR="0032781D" w:rsidRDefault="0032781D">
      <w:pPr>
        <w:jc w:val="center"/>
        <w:rPr>
          <w:rFonts w:ascii="Times New Roman" w:hAnsi="Times New Roman"/>
          <w:b/>
          <w:bCs/>
          <w:sz w:val="24"/>
          <w:szCs w:val="24"/>
          <w:lang w:val="de-DE"/>
        </w:rPr>
      </w:pPr>
    </w:p>
    <w:p w14:paraId="2C0776BD" w14:textId="77777777" w:rsidR="002915FA" w:rsidRDefault="002915FA">
      <w:pPr>
        <w:jc w:val="center"/>
        <w:rPr>
          <w:rFonts w:ascii="Times New Roman" w:hAnsi="Times New Roman"/>
          <w:b/>
          <w:bCs/>
          <w:sz w:val="24"/>
          <w:szCs w:val="24"/>
          <w:lang w:val="de-DE"/>
        </w:rPr>
      </w:pPr>
    </w:p>
    <w:p w14:paraId="158DD971" w14:textId="3FF127C8" w:rsidR="006953DB" w:rsidRPr="006953DB" w:rsidRDefault="006953DB">
      <w:pPr>
        <w:jc w:val="center"/>
        <w:rPr>
          <w:rFonts w:ascii="Times New Roman" w:hAnsi="Times New Roman"/>
          <w:i/>
          <w:iCs/>
          <w:sz w:val="24"/>
          <w:szCs w:val="24"/>
          <w:lang w:val="de-DE"/>
        </w:rPr>
      </w:pPr>
      <w:r w:rsidRPr="006953DB">
        <w:rPr>
          <w:rFonts w:ascii="Times New Roman" w:hAnsi="Times New Roman"/>
          <w:i/>
          <w:iCs/>
          <w:sz w:val="24"/>
          <w:szCs w:val="24"/>
          <w:lang w:val="de-DE"/>
        </w:rPr>
        <w:t xml:space="preserve">Abschnitt 3 </w:t>
      </w:r>
      <w:r w:rsidRPr="006953DB">
        <w:rPr>
          <w:rFonts w:ascii="Times New Roman" w:hAnsi="Times New Roman"/>
          <w:sz w:val="24"/>
          <w:szCs w:val="24"/>
          <w:lang w:val="de-DE"/>
        </w:rPr>
        <w:t>- (...)</w:t>
      </w:r>
    </w:p>
    <w:p w14:paraId="53245E2D" w14:textId="77777777" w:rsidR="006953DB" w:rsidRDefault="006953DB">
      <w:pPr>
        <w:jc w:val="center"/>
        <w:rPr>
          <w:rFonts w:ascii="Times New Roman" w:hAnsi="Times New Roman"/>
          <w:bCs/>
          <w:i/>
          <w:sz w:val="24"/>
          <w:szCs w:val="24"/>
          <w:lang w:val="de-DE"/>
        </w:rPr>
      </w:pPr>
    </w:p>
    <w:p w14:paraId="1F200D4E" w14:textId="77777777" w:rsidR="006953DB" w:rsidRDefault="006953DB">
      <w:pPr>
        <w:jc w:val="center"/>
        <w:rPr>
          <w:rFonts w:ascii="Times New Roman" w:hAnsi="Times New Roman"/>
          <w:bCs/>
          <w:iCs/>
          <w:sz w:val="24"/>
          <w:szCs w:val="24"/>
          <w:lang w:val="de-DE"/>
        </w:rPr>
      </w:pPr>
    </w:p>
    <w:p w14:paraId="5209570A" w14:textId="054F804B" w:rsidR="006953DB" w:rsidRDefault="006953DB">
      <w:pPr>
        <w:jc w:val="center"/>
        <w:rPr>
          <w:rFonts w:ascii="Times New Roman" w:hAnsi="Times New Roman"/>
          <w:bCs/>
          <w:iCs/>
          <w:sz w:val="24"/>
          <w:szCs w:val="24"/>
          <w:lang w:val="de-DE"/>
        </w:rPr>
      </w:pPr>
      <w:r>
        <w:rPr>
          <w:rFonts w:ascii="Times New Roman" w:hAnsi="Times New Roman"/>
          <w:bCs/>
          <w:iCs/>
          <w:sz w:val="24"/>
          <w:szCs w:val="24"/>
          <w:lang w:val="de-DE"/>
        </w:rPr>
        <w:t>(...)</w:t>
      </w:r>
    </w:p>
    <w:p w14:paraId="5FFE53FF" w14:textId="77777777" w:rsidR="006953DB" w:rsidRDefault="006953DB">
      <w:pPr>
        <w:jc w:val="center"/>
        <w:rPr>
          <w:rFonts w:ascii="Times New Roman" w:hAnsi="Times New Roman"/>
          <w:bCs/>
          <w:iCs/>
          <w:sz w:val="24"/>
          <w:szCs w:val="24"/>
          <w:lang w:val="de-DE"/>
        </w:rPr>
      </w:pPr>
    </w:p>
    <w:p w14:paraId="231B714D" w14:textId="77777777" w:rsidR="006953DB" w:rsidRDefault="006953DB">
      <w:pPr>
        <w:jc w:val="center"/>
        <w:rPr>
          <w:rFonts w:ascii="Times New Roman" w:hAnsi="Times New Roman"/>
          <w:bCs/>
          <w:iCs/>
          <w:sz w:val="24"/>
          <w:szCs w:val="24"/>
          <w:lang w:val="de-DE"/>
        </w:rPr>
      </w:pPr>
    </w:p>
    <w:p w14:paraId="73DC4C32" w14:textId="426AC26A" w:rsidR="006953DB" w:rsidRDefault="00342148" w:rsidP="006953DB">
      <w:pPr>
        <w:jc w:val="both"/>
        <w:rPr>
          <w:rFonts w:ascii="Times New Roman" w:hAnsi="Times New Roman"/>
          <w:bCs/>
          <w:iCs/>
          <w:sz w:val="24"/>
          <w:szCs w:val="24"/>
          <w:lang w:val="de-DE"/>
        </w:rPr>
      </w:pPr>
      <w:r>
        <w:rPr>
          <w:rFonts w:ascii="Times New Roman" w:hAnsi="Times New Roman"/>
          <w:bCs/>
          <w:iCs/>
          <w:sz w:val="24"/>
          <w:szCs w:val="24"/>
          <w:lang w:val="de-DE"/>
        </w:rPr>
        <w:br w:type="page"/>
      </w:r>
      <w:r w:rsidR="006953DB">
        <w:rPr>
          <w:rFonts w:ascii="Times New Roman" w:hAnsi="Times New Roman"/>
          <w:bCs/>
          <w:iCs/>
          <w:sz w:val="24"/>
          <w:szCs w:val="24"/>
          <w:lang w:val="de-DE"/>
        </w:rPr>
        <w:lastRenderedPageBreak/>
        <w:tab/>
        <w:t>[</w:t>
      </w:r>
      <w:r w:rsidR="006953DB" w:rsidRPr="006953DB">
        <w:rPr>
          <w:rFonts w:ascii="Times New Roman" w:hAnsi="Times New Roman"/>
          <w:b/>
          <w:iCs/>
          <w:sz w:val="24"/>
          <w:szCs w:val="24"/>
          <w:lang w:val="de-DE"/>
        </w:rPr>
        <w:t>Art. 171/1</w:t>
      </w:r>
      <w:r w:rsidR="006953DB" w:rsidRPr="006953DB">
        <w:rPr>
          <w:rFonts w:ascii="Times New Roman" w:hAnsi="Times New Roman"/>
          <w:bCs/>
          <w:iCs/>
          <w:sz w:val="24"/>
          <w:szCs w:val="24"/>
          <w:lang w:val="de-DE"/>
        </w:rPr>
        <w:t> - Wird eine Leistung, die in dem Arbeitsstundenplan vorgesehen war, der in der in Artikel 159 Absatz 1 und 2 erwähnten Bekanntmachung enthalten war, durch den Arbeitgeber verspätet widerrufen, muss der Arbeitgeber diese Leistung so bezahlen, als ob sie erbracht worden wäre.</w:t>
      </w:r>
      <w:r w:rsidR="006953DB">
        <w:rPr>
          <w:rFonts w:ascii="Times New Roman" w:hAnsi="Times New Roman"/>
          <w:bCs/>
          <w:iCs/>
          <w:sz w:val="24"/>
          <w:szCs w:val="24"/>
          <w:lang w:val="de-DE"/>
        </w:rPr>
        <w:t>]</w:t>
      </w:r>
    </w:p>
    <w:p w14:paraId="322F71A2" w14:textId="77777777" w:rsidR="006953DB" w:rsidRDefault="006953DB" w:rsidP="006953DB">
      <w:pPr>
        <w:jc w:val="both"/>
        <w:rPr>
          <w:rFonts w:ascii="Times New Roman" w:hAnsi="Times New Roman"/>
          <w:bCs/>
          <w:iCs/>
          <w:sz w:val="24"/>
          <w:szCs w:val="24"/>
          <w:lang w:val="de-DE"/>
        </w:rPr>
      </w:pPr>
    </w:p>
    <w:p w14:paraId="36DFD32C" w14:textId="5E4E9B38" w:rsidR="006953DB" w:rsidRPr="006953DB" w:rsidRDefault="006953DB" w:rsidP="006953DB">
      <w:pPr>
        <w:jc w:val="both"/>
        <w:rPr>
          <w:rFonts w:ascii="Times New Roman" w:hAnsi="Times New Roman"/>
          <w:bCs/>
          <w:i/>
          <w:sz w:val="24"/>
          <w:szCs w:val="24"/>
          <w:lang w:val="de-DE"/>
        </w:rPr>
      </w:pPr>
      <w:r>
        <w:rPr>
          <w:rFonts w:ascii="Times New Roman" w:hAnsi="Times New Roman"/>
          <w:bCs/>
          <w:i/>
          <w:sz w:val="24"/>
          <w:szCs w:val="24"/>
          <w:lang w:val="de-DE"/>
        </w:rPr>
        <w:t>[Art. 171/1 eingefügt durch Art. 28</w:t>
      </w:r>
      <w:r w:rsidRPr="006953DB">
        <w:rPr>
          <w:rFonts w:ascii="Times New Roman" w:hAnsi="Times New Roman"/>
          <w:bCs/>
          <w:i/>
          <w:iCs/>
          <w:sz w:val="24"/>
          <w:szCs w:val="24"/>
          <w:lang w:val="de-DE"/>
        </w:rPr>
        <w:t xml:space="preserve"> des G. vom 7. Oktober 2022 (B.S. vom 31. Oktober 2022)</w:t>
      </w:r>
      <w:r>
        <w:rPr>
          <w:rFonts w:ascii="Times New Roman" w:hAnsi="Times New Roman"/>
          <w:bCs/>
          <w:i/>
          <w:iCs/>
          <w:sz w:val="24"/>
          <w:szCs w:val="24"/>
          <w:lang w:val="de-DE"/>
        </w:rPr>
        <w:t>]</w:t>
      </w:r>
    </w:p>
    <w:p w14:paraId="41B27854" w14:textId="77777777" w:rsidR="006953DB" w:rsidRDefault="006953DB">
      <w:pPr>
        <w:jc w:val="center"/>
        <w:rPr>
          <w:rFonts w:ascii="Times New Roman" w:hAnsi="Times New Roman"/>
          <w:bCs/>
          <w:i/>
          <w:sz w:val="24"/>
          <w:szCs w:val="24"/>
          <w:lang w:val="de-DE"/>
        </w:rPr>
      </w:pPr>
    </w:p>
    <w:p w14:paraId="2FE718F3" w14:textId="77777777" w:rsidR="006953DB" w:rsidRDefault="006953DB">
      <w:pPr>
        <w:jc w:val="center"/>
        <w:rPr>
          <w:rFonts w:ascii="Times New Roman" w:hAnsi="Times New Roman"/>
          <w:bCs/>
          <w:i/>
          <w:sz w:val="24"/>
          <w:szCs w:val="24"/>
          <w:lang w:val="de-DE"/>
        </w:rPr>
      </w:pPr>
    </w:p>
    <w:p w14:paraId="692E0B20" w14:textId="4FBFCF92" w:rsidR="006953DB" w:rsidRDefault="006953DB">
      <w:pPr>
        <w:jc w:val="center"/>
        <w:rPr>
          <w:rFonts w:ascii="Times New Roman" w:hAnsi="Times New Roman"/>
          <w:bCs/>
          <w:iCs/>
          <w:sz w:val="24"/>
          <w:szCs w:val="24"/>
          <w:lang w:val="de-DE"/>
        </w:rPr>
      </w:pPr>
      <w:r>
        <w:rPr>
          <w:rFonts w:ascii="Times New Roman" w:hAnsi="Times New Roman"/>
          <w:bCs/>
          <w:iCs/>
          <w:sz w:val="24"/>
          <w:szCs w:val="24"/>
          <w:lang w:val="de-DE"/>
        </w:rPr>
        <w:t>(...)</w:t>
      </w:r>
    </w:p>
    <w:p w14:paraId="49617C13" w14:textId="77777777" w:rsidR="006953DB" w:rsidRPr="006953DB" w:rsidRDefault="006953DB">
      <w:pPr>
        <w:jc w:val="center"/>
        <w:rPr>
          <w:rFonts w:ascii="Times New Roman" w:hAnsi="Times New Roman"/>
          <w:bCs/>
          <w:iCs/>
          <w:sz w:val="24"/>
          <w:szCs w:val="24"/>
          <w:lang w:val="de-DE"/>
        </w:rPr>
      </w:pPr>
    </w:p>
    <w:p w14:paraId="17DBD1D0" w14:textId="77777777" w:rsidR="006953DB" w:rsidRDefault="006953DB">
      <w:pPr>
        <w:jc w:val="center"/>
        <w:rPr>
          <w:rFonts w:ascii="Times New Roman" w:hAnsi="Times New Roman"/>
          <w:bCs/>
          <w:i/>
          <w:sz w:val="24"/>
          <w:szCs w:val="24"/>
          <w:lang w:val="de-DE"/>
        </w:rPr>
      </w:pPr>
    </w:p>
    <w:p w14:paraId="3562F0E0" w14:textId="14B145C9" w:rsidR="0032781D" w:rsidRPr="0032781D" w:rsidRDefault="0032781D">
      <w:pPr>
        <w:jc w:val="center"/>
        <w:rPr>
          <w:rFonts w:ascii="Times New Roman" w:hAnsi="Times New Roman"/>
          <w:sz w:val="24"/>
          <w:szCs w:val="24"/>
          <w:lang w:val="de-DE"/>
        </w:rPr>
      </w:pPr>
      <w:r w:rsidRPr="0032781D">
        <w:rPr>
          <w:rFonts w:ascii="Times New Roman" w:hAnsi="Times New Roman"/>
          <w:bCs/>
          <w:i/>
          <w:sz w:val="24"/>
          <w:szCs w:val="24"/>
          <w:lang w:val="de-DE"/>
        </w:rPr>
        <w:t>Abschnitt 5</w:t>
      </w:r>
      <w:r>
        <w:rPr>
          <w:rFonts w:ascii="Times New Roman" w:hAnsi="Times New Roman"/>
          <w:bCs/>
          <w:i/>
          <w:sz w:val="24"/>
          <w:szCs w:val="24"/>
          <w:lang w:val="de-DE"/>
        </w:rPr>
        <w:t xml:space="preserve"> - </w:t>
      </w:r>
      <w:r w:rsidRPr="0032781D">
        <w:rPr>
          <w:rFonts w:ascii="Times New Roman" w:hAnsi="Times New Roman"/>
          <w:iCs/>
          <w:sz w:val="24"/>
          <w:szCs w:val="24"/>
          <w:lang w:val="de-DE"/>
        </w:rPr>
        <w:t>Abänderungsbestimmungen zur Harmonisierung der Flexibilität von Teilzeitarbeitsleistungen</w:t>
      </w:r>
    </w:p>
    <w:p w14:paraId="2FBF8E67" w14:textId="77777777" w:rsidR="0032781D" w:rsidRDefault="0032781D">
      <w:pPr>
        <w:jc w:val="center"/>
        <w:rPr>
          <w:rFonts w:ascii="Times New Roman" w:hAnsi="Times New Roman"/>
          <w:sz w:val="24"/>
          <w:szCs w:val="24"/>
          <w:lang w:val="de-DE"/>
        </w:rPr>
      </w:pPr>
    </w:p>
    <w:p w14:paraId="62C6D4C4" w14:textId="77777777" w:rsidR="0032781D" w:rsidRDefault="0032781D">
      <w:pPr>
        <w:jc w:val="center"/>
        <w:rPr>
          <w:rFonts w:ascii="Times New Roman" w:hAnsi="Times New Roman"/>
          <w:sz w:val="24"/>
          <w:szCs w:val="24"/>
          <w:lang w:val="de-DE"/>
        </w:rPr>
      </w:pPr>
    </w:p>
    <w:p w14:paraId="00DD4AC2" w14:textId="77777777" w:rsidR="0032781D" w:rsidRDefault="0032781D">
      <w:pPr>
        <w:jc w:val="center"/>
        <w:rPr>
          <w:rFonts w:ascii="Times New Roman" w:hAnsi="Times New Roman"/>
          <w:sz w:val="24"/>
          <w:szCs w:val="24"/>
          <w:lang w:val="de-DE"/>
        </w:rPr>
      </w:pPr>
      <w:r>
        <w:rPr>
          <w:rFonts w:ascii="Times New Roman" w:hAnsi="Times New Roman"/>
          <w:sz w:val="24"/>
          <w:szCs w:val="24"/>
          <w:lang w:val="de-DE"/>
        </w:rPr>
        <w:t>(...)</w:t>
      </w:r>
    </w:p>
    <w:p w14:paraId="4489A900" w14:textId="77777777" w:rsidR="0032781D" w:rsidRDefault="0032781D">
      <w:pPr>
        <w:jc w:val="center"/>
        <w:rPr>
          <w:rFonts w:ascii="Times New Roman" w:hAnsi="Times New Roman"/>
          <w:sz w:val="24"/>
          <w:szCs w:val="24"/>
          <w:lang w:val="de-DE"/>
        </w:rPr>
      </w:pPr>
    </w:p>
    <w:p w14:paraId="70254B80" w14:textId="77777777" w:rsidR="0032781D" w:rsidRDefault="0032781D">
      <w:pPr>
        <w:jc w:val="center"/>
        <w:rPr>
          <w:rFonts w:ascii="Times New Roman" w:hAnsi="Times New Roman"/>
          <w:sz w:val="24"/>
          <w:szCs w:val="24"/>
          <w:lang w:val="de-DE"/>
        </w:rPr>
      </w:pPr>
    </w:p>
    <w:p w14:paraId="61CE6562" w14:textId="77777777" w:rsidR="0032781D" w:rsidRDefault="0032781D">
      <w:pPr>
        <w:jc w:val="both"/>
        <w:rPr>
          <w:rFonts w:ascii="Times New Roman" w:hAnsi="Times New Roman"/>
          <w:sz w:val="24"/>
          <w:szCs w:val="24"/>
          <w:lang w:val="de-DE"/>
        </w:rPr>
      </w:pPr>
      <w:r>
        <w:rPr>
          <w:rFonts w:ascii="Times New Roman" w:hAnsi="Times New Roman"/>
          <w:b/>
          <w:bCs/>
          <w:sz w:val="24"/>
          <w:szCs w:val="24"/>
          <w:lang w:val="de-DE"/>
        </w:rPr>
        <w:tab/>
        <w:t>Art. 183</w:t>
      </w:r>
      <w:r>
        <w:rPr>
          <w:rFonts w:ascii="Times New Roman" w:hAnsi="Times New Roman"/>
          <w:sz w:val="24"/>
          <w:szCs w:val="24"/>
          <w:lang w:val="de-DE"/>
        </w:rPr>
        <w:t xml:space="preserve"> </w:t>
      </w:r>
      <w:r>
        <w:rPr>
          <w:rFonts w:ascii="Times New Roman" w:hAnsi="Times New Roman"/>
          <w:b/>
          <w:bCs/>
          <w:sz w:val="24"/>
          <w:szCs w:val="24"/>
          <w:lang w:val="de-DE"/>
        </w:rPr>
        <w:t xml:space="preserve">- </w:t>
      </w:r>
      <w:r>
        <w:rPr>
          <w:rFonts w:ascii="Times New Roman" w:hAnsi="Times New Roman"/>
          <w:sz w:val="24"/>
          <w:szCs w:val="24"/>
          <w:lang w:val="de-DE"/>
        </w:rPr>
        <w:t>Artikel 29 des Gesetzes vom 16. März 1971 über die Arbeit, abgeändert durch den Königlichen Erla</w:t>
      </w:r>
      <w:r w:rsidR="000B7E62">
        <w:rPr>
          <w:rFonts w:ascii="Times New Roman" w:hAnsi="Times New Roman"/>
          <w:sz w:val="24"/>
          <w:szCs w:val="24"/>
          <w:lang w:val="de-DE"/>
        </w:rPr>
        <w:t>ss</w:t>
      </w:r>
      <w:r>
        <w:rPr>
          <w:rFonts w:ascii="Times New Roman" w:hAnsi="Times New Roman"/>
          <w:sz w:val="24"/>
          <w:szCs w:val="24"/>
          <w:lang w:val="de-DE"/>
        </w:rPr>
        <w:t xml:space="preserve"> Nr. 225 vom 7. Dezember 1983 und das Gesetz vom 22. Januar 1985, wird durch einen Paragraphen 3 mit folgendem Wortlaut ergänzt: </w:t>
      </w:r>
    </w:p>
    <w:p w14:paraId="4614526B" w14:textId="77777777" w:rsidR="0032781D" w:rsidRDefault="0032781D">
      <w:pPr>
        <w:jc w:val="both"/>
        <w:rPr>
          <w:rFonts w:ascii="Times New Roman" w:hAnsi="Times New Roman"/>
          <w:sz w:val="24"/>
          <w:szCs w:val="24"/>
          <w:lang w:val="de-DE"/>
        </w:rPr>
      </w:pPr>
    </w:p>
    <w:p w14:paraId="14AAA957" w14:textId="77777777" w:rsidR="0032781D" w:rsidRDefault="0032781D">
      <w:pPr>
        <w:jc w:val="both"/>
        <w:rPr>
          <w:rFonts w:ascii="Times New Roman" w:hAnsi="Times New Roman"/>
          <w:sz w:val="24"/>
          <w:szCs w:val="24"/>
          <w:lang w:val="de-DE"/>
        </w:rPr>
      </w:pPr>
      <w:r>
        <w:rPr>
          <w:rFonts w:ascii="Times New Roman" w:hAnsi="Times New Roman"/>
          <w:sz w:val="24"/>
          <w:szCs w:val="24"/>
          <w:lang w:val="de-DE"/>
        </w:rPr>
        <w:tab/>
      </w:r>
      <w:r w:rsidR="000B7E62">
        <w:rPr>
          <w:rFonts w:ascii="Times New Roman" w:hAnsi="Times New Roman"/>
          <w:sz w:val="24"/>
          <w:szCs w:val="24"/>
          <w:lang w:val="de-DE"/>
        </w:rPr>
        <w:t>"</w:t>
      </w:r>
      <w:r>
        <w:rPr>
          <w:rFonts w:ascii="Times New Roman" w:hAnsi="Times New Roman"/>
          <w:sz w:val="24"/>
          <w:szCs w:val="24"/>
          <w:lang w:val="de-DE"/>
        </w:rPr>
        <w:t>§ 3 - Der König kann bestimmte Leistungen der Teilzeitarbeitnehmer, die die im vorangehenden Paragraphen festgelegten Grenzen nicht erreichen, mit Überarbeit gleichsetzen.</w:t>
      </w:r>
      <w:r w:rsidR="000B7E62">
        <w:rPr>
          <w:rFonts w:ascii="Times New Roman" w:hAnsi="Times New Roman"/>
          <w:sz w:val="24"/>
          <w:szCs w:val="24"/>
          <w:lang w:val="de-DE"/>
        </w:rPr>
        <w:t>"</w:t>
      </w:r>
    </w:p>
    <w:p w14:paraId="722F399B" w14:textId="77777777" w:rsidR="0032781D" w:rsidRDefault="0032781D">
      <w:pPr>
        <w:jc w:val="both"/>
        <w:rPr>
          <w:rFonts w:ascii="Times New Roman" w:hAnsi="Times New Roman"/>
          <w:sz w:val="24"/>
          <w:szCs w:val="24"/>
          <w:lang w:val="de-DE"/>
        </w:rPr>
      </w:pPr>
    </w:p>
    <w:p w14:paraId="18C1E8B2" w14:textId="77777777" w:rsidR="000B7E62" w:rsidRDefault="000B7E62">
      <w:pPr>
        <w:jc w:val="both"/>
        <w:rPr>
          <w:rFonts w:ascii="Times New Roman" w:hAnsi="Times New Roman"/>
          <w:sz w:val="24"/>
          <w:szCs w:val="24"/>
          <w:lang w:val="de-DE"/>
        </w:rPr>
      </w:pPr>
    </w:p>
    <w:p w14:paraId="6208B207" w14:textId="77777777" w:rsidR="0032781D" w:rsidRDefault="0032781D">
      <w:pPr>
        <w:jc w:val="center"/>
        <w:rPr>
          <w:rFonts w:ascii="Times New Roman" w:hAnsi="Times New Roman"/>
          <w:sz w:val="24"/>
          <w:szCs w:val="24"/>
          <w:lang w:val="de-DE"/>
        </w:rPr>
      </w:pPr>
      <w:r>
        <w:rPr>
          <w:rFonts w:ascii="Times New Roman" w:hAnsi="Times New Roman"/>
          <w:sz w:val="24"/>
          <w:szCs w:val="24"/>
          <w:lang w:val="de-DE"/>
        </w:rPr>
        <w:t>(...)</w:t>
      </w:r>
    </w:p>
    <w:p w14:paraId="02A2ADAF" w14:textId="77777777" w:rsidR="0032781D" w:rsidRDefault="0032781D">
      <w:pPr>
        <w:jc w:val="center"/>
        <w:rPr>
          <w:rFonts w:ascii="Times New Roman" w:hAnsi="Times New Roman"/>
          <w:sz w:val="24"/>
          <w:szCs w:val="24"/>
          <w:lang w:val="de-DE"/>
        </w:rPr>
      </w:pPr>
    </w:p>
    <w:p w14:paraId="35EDBEB5" w14:textId="77777777" w:rsidR="0032781D" w:rsidRDefault="0032781D">
      <w:pPr>
        <w:jc w:val="center"/>
        <w:rPr>
          <w:rFonts w:ascii="Times New Roman" w:hAnsi="Times New Roman"/>
          <w:sz w:val="24"/>
          <w:szCs w:val="24"/>
          <w:lang w:val="de-DE"/>
        </w:rPr>
      </w:pPr>
    </w:p>
    <w:p w14:paraId="7CB9FF11" w14:textId="77777777" w:rsidR="0032781D" w:rsidRDefault="0032781D">
      <w:pPr>
        <w:jc w:val="center"/>
        <w:rPr>
          <w:rFonts w:ascii="Times New Roman" w:hAnsi="Times New Roman"/>
          <w:sz w:val="24"/>
          <w:szCs w:val="24"/>
          <w:lang w:val="de-DE"/>
        </w:rPr>
      </w:pPr>
    </w:p>
    <w:p w14:paraId="067B33CD" w14:textId="51CC00FF" w:rsidR="0032781D" w:rsidRPr="0032781D" w:rsidRDefault="006953DB">
      <w:pPr>
        <w:jc w:val="center"/>
        <w:rPr>
          <w:rFonts w:ascii="Times New Roman" w:hAnsi="Times New Roman"/>
          <w:sz w:val="24"/>
          <w:szCs w:val="24"/>
          <w:lang w:val="de-DE"/>
        </w:rPr>
      </w:pPr>
      <w:r>
        <w:rPr>
          <w:rFonts w:ascii="Times New Roman" w:hAnsi="Times New Roman"/>
          <w:bCs/>
          <w:sz w:val="24"/>
          <w:szCs w:val="24"/>
          <w:lang w:val="de-DE"/>
        </w:rPr>
        <w:br w:type="page"/>
      </w:r>
      <w:r w:rsidR="0032781D" w:rsidRPr="0032781D">
        <w:rPr>
          <w:rFonts w:ascii="Times New Roman" w:hAnsi="Times New Roman"/>
          <w:bCs/>
          <w:sz w:val="24"/>
          <w:szCs w:val="24"/>
          <w:lang w:val="de-DE"/>
        </w:rPr>
        <w:lastRenderedPageBreak/>
        <w:t xml:space="preserve">KAPITEL </w:t>
      </w:r>
      <w:r w:rsidR="00342148">
        <w:rPr>
          <w:rFonts w:ascii="Times New Roman" w:hAnsi="Times New Roman"/>
          <w:bCs/>
          <w:sz w:val="24"/>
          <w:szCs w:val="24"/>
          <w:lang w:val="de-DE"/>
        </w:rPr>
        <w:t>5</w:t>
      </w:r>
      <w:r w:rsidR="0032781D" w:rsidRPr="0032781D">
        <w:rPr>
          <w:rFonts w:ascii="Times New Roman" w:hAnsi="Times New Roman"/>
          <w:bCs/>
          <w:sz w:val="24"/>
          <w:szCs w:val="24"/>
          <w:lang w:val="de-DE"/>
        </w:rPr>
        <w:t xml:space="preserve"> - </w:t>
      </w:r>
      <w:r w:rsidR="0032781D" w:rsidRPr="0032781D">
        <w:rPr>
          <w:rFonts w:ascii="Times New Roman" w:hAnsi="Times New Roman"/>
          <w:bCs/>
          <w:i/>
          <w:sz w:val="24"/>
          <w:szCs w:val="24"/>
          <w:lang w:val="de-DE"/>
        </w:rPr>
        <w:t>Abänderungsbestimmungen zur Harmonisierung der Flexibilität von Arbeitsleistungen</w:t>
      </w:r>
    </w:p>
    <w:p w14:paraId="3F7F066E" w14:textId="77777777" w:rsidR="0032781D" w:rsidRDefault="0032781D">
      <w:pPr>
        <w:jc w:val="center"/>
        <w:rPr>
          <w:rFonts w:ascii="Times New Roman" w:hAnsi="Times New Roman"/>
          <w:sz w:val="24"/>
          <w:szCs w:val="24"/>
          <w:lang w:val="de-DE"/>
        </w:rPr>
      </w:pPr>
    </w:p>
    <w:p w14:paraId="07268454" w14:textId="77777777" w:rsidR="0032781D" w:rsidRDefault="0032781D">
      <w:pPr>
        <w:jc w:val="both"/>
        <w:rPr>
          <w:rFonts w:ascii="Times New Roman" w:hAnsi="Times New Roman"/>
          <w:sz w:val="24"/>
          <w:szCs w:val="24"/>
          <w:lang w:val="de-DE"/>
        </w:rPr>
      </w:pPr>
    </w:p>
    <w:p w14:paraId="6BAF403D" w14:textId="77777777" w:rsidR="0032781D" w:rsidRDefault="0032781D">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189</w:t>
      </w:r>
      <w:r>
        <w:rPr>
          <w:rFonts w:ascii="Times New Roman" w:hAnsi="Times New Roman"/>
          <w:sz w:val="24"/>
          <w:szCs w:val="24"/>
          <w:lang w:val="de-DE"/>
        </w:rPr>
        <w:t xml:space="preserve"> </w:t>
      </w:r>
      <w:r>
        <w:rPr>
          <w:rFonts w:ascii="Times New Roman" w:hAnsi="Times New Roman"/>
          <w:b/>
          <w:bCs/>
          <w:sz w:val="24"/>
          <w:szCs w:val="24"/>
          <w:lang w:val="de-DE"/>
        </w:rPr>
        <w:t xml:space="preserve"> - </w:t>
      </w:r>
      <w:r>
        <w:rPr>
          <w:rFonts w:ascii="Times New Roman" w:hAnsi="Times New Roman"/>
          <w:sz w:val="24"/>
          <w:szCs w:val="24"/>
          <w:lang w:val="de-DE"/>
        </w:rPr>
        <w:t xml:space="preserve">Artikel 21 des Gesetzes vom 16. März 1971 über die Arbeit, abgeändert durch das Gesetz vom 27. Juli 1979, wird durch folgende Bestimmung ersetzt: </w:t>
      </w:r>
    </w:p>
    <w:p w14:paraId="3D404711" w14:textId="77777777" w:rsidR="0032781D" w:rsidRDefault="0032781D">
      <w:pPr>
        <w:jc w:val="both"/>
        <w:rPr>
          <w:rFonts w:ascii="Times New Roman" w:hAnsi="Times New Roman"/>
          <w:sz w:val="24"/>
          <w:szCs w:val="24"/>
          <w:lang w:val="de-DE"/>
        </w:rPr>
      </w:pPr>
    </w:p>
    <w:p w14:paraId="65F32805" w14:textId="77777777" w:rsidR="0032781D" w:rsidRDefault="0032781D">
      <w:pPr>
        <w:jc w:val="both"/>
        <w:rPr>
          <w:rFonts w:ascii="Times New Roman" w:hAnsi="Times New Roman"/>
          <w:sz w:val="24"/>
          <w:szCs w:val="24"/>
          <w:lang w:val="de-DE"/>
        </w:rPr>
      </w:pPr>
      <w:r>
        <w:rPr>
          <w:rFonts w:ascii="Times New Roman" w:hAnsi="Times New Roman"/>
          <w:sz w:val="24"/>
          <w:szCs w:val="24"/>
          <w:lang w:val="de-DE"/>
        </w:rPr>
        <w:tab/>
      </w:r>
      <w:r w:rsidR="000B7E62">
        <w:rPr>
          <w:rFonts w:ascii="Times New Roman" w:hAnsi="Times New Roman"/>
          <w:sz w:val="24"/>
          <w:szCs w:val="24"/>
          <w:lang w:val="de-DE"/>
        </w:rPr>
        <w:t>"</w:t>
      </w:r>
      <w:r>
        <w:rPr>
          <w:rFonts w:ascii="Times New Roman" w:hAnsi="Times New Roman"/>
          <w:sz w:val="24"/>
          <w:szCs w:val="24"/>
          <w:lang w:val="de-DE"/>
        </w:rPr>
        <w:t>Art. 21 - Die Dauer jeder Arbeitsperiode darf nicht weniger als drei Stunden betragen. Diese  Dauer kann vom König oder durch ein gemäß dem Gesetz vom 5. Dezember 1968 über die kollektiven Arbeitsabkommen und die paritätischen Kommissionen geschlossenes kollektives Arbeitsabkommen abgeändert werden.</w:t>
      </w:r>
    </w:p>
    <w:p w14:paraId="3C5347A5" w14:textId="77777777" w:rsidR="0032781D" w:rsidRDefault="0032781D">
      <w:pPr>
        <w:jc w:val="both"/>
        <w:rPr>
          <w:rFonts w:ascii="Times New Roman" w:hAnsi="Times New Roman"/>
          <w:sz w:val="24"/>
          <w:szCs w:val="24"/>
          <w:lang w:val="de-DE"/>
        </w:rPr>
      </w:pPr>
      <w:r>
        <w:rPr>
          <w:rFonts w:ascii="Times New Roman" w:hAnsi="Times New Roman"/>
          <w:sz w:val="24"/>
          <w:szCs w:val="24"/>
          <w:lang w:val="de-DE"/>
        </w:rPr>
        <w:tab/>
      </w:r>
    </w:p>
    <w:p w14:paraId="61F05A22" w14:textId="77777777" w:rsidR="0032781D" w:rsidRDefault="0032781D">
      <w:pPr>
        <w:jc w:val="both"/>
        <w:rPr>
          <w:rFonts w:ascii="Times New Roman" w:hAnsi="Times New Roman"/>
          <w:sz w:val="24"/>
          <w:szCs w:val="24"/>
          <w:lang w:val="de-DE"/>
        </w:rPr>
      </w:pPr>
      <w:r>
        <w:rPr>
          <w:rFonts w:ascii="Times New Roman" w:hAnsi="Times New Roman"/>
          <w:sz w:val="24"/>
          <w:szCs w:val="24"/>
          <w:lang w:val="de-DE"/>
        </w:rPr>
        <w:tab/>
        <w:t>Unbeschadet der Bestimmungen von Absatz 1 kann der König die Aufteilung der Leistungen ein und desselben Tages in mehrere Arbeitsperioden bestimmten Bedingungen unterwerfen.</w:t>
      </w:r>
      <w:r w:rsidR="000B7E62">
        <w:rPr>
          <w:rFonts w:ascii="Times New Roman" w:hAnsi="Times New Roman"/>
          <w:sz w:val="24"/>
          <w:szCs w:val="24"/>
          <w:lang w:val="de-DE"/>
        </w:rPr>
        <w:t>"</w:t>
      </w:r>
    </w:p>
    <w:p w14:paraId="5CBEB858" w14:textId="77777777" w:rsidR="0032781D" w:rsidRDefault="0032781D">
      <w:pPr>
        <w:jc w:val="both"/>
        <w:rPr>
          <w:rFonts w:ascii="Times New Roman" w:hAnsi="Times New Roman"/>
          <w:sz w:val="24"/>
          <w:szCs w:val="24"/>
          <w:lang w:val="de-DE"/>
        </w:rPr>
      </w:pPr>
    </w:p>
    <w:p w14:paraId="1BB2FAB0" w14:textId="77777777" w:rsidR="0032781D" w:rsidRDefault="0032781D">
      <w:pPr>
        <w:jc w:val="center"/>
        <w:rPr>
          <w:rFonts w:ascii="Times New Roman" w:hAnsi="Times New Roman"/>
          <w:sz w:val="24"/>
          <w:szCs w:val="24"/>
          <w:lang w:val="de-DE"/>
        </w:rPr>
      </w:pPr>
      <w:r>
        <w:rPr>
          <w:rFonts w:ascii="Times New Roman" w:hAnsi="Times New Roman"/>
          <w:sz w:val="24"/>
          <w:szCs w:val="24"/>
          <w:lang w:val="de-DE"/>
        </w:rPr>
        <w:t>(...)</w:t>
      </w:r>
    </w:p>
    <w:p w14:paraId="3C47E8EF" w14:textId="77777777" w:rsidR="0032781D" w:rsidRDefault="0032781D">
      <w:pPr>
        <w:jc w:val="center"/>
        <w:rPr>
          <w:rFonts w:ascii="Times New Roman" w:hAnsi="Times New Roman"/>
          <w:sz w:val="24"/>
          <w:szCs w:val="24"/>
          <w:lang w:val="de-DE"/>
        </w:rPr>
      </w:pPr>
    </w:p>
    <w:p w14:paraId="2DBFFF1A" w14:textId="77777777" w:rsidR="0032781D" w:rsidRDefault="0032781D">
      <w:pPr>
        <w:jc w:val="center"/>
        <w:rPr>
          <w:rFonts w:ascii="Times New Roman" w:hAnsi="Times New Roman"/>
          <w:sz w:val="24"/>
          <w:szCs w:val="24"/>
          <w:lang w:val="de-DE"/>
        </w:rPr>
      </w:pPr>
    </w:p>
    <w:p w14:paraId="39AA5FF6" w14:textId="699EE2CE" w:rsidR="0032781D" w:rsidRPr="0032781D" w:rsidRDefault="0032781D">
      <w:pPr>
        <w:jc w:val="center"/>
        <w:rPr>
          <w:rFonts w:ascii="Times New Roman" w:hAnsi="Times New Roman"/>
          <w:sz w:val="24"/>
          <w:szCs w:val="24"/>
          <w:lang w:val="de-DE"/>
        </w:rPr>
      </w:pPr>
      <w:r>
        <w:rPr>
          <w:rFonts w:ascii="Times New Roman" w:hAnsi="Times New Roman"/>
          <w:b/>
          <w:bCs/>
          <w:sz w:val="24"/>
          <w:szCs w:val="24"/>
          <w:lang w:val="de-DE"/>
        </w:rPr>
        <w:br w:type="page"/>
      </w:r>
      <w:r w:rsidRPr="0032781D">
        <w:rPr>
          <w:rFonts w:ascii="Times New Roman" w:hAnsi="Times New Roman"/>
          <w:bCs/>
          <w:sz w:val="24"/>
          <w:szCs w:val="24"/>
          <w:lang w:val="de-DE"/>
        </w:rPr>
        <w:lastRenderedPageBreak/>
        <w:t xml:space="preserve">KAPITEL </w:t>
      </w:r>
      <w:r w:rsidR="00342148">
        <w:rPr>
          <w:rFonts w:ascii="Times New Roman" w:hAnsi="Times New Roman"/>
          <w:bCs/>
          <w:sz w:val="24"/>
          <w:szCs w:val="24"/>
          <w:lang w:val="de-DE"/>
        </w:rPr>
        <w:t>6</w:t>
      </w:r>
      <w:r w:rsidRPr="0032781D">
        <w:rPr>
          <w:rFonts w:ascii="Times New Roman" w:hAnsi="Times New Roman"/>
          <w:bCs/>
          <w:sz w:val="24"/>
          <w:szCs w:val="24"/>
          <w:lang w:val="de-DE"/>
        </w:rPr>
        <w:t xml:space="preserve"> - </w:t>
      </w:r>
      <w:r w:rsidRPr="0032781D">
        <w:rPr>
          <w:rFonts w:ascii="Times New Roman" w:hAnsi="Times New Roman"/>
          <w:bCs/>
          <w:i/>
          <w:sz w:val="24"/>
          <w:szCs w:val="24"/>
          <w:lang w:val="de-DE"/>
        </w:rPr>
        <w:t>Aufsichtsbestimmungen in den sozialen Rechtsvorschriften</w:t>
      </w:r>
    </w:p>
    <w:p w14:paraId="58304033" w14:textId="77777777" w:rsidR="0032781D" w:rsidRDefault="0032781D">
      <w:pPr>
        <w:jc w:val="both"/>
        <w:rPr>
          <w:rFonts w:ascii="Times New Roman" w:hAnsi="Times New Roman"/>
          <w:sz w:val="24"/>
          <w:szCs w:val="24"/>
          <w:lang w:val="de-DE"/>
        </w:rPr>
      </w:pPr>
      <w:r>
        <w:rPr>
          <w:rFonts w:ascii="Times New Roman" w:hAnsi="Times New Roman"/>
          <w:sz w:val="24"/>
          <w:szCs w:val="24"/>
          <w:lang w:val="de-DE"/>
        </w:rPr>
        <w:tab/>
      </w:r>
    </w:p>
    <w:p w14:paraId="4E1BCA94" w14:textId="77777777" w:rsidR="0032781D" w:rsidRDefault="0032781D">
      <w:pPr>
        <w:jc w:val="both"/>
        <w:rPr>
          <w:rFonts w:ascii="Times New Roman" w:hAnsi="Times New Roman"/>
          <w:sz w:val="24"/>
          <w:szCs w:val="24"/>
          <w:lang w:val="de-DE"/>
        </w:rPr>
      </w:pPr>
    </w:p>
    <w:p w14:paraId="1B3778BE" w14:textId="77777777" w:rsidR="0032781D" w:rsidRDefault="0032781D" w:rsidP="000B7E62">
      <w:pPr>
        <w:jc w:val="center"/>
        <w:rPr>
          <w:rFonts w:ascii="Times New Roman" w:hAnsi="Times New Roman"/>
          <w:sz w:val="24"/>
          <w:szCs w:val="24"/>
          <w:lang w:val="de-DE"/>
        </w:rPr>
      </w:pPr>
      <w:r>
        <w:rPr>
          <w:rFonts w:ascii="Times New Roman" w:hAnsi="Times New Roman"/>
          <w:sz w:val="24"/>
          <w:szCs w:val="24"/>
          <w:lang w:val="de-DE"/>
        </w:rPr>
        <w:t>(...)</w:t>
      </w:r>
    </w:p>
    <w:p w14:paraId="3A1FD6DB" w14:textId="77777777" w:rsidR="0032781D" w:rsidRDefault="0032781D" w:rsidP="000B7E62">
      <w:pPr>
        <w:jc w:val="center"/>
        <w:rPr>
          <w:rFonts w:ascii="Times New Roman" w:hAnsi="Times New Roman"/>
          <w:sz w:val="24"/>
          <w:szCs w:val="24"/>
          <w:lang w:val="de-DE"/>
        </w:rPr>
      </w:pPr>
    </w:p>
    <w:p w14:paraId="7282747C" w14:textId="77777777" w:rsidR="0032781D" w:rsidRDefault="0032781D" w:rsidP="000B7E62">
      <w:pPr>
        <w:jc w:val="center"/>
        <w:rPr>
          <w:rFonts w:ascii="Times New Roman" w:hAnsi="Times New Roman"/>
          <w:sz w:val="24"/>
          <w:szCs w:val="24"/>
          <w:lang w:val="de-DE"/>
        </w:rPr>
      </w:pPr>
    </w:p>
    <w:p w14:paraId="11BBAC97" w14:textId="77777777" w:rsidR="0032781D" w:rsidRPr="0032781D" w:rsidRDefault="0032781D" w:rsidP="000B7E62">
      <w:pPr>
        <w:jc w:val="center"/>
        <w:rPr>
          <w:rFonts w:ascii="Times New Roman" w:hAnsi="Times New Roman"/>
          <w:sz w:val="24"/>
          <w:szCs w:val="24"/>
          <w:lang w:val="de-DE"/>
        </w:rPr>
      </w:pPr>
      <w:r w:rsidRPr="0032781D">
        <w:rPr>
          <w:rFonts w:ascii="Times New Roman" w:hAnsi="Times New Roman"/>
          <w:bCs/>
          <w:i/>
          <w:sz w:val="24"/>
          <w:szCs w:val="24"/>
          <w:lang w:val="de-DE"/>
        </w:rPr>
        <w:t>Abschnitt 2</w:t>
      </w:r>
      <w:r w:rsidRPr="0032781D">
        <w:rPr>
          <w:rFonts w:ascii="Times New Roman" w:hAnsi="Times New Roman"/>
          <w:bCs/>
          <w:sz w:val="24"/>
          <w:szCs w:val="24"/>
          <w:lang w:val="de-DE"/>
        </w:rPr>
        <w:t xml:space="preserve"> - </w:t>
      </w:r>
      <w:r w:rsidRPr="0032781D">
        <w:rPr>
          <w:rFonts w:ascii="Times New Roman" w:hAnsi="Times New Roman"/>
          <w:iCs/>
          <w:sz w:val="24"/>
          <w:szCs w:val="24"/>
          <w:lang w:val="de-DE"/>
        </w:rPr>
        <w:t>Abänderungen anderer Aufsichtsbestimmungen in den sozialen Rechtsvorschriften</w:t>
      </w:r>
    </w:p>
    <w:p w14:paraId="67D8D3ED" w14:textId="77777777" w:rsidR="0032781D" w:rsidRDefault="0032781D" w:rsidP="000B7E62">
      <w:pPr>
        <w:jc w:val="center"/>
        <w:rPr>
          <w:rFonts w:ascii="Times New Roman" w:hAnsi="Times New Roman"/>
          <w:sz w:val="24"/>
          <w:szCs w:val="24"/>
          <w:lang w:val="de-DE"/>
        </w:rPr>
      </w:pPr>
    </w:p>
    <w:p w14:paraId="04471859" w14:textId="77777777" w:rsidR="0032781D" w:rsidRDefault="0032781D" w:rsidP="000B7E62">
      <w:pPr>
        <w:jc w:val="center"/>
        <w:rPr>
          <w:rFonts w:ascii="Times New Roman" w:hAnsi="Times New Roman"/>
          <w:sz w:val="24"/>
          <w:szCs w:val="24"/>
          <w:lang w:val="de-DE"/>
        </w:rPr>
      </w:pPr>
    </w:p>
    <w:p w14:paraId="367DBB5D" w14:textId="77777777" w:rsidR="0032781D" w:rsidRDefault="0032781D" w:rsidP="000B7E62">
      <w:pPr>
        <w:jc w:val="center"/>
        <w:rPr>
          <w:rFonts w:ascii="Times New Roman" w:hAnsi="Times New Roman"/>
          <w:sz w:val="24"/>
          <w:szCs w:val="24"/>
          <w:lang w:val="de-DE"/>
        </w:rPr>
      </w:pPr>
      <w:r>
        <w:rPr>
          <w:rFonts w:ascii="Times New Roman" w:hAnsi="Times New Roman"/>
          <w:sz w:val="24"/>
          <w:szCs w:val="24"/>
          <w:lang w:val="de-DE"/>
        </w:rPr>
        <w:t>(...)</w:t>
      </w:r>
    </w:p>
    <w:p w14:paraId="1089BEFF" w14:textId="77777777" w:rsidR="0032781D" w:rsidRDefault="0032781D">
      <w:pPr>
        <w:rPr>
          <w:rFonts w:ascii="Times New Roman" w:hAnsi="Times New Roman"/>
          <w:sz w:val="24"/>
          <w:szCs w:val="24"/>
          <w:lang w:val="de-DE"/>
        </w:rPr>
      </w:pPr>
    </w:p>
    <w:p w14:paraId="0F70F8CF" w14:textId="77777777" w:rsidR="0032781D" w:rsidRDefault="0032781D">
      <w:pPr>
        <w:rPr>
          <w:rFonts w:ascii="Times New Roman" w:hAnsi="Times New Roman"/>
          <w:sz w:val="24"/>
          <w:szCs w:val="24"/>
          <w:lang w:val="de-DE"/>
        </w:rPr>
      </w:pPr>
    </w:p>
    <w:p w14:paraId="7C05CB34" w14:textId="77777777" w:rsidR="0032781D" w:rsidRDefault="0032781D" w:rsidP="0032781D">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 xml:space="preserve">Art. 210 </w:t>
      </w:r>
      <w:r>
        <w:rPr>
          <w:rFonts w:ascii="Times New Roman" w:hAnsi="Times New Roman"/>
          <w:sz w:val="24"/>
          <w:szCs w:val="24"/>
          <w:lang w:val="de-DE"/>
        </w:rPr>
        <w:t>- § 1 - Artikel 49 des Gesetzes vom 16. März 1971 über die Arbeit wird durch folgende Bestimmung ersetzt:</w:t>
      </w:r>
    </w:p>
    <w:p w14:paraId="055177F7" w14:textId="77777777" w:rsidR="0032781D" w:rsidRDefault="0032781D" w:rsidP="0032781D">
      <w:pPr>
        <w:jc w:val="both"/>
        <w:rPr>
          <w:rFonts w:ascii="Times New Roman" w:hAnsi="Times New Roman"/>
          <w:sz w:val="24"/>
          <w:szCs w:val="24"/>
          <w:lang w:val="de-DE"/>
        </w:rPr>
      </w:pPr>
    </w:p>
    <w:p w14:paraId="2173EBC4" w14:textId="77777777" w:rsidR="0032781D" w:rsidRDefault="0032781D" w:rsidP="0032781D">
      <w:pPr>
        <w:jc w:val="both"/>
        <w:rPr>
          <w:rFonts w:ascii="Times New Roman" w:hAnsi="Times New Roman"/>
          <w:sz w:val="24"/>
          <w:szCs w:val="24"/>
          <w:lang w:val="de-DE"/>
        </w:rPr>
      </w:pPr>
      <w:r>
        <w:rPr>
          <w:rFonts w:ascii="Times New Roman" w:hAnsi="Times New Roman"/>
          <w:sz w:val="24"/>
          <w:szCs w:val="24"/>
          <w:lang w:val="de-DE"/>
        </w:rPr>
        <w:tab/>
      </w:r>
      <w:r w:rsidR="000B7E62">
        <w:rPr>
          <w:rFonts w:ascii="Times New Roman" w:hAnsi="Times New Roman"/>
          <w:sz w:val="24"/>
          <w:szCs w:val="24"/>
          <w:lang w:val="de-DE"/>
        </w:rPr>
        <w:t>"</w:t>
      </w:r>
      <w:r>
        <w:rPr>
          <w:rFonts w:ascii="Times New Roman" w:hAnsi="Times New Roman"/>
          <w:sz w:val="24"/>
          <w:szCs w:val="24"/>
          <w:lang w:val="de-DE"/>
        </w:rPr>
        <w:t>Art. 49 - Unbeschadet der Befugnisse der Gerichtspolizeioffiziere beaufsichtigen die vom König bestimmten Beamten die Einhaltung des vorliegenden Gesetzes und seiner Ausführungserlasse.</w:t>
      </w:r>
    </w:p>
    <w:p w14:paraId="7728780B" w14:textId="77777777" w:rsidR="0032781D" w:rsidRDefault="0032781D" w:rsidP="0032781D">
      <w:pPr>
        <w:jc w:val="both"/>
        <w:rPr>
          <w:rFonts w:ascii="Times New Roman" w:hAnsi="Times New Roman"/>
          <w:sz w:val="24"/>
          <w:szCs w:val="24"/>
          <w:lang w:val="de-DE"/>
        </w:rPr>
      </w:pPr>
    </w:p>
    <w:p w14:paraId="669246E3" w14:textId="77777777" w:rsidR="0032781D" w:rsidRDefault="0032781D" w:rsidP="0032781D">
      <w:pPr>
        <w:jc w:val="both"/>
        <w:rPr>
          <w:rFonts w:ascii="Times New Roman" w:hAnsi="Times New Roman"/>
          <w:sz w:val="24"/>
          <w:szCs w:val="24"/>
          <w:lang w:val="de-DE"/>
        </w:rPr>
      </w:pPr>
      <w:r>
        <w:rPr>
          <w:rFonts w:ascii="Times New Roman" w:hAnsi="Times New Roman"/>
          <w:sz w:val="24"/>
          <w:szCs w:val="24"/>
          <w:lang w:val="de-DE"/>
        </w:rPr>
        <w:tab/>
        <w:t>Diese Beamten üben diese Aufsicht gemäß den Bestimmungen des Gesetzes vom 16. November 1972 über die Arbeitsinspektion aus.</w:t>
      </w:r>
      <w:r w:rsidR="000B7E62">
        <w:rPr>
          <w:rFonts w:ascii="Times New Roman" w:hAnsi="Times New Roman"/>
          <w:sz w:val="24"/>
          <w:szCs w:val="24"/>
          <w:lang w:val="de-DE"/>
        </w:rPr>
        <w:t>"</w:t>
      </w:r>
    </w:p>
    <w:p w14:paraId="14B66D46" w14:textId="77777777" w:rsidR="0032781D" w:rsidRDefault="0032781D" w:rsidP="0032781D">
      <w:pPr>
        <w:jc w:val="both"/>
        <w:rPr>
          <w:rFonts w:ascii="Times New Roman" w:hAnsi="Times New Roman"/>
          <w:sz w:val="24"/>
          <w:szCs w:val="24"/>
          <w:lang w:val="de-DE"/>
        </w:rPr>
      </w:pPr>
    </w:p>
    <w:p w14:paraId="358AE51B" w14:textId="77777777" w:rsidR="0032781D" w:rsidRDefault="0032781D" w:rsidP="0032781D">
      <w:pPr>
        <w:jc w:val="both"/>
        <w:rPr>
          <w:rFonts w:ascii="Times New Roman" w:hAnsi="Times New Roman"/>
          <w:sz w:val="24"/>
          <w:szCs w:val="24"/>
          <w:lang w:val="de-DE"/>
        </w:rPr>
      </w:pPr>
      <w:r>
        <w:rPr>
          <w:rFonts w:ascii="Times New Roman" w:hAnsi="Times New Roman"/>
          <w:sz w:val="24"/>
          <w:szCs w:val="24"/>
          <w:lang w:val="de-DE"/>
        </w:rPr>
        <w:tab/>
        <w:t>§ 2 - Die Artikel 50, 51 und 52 desselben Gesetzes werden aufgehoben.</w:t>
      </w:r>
    </w:p>
    <w:p w14:paraId="2C840C02" w14:textId="77777777" w:rsidR="0032781D" w:rsidRDefault="0032781D" w:rsidP="0032781D">
      <w:pPr>
        <w:jc w:val="both"/>
        <w:rPr>
          <w:rFonts w:ascii="Times New Roman" w:hAnsi="Times New Roman"/>
          <w:sz w:val="24"/>
          <w:szCs w:val="24"/>
          <w:lang w:val="de-DE"/>
        </w:rPr>
      </w:pPr>
    </w:p>
    <w:p w14:paraId="60CD8257" w14:textId="77777777" w:rsidR="000B7E62" w:rsidRDefault="000B7E62" w:rsidP="0032781D">
      <w:pPr>
        <w:jc w:val="both"/>
        <w:rPr>
          <w:rFonts w:ascii="Times New Roman" w:hAnsi="Times New Roman"/>
          <w:sz w:val="24"/>
          <w:szCs w:val="24"/>
          <w:lang w:val="de-DE"/>
        </w:rPr>
      </w:pPr>
    </w:p>
    <w:p w14:paraId="470E26BC" w14:textId="77777777" w:rsidR="0032781D" w:rsidRDefault="0032781D" w:rsidP="0032781D">
      <w:pPr>
        <w:jc w:val="center"/>
        <w:rPr>
          <w:rFonts w:ascii="Times New Roman" w:hAnsi="Times New Roman"/>
          <w:sz w:val="24"/>
          <w:szCs w:val="24"/>
          <w:lang w:val="de-DE"/>
        </w:rPr>
      </w:pPr>
      <w:r>
        <w:rPr>
          <w:rFonts w:ascii="Times New Roman" w:hAnsi="Times New Roman"/>
          <w:sz w:val="24"/>
          <w:szCs w:val="24"/>
          <w:lang w:val="de-DE"/>
        </w:rPr>
        <w:t>(...)</w:t>
      </w:r>
    </w:p>
    <w:p w14:paraId="04F0E00E" w14:textId="77777777" w:rsidR="0032781D" w:rsidRDefault="0032781D">
      <w:pPr>
        <w:rPr>
          <w:rFonts w:ascii="Times New Roman" w:hAnsi="Times New Roman"/>
          <w:sz w:val="24"/>
          <w:szCs w:val="24"/>
          <w:lang w:val="de-DE"/>
        </w:rPr>
      </w:pPr>
    </w:p>
    <w:p w14:paraId="27D01FD3" w14:textId="7F20C11A" w:rsidR="0032781D" w:rsidRPr="0032781D" w:rsidRDefault="000B7E62">
      <w:pPr>
        <w:jc w:val="center"/>
        <w:rPr>
          <w:rFonts w:ascii="Times New Roman" w:hAnsi="Times New Roman"/>
          <w:bCs/>
          <w:sz w:val="24"/>
          <w:szCs w:val="24"/>
          <w:lang w:val="de-DE"/>
        </w:rPr>
      </w:pPr>
      <w:r>
        <w:rPr>
          <w:rFonts w:ascii="Times New Roman" w:hAnsi="Times New Roman"/>
          <w:b/>
          <w:bCs/>
          <w:sz w:val="24"/>
          <w:szCs w:val="24"/>
          <w:lang w:val="de-DE"/>
        </w:rPr>
        <w:br w:type="page"/>
      </w:r>
      <w:r w:rsidR="0032781D" w:rsidRPr="0032781D">
        <w:rPr>
          <w:rFonts w:ascii="Times New Roman" w:hAnsi="Times New Roman"/>
          <w:bCs/>
          <w:sz w:val="24"/>
          <w:szCs w:val="24"/>
          <w:lang w:val="de-DE"/>
        </w:rPr>
        <w:lastRenderedPageBreak/>
        <w:t>KAPITEL</w:t>
      </w:r>
      <w:r w:rsidR="0032781D" w:rsidRPr="0032781D">
        <w:rPr>
          <w:rFonts w:ascii="Times New Roman" w:hAnsi="Times New Roman"/>
          <w:sz w:val="24"/>
          <w:szCs w:val="24"/>
          <w:lang w:val="de-DE"/>
        </w:rPr>
        <w:t xml:space="preserve"> </w:t>
      </w:r>
      <w:r w:rsidR="00342148">
        <w:rPr>
          <w:rFonts w:ascii="Times New Roman" w:hAnsi="Times New Roman"/>
          <w:bCs/>
          <w:sz w:val="24"/>
          <w:szCs w:val="24"/>
          <w:lang w:val="de-DE"/>
        </w:rPr>
        <w:t>8</w:t>
      </w:r>
      <w:r w:rsidR="0032781D" w:rsidRPr="0032781D">
        <w:rPr>
          <w:rFonts w:ascii="Times New Roman" w:hAnsi="Times New Roman"/>
          <w:bCs/>
          <w:sz w:val="24"/>
          <w:szCs w:val="24"/>
          <w:lang w:val="de-DE"/>
        </w:rPr>
        <w:t xml:space="preserve"> - </w:t>
      </w:r>
      <w:r w:rsidR="0032781D" w:rsidRPr="0032781D">
        <w:rPr>
          <w:rFonts w:ascii="Times New Roman" w:hAnsi="Times New Roman"/>
          <w:bCs/>
          <w:i/>
          <w:sz w:val="24"/>
          <w:szCs w:val="24"/>
          <w:lang w:val="de-DE"/>
        </w:rPr>
        <w:t>Mutterschutz</w:t>
      </w:r>
    </w:p>
    <w:p w14:paraId="7661B7F7" w14:textId="77777777" w:rsidR="0032781D" w:rsidRDefault="0032781D">
      <w:pPr>
        <w:jc w:val="both"/>
        <w:rPr>
          <w:rFonts w:ascii="Times New Roman" w:hAnsi="Times New Roman"/>
          <w:b/>
          <w:bCs/>
          <w:sz w:val="24"/>
          <w:szCs w:val="24"/>
          <w:lang w:val="de-DE"/>
        </w:rPr>
      </w:pPr>
    </w:p>
    <w:p w14:paraId="1DDB8887" w14:textId="77777777" w:rsidR="0032781D" w:rsidRDefault="0032781D">
      <w:pPr>
        <w:jc w:val="both"/>
        <w:rPr>
          <w:rFonts w:ascii="Times New Roman" w:hAnsi="Times New Roman"/>
          <w:b/>
          <w:bCs/>
          <w:sz w:val="24"/>
          <w:szCs w:val="24"/>
          <w:lang w:val="de-DE"/>
        </w:rPr>
      </w:pPr>
    </w:p>
    <w:p w14:paraId="0A115805" w14:textId="77777777" w:rsidR="0032781D" w:rsidRDefault="0032781D">
      <w:pPr>
        <w:jc w:val="both"/>
        <w:rPr>
          <w:rFonts w:ascii="Times New Roman" w:hAnsi="Times New Roman"/>
          <w:sz w:val="24"/>
          <w:szCs w:val="24"/>
          <w:lang w:val="de-DE"/>
        </w:rPr>
      </w:pPr>
      <w:r>
        <w:rPr>
          <w:rFonts w:ascii="Times New Roman" w:hAnsi="Times New Roman"/>
          <w:b/>
          <w:bCs/>
          <w:sz w:val="24"/>
          <w:szCs w:val="24"/>
          <w:lang w:val="de-DE"/>
        </w:rPr>
        <w:tab/>
        <w:t xml:space="preserve">Art. 239 - </w:t>
      </w:r>
      <w:r>
        <w:rPr>
          <w:rFonts w:ascii="Times New Roman" w:hAnsi="Times New Roman"/>
          <w:sz w:val="24"/>
          <w:szCs w:val="24"/>
          <w:lang w:val="de-DE"/>
        </w:rPr>
        <w:t>Artikel 39 des Gesetzes vom 16. März 1971 über die Arbeit wird wie folgt abgeändert:</w:t>
      </w:r>
    </w:p>
    <w:p w14:paraId="566A7B67" w14:textId="77777777" w:rsidR="0032781D" w:rsidRDefault="0032781D">
      <w:pPr>
        <w:jc w:val="both"/>
        <w:rPr>
          <w:rFonts w:ascii="Times New Roman" w:hAnsi="Times New Roman"/>
          <w:sz w:val="24"/>
          <w:szCs w:val="24"/>
          <w:lang w:val="de-DE"/>
        </w:rPr>
      </w:pPr>
      <w:r>
        <w:rPr>
          <w:rFonts w:ascii="Times New Roman" w:hAnsi="Times New Roman"/>
          <w:sz w:val="24"/>
          <w:szCs w:val="24"/>
          <w:lang w:val="de-DE"/>
        </w:rPr>
        <w:tab/>
      </w:r>
    </w:p>
    <w:p w14:paraId="4E0CF21D" w14:textId="77777777" w:rsidR="0032781D" w:rsidRDefault="0032781D">
      <w:pPr>
        <w:jc w:val="both"/>
        <w:rPr>
          <w:rFonts w:ascii="Times New Roman" w:hAnsi="Times New Roman"/>
          <w:sz w:val="24"/>
          <w:szCs w:val="24"/>
          <w:lang w:val="de-DE"/>
        </w:rPr>
      </w:pPr>
      <w:r>
        <w:rPr>
          <w:rFonts w:ascii="Times New Roman" w:hAnsi="Times New Roman"/>
          <w:sz w:val="24"/>
          <w:szCs w:val="24"/>
          <w:lang w:val="de-DE"/>
        </w:rPr>
        <w:tab/>
        <w:t>1. Absatz 3 wird wie folgt ergänzt:</w:t>
      </w:r>
    </w:p>
    <w:p w14:paraId="61B11840" w14:textId="77777777" w:rsidR="0032781D" w:rsidRDefault="0032781D">
      <w:pPr>
        <w:jc w:val="both"/>
        <w:rPr>
          <w:rFonts w:ascii="Times New Roman" w:hAnsi="Times New Roman"/>
          <w:sz w:val="24"/>
          <w:szCs w:val="24"/>
          <w:lang w:val="de-DE"/>
        </w:rPr>
      </w:pPr>
    </w:p>
    <w:p w14:paraId="61FC47A8" w14:textId="77777777" w:rsidR="0032781D" w:rsidRDefault="0032781D">
      <w:pPr>
        <w:jc w:val="both"/>
        <w:rPr>
          <w:rFonts w:ascii="Times New Roman" w:hAnsi="Times New Roman"/>
          <w:sz w:val="24"/>
          <w:szCs w:val="24"/>
          <w:lang w:val="de-DE"/>
        </w:rPr>
      </w:pPr>
      <w:r>
        <w:rPr>
          <w:rFonts w:ascii="Times New Roman" w:hAnsi="Times New Roman"/>
          <w:sz w:val="24"/>
          <w:szCs w:val="24"/>
          <w:lang w:val="de-DE"/>
        </w:rPr>
        <w:tab/>
      </w:r>
      <w:r w:rsidR="000B7E62">
        <w:rPr>
          <w:rFonts w:ascii="Times New Roman" w:hAnsi="Times New Roman"/>
          <w:sz w:val="24"/>
          <w:szCs w:val="24"/>
          <w:lang w:val="de-DE"/>
        </w:rPr>
        <w:t>"</w:t>
      </w:r>
      <w:r>
        <w:rPr>
          <w:rFonts w:ascii="Times New Roman" w:hAnsi="Times New Roman"/>
          <w:sz w:val="24"/>
          <w:szCs w:val="24"/>
          <w:lang w:val="de-DE"/>
        </w:rPr>
        <w:t>Der König kann bestimmte Perioden der Aussetzung der Erfüllung des Arbeitsvertrags mit Arbeitsperioden gleichsetzen.</w:t>
      </w:r>
      <w:r w:rsidR="000B7E62">
        <w:rPr>
          <w:rFonts w:ascii="Times New Roman" w:hAnsi="Times New Roman"/>
          <w:sz w:val="24"/>
          <w:szCs w:val="24"/>
          <w:lang w:val="de-DE"/>
        </w:rPr>
        <w:t>"</w:t>
      </w:r>
    </w:p>
    <w:p w14:paraId="2655F444" w14:textId="77777777" w:rsidR="0032781D" w:rsidRDefault="0032781D">
      <w:pPr>
        <w:jc w:val="both"/>
        <w:rPr>
          <w:rFonts w:ascii="Times New Roman" w:hAnsi="Times New Roman"/>
          <w:sz w:val="24"/>
          <w:szCs w:val="24"/>
          <w:lang w:val="de-DE"/>
        </w:rPr>
      </w:pPr>
      <w:r>
        <w:rPr>
          <w:rFonts w:ascii="Times New Roman" w:hAnsi="Times New Roman"/>
          <w:sz w:val="24"/>
          <w:szCs w:val="24"/>
          <w:lang w:val="de-DE"/>
        </w:rPr>
        <w:t xml:space="preserve"> </w:t>
      </w:r>
    </w:p>
    <w:p w14:paraId="4A888E53" w14:textId="77777777" w:rsidR="0032781D" w:rsidRDefault="0032781D">
      <w:pPr>
        <w:jc w:val="both"/>
        <w:rPr>
          <w:rFonts w:ascii="Times New Roman" w:hAnsi="Times New Roman"/>
          <w:sz w:val="24"/>
          <w:szCs w:val="24"/>
          <w:lang w:val="de-DE"/>
        </w:rPr>
      </w:pPr>
      <w:r>
        <w:rPr>
          <w:rFonts w:ascii="Times New Roman" w:hAnsi="Times New Roman"/>
          <w:sz w:val="24"/>
          <w:szCs w:val="24"/>
          <w:lang w:val="de-DE"/>
        </w:rPr>
        <w:tab/>
        <w:t>2. Dieser Artikel wird durch einen Absatz 4 mit folgendem Wortlaut ergänzt:</w:t>
      </w:r>
    </w:p>
    <w:p w14:paraId="73C8D3C6" w14:textId="77777777" w:rsidR="0032781D" w:rsidRDefault="0032781D">
      <w:pPr>
        <w:jc w:val="both"/>
        <w:rPr>
          <w:rFonts w:ascii="Times New Roman" w:hAnsi="Times New Roman"/>
          <w:sz w:val="24"/>
          <w:szCs w:val="24"/>
          <w:lang w:val="de-DE"/>
        </w:rPr>
      </w:pPr>
    </w:p>
    <w:p w14:paraId="7A715A06" w14:textId="77777777" w:rsidR="0032781D" w:rsidRDefault="0032781D">
      <w:pPr>
        <w:jc w:val="both"/>
        <w:rPr>
          <w:rFonts w:ascii="Times New Roman" w:hAnsi="Times New Roman"/>
          <w:sz w:val="24"/>
          <w:szCs w:val="24"/>
          <w:lang w:val="de-DE"/>
        </w:rPr>
      </w:pPr>
      <w:r>
        <w:rPr>
          <w:rFonts w:ascii="Times New Roman" w:hAnsi="Times New Roman"/>
          <w:sz w:val="24"/>
          <w:szCs w:val="24"/>
          <w:lang w:val="de-DE"/>
        </w:rPr>
        <w:tab/>
      </w:r>
      <w:r w:rsidR="000B7E62">
        <w:rPr>
          <w:rFonts w:ascii="Times New Roman" w:hAnsi="Times New Roman"/>
          <w:sz w:val="24"/>
          <w:szCs w:val="24"/>
          <w:lang w:val="de-DE"/>
        </w:rPr>
        <w:t>"</w:t>
      </w:r>
      <w:r>
        <w:rPr>
          <w:rFonts w:ascii="Times New Roman" w:hAnsi="Times New Roman"/>
          <w:sz w:val="24"/>
          <w:szCs w:val="24"/>
          <w:lang w:val="de-DE"/>
        </w:rPr>
        <w:t xml:space="preserve">Wenn jedoch das Neugeborene während mindestens acht Wochen, gerechnet ab seiner Geburt, </w:t>
      </w:r>
      <w:r w:rsidR="000B7E62">
        <w:rPr>
          <w:rFonts w:ascii="Times New Roman" w:hAnsi="Times New Roman"/>
          <w:sz w:val="24"/>
          <w:szCs w:val="24"/>
          <w:lang w:val="de-DE"/>
        </w:rPr>
        <w:t>in der Pflegeanstalt bleiben muss</w:t>
      </w:r>
      <w:r>
        <w:rPr>
          <w:rFonts w:ascii="Times New Roman" w:hAnsi="Times New Roman"/>
          <w:sz w:val="24"/>
          <w:szCs w:val="24"/>
          <w:lang w:val="de-DE"/>
        </w:rPr>
        <w:t>, kann die Arbeitnehmerin die Verlängerung der Arbeitsunterbrechung, auf die sie aufgrund von Absatz 3 ein Recht hat, bis zu dem Zeitpunkt, an dem das Neugeborene heimkehrt, aufschieben. Zu diesem Zweck besorgt die Arbeitnehmerin ihrem Arbeitgeber:</w:t>
      </w:r>
    </w:p>
    <w:p w14:paraId="69978533" w14:textId="77777777" w:rsidR="0032781D" w:rsidRDefault="0032781D">
      <w:pPr>
        <w:jc w:val="both"/>
        <w:rPr>
          <w:rFonts w:ascii="Times New Roman" w:hAnsi="Times New Roman"/>
          <w:sz w:val="24"/>
          <w:szCs w:val="24"/>
          <w:lang w:val="de-DE"/>
        </w:rPr>
      </w:pPr>
    </w:p>
    <w:p w14:paraId="74DDDA74" w14:textId="77777777" w:rsidR="0032781D" w:rsidRDefault="0032781D">
      <w:pPr>
        <w:jc w:val="both"/>
        <w:rPr>
          <w:rFonts w:ascii="Times New Roman" w:hAnsi="Times New Roman"/>
          <w:sz w:val="24"/>
          <w:szCs w:val="24"/>
          <w:lang w:val="de-DE"/>
        </w:rPr>
      </w:pPr>
      <w:r>
        <w:rPr>
          <w:rFonts w:ascii="Times New Roman" w:hAnsi="Times New Roman"/>
          <w:sz w:val="24"/>
          <w:szCs w:val="24"/>
          <w:lang w:val="de-DE"/>
        </w:rPr>
        <w:tab/>
      </w:r>
      <w:r w:rsidRPr="000B7E62">
        <w:rPr>
          <w:rFonts w:ascii="Times New Roman" w:hAnsi="Times New Roman"/>
          <w:i/>
          <w:sz w:val="24"/>
          <w:szCs w:val="24"/>
          <w:lang w:val="de-DE"/>
        </w:rPr>
        <w:t>a)</w:t>
      </w:r>
      <w:r>
        <w:rPr>
          <w:rFonts w:ascii="Times New Roman" w:hAnsi="Times New Roman"/>
          <w:sz w:val="24"/>
          <w:szCs w:val="24"/>
          <w:lang w:val="de-DE"/>
        </w:rPr>
        <w:t xml:space="preserve"> zum Zeitpunkt der Wiederaufnahme der Arbeit eine Bescheinigung der Pflegeanstalt, aus der hervorgeht, da</w:t>
      </w:r>
      <w:r w:rsidR="000B7E62">
        <w:rPr>
          <w:rFonts w:ascii="Times New Roman" w:hAnsi="Times New Roman"/>
          <w:sz w:val="24"/>
          <w:szCs w:val="24"/>
          <w:lang w:val="de-DE"/>
        </w:rPr>
        <w:t>ss</w:t>
      </w:r>
      <w:r>
        <w:rPr>
          <w:rFonts w:ascii="Times New Roman" w:hAnsi="Times New Roman"/>
          <w:sz w:val="24"/>
          <w:szCs w:val="24"/>
          <w:lang w:val="de-DE"/>
        </w:rPr>
        <w:t xml:space="preserve"> das Neugeborene seit mindestens acht Wochen in dieser Anstalt aufgenommen ist,</w:t>
      </w:r>
    </w:p>
    <w:p w14:paraId="7E1287AD" w14:textId="77777777" w:rsidR="0032781D" w:rsidRDefault="0032781D">
      <w:pPr>
        <w:jc w:val="both"/>
        <w:rPr>
          <w:rFonts w:ascii="Times New Roman" w:hAnsi="Times New Roman"/>
          <w:sz w:val="24"/>
          <w:szCs w:val="24"/>
          <w:lang w:val="de-DE"/>
        </w:rPr>
      </w:pPr>
    </w:p>
    <w:p w14:paraId="27EBFBA6" w14:textId="77777777" w:rsidR="0032781D" w:rsidRDefault="0032781D">
      <w:pPr>
        <w:jc w:val="both"/>
        <w:rPr>
          <w:rFonts w:ascii="Times New Roman" w:hAnsi="Times New Roman"/>
          <w:sz w:val="24"/>
          <w:szCs w:val="24"/>
          <w:lang w:val="de-DE"/>
        </w:rPr>
      </w:pPr>
      <w:r>
        <w:rPr>
          <w:rFonts w:ascii="Times New Roman" w:hAnsi="Times New Roman"/>
          <w:sz w:val="24"/>
          <w:szCs w:val="24"/>
          <w:lang w:val="de-DE"/>
        </w:rPr>
        <w:tab/>
      </w:r>
      <w:r w:rsidRPr="000B7E62">
        <w:rPr>
          <w:rFonts w:ascii="Times New Roman" w:hAnsi="Times New Roman"/>
          <w:i/>
          <w:sz w:val="24"/>
          <w:szCs w:val="24"/>
          <w:lang w:val="de-DE"/>
        </w:rPr>
        <w:t>b)</w:t>
      </w:r>
      <w:r>
        <w:rPr>
          <w:rFonts w:ascii="Times New Roman" w:hAnsi="Times New Roman"/>
          <w:sz w:val="24"/>
          <w:szCs w:val="24"/>
          <w:lang w:val="de-DE"/>
        </w:rPr>
        <w:t xml:space="preserve"> zum Zeitpunkt, an dem sie die Verlängerung der Arbeitsunterbrechung beantragt, eine Bescheinigung der Pflegeanstalt, in der das Datum der Entlassung des Neugeborenen vermerkt ist.</w:t>
      </w:r>
      <w:r w:rsidR="000B7E62">
        <w:rPr>
          <w:rFonts w:ascii="Times New Roman" w:hAnsi="Times New Roman"/>
          <w:sz w:val="24"/>
          <w:szCs w:val="24"/>
          <w:lang w:val="de-DE"/>
        </w:rPr>
        <w:t>"</w:t>
      </w:r>
    </w:p>
    <w:p w14:paraId="2321D644" w14:textId="77777777" w:rsidR="0032781D" w:rsidRDefault="0032781D">
      <w:pPr>
        <w:jc w:val="both"/>
        <w:rPr>
          <w:rFonts w:ascii="Times New Roman" w:hAnsi="Times New Roman"/>
          <w:sz w:val="24"/>
          <w:szCs w:val="24"/>
          <w:lang w:val="de-DE"/>
        </w:rPr>
      </w:pPr>
    </w:p>
    <w:p w14:paraId="6425A2B4" w14:textId="77777777" w:rsidR="000B7E62" w:rsidRDefault="000B7E62">
      <w:pPr>
        <w:jc w:val="both"/>
        <w:rPr>
          <w:rFonts w:ascii="Times New Roman" w:hAnsi="Times New Roman"/>
          <w:sz w:val="24"/>
          <w:szCs w:val="24"/>
          <w:lang w:val="de-DE"/>
        </w:rPr>
      </w:pPr>
    </w:p>
    <w:p w14:paraId="12DFAF7B" w14:textId="77777777" w:rsidR="0032781D" w:rsidRDefault="0032781D" w:rsidP="000B7E62">
      <w:pPr>
        <w:jc w:val="center"/>
        <w:rPr>
          <w:rFonts w:ascii="Times New Roman" w:hAnsi="Times New Roman"/>
          <w:sz w:val="24"/>
          <w:szCs w:val="24"/>
          <w:lang w:val="de-DE"/>
        </w:rPr>
      </w:pPr>
      <w:r>
        <w:rPr>
          <w:rFonts w:ascii="Times New Roman" w:hAnsi="Times New Roman"/>
          <w:sz w:val="24"/>
          <w:szCs w:val="24"/>
          <w:lang w:val="de-DE"/>
        </w:rPr>
        <w:t>(...)</w:t>
      </w:r>
    </w:p>
    <w:p w14:paraId="2A5BBE3A" w14:textId="77777777" w:rsidR="0032781D" w:rsidRDefault="0032781D">
      <w:pPr>
        <w:jc w:val="both"/>
        <w:rPr>
          <w:rFonts w:ascii="Times New Roman" w:hAnsi="Times New Roman"/>
          <w:sz w:val="24"/>
          <w:szCs w:val="24"/>
          <w:lang w:val="de-DE"/>
        </w:rPr>
      </w:pPr>
    </w:p>
    <w:p w14:paraId="1C9D87EC" w14:textId="77777777" w:rsidR="0032781D" w:rsidRDefault="000B7E62">
      <w:pPr>
        <w:jc w:val="center"/>
        <w:rPr>
          <w:rFonts w:ascii="Times New Roman" w:hAnsi="Times New Roman"/>
          <w:sz w:val="24"/>
          <w:szCs w:val="24"/>
          <w:lang w:val="de-DE"/>
        </w:rPr>
      </w:pPr>
      <w:bookmarkStart w:id="0" w:name="BM_1_"/>
      <w:bookmarkEnd w:id="0"/>
      <w:r>
        <w:rPr>
          <w:rFonts w:ascii="Times New Roman" w:hAnsi="Times New Roman"/>
          <w:b/>
          <w:bCs/>
          <w:sz w:val="24"/>
          <w:szCs w:val="24"/>
          <w:lang w:val="de-DE"/>
        </w:rPr>
        <w:br w:type="page"/>
      </w:r>
      <w:r w:rsidR="0032781D">
        <w:rPr>
          <w:rFonts w:ascii="Times New Roman" w:hAnsi="Times New Roman"/>
          <w:b/>
          <w:bCs/>
          <w:sz w:val="24"/>
          <w:szCs w:val="24"/>
          <w:lang w:val="de-DE"/>
        </w:rPr>
        <w:lastRenderedPageBreak/>
        <w:t xml:space="preserve">TITEL V - </w:t>
      </w:r>
      <w:r w:rsidR="0032781D" w:rsidRPr="0032781D">
        <w:rPr>
          <w:rFonts w:ascii="Times New Roman" w:hAnsi="Times New Roman"/>
          <w:b/>
          <w:bCs/>
          <w:i/>
          <w:sz w:val="24"/>
          <w:szCs w:val="24"/>
          <w:lang w:val="de-DE"/>
        </w:rPr>
        <w:t>Innere Angelegenheiten</w:t>
      </w:r>
    </w:p>
    <w:p w14:paraId="62741BD5" w14:textId="77777777" w:rsidR="0032781D" w:rsidRDefault="0032781D">
      <w:pPr>
        <w:jc w:val="center"/>
        <w:rPr>
          <w:rFonts w:ascii="Times New Roman" w:hAnsi="Times New Roman"/>
          <w:sz w:val="24"/>
          <w:szCs w:val="24"/>
          <w:lang w:val="de-DE"/>
        </w:rPr>
      </w:pPr>
    </w:p>
    <w:p w14:paraId="1B5CB5F0" w14:textId="77777777" w:rsidR="000B7E62" w:rsidRDefault="000B7E62">
      <w:pPr>
        <w:jc w:val="center"/>
        <w:rPr>
          <w:rFonts w:ascii="Times New Roman" w:hAnsi="Times New Roman"/>
          <w:sz w:val="24"/>
          <w:szCs w:val="24"/>
          <w:lang w:val="de-DE"/>
        </w:rPr>
      </w:pPr>
    </w:p>
    <w:p w14:paraId="4EBC7FD2" w14:textId="6FE03308" w:rsidR="0032781D" w:rsidRPr="0032781D" w:rsidRDefault="0032781D">
      <w:pPr>
        <w:jc w:val="center"/>
        <w:rPr>
          <w:rFonts w:ascii="Times New Roman" w:hAnsi="Times New Roman"/>
          <w:i/>
          <w:sz w:val="24"/>
          <w:szCs w:val="24"/>
          <w:lang w:val="de-DE"/>
        </w:rPr>
      </w:pPr>
      <w:r w:rsidRPr="0032781D">
        <w:rPr>
          <w:rFonts w:ascii="Times New Roman" w:hAnsi="Times New Roman"/>
          <w:bCs/>
          <w:sz w:val="24"/>
          <w:szCs w:val="24"/>
          <w:lang w:val="de-DE"/>
        </w:rPr>
        <w:t>KAPITEL </w:t>
      </w:r>
      <w:r w:rsidR="00342148">
        <w:rPr>
          <w:rFonts w:ascii="Times New Roman" w:hAnsi="Times New Roman"/>
          <w:bCs/>
          <w:sz w:val="24"/>
          <w:szCs w:val="24"/>
          <w:lang w:val="de-DE"/>
        </w:rPr>
        <w:t>1</w:t>
      </w:r>
      <w:r w:rsidRPr="0032781D">
        <w:rPr>
          <w:rFonts w:ascii="Times New Roman" w:hAnsi="Times New Roman"/>
          <w:bCs/>
          <w:sz w:val="24"/>
          <w:szCs w:val="24"/>
          <w:lang w:val="de-DE"/>
        </w:rPr>
        <w:t xml:space="preserve"> - </w:t>
      </w:r>
      <w:r w:rsidRPr="0032781D">
        <w:rPr>
          <w:rFonts w:ascii="Times New Roman" w:hAnsi="Times New Roman"/>
          <w:bCs/>
          <w:i/>
          <w:sz w:val="24"/>
          <w:szCs w:val="24"/>
          <w:lang w:val="de-DE"/>
        </w:rPr>
        <w:t>Provinziale und lokale Verwaltungen</w:t>
      </w:r>
    </w:p>
    <w:p w14:paraId="308067A4" w14:textId="77777777" w:rsidR="0032781D" w:rsidRPr="0032781D" w:rsidRDefault="0032781D">
      <w:pPr>
        <w:jc w:val="center"/>
        <w:rPr>
          <w:rFonts w:ascii="Times New Roman" w:hAnsi="Times New Roman"/>
          <w:sz w:val="24"/>
          <w:szCs w:val="24"/>
          <w:lang w:val="de-DE"/>
        </w:rPr>
      </w:pPr>
    </w:p>
    <w:p w14:paraId="4914DBF0" w14:textId="77777777" w:rsidR="0032781D" w:rsidRPr="0032781D" w:rsidRDefault="0032781D">
      <w:pPr>
        <w:jc w:val="center"/>
        <w:rPr>
          <w:rFonts w:ascii="Times New Roman" w:hAnsi="Times New Roman"/>
          <w:sz w:val="24"/>
          <w:szCs w:val="24"/>
          <w:lang w:val="de-DE"/>
        </w:rPr>
      </w:pPr>
      <w:r w:rsidRPr="0032781D">
        <w:rPr>
          <w:rFonts w:ascii="Times New Roman" w:hAnsi="Times New Roman"/>
          <w:sz w:val="24"/>
          <w:szCs w:val="24"/>
          <w:lang w:val="de-DE"/>
        </w:rPr>
        <w:t>(...)</w:t>
      </w:r>
    </w:p>
    <w:p w14:paraId="40466C77" w14:textId="77777777" w:rsidR="000B7E62" w:rsidRPr="0032781D" w:rsidRDefault="000B7E62">
      <w:pPr>
        <w:jc w:val="center"/>
        <w:rPr>
          <w:rFonts w:ascii="Times New Roman" w:hAnsi="Times New Roman"/>
          <w:sz w:val="24"/>
          <w:szCs w:val="24"/>
          <w:lang w:val="de-DE"/>
        </w:rPr>
      </w:pPr>
    </w:p>
    <w:p w14:paraId="68BBE8BF" w14:textId="77777777" w:rsidR="0032781D" w:rsidRPr="0032781D" w:rsidRDefault="0032781D">
      <w:pPr>
        <w:jc w:val="center"/>
        <w:rPr>
          <w:rFonts w:ascii="Times New Roman" w:hAnsi="Times New Roman"/>
          <w:sz w:val="24"/>
          <w:szCs w:val="24"/>
          <w:lang w:val="de-DE"/>
        </w:rPr>
      </w:pPr>
    </w:p>
    <w:p w14:paraId="0BDCC739" w14:textId="77777777" w:rsidR="0032781D" w:rsidRPr="0032781D" w:rsidRDefault="0032781D">
      <w:pPr>
        <w:jc w:val="center"/>
        <w:rPr>
          <w:rFonts w:ascii="Times New Roman" w:hAnsi="Times New Roman"/>
          <w:sz w:val="24"/>
          <w:szCs w:val="24"/>
          <w:lang w:val="de-DE"/>
        </w:rPr>
      </w:pPr>
      <w:r w:rsidRPr="0032781D">
        <w:rPr>
          <w:rFonts w:ascii="Times New Roman" w:hAnsi="Times New Roman"/>
          <w:bCs/>
          <w:i/>
          <w:sz w:val="24"/>
          <w:szCs w:val="24"/>
          <w:lang w:val="de-DE"/>
        </w:rPr>
        <w:t>Abschnitt 4</w:t>
      </w:r>
      <w:r>
        <w:rPr>
          <w:rFonts w:ascii="Times New Roman" w:hAnsi="Times New Roman"/>
          <w:bCs/>
          <w:sz w:val="24"/>
          <w:szCs w:val="24"/>
          <w:lang w:val="de-DE"/>
        </w:rPr>
        <w:t xml:space="preserve"> - </w:t>
      </w:r>
      <w:r w:rsidRPr="0032781D">
        <w:rPr>
          <w:rFonts w:ascii="Times New Roman" w:hAnsi="Times New Roman"/>
          <w:iCs/>
          <w:sz w:val="24"/>
          <w:szCs w:val="24"/>
          <w:lang w:val="de-DE"/>
        </w:rPr>
        <w:t>Abänderung des neuen Gemeindegesetzes und des Provinzialgesetzes</w:t>
      </w:r>
    </w:p>
    <w:p w14:paraId="2FD39566" w14:textId="77777777" w:rsidR="0032781D" w:rsidRDefault="0032781D">
      <w:pPr>
        <w:jc w:val="center"/>
        <w:rPr>
          <w:rFonts w:ascii="Times New Roman" w:hAnsi="Times New Roman"/>
          <w:sz w:val="24"/>
          <w:szCs w:val="24"/>
          <w:lang w:val="de-DE"/>
        </w:rPr>
      </w:pPr>
    </w:p>
    <w:p w14:paraId="63172CAA" w14:textId="77777777" w:rsidR="000B7E62" w:rsidRDefault="000B7E62">
      <w:pPr>
        <w:jc w:val="center"/>
        <w:rPr>
          <w:rFonts w:ascii="Times New Roman" w:hAnsi="Times New Roman"/>
          <w:sz w:val="24"/>
          <w:szCs w:val="24"/>
          <w:lang w:val="de-DE"/>
        </w:rPr>
      </w:pPr>
    </w:p>
    <w:p w14:paraId="0B1961F5" w14:textId="77777777" w:rsidR="0032781D" w:rsidRDefault="0032781D">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 303</w:t>
      </w:r>
      <w:r>
        <w:rPr>
          <w:rFonts w:ascii="Times New Roman" w:hAnsi="Times New Roman"/>
          <w:sz w:val="24"/>
          <w:szCs w:val="24"/>
          <w:lang w:val="de-DE"/>
        </w:rPr>
        <w:t xml:space="preserve"> - Artikel 215 des neuen Gemeindegesetzes wird durch folgende Bestimmung ersetzt:</w:t>
      </w:r>
    </w:p>
    <w:p w14:paraId="67CFB291" w14:textId="77777777" w:rsidR="0032781D" w:rsidRDefault="0032781D">
      <w:pPr>
        <w:jc w:val="both"/>
        <w:rPr>
          <w:rFonts w:ascii="Times New Roman" w:hAnsi="Times New Roman"/>
          <w:sz w:val="24"/>
          <w:szCs w:val="24"/>
          <w:lang w:val="de-DE"/>
        </w:rPr>
      </w:pPr>
    </w:p>
    <w:p w14:paraId="26025838" w14:textId="77777777" w:rsidR="0032781D" w:rsidRDefault="0032781D">
      <w:pPr>
        <w:jc w:val="both"/>
        <w:rPr>
          <w:rFonts w:ascii="Times New Roman" w:hAnsi="Times New Roman"/>
          <w:sz w:val="24"/>
          <w:szCs w:val="24"/>
          <w:lang w:val="de-DE"/>
        </w:rPr>
      </w:pPr>
      <w:r>
        <w:rPr>
          <w:rFonts w:ascii="Times New Roman" w:hAnsi="Times New Roman"/>
          <w:sz w:val="24"/>
          <w:szCs w:val="24"/>
          <w:lang w:val="de-DE"/>
        </w:rPr>
        <w:tab/>
      </w:r>
      <w:r w:rsidR="000B7E62">
        <w:rPr>
          <w:rFonts w:ascii="Times New Roman" w:hAnsi="Times New Roman"/>
          <w:sz w:val="24"/>
          <w:szCs w:val="24"/>
          <w:lang w:val="de-DE"/>
        </w:rPr>
        <w:t>"</w:t>
      </w:r>
      <w:r>
        <w:rPr>
          <w:rFonts w:ascii="Times New Roman" w:hAnsi="Times New Roman"/>
          <w:sz w:val="24"/>
          <w:szCs w:val="24"/>
          <w:lang w:val="de-DE"/>
        </w:rPr>
        <w:t>Art. 215 - Der Ankauf oder die Erneuerung der Bewaffnung, Ausrüstung und Bekleidung von Hauptfeldhütern und Feldhütern wird in jeder Provinz aus einem gemeinsamen Fonds bestritten, der von den Gemeinden mit Mitteln versehen und vom ständigen Ausschuss, der den Anteil jeder Gemeinde gemäß Artikel 256 festlegt, verwaltet wird.</w:t>
      </w:r>
      <w:r w:rsidR="000B7E62">
        <w:rPr>
          <w:rFonts w:ascii="Times New Roman" w:hAnsi="Times New Roman"/>
          <w:sz w:val="24"/>
          <w:szCs w:val="24"/>
          <w:lang w:val="de-DE"/>
        </w:rPr>
        <w:t>"</w:t>
      </w:r>
    </w:p>
    <w:p w14:paraId="42FF1344" w14:textId="77777777" w:rsidR="0032781D" w:rsidRDefault="0032781D">
      <w:pPr>
        <w:jc w:val="both"/>
        <w:rPr>
          <w:rFonts w:ascii="Times New Roman" w:hAnsi="Times New Roman"/>
          <w:sz w:val="24"/>
          <w:szCs w:val="24"/>
          <w:lang w:val="de-DE"/>
        </w:rPr>
      </w:pPr>
    </w:p>
    <w:p w14:paraId="4E92F703" w14:textId="77777777" w:rsidR="0032781D" w:rsidRDefault="0032781D">
      <w:pPr>
        <w:jc w:val="both"/>
        <w:rPr>
          <w:rFonts w:ascii="Times New Roman" w:hAnsi="Times New Roman"/>
          <w:sz w:val="24"/>
          <w:szCs w:val="24"/>
          <w:lang w:val="de-DE"/>
        </w:rPr>
      </w:pPr>
    </w:p>
    <w:p w14:paraId="771B09B9" w14:textId="77777777" w:rsidR="0032781D" w:rsidRDefault="0032781D">
      <w:pPr>
        <w:jc w:val="center"/>
        <w:rPr>
          <w:rFonts w:ascii="Times New Roman" w:hAnsi="Times New Roman"/>
          <w:sz w:val="24"/>
          <w:szCs w:val="24"/>
          <w:lang w:val="de-DE"/>
        </w:rPr>
      </w:pPr>
      <w:r>
        <w:rPr>
          <w:rFonts w:ascii="Times New Roman" w:hAnsi="Times New Roman"/>
          <w:sz w:val="24"/>
          <w:szCs w:val="24"/>
          <w:lang w:val="de-DE"/>
        </w:rPr>
        <w:t>(...)</w:t>
      </w:r>
    </w:p>
    <w:p w14:paraId="63510407" w14:textId="77777777" w:rsidR="0087267B" w:rsidRPr="000B7E62" w:rsidRDefault="000B7E62" w:rsidP="000B7E62">
      <w:pPr>
        <w:jc w:val="center"/>
        <w:rPr>
          <w:rFonts w:ascii="Times New Roman" w:hAnsi="Times New Roman"/>
          <w:b/>
          <w:i/>
          <w:sz w:val="24"/>
          <w:szCs w:val="24"/>
          <w:lang w:val="de-DE"/>
        </w:rPr>
      </w:pPr>
      <w:r>
        <w:rPr>
          <w:rFonts w:ascii="Times New Roman" w:hAnsi="Times New Roman"/>
          <w:sz w:val="24"/>
          <w:szCs w:val="24"/>
          <w:lang w:val="de-DE"/>
        </w:rPr>
        <w:br w:type="page"/>
      </w:r>
      <w:r w:rsidR="0087267B" w:rsidRPr="000B7E62">
        <w:rPr>
          <w:rFonts w:ascii="Times New Roman" w:hAnsi="Times New Roman"/>
          <w:b/>
          <w:bCs/>
          <w:sz w:val="24"/>
          <w:szCs w:val="24"/>
          <w:lang w:val="de-DE"/>
        </w:rPr>
        <w:lastRenderedPageBreak/>
        <w:t xml:space="preserve">TITEL VI - </w:t>
      </w:r>
      <w:r w:rsidR="0087267B" w:rsidRPr="000B7E62">
        <w:rPr>
          <w:rFonts w:ascii="Times New Roman" w:hAnsi="Times New Roman"/>
          <w:b/>
          <w:i/>
          <w:sz w:val="24"/>
          <w:szCs w:val="24"/>
          <w:lang w:val="de-DE"/>
        </w:rPr>
        <w:t>Wirtschaftsangelegenheiten: Preisfestsetzung für die im Rahmen der Kranken- und Invalidenpflichtversicherung erstattungsfähigen Arzneimittel</w:t>
      </w:r>
    </w:p>
    <w:p w14:paraId="36146A45" w14:textId="77777777" w:rsidR="0087267B" w:rsidRPr="000B7E62" w:rsidRDefault="0087267B" w:rsidP="00E510C0">
      <w:pPr>
        <w:jc w:val="center"/>
        <w:rPr>
          <w:rFonts w:ascii="Times New Roman" w:hAnsi="Times New Roman"/>
          <w:b/>
          <w:sz w:val="24"/>
          <w:szCs w:val="24"/>
          <w:lang w:val="de-DE"/>
        </w:rPr>
      </w:pPr>
    </w:p>
    <w:p w14:paraId="483D97DB" w14:textId="77777777" w:rsidR="0087267B" w:rsidRPr="000B7E62" w:rsidRDefault="0087267B" w:rsidP="00E510C0">
      <w:pPr>
        <w:jc w:val="center"/>
        <w:rPr>
          <w:rFonts w:ascii="Times New Roman" w:hAnsi="Times New Roman"/>
          <w:b/>
          <w:sz w:val="24"/>
          <w:szCs w:val="24"/>
          <w:lang w:val="de-DE"/>
        </w:rPr>
      </w:pPr>
    </w:p>
    <w:p w14:paraId="7DF78EA3" w14:textId="744F77C8" w:rsidR="0087267B" w:rsidRPr="000B7E62" w:rsidRDefault="0087267B" w:rsidP="00E510C0">
      <w:pPr>
        <w:jc w:val="center"/>
        <w:rPr>
          <w:rFonts w:ascii="Times New Roman" w:hAnsi="Times New Roman"/>
          <w:sz w:val="24"/>
          <w:szCs w:val="24"/>
          <w:lang w:val="de-DE"/>
        </w:rPr>
      </w:pPr>
      <w:r w:rsidRPr="000B7E62">
        <w:rPr>
          <w:rFonts w:ascii="Times New Roman" w:hAnsi="Times New Roman"/>
          <w:sz w:val="24"/>
          <w:szCs w:val="24"/>
          <w:lang w:val="de-DE"/>
        </w:rPr>
        <w:t>KAPITEL </w:t>
      </w:r>
      <w:r w:rsidR="00342148">
        <w:rPr>
          <w:rFonts w:ascii="Times New Roman" w:hAnsi="Times New Roman"/>
          <w:sz w:val="24"/>
          <w:szCs w:val="24"/>
          <w:lang w:val="de-DE"/>
        </w:rPr>
        <w:t>1</w:t>
      </w:r>
      <w:r w:rsidRPr="000B7E62">
        <w:rPr>
          <w:rFonts w:ascii="Times New Roman" w:hAnsi="Times New Roman"/>
          <w:b/>
          <w:sz w:val="24"/>
          <w:szCs w:val="24"/>
          <w:lang w:val="de-DE"/>
        </w:rPr>
        <w:t xml:space="preserve"> - </w:t>
      </w:r>
      <w:r w:rsidRPr="000B7E62">
        <w:rPr>
          <w:rFonts w:ascii="Times New Roman" w:hAnsi="Times New Roman"/>
          <w:i/>
          <w:sz w:val="24"/>
          <w:szCs w:val="24"/>
          <w:lang w:val="de-DE"/>
        </w:rPr>
        <w:t>Anwendungsbereich</w:t>
      </w:r>
    </w:p>
    <w:p w14:paraId="1D27FA81" w14:textId="77777777" w:rsidR="0087267B" w:rsidRPr="000B7E62" w:rsidRDefault="0087267B" w:rsidP="00E510C0">
      <w:pPr>
        <w:jc w:val="both"/>
        <w:rPr>
          <w:rFonts w:ascii="Times New Roman" w:hAnsi="Times New Roman"/>
          <w:sz w:val="24"/>
          <w:szCs w:val="24"/>
          <w:lang w:val="de-DE"/>
        </w:rPr>
      </w:pPr>
    </w:p>
    <w:p w14:paraId="21C1E0EF" w14:textId="77777777" w:rsidR="0087267B" w:rsidRPr="000B7E62" w:rsidRDefault="0087267B" w:rsidP="00E510C0">
      <w:pPr>
        <w:jc w:val="both"/>
        <w:rPr>
          <w:rFonts w:ascii="Times New Roman" w:hAnsi="Times New Roman"/>
          <w:sz w:val="24"/>
          <w:szCs w:val="24"/>
          <w:lang w:val="de-DE"/>
        </w:rPr>
      </w:pPr>
    </w:p>
    <w:p w14:paraId="25DF01E6" w14:textId="77777777" w:rsidR="00DD41B0" w:rsidRPr="0017293B" w:rsidRDefault="0087267B" w:rsidP="00DD41B0">
      <w:pPr>
        <w:jc w:val="both"/>
        <w:rPr>
          <w:rFonts w:ascii="Times New Roman" w:hAnsi="Times New Roman"/>
          <w:sz w:val="24"/>
          <w:szCs w:val="24"/>
          <w:lang w:val="de-DE"/>
        </w:rPr>
      </w:pPr>
      <w:r w:rsidRPr="000B7E62">
        <w:rPr>
          <w:rFonts w:ascii="Times New Roman" w:hAnsi="Times New Roman"/>
          <w:b/>
          <w:sz w:val="24"/>
          <w:szCs w:val="24"/>
          <w:lang w:val="de-DE"/>
        </w:rPr>
        <w:tab/>
        <w:t>Art. 313</w:t>
      </w:r>
      <w:r w:rsidRPr="000B7E62">
        <w:rPr>
          <w:rFonts w:ascii="Times New Roman" w:hAnsi="Times New Roman"/>
          <w:sz w:val="24"/>
          <w:szCs w:val="24"/>
          <w:lang w:val="de-DE"/>
        </w:rPr>
        <w:t xml:space="preserve"> - </w:t>
      </w:r>
      <w:r w:rsidR="00DD41B0" w:rsidRPr="0017293B">
        <w:rPr>
          <w:rFonts w:ascii="Times New Roman" w:hAnsi="Times New Roman"/>
          <w:sz w:val="24"/>
          <w:szCs w:val="24"/>
          <w:lang w:val="de-DE"/>
        </w:rPr>
        <w:t>[…]</w:t>
      </w:r>
    </w:p>
    <w:p w14:paraId="77589C8F" w14:textId="77777777" w:rsidR="00DD41B0" w:rsidRPr="0017293B" w:rsidRDefault="00DD41B0" w:rsidP="00DD41B0">
      <w:pPr>
        <w:jc w:val="both"/>
        <w:rPr>
          <w:rFonts w:ascii="Times New Roman" w:hAnsi="Times New Roman"/>
          <w:sz w:val="24"/>
          <w:szCs w:val="24"/>
          <w:lang w:val="de-DE"/>
        </w:rPr>
      </w:pPr>
    </w:p>
    <w:p w14:paraId="1D7B0925" w14:textId="77777777" w:rsidR="00DD41B0" w:rsidRPr="0017293B" w:rsidRDefault="00DD41B0" w:rsidP="00DD41B0">
      <w:pPr>
        <w:jc w:val="both"/>
        <w:rPr>
          <w:rFonts w:ascii="Times New Roman" w:hAnsi="Times New Roman"/>
          <w:sz w:val="24"/>
          <w:szCs w:val="24"/>
          <w:lang w:val="de-DE"/>
        </w:rPr>
      </w:pPr>
      <w:r w:rsidRPr="0017293B">
        <w:rPr>
          <w:rFonts w:ascii="Times New Roman" w:hAnsi="Times New Roman"/>
          <w:i/>
          <w:sz w:val="24"/>
          <w:szCs w:val="24"/>
          <w:lang w:val="de-DE"/>
        </w:rPr>
        <w:t>[Art. 313 aufgehoben durch Art. 7 Nr. 1 des G. vom 3. April 2013 (B.S. vom 26. April 2013)]</w:t>
      </w:r>
    </w:p>
    <w:p w14:paraId="141A9933" w14:textId="1E8C0B42" w:rsidR="0087267B" w:rsidRPr="00DD41B0" w:rsidRDefault="000B7E62" w:rsidP="00DD41B0">
      <w:pPr>
        <w:jc w:val="center"/>
        <w:rPr>
          <w:rFonts w:ascii="Times New Roman" w:hAnsi="Times New Roman"/>
          <w:lang w:val="de-DE"/>
        </w:rPr>
      </w:pPr>
      <w:r w:rsidRPr="0017293B">
        <w:rPr>
          <w:rFonts w:ascii="Times New Roman" w:hAnsi="Times New Roman"/>
          <w:sz w:val="24"/>
          <w:szCs w:val="24"/>
          <w:lang w:val="de-DE"/>
        </w:rPr>
        <w:br w:type="page"/>
      </w:r>
      <w:r w:rsidR="0087267B" w:rsidRPr="000B7E62">
        <w:rPr>
          <w:rFonts w:ascii="Times New Roman" w:hAnsi="Times New Roman"/>
          <w:sz w:val="24"/>
          <w:szCs w:val="24"/>
          <w:lang w:val="de-DE"/>
        </w:rPr>
        <w:lastRenderedPageBreak/>
        <w:t>KAPITEL </w:t>
      </w:r>
      <w:r w:rsidR="00342148">
        <w:rPr>
          <w:rFonts w:ascii="Times New Roman" w:hAnsi="Times New Roman"/>
          <w:sz w:val="24"/>
          <w:szCs w:val="24"/>
          <w:lang w:val="de-DE"/>
        </w:rPr>
        <w:t>2</w:t>
      </w:r>
      <w:r w:rsidR="0087267B" w:rsidRPr="000B7E62">
        <w:rPr>
          <w:rFonts w:ascii="Times New Roman" w:hAnsi="Times New Roman"/>
          <w:sz w:val="24"/>
          <w:szCs w:val="24"/>
          <w:lang w:val="de-DE"/>
        </w:rPr>
        <w:t xml:space="preserve"> - </w:t>
      </w:r>
      <w:r w:rsidR="0087267B" w:rsidRPr="000B7E62">
        <w:rPr>
          <w:rFonts w:ascii="Times New Roman" w:hAnsi="Times New Roman"/>
          <w:i/>
          <w:sz w:val="24"/>
          <w:szCs w:val="24"/>
          <w:lang w:val="de-DE"/>
        </w:rPr>
        <w:t>Beschlüsse zur Preisfestsetzung</w:t>
      </w:r>
    </w:p>
    <w:p w14:paraId="5B73FB50" w14:textId="77777777" w:rsidR="0087267B" w:rsidRPr="000B7E62" w:rsidRDefault="0087267B" w:rsidP="00E510C0">
      <w:pPr>
        <w:jc w:val="both"/>
        <w:rPr>
          <w:rFonts w:ascii="Times New Roman" w:hAnsi="Times New Roman"/>
          <w:sz w:val="24"/>
          <w:szCs w:val="24"/>
          <w:lang w:val="de-DE"/>
        </w:rPr>
      </w:pPr>
    </w:p>
    <w:p w14:paraId="0B7D1856" w14:textId="77777777" w:rsidR="0087267B" w:rsidRPr="0017293B" w:rsidRDefault="0087267B" w:rsidP="00E510C0">
      <w:pPr>
        <w:jc w:val="both"/>
        <w:rPr>
          <w:rFonts w:ascii="Times New Roman" w:hAnsi="Times New Roman"/>
          <w:sz w:val="24"/>
          <w:szCs w:val="24"/>
          <w:lang w:val="de-DE"/>
        </w:rPr>
      </w:pPr>
    </w:p>
    <w:p w14:paraId="591B60C6" w14:textId="77777777" w:rsidR="00DD41B0" w:rsidRPr="0017293B" w:rsidRDefault="0087267B" w:rsidP="00DD41B0">
      <w:pPr>
        <w:jc w:val="both"/>
        <w:rPr>
          <w:rFonts w:ascii="Times New Roman" w:hAnsi="Times New Roman"/>
          <w:sz w:val="24"/>
          <w:szCs w:val="24"/>
          <w:lang w:val="de-DE"/>
        </w:rPr>
      </w:pPr>
      <w:r w:rsidRPr="0017293B">
        <w:rPr>
          <w:rFonts w:ascii="Times New Roman" w:hAnsi="Times New Roman"/>
          <w:b/>
          <w:sz w:val="24"/>
          <w:szCs w:val="24"/>
          <w:lang w:val="de-DE"/>
        </w:rPr>
        <w:tab/>
        <w:t>Art. 314</w:t>
      </w:r>
      <w:r w:rsidRPr="0017293B">
        <w:rPr>
          <w:rFonts w:ascii="Times New Roman" w:hAnsi="Times New Roman"/>
          <w:sz w:val="24"/>
          <w:szCs w:val="24"/>
          <w:lang w:val="de-DE"/>
        </w:rPr>
        <w:t xml:space="preserve"> - </w:t>
      </w:r>
      <w:r w:rsidR="00DD41B0" w:rsidRPr="0017293B">
        <w:rPr>
          <w:rFonts w:ascii="Times New Roman" w:hAnsi="Times New Roman"/>
          <w:sz w:val="24"/>
          <w:szCs w:val="24"/>
          <w:lang w:val="de-DE"/>
        </w:rPr>
        <w:t>[…]</w:t>
      </w:r>
    </w:p>
    <w:p w14:paraId="0A5C7B5A" w14:textId="77777777" w:rsidR="00DD41B0" w:rsidRPr="0017293B" w:rsidRDefault="00DD41B0" w:rsidP="00DD41B0">
      <w:pPr>
        <w:jc w:val="both"/>
        <w:rPr>
          <w:rFonts w:ascii="Times New Roman" w:hAnsi="Times New Roman"/>
          <w:sz w:val="24"/>
          <w:szCs w:val="24"/>
          <w:lang w:val="de-DE"/>
        </w:rPr>
      </w:pPr>
    </w:p>
    <w:p w14:paraId="18F4E2FF" w14:textId="77777777" w:rsidR="00DD41B0" w:rsidRPr="0017293B" w:rsidRDefault="00DD41B0" w:rsidP="00DD41B0">
      <w:pPr>
        <w:jc w:val="both"/>
        <w:rPr>
          <w:rFonts w:ascii="Times New Roman" w:hAnsi="Times New Roman"/>
          <w:sz w:val="24"/>
          <w:szCs w:val="24"/>
          <w:lang w:val="de-DE"/>
        </w:rPr>
      </w:pPr>
      <w:r w:rsidRPr="0017293B">
        <w:rPr>
          <w:rFonts w:ascii="Times New Roman" w:hAnsi="Times New Roman"/>
          <w:i/>
          <w:sz w:val="24"/>
          <w:szCs w:val="24"/>
          <w:lang w:val="de-DE"/>
        </w:rPr>
        <w:t>[Art. 314 aufgehoben durch Art. 7 Nr. 2 des G. vom 3. April 2013 (B.S. vom 26. April 2013)]</w:t>
      </w:r>
    </w:p>
    <w:p w14:paraId="05B50611" w14:textId="77777777" w:rsidR="00DD41B0" w:rsidRPr="0017293B" w:rsidRDefault="00DD41B0" w:rsidP="00DD41B0">
      <w:pPr>
        <w:jc w:val="both"/>
        <w:rPr>
          <w:rFonts w:ascii="Times New Roman" w:hAnsi="Times New Roman"/>
          <w:sz w:val="24"/>
          <w:szCs w:val="24"/>
          <w:lang w:val="de-DE"/>
        </w:rPr>
      </w:pPr>
    </w:p>
    <w:p w14:paraId="0CB65AD9" w14:textId="77777777" w:rsidR="0087267B" w:rsidRPr="0017293B" w:rsidRDefault="0087267B" w:rsidP="00E510C0">
      <w:pPr>
        <w:jc w:val="both"/>
        <w:rPr>
          <w:rFonts w:ascii="Times New Roman" w:hAnsi="Times New Roman"/>
          <w:i/>
          <w:sz w:val="24"/>
          <w:szCs w:val="24"/>
          <w:lang w:val="de-DE"/>
        </w:rPr>
      </w:pPr>
    </w:p>
    <w:p w14:paraId="4AC7F1CD" w14:textId="77777777" w:rsidR="00DD41B0" w:rsidRPr="0017293B" w:rsidRDefault="0087267B" w:rsidP="00DD41B0">
      <w:pPr>
        <w:jc w:val="both"/>
        <w:rPr>
          <w:rFonts w:ascii="Times New Roman" w:hAnsi="Times New Roman"/>
          <w:sz w:val="24"/>
          <w:szCs w:val="24"/>
          <w:lang w:val="de-DE"/>
        </w:rPr>
      </w:pPr>
      <w:r w:rsidRPr="0017293B">
        <w:rPr>
          <w:rFonts w:ascii="Times New Roman" w:hAnsi="Times New Roman"/>
          <w:b/>
          <w:sz w:val="24"/>
          <w:szCs w:val="24"/>
          <w:lang w:val="de-DE"/>
        </w:rPr>
        <w:tab/>
        <w:t>Art. 315</w:t>
      </w:r>
      <w:r w:rsidRPr="0017293B">
        <w:rPr>
          <w:rFonts w:ascii="Times New Roman" w:hAnsi="Times New Roman"/>
          <w:sz w:val="24"/>
          <w:szCs w:val="24"/>
          <w:lang w:val="de-DE"/>
        </w:rPr>
        <w:t xml:space="preserve"> - </w:t>
      </w:r>
      <w:r w:rsidR="00DD41B0" w:rsidRPr="0017293B">
        <w:rPr>
          <w:rFonts w:ascii="Times New Roman" w:hAnsi="Times New Roman"/>
          <w:sz w:val="24"/>
          <w:szCs w:val="24"/>
          <w:lang w:val="de-DE"/>
        </w:rPr>
        <w:t>[…]</w:t>
      </w:r>
    </w:p>
    <w:p w14:paraId="73941D70" w14:textId="77777777" w:rsidR="00DD41B0" w:rsidRPr="0017293B" w:rsidRDefault="00DD41B0" w:rsidP="00DD41B0">
      <w:pPr>
        <w:jc w:val="both"/>
        <w:rPr>
          <w:rFonts w:ascii="Times New Roman" w:hAnsi="Times New Roman"/>
          <w:sz w:val="24"/>
          <w:szCs w:val="24"/>
          <w:lang w:val="de-DE"/>
        </w:rPr>
      </w:pPr>
    </w:p>
    <w:p w14:paraId="143A34F8" w14:textId="77777777" w:rsidR="00DD41B0" w:rsidRPr="0017293B" w:rsidRDefault="00DD41B0" w:rsidP="00DD41B0">
      <w:pPr>
        <w:jc w:val="both"/>
        <w:rPr>
          <w:rFonts w:ascii="Times New Roman" w:hAnsi="Times New Roman"/>
          <w:sz w:val="24"/>
          <w:szCs w:val="24"/>
          <w:lang w:val="de-DE"/>
        </w:rPr>
      </w:pPr>
      <w:r w:rsidRPr="0017293B">
        <w:rPr>
          <w:rFonts w:ascii="Times New Roman" w:hAnsi="Times New Roman"/>
          <w:i/>
          <w:sz w:val="24"/>
          <w:szCs w:val="24"/>
          <w:lang w:val="de-DE"/>
        </w:rPr>
        <w:t>[Art. 315 aufgehoben durch Art. 7 Nr. 3 des G. vom 3. April 2013 (B.S. vom 26. April 2013)]</w:t>
      </w:r>
    </w:p>
    <w:p w14:paraId="180EDB7F" w14:textId="77777777" w:rsidR="00DD41B0" w:rsidRPr="000B7E62" w:rsidRDefault="00DD41B0" w:rsidP="00DD41B0">
      <w:pPr>
        <w:jc w:val="both"/>
        <w:rPr>
          <w:rFonts w:ascii="Times New Roman" w:hAnsi="Times New Roman"/>
          <w:sz w:val="24"/>
          <w:szCs w:val="24"/>
          <w:lang w:val="de-DE"/>
        </w:rPr>
      </w:pPr>
    </w:p>
    <w:p w14:paraId="0D0762F8" w14:textId="77777777" w:rsidR="0087267B" w:rsidRPr="000B7E62" w:rsidRDefault="0087267B" w:rsidP="00E510C0">
      <w:pPr>
        <w:jc w:val="both"/>
        <w:rPr>
          <w:rFonts w:ascii="Times New Roman" w:hAnsi="Times New Roman"/>
          <w:sz w:val="24"/>
          <w:szCs w:val="24"/>
          <w:lang w:val="de-DE"/>
        </w:rPr>
      </w:pPr>
    </w:p>
    <w:p w14:paraId="6F6C70AC" w14:textId="77777777" w:rsidR="00DD41B0" w:rsidRPr="0017293B" w:rsidRDefault="0087267B" w:rsidP="00DD41B0">
      <w:pPr>
        <w:jc w:val="both"/>
        <w:rPr>
          <w:rFonts w:ascii="Times New Roman" w:hAnsi="Times New Roman"/>
          <w:sz w:val="24"/>
          <w:szCs w:val="24"/>
          <w:lang w:val="de-DE"/>
        </w:rPr>
      </w:pPr>
      <w:r w:rsidRPr="000B7E62">
        <w:rPr>
          <w:rFonts w:ascii="Times New Roman" w:hAnsi="Times New Roman"/>
          <w:b/>
          <w:sz w:val="24"/>
          <w:szCs w:val="24"/>
          <w:lang w:val="de-DE"/>
        </w:rPr>
        <w:tab/>
        <w:t>Art. 316</w:t>
      </w:r>
      <w:r w:rsidRPr="000B7E62">
        <w:rPr>
          <w:rFonts w:ascii="Times New Roman" w:hAnsi="Times New Roman"/>
          <w:sz w:val="24"/>
          <w:szCs w:val="24"/>
          <w:lang w:val="de-DE"/>
        </w:rPr>
        <w:t xml:space="preserve"> </w:t>
      </w:r>
      <w:r w:rsidRPr="0017293B">
        <w:rPr>
          <w:rFonts w:ascii="Times New Roman" w:hAnsi="Times New Roman"/>
          <w:sz w:val="24"/>
          <w:szCs w:val="24"/>
          <w:lang w:val="de-DE"/>
        </w:rPr>
        <w:t xml:space="preserve">- </w:t>
      </w:r>
      <w:r w:rsidR="00DD41B0" w:rsidRPr="0017293B">
        <w:rPr>
          <w:rFonts w:ascii="Times New Roman" w:hAnsi="Times New Roman"/>
          <w:sz w:val="24"/>
          <w:szCs w:val="24"/>
          <w:lang w:val="de-DE"/>
        </w:rPr>
        <w:t>[…]</w:t>
      </w:r>
    </w:p>
    <w:p w14:paraId="2E2B799C" w14:textId="77777777" w:rsidR="00DD41B0" w:rsidRPr="0017293B" w:rsidRDefault="00DD41B0" w:rsidP="00DD41B0">
      <w:pPr>
        <w:jc w:val="both"/>
        <w:rPr>
          <w:rFonts w:ascii="Times New Roman" w:hAnsi="Times New Roman"/>
          <w:sz w:val="24"/>
          <w:szCs w:val="24"/>
          <w:lang w:val="de-DE"/>
        </w:rPr>
      </w:pPr>
    </w:p>
    <w:p w14:paraId="54E52AB7" w14:textId="77777777" w:rsidR="00DD41B0" w:rsidRPr="0017293B" w:rsidRDefault="00DD41B0" w:rsidP="00DD41B0">
      <w:pPr>
        <w:jc w:val="both"/>
        <w:rPr>
          <w:rFonts w:ascii="Times New Roman" w:hAnsi="Times New Roman"/>
          <w:sz w:val="24"/>
          <w:szCs w:val="24"/>
          <w:lang w:val="de-DE"/>
        </w:rPr>
      </w:pPr>
      <w:r w:rsidRPr="0017293B">
        <w:rPr>
          <w:rFonts w:ascii="Times New Roman" w:hAnsi="Times New Roman"/>
          <w:i/>
          <w:sz w:val="24"/>
          <w:szCs w:val="24"/>
          <w:lang w:val="de-DE"/>
        </w:rPr>
        <w:t>[Art. 316 aufgehoben durch Art. 7 Nr. 3 des G. vom 3. April 2013 (B.S. vom 26. April 2013)]</w:t>
      </w:r>
    </w:p>
    <w:p w14:paraId="76A48E89" w14:textId="63F5B91C" w:rsidR="0087267B" w:rsidRPr="000B7E62" w:rsidRDefault="000B7E62" w:rsidP="00DD41B0">
      <w:pPr>
        <w:jc w:val="center"/>
        <w:rPr>
          <w:rFonts w:ascii="Times New Roman" w:hAnsi="Times New Roman"/>
          <w:sz w:val="24"/>
          <w:szCs w:val="24"/>
          <w:lang w:val="de-DE"/>
        </w:rPr>
      </w:pPr>
      <w:r w:rsidRPr="0017293B">
        <w:rPr>
          <w:rFonts w:ascii="Times New Roman" w:hAnsi="Times New Roman"/>
          <w:sz w:val="24"/>
          <w:szCs w:val="24"/>
          <w:lang w:val="de-DE"/>
        </w:rPr>
        <w:br w:type="page"/>
      </w:r>
      <w:r w:rsidR="0087267B" w:rsidRPr="000B7E62">
        <w:rPr>
          <w:rFonts w:ascii="Times New Roman" w:hAnsi="Times New Roman"/>
          <w:sz w:val="24"/>
          <w:szCs w:val="24"/>
          <w:lang w:val="de-DE"/>
        </w:rPr>
        <w:lastRenderedPageBreak/>
        <w:t>[KAPITEL </w:t>
      </w:r>
      <w:r w:rsidR="00342148">
        <w:rPr>
          <w:rFonts w:ascii="Times New Roman" w:hAnsi="Times New Roman"/>
          <w:sz w:val="24"/>
          <w:szCs w:val="24"/>
          <w:lang w:val="de-DE"/>
        </w:rPr>
        <w:t>2</w:t>
      </w:r>
      <w:r w:rsidR="0087267B" w:rsidRPr="000B7E62">
        <w:rPr>
          <w:rFonts w:ascii="Times New Roman" w:hAnsi="Times New Roman"/>
          <w:i/>
          <w:sz w:val="24"/>
          <w:szCs w:val="24"/>
          <w:lang w:val="de-DE"/>
        </w:rPr>
        <w:t>bis</w:t>
      </w:r>
      <w:r w:rsidR="0087267B" w:rsidRPr="000B7E62">
        <w:rPr>
          <w:rFonts w:ascii="Times New Roman" w:hAnsi="Times New Roman"/>
          <w:sz w:val="24"/>
          <w:szCs w:val="24"/>
          <w:lang w:val="de-DE"/>
        </w:rPr>
        <w:t xml:space="preserve"> - </w:t>
      </w:r>
      <w:r w:rsidR="0087267B" w:rsidRPr="000B7E62">
        <w:rPr>
          <w:rFonts w:ascii="Times New Roman" w:hAnsi="Times New Roman"/>
          <w:i/>
          <w:sz w:val="24"/>
          <w:szCs w:val="24"/>
          <w:lang w:val="de-DE"/>
        </w:rPr>
        <w:t>Preisfestsetzung für die im Rahmen der Preis-Mengen-Verträge für neuartige Arzneimittel erstattungsfähigen Arzneimittel</w:t>
      </w:r>
    </w:p>
    <w:p w14:paraId="21FD18BB" w14:textId="77777777" w:rsidR="0087267B" w:rsidRPr="000B7E62" w:rsidRDefault="0087267B" w:rsidP="00E510C0">
      <w:pPr>
        <w:jc w:val="both"/>
        <w:rPr>
          <w:rFonts w:ascii="Times New Roman" w:hAnsi="Times New Roman"/>
          <w:sz w:val="24"/>
          <w:szCs w:val="24"/>
          <w:lang w:val="de-DE"/>
        </w:rPr>
      </w:pPr>
    </w:p>
    <w:p w14:paraId="05AA7443" w14:textId="67418276" w:rsidR="0087267B" w:rsidRPr="000B7E62" w:rsidRDefault="0087267B" w:rsidP="00E510C0">
      <w:pPr>
        <w:jc w:val="both"/>
        <w:rPr>
          <w:rFonts w:ascii="Times New Roman" w:hAnsi="Times New Roman"/>
          <w:sz w:val="24"/>
          <w:szCs w:val="24"/>
          <w:lang w:val="de-DE"/>
        </w:rPr>
      </w:pPr>
      <w:r w:rsidRPr="000B7E62">
        <w:rPr>
          <w:rFonts w:ascii="Times New Roman" w:hAnsi="Times New Roman"/>
          <w:i/>
          <w:sz w:val="24"/>
          <w:szCs w:val="24"/>
          <w:lang w:val="de-DE"/>
        </w:rPr>
        <w:t>[Kapitel </w:t>
      </w:r>
      <w:r w:rsidR="00342148">
        <w:rPr>
          <w:rFonts w:ascii="Times New Roman" w:hAnsi="Times New Roman"/>
          <w:i/>
          <w:sz w:val="24"/>
          <w:szCs w:val="24"/>
          <w:lang w:val="de-DE"/>
        </w:rPr>
        <w:t>2</w:t>
      </w:r>
      <w:r w:rsidRPr="000B7E62">
        <w:rPr>
          <w:rFonts w:ascii="Times New Roman" w:hAnsi="Times New Roman"/>
          <w:i/>
          <w:sz w:val="24"/>
          <w:szCs w:val="24"/>
          <w:lang w:val="de-DE"/>
        </w:rPr>
        <w:t>bis mit Art. 316bis eingefügt durch Art. 44 des G. vom 30. März 1994 (B.S. vom 31. März 1994)]</w:t>
      </w:r>
    </w:p>
    <w:p w14:paraId="773AD5E6" w14:textId="77777777" w:rsidR="0087267B" w:rsidRPr="000B7E62" w:rsidRDefault="0087267B" w:rsidP="00E510C0">
      <w:pPr>
        <w:jc w:val="both"/>
        <w:rPr>
          <w:rFonts w:ascii="Times New Roman" w:hAnsi="Times New Roman"/>
          <w:sz w:val="24"/>
          <w:szCs w:val="24"/>
          <w:lang w:val="de-DE"/>
        </w:rPr>
      </w:pPr>
    </w:p>
    <w:p w14:paraId="272CD52A" w14:textId="77777777" w:rsidR="0087267B" w:rsidRPr="000B7E62" w:rsidRDefault="0087267B" w:rsidP="00E510C0">
      <w:pPr>
        <w:jc w:val="both"/>
        <w:rPr>
          <w:rFonts w:ascii="Times New Roman" w:hAnsi="Times New Roman"/>
          <w:sz w:val="24"/>
          <w:szCs w:val="24"/>
          <w:lang w:val="de-DE"/>
        </w:rPr>
      </w:pPr>
    </w:p>
    <w:p w14:paraId="7DFA626D" w14:textId="77777777" w:rsidR="00DD41B0" w:rsidRPr="0071295E" w:rsidRDefault="0087267B" w:rsidP="00DD41B0">
      <w:pPr>
        <w:jc w:val="both"/>
        <w:rPr>
          <w:rFonts w:ascii="Times New Roman" w:hAnsi="Times New Roman"/>
          <w:sz w:val="24"/>
          <w:szCs w:val="24"/>
          <w:lang w:val="de-DE"/>
        </w:rPr>
      </w:pPr>
      <w:r w:rsidRPr="000B7E62">
        <w:rPr>
          <w:rFonts w:ascii="Times New Roman" w:hAnsi="Times New Roman"/>
          <w:b/>
          <w:sz w:val="24"/>
          <w:szCs w:val="24"/>
          <w:lang w:val="de-DE"/>
        </w:rPr>
        <w:tab/>
        <w:t>Art. 316</w:t>
      </w:r>
      <w:r w:rsidRPr="000B7E62">
        <w:rPr>
          <w:rFonts w:ascii="Times New Roman" w:hAnsi="Times New Roman"/>
          <w:b/>
          <w:i/>
          <w:sz w:val="24"/>
          <w:szCs w:val="24"/>
          <w:lang w:val="de-DE"/>
        </w:rPr>
        <w:t>bis</w:t>
      </w:r>
      <w:r w:rsidRPr="000B7E62">
        <w:rPr>
          <w:rFonts w:ascii="Times New Roman" w:hAnsi="Times New Roman"/>
          <w:sz w:val="24"/>
          <w:szCs w:val="24"/>
          <w:lang w:val="de-DE"/>
        </w:rPr>
        <w:t xml:space="preserve"> - </w:t>
      </w:r>
      <w:r w:rsidR="00DD41B0" w:rsidRPr="0071295E">
        <w:rPr>
          <w:rFonts w:ascii="Times New Roman" w:hAnsi="Times New Roman"/>
          <w:sz w:val="24"/>
          <w:szCs w:val="24"/>
          <w:lang w:val="de-DE"/>
        </w:rPr>
        <w:t>[…]]</w:t>
      </w:r>
    </w:p>
    <w:p w14:paraId="099EFC51" w14:textId="77777777" w:rsidR="00DD41B0" w:rsidRPr="0071295E" w:rsidRDefault="00DD41B0" w:rsidP="00DD41B0">
      <w:pPr>
        <w:jc w:val="both"/>
        <w:rPr>
          <w:rFonts w:ascii="Times New Roman" w:hAnsi="Times New Roman"/>
          <w:sz w:val="24"/>
          <w:szCs w:val="24"/>
          <w:lang w:val="de-DE"/>
        </w:rPr>
      </w:pPr>
    </w:p>
    <w:p w14:paraId="334267B3" w14:textId="77777777" w:rsidR="00DD41B0" w:rsidRPr="0071295E" w:rsidRDefault="00DD41B0" w:rsidP="00DD41B0">
      <w:pPr>
        <w:jc w:val="both"/>
        <w:rPr>
          <w:rFonts w:ascii="Times New Roman" w:hAnsi="Times New Roman"/>
          <w:sz w:val="24"/>
          <w:szCs w:val="24"/>
          <w:lang w:val="de-DE"/>
        </w:rPr>
      </w:pPr>
      <w:r w:rsidRPr="0071295E">
        <w:rPr>
          <w:rFonts w:ascii="Times New Roman" w:hAnsi="Times New Roman"/>
          <w:i/>
          <w:sz w:val="24"/>
          <w:szCs w:val="24"/>
          <w:lang w:val="de-DE"/>
        </w:rPr>
        <w:t>[Art. 316bis aufgehoben durch Art. 7 Nr. </w:t>
      </w:r>
      <w:r w:rsidR="00A07EE0" w:rsidRPr="0071295E">
        <w:rPr>
          <w:rFonts w:ascii="Times New Roman" w:hAnsi="Times New Roman"/>
          <w:i/>
          <w:sz w:val="24"/>
          <w:szCs w:val="24"/>
          <w:lang w:val="de-DE"/>
        </w:rPr>
        <w:t xml:space="preserve">4 </w:t>
      </w:r>
      <w:r w:rsidRPr="0071295E">
        <w:rPr>
          <w:rFonts w:ascii="Times New Roman" w:hAnsi="Times New Roman"/>
          <w:i/>
          <w:sz w:val="24"/>
          <w:szCs w:val="24"/>
          <w:lang w:val="de-DE"/>
        </w:rPr>
        <w:t>des G. vom 3. April 2013 (B.S. vom 26. April 2013)]</w:t>
      </w:r>
    </w:p>
    <w:p w14:paraId="15910151" w14:textId="708CA9BA" w:rsidR="0087267B" w:rsidRPr="000B7E62" w:rsidRDefault="0087267B" w:rsidP="00A07EE0">
      <w:pPr>
        <w:jc w:val="center"/>
        <w:rPr>
          <w:rFonts w:ascii="Times New Roman" w:hAnsi="Times New Roman"/>
          <w:sz w:val="24"/>
          <w:szCs w:val="24"/>
          <w:lang w:val="de-DE"/>
        </w:rPr>
      </w:pPr>
      <w:r w:rsidRPr="0071295E">
        <w:rPr>
          <w:rFonts w:ascii="Times New Roman" w:hAnsi="Times New Roman"/>
          <w:sz w:val="24"/>
          <w:szCs w:val="24"/>
          <w:lang w:val="de-DE"/>
        </w:rPr>
        <w:br w:type="column"/>
      </w:r>
      <w:r w:rsidRPr="000B7E62">
        <w:rPr>
          <w:rFonts w:ascii="Times New Roman" w:hAnsi="Times New Roman"/>
          <w:sz w:val="24"/>
          <w:szCs w:val="24"/>
          <w:lang w:val="de-DE"/>
        </w:rPr>
        <w:lastRenderedPageBreak/>
        <w:t>KAPITEL </w:t>
      </w:r>
      <w:r w:rsidR="00342148">
        <w:rPr>
          <w:rFonts w:ascii="Times New Roman" w:hAnsi="Times New Roman"/>
          <w:sz w:val="24"/>
          <w:szCs w:val="24"/>
          <w:lang w:val="de-DE"/>
        </w:rPr>
        <w:t>3</w:t>
      </w:r>
      <w:r w:rsidRPr="000B7E62">
        <w:rPr>
          <w:rFonts w:ascii="Times New Roman" w:hAnsi="Times New Roman"/>
          <w:sz w:val="24"/>
          <w:szCs w:val="24"/>
          <w:lang w:val="de-DE"/>
        </w:rPr>
        <w:t xml:space="preserve"> - </w:t>
      </w:r>
      <w:r w:rsidRPr="000B7E62">
        <w:rPr>
          <w:rFonts w:ascii="Times New Roman" w:hAnsi="Times New Roman"/>
          <w:i/>
          <w:sz w:val="24"/>
          <w:szCs w:val="24"/>
          <w:lang w:val="de-DE"/>
        </w:rPr>
        <w:t>Maximale Preise und Gewinnspannen im Allgemeinen</w:t>
      </w:r>
    </w:p>
    <w:p w14:paraId="76EC383F" w14:textId="77777777" w:rsidR="0087267B" w:rsidRPr="000B7E62" w:rsidRDefault="0087267B" w:rsidP="00E510C0">
      <w:pPr>
        <w:jc w:val="center"/>
        <w:rPr>
          <w:rFonts w:ascii="Times New Roman" w:hAnsi="Times New Roman"/>
          <w:sz w:val="24"/>
          <w:szCs w:val="24"/>
          <w:lang w:val="de-DE"/>
        </w:rPr>
      </w:pPr>
    </w:p>
    <w:p w14:paraId="5F36AF16" w14:textId="77777777" w:rsidR="0087267B" w:rsidRPr="000B7E62" w:rsidRDefault="0087267B" w:rsidP="00E510C0">
      <w:pPr>
        <w:jc w:val="center"/>
        <w:rPr>
          <w:rFonts w:ascii="Times New Roman" w:hAnsi="Times New Roman"/>
          <w:sz w:val="24"/>
          <w:szCs w:val="24"/>
          <w:lang w:val="de-DE"/>
        </w:rPr>
      </w:pPr>
    </w:p>
    <w:p w14:paraId="4FE7D5E7" w14:textId="77777777" w:rsidR="00A07EE0" w:rsidRPr="0071295E" w:rsidRDefault="0087267B" w:rsidP="00A07EE0">
      <w:pPr>
        <w:jc w:val="both"/>
        <w:rPr>
          <w:rFonts w:ascii="Times New Roman" w:hAnsi="Times New Roman"/>
          <w:sz w:val="24"/>
          <w:szCs w:val="24"/>
          <w:lang w:val="de-DE"/>
        </w:rPr>
      </w:pPr>
      <w:r w:rsidRPr="0071295E">
        <w:rPr>
          <w:rFonts w:ascii="Times New Roman" w:hAnsi="Times New Roman"/>
          <w:b/>
          <w:sz w:val="24"/>
          <w:szCs w:val="24"/>
          <w:lang w:val="de-DE"/>
        </w:rPr>
        <w:tab/>
        <w:t>Art. 317</w:t>
      </w:r>
      <w:r w:rsidRPr="0071295E">
        <w:rPr>
          <w:rFonts w:ascii="Times New Roman" w:hAnsi="Times New Roman"/>
          <w:sz w:val="24"/>
          <w:szCs w:val="24"/>
          <w:lang w:val="de-DE"/>
        </w:rPr>
        <w:t xml:space="preserve"> - </w:t>
      </w:r>
      <w:r w:rsidR="0071295E" w:rsidRPr="0071295E">
        <w:rPr>
          <w:rFonts w:ascii="Times New Roman" w:hAnsi="Times New Roman"/>
          <w:sz w:val="24"/>
          <w:szCs w:val="24"/>
          <w:lang w:val="de-DE"/>
        </w:rPr>
        <w:t>[</w:t>
      </w:r>
      <w:r w:rsidR="00A07EE0" w:rsidRPr="0071295E">
        <w:rPr>
          <w:rFonts w:ascii="Times New Roman" w:hAnsi="Times New Roman"/>
          <w:sz w:val="24"/>
          <w:szCs w:val="24"/>
          <w:lang w:val="de-DE"/>
        </w:rPr>
        <w:t>…]</w:t>
      </w:r>
    </w:p>
    <w:p w14:paraId="0C05E2E0" w14:textId="77777777" w:rsidR="00A07EE0" w:rsidRPr="0071295E" w:rsidRDefault="00A07EE0" w:rsidP="00A07EE0">
      <w:pPr>
        <w:jc w:val="both"/>
        <w:rPr>
          <w:rFonts w:ascii="Times New Roman" w:hAnsi="Times New Roman"/>
          <w:sz w:val="24"/>
          <w:szCs w:val="24"/>
          <w:lang w:val="de-DE"/>
        </w:rPr>
      </w:pPr>
    </w:p>
    <w:p w14:paraId="58DD6AB0" w14:textId="77777777" w:rsidR="00A07EE0" w:rsidRPr="0071295E" w:rsidRDefault="00A07EE0" w:rsidP="00A07EE0">
      <w:pPr>
        <w:jc w:val="both"/>
        <w:rPr>
          <w:rFonts w:ascii="Times New Roman" w:hAnsi="Times New Roman"/>
          <w:sz w:val="24"/>
          <w:szCs w:val="24"/>
          <w:lang w:val="de-DE"/>
        </w:rPr>
      </w:pPr>
      <w:r w:rsidRPr="0071295E">
        <w:rPr>
          <w:rFonts w:ascii="Times New Roman" w:hAnsi="Times New Roman"/>
          <w:i/>
          <w:sz w:val="24"/>
          <w:szCs w:val="24"/>
          <w:lang w:val="de-DE"/>
        </w:rPr>
        <w:t>[Art. 317 aufgehoben durch Art. 7 Nr. 5 des G. vom 3. April 2013 (B.S. vom 26. April 2013)]</w:t>
      </w:r>
    </w:p>
    <w:p w14:paraId="4152CE6F" w14:textId="77777777" w:rsidR="00A07EE0" w:rsidRPr="0071295E" w:rsidRDefault="00A07EE0" w:rsidP="00A07EE0">
      <w:pPr>
        <w:jc w:val="both"/>
        <w:rPr>
          <w:rFonts w:ascii="Times New Roman" w:hAnsi="Times New Roman"/>
          <w:sz w:val="24"/>
          <w:szCs w:val="24"/>
          <w:lang w:val="de-DE"/>
        </w:rPr>
      </w:pPr>
    </w:p>
    <w:p w14:paraId="20C652C4" w14:textId="77777777" w:rsidR="0087267B" w:rsidRPr="0071295E" w:rsidRDefault="0087267B" w:rsidP="00E510C0">
      <w:pPr>
        <w:jc w:val="both"/>
        <w:rPr>
          <w:rFonts w:ascii="Times New Roman" w:hAnsi="Times New Roman"/>
          <w:sz w:val="24"/>
          <w:szCs w:val="24"/>
          <w:lang w:val="de-DE"/>
        </w:rPr>
      </w:pPr>
    </w:p>
    <w:p w14:paraId="7361E5E4" w14:textId="77777777" w:rsidR="00A07EE0" w:rsidRPr="0071295E" w:rsidRDefault="0087267B" w:rsidP="00A07EE0">
      <w:pPr>
        <w:jc w:val="both"/>
        <w:rPr>
          <w:rFonts w:ascii="Times New Roman" w:hAnsi="Times New Roman"/>
          <w:sz w:val="24"/>
          <w:szCs w:val="24"/>
          <w:lang w:val="de-DE"/>
        </w:rPr>
      </w:pPr>
      <w:r w:rsidRPr="0071295E">
        <w:rPr>
          <w:rFonts w:ascii="Times New Roman" w:hAnsi="Times New Roman"/>
          <w:b/>
          <w:sz w:val="24"/>
          <w:szCs w:val="24"/>
          <w:lang w:val="de-DE"/>
        </w:rPr>
        <w:tab/>
        <w:t>Art. 318</w:t>
      </w:r>
      <w:r w:rsidRPr="0071295E">
        <w:rPr>
          <w:rFonts w:ascii="Times New Roman" w:hAnsi="Times New Roman"/>
          <w:sz w:val="24"/>
          <w:szCs w:val="24"/>
          <w:lang w:val="de-DE"/>
        </w:rPr>
        <w:t xml:space="preserve"> - </w:t>
      </w:r>
      <w:r w:rsidR="00A07EE0" w:rsidRPr="0071295E">
        <w:rPr>
          <w:rFonts w:ascii="Times New Roman" w:hAnsi="Times New Roman"/>
          <w:sz w:val="24"/>
          <w:szCs w:val="24"/>
          <w:lang w:val="de-DE"/>
        </w:rPr>
        <w:t>[…]</w:t>
      </w:r>
    </w:p>
    <w:p w14:paraId="0DBD60FB" w14:textId="77777777" w:rsidR="00A07EE0" w:rsidRPr="0071295E" w:rsidRDefault="00A07EE0" w:rsidP="00A07EE0">
      <w:pPr>
        <w:jc w:val="both"/>
        <w:rPr>
          <w:rFonts w:ascii="Times New Roman" w:hAnsi="Times New Roman"/>
          <w:sz w:val="24"/>
          <w:szCs w:val="24"/>
          <w:lang w:val="de-DE"/>
        </w:rPr>
      </w:pPr>
    </w:p>
    <w:p w14:paraId="353E281E" w14:textId="77777777" w:rsidR="00A07EE0" w:rsidRPr="0071295E" w:rsidRDefault="00A07EE0" w:rsidP="00A07EE0">
      <w:pPr>
        <w:jc w:val="both"/>
        <w:rPr>
          <w:rFonts w:ascii="Times New Roman" w:hAnsi="Times New Roman"/>
          <w:sz w:val="24"/>
          <w:szCs w:val="24"/>
          <w:lang w:val="de-DE"/>
        </w:rPr>
      </w:pPr>
      <w:r w:rsidRPr="0071295E">
        <w:rPr>
          <w:rFonts w:ascii="Times New Roman" w:hAnsi="Times New Roman"/>
          <w:i/>
          <w:sz w:val="24"/>
          <w:szCs w:val="24"/>
          <w:lang w:val="de-DE"/>
        </w:rPr>
        <w:t>[Art. 318 aufgehoben durch Art. 7 Nr. 6 des G. vom 3. April 2013 (B.S. vom 26. April 2013)]</w:t>
      </w:r>
    </w:p>
    <w:p w14:paraId="2C95E3D0" w14:textId="54FA9837" w:rsidR="0087267B" w:rsidRPr="000B7E62" w:rsidRDefault="00A07EE0" w:rsidP="00A07EE0">
      <w:pPr>
        <w:jc w:val="center"/>
        <w:rPr>
          <w:rFonts w:ascii="Times New Roman" w:hAnsi="Times New Roman"/>
          <w:sz w:val="24"/>
          <w:szCs w:val="24"/>
          <w:lang w:val="de-DE"/>
        </w:rPr>
      </w:pPr>
      <w:r w:rsidRPr="0071295E">
        <w:rPr>
          <w:rFonts w:ascii="Times New Roman" w:hAnsi="Times New Roman"/>
          <w:sz w:val="24"/>
          <w:szCs w:val="24"/>
          <w:lang w:val="de-DE"/>
        </w:rPr>
        <w:br w:type="page"/>
      </w:r>
      <w:r w:rsidR="0087267B" w:rsidRPr="000B7E62">
        <w:rPr>
          <w:rFonts w:ascii="Times New Roman" w:hAnsi="Times New Roman"/>
          <w:sz w:val="24"/>
          <w:szCs w:val="24"/>
          <w:lang w:val="de-DE"/>
        </w:rPr>
        <w:lastRenderedPageBreak/>
        <w:t>KAPITEL </w:t>
      </w:r>
      <w:r w:rsidR="00342148">
        <w:rPr>
          <w:rFonts w:ascii="Times New Roman" w:hAnsi="Times New Roman"/>
          <w:sz w:val="24"/>
          <w:szCs w:val="24"/>
          <w:lang w:val="de-DE"/>
        </w:rPr>
        <w:t>4</w:t>
      </w:r>
      <w:r w:rsidR="0087267B" w:rsidRPr="000B7E62">
        <w:rPr>
          <w:rFonts w:ascii="Times New Roman" w:hAnsi="Times New Roman"/>
          <w:sz w:val="24"/>
          <w:szCs w:val="24"/>
          <w:lang w:val="de-DE"/>
        </w:rPr>
        <w:t xml:space="preserve"> - </w:t>
      </w:r>
      <w:r w:rsidR="0087267B" w:rsidRPr="000B7E62">
        <w:rPr>
          <w:rFonts w:ascii="Times New Roman" w:hAnsi="Times New Roman"/>
          <w:i/>
          <w:sz w:val="24"/>
          <w:szCs w:val="24"/>
          <w:lang w:val="de-DE"/>
        </w:rPr>
        <w:t>Schlussbestimmungen</w:t>
      </w:r>
    </w:p>
    <w:p w14:paraId="0D515F08" w14:textId="77777777" w:rsidR="0087267B" w:rsidRPr="000B7E62" w:rsidRDefault="0087267B" w:rsidP="00E510C0">
      <w:pPr>
        <w:jc w:val="both"/>
        <w:rPr>
          <w:rFonts w:ascii="Times New Roman" w:hAnsi="Times New Roman"/>
          <w:sz w:val="24"/>
          <w:szCs w:val="24"/>
          <w:lang w:val="de-DE"/>
        </w:rPr>
      </w:pPr>
    </w:p>
    <w:p w14:paraId="05B77FCA" w14:textId="77777777" w:rsidR="0087267B" w:rsidRPr="000B7E62" w:rsidRDefault="0087267B" w:rsidP="00E510C0">
      <w:pPr>
        <w:jc w:val="both"/>
        <w:rPr>
          <w:rFonts w:ascii="Times New Roman" w:hAnsi="Times New Roman"/>
          <w:sz w:val="24"/>
          <w:szCs w:val="24"/>
          <w:lang w:val="de-DE"/>
        </w:rPr>
      </w:pPr>
    </w:p>
    <w:p w14:paraId="6BAE1F9A" w14:textId="77777777" w:rsidR="0087267B" w:rsidRDefault="0087267B" w:rsidP="00E510C0">
      <w:pPr>
        <w:jc w:val="both"/>
        <w:rPr>
          <w:rFonts w:ascii="Times New Roman" w:hAnsi="Times New Roman"/>
          <w:sz w:val="24"/>
          <w:szCs w:val="24"/>
          <w:lang w:val="de-DE"/>
        </w:rPr>
      </w:pPr>
      <w:r w:rsidRPr="000B7E62">
        <w:rPr>
          <w:rFonts w:ascii="Times New Roman" w:hAnsi="Times New Roman"/>
          <w:b/>
          <w:sz w:val="24"/>
          <w:szCs w:val="24"/>
          <w:lang w:val="de-DE"/>
        </w:rPr>
        <w:tab/>
        <w:t>Art. 319</w:t>
      </w:r>
      <w:r w:rsidRPr="000B7E62">
        <w:rPr>
          <w:rFonts w:ascii="Times New Roman" w:hAnsi="Times New Roman"/>
          <w:sz w:val="24"/>
          <w:szCs w:val="24"/>
          <w:lang w:val="de-DE"/>
        </w:rPr>
        <w:t xml:space="preserve"> - </w:t>
      </w:r>
      <w:r w:rsidR="0071295E">
        <w:rPr>
          <w:rFonts w:ascii="Times New Roman" w:hAnsi="Times New Roman"/>
          <w:sz w:val="24"/>
          <w:szCs w:val="24"/>
          <w:lang w:val="de-DE"/>
        </w:rPr>
        <w:t>[…]</w:t>
      </w:r>
    </w:p>
    <w:p w14:paraId="11FF5221" w14:textId="77777777" w:rsidR="0071295E" w:rsidRDefault="0071295E" w:rsidP="00E510C0">
      <w:pPr>
        <w:jc w:val="both"/>
        <w:rPr>
          <w:rFonts w:ascii="Times New Roman" w:hAnsi="Times New Roman"/>
          <w:sz w:val="24"/>
          <w:szCs w:val="24"/>
          <w:lang w:val="de-DE"/>
        </w:rPr>
      </w:pPr>
    </w:p>
    <w:p w14:paraId="0AFE8725" w14:textId="77777777" w:rsidR="0071295E" w:rsidRPr="0071295E" w:rsidRDefault="0071295E" w:rsidP="00E510C0">
      <w:pPr>
        <w:jc w:val="both"/>
        <w:rPr>
          <w:rFonts w:ascii="Times New Roman" w:hAnsi="Times New Roman"/>
          <w:i/>
          <w:sz w:val="24"/>
          <w:szCs w:val="24"/>
          <w:lang w:val="de-DE"/>
        </w:rPr>
      </w:pPr>
      <w:r>
        <w:rPr>
          <w:rFonts w:ascii="Times New Roman" w:hAnsi="Times New Roman"/>
          <w:i/>
          <w:sz w:val="24"/>
          <w:szCs w:val="24"/>
          <w:lang w:val="de-DE"/>
        </w:rPr>
        <w:t>[Art. 319</w:t>
      </w:r>
      <w:r w:rsidRPr="0071295E">
        <w:rPr>
          <w:rFonts w:ascii="Times New Roman" w:hAnsi="Times New Roman"/>
          <w:i/>
          <w:sz w:val="24"/>
          <w:szCs w:val="24"/>
          <w:lang w:val="de-DE"/>
        </w:rPr>
        <w:t xml:space="preserve"> aufgehoben durch Art. </w:t>
      </w:r>
      <w:r>
        <w:rPr>
          <w:rFonts w:ascii="Times New Roman" w:hAnsi="Times New Roman"/>
          <w:i/>
          <w:sz w:val="24"/>
          <w:szCs w:val="24"/>
          <w:lang w:val="de-DE"/>
        </w:rPr>
        <w:t>4</w:t>
      </w:r>
      <w:r w:rsidRPr="0071295E">
        <w:rPr>
          <w:rFonts w:ascii="Times New Roman" w:hAnsi="Times New Roman"/>
          <w:i/>
          <w:sz w:val="24"/>
          <w:szCs w:val="24"/>
          <w:lang w:val="de-DE"/>
        </w:rPr>
        <w:t xml:space="preserve"> des G. vom 20. November 2013 (B.S. vom 29. November 2013)</w:t>
      </w:r>
      <w:r>
        <w:rPr>
          <w:rFonts w:ascii="Times New Roman" w:hAnsi="Times New Roman"/>
          <w:i/>
          <w:sz w:val="24"/>
          <w:szCs w:val="24"/>
          <w:lang w:val="de-DE"/>
        </w:rPr>
        <w:t>]</w:t>
      </w:r>
    </w:p>
    <w:p w14:paraId="61935109" w14:textId="77777777" w:rsidR="0087267B" w:rsidRPr="000B7E62" w:rsidRDefault="0087267B" w:rsidP="00E510C0">
      <w:pPr>
        <w:jc w:val="both"/>
        <w:rPr>
          <w:rFonts w:ascii="Times New Roman" w:hAnsi="Times New Roman"/>
          <w:sz w:val="24"/>
          <w:szCs w:val="24"/>
          <w:lang w:val="de-DE"/>
        </w:rPr>
      </w:pPr>
    </w:p>
    <w:p w14:paraId="6B98A1C1" w14:textId="77777777" w:rsidR="0087267B" w:rsidRPr="000B7E62" w:rsidRDefault="0087267B" w:rsidP="00E510C0">
      <w:pPr>
        <w:jc w:val="both"/>
        <w:rPr>
          <w:rFonts w:ascii="Times New Roman" w:hAnsi="Times New Roman"/>
          <w:sz w:val="24"/>
          <w:szCs w:val="24"/>
          <w:lang w:val="de-DE"/>
        </w:rPr>
      </w:pPr>
    </w:p>
    <w:p w14:paraId="598260FF" w14:textId="77777777" w:rsidR="00A07EE0" w:rsidRPr="0071295E" w:rsidRDefault="0087267B" w:rsidP="00A07EE0">
      <w:pPr>
        <w:jc w:val="both"/>
        <w:rPr>
          <w:rFonts w:ascii="Times New Roman" w:hAnsi="Times New Roman"/>
          <w:sz w:val="24"/>
          <w:szCs w:val="24"/>
          <w:lang w:val="de-DE"/>
        </w:rPr>
      </w:pPr>
      <w:r w:rsidRPr="000B7E62">
        <w:rPr>
          <w:rFonts w:ascii="Times New Roman" w:hAnsi="Times New Roman"/>
          <w:b/>
          <w:sz w:val="24"/>
          <w:szCs w:val="24"/>
          <w:lang w:val="de-DE"/>
        </w:rPr>
        <w:tab/>
        <w:t>Art. 320</w:t>
      </w:r>
      <w:r w:rsidR="0032781D">
        <w:rPr>
          <w:rFonts w:ascii="Times New Roman" w:hAnsi="Times New Roman"/>
          <w:b/>
          <w:sz w:val="24"/>
          <w:szCs w:val="24"/>
          <w:lang w:val="de-DE"/>
        </w:rPr>
        <w:t xml:space="preserve"> </w:t>
      </w:r>
      <w:r w:rsidRPr="000B7E62">
        <w:rPr>
          <w:rFonts w:ascii="Times New Roman" w:hAnsi="Times New Roman"/>
          <w:b/>
          <w:sz w:val="24"/>
          <w:szCs w:val="24"/>
          <w:lang w:val="de-DE"/>
        </w:rPr>
        <w:t>-</w:t>
      </w:r>
      <w:r w:rsidR="0032781D">
        <w:rPr>
          <w:rFonts w:ascii="Times New Roman" w:hAnsi="Times New Roman"/>
          <w:b/>
          <w:sz w:val="24"/>
          <w:szCs w:val="24"/>
          <w:lang w:val="de-DE"/>
        </w:rPr>
        <w:t xml:space="preserve"> </w:t>
      </w:r>
      <w:r w:rsidRPr="000B7E62">
        <w:rPr>
          <w:rFonts w:ascii="Times New Roman" w:hAnsi="Times New Roman"/>
          <w:b/>
          <w:sz w:val="24"/>
          <w:szCs w:val="24"/>
          <w:lang w:val="de-DE"/>
        </w:rPr>
        <w:t>321</w:t>
      </w:r>
      <w:r w:rsidRPr="000B7E62">
        <w:rPr>
          <w:rFonts w:ascii="Times New Roman" w:hAnsi="Times New Roman"/>
          <w:sz w:val="24"/>
          <w:szCs w:val="24"/>
          <w:lang w:val="de-DE"/>
        </w:rPr>
        <w:t xml:space="preserve"> - </w:t>
      </w:r>
      <w:r w:rsidR="00A07EE0" w:rsidRPr="0071295E">
        <w:rPr>
          <w:rFonts w:ascii="Times New Roman" w:hAnsi="Times New Roman"/>
          <w:sz w:val="24"/>
          <w:szCs w:val="24"/>
          <w:lang w:val="de-DE"/>
        </w:rPr>
        <w:t>[…]</w:t>
      </w:r>
    </w:p>
    <w:p w14:paraId="79D00873" w14:textId="77777777" w:rsidR="00A07EE0" w:rsidRPr="0071295E" w:rsidRDefault="00A07EE0" w:rsidP="00A07EE0">
      <w:pPr>
        <w:jc w:val="both"/>
        <w:rPr>
          <w:rFonts w:ascii="Times New Roman" w:hAnsi="Times New Roman"/>
          <w:sz w:val="24"/>
          <w:szCs w:val="24"/>
          <w:lang w:val="de-DE"/>
        </w:rPr>
      </w:pPr>
    </w:p>
    <w:p w14:paraId="3CE1209C" w14:textId="77777777" w:rsidR="00A07EE0" w:rsidRPr="0071295E" w:rsidRDefault="00A07EE0" w:rsidP="00A07EE0">
      <w:pPr>
        <w:jc w:val="both"/>
        <w:rPr>
          <w:rFonts w:ascii="Times New Roman" w:hAnsi="Times New Roman"/>
          <w:sz w:val="24"/>
          <w:szCs w:val="24"/>
          <w:lang w:val="de-DE"/>
        </w:rPr>
      </w:pPr>
      <w:r w:rsidRPr="0071295E">
        <w:rPr>
          <w:rFonts w:ascii="Times New Roman" w:hAnsi="Times New Roman"/>
          <w:i/>
          <w:sz w:val="24"/>
          <w:szCs w:val="24"/>
          <w:lang w:val="de-DE"/>
        </w:rPr>
        <w:t>[Art. 320 und 321 aufgehoben durch Art. 7 Nr. 7 des G. vom 3. April 2013 (B.S. vom 26. April 2013)]</w:t>
      </w:r>
    </w:p>
    <w:p w14:paraId="23ACCBD4" w14:textId="77777777" w:rsidR="00A07EE0" w:rsidRPr="0071295E" w:rsidRDefault="00A07EE0" w:rsidP="00A07EE0">
      <w:pPr>
        <w:jc w:val="both"/>
        <w:rPr>
          <w:rFonts w:ascii="Times New Roman" w:hAnsi="Times New Roman"/>
          <w:sz w:val="24"/>
          <w:szCs w:val="24"/>
          <w:lang w:val="de-DE"/>
        </w:rPr>
      </w:pPr>
    </w:p>
    <w:p w14:paraId="37143E9C" w14:textId="77777777" w:rsidR="00A07EE0" w:rsidRPr="000B7E62" w:rsidRDefault="00A07EE0" w:rsidP="00A07EE0">
      <w:pPr>
        <w:jc w:val="both"/>
        <w:rPr>
          <w:rFonts w:ascii="Times New Roman" w:hAnsi="Times New Roman"/>
          <w:sz w:val="24"/>
          <w:szCs w:val="24"/>
          <w:lang w:val="de-DE"/>
        </w:rPr>
      </w:pPr>
    </w:p>
    <w:p w14:paraId="1EB2C229" w14:textId="77777777" w:rsidR="00A07EE0" w:rsidRPr="0071295E" w:rsidRDefault="0087267B" w:rsidP="00A07EE0">
      <w:pPr>
        <w:jc w:val="both"/>
        <w:rPr>
          <w:rFonts w:ascii="Times New Roman" w:hAnsi="Times New Roman"/>
          <w:sz w:val="24"/>
          <w:szCs w:val="24"/>
          <w:lang w:val="de-DE"/>
        </w:rPr>
      </w:pPr>
      <w:r w:rsidRPr="000B7E62">
        <w:rPr>
          <w:rFonts w:ascii="Times New Roman" w:hAnsi="Times New Roman"/>
          <w:b/>
          <w:sz w:val="24"/>
          <w:szCs w:val="24"/>
          <w:lang w:val="de-DE"/>
        </w:rPr>
        <w:tab/>
        <w:t>Art. 322</w:t>
      </w:r>
      <w:r w:rsidRPr="000B7E62">
        <w:rPr>
          <w:rFonts w:ascii="Times New Roman" w:hAnsi="Times New Roman"/>
          <w:sz w:val="24"/>
          <w:szCs w:val="24"/>
          <w:lang w:val="de-DE"/>
        </w:rPr>
        <w:t xml:space="preserve"> - </w:t>
      </w:r>
      <w:r w:rsidR="00A07EE0" w:rsidRPr="0071295E">
        <w:rPr>
          <w:rFonts w:ascii="Times New Roman" w:hAnsi="Times New Roman"/>
          <w:sz w:val="24"/>
          <w:szCs w:val="24"/>
          <w:lang w:val="de-DE"/>
        </w:rPr>
        <w:t>[…]</w:t>
      </w:r>
    </w:p>
    <w:p w14:paraId="4ACF706B" w14:textId="77777777" w:rsidR="00A07EE0" w:rsidRPr="0071295E" w:rsidRDefault="00A07EE0" w:rsidP="00A07EE0">
      <w:pPr>
        <w:jc w:val="both"/>
        <w:rPr>
          <w:rFonts w:ascii="Times New Roman" w:hAnsi="Times New Roman"/>
          <w:sz w:val="24"/>
          <w:szCs w:val="24"/>
          <w:lang w:val="de-DE"/>
        </w:rPr>
      </w:pPr>
    </w:p>
    <w:p w14:paraId="13188454" w14:textId="77777777" w:rsidR="00A07EE0" w:rsidRPr="0071295E" w:rsidRDefault="00A07EE0" w:rsidP="00A07EE0">
      <w:pPr>
        <w:jc w:val="both"/>
        <w:rPr>
          <w:rFonts w:ascii="Times New Roman" w:hAnsi="Times New Roman"/>
          <w:sz w:val="24"/>
          <w:szCs w:val="24"/>
          <w:lang w:val="de-DE"/>
        </w:rPr>
      </w:pPr>
      <w:r w:rsidRPr="0071295E">
        <w:rPr>
          <w:rFonts w:ascii="Times New Roman" w:hAnsi="Times New Roman"/>
          <w:i/>
          <w:sz w:val="24"/>
          <w:szCs w:val="24"/>
          <w:lang w:val="de-DE"/>
        </w:rPr>
        <w:t>[Art. 322 aufgehoben durch Art. 7 Nr. 7 des G. vom 3. April 2013 (B.S. vom 26. April 2013)]</w:t>
      </w:r>
    </w:p>
    <w:p w14:paraId="2E993A9F" w14:textId="77777777" w:rsidR="0032781D" w:rsidRPr="0071295E" w:rsidRDefault="0032781D">
      <w:pPr>
        <w:jc w:val="both"/>
        <w:rPr>
          <w:rFonts w:ascii="Times New Roman" w:hAnsi="Times New Roman"/>
          <w:sz w:val="24"/>
          <w:szCs w:val="24"/>
          <w:lang w:val="de-DE"/>
        </w:rPr>
      </w:pPr>
    </w:p>
    <w:p w14:paraId="476AB0C4" w14:textId="77777777" w:rsidR="00A07EE0" w:rsidRPr="000B7E62" w:rsidRDefault="00A07EE0">
      <w:pPr>
        <w:jc w:val="both"/>
        <w:rPr>
          <w:rFonts w:ascii="Times New Roman" w:hAnsi="Times New Roman"/>
          <w:sz w:val="24"/>
          <w:szCs w:val="24"/>
          <w:lang w:val="de-DE"/>
        </w:rPr>
      </w:pPr>
    </w:p>
    <w:p w14:paraId="630C2239" w14:textId="77777777" w:rsidR="0032781D" w:rsidRPr="000B7E62" w:rsidRDefault="0032781D">
      <w:pPr>
        <w:jc w:val="center"/>
        <w:rPr>
          <w:rFonts w:ascii="Times New Roman" w:hAnsi="Times New Roman"/>
          <w:sz w:val="24"/>
          <w:szCs w:val="24"/>
          <w:lang w:val="de-DE"/>
        </w:rPr>
      </w:pPr>
      <w:r w:rsidRPr="000B7E62">
        <w:rPr>
          <w:rFonts w:ascii="Times New Roman" w:hAnsi="Times New Roman"/>
          <w:sz w:val="24"/>
          <w:szCs w:val="24"/>
          <w:lang w:val="de-DE"/>
        </w:rPr>
        <w:t>(...)</w:t>
      </w:r>
    </w:p>
    <w:p w14:paraId="6389C86F" w14:textId="77777777" w:rsidR="0032781D" w:rsidRPr="000B7E62" w:rsidRDefault="0032781D">
      <w:pPr>
        <w:jc w:val="center"/>
        <w:rPr>
          <w:rFonts w:ascii="Times New Roman" w:hAnsi="Times New Roman"/>
          <w:sz w:val="24"/>
          <w:szCs w:val="24"/>
          <w:lang w:val="de-DE"/>
        </w:rPr>
      </w:pPr>
    </w:p>
    <w:p w14:paraId="37DB4176" w14:textId="77777777" w:rsidR="0032781D" w:rsidRPr="000B7E62" w:rsidRDefault="0032781D">
      <w:pPr>
        <w:jc w:val="both"/>
        <w:rPr>
          <w:rFonts w:ascii="Times New Roman" w:hAnsi="Times New Roman"/>
          <w:sz w:val="24"/>
          <w:szCs w:val="24"/>
          <w:lang w:val="de-DE"/>
        </w:rPr>
      </w:pPr>
    </w:p>
    <w:p w14:paraId="716B1E5C" w14:textId="77777777" w:rsidR="0032781D" w:rsidRPr="000B7E62" w:rsidRDefault="0032781D">
      <w:pPr>
        <w:jc w:val="both"/>
        <w:rPr>
          <w:rFonts w:ascii="Times New Roman" w:hAnsi="Times New Roman"/>
          <w:sz w:val="24"/>
          <w:szCs w:val="24"/>
          <w:lang w:val="de-DE"/>
        </w:rPr>
      </w:pPr>
    </w:p>
    <w:p w14:paraId="3578AF1A" w14:textId="77777777" w:rsidR="0032781D" w:rsidRPr="000B7E62" w:rsidRDefault="0032781D">
      <w:pPr>
        <w:jc w:val="both"/>
        <w:rPr>
          <w:rFonts w:ascii="Times New Roman" w:hAnsi="Times New Roman"/>
          <w:sz w:val="24"/>
          <w:szCs w:val="24"/>
          <w:lang w:val="de-DE"/>
        </w:rPr>
      </w:pPr>
      <w:r w:rsidRPr="000B7E62">
        <w:rPr>
          <w:rFonts w:ascii="Times New Roman" w:hAnsi="Times New Roman"/>
          <w:sz w:val="24"/>
          <w:szCs w:val="24"/>
          <w:lang w:val="de-DE"/>
        </w:rPr>
        <w:tab/>
        <w:t>Wir fertigen das vorliegen</w:t>
      </w:r>
      <w:r>
        <w:rPr>
          <w:rFonts w:ascii="Times New Roman" w:hAnsi="Times New Roman"/>
          <w:sz w:val="24"/>
          <w:szCs w:val="24"/>
          <w:lang w:val="de-DE"/>
        </w:rPr>
        <w:t>de Gesetz aus und ordnen an, dass</w:t>
      </w:r>
      <w:r w:rsidRPr="000B7E62">
        <w:rPr>
          <w:rFonts w:ascii="Times New Roman" w:hAnsi="Times New Roman"/>
          <w:sz w:val="24"/>
          <w:szCs w:val="24"/>
          <w:lang w:val="de-DE"/>
        </w:rPr>
        <w:t xml:space="preserve"> es mit dem Staatssiegel versehen und durch das </w:t>
      </w:r>
      <w:r w:rsidRPr="000B7E62">
        <w:rPr>
          <w:rFonts w:ascii="Times New Roman" w:hAnsi="Times New Roman"/>
          <w:i/>
          <w:iCs/>
          <w:sz w:val="24"/>
          <w:szCs w:val="24"/>
          <w:lang w:val="de-DE"/>
        </w:rPr>
        <w:t>Belgische Staatsblatt</w:t>
      </w:r>
      <w:r w:rsidRPr="000B7E62">
        <w:rPr>
          <w:rFonts w:ascii="Times New Roman" w:hAnsi="Times New Roman"/>
          <w:sz w:val="24"/>
          <w:szCs w:val="24"/>
          <w:lang w:val="de-DE"/>
        </w:rPr>
        <w:t xml:space="preserve"> veröffentlicht wird.</w:t>
      </w:r>
    </w:p>
    <w:p w14:paraId="71E23FB3" w14:textId="77777777" w:rsidR="0032781D" w:rsidRPr="000B7E62" w:rsidRDefault="0032781D">
      <w:pPr>
        <w:jc w:val="both"/>
        <w:rPr>
          <w:rFonts w:ascii="Times New Roman" w:hAnsi="Times New Roman"/>
          <w:sz w:val="24"/>
          <w:szCs w:val="24"/>
          <w:lang w:val="de-DE"/>
        </w:rPr>
      </w:pPr>
    </w:p>
    <w:p w14:paraId="0FB2AC44" w14:textId="77777777" w:rsidR="0032781D" w:rsidRPr="000B7E62" w:rsidRDefault="0032781D">
      <w:pPr>
        <w:jc w:val="both"/>
        <w:rPr>
          <w:rFonts w:ascii="Times New Roman" w:hAnsi="Times New Roman"/>
          <w:sz w:val="24"/>
          <w:szCs w:val="24"/>
          <w:lang w:val="de-DE"/>
        </w:rPr>
      </w:pPr>
    </w:p>
    <w:p w14:paraId="54877874" w14:textId="77777777" w:rsidR="0032781D" w:rsidRPr="000B7E62" w:rsidRDefault="0032781D">
      <w:pPr>
        <w:jc w:val="both"/>
        <w:rPr>
          <w:rFonts w:ascii="Times New Roman" w:hAnsi="Times New Roman"/>
          <w:sz w:val="24"/>
          <w:szCs w:val="24"/>
          <w:lang w:val="de-DE"/>
        </w:rPr>
      </w:pPr>
      <w:r w:rsidRPr="000B7E62">
        <w:rPr>
          <w:rFonts w:ascii="Times New Roman" w:hAnsi="Times New Roman"/>
          <w:sz w:val="24"/>
          <w:szCs w:val="24"/>
          <w:lang w:val="de-DE"/>
        </w:rPr>
        <w:tab/>
        <w:t>Gegeben zu Brüssel, den 22. Dezember 1989</w:t>
      </w:r>
    </w:p>
    <w:p w14:paraId="6C24EC7B" w14:textId="77777777" w:rsidR="0032781D" w:rsidRPr="000B7E62" w:rsidRDefault="0032781D">
      <w:pPr>
        <w:jc w:val="center"/>
        <w:rPr>
          <w:rFonts w:ascii="Times New Roman" w:hAnsi="Times New Roman"/>
          <w:sz w:val="24"/>
          <w:szCs w:val="24"/>
          <w:lang w:val="de-DE"/>
        </w:rPr>
      </w:pPr>
    </w:p>
    <w:p w14:paraId="5F910B90" w14:textId="77777777" w:rsidR="0032781D" w:rsidRPr="000B7E62" w:rsidRDefault="0032781D">
      <w:pPr>
        <w:jc w:val="center"/>
        <w:rPr>
          <w:rFonts w:ascii="Times New Roman" w:hAnsi="Times New Roman"/>
          <w:sz w:val="24"/>
          <w:szCs w:val="24"/>
          <w:lang w:val="de-DE"/>
        </w:rPr>
      </w:pPr>
    </w:p>
    <w:p w14:paraId="5A758E45" w14:textId="77777777" w:rsidR="0032781D" w:rsidRPr="000B7E62" w:rsidRDefault="0032781D">
      <w:pPr>
        <w:jc w:val="center"/>
        <w:rPr>
          <w:rFonts w:ascii="Times New Roman" w:hAnsi="Times New Roman"/>
          <w:sz w:val="24"/>
          <w:szCs w:val="24"/>
          <w:lang w:val="de-DE"/>
        </w:rPr>
      </w:pPr>
      <w:r w:rsidRPr="000B7E62">
        <w:rPr>
          <w:rFonts w:ascii="Times New Roman" w:hAnsi="Times New Roman"/>
          <w:sz w:val="24"/>
          <w:szCs w:val="24"/>
          <w:lang w:val="de-DE"/>
        </w:rPr>
        <w:t>BALDUIN</w:t>
      </w:r>
    </w:p>
    <w:p w14:paraId="6ADFC9AD" w14:textId="77777777" w:rsidR="0032781D" w:rsidRPr="000B7E62" w:rsidRDefault="0032781D">
      <w:pPr>
        <w:jc w:val="center"/>
        <w:rPr>
          <w:rFonts w:ascii="Times New Roman" w:hAnsi="Times New Roman"/>
          <w:sz w:val="24"/>
          <w:szCs w:val="24"/>
          <w:lang w:val="de-DE"/>
        </w:rPr>
      </w:pPr>
    </w:p>
    <w:p w14:paraId="2648DF2C" w14:textId="77777777" w:rsidR="0032781D" w:rsidRPr="000B7E62" w:rsidRDefault="0032781D">
      <w:pPr>
        <w:jc w:val="center"/>
        <w:rPr>
          <w:rFonts w:ascii="Times New Roman" w:hAnsi="Times New Roman"/>
          <w:sz w:val="24"/>
          <w:szCs w:val="24"/>
          <w:lang w:val="de-DE"/>
        </w:rPr>
      </w:pPr>
      <w:r w:rsidRPr="000B7E62">
        <w:rPr>
          <w:rFonts w:ascii="Times New Roman" w:hAnsi="Times New Roman"/>
          <w:sz w:val="24"/>
          <w:szCs w:val="24"/>
          <w:lang w:val="de-DE"/>
        </w:rPr>
        <w:t>Von Königs wegen:</w:t>
      </w:r>
    </w:p>
    <w:p w14:paraId="54A64F0F" w14:textId="77777777" w:rsidR="0032781D" w:rsidRPr="000B7E62" w:rsidRDefault="0032781D">
      <w:pPr>
        <w:jc w:val="center"/>
        <w:rPr>
          <w:rFonts w:ascii="Times New Roman" w:hAnsi="Times New Roman"/>
          <w:sz w:val="24"/>
          <w:szCs w:val="24"/>
          <w:lang w:val="de-DE"/>
        </w:rPr>
      </w:pPr>
    </w:p>
    <w:p w14:paraId="0B33D582" w14:textId="77777777" w:rsidR="0032781D" w:rsidRPr="000B7E62" w:rsidRDefault="0032781D">
      <w:pPr>
        <w:jc w:val="center"/>
        <w:rPr>
          <w:rFonts w:ascii="Times New Roman" w:hAnsi="Times New Roman"/>
          <w:sz w:val="24"/>
          <w:szCs w:val="24"/>
          <w:lang w:val="de-DE"/>
        </w:rPr>
      </w:pPr>
    </w:p>
    <w:p w14:paraId="5E9294A5" w14:textId="77777777" w:rsidR="0032781D" w:rsidRPr="000B7E62" w:rsidRDefault="0032781D">
      <w:pPr>
        <w:jc w:val="center"/>
        <w:rPr>
          <w:rFonts w:ascii="Times New Roman" w:hAnsi="Times New Roman"/>
          <w:sz w:val="24"/>
          <w:szCs w:val="24"/>
          <w:lang w:val="de-DE"/>
        </w:rPr>
      </w:pPr>
      <w:r w:rsidRPr="000B7E62">
        <w:rPr>
          <w:rFonts w:ascii="Times New Roman" w:hAnsi="Times New Roman"/>
          <w:sz w:val="24"/>
          <w:szCs w:val="24"/>
          <w:lang w:val="de-DE"/>
        </w:rPr>
        <w:t>Der Premierminister</w:t>
      </w:r>
    </w:p>
    <w:p w14:paraId="385D7587" w14:textId="77777777" w:rsidR="0032781D" w:rsidRPr="000B7E62" w:rsidRDefault="0032781D">
      <w:pPr>
        <w:jc w:val="center"/>
        <w:rPr>
          <w:rFonts w:ascii="Times New Roman" w:hAnsi="Times New Roman"/>
          <w:sz w:val="24"/>
          <w:szCs w:val="24"/>
          <w:lang w:val="de-DE"/>
        </w:rPr>
      </w:pPr>
      <w:r w:rsidRPr="000B7E62">
        <w:rPr>
          <w:rFonts w:ascii="Times New Roman" w:hAnsi="Times New Roman"/>
          <w:sz w:val="24"/>
          <w:szCs w:val="24"/>
          <w:lang w:val="de-DE"/>
        </w:rPr>
        <w:t>W. MARTENS</w:t>
      </w:r>
    </w:p>
    <w:p w14:paraId="747291FC" w14:textId="77777777" w:rsidR="0032781D" w:rsidRPr="000B7E62" w:rsidRDefault="0032781D">
      <w:pPr>
        <w:jc w:val="center"/>
        <w:rPr>
          <w:rFonts w:ascii="Times New Roman" w:hAnsi="Times New Roman"/>
          <w:sz w:val="24"/>
          <w:szCs w:val="24"/>
          <w:lang w:val="de-DE"/>
        </w:rPr>
      </w:pPr>
    </w:p>
    <w:p w14:paraId="6A57577F" w14:textId="77777777" w:rsidR="0032781D" w:rsidRPr="000B7E62" w:rsidRDefault="0032781D">
      <w:pPr>
        <w:jc w:val="center"/>
        <w:rPr>
          <w:rFonts w:ascii="Times New Roman" w:hAnsi="Times New Roman"/>
          <w:sz w:val="24"/>
          <w:szCs w:val="24"/>
          <w:lang w:val="de-DE"/>
        </w:rPr>
      </w:pPr>
      <w:r w:rsidRPr="000B7E62">
        <w:rPr>
          <w:rFonts w:ascii="Times New Roman" w:hAnsi="Times New Roman"/>
          <w:sz w:val="24"/>
          <w:szCs w:val="24"/>
          <w:lang w:val="de-DE"/>
        </w:rPr>
        <w:t>Der Minister der Wirtschaftsangelegenheiten und des Plans</w:t>
      </w:r>
    </w:p>
    <w:p w14:paraId="33C49328" w14:textId="77777777" w:rsidR="0032781D" w:rsidRPr="000B7E62" w:rsidRDefault="0032781D">
      <w:pPr>
        <w:jc w:val="center"/>
        <w:rPr>
          <w:rFonts w:ascii="Times New Roman" w:hAnsi="Times New Roman"/>
          <w:sz w:val="24"/>
          <w:szCs w:val="24"/>
          <w:lang w:val="de-DE"/>
        </w:rPr>
      </w:pPr>
      <w:r w:rsidRPr="000B7E62">
        <w:rPr>
          <w:rFonts w:ascii="Times New Roman" w:hAnsi="Times New Roman"/>
          <w:sz w:val="24"/>
          <w:szCs w:val="24"/>
          <w:lang w:val="de-DE"/>
        </w:rPr>
        <w:t>W. CLAES</w:t>
      </w:r>
    </w:p>
    <w:p w14:paraId="174E2E37" w14:textId="77777777" w:rsidR="0032781D" w:rsidRPr="000B7E62" w:rsidRDefault="0032781D">
      <w:pPr>
        <w:jc w:val="center"/>
        <w:rPr>
          <w:rFonts w:ascii="Times New Roman" w:hAnsi="Times New Roman"/>
          <w:sz w:val="24"/>
          <w:szCs w:val="24"/>
          <w:lang w:val="de-DE"/>
        </w:rPr>
      </w:pPr>
    </w:p>
    <w:p w14:paraId="2D4FAECD" w14:textId="77777777" w:rsidR="0032781D" w:rsidRPr="000B7E62" w:rsidRDefault="0032781D">
      <w:pPr>
        <w:jc w:val="center"/>
        <w:rPr>
          <w:rFonts w:ascii="Times New Roman" w:hAnsi="Times New Roman"/>
          <w:sz w:val="24"/>
          <w:szCs w:val="24"/>
          <w:lang w:val="de-DE"/>
        </w:rPr>
      </w:pPr>
      <w:r w:rsidRPr="000B7E62">
        <w:rPr>
          <w:rFonts w:ascii="Times New Roman" w:hAnsi="Times New Roman"/>
          <w:sz w:val="24"/>
          <w:szCs w:val="24"/>
          <w:lang w:val="de-DE"/>
        </w:rPr>
        <w:t>Der Minister des Verkehrswesens und der Institutionellen Reformen</w:t>
      </w:r>
    </w:p>
    <w:p w14:paraId="64F1B880" w14:textId="77777777" w:rsidR="0032781D" w:rsidRPr="000B7E62" w:rsidRDefault="0032781D">
      <w:pPr>
        <w:jc w:val="center"/>
        <w:rPr>
          <w:rFonts w:ascii="Times New Roman" w:hAnsi="Times New Roman"/>
          <w:sz w:val="24"/>
          <w:szCs w:val="24"/>
          <w:lang w:val="de-DE"/>
        </w:rPr>
      </w:pPr>
      <w:r w:rsidRPr="000B7E62">
        <w:rPr>
          <w:rFonts w:ascii="Times New Roman" w:hAnsi="Times New Roman"/>
          <w:sz w:val="24"/>
          <w:szCs w:val="24"/>
          <w:lang w:val="de-DE"/>
        </w:rPr>
        <w:t>J.-L. DEHAENE</w:t>
      </w:r>
    </w:p>
    <w:p w14:paraId="283FF206" w14:textId="77777777" w:rsidR="0032781D" w:rsidRPr="000B7E62" w:rsidRDefault="0032781D">
      <w:pPr>
        <w:jc w:val="center"/>
        <w:rPr>
          <w:rFonts w:ascii="Times New Roman" w:hAnsi="Times New Roman"/>
          <w:sz w:val="24"/>
          <w:szCs w:val="24"/>
          <w:lang w:val="de-DE"/>
        </w:rPr>
      </w:pPr>
    </w:p>
    <w:p w14:paraId="38349CC2" w14:textId="77777777" w:rsidR="0032781D" w:rsidRPr="000B7E62" w:rsidRDefault="0032781D">
      <w:pPr>
        <w:jc w:val="center"/>
        <w:rPr>
          <w:rFonts w:ascii="Times New Roman" w:hAnsi="Times New Roman"/>
          <w:sz w:val="24"/>
          <w:szCs w:val="24"/>
          <w:lang w:val="de-DE"/>
        </w:rPr>
      </w:pPr>
      <w:r w:rsidRPr="000B7E62">
        <w:rPr>
          <w:rFonts w:ascii="Times New Roman" w:hAnsi="Times New Roman"/>
          <w:sz w:val="24"/>
          <w:szCs w:val="24"/>
          <w:lang w:val="de-DE"/>
        </w:rPr>
        <w:t>Der Minister der Justiz und des Mittelstands</w:t>
      </w:r>
    </w:p>
    <w:p w14:paraId="556E8A61" w14:textId="77777777" w:rsidR="0032781D" w:rsidRPr="000B7E62" w:rsidRDefault="0032781D">
      <w:pPr>
        <w:jc w:val="center"/>
        <w:rPr>
          <w:rFonts w:ascii="Times New Roman" w:hAnsi="Times New Roman"/>
          <w:sz w:val="24"/>
          <w:szCs w:val="24"/>
          <w:lang w:val="de-DE"/>
        </w:rPr>
      </w:pPr>
      <w:r w:rsidRPr="000B7E62">
        <w:rPr>
          <w:rFonts w:ascii="Times New Roman" w:hAnsi="Times New Roman"/>
          <w:sz w:val="24"/>
          <w:szCs w:val="24"/>
          <w:lang w:val="de-DE"/>
        </w:rPr>
        <w:t>M. WATHELET</w:t>
      </w:r>
    </w:p>
    <w:p w14:paraId="0CBF8528" w14:textId="77777777" w:rsidR="0032781D" w:rsidRPr="000B7E62" w:rsidRDefault="0032781D">
      <w:pPr>
        <w:jc w:val="center"/>
        <w:rPr>
          <w:rFonts w:ascii="Times New Roman" w:hAnsi="Times New Roman"/>
          <w:sz w:val="24"/>
          <w:szCs w:val="24"/>
          <w:lang w:val="de-DE"/>
        </w:rPr>
      </w:pPr>
    </w:p>
    <w:p w14:paraId="2A6401CF" w14:textId="77777777" w:rsidR="0032781D" w:rsidRPr="000B7E62" w:rsidRDefault="0032781D">
      <w:pPr>
        <w:jc w:val="center"/>
        <w:rPr>
          <w:rFonts w:ascii="Times New Roman" w:hAnsi="Times New Roman"/>
          <w:sz w:val="24"/>
          <w:szCs w:val="24"/>
          <w:lang w:val="de-DE"/>
        </w:rPr>
      </w:pPr>
      <w:r w:rsidRPr="000B7E62">
        <w:rPr>
          <w:rFonts w:ascii="Times New Roman" w:hAnsi="Times New Roman"/>
          <w:sz w:val="24"/>
          <w:szCs w:val="24"/>
          <w:lang w:val="de-DE"/>
        </w:rPr>
        <w:t>Der Minister des Haushalts</w:t>
      </w:r>
    </w:p>
    <w:p w14:paraId="59A63777" w14:textId="77777777" w:rsidR="0032781D" w:rsidRPr="000B7E62" w:rsidRDefault="0032781D">
      <w:pPr>
        <w:jc w:val="center"/>
        <w:rPr>
          <w:rFonts w:ascii="Times New Roman" w:hAnsi="Times New Roman"/>
          <w:sz w:val="24"/>
          <w:szCs w:val="24"/>
          <w:lang w:val="de-DE"/>
        </w:rPr>
      </w:pPr>
      <w:r w:rsidRPr="000B7E62">
        <w:rPr>
          <w:rFonts w:ascii="Times New Roman" w:hAnsi="Times New Roman"/>
          <w:sz w:val="24"/>
          <w:szCs w:val="24"/>
          <w:lang w:val="de-DE"/>
        </w:rPr>
        <w:t>H. SCHILTZ</w:t>
      </w:r>
    </w:p>
    <w:p w14:paraId="58AAC531" w14:textId="77777777" w:rsidR="0032781D" w:rsidRPr="000B7E62" w:rsidRDefault="0032781D">
      <w:pPr>
        <w:jc w:val="center"/>
        <w:rPr>
          <w:rFonts w:ascii="Times New Roman" w:hAnsi="Times New Roman"/>
          <w:sz w:val="24"/>
          <w:szCs w:val="24"/>
          <w:lang w:val="de-DE"/>
        </w:rPr>
      </w:pPr>
    </w:p>
    <w:p w14:paraId="2A5BD766" w14:textId="77777777" w:rsidR="0032781D" w:rsidRPr="000B7E62" w:rsidRDefault="0032781D">
      <w:pPr>
        <w:jc w:val="center"/>
        <w:rPr>
          <w:rFonts w:ascii="Times New Roman" w:hAnsi="Times New Roman"/>
          <w:sz w:val="24"/>
          <w:szCs w:val="24"/>
          <w:lang w:val="de-DE"/>
        </w:rPr>
      </w:pPr>
      <w:r w:rsidRPr="000B7E62">
        <w:rPr>
          <w:rFonts w:ascii="Times New Roman" w:hAnsi="Times New Roman"/>
          <w:sz w:val="24"/>
          <w:szCs w:val="24"/>
          <w:lang w:val="de-DE"/>
        </w:rPr>
        <w:t>Für den Minister der Auswärtigen Angelegenheiten, abwesend:</w:t>
      </w:r>
    </w:p>
    <w:p w14:paraId="20631B6E" w14:textId="77777777" w:rsidR="0032781D" w:rsidRPr="000B7E62" w:rsidRDefault="0032781D">
      <w:pPr>
        <w:jc w:val="center"/>
        <w:rPr>
          <w:rFonts w:ascii="Times New Roman" w:hAnsi="Times New Roman"/>
          <w:sz w:val="24"/>
          <w:szCs w:val="24"/>
          <w:lang w:val="de-DE"/>
        </w:rPr>
      </w:pPr>
      <w:r w:rsidRPr="000B7E62">
        <w:rPr>
          <w:rFonts w:ascii="Times New Roman" w:hAnsi="Times New Roman"/>
          <w:sz w:val="24"/>
          <w:szCs w:val="24"/>
          <w:lang w:val="de-DE"/>
        </w:rPr>
        <w:t>Der Premierminister</w:t>
      </w:r>
    </w:p>
    <w:p w14:paraId="1520075B" w14:textId="77777777" w:rsidR="0032781D" w:rsidRPr="000B7E62" w:rsidRDefault="0032781D">
      <w:pPr>
        <w:jc w:val="center"/>
        <w:rPr>
          <w:rFonts w:ascii="Times New Roman" w:hAnsi="Times New Roman"/>
          <w:sz w:val="24"/>
          <w:szCs w:val="24"/>
          <w:lang w:val="de-DE"/>
        </w:rPr>
      </w:pPr>
      <w:r w:rsidRPr="000B7E62">
        <w:rPr>
          <w:rFonts w:ascii="Times New Roman" w:hAnsi="Times New Roman"/>
          <w:sz w:val="24"/>
          <w:szCs w:val="24"/>
          <w:lang w:val="de-DE"/>
        </w:rPr>
        <w:t>W. MARTENS</w:t>
      </w:r>
    </w:p>
    <w:p w14:paraId="08C6F0F9" w14:textId="77777777" w:rsidR="0032781D" w:rsidRPr="000B7E62" w:rsidRDefault="0032781D">
      <w:pPr>
        <w:jc w:val="center"/>
        <w:rPr>
          <w:rFonts w:ascii="Times New Roman" w:hAnsi="Times New Roman"/>
          <w:sz w:val="24"/>
          <w:szCs w:val="24"/>
          <w:lang w:val="de-DE"/>
        </w:rPr>
      </w:pPr>
    </w:p>
    <w:p w14:paraId="53173BCD" w14:textId="77777777" w:rsidR="0032781D" w:rsidRPr="000B7E62" w:rsidRDefault="0032781D">
      <w:pPr>
        <w:jc w:val="center"/>
        <w:rPr>
          <w:rFonts w:ascii="Times New Roman" w:hAnsi="Times New Roman"/>
          <w:sz w:val="24"/>
          <w:szCs w:val="24"/>
          <w:lang w:val="de-DE"/>
        </w:rPr>
      </w:pPr>
      <w:r w:rsidRPr="000B7E62">
        <w:rPr>
          <w:rFonts w:ascii="Times New Roman" w:hAnsi="Times New Roman"/>
          <w:sz w:val="24"/>
          <w:szCs w:val="24"/>
          <w:lang w:val="de-DE"/>
        </w:rPr>
        <w:t>Der Minister der Finanzen</w:t>
      </w:r>
    </w:p>
    <w:p w14:paraId="3D5DFBEB" w14:textId="77777777" w:rsidR="0032781D" w:rsidRPr="000B7E62" w:rsidRDefault="0032781D">
      <w:pPr>
        <w:jc w:val="center"/>
        <w:rPr>
          <w:rFonts w:ascii="Times New Roman" w:hAnsi="Times New Roman"/>
          <w:sz w:val="24"/>
          <w:szCs w:val="24"/>
          <w:lang w:val="de-DE"/>
        </w:rPr>
      </w:pPr>
      <w:r w:rsidRPr="000B7E62">
        <w:rPr>
          <w:rFonts w:ascii="Times New Roman" w:hAnsi="Times New Roman"/>
          <w:sz w:val="24"/>
          <w:szCs w:val="24"/>
          <w:lang w:val="de-DE"/>
        </w:rPr>
        <w:t>Ph. MAYSTADT</w:t>
      </w:r>
    </w:p>
    <w:p w14:paraId="5996350B" w14:textId="77777777" w:rsidR="0032781D" w:rsidRPr="000B7E62" w:rsidRDefault="0032781D">
      <w:pPr>
        <w:jc w:val="center"/>
        <w:rPr>
          <w:rFonts w:ascii="Times New Roman" w:hAnsi="Times New Roman"/>
          <w:sz w:val="24"/>
          <w:szCs w:val="24"/>
          <w:lang w:val="de-DE"/>
        </w:rPr>
      </w:pPr>
    </w:p>
    <w:p w14:paraId="727DDC8E" w14:textId="77777777" w:rsidR="0032781D" w:rsidRPr="000B7E62" w:rsidRDefault="0032781D">
      <w:pPr>
        <w:jc w:val="center"/>
        <w:rPr>
          <w:rFonts w:ascii="Times New Roman" w:hAnsi="Times New Roman"/>
          <w:sz w:val="24"/>
          <w:szCs w:val="24"/>
          <w:lang w:val="de-DE"/>
        </w:rPr>
      </w:pPr>
      <w:r w:rsidRPr="000B7E62">
        <w:rPr>
          <w:rFonts w:ascii="Times New Roman" w:hAnsi="Times New Roman"/>
          <w:sz w:val="24"/>
          <w:szCs w:val="24"/>
          <w:lang w:val="de-DE"/>
        </w:rPr>
        <w:t>Der Minister der Sozialen Angelegenheiten</w:t>
      </w:r>
    </w:p>
    <w:p w14:paraId="61833390" w14:textId="77777777" w:rsidR="0032781D" w:rsidRPr="000B7E62" w:rsidRDefault="0032781D">
      <w:pPr>
        <w:jc w:val="center"/>
        <w:rPr>
          <w:rFonts w:ascii="Times New Roman" w:hAnsi="Times New Roman"/>
          <w:sz w:val="24"/>
          <w:szCs w:val="24"/>
          <w:lang w:val="de-DE"/>
        </w:rPr>
      </w:pPr>
      <w:r w:rsidRPr="000B7E62">
        <w:rPr>
          <w:rFonts w:ascii="Times New Roman" w:hAnsi="Times New Roman"/>
          <w:sz w:val="24"/>
          <w:szCs w:val="24"/>
          <w:lang w:val="de-DE"/>
        </w:rPr>
        <w:t>Ph. BUSQUIN</w:t>
      </w:r>
    </w:p>
    <w:p w14:paraId="015DFE72" w14:textId="77777777" w:rsidR="0032781D" w:rsidRPr="000B7E62" w:rsidRDefault="0032781D">
      <w:pPr>
        <w:jc w:val="center"/>
        <w:rPr>
          <w:rFonts w:ascii="Times New Roman" w:hAnsi="Times New Roman"/>
          <w:sz w:val="24"/>
          <w:szCs w:val="24"/>
          <w:lang w:val="de-DE"/>
        </w:rPr>
      </w:pPr>
    </w:p>
    <w:p w14:paraId="0DF71ACF" w14:textId="77777777" w:rsidR="0032781D" w:rsidRPr="000B7E62" w:rsidRDefault="0032781D">
      <w:pPr>
        <w:jc w:val="center"/>
        <w:rPr>
          <w:rFonts w:ascii="Times New Roman" w:hAnsi="Times New Roman"/>
          <w:sz w:val="24"/>
          <w:szCs w:val="24"/>
          <w:lang w:val="de-DE"/>
        </w:rPr>
      </w:pPr>
      <w:r w:rsidRPr="000B7E62">
        <w:rPr>
          <w:rFonts w:ascii="Times New Roman" w:hAnsi="Times New Roman"/>
          <w:sz w:val="24"/>
          <w:szCs w:val="24"/>
          <w:lang w:val="de-DE"/>
        </w:rPr>
        <w:t>Der Minister der Landesverteidigung</w:t>
      </w:r>
    </w:p>
    <w:p w14:paraId="5BCC1DF0" w14:textId="77777777" w:rsidR="0032781D" w:rsidRPr="000B7E62" w:rsidRDefault="0032781D">
      <w:pPr>
        <w:jc w:val="center"/>
        <w:rPr>
          <w:rFonts w:ascii="Times New Roman" w:hAnsi="Times New Roman"/>
          <w:sz w:val="24"/>
          <w:szCs w:val="24"/>
          <w:lang w:val="de-DE"/>
        </w:rPr>
      </w:pPr>
      <w:r w:rsidRPr="000B7E62">
        <w:rPr>
          <w:rFonts w:ascii="Times New Roman" w:hAnsi="Times New Roman"/>
          <w:sz w:val="24"/>
          <w:szCs w:val="24"/>
          <w:lang w:val="de-DE"/>
        </w:rPr>
        <w:t>G. COËME</w:t>
      </w:r>
    </w:p>
    <w:p w14:paraId="40A56202" w14:textId="77777777" w:rsidR="0032781D" w:rsidRPr="000B7E62" w:rsidRDefault="0032781D">
      <w:pPr>
        <w:jc w:val="center"/>
        <w:rPr>
          <w:rFonts w:ascii="Times New Roman" w:hAnsi="Times New Roman"/>
          <w:sz w:val="24"/>
          <w:szCs w:val="24"/>
          <w:lang w:val="de-DE"/>
        </w:rPr>
      </w:pPr>
    </w:p>
    <w:p w14:paraId="23ADB268" w14:textId="77777777" w:rsidR="0032781D" w:rsidRPr="000B7E62" w:rsidRDefault="0032781D">
      <w:pPr>
        <w:jc w:val="center"/>
        <w:rPr>
          <w:rFonts w:ascii="Times New Roman" w:hAnsi="Times New Roman"/>
          <w:sz w:val="24"/>
          <w:szCs w:val="24"/>
          <w:lang w:val="de-DE"/>
        </w:rPr>
      </w:pPr>
      <w:r w:rsidRPr="000B7E62">
        <w:rPr>
          <w:rFonts w:ascii="Times New Roman" w:hAnsi="Times New Roman"/>
          <w:sz w:val="24"/>
          <w:szCs w:val="24"/>
          <w:lang w:val="de-DE"/>
        </w:rPr>
        <w:t>Der Minister des Innern</w:t>
      </w:r>
    </w:p>
    <w:p w14:paraId="59A204CA" w14:textId="77777777" w:rsidR="0032781D" w:rsidRPr="000B7E62" w:rsidRDefault="0032781D">
      <w:pPr>
        <w:jc w:val="center"/>
        <w:rPr>
          <w:rFonts w:ascii="Times New Roman" w:hAnsi="Times New Roman"/>
          <w:sz w:val="24"/>
          <w:szCs w:val="24"/>
          <w:lang w:val="de-DE"/>
        </w:rPr>
      </w:pPr>
      <w:r w:rsidRPr="000B7E62">
        <w:rPr>
          <w:rFonts w:ascii="Times New Roman" w:hAnsi="Times New Roman"/>
          <w:sz w:val="24"/>
          <w:szCs w:val="24"/>
          <w:lang w:val="de-DE"/>
        </w:rPr>
        <w:t>L. TOBBACK</w:t>
      </w:r>
    </w:p>
    <w:p w14:paraId="379E9E63" w14:textId="77777777" w:rsidR="0032781D" w:rsidRPr="000B7E62" w:rsidRDefault="0032781D">
      <w:pPr>
        <w:jc w:val="center"/>
        <w:rPr>
          <w:rFonts w:ascii="Times New Roman" w:hAnsi="Times New Roman"/>
          <w:sz w:val="24"/>
          <w:szCs w:val="24"/>
          <w:lang w:val="de-DE"/>
        </w:rPr>
      </w:pPr>
    </w:p>
    <w:p w14:paraId="5B2F101C" w14:textId="77777777" w:rsidR="0032781D" w:rsidRDefault="0032781D">
      <w:pPr>
        <w:jc w:val="center"/>
        <w:rPr>
          <w:rFonts w:ascii="Times New Roman" w:hAnsi="Times New Roman"/>
          <w:sz w:val="24"/>
          <w:szCs w:val="24"/>
          <w:lang w:val="de-DE"/>
        </w:rPr>
      </w:pPr>
      <w:r>
        <w:rPr>
          <w:rFonts w:ascii="Times New Roman" w:hAnsi="Times New Roman"/>
          <w:sz w:val="24"/>
          <w:szCs w:val="24"/>
          <w:lang w:val="de-DE"/>
        </w:rPr>
        <w:t>Der Minister der Pensionen</w:t>
      </w:r>
    </w:p>
    <w:p w14:paraId="3789DB56" w14:textId="77777777" w:rsidR="0032781D" w:rsidRDefault="0032781D">
      <w:pPr>
        <w:jc w:val="center"/>
        <w:rPr>
          <w:rFonts w:ascii="Times New Roman" w:hAnsi="Times New Roman"/>
          <w:sz w:val="24"/>
          <w:szCs w:val="24"/>
          <w:lang w:val="de-DE"/>
        </w:rPr>
      </w:pPr>
      <w:r>
        <w:rPr>
          <w:rFonts w:ascii="Times New Roman" w:hAnsi="Times New Roman"/>
          <w:sz w:val="24"/>
          <w:szCs w:val="24"/>
          <w:lang w:val="de-DE"/>
        </w:rPr>
        <w:t>A. VAN DER BIEST</w:t>
      </w:r>
    </w:p>
    <w:p w14:paraId="3EB051ED" w14:textId="77777777" w:rsidR="0032781D" w:rsidRDefault="0032781D">
      <w:pPr>
        <w:jc w:val="center"/>
        <w:rPr>
          <w:rFonts w:ascii="Times New Roman" w:hAnsi="Times New Roman"/>
          <w:sz w:val="24"/>
          <w:szCs w:val="24"/>
          <w:lang w:val="de-DE"/>
        </w:rPr>
      </w:pPr>
    </w:p>
    <w:p w14:paraId="0D43C937" w14:textId="77777777" w:rsidR="0032781D" w:rsidRDefault="0032781D">
      <w:pPr>
        <w:jc w:val="center"/>
        <w:rPr>
          <w:rFonts w:ascii="Times New Roman" w:hAnsi="Times New Roman"/>
          <w:sz w:val="24"/>
          <w:szCs w:val="24"/>
          <w:lang w:val="de-DE"/>
        </w:rPr>
      </w:pPr>
      <w:r>
        <w:rPr>
          <w:rFonts w:ascii="Times New Roman" w:hAnsi="Times New Roman"/>
          <w:sz w:val="24"/>
          <w:szCs w:val="24"/>
          <w:lang w:val="de-DE"/>
        </w:rPr>
        <w:t>Der Minister der Beschäftigung und der Arbeit</w:t>
      </w:r>
    </w:p>
    <w:p w14:paraId="7C8B0DD5" w14:textId="77777777" w:rsidR="0032781D" w:rsidRDefault="0032781D">
      <w:pPr>
        <w:jc w:val="center"/>
        <w:rPr>
          <w:rFonts w:ascii="Times New Roman" w:hAnsi="Times New Roman"/>
          <w:sz w:val="24"/>
          <w:szCs w:val="24"/>
          <w:lang w:val="de-DE"/>
        </w:rPr>
      </w:pPr>
      <w:r>
        <w:rPr>
          <w:rFonts w:ascii="Times New Roman" w:hAnsi="Times New Roman"/>
          <w:sz w:val="24"/>
          <w:szCs w:val="24"/>
          <w:lang w:val="de-DE"/>
        </w:rPr>
        <w:t>L. VAN DEN BRANDE</w:t>
      </w:r>
    </w:p>
    <w:p w14:paraId="7D9E8FD3" w14:textId="77777777" w:rsidR="0032781D" w:rsidRDefault="0032781D">
      <w:pPr>
        <w:jc w:val="center"/>
        <w:rPr>
          <w:rFonts w:ascii="Times New Roman" w:hAnsi="Times New Roman"/>
          <w:sz w:val="24"/>
          <w:szCs w:val="24"/>
          <w:lang w:val="de-DE"/>
        </w:rPr>
      </w:pPr>
    </w:p>
    <w:p w14:paraId="47007DC6" w14:textId="77777777" w:rsidR="0032781D" w:rsidRDefault="0032781D">
      <w:pPr>
        <w:jc w:val="center"/>
        <w:rPr>
          <w:rFonts w:ascii="Times New Roman" w:hAnsi="Times New Roman"/>
          <w:sz w:val="24"/>
          <w:szCs w:val="24"/>
          <w:lang w:val="de-DE"/>
        </w:rPr>
      </w:pPr>
      <w:r>
        <w:rPr>
          <w:rFonts w:ascii="Times New Roman" w:hAnsi="Times New Roman"/>
          <w:sz w:val="24"/>
          <w:szCs w:val="24"/>
          <w:lang w:val="de-DE"/>
        </w:rPr>
        <w:t>Der Minister des Post</w:t>
      </w:r>
      <w:r>
        <w:rPr>
          <w:rFonts w:ascii="Times New Roman" w:hAnsi="Times New Roman"/>
          <w:sz w:val="24"/>
          <w:szCs w:val="24"/>
          <w:lang w:val="de-DE"/>
        </w:rPr>
        <w:noBreakHyphen/>
        <w:t>, Telegrafen</w:t>
      </w:r>
      <w:r>
        <w:rPr>
          <w:rFonts w:ascii="Times New Roman" w:hAnsi="Times New Roman"/>
          <w:sz w:val="24"/>
          <w:szCs w:val="24"/>
          <w:lang w:val="de-DE"/>
        </w:rPr>
        <w:noBreakHyphen/>
        <w:t xml:space="preserve"> und Telefonwesens</w:t>
      </w:r>
    </w:p>
    <w:p w14:paraId="78E5F2F6" w14:textId="77777777" w:rsidR="0032781D" w:rsidRDefault="0032781D">
      <w:pPr>
        <w:jc w:val="center"/>
        <w:rPr>
          <w:rFonts w:ascii="Times New Roman" w:hAnsi="Times New Roman"/>
          <w:sz w:val="24"/>
          <w:szCs w:val="24"/>
          <w:lang w:val="de-DE"/>
        </w:rPr>
      </w:pPr>
      <w:r>
        <w:rPr>
          <w:rFonts w:ascii="Times New Roman" w:hAnsi="Times New Roman"/>
          <w:sz w:val="24"/>
          <w:szCs w:val="24"/>
          <w:lang w:val="de-DE"/>
        </w:rPr>
        <w:t>M. COLLA</w:t>
      </w:r>
    </w:p>
    <w:p w14:paraId="28A6C5FF" w14:textId="77777777" w:rsidR="0032781D" w:rsidRDefault="0032781D">
      <w:pPr>
        <w:jc w:val="center"/>
        <w:rPr>
          <w:rFonts w:ascii="Times New Roman" w:hAnsi="Times New Roman"/>
          <w:sz w:val="24"/>
          <w:szCs w:val="24"/>
          <w:lang w:val="de-DE"/>
        </w:rPr>
      </w:pPr>
    </w:p>
    <w:p w14:paraId="2106A094" w14:textId="77777777" w:rsidR="0032781D" w:rsidRDefault="0032781D">
      <w:pPr>
        <w:jc w:val="center"/>
        <w:rPr>
          <w:rFonts w:ascii="Times New Roman" w:hAnsi="Times New Roman"/>
          <w:sz w:val="24"/>
          <w:szCs w:val="24"/>
          <w:lang w:val="de-DE"/>
        </w:rPr>
      </w:pPr>
      <w:r>
        <w:rPr>
          <w:rFonts w:ascii="Times New Roman" w:hAnsi="Times New Roman"/>
          <w:sz w:val="24"/>
          <w:szCs w:val="24"/>
          <w:lang w:val="de-DE"/>
        </w:rPr>
        <w:t>Der Staatssekretär für Mittelstand</w:t>
      </w:r>
    </w:p>
    <w:p w14:paraId="164B188C" w14:textId="77777777" w:rsidR="0032781D" w:rsidRDefault="0032781D">
      <w:pPr>
        <w:jc w:val="center"/>
        <w:rPr>
          <w:rFonts w:ascii="Times New Roman" w:hAnsi="Times New Roman"/>
          <w:sz w:val="24"/>
          <w:szCs w:val="24"/>
          <w:lang w:val="de-DE"/>
        </w:rPr>
      </w:pPr>
      <w:r>
        <w:rPr>
          <w:rFonts w:ascii="Times New Roman" w:hAnsi="Times New Roman"/>
          <w:sz w:val="24"/>
          <w:szCs w:val="24"/>
          <w:lang w:val="de-DE"/>
        </w:rPr>
        <w:t>P. MAINIL</w:t>
      </w:r>
    </w:p>
    <w:p w14:paraId="59F970F9" w14:textId="77777777" w:rsidR="0032781D" w:rsidRDefault="0032781D">
      <w:pPr>
        <w:jc w:val="center"/>
        <w:rPr>
          <w:rFonts w:ascii="Times New Roman" w:hAnsi="Times New Roman"/>
          <w:sz w:val="24"/>
          <w:szCs w:val="24"/>
          <w:lang w:val="de-DE"/>
        </w:rPr>
      </w:pPr>
    </w:p>
    <w:p w14:paraId="516FF08D" w14:textId="77777777" w:rsidR="0032781D" w:rsidRDefault="0032781D">
      <w:pPr>
        <w:jc w:val="center"/>
        <w:rPr>
          <w:rFonts w:ascii="Times New Roman" w:hAnsi="Times New Roman"/>
          <w:sz w:val="24"/>
          <w:szCs w:val="24"/>
          <w:lang w:val="de-DE"/>
        </w:rPr>
      </w:pPr>
      <w:r>
        <w:rPr>
          <w:rFonts w:ascii="Times New Roman" w:hAnsi="Times New Roman"/>
          <w:sz w:val="24"/>
          <w:szCs w:val="24"/>
          <w:lang w:val="de-DE"/>
        </w:rPr>
        <w:t>Der Staatssekretär für Landwirtschaft</w:t>
      </w:r>
    </w:p>
    <w:p w14:paraId="4E6C20DF" w14:textId="77777777" w:rsidR="0032781D" w:rsidRDefault="0032781D">
      <w:pPr>
        <w:jc w:val="center"/>
        <w:rPr>
          <w:rFonts w:ascii="Times New Roman" w:hAnsi="Times New Roman"/>
          <w:sz w:val="24"/>
          <w:szCs w:val="24"/>
          <w:lang w:val="de-DE"/>
        </w:rPr>
      </w:pPr>
      <w:r>
        <w:rPr>
          <w:rFonts w:ascii="Times New Roman" w:hAnsi="Times New Roman"/>
          <w:sz w:val="24"/>
          <w:szCs w:val="24"/>
          <w:lang w:val="de-DE"/>
        </w:rPr>
        <w:t>P. DE KEERSMAEKER</w:t>
      </w:r>
    </w:p>
    <w:p w14:paraId="2535E813" w14:textId="77777777" w:rsidR="0032781D" w:rsidRDefault="0032781D">
      <w:pPr>
        <w:jc w:val="center"/>
        <w:rPr>
          <w:rFonts w:ascii="Times New Roman" w:hAnsi="Times New Roman"/>
          <w:sz w:val="24"/>
          <w:szCs w:val="24"/>
          <w:lang w:val="de-DE"/>
        </w:rPr>
      </w:pPr>
    </w:p>
    <w:p w14:paraId="2014EB4F" w14:textId="77777777" w:rsidR="0032781D" w:rsidRDefault="0032781D">
      <w:pPr>
        <w:jc w:val="center"/>
        <w:rPr>
          <w:rFonts w:ascii="Times New Roman" w:hAnsi="Times New Roman"/>
          <w:sz w:val="24"/>
          <w:szCs w:val="24"/>
          <w:lang w:val="de-DE"/>
        </w:rPr>
      </w:pPr>
      <w:r>
        <w:rPr>
          <w:rFonts w:ascii="Times New Roman" w:hAnsi="Times New Roman"/>
          <w:sz w:val="24"/>
          <w:szCs w:val="24"/>
          <w:lang w:val="de-DE"/>
        </w:rPr>
        <w:t>Die Staatssekretärin für Finanzen</w:t>
      </w:r>
    </w:p>
    <w:p w14:paraId="5D93F756" w14:textId="77777777" w:rsidR="0032781D" w:rsidRDefault="0032781D">
      <w:pPr>
        <w:jc w:val="center"/>
        <w:rPr>
          <w:rFonts w:ascii="Times New Roman" w:hAnsi="Times New Roman"/>
          <w:sz w:val="24"/>
          <w:szCs w:val="24"/>
          <w:lang w:val="de-DE"/>
        </w:rPr>
      </w:pPr>
      <w:r>
        <w:rPr>
          <w:rFonts w:ascii="Times New Roman" w:hAnsi="Times New Roman"/>
          <w:sz w:val="24"/>
          <w:szCs w:val="24"/>
          <w:lang w:val="de-DE"/>
        </w:rPr>
        <w:t>Frau W. DEMEESTER-DE MEYER</w:t>
      </w:r>
    </w:p>
    <w:p w14:paraId="10847C95" w14:textId="77777777" w:rsidR="0032781D" w:rsidRDefault="0032781D">
      <w:pPr>
        <w:jc w:val="center"/>
        <w:rPr>
          <w:rFonts w:ascii="Times New Roman" w:hAnsi="Times New Roman"/>
          <w:sz w:val="24"/>
          <w:szCs w:val="24"/>
          <w:lang w:val="de-DE"/>
        </w:rPr>
      </w:pPr>
    </w:p>
    <w:p w14:paraId="45AC078B" w14:textId="77777777" w:rsidR="0032781D" w:rsidRDefault="0032781D">
      <w:pPr>
        <w:jc w:val="center"/>
        <w:rPr>
          <w:rFonts w:ascii="Times New Roman" w:hAnsi="Times New Roman"/>
          <w:sz w:val="24"/>
          <w:szCs w:val="24"/>
          <w:lang w:val="de-DE"/>
        </w:rPr>
      </w:pPr>
      <w:r>
        <w:rPr>
          <w:rFonts w:ascii="Times New Roman" w:hAnsi="Times New Roman"/>
          <w:sz w:val="24"/>
          <w:szCs w:val="24"/>
          <w:lang w:val="de-DE"/>
        </w:rPr>
        <w:t>Der Staatssekretär für Volksgesundheit und Behindertenpolitik</w:t>
      </w:r>
    </w:p>
    <w:p w14:paraId="73AA27CD" w14:textId="77777777" w:rsidR="0032781D" w:rsidRDefault="0032781D">
      <w:pPr>
        <w:jc w:val="center"/>
        <w:rPr>
          <w:rFonts w:ascii="Times New Roman" w:hAnsi="Times New Roman"/>
          <w:sz w:val="24"/>
          <w:szCs w:val="24"/>
          <w:lang w:val="de-DE"/>
        </w:rPr>
      </w:pPr>
      <w:r>
        <w:rPr>
          <w:rFonts w:ascii="Times New Roman" w:hAnsi="Times New Roman"/>
          <w:sz w:val="24"/>
          <w:szCs w:val="24"/>
          <w:lang w:val="de-DE"/>
        </w:rPr>
        <w:t>R. DELIZEE</w:t>
      </w:r>
    </w:p>
    <w:p w14:paraId="61C5C82D" w14:textId="77777777" w:rsidR="0032781D" w:rsidRDefault="0032781D">
      <w:pPr>
        <w:jc w:val="center"/>
        <w:rPr>
          <w:rFonts w:ascii="Times New Roman" w:hAnsi="Times New Roman"/>
          <w:sz w:val="24"/>
          <w:szCs w:val="24"/>
          <w:lang w:val="de-DE"/>
        </w:rPr>
      </w:pPr>
    </w:p>
    <w:p w14:paraId="7B9D44FB" w14:textId="77777777" w:rsidR="0032781D" w:rsidRDefault="0032781D">
      <w:pPr>
        <w:jc w:val="center"/>
        <w:rPr>
          <w:rFonts w:ascii="Times New Roman" w:hAnsi="Times New Roman"/>
          <w:sz w:val="24"/>
          <w:szCs w:val="24"/>
          <w:lang w:val="de-DE"/>
        </w:rPr>
      </w:pPr>
      <w:r>
        <w:rPr>
          <w:rFonts w:ascii="Times New Roman" w:hAnsi="Times New Roman"/>
          <w:sz w:val="24"/>
          <w:szCs w:val="24"/>
          <w:lang w:val="de-DE"/>
        </w:rPr>
        <w:t>Die Staatssekretärin für Pensionen</w:t>
      </w:r>
    </w:p>
    <w:p w14:paraId="5B6C3AD5" w14:textId="77777777" w:rsidR="0032781D" w:rsidRDefault="0032781D">
      <w:pPr>
        <w:jc w:val="center"/>
        <w:rPr>
          <w:rFonts w:ascii="Times New Roman" w:hAnsi="Times New Roman"/>
          <w:sz w:val="24"/>
          <w:szCs w:val="24"/>
          <w:lang w:val="de-DE"/>
        </w:rPr>
      </w:pPr>
      <w:r>
        <w:rPr>
          <w:rFonts w:ascii="Times New Roman" w:hAnsi="Times New Roman"/>
          <w:sz w:val="24"/>
          <w:szCs w:val="24"/>
          <w:lang w:val="de-DE"/>
        </w:rPr>
        <w:t>Frau L. DETIEGE</w:t>
      </w:r>
    </w:p>
    <w:p w14:paraId="6219DBB6" w14:textId="77777777" w:rsidR="0032781D" w:rsidRDefault="0032781D">
      <w:pPr>
        <w:jc w:val="center"/>
        <w:rPr>
          <w:rFonts w:ascii="Times New Roman" w:hAnsi="Times New Roman"/>
          <w:sz w:val="24"/>
          <w:szCs w:val="24"/>
          <w:lang w:val="de-DE"/>
        </w:rPr>
      </w:pPr>
    </w:p>
    <w:p w14:paraId="150EC942" w14:textId="77777777" w:rsidR="0032781D" w:rsidRDefault="0032781D">
      <w:pPr>
        <w:jc w:val="center"/>
        <w:rPr>
          <w:rFonts w:ascii="Times New Roman" w:hAnsi="Times New Roman"/>
          <w:sz w:val="24"/>
          <w:szCs w:val="24"/>
          <w:lang w:val="de-DE"/>
        </w:rPr>
      </w:pPr>
      <w:r>
        <w:rPr>
          <w:rFonts w:ascii="Times New Roman" w:hAnsi="Times New Roman"/>
          <w:sz w:val="24"/>
          <w:szCs w:val="24"/>
          <w:lang w:val="de-DE"/>
        </w:rPr>
        <w:t>Der Staatssekretär für Institutionelle Reformen, beauftragt mit der Umstrukturierung des Ministeriums der Öffentlichen Arbeiten,</w:t>
      </w:r>
    </w:p>
    <w:p w14:paraId="734BB148" w14:textId="77777777" w:rsidR="0032781D" w:rsidRDefault="0032781D">
      <w:pPr>
        <w:jc w:val="center"/>
        <w:rPr>
          <w:rFonts w:ascii="Times New Roman" w:hAnsi="Times New Roman"/>
          <w:sz w:val="24"/>
          <w:szCs w:val="24"/>
          <w:lang w:val="de-DE"/>
        </w:rPr>
      </w:pPr>
      <w:r>
        <w:rPr>
          <w:rFonts w:ascii="Times New Roman" w:hAnsi="Times New Roman"/>
          <w:sz w:val="24"/>
          <w:szCs w:val="24"/>
          <w:lang w:val="de-DE"/>
        </w:rPr>
        <w:t>J. DUPRE</w:t>
      </w:r>
    </w:p>
    <w:p w14:paraId="39DCFBDC" w14:textId="77777777" w:rsidR="0032781D" w:rsidRDefault="0032781D">
      <w:pPr>
        <w:jc w:val="center"/>
        <w:rPr>
          <w:rFonts w:ascii="Times New Roman" w:hAnsi="Times New Roman"/>
          <w:sz w:val="24"/>
          <w:szCs w:val="24"/>
          <w:lang w:val="de-DE"/>
        </w:rPr>
      </w:pPr>
    </w:p>
    <w:p w14:paraId="6DB7058E" w14:textId="77777777" w:rsidR="0032781D" w:rsidRDefault="0032781D">
      <w:pPr>
        <w:jc w:val="center"/>
        <w:rPr>
          <w:rFonts w:ascii="Times New Roman" w:hAnsi="Times New Roman"/>
          <w:sz w:val="24"/>
          <w:szCs w:val="24"/>
          <w:lang w:val="de-DE"/>
        </w:rPr>
      </w:pPr>
      <w:r>
        <w:rPr>
          <w:rFonts w:ascii="Times New Roman" w:hAnsi="Times New Roman"/>
          <w:sz w:val="24"/>
          <w:szCs w:val="24"/>
          <w:lang w:val="de-DE"/>
        </w:rPr>
        <w:t>Mit dem Staatssiegel versehen:</w:t>
      </w:r>
    </w:p>
    <w:p w14:paraId="215D023D" w14:textId="77777777" w:rsidR="0032781D" w:rsidRDefault="0032781D">
      <w:pPr>
        <w:jc w:val="center"/>
        <w:rPr>
          <w:rFonts w:ascii="Times New Roman" w:hAnsi="Times New Roman"/>
          <w:sz w:val="24"/>
          <w:szCs w:val="24"/>
          <w:lang w:val="de-DE"/>
        </w:rPr>
      </w:pPr>
    </w:p>
    <w:p w14:paraId="082B9623" w14:textId="77777777" w:rsidR="0032781D" w:rsidRDefault="0032781D">
      <w:pPr>
        <w:jc w:val="center"/>
        <w:rPr>
          <w:rFonts w:ascii="Times New Roman" w:hAnsi="Times New Roman"/>
          <w:sz w:val="24"/>
          <w:szCs w:val="24"/>
          <w:lang w:val="de-DE"/>
        </w:rPr>
      </w:pPr>
      <w:r>
        <w:rPr>
          <w:rFonts w:ascii="Times New Roman" w:hAnsi="Times New Roman"/>
          <w:sz w:val="24"/>
          <w:szCs w:val="24"/>
          <w:lang w:val="de-DE"/>
        </w:rPr>
        <w:t>Der Minister der Justiz</w:t>
      </w:r>
    </w:p>
    <w:p w14:paraId="0B2B6421" w14:textId="77777777" w:rsidR="0032781D" w:rsidRDefault="0032781D">
      <w:pPr>
        <w:jc w:val="center"/>
        <w:rPr>
          <w:rFonts w:ascii="Times New Roman" w:hAnsi="Times New Roman"/>
          <w:sz w:val="24"/>
          <w:szCs w:val="24"/>
          <w:lang w:val="de-DE"/>
        </w:rPr>
      </w:pPr>
      <w:r>
        <w:rPr>
          <w:rFonts w:ascii="Times New Roman" w:hAnsi="Times New Roman"/>
          <w:sz w:val="24"/>
          <w:szCs w:val="24"/>
          <w:lang w:val="de-DE"/>
        </w:rPr>
        <w:t>M. WATHELET</w:t>
      </w:r>
    </w:p>
    <w:sectPr w:rsidR="0032781D" w:rsidSect="0032781D">
      <w:type w:val="continuous"/>
      <w:pgSz w:w="11905" w:h="16837"/>
      <w:pgMar w:top="1418" w:right="1440" w:bottom="141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237AA"/>
    <w:rsid w:val="00006C02"/>
    <w:rsid w:val="000B7E62"/>
    <w:rsid w:val="0017293B"/>
    <w:rsid w:val="001842D1"/>
    <w:rsid w:val="00192BE2"/>
    <w:rsid w:val="00195033"/>
    <w:rsid w:val="002915FA"/>
    <w:rsid w:val="0032781D"/>
    <w:rsid w:val="00342148"/>
    <w:rsid w:val="003712C1"/>
    <w:rsid w:val="004237AA"/>
    <w:rsid w:val="00462BBD"/>
    <w:rsid w:val="006953DB"/>
    <w:rsid w:val="006F543A"/>
    <w:rsid w:val="0071295E"/>
    <w:rsid w:val="007D057C"/>
    <w:rsid w:val="0087267B"/>
    <w:rsid w:val="00960D0D"/>
    <w:rsid w:val="00A07EE0"/>
    <w:rsid w:val="00A50903"/>
    <w:rsid w:val="00AE76D6"/>
    <w:rsid w:val="00B77B3A"/>
    <w:rsid w:val="00C96DF5"/>
    <w:rsid w:val="00D5058F"/>
    <w:rsid w:val="00DD41B0"/>
    <w:rsid w:val="00E23A51"/>
    <w:rsid w:val="00E510C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1143EA"/>
  <w14:defaultImageDpi w14:val="0"/>
  <w15:docId w15:val="{B87D50E0-8DAD-4EA2-B991-D1A5E5CF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D0D"/>
    <w:pPr>
      <w:widowControl w:val="0"/>
      <w:autoSpaceDE w:val="0"/>
      <w:autoSpaceDN w:val="0"/>
      <w:adjustRightInd w:val="0"/>
      <w:spacing w:after="0" w:line="240" w:lineRule="auto"/>
    </w:pPr>
    <w:rPr>
      <w:rFonts w:ascii="Courier 10cpi" w:hAnsi="Courier 10cpi"/>
      <w:sz w:val="20"/>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QuickFormat1">
    <w:name w:val="QuickFormat1"/>
    <w:uiPriority w:val="99"/>
    <w:pPr>
      <w:widowControl w:val="0"/>
      <w:autoSpaceDE w:val="0"/>
      <w:autoSpaceDN w:val="0"/>
      <w:adjustRightInd w:val="0"/>
      <w:spacing w:after="0" w:line="240" w:lineRule="auto"/>
      <w:jc w:val="both"/>
    </w:pPr>
    <w:rPr>
      <w:rFonts w:ascii="CG Times" w:hAnsi="CG Times" w:cs="CG Times"/>
      <w:lang w:val="de-DE" w:eastAsia="fr-FR"/>
    </w:rPr>
  </w:style>
  <w:style w:type="paragraph" w:styleId="Textedebulles">
    <w:name w:val="Balloon Text"/>
    <w:basedOn w:val="Normal"/>
    <w:link w:val="TextedebullesCar"/>
    <w:uiPriority w:val="99"/>
    <w:semiHidden/>
    <w:unhideWhenUsed/>
    <w:rsid w:val="00A07EE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07EE0"/>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9699608">
      <w:bodyDiv w:val="1"/>
      <w:marLeft w:val="0"/>
      <w:marRight w:val="0"/>
      <w:marTop w:val="0"/>
      <w:marBottom w:val="0"/>
      <w:divBdr>
        <w:top w:val="none" w:sz="0" w:space="0" w:color="auto"/>
        <w:left w:val="none" w:sz="0" w:space="0" w:color="auto"/>
        <w:bottom w:val="none" w:sz="0" w:space="0" w:color="auto"/>
        <w:right w:val="none" w:sz="0" w:space="0" w:color="auto"/>
      </w:divBdr>
    </w:div>
    <w:div w:id="1577397416">
      <w:bodyDiv w:val="1"/>
      <w:marLeft w:val="0"/>
      <w:marRight w:val="0"/>
      <w:marTop w:val="0"/>
      <w:marBottom w:val="0"/>
      <w:divBdr>
        <w:top w:val="none" w:sz="0" w:space="0" w:color="auto"/>
        <w:left w:val="none" w:sz="0" w:space="0" w:color="auto"/>
        <w:bottom w:val="none" w:sz="0" w:space="0" w:color="auto"/>
        <w:right w:val="none" w:sz="0" w:space="0" w:color="auto"/>
      </w:divBdr>
    </w:div>
    <w:div w:id="1826429061">
      <w:marLeft w:val="0"/>
      <w:marRight w:val="0"/>
      <w:marTop w:val="0"/>
      <w:marBottom w:val="0"/>
      <w:divBdr>
        <w:top w:val="none" w:sz="0" w:space="0" w:color="auto"/>
        <w:left w:val="none" w:sz="0" w:space="0" w:color="auto"/>
        <w:bottom w:val="none" w:sz="0" w:space="0" w:color="auto"/>
        <w:right w:val="none" w:sz="0" w:space="0" w:color="auto"/>
      </w:divBdr>
    </w:div>
    <w:div w:id="1826429062">
      <w:marLeft w:val="0"/>
      <w:marRight w:val="0"/>
      <w:marTop w:val="0"/>
      <w:marBottom w:val="0"/>
      <w:divBdr>
        <w:top w:val="none" w:sz="0" w:space="0" w:color="auto"/>
        <w:left w:val="none" w:sz="0" w:space="0" w:color="auto"/>
        <w:bottom w:val="none" w:sz="0" w:space="0" w:color="auto"/>
        <w:right w:val="none" w:sz="0" w:space="0" w:color="auto"/>
      </w:divBdr>
    </w:div>
    <w:div w:id="1826429063">
      <w:marLeft w:val="0"/>
      <w:marRight w:val="0"/>
      <w:marTop w:val="0"/>
      <w:marBottom w:val="0"/>
      <w:divBdr>
        <w:top w:val="none" w:sz="0" w:space="0" w:color="auto"/>
        <w:left w:val="none" w:sz="0" w:space="0" w:color="auto"/>
        <w:bottom w:val="none" w:sz="0" w:space="0" w:color="auto"/>
        <w:right w:val="none" w:sz="0" w:space="0" w:color="auto"/>
      </w:divBdr>
    </w:div>
    <w:div w:id="18264290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B4113-C3EB-4CAC-9C25-202F3276A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3319</Words>
  <Characters>18257</Characters>
  <Application>Microsoft Office Word</Application>
  <DocSecurity>0</DocSecurity>
  <Lines>152</Lines>
  <Paragraphs>43</Paragraphs>
  <ScaleCrop>false</ScaleCrop>
  <Company/>
  <LinksUpToDate>false</LinksUpToDate>
  <CharactersWithSpaces>21533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Servais</dc:creator>
  <cp:keywords/>
  <dc:description/>
  <cp:lastModifiedBy>Mireille Servais</cp:lastModifiedBy>
  <cp:revision>5</cp:revision>
  <cp:lastPrinted>2024-12-12T10:36:00Z</cp:lastPrinted>
  <dcterms:created xsi:type="dcterms:W3CDTF">2024-10-16T12:59:00Z</dcterms:created>
  <dcterms:modified xsi:type="dcterms:W3CDTF">2024-12-12T14:32:00Z</dcterms:modified>
</cp:coreProperties>
</file>