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B52D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rsidRPr="00050192">
        <w:rPr>
          <w:b/>
          <w:bCs/>
        </w:rPr>
        <w:t>10. APRIL 1971 - Gesetz über die Arbeitsunfälle</w:t>
      </w:r>
    </w:p>
    <w:p w14:paraId="5F953C0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B2D78A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A7A1514" w14:textId="77777777" w:rsidR="00050192" w:rsidRDefault="000E13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Konsolidierung</w:t>
      </w:r>
    </w:p>
    <w:p w14:paraId="5887708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EF4400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B496911"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050192">
        <w:rPr>
          <w:i/>
          <w:iCs/>
        </w:rPr>
        <w:t xml:space="preserve">Im Belgischen Staatsblatt vom 11. Juni 1998 ist die deutsche Übersetzung dieses Gesetzes als inoffizielle </w:t>
      </w:r>
      <w:r w:rsidR="00F56908">
        <w:rPr>
          <w:i/>
          <w:iCs/>
        </w:rPr>
        <w:t>k</w:t>
      </w:r>
      <w:r w:rsidRPr="00050192">
        <w:rPr>
          <w:i/>
          <w:iCs/>
        </w:rPr>
        <w:t>oordinier</w:t>
      </w:r>
      <w:r w:rsidR="00F56908">
        <w:rPr>
          <w:i/>
          <w:iCs/>
        </w:rPr>
        <w:t>te Fass</w:t>
      </w:r>
      <w:r w:rsidRPr="00050192">
        <w:rPr>
          <w:i/>
          <w:iCs/>
        </w:rPr>
        <w:t>ung veröffentlicht worden, und zwar unter Berücksichtigung der Abänderungen durch:</w:t>
      </w:r>
    </w:p>
    <w:p w14:paraId="2A509C2D"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71842C82" w14:textId="3E7D6C19"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den Königlichen Erlass vom 20. Juni 1972 zur Erhöhung des Beitragssatzes, der in Artikel</w:t>
      </w:r>
      <w:r w:rsidR="00BB348F">
        <w:t> </w:t>
      </w:r>
      <w:r>
        <w:t xml:space="preserve">59 </w:t>
      </w:r>
      <w:r w:rsidR="00EE694B">
        <w:t>Nr. </w:t>
      </w:r>
      <w:r>
        <w:t>1 des Gesetzes vom 10. April 1971 über die Arbeitsunfälle vorgesehen ist,</w:t>
      </w:r>
    </w:p>
    <w:p w14:paraId="76AC5FF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DEAD143" w14:textId="248A0D12"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den Königlichen Erlass vom 13. Mai 1976 zur Erhöhung des Beitragssatzes, der in Artikel</w:t>
      </w:r>
      <w:r w:rsidR="00BB348F">
        <w:t> </w:t>
      </w:r>
      <w:r>
        <w:t xml:space="preserve">59 </w:t>
      </w:r>
      <w:r w:rsidR="00EE694B">
        <w:t>Nr. </w:t>
      </w:r>
      <w:r>
        <w:t>1 des Gesetzes vom 10. April 1971 über die Arbeitsunfälle vorgesehen ist,</w:t>
      </w:r>
    </w:p>
    <w:p w14:paraId="446AD04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0C524EF" w14:textId="4E23385E"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das Gesetz vom 24. Dezember 1976 über die Haushaltsvorschläge 1976-1977,</w:t>
      </w:r>
    </w:p>
    <w:p w14:paraId="3626C94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9057F12" w14:textId="180F6895"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das Gesetz vom 7. Juli 1978 zur Abänderung des Gesetzes vom 10. April 1971 über die Arbeitsunfälle,</w:t>
      </w:r>
    </w:p>
    <w:p w14:paraId="32E87ED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C5641B7" w14:textId="0BF3FE05"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 xml:space="preserve">den Königlichen Erlass </w:t>
      </w:r>
      <w:r w:rsidR="00EE694B">
        <w:t>Nr. </w:t>
      </w:r>
      <w:r>
        <w:t>15 vom 23. Oktober 1978 zur Verlängerung der Verjährungsfristen der öffentlichen Klage, die in einigen Sozialgesetzen vorgesehen sind,</w:t>
      </w:r>
    </w:p>
    <w:p w14:paraId="3423D3E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D846D1A" w14:textId="754D821B"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 xml:space="preserve">den Königlichen Erlass </w:t>
      </w:r>
      <w:r w:rsidR="00EE694B">
        <w:t>Nr. </w:t>
      </w:r>
      <w:r>
        <w:t>18 vom 6. Dezember 1978 zur Abänderung und Ergänzung des Gesetzes vom 10. April 1971 über die Arbeitsunfälle,</w:t>
      </w:r>
    </w:p>
    <w:p w14:paraId="3C5A5CC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1A6326E" w14:textId="404FDE52"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das Programmgesetz 1981 vom 2. Juli 1981,</w:t>
      </w:r>
    </w:p>
    <w:p w14:paraId="0FE994A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EF7C945" w14:textId="452E0182"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das Gesetz vom 22. Juli 1981 zur Abänderung von Artikel 8 § 2 des Gesetzes vom 10. April 1971 über die Arbeitsunfälle,</w:t>
      </w:r>
    </w:p>
    <w:p w14:paraId="52F11B4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6B164DE" w14:textId="45E4D4FB"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 xml:space="preserve">den Königlichen Erlass </w:t>
      </w:r>
      <w:r w:rsidR="00EE694B">
        <w:t>Nr. </w:t>
      </w:r>
      <w:r>
        <w:t>39 vom 31. März 1982 zur Abänderung des Gesetzes vom 10. April 1971 über die Arbeitsunfälle,</w:t>
      </w:r>
    </w:p>
    <w:p w14:paraId="5E7750D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2655127" w14:textId="7486A604"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 xml:space="preserve">den Königlichen Erlass </w:t>
      </w:r>
      <w:r w:rsidR="00EE694B">
        <w:t>Nr. </w:t>
      </w:r>
      <w:r>
        <w:t>128 vom 30. Dezember 1982 zur Abänderung des Gesetzes vom 10. April 1971 über die Arbeitsunfälle,</w:t>
      </w:r>
    </w:p>
    <w:p w14:paraId="23E7011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02274FF" w14:textId="3379DF13"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 xml:space="preserve">den Königlichen Erlass </w:t>
      </w:r>
      <w:r w:rsidR="00EE694B">
        <w:t>Nr. </w:t>
      </w:r>
      <w:r>
        <w:t xml:space="preserve">212 vom 26. September 1983 zur Abänderung des Gesetzes vom 10. April 1971 über die Arbeitsunfälle und des Artikels 3 des Königlichen Erlasses </w:t>
      </w:r>
      <w:r w:rsidR="00EE694B">
        <w:t>Nr. </w:t>
      </w:r>
      <w:r>
        <w:t>85 vom 31. Juli 1982 zur Entrichtung eines Betrags von 400 Millionen Franken durch die Versicherungsunternehmen an den Fonds für Berufsunfälle,</w:t>
      </w:r>
    </w:p>
    <w:p w14:paraId="74EF551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C9F65E3" w14:textId="3C039143"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das Gesetz vom 9. November 1983 zur Abänderung von Artikel 63 des Gesetzes vom 10. April 1971 über die Arbeitsunfälle,</w:t>
      </w:r>
    </w:p>
    <w:p w14:paraId="4CF40A58" w14:textId="77777777" w:rsidR="009250C9" w:rsidRDefault="009250C9"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FA28DD6" w14:textId="0529BEEA" w:rsidR="00050192" w:rsidRDefault="009250C9"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 </w:t>
      </w:r>
      <w:r w:rsidR="00050192">
        <w:t xml:space="preserve">den Königlichen Erlass </w:t>
      </w:r>
      <w:r w:rsidR="00EE694B">
        <w:t>Nr. </w:t>
      </w:r>
      <w:r w:rsidR="00050192">
        <w:t>285 vom 31. März 1984 zur Abänderung des Gesetzes vom 10. April 1971 über die Arbeitsunfälle,</w:t>
      </w:r>
    </w:p>
    <w:p w14:paraId="4A283C1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496D145" w14:textId="60B2910A" w:rsidR="00BB348F"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das Sanierungsgesetz vom 31.</w:t>
      </w:r>
      <w:r w:rsidR="009250C9">
        <w:t> </w:t>
      </w:r>
      <w:r>
        <w:t>Juli 1984,</w:t>
      </w:r>
    </w:p>
    <w:p w14:paraId="00FFDF4E" w14:textId="77777777" w:rsidR="009250C9" w:rsidRDefault="009250C9"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8E70867" w14:textId="30E62804"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 xml:space="preserve">den Königlichen Erlass vom 22. April 1985 zur Ausführung von Artikel 12 des Königlichen Erlasses </w:t>
      </w:r>
      <w:r w:rsidR="00EE694B">
        <w:t>Nr. </w:t>
      </w:r>
      <w:r>
        <w:t>179 vom 30. Dezember 1982 über Experimente zur Anpassung der Arbeitszeit in den Unternehmen im Hinblick auf eine Neuverteilung der verfügbaren Arbeit,</w:t>
      </w:r>
    </w:p>
    <w:p w14:paraId="423A241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B869969" w14:textId="71C32F6C"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das Gesetz vom 17. Juli 1985 zur Ergänzung des Gesetzes vom 10. April 1971 über die Arbeitsunfälle,</w:t>
      </w:r>
    </w:p>
    <w:p w14:paraId="05B826F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4BA9E35" w14:textId="43E733FD"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das Gesetz vom 1. August 1985 zur Festlegung sozialer Bestimmungen,</w:t>
      </w:r>
    </w:p>
    <w:p w14:paraId="065402A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FF60792" w14:textId="16333EF5"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 xml:space="preserve">den Königlichen Erlass </w:t>
      </w:r>
      <w:r w:rsidR="00EE694B">
        <w:t>Nr. </w:t>
      </w:r>
      <w:r>
        <w:t>476 vom 19. November 1986 zur Abänderung der Modalitäten für die Übernahme der zusätzlichen Entschädigungen, die eingeführt worden sind durch des Königlichen Erlasses vom 9. Dezember 1965 zur Festlegung der Höhe und der Bedingungen für die Gewährung einer zusätzlichen Entschädigung für bestimmte in Frankreich beschäftigte Grenzgänger und Saisonarbeiter und ihre Witwen,</w:t>
      </w:r>
    </w:p>
    <w:p w14:paraId="7C8D5C8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622B35A" w14:textId="55F03A71"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 xml:space="preserve">den Königlichen Erlass </w:t>
      </w:r>
      <w:r w:rsidR="00EE694B">
        <w:t>Nr. </w:t>
      </w:r>
      <w:r>
        <w:t>530 vom 31. März 1987 zur Abänderung der Rechtsvorschriften über die Arbeitsunfälle.</w:t>
      </w:r>
    </w:p>
    <w:p w14:paraId="0C47728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C00FE3B"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050192">
        <w:rPr>
          <w:i/>
          <w:iCs/>
        </w:rPr>
        <w:t xml:space="preserve">Die vorliegende </w:t>
      </w:r>
      <w:r w:rsidR="000E13FD">
        <w:rPr>
          <w:i/>
          <w:iCs/>
        </w:rPr>
        <w:t>K</w:t>
      </w:r>
      <w:r w:rsidRPr="00050192">
        <w:rPr>
          <w:i/>
          <w:iCs/>
        </w:rPr>
        <w:t>o</w:t>
      </w:r>
      <w:r w:rsidR="00E95313">
        <w:rPr>
          <w:i/>
          <w:iCs/>
        </w:rPr>
        <w:t>nsolid</w:t>
      </w:r>
      <w:r w:rsidRPr="00050192">
        <w:rPr>
          <w:i/>
          <w:iCs/>
        </w:rPr>
        <w:t>ierung enthält darüber hinaus die Abänderungen, die nach dem 31. März 1987 vorgenommen worden sind durch:</w:t>
      </w:r>
    </w:p>
    <w:p w14:paraId="3D25F3D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407D00C" w14:textId="4791C4B4"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Artikel</w:t>
      </w:r>
      <w:r w:rsidR="009250C9">
        <w:t> </w:t>
      </w:r>
      <w:r>
        <w:t>4 des Programmgesetzes vom 6.</w:t>
      </w:r>
      <w:r w:rsidR="009250C9">
        <w:t> </w:t>
      </w:r>
      <w:r>
        <w:t>Juli</w:t>
      </w:r>
      <w:r w:rsidR="009250C9">
        <w:t> </w:t>
      </w:r>
      <w:r>
        <w:t xml:space="preserve">1989 </w:t>
      </w:r>
      <w:r w:rsidRPr="00050192">
        <w:rPr>
          <w:i/>
          <w:iCs/>
        </w:rPr>
        <w:t>(offizielle deutsche Übersetzung: Belgisches Staatsblatt vom 8. Januar 1999)</w:t>
      </w:r>
      <w:r>
        <w:t>,</w:t>
      </w:r>
    </w:p>
    <w:p w14:paraId="6AC559D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01556B7" w14:textId="64742EF1"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die Artikel</w:t>
      </w:r>
      <w:r w:rsidR="009250C9">
        <w:t> </w:t>
      </w:r>
      <w:r>
        <w:t xml:space="preserve">36 bis 41 des Programmgesetzes vom 22. Dezember 1989 </w:t>
      </w:r>
      <w:r w:rsidRPr="00050192">
        <w:rPr>
          <w:i/>
          <w:iCs/>
        </w:rPr>
        <w:t>(offizielle deutsche Übersetzung: Belgisches Staatsblatt vom 8. Januar 1999)</w:t>
      </w:r>
      <w:r>
        <w:t>,</w:t>
      </w:r>
    </w:p>
    <w:p w14:paraId="3DAC85D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E968CE0" w14:textId="438FB2D6"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Artikel</w:t>
      </w:r>
      <w:r w:rsidR="009250C9">
        <w:t> </w:t>
      </w:r>
      <w:r>
        <w:t>4 des Gesetzes vom 20.</w:t>
      </w:r>
      <w:r w:rsidR="009250C9">
        <w:t> </w:t>
      </w:r>
      <w:r>
        <w:t xml:space="preserve">Juli 1990 zur Festlegung sozialer Bestimmungen </w:t>
      </w:r>
      <w:r w:rsidRPr="00050192">
        <w:rPr>
          <w:i/>
          <w:iCs/>
        </w:rPr>
        <w:t>(offizielle deutsche Übersetzung: Belgisches Staatsblatt vom 8. Januar 1999)</w:t>
      </w:r>
      <w:r>
        <w:t>,</w:t>
      </w:r>
    </w:p>
    <w:p w14:paraId="10A7411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B782541" w14:textId="563A3779"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die Artikel</w:t>
      </w:r>
      <w:r w:rsidR="009250C9">
        <w:t> </w:t>
      </w:r>
      <w:r>
        <w:t xml:space="preserve">107 bis 114 und 123 des Gesetzes vom 29. Dezember 1990 zur Festlegung sozialer Bestimmungen </w:t>
      </w:r>
      <w:r w:rsidRPr="00050192">
        <w:rPr>
          <w:i/>
          <w:iCs/>
        </w:rPr>
        <w:t>(offizielle deutsche Übersetzung: Belgisches Staatsblatt vom 8. Januar 1999)</w:t>
      </w:r>
      <w:r>
        <w:t>,</w:t>
      </w:r>
    </w:p>
    <w:p w14:paraId="4B3A270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0F7E720" w14:textId="31AF146B"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Artikel</w:t>
      </w:r>
      <w:r w:rsidR="009250C9">
        <w:t> </w:t>
      </w:r>
      <w:r>
        <w:t>16 des Gesetzes vom 4.</w:t>
      </w:r>
      <w:r w:rsidR="009250C9">
        <w:t> </w:t>
      </w:r>
      <w:r>
        <w:t xml:space="preserve">April 1991 zur Regelung der Verwendung der Informationen aus dem Nationalregister der natürlichen Personen durch ministerielle Dienste und durch Sozialversicherungsträger, die dem Ministerium der Sozialfürsorge unterstehen </w:t>
      </w:r>
      <w:r w:rsidRPr="00050192">
        <w:rPr>
          <w:i/>
          <w:iCs/>
        </w:rPr>
        <w:t>(offizielle deutsche Übersetzung: Belgisches Staatsblatt vom 8. Januar 1999)</w:t>
      </w:r>
      <w:r>
        <w:t>,</w:t>
      </w:r>
    </w:p>
    <w:p w14:paraId="116A7737" w14:textId="77777777" w:rsidR="00BB348F" w:rsidRDefault="00BB348F"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C6C427C" w14:textId="4B6F8B1B"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das Gesetz vom 12. Juli 1991 zur Abänderung von Artikel</w:t>
      </w:r>
      <w:r w:rsidR="009250C9">
        <w:t> </w:t>
      </w:r>
      <w:r>
        <w:t>8 §</w:t>
      </w:r>
      <w:r w:rsidR="009250C9">
        <w:t> </w:t>
      </w:r>
      <w:r>
        <w:t>1 Absatz</w:t>
      </w:r>
      <w:r w:rsidR="009250C9">
        <w:t> </w:t>
      </w:r>
      <w:r>
        <w:t xml:space="preserve">2 des Gesetzes vom 10. April 1971 über die Arbeitsunfälle </w:t>
      </w:r>
      <w:r w:rsidRPr="00050192">
        <w:rPr>
          <w:i/>
          <w:iCs/>
        </w:rPr>
        <w:t>(offizielle deutsche Übersetzung: Belgisches Staatsblatt vom 8. Januar 1999)</w:t>
      </w:r>
      <w:r>
        <w:t>,</w:t>
      </w:r>
    </w:p>
    <w:p w14:paraId="203F702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CBE7198" w14:textId="5F64419B"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die Artikel</w:t>
      </w:r>
      <w:r w:rsidR="009250C9">
        <w:t> </w:t>
      </w:r>
      <w:r>
        <w:t xml:space="preserve">57 und 58 des Gesetzes vom 30. Dezember 1992 zur Festlegung sozialer und sonstiger Bestimmungen </w:t>
      </w:r>
      <w:r w:rsidRPr="00050192">
        <w:rPr>
          <w:i/>
          <w:iCs/>
        </w:rPr>
        <w:t>(offizielle deutsche Übersetzung: Belgisches Staatsblatt vom 8. Januar 1999)</w:t>
      </w:r>
      <w:r>
        <w:t>,</w:t>
      </w:r>
    </w:p>
    <w:p w14:paraId="71189D7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85F03B3" w14:textId="691D8265" w:rsidR="00BB348F"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die Artikel</w:t>
      </w:r>
      <w:r w:rsidR="009250C9">
        <w:t> </w:t>
      </w:r>
      <w:r>
        <w:t>30 bis 32 des Gesetzes vom 6.</w:t>
      </w:r>
      <w:r w:rsidR="009250C9">
        <w:t> A</w:t>
      </w:r>
      <w:r>
        <w:t>ugust</w:t>
      </w:r>
      <w:r w:rsidR="009250C9">
        <w:t> </w:t>
      </w:r>
      <w:r>
        <w:t xml:space="preserve">1993 zur Festlegung sozialer und sonstiger Bestimmungen </w:t>
      </w:r>
      <w:r w:rsidRPr="00050192">
        <w:rPr>
          <w:i/>
          <w:iCs/>
        </w:rPr>
        <w:t>(offizielle deutsche Übersetzung: Belgisches Staatsblatt vom 8. </w:t>
      </w:r>
      <w:r w:rsidRPr="00673975">
        <w:rPr>
          <w:i/>
          <w:iCs/>
        </w:rPr>
        <w:t>Januar 1999)</w:t>
      </w:r>
      <w:r w:rsidRPr="00673975">
        <w:t>,</w:t>
      </w:r>
    </w:p>
    <w:p w14:paraId="6E4B495F" w14:textId="77777777" w:rsidR="009250C9" w:rsidRPr="00673975" w:rsidRDefault="009250C9"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01DDFE4" w14:textId="4A4C8D30" w:rsidR="00050192" w:rsidRPr="00BB348F"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7326B3">
        <w:t>-</w:t>
      </w:r>
      <w:r w:rsidR="009250C9">
        <w:t> </w:t>
      </w:r>
      <w:r w:rsidRPr="007326B3">
        <w:t>die Artikel</w:t>
      </w:r>
      <w:r w:rsidR="009250C9">
        <w:t> </w:t>
      </w:r>
      <w:r w:rsidRPr="007326B3">
        <w:t>52 bis 58 des Gesetzes vom 30. </w:t>
      </w:r>
      <w:r>
        <w:t xml:space="preserve">März 1994 zur Festlegung sozialer Bestimmungen </w:t>
      </w:r>
      <w:r w:rsidRPr="00050192">
        <w:rPr>
          <w:i/>
          <w:iCs/>
        </w:rPr>
        <w:t>(offizielle deutsche Übersetzung: Belgisches Staatsblatt vom 8. Januar 1999)</w:t>
      </w:r>
      <w:r>
        <w:t>,</w:t>
      </w:r>
    </w:p>
    <w:p w14:paraId="2522FCF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A4EEF49" w14:textId="60AACAFA"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t>-</w:t>
      </w:r>
      <w:r w:rsidR="009250C9">
        <w:t> </w:t>
      </w:r>
      <w:r>
        <w:t>die Artikel</w:t>
      </w:r>
      <w:r w:rsidR="009250C9">
        <w:t> </w:t>
      </w:r>
      <w:r>
        <w:t xml:space="preserve">1 bis 31 des Gesetzes vom 29. April 1996 zur Festlegung sozialer Bestimmungen </w:t>
      </w:r>
      <w:r w:rsidRPr="00050192">
        <w:rPr>
          <w:i/>
          <w:iCs/>
        </w:rPr>
        <w:t>(offizielle deutsche Übersetzung: Belgisches Staatsblatt vom 8. Januar 1999)</w:t>
      </w:r>
      <w:r>
        <w:t>,</w:t>
      </w:r>
    </w:p>
    <w:p w14:paraId="513EAAC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C2A2CF1" w14:textId="7D3C962F"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den Königlichen Erlass vom 16.</w:t>
      </w:r>
      <w:r w:rsidR="009250C9">
        <w:t> </w:t>
      </w:r>
      <w:r>
        <w:t>Dezember</w:t>
      </w:r>
      <w:r w:rsidR="009250C9">
        <w:t> </w:t>
      </w:r>
      <w:r>
        <w:t>1996 zur Abänderung des Gesetzes vom 10. April 1971 über die Arbeitsunfälle in Ausführung von Artikel</w:t>
      </w:r>
      <w:r w:rsidR="009250C9">
        <w:t> </w:t>
      </w:r>
      <w:r>
        <w:t>3 §</w:t>
      </w:r>
      <w:r w:rsidR="009250C9">
        <w:t> </w:t>
      </w:r>
      <w:r>
        <w:t xml:space="preserve">1 </w:t>
      </w:r>
      <w:r w:rsidR="00EE694B">
        <w:t>Nr. </w:t>
      </w:r>
      <w:r>
        <w:t>4 des Gesetzes vom 26.</w:t>
      </w:r>
      <w:r w:rsidR="009250C9">
        <w:t> </w:t>
      </w:r>
      <w:r>
        <w:t>Juli</w:t>
      </w:r>
      <w:r w:rsidR="009250C9">
        <w:t> </w:t>
      </w:r>
      <w:r>
        <w:t>1996 zur Erfüllung der Haushaltskriterien für die Teilnahme Belgiens an der Europäischen Wirtschafts</w:t>
      </w:r>
      <w:r>
        <w:noBreakHyphen/>
        <w:t xml:space="preserve"> und Währungsunion </w:t>
      </w:r>
      <w:r w:rsidRPr="00050192">
        <w:rPr>
          <w:i/>
          <w:iCs/>
        </w:rPr>
        <w:t>(offizielle deutsche Übersetzung: Belgisches Staatsblatt vom 8. Januar 1999)</w:t>
      </w:r>
      <w:r>
        <w:t>,</w:t>
      </w:r>
    </w:p>
    <w:p w14:paraId="290B108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88642B2" w14:textId="632647FD"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die Artikel</w:t>
      </w:r>
      <w:r w:rsidR="009250C9">
        <w:t> </w:t>
      </w:r>
      <w:r>
        <w:t>4, 19 und 20 des Königlichen Erlasses vom 8.</w:t>
      </w:r>
      <w:r w:rsidR="009250C9">
        <w:t> </w:t>
      </w:r>
      <w:r>
        <w:t>August</w:t>
      </w:r>
      <w:r w:rsidR="009250C9">
        <w:t> </w:t>
      </w:r>
      <w:r>
        <w:t>1997 zur Festlegung von Maßnahmen für den Ausbau der Globalverwaltung der sozialen Sicherheit in Anwendung von Artikel</w:t>
      </w:r>
      <w:r w:rsidR="009250C9">
        <w:t> </w:t>
      </w:r>
      <w:r>
        <w:t>9 des Gesetzes vom 26. Juli 1996 zur Modernisierung der sozialen Sicherheit und zur Sicherung der gesetzlichen Pensionsregelungen und von Artikel</w:t>
      </w:r>
      <w:r w:rsidR="009250C9">
        <w:t> </w:t>
      </w:r>
      <w:r>
        <w:t>3 §</w:t>
      </w:r>
      <w:r w:rsidR="009250C9">
        <w:t> </w:t>
      </w:r>
      <w:r>
        <w:t xml:space="preserve">1 </w:t>
      </w:r>
      <w:r w:rsidR="00EE694B">
        <w:t>Nr. </w:t>
      </w:r>
      <w:r>
        <w:t>4 des Gesetzes vom 26. Juli</w:t>
      </w:r>
      <w:r w:rsidR="009250C9">
        <w:t> </w:t>
      </w:r>
      <w:r>
        <w:t>1996 zur Erfüllung der Haushaltskriterien für die Teilnahme Belgiens an der Europäischen Wirtschafts</w:t>
      </w:r>
      <w:r>
        <w:noBreakHyphen/>
        <w:t xml:space="preserve"> und Währungsunion </w:t>
      </w:r>
      <w:r w:rsidRPr="00050192">
        <w:rPr>
          <w:i/>
          <w:iCs/>
        </w:rPr>
        <w:t>(offizielle deutsche Übersetzung: Belgisches Staatsblatt vom 8. Januar 1999)</w:t>
      </w:r>
      <w:r>
        <w:t>,</w:t>
      </w:r>
    </w:p>
    <w:p w14:paraId="41B961D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FEBFB6D" w14:textId="429C27BB"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t>-</w:t>
      </w:r>
      <w:r w:rsidR="009250C9">
        <w:t> </w:t>
      </w:r>
      <w:r>
        <w:t>die Artikel</w:t>
      </w:r>
      <w:r w:rsidR="009250C9">
        <w:t> </w:t>
      </w:r>
      <w:r>
        <w:t>1 bis 15 des Gesetzes vom 22.</w:t>
      </w:r>
      <w:r w:rsidR="009250C9">
        <w:t> </w:t>
      </w:r>
      <w:r>
        <w:t>Februar</w:t>
      </w:r>
      <w:r w:rsidR="009250C9">
        <w:t> </w:t>
      </w:r>
      <w:r>
        <w:t xml:space="preserve">1998 zur Festlegung sozialer Bestimmungen </w:t>
      </w:r>
      <w:r w:rsidRPr="00050192">
        <w:rPr>
          <w:i/>
          <w:iCs/>
        </w:rPr>
        <w:t>(offizielle deutsche Übersetzung: Belgisches Staatsblatt vom 8. Januar 1999)</w:t>
      </w:r>
      <w:r>
        <w:t>,</w:t>
      </w:r>
    </w:p>
    <w:p w14:paraId="1B1981E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C986330" w14:textId="1B6B9149"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das Gesetz vom 20. Mai 1998 zur Abänderung von Artikel</w:t>
      </w:r>
      <w:r w:rsidR="009250C9">
        <w:t> </w:t>
      </w:r>
      <w:r>
        <w:t xml:space="preserve">46 des Gesetzes vom 10. April 1971 über die Arbeitsunfälle </w:t>
      </w:r>
      <w:r w:rsidRPr="00050192">
        <w:rPr>
          <w:i/>
          <w:iCs/>
        </w:rPr>
        <w:t>(offizielle deutsche Übersetzung: Belgisches Staatsblatt vom 8. Januar 1999)</w:t>
      </w:r>
      <w:r>
        <w:t>,</w:t>
      </w:r>
    </w:p>
    <w:p w14:paraId="3D22091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DC3C3B2" w14:textId="13CBFAB8"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die Artikel</w:t>
      </w:r>
      <w:r w:rsidR="009250C9">
        <w:t> </w:t>
      </w:r>
      <w:r>
        <w:t>2 bis 13 des Gesetzes vom 25.</w:t>
      </w:r>
      <w:r w:rsidR="009250C9">
        <w:t> </w:t>
      </w:r>
      <w:r>
        <w:t>Januar</w:t>
      </w:r>
      <w:r w:rsidR="009250C9">
        <w:t> </w:t>
      </w:r>
      <w:r>
        <w:t xml:space="preserve">1999 zur Festlegung sozialer Bestimmungen </w:t>
      </w:r>
      <w:r w:rsidRPr="00050192">
        <w:rPr>
          <w:i/>
          <w:iCs/>
        </w:rPr>
        <w:t>(offizielle deutsche Übersetzung: Belgisches Staatsblatt vom 11. März 2000)</w:t>
      </w:r>
      <w:r>
        <w:t>,</w:t>
      </w:r>
    </w:p>
    <w:p w14:paraId="3A3765A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A44416F" w14:textId="5330D8D8"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die Artikel</w:t>
      </w:r>
      <w:r w:rsidR="009250C9">
        <w:t> </w:t>
      </w:r>
      <w:r>
        <w:t>35 und 36 des Gesetzes vom 3.</w:t>
      </w:r>
      <w:r w:rsidR="009250C9">
        <w:t> </w:t>
      </w:r>
      <w:r>
        <w:t>Mai</w:t>
      </w:r>
      <w:r w:rsidR="009250C9">
        <w:t> </w:t>
      </w:r>
      <w:r>
        <w:t>1999 zur Festlegung von Haushalts</w:t>
      </w:r>
      <w:r w:rsidR="009250C9">
        <w:softHyphen/>
      </w:r>
      <w:r>
        <w:t>bestimmungen und sonstigen Bestimmungen</w:t>
      </w:r>
      <w:r w:rsidR="00CE5141">
        <w:t> (I)</w:t>
      </w:r>
      <w:r>
        <w:t xml:space="preserve"> </w:t>
      </w:r>
      <w:r w:rsidRPr="00050192">
        <w:rPr>
          <w:i/>
          <w:iCs/>
        </w:rPr>
        <w:t>(offizielle deutsche Übersetzung: Belgisches Staatsblatt vom 11. März 2000)</w:t>
      </w:r>
      <w:r>
        <w:t>,</w:t>
      </w:r>
    </w:p>
    <w:p w14:paraId="278F4A3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F1FFD5F" w14:textId="5004954D"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Artikel</w:t>
      </w:r>
      <w:r w:rsidR="009250C9">
        <w:t> </w:t>
      </w:r>
      <w:r>
        <w:t>58 des Gesetzes vom 3. Mai 1999 zur Regelung der Verteilung der Befugnisse infolge der Integration der Schifffahrtspolizei, der Luftfahrtpolizei und der Eisenbahnpolizei in die föderale Polizei</w:t>
      </w:r>
      <w:r w:rsidR="009250C9">
        <w:t> </w:t>
      </w:r>
      <w:r>
        <w:t xml:space="preserve">(II) </w:t>
      </w:r>
      <w:r w:rsidRPr="00050192">
        <w:rPr>
          <w:i/>
          <w:iCs/>
        </w:rPr>
        <w:t>(offizielle deutsche Übersetzung: Belgisches Staatsblatt vom 11. März 2000)</w:t>
      </w:r>
      <w:r>
        <w:t>,</w:t>
      </w:r>
    </w:p>
    <w:p w14:paraId="11827903" w14:textId="77777777" w:rsidR="009250C9" w:rsidRDefault="009250C9"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A0D9203" w14:textId="758FA9D6" w:rsidR="00050192" w:rsidRDefault="009250C9"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 </w:t>
      </w:r>
      <w:r w:rsidR="00050192">
        <w:t>die Artikel</w:t>
      </w:r>
      <w:r>
        <w:t> </w:t>
      </w:r>
      <w:r w:rsidR="00050192">
        <w:t xml:space="preserve">97, 98 und 99 des Gesetzes vom 24. Dezember 1999 zur Festlegung sozialer und sonstiger Bestimmungen </w:t>
      </w:r>
      <w:r w:rsidR="00050192" w:rsidRPr="00050192">
        <w:rPr>
          <w:i/>
          <w:iCs/>
        </w:rPr>
        <w:t>(offizielle deutsche Übersetzung: Belgisches Staatsblatt vom 20. September 2000)</w:t>
      </w:r>
      <w:r w:rsidR="00050192">
        <w:t>,</w:t>
      </w:r>
    </w:p>
    <w:p w14:paraId="25A76B1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2C3F759" w14:textId="5F86F13D"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das Gesetz vom 26. Juni 2000 über die Einführung des Euro in die Rechtsvorschriften in Bezug auf die in Artikel</w:t>
      </w:r>
      <w:r w:rsidR="009250C9">
        <w:t> </w:t>
      </w:r>
      <w:r>
        <w:t>78 der Verfassung erwähnten Angelegenheiten,</w:t>
      </w:r>
    </w:p>
    <w:p w14:paraId="52F4C854" w14:textId="77777777" w:rsidR="00604E89" w:rsidRDefault="00604E89"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3B624CC" w14:textId="6B855319"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Artikel</w:t>
      </w:r>
      <w:r w:rsidR="009250C9">
        <w:t> </w:t>
      </w:r>
      <w:r>
        <w:t xml:space="preserve">5 des Gesetzes vom 20. Juli 2000 zur Ausführung des Gesetzes vom 26. Juni 2000 über die Einführung des Euro in die Rechtsvorschriften in Bezug auf die in Artikel 78 der Verfassung erwähnten Angelegenheiten, für die das Ministerium der Sozialen </w:t>
      </w:r>
      <w:r>
        <w:lastRenderedPageBreak/>
        <w:t xml:space="preserve">Angelegenheiten, der Volksgesundheit und der Umwelt zuständig ist </w:t>
      </w:r>
      <w:r w:rsidRPr="00050192">
        <w:rPr>
          <w:i/>
          <w:iCs/>
        </w:rPr>
        <w:t>(offizielle deutsche Übersetzung: Belgisches Staatsblatt vom 30. August 2000)</w:t>
      </w:r>
      <w:r>
        <w:t>,</w:t>
      </w:r>
    </w:p>
    <w:p w14:paraId="4DAE574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456852D" w14:textId="7BA79EBF"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die Artikel</w:t>
      </w:r>
      <w:r w:rsidR="009250C9">
        <w:t> </w:t>
      </w:r>
      <w:r>
        <w:t xml:space="preserve">44 bis 50 und 119 des Gesetzes vom 12. August 2000 zur Festlegung von sozialen, Haushalts- und sonstigen Bestimmungen </w:t>
      </w:r>
      <w:r w:rsidRPr="00050192">
        <w:rPr>
          <w:i/>
          <w:iCs/>
        </w:rPr>
        <w:t>(offizielle deutsche Übersetzung: Belgisches Staatsblatt vom 17. Mai 2001)</w:t>
      </w:r>
      <w:r>
        <w:t>,</w:t>
      </w:r>
    </w:p>
    <w:p w14:paraId="763FCF0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8F6753F" w14:textId="362A2AA8"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t>-</w:t>
      </w:r>
      <w:r w:rsidR="009250C9">
        <w:t> </w:t>
      </w:r>
      <w:r>
        <w:t>Artikel</w:t>
      </w:r>
      <w:r w:rsidR="009250C9">
        <w:t> </w:t>
      </w:r>
      <w:r>
        <w:t>3 des Gesetzes vom 19.</w:t>
      </w:r>
      <w:r w:rsidR="009250C9">
        <w:t> </w:t>
      </w:r>
      <w:r>
        <w:t>Januar</w:t>
      </w:r>
      <w:r w:rsidR="009250C9">
        <w:t> </w:t>
      </w:r>
      <w:r>
        <w:t xml:space="preserve">2001 zur Abänderung verschiedener Bestimmungen in Bezug auf die Regelung der automatischen Entschädigung der schwächeren Verkehrsteilnehmer und der Fahrgäste von Motorfahrzeugen </w:t>
      </w:r>
      <w:r w:rsidRPr="00050192">
        <w:rPr>
          <w:i/>
          <w:iCs/>
        </w:rPr>
        <w:t>(offizielle deutsche Übersetzung: Belgisches Staatsblatt vom 17. Mai 2001)</w:t>
      </w:r>
      <w:r>
        <w:t>,</w:t>
      </w:r>
    </w:p>
    <w:p w14:paraId="71FCB7CB"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0723D2A6" w14:textId="7D61DD8A"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t>-</w:t>
      </w:r>
      <w:r w:rsidR="009250C9">
        <w:t> </w:t>
      </w:r>
      <w:r>
        <w:t>Artikel</w:t>
      </w:r>
      <w:r w:rsidR="009250C9">
        <w:t> </w:t>
      </w:r>
      <w:r>
        <w:t>12 des Gesetzes vom 23. März 2001 zur Abänderung der Rechtsvorschriften über den Urlaub für die Ausübung eines politischen Mandats, was den Bürgermeister, die Schöffen, den Präsidenten und die Mitglieder des Präsidiums der Distrikträte und den ÖSHZ</w:t>
      </w:r>
      <w:r>
        <w:noBreakHyphen/>
        <w:t>Präsidenten betrifft, und zur Einführung eines ergänzenden Sozialstatuts für den ÖSHZ</w:t>
      </w:r>
      <w:r>
        <w:noBreakHyphen/>
        <w:t xml:space="preserve">Präsidenten </w:t>
      </w:r>
      <w:r w:rsidRPr="00050192">
        <w:rPr>
          <w:i/>
          <w:iCs/>
        </w:rPr>
        <w:t>(offizielle deutsche Übersetzung: Belgisches Staatsblatt vom 23. Oktober</w:t>
      </w:r>
      <w:r w:rsidR="00BB348F">
        <w:rPr>
          <w:i/>
          <w:iCs/>
        </w:rPr>
        <w:t> </w:t>
      </w:r>
      <w:r w:rsidRPr="00050192">
        <w:rPr>
          <w:i/>
          <w:iCs/>
        </w:rPr>
        <w:t>2001)</w:t>
      </w:r>
      <w:r>
        <w:t>,</w:t>
      </w:r>
    </w:p>
    <w:p w14:paraId="0454CD00"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4449304C" w14:textId="39DB560B"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die Artikel</w:t>
      </w:r>
      <w:r w:rsidR="009250C9">
        <w:t> </w:t>
      </w:r>
      <w:r>
        <w:t>23, 24 und 25 des Königlichen Erlasses vom 10. Juni 2001 zur Angleichung der sozialen Sicherheit an den Königlichen Erlass vom 10. Juni 2001 zur einheitlichen Bestimmung von Begriffen in Bezug auf die Arbeitszeit im Bereich der sozialen Sicherheit in Anwendung von Artikel 39 des Gesetzes vom 26. Juli 1996 zur Modernisierung der sozialen Sicherheit und zur Sicherung der gesetzlichen Pensionsregelungen</w:t>
      </w:r>
      <w:r w:rsidR="00CE5141">
        <w:t> (I)</w:t>
      </w:r>
      <w:r>
        <w:t xml:space="preserve"> </w:t>
      </w:r>
      <w:r w:rsidRPr="00050192">
        <w:rPr>
          <w:i/>
          <w:iCs/>
        </w:rPr>
        <w:t>(offizielle deutsche Übersetzung: Belgisches Staatsblatt vom 13. November 2003)</w:t>
      </w:r>
      <w:r>
        <w:t>,</w:t>
      </w:r>
    </w:p>
    <w:p w14:paraId="46CEAF6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22BA317" w14:textId="0ADA93D0"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Artikel</w:t>
      </w:r>
      <w:r w:rsidR="009250C9">
        <w:t> </w:t>
      </w:r>
      <w:r>
        <w:t>5 des Königlichen Erlasses vom 10. Juni 2001 zur Festlegung in Anwendung von Artikel 39 des Gesetzes vom 26.</w:t>
      </w:r>
      <w:r w:rsidR="009250C9">
        <w:t> </w:t>
      </w:r>
      <w:r>
        <w:t>Juli</w:t>
      </w:r>
      <w:r w:rsidR="009250C9">
        <w:t> </w:t>
      </w:r>
      <w:r>
        <w:t xml:space="preserve">1996 zur Modernisierung der sozialen Sicherheit und zur Sicherung der gesetzlichen Pensionsregelungen des einheitlichen Begriffs des "durchschnittlichen Tageslohns" und zur Harmonisierung einiger Gesetzesbestimmungen (II) </w:t>
      </w:r>
      <w:r w:rsidRPr="00050192">
        <w:rPr>
          <w:i/>
          <w:iCs/>
        </w:rPr>
        <w:t>(offizielle deutsche Übersetzung: Belgisches Staatsblatt vom 4. Februar 2005)</w:t>
      </w:r>
      <w:r>
        <w:t>,</w:t>
      </w:r>
    </w:p>
    <w:p w14:paraId="5F1C645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F419C1E" w14:textId="6D7C5DF5"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die Artikel</w:t>
      </w:r>
      <w:r w:rsidR="009250C9">
        <w:t> </w:t>
      </w:r>
      <w:r>
        <w:t xml:space="preserve">10 und 11 des Programmgesetzes vom 19. Juli 2001 </w:t>
      </w:r>
      <w:r w:rsidRPr="00050192">
        <w:rPr>
          <w:i/>
          <w:iCs/>
        </w:rPr>
        <w:t>(offizielle deutsche Übersetzung: Belgisches Staatsblatt vom 13. November 2003)</w:t>
      </w:r>
      <w:r>
        <w:t>,</w:t>
      </w:r>
    </w:p>
    <w:p w14:paraId="4A7E9842" w14:textId="77777777" w:rsidR="009250C9" w:rsidRDefault="009250C9"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7124056" w14:textId="0F5BF361" w:rsidR="00050192" w:rsidRDefault="009250C9"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 d</w:t>
      </w:r>
      <w:r w:rsidR="00050192">
        <w:t>ie Artikel</w:t>
      </w:r>
      <w:r>
        <w:t> </w:t>
      </w:r>
      <w:r w:rsidR="00050192">
        <w:t xml:space="preserve">9 bis 35 des Gesetzes vom 10. August 2001 zur Anpassung der Arbeitsunfallversicherung an die europäischen Richtlinien in Bezug auf die Direktversicherung mit Ausnahme der Lebensversicherung </w:t>
      </w:r>
      <w:r w:rsidR="00050192" w:rsidRPr="00050192">
        <w:rPr>
          <w:i/>
          <w:iCs/>
        </w:rPr>
        <w:t>(offizielle deutsche Übersetzung: Belgisches Staatsblatt vom 13. November 2003</w:t>
      </w:r>
      <w:r w:rsidR="00050192">
        <w:t>),</w:t>
      </w:r>
    </w:p>
    <w:p w14:paraId="023AE90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90982F6" w14:textId="1C5008CC"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die Artikel</w:t>
      </w:r>
      <w:r w:rsidR="009250C9">
        <w:t> </w:t>
      </w:r>
      <w:r>
        <w:t>135 bis 148, 162 bis 164 des Programmgesetzes</w:t>
      </w:r>
      <w:r w:rsidR="00CE5141">
        <w:t> (I)</w:t>
      </w:r>
      <w:r w:rsidR="003536FD" w:rsidRPr="00050192">
        <w:rPr>
          <w:i/>
          <w:iCs/>
        </w:rPr>
        <w:t xml:space="preserve"> </w:t>
      </w:r>
      <w:r>
        <w:t xml:space="preserve">vom 24. Dezember 2002 </w:t>
      </w:r>
      <w:r w:rsidRPr="00050192">
        <w:rPr>
          <w:i/>
          <w:iCs/>
        </w:rPr>
        <w:t>(offizielle deutsche Übersetzung: Belgisches Staatsblatt vom 26. September 2003)</w:t>
      </w:r>
      <w:r>
        <w:t>,</w:t>
      </w:r>
    </w:p>
    <w:p w14:paraId="6CF1E8A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777B5AD" w14:textId="5E44746B"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die Artikel</w:t>
      </w:r>
      <w:r w:rsidR="009250C9">
        <w:t> </w:t>
      </w:r>
      <w:r>
        <w:t xml:space="preserve">7 bis 9 des Gesetzes vom 24. Februar 2003 zur Modernisierung der Verwaltung der sozialen Sicherheit </w:t>
      </w:r>
      <w:r w:rsidRPr="00050192">
        <w:rPr>
          <w:i/>
          <w:iCs/>
        </w:rPr>
        <w:t>(offizielle deutsche Übersetzung: Belgisches Staatsblatt vom 4. Februar 2005)</w:t>
      </w:r>
      <w:r>
        <w:t>,</w:t>
      </w:r>
    </w:p>
    <w:p w14:paraId="6681615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C7F7ED4" w14:textId="79678C50"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Artikel</w:t>
      </w:r>
      <w:r w:rsidR="009250C9">
        <w:t> </w:t>
      </w:r>
      <w:r>
        <w:t>33 des Königlichen Erlasses vom 25. März 2003 zur Ausführung von Artikel</w:t>
      </w:r>
      <w:r w:rsidR="009250C9">
        <w:t> </w:t>
      </w:r>
      <w:r>
        <w:t>45 §</w:t>
      </w:r>
      <w:r w:rsidR="009250C9">
        <w:t> </w:t>
      </w:r>
      <w:r>
        <w:t>2 des Gesetzes vom 2.</w:t>
      </w:r>
      <w:r w:rsidR="009250C9">
        <w:t> </w:t>
      </w:r>
      <w:r>
        <w:t>August</w:t>
      </w:r>
      <w:r w:rsidR="009250C9">
        <w:t> </w:t>
      </w:r>
      <w:r>
        <w:t xml:space="preserve">2002 über die Aufsicht über den Finanzsektor und die </w:t>
      </w:r>
      <w:r>
        <w:lastRenderedPageBreak/>
        <w:t xml:space="preserve">Finanzdienstleistungen </w:t>
      </w:r>
      <w:r w:rsidRPr="00050192">
        <w:rPr>
          <w:i/>
          <w:iCs/>
        </w:rPr>
        <w:t>(offizielle deutsche Übersetzung: Belgisches Staatsblatt vom 14. Januar 2005)</w:t>
      </w:r>
      <w:r>
        <w:t>,</w:t>
      </w:r>
    </w:p>
    <w:p w14:paraId="12313E0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625FA3A" w14:textId="5D77291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t>-</w:t>
      </w:r>
      <w:r w:rsidR="009250C9">
        <w:t> </w:t>
      </w:r>
      <w:r>
        <w:t>die Artikel</w:t>
      </w:r>
      <w:r w:rsidR="009250C9">
        <w:t> </w:t>
      </w:r>
      <w:r>
        <w:t>57 bis 59 des Programmgesetzes vom 22. Dezember 2003</w:t>
      </w:r>
      <w:r w:rsidRPr="00050192">
        <w:rPr>
          <w:i/>
          <w:iCs/>
        </w:rPr>
        <w:t xml:space="preserve"> (offizielle deutsche Übersetzung: Belgisches Staatsblatt vom 4. Februar 2005)</w:t>
      </w:r>
      <w:r>
        <w:t>,</w:t>
      </w:r>
    </w:p>
    <w:p w14:paraId="79FD2875"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000602D9" w14:textId="4E104C23"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Artikel</w:t>
      </w:r>
      <w:r w:rsidR="009250C9">
        <w:t> </w:t>
      </w:r>
      <w:r>
        <w:t>276 bis 279 des Programmgesetzes vom 9. Juli 2004</w:t>
      </w:r>
      <w:r w:rsidRPr="00050192">
        <w:rPr>
          <w:i/>
          <w:iCs/>
        </w:rPr>
        <w:t xml:space="preserve"> (offizielle deutsche Übersetzung: Belgisches Staatsblatt vom 4. Februar 2005)</w:t>
      </w:r>
      <w:r>
        <w:t>,</w:t>
      </w:r>
    </w:p>
    <w:p w14:paraId="01A7F98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41B85F6" w14:textId="3158216F"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Artikel</w:t>
      </w:r>
      <w:r w:rsidR="009250C9">
        <w:t> </w:t>
      </w:r>
      <w:r>
        <w:t xml:space="preserve">20 des Königlichen Erlasses vom 18. Oktober 2004 zur Festlegung bestimmter Maßnahmen zur Reorganisation der Nationalen Gesellschaft der Belgischen Eisenbahnen </w:t>
      </w:r>
      <w:r w:rsidRPr="00050192">
        <w:rPr>
          <w:i/>
          <w:iCs/>
        </w:rPr>
        <w:t>(offizielle deutsche Übersetzung: Belgisches Staatsblatt vom 4. Februar 2005)</w:t>
      </w:r>
      <w:r>
        <w:t>,</w:t>
      </w:r>
    </w:p>
    <w:p w14:paraId="4EEEE30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D89978F" w14:textId="216AE224"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9250C9">
        <w:t> </w:t>
      </w:r>
      <w:r>
        <w:t>die Artikel</w:t>
      </w:r>
      <w:r w:rsidR="009250C9">
        <w:t> </w:t>
      </w:r>
      <w:r>
        <w:t xml:space="preserve">153 bis 155 des Programmgesetzes vom 27. Dezember 2004 </w:t>
      </w:r>
      <w:r w:rsidRPr="00050192">
        <w:rPr>
          <w:i/>
          <w:iCs/>
        </w:rPr>
        <w:t>(offizielle deutsche Übersetzung: Belgisches Staatsblatt vom 17. November 2005)</w:t>
      </w:r>
      <w:r>
        <w:t>,</w:t>
      </w:r>
    </w:p>
    <w:p w14:paraId="62880C0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841985F" w14:textId="43FA600C"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EE694B">
        <w:t> </w:t>
      </w:r>
      <w:r>
        <w:t>Artikel</w:t>
      </w:r>
      <w:r w:rsidR="00EE694B">
        <w:t> </w:t>
      </w:r>
      <w:r>
        <w:t xml:space="preserve">40 des Gesetzes vom 3. Juli 2005 zur Festlegung verschiedener Bestimmungen in Bezug auf die soziale Konzertierung </w:t>
      </w:r>
      <w:r w:rsidRPr="00050192">
        <w:rPr>
          <w:i/>
          <w:iCs/>
        </w:rPr>
        <w:t>(offizielle deutsche Übersetzung: Belgisches Staatsblatt vom 10. November 2005)</w:t>
      </w:r>
      <w:r>
        <w:t>,</w:t>
      </w:r>
    </w:p>
    <w:p w14:paraId="277F40B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7E27BE7" w14:textId="2AA9DE6F"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EE694B">
        <w:t> </w:t>
      </w:r>
      <w:r>
        <w:t>die Artikel</w:t>
      </w:r>
      <w:r w:rsidR="00EE694B">
        <w:t> </w:t>
      </w:r>
      <w:r>
        <w:t>2 bis 5 des Programmgesetzes vom 11. Juli 2005</w:t>
      </w:r>
      <w:r w:rsidRPr="00050192">
        <w:rPr>
          <w:i/>
          <w:iCs/>
        </w:rPr>
        <w:t xml:space="preserve"> (offizielle deutsche Übersetzung: Belgisches Staatsblatt vom 10. November 2005)</w:t>
      </w:r>
      <w:r>
        <w:t>,</w:t>
      </w:r>
    </w:p>
    <w:p w14:paraId="26B83B7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299F05D" w14:textId="77777777" w:rsidR="00EE694B"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EE694B">
        <w:t> </w:t>
      </w:r>
      <w:r>
        <w:t>das Gesetz vom 13.</w:t>
      </w:r>
      <w:r w:rsidR="00EE694B">
        <w:t> </w:t>
      </w:r>
      <w:r>
        <w:t xml:space="preserve">Juli 2006 zur Festlegung verschiedener Bestimmungen in Sachen Berufskrankheiten und Arbeitsunfälle und in Sachen Wiedereingliederung in den Arbeitsprozess </w:t>
      </w:r>
      <w:r w:rsidRPr="00050192">
        <w:rPr>
          <w:i/>
          <w:iCs/>
        </w:rPr>
        <w:t>(offizielle deutsche Übersetzung: Belgisches Staatsblatt vom 6. April 2006)</w:t>
      </w:r>
      <w:r>
        <w:t>,</w:t>
      </w:r>
    </w:p>
    <w:p w14:paraId="3A4294A8" w14:textId="77777777" w:rsidR="00EE694B" w:rsidRDefault="00EE694B"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E3A055B" w14:textId="77D3C0CB" w:rsidR="00050192" w:rsidRDefault="00EE694B"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 </w:t>
      </w:r>
      <w:r w:rsidR="00050192">
        <w:t>die Artikel</w:t>
      </w:r>
      <w:r>
        <w:t> </w:t>
      </w:r>
      <w:r w:rsidR="00050192">
        <w:t xml:space="preserve">343 bis 348 des Gesetzes vom 20. Juli 2006 zur Festlegung verschiedener Bestimmungen </w:t>
      </w:r>
      <w:r w:rsidR="00050192" w:rsidRPr="00050192">
        <w:rPr>
          <w:i/>
          <w:iCs/>
        </w:rPr>
        <w:t>(offizielle deutsche Übersetzung: Belgisches Staatsblatt vom 15. Februar 2007)</w:t>
      </w:r>
      <w:r w:rsidR="00050192">
        <w:t>,</w:t>
      </w:r>
    </w:p>
    <w:p w14:paraId="62EC32E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A6A70C9" w14:textId="1F9AC9F5"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EE694B">
        <w:t> </w:t>
      </w:r>
      <w:r>
        <w:t>Artikel</w:t>
      </w:r>
      <w:r w:rsidR="00EE694B">
        <w:t> </w:t>
      </w:r>
      <w:r>
        <w:t>260 des Programmgesetzes</w:t>
      </w:r>
      <w:r w:rsidR="00EE694B">
        <w:t> </w:t>
      </w:r>
      <w:r>
        <w:t>(I) vom 27. Dezember 2006</w:t>
      </w:r>
      <w:r w:rsidR="00EE694B">
        <w:t> </w:t>
      </w:r>
      <w:r w:rsidR="003536FD">
        <w:t xml:space="preserve">(I) </w:t>
      </w:r>
      <w:r w:rsidRPr="00050192">
        <w:rPr>
          <w:i/>
          <w:iCs/>
        </w:rPr>
        <w:t>(offizielle deutsche Übersetzung: Belgisches Staatsblatt vom 1. Juni 2007)</w:t>
      </w:r>
      <w:r>
        <w:t>,</w:t>
      </w:r>
    </w:p>
    <w:p w14:paraId="00759BD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AE7A819" w14:textId="2EBAE675"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EE694B">
        <w:t> </w:t>
      </w:r>
      <w:r>
        <w:t>die Artikel</w:t>
      </w:r>
      <w:r w:rsidR="00EE694B">
        <w:t> </w:t>
      </w:r>
      <w:r>
        <w:t>110, 111 und 176 bis 178 des Gesetzes vom 27. Dezember 2006 zur Festlegung</w:t>
      </w:r>
      <w:r w:rsidR="004A41CC">
        <w:t xml:space="preserve"> verschiedener Bestimmungen</w:t>
      </w:r>
      <w:r w:rsidR="00CE5141">
        <w:t> (I)</w:t>
      </w:r>
      <w:r w:rsidR="003536FD">
        <w:t xml:space="preserve"> (II) </w:t>
      </w:r>
      <w:r w:rsidRPr="00050192">
        <w:rPr>
          <w:i/>
          <w:iCs/>
        </w:rPr>
        <w:t>(offizielle deutsche Übersetzung: Belgisches Staatsblatt vom 26. Juli 2007)</w:t>
      </w:r>
      <w:r>
        <w:t>,</w:t>
      </w:r>
    </w:p>
    <w:p w14:paraId="642894A2" w14:textId="77777777" w:rsidR="00FA57F1" w:rsidRDefault="00FA57F1" w:rsidP="00FA57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3DAF015" w14:textId="7D8F713A" w:rsidR="00FA57F1" w:rsidRDefault="00FA57F1" w:rsidP="00FA57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EE694B">
        <w:t> </w:t>
      </w:r>
      <w:r>
        <w:t xml:space="preserve">das Gesetz vom 1. April 2007 über die Versicherung gegen Terrorschäden </w:t>
      </w:r>
      <w:r>
        <w:rPr>
          <w:i/>
        </w:rPr>
        <w:t>(deutsche Übersetzung: Belgisches Staatsblatt vom 19. Dezember 2008)</w:t>
      </w:r>
      <w:r>
        <w:t>,</w:t>
      </w:r>
    </w:p>
    <w:p w14:paraId="0139185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666A83B" w14:textId="2612A20D"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rPr>
      </w:pPr>
      <w:r>
        <w:t>-</w:t>
      </w:r>
      <w:r w:rsidR="00EE694B">
        <w:t> </w:t>
      </w:r>
      <w:r>
        <w:t>die Artikel</w:t>
      </w:r>
      <w:r w:rsidR="00EE694B">
        <w:t> </w:t>
      </w:r>
      <w:r>
        <w:t xml:space="preserve">67 bis 70 des Gesetzes vom 25. April 2007 zur Festlegung verschiedener Bestimmungen (IV) </w:t>
      </w:r>
      <w:r w:rsidRPr="00050192">
        <w:rPr>
          <w:i/>
          <w:iCs/>
        </w:rPr>
        <w:t>(deutsche Übersetzung: Belgisches Staatsblatt vom 12. September 2007)</w:t>
      </w:r>
      <w:r>
        <w:rPr>
          <w:iCs/>
        </w:rPr>
        <w:t>,</w:t>
      </w:r>
    </w:p>
    <w:p w14:paraId="2B5099E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rPr>
      </w:pPr>
    </w:p>
    <w:p w14:paraId="4E2C25C9" w14:textId="2145CAB1" w:rsidR="00BB348F" w:rsidRPr="00BB348F" w:rsidRDefault="00BB348F" w:rsidP="00BB348F">
      <w:pPr>
        <w:jc w:val="both"/>
        <w:rPr>
          <w:i/>
        </w:rPr>
      </w:pPr>
      <w:r>
        <w:rPr>
          <w:iCs/>
        </w:rPr>
        <w:t>-</w:t>
      </w:r>
      <w:r w:rsidR="00EE694B">
        <w:rPr>
          <w:iCs/>
        </w:rPr>
        <w:t> </w:t>
      </w:r>
      <w:r>
        <w:rPr>
          <w:iCs/>
        </w:rPr>
        <w:t xml:space="preserve">das Gesetz vom 11. Mai 2007 </w:t>
      </w:r>
      <w:r w:rsidRPr="004D256D">
        <w:t>Gesetz zur Abänderung verschiedener Bestimmungen in Bezug auf Arbeitsunfälle, Berufskrankheiten und den Asbestfonds, was gesetzlich Zusammenwohnende betrifft</w:t>
      </w:r>
      <w:r>
        <w:t xml:space="preserve"> </w:t>
      </w:r>
      <w:r>
        <w:rPr>
          <w:i/>
        </w:rPr>
        <w:t>(deutsche Übersetzung: Belgisches Staatsblatt vom 22. Mai 2008)</w:t>
      </w:r>
      <w:r w:rsidR="003536FD">
        <w:t>,</w:t>
      </w:r>
    </w:p>
    <w:p w14:paraId="0EB270CB" w14:textId="77777777" w:rsidR="003536FD" w:rsidRDefault="003536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rPr>
      </w:pPr>
    </w:p>
    <w:p w14:paraId="6E9DD297" w14:textId="5BC678F5"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Cs/>
        </w:rPr>
        <w:lastRenderedPageBreak/>
        <w:t>-</w:t>
      </w:r>
      <w:r w:rsidR="00EE694B">
        <w:rPr>
          <w:iCs/>
        </w:rPr>
        <w:t> </w:t>
      </w:r>
      <w:r>
        <w:rPr>
          <w:iCs/>
        </w:rPr>
        <w:t xml:space="preserve">das Gesetz vom 17. Mai 2007 </w:t>
      </w:r>
      <w:r w:rsidRPr="00050192">
        <w:rPr>
          <w:iCs/>
        </w:rPr>
        <w:t>zur Abänderung des Gesetzes vom 3.</w:t>
      </w:r>
      <w:r w:rsidR="00EE694B">
        <w:rPr>
          <w:iCs/>
        </w:rPr>
        <w:t> </w:t>
      </w:r>
      <w:r w:rsidRPr="00050192">
        <w:rPr>
          <w:iCs/>
        </w:rPr>
        <w:t>Juli</w:t>
      </w:r>
      <w:r w:rsidR="00EE694B">
        <w:rPr>
          <w:iCs/>
        </w:rPr>
        <w:t> </w:t>
      </w:r>
      <w:r w:rsidRPr="00050192">
        <w:rPr>
          <w:iCs/>
        </w:rPr>
        <w:t>1967 über die Vorbeugung von oder den Schadenersatz für Arbeitsunfälle, Wegeunfälle und Berufskrankheiten im öffentlichen Sektor und des Gesetzes vom 10.</w:t>
      </w:r>
      <w:r w:rsidR="00EE694B">
        <w:rPr>
          <w:iCs/>
        </w:rPr>
        <w:t> </w:t>
      </w:r>
      <w:r w:rsidRPr="00050192">
        <w:rPr>
          <w:iCs/>
        </w:rPr>
        <w:t>April</w:t>
      </w:r>
      <w:r w:rsidR="00EE694B">
        <w:rPr>
          <w:iCs/>
        </w:rPr>
        <w:t> </w:t>
      </w:r>
      <w:r w:rsidRPr="00050192">
        <w:rPr>
          <w:iCs/>
        </w:rPr>
        <w:t>1971 über die Arbeitsunfälle</w:t>
      </w:r>
      <w:r>
        <w:rPr>
          <w:iCs/>
        </w:rPr>
        <w:t xml:space="preserve"> </w:t>
      </w:r>
      <w:r>
        <w:rPr>
          <w:i/>
          <w:iCs/>
        </w:rPr>
        <w:t>(deutsche Übersetzung: Belgisches Staatsblatt vom 21. Mai 2008)</w:t>
      </w:r>
      <w:r w:rsidR="00A46BEB">
        <w:t>,</w:t>
      </w:r>
    </w:p>
    <w:p w14:paraId="37A4E98F" w14:textId="77777777" w:rsidR="00F56908" w:rsidRDefault="00F56908"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CA0F2C8" w14:textId="2270D34A" w:rsidR="005D19A7" w:rsidRDefault="00A46BEB"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EE694B">
        <w:t> </w:t>
      </w:r>
      <w:r>
        <w:t>Artikel</w:t>
      </w:r>
      <w:r w:rsidR="00EE694B">
        <w:t> </w:t>
      </w:r>
      <w:r>
        <w:t>26 des Gesetzes vom 3. Juni </w:t>
      </w:r>
      <w:r w:rsidR="002C59C9">
        <w:t>2007</w:t>
      </w:r>
      <w:r>
        <w:t xml:space="preserve"> zur Festlegung verschiedener Bestimmungen in Bezug auf die Arbeit </w:t>
      </w:r>
      <w:r>
        <w:rPr>
          <w:i/>
        </w:rPr>
        <w:t>(deutsche Übersetzung: Belgisches Staatsblatt vom 11. Juli 2008)</w:t>
      </w:r>
      <w:r w:rsidR="005D19A7">
        <w:t>,</w:t>
      </w:r>
    </w:p>
    <w:p w14:paraId="558EC8B5" w14:textId="77777777" w:rsidR="005D19A7" w:rsidRDefault="005D19A7"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1B6B0BA" w14:textId="444FFF0C" w:rsidR="006100F1" w:rsidRDefault="005D19A7" w:rsidP="006100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EE694B">
        <w:t> </w:t>
      </w:r>
      <w:r>
        <w:t>die Artikel</w:t>
      </w:r>
      <w:r w:rsidR="00EE694B">
        <w:t> </w:t>
      </w:r>
      <w:r>
        <w:t xml:space="preserve">16 und 25 des Gesetzes vom 21. Dezember 2007 über die Ausführung des überberuflichen Abkommens 2007-2008 </w:t>
      </w:r>
      <w:r>
        <w:rPr>
          <w:i/>
        </w:rPr>
        <w:t>(deutsche Übersetzung: Belgisches Staatsblatt vom 20. Oktober 2008)</w:t>
      </w:r>
      <w:r w:rsidR="006100F1">
        <w:t>,</w:t>
      </w:r>
    </w:p>
    <w:p w14:paraId="38A6BBC4" w14:textId="77777777" w:rsidR="006100F1" w:rsidRDefault="006100F1" w:rsidP="006100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F7E3321" w14:textId="22646D6E" w:rsidR="003536FD" w:rsidRPr="006100F1" w:rsidRDefault="006100F1" w:rsidP="006100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EE694B">
        <w:t> </w:t>
      </w:r>
      <w:r>
        <w:t xml:space="preserve">die </w:t>
      </w:r>
      <w:r>
        <w:rPr>
          <w:iCs/>
        </w:rPr>
        <w:t>Artikel</w:t>
      </w:r>
      <w:r w:rsidR="00EE694B">
        <w:rPr>
          <w:iCs/>
        </w:rPr>
        <w:t> </w:t>
      </w:r>
      <w:r>
        <w:rPr>
          <w:iCs/>
        </w:rPr>
        <w:t>33 und 59 bis 61 des Gesetzes vom 8.</w:t>
      </w:r>
      <w:r w:rsidR="00EE694B">
        <w:rPr>
          <w:iCs/>
        </w:rPr>
        <w:t> </w:t>
      </w:r>
      <w:r>
        <w:rPr>
          <w:iCs/>
        </w:rPr>
        <w:t>Juni 2008 zur Festlegung verschiedener Bestimmungen</w:t>
      </w:r>
      <w:r w:rsidR="00EE694B">
        <w:rPr>
          <w:iCs/>
        </w:rPr>
        <w:t> </w:t>
      </w:r>
      <w:r>
        <w:rPr>
          <w:iCs/>
        </w:rPr>
        <w:t xml:space="preserve">(I) </w:t>
      </w:r>
      <w:r>
        <w:rPr>
          <w:i/>
          <w:iCs/>
        </w:rPr>
        <w:t>(deutsche Übersetzung: Belgisches Staatsblatt vom 22. Dezember 2008)</w:t>
      </w:r>
      <w:r>
        <w:rPr>
          <w:iCs/>
        </w:rPr>
        <w:t>,</w:t>
      </w:r>
    </w:p>
    <w:p w14:paraId="577C6C87" w14:textId="77777777" w:rsidR="003536FD" w:rsidRDefault="003536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B5C547A" w14:textId="7D9E4A7F" w:rsidR="00B04565" w:rsidRDefault="003536FD" w:rsidP="007661C1">
      <w:pPr>
        <w:autoSpaceDE w:val="0"/>
        <w:autoSpaceDN w:val="0"/>
        <w:adjustRightInd w:val="0"/>
        <w:jc w:val="both"/>
      </w:pPr>
      <w:r>
        <w:t>-</w:t>
      </w:r>
      <w:r w:rsidR="00EE694B">
        <w:t> </w:t>
      </w:r>
      <w:r>
        <w:t>die Artikel</w:t>
      </w:r>
      <w:r w:rsidR="00EE694B">
        <w:t> </w:t>
      </w:r>
      <w:r>
        <w:t>76 bis 80 und 168 des Gesetzes vom 24.</w:t>
      </w:r>
      <w:r w:rsidR="00EE694B">
        <w:t> </w:t>
      </w:r>
      <w:r>
        <w:t>Juli 2008 zur Festlegung verschiedener Bestimmungen</w:t>
      </w:r>
      <w:r w:rsidR="00EE694B">
        <w:t> </w:t>
      </w:r>
      <w:r>
        <w:t xml:space="preserve">(I) </w:t>
      </w:r>
      <w:r>
        <w:rPr>
          <w:i/>
        </w:rPr>
        <w:t>(deutsche Übersetzung: Belgisches Staatsblatt vom 17. Dezember 2008)</w:t>
      </w:r>
      <w:r w:rsidR="00B04565">
        <w:t>,</w:t>
      </w:r>
    </w:p>
    <w:p w14:paraId="0021B992" w14:textId="77777777" w:rsidR="00B04565" w:rsidRDefault="00B04565" w:rsidP="007661C1">
      <w:pPr>
        <w:autoSpaceDE w:val="0"/>
        <w:autoSpaceDN w:val="0"/>
        <w:adjustRightInd w:val="0"/>
        <w:jc w:val="both"/>
      </w:pPr>
    </w:p>
    <w:p w14:paraId="28D8C313" w14:textId="6AA5FFA0" w:rsidR="00DB0D47" w:rsidRDefault="004A41CC" w:rsidP="007661C1">
      <w:pPr>
        <w:autoSpaceDE w:val="0"/>
        <w:autoSpaceDN w:val="0"/>
        <w:adjustRightInd w:val="0"/>
        <w:jc w:val="both"/>
      </w:pPr>
      <w:r>
        <w:t>-</w:t>
      </w:r>
      <w:r w:rsidR="00EE694B">
        <w:t> </w:t>
      </w:r>
      <w:r>
        <w:t>die Artikel </w:t>
      </w:r>
      <w:r w:rsidR="00B04565">
        <w:t xml:space="preserve">86 und 125 des Programmgesetzes vom 22. Dezember 2008 </w:t>
      </w:r>
      <w:r w:rsidR="00B04565">
        <w:rPr>
          <w:i/>
        </w:rPr>
        <w:t>(deutsche Übersetzung: Belgisches Staatsblatt vom 15. Mai 2009)</w:t>
      </w:r>
      <w:r w:rsidR="00DB0D47">
        <w:t>,</w:t>
      </w:r>
    </w:p>
    <w:p w14:paraId="1EC069C0" w14:textId="77777777" w:rsidR="007446D7" w:rsidRDefault="007446D7" w:rsidP="007661C1">
      <w:pPr>
        <w:autoSpaceDE w:val="0"/>
        <w:autoSpaceDN w:val="0"/>
        <w:adjustRightInd w:val="0"/>
        <w:jc w:val="both"/>
      </w:pPr>
    </w:p>
    <w:p w14:paraId="56A5B54D" w14:textId="7A8247A1" w:rsidR="007446D7" w:rsidRDefault="007446D7" w:rsidP="007661C1">
      <w:pPr>
        <w:autoSpaceDE w:val="0"/>
        <w:autoSpaceDN w:val="0"/>
        <w:adjustRightInd w:val="0"/>
        <w:jc w:val="both"/>
      </w:pPr>
      <w:r>
        <w:t>-</w:t>
      </w:r>
      <w:r w:rsidR="00EE694B">
        <w:t> </w:t>
      </w:r>
      <w:r>
        <w:t>die A</w:t>
      </w:r>
      <w:r w:rsidR="004A41CC">
        <w:t>rtikel </w:t>
      </w:r>
      <w:r>
        <w:t xml:space="preserve">49 bis 51 des Gesetzes vom 27. März 2009 zur Belebung der Wirtschaft </w:t>
      </w:r>
      <w:r>
        <w:rPr>
          <w:i/>
        </w:rPr>
        <w:t>(deutsche Übersetzung: Belgisches Staatsblatt vom 19. Februar 2010)</w:t>
      </w:r>
      <w:r>
        <w:t>,</w:t>
      </w:r>
    </w:p>
    <w:p w14:paraId="2E2940E9" w14:textId="77777777" w:rsidR="00422C76" w:rsidRDefault="00422C76" w:rsidP="007661C1">
      <w:pPr>
        <w:autoSpaceDE w:val="0"/>
        <w:autoSpaceDN w:val="0"/>
        <w:adjustRightInd w:val="0"/>
        <w:jc w:val="both"/>
      </w:pPr>
    </w:p>
    <w:p w14:paraId="7FAC00BC" w14:textId="4554DE1F" w:rsidR="00422C76" w:rsidRPr="007446D7" w:rsidRDefault="00422C76" w:rsidP="007661C1">
      <w:pPr>
        <w:autoSpaceDE w:val="0"/>
        <w:autoSpaceDN w:val="0"/>
        <w:adjustRightInd w:val="0"/>
        <w:jc w:val="both"/>
      </w:pPr>
      <w:r>
        <w:t>-</w:t>
      </w:r>
      <w:r w:rsidR="00EE694B">
        <w:t> </w:t>
      </w:r>
      <w:r>
        <w:t>die Artikel</w:t>
      </w:r>
      <w:r w:rsidR="00EE694B">
        <w:t> </w:t>
      </w:r>
      <w:r>
        <w:t>56 bis 58</w:t>
      </w:r>
      <w:r>
        <w:rPr>
          <w:iCs/>
        </w:rPr>
        <w:t xml:space="preserve"> des Gesetzes vom 6. Mai 2009 zur Festlegung verschiedener Bestimmungen </w:t>
      </w:r>
      <w:r>
        <w:rPr>
          <w:i/>
          <w:iCs/>
        </w:rPr>
        <w:t>(deutsche Übersetzung: Belgisches Staatsblatt vom 19. Februar 2010)</w:t>
      </w:r>
      <w:r>
        <w:rPr>
          <w:iCs/>
        </w:rPr>
        <w:t>,</w:t>
      </w:r>
    </w:p>
    <w:p w14:paraId="04A52130" w14:textId="77777777" w:rsidR="00DB0D47" w:rsidRDefault="00DB0D47" w:rsidP="007661C1">
      <w:pPr>
        <w:autoSpaceDE w:val="0"/>
        <w:autoSpaceDN w:val="0"/>
        <w:adjustRightInd w:val="0"/>
        <w:jc w:val="both"/>
      </w:pPr>
    </w:p>
    <w:p w14:paraId="4DF6EFB3" w14:textId="65A07287" w:rsidR="00A46BEB" w:rsidRDefault="00DB0D47" w:rsidP="007661C1">
      <w:pPr>
        <w:autoSpaceDE w:val="0"/>
        <w:autoSpaceDN w:val="0"/>
        <w:adjustRightInd w:val="0"/>
        <w:jc w:val="both"/>
      </w:pPr>
      <w:r>
        <w:t>-</w:t>
      </w:r>
      <w:r w:rsidR="00EE694B">
        <w:t> </w:t>
      </w:r>
      <w:r>
        <w:t>Artikel</w:t>
      </w:r>
      <w:r w:rsidR="00EE694B">
        <w:t> </w:t>
      </w:r>
      <w:r>
        <w:t xml:space="preserve">45 des Programmgesetzes vom 17. Juni 2009 </w:t>
      </w:r>
      <w:r>
        <w:rPr>
          <w:i/>
        </w:rPr>
        <w:t>(deutsche Übersetzung: Belgisches Staatsblatt vom 26. Oktober 2009)</w:t>
      </w:r>
      <w:r w:rsidR="000E13FD">
        <w:t>,</w:t>
      </w:r>
    </w:p>
    <w:p w14:paraId="155687E3" w14:textId="77777777" w:rsidR="000E13FD" w:rsidRDefault="000E13FD" w:rsidP="007661C1">
      <w:pPr>
        <w:autoSpaceDE w:val="0"/>
        <w:autoSpaceDN w:val="0"/>
        <w:adjustRightInd w:val="0"/>
        <w:jc w:val="both"/>
      </w:pPr>
    </w:p>
    <w:p w14:paraId="33A7CB7C" w14:textId="1BFC36CB" w:rsidR="000E13FD" w:rsidRDefault="000E13FD" w:rsidP="000E13FD">
      <w:pPr>
        <w:jc w:val="both"/>
        <w:rPr>
          <w:iCs/>
        </w:rPr>
      </w:pPr>
      <w:r>
        <w:rPr>
          <w:iCs/>
        </w:rPr>
        <w:t>-</w:t>
      </w:r>
      <w:r w:rsidR="00EE694B">
        <w:rPr>
          <w:iCs/>
        </w:rPr>
        <w:t> </w:t>
      </w:r>
      <w:r>
        <w:rPr>
          <w:iCs/>
        </w:rPr>
        <w:t xml:space="preserve">die Artikel 55 bis 57 und 109 </w:t>
      </w:r>
      <w:r w:rsidR="00EE694B">
        <w:rPr>
          <w:iCs/>
        </w:rPr>
        <w:t>Nr. </w:t>
      </w:r>
      <w:r>
        <w:rPr>
          <w:iCs/>
        </w:rPr>
        <w:t>24 des Gesetzes vom 6.</w:t>
      </w:r>
      <w:r w:rsidR="00EE694B">
        <w:rPr>
          <w:iCs/>
        </w:rPr>
        <w:t> </w:t>
      </w:r>
      <w:r>
        <w:rPr>
          <w:iCs/>
        </w:rPr>
        <w:t>Juni 2010 zur Einführung des Sozialstrafgesetzbuches (</w:t>
      </w:r>
      <w:r>
        <w:rPr>
          <w:i/>
          <w:iCs/>
        </w:rPr>
        <w:t>Belgisches Staatsblatt</w:t>
      </w:r>
      <w:r w:rsidR="003E0F42">
        <w:rPr>
          <w:iCs/>
        </w:rPr>
        <w:t xml:space="preserve"> vom 17. Oktober 2011),</w:t>
      </w:r>
    </w:p>
    <w:p w14:paraId="47361A7B" w14:textId="77777777" w:rsidR="003E0F42" w:rsidRDefault="003E0F42" w:rsidP="000E13FD">
      <w:pPr>
        <w:jc w:val="both"/>
        <w:rPr>
          <w:iCs/>
        </w:rPr>
      </w:pPr>
    </w:p>
    <w:p w14:paraId="01A2B0A3" w14:textId="6664A52D" w:rsidR="003E0F42" w:rsidRDefault="003E0F42" w:rsidP="000E13FD">
      <w:pPr>
        <w:jc w:val="both"/>
      </w:pPr>
      <w:r>
        <w:rPr>
          <w:iCs/>
        </w:rPr>
        <w:t>-</w:t>
      </w:r>
      <w:r w:rsidR="00EE694B">
        <w:rPr>
          <w:iCs/>
        </w:rPr>
        <w:t> </w:t>
      </w:r>
      <w:r>
        <w:rPr>
          <w:iCs/>
        </w:rPr>
        <w:t xml:space="preserve">Artikel 87 </w:t>
      </w:r>
      <w:r>
        <w:t>des Gesetzes vom 14. April 2011 zur Festlegung verschiedener Bestimmungen (</w:t>
      </w:r>
      <w:r>
        <w:rPr>
          <w:i/>
        </w:rPr>
        <w:t xml:space="preserve">Belgisches Staatsblatt </w:t>
      </w:r>
      <w:r w:rsidR="00A27033">
        <w:t>vom 27. Oktober 2011),</w:t>
      </w:r>
    </w:p>
    <w:p w14:paraId="595F096C" w14:textId="77777777" w:rsidR="00A27033" w:rsidRDefault="00A27033" w:rsidP="000E13FD">
      <w:pPr>
        <w:jc w:val="both"/>
      </w:pPr>
    </w:p>
    <w:p w14:paraId="2DF95485" w14:textId="76C43F6F" w:rsidR="00A27033" w:rsidRDefault="00A27033" w:rsidP="000E13FD">
      <w:pPr>
        <w:jc w:val="both"/>
      </w:pPr>
      <w:r>
        <w:t>-</w:t>
      </w:r>
      <w:r w:rsidR="00EE694B">
        <w:t> </w:t>
      </w:r>
      <w:r w:rsidR="00C85608">
        <w:t xml:space="preserve">die </w:t>
      </w:r>
      <w:r>
        <w:t>Artikel 49</w:t>
      </w:r>
      <w:r w:rsidR="00C85608">
        <w:t>, 55 und 56</w:t>
      </w:r>
      <w:r>
        <w:t xml:space="preserve"> des Programmgesetzes</w:t>
      </w:r>
      <w:r w:rsidR="00EE694B">
        <w:t> </w:t>
      </w:r>
      <w:r>
        <w:t>(I) vom 29. März 2012 (</w:t>
      </w:r>
      <w:r>
        <w:rPr>
          <w:i/>
        </w:rPr>
        <w:t>Belgisches Staatsblatt</w:t>
      </w:r>
      <w:r>
        <w:t xml:space="preserve"> vom </w:t>
      </w:r>
      <w:r w:rsidR="008B0D8C">
        <w:t>12. Dezember 2012</w:t>
      </w:r>
      <w:r>
        <w:t>)</w:t>
      </w:r>
      <w:r w:rsidR="00CD3503">
        <w:t>,</w:t>
      </w:r>
    </w:p>
    <w:p w14:paraId="512C40EA" w14:textId="77777777" w:rsidR="00CD3503" w:rsidRDefault="00CD3503" w:rsidP="000E13FD">
      <w:pPr>
        <w:jc w:val="both"/>
      </w:pPr>
    </w:p>
    <w:p w14:paraId="29C33F9B" w14:textId="2CE99C15" w:rsidR="00CD3503" w:rsidRDefault="00CD3503" w:rsidP="000E13FD">
      <w:pPr>
        <w:jc w:val="both"/>
        <w:rPr>
          <w:iCs/>
        </w:rPr>
      </w:pPr>
      <w:r>
        <w:rPr>
          <w:iCs/>
        </w:rPr>
        <w:t>-</w:t>
      </w:r>
      <w:r w:rsidR="00EE694B">
        <w:rPr>
          <w:iCs/>
        </w:rPr>
        <w:t> </w:t>
      </w:r>
      <w:r>
        <w:rPr>
          <w:iCs/>
        </w:rPr>
        <w:t>die Artikel</w:t>
      </w:r>
      <w:r w:rsidR="00EE694B">
        <w:rPr>
          <w:iCs/>
        </w:rPr>
        <w:t> </w:t>
      </w:r>
      <w:r>
        <w:rPr>
          <w:iCs/>
        </w:rPr>
        <w:t>38 und 39 des Programmgesetzes vom 28. Juni 2013 (</w:t>
      </w:r>
      <w:r>
        <w:rPr>
          <w:i/>
          <w:iCs/>
        </w:rPr>
        <w:t>Belgisches Staatsblatt</w:t>
      </w:r>
      <w:r w:rsidR="007270CB">
        <w:rPr>
          <w:iCs/>
        </w:rPr>
        <w:t xml:space="preserve"> vom 5. Dezember 2013),</w:t>
      </w:r>
    </w:p>
    <w:p w14:paraId="426BD4AE" w14:textId="77777777" w:rsidR="007270CB" w:rsidRDefault="007270CB" w:rsidP="000E13FD">
      <w:pPr>
        <w:jc w:val="both"/>
        <w:rPr>
          <w:iCs/>
        </w:rPr>
      </w:pPr>
    </w:p>
    <w:p w14:paraId="3DCAF9F8" w14:textId="6AED9F7A" w:rsidR="007270CB" w:rsidRDefault="007270CB" w:rsidP="000E13FD">
      <w:pPr>
        <w:jc w:val="both"/>
        <w:rPr>
          <w:iCs/>
        </w:rPr>
      </w:pPr>
      <w:r>
        <w:rPr>
          <w:iCs/>
        </w:rPr>
        <w:t>-</w:t>
      </w:r>
      <w:r w:rsidR="00EE694B">
        <w:rPr>
          <w:iCs/>
        </w:rPr>
        <w:t> </w:t>
      </w:r>
      <w:r>
        <w:rPr>
          <w:iCs/>
        </w:rPr>
        <w:t>Artikel 54 des Königlichen Erlasses vom 11. Dezember 2013 über das Personal der belgischen Eisenbahnen (</w:t>
      </w:r>
      <w:r>
        <w:rPr>
          <w:i/>
          <w:iCs/>
        </w:rPr>
        <w:t xml:space="preserve">Belgisches Staatsblatt </w:t>
      </w:r>
      <w:r w:rsidR="00F7144F">
        <w:rPr>
          <w:iCs/>
        </w:rPr>
        <w:t>vom 20. Oktober 2014),</w:t>
      </w:r>
    </w:p>
    <w:p w14:paraId="2EE46202" w14:textId="77777777" w:rsidR="00F7144F" w:rsidRDefault="00F7144F" w:rsidP="000E13FD">
      <w:pPr>
        <w:jc w:val="both"/>
        <w:rPr>
          <w:iCs/>
        </w:rPr>
      </w:pPr>
    </w:p>
    <w:p w14:paraId="0A90A213" w14:textId="73FEBE09" w:rsidR="00F7144F" w:rsidRDefault="00F7144F" w:rsidP="000E13FD">
      <w:pPr>
        <w:jc w:val="both"/>
        <w:rPr>
          <w:iCs/>
        </w:rPr>
      </w:pPr>
      <w:r>
        <w:rPr>
          <w:iCs/>
        </w:rPr>
        <w:t>-</w:t>
      </w:r>
      <w:r w:rsidR="00EE694B">
        <w:rPr>
          <w:iCs/>
        </w:rPr>
        <w:t> </w:t>
      </w:r>
      <w:r>
        <w:rPr>
          <w:iCs/>
        </w:rPr>
        <w:t>die Artikel</w:t>
      </w:r>
      <w:r w:rsidR="00EE694B">
        <w:rPr>
          <w:iCs/>
        </w:rPr>
        <w:t> </w:t>
      </w:r>
      <w:r>
        <w:rPr>
          <w:iCs/>
        </w:rPr>
        <w:t>6 bis 19 des Gesetzes vom 21. Dezember 2013 zur Festlegung verschiedener dringender Bestimmungen im Bereich soziale Rechtsvorschriften (</w:t>
      </w:r>
      <w:r>
        <w:rPr>
          <w:i/>
          <w:iCs/>
        </w:rPr>
        <w:t>Belgisches Staatsblatt</w:t>
      </w:r>
      <w:r w:rsidR="00F74764">
        <w:rPr>
          <w:iCs/>
        </w:rPr>
        <w:t xml:space="preserve"> vom 20. Oktober 2014),</w:t>
      </w:r>
    </w:p>
    <w:p w14:paraId="69A660FB" w14:textId="77777777" w:rsidR="00F74764" w:rsidRDefault="00F74764" w:rsidP="000E13FD">
      <w:pPr>
        <w:jc w:val="both"/>
        <w:rPr>
          <w:iCs/>
        </w:rPr>
      </w:pPr>
    </w:p>
    <w:p w14:paraId="2EE37239" w14:textId="77058003" w:rsidR="007D2E56" w:rsidRDefault="00F74764" w:rsidP="000E13FD">
      <w:pPr>
        <w:jc w:val="both"/>
        <w:rPr>
          <w:iCs/>
        </w:rPr>
      </w:pPr>
      <w:r>
        <w:rPr>
          <w:iCs/>
        </w:rPr>
        <w:lastRenderedPageBreak/>
        <w:t>-</w:t>
      </w:r>
      <w:r w:rsidR="00EE694B">
        <w:rPr>
          <w:iCs/>
        </w:rPr>
        <w:t> </w:t>
      </w:r>
      <w:r>
        <w:rPr>
          <w:iCs/>
        </w:rPr>
        <w:t>die Artikel 13 bis 15 des Gesetzes vom 25.</w:t>
      </w:r>
      <w:r w:rsidR="00FD6390">
        <w:rPr>
          <w:iCs/>
        </w:rPr>
        <w:t> </w:t>
      </w:r>
      <w:r>
        <w:rPr>
          <w:iCs/>
        </w:rPr>
        <w:t xml:space="preserve">April 2014 </w:t>
      </w:r>
      <w:r w:rsidRPr="00F74764">
        <w:rPr>
          <w:iCs/>
        </w:rPr>
        <w:t>zur Festlegung verschiedener Bestimmungen im Bereich der sozialen Sicherheit</w:t>
      </w:r>
      <w:r>
        <w:rPr>
          <w:iCs/>
        </w:rPr>
        <w:t xml:space="preserve"> (</w:t>
      </w:r>
      <w:r>
        <w:rPr>
          <w:i/>
          <w:iCs/>
        </w:rPr>
        <w:t>Belgisches Staatsblatt</w:t>
      </w:r>
      <w:r>
        <w:rPr>
          <w:iCs/>
        </w:rPr>
        <w:t xml:space="preserve"> vom 30. April 2015)</w:t>
      </w:r>
      <w:r w:rsidR="007D2E56">
        <w:rPr>
          <w:iCs/>
        </w:rPr>
        <w:t>,</w:t>
      </w:r>
    </w:p>
    <w:p w14:paraId="66A1C3E7" w14:textId="77777777" w:rsidR="007D2E56" w:rsidRDefault="007D2E56" w:rsidP="000E13FD">
      <w:pPr>
        <w:jc w:val="both"/>
        <w:rPr>
          <w:iCs/>
        </w:rPr>
      </w:pPr>
    </w:p>
    <w:p w14:paraId="66E574E5" w14:textId="70517C67" w:rsidR="00F74764" w:rsidRDefault="007D2E56" w:rsidP="000E13FD">
      <w:pPr>
        <w:jc w:val="both"/>
        <w:rPr>
          <w:iCs/>
        </w:rPr>
      </w:pPr>
      <w:r>
        <w:rPr>
          <w:iCs/>
        </w:rPr>
        <w:t>-</w:t>
      </w:r>
      <w:r w:rsidR="00EE694B">
        <w:rPr>
          <w:iCs/>
        </w:rPr>
        <w:t> </w:t>
      </w:r>
      <w:r>
        <w:rPr>
          <w:iCs/>
        </w:rPr>
        <w:t>das Gesetz vom 23.</w:t>
      </w:r>
      <w:r>
        <w:t> April 2015 zur Beschäftigungsförderung (</w:t>
      </w:r>
      <w:r>
        <w:rPr>
          <w:i/>
        </w:rPr>
        <w:t>Belgisches Staatsblatt</w:t>
      </w:r>
      <w:r>
        <w:t xml:space="preserve"> vom 19. November 2015)</w:t>
      </w:r>
      <w:r w:rsidR="007B44AA">
        <w:rPr>
          <w:iCs/>
        </w:rPr>
        <w:t>,</w:t>
      </w:r>
    </w:p>
    <w:p w14:paraId="0BC25853" w14:textId="77777777" w:rsidR="007B44AA" w:rsidRDefault="007B44AA" w:rsidP="000E13FD">
      <w:pPr>
        <w:jc w:val="both"/>
        <w:rPr>
          <w:iCs/>
        </w:rPr>
      </w:pPr>
    </w:p>
    <w:p w14:paraId="39C3278B" w14:textId="07430E10" w:rsidR="007B44AA" w:rsidRDefault="007B44AA" w:rsidP="000E13FD">
      <w:pPr>
        <w:jc w:val="both"/>
        <w:rPr>
          <w:iCs/>
        </w:rPr>
      </w:pPr>
      <w:r>
        <w:rPr>
          <w:iCs/>
        </w:rPr>
        <w:t>-</w:t>
      </w:r>
      <w:r w:rsidR="00EE694B">
        <w:rPr>
          <w:iCs/>
        </w:rPr>
        <w:t> </w:t>
      </w:r>
      <w:r w:rsidR="00943046">
        <w:rPr>
          <w:iCs/>
        </w:rPr>
        <w:t xml:space="preserve">die </w:t>
      </w:r>
      <w:r w:rsidR="00BD7FE4">
        <w:rPr>
          <w:iCs/>
        </w:rPr>
        <w:t xml:space="preserve">Artikel 27, </w:t>
      </w:r>
      <w:r w:rsidR="00943046">
        <w:rPr>
          <w:iCs/>
        </w:rPr>
        <w:t>28</w:t>
      </w:r>
      <w:r w:rsidR="00BD7FE4">
        <w:rPr>
          <w:iCs/>
        </w:rPr>
        <w:t>, 51 und 52</w:t>
      </w:r>
      <w:r w:rsidR="00943046">
        <w:rPr>
          <w:iCs/>
        </w:rPr>
        <w:t xml:space="preserve"> </w:t>
      </w:r>
      <w:r>
        <w:rPr>
          <w:iCs/>
        </w:rPr>
        <w:t xml:space="preserve">des Gesetzes vom 20. Juli 2015 </w:t>
      </w:r>
      <w:r w:rsidRPr="004571FB">
        <w:rPr>
          <w:iCs/>
        </w:rPr>
        <w:t>zur Festlegung verschiedener Bestimmungen im Bereich Soziales</w:t>
      </w:r>
      <w:r>
        <w:rPr>
          <w:iCs/>
        </w:rPr>
        <w:t xml:space="preserve"> </w:t>
      </w:r>
      <w:r w:rsidRPr="00A31D0B">
        <w:rPr>
          <w:iCs/>
        </w:rPr>
        <w:t>(</w:t>
      </w:r>
      <w:r w:rsidRPr="00A31D0B">
        <w:rPr>
          <w:i/>
          <w:iCs/>
        </w:rPr>
        <w:t>Belgisches Staatsblatt</w:t>
      </w:r>
      <w:r w:rsidR="00DE2921">
        <w:rPr>
          <w:iCs/>
        </w:rPr>
        <w:t xml:space="preserve"> vom 26. November 2015),</w:t>
      </w:r>
    </w:p>
    <w:p w14:paraId="0ED0CC9A" w14:textId="77777777" w:rsidR="00DE2921" w:rsidRDefault="00DE2921" w:rsidP="000E13FD">
      <w:pPr>
        <w:jc w:val="both"/>
        <w:rPr>
          <w:iCs/>
        </w:rPr>
      </w:pPr>
    </w:p>
    <w:p w14:paraId="7B45DFE5" w14:textId="573A050B" w:rsidR="00DE2921" w:rsidRDefault="00DE2921" w:rsidP="000E13FD">
      <w:pPr>
        <w:jc w:val="both"/>
      </w:pPr>
      <w:r>
        <w:rPr>
          <w:iCs/>
        </w:rPr>
        <w:t>-</w:t>
      </w:r>
      <w:r w:rsidR="00EE694B">
        <w:rPr>
          <w:iCs/>
        </w:rPr>
        <w:t> </w:t>
      </w:r>
      <w:r>
        <w:rPr>
          <w:iCs/>
        </w:rPr>
        <w:t xml:space="preserve">die Artikel 29 und 30 des Programmgesetzes vom 10. August 2015 </w:t>
      </w:r>
      <w:r>
        <w:t>(</w:t>
      </w:r>
      <w:r>
        <w:rPr>
          <w:i/>
        </w:rPr>
        <w:t>Belgisches Staatsblatt</w:t>
      </w:r>
      <w:r w:rsidR="00AF66B4">
        <w:t xml:space="preserve"> vom 18. Dezember 2015),</w:t>
      </w:r>
    </w:p>
    <w:p w14:paraId="42AB5DFC" w14:textId="77777777" w:rsidR="00AF66B4" w:rsidRPr="007D2E56" w:rsidRDefault="00AF66B4" w:rsidP="000E13FD">
      <w:pPr>
        <w:jc w:val="both"/>
        <w:rPr>
          <w:b/>
          <w:iCs/>
        </w:rPr>
      </w:pPr>
    </w:p>
    <w:p w14:paraId="434167E2" w14:textId="2437DB8E" w:rsidR="00AF66B4" w:rsidRDefault="00AF66B4" w:rsidP="00AF66B4">
      <w:pPr>
        <w:jc w:val="both"/>
        <w:rPr>
          <w:bCs/>
        </w:rPr>
      </w:pPr>
      <w:r>
        <w:t>-</w:t>
      </w:r>
      <w:r w:rsidR="00EE694B">
        <w:t> </w:t>
      </w:r>
      <w:r>
        <w:t xml:space="preserve">das Gesetz vom 16. November 2015 </w:t>
      </w:r>
      <w:r>
        <w:rPr>
          <w:bCs/>
        </w:rPr>
        <w:t>zur Festlegung verschiedener Bestimmungen im Bereich Soziales (</w:t>
      </w:r>
      <w:r>
        <w:rPr>
          <w:bCs/>
          <w:i/>
        </w:rPr>
        <w:t>Belgisches Staatsblatt</w:t>
      </w:r>
      <w:r w:rsidR="005073DC">
        <w:rPr>
          <w:bCs/>
        </w:rPr>
        <w:t xml:space="preserve"> vom 23. März 2016),</w:t>
      </w:r>
    </w:p>
    <w:p w14:paraId="3F3B330D" w14:textId="77777777" w:rsidR="005073DC" w:rsidRDefault="005073DC" w:rsidP="00AF66B4">
      <w:pPr>
        <w:jc w:val="both"/>
      </w:pPr>
    </w:p>
    <w:p w14:paraId="5D224D6B" w14:textId="157DBF1B" w:rsidR="005073DC" w:rsidRDefault="005073DC" w:rsidP="005073DC">
      <w:pPr>
        <w:jc w:val="both"/>
      </w:pPr>
      <w:r>
        <w:t>-</w:t>
      </w:r>
      <w:r w:rsidR="00EE694B">
        <w:t> </w:t>
      </w:r>
      <w:r>
        <w:t>die Artikel 681 bis 686 des Gesetzes vom 13. März 2016 über den Status und die Kontrolle der Versicherungs- oder Rückversicherungsunternehmen (</w:t>
      </w:r>
      <w:r>
        <w:rPr>
          <w:i/>
        </w:rPr>
        <w:t>Belgisches Staatsblatt</w:t>
      </w:r>
      <w:r w:rsidR="001A7E61">
        <w:t xml:space="preserve"> vom 27. Januar 2017),</w:t>
      </w:r>
    </w:p>
    <w:p w14:paraId="0800D798" w14:textId="77777777" w:rsidR="001A7E61" w:rsidRDefault="001A7E61" w:rsidP="005073DC">
      <w:pPr>
        <w:jc w:val="both"/>
      </w:pPr>
    </w:p>
    <w:p w14:paraId="235B8DE7" w14:textId="23B25747" w:rsidR="001A7E61" w:rsidRPr="001A7E61" w:rsidRDefault="001A7E61" w:rsidP="001A7E61">
      <w:pPr>
        <w:jc w:val="both"/>
      </w:pPr>
      <w:r>
        <w:t>-</w:t>
      </w:r>
      <w:r w:rsidR="00EE694B">
        <w:t> </w:t>
      </w:r>
      <w:r>
        <w:t xml:space="preserve">Artikel 7 des Gesetzes vom 16. Mai 2016 </w:t>
      </w:r>
      <w:r w:rsidRPr="001A7E61">
        <w:t>zur Festlegung verschiedener Bestimmungen im Bereich Soziales</w:t>
      </w:r>
      <w:r>
        <w:t xml:space="preserve"> (</w:t>
      </w:r>
      <w:r>
        <w:rPr>
          <w:i/>
        </w:rPr>
        <w:t>Belgisches Staatsblatt</w:t>
      </w:r>
      <w:r>
        <w:t xml:space="preserve"> vom 3. Februar 2017).</w:t>
      </w:r>
    </w:p>
    <w:p w14:paraId="0A5FACCA" w14:textId="77777777" w:rsidR="001A7E61" w:rsidRDefault="001A7E61" w:rsidP="005073DC">
      <w:pPr>
        <w:jc w:val="both"/>
      </w:pPr>
    </w:p>
    <w:p w14:paraId="13747B01" w14:textId="08F2D6BC" w:rsidR="009F50DF" w:rsidRDefault="009F50DF" w:rsidP="005073DC">
      <w:pPr>
        <w:jc w:val="both"/>
      </w:pPr>
      <w:r>
        <w:t>-</w:t>
      </w:r>
      <w:r w:rsidR="00EE694B">
        <w:t> </w:t>
      </w:r>
      <w:r>
        <w:t xml:space="preserve">das Gesetz vom 25. Dezember 2016 </w:t>
      </w:r>
      <w:r w:rsidRPr="009F50DF">
        <w:t>zur Festlegung verschiedener Bestimmungen</w:t>
      </w:r>
      <w:r w:rsidR="004B37A5">
        <w:t xml:space="preserve"> </w:t>
      </w:r>
      <w:r w:rsidRPr="009F50DF">
        <w:t>im Bereich Soziales (</w:t>
      </w:r>
      <w:r w:rsidRPr="009F50DF">
        <w:rPr>
          <w:i/>
        </w:rPr>
        <w:t xml:space="preserve">Belgisches Staatsblatt </w:t>
      </w:r>
      <w:r w:rsidR="004B37A5">
        <w:t>vom 3. Oktober 2017),</w:t>
      </w:r>
    </w:p>
    <w:p w14:paraId="769FA2FC" w14:textId="77777777" w:rsidR="004B37A5" w:rsidRDefault="004B37A5" w:rsidP="005073DC">
      <w:pPr>
        <w:jc w:val="both"/>
      </w:pPr>
    </w:p>
    <w:p w14:paraId="653CA4A4" w14:textId="77777777" w:rsidR="004B37A5" w:rsidRDefault="004B37A5" w:rsidP="005073DC">
      <w:pPr>
        <w:jc w:val="both"/>
      </w:pPr>
      <w:r>
        <w:t>- </w:t>
      </w:r>
      <w:r w:rsidR="00093190">
        <w:t xml:space="preserve">die </w:t>
      </w:r>
      <w:r>
        <w:t>Artikel 18</w:t>
      </w:r>
      <w:r w:rsidR="00093190">
        <w:t xml:space="preserve"> und 26 bis 30</w:t>
      </w:r>
      <w:r>
        <w:t xml:space="preserve"> des Gesetzes vom 30. September 2017 zur Festlegung </w:t>
      </w:r>
      <w:r w:rsidRPr="009F50DF">
        <w:t>verschiedener Bestimmungen im Bereich Soziales (</w:t>
      </w:r>
      <w:r w:rsidRPr="009F50DF">
        <w:rPr>
          <w:i/>
        </w:rPr>
        <w:t xml:space="preserve">Belgisches Staatsblatt </w:t>
      </w:r>
      <w:r w:rsidR="000028AA">
        <w:t>vom 23. März 2018),</w:t>
      </w:r>
    </w:p>
    <w:p w14:paraId="62851499" w14:textId="77777777" w:rsidR="000028AA" w:rsidRDefault="000028AA" w:rsidP="005073DC">
      <w:pPr>
        <w:jc w:val="both"/>
      </w:pPr>
    </w:p>
    <w:p w14:paraId="26741670" w14:textId="039A3D09" w:rsidR="000028AA" w:rsidRDefault="000028AA" w:rsidP="005073DC">
      <w:pPr>
        <w:jc w:val="both"/>
      </w:pPr>
      <w:r>
        <w:t>-</w:t>
      </w:r>
      <w:r w:rsidR="00EE694B">
        <w:t> </w:t>
      </w:r>
      <w:r>
        <w:t xml:space="preserve">die Artikel 101 bis 106 des Königlichen Erlasses vom 23. November 2017 </w:t>
      </w:r>
      <w:r w:rsidRPr="000028AA">
        <w:t>zur Abänderung der Rechtsvorschriften über die Arbeitsunfälle und die Berufskrankh</w:t>
      </w:r>
      <w:r>
        <w:t>eiten in Ausführung von Artikel 16 des Gesetzes vom 16. August </w:t>
      </w:r>
      <w:r w:rsidRPr="000028AA">
        <w:t>2016 über die Fusion des Fonds für Arbeitsunfälle und des Fonds für Berufskrankheiten</w:t>
      </w:r>
      <w:r>
        <w:t xml:space="preserve"> </w:t>
      </w:r>
      <w:r w:rsidRPr="009F50DF">
        <w:t>(</w:t>
      </w:r>
      <w:r w:rsidRPr="009F50DF">
        <w:rPr>
          <w:i/>
        </w:rPr>
        <w:t xml:space="preserve">Belgisches Staatsblatt </w:t>
      </w:r>
      <w:r w:rsidR="004A41CC">
        <w:t>vom 23. März 2018),</w:t>
      </w:r>
    </w:p>
    <w:p w14:paraId="4E8D8CE5" w14:textId="77777777" w:rsidR="004A41CC" w:rsidRDefault="004A41CC" w:rsidP="005073DC">
      <w:pPr>
        <w:jc w:val="both"/>
      </w:pPr>
    </w:p>
    <w:p w14:paraId="27630E9A" w14:textId="77777777" w:rsidR="0013722E" w:rsidRDefault="0013722E" w:rsidP="0013722E">
      <w:pPr>
        <w:jc w:val="both"/>
      </w:pPr>
      <w:r>
        <w:t>- die Artikel 105 und 106 des Königlichen Erlass vom 6. September 2018 zur Anpassung verschiedener Gesetzes- und Verordnungsbestimmungen in Ausführung von Artikel 16 des Gesetzes vom 16. August 2016 über die Fusion des Fonds für Arbeitsunfälle und des Fonds für Berufskrankheiten (</w:t>
      </w:r>
      <w:r>
        <w:rPr>
          <w:i/>
        </w:rPr>
        <w:t>Belgisches Staatsblatt</w:t>
      </w:r>
      <w:r>
        <w:t xml:space="preserve"> vom 4. Februar 2022),</w:t>
      </w:r>
    </w:p>
    <w:p w14:paraId="1E33E285" w14:textId="77777777" w:rsidR="002176CE" w:rsidRDefault="002176CE" w:rsidP="0013722E">
      <w:pPr>
        <w:jc w:val="both"/>
      </w:pPr>
    </w:p>
    <w:p w14:paraId="7EBB206E" w14:textId="4F24373E" w:rsidR="000D7B84" w:rsidRDefault="000D7B84" w:rsidP="000D7B84">
      <w:pPr>
        <w:jc w:val="both"/>
        <w:rPr>
          <w:rFonts w:eastAsia="Calibri"/>
          <w:bCs/>
          <w:szCs w:val="22"/>
          <w:lang w:eastAsia="en-US"/>
        </w:rPr>
      </w:pPr>
      <w:r>
        <w:t xml:space="preserve">- Artikel 3 des Gesetzes vom 6. Dezember 2018 </w:t>
      </w:r>
      <w:r w:rsidRPr="0023087A">
        <w:rPr>
          <w:rFonts w:eastAsia="Calibri"/>
          <w:bCs/>
          <w:szCs w:val="22"/>
          <w:lang w:eastAsia="en-US"/>
        </w:rPr>
        <w:t>zur Umsetzung der Richtlinie (EU) 2016/97 des Europäischen Parlaments und des Rates vom 20. Januar 2016 über Versicherungsvertrieb</w:t>
      </w:r>
      <w:r>
        <w:rPr>
          <w:rFonts w:eastAsia="Calibri"/>
          <w:bCs/>
          <w:szCs w:val="22"/>
          <w:lang w:eastAsia="en-US"/>
        </w:rPr>
        <w:t xml:space="preserve"> (</w:t>
      </w:r>
      <w:r>
        <w:rPr>
          <w:rFonts w:eastAsia="Calibri"/>
          <w:bCs/>
          <w:i/>
          <w:iCs/>
          <w:szCs w:val="22"/>
          <w:lang w:eastAsia="en-US"/>
        </w:rPr>
        <w:t>Belgisches Staatsblatt</w:t>
      </w:r>
      <w:r>
        <w:rPr>
          <w:rFonts w:eastAsia="Calibri"/>
          <w:bCs/>
          <w:szCs w:val="22"/>
          <w:lang w:eastAsia="en-US"/>
        </w:rPr>
        <w:t xml:space="preserve"> vom </w:t>
      </w:r>
      <w:r w:rsidR="00673975">
        <w:rPr>
          <w:rFonts w:eastAsia="Calibri"/>
          <w:bCs/>
          <w:szCs w:val="22"/>
          <w:lang w:eastAsia="en-US"/>
        </w:rPr>
        <w:t>17. März 2023</w:t>
      </w:r>
      <w:r>
        <w:rPr>
          <w:rFonts w:eastAsia="Calibri"/>
          <w:bCs/>
          <w:szCs w:val="22"/>
          <w:lang w:eastAsia="en-US"/>
        </w:rPr>
        <w:t>),</w:t>
      </w:r>
    </w:p>
    <w:p w14:paraId="72E660C0" w14:textId="77777777" w:rsidR="000D7B84" w:rsidRPr="0023087A" w:rsidRDefault="000D7B84" w:rsidP="000D7B84">
      <w:pPr>
        <w:jc w:val="both"/>
        <w:rPr>
          <w:bCs/>
        </w:rPr>
      </w:pPr>
    </w:p>
    <w:p w14:paraId="4785C11D" w14:textId="77777777" w:rsidR="002176CE" w:rsidRPr="002176CE" w:rsidRDefault="00E45222" w:rsidP="0013722E">
      <w:pPr>
        <w:jc w:val="both"/>
      </w:pPr>
      <w:r>
        <w:t xml:space="preserve">- die Artikel 2 bis 10, 25 bis 27 und 30 bis 32 </w:t>
      </w:r>
      <w:r w:rsidR="002176CE">
        <w:t>des Gesetzes vom 21. Dezember 2018 zur Festlegung verschiedener Bestimmungen im Bereich Soziales (</w:t>
      </w:r>
      <w:r w:rsidR="002176CE">
        <w:rPr>
          <w:i/>
        </w:rPr>
        <w:t>Belgisches Staatsblatt</w:t>
      </w:r>
      <w:r w:rsidR="002176CE">
        <w:t xml:space="preserve"> vom 2. Mai 2022),</w:t>
      </w:r>
    </w:p>
    <w:p w14:paraId="714E433C" w14:textId="77777777" w:rsidR="0013722E" w:rsidRDefault="0013722E" w:rsidP="005073DC">
      <w:pPr>
        <w:jc w:val="both"/>
        <w:rPr>
          <w:bCs/>
        </w:rPr>
      </w:pPr>
    </w:p>
    <w:p w14:paraId="3B9BA449" w14:textId="3B682F79" w:rsidR="0023087A" w:rsidRDefault="004A41CC" w:rsidP="00854C4D">
      <w:pPr>
        <w:jc w:val="both"/>
      </w:pPr>
      <w:r>
        <w:rPr>
          <w:bCs/>
        </w:rPr>
        <w:t xml:space="preserve">- Artikel 17 des Gesetzes vom 7. April 2019 </w:t>
      </w:r>
      <w:r>
        <w:t>in Bezug auf die sozialen Bestimmungen über den Jobdeal (</w:t>
      </w:r>
      <w:r>
        <w:rPr>
          <w:i/>
        </w:rPr>
        <w:t>Belgisches Staatsblatt</w:t>
      </w:r>
      <w:r w:rsidR="00854C4D">
        <w:t xml:space="preserve"> vom 21. Oktober 2021),</w:t>
      </w:r>
    </w:p>
    <w:p w14:paraId="0B47E981" w14:textId="77777777" w:rsidR="0023087A" w:rsidRDefault="0023087A" w:rsidP="00854C4D">
      <w:pPr>
        <w:jc w:val="both"/>
      </w:pPr>
    </w:p>
    <w:p w14:paraId="108D07A1" w14:textId="54D1DDC2" w:rsidR="00854C4D" w:rsidRDefault="00854C4D" w:rsidP="00854C4D">
      <w:pPr>
        <w:jc w:val="both"/>
      </w:pPr>
      <w:r>
        <w:t>- Artikel 7 des Gesetzes vom 26. Mai 2019 zur Ausführung des Entwurfs des berufsübergreifenden Abkommens 2019-2020 (</w:t>
      </w:r>
      <w:r>
        <w:rPr>
          <w:i/>
        </w:rPr>
        <w:t>Belgisches Staatsblatt</w:t>
      </w:r>
      <w:r>
        <w:t xml:space="preserve"> vom 1</w:t>
      </w:r>
      <w:r w:rsidR="000148A6">
        <w:t>9</w:t>
      </w:r>
      <w:r>
        <w:t>. </w:t>
      </w:r>
      <w:r w:rsidR="000148A6">
        <w:t>September 2022</w:t>
      </w:r>
      <w:r>
        <w:t>)</w:t>
      </w:r>
      <w:r w:rsidR="00FF1F91">
        <w:t>,</w:t>
      </w:r>
    </w:p>
    <w:p w14:paraId="1CCFC72C" w14:textId="77777777" w:rsidR="00FF1F91" w:rsidRDefault="00FF1F91" w:rsidP="00854C4D">
      <w:pPr>
        <w:jc w:val="both"/>
      </w:pPr>
    </w:p>
    <w:p w14:paraId="09D4E707" w14:textId="01993435" w:rsidR="00024BF3" w:rsidRDefault="00024BF3" w:rsidP="00854C4D">
      <w:pPr>
        <w:jc w:val="both"/>
      </w:pPr>
      <w:r>
        <w:t>- Artikel 9 des Gesetzes vom 27. Juni 2021 zur Festlegung verschiedener finanzieller Bestimmungen (</w:t>
      </w:r>
      <w:r>
        <w:rPr>
          <w:i/>
          <w:iCs/>
        </w:rPr>
        <w:t xml:space="preserve">Belgisches Staatsblatt </w:t>
      </w:r>
      <w:r>
        <w:t>vom 5. Februar 2024),</w:t>
      </w:r>
    </w:p>
    <w:p w14:paraId="2BA2949E" w14:textId="77777777" w:rsidR="00024BF3" w:rsidRPr="00024BF3" w:rsidRDefault="00024BF3" w:rsidP="00854C4D">
      <w:pPr>
        <w:jc w:val="both"/>
      </w:pPr>
    </w:p>
    <w:p w14:paraId="3FFC63E2" w14:textId="682934F5" w:rsidR="00F30468" w:rsidRDefault="00F30468" w:rsidP="00854C4D">
      <w:pPr>
        <w:jc w:val="both"/>
      </w:pPr>
      <w:r>
        <w:t>-</w:t>
      </w:r>
      <w:r w:rsidR="00EE694B">
        <w:t> </w:t>
      </w:r>
      <w:r>
        <w:t>den Königlichen Erlass vom 7.</w:t>
      </w:r>
      <w:r w:rsidR="00EE694B">
        <w:t> </w:t>
      </w:r>
      <w:r>
        <w:t xml:space="preserve">November 2021 </w:t>
      </w:r>
      <w:r w:rsidRPr="00F30468">
        <w:t>zur Anpassung verschiedener Gesetzes- und Verordnungsbestimmungen über Arbeitsunfälle und Berufskrankheiten an das "Gender-Mainstreaming"</w:t>
      </w:r>
      <w:r>
        <w:t>,</w:t>
      </w:r>
    </w:p>
    <w:p w14:paraId="5B4BF16F" w14:textId="77777777" w:rsidR="00F30468" w:rsidRDefault="00F30468" w:rsidP="00854C4D">
      <w:pPr>
        <w:jc w:val="both"/>
      </w:pPr>
    </w:p>
    <w:p w14:paraId="4D48336B" w14:textId="65C37047" w:rsidR="00FF1F91" w:rsidRDefault="00FF1F91" w:rsidP="00854C4D">
      <w:pPr>
        <w:jc w:val="both"/>
      </w:pPr>
      <w:r>
        <w:t>- Artikel 149 des Programmgesetzes vom 27. Dezember 2021</w:t>
      </w:r>
      <w:r w:rsidR="00AC59E7">
        <w:t>,</w:t>
      </w:r>
    </w:p>
    <w:p w14:paraId="2DC64BA6" w14:textId="77777777" w:rsidR="00E9546B" w:rsidRDefault="00E9546B" w:rsidP="00854C4D">
      <w:pPr>
        <w:jc w:val="both"/>
      </w:pPr>
    </w:p>
    <w:p w14:paraId="5CA96FA8" w14:textId="009E88D6" w:rsidR="00E9546B" w:rsidRPr="00E9546B" w:rsidRDefault="00E9546B" w:rsidP="00854C4D">
      <w:pPr>
        <w:jc w:val="both"/>
      </w:pPr>
      <w:r>
        <w:t>- die Artikel 5 bis 8 des Gesetzes vom 28. Februar 2022 zur Festlegung verschiedener Bestimmungen im Bereich Soziales (</w:t>
      </w:r>
      <w:r>
        <w:rPr>
          <w:i/>
          <w:iCs/>
        </w:rPr>
        <w:t xml:space="preserve">Belgisches Staatsblatt </w:t>
      </w:r>
      <w:r>
        <w:t>vom 7. November 2023),</w:t>
      </w:r>
    </w:p>
    <w:p w14:paraId="33BC9F37" w14:textId="77777777" w:rsidR="00AC59E7" w:rsidRDefault="00AC59E7" w:rsidP="00854C4D">
      <w:pPr>
        <w:jc w:val="both"/>
      </w:pPr>
    </w:p>
    <w:p w14:paraId="15E38EA5" w14:textId="2ED7E062" w:rsidR="00AC59E7" w:rsidRDefault="00AC59E7" w:rsidP="00854C4D">
      <w:pPr>
        <w:jc w:val="both"/>
        <w:rPr>
          <w:bCs/>
        </w:rPr>
      </w:pPr>
      <w:r>
        <w:t xml:space="preserve">- Artikel 3 des Gesetzes vom 17. März 2022 </w:t>
      </w:r>
      <w:r w:rsidRPr="00AC59E7">
        <w:rPr>
          <w:bCs/>
        </w:rPr>
        <w:t>zur Abänderung mehrerer Bestimmungen in Bezug auf Artikel 17 des Königlichen Erlasses vom 28. November 1969 zur Ausführung des Gesetzes vom 27. Juni 1969 zur Revision des Erlassgesetzes vom 28. Dezember 1944 über die soziale Sicherheit der Arbeitnehmer</w:t>
      </w:r>
      <w:r>
        <w:rPr>
          <w:bCs/>
        </w:rPr>
        <w:t xml:space="preserve"> (</w:t>
      </w:r>
      <w:r>
        <w:rPr>
          <w:bCs/>
          <w:i/>
          <w:iCs/>
        </w:rPr>
        <w:t xml:space="preserve">Belgisches Staatsblatt </w:t>
      </w:r>
      <w:r>
        <w:rPr>
          <w:bCs/>
        </w:rPr>
        <w:t>vom 7. November 2023)</w:t>
      </w:r>
      <w:r w:rsidR="000B2649">
        <w:rPr>
          <w:bCs/>
        </w:rPr>
        <w:t>,</w:t>
      </w:r>
    </w:p>
    <w:p w14:paraId="4E1A9659" w14:textId="77777777" w:rsidR="000B2649" w:rsidRPr="00AC59E7" w:rsidRDefault="000B2649" w:rsidP="00854C4D">
      <w:pPr>
        <w:jc w:val="both"/>
        <w:rPr>
          <w:sz w:val="28"/>
          <w:szCs w:val="28"/>
        </w:rPr>
      </w:pPr>
    </w:p>
    <w:p w14:paraId="6E831FFD" w14:textId="58380989" w:rsidR="000B2649" w:rsidRDefault="000B2649" w:rsidP="000B2649">
      <w:pPr>
        <w:jc w:val="both"/>
        <w:rPr>
          <w:bCs/>
        </w:rPr>
      </w:pPr>
      <w:r w:rsidRPr="000B2649">
        <w:rPr>
          <w:bCs/>
        </w:rPr>
        <w:t>- den Königlichen Erlass vom 5. Dezember 2022 zur Abänderung verschiedener Bestimmungen über die soziale Sicherheit und die Folgen des Austritts des Vereinigten Königreichs aus der Europäischen Union (</w:t>
      </w:r>
      <w:r w:rsidRPr="000B2649">
        <w:rPr>
          <w:bCs/>
          <w:i/>
          <w:iCs/>
        </w:rPr>
        <w:t xml:space="preserve">Belgisches Staatsblatt </w:t>
      </w:r>
      <w:r w:rsidRPr="000B2649">
        <w:rPr>
          <w:bCs/>
        </w:rPr>
        <w:t>vom 19. September 2024)</w:t>
      </w:r>
      <w:r w:rsidR="00EE694B">
        <w:rPr>
          <w:bCs/>
        </w:rPr>
        <w:t>,</w:t>
      </w:r>
    </w:p>
    <w:p w14:paraId="4556F472" w14:textId="77777777" w:rsidR="00EE694B" w:rsidRDefault="00EE694B" w:rsidP="000B2649">
      <w:pPr>
        <w:jc w:val="both"/>
        <w:rPr>
          <w:b/>
          <w:bCs/>
        </w:rPr>
      </w:pPr>
    </w:p>
    <w:p w14:paraId="66D946D3" w14:textId="6D9A652C" w:rsidR="0043539E" w:rsidRPr="0043539E" w:rsidRDefault="0043539E" w:rsidP="0043539E">
      <w:pPr>
        <w:jc w:val="both"/>
      </w:pPr>
      <w:r w:rsidRPr="0043539E">
        <w:t xml:space="preserve">- das Gesetz vom 13. November 2023 </w:t>
      </w:r>
      <w:r w:rsidRPr="0043539E">
        <w:t>zur Abänderung des Gesetzes vom 10. April 1971 über die Arbeitsunfälle in Bezug auf erhöhte Risiken</w:t>
      </w:r>
      <w:r w:rsidRPr="0043539E">
        <w:t xml:space="preserve"> </w:t>
      </w:r>
      <w:r w:rsidRPr="0043539E">
        <w:t>(</w:t>
      </w:r>
      <w:r w:rsidRPr="0043539E">
        <w:rPr>
          <w:i/>
        </w:rPr>
        <w:t xml:space="preserve">Belgisches Staatsblatt </w:t>
      </w:r>
      <w:r w:rsidRPr="0043539E">
        <w:t>vom 4. April 2025)</w:t>
      </w:r>
      <w:r>
        <w:t>,</w:t>
      </w:r>
    </w:p>
    <w:p w14:paraId="03151956" w14:textId="387F0823" w:rsidR="0043539E" w:rsidRPr="000B2649" w:rsidRDefault="0043539E" w:rsidP="000B2649">
      <w:pPr>
        <w:jc w:val="both"/>
        <w:rPr>
          <w:b/>
          <w:bCs/>
        </w:rPr>
      </w:pPr>
    </w:p>
    <w:p w14:paraId="6612487D" w14:textId="77777777" w:rsidR="00EE694B" w:rsidRPr="00EE694B" w:rsidRDefault="00EE694B" w:rsidP="00EE694B">
      <w:pPr>
        <w:jc w:val="both"/>
      </w:pPr>
      <w:r w:rsidRPr="00EE694B">
        <w:t xml:space="preserve">- das Gesetz vom 15. Mai 2024 </w:t>
      </w:r>
      <w:r w:rsidRPr="00EE694B">
        <w:rPr>
          <w:bCs/>
        </w:rPr>
        <w:t>zur Einführung eines Bürgerdienstes (</w:t>
      </w:r>
      <w:r w:rsidRPr="00EE694B">
        <w:rPr>
          <w:bCs/>
          <w:i/>
          <w:iCs/>
        </w:rPr>
        <w:t xml:space="preserve">Belgisches Staatsblatt </w:t>
      </w:r>
      <w:r w:rsidRPr="00EE694B">
        <w:rPr>
          <w:bCs/>
        </w:rPr>
        <w:t>vom 20. Februar 2025).</w:t>
      </w:r>
    </w:p>
    <w:p w14:paraId="0D6A7273" w14:textId="77777777" w:rsidR="00854C4D" w:rsidRPr="004B37A5" w:rsidRDefault="00854C4D" w:rsidP="005073DC">
      <w:pPr>
        <w:jc w:val="both"/>
      </w:pPr>
    </w:p>
    <w:p w14:paraId="47B559C7" w14:textId="77777777" w:rsidR="00050192" w:rsidRDefault="00F56908"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 xml:space="preserve">Diese </w:t>
      </w:r>
      <w:r w:rsidR="000E13FD">
        <w:t>K</w:t>
      </w:r>
      <w:r w:rsidR="00050192">
        <w:t>o</w:t>
      </w:r>
      <w:r w:rsidR="00E95313">
        <w:t>nsolid</w:t>
      </w:r>
      <w:r w:rsidR="00050192">
        <w:t>ierung ist von der Zentralen Dienststelle für Deutsche Übersetzungen in Malmedy erstellt worden.</w:t>
      </w:r>
    </w:p>
    <w:p w14:paraId="13420362" w14:textId="77777777" w:rsidR="00050192" w:rsidRPr="00050192" w:rsidRDefault="00050192" w:rsidP="00050192">
      <w:pPr>
        <w:autoSpaceDE w:val="0"/>
        <w:autoSpaceDN w:val="0"/>
        <w:adjustRightInd w:val="0"/>
        <w:jc w:val="center"/>
        <w:rPr>
          <w:b/>
          <w:bCs/>
        </w:rPr>
      </w:pPr>
      <w:r w:rsidRPr="00050192">
        <w:rPr>
          <w:rFonts w:ascii="Courier 10cpi" w:hAnsi="Courier 10cpi"/>
        </w:rPr>
        <w:br w:type="page"/>
      </w:r>
      <w:r w:rsidRPr="00050192">
        <w:rPr>
          <w:b/>
          <w:bCs/>
        </w:rPr>
        <w:lastRenderedPageBreak/>
        <w:t>10. APRIL 1971 - Gesetz über die Arbeitsunfälle</w:t>
      </w:r>
    </w:p>
    <w:p w14:paraId="66888324" w14:textId="77777777" w:rsidR="00050192" w:rsidRDefault="00050192" w:rsidP="00050192">
      <w:pPr>
        <w:autoSpaceDE w:val="0"/>
        <w:autoSpaceDN w:val="0"/>
        <w:adjustRightInd w:val="0"/>
        <w:jc w:val="center"/>
      </w:pPr>
    </w:p>
    <w:p w14:paraId="1E1BF34B" w14:textId="77777777" w:rsidR="00050192" w:rsidRDefault="00050192" w:rsidP="00050192">
      <w:pPr>
        <w:autoSpaceDE w:val="0"/>
        <w:autoSpaceDN w:val="0"/>
        <w:adjustRightInd w:val="0"/>
        <w:jc w:val="center"/>
      </w:pPr>
    </w:p>
    <w:p w14:paraId="31513759" w14:textId="77777777" w:rsidR="00050192" w:rsidRDefault="00050192" w:rsidP="00050192">
      <w:pPr>
        <w:autoSpaceDE w:val="0"/>
        <w:autoSpaceDN w:val="0"/>
        <w:adjustRightInd w:val="0"/>
        <w:jc w:val="center"/>
      </w:pPr>
      <w:r>
        <w:t>KAPITEL I - Einleitende Bestimmungen</w:t>
      </w:r>
    </w:p>
    <w:p w14:paraId="13C52687" w14:textId="77777777" w:rsidR="00050192" w:rsidRDefault="00050192" w:rsidP="00050192">
      <w:pPr>
        <w:autoSpaceDE w:val="0"/>
        <w:autoSpaceDN w:val="0"/>
        <w:adjustRightInd w:val="0"/>
        <w:jc w:val="center"/>
      </w:pPr>
    </w:p>
    <w:p w14:paraId="0D63D0AE" w14:textId="77777777" w:rsidR="00050192" w:rsidRDefault="00050192" w:rsidP="00050192">
      <w:pPr>
        <w:autoSpaceDE w:val="0"/>
        <w:autoSpaceDN w:val="0"/>
        <w:adjustRightInd w:val="0"/>
        <w:jc w:val="center"/>
      </w:pPr>
    </w:p>
    <w:p w14:paraId="49494933" w14:textId="77777777" w:rsidR="00050192" w:rsidRPr="006D789A" w:rsidRDefault="00050192" w:rsidP="00050192">
      <w:pPr>
        <w:autoSpaceDE w:val="0"/>
        <w:autoSpaceDN w:val="0"/>
        <w:adjustRightInd w:val="0"/>
        <w:jc w:val="center"/>
      </w:pPr>
      <w:r w:rsidRPr="00050192">
        <w:rPr>
          <w:i/>
          <w:iCs/>
        </w:rPr>
        <w:t>Abschnitt I</w:t>
      </w:r>
      <w:r w:rsidRPr="006D789A">
        <w:t> - Anwendungsbereich</w:t>
      </w:r>
    </w:p>
    <w:p w14:paraId="1B8A06E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193718B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1BD088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050192">
        <w:rPr>
          <w:b/>
          <w:bCs/>
        </w:rPr>
        <w:t>Artikel 1 - </w:t>
      </w:r>
      <w:r>
        <w:t>Vorliegendes Gesetz findet Anwendung auf alle Personen, die in ihrer Eigenschaft als Arbeitgeber, Arbeitnehmer oder ihnen gleichgestellte Person den folgenden gesetzlichen Bestimmungen ganz oder teilweise unterliegen:</w:t>
      </w:r>
    </w:p>
    <w:p w14:paraId="7BFD75F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5A36ADC" w14:textId="3D2EB5D3"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w:t>
      </w:r>
      <w:r w:rsidR="00EE694B">
        <w:t> </w:t>
      </w:r>
      <w:r>
        <w:t>dem Gesetz vom 27. Juni 1969 zur Revi</w:t>
      </w:r>
      <w:r w:rsidR="00ED1A8B">
        <w:t>sion des Gesetzerlasses vom 28. </w:t>
      </w:r>
      <w:r>
        <w:t>Dezember</w:t>
      </w:r>
      <w:r w:rsidR="00ED1A8B">
        <w:t> </w:t>
      </w:r>
      <w:r>
        <w:t>1944 über die soziale Sicherheit der Arbeitnehmer,</w:t>
      </w:r>
    </w:p>
    <w:p w14:paraId="2947439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DF84D7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2. [...] </w:t>
      </w:r>
    </w:p>
    <w:p w14:paraId="29BFEF9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3578A9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3. dem Gesetzerlass vom 7. Februar 1945 über die soziale Sicherheit der Seeleute der Handelsmarine.</w:t>
      </w:r>
    </w:p>
    <w:p w14:paraId="106D6E3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12940BD" w14:textId="3E982D81"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 xml:space="preserve">1 einziger Absatz </w:t>
      </w:r>
      <w:r w:rsidR="00EE694B">
        <w:rPr>
          <w:i/>
          <w:iCs/>
        </w:rPr>
        <w:t>Nr. </w:t>
      </w:r>
      <w:r w:rsidRPr="00050192">
        <w:rPr>
          <w:i/>
          <w:iCs/>
        </w:rPr>
        <w:t xml:space="preserve">2 aufgehoben durch </w:t>
      </w:r>
      <w:r w:rsidR="00EE694B">
        <w:rPr>
          <w:i/>
          <w:iCs/>
        </w:rPr>
        <w:t>Art. </w:t>
      </w:r>
      <w:r w:rsidRPr="00050192">
        <w:rPr>
          <w:i/>
          <w:iCs/>
        </w:rPr>
        <w:t>162 des G.</w:t>
      </w:r>
      <w:r w:rsidR="00CE5141">
        <w:rPr>
          <w:i/>
          <w:iCs/>
        </w:rPr>
        <w:t> (I)</w:t>
      </w:r>
      <w:r w:rsidR="003536FD" w:rsidRPr="00050192">
        <w:rPr>
          <w:i/>
          <w:iCs/>
        </w:rPr>
        <w:t xml:space="preserve"> </w:t>
      </w:r>
      <w:r w:rsidRPr="00050192">
        <w:rPr>
          <w:i/>
          <w:iCs/>
        </w:rPr>
        <w:t>vom 24. Dezember 2002 (</w:t>
      </w:r>
      <w:r w:rsidR="00EE694B">
        <w:rPr>
          <w:i/>
          <w:iCs/>
        </w:rPr>
        <w:t xml:space="preserve">B.S. vom </w:t>
      </w:r>
      <w:r w:rsidRPr="00050192">
        <w:rPr>
          <w:i/>
          <w:iCs/>
        </w:rPr>
        <w:t>31. Dezember 2002)]</w:t>
      </w:r>
    </w:p>
    <w:p w14:paraId="36A584E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6E95204" w14:textId="77777777" w:rsidR="002176CE" w:rsidRDefault="002176C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FFC15BB" w14:textId="357AE613" w:rsidR="002176CE" w:rsidRPr="003224E9" w:rsidRDefault="002176CE" w:rsidP="002176CE">
      <w:pPr>
        <w:ind w:firstLine="708"/>
        <w:jc w:val="both"/>
      </w:pPr>
      <w:r>
        <w:t>[</w:t>
      </w:r>
      <w:r w:rsidR="00EE694B">
        <w:rPr>
          <w:b/>
        </w:rPr>
        <w:t>Art. </w:t>
      </w:r>
      <w:r w:rsidRPr="002176CE">
        <w:rPr>
          <w:b/>
        </w:rPr>
        <w:t>1/1</w:t>
      </w:r>
      <w:r w:rsidRPr="003224E9">
        <w:t> - Vorliegendes Gesetz findet ebenfalls Anwendung auf Personen, die Arbeit im Rahmen einer Ausbildung zu einer entlohnten Tätigkeit verrichten, und auf ihre Arbeitgeber.</w:t>
      </w:r>
    </w:p>
    <w:p w14:paraId="44DA7C34" w14:textId="77777777" w:rsidR="002176CE" w:rsidRPr="003224E9" w:rsidRDefault="002176CE" w:rsidP="002176CE">
      <w:pPr>
        <w:jc w:val="both"/>
      </w:pPr>
    </w:p>
    <w:p w14:paraId="0CDBA57E" w14:textId="77777777" w:rsidR="002176CE" w:rsidRPr="003224E9" w:rsidRDefault="002176CE" w:rsidP="002176CE">
      <w:pPr>
        <w:ind w:firstLine="708"/>
        <w:jc w:val="both"/>
      </w:pPr>
      <w:r w:rsidRPr="003224E9">
        <w:t>In Abweichung von Absatz 1 findet das Gesetz keine Anwendung auf Ausbildungen, die außerhalb eines gesetzlichen Rahmens organisiert werden.</w:t>
      </w:r>
    </w:p>
    <w:p w14:paraId="61689B01" w14:textId="77777777" w:rsidR="002176CE" w:rsidRPr="003224E9" w:rsidRDefault="002176CE" w:rsidP="002176CE">
      <w:pPr>
        <w:jc w:val="both"/>
      </w:pPr>
    </w:p>
    <w:p w14:paraId="050F531A" w14:textId="77777777" w:rsidR="002176CE" w:rsidRPr="003224E9" w:rsidRDefault="002176CE" w:rsidP="002176CE">
      <w:pPr>
        <w:ind w:firstLine="708"/>
        <w:jc w:val="both"/>
      </w:pPr>
      <w:r w:rsidRPr="003224E9">
        <w:t>Der König kann für die Kategorien von Personen, die Er bestimmt, die Person bestimmen, die als Arbeitgeber betrachtet wird.</w:t>
      </w:r>
    </w:p>
    <w:p w14:paraId="37F3C8D7" w14:textId="77777777" w:rsidR="002176CE" w:rsidRPr="003224E9" w:rsidRDefault="002176CE" w:rsidP="002176CE">
      <w:pPr>
        <w:jc w:val="both"/>
      </w:pPr>
    </w:p>
    <w:p w14:paraId="1E6CA305" w14:textId="77777777" w:rsidR="002176CE" w:rsidRPr="003224E9" w:rsidRDefault="002176CE" w:rsidP="002176CE">
      <w:pPr>
        <w:ind w:firstLine="708"/>
        <w:jc w:val="both"/>
      </w:pPr>
      <w:r w:rsidRPr="003224E9">
        <w:t>Der König bestimmt die Kategorien von Opfern, auf die die Sonderregelung von Artikel 86/1 Anwendung findet.</w:t>
      </w:r>
    </w:p>
    <w:p w14:paraId="48B6B229" w14:textId="77777777" w:rsidR="002176CE" w:rsidRPr="003224E9" w:rsidRDefault="002176CE" w:rsidP="002176CE">
      <w:pPr>
        <w:jc w:val="both"/>
      </w:pPr>
    </w:p>
    <w:p w14:paraId="23DDA357" w14:textId="1AB01B09" w:rsidR="002176CE" w:rsidRPr="003224E9" w:rsidRDefault="002176CE" w:rsidP="002176CE">
      <w:pPr>
        <w:ind w:firstLine="708"/>
        <w:jc w:val="both"/>
      </w:pPr>
      <w:r w:rsidRPr="003224E9">
        <w:t xml:space="preserve">Auf Stellungnahme des geschäftsführenden Ausschusses für Arbeitsunfälle </w:t>
      </w:r>
      <w:r w:rsidR="00E9546B">
        <w:t>[</w:t>
      </w:r>
      <w:r w:rsidR="00E9546B" w:rsidRPr="00693FE0">
        <w:t>veröffentlicht Fedris auf ihrer Website die Liste der Kategorien von Verträgen</w:t>
      </w:r>
      <w:r w:rsidR="00E9546B">
        <w:t>]</w:t>
      </w:r>
      <w:r w:rsidRPr="003224E9">
        <w:t>, die in den Anwendungsbereich des vorliegenden Gesetzes fallen.</w:t>
      </w:r>
    </w:p>
    <w:p w14:paraId="08D00F49" w14:textId="77777777" w:rsidR="002176CE" w:rsidRPr="003224E9" w:rsidRDefault="002176CE" w:rsidP="002176CE">
      <w:pPr>
        <w:jc w:val="both"/>
      </w:pPr>
    </w:p>
    <w:p w14:paraId="30E70C5B" w14:textId="77777777" w:rsidR="002176CE" w:rsidRDefault="002176CE" w:rsidP="002176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3224E9">
        <w:t>Der Arbeitgeber muss sich beim Landesamt für soziale Sicherheit eintragen lassen und Letzterem eine Erklärung anhand eines vom Landesamt gebilligten elektronischen Verfahrens zukommen lassen.</w:t>
      </w:r>
      <w:r>
        <w:t>]</w:t>
      </w:r>
    </w:p>
    <w:p w14:paraId="2AD1D8A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F72219D" w14:textId="563E0A23" w:rsidR="002176CE" w:rsidRPr="002176CE" w:rsidRDefault="002176C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EE694B">
        <w:rPr>
          <w:i/>
        </w:rPr>
        <w:t>Art. </w:t>
      </w:r>
      <w:r>
        <w:rPr>
          <w:i/>
        </w:rPr>
        <w:t xml:space="preserve">1/1 eingefügt durch </w:t>
      </w:r>
      <w:r w:rsidR="00EE694B">
        <w:rPr>
          <w:i/>
        </w:rPr>
        <w:t>Art. </w:t>
      </w:r>
      <w:r>
        <w:rPr>
          <w:i/>
        </w:rPr>
        <w:t>2 des G. vom 21. Dezember 2018 (B.S. vom 17. Januar 2019)</w:t>
      </w:r>
      <w:r w:rsidR="00E9546B">
        <w:rPr>
          <w:i/>
        </w:rPr>
        <w:t xml:space="preserve">; </w:t>
      </w:r>
      <w:r w:rsidR="00EE694B">
        <w:rPr>
          <w:i/>
        </w:rPr>
        <w:t>Abs. </w:t>
      </w:r>
      <w:r w:rsidR="00E9546B">
        <w:rPr>
          <w:i/>
        </w:rPr>
        <w:t xml:space="preserve">5 abgeändert durch </w:t>
      </w:r>
      <w:r w:rsidR="00EE694B">
        <w:rPr>
          <w:i/>
        </w:rPr>
        <w:t>Art. </w:t>
      </w:r>
      <w:r w:rsidR="00E9546B">
        <w:rPr>
          <w:i/>
        </w:rPr>
        <w:t>5 des G. vom 28. Februar 2022 (B.S. vom 9. März 2022)</w:t>
      </w:r>
      <w:r>
        <w:rPr>
          <w:i/>
        </w:rPr>
        <w:t>]</w:t>
      </w:r>
    </w:p>
    <w:p w14:paraId="688069C9" w14:textId="77777777" w:rsidR="002176CE" w:rsidRDefault="002176C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167377C" w14:textId="77777777" w:rsidR="002176CE" w:rsidRDefault="002176C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557AA3E" w14:textId="563B05F3" w:rsidR="00CE5141" w:rsidRDefault="00CE5141"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pacing w:val="-4"/>
        </w:rPr>
      </w:pPr>
      <w:r>
        <w:lastRenderedPageBreak/>
        <w:tab/>
        <w:t>[</w:t>
      </w:r>
      <w:r w:rsidRPr="00CE5141">
        <w:rPr>
          <w:b/>
          <w:bCs/>
          <w:spacing w:val="-4"/>
        </w:rPr>
        <w:t>Art. 1/2</w:t>
      </w:r>
      <w:r w:rsidRPr="00703301">
        <w:rPr>
          <w:spacing w:val="-4"/>
        </w:rPr>
        <w:t> - Vorliegendes Gesetz findet ebenfalls Anwendung auf Personen, die einen Bürger</w:t>
      </w:r>
      <w:r w:rsidRPr="00703301">
        <w:rPr>
          <w:spacing w:val="-4"/>
        </w:rPr>
        <w:softHyphen/>
        <w:t>dienst im Sinne des Gesetzes vom 15. Mai 2024 zur Einführung eines Bürgerdienstes leisten.</w:t>
      </w:r>
      <w:r>
        <w:rPr>
          <w:spacing w:val="-4"/>
        </w:rPr>
        <w:t>]</w:t>
      </w:r>
    </w:p>
    <w:p w14:paraId="50A09458" w14:textId="77777777" w:rsidR="00CE5141" w:rsidRDefault="00CE5141"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pacing w:val="-4"/>
        </w:rPr>
      </w:pPr>
    </w:p>
    <w:p w14:paraId="16A5E304" w14:textId="5D2732FD" w:rsidR="00CE5141" w:rsidRDefault="00CE5141"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spacing w:val="-4"/>
        </w:rPr>
      </w:pPr>
      <w:r>
        <w:rPr>
          <w:i/>
          <w:iCs/>
          <w:spacing w:val="-4"/>
        </w:rPr>
        <w:t>[Art. 1/2 eingefügt durch Art. 29</w:t>
      </w:r>
      <w:r w:rsidRPr="00CE5141">
        <w:rPr>
          <w:i/>
          <w:iCs/>
          <w:spacing w:val="-4"/>
        </w:rPr>
        <w:t xml:space="preserve"> des G. vom 15. Mai 2024 (B.S. vom 31. Mai 2024)</w:t>
      </w:r>
      <w:r>
        <w:rPr>
          <w:i/>
          <w:iCs/>
          <w:spacing w:val="-4"/>
        </w:rPr>
        <w:t>]</w:t>
      </w:r>
    </w:p>
    <w:p w14:paraId="66ACF6E3" w14:textId="77777777" w:rsidR="00CE5141" w:rsidRDefault="00CE5141"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spacing w:val="-4"/>
        </w:rPr>
      </w:pPr>
    </w:p>
    <w:p w14:paraId="4B8F3636" w14:textId="77777777" w:rsidR="00CE5141" w:rsidRPr="00CE5141" w:rsidRDefault="00CE5141"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0FC8665E" w14:textId="138D0D70"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2 - </w:t>
      </w:r>
      <w:r>
        <w:t>Vorliegendes Gesetz findet ebenfalls Anwendung auf Reeder, die ihr eigenes Schiff betreiben; sie werden gleichzeitig als Arbeitgeber und Arbeitnehmer betrachtet.</w:t>
      </w:r>
    </w:p>
    <w:p w14:paraId="160BE13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0CBD63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6E6EB82" w14:textId="068BE6C9"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3 - </w:t>
      </w:r>
      <w:r>
        <w:t>Der König kann:</w:t>
      </w:r>
    </w:p>
    <w:p w14:paraId="63E58BA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82C678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 gemäß den von Ihm festgelegten Modalitäten die Anwendung des vorliegenden Gesetzes auf andere Kategorien von Personen ausdehnen; der König kann gleichzeitig die Person bestimmen, die als Arbeitgeber betrachtet wird,</w:t>
      </w:r>
    </w:p>
    <w:p w14:paraId="5A8D882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2AD2AC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2. besondere Modalitäten für die Anwendung des vorliegenden Gesetzes auf bestimmte Kategorien von Personen festlegen.</w:t>
      </w:r>
    </w:p>
    <w:p w14:paraId="484F736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B0C19F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A4C9211" w14:textId="5A1E29B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4 - </w:t>
      </w:r>
      <w:r>
        <w:t>Vorliegendes Gesetz findet keine Anwendung auf:</w:t>
      </w:r>
    </w:p>
    <w:p w14:paraId="368C434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DFE085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 Personen, auf die das Gesetz vom 3. Juli 1967 über den Schadenersatz für Arbeitsunfälle, Wegeunfälle und Berufskrankheiten im öffentlichen Sektor anwendbar gemacht wird,</w:t>
      </w:r>
    </w:p>
    <w:p w14:paraId="5592834A" w14:textId="77777777" w:rsidR="00ED1A8B" w:rsidRDefault="00ED1A8B" w:rsidP="00050192">
      <w:pPr>
        <w:autoSpaceDE w:val="0"/>
        <w:autoSpaceDN w:val="0"/>
        <w:adjustRightInd w:val="0"/>
        <w:jc w:val="both"/>
      </w:pPr>
    </w:p>
    <w:p w14:paraId="70C382A0" w14:textId="77777777" w:rsidR="00050192" w:rsidRDefault="00050192" w:rsidP="00050192">
      <w:pPr>
        <w:autoSpaceDE w:val="0"/>
        <w:autoSpaceDN w:val="0"/>
        <w:adjustRightInd w:val="0"/>
        <w:jc w:val="both"/>
      </w:pPr>
      <w:r>
        <w:tab/>
        <w:t>2. Militärpersonen und ihnen gleichgestellte Personen, die den am 5. Oktober 1948 koordinierten Gesetzen über die Entschädigungspensionen unterliegen,</w:t>
      </w:r>
    </w:p>
    <w:p w14:paraId="17771EA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FE091B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[3. [Personen, die statutarisch an die </w:t>
      </w:r>
      <w:r w:rsidR="00BA242A">
        <w:t>[HR Rail]</w:t>
      </w:r>
      <w:r>
        <w:t xml:space="preserve"> gebunden sind,]]</w:t>
      </w:r>
    </w:p>
    <w:p w14:paraId="7542DC2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1052A6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[4. [Personen, die ein entlohntes ausführendes politisches Mandat ausüben bei einer Gemeinde, einem öffentlichen Sozialhilfezentrum (ÖSHZ), einer Provinz, einer Gemeindevereinigung oder einer Vereinigung von öffentlichen Sozialhilfezentren, die in Kapitel XII des Grundlagengesetzes vom 8. Juli 1976 über die öffentlichen Sozialhilfezentren erwähnt ist, und ihre Stellvertreter, die in Artikel 37</w:t>
      </w:r>
      <w:r w:rsidRPr="00050192">
        <w:rPr>
          <w:i/>
          <w:iCs/>
        </w:rPr>
        <w:t>quater</w:t>
      </w:r>
      <w:r>
        <w:t xml:space="preserve"> des Gesetzes vom 29. Juni 1981 zur Festlegung der allgemeinen Grundsätze der sozialen Sicherheit für Lohnempfänger erwähnt sind,]]</w:t>
      </w:r>
    </w:p>
    <w:p w14:paraId="5E39521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8101D6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[5. [...]]</w:t>
      </w:r>
    </w:p>
    <w:p w14:paraId="7D45678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AA0FE07" w14:textId="3EBACF9F"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050192">
        <w:rPr>
          <w:i/>
          <w:iCs/>
        </w:rPr>
        <w:t>[</w:t>
      </w:r>
      <w:r w:rsidR="00EE694B">
        <w:rPr>
          <w:i/>
          <w:iCs/>
        </w:rPr>
        <w:t>Art. </w:t>
      </w:r>
      <w:r w:rsidR="00E45222">
        <w:rPr>
          <w:i/>
          <w:iCs/>
        </w:rPr>
        <w:t xml:space="preserve">4 einziger Absatz </w:t>
      </w:r>
      <w:r w:rsidR="00EE694B">
        <w:rPr>
          <w:i/>
          <w:iCs/>
        </w:rPr>
        <w:t>Nr. </w:t>
      </w:r>
      <w:r w:rsidR="00E45222">
        <w:rPr>
          <w:i/>
          <w:iCs/>
        </w:rPr>
        <w:t xml:space="preserve">3 eingefügt durch </w:t>
      </w:r>
      <w:r w:rsidR="00EE694B">
        <w:rPr>
          <w:i/>
          <w:iCs/>
        </w:rPr>
        <w:t>Art. </w:t>
      </w:r>
      <w:r w:rsidRPr="00050192">
        <w:rPr>
          <w:i/>
          <w:iCs/>
        </w:rPr>
        <w:t>123 des G. vom 29. Dezember 1990 (B.S.</w:t>
      </w:r>
      <w:r w:rsidR="00EE694B">
        <w:rPr>
          <w:i/>
          <w:iCs/>
        </w:rPr>
        <w:t xml:space="preserve"> </w:t>
      </w:r>
      <w:r w:rsidRPr="00050192">
        <w:rPr>
          <w:i/>
          <w:iCs/>
        </w:rPr>
        <w:t>vom 9. Januar 1991)</w:t>
      </w:r>
      <w:r w:rsidR="00BA242A">
        <w:rPr>
          <w:i/>
          <w:iCs/>
        </w:rPr>
        <w:t>,</w:t>
      </w:r>
      <w:r w:rsidRPr="00050192">
        <w:rPr>
          <w:i/>
          <w:iCs/>
        </w:rPr>
        <w:t xml:space="preserve"> ersetzt durch </w:t>
      </w:r>
      <w:r w:rsidR="00EE694B">
        <w:rPr>
          <w:i/>
          <w:iCs/>
        </w:rPr>
        <w:t>Art. </w:t>
      </w:r>
      <w:r w:rsidRPr="00050192">
        <w:rPr>
          <w:i/>
          <w:iCs/>
        </w:rPr>
        <w:t xml:space="preserve">20 des </w:t>
      </w:r>
      <w:r w:rsidR="00343306">
        <w:rPr>
          <w:i/>
          <w:iCs/>
        </w:rPr>
        <w:t>K.E</w:t>
      </w:r>
      <w:r w:rsidRPr="00050192">
        <w:rPr>
          <w:i/>
          <w:iCs/>
        </w:rPr>
        <w:t>. vom 18. Oktober 2004 (B.S. vom 20. Oktober 2004)</w:t>
      </w:r>
      <w:r w:rsidR="00BA242A">
        <w:rPr>
          <w:i/>
          <w:iCs/>
        </w:rPr>
        <w:t xml:space="preserve"> und abgeändert durch </w:t>
      </w:r>
      <w:r w:rsidR="00EE694B">
        <w:rPr>
          <w:i/>
          <w:iCs/>
        </w:rPr>
        <w:t>Art. </w:t>
      </w:r>
      <w:r w:rsidR="00BA242A">
        <w:rPr>
          <w:i/>
          <w:iCs/>
        </w:rPr>
        <w:t>54 des K.E. vom 11. Dezember 2013 (B.S. vom 16. Dezember 2013)</w:t>
      </w:r>
      <w:r w:rsidRPr="00050192">
        <w:rPr>
          <w:i/>
          <w:iCs/>
        </w:rPr>
        <w:t>; einziger Ab</w:t>
      </w:r>
      <w:r w:rsidR="00E45222">
        <w:rPr>
          <w:i/>
          <w:iCs/>
        </w:rPr>
        <w:t xml:space="preserve">satz </w:t>
      </w:r>
      <w:r w:rsidR="00EE694B">
        <w:rPr>
          <w:i/>
          <w:iCs/>
        </w:rPr>
        <w:t>Nr. </w:t>
      </w:r>
      <w:r w:rsidR="00E45222">
        <w:rPr>
          <w:i/>
          <w:iCs/>
        </w:rPr>
        <w:t xml:space="preserve">4 eingefügt durch </w:t>
      </w:r>
      <w:r w:rsidR="00EE694B">
        <w:rPr>
          <w:i/>
          <w:iCs/>
        </w:rPr>
        <w:t>Art. </w:t>
      </w:r>
      <w:r w:rsidRPr="00050192">
        <w:rPr>
          <w:i/>
          <w:iCs/>
        </w:rPr>
        <w:t>119 des G. vom 12. August 2000 (B.S.</w:t>
      </w:r>
      <w:r w:rsidR="00EE694B">
        <w:rPr>
          <w:i/>
          <w:iCs/>
        </w:rPr>
        <w:t xml:space="preserve"> </w:t>
      </w:r>
      <w:r w:rsidRPr="00050192">
        <w:rPr>
          <w:i/>
          <w:iCs/>
        </w:rPr>
        <w:t>vom 31. Augu</w:t>
      </w:r>
      <w:r w:rsidR="00E45222">
        <w:rPr>
          <w:i/>
          <w:iCs/>
        </w:rPr>
        <w:t xml:space="preserve">st 2000) und ersetzt durch </w:t>
      </w:r>
      <w:r w:rsidR="00EE694B">
        <w:rPr>
          <w:i/>
          <w:iCs/>
        </w:rPr>
        <w:t>Art. </w:t>
      </w:r>
      <w:r w:rsidRPr="00050192">
        <w:rPr>
          <w:i/>
          <w:iCs/>
        </w:rPr>
        <w:t>110 des G.</w:t>
      </w:r>
      <w:r w:rsidR="00EE694B">
        <w:rPr>
          <w:i/>
          <w:iCs/>
        </w:rPr>
        <w:t> </w:t>
      </w:r>
      <w:r w:rsidR="003536FD">
        <w:rPr>
          <w:i/>
          <w:iCs/>
        </w:rPr>
        <w:t xml:space="preserve">(I) </w:t>
      </w:r>
      <w:r w:rsidRPr="00050192">
        <w:rPr>
          <w:i/>
          <w:iCs/>
        </w:rPr>
        <w:t>vom 27. Dezember 2006</w:t>
      </w:r>
      <w:r w:rsidR="00EE694B">
        <w:rPr>
          <w:i/>
          <w:iCs/>
        </w:rPr>
        <w:t> </w:t>
      </w:r>
      <w:r w:rsidRPr="00050192">
        <w:rPr>
          <w:i/>
          <w:iCs/>
        </w:rPr>
        <w:t>(I</w:t>
      </w:r>
      <w:r w:rsidR="003536FD">
        <w:rPr>
          <w:i/>
          <w:iCs/>
        </w:rPr>
        <w:t>I</w:t>
      </w:r>
      <w:r w:rsidRPr="00050192">
        <w:rPr>
          <w:i/>
          <w:iCs/>
        </w:rPr>
        <w:t>) (B.S.</w:t>
      </w:r>
      <w:r w:rsidR="00EE694B">
        <w:rPr>
          <w:i/>
          <w:iCs/>
        </w:rPr>
        <w:t xml:space="preserve"> </w:t>
      </w:r>
      <w:r w:rsidRPr="00050192">
        <w:rPr>
          <w:i/>
          <w:iCs/>
        </w:rPr>
        <w:t xml:space="preserve">vom 28. Dezember 2006); einziger Absatz </w:t>
      </w:r>
      <w:r w:rsidR="00EE694B">
        <w:rPr>
          <w:i/>
          <w:iCs/>
        </w:rPr>
        <w:t>Nr. </w:t>
      </w:r>
      <w:r w:rsidRPr="00050192">
        <w:rPr>
          <w:i/>
          <w:iCs/>
        </w:rPr>
        <w:t xml:space="preserve">5 eingefügt durch </w:t>
      </w:r>
      <w:r w:rsidR="00EE694B">
        <w:rPr>
          <w:i/>
          <w:iCs/>
        </w:rPr>
        <w:t>Art. </w:t>
      </w:r>
      <w:r w:rsidRPr="00050192">
        <w:rPr>
          <w:i/>
          <w:iCs/>
        </w:rPr>
        <w:t>12 des G.</w:t>
      </w:r>
      <w:r w:rsidR="00EE694B">
        <w:rPr>
          <w:i/>
          <w:iCs/>
        </w:rPr>
        <w:t xml:space="preserve"> </w:t>
      </w:r>
      <w:r w:rsidRPr="00050192">
        <w:rPr>
          <w:i/>
          <w:iCs/>
        </w:rPr>
        <w:t>vom</w:t>
      </w:r>
      <w:r w:rsidR="00EE694B">
        <w:rPr>
          <w:i/>
          <w:iCs/>
        </w:rPr>
        <w:t xml:space="preserve"> </w:t>
      </w:r>
      <w:r w:rsidRPr="00050192">
        <w:rPr>
          <w:i/>
          <w:iCs/>
        </w:rPr>
        <w:t>23. März 2001 (B.S.</w:t>
      </w:r>
      <w:r w:rsidR="00EE694B">
        <w:rPr>
          <w:i/>
          <w:iCs/>
        </w:rPr>
        <w:t xml:space="preserve"> </w:t>
      </w:r>
      <w:r w:rsidRPr="00050192">
        <w:rPr>
          <w:i/>
          <w:iCs/>
        </w:rPr>
        <w:t>vom 5. April </w:t>
      </w:r>
      <w:r w:rsidR="00E45222">
        <w:rPr>
          <w:i/>
          <w:iCs/>
        </w:rPr>
        <w:t xml:space="preserve">2001) und aufgehoben durch </w:t>
      </w:r>
      <w:r w:rsidR="00EE694B">
        <w:rPr>
          <w:i/>
          <w:iCs/>
        </w:rPr>
        <w:t>Art. </w:t>
      </w:r>
      <w:r w:rsidRPr="00050192">
        <w:rPr>
          <w:i/>
          <w:iCs/>
        </w:rPr>
        <w:t>111 des G.</w:t>
      </w:r>
      <w:r w:rsidR="00EE694B">
        <w:rPr>
          <w:i/>
          <w:iCs/>
        </w:rPr>
        <w:t> </w:t>
      </w:r>
      <w:r w:rsidR="003536FD">
        <w:rPr>
          <w:i/>
          <w:iCs/>
        </w:rPr>
        <w:t xml:space="preserve">(I) </w:t>
      </w:r>
      <w:r w:rsidRPr="00050192">
        <w:rPr>
          <w:i/>
          <w:iCs/>
        </w:rPr>
        <w:t>vom 27. Dezember 2006</w:t>
      </w:r>
      <w:r w:rsidR="00EE694B">
        <w:rPr>
          <w:i/>
          <w:iCs/>
        </w:rPr>
        <w:t> </w:t>
      </w:r>
      <w:r w:rsidRPr="00050192">
        <w:rPr>
          <w:i/>
          <w:iCs/>
        </w:rPr>
        <w:t>(</w:t>
      </w:r>
      <w:r w:rsidR="003536FD">
        <w:rPr>
          <w:i/>
          <w:iCs/>
        </w:rPr>
        <w:t>I</w:t>
      </w:r>
      <w:r w:rsidRPr="00050192">
        <w:rPr>
          <w:i/>
          <w:iCs/>
        </w:rPr>
        <w:t>I) (B.S.</w:t>
      </w:r>
      <w:r w:rsidR="00EE694B">
        <w:rPr>
          <w:i/>
          <w:iCs/>
        </w:rPr>
        <w:t xml:space="preserve"> </w:t>
      </w:r>
      <w:r w:rsidRPr="00050192">
        <w:rPr>
          <w:i/>
          <w:iCs/>
        </w:rPr>
        <w:t>vom 28. Dezember 2006)]</w:t>
      </w:r>
    </w:p>
    <w:p w14:paraId="3D3E530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B04BA8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F752F67" w14:textId="741125D3"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5 - </w:t>
      </w:r>
      <w:r>
        <w:t>Für die Anwendung des vorliegenden Gesetzes werden gleichgestellt mit:</w:t>
      </w:r>
    </w:p>
    <w:p w14:paraId="6DA8522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D64131B" w14:textId="77777777" w:rsidR="002176CE" w:rsidRPr="003224E9" w:rsidRDefault="00050192" w:rsidP="002176CE">
      <w:pPr>
        <w:ind w:firstLine="708"/>
        <w:jc w:val="both"/>
      </w:pPr>
      <w:r>
        <w:t>1. </w:t>
      </w:r>
      <w:r w:rsidR="002176CE">
        <w:t>[</w:t>
      </w:r>
      <w:r w:rsidR="002176CE" w:rsidRPr="003224E9">
        <w:t>Arbeitnehmern: Personen, die ihnen für die Anwendung der in Artikel 1 erwähnten Gesetze gleichgestellt werden, in Artikel 1/1 erwähnte Personen, die Arbeit im Rahmen einer Ausbildung zu einer entlohnten Tätigkeit verrichten, und Personen, auf die der König die Anwendung des vorliegenden Gesetzes in Ausführung von Artikel 3 ausgedehnt hat,</w:t>
      </w:r>
    </w:p>
    <w:p w14:paraId="333DDF88" w14:textId="77777777" w:rsidR="002176CE" w:rsidRPr="003224E9" w:rsidRDefault="002176CE" w:rsidP="002176CE">
      <w:pPr>
        <w:jc w:val="both"/>
      </w:pPr>
    </w:p>
    <w:p w14:paraId="67B52D76" w14:textId="07E60BA0" w:rsidR="00050192" w:rsidRDefault="002176CE" w:rsidP="002176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3224E9">
        <w:t xml:space="preserve">2. Arbeitgebern: Personen, die die in Nummer 1 erwähnten Personen beschäftigen, und Personen, die entweder aufgrund von Artikel 1/1 Absatz 3 oder von Artikel 3 </w:t>
      </w:r>
      <w:r w:rsidR="00EE694B">
        <w:t>Nr. </w:t>
      </w:r>
      <w:r w:rsidRPr="003224E9">
        <w:t>1 als Arbeitgeber betrachtet werden</w:t>
      </w:r>
      <w:r>
        <w:t>,]</w:t>
      </w:r>
    </w:p>
    <w:p w14:paraId="2C9DE58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07B47D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3. einem Arbeitsvertrag: Arbeitsverhältnisse zwischen den mit Arbeitgebern und Arbeitnehmern gleichgestellten Personen,</w:t>
      </w:r>
    </w:p>
    <w:p w14:paraId="547F7D6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9FB067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4. einem Unternehmen: Einrichtungen der mit Arbeitgebern gleichgestellten Personen.</w:t>
      </w:r>
    </w:p>
    <w:p w14:paraId="6E344E49" w14:textId="77777777" w:rsidR="00BB348F" w:rsidRDefault="00BB348F"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7AC29CC" w14:textId="77777777" w:rsidR="00BB348F" w:rsidRPr="00A20A4A" w:rsidRDefault="00BB348F" w:rsidP="00BB348F">
      <w:pPr>
        <w:ind w:firstLine="720"/>
        <w:jc w:val="both"/>
      </w:pPr>
      <w:r>
        <w:t>[</w:t>
      </w:r>
      <w:r w:rsidRPr="00A20A4A">
        <w:t>Für die Anwendung von Kapitel II des vorliegenden Gesetzes versteht man unter:</w:t>
      </w:r>
    </w:p>
    <w:p w14:paraId="52CC6ADF" w14:textId="77777777" w:rsidR="00BB348F" w:rsidRPr="00A20A4A" w:rsidRDefault="00BB348F" w:rsidP="00BB348F">
      <w:pPr>
        <w:jc w:val="both"/>
      </w:pPr>
    </w:p>
    <w:p w14:paraId="072CDF35" w14:textId="77777777" w:rsidR="00BB348F" w:rsidRPr="00A20A4A" w:rsidRDefault="00BB348F" w:rsidP="00BB348F">
      <w:pPr>
        <w:ind w:firstLine="720"/>
        <w:jc w:val="both"/>
      </w:pPr>
      <w:r w:rsidRPr="00A20A4A">
        <w:t>1. gesetzlichem Zusammenwohnen: das Zusammenwohnen von zwei Partnern, die gemäß Artikel 1478 des Zivilgesetzbuches eine Vereinbarung geschlossen haben, die d</w:t>
      </w:r>
      <w:r>
        <w:t>en</w:t>
      </w:r>
      <w:r w:rsidRPr="00A20A4A">
        <w:t xml:space="preserve"> Parteien </w:t>
      </w:r>
      <w:r>
        <w:t>eine Unterstützungspflicht auferlegt</w:t>
      </w:r>
      <w:r w:rsidRPr="00A20A4A">
        <w:t xml:space="preserve">, </w:t>
      </w:r>
      <w:r>
        <w:t>die</w:t>
      </w:r>
      <w:r w:rsidRPr="00A20A4A">
        <w:t xml:space="preserve"> selbst nach eine</w:t>
      </w:r>
      <w:r>
        <w:t>m</w:t>
      </w:r>
      <w:r w:rsidRPr="00A20A4A">
        <w:t xml:space="preserve"> eventuellen </w:t>
      </w:r>
      <w:r>
        <w:t>Bruch</w:t>
      </w:r>
      <w:r w:rsidRPr="00A20A4A">
        <w:t xml:space="preserve"> finanzielle Folgen haben kann,</w:t>
      </w:r>
    </w:p>
    <w:p w14:paraId="5F7BA0D6" w14:textId="77777777" w:rsidR="00BB348F" w:rsidRDefault="00BB348F" w:rsidP="00BB34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4D60E81" w14:textId="77777777" w:rsidR="00BB348F" w:rsidRDefault="00BB348F" w:rsidP="00BB34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A20A4A">
        <w:t xml:space="preserve">2. gesetzlich Zusammenwohnendem oder gesetzlich zusammenwohnendem Partner: die Person, die mit einem Partner gesetzlich zusammenwohnt und die gemäß Artikel 1478 des Zivilgesetzbuches mit diesem Partner eine Vereinbarung geschlossen hat, </w:t>
      </w:r>
      <w:r>
        <w:t>die den</w:t>
      </w:r>
      <w:r w:rsidRPr="00A20A4A">
        <w:t xml:space="preserve"> Parteien </w:t>
      </w:r>
      <w:r>
        <w:t>eine Unterstützungspflicht auferlegt, die</w:t>
      </w:r>
      <w:r w:rsidRPr="00A20A4A">
        <w:t xml:space="preserve"> selbst nach eine</w:t>
      </w:r>
      <w:r>
        <w:t>m</w:t>
      </w:r>
      <w:r w:rsidRPr="00A20A4A">
        <w:t xml:space="preserve"> eventuellen </w:t>
      </w:r>
      <w:r>
        <w:t>Bruch</w:t>
      </w:r>
      <w:r w:rsidRPr="00A20A4A">
        <w:t xml:space="preserve"> finanzielle Folgen haben kann.</w:t>
      </w:r>
      <w:r>
        <w:t>]</w:t>
      </w:r>
    </w:p>
    <w:p w14:paraId="42F73FC2" w14:textId="77777777" w:rsidR="00BB348F" w:rsidRDefault="00BB348F" w:rsidP="00BB34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255C79A" w14:textId="77777777" w:rsidR="00E45222" w:rsidRPr="003224E9" w:rsidRDefault="00E45222" w:rsidP="00E45222">
      <w:pPr>
        <w:ind w:firstLine="708"/>
        <w:jc w:val="both"/>
      </w:pPr>
      <w:r>
        <w:t>[</w:t>
      </w:r>
      <w:r w:rsidRPr="003224E9">
        <w:t>Für die Anwendung des vorliegenden Gesetzes versteht man unter:</w:t>
      </w:r>
    </w:p>
    <w:p w14:paraId="4FD7156B" w14:textId="77777777" w:rsidR="00E45222" w:rsidRPr="003224E9" w:rsidRDefault="00E45222" w:rsidP="00E45222">
      <w:pPr>
        <w:jc w:val="both"/>
      </w:pPr>
    </w:p>
    <w:p w14:paraId="095D85BD" w14:textId="523283C5" w:rsidR="00E45222" w:rsidRPr="003224E9" w:rsidRDefault="00E45222" w:rsidP="00E45222">
      <w:pPr>
        <w:ind w:firstLine="708"/>
        <w:jc w:val="both"/>
      </w:pPr>
      <w:r w:rsidRPr="003224E9">
        <w:t xml:space="preserve">1. Telearbeit: strukturelle Telearbeit, wie sie durch das kollektive Arbeitsabkommen </w:t>
      </w:r>
      <w:r w:rsidR="00EE694B">
        <w:t>Nr. </w:t>
      </w:r>
      <w:r w:rsidRPr="003224E9">
        <w:t xml:space="preserve">85 und spätere abändernde kollektive Arbeitsabkommen definiert ist, sowie gelegentliche Telearbeit, wie sie in Artikel 23 </w:t>
      </w:r>
      <w:r w:rsidR="00EE694B">
        <w:t>Nr. </w:t>
      </w:r>
      <w:r w:rsidRPr="003224E9">
        <w:t>1 des Gesetzes vom 5. März 2017 über machbare und modulierbare Arbeit definiert ist,</w:t>
      </w:r>
    </w:p>
    <w:p w14:paraId="63E04B4C" w14:textId="77777777" w:rsidR="00E45222" w:rsidRPr="003224E9" w:rsidRDefault="00E45222" w:rsidP="00E45222">
      <w:pPr>
        <w:jc w:val="both"/>
      </w:pPr>
    </w:p>
    <w:p w14:paraId="2EB57FD2" w14:textId="77777777" w:rsidR="00E45222" w:rsidRDefault="00E45222" w:rsidP="00E452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3224E9">
        <w:t>2. Telearbeitnehmer: jeden Arbeitnehmer, der Telearbeit verrichtet, wie sie oben bestimmt ist.</w:t>
      </w:r>
      <w:r>
        <w:t>]</w:t>
      </w:r>
    </w:p>
    <w:p w14:paraId="03F573A2" w14:textId="77777777" w:rsidR="00E45222" w:rsidRDefault="00E45222" w:rsidP="00BB34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A61C73E" w14:textId="54F7E595" w:rsidR="00BB348F" w:rsidRPr="00BB348F" w:rsidRDefault="00E45222" w:rsidP="00BB34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EE694B">
        <w:rPr>
          <w:i/>
        </w:rPr>
        <w:t>Art. </w:t>
      </w:r>
      <w:r w:rsidR="00BB348F">
        <w:rPr>
          <w:i/>
        </w:rPr>
        <w:t xml:space="preserve">5 </w:t>
      </w:r>
      <w:r w:rsidR="00EE694B">
        <w:rPr>
          <w:i/>
        </w:rPr>
        <w:t>Abs. </w:t>
      </w:r>
      <w:r>
        <w:rPr>
          <w:i/>
        </w:rPr>
        <w:t xml:space="preserve">1 </w:t>
      </w:r>
      <w:r w:rsidR="00EE694B">
        <w:rPr>
          <w:i/>
        </w:rPr>
        <w:t>Nr. </w:t>
      </w:r>
      <w:r w:rsidR="002176CE">
        <w:rPr>
          <w:i/>
        </w:rPr>
        <w:t xml:space="preserve">1 und 2 ersetzt durch </w:t>
      </w:r>
      <w:r w:rsidR="00EE694B">
        <w:rPr>
          <w:i/>
        </w:rPr>
        <w:t>Art. </w:t>
      </w:r>
      <w:r w:rsidR="002176CE">
        <w:rPr>
          <w:i/>
        </w:rPr>
        <w:t xml:space="preserve">3 des G. vom 21. Dezember 2018 (B.S. vom 17. Januar 2019); </w:t>
      </w:r>
      <w:r w:rsidR="00EE694B">
        <w:rPr>
          <w:i/>
        </w:rPr>
        <w:t>Abs. </w:t>
      </w:r>
      <w:r>
        <w:rPr>
          <w:i/>
        </w:rPr>
        <w:t xml:space="preserve">2 eingefügt durch </w:t>
      </w:r>
      <w:r w:rsidR="00EE694B">
        <w:rPr>
          <w:i/>
        </w:rPr>
        <w:t>Art. </w:t>
      </w:r>
      <w:r w:rsidR="00BB348F">
        <w:rPr>
          <w:i/>
        </w:rPr>
        <w:t>9</w:t>
      </w:r>
      <w:r w:rsidR="00BB348F">
        <w:rPr>
          <w:i/>
          <w:iCs/>
        </w:rPr>
        <w:t xml:space="preserve"> des G. vom 11. Mai 2007 (B.S. vom 26. Juni 2007)</w:t>
      </w:r>
      <w:r>
        <w:rPr>
          <w:i/>
          <w:iCs/>
        </w:rPr>
        <w:t xml:space="preserve">; </w:t>
      </w:r>
      <w:r w:rsidR="00EE694B">
        <w:rPr>
          <w:i/>
          <w:iCs/>
        </w:rPr>
        <w:t>Abs. </w:t>
      </w:r>
      <w:r>
        <w:rPr>
          <w:i/>
          <w:iCs/>
        </w:rPr>
        <w:t xml:space="preserve">3 eingefügt durch </w:t>
      </w:r>
      <w:r w:rsidR="00EE694B">
        <w:rPr>
          <w:i/>
          <w:iCs/>
        </w:rPr>
        <w:t>Art. </w:t>
      </w:r>
      <w:r>
        <w:rPr>
          <w:i/>
          <w:iCs/>
        </w:rPr>
        <w:t>25</w:t>
      </w:r>
      <w:r>
        <w:rPr>
          <w:i/>
        </w:rPr>
        <w:t xml:space="preserve"> des G. vom 21. Dezember 2018 (B.S. vom 17. Januar 2019)</w:t>
      </w:r>
      <w:r w:rsidR="00BB348F">
        <w:rPr>
          <w:i/>
          <w:iCs/>
        </w:rPr>
        <w:t>]</w:t>
      </w:r>
    </w:p>
    <w:p w14:paraId="14259AF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1B70945" w14:textId="77777777" w:rsidR="00C259CF" w:rsidRDefault="00C259CF"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5EB4221" w14:textId="782B5FDC" w:rsidR="00ED1A8B"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6 - </w:t>
      </w:r>
      <w:r>
        <w:t>§ 1 - Die Nichtigkeit des Arbeitsvertrages kann der Anwendung des vorliegenden Gesetzes nicht entgegengesetzt werden.</w:t>
      </w:r>
    </w:p>
    <w:p w14:paraId="0D54D053" w14:textId="77777777" w:rsidR="00C259CF" w:rsidRDefault="00C259CF"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9C8AC9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lastRenderedPageBreak/>
        <w:tab/>
        <w:t>§ 2 - Jeder Vertrag, der in Widerspruch zu vorliegendem Gesetz steht, ist von Rechts wegen nichtig.</w:t>
      </w:r>
    </w:p>
    <w:p w14:paraId="130A8010" w14:textId="77777777" w:rsidR="00CE5141" w:rsidRDefault="00CE5141" w:rsidP="00050192">
      <w:pPr>
        <w:autoSpaceDE w:val="0"/>
        <w:autoSpaceDN w:val="0"/>
        <w:adjustRightInd w:val="0"/>
        <w:jc w:val="both"/>
      </w:pPr>
    </w:p>
    <w:p w14:paraId="371C12C3" w14:textId="2C033B66" w:rsidR="00050192" w:rsidRDefault="00E45222" w:rsidP="00050192">
      <w:pPr>
        <w:autoSpaceDE w:val="0"/>
        <w:autoSpaceDN w:val="0"/>
        <w:adjustRightInd w:val="0"/>
        <w:jc w:val="both"/>
      </w:pPr>
      <w:r>
        <w:tab/>
      </w:r>
      <w:r w:rsidR="00050192">
        <w:t>[§ 3 - Entscheidet der Richter über die Rechte des Opfers und seiner Berechtigten, so prüft er von Amts wegen, ob die Bestimmungen des vorliegenden Gesetzes eingehalten wurden.]</w:t>
      </w:r>
    </w:p>
    <w:p w14:paraId="4B08875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13C55BE" w14:textId="7E30377B"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050192">
        <w:rPr>
          <w:i/>
          <w:iCs/>
        </w:rPr>
        <w:t>[</w:t>
      </w:r>
      <w:r w:rsidR="00EE694B">
        <w:rPr>
          <w:i/>
          <w:iCs/>
        </w:rPr>
        <w:t>Art. </w:t>
      </w:r>
      <w:r w:rsidRPr="00050192">
        <w:rPr>
          <w:i/>
          <w:iCs/>
        </w:rPr>
        <w:t xml:space="preserve">6 § 3 eingefügt durch </w:t>
      </w:r>
      <w:r w:rsidR="00EE694B">
        <w:rPr>
          <w:i/>
          <w:iCs/>
        </w:rPr>
        <w:t>Art. </w:t>
      </w:r>
      <w:r w:rsidRPr="00050192">
        <w:rPr>
          <w:i/>
          <w:iCs/>
        </w:rPr>
        <w:t>1 des G. vom 7. Juli 1978 (B.S. vom 12. Oktober 1978)]</w:t>
      </w:r>
    </w:p>
    <w:p w14:paraId="22B224A7"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2734F136"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35167697" w14:textId="77777777" w:rsidR="00050192" w:rsidRPr="006D789A"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rsidRPr="00050192">
        <w:rPr>
          <w:i/>
          <w:iCs/>
        </w:rPr>
        <w:t>Abschnitt II</w:t>
      </w:r>
      <w:r w:rsidRPr="006D789A">
        <w:t> - Begriffsbestimmungen</w:t>
      </w:r>
    </w:p>
    <w:p w14:paraId="39D04DC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743C93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E8B3698" w14:textId="53B4CE9C"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7 - </w:t>
      </w:r>
      <w:r>
        <w:t>Für die Anwendung des vorliegenden Gesetzes wird jeder Unfall, der einem Arbeitnehmer während und aufgrund der Ausführung des Arbeitsvertrages widerfährt und bei dem eine Verletzung entsteht, als Arbeitsunfall betrachtet.</w:t>
      </w:r>
    </w:p>
    <w:p w14:paraId="4DBA497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EA18224" w14:textId="77777777" w:rsidR="000215BD" w:rsidRDefault="000215B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Pr="0033617D">
        <w:t>Als Arbeitsunfall wird auch der Unfall betrachtet, der dem Arbeitnehmer außerhalb der Ausführung des Vertrags widerfährt, der aber von einem Dritten aufgrund der Ausführung des Vertrags verursacht wird.</w:t>
      </w:r>
      <w:r>
        <w:t>]</w:t>
      </w:r>
    </w:p>
    <w:p w14:paraId="150AA175" w14:textId="77777777" w:rsidR="000215BD" w:rsidRDefault="000215B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3E0BB1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Es wird bis zum Beweis des Gegenteils vorausgesetzt, dass der Unfall, der sich während der Ausführung des Arbeitsvertrages ereignet, durch die Ausführung dieses Vertrags bedingt ist.</w:t>
      </w:r>
      <w:r w:rsidR="00576E29">
        <w:t xml:space="preserve"> [Unfälle durch Terrorakte wie im Gesetz vom 1. April 2007 </w:t>
      </w:r>
      <w:r w:rsidR="00576E29" w:rsidRPr="0089080A">
        <w:t>über die Versicherung gegen Terrorschäden</w:t>
      </w:r>
      <w:r w:rsidR="00576E29">
        <w:t xml:space="preserve"> bestimmt, die sich während der Ausführung des Arbeitsvertrages ereignen, gelten als durch die Ausführung dieses Vertrags bedingt.]</w:t>
      </w:r>
    </w:p>
    <w:p w14:paraId="6F75C33B" w14:textId="77777777" w:rsidR="00422C76" w:rsidRDefault="00422C76"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3CFADE4" w14:textId="77777777" w:rsidR="00E45222" w:rsidRPr="003224E9" w:rsidRDefault="00422C76" w:rsidP="00E45222">
      <w:pPr>
        <w:ind w:firstLine="708"/>
        <w:jc w:val="both"/>
      </w:pPr>
      <w:r>
        <w:t>[</w:t>
      </w:r>
      <w:r w:rsidR="00E45222" w:rsidRPr="003224E9">
        <w:t>Bis zum Beweis des Gegenteils wird vorausgesetzt, dass der Unfall, der einem Telearbeitnehmer widerfahren ist, sich während der Ausführung des Arbeitsvertrags ereignet hat:</w:t>
      </w:r>
    </w:p>
    <w:p w14:paraId="214EB642" w14:textId="77777777" w:rsidR="00E45222" w:rsidRPr="003224E9" w:rsidRDefault="00E45222" w:rsidP="00E45222">
      <w:pPr>
        <w:jc w:val="both"/>
      </w:pPr>
    </w:p>
    <w:p w14:paraId="63B2BED1" w14:textId="77777777" w:rsidR="00E45222" w:rsidRPr="003224E9" w:rsidRDefault="00E45222" w:rsidP="00E45222">
      <w:pPr>
        <w:ind w:firstLine="708"/>
        <w:jc w:val="both"/>
      </w:pPr>
      <w:r w:rsidRPr="003224E9">
        <w:t>1. wenn sich der Unfall an dem beziehungsweise den Orten ereignet, der/die in einer Telearbeitsvereinbarung oder in jedem anderen Schriftstück, mit dem Telearbeit allgemein oder punktuell, kollektiv oder individuell genehmigt wird, schriftlich als Ort der Arbeitsausführung angegeben ist/sind.</w:t>
      </w:r>
    </w:p>
    <w:p w14:paraId="5B4F44A5" w14:textId="77777777" w:rsidR="00E45222" w:rsidRPr="003224E9" w:rsidRDefault="00E45222" w:rsidP="00E45222">
      <w:pPr>
        <w:jc w:val="both"/>
      </w:pPr>
    </w:p>
    <w:p w14:paraId="0B095D4A" w14:textId="77777777" w:rsidR="00E45222" w:rsidRPr="003224E9" w:rsidRDefault="00E45222" w:rsidP="00E45222">
      <w:pPr>
        <w:ind w:firstLine="708"/>
        <w:jc w:val="both"/>
      </w:pPr>
      <w:r w:rsidRPr="003224E9">
        <w:t>In Ermangelung einer solchen Angabe gilt die Vermutung für den Wohnort oder den/die Ort(e), an dem/denen die Telearbeit gewöhnlich verrichtet wird,</w:t>
      </w:r>
    </w:p>
    <w:p w14:paraId="014C9037" w14:textId="77777777" w:rsidR="00E45222" w:rsidRPr="003224E9" w:rsidRDefault="00E45222" w:rsidP="00E45222">
      <w:pPr>
        <w:jc w:val="both"/>
      </w:pPr>
    </w:p>
    <w:p w14:paraId="71454786" w14:textId="77777777" w:rsidR="00E45222" w:rsidRPr="003224E9" w:rsidRDefault="00E45222" w:rsidP="00E45222">
      <w:pPr>
        <w:ind w:firstLine="708"/>
        <w:jc w:val="both"/>
      </w:pPr>
      <w:r w:rsidRPr="003224E9">
        <w:t>und</w:t>
      </w:r>
    </w:p>
    <w:p w14:paraId="09D5CCB5" w14:textId="77777777" w:rsidR="00E45222" w:rsidRPr="003224E9" w:rsidRDefault="00E45222" w:rsidP="00E45222">
      <w:pPr>
        <w:jc w:val="both"/>
      </w:pPr>
    </w:p>
    <w:p w14:paraId="6A1ADF7E" w14:textId="45EADB4D" w:rsidR="00422C76" w:rsidRDefault="00E45222" w:rsidP="00E452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3224E9">
        <w:t xml:space="preserve">2. wenn sich der Unfall während des Tageszeitraums ereignet, der in einem wie in </w:t>
      </w:r>
      <w:r w:rsidR="00EE694B">
        <w:t>Nr. </w:t>
      </w:r>
      <w:r w:rsidRPr="003224E9">
        <w:t>1 erwähnten Schriftstück als Zeitraum angegeben ist, in dem Arbeit verrichtet werden kann. In Ermangelung einer solchen Angabe in der schriftlichen Vereinbarung gilt die Vermutung während der Arbeitszeiten, die der Telearbeitnehmer leisten müsste, wenn er in den Räumlichkeiten des Arbeitgebers beschäftigt wäre.</w:t>
      </w:r>
      <w:r w:rsidR="00422C76">
        <w:t>]</w:t>
      </w:r>
    </w:p>
    <w:p w14:paraId="23FCD744" w14:textId="77777777" w:rsidR="00576E29" w:rsidRDefault="00576E29"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5DB1429" w14:textId="4E0C8D71" w:rsidR="00576E29" w:rsidRPr="00576E29" w:rsidRDefault="00576E29"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EE694B">
        <w:rPr>
          <w:i/>
        </w:rPr>
        <w:t>Art. </w:t>
      </w:r>
      <w:r>
        <w:rPr>
          <w:i/>
        </w:rPr>
        <w:t xml:space="preserve">7 </w:t>
      </w:r>
      <w:r w:rsidR="000215BD">
        <w:rPr>
          <w:i/>
        </w:rPr>
        <w:t xml:space="preserve">neuer Absatz 2 eingefügt durch </w:t>
      </w:r>
      <w:r w:rsidR="00EE694B">
        <w:rPr>
          <w:i/>
        </w:rPr>
        <w:t>Art. </w:t>
      </w:r>
      <w:r w:rsidR="000215BD">
        <w:rPr>
          <w:i/>
        </w:rPr>
        <w:t>6 des G. vom 21. Dezember 201</w:t>
      </w:r>
      <w:r w:rsidR="00A359B0">
        <w:rPr>
          <w:i/>
        </w:rPr>
        <w:t>3</w:t>
      </w:r>
      <w:r w:rsidR="000215BD">
        <w:rPr>
          <w:i/>
        </w:rPr>
        <w:t xml:space="preserve"> (B.S. vom 27. Januar 2014); </w:t>
      </w:r>
      <w:r w:rsidR="00EE694B">
        <w:rPr>
          <w:i/>
        </w:rPr>
        <w:t>Abs. </w:t>
      </w:r>
      <w:r w:rsidR="000215BD">
        <w:rPr>
          <w:i/>
        </w:rPr>
        <w:t>3</w:t>
      </w:r>
      <w:r>
        <w:rPr>
          <w:i/>
        </w:rPr>
        <w:t xml:space="preserve"> </w:t>
      </w:r>
      <w:r w:rsidR="000215BD">
        <w:rPr>
          <w:i/>
        </w:rPr>
        <w:t xml:space="preserve">(früherer Absatz 2) </w:t>
      </w:r>
      <w:r>
        <w:rPr>
          <w:i/>
        </w:rPr>
        <w:t xml:space="preserve">ergänzt durch </w:t>
      </w:r>
      <w:r w:rsidR="00EE694B">
        <w:rPr>
          <w:i/>
        </w:rPr>
        <w:t>Art. </w:t>
      </w:r>
      <w:r>
        <w:rPr>
          <w:i/>
        </w:rPr>
        <w:t>21 des G. vom 1. April 2007 (B.S. vom 15. Mai 2007)</w:t>
      </w:r>
      <w:r w:rsidR="00422C76">
        <w:rPr>
          <w:i/>
        </w:rPr>
        <w:t xml:space="preserve">; </w:t>
      </w:r>
      <w:r w:rsidR="00EE694B">
        <w:rPr>
          <w:i/>
        </w:rPr>
        <w:t>Abs. </w:t>
      </w:r>
      <w:r w:rsidR="000215BD">
        <w:rPr>
          <w:i/>
        </w:rPr>
        <w:t>4</w:t>
      </w:r>
      <w:r w:rsidR="00422C76">
        <w:rPr>
          <w:i/>
        </w:rPr>
        <w:t xml:space="preserve"> eingefügt durch </w:t>
      </w:r>
      <w:r w:rsidR="00EE694B">
        <w:rPr>
          <w:i/>
        </w:rPr>
        <w:t>Art. </w:t>
      </w:r>
      <w:r w:rsidR="00422C76">
        <w:rPr>
          <w:i/>
        </w:rPr>
        <w:t xml:space="preserve">58 des G. vom 6. Mai 2009 (B.S. vom </w:t>
      </w:r>
      <w:r w:rsidR="00422C76">
        <w:rPr>
          <w:i/>
        </w:rPr>
        <w:lastRenderedPageBreak/>
        <w:t>19. Mai 2009)</w:t>
      </w:r>
      <w:r w:rsidR="00E45222">
        <w:rPr>
          <w:i/>
        </w:rPr>
        <w:t xml:space="preserve"> und ersetzt durch </w:t>
      </w:r>
      <w:r w:rsidR="00EE694B">
        <w:rPr>
          <w:i/>
        </w:rPr>
        <w:t>Art. </w:t>
      </w:r>
      <w:r w:rsidR="00E45222">
        <w:rPr>
          <w:i/>
        </w:rPr>
        <w:t>26 des G. vom 21. Dezember 2018 (B.S. vom 17. Januar 2019)</w:t>
      </w:r>
      <w:r>
        <w:rPr>
          <w:i/>
        </w:rPr>
        <w:t>]</w:t>
      </w:r>
    </w:p>
    <w:p w14:paraId="30A1352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381AF6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131E047" w14:textId="06EA77D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8</w:t>
      </w:r>
      <w:r>
        <w:t> - § 1 - Der Wegeunfall, das heißt der Unfall, der sich auf dem Weg zur und von der Arbeit ereignet, wird ebenfalls als Arbeitsunfall betrachtet.</w:t>
      </w:r>
    </w:p>
    <w:p w14:paraId="4175B492" w14:textId="77777777" w:rsidR="002176CE" w:rsidRDefault="002176C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B9D286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Unter </w:t>
      </w:r>
      <w:r w:rsidR="00572942">
        <w:t>"</w:t>
      </w:r>
      <w:r>
        <w:t>Weg zur und von der Arbeit</w:t>
      </w:r>
      <w:r w:rsidR="00572942">
        <w:t>"</w:t>
      </w:r>
      <w:r>
        <w:t xml:space="preserve"> versteht man die normale Strecke, die der Arbeitnehmer zurückzulegen hat, um sich von seinem Wohnort zu seinem Arbeitsplatz zu begeben und umgekehrt. [Die Strecke gilt als normal, wenn der Arbeitnehmer notwendige und vertretbare Umwege zurücklegt:</w:t>
      </w:r>
    </w:p>
    <w:p w14:paraId="37237EF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7CB70A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 über die verschiedenen Wohnorte und Arbeitsplätze oder über die verschiedenen Haltestellen, um im Rahmen einer Fahrgemeinschaft gemeinsam mit einer oder mit mehreren anderen Personen die Strecke zwischen Wohnort und Arbeitsplatz in einem Fahrzeug zurückzulegen,</w:t>
      </w:r>
    </w:p>
    <w:p w14:paraId="02AD67C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171E34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2. um die Kinder zum Ort, an dem sie verwahrt werden, oder zur Schule zu bringen oder sie dort abzuholen.]</w:t>
      </w:r>
    </w:p>
    <w:p w14:paraId="1927F86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D7246D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Es wird vorausgesetzt, dass der Arbeitnehmer sich unter anderem auch dann an seinem Arbeitsplatz befindet, wenn:</w:t>
      </w:r>
    </w:p>
    <w:p w14:paraId="1414666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DA904A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 er mit der ausdrücklichen oder stillschweigenden Erlaubnis des Arbeitgebers selbst außerhalb der Arbeitszeit dort einen Auftrag in der Eigenschaft als Gewerkschaftsvertreter oder Arbeitnehmervertreter erfüllt,</w:t>
      </w:r>
    </w:p>
    <w:p w14:paraId="08259F2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657F62F" w14:textId="7AB09E2C"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2. er einer Versammlung des Betriebsrates oder des Ausschusses für </w:t>
      </w:r>
      <w:r w:rsidR="00024BF3">
        <w:t>Arbeitssicherheit</w:t>
      </w:r>
      <w:r>
        <w:t xml:space="preserve"> beiwohnt,</w:t>
      </w:r>
    </w:p>
    <w:p w14:paraId="178C407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A9100F2" w14:textId="77777777" w:rsidR="00ED1A8B"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3. er mit der ausdrücklichen oder stillschweigenden Erlaubnis des Arbeitgebers an Ausbildungskursen teilnimmt, die während der normalen Arbeitszeit stattfinden,</w:t>
      </w:r>
    </w:p>
    <w:p w14:paraId="27DE3236" w14:textId="77777777" w:rsidR="00576E29" w:rsidRDefault="00576E29" w:rsidP="00ED1A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239037B" w14:textId="77777777" w:rsidR="00F74764" w:rsidRPr="00804E4A" w:rsidRDefault="00050192" w:rsidP="00F74764">
      <w:pPr>
        <w:jc w:val="both"/>
      </w:pPr>
      <w:r>
        <w:tab/>
        <w:t>[4. </w:t>
      </w:r>
      <w:r w:rsidR="00F74764">
        <w:t>[</w:t>
      </w:r>
      <w:r w:rsidR="00F74764" w:rsidRPr="00804E4A">
        <w:t xml:space="preserve">er beim Gefahrenverhütungsberater-Arbeitsarzt vorstellig wird </w:t>
      </w:r>
    </w:p>
    <w:p w14:paraId="30475290" w14:textId="77777777" w:rsidR="00F74764" w:rsidRPr="00804E4A" w:rsidRDefault="00F74764" w:rsidP="00F74764">
      <w:pPr>
        <w:jc w:val="both"/>
      </w:pPr>
    </w:p>
    <w:p w14:paraId="3B371FBA" w14:textId="77777777" w:rsidR="00F74764" w:rsidRPr="00804E4A" w:rsidRDefault="00F74764" w:rsidP="00F74764">
      <w:pPr>
        <w:jc w:val="both"/>
      </w:pPr>
      <w:r w:rsidRPr="00F74764">
        <w:rPr>
          <w:rFonts w:ascii="Calibri" w:hAnsi="Calibri"/>
          <w:sz w:val="22"/>
        </w:rPr>
        <w:tab/>
      </w:r>
      <w:r w:rsidRPr="00804E4A">
        <w:rPr>
          <w:i/>
        </w:rPr>
        <w:t>a)</w:t>
      </w:r>
      <w:r w:rsidRPr="00804E4A">
        <w:t xml:space="preserve"> zu einer spontanen Konsultation in Anwendung der Rechtsvorschriften über die Gesundheitsüberwachung der Arbeitnehmer,</w:t>
      </w:r>
    </w:p>
    <w:p w14:paraId="4CC8EC00" w14:textId="77777777" w:rsidR="00F74764" w:rsidRPr="00804E4A" w:rsidRDefault="00F74764" w:rsidP="00F74764">
      <w:pPr>
        <w:jc w:val="both"/>
      </w:pPr>
    </w:p>
    <w:p w14:paraId="53129623" w14:textId="77777777" w:rsidR="00050192" w:rsidRDefault="00F74764" w:rsidP="00F747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F74764">
        <w:rPr>
          <w:rFonts w:ascii="Calibri" w:hAnsi="Calibri"/>
          <w:sz w:val="22"/>
        </w:rPr>
        <w:tab/>
      </w:r>
      <w:r w:rsidRPr="00804E4A">
        <w:rPr>
          <w:i/>
        </w:rPr>
        <w:t>b)</w:t>
      </w:r>
      <w:r w:rsidRPr="00804E4A">
        <w:t xml:space="preserve"> zu einem Besuch vor Wiederaufnahme der Arbeit im Rahmen der Gesundheits</w:t>
      </w:r>
      <w:r w:rsidRPr="00804E4A">
        <w:softHyphen/>
        <w:t>überwachung der Arbeitnehmer; dieser Besuch kann vor der effektiven Wiederaufnahme der Arbeit während des Arbeitsunfähigkeitszeitraums stattfinden.</w:t>
      </w:r>
      <w:r>
        <w:t>]</w:t>
      </w:r>
      <w:r w:rsidR="00050192">
        <w:t>]</w:t>
      </w:r>
    </w:p>
    <w:p w14:paraId="0B16AA4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F8E953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 Strecke vom Wohnort zum Arbeitsplatz beginnt, sobald der Arbeitnehmer über die Schwelle seines Hauptwohnortes oder seiner Zweitwohnung tritt, und endet, sobald er erneut über diese Schwelle tritt.</w:t>
      </w:r>
    </w:p>
    <w:p w14:paraId="1C00619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5AD81B3" w14:textId="14DFAEA5" w:rsidR="00050192" w:rsidRDefault="00CE5141"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br w:type="page"/>
      </w:r>
      <w:r w:rsidR="00050192">
        <w:lastRenderedPageBreak/>
        <w:tab/>
        <w:t>§ 2 - Mit dem Weg zur und von der Arbeit wird [unter anderem] die Strecke gleichgesetzt, die der Arbeitnehmer zurücklegt:</w:t>
      </w:r>
    </w:p>
    <w:p w14:paraId="7C559CA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B685AD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1. vom Arbeitsplatz </w:t>
      </w:r>
      <w:r w:rsidR="00E45222">
        <w:t>[</w:t>
      </w:r>
      <w:r w:rsidR="00E45222" w:rsidRPr="003224E9">
        <w:t>oder vom Wohnort des Telearbeitnehmers, wenn Telearbeit am Wohnort verrichtet wird,</w:t>
      </w:r>
      <w:r w:rsidR="00E45222">
        <w:t xml:space="preserve">] </w:t>
      </w:r>
      <w:r>
        <w:t>zum Ort, an dem er sein Essen zu sich nimmt oder es sich beschafft, und umgekehrt,</w:t>
      </w:r>
    </w:p>
    <w:p w14:paraId="6D7284C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D5DDFC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2. vom Arbeitsplatz zum Ort, an dem er an einem Lehrgang im Hinblick auf seine Berufsausbildung teilnimmt, und von diesem Ort zu seinem Wohnort,</w:t>
      </w:r>
    </w:p>
    <w:p w14:paraId="755EA26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A88D30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3. vom Ort, an dem er in Ausführung eines Arbeitsvertrages mit einem Arbeitgeber arbeitet, zum Ort, an dem er in Ausführung eines Arbeitsvertrages mit einem anderen Arbeitgeber arbeiten wird,</w:t>
      </w:r>
    </w:p>
    <w:p w14:paraId="7E13D72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A31F4C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4. vom Arbeitsplatz zum Ort, an dem er seine Entlohnung oder den entsprechenden Betrag ganz oder teilweise in bar bezieht, und umgekehrt,</w:t>
      </w:r>
    </w:p>
    <w:p w14:paraId="4988F2E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5DA612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5. um während der Kündigungsfrist innerhalb der durch die Rechtsvorschriften über Arbeitsverträge festgelegten Grenzen und mit der Erlaubnis des Arbeitgebers eine neue Stelle zu suchen,</w:t>
      </w:r>
    </w:p>
    <w:p w14:paraId="45CCFC1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3EFD4A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6. um sich selbst außerhalb der Arbeitszeit von seinem Wohnort oder vom Ort, an dem er wieder arbeitet, zu seinem vorherigen Arbeitgeber zu begeben, um die durch die sozialen Rechtsvorschriften vorgeschriebenen Unterlagen, Kleidung oder Werkzeuge abzugeben oder zu erhalten, und umgekehrt,</w:t>
      </w:r>
    </w:p>
    <w:p w14:paraId="02BEADE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822C54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7. vom Ort der Einstellung zum Ort der Ausführung der Arbeit, wenn er beschäftigt wird von Umschlagunternehmen, die Waren in Häfen, an Anlegestellen, in Lagern und in Bahnhöfen laden, abladen und umschlagen, und von Arbeitgebern, die im Schiffswartungsbereich tätig sind, wenn es keinen vorher abgeschlossenen Vertrag gibt,</w:t>
      </w:r>
    </w:p>
    <w:p w14:paraId="18F6CB0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ED87A2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8. um sich als Seemann im Hinblick auf seine Anmusterung vom Heuerbüro zum Schifffahrtskommissariat zu begeben,</w:t>
      </w:r>
    </w:p>
    <w:p w14:paraId="61D402F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D837A4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9. vom Ort, an dem er als Heimarbeiter Rohstoffe oder Halberzeugnisse bearbeitet, die ein Arbeitgeber ihm anvertraut hat, zum Ort, an dem er diese Rohstoffe oder diese Erzeugnisse abholt oder abliefert, und umgekehrt,</w:t>
      </w:r>
    </w:p>
    <w:p w14:paraId="57F7C65F" w14:textId="77777777" w:rsidR="00BB348F" w:rsidRDefault="00BB348F" w:rsidP="00050192">
      <w:pPr>
        <w:autoSpaceDE w:val="0"/>
        <w:autoSpaceDN w:val="0"/>
        <w:adjustRightInd w:val="0"/>
        <w:jc w:val="both"/>
      </w:pPr>
    </w:p>
    <w:p w14:paraId="578201A7" w14:textId="77777777" w:rsidR="00050192" w:rsidRDefault="00050192" w:rsidP="00050192">
      <w:pPr>
        <w:autoSpaceDE w:val="0"/>
        <w:autoSpaceDN w:val="0"/>
        <w:adjustRightInd w:val="0"/>
        <w:jc w:val="both"/>
      </w:pPr>
      <w:r>
        <w:tab/>
        <w:t>[10. vom Ort, an dem er sich zwecks Ausführung eines Auftrags befindet oder befinden muss, zum Ort, an dem er seinen Freizeitbeschäftigungen nachgeht, und umgekehrt, es sei denn, der Arbeitgeber verbietet es ausdrücklich,]</w:t>
      </w:r>
    </w:p>
    <w:p w14:paraId="3186470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75F857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[11. von seinem Wohnort oder seinem Arbeitsplatz zum Ausbildungszentrum, wo er in der Eigenschaft als Gewerkschaftsvertreter oder Arbeitnehmervertreter an Kursen für gewerkschaftliche Ausb</w:t>
      </w:r>
      <w:r w:rsidR="00E45222">
        <w:t>ildung teilnimmt, und umgekehrt,</w:t>
      </w:r>
      <w:r>
        <w:t>]</w:t>
      </w:r>
    </w:p>
    <w:p w14:paraId="76905A0E" w14:textId="77777777" w:rsidR="00E45222" w:rsidRDefault="00E4522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ADBC8E5" w14:textId="643BB8B2" w:rsidR="00E45222" w:rsidRDefault="00CE5141"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br w:type="page"/>
      </w:r>
      <w:r w:rsidR="00E45222">
        <w:lastRenderedPageBreak/>
        <w:tab/>
        <w:t>[</w:t>
      </w:r>
      <w:r w:rsidR="00E45222" w:rsidRPr="003224E9">
        <w:t>12. vom Wohnort des Telearbeitnehmers bis zur Schule oder zum Ort, an dem die Kinder verwahrt werden, und umgekehrt, wenn Telearbeit am Wohnort verrichtet wird.</w:t>
      </w:r>
      <w:r w:rsidR="00E45222">
        <w:t>]</w:t>
      </w:r>
    </w:p>
    <w:p w14:paraId="7CB6ABC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6E86F59" w14:textId="5C35E892"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8 § 1 </w:t>
      </w:r>
      <w:r w:rsidR="00EE694B">
        <w:rPr>
          <w:i/>
          <w:iCs/>
        </w:rPr>
        <w:t>Abs. </w:t>
      </w:r>
      <w:r w:rsidRPr="00050192">
        <w:rPr>
          <w:i/>
          <w:iCs/>
        </w:rPr>
        <w:t>2 ergänzt durch einzigen Artikel des G. vom 12. Juli 1991 (B.S. vom 26. September 1991); §</w:t>
      </w:r>
      <w:r w:rsidR="00FD6390">
        <w:rPr>
          <w:i/>
          <w:iCs/>
        </w:rPr>
        <w:t> </w:t>
      </w:r>
      <w:r w:rsidRPr="00050192">
        <w:rPr>
          <w:i/>
          <w:iCs/>
        </w:rPr>
        <w:t xml:space="preserve">1 </w:t>
      </w:r>
      <w:r w:rsidR="00EE694B">
        <w:rPr>
          <w:i/>
          <w:iCs/>
        </w:rPr>
        <w:t>Abs. </w:t>
      </w:r>
      <w:r w:rsidRPr="00050192">
        <w:rPr>
          <w:i/>
          <w:iCs/>
        </w:rPr>
        <w:t xml:space="preserve">3 </w:t>
      </w:r>
      <w:r w:rsidR="00EE694B">
        <w:rPr>
          <w:i/>
          <w:iCs/>
        </w:rPr>
        <w:t>Nr. </w:t>
      </w:r>
      <w:r w:rsidRPr="00050192">
        <w:rPr>
          <w:i/>
          <w:iCs/>
        </w:rPr>
        <w:t xml:space="preserve">4 eingefügt durch </w:t>
      </w:r>
      <w:r w:rsidR="00EE694B">
        <w:rPr>
          <w:i/>
          <w:iCs/>
        </w:rPr>
        <w:t>Art. </w:t>
      </w:r>
      <w:r w:rsidRPr="00050192">
        <w:rPr>
          <w:i/>
          <w:iCs/>
        </w:rPr>
        <w:t>45 des G. vom 13.</w:t>
      </w:r>
      <w:r w:rsidR="00FD6390">
        <w:rPr>
          <w:i/>
          <w:iCs/>
        </w:rPr>
        <w:t> </w:t>
      </w:r>
      <w:r w:rsidRPr="00050192">
        <w:rPr>
          <w:i/>
          <w:iCs/>
        </w:rPr>
        <w:t>Juli 2006 (</w:t>
      </w:r>
      <w:r w:rsidR="00EE694B">
        <w:rPr>
          <w:i/>
          <w:iCs/>
        </w:rPr>
        <w:t xml:space="preserve">B.S. vom </w:t>
      </w:r>
      <w:r w:rsidRPr="00050192">
        <w:rPr>
          <w:i/>
          <w:iCs/>
        </w:rPr>
        <w:t>1. September 2006)</w:t>
      </w:r>
      <w:r w:rsidR="00F74764">
        <w:rPr>
          <w:i/>
          <w:iCs/>
        </w:rPr>
        <w:t xml:space="preserve"> und ersetzt durch </w:t>
      </w:r>
      <w:r w:rsidR="00EE694B">
        <w:rPr>
          <w:i/>
          <w:iCs/>
        </w:rPr>
        <w:t>Art. </w:t>
      </w:r>
      <w:r w:rsidR="00F74764">
        <w:rPr>
          <w:i/>
          <w:iCs/>
        </w:rPr>
        <w:t>13 des G. vom 25. April 2014 (B.S. vom 6. Juni 2014)</w:t>
      </w:r>
      <w:r w:rsidRPr="00050192">
        <w:rPr>
          <w:i/>
          <w:iCs/>
        </w:rPr>
        <w:t xml:space="preserve">; § 2 einziger Absatz einleitende Bestimmung abgeändert durch einzigen Artikel </w:t>
      </w:r>
      <w:r w:rsidR="00EE694B">
        <w:rPr>
          <w:i/>
          <w:iCs/>
        </w:rPr>
        <w:t>Nr. </w:t>
      </w:r>
      <w:r w:rsidRPr="00050192">
        <w:rPr>
          <w:i/>
          <w:iCs/>
        </w:rPr>
        <w:t xml:space="preserve">1 </w:t>
      </w:r>
      <w:r w:rsidR="00EE694B">
        <w:rPr>
          <w:i/>
          <w:iCs/>
        </w:rPr>
        <w:t xml:space="preserve">des G. vom </w:t>
      </w:r>
      <w:r w:rsidRPr="00050192">
        <w:rPr>
          <w:i/>
          <w:iCs/>
        </w:rPr>
        <w:t>22. Juli 1981 (</w:t>
      </w:r>
      <w:r w:rsidR="00EE694B">
        <w:rPr>
          <w:i/>
          <w:iCs/>
        </w:rPr>
        <w:t xml:space="preserve">B.S. vom </w:t>
      </w:r>
      <w:r w:rsidRPr="00050192">
        <w:rPr>
          <w:i/>
          <w:iCs/>
        </w:rPr>
        <w:t xml:space="preserve">15. August 1981); </w:t>
      </w:r>
      <w:r w:rsidR="00E45222">
        <w:rPr>
          <w:i/>
          <w:iCs/>
        </w:rPr>
        <w:t xml:space="preserve">§ 2 einziger Absatz </w:t>
      </w:r>
      <w:r w:rsidR="00EE694B">
        <w:rPr>
          <w:i/>
          <w:iCs/>
        </w:rPr>
        <w:t>Nr. </w:t>
      </w:r>
      <w:r w:rsidR="00E45222">
        <w:rPr>
          <w:i/>
          <w:iCs/>
        </w:rPr>
        <w:t xml:space="preserve">1 abgeändert durch </w:t>
      </w:r>
      <w:r w:rsidR="00EE694B">
        <w:rPr>
          <w:i/>
          <w:iCs/>
        </w:rPr>
        <w:t>Art. </w:t>
      </w:r>
      <w:r w:rsidR="00E45222">
        <w:rPr>
          <w:i/>
          <w:iCs/>
        </w:rPr>
        <w:t xml:space="preserve">27 </w:t>
      </w:r>
      <w:r w:rsidR="00EE694B">
        <w:rPr>
          <w:i/>
          <w:iCs/>
        </w:rPr>
        <w:t>Nr. </w:t>
      </w:r>
      <w:r w:rsidR="00E45222">
        <w:rPr>
          <w:i/>
          <w:iCs/>
        </w:rPr>
        <w:t>2</w:t>
      </w:r>
      <w:r w:rsidR="00E45222">
        <w:rPr>
          <w:i/>
        </w:rPr>
        <w:t xml:space="preserve"> des G. vom 21. Dezember 2018 (B.S. vom 17. Januar 2019); </w:t>
      </w:r>
      <w:r w:rsidRPr="00050192">
        <w:rPr>
          <w:i/>
          <w:iCs/>
        </w:rPr>
        <w:t xml:space="preserve">§ 2 einziger Absatz </w:t>
      </w:r>
      <w:r w:rsidR="00EE694B">
        <w:rPr>
          <w:i/>
          <w:iCs/>
        </w:rPr>
        <w:t>Nr. </w:t>
      </w:r>
      <w:r w:rsidRPr="00050192">
        <w:rPr>
          <w:i/>
          <w:iCs/>
        </w:rPr>
        <w:t xml:space="preserve">10 eingefügt durch einzigen Artikel </w:t>
      </w:r>
      <w:r w:rsidR="00EE694B">
        <w:rPr>
          <w:i/>
          <w:iCs/>
        </w:rPr>
        <w:t>Nr. </w:t>
      </w:r>
      <w:r w:rsidRPr="00050192">
        <w:rPr>
          <w:i/>
          <w:iCs/>
        </w:rPr>
        <w:t>2 des G. vom 22. Juli 1981 (</w:t>
      </w:r>
      <w:r w:rsidR="00EE694B">
        <w:rPr>
          <w:i/>
          <w:iCs/>
        </w:rPr>
        <w:t xml:space="preserve">B.S. vom </w:t>
      </w:r>
      <w:r w:rsidRPr="00050192">
        <w:rPr>
          <w:i/>
          <w:iCs/>
        </w:rPr>
        <w:t xml:space="preserve">15. August 1981); § 2 einziger Absatz </w:t>
      </w:r>
      <w:r w:rsidR="00EE694B">
        <w:rPr>
          <w:i/>
          <w:iCs/>
        </w:rPr>
        <w:t>Nr. </w:t>
      </w:r>
      <w:r w:rsidRPr="00050192">
        <w:rPr>
          <w:i/>
          <w:iCs/>
        </w:rPr>
        <w:t xml:space="preserve">11 eingefügt durch </w:t>
      </w:r>
      <w:r w:rsidR="00EE694B">
        <w:rPr>
          <w:i/>
          <w:iCs/>
        </w:rPr>
        <w:t>Art. </w:t>
      </w:r>
      <w:r w:rsidRPr="00050192">
        <w:rPr>
          <w:i/>
          <w:iCs/>
        </w:rPr>
        <w:t>36 des G. vom 22. Dezember 1989 (B.S. vom 30. Dezember 1989)</w:t>
      </w:r>
      <w:r w:rsidR="00E45222">
        <w:rPr>
          <w:i/>
          <w:iCs/>
        </w:rPr>
        <w:t xml:space="preserve">; § 2 einziger Absatz </w:t>
      </w:r>
      <w:r w:rsidR="00EE694B">
        <w:rPr>
          <w:i/>
          <w:iCs/>
        </w:rPr>
        <w:t>Nr. </w:t>
      </w:r>
      <w:r w:rsidR="00E45222">
        <w:rPr>
          <w:i/>
          <w:iCs/>
        </w:rPr>
        <w:t xml:space="preserve">12 eingefügt durch </w:t>
      </w:r>
      <w:r w:rsidR="00EE694B">
        <w:rPr>
          <w:i/>
          <w:iCs/>
        </w:rPr>
        <w:t>Art. </w:t>
      </w:r>
      <w:r w:rsidR="00E45222">
        <w:rPr>
          <w:i/>
          <w:iCs/>
        </w:rPr>
        <w:t xml:space="preserve">27 </w:t>
      </w:r>
      <w:r w:rsidR="00EE694B">
        <w:rPr>
          <w:i/>
          <w:iCs/>
        </w:rPr>
        <w:t>Nr. </w:t>
      </w:r>
      <w:r w:rsidR="00E45222">
        <w:rPr>
          <w:i/>
          <w:iCs/>
        </w:rPr>
        <w:t>3</w:t>
      </w:r>
      <w:r w:rsidR="00E45222">
        <w:rPr>
          <w:i/>
        </w:rPr>
        <w:t xml:space="preserve"> des G. vom 21. Dezember 2018 (B.S. vom 17. Januar 2019)</w:t>
      </w:r>
      <w:r w:rsidRPr="00050192">
        <w:rPr>
          <w:i/>
          <w:iCs/>
        </w:rPr>
        <w:t>]</w:t>
      </w:r>
    </w:p>
    <w:p w14:paraId="1E04679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A07304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0D2CEA7" w14:textId="5EE3C184"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9 - </w:t>
      </w:r>
      <w:r>
        <w:t xml:space="preserve"> Zeigen das Opfer oder seine Berechtigten neben dem Bestehen einer Verletzung das Bestehen eines plötzlichen Ereignisses auf, wird bis zum Beweis des Gegenteils vorausgesetzt, dass die Verletzung durch den Unfall bedingt ist.</w:t>
      </w:r>
    </w:p>
    <w:p w14:paraId="624EE0D7" w14:textId="77777777" w:rsidR="00050192" w:rsidRDefault="00BB348F"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br w:type="page"/>
      </w:r>
      <w:r w:rsidR="00050192">
        <w:lastRenderedPageBreak/>
        <w:t>KAPITEL II - Schadenersatz</w:t>
      </w:r>
    </w:p>
    <w:p w14:paraId="071481D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38C5872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0CDF5EB5" w14:textId="77777777" w:rsidR="00050192" w:rsidRPr="006D789A"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rsidRPr="00050192">
        <w:rPr>
          <w:i/>
          <w:iCs/>
        </w:rPr>
        <w:t>Abschnitt I</w:t>
      </w:r>
      <w:r w:rsidRPr="006D789A">
        <w:t> - Tödlicher Arbeitsunfall</w:t>
      </w:r>
    </w:p>
    <w:p w14:paraId="7040F05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6500D8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8229249" w14:textId="7426F8CF"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10 - </w:t>
      </w:r>
      <w:r>
        <w:t>Stirbt das Opfer infolge eines Arbeitsunfalls, wird Bestattungsgeld gewährt, das der durchschnittlichen Tagesentlohnung mal dreißig entspricht. In keinem Fall darf dieses Bestattungsgeld unter der entsprechenden Entschädigung liegen, die am Todestag in Anwendung der Rechtsvorschriften im Bereich der Kranken</w:t>
      </w:r>
      <w:r>
        <w:noBreakHyphen/>
        <w:t xml:space="preserve"> und Invalidenpflichtversicherung gewährt wird.</w:t>
      </w:r>
    </w:p>
    <w:p w14:paraId="7152C97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008D1D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D673B0A" w14:textId="03913E45"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11 - </w:t>
      </w:r>
      <w:r>
        <w:t>Neben dem Bestattungsgeld übernimmt das [Versicherungsunternehmen] die Kosten, die mit der Überführung des verstorbenen Opfers an den Ort, an dem die Familie es beerdigen will, verbunden sind; das [Versicherungsunternehmen] sorgt ebenfalls für die Überführung einschließlich der Erfüllung der administrativen Formalitäten.</w:t>
      </w:r>
    </w:p>
    <w:p w14:paraId="3C50B3D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F111F31" w14:textId="10C893FF"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 xml:space="preserve">11 abgeändert durch </w:t>
      </w:r>
      <w:r w:rsidR="00EE694B">
        <w:rPr>
          <w:i/>
          <w:iCs/>
        </w:rPr>
        <w:t>Art. </w:t>
      </w:r>
      <w:r w:rsidRPr="00050192">
        <w:rPr>
          <w:i/>
          <w:iCs/>
        </w:rPr>
        <w:t>35 des G. vom 10. August 2001 (B.S. vom 7. September 2001)]</w:t>
      </w:r>
    </w:p>
    <w:p w14:paraId="4EE688F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D20865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3CF0DC0" w14:textId="7A7C9522"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12 - </w:t>
      </w:r>
      <w:r>
        <w:t>Stirbt das Opfer infolge eines Arbeitsunfalls, wird folgenden Personen eine Leibrente gewährt, die 30 Prozent der Grundentlohnung entspricht:</w:t>
      </w:r>
    </w:p>
    <w:p w14:paraId="194F5DB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4C9E1B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 dem Ehepartner, der zum Zeitpunkt des Arbeitsunfalls weder geschieden noch von Tisch und Bett getrennt ist,</w:t>
      </w:r>
      <w:r w:rsidR="00BB348F">
        <w:t xml:space="preserve"> [</w:t>
      </w:r>
      <w:r w:rsidR="00BB348F" w:rsidRPr="00A20A4A">
        <w:t>oder der Person, die zum Zeitpunkt des Unfalls mit dem Opfer gesetzlich zusammenwohnt,</w:t>
      </w:r>
      <w:r w:rsidR="00BB348F">
        <w:t>]</w:t>
      </w:r>
    </w:p>
    <w:p w14:paraId="1FE5B70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AAA3C5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2. dem Ehepartner, der zum Zeitpunkt des Todes des Opfers weder geschieden noch von Tisch und Bett getrennt ist, </w:t>
      </w:r>
      <w:r w:rsidR="00BB348F">
        <w:t xml:space="preserve">[oder der Person, die zum Zeitpunkt des Todes des Opfers mit ihm gesetzlich zusammenwohnte,] </w:t>
      </w:r>
      <w:r>
        <w:t>unter der Bedingung:</w:t>
      </w:r>
    </w:p>
    <w:p w14:paraId="7FD9981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9ABA26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050192">
        <w:rPr>
          <w:i/>
          <w:iCs/>
        </w:rPr>
        <w:t>a)</w:t>
      </w:r>
      <w:r>
        <w:t xml:space="preserve"> dass die nach dem Arbeitsunfall eingegangene Ehe </w:t>
      </w:r>
      <w:r w:rsidR="00BB348F">
        <w:t>[</w:t>
      </w:r>
      <w:r w:rsidR="00BB348F" w:rsidRPr="00A20A4A">
        <w:t>oder das nach dem Arbeitsunfall geschlossene gesetzliche Zusammenwohnen</w:t>
      </w:r>
      <w:r w:rsidR="00BB348F">
        <w:t xml:space="preserve">] </w:t>
      </w:r>
      <w:r>
        <w:t>mindestens ein Jahr vor dem Tod des Opfers geschlossen wurde oder</w:t>
      </w:r>
    </w:p>
    <w:p w14:paraId="288369A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478B94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050192">
        <w:rPr>
          <w:i/>
          <w:iCs/>
        </w:rPr>
        <w:t>b)</w:t>
      </w:r>
      <w:r>
        <w:t xml:space="preserve"> dass ein Kind aus der Ehe </w:t>
      </w:r>
      <w:r w:rsidR="00BB348F">
        <w:t>[</w:t>
      </w:r>
      <w:r w:rsidR="00BB348F" w:rsidRPr="00A20A4A">
        <w:t>oder dem gesetzlichen Zusammenwohnen</w:t>
      </w:r>
      <w:r w:rsidR="00BB348F">
        <w:t xml:space="preserve">] </w:t>
      </w:r>
      <w:r>
        <w:t>hervorgegangen ist oder</w:t>
      </w:r>
    </w:p>
    <w:p w14:paraId="3669C16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22E2F2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050192">
        <w:rPr>
          <w:i/>
          <w:iCs/>
        </w:rPr>
        <w:t>c)</w:t>
      </w:r>
      <w:r>
        <w:t xml:space="preserve"> dass zum Zeitpunkt des Todes ein Kind zu Lasten ist, für das einer der Ehepartner</w:t>
      </w:r>
      <w:r w:rsidR="00BB348F">
        <w:t xml:space="preserve"> [</w:t>
      </w:r>
      <w:r w:rsidR="00BB348F" w:rsidRPr="00A20A4A">
        <w:t>oder der gesetzlich Zusammenwohnenden</w:t>
      </w:r>
      <w:r w:rsidR="00BB348F">
        <w:t>]</w:t>
      </w:r>
      <w:r>
        <w:t xml:space="preserve"> Kinderzulagen bezog.</w:t>
      </w:r>
    </w:p>
    <w:p w14:paraId="10D348E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4A1859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 </w:t>
      </w:r>
      <w:r w:rsidR="00BB348F">
        <w:t>[</w:t>
      </w:r>
      <w:r w:rsidR="00BB348F" w:rsidRPr="00A20A4A">
        <w:t>Der geschiedene oder von Tisch und Bett getrennte Hinterbliebene, der gesetzlichen oder vertraglich festgelegten Unterhalt zu Lasten des Opfers bezog, und der Hinterbliebene aus einem aufgelösten gesetzliche</w:t>
      </w:r>
      <w:r w:rsidR="00BB348F">
        <w:t>n</w:t>
      </w:r>
      <w:r w:rsidR="00BB348F" w:rsidRPr="00A20A4A">
        <w:t xml:space="preserve"> Zusammenwohnen, der vertraglich festgelegten Unterhalt zu Lasten des Opfers bezog, haben ebenfalls Anspruch auf die in Absatz 1 erwähnte Leibrente, ohne dass diese Rente mehr als den Unterhalt betragen darf.</w:t>
      </w:r>
      <w:r w:rsidR="00BB348F">
        <w:t>]</w:t>
      </w:r>
    </w:p>
    <w:p w14:paraId="138DBA82" w14:textId="77777777" w:rsidR="00BB348F" w:rsidRDefault="00BB348F"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F38D4DC" w14:textId="437E30E3" w:rsidR="00BB348F" w:rsidRPr="00BB348F" w:rsidRDefault="00BB348F"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EE694B">
        <w:rPr>
          <w:i/>
        </w:rPr>
        <w:t>Art. </w:t>
      </w:r>
      <w:r>
        <w:rPr>
          <w:i/>
        </w:rPr>
        <w:t xml:space="preserve">12 </w:t>
      </w:r>
      <w:r w:rsidR="00EE694B">
        <w:rPr>
          <w:i/>
        </w:rPr>
        <w:t>Abs. </w:t>
      </w:r>
      <w:r>
        <w:rPr>
          <w:i/>
        </w:rPr>
        <w:t xml:space="preserve">1 </w:t>
      </w:r>
      <w:r w:rsidR="00EE694B">
        <w:rPr>
          <w:i/>
        </w:rPr>
        <w:t>Nr. </w:t>
      </w:r>
      <w:r>
        <w:rPr>
          <w:i/>
        </w:rPr>
        <w:t xml:space="preserve">1 ergänzt durch </w:t>
      </w:r>
      <w:r w:rsidR="00EE694B">
        <w:rPr>
          <w:i/>
        </w:rPr>
        <w:t>Art. </w:t>
      </w:r>
      <w:r>
        <w:rPr>
          <w:i/>
        </w:rPr>
        <w:t xml:space="preserve">10 </w:t>
      </w:r>
      <w:r w:rsidR="00EE694B">
        <w:rPr>
          <w:i/>
        </w:rPr>
        <w:t>Nr. </w:t>
      </w:r>
      <w:r>
        <w:rPr>
          <w:i/>
        </w:rPr>
        <w:t>1</w:t>
      </w:r>
      <w:r>
        <w:rPr>
          <w:i/>
          <w:iCs/>
        </w:rPr>
        <w:t xml:space="preserve"> des G. vom 11. Mai 2007 (B.S. vom 26. Juni 2007); </w:t>
      </w:r>
      <w:r w:rsidR="00EE694B">
        <w:rPr>
          <w:i/>
        </w:rPr>
        <w:t>Abs. </w:t>
      </w:r>
      <w:r>
        <w:rPr>
          <w:i/>
        </w:rPr>
        <w:t xml:space="preserve">1 </w:t>
      </w:r>
      <w:r w:rsidR="00EE694B">
        <w:rPr>
          <w:i/>
        </w:rPr>
        <w:t>Nr. </w:t>
      </w:r>
      <w:r>
        <w:rPr>
          <w:i/>
        </w:rPr>
        <w:t xml:space="preserve">2 einziger Absatz einleitende Bestimmung abgeändert durch </w:t>
      </w:r>
      <w:r w:rsidR="00EE694B">
        <w:rPr>
          <w:i/>
        </w:rPr>
        <w:lastRenderedPageBreak/>
        <w:t>Art. </w:t>
      </w:r>
      <w:r>
        <w:rPr>
          <w:i/>
        </w:rPr>
        <w:t xml:space="preserve">10 </w:t>
      </w:r>
      <w:r w:rsidR="00EE694B">
        <w:rPr>
          <w:i/>
        </w:rPr>
        <w:t>Nr. </w:t>
      </w:r>
      <w:r>
        <w:rPr>
          <w:i/>
        </w:rPr>
        <w:t>2</w:t>
      </w:r>
      <w:r>
        <w:rPr>
          <w:i/>
          <w:iCs/>
        </w:rPr>
        <w:t xml:space="preserve"> des G. vom 11. Mai 2007 (B.S. vom 26. Juni 2007); </w:t>
      </w:r>
      <w:r w:rsidR="00EE694B">
        <w:rPr>
          <w:i/>
        </w:rPr>
        <w:t>Abs. </w:t>
      </w:r>
      <w:r>
        <w:rPr>
          <w:i/>
        </w:rPr>
        <w:t xml:space="preserve">1 </w:t>
      </w:r>
      <w:r w:rsidR="00EE694B">
        <w:rPr>
          <w:i/>
        </w:rPr>
        <w:t>Nr. </w:t>
      </w:r>
      <w:r>
        <w:rPr>
          <w:i/>
        </w:rPr>
        <w:t xml:space="preserve">2 einziger Absatz Buchstabe a) abgeändert durch </w:t>
      </w:r>
      <w:r w:rsidR="00EE694B">
        <w:rPr>
          <w:i/>
        </w:rPr>
        <w:t>Art. </w:t>
      </w:r>
      <w:r>
        <w:rPr>
          <w:i/>
        </w:rPr>
        <w:t xml:space="preserve">10 </w:t>
      </w:r>
      <w:r w:rsidR="00EE694B">
        <w:rPr>
          <w:i/>
        </w:rPr>
        <w:t>Nr. </w:t>
      </w:r>
      <w:r>
        <w:rPr>
          <w:i/>
        </w:rPr>
        <w:t>3</w:t>
      </w:r>
      <w:r>
        <w:rPr>
          <w:i/>
          <w:iCs/>
        </w:rPr>
        <w:t xml:space="preserve"> des G. vom 11. Mai 2007 (B.S. vom 26. Juni 2007); </w:t>
      </w:r>
      <w:r w:rsidR="00EE694B">
        <w:rPr>
          <w:i/>
        </w:rPr>
        <w:t>Abs. </w:t>
      </w:r>
      <w:r>
        <w:rPr>
          <w:i/>
        </w:rPr>
        <w:t xml:space="preserve">1 </w:t>
      </w:r>
      <w:r w:rsidR="00EE694B">
        <w:rPr>
          <w:i/>
        </w:rPr>
        <w:t>Nr. </w:t>
      </w:r>
      <w:r>
        <w:rPr>
          <w:i/>
        </w:rPr>
        <w:t xml:space="preserve">2 einziger Absatz Buchstabe b) abgeändert durch </w:t>
      </w:r>
      <w:r w:rsidR="00EE694B">
        <w:rPr>
          <w:i/>
        </w:rPr>
        <w:t>Art. </w:t>
      </w:r>
      <w:r>
        <w:rPr>
          <w:i/>
        </w:rPr>
        <w:t xml:space="preserve">10 </w:t>
      </w:r>
      <w:r w:rsidR="00EE694B">
        <w:rPr>
          <w:i/>
        </w:rPr>
        <w:t>Nr. </w:t>
      </w:r>
      <w:r>
        <w:rPr>
          <w:i/>
        </w:rPr>
        <w:t>4</w:t>
      </w:r>
      <w:r>
        <w:rPr>
          <w:i/>
          <w:iCs/>
        </w:rPr>
        <w:t xml:space="preserve"> des G. vom 11. Mai 2007 (B.S. vom 26. Juni 2007); </w:t>
      </w:r>
      <w:r w:rsidR="00EE694B">
        <w:rPr>
          <w:i/>
        </w:rPr>
        <w:t>Abs. </w:t>
      </w:r>
      <w:r>
        <w:rPr>
          <w:i/>
        </w:rPr>
        <w:t xml:space="preserve">1 </w:t>
      </w:r>
      <w:r w:rsidR="00EE694B">
        <w:rPr>
          <w:i/>
        </w:rPr>
        <w:t>Nr. </w:t>
      </w:r>
      <w:r>
        <w:rPr>
          <w:i/>
        </w:rPr>
        <w:t xml:space="preserve">2 einziger Absatz Buchstabe c) abgeändert durch </w:t>
      </w:r>
      <w:r w:rsidR="00EE694B">
        <w:rPr>
          <w:i/>
        </w:rPr>
        <w:t>Art. </w:t>
      </w:r>
      <w:r>
        <w:rPr>
          <w:i/>
        </w:rPr>
        <w:t xml:space="preserve">10 </w:t>
      </w:r>
      <w:r w:rsidR="00EE694B">
        <w:rPr>
          <w:i/>
        </w:rPr>
        <w:t>Nr. </w:t>
      </w:r>
      <w:r>
        <w:rPr>
          <w:i/>
        </w:rPr>
        <w:t>5</w:t>
      </w:r>
      <w:r>
        <w:rPr>
          <w:i/>
          <w:iCs/>
        </w:rPr>
        <w:t xml:space="preserve"> des G. vom 11. Mai 2007 (B.S. vom 26. Juni 2007); </w:t>
      </w:r>
      <w:r w:rsidR="00EE694B">
        <w:rPr>
          <w:i/>
          <w:iCs/>
        </w:rPr>
        <w:t>Abs. </w:t>
      </w:r>
      <w:r>
        <w:rPr>
          <w:i/>
          <w:iCs/>
        </w:rPr>
        <w:t xml:space="preserve">2 ersetzt durch </w:t>
      </w:r>
      <w:r w:rsidR="00EE694B">
        <w:rPr>
          <w:i/>
          <w:iCs/>
        </w:rPr>
        <w:t>Art. </w:t>
      </w:r>
      <w:r>
        <w:rPr>
          <w:i/>
          <w:iCs/>
        </w:rPr>
        <w:t>11</w:t>
      </w:r>
      <w:r w:rsidRPr="00BB348F">
        <w:rPr>
          <w:i/>
        </w:rPr>
        <w:t xml:space="preserve"> </w:t>
      </w:r>
      <w:r>
        <w:rPr>
          <w:i/>
          <w:iCs/>
        </w:rPr>
        <w:t>des G. vom 11. Mai 2007 (B.S. vom 26. Juni 2007)]</w:t>
      </w:r>
    </w:p>
    <w:p w14:paraId="024AC84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9F202C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461E5AA" w14:textId="3C631444"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13 - </w:t>
      </w:r>
      <w:r>
        <w:t>[§ 1 - Kinder des Opfers, die Halbwaisen sind, erhalten jedes eine Rente, die 15 Prozent der Grundentlohnung entspricht, ohne dass die Gesamtsumme mehr als 45 Prozent dieser Entlohnung betragen darf.</w:t>
      </w:r>
    </w:p>
    <w:p w14:paraId="5AB472E7" w14:textId="77777777" w:rsidR="005A4D41" w:rsidRDefault="005A4D41" w:rsidP="00050192">
      <w:pPr>
        <w:autoSpaceDE w:val="0"/>
        <w:autoSpaceDN w:val="0"/>
        <w:adjustRightInd w:val="0"/>
        <w:jc w:val="both"/>
      </w:pPr>
    </w:p>
    <w:p w14:paraId="57A8F5CD" w14:textId="77777777" w:rsidR="00050192" w:rsidRDefault="00050192" w:rsidP="00050192">
      <w:pPr>
        <w:autoSpaceDE w:val="0"/>
        <w:autoSpaceDN w:val="0"/>
        <w:adjustRightInd w:val="0"/>
        <w:jc w:val="both"/>
      </w:pPr>
      <w:r>
        <w:tab/>
        <w:t xml:space="preserve">§ 2 - Kinder des Ehepartners </w:t>
      </w:r>
      <w:r w:rsidR="005A4D41">
        <w:t>[</w:t>
      </w:r>
      <w:r w:rsidR="005A4D41" w:rsidRPr="00A20A4A">
        <w:t>oder des gesetzlich zusammenwohnenden Partners</w:t>
      </w:r>
      <w:r w:rsidR="005A4D41">
        <w:t xml:space="preserve">] </w:t>
      </w:r>
      <w:r>
        <w:t>des Opfers, die Halbwaisen sind, erhalten jedes eine Rente, die 15 Prozent der Grundentlohnung entspricht, ohne dass die Gesamtsumme mehr als 45 Prozent dieser Entlohnung betragen darf, [insofern sie zum Zeitpunkt des Todes des Opfers geboren oder gezeugt waren].</w:t>
      </w:r>
    </w:p>
    <w:p w14:paraId="07EA8E9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C6D1DE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3 - Die in § 1 und § 2 erwähnten Kinder, die Vollwaisen sind, erhalten jedes eine Rente, die 20 Prozent der Grundentlohnung entspricht, ohne dass die Gesamtsumme mehr als 60 Prozent dieser Entlohnung betragen darf.</w:t>
      </w:r>
    </w:p>
    <w:p w14:paraId="1120379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C00DF6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4 - Kinder, deren Abstammung nur gegenüber einem ihrer Elternteile feststeht, werden für die Anwendung des vorliegenden Artikels Waisen gleichgestellt.</w:t>
      </w:r>
    </w:p>
    <w:p w14:paraId="6886C2C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4EA9EF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5 - [...]</w:t>
      </w:r>
    </w:p>
    <w:p w14:paraId="07E1215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2C864D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 6 - Die Rente, die in Anwendung von § 2 und § 3 Kindern des Ehepartners </w:t>
      </w:r>
      <w:r w:rsidR="005A4D41">
        <w:t>[</w:t>
      </w:r>
      <w:r w:rsidR="005A4D41" w:rsidRPr="00A20A4A">
        <w:t>oder des gesetzlich zusammenwohnenden Partners</w:t>
      </w:r>
      <w:r w:rsidR="005A4D41">
        <w:t xml:space="preserve">] </w:t>
      </w:r>
      <w:r>
        <w:t>des Opfers gewährt wird, wird um den Betrag der Rente, die diesen Kindern aufgrund eines anderen tödlichen Arbeitsunfalls gewährt wird, verringert. Die auf diese Weise verringerte Rente und die andere Rente dürfen zusammen jedoch nicht unter der Rente liegen, die den Kindern des Opfers gewährt wird.]</w:t>
      </w:r>
    </w:p>
    <w:p w14:paraId="3CD05C7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07870CA" w14:textId="3773166B"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 xml:space="preserve">13 ersetzt durch </w:t>
      </w:r>
      <w:r w:rsidR="00EE694B">
        <w:rPr>
          <w:i/>
          <w:iCs/>
        </w:rPr>
        <w:t>Art. </w:t>
      </w:r>
      <w:r w:rsidRPr="00050192">
        <w:rPr>
          <w:i/>
          <w:iCs/>
        </w:rPr>
        <w:t>2 des G. vom 29. April 1996 (B.S. vom 30. April 1996); §</w:t>
      </w:r>
      <w:r>
        <w:rPr>
          <w:i/>
          <w:iCs/>
        </w:rPr>
        <w:t> </w:t>
      </w:r>
      <w:r w:rsidRPr="00050192">
        <w:rPr>
          <w:i/>
          <w:iCs/>
        </w:rPr>
        <w:t xml:space="preserve">2 abgeändert durch </w:t>
      </w:r>
      <w:r w:rsidR="00EE694B">
        <w:rPr>
          <w:i/>
          <w:iCs/>
        </w:rPr>
        <w:t>Art. </w:t>
      </w:r>
      <w:r w:rsidRPr="00050192">
        <w:rPr>
          <w:i/>
          <w:iCs/>
        </w:rPr>
        <w:t xml:space="preserve">46 </w:t>
      </w:r>
      <w:r w:rsidR="00EE694B">
        <w:rPr>
          <w:i/>
          <w:iCs/>
        </w:rPr>
        <w:t>Nr. </w:t>
      </w:r>
      <w:r w:rsidRPr="00050192">
        <w:rPr>
          <w:i/>
          <w:iCs/>
        </w:rPr>
        <w:t>1 des G. vom 13. Juli 2006 (B.S. vom 1. September 2006)</w:t>
      </w:r>
      <w:r w:rsidR="005A4D41">
        <w:rPr>
          <w:i/>
          <w:iCs/>
        </w:rPr>
        <w:t xml:space="preserve"> und </w:t>
      </w:r>
      <w:r w:rsidR="00EE694B">
        <w:rPr>
          <w:i/>
          <w:iCs/>
        </w:rPr>
        <w:t>Art. </w:t>
      </w:r>
      <w:r w:rsidR="005A4D41">
        <w:rPr>
          <w:i/>
          <w:iCs/>
        </w:rPr>
        <w:t xml:space="preserve">12 </w:t>
      </w:r>
      <w:r w:rsidR="00EE694B">
        <w:rPr>
          <w:i/>
          <w:iCs/>
        </w:rPr>
        <w:t>Nr. </w:t>
      </w:r>
      <w:r w:rsidR="005A4D41">
        <w:rPr>
          <w:i/>
          <w:iCs/>
        </w:rPr>
        <w:t>1 des G. vom 11. Mai 2007 (B.S. vom 26. Juni 2007)</w:t>
      </w:r>
      <w:r w:rsidRPr="00050192">
        <w:rPr>
          <w:i/>
          <w:iCs/>
        </w:rPr>
        <w:t xml:space="preserve">; § 5 aufgehoben durch </w:t>
      </w:r>
      <w:r w:rsidR="00EE694B">
        <w:rPr>
          <w:i/>
          <w:iCs/>
        </w:rPr>
        <w:t>Art. </w:t>
      </w:r>
      <w:r w:rsidRPr="00050192">
        <w:rPr>
          <w:i/>
          <w:iCs/>
        </w:rPr>
        <w:t xml:space="preserve">46 </w:t>
      </w:r>
      <w:r w:rsidR="00EE694B">
        <w:rPr>
          <w:i/>
          <w:iCs/>
        </w:rPr>
        <w:t>Nr. </w:t>
      </w:r>
      <w:r w:rsidRPr="00050192">
        <w:rPr>
          <w:i/>
          <w:iCs/>
        </w:rPr>
        <w:t>2 des G. vom 13. Juli 2006 (B.S. vom 1. September 2006)</w:t>
      </w:r>
      <w:r w:rsidR="005A4D41">
        <w:rPr>
          <w:i/>
          <w:iCs/>
        </w:rPr>
        <w:t xml:space="preserve">; § 6 abgeändert durch </w:t>
      </w:r>
      <w:r w:rsidR="00EE694B">
        <w:rPr>
          <w:i/>
          <w:iCs/>
        </w:rPr>
        <w:t>Art. </w:t>
      </w:r>
      <w:r w:rsidR="005A4D41">
        <w:rPr>
          <w:i/>
          <w:iCs/>
        </w:rPr>
        <w:t xml:space="preserve">12 </w:t>
      </w:r>
      <w:r w:rsidR="00EE694B">
        <w:rPr>
          <w:i/>
          <w:iCs/>
        </w:rPr>
        <w:t>Nr. </w:t>
      </w:r>
      <w:r w:rsidR="005A4D41">
        <w:rPr>
          <w:i/>
          <w:iCs/>
        </w:rPr>
        <w:t>2 des G. vom 11. Mai 2007 (B.S. vom 26. Juni 2007)</w:t>
      </w:r>
      <w:r w:rsidRPr="00050192">
        <w:rPr>
          <w:i/>
          <w:iCs/>
        </w:rPr>
        <w:t>]</w:t>
      </w:r>
    </w:p>
    <w:p w14:paraId="478BBF4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7354AE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2883AEB" w14:textId="4334F15E"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14 - </w:t>
      </w:r>
      <w:r>
        <w:t xml:space="preserve">§ 1 - Kinder, die </w:t>
      </w:r>
      <w:r w:rsidR="00422C76">
        <w:t>[…]</w:t>
      </w:r>
      <w:r>
        <w:t xml:space="preserve"> von nur einer Person adoptiert wurden, erhalten eine Rente, die für jedes Kind 20 Prozent der Grundentlohnung des verstorbenen Adoptierenden entspricht, ohne dass die Gesamtsumme mehr als 60 Prozent dieser Entlohnung betragen darf.</w:t>
      </w:r>
    </w:p>
    <w:p w14:paraId="2F49148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1A539A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2 - Kinder, die von zwei Personen adoptiert wurden, erhalten eine Rente, die für jedes Kind:</w:t>
      </w:r>
    </w:p>
    <w:p w14:paraId="5AA0FDB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D31B3E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050192">
        <w:rPr>
          <w:i/>
          <w:iCs/>
        </w:rPr>
        <w:t>a)</w:t>
      </w:r>
      <w:r>
        <w:t xml:space="preserve"> 15 Prozent der Grundentlohnung entspricht, wenn einer der Adoptivelternteile den anderen überlebt, ohne dass die Gesamtsumme mehr als 45 Prozent dieser Grundentlohnung betragen darf,</w:t>
      </w:r>
    </w:p>
    <w:p w14:paraId="26CFE37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055FC6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lastRenderedPageBreak/>
        <w:tab/>
      </w:r>
      <w:r w:rsidRPr="00050192">
        <w:rPr>
          <w:i/>
          <w:iCs/>
        </w:rPr>
        <w:t>b)</w:t>
      </w:r>
      <w:r>
        <w:t xml:space="preserve"> 20 Prozent der Grundentlohnung entspricht, wenn einer der Adoptivelternteile vorher verstorben ist, ohne dass die Gesamtsumme mehr als 60 Prozent dieser Entlohnung betragen darf.</w:t>
      </w:r>
    </w:p>
    <w:p w14:paraId="4DC11A1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413BFC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 3 - Adoptivkinder, die gemäß den Bestimmungen von </w:t>
      </w:r>
      <w:r w:rsidR="00422C76">
        <w:t>[</w:t>
      </w:r>
      <w:r>
        <w:t>Artikel 35</w:t>
      </w:r>
      <w:r w:rsidR="00422C76">
        <w:t>3-15]</w:t>
      </w:r>
      <w:r>
        <w:t xml:space="preserve"> des Zivilgesetzbuches ihre Rechte in ihrer Ursprungsfamilie und in ihrer Adoptivfamilie geltend machen können, dürfen Rechte, auf die sie in jeder dieser Familien Anspruch hätten, nicht anhäufen. Sie dürfen sich jedoch entweder für die Rente, auf die sie in ihrer Ursprungsfamilie Anspruch haben, oder für die Rente, auf die sie in ihrer Adoptivfamilie Anspruch haben, entscheiden. Adoptivkinder können stets auf ihre Entscheidung zurückkommen, sollte sich erneut ein tödlicher Unfall in ihrer Ursprungs- oder Adoptivfamilie ereignen.</w:t>
      </w:r>
    </w:p>
    <w:p w14:paraId="04B1D938" w14:textId="77777777" w:rsidR="00050192" w:rsidRDefault="00050192" w:rsidP="00050192">
      <w:pPr>
        <w:autoSpaceDE w:val="0"/>
        <w:autoSpaceDN w:val="0"/>
        <w:adjustRightInd w:val="0"/>
      </w:pPr>
    </w:p>
    <w:p w14:paraId="35E6E03C" w14:textId="77777777" w:rsidR="00050192" w:rsidRDefault="00050192" w:rsidP="0096290A">
      <w:pPr>
        <w:autoSpaceDE w:val="0"/>
        <w:autoSpaceDN w:val="0"/>
        <w:adjustRightInd w:val="0"/>
        <w:jc w:val="both"/>
      </w:pPr>
      <w:r>
        <w:tab/>
        <w:t>§ 4 - [Fallen Interessen von Adoptivkindern und von anderen Kindern zusammen, so darf die den Adoptivkindern gewährte Rente nicht höher als die den anderen Kindern gewährte Rente sein.]</w:t>
      </w:r>
    </w:p>
    <w:p w14:paraId="75351BA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1740A2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5 - </w:t>
      </w:r>
      <w:r w:rsidR="00422C76">
        <w:t>[</w:t>
      </w:r>
      <w:r w:rsidR="00422C76" w:rsidRPr="004435B6">
        <w:t>Die Bestimmungen des vorliegenden Artikels finden ausschließlich Anwendung auf die einfache Adoption.</w:t>
      </w:r>
      <w:r w:rsidR="00422C76">
        <w:t>]</w:t>
      </w:r>
    </w:p>
    <w:p w14:paraId="2BB549B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4D9AE05" w14:textId="49D04B5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 xml:space="preserve">14 </w:t>
      </w:r>
      <w:r w:rsidR="00422C76">
        <w:rPr>
          <w:i/>
          <w:iCs/>
        </w:rPr>
        <w:t xml:space="preserve">§ 1 abgeändert durch </w:t>
      </w:r>
      <w:r w:rsidR="00EE694B">
        <w:rPr>
          <w:i/>
          <w:iCs/>
        </w:rPr>
        <w:t>Art. </w:t>
      </w:r>
      <w:r w:rsidR="00422C76">
        <w:rPr>
          <w:i/>
          <w:iCs/>
        </w:rPr>
        <w:t xml:space="preserve">56 </w:t>
      </w:r>
      <w:r w:rsidR="00EE694B">
        <w:rPr>
          <w:i/>
          <w:iCs/>
        </w:rPr>
        <w:t>Nr. </w:t>
      </w:r>
      <w:r w:rsidR="00422C76">
        <w:rPr>
          <w:i/>
          <w:iCs/>
        </w:rPr>
        <w:t>1</w:t>
      </w:r>
      <w:r w:rsidR="00422C76">
        <w:rPr>
          <w:i/>
        </w:rPr>
        <w:t xml:space="preserve"> des G. vom 6. Mai 2009 (B.S. vom 19. Mai 2009); § 3 abgeändert durch </w:t>
      </w:r>
      <w:r w:rsidR="00EE694B">
        <w:rPr>
          <w:i/>
        </w:rPr>
        <w:t>Art. </w:t>
      </w:r>
      <w:r w:rsidR="00422C76">
        <w:rPr>
          <w:i/>
        </w:rPr>
        <w:t xml:space="preserve">56 </w:t>
      </w:r>
      <w:r w:rsidR="00EE694B">
        <w:rPr>
          <w:i/>
        </w:rPr>
        <w:t>Nr. </w:t>
      </w:r>
      <w:r w:rsidR="00422C76">
        <w:rPr>
          <w:i/>
        </w:rPr>
        <w:t xml:space="preserve">2 des G. vom 6. Mai 2009 (B.S. vom 19. Mai 2009); </w:t>
      </w:r>
      <w:r w:rsidRPr="00050192">
        <w:rPr>
          <w:i/>
          <w:iCs/>
        </w:rPr>
        <w:t xml:space="preserve">§ 4 ersetzt durch </w:t>
      </w:r>
      <w:r w:rsidR="00EE694B">
        <w:rPr>
          <w:i/>
          <w:iCs/>
        </w:rPr>
        <w:t>Art. </w:t>
      </w:r>
      <w:r w:rsidRPr="00050192">
        <w:rPr>
          <w:i/>
          <w:iCs/>
        </w:rPr>
        <w:t>3 des G. vom 29. April 1996 (B.S. vom 30. April 1996)</w:t>
      </w:r>
      <w:r w:rsidR="00422C76">
        <w:rPr>
          <w:i/>
          <w:iCs/>
        </w:rPr>
        <w:t xml:space="preserve">; § 5 ersetzt durch </w:t>
      </w:r>
      <w:r w:rsidR="00EE694B">
        <w:rPr>
          <w:i/>
          <w:iCs/>
        </w:rPr>
        <w:t>Art. </w:t>
      </w:r>
      <w:r w:rsidR="00422C76">
        <w:rPr>
          <w:i/>
          <w:iCs/>
        </w:rPr>
        <w:t xml:space="preserve">56 </w:t>
      </w:r>
      <w:r w:rsidR="00EE694B">
        <w:rPr>
          <w:i/>
          <w:iCs/>
        </w:rPr>
        <w:t>Nr. </w:t>
      </w:r>
      <w:r w:rsidR="00422C76">
        <w:rPr>
          <w:i/>
          <w:iCs/>
        </w:rPr>
        <w:t>3</w:t>
      </w:r>
      <w:r w:rsidR="00422C76">
        <w:rPr>
          <w:i/>
        </w:rPr>
        <w:t xml:space="preserve"> des G. vom 6. Mai 2009 (B.S. vom 19. Mai 2009)</w:t>
      </w:r>
      <w:r w:rsidRPr="00050192">
        <w:rPr>
          <w:i/>
          <w:iCs/>
        </w:rPr>
        <w:t>]</w:t>
      </w:r>
    </w:p>
    <w:p w14:paraId="0DF5ED0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E92FF0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84DC4EB" w14:textId="61D72418"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15 - </w:t>
      </w:r>
      <w:r>
        <w:t xml:space="preserve">§ 1 - [Vater und Mutter des Opfers, das zum Zeitpunkt des Todes weder Ehepartner </w:t>
      </w:r>
      <w:r w:rsidR="005A4D41">
        <w:t>[</w:t>
      </w:r>
      <w:r w:rsidR="005A4D41" w:rsidRPr="00A20A4A">
        <w:t>noch gesetzlich zusammenwohnenden Partner</w:t>
      </w:r>
      <w:r w:rsidR="005A4D41">
        <w:t xml:space="preserve">] </w:t>
      </w:r>
      <w:r>
        <w:t>noch berechtigte Kinder hinterlässt, erhalten jeder eine Leibrente, die 20 Prozent der Grundentlohnung entspricht.</w:t>
      </w:r>
    </w:p>
    <w:p w14:paraId="3A88595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BD9378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Hinterlässt das Opfer jedoch zum Zeitpunkt des Todes einen Ehepartner </w:t>
      </w:r>
      <w:r w:rsidR="005A4D41">
        <w:t>[</w:t>
      </w:r>
      <w:r w:rsidR="005A4D41" w:rsidRPr="00A20A4A">
        <w:t>oder einen gesetzlich zusammenwohnenden Partner</w:t>
      </w:r>
      <w:r w:rsidR="005A4D41">
        <w:t xml:space="preserve">] </w:t>
      </w:r>
      <w:r>
        <w:t>ohne berechtigte Kinder, dann entspricht die Rente für jeden der im vorhergehenden Absatz erwähnten Berechtigten 15 Prozent der Grundentlohnung.</w:t>
      </w:r>
    </w:p>
    <w:p w14:paraId="773306D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B9B0C3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Adoptiveltern haben dieselben Rechte wie die Eltern des Opfers.</w:t>
      </w:r>
    </w:p>
    <w:p w14:paraId="062FD81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482DDC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p>
    <w:p w14:paraId="5B82DDD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684F33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 2 - Bei Vorversterben des Vaters oder der Mutter des Opfers erhält jeder Verwandte in aufsteigender Linie des Vorverstorbenen eine Rente, die </w:t>
      </w:r>
    </w:p>
    <w:p w14:paraId="75747A9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08F263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050192">
        <w:rPr>
          <w:i/>
          <w:iCs/>
        </w:rPr>
        <w:t>a)</w:t>
      </w:r>
      <w:r>
        <w:t xml:space="preserve"> 15 Prozent der Grundentlohnung entspricht, wenn es weder Ehepartner </w:t>
      </w:r>
      <w:r w:rsidR="005A4D41">
        <w:t>[</w:t>
      </w:r>
      <w:r w:rsidR="005A4D41" w:rsidRPr="00A20A4A">
        <w:t>noch gesetzlich zusammenwohnenden Partner</w:t>
      </w:r>
      <w:r w:rsidR="005A4D41">
        <w:t xml:space="preserve">] </w:t>
      </w:r>
      <w:r>
        <w:t>noch berechtigte Kinder gibt,</w:t>
      </w:r>
    </w:p>
    <w:p w14:paraId="5EB979C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C81757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050192">
        <w:rPr>
          <w:i/>
          <w:iCs/>
        </w:rPr>
        <w:t>b)</w:t>
      </w:r>
      <w:r>
        <w:t xml:space="preserve"> 10 Prozent der Grundentlohnung entspricht, wenn es einen Ehepartner</w:t>
      </w:r>
      <w:r w:rsidR="005A4D41">
        <w:t xml:space="preserve"> [</w:t>
      </w:r>
      <w:r w:rsidR="005A4D41" w:rsidRPr="00A20A4A">
        <w:t>oder einen gesetzlich zusammenwohnenden Partner</w:t>
      </w:r>
      <w:r w:rsidR="005A4D41">
        <w:t>]</w:t>
      </w:r>
      <w:r>
        <w:t>, jedoch keine berechtigten Kinder gibt.</w:t>
      </w:r>
    </w:p>
    <w:p w14:paraId="5D83926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B950451" w14:textId="54908988"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 xml:space="preserve">15 § 1 ersetzt durch </w:t>
      </w:r>
      <w:r w:rsidR="00EE694B">
        <w:rPr>
          <w:i/>
          <w:iCs/>
        </w:rPr>
        <w:t>Art. </w:t>
      </w:r>
      <w:r w:rsidRPr="00050192">
        <w:rPr>
          <w:i/>
          <w:iCs/>
        </w:rPr>
        <w:t>4 des G. vom 29. April 1996 (B.S. vom 30. April 1996);</w:t>
      </w:r>
      <w:r w:rsidR="005A4D41">
        <w:rPr>
          <w:i/>
          <w:iCs/>
        </w:rPr>
        <w:t xml:space="preserve"> § 1 </w:t>
      </w:r>
      <w:r w:rsidR="00EE694B">
        <w:rPr>
          <w:i/>
          <w:iCs/>
        </w:rPr>
        <w:t>Abs. </w:t>
      </w:r>
      <w:r w:rsidR="005A4D41">
        <w:rPr>
          <w:i/>
          <w:iCs/>
        </w:rPr>
        <w:t xml:space="preserve">1 abgeändert durch </w:t>
      </w:r>
      <w:r w:rsidR="00EE694B">
        <w:rPr>
          <w:i/>
          <w:iCs/>
        </w:rPr>
        <w:t>Art. </w:t>
      </w:r>
      <w:r w:rsidR="005A4D41">
        <w:rPr>
          <w:i/>
          <w:iCs/>
        </w:rPr>
        <w:t xml:space="preserve">13 </w:t>
      </w:r>
      <w:r w:rsidR="00EE694B">
        <w:rPr>
          <w:i/>
          <w:iCs/>
        </w:rPr>
        <w:t>Nr. </w:t>
      </w:r>
      <w:r w:rsidR="005A4D41">
        <w:rPr>
          <w:i/>
          <w:iCs/>
        </w:rPr>
        <w:t>1 des G. vom 11. Mai 2007 (</w:t>
      </w:r>
      <w:r w:rsidR="00EE694B">
        <w:rPr>
          <w:i/>
          <w:iCs/>
        </w:rPr>
        <w:t xml:space="preserve">B.S. vom </w:t>
      </w:r>
      <w:r w:rsidR="005A4D41">
        <w:rPr>
          <w:i/>
          <w:iCs/>
        </w:rPr>
        <w:t xml:space="preserve">26. Juni 2007); § 1 </w:t>
      </w:r>
      <w:r w:rsidR="00EE694B">
        <w:rPr>
          <w:i/>
          <w:iCs/>
        </w:rPr>
        <w:t>Abs. </w:t>
      </w:r>
      <w:r w:rsidR="005A4D41">
        <w:rPr>
          <w:i/>
          <w:iCs/>
        </w:rPr>
        <w:t xml:space="preserve">2 abgeändert durch </w:t>
      </w:r>
      <w:r w:rsidR="00EE694B">
        <w:rPr>
          <w:i/>
          <w:iCs/>
        </w:rPr>
        <w:t>Art. </w:t>
      </w:r>
      <w:r w:rsidR="005A4D41">
        <w:rPr>
          <w:i/>
          <w:iCs/>
        </w:rPr>
        <w:t xml:space="preserve">13 </w:t>
      </w:r>
      <w:r w:rsidR="00EE694B">
        <w:rPr>
          <w:i/>
          <w:iCs/>
        </w:rPr>
        <w:t>Nr. </w:t>
      </w:r>
      <w:r w:rsidR="005A4D41">
        <w:rPr>
          <w:i/>
          <w:iCs/>
        </w:rPr>
        <w:t>2 des G. vom 11. Mai 2007 (B.S. vom 26. Juni 2007);</w:t>
      </w:r>
      <w:r w:rsidRPr="00050192">
        <w:rPr>
          <w:i/>
          <w:iCs/>
        </w:rPr>
        <w:t xml:space="preserve"> § 1 </w:t>
      </w:r>
      <w:r w:rsidR="00EE694B">
        <w:rPr>
          <w:i/>
          <w:iCs/>
        </w:rPr>
        <w:lastRenderedPageBreak/>
        <w:t>Abs. </w:t>
      </w:r>
      <w:r w:rsidRPr="00050192">
        <w:rPr>
          <w:i/>
          <w:iCs/>
        </w:rPr>
        <w:t xml:space="preserve">4 aufgehoben durch </w:t>
      </w:r>
      <w:r w:rsidR="00EE694B">
        <w:rPr>
          <w:i/>
          <w:iCs/>
        </w:rPr>
        <w:t>Art. </w:t>
      </w:r>
      <w:r w:rsidRPr="00050192">
        <w:rPr>
          <w:i/>
          <w:iCs/>
        </w:rPr>
        <w:t>47 des G. vom 13. Juli 2006 (</w:t>
      </w:r>
      <w:r w:rsidR="00EE694B">
        <w:rPr>
          <w:i/>
          <w:iCs/>
        </w:rPr>
        <w:t xml:space="preserve">B.S. vom </w:t>
      </w:r>
      <w:r w:rsidRPr="00050192">
        <w:rPr>
          <w:i/>
          <w:iCs/>
        </w:rPr>
        <w:t>1. September 2006)</w:t>
      </w:r>
      <w:r w:rsidR="005A4D41">
        <w:rPr>
          <w:i/>
          <w:iCs/>
        </w:rPr>
        <w:t xml:space="preserve">; § 2 einziger Absatz Buchstabe a) abgeändert durch </w:t>
      </w:r>
      <w:r w:rsidR="00EE694B">
        <w:rPr>
          <w:i/>
          <w:iCs/>
        </w:rPr>
        <w:t>Art. </w:t>
      </w:r>
      <w:r w:rsidR="005A4D41">
        <w:rPr>
          <w:i/>
          <w:iCs/>
        </w:rPr>
        <w:t xml:space="preserve">13 </w:t>
      </w:r>
      <w:r w:rsidR="00EE694B">
        <w:rPr>
          <w:i/>
          <w:iCs/>
        </w:rPr>
        <w:t>Nr. </w:t>
      </w:r>
      <w:r w:rsidR="005A4D41">
        <w:rPr>
          <w:i/>
          <w:iCs/>
        </w:rPr>
        <w:t>3 des G. vom 11. Mai 2007 (</w:t>
      </w:r>
      <w:r w:rsidR="00EE694B">
        <w:rPr>
          <w:i/>
          <w:iCs/>
        </w:rPr>
        <w:t xml:space="preserve">B.S. vom </w:t>
      </w:r>
      <w:r w:rsidR="005A4D41">
        <w:rPr>
          <w:i/>
          <w:iCs/>
        </w:rPr>
        <w:t xml:space="preserve">26. Juni 2007); § 2 einziger Absatz Buchstabe b) abgeändert durch </w:t>
      </w:r>
      <w:r w:rsidR="00EE694B">
        <w:rPr>
          <w:i/>
          <w:iCs/>
        </w:rPr>
        <w:t>Art. </w:t>
      </w:r>
      <w:r w:rsidR="005A4D41">
        <w:rPr>
          <w:i/>
          <w:iCs/>
        </w:rPr>
        <w:t xml:space="preserve">13 </w:t>
      </w:r>
      <w:r w:rsidR="00EE694B">
        <w:rPr>
          <w:i/>
          <w:iCs/>
        </w:rPr>
        <w:t>Nr. </w:t>
      </w:r>
      <w:r w:rsidR="005A4D41">
        <w:rPr>
          <w:i/>
          <w:iCs/>
        </w:rPr>
        <w:t>4 des G. vom 11. Mai 2007 (B.S. vom 26. Juni 2007)</w:t>
      </w:r>
      <w:r w:rsidRPr="00050192">
        <w:rPr>
          <w:i/>
          <w:iCs/>
        </w:rPr>
        <w:t>]</w:t>
      </w:r>
    </w:p>
    <w:p w14:paraId="3ED34B0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AF3115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9ECBB06" w14:textId="489A2690"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16 - </w:t>
      </w:r>
      <w:r>
        <w:t>Enkelkinder des Opfers, das keine berechtigten Kinder hinterlässt, erhalten, wenn ihr Vater oder ihre Mutter verstorben ist, eine Rente, die 15 Prozent der Grundentlohnung entspricht, ohne dass die Gesamtsumme mehr als 45 Prozent dieser Entlohnung betragen darf.</w:t>
      </w:r>
    </w:p>
    <w:p w14:paraId="39CFCA8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399150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Sind ihr Vater und ihre Mutter verstorben, erhalten sie eine Rente, die für jeden von ihnen 20 Prozent der Grundentlohnung entspricht, ohne dass die Gesamtsumme mehr als 60 Prozent dieser Entlohnung betragen darf.</w:t>
      </w:r>
    </w:p>
    <w:p w14:paraId="52C876AC" w14:textId="77777777" w:rsidR="00050192" w:rsidRDefault="00050192" w:rsidP="00050192">
      <w:pPr>
        <w:autoSpaceDE w:val="0"/>
        <w:autoSpaceDN w:val="0"/>
        <w:adjustRightInd w:val="0"/>
      </w:pPr>
    </w:p>
    <w:p w14:paraId="6F7D891C" w14:textId="77777777" w:rsidR="00050192" w:rsidRDefault="00050192" w:rsidP="00050192">
      <w:pPr>
        <w:autoSpaceDE w:val="0"/>
        <w:autoSpaceDN w:val="0"/>
        <w:adjustRightInd w:val="0"/>
        <w:jc w:val="both"/>
      </w:pPr>
      <w:r>
        <w:tab/>
        <w:t>Gibt es jedoch berechtigte Kinder, so haben Enkelkinder, die Halbwaisen sind, pro Stamm die gleichen Rechte wie Kinder; die Rente, die jedem Stamm von Enkelkindern gewährt wird, ist auf 15 Prozent festgelegt und wird pro Kopf aufgeteilt.</w:t>
      </w:r>
    </w:p>
    <w:p w14:paraId="3E01F53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C28937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Sind die im vorhergehenden Absatz erwähnten Enkelkinder Vollwaisen, wird die Rente pro Stamm auf 20 Prozent erhöht.</w:t>
      </w:r>
    </w:p>
    <w:p w14:paraId="6BAD682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681CE8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 den Enkelkindern gewährte Rente wird um den Betrag der Rente verringert, die den vorerwähnten Enkelkindern aufgrund eines anderen Arbeitsunfalles gewährt wird.</w:t>
      </w:r>
    </w:p>
    <w:p w14:paraId="6CDCDE9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054470E" w14:textId="200F55F6"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[Kinder, für die </w:t>
      </w:r>
      <w:r w:rsidR="00E9546B">
        <w:t>[...]</w:t>
      </w:r>
      <w:r w:rsidR="00E34C9E">
        <w:t xml:space="preserve">] </w:t>
      </w:r>
      <w:r>
        <w:t>Kinderzulagen gewährt werden, werden Enkelkindern gleichgestellt, insofern sie noch nicht Anrecht auf eine Rente infolge desselben tödlichen Arbeitsunfalls haben, selbst wenn ihr Vater oder ihre Mutter noch leben. Hinterlässt das Opfer keine berechtigten Kinder, dann erhält jedes unter ihnen eine Rente, die 15 Prozent der Grundentlohnung entspricht, ohne dass die Gesamtsumme mehr als 45 Prozent dieser Entlohnung betragen darf. Hinterlässt das Opfer berechtigte Kinder oder Enkelkinder, werden die den Enkelkindern gleichgestellten Kinder als ein Stamm betrachtet. Die diesem Stamm gewährte Rente ist auf 15 Prozent festgelegt und wird pro Kopf aufgeteilt.]</w:t>
      </w:r>
    </w:p>
    <w:p w14:paraId="6C36DC3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FAA4A9A" w14:textId="39C7E650"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 xml:space="preserve">16 </w:t>
      </w:r>
      <w:r w:rsidR="00EE694B">
        <w:rPr>
          <w:i/>
          <w:iCs/>
        </w:rPr>
        <w:t>Abs. </w:t>
      </w:r>
      <w:r w:rsidRPr="00050192">
        <w:rPr>
          <w:i/>
          <w:iCs/>
        </w:rPr>
        <w:t xml:space="preserve">6 ersetzt durch </w:t>
      </w:r>
      <w:r w:rsidR="00EE694B">
        <w:rPr>
          <w:i/>
          <w:iCs/>
        </w:rPr>
        <w:t>Art. </w:t>
      </w:r>
      <w:r w:rsidRPr="00050192">
        <w:rPr>
          <w:i/>
          <w:iCs/>
        </w:rPr>
        <w:t>5 des G. vom 29. April 1996 (B.S. vom 30. April 1996)</w:t>
      </w:r>
      <w:r w:rsidR="00E34C9E">
        <w:rPr>
          <w:i/>
          <w:iCs/>
        </w:rPr>
        <w:t xml:space="preserve"> und abgeändert durch </w:t>
      </w:r>
      <w:r w:rsidR="00EE694B">
        <w:rPr>
          <w:i/>
          <w:iCs/>
        </w:rPr>
        <w:t>Art. </w:t>
      </w:r>
      <w:r w:rsidR="00E34C9E">
        <w:rPr>
          <w:i/>
          <w:iCs/>
        </w:rPr>
        <w:t>14 des G. vom 11. Mai 2007 (B.S. vom 26. Juni 2007)</w:t>
      </w:r>
      <w:r w:rsidR="00E9546B">
        <w:rPr>
          <w:i/>
          <w:iCs/>
        </w:rPr>
        <w:t xml:space="preserve"> und </w:t>
      </w:r>
      <w:r w:rsidR="00EE694B">
        <w:rPr>
          <w:i/>
          <w:iCs/>
        </w:rPr>
        <w:t>Art. </w:t>
      </w:r>
      <w:r w:rsidR="00E9546B">
        <w:rPr>
          <w:i/>
          <w:iCs/>
        </w:rPr>
        <w:t>7 des G. vom 28. Februar 2022 (B.S. vom 9. März 2022)]</w:t>
      </w:r>
    </w:p>
    <w:p w14:paraId="12FCA0BC" w14:textId="77777777" w:rsidR="00B5080D" w:rsidRDefault="00B5080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0AEF4EA" w14:textId="77777777" w:rsidR="00B5080D" w:rsidRDefault="00B5080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2F6535A" w14:textId="2A366602"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17 - </w:t>
      </w:r>
      <w:r>
        <w:t>Brüder und Schwestern des Opfers, das keinen anderen Berechtigten hinterlässt, erhalten jeder eine Rente, die 15 Prozent der Grundentlohnung entspricht, ohne dass die Gesamtsumme mehr als 45 Prozent dieser Entlohnung betragen darf.</w:t>
      </w:r>
    </w:p>
    <w:p w14:paraId="4EE89330" w14:textId="77777777" w:rsidR="00422C76" w:rsidRDefault="00422C76"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B638888" w14:textId="77777777" w:rsidR="00422C76" w:rsidRDefault="00422C76"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479990E" w14:textId="47867365"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bCs/>
        </w:rPr>
        <w:t>Art. </w:t>
      </w:r>
      <w:r w:rsidRPr="00050192">
        <w:rPr>
          <w:b/>
          <w:bCs/>
        </w:rPr>
        <w:t>17</w:t>
      </w:r>
      <w:r w:rsidRPr="00050192">
        <w:rPr>
          <w:b/>
          <w:bCs/>
          <w:i/>
          <w:iCs/>
        </w:rPr>
        <w:t>bis</w:t>
      </w:r>
      <w:r>
        <w:t xml:space="preserve"> - </w:t>
      </w:r>
      <w:r w:rsidR="00422C76">
        <w:t>[</w:t>
      </w:r>
      <w:r w:rsidR="00422C76" w:rsidRPr="004435B6">
        <w:t>Wird die Abstammung erst nach dem Tod des Opfers festgestellt oder die Adoption erst dann genehmigt und hat diese Abstammung oder Adoption einen Einfluss auf die Rechte der anderen Rechtsnachfolger, so hat sie für die Anwendung des vorliegenden Abschnitts erst ab dem Tag Wirkung, an dem der definitive Beschluss, der die Abstammung feststellt oder die Adoption genehmigt, dem Versicherungsunternehmen notifiziert wird.</w:t>
      </w:r>
      <w:r w:rsidR="00422C76">
        <w:t>]</w:t>
      </w:r>
    </w:p>
    <w:p w14:paraId="07F18B2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873FB3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lastRenderedPageBreak/>
        <w:tab/>
        <w:t>Wenn die Rechte anderer Rechtsnachfolger durch eine Vereinbarung oder eine gerichtliche Entscheidung festgelegt worden sind, wird die Änderung dieser Rechte durch eine neue Vereinbarung oder durch eine neue gerichtliche Entscheidung festgelegt.]</w:t>
      </w:r>
    </w:p>
    <w:p w14:paraId="7479084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23E83F2" w14:textId="30A3991E"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050192">
        <w:rPr>
          <w:i/>
          <w:iCs/>
        </w:rPr>
        <w:t>[</w:t>
      </w:r>
      <w:r w:rsidR="00EE694B">
        <w:rPr>
          <w:i/>
          <w:iCs/>
        </w:rPr>
        <w:t>Art. </w:t>
      </w:r>
      <w:r w:rsidRPr="00050192">
        <w:rPr>
          <w:i/>
          <w:iCs/>
        </w:rPr>
        <w:t xml:space="preserve">17bis eingefügt durch </w:t>
      </w:r>
      <w:r w:rsidR="00EE694B">
        <w:rPr>
          <w:i/>
          <w:iCs/>
        </w:rPr>
        <w:t>Art. </w:t>
      </w:r>
      <w:r w:rsidRPr="00050192">
        <w:rPr>
          <w:i/>
          <w:iCs/>
        </w:rPr>
        <w:t>48 des G. vom 13. Juli 2006 (B.S. vom 1. September 2006)</w:t>
      </w:r>
      <w:r w:rsidR="00422C76">
        <w:rPr>
          <w:i/>
          <w:iCs/>
        </w:rPr>
        <w:t xml:space="preserve">; </w:t>
      </w:r>
      <w:r w:rsidR="00EE694B">
        <w:rPr>
          <w:i/>
          <w:iCs/>
        </w:rPr>
        <w:t>Abs. </w:t>
      </w:r>
      <w:r w:rsidR="00422C76">
        <w:rPr>
          <w:i/>
          <w:iCs/>
        </w:rPr>
        <w:t xml:space="preserve">1 ersetzt durch </w:t>
      </w:r>
      <w:r w:rsidR="00EE694B">
        <w:rPr>
          <w:i/>
          <w:iCs/>
        </w:rPr>
        <w:t>Art. </w:t>
      </w:r>
      <w:r w:rsidR="00422C76">
        <w:rPr>
          <w:i/>
          <w:iCs/>
        </w:rPr>
        <w:t>57</w:t>
      </w:r>
      <w:r w:rsidR="00422C76">
        <w:rPr>
          <w:i/>
        </w:rPr>
        <w:t xml:space="preserve"> des G. vom 6. Mai 2009 (B.S. vom 19. Mai 2009)</w:t>
      </w:r>
      <w:r w:rsidRPr="00050192">
        <w:rPr>
          <w:i/>
          <w:iCs/>
        </w:rPr>
        <w:t>]</w:t>
      </w:r>
    </w:p>
    <w:p w14:paraId="1358CF2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10EF44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5BD8EEC" w14:textId="1DDFA2A5" w:rsidR="0027497E" w:rsidRDefault="0027497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rPr>
        <w:t>Art. </w:t>
      </w:r>
      <w:r w:rsidRPr="0027497E">
        <w:rPr>
          <w:b/>
        </w:rPr>
        <w:t>17</w:t>
      </w:r>
      <w:r w:rsidRPr="0027497E">
        <w:rPr>
          <w:b/>
          <w:i/>
        </w:rPr>
        <w:t>ter</w:t>
      </w:r>
      <w:r w:rsidRPr="007F6C4B">
        <w:t xml:space="preserve"> - Wenn einem Kind, das zum Zeitpunkt des Todes minderjährig war, nach der endgültigen Abwicklung des Unfalls durch bestätigte Vereinbarung oder rechtskräftige gerichtliche Entscheidung eine Rente gewährt wird und dies einen Einfluss auf die Rechte der anderen Berechtigten hat, so wirkt sich die Gewährung der Rente für die Anwendung des vorliegenden Abschnitts erst ab dem Tag auf die Berechtigten aus, an dem die Änderung dieser Rechte durch eine neue bestätigte Vereinbarung oder durch eine neue rechtskräftige gerichtliche Entscheidung festgelegt wird.</w:t>
      </w:r>
      <w:r>
        <w:t>]</w:t>
      </w:r>
      <w:r w:rsidRPr="0027497E">
        <w:t xml:space="preserve"> </w:t>
      </w:r>
    </w:p>
    <w:p w14:paraId="1420D2BF" w14:textId="77777777" w:rsidR="0027497E" w:rsidRDefault="0027497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A41A927" w14:textId="30BF9DB3" w:rsidR="0027497E" w:rsidRDefault="0027497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Pr>
          <w:i/>
        </w:rPr>
        <w:t>[</w:t>
      </w:r>
      <w:r w:rsidR="00EE694B">
        <w:rPr>
          <w:i/>
        </w:rPr>
        <w:t>Art. </w:t>
      </w:r>
      <w:r>
        <w:rPr>
          <w:i/>
        </w:rPr>
        <w:t xml:space="preserve">17ter eingefügt durch </w:t>
      </w:r>
      <w:r w:rsidR="00EE694B">
        <w:rPr>
          <w:i/>
        </w:rPr>
        <w:t>Art. </w:t>
      </w:r>
      <w:r>
        <w:rPr>
          <w:i/>
        </w:rPr>
        <w:t>29</w:t>
      </w:r>
      <w:r w:rsidRPr="0027497E">
        <w:rPr>
          <w:i/>
          <w:iCs/>
        </w:rPr>
        <w:t xml:space="preserve"> </w:t>
      </w:r>
      <w:r>
        <w:rPr>
          <w:i/>
          <w:iCs/>
        </w:rPr>
        <w:t>des G. vom 30. September 2017 (B.S. vom 16. Oktober 2017, Err. vom 19. Oktober 2017)]</w:t>
      </w:r>
    </w:p>
    <w:p w14:paraId="540306BF" w14:textId="77777777" w:rsidR="0027497E" w:rsidRDefault="0027497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1326B577" w14:textId="77777777" w:rsidR="0027497E" w:rsidRPr="0027497E" w:rsidRDefault="0027497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p>
    <w:p w14:paraId="4F0C552B" w14:textId="37EEABB3"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18 - </w:t>
      </w:r>
      <w:r>
        <w:t>Liegt die Zahl der in den Artikeln 13, 14, 16 oder 17 erwähnten Berechtigten über 3, wird der Satz von 15 Prozent beziehungsweise 20 Prozent für jeden Berechtigten herabgesetzt, indem er mit einer Bruchzahl multipliziert wird, deren Zähler der Zahl 3 und deren Nenner der Zahl der Berechtigten entspricht.</w:t>
      </w:r>
    </w:p>
    <w:p w14:paraId="272C42A4" w14:textId="77777777" w:rsidR="00E34C9E" w:rsidRDefault="00E34C9E" w:rsidP="00050192">
      <w:pPr>
        <w:autoSpaceDE w:val="0"/>
        <w:autoSpaceDN w:val="0"/>
        <w:adjustRightInd w:val="0"/>
        <w:jc w:val="both"/>
      </w:pPr>
    </w:p>
    <w:p w14:paraId="68055642" w14:textId="77777777" w:rsidR="00050192" w:rsidRDefault="00050192" w:rsidP="00050192">
      <w:pPr>
        <w:autoSpaceDE w:val="0"/>
        <w:autoSpaceDN w:val="0"/>
        <w:adjustRightInd w:val="0"/>
        <w:jc w:val="both"/>
      </w:pPr>
      <w:r>
        <w:tab/>
        <w:t>Die Höchstsätze von 45 Prozent beziehungsweise 60 Prozent bleiben für alle Berechtigten anwendbar, solange ihre Zahl nicht unter 3 liegt. Bleiben nur noch zwei Berechtigte übrig, hat jeder von ihnen Anrecht auf eine Rente, die 15 beziehungsweise 20 Prozent entspricht.</w:t>
      </w:r>
    </w:p>
    <w:p w14:paraId="2FCB032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A4505E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[Für die Anwendung des vorliegenden Artikels wird jeder Stamm in dem in Artikel 16 Absatz 3, 4 und 6 erwähnten Fall als Einheit betrachtet.]</w:t>
      </w:r>
    </w:p>
    <w:p w14:paraId="65011A4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659228D" w14:textId="1ED50C8A"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 xml:space="preserve">18 </w:t>
      </w:r>
      <w:r w:rsidR="00EE694B">
        <w:rPr>
          <w:i/>
          <w:iCs/>
        </w:rPr>
        <w:t>Abs. </w:t>
      </w:r>
      <w:r w:rsidRPr="00050192">
        <w:rPr>
          <w:i/>
          <w:iCs/>
        </w:rPr>
        <w:t xml:space="preserve">3 ersetzt durch </w:t>
      </w:r>
      <w:r w:rsidR="00EE694B">
        <w:rPr>
          <w:i/>
          <w:iCs/>
        </w:rPr>
        <w:t>Art. </w:t>
      </w:r>
      <w:r w:rsidRPr="00050192">
        <w:rPr>
          <w:i/>
          <w:iCs/>
        </w:rPr>
        <w:t>6 des G. vom 29. April 1996 (B.S. vom 30. April 1996)]</w:t>
      </w:r>
    </w:p>
    <w:p w14:paraId="548F6D7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D682E6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0C8DEAA" w14:textId="79B708C2"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19 - </w:t>
      </w:r>
      <w:r>
        <w:t>Kinder, Enkelkinder, Brüder und Schwestern erhalten eine Rente, solange sie Anrecht auf Kinderzulagen haben und auf jeden Fall bis zum Alter von 18 Jahren.</w:t>
      </w:r>
    </w:p>
    <w:p w14:paraId="7512F0E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2B0C34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 Rente wird bis zum Ende des Monats, im Laufe dessen das Recht erlischt, geschuldet.</w:t>
      </w:r>
    </w:p>
    <w:p w14:paraId="023F7FD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9180BE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[Unbeschadet der Bestimmungen der Absätze 1 und 2 erhalten behinderte Kinder, Enkelkinder, Brüder und Schwestern eine Rente unter Bedingungen, die vom König festgelegt werden. Der König legt ebenfalls fest, wie eine unzureichende Verminderung der körperlichen oder geistigen Fähigkeiten dieser Berechtigten festgestellt wird.]</w:t>
      </w:r>
    </w:p>
    <w:p w14:paraId="0A8CC07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4C033CD" w14:textId="5EEF2E48"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050192">
        <w:rPr>
          <w:i/>
          <w:iCs/>
        </w:rPr>
        <w:t>[</w:t>
      </w:r>
      <w:r w:rsidR="00EE694B">
        <w:rPr>
          <w:i/>
          <w:iCs/>
        </w:rPr>
        <w:t>Art. </w:t>
      </w:r>
      <w:r w:rsidRPr="00050192">
        <w:rPr>
          <w:i/>
          <w:iCs/>
        </w:rPr>
        <w:t xml:space="preserve">19 </w:t>
      </w:r>
      <w:r w:rsidR="00EE694B">
        <w:rPr>
          <w:i/>
          <w:iCs/>
        </w:rPr>
        <w:t>Abs. </w:t>
      </w:r>
      <w:r w:rsidRPr="00050192">
        <w:rPr>
          <w:i/>
          <w:iCs/>
        </w:rPr>
        <w:t xml:space="preserve">3 eingefügt durch </w:t>
      </w:r>
      <w:r w:rsidR="00EE694B">
        <w:rPr>
          <w:i/>
          <w:iCs/>
        </w:rPr>
        <w:t>Art. </w:t>
      </w:r>
      <w:r w:rsidRPr="00050192">
        <w:rPr>
          <w:i/>
          <w:iCs/>
        </w:rPr>
        <w:t>37 des G. vom 22. Dezember 1989 (B.S. vom 30. Dezember 1989)]</w:t>
      </w:r>
    </w:p>
    <w:p w14:paraId="6C901D8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FC8DC7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7BFA6B8" w14:textId="14929DF3"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20 - </w:t>
      </w:r>
      <w:r>
        <w:t>Verwandte in aufsteigender Linie, Enkelkinder, Brüder und Schwestern erhalten die Rente nur, wenn sie direkten Nutzen aus der Entlohnung des Opfers gezogen haben. Es wird vorausgesetzt, dass dies der Fall ist für diejenigen, die unter demselben Dach wohnten.</w:t>
      </w:r>
    </w:p>
    <w:p w14:paraId="5E6B855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DE6F95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2176CE">
        <w:t>[...]</w:t>
      </w:r>
    </w:p>
    <w:p w14:paraId="00F7D121" w14:textId="77777777" w:rsidR="002176CE" w:rsidRDefault="002176C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E1E88A6" w14:textId="3D7EBD4C" w:rsidR="002176CE" w:rsidRPr="002176CE" w:rsidRDefault="002176C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EE694B">
        <w:rPr>
          <w:i/>
        </w:rPr>
        <w:t>Art. </w:t>
      </w:r>
      <w:r>
        <w:rPr>
          <w:i/>
        </w:rPr>
        <w:t xml:space="preserve">20 früherer Absatz 2 aufgehoben durch </w:t>
      </w:r>
      <w:r w:rsidR="00EE694B">
        <w:rPr>
          <w:i/>
        </w:rPr>
        <w:t>Art. </w:t>
      </w:r>
      <w:r>
        <w:rPr>
          <w:i/>
        </w:rPr>
        <w:t>4 des G. vom 21. Dezember 2018 (B.S. vom 17. Januar 2019)]</w:t>
      </w:r>
    </w:p>
    <w:p w14:paraId="346D21D9" w14:textId="77777777" w:rsidR="00B5080D" w:rsidRDefault="00B5080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9B84318" w14:textId="77777777" w:rsidR="00766C83" w:rsidRDefault="00766C83"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CF2D194" w14:textId="67E068A3"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bCs/>
        </w:rPr>
        <w:t>Art. </w:t>
      </w:r>
      <w:r w:rsidRPr="00050192">
        <w:rPr>
          <w:b/>
          <w:bCs/>
        </w:rPr>
        <w:t>20</w:t>
      </w:r>
      <w:r w:rsidRPr="00050192">
        <w:rPr>
          <w:b/>
          <w:bCs/>
          <w:i/>
          <w:iCs/>
        </w:rPr>
        <w:t>bis</w:t>
      </w:r>
      <w:r w:rsidRPr="006D789A">
        <w:t> </w:t>
      </w:r>
      <w:r w:rsidRPr="00050192">
        <w:rPr>
          <w:b/>
          <w:bCs/>
        </w:rPr>
        <w:t>- </w:t>
      </w:r>
      <w:r>
        <w:t>Verwandten in aufsteigender Linie wird die Rente bis zum Zeitpunkt geschuldet, an dem das Opfer das Alter von 25 Jahren erreicht hätte, es sei denn, sie können beweisen, dass das Opfer ihre wichtigste Einnahmequelle war.]</w:t>
      </w:r>
    </w:p>
    <w:p w14:paraId="5A5ED6C8" w14:textId="77777777" w:rsidR="00D1760E" w:rsidRDefault="00D1760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362A375" w14:textId="77777777" w:rsidR="00D1760E" w:rsidRDefault="00D1760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Pr="009C7C61">
        <w:t xml:space="preserve">Das Opfer wird als die wichtigste Einnahmequelle angesehen, wenn der Teil seiner Einkünfte, der - sowohl in </w:t>
      </w:r>
      <w:r>
        <w:t>G</w:t>
      </w:r>
      <w:r w:rsidRPr="009C7C61">
        <w:t xml:space="preserve">eld als in Naturalien - tatsächlich als Beitrag zum Unterhalt der Verwandten in aufsteigender Linie diente, zum Zeitpunkt des Unfalls größer war als die globalisierten Einkünfte der Verwandten in aufsteigender Linie, in denen der Beitrag des Opfers - sowohl in </w:t>
      </w:r>
      <w:r>
        <w:t>G</w:t>
      </w:r>
      <w:r w:rsidRPr="009C7C61">
        <w:t xml:space="preserve">eld als in Naturalien - nicht einbegriffen ist. Für die Festlegung des finanziellen Beitrags des Opfers - sowohl in </w:t>
      </w:r>
      <w:r>
        <w:t>G</w:t>
      </w:r>
      <w:r w:rsidRPr="009C7C61">
        <w:t>eld als in Naturalien - werden die Kosten für seinen eigenen Unterhalt nicht berücksichtigt.</w:t>
      </w:r>
      <w:r>
        <w:t>]</w:t>
      </w:r>
    </w:p>
    <w:p w14:paraId="7A25691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83D69EE" w14:textId="71503972" w:rsidR="00D1760E" w:rsidRPr="00D1760E" w:rsidRDefault="00050192" w:rsidP="00D1760E">
      <w:pPr>
        <w:autoSpaceDE w:val="0"/>
        <w:autoSpaceDN w:val="0"/>
        <w:adjustRightInd w:val="0"/>
        <w:jc w:val="both"/>
        <w:rPr>
          <w:i/>
        </w:rPr>
      </w:pPr>
      <w:r w:rsidRPr="00050192">
        <w:rPr>
          <w:i/>
          <w:iCs/>
        </w:rPr>
        <w:t>[</w:t>
      </w:r>
      <w:r w:rsidR="00EE694B">
        <w:rPr>
          <w:i/>
          <w:iCs/>
        </w:rPr>
        <w:t>Art. </w:t>
      </w:r>
      <w:r w:rsidRPr="00050192">
        <w:rPr>
          <w:i/>
          <w:iCs/>
        </w:rPr>
        <w:t xml:space="preserve">20bis eingefügt durch </w:t>
      </w:r>
      <w:r w:rsidR="00EE694B">
        <w:rPr>
          <w:i/>
          <w:iCs/>
        </w:rPr>
        <w:t>Art. </w:t>
      </w:r>
      <w:r w:rsidRPr="00050192">
        <w:rPr>
          <w:i/>
          <w:iCs/>
        </w:rPr>
        <w:t xml:space="preserve">1 des K.E. </w:t>
      </w:r>
      <w:r w:rsidR="00EE694B">
        <w:rPr>
          <w:i/>
          <w:iCs/>
        </w:rPr>
        <w:t>Nr. </w:t>
      </w:r>
      <w:r w:rsidRPr="00050192">
        <w:rPr>
          <w:i/>
          <w:iCs/>
        </w:rPr>
        <w:t>285 vom 31. März 1984 (B.S. vom 13. April 1984)</w:t>
      </w:r>
      <w:r w:rsidR="00D1760E">
        <w:rPr>
          <w:i/>
          <w:iCs/>
        </w:rPr>
        <w:t xml:space="preserve">; </w:t>
      </w:r>
      <w:r w:rsidR="00EE694B">
        <w:rPr>
          <w:i/>
          <w:iCs/>
        </w:rPr>
        <w:t>Abs. </w:t>
      </w:r>
      <w:r w:rsidR="00D1760E">
        <w:rPr>
          <w:i/>
          <w:iCs/>
        </w:rPr>
        <w:t xml:space="preserve">2 eingefügt durch </w:t>
      </w:r>
      <w:r w:rsidR="00EE694B">
        <w:rPr>
          <w:i/>
          <w:iCs/>
        </w:rPr>
        <w:t>Art. </w:t>
      </w:r>
      <w:r w:rsidR="00D1760E">
        <w:rPr>
          <w:i/>
          <w:iCs/>
        </w:rPr>
        <w:t>59 des G.</w:t>
      </w:r>
      <w:r w:rsidR="00EE694B">
        <w:rPr>
          <w:i/>
          <w:iCs/>
        </w:rPr>
        <w:t> (I)</w:t>
      </w:r>
      <w:r w:rsidR="00D1760E">
        <w:rPr>
          <w:i/>
          <w:iCs/>
        </w:rPr>
        <w:t xml:space="preserve"> vom 8. Juni 2008 (B.S. vom 16. Juni 2008)]</w:t>
      </w:r>
    </w:p>
    <w:p w14:paraId="37158988"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5049F77A"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40A7F1B1" w14:textId="48193584"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21 - </w:t>
      </w:r>
      <w:r>
        <w:t>Die in den Artikel 12 bis 17 erwähnten Renten werden ab dem Todestag des Opfers geschuldet.</w:t>
      </w:r>
    </w:p>
    <w:p w14:paraId="05EFDC23" w14:textId="77777777" w:rsidR="00E34C9E" w:rsidRDefault="00E34C9E" w:rsidP="00050192">
      <w:pPr>
        <w:autoSpaceDE w:val="0"/>
        <w:autoSpaceDN w:val="0"/>
        <w:adjustRightInd w:val="0"/>
        <w:jc w:val="center"/>
        <w:rPr>
          <w:i/>
          <w:iCs/>
        </w:rPr>
      </w:pPr>
    </w:p>
    <w:p w14:paraId="5DDCCD1B" w14:textId="77777777" w:rsidR="00E34C9E" w:rsidRDefault="00E34C9E" w:rsidP="00050192">
      <w:pPr>
        <w:autoSpaceDE w:val="0"/>
        <w:autoSpaceDN w:val="0"/>
        <w:adjustRightInd w:val="0"/>
        <w:jc w:val="center"/>
        <w:rPr>
          <w:i/>
          <w:iCs/>
        </w:rPr>
      </w:pPr>
    </w:p>
    <w:p w14:paraId="7AB56CF5" w14:textId="77777777" w:rsidR="00050192" w:rsidRDefault="00050192" w:rsidP="00050192">
      <w:pPr>
        <w:autoSpaceDE w:val="0"/>
        <w:autoSpaceDN w:val="0"/>
        <w:adjustRightInd w:val="0"/>
        <w:jc w:val="center"/>
      </w:pPr>
      <w:r w:rsidRPr="00050192">
        <w:rPr>
          <w:i/>
          <w:iCs/>
        </w:rPr>
        <w:t>Abschnitt 2 </w:t>
      </w:r>
      <w:r>
        <w:t>- Arbeitsunfähigkeit</w:t>
      </w:r>
    </w:p>
    <w:p w14:paraId="1D21DF4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77F6C6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E6E7B71" w14:textId="13654A09"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22 - </w:t>
      </w:r>
      <w:r>
        <w:t>Ruft der Unfall eine zeitweilige und vollständige Arbeitsunfähigkeit hervor, hat das Opfer ab dem Tag, der dem Eintreten der Arbeitsunfähigkeit folgt, Anrecht auf eine tägliche Entschädigung, die 90 Prozent der durchschnittlichen Tagesentlohnung entspricht.</w:t>
      </w:r>
    </w:p>
    <w:p w14:paraId="5F82779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B32B80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 Entschädigung für den Tag, an dem der Unfall sich ereignet oder an dem die Arbeitsunfähigkeit eintritt, entspricht der gewöhnlichen Tagesentlohnung abzüglich der gegebenenfalls vom Opfer bezogenen Entlohnung.</w:t>
      </w:r>
    </w:p>
    <w:p w14:paraId="53CA5B5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51E723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C118E5D" w14:textId="2B764684"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050192">
        <w:rPr>
          <w:sz w:val="20"/>
          <w:szCs w:val="20"/>
        </w:rPr>
        <w:t xml:space="preserve">Ab einem gemäß </w:t>
      </w:r>
      <w:r w:rsidR="00EE694B">
        <w:rPr>
          <w:sz w:val="20"/>
          <w:szCs w:val="20"/>
        </w:rPr>
        <w:t>Art. </w:t>
      </w:r>
      <w:r w:rsidRPr="00050192">
        <w:rPr>
          <w:sz w:val="20"/>
          <w:szCs w:val="20"/>
        </w:rPr>
        <w:t xml:space="preserve">91 </w:t>
      </w:r>
      <w:r w:rsidR="00EE694B">
        <w:rPr>
          <w:sz w:val="20"/>
          <w:szCs w:val="20"/>
        </w:rPr>
        <w:t>Nr. </w:t>
      </w:r>
      <w:r w:rsidRPr="00050192">
        <w:rPr>
          <w:sz w:val="20"/>
          <w:szCs w:val="20"/>
        </w:rPr>
        <w:t xml:space="preserve">5 des G. vom 13. Juli 2006 (B.S. vom 1. September 2006) vom König festzulegenden Datum wird </w:t>
      </w:r>
      <w:r w:rsidR="00EE694B">
        <w:rPr>
          <w:sz w:val="20"/>
          <w:szCs w:val="20"/>
        </w:rPr>
        <w:t>Art. </w:t>
      </w:r>
      <w:r w:rsidRPr="00050192">
        <w:rPr>
          <w:sz w:val="20"/>
          <w:szCs w:val="20"/>
        </w:rPr>
        <w:t>22</w:t>
      </w:r>
      <w:r w:rsidRPr="00050192">
        <w:rPr>
          <w:i/>
          <w:iCs/>
          <w:sz w:val="20"/>
          <w:szCs w:val="20"/>
        </w:rPr>
        <w:t>bis</w:t>
      </w:r>
      <w:r w:rsidRPr="00050192">
        <w:rPr>
          <w:sz w:val="20"/>
          <w:szCs w:val="20"/>
        </w:rPr>
        <w:t xml:space="preserve"> wie folgt eingefügt:</w:t>
      </w:r>
    </w:p>
    <w:p w14:paraId="588F5775"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0E1AFCE6" w14:textId="4995F924" w:rsidR="00050192" w:rsidRPr="00050192" w:rsidRDefault="003536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sz w:val="20"/>
          <w:szCs w:val="20"/>
        </w:rPr>
        <w:t>"</w:t>
      </w:r>
      <w:r w:rsidR="00050192" w:rsidRPr="00050192">
        <w:rPr>
          <w:sz w:val="20"/>
          <w:szCs w:val="20"/>
        </w:rPr>
        <w:t>[</w:t>
      </w:r>
      <w:r w:rsidR="00EE694B">
        <w:rPr>
          <w:sz w:val="20"/>
          <w:szCs w:val="20"/>
        </w:rPr>
        <w:t>Art. </w:t>
      </w:r>
      <w:r w:rsidR="00050192" w:rsidRPr="00050192">
        <w:rPr>
          <w:sz w:val="20"/>
          <w:szCs w:val="20"/>
        </w:rPr>
        <w:t>22</w:t>
      </w:r>
      <w:r w:rsidR="00050192" w:rsidRPr="00B26DF2">
        <w:rPr>
          <w:i/>
          <w:iCs/>
          <w:sz w:val="20"/>
          <w:szCs w:val="20"/>
        </w:rPr>
        <w:t>bis</w:t>
      </w:r>
      <w:r w:rsidR="00050192" w:rsidRPr="00050192">
        <w:rPr>
          <w:sz w:val="20"/>
          <w:szCs w:val="20"/>
        </w:rPr>
        <w:t xml:space="preserve"> - Unbeschadet jeder anderen Initiative zur Wiederbeschäftigung hat das Opfer oder die von ihm ermächtigte Person während der zeitweiligen Arbeitsunfähigkeit immer das Recht, eine Untersuchung beim </w:t>
      </w:r>
      <w:r w:rsidR="00050192" w:rsidRPr="00050192">
        <w:rPr>
          <w:sz w:val="20"/>
          <w:szCs w:val="20"/>
        </w:rPr>
        <w:lastRenderedPageBreak/>
        <w:t>Vertrauensarzt des Versicherungsunternehmens zu beantragen, um seine Wiederbeschäftigungsmöglichkeiten und seine verbleibenden Fähigkeiten bestimmen zu lassen.</w:t>
      </w:r>
    </w:p>
    <w:p w14:paraId="3C64AB6B"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7D10F39F" w14:textId="77777777" w:rsidR="00050192" w:rsidRPr="00736216"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pacing w:val="-2"/>
          <w:sz w:val="20"/>
          <w:szCs w:val="20"/>
        </w:rPr>
      </w:pPr>
      <w:r w:rsidRPr="00736216">
        <w:rPr>
          <w:spacing w:val="-2"/>
          <w:sz w:val="20"/>
          <w:szCs w:val="20"/>
        </w:rPr>
        <w:t>Wenn die zeitweilige Arbeitsunfähigkeit länger als neunzig aufeinander folgende oder nicht aufeinander folgende Kalendertage dauert, befindet der Vertrauensarzt des Versicherungsunternehmens unter Angabe der Gründe in jedem Untersuchungsbericht, der nicht auf die Erklärung der Genesung ohne bleibende Arbeitsunfähigkeit oder auf die Feststellung schließt, dass die Unfähigkeit einen bleibenden Charakter aufweist, über die teilweise zeitweilige Arbeitsunfähigkeit und über die verbleibenden Fähigkeiten und die Möglichkeiten des Opfers, um gegebenenfalls nach Maßnahmen zur Wiederherstellung der Arbeitsfähigkeit die Arbeit wieder aufzunehmen.</w:t>
      </w:r>
    </w:p>
    <w:p w14:paraId="0E5F0D1B"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6F867F7A"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050192">
        <w:rPr>
          <w:sz w:val="20"/>
          <w:szCs w:val="20"/>
        </w:rPr>
        <w:t>Der König bestimmt die Bedingungen und Modalitäten der Notifizierung des Untersuchungsberichts des Vertrauensarztes sowie die Vermerke, die diese Notifizierung unbedingt enthalten muss.]</w:t>
      </w:r>
    </w:p>
    <w:p w14:paraId="15D54DC7"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331598D8" w14:textId="59684BF2"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050192">
        <w:rPr>
          <w:i/>
          <w:iCs/>
          <w:sz w:val="20"/>
          <w:szCs w:val="20"/>
        </w:rPr>
        <w:t>[</w:t>
      </w:r>
      <w:r w:rsidR="00EE694B">
        <w:rPr>
          <w:i/>
          <w:iCs/>
          <w:sz w:val="20"/>
          <w:szCs w:val="20"/>
        </w:rPr>
        <w:t>Art. </w:t>
      </w:r>
      <w:r w:rsidRPr="00050192">
        <w:rPr>
          <w:i/>
          <w:iCs/>
          <w:sz w:val="20"/>
          <w:szCs w:val="20"/>
        </w:rPr>
        <w:t xml:space="preserve">22bis eingefügt durch </w:t>
      </w:r>
      <w:r w:rsidR="00EE694B">
        <w:rPr>
          <w:i/>
          <w:iCs/>
          <w:sz w:val="20"/>
          <w:szCs w:val="20"/>
        </w:rPr>
        <w:t>Art. </w:t>
      </w:r>
      <w:r w:rsidRPr="00050192">
        <w:rPr>
          <w:i/>
          <w:iCs/>
          <w:sz w:val="20"/>
          <w:szCs w:val="20"/>
        </w:rPr>
        <w:t>72 des G. vom 13. Juli 2006 (B.S. vom 1. September 2006)</w:t>
      </w:r>
      <w:r w:rsidR="001E0366" w:rsidRPr="001E0366">
        <w:rPr>
          <w:i/>
          <w:iCs/>
          <w:sz w:val="20"/>
          <w:szCs w:val="20"/>
        </w:rPr>
        <w:t xml:space="preserve"> </w:t>
      </w:r>
      <w:r w:rsidR="001E0366">
        <w:rPr>
          <w:i/>
          <w:iCs/>
          <w:sz w:val="20"/>
          <w:szCs w:val="20"/>
        </w:rPr>
        <w:t>- Inkrafttretung: siehe einleitenden Satz des zukünftigen Rechtes -</w:t>
      </w:r>
      <w:r w:rsidRPr="00050192">
        <w:rPr>
          <w:i/>
          <w:iCs/>
          <w:sz w:val="20"/>
          <w:szCs w:val="20"/>
        </w:rPr>
        <w:t>]</w:t>
      </w:r>
      <w:r w:rsidR="003536FD">
        <w:rPr>
          <w:sz w:val="20"/>
          <w:szCs w:val="20"/>
        </w:rPr>
        <w:t>"</w:t>
      </w:r>
    </w:p>
    <w:p w14:paraId="5E95703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25FF7881" w14:textId="77777777" w:rsidR="001E0366" w:rsidRPr="00050192" w:rsidRDefault="001E0366"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54BEA402" w14:textId="7538214D"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050192">
        <w:rPr>
          <w:sz w:val="20"/>
          <w:szCs w:val="20"/>
        </w:rPr>
        <w:t xml:space="preserve">Ab einem gemäß </w:t>
      </w:r>
      <w:r w:rsidR="00EE694B">
        <w:rPr>
          <w:sz w:val="20"/>
          <w:szCs w:val="20"/>
        </w:rPr>
        <w:t>Art. </w:t>
      </w:r>
      <w:r w:rsidRPr="00050192">
        <w:rPr>
          <w:sz w:val="20"/>
          <w:szCs w:val="20"/>
        </w:rPr>
        <w:t xml:space="preserve">91 </w:t>
      </w:r>
      <w:r w:rsidR="00EE694B">
        <w:rPr>
          <w:sz w:val="20"/>
          <w:szCs w:val="20"/>
        </w:rPr>
        <w:t>Nr. </w:t>
      </w:r>
      <w:r w:rsidRPr="00050192">
        <w:rPr>
          <w:sz w:val="20"/>
          <w:szCs w:val="20"/>
        </w:rPr>
        <w:t xml:space="preserve">5 des G. vom 13. Juli 2006 (B.S. vom 1. September 2006) vom König festzulegenden Datum wird </w:t>
      </w:r>
      <w:r w:rsidR="00EE694B">
        <w:rPr>
          <w:sz w:val="20"/>
          <w:szCs w:val="20"/>
        </w:rPr>
        <w:t>Art. </w:t>
      </w:r>
      <w:r w:rsidRPr="00050192">
        <w:rPr>
          <w:sz w:val="20"/>
          <w:szCs w:val="20"/>
        </w:rPr>
        <w:t>22</w:t>
      </w:r>
      <w:r w:rsidRPr="00050192">
        <w:rPr>
          <w:i/>
          <w:iCs/>
          <w:sz w:val="20"/>
          <w:szCs w:val="20"/>
        </w:rPr>
        <w:t>ter</w:t>
      </w:r>
      <w:r w:rsidRPr="00050192">
        <w:rPr>
          <w:sz w:val="20"/>
          <w:szCs w:val="20"/>
        </w:rPr>
        <w:t xml:space="preserve"> wie folgt eingefügt:</w:t>
      </w:r>
    </w:p>
    <w:p w14:paraId="30A6D4F1"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0B43F0D4" w14:textId="1944CEF1" w:rsidR="00050192" w:rsidRPr="00050192" w:rsidRDefault="003536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sz w:val="20"/>
          <w:szCs w:val="20"/>
        </w:rPr>
        <w:t>"</w:t>
      </w:r>
      <w:r w:rsidR="00050192" w:rsidRPr="00050192">
        <w:rPr>
          <w:sz w:val="20"/>
          <w:szCs w:val="20"/>
        </w:rPr>
        <w:t>[</w:t>
      </w:r>
      <w:r w:rsidR="00EE694B">
        <w:rPr>
          <w:sz w:val="20"/>
          <w:szCs w:val="20"/>
        </w:rPr>
        <w:t>Art. </w:t>
      </w:r>
      <w:r w:rsidR="00050192" w:rsidRPr="00050192">
        <w:rPr>
          <w:sz w:val="20"/>
          <w:szCs w:val="20"/>
        </w:rPr>
        <w:t>22</w:t>
      </w:r>
      <w:r w:rsidR="00050192" w:rsidRPr="009B5A2E">
        <w:rPr>
          <w:i/>
          <w:sz w:val="20"/>
          <w:szCs w:val="20"/>
        </w:rPr>
        <w:t xml:space="preserve">ter </w:t>
      </w:r>
      <w:r w:rsidR="00050192" w:rsidRPr="00050192">
        <w:rPr>
          <w:sz w:val="20"/>
          <w:szCs w:val="20"/>
        </w:rPr>
        <w:t>- Ist oder wird die zeitweilige Arbeitsunfähigkeit eine teilweise Arbeitsunfähigkeit, so kann das Versicherungsunternehmen den Arbeitgeber auffordern, die Möglichkeit einer Wiederbeschäftigung in Betracht zu ziehen, und zwar entweder in dem Beruf, den das Opfer vor dem Unfall ausübte, oder in einem anderen passenden Beruf, der dem Opfer vorläufig anvertraut werden kann.</w:t>
      </w:r>
    </w:p>
    <w:p w14:paraId="487AAF3C"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25A16FCF"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050192">
        <w:rPr>
          <w:sz w:val="20"/>
          <w:szCs w:val="20"/>
        </w:rPr>
        <w:t>Eine Wiederbeschäftigung kann nur nach günstiger Stellungnahme des Gefahrenverhütungsberater-Arbeitsarztes erfolgen, wenn diese Stellungnahme von dem Gesetz vom 4. August 1996 über das Wohlbefinden der Arbeitnehmer bei der Ausführung ihrer Arbeit vorgeschrieben ist und wenn das Opfer sich unfähig fühlt, die Arbeit wieder aufzunehmen.</w:t>
      </w:r>
    </w:p>
    <w:p w14:paraId="3D4B17F7"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04E32850"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050192">
        <w:rPr>
          <w:sz w:val="20"/>
          <w:szCs w:val="20"/>
        </w:rPr>
        <w:t>Die Bestimmungen des vorliegenden Artikels und des Artikels 22</w:t>
      </w:r>
      <w:r w:rsidRPr="00B26DF2">
        <w:rPr>
          <w:i/>
          <w:sz w:val="20"/>
          <w:szCs w:val="20"/>
        </w:rPr>
        <w:t>bis</w:t>
      </w:r>
      <w:r w:rsidRPr="00050192">
        <w:rPr>
          <w:sz w:val="20"/>
          <w:szCs w:val="20"/>
        </w:rPr>
        <w:t xml:space="preserve"> sind entsprechend anwendbar auf den Fonds für Berufsunfälle im Hinblick auf die in Artikel 25</w:t>
      </w:r>
      <w:r w:rsidRPr="00B26DF2">
        <w:rPr>
          <w:i/>
          <w:sz w:val="20"/>
          <w:szCs w:val="20"/>
        </w:rPr>
        <w:t>bis</w:t>
      </w:r>
      <w:r w:rsidRPr="00050192">
        <w:rPr>
          <w:sz w:val="20"/>
          <w:szCs w:val="20"/>
        </w:rPr>
        <w:t xml:space="preserve"> erwähnten Opfer.]</w:t>
      </w:r>
    </w:p>
    <w:p w14:paraId="198E46C7"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023DFF3D" w14:textId="0682FBA5"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050192">
        <w:rPr>
          <w:i/>
          <w:iCs/>
          <w:sz w:val="20"/>
          <w:szCs w:val="20"/>
        </w:rPr>
        <w:t>[</w:t>
      </w:r>
      <w:r w:rsidR="00EE694B">
        <w:rPr>
          <w:i/>
          <w:iCs/>
          <w:sz w:val="20"/>
          <w:szCs w:val="20"/>
        </w:rPr>
        <w:t>Art. </w:t>
      </w:r>
      <w:r w:rsidRPr="00050192">
        <w:rPr>
          <w:i/>
          <w:iCs/>
          <w:sz w:val="20"/>
          <w:szCs w:val="20"/>
        </w:rPr>
        <w:t xml:space="preserve">22ter eingefügt durch </w:t>
      </w:r>
      <w:r w:rsidR="00EE694B">
        <w:rPr>
          <w:i/>
          <w:iCs/>
          <w:sz w:val="20"/>
          <w:szCs w:val="20"/>
        </w:rPr>
        <w:t>Art. </w:t>
      </w:r>
      <w:r w:rsidRPr="00050192">
        <w:rPr>
          <w:i/>
          <w:iCs/>
          <w:sz w:val="20"/>
          <w:szCs w:val="20"/>
        </w:rPr>
        <w:t>73 des G. vom 13. Juli 2006 (B.S. vom 1. September 2006)</w:t>
      </w:r>
      <w:r w:rsidR="001E0366" w:rsidRPr="001E0366">
        <w:rPr>
          <w:i/>
          <w:iCs/>
          <w:sz w:val="20"/>
          <w:szCs w:val="20"/>
        </w:rPr>
        <w:t xml:space="preserve"> </w:t>
      </w:r>
      <w:r w:rsidR="001E0366">
        <w:rPr>
          <w:i/>
          <w:iCs/>
          <w:sz w:val="20"/>
          <w:szCs w:val="20"/>
        </w:rPr>
        <w:t>- Inkrafttretung: siehe einleitenden Satz des zukünftigen Rechtes -</w:t>
      </w:r>
      <w:r w:rsidRPr="00050192">
        <w:rPr>
          <w:i/>
          <w:iCs/>
          <w:sz w:val="20"/>
          <w:szCs w:val="20"/>
        </w:rPr>
        <w:t>]</w:t>
      </w:r>
      <w:r w:rsidR="003536FD">
        <w:rPr>
          <w:sz w:val="20"/>
          <w:szCs w:val="20"/>
        </w:rPr>
        <w:t>"</w:t>
      </w:r>
    </w:p>
    <w:p w14:paraId="1F756A74" w14:textId="77777777" w:rsidR="00E34C9E" w:rsidRDefault="00E34C9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681ACD2" w14:textId="77777777" w:rsidR="00E34C9E" w:rsidRDefault="00E34C9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7CFEC79" w14:textId="1A9C4B76"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23 - </w:t>
      </w:r>
      <w:r>
        <w:t>[Ist oder wird das Opfer teilweise arbeitsunfähig, so kann das [Versicherungsunternehmen] den Arbeitgeber auffordern, die Möglichkeit einer Wiederbeschäftigung in Betracht zu ziehen, und zwar entweder im Beruf, den das Opfer vor dem Unfall ausübte, oder vorläufig in einem anderen passenden Beruf, der dem Opfer anvertraut werden kann. Eine Wiederbeschäftigung kann nur nach günstigem Gutachten des Arbeitsarztes erfolgen, wenn dieses Gutachten von der Allgemeinen Arbeitsschutzordnung vorgeschrieben ist oder wenn das Opfer sich unfähig fühlt, die Arbeit wieder aufzunehmen.]</w:t>
      </w:r>
    </w:p>
    <w:p w14:paraId="2EAFC54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830478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p>
    <w:p w14:paraId="5F33EC5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5FF971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Akzeptiert das Opfer die Wiederbeschäftigung, hat es Anrecht auf eine Entschädigung, die dem Unterschied entspricht zwischen der Entlohnung, die es vor dem Unfall bezog, und der Entlohnung, die es seit seiner Wiederbeschäftigung bezieht.</w:t>
      </w:r>
    </w:p>
    <w:p w14:paraId="1953DEA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191F80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Bis zum Tag der vollständigen Wiederbeschäftigung oder der Konsolidierung bezieht es eine Entschädigung wegen vollständiger zeitweiliger Arbeitsunfähigkeit:</w:t>
      </w:r>
    </w:p>
    <w:p w14:paraId="17E4D6F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117CB4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 wenn es nicht wiederbeschäftigt wird, sich aber einer Behandlung unterzieht, die ihm im Hinblick auf seine Rehabilitation vorgeschlagen wird,</w:t>
      </w:r>
    </w:p>
    <w:p w14:paraId="48DF0F5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05BF8D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2. wenn es nicht wiederbeschäftigt wird und ihm keine Behandlung im Hinblick auf seine Rehabilitation vorgeschlagen wird,</w:t>
      </w:r>
    </w:p>
    <w:p w14:paraId="5366E69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DA9F4F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3. wenn es aus einem triftigen Grund die Wiederbeschäftigung oder die vorgeschlagene Behandlung ablehnt oder beendet.</w:t>
      </w:r>
    </w:p>
    <w:p w14:paraId="6C26AE9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303FBE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Verweigert das Opfer ohne triftige Gründe die vorgeschlagene Wiederbeschäftigung</w:t>
      </w:r>
    </w:p>
    <w:p w14:paraId="6AE3468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oder gibt es sie vorzeitig auf, hat es Anrecht auf eine Entschädigung, die dem Grad seiner Arbeitsunfähigkeit entspricht, der nach seinen Möglichkeiten berechnet wird, im ursprünglichen oder in dem ihm vorläufig angebotenen Beruf zu arbeiten.</w:t>
      </w:r>
    </w:p>
    <w:p w14:paraId="2C16583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04299B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Verweigert das Opfer ohne triftige Gründe die ihm im Hinblick auf seine Rehabilitation vorgeschlagene Behandlung oder unterbricht es sie vorzeitig, hat es Anrecht auf eine Entschädigung, die dem Grad seiner Arbeitsunfähigkeit entspricht, der nach seinen Möglichkeiten berechnet wird, im ursprünglichen oder in einem vorläufigen Beruf zu arbeiten, der ihm gemäß den in Absatz 1 vorgesehenen Modalitäten schriftlich versprochen wird für den Fall, dass es sich der Behandlung unterzieht.</w:t>
      </w:r>
    </w:p>
    <w:p w14:paraId="461088C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35C1F3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p>
    <w:p w14:paraId="00269AE3" w14:textId="77777777" w:rsidR="00D1760E" w:rsidRDefault="00D1760E" w:rsidP="00050192">
      <w:pPr>
        <w:autoSpaceDE w:val="0"/>
        <w:autoSpaceDN w:val="0"/>
        <w:adjustRightInd w:val="0"/>
        <w:jc w:val="both"/>
      </w:pPr>
    </w:p>
    <w:p w14:paraId="6410AD63" w14:textId="77777777" w:rsidR="00050192" w:rsidRDefault="00050192" w:rsidP="00050192">
      <w:pPr>
        <w:autoSpaceDE w:val="0"/>
        <w:autoSpaceDN w:val="0"/>
        <w:adjustRightInd w:val="0"/>
        <w:jc w:val="both"/>
      </w:pPr>
      <w:r>
        <w:tab/>
        <w:t>Während der Zeit, die für die Abwicklung der in vorliegendem Artikel erwähnten Wiederbeschäftigung erforderlich ist, hat das Opfer Anrecht auf eine Entschädigung wegen zeitweiliger und vollständiger Arbeitsunfähigkeit.</w:t>
      </w:r>
    </w:p>
    <w:p w14:paraId="6ED88E4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4D6FD75" w14:textId="5C7E11EB"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 xml:space="preserve">23 </w:t>
      </w:r>
      <w:r w:rsidR="00EE694B">
        <w:rPr>
          <w:i/>
          <w:iCs/>
        </w:rPr>
        <w:t>Abs. </w:t>
      </w:r>
      <w:r w:rsidRPr="00050192">
        <w:rPr>
          <w:i/>
          <w:iCs/>
        </w:rPr>
        <w:t xml:space="preserve">1 ersetzt durch </w:t>
      </w:r>
      <w:r w:rsidR="00EE694B">
        <w:rPr>
          <w:i/>
          <w:iCs/>
        </w:rPr>
        <w:t>Art. </w:t>
      </w:r>
      <w:r w:rsidRPr="00050192">
        <w:rPr>
          <w:i/>
          <w:iCs/>
        </w:rPr>
        <w:t xml:space="preserve">107 Buchstabe a) des G. vom 29. Dezember 1990 (B.S. vom 9. Januar 1991) und abgeändert durch </w:t>
      </w:r>
      <w:r w:rsidR="00EE694B">
        <w:rPr>
          <w:i/>
          <w:iCs/>
        </w:rPr>
        <w:t>Art. </w:t>
      </w:r>
      <w:r w:rsidRPr="00050192">
        <w:rPr>
          <w:i/>
          <w:iCs/>
        </w:rPr>
        <w:t xml:space="preserve">35 des G. vom 10. August 2001 (B.S. vom 7. September 2001); frühere Absätze 2 und 7 aufgehoben durch </w:t>
      </w:r>
      <w:r w:rsidR="00EE694B">
        <w:rPr>
          <w:i/>
          <w:iCs/>
        </w:rPr>
        <w:t>Art. </w:t>
      </w:r>
      <w:r w:rsidRPr="00050192">
        <w:rPr>
          <w:i/>
          <w:iCs/>
        </w:rPr>
        <w:t xml:space="preserve">107 Buchstabe b) </w:t>
      </w:r>
      <w:r w:rsidR="00EE694B">
        <w:rPr>
          <w:i/>
          <w:iCs/>
        </w:rPr>
        <w:t xml:space="preserve">des G. vom </w:t>
      </w:r>
      <w:r w:rsidRPr="00050192">
        <w:rPr>
          <w:i/>
          <w:iCs/>
        </w:rPr>
        <w:t>29. Dezember 1990 (B.S. vom 9. Januar 1991)]</w:t>
      </w:r>
    </w:p>
    <w:p w14:paraId="46C625E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AA8014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A46DBA2" w14:textId="2D92B5FF"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050192">
        <w:rPr>
          <w:sz w:val="20"/>
          <w:szCs w:val="20"/>
        </w:rPr>
        <w:t xml:space="preserve">Ab einem gemäß </w:t>
      </w:r>
      <w:r w:rsidR="00EE694B">
        <w:rPr>
          <w:sz w:val="20"/>
          <w:szCs w:val="20"/>
        </w:rPr>
        <w:t>Art. </w:t>
      </w:r>
      <w:r w:rsidRPr="00050192">
        <w:rPr>
          <w:sz w:val="20"/>
          <w:szCs w:val="20"/>
        </w:rPr>
        <w:t xml:space="preserve">91 </w:t>
      </w:r>
      <w:r w:rsidR="00EE694B">
        <w:rPr>
          <w:sz w:val="20"/>
          <w:szCs w:val="20"/>
        </w:rPr>
        <w:t>Nr. </w:t>
      </w:r>
      <w:r w:rsidRPr="00050192">
        <w:rPr>
          <w:sz w:val="20"/>
          <w:szCs w:val="20"/>
        </w:rPr>
        <w:t xml:space="preserve">5 des G. vom 13. Juli 2006 (B.S. vom 1. September 2006) vom König festzulegenden Datum lautet </w:t>
      </w:r>
      <w:r w:rsidR="00EE694B">
        <w:rPr>
          <w:sz w:val="20"/>
          <w:szCs w:val="20"/>
        </w:rPr>
        <w:t>Art. </w:t>
      </w:r>
      <w:r w:rsidRPr="00050192">
        <w:rPr>
          <w:sz w:val="20"/>
          <w:szCs w:val="20"/>
        </w:rPr>
        <w:t>23 wie folgt:</w:t>
      </w:r>
    </w:p>
    <w:p w14:paraId="6B64CEEF"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1563950C" w14:textId="1D5CE8AC" w:rsidR="00050192" w:rsidRPr="00050192" w:rsidRDefault="003536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sz w:val="20"/>
          <w:szCs w:val="20"/>
        </w:rPr>
        <w:t>"</w:t>
      </w:r>
      <w:r w:rsidR="00EE694B">
        <w:rPr>
          <w:sz w:val="20"/>
          <w:szCs w:val="20"/>
        </w:rPr>
        <w:t>Art. </w:t>
      </w:r>
      <w:r w:rsidR="00050192" w:rsidRPr="00050192">
        <w:rPr>
          <w:sz w:val="20"/>
          <w:szCs w:val="20"/>
        </w:rPr>
        <w:t>23 - [Ist oder wird die zeitweilige Arbeitsunfähigkeit eine teilweise Arbeitsunfähigkeit, so hat das Opfer Anrecht auf Entschädigungen für vollständige zeitweilige Arbeitsunfähigkeit, solange es nicht wieder beschäftigt ist und die Frist eines Wiederbeschäftigungsangebots nicht abgelaufen ist. Der König legt die Bedingungen und Modalitäten fest, gemäß denen ein Wiederbeschäftigungsangebot gemacht wird.</w:t>
      </w:r>
    </w:p>
    <w:p w14:paraId="2859A854"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129B767C"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050192">
        <w:rPr>
          <w:sz w:val="20"/>
          <w:szCs w:val="20"/>
        </w:rPr>
        <w:t>Die Entschädigungen für vollständige zeitweilige Unfähigkeit werden ebenfalls während der für den Erwerb, die Ingebrauchnahme, die Instandsetzung und den Unterhalt der Prothesen und orthopädischen Apparate nötigen Zeiträume und während der nötigen Zeiträume zur Verwirklichung der Maßnahmen zur Wiederherstellung der Arbeitsfähigkeit, mit denen sich das Versicherungsunternehmen einverstanden erklärt hat, geschuldet.</w:t>
      </w:r>
    </w:p>
    <w:p w14:paraId="711D2FF6"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07C5E40F"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050192">
        <w:rPr>
          <w:sz w:val="20"/>
          <w:szCs w:val="20"/>
        </w:rPr>
        <w:t>Der König legt durch einen im Ministerrat beratenen Erlass die Entschädigung fest, auf die das Opfer, das die Arbeit wieder aufgenommen hat, Anrecht hat, ohne dass diese Entschädigung unter der Differenz zwischen dem aufgrund der Wiederbeschäftigung verdienten Lohn und den Entschädigungen für vollständige zeitweilige Arbeitsunfähigkeit liegen darf.</w:t>
      </w:r>
    </w:p>
    <w:p w14:paraId="4DCAD84F"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79D925C3"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050192">
        <w:rPr>
          <w:sz w:val="20"/>
          <w:szCs w:val="20"/>
        </w:rPr>
        <w:t>Der König legt durch einen im Ministerrat beratenen Erlass die Entschädigung fest, auf die das Opfer in den Fällen Anrecht hat, in denen die Wiederbeschäftigung unabhängig vom Willen des Opfers ausgesetzt oder beendet wird, und berücksichtigt dabei die Verpflichtung zur Lohnfortzahlung und zur eventuellen Beteiligung wegen des Lohnverlusts auf der Grundlage anderer Sozialversicherungsregelungen.</w:t>
      </w:r>
    </w:p>
    <w:p w14:paraId="1A8AAC98"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550BF558" w14:textId="77777777" w:rsidR="00050192" w:rsidRPr="00050192" w:rsidRDefault="00992505"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sz w:val="20"/>
          <w:szCs w:val="20"/>
        </w:rPr>
        <w:br w:type="page"/>
      </w:r>
      <w:r w:rsidR="00050192" w:rsidRPr="00050192">
        <w:rPr>
          <w:sz w:val="20"/>
          <w:szCs w:val="20"/>
        </w:rPr>
        <w:lastRenderedPageBreak/>
        <w:t>Das Opfer, das ohne triftigen Grund die ihm angebotene Wiederbeschäftigung oder berufliche Rehabilitation und Umschulung ablehnt oder vorzeitig unterbricht, hat Anrecht auf eine Entschädigung, die seinem Unfähigkeitsgrad entspricht, der nach seinen Möglichkeiten berechnet wird, im ursprünglichen oder in dem neu angebotenen Beruf zu arbeiten.]</w:t>
      </w:r>
    </w:p>
    <w:p w14:paraId="46D01EAA"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3935369A" w14:textId="625A764A"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050192">
        <w:rPr>
          <w:i/>
          <w:iCs/>
          <w:sz w:val="20"/>
          <w:szCs w:val="20"/>
        </w:rPr>
        <w:t>[</w:t>
      </w:r>
      <w:r w:rsidR="00EE694B">
        <w:rPr>
          <w:i/>
          <w:iCs/>
          <w:sz w:val="20"/>
          <w:szCs w:val="20"/>
        </w:rPr>
        <w:t>Art. </w:t>
      </w:r>
      <w:r w:rsidRPr="00050192">
        <w:rPr>
          <w:i/>
          <w:iCs/>
          <w:sz w:val="20"/>
          <w:szCs w:val="20"/>
        </w:rPr>
        <w:t xml:space="preserve">23 ersetzt durch </w:t>
      </w:r>
      <w:r w:rsidR="00EE694B">
        <w:rPr>
          <w:i/>
          <w:iCs/>
          <w:sz w:val="20"/>
          <w:szCs w:val="20"/>
        </w:rPr>
        <w:t>Art. </w:t>
      </w:r>
      <w:r w:rsidRPr="00050192">
        <w:rPr>
          <w:i/>
          <w:iCs/>
          <w:sz w:val="20"/>
          <w:szCs w:val="20"/>
        </w:rPr>
        <w:t>74 des G. vom 13. Juli 2006 (B.S. vom 1. September 2006)</w:t>
      </w:r>
      <w:r w:rsidR="001E0366" w:rsidRPr="001E0366">
        <w:rPr>
          <w:i/>
          <w:iCs/>
          <w:sz w:val="20"/>
          <w:szCs w:val="20"/>
        </w:rPr>
        <w:t xml:space="preserve"> </w:t>
      </w:r>
      <w:r w:rsidR="001E0366">
        <w:rPr>
          <w:i/>
          <w:iCs/>
          <w:sz w:val="20"/>
          <w:szCs w:val="20"/>
        </w:rPr>
        <w:t>- Inkrafttretung: siehe einleitenden Satz des zukünftigen Rechtes -</w:t>
      </w:r>
      <w:r w:rsidRPr="00050192">
        <w:rPr>
          <w:i/>
          <w:iCs/>
          <w:sz w:val="20"/>
          <w:szCs w:val="20"/>
        </w:rPr>
        <w:t>]</w:t>
      </w:r>
      <w:r w:rsidR="003536FD">
        <w:rPr>
          <w:sz w:val="20"/>
          <w:szCs w:val="20"/>
        </w:rPr>
        <w:t>"</w:t>
      </w:r>
    </w:p>
    <w:p w14:paraId="497C796D"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474B2F6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A655B7B" w14:textId="0F348323"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bCs/>
        </w:rPr>
        <w:t>Art. </w:t>
      </w:r>
      <w:r w:rsidRPr="00050192">
        <w:rPr>
          <w:b/>
          <w:bCs/>
        </w:rPr>
        <w:t>23</w:t>
      </w:r>
      <w:r w:rsidRPr="00050192">
        <w:rPr>
          <w:b/>
          <w:bCs/>
          <w:i/>
          <w:iCs/>
        </w:rPr>
        <w:t>bis</w:t>
      </w:r>
      <w:r w:rsidRPr="006D789A">
        <w:t> </w:t>
      </w:r>
      <w:r w:rsidRPr="00050192">
        <w:rPr>
          <w:b/>
          <w:bCs/>
        </w:rPr>
        <w:t>- </w:t>
      </w:r>
      <w:r>
        <w:t>Unbeschadet der Bestimmungen von Artikel 39 werden die in den Artikeln 22 und 23 erwähnten Entschädigungen nach einem Zeitraum von drei Monaten ab dem Tag des Unfalls dem Verbraucherpreisindex angepasst gemäß den Bestimmungen des Gesetzes vom 2. August 1971 zur Einführung einer Regelung, mit der Gehälter, Löhne, Pensionen, Beihilfen und Zuschüsse zu Lasten der Staatskasse, bestimmte Sozialleistungen, für die Berechnung bestimmter Beiträge der Sozialversicherung der Arbeitnehmer zu berücksichtigende Entlohnungsgrenzen sowie den Selbstständigen im Sozialbereich auferlegte Verpflichtungen an den Verbraucherpreisindex gebunden werden.</w:t>
      </w:r>
    </w:p>
    <w:p w14:paraId="0D733CDA" w14:textId="77777777" w:rsidR="00B5080D" w:rsidRDefault="00B5080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8F22F65" w14:textId="77777777" w:rsidR="00050192" w:rsidRDefault="00050192" w:rsidP="00484A24">
      <w:pPr>
        <w:autoSpaceDE w:val="0"/>
        <w:autoSpaceDN w:val="0"/>
        <w:adjustRightInd w:val="0"/>
        <w:jc w:val="both"/>
      </w:pPr>
      <w:r>
        <w:tab/>
        <w:t>Für die Anwendung des vorhergehenden Absatzes ist die tägliche Entschädigung an den Schwellenindex gebunden, der in Anwendung von Artikel 4 § 1 des vorerwähnten Gesetzes vom 2. August 1971 am Tag des Unfalls gültig ist.]</w:t>
      </w:r>
    </w:p>
    <w:p w14:paraId="1E10F20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B211909" w14:textId="12A70E80"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050192">
        <w:rPr>
          <w:i/>
          <w:iCs/>
        </w:rPr>
        <w:t>[</w:t>
      </w:r>
      <w:r w:rsidR="00EE694B">
        <w:rPr>
          <w:i/>
          <w:iCs/>
        </w:rPr>
        <w:t>Art. </w:t>
      </w:r>
      <w:r w:rsidRPr="00050192">
        <w:rPr>
          <w:i/>
          <w:iCs/>
        </w:rPr>
        <w:t xml:space="preserve">23bis eingefügt durch </w:t>
      </w:r>
      <w:r w:rsidR="00EE694B">
        <w:rPr>
          <w:i/>
          <w:iCs/>
        </w:rPr>
        <w:t>Art. </w:t>
      </w:r>
      <w:r w:rsidRPr="00050192">
        <w:rPr>
          <w:i/>
          <w:iCs/>
        </w:rPr>
        <w:t>1 des G. vom 17. Juli 1985 (B.S. vom 24. August 1985)]</w:t>
      </w:r>
    </w:p>
    <w:p w14:paraId="0FCA2DBD" w14:textId="77777777" w:rsidR="00D1760E" w:rsidRDefault="00D1760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5A49595D" w14:textId="77777777" w:rsidR="00D1760E" w:rsidRPr="00050192" w:rsidRDefault="00D1760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4AF63D58" w14:textId="1ED2364E" w:rsidR="00050192" w:rsidRPr="00766C83"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pacing w:val="2"/>
        </w:rPr>
      </w:pPr>
      <w:r w:rsidRPr="00766C83">
        <w:rPr>
          <w:spacing w:val="2"/>
        </w:rPr>
        <w:tab/>
      </w:r>
      <w:r w:rsidR="00EE694B">
        <w:rPr>
          <w:b/>
          <w:bCs/>
          <w:spacing w:val="2"/>
        </w:rPr>
        <w:t>Art. </w:t>
      </w:r>
      <w:r w:rsidRPr="00766C83">
        <w:rPr>
          <w:b/>
          <w:bCs/>
          <w:spacing w:val="2"/>
        </w:rPr>
        <w:t>24 -</w:t>
      </w:r>
      <w:r w:rsidR="00774C52" w:rsidRPr="00766C83">
        <w:rPr>
          <w:b/>
          <w:bCs/>
          <w:spacing w:val="2"/>
        </w:rPr>
        <w:t xml:space="preserve"> </w:t>
      </w:r>
      <w:r w:rsidRPr="00766C83">
        <w:rPr>
          <w:spacing w:val="2"/>
        </w:rPr>
        <w:t>[Erklärt das Versicherungsunternehmen das Opfer im Falle einer zeitweiligen Arbeitsunfähigkeit von mehr als sieben Tagen für gesund ohne bleibende Arbeitsunfähigkeit, notifiziert das Versicherungsunternehmen ihm diesen Beschluss gemäß den vom König festgelegten Modalitäten. Beträgt die zeitweilige Arbeitsunfähigkeit mehr als dreißig Tage, wird der Beschluss des Versicherungsunternehmens, das Opfer für gesund ohne bleibende Arbeitsunfähigkeit zu erklären, durch ein ärztliches Attest gerechtfertigt, das vom Arzt, den das Opfer konsultiert hat, oder vom Vertrauensarzt des Versicherungsunternehmens gemäß dem vom König festgelegten Muster aufgesetzt worden ist. Erscheint das Opfer ohne Angabe eines triftigen Grundes nicht zur Untersuchung beim Vertrauensarzt des Versicherungsunternehmens, nachdem es durch das Versicherungsunternehmen per Einschreiben in Verzug gesetzt worden ist, kann das Versicherungsunternehmen dem Opfer seinen Beschluss, durch den es für gesund erklärt wird, notifizieren.]</w:t>
      </w:r>
    </w:p>
    <w:p w14:paraId="639C3CC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BD44FA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Ist oder wird das Opfer bleibend arbeitsunfähig, ersetzt eine jährliche Entschädigung von 100 Prozent, die auf der Grundlage der Grundentlohnung und des Unfähigkeitsgrades berechnet wird, die tägliche Entschädigung ab dem Tag, an dem die Unfähigkeit einen bleibenden Charakter aufweist; dieser Ausgangspunkt wird durch Vereinbarung zwischen den Parteien oder durch rechtskräftigen Beschluss festgestellt.</w:t>
      </w:r>
    </w:p>
    <w:p w14:paraId="1B0147D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B2E9CC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[In Abweichung von den Bestimmungen des vorhergehenden Absatzes wird diese jährliche Entschädigung um 50 Prozent verringert, wenn der Unfähigkeitsgrad weniger als 5 Prozent beträgt, und um 25 Prozent verringert, wenn der Unfähigkeitsgrad 5 Prozent oder mehr, aber weniger als 10 Prozent beträgt.]</w:t>
      </w:r>
    </w:p>
    <w:p w14:paraId="6640B68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BA698F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[Erfordert der Zustand des Opfers unbedingt die regelmäßige Hilfe einer Drittperson, kann es Anspruch auf eine zusätzliche jährliche Entschädigung erheben, die unter </w:t>
      </w:r>
      <w:r>
        <w:lastRenderedPageBreak/>
        <w:t xml:space="preserve">Berücksichtigung des Grades der Notwendigkeit dieser Hilfe auf der Grundlage des garantierten durchschnittlichen monatlichen Mindesteinkommens festgelegt wird, so wie es zum Zeitpunkt, zu dem die Unfähigkeit einen bleibenden Charakter aufweist, durch ein beim Nationalen Arbeitsrat geschlossenes kollektives Arbeitsabkommen für einen Vollzeitarbeitnehmer festgelegt ist, der </w:t>
      </w:r>
      <w:r w:rsidR="00774C52">
        <w:t>[mindestens neunzehn Jahre alt ist]</w:t>
      </w:r>
      <w:r>
        <w:t xml:space="preserve"> und ein Dienstalter von mindestens sechs Monaten im Unternehmen, das ihn beschäftigt, hat.]</w:t>
      </w:r>
    </w:p>
    <w:p w14:paraId="2147A36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454BEE5" w14:textId="77777777" w:rsidR="00050192" w:rsidRPr="00766C83"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pacing w:val="-2"/>
        </w:rPr>
      </w:pPr>
      <w:r w:rsidRPr="00766C83">
        <w:rPr>
          <w:spacing w:val="-2"/>
        </w:rPr>
        <w:tab/>
        <w:t>[Der jährliche Betrag dieser zusätzlichen Entschädigung darf nicht über dem Betrag des vor</w:t>
      </w:r>
      <w:r w:rsidR="00766C83">
        <w:rPr>
          <w:spacing w:val="-2"/>
        </w:rPr>
        <w:softHyphen/>
      </w:r>
      <w:r w:rsidRPr="00766C83">
        <w:rPr>
          <w:spacing w:val="-2"/>
        </w:rPr>
        <w:t>erwähnten garantierten durchschnittlichen monatlichen Mindesteinkommens mal zwölf liegen.]</w:t>
      </w:r>
    </w:p>
    <w:p w14:paraId="522C4988" w14:textId="77777777" w:rsidR="00E34C9E" w:rsidRDefault="00E34C9E" w:rsidP="00484A24">
      <w:pPr>
        <w:autoSpaceDE w:val="0"/>
        <w:autoSpaceDN w:val="0"/>
        <w:adjustRightInd w:val="0"/>
        <w:jc w:val="both"/>
      </w:pPr>
    </w:p>
    <w:p w14:paraId="080DC74B" w14:textId="77777777" w:rsidR="00050192" w:rsidRPr="00766C83" w:rsidRDefault="00050192" w:rsidP="00484A24">
      <w:pPr>
        <w:autoSpaceDE w:val="0"/>
        <w:autoSpaceDN w:val="0"/>
        <w:adjustRightInd w:val="0"/>
        <w:jc w:val="both"/>
        <w:rPr>
          <w:spacing w:val="-2"/>
        </w:rPr>
      </w:pPr>
      <w:r w:rsidRPr="00766C83">
        <w:rPr>
          <w:spacing w:val="-2"/>
        </w:rPr>
        <w:tab/>
        <w:t>[Wenn der Gebrauch von Prothesen oder orthopädischen Apparaten, deren Kosten von dem Versicherungsunternehmen getragen werden und die zum Zeitpunkt der Abwicklung des Arbeitsunfalls nicht vorgesehen waren, eine Auswirkung auf den Grad der Notwendigkeit der regelmäßigen Hilfe einer Drittperson hat, kann dieser Grad durch Vereinbarung zwischen den Parteien oder durch rechtskräftigen Beschluss auch nach Ablauf der in Artikel 72 erwähnten Frist revidiert werden.]</w:t>
      </w:r>
    </w:p>
    <w:p w14:paraId="13A33668" w14:textId="77777777" w:rsidR="00B5080D" w:rsidRDefault="00B5080D" w:rsidP="00484A24">
      <w:pPr>
        <w:autoSpaceDE w:val="0"/>
        <w:autoSpaceDN w:val="0"/>
        <w:adjustRightInd w:val="0"/>
        <w:jc w:val="both"/>
      </w:pPr>
    </w:p>
    <w:p w14:paraId="776AE30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[Wird das Opfer zu Lasten des [Versicherungsunternehmens] in [einem Krankenhaus, wie es in Artikel 2 des am 7. August 1987 koordinierten Gesetzes über die Krankenhäuser definiert ist] aufgenommen, wird die Entschädigung für die in vorhergehendem Absatz erwähnte Hilfe einer Drittperson nicht mehr ab dem einundneunzigsten Tag eines ununterbrochenen Krankenhausaufenthalts geschuldet.]</w:t>
      </w:r>
    </w:p>
    <w:p w14:paraId="5A95A7E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A56AFF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Nach Ablauf der in Artikel 72 erwähnten Revisionsfrist wird die jährliche Entschädigung durch eine Leibrente ersetzt.</w:t>
      </w:r>
    </w:p>
    <w:p w14:paraId="2AA9844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44460B3" w14:textId="511F211E" w:rsidR="00050192" w:rsidRPr="00766C83" w:rsidRDefault="002B26B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Italique" w:hAnsi="Times New Roman Italique"/>
          <w:i/>
          <w:iCs/>
          <w:spacing w:val="-2"/>
        </w:rPr>
      </w:pPr>
      <w:r>
        <w:rPr>
          <w:rFonts w:ascii="Times New Roman Italique" w:hAnsi="Times New Roman Italique"/>
          <w:i/>
          <w:iCs/>
          <w:spacing w:val="-2"/>
        </w:rPr>
        <w:t>[</w:t>
      </w:r>
      <w:r w:rsidR="00EE694B">
        <w:rPr>
          <w:rFonts w:ascii="Times New Roman Italique" w:hAnsi="Times New Roman Italique"/>
          <w:i/>
          <w:iCs/>
          <w:spacing w:val="-2"/>
        </w:rPr>
        <w:t>Art. </w:t>
      </w:r>
      <w:r w:rsidR="00050192" w:rsidRPr="00766C83">
        <w:rPr>
          <w:rFonts w:ascii="Times New Roman Italique" w:hAnsi="Times New Roman Italique"/>
          <w:i/>
          <w:iCs/>
          <w:spacing w:val="-2"/>
        </w:rPr>
        <w:t>24 neuer Absatz 1</w:t>
      </w:r>
      <w:r>
        <w:rPr>
          <w:rFonts w:ascii="Times New Roman Italique" w:hAnsi="Times New Roman Italique"/>
          <w:i/>
          <w:iCs/>
          <w:spacing w:val="-2"/>
        </w:rPr>
        <w:t xml:space="preserve"> eingefügt durch </w:t>
      </w:r>
      <w:r w:rsidR="00EE694B">
        <w:rPr>
          <w:rFonts w:ascii="Times New Roman Italique" w:hAnsi="Times New Roman Italique"/>
          <w:i/>
          <w:iCs/>
          <w:spacing w:val="-2"/>
        </w:rPr>
        <w:t>Art. </w:t>
      </w:r>
      <w:r>
        <w:rPr>
          <w:rFonts w:ascii="Times New Roman Italique" w:hAnsi="Times New Roman Italique"/>
          <w:i/>
          <w:iCs/>
          <w:spacing w:val="-2"/>
        </w:rPr>
        <w:t xml:space="preserve">91 des G. </w:t>
      </w:r>
      <w:r w:rsidR="00050192" w:rsidRPr="00766C83">
        <w:rPr>
          <w:rFonts w:ascii="Times New Roman Italique" w:hAnsi="Times New Roman Italique"/>
          <w:i/>
          <w:iCs/>
          <w:spacing w:val="-2"/>
        </w:rPr>
        <w:t xml:space="preserve">vom 1. August 1985 (B.S. vom 6. August 1985) und ersetzt durch </w:t>
      </w:r>
      <w:r w:rsidR="00EE694B">
        <w:rPr>
          <w:rFonts w:ascii="Times New Roman Italique" w:hAnsi="Times New Roman Italique"/>
          <w:i/>
          <w:iCs/>
          <w:spacing w:val="-2"/>
        </w:rPr>
        <w:t>Art. </w:t>
      </w:r>
      <w:r w:rsidR="00050192" w:rsidRPr="00766C83">
        <w:rPr>
          <w:rFonts w:ascii="Times New Roman Italique" w:hAnsi="Times New Roman Italique"/>
          <w:i/>
          <w:iCs/>
          <w:spacing w:val="-2"/>
        </w:rPr>
        <w:t>1</w:t>
      </w:r>
      <w:r>
        <w:rPr>
          <w:rFonts w:ascii="Times New Roman Italique" w:hAnsi="Times New Roman Italique"/>
          <w:i/>
          <w:iCs/>
          <w:spacing w:val="-2"/>
        </w:rPr>
        <w:t>35 des G. vom 24. Dezember 2002</w:t>
      </w:r>
      <w:r w:rsidR="00CE5141">
        <w:rPr>
          <w:rFonts w:ascii="Times New Roman Italique" w:hAnsi="Times New Roman Italique"/>
          <w:i/>
          <w:iCs/>
          <w:spacing w:val="-2"/>
        </w:rPr>
        <w:t> (I)</w:t>
      </w:r>
      <w:r w:rsidR="00050192" w:rsidRPr="00766C83">
        <w:rPr>
          <w:rFonts w:ascii="Times New Roman Italique" w:hAnsi="Times New Roman Italique"/>
          <w:i/>
          <w:iCs/>
          <w:spacing w:val="-2"/>
        </w:rPr>
        <w:t xml:space="preserve"> (B.S. vom 31. Dezember 2002); </w:t>
      </w:r>
      <w:r w:rsidR="00EE694B">
        <w:rPr>
          <w:rFonts w:ascii="Times New Roman Italique" w:hAnsi="Times New Roman Italique"/>
          <w:i/>
          <w:iCs/>
          <w:spacing w:val="-2"/>
        </w:rPr>
        <w:t>Abs. </w:t>
      </w:r>
      <w:r w:rsidR="00050192" w:rsidRPr="00766C83">
        <w:rPr>
          <w:rFonts w:ascii="Times New Roman Italique" w:hAnsi="Times New Roman Italique"/>
          <w:i/>
          <w:iCs/>
          <w:spacing w:val="-2"/>
        </w:rPr>
        <w:t xml:space="preserve">3 (früherer Absatz 2) eingefügt durch </w:t>
      </w:r>
      <w:r w:rsidR="00EE694B">
        <w:rPr>
          <w:rFonts w:ascii="Times New Roman Italique" w:hAnsi="Times New Roman Italique"/>
          <w:i/>
          <w:iCs/>
          <w:spacing w:val="-2"/>
        </w:rPr>
        <w:t>Art. </w:t>
      </w:r>
      <w:r w:rsidR="00050192" w:rsidRPr="00766C83">
        <w:rPr>
          <w:rFonts w:ascii="Times New Roman Italique" w:hAnsi="Times New Roman Italique"/>
          <w:i/>
          <w:iCs/>
          <w:spacing w:val="-2"/>
        </w:rPr>
        <w:t xml:space="preserve">2 des K.E. </w:t>
      </w:r>
      <w:r w:rsidR="00EE694B">
        <w:rPr>
          <w:rFonts w:ascii="Times New Roman Italique" w:hAnsi="Times New Roman Italique"/>
          <w:i/>
          <w:iCs/>
          <w:spacing w:val="-2"/>
        </w:rPr>
        <w:t>Nr. </w:t>
      </w:r>
      <w:r w:rsidR="00050192" w:rsidRPr="00766C83">
        <w:rPr>
          <w:rFonts w:ascii="Times New Roman Italique" w:hAnsi="Times New Roman Italique"/>
          <w:i/>
          <w:iCs/>
          <w:spacing w:val="-2"/>
        </w:rPr>
        <w:t xml:space="preserve">285 vom 31. März 1984 </w:t>
      </w:r>
      <w:r>
        <w:rPr>
          <w:rFonts w:ascii="Times New Roman Italique" w:hAnsi="Times New Roman Italique"/>
          <w:i/>
          <w:iCs/>
          <w:spacing w:val="-2"/>
        </w:rPr>
        <w:t xml:space="preserve">(B.S. vom 13. April 1984); </w:t>
      </w:r>
      <w:r w:rsidR="00EE694B">
        <w:rPr>
          <w:rFonts w:ascii="Times New Roman Italique" w:hAnsi="Times New Roman Italique"/>
          <w:i/>
          <w:iCs/>
          <w:spacing w:val="-2"/>
        </w:rPr>
        <w:t>Abs. </w:t>
      </w:r>
      <w:r w:rsidR="00050192" w:rsidRPr="00766C83">
        <w:rPr>
          <w:rFonts w:ascii="Times New Roman Italique" w:hAnsi="Times New Roman Italique"/>
          <w:i/>
          <w:iCs/>
          <w:spacing w:val="-2"/>
        </w:rPr>
        <w:t>4 ersetzt du</w:t>
      </w:r>
      <w:r>
        <w:rPr>
          <w:rFonts w:ascii="Times New Roman Italique" w:hAnsi="Times New Roman Italique"/>
          <w:i/>
          <w:iCs/>
          <w:spacing w:val="-2"/>
        </w:rPr>
        <w:t xml:space="preserve">rch </w:t>
      </w:r>
      <w:r w:rsidR="00EE694B">
        <w:rPr>
          <w:rFonts w:ascii="Times New Roman Italique" w:hAnsi="Times New Roman Italique"/>
          <w:i/>
          <w:iCs/>
          <w:spacing w:val="-2"/>
        </w:rPr>
        <w:t>Art. </w:t>
      </w:r>
      <w:r>
        <w:rPr>
          <w:rFonts w:ascii="Times New Roman Italique" w:hAnsi="Times New Roman Italique"/>
          <w:i/>
          <w:iCs/>
          <w:spacing w:val="-2"/>
        </w:rPr>
        <w:t xml:space="preserve">49 </w:t>
      </w:r>
      <w:r w:rsidR="00EE694B">
        <w:rPr>
          <w:rFonts w:ascii="Times New Roman Italique" w:hAnsi="Times New Roman Italique"/>
          <w:i/>
          <w:iCs/>
          <w:spacing w:val="-2"/>
        </w:rPr>
        <w:t>Nr. </w:t>
      </w:r>
      <w:r w:rsidR="00050192" w:rsidRPr="00766C83">
        <w:rPr>
          <w:rFonts w:ascii="Times New Roman Italique" w:hAnsi="Times New Roman Italique"/>
          <w:i/>
          <w:iCs/>
          <w:spacing w:val="-2"/>
        </w:rPr>
        <w:t>1 des G. vom 13.</w:t>
      </w:r>
      <w:r w:rsidR="00484A24" w:rsidRPr="00766C83">
        <w:rPr>
          <w:rFonts w:ascii="Times New Roman Italique" w:hAnsi="Times New Roman Italique"/>
          <w:i/>
          <w:iCs/>
          <w:spacing w:val="-2"/>
        </w:rPr>
        <w:t> </w:t>
      </w:r>
      <w:r w:rsidR="00050192" w:rsidRPr="00766C83">
        <w:rPr>
          <w:rFonts w:ascii="Times New Roman Italique" w:hAnsi="Times New Roman Italique"/>
          <w:i/>
          <w:iCs/>
          <w:spacing w:val="-2"/>
        </w:rPr>
        <w:t>Juli 2006 (B.S. vom 1. September 2006)</w:t>
      </w:r>
      <w:r>
        <w:rPr>
          <w:rFonts w:ascii="Times New Roman Italique" w:hAnsi="Times New Roman Italique"/>
          <w:i/>
          <w:iCs/>
          <w:spacing w:val="-2"/>
        </w:rPr>
        <w:t xml:space="preserve"> und abgeändert durch </w:t>
      </w:r>
      <w:r w:rsidR="00EE694B">
        <w:rPr>
          <w:rFonts w:ascii="Times New Roman Italique" w:hAnsi="Times New Roman Italique"/>
          <w:i/>
          <w:iCs/>
          <w:spacing w:val="-2"/>
        </w:rPr>
        <w:t>Art. </w:t>
      </w:r>
      <w:r>
        <w:rPr>
          <w:rFonts w:ascii="Times New Roman Italique" w:hAnsi="Times New Roman Italique"/>
          <w:i/>
          <w:iCs/>
          <w:spacing w:val="-2"/>
        </w:rPr>
        <w:t xml:space="preserve">32 </w:t>
      </w:r>
      <w:r w:rsidR="00EE694B">
        <w:rPr>
          <w:rFonts w:ascii="Times New Roman Italique" w:hAnsi="Times New Roman Italique"/>
          <w:i/>
          <w:iCs/>
          <w:spacing w:val="-2"/>
        </w:rPr>
        <w:t>Nr. </w:t>
      </w:r>
      <w:r w:rsidR="00774C52" w:rsidRPr="00766C83">
        <w:rPr>
          <w:rFonts w:ascii="Times New Roman Italique" w:hAnsi="Times New Roman Italique"/>
          <w:i/>
          <w:iCs/>
          <w:spacing w:val="-2"/>
        </w:rPr>
        <w:t>1 des G. vom 25. Dezember 2016 (B.S. vom 29. Dezember 2016, Err. vom 16. Januar 2017)</w:t>
      </w:r>
      <w:r>
        <w:rPr>
          <w:rFonts w:ascii="Times New Roman Italique" w:hAnsi="Times New Roman Italique"/>
          <w:i/>
          <w:iCs/>
          <w:spacing w:val="-2"/>
        </w:rPr>
        <w:t xml:space="preserve">; </w:t>
      </w:r>
      <w:r w:rsidR="00EE694B">
        <w:rPr>
          <w:rFonts w:ascii="Times New Roman Italique" w:hAnsi="Times New Roman Italique"/>
          <w:i/>
          <w:iCs/>
          <w:spacing w:val="-2"/>
        </w:rPr>
        <w:t>Abs. </w:t>
      </w:r>
      <w:r>
        <w:rPr>
          <w:rFonts w:ascii="Times New Roman Italique" w:hAnsi="Times New Roman Italique"/>
          <w:i/>
          <w:iCs/>
          <w:spacing w:val="-2"/>
        </w:rPr>
        <w:t xml:space="preserve">5 eingefügt durch </w:t>
      </w:r>
      <w:r w:rsidR="00EE694B">
        <w:rPr>
          <w:rFonts w:ascii="Times New Roman Italique" w:hAnsi="Times New Roman Italique"/>
          <w:i/>
          <w:iCs/>
          <w:spacing w:val="-2"/>
        </w:rPr>
        <w:t>Art. </w:t>
      </w:r>
      <w:r w:rsidR="00050192" w:rsidRPr="00766C83">
        <w:rPr>
          <w:rFonts w:ascii="Times New Roman Italique" w:hAnsi="Times New Roman Italique"/>
          <w:i/>
          <w:iCs/>
          <w:spacing w:val="-2"/>
        </w:rPr>
        <w:t>38 des G. vom 22. Dezember 1989 (B.</w:t>
      </w:r>
      <w:r>
        <w:rPr>
          <w:rFonts w:ascii="Times New Roman Italique" w:hAnsi="Times New Roman Italique"/>
          <w:i/>
          <w:iCs/>
          <w:spacing w:val="-2"/>
        </w:rPr>
        <w:t xml:space="preserve">S. vom 30. Dezember 1989); </w:t>
      </w:r>
      <w:r w:rsidR="00EE694B">
        <w:rPr>
          <w:rFonts w:ascii="Times New Roman Italique" w:hAnsi="Times New Roman Italique"/>
          <w:i/>
          <w:iCs/>
          <w:spacing w:val="-2"/>
        </w:rPr>
        <w:t>Abs. </w:t>
      </w:r>
      <w:r>
        <w:rPr>
          <w:rFonts w:ascii="Times New Roman Italique" w:hAnsi="Times New Roman Italique"/>
          <w:i/>
          <w:iCs/>
          <w:spacing w:val="-2"/>
        </w:rPr>
        <w:t xml:space="preserve">6 eingefügt durch </w:t>
      </w:r>
      <w:r w:rsidR="00EE694B">
        <w:rPr>
          <w:rFonts w:ascii="Times New Roman Italique" w:hAnsi="Times New Roman Italique"/>
          <w:i/>
          <w:iCs/>
          <w:spacing w:val="-2"/>
        </w:rPr>
        <w:t>Art. </w:t>
      </w:r>
      <w:r>
        <w:rPr>
          <w:rFonts w:ascii="Times New Roman Italique" w:hAnsi="Times New Roman Italique"/>
          <w:i/>
          <w:iCs/>
          <w:spacing w:val="-2"/>
        </w:rPr>
        <w:t xml:space="preserve">49 </w:t>
      </w:r>
      <w:r w:rsidR="00EE694B">
        <w:rPr>
          <w:rFonts w:ascii="Times New Roman Italique" w:hAnsi="Times New Roman Italique"/>
          <w:i/>
          <w:iCs/>
          <w:spacing w:val="-2"/>
        </w:rPr>
        <w:t>Nr. </w:t>
      </w:r>
      <w:r w:rsidR="00050192" w:rsidRPr="00766C83">
        <w:rPr>
          <w:rFonts w:ascii="Times New Roman Italique" w:hAnsi="Times New Roman Italique"/>
          <w:i/>
          <w:iCs/>
          <w:spacing w:val="-2"/>
        </w:rPr>
        <w:t xml:space="preserve">2 </w:t>
      </w:r>
      <w:r w:rsidR="00EE694B">
        <w:rPr>
          <w:rFonts w:ascii="Times New Roman Italique" w:hAnsi="Times New Roman Italique"/>
          <w:i/>
          <w:iCs/>
          <w:spacing w:val="-2"/>
        </w:rPr>
        <w:t xml:space="preserve">des G. vom </w:t>
      </w:r>
      <w:r w:rsidR="00050192" w:rsidRPr="00766C83">
        <w:rPr>
          <w:rFonts w:ascii="Times New Roman Italique" w:hAnsi="Times New Roman Italique"/>
          <w:i/>
          <w:iCs/>
          <w:spacing w:val="-2"/>
        </w:rPr>
        <w:t>13. Juli 2006 (B</w:t>
      </w:r>
      <w:r>
        <w:rPr>
          <w:rFonts w:ascii="Times New Roman Italique" w:hAnsi="Times New Roman Italique"/>
          <w:i/>
          <w:iCs/>
          <w:spacing w:val="-2"/>
        </w:rPr>
        <w:t xml:space="preserve">.S. vom 1. September 2006); </w:t>
      </w:r>
      <w:r w:rsidR="00EE694B">
        <w:rPr>
          <w:rFonts w:ascii="Times New Roman Italique" w:hAnsi="Times New Roman Italique"/>
          <w:i/>
          <w:iCs/>
          <w:spacing w:val="-2"/>
        </w:rPr>
        <w:t>Abs. </w:t>
      </w:r>
      <w:r>
        <w:rPr>
          <w:rFonts w:ascii="Times New Roman Italique" w:hAnsi="Times New Roman Italique"/>
          <w:i/>
          <w:iCs/>
          <w:spacing w:val="-2"/>
        </w:rPr>
        <w:t>7 (früherer Absatz </w:t>
      </w:r>
      <w:r w:rsidR="00050192" w:rsidRPr="00766C83">
        <w:rPr>
          <w:rFonts w:ascii="Times New Roman Italique" w:hAnsi="Times New Roman Italique"/>
          <w:i/>
          <w:iCs/>
          <w:spacing w:val="-2"/>
        </w:rPr>
        <w:t xml:space="preserve">3) eingefügt durch </w:t>
      </w:r>
      <w:r w:rsidR="00EE694B">
        <w:rPr>
          <w:rFonts w:ascii="Times New Roman Italique" w:hAnsi="Times New Roman Italique"/>
          <w:i/>
          <w:iCs/>
          <w:spacing w:val="-2"/>
        </w:rPr>
        <w:t>Art. </w:t>
      </w:r>
      <w:r w:rsidR="00050192" w:rsidRPr="00766C83">
        <w:rPr>
          <w:rFonts w:ascii="Times New Roman Italique" w:hAnsi="Times New Roman Italique"/>
          <w:i/>
          <w:iCs/>
          <w:spacing w:val="-2"/>
        </w:rPr>
        <w:t>1 des K.E.</w:t>
      </w:r>
      <w:r>
        <w:rPr>
          <w:rFonts w:ascii="Times New Roman Italique" w:hAnsi="Times New Roman Italique"/>
          <w:i/>
          <w:iCs/>
          <w:spacing w:val="-2"/>
        </w:rPr>
        <w:t xml:space="preserve"> </w:t>
      </w:r>
      <w:r w:rsidR="00EE694B">
        <w:rPr>
          <w:rFonts w:ascii="Times New Roman Italique" w:hAnsi="Times New Roman Italique"/>
          <w:i/>
          <w:iCs/>
          <w:spacing w:val="-2"/>
        </w:rPr>
        <w:t>Nr. </w:t>
      </w:r>
      <w:r>
        <w:rPr>
          <w:rFonts w:ascii="Times New Roman Italique" w:hAnsi="Times New Roman Italique"/>
          <w:i/>
          <w:iCs/>
          <w:spacing w:val="-2"/>
        </w:rPr>
        <w:t xml:space="preserve">39 vom 31. März 1982 (B.S. </w:t>
      </w:r>
      <w:r w:rsidR="00050192" w:rsidRPr="00766C83">
        <w:rPr>
          <w:rFonts w:ascii="Times New Roman Italique" w:hAnsi="Times New Roman Italique"/>
          <w:i/>
          <w:iCs/>
          <w:spacing w:val="-2"/>
        </w:rPr>
        <w:t>vom 3. April 1982)</w:t>
      </w:r>
      <w:r w:rsidR="00484A24" w:rsidRPr="00766C83">
        <w:rPr>
          <w:rFonts w:ascii="Times New Roman Italique" w:hAnsi="Times New Roman Italique"/>
          <w:i/>
          <w:iCs/>
          <w:spacing w:val="-2"/>
        </w:rPr>
        <w:t xml:space="preserve">, ersetzt durch </w:t>
      </w:r>
      <w:r w:rsidR="00EE694B">
        <w:rPr>
          <w:rFonts w:ascii="Times New Roman Italique" w:hAnsi="Times New Roman Italique"/>
          <w:i/>
          <w:iCs/>
          <w:spacing w:val="-2"/>
        </w:rPr>
        <w:t>Art. </w:t>
      </w:r>
      <w:r w:rsidR="00484A24" w:rsidRPr="00766C83">
        <w:rPr>
          <w:rFonts w:ascii="Times New Roman Italique" w:hAnsi="Times New Roman Italique"/>
          <w:i/>
          <w:iCs/>
          <w:spacing w:val="-2"/>
        </w:rPr>
        <w:t xml:space="preserve">108 des </w:t>
      </w:r>
      <w:r>
        <w:rPr>
          <w:rFonts w:ascii="Times New Roman Italique" w:hAnsi="Times New Roman Italique"/>
          <w:i/>
          <w:iCs/>
          <w:spacing w:val="-2"/>
        </w:rPr>
        <w:t xml:space="preserve">G. vom 29. Dezember 1990 (B.S. </w:t>
      </w:r>
      <w:r w:rsidR="00050192" w:rsidRPr="00766C83">
        <w:rPr>
          <w:rFonts w:ascii="Times New Roman Italique" w:hAnsi="Times New Roman Italique"/>
          <w:i/>
          <w:iCs/>
          <w:spacing w:val="-2"/>
        </w:rPr>
        <w:t xml:space="preserve">vom 9. Januar 1991) und abgeändert durch </w:t>
      </w:r>
      <w:r w:rsidR="00EE694B">
        <w:rPr>
          <w:rFonts w:ascii="Times New Roman Italique" w:hAnsi="Times New Roman Italique"/>
          <w:i/>
          <w:iCs/>
          <w:spacing w:val="-2"/>
        </w:rPr>
        <w:t>Art. </w:t>
      </w:r>
      <w:r w:rsidR="00050192" w:rsidRPr="00766C83">
        <w:rPr>
          <w:rFonts w:ascii="Times New Roman Italique" w:hAnsi="Times New Roman Italique"/>
          <w:i/>
          <w:iCs/>
          <w:spacing w:val="-2"/>
        </w:rPr>
        <w:t xml:space="preserve">44 des G. vom 12. August 2000 (B.S. vom 31. August 2000) und </w:t>
      </w:r>
      <w:r w:rsidR="00EE694B">
        <w:rPr>
          <w:rFonts w:ascii="Times New Roman Italique" w:hAnsi="Times New Roman Italique"/>
          <w:i/>
          <w:iCs/>
          <w:spacing w:val="-2"/>
        </w:rPr>
        <w:t>Art. </w:t>
      </w:r>
      <w:r w:rsidR="00050192" w:rsidRPr="00766C83">
        <w:rPr>
          <w:rFonts w:ascii="Times New Roman Italique" w:hAnsi="Times New Roman Italique"/>
          <w:i/>
          <w:iCs/>
          <w:spacing w:val="-2"/>
        </w:rPr>
        <w:t>35 des G. vom 10. August 2001 (B.S. vom 7. September 2001)]</w:t>
      </w:r>
    </w:p>
    <w:p w14:paraId="0E3E82C1"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0F2AE3C8"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7B7135F0" w14:textId="651B184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bCs/>
        </w:rPr>
        <w:t>Art. </w:t>
      </w:r>
      <w:r w:rsidRPr="00050192">
        <w:rPr>
          <w:b/>
          <w:bCs/>
        </w:rPr>
        <w:t>24</w:t>
      </w:r>
      <w:r w:rsidRPr="00050192">
        <w:rPr>
          <w:b/>
          <w:bCs/>
          <w:i/>
          <w:iCs/>
        </w:rPr>
        <w:t>bis</w:t>
      </w:r>
      <w:r>
        <w:t xml:space="preserve"> - Für Unfälle, die sich vor dem 1. Januar 1988 ereignet haben, kann das [Versicherungsunternehmen] die Entschädigung für die Hilfe einer Drittperson aufgrund von Artikel 24 Absatz [7] nur bis Ablauf der in Artikel 72 erwähnten Frist einbehalten.</w:t>
      </w:r>
    </w:p>
    <w:p w14:paraId="412F209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8010F33" w14:textId="77777777" w:rsidR="00050192" w:rsidRPr="00766C83"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pacing w:val="-2"/>
        </w:rPr>
      </w:pPr>
      <w:r w:rsidRPr="00766C83">
        <w:rPr>
          <w:spacing w:val="-2"/>
        </w:rPr>
        <w:tab/>
        <w:t xml:space="preserve">Wird das Opfer nach Ablauf der in Artikel 72 erwähnten Frist zu Lasten </w:t>
      </w:r>
      <w:r w:rsidR="000028AA">
        <w:rPr>
          <w:spacing w:val="-2"/>
        </w:rPr>
        <w:t>[von Fedris]</w:t>
      </w:r>
      <w:r w:rsidRPr="00766C83">
        <w:rPr>
          <w:spacing w:val="-2"/>
        </w:rPr>
        <w:t xml:space="preserve"> in [einem Krankenhaus, wie es in Artikel 2 des am 7. August 1987 koordinierten Gesetzes über die Krankenhäuser definiert ist] aufgenommen, werden die Indexierung oder die Entschädigung nicht mehr ab dem einundneunzigsten Tag eines ununterbrochenen Kranken</w:t>
      </w:r>
      <w:r w:rsidR="00766C83" w:rsidRPr="00766C83">
        <w:rPr>
          <w:spacing w:val="-2"/>
        </w:rPr>
        <w:softHyphen/>
      </w:r>
      <w:r w:rsidRPr="00766C83">
        <w:rPr>
          <w:spacing w:val="-2"/>
        </w:rPr>
        <w:t>haus</w:t>
      </w:r>
      <w:r w:rsidR="00766C83" w:rsidRPr="00766C83">
        <w:rPr>
          <w:spacing w:val="-2"/>
        </w:rPr>
        <w:softHyphen/>
      </w:r>
      <w:r w:rsidRPr="00766C83">
        <w:rPr>
          <w:spacing w:val="-2"/>
        </w:rPr>
        <w:t xml:space="preserve">aufenthalts </w:t>
      </w:r>
      <w:r w:rsidRPr="00766C83">
        <w:rPr>
          <w:spacing w:val="-2"/>
        </w:rPr>
        <w:lastRenderedPageBreak/>
        <w:t>geschuldet, dies bis zur Höhe der in Artikel 24 Absatz 4 erwähnten Entschädigung für die Hilfe einer Drittperson, die um die Indexierung oder Zulage für diese Leistung erhöht ist.]</w:t>
      </w:r>
    </w:p>
    <w:p w14:paraId="6BB0FE07" w14:textId="77777777" w:rsidR="00E34C9E" w:rsidRDefault="00E34C9E" w:rsidP="0074330B">
      <w:pPr>
        <w:autoSpaceDE w:val="0"/>
        <w:autoSpaceDN w:val="0"/>
        <w:adjustRightInd w:val="0"/>
        <w:jc w:val="both"/>
      </w:pPr>
    </w:p>
    <w:p w14:paraId="000E3EF8" w14:textId="77777777" w:rsidR="00050192" w:rsidRPr="00766C83" w:rsidRDefault="00050192" w:rsidP="0074330B">
      <w:pPr>
        <w:autoSpaceDE w:val="0"/>
        <w:autoSpaceDN w:val="0"/>
        <w:adjustRightInd w:val="0"/>
        <w:jc w:val="both"/>
        <w:rPr>
          <w:spacing w:val="-4"/>
        </w:rPr>
      </w:pPr>
      <w:r w:rsidRPr="00766C83">
        <w:rPr>
          <w:spacing w:val="-4"/>
        </w:rPr>
        <w:tab/>
        <w:t xml:space="preserve">[Für Unfälle, die sich vor dem 1. Januar 1988 ereignet haben, wird, wenn </w:t>
      </w:r>
      <w:r w:rsidR="000028AA">
        <w:rPr>
          <w:spacing w:val="-4"/>
        </w:rPr>
        <w:t>[Fedris]</w:t>
      </w:r>
      <w:r w:rsidRPr="00766C83">
        <w:rPr>
          <w:spacing w:val="-4"/>
        </w:rPr>
        <w:t xml:space="preserve"> nach Ablauf der in Artikel 72 erwähnten Frist die Kosten für Prothesen oder orthopädische Apparate übernimmt, die zum Zeitpunkt der Abwicklung des Arbeitsunfalls nicht vorgesehen waren und deren Gebrauch eine Auswirkung auf den Grad der Notwendigkeit der regelmäßigen Hilfe einer Drittperson hat, das Anrecht des Opfers auf Indexierungen und Zulagen zu Lasten </w:t>
      </w:r>
      <w:r w:rsidR="000028AA">
        <w:rPr>
          <w:spacing w:val="-2"/>
        </w:rPr>
        <w:t xml:space="preserve">[von Fedris] </w:t>
      </w:r>
      <w:r w:rsidRPr="00766C83">
        <w:rPr>
          <w:spacing w:val="-4"/>
        </w:rPr>
        <w:t>entsprechend dieser Auswirkung gemäß den vom König festgelegten Bedingungen berechnet.]</w:t>
      </w:r>
    </w:p>
    <w:p w14:paraId="3D925D47"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33113494" w14:textId="3FB71462"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002B26BD">
        <w:rPr>
          <w:i/>
          <w:iCs/>
        </w:rPr>
        <w:t xml:space="preserve">24bis eingefügt durch </w:t>
      </w:r>
      <w:r w:rsidR="00EE694B">
        <w:rPr>
          <w:i/>
          <w:iCs/>
        </w:rPr>
        <w:t>Art. </w:t>
      </w:r>
      <w:r w:rsidRPr="00050192">
        <w:rPr>
          <w:i/>
          <w:iCs/>
        </w:rPr>
        <w:t xml:space="preserve">109 des G. vom 29. Dezember 1990 (B.S. vom 9. Januar 1991); </w:t>
      </w:r>
      <w:r w:rsidR="00EE694B">
        <w:rPr>
          <w:i/>
          <w:iCs/>
        </w:rPr>
        <w:t>Abs. </w:t>
      </w:r>
      <w:r w:rsidRPr="00050192">
        <w:rPr>
          <w:i/>
          <w:iCs/>
        </w:rPr>
        <w:t xml:space="preserve">1 abgeändert durch </w:t>
      </w:r>
      <w:r w:rsidR="00EE694B">
        <w:rPr>
          <w:i/>
          <w:iCs/>
        </w:rPr>
        <w:t>Art. </w:t>
      </w:r>
      <w:r w:rsidRPr="00050192">
        <w:rPr>
          <w:i/>
          <w:iCs/>
        </w:rPr>
        <w:t>35 des G. vom 10. August 2001 (B.S. vom 7. </w:t>
      </w:r>
      <w:r w:rsidR="002B26BD">
        <w:rPr>
          <w:i/>
          <w:iCs/>
        </w:rPr>
        <w:t xml:space="preserve">September 2001) und </w:t>
      </w:r>
      <w:r w:rsidR="00EE694B">
        <w:rPr>
          <w:i/>
          <w:iCs/>
        </w:rPr>
        <w:t>Art. </w:t>
      </w:r>
      <w:r w:rsidR="002B26BD">
        <w:rPr>
          <w:i/>
          <w:iCs/>
        </w:rPr>
        <w:t xml:space="preserve">50 </w:t>
      </w:r>
      <w:r w:rsidR="00EE694B">
        <w:rPr>
          <w:i/>
          <w:iCs/>
        </w:rPr>
        <w:t>Nr. </w:t>
      </w:r>
      <w:r w:rsidR="002B26BD">
        <w:rPr>
          <w:i/>
          <w:iCs/>
        </w:rPr>
        <w:t>1 des G. vom 13. </w:t>
      </w:r>
      <w:r w:rsidRPr="00050192">
        <w:rPr>
          <w:i/>
          <w:iCs/>
        </w:rPr>
        <w:t xml:space="preserve">Juli 2006 (B.S. vom 1. September 2006); </w:t>
      </w:r>
      <w:r w:rsidR="00EE694B">
        <w:rPr>
          <w:i/>
          <w:iCs/>
        </w:rPr>
        <w:t>Abs. </w:t>
      </w:r>
      <w:r w:rsidRPr="00050192">
        <w:rPr>
          <w:i/>
          <w:iCs/>
        </w:rPr>
        <w:t xml:space="preserve">2 abgeändert durch </w:t>
      </w:r>
      <w:r w:rsidR="00EE694B">
        <w:rPr>
          <w:i/>
          <w:iCs/>
        </w:rPr>
        <w:t>Art. </w:t>
      </w:r>
      <w:r w:rsidRPr="00050192">
        <w:rPr>
          <w:i/>
          <w:iCs/>
        </w:rPr>
        <w:t>45 des G. vom 12. August 2000 (B.S. vom 31. August 2000)</w:t>
      </w:r>
      <w:r w:rsidR="000028AA">
        <w:rPr>
          <w:i/>
          <w:iCs/>
        </w:rPr>
        <w:t xml:space="preserve"> und </w:t>
      </w:r>
      <w:r w:rsidR="00EE694B">
        <w:rPr>
          <w:i/>
          <w:iCs/>
        </w:rPr>
        <w:t>Art. </w:t>
      </w:r>
      <w:r w:rsidR="000028AA">
        <w:rPr>
          <w:i/>
          <w:iCs/>
        </w:rPr>
        <w:t xml:space="preserve">102 </w:t>
      </w:r>
      <w:r w:rsidR="00EE694B">
        <w:rPr>
          <w:i/>
          <w:iCs/>
        </w:rPr>
        <w:t>Nr. </w:t>
      </w:r>
      <w:r w:rsidR="000028AA">
        <w:rPr>
          <w:i/>
          <w:iCs/>
        </w:rPr>
        <w:t>1 des K.E. vom 23. November 2017 (B.S. vom 14. Dezember 2017)</w:t>
      </w:r>
      <w:r w:rsidR="002B26BD">
        <w:rPr>
          <w:i/>
          <w:iCs/>
        </w:rPr>
        <w:t xml:space="preserve">; </w:t>
      </w:r>
      <w:r w:rsidR="00EE694B">
        <w:rPr>
          <w:i/>
          <w:iCs/>
        </w:rPr>
        <w:t>Abs. </w:t>
      </w:r>
      <w:r w:rsidR="002B26BD">
        <w:rPr>
          <w:i/>
          <w:iCs/>
        </w:rPr>
        <w:t xml:space="preserve">3 eingefügt durch </w:t>
      </w:r>
      <w:r w:rsidR="00EE694B">
        <w:rPr>
          <w:i/>
          <w:iCs/>
        </w:rPr>
        <w:t>Art. </w:t>
      </w:r>
      <w:r w:rsidR="002B26BD">
        <w:rPr>
          <w:i/>
          <w:iCs/>
        </w:rPr>
        <w:t xml:space="preserve">50 </w:t>
      </w:r>
      <w:r w:rsidR="00EE694B">
        <w:rPr>
          <w:i/>
          <w:iCs/>
        </w:rPr>
        <w:t>Nr. </w:t>
      </w:r>
      <w:r w:rsidR="002B26BD">
        <w:rPr>
          <w:i/>
          <w:iCs/>
        </w:rPr>
        <w:t>2 des G. vom 13. </w:t>
      </w:r>
      <w:r w:rsidRPr="00050192">
        <w:rPr>
          <w:i/>
          <w:iCs/>
        </w:rPr>
        <w:t>Juli 2006 (B.S. vom 1. September 2006)</w:t>
      </w:r>
      <w:r w:rsidR="002B26BD">
        <w:rPr>
          <w:i/>
          <w:iCs/>
        </w:rPr>
        <w:t xml:space="preserve"> und abgeändert durch </w:t>
      </w:r>
      <w:r w:rsidR="00EE694B">
        <w:rPr>
          <w:i/>
          <w:iCs/>
        </w:rPr>
        <w:t>Art. </w:t>
      </w:r>
      <w:r w:rsidR="002B26BD">
        <w:rPr>
          <w:i/>
          <w:iCs/>
        </w:rPr>
        <w:t xml:space="preserve">101 </w:t>
      </w:r>
      <w:r w:rsidR="00EE694B">
        <w:rPr>
          <w:i/>
          <w:iCs/>
        </w:rPr>
        <w:t>Nr. </w:t>
      </w:r>
      <w:r w:rsidR="002B26BD">
        <w:rPr>
          <w:i/>
          <w:iCs/>
        </w:rPr>
        <w:t xml:space="preserve">1 und 102 </w:t>
      </w:r>
      <w:r w:rsidR="00EE694B">
        <w:rPr>
          <w:i/>
          <w:iCs/>
        </w:rPr>
        <w:t>Nr. </w:t>
      </w:r>
      <w:r w:rsidR="002B26BD">
        <w:rPr>
          <w:i/>
          <w:iCs/>
        </w:rPr>
        <w:t>2 des K.E. vom 23. November 2017 (B.S. vom 14. Dezember 2017)</w:t>
      </w:r>
      <w:r w:rsidRPr="00050192">
        <w:rPr>
          <w:i/>
          <w:iCs/>
        </w:rPr>
        <w:t>]</w:t>
      </w:r>
    </w:p>
    <w:p w14:paraId="361AD35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E2A14E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F6FF3FF" w14:textId="61B0F862"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bCs/>
        </w:rPr>
        <w:t>Art. </w:t>
      </w:r>
      <w:r w:rsidRPr="00050192">
        <w:rPr>
          <w:b/>
          <w:bCs/>
        </w:rPr>
        <w:t>24</w:t>
      </w:r>
      <w:r w:rsidRPr="00050192">
        <w:rPr>
          <w:b/>
          <w:bCs/>
          <w:i/>
          <w:iCs/>
        </w:rPr>
        <w:t>ter</w:t>
      </w:r>
      <w:r w:rsidRPr="006D789A">
        <w:t> </w:t>
      </w:r>
      <w:r w:rsidRPr="00050192">
        <w:rPr>
          <w:i/>
          <w:iCs/>
        </w:rPr>
        <w:t>- </w:t>
      </w:r>
      <w:r>
        <w:t>Für die Anwendung der Artikel 24 Absatz 6 und 24</w:t>
      </w:r>
      <w:r w:rsidRPr="00050192">
        <w:rPr>
          <w:i/>
          <w:iCs/>
        </w:rPr>
        <w:t>bis</w:t>
      </w:r>
      <w:r>
        <w:t xml:space="preserve"> Absatz 2 des vorliegenden Gesetzes wird jede erneute Aufnahme binnen 90 Tagen nach Ende des vorherigen Krankenhausaufenthalts als Fortsetzung dieses Aufenthalts betrachtet.]</w:t>
      </w:r>
    </w:p>
    <w:p w14:paraId="34F06BE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66971B1" w14:textId="246EA60E" w:rsidR="00050192" w:rsidRDefault="002B26B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EE694B">
        <w:rPr>
          <w:i/>
          <w:iCs/>
        </w:rPr>
        <w:t>Art. </w:t>
      </w:r>
      <w:r>
        <w:rPr>
          <w:i/>
          <w:iCs/>
        </w:rPr>
        <w:t xml:space="preserve">24ter eingefügt durch </w:t>
      </w:r>
      <w:r w:rsidR="00EE694B">
        <w:rPr>
          <w:i/>
          <w:iCs/>
        </w:rPr>
        <w:t>Art. </w:t>
      </w:r>
      <w:r w:rsidR="00050192" w:rsidRPr="00050192">
        <w:rPr>
          <w:i/>
          <w:iCs/>
        </w:rPr>
        <w:t>110 des G. vom 29. Dezember 1990 (B.S. vom 9. Januar 1991)]</w:t>
      </w:r>
    </w:p>
    <w:p w14:paraId="163B39D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925C856" w14:textId="77777777" w:rsidR="00D1760E" w:rsidRDefault="00D1760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9837B09" w14:textId="4A2FB5D8"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25 - </w:t>
      </w:r>
      <w:r>
        <w:t>Verschlimmert sich die durch einen Arbeitsunfall hervorgerufene bleibende Arbeitsunfähigkeit so sehr, dass das Opfer zeitweilig nicht mehr den Beruf ausüben kann, in den es neu eingegliedert wurde, hat es während dieses Zeitraums Anspruch auf die [in den Artikeln 22, 23 und 23</w:t>
      </w:r>
      <w:r w:rsidRPr="00050192">
        <w:rPr>
          <w:i/>
          <w:iCs/>
        </w:rPr>
        <w:t>bis</w:t>
      </w:r>
      <w:r>
        <w:t>] vorgesehenen Entschädigungen.</w:t>
      </w:r>
    </w:p>
    <w:p w14:paraId="0413E26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9E19D5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Diesem Zustand werden alle Zeiträume gleichgesetzt, die erforderlich sind, um alle Maßnahmen zur medizinischen und beruflichen Rehabilitation einschließlich der Probleme in Zusammenhang mit Prothesen zu überprüfen oder neu zu treffen, wenn dies die Ausübung des Berufs, in den das Opfer neu eingegliedert worden war, ganz oder teilweise verhindert.</w:t>
      </w:r>
    </w:p>
    <w:p w14:paraId="2F5D686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D7BC6F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[Treten diese zeitweiligen Verschlimmerungen nach der in Artikel 72 festgelegten Frist auf, so werden die Entschädigungen nur bei einer bleibenden Arbeitsunfähigkeit von mindestens 10 Prozent geschuldet.]</w:t>
      </w:r>
    </w:p>
    <w:p w14:paraId="008C890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A71E48E" w14:textId="23D25DF0" w:rsidR="00050192" w:rsidRPr="00050192" w:rsidRDefault="002B26B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Pr>
          <w:i/>
          <w:iCs/>
        </w:rPr>
        <w:t>[</w:t>
      </w:r>
      <w:r w:rsidR="00EE694B">
        <w:rPr>
          <w:i/>
          <w:iCs/>
        </w:rPr>
        <w:t>Art. </w:t>
      </w:r>
      <w:r w:rsidR="00050192" w:rsidRPr="00050192">
        <w:rPr>
          <w:i/>
          <w:iCs/>
        </w:rPr>
        <w:t xml:space="preserve">25 </w:t>
      </w:r>
      <w:r w:rsidR="00EE694B">
        <w:rPr>
          <w:i/>
          <w:iCs/>
        </w:rPr>
        <w:t>Abs. </w:t>
      </w:r>
      <w:r w:rsidR="00050192" w:rsidRPr="00050192">
        <w:rPr>
          <w:i/>
          <w:iCs/>
        </w:rPr>
        <w:t>1 abgeändert durch </w:t>
      </w:r>
      <w:r w:rsidR="00EE694B">
        <w:rPr>
          <w:i/>
          <w:iCs/>
        </w:rPr>
        <w:t>Art. </w:t>
      </w:r>
      <w:r w:rsidR="00050192" w:rsidRPr="00050192">
        <w:rPr>
          <w:i/>
          <w:iCs/>
        </w:rPr>
        <w:t xml:space="preserve">2 des G. vom 17. Juli 1985 (B.S. vom 24. August 1985); </w:t>
      </w:r>
      <w:r w:rsidR="00EE694B">
        <w:rPr>
          <w:i/>
          <w:iCs/>
        </w:rPr>
        <w:t>Abs. </w:t>
      </w:r>
      <w:r w:rsidR="00050192" w:rsidRPr="00050192">
        <w:rPr>
          <w:i/>
          <w:iCs/>
        </w:rPr>
        <w:t xml:space="preserve">3 ersetzt durch </w:t>
      </w:r>
      <w:r w:rsidR="00EE694B">
        <w:rPr>
          <w:i/>
          <w:iCs/>
        </w:rPr>
        <w:t>Art. </w:t>
      </w:r>
      <w:r w:rsidR="00050192" w:rsidRPr="00050192">
        <w:rPr>
          <w:i/>
          <w:iCs/>
        </w:rPr>
        <w:t xml:space="preserve">1 des K.E. </w:t>
      </w:r>
      <w:r w:rsidR="00EE694B">
        <w:rPr>
          <w:i/>
          <w:iCs/>
        </w:rPr>
        <w:t>Nr. </w:t>
      </w:r>
      <w:r w:rsidR="00050192" w:rsidRPr="00050192">
        <w:rPr>
          <w:i/>
          <w:iCs/>
        </w:rPr>
        <w:t>530 vom 31. März 1987 (B.S. vom 16. April 1987)]</w:t>
      </w:r>
    </w:p>
    <w:p w14:paraId="6E59DD9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8971CE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83C6B6A" w14:textId="074B8DC7" w:rsidR="00050192" w:rsidRPr="00050192" w:rsidRDefault="002B26B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sz w:val="20"/>
          <w:szCs w:val="20"/>
        </w:rPr>
        <w:br w:type="page"/>
      </w:r>
      <w:r>
        <w:rPr>
          <w:sz w:val="20"/>
          <w:szCs w:val="20"/>
        </w:rPr>
        <w:lastRenderedPageBreak/>
        <w:t xml:space="preserve">Ab einem gemäß </w:t>
      </w:r>
      <w:r w:rsidR="00EE694B">
        <w:rPr>
          <w:sz w:val="20"/>
          <w:szCs w:val="20"/>
        </w:rPr>
        <w:t>Art. </w:t>
      </w:r>
      <w:r>
        <w:rPr>
          <w:sz w:val="20"/>
          <w:szCs w:val="20"/>
        </w:rPr>
        <w:t xml:space="preserve">91 </w:t>
      </w:r>
      <w:r w:rsidR="00EE694B">
        <w:rPr>
          <w:sz w:val="20"/>
          <w:szCs w:val="20"/>
        </w:rPr>
        <w:t>Nr. </w:t>
      </w:r>
      <w:r w:rsidR="00050192" w:rsidRPr="00050192">
        <w:rPr>
          <w:sz w:val="20"/>
          <w:szCs w:val="20"/>
        </w:rPr>
        <w:t>5 des G. vom 13. Juli 2006 (B.S. vom 1. September 2006) vom König f</w:t>
      </w:r>
      <w:r>
        <w:rPr>
          <w:sz w:val="20"/>
          <w:szCs w:val="20"/>
        </w:rPr>
        <w:t xml:space="preserve">estzulegenden Datum lautet </w:t>
      </w:r>
      <w:r w:rsidR="00EE694B">
        <w:rPr>
          <w:sz w:val="20"/>
          <w:szCs w:val="20"/>
        </w:rPr>
        <w:t>Art. </w:t>
      </w:r>
      <w:r w:rsidR="00050192" w:rsidRPr="00050192">
        <w:rPr>
          <w:sz w:val="20"/>
          <w:szCs w:val="20"/>
        </w:rPr>
        <w:t>25 wie folgt:</w:t>
      </w:r>
    </w:p>
    <w:p w14:paraId="30F17C67"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3B3E4C6B" w14:textId="11085862" w:rsidR="00050192" w:rsidRPr="00050192" w:rsidRDefault="003536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sz w:val="20"/>
          <w:szCs w:val="20"/>
        </w:rPr>
        <w:t>"</w:t>
      </w:r>
      <w:r w:rsidR="00EE694B">
        <w:rPr>
          <w:sz w:val="20"/>
          <w:szCs w:val="20"/>
        </w:rPr>
        <w:t>Art. </w:t>
      </w:r>
      <w:r w:rsidR="00050192" w:rsidRPr="00050192">
        <w:rPr>
          <w:sz w:val="20"/>
          <w:szCs w:val="20"/>
        </w:rPr>
        <w:t>25 - Verschlimmert sich die durch einen Arbeitsunfall hervorgerufene bleibende Arbeitsunfähigkeit so sehr, dass das Opfer zeitweilig nicht mehr den Beruf ausüben kann, in den es neu eingegliedert wurde, hat es während dieses Zeitraums Anspruch auf die [in den Artikeln 22, 23 und 23</w:t>
      </w:r>
      <w:r w:rsidR="00050192" w:rsidRPr="00B26DF2">
        <w:rPr>
          <w:i/>
          <w:sz w:val="20"/>
          <w:szCs w:val="20"/>
        </w:rPr>
        <w:t>bis</w:t>
      </w:r>
      <w:r w:rsidR="00050192" w:rsidRPr="00050192">
        <w:rPr>
          <w:sz w:val="20"/>
          <w:szCs w:val="20"/>
        </w:rPr>
        <w:t>] vorgesehenen Entschädigungen.</w:t>
      </w:r>
    </w:p>
    <w:p w14:paraId="600665E8" w14:textId="77777777" w:rsidR="00E34C9E" w:rsidRDefault="00E34C9E" w:rsidP="0074330B">
      <w:pPr>
        <w:autoSpaceDE w:val="0"/>
        <w:autoSpaceDN w:val="0"/>
        <w:adjustRightInd w:val="0"/>
        <w:jc w:val="both"/>
        <w:rPr>
          <w:sz w:val="20"/>
          <w:szCs w:val="20"/>
        </w:rPr>
      </w:pPr>
    </w:p>
    <w:p w14:paraId="70806898" w14:textId="77777777" w:rsidR="00050192" w:rsidRPr="00050192" w:rsidRDefault="00050192" w:rsidP="0074330B">
      <w:pPr>
        <w:autoSpaceDE w:val="0"/>
        <w:autoSpaceDN w:val="0"/>
        <w:adjustRightInd w:val="0"/>
        <w:jc w:val="both"/>
        <w:rPr>
          <w:sz w:val="20"/>
          <w:szCs w:val="20"/>
        </w:rPr>
      </w:pPr>
      <w:r w:rsidRPr="00050192">
        <w:rPr>
          <w:sz w:val="20"/>
          <w:szCs w:val="20"/>
        </w:rPr>
        <w:t>Diesem Zustand werden alle Zeiträume gleichgesetzt, die erforderlich sind, um alle Maßnahmen zur medizinischen [...] Rehabilitation einschließlich der Probleme in Zusammenhang mit Prothesen zu überprüfen oder neu zu treffen, wenn dies die Ausübung des Berufs, in den das Opfer neu eingegliedert worden war, [zeitweilig] ganz oder teilweise verhindert.</w:t>
      </w:r>
    </w:p>
    <w:p w14:paraId="09397DF7"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7DA23230"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050192">
        <w:rPr>
          <w:sz w:val="20"/>
          <w:szCs w:val="20"/>
        </w:rPr>
        <w:t>[Treten diese zeitweiligen Verschlimmerungen nach der in Artikel 72 festgelegten Frist auf, so werden die Entschädigungen nur bei einer bleibenden Arbeitsunfähigkeit von mindestens 10 Prozent geschuldet.]</w:t>
      </w:r>
    </w:p>
    <w:p w14:paraId="526C43E3"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1E753D66" w14:textId="5AC74A18" w:rsidR="00050192" w:rsidRDefault="002B26B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sz w:val="20"/>
          <w:szCs w:val="20"/>
        </w:rPr>
        <w:t>[</w:t>
      </w:r>
      <w:r w:rsidR="00EE694B">
        <w:rPr>
          <w:i/>
          <w:iCs/>
          <w:sz w:val="20"/>
          <w:szCs w:val="20"/>
        </w:rPr>
        <w:t>Art. </w:t>
      </w:r>
      <w:r w:rsidR="00050192" w:rsidRPr="00050192">
        <w:rPr>
          <w:i/>
          <w:iCs/>
          <w:sz w:val="20"/>
          <w:szCs w:val="20"/>
        </w:rPr>
        <w:t xml:space="preserve">25 </w:t>
      </w:r>
      <w:r w:rsidR="00EE694B">
        <w:rPr>
          <w:i/>
          <w:iCs/>
          <w:sz w:val="20"/>
          <w:szCs w:val="20"/>
        </w:rPr>
        <w:t>Abs. </w:t>
      </w:r>
      <w:r w:rsidR="00050192" w:rsidRPr="00050192">
        <w:rPr>
          <w:i/>
          <w:iCs/>
          <w:sz w:val="20"/>
          <w:szCs w:val="20"/>
        </w:rPr>
        <w:t>1 abgeändert durch </w:t>
      </w:r>
      <w:r w:rsidR="00EE694B">
        <w:rPr>
          <w:i/>
          <w:iCs/>
          <w:sz w:val="20"/>
          <w:szCs w:val="20"/>
        </w:rPr>
        <w:t>Art. </w:t>
      </w:r>
      <w:r w:rsidR="00050192" w:rsidRPr="00050192">
        <w:rPr>
          <w:i/>
          <w:iCs/>
          <w:sz w:val="20"/>
          <w:szCs w:val="20"/>
        </w:rPr>
        <w:t>2 des G. vom 17. Juli 1985 (B.S. vom 24. August 1985</w:t>
      </w:r>
      <w:r>
        <w:rPr>
          <w:i/>
          <w:iCs/>
          <w:sz w:val="20"/>
          <w:szCs w:val="20"/>
        </w:rPr>
        <w:t xml:space="preserve">); </w:t>
      </w:r>
      <w:r w:rsidR="00EE694B">
        <w:rPr>
          <w:i/>
          <w:iCs/>
          <w:sz w:val="20"/>
          <w:szCs w:val="20"/>
        </w:rPr>
        <w:t>Abs. </w:t>
      </w:r>
      <w:r>
        <w:rPr>
          <w:i/>
          <w:iCs/>
          <w:sz w:val="20"/>
          <w:szCs w:val="20"/>
        </w:rPr>
        <w:t xml:space="preserve">2 abgeändert durch </w:t>
      </w:r>
      <w:r w:rsidR="00EE694B">
        <w:rPr>
          <w:i/>
          <w:iCs/>
          <w:sz w:val="20"/>
          <w:szCs w:val="20"/>
        </w:rPr>
        <w:t>Art. </w:t>
      </w:r>
      <w:r>
        <w:rPr>
          <w:i/>
          <w:iCs/>
          <w:sz w:val="20"/>
          <w:szCs w:val="20"/>
        </w:rPr>
        <w:t xml:space="preserve">75 </w:t>
      </w:r>
      <w:r w:rsidR="00EE694B">
        <w:rPr>
          <w:i/>
          <w:iCs/>
          <w:sz w:val="20"/>
          <w:szCs w:val="20"/>
        </w:rPr>
        <w:t>Nr. </w:t>
      </w:r>
      <w:r w:rsidR="00050192" w:rsidRPr="00050192">
        <w:rPr>
          <w:i/>
          <w:iCs/>
          <w:sz w:val="20"/>
          <w:szCs w:val="20"/>
        </w:rPr>
        <w:t>1 und 2 des G. vom 13. Juli 2006 (B.S. vom 1. September 2006)</w:t>
      </w:r>
      <w:r w:rsidR="001E0366" w:rsidRPr="001E0366">
        <w:rPr>
          <w:i/>
          <w:iCs/>
          <w:sz w:val="20"/>
          <w:szCs w:val="20"/>
        </w:rPr>
        <w:t xml:space="preserve"> </w:t>
      </w:r>
      <w:r w:rsidR="001E0366">
        <w:rPr>
          <w:i/>
          <w:iCs/>
          <w:sz w:val="20"/>
          <w:szCs w:val="20"/>
        </w:rPr>
        <w:t>- Inkrafttretung: siehe einleitenden Satz des zukünftigen Rechtes -</w:t>
      </w:r>
      <w:r w:rsidR="00050192" w:rsidRPr="00050192">
        <w:rPr>
          <w:i/>
          <w:iCs/>
          <w:sz w:val="20"/>
          <w:szCs w:val="20"/>
        </w:rPr>
        <w:t xml:space="preserve">; </w:t>
      </w:r>
      <w:r w:rsidR="00EE694B">
        <w:rPr>
          <w:i/>
          <w:iCs/>
          <w:sz w:val="20"/>
          <w:szCs w:val="20"/>
        </w:rPr>
        <w:t>Abs. </w:t>
      </w:r>
      <w:r w:rsidR="00050192" w:rsidRPr="00050192">
        <w:rPr>
          <w:i/>
          <w:iCs/>
          <w:sz w:val="20"/>
          <w:szCs w:val="20"/>
        </w:rPr>
        <w:t xml:space="preserve">3 ersetzt durch </w:t>
      </w:r>
      <w:r w:rsidR="00EE694B">
        <w:rPr>
          <w:i/>
          <w:iCs/>
          <w:sz w:val="20"/>
          <w:szCs w:val="20"/>
        </w:rPr>
        <w:t>Art. </w:t>
      </w:r>
      <w:r w:rsidR="00050192" w:rsidRPr="00050192">
        <w:rPr>
          <w:i/>
          <w:iCs/>
          <w:sz w:val="20"/>
          <w:szCs w:val="20"/>
        </w:rPr>
        <w:t xml:space="preserve">1 des K.E. </w:t>
      </w:r>
      <w:r w:rsidR="00EE694B">
        <w:rPr>
          <w:i/>
          <w:iCs/>
          <w:sz w:val="20"/>
          <w:szCs w:val="20"/>
        </w:rPr>
        <w:t>Nr. </w:t>
      </w:r>
      <w:r w:rsidR="00050192" w:rsidRPr="00050192">
        <w:rPr>
          <w:i/>
          <w:iCs/>
          <w:sz w:val="20"/>
          <w:szCs w:val="20"/>
        </w:rPr>
        <w:t>530 vom 31. März 1987 (B.S. vom 16. April 1987)]</w:t>
      </w:r>
      <w:r w:rsidR="003536FD">
        <w:rPr>
          <w:sz w:val="20"/>
          <w:szCs w:val="20"/>
        </w:rPr>
        <w:t>"</w:t>
      </w:r>
      <w:r w:rsidR="00050192" w:rsidRPr="00050192">
        <w:rPr>
          <w:i/>
          <w:iCs/>
          <w:sz w:val="20"/>
          <w:szCs w:val="20"/>
        </w:rPr>
        <w:t xml:space="preserve"> </w:t>
      </w:r>
    </w:p>
    <w:p w14:paraId="12C1350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91CA94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B980C05" w14:textId="11080CB5"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bCs/>
        </w:rPr>
        <w:t>Art. </w:t>
      </w:r>
      <w:r w:rsidRPr="00050192">
        <w:rPr>
          <w:b/>
          <w:bCs/>
        </w:rPr>
        <w:t>25</w:t>
      </w:r>
      <w:r w:rsidRPr="00050192">
        <w:rPr>
          <w:b/>
          <w:bCs/>
          <w:i/>
          <w:iCs/>
        </w:rPr>
        <w:t>bis</w:t>
      </w:r>
      <w:r w:rsidRPr="006D789A">
        <w:t> </w:t>
      </w:r>
      <w:r w:rsidRPr="00050192">
        <w:rPr>
          <w:b/>
          <w:bCs/>
        </w:rPr>
        <w:t>- </w:t>
      </w:r>
      <w:r>
        <w:t xml:space="preserve">Für Unfälle, die sich vor dem 1. Januar 1988 ereignet haben, werden diese Entschädigungen </w:t>
      </w:r>
      <w:r w:rsidR="002B26BD">
        <w:rPr>
          <w:spacing w:val="-2"/>
        </w:rPr>
        <w:t xml:space="preserve">[von Fedris] </w:t>
      </w:r>
      <w:r>
        <w:t>festgelegt und gezahlt, wenn die in Artikel 25 Absatz 3 erwähnten zeitweiligen Verschlimmerungen nach der in Artikel 72 fest</w:t>
      </w:r>
      <w:r w:rsidR="00D1760E">
        <w:softHyphen/>
      </w:r>
      <w:r>
        <w:t>gelegten Frist bei einer bleibenden Arbeitsunfähigkeit von mindestens 10 Prozent auftreten.]</w:t>
      </w:r>
    </w:p>
    <w:p w14:paraId="1312113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72BD030" w14:textId="321D572B"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050192">
        <w:rPr>
          <w:i/>
          <w:iCs/>
        </w:rPr>
        <w:t>[</w:t>
      </w:r>
      <w:r w:rsidR="00EE694B">
        <w:rPr>
          <w:i/>
          <w:iCs/>
        </w:rPr>
        <w:t>Art. </w:t>
      </w:r>
      <w:r w:rsidRPr="00050192">
        <w:rPr>
          <w:i/>
          <w:iCs/>
        </w:rPr>
        <w:t xml:space="preserve">25bis eingefügt durch </w:t>
      </w:r>
      <w:r w:rsidR="00EE694B">
        <w:rPr>
          <w:i/>
          <w:iCs/>
        </w:rPr>
        <w:t>Art. </w:t>
      </w:r>
      <w:r w:rsidRPr="00050192">
        <w:rPr>
          <w:i/>
          <w:iCs/>
        </w:rPr>
        <w:t xml:space="preserve">2 des K.E. </w:t>
      </w:r>
      <w:r w:rsidR="00EE694B">
        <w:rPr>
          <w:i/>
          <w:iCs/>
        </w:rPr>
        <w:t>Nr. </w:t>
      </w:r>
      <w:r w:rsidRPr="00050192">
        <w:rPr>
          <w:i/>
          <w:iCs/>
        </w:rPr>
        <w:t>530 vom 31. März 1987 (B.S. vom 16. April 1987)</w:t>
      </w:r>
      <w:r w:rsidR="002B26BD">
        <w:rPr>
          <w:i/>
          <w:iCs/>
        </w:rPr>
        <w:t xml:space="preserve"> und abgeändert durch </w:t>
      </w:r>
      <w:r w:rsidR="00EE694B">
        <w:rPr>
          <w:i/>
          <w:iCs/>
        </w:rPr>
        <w:t>Art. </w:t>
      </w:r>
      <w:r w:rsidR="002B26BD">
        <w:rPr>
          <w:i/>
          <w:iCs/>
        </w:rPr>
        <w:t xml:space="preserve">101 </w:t>
      </w:r>
      <w:r w:rsidR="00EE694B">
        <w:rPr>
          <w:i/>
          <w:iCs/>
        </w:rPr>
        <w:t>Nr. </w:t>
      </w:r>
      <w:r w:rsidR="002B26BD">
        <w:rPr>
          <w:i/>
          <w:iCs/>
        </w:rPr>
        <w:t>2 des K.E. vom 23. November 2017 (B.S. vom 14. Dezember 2017)</w:t>
      </w:r>
      <w:r w:rsidRPr="00050192">
        <w:rPr>
          <w:i/>
          <w:iCs/>
        </w:rPr>
        <w:t>]</w:t>
      </w:r>
    </w:p>
    <w:p w14:paraId="26DE8D6B" w14:textId="77777777" w:rsidR="00B5080D" w:rsidRDefault="00B5080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42E3FC64" w14:textId="77777777" w:rsidR="00B5080D" w:rsidRPr="00050192" w:rsidRDefault="00B5080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3F565CD9" w14:textId="6E55124C"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ab/>
      </w:r>
      <w:r>
        <w:t>[</w:t>
      </w:r>
      <w:r w:rsidR="00EE694B">
        <w:rPr>
          <w:b/>
          <w:bCs/>
        </w:rPr>
        <w:t>Art. </w:t>
      </w:r>
      <w:r w:rsidRPr="00050192">
        <w:rPr>
          <w:b/>
          <w:bCs/>
        </w:rPr>
        <w:t>25</w:t>
      </w:r>
      <w:r w:rsidRPr="00050192">
        <w:rPr>
          <w:b/>
          <w:bCs/>
          <w:i/>
          <w:iCs/>
        </w:rPr>
        <w:t>ter</w:t>
      </w:r>
      <w:r>
        <w:t xml:space="preserve"> - Wenn der Arbeitgeber gemäß den Artikeln 52, 70 oder 71 des Gesetzes vom 3. Juli 1978 über die Arbeitsverträge dem Opfer eines Arbeitsunfalls, der sich bei einem anderen Arbeitgeber ereignet hat, einen garantierten Lohn schuldet, tritt er gemäß den vom König festgelegten Modalitäten in die Rechte des Opfers ein.</w:t>
      </w:r>
    </w:p>
    <w:p w14:paraId="6F34C67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6AF0166"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tab/>
        <w:t>In diesem Fall bestimmt der König, wem die Entschädigungen wegen zeitweiliger Arbeitsunfähigkeit, die sich auf den Zeitraum beziehen, der durch den garantierten Lohn abgedeckt ist, ausgezahlt werden.]</w:t>
      </w:r>
    </w:p>
    <w:p w14:paraId="12D5803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3A3C559" w14:textId="44D0E451" w:rsidR="00050192" w:rsidRDefault="002B26B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EE694B">
        <w:rPr>
          <w:i/>
          <w:iCs/>
        </w:rPr>
        <w:t>Art. </w:t>
      </w:r>
      <w:r>
        <w:rPr>
          <w:i/>
          <w:iCs/>
        </w:rPr>
        <w:t xml:space="preserve">25ter eingefügt durch </w:t>
      </w:r>
      <w:r w:rsidR="00EE694B">
        <w:rPr>
          <w:i/>
          <w:iCs/>
        </w:rPr>
        <w:t>Art. </w:t>
      </w:r>
      <w:r>
        <w:rPr>
          <w:i/>
          <w:iCs/>
        </w:rPr>
        <w:t>2 des G. vom 25. Januar </w:t>
      </w:r>
      <w:r w:rsidR="00050192" w:rsidRPr="00050192">
        <w:rPr>
          <w:i/>
          <w:iCs/>
        </w:rPr>
        <w:t>1999 (B.S. vom 6. Februar 1999)]</w:t>
      </w:r>
    </w:p>
    <w:p w14:paraId="5CD6B03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333E3E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8BA3921" w14:textId="05B987C0"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26 </w:t>
      </w:r>
      <w:r>
        <w:t>- [Benötigt das Opfer Prothesen oder orthopädische Apparate, ist die Erklärung, durch die es für gesund ohne bleibende Arbeitsunfähigkeit befunden wird, Gegenstand einer Vereinbarung zwischen den Parteien oder eines rechtskräftigen Beschlusses.]</w:t>
      </w:r>
    </w:p>
    <w:p w14:paraId="4B2E93A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4E2963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Das Opfer hat Anrecht auf Erstattung der Kosten für Instandsetzung oder Ersetzung der Prothesen und orthopädischen Apparate, wenn sie durch den Unfall beschädigt wurden. [Diese Bestimmung findet ebenfalls Anwendung, wenn der Unfall keine Verletzung verursacht hat.]</w:t>
      </w:r>
    </w:p>
    <w:p w14:paraId="13AA09E3" w14:textId="77777777" w:rsidR="00E34C9E" w:rsidRDefault="00E34C9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D4A02A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lastRenderedPageBreak/>
        <w:tab/>
        <w:t>Ist das Opfer infolge des in Absatz 1 erwähnten Schadens zeitweilig arbeitsunfähig, hat es während des Zeitraums, der für die Instandsetzung oder Ersetzung der Prothesen und orthopädischen Apparate erforderlich ist, Anrecht auf die [in den Artikeln 22, 23 und 23</w:t>
      </w:r>
      <w:r w:rsidRPr="00050192">
        <w:rPr>
          <w:i/>
          <w:iCs/>
        </w:rPr>
        <w:t>bis</w:t>
      </w:r>
      <w:r>
        <w:t>] vorgesehenen Entschädigungen.</w:t>
      </w:r>
    </w:p>
    <w:p w14:paraId="1B53F16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E6082EF" w14:textId="6BF7AA84" w:rsidR="00050192" w:rsidRPr="00050192" w:rsidRDefault="002B26B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Pr>
          <w:i/>
          <w:iCs/>
        </w:rPr>
        <w:t>[</w:t>
      </w:r>
      <w:r w:rsidR="00EE694B">
        <w:rPr>
          <w:i/>
          <w:iCs/>
        </w:rPr>
        <w:t>Art. </w:t>
      </w:r>
      <w:r w:rsidR="00050192" w:rsidRPr="00050192">
        <w:rPr>
          <w:i/>
          <w:iCs/>
        </w:rPr>
        <w:t xml:space="preserve">26 neuer Absatz 1 eingefügt durch </w:t>
      </w:r>
      <w:r w:rsidR="00EE694B">
        <w:rPr>
          <w:i/>
          <w:iCs/>
        </w:rPr>
        <w:t>Art. </w:t>
      </w:r>
      <w:r w:rsidR="00050192" w:rsidRPr="00050192">
        <w:rPr>
          <w:i/>
          <w:iCs/>
        </w:rPr>
        <w:t>136 des G. vom 24. Dezember 2002</w:t>
      </w:r>
      <w:r>
        <w:rPr>
          <w:i/>
          <w:iCs/>
        </w:rPr>
        <w:t> </w:t>
      </w:r>
      <w:r w:rsidR="00050192" w:rsidRPr="00050192">
        <w:rPr>
          <w:i/>
          <w:iCs/>
        </w:rPr>
        <w:t>(I) (B.S. vom 31. Dezember</w:t>
      </w:r>
      <w:r>
        <w:rPr>
          <w:i/>
          <w:iCs/>
        </w:rPr>
        <w:t xml:space="preserve"> 2002); </w:t>
      </w:r>
      <w:r w:rsidR="00EE694B">
        <w:rPr>
          <w:i/>
          <w:iCs/>
        </w:rPr>
        <w:t>Abs. </w:t>
      </w:r>
      <w:r>
        <w:rPr>
          <w:i/>
          <w:iCs/>
        </w:rPr>
        <w:t>2 (früherer Absatz </w:t>
      </w:r>
      <w:r w:rsidR="00050192" w:rsidRPr="00050192">
        <w:rPr>
          <w:i/>
          <w:iCs/>
        </w:rPr>
        <w:t xml:space="preserve">1) ergänzt durch </w:t>
      </w:r>
      <w:r w:rsidR="00EE694B">
        <w:rPr>
          <w:i/>
          <w:iCs/>
        </w:rPr>
        <w:t>Art. </w:t>
      </w:r>
      <w:r w:rsidR="00050192" w:rsidRPr="00050192">
        <w:rPr>
          <w:i/>
          <w:iCs/>
        </w:rPr>
        <w:t>92 des G. vom 1. August 1985 (B.S. vom 6. August</w:t>
      </w:r>
      <w:r>
        <w:rPr>
          <w:i/>
          <w:iCs/>
        </w:rPr>
        <w:t xml:space="preserve"> 1985); </w:t>
      </w:r>
      <w:r w:rsidR="00EE694B">
        <w:rPr>
          <w:i/>
          <w:iCs/>
        </w:rPr>
        <w:t>Abs. </w:t>
      </w:r>
      <w:r>
        <w:rPr>
          <w:i/>
          <w:iCs/>
        </w:rPr>
        <w:t>3 (früherer Absatz </w:t>
      </w:r>
      <w:r w:rsidR="00050192" w:rsidRPr="00050192">
        <w:rPr>
          <w:i/>
          <w:iCs/>
        </w:rPr>
        <w:t xml:space="preserve">2) abgeändert durch </w:t>
      </w:r>
      <w:r w:rsidR="00EE694B">
        <w:rPr>
          <w:i/>
          <w:iCs/>
        </w:rPr>
        <w:t>Art. </w:t>
      </w:r>
      <w:r w:rsidR="00050192" w:rsidRPr="00050192">
        <w:rPr>
          <w:i/>
          <w:iCs/>
        </w:rPr>
        <w:t>3 des G. vom 17. Juli 1985 (B.S. vom 24. August 1985)]</w:t>
      </w:r>
    </w:p>
    <w:p w14:paraId="578C037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16D8A6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2645927" w14:textId="25E45BE6"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27 - </w:t>
      </w:r>
      <w:r>
        <w:t xml:space="preserve"> Für Tage, an denen das Opfer auf Antrag des [Versicherungsunternehmens] [oder eines Arbeitsgerichtes] seine Arbeit im Hinblick auf eine durch den Unfall bedingte Untersuchung unterbricht, schuldet das [Versicherungsunternehmen] dem Opfer eine Entschädigung, die der gewöhnlichen Tagesentlohnung abzüglich der gegebenenfalls vom Opfer bezogenen Entlohnung entspricht. Für die Anwendung der sozialen Rechtsvorschriften werden Tage der Arbeitsunterbrechung mit Tagen effektiver Arbeit gleichgesetzt.</w:t>
      </w:r>
    </w:p>
    <w:p w14:paraId="6EBD1A0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79CC88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[Absatz 1 findet ebenfalls Anwendung auf </w:t>
      </w:r>
      <w:r w:rsidR="002B26BD">
        <w:rPr>
          <w:spacing w:val="-4"/>
        </w:rPr>
        <w:t>[Fedris]</w:t>
      </w:r>
      <w:r>
        <w:t>.]</w:t>
      </w:r>
    </w:p>
    <w:p w14:paraId="04C697A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1B58224" w14:textId="557B6245" w:rsidR="00050192" w:rsidRDefault="002B26B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EE694B">
        <w:rPr>
          <w:i/>
          <w:iCs/>
        </w:rPr>
        <w:t>Art. </w:t>
      </w:r>
      <w:r w:rsidR="00050192" w:rsidRPr="00050192">
        <w:rPr>
          <w:i/>
          <w:iCs/>
        </w:rPr>
        <w:t xml:space="preserve">27 </w:t>
      </w:r>
      <w:r w:rsidR="00EE694B">
        <w:rPr>
          <w:i/>
          <w:iCs/>
        </w:rPr>
        <w:t>Abs. </w:t>
      </w:r>
      <w:r w:rsidR="00050192" w:rsidRPr="00050192">
        <w:rPr>
          <w:i/>
          <w:iCs/>
        </w:rPr>
        <w:t xml:space="preserve">1 abgeändert durch </w:t>
      </w:r>
      <w:r w:rsidR="00EE694B">
        <w:rPr>
          <w:i/>
          <w:iCs/>
        </w:rPr>
        <w:t>Art. </w:t>
      </w:r>
      <w:r>
        <w:rPr>
          <w:i/>
          <w:iCs/>
        </w:rPr>
        <w:t xml:space="preserve">2 des G. vom 7. Juli 1978 (B.S. </w:t>
      </w:r>
      <w:r w:rsidR="00050192" w:rsidRPr="00050192">
        <w:rPr>
          <w:i/>
          <w:iCs/>
        </w:rPr>
        <w:t xml:space="preserve">vom 12. Oktober 1978) und </w:t>
      </w:r>
      <w:r w:rsidR="00EE694B">
        <w:rPr>
          <w:i/>
          <w:iCs/>
        </w:rPr>
        <w:t>Art. </w:t>
      </w:r>
      <w:r w:rsidR="00050192" w:rsidRPr="00050192">
        <w:rPr>
          <w:i/>
          <w:iCs/>
        </w:rPr>
        <w:t>35 des G. vom 10. August 2001 (</w:t>
      </w:r>
      <w:r w:rsidR="00EE694B">
        <w:rPr>
          <w:i/>
          <w:iCs/>
        </w:rPr>
        <w:t xml:space="preserve">B.S. vom </w:t>
      </w:r>
      <w:r w:rsidR="00050192" w:rsidRPr="00050192">
        <w:rPr>
          <w:i/>
          <w:iCs/>
        </w:rPr>
        <w:t xml:space="preserve">7. September 2001); </w:t>
      </w:r>
      <w:r w:rsidR="00EE694B">
        <w:rPr>
          <w:i/>
          <w:iCs/>
        </w:rPr>
        <w:t>Abs. </w:t>
      </w:r>
      <w:r w:rsidR="00050192" w:rsidRPr="00050192">
        <w:rPr>
          <w:i/>
          <w:iCs/>
        </w:rPr>
        <w:t xml:space="preserve">2 eingefügt durch </w:t>
      </w:r>
      <w:r w:rsidR="00EE694B">
        <w:rPr>
          <w:i/>
          <w:iCs/>
        </w:rPr>
        <w:t>Art. </w:t>
      </w:r>
      <w:r w:rsidR="00050192" w:rsidRPr="00050192">
        <w:rPr>
          <w:i/>
          <w:iCs/>
        </w:rPr>
        <w:t>93 des G. vom 1. August 1985 (</w:t>
      </w:r>
      <w:r w:rsidR="00EE694B">
        <w:rPr>
          <w:i/>
          <w:iCs/>
        </w:rPr>
        <w:t xml:space="preserve">B.S. vom </w:t>
      </w:r>
      <w:r w:rsidR="00050192" w:rsidRPr="00050192">
        <w:rPr>
          <w:i/>
          <w:iCs/>
        </w:rPr>
        <w:t>6. August 1985)</w:t>
      </w:r>
      <w:r>
        <w:rPr>
          <w:i/>
          <w:iCs/>
        </w:rPr>
        <w:t xml:space="preserve"> und abgeändert durch </w:t>
      </w:r>
      <w:r w:rsidR="00EE694B">
        <w:rPr>
          <w:i/>
          <w:iCs/>
        </w:rPr>
        <w:t>Art. </w:t>
      </w:r>
      <w:r>
        <w:rPr>
          <w:i/>
          <w:iCs/>
        </w:rPr>
        <w:t xml:space="preserve">103 </w:t>
      </w:r>
      <w:r w:rsidR="00EE694B">
        <w:rPr>
          <w:i/>
          <w:iCs/>
        </w:rPr>
        <w:t>Nr. </w:t>
      </w:r>
      <w:r>
        <w:rPr>
          <w:i/>
          <w:iCs/>
        </w:rPr>
        <w:t>1 des K.E. vom 23. November 2017 (B.S. vom 14. Dezember 2017)</w:t>
      </w:r>
      <w:r w:rsidR="00050192" w:rsidRPr="00050192">
        <w:rPr>
          <w:i/>
          <w:iCs/>
        </w:rPr>
        <w:t>]</w:t>
      </w:r>
    </w:p>
    <w:p w14:paraId="3B4E850E" w14:textId="77777777" w:rsidR="0074330B" w:rsidRDefault="0074330B"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4E534C17" w14:textId="77777777" w:rsidR="0074330B" w:rsidRDefault="0074330B"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6C9AFEA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w:t>
      </w:r>
      <w:r w:rsidRPr="00050192">
        <w:rPr>
          <w:i/>
          <w:iCs/>
        </w:rPr>
        <w:t>Abschnitt 2bis - </w:t>
      </w:r>
      <w:r>
        <w:t>Zulagen</w:t>
      </w:r>
    </w:p>
    <w:p w14:paraId="1128F10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AB3DD7A" w14:textId="44C4CC4B"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050192">
        <w:rPr>
          <w:i/>
          <w:iCs/>
        </w:rPr>
        <w:t>[</w:t>
      </w:r>
      <w:r w:rsidR="002B26BD">
        <w:rPr>
          <w:i/>
          <w:iCs/>
        </w:rPr>
        <w:t>Abschnitt 2bis mit den Artikeln </w:t>
      </w:r>
      <w:r w:rsidRPr="00050192">
        <w:rPr>
          <w:i/>
          <w:iCs/>
        </w:rPr>
        <w:t xml:space="preserve">27bis und 27ter eingefügt durch </w:t>
      </w:r>
      <w:r w:rsidR="00EE694B">
        <w:rPr>
          <w:i/>
          <w:iCs/>
        </w:rPr>
        <w:t>Art. </w:t>
      </w:r>
      <w:r w:rsidRPr="00050192">
        <w:rPr>
          <w:i/>
          <w:iCs/>
        </w:rPr>
        <w:t xml:space="preserve">3 des K.E. </w:t>
      </w:r>
      <w:r w:rsidR="00EE694B">
        <w:rPr>
          <w:i/>
          <w:iCs/>
        </w:rPr>
        <w:t>Nr. </w:t>
      </w:r>
      <w:r w:rsidRPr="00050192">
        <w:rPr>
          <w:i/>
          <w:iCs/>
        </w:rPr>
        <w:t>530 vom</w:t>
      </w:r>
      <w:r>
        <w:t xml:space="preserve"> </w:t>
      </w:r>
      <w:r w:rsidRPr="00050192">
        <w:rPr>
          <w:i/>
          <w:iCs/>
        </w:rPr>
        <w:t>31. März 1987 (B.S. vom 16. April 1987)]</w:t>
      </w:r>
    </w:p>
    <w:p w14:paraId="11449127"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0E813400"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0DB4ABA3" w14:textId="421AC1DE"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27</w:t>
      </w:r>
      <w:r w:rsidRPr="00050192">
        <w:rPr>
          <w:b/>
          <w:bCs/>
          <w:i/>
          <w:iCs/>
        </w:rPr>
        <w:t>bis</w:t>
      </w:r>
      <w:r w:rsidRPr="006D789A">
        <w:t> </w:t>
      </w:r>
      <w:r w:rsidRPr="00050192">
        <w:rPr>
          <w:b/>
          <w:bCs/>
        </w:rPr>
        <w:t>- </w:t>
      </w:r>
      <w:r>
        <w:t>Die in den Artikeln 12 bis 17 erwähnten Renten und die jährlichen Entschädigungen und Renten wegen einer Arbeitsunfähigkeit von mindestens 10 Prozent werden dem Verbraucherpreisindex angepasst gemäß den Bestimmungen des Gesetzes vom 2. August 1971 zur Einführung einer Regelung, mit der Gehälter, Löhne, Pensionen, Beihilfen und Zuschüsse zu Lasten der Staatskasse, bestimmte Sozialleistungen, für die Berechnung bestimmter Beiträge der Sozialversicherung der Arbeitnehmer zu berücksichtigende Entlohnungsgrenzen sowie den Selbstständigen im Sozialbereich auferlegte Verpflichtungen an den Verbraucherpreisindex gebunden werden.</w:t>
      </w:r>
    </w:p>
    <w:p w14:paraId="6729323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277D24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Diese jährlichen Entschädigungen oder die tatsächlich gezahlten Renten sind in Anwendung von Artikel 4 § 1 des vorerwähnten Gesetzes vom 2. August 1971 an den Schwellenindex gebunden, der am Tag des Unfalls gültig ist.</w:t>
      </w:r>
    </w:p>
    <w:p w14:paraId="39C9C78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CF85D9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 Absätze 1 und 2 sind nicht anwendbar auf jährliche Entschädigungen und Renten wegen einer Arbeitsunfähigkeit von 10 Prozent bis weniger als 16 Prozent, deren Wert in Anwendung von Artikel 45</w:t>
      </w:r>
      <w:r w:rsidRPr="00050192">
        <w:rPr>
          <w:i/>
          <w:iCs/>
        </w:rPr>
        <w:t>quater</w:t>
      </w:r>
      <w:r>
        <w:t xml:space="preserve"> Absatz 3 und 4 in Kapitalform an </w:t>
      </w:r>
      <w:r w:rsidR="002B26BD">
        <w:rPr>
          <w:spacing w:val="-4"/>
        </w:rPr>
        <w:t xml:space="preserve">[Fedris] </w:t>
      </w:r>
      <w:r>
        <w:t>entrichtet wird.</w:t>
      </w:r>
      <w:r w:rsidR="00D90E76">
        <w:t>]</w:t>
      </w:r>
    </w:p>
    <w:p w14:paraId="2F2A16C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CB8DCB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lastRenderedPageBreak/>
        <w:tab/>
      </w:r>
      <w:r w:rsidR="00D90E76">
        <w:t>[</w:t>
      </w:r>
      <w:r>
        <w:t>In Abweichung vom vorhergehenden Absatz werden für die in Artikel 45</w:t>
      </w:r>
      <w:r w:rsidRPr="00050192">
        <w:rPr>
          <w:i/>
          <w:iCs/>
        </w:rPr>
        <w:t>quater</w:t>
      </w:r>
      <w:r>
        <w:t xml:space="preserve"> Absatz 3 und Absatz 4 erwähnten Unfälle, die sich vor dem 1. Januar 1997 ereignet haben, die jährlichen Entschädigungen wegen einer Arbeitsunfähigkeit von 10 Prozent bis weniger als 16 Prozent bis zum 1. Januar 1997 an den Verbraucherpreisindex gebunden.]</w:t>
      </w:r>
    </w:p>
    <w:p w14:paraId="5AF7F4B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5746FD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[In Abweichung von den Absätzen 1 und 2 folgen die jährliche Entschädigung und die Rente, die in Artikel 24 Absatz 4 erwähnt sind, den Indexierungen und Anpassungen des garantierten durchschnittlichen monatlichen Mindesteinkommens, die sich aus dem im vorerwähnten Artikel erwähnten kollektiven Arbeitsabkommen ergeben.]</w:t>
      </w:r>
    </w:p>
    <w:p w14:paraId="0EF3770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D292A6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Außerdem werden bestimmten Kategorien von Opfern oder ihren Berechtigten Zulagen, deren Höhe und Gewährungsbedingungen vom König festgelegt werden, gewährt.</w:t>
      </w:r>
    </w:p>
    <w:p w14:paraId="1F4D288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E18C531" w14:textId="01A2D874"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27bis neuer</w:t>
      </w:r>
      <w:r>
        <w:t xml:space="preserve"> </w:t>
      </w:r>
      <w:r w:rsidR="002B26BD">
        <w:rPr>
          <w:i/>
          <w:iCs/>
        </w:rPr>
        <w:t>Absatz </w:t>
      </w:r>
      <w:r w:rsidRPr="00050192">
        <w:rPr>
          <w:i/>
          <w:iCs/>
        </w:rPr>
        <w:t xml:space="preserve">3 eingefügt </w:t>
      </w:r>
      <w:r w:rsidR="002B26BD">
        <w:rPr>
          <w:i/>
          <w:iCs/>
        </w:rPr>
        <w:t xml:space="preserve">durch </w:t>
      </w:r>
      <w:r w:rsidR="00EE694B">
        <w:rPr>
          <w:i/>
          <w:iCs/>
        </w:rPr>
        <w:t>Art. </w:t>
      </w:r>
      <w:r w:rsidR="002B26BD">
        <w:rPr>
          <w:i/>
          <w:iCs/>
        </w:rPr>
        <w:t>1 des K.E. vom 16. Dezember 1996 (B.S. vom 31. Dezember 1996)</w:t>
      </w:r>
      <w:r w:rsidR="00D90E76">
        <w:rPr>
          <w:i/>
          <w:iCs/>
        </w:rPr>
        <w:t xml:space="preserve"> und abgeändert durch </w:t>
      </w:r>
      <w:r w:rsidR="00EE694B">
        <w:rPr>
          <w:i/>
          <w:iCs/>
        </w:rPr>
        <w:t>Art. </w:t>
      </w:r>
      <w:r w:rsidR="00D90E76">
        <w:rPr>
          <w:i/>
          <w:iCs/>
        </w:rPr>
        <w:t xml:space="preserve">103 </w:t>
      </w:r>
      <w:r w:rsidR="00EE694B">
        <w:rPr>
          <w:i/>
          <w:iCs/>
        </w:rPr>
        <w:t>Nr. </w:t>
      </w:r>
      <w:r w:rsidR="00D90E76">
        <w:rPr>
          <w:i/>
          <w:iCs/>
        </w:rPr>
        <w:t>2 des K.E. vom 23. November 2017 (B.S. vom 14. Dezember 2017)</w:t>
      </w:r>
      <w:r w:rsidR="002B26BD">
        <w:rPr>
          <w:i/>
          <w:iCs/>
        </w:rPr>
        <w:t xml:space="preserve">; </w:t>
      </w:r>
      <w:r w:rsidR="00D90E76" w:rsidRPr="00050192">
        <w:rPr>
          <w:i/>
          <w:iCs/>
        </w:rPr>
        <w:t>neuer</w:t>
      </w:r>
      <w:r w:rsidR="00D90E76">
        <w:t xml:space="preserve"> </w:t>
      </w:r>
      <w:r w:rsidR="00D90E76">
        <w:rPr>
          <w:i/>
          <w:iCs/>
        </w:rPr>
        <w:t>Absatz </w:t>
      </w:r>
      <w:r w:rsidR="00D90E76" w:rsidRPr="00050192">
        <w:rPr>
          <w:i/>
          <w:iCs/>
        </w:rPr>
        <w:t xml:space="preserve">4 eingefügt </w:t>
      </w:r>
      <w:r w:rsidR="00D90E76">
        <w:rPr>
          <w:i/>
          <w:iCs/>
        </w:rPr>
        <w:t xml:space="preserve">durch </w:t>
      </w:r>
      <w:r w:rsidR="00EE694B">
        <w:rPr>
          <w:i/>
          <w:iCs/>
        </w:rPr>
        <w:t>Art. </w:t>
      </w:r>
      <w:r w:rsidR="00D90E76">
        <w:rPr>
          <w:i/>
          <w:iCs/>
        </w:rPr>
        <w:t xml:space="preserve">1 des K.E. vom 16. Dezember 1996 (B.S. vom 31. Dezember 1996); </w:t>
      </w:r>
      <w:r w:rsidR="002B26BD">
        <w:rPr>
          <w:i/>
          <w:iCs/>
        </w:rPr>
        <w:t xml:space="preserve">neuer Absatz 5 eingefügt durch </w:t>
      </w:r>
      <w:r w:rsidR="00EE694B">
        <w:rPr>
          <w:i/>
          <w:iCs/>
        </w:rPr>
        <w:t>Art. </w:t>
      </w:r>
      <w:r w:rsidRPr="00050192">
        <w:rPr>
          <w:i/>
          <w:iCs/>
        </w:rPr>
        <w:t>51 des G. vom 13.</w:t>
      </w:r>
      <w:r w:rsidR="00E34C9E">
        <w:rPr>
          <w:i/>
          <w:iCs/>
        </w:rPr>
        <w:t> </w:t>
      </w:r>
      <w:r w:rsidRPr="00050192">
        <w:rPr>
          <w:i/>
          <w:iCs/>
        </w:rPr>
        <w:t>Juli 2006 (B.S. vom 1. September 2006)]</w:t>
      </w:r>
      <w:r>
        <w:t xml:space="preserve"> </w:t>
      </w:r>
    </w:p>
    <w:p w14:paraId="4751D632" w14:textId="77777777" w:rsidR="0074330B" w:rsidRDefault="0074330B"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9931D7F" w14:textId="77777777" w:rsidR="0074330B" w:rsidRDefault="0074330B"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BDF691B" w14:textId="3DD7E648" w:rsidR="00D90E76" w:rsidRDefault="00050192" w:rsidP="00C856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27</w:t>
      </w:r>
      <w:r w:rsidRPr="00050192">
        <w:rPr>
          <w:b/>
          <w:bCs/>
          <w:i/>
          <w:iCs/>
        </w:rPr>
        <w:t>ter</w:t>
      </w:r>
      <w:r w:rsidRPr="006D789A">
        <w:t> </w:t>
      </w:r>
      <w:r w:rsidRPr="00050192">
        <w:rPr>
          <w:b/>
          <w:bCs/>
        </w:rPr>
        <w:t>- </w:t>
      </w:r>
      <w:r>
        <w:t>Für Unfälle, die sich vor dem 1. Januar 1988 ereignet haben, gehen [die Indexierung, die Anpassungen und die Zulagen, die in Artikel 27</w:t>
      </w:r>
      <w:r w:rsidRPr="00050192">
        <w:rPr>
          <w:i/>
          <w:iCs/>
        </w:rPr>
        <w:t>bis</w:t>
      </w:r>
      <w:r>
        <w:t xml:space="preserve"> erwähnt </w:t>
      </w:r>
      <w:r w:rsidR="00D90E76">
        <w:t>sind,] [und, für die in Artikel </w:t>
      </w:r>
      <w:r>
        <w:t>45</w:t>
      </w:r>
      <w:r w:rsidRPr="00050192">
        <w:rPr>
          <w:i/>
          <w:iCs/>
        </w:rPr>
        <w:t>quater</w:t>
      </w:r>
      <w:r>
        <w:t xml:space="preserve"> erwähnten Unfälle, die vom König festgelegten Zulagen] zu Lasten </w:t>
      </w:r>
      <w:r w:rsidR="00D90E76">
        <w:rPr>
          <w:spacing w:val="-2"/>
        </w:rPr>
        <w:t>[von Fedris]</w:t>
      </w:r>
      <w:r>
        <w:t>.]</w:t>
      </w:r>
    </w:p>
    <w:p w14:paraId="14CFEDBA" w14:textId="77777777" w:rsidR="00D90E76" w:rsidRDefault="00D90E76" w:rsidP="00C856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7DFC5E6" w14:textId="77777777" w:rsidR="00C85608" w:rsidRDefault="00D90E76" w:rsidP="00C856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C85608">
        <w:t>[</w:t>
      </w:r>
      <w:r w:rsidR="00A359B0" w:rsidRPr="0033617D">
        <w:t>Für alle Opfer und ihre Berechtigten gehen die Neubewertungszulagen und die Neubewertungen der in Artikel 27</w:t>
      </w:r>
      <w:r w:rsidR="00A359B0" w:rsidRPr="0033617D">
        <w:rPr>
          <w:i/>
        </w:rPr>
        <w:t xml:space="preserve">bis </w:t>
      </w:r>
      <w:r w:rsidR="00A359B0" w:rsidRPr="0033617D">
        <w:t xml:space="preserve">letzter Absatz erwähnten Zulagen, die ab dem 1. Januar 2012 fällig werden, zu Lasten </w:t>
      </w:r>
      <w:r>
        <w:rPr>
          <w:spacing w:val="-2"/>
        </w:rPr>
        <w:t>[von Fedris]</w:t>
      </w:r>
      <w:r w:rsidR="00A359B0" w:rsidRPr="0033617D">
        <w:t xml:space="preserve">. Der König kann die vorerwähnten Zulagen, die nach dem Jahr 2012 zum ersten Mal gezahlt werden, ebenfalls zu Lasten </w:t>
      </w:r>
      <w:r>
        <w:rPr>
          <w:spacing w:val="-2"/>
        </w:rPr>
        <w:t xml:space="preserve">[von Fedris] </w:t>
      </w:r>
      <w:r w:rsidR="00A359B0" w:rsidRPr="0033617D">
        <w:t>legen.</w:t>
      </w:r>
      <w:r w:rsidR="00C85608">
        <w:rPr>
          <w:lang w:bidi="de-DE"/>
        </w:rPr>
        <w:t>]</w:t>
      </w:r>
    </w:p>
    <w:p w14:paraId="2EB7CD6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C503293" w14:textId="402337E6"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27ter</w:t>
      </w:r>
      <w:r>
        <w:t xml:space="preserve"> </w:t>
      </w:r>
      <w:r w:rsidR="00EE694B">
        <w:rPr>
          <w:i/>
        </w:rPr>
        <w:t>Abs. </w:t>
      </w:r>
      <w:r w:rsidR="00D90E76">
        <w:rPr>
          <w:i/>
        </w:rPr>
        <w:t xml:space="preserve">1 </w:t>
      </w:r>
      <w:r w:rsidRPr="00050192">
        <w:rPr>
          <w:i/>
          <w:iCs/>
        </w:rPr>
        <w:t>abgeänd</w:t>
      </w:r>
      <w:r w:rsidR="00D90E76">
        <w:rPr>
          <w:i/>
          <w:iCs/>
        </w:rPr>
        <w:t xml:space="preserve">ert durch </w:t>
      </w:r>
      <w:r w:rsidR="00EE694B">
        <w:rPr>
          <w:i/>
          <w:iCs/>
        </w:rPr>
        <w:t>Art. </w:t>
      </w:r>
      <w:r w:rsidR="00873E9C">
        <w:rPr>
          <w:i/>
          <w:iCs/>
        </w:rPr>
        <w:t>2 des G. vom 22. </w:t>
      </w:r>
      <w:r w:rsidRPr="00050192">
        <w:rPr>
          <w:i/>
          <w:iCs/>
        </w:rPr>
        <w:t>Februar</w:t>
      </w:r>
      <w:r w:rsidR="00873E9C">
        <w:rPr>
          <w:i/>
          <w:iCs/>
        </w:rPr>
        <w:t> </w:t>
      </w:r>
      <w:r w:rsidR="00A359B0">
        <w:rPr>
          <w:i/>
          <w:iCs/>
        </w:rPr>
        <w:t>1998 (B.S. vom 3. März 1998),</w:t>
      </w:r>
      <w:r w:rsidRPr="00050192">
        <w:rPr>
          <w:i/>
          <w:iCs/>
        </w:rPr>
        <w:t xml:space="preserve"> </w:t>
      </w:r>
      <w:r w:rsidR="00EE694B">
        <w:rPr>
          <w:i/>
          <w:iCs/>
        </w:rPr>
        <w:t>Art. </w:t>
      </w:r>
      <w:r w:rsidRPr="00050192">
        <w:rPr>
          <w:i/>
          <w:iCs/>
        </w:rPr>
        <w:t>52 des G. vom 13. Juli 2006 (B.S. vom 1. September 2006)</w:t>
      </w:r>
      <w:r w:rsidR="00A359B0">
        <w:rPr>
          <w:i/>
          <w:iCs/>
        </w:rPr>
        <w:t>,</w:t>
      </w:r>
      <w:r w:rsidR="000D7064">
        <w:rPr>
          <w:i/>
          <w:iCs/>
        </w:rPr>
        <w:t xml:space="preserve"> </w:t>
      </w:r>
      <w:r w:rsidR="00EE694B">
        <w:rPr>
          <w:i/>
          <w:iCs/>
        </w:rPr>
        <w:t>Art. </w:t>
      </w:r>
      <w:r w:rsidR="000D7064">
        <w:rPr>
          <w:i/>
          <w:iCs/>
        </w:rPr>
        <w:t>55 des G. </w:t>
      </w:r>
      <w:r w:rsidR="00C85608">
        <w:rPr>
          <w:i/>
          <w:iCs/>
        </w:rPr>
        <w:t>(I) vom 29. März 2012 (B.S. vom 6. April 2012)</w:t>
      </w:r>
      <w:r w:rsidR="00D90E76">
        <w:rPr>
          <w:i/>
          <w:iCs/>
        </w:rPr>
        <w:t xml:space="preserve"> und </w:t>
      </w:r>
      <w:r w:rsidR="00EE694B">
        <w:rPr>
          <w:i/>
          <w:iCs/>
        </w:rPr>
        <w:t>Art. </w:t>
      </w:r>
      <w:r w:rsidR="00D90E76">
        <w:rPr>
          <w:i/>
          <w:iCs/>
        </w:rPr>
        <w:t xml:space="preserve">102 </w:t>
      </w:r>
      <w:r w:rsidR="00EE694B">
        <w:rPr>
          <w:i/>
          <w:iCs/>
        </w:rPr>
        <w:t>Nr. </w:t>
      </w:r>
      <w:r w:rsidR="00D90E76">
        <w:rPr>
          <w:i/>
          <w:iCs/>
        </w:rPr>
        <w:t xml:space="preserve">3 des K.E. vom 23. November 2017 (B.S. vom 14. Dezember 2017); </w:t>
      </w:r>
      <w:r w:rsidR="00EE694B">
        <w:rPr>
          <w:i/>
          <w:iCs/>
        </w:rPr>
        <w:t>Abs. </w:t>
      </w:r>
      <w:r w:rsidR="00D90E76">
        <w:rPr>
          <w:i/>
          <w:iCs/>
        </w:rPr>
        <w:t xml:space="preserve">2 ersetzt durch </w:t>
      </w:r>
      <w:r w:rsidR="00EE694B">
        <w:rPr>
          <w:i/>
          <w:iCs/>
        </w:rPr>
        <w:t>Art. </w:t>
      </w:r>
      <w:r w:rsidR="00A359B0">
        <w:rPr>
          <w:i/>
          <w:iCs/>
        </w:rPr>
        <w:t>7</w:t>
      </w:r>
      <w:r w:rsidR="00A359B0">
        <w:rPr>
          <w:i/>
        </w:rPr>
        <w:t xml:space="preserve"> des G. vom 21. Dezember 2013 (B.S. vom 27. Januar 2014)</w:t>
      </w:r>
      <w:r w:rsidR="00D90E76">
        <w:rPr>
          <w:i/>
        </w:rPr>
        <w:t xml:space="preserve"> und abgeändert durch </w:t>
      </w:r>
      <w:r w:rsidR="00EE694B">
        <w:rPr>
          <w:i/>
        </w:rPr>
        <w:t>Art. </w:t>
      </w:r>
      <w:r w:rsidR="00D90E76">
        <w:rPr>
          <w:i/>
        </w:rPr>
        <w:t xml:space="preserve">102 </w:t>
      </w:r>
      <w:r w:rsidR="00EE694B">
        <w:rPr>
          <w:i/>
        </w:rPr>
        <w:t>Nr. </w:t>
      </w:r>
      <w:r w:rsidR="00D90E76">
        <w:rPr>
          <w:i/>
        </w:rPr>
        <w:t>4</w:t>
      </w:r>
      <w:r w:rsidR="00D90E76">
        <w:rPr>
          <w:i/>
          <w:iCs/>
        </w:rPr>
        <w:t xml:space="preserve"> des K.E. vom 23. November 2017 (B.S. vom 14. Dezember 2017)</w:t>
      </w:r>
      <w:r w:rsidRPr="00050192">
        <w:rPr>
          <w:i/>
          <w:iCs/>
        </w:rPr>
        <w:t>]</w:t>
      </w:r>
    </w:p>
    <w:p w14:paraId="0BB10DC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26AD6CD" w14:textId="77777777" w:rsidR="00B5080D" w:rsidRDefault="00B5080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7BF36D5" w14:textId="04ACAB92" w:rsidR="00050192" w:rsidRPr="006D789A"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bCs/>
        </w:rPr>
        <w:t>Art. </w:t>
      </w:r>
      <w:r w:rsidRPr="00050192">
        <w:rPr>
          <w:b/>
          <w:bCs/>
        </w:rPr>
        <w:t>27</w:t>
      </w:r>
      <w:r w:rsidRPr="00050192">
        <w:rPr>
          <w:b/>
          <w:bCs/>
          <w:i/>
          <w:iCs/>
        </w:rPr>
        <w:t>quater</w:t>
      </w:r>
      <w:r w:rsidRPr="006D789A">
        <w:t xml:space="preserve"> - Das Opfer eines Arbeitsunfalls und die in den Artikeln 12 bis einschließlich 17 erwähnten Berechtigten können Anspruch auf eine Sonderzulage zu Lasten </w:t>
      </w:r>
      <w:r w:rsidR="00F13AFD">
        <w:rPr>
          <w:spacing w:val="-2"/>
        </w:rPr>
        <w:t xml:space="preserve">[von Fedris] </w:t>
      </w:r>
      <w:r w:rsidRPr="006D789A">
        <w:t>erheben, wenn sie den Beweis erbringen, dass der Unfall zum Zeitpunkt des schädigenden Ereignisses nicht zu einem Schadenersatz als Arbeitsunfall oder Wegeunfall führte, obwohl die Anwendung des Gesetzes zum Zeitpunkt des Antrags zur Gewährung einer Rente geführt hätte.</w:t>
      </w:r>
    </w:p>
    <w:p w14:paraId="7DA78AB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F81090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[Der König bestimmt Höhe und Bedingungen der Gewährung der Sonderzulage und Bedingungen der Beteiligung </w:t>
      </w:r>
      <w:r w:rsidR="00F13AFD">
        <w:rPr>
          <w:spacing w:val="-2"/>
        </w:rPr>
        <w:t xml:space="preserve">[von Fedris] </w:t>
      </w:r>
      <w:r>
        <w:t xml:space="preserve">an der Übernahme von Zeiträumen zeitweiliger Arbeitsunfähigkeit, von Kosten für medizinische, chirurgische und medikamentöse Pflege beziehungsweise für Krankenhauspflege und für Prothesen und orthopädische Apparate, die </w:t>
      </w:r>
      <w:r>
        <w:lastRenderedPageBreak/>
        <w:t>infolge des Unfalls erforderlich sind, zugunsten von Personen, die Anrecht auf die Sonderzulage haben.]]</w:t>
      </w:r>
    </w:p>
    <w:p w14:paraId="3443880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DC6BA35" w14:textId="64251E5D" w:rsidR="00050192" w:rsidRDefault="00F13A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EE694B">
        <w:rPr>
          <w:i/>
          <w:iCs/>
        </w:rPr>
        <w:t>Art. </w:t>
      </w:r>
      <w:r w:rsidR="00050192" w:rsidRPr="00050192">
        <w:rPr>
          <w:i/>
          <w:iCs/>
        </w:rPr>
        <w:t>27qua</w:t>
      </w:r>
      <w:r>
        <w:rPr>
          <w:i/>
          <w:iCs/>
        </w:rPr>
        <w:t xml:space="preserve">ter eingefügt durch </w:t>
      </w:r>
      <w:r w:rsidR="00EE694B">
        <w:rPr>
          <w:i/>
          <w:iCs/>
        </w:rPr>
        <w:t>Art. </w:t>
      </w:r>
      <w:r w:rsidR="00050192" w:rsidRPr="00050192">
        <w:rPr>
          <w:i/>
          <w:iCs/>
        </w:rPr>
        <w:t xml:space="preserve">111 des G. vom 29. Dezember 1990 (B.S. vom 9. Januar 1991); </w:t>
      </w:r>
      <w:r w:rsidR="00EE694B">
        <w:rPr>
          <w:i/>
          <w:iCs/>
        </w:rPr>
        <w:t>Abs. </w:t>
      </w:r>
      <w:r>
        <w:rPr>
          <w:i/>
          <w:iCs/>
        </w:rPr>
        <w:t xml:space="preserve">1 abgeändert durch </w:t>
      </w:r>
      <w:r w:rsidR="00EE694B">
        <w:rPr>
          <w:i/>
          <w:iCs/>
        </w:rPr>
        <w:t>Art. </w:t>
      </w:r>
      <w:r>
        <w:rPr>
          <w:i/>
          <w:iCs/>
        </w:rPr>
        <w:t xml:space="preserve">102 </w:t>
      </w:r>
      <w:r w:rsidR="00EE694B">
        <w:rPr>
          <w:i/>
          <w:iCs/>
        </w:rPr>
        <w:t>Nr. </w:t>
      </w:r>
      <w:r>
        <w:rPr>
          <w:i/>
          <w:iCs/>
        </w:rPr>
        <w:t xml:space="preserve">5 des K.E. vom 23. November 2017 (B.S. vom 14. Dezember 2017); </w:t>
      </w:r>
      <w:r w:rsidR="00EE694B">
        <w:rPr>
          <w:i/>
          <w:iCs/>
        </w:rPr>
        <w:t>Abs. </w:t>
      </w:r>
      <w:r>
        <w:rPr>
          <w:i/>
          <w:iCs/>
        </w:rPr>
        <w:t xml:space="preserve">2 ersetzt durch </w:t>
      </w:r>
      <w:r w:rsidR="00EE694B">
        <w:rPr>
          <w:i/>
          <w:iCs/>
        </w:rPr>
        <w:t>Art. </w:t>
      </w:r>
      <w:r>
        <w:rPr>
          <w:i/>
          <w:iCs/>
        </w:rPr>
        <w:t>4 des G. vom 22. Februar </w:t>
      </w:r>
      <w:r w:rsidR="00050192" w:rsidRPr="00050192">
        <w:rPr>
          <w:i/>
          <w:iCs/>
        </w:rPr>
        <w:t>1998 (B.S. vom 3. März 1998)</w:t>
      </w:r>
      <w:r>
        <w:rPr>
          <w:i/>
          <w:iCs/>
        </w:rPr>
        <w:t xml:space="preserve"> und abgeändert durch </w:t>
      </w:r>
      <w:r w:rsidR="00EE694B">
        <w:rPr>
          <w:i/>
          <w:iCs/>
        </w:rPr>
        <w:t>Art. </w:t>
      </w:r>
      <w:r>
        <w:rPr>
          <w:i/>
          <w:iCs/>
        </w:rPr>
        <w:t xml:space="preserve">102 </w:t>
      </w:r>
      <w:r w:rsidR="00EE694B">
        <w:rPr>
          <w:i/>
          <w:iCs/>
        </w:rPr>
        <w:t>Nr. </w:t>
      </w:r>
      <w:r w:rsidR="000D7064">
        <w:rPr>
          <w:i/>
          <w:iCs/>
        </w:rPr>
        <w:t>6</w:t>
      </w:r>
      <w:r>
        <w:rPr>
          <w:i/>
          <w:iCs/>
        </w:rPr>
        <w:t xml:space="preserve"> des K.E. vom 23. November 2017 (B.S. vom 14. Dezember 2017)</w:t>
      </w:r>
      <w:r w:rsidR="00050192" w:rsidRPr="00050192">
        <w:rPr>
          <w:i/>
          <w:iCs/>
        </w:rPr>
        <w:t>]</w:t>
      </w:r>
    </w:p>
    <w:p w14:paraId="6BE23D2C" w14:textId="77777777" w:rsidR="0074330B" w:rsidRDefault="0074330B" w:rsidP="0074330B">
      <w:pPr>
        <w:autoSpaceDE w:val="0"/>
        <w:autoSpaceDN w:val="0"/>
        <w:adjustRightInd w:val="0"/>
        <w:jc w:val="center"/>
        <w:rPr>
          <w:i/>
          <w:iCs/>
        </w:rPr>
      </w:pPr>
    </w:p>
    <w:p w14:paraId="6151AA7B" w14:textId="77777777" w:rsidR="0074330B" w:rsidRDefault="0074330B" w:rsidP="0074330B">
      <w:pPr>
        <w:autoSpaceDE w:val="0"/>
        <w:autoSpaceDN w:val="0"/>
        <w:adjustRightInd w:val="0"/>
        <w:jc w:val="center"/>
        <w:rPr>
          <w:i/>
          <w:iCs/>
        </w:rPr>
      </w:pPr>
    </w:p>
    <w:p w14:paraId="1506274C" w14:textId="77777777" w:rsidR="00050192" w:rsidRDefault="00050192" w:rsidP="0074330B">
      <w:pPr>
        <w:autoSpaceDE w:val="0"/>
        <w:autoSpaceDN w:val="0"/>
        <w:adjustRightInd w:val="0"/>
        <w:jc w:val="center"/>
      </w:pPr>
      <w:r w:rsidRPr="00050192">
        <w:rPr>
          <w:i/>
          <w:iCs/>
        </w:rPr>
        <w:t>Abschnitt 3 - </w:t>
      </w:r>
      <w:r>
        <w:t>Medizinische Pflege</w:t>
      </w:r>
    </w:p>
    <w:p w14:paraId="281E56B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EF0941A"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5E6E6E14" w14:textId="5B6FF739" w:rsidR="00050192" w:rsidRPr="00050192" w:rsidRDefault="00F13A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sz w:val="20"/>
          <w:szCs w:val="20"/>
        </w:rPr>
        <w:t xml:space="preserve">Ab einem gemäß </w:t>
      </w:r>
      <w:r w:rsidR="00EE694B">
        <w:rPr>
          <w:sz w:val="20"/>
          <w:szCs w:val="20"/>
        </w:rPr>
        <w:t>Art. </w:t>
      </w:r>
      <w:r>
        <w:rPr>
          <w:sz w:val="20"/>
          <w:szCs w:val="20"/>
        </w:rPr>
        <w:t xml:space="preserve">91 </w:t>
      </w:r>
      <w:r w:rsidR="00EE694B">
        <w:rPr>
          <w:sz w:val="20"/>
          <w:szCs w:val="20"/>
        </w:rPr>
        <w:t>Nr. </w:t>
      </w:r>
      <w:r w:rsidR="00050192" w:rsidRPr="00050192">
        <w:rPr>
          <w:sz w:val="20"/>
          <w:szCs w:val="20"/>
        </w:rPr>
        <w:t>5 des G. vom 13. Juli 2006 (B.S. vom 1. September 2006) vom König festzulegenden Datum l</w:t>
      </w:r>
      <w:r>
        <w:rPr>
          <w:sz w:val="20"/>
          <w:szCs w:val="20"/>
        </w:rPr>
        <w:t>autet Überschrift von Abschnitt </w:t>
      </w:r>
      <w:r w:rsidR="00050192" w:rsidRPr="00050192">
        <w:rPr>
          <w:sz w:val="20"/>
          <w:szCs w:val="20"/>
        </w:rPr>
        <w:t>3 wie folgt:</w:t>
      </w:r>
    </w:p>
    <w:p w14:paraId="4D81DDCA"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0A267723" w14:textId="77777777" w:rsidR="00050192" w:rsidRPr="00050192" w:rsidRDefault="003536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sz w:val="20"/>
          <w:szCs w:val="20"/>
        </w:rPr>
        <w:t>"</w:t>
      </w:r>
      <w:r w:rsidR="00F13AFD">
        <w:rPr>
          <w:i/>
          <w:iCs/>
          <w:sz w:val="20"/>
          <w:szCs w:val="20"/>
        </w:rPr>
        <w:t>Abschnitt </w:t>
      </w:r>
      <w:r w:rsidR="00050192" w:rsidRPr="00050192">
        <w:rPr>
          <w:i/>
          <w:iCs/>
          <w:sz w:val="20"/>
          <w:szCs w:val="20"/>
        </w:rPr>
        <w:t>3</w:t>
      </w:r>
      <w:r w:rsidR="00050192" w:rsidRPr="00050192">
        <w:rPr>
          <w:sz w:val="20"/>
          <w:szCs w:val="20"/>
        </w:rPr>
        <w:t xml:space="preserve"> - [Kosten für medizinische Pflege, berufliche Rehabilitation, Umschulung und Fahrt]</w:t>
      </w:r>
    </w:p>
    <w:p w14:paraId="00B52AA6"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4131C6DF" w14:textId="3C1A7AF4" w:rsidR="00050192" w:rsidRDefault="00F13A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sz w:val="20"/>
          <w:szCs w:val="20"/>
        </w:rPr>
        <w:t xml:space="preserve">[Überschrift von Abschnitt 3 ersetzt durch </w:t>
      </w:r>
      <w:r w:rsidR="00EE694B">
        <w:rPr>
          <w:i/>
          <w:iCs/>
          <w:sz w:val="20"/>
          <w:szCs w:val="20"/>
        </w:rPr>
        <w:t>Art. </w:t>
      </w:r>
      <w:r w:rsidR="00050192" w:rsidRPr="00050192">
        <w:rPr>
          <w:i/>
          <w:iCs/>
          <w:sz w:val="20"/>
          <w:szCs w:val="20"/>
        </w:rPr>
        <w:t>76 des G. vom 13. Juli 2006 (B.S. vom 1. September 2006)</w:t>
      </w:r>
      <w:r w:rsidR="001E0366" w:rsidRPr="001E0366">
        <w:rPr>
          <w:i/>
          <w:iCs/>
          <w:sz w:val="20"/>
          <w:szCs w:val="20"/>
        </w:rPr>
        <w:t xml:space="preserve"> </w:t>
      </w:r>
      <w:r w:rsidR="001E0366">
        <w:rPr>
          <w:i/>
          <w:iCs/>
          <w:sz w:val="20"/>
          <w:szCs w:val="20"/>
        </w:rPr>
        <w:t>- Inkrafttretung: siehe einleitenden Satz des zukünftigen Rechtes -</w:t>
      </w:r>
      <w:r w:rsidR="00050192" w:rsidRPr="00050192">
        <w:rPr>
          <w:i/>
          <w:iCs/>
          <w:sz w:val="20"/>
          <w:szCs w:val="20"/>
        </w:rPr>
        <w:t>]</w:t>
      </w:r>
      <w:r w:rsidR="003536FD">
        <w:rPr>
          <w:sz w:val="20"/>
          <w:szCs w:val="20"/>
        </w:rPr>
        <w:t>"</w:t>
      </w:r>
    </w:p>
    <w:p w14:paraId="2DA7251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045CA2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0681C5F" w14:textId="1157B2A4"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28 - </w:t>
      </w:r>
      <w:r>
        <w:t>[Das Opfer hat Anrecht auf medizinische, chirurgische und medikamentöse Pflege, auf Krankenhauspflege und unter den vom König festgelegten Bedingungen auf Prothesen und orthopädische Apparate, die infolge des Unfalls erforderlich sind.]</w:t>
      </w:r>
    </w:p>
    <w:p w14:paraId="05152DD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88BBA2C" w14:textId="5CAF87C5"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 xml:space="preserve">28 ersetzt durch </w:t>
      </w:r>
      <w:r w:rsidR="00EE694B">
        <w:rPr>
          <w:i/>
          <w:iCs/>
        </w:rPr>
        <w:t>Art. </w:t>
      </w:r>
      <w:r w:rsidRPr="00050192">
        <w:rPr>
          <w:i/>
          <w:iCs/>
        </w:rPr>
        <w:t xml:space="preserve">4 des K.E. </w:t>
      </w:r>
      <w:r w:rsidR="00EE694B">
        <w:rPr>
          <w:i/>
          <w:iCs/>
        </w:rPr>
        <w:t>Nr. </w:t>
      </w:r>
      <w:r w:rsidRPr="00050192">
        <w:rPr>
          <w:i/>
          <w:iCs/>
        </w:rPr>
        <w:t>530 vom 31. März 1987 (B.S. vom 16. April 1987)]</w:t>
      </w:r>
    </w:p>
    <w:p w14:paraId="4371F0B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52BD05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CE43FF7" w14:textId="08D0A756"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bCs/>
        </w:rPr>
        <w:t>Art. </w:t>
      </w:r>
      <w:r w:rsidRPr="00050192">
        <w:rPr>
          <w:b/>
          <w:bCs/>
        </w:rPr>
        <w:t>28</w:t>
      </w:r>
      <w:r w:rsidRPr="00050192">
        <w:rPr>
          <w:b/>
          <w:bCs/>
          <w:i/>
          <w:iCs/>
        </w:rPr>
        <w:t>bis</w:t>
      </w:r>
      <w:r w:rsidRPr="006D789A">
        <w:t> </w:t>
      </w:r>
      <w:r w:rsidRPr="00050192">
        <w:rPr>
          <w:b/>
          <w:bCs/>
        </w:rPr>
        <w:t>- </w:t>
      </w:r>
      <w:r>
        <w:t xml:space="preserve">Für Unfälle, die sich vor dem 1. Januar 1988 ereignet haben, gehen Kosten für die in Artikel 28 erwähnte Pflege nur bis Ablauf der in Artikel 72 festgelegten Frist zu Lasten des [Versicherungsunternehmens]. Nach Ablauf dieser Frist gehen sie zu Lasten </w:t>
      </w:r>
      <w:r w:rsidR="00F13AFD">
        <w:rPr>
          <w:spacing w:val="-2"/>
        </w:rPr>
        <w:t>[von Fedris]</w:t>
      </w:r>
      <w:r>
        <w:t>.</w:t>
      </w:r>
    </w:p>
    <w:p w14:paraId="5B76E6E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B86309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Für Unfälle, die sich vor dem 1. Januar 1988 ereignet haben, gehen Kosten für Prothesen und orthopädische Apparate nur bis zum Datum der Homologierung oder Bestätigung der Vereinbarung oder des Beschlusses, die in Artikel 24 erwähnt sind, zu Lasten des [Versicherungsunternehmens].</w:t>
      </w:r>
    </w:p>
    <w:p w14:paraId="6602316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D2DE04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Eine zusätzliche Entschädigung, die den wahrscheinlichen Kosten für Ersetzung und Instandsetzung der Apparate entspricht, wird durch Vereinbarung oder Beschluss festgelegt und gemäß den vom König festgelegten Modalitäten berechnet.</w:t>
      </w:r>
    </w:p>
    <w:p w14:paraId="640310C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4A6EF9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Diese Entschädigung wird im Monat nach der Homologierung oder Bestätigung der Vereinbarung oder des Beschlusses, die in Artikel 24 erwähnt sind, vom [Versicherungsunternehmen] an </w:t>
      </w:r>
      <w:r w:rsidR="00F13AFD">
        <w:rPr>
          <w:spacing w:val="-4"/>
        </w:rPr>
        <w:t xml:space="preserve">[Fedris] </w:t>
      </w:r>
      <w:r>
        <w:t>entrichtet.]</w:t>
      </w:r>
    </w:p>
    <w:p w14:paraId="734168A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F5822B0" w14:textId="58412FB0"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050192">
        <w:rPr>
          <w:i/>
          <w:iCs/>
        </w:rPr>
        <w:t>[</w:t>
      </w:r>
      <w:r w:rsidR="00EE694B">
        <w:rPr>
          <w:i/>
          <w:iCs/>
        </w:rPr>
        <w:t>Art. </w:t>
      </w:r>
      <w:r w:rsidRPr="00050192">
        <w:rPr>
          <w:i/>
          <w:iCs/>
        </w:rPr>
        <w:t xml:space="preserve">28bis eingefügt durch </w:t>
      </w:r>
      <w:r w:rsidR="00EE694B">
        <w:rPr>
          <w:i/>
          <w:iCs/>
        </w:rPr>
        <w:t>Art. </w:t>
      </w:r>
      <w:r w:rsidRPr="00050192">
        <w:rPr>
          <w:i/>
          <w:iCs/>
        </w:rPr>
        <w:t xml:space="preserve">5 des K.E. </w:t>
      </w:r>
      <w:r w:rsidR="00EE694B">
        <w:rPr>
          <w:i/>
          <w:iCs/>
        </w:rPr>
        <w:t>Nr. </w:t>
      </w:r>
      <w:r w:rsidRPr="00050192">
        <w:rPr>
          <w:i/>
          <w:iCs/>
        </w:rPr>
        <w:t xml:space="preserve">530 vom 31. März 1987 (B.S. vom 16. April 1987); </w:t>
      </w:r>
      <w:r w:rsidR="00EE694B">
        <w:rPr>
          <w:i/>
          <w:iCs/>
        </w:rPr>
        <w:t>Abs. </w:t>
      </w:r>
      <w:r w:rsidRPr="00050192">
        <w:rPr>
          <w:i/>
          <w:iCs/>
        </w:rPr>
        <w:t xml:space="preserve">1 abgeändert durch </w:t>
      </w:r>
      <w:r w:rsidR="00EE694B">
        <w:rPr>
          <w:i/>
          <w:iCs/>
        </w:rPr>
        <w:t>Art. </w:t>
      </w:r>
      <w:r w:rsidRPr="00050192">
        <w:rPr>
          <w:i/>
          <w:iCs/>
        </w:rPr>
        <w:t>35 des G. vom 10. August 2001 (</w:t>
      </w:r>
      <w:r w:rsidR="00EE694B">
        <w:rPr>
          <w:i/>
          <w:iCs/>
        </w:rPr>
        <w:t xml:space="preserve">B.S. vom </w:t>
      </w:r>
      <w:r w:rsidRPr="00050192">
        <w:rPr>
          <w:i/>
          <w:iCs/>
        </w:rPr>
        <w:t>7. September 2001)</w:t>
      </w:r>
      <w:r w:rsidR="00F13AFD">
        <w:rPr>
          <w:i/>
          <w:iCs/>
        </w:rPr>
        <w:t xml:space="preserve"> und </w:t>
      </w:r>
      <w:r w:rsidR="00EE694B">
        <w:rPr>
          <w:i/>
          <w:iCs/>
        </w:rPr>
        <w:t>Art. </w:t>
      </w:r>
      <w:r w:rsidR="00F13AFD">
        <w:rPr>
          <w:i/>
          <w:iCs/>
        </w:rPr>
        <w:t xml:space="preserve">102 </w:t>
      </w:r>
      <w:r w:rsidR="00EE694B">
        <w:rPr>
          <w:i/>
          <w:iCs/>
        </w:rPr>
        <w:t>Nr. </w:t>
      </w:r>
      <w:r w:rsidR="00F13AFD">
        <w:rPr>
          <w:i/>
          <w:iCs/>
        </w:rPr>
        <w:t xml:space="preserve">7 des K.E. vom 23. November 2017 (B.S. vom 14. Dezember 2017); </w:t>
      </w:r>
      <w:r w:rsidR="00EE694B">
        <w:rPr>
          <w:i/>
          <w:iCs/>
        </w:rPr>
        <w:t>Abs. </w:t>
      </w:r>
      <w:r w:rsidR="00F13AFD" w:rsidRPr="00050192">
        <w:rPr>
          <w:i/>
          <w:iCs/>
        </w:rPr>
        <w:t xml:space="preserve">2 abgeändert durch </w:t>
      </w:r>
      <w:r w:rsidR="00EE694B">
        <w:rPr>
          <w:i/>
          <w:iCs/>
        </w:rPr>
        <w:t>Art. </w:t>
      </w:r>
      <w:r w:rsidR="00F13AFD" w:rsidRPr="00050192">
        <w:rPr>
          <w:i/>
          <w:iCs/>
        </w:rPr>
        <w:t>35 des G. vom 10. August 2001 (</w:t>
      </w:r>
      <w:r w:rsidR="00EE694B">
        <w:rPr>
          <w:i/>
          <w:iCs/>
        </w:rPr>
        <w:t xml:space="preserve">B.S. vom </w:t>
      </w:r>
      <w:r w:rsidR="00F13AFD" w:rsidRPr="00050192">
        <w:rPr>
          <w:i/>
          <w:iCs/>
        </w:rPr>
        <w:t>7. September 2001)</w:t>
      </w:r>
      <w:r w:rsidR="00F13AFD">
        <w:rPr>
          <w:i/>
          <w:iCs/>
        </w:rPr>
        <w:t xml:space="preserve">; </w:t>
      </w:r>
      <w:r w:rsidR="00EE694B">
        <w:rPr>
          <w:i/>
          <w:iCs/>
        </w:rPr>
        <w:t>Abs. </w:t>
      </w:r>
      <w:r w:rsidR="00F13AFD" w:rsidRPr="00050192">
        <w:rPr>
          <w:i/>
          <w:iCs/>
        </w:rPr>
        <w:t xml:space="preserve">4 abgeändert durch </w:t>
      </w:r>
      <w:r w:rsidR="00EE694B">
        <w:rPr>
          <w:i/>
          <w:iCs/>
        </w:rPr>
        <w:t>Art. </w:t>
      </w:r>
      <w:r w:rsidR="00F13AFD" w:rsidRPr="00050192">
        <w:rPr>
          <w:i/>
          <w:iCs/>
        </w:rPr>
        <w:t>35 des G. vom 10. August 2001 (</w:t>
      </w:r>
      <w:r w:rsidR="00EE694B">
        <w:rPr>
          <w:i/>
          <w:iCs/>
        </w:rPr>
        <w:t xml:space="preserve">B.S. vom </w:t>
      </w:r>
      <w:r w:rsidR="00F13AFD" w:rsidRPr="00050192">
        <w:rPr>
          <w:i/>
          <w:iCs/>
        </w:rPr>
        <w:lastRenderedPageBreak/>
        <w:t>7. September 2001)</w:t>
      </w:r>
      <w:r w:rsidR="00F13AFD">
        <w:rPr>
          <w:i/>
          <w:iCs/>
        </w:rPr>
        <w:t xml:space="preserve"> und </w:t>
      </w:r>
      <w:r w:rsidR="00EE694B">
        <w:rPr>
          <w:i/>
          <w:iCs/>
        </w:rPr>
        <w:t>Art. </w:t>
      </w:r>
      <w:r w:rsidR="00F13AFD">
        <w:rPr>
          <w:i/>
          <w:iCs/>
        </w:rPr>
        <w:t xml:space="preserve">103 </w:t>
      </w:r>
      <w:r w:rsidR="00EE694B">
        <w:rPr>
          <w:i/>
          <w:iCs/>
        </w:rPr>
        <w:t>Nr. </w:t>
      </w:r>
      <w:r w:rsidR="00F13AFD">
        <w:rPr>
          <w:i/>
          <w:iCs/>
        </w:rPr>
        <w:t>3 des K.E. vom 23. November 2017 (B.S. vom 14. Dezember 2017)</w:t>
      </w:r>
      <w:r w:rsidRPr="00050192">
        <w:rPr>
          <w:i/>
          <w:iCs/>
        </w:rPr>
        <w:t>]</w:t>
      </w:r>
    </w:p>
    <w:p w14:paraId="63377BF3" w14:textId="77777777" w:rsidR="00D1760E" w:rsidRDefault="00D1760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629AF417" w14:textId="77777777" w:rsidR="00D1760E" w:rsidRDefault="00D1760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D92F5E3" w14:textId="2594A6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29</w:t>
      </w:r>
      <w:r>
        <w:t> - [Das Opfer kann den Pflegeerbringer frei wählen, es sei denn, folgende Bedingungen sind erfüllt:</w:t>
      </w:r>
    </w:p>
    <w:p w14:paraId="39EFF60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5BD7DF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 Der Arbeitgeber hat auf eigene Kosten einen vom König zugelassenen medizinischen Dienst eingerichtet oder hat sich einem zugelassenen medizinischen Dienst angeschlossen. Der König legt die Bedingungen in Bezug auf Schaffung, Arbeitsweise und Anschluss fest.</w:t>
      </w:r>
    </w:p>
    <w:p w14:paraId="11968BBB" w14:textId="77777777" w:rsidR="0074330B" w:rsidRDefault="0074330B" w:rsidP="00050192">
      <w:pPr>
        <w:autoSpaceDE w:val="0"/>
        <w:autoSpaceDN w:val="0"/>
        <w:adjustRightInd w:val="0"/>
      </w:pPr>
    </w:p>
    <w:p w14:paraId="577B4958" w14:textId="77777777" w:rsidR="00050192" w:rsidRDefault="00050192" w:rsidP="0074330B">
      <w:pPr>
        <w:autoSpaceDE w:val="0"/>
        <w:autoSpaceDN w:val="0"/>
        <w:adjustRightInd w:val="0"/>
        <w:jc w:val="both"/>
      </w:pPr>
      <w:r>
        <w:tab/>
        <w:t>2. Der Arbeitgeber hat für jede Art der im Dienst erbrachten Pflegeleistungen mindestens drei Pflegeerbringer benannt, an die das Opfer, außer was die erste Hilfe betrifft, sich wenden kann.</w:t>
      </w:r>
    </w:p>
    <w:p w14:paraId="2FB9889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BB9D79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3. Die Schaffung des Dienstes oder der Anschluss bei einem Dienst, die Namen der Pflegeerbringer und die geographische Abgrenzung des Gebietes, in dem die Verpflichtung gilt, sich an den medizinischen Dienst zu wenden, sind in der Arbeitsordnung oder, was Seeleute betrifft, in der Musterrolle vermerkt.</w:t>
      </w:r>
    </w:p>
    <w:p w14:paraId="23912B7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p>
    <w:p w14:paraId="133DBCF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4. Die Arbeitnehmer werden gemäß den vom König festgelegten Bedingungen konsultiert.</w:t>
      </w:r>
    </w:p>
    <w:p w14:paraId="42871AC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41C513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5. Das Opfer ist durch einen Arbeitsvertrag an den Arbeitgeber gebunden, in dessen Dienst der Unfall sich ereignet hat.</w:t>
      </w:r>
    </w:p>
    <w:p w14:paraId="5D637E0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CE7638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Wenn das Opfer sich an einen anderen Pflegeerbringer als den des aufgrund von Absatz 1 eingerichteten medizinischen Dienstes wendet, gehen die Kosten zu Lasten des Versicherungsunternehmens gemäß den vom König festgelegten Bedingungen und Tarifen.]</w:t>
      </w:r>
    </w:p>
    <w:p w14:paraId="63E1413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 xml:space="preserve"> </w:t>
      </w:r>
    </w:p>
    <w:p w14:paraId="538F2C99" w14:textId="45B026FF"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 xml:space="preserve">29 ersetzt durch </w:t>
      </w:r>
      <w:r w:rsidR="00EE694B">
        <w:rPr>
          <w:i/>
          <w:iCs/>
        </w:rPr>
        <w:t>Art. </w:t>
      </w:r>
      <w:r w:rsidRPr="00050192">
        <w:rPr>
          <w:i/>
          <w:iCs/>
        </w:rPr>
        <w:t>137 des G.</w:t>
      </w:r>
      <w:r w:rsidR="00FD6390">
        <w:rPr>
          <w:i/>
          <w:iCs/>
        </w:rPr>
        <w:t> </w:t>
      </w:r>
      <w:r w:rsidR="003536FD" w:rsidRPr="00050192">
        <w:rPr>
          <w:i/>
          <w:iCs/>
        </w:rPr>
        <w:t xml:space="preserve">(I) </w:t>
      </w:r>
      <w:r w:rsidRPr="00050192">
        <w:rPr>
          <w:i/>
          <w:iCs/>
        </w:rPr>
        <w:t>vom 24. Dezember 2002 (B.S. vom 31. Dezember 2002)]</w:t>
      </w:r>
    </w:p>
    <w:p w14:paraId="36AED91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CCA9287" w14:textId="77777777" w:rsidR="008D21FE" w:rsidRDefault="008D21F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2644313" w14:textId="30254BF3"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30 - </w:t>
      </w:r>
      <w:r>
        <w:t>[...]</w:t>
      </w:r>
    </w:p>
    <w:p w14:paraId="4B6DF77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4BB2F40" w14:textId="39A60673"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 xml:space="preserve">30 aufgehoben durch </w:t>
      </w:r>
      <w:r w:rsidR="00EE694B">
        <w:rPr>
          <w:i/>
          <w:iCs/>
        </w:rPr>
        <w:t>Art. </w:t>
      </w:r>
      <w:r w:rsidRPr="00050192">
        <w:rPr>
          <w:i/>
          <w:iCs/>
        </w:rPr>
        <w:t>138 des G.</w:t>
      </w:r>
      <w:r w:rsidR="00FD6390">
        <w:rPr>
          <w:i/>
          <w:iCs/>
        </w:rPr>
        <w:t> </w:t>
      </w:r>
      <w:r w:rsidR="003536FD" w:rsidRPr="00050192">
        <w:rPr>
          <w:i/>
          <w:iCs/>
        </w:rPr>
        <w:t xml:space="preserve">(I) </w:t>
      </w:r>
      <w:r w:rsidRPr="00050192">
        <w:rPr>
          <w:i/>
          <w:iCs/>
        </w:rPr>
        <w:t>vom 24. Dezember 2002 (B.S. vom 31. Dezember 2002)]</w:t>
      </w:r>
    </w:p>
    <w:p w14:paraId="2C108BB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1CD6AD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0886EC9" w14:textId="3A8BC67F"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31</w:t>
      </w:r>
      <w:r>
        <w:t> - Kann das Opfer [den Pflegeerbringer] frei wählen, so [werden die Kosten für Gesundheitspflege gemäß den vom König festgelegten Bedingungen und Tarifen erstattet].</w:t>
      </w:r>
    </w:p>
    <w:p w14:paraId="5D0EBCB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96B361E" w14:textId="28C6B222" w:rsidR="00050192" w:rsidRPr="00050192" w:rsidRDefault="00F13A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Pr>
          <w:i/>
          <w:iCs/>
        </w:rPr>
        <w:t>[</w:t>
      </w:r>
      <w:r w:rsidR="00EE694B">
        <w:rPr>
          <w:i/>
          <w:iCs/>
        </w:rPr>
        <w:t>Art. </w:t>
      </w:r>
      <w:r>
        <w:rPr>
          <w:i/>
          <w:iCs/>
        </w:rPr>
        <w:t xml:space="preserve">31 abgeändert durch </w:t>
      </w:r>
      <w:r w:rsidR="00EE694B">
        <w:rPr>
          <w:i/>
          <w:iCs/>
        </w:rPr>
        <w:t>Art. </w:t>
      </w:r>
      <w:r>
        <w:rPr>
          <w:i/>
          <w:iCs/>
        </w:rPr>
        <w:t xml:space="preserve">4 des G. vom 25. Januar 1999 (B.S. vom </w:t>
      </w:r>
      <w:r w:rsidR="00050192" w:rsidRPr="00050192">
        <w:rPr>
          <w:i/>
          <w:iCs/>
        </w:rPr>
        <w:t>6. Fe</w:t>
      </w:r>
      <w:r>
        <w:rPr>
          <w:i/>
          <w:iCs/>
        </w:rPr>
        <w:t xml:space="preserve">bruar 1999) und </w:t>
      </w:r>
      <w:r w:rsidR="00EE694B">
        <w:rPr>
          <w:i/>
          <w:iCs/>
        </w:rPr>
        <w:t>Art. </w:t>
      </w:r>
      <w:r>
        <w:rPr>
          <w:i/>
          <w:iCs/>
        </w:rPr>
        <w:t>139 des G. </w:t>
      </w:r>
      <w:r w:rsidR="003536FD" w:rsidRPr="00050192">
        <w:rPr>
          <w:i/>
          <w:iCs/>
        </w:rPr>
        <w:t xml:space="preserve">(I) </w:t>
      </w:r>
      <w:r w:rsidR="00050192" w:rsidRPr="00050192">
        <w:rPr>
          <w:i/>
          <w:iCs/>
        </w:rPr>
        <w:t>vom 24. Dezember 2002 (B.S. vom 31. Dezember 2002)]</w:t>
      </w:r>
    </w:p>
    <w:p w14:paraId="4107CAC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2FA2E3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2CD0273" w14:textId="1DAEB873"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lastRenderedPageBreak/>
        <w:tab/>
      </w:r>
      <w:r w:rsidR="00EE694B">
        <w:rPr>
          <w:b/>
          <w:bCs/>
        </w:rPr>
        <w:t>Art. </w:t>
      </w:r>
      <w:r w:rsidRPr="00050192">
        <w:rPr>
          <w:b/>
          <w:bCs/>
        </w:rPr>
        <w:t>32</w:t>
      </w:r>
      <w:r>
        <w:t> - [Während der Behandlung kann das Versicherungsunternehmen, wenn das Opfer den Pflegeerbringer frei wählen kann, einen Arzt benennen, der mit der Überwachung der Behandlung beauftragt ist.</w:t>
      </w:r>
    </w:p>
    <w:p w14:paraId="7DE3CE4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76CF46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Während der Behandlung können das Opfer oder seine Berechtigten, wenn das Opfer den Pflegeerbringer nicht frei wählen kann, einen Arzt benennen, der mit der Überwachung der Behandlung beauftragt ist.</w:t>
      </w:r>
    </w:p>
    <w:p w14:paraId="19E8C3E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1B0160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Der mit der Überwachung der Behandlung beauftragte Arzt kann das Opfer frei besuchen, sofern er vorher den behandelnden Arzt davon in Kenntnis gesetzt hat.</w:t>
      </w:r>
    </w:p>
    <w:p w14:paraId="2B4A3C0D" w14:textId="77777777" w:rsidR="0074330B" w:rsidRDefault="0074330B" w:rsidP="00050192">
      <w:pPr>
        <w:autoSpaceDE w:val="0"/>
        <w:autoSpaceDN w:val="0"/>
        <w:adjustRightInd w:val="0"/>
      </w:pPr>
    </w:p>
    <w:p w14:paraId="59EE7DF6" w14:textId="77777777" w:rsidR="00050192" w:rsidRDefault="00050192" w:rsidP="0074330B">
      <w:pPr>
        <w:autoSpaceDE w:val="0"/>
        <w:autoSpaceDN w:val="0"/>
        <w:adjustRightInd w:val="0"/>
        <w:jc w:val="both"/>
      </w:pPr>
      <w:r>
        <w:tab/>
        <w:t>Der König legt die Honorare fest, die dem vom Opfer benannten Arzt geschuldet werden. Diese Honorare werden zu 90 Prozent vom Versicherungsunternehmen getragen.]</w:t>
      </w:r>
    </w:p>
    <w:p w14:paraId="2D632BE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097CEC0" w14:textId="0DFA8786"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 xml:space="preserve">32 ersetzt durch </w:t>
      </w:r>
      <w:r w:rsidR="00EE694B">
        <w:rPr>
          <w:i/>
          <w:iCs/>
        </w:rPr>
        <w:t>Art. </w:t>
      </w:r>
      <w:r w:rsidRPr="00050192">
        <w:rPr>
          <w:i/>
          <w:iCs/>
        </w:rPr>
        <w:t>140 des</w:t>
      </w:r>
      <w:r w:rsidR="00F13AFD">
        <w:rPr>
          <w:i/>
          <w:iCs/>
        </w:rPr>
        <w:t xml:space="preserve"> G. </w:t>
      </w:r>
      <w:r w:rsidR="003536FD" w:rsidRPr="00050192">
        <w:rPr>
          <w:i/>
          <w:iCs/>
        </w:rPr>
        <w:t xml:space="preserve">(I) </w:t>
      </w:r>
      <w:r w:rsidRPr="00050192">
        <w:rPr>
          <w:i/>
          <w:iCs/>
        </w:rPr>
        <w:t>vom 24. Dezember 2002 (B.S. vom 31. Dezember 2002)]</w:t>
      </w:r>
    </w:p>
    <w:p w14:paraId="6AE37E6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4762445" w14:textId="77777777" w:rsidR="00BA7EAF" w:rsidRDefault="00BA7EAF" w:rsidP="00F74764">
      <w:pPr>
        <w:jc w:val="both"/>
      </w:pPr>
    </w:p>
    <w:p w14:paraId="335A2A88" w14:textId="7C667310" w:rsidR="00F74764" w:rsidRPr="00804E4A" w:rsidRDefault="00F74764" w:rsidP="00F74764">
      <w:pPr>
        <w:jc w:val="both"/>
      </w:pPr>
      <w:r>
        <w:tab/>
        <w:t>[</w:t>
      </w:r>
      <w:r w:rsidR="00EE694B">
        <w:rPr>
          <w:b/>
        </w:rPr>
        <w:t>Art. </w:t>
      </w:r>
      <w:r w:rsidRPr="00F74764">
        <w:rPr>
          <w:b/>
        </w:rPr>
        <w:t>32</w:t>
      </w:r>
      <w:r w:rsidRPr="00F74764">
        <w:rPr>
          <w:b/>
          <w:i/>
        </w:rPr>
        <w:t>bis</w:t>
      </w:r>
      <w:r w:rsidRPr="00804E4A">
        <w:t xml:space="preserve"> - Das Versicherungsunternehmen übernimmt die Kosten für die berufliche Rehabilitation und die Umschulung, für die es und das Opfer die Notwendigkeit aufgrund des Arbeitsunfalls anerkennen. Es übernimmt die Kosten, wenn die Anerkennung an einem Datum, das dem Datum der in Artikel 24 Absatz 1 erwähnten Erklärung der Genesung ohne bleibende Arbeitsunfähigkeit vorausgeht, oder an dem Datum, an dem die Unfähigkeit den in Artikel 24 Absatz 2 erwähnten bleibenden Charakter aufweist, erfolgt.</w:t>
      </w:r>
    </w:p>
    <w:p w14:paraId="251E777A" w14:textId="77777777" w:rsidR="00F74764" w:rsidRPr="00804E4A" w:rsidRDefault="00F74764" w:rsidP="00F74764">
      <w:pPr>
        <w:jc w:val="both"/>
      </w:pPr>
    </w:p>
    <w:p w14:paraId="1CDA5585" w14:textId="77777777" w:rsidR="00050192" w:rsidRDefault="00F74764" w:rsidP="00F747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F74764">
        <w:rPr>
          <w:rFonts w:ascii="Calibri" w:hAnsi="Calibri"/>
          <w:sz w:val="22"/>
        </w:rPr>
        <w:tab/>
      </w:r>
      <w:r w:rsidRPr="00804E4A">
        <w:t>Der König bestimmt die Kosten für berufliche Rehabilitation und Umschulung, die für die Übernahme in Betracht kommen, die Bedingungen, unter denen das Versicherungs</w:t>
      </w:r>
      <w:r w:rsidRPr="00804E4A">
        <w:softHyphen/>
        <w:t>unternehmen und das Opfer ihr Einverständnis geben, sowie die Tarife, auf deren Grundlage die Kosten übernommen werden.</w:t>
      </w:r>
      <w:r>
        <w:t>]</w:t>
      </w:r>
    </w:p>
    <w:p w14:paraId="7F0F8CC1" w14:textId="77777777" w:rsidR="00F74764" w:rsidRDefault="00F74764"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297C638" w14:textId="4A18A365" w:rsidR="00F74764" w:rsidRPr="00F74764" w:rsidRDefault="00F74764"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sidRPr="00F74764">
        <w:rPr>
          <w:i/>
        </w:rPr>
        <w:t>[</w:t>
      </w:r>
      <w:r w:rsidR="00EE694B">
        <w:rPr>
          <w:i/>
        </w:rPr>
        <w:t>Art. </w:t>
      </w:r>
      <w:r>
        <w:rPr>
          <w:i/>
        </w:rPr>
        <w:t xml:space="preserve">32bis eingefügt durch </w:t>
      </w:r>
      <w:r w:rsidR="00EE694B">
        <w:rPr>
          <w:i/>
        </w:rPr>
        <w:t>Art. </w:t>
      </w:r>
      <w:r>
        <w:rPr>
          <w:i/>
        </w:rPr>
        <w:t>14 des G.</w:t>
      </w:r>
      <w:r w:rsidRPr="00F74764">
        <w:rPr>
          <w:i/>
          <w:iCs/>
        </w:rPr>
        <w:t xml:space="preserve"> </w:t>
      </w:r>
      <w:r w:rsidR="00F13AFD">
        <w:rPr>
          <w:i/>
          <w:iCs/>
        </w:rPr>
        <w:t>vom 25. </w:t>
      </w:r>
      <w:r>
        <w:rPr>
          <w:i/>
          <w:iCs/>
        </w:rPr>
        <w:t>April 2014 (B.S. vom 6. Juni 2014)</w:t>
      </w:r>
      <w:r w:rsidRPr="00F74764">
        <w:rPr>
          <w:i/>
        </w:rPr>
        <w:t>]</w:t>
      </w:r>
    </w:p>
    <w:p w14:paraId="639C20CB" w14:textId="77777777" w:rsidR="00F74764" w:rsidRDefault="00F74764"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7A2EC6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0541165" w14:textId="198795DF"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33 - </w:t>
      </w:r>
      <w:r>
        <w:t xml:space="preserve">Unter den vom König festgelegten Bedingungen haben Opfer, Ehepartner, </w:t>
      </w:r>
      <w:r w:rsidR="00E34C9E">
        <w:t>[</w:t>
      </w:r>
      <w:r w:rsidR="00E34C9E" w:rsidRPr="00A20A4A">
        <w:t>gesetzlich zusammenwohnender Partner,</w:t>
      </w:r>
      <w:r w:rsidR="00E34C9E">
        <w:t xml:space="preserve">] </w:t>
      </w:r>
      <w:r>
        <w:t>Kinder und Eltern Anrecht auf Erstattung der [Fahrt- und Übernachtungskosten], die durch den Unfall bedingt sind.</w:t>
      </w:r>
    </w:p>
    <w:p w14:paraId="742C31C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E7E49DA" w14:textId="088C9051"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33 a</w:t>
      </w:r>
      <w:r w:rsidR="00F13AFD">
        <w:rPr>
          <w:i/>
          <w:iCs/>
        </w:rPr>
        <w:t xml:space="preserve">bgeändert durch </w:t>
      </w:r>
      <w:r w:rsidR="00EE694B">
        <w:rPr>
          <w:i/>
          <w:iCs/>
        </w:rPr>
        <w:t>Art. </w:t>
      </w:r>
      <w:r w:rsidR="00F13AFD">
        <w:rPr>
          <w:i/>
          <w:iCs/>
        </w:rPr>
        <w:t>141 des G. </w:t>
      </w:r>
      <w:r w:rsidR="00C53DBE" w:rsidRPr="00050192">
        <w:rPr>
          <w:i/>
          <w:iCs/>
        </w:rPr>
        <w:t xml:space="preserve">(I) </w:t>
      </w:r>
      <w:r w:rsidRPr="00050192">
        <w:rPr>
          <w:i/>
          <w:iCs/>
        </w:rPr>
        <w:t>vom 24. Dezember 2002 (B.S. vom 31. Dezember 2002)</w:t>
      </w:r>
      <w:r w:rsidR="00E34C9E">
        <w:rPr>
          <w:i/>
          <w:iCs/>
        </w:rPr>
        <w:t xml:space="preserve"> und </w:t>
      </w:r>
      <w:r w:rsidR="00EE694B">
        <w:rPr>
          <w:i/>
          <w:iCs/>
        </w:rPr>
        <w:t>Art. </w:t>
      </w:r>
      <w:r w:rsidR="00E34C9E">
        <w:rPr>
          <w:i/>
          <w:iCs/>
        </w:rPr>
        <w:t>15 des G. vom 11. Mai 2007 (B.S. vom 26. Juni 2007)</w:t>
      </w:r>
      <w:r w:rsidRPr="00050192">
        <w:rPr>
          <w:i/>
          <w:iCs/>
        </w:rPr>
        <w:t>]</w:t>
      </w:r>
    </w:p>
    <w:p w14:paraId="2DE410A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15EC19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B34795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rsidRPr="00050192">
        <w:rPr>
          <w:i/>
          <w:iCs/>
        </w:rPr>
        <w:t>Abschnitt 4 - Grundentlohnung</w:t>
      </w:r>
    </w:p>
    <w:p w14:paraId="371F079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C74278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F1CDB1A" w14:textId="0F9ABE1C" w:rsidR="00050192" w:rsidRPr="006D789A"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34 -</w:t>
      </w:r>
      <w:r w:rsidRPr="006D789A">
        <w:t xml:space="preserve"> Unter </w:t>
      </w:r>
      <w:r w:rsidR="00572942">
        <w:t>"</w:t>
      </w:r>
      <w:r w:rsidRPr="006D789A">
        <w:t>Grundentlohnung</w:t>
      </w:r>
      <w:r w:rsidR="00572942">
        <w:t>"</w:t>
      </w:r>
      <w:r w:rsidRPr="006D789A">
        <w:t xml:space="preserve"> versteht man die Entlohnung, auf die der Arbeitnehmer für das dem Unfall vorausgehende Jahr aufgrund der Funktion, die er zum Zeitpunkt des Unfalls im Unternehmen ausgeübt hat, Anrecht hat.</w:t>
      </w:r>
    </w:p>
    <w:p w14:paraId="210E60B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FA1386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 Bezugsperiode ist nur dann vollständig, wenn der Arbeitnehmer das ganze Jahr Arbeit als Vollzeitarbeitnehmer verrichtet.]</w:t>
      </w:r>
    </w:p>
    <w:p w14:paraId="26FCAA4C" w14:textId="77777777" w:rsidR="007661C1" w:rsidRDefault="007661C1"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61DDCE8" w14:textId="77777777" w:rsidR="00050192" w:rsidRDefault="00050192" w:rsidP="0074330B">
      <w:pPr>
        <w:autoSpaceDE w:val="0"/>
        <w:autoSpaceDN w:val="0"/>
        <w:adjustRightInd w:val="0"/>
        <w:jc w:val="both"/>
      </w:pPr>
      <w:r>
        <w:tab/>
        <w:t>[Für die Anwendung des vorliegenden Abschnitts und seiner Ausführungserlasse gelten die Definitionen der Arbeitszeitdaten, die durch den Königlichen Erlass vom 10. Juni 2001 zur einheitlichen Bestimmung von Begriffen in Bezug auf die Arbeitszeit im Bereich der sozialen Sicherheit in Anwendung von Artikel 39 des Gesetzes vom 26. Juli 1996 zur Modernisierung der sozialen Sicherheit und zur Sicherung der gesetzlichen Pensionsregelungen festgelegt sind.]</w:t>
      </w:r>
    </w:p>
    <w:p w14:paraId="02B08C1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9FA5592" w14:textId="72104F0D" w:rsidR="00050192" w:rsidRDefault="00F13A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EE694B">
        <w:rPr>
          <w:i/>
          <w:iCs/>
        </w:rPr>
        <w:t>Art. </w:t>
      </w:r>
      <w:r w:rsidR="00050192" w:rsidRPr="00050192">
        <w:rPr>
          <w:i/>
          <w:iCs/>
        </w:rPr>
        <w:t xml:space="preserve">34 </w:t>
      </w:r>
      <w:r w:rsidR="00EE694B">
        <w:rPr>
          <w:i/>
          <w:iCs/>
        </w:rPr>
        <w:t>Abs. </w:t>
      </w:r>
      <w:r>
        <w:rPr>
          <w:i/>
          <w:iCs/>
        </w:rPr>
        <w:t xml:space="preserve">2 ersetzt durch </w:t>
      </w:r>
      <w:r w:rsidR="00EE694B">
        <w:rPr>
          <w:i/>
          <w:iCs/>
        </w:rPr>
        <w:t>Art. </w:t>
      </w:r>
      <w:r>
        <w:rPr>
          <w:i/>
          <w:iCs/>
        </w:rPr>
        <w:t xml:space="preserve">23 </w:t>
      </w:r>
      <w:r w:rsidR="00EE694B">
        <w:rPr>
          <w:i/>
          <w:iCs/>
        </w:rPr>
        <w:t>Nr. </w:t>
      </w:r>
      <w:r>
        <w:rPr>
          <w:i/>
          <w:iCs/>
        </w:rPr>
        <w:t>1 des K.E. vom 10. Juni 2001 </w:t>
      </w:r>
      <w:r w:rsidR="00050192" w:rsidRPr="00050192">
        <w:rPr>
          <w:i/>
          <w:iCs/>
        </w:rPr>
        <w:t xml:space="preserve">(I) (B.S. vom 31. Juli 2001); </w:t>
      </w:r>
      <w:r w:rsidR="00EE694B">
        <w:rPr>
          <w:i/>
          <w:iCs/>
        </w:rPr>
        <w:t>Abs. </w:t>
      </w:r>
      <w:r w:rsidR="00050192" w:rsidRPr="00050192">
        <w:rPr>
          <w:i/>
          <w:iCs/>
        </w:rPr>
        <w:t xml:space="preserve">3 eingefügt durch </w:t>
      </w:r>
      <w:r w:rsidR="00EE694B">
        <w:rPr>
          <w:i/>
          <w:iCs/>
        </w:rPr>
        <w:t>Art. </w:t>
      </w:r>
      <w:r w:rsidR="00050192" w:rsidRPr="00050192">
        <w:rPr>
          <w:i/>
          <w:iCs/>
        </w:rPr>
        <w:t>3 des K.E. vom 22. April 1985 (B.S. vom 30. April 1985), aufgeho</w:t>
      </w:r>
      <w:r w:rsidR="00937B45">
        <w:rPr>
          <w:i/>
          <w:iCs/>
        </w:rPr>
        <w:t xml:space="preserve">ben durch </w:t>
      </w:r>
      <w:r w:rsidR="00EE694B">
        <w:rPr>
          <w:i/>
          <w:iCs/>
        </w:rPr>
        <w:t>Art. </w:t>
      </w:r>
      <w:r>
        <w:rPr>
          <w:i/>
          <w:iCs/>
        </w:rPr>
        <w:t>6 des G. vom 25. Januar </w:t>
      </w:r>
      <w:r w:rsidR="00050192" w:rsidRPr="00050192">
        <w:rPr>
          <w:i/>
          <w:iCs/>
        </w:rPr>
        <w:t>1999 (B.S.</w:t>
      </w:r>
      <w:r>
        <w:rPr>
          <w:i/>
          <w:iCs/>
        </w:rPr>
        <w:t xml:space="preserve"> </w:t>
      </w:r>
      <w:r w:rsidR="00050192" w:rsidRPr="00050192">
        <w:rPr>
          <w:i/>
          <w:iCs/>
        </w:rPr>
        <w:t>vom 6. Februar 1999) und wiede</w:t>
      </w:r>
      <w:r>
        <w:rPr>
          <w:i/>
          <w:iCs/>
        </w:rPr>
        <w:t xml:space="preserve">r aufgenommen durch </w:t>
      </w:r>
      <w:r w:rsidR="00EE694B">
        <w:rPr>
          <w:i/>
          <w:iCs/>
        </w:rPr>
        <w:t>Art. </w:t>
      </w:r>
      <w:r>
        <w:rPr>
          <w:i/>
          <w:iCs/>
        </w:rPr>
        <w:t xml:space="preserve">23 </w:t>
      </w:r>
      <w:r w:rsidR="00EE694B">
        <w:rPr>
          <w:i/>
          <w:iCs/>
        </w:rPr>
        <w:t>Nr. </w:t>
      </w:r>
      <w:r>
        <w:rPr>
          <w:i/>
          <w:iCs/>
        </w:rPr>
        <w:t>2 des K.E. vom 10. Juni 2001 </w:t>
      </w:r>
      <w:r w:rsidR="00050192" w:rsidRPr="00050192">
        <w:rPr>
          <w:i/>
          <w:iCs/>
        </w:rPr>
        <w:t>(I) (B.S. vom 31. Juli 2001)]</w:t>
      </w:r>
    </w:p>
    <w:p w14:paraId="23B1A36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0D5627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52FE2E6" w14:textId="19CA4E3E" w:rsidR="00050192" w:rsidRPr="007661C1"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pacing w:val="-2"/>
        </w:rPr>
      </w:pPr>
      <w:r w:rsidRPr="007661C1">
        <w:rPr>
          <w:spacing w:val="-2"/>
        </w:rPr>
        <w:tab/>
      </w:r>
      <w:r w:rsidR="00EE694B">
        <w:rPr>
          <w:b/>
          <w:bCs/>
          <w:spacing w:val="-2"/>
        </w:rPr>
        <w:t>Art. </w:t>
      </w:r>
      <w:r w:rsidRPr="007661C1">
        <w:rPr>
          <w:b/>
          <w:bCs/>
          <w:spacing w:val="-2"/>
        </w:rPr>
        <w:t>35 - </w:t>
      </w:r>
      <w:r w:rsidRPr="007661C1">
        <w:rPr>
          <w:spacing w:val="-2"/>
        </w:rPr>
        <w:t>[Für die Anwendung des vorliegenden Gesetzes [werden] jeder Betrag oder jeder geldlich bewertbare Vorteil, der dem Arbeitnehmer direkt oder indirekt vom Arbeitgeber aufgrund des zwischen ihnen bestehenden Arbeitsverhältnisses gewährt wird, [und das Urlaubsgeld] als Entlohnung betrachtet, ob diese Gewährung aus einem schriftlichen oder mündlichen Einzelvertrag, aus einer Ordnung, aus einem auf Unternehmensebene geschlossenen Vertrag, aus einem kollektiven Abkommen, durch Königlichen Erlass für verbindlich erklärt oder nicht, das beim Nationalen Arbeitsrat, in einer paritätischen Kommission oder Unterkommission oder in jedem anderen paritätischen Organ geschlossen wurde, aus der unternehmensüblichen Praxis oder aus einem Statut hervorgeht oder ob diese Gewährung aus einem Gesetz oder aus einer vom Arbeitgeber einseitig eingegangenen Verpflichtung hervorgeht, außer für Gründe, die nicht in Zusammenhang mit der Berufstätigkeit des Arbeitnehmers stehen. [Das Urlaubsgeld wird für die Berechnung der Entschädigungen, die wegen der zeitweiligen Arbeitsunfähigkeit geschuldet werden, nicht als Entlohnung betrachtet.]</w:t>
      </w:r>
    </w:p>
    <w:p w14:paraId="59205FB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A04678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[Für die Anwendung des vorliegenden Gesetzes werden nicht als Entlohnung betrachtet:</w:t>
      </w:r>
    </w:p>
    <w:p w14:paraId="2604E93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5745CF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Beträge, die zu Lasten des Arbeitgebers zur Erstattung der tatsächlich von den Arbeitnehmern bestrittenen Fahrtkosten gezahlt werden,</w:t>
      </w:r>
    </w:p>
    <w:p w14:paraId="7C1E619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492C81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Beträge, die zur Erstattung der mit der Heimarbeit verbundenen Kosten gezahlt werden,]</w:t>
      </w:r>
    </w:p>
    <w:p w14:paraId="7E137D2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CB5876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Vorteile, die in Form von Arbeitswerkzeugen oder -kleidung gewährt werden, und Beträge, die der Arbeitgeber dem Arbeitnehmer zahlt, um seiner Verpflichtung, Werkzeuge oder Arbeitskleidung zu liefern, nachzukommen,</w:t>
      </w:r>
    </w:p>
    <w:p w14:paraId="6B19526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57B82F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Entschädigungen, die im Fall einer Unternehmensschließung gewährt werden,</w:t>
      </w:r>
    </w:p>
    <w:p w14:paraId="2E5C7BF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D0CE06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Ausgleichsabfindungen von Handelsvertretern,</w:t>
      </w:r>
    </w:p>
    <w:p w14:paraId="620A1DF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92D912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Entschädigungen, die dem Arbeitnehmer geschuldet werden, wenn der Arbeitgeber seinen gesetzlichen, vertraglichen oder statutarischen Verpflichtungen nicht nachkommt,</w:t>
      </w:r>
    </w:p>
    <w:p w14:paraId="24269D59" w14:textId="77777777" w:rsidR="00D1760E" w:rsidRDefault="00D1760E" w:rsidP="0074330B">
      <w:pPr>
        <w:autoSpaceDE w:val="0"/>
        <w:autoSpaceDN w:val="0"/>
        <w:adjustRightInd w:val="0"/>
        <w:jc w:val="both"/>
      </w:pPr>
    </w:p>
    <w:p w14:paraId="786F35CC" w14:textId="77777777" w:rsidR="00050192" w:rsidRDefault="00050192" w:rsidP="0074330B">
      <w:pPr>
        <w:autoSpaceDE w:val="0"/>
        <w:autoSpaceDN w:val="0"/>
        <w:adjustRightInd w:val="0"/>
        <w:jc w:val="both"/>
      </w:pPr>
      <w:r>
        <w:lastRenderedPageBreak/>
        <w:tab/>
        <w:t>- Vorteile, die zusätzlich zur Sozialversicherungsregelung gewährt werden, mit Ausnahme des zusätzlichen Urlaubsgeldes.]</w:t>
      </w:r>
    </w:p>
    <w:p w14:paraId="5D6FC47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3D14F6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[Der König kann nach Stellungnahme des Nationalen Arbeitsrates und durch einen im Ministerrat beratenen Erlass den weiter oben definierten Begriff </w:t>
      </w:r>
      <w:r w:rsidR="00572942">
        <w:t>"</w:t>
      </w:r>
      <w:r>
        <w:t>Entlohnung</w:t>
      </w:r>
      <w:r w:rsidR="00572942">
        <w:t>"</w:t>
      </w:r>
      <w:r>
        <w:t xml:space="preserve"> erweitern oder einschränken.]</w:t>
      </w:r>
    </w:p>
    <w:p w14:paraId="2FE0803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2A33DE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 zu berücksichtigende Entlohnung darf nicht unter der Entlohnung liegen, die für einen Arbeitnehmer mit derselben beruflichen Qualifikation wie das Opfer durch ein aufgrund des Gesetzes vom 5. Dezember 1968 über die kollektiven Arbeitsabkommen und die paritätischen Kommissionen geschlossenes kollektives Abkommen festgelegt worden ist.</w:t>
      </w:r>
    </w:p>
    <w:p w14:paraId="5B8AC02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4FA6DF5" w14:textId="77777777" w:rsidR="00050192" w:rsidRPr="005E6F4B"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pacing w:val="-2"/>
        </w:rPr>
      </w:pPr>
      <w:r w:rsidRPr="005E6F4B">
        <w:rPr>
          <w:spacing w:val="-2"/>
        </w:rPr>
        <w:tab/>
        <w:t>[In Abweichung von Absatz 1 wird für Angestellte, deren Arbeitsvertrag endet, das Urlaubsgeld für die Berechnung der Entschädigungen, die wegen der zeitweiligen Arbeits</w:t>
      </w:r>
      <w:r w:rsidR="005E6F4B" w:rsidRPr="005E6F4B">
        <w:rPr>
          <w:spacing w:val="-2"/>
        </w:rPr>
        <w:softHyphen/>
      </w:r>
      <w:r w:rsidRPr="005E6F4B">
        <w:rPr>
          <w:spacing w:val="-2"/>
        </w:rPr>
        <w:t>un</w:t>
      </w:r>
      <w:r w:rsidR="005E6F4B" w:rsidRPr="005E6F4B">
        <w:rPr>
          <w:spacing w:val="-2"/>
        </w:rPr>
        <w:softHyphen/>
      </w:r>
      <w:r w:rsidRPr="005E6F4B">
        <w:rPr>
          <w:spacing w:val="-2"/>
        </w:rPr>
        <w:t>fä</w:t>
      </w:r>
      <w:r w:rsidR="005E6F4B" w:rsidRPr="005E6F4B">
        <w:rPr>
          <w:spacing w:val="-2"/>
        </w:rPr>
        <w:softHyphen/>
      </w:r>
      <w:r w:rsidRPr="005E6F4B">
        <w:rPr>
          <w:spacing w:val="-2"/>
        </w:rPr>
        <w:t>higkeit ab dem Enddatum des Arbeitsvertrags geschuldet werden, als Entlohnung betrachtet.]</w:t>
      </w:r>
    </w:p>
    <w:p w14:paraId="46594F6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B473459" w14:textId="4C204755" w:rsidR="00050192" w:rsidRPr="00050192" w:rsidRDefault="00F13A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Pr>
          <w:i/>
          <w:iCs/>
        </w:rPr>
        <w:t>[</w:t>
      </w:r>
      <w:r w:rsidR="00EE694B">
        <w:rPr>
          <w:i/>
          <w:iCs/>
        </w:rPr>
        <w:t>Art. </w:t>
      </w:r>
      <w:r w:rsidR="00050192" w:rsidRPr="00050192">
        <w:rPr>
          <w:i/>
          <w:iCs/>
        </w:rPr>
        <w:t xml:space="preserve">35 </w:t>
      </w:r>
      <w:r w:rsidR="00EE694B">
        <w:rPr>
          <w:i/>
          <w:iCs/>
        </w:rPr>
        <w:t>Abs. </w:t>
      </w:r>
      <w:r w:rsidR="00050192" w:rsidRPr="00050192">
        <w:rPr>
          <w:i/>
          <w:iCs/>
        </w:rPr>
        <w:t xml:space="preserve">1 ersetzt durch </w:t>
      </w:r>
      <w:r w:rsidR="00EE694B">
        <w:rPr>
          <w:i/>
          <w:iCs/>
        </w:rPr>
        <w:t>Art. </w:t>
      </w:r>
      <w:r w:rsidR="00050192" w:rsidRPr="00050192">
        <w:rPr>
          <w:i/>
          <w:iCs/>
        </w:rPr>
        <w:t xml:space="preserve">2 des K.E. </w:t>
      </w:r>
      <w:r w:rsidR="00EE694B">
        <w:rPr>
          <w:i/>
          <w:iCs/>
        </w:rPr>
        <w:t>Nr. </w:t>
      </w:r>
      <w:r w:rsidR="00050192" w:rsidRPr="00050192">
        <w:rPr>
          <w:i/>
          <w:iCs/>
        </w:rPr>
        <w:t xml:space="preserve">39 vom 31. März 1982 (B.S. vom 3. April 1982), abgeändert durch </w:t>
      </w:r>
      <w:r w:rsidR="00EE694B">
        <w:rPr>
          <w:i/>
          <w:iCs/>
        </w:rPr>
        <w:t>Art. </w:t>
      </w:r>
      <w:r w:rsidR="00050192" w:rsidRPr="00050192">
        <w:rPr>
          <w:i/>
          <w:iCs/>
        </w:rPr>
        <w:t xml:space="preserve">1 des K.E. </w:t>
      </w:r>
      <w:r w:rsidR="00EE694B">
        <w:rPr>
          <w:i/>
          <w:iCs/>
        </w:rPr>
        <w:t>Nr. </w:t>
      </w:r>
      <w:r w:rsidR="00050192" w:rsidRPr="00050192">
        <w:rPr>
          <w:i/>
          <w:iCs/>
        </w:rPr>
        <w:t>128 vom 30. Dezember 1982 (B.S. vom 12. Januar 1983) un</w:t>
      </w:r>
      <w:r>
        <w:rPr>
          <w:i/>
          <w:iCs/>
        </w:rPr>
        <w:t xml:space="preserve">d ergänzt durch </w:t>
      </w:r>
      <w:r w:rsidR="00EE694B">
        <w:rPr>
          <w:i/>
          <w:iCs/>
        </w:rPr>
        <w:t>Art. </w:t>
      </w:r>
      <w:r>
        <w:rPr>
          <w:i/>
          <w:iCs/>
        </w:rPr>
        <w:t xml:space="preserve">2 </w:t>
      </w:r>
      <w:r w:rsidR="00EE694B">
        <w:rPr>
          <w:i/>
          <w:iCs/>
        </w:rPr>
        <w:t>Nr. </w:t>
      </w:r>
      <w:r w:rsidR="00050192" w:rsidRPr="00050192">
        <w:rPr>
          <w:i/>
          <w:iCs/>
        </w:rPr>
        <w:t xml:space="preserve">1 des G. vom 11. Juli 2005 (B.S. vom 12. Juli 2005); neuer Absatz 2 eingefügt durch </w:t>
      </w:r>
      <w:r w:rsidR="00EE694B">
        <w:rPr>
          <w:i/>
          <w:iCs/>
        </w:rPr>
        <w:t>Art. </w:t>
      </w:r>
      <w:r w:rsidR="00050192" w:rsidRPr="00050192">
        <w:rPr>
          <w:i/>
          <w:iCs/>
        </w:rPr>
        <w:t xml:space="preserve">2 des K.E. </w:t>
      </w:r>
      <w:r w:rsidR="00EE694B">
        <w:rPr>
          <w:i/>
          <w:iCs/>
        </w:rPr>
        <w:t>Nr. </w:t>
      </w:r>
      <w:r w:rsidR="00050192" w:rsidRPr="00050192">
        <w:rPr>
          <w:i/>
          <w:iCs/>
        </w:rPr>
        <w:t xml:space="preserve">39 vom 31. März 1982 (B.S. vom 3. April 1982); </w:t>
      </w:r>
      <w:r w:rsidR="00EE694B">
        <w:rPr>
          <w:i/>
          <w:iCs/>
        </w:rPr>
        <w:t>Abs. </w:t>
      </w:r>
      <w:r w:rsidR="00050192" w:rsidRPr="00050192">
        <w:rPr>
          <w:i/>
          <w:iCs/>
        </w:rPr>
        <w:t xml:space="preserve">2 </w:t>
      </w:r>
      <w:r w:rsidR="00D44658">
        <w:rPr>
          <w:i/>
          <w:iCs/>
        </w:rPr>
        <w:t xml:space="preserve">neuer </w:t>
      </w:r>
      <w:r w:rsidR="00050192" w:rsidRPr="00050192">
        <w:rPr>
          <w:i/>
          <w:iCs/>
        </w:rPr>
        <w:t xml:space="preserve">zweiter Gedankenstrich eingefügt durch </w:t>
      </w:r>
      <w:r w:rsidR="00EE694B">
        <w:rPr>
          <w:i/>
          <w:iCs/>
        </w:rPr>
        <w:t>Art. </w:t>
      </w:r>
      <w:r w:rsidR="00050192" w:rsidRPr="00050192">
        <w:rPr>
          <w:i/>
          <w:iCs/>
        </w:rPr>
        <w:t>142 des G. vom 24. De</w:t>
      </w:r>
      <w:r>
        <w:rPr>
          <w:i/>
          <w:iCs/>
        </w:rPr>
        <w:t>zember 2002 </w:t>
      </w:r>
      <w:r w:rsidR="00050192" w:rsidRPr="00050192">
        <w:rPr>
          <w:i/>
          <w:iCs/>
        </w:rPr>
        <w:t xml:space="preserve">(I) (B.S. vom 31. Dezember 2002); </w:t>
      </w:r>
      <w:r w:rsidR="00D44658">
        <w:rPr>
          <w:i/>
          <w:iCs/>
        </w:rPr>
        <w:t xml:space="preserve">neuer </w:t>
      </w:r>
      <w:r w:rsidR="00050192" w:rsidRPr="00050192">
        <w:rPr>
          <w:i/>
          <w:iCs/>
        </w:rPr>
        <w:t>Abs</w:t>
      </w:r>
      <w:r w:rsidR="00D44658">
        <w:rPr>
          <w:i/>
          <w:iCs/>
        </w:rPr>
        <w:t>atz</w:t>
      </w:r>
      <w:r>
        <w:rPr>
          <w:i/>
          <w:iCs/>
        </w:rPr>
        <w:t xml:space="preserve"> 3 eingefügt durch </w:t>
      </w:r>
      <w:r w:rsidR="00EE694B">
        <w:rPr>
          <w:i/>
          <w:iCs/>
        </w:rPr>
        <w:t>Art. </w:t>
      </w:r>
      <w:r w:rsidR="00050192" w:rsidRPr="00050192">
        <w:rPr>
          <w:i/>
          <w:iCs/>
        </w:rPr>
        <w:t>2 des K.E.</w:t>
      </w:r>
      <w:r>
        <w:rPr>
          <w:i/>
          <w:iCs/>
        </w:rPr>
        <w:t xml:space="preserve"> </w:t>
      </w:r>
      <w:r w:rsidR="00EE694B">
        <w:rPr>
          <w:i/>
          <w:iCs/>
        </w:rPr>
        <w:t>Nr. </w:t>
      </w:r>
      <w:r w:rsidR="00050192" w:rsidRPr="00050192">
        <w:rPr>
          <w:i/>
          <w:iCs/>
        </w:rPr>
        <w:t xml:space="preserve">39 vom 31. März 1989 (B.S. vom 3. April 1982); </w:t>
      </w:r>
      <w:r w:rsidR="00EE694B">
        <w:rPr>
          <w:i/>
          <w:iCs/>
        </w:rPr>
        <w:t>Abs. </w:t>
      </w:r>
      <w:r>
        <w:rPr>
          <w:i/>
          <w:iCs/>
        </w:rPr>
        <w:t xml:space="preserve">5 eingefügt durch </w:t>
      </w:r>
      <w:r w:rsidR="00EE694B">
        <w:rPr>
          <w:i/>
          <w:iCs/>
        </w:rPr>
        <w:t>Art. </w:t>
      </w:r>
      <w:r>
        <w:rPr>
          <w:i/>
          <w:iCs/>
        </w:rPr>
        <w:t xml:space="preserve">2 </w:t>
      </w:r>
      <w:r w:rsidR="00EE694B">
        <w:rPr>
          <w:i/>
          <w:iCs/>
        </w:rPr>
        <w:t>Nr. </w:t>
      </w:r>
      <w:r w:rsidR="00050192" w:rsidRPr="00050192">
        <w:rPr>
          <w:i/>
          <w:iCs/>
        </w:rPr>
        <w:t>2 des G. vom 11. Juli 2005 (B.S. vom 12. Juli 2005)]</w:t>
      </w:r>
    </w:p>
    <w:p w14:paraId="25B01AB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rPr>
      </w:pPr>
    </w:p>
    <w:p w14:paraId="6FFCC28D" w14:textId="77777777" w:rsidR="00F208FD" w:rsidRDefault="00F208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rPr>
      </w:pPr>
    </w:p>
    <w:p w14:paraId="4EC09BA6" w14:textId="35D670B2" w:rsidR="00F208FD" w:rsidRDefault="00F208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Cs/>
        </w:rPr>
        <w:tab/>
        <w:t>[</w:t>
      </w:r>
      <w:r w:rsidR="00EE694B">
        <w:rPr>
          <w:b/>
          <w:iCs/>
        </w:rPr>
        <w:t>Art. </w:t>
      </w:r>
      <w:r w:rsidRPr="00F208FD">
        <w:rPr>
          <w:b/>
          <w:iCs/>
        </w:rPr>
        <w:t>35</w:t>
      </w:r>
      <w:r w:rsidRPr="00F208FD">
        <w:rPr>
          <w:b/>
          <w:i/>
          <w:iCs/>
        </w:rPr>
        <w:t>bis</w:t>
      </w:r>
      <w:r>
        <w:rPr>
          <w:iCs/>
        </w:rPr>
        <w:t xml:space="preserve"> - </w:t>
      </w:r>
      <w:r w:rsidR="005F2B06">
        <w:rPr>
          <w:iCs/>
        </w:rPr>
        <w:t>[</w:t>
      </w:r>
      <w:r w:rsidR="005F2B06" w:rsidRPr="001A18E4">
        <w:t>Für die Anwendung des vorliegenden Gesetzes werden nicht als Entlohnung betrachtet: die einmaligen ergebnisgebundenen Vorteile, die den Arbeitnehmern in Anwendung von Kapitel II des Gesetzes vom 21. Dezember 2007 über die Ausführung des überberuflichen Abkommens 2007</w:t>
      </w:r>
      <w:r w:rsidR="005F2B06" w:rsidRPr="001A18E4">
        <w:noBreakHyphen/>
        <w:t>2008 und von Titel XIII einziges Kapitel "Einführung einer Regelung in Bezug auf einmalige ergebnisgebundene Vorteile für autonome öffentliche Unternehmen" des Gesetzes vom 24. Juli 2008 zur Festlegung verschiedener Bestimmungen</w:t>
      </w:r>
      <w:r w:rsidR="005F2B06">
        <w:t> </w:t>
      </w:r>
      <w:r w:rsidR="005F2B06" w:rsidRPr="001A18E4">
        <w:t>(I) gewährt werden, in Höhe des in Artikel 38 § 3</w:t>
      </w:r>
      <w:r w:rsidR="005F2B06" w:rsidRPr="001A18E4">
        <w:rPr>
          <w:i/>
        </w:rPr>
        <w:t>novies</w:t>
      </w:r>
      <w:r w:rsidR="005F2B06" w:rsidRPr="001A18E4">
        <w:t xml:space="preserve"> des Gesetzes vom 29. </w:t>
      </w:r>
      <w:r w:rsidR="005F2B06">
        <w:t>Juni 1981 festgelegten Höchstbetrags.]</w:t>
      </w:r>
      <w:r>
        <w:t>]</w:t>
      </w:r>
    </w:p>
    <w:p w14:paraId="4E201608" w14:textId="77777777" w:rsidR="00F208FD" w:rsidRDefault="00F208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FFA0BDF" w14:textId="40773915" w:rsidR="00F208FD" w:rsidRPr="00122AB3" w:rsidRDefault="00F13A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Italique" w:hAnsi="Times New Roman Italique"/>
          <w:i/>
          <w:spacing w:val="-4"/>
        </w:rPr>
      </w:pPr>
      <w:r>
        <w:rPr>
          <w:rFonts w:ascii="Times New Roman Italique" w:hAnsi="Times New Roman Italique"/>
          <w:i/>
          <w:spacing w:val="-4"/>
        </w:rPr>
        <w:t>[</w:t>
      </w:r>
      <w:r w:rsidR="00EE694B">
        <w:rPr>
          <w:rFonts w:ascii="Times New Roman Italique" w:hAnsi="Times New Roman Italique"/>
          <w:i/>
          <w:spacing w:val="-4"/>
        </w:rPr>
        <w:t>Art. </w:t>
      </w:r>
      <w:r>
        <w:rPr>
          <w:rFonts w:ascii="Times New Roman Italique" w:hAnsi="Times New Roman Italique"/>
          <w:i/>
          <w:spacing w:val="-4"/>
        </w:rPr>
        <w:t xml:space="preserve">35bis eingefügt durch </w:t>
      </w:r>
      <w:r w:rsidR="00EE694B">
        <w:rPr>
          <w:rFonts w:ascii="Times New Roman Italique" w:hAnsi="Times New Roman Italique"/>
          <w:i/>
          <w:spacing w:val="-4"/>
        </w:rPr>
        <w:t>Art. </w:t>
      </w:r>
      <w:r w:rsidR="00F208FD" w:rsidRPr="00122AB3">
        <w:rPr>
          <w:rFonts w:ascii="Times New Roman Italique" w:hAnsi="Times New Roman Italique"/>
          <w:i/>
          <w:spacing w:val="-4"/>
        </w:rPr>
        <w:t>16 des G. vom 21. Dezember 2007 (B.S. vom 31. Dezember 2007)</w:t>
      </w:r>
      <w:r>
        <w:rPr>
          <w:rFonts w:ascii="Times New Roman Italique" w:hAnsi="Times New Roman Italique"/>
          <w:i/>
          <w:spacing w:val="-4"/>
        </w:rPr>
        <w:t xml:space="preserve"> und ersetzt durch </w:t>
      </w:r>
      <w:r w:rsidR="00EE694B">
        <w:rPr>
          <w:rFonts w:ascii="Times New Roman Italique" w:hAnsi="Times New Roman Italique"/>
          <w:i/>
          <w:spacing w:val="-4"/>
        </w:rPr>
        <w:t>Art. </w:t>
      </w:r>
      <w:r>
        <w:rPr>
          <w:rFonts w:ascii="Times New Roman Italique" w:hAnsi="Times New Roman Italique"/>
          <w:i/>
          <w:spacing w:val="-4"/>
        </w:rPr>
        <w:t>168 des G. </w:t>
      </w:r>
      <w:r w:rsidR="005F2B06" w:rsidRPr="00122AB3">
        <w:rPr>
          <w:rFonts w:ascii="Times New Roman Italique" w:hAnsi="Times New Roman Italique"/>
          <w:i/>
          <w:spacing w:val="-4"/>
        </w:rPr>
        <w:t>(I) vom 24. Juli 2008 (B.S. vom 7. August</w:t>
      </w:r>
      <w:r w:rsidR="00122AB3" w:rsidRPr="00122AB3">
        <w:rPr>
          <w:rFonts w:ascii="Times New Roman Italique" w:hAnsi="Times New Roman Italique" w:hint="eastAsia"/>
          <w:i/>
          <w:spacing w:val="-4"/>
        </w:rPr>
        <w:t> </w:t>
      </w:r>
      <w:r w:rsidR="005F2B06" w:rsidRPr="00122AB3">
        <w:rPr>
          <w:rFonts w:ascii="Times New Roman Italique" w:hAnsi="Times New Roman Italique"/>
          <w:i/>
          <w:spacing w:val="-4"/>
        </w:rPr>
        <w:t>2008)</w:t>
      </w:r>
      <w:r w:rsidR="00F208FD" w:rsidRPr="00122AB3">
        <w:rPr>
          <w:rFonts w:ascii="Times New Roman Italique" w:hAnsi="Times New Roman Italique"/>
          <w:i/>
          <w:spacing w:val="-4"/>
        </w:rPr>
        <w:t>]</w:t>
      </w:r>
    </w:p>
    <w:p w14:paraId="76A6311E" w14:textId="77777777" w:rsidR="00F208FD" w:rsidRPr="00F208FD" w:rsidRDefault="00F208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60B73432"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6F5A5C5F" w14:textId="7A7BE59F"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36 - </w:t>
      </w:r>
      <w:r>
        <w:t>§ 1 - Ist die Bezugsperiode, so wie sie durch Artikel 34 Absatz 2 festgelegt ist, nicht vollständig oder ist die Entlohnung des Arbeitnehmers aufgrund zufälliger Gegeben</w:t>
      </w:r>
      <w:r w:rsidR="0083676F">
        <w:softHyphen/>
      </w:r>
      <w:r>
        <w:t>heiten niedriger als die Entlohnung, die er gewöhnlich bezieht, so wird die Entlohnung, auf die der Arbeitnehmer Anrecht hat, für Tage außerhalb der Ruhezeit, für die der Arbeitnehmer keine Entlohnung bezogen hat, durch eine hypothetische Entlohnung ergänzt.</w:t>
      </w:r>
    </w:p>
    <w:p w14:paraId="78968C2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28C179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 hypothetische Entlohnung entspricht der Multiplikation der Anzahl Tage oder Stunden, die während der Bezugsperiode nicht geleistet wurden, mit der Entlohnung, auf die der Arbeitnehmer Anrecht hat, geteilt durch die Anzahl Tage oder Stunden, die während der Bezugsperiode geleistet wurden.]</w:t>
      </w:r>
    </w:p>
    <w:p w14:paraId="1371470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BBED59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lastRenderedPageBreak/>
        <w:tab/>
        <w:t>[...]</w:t>
      </w:r>
    </w:p>
    <w:p w14:paraId="63142FCF" w14:textId="77777777" w:rsidR="005F2B06" w:rsidRDefault="005F2B06"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87AF61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2 - Ist der Arbeitnehmer seit weniger als einem Jahr im Unternehmen oder in der zum Zeitpunkt des Unfalls ausgeübten Funktion beschäftigt, wird die hypothetische Entlohnung für den vorausgehenden Zeitraum auf der Grundlage der durchschnittlichen Tagesentlohnung [der Referenzperson] berechnet.</w:t>
      </w:r>
    </w:p>
    <w:p w14:paraId="403F7452" w14:textId="77777777" w:rsidR="0074330B" w:rsidRDefault="0074330B" w:rsidP="00050192">
      <w:pPr>
        <w:autoSpaceDE w:val="0"/>
        <w:autoSpaceDN w:val="0"/>
        <w:adjustRightInd w:val="0"/>
      </w:pPr>
    </w:p>
    <w:p w14:paraId="5D5E4ED2" w14:textId="527AA184" w:rsidR="00050192" w:rsidRDefault="00050192" w:rsidP="0074330B">
      <w:pPr>
        <w:autoSpaceDE w:val="0"/>
        <w:autoSpaceDN w:val="0"/>
        <w:adjustRightInd w:val="0"/>
        <w:jc w:val="both"/>
      </w:pPr>
      <w:r>
        <w:tab/>
        <w:t xml:space="preserve">[Auf einfaches Verlangen des Versicherungsunternehmens oder der in Artikel 87 erwähnten Bediensteten teilt der Arbeitgeber des Opfers oder gegebenenfalls der Arbeitgeber, der demselben Beschäftigungszweig angehört, die in Artikel 8 </w:t>
      </w:r>
      <w:r w:rsidR="00EE694B">
        <w:t>Nr. </w:t>
      </w:r>
      <w:r>
        <w:t>1 oder 2 des Gesetzes vom 15. Januar 1990 über die Errichtung und Organisation einer Zentralen Datenbank der sozialen Sicherheit erwähnte Erkennungsnummer der Referenzpersonen mit.]</w:t>
      </w:r>
    </w:p>
    <w:p w14:paraId="0602B0C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0435CCA" w14:textId="77777777" w:rsidR="00050192" w:rsidRPr="0083676F"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pacing w:val="-2"/>
        </w:rPr>
      </w:pPr>
      <w:r w:rsidRPr="0083676F">
        <w:rPr>
          <w:spacing w:val="-2"/>
        </w:rPr>
        <w:tab/>
        <w:t>§ 3 - Ist der Arbeitnehmer in einem Unternehmen beschäftigt, in dem nur während eines begrenzten Zeitraums des Jahres gearbeitet wird, wird die Entlohnung mit den Verdiensten ergänzt, die er während des restlichen Zeitraums des Jahres erworben hat. Gibt es für diesen Zeitraum oder einen Teil davon keinen Verdienst, so wird die Entlohnung durch eine hypothetische Entlohnung ergänzt, die gemäß den Bestimmungen von § 1 berechnet wird.</w:t>
      </w:r>
    </w:p>
    <w:p w14:paraId="234B7D3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20F539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p>
    <w:p w14:paraId="4105981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EA7E5CD" w14:textId="73A28C58" w:rsidR="00050192" w:rsidRDefault="00F13A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EE694B">
        <w:rPr>
          <w:i/>
          <w:iCs/>
        </w:rPr>
        <w:t>Art. </w:t>
      </w:r>
      <w:r>
        <w:rPr>
          <w:i/>
          <w:iCs/>
        </w:rPr>
        <w:t xml:space="preserve">36 § 1 </w:t>
      </w:r>
      <w:r w:rsidR="00EE694B">
        <w:rPr>
          <w:i/>
          <w:iCs/>
        </w:rPr>
        <w:t>Abs. </w:t>
      </w:r>
      <w:r>
        <w:rPr>
          <w:i/>
          <w:iCs/>
        </w:rPr>
        <w:t xml:space="preserve">2 ersetzt durch </w:t>
      </w:r>
      <w:r w:rsidR="00EE694B">
        <w:rPr>
          <w:i/>
          <w:iCs/>
        </w:rPr>
        <w:t>Art. </w:t>
      </w:r>
      <w:r>
        <w:rPr>
          <w:i/>
          <w:iCs/>
        </w:rPr>
        <w:t xml:space="preserve">5 </w:t>
      </w:r>
      <w:r w:rsidR="00EE694B">
        <w:rPr>
          <w:i/>
          <w:iCs/>
        </w:rPr>
        <w:t>Nr. </w:t>
      </w:r>
      <w:r>
        <w:rPr>
          <w:i/>
          <w:iCs/>
        </w:rPr>
        <w:t>1 des K.E. vom 10. Juni 2001 </w:t>
      </w:r>
      <w:r w:rsidR="00050192" w:rsidRPr="00050192">
        <w:rPr>
          <w:i/>
          <w:iCs/>
        </w:rPr>
        <w:t>(I) (B.</w:t>
      </w:r>
      <w:r>
        <w:rPr>
          <w:i/>
          <w:iCs/>
        </w:rPr>
        <w:t xml:space="preserve">S. vom 31. Juli 2001); § 1 </w:t>
      </w:r>
      <w:r w:rsidR="00EE694B">
        <w:rPr>
          <w:i/>
          <w:iCs/>
        </w:rPr>
        <w:t>Abs. </w:t>
      </w:r>
      <w:r w:rsidR="00050192" w:rsidRPr="00050192">
        <w:rPr>
          <w:i/>
          <w:iCs/>
        </w:rPr>
        <w:t xml:space="preserve">3 aufgehoben durch </w:t>
      </w:r>
      <w:r w:rsidR="00EE694B">
        <w:rPr>
          <w:i/>
          <w:iCs/>
        </w:rPr>
        <w:t>Art. </w:t>
      </w:r>
      <w:r w:rsidR="00050192" w:rsidRPr="00050192">
        <w:rPr>
          <w:i/>
          <w:iCs/>
        </w:rPr>
        <w:t xml:space="preserve">5 </w:t>
      </w:r>
      <w:r w:rsidR="00EE694B">
        <w:rPr>
          <w:i/>
          <w:iCs/>
        </w:rPr>
        <w:t>Nr. </w:t>
      </w:r>
      <w:r>
        <w:rPr>
          <w:i/>
          <w:iCs/>
        </w:rPr>
        <w:t>2 des K.E. vom 10. Juni 2001 </w:t>
      </w:r>
      <w:r w:rsidR="00050192" w:rsidRPr="00050192">
        <w:rPr>
          <w:i/>
          <w:iCs/>
        </w:rPr>
        <w:t>(I) (B.S.</w:t>
      </w:r>
      <w:r>
        <w:rPr>
          <w:i/>
          <w:iCs/>
        </w:rPr>
        <w:t xml:space="preserve"> vom 31. Juli 2001); § 2 </w:t>
      </w:r>
      <w:r w:rsidR="00EE694B">
        <w:rPr>
          <w:i/>
          <w:iCs/>
        </w:rPr>
        <w:t>Abs. </w:t>
      </w:r>
      <w:r w:rsidR="00050192" w:rsidRPr="00050192">
        <w:rPr>
          <w:i/>
          <w:iCs/>
        </w:rPr>
        <w:t>1 (früherer einziger Absatz) ab</w:t>
      </w:r>
      <w:r>
        <w:rPr>
          <w:i/>
          <w:iCs/>
        </w:rPr>
        <w:t xml:space="preserve">geändert durch </w:t>
      </w:r>
      <w:r w:rsidR="00EE694B">
        <w:rPr>
          <w:i/>
          <w:iCs/>
        </w:rPr>
        <w:t>Art. </w:t>
      </w:r>
      <w:r>
        <w:rPr>
          <w:i/>
          <w:iCs/>
        </w:rPr>
        <w:t>24 des K.E. vom 10. Juni 2001 </w:t>
      </w:r>
      <w:r w:rsidR="00050192" w:rsidRPr="00050192">
        <w:rPr>
          <w:i/>
          <w:iCs/>
        </w:rPr>
        <w:t>(</w:t>
      </w:r>
      <w:r w:rsidR="00937B45">
        <w:rPr>
          <w:i/>
          <w:iCs/>
        </w:rPr>
        <w:t xml:space="preserve">II) (B.S. </w:t>
      </w:r>
      <w:r>
        <w:rPr>
          <w:i/>
          <w:iCs/>
        </w:rPr>
        <w:t xml:space="preserve">vom 31. Juli 2001); § 2 </w:t>
      </w:r>
      <w:r w:rsidR="00EE694B">
        <w:rPr>
          <w:i/>
          <w:iCs/>
        </w:rPr>
        <w:t>Abs. </w:t>
      </w:r>
      <w:r>
        <w:rPr>
          <w:i/>
          <w:iCs/>
        </w:rPr>
        <w:t xml:space="preserve">2 eingefügt durch </w:t>
      </w:r>
      <w:r w:rsidR="00EE694B">
        <w:rPr>
          <w:i/>
          <w:iCs/>
        </w:rPr>
        <w:t>Art. </w:t>
      </w:r>
      <w:r w:rsidR="00050192" w:rsidRPr="00050192">
        <w:rPr>
          <w:i/>
          <w:iCs/>
        </w:rPr>
        <w:t>7 des G.</w:t>
      </w:r>
      <w:r>
        <w:rPr>
          <w:i/>
          <w:iCs/>
        </w:rPr>
        <w:t xml:space="preserve"> </w:t>
      </w:r>
      <w:r w:rsidR="00050192" w:rsidRPr="00050192">
        <w:rPr>
          <w:i/>
          <w:iCs/>
        </w:rPr>
        <w:t>vom 24. Februar 2003 (B.S. vom 2. Februar 2003); § 3 früherer Absatz 2</w:t>
      </w:r>
      <w:r>
        <w:rPr>
          <w:i/>
          <w:iCs/>
        </w:rPr>
        <w:t xml:space="preserve"> aufgehoben durch </w:t>
      </w:r>
      <w:r w:rsidR="00EE694B">
        <w:rPr>
          <w:i/>
          <w:iCs/>
        </w:rPr>
        <w:t>Art. </w:t>
      </w:r>
      <w:r>
        <w:rPr>
          <w:i/>
          <w:iCs/>
        </w:rPr>
        <w:t xml:space="preserve">3 des G. </w:t>
      </w:r>
      <w:r w:rsidR="00050192" w:rsidRPr="00050192">
        <w:rPr>
          <w:i/>
          <w:iCs/>
        </w:rPr>
        <w:t>vom 7. Juli 1978 (B.S. vom 12. Oktober 1978)]</w:t>
      </w:r>
    </w:p>
    <w:p w14:paraId="5A27953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B94D54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7C693ED" w14:textId="75FF35CF" w:rsidR="00863B63" w:rsidRPr="003224E9" w:rsidRDefault="00EE694B" w:rsidP="00863B63">
      <w:pPr>
        <w:ind w:firstLine="708"/>
        <w:jc w:val="both"/>
      </w:pPr>
      <w:r>
        <w:rPr>
          <w:b/>
          <w:bCs/>
        </w:rPr>
        <w:t>Art. </w:t>
      </w:r>
      <w:r w:rsidR="00050192" w:rsidRPr="00050192">
        <w:rPr>
          <w:b/>
          <w:bCs/>
        </w:rPr>
        <w:t>37 -</w:t>
      </w:r>
      <w:r w:rsidR="00050192" w:rsidRPr="006D789A">
        <w:t> [</w:t>
      </w:r>
      <w:r w:rsidR="00863B63" w:rsidRPr="003224E9">
        <w:t>Wenn das Opfer zum Zeitpunkt des Unfalls eine belgische oder ausländische Ruhestands- oder Hinterbliebenenpension bezieht, wird seine Grundentlohnung für die Entschädigung der bleibenden und der zeitweiligen Arbeitsunfähigkeit wie folgt festgelegt:</w:t>
      </w:r>
    </w:p>
    <w:p w14:paraId="7825DF75" w14:textId="77777777" w:rsidR="00863B63" w:rsidRPr="003224E9" w:rsidRDefault="00863B63" w:rsidP="00863B63">
      <w:pPr>
        <w:jc w:val="both"/>
      </w:pPr>
    </w:p>
    <w:p w14:paraId="5FFA8F14" w14:textId="77777777" w:rsidR="00863B63" w:rsidRPr="003224E9" w:rsidRDefault="00863B63" w:rsidP="00863B63">
      <w:pPr>
        <w:ind w:firstLine="708"/>
        <w:jc w:val="both"/>
      </w:pPr>
      <w:r w:rsidRPr="003224E9">
        <w:rPr>
          <w:i/>
          <w:iCs/>
        </w:rPr>
        <w:t>a)</w:t>
      </w:r>
      <w:r w:rsidRPr="003224E9">
        <w:t xml:space="preserve"> In Abweichung von Artikel 34 Absatz 2 ist die Bezugsperiode nur dann vollständig, wenn das Opfer das ganze Jahr Arbeit gemäß der/den tatsächlichen Arbeitsregelung(en) als Pensionierter verrichtet hat.</w:t>
      </w:r>
    </w:p>
    <w:p w14:paraId="2A4FCA9C" w14:textId="77777777" w:rsidR="00863B63" w:rsidRPr="003224E9" w:rsidRDefault="00863B63" w:rsidP="00863B63">
      <w:pPr>
        <w:jc w:val="both"/>
      </w:pPr>
    </w:p>
    <w:p w14:paraId="521C7C11" w14:textId="77777777" w:rsidR="00863B63" w:rsidRPr="003224E9" w:rsidRDefault="00863B63" w:rsidP="00863B63">
      <w:pPr>
        <w:ind w:firstLine="708"/>
        <w:jc w:val="both"/>
      </w:pPr>
      <w:r w:rsidRPr="003224E9">
        <w:rPr>
          <w:i/>
          <w:iCs/>
        </w:rPr>
        <w:t>b)</w:t>
      </w:r>
      <w:r w:rsidRPr="003224E9">
        <w:t xml:space="preserve"> Wenn die Bezugsperiode gemäß Buchstabe </w:t>
      </w:r>
      <w:r w:rsidRPr="003224E9">
        <w:rPr>
          <w:i/>
          <w:iCs/>
        </w:rPr>
        <w:t>a)</w:t>
      </w:r>
      <w:r w:rsidRPr="003224E9">
        <w:t xml:space="preserve"> unvollständig ist oder wenn die Pension seit weniger als einem Jahr in Kraft getreten ist, wird die Entlohnung durch eine hypothetische Entlohnung ergänzt, die der Anzahl fehlender Tage oder Stunden entspricht, multipliziert mit der Entlohnung, auf die das Opfer Anrecht hat, geteilt durch die Anzahl Tage oder Stunden, während deren das Opfer im Laufe der Bezugsperiode gearbeitet hat.</w:t>
      </w:r>
    </w:p>
    <w:p w14:paraId="29D07743" w14:textId="77777777" w:rsidR="00863B63" w:rsidRPr="003224E9" w:rsidRDefault="00863B63" w:rsidP="00863B63">
      <w:pPr>
        <w:jc w:val="both"/>
      </w:pPr>
    </w:p>
    <w:p w14:paraId="3D7C0C13" w14:textId="77777777" w:rsidR="00863B63" w:rsidRPr="003224E9" w:rsidRDefault="00863B63" w:rsidP="00863B63">
      <w:pPr>
        <w:ind w:firstLine="708"/>
        <w:jc w:val="both"/>
      </w:pPr>
      <w:r w:rsidRPr="003224E9">
        <w:rPr>
          <w:i/>
          <w:iCs/>
        </w:rPr>
        <w:t>c)</w:t>
      </w:r>
      <w:r w:rsidRPr="003224E9">
        <w:t xml:space="preserve"> Wenn das Opfer einer Regelung der sozialen Sicherheit oder der Sozialfürsorge mit Grenzen zugelassener Arbeit unterliegt, darf die Grundentlohnung diese Grenzen nicht überschreiten.</w:t>
      </w:r>
    </w:p>
    <w:p w14:paraId="5AE7FA5C" w14:textId="77777777" w:rsidR="00863B63" w:rsidRPr="003224E9" w:rsidRDefault="00863B63" w:rsidP="00863B63">
      <w:pPr>
        <w:jc w:val="both"/>
      </w:pPr>
    </w:p>
    <w:p w14:paraId="107C83E0" w14:textId="77777777" w:rsidR="00863B63" w:rsidRDefault="00863B63" w:rsidP="00863B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Pr>
          <w:i/>
          <w:iCs/>
        </w:rPr>
        <w:tab/>
      </w:r>
    </w:p>
    <w:p w14:paraId="13DBE3CC" w14:textId="77777777" w:rsidR="00050192" w:rsidRDefault="00863B63" w:rsidP="00863B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8"/>
        <w:jc w:val="both"/>
      </w:pPr>
      <w:r>
        <w:rPr>
          <w:i/>
          <w:iCs/>
        </w:rPr>
        <w:br w:type="page"/>
      </w:r>
      <w:r w:rsidRPr="003224E9">
        <w:rPr>
          <w:i/>
          <w:iCs/>
        </w:rPr>
        <w:lastRenderedPageBreak/>
        <w:t>d)</w:t>
      </w:r>
      <w:r w:rsidRPr="003224E9">
        <w:t xml:space="preserve"> Artikel 37</w:t>
      </w:r>
      <w:r w:rsidRPr="003224E9">
        <w:rPr>
          <w:i/>
          <w:iCs/>
        </w:rPr>
        <w:t>bis</w:t>
      </w:r>
      <w:r w:rsidRPr="003224E9">
        <w:t xml:space="preserve"> findet keine Anwendung.</w:t>
      </w:r>
      <w:r w:rsidR="00050192">
        <w:t>]</w:t>
      </w:r>
    </w:p>
    <w:p w14:paraId="75BEBE2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191F573" w14:textId="0F14755C" w:rsidR="00E34C9E" w:rsidRDefault="00F13A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EE694B">
        <w:rPr>
          <w:i/>
          <w:iCs/>
        </w:rPr>
        <w:t>Art. </w:t>
      </w:r>
      <w:r>
        <w:rPr>
          <w:i/>
          <w:iCs/>
        </w:rPr>
        <w:t xml:space="preserve">37 ersetzt durch </w:t>
      </w:r>
      <w:r w:rsidR="00EE694B">
        <w:rPr>
          <w:i/>
          <w:iCs/>
        </w:rPr>
        <w:t>Art. </w:t>
      </w:r>
      <w:r w:rsidR="00050192" w:rsidRPr="00050192">
        <w:rPr>
          <w:i/>
          <w:iCs/>
        </w:rPr>
        <w:t>3</w:t>
      </w:r>
      <w:r w:rsidR="00863B63">
        <w:rPr>
          <w:i/>
          <w:iCs/>
        </w:rPr>
        <w:t>1 des G. vom 21. Dezember 2018 (B.S. vom 17. Januar 2019)</w:t>
      </w:r>
      <w:r w:rsidR="00050192" w:rsidRPr="00050192">
        <w:rPr>
          <w:i/>
          <w:iCs/>
        </w:rPr>
        <w:t>]</w:t>
      </w:r>
    </w:p>
    <w:p w14:paraId="47820C6D" w14:textId="77777777" w:rsidR="008D21FE" w:rsidRDefault="008D21F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3238EA8" w14:textId="77777777" w:rsidR="008D21FE" w:rsidRDefault="008D21F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624B3CC" w14:textId="1D9BDE42"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bCs/>
        </w:rPr>
        <w:t>Art. </w:t>
      </w:r>
      <w:r w:rsidRPr="00050192">
        <w:rPr>
          <w:b/>
          <w:bCs/>
        </w:rPr>
        <w:t>37</w:t>
      </w:r>
      <w:r w:rsidRPr="00050192">
        <w:rPr>
          <w:b/>
          <w:bCs/>
          <w:i/>
          <w:iCs/>
        </w:rPr>
        <w:t>bis</w:t>
      </w:r>
      <w:r w:rsidRPr="006D789A">
        <w:t> </w:t>
      </w:r>
      <w:r w:rsidRPr="00050192">
        <w:rPr>
          <w:b/>
          <w:bCs/>
        </w:rPr>
        <w:t>- </w:t>
      </w:r>
      <w:r>
        <w:t>§ 1 - Ist das Opfer im Rahmen eines [Vertrags als Teilzeitarbeitnehmer] beschäftigt, wird die Grundentlohnung für die Berechnung der Entschädigungen wegen zeitweiliger Arbeitsunfähigkeit ausschließlich auf der Grundlage der aufgrund des besagten Arbeitsvertrags geschuldeten Entlohnung festgelegt.</w:t>
      </w:r>
    </w:p>
    <w:p w14:paraId="2912811D" w14:textId="77777777" w:rsidR="00D1760E" w:rsidRDefault="00D1760E" w:rsidP="0074330B">
      <w:pPr>
        <w:autoSpaceDE w:val="0"/>
        <w:autoSpaceDN w:val="0"/>
        <w:adjustRightInd w:val="0"/>
        <w:jc w:val="both"/>
      </w:pPr>
    </w:p>
    <w:p w14:paraId="45EFED82" w14:textId="77777777" w:rsidR="00050192" w:rsidRDefault="00050192" w:rsidP="0074330B">
      <w:pPr>
        <w:autoSpaceDE w:val="0"/>
        <w:autoSpaceDN w:val="0"/>
        <w:adjustRightInd w:val="0"/>
        <w:jc w:val="both"/>
      </w:pPr>
      <w:r>
        <w:tab/>
        <w:t>§ 2 - Ist das Opfer im Rahmen mehrerer [Verträge als Teilzeitarbeitnehmer] beschäftigt, wird die Grundentlohnung für die Berechnung der Entschädigungen wegen zeitweiliger Arbeitsunfähigkeit auf der Grundlage der aufgrund der besagten Verträge geschuldeten Entlohnungen festgelegt.]</w:t>
      </w:r>
    </w:p>
    <w:p w14:paraId="2077620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EF788AC" w14:textId="17C6B952"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 xml:space="preserve">37bis eingefügt durch </w:t>
      </w:r>
      <w:r w:rsidR="00EE694B">
        <w:rPr>
          <w:i/>
          <w:iCs/>
        </w:rPr>
        <w:t>Art. </w:t>
      </w:r>
      <w:r w:rsidRPr="00050192">
        <w:rPr>
          <w:i/>
          <w:iCs/>
        </w:rPr>
        <w:t>3 des K.E.</w:t>
      </w:r>
      <w:r w:rsidR="00F13AFD">
        <w:rPr>
          <w:i/>
          <w:iCs/>
        </w:rPr>
        <w:t xml:space="preserve"> </w:t>
      </w:r>
      <w:r w:rsidR="00EE694B">
        <w:rPr>
          <w:i/>
          <w:iCs/>
        </w:rPr>
        <w:t>Nr. </w:t>
      </w:r>
      <w:r w:rsidRPr="00050192">
        <w:rPr>
          <w:i/>
          <w:iCs/>
        </w:rPr>
        <w:t xml:space="preserve">39 vom 31. März 1982 (B.S. vom 3. April 1982); §§ 1 und 2 abgeändert durch </w:t>
      </w:r>
      <w:r w:rsidR="00EE694B">
        <w:rPr>
          <w:i/>
          <w:iCs/>
        </w:rPr>
        <w:t>Art. </w:t>
      </w:r>
      <w:r w:rsidR="00F13AFD">
        <w:rPr>
          <w:i/>
          <w:iCs/>
        </w:rPr>
        <w:t>25 des K.E. vom 10. Juni 2001 </w:t>
      </w:r>
      <w:r w:rsidRPr="00050192">
        <w:rPr>
          <w:i/>
          <w:iCs/>
        </w:rPr>
        <w:t>(I) (B.S. vom 31. Juli 2001)]</w:t>
      </w:r>
    </w:p>
    <w:p w14:paraId="1942ECD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784394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6968F2B" w14:textId="3897D8AD" w:rsidR="00050192" w:rsidRPr="00766C83"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pacing w:val="-3"/>
        </w:rPr>
      </w:pPr>
      <w:r w:rsidRPr="00736216">
        <w:rPr>
          <w:spacing w:val="-3"/>
        </w:rPr>
        <w:tab/>
        <w:t>[</w:t>
      </w:r>
      <w:r w:rsidR="00EE694B">
        <w:rPr>
          <w:b/>
          <w:bCs/>
          <w:spacing w:val="-3"/>
        </w:rPr>
        <w:t>Art. </w:t>
      </w:r>
      <w:r w:rsidRPr="00736216">
        <w:rPr>
          <w:b/>
          <w:bCs/>
          <w:spacing w:val="-3"/>
        </w:rPr>
        <w:t>37</w:t>
      </w:r>
      <w:r w:rsidRPr="00736216">
        <w:rPr>
          <w:b/>
          <w:bCs/>
          <w:i/>
          <w:iCs/>
          <w:spacing w:val="-3"/>
        </w:rPr>
        <w:t>ter</w:t>
      </w:r>
      <w:r w:rsidRPr="00736216">
        <w:rPr>
          <w:spacing w:val="-3"/>
        </w:rPr>
        <w:t xml:space="preserve"> - Wenn die zeitweilige Arbeitsunfähigkeit nicht mehr als dreißig Tage dauert, entspricht die Grundentlohnung für die Berechnung der Entschädigungen für diese Arbeits</w:t>
      </w:r>
      <w:r w:rsidR="00736216" w:rsidRPr="00736216">
        <w:rPr>
          <w:spacing w:val="-3"/>
        </w:rPr>
        <w:softHyphen/>
      </w:r>
      <w:r w:rsidRPr="00736216">
        <w:rPr>
          <w:spacing w:val="-3"/>
        </w:rPr>
        <w:t>unfähigkeit unbeschadet der Bestimmungen der Artikel 37, 37</w:t>
      </w:r>
      <w:r w:rsidRPr="00736216">
        <w:rPr>
          <w:i/>
          <w:iCs/>
          <w:spacing w:val="-3"/>
        </w:rPr>
        <w:t>bis</w:t>
      </w:r>
      <w:r w:rsidRPr="00736216">
        <w:rPr>
          <w:spacing w:val="-3"/>
        </w:rPr>
        <w:t xml:space="preserve"> und 39 dem durch</w:t>
      </w:r>
      <w:r w:rsidR="00736216" w:rsidRPr="00736216">
        <w:rPr>
          <w:spacing w:val="-3"/>
        </w:rPr>
        <w:softHyphen/>
      </w:r>
      <w:r w:rsidRPr="00736216">
        <w:rPr>
          <w:spacing w:val="-3"/>
        </w:rPr>
        <w:t>schnittlichen Tageslohn, der gemäß den Bestimmungen des Königlichen Erlasses vom 10. Juni 2001 zur Festlegung in Anwendung von Artikel 39 des Gesetzes vom 26. Juli 1996 zur Moder</w:t>
      </w:r>
      <w:r w:rsidR="00736216" w:rsidRPr="00736216">
        <w:rPr>
          <w:spacing w:val="-3"/>
        </w:rPr>
        <w:softHyphen/>
      </w:r>
      <w:r w:rsidRPr="00736216">
        <w:rPr>
          <w:spacing w:val="-3"/>
        </w:rPr>
        <w:t>nisierung der sozialen Sicherheit und zur Sicherung der gesetzlichen Pensionsregelungen des einheitlichen Begriffs des "durchschnittlichen Tageslohns" und zur Harmonisierung einiger Gesetzes</w:t>
      </w:r>
      <w:r w:rsidR="00736216" w:rsidRPr="00736216">
        <w:rPr>
          <w:spacing w:val="-3"/>
        </w:rPr>
        <w:softHyphen/>
      </w:r>
      <w:r w:rsidRPr="00736216">
        <w:rPr>
          <w:spacing w:val="-3"/>
        </w:rPr>
        <w:t>bestimmungen</w:t>
      </w:r>
      <w:r w:rsidRPr="00736216">
        <w:rPr>
          <w:spacing w:val="-2"/>
        </w:rPr>
        <w:t xml:space="preserve"> festgelegt wird, multipliziert mit der Anzahl Tage, an denen das Opfer während der in Artikel 34 erwähnten Bezugsperiode eine normale Arbeit gemäß seinem normalen Arbeitsstundenplan verrichten soll[, abzüglich der Anzahl Tage gesetzlichen Urlaubs].]</w:t>
      </w:r>
    </w:p>
    <w:p w14:paraId="38FF42C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3B2BF0A" w14:textId="19DDB8D5" w:rsidR="00050192" w:rsidRDefault="00F13A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EE694B">
        <w:rPr>
          <w:i/>
          <w:iCs/>
        </w:rPr>
        <w:t>Art. </w:t>
      </w:r>
      <w:r>
        <w:rPr>
          <w:i/>
          <w:iCs/>
        </w:rPr>
        <w:t xml:space="preserve">37ter eingefügt durch </w:t>
      </w:r>
      <w:r w:rsidR="00EE694B">
        <w:rPr>
          <w:i/>
          <w:iCs/>
        </w:rPr>
        <w:t>Art. </w:t>
      </w:r>
      <w:r w:rsidR="00050192" w:rsidRPr="00050192">
        <w:rPr>
          <w:i/>
          <w:iCs/>
        </w:rPr>
        <w:t xml:space="preserve">8 des G. vom 24. Februar 2003 (B.S. vom 2. April 2003) und abgeändert durch </w:t>
      </w:r>
      <w:r w:rsidR="00EE694B">
        <w:rPr>
          <w:i/>
          <w:iCs/>
        </w:rPr>
        <w:t>Art. </w:t>
      </w:r>
      <w:r w:rsidR="00050192" w:rsidRPr="00050192">
        <w:rPr>
          <w:i/>
          <w:iCs/>
        </w:rPr>
        <w:t>3 des G. vom 11. Juli 2005 (B.S. vom 12. Juli 2005)]</w:t>
      </w:r>
    </w:p>
    <w:p w14:paraId="6B57B32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E81CFA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5089295" w14:textId="62E3F44C"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38 - </w:t>
      </w:r>
      <w:r>
        <w:t xml:space="preserve">Ist das Opfer </w:t>
      </w:r>
      <w:r w:rsidR="002176CE">
        <w:t>[...]</w:t>
      </w:r>
      <w:r>
        <w:t xml:space="preserve"> ein </w:t>
      </w:r>
      <w:r w:rsidR="002176CE">
        <w:t>[minderjährige</w:t>
      </w:r>
      <w:r w:rsidR="00221090">
        <w:t>r</w:t>
      </w:r>
      <w:r w:rsidR="002176CE" w:rsidRPr="003224E9">
        <w:t xml:space="preserve"> Arbeitnehmer</w:t>
      </w:r>
      <w:r w:rsidR="002176CE">
        <w:t>]</w:t>
      </w:r>
      <w:r>
        <w:t xml:space="preserve"> und hat der Unfall eine zeit</w:t>
      </w:r>
      <w:r w:rsidR="00122AB3">
        <w:softHyphen/>
      </w:r>
      <w:r>
        <w:t>weilige Arbeitsunfähigkeit verursacht, so wird die Entlohnung gegebenenfalls durch eine hypo</w:t>
      </w:r>
      <w:r w:rsidR="00122AB3">
        <w:softHyphen/>
      </w:r>
      <w:r>
        <w:t>thetische Entlohnung oder durch andere Verdienste ergänzt, so wie es in Artikel 36 vor</w:t>
      </w:r>
      <w:r w:rsidR="00122AB3">
        <w:softHyphen/>
      </w:r>
      <w:r>
        <w:t>ge</w:t>
      </w:r>
      <w:r w:rsidR="00122AB3">
        <w:softHyphen/>
      </w:r>
      <w:r>
        <w:t xml:space="preserve">sehen ist. [Wenn während des Zeitraums zeitweiliger Arbeitsunfähigkeit der </w:t>
      </w:r>
      <w:r w:rsidR="00221090">
        <w:t xml:space="preserve">[minderjährige Arbeitnehmer] </w:t>
      </w:r>
      <w:r>
        <w:t xml:space="preserve">volljährig wird </w:t>
      </w:r>
      <w:r w:rsidR="002176CE">
        <w:t>[...]</w:t>
      </w:r>
      <w:r>
        <w:t>, so wird die Grundentlohnung für die Berechnung der täglichen Entschädigung ab diesem Datum gemäß dem nachfolgenden Absatz festgelegt.]</w:t>
      </w:r>
    </w:p>
    <w:p w14:paraId="64EC588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A0E5EA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221090">
        <w:t>[</w:t>
      </w:r>
      <w:r w:rsidR="00221090" w:rsidRPr="003224E9">
        <w:t>Hat der Unfall eine bleibende Arbeitsunfähigkeit oder den Tod des Opfers verursacht und war die Entlohnung des minderjährigen Arbeitnehmers niedriger als die durchschnittliche Entlohnung der volljährigen Arbeitnehmer der Kategorie, der das Opfer bei seiner Volljährigkeit angehört hätte, so wird die Grundentlohnung auf der Grundlage dieser letzten durchschnittlichen Entlohnung berechnet.</w:t>
      </w:r>
      <w:r w:rsidR="00221090">
        <w:t>]</w:t>
      </w:r>
    </w:p>
    <w:p w14:paraId="745244C5"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13252F6F" w14:textId="5F7C7820" w:rsidR="00050192" w:rsidRDefault="00F13A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EE694B">
        <w:rPr>
          <w:i/>
          <w:iCs/>
        </w:rPr>
        <w:t>Art. </w:t>
      </w:r>
      <w:r>
        <w:rPr>
          <w:i/>
          <w:iCs/>
        </w:rPr>
        <w:t xml:space="preserve">38 </w:t>
      </w:r>
      <w:r w:rsidR="00EE694B">
        <w:rPr>
          <w:i/>
          <w:iCs/>
        </w:rPr>
        <w:t>Abs. </w:t>
      </w:r>
      <w:r>
        <w:rPr>
          <w:i/>
          <w:iCs/>
        </w:rPr>
        <w:t xml:space="preserve">1 abgeändert durch </w:t>
      </w:r>
      <w:r w:rsidR="00EE694B">
        <w:rPr>
          <w:i/>
          <w:iCs/>
        </w:rPr>
        <w:t>Art. </w:t>
      </w:r>
      <w:r w:rsidR="00050192" w:rsidRPr="00050192">
        <w:rPr>
          <w:i/>
          <w:iCs/>
        </w:rPr>
        <w:t>40 des G. vom 22. Dezember 1989 (B.S. vom 30. Dez</w:t>
      </w:r>
      <w:r>
        <w:rPr>
          <w:i/>
          <w:iCs/>
        </w:rPr>
        <w:t>ember 1989)</w:t>
      </w:r>
      <w:r w:rsidR="00221090">
        <w:rPr>
          <w:i/>
          <w:iCs/>
        </w:rPr>
        <w:t>,</w:t>
      </w:r>
      <w:r>
        <w:rPr>
          <w:i/>
          <w:iCs/>
        </w:rPr>
        <w:t xml:space="preserve"> </w:t>
      </w:r>
      <w:r w:rsidR="00EE694B">
        <w:rPr>
          <w:i/>
          <w:iCs/>
        </w:rPr>
        <w:t>Art. </w:t>
      </w:r>
      <w:r w:rsidR="00050192" w:rsidRPr="00050192">
        <w:rPr>
          <w:i/>
          <w:iCs/>
        </w:rPr>
        <w:t>46 des G. vom 12. August 2000 (B.S. vom 31. August 2000)</w:t>
      </w:r>
      <w:r w:rsidR="00221090">
        <w:rPr>
          <w:i/>
          <w:iCs/>
        </w:rPr>
        <w:t xml:space="preserve"> und </w:t>
      </w:r>
      <w:r w:rsidR="00EE694B">
        <w:rPr>
          <w:i/>
          <w:iCs/>
        </w:rPr>
        <w:lastRenderedPageBreak/>
        <w:t>Art. </w:t>
      </w:r>
      <w:r w:rsidR="00221090">
        <w:rPr>
          <w:i/>
          <w:iCs/>
        </w:rPr>
        <w:t xml:space="preserve">5 </w:t>
      </w:r>
      <w:r w:rsidR="00EE694B">
        <w:rPr>
          <w:i/>
          <w:iCs/>
        </w:rPr>
        <w:t>Nr. </w:t>
      </w:r>
      <w:r w:rsidR="00221090">
        <w:rPr>
          <w:i/>
          <w:iCs/>
        </w:rPr>
        <w:t>1</w:t>
      </w:r>
      <w:r w:rsidR="00221090">
        <w:rPr>
          <w:i/>
        </w:rPr>
        <w:t xml:space="preserve"> des G. vom 21. Dezember 2018 (B.S. vom 17. Januar 2019); </w:t>
      </w:r>
      <w:r w:rsidR="00EE694B">
        <w:rPr>
          <w:i/>
        </w:rPr>
        <w:t>Abs. </w:t>
      </w:r>
      <w:r w:rsidR="00221090">
        <w:rPr>
          <w:i/>
        </w:rPr>
        <w:t xml:space="preserve">2 ersetzt durch </w:t>
      </w:r>
      <w:r w:rsidR="00EE694B">
        <w:rPr>
          <w:i/>
        </w:rPr>
        <w:t>Art. </w:t>
      </w:r>
      <w:r w:rsidR="00221090">
        <w:rPr>
          <w:i/>
        </w:rPr>
        <w:t xml:space="preserve">5 </w:t>
      </w:r>
      <w:r w:rsidR="00EE694B">
        <w:rPr>
          <w:i/>
        </w:rPr>
        <w:t>Nr. </w:t>
      </w:r>
      <w:r w:rsidR="00221090">
        <w:rPr>
          <w:i/>
        </w:rPr>
        <w:t>2 des G. vom 21. Dezember 2018 (B.S. vom 17. Januar 2019)</w:t>
      </w:r>
      <w:r w:rsidR="00050192" w:rsidRPr="00050192">
        <w:rPr>
          <w:i/>
          <w:iCs/>
        </w:rPr>
        <w:t>]</w:t>
      </w:r>
    </w:p>
    <w:p w14:paraId="14995E2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ABE2482" w14:textId="77777777" w:rsidR="00221090" w:rsidRDefault="00221090"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B8B725B" w14:textId="52251F94" w:rsidR="00221090" w:rsidRPr="003224E9" w:rsidRDefault="00221090" w:rsidP="00221090">
      <w:pPr>
        <w:ind w:firstLine="708"/>
        <w:jc w:val="both"/>
      </w:pPr>
      <w:r>
        <w:t>[</w:t>
      </w:r>
      <w:r w:rsidR="00EE694B">
        <w:rPr>
          <w:b/>
        </w:rPr>
        <w:t>Art. </w:t>
      </w:r>
      <w:r w:rsidRPr="00221090">
        <w:rPr>
          <w:b/>
        </w:rPr>
        <w:t>38/1</w:t>
      </w:r>
      <w:r w:rsidRPr="003224E9">
        <w:t> - Für Lehrlinge und Personen, die in Artikel 1/1 erwähnt sind, vorbehaltlich der aufgrund von Absatz 4 dieses Artikels vorgesehenen Ausnahmen, wird die Grundentlohnung für die Berechnung der Entschädigungen wegen zeitweiliger Arbeitsunfähigkeit festgelegt auf das Zwölffache des garantierten durchschnittlichen monatlichen Mindesteinkommens, wie es zum Zeitpunkt des Unfalls durch ein im Nationalen Arbeitsrat geschlossenes kollektives Arbeitsabkommen für einen Vollzeitarbeitnehmer festgelegt ist, der mindestens neunzehn Jahre alt ist und über ein Dienstalter von mindestens sechs Monaten im Unternehmen, das ihn beschäftigt, verfügt.</w:t>
      </w:r>
    </w:p>
    <w:p w14:paraId="3FAEF2D0" w14:textId="77777777" w:rsidR="00221090" w:rsidRPr="003224E9" w:rsidRDefault="00221090" w:rsidP="00221090">
      <w:pPr>
        <w:jc w:val="both"/>
      </w:pPr>
    </w:p>
    <w:p w14:paraId="35A5E2AA" w14:textId="77777777" w:rsidR="00221090" w:rsidRPr="003224E9" w:rsidRDefault="00221090" w:rsidP="00221090">
      <w:pPr>
        <w:ind w:firstLine="708"/>
        <w:jc w:val="both"/>
      </w:pPr>
      <w:r w:rsidRPr="003224E9">
        <w:t>In Abweichung von Absatz 1 wird die Grundentlohnung für die Berechnung der Entschädigungen wegen zeitweiliger Arbeitsunfähigkeit auf den in Artikel 39 Absatz 2 festgelegten Mindestbetrag festgelegt, solange das Opfer minderjährig ist und die Ausbildung oder der Lehrvertrag nicht endet.</w:t>
      </w:r>
    </w:p>
    <w:p w14:paraId="37F56A13" w14:textId="77777777" w:rsidR="00221090" w:rsidRPr="003224E9" w:rsidRDefault="00221090" w:rsidP="00221090">
      <w:pPr>
        <w:jc w:val="both"/>
      </w:pPr>
    </w:p>
    <w:p w14:paraId="5CF33E55" w14:textId="77777777" w:rsidR="00221090" w:rsidRDefault="00221090" w:rsidP="002210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3224E9">
        <w:t>Hat der Unfall eine bleibende Arbeitsunfähigkeit oder den Tod des Opfers verursacht, wird die Grundentlohnung für die Berechnung der Entschädigungen festgelegt auf das Achtzehnfache des garantierten durchschnittlichen monatlichen Mindesteinkommens, wie es zum Zeitpunkt des Unfalls durch ein im Nationalen Arbeitsrat geschlossenes kollektives Arbeitsabkommen für einen Vollzeitarbeitnehmer festgelegt ist, der mindestens neunzehn Jahre alt ist und über ein Dienstalter von mindestens sechs Monaten im Unternehme</w:t>
      </w:r>
      <w:r>
        <w:t>n, das ihn beschäftigt, verfügt.]</w:t>
      </w:r>
    </w:p>
    <w:p w14:paraId="7AAB1E2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1B02E10" w14:textId="7FE5FD9A" w:rsidR="00221090" w:rsidRDefault="00221090"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EE694B">
        <w:rPr>
          <w:i/>
        </w:rPr>
        <w:t>Art. </w:t>
      </w:r>
      <w:r>
        <w:rPr>
          <w:i/>
        </w:rPr>
        <w:t xml:space="preserve">38/1 eingefügt durch </w:t>
      </w:r>
      <w:r w:rsidR="00EE694B">
        <w:rPr>
          <w:i/>
        </w:rPr>
        <w:t>Art. </w:t>
      </w:r>
      <w:r>
        <w:rPr>
          <w:i/>
        </w:rPr>
        <w:t>6 des G. vom 21. Dezember 2018 (B.S. vom 17. Januar 2019)]</w:t>
      </w:r>
    </w:p>
    <w:p w14:paraId="2EE3CD57" w14:textId="77777777" w:rsidR="00221090" w:rsidRPr="00221090" w:rsidRDefault="00221090"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p>
    <w:p w14:paraId="74495EEA" w14:textId="77777777" w:rsidR="00221090" w:rsidRDefault="00221090"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DCB2ED2" w14:textId="4AEFFEA8" w:rsidR="00CD3503" w:rsidRPr="00F6375E" w:rsidRDefault="00050192" w:rsidP="00CD3503">
      <w:pPr>
        <w:jc w:val="both"/>
      </w:pPr>
      <w:r>
        <w:tab/>
      </w:r>
      <w:r w:rsidR="00EE694B">
        <w:rPr>
          <w:b/>
          <w:bCs/>
        </w:rPr>
        <w:t>Art. </w:t>
      </w:r>
      <w:r w:rsidRPr="00050192">
        <w:rPr>
          <w:b/>
          <w:bCs/>
        </w:rPr>
        <w:t>39 - </w:t>
      </w:r>
      <w:r>
        <w:t>[</w:t>
      </w:r>
      <w:r w:rsidR="00CD3503" w:rsidRPr="00F6375E">
        <w:t xml:space="preserve">Geht die jährliche Entlohnung über den nachstehend erwähnten Betrag hinaus, wird sie für die Festlegung der Entschädigungen und Renten nur bis zu diesem wie folgt festgelegten Betrag berücksichtigt: </w:t>
      </w:r>
    </w:p>
    <w:p w14:paraId="36CFF2D9" w14:textId="77777777" w:rsidR="00CD3503" w:rsidRPr="00F6375E" w:rsidRDefault="00CD3503" w:rsidP="00CD3503">
      <w:pPr>
        <w:jc w:val="both"/>
      </w:pPr>
    </w:p>
    <w:p w14:paraId="62A45063" w14:textId="77777777" w:rsidR="00CD3503" w:rsidRPr="00F6375E" w:rsidRDefault="00CD3503" w:rsidP="00CD3503">
      <w:pPr>
        <w:jc w:val="both"/>
      </w:pPr>
      <w:r w:rsidRPr="00F6375E">
        <w:tab/>
        <w:t>1. vor dem 1. September 2004: 24.400,16 EUR (Index 103,14; Basis 1996 = 100),</w:t>
      </w:r>
    </w:p>
    <w:p w14:paraId="54ACD2D6" w14:textId="77777777" w:rsidR="00CD3503" w:rsidRPr="00F6375E" w:rsidRDefault="00CD3503" w:rsidP="00CD3503">
      <w:pPr>
        <w:jc w:val="both"/>
      </w:pPr>
    </w:p>
    <w:p w14:paraId="052132AA" w14:textId="77777777" w:rsidR="00CD3503" w:rsidRPr="00F6375E" w:rsidRDefault="00CD3503" w:rsidP="00CD3503">
      <w:pPr>
        <w:jc w:val="both"/>
      </w:pPr>
      <w:r w:rsidRPr="00F6375E">
        <w:tab/>
        <w:t>2. ab dem 1. September 2004: 31.578 EUR (Index 111,64; Basis 1996 = 100),</w:t>
      </w:r>
    </w:p>
    <w:p w14:paraId="65A14BD8" w14:textId="77777777" w:rsidR="00CD3503" w:rsidRPr="00F6375E" w:rsidRDefault="00CD3503" w:rsidP="00CD3503">
      <w:pPr>
        <w:jc w:val="both"/>
      </w:pPr>
    </w:p>
    <w:p w14:paraId="77E77E20" w14:textId="77777777" w:rsidR="00CD3503" w:rsidRPr="00F6375E" w:rsidRDefault="00CD3503" w:rsidP="00CD3503">
      <w:pPr>
        <w:jc w:val="both"/>
      </w:pPr>
      <w:r w:rsidRPr="00F6375E">
        <w:tab/>
        <w:t>3. ab dem 1. Januar 2005: 32.106,79 EUR (Index 111,64; Basis 1996 = 100),</w:t>
      </w:r>
    </w:p>
    <w:p w14:paraId="06DE779B" w14:textId="77777777" w:rsidR="00CD3503" w:rsidRPr="00F6375E" w:rsidRDefault="00CD3503" w:rsidP="00CD3503">
      <w:pPr>
        <w:jc w:val="both"/>
      </w:pPr>
    </w:p>
    <w:p w14:paraId="1F9F3107" w14:textId="77777777" w:rsidR="00CD3503" w:rsidRPr="00F6375E" w:rsidRDefault="00CD3503" w:rsidP="00CD3503">
      <w:pPr>
        <w:jc w:val="both"/>
      </w:pPr>
      <w:r w:rsidRPr="00F6375E">
        <w:tab/>
        <w:t>4. ab dem 1. Januar 2007: 33.737,51 EUR (Index 102,10; Basis 2004 = 100),</w:t>
      </w:r>
    </w:p>
    <w:p w14:paraId="3928AA77" w14:textId="77777777" w:rsidR="00CD3503" w:rsidRPr="00F6375E" w:rsidRDefault="00CD3503" w:rsidP="00CD3503">
      <w:pPr>
        <w:jc w:val="both"/>
      </w:pPr>
    </w:p>
    <w:p w14:paraId="682077A9" w14:textId="77777777" w:rsidR="00CD3503" w:rsidRPr="00F6375E" w:rsidRDefault="00CD3503" w:rsidP="00CD3503">
      <w:pPr>
        <w:jc w:val="both"/>
      </w:pPr>
      <w:r w:rsidRPr="00F6375E">
        <w:tab/>
        <w:t>5. ab dem 1. Januar 2009: 34.008,45 EUR (Index 102,10; Basis 2004 = 100),</w:t>
      </w:r>
    </w:p>
    <w:p w14:paraId="409B85D5" w14:textId="77777777" w:rsidR="00CD3503" w:rsidRPr="00F6375E" w:rsidRDefault="00CD3503" w:rsidP="00CD3503">
      <w:pPr>
        <w:jc w:val="both"/>
      </w:pPr>
    </w:p>
    <w:p w14:paraId="296A0463" w14:textId="77777777" w:rsidR="00CD3503" w:rsidRPr="00F6375E" w:rsidRDefault="00CD3503" w:rsidP="00CD3503">
      <w:pPr>
        <w:jc w:val="both"/>
      </w:pPr>
      <w:r w:rsidRPr="00F6375E">
        <w:tab/>
        <w:t>6. ab dem 1. Januar 2012: 34.247,87 EUR (Index 102,10; Basis 2004 = 100),</w:t>
      </w:r>
    </w:p>
    <w:p w14:paraId="633712CB" w14:textId="77777777" w:rsidR="00CD3503" w:rsidRPr="00F6375E" w:rsidRDefault="00CD3503" w:rsidP="00CD3503">
      <w:pPr>
        <w:jc w:val="both"/>
      </w:pPr>
    </w:p>
    <w:p w14:paraId="52D8E4DD" w14:textId="77777777" w:rsidR="00CD3503" w:rsidRDefault="00CD3503" w:rsidP="00CD3503">
      <w:pPr>
        <w:jc w:val="both"/>
      </w:pPr>
      <w:r w:rsidRPr="00F6375E">
        <w:tab/>
        <w:t>7. ab dem 1. Januar 2013: 34.932,83 EUR (</w:t>
      </w:r>
      <w:r w:rsidR="007D2E56">
        <w:t>Index 102,10; Basis 2004 = 100),]</w:t>
      </w:r>
    </w:p>
    <w:p w14:paraId="65D0DA6F" w14:textId="77777777" w:rsidR="007D2E56" w:rsidRDefault="007D2E56" w:rsidP="00CD3503">
      <w:pPr>
        <w:jc w:val="both"/>
      </w:pPr>
    </w:p>
    <w:p w14:paraId="1858C099" w14:textId="77777777" w:rsidR="007D2E56" w:rsidRDefault="007D2E56" w:rsidP="00CD3503">
      <w:pPr>
        <w:jc w:val="both"/>
      </w:pPr>
      <w:r>
        <w:tab/>
        <w:t>[</w:t>
      </w:r>
      <w:r w:rsidRPr="00952393">
        <w:t>8. ab dem 1. Januar 2016: 35.369,49 EUR (</w:t>
      </w:r>
      <w:r w:rsidR="004B37A5">
        <w:t>Index 102,10; Basis 2004 = 100),</w:t>
      </w:r>
      <w:r>
        <w:t>]</w:t>
      </w:r>
    </w:p>
    <w:p w14:paraId="1FE1731E" w14:textId="77777777" w:rsidR="004B37A5" w:rsidRDefault="004B37A5" w:rsidP="00CD3503">
      <w:pPr>
        <w:jc w:val="both"/>
      </w:pPr>
    </w:p>
    <w:p w14:paraId="270A0EF5" w14:textId="77777777" w:rsidR="004B37A5" w:rsidRDefault="004B37A5" w:rsidP="00CD3503">
      <w:pPr>
        <w:jc w:val="both"/>
      </w:pPr>
      <w:r>
        <w:tab/>
        <w:t>[</w:t>
      </w:r>
      <w:r w:rsidRPr="007F6C4B">
        <w:t>9. ab dem 1. Januar 2018: 35.652,45 EUR (</w:t>
      </w:r>
      <w:r w:rsidR="00854C4D">
        <w:t>Index 102,10; Basis 2004 = 100),</w:t>
      </w:r>
      <w:r>
        <w:t>]</w:t>
      </w:r>
    </w:p>
    <w:p w14:paraId="47EC844D" w14:textId="77777777" w:rsidR="00854C4D" w:rsidRDefault="00854C4D" w:rsidP="00CD3503">
      <w:pPr>
        <w:jc w:val="both"/>
      </w:pPr>
    </w:p>
    <w:p w14:paraId="579C59C2" w14:textId="5399E87F" w:rsidR="00854C4D" w:rsidRDefault="00854C4D" w:rsidP="00CD3503">
      <w:pPr>
        <w:jc w:val="both"/>
      </w:pPr>
      <w:r>
        <w:tab/>
        <w:t>[</w:t>
      </w:r>
      <w:r w:rsidRPr="00AB1C99">
        <w:t>10. ab dem 1. Januar 2020: 36.044,63 EUR (Index 102,10; Basis 2004 = 100)</w:t>
      </w:r>
      <w:r w:rsidR="00FF1F91">
        <w:t>,</w:t>
      </w:r>
      <w:r>
        <w:t>]</w:t>
      </w:r>
    </w:p>
    <w:p w14:paraId="0C43B965" w14:textId="77777777" w:rsidR="00FF1F91" w:rsidRDefault="00FF1F91" w:rsidP="00CD3503">
      <w:pPr>
        <w:jc w:val="both"/>
      </w:pPr>
    </w:p>
    <w:p w14:paraId="3CF78AD4" w14:textId="4AC660E4" w:rsidR="00FF1F91" w:rsidRPr="00F6375E" w:rsidRDefault="00FF1F91" w:rsidP="00CD3503">
      <w:pPr>
        <w:jc w:val="both"/>
      </w:pPr>
      <w:r>
        <w:tab/>
        <w:t>[11. ab dem 1. Januar 2022: 36.441,12 EUR (Index 102,10; Basis2004 = 100.]</w:t>
      </w:r>
    </w:p>
    <w:p w14:paraId="242C54E0" w14:textId="77777777" w:rsidR="00CD3503" w:rsidRPr="00F6375E" w:rsidRDefault="00CD3503" w:rsidP="00CD3503">
      <w:pPr>
        <w:jc w:val="both"/>
      </w:pPr>
    </w:p>
    <w:p w14:paraId="53C0D058" w14:textId="77777777" w:rsidR="00050192" w:rsidRDefault="00CD3503" w:rsidP="00CD3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F6375E">
        <w:tab/>
      </w:r>
      <w:r w:rsidR="007D2E56">
        <w:t>[</w:t>
      </w:r>
      <w:r w:rsidRPr="00F6375E">
        <w:t xml:space="preserve">Für </w:t>
      </w:r>
      <w:r w:rsidR="00221090">
        <w:t>[...]</w:t>
      </w:r>
      <w:r w:rsidRPr="00F6375E">
        <w:t xml:space="preserve"> minderjährige Arbeitnehmer, die zeitweilig arbeitsunfähig sind, darf die berücksichtigte Entlohnung nicht niedriger als 5.496,09 EUR (Index 102,10; Basis</w:t>
      </w:r>
      <w:r w:rsidR="00937B45">
        <w:t> </w:t>
      </w:r>
      <w:r w:rsidRPr="00F6375E">
        <w:t>2004 = 100) sein.</w:t>
      </w:r>
      <w:r>
        <w:t>]</w:t>
      </w:r>
    </w:p>
    <w:p w14:paraId="270597F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CA28F1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 Beträge dieser Entlohnungen sind gemäß den vom König festgelegten Modalitäten an die Schwankungen des Verbraucherpreisindexes gebunden.</w:t>
      </w:r>
    </w:p>
    <w:p w14:paraId="2358CC2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09C1F94" w14:textId="77777777" w:rsidR="00992505"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Nach Stellungnahme des Nationalen Arbeitsrats kann der König diese Beträge ändern.</w:t>
      </w:r>
    </w:p>
    <w:p w14:paraId="20742179" w14:textId="77777777" w:rsidR="00992505" w:rsidRDefault="00992505"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234D4FC" w14:textId="77777777" w:rsidR="00050192" w:rsidRDefault="00937B45"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[Die [in den Absätzen 1 und </w:t>
      </w:r>
      <w:r w:rsidR="00050192">
        <w:t>3] erwähnten Beträge der Entlohnungen, die für die Festlegung der Entschädigungen und Renten berücksichtigt werden, sind ausschließlich die am Datum des Unfalls geltenden Beträge.]</w:t>
      </w:r>
    </w:p>
    <w:p w14:paraId="5FDB799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1D4C950" w14:textId="3CF27305" w:rsidR="00050192" w:rsidRPr="00FF1F91" w:rsidRDefault="00F13A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iCs/>
        </w:rPr>
        <w:t>[</w:t>
      </w:r>
      <w:r w:rsidR="00EE694B">
        <w:rPr>
          <w:i/>
          <w:iCs/>
        </w:rPr>
        <w:t>Art. </w:t>
      </w:r>
      <w:r>
        <w:rPr>
          <w:i/>
          <w:iCs/>
        </w:rPr>
        <w:t xml:space="preserve">39 </w:t>
      </w:r>
      <w:r w:rsidR="00EE694B">
        <w:rPr>
          <w:i/>
          <w:iCs/>
        </w:rPr>
        <w:t>Abs. </w:t>
      </w:r>
      <w:r>
        <w:rPr>
          <w:i/>
          <w:iCs/>
        </w:rPr>
        <w:t xml:space="preserve">1 ersetzt durch </w:t>
      </w:r>
      <w:r w:rsidR="00EE694B">
        <w:rPr>
          <w:i/>
          <w:iCs/>
        </w:rPr>
        <w:t>Art. </w:t>
      </w:r>
      <w:r w:rsidR="00CD3503">
        <w:rPr>
          <w:i/>
          <w:iCs/>
        </w:rPr>
        <w:t>38</w:t>
      </w:r>
      <w:r w:rsidR="00CD3503">
        <w:rPr>
          <w:i/>
        </w:rPr>
        <w:t xml:space="preserve"> des G. vom 28. Juni 2013 (B.S. vom 1. Juli 2013)</w:t>
      </w:r>
      <w:r w:rsidR="00A27033">
        <w:rPr>
          <w:i/>
          <w:iCs/>
        </w:rPr>
        <w:t xml:space="preserve">; </w:t>
      </w:r>
      <w:r w:rsidR="00EE694B">
        <w:rPr>
          <w:i/>
          <w:iCs/>
        </w:rPr>
        <w:t>Abs. </w:t>
      </w:r>
      <w:r w:rsidR="007D2E56">
        <w:rPr>
          <w:i/>
          <w:iCs/>
        </w:rPr>
        <w:t xml:space="preserve">1 </w:t>
      </w:r>
      <w:r w:rsidR="00EE694B">
        <w:rPr>
          <w:i/>
          <w:iCs/>
        </w:rPr>
        <w:t>Nr. </w:t>
      </w:r>
      <w:r w:rsidR="007D2E56">
        <w:rPr>
          <w:i/>
          <w:iCs/>
        </w:rPr>
        <w:t xml:space="preserve">8 eingefügt durch </w:t>
      </w:r>
      <w:r w:rsidR="00EE694B">
        <w:rPr>
          <w:i/>
          <w:iCs/>
        </w:rPr>
        <w:t>Art. </w:t>
      </w:r>
      <w:r w:rsidR="007D2E56">
        <w:rPr>
          <w:i/>
          <w:iCs/>
        </w:rPr>
        <w:t>8</w:t>
      </w:r>
      <w:r w:rsidR="007D2E56">
        <w:rPr>
          <w:i/>
        </w:rPr>
        <w:t xml:space="preserve"> des G. vom 23. April 2015 (B.S. vom 27. April 2015); </w:t>
      </w:r>
      <w:r w:rsidR="00EE694B">
        <w:rPr>
          <w:i/>
        </w:rPr>
        <w:t>Abs. </w:t>
      </w:r>
      <w:r w:rsidR="004B37A5">
        <w:rPr>
          <w:i/>
        </w:rPr>
        <w:t xml:space="preserve">1 </w:t>
      </w:r>
      <w:r w:rsidR="00EE694B">
        <w:rPr>
          <w:i/>
        </w:rPr>
        <w:t>Nr. </w:t>
      </w:r>
      <w:r w:rsidR="004B37A5">
        <w:rPr>
          <w:i/>
        </w:rPr>
        <w:t xml:space="preserve">9 eingefügt durch </w:t>
      </w:r>
      <w:r w:rsidR="00EE694B">
        <w:rPr>
          <w:i/>
        </w:rPr>
        <w:t>Art. </w:t>
      </w:r>
      <w:r w:rsidR="004B37A5">
        <w:rPr>
          <w:i/>
        </w:rPr>
        <w:t>26</w:t>
      </w:r>
      <w:r w:rsidR="004B37A5" w:rsidRPr="004B37A5">
        <w:rPr>
          <w:i/>
          <w:iCs/>
        </w:rPr>
        <w:t xml:space="preserve"> </w:t>
      </w:r>
      <w:r w:rsidR="004B37A5">
        <w:rPr>
          <w:i/>
          <w:iCs/>
        </w:rPr>
        <w:t xml:space="preserve">des G. vom 30. September 2017 (B.S. vom 16. Oktober 2017, Err. vom 19. Oktober 2017); </w:t>
      </w:r>
      <w:r w:rsidR="00EE694B">
        <w:rPr>
          <w:i/>
          <w:iCs/>
        </w:rPr>
        <w:t>Abs. </w:t>
      </w:r>
      <w:r w:rsidR="00854C4D">
        <w:rPr>
          <w:i/>
          <w:iCs/>
        </w:rPr>
        <w:t xml:space="preserve">1 </w:t>
      </w:r>
      <w:r w:rsidR="00EE694B">
        <w:rPr>
          <w:i/>
          <w:iCs/>
        </w:rPr>
        <w:t>Nr. </w:t>
      </w:r>
      <w:r w:rsidR="00854C4D">
        <w:rPr>
          <w:i/>
          <w:iCs/>
        </w:rPr>
        <w:t xml:space="preserve">10 eingefügt durch </w:t>
      </w:r>
      <w:r w:rsidR="00EE694B">
        <w:rPr>
          <w:i/>
          <w:iCs/>
        </w:rPr>
        <w:t>Art. </w:t>
      </w:r>
      <w:r w:rsidR="00854C4D">
        <w:rPr>
          <w:i/>
          <w:iCs/>
        </w:rPr>
        <w:t>7</w:t>
      </w:r>
      <w:r w:rsidR="00854C4D">
        <w:rPr>
          <w:i/>
        </w:rPr>
        <w:t xml:space="preserve"> des G. vom</w:t>
      </w:r>
      <w:r w:rsidR="000148A6">
        <w:rPr>
          <w:i/>
        </w:rPr>
        <w:t xml:space="preserve"> 26. Mai 2019 (B.S. vom</w:t>
      </w:r>
      <w:r w:rsidR="00854C4D">
        <w:rPr>
          <w:i/>
        </w:rPr>
        <w:t xml:space="preserve"> 17. Juni 2019, Err. vom 20. Juni 2019);</w:t>
      </w:r>
      <w:r w:rsidR="00FF1F91">
        <w:rPr>
          <w:i/>
        </w:rPr>
        <w:t xml:space="preserve"> </w:t>
      </w:r>
      <w:r w:rsidR="00EE694B">
        <w:rPr>
          <w:i/>
        </w:rPr>
        <w:t>Abs. </w:t>
      </w:r>
      <w:r w:rsidR="00FF1F91">
        <w:rPr>
          <w:i/>
        </w:rPr>
        <w:t xml:space="preserve">1 </w:t>
      </w:r>
      <w:r w:rsidR="00EE694B">
        <w:rPr>
          <w:i/>
        </w:rPr>
        <w:t>Nr. </w:t>
      </w:r>
      <w:r w:rsidR="00FF1F91">
        <w:rPr>
          <w:i/>
        </w:rPr>
        <w:t xml:space="preserve">11 eingefügt durch </w:t>
      </w:r>
      <w:r w:rsidR="00EE694B">
        <w:rPr>
          <w:i/>
        </w:rPr>
        <w:t>Art. </w:t>
      </w:r>
      <w:r w:rsidR="00FF1F91">
        <w:rPr>
          <w:i/>
        </w:rPr>
        <w:t>149 des G. vom 27. Dezember 2021 (B.S. vom 31. Dezember 2021);</w:t>
      </w:r>
      <w:r w:rsidR="00854C4D">
        <w:rPr>
          <w:i/>
        </w:rPr>
        <w:t xml:space="preserve"> </w:t>
      </w:r>
      <w:r w:rsidR="00EE694B">
        <w:rPr>
          <w:i/>
          <w:iCs/>
        </w:rPr>
        <w:t>Abs. </w:t>
      </w:r>
      <w:r w:rsidR="007D2E56">
        <w:rPr>
          <w:i/>
          <w:iCs/>
        </w:rPr>
        <w:t xml:space="preserve">2 </w:t>
      </w:r>
      <w:r>
        <w:rPr>
          <w:i/>
          <w:iCs/>
        </w:rPr>
        <w:t xml:space="preserve">ersetzt durch </w:t>
      </w:r>
      <w:r w:rsidR="00EE694B">
        <w:rPr>
          <w:i/>
          <w:iCs/>
        </w:rPr>
        <w:t>Art. </w:t>
      </w:r>
      <w:r w:rsidR="007D2E56">
        <w:rPr>
          <w:i/>
          <w:iCs/>
        </w:rPr>
        <w:t>38</w:t>
      </w:r>
      <w:r w:rsidR="007D2E56">
        <w:rPr>
          <w:i/>
        </w:rPr>
        <w:t xml:space="preserve"> des G. vom 28. Juni 2013 (B.S. vom 1. Juli 2013)</w:t>
      </w:r>
      <w:r w:rsidR="00221090">
        <w:rPr>
          <w:i/>
        </w:rPr>
        <w:t xml:space="preserve"> und abgeändert durch </w:t>
      </w:r>
      <w:r w:rsidR="00EE694B">
        <w:rPr>
          <w:i/>
        </w:rPr>
        <w:t>Art. </w:t>
      </w:r>
      <w:r w:rsidR="00221090">
        <w:rPr>
          <w:i/>
        </w:rPr>
        <w:t>7 des G. vom 21. Dezember 2018 (B.S. vom 17. Januar 2019)</w:t>
      </w:r>
      <w:r w:rsidR="007D2E56">
        <w:rPr>
          <w:i/>
          <w:iCs/>
        </w:rPr>
        <w:t xml:space="preserve">; </w:t>
      </w:r>
      <w:r w:rsidR="00EE694B">
        <w:rPr>
          <w:i/>
          <w:iCs/>
        </w:rPr>
        <w:t>Abs. </w:t>
      </w:r>
      <w:r>
        <w:rPr>
          <w:i/>
          <w:iCs/>
        </w:rPr>
        <w:t xml:space="preserve">5 eingefügt durch </w:t>
      </w:r>
      <w:r w:rsidR="00EE694B">
        <w:rPr>
          <w:i/>
          <w:iCs/>
        </w:rPr>
        <w:t>Art. </w:t>
      </w:r>
      <w:r>
        <w:rPr>
          <w:i/>
          <w:iCs/>
        </w:rPr>
        <w:t>30 des G. vom 6. </w:t>
      </w:r>
      <w:r w:rsidR="00050192" w:rsidRPr="00050192">
        <w:rPr>
          <w:i/>
          <w:iCs/>
        </w:rPr>
        <w:t>Augus</w:t>
      </w:r>
      <w:r>
        <w:rPr>
          <w:i/>
          <w:iCs/>
        </w:rPr>
        <w:t>t </w:t>
      </w:r>
      <w:r w:rsidR="00050192" w:rsidRPr="00050192">
        <w:rPr>
          <w:i/>
          <w:iCs/>
        </w:rPr>
        <w:t xml:space="preserve">1993 (B.S. vom </w:t>
      </w:r>
      <w:r w:rsidR="00E34C9E">
        <w:rPr>
          <w:i/>
          <w:iCs/>
        </w:rPr>
        <w:t>9</w:t>
      </w:r>
      <w:r w:rsidR="00050192" w:rsidRPr="00050192">
        <w:rPr>
          <w:i/>
          <w:iCs/>
        </w:rPr>
        <w:t>.</w:t>
      </w:r>
      <w:r w:rsidR="00E34C9E">
        <w:rPr>
          <w:i/>
          <w:iCs/>
        </w:rPr>
        <w:t> </w:t>
      </w:r>
      <w:r w:rsidR="00050192" w:rsidRPr="00050192">
        <w:rPr>
          <w:i/>
          <w:iCs/>
        </w:rPr>
        <w:t>August</w:t>
      </w:r>
      <w:r>
        <w:rPr>
          <w:i/>
          <w:iCs/>
        </w:rPr>
        <w:t> </w:t>
      </w:r>
      <w:r w:rsidR="00050192" w:rsidRPr="00050192">
        <w:rPr>
          <w:i/>
          <w:iCs/>
        </w:rPr>
        <w:t xml:space="preserve">1993) und abgeändert durch </w:t>
      </w:r>
      <w:r w:rsidR="00EE694B">
        <w:rPr>
          <w:i/>
          <w:iCs/>
        </w:rPr>
        <w:t>Art. </w:t>
      </w:r>
      <w:r w:rsidR="00050192" w:rsidRPr="00050192">
        <w:rPr>
          <w:i/>
          <w:iCs/>
        </w:rPr>
        <w:t>4 des G. vom 11. Juli 2005 (B.S. vom 12. Juli 2005)]</w:t>
      </w:r>
    </w:p>
    <w:p w14:paraId="5B3BB6A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CDB5ED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6D34397" w14:textId="0FCAAAE4"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bCs/>
        </w:rPr>
        <w:t>Art. </w:t>
      </w:r>
      <w:r w:rsidRPr="00050192">
        <w:rPr>
          <w:b/>
          <w:bCs/>
        </w:rPr>
        <w:t>39</w:t>
      </w:r>
      <w:r w:rsidRPr="00050192">
        <w:rPr>
          <w:b/>
          <w:bCs/>
          <w:i/>
          <w:iCs/>
        </w:rPr>
        <w:t>bis</w:t>
      </w:r>
      <w:r>
        <w:t xml:space="preserve"> - Unbeschadet der Anwendung von Artikel 39 [Absätze 1 und 3] wird der Höchstbetrag der Entlohnung, auf deren Grundlage die Entschädigungen und Renten von den Versicherungsunternehmen getragen werden, auf 26.410 EUR festgelegt. Der König erhöht diesen Betrag, gegebenenfalls stufenweise, durch einen im Ministerrat beratenen Erlass unter der Voraussetzung, dass die durch diese Erhöhung verursachten Kosten für die Arbeitgeber ausgeglichen werden.</w:t>
      </w:r>
    </w:p>
    <w:p w14:paraId="11D4C2A3" w14:textId="77777777" w:rsidR="00E34C9E" w:rsidRDefault="00E34C9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A3BA55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 Differenz zwische</w:t>
      </w:r>
      <w:r w:rsidR="00F13AFD">
        <w:t>n den gemäß Artikel 39 [Absätze </w:t>
      </w:r>
      <w:r>
        <w:t xml:space="preserve">1 und 3] und dem vorangehenden Absatz festgelegten Entschädigungen und Renten wird </w:t>
      </w:r>
      <w:r w:rsidR="00F13AFD">
        <w:rPr>
          <w:spacing w:val="-2"/>
        </w:rPr>
        <w:t xml:space="preserve">[von Fedris] </w:t>
      </w:r>
      <w:r>
        <w:t>unter den Bedingungen und gemäß den Finanzierungstechniken, die vom König durch einen im Ministerrat beratenen Erlass festgelegt werden, getragen.]</w:t>
      </w:r>
    </w:p>
    <w:p w14:paraId="4D42779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9F36B53" w14:textId="181E9514" w:rsidR="00050192" w:rsidRDefault="00F13A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EE694B">
        <w:rPr>
          <w:i/>
          <w:iCs/>
        </w:rPr>
        <w:t>Art. </w:t>
      </w:r>
      <w:r w:rsidR="005F26FC">
        <w:rPr>
          <w:i/>
          <w:iCs/>
        </w:rPr>
        <w:t xml:space="preserve">39bis eingefügt durch </w:t>
      </w:r>
      <w:r w:rsidR="00EE694B">
        <w:rPr>
          <w:i/>
          <w:iCs/>
        </w:rPr>
        <w:t>Art. </w:t>
      </w:r>
      <w:r w:rsidR="00050192" w:rsidRPr="00050192">
        <w:rPr>
          <w:i/>
          <w:iCs/>
        </w:rPr>
        <w:t xml:space="preserve">279 des G. vom 9. Juli 2004 (B.S. vom 15. Juli 2004); </w:t>
      </w:r>
      <w:r w:rsidR="00EE694B">
        <w:rPr>
          <w:i/>
          <w:iCs/>
        </w:rPr>
        <w:t>Abs. </w:t>
      </w:r>
      <w:r w:rsidR="00050192" w:rsidRPr="00050192">
        <w:rPr>
          <w:i/>
          <w:iCs/>
        </w:rPr>
        <w:t xml:space="preserve">1 abgeändert durch </w:t>
      </w:r>
      <w:r w:rsidR="00EE694B">
        <w:rPr>
          <w:i/>
          <w:iCs/>
        </w:rPr>
        <w:t>Art. </w:t>
      </w:r>
      <w:r w:rsidR="00050192" w:rsidRPr="00050192">
        <w:rPr>
          <w:i/>
          <w:iCs/>
        </w:rPr>
        <w:t>5 des G. vom 11. Juli 2005 (B.S. vom 12. Juli 2005)</w:t>
      </w:r>
      <w:r>
        <w:rPr>
          <w:i/>
          <w:iCs/>
        </w:rPr>
        <w:t xml:space="preserve">; </w:t>
      </w:r>
      <w:r w:rsidR="00EE694B">
        <w:rPr>
          <w:i/>
          <w:iCs/>
        </w:rPr>
        <w:t>Abs. </w:t>
      </w:r>
      <w:r w:rsidRPr="00050192">
        <w:rPr>
          <w:i/>
          <w:iCs/>
        </w:rPr>
        <w:t xml:space="preserve">2 abgeändert durch </w:t>
      </w:r>
      <w:r w:rsidR="00EE694B">
        <w:rPr>
          <w:i/>
          <w:iCs/>
        </w:rPr>
        <w:t>Art. </w:t>
      </w:r>
      <w:r w:rsidRPr="00050192">
        <w:rPr>
          <w:i/>
          <w:iCs/>
        </w:rPr>
        <w:t>5 des G. vom 11. Juli 2005 (B.S. vom 12. Juli 2005)</w:t>
      </w:r>
      <w:r>
        <w:rPr>
          <w:i/>
          <w:iCs/>
        </w:rPr>
        <w:t xml:space="preserve"> und </w:t>
      </w:r>
      <w:r w:rsidR="00EE694B">
        <w:rPr>
          <w:i/>
          <w:iCs/>
        </w:rPr>
        <w:t>Art. </w:t>
      </w:r>
      <w:r>
        <w:rPr>
          <w:i/>
          <w:iCs/>
        </w:rPr>
        <w:t xml:space="preserve">101 </w:t>
      </w:r>
      <w:r w:rsidR="00EE694B">
        <w:rPr>
          <w:i/>
          <w:iCs/>
        </w:rPr>
        <w:t>Nr. </w:t>
      </w:r>
      <w:r>
        <w:rPr>
          <w:i/>
          <w:iCs/>
        </w:rPr>
        <w:t>3 des K.E. vom 23. November 2017 (B.S. vom 14. Dezember 2017)</w:t>
      </w:r>
      <w:r w:rsidR="00050192" w:rsidRPr="00050192">
        <w:rPr>
          <w:i/>
          <w:iCs/>
        </w:rPr>
        <w:t>]</w:t>
      </w:r>
    </w:p>
    <w:p w14:paraId="5A6905D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A12469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A2B4394" w14:textId="46CB9ECB"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40 - </w:t>
      </w:r>
      <w:r>
        <w:t>Die durchschnittliche Tagesentlohnung entspricht der Grundentlohnung geteilt durch 365.</w:t>
      </w:r>
    </w:p>
    <w:p w14:paraId="68CC897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9C2681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[Ist ein Bruchteil eines Eurocents im Quotienten aus der Division enthalten, so wird er nicht berücksichtigt, wenn er keinen halben Eurocent erreicht, und als ein Eurocent gerechnet, wenn er einen halben Eurocent erreicht oder darüber hinausgeht.]</w:t>
      </w:r>
    </w:p>
    <w:p w14:paraId="021FBCE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69ECA81" w14:textId="42DC3DC4" w:rsidR="00050192" w:rsidRDefault="005F26FC"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EE694B">
        <w:rPr>
          <w:i/>
          <w:iCs/>
        </w:rPr>
        <w:t>Art. </w:t>
      </w:r>
      <w:r w:rsidR="00050192" w:rsidRPr="00050192">
        <w:rPr>
          <w:i/>
          <w:iCs/>
        </w:rPr>
        <w:t xml:space="preserve">40 </w:t>
      </w:r>
      <w:r w:rsidR="00EE694B">
        <w:rPr>
          <w:i/>
          <w:iCs/>
        </w:rPr>
        <w:t>Abs. </w:t>
      </w:r>
      <w:r w:rsidR="00050192" w:rsidRPr="00050192">
        <w:rPr>
          <w:i/>
          <w:iCs/>
        </w:rPr>
        <w:t xml:space="preserve">2 ersetzt durch </w:t>
      </w:r>
      <w:r w:rsidR="00EE694B">
        <w:rPr>
          <w:i/>
          <w:iCs/>
        </w:rPr>
        <w:t>Art. </w:t>
      </w:r>
      <w:r w:rsidR="00050192" w:rsidRPr="00050192">
        <w:rPr>
          <w:i/>
          <w:iCs/>
        </w:rPr>
        <w:t>5 des K.E. vom 20. Juli 2000 (B.S. vom 30. August 2000)]</w:t>
      </w:r>
    </w:p>
    <w:p w14:paraId="64CB6F82" w14:textId="77777777" w:rsidR="0074330B" w:rsidRDefault="0074330B" w:rsidP="00050192">
      <w:pPr>
        <w:autoSpaceDE w:val="0"/>
        <w:autoSpaceDN w:val="0"/>
        <w:adjustRightInd w:val="0"/>
        <w:rPr>
          <w:i/>
          <w:iCs/>
        </w:rPr>
      </w:pPr>
    </w:p>
    <w:p w14:paraId="6B81CB5B" w14:textId="77777777" w:rsidR="0074330B" w:rsidRDefault="0074330B" w:rsidP="00050192">
      <w:pPr>
        <w:autoSpaceDE w:val="0"/>
        <w:autoSpaceDN w:val="0"/>
        <w:adjustRightInd w:val="0"/>
        <w:rPr>
          <w:i/>
          <w:iCs/>
        </w:rPr>
      </w:pPr>
    </w:p>
    <w:p w14:paraId="6D6348EF" w14:textId="77777777" w:rsidR="00050192" w:rsidRPr="006D789A" w:rsidRDefault="00050192" w:rsidP="0074330B">
      <w:pPr>
        <w:autoSpaceDE w:val="0"/>
        <w:autoSpaceDN w:val="0"/>
        <w:adjustRightInd w:val="0"/>
        <w:jc w:val="center"/>
      </w:pPr>
      <w:r w:rsidRPr="00050192">
        <w:rPr>
          <w:i/>
          <w:iCs/>
        </w:rPr>
        <w:t>Abschnitt 5</w:t>
      </w:r>
      <w:r w:rsidRPr="006D789A">
        <w:t> - Zahlung</w:t>
      </w:r>
    </w:p>
    <w:p w14:paraId="14F1E1C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E703B6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2A2E422" w14:textId="0027226D" w:rsidR="00D1760E" w:rsidRPr="009C7C61" w:rsidRDefault="00050192" w:rsidP="00D1760E">
      <w:pPr>
        <w:jc w:val="both"/>
      </w:pPr>
      <w:r>
        <w:tab/>
      </w:r>
      <w:r w:rsidR="00EE694B">
        <w:rPr>
          <w:b/>
          <w:bCs/>
        </w:rPr>
        <w:t>Art. </w:t>
      </w:r>
      <w:r w:rsidRPr="00050192">
        <w:rPr>
          <w:b/>
          <w:bCs/>
        </w:rPr>
        <w:t>41 - </w:t>
      </w:r>
      <w:r w:rsidR="00D1760E" w:rsidRPr="00D1760E">
        <w:rPr>
          <w:bCs/>
        </w:rPr>
        <w:t>[</w:t>
      </w:r>
      <w:r w:rsidR="00D1760E" w:rsidRPr="009C7C61">
        <w:t>Das in Artikel 10 erwähnte Bestattungsgeld wird der Person, die diese Kosten übernommen hat, im Monat nach dem Todesfall ausgezahlt. Bei Nichtzahlung innerhalb dieser Frist werden von Rechts wegen Verzugszinsen auf dieses Bestattungsgeld geschuldet.</w:t>
      </w:r>
    </w:p>
    <w:p w14:paraId="4E16DBC5" w14:textId="77777777" w:rsidR="00D1760E" w:rsidRPr="009C7C61" w:rsidRDefault="00D1760E" w:rsidP="00D1760E">
      <w:pPr>
        <w:jc w:val="both"/>
      </w:pPr>
    </w:p>
    <w:p w14:paraId="5DF9F23A" w14:textId="77777777" w:rsidR="00050192" w:rsidRDefault="00D1760E" w:rsidP="00D17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9C7C61">
        <w:tab/>
        <w:t>Die in Artikel 11 erwähnten Überführungskosten und die in vorliegendem Kapitel Abschnitt 3 erwähnten Kosten, mit Ausnahme der in Artikel 28</w:t>
      </w:r>
      <w:r w:rsidRPr="009C7C61">
        <w:rPr>
          <w:i/>
        </w:rPr>
        <w:t>bis</w:t>
      </w:r>
      <w:r w:rsidRPr="009C7C61">
        <w:t xml:space="preserve"> Absatz 3 erwähnten zusätzlichen Entschädigung, werden der Person, die diese Kosten übernommen hat, binnen zwei Monaten nach dem Datum des Erhalts der Belege erstattet und bei Nichtzahlung innerhalb der auferlegten Frist tragen sie ab diesem Datum von Rechts wegen Verzugszinsen.</w:t>
      </w:r>
      <w:r>
        <w:t>]</w:t>
      </w:r>
    </w:p>
    <w:p w14:paraId="58CE76DB" w14:textId="77777777" w:rsidR="00D1760E" w:rsidRDefault="00D1760E" w:rsidP="00D17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3B29CF5" w14:textId="6EC630D9" w:rsidR="00D1760E" w:rsidRPr="00024BF3" w:rsidRDefault="005F26FC" w:rsidP="00D17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EE694B">
        <w:rPr>
          <w:i/>
        </w:rPr>
        <w:t>Art. </w:t>
      </w:r>
      <w:r>
        <w:rPr>
          <w:i/>
        </w:rPr>
        <w:t xml:space="preserve">41 ersetzt durch </w:t>
      </w:r>
      <w:r w:rsidR="00EE694B">
        <w:rPr>
          <w:i/>
        </w:rPr>
        <w:t>Art. </w:t>
      </w:r>
      <w:r w:rsidR="00D1760E">
        <w:rPr>
          <w:i/>
        </w:rPr>
        <w:t xml:space="preserve">60 </w:t>
      </w:r>
      <w:r>
        <w:rPr>
          <w:i/>
          <w:iCs/>
        </w:rPr>
        <w:t>des G. </w:t>
      </w:r>
      <w:r w:rsidR="00D1760E">
        <w:rPr>
          <w:i/>
          <w:iCs/>
        </w:rPr>
        <w:t>(I) vom 8. </w:t>
      </w:r>
      <w:r w:rsidR="00D1760E" w:rsidRPr="00024BF3">
        <w:rPr>
          <w:i/>
          <w:iCs/>
        </w:rPr>
        <w:t>Juni 2008 (B.S. vom 16. Juni 2008)]</w:t>
      </w:r>
    </w:p>
    <w:p w14:paraId="763C1DF8" w14:textId="77777777" w:rsidR="00050192" w:rsidRPr="00024BF3"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B56B16B" w14:textId="77777777" w:rsidR="00050192" w:rsidRPr="00024BF3"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7E15FAA" w14:textId="54B50ACB" w:rsidR="008D21FE"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24BF3">
        <w:tab/>
      </w:r>
      <w:r w:rsidR="00EE694B">
        <w:rPr>
          <w:b/>
          <w:bCs/>
        </w:rPr>
        <w:t>Art. </w:t>
      </w:r>
      <w:r w:rsidRPr="00050192">
        <w:rPr>
          <w:b/>
          <w:bCs/>
        </w:rPr>
        <w:t>42 - </w:t>
      </w:r>
      <w:r>
        <w:t>Zeitweilige Entschädigungen hat das [Versicherungsunternehmen] zum selben Zeitpunkt wie die Entlohnung zu zahlen.</w:t>
      </w:r>
    </w:p>
    <w:p w14:paraId="2C1FD819" w14:textId="77777777" w:rsidR="00122AB3" w:rsidRDefault="00122AB3"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CB1FAA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[Der König kann durch einen im Ministerrat beratenen Erlass festlegen, unter welchen Bedingungen, gemäß welchen Modalitäten und nach welcher Häufigkeit jährliche Entschädigungen und rückständige Renten sowie Zulagen [...] gezahlt werden.]</w:t>
      </w:r>
    </w:p>
    <w:p w14:paraId="32EA45D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08538A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Die in </w:t>
      </w:r>
      <w:r w:rsidR="00D1760E">
        <w:t>[</w:t>
      </w:r>
      <w:r>
        <w:t xml:space="preserve">vorliegendem </w:t>
      </w:r>
      <w:r w:rsidR="00D1760E">
        <w:t>Artikel]</w:t>
      </w:r>
      <w:r>
        <w:t xml:space="preserve"> vorgesehenen Entschädigungen tragen ab dem Zeitpunkt, ab dem sie fällig werden, von Rechts wegen Zinsen.</w:t>
      </w:r>
    </w:p>
    <w:p w14:paraId="71DAE3F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56936C6" w14:textId="76972BCD"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050192">
        <w:rPr>
          <w:i/>
          <w:iCs/>
        </w:rPr>
        <w:t>[</w:t>
      </w:r>
      <w:r w:rsidR="00EE694B">
        <w:rPr>
          <w:i/>
          <w:iCs/>
        </w:rPr>
        <w:t>Art. </w:t>
      </w:r>
      <w:r w:rsidRPr="00050192">
        <w:rPr>
          <w:i/>
          <w:iCs/>
        </w:rPr>
        <w:t xml:space="preserve">42 </w:t>
      </w:r>
      <w:r w:rsidR="00EE694B">
        <w:rPr>
          <w:i/>
          <w:iCs/>
        </w:rPr>
        <w:t>Abs. </w:t>
      </w:r>
      <w:r w:rsidRPr="00050192">
        <w:rPr>
          <w:i/>
          <w:iCs/>
        </w:rPr>
        <w:t xml:space="preserve">1 abgeändert durch </w:t>
      </w:r>
      <w:r w:rsidR="00EE694B">
        <w:rPr>
          <w:i/>
          <w:iCs/>
        </w:rPr>
        <w:t>Art. </w:t>
      </w:r>
      <w:r w:rsidRPr="00050192">
        <w:rPr>
          <w:i/>
          <w:iCs/>
        </w:rPr>
        <w:t xml:space="preserve">35 des G. vom 10. August 2001 (B.S. vom 7. September 2001); </w:t>
      </w:r>
      <w:r w:rsidR="00EE694B">
        <w:rPr>
          <w:i/>
          <w:iCs/>
        </w:rPr>
        <w:t>Abs. </w:t>
      </w:r>
      <w:r w:rsidRPr="00050192">
        <w:rPr>
          <w:i/>
          <w:iCs/>
        </w:rPr>
        <w:t xml:space="preserve">2 ersetzt durch </w:t>
      </w:r>
      <w:r w:rsidR="00EE694B">
        <w:rPr>
          <w:i/>
          <w:iCs/>
        </w:rPr>
        <w:t>Art. </w:t>
      </w:r>
      <w:r w:rsidRPr="00050192">
        <w:rPr>
          <w:i/>
          <w:iCs/>
        </w:rPr>
        <w:t xml:space="preserve">4 des G. vom 2. Juli 1981 (B.S. vom 8. Juli 1981) und abgeändert durch </w:t>
      </w:r>
      <w:r w:rsidR="00EE694B">
        <w:rPr>
          <w:i/>
          <w:iCs/>
        </w:rPr>
        <w:t>Art. </w:t>
      </w:r>
      <w:r w:rsidRPr="00050192">
        <w:rPr>
          <w:i/>
          <w:iCs/>
        </w:rPr>
        <w:t xml:space="preserve">6 des K.E. </w:t>
      </w:r>
      <w:r w:rsidR="00EE694B">
        <w:rPr>
          <w:i/>
          <w:iCs/>
        </w:rPr>
        <w:t>Nr. </w:t>
      </w:r>
      <w:r w:rsidRPr="00050192">
        <w:rPr>
          <w:i/>
          <w:iCs/>
        </w:rPr>
        <w:t>530 vom 31. März 1987 (B.S. vom 16. April 1987)</w:t>
      </w:r>
      <w:r w:rsidR="005F26FC">
        <w:rPr>
          <w:i/>
          <w:iCs/>
        </w:rPr>
        <w:t xml:space="preserve">; </w:t>
      </w:r>
      <w:r w:rsidR="00EE694B">
        <w:rPr>
          <w:i/>
          <w:iCs/>
        </w:rPr>
        <w:t>Abs. </w:t>
      </w:r>
      <w:r w:rsidR="005F26FC">
        <w:rPr>
          <w:i/>
          <w:iCs/>
        </w:rPr>
        <w:t xml:space="preserve">3 abgeändert durch </w:t>
      </w:r>
      <w:r w:rsidR="00EE694B">
        <w:rPr>
          <w:i/>
          <w:iCs/>
        </w:rPr>
        <w:t>Art. </w:t>
      </w:r>
      <w:r w:rsidR="005F26FC">
        <w:rPr>
          <w:i/>
          <w:iCs/>
        </w:rPr>
        <w:t>61 des G. </w:t>
      </w:r>
      <w:r w:rsidR="00D1760E">
        <w:rPr>
          <w:i/>
          <w:iCs/>
        </w:rPr>
        <w:t>(I) vom 8. Juni 2008 (B.S. vom 16. Juni 2008)</w:t>
      </w:r>
      <w:r w:rsidRPr="00050192">
        <w:rPr>
          <w:i/>
          <w:iCs/>
        </w:rPr>
        <w:t>]</w:t>
      </w:r>
    </w:p>
    <w:p w14:paraId="6067506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685413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1247A41" w14:textId="1F610EA5"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bCs/>
        </w:rPr>
        <w:t>Art. </w:t>
      </w:r>
      <w:r w:rsidRPr="00050192">
        <w:rPr>
          <w:b/>
          <w:bCs/>
        </w:rPr>
        <w:t>42</w:t>
      </w:r>
      <w:r w:rsidRPr="00050192">
        <w:rPr>
          <w:b/>
          <w:bCs/>
          <w:i/>
          <w:iCs/>
        </w:rPr>
        <w:t>bis</w:t>
      </w:r>
      <w:r w:rsidRPr="006D789A">
        <w:t> </w:t>
      </w:r>
      <w:r w:rsidRPr="00050192">
        <w:rPr>
          <w:b/>
          <w:bCs/>
        </w:rPr>
        <w:t>- </w:t>
      </w:r>
      <w:r>
        <w:t>[...]</w:t>
      </w:r>
    </w:p>
    <w:p w14:paraId="1F72F95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8D43D7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[Der König kann durch einen im Ministerrat beratenen Erlass bestimmen, inwiefern und unter welchen Bedingungen die in Ausführung des vorliegenden Gesetzes gewährten Leistungen gleichzeitig mit Leistungen bezogen werden dürfen, die aufgrund anderer Regelungen der sozialen Sicherheit oder der Sozialfürsorge gewährt werden.]</w:t>
      </w:r>
    </w:p>
    <w:p w14:paraId="21470DA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DE33FB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lastRenderedPageBreak/>
        <w:tab/>
        <w:t>[</w:t>
      </w:r>
      <w:r w:rsidR="00A1741C">
        <w:rPr>
          <w:spacing w:val="-4"/>
        </w:rPr>
        <w:t>[Fedris]</w:t>
      </w:r>
      <w:r>
        <w:t xml:space="preserve"> tritt für den Teil der Leistungen, der in Anwendung des ersten Absatzes nicht gleichzeitig mit einer Pension bezogen werden darf, in die Rechte des Betroffenen ein.] [Der Wert dieses Teils, der einer gegebenenfalls an den Verbraucherpreisindex gebundenen Entschädigung und Rente entspricht, wird in Kapitalform an </w:t>
      </w:r>
      <w:r w:rsidR="000E43C2">
        <w:rPr>
          <w:spacing w:val="-4"/>
        </w:rPr>
        <w:t xml:space="preserve">[Fedris] </w:t>
      </w:r>
      <w:r>
        <w:t>entrichtet. Der König legt durch einen im Ministerrat beratenen Erlass Bedingungen, Fristen und Modalitäten dieser Übertragung fest.]</w:t>
      </w:r>
    </w:p>
    <w:p w14:paraId="52113CD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A5784E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[Unbeschadet der Bestimmungen [der Artikel 51</w:t>
      </w:r>
      <w:r w:rsidRPr="00050192">
        <w:rPr>
          <w:i/>
          <w:iCs/>
        </w:rPr>
        <w:t>bis</w:t>
      </w:r>
      <w:r>
        <w:t xml:space="preserve"> und 51</w:t>
      </w:r>
      <w:r w:rsidRPr="00050192">
        <w:rPr>
          <w:i/>
          <w:iCs/>
        </w:rPr>
        <w:t>ter</w:t>
      </w:r>
      <w:r>
        <w:t xml:space="preserve">] übertragen die in den Artikeln 49, 51 und 106 erwähnten Einrichtungen und Personen unter Bedingungen und gemäß Modalitäten, die vom König festgelegt werden, </w:t>
      </w:r>
      <w:r w:rsidR="000E43C2">
        <w:rPr>
          <w:spacing w:val="-4"/>
        </w:rPr>
        <w:t xml:space="preserve">[Fedris] </w:t>
      </w:r>
      <w:r>
        <w:t>die geschuldeten Leistungen, [die um den gemäß dem vorhergehenden Absatz in Kapitalform entrichteten Teil verringert wurden,] wenn sie gleichzeitig mit anderen Leistungen bezogen werden und dadurch Anlass zur Rechtsübertragung geben.]</w:t>
      </w:r>
    </w:p>
    <w:p w14:paraId="0A93783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67813E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[Durch diese Übertragung werden Rechte und Pflichten der erwähnten Einrichtungen und Personen innerhalb der Grenzen dieser Übertragung </w:t>
      </w:r>
      <w:r w:rsidR="000E43C2">
        <w:rPr>
          <w:spacing w:val="-2"/>
        </w:rPr>
        <w:t xml:space="preserve">[von Fedris] </w:t>
      </w:r>
      <w:r>
        <w:t>übernommen.]]</w:t>
      </w:r>
    </w:p>
    <w:p w14:paraId="57A1302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DC240AE" w14:textId="30598905"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221090">
        <w:rPr>
          <w:rFonts w:ascii="Times New Roman Italique" w:hAnsi="Times New Roman Italique"/>
          <w:i/>
          <w:iCs/>
          <w:spacing w:val="2"/>
        </w:rPr>
        <w:t>[</w:t>
      </w:r>
      <w:r w:rsidR="00EE694B">
        <w:rPr>
          <w:rFonts w:ascii="Times New Roman Italique" w:hAnsi="Times New Roman Italique"/>
          <w:i/>
          <w:iCs/>
          <w:spacing w:val="2"/>
        </w:rPr>
        <w:t>Art. </w:t>
      </w:r>
      <w:r w:rsidRPr="00221090">
        <w:rPr>
          <w:rFonts w:ascii="Times New Roman Italique" w:hAnsi="Times New Roman Italique"/>
          <w:i/>
          <w:iCs/>
          <w:spacing w:val="2"/>
        </w:rPr>
        <w:t xml:space="preserve">42bis eingefügt durch </w:t>
      </w:r>
      <w:r w:rsidR="00EE694B">
        <w:rPr>
          <w:rFonts w:ascii="Times New Roman Italique" w:hAnsi="Times New Roman Italique"/>
          <w:i/>
          <w:iCs/>
          <w:spacing w:val="2"/>
        </w:rPr>
        <w:t>Art. </w:t>
      </w:r>
      <w:r w:rsidRPr="00221090">
        <w:rPr>
          <w:rFonts w:ascii="Times New Roman Italique" w:hAnsi="Times New Roman Italique"/>
          <w:i/>
          <w:iCs/>
          <w:spacing w:val="2"/>
        </w:rPr>
        <w:t>5 des G. vom 2. Juli 1981 (B.S. vom 8. Juli 1981); früherer</w:t>
      </w:r>
      <w:r w:rsidR="00A1741C" w:rsidRPr="00221090">
        <w:rPr>
          <w:rFonts w:ascii="Times New Roman Italique" w:hAnsi="Times New Roman Italique"/>
          <w:i/>
          <w:iCs/>
          <w:spacing w:val="2"/>
        </w:rPr>
        <w:t xml:space="preserve"> Absatz 1 widerrufen durch </w:t>
      </w:r>
      <w:r w:rsidR="00EE694B">
        <w:rPr>
          <w:rFonts w:ascii="Times New Roman Italique" w:hAnsi="Times New Roman Italique"/>
          <w:i/>
          <w:iCs/>
          <w:spacing w:val="2"/>
        </w:rPr>
        <w:t>Art. </w:t>
      </w:r>
      <w:r w:rsidR="00A1741C" w:rsidRPr="00221090">
        <w:rPr>
          <w:rFonts w:ascii="Times New Roman Italique" w:hAnsi="Times New Roman Italique"/>
          <w:i/>
          <w:iCs/>
          <w:spacing w:val="2"/>
        </w:rPr>
        <w:t xml:space="preserve">343 </w:t>
      </w:r>
      <w:r w:rsidR="00EE694B">
        <w:rPr>
          <w:rFonts w:ascii="Times New Roman Italique" w:hAnsi="Times New Roman Italique"/>
          <w:i/>
          <w:iCs/>
          <w:spacing w:val="2"/>
        </w:rPr>
        <w:t>Nr. </w:t>
      </w:r>
      <w:r w:rsidRPr="00221090">
        <w:rPr>
          <w:rFonts w:ascii="Times New Roman Italique" w:hAnsi="Times New Roman Italique"/>
          <w:i/>
          <w:iCs/>
          <w:spacing w:val="2"/>
        </w:rPr>
        <w:t xml:space="preserve">1 des G. vom 20. Juli 2006 (B.S. vom </w:t>
      </w:r>
      <w:r w:rsidR="00221090" w:rsidRPr="00221090">
        <w:rPr>
          <w:rFonts w:ascii="Times New Roman Italique" w:hAnsi="Times New Roman Italique"/>
          <w:i/>
          <w:iCs/>
          <w:spacing w:val="2"/>
        </w:rPr>
        <w:t>28. Juli 2006) -</w:t>
      </w:r>
      <w:r w:rsidR="00221090">
        <w:rPr>
          <w:i/>
          <w:iCs/>
          <w:spacing w:val="5"/>
        </w:rPr>
        <w:t> </w:t>
      </w:r>
      <w:r w:rsidRPr="00050192">
        <w:rPr>
          <w:i/>
          <w:iCs/>
          <w:spacing w:val="5"/>
        </w:rPr>
        <w:t>wirksam mit</w:t>
      </w:r>
      <w:r w:rsidR="00A1741C">
        <w:rPr>
          <w:i/>
          <w:iCs/>
          <w:spacing w:val="5"/>
        </w:rPr>
        <w:t xml:space="preserve"> 1. Januar 1983 -; neuer Absatz 1 eingefügt durch </w:t>
      </w:r>
      <w:r w:rsidR="00EE694B">
        <w:rPr>
          <w:i/>
          <w:iCs/>
          <w:spacing w:val="5"/>
        </w:rPr>
        <w:t>Art. </w:t>
      </w:r>
      <w:r w:rsidRPr="00050192">
        <w:rPr>
          <w:i/>
          <w:iCs/>
          <w:spacing w:val="5"/>
        </w:rPr>
        <w:t xml:space="preserve">345 des G. </w:t>
      </w:r>
      <w:r w:rsidR="00A1741C">
        <w:rPr>
          <w:i/>
          <w:iCs/>
          <w:spacing w:val="5"/>
        </w:rPr>
        <w:t>vom 20. Juli 2006 (B.S. vom 28. </w:t>
      </w:r>
      <w:r w:rsidRPr="00050192">
        <w:rPr>
          <w:i/>
          <w:iCs/>
          <w:spacing w:val="5"/>
        </w:rPr>
        <w:t>Juli 2006) - in Kraf</w:t>
      </w:r>
      <w:r w:rsidR="00A1741C">
        <w:rPr>
          <w:i/>
          <w:iCs/>
          <w:spacing w:val="5"/>
        </w:rPr>
        <w:t xml:space="preserve">t ab dem 1. Januar 2007 -; </w:t>
      </w:r>
      <w:r w:rsidR="00EE694B">
        <w:rPr>
          <w:i/>
          <w:iCs/>
          <w:spacing w:val="5"/>
        </w:rPr>
        <w:t>Abs. </w:t>
      </w:r>
      <w:r w:rsidRPr="00050192">
        <w:rPr>
          <w:i/>
          <w:iCs/>
          <w:spacing w:val="5"/>
        </w:rPr>
        <w:t xml:space="preserve">2 ersetzt durch </w:t>
      </w:r>
      <w:r w:rsidR="00EE694B">
        <w:rPr>
          <w:i/>
          <w:iCs/>
          <w:spacing w:val="5"/>
        </w:rPr>
        <w:t>Art. </w:t>
      </w:r>
      <w:r w:rsidRPr="00050192">
        <w:rPr>
          <w:i/>
          <w:iCs/>
          <w:spacing w:val="5"/>
        </w:rPr>
        <w:t xml:space="preserve">2 des K.E. </w:t>
      </w:r>
      <w:r w:rsidR="00EE694B">
        <w:rPr>
          <w:i/>
          <w:iCs/>
          <w:spacing w:val="5"/>
        </w:rPr>
        <w:t>Nr. </w:t>
      </w:r>
      <w:r w:rsidRPr="00050192">
        <w:rPr>
          <w:i/>
          <w:iCs/>
          <w:spacing w:val="5"/>
        </w:rPr>
        <w:t>128 vom 30. Dezember 1982 (B.S. vom</w:t>
      </w:r>
      <w:r w:rsidRPr="00050192">
        <w:rPr>
          <w:i/>
          <w:iCs/>
        </w:rPr>
        <w:t xml:space="preserve"> 12. Januar 1983) und </w:t>
      </w:r>
      <w:r w:rsidR="000E43C2">
        <w:rPr>
          <w:i/>
          <w:iCs/>
        </w:rPr>
        <w:t>abgeändert</w:t>
      </w:r>
      <w:r w:rsidRPr="00050192">
        <w:rPr>
          <w:i/>
          <w:iCs/>
        </w:rPr>
        <w:t xml:space="preserve"> durch </w:t>
      </w:r>
      <w:r w:rsidR="00EE694B">
        <w:rPr>
          <w:i/>
          <w:iCs/>
        </w:rPr>
        <w:t>Art. </w:t>
      </w:r>
      <w:r w:rsidRPr="00050192">
        <w:rPr>
          <w:i/>
          <w:iCs/>
        </w:rPr>
        <w:t>2 des K.E. vom 16. Dezember 1996 (B.S.</w:t>
      </w:r>
      <w:r w:rsidR="00A1741C">
        <w:rPr>
          <w:i/>
          <w:iCs/>
        </w:rPr>
        <w:t xml:space="preserve"> </w:t>
      </w:r>
      <w:r w:rsidRPr="00050192">
        <w:rPr>
          <w:i/>
          <w:iCs/>
        </w:rPr>
        <w:t>vom 31. Dezember 1996)</w:t>
      </w:r>
      <w:r w:rsidR="000E43C2">
        <w:rPr>
          <w:i/>
          <w:iCs/>
        </w:rPr>
        <w:t xml:space="preserve"> und </w:t>
      </w:r>
      <w:r w:rsidR="00EE694B">
        <w:rPr>
          <w:i/>
          <w:iCs/>
          <w:caps/>
        </w:rPr>
        <w:t>Art. </w:t>
      </w:r>
      <w:r w:rsidR="000E43C2">
        <w:rPr>
          <w:i/>
          <w:iCs/>
          <w:caps/>
        </w:rPr>
        <w:t xml:space="preserve">101 </w:t>
      </w:r>
      <w:r w:rsidR="00EE694B">
        <w:rPr>
          <w:i/>
          <w:iCs/>
          <w:caps/>
        </w:rPr>
        <w:t>Nr. </w:t>
      </w:r>
      <w:r w:rsidR="000E43C2">
        <w:rPr>
          <w:rFonts w:ascii="Times New Roman Italique" w:hAnsi="Times New Roman Italique" w:hint="eastAsia"/>
          <w:i/>
          <w:iCs/>
        </w:rPr>
        <w:t>4</w:t>
      </w:r>
      <w:r w:rsidR="000E43C2">
        <w:rPr>
          <w:rFonts w:ascii="Times New Roman Italique" w:hAnsi="Times New Roman Italique"/>
          <w:i/>
          <w:iCs/>
        </w:rPr>
        <w:t xml:space="preserve"> und </w:t>
      </w:r>
      <w:r w:rsidR="000E43C2">
        <w:rPr>
          <w:rFonts w:ascii="Times New Roman Italique" w:hAnsi="Times New Roman Italique" w:hint="eastAsia"/>
          <w:i/>
          <w:iCs/>
        </w:rPr>
        <w:t>1</w:t>
      </w:r>
      <w:r w:rsidR="000E43C2">
        <w:rPr>
          <w:rFonts w:ascii="Times New Roman Italique" w:hAnsi="Times New Roman Italique"/>
          <w:i/>
          <w:iCs/>
        </w:rPr>
        <w:t xml:space="preserve">03 </w:t>
      </w:r>
      <w:r w:rsidR="00EE694B">
        <w:rPr>
          <w:rFonts w:ascii="Times New Roman Italique" w:hAnsi="Times New Roman Italique"/>
          <w:i/>
          <w:iCs/>
        </w:rPr>
        <w:t>Nr. </w:t>
      </w:r>
      <w:r w:rsidR="000E43C2">
        <w:rPr>
          <w:rFonts w:ascii="Times New Roman Italique" w:hAnsi="Times New Roman Italique" w:hint="eastAsia"/>
          <w:i/>
          <w:iCs/>
        </w:rPr>
        <w:t>4</w:t>
      </w:r>
      <w:r w:rsidR="000E43C2">
        <w:rPr>
          <w:i/>
          <w:iCs/>
        </w:rPr>
        <w:t xml:space="preserve"> des K.E. vom 23. November 2017 (B.S. vom 14. Dezember 2017)</w:t>
      </w:r>
      <w:r w:rsidRPr="00050192">
        <w:rPr>
          <w:i/>
          <w:iCs/>
        </w:rPr>
        <w:t xml:space="preserve">; </w:t>
      </w:r>
      <w:r w:rsidR="00EE694B">
        <w:rPr>
          <w:i/>
          <w:iCs/>
        </w:rPr>
        <w:t>Abs. </w:t>
      </w:r>
      <w:r w:rsidRPr="00050192">
        <w:rPr>
          <w:i/>
          <w:iCs/>
        </w:rPr>
        <w:t xml:space="preserve">3 ersetzt durch </w:t>
      </w:r>
      <w:r w:rsidR="00EE694B">
        <w:rPr>
          <w:i/>
          <w:iCs/>
        </w:rPr>
        <w:t>Art. </w:t>
      </w:r>
      <w:r w:rsidRPr="00050192">
        <w:rPr>
          <w:i/>
          <w:iCs/>
        </w:rPr>
        <w:t xml:space="preserve">2 des K.E. </w:t>
      </w:r>
      <w:r w:rsidR="00EE694B">
        <w:rPr>
          <w:i/>
          <w:iCs/>
        </w:rPr>
        <w:t>Nr. </w:t>
      </w:r>
      <w:r w:rsidRPr="00050192">
        <w:rPr>
          <w:i/>
          <w:iCs/>
        </w:rPr>
        <w:t>128 vom 30. Dezember 1982 (B.S. vom 12. Januar </w:t>
      </w:r>
      <w:r w:rsidR="00A1741C">
        <w:rPr>
          <w:i/>
          <w:iCs/>
        </w:rPr>
        <w:t xml:space="preserve">1983) und abgeändert durch </w:t>
      </w:r>
      <w:r w:rsidR="00EE694B">
        <w:rPr>
          <w:i/>
          <w:iCs/>
        </w:rPr>
        <w:t>Art. </w:t>
      </w:r>
      <w:r w:rsidR="00A1741C">
        <w:rPr>
          <w:i/>
          <w:iCs/>
        </w:rPr>
        <w:t xml:space="preserve">3 </w:t>
      </w:r>
      <w:r w:rsidR="00EE694B">
        <w:rPr>
          <w:i/>
          <w:iCs/>
        </w:rPr>
        <w:t>Nr. </w:t>
      </w:r>
      <w:r w:rsidRPr="00050192">
        <w:rPr>
          <w:i/>
          <w:iCs/>
        </w:rPr>
        <w:t>1 und 2 des K.E.</w:t>
      </w:r>
      <w:r w:rsidR="00A1741C">
        <w:rPr>
          <w:i/>
          <w:iCs/>
        </w:rPr>
        <w:t xml:space="preserve"> </w:t>
      </w:r>
      <w:r w:rsidRPr="00050192">
        <w:rPr>
          <w:i/>
          <w:iCs/>
        </w:rPr>
        <w:t>vom 16. Dezem</w:t>
      </w:r>
      <w:r w:rsidR="0074330B">
        <w:rPr>
          <w:i/>
          <w:iCs/>
        </w:rPr>
        <w:t>ber 1996 (B.S.</w:t>
      </w:r>
      <w:r w:rsidR="00A1741C">
        <w:rPr>
          <w:i/>
          <w:iCs/>
        </w:rPr>
        <w:t xml:space="preserve"> </w:t>
      </w:r>
      <w:r w:rsidR="0074330B">
        <w:rPr>
          <w:i/>
          <w:iCs/>
        </w:rPr>
        <w:t>vom 31. </w:t>
      </w:r>
      <w:r w:rsidRPr="00050192">
        <w:rPr>
          <w:i/>
          <w:iCs/>
        </w:rPr>
        <w:t>Dezember</w:t>
      </w:r>
      <w:r w:rsidR="0074330B">
        <w:rPr>
          <w:i/>
          <w:iCs/>
        </w:rPr>
        <w:t> </w:t>
      </w:r>
      <w:r w:rsidRPr="00050192">
        <w:rPr>
          <w:i/>
          <w:iCs/>
        </w:rPr>
        <w:t>1996)</w:t>
      </w:r>
      <w:r w:rsidR="000E43C2">
        <w:rPr>
          <w:i/>
          <w:iCs/>
        </w:rPr>
        <w:t xml:space="preserve"> und </w:t>
      </w:r>
      <w:r w:rsidR="00EE694B">
        <w:rPr>
          <w:i/>
          <w:iCs/>
        </w:rPr>
        <w:t>Art. </w:t>
      </w:r>
      <w:r w:rsidR="000E43C2">
        <w:rPr>
          <w:i/>
          <w:iCs/>
        </w:rPr>
        <w:t xml:space="preserve">103 </w:t>
      </w:r>
      <w:r w:rsidR="00EE694B">
        <w:rPr>
          <w:i/>
          <w:iCs/>
        </w:rPr>
        <w:t>Nr. </w:t>
      </w:r>
      <w:r w:rsidR="000E43C2">
        <w:rPr>
          <w:i/>
          <w:iCs/>
        </w:rPr>
        <w:t>5 des K.E. vom 23. November 2017 (B.S. vom 14. Dezember 2017)</w:t>
      </w:r>
      <w:r w:rsidRPr="00050192">
        <w:rPr>
          <w:i/>
          <w:iCs/>
        </w:rPr>
        <w:t xml:space="preserve">; </w:t>
      </w:r>
      <w:r w:rsidR="00EE694B">
        <w:rPr>
          <w:i/>
          <w:iCs/>
        </w:rPr>
        <w:t>Abs. </w:t>
      </w:r>
      <w:r w:rsidR="00A1741C">
        <w:rPr>
          <w:i/>
          <w:iCs/>
        </w:rPr>
        <w:t xml:space="preserve">4 ersetzt durch </w:t>
      </w:r>
      <w:r w:rsidR="00EE694B">
        <w:rPr>
          <w:i/>
          <w:iCs/>
        </w:rPr>
        <w:t>Art. </w:t>
      </w:r>
      <w:r w:rsidR="00A1741C">
        <w:rPr>
          <w:i/>
          <w:iCs/>
        </w:rPr>
        <w:t xml:space="preserve">2 des K.E. </w:t>
      </w:r>
      <w:r w:rsidR="00EE694B">
        <w:rPr>
          <w:i/>
          <w:iCs/>
        </w:rPr>
        <w:t>Nr. </w:t>
      </w:r>
      <w:r w:rsidR="00A1741C">
        <w:rPr>
          <w:i/>
          <w:iCs/>
        </w:rPr>
        <w:t xml:space="preserve">128 vom 30. Dezember 1982 (B.S. </w:t>
      </w:r>
      <w:r w:rsidRPr="00050192">
        <w:rPr>
          <w:i/>
          <w:iCs/>
        </w:rPr>
        <w:t>vom 12. Januar 1983)</w:t>
      </w:r>
      <w:r w:rsidR="000E43C2">
        <w:rPr>
          <w:i/>
          <w:iCs/>
        </w:rPr>
        <w:t xml:space="preserve"> und abgeändert durch </w:t>
      </w:r>
      <w:r w:rsidR="00EE694B">
        <w:rPr>
          <w:i/>
          <w:iCs/>
        </w:rPr>
        <w:t>Art. </w:t>
      </w:r>
      <w:r w:rsidR="000E43C2">
        <w:rPr>
          <w:i/>
          <w:iCs/>
        </w:rPr>
        <w:t xml:space="preserve">101 </w:t>
      </w:r>
      <w:r w:rsidR="00EE694B">
        <w:rPr>
          <w:i/>
          <w:iCs/>
        </w:rPr>
        <w:t>Nr. </w:t>
      </w:r>
      <w:r w:rsidR="000E43C2">
        <w:rPr>
          <w:i/>
          <w:iCs/>
        </w:rPr>
        <w:t>5 des K.E. vom 23. November 2017 (B.S. vom 14. Dezember 2017)</w:t>
      </w:r>
      <w:r w:rsidRPr="00050192">
        <w:rPr>
          <w:i/>
          <w:iCs/>
        </w:rPr>
        <w:t>]</w:t>
      </w:r>
    </w:p>
    <w:p w14:paraId="0038499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A6C4C2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7B11D6C" w14:textId="12BC462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43 - </w:t>
      </w:r>
      <w:r>
        <w:t>[Das Opfer eines Arbeitsunfalls, das aufgrund der Artikel 22 bis 24 eine Entschädigung, eine jährliche Entschädigung oder eine Rente, eine Zulage oder aufgrund der Artikel 45 oder 45</w:t>
      </w:r>
      <w:r w:rsidRPr="00050192">
        <w:rPr>
          <w:i/>
          <w:iCs/>
        </w:rPr>
        <w:t>bis</w:t>
      </w:r>
      <w:r>
        <w:t xml:space="preserve"> ein Kapital bezieht, ist verpflichtet, die in Anwendung der Gesetze im Bereich der sozialen Sicherheit geschuldeten Eigenbeiträge zu zahlen.]</w:t>
      </w:r>
    </w:p>
    <w:p w14:paraId="60C2B07C" w14:textId="77777777" w:rsidR="009005C0" w:rsidRDefault="009005C0"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7F96422" w14:textId="77777777" w:rsidR="009005C0" w:rsidRDefault="009005C0"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Pr="00952393">
        <w:t xml:space="preserve">In Abweichung von Absatz 1 bestimmt der König den </w:t>
      </w:r>
      <w:r w:rsidR="00DE2921">
        <w:t>[Prozentsatz]</w:t>
      </w:r>
      <w:r w:rsidRPr="00952393">
        <w:t xml:space="preserve"> der Eigenbeiträge für die in Artikel 2 § 1 des Königlichen Erlasses vom 12. Dezember 2006 zur Ausführung von Artikel 42</w:t>
      </w:r>
      <w:r w:rsidRPr="00952393">
        <w:rPr>
          <w:i/>
        </w:rPr>
        <w:t>bis</w:t>
      </w:r>
      <w:r w:rsidRPr="00952393">
        <w:t xml:space="preserve"> des Gesetzes vom 10. April 1971 über die Arbeitsunfälle erwähnten Personen.</w:t>
      </w:r>
      <w:r>
        <w:t>]</w:t>
      </w:r>
    </w:p>
    <w:p w14:paraId="2583331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54B987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Der König legt die Regeln für die Eintreibung und die Verteilung dieser Beiträge und die Ausführungsregeln fest.</w:t>
      </w:r>
    </w:p>
    <w:p w14:paraId="30245C3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DF2FED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 Beiträge werden jedoch nicht für den für die Hilfe einer Drittperson gewährten Teil einer Entschädigung, Rente oder Zulage geschuldet.]</w:t>
      </w:r>
    </w:p>
    <w:p w14:paraId="6E27CC9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7E1473B" w14:textId="53B30A76" w:rsidR="00050192" w:rsidRPr="00050192" w:rsidRDefault="001C1167"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Pr>
          <w:i/>
          <w:iCs/>
        </w:rPr>
        <w:t>[</w:t>
      </w:r>
      <w:r w:rsidR="00EE694B">
        <w:rPr>
          <w:i/>
          <w:iCs/>
        </w:rPr>
        <w:t>Art. </w:t>
      </w:r>
      <w:r w:rsidR="00050192" w:rsidRPr="00050192">
        <w:rPr>
          <w:i/>
          <w:iCs/>
        </w:rPr>
        <w:t xml:space="preserve">43 </w:t>
      </w:r>
      <w:r w:rsidR="00EE694B">
        <w:rPr>
          <w:i/>
          <w:iCs/>
        </w:rPr>
        <w:t>Abs. </w:t>
      </w:r>
      <w:r w:rsidR="00050192" w:rsidRPr="00050192">
        <w:rPr>
          <w:i/>
          <w:iCs/>
        </w:rPr>
        <w:t xml:space="preserve">1 ersetzt durch </w:t>
      </w:r>
      <w:r w:rsidR="00EE694B">
        <w:rPr>
          <w:i/>
          <w:iCs/>
        </w:rPr>
        <w:t>Art. </w:t>
      </w:r>
      <w:r w:rsidR="00050192" w:rsidRPr="00050192">
        <w:rPr>
          <w:i/>
          <w:iCs/>
        </w:rPr>
        <w:t xml:space="preserve">7 des K.E. </w:t>
      </w:r>
      <w:r w:rsidR="00EE694B">
        <w:rPr>
          <w:i/>
          <w:iCs/>
        </w:rPr>
        <w:t>Nr. </w:t>
      </w:r>
      <w:r w:rsidR="00050192" w:rsidRPr="00050192">
        <w:rPr>
          <w:i/>
          <w:iCs/>
        </w:rPr>
        <w:t xml:space="preserve">530 vom 31. März 1987 (B.S. vom 16. April 1987); </w:t>
      </w:r>
      <w:r w:rsidR="009005C0">
        <w:rPr>
          <w:i/>
          <w:iCs/>
        </w:rPr>
        <w:t xml:space="preserve">neuer Absatz 2 eingefügt durch </w:t>
      </w:r>
      <w:r w:rsidR="00EE694B">
        <w:rPr>
          <w:i/>
          <w:iCs/>
        </w:rPr>
        <w:t>Art. </w:t>
      </w:r>
      <w:r w:rsidR="009005C0">
        <w:rPr>
          <w:i/>
          <w:iCs/>
        </w:rPr>
        <w:t>9</w:t>
      </w:r>
      <w:r w:rsidR="009005C0">
        <w:rPr>
          <w:i/>
        </w:rPr>
        <w:t xml:space="preserve"> des G. vom 23. April 2015 (B.S. vom </w:t>
      </w:r>
      <w:r w:rsidR="009005C0">
        <w:rPr>
          <w:i/>
        </w:rPr>
        <w:lastRenderedPageBreak/>
        <w:t>27. April 2015)</w:t>
      </w:r>
      <w:r w:rsidR="00DE2921">
        <w:rPr>
          <w:i/>
        </w:rPr>
        <w:t xml:space="preserve"> und abgeändert durch </w:t>
      </w:r>
      <w:r w:rsidR="00EE694B">
        <w:rPr>
          <w:i/>
        </w:rPr>
        <w:t>Art. </w:t>
      </w:r>
      <w:r w:rsidR="00DE2921">
        <w:rPr>
          <w:i/>
        </w:rPr>
        <w:t>29 des G. vom 10. August 2015 (B.S. vom 18. August 2015)</w:t>
      </w:r>
      <w:r w:rsidR="009005C0">
        <w:rPr>
          <w:i/>
        </w:rPr>
        <w:t xml:space="preserve">; </w:t>
      </w:r>
      <w:r w:rsidR="00EE694B">
        <w:rPr>
          <w:i/>
          <w:iCs/>
        </w:rPr>
        <w:t>Abs. </w:t>
      </w:r>
      <w:r w:rsidR="009005C0">
        <w:rPr>
          <w:i/>
          <w:iCs/>
        </w:rPr>
        <w:t>4 (früherer Absatz </w:t>
      </w:r>
      <w:r w:rsidR="00050192" w:rsidRPr="00050192">
        <w:rPr>
          <w:i/>
          <w:iCs/>
        </w:rPr>
        <w:t>3</w:t>
      </w:r>
      <w:r w:rsidR="009005C0">
        <w:rPr>
          <w:i/>
          <w:iCs/>
        </w:rPr>
        <w:t>)</w:t>
      </w:r>
      <w:r>
        <w:rPr>
          <w:i/>
          <w:iCs/>
        </w:rPr>
        <w:t xml:space="preserve"> ersetzt durch </w:t>
      </w:r>
      <w:r w:rsidR="00EE694B">
        <w:rPr>
          <w:i/>
          <w:iCs/>
        </w:rPr>
        <w:t>Art. </w:t>
      </w:r>
      <w:r>
        <w:rPr>
          <w:i/>
          <w:iCs/>
        </w:rPr>
        <w:t xml:space="preserve">4 </w:t>
      </w:r>
      <w:r w:rsidR="00EE694B">
        <w:rPr>
          <w:i/>
          <w:iCs/>
        </w:rPr>
        <w:t>Nr. </w:t>
      </w:r>
      <w:r>
        <w:rPr>
          <w:i/>
          <w:iCs/>
        </w:rPr>
        <w:t xml:space="preserve">2 des K.E. </w:t>
      </w:r>
      <w:r w:rsidR="00EE694B">
        <w:rPr>
          <w:i/>
          <w:iCs/>
        </w:rPr>
        <w:t>Nr. </w:t>
      </w:r>
      <w:r w:rsidR="00050192" w:rsidRPr="00050192">
        <w:rPr>
          <w:i/>
          <w:iCs/>
        </w:rPr>
        <w:t>39 vom 31. März 1982 (B.S.</w:t>
      </w:r>
      <w:r>
        <w:rPr>
          <w:i/>
          <w:iCs/>
        </w:rPr>
        <w:t xml:space="preserve"> </w:t>
      </w:r>
      <w:r w:rsidR="00050192" w:rsidRPr="00050192">
        <w:rPr>
          <w:i/>
          <w:iCs/>
        </w:rPr>
        <w:t>vom 3. April 1982)]</w:t>
      </w:r>
    </w:p>
    <w:p w14:paraId="68764BB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D43AEE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899C4AF" w14:textId="6B002F90"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44 - </w:t>
      </w:r>
      <w:r>
        <w:t>Aufgrund des vorliegenden Gesetzes gezahlte Entschädigungen und Renten unterliegen folgenden Bestimmungen:</w:t>
      </w:r>
    </w:p>
    <w:p w14:paraId="4E1B559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9AEC6B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 Unabhängig vom ehelichen Güterstand verfügt die verheiratete Arbeitnehmerin über die ihr geschuldeten Entschädigungen oder Renten wie über ihre Entlohnung, so wie es in den Gesetzen über die Arbeitsverträge vorgesehen ist.</w:t>
      </w:r>
    </w:p>
    <w:p w14:paraId="110B0E7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035A6F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2. Einem minderjährigen Arbeitnehmer geschuldete Entschädigungen oder Renten können ihm rechtsgültig übertragen werden außer bei Einspruch des Vaters, der Mutter oder des Vormunds.</w:t>
      </w:r>
    </w:p>
    <w:p w14:paraId="555442F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C9A4F7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3. Beklagt sich der Ehepartner</w:t>
      </w:r>
      <w:r w:rsidR="00E34C9E">
        <w:t xml:space="preserve"> [</w:t>
      </w:r>
      <w:r w:rsidR="00E34C9E" w:rsidRPr="00A20A4A">
        <w:t>oder der gesetzlich zusammenwohnende Partner</w:t>
      </w:r>
      <w:r w:rsidR="00E34C9E">
        <w:t>]</w:t>
      </w:r>
      <w:r>
        <w:t>, dass der Berechtigte die Entschädigungen oder Renten verschwendet, kann der Richter entscheiden, dass sie dem Kläger gezahlt werden.</w:t>
      </w:r>
    </w:p>
    <w:p w14:paraId="66E6FECA" w14:textId="77777777" w:rsidR="0074330B" w:rsidRDefault="0074330B" w:rsidP="00050192">
      <w:pPr>
        <w:autoSpaceDE w:val="0"/>
        <w:autoSpaceDN w:val="0"/>
        <w:adjustRightInd w:val="0"/>
      </w:pPr>
    </w:p>
    <w:p w14:paraId="46C96991" w14:textId="77777777" w:rsidR="00050192" w:rsidRDefault="00050192" w:rsidP="0074330B">
      <w:pPr>
        <w:autoSpaceDE w:val="0"/>
        <w:autoSpaceDN w:val="0"/>
        <w:adjustRightInd w:val="0"/>
        <w:jc w:val="both"/>
      </w:pPr>
      <w:r>
        <w:tab/>
        <w:t>4. </w:t>
      </w:r>
      <w:r w:rsidR="00E34C9E">
        <w:t>[</w:t>
      </w:r>
      <w:r w:rsidR="00E34C9E" w:rsidRPr="00A20A4A">
        <w:t>Ist der Berechtigte hinterbliebener Ehepartner oder hinterbliebener gesetzlich zusammenwohnender Partner oder geschieden oder von Tisch und Bett getrennt oder Partner aus einem aufgelösten gesetzlichen Zusammenwohnen</w:t>
      </w:r>
      <w:r w:rsidR="00E34C9E">
        <w:t>]</w:t>
      </w:r>
      <w:r>
        <w:t>, kann der Richter auf Antrag einer Drittperson entscheiden, dass die zugunsten der Kinder vorgesehenen Renten an die natürliche oder juristische Person gezahlt werden, die das Sorgerecht für sie hat.</w:t>
      </w:r>
    </w:p>
    <w:p w14:paraId="37E3C5E1" w14:textId="77777777" w:rsidR="00E34C9E" w:rsidRDefault="00E34C9E" w:rsidP="0074330B">
      <w:pPr>
        <w:autoSpaceDE w:val="0"/>
        <w:autoSpaceDN w:val="0"/>
        <w:adjustRightInd w:val="0"/>
        <w:jc w:val="both"/>
      </w:pPr>
    </w:p>
    <w:p w14:paraId="382B1949" w14:textId="4459A941" w:rsidR="00E34C9E" w:rsidRPr="00E34C9E" w:rsidRDefault="001C1167" w:rsidP="0074330B">
      <w:pPr>
        <w:autoSpaceDE w:val="0"/>
        <w:autoSpaceDN w:val="0"/>
        <w:adjustRightInd w:val="0"/>
        <w:jc w:val="both"/>
        <w:rPr>
          <w:i/>
        </w:rPr>
      </w:pPr>
      <w:r>
        <w:rPr>
          <w:i/>
        </w:rPr>
        <w:t>[</w:t>
      </w:r>
      <w:r w:rsidR="00EE694B">
        <w:rPr>
          <w:i/>
        </w:rPr>
        <w:t>Art. </w:t>
      </w:r>
      <w:r w:rsidR="00E34C9E">
        <w:rPr>
          <w:i/>
        </w:rPr>
        <w:t xml:space="preserve">44 einziger </w:t>
      </w:r>
      <w:r>
        <w:rPr>
          <w:i/>
        </w:rPr>
        <w:t xml:space="preserve">Absatz </w:t>
      </w:r>
      <w:r w:rsidR="00EE694B">
        <w:rPr>
          <w:i/>
        </w:rPr>
        <w:t>Nr. </w:t>
      </w:r>
      <w:r>
        <w:rPr>
          <w:i/>
        </w:rPr>
        <w:t xml:space="preserve">3 abgeändert durch </w:t>
      </w:r>
      <w:r w:rsidR="00EE694B">
        <w:rPr>
          <w:i/>
        </w:rPr>
        <w:t>Art. </w:t>
      </w:r>
      <w:r>
        <w:rPr>
          <w:i/>
        </w:rPr>
        <w:t xml:space="preserve">16 </w:t>
      </w:r>
      <w:r w:rsidR="00EE694B">
        <w:rPr>
          <w:i/>
        </w:rPr>
        <w:t>Nr. </w:t>
      </w:r>
      <w:r w:rsidR="00E34C9E">
        <w:rPr>
          <w:i/>
        </w:rPr>
        <w:t>1</w:t>
      </w:r>
      <w:r>
        <w:rPr>
          <w:i/>
          <w:iCs/>
        </w:rPr>
        <w:t xml:space="preserve"> des G. vom 11. Mai 2007 (B.S. </w:t>
      </w:r>
      <w:r w:rsidR="00E34C9E">
        <w:rPr>
          <w:i/>
          <w:iCs/>
        </w:rPr>
        <w:t xml:space="preserve">vom 26. Juni 2007); </w:t>
      </w:r>
      <w:r>
        <w:rPr>
          <w:i/>
        </w:rPr>
        <w:t xml:space="preserve">einziger Absatz </w:t>
      </w:r>
      <w:r w:rsidR="00EE694B">
        <w:rPr>
          <w:i/>
        </w:rPr>
        <w:t>Nr. </w:t>
      </w:r>
      <w:r>
        <w:rPr>
          <w:i/>
        </w:rPr>
        <w:t xml:space="preserve">4 abgeändert durch </w:t>
      </w:r>
      <w:r w:rsidR="00EE694B">
        <w:rPr>
          <w:i/>
        </w:rPr>
        <w:t>Art. </w:t>
      </w:r>
      <w:r>
        <w:rPr>
          <w:i/>
        </w:rPr>
        <w:t xml:space="preserve">16 </w:t>
      </w:r>
      <w:r w:rsidR="00EE694B">
        <w:rPr>
          <w:i/>
        </w:rPr>
        <w:t>Nr. </w:t>
      </w:r>
      <w:r w:rsidR="00E34C9E">
        <w:rPr>
          <w:i/>
        </w:rPr>
        <w:t>2</w:t>
      </w:r>
      <w:r w:rsidR="00E34C9E">
        <w:rPr>
          <w:i/>
          <w:iCs/>
        </w:rPr>
        <w:t xml:space="preserve"> des G. vom 11. Mai 2007 (B.S. vom 26. Juni 2007)]</w:t>
      </w:r>
    </w:p>
    <w:p w14:paraId="6875E97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E8AACA3" w14:textId="77777777" w:rsidR="00C93FCF" w:rsidRDefault="00C93FCF"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90DAF58" w14:textId="6ECA7026"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45 - </w:t>
      </w:r>
      <w:r>
        <w:t>[Das Opfer</w:t>
      </w:r>
      <w:r w:rsidR="00CE66F7">
        <w:t>[</w:t>
      </w:r>
      <w:r w:rsidR="00CE66F7" w:rsidRPr="00A20A4A">
        <w:t>, der Ehepartner und der gesetzlich zusammenwohnende Partner</w:t>
      </w:r>
      <w:r w:rsidR="00CE66F7">
        <w:t>]</w:t>
      </w:r>
      <w:r>
        <w:t xml:space="preserve"> können beantragen, dass höchstens ein Drittel des Wertes der ihnen zustehenden Rente in Kapitalform gezahlt wird.]</w:t>
      </w:r>
    </w:p>
    <w:p w14:paraId="1D0CC3C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DBF3FB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Dieser Antrag kann jederzeit, sogar nach Bildung des Kapitals, eingereicht werden. Der Richter entscheidet im bestmöglichen Interesse des Antragstellers.</w:t>
      </w:r>
    </w:p>
    <w:p w14:paraId="7CFB756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5D456F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p>
    <w:p w14:paraId="4E1964D9" w14:textId="77777777" w:rsidR="00F208FD" w:rsidRDefault="00F208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F3EC33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[Das Kapital wird gemäß den vom König festgelegten Tarifen und gemäß dem Alter des Opfers oder des Berechtigten berechnet, wobei der erste Tag des Quartals, das der Entscheidung des Richters folgt, als Ausgangspunkt genommen wird. Ab diesem Tag werden von Rechts wegen Zinsen auf dieses Kapital geschuldet.]</w:t>
      </w:r>
    </w:p>
    <w:p w14:paraId="65D4859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5153BC2" w14:textId="49EBDB7F" w:rsidR="00050192" w:rsidRDefault="001C1167"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EE694B">
        <w:rPr>
          <w:i/>
          <w:iCs/>
        </w:rPr>
        <w:t>Art. </w:t>
      </w:r>
      <w:r w:rsidR="00050192" w:rsidRPr="00050192">
        <w:rPr>
          <w:i/>
          <w:iCs/>
        </w:rPr>
        <w:t xml:space="preserve">45 </w:t>
      </w:r>
      <w:r w:rsidR="00EE694B">
        <w:rPr>
          <w:i/>
          <w:iCs/>
        </w:rPr>
        <w:t>Abs. </w:t>
      </w:r>
      <w:r w:rsidR="00050192" w:rsidRPr="00050192">
        <w:rPr>
          <w:i/>
          <w:iCs/>
        </w:rPr>
        <w:t xml:space="preserve">1 ersetzt durch </w:t>
      </w:r>
      <w:r w:rsidR="00EE694B">
        <w:rPr>
          <w:i/>
          <w:iCs/>
        </w:rPr>
        <w:t>Art. </w:t>
      </w:r>
      <w:r w:rsidR="00050192" w:rsidRPr="00050192">
        <w:rPr>
          <w:i/>
          <w:iCs/>
        </w:rPr>
        <w:t xml:space="preserve">4 des K.E. </w:t>
      </w:r>
      <w:r w:rsidR="00EE694B">
        <w:rPr>
          <w:i/>
          <w:iCs/>
        </w:rPr>
        <w:t>Nr. </w:t>
      </w:r>
      <w:r w:rsidR="00050192" w:rsidRPr="00050192">
        <w:rPr>
          <w:i/>
          <w:iCs/>
        </w:rPr>
        <w:t>285 vom 31. März 1984 (B.S. vom 13. April 1984)</w:t>
      </w:r>
      <w:r w:rsidR="00CE66F7">
        <w:rPr>
          <w:i/>
          <w:iCs/>
        </w:rPr>
        <w:t xml:space="preserve"> und abgeändert </w:t>
      </w:r>
      <w:r w:rsidR="00CE66F7">
        <w:rPr>
          <w:i/>
        </w:rPr>
        <w:t xml:space="preserve">durch </w:t>
      </w:r>
      <w:r w:rsidR="00EE694B">
        <w:rPr>
          <w:i/>
        </w:rPr>
        <w:t>Art. </w:t>
      </w:r>
      <w:r w:rsidR="00CE66F7">
        <w:rPr>
          <w:i/>
        </w:rPr>
        <w:t>17</w:t>
      </w:r>
      <w:r w:rsidR="00CE66F7">
        <w:rPr>
          <w:i/>
          <w:iCs/>
        </w:rPr>
        <w:t xml:space="preserve"> des G. vom 11. Mai 2007 (B.S. vom 26. Juni 2007)</w:t>
      </w:r>
      <w:r w:rsidR="00050192" w:rsidRPr="00050192">
        <w:rPr>
          <w:i/>
          <w:iCs/>
        </w:rPr>
        <w:t xml:space="preserve">; früherer Absatz 3 aufgehoben durch </w:t>
      </w:r>
      <w:r w:rsidR="00EE694B">
        <w:rPr>
          <w:i/>
          <w:iCs/>
        </w:rPr>
        <w:t>Art. </w:t>
      </w:r>
      <w:r w:rsidR="00050192" w:rsidRPr="00050192">
        <w:rPr>
          <w:i/>
          <w:iCs/>
        </w:rPr>
        <w:t xml:space="preserve">8 des K.E. </w:t>
      </w:r>
      <w:r w:rsidR="00EE694B">
        <w:rPr>
          <w:i/>
          <w:iCs/>
        </w:rPr>
        <w:t>Nr. </w:t>
      </w:r>
      <w:r w:rsidR="00050192" w:rsidRPr="00050192">
        <w:rPr>
          <w:i/>
          <w:iCs/>
        </w:rPr>
        <w:t>530 vom 31. März 1987 (B.S. vo</w:t>
      </w:r>
      <w:r>
        <w:rPr>
          <w:i/>
          <w:iCs/>
        </w:rPr>
        <w:t>m 16. April 1987); neuer Absatz </w:t>
      </w:r>
      <w:r w:rsidR="00050192" w:rsidRPr="00050192">
        <w:rPr>
          <w:i/>
          <w:iCs/>
        </w:rPr>
        <w:t xml:space="preserve">3 ersetzt durch </w:t>
      </w:r>
      <w:r w:rsidR="00EE694B">
        <w:rPr>
          <w:i/>
          <w:iCs/>
        </w:rPr>
        <w:t>Art. </w:t>
      </w:r>
      <w:r w:rsidR="00050192" w:rsidRPr="00050192">
        <w:rPr>
          <w:i/>
          <w:iCs/>
        </w:rPr>
        <w:t>5 des G. vom 22. Februar 1998 (</w:t>
      </w:r>
      <w:r w:rsidR="00EE694B">
        <w:rPr>
          <w:i/>
          <w:iCs/>
        </w:rPr>
        <w:t xml:space="preserve">B.S. vom </w:t>
      </w:r>
      <w:r w:rsidR="00050192" w:rsidRPr="00050192">
        <w:rPr>
          <w:i/>
          <w:iCs/>
        </w:rPr>
        <w:t>3. März 1998)]</w:t>
      </w:r>
    </w:p>
    <w:p w14:paraId="3AA255C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0C14DA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2CD7091" w14:textId="0B1AC0FF"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bCs/>
        </w:rPr>
        <w:t>Art. </w:t>
      </w:r>
      <w:r w:rsidRPr="00050192">
        <w:rPr>
          <w:b/>
          <w:bCs/>
        </w:rPr>
        <w:t>45</w:t>
      </w:r>
      <w:r w:rsidRPr="00050192">
        <w:rPr>
          <w:b/>
          <w:bCs/>
          <w:i/>
          <w:iCs/>
        </w:rPr>
        <w:t>bis</w:t>
      </w:r>
      <w:r w:rsidRPr="006D789A">
        <w:t> </w:t>
      </w:r>
      <w:r w:rsidRPr="00050192">
        <w:rPr>
          <w:b/>
          <w:bCs/>
        </w:rPr>
        <w:t>- </w:t>
      </w:r>
      <w:r>
        <w:t>[Wird die Rente, außer für die in den Artikeln 45</w:t>
      </w:r>
      <w:r w:rsidRPr="00050192">
        <w:rPr>
          <w:i/>
          <w:iCs/>
        </w:rPr>
        <w:t>ter</w:t>
      </w:r>
      <w:r>
        <w:t xml:space="preserve"> und 45</w:t>
      </w:r>
      <w:r w:rsidRPr="00050192">
        <w:rPr>
          <w:i/>
          <w:iCs/>
        </w:rPr>
        <w:t>quater</w:t>
      </w:r>
      <w:r>
        <w:t xml:space="preserve"> erwähnten Arbeitsunfälle, nach Ablauf der Revisionsfrist auf der Grundlage eines Grades bleibender Arbeitsunfähigkeit von weniger als 10 Prozent berechnet, wird der Wert der Leibrente, so wie er gemäß Artikel 24 Absatz 3 verringert worden ist, dem Opfer im Monat nach Ablauf der vorerwähnten Frist in Kapitalform gezahlt.]</w:t>
      </w:r>
    </w:p>
    <w:p w14:paraId="6E641D2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1C03D0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[Das Kapital wird gemäß den vom König festgelegten Tarifen und gemäß dem Alter des Opfers am ersten Tag des Quartals, das dem Ablauf der Revisionsfrist folgt, berechnet. Ab diesem Tag werden von Rechts wegen Zinsen auf dieses Kapital geschuldet.]]</w:t>
      </w:r>
    </w:p>
    <w:p w14:paraId="16F1E02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83205BF" w14:textId="4811FC40" w:rsidR="000A747C"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050192">
        <w:rPr>
          <w:i/>
          <w:iCs/>
        </w:rPr>
        <w:t>[</w:t>
      </w:r>
      <w:r w:rsidR="00EE694B">
        <w:rPr>
          <w:i/>
          <w:iCs/>
        </w:rPr>
        <w:t>Art. </w:t>
      </w:r>
      <w:r w:rsidRPr="00050192">
        <w:rPr>
          <w:i/>
          <w:iCs/>
        </w:rPr>
        <w:t xml:space="preserve">45bis eingefügt durch </w:t>
      </w:r>
      <w:r w:rsidR="00EE694B">
        <w:rPr>
          <w:i/>
          <w:iCs/>
        </w:rPr>
        <w:t>Art. </w:t>
      </w:r>
      <w:r w:rsidRPr="00050192">
        <w:rPr>
          <w:i/>
          <w:iCs/>
        </w:rPr>
        <w:t xml:space="preserve">9 des K.E. </w:t>
      </w:r>
      <w:r w:rsidR="00EE694B">
        <w:rPr>
          <w:i/>
          <w:iCs/>
        </w:rPr>
        <w:t>Nr. </w:t>
      </w:r>
      <w:r w:rsidRPr="00050192">
        <w:rPr>
          <w:i/>
          <w:iCs/>
        </w:rPr>
        <w:t>530 vom 31. März 1987 (B.S. vom 16. April 1</w:t>
      </w:r>
      <w:r w:rsidR="001C1167">
        <w:rPr>
          <w:i/>
          <w:iCs/>
        </w:rPr>
        <w:t xml:space="preserve">987); </w:t>
      </w:r>
      <w:r w:rsidR="00EE694B">
        <w:rPr>
          <w:i/>
          <w:iCs/>
        </w:rPr>
        <w:t>Abs. </w:t>
      </w:r>
      <w:r w:rsidR="001C1167">
        <w:rPr>
          <w:i/>
          <w:iCs/>
        </w:rPr>
        <w:t xml:space="preserve">1 ersetzt durch </w:t>
      </w:r>
      <w:r w:rsidR="00EE694B">
        <w:rPr>
          <w:i/>
          <w:iCs/>
        </w:rPr>
        <w:t>Art. </w:t>
      </w:r>
      <w:r w:rsidRPr="00050192">
        <w:rPr>
          <w:i/>
          <w:iCs/>
        </w:rPr>
        <w:t>52 des G. vom 30. März 1994 (B.S. vom 31. März 1</w:t>
      </w:r>
      <w:r w:rsidR="001C1167">
        <w:rPr>
          <w:i/>
          <w:iCs/>
        </w:rPr>
        <w:t xml:space="preserve">994); </w:t>
      </w:r>
      <w:r w:rsidR="00EE694B">
        <w:rPr>
          <w:i/>
          <w:iCs/>
        </w:rPr>
        <w:t>Abs. </w:t>
      </w:r>
      <w:r w:rsidR="001C1167">
        <w:rPr>
          <w:i/>
          <w:iCs/>
        </w:rPr>
        <w:t xml:space="preserve">2 ersetzt durch </w:t>
      </w:r>
      <w:r w:rsidR="00EE694B">
        <w:rPr>
          <w:i/>
          <w:iCs/>
        </w:rPr>
        <w:t>Art. </w:t>
      </w:r>
      <w:r w:rsidR="001C1167">
        <w:rPr>
          <w:i/>
          <w:iCs/>
        </w:rPr>
        <w:t>6 des G. vom 22. Februar </w:t>
      </w:r>
      <w:r w:rsidRPr="00050192">
        <w:rPr>
          <w:i/>
          <w:iCs/>
        </w:rPr>
        <w:t>1998 (B.S. vom 3. März 1998)]</w:t>
      </w:r>
    </w:p>
    <w:p w14:paraId="121363B4" w14:textId="77777777" w:rsidR="008D21FE" w:rsidRDefault="008D21F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CE4B8C6" w14:textId="77777777" w:rsidR="008D21FE" w:rsidRDefault="008D21F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D91493D" w14:textId="694D992E"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bCs/>
        </w:rPr>
        <w:t>Art. </w:t>
      </w:r>
      <w:r w:rsidRPr="00050192">
        <w:rPr>
          <w:b/>
          <w:bCs/>
        </w:rPr>
        <w:t>45</w:t>
      </w:r>
      <w:r w:rsidRPr="00050192">
        <w:rPr>
          <w:b/>
          <w:bCs/>
          <w:i/>
          <w:iCs/>
        </w:rPr>
        <w:t>ter</w:t>
      </w:r>
      <w:r w:rsidRPr="006D789A">
        <w:t> </w:t>
      </w:r>
      <w:r w:rsidRPr="00050192">
        <w:rPr>
          <w:b/>
          <w:bCs/>
        </w:rPr>
        <w:t>- </w:t>
      </w:r>
      <w:r>
        <w:t>Für Unfälle, die sich vor dem 1. Januar 1988 ereignet haben, wird der Wert der Rente, der nach Ablauf der in Artikel 72 erwähnten Frist auf der Grundlage eines Grades bleibender Arbeitsunfähigkeit von weniger als 10 Prozent berechnet wird, gemäß Artikel 51</w:t>
      </w:r>
      <w:r w:rsidRPr="00050192">
        <w:rPr>
          <w:i/>
          <w:iCs/>
        </w:rPr>
        <w:t>bis</w:t>
      </w:r>
      <w:r>
        <w:t xml:space="preserve"> in Kapitalform an </w:t>
      </w:r>
      <w:r w:rsidR="001C1167">
        <w:rPr>
          <w:spacing w:val="-4"/>
        </w:rPr>
        <w:t xml:space="preserve">[Fedris] </w:t>
      </w:r>
      <w:r>
        <w:t>entrichtet.</w:t>
      </w:r>
    </w:p>
    <w:p w14:paraId="09B383AD" w14:textId="77777777" w:rsidR="0074330B" w:rsidRDefault="0074330B" w:rsidP="00050192">
      <w:pPr>
        <w:autoSpaceDE w:val="0"/>
        <w:autoSpaceDN w:val="0"/>
        <w:adjustRightInd w:val="0"/>
      </w:pPr>
    </w:p>
    <w:p w14:paraId="46CF4782" w14:textId="77777777" w:rsidR="00050192" w:rsidRDefault="00050192" w:rsidP="00050192">
      <w:pPr>
        <w:autoSpaceDE w:val="0"/>
        <w:autoSpaceDN w:val="0"/>
        <w:adjustRightInd w:val="0"/>
      </w:pPr>
      <w:r>
        <w:tab/>
        <w:t>In diesen Fällen findet Artikel 45 Absatz 1 keine Anwendung.]</w:t>
      </w:r>
    </w:p>
    <w:p w14:paraId="18F720E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BB59C6C" w14:textId="293FBB35"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050192">
        <w:rPr>
          <w:i/>
          <w:iCs/>
        </w:rPr>
        <w:t>[</w:t>
      </w:r>
      <w:r w:rsidR="00EE694B">
        <w:rPr>
          <w:i/>
          <w:iCs/>
        </w:rPr>
        <w:t>Art. </w:t>
      </w:r>
      <w:r w:rsidRPr="00050192">
        <w:rPr>
          <w:i/>
          <w:iCs/>
        </w:rPr>
        <w:t xml:space="preserve">45ter eingefügt durch </w:t>
      </w:r>
      <w:r w:rsidR="00EE694B">
        <w:rPr>
          <w:i/>
          <w:iCs/>
        </w:rPr>
        <w:t>Art. </w:t>
      </w:r>
      <w:r w:rsidRPr="00050192">
        <w:rPr>
          <w:i/>
          <w:iCs/>
        </w:rPr>
        <w:t xml:space="preserve">10 des K.E. </w:t>
      </w:r>
      <w:r w:rsidR="00EE694B">
        <w:rPr>
          <w:i/>
          <w:iCs/>
        </w:rPr>
        <w:t>Nr. </w:t>
      </w:r>
      <w:r w:rsidRPr="00050192">
        <w:rPr>
          <w:i/>
          <w:iCs/>
        </w:rPr>
        <w:t>530 vom 31. März 1987 (B.S. vom 16. April 1987)</w:t>
      </w:r>
      <w:r w:rsidR="001C1167">
        <w:rPr>
          <w:i/>
          <w:iCs/>
        </w:rPr>
        <w:t xml:space="preserve">; </w:t>
      </w:r>
      <w:r w:rsidR="00EE694B">
        <w:rPr>
          <w:i/>
          <w:iCs/>
        </w:rPr>
        <w:t>Abs. </w:t>
      </w:r>
      <w:r w:rsidR="001C1167">
        <w:rPr>
          <w:i/>
          <w:iCs/>
        </w:rPr>
        <w:t xml:space="preserve">1 abgeändert durch </w:t>
      </w:r>
      <w:r w:rsidR="00EE694B">
        <w:rPr>
          <w:i/>
          <w:iCs/>
        </w:rPr>
        <w:t>Art. </w:t>
      </w:r>
      <w:r w:rsidR="001C1167">
        <w:rPr>
          <w:i/>
          <w:iCs/>
        </w:rPr>
        <w:t xml:space="preserve">103 </w:t>
      </w:r>
      <w:r w:rsidR="00EE694B">
        <w:rPr>
          <w:i/>
          <w:iCs/>
        </w:rPr>
        <w:t>Nr. </w:t>
      </w:r>
      <w:r w:rsidR="001C1167">
        <w:rPr>
          <w:i/>
          <w:iCs/>
        </w:rPr>
        <w:t>6 des K.E. vom 23. November 2017 (B.S. vom 14. Dezember 2017)</w:t>
      </w:r>
      <w:r w:rsidR="001C1167" w:rsidRPr="001C1167">
        <w:rPr>
          <w:spacing w:val="-2"/>
        </w:rPr>
        <w:t xml:space="preserve"> </w:t>
      </w:r>
      <w:r w:rsidR="001C1167">
        <w:rPr>
          <w:spacing w:val="-2"/>
        </w:rPr>
        <w:t>[von Fedris]</w:t>
      </w:r>
      <w:r w:rsidRPr="00050192">
        <w:rPr>
          <w:i/>
          <w:iCs/>
        </w:rPr>
        <w:t>]</w:t>
      </w:r>
    </w:p>
    <w:p w14:paraId="613ED404"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4258962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B8594A2" w14:textId="3FD69B9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bCs/>
        </w:rPr>
        <w:t>Art. </w:t>
      </w:r>
      <w:r w:rsidRPr="00050192">
        <w:rPr>
          <w:b/>
          <w:bCs/>
        </w:rPr>
        <w:t>45</w:t>
      </w:r>
      <w:r w:rsidRPr="00050192">
        <w:rPr>
          <w:b/>
          <w:bCs/>
          <w:i/>
          <w:iCs/>
        </w:rPr>
        <w:t>quater</w:t>
      </w:r>
      <w:r w:rsidRPr="006D789A">
        <w:t> - Für Unfälle, die sich ab dem 1. Januar 1988 ereignet haben und für die entweder durch Bestätigung der Vereinbarung an einem Datum ab dem 1. Januar 1994 oder durch einen ab dem 1. Januar 1994 rechtskräftig gewordenen Gerichtsbeschluss eine bleibende Arbeitsunfähigkeit von weniger als 10 Prozent festgestellt wird, wird der Wert der jährlichen Entschädigung und der Rente gemäß Artikel 51</w:t>
      </w:r>
      <w:r w:rsidRPr="00050192">
        <w:rPr>
          <w:i/>
          <w:iCs/>
        </w:rPr>
        <w:t>ter</w:t>
      </w:r>
      <w:r>
        <w:t xml:space="preserve"> in Kapitalform an </w:t>
      </w:r>
      <w:r w:rsidR="001C1167">
        <w:rPr>
          <w:spacing w:val="-4"/>
        </w:rPr>
        <w:t xml:space="preserve">[Fedris] </w:t>
      </w:r>
      <w:r>
        <w:t>entrichtet.</w:t>
      </w:r>
    </w:p>
    <w:p w14:paraId="2EA400B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4BC3B9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[Dieses System ist ebenfalls anwendbar auf Unfälle, die sich ab dem 1. Januar 1988 ereignet haben und für die das Opfer nach dem 1. Januar 1994 für gesund ohne bleibende Arbeitsunfähigkeit erklärt wurde oder für die der Grad bleibender Arbeitsunfähigkeit von 10 Prozent oder mehr durch Bestätigung oder durch Gerichtsbeschluss, die in Absatz 1 erwähnt sind, festgestellt wurde, für die die jährlichen Entschädigungen und Renten nach Revision aber auf der Grundlage eines Grades von weniger als 10 Prozent festgelegt werden infolge einer bestätigten Revisionsvereinbarung oder eines rechtskräftigen Gerichtsbeschlusses.</w:t>
      </w:r>
      <w:r w:rsidR="001C1167">
        <w:t>]</w:t>
      </w:r>
    </w:p>
    <w:p w14:paraId="24477BF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56B26E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1C1167">
        <w:t>[</w:t>
      </w:r>
      <w:r>
        <w:t xml:space="preserve">Für Unfälle, für die der Grad bleibender Arbeitsunfähigkeit von 10 Prozent bis weniger als 16 Prozent durch Bestätigung der Vereinbarung an einem Datum ab dem 1. Januar 1997 oder durch einen ab dem 1. Januar 1997 rechtskräftig gewordenen Gerichtsbeschluss festgestellt wird, wird der Wert der jährlichen Entschädigung oder Rente, </w:t>
      </w:r>
      <w:r>
        <w:lastRenderedPageBreak/>
        <w:t>die gegebenenfalls an den Verbraucherpreisindex gebunden ist, gemäß Artikel 51</w:t>
      </w:r>
      <w:r w:rsidRPr="00050192">
        <w:rPr>
          <w:i/>
          <w:iCs/>
        </w:rPr>
        <w:t>ter</w:t>
      </w:r>
      <w:r>
        <w:t xml:space="preserve"> in Kapitalform an </w:t>
      </w:r>
      <w:r w:rsidR="001C1167">
        <w:rPr>
          <w:spacing w:val="-4"/>
        </w:rPr>
        <w:t xml:space="preserve">[Fedris] </w:t>
      </w:r>
      <w:r>
        <w:t>entrichtet.</w:t>
      </w:r>
      <w:r w:rsidR="001C1167">
        <w:t>]</w:t>
      </w:r>
    </w:p>
    <w:p w14:paraId="5ABFDE3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DBC67E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1C1167">
        <w:t>[</w:t>
      </w:r>
      <w:r>
        <w:t>Der vorhergehende Absatz ist ebenfalls anwendbar auf Unfälle, für die das Opfer nach dem 1. Januar 1997 für gesund ohne bleibende Arbeitsunfähigkeit erklärt wurde oder für die der Grad bleibender Arbeitsunfähigkeit von weniger als 10 Prozent oder von mindestens 16 Prozent durch Bestätigung oder durch Gerichtsbeschluss, die in vorhergehendem Absatz erwähnt sind, festgestellt wurde, für die die jährlichen Entschädigungen und Renten nach Revision aber auf der Grundlage eines Grades von 10 Prozent bis weniger als 16 Prozent festgelegt werden infolge einer bestätigten Revisionsvereinbarung oder eines rechtskräftigen Gerichtsbeschlusses.]</w:t>
      </w:r>
    </w:p>
    <w:p w14:paraId="0FE9E74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B5B302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[Für Unfälle, für die der Grad bleibender Arbeitsunfähigkeit von 16 Prozent bis einschließlich 19 Prozent durch Bestätigung der Vereinbarung an einem Datum ab dem 1. Dezember 2003 oder durch einen an einem Datum ab dem 1. Dezember 2003 rechtskräftig gewordenen Gerichtsbeschluss festgestellt wird, wird der Wert einer jährlichen Entschädigung oder Rente, die gegebenenfalls an den Verbraucherpreisindex gebunden ist, gemäß Artikel 51</w:t>
      </w:r>
      <w:r w:rsidRPr="00050192">
        <w:rPr>
          <w:i/>
          <w:iCs/>
        </w:rPr>
        <w:t>ter</w:t>
      </w:r>
      <w:r>
        <w:t xml:space="preserve"> in Kapitalform an </w:t>
      </w:r>
      <w:r w:rsidR="001C1167">
        <w:rPr>
          <w:spacing w:val="-4"/>
        </w:rPr>
        <w:t xml:space="preserve">[Fedris] </w:t>
      </w:r>
      <w:r>
        <w:t>entrichtet.</w:t>
      </w:r>
      <w:r w:rsidR="001C1167">
        <w:t>]</w:t>
      </w:r>
    </w:p>
    <w:p w14:paraId="1453A82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865D0E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1C1167">
        <w:t>[</w:t>
      </w:r>
      <w:r>
        <w:t>Der vorhergehende Absatz ist ebenfalls anwendbar auf Unfälle, für die das Opfer ab dem 1. Dezember 2003 für gesund ohne bleibende Arbeitsunfähigkeit erklärt wurde oder für die der Grad bleibender Arbeitsunfähigkeit [von weniger als 16 Prozent oder mehr als 19 Prozent] durch Bestätigung oder durch Gerichtsbeschluss, die im vorhergehenden Absatz erwähnt sind, festgestellt wird, für die die jährlichen Entschädigungen und Renten nach Revision aber auf der Grundlage eines Grades von 16 Prozent bis einschließlich 19 Prozent festgelegt werden infolge einer bestätigten Revisionsvereinbarung oder eines rechtskräftigen Gerichtsbeschlusses.]</w:t>
      </w:r>
    </w:p>
    <w:p w14:paraId="250C22BC" w14:textId="77777777" w:rsidR="004B37A5" w:rsidRDefault="004B37A5"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D9D409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In diesen Fällen findet Artikel 45 Absatz 1 keine Anwendung.]</w:t>
      </w:r>
    </w:p>
    <w:p w14:paraId="74C3C6D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5AFBB63" w14:textId="1331EFC3" w:rsidR="00050192" w:rsidRPr="001C1167"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050192">
        <w:rPr>
          <w:i/>
          <w:iCs/>
        </w:rPr>
        <w:t>[</w:t>
      </w:r>
      <w:r w:rsidR="00EE694B">
        <w:rPr>
          <w:i/>
          <w:iCs/>
        </w:rPr>
        <w:t>Art. </w:t>
      </w:r>
      <w:r w:rsidR="001C1167">
        <w:rPr>
          <w:i/>
          <w:iCs/>
        </w:rPr>
        <w:t xml:space="preserve">45quater eingefügt durch </w:t>
      </w:r>
      <w:r w:rsidR="00EE694B">
        <w:rPr>
          <w:i/>
          <w:iCs/>
        </w:rPr>
        <w:t>Art. </w:t>
      </w:r>
      <w:r w:rsidRPr="00050192">
        <w:rPr>
          <w:i/>
          <w:iCs/>
        </w:rPr>
        <w:t>53 des G. vom 30. März 1994 (B.S. vom 31. M</w:t>
      </w:r>
      <w:r w:rsidR="001C1167">
        <w:rPr>
          <w:i/>
          <w:iCs/>
        </w:rPr>
        <w:t xml:space="preserve">ärz 1994); </w:t>
      </w:r>
      <w:r w:rsidR="00EE694B">
        <w:rPr>
          <w:i/>
          <w:iCs/>
        </w:rPr>
        <w:t>Abs. </w:t>
      </w:r>
      <w:r w:rsidR="001C1167">
        <w:rPr>
          <w:i/>
          <w:iCs/>
        </w:rPr>
        <w:t xml:space="preserve">1 abgeändert durch </w:t>
      </w:r>
      <w:r w:rsidR="00EE694B">
        <w:rPr>
          <w:i/>
          <w:iCs/>
        </w:rPr>
        <w:t>Art. </w:t>
      </w:r>
      <w:r w:rsidR="001C1167">
        <w:rPr>
          <w:i/>
          <w:iCs/>
        </w:rPr>
        <w:t xml:space="preserve">103 </w:t>
      </w:r>
      <w:r w:rsidR="00EE694B">
        <w:rPr>
          <w:i/>
          <w:iCs/>
        </w:rPr>
        <w:t>Nr. </w:t>
      </w:r>
      <w:r w:rsidR="001C1167">
        <w:rPr>
          <w:i/>
          <w:iCs/>
        </w:rPr>
        <w:t xml:space="preserve">7 des K.E. vom 23. November 2017 (B.S. vom 14. Dezember 2017); neuer Absatz 2 eingefügt durch </w:t>
      </w:r>
      <w:r w:rsidR="00EE694B">
        <w:rPr>
          <w:i/>
          <w:iCs/>
        </w:rPr>
        <w:t>Art. </w:t>
      </w:r>
      <w:r w:rsidRPr="00050192">
        <w:rPr>
          <w:i/>
          <w:iCs/>
        </w:rPr>
        <w:t>4 des K</w:t>
      </w:r>
      <w:r w:rsidR="001C1167">
        <w:rPr>
          <w:i/>
          <w:iCs/>
        </w:rPr>
        <w:t>.E. vom 16. Dezember </w:t>
      </w:r>
      <w:r w:rsidR="0074330B">
        <w:rPr>
          <w:i/>
          <w:iCs/>
        </w:rPr>
        <w:t>1996 (B.S.</w:t>
      </w:r>
      <w:r w:rsidR="001C1167">
        <w:rPr>
          <w:i/>
          <w:iCs/>
        </w:rPr>
        <w:t xml:space="preserve"> </w:t>
      </w:r>
      <w:r w:rsidRPr="00050192">
        <w:rPr>
          <w:i/>
          <w:iCs/>
        </w:rPr>
        <w:t xml:space="preserve">vom 31. Dezember 1996); </w:t>
      </w:r>
      <w:r w:rsidR="001C1167">
        <w:rPr>
          <w:i/>
          <w:iCs/>
        </w:rPr>
        <w:t xml:space="preserve">neuer Absatz 3 eingefügt durch </w:t>
      </w:r>
      <w:r w:rsidR="00EE694B">
        <w:rPr>
          <w:i/>
          <w:iCs/>
        </w:rPr>
        <w:t>Art. </w:t>
      </w:r>
      <w:r w:rsidR="001C1167" w:rsidRPr="00050192">
        <w:rPr>
          <w:i/>
          <w:iCs/>
        </w:rPr>
        <w:t>4 des K</w:t>
      </w:r>
      <w:r w:rsidR="001C1167">
        <w:rPr>
          <w:i/>
          <w:iCs/>
        </w:rPr>
        <w:t xml:space="preserve">.E. vom 16. Dezember 1996 (B.S. </w:t>
      </w:r>
      <w:r w:rsidR="001C1167" w:rsidRPr="00050192">
        <w:rPr>
          <w:i/>
          <w:iCs/>
        </w:rPr>
        <w:t>vom 31. Dezember 1996)</w:t>
      </w:r>
      <w:r w:rsidR="001C1167">
        <w:rPr>
          <w:i/>
          <w:iCs/>
        </w:rPr>
        <w:t xml:space="preserve"> und abgeändert durch </w:t>
      </w:r>
      <w:r w:rsidR="00EE694B">
        <w:rPr>
          <w:i/>
          <w:iCs/>
        </w:rPr>
        <w:t>Art. </w:t>
      </w:r>
      <w:r w:rsidR="001C1167">
        <w:rPr>
          <w:i/>
          <w:iCs/>
        </w:rPr>
        <w:t xml:space="preserve">103 </w:t>
      </w:r>
      <w:r w:rsidR="00EE694B">
        <w:rPr>
          <w:i/>
          <w:iCs/>
        </w:rPr>
        <w:t>Nr. </w:t>
      </w:r>
      <w:r w:rsidR="001C1167">
        <w:rPr>
          <w:i/>
          <w:iCs/>
        </w:rPr>
        <w:t>8 des K.E. vom 23. November 2017 (B.S. vom 14. Dezember 2017)</w:t>
      </w:r>
      <w:r w:rsidR="001C1167" w:rsidRPr="00050192">
        <w:rPr>
          <w:i/>
          <w:iCs/>
        </w:rPr>
        <w:t xml:space="preserve">; </w:t>
      </w:r>
      <w:r w:rsidR="001C1167">
        <w:rPr>
          <w:i/>
          <w:iCs/>
        </w:rPr>
        <w:t xml:space="preserve">neuer Absatz  4 eingefügt durch </w:t>
      </w:r>
      <w:r w:rsidR="00EE694B">
        <w:rPr>
          <w:i/>
          <w:iCs/>
        </w:rPr>
        <w:t>Art. </w:t>
      </w:r>
      <w:r w:rsidR="001C1167" w:rsidRPr="00050192">
        <w:rPr>
          <w:i/>
          <w:iCs/>
        </w:rPr>
        <w:t>4 des K</w:t>
      </w:r>
      <w:r w:rsidR="001C1167">
        <w:rPr>
          <w:i/>
          <w:iCs/>
        </w:rPr>
        <w:t xml:space="preserve">.E. vom 16. Dezember 1996 (B.S. </w:t>
      </w:r>
      <w:r w:rsidR="001C1167" w:rsidRPr="00050192">
        <w:rPr>
          <w:i/>
          <w:iCs/>
        </w:rPr>
        <w:t xml:space="preserve">vom 31. Dezember 1996); </w:t>
      </w:r>
      <w:r w:rsidR="0071564C">
        <w:rPr>
          <w:i/>
          <w:iCs/>
        </w:rPr>
        <w:t xml:space="preserve">neuer </w:t>
      </w:r>
      <w:r w:rsidRPr="00050192">
        <w:rPr>
          <w:i/>
          <w:iCs/>
        </w:rPr>
        <w:t>Abs</w:t>
      </w:r>
      <w:r w:rsidR="0071564C">
        <w:rPr>
          <w:i/>
          <w:iCs/>
        </w:rPr>
        <w:t>atz</w:t>
      </w:r>
      <w:r w:rsidR="001C1167">
        <w:rPr>
          <w:i/>
          <w:iCs/>
        </w:rPr>
        <w:t> </w:t>
      </w:r>
      <w:r w:rsidRPr="00050192">
        <w:rPr>
          <w:i/>
          <w:iCs/>
        </w:rPr>
        <w:t xml:space="preserve">5 </w:t>
      </w:r>
      <w:r w:rsidR="001C1167">
        <w:rPr>
          <w:i/>
          <w:iCs/>
        </w:rPr>
        <w:t xml:space="preserve">eingefügt durch </w:t>
      </w:r>
      <w:r w:rsidR="00EE694B">
        <w:rPr>
          <w:i/>
          <w:iCs/>
        </w:rPr>
        <w:t>Art. </w:t>
      </w:r>
      <w:r w:rsidRPr="00050192">
        <w:rPr>
          <w:i/>
          <w:iCs/>
        </w:rPr>
        <w:t>58 des G. vom 22. Dezember 2003 (B.S.</w:t>
      </w:r>
      <w:r w:rsidR="001C1167">
        <w:rPr>
          <w:i/>
          <w:iCs/>
        </w:rPr>
        <w:t xml:space="preserve"> </w:t>
      </w:r>
      <w:r w:rsidRPr="00050192">
        <w:rPr>
          <w:i/>
          <w:iCs/>
        </w:rPr>
        <w:t>vom 31. Dezember 2003), selbst abgeändert du</w:t>
      </w:r>
      <w:r w:rsidR="001C1167">
        <w:rPr>
          <w:i/>
          <w:iCs/>
        </w:rPr>
        <w:t xml:space="preserve">rch </w:t>
      </w:r>
      <w:r w:rsidR="00EE694B">
        <w:rPr>
          <w:i/>
          <w:iCs/>
        </w:rPr>
        <w:t>Art. </w:t>
      </w:r>
      <w:r w:rsidRPr="00050192">
        <w:rPr>
          <w:i/>
          <w:iCs/>
        </w:rPr>
        <w:t xml:space="preserve">277 </w:t>
      </w:r>
      <w:r w:rsidR="00EE694B">
        <w:rPr>
          <w:i/>
          <w:iCs/>
        </w:rPr>
        <w:t xml:space="preserve">des G. vom </w:t>
      </w:r>
      <w:r w:rsidR="001C1167">
        <w:rPr>
          <w:i/>
          <w:iCs/>
        </w:rPr>
        <w:t xml:space="preserve">9. Juli 2004 (B.S. </w:t>
      </w:r>
      <w:r w:rsidRPr="00050192">
        <w:rPr>
          <w:i/>
          <w:iCs/>
        </w:rPr>
        <w:t>vom 15. Juli 2004)</w:t>
      </w:r>
      <w:r w:rsidR="001C1167">
        <w:rPr>
          <w:i/>
          <w:iCs/>
        </w:rPr>
        <w:t xml:space="preserve">, und abgeändert durch </w:t>
      </w:r>
      <w:r w:rsidR="00EE694B">
        <w:rPr>
          <w:i/>
          <w:iCs/>
        </w:rPr>
        <w:t>Art. </w:t>
      </w:r>
      <w:r w:rsidR="001C1167">
        <w:rPr>
          <w:i/>
          <w:iCs/>
        </w:rPr>
        <w:t xml:space="preserve">103 </w:t>
      </w:r>
      <w:r w:rsidR="00EE694B">
        <w:rPr>
          <w:i/>
          <w:iCs/>
        </w:rPr>
        <w:t>Nr. </w:t>
      </w:r>
      <w:r w:rsidR="001C1167">
        <w:rPr>
          <w:i/>
          <w:iCs/>
        </w:rPr>
        <w:t xml:space="preserve">9 des K.E. vom 23. November 2017 (B.S. vom 14. Dezember 2017); neuer </w:t>
      </w:r>
      <w:r w:rsidR="001C1167" w:rsidRPr="00050192">
        <w:rPr>
          <w:i/>
          <w:iCs/>
        </w:rPr>
        <w:t>Abs</w:t>
      </w:r>
      <w:r w:rsidR="001C1167">
        <w:rPr>
          <w:i/>
          <w:iCs/>
        </w:rPr>
        <w:t>atz 6</w:t>
      </w:r>
      <w:r w:rsidR="001C1167" w:rsidRPr="00050192">
        <w:rPr>
          <w:i/>
          <w:iCs/>
        </w:rPr>
        <w:t xml:space="preserve"> </w:t>
      </w:r>
      <w:r w:rsidR="001C1167">
        <w:rPr>
          <w:i/>
          <w:iCs/>
        </w:rPr>
        <w:t xml:space="preserve">eingefügt durch </w:t>
      </w:r>
      <w:r w:rsidR="00EE694B">
        <w:rPr>
          <w:i/>
          <w:iCs/>
        </w:rPr>
        <w:t>Art. </w:t>
      </w:r>
      <w:r w:rsidR="001C1167" w:rsidRPr="00050192">
        <w:rPr>
          <w:i/>
          <w:iCs/>
        </w:rPr>
        <w:t>58 des G. vom 22. Dezember 2003 (B.S.</w:t>
      </w:r>
      <w:r w:rsidR="001C1167">
        <w:rPr>
          <w:i/>
          <w:iCs/>
        </w:rPr>
        <w:t xml:space="preserve"> </w:t>
      </w:r>
      <w:r w:rsidR="001C1167" w:rsidRPr="00050192">
        <w:rPr>
          <w:i/>
          <w:iCs/>
        </w:rPr>
        <w:t>vom 31. Dezember 2003), selbst abgeändert du</w:t>
      </w:r>
      <w:r w:rsidR="001C1167">
        <w:rPr>
          <w:i/>
          <w:iCs/>
        </w:rPr>
        <w:t xml:space="preserve">rch </w:t>
      </w:r>
      <w:r w:rsidR="00EE694B">
        <w:rPr>
          <w:i/>
          <w:iCs/>
        </w:rPr>
        <w:t>Art. </w:t>
      </w:r>
      <w:r w:rsidR="001C1167" w:rsidRPr="00050192">
        <w:rPr>
          <w:i/>
          <w:iCs/>
        </w:rPr>
        <w:t xml:space="preserve">277 </w:t>
      </w:r>
      <w:r w:rsidR="00EE694B">
        <w:rPr>
          <w:i/>
          <w:iCs/>
        </w:rPr>
        <w:t xml:space="preserve">des G. vom </w:t>
      </w:r>
      <w:r w:rsidR="001C1167">
        <w:rPr>
          <w:i/>
          <w:iCs/>
        </w:rPr>
        <w:t xml:space="preserve">9. Juli 2004 (B.S. </w:t>
      </w:r>
      <w:r w:rsidR="001C1167" w:rsidRPr="00050192">
        <w:rPr>
          <w:i/>
          <w:iCs/>
        </w:rPr>
        <w:t>vom 15. Juli 2004)</w:t>
      </w:r>
      <w:r w:rsidRPr="00050192">
        <w:rPr>
          <w:i/>
          <w:iCs/>
        </w:rPr>
        <w:t>]</w:t>
      </w:r>
    </w:p>
    <w:p w14:paraId="11B48EE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6DBB1EC" w14:textId="77777777" w:rsidR="00F208FD" w:rsidRDefault="00F208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545A1CC" w14:textId="263A1C5B" w:rsidR="00050192" w:rsidRDefault="00854C4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br w:type="page"/>
      </w:r>
      <w:r w:rsidR="00050192">
        <w:lastRenderedPageBreak/>
        <w:tab/>
        <w:t>[</w:t>
      </w:r>
      <w:r w:rsidR="00EE694B">
        <w:rPr>
          <w:b/>
          <w:bCs/>
        </w:rPr>
        <w:t>Art. </w:t>
      </w:r>
      <w:r w:rsidR="00050192" w:rsidRPr="00050192">
        <w:rPr>
          <w:b/>
          <w:bCs/>
        </w:rPr>
        <w:t>45</w:t>
      </w:r>
      <w:r w:rsidR="00050192" w:rsidRPr="00050192">
        <w:rPr>
          <w:b/>
          <w:bCs/>
          <w:i/>
          <w:iCs/>
        </w:rPr>
        <w:t>quinquies</w:t>
      </w:r>
      <w:r w:rsidR="00050192">
        <w:t xml:space="preserve"> - Unter der Bedingung, dass der Schuldner gutgläubig ist, verzichtet das Versicherungsunternehmen in den vom König bestimmten interessewürdigen Fällen oder Kategorien von Fällen auf die Rückforderung der unrechtmäßig gezahlten Summen.]</w:t>
      </w:r>
    </w:p>
    <w:p w14:paraId="1B5CDAA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43C7CA6" w14:textId="2E68C969"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050192">
        <w:rPr>
          <w:i/>
          <w:iCs/>
        </w:rPr>
        <w:t xml:space="preserve">[Art 45quinquies eingefügt durch </w:t>
      </w:r>
      <w:r w:rsidR="00EE694B">
        <w:rPr>
          <w:i/>
          <w:iCs/>
        </w:rPr>
        <w:t>Art. </w:t>
      </w:r>
      <w:r w:rsidRPr="00050192">
        <w:rPr>
          <w:i/>
          <w:iCs/>
        </w:rPr>
        <w:t>53 des G. vom 13. Juli 2006 (B.S. vom 1. September 2006)]</w:t>
      </w:r>
    </w:p>
    <w:p w14:paraId="2F86D98D"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6354C99E"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46C7929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rsidRPr="00050192">
        <w:rPr>
          <w:i/>
          <w:iCs/>
        </w:rPr>
        <w:t>Abschnitt 6 </w:t>
      </w:r>
      <w:r>
        <w:t>- Zivilrechtliche Haftung</w:t>
      </w:r>
    </w:p>
    <w:p w14:paraId="715026D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AEEDA7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840422E" w14:textId="76CDA22C"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46 - </w:t>
      </w:r>
      <w:r>
        <w:t>§ 1 - Unabhängig von den Rechten, die aus dem vorliegenden Gesetz hervorgehen, kann gemäß den Regeln der zivilrechtlichen Haftung eine Klage vom Opfer oder von seinen Berechtigten eingereicht werden:</w:t>
      </w:r>
    </w:p>
    <w:p w14:paraId="4437999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40CA04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 gegen den Arbeitgeber, der den Arbeitsunfall vorsätzlich verursacht hat oder der vorsätzlich einen Unfall verursacht hat, der einen Arbeitsunfall zur Folge hatte,</w:t>
      </w:r>
    </w:p>
    <w:p w14:paraId="136EB7B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98B9A9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2. gegen den Arbeitgeber, insofern der Arbeitsunfall Schaden an Gütern des Arbeitnehmers verursacht hat,</w:t>
      </w:r>
    </w:p>
    <w:p w14:paraId="1BB7416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0556B2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3. gegen den Beauftragten oder den Angestellten des Arbeitgebers, der den Arbeitsunfall vorsätzlich verursacht hat,</w:t>
      </w:r>
    </w:p>
    <w:p w14:paraId="47FD9E3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7ABDAB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4. gegen Personen, die weder der Arbeitgeber noch seine Beauftragten oder Angestellten sind, die aber für den Unfall haften,</w:t>
      </w:r>
    </w:p>
    <w:p w14:paraId="46F3129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61D492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5. gegen den Arbeitgeber, seine Beauftragten oder Angestellten, wenn der Unfall sich auf dem Weg zur und von der Arbeit ereignet,</w:t>
      </w:r>
    </w:p>
    <w:p w14:paraId="5C8D3C21" w14:textId="77777777" w:rsidR="0074330B" w:rsidRDefault="0074330B" w:rsidP="00050192">
      <w:pPr>
        <w:autoSpaceDE w:val="0"/>
        <w:autoSpaceDN w:val="0"/>
        <w:adjustRightInd w:val="0"/>
      </w:pPr>
    </w:p>
    <w:p w14:paraId="3148B6B3" w14:textId="77777777" w:rsidR="00050192" w:rsidRPr="00766C83" w:rsidRDefault="00050192" w:rsidP="0074330B">
      <w:pPr>
        <w:autoSpaceDE w:val="0"/>
        <w:autoSpaceDN w:val="0"/>
        <w:adjustRightInd w:val="0"/>
        <w:jc w:val="both"/>
        <w:rPr>
          <w:spacing w:val="2"/>
        </w:rPr>
      </w:pPr>
      <w:r w:rsidRPr="00766C83">
        <w:rPr>
          <w:spacing w:val="2"/>
        </w:rPr>
        <w:tab/>
        <w:t>[6. [gegen den Arbeitgeber, seine Beauftragten oder Angestellten, wenn es sich bei dem Unfall um einen Verkehrsunfall handelt. Unter Verkehrsunfall versteht man jeden Unfall im Straßenverkehr, in den ein oder mehrere motorisierte oder nicht motorisierte Fahrzeuge verwickelt sind und der mit dem Verkehr auf öffentlicher Straße zusammenhängt,]]</w:t>
      </w:r>
    </w:p>
    <w:p w14:paraId="4D95BC6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469B14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[7. [gegen den Arbeitgeber, der ernsthaft gegen die Gesetzes- und Verordnungs</w:t>
      </w:r>
      <w:r>
        <w:softHyphen/>
        <w:t xml:space="preserve">bestimmungen über das Wohlbefinden der Arbeitnehmer bei der Ausführung ihrer Arbeit verstoßen und Arbeitnehmer dem Risiko eines Arbeitsunfalls ausgesetzt hat, obwohl die für die Überwachung der Einhaltung dieser Bestimmungen bestimmten Beamten in Anwendung </w:t>
      </w:r>
      <w:r w:rsidR="000E13FD">
        <w:t>[</w:t>
      </w:r>
      <w:r w:rsidR="000E13FD" w:rsidRPr="00C16AF0">
        <w:t>der Artikel 43 bis 49 des Sozialstrafgesetzbuches</w:t>
      </w:r>
      <w:r w:rsidR="000E13FD">
        <w:t>]</w:t>
      </w:r>
      <w:r>
        <w:t>:</w:t>
      </w:r>
    </w:p>
    <w:p w14:paraId="65C2E64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1092AC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050192">
        <w:rPr>
          <w:i/>
          <w:iCs/>
        </w:rPr>
        <w:t>a)</w:t>
      </w:r>
      <w:r>
        <w:t xml:space="preserve"> ihn schriftlich auf die Gefahr, der er diese Arbeitnehmer aussetzt, hingewiesen haben,</w:t>
      </w:r>
    </w:p>
    <w:p w14:paraId="57BBE1B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DCF5B9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050192">
        <w:rPr>
          <w:i/>
          <w:iCs/>
        </w:rPr>
        <w:t>b)</w:t>
      </w:r>
      <w:r>
        <w:t xml:space="preserve"> ihm die festgestellten Verstöße schriftlich mitgeteilt haben,</w:t>
      </w:r>
    </w:p>
    <w:p w14:paraId="76F9659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8BAC1A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050192">
        <w:rPr>
          <w:i/>
          <w:iCs/>
        </w:rPr>
        <w:t>c)</w:t>
      </w:r>
      <w:r>
        <w:t xml:space="preserve"> ihm schriftlich angemessene Maßnahmen vorgeschrieben haben,</w:t>
      </w:r>
    </w:p>
    <w:p w14:paraId="0FA4B45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CA6FA5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lastRenderedPageBreak/>
        <w:tab/>
      </w:r>
      <w:r w:rsidRPr="00050192">
        <w:rPr>
          <w:i/>
          <w:iCs/>
        </w:rPr>
        <w:t>d)</w:t>
      </w:r>
      <w:r>
        <w:t xml:space="preserve"> </w:t>
      </w:r>
      <w:r w:rsidR="00F71C67">
        <w:t>[...]</w:t>
      </w:r>
      <w:r w:rsidR="00435DC8">
        <w:t>.</w:t>
      </w:r>
      <w:r>
        <w:t>]</w:t>
      </w:r>
    </w:p>
    <w:p w14:paraId="6CDED72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BF12DE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 Haftpflichtklage ist nicht zulässig gegen den Arbeitgeber, der beweist, dass der Unfall unter anderem darauf zurückzuführen ist, dass der betroffene Arbeitnehmer die Sicherheitsvorschriften nicht befolgt hat, die ihm der Arbeitgeber vorher schriftlich notifiziert hat, obwohl die nötigen Sicherheitsmittel ihm zur Verfügung gestellt worden sind.]</w:t>
      </w:r>
    </w:p>
    <w:p w14:paraId="2E7A502E" w14:textId="77777777" w:rsidR="000A747C" w:rsidRDefault="000A747C"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562D21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2 - Unabhängig von den Bestimmungen von § 1 ist das [Versicherungsunternehmen] verpflichtet, die aus vorliegendem Gesetz hervorgehenden Entschädigungen innerhalb der in Artikel 41 und 42 festgelegten Fristen zu zahlen.</w:t>
      </w:r>
    </w:p>
    <w:p w14:paraId="5B21E2D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E07437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[Der gemäß dem allgemeinen Recht gewährte Schadenersatz, der in keinem Zusammenhang mit der Entschädigung für Verletzungen, so wie sie durch das vorliegende Gesetz abgedeckt ist, stehen kann, kann gleichzeitig mit Entschädigungen, die aus vorliegendem Gesetz hervorgehen, bezogen werden.]</w:t>
      </w:r>
    </w:p>
    <w:p w14:paraId="37B325E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EC13527" w14:textId="58C44CDE" w:rsidR="00050192" w:rsidRPr="000E13FD" w:rsidRDefault="001C1167" w:rsidP="000E13FD">
      <w:pPr>
        <w:jc w:val="both"/>
        <w:rPr>
          <w:i/>
        </w:rPr>
      </w:pPr>
      <w:r>
        <w:rPr>
          <w:i/>
          <w:iCs/>
        </w:rPr>
        <w:t>[</w:t>
      </w:r>
      <w:r w:rsidR="00EE694B">
        <w:rPr>
          <w:i/>
          <w:iCs/>
        </w:rPr>
        <w:t>Art. </w:t>
      </w:r>
      <w:r w:rsidR="00050192" w:rsidRPr="00050192">
        <w:rPr>
          <w:i/>
          <w:iCs/>
        </w:rPr>
        <w:t>46 § 1 einziger Ab</w:t>
      </w:r>
      <w:r>
        <w:rPr>
          <w:i/>
          <w:iCs/>
        </w:rPr>
        <w:t xml:space="preserve">satz </w:t>
      </w:r>
      <w:r w:rsidR="00EE694B">
        <w:rPr>
          <w:i/>
          <w:iCs/>
        </w:rPr>
        <w:t>Nr. </w:t>
      </w:r>
      <w:r>
        <w:rPr>
          <w:i/>
          <w:iCs/>
        </w:rPr>
        <w:t xml:space="preserve">6 eingefügt durch </w:t>
      </w:r>
      <w:r w:rsidR="00EE694B">
        <w:rPr>
          <w:i/>
          <w:iCs/>
        </w:rPr>
        <w:t>Art. </w:t>
      </w:r>
      <w:r w:rsidR="00050192" w:rsidRPr="00050192">
        <w:rPr>
          <w:i/>
          <w:iCs/>
        </w:rPr>
        <w:t>2 des G. vom 20. Mai 1998 (B.S. vom 1. Augu</w:t>
      </w:r>
      <w:r>
        <w:rPr>
          <w:i/>
          <w:iCs/>
        </w:rPr>
        <w:t xml:space="preserve">st 1998) und ersetzt durch </w:t>
      </w:r>
      <w:r w:rsidR="00EE694B">
        <w:rPr>
          <w:i/>
          <w:iCs/>
        </w:rPr>
        <w:t>Art. </w:t>
      </w:r>
      <w:r>
        <w:rPr>
          <w:i/>
          <w:iCs/>
        </w:rPr>
        <w:t>7 des G. vom 25. Januar </w:t>
      </w:r>
      <w:r w:rsidR="00050192" w:rsidRPr="00050192">
        <w:rPr>
          <w:i/>
          <w:iCs/>
        </w:rPr>
        <w:t>1999 (B.S</w:t>
      </w:r>
      <w:r>
        <w:rPr>
          <w:i/>
          <w:iCs/>
        </w:rPr>
        <w:t>. vom 6. Februar 1999); § </w:t>
      </w:r>
      <w:r w:rsidR="00050192" w:rsidRPr="00050192">
        <w:rPr>
          <w:i/>
          <w:iCs/>
        </w:rPr>
        <w:t>1</w:t>
      </w:r>
      <w:r>
        <w:rPr>
          <w:i/>
          <w:iCs/>
        </w:rPr>
        <w:t xml:space="preserve"> </w:t>
      </w:r>
      <w:r w:rsidR="00050192" w:rsidRPr="00050192">
        <w:rPr>
          <w:i/>
          <w:iCs/>
        </w:rPr>
        <w:t>einziger Absatz</w:t>
      </w:r>
      <w:r>
        <w:rPr>
          <w:i/>
          <w:iCs/>
        </w:rPr>
        <w:t xml:space="preserve"> </w:t>
      </w:r>
      <w:r w:rsidR="00EE694B">
        <w:rPr>
          <w:i/>
          <w:iCs/>
        </w:rPr>
        <w:t>Nr. </w:t>
      </w:r>
      <w:r>
        <w:rPr>
          <w:i/>
          <w:iCs/>
        </w:rPr>
        <w:t xml:space="preserve">7 eingefügt durch </w:t>
      </w:r>
      <w:r w:rsidR="00EE694B">
        <w:rPr>
          <w:i/>
          <w:iCs/>
        </w:rPr>
        <w:t>Art. </w:t>
      </w:r>
      <w:r>
        <w:rPr>
          <w:i/>
          <w:iCs/>
        </w:rPr>
        <w:t>97 des G. vom 24. Dezember </w:t>
      </w:r>
      <w:r w:rsidR="00050192" w:rsidRPr="00050192">
        <w:rPr>
          <w:i/>
          <w:iCs/>
        </w:rPr>
        <w:t xml:space="preserve">1999 </w:t>
      </w:r>
      <w:r>
        <w:rPr>
          <w:i/>
          <w:iCs/>
        </w:rPr>
        <w:t xml:space="preserve">(B.S. vom 31. Dezember 1999); § 1 einziger Absatz </w:t>
      </w:r>
      <w:r w:rsidR="00EE694B">
        <w:rPr>
          <w:i/>
          <w:iCs/>
        </w:rPr>
        <w:t>Nr. </w:t>
      </w:r>
      <w:r w:rsidR="00050192" w:rsidRPr="00050192">
        <w:rPr>
          <w:i/>
          <w:iCs/>
        </w:rPr>
        <w:t>7 frühere Absätze</w:t>
      </w:r>
      <w:r w:rsidR="00C53DBE">
        <w:rPr>
          <w:i/>
          <w:iCs/>
        </w:rPr>
        <w:t> </w:t>
      </w:r>
      <w:r w:rsidR="00050192" w:rsidRPr="00050192">
        <w:rPr>
          <w:i/>
          <w:iCs/>
        </w:rPr>
        <w:t xml:space="preserve">1 und 2 ersetzt durch </w:t>
      </w:r>
      <w:r w:rsidR="00EE694B">
        <w:rPr>
          <w:i/>
          <w:iCs/>
        </w:rPr>
        <w:t>Abs. </w:t>
      </w:r>
      <w:r w:rsidR="00435DC8">
        <w:rPr>
          <w:i/>
          <w:iCs/>
        </w:rPr>
        <w:t xml:space="preserve">1 </w:t>
      </w:r>
      <w:r>
        <w:rPr>
          <w:i/>
          <w:iCs/>
        </w:rPr>
        <w:t xml:space="preserve">durch </w:t>
      </w:r>
      <w:r w:rsidR="00EE694B">
        <w:rPr>
          <w:i/>
          <w:iCs/>
        </w:rPr>
        <w:t>Art. </w:t>
      </w:r>
      <w:r w:rsidR="00050192" w:rsidRPr="00050192">
        <w:rPr>
          <w:i/>
          <w:iCs/>
        </w:rPr>
        <w:t xml:space="preserve">153 des G. vom 27. Dezember 2004 (B.S. vom 31. Dezember 2004); </w:t>
      </w:r>
      <w:r w:rsidR="000E13FD">
        <w:rPr>
          <w:i/>
          <w:iCs/>
        </w:rPr>
        <w:t xml:space="preserve">§ 1 einziger Absatz </w:t>
      </w:r>
      <w:r w:rsidR="00EE694B">
        <w:rPr>
          <w:i/>
          <w:iCs/>
        </w:rPr>
        <w:t>Nr. </w:t>
      </w:r>
      <w:r w:rsidR="000E13FD">
        <w:rPr>
          <w:i/>
          <w:iCs/>
        </w:rPr>
        <w:t xml:space="preserve">7 einziger Absatz einleitende Bestimmung abgeändert durch </w:t>
      </w:r>
      <w:r w:rsidR="00EE694B">
        <w:rPr>
          <w:i/>
          <w:iCs/>
        </w:rPr>
        <w:t>Art. </w:t>
      </w:r>
      <w:r w:rsidR="000E13FD">
        <w:rPr>
          <w:i/>
          <w:iCs/>
        </w:rPr>
        <w:t>55</w:t>
      </w:r>
      <w:r w:rsidR="000E13FD">
        <w:rPr>
          <w:i/>
        </w:rPr>
        <w:t xml:space="preserve"> des G. vom 6. Juni 2010 (B.S. vom 1. Juli 2010); </w:t>
      </w:r>
      <w:r w:rsidR="00F71C67">
        <w:rPr>
          <w:i/>
          <w:iCs/>
        </w:rPr>
        <w:t xml:space="preserve">§ 1 einziger Absatz </w:t>
      </w:r>
      <w:r w:rsidR="00EE694B">
        <w:rPr>
          <w:i/>
          <w:iCs/>
        </w:rPr>
        <w:t>Nr. </w:t>
      </w:r>
      <w:r w:rsidR="00F71C67">
        <w:rPr>
          <w:i/>
          <w:iCs/>
        </w:rPr>
        <w:t xml:space="preserve">7 einziger Absatz Buchstabe d) aufgehoben durch </w:t>
      </w:r>
      <w:r w:rsidR="00EE694B">
        <w:rPr>
          <w:i/>
          <w:iCs/>
        </w:rPr>
        <w:t>Art. </w:t>
      </w:r>
      <w:r w:rsidR="00F71C67">
        <w:rPr>
          <w:i/>
          <w:iCs/>
        </w:rPr>
        <w:t xml:space="preserve">7 des G. vom 16. Mai 2016 (B.S. vom 26. Mai 2016); </w:t>
      </w:r>
      <w:r w:rsidR="00050192" w:rsidRPr="00050192">
        <w:rPr>
          <w:i/>
          <w:iCs/>
        </w:rPr>
        <w:t xml:space="preserve">§ 2 </w:t>
      </w:r>
      <w:r w:rsidR="00EE694B">
        <w:rPr>
          <w:i/>
          <w:iCs/>
        </w:rPr>
        <w:t>Abs. </w:t>
      </w:r>
      <w:r w:rsidR="00050192" w:rsidRPr="00050192">
        <w:rPr>
          <w:i/>
          <w:iCs/>
        </w:rPr>
        <w:t xml:space="preserve">1 </w:t>
      </w:r>
      <w:r w:rsidR="00FA5A1C">
        <w:rPr>
          <w:i/>
          <w:iCs/>
        </w:rPr>
        <w:t xml:space="preserve">abgeändert durch </w:t>
      </w:r>
      <w:r w:rsidR="00EE694B">
        <w:rPr>
          <w:i/>
          <w:iCs/>
        </w:rPr>
        <w:t>Art. </w:t>
      </w:r>
      <w:r w:rsidR="00FA5A1C">
        <w:rPr>
          <w:i/>
          <w:iCs/>
        </w:rPr>
        <w:t xml:space="preserve">35 des G. </w:t>
      </w:r>
      <w:r w:rsidR="00050192" w:rsidRPr="00050192">
        <w:rPr>
          <w:i/>
          <w:iCs/>
        </w:rPr>
        <w:t>vom 10. August 2001 (B.S.</w:t>
      </w:r>
      <w:r w:rsidR="00FA5A1C">
        <w:rPr>
          <w:i/>
          <w:iCs/>
        </w:rPr>
        <w:t xml:space="preserve"> </w:t>
      </w:r>
      <w:r w:rsidR="00050192" w:rsidRPr="00050192">
        <w:rPr>
          <w:i/>
          <w:iCs/>
        </w:rPr>
        <w:t xml:space="preserve">vom 7. September 2001); § 2 </w:t>
      </w:r>
      <w:r w:rsidR="00EE694B">
        <w:rPr>
          <w:i/>
          <w:iCs/>
        </w:rPr>
        <w:t>Abs. </w:t>
      </w:r>
      <w:r w:rsidR="00050192" w:rsidRPr="00050192">
        <w:rPr>
          <w:i/>
          <w:iCs/>
        </w:rPr>
        <w:t xml:space="preserve">2 ersetzt durch </w:t>
      </w:r>
      <w:r w:rsidR="00EE694B">
        <w:rPr>
          <w:i/>
          <w:iCs/>
        </w:rPr>
        <w:t>Art. </w:t>
      </w:r>
      <w:r w:rsidR="00FA5A1C">
        <w:rPr>
          <w:i/>
          <w:iCs/>
        </w:rPr>
        <w:t xml:space="preserve">4 des G. vom 7. Juli 1978 (B.S. </w:t>
      </w:r>
      <w:r w:rsidR="00050192" w:rsidRPr="00050192">
        <w:rPr>
          <w:i/>
          <w:iCs/>
        </w:rPr>
        <w:t>vom 12. Oktober 1978)</w:t>
      </w:r>
      <w:r w:rsidR="00DE3D35">
        <w:rPr>
          <w:i/>
          <w:iCs/>
        </w:rPr>
        <w:t xml:space="preserve">; </w:t>
      </w:r>
      <w:r w:rsidR="00DE3D35">
        <w:rPr>
          <w:i/>
          <w:iCs/>
          <w:color w:val="000000"/>
        </w:rPr>
        <w:t xml:space="preserve">siehe auch Entscheid </w:t>
      </w:r>
      <w:r w:rsidR="00EE694B">
        <w:rPr>
          <w:i/>
          <w:iCs/>
          <w:color w:val="000000"/>
        </w:rPr>
        <w:t>Nr. </w:t>
      </w:r>
      <w:r w:rsidR="00DE3D35">
        <w:rPr>
          <w:i/>
          <w:iCs/>
          <w:color w:val="000000"/>
        </w:rPr>
        <w:t xml:space="preserve">149/2016 </w:t>
      </w:r>
      <w:r w:rsidR="006578C8">
        <w:rPr>
          <w:i/>
          <w:iCs/>
          <w:color w:val="000000"/>
        </w:rPr>
        <w:t xml:space="preserve">des Verfassungsgerichtshofes </w:t>
      </w:r>
      <w:r w:rsidR="00DE3D35">
        <w:rPr>
          <w:i/>
          <w:iCs/>
          <w:color w:val="000000"/>
        </w:rPr>
        <w:t>vom 24.</w:t>
      </w:r>
      <w:r w:rsidR="00FA5A1C">
        <w:rPr>
          <w:i/>
          <w:iCs/>
          <w:color w:val="000000"/>
        </w:rPr>
        <w:t> </w:t>
      </w:r>
      <w:r w:rsidR="00DE3D35">
        <w:rPr>
          <w:i/>
          <w:iCs/>
          <w:color w:val="000000"/>
        </w:rPr>
        <w:t>November 2016 (B.S. vom 13. Januar 2017)</w:t>
      </w:r>
      <w:r w:rsidR="00050192" w:rsidRPr="00050192">
        <w:rPr>
          <w:i/>
          <w:iCs/>
        </w:rPr>
        <w:t>]</w:t>
      </w:r>
    </w:p>
    <w:p w14:paraId="05210225" w14:textId="77777777" w:rsidR="0074330B" w:rsidRDefault="0074330B"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E5C0B59" w14:textId="77777777" w:rsidR="0074330B" w:rsidRDefault="0074330B"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C2C413B" w14:textId="26B078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47 - </w:t>
      </w:r>
      <w:r>
        <w:t xml:space="preserve">[[Das [Versicherungsunternehmen] und </w:t>
      </w:r>
      <w:r w:rsidR="00FA5A1C">
        <w:rPr>
          <w:spacing w:val="-4"/>
        </w:rPr>
        <w:t xml:space="preserve">[Fedris] </w:t>
      </w:r>
      <w:r>
        <w:t>können gegen die für den Arbeitsunfall haftende Person eine Klage einreichen bis zur Höhe der aufgrund von Artikel 46 § 2 Absatz 1 getätigten Auslagen, der entsprechenden Kapitale und [der in den Artikeln [...] 51</w:t>
      </w:r>
      <w:r w:rsidRPr="00050192">
        <w:rPr>
          <w:i/>
          <w:iCs/>
        </w:rPr>
        <w:t>bis</w:t>
      </w:r>
      <w:r>
        <w:t>, 51</w:t>
      </w:r>
      <w:r w:rsidRPr="00050192">
        <w:rPr>
          <w:i/>
          <w:iCs/>
        </w:rPr>
        <w:t>ter</w:t>
      </w:r>
      <w:r>
        <w:t xml:space="preserve"> und 59</w:t>
      </w:r>
      <w:r w:rsidRPr="00050192">
        <w:rPr>
          <w:i/>
          <w:iCs/>
        </w:rPr>
        <w:t>quinquies</w:t>
      </w:r>
      <w:r>
        <w:t xml:space="preserve"> erwähnten Beträge und Kapitale].]</w:t>
      </w:r>
    </w:p>
    <w:p w14:paraId="18CF3D7E" w14:textId="77777777" w:rsidR="008D21FE" w:rsidRDefault="008D21F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176C21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Sie können auf dieselbe Weise wie das Opfer oder seine Berechtigten diese Zivilklage einreichen und in die Rechte eintreten, die das Opfer oder seine Berechtigten aufgrund des allgemeinen Rechts hätten geltend machen können, wenn keine Entschädigung gemäß Artikel 46 § 2 Absatz 1 vorgenommen worden wäre.]</w:t>
      </w:r>
    </w:p>
    <w:p w14:paraId="2400085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04C458D" w14:textId="137B926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050192">
        <w:rPr>
          <w:i/>
          <w:iCs/>
        </w:rPr>
        <w:t>[</w:t>
      </w:r>
      <w:r w:rsidR="00EE694B">
        <w:rPr>
          <w:i/>
          <w:iCs/>
        </w:rPr>
        <w:t>Art. </w:t>
      </w:r>
      <w:r w:rsidRPr="00050192">
        <w:rPr>
          <w:i/>
          <w:iCs/>
        </w:rPr>
        <w:t xml:space="preserve">47 ersetzt durch </w:t>
      </w:r>
      <w:r w:rsidR="00EE694B">
        <w:rPr>
          <w:i/>
          <w:iCs/>
        </w:rPr>
        <w:t>Art. </w:t>
      </w:r>
      <w:r w:rsidRPr="00050192">
        <w:rPr>
          <w:i/>
          <w:iCs/>
        </w:rPr>
        <w:t xml:space="preserve">5 des G. vom 7. Juli 1978 (B.S. vom 12. Oktober 1978); </w:t>
      </w:r>
      <w:r w:rsidR="00EE694B">
        <w:rPr>
          <w:i/>
          <w:iCs/>
        </w:rPr>
        <w:t>Abs. </w:t>
      </w:r>
      <w:r w:rsidRPr="00050192">
        <w:rPr>
          <w:i/>
          <w:iCs/>
        </w:rPr>
        <w:t xml:space="preserve">1 ersetzt durch </w:t>
      </w:r>
      <w:r w:rsidR="00EE694B">
        <w:rPr>
          <w:i/>
          <w:iCs/>
        </w:rPr>
        <w:t>Art. </w:t>
      </w:r>
      <w:r w:rsidRPr="00050192">
        <w:rPr>
          <w:i/>
          <w:iCs/>
        </w:rPr>
        <w:t xml:space="preserve">95 des G. vom 1. August 1985 (B.S. vom 6. August 1985) und abgeändert durch </w:t>
      </w:r>
      <w:r w:rsidR="00EE694B">
        <w:rPr>
          <w:i/>
          <w:iCs/>
        </w:rPr>
        <w:t>Art. </w:t>
      </w:r>
      <w:r w:rsidRPr="00050192">
        <w:rPr>
          <w:i/>
          <w:iCs/>
        </w:rPr>
        <w:t xml:space="preserve">11 des K.E. </w:t>
      </w:r>
      <w:r w:rsidR="00EE694B">
        <w:rPr>
          <w:i/>
          <w:iCs/>
        </w:rPr>
        <w:t>Nr. </w:t>
      </w:r>
      <w:r w:rsidRPr="00050192">
        <w:rPr>
          <w:i/>
          <w:iCs/>
        </w:rPr>
        <w:t xml:space="preserve">530 vom 31. März 1987 </w:t>
      </w:r>
      <w:r w:rsidR="00FA5A1C">
        <w:rPr>
          <w:i/>
          <w:iCs/>
        </w:rPr>
        <w:t xml:space="preserve">(B.S. vom 16. April 1987), </w:t>
      </w:r>
      <w:r w:rsidR="00EE694B">
        <w:rPr>
          <w:i/>
          <w:iCs/>
        </w:rPr>
        <w:t>Art. </w:t>
      </w:r>
      <w:r w:rsidRPr="00050192">
        <w:rPr>
          <w:i/>
          <w:iCs/>
        </w:rPr>
        <w:t>4 des G.</w:t>
      </w:r>
      <w:r w:rsidR="00FA5A1C">
        <w:rPr>
          <w:i/>
          <w:iCs/>
        </w:rPr>
        <w:t xml:space="preserve"> </w:t>
      </w:r>
      <w:r w:rsidRPr="00050192">
        <w:rPr>
          <w:i/>
          <w:iCs/>
        </w:rPr>
        <w:t>vom 20. Juli 1990 (B.S.</w:t>
      </w:r>
      <w:r w:rsidR="00FA5A1C">
        <w:rPr>
          <w:i/>
          <w:iCs/>
        </w:rPr>
        <w:t xml:space="preserve"> </w:t>
      </w:r>
      <w:r w:rsidRPr="00050192">
        <w:rPr>
          <w:i/>
          <w:iCs/>
        </w:rPr>
        <w:t>vo</w:t>
      </w:r>
      <w:r w:rsidR="00FA5A1C">
        <w:rPr>
          <w:i/>
          <w:iCs/>
        </w:rPr>
        <w:t xml:space="preserve">m 1. August 1990), </w:t>
      </w:r>
      <w:r w:rsidR="00EE694B">
        <w:rPr>
          <w:i/>
          <w:iCs/>
        </w:rPr>
        <w:t>Art. </w:t>
      </w:r>
      <w:r w:rsidRPr="00050192">
        <w:rPr>
          <w:i/>
          <w:iCs/>
        </w:rPr>
        <w:t>5 des K</w:t>
      </w:r>
      <w:r w:rsidR="000A747C">
        <w:rPr>
          <w:i/>
          <w:iCs/>
        </w:rPr>
        <w:t>.E. vom 16. Dezember 1996 (B.S.</w:t>
      </w:r>
      <w:r w:rsidR="00FA5A1C">
        <w:rPr>
          <w:i/>
          <w:iCs/>
        </w:rPr>
        <w:t xml:space="preserve"> </w:t>
      </w:r>
      <w:r w:rsidRPr="00050192">
        <w:rPr>
          <w:i/>
          <w:iCs/>
        </w:rPr>
        <w:t>vom 31.</w:t>
      </w:r>
      <w:r w:rsidR="0074330B">
        <w:rPr>
          <w:i/>
          <w:iCs/>
        </w:rPr>
        <w:t> </w:t>
      </w:r>
      <w:r w:rsidRPr="00050192">
        <w:rPr>
          <w:i/>
          <w:iCs/>
        </w:rPr>
        <w:t xml:space="preserve">Dezember 1996), </w:t>
      </w:r>
      <w:r w:rsidR="00EE694B">
        <w:rPr>
          <w:i/>
          <w:iCs/>
        </w:rPr>
        <w:t>Art. </w:t>
      </w:r>
      <w:r w:rsidRPr="00050192">
        <w:rPr>
          <w:i/>
          <w:iCs/>
        </w:rPr>
        <w:t>47 d</w:t>
      </w:r>
      <w:r w:rsidR="00FA5A1C">
        <w:rPr>
          <w:i/>
          <w:iCs/>
        </w:rPr>
        <w:t xml:space="preserve">es G. vom 12. August 2000 (B.S. </w:t>
      </w:r>
      <w:r w:rsidRPr="00050192">
        <w:rPr>
          <w:i/>
          <w:iCs/>
        </w:rPr>
        <w:t>vom 31. August 2000)</w:t>
      </w:r>
      <w:r w:rsidR="00FA5A1C">
        <w:rPr>
          <w:i/>
          <w:iCs/>
        </w:rPr>
        <w:t>,</w:t>
      </w:r>
      <w:r w:rsidRPr="00050192">
        <w:rPr>
          <w:i/>
          <w:iCs/>
        </w:rPr>
        <w:t xml:space="preserve"> </w:t>
      </w:r>
      <w:r w:rsidR="00EE694B">
        <w:rPr>
          <w:i/>
          <w:iCs/>
        </w:rPr>
        <w:t>Art. </w:t>
      </w:r>
      <w:r w:rsidRPr="00050192">
        <w:rPr>
          <w:i/>
          <w:iCs/>
        </w:rPr>
        <w:t>35 des G. vom 10. August 2001 (B.S. vom 7. September 2001)</w:t>
      </w:r>
      <w:r w:rsidR="00FA5A1C">
        <w:rPr>
          <w:i/>
          <w:iCs/>
        </w:rPr>
        <w:t xml:space="preserve"> und </w:t>
      </w:r>
      <w:r w:rsidR="00EE694B">
        <w:rPr>
          <w:i/>
          <w:iCs/>
        </w:rPr>
        <w:t>Art. </w:t>
      </w:r>
      <w:r w:rsidR="00FA5A1C">
        <w:rPr>
          <w:i/>
          <w:iCs/>
        </w:rPr>
        <w:t xml:space="preserve">101 </w:t>
      </w:r>
      <w:r w:rsidR="00EE694B">
        <w:rPr>
          <w:i/>
          <w:iCs/>
        </w:rPr>
        <w:t>Nr. </w:t>
      </w:r>
      <w:r w:rsidR="00FA5A1C">
        <w:rPr>
          <w:i/>
          <w:iCs/>
        </w:rPr>
        <w:t>6 des K.E. vom 23. November 2017 (B.S. vom 14. Dezember 2017)</w:t>
      </w:r>
      <w:r w:rsidRPr="00050192">
        <w:rPr>
          <w:i/>
          <w:iCs/>
        </w:rPr>
        <w:t>]</w:t>
      </w:r>
    </w:p>
    <w:p w14:paraId="7914ED3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2DC48C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7E06AA2" w14:textId="5B7B905D"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lastRenderedPageBreak/>
        <w:tab/>
      </w:r>
      <w:r w:rsidR="00EE694B">
        <w:rPr>
          <w:b/>
          <w:bCs/>
        </w:rPr>
        <w:t>Art. </w:t>
      </w:r>
      <w:r w:rsidRPr="00050192">
        <w:rPr>
          <w:b/>
          <w:bCs/>
        </w:rPr>
        <w:t>48 - </w:t>
      </w:r>
      <w:r>
        <w:t>Die durch vorliegendes Gesetz festgelegten Entschädigungen werden nicht geschuldet, wenn das Opfer den Unfall vorsätzlich verursacht hat.</w:t>
      </w:r>
    </w:p>
    <w:p w14:paraId="0767A41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E0FCF8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Keine Entschädigung wird demjenigen unter den Berechtigten geschuldet, der den Unfall vorsätzlich verursacht hat.</w:t>
      </w:r>
    </w:p>
    <w:p w14:paraId="2F98D2C5" w14:textId="77777777" w:rsidR="000A747C" w:rsidRDefault="000A747C"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4DAA4EA" w14:textId="77777777" w:rsidR="000A747C" w:rsidRDefault="000A747C"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2F5543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Pr="00050192">
        <w:rPr>
          <w:i/>
          <w:iCs/>
        </w:rPr>
        <w:t xml:space="preserve">Abschnitt 6bis </w:t>
      </w:r>
      <w:r>
        <w:t>- Zusammentreffen mit dem gemäß Artikel 29</w:t>
      </w:r>
      <w:r w:rsidRPr="00050192">
        <w:rPr>
          <w:i/>
          <w:iCs/>
        </w:rPr>
        <w:t>bis</w:t>
      </w:r>
      <w:r>
        <w:t xml:space="preserve"> des Gesetzes vom 21. November 1989 über die Haftpflichtversicherung in Bezug auf Kraftfahrzeuge gewährten Schadenersatz</w:t>
      </w:r>
    </w:p>
    <w:p w14:paraId="38AC861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DA0FE77" w14:textId="6BADB96C" w:rsidR="00050192" w:rsidRPr="00050192" w:rsidRDefault="00FA5A1C"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Pr>
          <w:i/>
          <w:iCs/>
        </w:rPr>
        <w:t>[Abschnitt 6bis mit den Artikeln </w:t>
      </w:r>
      <w:r w:rsidR="00050192" w:rsidRPr="00050192">
        <w:rPr>
          <w:i/>
          <w:iCs/>
        </w:rPr>
        <w:t>48bis</w:t>
      </w:r>
      <w:r>
        <w:rPr>
          <w:i/>
          <w:iCs/>
        </w:rPr>
        <w:t xml:space="preserve"> und 48ter eingefügt durch </w:t>
      </w:r>
      <w:r w:rsidR="00EE694B">
        <w:rPr>
          <w:i/>
          <w:iCs/>
        </w:rPr>
        <w:t>Art. </w:t>
      </w:r>
      <w:r w:rsidR="00050192" w:rsidRPr="00050192">
        <w:rPr>
          <w:i/>
          <w:iCs/>
        </w:rPr>
        <w:t>8 des G. vom 29. April 1996 (B.S. vom 30. April 1996)]</w:t>
      </w:r>
    </w:p>
    <w:p w14:paraId="344EFA7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4EB7BE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8FD0A22" w14:textId="1CE6976F"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48</w:t>
      </w:r>
      <w:r w:rsidRPr="00050192">
        <w:rPr>
          <w:b/>
          <w:bCs/>
          <w:i/>
          <w:iCs/>
        </w:rPr>
        <w:t>bis</w:t>
      </w:r>
      <w:r w:rsidRPr="006D789A">
        <w:t> - § 1 - Unbeschadet der Bestimmungen von Artikel 29</w:t>
      </w:r>
      <w:r w:rsidRPr="00050192">
        <w:rPr>
          <w:i/>
          <w:iCs/>
        </w:rPr>
        <w:t>bis</w:t>
      </w:r>
      <w:r>
        <w:t xml:space="preserve"> des Gesetzes vom 21. November 1989 über die Haftpflichtversicherung in Bezug auf Kraftfahrzeuge ist das [Versicherungsunternehmen] verpflichtet, die aus vorliegendem Gesetz hervorgehenden Entschädigungen innerhalb der in den Artikeln 41 und 42 festgelegten Fristen zu zahlen.</w:t>
      </w:r>
    </w:p>
    <w:p w14:paraId="4E7AA38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1E132F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2 - Der gemäß Artikel 29</w:t>
      </w:r>
      <w:r w:rsidRPr="00050192">
        <w:rPr>
          <w:i/>
          <w:iCs/>
        </w:rPr>
        <w:t>bis</w:t>
      </w:r>
      <w:r>
        <w:t xml:space="preserve"> des vorerwähnten Gesetzes vom 21. November 1989 gewährte Schadenersatz, der in keinem Zusammenhang mit der Entschädigung für Verletzungen, so wie sie durch das vorliegende Gesetz abgedeckt ist, stehen kann, kann gleichzeitig mit Entschädigungen, die aus vorliegendem Gesetz hervorgehen, bezogen werden.</w:t>
      </w:r>
    </w:p>
    <w:p w14:paraId="476CDFE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6D7A220" w14:textId="23C0D365" w:rsidR="00050192" w:rsidRDefault="00FA5A1C"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EE694B">
        <w:rPr>
          <w:i/>
          <w:iCs/>
        </w:rPr>
        <w:t>Art. </w:t>
      </w:r>
      <w:r>
        <w:rPr>
          <w:i/>
          <w:iCs/>
        </w:rPr>
        <w:t>48bis § </w:t>
      </w:r>
      <w:r w:rsidR="00050192" w:rsidRPr="00050192">
        <w:rPr>
          <w:i/>
          <w:iCs/>
        </w:rPr>
        <w:t xml:space="preserve">1 abgeändert durch </w:t>
      </w:r>
      <w:r w:rsidR="00EE694B">
        <w:rPr>
          <w:i/>
          <w:iCs/>
        </w:rPr>
        <w:t>Art. </w:t>
      </w:r>
      <w:r w:rsidR="00050192" w:rsidRPr="00050192">
        <w:rPr>
          <w:i/>
          <w:iCs/>
        </w:rPr>
        <w:t>35 des G. vom 10. August 2001 (B.S. vom 7. September 2001)]</w:t>
      </w:r>
    </w:p>
    <w:p w14:paraId="09737859" w14:textId="77777777" w:rsidR="0074330B" w:rsidRDefault="0074330B"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DDCB631" w14:textId="77777777" w:rsidR="0074330B" w:rsidRDefault="0074330B"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74630B3" w14:textId="19EC34B5"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 </w:t>
      </w:r>
      <w:r w:rsidR="00EE694B">
        <w:rPr>
          <w:b/>
          <w:bCs/>
        </w:rPr>
        <w:t>Art. </w:t>
      </w:r>
      <w:r w:rsidRPr="00050192">
        <w:rPr>
          <w:b/>
          <w:bCs/>
        </w:rPr>
        <w:t>48</w:t>
      </w:r>
      <w:r w:rsidRPr="00050192">
        <w:rPr>
          <w:b/>
          <w:bCs/>
          <w:i/>
          <w:iCs/>
        </w:rPr>
        <w:t>ter</w:t>
      </w:r>
      <w:r w:rsidRPr="006D789A">
        <w:t xml:space="preserve"> - Das [Versicherungsunternehmen] und </w:t>
      </w:r>
      <w:r w:rsidR="00FA5A1C">
        <w:rPr>
          <w:spacing w:val="-4"/>
        </w:rPr>
        <w:t xml:space="preserve">[Fedris] </w:t>
      </w:r>
      <w:r w:rsidRPr="006D789A">
        <w:t xml:space="preserve">können gegen das [Versicherungsunternehmen], [der die Haftung des Eigentümers, des Führers oder des Halters des Kraftfahrzeugs deckt,] oder gegen </w:t>
      </w:r>
      <w:r w:rsidR="005073DC">
        <w:t>[</w:t>
      </w:r>
      <w:r w:rsidR="005073DC" w:rsidRPr="00451647">
        <w:t xml:space="preserve">den in Artikel 24 § 1 </w:t>
      </w:r>
      <w:r w:rsidR="00EE694B">
        <w:t>Nr. </w:t>
      </w:r>
      <w:r w:rsidR="005073DC" w:rsidRPr="00451647">
        <w:t>1 des Gesetzes vom 13. März 2016 über den Status und die Kontrolle der Versicherungs- oder Rückversicherungsunternehmen erwähnten</w:t>
      </w:r>
      <w:r w:rsidR="005073DC">
        <w:t>]</w:t>
      </w:r>
      <w:r w:rsidRPr="006D789A">
        <w:t xml:space="preserve"> Gemeinsamen Garantiefonds eine Klage einreichen bis zur Höhe der aufgrund von Artikel 48</w:t>
      </w:r>
      <w:r w:rsidRPr="00050192">
        <w:rPr>
          <w:i/>
          <w:iCs/>
        </w:rPr>
        <w:t>bis</w:t>
      </w:r>
      <w:r w:rsidRPr="006D789A">
        <w:t> § 1 getätigten Auslagen, der entsprechenden Kapitale und [der in den Artikeln [...] 51</w:t>
      </w:r>
      <w:r w:rsidRPr="00050192">
        <w:rPr>
          <w:i/>
          <w:iCs/>
        </w:rPr>
        <w:t>bis</w:t>
      </w:r>
      <w:r>
        <w:t>, 51</w:t>
      </w:r>
      <w:r w:rsidRPr="00050192">
        <w:rPr>
          <w:i/>
          <w:iCs/>
        </w:rPr>
        <w:t>ter</w:t>
      </w:r>
      <w:r>
        <w:t xml:space="preserve"> und 59</w:t>
      </w:r>
      <w:r w:rsidRPr="00050192">
        <w:rPr>
          <w:i/>
          <w:iCs/>
        </w:rPr>
        <w:t>quinquies</w:t>
      </w:r>
      <w:r>
        <w:t xml:space="preserve"> erwähnten Beträge und Kapitale.]</w:t>
      </w:r>
    </w:p>
    <w:p w14:paraId="2AC6EDAA" w14:textId="77777777" w:rsidR="00D1760E" w:rsidRDefault="00D1760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C9853C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Sie können auf dieselbe Weise wie das Opfer oder seine Berechtigten diese Klage einreichen und in die Rechte eintreten, die das Opfer oder seine Berechtigten gemäß Artikel 29</w:t>
      </w:r>
      <w:r w:rsidRPr="00050192">
        <w:rPr>
          <w:i/>
          <w:iCs/>
        </w:rPr>
        <w:t>bis</w:t>
      </w:r>
      <w:r>
        <w:t xml:space="preserve"> des Gesetzes vom 21. November 1989 über die Haftpflichtversicherung in Bezug auf Kraftfahrzeuge hätten geltend machen können bei Ausbleiben einer Entschädigung gemäß Artikel 48</w:t>
      </w:r>
      <w:r w:rsidRPr="00050192">
        <w:rPr>
          <w:i/>
          <w:iCs/>
        </w:rPr>
        <w:t>bis</w:t>
      </w:r>
      <w:r>
        <w:t xml:space="preserve"> § 1.]</w:t>
      </w:r>
    </w:p>
    <w:p w14:paraId="6AD3860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FCADC31" w14:textId="6A8A262C" w:rsidR="00050192" w:rsidRDefault="00FA5A1C"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EE694B">
        <w:rPr>
          <w:i/>
          <w:iCs/>
        </w:rPr>
        <w:t>Art. </w:t>
      </w:r>
      <w:r w:rsidR="00050192" w:rsidRPr="00050192">
        <w:rPr>
          <w:i/>
          <w:iCs/>
        </w:rPr>
        <w:t>48t</w:t>
      </w:r>
      <w:r>
        <w:rPr>
          <w:i/>
          <w:iCs/>
        </w:rPr>
        <w:t xml:space="preserve">er </w:t>
      </w:r>
      <w:r w:rsidR="00EE694B">
        <w:rPr>
          <w:i/>
          <w:iCs/>
        </w:rPr>
        <w:t>Abs. </w:t>
      </w:r>
      <w:r>
        <w:rPr>
          <w:i/>
          <w:iCs/>
        </w:rPr>
        <w:t xml:space="preserve">1 abgeändert durch </w:t>
      </w:r>
      <w:r w:rsidR="00EE694B">
        <w:rPr>
          <w:i/>
          <w:iCs/>
        </w:rPr>
        <w:t>Art. </w:t>
      </w:r>
      <w:r w:rsidR="00050192" w:rsidRPr="00050192">
        <w:rPr>
          <w:i/>
          <w:iCs/>
        </w:rPr>
        <w:t>6 des K.E. vom 16. Dezember 1996 (B.</w:t>
      </w:r>
      <w:r>
        <w:rPr>
          <w:i/>
          <w:iCs/>
        </w:rPr>
        <w:t xml:space="preserve">S. vom 31. Dezember 1996), </w:t>
      </w:r>
      <w:r w:rsidR="00EE694B">
        <w:rPr>
          <w:i/>
          <w:iCs/>
        </w:rPr>
        <w:t>Art. </w:t>
      </w:r>
      <w:r w:rsidR="00050192" w:rsidRPr="00050192">
        <w:rPr>
          <w:i/>
          <w:iCs/>
        </w:rPr>
        <w:t>48 des G. vom 12. August 2000 (</w:t>
      </w:r>
      <w:r>
        <w:rPr>
          <w:i/>
          <w:iCs/>
        </w:rPr>
        <w:t xml:space="preserve">B.S. vom 31. August 2000), </w:t>
      </w:r>
      <w:r w:rsidR="00EE694B">
        <w:rPr>
          <w:i/>
          <w:iCs/>
        </w:rPr>
        <w:t>Art. </w:t>
      </w:r>
      <w:r>
        <w:rPr>
          <w:i/>
          <w:iCs/>
        </w:rPr>
        <w:t xml:space="preserve">3 des G. </w:t>
      </w:r>
      <w:r w:rsidR="00050192" w:rsidRPr="00050192">
        <w:rPr>
          <w:i/>
          <w:iCs/>
        </w:rPr>
        <w:t>vom 19. Januar 2001 (B.S. vom 21. Februar 2001)</w:t>
      </w:r>
      <w:r w:rsidR="005073DC">
        <w:rPr>
          <w:i/>
          <w:iCs/>
        </w:rPr>
        <w:t>,</w:t>
      </w:r>
      <w:r w:rsidR="00050192" w:rsidRPr="00050192">
        <w:rPr>
          <w:i/>
          <w:iCs/>
        </w:rPr>
        <w:t xml:space="preserve"> </w:t>
      </w:r>
      <w:r w:rsidR="00EE694B">
        <w:rPr>
          <w:i/>
          <w:iCs/>
        </w:rPr>
        <w:t>Art. </w:t>
      </w:r>
      <w:r w:rsidR="00050192" w:rsidRPr="00050192">
        <w:rPr>
          <w:i/>
          <w:iCs/>
        </w:rPr>
        <w:t>35 des G. vom 10. </w:t>
      </w:r>
      <w:r>
        <w:rPr>
          <w:i/>
          <w:iCs/>
        </w:rPr>
        <w:t xml:space="preserve">August 2001 (B.S. </w:t>
      </w:r>
      <w:r w:rsidR="00050192" w:rsidRPr="00050192">
        <w:rPr>
          <w:i/>
          <w:iCs/>
        </w:rPr>
        <w:t>vom 7. September 2001)</w:t>
      </w:r>
      <w:r w:rsidR="00A91D5B">
        <w:rPr>
          <w:i/>
          <w:iCs/>
        </w:rPr>
        <w:t>,</w:t>
      </w:r>
      <w:r w:rsidR="005073DC">
        <w:rPr>
          <w:i/>
          <w:iCs/>
        </w:rPr>
        <w:t xml:space="preserve"> </w:t>
      </w:r>
      <w:r w:rsidR="00EE694B">
        <w:rPr>
          <w:i/>
          <w:iCs/>
        </w:rPr>
        <w:t>Art. </w:t>
      </w:r>
      <w:r w:rsidR="005073DC">
        <w:rPr>
          <w:i/>
          <w:iCs/>
        </w:rPr>
        <w:t>681</w:t>
      </w:r>
      <w:r w:rsidR="005073DC">
        <w:rPr>
          <w:i/>
        </w:rPr>
        <w:t xml:space="preserve"> des G. vom 13. März 2016 (B.S. vom </w:t>
      </w:r>
      <w:r w:rsidR="005073DC">
        <w:rPr>
          <w:i/>
        </w:rPr>
        <w:lastRenderedPageBreak/>
        <w:t>23. März 2016, Err. vom 8. April 2016)</w:t>
      </w:r>
      <w:r w:rsidR="00A91D5B">
        <w:rPr>
          <w:i/>
        </w:rPr>
        <w:t xml:space="preserve"> und </w:t>
      </w:r>
      <w:r w:rsidR="00EE694B">
        <w:rPr>
          <w:i/>
        </w:rPr>
        <w:t>Art. </w:t>
      </w:r>
      <w:r w:rsidR="00A91D5B">
        <w:rPr>
          <w:i/>
        </w:rPr>
        <w:t xml:space="preserve">101 </w:t>
      </w:r>
      <w:r w:rsidR="00EE694B">
        <w:rPr>
          <w:i/>
        </w:rPr>
        <w:t>Nr. </w:t>
      </w:r>
      <w:r w:rsidR="00A91D5B">
        <w:rPr>
          <w:i/>
        </w:rPr>
        <w:t>7</w:t>
      </w:r>
      <w:r w:rsidR="00A91D5B">
        <w:rPr>
          <w:i/>
          <w:iCs/>
        </w:rPr>
        <w:t xml:space="preserve"> des K.E. vom 23. November 2017 (B.S. vom 14. Dezember 2017)</w:t>
      </w:r>
      <w:r w:rsidR="00050192" w:rsidRPr="00050192">
        <w:rPr>
          <w:i/>
          <w:iCs/>
        </w:rPr>
        <w:t>]</w:t>
      </w:r>
    </w:p>
    <w:p w14:paraId="346E2FA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rsidRPr="00050192">
        <w:rPr>
          <w:rFonts w:ascii="Courier 10cpi" w:hAnsi="Courier 10cpi"/>
        </w:rPr>
        <w:br w:type="page"/>
      </w:r>
      <w:r>
        <w:lastRenderedPageBreak/>
        <w:t>KAPITEL III - Versicherung</w:t>
      </w:r>
    </w:p>
    <w:p w14:paraId="0225CF3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7F8B2C6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1933207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rsidRPr="00050192">
        <w:rPr>
          <w:i/>
          <w:iCs/>
        </w:rPr>
        <w:t>Abschnitt 1 </w:t>
      </w:r>
      <w:r>
        <w:t>- [Versicherungsunternehmen]</w:t>
      </w:r>
    </w:p>
    <w:p w14:paraId="59717D3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1DDE78B" w14:textId="1F73EA4D"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 xml:space="preserve">[Überschrift von Abschnitt I ersetzt durch </w:t>
      </w:r>
      <w:r w:rsidR="00EE694B">
        <w:rPr>
          <w:i/>
          <w:iCs/>
        </w:rPr>
        <w:t>Art. </w:t>
      </w:r>
      <w:r w:rsidRPr="00050192">
        <w:rPr>
          <w:i/>
          <w:iCs/>
        </w:rPr>
        <w:t>35 des G. vom 10. August 2001 (B.S. vom 7. September 2001)]</w:t>
      </w:r>
    </w:p>
    <w:p w14:paraId="6908B8A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EA0D3E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AEF3591" w14:textId="69B5F9D1" w:rsidR="00050192" w:rsidRPr="00C53DBE"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49 - </w:t>
      </w:r>
      <w:r w:rsidRPr="00C53DBE">
        <w:t>[[Der Arbeitgeber ist verpflichtet, eine Arbeitsunfallversicherung bei einem Versicherungsunternehmen abzuschließen, das:</w:t>
      </w:r>
    </w:p>
    <w:p w14:paraId="55E6C8ED" w14:textId="77777777" w:rsidR="00050192" w:rsidRPr="00C53DBE"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1B7105B" w14:textId="77777777" w:rsidR="00050192" w:rsidRPr="00C53DBE" w:rsidRDefault="00C53DB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050192" w:rsidRPr="00C53DBE">
        <w:t>1. für die Arbeitsunfallversicherung zugelassen ist oder in Belgien die Arbeits</w:t>
      </w:r>
      <w:r w:rsidR="004B79E0">
        <w:softHyphen/>
      </w:r>
      <w:r w:rsidR="00050192" w:rsidRPr="00C53DBE">
        <w:t>unfall</w:t>
      </w:r>
      <w:r w:rsidR="004B79E0">
        <w:softHyphen/>
      </w:r>
      <w:r w:rsidR="00050192" w:rsidRPr="00C53DBE">
        <w:t xml:space="preserve">versicherung über eine Zweigniederlassung oder im freien Dienstleistungsverkehr </w:t>
      </w:r>
      <w:r w:rsidR="005073DC">
        <w:t>[</w:t>
      </w:r>
      <w:r w:rsidR="00266CDE" w:rsidRPr="00451647">
        <w:t>gemäß dem Gesetz vom 13. März 2016 über den Status und die Kontrolle der Versicherungs- oder Rückversicherungsunternehmen</w:t>
      </w:r>
      <w:r w:rsidR="00266CDE">
        <w:t>]</w:t>
      </w:r>
      <w:r w:rsidR="00050192" w:rsidRPr="00C53DBE">
        <w:t xml:space="preserve"> betreiben darf,</w:t>
      </w:r>
    </w:p>
    <w:p w14:paraId="36FB27E2" w14:textId="77777777" w:rsidR="00050192" w:rsidRPr="00C53DBE"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C35E51D" w14:textId="77777777" w:rsidR="00050192" w:rsidRPr="00C53DBE" w:rsidRDefault="00C53DB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050192" w:rsidRPr="00C53DBE">
        <w:t>2. sämtlichen durch vorliegendes Gesetz auferlegten Regeln und Bedingungen entspricht.]</w:t>
      </w:r>
    </w:p>
    <w:p w14:paraId="1AA3657A" w14:textId="77777777" w:rsidR="00050192" w:rsidRPr="00C53DBE"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978A7EE" w14:textId="77777777" w:rsidR="00050192" w:rsidRPr="00C53DBE" w:rsidRDefault="00C53DB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050192" w:rsidRPr="00C53DBE">
        <w:t>Die Laufzeit des Versicherungsvertrags darf nicht über ein Jahr hinausgehen; diese Laufzeit muss gegebenenfalls um den Zeitraum verlängert werden, der das Datum des Inkrafttretens des Vertrags vom 1. Januar des darauf folgenden Jahres trennt.</w:t>
      </w:r>
    </w:p>
    <w:p w14:paraId="74CF082F" w14:textId="77777777" w:rsidR="00050192" w:rsidRPr="00C53DBE"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579F227" w14:textId="77777777" w:rsidR="00050192" w:rsidRPr="00C53DBE" w:rsidRDefault="00C53DB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050192" w:rsidRPr="00C53DBE">
        <w:t>Der Vertrag wird stillschweigend um aufeinander folgende Zeiträume von einem Jahr verlängert, es sei denn, eine der Parteien widersetzt sich dagegen per Einschreiben, das mindestens drei Monate vor Ablauf dieses Vertrags bei der Post aufgegeben wird. [Vorliegende Bestimmung ist nicht anwendbar auf Versicherungsverträge mit einer Laufzeit von weniger als einem Jahr.]</w:t>
      </w:r>
    </w:p>
    <w:p w14:paraId="724B9E67" w14:textId="77777777" w:rsidR="00050192" w:rsidRPr="00C53DBE"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A08C642" w14:textId="77777777" w:rsidR="00C604D4" w:rsidRDefault="00C53DB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050192" w:rsidRPr="00C53DBE">
        <w:t>[Im gegenseitigen Einvernehmen des Arbeitgebers und des Versicherungsunternehmens kann die in den Absätzen 2 und 3 erwähnte Laufzeit von einem Jahr auf drei Jahre festgelegt werden.</w:t>
      </w:r>
      <w:r w:rsidR="00C604D4">
        <w:t>]</w:t>
      </w:r>
      <w:r w:rsidR="00050192" w:rsidRPr="00C53DBE">
        <w:t xml:space="preserve"> </w:t>
      </w:r>
    </w:p>
    <w:p w14:paraId="1DAAC119" w14:textId="77777777" w:rsidR="00C604D4" w:rsidRDefault="00C604D4"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ABE9DDF" w14:textId="77777777" w:rsidR="00050192" w:rsidRPr="00C53DBE" w:rsidRDefault="00C604D4"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050192" w:rsidRPr="00C53DBE">
        <w:t>Der König legt fest, unter welchen Bedingungen, gemäß welchen Modalitäten und innerhalb welcher Fristen der Vers</w:t>
      </w:r>
      <w:r>
        <w:t>icherungsvertrag beendigt wird.</w:t>
      </w:r>
    </w:p>
    <w:p w14:paraId="3DBB39EC" w14:textId="77777777" w:rsidR="000A747C" w:rsidRPr="00C53DBE" w:rsidRDefault="000A747C"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2A9D844" w14:textId="77777777" w:rsidR="00050192" w:rsidRPr="00C53DBE" w:rsidRDefault="00C53DB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050192" w:rsidRPr="00C53DBE">
        <w:t>Behält das [Versicherungsunternehmen] sich das Recht vor, den Vertrag nach Eintritt eines Unglücksfalls zu kündigen, so verfügt der Versicherungsnehmer über dasselbe Recht. Diese Bestimmung ist nicht anwendbar auf Versicherungsverträge mit einer Laufzeit von drei Jahren mit [Unternehmen, deren jährlicher durchschnittlicher Personalbestand über hundert liegt oder die eine Lohnsumme von über hundertmal der maximalen jährlichen Grundent</w:t>
      </w:r>
      <w:r w:rsidR="004B79E0">
        <w:softHyphen/>
      </w:r>
      <w:r w:rsidR="00050192" w:rsidRPr="00C53DBE">
        <w:t>lohnung versichern lassen, so wie sie in Artikel 39 des vorliegenden Gesetzes erwähnt ist.]</w:t>
      </w:r>
    </w:p>
    <w:p w14:paraId="58DA981F" w14:textId="77777777" w:rsidR="00050192" w:rsidRPr="00C53DBE"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50ABAEC" w14:textId="77777777" w:rsidR="00050192" w:rsidRPr="00C53DBE" w:rsidRDefault="00C53DB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050192" w:rsidRPr="00C53DBE">
        <w:t>Das [Versicherungsunternehmen] deckt alle in den Artikeln 7 und 8 festgelegten Risiken für alle Arbeitnehmer im Dienst eines Arbeitgebers und für alle Tätigkeiten, für die sie von diesem Arbeitgeber beschäftigt werden.</w:t>
      </w:r>
    </w:p>
    <w:p w14:paraId="17B1CB86" w14:textId="77777777" w:rsidR="00766C83" w:rsidRDefault="00766C83"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AD99AB7" w14:textId="77777777" w:rsidR="00050192" w:rsidRDefault="00C53DB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lastRenderedPageBreak/>
        <w:tab/>
      </w:r>
      <w:r w:rsidR="00050192" w:rsidRPr="00C53DBE">
        <w:t>[Der Arbeitgeber hat jedoch weiterhin die Möglichkeit, das Personal verschiedener Betriebssitze und das gesamte Hauspersonal in seinem Dienst bei verschiedenen [Versicherungsunternehmen] zu versichern.]]</w:t>
      </w:r>
    </w:p>
    <w:p w14:paraId="29111973" w14:textId="77777777" w:rsidR="00266CDE" w:rsidRDefault="00266CD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00A28BF" w14:textId="77777777" w:rsidR="00050192" w:rsidRPr="00C53DBE" w:rsidRDefault="00C53DB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050192" w:rsidRPr="00C53DBE">
        <w:t>[Der Arbeitgeber, der ebenfalls gegen Arbeitsunfälle versichert, ist verpflichtet, für seine Arbeitnehmer eine Arbeitsunfallpflichtversicherung bei einem [Versicherungsunternehmen], zu dem er in keinem Rechts- oder Geschäftsverhältnis steht, zu schließen.]</w:t>
      </w:r>
    </w:p>
    <w:p w14:paraId="70C9E44D" w14:textId="77777777" w:rsidR="00050192" w:rsidRPr="00C53DBE"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C4851AA" w14:textId="5698E482" w:rsidR="00050192" w:rsidRPr="00050192" w:rsidRDefault="00A91D5B"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sz w:val="20"/>
          <w:szCs w:val="20"/>
        </w:rPr>
      </w:pPr>
      <w:r>
        <w:rPr>
          <w:i/>
          <w:iCs/>
        </w:rPr>
        <w:t>[</w:t>
      </w:r>
      <w:r w:rsidR="00EE694B">
        <w:rPr>
          <w:i/>
          <w:iCs/>
        </w:rPr>
        <w:t>Art. </w:t>
      </w:r>
      <w:r>
        <w:rPr>
          <w:i/>
          <w:iCs/>
        </w:rPr>
        <w:t xml:space="preserve">49 ersetzt durch </w:t>
      </w:r>
      <w:r w:rsidR="00EE694B">
        <w:rPr>
          <w:i/>
          <w:iCs/>
        </w:rPr>
        <w:t>Art. </w:t>
      </w:r>
      <w:r w:rsidR="00050192" w:rsidRPr="00C53DBE">
        <w:rPr>
          <w:i/>
          <w:iCs/>
        </w:rPr>
        <w:t xml:space="preserve">57 des G. vom 30. Dezember 1992 (B.S. vom 9. Januar 1993); </w:t>
      </w:r>
      <w:r w:rsidR="00EE694B">
        <w:rPr>
          <w:i/>
          <w:iCs/>
        </w:rPr>
        <w:t>Abs. </w:t>
      </w:r>
      <w:r w:rsidR="00050192" w:rsidRPr="00C53DBE">
        <w:rPr>
          <w:i/>
          <w:iCs/>
        </w:rPr>
        <w:t xml:space="preserve">1 ersetzt durch </w:t>
      </w:r>
      <w:r w:rsidR="00EE694B">
        <w:rPr>
          <w:i/>
          <w:iCs/>
        </w:rPr>
        <w:t>Art. </w:t>
      </w:r>
      <w:r w:rsidR="00050192" w:rsidRPr="00C53DBE">
        <w:rPr>
          <w:i/>
          <w:iCs/>
        </w:rPr>
        <w:t xml:space="preserve">9 des G. vom 10. August 2001 (B.S. vom 7. September 2001); </w:t>
      </w:r>
      <w:r w:rsidR="00EE694B">
        <w:rPr>
          <w:i/>
          <w:iCs/>
        </w:rPr>
        <w:t>Abs. </w:t>
      </w:r>
      <w:r w:rsidR="00266CDE">
        <w:rPr>
          <w:i/>
          <w:iCs/>
        </w:rPr>
        <w:t xml:space="preserve">1 </w:t>
      </w:r>
      <w:r w:rsidR="00EE694B">
        <w:rPr>
          <w:i/>
          <w:iCs/>
        </w:rPr>
        <w:t>Nr. </w:t>
      </w:r>
      <w:r w:rsidR="00266CDE">
        <w:rPr>
          <w:i/>
          <w:iCs/>
        </w:rPr>
        <w:t xml:space="preserve">1 abgeändert durch </w:t>
      </w:r>
      <w:r w:rsidR="00EE694B">
        <w:rPr>
          <w:i/>
          <w:iCs/>
        </w:rPr>
        <w:t>Art. </w:t>
      </w:r>
      <w:r w:rsidR="00266CDE">
        <w:rPr>
          <w:i/>
          <w:iCs/>
        </w:rPr>
        <w:t>682</w:t>
      </w:r>
      <w:r w:rsidR="00266CDE">
        <w:rPr>
          <w:i/>
        </w:rPr>
        <w:t xml:space="preserve"> des G. vom 13. März 201</w:t>
      </w:r>
      <w:r>
        <w:rPr>
          <w:i/>
        </w:rPr>
        <w:t xml:space="preserve">6 (B.S. vom 23. März 2016, Err. </w:t>
      </w:r>
      <w:r w:rsidR="00266CDE">
        <w:rPr>
          <w:i/>
        </w:rPr>
        <w:t xml:space="preserve">vom 8. April 2016); </w:t>
      </w:r>
      <w:r w:rsidR="00EE694B">
        <w:rPr>
          <w:i/>
          <w:iCs/>
        </w:rPr>
        <w:t>Abs. </w:t>
      </w:r>
      <w:r>
        <w:rPr>
          <w:i/>
          <w:iCs/>
        </w:rPr>
        <w:t xml:space="preserve">3 ergänzt durch </w:t>
      </w:r>
      <w:r w:rsidR="00EE694B">
        <w:rPr>
          <w:i/>
          <w:iCs/>
        </w:rPr>
        <w:t>Art. </w:t>
      </w:r>
      <w:r w:rsidR="00050192" w:rsidRPr="00C53DBE">
        <w:rPr>
          <w:i/>
          <w:iCs/>
        </w:rPr>
        <w:t xml:space="preserve">7 des </w:t>
      </w:r>
      <w:r>
        <w:rPr>
          <w:i/>
          <w:iCs/>
        </w:rPr>
        <w:t xml:space="preserve">G. </w:t>
      </w:r>
      <w:r w:rsidR="00050192" w:rsidRPr="00C53DBE">
        <w:rPr>
          <w:i/>
          <w:iCs/>
        </w:rPr>
        <w:t>vom 22.</w:t>
      </w:r>
      <w:r w:rsidR="0074330B" w:rsidRPr="00C53DBE">
        <w:rPr>
          <w:i/>
          <w:iCs/>
        </w:rPr>
        <w:t> </w:t>
      </w:r>
      <w:r w:rsidR="00050192" w:rsidRPr="00C53DBE">
        <w:rPr>
          <w:i/>
          <w:iCs/>
        </w:rPr>
        <w:t>Februar</w:t>
      </w:r>
      <w:r w:rsidR="0074330B" w:rsidRPr="00C53DBE">
        <w:rPr>
          <w:i/>
          <w:iCs/>
        </w:rPr>
        <w:t> </w:t>
      </w:r>
      <w:r>
        <w:rPr>
          <w:i/>
          <w:iCs/>
        </w:rPr>
        <w:t xml:space="preserve">1998 (B.S. </w:t>
      </w:r>
      <w:r w:rsidR="00050192" w:rsidRPr="00C53DBE">
        <w:rPr>
          <w:i/>
          <w:iCs/>
        </w:rPr>
        <w:t xml:space="preserve">vom 3. März 1998); </w:t>
      </w:r>
      <w:r w:rsidR="00EE694B">
        <w:rPr>
          <w:i/>
          <w:iCs/>
        </w:rPr>
        <w:t>Abs. </w:t>
      </w:r>
      <w:r>
        <w:rPr>
          <w:i/>
          <w:iCs/>
        </w:rPr>
        <w:t xml:space="preserve">4 ersetzt durch </w:t>
      </w:r>
      <w:r w:rsidR="00EE694B">
        <w:rPr>
          <w:i/>
          <w:iCs/>
        </w:rPr>
        <w:t>Art. </w:t>
      </w:r>
      <w:r w:rsidR="004B79E0" w:rsidRPr="00C53DBE">
        <w:rPr>
          <w:i/>
          <w:iCs/>
        </w:rPr>
        <w:t>176 d</w:t>
      </w:r>
      <w:r>
        <w:rPr>
          <w:i/>
          <w:iCs/>
        </w:rPr>
        <w:t>es G. (I) vom 27. Dezember 2006 </w:t>
      </w:r>
      <w:r w:rsidR="004B79E0" w:rsidRPr="00C53DBE">
        <w:rPr>
          <w:i/>
          <w:iCs/>
        </w:rPr>
        <w:t xml:space="preserve">(II) (B.S. vom 28. Dezember 2006); </w:t>
      </w:r>
      <w:r w:rsidR="00EE694B">
        <w:rPr>
          <w:i/>
          <w:iCs/>
        </w:rPr>
        <w:t>Abs. </w:t>
      </w:r>
      <w:r>
        <w:rPr>
          <w:i/>
          <w:iCs/>
        </w:rPr>
        <w:t xml:space="preserve">6 abgeändert durch </w:t>
      </w:r>
      <w:r w:rsidR="00EE694B">
        <w:rPr>
          <w:i/>
          <w:iCs/>
        </w:rPr>
        <w:t>Art. </w:t>
      </w:r>
      <w:r>
        <w:rPr>
          <w:i/>
          <w:iCs/>
        </w:rPr>
        <w:t>8 des G. vom 22. Februar </w:t>
      </w:r>
      <w:r w:rsidR="00050192" w:rsidRPr="00C53DBE">
        <w:rPr>
          <w:i/>
          <w:iCs/>
        </w:rPr>
        <w:t>1998 (B.S.</w:t>
      </w:r>
      <w:r>
        <w:rPr>
          <w:i/>
          <w:iCs/>
        </w:rPr>
        <w:t xml:space="preserve"> </w:t>
      </w:r>
      <w:r w:rsidR="00050192" w:rsidRPr="00C53DBE">
        <w:rPr>
          <w:i/>
          <w:iCs/>
        </w:rPr>
        <w:t xml:space="preserve">vom </w:t>
      </w:r>
      <w:r>
        <w:rPr>
          <w:i/>
          <w:iCs/>
        </w:rPr>
        <w:t xml:space="preserve">3. März 1998) und </w:t>
      </w:r>
      <w:r w:rsidR="00EE694B">
        <w:rPr>
          <w:i/>
          <w:iCs/>
        </w:rPr>
        <w:t>Art. </w:t>
      </w:r>
      <w:r>
        <w:rPr>
          <w:i/>
          <w:iCs/>
        </w:rPr>
        <w:t xml:space="preserve">35 des G. </w:t>
      </w:r>
      <w:r w:rsidR="00050192" w:rsidRPr="00C53DBE">
        <w:rPr>
          <w:i/>
          <w:iCs/>
        </w:rPr>
        <w:t>vom 10. August 2001 (B.S.</w:t>
      </w:r>
      <w:r>
        <w:rPr>
          <w:i/>
          <w:iCs/>
        </w:rPr>
        <w:t xml:space="preserve"> </w:t>
      </w:r>
      <w:r w:rsidR="00050192" w:rsidRPr="00C53DBE">
        <w:rPr>
          <w:i/>
          <w:iCs/>
        </w:rPr>
        <w:t xml:space="preserve">vom 7. September 2001); </w:t>
      </w:r>
      <w:r w:rsidR="00EE694B">
        <w:rPr>
          <w:i/>
          <w:iCs/>
        </w:rPr>
        <w:t>Abs. </w:t>
      </w:r>
      <w:r w:rsidR="00050192" w:rsidRPr="00C53DBE">
        <w:rPr>
          <w:i/>
          <w:iCs/>
        </w:rPr>
        <w:t xml:space="preserve">7 abgeändert durch </w:t>
      </w:r>
      <w:r w:rsidR="00EE694B">
        <w:rPr>
          <w:i/>
          <w:iCs/>
        </w:rPr>
        <w:t>Art. </w:t>
      </w:r>
      <w:r w:rsidR="00050192" w:rsidRPr="00C53DBE">
        <w:rPr>
          <w:i/>
          <w:iCs/>
        </w:rPr>
        <w:t>35 d</w:t>
      </w:r>
      <w:r>
        <w:rPr>
          <w:i/>
          <w:iCs/>
        </w:rPr>
        <w:t xml:space="preserve">es G. vom 10. August 2001 (B.S. </w:t>
      </w:r>
      <w:r w:rsidR="00050192" w:rsidRPr="00C53DBE">
        <w:rPr>
          <w:i/>
          <w:iCs/>
        </w:rPr>
        <w:t xml:space="preserve">vom 7. September 2001); </w:t>
      </w:r>
      <w:r w:rsidR="00EE694B">
        <w:rPr>
          <w:i/>
          <w:iCs/>
        </w:rPr>
        <w:t>Abs. </w:t>
      </w:r>
      <w:r w:rsidR="00050192" w:rsidRPr="00C53DBE">
        <w:rPr>
          <w:i/>
          <w:iCs/>
        </w:rPr>
        <w:t xml:space="preserve">8 ersetzt durch </w:t>
      </w:r>
      <w:r w:rsidR="00EE694B">
        <w:rPr>
          <w:i/>
          <w:iCs/>
        </w:rPr>
        <w:t>Art. </w:t>
      </w:r>
      <w:r w:rsidR="00050192" w:rsidRPr="00C53DBE">
        <w:rPr>
          <w:i/>
          <w:iCs/>
        </w:rPr>
        <w:t>10 des G.</w:t>
      </w:r>
      <w:r>
        <w:rPr>
          <w:i/>
          <w:iCs/>
        </w:rPr>
        <w:t xml:space="preserve"> </w:t>
      </w:r>
      <w:r w:rsidR="00050192" w:rsidRPr="00C53DBE">
        <w:rPr>
          <w:i/>
          <w:iCs/>
        </w:rPr>
        <w:t xml:space="preserve">vom 19. Juli 2001 (B.S. vom 28. Juli 2001) und </w:t>
      </w:r>
      <w:r>
        <w:rPr>
          <w:i/>
          <w:iCs/>
        </w:rPr>
        <w:t xml:space="preserve">abgeändert durch </w:t>
      </w:r>
      <w:r w:rsidR="00EE694B">
        <w:rPr>
          <w:i/>
          <w:iCs/>
        </w:rPr>
        <w:t>Art. </w:t>
      </w:r>
      <w:r>
        <w:rPr>
          <w:i/>
          <w:iCs/>
        </w:rPr>
        <w:t xml:space="preserve">35 des G. </w:t>
      </w:r>
      <w:r w:rsidR="00050192" w:rsidRPr="00C53DBE">
        <w:rPr>
          <w:i/>
          <w:iCs/>
        </w:rPr>
        <w:t>vom 10. August 2001 (B.</w:t>
      </w:r>
      <w:r>
        <w:rPr>
          <w:i/>
          <w:iCs/>
        </w:rPr>
        <w:t xml:space="preserve">S. vom 7. September 2001); </w:t>
      </w:r>
      <w:r w:rsidR="00EE694B">
        <w:rPr>
          <w:i/>
          <w:iCs/>
        </w:rPr>
        <w:t>Abs. </w:t>
      </w:r>
      <w:r>
        <w:rPr>
          <w:i/>
          <w:iCs/>
        </w:rPr>
        <w:t xml:space="preserve">9 eingefügt durch </w:t>
      </w:r>
      <w:r w:rsidR="00EE694B">
        <w:rPr>
          <w:i/>
          <w:iCs/>
        </w:rPr>
        <w:t>Art. </w:t>
      </w:r>
      <w:r>
        <w:rPr>
          <w:i/>
          <w:iCs/>
        </w:rPr>
        <w:t xml:space="preserve">9 des G. </w:t>
      </w:r>
      <w:r w:rsidR="00050192" w:rsidRPr="00C53DBE">
        <w:rPr>
          <w:i/>
          <w:iCs/>
        </w:rPr>
        <w:t>vom 22.</w:t>
      </w:r>
      <w:r w:rsidR="004B79E0">
        <w:rPr>
          <w:i/>
          <w:iCs/>
        </w:rPr>
        <w:t> </w:t>
      </w:r>
      <w:r w:rsidR="00050192" w:rsidRPr="00C53DBE">
        <w:rPr>
          <w:i/>
          <w:iCs/>
        </w:rPr>
        <w:t xml:space="preserve">Februar 1998 (B.S. vom 3. März 1998) und </w:t>
      </w:r>
      <w:r>
        <w:rPr>
          <w:i/>
          <w:iCs/>
        </w:rPr>
        <w:t xml:space="preserve">abgeändert durch </w:t>
      </w:r>
      <w:r w:rsidR="00EE694B">
        <w:rPr>
          <w:i/>
          <w:iCs/>
        </w:rPr>
        <w:t>Art. </w:t>
      </w:r>
      <w:r>
        <w:rPr>
          <w:i/>
          <w:iCs/>
        </w:rPr>
        <w:t xml:space="preserve">35 des G. </w:t>
      </w:r>
      <w:r w:rsidR="00050192" w:rsidRPr="00C53DBE">
        <w:rPr>
          <w:i/>
          <w:iCs/>
        </w:rPr>
        <w:t>vom 10. August 2001 (B.S. vom 7. September 2001)]</w:t>
      </w:r>
    </w:p>
    <w:p w14:paraId="4D71AB9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CD1A37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1CE45C8" w14:textId="79F5980E" w:rsidR="0043539E" w:rsidRPr="00B25EFD" w:rsidRDefault="00050192" w:rsidP="0043539E">
      <w:pPr>
        <w:ind w:firstLine="708"/>
        <w:jc w:val="both"/>
      </w:pPr>
      <w:r>
        <w:t>[</w:t>
      </w:r>
      <w:r w:rsidR="00EE694B">
        <w:rPr>
          <w:b/>
          <w:bCs/>
        </w:rPr>
        <w:t>Art. </w:t>
      </w:r>
      <w:r w:rsidRPr="00050192">
        <w:rPr>
          <w:b/>
          <w:bCs/>
        </w:rPr>
        <w:t>49</w:t>
      </w:r>
      <w:r w:rsidRPr="00050192">
        <w:rPr>
          <w:b/>
          <w:bCs/>
          <w:i/>
          <w:iCs/>
        </w:rPr>
        <w:t>bis</w:t>
      </w:r>
      <w:r w:rsidRPr="006D789A">
        <w:t> - </w:t>
      </w:r>
      <w:r w:rsidRPr="004B79E0">
        <w:t>[</w:t>
      </w:r>
      <w:r w:rsidR="0043539E" w:rsidRPr="00B25EFD">
        <w:t>§ 1 ­ Wenn, unter Ausschluss des Risikos eines Wegeunfalls und der Unfälle, die den in Artikel 17 des Königlichen Erlasses vom 28. November 1969 zur Ausführung des Gesetzes vom 27. Juni 1969 zur Revision des Erlassgesetzes vom 28. Dezember 1944 über die soziale Sicherheit der Arbeitnehmer erwähnten Personen widerfahren sind, die Häufigkeit und die Schwere der Unfälle während des Beobachtungszeitraums die Schwelle überschreiten, wird das versicherte Risiko als unverhältnismäßig erhöhtes Risiko, nachstehend "erhöhtes Risiko" genannt, betrachtet.</w:t>
      </w:r>
    </w:p>
    <w:p w14:paraId="7157DC86" w14:textId="77777777" w:rsidR="0043539E" w:rsidRPr="00B25EFD" w:rsidRDefault="0043539E" w:rsidP="0043539E">
      <w:pPr>
        <w:ind w:firstLine="708"/>
        <w:jc w:val="both"/>
      </w:pPr>
    </w:p>
    <w:p w14:paraId="52B3FCD6" w14:textId="77777777" w:rsidR="0043539E" w:rsidRPr="00B25EFD" w:rsidRDefault="0043539E" w:rsidP="0043539E">
      <w:pPr>
        <w:ind w:firstLine="708"/>
        <w:jc w:val="both"/>
      </w:pPr>
      <w:r w:rsidRPr="00B25EFD">
        <w:t>§ 2 ­ Fedris stellt das erhöhte Risiko fest und notifiziert es dem betreffenden Vorbeugungsdienst.</w:t>
      </w:r>
    </w:p>
    <w:p w14:paraId="5DF776D5" w14:textId="77777777" w:rsidR="0043539E" w:rsidRPr="00B25EFD" w:rsidRDefault="0043539E" w:rsidP="0043539E">
      <w:pPr>
        <w:ind w:firstLine="708"/>
        <w:jc w:val="both"/>
      </w:pPr>
    </w:p>
    <w:p w14:paraId="7996A217" w14:textId="77777777" w:rsidR="0043539E" w:rsidRPr="00B25EFD" w:rsidRDefault="0043539E" w:rsidP="0043539E">
      <w:pPr>
        <w:ind w:firstLine="708"/>
        <w:jc w:val="both"/>
      </w:pPr>
      <w:r w:rsidRPr="00B25EFD">
        <w:t>Der betreffende Vorbeugungsdienst ist der Vorbeugungsdienst des betreffenden Versicherungsunternehmens, außer wenn mit Zustimmung des geschäftsführenden Ausschusses für Arbeitsunfälle ein Vorbeugungsinstitut hiermit für Arbeitgeber beauftragt ist, die aufgrund ihrer Haupttätigkeit ein und derselben paritätischen Kommission unterstehen, wie im Gesetz vom 5. Dezember 1968 über die kollektiven Arbeitsabkommen und die paritätischen Kommissionen erwähnt.</w:t>
      </w:r>
    </w:p>
    <w:p w14:paraId="22D54EF5" w14:textId="77777777" w:rsidR="0043539E" w:rsidRPr="00B25EFD" w:rsidRDefault="0043539E" w:rsidP="0043539E">
      <w:pPr>
        <w:ind w:firstLine="708"/>
        <w:jc w:val="both"/>
      </w:pPr>
    </w:p>
    <w:p w14:paraId="6C42D78E" w14:textId="77777777" w:rsidR="0043539E" w:rsidRPr="00B25EFD" w:rsidRDefault="0043539E" w:rsidP="0043539E">
      <w:pPr>
        <w:ind w:firstLine="708"/>
        <w:jc w:val="both"/>
      </w:pPr>
      <w:r w:rsidRPr="00B25EFD">
        <w:t>Der Vorbeugungsdienst beziehungsweise Fedris, wenn ein Vorbeugungsinstitut bestimmt worden ist, notifiziert es dem Arbeitgeber.</w:t>
      </w:r>
    </w:p>
    <w:p w14:paraId="5B545886" w14:textId="77777777" w:rsidR="0043539E" w:rsidRPr="00B25EFD" w:rsidRDefault="0043539E" w:rsidP="0043539E">
      <w:pPr>
        <w:ind w:firstLine="708"/>
        <w:jc w:val="both"/>
      </w:pPr>
    </w:p>
    <w:p w14:paraId="4DD4E2EC" w14:textId="77777777" w:rsidR="0043539E" w:rsidRPr="00B25EFD" w:rsidRDefault="0043539E" w:rsidP="0043539E">
      <w:pPr>
        <w:ind w:firstLine="708"/>
        <w:jc w:val="both"/>
      </w:pPr>
      <w:r w:rsidRPr="00B25EFD">
        <w:t>Wenn ein Vorbeugungsinstitut bestimmt worden ist, erhebt Fedris von Amts wegen und unverzüglich einen pauschalen Vorbeugungsbeitrag zu Lasten dieses Arbeitgebers. Wenn kein Vorbeugungsinstitut bestimmt worden ist, erhebt das Versicherungsunternehmen diesen Beitrag unverzüglich und ohne Zwischenperson.</w:t>
      </w:r>
    </w:p>
    <w:p w14:paraId="7B125431" w14:textId="77777777" w:rsidR="0043539E" w:rsidRPr="00B25EFD" w:rsidRDefault="0043539E" w:rsidP="0043539E">
      <w:pPr>
        <w:ind w:firstLine="708"/>
        <w:jc w:val="both"/>
      </w:pPr>
    </w:p>
    <w:p w14:paraId="0934E18D" w14:textId="77777777" w:rsidR="0043539E" w:rsidRPr="00B25EFD" w:rsidRDefault="0043539E" w:rsidP="0043539E">
      <w:pPr>
        <w:ind w:firstLine="708"/>
        <w:jc w:val="both"/>
      </w:pPr>
      <w:r w:rsidRPr="00B25EFD">
        <w:lastRenderedPageBreak/>
        <w:t>Falls die Agentur Fedris mit der Einnahme des Pauschalbeitrags beauftragt ist, vergütet sie mit diesem Betrag die in § 3 Absatz 2 vorgesehenen Maßnahmen zur Vorbeugung von Arbeitsunfällen bei den betreffenden Arbeitgebern.</w:t>
      </w:r>
    </w:p>
    <w:p w14:paraId="4CBD9A8A" w14:textId="77777777" w:rsidR="0043539E" w:rsidRPr="00B25EFD" w:rsidRDefault="0043539E" w:rsidP="0043539E">
      <w:pPr>
        <w:ind w:firstLine="708"/>
        <w:jc w:val="both"/>
      </w:pPr>
    </w:p>
    <w:p w14:paraId="20DE8271" w14:textId="77777777" w:rsidR="0043539E" w:rsidRPr="00B25EFD" w:rsidRDefault="0043539E" w:rsidP="0043539E">
      <w:pPr>
        <w:ind w:firstLine="708"/>
        <w:jc w:val="both"/>
      </w:pPr>
      <w:r w:rsidRPr="00B25EFD">
        <w:t>§ 3 ­ Arbeitgeber, die den pauschalen Vorbeugungsbeitrag nicht vor dem 1. Februar des Jahres nach der Feststellung entrichtet haben, schulden einen Zuschlag, der 10 Prozent des zu entrichtenden Betrags nicht überschreiten darf, und einen Verzugszins, der dem gesetzlichen Zinssatz entspricht.</w:t>
      </w:r>
    </w:p>
    <w:p w14:paraId="133EE885" w14:textId="77777777" w:rsidR="0043539E" w:rsidRPr="00B25EFD" w:rsidRDefault="0043539E" w:rsidP="0043539E">
      <w:pPr>
        <w:ind w:firstLine="708"/>
        <w:jc w:val="both"/>
      </w:pPr>
    </w:p>
    <w:p w14:paraId="6F6AE405" w14:textId="77777777" w:rsidR="0043539E" w:rsidRPr="00B25EFD" w:rsidRDefault="0043539E" w:rsidP="0043539E">
      <w:pPr>
        <w:ind w:firstLine="708"/>
        <w:jc w:val="both"/>
      </w:pPr>
      <w:r w:rsidRPr="00B25EFD">
        <w:t>Der Vorbeugungsdienst verwendet den pauschalen Vorbeugungsbeitrag zur Vorbeugung von Arbeitsunfällen bei dem betreffenden Arbeitgeber.</w:t>
      </w:r>
    </w:p>
    <w:p w14:paraId="72BA8C60" w14:textId="77777777" w:rsidR="0043539E" w:rsidRPr="00B25EFD" w:rsidRDefault="0043539E" w:rsidP="0043539E">
      <w:pPr>
        <w:ind w:firstLine="708"/>
        <w:jc w:val="both"/>
      </w:pPr>
    </w:p>
    <w:p w14:paraId="79A822C0" w14:textId="77777777" w:rsidR="0043539E" w:rsidRPr="00B25EFD" w:rsidRDefault="0043539E" w:rsidP="0043539E">
      <w:pPr>
        <w:ind w:firstLine="708"/>
        <w:jc w:val="both"/>
      </w:pPr>
      <w:r w:rsidRPr="00B25EFD">
        <w:t>§ 4 ­ Der Vorbeugungsdienst erstattet Fedris Bericht über die vorgeschlagenen Vorbeugungsmaßnahmen sowie über die Einhaltung besagter Maßnahmen durch den betreffenden Arbeitgeber und über seine Mitarbeit. Ein Bericht darüber wird dem geschäftsführenden Ausschuss für Arbeitsunfälle nach Stellungnahme des Fachausschusses für Vorbeugung vorgelegt. Fedris stellt die Information zur Verfügung der Generaldirektion Kontrolle des Wohlbefindens bei der Arbeit des Föderalen Öffentlichen Dienstes Beschäftigung, Arbeit und Soziale Konzertierung.</w:t>
      </w:r>
    </w:p>
    <w:p w14:paraId="424A24E6" w14:textId="77777777" w:rsidR="0043539E" w:rsidRPr="00B25EFD" w:rsidRDefault="0043539E" w:rsidP="0043539E">
      <w:pPr>
        <w:ind w:firstLine="708"/>
        <w:jc w:val="both"/>
      </w:pPr>
    </w:p>
    <w:p w14:paraId="31765CDA" w14:textId="77777777" w:rsidR="0043539E" w:rsidRPr="00B25EFD" w:rsidRDefault="0043539E" w:rsidP="0043539E">
      <w:pPr>
        <w:ind w:firstLine="708"/>
        <w:jc w:val="both"/>
      </w:pPr>
      <w:r w:rsidRPr="00B25EFD">
        <w:t>§ 5 ­ Der König bestimmt durch einen im Ministerrat beratenen Erlass und auf Vorschlag der Minister, die für die Arbeitsunfälle und die Versicherungsverträge zuständig sind:</w:t>
      </w:r>
    </w:p>
    <w:p w14:paraId="24D4F41C" w14:textId="77777777" w:rsidR="0043539E" w:rsidRPr="00B25EFD" w:rsidRDefault="0043539E" w:rsidP="0043539E">
      <w:pPr>
        <w:ind w:firstLine="708"/>
        <w:jc w:val="both"/>
      </w:pPr>
    </w:p>
    <w:p w14:paraId="18A592A4" w14:textId="77777777" w:rsidR="0043539E" w:rsidRPr="00B25EFD" w:rsidRDefault="0043539E" w:rsidP="0043539E">
      <w:pPr>
        <w:ind w:firstLine="708"/>
        <w:jc w:val="both"/>
      </w:pPr>
      <w:r w:rsidRPr="00B25EFD">
        <w:t>1. die Häufigkeit, die Schwere, die Schwelle, die nicht unter der mit zwei multiplizierten durchschnittlichen Häufigkeit und Schwere liegen darf, und die Dauer des Beobachtungszeitraums, die in § 1 erwähnt sind,</w:t>
      </w:r>
    </w:p>
    <w:p w14:paraId="22F76776" w14:textId="77777777" w:rsidR="0043539E" w:rsidRPr="00B25EFD" w:rsidRDefault="0043539E" w:rsidP="0043539E">
      <w:pPr>
        <w:ind w:firstLine="708"/>
        <w:jc w:val="both"/>
      </w:pPr>
    </w:p>
    <w:p w14:paraId="0848D118" w14:textId="77777777" w:rsidR="0043539E" w:rsidRPr="00B25EFD" w:rsidRDefault="0043539E" w:rsidP="0043539E">
      <w:pPr>
        <w:ind w:firstLine="708"/>
        <w:jc w:val="both"/>
      </w:pPr>
      <w:r w:rsidRPr="00B25EFD">
        <w:t>2. die Berechnung, den Zeitraum der Anrechnung und die Modalitäten der Anwendung des pauschalen Vorbeugungsbeitrags, der nicht unter 3.000 EUR und nicht über 15.000 EUR liegen darf. Diese Beträge werden auf die vom König bestimmte Weise an den Verbraucherpreisindex gebunden,</w:t>
      </w:r>
    </w:p>
    <w:p w14:paraId="6C8A342C" w14:textId="77777777" w:rsidR="0043539E" w:rsidRPr="00B25EFD" w:rsidRDefault="0043539E" w:rsidP="0043539E">
      <w:pPr>
        <w:ind w:firstLine="708"/>
        <w:jc w:val="both"/>
      </w:pPr>
    </w:p>
    <w:p w14:paraId="0D006D81" w14:textId="77777777" w:rsidR="0043539E" w:rsidRPr="00B25EFD" w:rsidRDefault="0043539E" w:rsidP="0043539E">
      <w:pPr>
        <w:ind w:firstLine="708"/>
        <w:jc w:val="both"/>
      </w:pPr>
      <w:r w:rsidRPr="00B25EFD">
        <w:t>3. die Unternehmen, zu deren Lasten der pauschale Vorbeugungsbeitrag eingenommen werden kann in Anbetracht einer Mindestzahl von Arbeitsunfällen, die sich während des Beobachtungszeitraums ereignet haben,</w:t>
      </w:r>
    </w:p>
    <w:p w14:paraId="6475A888" w14:textId="77777777" w:rsidR="0043539E" w:rsidRPr="00B25EFD" w:rsidRDefault="0043539E" w:rsidP="0043539E">
      <w:pPr>
        <w:ind w:firstLine="708"/>
        <w:jc w:val="both"/>
      </w:pPr>
    </w:p>
    <w:p w14:paraId="10CF4BDD" w14:textId="77777777" w:rsidR="0043539E" w:rsidRPr="00B25EFD" w:rsidRDefault="0043539E" w:rsidP="0043539E">
      <w:pPr>
        <w:ind w:firstLine="708"/>
        <w:jc w:val="both"/>
      </w:pPr>
      <w:r w:rsidRPr="00B25EFD">
        <w:t>4. die Modalitäten für die Feststellung und die Notifizierung an den Vorbeugungsdienst durch Fedris sowie für die Vorlage des Berichts an Fedris,</w:t>
      </w:r>
    </w:p>
    <w:p w14:paraId="7B9E2AAF" w14:textId="77777777" w:rsidR="0043539E" w:rsidRPr="00B25EFD" w:rsidRDefault="0043539E" w:rsidP="0043539E">
      <w:pPr>
        <w:ind w:firstLine="708"/>
        <w:jc w:val="both"/>
      </w:pPr>
    </w:p>
    <w:p w14:paraId="7DD86DC3" w14:textId="77777777" w:rsidR="0043539E" w:rsidRPr="00B25EFD" w:rsidRDefault="0043539E" w:rsidP="0043539E">
      <w:pPr>
        <w:ind w:firstLine="708"/>
        <w:jc w:val="both"/>
      </w:pPr>
      <w:r w:rsidRPr="00B25EFD">
        <w:t>5. die Modalitäten für die Notifizierung des erhöhten Risikos an den Arbeitgeber,</w:t>
      </w:r>
    </w:p>
    <w:p w14:paraId="72F7CB25" w14:textId="77777777" w:rsidR="0043539E" w:rsidRPr="00B25EFD" w:rsidRDefault="0043539E" w:rsidP="0043539E">
      <w:pPr>
        <w:ind w:firstLine="708"/>
        <w:jc w:val="both"/>
      </w:pPr>
    </w:p>
    <w:p w14:paraId="27394DA5" w14:textId="77777777" w:rsidR="0043539E" w:rsidRPr="00B25EFD" w:rsidRDefault="0043539E" w:rsidP="0043539E">
      <w:pPr>
        <w:ind w:firstLine="708"/>
        <w:jc w:val="both"/>
      </w:pPr>
      <w:r w:rsidRPr="00B25EFD">
        <w:t>6. die Modalitäten für die Notifizierung der Vorbeugungsmaßnahmen, die dem Arbeitgeber, dem internen oder externen Gefahrenverhütungsberater und je nach Fall dem Ausschuss für Gefahrenverhütung und Schutz am Arbeitsplatz, der Gewerkschaftsvertretung oder den Arbeitnehmern, die in Kapitel VIII des Gesetzes vom 4. August 1996 über das Wohlbefinden der Arbeitnehmer bei der Ausführung ihrer Arbeit erwähnt sind, vorgeschlagen wurden,</w:t>
      </w:r>
    </w:p>
    <w:p w14:paraId="5C646884" w14:textId="77777777" w:rsidR="0043539E" w:rsidRPr="00B25EFD" w:rsidRDefault="0043539E" w:rsidP="0043539E">
      <w:pPr>
        <w:ind w:firstLine="708"/>
        <w:jc w:val="both"/>
      </w:pPr>
    </w:p>
    <w:p w14:paraId="130A64ED" w14:textId="77777777" w:rsidR="0043539E" w:rsidRPr="00B25EFD" w:rsidRDefault="0043539E" w:rsidP="0043539E">
      <w:pPr>
        <w:ind w:firstLine="708"/>
        <w:jc w:val="both"/>
      </w:pPr>
      <w:r w:rsidRPr="00B25EFD">
        <w:t>7. den Betrag und die Anwendungsbedingungen des in § 3 erwähnten Zuschlags,</w:t>
      </w:r>
    </w:p>
    <w:p w14:paraId="10CE8AD4" w14:textId="77777777" w:rsidR="0043539E" w:rsidRPr="00B25EFD" w:rsidRDefault="0043539E" w:rsidP="0043539E">
      <w:pPr>
        <w:ind w:firstLine="708"/>
        <w:jc w:val="both"/>
      </w:pPr>
    </w:p>
    <w:p w14:paraId="5EB0995E" w14:textId="77777777" w:rsidR="0043539E" w:rsidRPr="00B25EFD" w:rsidRDefault="0043539E" w:rsidP="0043539E">
      <w:pPr>
        <w:ind w:firstLine="708"/>
        <w:jc w:val="both"/>
      </w:pPr>
      <w:r w:rsidRPr="00B25EFD">
        <w:t>8. die Modalitäten für die Anwendung des vorliegenden Artikels bei Beschäftigung von Leiharbeitnehmern,</w:t>
      </w:r>
    </w:p>
    <w:p w14:paraId="37F88763" w14:textId="77777777" w:rsidR="0043539E" w:rsidRPr="00B25EFD" w:rsidRDefault="0043539E" w:rsidP="0043539E">
      <w:pPr>
        <w:ind w:firstLine="708"/>
        <w:jc w:val="both"/>
      </w:pPr>
    </w:p>
    <w:p w14:paraId="546EAB71" w14:textId="77777777" w:rsidR="0043539E" w:rsidRPr="00B25EFD" w:rsidRDefault="0043539E" w:rsidP="0043539E">
      <w:pPr>
        <w:ind w:firstLine="708"/>
        <w:jc w:val="both"/>
      </w:pPr>
      <w:r w:rsidRPr="00B25EFD">
        <w:t>9. die Bedingungen und Modalitäten, gemäß denen eine Beschwerde beim geschäftsführenden Ausschuss für Arbeitsunfälle eingereicht werden kann, und die Bedingungen, unter denen diese Beschwerde die Beitreibung des pauschalen Vorbeugungsbeitrags aussetzt,</w:t>
      </w:r>
    </w:p>
    <w:p w14:paraId="34B3FD05" w14:textId="77777777" w:rsidR="0043539E" w:rsidRPr="00B25EFD" w:rsidRDefault="0043539E" w:rsidP="0043539E">
      <w:pPr>
        <w:ind w:firstLine="708"/>
        <w:jc w:val="both"/>
      </w:pPr>
    </w:p>
    <w:p w14:paraId="14CA3179" w14:textId="33DB42F3" w:rsidR="00E54C78" w:rsidRPr="004B79E0" w:rsidRDefault="0043539E"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B25EFD">
        <w:t>10. die Bedingungen, unter denen ein Vorbeugungsinstitut für Arbeitgeber, die ein und derselben paritätischen Kommission unterstehen, bestimmt werden kann.</w:t>
      </w:r>
      <w:r w:rsidR="00E54C78">
        <w:t>]</w:t>
      </w:r>
      <w:r>
        <w:t>]</w:t>
      </w:r>
    </w:p>
    <w:p w14:paraId="2BD89D0A" w14:textId="77777777" w:rsidR="00050192" w:rsidRPr="004B79E0"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00D574F" w14:textId="0FD6AC1C" w:rsidR="00050192" w:rsidRPr="004B79E0"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4B79E0">
        <w:rPr>
          <w:i/>
          <w:iCs/>
        </w:rPr>
        <w:t>[</w:t>
      </w:r>
      <w:r w:rsidR="00EE694B">
        <w:rPr>
          <w:i/>
          <w:iCs/>
        </w:rPr>
        <w:t>Art. </w:t>
      </w:r>
      <w:r w:rsidRPr="004B79E0">
        <w:rPr>
          <w:i/>
          <w:iCs/>
        </w:rPr>
        <w:t xml:space="preserve">49bis eingefügt durch </w:t>
      </w:r>
      <w:r w:rsidR="00EE694B">
        <w:rPr>
          <w:i/>
          <w:iCs/>
        </w:rPr>
        <w:t>Art. </w:t>
      </w:r>
      <w:r w:rsidRPr="004B79E0">
        <w:rPr>
          <w:i/>
          <w:iCs/>
        </w:rPr>
        <w:t xml:space="preserve">58 des G. vom 30. Dezember 1992 (B.S. vom 9. Januar 1993) und ersetzt durch </w:t>
      </w:r>
      <w:r w:rsidR="00EE694B">
        <w:rPr>
          <w:i/>
          <w:iCs/>
        </w:rPr>
        <w:t>Art. </w:t>
      </w:r>
      <w:r w:rsidR="0043539E">
        <w:rPr>
          <w:i/>
          <w:iCs/>
        </w:rPr>
        <w:t>2 des G. vom 13. November 2023 (B.S. vom 28. November 2023)</w:t>
      </w:r>
      <w:r w:rsidRPr="004B79E0">
        <w:rPr>
          <w:i/>
          <w:iCs/>
        </w:rPr>
        <w:t>]</w:t>
      </w:r>
    </w:p>
    <w:p w14:paraId="0ADB40E7" w14:textId="77777777" w:rsidR="00050192" w:rsidRPr="004B79E0"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855912C" w14:textId="77777777" w:rsidR="000421B1" w:rsidRPr="004B79E0" w:rsidRDefault="000421B1"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5AF01C1" w14:textId="7C111EA2" w:rsidR="00050192" w:rsidRPr="004B79E0" w:rsidRDefault="004B79E0"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050192" w:rsidRPr="004B79E0">
        <w:t>[</w:t>
      </w:r>
      <w:r w:rsidR="00EE694B">
        <w:rPr>
          <w:b/>
        </w:rPr>
        <w:t>Art. </w:t>
      </w:r>
      <w:r w:rsidR="00050192" w:rsidRPr="004B79E0">
        <w:rPr>
          <w:b/>
        </w:rPr>
        <w:t>49</w:t>
      </w:r>
      <w:r w:rsidR="00050192" w:rsidRPr="004B79E0">
        <w:rPr>
          <w:b/>
          <w:i/>
          <w:iCs/>
        </w:rPr>
        <w:t>ter</w:t>
      </w:r>
      <w:r w:rsidR="00050192" w:rsidRPr="004B79E0">
        <w:t xml:space="preserve"> - Wenn das versicherte Risiko als erhöhtes Risiko betrachtet wird, wird in Abweichung von Artikel 49 Absatz 2 die am 1. Januar nach der in Artikel 49</w:t>
      </w:r>
      <w:r w:rsidR="00050192" w:rsidRPr="004B79E0">
        <w:rPr>
          <w:i/>
          <w:iCs/>
        </w:rPr>
        <w:t>bis</w:t>
      </w:r>
      <w:r w:rsidR="00050192" w:rsidRPr="004B79E0">
        <w:t xml:space="preserve"> Absatz 2 erwähnten Notifizierung an den Arbeitgeber noch verbleibende Laufzeit des Versicherungsvertrags von Rechts wegen auf drei Jahre gebracht. Die stillschweigende Verlängerung des Versicherungsvertrags erfolgt auf der Grundlage der ursprünglichen Laufzeit des Vertrags. Wenn am 1. Januar der Arbeitgeber bei einem anderen Versicherungsunternehmen versichert ist als dem, welchem </w:t>
      </w:r>
      <w:r w:rsidR="00A91D5B">
        <w:rPr>
          <w:spacing w:val="-4"/>
        </w:rPr>
        <w:t xml:space="preserve">[Fedris] </w:t>
      </w:r>
      <w:r w:rsidR="00050192" w:rsidRPr="004B79E0">
        <w:t>das erhöhte Risiko notifiziert hat, übernimmt dieses Unternehmen die Rechte und Pflichten in Bezug auf das erhöhte Risiko gemäß den vom König festgelegten Modalitäten.</w:t>
      </w:r>
    </w:p>
    <w:p w14:paraId="45E30881" w14:textId="77777777" w:rsidR="00050192" w:rsidRPr="004B79E0"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1CA09F7" w14:textId="77777777" w:rsidR="00050192" w:rsidRPr="004B79E0" w:rsidRDefault="004B79E0"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050192" w:rsidRPr="004B79E0">
        <w:t xml:space="preserve">In Abweichung von </w:t>
      </w:r>
      <w:r w:rsidR="00E54C78">
        <w:t>[</w:t>
      </w:r>
      <w:r w:rsidR="00E54C78" w:rsidRPr="003224E9">
        <w:t>Artikel 85 § 1 und Artikel 86 § 1 des Gesetzes vom 4. April 2014 über die Versicherungen</w:t>
      </w:r>
      <w:r w:rsidR="00E54C78">
        <w:t>]</w:t>
      </w:r>
      <w:r w:rsidR="00050192" w:rsidRPr="004B79E0">
        <w:t xml:space="preserve"> kann dieser Vertrag ab der in Artikel 49</w:t>
      </w:r>
      <w:r w:rsidR="00050192" w:rsidRPr="004B79E0">
        <w:rPr>
          <w:i/>
          <w:iCs/>
        </w:rPr>
        <w:t>bis</w:t>
      </w:r>
      <w:r w:rsidR="00050192" w:rsidRPr="004B79E0">
        <w:t xml:space="preserve"> Absatz 2 erwähnten Notifizierung durch </w:t>
      </w:r>
      <w:r w:rsidR="00A91D5B">
        <w:rPr>
          <w:spacing w:val="-4"/>
        </w:rPr>
        <w:t xml:space="preserve">[Fedris] </w:t>
      </w:r>
      <w:r w:rsidR="00050192" w:rsidRPr="004B79E0">
        <w:t>und bis zum Ende des Zeitraums der Verlängerung von Rechts wegen weder Gegenstand eines Einspruchs gegen die stillschweigende Verlängerung sein noch kann er aufgrund eines Unglückfalls gekündigt werden.</w:t>
      </w:r>
    </w:p>
    <w:p w14:paraId="2EED1F0D" w14:textId="77777777" w:rsidR="00050192" w:rsidRPr="004B79E0"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9CCF2CA" w14:textId="77777777" w:rsidR="00050192" w:rsidRPr="004B79E0" w:rsidRDefault="004B79E0"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050192" w:rsidRPr="004B79E0">
        <w:t xml:space="preserve">Mindestens drei Monate vor dem Ende des dritten Jahres der Verlängerung von Rechts wegen kann das Versicherungsunternehmen, selbst wenn während dieses Zeitraums eine neue Notifizierung eines erhöhten Risikos erfolgt ist, den Vertrag kündigen oder eine Revision des Prämiensatzes vorschlagen gemäß den in den </w:t>
      </w:r>
      <w:r w:rsidR="00E54C78">
        <w:t>[</w:t>
      </w:r>
      <w:r w:rsidR="00E54C78" w:rsidRPr="003224E9">
        <w:t>Artikeln 84 und 85 des Gesetzes vom 4. April 2014 über die Versicherungen</w:t>
      </w:r>
      <w:r w:rsidR="00E54C78">
        <w:t>]</w:t>
      </w:r>
      <w:r w:rsidR="00050192" w:rsidRPr="004B79E0">
        <w:t xml:space="preserve"> vorgesehenen Modalitäten.</w:t>
      </w:r>
    </w:p>
    <w:p w14:paraId="268B0AA6" w14:textId="77777777" w:rsidR="00050192" w:rsidRPr="004B79E0"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F243EEC" w14:textId="77777777" w:rsidR="00050192" w:rsidRDefault="004B79E0"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050192" w:rsidRPr="004B79E0">
        <w:t>Das Versicherungsunternehmen informiert den Arbeitgeber über alle Folgen, die die Anwendung des vorliegenden Artikels für seine vertraglichen Verpflichtungen hat.]</w:t>
      </w:r>
    </w:p>
    <w:p w14:paraId="6C8EBB8C" w14:textId="77777777" w:rsidR="004A41CC" w:rsidRDefault="004A41CC"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ABDE591" w14:textId="77777777" w:rsidR="004A41CC" w:rsidRPr="004B79E0" w:rsidRDefault="004A41CC"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Pr="00D02B82">
        <w:rPr>
          <w:rFonts w:eastAsia="Calibri"/>
          <w:lang w:eastAsia="en-US"/>
        </w:rPr>
        <w:t>Dieser Artikel findet keine Anwendung, wenn ein Vorbeugungsinstitut mit der Überwachung eines erhöhten Risikos für Arbeitgeber, die derselben paritätischen Kommission unterstehen, beauftragt ist.</w:t>
      </w:r>
      <w:r>
        <w:t>]</w:t>
      </w:r>
    </w:p>
    <w:p w14:paraId="221CC152" w14:textId="77777777" w:rsidR="00050192" w:rsidRPr="004B79E0"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43131DE" w14:textId="60FBACAD" w:rsidR="00050192" w:rsidRPr="004B79E0"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4B79E0">
        <w:rPr>
          <w:i/>
          <w:iCs/>
        </w:rPr>
        <w:t>[</w:t>
      </w:r>
      <w:r w:rsidR="00EE694B">
        <w:rPr>
          <w:i/>
          <w:iCs/>
        </w:rPr>
        <w:t>Art. </w:t>
      </w:r>
      <w:r w:rsidR="00A91D5B">
        <w:rPr>
          <w:i/>
          <w:iCs/>
        </w:rPr>
        <w:t xml:space="preserve">49ter eingefügt durch </w:t>
      </w:r>
      <w:r w:rsidR="00EE694B">
        <w:rPr>
          <w:i/>
          <w:iCs/>
        </w:rPr>
        <w:t>Art. </w:t>
      </w:r>
      <w:r w:rsidRPr="004B79E0">
        <w:rPr>
          <w:i/>
          <w:iCs/>
        </w:rPr>
        <w:t>55 des G. vom 13. Juli 2006 (B.S. vom 1. September 2006)</w:t>
      </w:r>
      <w:r w:rsidR="00A91D5B">
        <w:rPr>
          <w:i/>
          <w:iCs/>
        </w:rPr>
        <w:t xml:space="preserve">; </w:t>
      </w:r>
      <w:r w:rsidR="00EE694B">
        <w:rPr>
          <w:i/>
          <w:iCs/>
        </w:rPr>
        <w:t>Abs. </w:t>
      </w:r>
      <w:r w:rsidR="00A91D5B">
        <w:rPr>
          <w:i/>
          <w:iCs/>
        </w:rPr>
        <w:t xml:space="preserve">1 abgeändert durch </w:t>
      </w:r>
      <w:r w:rsidR="00EE694B">
        <w:rPr>
          <w:i/>
          <w:iCs/>
        </w:rPr>
        <w:t>Art. </w:t>
      </w:r>
      <w:r w:rsidR="00A91D5B">
        <w:rPr>
          <w:i/>
          <w:iCs/>
        </w:rPr>
        <w:t xml:space="preserve">101 </w:t>
      </w:r>
      <w:r w:rsidR="00EE694B">
        <w:rPr>
          <w:i/>
          <w:iCs/>
        </w:rPr>
        <w:t>Nr. </w:t>
      </w:r>
      <w:r w:rsidR="00A91D5B">
        <w:rPr>
          <w:i/>
          <w:iCs/>
        </w:rPr>
        <w:t>9 des K.E. vom 23. November 2017 (B.S. vom 14. Dezember 2017)</w:t>
      </w:r>
      <w:r w:rsidR="004A41CC">
        <w:rPr>
          <w:i/>
          <w:iCs/>
        </w:rPr>
        <w:t xml:space="preserve">; </w:t>
      </w:r>
      <w:r w:rsidR="00EE694B">
        <w:rPr>
          <w:i/>
          <w:iCs/>
        </w:rPr>
        <w:t>Abs. </w:t>
      </w:r>
      <w:r w:rsidR="00E54C78">
        <w:rPr>
          <w:i/>
          <w:iCs/>
        </w:rPr>
        <w:t xml:space="preserve">2 abgeändert durch </w:t>
      </w:r>
      <w:r w:rsidR="00EE694B">
        <w:rPr>
          <w:i/>
          <w:iCs/>
        </w:rPr>
        <w:t>Art. </w:t>
      </w:r>
      <w:r w:rsidR="00E54C78">
        <w:rPr>
          <w:i/>
          <w:iCs/>
        </w:rPr>
        <w:t xml:space="preserve">101 </w:t>
      </w:r>
      <w:r w:rsidR="00EE694B">
        <w:rPr>
          <w:i/>
          <w:iCs/>
        </w:rPr>
        <w:t>Nr. </w:t>
      </w:r>
      <w:r w:rsidR="00E54C78">
        <w:rPr>
          <w:i/>
          <w:iCs/>
        </w:rPr>
        <w:t xml:space="preserve">9 des K.E. vom 23. November 2017 (B.S. vom 14. Dezember 2017) und </w:t>
      </w:r>
      <w:r w:rsidR="00EE694B">
        <w:rPr>
          <w:i/>
          <w:iCs/>
        </w:rPr>
        <w:t>Art. </w:t>
      </w:r>
      <w:r w:rsidR="00E54C78">
        <w:rPr>
          <w:i/>
          <w:iCs/>
        </w:rPr>
        <w:t xml:space="preserve">33 </w:t>
      </w:r>
      <w:r w:rsidR="00EE694B">
        <w:rPr>
          <w:i/>
          <w:iCs/>
        </w:rPr>
        <w:t>Nr. </w:t>
      </w:r>
      <w:r w:rsidR="00E54C78">
        <w:rPr>
          <w:i/>
          <w:iCs/>
        </w:rPr>
        <w:t>1</w:t>
      </w:r>
      <w:r w:rsidR="00E54C78">
        <w:rPr>
          <w:i/>
        </w:rPr>
        <w:t xml:space="preserve"> des G. vom 21. Dezember 2018 (B.S. vom 17. Januar 2019); </w:t>
      </w:r>
      <w:r w:rsidR="00EE694B">
        <w:rPr>
          <w:i/>
        </w:rPr>
        <w:t>Abs. </w:t>
      </w:r>
      <w:r w:rsidR="00E54C78">
        <w:rPr>
          <w:i/>
        </w:rPr>
        <w:t xml:space="preserve">3 abgeändert durch </w:t>
      </w:r>
      <w:r w:rsidR="00EE694B">
        <w:rPr>
          <w:i/>
        </w:rPr>
        <w:t>Art. </w:t>
      </w:r>
      <w:r w:rsidR="00E54C78">
        <w:rPr>
          <w:i/>
        </w:rPr>
        <w:t xml:space="preserve">33 </w:t>
      </w:r>
      <w:r w:rsidR="00EE694B">
        <w:rPr>
          <w:i/>
        </w:rPr>
        <w:t>Nr. </w:t>
      </w:r>
      <w:r w:rsidR="00E54C78">
        <w:rPr>
          <w:i/>
        </w:rPr>
        <w:t xml:space="preserve">2 des G. </w:t>
      </w:r>
      <w:r w:rsidR="00E54C78">
        <w:rPr>
          <w:i/>
        </w:rPr>
        <w:lastRenderedPageBreak/>
        <w:t>vom 21. Dezember 2018 (B.S. vom 17. Januar 2019)</w:t>
      </w:r>
      <w:r w:rsidR="00E54C78">
        <w:rPr>
          <w:i/>
          <w:iCs/>
        </w:rPr>
        <w:t xml:space="preserve">; </w:t>
      </w:r>
      <w:r w:rsidR="00EE694B">
        <w:rPr>
          <w:i/>
          <w:iCs/>
        </w:rPr>
        <w:t>Abs. </w:t>
      </w:r>
      <w:r w:rsidR="004A41CC">
        <w:rPr>
          <w:i/>
          <w:iCs/>
        </w:rPr>
        <w:t xml:space="preserve">5 eingefügt durch </w:t>
      </w:r>
      <w:r w:rsidR="00EE694B">
        <w:rPr>
          <w:i/>
          <w:iCs/>
        </w:rPr>
        <w:t>Art. </w:t>
      </w:r>
      <w:r w:rsidR="004A41CC">
        <w:rPr>
          <w:i/>
          <w:iCs/>
        </w:rPr>
        <w:t>17</w:t>
      </w:r>
      <w:r w:rsidR="004A41CC">
        <w:rPr>
          <w:i/>
        </w:rPr>
        <w:t xml:space="preserve"> des G. vom 7. April 2019 (B.S. vom 19. April 2019)</w:t>
      </w:r>
      <w:r w:rsidRPr="004B79E0">
        <w:rPr>
          <w:i/>
          <w:iCs/>
        </w:rPr>
        <w:t>]</w:t>
      </w:r>
    </w:p>
    <w:p w14:paraId="2E52EBA4" w14:textId="77777777" w:rsidR="00050192" w:rsidRPr="004B79E0"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E26ABD3" w14:textId="77777777" w:rsidR="004B79E0" w:rsidRDefault="004B79E0"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C9A8ECC" w14:textId="2E35920B" w:rsidR="00050192" w:rsidRPr="004B79E0" w:rsidRDefault="004B79E0"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050192" w:rsidRPr="004B79E0">
        <w:t>[</w:t>
      </w:r>
      <w:r w:rsidR="00EE694B">
        <w:rPr>
          <w:b/>
        </w:rPr>
        <w:t>Art. </w:t>
      </w:r>
      <w:r w:rsidR="00050192" w:rsidRPr="004B79E0">
        <w:rPr>
          <w:b/>
        </w:rPr>
        <w:t>49</w:t>
      </w:r>
      <w:r w:rsidR="00050192" w:rsidRPr="004B79E0">
        <w:rPr>
          <w:b/>
          <w:i/>
          <w:iCs/>
        </w:rPr>
        <w:t>quater</w:t>
      </w:r>
      <w:r w:rsidR="00050192" w:rsidRPr="004B79E0">
        <w:t xml:space="preserve"> - Das Versicherungsunternehmen wendet seinen Tarif, den es frei festlegt, für jeden versicherten Arbeitgeber an, indem es das Arbeiter- und das Angestelltenrisiko unterscheidet, und, was das Arbeiterrisiko betrifft, entsprechend der Schadenstatistik und der Größe des Unternehmens. Bei den Risiken, die eine hohe Schadenstatistik aufweisen, liegt der Prämiensatz bis zu 30 % über dem Tarif. Bei einem Risiko, das eine niedrige Schadenstatistik aufweist, liegt der Prämiensatz bis zu 15 % unter dem Tarif. Diese Ermäßigung kann entsprechend der Größe des versicherten Unternehmens steigen. Der König bestimmt durch einen im Ministerrat beratenen Erlass die Anwendungsmodalitäten des vorliegenden Absatzes und unter anderem die Größe des Unternehmens, ausgedrückt in der Anzahl Arbeiter, worauf die vorliegenden Bestimmungen anwendbar sind.</w:t>
      </w:r>
    </w:p>
    <w:p w14:paraId="00651D74" w14:textId="77777777" w:rsidR="000A747C" w:rsidRPr="004B79E0" w:rsidRDefault="000A747C" w:rsidP="0074330B">
      <w:pPr>
        <w:autoSpaceDE w:val="0"/>
        <w:autoSpaceDN w:val="0"/>
        <w:adjustRightInd w:val="0"/>
        <w:jc w:val="both"/>
      </w:pPr>
    </w:p>
    <w:p w14:paraId="422789A3" w14:textId="77777777" w:rsidR="00050192" w:rsidRPr="004B79E0" w:rsidRDefault="00050192" w:rsidP="004B79E0">
      <w:pPr>
        <w:autoSpaceDE w:val="0"/>
        <w:autoSpaceDN w:val="0"/>
        <w:adjustRightInd w:val="0"/>
        <w:ind w:firstLine="708"/>
        <w:jc w:val="both"/>
      </w:pPr>
      <w:r w:rsidRPr="004B79E0">
        <w:t xml:space="preserve">Der </w:t>
      </w:r>
      <w:r w:rsidR="00A91D5B">
        <w:t>[geschäftsführende Ausschuss für Arbeitsunfälle</w:t>
      </w:r>
      <w:r w:rsidR="00A91D5B">
        <w:rPr>
          <w:spacing w:val="-2"/>
        </w:rPr>
        <w:t xml:space="preserve">] </w:t>
      </w:r>
      <w:r w:rsidRPr="004B79E0">
        <w:t>beurteilt jährlich die vorbeugenden Wirkungen der Anwendung dieser Bestimmungen. Der König legt die Anwendungsmodalitäten des vorliegenden Absatzes fest.]</w:t>
      </w:r>
    </w:p>
    <w:p w14:paraId="01D80949" w14:textId="77777777" w:rsidR="00050192" w:rsidRPr="004B79E0"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7E8F9EE" w14:textId="055EBBC3" w:rsidR="00050192" w:rsidRPr="004B79E0"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4B79E0">
        <w:rPr>
          <w:i/>
          <w:iCs/>
        </w:rPr>
        <w:t>[</w:t>
      </w:r>
      <w:r w:rsidR="00EE694B">
        <w:rPr>
          <w:i/>
          <w:iCs/>
        </w:rPr>
        <w:t>Art. </w:t>
      </w:r>
      <w:r w:rsidR="00A91D5B">
        <w:rPr>
          <w:i/>
          <w:iCs/>
        </w:rPr>
        <w:t xml:space="preserve">49quater eingefügt durch </w:t>
      </w:r>
      <w:r w:rsidR="00EE694B">
        <w:rPr>
          <w:i/>
          <w:iCs/>
        </w:rPr>
        <w:t>Art. </w:t>
      </w:r>
      <w:r w:rsidR="00A91D5B">
        <w:rPr>
          <w:i/>
          <w:iCs/>
        </w:rPr>
        <w:t>177 des G. </w:t>
      </w:r>
      <w:r w:rsidR="004B79E0">
        <w:rPr>
          <w:i/>
          <w:iCs/>
        </w:rPr>
        <w:t xml:space="preserve">(I) </w:t>
      </w:r>
      <w:r w:rsidR="00A91D5B">
        <w:rPr>
          <w:i/>
          <w:iCs/>
        </w:rPr>
        <w:t>vom 27. Dezember 2006 </w:t>
      </w:r>
      <w:r w:rsidRPr="004B79E0">
        <w:rPr>
          <w:i/>
          <w:iCs/>
        </w:rPr>
        <w:t>(</w:t>
      </w:r>
      <w:r w:rsidR="004B79E0">
        <w:rPr>
          <w:i/>
          <w:iCs/>
        </w:rPr>
        <w:t>I</w:t>
      </w:r>
      <w:r w:rsidRPr="004B79E0">
        <w:rPr>
          <w:i/>
          <w:iCs/>
        </w:rPr>
        <w:t>I) (B.S. vom 28. Dezember 2006)</w:t>
      </w:r>
      <w:r w:rsidR="00A91D5B">
        <w:rPr>
          <w:i/>
          <w:iCs/>
        </w:rPr>
        <w:t xml:space="preserve">; </w:t>
      </w:r>
      <w:r w:rsidR="00EE694B">
        <w:rPr>
          <w:i/>
          <w:iCs/>
        </w:rPr>
        <w:t>Abs. </w:t>
      </w:r>
      <w:r w:rsidR="00A91D5B">
        <w:rPr>
          <w:i/>
          <w:iCs/>
        </w:rPr>
        <w:t xml:space="preserve">2 abgeändert durch </w:t>
      </w:r>
      <w:r w:rsidR="00EE694B">
        <w:rPr>
          <w:i/>
          <w:iCs/>
        </w:rPr>
        <w:t>Art. </w:t>
      </w:r>
      <w:r w:rsidR="00A91D5B">
        <w:rPr>
          <w:i/>
          <w:iCs/>
        </w:rPr>
        <w:t xml:space="preserve">104 </w:t>
      </w:r>
      <w:r w:rsidR="00EE694B">
        <w:rPr>
          <w:i/>
          <w:iCs/>
        </w:rPr>
        <w:t>Nr. </w:t>
      </w:r>
      <w:r w:rsidR="00A91D5B">
        <w:rPr>
          <w:i/>
          <w:iCs/>
        </w:rPr>
        <w:t>3 des K.E. vom 23. November 2017 (B.S. vom 14. Dezember 2017)</w:t>
      </w:r>
      <w:r w:rsidRPr="004B79E0">
        <w:rPr>
          <w:i/>
          <w:iCs/>
        </w:rPr>
        <w:t>]</w:t>
      </w:r>
    </w:p>
    <w:p w14:paraId="1FC8F316" w14:textId="77777777" w:rsidR="00050192" w:rsidRPr="004B79E0"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7B225261"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6EBF46B3" w14:textId="62E89B4A"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50 - </w:t>
      </w:r>
      <w:r>
        <w:t xml:space="preserve">Der Arbeitgeber, der keine Versicherung abgeschlossen hat, ist gemäß Modalitäten, die vom König nach Stellungnahme des </w:t>
      </w:r>
      <w:r w:rsidR="00A6073F">
        <w:t>[geschäftsführenden Ausschusses für Arbeitsunfälle</w:t>
      </w:r>
      <w:r w:rsidR="00A6073F">
        <w:rPr>
          <w:spacing w:val="-2"/>
        </w:rPr>
        <w:t xml:space="preserve">] </w:t>
      </w:r>
      <w:r>
        <w:t xml:space="preserve">festgelegt werden, von Amts wegen </w:t>
      </w:r>
      <w:r w:rsidR="00A6073F">
        <w:rPr>
          <w:spacing w:val="-4"/>
        </w:rPr>
        <w:t xml:space="preserve">[Fedris] </w:t>
      </w:r>
      <w:r>
        <w:t>angeschlossen.</w:t>
      </w:r>
    </w:p>
    <w:p w14:paraId="3B083DC9" w14:textId="77777777" w:rsidR="00A6073F" w:rsidRDefault="00A6073F"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6370C21" w14:textId="29EBA554" w:rsidR="00A6073F" w:rsidRPr="00A6073F" w:rsidRDefault="00A6073F"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EE694B">
        <w:rPr>
          <w:i/>
        </w:rPr>
        <w:t>Art. </w:t>
      </w:r>
      <w:r>
        <w:rPr>
          <w:i/>
        </w:rPr>
        <w:t xml:space="preserve">50 abgeändert durch </w:t>
      </w:r>
      <w:r w:rsidR="00EE694B">
        <w:rPr>
          <w:i/>
        </w:rPr>
        <w:t>Art. </w:t>
      </w:r>
      <w:r>
        <w:rPr>
          <w:i/>
        </w:rPr>
        <w:t xml:space="preserve">102 </w:t>
      </w:r>
      <w:r w:rsidR="00EE694B">
        <w:rPr>
          <w:i/>
        </w:rPr>
        <w:t>Nr. </w:t>
      </w:r>
      <w:r>
        <w:rPr>
          <w:i/>
        </w:rPr>
        <w:t xml:space="preserve">8 und 104 </w:t>
      </w:r>
      <w:r w:rsidR="00EE694B">
        <w:rPr>
          <w:i/>
        </w:rPr>
        <w:t>Nr. </w:t>
      </w:r>
      <w:r>
        <w:rPr>
          <w:i/>
        </w:rPr>
        <w:t>4</w:t>
      </w:r>
      <w:r>
        <w:rPr>
          <w:i/>
          <w:iCs/>
        </w:rPr>
        <w:t xml:space="preserve"> des K.E. vom 23. November 2017 (B.S. vom 14. Dezember 2017)]</w:t>
      </w:r>
    </w:p>
    <w:p w14:paraId="48D92C1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E7D9A5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395EA18" w14:textId="22117209"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51 - </w:t>
      </w:r>
      <w:r>
        <w:t>[...]</w:t>
      </w:r>
    </w:p>
    <w:p w14:paraId="69427E4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6F412CF" w14:textId="700D04A1"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050192">
        <w:rPr>
          <w:i/>
          <w:iCs/>
        </w:rPr>
        <w:t>[</w:t>
      </w:r>
      <w:r w:rsidR="00EE694B">
        <w:rPr>
          <w:i/>
          <w:iCs/>
        </w:rPr>
        <w:t>Art. </w:t>
      </w:r>
      <w:r w:rsidRPr="00050192">
        <w:rPr>
          <w:i/>
          <w:iCs/>
        </w:rPr>
        <w:t xml:space="preserve">51 aufgehoben durch </w:t>
      </w:r>
      <w:r w:rsidR="00EE694B">
        <w:rPr>
          <w:i/>
          <w:iCs/>
        </w:rPr>
        <w:t>Art. </w:t>
      </w:r>
      <w:r w:rsidRPr="00050192">
        <w:rPr>
          <w:i/>
          <w:iCs/>
        </w:rPr>
        <w:t>10 des G. vom 10. August 2001 (B.S. vom 7. September 2001)]</w:t>
      </w:r>
    </w:p>
    <w:p w14:paraId="4C8269F0"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4226F4C1" w14:textId="77777777" w:rsidR="000421B1" w:rsidRDefault="000421B1"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B885E69" w14:textId="099EFDEF"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bCs/>
        </w:rPr>
        <w:t>Art. </w:t>
      </w:r>
      <w:r w:rsidRPr="00050192">
        <w:rPr>
          <w:b/>
          <w:bCs/>
        </w:rPr>
        <w:t>51</w:t>
      </w:r>
      <w:r w:rsidRPr="00050192">
        <w:rPr>
          <w:b/>
          <w:bCs/>
          <w:i/>
          <w:iCs/>
        </w:rPr>
        <w:t>bis</w:t>
      </w:r>
      <w:r w:rsidRPr="006D789A">
        <w:t> </w:t>
      </w:r>
      <w:r w:rsidRPr="00050192">
        <w:rPr>
          <w:b/>
          <w:bCs/>
        </w:rPr>
        <w:t>- </w:t>
      </w:r>
      <w:r>
        <w:t>[Für die in Artikel 45</w:t>
      </w:r>
      <w:r w:rsidRPr="00050192">
        <w:rPr>
          <w:i/>
          <w:iCs/>
        </w:rPr>
        <w:t>ter</w:t>
      </w:r>
      <w:r>
        <w:t xml:space="preserve"> erwähnten Unfälle entrichtet das [Versicherungsunternehmen] vor dem fünfzehnten Tag des ersten Monats des Quartals, das dem Ablauf der in Artikel 72 erwähnten Frist folgt, das Rentenkapital, das dem Grad bleibender Arbeitsunfähigkeit entspricht und nicht gemäß Artikel 24 Absatz 3 verringert wird, an </w:t>
      </w:r>
      <w:r w:rsidR="00A6073F">
        <w:rPr>
          <w:spacing w:val="-4"/>
        </w:rPr>
        <w:t>[Fedris]</w:t>
      </w:r>
      <w:r>
        <w:t>.]</w:t>
      </w:r>
    </w:p>
    <w:p w14:paraId="699ADB3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4D92E4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[Das Rentenkapital wird entsprechend dem Alter des Opfers am ersten Tag des vorerwähnten ersten Monats des Quartals gemäß der Tabelle berechnet, die vom König nach Stellungnahme des </w:t>
      </w:r>
      <w:r w:rsidR="00A6073F">
        <w:t>[geschäftsführenden Ausschusses für Arbeitsunfälle</w:t>
      </w:r>
      <w:r w:rsidR="00A6073F">
        <w:rPr>
          <w:spacing w:val="-2"/>
        </w:rPr>
        <w:t xml:space="preserve">] </w:t>
      </w:r>
      <w:r>
        <w:t>festgelegt wird.]</w:t>
      </w:r>
    </w:p>
    <w:p w14:paraId="4AD1AE2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9126C3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Das [Versicherungsunternehmen] setzt das Opfer vor Übertragung des Rentenkapitals an </w:t>
      </w:r>
      <w:r w:rsidR="00A6073F">
        <w:rPr>
          <w:spacing w:val="-4"/>
        </w:rPr>
        <w:t xml:space="preserve">[Fedris] </w:t>
      </w:r>
      <w:r>
        <w:t>davon in Kenntnis.]</w:t>
      </w:r>
    </w:p>
    <w:p w14:paraId="02CEBC0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010DD1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p>
    <w:p w14:paraId="31FDC4A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F6ECFC0" w14:textId="65708B05"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050192">
        <w:rPr>
          <w:i/>
          <w:iCs/>
        </w:rPr>
        <w:t>[</w:t>
      </w:r>
      <w:r w:rsidR="00EE694B">
        <w:rPr>
          <w:i/>
          <w:iCs/>
        </w:rPr>
        <w:t>Art. </w:t>
      </w:r>
      <w:r w:rsidRPr="00050192">
        <w:rPr>
          <w:i/>
          <w:iCs/>
        </w:rPr>
        <w:t xml:space="preserve">51bis eingefügt durch </w:t>
      </w:r>
      <w:r w:rsidR="00EE694B">
        <w:rPr>
          <w:i/>
          <w:iCs/>
        </w:rPr>
        <w:t>Art. </w:t>
      </w:r>
      <w:r w:rsidRPr="00050192">
        <w:rPr>
          <w:i/>
          <w:iCs/>
        </w:rPr>
        <w:t xml:space="preserve">6 des K.E. </w:t>
      </w:r>
      <w:r w:rsidR="00EE694B">
        <w:rPr>
          <w:i/>
          <w:iCs/>
        </w:rPr>
        <w:t>Nr. </w:t>
      </w:r>
      <w:r w:rsidRPr="00050192">
        <w:rPr>
          <w:i/>
          <w:iCs/>
        </w:rPr>
        <w:t xml:space="preserve">39 vom 31. März 1982 (B.S. vom 3. April 1982); </w:t>
      </w:r>
      <w:r w:rsidR="00EE694B">
        <w:rPr>
          <w:i/>
          <w:iCs/>
        </w:rPr>
        <w:t>Abs. </w:t>
      </w:r>
      <w:r w:rsidRPr="00050192">
        <w:rPr>
          <w:i/>
          <w:iCs/>
        </w:rPr>
        <w:t xml:space="preserve">1 ersetzt durch </w:t>
      </w:r>
      <w:r w:rsidR="00EE694B">
        <w:rPr>
          <w:i/>
          <w:iCs/>
        </w:rPr>
        <w:t>Art. </w:t>
      </w:r>
      <w:r w:rsidRPr="00050192">
        <w:rPr>
          <w:i/>
          <w:iCs/>
        </w:rPr>
        <w:t xml:space="preserve">13 des K.E. </w:t>
      </w:r>
      <w:r w:rsidR="00EE694B">
        <w:rPr>
          <w:i/>
          <w:iCs/>
        </w:rPr>
        <w:t>Nr. </w:t>
      </w:r>
      <w:r w:rsidRPr="00050192">
        <w:rPr>
          <w:i/>
          <w:iCs/>
        </w:rPr>
        <w:t xml:space="preserve">530 vom 31. März 1987 (B.S. vom 16. April 1987) und abgeändert durch </w:t>
      </w:r>
      <w:r w:rsidR="00EE694B">
        <w:rPr>
          <w:i/>
          <w:iCs/>
        </w:rPr>
        <w:t>Art. </w:t>
      </w:r>
      <w:r w:rsidRPr="00050192">
        <w:rPr>
          <w:i/>
          <w:iCs/>
        </w:rPr>
        <w:t>35 des G. vom 10. August 2001 (B.S. vom 7. September 2001)</w:t>
      </w:r>
      <w:r w:rsidR="00A6073F">
        <w:rPr>
          <w:i/>
          <w:iCs/>
        </w:rPr>
        <w:t xml:space="preserve"> und </w:t>
      </w:r>
      <w:r w:rsidR="00EE694B">
        <w:rPr>
          <w:i/>
          <w:iCs/>
        </w:rPr>
        <w:t>Art. </w:t>
      </w:r>
      <w:r w:rsidR="00A6073F">
        <w:rPr>
          <w:i/>
          <w:iCs/>
        </w:rPr>
        <w:t xml:space="preserve">103 </w:t>
      </w:r>
      <w:r w:rsidR="00EE694B">
        <w:rPr>
          <w:i/>
          <w:iCs/>
        </w:rPr>
        <w:t>Nr. </w:t>
      </w:r>
      <w:r w:rsidR="00A6073F">
        <w:rPr>
          <w:i/>
          <w:iCs/>
        </w:rPr>
        <w:t>12 des K.E. vom 23. November 2017 (B.S. vom 14. Dezember 2017)</w:t>
      </w:r>
      <w:r w:rsidRPr="00050192">
        <w:rPr>
          <w:i/>
          <w:iCs/>
        </w:rPr>
        <w:t xml:space="preserve">; </w:t>
      </w:r>
      <w:r w:rsidR="00EE694B">
        <w:rPr>
          <w:i/>
          <w:iCs/>
        </w:rPr>
        <w:t>Abs. </w:t>
      </w:r>
      <w:r w:rsidRPr="00050192">
        <w:rPr>
          <w:i/>
          <w:iCs/>
        </w:rPr>
        <w:t xml:space="preserve">2 ersetzt durch </w:t>
      </w:r>
      <w:r w:rsidR="00EE694B">
        <w:rPr>
          <w:i/>
          <w:iCs/>
        </w:rPr>
        <w:t>Art. </w:t>
      </w:r>
      <w:r w:rsidRPr="00050192">
        <w:rPr>
          <w:i/>
          <w:iCs/>
        </w:rPr>
        <w:t>11 des G. vom 10. August 2001 (B</w:t>
      </w:r>
      <w:r w:rsidR="00A6073F">
        <w:rPr>
          <w:i/>
          <w:iCs/>
        </w:rPr>
        <w:t xml:space="preserve">.S. vom 7. September 2001) und abgeändert durch </w:t>
      </w:r>
      <w:r w:rsidR="00EE694B">
        <w:rPr>
          <w:i/>
          <w:iCs/>
        </w:rPr>
        <w:t>Art. </w:t>
      </w:r>
      <w:r w:rsidR="00A6073F">
        <w:rPr>
          <w:i/>
          <w:iCs/>
        </w:rPr>
        <w:t xml:space="preserve">104 </w:t>
      </w:r>
      <w:r w:rsidR="00EE694B">
        <w:rPr>
          <w:i/>
          <w:iCs/>
        </w:rPr>
        <w:t>Nr. </w:t>
      </w:r>
      <w:r w:rsidR="00A6073F">
        <w:rPr>
          <w:i/>
          <w:iCs/>
        </w:rPr>
        <w:t xml:space="preserve">5 des K.E. vom 23. November 2017 (B.S. vom 14. Dezember 2017); </w:t>
      </w:r>
      <w:r w:rsidR="00EE694B">
        <w:rPr>
          <w:i/>
          <w:iCs/>
        </w:rPr>
        <w:t>Abs. </w:t>
      </w:r>
      <w:r w:rsidRPr="00050192">
        <w:rPr>
          <w:i/>
          <w:iCs/>
        </w:rPr>
        <w:t xml:space="preserve">3 abgeändert durch </w:t>
      </w:r>
      <w:r w:rsidR="00EE694B">
        <w:rPr>
          <w:i/>
          <w:iCs/>
        </w:rPr>
        <w:t>Art. </w:t>
      </w:r>
      <w:r w:rsidRPr="00050192">
        <w:rPr>
          <w:i/>
          <w:iCs/>
        </w:rPr>
        <w:t>35 des G. vom 10. August 2001 (B.S. vom 7. September 2001)</w:t>
      </w:r>
      <w:r w:rsidR="00A6073F">
        <w:rPr>
          <w:i/>
          <w:iCs/>
        </w:rPr>
        <w:t xml:space="preserve"> und </w:t>
      </w:r>
      <w:r w:rsidR="00EE694B">
        <w:rPr>
          <w:i/>
          <w:iCs/>
        </w:rPr>
        <w:t>Art. </w:t>
      </w:r>
      <w:r w:rsidR="00A6073F">
        <w:rPr>
          <w:i/>
          <w:iCs/>
        </w:rPr>
        <w:t xml:space="preserve">103 </w:t>
      </w:r>
      <w:r w:rsidR="00EE694B">
        <w:rPr>
          <w:i/>
          <w:iCs/>
        </w:rPr>
        <w:t>Nr. </w:t>
      </w:r>
      <w:r w:rsidR="00A6073F">
        <w:rPr>
          <w:i/>
          <w:iCs/>
        </w:rPr>
        <w:t>13 des K.E. vom 23. November 2017 (B.S. vom 14. Dezember 2017)</w:t>
      </w:r>
      <w:r w:rsidRPr="00050192">
        <w:rPr>
          <w:i/>
          <w:iCs/>
        </w:rPr>
        <w:t xml:space="preserve">; </w:t>
      </w:r>
      <w:r w:rsidR="00EE694B">
        <w:rPr>
          <w:i/>
          <w:iCs/>
        </w:rPr>
        <w:t>Abs. </w:t>
      </w:r>
      <w:r w:rsidRPr="00050192">
        <w:rPr>
          <w:i/>
          <w:iCs/>
        </w:rPr>
        <w:t>4 b</w:t>
      </w:r>
      <w:r w:rsidR="00A6073F">
        <w:rPr>
          <w:i/>
          <w:iCs/>
        </w:rPr>
        <w:t xml:space="preserve">is 6 eingefügt durch </w:t>
      </w:r>
      <w:r w:rsidR="00EE694B">
        <w:rPr>
          <w:i/>
          <w:iCs/>
        </w:rPr>
        <w:t>Art. </w:t>
      </w:r>
      <w:r w:rsidR="00A6073F">
        <w:rPr>
          <w:i/>
          <w:iCs/>
        </w:rPr>
        <w:t xml:space="preserve">1 </w:t>
      </w:r>
      <w:r w:rsidR="00EE694B">
        <w:rPr>
          <w:i/>
          <w:iCs/>
        </w:rPr>
        <w:t>Nr. </w:t>
      </w:r>
      <w:r w:rsidRPr="00050192">
        <w:rPr>
          <w:i/>
          <w:iCs/>
        </w:rPr>
        <w:t xml:space="preserve">2 des K.E. </w:t>
      </w:r>
      <w:r w:rsidR="00EE694B">
        <w:rPr>
          <w:i/>
          <w:iCs/>
        </w:rPr>
        <w:t>Nr. </w:t>
      </w:r>
      <w:r w:rsidRPr="00050192">
        <w:rPr>
          <w:i/>
          <w:iCs/>
        </w:rPr>
        <w:t>212 vom 26. September 1983 (B.S.</w:t>
      </w:r>
      <w:r w:rsidR="00A6073F">
        <w:rPr>
          <w:i/>
          <w:iCs/>
        </w:rPr>
        <w:t xml:space="preserve"> </w:t>
      </w:r>
      <w:r w:rsidRPr="00050192">
        <w:rPr>
          <w:i/>
          <w:iCs/>
        </w:rPr>
        <w:t>vom 7. Oktober 1983) und au</w:t>
      </w:r>
      <w:r w:rsidR="00A6073F">
        <w:rPr>
          <w:i/>
          <w:iCs/>
        </w:rPr>
        <w:t xml:space="preserve">fgehoben durch </w:t>
      </w:r>
      <w:r w:rsidR="00EE694B">
        <w:rPr>
          <w:i/>
          <w:iCs/>
        </w:rPr>
        <w:t>Art. </w:t>
      </w:r>
      <w:r w:rsidR="00A6073F">
        <w:rPr>
          <w:i/>
          <w:iCs/>
        </w:rPr>
        <w:t xml:space="preserve">14 des K.E. </w:t>
      </w:r>
      <w:r w:rsidR="00EE694B">
        <w:rPr>
          <w:i/>
          <w:iCs/>
        </w:rPr>
        <w:t>Nr. </w:t>
      </w:r>
      <w:r w:rsidRPr="00050192">
        <w:rPr>
          <w:i/>
          <w:iCs/>
        </w:rPr>
        <w:t>530 vom 31. März 1987 (B.S. vom 16. April 1987)]</w:t>
      </w:r>
    </w:p>
    <w:p w14:paraId="0924EDB7"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68C04DC9" w14:textId="77777777" w:rsidR="000A747C" w:rsidRDefault="000A747C"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474FCB9" w14:textId="636B18FE"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bCs/>
        </w:rPr>
        <w:t>Art. </w:t>
      </w:r>
      <w:r w:rsidRPr="00050192">
        <w:rPr>
          <w:b/>
          <w:bCs/>
        </w:rPr>
        <w:t>51</w:t>
      </w:r>
      <w:r w:rsidRPr="00050192">
        <w:rPr>
          <w:b/>
          <w:bCs/>
          <w:i/>
          <w:iCs/>
        </w:rPr>
        <w:t>ter</w:t>
      </w:r>
      <w:r w:rsidRPr="006D789A">
        <w:t> - Für die in Artikel 45</w:t>
      </w:r>
      <w:r w:rsidRPr="00050192">
        <w:rPr>
          <w:i/>
          <w:iCs/>
        </w:rPr>
        <w:t>quater</w:t>
      </w:r>
      <w:r>
        <w:t xml:space="preserve"> erwähnten Unfälle entrichtet das [Versicherungsunternehmen] [das Kapital, das der gegebenenfalls gemäß Artikel 24 Absatz 3 verringerten Entschädigung und Rente entspricht,] an </w:t>
      </w:r>
      <w:r w:rsidR="002850CF">
        <w:rPr>
          <w:spacing w:val="-4"/>
        </w:rPr>
        <w:t>[Fedris]</w:t>
      </w:r>
      <w:r>
        <w:t>. Der König legt [die Tabelle und die] Bedingungen, Fristen und Modalitäten dieser Übertragung und der Abrechnung im Falle einer Revision des Unfähigkeitsgrades innerhalb der in Artikel 72 festgelegten Frist fest.</w:t>
      </w:r>
    </w:p>
    <w:p w14:paraId="071023D8" w14:textId="77777777" w:rsidR="0074330B" w:rsidRDefault="0074330B" w:rsidP="00050192">
      <w:pPr>
        <w:autoSpaceDE w:val="0"/>
        <w:autoSpaceDN w:val="0"/>
        <w:adjustRightInd w:val="0"/>
      </w:pPr>
    </w:p>
    <w:p w14:paraId="113BD8C2" w14:textId="77777777" w:rsidR="00050192" w:rsidRDefault="00050192" w:rsidP="0074330B">
      <w:pPr>
        <w:autoSpaceDE w:val="0"/>
        <w:autoSpaceDN w:val="0"/>
        <w:adjustRightInd w:val="0"/>
        <w:jc w:val="both"/>
      </w:pPr>
      <w:r>
        <w:tab/>
        <w:t xml:space="preserve">Das [Versicherungsunternehmen] setzt das Opfer vor Übertragung des Kapitals an </w:t>
      </w:r>
      <w:r w:rsidR="002850CF">
        <w:rPr>
          <w:spacing w:val="-4"/>
        </w:rPr>
        <w:t>[Fedris]</w:t>
      </w:r>
      <w:r>
        <w:t xml:space="preserve"> davon in Kenntnis.]</w:t>
      </w:r>
    </w:p>
    <w:p w14:paraId="3FF7424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BB743D1" w14:textId="0A7E6E18"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002850CF">
        <w:rPr>
          <w:i/>
          <w:iCs/>
        </w:rPr>
        <w:t xml:space="preserve">51ter eingefügt durch </w:t>
      </w:r>
      <w:r w:rsidR="00EE694B">
        <w:rPr>
          <w:i/>
          <w:iCs/>
        </w:rPr>
        <w:t>Art. </w:t>
      </w:r>
      <w:r w:rsidRPr="00050192">
        <w:rPr>
          <w:i/>
          <w:iCs/>
        </w:rPr>
        <w:t>54 des G. vom 30. März 1994 (B.S. vom 31. März 1994</w:t>
      </w:r>
      <w:r w:rsidR="002850CF">
        <w:rPr>
          <w:i/>
          <w:iCs/>
        </w:rPr>
        <w:t xml:space="preserve">); </w:t>
      </w:r>
      <w:r w:rsidR="00EE694B">
        <w:rPr>
          <w:i/>
          <w:iCs/>
        </w:rPr>
        <w:t>Abs. </w:t>
      </w:r>
      <w:r w:rsidR="002850CF">
        <w:rPr>
          <w:i/>
          <w:iCs/>
        </w:rPr>
        <w:t xml:space="preserve">1 abgeändert durch </w:t>
      </w:r>
      <w:r w:rsidR="00EE694B">
        <w:rPr>
          <w:i/>
          <w:iCs/>
        </w:rPr>
        <w:t>Art. </w:t>
      </w:r>
      <w:r w:rsidRPr="00050192">
        <w:rPr>
          <w:i/>
          <w:iCs/>
        </w:rPr>
        <w:t xml:space="preserve">7 des K.E. vom 16. Dezember 1996 </w:t>
      </w:r>
      <w:r w:rsidR="002850CF">
        <w:rPr>
          <w:i/>
          <w:iCs/>
        </w:rPr>
        <w:t>(B.S. vom 31. Dezember 1996),</w:t>
      </w:r>
      <w:r w:rsidRPr="00050192">
        <w:rPr>
          <w:i/>
          <w:iCs/>
        </w:rPr>
        <w:t xml:space="preserve"> </w:t>
      </w:r>
      <w:r w:rsidR="00EE694B">
        <w:rPr>
          <w:i/>
          <w:iCs/>
        </w:rPr>
        <w:t>Art. </w:t>
      </w:r>
      <w:r w:rsidRPr="00050192">
        <w:rPr>
          <w:i/>
          <w:iCs/>
        </w:rPr>
        <w:t>12 und 35 des G. vom 10. August 2001 (B.S. vom 7. September 2001)</w:t>
      </w:r>
      <w:r w:rsidR="002850CF">
        <w:rPr>
          <w:i/>
          <w:iCs/>
        </w:rPr>
        <w:t xml:space="preserve"> und </w:t>
      </w:r>
      <w:r w:rsidR="00EE694B">
        <w:rPr>
          <w:i/>
          <w:iCs/>
        </w:rPr>
        <w:t>Art. </w:t>
      </w:r>
      <w:r w:rsidR="002850CF">
        <w:rPr>
          <w:i/>
          <w:iCs/>
        </w:rPr>
        <w:t xml:space="preserve">103 </w:t>
      </w:r>
      <w:r w:rsidR="00EE694B">
        <w:rPr>
          <w:i/>
          <w:iCs/>
        </w:rPr>
        <w:t>Nr. </w:t>
      </w:r>
      <w:r w:rsidR="002850CF">
        <w:rPr>
          <w:i/>
          <w:iCs/>
        </w:rPr>
        <w:t>14 des K.E. vom 23. November 2017 (B.S. vom 14. Dezember 2017)</w:t>
      </w:r>
      <w:r w:rsidRPr="00050192">
        <w:rPr>
          <w:i/>
          <w:iCs/>
        </w:rPr>
        <w:t xml:space="preserve">; </w:t>
      </w:r>
      <w:r w:rsidR="00EE694B">
        <w:rPr>
          <w:i/>
          <w:iCs/>
        </w:rPr>
        <w:t>Abs. </w:t>
      </w:r>
      <w:r w:rsidRPr="00050192">
        <w:rPr>
          <w:i/>
          <w:iCs/>
        </w:rPr>
        <w:t xml:space="preserve">2 abgeändert durch </w:t>
      </w:r>
      <w:r w:rsidR="00EE694B">
        <w:rPr>
          <w:i/>
          <w:iCs/>
        </w:rPr>
        <w:t>Art. </w:t>
      </w:r>
      <w:r w:rsidRPr="00050192">
        <w:rPr>
          <w:i/>
          <w:iCs/>
        </w:rPr>
        <w:t>35 des G. vom 10. August 2001 (B.S. vom 7. September 2001)</w:t>
      </w:r>
      <w:r w:rsidR="002850CF">
        <w:rPr>
          <w:i/>
          <w:iCs/>
        </w:rPr>
        <w:t xml:space="preserve"> und </w:t>
      </w:r>
      <w:r w:rsidR="00EE694B">
        <w:rPr>
          <w:i/>
          <w:iCs/>
        </w:rPr>
        <w:t>Art. </w:t>
      </w:r>
      <w:r w:rsidR="002850CF">
        <w:rPr>
          <w:i/>
          <w:iCs/>
        </w:rPr>
        <w:t xml:space="preserve">103 </w:t>
      </w:r>
      <w:r w:rsidR="00EE694B">
        <w:rPr>
          <w:i/>
          <w:iCs/>
        </w:rPr>
        <w:t>Nr. </w:t>
      </w:r>
      <w:r w:rsidR="002850CF">
        <w:rPr>
          <w:i/>
          <w:iCs/>
        </w:rPr>
        <w:t>15 des K.E. vom 23. November 2017 (B.S. vom 14. Dezember 2017)</w:t>
      </w:r>
      <w:r w:rsidRPr="00050192">
        <w:rPr>
          <w:i/>
          <w:iCs/>
        </w:rPr>
        <w:t>]</w:t>
      </w:r>
    </w:p>
    <w:p w14:paraId="10B1531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DCE3D1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C0BDA4D" w14:textId="013B2FEB"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52 - </w:t>
      </w:r>
      <w:r>
        <w:t xml:space="preserve">[Das Versicherungsunternehmen oder der </w:t>
      </w:r>
      <w:r w:rsidR="00266CDE">
        <w:t>[</w:t>
      </w:r>
      <w:r w:rsidR="00266CDE" w:rsidRPr="00451647">
        <w:t xml:space="preserve">in Artikel 556 § 2 </w:t>
      </w:r>
      <w:r w:rsidR="00EE694B">
        <w:t>Nr. </w:t>
      </w:r>
      <w:r w:rsidR="00266CDE" w:rsidRPr="00451647">
        <w:t>1 des Gesetzes vom 13. März 2016 über den Status und die Kontrolle der Versicherungs- oder Rückversicherungsunternehmen erwähnte</w:t>
      </w:r>
      <w:r w:rsidR="00266CDE">
        <w:t>]</w:t>
      </w:r>
      <w:r>
        <w:t xml:space="preserve"> Vertreter hält die gesamten Policen und Schadensakten in Belgien zur Verfügung der in Artikel 87 erwähnten Bediensteten.</w:t>
      </w:r>
    </w:p>
    <w:p w14:paraId="1DC2A88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FC8BDF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 Personen, auf die vorliegendes Gesetz Anwendung findet, die in Artikel 3 erwähnten Kategorien von Personen und die Berechtigten in Anwendung von Kapitel II des vorliegenden Gesetzes haben das Recht, eine Abschrift der Policen, Schadensakten oder Unterlagen, die sie betreffen, in der durch das Gesetz oder das Dekret auferlegten Sprache zu erhalten.]</w:t>
      </w:r>
    </w:p>
    <w:p w14:paraId="632D05B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141653F" w14:textId="063843F8"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050192">
        <w:rPr>
          <w:i/>
          <w:iCs/>
        </w:rPr>
        <w:t>[</w:t>
      </w:r>
      <w:r w:rsidR="00EE694B">
        <w:rPr>
          <w:i/>
          <w:iCs/>
        </w:rPr>
        <w:t>Art. </w:t>
      </w:r>
      <w:r w:rsidRPr="00050192">
        <w:rPr>
          <w:i/>
          <w:iCs/>
        </w:rPr>
        <w:t xml:space="preserve">52 ersetzt durch </w:t>
      </w:r>
      <w:r w:rsidR="00EE694B">
        <w:rPr>
          <w:i/>
          <w:iCs/>
        </w:rPr>
        <w:t>Art. </w:t>
      </w:r>
      <w:r w:rsidRPr="00050192">
        <w:rPr>
          <w:i/>
          <w:iCs/>
        </w:rPr>
        <w:t>13 des G. vom 10. August 2001 (B.S. vom 7. September 2001)</w:t>
      </w:r>
      <w:r w:rsidR="008D21E0">
        <w:rPr>
          <w:i/>
          <w:iCs/>
        </w:rPr>
        <w:t xml:space="preserve">; </w:t>
      </w:r>
      <w:r w:rsidR="00EE694B">
        <w:rPr>
          <w:i/>
          <w:iCs/>
        </w:rPr>
        <w:t>Abs. </w:t>
      </w:r>
      <w:r w:rsidR="008D21E0">
        <w:rPr>
          <w:i/>
          <w:iCs/>
        </w:rPr>
        <w:t xml:space="preserve">1 abgeändert durch </w:t>
      </w:r>
      <w:r w:rsidR="00EE694B">
        <w:rPr>
          <w:i/>
          <w:iCs/>
        </w:rPr>
        <w:t>Art. </w:t>
      </w:r>
      <w:r w:rsidR="008D21E0">
        <w:rPr>
          <w:i/>
          <w:iCs/>
        </w:rPr>
        <w:t>683</w:t>
      </w:r>
      <w:r w:rsidR="008D21E0">
        <w:rPr>
          <w:i/>
        </w:rPr>
        <w:t xml:space="preserve"> des G. vom 13. März 2016 (B.S. vom 23. März 2016, Err. vom 8. April 2016)</w:t>
      </w:r>
      <w:r w:rsidRPr="00050192">
        <w:rPr>
          <w:i/>
          <w:iCs/>
        </w:rPr>
        <w:t>]</w:t>
      </w:r>
    </w:p>
    <w:p w14:paraId="54D5EFF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2E63948C" w14:textId="77777777" w:rsidR="00011979" w:rsidRPr="00050192" w:rsidRDefault="00011979"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3D469314" w14:textId="3849242D" w:rsidR="00050192" w:rsidRPr="006D789A"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lastRenderedPageBreak/>
        <w:tab/>
        <w:t>[</w:t>
      </w:r>
      <w:r w:rsidR="00EE694B">
        <w:rPr>
          <w:b/>
          <w:bCs/>
        </w:rPr>
        <w:t>Art. </w:t>
      </w:r>
      <w:r w:rsidRPr="00050192">
        <w:rPr>
          <w:b/>
          <w:bCs/>
        </w:rPr>
        <w:t>52</w:t>
      </w:r>
      <w:r w:rsidRPr="00050192">
        <w:rPr>
          <w:b/>
          <w:bCs/>
          <w:i/>
          <w:iCs/>
        </w:rPr>
        <w:t>bis</w:t>
      </w:r>
      <w:r w:rsidRPr="006D789A">
        <w:t> - [...]]</w:t>
      </w:r>
    </w:p>
    <w:p w14:paraId="5785466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EEA929E" w14:textId="52B2DD0C"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 xml:space="preserve">52bis eingefügt durch </w:t>
      </w:r>
      <w:r w:rsidR="00EE694B">
        <w:rPr>
          <w:i/>
          <w:iCs/>
        </w:rPr>
        <w:t>Art. </w:t>
      </w:r>
      <w:r w:rsidRPr="00050192">
        <w:rPr>
          <w:i/>
          <w:iCs/>
        </w:rPr>
        <w:t xml:space="preserve">16 des K.E. </w:t>
      </w:r>
      <w:r w:rsidR="00EE694B">
        <w:rPr>
          <w:i/>
          <w:iCs/>
        </w:rPr>
        <w:t>Nr. </w:t>
      </w:r>
      <w:r w:rsidRPr="00050192">
        <w:rPr>
          <w:i/>
          <w:iCs/>
        </w:rPr>
        <w:t xml:space="preserve">530 vom 31. März 1987 (B.S. vom 16. April 1987) und aufgehoben durch </w:t>
      </w:r>
      <w:r w:rsidR="00EE694B">
        <w:rPr>
          <w:i/>
          <w:iCs/>
        </w:rPr>
        <w:t>Art. </w:t>
      </w:r>
      <w:r w:rsidRPr="00050192">
        <w:rPr>
          <w:i/>
          <w:iCs/>
        </w:rPr>
        <w:t>14 des G. vom 10. August 2001 (B.S. vom 7. September 2001)]</w:t>
      </w:r>
    </w:p>
    <w:p w14:paraId="78078FE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527E52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68F2CBC" w14:textId="7C0D78E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53 - </w:t>
      </w:r>
      <w:r>
        <w:t xml:space="preserve">[Die Versicherungsunternehmen richten für die in Artikel 58 § 1 </w:t>
      </w:r>
      <w:r w:rsidR="00EE694B">
        <w:t>Nr. </w:t>
      </w:r>
      <w:r>
        <w:t xml:space="preserve">9 erwähnten Tätigkeiten eine getrennte Verwaltung gemäß den vom König festgelegten Modalitäten ein. Sie erstatten </w:t>
      </w:r>
      <w:r w:rsidR="002850CF">
        <w:rPr>
          <w:spacing w:val="-4"/>
        </w:rPr>
        <w:t xml:space="preserve">[Fedris] </w:t>
      </w:r>
      <w:r>
        <w:t>darüber Bericht gemäß den Modalitäten und unter den Bedingungen, die vom König festgelegt werden.]</w:t>
      </w:r>
    </w:p>
    <w:p w14:paraId="6DB4162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0C24802" w14:textId="69D83938"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 xml:space="preserve">53 aufgehoben durch </w:t>
      </w:r>
      <w:r w:rsidR="00EE694B">
        <w:rPr>
          <w:i/>
          <w:iCs/>
        </w:rPr>
        <w:t>Art. </w:t>
      </w:r>
      <w:r w:rsidRPr="00050192">
        <w:rPr>
          <w:i/>
          <w:iCs/>
        </w:rPr>
        <w:t>15 des G. vom 10. August 2001 (B.S. vom 7. September 2001)</w:t>
      </w:r>
      <w:r w:rsidR="002850CF">
        <w:rPr>
          <w:i/>
          <w:iCs/>
        </w:rPr>
        <w:t xml:space="preserve">, </w:t>
      </w:r>
      <w:r w:rsidRPr="00050192">
        <w:rPr>
          <w:i/>
          <w:iCs/>
        </w:rPr>
        <w:t>wieder</w:t>
      </w:r>
      <w:r w:rsidR="002850CF">
        <w:rPr>
          <w:i/>
          <w:iCs/>
        </w:rPr>
        <w:t xml:space="preserve"> aufgenommen durch </w:t>
      </w:r>
      <w:r w:rsidR="00EE694B">
        <w:rPr>
          <w:i/>
          <w:iCs/>
        </w:rPr>
        <w:t>Art. </w:t>
      </w:r>
      <w:r w:rsidRPr="00050192">
        <w:rPr>
          <w:i/>
          <w:iCs/>
        </w:rPr>
        <w:t>56 des G. vom 13. Juli 2006 (B.S. vom 1. September 2006)</w:t>
      </w:r>
      <w:r w:rsidR="002850CF">
        <w:rPr>
          <w:i/>
          <w:iCs/>
        </w:rPr>
        <w:t xml:space="preserve"> und abgeändert durch </w:t>
      </w:r>
      <w:r w:rsidR="00EE694B">
        <w:rPr>
          <w:i/>
          <w:iCs/>
        </w:rPr>
        <w:t>Art. </w:t>
      </w:r>
      <w:r w:rsidR="002850CF">
        <w:rPr>
          <w:i/>
          <w:iCs/>
        </w:rPr>
        <w:t xml:space="preserve">103 </w:t>
      </w:r>
      <w:r w:rsidR="00EE694B">
        <w:rPr>
          <w:i/>
          <w:iCs/>
        </w:rPr>
        <w:t>Nr. </w:t>
      </w:r>
      <w:r w:rsidR="002850CF">
        <w:rPr>
          <w:i/>
          <w:iCs/>
        </w:rPr>
        <w:t>16 des K.E. vom 23. November 2017 (B.S. vom 14. Dezember 2017)</w:t>
      </w:r>
      <w:r w:rsidRPr="00050192">
        <w:rPr>
          <w:i/>
          <w:iCs/>
        </w:rPr>
        <w:t>]</w:t>
      </w:r>
    </w:p>
    <w:p w14:paraId="285141F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05CF813" w14:textId="77777777" w:rsidR="000A747C" w:rsidRDefault="000A747C"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9A5CC18" w14:textId="54E442A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54</w:t>
      </w:r>
      <w:r>
        <w:t> - [Die Versicherungsunternehmen können in ihren allgemeinen Vertragsbedingungen oder in ihrer Satzung bestimmen, dass Entschädigungen wegen zeitweiliger Arbeitsunfähigkeit für einen Zeitraum von höchstens sechs Monaten ab dem Tag nach Beginn der Arbeitsunfähigkeit dem Opfer direkt vom Arbeitgeber für Rechnung des betroffenen Versicherungsunternehmens gezahlt werden.]</w:t>
      </w:r>
    </w:p>
    <w:p w14:paraId="08936A5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A647417" w14:textId="0EF0D84F"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 xml:space="preserve">54 ersetzt durch </w:t>
      </w:r>
      <w:r w:rsidR="00EE694B">
        <w:rPr>
          <w:i/>
          <w:iCs/>
        </w:rPr>
        <w:t>Art. </w:t>
      </w:r>
      <w:r w:rsidRPr="00050192">
        <w:rPr>
          <w:i/>
          <w:iCs/>
        </w:rPr>
        <w:t>16 des G. vom 10. August 2001 (B.S. vom 7. September 2001)]</w:t>
      </w:r>
    </w:p>
    <w:p w14:paraId="1AC644F7" w14:textId="77777777" w:rsidR="0074330B" w:rsidRDefault="0074330B"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3506A75" w14:textId="77777777" w:rsidR="0074330B" w:rsidRDefault="0074330B"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F10E337" w14:textId="5E463352" w:rsidR="008D21E0" w:rsidRPr="00451647" w:rsidRDefault="00050192" w:rsidP="008D21E0">
      <w:pPr>
        <w:ind w:firstLine="708"/>
        <w:jc w:val="both"/>
      </w:pPr>
      <w:r>
        <w:t>[</w:t>
      </w:r>
      <w:r w:rsidR="00EE694B">
        <w:rPr>
          <w:b/>
          <w:bCs/>
        </w:rPr>
        <w:t>Art. </w:t>
      </w:r>
      <w:r w:rsidRPr="00050192">
        <w:rPr>
          <w:b/>
          <w:bCs/>
        </w:rPr>
        <w:t>54</w:t>
      </w:r>
      <w:r w:rsidRPr="00050192">
        <w:rPr>
          <w:b/>
          <w:bCs/>
          <w:i/>
          <w:iCs/>
        </w:rPr>
        <w:t>bis</w:t>
      </w:r>
      <w:r w:rsidRPr="006D789A">
        <w:t> - [</w:t>
      </w:r>
      <w:r w:rsidR="008D21E0" w:rsidRPr="00451647">
        <w:t xml:space="preserve">Wenn bei den in Artikel 102 Absatz 1 </w:t>
      </w:r>
      <w:r w:rsidR="00EE694B">
        <w:t>Nr. </w:t>
      </w:r>
      <w:r w:rsidR="008D21E0" w:rsidRPr="00451647">
        <w:t xml:space="preserve">3 des Gesetzes vom 13. März 2016 über den Status und die Kontrolle der Versicherungs- oder Rückversicherungsunternehmen erwähnten Übertragungen ein Versicherungsunternehmen betroffen ist, das die gesetzliche Arbeitsunfallversicherung betreibt, kann die Belgische Nationalbank die Erlaubnis erst nach Stellungnahme </w:t>
      </w:r>
      <w:r w:rsidR="002850CF">
        <w:t>des [geschäftsführenden Ausschusses für Arbeitsunfälle</w:t>
      </w:r>
      <w:r w:rsidR="002850CF">
        <w:rPr>
          <w:spacing w:val="-2"/>
        </w:rPr>
        <w:t xml:space="preserve">] </w:t>
      </w:r>
      <w:r w:rsidR="008D21E0" w:rsidRPr="00451647">
        <w:t>erteilen.</w:t>
      </w:r>
    </w:p>
    <w:p w14:paraId="45E9B795" w14:textId="77777777" w:rsidR="008D21E0" w:rsidRPr="00451647" w:rsidRDefault="008D21E0" w:rsidP="008D21E0">
      <w:pPr>
        <w:jc w:val="both"/>
      </w:pPr>
    </w:p>
    <w:p w14:paraId="323499AF" w14:textId="3AF5B77A" w:rsidR="00050192" w:rsidRDefault="002948A9" w:rsidP="008D21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024BF3">
        <w:t>[</w:t>
      </w:r>
      <w:r w:rsidR="00024BF3" w:rsidRPr="00287035">
        <w:t>Ist ein solches Versicherungsunternehmen von einer in Teil 4 Buch 12 des Gesetz</w:t>
      </w:r>
      <w:r w:rsidR="00024BF3" w:rsidRPr="00287035">
        <w:softHyphen/>
        <w:t>buches der Gesellschaften und Vereinigungen erwähnten Umstrukturierung von Gesellschaften betroffen, setzt die Belgische Nationalbank Fedris unverzüglich davon in Kenntnis.</w:t>
      </w:r>
      <w:r w:rsidR="00024BF3">
        <w:t>]</w:t>
      </w:r>
      <w:r w:rsidR="00050192">
        <w:t>]]</w:t>
      </w:r>
    </w:p>
    <w:p w14:paraId="26F89E2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AD7EDE6" w14:textId="48CBCCA2"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050192">
        <w:rPr>
          <w:i/>
          <w:iCs/>
        </w:rPr>
        <w:t>[</w:t>
      </w:r>
      <w:r w:rsidR="00EE694B">
        <w:rPr>
          <w:i/>
          <w:iCs/>
        </w:rPr>
        <w:t>Art. </w:t>
      </w:r>
      <w:r w:rsidRPr="00050192">
        <w:rPr>
          <w:i/>
          <w:iCs/>
        </w:rPr>
        <w:t xml:space="preserve">54bis eingefügt durch </w:t>
      </w:r>
      <w:r w:rsidR="00EE694B">
        <w:rPr>
          <w:i/>
          <w:iCs/>
        </w:rPr>
        <w:t>Art. </w:t>
      </w:r>
      <w:r w:rsidRPr="00050192">
        <w:rPr>
          <w:i/>
          <w:iCs/>
        </w:rPr>
        <w:t xml:space="preserve">2 des K.E. </w:t>
      </w:r>
      <w:r w:rsidR="00EE694B">
        <w:rPr>
          <w:i/>
          <w:iCs/>
        </w:rPr>
        <w:t>Nr. </w:t>
      </w:r>
      <w:r w:rsidRPr="00050192">
        <w:rPr>
          <w:i/>
          <w:iCs/>
        </w:rPr>
        <w:t xml:space="preserve">18 vom 6. Dezember 1978 (B.S. vom 23. Januar 1979) und ersetzt durch </w:t>
      </w:r>
      <w:r w:rsidR="00EE694B">
        <w:rPr>
          <w:i/>
          <w:iCs/>
        </w:rPr>
        <w:t>Art. </w:t>
      </w:r>
      <w:r w:rsidR="008D21E0">
        <w:rPr>
          <w:i/>
          <w:iCs/>
        </w:rPr>
        <w:t>684</w:t>
      </w:r>
      <w:r w:rsidR="008D21E0">
        <w:rPr>
          <w:i/>
        </w:rPr>
        <w:t xml:space="preserve"> des G. vom 13. März 2016 (B.S. vom 23. März 2016, Err. vom 8. April 2016)</w:t>
      </w:r>
      <w:r w:rsidR="002850CF">
        <w:rPr>
          <w:i/>
        </w:rPr>
        <w:t xml:space="preserve">; </w:t>
      </w:r>
      <w:r w:rsidR="00EE694B">
        <w:rPr>
          <w:i/>
        </w:rPr>
        <w:t>Abs. </w:t>
      </w:r>
      <w:r w:rsidR="002850CF">
        <w:rPr>
          <w:i/>
        </w:rPr>
        <w:t xml:space="preserve">1 abgeändert durch </w:t>
      </w:r>
      <w:r w:rsidR="00EE694B">
        <w:rPr>
          <w:i/>
        </w:rPr>
        <w:t>Art. </w:t>
      </w:r>
      <w:r w:rsidR="002850CF">
        <w:rPr>
          <w:i/>
        </w:rPr>
        <w:t xml:space="preserve">104 </w:t>
      </w:r>
      <w:r w:rsidR="00EE694B">
        <w:rPr>
          <w:i/>
        </w:rPr>
        <w:t>Nr. </w:t>
      </w:r>
      <w:r w:rsidR="002850CF">
        <w:rPr>
          <w:i/>
        </w:rPr>
        <w:t>6</w:t>
      </w:r>
      <w:r w:rsidR="002850CF">
        <w:rPr>
          <w:i/>
          <w:iCs/>
        </w:rPr>
        <w:t xml:space="preserve"> des K.E. vom 23. November 2017 (B.S. vom 14. Dezember 2017); </w:t>
      </w:r>
      <w:r w:rsidR="00EE694B">
        <w:rPr>
          <w:i/>
          <w:iCs/>
        </w:rPr>
        <w:t>Abs. </w:t>
      </w:r>
      <w:r w:rsidR="002850CF">
        <w:rPr>
          <w:i/>
          <w:iCs/>
        </w:rPr>
        <w:t xml:space="preserve">2 </w:t>
      </w:r>
      <w:r w:rsidR="00024BF3">
        <w:rPr>
          <w:i/>
          <w:iCs/>
        </w:rPr>
        <w:t xml:space="preserve">ersetzt durch </w:t>
      </w:r>
      <w:r w:rsidR="00EE694B">
        <w:rPr>
          <w:i/>
          <w:iCs/>
        </w:rPr>
        <w:t>Art. </w:t>
      </w:r>
      <w:r w:rsidR="00024BF3">
        <w:rPr>
          <w:i/>
          <w:iCs/>
        </w:rPr>
        <w:t>9 des G. vom 27. Juni 2021 (B.S. vom 9. Juli 2021)</w:t>
      </w:r>
      <w:r w:rsidRPr="00050192">
        <w:rPr>
          <w:i/>
          <w:iCs/>
        </w:rPr>
        <w:t>]</w:t>
      </w:r>
    </w:p>
    <w:p w14:paraId="38CE5F1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rPr>
      </w:pPr>
    </w:p>
    <w:p w14:paraId="602269E4" w14:textId="77777777" w:rsidR="00BA3D69" w:rsidRPr="00BA3D69" w:rsidRDefault="00BA3D69"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rPr>
      </w:pPr>
    </w:p>
    <w:p w14:paraId="234531B0" w14:textId="30205A23"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ab/>
      </w:r>
      <w:r w:rsidR="00EE694B">
        <w:rPr>
          <w:b/>
          <w:bCs/>
        </w:rPr>
        <w:t>Art. </w:t>
      </w:r>
      <w:r w:rsidRPr="00050192">
        <w:rPr>
          <w:b/>
          <w:bCs/>
        </w:rPr>
        <w:t>55 - </w:t>
      </w:r>
      <w:r>
        <w:t>Das [Versicherungsunternehmen] darf Entschädigungsberechtigten keinerlei Verfallklausel entgegensetzen.</w:t>
      </w:r>
    </w:p>
    <w:p w14:paraId="308FE8F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BE8C570" w14:textId="654E37D6"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 xml:space="preserve">55 abgeändert durch </w:t>
      </w:r>
      <w:r w:rsidR="00EE694B">
        <w:rPr>
          <w:i/>
          <w:iCs/>
        </w:rPr>
        <w:t>Art. </w:t>
      </w:r>
      <w:r w:rsidRPr="00050192">
        <w:rPr>
          <w:i/>
          <w:iCs/>
        </w:rPr>
        <w:t>35 des G. vom 10. August 2001 (B.S. vom 7. September 2001)]</w:t>
      </w:r>
    </w:p>
    <w:p w14:paraId="4BEB29A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7A924C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EF5134D" w14:textId="7B9C22C8"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56 - </w:t>
      </w:r>
      <w:r>
        <w:t>[...]</w:t>
      </w:r>
    </w:p>
    <w:p w14:paraId="2AF25A7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E85A435" w14:textId="2AF1E67D"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050192">
        <w:rPr>
          <w:i/>
          <w:iCs/>
        </w:rPr>
        <w:t>[</w:t>
      </w:r>
      <w:r w:rsidR="00EE694B">
        <w:rPr>
          <w:i/>
          <w:iCs/>
        </w:rPr>
        <w:t>Art. </w:t>
      </w:r>
      <w:r w:rsidRPr="00050192">
        <w:rPr>
          <w:i/>
          <w:iCs/>
        </w:rPr>
        <w:t xml:space="preserve">56 aufgehoben durch </w:t>
      </w:r>
      <w:r w:rsidR="00EE694B">
        <w:rPr>
          <w:i/>
          <w:iCs/>
        </w:rPr>
        <w:t>Art. </w:t>
      </w:r>
      <w:r w:rsidRPr="00050192">
        <w:rPr>
          <w:i/>
          <w:iCs/>
        </w:rPr>
        <w:t>18 des G. vom 10. August 2001 (B.S. vom 7. September 2001)]</w:t>
      </w:r>
    </w:p>
    <w:p w14:paraId="57F94D55"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1218AC0B"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578CE6A1" w14:textId="77777777" w:rsidR="00050192" w:rsidRPr="006D789A"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rsidRPr="00050192">
        <w:rPr>
          <w:i/>
          <w:iCs/>
        </w:rPr>
        <w:t>Abschnitt 2</w:t>
      </w:r>
      <w:r w:rsidRPr="006D789A">
        <w:t> - </w:t>
      </w:r>
      <w:r w:rsidR="002850CF">
        <w:rPr>
          <w:spacing w:val="-4"/>
        </w:rPr>
        <w:t>[Fedris]</w:t>
      </w:r>
    </w:p>
    <w:p w14:paraId="5378970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44636D7" w14:textId="4E396A7F" w:rsidR="002850CF" w:rsidRDefault="002850CF"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Pr>
          <w:i/>
        </w:rPr>
        <w:t xml:space="preserve">[Überschrift von Abschnitt 2 ersetzt durch </w:t>
      </w:r>
      <w:r w:rsidR="00EE694B">
        <w:rPr>
          <w:i/>
        </w:rPr>
        <w:t>Art. </w:t>
      </w:r>
      <w:r>
        <w:rPr>
          <w:i/>
        </w:rPr>
        <w:t xml:space="preserve">101 </w:t>
      </w:r>
      <w:r w:rsidR="00EE694B">
        <w:rPr>
          <w:i/>
        </w:rPr>
        <w:t>Nr. </w:t>
      </w:r>
      <w:r>
        <w:rPr>
          <w:i/>
        </w:rPr>
        <w:t>11</w:t>
      </w:r>
      <w:r>
        <w:rPr>
          <w:i/>
          <w:iCs/>
        </w:rPr>
        <w:t xml:space="preserve"> des K.E. vom 23. November 2017 (B.S. vom 14. Dezember 2017)</w:t>
      </w:r>
    </w:p>
    <w:p w14:paraId="24B2AD66" w14:textId="77777777" w:rsidR="002850CF" w:rsidRDefault="002850CF"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p>
    <w:p w14:paraId="75B2ECFB" w14:textId="77777777" w:rsidR="0081488E" w:rsidRPr="002850CF" w:rsidRDefault="0081488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p>
    <w:p w14:paraId="6C3A4B99" w14:textId="24C61B9D" w:rsidR="00050192" w:rsidRDefault="00050192" w:rsidP="00285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57 - </w:t>
      </w:r>
      <w:r w:rsidR="002850CF">
        <w:t>[</w:t>
      </w:r>
      <w:r w:rsidR="002850CF" w:rsidRPr="008A60D1">
        <w:t>Fedris ist eine öffentliche Einrichtung für soziale Sicherheit, die durch das Gesetz vom 16. August 2016 über die Fusion des Fonds für Arbeitsunfälle und des Fonds für Berufskrankheiten geschaffen worden ist.</w:t>
      </w:r>
      <w:r w:rsidR="002850CF">
        <w:t>]</w:t>
      </w:r>
    </w:p>
    <w:p w14:paraId="13731483" w14:textId="77777777" w:rsidR="002850CF" w:rsidRDefault="002850CF" w:rsidP="00285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0E696AB" w14:textId="2957BB16" w:rsidR="002850CF" w:rsidRPr="002850CF" w:rsidRDefault="002850CF" w:rsidP="00285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EE694B">
        <w:rPr>
          <w:i/>
        </w:rPr>
        <w:t>Art. </w:t>
      </w:r>
      <w:r>
        <w:rPr>
          <w:i/>
        </w:rPr>
        <w:t xml:space="preserve">57 ersetzt durch </w:t>
      </w:r>
      <w:r w:rsidR="00EE694B">
        <w:rPr>
          <w:i/>
        </w:rPr>
        <w:t>Art. </w:t>
      </w:r>
      <w:r>
        <w:rPr>
          <w:i/>
        </w:rPr>
        <w:t>105</w:t>
      </w:r>
      <w:r>
        <w:rPr>
          <w:i/>
          <w:iCs/>
        </w:rPr>
        <w:t xml:space="preserve"> des K.E. vom 23. November 2017 (B.S. vom 14. Dezember 2017)]</w:t>
      </w:r>
    </w:p>
    <w:p w14:paraId="692EF6FC" w14:textId="77777777" w:rsidR="000A747C" w:rsidRDefault="000A747C"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9C60BB8" w14:textId="77777777" w:rsidR="000A747C" w:rsidRDefault="000A747C"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C9AAE41" w14:textId="11429026" w:rsidR="00050192" w:rsidRPr="0043539E" w:rsidRDefault="00EE694B"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r>
        <w:rPr>
          <w:b/>
          <w:bCs/>
        </w:rPr>
        <w:t>Art. </w:t>
      </w:r>
      <w:r w:rsidR="00050192" w:rsidRPr="00050192">
        <w:rPr>
          <w:b/>
          <w:bCs/>
        </w:rPr>
        <w:t>58 - </w:t>
      </w:r>
      <w:r w:rsidR="00050192" w:rsidRPr="0043539E">
        <w:t>[§ 1 - </w:t>
      </w:r>
      <w:r w:rsidR="001662EC" w:rsidRPr="0043539E">
        <w:t xml:space="preserve">[Fedris] </w:t>
      </w:r>
      <w:r w:rsidR="00050192" w:rsidRPr="0043539E">
        <w:t>hat als Auftrag:</w:t>
      </w:r>
    </w:p>
    <w:p w14:paraId="251BA332" w14:textId="77777777" w:rsidR="00050192" w:rsidRPr="0043539E" w:rsidRDefault="00050192"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p>
    <w:p w14:paraId="305075C1" w14:textId="77777777" w:rsidR="00050192" w:rsidRPr="0043539E" w:rsidRDefault="00050192"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r w:rsidRPr="0043539E">
        <w:t>1. den Schadenersatz für Arbeitsunfälle von Seeleuten gemäß den Bestimmungen des vorliegenden Gesetzes zu gewährleisten,</w:t>
      </w:r>
    </w:p>
    <w:p w14:paraId="19C2369F" w14:textId="77777777" w:rsidR="00050192" w:rsidRPr="0043539E" w:rsidRDefault="00050192"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p>
    <w:p w14:paraId="4AB62C81" w14:textId="77777777" w:rsidR="00050192" w:rsidRPr="0043539E" w:rsidRDefault="00050192"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r w:rsidRPr="0043539E">
        <w:t>2. die Ausgaben in den in Artikel 84 Absatz 2 erwähnten Fällen zu erstatten,</w:t>
      </w:r>
    </w:p>
    <w:p w14:paraId="49D63A4A" w14:textId="77777777" w:rsidR="00050192" w:rsidRPr="0043539E" w:rsidRDefault="00050192"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p>
    <w:p w14:paraId="3A86F22A" w14:textId="77777777" w:rsidR="00050192" w:rsidRPr="0043539E" w:rsidRDefault="00050192"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r w:rsidRPr="0043539E">
        <w:t>3. gemäß den Bestimmungen des vorliegenden Gesetzes Schadenersatz für Arbeitsunfälle zu gewähren, wenn der Arbeitgeber keinen Versicherungsvertrag geschlossen hat, so wie es in Artikel 49 vorgesehen ist, oder wenn das [Versicherungsunternehmen] seinen Verpflichtungen nicht nachkommt,</w:t>
      </w:r>
    </w:p>
    <w:p w14:paraId="66050175" w14:textId="77777777" w:rsidR="00050192" w:rsidRPr="0043539E" w:rsidRDefault="00050192"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p>
    <w:p w14:paraId="6915DB4A" w14:textId="77777777" w:rsidR="00050192" w:rsidRPr="0043539E" w:rsidRDefault="00050192"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r w:rsidRPr="0043539E">
        <w:t>4. den Seeleuten oder ihren Berechtigten, die in Artikel 96 Absatz 1 erwähnt sind, die Renten zu zahlen,</w:t>
      </w:r>
    </w:p>
    <w:p w14:paraId="068A9468" w14:textId="77777777" w:rsidR="00A1123D" w:rsidRPr="0043539E" w:rsidRDefault="00A1123D" w:rsidP="0043539E">
      <w:pPr>
        <w:autoSpaceDE w:val="0"/>
        <w:autoSpaceDN w:val="0"/>
        <w:adjustRightInd w:val="0"/>
        <w:ind w:firstLine="720"/>
      </w:pPr>
    </w:p>
    <w:p w14:paraId="0D6C0A30" w14:textId="2DAEB0F0" w:rsidR="00050192" w:rsidRPr="0043539E" w:rsidRDefault="00050192" w:rsidP="0043539E">
      <w:pPr>
        <w:autoSpaceDE w:val="0"/>
        <w:autoSpaceDN w:val="0"/>
        <w:adjustRightInd w:val="0"/>
        <w:ind w:firstLine="720"/>
        <w:jc w:val="both"/>
      </w:pPr>
      <w:r w:rsidRPr="0043539E">
        <w:t xml:space="preserve">5. im Rahmen </w:t>
      </w:r>
      <w:r w:rsidR="000B2649" w:rsidRPr="0043539E">
        <w:t>[der internationalen Rechtsinstrumente, durch die Belgien gebunden ist und die die soziale Sicherheit betreffen,]</w:t>
      </w:r>
      <w:r w:rsidRPr="0043539E">
        <w:t xml:space="preserve"> als Verbindungsstelle für Arbeitsunfälle zu agieren,</w:t>
      </w:r>
    </w:p>
    <w:p w14:paraId="04CF93F4" w14:textId="77777777" w:rsidR="00050192" w:rsidRPr="0043539E" w:rsidRDefault="00050192"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p>
    <w:p w14:paraId="2A6BBA2E" w14:textId="1EF2EDC2" w:rsidR="00050192" w:rsidRPr="0043539E" w:rsidRDefault="00050192"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r w:rsidRPr="0043539E">
        <w:t xml:space="preserve">6. den Anteil an den Kosten der Überführung eines infolge eines Arbeitsunfalls verstorbenen Saisonarbeiters zum Ort der Bestattung, der gemäß </w:t>
      </w:r>
      <w:r w:rsidR="000B2649" w:rsidRPr="0043539E">
        <w:t>[den internationalen Rechtsinstrumenten, durch die Belgien gebunden ist und die die soziale Sicherheit betreffen,]</w:t>
      </w:r>
      <w:r w:rsidRPr="0043539E">
        <w:t xml:space="preserve"> zu Lasten Belgiens geht, zu erstatten,</w:t>
      </w:r>
    </w:p>
    <w:p w14:paraId="01D23594" w14:textId="77777777" w:rsidR="00050192" w:rsidRPr="0043539E" w:rsidRDefault="00050192"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p>
    <w:p w14:paraId="785E3173" w14:textId="77777777" w:rsidR="00050192" w:rsidRPr="0043539E" w:rsidRDefault="00050192"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r w:rsidRPr="0043539E">
        <w:t xml:space="preserve">7. unter den vom König festgelegten Bedingungen </w:t>
      </w:r>
      <w:r w:rsidR="001662EC" w:rsidRPr="0043539E">
        <w:t>di</w:t>
      </w:r>
      <w:r w:rsidRPr="0043539E">
        <w:t>e Zustimmung in Bezug auf Prothesen und orthopädische Apparate, die als erforderlich betrachtet werden, zu geben,</w:t>
      </w:r>
    </w:p>
    <w:p w14:paraId="509BFBF2" w14:textId="77777777" w:rsidR="00050192" w:rsidRPr="0043539E" w:rsidRDefault="00050192"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p>
    <w:p w14:paraId="0B1D445D" w14:textId="77777777" w:rsidR="00050192" w:rsidRPr="0043539E" w:rsidRDefault="00050192"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r w:rsidRPr="0043539E">
        <w:t>8. unter den vom König festgelegten Bedingungen Opfern oder ihren Berechtigten sozialen Beistand zu gewähren,</w:t>
      </w:r>
    </w:p>
    <w:p w14:paraId="7CD46844" w14:textId="77777777" w:rsidR="00050192" w:rsidRPr="0043539E" w:rsidRDefault="00050192"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p>
    <w:p w14:paraId="7BB0F9A7" w14:textId="77777777" w:rsidR="00050192" w:rsidRPr="0043539E" w:rsidRDefault="00A1123D"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r w:rsidRPr="0043539E">
        <w:lastRenderedPageBreak/>
        <w:t>9. [die Kontrolle über die Anwendung des vorliegenden Gesetzes und [des Gesetzes vom 3. Juli 1967 über die Vorbeugung von oder den Schadenersatz für Arbeitsunfälle, Wegeunfälle und Berufskrankheiten im öffentlichen Sektor, einschließlich der dieses Gesetz und die Ausführungserlasse dieser Gesetze betreffenden Verrichtungen der Versicherungsunternehmen auszuüben],]</w:t>
      </w:r>
    </w:p>
    <w:p w14:paraId="4F666CBC" w14:textId="77777777" w:rsidR="00A1123D" w:rsidRPr="0043539E" w:rsidRDefault="00A1123D"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p>
    <w:p w14:paraId="276645E2" w14:textId="77777777" w:rsidR="00050192" w:rsidRPr="0043539E" w:rsidRDefault="00050192"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r w:rsidRPr="0043539E">
        <w:t>10. die in Artikel 42</w:t>
      </w:r>
      <w:r w:rsidRPr="0043539E">
        <w:rPr>
          <w:i/>
          <w:iCs/>
        </w:rPr>
        <w:t>bis</w:t>
      </w:r>
      <w:r w:rsidRPr="0043539E">
        <w:t xml:space="preserve"> erwähnten Einschränkungen in Bezug auf den gleichzeitigen Bezug von Leistungen und - unter Bedingungen, die vom König durch einen im Ministerrat beratenen Erlass festgelegt werden - die Maßnahmen zur Einschränkung der aufgrund des vorliegenden Gesetzes gewährten Leistungen anzuwenden und auszuführen,</w:t>
      </w:r>
    </w:p>
    <w:p w14:paraId="1993C3EC" w14:textId="77777777" w:rsidR="00050192" w:rsidRPr="0043539E" w:rsidRDefault="00050192"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p>
    <w:p w14:paraId="54CFFFE3" w14:textId="77777777" w:rsidR="00050192" w:rsidRPr="0043539E" w:rsidRDefault="00050192"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r w:rsidRPr="0043539E">
        <w:t>11. eine Vorbeugungspolitik zu organisieren und gleichzeitig unter anderem eine koordinierende, beratende und anregende Rolle zu erfüllen. Organisation und Modalitäten der Durchführung dieser Vorbeugungspolitik werden vom König festgelegt,</w:t>
      </w:r>
    </w:p>
    <w:p w14:paraId="4A98886C" w14:textId="77777777" w:rsidR="00050192" w:rsidRPr="0043539E" w:rsidRDefault="00050192"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p>
    <w:p w14:paraId="58B672B8" w14:textId="77777777" w:rsidR="00050192" w:rsidRPr="0043539E" w:rsidRDefault="00050192"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r w:rsidRPr="0043539E">
        <w:t>12. eine zentrale Datenbank über die gemeldeten Arbeitsunfälle und ihre Abwicklung zu schaffen. Organisation und Modalitäten des Betriebs dieser zentralen Datenbank werden vom König festgelegt,</w:t>
      </w:r>
    </w:p>
    <w:p w14:paraId="6A5BF4BA" w14:textId="77777777" w:rsidR="00050192" w:rsidRPr="0043539E" w:rsidRDefault="00050192"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p>
    <w:p w14:paraId="64C87562" w14:textId="77777777" w:rsidR="00050192" w:rsidRPr="0043539E" w:rsidRDefault="00050192"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r w:rsidRPr="0043539E">
        <w:t>13. Vereinbarungen zwischen den Parteien über die aufgrund eines Arbeitsunfalls geschuldeten Entschädigungen zu bestätigen,</w:t>
      </w:r>
    </w:p>
    <w:p w14:paraId="794C2D6E" w14:textId="77777777" w:rsidR="00050192" w:rsidRPr="0043539E" w:rsidRDefault="00050192"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p>
    <w:p w14:paraId="7A77C653" w14:textId="4CF197D6" w:rsidR="00050192" w:rsidRPr="0043539E" w:rsidRDefault="00050192"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r w:rsidRPr="0043539E">
        <w:t>14. [die in Artikel 49</w:t>
      </w:r>
      <w:r w:rsidRPr="0043539E">
        <w:rPr>
          <w:i/>
          <w:iCs/>
        </w:rPr>
        <w:t>bis</w:t>
      </w:r>
      <w:r w:rsidRPr="0043539E">
        <w:t xml:space="preserve"> erwähnten erhöhten Risiken festzustellen,]</w:t>
      </w:r>
      <w:r w:rsidR="0043539E" w:rsidRPr="0043539E">
        <w:t xml:space="preserve"> [</w:t>
      </w:r>
      <w:r w:rsidR="0043539E" w:rsidRPr="0043539E">
        <w:t>das Follow-up zu gewährleisten, wie in Artikel 49</w:t>
      </w:r>
      <w:r w:rsidR="0043539E" w:rsidRPr="0043539E">
        <w:rPr>
          <w:i/>
        </w:rPr>
        <w:t>bis</w:t>
      </w:r>
      <w:r w:rsidR="0043539E" w:rsidRPr="0043539E">
        <w:t xml:space="preserve"> § 4 erwähnt, und die Pauschalbeiträge einzunehmen, wenn das Follow-up der Unternehmen mit erhöhtem Risiko von einem gemäß Artikel 49</w:t>
      </w:r>
      <w:r w:rsidR="0043539E" w:rsidRPr="0043539E">
        <w:rPr>
          <w:i/>
        </w:rPr>
        <w:t>bis</w:t>
      </w:r>
      <w:r w:rsidR="0043539E" w:rsidRPr="0043539E">
        <w:t xml:space="preserve"> § 2 Absatz 2 bestimmten Vorbeugungsinstitut gewährleistet wird,</w:t>
      </w:r>
      <w:r w:rsidR="0043539E" w:rsidRPr="0043539E">
        <w:t>]</w:t>
      </w:r>
    </w:p>
    <w:p w14:paraId="6000579C" w14:textId="77777777" w:rsidR="00050192" w:rsidRPr="0043539E" w:rsidRDefault="00050192"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p>
    <w:p w14:paraId="082DE673" w14:textId="77777777" w:rsidR="000A747C" w:rsidRPr="0043539E" w:rsidRDefault="00050192"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r w:rsidRPr="0043539E">
        <w:t>15. </w:t>
      </w:r>
      <w:r w:rsidR="00863B63" w:rsidRPr="0043539E">
        <w:t>[...]</w:t>
      </w:r>
    </w:p>
    <w:p w14:paraId="63EE7708" w14:textId="77777777" w:rsidR="00F208FD" w:rsidRPr="0043539E" w:rsidRDefault="00F208FD"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p>
    <w:p w14:paraId="4E596305" w14:textId="77777777" w:rsidR="00050192" w:rsidRPr="0043539E" w:rsidRDefault="00050192"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r w:rsidRPr="0043539E">
        <w:t>[16. die in Artikel 27</w:t>
      </w:r>
      <w:r w:rsidRPr="0043539E">
        <w:rPr>
          <w:i/>
          <w:iCs/>
        </w:rPr>
        <w:t>quater</w:t>
      </w:r>
      <w:r w:rsidRPr="0043539E">
        <w:t xml:space="preserve"> erwähnte Sonderzulage zu gewähren,]</w:t>
      </w:r>
    </w:p>
    <w:p w14:paraId="56388CFC" w14:textId="77777777" w:rsidR="00050192" w:rsidRPr="0043539E" w:rsidRDefault="00050192"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p>
    <w:p w14:paraId="5285750A" w14:textId="77777777" w:rsidR="00050192" w:rsidRPr="0043539E" w:rsidRDefault="00050192"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r w:rsidRPr="0043539E">
        <w:t xml:space="preserve">[17. auf der Grundlage des an </w:t>
      </w:r>
      <w:r w:rsidR="001662EC" w:rsidRPr="0043539E">
        <w:t xml:space="preserve">[Fedris] </w:t>
      </w:r>
      <w:r w:rsidRPr="0043539E">
        <w:t>entrichteten Kapitals die jährlichen Entschädigungen und Renten [und die vom König festgelegten Zulagen] für die in Artikel 45</w:t>
      </w:r>
      <w:r w:rsidRPr="0043539E">
        <w:rPr>
          <w:i/>
          <w:iCs/>
        </w:rPr>
        <w:t>quater</w:t>
      </w:r>
      <w:r w:rsidR="000421B1" w:rsidRPr="0043539E">
        <w:t xml:space="preserve"> erwähnten Unfälle zu zahlen,] </w:t>
      </w:r>
      <w:r w:rsidRPr="0043539E">
        <w:t>[...]]</w:t>
      </w:r>
    </w:p>
    <w:p w14:paraId="64E7E423" w14:textId="77777777" w:rsidR="00050192" w:rsidRPr="0043539E" w:rsidRDefault="00050192"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p>
    <w:p w14:paraId="2F27F4F2" w14:textId="77777777" w:rsidR="00050192" w:rsidRPr="0043539E" w:rsidRDefault="00050192"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r w:rsidRPr="0043539E">
        <w:t>[18. den Schadenersatz für Arbeitsunfälle von entlohnten Sportlern zu gewährleisten, deren Arbeitgeber gemäß Artikel 86 von Amts w</w:t>
      </w:r>
      <w:r w:rsidR="00F208FD" w:rsidRPr="0043539E">
        <w:t xml:space="preserve">egen bei </w:t>
      </w:r>
      <w:r w:rsidR="001662EC" w:rsidRPr="0043539E">
        <w:t xml:space="preserve">[Fedris] </w:t>
      </w:r>
      <w:r w:rsidR="00F208FD" w:rsidRPr="0043539E">
        <w:t>versichert sind,</w:t>
      </w:r>
      <w:r w:rsidRPr="0043539E">
        <w:t>]</w:t>
      </w:r>
    </w:p>
    <w:p w14:paraId="2AECC6C6" w14:textId="77777777" w:rsidR="000A747C" w:rsidRPr="0043539E" w:rsidRDefault="000A747C"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p>
    <w:p w14:paraId="5892721E" w14:textId="77777777" w:rsidR="00F208FD" w:rsidRPr="0043539E" w:rsidRDefault="00F208FD"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r w:rsidRPr="0043539E">
        <w:t xml:space="preserve">[19. unter den Bedingungen und gemäß den Modalitäten, die vom </w:t>
      </w:r>
      <w:r w:rsidR="001662EC" w:rsidRPr="0043539E">
        <w:t xml:space="preserve">[geschäftsführenden Ausschuss für Arbeitsunfälle] </w:t>
      </w:r>
      <w:r w:rsidRPr="0043539E">
        <w:t xml:space="preserve">festgelegt werden, anzuerkennen, dass die in Artikel 3 § 6 des Königlichen Erlasses vom 3. Mai 2007 </w:t>
      </w:r>
      <w:r w:rsidR="00BA7EAF" w:rsidRPr="0043539E">
        <w:t>[zur Festlegung der Regelung der Arbeitslosigkeit mit Betriebszuschlag]</w:t>
      </w:r>
      <w:r w:rsidRPr="0043539E">
        <w:t xml:space="preserve"> erwähnten Arbeitnehmer schwere körperliche Probleme haben, die ganz oder teilweise durch ihre Berufstätigkeit bedingt sind und die weitere Ausübung ihres Berufs bedeutend beeinträchtigen, und das unter den Bedingungen und gemäß den Verfahren, die in einem kollektiven Arbeitsabkommen des Nationalen Arbeitsrates festgelegt werden. Der König kann Modalitäten für die Aus</w:t>
      </w:r>
      <w:r w:rsidR="00E81BF8" w:rsidRPr="0043539E">
        <w:t>übung dieser Befugnis festlegen,</w:t>
      </w:r>
      <w:r w:rsidRPr="0043539E">
        <w:t>]</w:t>
      </w:r>
    </w:p>
    <w:p w14:paraId="0530E116" w14:textId="77777777" w:rsidR="00E81BF8" w:rsidRPr="0043539E" w:rsidRDefault="00E81BF8"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p>
    <w:p w14:paraId="3F37C9F5" w14:textId="77777777" w:rsidR="00E81BF8" w:rsidRPr="0043539E" w:rsidRDefault="00E81BF8"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r w:rsidRPr="0043539E">
        <w:t>[</w:t>
      </w:r>
      <w:r w:rsidRPr="0043539E">
        <w:rPr>
          <w:lang w:bidi="de-DE"/>
        </w:rPr>
        <w:t xml:space="preserve">20. </w:t>
      </w:r>
      <w:r w:rsidR="003D5AA1" w:rsidRPr="0043539E">
        <w:rPr>
          <w:lang w:bidi="de-DE"/>
        </w:rPr>
        <w:t>[die Neubewertungszulagen und die Neubewertungen der in Artikel 27</w:t>
      </w:r>
      <w:r w:rsidR="003D5AA1" w:rsidRPr="0043539E">
        <w:rPr>
          <w:i/>
          <w:lang w:bidi="de-DE"/>
        </w:rPr>
        <w:t xml:space="preserve">bis </w:t>
      </w:r>
      <w:r w:rsidR="003D5AA1" w:rsidRPr="0043539E">
        <w:rPr>
          <w:lang w:bidi="de-DE"/>
        </w:rPr>
        <w:t>letzter Absatz erwähnten Zulagen, die aufgrund von Artikel 27</w:t>
      </w:r>
      <w:r w:rsidR="003D5AA1" w:rsidRPr="0043539E">
        <w:rPr>
          <w:i/>
          <w:lang w:bidi="de-DE"/>
        </w:rPr>
        <w:t>ter</w:t>
      </w:r>
      <w:r w:rsidR="003D5AA1" w:rsidRPr="0043539E">
        <w:rPr>
          <w:lang w:bidi="de-DE"/>
        </w:rPr>
        <w:t xml:space="preserve"> zu Lasten </w:t>
      </w:r>
      <w:r w:rsidR="001662EC" w:rsidRPr="0043539E">
        <w:rPr>
          <w:lang w:bidi="de-DE"/>
        </w:rPr>
        <w:t xml:space="preserve">[von Fedris] </w:t>
      </w:r>
      <w:r w:rsidR="003D5AA1" w:rsidRPr="0043539E">
        <w:rPr>
          <w:lang w:bidi="de-DE"/>
        </w:rPr>
        <w:t>gehen, zu gewähren</w:t>
      </w:r>
      <w:r w:rsidRPr="0043539E">
        <w:rPr>
          <w:lang w:bidi="de-DE"/>
        </w:rPr>
        <w:t>.]</w:t>
      </w:r>
      <w:r w:rsidR="003D5AA1" w:rsidRPr="0043539E">
        <w:rPr>
          <w:lang w:bidi="de-DE"/>
        </w:rPr>
        <w:t>]</w:t>
      </w:r>
    </w:p>
    <w:p w14:paraId="5A4B81FC" w14:textId="77777777" w:rsidR="00F208FD" w:rsidRPr="0043539E" w:rsidRDefault="00F208FD"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p>
    <w:p w14:paraId="1DC6936A" w14:textId="77777777" w:rsidR="00050192" w:rsidRPr="0043539E" w:rsidRDefault="00050192"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r w:rsidRPr="0043539E">
        <w:t>§ 2 - [...]]</w:t>
      </w:r>
    </w:p>
    <w:p w14:paraId="66120E71" w14:textId="77777777" w:rsidR="00050192" w:rsidRPr="0043539E" w:rsidRDefault="00050192"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p>
    <w:p w14:paraId="5DC0E316" w14:textId="4CF9D171" w:rsidR="004F21BD" w:rsidRPr="0043539E" w:rsidRDefault="00050192"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43539E">
        <w:rPr>
          <w:i/>
          <w:iCs/>
        </w:rPr>
        <w:t>[</w:t>
      </w:r>
      <w:r w:rsidR="00EE694B" w:rsidRPr="0043539E">
        <w:rPr>
          <w:i/>
          <w:iCs/>
        </w:rPr>
        <w:t>Art. </w:t>
      </w:r>
      <w:r w:rsidRPr="0043539E">
        <w:rPr>
          <w:i/>
          <w:iCs/>
        </w:rPr>
        <w:t xml:space="preserve">58 ersetzt durch </w:t>
      </w:r>
      <w:r w:rsidR="00EE694B" w:rsidRPr="0043539E">
        <w:rPr>
          <w:i/>
          <w:iCs/>
        </w:rPr>
        <w:t>Art. </w:t>
      </w:r>
      <w:r w:rsidRPr="0043539E">
        <w:rPr>
          <w:i/>
          <w:iCs/>
        </w:rPr>
        <w:t xml:space="preserve">18 des K.E. </w:t>
      </w:r>
      <w:r w:rsidR="00EE694B" w:rsidRPr="0043539E">
        <w:rPr>
          <w:i/>
          <w:iCs/>
        </w:rPr>
        <w:t>Nr. </w:t>
      </w:r>
      <w:r w:rsidRPr="0043539E">
        <w:rPr>
          <w:i/>
          <w:iCs/>
        </w:rPr>
        <w:t xml:space="preserve">530 vom 31. März 1987 (B.S. vom 16. April 1987); </w:t>
      </w:r>
      <w:r w:rsidR="001662EC" w:rsidRPr="0043539E">
        <w:rPr>
          <w:i/>
          <w:iCs/>
        </w:rPr>
        <w:t xml:space="preserve">§ 1 einziger Absatz einleitende Bestimmung abgeändert durch </w:t>
      </w:r>
      <w:r w:rsidR="00EE694B" w:rsidRPr="0043539E">
        <w:rPr>
          <w:i/>
          <w:iCs/>
        </w:rPr>
        <w:t>Art. </w:t>
      </w:r>
      <w:r w:rsidR="001662EC" w:rsidRPr="0043539E">
        <w:rPr>
          <w:i/>
          <w:iCs/>
        </w:rPr>
        <w:t xml:space="preserve">101 </w:t>
      </w:r>
      <w:r w:rsidR="00EE694B" w:rsidRPr="0043539E">
        <w:rPr>
          <w:i/>
          <w:iCs/>
        </w:rPr>
        <w:t>Nr. </w:t>
      </w:r>
      <w:r w:rsidR="001662EC" w:rsidRPr="0043539E">
        <w:rPr>
          <w:i/>
          <w:iCs/>
        </w:rPr>
        <w:t xml:space="preserve">12 des K.E. vom 23. November 2017 (B.S. vom 14. Dezember 2017); </w:t>
      </w:r>
      <w:r w:rsidRPr="0043539E">
        <w:rPr>
          <w:i/>
          <w:iCs/>
        </w:rPr>
        <w:t xml:space="preserve">§ 1 einziger Absatz </w:t>
      </w:r>
      <w:r w:rsidR="00EE694B" w:rsidRPr="0043539E">
        <w:rPr>
          <w:i/>
          <w:iCs/>
        </w:rPr>
        <w:t>Nr. </w:t>
      </w:r>
      <w:r w:rsidRPr="0043539E">
        <w:rPr>
          <w:i/>
          <w:iCs/>
        </w:rPr>
        <w:t xml:space="preserve">3 abgeändert durch </w:t>
      </w:r>
      <w:r w:rsidR="00EE694B" w:rsidRPr="0043539E">
        <w:rPr>
          <w:i/>
          <w:iCs/>
        </w:rPr>
        <w:t>Art. </w:t>
      </w:r>
      <w:r w:rsidRPr="0043539E">
        <w:rPr>
          <w:i/>
          <w:iCs/>
        </w:rPr>
        <w:t xml:space="preserve">35 des G. vom 10. August 2001 (B.S. vom 7. September 2001); </w:t>
      </w:r>
      <w:r w:rsidR="000B2649" w:rsidRPr="0043539E">
        <w:rPr>
          <w:i/>
          <w:iCs/>
        </w:rPr>
        <w:t xml:space="preserve">§ 1 einziger Absatz </w:t>
      </w:r>
      <w:r w:rsidR="00EE694B" w:rsidRPr="0043539E">
        <w:rPr>
          <w:i/>
          <w:iCs/>
        </w:rPr>
        <w:t>Nr. </w:t>
      </w:r>
      <w:r w:rsidR="000B2649" w:rsidRPr="0043539E">
        <w:rPr>
          <w:i/>
          <w:iCs/>
        </w:rPr>
        <w:t xml:space="preserve">5 abgeändert durch </w:t>
      </w:r>
      <w:r w:rsidR="00EE694B" w:rsidRPr="0043539E">
        <w:rPr>
          <w:i/>
          <w:iCs/>
        </w:rPr>
        <w:t>Art. </w:t>
      </w:r>
      <w:r w:rsidR="000B2649" w:rsidRPr="0043539E">
        <w:rPr>
          <w:i/>
          <w:iCs/>
        </w:rPr>
        <w:t xml:space="preserve">7 </w:t>
      </w:r>
      <w:r w:rsidR="00EE694B" w:rsidRPr="0043539E">
        <w:rPr>
          <w:i/>
          <w:iCs/>
        </w:rPr>
        <w:t>Nr. </w:t>
      </w:r>
      <w:r w:rsidR="000B2649" w:rsidRPr="0043539E">
        <w:rPr>
          <w:i/>
          <w:iCs/>
        </w:rPr>
        <w:t>1</w:t>
      </w:r>
      <w:r w:rsidR="000B2649" w:rsidRPr="0043539E">
        <w:rPr>
          <w:bCs/>
          <w:i/>
          <w:iCs/>
        </w:rPr>
        <w:t xml:space="preserve"> des K.E. vom 5. Dezember 2022 (B.S. vom 15. Dezember 2022); § 1 einziger Absatz </w:t>
      </w:r>
      <w:r w:rsidR="00EE694B" w:rsidRPr="0043539E">
        <w:rPr>
          <w:bCs/>
          <w:i/>
          <w:iCs/>
        </w:rPr>
        <w:t>Nr. </w:t>
      </w:r>
      <w:r w:rsidR="000B2649" w:rsidRPr="0043539E">
        <w:rPr>
          <w:bCs/>
          <w:i/>
          <w:iCs/>
        </w:rPr>
        <w:t xml:space="preserve">6 abgeändert durch </w:t>
      </w:r>
      <w:r w:rsidR="00EE694B" w:rsidRPr="0043539E">
        <w:rPr>
          <w:bCs/>
          <w:i/>
          <w:iCs/>
        </w:rPr>
        <w:t>Art. </w:t>
      </w:r>
      <w:r w:rsidR="000B2649" w:rsidRPr="0043539E">
        <w:rPr>
          <w:bCs/>
          <w:i/>
          <w:iCs/>
        </w:rPr>
        <w:t xml:space="preserve">7 </w:t>
      </w:r>
      <w:r w:rsidR="00EE694B" w:rsidRPr="0043539E">
        <w:rPr>
          <w:bCs/>
          <w:i/>
          <w:iCs/>
        </w:rPr>
        <w:t>Nr. </w:t>
      </w:r>
      <w:r w:rsidR="000B2649" w:rsidRPr="0043539E">
        <w:rPr>
          <w:bCs/>
          <w:i/>
          <w:iCs/>
        </w:rPr>
        <w:t xml:space="preserve">2 des K.E. vom 5. Dezember 2022 (B.S. vom 15. Dezember 2022); </w:t>
      </w:r>
      <w:r w:rsidRPr="0043539E">
        <w:rPr>
          <w:i/>
          <w:iCs/>
        </w:rPr>
        <w:t xml:space="preserve">§ 1 einziger Absatz </w:t>
      </w:r>
      <w:r w:rsidR="00EE694B" w:rsidRPr="0043539E">
        <w:rPr>
          <w:i/>
          <w:iCs/>
        </w:rPr>
        <w:t>Nr. </w:t>
      </w:r>
      <w:r w:rsidRPr="0043539E">
        <w:rPr>
          <w:i/>
          <w:iCs/>
        </w:rPr>
        <w:t xml:space="preserve">9 ersetzt durch </w:t>
      </w:r>
      <w:r w:rsidR="00EE694B" w:rsidRPr="0043539E">
        <w:rPr>
          <w:i/>
          <w:iCs/>
        </w:rPr>
        <w:t>Art. </w:t>
      </w:r>
      <w:r w:rsidRPr="0043539E">
        <w:rPr>
          <w:i/>
          <w:iCs/>
        </w:rPr>
        <w:t xml:space="preserve">19 </w:t>
      </w:r>
      <w:r w:rsidR="00EE694B" w:rsidRPr="0043539E">
        <w:rPr>
          <w:i/>
          <w:iCs/>
        </w:rPr>
        <w:t>Nr. </w:t>
      </w:r>
      <w:r w:rsidRPr="0043539E">
        <w:rPr>
          <w:i/>
          <w:iCs/>
        </w:rPr>
        <w:t>1 des G. vom 10. August 2001 (B.S. vom 7. September 2001)</w:t>
      </w:r>
      <w:r w:rsidR="00581037" w:rsidRPr="0043539E">
        <w:rPr>
          <w:i/>
          <w:iCs/>
        </w:rPr>
        <w:t xml:space="preserve"> und abgeändert durch </w:t>
      </w:r>
      <w:r w:rsidR="00EE694B" w:rsidRPr="0043539E">
        <w:rPr>
          <w:i/>
          <w:iCs/>
        </w:rPr>
        <w:t>Art. </w:t>
      </w:r>
      <w:r w:rsidR="00581037" w:rsidRPr="0043539E">
        <w:rPr>
          <w:i/>
          <w:iCs/>
        </w:rPr>
        <w:t xml:space="preserve">25 des G. vom 17. Mai 2007 (B.S. </w:t>
      </w:r>
      <w:r w:rsidR="00581037" w:rsidRPr="0043539E">
        <w:rPr>
          <w:rFonts w:ascii="Times New Roman Italique" w:hAnsi="Times New Roman Italique"/>
          <w:i/>
          <w:iCs/>
          <w:spacing w:val="2"/>
        </w:rPr>
        <w:t>vom 14. Juni 2007)</w:t>
      </w:r>
      <w:r w:rsidR="001662EC" w:rsidRPr="0043539E">
        <w:rPr>
          <w:rFonts w:ascii="Times New Roman Italique" w:hAnsi="Times New Roman Italique"/>
          <w:i/>
          <w:iCs/>
          <w:spacing w:val="2"/>
        </w:rPr>
        <w:t xml:space="preserve">; § 1 einziger Absatz </w:t>
      </w:r>
      <w:r w:rsidR="00EE694B" w:rsidRPr="0043539E">
        <w:rPr>
          <w:rFonts w:ascii="Times New Roman Italique" w:hAnsi="Times New Roman Italique"/>
          <w:i/>
          <w:iCs/>
          <w:spacing w:val="2"/>
        </w:rPr>
        <w:t>Nr. </w:t>
      </w:r>
      <w:r w:rsidRPr="0043539E">
        <w:rPr>
          <w:rFonts w:ascii="Times New Roman Italique" w:hAnsi="Times New Roman Italique"/>
          <w:i/>
          <w:iCs/>
          <w:spacing w:val="2"/>
        </w:rPr>
        <w:t xml:space="preserve">14 aufgehoben durch </w:t>
      </w:r>
      <w:r w:rsidR="00EE694B" w:rsidRPr="0043539E">
        <w:rPr>
          <w:rFonts w:ascii="Times New Roman Italique" w:hAnsi="Times New Roman Italique"/>
          <w:i/>
          <w:iCs/>
          <w:spacing w:val="2"/>
        </w:rPr>
        <w:t>Art. </w:t>
      </w:r>
      <w:r w:rsidRPr="0043539E">
        <w:rPr>
          <w:rFonts w:ascii="Times New Roman Italique" w:hAnsi="Times New Roman Italique"/>
          <w:i/>
          <w:iCs/>
          <w:spacing w:val="2"/>
        </w:rPr>
        <w:t>10 des G. vom 29. April 1996 (B.S. vom 30. April 1996)</w:t>
      </w:r>
      <w:r w:rsidR="0043539E" w:rsidRPr="0043539E">
        <w:rPr>
          <w:rFonts w:ascii="Times New Roman Italique" w:hAnsi="Times New Roman Italique"/>
          <w:i/>
          <w:iCs/>
          <w:spacing w:val="2"/>
        </w:rPr>
        <w:t>,</w:t>
      </w:r>
      <w:r w:rsidRPr="0043539E">
        <w:rPr>
          <w:rFonts w:ascii="Times New Roman Italique" w:hAnsi="Times New Roman Italique"/>
          <w:i/>
          <w:iCs/>
          <w:spacing w:val="2"/>
        </w:rPr>
        <w:t xml:space="preserve"> wieder aufgenommen durch </w:t>
      </w:r>
      <w:r w:rsidR="00EE694B" w:rsidRPr="0043539E">
        <w:rPr>
          <w:rFonts w:ascii="Times New Roman Italique" w:hAnsi="Times New Roman Italique"/>
          <w:i/>
          <w:iCs/>
          <w:spacing w:val="2"/>
        </w:rPr>
        <w:t>Art. </w:t>
      </w:r>
      <w:r w:rsidRPr="0043539E">
        <w:rPr>
          <w:rFonts w:ascii="Times New Roman Italique" w:hAnsi="Times New Roman Italique"/>
          <w:i/>
          <w:iCs/>
          <w:spacing w:val="2"/>
        </w:rPr>
        <w:t>57 des G. vom 13. Juli 2006 (B.S. vom 1. September 2006)</w:t>
      </w:r>
      <w:r w:rsidR="000B2649" w:rsidRPr="0043539E">
        <w:rPr>
          <w:rFonts w:ascii="Times New Roman Italique" w:hAnsi="Times New Roman Italique"/>
          <w:i/>
          <w:iCs/>
          <w:spacing w:val="2"/>
        </w:rPr>
        <w:t> </w:t>
      </w:r>
      <w:r w:rsidR="0043539E" w:rsidRPr="0043539E">
        <w:rPr>
          <w:rFonts w:ascii="Times New Roman Italique" w:hAnsi="Times New Roman Italique"/>
          <w:i/>
          <w:iCs/>
          <w:spacing w:val="2"/>
        </w:rPr>
        <w:t>und abgeändert durch Art. 3</w:t>
      </w:r>
      <w:r w:rsidR="0043539E" w:rsidRPr="0043539E">
        <w:rPr>
          <w:rFonts w:ascii="Times New Roman Italique" w:hAnsi="Times New Roman Italique"/>
          <w:i/>
          <w:iCs/>
          <w:spacing w:val="2"/>
        </w:rPr>
        <w:t xml:space="preserve"> des G. vom 13. November 2023 (B.S. vom 28. November 2023)</w:t>
      </w:r>
      <w:r w:rsidRPr="0043539E">
        <w:rPr>
          <w:i/>
          <w:iCs/>
        </w:rPr>
        <w:t xml:space="preserve">; </w:t>
      </w:r>
      <w:r w:rsidR="00863B63" w:rsidRPr="0043539E">
        <w:rPr>
          <w:i/>
          <w:iCs/>
        </w:rPr>
        <w:t xml:space="preserve">§ 1 einziger Absatz </w:t>
      </w:r>
      <w:r w:rsidR="00EE694B" w:rsidRPr="0043539E">
        <w:rPr>
          <w:i/>
          <w:iCs/>
        </w:rPr>
        <w:t>Nr. </w:t>
      </w:r>
      <w:r w:rsidR="00863B63" w:rsidRPr="0043539E">
        <w:rPr>
          <w:i/>
          <w:iCs/>
        </w:rPr>
        <w:t xml:space="preserve">15 aufgehoben durch </w:t>
      </w:r>
      <w:r w:rsidR="00EE694B" w:rsidRPr="0043539E">
        <w:rPr>
          <w:i/>
          <w:iCs/>
        </w:rPr>
        <w:t>Art. </w:t>
      </w:r>
      <w:r w:rsidR="00863B63" w:rsidRPr="0043539E">
        <w:rPr>
          <w:i/>
          <w:iCs/>
        </w:rPr>
        <w:t xml:space="preserve">30 des G. vom 21. Dezember 2018 (B.S. vom 17. Januar 2019); </w:t>
      </w:r>
      <w:r w:rsidRPr="0043539E">
        <w:rPr>
          <w:i/>
          <w:iCs/>
        </w:rPr>
        <w:t xml:space="preserve">§ 1 einziger Absatz </w:t>
      </w:r>
      <w:r w:rsidR="00EE694B" w:rsidRPr="0043539E">
        <w:rPr>
          <w:i/>
          <w:iCs/>
        </w:rPr>
        <w:t>Nr. </w:t>
      </w:r>
      <w:r w:rsidRPr="0043539E">
        <w:rPr>
          <w:i/>
          <w:iCs/>
        </w:rPr>
        <w:t xml:space="preserve">16 eingefügt durch </w:t>
      </w:r>
      <w:r w:rsidR="000B2649" w:rsidRPr="0043539E">
        <w:rPr>
          <w:i/>
          <w:iCs/>
        </w:rPr>
        <w:t> </w:t>
      </w:r>
      <w:r w:rsidR="00EE694B" w:rsidRPr="0043539E">
        <w:rPr>
          <w:i/>
          <w:iCs/>
        </w:rPr>
        <w:t>Art. </w:t>
      </w:r>
      <w:r w:rsidRPr="0043539E">
        <w:rPr>
          <w:i/>
          <w:iCs/>
        </w:rPr>
        <w:t xml:space="preserve">112 des G. vom </w:t>
      </w:r>
      <w:r w:rsidRPr="0043539E">
        <w:rPr>
          <w:i/>
          <w:iCs/>
          <w:spacing w:val="5"/>
        </w:rPr>
        <w:t xml:space="preserve">29. Dezember 1990 (B.S. vom 9. Januar 1991); § 1 einziger Absatz </w:t>
      </w:r>
      <w:r w:rsidR="00EE694B" w:rsidRPr="0043539E">
        <w:rPr>
          <w:i/>
          <w:iCs/>
          <w:spacing w:val="5"/>
        </w:rPr>
        <w:t>Nr. </w:t>
      </w:r>
      <w:r w:rsidRPr="0043539E">
        <w:rPr>
          <w:i/>
          <w:iCs/>
          <w:spacing w:val="5"/>
        </w:rPr>
        <w:t>17</w:t>
      </w:r>
      <w:r w:rsidR="001662EC" w:rsidRPr="0043539E">
        <w:rPr>
          <w:i/>
          <w:iCs/>
          <w:spacing w:val="5"/>
        </w:rPr>
        <w:t xml:space="preserve"> eingefügt durch </w:t>
      </w:r>
      <w:r w:rsidR="00EE694B" w:rsidRPr="0043539E">
        <w:rPr>
          <w:i/>
          <w:iCs/>
          <w:spacing w:val="5"/>
        </w:rPr>
        <w:t>Art. </w:t>
      </w:r>
      <w:r w:rsidRPr="0043539E">
        <w:rPr>
          <w:i/>
          <w:iCs/>
          <w:spacing w:val="5"/>
        </w:rPr>
        <w:t>55 des G</w:t>
      </w:r>
      <w:r w:rsidR="00581037" w:rsidRPr="0043539E">
        <w:rPr>
          <w:i/>
          <w:iCs/>
          <w:spacing w:val="5"/>
        </w:rPr>
        <w:t>.</w:t>
      </w:r>
      <w:r w:rsidR="001662EC" w:rsidRPr="0043539E">
        <w:rPr>
          <w:i/>
          <w:iCs/>
          <w:spacing w:val="5"/>
        </w:rPr>
        <w:t xml:space="preserve"> </w:t>
      </w:r>
      <w:r w:rsidRPr="0043539E">
        <w:rPr>
          <w:i/>
          <w:iCs/>
          <w:spacing w:val="5"/>
        </w:rPr>
        <w:t>vom</w:t>
      </w:r>
      <w:r w:rsidR="00A1123D" w:rsidRPr="0043539E">
        <w:rPr>
          <w:i/>
          <w:iCs/>
          <w:spacing w:val="5"/>
        </w:rPr>
        <w:t xml:space="preserve"> </w:t>
      </w:r>
      <w:r w:rsidRPr="0043539E">
        <w:rPr>
          <w:i/>
          <w:iCs/>
        </w:rPr>
        <w:t xml:space="preserve">30. März 1994 (B.S. vom 31. März 1994) und abgeändert durch </w:t>
      </w:r>
      <w:r w:rsidR="00EE694B" w:rsidRPr="0043539E">
        <w:rPr>
          <w:i/>
          <w:iCs/>
        </w:rPr>
        <w:t>Art. </w:t>
      </w:r>
      <w:r w:rsidRPr="0043539E">
        <w:rPr>
          <w:i/>
          <w:iCs/>
        </w:rPr>
        <w:t>8 des K.E. vom 16. Dezem</w:t>
      </w:r>
      <w:r w:rsidR="001662EC" w:rsidRPr="0043539E">
        <w:rPr>
          <w:i/>
          <w:iCs/>
        </w:rPr>
        <w:t>ber 1996 (B.S. vom 31. Dezember </w:t>
      </w:r>
      <w:r w:rsidRPr="0043539E">
        <w:rPr>
          <w:i/>
          <w:iCs/>
        </w:rPr>
        <w:t>1996)</w:t>
      </w:r>
      <w:r w:rsidR="001662EC" w:rsidRPr="0043539E">
        <w:rPr>
          <w:i/>
          <w:iCs/>
        </w:rPr>
        <w:t xml:space="preserve">, </w:t>
      </w:r>
      <w:r w:rsidR="00EE694B" w:rsidRPr="0043539E">
        <w:rPr>
          <w:i/>
          <w:iCs/>
        </w:rPr>
        <w:t>Art. </w:t>
      </w:r>
      <w:r w:rsidR="001662EC" w:rsidRPr="0043539E">
        <w:rPr>
          <w:i/>
          <w:iCs/>
        </w:rPr>
        <w:t xml:space="preserve">12 des G. vom 22. Februar 1998 (B.S. </w:t>
      </w:r>
      <w:r w:rsidRPr="0043539E">
        <w:rPr>
          <w:i/>
          <w:iCs/>
        </w:rPr>
        <w:t>vom 3. März</w:t>
      </w:r>
      <w:r w:rsidR="000A747C" w:rsidRPr="0043539E">
        <w:rPr>
          <w:i/>
          <w:iCs/>
        </w:rPr>
        <w:t> </w:t>
      </w:r>
      <w:r w:rsidRPr="0043539E">
        <w:rPr>
          <w:i/>
          <w:iCs/>
        </w:rPr>
        <w:t>1998)</w:t>
      </w:r>
      <w:r w:rsidR="001662EC" w:rsidRPr="0043539E">
        <w:rPr>
          <w:i/>
          <w:iCs/>
        </w:rPr>
        <w:t xml:space="preserve"> und </w:t>
      </w:r>
      <w:r w:rsidR="00EE694B" w:rsidRPr="0043539E">
        <w:rPr>
          <w:i/>
          <w:iCs/>
        </w:rPr>
        <w:t>Art. </w:t>
      </w:r>
      <w:r w:rsidR="001662EC" w:rsidRPr="0043539E">
        <w:rPr>
          <w:i/>
          <w:iCs/>
        </w:rPr>
        <w:t xml:space="preserve">103 </w:t>
      </w:r>
      <w:r w:rsidR="00EE694B" w:rsidRPr="0043539E">
        <w:rPr>
          <w:i/>
          <w:iCs/>
        </w:rPr>
        <w:t>Nr. </w:t>
      </w:r>
      <w:r w:rsidR="001662EC" w:rsidRPr="0043539E">
        <w:rPr>
          <w:i/>
          <w:iCs/>
        </w:rPr>
        <w:t xml:space="preserve">17 des K.E. vom 23. November 2017 (B.S. vom 14. Dezember 2017); § 1 einziger Absatz </w:t>
      </w:r>
      <w:r w:rsidR="00EE694B" w:rsidRPr="0043539E">
        <w:rPr>
          <w:i/>
          <w:iCs/>
        </w:rPr>
        <w:t>Nr. </w:t>
      </w:r>
      <w:r w:rsidR="001662EC" w:rsidRPr="0043539E">
        <w:rPr>
          <w:i/>
          <w:iCs/>
        </w:rPr>
        <w:t xml:space="preserve">18 </w:t>
      </w:r>
      <w:r w:rsidRPr="0043539E">
        <w:rPr>
          <w:i/>
          <w:iCs/>
        </w:rPr>
        <w:t>e</w:t>
      </w:r>
      <w:r w:rsidR="001662EC" w:rsidRPr="0043539E">
        <w:rPr>
          <w:i/>
          <w:iCs/>
        </w:rPr>
        <w:t xml:space="preserve">ingefügt durch </w:t>
      </w:r>
      <w:r w:rsidR="00EE694B" w:rsidRPr="0043539E">
        <w:rPr>
          <w:i/>
          <w:iCs/>
        </w:rPr>
        <w:t>Art. </w:t>
      </w:r>
      <w:r w:rsidRPr="0043539E">
        <w:rPr>
          <w:i/>
          <w:iCs/>
        </w:rPr>
        <w:t>18 des G. vom 29. April 1996 (B.S. vom 30. April 1996)</w:t>
      </w:r>
      <w:r w:rsidR="001662EC" w:rsidRPr="0043539E">
        <w:rPr>
          <w:i/>
          <w:iCs/>
        </w:rPr>
        <w:t xml:space="preserve"> und abgeändert durch </w:t>
      </w:r>
      <w:r w:rsidR="00EE694B" w:rsidRPr="0043539E">
        <w:rPr>
          <w:i/>
          <w:iCs/>
        </w:rPr>
        <w:t>Art. </w:t>
      </w:r>
      <w:r w:rsidR="001662EC" w:rsidRPr="0043539E">
        <w:rPr>
          <w:i/>
          <w:iCs/>
        </w:rPr>
        <w:t xml:space="preserve">102 </w:t>
      </w:r>
      <w:r w:rsidR="00EE694B" w:rsidRPr="0043539E">
        <w:rPr>
          <w:i/>
          <w:iCs/>
        </w:rPr>
        <w:t>Nr. </w:t>
      </w:r>
      <w:r w:rsidR="001662EC" w:rsidRPr="0043539E">
        <w:rPr>
          <w:i/>
          <w:iCs/>
        </w:rPr>
        <w:t>9 des K.E. vom 23. November 2017 (B.S. vom 14. Dezember 2017)</w:t>
      </w:r>
      <w:r w:rsidRPr="0043539E">
        <w:rPr>
          <w:i/>
          <w:iCs/>
        </w:rPr>
        <w:t xml:space="preserve">; </w:t>
      </w:r>
      <w:r w:rsidR="001662EC" w:rsidRPr="0043539E">
        <w:rPr>
          <w:i/>
          <w:iCs/>
        </w:rPr>
        <w:t xml:space="preserve">§ 1 einziger Absatz </w:t>
      </w:r>
      <w:r w:rsidR="00EE694B" w:rsidRPr="0043539E">
        <w:rPr>
          <w:i/>
          <w:iCs/>
        </w:rPr>
        <w:t>Nr. </w:t>
      </w:r>
      <w:r w:rsidR="00F208FD" w:rsidRPr="0043539E">
        <w:rPr>
          <w:i/>
          <w:iCs/>
        </w:rPr>
        <w:t xml:space="preserve">19 eingefügt durch </w:t>
      </w:r>
      <w:r w:rsidR="00EE694B" w:rsidRPr="0043539E">
        <w:rPr>
          <w:i/>
          <w:iCs/>
        </w:rPr>
        <w:t>Art. </w:t>
      </w:r>
      <w:r w:rsidR="00F208FD" w:rsidRPr="0043539E">
        <w:rPr>
          <w:i/>
          <w:iCs/>
        </w:rPr>
        <w:t>25 des G. vom 21. Dezember 2007 (B.S. vom 31. Dezember 2007)</w:t>
      </w:r>
      <w:r w:rsidR="00BA7EAF" w:rsidRPr="0043539E">
        <w:rPr>
          <w:i/>
          <w:iCs/>
        </w:rPr>
        <w:t xml:space="preserve"> und abgeändert durch </w:t>
      </w:r>
      <w:r w:rsidR="00EE694B" w:rsidRPr="0043539E">
        <w:rPr>
          <w:i/>
          <w:iCs/>
        </w:rPr>
        <w:t>Art. </w:t>
      </w:r>
      <w:r w:rsidR="00BA7EAF" w:rsidRPr="0043539E">
        <w:rPr>
          <w:i/>
          <w:iCs/>
        </w:rPr>
        <w:t>15 des G. vom 25. April 2014 (B.S. vom 6. Juni 2014)</w:t>
      </w:r>
      <w:r w:rsidR="001662EC" w:rsidRPr="0043539E">
        <w:rPr>
          <w:i/>
          <w:iCs/>
        </w:rPr>
        <w:t xml:space="preserve"> und </w:t>
      </w:r>
      <w:r w:rsidR="00EE694B" w:rsidRPr="0043539E">
        <w:rPr>
          <w:i/>
          <w:iCs/>
        </w:rPr>
        <w:t>Art. </w:t>
      </w:r>
      <w:r w:rsidR="001662EC" w:rsidRPr="0043539E">
        <w:rPr>
          <w:i/>
          <w:iCs/>
        </w:rPr>
        <w:t xml:space="preserve">104 </w:t>
      </w:r>
      <w:r w:rsidR="00EE694B" w:rsidRPr="0043539E">
        <w:rPr>
          <w:i/>
          <w:iCs/>
        </w:rPr>
        <w:t>Nr. </w:t>
      </w:r>
      <w:r w:rsidR="001662EC" w:rsidRPr="0043539E">
        <w:rPr>
          <w:i/>
          <w:iCs/>
        </w:rPr>
        <w:t>7 des K.E. vom 23. November 2017 (B.S. vom 14. Dezember 2017)</w:t>
      </w:r>
      <w:r w:rsidR="00E81BF8" w:rsidRPr="0043539E">
        <w:rPr>
          <w:i/>
          <w:iCs/>
        </w:rPr>
        <w:t xml:space="preserve">; § 1 einziger Absatz </w:t>
      </w:r>
      <w:r w:rsidR="00EE694B" w:rsidRPr="0043539E">
        <w:rPr>
          <w:i/>
          <w:iCs/>
        </w:rPr>
        <w:t>Nr. </w:t>
      </w:r>
      <w:r w:rsidR="00E81BF8" w:rsidRPr="0043539E">
        <w:rPr>
          <w:i/>
          <w:iCs/>
        </w:rPr>
        <w:t xml:space="preserve">20 eingefügt durch </w:t>
      </w:r>
      <w:r w:rsidR="00EE694B" w:rsidRPr="0043539E">
        <w:rPr>
          <w:i/>
          <w:iCs/>
        </w:rPr>
        <w:t>Art. </w:t>
      </w:r>
      <w:r w:rsidR="00E81BF8" w:rsidRPr="0043539E">
        <w:rPr>
          <w:i/>
          <w:iCs/>
        </w:rPr>
        <w:t>56 des G.</w:t>
      </w:r>
      <w:r w:rsidR="00FD6390" w:rsidRPr="0043539E">
        <w:rPr>
          <w:i/>
          <w:iCs/>
        </w:rPr>
        <w:t> </w:t>
      </w:r>
      <w:r w:rsidR="00E81BF8" w:rsidRPr="0043539E">
        <w:rPr>
          <w:i/>
          <w:iCs/>
        </w:rPr>
        <w:t>(I) vom 29. März 2012 (B.S. vom 6. April 2012)</w:t>
      </w:r>
      <w:r w:rsidR="0094194C" w:rsidRPr="0043539E">
        <w:rPr>
          <w:i/>
          <w:iCs/>
        </w:rPr>
        <w:t>,</w:t>
      </w:r>
      <w:r w:rsidR="003D5AA1" w:rsidRPr="0043539E">
        <w:rPr>
          <w:i/>
          <w:iCs/>
        </w:rPr>
        <w:t xml:space="preserve"> ersetzt durch </w:t>
      </w:r>
      <w:r w:rsidR="00EE694B" w:rsidRPr="0043539E">
        <w:rPr>
          <w:i/>
          <w:iCs/>
        </w:rPr>
        <w:t>Art. </w:t>
      </w:r>
      <w:r w:rsidR="003D5AA1" w:rsidRPr="0043539E">
        <w:rPr>
          <w:i/>
          <w:iCs/>
        </w:rPr>
        <w:t>8 des G. vom 21. Dezember 2013 (B.S. vom 27. Januar 2014)</w:t>
      </w:r>
      <w:r w:rsidR="0094194C" w:rsidRPr="0043539E">
        <w:rPr>
          <w:i/>
          <w:iCs/>
        </w:rPr>
        <w:t xml:space="preserve"> und abgeändert durch </w:t>
      </w:r>
      <w:r w:rsidR="00EE694B" w:rsidRPr="0043539E">
        <w:rPr>
          <w:i/>
          <w:iCs/>
        </w:rPr>
        <w:t>Art. </w:t>
      </w:r>
      <w:r w:rsidR="0094194C" w:rsidRPr="0043539E">
        <w:rPr>
          <w:i/>
          <w:iCs/>
        </w:rPr>
        <w:t xml:space="preserve">102 </w:t>
      </w:r>
      <w:r w:rsidR="00EE694B" w:rsidRPr="0043539E">
        <w:rPr>
          <w:i/>
          <w:iCs/>
        </w:rPr>
        <w:t>Nr. </w:t>
      </w:r>
      <w:r w:rsidR="0094194C" w:rsidRPr="0043539E">
        <w:rPr>
          <w:i/>
          <w:iCs/>
        </w:rPr>
        <w:t>10 des K.E. vom 23. November 2017 (B.S. vom 14. Dezember 2017)</w:t>
      </w:r>
      <w:r w:rsidR="00F208FD" w:rsidRPr="0043539E">
        <w:rPr>
          <w:i/>
          <w:iCs/>
        </w:rPr>
        <w:t xml:space="preserve">; </w:t>
      </w:r>
      <w:r w:rsidRPr="0043539E">
        <w:rPr>
          <w:i/>
          <w:iCs/>
        </w:rPr>
        <w:t xml:space="preserve">§ 2 aufgehoben durch </w:t>
      </w:r>
      <w:r w:rsidR="00EE694B" w:rsidRPr="0043539E">
        <w:rPr>
          <w:i/>
          <w:iCs/>
        </w:rPr>
        <w:t>Art. </w:t>
      </w:r>
      <w:r w:rsidRPr="0043539E">
        <w:rPr>
          <w:i/>
          <w:iCs/>
        </w:rPr>
        <w:t xml:space="preserve">19 </w:t>
      </w:r>
      <w:r w:rsidR="00EE694B" w:rsidRPr="0043539E">
        <w:rPr>
          <w:i/>
          <w:iCs/>
        </w:rPr>
        <w:t>Nr. </w:t>
      </w:r>
      <w:r w:rsidRPr="0043539E">
        <w:rPr>
          <w:i/>
          <w:iCs/>
        </w:rPr>
        <w:t>2 des G. vom 10. August 2001 (B.S. vom 7. September 2001)]</w:t>
      </w:r>
    </w:p>
    <w:p w14:paraId="4BD49B42" w14:textId="77777777" w:rsidR="004F21BD" w:rsidRPr="0043539E" w:rsidRDefault="004F21BD"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p>
    <w:p w14:paraId="36550BC4" w14:textId="77777777" w:rsidR="004F21BD" w:rsidRPr="0043539E" w:rsidRDefault="004F21BD" w:rsidP="0043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p>
    <w:p w14:paraId="77B14168" w14:textId="00504BC5"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bCs/>
        </w:rPr>
        <w:t>Art. </w:t>
      </w:r>
      <w:r w:rsidRPr="00050192">
        <w:rPr>
          <w:b/>
          <w:bCs/>
        </w:rPr>
        <w:t>58</w:t>
      </w:r>
      <w:r w:rsidRPr="00050192">
        <w:rPr>
          <w:b/>
          <w:bCs/>
          <w:i/>
          <w:iCs/>
        </w:rPr>
        <w:t>bis</w:t>
      </w:r>
      <w:r w:rsidRPr="006D789A">
        <w:t> </w:t>
      </w:r>
      <w:r w:rsidRPr="00050192">
        <w:rPr>
          <w:b/>
          <w:bCs/>
        </w:rPr>
        <w:t>- </w:t>
      </w:r>
      <w:r>
        <w:t xml:space="preserve">§ 1 - Für Unfälle, die sich vor dem 1. Januar 1988 ereignet haben, hat </w:t>
      </w:r>
      <w:r w:rsidR="006F6DF0">
        <w:rPr>
          <w:spacing w:val="-4"/>
        </w:rPr>
        <w:t>[Fedris]</w:t>
      </w:r>
      <w:r>
        <w:t xml:space="preserve"> außerdem als Auftrag:</w:t>
      </w:r>
    </w:p>
    <w:p w14:paraId="66271F8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5F060E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 unter den vom König festgelegten Bedingungen für Instandsetzung und Erneuerung der Prothesen und orthopädischen Apparate zu sorgen,</w:t>
      </w:r>
    </w:p>
    <w:p w14:paraId="71C2F50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F3F0FB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2. Zulagen zugunsten bestimmter Kategorien von Opfern oder ihrer Berechtigten zu gewähren, deren Höhe und Gewährungsbedingungen vom König festgelegt werden,</w:t>
      </w:r>
    </w:p>
    <w:p w14:paraId="1149E6C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B26FBD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3. die in Artikel 25</w:t>
      </w:r>
      <w:r w:rsidRPr="00050192">
        <w:rPr>
          <w:i/>
          <w:iCs/>
        </w:rPr>
        <w:t>bis</w:t>
      </w:r>
      <w:r>
        <w:t xml:space="preserve"> vorgesehenen Entschädigungen wegen zeitweiliger Arbeitsunfähigkeit, die infolge einer Verschlimmerung der bleibenden Arbeitsunfähigkeit eintritt, festzulegen und zu zahlen,</w:t>
      </w:r>
    </w:p>
    <w:p w14:paraId="0199477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058906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4. die an </w:t>
      </w:r>
      <w:r w:rsidR="006F6DF0">
        <w:rPr>
          <w:spacing w:val="-4"/>
        </w:rPr>
        <w:t xml:space="preserve">[Fedris] </w:t>
      </w:r>
      <w:r>
        <w:t>entrichteten jährlichen Entschädigungen, Renten oder entsprechenden Rentenkapitale zu zahlen,</w:t>
      </w:r>
    </w:p>
    <w:p w14:paraId="10A995C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4E3626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lastRenderedPageBreak/>
        <w:tab/>
        <w:t>5. nach Ablauf der Revisionsfrist Kosten für die aufgrund des Unfalls erforderliche medizinische, chirurgische und medikamentöse Pflege beziehungsweise Krankenhauspflege zu zahlen.</w:t>
      </w:r>
    </w:p>
    <w:p w14:paraId="32441B2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9D3B243"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tab/>
        <w:t>§ 2 - [...]]</w:t>
      </w:r>
    </w:p>
    <w:p w14:paraId="496AAC86"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1C697802" w14:textId="3F2C1E79"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 xml:space="preserve">58bis eingefügt durch </w:t>
      </w:r>
      <w:r w:rsidR="00EE694B">
        <w:rPr>
          <w:i/>
          <w:iCs/>
        </w:rPr>
        <w:t>Art. </w:t>
      </w:r>
      <w:r w:rsidRPr="00050192">
        <w:rPr>
          <w:i/>
          <w:iCs/>
        </w:rPr>
        <w:t xml:space="preserve">19 des K.E. </w:t>
      </w:r>
      <w:r w:rsidR="00EE694B">
        <w:rPr>
          <w:i/>
          <w:iCs/>
        </w:rPr>
        <w:t>Nr. </w:t>
      </w:r>
      <w:r w:rsidRPr="00050192">
        <w:rPr>
          <w:i/>
          <w:iCs/>
        </w:rPr>
        <w:t xml:space="preserve">530 vom 31. März 1987 (B.S. vom 16. April 1987); </w:t>
      </w:r>
      <w:r w:rsidR="006F6DF0">
        <w:rPr>
          <w:i/>
          <w:iCs/>
        </w:rPr>
        <w:t xml:space="preserve">§ 1 einziger Absatz einleitende Bestimmung abgeändert durch </w:t>
      </w:r>
      <w:r w:rsidR="00EE694B">
        <w:rPr>
          <w:i/>
          <w:iCs/>
        </w:rPr>
        <w:t>Art. </w:t>
      </w:r>
      <w:r w:rsidR="006F6DF0">
        <w:rPr>
          <w:i/>
          <w:iCs/>
        </w:rPr>
        <w:t xml:space="preserve">101 </w:t>
      </w:r>
      <w:r w:rsidR="00EE694B">
        <w:rPr>
          <w:i/>
          <w:iCs/>
        </w:rPr>
        <w:t>Nr. </w:t>
      </w:r>
      <w:r w:rsidR="006F6DF0">
        <w:rPr>
          <w:i/>
          <w:iCs/>
        </w:rPr>
        <w:t xml:space="preserve">13 des K.E. vom 23. November 2017 (B.S. vom 14. Dezember 2017); § 1 einziger Absatz </w:t>
      </w:r>
      <w:r w:rsidR="00EE694B">
        <w:rPr>
          <w:i/>
          <w:iCs/>
        </w:rPr>
        <w:t>Nr. </w:t>
      </w:r>
      <w:r w:rsidR="006F6DF0">
        <w:rPr>
          <w:i/>
          <w:iCs/>
        </w:rPr>
        <w:t xml:space="preserve">4 abgeändert durch </w:t>
      </w:r>
      <w:r w:rsidR="00EE694B">
        <w:rPr>
          <w:i/>
          <w:iCs/>
        </w:rPr>
        <w:t>Art. </w:t>
      </w:r>
      <w:r w:rsidR="006F6DF0">
        <w:rPr>
          <w:i/>
          <w:iCs/>
        </w:rPr>
        <w:t xml:space="preserve">103 </w:t>
      </w:r>
      <w:r w:rsidR="00EE694B">
        <w:rPr>
          <w:i/>
          <w:iCs/>
        </w:rPr>
        <w:t>Nr. </w:t>
      </w:r>
      <w:r w:rsidR="006F6DF0">
        <w:rPr>
          <w:i/>
          <w:iCs/>
        </w:rPr>
        <w:t>18 des K.E. vom 23. November 2017 (B.S. vom 14. Dezember 2017); § </w:t>
      </w:r>
      <w:r w:rsidRPr="00050192">
        <w:rPr>
          <w:i/>
          <w:iCs/>
        </w:rPr>
        <w:t xml:space="preserve">2 aufgehoben durch </w:t>
      </w:r>
      <w:r w:rsidR="00EE694B">
        <w:rPr>
          <w:i/>
          <w:iCs/>
        </w:rPr>
        <w:t>Art. </w:t>
      </w:r>
      <w:r w:rsidRPr="00050192">
        <w:rPr>
          <w:i/>
          <w:iCs/>
        </w:rPr>
        <w:t>20 des G. vom 10. August 2001 (B.S. vom 7. September 2001)]</w:t>
      </w:r>
    </w:p>
    <w:p w14:paraId="152DAAB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3FAD49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8BB9CB3" w14:textId="27CF0BD5" w:rsidR="00050192" w:rsidRPr="00602CA5"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pacing w:val="-2"/>
        </w:rPr>
      </w:pPr>
      <w:r w:rsidRPr="00602CA5">
        <w:rPr>
          <w:spacing w:val="-2"/>
        </w:rPr>
        <w:tab/>
        <w:t>[</w:t>
      </w:r>
      <w:r w:rsidR="00EE694B">
        <w:rPr>
          <w:b/>
          <w:bCs/>
          <w:spacing w:val="-2"/>
        </w:rPr>
        <w:t>Art. </w:t>
      </w:r>
      <w:r w:rsidRPr="00602CA5">
        <w:rPr>
          <w:b/>
          <w:bCs/>
          <w:spacing w:val="-2"/>
        </w:rPr>
        <w:t>58</w:t>
      </w:r>
      <w:r w:rsidRPr="00602CA5">
        <w:rPr>
          <w:b/>
          <w:bCs/>
          <w:i/>
          <w:iCs/>
          <w:spacing w:val="-2"/>
        </w:rPr>
        <w:t>ter</w:t>
      </w:r>
      <w:r w:rsidRPr="00602CA5">
        <w:rPr>
          <w:spacing w:val="-2"/>
        </w:rPr>
        <w:t> - [Die Finanzierung der in Artikel 58 und in Artikel 58</w:t>
      </w:r>
      <w:r w:rsidRPr="00602CA5">
        <w:rPr>
          <w:i/>
          <w:iCs/>
          <w:spacing w:val="-2"/>
        </w:rPr>
        <w:t>bis</w:t>
      </w:r>
      <w:r w:rsidRPr="00602CA5">
        <w:rPr>
          <w:spacing w:val="-2"/>
        </w:rPr>
        <w:t xml:space="preserve"> erwähnten Aufträge </w:t>
      </w:r>
      <w:r w:rsidR="006F6DF0">
        <w:rPr>
          <w:spacing w:val="-2"/>
        </w:rPr>
        <w:t xml:space="preserve">[von Fedris] </w:t>
      </w:r>
      <w:r w:rsidRPr="00602CA5">
        <w:rPr>
          <w:spacing w:val="-2"/>
        </w:rPr>
        <w:t xml:space="preserve">wird durch die Globalverwaltung der sozialen Sicherheit getragen, mit Ausnahme der Verrichtungen, die in Artikel 58 § 1 </w:t>
      </w:r>
      <w:r w:rsidR="00EE694B">
        <w:rPr>
          <w:spacing w:val="-2"/>
        </w:rPr>
        <w:t>Nr. </w:t>
      </w:r>
      <w:r w:rsidRPr="00602CA5">
        <w:rPr>
          <w:spacing w:val="-2"/>
        </w:rPr>
        <w:t xml:space="preserve">1 und 3 erwähnt sind, insofern </w:t>
      </w:r>
      <w:r w:rsidR="006F6DF0">
        <w:rPr>
          <w:spacing w:val="-4"/>
        </w:rPr>
        <w:t xml:space="preserve">[Fedris] </w:t>
      </w:r>
      <w:r w:rsidRPr="00602CA5">
        <w:rPr>
          <w:spacing w:val="-2"/>
        </w:rPr>
        <w:t>den Schadenersatz gewährt, wenn das Versicherungsunternehmen seinen Verpflichtungen nicht nachgekommen ist, und mit Ausnahme der Verrichtungen, die in Artikel 58</w:t>
      </w:r>
      <w:r w:rsidRPr="00602CA5">
        <w:rPr>
          <w:i/>
          <w:iCs/>
          <w:spacing w:val="-2"/>
        </w:rPr>
        <w:t>bis</w:t>
      </w:r>
      <w:r w:rsidRPr="00602CA5">
        <w:rPr>
          <w:spacing w:val="-2"/>
        </w:rPr>
        <w:t xml:space="preserve"> § 1 </w:t>
      </w:r>
      <w:r w:rsidR="00EE694B">
        <w:rPr>
          <w:spacing w:val="-2"/>
        </w:rPr>
        <w:t>Nr. </w:t>
      </w:r>
      <w:r w:rsidRPr="00602CA5">
        <w:rPr>
          <w:spacing w:val="-2"/>
        </w:rPr>
        <w:t xml:space="preserve">1 und 4 erwähnt sind. Für diese Verrichtungen bildet </w:t>
      </w:r>
      <w:r w:rsidR="006F6DF0">
        <w:rPr>
          <w:spacing w:val="-4"/>
        </w:rPr>
        <w:t xml:space="preserve">[Fedris] </w:t>
      </w:r>
      <w:r w:rsidRPr="00602CA5">
        <w:rPr>
          <w:spacing w:val="-2"/>
        </w:rPr>
        <w:t xml:space="preserve">Rückstellungen im Kapitalisierungssystem nach den Regeln, die [in dem spezifischen Kontenplan </w:t>
      </w:r>
      <w:r w:rsidR="006F6DF0">
        <w:rPr>
          <w:spacing w:val="-2"/>
        </w:rPr>
        <w:t xml:space="preserve">[von Fedris] </w:t>
      </w:r>
      <w:r w:rsidRPr="00602CA5">
        <w:rPr>
          <w:spacing w:val="-2"/>
        </w:rPr>
        <w:t>festgelegt sind gemäß den Bestimmungen von Artikel 16 § 3 des Königlichen Erlasses vom 3. April 1997 zur Festlegung von Maßnahmen im Hinblick auf die Einbeziehung öffentlicher Einrichtungen für soziale Sicherheit in die Verantwortung in Anwendung von Artikel 47 des Gesetzes vom 26. Juli</w:t>
      </w:r>
      <w:r w:rsidR="00FB7E40" w:rsidRPr="00602CA5">
        <w:rPr>
          <w:spacing w:val="-2"/>
        </w:rPr>
        <w:t> </w:t>
      </w:r>
      <w:r w:rsidRPr="00602CA5">
        <w:rPr>
          <w:spacing w:val="-2"/>
        </w:rPr>
        <w:t>1996 zur Modernisierung der sozialen Sicherheit und zur Sicherung der gesetzlichen Pensionsregelungen].</w:t>
      </w:r>
    </w:p>
    <w:p w14:paraId="707736B2" w14:textId="77777777" w:rsidR="00461D11" w:rsidRDefault="00461D11" w:rsidP="00050192">
      <w:pPr>
        <w:autoSpaceDE w:val="0"/>
        <w:autoSpaceDN w:val="0"/>
        <w:adjustRightInd w:val="0"/>
      </w:pPr>
    </w:p>
    <w:p w14:paraId="287A494B" w14:textId="77777777" w:rsidR="00050192" w:rsidRDefault="00050192" w:rsidP="00461D11">
      <w:pPr>
        <w:autoSpaceDE w:val="0"/>
        <w:autoSpaceDN w:val="0"/>
        <w:adjustRightInd w:val="0"/>
        <w:jc w:val="both"/>
      </w:pPr>
      <w:r>
        <w:tab/>
        <w:t xml:space="preserve">Die in Absatz 1 erwähnten </w:t>
      </w:r>
      <w:r w:rsidR="006F6DF0">
        <w:rPr>
          <w:spacing w:val="-2"/>
        </w:rPr>
        <w:t xml:space="preserve">[von Fedris] </w:t>
      </w:r>
      <w:r>
        <w:t>gebildeten Rückstellungen werden gemäß den Bestimmungen von Artikel 12 § 2 [des Gesetzes vom 16. März 1954 über die Kontrolle bestimmter Einrichtungen öffentlichen Interesses] gedeckt.]]</w:t>
      </w:r>
    </w:p>
    <w:p w14:paraId="765A9B2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D004B38" w14:textId="152DA8EE" w:rsidR="00050192" w:rsidRDefault="006F6DF0"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EE694B">
        <w:rPr>
          <w:i/>
          <w:iCs/>
        </w:rPr>
        <w:t>Art. </w:t>
      </w:r>
      <w:r>
        <w:rPr>
          <w:i/>
          <w:iCs/>
        </w:rPr>
        <w:t xml:space="preserve">58ter eingefügt durch </w:t>
      </w:r>
      <w:r w:rsidR="00EE694B">
        <w:rPr>
          <w:i/>
          <w:iCs/>
        </w:rPr>
        <w:t>Art. </w:t>
      </w:r>
      <w:r w:rsidR="00050192" w:rsidRPr="00050192">
        <w:rPr>
          <w:i/>
          <w:iCs/>
        </w:rPr>
        <w:t xml:space="preserve">13 des G. vom 29. April 1996 (B.S. vom 30. April 1996) und ersetzt durch </w:t>
      </w:r>
      <w:r w:rsidR="00EE694B">
        <w:rPr>
          <w:i/>
          <w:iCs/>
        </w:rPr>
        <w:t>Art. </w:t>
      </w:r>
      <w:r w:rsidR="00050192" w:rsidRPr="00050192">
        <w:rPr>
          <w:i/>
          <w:iCs/>
        </w:rPr>
        <w:t xml:space="preserve">21 des G. vom 10. August 2001 (B.S. vom </w:t>
      </w:r>
      <w:r>
        <w:rPr>
          <w:i/>
          <w:iCs/>
        </w:rPr>
        <w:t xml:space="preserve">7. September 2001); </w:t>
      </w:r>
      <w:r w:rsidR="00EE694B">
        <w:rPr>
          <w:i/>
          <w:iCs/>
        </w:rPr>
        <w:t>Abs. </w:t>
      </w:r>
      <w:r w:rsidR="00050192" w:rsidRPr="00050192">
        <w:rPr>
          <w:i/>
          <w:iCs/>
        </w:rPr>
        <w:t xml:space="preserve">1 </w:t>
      </w:r>
      <w:r>
        <w:rPr>
          <w:i/>
          <w:iCs/>
        </w:rPr>
        <w:t xml:space="preserve">abgeändert durch </w:t>
      </w:r>
      <w:r w:rsidR="00EE694B">
        <w:rPr>
          <w:i/>
          <w:iCs/>
        </w:rPr>
        <w:t>Art. </w:t>
      </w:r>
      <w:r>
        <w:rPr>
          <w:i/>
          <w:iCs/>
        </w:rPr>
        <w:t xml:space="preserve">67 </w:t>
      </w:r>
      <w:r w:rsidR="00EE694B">
        <w:rPr>
          <w:i/>
          <w:iCs/>
        </w:rPr>
        <w:t>Nr. </w:t>
      </w:r>
      <w:r>
        <w:rPr>
          <w:i/>
          <w:iCs/>
        </w:rPr>
        <w:t>1 des G. </w:t>
      </w:r>
      <w:r w:rsidR="004B79E0" w:rsidRPr="00050192">
        <w:rPr>
          <w:i/>
          <w:iCs/>
        </w:rPr>
        <w:t xml:space="preserve">(IV) </w:t>
      </w:r>
      <w:r w:rsidR="00050192" w:rsidRPr="00050192">
        <w:rPr>
          <w:i/>
          <w:iCs/>
        </w:rPr>
        <w:t>vom 25. April 20</w:t>
      </w:r>
      <w:r>
        <w:rPr>
          <w:i/>
          <w:iCs/>
        </w:rPr>
        <w:t xml:space="preserve">07 (B.S. vom 8. Mai 2007) und </w:t>
      </w:r>
      <w:r w:rsidR="00EE694B">
        <w:rPr>
          <w:i/>
          <w:iCs/>
        </w:rPr>
        <w:t>Art. </w:t>
      </w:r>
      <w:r>
        <w:rPr>
          <w:i/>
          <w:iCs/>
        </w:rPr>
        <w:t xml:space="preserve">101 </w:t>
      </w:r>
      <w:r w:rsidR="00EE694B">
        <w:rPr>
          <w:i/>
          <w:iCs/>
        </w:rPr>
        <w:t>Nr. </w:t>
      </w:r>
      <w:r>
        <w:rPr>
          <w:i/>
          <w:iCs/>
        </w:rPr>
        <w:t xml:space="preserve">14 und 102 </w:t>
      </w:r>
      <w:r w:rsidR="00EE694B">
        <w:rPr>
          <w:i/>
          <w:iCs/>
        </w:rPr>
        <w:t>Nr. </w:t>
      </w:r>
      <w:r>
        <w:rPr>
          <w:i/>
          <w:iCs/>
        </w:rPr>
        <w:t xml:space="preserve">11 des K.E. vom 23. November 2017 (B.S. vom 14. Dezember 2017); </w:t>
      </w:r>
      <w:r w:rsidR="00EE694B">
        <w:rPr>
          <w:i/>
          <w:iCs/>
        </w:rPr>
        <w:t>Abs. </w:t>
      </w:r>
      <w:r>
        <w:rPr>
          <w:i/>
          <w:iCs/>
        </w:rPr>
        <w:t xml:space="preserve">2 abgeändert durch </w:t>
      </w:r>
      <w:r w:rsidR="00EE694B">
        <w:rPr>
          <w:i/>
          <w:iCs/>
        </w:rPr>
        <w:t>Art. </w:t>
      </w:r>
      <w:r>
        <w:rPr>
          <w:i/>
          <w:iCs/>
        </w:rPr>
        <w:t xml:space="preserve">67 </w:t>
      </w:r>
      <w:r w:rsidR="00EE694B">
        <w:rPr>
          <w:i/>
          <w:iCs/>
        </w:rPr>
        <w:t>Nr. </w:t>
      </w:r>
      <w:r>
        <w:rPr>
          <w:i/>
          <w:iCs/>
        </w:rPr>
        <w:t>2 des G. </w:t>
      </w:r>
      <w:r w:rsidR="00B91C9A" w:rsidRPr="00050192">
        <w:rPr>
          <w:i/>
          <w:iCs/>
        </w:rPr>
        <w:t xml:space="preserve">(IV) </w:t>
      </w:r>
      <w:r w:rsidR="00050192" w:rsidRPr="00050192">
        <w:rPr>
          <w:i/>
          <w:iCs/>
        </w:rPr>
        <w:t>vom 25. April 2007 (B.S. vom 8. Mai 2007)</w:t>
      </w:r>
      <w:r>
        <w:rPr>
          <w:i/>
          <w:iCs/>
        </w:rPr>
        <w:t xml:space="preserve"> und </w:t>
      </w:r>
      <w:r w:rsidR="00EE694B">
        <w:rPr>
          <w:i/>
          <w:iCs/>
        </w:rPr>
        <w:t>Art. </w:t>
      </w:r>
      <w:r>
        <w:rPr>
          <w:i/>
          <w:iCs/>
        </w:rPr>
        <w:t xml:space="preserve">101 </w:t>
      </w:r>
      <w:r w:rsidR="00EE694B">
        <w:rPr>
          <w:i/>
          <w:iCs/>
        </w:rPr>
        <w:t>Nr. </w:t>
      </w:r>
      <w:r>
        <w:rPr>
          <w:i/>
          <w:iCs/>
        </w:rPr>
        <w:t>14 des K.E. vom 23. November 2017 (B.S. vom 14. Dezember 2017)</w:t>
      </w:r>
      <w:r w:rsidR="00050192" w:rsidRPr="00050192">
        <w:rPr>
          <w:i/>
          <w:iCs/>
        </w:rPr>
        <w:t>]</w:t>
      </w:r>
    </w:p>
    <w:p w14:paraId="5F52619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677755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FDD5203" w14:textId="43DEF606" w:rsidR="009C2CDD" w:rsidRPr="000D5CBE" w:rsidRDefault="00050192" w:rsidP="009C2CDD">
      <w:pPr>
        <w:jc w:val="both"/>
        <w:rPr>
          <w:color w:val="000000"/>
        </w:rPr>
      </w:pPr>
      <w:r>
        <w:tab/>
        <w:t>[</w:t>
      </w:r>
      <w:r w:rsidR="00EE694B">
        <w:rPr>
          <w:b/>
          <w:bCs/>
        </w:rPr>
        <w:t>Art. </w:t>
      </w:r>
      <w:r w:rsidRPr="00050192">
        <w:rPr>
          <w:b/>
          <w:bCs/>
        </w:rPr>
        <w:t>58</w:t>
      </w:r>
      <w:r w:rsidRPr="00050192">
        <w:rPr>
          <w:b/>
          <w:bCs/>
          <w:i/>
          <w:iCs/>
        </w:rPr>
        <w:t>quater</w:t>
      </w:r>
      <w:r>
        <w:t xml:space="preserve"> - [</w:t>
      </w:r>
      <w:r w:rsidR="009C2CDD" w:rsidRPr="000D5CBE">
        <w:rPr>
          <w:color w:val="000000"/>
        </w:rPr>
        <w:t xml:space="preserve">Die Betriebskosten </w:t>
      </w:r>
      <w:r w:rsidR="006F6DF0">
        <w:rPr>
          <w:spacing w:val="-2"/>
        </w:rPr>
        <w:t xml:space="preserve">[von Fedris] </w:t>
      </w:r>
      <w:r w:rsidR="009C2CDD" w:rsidRPr="000D5CBE">
        <w:rPr>
          <w:color w:val="000000"/>
        </w:rPr>
        <w:t xml:space="preserve">für die Aufträge, die erwähnt sind in Artikel 58 § 1 </w:t>
      </w:r>
      <w:r w:rsidR="00EE694B">
        <w:rPr>
          <w:color w:val="000000"/>
        </w:rPr>
        <w:t>Nr. </w:t>
      </w:r>
      <w:r w:rsidR="009C2CDD" w:rsidRPr="000D5CBE">
        <w:rPr>
          <w:color w:val="000000"/>
        </w:rPr>
        <w:t xml:space="preserve">9, insoweit die Kontrolle das Gesetz vom 10. April 1971 über die Arbeitsunfälle betrifft, und </w:t>
      </w:r>
      <w:r w:rsidR="00EE694B">
        <w:rPr>
          <w:color w:val="000000"/>
        </w:rPr>
        <w:t>Nr. </w:t>
      </w:r>
      <w:r w:rsidR="009C2CDD" w:rsidRPr="000D5CBE">
        <w:rPr>
          <w:color w:val="000000"/>
        </w:rPr>
        <w:t>13, werden innerhalb der Grenzen und gemäß den Modalitäten, die der König festlegt, von den Versicherungsunternehmen getragen.</w:t>
      </w:r>
    </w:p>
    <w:p w14:paraId="48A01AFA" w14:textId="77777777" w:rsidR="009C2CDD" w:rsidRPr="000D5CBE" w:rsidRDefault="009C2CDD" w:rsidP="009C2CDD">
      <w:pPr>
        <w:jc w:val="both"/>
        <w:rPr>
          <w:color w:val="000000"/>
        </w:rPr>
      </w:pPr>
    </w:p>
    <w:p w14:paraId="4137B326" w14:textId="26E4CC72" w:rsidR="00050192" w:rsidRDefault="0043539E" w:rsidP="009C2C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color w:val="000000"/>
        </w:rPr>
        <w:br w:type="page"/>
      </w:r>
      <w:r w:rsidR="009C2CDD" w:rsidRPr="000D5CBE">
        <w:rPr>
          <w:color w:val="000000"/>
        </w:rPr>
        <w:lastRenderedPageBreak/>
        <w:tab/>
      </w:r>
      <w:r w:rsidR="006F6DF0">
        <w:rPr>
          <w:spacing w:val="-4"/>
        </w:rPr>
        <w:t xml:space="preserve">[Fedris] </w:t>
      </w:r>
      <w:r w:rsidR="009C2CDD" w:rsidRPr="000D5CBE">
        <w:rPr>
          <w:color w:val="000000"/>
        </w:rPr>
        <w:t>kann die Kataster-, Registrierungs- und Domänenverwaltung mit der Eintreibung dieser nicht gezahlten Beträge beauftragen. Die geschuldeten Beträge werden gemäß den Bestimmungen von Artikel 94 der koordinierten Gesetze vom 17. Juli 1991 über die Staatsbuchführung durch Zwangsmaßnahmen eingetrieben.</w:t>
      </w:r>
      <w:r w:rsidR="00050192">
        <w:t>]]</w:t>
      </w:r>
    </w:p>
    <w:p w14:paraId="10E099D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37A8933" w14:textId="4E8A6E8C"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 xml:space="preserve">58quater </w:t>
      </w:r>
      <w:r w:rsidR="006F6DF0">
        <w:rPr>
          <w:i/>
          <w:iCs/>
        </w:rPr>
        <w:t xml:space="preserve">eingefügt durch </w:t>
      </w:r>
      <w:r w:rsidR="00EE694B">
        <w:rPr>
          <w:i/>
          <w:iCs/>
        </w:rPr>
        <w:t>Art. </w:t>
      </w:r>
      <w:r w:rsidR="006F6DF0">
        <w:rPr>
          <w:i/>
          <w:iCs/>
        </w:rPr>
        <w:t>143 des G. </w:t>
      </w:r>
      <w:r w:rsidR="000D55C6" w:rsidRPr="00050192">
        <w:rPr>
          <w:i/>
          <w:iCs/>
        </w:rPr>
        <w:t xml:space="preserve">(I) </w:t>
      </w:r>
      <w:r w:rsidRPr="00050192">
        <w:rPr>
          <w:i/>
          <w:iCs/>
        </w:rPr>
        <w:t>vom 24. Dezember 2002 (B.S. vom 31. Dezember 2002)</w:t>
      </w:r>
      <w:r w:rsidR="009C2CDD">
        <w:rPr>
          <w:i/>
          <w:iCs/>
        </w:rPr>
        <w:t xml:space="preserve">, </w:t>
      </w:r>
      <w:r w:rsidR="006F6DF0">
        <w:rPr>
          <w:i/>
          <w:iCs/>
        </w:rPr>
        <w:t xml:space="preserve">aufgehoben durch </w:t>
      </w:r>
      <w:r w:rsidR="00EE694B">
        <w:rPr>
          <w:i/>
          <w:iCs/>
        </w:rPr>
        <w:t>Art. </w:t>
      </w:r>
      <w:r w:rsidRPr="00050192">
        <w:rPr>
          <w:i/>
          <w:iCs/>
        </w:rPr>
        <w:t>58 des G. vom 13. Juli 2006 (B.S. vom 1. September 2006)</w:t>
      </w:r>
      <w:r w:rsidR="009C2CDD">
        <w:rPr>
          <w:i/>
          <w:iCs/>
        </w:rPr>
        <w:t xml:space="preserve"> un</w:t>
      </w:r>
      <w:r w:rsidR="006F6DF0">
        <w:rPr>
          <w:i/>
          <w:iCs/>
        </w:rPr>
        <w:t xml:space="preserve">d wieder aufgenommen durch </w:t>
      </w:r>
      <w:r w:rsidR="00EE694B">
        <w:rPr>
          <w:i/>
          <w:iCs/>
        </w:rPr>
        <w:t>Art. </w:t>
      </w:r>
      <w:r w:rsidR="009C2CDD">
        <w:rPr>
          <w:i/>
          <w:iCs/>
        </w:rPr>
        <w:t>125 des G. vom 22. Dezember 2008 (B.S. vom 29. Dezember 2008)</w:t>
      </w:r>
      <w:r w:rsidR="006F6DF0">
        <w:rPr>
          <w:i/>
          <w:iCs/>
        </w:rPr>
        <w:t xml:space="preserve">; </w:t>
      </w:r>
      <w:r w:rsidR="00EE694B">
        <w:rPr>
          <w:i/>
          <w:iCs/>
        </w:rPr>
        <w:t>Abs. </w:t>
      </w:r>
      <w:r w:rsidR="006F6DF0">
        <w:rPr>
          <w:i/>
          <w:iCs/>
        </w:rPr>
        <w:t xml:space="preserve">1 abgeändert durch </w:t>
      </w:r>
      <w:r w:rsidR="00EE694B">
        <w:rPr>
          <w:i/>
          <w:iCs/>
        </w:rPr>
        <w:t>Art. </w:t>
      </w:r>
      <w:r w:rsidR="006F6DF0">
        <w:rPr>
          <w:i/>
          <w:iCs/>
        </w:rPr>
        <w:t xml:space="preserve">102 </w:t>
      </w:r>
      <w:r w:rsidR="00EE694B">
        <w:rPr>
          <w:i/>
          <w:iCs/>
        </w:rPr>
        <w:t>Nr. </w:t>
      </w:r>
      <w:r w:rsidR="006F6DF0">
        <w:rPr>
          <w:i/>
          <w:iCs/>
        </w:rPr>
        <w:t xml:space="preserve">12 des K.E. vom 23. November 2017 (B.S. vom 14. Dezember 2017); </w:t>
      </w:r>
      <w:r w:rsidR="00EE694B">
        <w:rPr>
          <w:i/>
          <w:iCs/>
        </w:rPr>
        <w:t>Abs. </w:t>
      </w:r>
      <w:r w:rsidR="006F6DF0">
        <w:rPr>
          <w:i/>
          <w:iCs/>
        </w:rPr>
        <w:t xml:space="preserve">2 abgeändert durch </w:t>
      </w:r>
      <w:r w:rsidR="00EE694B">
        <w:rPr>
          <w:i/>
          <w:iCs/>
        </w:rPr>
        <w:t>Art. </w:t>
      </w:r>
      <w:r w:rsidR="006F6DF0">
        <w:rPr>
          <w:i/>
          <w:iCs/>
        </w:rPr>
        <w:t xml:space="preserve">101 </w:t>
      </w:r>
      <w:r w:rsidR="00EE694B">
        <w:rPr>
          <w:i/>
          <w:iCs/>
        </w:rPr>
        <w:t>Nr. </w:t>
      </w:r>
      <w:r w:rsidR="006F6DF0">
        <w:rPr>
          <w:i/>
          <w:iCs/>
        </w:rPr>
        <w:t>15 des K.E. vom 23. November 2017 (B.S. vom 14. Dezember 2017)</w:t>
      </w:r>
      <w:r w:rsidRPr="00050192">
        <w:rPr>
          <w:i/>
          <w:iCs/>
        </w:rPr>
        <w:t>]</w:t>
      </w:r>
    </w:p>
    <w:p w14:paraId="5EEE36ED" w14:textId="77777777" w:rsidR="00D1760E" w:rsidRDefault="00D1760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3BE1449" w14:textId="77777777" w:rsidR="00E81BF8" w:rsidRDefault="00E81BF8"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E1D2DD4" w14:textId="42653616" w:rsidR="00050192" w:rsidRDefault="0043539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
          <w:bCs/>
        </w:rPr>
        <w:tab/>
      </w:r>
      <w:r w:rsidR="00EE694B">
        <w:rPr>
          <w:b/>
          <w:bCs/>
        </w:rPr>
        <w:t>Art. </w:t>
      </w:r>
      <w:r w:rsidR="00050192" w:rsidRPr="00050192">
        <w:rPr>
          <w:b/>
          <w:bCs/>
        </w:rPr>
        <w:t>59 - </w:t>
      </w:r>
      <w:r w:rsidR="00050192">
        <w:t>[</w:t>
      </w:r>
      <w:r w:rsidR="006F6DF0">
        <w:rPr>
          <w:spacing w:val="-4"/>
        </w:rPr>
        <w:t xml:space="preserve">[Fedris] </w:t>
      </w:r>
      <w:r w:rsidR="00050192">
        <w:t>wird gespeist durch:</w:t>
      </w:r>
    </w:p>
    <w:p w14:paraId="2073FAD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C6B590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 [einen Beitrag zu Lasten der Arbeitgeber für:</w:t>
      </w:r>
    </w:p>
    <w:p w14:paraId="5D44627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381B2F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050192">
        <w:rPr>
          <w:i/>
          <w:iCs/>
        </w:rPr>
        <w:t>a)</w:t>
      </w:r>
      <w:r>
        <w:t xml:space="preserve"> Arbeitnehmer und ihnen gleichgestellte Personen, die teilweise dem Gesetz vom 27. Juni 1969 zur Revision des Gesetzerlasses vom 28. Dezember 1944 über die soziale Sicherheit der Arbeitnehmer unterliegen,</w:t>
      </w:r>
    </w:p>
    <w:p w14:paraId="41BC6C4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491B30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050192">
        <w:rPr>
          <w:i/>
          <w:iCs/>
        </w:rPr>
        <w:t>b)</w:t>
      </w:r>
      <w:r>
        <w:t xml:space="preserve"> [...]</w:t>
      </w:r>
    </w:p>
    <w:p w14:paraId="148D32D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7E31C6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050192">
        <w:rPr>
          <w:i/>
          <w:iCs/>
        </w:rPr>
        <w:t>c)</w:t>
      </w:r>
      <w:r>
        <w:t xml:space="preserve"> Arbeitnehmer, die dem Gesetzerlass vom 7. Februar 1945 über die soziale Sicherheit der Seeleute der Handelsmarine unterliegen,]</w:t>
      </w:r>
    </w:p>
    <w:p w14:paraId="2EC434F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82FBF8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2. </w:t>
      </w:r>
      <w:r w:rsidR="002D7847">
        <w:t>[</w:t>
      </w:r>
      <w:r w:rsidR="002D7847" w:rsidRPr="002817E6">
        <w:t>einen Beitrag, der auf den Betrag der von Versicherungsunternehmen eingefor</w:t>
      </w:r>
      <w:r w:rsidR="002D7847" w:rsidRPr="002817E6">
        <w:softHyphen/>
        <w:t>derten Prämien einbehalten wird, für die vom König bestimmten Kategorien von Personen, auf die die Anwendung des Gesetzes aufgrund von Artikel 3 ausgedehnt wird.</w:t>
      </w:r>
      <w:r w:rsidR="002D7847">
        <w:t>]</w:t>
      </w:r>
    </w:p>
    <w:p w14:paraId="1AD30D1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DAAC31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Dieser Beitrag entspricht 20 Prozent des Betrags der Prämien.</w:t>
      </w:r>
    </w:p>
    <w:p w14:paraId="0B0A192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D72B21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Zugelassene [Versicherungsunternehmen] können die Prämien bis in Höhe des aufgrund des vorhergehenden Absatzes anwendbaren Beitragssatzes erhöhen,</w:t>
      </w:r>
    </w:p>
    <w:p w14:paraId="5426476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B8D7B8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3. die in Artikel 81 Absatz 2 [und in Artikel 86 Absatz 2] erwähnten Prämien.</w:t>
      </w:r>
    </w:p>
    <w:p w14:paraId="5DC9C137" w14:textId="77777777" w:rsidR="00ED1A8B" w:rsidRDefault="00ED1A8B"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0063186" w14:textId="6E008D7A"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Für die in Artikel 2 erwähnten Reeder werden diese Prämien </w:t>
      </w:r>
      <w:r w:rsidR="00FD2B8F">
        <w:rPr>
          <w:spacing w:val="-2"/>
        </w:rPr>
        <w:t xml:space="preserve">[von Fedris] </w:t>
      </w:r>
      <w:r>
        <w:t xml:space="preserve">um einen Betrag erhöht, der dem Betrag des in </w:t>
      </w:r>
      <w:r w:rsidR="00EE694B">
        <w:t>Nr. </w:t>
      </w:r>
      <w:r>
        <w:t>2 Absatz 2 erwähnten Beitrags entspricht,</w:t>
      </w:r>
    </w:p>
    <w:p w14:paraId="28A6B3A7" w14:textId="77777777" w:rsidR="00461D11" w:rsidRDefault="00461D11" w:rsidP="00050192">
      <w:pPr>
        <w:autoSpaceDE w:val="0"/>
        <w:autoSpaceDN w:val="0"/>
        <w:adjustRightInd w:val="0"/>
      </w:pPr>
    </w:p>
    <w:p w14:paraId="1E46DC92" w14:textId="77777777" w:rsidR="00050192" w:rsidRDefault="00050192" w:rsidP="00461D11">
      <w:pPr>
        <w:autoSpaceDE w:val="0"/>
        <w:autoSpaceDN w:val="0"/>
        <w:adjustRightInd w:val="0"/>
        <w:jc w:val="both"/>
      </w:pPr>
      <w:r>
        <w:tab/>
        <w:t>4. Beiträge, die Arbeitgeber schulden, die keinen Versicherungsvertrag bei einem zugelassenen [Versicherungsunternehmen] abgeschlossen haben.</w:t>
      </w:r>
    </w:p>
    <w:p w14:paraId="1F888AC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440E7E8" w14:textId="13F220A4"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Werden diese Beiträge von Personen geschuldet, auf die die Anwendung des Gesetzes aufgrund von Artikel 3 ausgedehnt wird, werden sie </w:t>
      </w:r>
      <w:r w:rsidR="00FD2B8F">
        <w:rPr>
          <w:spacing w:val="-2"/>
        </w:rPr>
        <w:t xml:space="preserve">[von Fedris] </w:t>
      </w:r>
      <w:r>
        <w:t xml:space="preserve">um einen Betrag erhöht, der dem Betrag des in </w:t>
      </w:r>
      <w:r w:rsidR="00EE694B">
        <w:t>Nr. </w:t>
      </w:r>
      <w:r>
        <w:t>2 Absatz 2 erwähnten Beitrags entspricht,</w:t>
      </w:r>
    </w:p>
    <w:p w14:paraId="590D938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8E1C9F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5. Beträge, die zu Lasten von [Versicherungsunternehmen] oder Arbeitgebern zurückgefordert werden, die ihren Verpflichtungen nicht nachkommen,</w:t>
      </w:r>
    </w:p>
    <w:p w14:paraId="090D980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98DAD63" w14:textId="4955077A"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lastRenderedPageBreak/>
        <w:tab/>
        <w:t>6. die Erstattung vom Staat der aufgrund von Artikel 58 § 1 </w:t>
      </w:r>
      <w:r w:rsidR="00EE694B">
        <w:t>Nr. </w:t>
      </w:r>
      <w:r>
        <w:t>2 und 6 gewährten Entschädigungen,</w:t>
      </w:r>
    </w:p>
    <w:p w14:paraId="7B41AA4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12EFEB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7. einen Beitrag zu Lasten der zugelassenen [Versicherungsunternehmen] auf die [...] vom König festgelegten Rücklagen. Die Höhe dieses Beitrags wird vom König festgelegt,</w:t>
      </w:r>
    </w:p>
    <w:p w14:paraId="22EDF1D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D62C222" w14:textId="77777777" w:rsidR="00050192" w:rsidRDefault="00FD2B8F"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8. </w:t>
      </w:r>
      <w:r w:rsidR="00050192">
        <w:t>[die in Artikel 42</w:t>
      </w:r>
      <w:r w:rsidR="00050192" w:rsidRPr="00050192">
        <w:rPr>
          <w:i/>
          <w:iCs/>
        </w:rPr>
        <w:t>bis</w:t>
      </w:r>
      <w:r w:rsidR="00050192">
        <w:t xml:space="preserve"> erwähnten Leistungen,]</w:t>
      </w:r>
    </w:p>
    <w:p w14:paraId="70BE58B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15E0719" w14:textId="77777777" w:rsidR="00050192" w:rsidRPr="006D789A" w:rsidRDefault="00FD2B8F"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9. </w:t>
      </w:r>
      <w:r w:rsidR="00050192">
        <w:t>[die in [Artikel 42</w:t>
      </w:r>
      <w:r w:rsidR="00050192" w:rsidRPr="00050192">
        <w:rPr>
          <w:i/>
          <w:iCs/>
        </w:rPr>
        <w:t xml:space="preserve">bis </w:t>
      </w:r>
      <w:r w:rsidR="00050192">
        <w:t>Absatz 2,] Artikel 51</w:t>
      </w:r>
      <w:r w:rsidR="00050192" w:rsidRPr="00050192">
        <w:rPr>
          <w:i/>
          <w:iCs/>
        </w:rPr>
        <w:t xml:space="preserve">ter </w:t>
      </w:r>
      <w:r w:rsidR="00050192">
        <w:t>und Artikel 59</w:t>
      </w:r>
      <w:r w:rsidR="00050192" w:rsidRPr="00050192">
        <w:rPr>
          <w:i/>
          <w:iCs/>
        </w:rPr>
        <w:t>quinquies</w:t>
      </w:r>
      <w:r w:rsidR="00050192" w:rsidRPr="006D789A">
        <w:t> Absatz 1 erwähnten Kapitale.]</w:t>
      </w:r>
    </w:p>
    <w:p w14:paraId="1F4320ED" w14:textId="77777777" w:rsidR="009C2CDD" w:rsidRDefault="009C2CD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D52EB9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[Der König bestimmt durch einen im Ministerrat beratenen Erlass den Teil der in Artikel 42</w:t>
      </w:r>
      <w:r w:rsidRPr="00050192">
        <w:rPr>
          <w:i/>
          <w:iCs/>
        </w:rPr>
        <w:t xml:space="preserve">bis </w:t>
      </w:r>
      <w:r>
        <w:t>Absatz 2 und in Artikel 51</w:t>
      </w:r>
      <w:r w:rsidRPr="00050192">
        <w:rPr>
          <w:i/>
          <w:iCs/>
        </w:rPr>
        <w:t>ter</w:t>
      </w:r>
      <w:r>
        <w:t xml:space="preserve"> erwähnten Kapitale, der [dem LASS - Globalverwaltung] übertragen wird, und die Modalitäten dieser Übertragung,]</w:t>
      </w:r>
    </w:p>
    <w:p w14:paraId="2124718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E24C72D" w14:textId="77777777" w:rsidR="00050192" w:rsidRDefault="00FD2B8F"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10. </w:t>
      </w:r>
      <w:r w:rsidR="00050192">
        <w:t>Einkünfte, deren Höhe durch besondere Gesetzes</w:t>
      </w:r>
      <w:r w:rsidR="00050192">
        <w:noBreakHyphen/>
        <w:t xml:space="preserve"> und Verordnungsbestimmungen festgelegt ist,</w:t>
      </w:r>
    </w:p>
    <w:p w14:paraId="33F9CF7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1997C2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11. Schenkungen und Legate,]</w:t>
      </w:r>
    </w:p>
    <w:p w14:paraId="483B945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0B5C636" w14:textId="25A9C319"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[12. einen Anteil an der in Artikel 5 Absatz 1 </w:t>
      </w:r>
      <w:r w:rsidR="00EE694B">
        <w:t>Nr. </w:t>
      </w:r>
      <w:r>
        <w:t>2 Buchstabe </w:t>
      </w:r>
      <w:r w:rsidRPr="00050192">
        <w:rPr>
          <w:i/>
          <w:iCs/>
        </w:rPr>
        <w:t>d)</w:t>
      </w:r>
      <w:r>
        <w:t xml:space="preserve"> des Gesetzes vom 27. Juni 1969 zur Revision des </w:t>
      </w:r>
      <w:r w:rsidR="00FD2B8F">
        <w:t>Gesetzerlasses vom 28. Dezember </w:t>
      </w:r>
      <w:r>
        <w:t>1944 über die soziale Sicherheit der Arbeitnehmer erwähnten jährlichen Verteilung der Einkünfte,]</w:t>
      </w:r>
    </w:p>
    <w:p w14:paraId="4881D6D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81BCC0D" w14:textId="77777777" w:rsidR="00050192" w:rsidRDefault="00FD2B8F"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[13. </w:t>
      </w:r>
      <w:r w:rsidR="00050192">
        <w:t>die in Artikel 91</w:t>
      </w:r>
      <w:r w:rsidR="00050192" w:rsidRPr="00050192">
        <w:rPr>
          <w:i/>
          <w:iCs/>
        </w:rPr>
        <w:t>bis</w:t>
      </w:r>
      <w:r w:rsidR="00050192">
        <w:t xml:space="preserve"> § 1 erwähnten administrativen Geldstrafen,]</w:t>
      </w:r>
    </w:p>
    <w:p w14:paraId="1D6FCF5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570F991" w14:textId="79E073EB" w:rsidR="00050192" w:rsidRDefault="00FD2B8F"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[14. </w:t>
      </w:r>
      <w:r w:rsidR="00050192">
        <w:t xml:space="preserve">Beträge, die aufgrund von </w:t>
      </w:r>
      <w:r w:rsidR="000D55C6">
        <w:t>[</w:t>
      </w:r>
      <w:r w:rsidR="00050192">
        <w:t>Artikel 60 Absatz </w:t>
      </w:r>
      <w:r w:rsidR="000D55C6">
        <w:t>4]</w:t>
      </w:r>
      <w:r w:rsidR="00050192">
        <w:t xml:space="preserve"> zu Lasten von zugelassenen [Versicherungsunternehmen] zurückgefordert werden</w:t>
      </w:r>
      <w:r w:rsidR="0043539E">
        <w:t>,</w:t>
      </w:r>
      <w:r w:rsidR="00050192">
        <w:t>]</w:t>
      </w:r>
    </w:p>
    <w:p w14:paraId="5642C71D" w14:textId="77777777" w:rsidR="0043539E" w:rsidRDefault="0043539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D92C3E1" w14:textId="7EA05AF2" w:rsidR="0043539E" w:rsidRDefault="0043539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Pr="00B25EFD">
        <w:t>15. die pauschalen Vorbeugungsbeiträge zu Lasten der Unternehmen mit erhöhtem Risiko gemäß Artikel 49</w:t>
      </w:r>
      <w:r w:rsidRPr="00B25EFD">
        <w:rPr>
          <w:i/>
        </w:rPr>
        <w:t>bis</w:t>
      </w:r>
      <w:r w:rsidRPr="00B25EFD">
        <w:t xml:space="preserve"> § 2 Absatz 4.</w:t>
      </w:r>
      <w:r>
        <w:t>]</w:t>
      </w:r>
    </w:p>
    <w:p w14:paraId="3A2310C9"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6E47B214" w14:textId="572BFF8B"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050192">
        <w:rPr>
          <w:i/>
          <w:iCs/>
        </w:rPr>
        <w:t>[</w:t>
      </w:r>
      <w:r w:rsidR="00EE694B">
        <w:rPr>
          <w:i/>
          <w:iCs/>
        </w:rPr>
        <w:t>Art. </w:t>
      </w:r>
      <w:r w:rsidRPr="00050192">
        <w:rPr>
          <w:i/>
          <w:iCs/>
        </w:rPr>
        <w:t xml:space="preserve">59 ersetzt durch </w:t>
      </w:r>
      <w:r w:rsidR="00EE694B">
        <w:rPr>
          <w:i/>
          <w:iCs/>
        </w:rPr>
        <w:t>Art. </w:t>
      </w:r>
      <w:r w:rsidRPr="00050192">
        <w:rPr>
          <w:i/>
          <w:iCs/>
        </w:rPr>
        <w:t>20 des K.E. </w:t>
      </w:r>
      <w:r w:rsidR="00EE694B">
        <w:rPr>
          <w:i/>
          <w:iCs/>
        </w:rPr>
        <w:t>Nr. </w:t>
      </w:r>
      <w:r w:rsidRPr="00050192">
        <w:rPr>
          <w:i/>
          <w:iCs/>
        </w:rPr>
        <w:t>530 vom 31. März 1987 (B.S. vom 16. A</w:t>
      </w:r>
      <w:r w:rsidR="00FD2B8F">
        <w:rPr>
          <w:i/>
          <w:iCs/>
        </w:rPr>
        <w:t xml:space="preserve">pril 1987); einziger Absatz einleitende Bestimmung abgeändert durch </w:t>
      </w:r>
      <w:r w:rsidR="00EE694B">
        <w:rPr>
          <w:i/>
          <w:iCs/>
        </w:rPr>
        <w:t>Art. </w:t>
      </w:r>
      <w:r w:rsidR="00FD2B8F">
        <w:rPr>
          <w:i/>
          <w:iCs/>
        </w:rPr>
        <w:t xml:space="preserve">101 </w:t>
      </w:r>
      <w:r w:rsidR="00EE694B">
        <w:rPr>
          <w:i/>
          <w:iCs/>
        </w:rPr>
        <w:t>Nr. </w:t>
      </w:r>
      <w:r w:rsidR="00FD2B8F">
        <w:rPr>
          <w:i/>
          <w:iCs/>
        </w:rPr>
        <w:t xml:space="preserve">16 des K.E. vom 23. November 2017 (B.S. vom 14. Dezember 2017); einziger Absatz </w:t>
      </w:r>
      <w:r w:rsidR="00EE694B">
        <w:rPr>
          <w:i/>
          <w:iCs/>
        </w:rPr>
        <w:t>Nr. </w:t>
      </w:r>
      <w:r w:rsidR="00FD2B8F">
        <w:rPr>
          <w:i/>
          <w:iCs/>
        </w:rPr>
        <w:t xml:space="preserve">1 ersetzt durch </w:t>
      </w:r>
      <w:r w:rsidR="00EE694B">
        <w:rPr>
          <w:i/>
          <w:iCs/>
        </w:rPr>
        <w:t>Art. </w:t>
      </w:r>
      <w:r w:rsidR="00FD2B8F">
        <w:rPr>
          <w:i/>
          <w:iCs/>
        </w:rPr>
        <w:t xml:space="preserve">14 </w:t>
      </w:r>
      <w:r w:rsidR="00EE694B">
        <w:rPr>
          <w:i/>
          <w:iCs/>
        </w:rPr>
        <w:t>Nr. </w:t>
      </w:r>
      <w:r w:rsidRPr="00050192">
        <w:rPr>
          <w:i/>
          <w:iCs/>
        </w:rPr>
        <w:t>1</w:t>
      </w:r>
      <w:r>
        <w:t xml:space="preserve"> </w:t>
      </w:r>
      <w:r w:rsidR="00FD2B8F">
        <w:rPr>
          <w:i/>
          <w:iCs/>
        </w:rPr>
        <w:t xml:space="preserve">des G. </w:t>
      </w:r>
      <w:r w:rsidRPr="00050192">
        <w:rPr>
          <w:i/>
          <w:iCs/>
        </w:rPr>
        <w:t xml:space="preserve">vom 29. April 1996 (B.S. vom 30. April 1996); </w:t>
      </w:r>
      <w:r w:rsidR="00FD2B8F">
        <w:rPr>
          <w:i/>
          <w:iCs/>
        </w:rPr>
        <w:t xml:space="preserve">einziger Absatz </w:t>
      </w:r>
      <w:r w:rsidR="00EE694B">
        <w:rPr>
          <w:i/>
          <w:iCs/>
        </w:rPr>
        <w:t>Nr. </w:t>
      </w:r>
      <w:r w:rsidR="00FD2B8F">
        <w:rPr>
          <w:i/>
          <w:iCs/>
        </w:rPr>
        <w:t>1 Buchstabe </w:t>
      </w:r>
      <w:r w:rsidRPr="00050192">
        <w:rPr>
          <w:i/>
          <w:iCs/>
        </w:rPr>
        <w:t xml:space="preserve">b) aufgehoben durch </w:t>
      </w:r>
      <w:r w:rsidR="00EE694B">
        <w:rPr>
          <w:i/>
          <w:iCs/>
        </w:rPr>
        <w:t>Art. </w:t>
      </w:r>
      <w:r w:rsidRPr="00050192">
        <w:rPr>
          <w:i/>
          <w:iCs/>
        </w:rPr>
        <w:t>163 des G.</w:t>
      </w:r>
      <w:r w:rsidR="002D7847">
        <w:rPr>
          <w:i/>
          <w:iCs/>
        </w:rPr>
        <w:t> </w:t>
      </w:r>
      <w:r w:rsidR="000D55C6" w:rsidRPr="00050192">
        <w:rPr>
          <w:i/>
          <w:iCs/>
        </w:rPr>
        <w:t xml:space="preserve">(I) </w:t>
      </w:r>
      <w:r w:rsidRPr="00050192">
        <w:rPr>
          <w:i/>
          <w:iCs/>
        </w:rPr>
        <w:t>vom 24. Dezember 2002 (B.S. vom 31. Deze</w:t>
      </w:r>
      <w:r w:rsidR="00FD2B8F">
        <w:rPr>
          <w:i/>
          <w:iCs/>
        </w:rPr>
        <w:t xml:space="preserve">mber 2002); einziger Absatz </w:t>
      </w:r>
      <w:r w:rsidR="00EE694B">
        <w:rPr>
          <w:i/>
          <w:iCs/>
        </w:rPr>
        <w:t>Nr. </w:t>
      </w:r>
      <w:r w:rsidR="00FD2B8F">
        <w:rPr>
          <w:i/>
          <w:iCs/>
        </w:rPr>
        <w:t xml:space="preserve">2 </w:t>
      </w:r>
      <w:r w:rsidR="00EE694B">
        <w:rPr>
          <w:i/>
          <w:iCs/>
        </w:rPr>
        <w:t>Abs. </w:t>
      </w:r>
      <w:r w:rsidRPr="00050192">
        <w:rPr>
          <w:i/>
          <w:iCs/>
        </w:rPr>
        <w:t xml:space="preserve">1 </w:t>
      </w:r>
      <w:r w:rsidR="00FD2B8F">
        <w:rPr>
          <w:i/>
          <w:iCs/>
        </w:rPr>
        <w:t xml:space="preserve">ersetzt durch  </w:t>
      </w:r>
      <w:r w:rsidR="00EE694B">
        <w:rPr>
          <w:i/>
          <w:iCs/>
        </w:rPr>
        <w:t>Art. </w:t>
      </w:r>
      <w:r w:rsidR="00FD2B8F">
        <w:rPr>
          <w:i/>
          <w:iCs/>
        </w:rPr>
        <w:t xml:space="preserve">27 des G. </w:t>
      </w:r>
      <w:r w:rsidR="002D7847">
        <w:rPr>
          <w:i/>
          <w:iCs/>
        </w:rPr>
        <w:t>vom 20. Juli 2015 (B.S. vom 21. August 2015)</w:t>
      </w:r>
      <w:r w:rsidRPr="00050192">
        <w:rPr>
          <w:i/>
          <w:iCs/>
        </w:rPr>
        <w:t>;</w:t>
      </w:r>
      <w:r w:rsidR="002D7847" w:rsidRPr="002D7847">
        <w:rPr>
          <w:i/>
          <w:iCs/>
        </w:rPr>
        <w:t xml:space="preserve"> </w:t>
      </w:r>
      <w:r w:rsidR="002D7847">
        <w:rPr>
          <w:i/>
          <w:iCs/>
        </w:rPr>
        <w:t xml:space="preserve">einziger Absatz </w:t>
      </w:r>
      <w:r w:rsidR="00EE694B">
        <w:rPr>
          <w:i/>
          <w:iCs/>
        </w:rPr>
        <w:t>Nr. </w:t>
      </w:r>
      <w:r w:rsidR="002D7847" w:rsidRPr="00050192">
        <w:rPr>
          <w:i/>
          <w:iCs/>
        </w:rPr>
        <w:t xml:space="preserve">2 </w:t>
      </w:r>
      <w:r w:rsidR="00EE694B">
        <w:rPr>
          <w:i/>
          <w:iCs/>
        </w:rPr>
        <w:t>Abs. </w:t>
      </w:r>
      <w:r w:rsidR="002D7847" w:rsidRPr="00050192">
        <w:rPr>
          <w:i/>
          <w:iCs/>
        </w:rPr>
        <w:t>3</w:t>
      </w:r>
      <w:r w:rsidR="002D7847">
        <w:t xml:space="preserve"> </w:t>
      </w:r>
      <w:r w:rsidR="002D7847" w:rsidRPr="00050192">
        <w:rPr>
          <w:i/>
          <w:iCs/>
        </w:rPr>
        <w:t xml:space="preserve">abgeändert durch </w:t>
      </w:r>
      <w:r w:rsidR="00EE694B">
        <w:rPr>
          <w:i/>
          <w:iCs/>
        </w:rPr>
        <w:t>Art. </w:t>
      </w:r>
      <w:r w:rsidR="002D7847" w:rsidRPr="00050192">
        <w:rPr>
          <w:i/>
          <w:iCs/>
        </w:rPr>
        <w:t>35 des G. vom 10. August 2001 (B.S. vom 7. September 2001)</w:t>
      </w:r>
      <w:r w:rsidR="002D7847">
        <w:rPr>
          <w:i/>
          <w:iCs/>
        </w:rPr>
        <w:t xml:space="preserve">; </w:t>
      </w:r>
      <w:r w:rsidRPr="00050192">
        <w:rPr>
          <w:i/>
          <w:iCs/>
        </w:rPr>
        <w:t xml:space="preserve">einziger Absatz </w:t>
      </w:r>
      <w:r w:rsidR="00EE694B">
        <w:rPr>
          <w:i/>
          <w:iCs/>
        </w:rPr>
        <w:t>Nr. </w:t>
      </w:r>
      <w:r w:rsidRPr="00050192">
        <w:rPr>
          <w:i/>
          <w:iCs/>
        </w:rPr>
        <w:t xml:space="preserve">3 </w:t>
      </w:r>
      <w:r w:rsidR="00EE694B">
        <w:rPr>
          <w:i/>
          <w:iCs/>
        </w:rPr>
        <w:t>Abs. </w:t>
      </w:r>
      <w:r w:rsidRPr="00050192">
        <w:rPr>
          <w:i/>
          <w:iCs/>
        </w:rPr>
        <w:t xml:space="preserve">1 abgeändert durch </w:t>
      </w:r>
      <w:r w:rsidR="00EE694B">
        <w:rPr>
          <w:i/>
          <w:iCs/>
        </w:rPr>
        <w:t>Art. </w:t>
      </w:r>
      <w:r w:rsidRPr="00050192">
        <w:rPr>
          <w:i/>
          <w:iCs/>
        </w:rPr>
        <w:t>19 des G. vom 29. April 1996 (B.S. vom 30. A</w:t>
      </w:r>
      <w:r w:rsidR="00FD2B8F">
        <w:rPr>
          <w:i/>
          <w:iCs/>
        </w:rPr>
        <w:t xml:space="preserve">pril 1996); einziger Absatz </w:t>
      </w:r>
      <w:r w:rsidR="00EE694B">
        <w:rPr>
          <w:i/>
          <w:iCs/>
        </w:rPr>
        <w:t>Nr. </w:t>
      </w:r>
      <w:r w:rsidR="00FD2B8F">
        <w:rPr>
          <w:i/>
          <w:iCs/>
        </w:rPr>
        <w:t xml:space="preserve">3 </w:t>
      </w:r>
      <w:r w:rsidR="00EE694B">
        <w:rPr>
          <w:i/>
          <w:iCs/>
        </w:rPr>
        <w:t>Abs. </w:t>
      </w:r>
      <w:r w:rsidR="00FD2B8F">
        <w:rPr>
          <w:i/>
          <w:iCs/>
        </w:rPr>
        <w:t xml:space="preserve">2 abgeändert durch </w:t>
      </w:r>
      <w:r w:rsidR="00EE694B">
        <w:rPr>
          <w:i/>
          <w:iCs/>
        </w:rPr>
        <w:t>Art. </w:t>
      </w:r>
      <w:r w:rsidR="00FD2B8F">
        <w:rPr>
          <w:i/>
          <w:iCs/>
        </w:rPr>
        <w:t xml:space="preserve">101 </w:t>
      </w:r>
      <w:r w:rsidR="00EE694B">
        <w:rPr>
          <w:i/>
          <w:iCs/>
        </w:rPr>
        <w:t>Nr. </w:t>
      </w:r>
      <w:r w:rsidR="00FD2B8F">
        <w:rPr>
          <w:i/>
          <w:iCs/>
        </w:rPr>
        <w:t xml:space="preserve">16 des K.E. vom 23. November 2017 (B.S. vom 14. Dezember 2017); einziger Absatz </w:t>
      </w:r>
      <w:r w:rsidR="00EE694B">
        <w:rPr>
          <w:i/>
          <w:iCs/>
        </w:rPr>
        <w:t>Nr. </w:t>
      </w:r>
      <w:r w:rsidR="00FD2B8F">
        <w:rPr>
          <w:i/>
          <w:iCs/>
        </w:rPr>
        <w:t xml:space="preserve">4 </w:t>
      </w:r>
      <w:r w:rsidR="00EE694B">
        <w:rPr>
          <w:i/>
          <w:iCs/>
        </w:rPr>
        <w:t>Abs. </w:t>
      </w:r>
      <w:r w:rsidRPr="00050192">
        <w:rPr>
          <w:i/>
          <w:iCs/>
        </w:rPr>
        <w:t xml:space="preserve">1 abgeändert durch </w:t>
      </w:r>
      <w:r w:rsidR="00EE694B">
        <w:rPr>
          <w:i/>
          <w:iCs/>
        </w:rPr>
        <w:t>Art. </w:t>
      </w:r>
      <w:r w:rsidRPr="00050192">
        <w:rPr>
          <w:i/>
          <w:iCs/>
        </w:rPr>
        <w:t xml:space="preserve">35 des G. vom 10. August 2001 (B.S. vom 7. September 2001); </w:t>
      </w:r>
      <w:r w:rsidR="00FD2B8F">
        <w:rPr>
          <w:i/>
          <w:iCs/>
        </w:rPr>
        <w:t xml:space="preserve">einziger Absatz </w:t>
      </w:r>
      <w:r w:rsidR="00EE694B">
        <w:rPr>
          <w:i/>
          <w:iCs/>
        </w:rPr>
        <w:t>Nr. </w:t>
      </w:r>
      <w:r w:rsidR="00FD2B8F">
        <w:rPr>
          <w:i/>
          <w:iCs/>
        </w:rPr>
        <w:t xml:space="preserve">4 </w:t>
      </w:r>
      <w:r w:rsidR="00EE694B">
        <w:rPr>
          <w:i/>
          <w:iCs/>
        </w:rPr>
        <w:t>Abs. </w:t>
      </w:r>
      <w:r w:rsidR="00FD2B8F">
        <w:rPr>
          <w:i/>
          <w:iCs/>
        </w:rPr>
        <w:t xml:space="preserve">2 abgeändert durch </w:t>
      </w:r>
      <w:r w:rsidR="00EE694B">
        <w:rPr>
          <w:i/>
          <w:iCs/>
        </w:rPr>
        <w:t>Art. </w:t>
      </w:r>
      <w:r w:rsidR="00FD2B8F">
        <w:rPr>
          <w:i/>
          <w:iCs/>
        </w:rPr>
        <w:t xml:space="preserve">101 </w:t>
      </w:r>
      <w:r w:rsidR="00EE694B">
        <w:rPr>
          <w:i/>
          <w:iCs/>
        </w:rPr>
        <w:t>Nr. </w:t>
      </w:r>
      <w:r w:rsidR="00FD2B8F">
        <w:rPr>
          <w:i/>
          <w:iCs/>
        </w:rPr>
        <w:t xml:space="preserve">16 des K.E. vom 23. November 2017 (B.S. vom 14. Dezember 2017); </w:t>
      </w:r>
      <w:r w:rsidRPr="00050192">
        <w:rPr>
          <w:i/>
          <w:iCs/>
        </w:rPr>
        <w:t>einziger Absatz</w:t>
      </w:r>
      <w:r w:rsidR="00FD2B8F">
        <w:rPr>
          <w:i/>
          <w:iCs/>
        </w:rPr>
        <w:t xml:space="preserve"> </w:t>
      </w:r>
      <w:r w:rsidR="00EE694B">
        <w:rPr>
          <w:i/>
          <w:iCs/>
        </w:rPr>
        <w:t>Nr. </w:t>
      </w:r>
      <w:r w:rsidRPr="00050192">
        <w:rPr>
          <w:i/>
          <w:iCs/>
        </w:rPr>
        <w:t xml:space="preserve">5 abgeändert durch </w:t>
      </w:r>
      <w:r w:rsidR="00EE694B">
        <w:rPr>
          <w:i/>
          <w:iCs/>
        </w:rPr>
        <w:t>Art. </w:t>
      </w:r>
      <w:r w:rsidRPr="00050192">
        <w:rPr>
          <w:i/>
          <w:iCs/>
        </w:rPr>
        <w:t xml:space="preserve">35 des G. vom 10. August 2001 (B.S. vom 7. September 2001); einziger Absatz </w:t>
      </w:r>
      <w:r w:rsidR="00EE694B">
        <w:rPr>
          <w:i/>
          <w:iCs/>
        </w:rPr>
        <w:t>Nr. </w:t>
      </w:r>
      <w:r w:rsidRPr="00050192">
        <w:rPr>
          <w:i/>
          <w:iCs/>
        </w:rPr>
        <w:t xml:space="preserve">7 abgeändert durch </w:t>
      </w:r>
      <w:r w:rsidR="00EE694B">
        <w:rPr>
          <w:i/>
          <w:iCs/>
        </w:rPr>
        <w:t>Art. </w:t>
      </w:r>
      <w:r w:rsidRPr="00050192">
        <w:rPr>
          <w:i/>
          <w:iCs/>
        </w:rPr>
        <w:t xml:space="preserve">22 des G. vom 10. August 2001 (B.S. vom 7. September 2001) und </w:t>
      </w:r>
      <w:r w:rsidR="00EE694B">
        <w:rPr>
          <w:i/>
          <w:iCs/>
        </w:rPr>
        <w:t>Art. </w:t>
      </w:r>
      <w:r w:rsidRPr="00050192">
        <w:rPr>
          <w:i/>
          <w:iCs/>
        </w:rPr>
        <w:t xml:space="preserve">35 des G. vom 10. August 2001 (B.S. vom 7. September 2001); einziger Absatz </w:t>
      </w:r>
      <w:r w:rsidR="00EE694B">
        <w:rPr>
          <w:i/>
          <w:iCs/>
        </w:rPr>
        <w:t>Nr. </w:t>
      </w:r>
      <w:r w:rsidRPr="00050192">
        <w:rPr>
          <w:i/>
          <w:iCs/>
        </w:rPr>
        <w:t xml:space="preserve">8 ersetzt durch </w:t>
      </w:r>
      <w:r w:rsidR="00EE694B">
        <w:rPr>
          <w:i/>
          <w:iCs/>
        </w:rPr>
        <w:t>Art. </w:t>
      </w:r>
      <w:r w:rsidRPr="00050192">
        <w:rPr>
          <w:i/>
          <w:iCs/>
        </w:rPr>
        <w:t>9</w:t>
      </w:r>
      <w:r>
        <w:t xml:space="preserve"> </w:t>
      </w:r>
      <w:r w:rsidRPr="00050192">
        <w:rPr>
          <w:i/>
          <w:iCs/>
        </w:rPr>
        <w:t>des K.E. vom 16. Dezember 1996 (B.S.</w:t>
      </w:r>
      <w:r w:rsidR="00FD2B8F">
        <w:rPr>
          <w:i/>
          <w:iCs/>
        </w:rPr>
        <w:t xml:space="preserve"> </w:t>
      </w:r>
      <w:r w:rsidRPr="00050192">
        <w:rPr>
          <w:i/>
          <w:iCs/>
        </w:rPr>
        <w:t>vom 31. Deze</w:t>
      </w:r>
      <w:r w:rsidR="00FD2B8F">
        <w:rPr>
          <w:i/>
          <w:iCs/>
        </w:rPr>
        <w:t xml:space="preserve">mber 1996); einziger Absatz </w:t>
      </w:r>
      <w:r w:rsidR="00EE694B">
        <w:rPr>
          <w:i/>
          <w:iCs/>
        </w:rPr>
        <w:t>Nr. </w:t>
      </w:r>
      <w:r w:rsidR="00FD2B8F">
        <w:rPr>
          <w:i/>
          <w:iCs/>
        </w:rPr>
        <w:t xml:space="preserve">9 </w:t>
      </w:r>
      <w:r w:rsidR="00EE694B">
        <w:rPr>
          <w:i/>
          <w:iCs/>
        </w:rPr>
        <w:t>Abs. </w:t>
      </w:r>
      <w:r w:rsidRPr="00050192">
        <w:rPr>
          <w:i/>
          <w:iCs/>
        </w:rPr>
        <w:t xml:space="preserve">1 </w:t>
      </w:r>
      <w:r w:rsidRPr="00050192">
        <w:rPr>
          <w:i/>
          <w:iCs/>
        </w:rPr>
        <w:lastRenderedPageBreak/>
        <w:t>(früherer einz</w:t>
      </w:r>
      <w:r w:rsidR="00FD2B8F">
        <w:rPr>
          <w:i/>
          <w:iCs/>
        </w:rPr>
        <w:t xml:space="preserve">iger Absatz) ersetzt durch </w:t>
      </w:r>
      <w:r w:rsidR="00EE694B">
        <w:rPr>
          <w:i/>
          <w:iCs/>
        </w:rPr>
        <w:t>Art. </w:t>
      </w:r>
      <w:r w:rsidRPr="00050192">
        <w:rPr>
          <w:i/>
          <w:iCs/>
        </w:rPr>
        <w:t>57 des G. vom 30. März 1994 (B.S. vom 31. März 1994) und abgeändert durc</w:t>
      </w:r>
      <w:r w:rsidR="00FD2B8F">
        <w:rPr>
          <w:i/>
          <w:iCs/>
        </w:rPr>
        <w:t xml:space="preserve">h </w:t>
      </w:r>
      <w:r w:rsidR="00EE694B">
        <w:rPr>
          <w:i/>
          <w:iCs/>
        </w:rPr>
        <w:t>Art. </w:t>
      </w:r>
      <w:r w:rsidR="00FD2B8F">
        <w:rPr>
          <w:i/>
          <w:iCs/>
        </w:rPr>
        <w:t xml:space="preserve">10 </w:t>
      </w:r>
      <w:r w:rsidR="00EE694B">
        <w:rPr>
          <w:i/>
          <w:iCs/>
        </w:rPr>
        <w:t>Nr. </w:t>
      </w:r>
      <w:r w:rsidRPr="00050192">
        <w:rPr>
          <w:i/>
          <w:iCs/>
        </w:rPr>
        <w:t xml:space="preserve">1 des K.E. vom 16. Dezember 1996 (B.S. vom 31. Dezember 1996); einziger Absatz </w:t>
      </w:r>
      <w:r w:rsidR="00EE694B">
        <w:rPr>
          <w:i/>
          <w:iCs/>
        </w:rPr>
        <w:t>Nr. </w:t>
      </w:r>
      <w:r w:rsidR="00FD2B8F">
        <w:rPr>
          <w:i/>
          <w:iCs/>
        </w:rPr>
        <w:t xml:space="preserve">9 </w:t>
      </w:r>
      <w:r w:rsidR="00EE694B">
        <w:rPr>
          <w:i/>
          <w:iCs/>
        </w:rPr>
        <w:t>Abs. </w:t>
      </w:r>
      <w:r w:rsidR="00FD2B8F">
        <w:rPr>
          <w:i/>
          <w:iCs/>
        </w:rPr>
        <w:t xml:space="preserve">2 eingefügt durch </w:t>
      </w:r>
      <w:r w:rsidR="00EE694B">
        <w:rPr>
          <w:i/>
          <w:iCs/>
        </w:rPr>
        <w:t>Art. </w:t>
      </w:r>
      <w:r w:rsidR="00FD2B8F">
        <w:rPr>
          <w:i/>
          <w:iCs/>
        </w:rPr>
        <w:t xml:space="preserve">10 </w:t>
      </w:r>
      <w:r w:rsidR="00EE694B">
        <w:rPr>
          <w:i/>
          <w:iCs/>
        </w:rPr>
        <w:t>Nr. </w:t>
      </w:r>
      <w:r w:rsidR="00FD2B8F">
        <w:rPr>
          <w:i/>
          <w:iCs/>
        </w:rPr>
        <w:t>2 des K.E. v</w:t>
      </w:r>
      <w:r w:rsidRPr="00050192">
        <w:rPr>
          <w:i/>
          <w:iCs/>
        </w:rPr>
        <w:t>om 16. Dezember 1996 (B.S. vom 31. Dezember </w:t>
      </w:r>
      <w:r w:rsidR="00FD2B8F">
        <w:rPr>
          <w:i/>
          <w:iCs/>
        </w:rPr>
        <w:t xml:space="preserve">1996) und abgeändert durch </w:t>
      </w:r>
      <w:r w:rsidR="00EE694B">
        <w:rPr>
          <w:i/>
          <w:iCs/>
        </w:rPr>
        <w:t>Art. </w:t>
      </w:r>
      <w:r w:rsidRPr="00050192">
        <w:rPr>
          <w:i/>
          <w:iCs/>
        </w:rPr>
        <w:t>4 des K.E. vom 8. August 1997 (B.S. vom 29. Au</w:t>
      </w:r>
      <w:r w:rsidR="00FD2B8F">
        <w:rPr>
          <w:i/>
          <w:iCs/>
        </w:rPr>
        <w:t xml:space="preserve">gust 1997); einziger Absatz </w:t>
      </w:r>
      <w:r w:rsidR="00EE694B">
        <w:rPr>
          <w:i/>
          <w:iCs/>
        </w:rPr>
        <w:t>Nr. </w:t>
      </w:r>
      <w:r w:rsidR="00FD2B8F">
        <w:rPr>
          <w:i/>
          <w:iCs/>
        </w:rPr>
        <w:t xml:space="preserve">12 eingefügt durch </w:t>
      </w:r>
      <w:r w:rsidR="00EE694B">
        <w:rPr>
          <w:i/>
          <w:iCs/>
        </w:rPr>
        <w:t>Art. </w:t>
      </w:r>
      <w:r w:rsidRPr="00050192">
        <w:rPr>
          <w:i/>
          <w:iCs/>
        </w:rPr>
        <w:t xml:space="preserve">14 </w:t>
      </w:r>
      <w:r w:rsidR="00EE694B">
        <w:rPr>
          <w:i/>
          <w:iCs/>
        </w:rPr>
        <w:t>Nr. </w:t>
      </w:r>
      <w:r w:rsidRPr="00050192">
        <w:rPr>
          <w:i/>
          <w:iCs/>
        </w:rPr>
        <w:t>2</w:t>
      </w:r>
      <w:r>
        <w:t xml:space="preserve"> </w:t>
      </w:r>
      <w:r w:rsidRPr="00050192">
        <w:rPr>
          <w:i/>
          <w:iCs/>
        </w:rPr>
        <w:t>des G. vom 29. April 1996 (B.S. vom 30. A</w:t>
      </w:r>
      <w:r w:rsidR="00FD2B8F">
        <w:rPr>
          <w:i/>
          <w:iCs/>
        </w:rPr>
        <w:t xml:space="preserve">pril 1996); einziger Absatz </w:t>
      </w:r>
      <w:r w:rsidR="00EE694B">
        <w:rPr>
          <w:i/>
          <w:iCs/>
        </w:rPr>
        <w:t>Nr. </w:t>
      </w:r>
      <w:r w:rsidR="00FD2B8F">
        <w:rPr>
          <w:i/>
          <w:iCs/>
        </w:rPr>
        <w:t xml:space="preserve">13 eingefügt durch </w:t>
      </w:r>
      <w:r w:rsidR="00EE694B">
        <w:rPr>
          <w:i/>
          <w:iCs/>
        </w:rPr>
        <w:t>Art. </w:t>
      </w:r>
      <w:r w:rsidR="00FD2B8F">
        <w:rPr>
          <w:i/>
          <w:iCs/>
        </w:rPr>
        <w:t xml:space="preserve">14 </w:t>
      </w:r>
      <w:r w:rsidR="00EE694B">
        <w:rPr>
          <w:i/>
          <w:iCs/>
        </w:rPr>
        <w:t>Nr. </w:t>
      </w:r>
      <w:r w:rsidRPr="00050192">
        <w:rPr>
          <w:i/>
          <w:iCs/>
        </w:rPr>
        <w:t>3 des G. vom 29. April 1996 (B.S. vom 30. A</w:t>
      </w:r>
      <w:r w:rsidR="00FD2B8F">
        <w:rPr>
          <w:i/>
          <w:iCs/>
        </w:rPr>
        <w:t xml:space="preserve">pril 1996); einziger Absatz </w:t>
      </w:r>
      <w:r w:rsidR="00EE694B">
        <w:rPr>
          <w:i/>
          <w:iCs/>
        </w:rPr>
        <w:t>Nr. </w:t>
      </w:r>
      <w:r w:rsidRPr="00050192">
        <w:rPr>
          <w:i/>
          <w:iCs/>
        </w:rPr>
        <w:t>1</w:t>
      </w:r>
      <w:r w:rsidR="00FD2B8F">
        <w:rPr>
          <w:i/>
          <w:iCs/>
        </w:rPr>
        <w:t xml:space="preserve">4 eingefügt durch </w:t>
      </w:r>
      <w:r w:rsidR="00EE694B">
        <w:rPr>
          <w:i/>
          <w:iCs/>
        </w:rPr>
        <w:t>Art. </w:t>
      </w:r>
      <w:r w:rsidR="000A747C">
        <w:rPr>
          <w:i/>
          <w:iCs/>
        </w:rPr>
        <w:t>9 des G.</w:t>
      </w:r>
      <w:r w:rsidR="00FD2B8F">
        <w:rPr>
          <w:i/>
          <w:iCs/>
        </w:rPr>
        <w:t xml:space="preserve"> vom 25. Januar 1999 (B.S. vom </w:t>
      </w:r>
      <w:r w:rsidRPr="00050192">
        <w:rPr>
          <w:i/>
          <w:iCs/>
        </w:rPr>
        <w:t xml:space="preserve">6. Februar 1999) und </w:t>
      </w:r>
      <w:r w:rsidR="000A747C">
        <w:rPr>
          <w:i/>
          <w:iCs/>
        </w:rPr>
        <w:t xml:space="preserve">abgeändert durch </w:t>
      </w:r>
      <w:r w:rsidR="00EE694B">
        <w:rPr>
          <w:i/>
          <w:iCs/>
        </w:rPr>
        <w:t>Art. </w:t>
      </w:r>
      <w:r w:rsidR="000A747C">
        <w:rPr>
          <w:i/>
          <w:iCs/>
        </w:rPr>
        <w:t>35 des G.</w:t>
      </w:r>
      <w:r w:rsidR="00FD2B8F">
        <w:rPr>
          <w:i/>
          <w:iCs/>
        </w:rPr>
        <w:t xml:space="preserve"> </w:t>
      </w:r>
      <w:r w:rsidRPr="00050192">
        <w:rPr>
          <w:i/>
          <w:iCs/>
        </w:rPr>
        <w:t>vom 10. August 2001 (B.S. vom 7. September 2001)</w:t>
      </w:r>
      <w:r w:rsidR="00FD2B8F">
        <w:rPr>
          <w:i/>
          <w:iCs/>
        </w:rPr>
        <w:t xml:space="preserve"> und </w:t>
      </w:r>
      <w:r w:rsidR="00EE694B">
        <w:rPr>
          <w:i/>
          <w:iCs/>
        </w:rPr>
        <w:t>Art. </w:t>
      </w:r>
      <w:r w:rsidR="00FD2B8F">
        <w:rPr>
          <w:i/>
          <w:iCs/>
        </w:rPr>
        <w:t>76 des G. </w:t>
      </w:r>
      <w:r w:rsidR="000D55C6">
        <w:rPr>
          <w:i/>
          <w:iCs/>
        </w:rPr>
        <w:t>(I) vom 24. Juli 2008 (B.S. vom 7. August 2008)</w:t>
      </w:r>
      <w:r w:rsidR="0043539E">
        <w:rPr>
          <w:i/>
          <w:iCs/>
        </w:rPr>
        <w:t>; einziger Absatz Nr. 15 eingefügt durch Art. 4</w:t>
      </w:r>
      <w:r w:rsidR="0043539E" w:rsidRPr="0043539E">
        <w:rPr>
          <w:i/>
          <w:iCs/>
        </w:rPr>
        <w:t xml:space="preserve"> des G. vom 13. November 2023 (B.S. vom 28. November 2023)</w:t>
      </w:r>
      <w:r w:rsidRPr="00050192">
        <w:rPr>
          <w:i/>
          <w:iCs/>
        </w:rPr>
        <w:t>]</w:t>
      </w:r>
    </w:p>
    <w:p w14:paraId="4F8798E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001EF0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53A8A00" w14:textId="2E65E1A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bCs/>
        </w:rPr>
        <w:t>Art. </w:t>
      </w:r>
      <w:r w:rsidRPr="00050192">
        <w:rPr>
          <w:b/>
          <w:bCs/>
        </w:rPr>
        <w:t>59</w:t>
      </w:r>
      <w:r w:rsidRPr="00050192">
        <w:rPr>
          <w:b/>
          <w:bCs/>
          <w:i/>
          <w:iCs/>
        </w:rPr>
        <w:t>bis</w:t>
      </w:r>
      <w:r w:rsidRPr="006D789A">
        <w:t> </w:t>
      </w:r>
      <w:r w:rsidRPr="00050192">
        <w:rPr>
          <w:b/>
          <w:bCs/>
        </w:rPr>
        <w:t>- </w:t>
      </w:r>
      <w:r>
        <w:t>[</w:t>
      </w:r>
      <w:r w:rsidR="00FD2B8F">
        <w:rPr>
          <w:spacing w:val="-4"/>
        </w:rPr>
        <w:t xml:space="preserve">[Fedris] </w:t>
      </w:r>
      <w:r>
        <w:t>wird außerdem gespeist durch:</w:t>
      </w:r>
    </w:p>
    <w:p w14:paraId="31CCE1E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C03A58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 die in Artikel 28</w:t>
      </w:r>
      <w:r w:rsidRPr="00050192">
        <w:rPr>
          <w:i/>
          <w:iCs/>
        </w:rPr>
        <w:t>bis </w:t>
      </w:r>
      <w:r>
        <w:t>Absatz 3 erwähnten zusätzlichen Entschädigungen,</w:t>
      </w:r>
    </w:p>
    <w:p w14:paraId="52F1E58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4FEB8A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2. [einen Beitrag, dessen Höhe vom König festgelegt wird, zu Lasten der Einrichtungen, die keine Versicherungsunternehmen sind und am Tag des Inkrafttretens des Gesetzes vom 10. August 2001 zur Anpassung der Arbeitsunfallversicherung an die europäischen Richtlinien in Bezug auf die Direktversicherung mit Ausnahme der Lebensversicherung für den Rentendienst zugelassen waren,]</w:t>
      </w:r>
    </w:p>
    <w:p w14:paraId="5AFE548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9FE916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3. die in Anwendung von Artikel 51</w:t>
      </w:r>
      <w:r w:rsidRPr="00050192">
        <w:rPr>
          <w:i/>
          <w:iCs/>
        </w:rPr>
        <w:t>bis</w:t>
      </w:r>
      <w:r>
        <w:t xml:space="preserve"> gebildeten Rentenkapitale,</w:t>
      </w:r>
    </w:p>
    <w:p w14:paraId="661D9AC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8C877A7" w14:textId="7EB4A84D" w:rsidR="00050192" w:rsidRPr="006D789A"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4. die in Artikel 59</w:t>
      </w:r>
      <w:r w:rsidRPr="00050192">
        <w:rPr>
          <w:i/>
          <w:iCs/>
        </w:rPr>
        <w:t>quinquies</w:t>
      </w:r>
      <w:r w:rsidRPr="006D789A">
        <w:t> Absatz 2 erwähnten jährlichen Entschädigungen und Renten.]]</w:t>
      </w:r>
    </w:p>
    <w:p w14:paraId="5DA2F897"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5027982A" w14:textId="5B95A09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 xml:space="preserve">59bis eingefügt durch </w:t>
      </w:r>
      <w:r w:rsidR="00EE694B">
        <w:rPr>
          <w:i/>
          <w:iCs/>
        </w:rPr>
        <w:t>Art. </w:t>
      </w:r>
      <w:r w:rsidRPr="00050192">
        <w:rPr>
          <w:i/>
          <w:iCs/>
        </w:rPr>
        <w:t xml:space="preserve">39 des G. vom 24. Dezember 1976 (B.S. vom 28. Dezember 1976) und ersetzt durch </w:t>
      </w:r>
      <w:r w:rsidR="00EE694B">
        <w:rPr>
          <w:i/>
          <w:iCs/>
        </w:rPr>
        <w:t>Art. </w:t>
      </w:r>
      <w:r w:rsidRPr="00050192">
        <w:rPr>
          <w:i/>
          <w:iCs/>
        </w:rPr>
        <w:t>21 des K.E. </w:t>
      </w:r>
      <w:r w:rsidR="00EE694B">
        <w:rPr>
          <w:i/>
          <w:iCs/>
        </w:rPr>
        <w:t>Nr. </w:t>
      </w:r>
      <w:r w:rsidRPr="00050192">
        <w:rPr>
          <w:i/>
          <w:iCs/>
        </w:rPr>
        <w:t xml:space="preserve">530 vom 31. März 1987 (B.S. vom 16. April 1987); </w:t>
      </w:r>
      <w:r w:rsidR="00FD2B8F">
        <w:rPr>
          <w:i/>
          <w:iCs/>
        </w:rPr>
        <w:t xml:space="preserve">einziger Absatz einleitende Bestimmung abgeändert durch </w:t>
      </w:r>
      <w:r w:rsidR="00EE694B">
        <w:rPr>
          <w:i/>
          <w:iCs/>
        </w:rPr>
        <w:t>Art. </w:t>
      </w:r>
      <w:r w:rsidR="00FD2B8F">
        <w:rPr>
          <w:i/>
          <w:iCs/>
        </w:rPr>
        <w:t xml:space="preserve">101 </w:t>
      </w:r>
      <w:r w:rsidR="00EE694B">
        <w:rPr>
          <w:i/>
          <w:iCs/>
        </w:rPr>
        <w:t>Nr. </w:t>
      </w:r>
      <w:r w:rsidR="00FD2B8F">
        <w:rPr>
          <w:i/>
          <w:iCs/>
        </w:rPr>
        <w:t xml:space="preserve">17 des K.E. vom 23. November 2017 (B.S. vom 14. Dezember 2017); </w:t>
      </w:r>
      <w:r w:rsidRPr="00050192">
        <w:rPr>
          <w:i/>
          <w:iCs/>
        </w:rPr>
        <w:t xml:space="preserve">einziger Absatz </w:t>
      </w:r>
      <w:r w:rsidR="00EE694B">
        <w:rPr>
          <w:i/>
          <w:iCs/>
        </w:rPr>
        <w:t>Nr. </w:t>
      </w:r>
      <w:r w:rsidRPr="00050192">
        <w:rPr>
          <w:i/>
          <w:iCs/>
        </w:rPr>
        <w:t xml:space="preserve">2 ersetzt durch </w:t>
      </w:r>
      <w:r w:rsidR="00EE694B">
        <w:rPr>
          <w:i/>
          <w:iCs/>
        </w:rPr>
        <w:t>Art. </w:t>
      </w:r>
      <w:r w:rsidRPr="00050192">
        <w:rPr>
          <w:i/>
          <w:iCs/>
        </w:rPr>
        <w:t>23 des G. vom 10. August 2001 (</w:t>
      </w:r>
      <w:r w:rsidR="00EE694B">
        <w:rPr>
          <w:i/>
          <w:iCs/>
        </w:rPr>
        <w:t xml:space="preserve">B.S. vom </w:t>
      </w:r>
      <w:r w:rsidRPr="00050192">
        <w:rPr>
          <w:i/>
          <w:iCs/>
        </w:rPr>
        <w:t>7. September 2001)]</w:t>
      </w:r>
    </w:p>
    <w:p w14:paraId="1A055EE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B1656A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tab/>
      </w:r>
      <w:r>
        <w:tab/>
      </w:r>
      <w:r>
        <w:tab/>
      </w:r>
      <w:r>
        <w:tab/>
      </w:r>
    </w:p>
    <w:p w14:paraId="030707E2" w14:textId="7DEE884F" w:rsidR="00050192" w:rsidRDefault="00050192" w:rsidP="000119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bCs/>
        </w:rPr>
        <w:t>Art. </w:t>
      </w:r>
      <w:r w:rsidRPr="00050192">
        <w:rPr>
          <w:b/>
          <w:bCs/>
        </w:rPr>
        <w:t>59</w:t>
      </w:r>
      <w:r w:rsidRPr="00050192">
        <w:rPr>
          <w:b/>
          <w:bCs/>
          <w:i/>
          <w:iCs/>
        </w:rPr>
        <w:t>ter</w:t>
      </w:r>
      <w:r w:rsidRPr="006D789A">
        <w:t> </w:t>
      </w:r>
      <w:r w:rsidRPr="00050192">
        <w:rPr>
          <w:b/>
          <w:bCs/>
        </w:rPr>
        <w:t>- </w:t>
      </w:r>
      <w:r w:rsidR="00011979" w:rsidRPr="00BE2A3D">
        <w:rPr>
          <w:bCs/>
        </w:rPr>
        <w:t>[</w:t>
      </w:r>
      <w:r w:rsidR="00011979">
        <w:t>..</w:t>
      </w:r>
      <w:r>
        <w:t>.]]</w:t>
      </w:r>
    </w:p>
    <w:p w14:paraId="3FC619F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DDE8FF8" w14:textId="2056613F"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 xml:space="preserve">59ter eingefügt durch </w:t>
      </w:r>
      <w:r w:rsidR="00EE694B">
        <w:rPr>
          <w:i/>
          <w:iCs/>
        </w:rPr>
        <w:t>Art. </w:t>
      </w:r>
      <w:r w:rsidRPr="00050192">
        <w:rPr>
          <w:i/>
          <w:iCs/>
        </w:rPr>
        <w:t>40 des G. vom 24. Dezember 1976 (B.S. vom 28. Dezember 1976) und</w:t>
      </w:r>
      <w:r w:rsidR="00011979">
        <w:rPr>
          <w:i/>
          <w:iCs/>
        </w:rPr>
        <w:t xml:space="preserve"> aufgehoben durch </w:t>
      </w:r>
      <w:r w:rsidR="00EE694B">
        <w:rPr>
          <w:i/>
          <w:iCs/>
        </w:rPr>
        <w:t>Art. </w:t>
      </w:r>
      <w:r w:rsidR="00011979">
        <w:rPr>
          <w:i/>
          <w:iCs/>
        </w:rPr>
        <w:t>52</w:t>
      </w:r>
      <w:r w:rsidR="00011979">
        <w:rPr>
          <w:i/>
        </w:rPr>
        <w:t xml:space="preserve"> des G. vom 16. November 2015 (B.S. vom 26. November 2015)</w:t>
      </w:r>
      <w:r w:rsidRPr="00050192">
        <w:rPr>
          <w:i/>
          <w:iCs/>
        </w:rPr>
        <w:t>]</w:t>
      </w:r>
    </w:p>
    <w:p w14:paraId="4E45DDE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95EEBB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984BA0B" w14:textId="2FABE46F"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bCs/>
        </w:rPr>
        <w:t>Art. </w:t>
      </w:r>
      <w:r w:rsidRPr="00050192">
        <w:rPr>
          <w:b/>
          <w:bCs/>
        </w:rPr>
        <w:t>59</w:t>
      </w:r>
      <w:r w:rsidRPr="00050192">
        <w:rPr>
          <w:b/>
          <w:bCs/>
          <w:i/>
          <w:iCs/>
        </w:rPr>
        <w:t>quater </w:t>
      </w:r>
      <w:r w:rsidRPr="00050192">
        <w:rPr>
          <w:b/>
          <w:bCs/>
        </w:rPr>
        <w:t>- </w:t>
      </w:r>
      <w:r>
        <w:t>[Der König legt die Modalitäten für die Berechnung, Eintreibung und Beitreibung der in Artikel 59 [</w:t>
      </w:r>
      <w:r w:rsidR="00EE694B">
        <w:t>Nr. </w:t>
      </w:r>
      <w:r>
        <w:t>2, 3, 4, 5, 7, 8, 9, 14]</w:t>
      </w:r>
      <w:r w:rsidR="009C53B9">
        <w:t>[, 15]</w:t>
      </w:r>
      <w:r>
        <w:t xml:space="preserve"> und Artikel 59</w:t>
      </w:r>
      <w:r w:rsidRPr="00050192">
        <w:rPr>
          <w:i/>
          <w:iCs/>
        </w:rPr>
        <w:t>bis</w:t>
      </w:r>
      <w:r>
        <w:t xml:space="preserve"> erwähnten Beträge fest.</w:t>
      </w:r>
    </w:p>
    <w:p w14:paraId="73E2228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55413B9" w14:textId="77777777" w:rsidR="00050192" w:rsidRPr="00461D11"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461D11">
        <w:t> </w:t>
      </w:r>
      <w:r w:rsidRPr="00461D11">
        <w:tab/>
        <w:t xml:space="preserve">[Der Schuldner, der die in Absatz 1 erwähnten Beträge nicht innerhalb der vom König festgelegten Fristen entrichtet, schuldet </w:t>
      </w:r>
      <w:r w:rsidR="00FD2B8F">
        <w:rPr>
          <w:spacing w:val="-4"/>
        </w:rPr>
        <w:t>[</w:t>
      </w:r>
      <w:r w:rsidR="00FD2B8F" w:rsidRPr="00D8007E">
        <w:rPr>
          <w:spacing w:val="-4"/>
        </w:rPr>
        <w:t>Fedris</w:t>
      </w:r>
      <w:r w:rsidR="00FD2B8F">
        <w:rPr>
          <w:spacing w:val="-4"/>
        </w:rPr>
        <w:t>]</w:t>
      </w:r>
      <w:r w:rsidRPr="00461D11">
        <w:t xml:space="preserve"> einen Aufschlag und Verzugszinsen. Der König legt Höhe, Anwendungsbedingungen, Eintreibung und Beitreibung dieses Aufschlags und dieser Verzugszinsen fest.]</w:t>
      </w:r>
    </w:p>
    <w:p w14:paraId="4585895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EF255A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Der Aufschlag darf jedoch nicht über 10 Prozent der geschuldeten Beträge liegen, und die auf diese Beträge berechneten Verzugszinsen entsprechen dem in Artikel 2 des Gesetzes vom 5. Mai 1865 über das verzinsliche Darlehen festgelegten gesetzlichen Zinssatz.</w:t>
      </w:r>
    </w:p>
    <w:p w14:paraId="21CC9DFE" w14:textId="77777777" w:rsidR="00E81BF8" w:rsidRDefault="00E81BF8"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1D5E733" w14:textId="77777777" w:rsidR="00814484" w:rsidRPr="0033617D" w:rsidRDefault="00050192" w:rsidP="00814484">
      <w:pPr>
        <w:jc w:val="both"/>
      </w:pPr>
      <w:r>
        <w:tab/>
        <w:t>[</w:t>
      </w:r>
      <w:r w:rsidR="00814484" w:rsidRPr="0033617D">
        <w:t xml:space="preserve">Der König bestimmt, unter welchen Bedingungen </w:t>
      </w:r>
      <w:r w:rsidR="00954C37">
        <w:rPr>
          <w:spacing w:val="-4"/>
        </w:rPr>
        <w:t>[Fedris]</w:t>
      </w:r>
      <w:r w:rsidR="00814484" w:rsidRPr="0033617D">
        <w:t xml:space="preserve">: </w:t>
      </w:r>
    </w:p>
    <w:p w14:paraId="461365C5" w14:textId="77777777" w:rsidR="00814484" w:rsidRPr="0033617D" w:rsidRDefault="00814484" w:rsidP="00814484">
      <w:pPr>
        <w:jc w:val="both"/>
      </w:pPr>
    </w:p>
    <w:p w14:paraId="71341306" w14:textId="70B0E3ED" w:rsidR="00814484" w:rsidRPr="0033617D" w:rsidRDefault="00814484" w:rsidP="00814484">
      <w:pPr>
        <w:jc w:val="both"/>
      </w:pPr>
      <w:r w:rsidRPr="0033617D">
        <w:tab/>
        <w:t>1. auf</w:t>
      </w:r>
      <w:r w:rsidR="00954C37">
        <w:t xml:space="preserve"> die Beitreibung der in Artikel </w:t>
      </w:r>
      <w:r w:rsidRPr="0033617D">
        <w:t>59</w:t>
      </w:r>
      <w:r w:rsidR="00954C37">
        <w:t xml:space="preserve"> </w:t>
      </w:r>
      <w:r w:rsidR="00EE694B">
        <w:t>Nr. </w:t>
      </w:r>
      <w:r w:rsidRPr="0033617D">
        <w:t>3 und 4 erwähnten Beiträge verzichten kann,</w:t>
      </w:r>
    </w:p>
    <w:p w14:paraId="75CAD2EC" w14:textId="77777777" w:rsidR="00814484" w:rsidRPr="0033617D" w:rsidRDefault="00814484" w:rsidP="00814484">
      <w:pPr>
        <w:jc w:val="both"/>
      </w:pPr>
    </w:p>
    <w:p w14:paraId="010AB0C8" w14:textId="1B992F73" w:rsidR="00814484" w:rsidRPr="0033617D" w:rsidRDefault="00954C37" w:rsidP="00814484">
      <w:pPr>
        <w:jc w:val="both"/>
      </w:pPr>
      <w:r>
        <w:tab/>
        <w:t xml:space="preserve">2. von dem in Artikel 59 </w:t>
      </w:r>
      <w:r w:rsidR="00EE694B">
        <w:t>Nr. </w:t>
      </w:r>
      <w:r w:rsidR="00814484" w:rsidRPr="0033617D">
        <w:t>4 erwähnten Beitrag befreien oder ihn herabsetzen kann,</w:t>
      </w:r>
    </w:p>
    <w:p w14:paraId="122CA4AD" w14:textId="77777777" w:rsidR="00814484" w:rsidRPr="0033617D" w:rsidRDefault="00814484" w:rsidP="00814484">
      <w:pPr>
        <w:jc w:val="both"/>
      </w:pPr>
    </w:p>
    <w:p w14:paraId="55B64748" w14:textId="77777777" w:rsidR="00050192" w:rsidRDefault="00814484" w:rsidP="008144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33617D">
        <w:tab/>
        <w:t>3. dem Arbeitgeber, dem Reeder und dem Versicherungsunternehmen Befreiung von dem Aufschlag und den Verzugszinsen, die</w:t>
      </w:r>
      <w:r w:rsidR="00954C37">
        <w:t xml:space="preserve"> in Absatz </w:t>
      </w:r>
      <w:r w:rsidRPr="0033617D">
        <w:t>2 erwähnt sind, oder eine Herabsetzung derselben gewähren kann.</w:t>
      </w:r>
      <w:r w:rsidR="00050192">
        <w:t>]]]</w:t>
      </w:r>
    </w:p>
    <w:p w14:paraId="4CD9709B" w14:textId="77777777" w:rsidR="0027497E" w:rsidRDefault="0027497E" w:rsidP="008144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CC1CB91" w14:textId="77777777" w:rsidR="0027497E" w:rsidRDefault="0027497E" w:rsidP="008144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Pr="007F6C4B">
        <w:t xml:space="preserve">Der König legt die Modalitäten fest, gemäß denen beim Arbeitsgericht Beschwerde gegen den Beschluss des </w:t>
      </w:r>
      <w:r w:rsidR="0013722E">
        <w:t>[</w:t>
      </w:r>
      <w:r w:rsidR="0013722E" w:rsidRPr="004046B7">
        <w:t>Geschäftsführenden Ausschusses für Arbeitsunfälle</w:t>
      </w:r>
      <w:r w:rsidR="0013722E">
        <w:t>]</w:t>
      </w:r>
      <w:r w:rsidRPr="007F6C4B">
        <w:t xml:space="preserve"> oder der mit der täglichen Geschäftsführung von Fedris beauftragten Person eingereicht werden kann, was die Beantragung einer Herabsetzung des Beitrags für die Mitgliedschaft von Amts wegen betrifft.</w:t>
      </w:r>
      <w:r>
        <w:t>]</w:t>
      </w:r>
    </w:p>
    <w:p w14:paraId="41AB4AA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35C8FE2" w14:textId="721F66F0"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59quater eingefü</w:t>
      </w:r>
      <w:r w:rsidR="00954C37">
        <w:rPr>
          <w:i/>
          <w:iCs/>
        </w:rPr>
        <w:t xml:space="preserve">gt durch </w:t>
      </w:r>
      <w:r w:rsidR="00EE694B">
        <w:rPr>
          <w:i/>
          <w:iCs/>
        </w:rPr>
        <w:t>Art. </w:t>
      </w:r>
      <w:r w:rsidR="00954C37">
        <w:rPr>
          <w:i/>
          <w:iCs/>
        </w:rPr>
        <w:t>41 des G. vom 24. </w:t>
      </w:r>
      <w:r w:rsidRPr="00050192">
        <w:rPr>
          <w:i/>
          <w:iCs/>
        </w:rPr>
        <w:t xml:space="preserve">Dezember 1976 (B.S. vom 28. Dezember 1976) und ersetzt durch </w:t>
      </w:r>
      <w:r w:rsidR="00EE694B">
        <w:rPr>
          <w:i/>
          <w:iCs/>
        </w:rPr>
        <w:t>Art. </w:t>
      </w:r>
      <w:r w:rsidRPr="00050192">
        <w:rPr>
          <w:i/>
          <w:iCs/>
        </w:rPr>
        <w:t xml:space="preserve">23 des K.E. </w:t>
      </w:r>
      <w:r w:rsidR="00EE694B">
        <w:rPr>
          <w:i/>
          <w:iCs/>
        </w:rPr>
        <w:t>Nr. </w:t>
      </w:r>
      <w:r w:rsidRPr="00050192">
        <w:rPr>
          <w:i/>
          <w:iCs/>
        </w:rPr>
        <w:t>530 vom 31. März 1987 (B.S. vom 16. April 1987</w:t>
      </w:r>
      <w:r w:rsidR="00954C37">
        <w:rPr>
          <w:i/>
          <w:iCs/>
        </w:rPr>
        <w:t xml:space="preserve">); </w:t>
      </w:r>
      <w:r w:rsidR="00EE694B">
        <w:rPr>
          <w:i/>
          <w:iCs/>
        </w:rPr>
        <w:t>Abs. </w:t>
      </w:r>
      <w:r w:rsidR="00954C37">
        <w:rPr>
          <w:i/>
          <w:iCs/>
        </w:rPr>
        <w:t xml:space="preserve">1 abgeändert durch </w:t>
      </w:r>
      <w:r w:rsidR="00EE694B">
        <w:rPr>
          <w:i/>
          <w:iCs/>
        </w:rPr>
        <w:t>Art. </w:t>
      </w:r>
      <w:r w:rsidR="00954C37">
        <w:rPr>
          <w:i/>
          <w:iCs/>
        </w:rPr>
        <w:t>10 des G. vom 25. Januar </w:t>
      </w:r>
      <w:r w:rsidRPr="00050192">
        <w:rPr>
          <w:i/>
          <w:iCs/>
        </w:rPr>
        <w:t>1999 (B.S.</w:t>
      </w:r>
      <w:r w:rsidR="00954C37">
        <w:rPr>
          <w:i/>
          <w:iCs/>
        </w:rPr>
        <w:t xml:space="preserve"> vom </w:t>
      </w:r>
      <w:r w:rsidRPr="00050192">
        <w:rPr>
          <w:i/>
          <w:iCs/>
        </w:rPr>
        <w:t>6. Februar 1999)</w:t>
      </w:r>
      <w:r w:rsidR="009C53B9">
        <w:rPr>
          <w:i/>
          <w:iCs/>
        </w:rPr>
        <w:t xml:space="preserve"> und Art. 5</w:t>
      </w:r>
      <w:r w:rsidR="009C53B9" w:rsidRPr="009C53B9">
        <w:rPr>
          <w:i/>
          <w:iCs/>
        </w:rPr>
        <w:t xml:space="preserve"> des G. vom 13. November 2023 (B.S. vom 28. November 2023)</w:t>
      </w:r>
      <w:r w:rsidRPr="00050192">
        <w:rPr>
          <w:i/>
          <w:iCs/>
        </w:rPr>
        <w:t xml:space="preserve">; </w:t>
      </w:r>
      <w:r w:rsidR="00EE694B">
        <w:rPr>
          <w:i/>
          <w:iCs/>
        </w:rPr>
        <w:t>Abs. </w:t>
      </w:r>
      <w:r w:rsidRPr="00050192">
        <w:rPr>
          <w:i/>
          <w:iCs/>
        </w:rPr>
        <w:t xml:space="preserve">2 ersetzt durch </w:t>
      </w:r>
      <w:r w:rsidR="00EE694B">
        <w:rPr>
          <w:i/>
          <w:iCs/>
        </w:rPr>
        <w:t>Art. </w:t>
      </w:r>
      <w:r w:rsidRPr="00050192">
        <w:rPr>
          <w:i/>
          <w:iCs/>
        </w:rPr>
        <w:t>11 des G. vom 19. Juli 2001 (B.S. vom 28. Juli 2001)</w:t>
      </w:r>
      <w:r w:rsidR="00954C37">
        <w:rPr>
          <w:i/>
          <w:iCs/>
        </w:rPr>
        <w:t xml:space="preserve"> und abgeändert durch </w:t>
      </w:r>
      <w:r w:rsidR="00EE694B">
        <w:rPr>
          <w:i/>
          <w:iCs/>
        </w:rPr>
        <w:t>Art. </w:t>
      </w:r>
      <w:r w:rsidR="00954C37">
        <w:rPr>
          <w:i/>
          <w:iCs/>
        </w:rPr>
        <w:t xml:space="preserve">101 </w:t>
      </w:r>
      <w:r w:rsidR="00EE694B">
        <w:rPr>
          <w:i/>
          <w:iCs/>
        </w:rPr>
        <w:t>Nr. </w:t>
      </w:r>
      <w:r w:rsidR="00954C37">
        <w:rPr>
          <w:i/>
          <w:iCs/>
        </w:rPr>
        <w:t>18 des K.E. vom 23. November 2017 (B.S. vom 14. Dezember 2017)</w:t>
      </w:r>
      <w:r w:rsidRPr="00050192">
        <w:rPr>
          <w:i/>
          <w:iCs/>
        </w:rPr>
        <w:t xml:space="preserve">; </w:t>
      </w:r>
      <w:r w:rsidR="00EE694B">
        <w:rPr>
          <w:i/>
          <w:iCs/>
        </w:rPr>
        <w:t>Abs. </w:t>
      </w:r>
      <w:r w:rsidRPr="00050192">
        <w:rPr>
          <w:i/>
          <w:iCs/>
        </w:rPr>
        <w:t xml:space="preserve">4 ersetzt durch </w:t>
      </w:r>
      <w:r w:rsidR="00EE694B">
        <w:rPr>
          <w:i/>
          <w:iCs/>
        </w:rPr>
        <w:t>Art. </w:t>
      </w:r>
      <w:r w:rsidR="00814484">
        <w:rPr>
          <w:i/>
          <w:iCs/>
        </w:rPr>
        <w:t>9</w:t>
      </w:r>
      <w:r w:rsidR="00814484">
        <w:rPr>
          <w:i/>
        </w:rPr>
        <w:t xml:space="preserve"> des G. vom 21. Dezember 2013 (B.S. vom 27. Januar 2014)</w:t>
      </w:r>
      <w:r w:rsidR="00954C37">
        <w:rPr>
          <w:i/>
        </w:rPr>
        <w:t xml:space="preserve"> und abgeändert durch </w:t>
      </w:r>
      <w:r w:rsidR="00EE694B">
        <w:rPr>
          <w:i/>
        </w:rPr>
        <w:t>Art. </w:t>
      </w:r>
      <w:r w:rsidR="00954C37">
        <w:rPr>
          <w:i/>
        </w:rPr>
        <w:t xml:space="preserve">101 </w:t>
      </w:r>
      <w:r w:rsidR="00EE694B">
        <w:rPr>
          <w:i/>
        </w:rPr>
        <w:t>Nr. </w:t>
      </w:r>
      <w:r w:rsidR="00954C37">
        <w:rPr>
          <w:i/>
        </w:rPr>
        <w:t>19</w:t>
      </w:r>
      <w:r w:rsidR="00954C37">
        <w:rPr>
          <w:i/>
          <w:iCs/>
        </w:rPr>
        <w:t xml:space="preserve"> des K.E. vom 23. November 2017 (B.S. vom 14. Dezember 2017)</w:t>
      </w:r>
      <w:r w:rsidR="0027497E">
        <w:rPr>
          <w:i/>
        </w:rPr>
        <w:t xml:space="preserve">; </w:t>
      </w:r>
      <w:r w:rsidR="00EE694B">
        <w:rPr>
          <w:i/>
        </w:rPr>
        <w:t>Abs. </w:t>
      </w:r>
      <w:r w:rsidR="0027497E">
        <w:rPr>
          <w:i/>
        </w:rPr>
        <w:t xml:space="preserve">5 eingefügt durch </w:t>
      </w:r>
      <w:r w:rsidR="00EE694B">
        <w:rPr>
          <w:i/>
        </w:rPr>
        <w:t>Art. </w:t>
      </w:r>
      <w:r w:rsidR="0027497E">
        <w:rPr>
          <w:i/>
        </w:rPr>
        <w:t>28</w:t>
      </w:r>
      <w:r w:rsidR="0027497E" w:rsidRPr="0027497E">
        <w:rPr>
          <w:i/>
          <w:iCs/>
        </w:rPr>
        <w:t xml:space="preserve"> </w:t>
      </w:r>
      <w:r w:rsidR="0027497E">
        <w:rPr>
          <w:i/>
          <w:iCs/>
        </w:rPr>
        <w:t>des G. vom 30. September 2017 (B.S. vom 16. Oktober 2017, Err. vom 19. Oktober 2017)</w:t>
      </w:r>
      <w:r w:rsidR="0013722E">
        <w:rPr>
          <w:i/>
          <w:iCs/>
        </w:rPr>
        <w:t xml:space="preserve"> und abgeändert durch </w:t>
      </w:r>
      <w:r w:rsidR="00EE694B">
        <w:rPr>
          <w:i/>
          <w:iCs/>
        </w:rPr>
        <w:t>Art. </w:t>
      </w:r>
      <w:r w:rsidR="0013722E">
        <w:rPr>
          <w:i/>
          <w:iCs/>
        </w:rPr>
        <w:t>106 des K.E. vom 6. September 2018 (B.S. vom 26. September 2018)</w:t>
      </w:r>
      <w:r w:rsidRPr="00050192">
        <w:rPr>
          <w:i/>
          <w:iCs/>
        </w:rPr>
        <w:t>]</w:t>
      </w:r>
    </w:p>
    <w:p w14:paraId="7108C46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864054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02A5413" w14:textId="0603FA59"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bCs/>
        </w:rPr>
        <w:t>Art. </w:t>
      </w:r>
      <w:r w:rsidRPr="00050192">
        <w:rPr>
          <w:b/>
          <w:bCs/>
        </w:rPr>
        <w:t>59</w:t>
      </w:r>
      <w:r w:rsidRPr="00050192">
        <w:rPr>
          <w:b/>
          <w:bCs/>
          <w:i/>
          <w:iCs/>
        </w:rPr>
        <w:t>quinquies</w:t>
      </w:r>
      <w:r w:rsidRPr="006D789A">
        <w:t> </w:t>
      </w:r>
      <w:r w:rsidRPr="00050192">
        <w:rPr>
          <w:b/>
          <w:bCs/>
        </w:rPr>
        <w:t>- </w:t>
      </w:r>
      <w:r>
        <w:t>Die in Artikel 20 erwähnte, in Kapital umgewandelte Rente, die infolge der Anwendung von Artikel 20</w:t>
      </w:r>
      <w:r w:rsidRPr="00050192">
        <w:rPr>
          <w:i/>
          <w:iCs/>
        </w:rPr>
        <w:t>bis</w:t>
      </w:r>
      <w:r>
        <w:t xml:space="preserve"> nicht geschuldet wird, wird [gemäß der Tabelle und den Modalitäten, die vom König festgelegt werden,] an </w:t>
      </w:r>
      <w:r w:rsidR="00954C37">
        <w:rPr>
          <w:spacing w:val="-4"/>
        </w:rPr>
        <w:t>[Fedris]</w:t>
      </w:r>
      <w:r>
        <w:t xml:space="preserve"> entrichtet.</w:t>
      </w:r>
    </w:p>
    <w:p w14:paraId="62E81F10" w14:textId="77777777" w:rsidR="00B244D8" w:rsidRDefault="00B244D8" w:rsidP="00461D11">
      <w:pPr>
        <w:autoSpaceDE w:val="0"/>
        <w:autoSpaceDN w:val="0"/>
        <w:adjustRightInd w:val="0"/>
        <w:jc w:val="both"/>
      </w:pPr>
    </w:p>
    <w:p w14:paraId="7DFC918F" w14:textId="77777777" w:rsidR="00221090" w:rsidRDefault="00221090" w:rsidP="00461D11">
      <w:pPr>
        <w:autoSpaceDE w:val="0"/>
        <w:autoSpaceDN w:val="0"/>
        <w:adjustRightInd w:val="0"/>
        <w:jc w:val="both"/>
      </w:pPr>
      <w:r>
        <w:tab/>
        <w:t>[</w:t>
      </w:r>
      <w:r w:rsidRPr="003224E9">
        <w:t>Absatz 1 findet keine Anwendung auf Unfälle, die den in Artikel 1/1 erwähnten Personen widerfahren sind.</w:t>
      </w:r>
      <w:r>
        <w:t>]</w:t>
      </w:r>
    </w:p>
    <w:p w14:paraId="5D69189A" w14:textId="77777777" w:rsidR="00221090" w:rsidRDefault="00221090" w:rsidP="00461D11">
      <w:pPr>
        <w:autoSpaceDE w:val="0"/>
        <w:autoSpaceDN w:val="0"/>
        <w:adjustRightInd w:val="0"/>
        <w:jc w:val="both"/>
      </w:pPr>
    </w:p>
    <w:p w14:paraId="23E1BD50" w14:textId="77777777" w:rsidR="00050192" w:rsidRDefault="00050192" w:rsidP="00461D11">
      <w:pPr>
        <w:autoSpaceDE w:val="0"/>
        <w:autoSpaceDN w:val="0"/>
        <w:adjustRightInd w:val="0"/>
        <w:jc w:val="both"/>
      </w:pPr>
      <w:r>
        <w:tab/>
        <w:t xml:space="preserve">[Für Unfälle, die sich vor dem 1. Januar 1988 ereignet haben, wird der Betrag der jährlichen Entschädigung, der mit der aus der Anwendung von Artikel 24 Absatz 3 hervorgehenden Verringerung übereinstimmt, gemäß vom König festzulegenden Modalitäten an </w:t>
      </w:r>
      <w:r w:rsidR="004E4E3B">
        <w:rPr>
          <w:spacing w:val="-4"/>
        </w:rPr>
        <w:t xml:space="preserve">[Fedris] </w:t>
      </w:r>
      <w:r>
        <w:t>entrichtet.]]</w:t>
      </w:r>
    </w:p>
    <w:p w14:paraId="2628791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9B9FE5B" w14:textId="6DA134C9"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 xml:space="preserve">59quinquies eingefügt durch </w:t>
      </w:r>
      <w:r w:rsidR="00EE694B">
        <w:rPr>
          <w:i/>
          <w:iCs/>
        </w:rPr>
        <w:t>Art. </w:t>
      </w:r>
      <w:r w:rsidRPr="00050192">
        <w:rPr>
          <w:i/>
          <w:iCs/>
        </w:rPr>
        <w:t xml:space="preserve">6 des K.E. </w:t>
      </w:r>
      <w:r w:rsidR="00EE694B">
        <w:rPr>
          <w:i/>
          <w:iCs/>
        </w:rPr>
        <w:t>Nr. </w:t>
      </w:r>
      <w:r w:rsidRPr="00050192">
        <w:rPr>
          <w:i/>
          <w:iCs/>
        </w:rPr>
        <w:t xml:space="preserve">285 vom 31. März 1984 (B.S. vom 13. April 1984); </w:t>
      </w:r>
      <w:r w:rsidR="00EE694B">
        <w:rPr>
          <w:i/>
          <w:iCs/>
        </w:rPr>
        <w:t>Abs. </w:t>
      </w:r>
      <w:r w:rsidRPr="00050192">
        <w:rPr>
          <w:i/>
          <w:iCs/>
        </w:rPr>
        <w:t xml:space="preserve">1 abgeändert durch </w:t>
      </w:r>
      <w:r w:rsidR="00EE694B">
        <w:rPr>
          <w:i/>
          <w:iCs/>
        </w:rPr>
        <w:t>Art. </w:t>
      </w:r>
      <w:r w:rsidRPr="00050192">
        <w:rPr>
          <w:i/>
          <w:iCs/>
        </w:rPr>
        <w:t>24 des G. vom 10. August 2001 (B.S. vom 7. September 2001)</w:t>
      </w:r>
      <w:r w:rsidR="004E4E3B">
        <w:rPr>
          <w:i/>
          <w:iCs/>
        </w:rPr>
        <w:t xml:space="preserve"> und </w:t>
      </w:r>
      <w:r w:rsidR="00EE694B">
        <w:rPr>
          <w:i/>
          <w:iCs/>
        </w:rPr>
        <w:t>Art. </w:t>
      </w:r>
      <w:r w:rsidR="004E4E3B">
        <w:rPr>
          <w:i/>
          <w:iCs/>
        </w:rPr>
        <w:t xml:space="preserve">103 </w:t>
      </w:r>
      <w:r w:rsidR="00EE694B">
        <w:rPr>
          <w:i/>
          <w:iCs/>
        </w:rPr>
        <w:t>Nr. </w:t>
      </w:r>
      <w:r w:rsidR="004E4E3B">
        <w:rPr>
          <w:i/>
          <w:iCs/>
        </w:rPr>
        <w:t xml:space="preserve">19 des K.E. vom 23. November 2017 (B.S. vom </w:t>
      </w:r>
      <w:r w:rsidR="004E4E3B">
        <w:rPr>
          <w:i/>
          <w:iCs/>
        </w:rPr>
        <w:lastRenderedPageBreak/>
        <w:t>14. Dezember 2017)</w:t>
      </w:r>
      <w:r w:rsidRPr="00050192">
        <w:rPr>
          <w:i/>
          <w:iCs/>
        </w:rPr>
        <w:t>;</w:t>
      </w:r>
      <w:r w:rsidR="00221090">
        <w:rPr>
          <w:i/>
          <w:iCs/>
        </w:rPr>
        <w:t xml:space="preserve"> neuer Absatz 2 eingefügt durch </w:t>
      </w:r>
      <w:r w:rsidR="00EE694B">
        <w:rPr>
          <w:i/>
          <w:iCs/>
        </w:rPr>
        <w:t>Art. </w:t>
      </w:r>
      <w:r w:rsidR="00221090">
        <w:rPr>
          <w:i/>
          <w:iCs/>
        </w:rPr>
        <w:t>8</w:t>
      </w:r>
      <w:r w:rsidR="00221090">
        <w:rPr>
          <w:i/>
        </w:rPr>
        <w:t xml:space="preserve"> des G. vom 21. Dezember 2018 (B.S. vom 17. Januar 2019);</w:t>
      </w:r>
      <w:r w:rsidRPr="00050192">
        <w:rPr>
          <w:i/>
          <w:iCs/>
        </w:rPr>
        <w:t xml:space="preserve"> </w:t>
      </w:r>
      <w:r w:rsidR="00EE694B">
        <w:rPr>
          <w:i/>
          <w:iCs/>
        </w:rPr>
        <w:t>Abs. </w:t>
      </w:r>
      <w:r w:rsidR="00221090">
        <w:rPr>
          <w:i/>
          <w:iCs/>
        </w:rPr>
        <w:t>3 (früherer Absatz 2)</w:t>
      </w:r>
      <w:r w:rsidRPr="00050192">
        <w:rPr>
          <w:i/>
          <w:iCs/>
        </w:rPr>
        <w:t xml:space="preserve"> ersetzt durch </w:t>
      </w:r>
      <w:r w:rsidR="00EE694B">
        <w:rPr>
          <w:i/>
          <w:iCs/>
        </w:rPr>
        <w:t>Art. </w:t>
      </w:r>
      <w:r w:rsidRPr="00050192">
        <w:rPr>
          <w:i/>
          <w:iCs/>
        </w:rPr>
        <w:t xml:space="preserve">24 des K.E. </w:t>
      </w:r>
      <w:r w:rsidR="00EE694B">
        <w:rPr>
          <w:i/>
          <w:iCs/>
        </w:rPr>
        <w:t>Nr. </w:t>
      </w:r>
      <w:r w:rsidR="000A747C">
        <w:rPr>
          <w:i/>
          <w:iCs/>
        </w:rPr>
        <w:t>530 vom 31. März 19</w:t>
      </w:r>
      <w:r w:rsidR="00954C37">
        <w:rPr>
          <w:i/>
          <w:iCs/>
        </w:rPr>
        <w:t xml:space="preserve">87 (B.S. </w:t>
      </w:r>
      <w:r w:rsidRPr="00050192">
        <w:rPr>
          <w:i/>
          <w:iCs/>
        </w:rPr>
        <w:t>vom 16. April 1987)</w:t>
      </w:r>
      <w:r w:rsidR="004E4E3B">
        <w:rPr>
          <w:i/>
          <w:iCs/>
        </w:rPr>
        <w:t xml:space="preserve"> und abgeändert durch </w:t>
      </w:r>
      <w:r w:rsidR="00EE694B">
        <w:rPr>
          <w:i/>
          <w:iCs/>
        </w:rPr>
        <w:t>Art. </w:t>
      </w:r>
      <w:r w:rsidR="004E4E3B">
        <w:rPr>
          <w:i/>
          <w:iCs/>
        </w:rPr>
        <w:t xml:space="preserve">103 </w:t>
      </w:r>
      <w:r w:rsidR="00EE694B">
        <w:rPr>
          <w:i/>
          <w:iCs/>
        </w:rPr>
        <w:t>Nr. </w:t>
      </w:r>
      <w:r w:rsidR="004E4E3B">
        <w:rPr>
          <w:i/>
          <w:iCs/>
        </w:rPr>
        <w:t>20 des K.E. vom 23. November 2017 (B.S. vom 14. Dezember 2017)</w:t>
      </w:r>
      <w:r w:rsidRPr="00050192">
        <w:rPr>
          <w:i/>
          <w:iCs/>
        </w:rPr>
        <w:t>]</w:t>
      </w:r>
    </w:p>
    <w:p w14:paraId="6F5FE03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C28B0C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013DC86" w14:textId="3BCF24AC"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bCs/>
        </w:rPr>
        <w:t>Art. </w:t>
      </w:r>
      <w:r w:rsidRPr="00050192">
        <w:rPr>
          <w:b/>
          <w:bCs/>
        </w:rPr>
        <w:t>59</w:t>
      </w:r>
      <w:r w:rsidRPr="00050192">
        <w:rPr>
          <w:b/>
          <w:bCs/>
          <w:i/>
          <w:iCs/>
        </w:rPr>
        <w:t>sexies</w:t>
      </w:r>
      <w:r w:rsidRPr="006D789A">
        <w:t> </w:t>
      </w:r>
      <w:r w:rsidRPr="00050192">
        <w:rPr>
          <w:i/>
          <w:iCs/>
        </w:rPr>
        <w:t xml:space="preserve">- </w:t>
      </w:r>
      <w:r w:rsidR="004E4E3B">
        <w:rPr>
          <w:spacing w:val="-4"/>
        </w:rPr>
        <w:t xml:space="preserve">[Fedris] </w:t>
      </w:r>
      <w:r>
        <w:t xml:space="preserve">fügt die Nettoerträge aus dem Kapitalisierungs- und Verteilungssystem und aus dem Dienst </w:t>
      </w:r>
      <w:r w:rsidR="00572942">
        <w:t>"</w:t>
      </w:r>
      <w:r>
        <w:t>Prothesen</w:t>
      </w:r>
      <w:r w:rsidR="00572942">
        <w:t>"</w:t>
      </w:r>
      <w:r>
        <w:t xml:space="preserve"> den Saldi der Rentenverwaltung hinzu, die auf die Rücklage ohne bestimmte Zweckbindung und auf die zweckgebundene Rücklage übertragen werden.</w:t>
      </w:r>
      <w:r w:rsidR="007446D7">
        <w:t xml:space="preserve"> [Für die Jahre 2009 bis einschließlich 2011 legt der König den Teil des Ertrags der Rücklage ohne bestimmte Zweckbindung, der der </w:t>
      </w:r>
      <w:r w:rsidR="007446D7" w:rsidRPr="00741F90">
        <w:t>LASS-Globalverwaltung</w:t>
      </w:r>
      <w:r w:rsidR="007446D7">
        <w:t xml:space="preserve"> übertragen wird, und die Modalitäten dieser Übertragung fest.]</w:t>
      </w:r>
    </w:p>
    <w:p w14:paraId="24FFED0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934F20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Der Berechnungsmodus und die Festlegung des Höchstbetrags der Saldi der Ergebnisrechnungen der verschiedenen Sonderverwaltungen und die Übertragung auf die Sonderrücklagen werden [in dem spezifischen Kontenplan </w:t>
      </w:r>
      <w:r w:rsidR="004E4E3B">
        <w:rPr>
          <w:spacing w:val="-2"/>
        </w:rPr>
        <w:t xml:space="preserve">[von Fedris] </w:t>
      </w:r>
      <w:r>
        <w:t>aufgenommen gemäß den Bestimmungen von Artikel 16 § 3 des Königlichen Erlasses vom 3. April 1997 zur Festlegung von Maßnahmen im Hinblick auf die Einbeziehung öffentlicher Einrichtungen für soziale Sicherheit in die Verantwortung in Anwendung von Artikel 47 des Gesetzes vom 26.</w:t>
      </w:r>
      <w:r w:rsidR="00ED1A8B">
        <w:t> </w:t>
      </w:r>
      <w:r>
        <w:t>Juli 1996 zur Modernisierung der sozialen Sicherheit und zur Sicherung der gesetzlichen Pensionsregelungen].]</w:t>
      </w:r>
    </w:p>
    <w:p w14:paraId="4F367B4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824CA47" w14:textId="32C08CFA" w:rsidR="00050192" w:rsidRDefault="004E4E3B"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EE694B">
        <w:rPr>
          <w:i/>
          <w:iCs/>
        </w:rPr>
        <w:t>Art. </w:t>
      </w:r>
      <w:r>
        <w:rPr>
          <w:i/>
          <w:iCs/>
        </w:rPr>
        <w:t xml:space="preserve">59sexies eingefügt durch </w:t>
      </w:r>
      <w:r w:rsidR="00EE694B">
        <w:rPr>
          <w:i/>
          <w:iCs/>
        </w:rPr>
        <w:t>Art. </w:t>
      </w:r>
      <w:r>
        <w:rPr>
          <w:i/>
          <w:iCs/>
        </w:rPr>
        <w:t>4 des G. vom 6. Juli </w:t>
      </w:r>
      <w:r w:rsidR="00050192" w:rsidRPr="00050192">
        <w:rPr>
          <w:i/>
          <w:iCs/>
        </w:rPr>
        <w:t xml:space="preserve">1989 (B.S. vom 8. Juli 1989); </w:t>
      </w:r>
      <w:r w:rsidR="00EE694B">
        <w:rPr>
          <w:i/>
          <w:iCs/>
        </w:rPr>
        <w:t>Abs. </w:t>
      </w:r>
      <w:r>
        <w:rPr>
          <w:i/>
          <w:iCs/>
        </w:rPr>
        <w:t xml:space="preserve">1 abgeändert durch </w:t>
      </w:r>
      <w:r w:rsidR="00EE694B">
        <w:rPr>
          <w:i/>
          <w:iCs/>
        </w:rPr>
        <w:t>Art. </w:t>
      </w:r>
      <w:r w:rsidR="007446D7">
        <w:rPr>
          <w:i/>
          <w:iCs/>
        </w:rPr>
        <w:t>49 des G. vom 27. März 2009 (B.S. vom 7. April 2009)</w:t>
      </w:r>
      <w:r>
        <w:rPr>
          <w:i/>
          <w:iCs/>
        </w:rPr>
        <w:t xml:space="preserve"> und </w:t>
      </w:r>
      <w:r w:rsidR="00EE694B">
        <w:rPr>
          <w:i/>
          <w:iCs/>
        </w:rPr>
        <w:t>Art. </w:t>
      </w:r>
      <w:r>
        <w:rPr>
          <w:i/>
          <w:iCs/>
        </w:rPr>
        <w:t xml:space="preserve">101 </w:t>
      </w:r>
      <w:r w:rsidR="00EE694B">
        <w:rPr>
          <w:i/>
          <w:iCs/>
        </w:rPr>
        <w:t>Nr. </w:t>
      </w:r>
      <w:r>
        <w:rPr>
          <w:i/>
          <w:iCs/>
        </w:rPr>
        <w:t>20 des K.E. vom 23. November 2017 (B.S. vom 14. Dezember 2017)</w:t>
      </w:r>
      <w:r w:rsidR="007446D7">
        <w:rPr>
          <w:i/>
          <w:iCs/>
        </w:rPr>
        <w:t xml:space="preserve">; </w:t>
      </w:r>
      <w:r w:rsidR="00EE694B">
        <w:rPr>
          <w:i/>
          <w:iCs/>
        </w:rPr>
        <w:t>Abs. </w:t>
      </w:r>
      <w:r>
        <w:rPr>
          <w:i/>
          <w:iCs/>
        </w:rPr>
        <w:t xml:space="preserve">2 abgeändert durch </w:t>
      </w:r>
      <w:r w:rsidR="00EE694B">
        <w:rPr>
          <w:i/>
          <w:iCs/>
        </w:rPr>
        <w:t>Art. </w:t>
      </w:r>
      <w:r>
        <w:rPr>
          <w:i/>
          <w:iCs/>
        </w:rPr>
        <w:t>68 des G. </w:t>
      </w:r>
      <w:r w:rsidR="000D55C6" w:rsidRPr="00050192">
        <w:rPr>
          <w:i/>
          <w:iCs/>
        </w:rPr>
        <w:t xml:space="preserve">(IV) </w:t>
      </w:r>
      <w:r w:rsidR="00050192" w:rsidRPr="00050192">
        <w:rPr>
          <w:i/>
          <w:iCs/>
        </w:rPr>
        <w:t>vom 25. April 2007 (B.S. vom 8. Mai 2007)</w:t>
      </w:r>
      <w:r w:rsidR="00B91E26">
        <w:rPr>
          <w:i/>
          <w:iCs/>
        </w:rPr>
        <w:t xml:space="preserve"> und </w:t>
      </w:r>
      <w:r w:rsidR="00EE694B">
        <w:rPr>
          <w:i/>
          <w:iCs/>
        </w:rPr>
        <w:t>Art. </w:t>
      </w:r>
      <w:r w:rsidR="00B91E26">
        <w:rPr>
          <w:i/>
          <w:iCs/>
        </w:rPr>
        <w:t xml:space="preserve">102 </w:t>
      </w:r>
      <w:r w:rsidR="00EE694B">
        <w:rPr>
          <w:i/>
          <w:iCs/>
        </w:rPr>
        <w:t>Nr. </w:t>
      </w:r>
      <w:r w:rsidR="00B91E26">
        <w:rPr>
          <w:i/>
          <w:iCs/>
        </w:rPr>
        <w:t>13 des K.E. vom 23. November 2017 (B.S. vom 14. Dezember 2017)</w:t>
      </w:r>
      <w:r w:rsidR="00050192" w:rsidRPr="00050192">
        <w:rPr>
          <w:i/>
          <w:iCs/>
        </w:rPr>
        <w:t>]</w:t>
      </w:r>
    </w:p>
    <w:p w14:paraId="3671046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8C37C2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E7F9520" w14:textId="69D135D0"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60 - </w:t>
      </w:r>
      <w:r>
        <w:t xml:space="preserve">[Gewährt </w:t>
      </w:r>
      <w:r w:rsidR="00B91E26">
        <w:rPr>
          <w:spacing w:val="-4"/>
        </w:rPr>
        <w:t xml:space="preserve">[Fedris] </w:t>
      </w:r>
      <w:r>
        <w:t>in Anwendung von Artikel 58 § 1 </w:t>
      </w:r>
      <w:r w:rsidR="00EE694B">
        <w:t>Nr. </w:t>
      </w:r>
      <w:r>
        <w:t xml:space="preserve">3 den Schadenersatz, so fordert </w:t>
      </w:r>
      <w:r w:rsidR="00B91E26">
        <w:t>diese Agentur</w:t>
      </w:r>
      <w:r>
        <w:t xml:space="preserve"> die Auslagen, die entsprechenden Kapitale und die in [Artikel 45</w:t>
      </w:r>
      <w:r w:rsidRPr="00050192">
        <w:rPr>
          <w:i/>
          <w:iCs/>
        </w:rPr>
        <w:t>quater</w:t>
      </w:r>
      <w:r>
        <w:t xml:space="preserve"> Absatz 3 bis 6 und] Artikel 59</w:t>
      </w:r>
      <w:r w:rsidRPr="00050192">
        <w:rPr>
          <w:i/>
          <w:iCs/>
        </w:rPr>
        <w:t>quinquies</w:t>
      </w:r>
      <w:r>
        <w:t xml:space="preserve"> erwähnten Beträge und Kapitale [und den in Artikel 42</w:t>
      </w:r>
      <w:r w:rsidRPr="00050192">
        <w:rPr>
          <w:i/>
          <w:iCs/>
        </w:rPr>
        <w:t>bis</w:t>
      </w:r>
      <w:r>
        <w:t xml:space="preserve"> Absatz 2 erwähnten Teil der Leistungen] vom Arbeitgeber oder [Versicherungsunternehmen], das seinen Verpflichtungen nicht nachkommt, zurück.] [Der König bestimmt nach Stellungnahme </w:t>
      </w:r>
      <w:r w:rsidR="00B91E26">
        <w:t xml:space="preserve">des </w:t>
      </w:r>
      <w:r w:rsidR="00C00242">
        <w:t>[</w:t>
      </w:r>
      <w:r w:rsidR="00B91E26">
        <w:t>g</w:t>
      </w:r>
      <w:r>
        <w:t xml:space="preserve">eschäftsführenden Ausschusses </w:t>
      </w:r>
      <w:r w:rsidR="00B91E26">
        <w:rPr>
          <w:spacing w:val="-2"/>
        </w:rPr>
        <w:t xml:space="preserve">für Arbeitsunfälle] </w:t>
      </w:r>
      <w:r>
        <w:t xml:space="preserve">die Art und Weise, in der die Umwandlung der Zahlungen in Kapital erfolgt. Als Garantie für diese Rückforderung zu Lasten des Versicherungsunternehmens leistet das Versicherungsunternehmen auf den ersten Antrag </w:t>
      </w:r>
      <w:r w:rsidR="00B91E26">
        <w:rPr>
          <w:spacing w:val="-2"/>
        </w:rPr>
        <w:t xml:space="preserve">[von Fedris] </w:t>
      </w:r>
      <w:r>
        <w:t>in Belgien eine Bankgarantie gemäß den vom König festgelegten Bedingungen. Der Betrag dieser Garantie wird auf der Grundlage des Inkassos und der Schadenbelastung des Versicherungsunternehmens berechnet.]</w:t>
      </w:r>
    </w:p>
    <w:p w14:paraId="2F88D11B" w14:textId="77777777" w:rsidR="000D55C6" w:rsidRDefault="000D55C6"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ECAC29D" w14:textId="77777777" w:rsidR="000D55C6" w:rsidRDefault="000D55C6"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Pr="00491E94">
        <w:t xml:space="preserve">Wenn der Unfall durch eine bestätigte Vereinbarung abgewickelt wird, die zwischen </w:t>
      </w:r>
      <w:r w:rsidR="00B91E26">
        <w:rPr>
          <w:spacing w:val="-4"/>
        </w:rPr>
        <w:t xml:space="preserve">[Fedris] </w:t>
      </w:r>
      <w:r w:rsidRPr="00491E94">
        <w:t xml:space="preserve">und dem Opfer oder seinen Berechtigten geschlossen worden ist, müssen der in Absatz 1 erwähnte Arbeitgeber oder das in Absatz 1 erwähnte Versicherungsunternehmen, der beziehungsweise das seinen Verpflichtungen nicht nachkommt, Rückzahlung an </w:t>
      </w:r>
      <w:r w:rsidR="00B91E26">
        <w:rPr>
          <w:spacing w:val="-4"/>
        </w:rPr>
        <w:t xml:space="preserve">[Fedris] </w:t>
      </w:r>
      <w:r w:rsidRPr="00491E94">
        <w:t xml:space="preserve">aufgrund der in dieser bestätigten Vereinbarung aufgenommenen Angaben leisten. Dies gilt nicht, soweit die bestätigte Vereinbarung wegen entschuldbaren Irrtums oder arglistiger Täuschung oder wegen Verstoßes gegen die Bestimmungen des vorliegenden Gesetzes, die zum Bereich der öffentlichen Ordnung gehören, vom Richter für nichtig erklärt wird. Falls </w:t>
      </w:r>
      <w:r w:rsidR="00B91E26">
        <w:rPr>
          <w:spacing w:val="-4"/>
        </w:rPr>
        <w:lastRenderedPageBreak/>
        <w:t xml:space="preserve">[Fedris] </w:t>
      </w:r>
      <w:r w:rsidRPr="00491E94">
        <w:t xml:space="preserve">beim Abschluss der Vereinbarung einen nicht entschuldbaren Irrtum begangen hat, kann der Richter den Rückforderungsanspruch </w:t>
      </w:r>
      <w:r w:rsidR="00B91E26">
        <w:rPr>
          <w:spacing w:val="-2"/>
        </w:rPr>
        <w:t xml:space="preserve">[von Fedris] </w:t>
      </w:r>
      <w:r w:rsidRPr="00491E94">
        <w:t>im Verhältnis zu diesem Irrtum begrenzen.</w:t>
      </w:r>
      <w:r>
        <w:t>]</w:t>
      </w:r>
    </w:p>
    <w:p w14:paraId="3398D7A7" w14:textId="77777777" w:rsidR="000D55C6" w:rsidRDefault="000D55C6"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995FA9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386003">
        <w:t>[</w:t>
      </w:r>
      <w:r w:rsidR="00B91E26">
        <w:t>Fedris</w:t>
      </w:r>
      <w:r w:rsidR="00386003">
        <w:t>]</w:t>
      </w:r>
      <w:r>
        <w:t xml:space="preserve"> tritt sowohl gegenüber dem Arbeitgeber, dem [Versicherungsunternehmen] als auch gegenüber Drittpersonen in die Rechte, Klagen und Vorrechte des Opfers oder seiner Berechtigten ein.</w:t>
      </w:r>
    </w:p>
    <w:p w14:paraId="59BBFD73" w14:textId="77777777" w:rsidR="000A747C" w:rsidRDefault="000A747C" w:rsidP="00461D11">
      <w:pPr>
        <w:autoSpaceDE w:val="0"/>
        <w:autoSpaceDN w:val="0"/>
        <w:adjustRightInd w:val="0"/>
        <w:jc w:val="both"/>
      </w:pPr>
    </w:p>
    <w:p w14:paraId="1BF70942" w14:textId="77777777" w:rsidR="00050192" w:rsidRDefault="00050192" w:rsidP="00461D11">
      <w:pPr>
        <w:autoSpaceDE w:val="0"/>
        <w:autoSpaceDN w:val="0"/>
        <w:adjustRightInd w:val="0"/>
        <w:jc w:val="both"/>
      </w:pPr>
      <w:r>
        <w:tab/>
        <w:t xml:space="preserve">[Die Auslagen, Beträge und Kapitale, die gemäß Absatz 1 nicht zu Lasten des [Versicherungsunternehmens], der seinen Verpflichtungen nicht nachkommt, [oder auf der Grundlage seiner Bankgarantie] zurückgefordert werden können, werden durch </w:t>
      </w:r>
      <w:r w:rsidR="00B91E26">
        <w:rPr>
          <w:spacing w:val="-4"/>
        </w:rPr>
        <w:t xml:space="preserve">[Fedris] </w:t>
      </w:r>
      <w:r>
        <w:t>auf die zugelassenen [Versicherungsunternehmen] umgelegt.]</w:t>
      </w:r>
    </w:p>
    <w:p w14:paraId="6F2AF2B4" w14:textId="77777777" w:rsidR="008411A0" w:rsidRDefault="008411A0"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DADD96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B91E26">
        <w:rPr>
          <w:spacing w:val="-4"/>
        </w:rPr>
        <w:t xml:space="preserve">[Fedris] </w:t>
      </w:r>
      <w:r>
        <w:t>kann unter den vom König festgelegten Bedingungen ganz oder teilweise auf die in Absatz 1 erwähnte Rückforderung verzichten.]</w:t>
      </w:r>
    </w:p>
    <w:p w14:paraId="717A218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56615F5" w14:textId="625A5968"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 xml:space="preserve">60 </w:t>
      </w:r>
      <w:r w:rsidR="00EE694B">
        <w:rPr>
          <w:i/>
          <w:iCs/>
        </w:rPr>
        <w:t>Abs. </w:t>
      </w:r>
      <w:r w:rsidRPr="00050192">
        <w:rPr>
          <w:i/>
          <w:iCs/>
        </w:rPr>
        <w:t xml:space="preserve">1 ersetzt durch </w:t>
      </w:r>
      <w:r w:rsidR="00EE694B">
        <w:rPr>
          <w:i/>
          <w:iCs/>
        </w:rPr>
        <w:t>Art. </w:t>
      </w:r>
      <w:r w:rsidRPr="00050192">
        <w:rPr>
          <w:i/>
          <w:iCs/>
        </w:rPr>
        <w:t xml:space="preserve">105 </w:t>
      </w:r>
      <w:r w:rsidR="00B91E26">
        <w:rPr>
          <w:i/>
          <w:iCs/>
        </w:rPr>
        <w:t xml:space="preserve">des G. vom 1. August 1985 (B.S. </w:t>
      </w:r>
      <w:r w:rsidRPr="00050192">
        <w:rPr>
          <w:i/>
          <w:iCs/>
        </w:rPr>
        <w:t>vom 6. August </w:t>
      </w:r>
      <w:r w:rsidR="00B91E26">
        <w:rPr>
          <w:i/>
          <w:iCs/>
        </w:rPr>
        <w:t xml:space="preserve">1985) und abgeändert durch </w:t>
      </w:r>
      <w:r w:rsidR="00EE694B">
        <w:rPr>
          <w:i/>
          <w:iCs/>
        </w:rPr>
        <w:t>Art. </w:t>
      </w:r>
      <w:r w:rsidR="00B91E26">
        <w:rPr>
          <w:i/>
          <w:iCs/>
        </w:rPr>
        <w:t xml:space="preserve">14 des G. vom 22. Februar 1998 (B.S. </w:t>
      </w:r>
      <w:r w:rsidRPr="00050192">
        <w:rPr>
          <w:i/>
          <w:iCs/>
        </w:rPr>
        <w:t xml:space="preserve">vom 3. März 1998), </w:t>
      </w:r>
      <w:r w:rsidR="00EE694B">
        <w:rPr>
          <w:i/>
          <w:iCs/>
        </w:rPr>
        <w:t>Art. </w:t>
      </w:r>
      <w:r w:rsidRPr="00050192">
        <w:rPr>
          <w:i/>
          <w:iCs/>
        </w:rPr>
        <w:t xml:space="preserve">25 </w:t>
      </w:r>
      <w:r w:rsidR="00EE694B">
        <w:rPr>
          <w:i/>
          <w:iCs/>
        </w:rPr>
        <w:t>Nr. </w:t>
      </w:r>
      <w:r w:rsidRPr="00050192">
        <w:rPr>
          <w:i/>
          <w:iCs/>
        </w:rPr>
        <w:t xml:space="preserve">1 des G. vom 10. August 2001 (B.S. vom 7. September 2001), </w:t>
      </w:r>
      <w:r w:rsidR="00EE694B">
        <w:rPr>
          <w:i/>
          <w:iCs/>
        </w:rPr>
        <w:t>Art. </w:t>
      </w:r>
      <w:r w:rsidRPr="00050192">
        <w:rPr>
          <w:i/>
          <w:iCs/>
        </w:rPr>
        <w:t>35 d</w:t>
      </w:r>
      <w:r w:rsidR="00B91E26">
        <w:rPr>
          <w:i/>
          <w:iCs/>
        </w:rPr>
        <w:t xml:space="preserve">es G. vom 10. August 2001 (B.S. </w:t>
      </w:r>
      <w:r w:rsidRPr="00050192">
        <w:rPr>
          <w:i/>
          <w:iCs/>
        </w:rPr>
        <w:t>vom 7. September 2001)</w:t>
      </w:r>
      <w:r w:rsidR="00B91E26">
        <w:rPr>
          <w:i/>
          <w:iCs/>
        </w:rPr>
        <w:t xml:space="preserve">, </w:t>
      </w:r>
      <w:r w:rsidR="00EE694B">
        <w:rPr>
          <w:i/>
          <w:iCs/>
        </w:rPr>
        <w:t>Art. </w:t>
      </w:r>
      <w:r w:rsidRPr="00050192">
        <w:rPr>
          <w:i/>
          <w:iCs/>
        </w:rPr>
        <w:t>59 des G. vom 22. Dezember 2003 (B.S. vom 31. Dezember 2003)</w:t>
      </w:r>
      <w:r w:rsidR="00B91E26">
        <w:rPr>
          <w:i/>
          <w:iCs/>
        </w:rPr>
        <w:t xml:space="preserve"> und </w:t>
      </w:r>
      <w:r w:rsidR="00EE694B">
        <w:rPr>
          <w:i/>
          <w:iCs/>
        </w:rPr>
        <w:t>Art. </w:t>
      </w:r>
      <w:r w:rsidR="00B91E26">
        <w:rPr>
          <w:i/>
          <w:iCs/>
        </w:rPr>
        <w:t xml:space="preserve">101 </w:t>
      </w:r>
      <w:r w:rsidR="00EE694B">
        <w:rPr>
          <w:i/>
          <w:iCs/>
        </w:rPr>
        <w:t>Nr. </w:t>
      </w:r>
      <w:r w:rsidR="00B91E26">
        <w:rPr>
          <w:i/>
          <w:iCs/>
        </w:rPr>
        <w:t xml:space="preserve">21, 102 </w:t>
      </w:r>
      <w:r w:rsidR="00EE694B">
        <w:rPr>
          <w:i/>
          <w:iCs/>
        </w:rPr>
        <w:t>Nr. </w:t>
      </w:r>
      <w:r w:rsidR="00B91E26">
        <w:rPr>
          <w:i/>
          <w:iCs/>
        </w:rPr>
        <w:t xml:space="preserve">14 und 104 </w:t>
      </w:r>
      <w:r w:rsidR="00EE694B">
        <w:rPr>
          <w:i/>
          <w:iCs/>
        </w:rPr>
        <w:t>Nr. </w:t>
      </w:r>
      <w:r w:rsidR="00B91E26">
        <w:rPr>
          <w:i/>
          <w:iCs/>
        </w:rPr>
        <w:t>8 des K.E. vom 23. November 2017 (B.S. vom 14. Dezember 2017)</w:t>
      </w:r>
      <w:r w:rsidRPr="00050192">
        <w:rPr>
          <w:i/>
          <w:iCs/>
        </w:rPr>
        <w:t xml:space="preserve">; </w:t>
      </w:r>
      <w:r w:rsidR="00B91E26">
        <w:rPr>
          <w:i/>
          <w:iCs/>
        </w:rPr>
        <w:t xml:space="preserve">neuer Absatz 2 eingefügt durch </w:t>
      </w:r>
      <w:r w:rsidR="00EE694B">
        <w:rPr>
          <w:i/>
          <w:iCs/>
        </w:rPr>
        <w:t>Art. </w:t>
      </w:r>
      <w:r w:rsidR="00B91E26">
        <w:rPr>
          <w:i/>
          <w:iCs/>
        </w:rPr>
        <w:t>77 des G. </w:t>
      </w:r>
      <w:r w:rsidR="000D55C6">
        <w:rPr>
          <w:i/>
          <w:iCs/>
        </w:rPr>
        <w:t>(I)</w:t>
      </w:r>
      <w:r w:rsidR="00B91E26">
        <w:rPr>
          <w:i/>
          <w:iCs/>
        </w:rPr>
        <w:t xml:space="preserve"> vom 24. Juli 2008 (B.S. vom 7. </w:t>
      </w:r>
      <w:r w:rsidR="000D55C6">
        <w:rPr>
          <w:i/>
          <w:iCs/>
        </w:rPr>
        <w:t>August 2008)</w:t>
      </w:r>
      <w:r w:rsidR="00B91E26">
        <w:rPr>
          <w:i/>
          <w:iCs/>
        </w:rPr>
        <w:t xml:space="preserve"> und </w:t>
      </w:r>
      <w:r w:rsidR="00B244D8">
        <w:rPr>
          <w:i/>
          <w:iCs/>
        </w:rPr>
        <w:t xml:space="preserve">abgeändert durch </w:t>
      </w:r>
      <w:r w:rsidR="00EE694B">
        <w:rPr>
          <w:i/>
          <w:iCs/>
        </w:rPr>
        <w:t>Art. </w:t>
      </w:r>
      <w:r w:rsidR="00B91E26">
        <w:rPr>
          <w:i/>
          <w:iCs/>
        </w:rPr>
        <w:t xml:space="preserve">101 </w:t>
      </w:r>
      <w:r w:rsidR="00EE694B">
        <w:rPr>
          <w:i/>
          <w:iCs/>
        </w:rPr>
        <w:t>Nr. </w:t>
      </w:r>
      <w:r w:rsidR="00B91E26">
        <w:rPr>
          <w:i/>
          <w:iCs/>
        </w:rPr>
        <w:t xml:space="preserve">22, 102 </w:t>
      </w:r>
      <w:r w:rsidR="00EE694B">
        <w:rPr>
          <w:i/>
          <w:iCs/>
        </w:rPr>
        <w:t>Nr. </w:t>
      </w:r>
      <w:r w:rsidR="00B91E26">
        <w:rPr>
          <w:i/>
          <w:iCs/>
        </w:rPr>
        <w:t xml:space="preserve">15 und 103 </w:t>
      </w:r>
      <w:r w:rsidR="00EE694B">
        <w:rPr>
          <w:i/>
          <w:iCs/>
        </w:rPr>
        <w:t>Nr. </w:t>
      </w:r>
      <w:r w:rsidR="00B91E26">
        <w:rPr>
          <w:i/>
          <w:iCs/>
        </w:rPr>
        <w:t>21 des K.E. vom 23. November 2017 (B.S. vom 14. Dezember 2017)</w:t>
      </w:r>
      <w:r w:rsidR="000D55C6">
        <w:rPr>
          <w:i/>
          <w:iCs/>
        </w:rPr>
        <w:t xml:space="preserve">; </w:t>
      </w:r>
      <w:r w:rsidR="00EE694B">
        <w:rPr>
          <w:i/>
          <w:iCs/>
        </w:rPr>
        <w:t>Abs. </w:t>
      </w:r>
      <w:r w:rsidR="00A03CED">
        <w:rPr>
          <w:i/>
          <w:iCs/>
        </w:rPr>
        <w:t xml:space="preserve">3 abgeändert durch </w:t>
      </w:r>
      <w:r w:rsidR="00EE694B">
        <w:rPr>
          <w:i/>
          <w:iCs/>
        </w:rPr>
        <w:t>Art. </w:t>
      </w:r>
      <w:r w:rsidR="00A03CED" w:rsidRPr="00050192">
        <w:rPr>
          <w:i/>
          <w:iCs/>
        </w:rPr>
        <w:t>35 des G. vom 10. August 2001 (B.S.</w:t>
      </w:r>
      <w:r w:rsidR="00B91E26">
        <w:rPr>
          <w:i/>
          <w:iCs/>
        </w:rPr>
        <w:t xml:space="preserve"> </w:t>
      </w:r>
      <w:r w:rsidR="00A03CED" w:rsidRPr="00050192">
        <w:rPr>
          <w:i/>
          <w:iCs/>
        </w:rPr>
        <w:t>vom 7. September 2001)</w:t>
      </w:r>
      <w:r w:rsidR="00386003">
        <w:rPr>
          <w:i/>
          <w:iCs/>
        </w:rPr>
        <w:t xml:space="preserve"> und implizit abgeändert durch </w:t>
      </w:r>
      <w:r w:rsidR="00EE694B">
        <w:rPr>
          <w:i/>
          <w:iCs/>
        </w:rPr>
        <w:t>Art. </w:t>
      </w:r>
      <w:r w:rsidR="00285730">
        <w:rPr>
          <w:i/>
          <w:iCs/>
        </w:rPr>
        <w:t xml:space="preserve">101 </w:t>
      </w:r>
      <w:r w:rsidR="00EE694B">
        <w:rPr>
          <w:i/>
          <w:iCs/>
        </w:rPr>
        <w:t>Nr. </w:t>
      </w:r>
      <w:r w:rsidR="00285730">
        <w:rPr>
          <w:i/>
          <w:iCs/>
        </w:rPr>
        <w:t>22 des K.E. vom 23. November 2017 (B.S. vom 14. Dezember 2017)</w:t>
      </w:r>
      <w:r w:rsidR="00A03CED">
        <w:rPr>
          <w:i/>
          <w:iCs/>
        </w:rPr>
        <w:t xml:space="preserve">; </w:t>
      </w:r>
      <w:r w:rsidR="00EE694B">
        <w:rPr>
          <w:i/>
          <w:iCs/>
        </w:rPr>
        <w:t>Abs. </w:t>
      </w:r>
      <w:r w:rsidR="000D55C6">
        <w:rPr>
          <w:i/>
          <w:iCs/>
        </w:rPr>
        <w:t>4</w:t>
      </w:r>
      <w:r w:rsidRPr="00050192">
        <w:rPr>
          <w:i/>
          <w:iCs/>
        </w:rPr>
        <w:t xml:space="preserve"> eingefügt durc</w:t>
      </w:r>
      <w:r w:rsidR="00B91E26">
        <w:rPr>
          <w:i/>
          <w:iCs/>
        </w:rPr>
        <w:t xml:space="preserve">h </w:t>
      </w:r>
      <w:r w:rsidR="00EE694B">
        <w:rPr>
          <w:i/>
          <w:iCs/>
        </w:rPr>
        <w:t>Art. </w:t>
      </w:r>
      <w:r w:rsidR="000A747C">
        <w:rPr>
          <w:i/>
          <w:iCs/>
        </w:rPr>
        <w:t>11 des G. vom 25. Januar </w:t>
      </w:r>
      <w:r w:rsidRPr="00050192">
        <w:rPr>
          <w:i/>
          <w:iCs/>
        </w:rPr>
        <w:t>1999 (B.S.</w:t>
      </w:r>
      <w:r w:rsidR="00B91E26">
        <w:rPr>
          <w:i/>
          <w:iCs/>
        </w:rPr>
        <w:t xml:space="preserve"> </w:t>
      </w:r>
      <w:r w:rsidRPr="00050192">
        <w:rPr>
          <w:i/>
          <w:iCs/>
        </w:rPr>
        <w:t xml:space="preserve">vom 6. Februar 1999) und abgeändert durch </w:t>
      </w:r>
      <w:r w:rsidR="00EE694B">
        <w:rPr>
          <w:i/>
          <w:iCs/>
        </w:rPr>
        <w:t>Art. </w:t>
      </w:r>
      <w:r w:rsidR="00B91E26">
        <w:rPr>
          <w:i/>
          <w:iCs/>
        </w:rPr>
        <w:t xml:space="preserve">25 </w:t>
      </w:r>
      <w:r w:rsidR="00EE694B">
        <w:rPr>
          <w:i/>
          <w:iCs/>
        </w:rPr>
        <w:t>Nr. </w:t>
      </w:r>
      <w:r w:rsidRPr="00050192">
        <w:rPr>
          <w:i/>
          <w:iCs/>
        </w:rPr>
        <w:t>2 des G. vom 10. August 2001 (B.S.</w:t>
      </w:r>
      <w:r w:rsidR="00B91E26">
        <w:rPr>
          <w:i/>
          <w:iCs/>
        </w:rPr>
        <w:t xml:space="preserve"> </w:t>
      </w:r>
      <w:r w:rsidRPr="00050192">
        <w:rPr>
          <w:i/>
          <w:iCs/>
        </w:rPr>
        <w:t>vom 7. September 2001)</w:t>
      </w:r>
      <w:r w:rsidR="00B91E26">
        <w:rPr>
          <w:i/>
          <w:iCs/>
        </w:rPr>
        <w:t xml:space="preserve">, </w:t>
      </w:r>
      <w:r w:rsidR="00EE694B">
        <w:rPr>
          <w:i/>
          <w:iCs/>
        </w:rPr>
        <w:t>Art. </w:t>
      </w:r>
      <w:r w:rsidRPr="00050192">
        <w:rPr>
          <w:i/>
          <w:iCs/>
        </w:rPr>
        <w:t>35 des G.</w:t>
      </w:r>
      <w:r w:rsidR="00B91E26">
        <w:rPr>
          <w:i/>
          <w:iCs/>
        </w:rPr>
        <w:t xml:space="preserve"> vom 10. August 2001 (B.S. </w:t>
      </w:r>
      <w:r w:rsidRPr="00050192">
        <w:rPr>
          <w:i/>
          <w:iCs/>
        </w:rPr>
        <w:t>vom 7. September 2001)</w:t>
      </w:r>
      <w:r w:rsidR="00B91E26">
        <w:rPr>
          <w:i/>
          <w:iCs/>
        </w:rPr>
        <w:t xml:space="preserve"> und </w:t>
      </w:r>
      <w:r w:rsidR="00EE694B">
        <w:rPr>
          <w:i/>
          <w:iCs/>
        </w:rPr>
        <w:t>Art. </w:t>
      </w:r>
      <w:r w:rsidR="00B91E26">
        <w:rPr>
          <w:i/>
          <w:iCs/>
        </w:rPr>
        <w:t xml:space="preserve">101 </w:t>
      </w:r>
      <w:r w:rsidR="00EE694B">
        <w:rPr>
          <w:i/>
          <w:iCs/>
        </w:rPr>
        <w:t>Nr. </w:t>
      </w:r>
      <w:r w:rsidR="00B91E26">
        <w:rPr>
          <w:i/>
          <w:iCs/>
        </w:rPr>
        <w:t>23 des K.E. vom 23. November 2017 (B.S. vom 14. Dezember 2017)</w:t>
      </w:r>
      <w:r w:rsidRPr="00050192">
        <w:rPr>
          <w:i/>
          <w:iCs/>
        </w:rPr>
        <w:t xml:space="preserve">; </w:t>
      </w:r>
      <w:r w:rsidR="00EE694B">
        <w:rPr>
          <w:i/>
          <w:iCs/>
        </w:rPr>
        <w:t>Abs. </w:t>
      </w:r>
      <w:r w:rsidR="000D55C6">
        <w:rPr>
          <w:i/>
          <w:iCs/>
        </w:rPr>
        <w:t>5</w:t>
      </w:r>
      <w:r w:rsidR="00FA57F1">
        <w:rPr>
          <w:i/>
          <w:iCs/>
        </w:rPr>
        <w:t xml:space="preserve"> </w:t>
      </w:r>
      <w:r w:rsidRPr="00050192">
        <w:rPr>
          <w:i/>
          <w:iCs/>
        </w:rPr>
        <w:t xml:space="preserve"> eingefügt durch </w:t>
      </w:r>
      <w:r w:rsidR="00EE694B">
        <w:rPr>
          <w:i/>
          <w:iCs/>
        </w:rPr>
        <w:t>Art. </w:t>
      </w:r>
      <w:r w:rsidRPr="00050192">
        <w:rPr>
          <w:i/>
          <w:iCs/>
        </w:rPr>
        <w:t>42 des</w:t>
      </w:r>
      <w:r w:rsidR="00B91E26">
        <w:rPr>
          <w:i/>
          <w:iCs/>
        </w:rPr>
        <w:t xml:space="preserve"> G. vom 24. Dezember 1976 (B.S. </w:t>
      </w:r>
      <w:r w:rsidRPr="00050192">
        <w:rPr>
          <w:i/>
          <w:iCs/>
        </w:rPr>
        <w:t>vom 28. Dezember 1976)</w:t>
      </w:r>
      <w:r w:rsidR="00B91E26">
        <w:rPr>
          <w:i/>
          <w:iCs/>
        </w:rPr>
        <w:t xml:space="preserve"> und </w:t>
      </w:r>
      <w:r w:rsidR="00CB5D2B">
        <w:rPr>
          <w:i/>
          <w:iCs/>
        </w:rPr>
        <w:t xml:space="preserve">abgeändert durch </w:t>
      </w:r>
      <w:r w:rsidR="00EE694B">
        <w:rPr>
          <w:i/>
          <w:iCs/>
        </w:rPr>
        <w:t>Art. </w:t>
      </w:r>
      <w:r w:rsidR="00B91E26">
        <w:rPr>
          <w:i/>
          <w:iCs/>
        </w:rPr>
        <w:t xml:space="preserve">101 </w:t>
      </w:r>
      <w:r w:rsidR="00EE694B">
        <w:rPr>
          <w:i/>
          <w:iCs/>
        </w:rPr>
        <w:t>Nr. </w:t>
      </w:r>
      <w:r w:rsidR="00B91E26">
        <w:rPr>
          <w:i/>
          <w:iCs/>
        </w:rPr>
        <w:t>24 des K.E. vom 23. November 2017 (B.S. vom 14. Dezember 2017)</w:t>
      </w:r>
      <w:r w:rsidRPr="00050192">
        <w:rPr>
          <w:i/>
          <w:iCs/>
        </w:rPr>
        <w:t>]</w:t>
      </w:r>
      <w:bookmarkStart w:id="0" w:name="BM_1_"/>
      <w:bookmarkEnd w:id="0"/>
    </w:p>
    <w:p w14:paraId="68653C0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EBCEBA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0A84879" w14:textId="04750055" w:rsidR="00050192" w:rsidRPr="00461D11"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461D11">
        <w:tab/>
        <w:t>[</w:t>
      </w:r>
      <w:r w:rsidR="00EE694B">
        <w:rPr>
          <w:b/>
          <w:bCs/>
        </w:rPr>
        <w:t>Art. </w:t>
      </w:r>
      <w:r w:rsidRPr="00461D11">
        <w:rPr>
          <w:b/>
          <w:bCs/>
        </w:rPr>
        <w:t>60</w:t>
      </w:r>
      <w:r w:rsidRPr="00461D11">
        <w:rPr>
          <w:b/>
          <w:bCs/>
          <w:i/>
          <w:iCs/>
        </w:rPr>
        <w:t>bis</w:t>
      </w:r>
      <w:r w:rsidR="004A41CC">
        <w:t xml:space="preserve"> </w:t>
      </w:r>
      <w:r w:rsidRPr="00461D11">
        <w:t xml:space="preserve">- [§ 1 - </w:t>
      </w:r>
      <w:r w:rsidR="00C00242">
        <w:rPr>
          <w:spacing w:val="-4"/>
        </w:rPr>
        <w:t xml:space="preserve">[Fedris] </w:t>
      </w:r>
      <w:r w:rsidRPr="00461D11">
        <w:t>kann unrechtmäßig gezahlte Leistungen nur in den Fällen und unter den Bedingungen, die in Artikel 17 des Gesetzes vom 10. April 1995 zur Einführung der "Charta" der Sozialversicherten vorgesehen sind, zurückfordern.</w:t>
      </w:r>
    </w:p>
    <w:p w14:paraId="52F0FA4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1BEA26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Der Rückforderungsbeschluss wird dem Opfer oder dem Rechtsnachfolger per Einschreiben notifiziert; diese verfügen über eine Frist von drei Monaten ab dem dritten Tag nach Aufgabe des Einschreibens bei der Post, um den Beschluss vor dem zuständigen Arbeitsgericht anzufechten.</w:t>
      </w:r>
    </w:p>
    <w:p w14:paraId="096A281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8908A7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Der Rückforderungsbeschluss kann erst nach Ablauf dieser Frist ausgeführt werden. Die Aufgabe des Einschreibens bei der Post und alle Eintreibungshandlungen unterbrechen die Verjährung.</w:t>
      </w:r>
    </w:p>
    <w:p w14:paraId="6C1CEA1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C4D2A0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Der König bestimmt die Vermerke, die das in Absatz 2 erwähnte Einschreiben enthalten muss, mangels welcher die in Absatz 2 erwähnte Frist nicht einsetzt.</w:t>
      </w:r>
    </w:p>
    <w:p w14:paraId="2751444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3B612F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 2 - Der König bestimmt, in welchen Fällen und unter welchen Bedingungen </w:t>
      </w:r>
      <w:r w:rsidR="00C00242">
        <w:rPr>
          <w:spacing w:val="-4"/>
        </w:rPr>
        <w:t xml:space="preserve">[Fedris] </w:t>
      </w:r>
      <w:r>
        <w:t>ganz oder teilweise auf die Rückforderung unrechtmäßig gezahlter Leistungen verzichtet.</w:t>
      </w:r>
    </w:p>
    <w:p w14:paraId="2B0180A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3B0EC5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Hat der Interessehabende einen Verzichtsantrag eingereicht, wird die Rückforderung ausgesetzt, bis der </w:t>
      </w:r>
      <w:r w:rsidR="00C00242">
        <w:t xml:space="preserve">[geschäftsführende Ausschuss </w:t>
      </w:r>
      <w:r w:rsidR="00C00242">
        <w:rPr>
          <w:spacing w:val="-2"/>
        </w:rPr>
        <w:t xml:space="preserve">für Arbeitsunfälle] </w:t>
      </w:r>
      <w:r>
        <w:t>über diesen Antrag entschieden hat.</w:t>
      </w:r>
    </w:p>
    <w:p w14:paraId="6568B55A" w14:textId="77777777" w:rsidR="00A03CED" w:rsidRDefault="00A03CED" w:rsidP="00461D11">
      <w:pPr>
        <w:autoSpaceDE w:val="0"/>
        <w:autoSpaceDN w:val="0"/>
        <w:adjustRightInd w:val="0"/>
        <w:jc w:val="both"/>
      </w:pPr>
    </w:p>
    <w:p w14:paraId="7D022A6A" w14:textId="227C2AFA" w:rsidR="00050192" w:rsidRDefault="00050192" w:rsidP="00461D11">
      <w:pPr>
        <w:autoSpaceDE w:val="0"/>
        <w:autoSpaceDN w:val="0"/>
        <w:adjustRightInd w:val="0"/>
        <w:jc w:val="both"/>
      </w:pPr>
      <w:r>
        <w:tab/>
        <w:t xml:space="preserve">§ 3 - Unbeschadet des Rechts </w:t>
      </w:r>
      <w:r w:rsidR="00C00242">
        <w:rPr>
          <w:spacing w:val="-2"/>
        </w:rPr>
        <w:t>[</w:t>
      </w:r>
      <w:r w:rsidR="00A6072F">
        <w:rPr>
          <w:spacing w:val="-2"/>
        </w:rPr>
        <w:t>der Agentur</w:t>
      </w:r>
      <w:r w:rsidR="00C00242">
        <w:rPr>
          <w:spacing w:val="-2"/>
        </w:rPr>
        <w:t xml:space="preserve"> Fedris] </w:t>
      </w:r>
      <w:r>
        <w:t xml:space="preserve">vor Gericht zu laden kann </w:t>
      </w:r>
      <w:r w:rsidR="00A6072F">
        <w:t>sie</w:t>
      </w:r>
      <w:r>
        <w:t xml:space="preserve"> die unrechtmäßig gezahlten Leistungen unter den Bedingungen und gemäß den Modalitäten, die vom König festgelegt werden, eintreiben.]]</w:t>
      </w:r>
    </w:p>
    <w:p w14:paraId="572213D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1606909" w14:textId="7B801D9C"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 xml:space="preserve">60bis eingefügt durch </w:t>
      </w:r>
      <w:r w:rsidR="00EE694B">
        <w:rPr>
          <w:i/>
          <w:iCs/>
        </w:rPr>
        <w:t>Art. </w:t>
      </w:r>
      <w:r w:rsidRPr="00050192">
        <w:rPr>
          <w:i/>
          <w:iCs/>
        </w:rPr>
        <w:t>43 des G. vom 24. Dezember 1976 (B.S. vom 28. Dezember 1976) und ersetzt</w:t>
      </w:r>
      <w:r>
        <w:t xml:space="preserve"> </w:t>
      </w:r>
      <w:r w:rsidR="00C00242">
        <w:rPr>
          <w:i/>
          <w:iCs/>
        </w:rPr>
        <w:t xml:space="preserve">durch </w:t>
      </w:r>
      <w:r w:rsidR="00EE694B">
        <w:rPr>
          <w:i/>
          <w:iCs/>
        </w:rPr>
        <w:t>Art. </w:t>
      </w:r>
      <w:r w:rsidR="00C00242">
        <w:rPr>
          <w:i/>
          <w:iCs/>
        </w:rPr>
        <w:t>59 des G. vom 13. </w:t>
      </w:r>
      <w:r w:rsidRPr="00050192">
        <w:rPr>
          <w:i/>
          <w:iCs/>
        </w:rPr>
        <w:t>Juli 2006 (B.S. vom 1.</w:t>
      </w:r>
      <w:r w:rsidR="00461D11">
        <w:rPr>
          <w:i/>
          <w:iCs/>
        </w:rPr>
        <w:t> </w:t>
      </w:r>
      <w:r w:rsidRPr="00050192">
        <w:rPr>
          <w:i/>
          <w:iCs/>
        </w:rPr>
        <w:t>September 2006)</w:t>
      </w:r>
      <w:r w:rsidR="00C00242">
        <w:rPr>
          <w:i/>
          <w:iCs/>
        </w:rPr>
        <w:t xml:space="preserve">; § 1 </w:t>
      </w:r>
      <w:r w:rsidR="00EE694B">
        <w:rPr>
          <w:i/>
          <w:iCs/>
        </w:rPr>
        <w:t>Abs. </w:t>
      </w:r>
      <w:r w:rsidR="00C00242">
        <w:rPr>
          <w:i/>
          <w:iCs/>
        </w:rPr>
        <w:t xml:space="preserve">1 abgeändert durch </w:t>
      </w:r>
      <w:r w:rsidR="00EE694B">
        <w:rPr>
          <w:i/>
          <w:iCs/>
        </w:rPr>
        <w:t>Art. </w:t>
      </w:r>
      <w:r w:rsidR="00C00242">
        <w:rPr>
          <w:i/>
          <w:iCs/>
        </w:rPr>
        <w:t xml:space="preserve">101 </w:t>
      </w:r>
      <w:r w:rsidR="00EE694B">
        <w:rPr>
          <w:i/>
          <w:iCs/>
        </w:rPr>
        <w:t>Nr. </w:t>
      </w:r>
      <w:r w:rsidR="00C00242">
        <w:rPr>
          <w:i/>
          <w:iCs/>
        </w:rPr>
        <w:t xml:space="preserve">25 des K.E. vom 23. November 2017 (B.S. vom 14. Dezember 2017); § 2 </w:t>
      </w:r>
      <w:r w:rsidR="00EE694B">
        <w:rPr>
          <w:i/>
          <w:iCs/>
        </w:rPr>
        <w:t>Abs. </w:t>
      </w:r>
      <w:r w:rsidR="00C00242">
        <w:rPr>
          <w:i/>
          <w:iCs/>
        </w:rPr>
        <w:t xml:space="preserve">1 abgeändert durch </w:t>
      </w:r>
      <w:r w:rsidR="00EE694B">
        <w:rPr>
          <w:i/>
          <w:iCs/>
        </w:rPr>
        <w:t>Art. </w:t>
      </w:r>
      <w:r w:rsidR="00C00242">
        <w:rPr>
          <w:i/>
          <w:iCs/>
        </w:rPr>
        <w:t xml:space="preserve">101 </w:t>
      </w:r>
      <w:r w:rsidR="00EE694B">
        <w:rPr>
          <w:i/>
          <w:iCs/>
        </w:rPr>
        <w:t>Nr. </w:t>
      </w:r>
      <w:r w:rsidR="00C00242">
        <w:rPr>
          <w:i/>
          <w:iCs/>
        </w:rPr>
        <w:t xml:space="preserve">26 des K.E. vom 23. November 2017 (B.S. vom 14. Dezember 2017); § 2 </w:t>
      </w:r>
      <w:r w:rsidR="00EE694B">
        <w:rPr>
          <w:i/>
          <w:iCs/>
        </w:rPr>
        <w:t>Abs. </w:t>
      </w:r>
      <w:r w:rsidR="00C00242">
        <w:rPr>
          <w:i/>
          <w:iCs/>
        </w:rPr>
        <w:t xml:space="preserve">2 abgeändert durch </w:t>
      </w:r>
      <w:r w:rsidR="00EE694B">
        <w:rPr>
          <w:i/>
          <w:iCs/>
        </w:rPr>
        <w:t>Art. </w:t>
      </w:r>
      <w:r w:rsidR="00C00242">
        <w:rPr>
          <w:i/>
          <w:iCs/>
        </w:rPr>
        <w:t xml:space="preserve">104 </w:t>
      </w:r>
      <w:r w:rsidR="00EE694B">
        <w:rPr>
          <w:i/>
          <w:iCs/>
        </w:rPr>
        <w:t>Nr. </w:t>
      </w:r>
      <w:r w:rsidR="00C00242">
        <w:rPr>
          <w:i/>
          <w:iCs/>
        </w:rPr>
        <w:t xml:space="preserve">9 des K.E. vom 23. November 2017 (B.S. vom 14. Dezember 2017); § 3 abgeändert durch </w:t>
      </w:r>
      <w:r w:rsidR="00EE694B">
        <w:rPr>
          <w:i/>
          <w:iCs/>
        </w:rPr>
        <w:t>Art. </w:t>
      </w:r>
      <w:r w:rsidR="00C00242">
        <w:rPr>
          <w:i/>
          <w:iCs/>
        </w:rPr>
        <w:t xml:space="preserve">101 </w:t>
      </w:r>
      <w:r w:rsidR="00EE694B">
        <w:rPr>
          <w:i/>
          <w:iCs/>
        </w:rPr>
        <w:t>Nr. </w:t>
      </w:r>
      <w:r w:rsidR="00C00242">
        <w:rPr>
          <w:i/>
          <w:iCs/>
        </w:rPr>
        <w:t>27 des K.E. vom 23. November 2017 (B.S. vom 14. Dezember 2017)</w:t>
      </w:r>
      <w:r w:rsidRPr="00050192">
        <w:rPr>
          <w:i/>
          <w:iCs/>
        </w:rPr>
        <w:t>]</w:t>
      </w:r>
    </w:p>
    <w:p w14:paraId="7AAA6C1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7027950" w14:textId="77777777" w:rsidR="00F208FD" w:rsidRDefault="00F208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4F4D7BE" w14:textId="0FE74FAD"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bCs/>
        </w:rPr>
        <w:t>Art. </w:t>
      </w:r>
      <w:r w:rsidRPr="00050192">
        <w:rPr>
          <w:b/>
          <w:bCs/>
        </w:rPr>
        <w:t>60</w:t>
      </w:r>
      <w:r w:rsidRPr="00050192">
        <w:rPr>
          <w:b/>
          <w:bCs/>
          <w:i/>
          <w:iCs/>
        </w:rPr>
        <w:t>ter</w:t>
      </w:r>
      <w:r w:rsidRPr="006D789A">
        <w:t> </w:t>
      </w:r>
      <w:r w:rsidRPr="00050192">
        <w:rPr>
          <w:b/>
          <w:bCs/>
        </w:rPr>
        <w:t>- </w:t>
      </w:r>
      <w:r w:rsidR="00A6072F">
        <w:rPr>
          <w:spacing w:val="-4"/>
        </w:rPr>
        <w:t xml:space="preserve">[Fedris] </w:t>
      </w:r>
      <w:r>
        <w:t>kann Vergleiche schließen.]</w:t>
      </w:r>
    </w:p>
    <w:p w14:paraId="30055A3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8636AD7" w14:textId="0B8B803C"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 xml:space="preserve">60ter eingefügt durch </w:t>
      </w:r>
      <w:r w:rsidR="00EE694B">
        <w:rPr>
          <w:i/>
          <w:iCs/>
        </w:rPr>
        <w:t>Art. </w:t>
      </w:r>
      <w:r w:rsidRPr="00050192">
        <w:rPr>
          <w:i/>
          <w:iCs/>
        </w:rPr>
        <w:t>106 des G. vom 1. August 1985 (B.S. vom 6. August 1985)</w:t>
      </w:r>
      <w:r w:rsidR="00DD6E1E">
        <w:rPr>
          <w:i/>
          <w:iCs/>
        </w:rPr>
        <w:t xml:space="preserve"> und abgeändert durch </w:t>
      </w:r>
      <w:r w:rsidR="00EE694B">
        <w:rPr>
          <w:i/>
          <w:iCs/>
        </w:rPr>
        <w:t>Art. </w:t>
      </w:r>
      <w:r w:rsidR="00DD6E1E">
        <w:rPr>
          <w:i/>
          <w:iCs/>
        </w:rPr>
        <w:t xml:space="preserve">101 </w:t>
      </w:r>
      <w:r w:rsidR="00EE694B">
        <w:rPr>
          <w:i/>
          <w:iCs/>
        </w:rPr>
        <w:t>Nr. </w:t>
      </w:r>
      <w:r w:rsidR="00DD6E1E">
        <w:rPr>
          <w:i/>
          <w:iCs/>
        </w:rPr>
        <w:t>28 des K.E. vom 23. November 2017 (B.S. vom 14. Dezember 2017)</w:t>
      </w:r>
      <w:r w:rsidRPr="00050192">
        <w:rPr>
          <w:i/>
          <w:iCs/>
        </w:rPr>
        <w:t>]</w:t>
      </w:r>
    </w:p>
    <w:p w14:paraId="7906990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D29F3C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D7A8099" w14:textId="207D3D59" w:rsidR="000A747C"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61 - </w:t>
      </w:r>
      <w:r w:rsidR="001369BF">
        <w:rPr>
          <w:spacing w:val="-4"/>
        </w:rPr>
        <w:t xml:space="preserve">[Fedris] </w:t>
      </w:r>
      <w:r>
        <w:t>wird für die Anwendung der Gesetze und Verordnungen über die direkten Steuern zugunsten des Staates und über die Steuern und Gebühren zugunsten der Provinzen und Gemeinden dem Staat gleichgesetzt.</w:t>
      </w:r>
    </w:p>
    <w:p w14:paraId="7FA43CDA" w14:textId="77777777" w:rsidR="001369BF" w:rsidRDefault="001369BF"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ABF7E24" w14:textId="38B916EE" w:rsidR="00BA3D69" w:rsidRDefault="001369BF" w:rsidP="002210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Pr>
          <w:i/>
        </w:rPr>
        <w:t>[</w:t>
      </w:r>
      <w:r w:rsidR="00EE694B">
        <w:rPr>
          <w:i/>
        </w:rPr>
        <w:t>Art. </w:t>
      </w:r>
      <w:r>
        <w:rPr>
          <w:i/>
        </w:rPr>
        <w:t xml:space="preserve">61 abgeändert durch </w:t>
      </w:r>
      <w:r w:rsidR="00EE694B">
        <w:rPr>
          <w:i/>
        </w:rPr>
        <w:t>Art. </w:t>
      </w:r>
      <w:r>
        <w:rPr>
          <w:i/>
        </w:rPr>
        <w:t xml:space="preserve">101 </w:t>
      </w:r>
      <w:r w:rsidR="00EE694B">
        <w:rPr>
          <w:i/>
        </w:rPr>
        <w:t>Nr. </w:t>
      </w:r>
      <w:r>
        <w:rPr>
          <w:i/>
        </w:rPr>
        <w:t>37</w:t>
      </w:r>
      <w:r>
        <w:rPr>
          <w:i/>
          <w:iCs/>
        </w:rPr>
        <w:t xml:space="preserve"> des K.E. vom 23. November 2017 (B.S. vom 14. Dezember 2017)]</w:t>
      </w:r>
    </w:p>
    <w:p w14:paraId="7F570A29" w14:textId="77777777" w:rsidR="00221090" w:rsidRDefault="00221090" w:rsidP="002210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492DB3FD" w14:textId="77777777" w:rsidR="00221090" w:rsidRDefault="00221090" w:rsidP="002210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795EDCBB" w14:textId="77777777" w:rsidR="00050192" w:rsidRDefault="00050192" w:rsidP="000A74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rsidRPr="00050192">
        <w:rPr>
          <w:i/>
          <w:iCs/>
        </w:rPr>
        <w:t>Abschnitt 3 </w:t>
      </w:r>
      <w:r>
        <w:t>- Verfahren</w:t>
      </w:r>
    </w:p>
    <w:p w14:paraId="4746DA6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434C38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73E21C1" w14:textId="0E5092EB" w:rsidR="00050192" w:rsidRPr="003E5E5C" w:rsidRDefault="00050192" w:rsidP="003E5E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rPr>
        <w:t>Art. </w:t>
      </w:r>
      <w:r w:rsidRPr="003E5E5C">
        <w:rPr>
          <w:b/>
        </w:rPr>
        <w:t>62</w:t>
      </w:r>
      <w:r w:rsidRPr="003E5E5C">
        <w:t> - [Der Arbeitgeber oder sein Beauftragter melde</w:t>
      </w:r>
      <w:r w:rsidR="003E5E5C">
        <w:t>t dem zuständigen Versicherungs</w:t>
      </w:r>
      <w:r w:rsidRPr="003E5E5C">
        <w:t>unternehmen entweder direkt oder über das Portal der sozialen Sicherheit jeden Unfall, der Anlass zur Anwendung des vorliegenden Gesetzes geben kann.]</w:t>
      </w:r>
      <w:r w:rsidR="000677A3" w:rsidRPr="003E5E5C">
        <w:t xml:space="preserve"> [Der König kann Sonderregeln für die Definition und Meldung leichter Unfälle festlegen und die Bedingungen bestimmen, unter denen die Arbeitgeber von der Verpflichtung, leichte Unfälle zu melden, befreit werden können.]</w:t>
      </w:r>
    </w:p>
    <w:p w14:paraId="25A1D1CA" w14:textId="77777777" w:rsidR="00050192" w:rsidRPr="003E5E5C" w:rsidRDefault="00050192" w:rsidP="00461D11">
      <w:pPr>
        <w:autoSpaceDE w:val="0"/>
        <w:autoSpaceDN w:val="0"/>
        <w:adjustRightInd w:val="0"/>
        <w:jc w:val="both"/>
      </w:pPr>
    </w:p>
    <w:p w14:paraId="4BFA02C8" w14:textId="77777777" w:rsidR="00050192" w:rsidRPr="003E5E5C" w:rsidRDefault="003E5E5C" w:rsidP="00461D11">
      <w:pPr>
        <w:autoSpaceDE w:val="0"/>
        <w:autoSpaceDN w:val="0"/>
        <w:adjustRightInd w:val="0"/>
        <w:jc w:val="both"/>
      </w:pPr>
      <w:r>
        <w:tab/>
      </w:r>
      <w:r w:rsidR="00050192" w:rsidRPr="003E5E5C">
        <w:t>Die Unfallerklärung kann ebenfalls vom Opfer oder von den Berechtigten abgegeben werden.</w:t>
      </w:r>
    </w:p>
    <w:p w14:paraId="514988AC" w14:textId="77777777" w:rsidR="00050192" w:rsidRPr="003E5E5C" w:rsidRDefault="00050192" w:rsidP="00461D11">
      <w:pPr>
        <w:autoSpaceDE w:val="0"/>
        <w:autoSpaceDN w:val="0"/>
        <w:adjustRightInd w:val="0"/>
        <w:jc w:val="both"/>
      </w:pPr>
    </w:p>
    <w:p w14:paraId="0D0D1C68" w14:textId="77777777" w:rsidR="00FB7E40" w:rsidRPr="003E5E5C" w:rsidRDefault="003E5E5C" w:rsidP="00461D11">
      <w:pPr>
        <w:autoSpaceDE w:val="0"/>
        <w:autoSpaceDN w:val="0"/>
        <w:adjustRightInd w:val="0"/>
        <w:jc w:val="both"/>
      </w:pPr>
      <w:r>
        <w:lastRenderedPageBreak/>
        <w:tab/>
      </w:r>
      <w:r w:rsidR="00050192" w:rsidRPr="003E5E5C">
        <w:t xml:space="preserve">[Die Erklärung erfolgt gemäß Modalitäten und innerhalb Fristen, die vom König festgelegt werden. Der </w:t>
      </w:r>
      <w:r w:rsidR="001369BF">
        <w:t xml:space="preserve">[geschäftsführende Ausschuss </w:t>
      </w:r>
      <w:r w:rsidR="001369BF">
        <w:rPr>
          <w:spacing w:val="-2"/>
        </w:rPr>
        <w:t xml:space="preserve">für Arbeitsunfälle] </w:t>
      </w:r>
      <w:r w:rsidR="00050192" w:rsidRPr="003E5E5C">
        <w:t>legt sämtliche Formularmuster fest.]</w:t>
      </w:r>
    </w:p>
    <w:p w14:paraId="4B07872A" w14:textId="77777777" w:rsidR="00F208FD" w:rsidRPr="003E5E5C" w:rsidRDefault="00F208FD" w:rsidP="00461D11">
      <w:pPr>
        <w:autoSpaceDE w:val="0"/>
        <w:autoSpaceDN w:val="0"/>
        <w:adjustRightInd w:val="0"/>
        <w:jc w:val="both"/>
      </w:pPr>
    </w:p>
    <w:p w14:paraId="7AD937BC" w14:textId="77777777" w:rsidR="00050192" w:rsidRPr="003E5E5C" w:rsidRDefault="003E5E5C" w:rsidP="00461D11">
      <w:pPr>
        <w:autoSpaceDE w:val="0"/>
        <w:autoSpaceDN w:val="0"/>
        <w:adjustRightInd w:val="0"/>
        <w:jc w:val="both"/>
      </w:pPr>
      <w:r>
        <w:tab/>
      </w:r>
      <w:r w:rsidR="00050192" w:rsidRPr="003E5E5C">
        <w:t xml:space="preserve">[Das [Versicherungsunternehmen] übermittelt </w:t>
      </w:r>
      <w:r w:rsidR="001369BF">
        <w:rPr>
          <w:spacing w:val="-4"/>
        </w:rPr>
        <w:t xml:space="preserve">[Fedris] </w:t>
      </w:r>
      <w:r w:rsidR="00050192" w:rsidRPr="003E5E5C">
        <w:t>gemäß Modalitäten und innerhalb Fristen, die vom König festgelegt werden, die in der Erklärung aufgenommenen Angaben und Angaben über die Abwicklung des Unfalls.]</w:t>
      </w:r>
    </w:p>
    <w:p w14:paraId="7A3C338F" w14:textId="77777777" w:rsidR="00050192" w:rsidRPr="003E5E5C" w:rsidRDefault="00050192" w:rsidP="00461D11">
      <w:pPr>
        <w:autoSpaceDE w:val="0"/>
        <w:autoSpaceDN w:val="0"/>
        <w:adjustRightInd w:val="0"/>
        <w:jc w:val="both"/>
      </w:pPr>
    </w:p>
    <w:p w14:paraId="7292F659" w14:textId="77777777" w:rsidR="00050192" w:rsidRPr="003E5E5C" w:rsidRDefault="003E5E5C" w:rsidP="00461D11">
      <w:pPr>
        <w:autoSpaceDE w:val="0"/>
        <w:autoSpaceDN w:val="0"/>
        <w:adjustRightInd w:val="0"/>
        <w:jc w:val="both"/>
      </w:pPr>
      <w:r>
        <w:tab/>
      </w:r>
      <w:r w:rsidR="00050192" w:rsidRPr="003E5E5C">
        <w:t>[</w:t>
      </w:r>
      <w:r w:rsidR="001369BF">
        <w:rPr>
          <w:spacing w:val="-4"/>
        </w:rPr>
        <w:t xml:space="preserve">[Fedris] </w:t>
      </w:r>
      <w:r w:rsidR="00050192" w:rsidRPr="003E5E5C">
        <w:t>übermittelt dem für Arbeitssicherheit zuständigen Inspektor [und dem externen Dienst für Gefahrenverhütung und Schutz am Arbeitsplatz, dem der Arbeitgeber angeschlossen ist,] die im vorangehenden Absatz erwähnten Angaben gemäß den vom König festgelegten Regeln.]</w:t>
      </w:r>
    </w:p>
    <w:p w14:paraId="0B01A8D9" w14:textId="77777777" w:rsidR="00050192" w:rsidRPr="003E5E5C" w:rsidRDefault="00050192" w:rsidP="00461D11">
      <w:pPr>
        <w:autoSpaceDE w:val="0"/>
        <w:autoSpaceDN w:val="0"/>
        <w:adjustRightInd w:val="0"/>
        <w:jc w:val="both"/>
      </w:pPr>
    </w:p>
    <w:p w14:paraId="59B751B1" w14:textId="6E6E737A" w:rsidR="00050192" w:rsidRPr="003E5E5C" w:rsidRDefault="001369BF" w:rsidP="00461D11">
      <w:pPr>
        <w:autoSpaceDE w:val="0"/>
        <w:autoSpaceDN w:val="0"/>
        <w:adjustRightInd w:val="0"/>
        <w:jc w:val="both"/>
        <w:rPr>
          <w:i/>
          <w:iCs/>
        </w:rPr>
      </w:pPr>
      <w:r>
        <w:rPr>
          <w:i/>
          <w:iCs/>
        </w:rPr>
        <w:t>[</w:t>
      </w:r>
      <w:r w:rsidR="00EE694B">
        <w:rPr>
          <w:i/>
          <w:iCs/>
        </w:rPr>
        <w:t>Art. </w:t>
      </w:r>
      <w:r>
        <w:rPr>
          <w:i/>
          <w:iCs/>
        </w:rPr>
        <w:t xml:space="preserve">62 </w:t>
      </w:r>
      <w:r w:rsidR="00EE694B">
        <w:rPr>
          <w:i/>
          <w:iCs/>
        </w:rPr>
        <w:t>Abs. </w:t>
      </w:r>
      <w:r>
        <w:rPr>
          <w:i/>
          <w:iCs/>
        </w:rPr>
        <w:t xml:space="preserve">1 ersetzt durch </w:t>
      </w:r>
      <w:r w:rsidR="00EE694B">
        <w:rPr>
          <w:i/>
          <w:iCs/>
        </w:rPr>
        <w:t>Art. </w:t>
      </w:r>
      <w:r>
        <w:rPr>
          <w:i/>
          <w:iCs/>
        </w:rPr>
        <w:t xml:space="preserve">154 </w:t>
      </w:r>
      <w:r w:rsidR="00EE694B">
        <w:rPr>
          <w:i/>
          <w:iCs/>
        </w:rPr>
        <w:t>Nr. </w:t>
      </w:r>
      <w:r w:rsidR="00050192" w:rsidRPr="003E5E5C">
        <w:rPr>
          <w:i/>
          <w:iCs/>
        </w:rPr>
        <w:t>1 des G. vom 27. Dezember 2004 (B.S. vom 31. Dezember 2004</w:t>
      </w:r>
      <w:r w:rsidR="000677A3" w:rsidRPr="003E5E5C">
        <w:rPr>
          <w:i/>
          <w:iCs/>
        </w:rPr>
        <w:t xml:space="preserve"> und abgeändert durch </w:t>
      </w:r>
      <w:r w:rsidR="00EE694B">
        <w:rPr>
          <w:i/>
          <w:iCs/>
        </w:rPr>
        <w:t>Art. </w:t>
      </w:r>
      <w:r w:rsidR="000677A3" w:rsidRPr="003E5E5C">
        <w:rPr>
          <w:i/>
          <w:iCs/>
        </w:rPr>
        <w:t>10 des G. vom 21. Dezember 2013 (B.S. vom 27. Januar 2014)</w:t>
      </w:r>
      <w:r w:rsidR="00050192" w:rsidRPr="003E5E5C">
        <w:rPr>
          <w:i/>
          <w:iCs/>
        </w:rPr>
        <w:t xml:space="preserve">; </w:t>
      </w:r>
      <w:r w:rsidR="00EE694B">
        <w:rPr>
          <w:i/>
          <w:iCs/>
        </w:rPr>
        <w:t>Abs. </w:t>
      </w:r>
      <w:r w:rsidR="00050192" w:rsidRPr="003E5E5C">
        <w:rPr>
          <w:i/>
          <w:iCs/>
        </w:rPr>
        <w:t xml:space="preserve">3 ersetzt durch </w:t>
      </w:r>
      <w:r w:rsidR="00EE694B">
        <w:rPr>
          <w:i/>
          <w:iCs/>
        </w:rPr>
        <w:t>Art. </w:t>
      </w:r>
      <w:r w:rsidR="00050192" w:rsidRPr="003E5E5C">
        <w:rPr>
          <w:i/>
          <w:iCs/>
        </w:rPr>
        <w:t>9 des G. vom 24. Februar 2003 (B.S. vom 2. Februar 2003)</w:t>
      </w:r>
      <w:r>
        <w:rPr>
          <w:i/>
          <w:iCs/>
        </w:rPr>
        <w:t xml:space="preserve"> und abgeändert durch </w:t>
      </w:r>
      <w:r w:rsidR="00EE694B">
        <w:rPr>
          <w:i/>
          <w:iCs/>
        </w:rPr>
        <w:t>Art. </w:t>
      </w:r>
      <w:r>
        <w:rPr>
          <w:i/>
          <w:iCs/>
        </w:rPr>
        <w:t xml:space="preserve">104 </w:t>
      </w:r>
      <w:r w:rsidR="00EE694B">
        <w:rPr>
          <w:i/>
          <w:iCs/>
        </w:rPr>
        <w:t>Nr. </w:t>
      </w:r>
      <w:r>
        <w:rPr>
          <w:i/>
          <w:iCs/>
        </w:rPr>
        <w:t>10 des K.E. vom 23. November 2017 (B.S. vom 14. Dezember 2017)</w:t>
      </w:r>
      <w:r w:rsidR="00050192" w:rsidRPr="003E5E5C">
        <w:rPr>
          <w:i/>
          <w:iCs/>
        </w:rPr>
        <w:t xml:space="preserve">; </w:t>
      </w:r>
      <w:r w:rsidR="00EE694B">
        <w:rPr>
          <w:i/>
          <w:iCs/>
        </w:rPr>
        <w:t>Abs. </w:t>
      </w:r>
      <w:r w:rsidR="00050192" w:rsidRPr="003E5E5C">
        <w:rPr>
          <w:i/>
          <w:iCs/>
        </w:rPr>
        <w:t xml:space="preserve">4 eingefügt durch </w:t>
      </w:r>
      <w:r w:rsidR="00EE694B">
        <w:rPr>
          <w:i/>
          <w:iCs/>
        </w:rPr>
        <w:t>Art. </w:t>
      </w:r>
      <w:r w:rsidR="00050192" w:rsidRPr="003E5E5C">
        <w:rPr>
          <w:i/>
          <w:iCs/>
        </w:rPr>
        <w:t>25 des K.E.</w:t>
      </w:r>
      <w:r>
        <w:rPr>
          <w:i/>
          <w:iCs/>
        </w:rPr>
        <w:t xml:space="preserve"> </w:t>
      </w:r>
      <w:r w:rsidR="00EE694B">
        <w:rPr>
          <w:i/>
          <w:iCs/>
        </w:rPr>
        <w:t>Nr. </w:t>
      </w:r>
      <w:r w:rsidR="00050192" w:rsidRPr="003E5E5C">
        <w:rPr>
          <w:i/>
          <w:iCs/>
        </w:rPr>
        <w:t xml:space="preserve">530 vom 31. März 1987 (B.S. vom 16. April 1987) und abgeändert durch </w:t>
      </w:r>
      <w:r w:rsidR="00EE694B">
        <w:rPr>
          <w:i/>
          <w:iCs/>
        </w:rPr>
        <w:t>Art. </w:t>
      </w:r>
      <w:r w:rsidR="00050192" w:rsidRPr="003E5E5C">
        <w:rPr>
          <w:i/>
          <w:iCs/>
        </w:rPr>
        <w:t>35 des G. vom 10. August 2001 (B.S. vom 7. September 2001)</w:t>
      </w:r>
      <w:r>
        <w:rPr>
          <w:i/>
          <w:iCs/>
        </w:rPr>
        <w:t xml:space="preserve"> und </w:t>
      </w:r>
      <w:r w:rsidR="00EE694B">
        <w:rPr>
          <w:i/>
          <w:iCs/>
        </w:rPr>
        <w:t>Art. </w:t>
      </w:r>
      <w:r>
        <w:rPr>
          <w:i/>
          <w:iCs/>
        </w:rPr>
        <w:t xml:space="preserve">103 </w:t>
      </w:r>
      <w:r w:rsidR="00EE694B">
        <w:rPr>
          <w:i/>
          <w:iCs/>
        </w:rPr>
        <w:t>Nr. </w:t>
      </w:r>
      <w:r>
        <w:rPr>
          <w:i/>
          <w:iCs/>
        </w:rPr>
        <w:t>22 des K.E. vom 23. November 2017 (B.S. vom 14. Dezember 2017)</w:t>
      </w:r>
      <w:r w:rsidR="00050192" w:rsidRPr="003E5E5C">
        <w:rPr>
          <w:i/>
          <w:iCs/>
        </w:rPr>
        <w:t xml:space="preserve">; </w:t>
      </w:r>
      <w:r w:rsidR="00EE694B">
        <w:rPr>
          <w:i/>
          <w:iCs/>
        </w:rPr>
        <w:t>Abs. </w:t>
      </w:r>
      <w:r>
        <w:rPr>
          <w:i/>
          <w:iCs/>
        </w:rPr>
        <w:t xml:space="preserve">5 eingefügt durch </w:t>
      </w:r>
      <w:r w:rsidR="00EE694B">
        <w:rPr>
          <w:i/>
          <w:iCs/>
        </w:rPr>
        <w:t>Art. </w:t>
      </w:r>
      <w:r>
        <w:rPr>
          <w:i/>
          <w:iCs/>
        </w:rPr>
        <w:t xml:space="preserve">35 </w:t>
      </w:r>
      <w:r w:rsidR="00EE694B">
        <w:rPr>
          <w:i/>
          <w:iCs/>
        </w:rPr>
        <w:t>Nr. </w:t>
      </w:r>
      <w:r>
        <w:rPr>
          <w:i/>
          <w:iCs/>
        </w:rPr>
        <w:t>2 des G. vom 3.</w:t>
      </w:r>
      <w:r w:rsidR="00CE5141">
        <w:rPr>
          <w:i/>
          <w:iCs/>
        </w:rPr>
        <w:t> </w:t>
      </w:r>
      <w:r>
        <w:rPr>
          <w:i/>
          <w:iCs/>
        </w:rPr>
        <w:t>Mai</w:t>
      </w:r>
      <w:r w:rsidR="00CE5141">
        <w:rPr>
          <w:i/>
          <w:iCs/>
        </w:rPr>
        <w:t> </w:t>
      </w:r>
      <w:r>
        <w:rPr>
          <w:i/>
          <w:iCs/>
        </w:rPr>
        <w:t xml:space="preserve">1999 (I) (B.S. vom 4. Mai 1999) und abgeändert durch </w:t>
      </w:r>
      <w:r w:rsidR="00EE694B">
        <w:rPr>
          <w:i/>
          <w:iCs/>
        </w:rPr>
        <w:t>Art. </w:t>
      </w:r>
      <w:r>
        <w:rPr>
          <w:i/>
          <w:iCs/>
        </w:rPr>
        <w:t xml:space="preserve">154 </w:t>
      </w:r>
      <w:r w:rsidR="00EE694B">
        <w:rPr>
          <w:i/>
          <w:iCs/>
        </w:rPr>
        <w:t>Nr. </w:t>
      </w:r>
      <w:r w:rsidR="00050192" w:rsidRPr="003E5E5C">
        <w:rPr>
          <w:i/>
          <w:iCs/>
        </w:rPr>
        <w:t>2 des G. vom 27. Dezember 2004 (B.S. vom 31. Dezember 2004</w:t>
      </w:r>
      <w:r w:rsidR="003E5E5C">
        <w:rPr>
          <w:i/>
          <w:iCs/>
        </w:rPr>
        <w:t>)</w:t>
      </w:r>
      <w:r>
        <w:rPr>
          <w:i/>
          <w:iCs/>
        </w:rPr>
        <w:t xml:space="preserve"> und </w:t>
      </w:r>
      <w:r w:rsidR="00EE694B">
        <w:rPr>
          <w:i/>
          <w:iCs/>
        </w:rPr>
        <w:t>Art. </w:t>
      </w:r>
      <w:r>
        <w:rPr>
          <w:i/>
          <w:iCs/>
        </w:rPr>
        <w:t xml:space="preserve">101 </w:t>
      </w:r>
      <w:r w:rsidR="00EE694B">
        <w:rPr>
          <w:i/>
          <w:iCs/>
        </w:rPr>
        <w:t>Nr. </w:t>
      </w:r>
      <w:r>
        <w:rPr>
          <w:i/>
          <w:iCs/>
        </w:rPr>
        <w:t>29 des K.E. vom 23. November 2017 (B.S. vom 14. Dezember 2017)</w:t>
      </w:r>
      <w:r w:rsidR="00050192" w:rsidRPr="003E5E5C">
        <w:rPr>
          <w:i/>
          <w:iCs/>
        </w:rPr>
        <w:t>]</w:t>
      </w:r>
    </w:p>
    <w:p w14:paraId="68C5CA5E" w14:textId="77777777" w:rsidR="00050192" w:rsidRPr="00050192" w:rsidRDefault="00050192" w:rsidP="00461D11">
      <w:pPr>
        <w:autoSpaceDE w:val="0"/>
        <w:autoSpaceDN w:val="0"/>
        <w:adjustRightInd w:val="0"/>
        <w:jc w:val="both"/>
        <w:rPr>
          <w:i/>
          <w:iCs/>
        </w:rPr>
      </w:pPr>
    </w:p>
    <w:p w14:paraId="06F1548A" w14:textId="77777777" w:rsidR="00050192" w:rsidRPr="00050192" w:rsidRDefault="00050192" w:rsidP="00461D11">
      <w:pPr>
        <w:autoSpaceDE w:val="0"/>
        <w:autoSpaceDN w:val="0"/>
        <w:adjustRightInd w:val="0"/>
        <w:jc w:val="both"/>
        <w:rPr>
          <w:i/>
          <w:iCs/>
        </w:rPr>
      </w:pPr>
    </w:p>
    <w:p w14:paraId="7344E42F" w14:textId="5AEC57B1" w:rsidR="00050192" w:rsidRPr="00D106D2" w:rsidRDefault="00050192" w:rsidP="00461D11">
      <w:pPr>
        <w:autoSpaceDE w:val="0"/>
        <w:autoSpaceDN w:val="0"/>
        <w:adjustRightInd w:val="0"/>
        <w:jc w:val="both"/>
        <w:rPr>
          <w:spacing w:val="-2"/>
        </w:rPr>
      </w:pPr>
      <w:r w:rsidRPr="00D106D2">
        <w:rPr>
          <w:spacing w:val="-2"/>
        </w:rPr>
        <w:tab/>
      </w:r>
      <w:r w:rsidR="00EE694B">
        <w:rPr>
          <w:b/>
          <w:bCs/>
          <w:spacing w:val="-2"/>
        </w:rPr>
        <w:t>Art. </w:t>
      </w:r>
      <w:r w:rsidRPr="00D106D2">
        <w:rPr>
          <w:b/>
          <w:bCs/>
          <w:spacing w:val="-2"/>
        </w:rPr>
        <w:t>63 - </w:t>
      </w:r>
      <w:r w:rsidRPr="00D106D2">
        <w:rPr>
          <w:spacing w:val="-2"/>
        </w:rPr>
        <w:t>§ 1 - [Das</w:t>
      </w:r>
      <w:r w:rsidR="00DD1C8E">
        <w:rPr>
          <w:spacing w:val="-2"/>
        </w:rPr>
        <w:t xml:space="preserve"> [Versicherungsunternehmen], das</w:t>
      </w:r>
      <w:r w:rsidRPr="00D106D2">
        <w:rPr>
          <w:spacing w:val="-2"/>
        </w:rPr>
        <w:t xml:space="preserve"> sich weigert, den Unfall zu übernehmen, oder der die Ansicht vertritt, dass ein Zweifel besteht über die Anwendung des Gesetzes auf den Unfall, setzt [binnen dreißig Tagen] nach Empfang der Erklärung </w:t>
      </w:r>
      <w:r w:rsidR="001369BF">
        <w:rPr>
          <w:spacing w:val="-4"/>
        </w:rPr>
        <w:t xml:space="preserve">[Fedris] </w:t>
      </w:r>
      <w:r w:rsidRPr="00D106D2">
        <w:rPr>
          <w:spacing w:val="-2"/>
        </w:rPr>
        <w:t xml:space="preserve">davon in Kenntnis. </w:t>
      </w:r>
      <w:r w:rsidR="001369BF">
        <w:rPr>
          <w:spacing w:val="-4"/>
        </w:rPr>
        <w:t xml:space="preserve">[Fedris] </w:t>
      </w:r>
      <w:r w:rsidRPr="00D106D2">
        <w:rPr>
          <w:spacing w:val="-2"/>
        </w:rPr>
        <w:t>kann eine Untersuchung über die Ursachen und Umstände des Unfalls vornehmen und erstellt anschließend ein Protokoll.]</w:t>
      </w:r>
    </w:p>
    <w:p w14:paraId="34F2C5CD" w14:textId="77777777" w:rsidR="00050192" w:rsidRDefault="00050192" w:rsidP="00461D11">
      <w:pPr>
        <w:autoSpaceDE w:val="0"/>
        <w:autoSpaceDN w:val="0"/>
        <w:adjustRightInd w:val="0"/>
        <w:jc w:val="both"/>
      </w:pPr>
    </w:p>
    <w:p w14:paraId="609B2482" w14:textId="77777777" w:rsidR="00050192" w:rsidRDefault="00050192" w:rsidP="00461D11">
      <w:pPr>
        <w:autoSpaceDE w:val="0"/>
        <w:autoSpaceDN w:val="0"/>
        <w:adjustRightInd w:val="0"/>
        <w:jc w:val="both"/>
      </w:pPr>
      <w:r>
        <w:tab/>
        <w:t>[Eine Abschrift des Protokolls wird dem [Versicherungsunternehmen], dem Opfer oder seinem Berechtigten [und dem Versicherungsträger], dem das Opfer angeschlossen oder bei dem es eingetragen ist gemäß den Rechtsvorschriften über die Kranken</w:t>
      </w:r>
      <w:r>
        <w:noBreakHyphen/>
        <w:t xml:space="preserve"> und Invaliden</w:t>
      </w:r>
      <w:r w:rsidR="00461D11">
        <w:softHyphen/>
      </w:r>
      <w:r>
        <w:t>pflichtversicherung, zugesandt.]</w:t>
      </w:r>
    </w:p>
    <w:p w14:paraId="3AD483AA" w14:textId="77777777" w:rsidR="00050192" w:rsidRDefault="00050192" w:rsidP="00461D11">
      <w:pPr>
        <w:autoSpaceDE w:val="0"/>
        <w:autoSpaceDN w:val="0"/>
        <w:adjustRightInd w:val="0"/>
        <w:jc w:val="both"/>
      </w:pPr>
    </w:p>
    <w:p w14:paraId="05CBF4F1" w14:textId="77777777" w:rsidR="000677A3" w:rsidRDefault="000677A3" w:rsidP="00461D11">
      <w:pPr>
        <w:autoSpaceDE w:val="0"/>
        <w:autoSpaceDN w:val="0"/>
        <w:adjustRightInd w:val="0"/>
        <w:jc w:val="both"/>
      </w:pPr>
      <w:r>
        <w:tab/>
        <w:t>[</w:t>
      </w:r>
      <w:r w:rsidRPr="0033617D">
        <w:t xml:space="preserve">Gibt es eine Streitigkeit zwischen dem Versicherungsunternehmen und </w:t>
      </w:r>
      <w:r w:rsidR="001369BF">
        <w:rPr>
          <w:spacing w:val="-4"/>
        </w:rPr>
        <w:t xml:space="preserve">[Fedris] </w:t>
      </w:r>
      <w:r w:rsidRPr="0033617D">
        <w:t xml:space="preserve">in Bezug auf die Übernahme des Arbeitsunfalls und hält das Versicherungsunternehmen die Weigerung den Fall zu übernehmen aufrecht, kann </w:t>
      </w:r>
      <w:r w:rsidR="001369BF">
        <w:rPr>
          <w:spacing w:val="-4"/>
        </w:rPr>
        <w:t xml:space="preserve">[Fedris] </w:t>
      </w:r>
      <w:r w:rsidRPr="0033617D">
        <w:t xml:space="preserve">die Streitsache vor das zuständige Gericht bringen. </w:t>
      </w:r>
      <w:r w:rsidR="001369BF">
        <w:rPr>
          <w:spacing w:val="-4"/>
        </w:rPr>
        <w:t xml:space="preserve">[Fedris] </w:t>
      </w:r>
      <w:r w:rsidRPr="0033617D">
        <w:t xml:space="preserve">informiert das Versicherungsunternehmen, das Opfer oder seine Berechtigten und den Versicherungsträger, dem das Opfer angeschlossen ist, per Einschreiben über </w:t>
      </w:r>
      <w:r w:rsidR="001369BF">
        <w:t>di</w:t>
      </w:r>
      <w:r w:rsidRPr="0033617D">
        <w:t xml:space="preserve">e Absicht, die Streitsache nach Ablauf einer Frist von drei Monaten ab Versendung des besagten Einschreibens vor das zuständige Gericht zu bringen. Das Opfer oder seine Berechtigten und der Versicherungsträger können binnen dieser Frist von drei Monaten gemeinsam und ausdrücklich ihren Einspruch gegen die Einreichung dieser Klage durch </w:t>
      </w:r>
      <w:r w:rsidR="001369BF">
        <w:rPr>
          <w:spacing w:val="-4"/>
        </w:rPr>
        <w:t xml:space="preserve">[Fedris] </w:t>
      </w:r>
      <w:r w:rsidRPr="0033617D">
        <w:t>kundtun. Das Opfer oder seine Berechtigten und der Versicherungsträger werden in das Verfahren herangezogen. Das Urteil, das gefällt wird, wird ihnen gegenüber wirksam sein.</w:t>
      </w:r>
      <w:r>
        <w:t>]</w:t>
      </w:r>
    </w:p>
    <w:p w14:paraId="7C806F67" w14:textId="77777777" w:rsidR="000677A3" w:rsidRDefault="000677A3" w:rsidP="00461D11">
      <w:pPr>
        <w:autoSpaceDE w:val="0"/>
        <w:autoSpaceDN w:val="0"/>
        <w:adjustRightInd w:val="0"/>
        <w:jc w:val="both"/>
      </w:pPr>
    </w:p>
    <w:p w14:paraId="663EC8EA" w14:textId="77777777" w:rsidR="00050192" w:rsidRPr="00D106D2" w:rsidRDefault="00050192" w:rsidP="00461D11">
      <w:pPr>
        <w:autoSpaceDE w:val="0"/>
        <w:autoSpaceDN w:val="0"/>
        <w:adjustRightInd w:val="0"/>
        <w:jc w:val="both"/>
        <w:rPr>
          <w:spacing w:val="-4"/>
        </w:rPr>
      </w:pPr>
      <w:r w:rsidRPr="00D106D2">
        <w:rPr>
          <w:spacing w:val="-4"/>
        </w:rPr>
        <w:lastRenderedPageBreak/>
        <w:tab/>
        <w:t>§ 2 - In dem in § 1 vorgesehenen Fall oder wenn das [Versicherungsunternehmen] sich weigert, den Fall zu übernehmen, setzt das [Versicherungsunternehmen] innerhalb derselben Frist [den Versicherungsträger, dem] das Opfer angeschlossen oder bei dem es eingetragen ist gemäß den Rechtsvorschriften über die Kranken</w:t>
      </w:r>
      <w:r w:rsidRPr="00D106D2">
        <w:rPr>
          <w:spacing w:val="-4"/>
        </w:rPr>
        <w:noBreakHyphen/>
        <w:t xml:space="preserve"> und Invalidenpflichtversicherung, davon in Kenntnis.</w:t>
      </w:r>
    </w:p>
    <w:p w14:paraId="11AE94A6" w14:textId="77777777" w:rsidR="00050192" w:rsidRDefault="00050192" w:rsidP="00461D11">
      <w:pPr>
        <w:autoSpaceDE w:val="0"/>
        <w:autoSpaceDN w:val="0"/>
        <w:adjustRightInd w:val="0"/>
        <w:jc w:val="both"/>
      </w:pPr>
    </w:p>
    <w:p w14:paraId="71895D66" w14:textId="77777777" w:rsidR="00050192" w:rsidRPr="00D106D2" w:rsidRDefault="00050192" w:rsidP="00461D11">
      <w:pPr>
        <w:autoSpaceDE w:val="0"/>
        <w:autoSpaceDN w:val="0"/>
        <w:adjustRightInd w:val="0"/>
        <w:jc w:val="both"/>
        <w:rPr>
          <w:spacing w:val="-2"/>
        </w:rPr>
      </w:pPr>
      <w:r w:rsidRPr="00D106D2">
        <w:rPr>
          <w:spacing w:val="-2"/>
        </w:rPr>
        <w:tab/>
        <w:t>[Diese Notifizierung, der eine Abschrift der Unfallerklärung beiliegt, wird als eine frist</w:t>
      </w:r>
      <w:r w:rsidR="00D106D2" w:rsidRPr="00D106D2">
        <w:rPr>
          <w:spacing w:val="-2"/>
        </w:rPr>
        <w:softHyphen/>
      </w:r>
      <w:r w:rsidRPr="00D106D2">
        <w:rPr>
          <w:spacing w:val="-2"/>
        </w:rPr>
        <w:t>gerecht beim [Versicherungsträger] eingereichte Erklärung der Arbeitsunfähigkeit betrachtet.]</w:t>
      </w:r>
    </w:p>
    <w:p w14:paraId="3DD0FBA1" w14:textId="77777777" w:rsidR="000A747C" w:rsidRDefault="000A747C"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55226C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 durch die Kranken</w:t>
      </w:r>
      <w:r>
        <w:noBreakHyphen/>
        <w:t xml:space="preserve"> und Invalidenpflichtversicherung vorgesehenen Arbeitsunfähigkeits</w:t>
      </w:r>
      <w:r>
        <w:softHyphen/>
        <w:t>entschädigungen werden dem Arbeitnehmer, der außer der Erklärungsformalität die Bedingungen erfüllt, um die Entschädigungen zu erhalten, ab Beginn der Arbeitsunfähigkeit bis einschließlich zum Tag der Erklärung vom [Versicherungs</w:t>
      </w:r>
      <w:r w:rsidR="00461D11">
        <w:softHyphen/>
      </w:r>
      <w:r>
        <w:t>unternehmen] geschuldet, der die in Absatz 1 vorgesehene Erklärung fristgerecht abzugeben versäumt. Die vorerwähnten Arbeitsunfähigkeitsentschädigungen werden dem Opfer [vom Versicherungsträger] der Kranken</w:t>
      </w:r>
      <w:r>
        <w:noBreakHyphen/>
        <w:t xml:space="preserve"> und Invalidenpflichtversicherung gezahlt und von diesem unmittelbar beim [Versicherungsunternehmen] zurückgefordert.</w:t>
      </w:r>
    </w:p>
    <w:p w14:paraId="0BA6919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02BF38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Ändert sich der Unfähigkeitsgrad, der dem Opfer des Arbeitsunfalls zuerkannt wird, setzt das [Versicherungsunternehmen] [ebenfalls den Versicherungsträger] [binnen sieben Tagen] ab dem Tag, an dem der Unfähigkeitsgrad geändert wird, davon in Kenntnis.</w:t>
      </w:r>
    </w:p>
    <w:p w14:paraId="012B035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A2C3DB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3 - In jedem der in § 2 erwähnten Fälle informiert das [Versicherungsunternehmen] ebenfalls das Opfer innerhalb derselben Frist.</w:t>
      </w:r>
    </w:p>
    <w:p w14:paraId="3E4904F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24FD7AA" w14:textId="334833B2"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[Die in § 1 und § 3 Absatz 1 erwähnten Notifizierungen an das Opfer oder den Berechtigten werden an ihren Hauptwohnort im Sinne von Artikel 3 Absatz 1 </w:t>
      </w:r>
      <w:r w:rsidR="00EE694B">
        <w:t>Nr. </w:t>
      </w:r>
      <w:r>
        <w:t>5 des Gesetzes vom 8. August 1983 zur Organisation eines Nationalregisters der natürlichen Personen geschickt, es sei denn, davon würde auf schriftlichen Antrag hin abgewichen.]</w:t>
      </w:r>
    </w:p>
    <w:p w14:paraId="1C11522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F88666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4 - [Wird Art oder Grad der Arbeitsunfähigkeit des Opfers oder der Grad der Notwendigkeit der regelmäßigen Hilfe einer Drittperson angefochten, ist das Versicherungsunternehmen verpflichtet, die in den Artikeln 22, 23, 23</w:t>
      </w:r>
      <w:r w:rsidRPr="00050192">
        <w:rPr>
          <w:i/>
          <w:iCs/>
        </w:rPr>
        <w:t>bis</w:t>
      </w:r>
      <w:r>
        <w:t xml:space="preserve"> oder 24 erwähnte tägliche oder jährliche Entschädigung auf der Grundlage des von ihm vorgeschlagenen Grades bleibender Unfähigkeit oder Grades der Notwendigkeit der regelmäßigen Hilfe einer Drittperson als Vorschuss zu zahlen.]</w:t>
      </w:r>
    </w:p>
    <w:p w14:paraId="0ECD298E" w14:textId="77777777" w:rsidR="00D106D2" w:rsidRDefault="00D106D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FBFDF8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[Diese Bestimmung ist ebenfalls anwendbar bei Einreichung eines in Artikel 72 des Gesetzes vom 10. April 1971 über die Arbeitsunfälle vorgesehenen Revisionsantrags.]</w:t>
      </w:r>
    </w:p>
    <w:p w14:paraId="2EEF786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3EA6447" w14:textId="65A5BDCC" w:rsidR="00050192" w:rsidRDefault="001369BF"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EE694B">
        <w:rPr>
          <w:i/>
          <w:iCs/>
        </w:rPr>
        <w:t>Art. </w:t>
      </w:r>
      <w:r w:rsidR="00050192" w:rsidRPr="00050192">
        <w:rPr>
          <w:i/>
          <w:iCs/>
        </w:rPr>
        <w:t>63 § 1 frühere Abs</w:t>
      </w:r>
      <w:r>
        <w:rPr>
          <w:i/>
          <w:iCs/>
        </w:rPr>
        <w:t xml:space="preserve">ätze 1 und 2 ersetzt durch </w:t>
      </w:r>
      <w:r w:rsidR="00EE694B">
        <w:rPr>
          <w:i/>
          <w:iCs/>
        </w:rPr>
        <w:t>Abs. </w:t>
      </w:r>
      <w:r w:rsidR="00050192" w:rsidRPr="00050192">
        <w:rPr>
          <w:i/>
          <w:iCs/>
        </w:rPr>
        <w:t xml:space="preserve">1 durch </w:t>
      </w:r>
      <w:r w:rsidR="00EE694B">
        <w:rPr>
          <w:i/>
          <w:iCs/>
        </w:rPr>
        <w:t>Art. </w:t>
      </w:r>
      <w:r w:rsidR="00050192" w:rsidRPr="00050192">
        <w:rPr>
          <w:i/>
          <w:iCs/>
        </w:rPr>
        <w:t xml:space="preserve">3 des K.E. </w:t>
      </w:r>
      <w:r w:rsidR="00EE694B">
        <w:rPr>
          <w:i/>
          <w:iCs/>
        </w:rPr>
        <w:t>Nr. </w:t>
      </w:r>
      <w:r w:rsidR="00050192" w:rsidRPr="00050192">
        <w:rPr>
          <w:i/>
          <w:iCs/>
        </w:rPr>
        <w:t xml:space="preserve">18 vom 6. Dezember 1978 (B.S. vom 23. Januar 1979) und abgeändert durch </w:t>
      </w:r>
      <w:r w:rsidR="00EE694B">
        <w:rPr>
          <w:i/>
          <w:iCs/>
        </w:rPr>
        <w:t>Art. </w:t>
      </w:r>
      <w:r w:rsidR="00050192" w:rsidRPr="00050192">
        <w:rPr>
          <w:i/>
          <w:iCs/>
        </w:rPr>
        <w:t xml:space="preserve">26 des K.E. </w:t>
      </w:r>
      <w:r w:rsidR="00EE694B">
        <w:rPr>
          <w:i/>
          <w:iCs/>
        </w:rPr>
        <w:t>Nr. </w:t>
      </w:r>
      <w:r w:rsidR="00050192" w:rsidRPr="00050192">
        <w:rPr>
          <w:i/>
          <w:iCs/>
        </w:rPr>
        <w:t>530 vom 31. März 1987 (B.S. vom 16. April 1987)</w:t>
      </w:r>
      <w:r>
        <w:rPr>
          <w:i/>
          <w:iCs/>
        </w:rPr>
        <w:t>,</w:t>
      </w:r>
      <w:r w:rsidR="00050192" w:rsidRPr="00050192">
        <w:rPr>
          <w:i/>
          <w:iCs/>
        </w:rPr>
        <w:t xml:space="preserve"> </w:t>
      </w:r>
      <w:r w:rsidR="00EE694B">
        <w:rPr>
          <w:i/>
          <w:iCs/>
        </w:rPr>
        <w:t>Art. </w:t>
      </w:r>
      <w:r w:rsidR="00050192" w:rsidRPr="00050192">
        <w:rPr>
          <w:i/>
          <w:iCs/>
        </w:rPr>
        <w:t>35 des G. vom 10. August 2001 (B.S.</w:t>
      </w:r>
      <w:r>
        <w:rPr>
          <w:i/>
          <w:iCs/>
        </w:rPr>
        <w:t xml:space="preserve"> </w:t>
      </w:r>
      <w:r w:rsidR="00050192" w:rsidRPr="00050192">
        <w:rPr>
          <w:i/>
          <w:iCs/>
        </w:rPr>
        <w:t>vom 7. September 2001)</w:t>
      </w:r>
      <w:r>
        <w:rPr>
          <w:i/>
          <w:iCs/>
        </w:rPr>
        <w:t xml:space="preserve"> und </w:t>
      </w:r>
      <w:r w:rsidR="00EE694B">
        <w:rPr>
          <w:i/>
          <w:iCs/>
        </w:rPr>
        <w:t>Art. </w:t>
      </w:r>
      <w:r>
        <w:rPr>
          <w:i/>
          <w:iCs/>
        </w:rPr>
        <w:t xml:space="preserve">101 </w:t>
      </w:r>
      <w:r w:rsidR="00EE694B">
        <w:rPr>
          <w:i/>
          <w:iCs/>
        </w:rPr>
        <w:t>Nr. </w:t>
      </w:r>
      <w:r>
        <w:rPr>
          <w:i/>
          <w:iCs/>
        </w:rPr>
        <w:t>30 des K.E. vom 23. November 2017 (B.S. vom 14. Dezember 2017)</w:t>
      </w:r>
      <w:r w:rsidR="00050192" w:rsidRPr="00050192">
        <w:rPr>
          <w:i/>
          <w:iCs/>
        </w:rPr>
        <w:t>; § 1</w:t>
      </w:r>
      <w:r>
        <w:rPr>
          <w:i/>
          <w:iCs/>
        </w:rPr>
        <w:t xml:space="preserve"> </w:t>
      </w:r>
      <w:r w:rsidR="00EE694B">
        <w:rPr>
          <w:i/>
          <w:iCs/>
        </w:rPr>
        <w:t>Abs. </w:t>
      </w:r>
      <w:r w:rsidR="00050192" w:rsidRPr="00050192">
        <w:rPr>
          <w:i/>
          <w:iCs/>
        </w:rPr>
        <w:t>2 einge</w:t>
      </w:r>
      <w:r>
        <w:rPr>
          <w:i/>
          <w:iCs/>
        </w:rPr>
        <w:t xml:space="preserve">fügt durch einzigen Artikel </w:t>
      </w:r>
      <w:r w:rsidR="00EE694B">
        <w:rPr>
          <w:i/>
          <w:iCs/>
        </w:rPr>
        <w:t>Nr. </w:t>
      </w:r>
      <w:r w:rsidR="00050192" w:rsidRPr="00050192">
        <w:rPr>
          <w:i/>
          <w:iCs/>
        </w:rPr>
        <w:t>1</w:t>
      </w:r>
      <w:r w:rsidR="00050192">
        <w:t xml:space="preserve"> </w:t>
      </w:r>
      <w:r w:rsidR="00050192" w:rsidRPr="00050192">
        <w:rPr>
          <w:i/>
          <w:iCs/>
        </w:rPr>
        <w:t xml:space="preserve">des G. vom 9. November 1983 (B.S. vom 29. Dezember 1983) und abgeändert durch </w:t>
      </w:r>
      <w:r w:rsidR="00EE694B">
        <w:rPr>
          <w:i/>
          <w:iCs/>
        </w:rPr>
        <w:t>Art. </w:t>
      </w:r>
      <w:r w:rsidR="00050192" w:rsidRPr="00050192">
        <w:rPr>
          <w:i/>
          <w:iCs/>
        </w:rPr>
        <w:t>35 d</w:t>
      </w:r>
      <w:r>
        <w:rPr>
          <w:i/>
          <w:iCs/>
        </w:rPr>
        <w:t xml:space="preserve">es G. vom 10. August 2001 (B.S. </w:t>
      </w:r>
      <w:r w:rsidR="00050192" w:rsidRPr="00050192">
        <w:rPr>
          <w:i/>
          <w:iCs/>
        </w:rPr>
        <w:t xml:space="preserve">vom </w:t>
      </w:r>
      <w:r>
        <w:rPr>
          <w:i/>
          <w:iCs/>
          <w:spacing w:val="10"/>
        </w:rPr>
        <w:t xml:space="preserve">7. September 2001) und </w:t>
      </w:r>
      <w:r w:rsidR="00EE694B">
        <w:rPr>
          <w:i/>
          <w:iCs/>
          <w:spacing w:val="10"/>
        </w:rPr>
        <w:t>Art. </w:t>
      </w:r>
      <w:r>
        <w:rPr>
          <w:i/>
          <w:iCs/>
          <w:spacing w:val="10"/>
        </w:rPr>
        <w:t xml:space="preserve">60 </w:t>
      </w:r>
      <w:r w:rsidR="00EE694B">
        <w:rPr>
          <w:i/>
          <w:iCs/>
          <w:spacing w:val="10"/>
        </w:rPr>
        <w:t>Nr. </w:t>
      </w:r>
      <w:r w:rsidR="00050192" w:rsidRPr="00050192">
        <w:rPr>
          <w:i/>
          <w:iCs/>
          <w:spacing w:val="10"/>
        </w:rPr>
        <w:t>1 des G. vom 13.</w:t>
      </w:r>
      <w:r w:rsidR="006B53D2">
        <w:rPr>
          <w:i/>
          <w:iCs/>
          <w:spacing w:val="10"/>
        </w:rPr>
        <w:t> </w:t>
      </w:r>
      <w:r w:rsidR="00050192" w:rsidRPr="00050192">
        <w:rPr>
          <w:i/>
          <w:iCs/>
          <w:spacing w:val="10"/>
        </w:rPr>
        <w:t>Juli 2006 (B.S. vom 1. September 2006) -</w:t>
      </w:r>
      <w:r w:rsidR="00050192" w:rsidRPr="00050192">
        <w:rPr>
          <w:i/>
          <w:iCs/>
        </w:rPr>
        <w:t xml:space="preserve"> wirksam mit 17. September 2001 -; </w:t>
      </w:r>
      <w:r w:rsidR="000677A3">
        <w:rPr>
          <w:i/>
          <w:iCs/>
        </w:rPr>
        <w:t xml:space="preserve">§ 1 </w:t>
      </w:r>
      <w:r w:rsidR="00EE694B">
        <w:rPr>
          <w:i/>
          <w:iCs/>
        </w:rPr>
        <w:t>Abs. </w:t>
      </w:r>
      <w:r w:rsidR="000677A3">
        <w:rPr>
          <w:i/>
          <w:iCs/>
        </w:rPr>
        <w:t xml:space="preserve">3 eingefügt durch </w:t>
      </w:r>
      <w:r w:rsidR="00EE694B">
        <w:rPr>
          <w:i/>
          <w:iCs/>
        </w:rPr>
        <w:t>Art. </w:t>
      </w:r>
      <w:r w:rsidR="000677A3">
        <w:rPr>
          <w:i/>
          <w:iCs/>
        </w:rPr>
        <w:t>11</w:t>
      </w:r>
      <w:r w:rsidR="000677A3">
        <w:rPr>
          <w:i/>
        </w:rPr>
        <w:t xml:space="preserve"> des G. vom 21. Dezember 2013 (B.S. vom 27. Januar 2014)</w:t>
      </w:r>
      <w:r>
        <w:rPr>
          <w:i/>
        </w:rPr>
        <w:t xml:space="preserve"> und abgeändert durch </w:t>
      </w:r>
      <w:r w:rsidR="00EE694B">
        <w:rPr>
          <w:i/>
        </w:rPr>
        <w:t>Art. </w:t>
      </w:r>
      <w:r>
        <w:rPr>
          <w:i/>
        </w:rPr>
        <w:t xml:space="preserve">101 </w:t>
      </w:r>
      <w:r w:rsidR="00EE694B">
        <w:rPr>
          <w:i/>
        </w:rPr>
        <w:t>Nr. </w:t>
      </w:r>
      <w:r>
        <w:rPr>
          <w:i/>
        </w:rPr>
        <w:t>31</w:t>
      </w:r>
      <w:r>
        <w:rPr>
          <w:i/>
          <w:iCs/>
        </w:rPr>
        <w:t xml:space="preserve"> des K.E. vom 23. November 2017 (B.S. vom 14. Dezember 2017)</w:t>
      </w:r>
      <w:r w:rsidR="0010585C">
        <w:rPr>
          <w:i/>
        </w:rPr>
        <w:t xml:space="preserve">; </w:t>
      </w:r>
      <w:r w:rsidR="00050192" w:rsidRPr="00050192">
        <w:rPr>
          <w:i/>
          <w:iCs/>
        </w:rPr>
        <w:t xml:space="preserve">§ 2 </w:t>
      </w:r>
      <w:r w:rsidR="00EE694B">
        <w:rPr>
          <w:i/>
          <w:iCs/>
        </w:rPr>
        <w:t>Abs. </w:t>
      </w:r>
      <w:r w:rsidR="00050192" w:rsidRPr="00050192">
        <w:rPr>
          <w:i/>
          <w:iCs/>
        </w:rPr>
        <w:t xml:space="preserve">1 abgeändert durch </w:t>
      </w:r>
      <w:r w:rsidR="00EE694B">
        <w:rPr>
          <w:i/>
          <w:iCs/>
        </w:rPr>
        <w:t>Art. </w:t>
      </w:r>
      <w:r w:rsidR="00050192" w:rsidRPr="00050192">
        <w:rPr>
          <w:i/>
          <w:iCs/>
        </w:rPr>
        <w:t>35 des G. vom 10. August 2001 (B.S.</w:t>
      </w:r>
      <w:r>
        <w:rPr>
          <w:i/>
          <w:iCs/>
        </w:rPr>
        <w:t xml:space="preserve"> </w:t>
      </w:r>
      <w:r w:rsidR="00050192" w:rsidRPr="00050192">
        <w:rPr>
          <w:i/>
          <w:iCs/>
        </w:rPr>
        <w:lastRenderedPageBreak/>
        <w:t xml:space="preserve">vom 7. September 2001) und </w:t>
      </w:r>
      <w:r w:rsidR="00EE694B">
        <w:rPr>
          <w:i/>
          <w:iCs/>
        </w:rPr>
        <w:t>Art. </w:t>
      </w:r>
      <w:r>
        <w:rPr>
          <w:i/>
          <w:iCs/>
        </w:rPr>
        <w:t xml:space="preserve">60 </w:t>
      </w:r>
      <w:r w:rsidR="00EE694B">
        <w:rPr>
          <w:i/>
          <w:iCs/>
        </w:rPr>
        <w:t>Nr. </w:t>
      </w:r>
      <w:r w:rsidR="00050192" w:rsidRPr="00050192">
        <w:rPr>
          <w:i/>
          <w:iCs/>
        </w:rPr>
        <w:t>2 des G.</w:t>
      </w:r>
      <w:r>
        <w:rPr>
          <w:i/>
          <w:iCs/>
        </w:rPr>
        <w:t xml:space="preserve"> vom 13. </w:t>
      </w:r>
      <w:r w:rsidR="00050192" w:rsidRPr="00050192">
        <w:rPr>
          <w:i/>
          <w:iCs/>
        </w:rPr>
        <w:t xml:space="preserve">Juli 2006 (B.S. vom 1. September 2006) - wirksam mit 17. September 2001 -; § 2 </w:t>
      </w:r>
      <w:r w:rsidR="00EE694B">
        <w:rPr>
          <w:i/>
          <w:iCs/>
        </w:rPr>
        <w:t>Abs. </w:t>
      </w:r>
      <w:r w:rsidR="00050192" w:rsidRPr="00050192">
        <w:rPr>
          <w:i/>
          <w:iCs/>
        </w:rPr>
        <w:t>2 ers</w:t>
      </w:r>
      <w:r>
        <w:rPr>
          <w:i/>
          <w:iCs/>
        </w:rPr>
        <w:t xml:space="preserve">etzt durch einzigen Artikel </w:t>
      </w:r>
      <w:r w:rsidR="00EE694B">
        <w:rPr>
          <w:i/>
          <w:iCs/>
        </w:rPr>
        <w:t>Nr. </w:t>
      </w:r>
      <w:r w:rsidR="00050192" w:rsidRPr="00050192">
        <w:rPr>
          <w:i/>
          <w:iCs/>
        </w:rPr>
        <w:t xml:space="preserve">2 des G. vom 9. November 1983 (B.S. vom 29. Dezember 1983) und abgeändert durch </w:t>
      </w:r>
      <w:r w:rsidR="00EE694B">
        <w:rPr>
          <w:i/>
          <w:iCs/>
        </w:rPr>
        <w:t>Art. </w:t>
      </w:r>
      <w:r w:rsidR="00050192" w:rsidRPr="00050192">
        <w:rPr>
          <w:i/>
          <w:iCs/>
        </w:rPr>
        <w:t>35 des G. vom 10. August</w:t>
      </w:r>
      <w:r>
        <w:rPr>
          <w:i/>
          <w:iCs/>
        </w:rPr>
        <w:t xml:space="preserve"> 2001 (B.S. vom 7. September 2001) und </w:t>
      </w:r>
      <w:r w:rsidR="00EE694B">
        <w:rPr>
          <w:i/>
          <w:iCs/>
        </w:rPr>
        <w:t>Art. </w:t>
      </w:r>
      <w:r>
        <w:rPr>
          <w:i/>
          <w:iCs/>
        </w:rPr>
        <w:t xml:space="preserve">60 </w:t>
      </w:r>
      <w:r w:rsidR="00EE694B">
        <w:rPr>
          <w:i/>
          <w:iCs/>
        </w:rPr>
        <w:t>Nr. </w:t>
      </w:r>
      <w:r>
        <w:rPr>
          <w:i/>
          <w:iCs/>
        </w:rPr>
        <w:t xml:space="preserve">3 des G. </w:t>
      </w:r>
      <w:r w:rsidR="00050192" w:rsidRPr="00050192">
        <w:rPr>
          <w:i/>
          <w:iCs/>
        </w:rPr>
        <w:t xml:space="preserve">vom 13. Juli 2006 (B.S. vom 1. September 2006) - wirksam mit 17. September 2001 -; § 2 </w:t>
      </w:r>
      <w:r w:rsidR="00EE694B">
        <w:rPr>
          <w:i/>
          <w:iCs/>
        </w:rPr>
        <w:t>Abs. </w:t>
      </w:r>
      <w:r w:rsidR="00050192" w:rsidRPr="00050192">
        <w:rPr>
          <w:i/>
          <w:iCs/>
        </w:rPr>
        <w:t xml:space="preserve">3 abgeändert durch </w:t>
      </w:r>
      <w:r w:rsidR="00EE694B">
        <w:rPr>
          <w:i/>
          <w:iCs/>
        </w:rPr>
        <w:t>Art. </w:t>
      </w:r>
      <w:r w:rsidR="00050192" w:rsidRPr="00050192">
        <w:rPr>
          <w:i/>
          <w:iCs/>
        </w:rPr>
        <w:t>35 des G. vom 10. August 2001 (B.S.</w:t>
      </w:r>
      <w:r>
        <w:rPr>
          <w:i/>
          <w:iCs/>
        </w:rPr>
        <w:t xml:space="preserve"> </w:t>
      </w:r>
      <w:r w:rsidR="00050192" w:rsidRPr="00050192">
        <w:rPr>
          <w:i/>
          <w:iCs/>
        </w:rPr>
        <w:t xml:space="preserve">vom 7. September 2001) und </w:t>
      </w:r>
      <w:r w:rsidR="00EE694B">
        <w:rPr>
          <w:i/>
          <w:iCs/>
        </w:rPr>
        <w:t>Art. </w:t>
      </w:r>
      <w:r w:rsidR="00050192" w:rsidRPr="00050192">
        <w:rPr>
          <w:i/>
          <w:iCs/>
        </w:rPr>
        <w:t xml:space="preserve">60 </w:t>
      </w:r>
      <w:r w:rsidR="00EE694B">
        <w:rPr>
          <w:i/>
          <w:iCs/>
        </w:rPr>
        <w:t>Nr. </w:t>
      </w:r>
      <w:r w:rsidR="00050192" w:rsidRPr="00050192">
        <w:rPr>
          <w:i/>
          <w:iCs/>
        </w:rPr>
        <w:t>4 des</w:t>
      </w:r>
      <w:r>
        <w:rPr>
          <w:i/>
          <w:iCs/>
        </w:rPr>
        <w:t xml:space="preserve"> G. vom 13. </w:t>
      </w:r>
      <w:r w:rsidR="00050192" w:rsidRPr="00050192">
        <w:rPr>
          <w:i/>
          <w:iCs/>
        </w:rPr>
        <w:t>Juli 2006 (B.S</w:t>
      </w:r>
      <w:r w:rsidR="00461D11">
        <w:rPr>
          <w:i/>
          <w:iCs/>
        </w:rPr>
        <w:t>.</w:t>
      </w:r>
      <w:r>
        <w:rPr>
          <w:i/>
          <w:iCs/>
        </w:rPr>
        <w:t xml:space="preserve"> </w:t>
      </w:r>
      <w:r w:rsidR="00050192" w:rsidRPr="00050192">
        <w:rPr>
          <w:i/>
          <w:iCs/>
        </w:rPr>
        <w:t xml:space="preserve">vom 1. September 2006) - wirksam mit 17. September 2001 -; § 2 </w:t>
      </w:r>
      <w:r w:rsidR="00EE694B">
        <w:rPr>
          <w:i/>
          <w:iCs/>
        </w:rPr>
        <w:t>Abs. </w:t>
      </w:r>
      <w:r w:rsidR="00050192" w:rsidRPr="00050192">
        <w:rPr>
          <w:i/>
          <w:iCs/>
        </w:rPr>
        <w:t xml:space="preserve">4 abgeändert durch </w:t>
      </w:r>
      <w:r w:rsidR="00EE694B">
        <w:rPr>
          <w:i/>
          <w:iCs/>
        </w:rPr>
        <w:t>Art. </w:t>
      </w:r>
      <w:r w:rsidR="00050192" w:rsidRPr="00050192">
        <w:rPr>
          <w:i/>
          <w:iCs/>
        </w:rPr>
        <w:t xml:space="preserve">27 des K.E. </w:t>
      </w:r>
      <w:r w:rsidR="00EE694B">
        <w:rPr>
          <w:i/>
          <w:iCs/>
        </w:rPr>
        <w:t>Nr. </w:t>
      </w:r>
      <w:r>
        <w:rPr>
          <w:i/>
          <w:iCs/>
        </w:rPr>
        <w:t xml:space="preserve">530 vom 31. März 1987 (B.S. </w:t>
      </w:r>
      <w:r w:rsidR="00050192" w:rsidRPr="00050192">
        <w:rPr>
          <w:i/>
          <w:iCs/>
        </w:rPr>
        <w:t xml:space="preserve">vom 16. April 1987), </w:t>
      </w:r>
      <w:r w:rsidR="00EE694B">
        <w:rPr>
          <w:i/>
          <w:iCs/>
        </w:rPr>
        <w:t>Art. </w:t>
      </w:r>
      <w:r w:rsidR="00050192" w:rsidRPr="00050192">
        <w:rPr>
          <w:i/>
          <w:iCs/>
        </w:rPr>
        <w:t>35 d</w:t>
      </w:r>
      <w:r>
        <w:rPr>
          <w:i/>
          <w:iCs/>
        </w:rPr>
        <w:t xml:space="preserve">es G. vom 10. August 2001 (B.S. </w:t>
      </w:r>
      <w:r w:rsidR="00050192" w:rsidRPr="00050192">
        <w:rPr>
          <w:i/>
          <w:iCs/>
        </w:rPr>
        <w:t xml:space="preserve">vom 7. September 2001) und </w:t>
      </w:r>
      <w:r w:rsidR="00EE694B">
        <w:rPr>
          <w:i/>
          <w:iCs/>
        </w:rPr>
        <w:t>Art. </w:t>
      </w:r>
      <w:r>
        <w:rPr>
          <w:i/>
          <w:iCs/>
        </w:rPr>
        <w:t xml:space="preserve">60 </w:t>
      </w:r>
      <w:r w:rsidR="00EE694B">
        <w:rPr>
          <w:i/>
          <w:iCs/>
        </w:rPr>
        <w:t>Nr. </w:t>
      </w:r>
      <w:r w:rsidR="00050192" w:rsidRPr="00050192">
        <w:rPr>
          <w:i/>
          <w:iCs/>
        </w:rPr>
        <w:t>5 des G. vom 13. Juli 2006 (</w:t>
      </w:r>
      <w:r w:rsidR="00EE694B">
        <w:rPr>
          <w:i/>
          <w:iCs/>
        </w:rPr>
        <w:t xml:space="preserve">B.S. vom </w:t>
      </w:r>
      <w:r w:rsidR="00050192" w:rsidRPr="00050192">
        <w:rPr>
          <w:i/>
          <w:iCs/>
        </w:rPr>
        <w:t xml:space="preserve">1. September 2006) - wirksam mit 17. September 2001 -; § 3 </w:t>
      </w:r>
      <w:r w:rsidR="00EE694B">
        <w:rPr>
          <w:i/>
          <w:iCs/>
        </w:rPr>
        <w:t>Abs. </w:t>
      </w:r>
      <w:r w:rsidR="00050192" w:rsidRPr="00050192">
        <w:rPr>
          <w:i/>
          <w:iCs/>
        </w:rPr>
        <w:t xml:space="preserve">1 abgeändert durch </w:t>
      </w:r>
      <w:r w:rsidR="00EE694B">
        <w:rPr>
          <w:i/>
          <w:iCs/>
        </w:rPr>
        <w:t>Art. </w:t>
      </w:r>
      <w:r w:rsidR="00050192" w:rsidRPr="00050192">
        <w:rPr>
          <w:i/>
          <w:iCs/>
        </w:rPr>
        <w:t>35 des G. vom 10. August 2001 (</w:t>
      </w:r>
      <w:r w:rsidR="00EE694B">
        <w:rPr>
          <w:i/>
          <w:iCs/>
        </w:rPr>
        <w:t xml:space="preserve">B.S. vom </w:t>
      </w:r>
      <w:r>
        <w:rPr>
          <w:i/>
          <w:iCs/>
        </w:rPr>
        <w:t xml:space="preserve">7. September 2001); § 3 </w:t>
      </w:r>
      <w:r w:rsidR="00EE694B">
        <w:rPr>
          <w:i/>
          <w:iCs/>
        </w:rPr>
        <w:t>Abs. </w:t>
      </w:r>
      <w:r w:rsidR="00050192" w:rsidRPr="00050192">
        <w:rPr>
          <w:i/>
          <w:iCs/>
        </w:rPr>
        <w:t xml:space="preserve">2 eingefügt durch </w:t>
      </w:r>
      <w:r w:rsidR="00EE694B">
        <w:rPr>
          <w:i/>
          <w:iCs/>
        </w:rPr>
        <w:t>Art. </w:t>
      </w:r>
      <w:r w:rsidR="00050192" w:rsidRPr="00050192">
        <w:rPr>
          <w:i/>
          <w:iCs/>
        </w:rPr>
        <w:t>16 des G. vom 4. April 1991 (B.S. vom 27. Juni 1991)</w:t>
      </w:r>
      <w:r>
        <w:rPr>
          <w:i/>
          <w:iCs/>
        </w:rPr>
        <w:t xml:space="preserve">; § 4 </w:t>
      </w:r>
      <w:r w:rsidR="00EE694B">
        <w:rPr>
          <w:i/>
          <w:iCs/>
        </w:rPr>
        <w:t>Abs. </w:t>
      </w:r>
      <w:r>
        <w:rPr>
          <w:i/>
          <w:iCs/>
        </w:rPr>
        <w:t xml:space="preserve">1 ersetzt durch </w:t>
      </w:r>
      <w:r w:rsidR="00EE694B">
        <w:rPr>
          <w:i/>
          <w:iCs/>
        </w:rPr>
        <w:t>Art. </w:t>
      </w:r>
      <w:r>
        <w:rPr>
          <w:i/>
          <w:iCs/>
        </w:rPr>
        <w:t xml:space="preserve">60 </w:t>
      </w:r>
      <w:r w:rsidR="00EE694B">
        <w:rPr>
          <w:i/>
          <w:iCs/>
        </w:rPr>
        <w:t>Nr. </w:t>
      </w:r>
      <w:r w:rsidR="00050192" w:rsidRPr="00050192">
        <w:rPr>
          <w:i/>
          <w:iCs/>
        </w:rPr>
        <w:t>6 des G. vom 13.</w:t>
      </w:r>
      <w:r w:rsidR="0010585C">
        <w:rPr>
          <w:i/>
          <w:iCs/>
        </w:rPr>
        <w:t> </w:t>
      </w:r>
      <w:r w:rsidR="00050192" w:rsidRPr="00050192">
        <w:rPr>
          <w:i/>
          <w:iCs/>
        </w:rPr>
        <w:t>Juli 2006 (B.S.</w:t>
      </w:r>
      <w:r>
        <w:rPr>
          <w:i/>
          <w:iCs/>
        </w:rPr>
        <w:t xml:space="preserve"> vom 1. September 2006); § 4 </w:t>
      </w:r>
      <w:r w:rsidR="00EE694B">
        <w:rPr>
          <w:i/>
          <w:iCs/>
        </w:rPr>
        <w:t>Abs. </w:t>
      </w:r>
      <w:r w:rsidR="00050192" w:rsidRPr="00050192">
        <w:rPr>
          <w:i/>
          <w:iCs/>
        </w:rPr>
        <w:t xml:space="preserve">2 </w:t>
      </w:r>
      <w:r>
        <w:rPr>
          <w:i/>
          <w:iCs/>
        </w:rPr>
        <w:t xml:space="preserve">eingefügt durch </w:t>
      </w:r>
      <w:r w:rsidR="00EE694B">
        <w:rPr>
          <w:i/>
          <w:iCs/>
        </w:rPr>
        <w:t>Art. </w:t>
      </w:r>
      <w:r>
        <w:rPr>
          <w:i/>
          <w:iCs/>
        </w:rPr>
        <w:t xml:space="preserve">2 des K.E. </w:t>
      </w:r>
      <w:r w:rsidR="00EE694B">
        <w:rPr>
          <w:i/>
          <w:iCs/>
        </w:rPr>
        <w:t>Nr. </w:t>
      </w:r>
      <w:r w:rsidR="00050192" w:rsidRPr="00050192">
        <w:rPr>
          <w:i/>
          <w:iCs/>
        </w:rPr>
        <w:t>212 vom 26. September 1983 (B.S. vom 7. Oktober 1983)]</w:t>
      </w:r>
    </w:p>
    <w:p w14:paraId="4215CA5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901321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DEA9FAD" w14:textId="615A3915"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 xml:space="preserve">64 - </w:t>
      </w:r>
      <w:r>
        <w:t>[Das Arbeitsgericht erkennt in allen Streitfällen über die Anwe</w:t>
      </w:r>
      <w:r w:rsidR="004C4A1C">
        <w:t xml:space="preserve">ndung der Artikel 59 § 1 </w:t>
      </w:r>
      <w:r w:rsidR="00EE694B">
        <w:t>Nr. </w:t>
      </w:r>
      <w:r w:rsidR="004C4A1C">
        <w:t xml:space="preserve">1, 2, 3, </w:t>
      </w:r>
      <w:r>
        <w:t>4,</w:t>
      </w:r>
      <w:r w:rsidR="004C4A1C">
        <w:t xml:space="preserve"> </w:t>
      </w:r>
      <w:r>
        <w:t>5,</w:t>
      </w:r>
      <w:r w:rsidR="004C4A1C">
        <w:t xml:space="preserve"> </w:t>
      </w:r>
      <w:r>
        <w:t>6,</w:t>
      </w:r>
      <w:r w:rsidR="004C4A1C">
        <w:t xml:space="preserve"> 7, 8, </w:t>
      </w:r>
      <w:r>
        <w:t>9,</w:t>
      </w:r>
      <w:r w:rsidR="004C4A1C">
        <w:t xml:space="preserve"> </w:t>
      </w:r>
      <w:r>
        <w:t>10, [12, 13,] 59</w:t>
      </w:r>
      <w:r w:rsidRPr="00050192">
        <w:rPr>
          <w:i/>
          <w:iCs/>
        </w:rPr>
        <w:t>bis</w:t>
      </w:r>
      <w:r>
        <w:t>, 59</w:t>
      </w:r>
      <w:r w:rsidRPr="00050192">
        <w:rPr>
          <w:i/>
          <w:iCs/>
        </w:rPr>
        <w:t>ter</w:t>
      </w:r>
      <w:r>
        <w:t>, 59</w:t>
      </w:r>
      <w:r w:rsidRPr="00050192">
        <w:rPr>
          <w:i/>
          <w:iCs/>
        </w:rPr>
        <w:t xml:space="preserve">quater </w:t>
      </w:r>
      <w:r>
        <w:t>und 59</w:t>
      </w:r>
      <w:r w:rsidRPr="00050192">
        <w:rPr>
          <w:i/>
          <w:iCs/>
        </w:rPr>
        <w:t>quinquies</w:t>
      </w:r>
      <w:r>
        <w:t>.]</w:t>
      </w:r>
    </w:p>
    <w:p w14:paraId="4CFC801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DCB072B" w14:textId="64663DBC"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 xml:space="preserve">64 aufgehoben durch </w:t>
      </w:r>
      <w:r w:rsidR="00EE694B">
        <w:rPr>
          <w:i/>
          <w:iCs/>
        </w:rPr>
        <w:t>Art. </w:t>
      </w:r>
      <w:r w:rsidRPr="00050192">
        <w:rPr>
          <w:i/>
          <w:iCs/>
        </w:rPr>
        <w:t xml:space="preserve">46 des G. vom 24. Dezember 1976 (B.S. vom 28. Dezember 1976), wieder aufgenommen durch </w:t>
      </w:r>
      <w:r w:rsidR="00EE694B">
        <w:rPr>
          <w:i/>
          <w:iCs/>
        </w:rPr>
        <w:t>Art. </w:t>
      </w:r>
      <w:r w:rsidRPr="00050192">
        <w:rPr>
          <w:i/>
          <w:iCs/>
        </w:rPr>
        <w:t xml:space="preserve">28 des K.E. </w:t>
      </w:r>
      <w:r w:rsidR="00EE694B">
        <w:rPr>
          <w:i/>
          <w:iCs/>
        </w:rPr>
        <w:t>Nr. </w:t>
      </w:r>
      <w:r w:rsidRPr="00050192">
        <w:rPr>
          <w:i/>
          <w:iCs/>
        </w:rPr>
        <w:t>530 vom 31. März 1987 (B.S. vom 16. April </w:t>
      </w:r>
      <w:r w:rsidR="004C4A1C">
        <w:rPr>
          <w:i/>
          <w:iCs/>
        </w:rPr>
        <w:t xml:space="preserve">1987) und abgeändert durch </w:t>
      </w:r>
      <w:r w:rsidR="00EE694B">
        <w:rPr>
          <w:i/>
          <w:iCs/>
        </w:rPr>
        <w:t>Art. </w:t>
      </w:r>
      <w:r w:rsidRPr="00050192">
        <w:rPr>
          <w:i/>
          <w:iCs/>
        </w:rPr>
        <w:t>15 des G. vom 29. April 1996 (B.S. vom 30. April 1996)]</w:t>
      </w:r>
    </w:p>
    <w:p w14:paraId="40DEA60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895521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37AD827" w14:textId="65A4CB8D"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bCs/>
        </w:rPr>
        <w:t>Art. </w:t>
      </w:r>
      <w:r w:rsidRPr="00050192">
        <w:rPr>
          <w:b/>
          <w:bCs/>
        </w:rPr>
        <w:t>64</w:t>
      </w:r>
      <w:r w:rsidRPr="00050192">
        <w:rPr>
          <w:b/>
          <w:bCs/>
          <w:i/>
          <w:iCs/>
        </w:rPr>
        <w:t>bis</w:t>
      </w:r>
      <w:r>
        <w:t xml:space="preserve"> - In den Fällen und unter den Bedingungen, die vom König festgelegt werden, </w:t>
      </w:r>
      <w:r w:rsidR="004C4A1C">
        <w:t>können die in Artikel 87 Absatz </w:t>
      </w:r>
      <w:r>
        <w:t>3 erwähnten Ärzte auf Anfrage des Opfers oder des [Versicherungsunternehmens] als Schlichter bei der Festlegung des Grades bleibender Arbeitsunfähigkeit auftreten. Sie erstellen hierüber einen Bericht.</w:t>
      </w:r>
    </w:p>
    <w:p w14:paraId="2AC338E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E6B66A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Wenn das Opfer oder das [Versicherungsunternehmen] den Vorschlag des schlichtenden Arztes nicht annimmt, wird die Streitsache von der zuerst handelnden Partei vor das Arbeitsgericht gebracht. In diesem Fall wird der in Absatz 1 erwähnte Bericht vom [Versicherungsunternehmen] bei der Kanzlei des Rechtsprechungsorgans hinterlegt.]</w:t>
      </w:r>
    </w:p>
    <w:p w14:paraId="194E52B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CC6F5FD" w14:textId="5CCD3F5D" w:rsidR="00050192" w:rsidRDefault="004C4A1C"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EE694B">
        <w:rPr>
          <w:i/>
          <w:iCs/>
        </w:rPr>
        <w:t>Art. </w:t>
      </w:r>
      <w:r>
        <w:rPr>
          <w:i/>
          <w:iCs/>
        </w:rPr>
        <w:t xml:space="preserve">64bis eingefügt durch </w:t>
      </w:r>
      <w:r w:rsidR="00EE694B">
        <w:rPr>
          <w:i/>
          <w:iCs/>
        </w:rPr>
        <w:t>Art. </w:t>
      </w:r>
      <w:r>
        <w:rPr>
          <w:i/>
          <w:iCs/>
        </w:rPr>
        <w:t>12 des G. vom 25. Januar </w:t>
      </w:r>
      <w:r w:rsidR="00050192" w:rsidRPr="00050192">
        <w:rPr>
          <w:i/>
          <w:iCs/>
        </w:rPr>
        <w:t xml:space="preserve">1999 (B.S. vom 6. Februar 1999); </w:t>
      </w:r>
      <w:r w:rsidR="00EE694B">
        <w:rPr>
          <w:i/>
          <w:iCs/>
        </w:rPr>
        <w:t>Abs. </w:t>
      </w:r>
      <w:r w:rsidR="00050192" w:rsidRPr="00050192">
        <w:rPr>
          <w:i/>
          <w:iCs/>
        </w:rPr>
        <w:t xml:space="preserve">1 und 2 abgeändert durch </w:t>
      </w:r>
      <w:r w:rsidR="00EE694B">
        <w:rPr>
          <w:i/>
          <w:iCs/>
        </w:rPr>
        <w:t>Art. </w:t>
      </w:r>
      <w:r w:rsidR="00050192" w:rsidRPr="00050192">
        <w:rPr>
          <w:i/>
          <w:iCs/>
        </w:rPr>
        <w:t>35 des G. vom 10. August 2001 (B.S. vom 7. September 2001)]</w:t>
      </w:r>
    </w:p>
    <w:p w14:paraId="27D7D2C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DBD5364" w14:textId="77777777" w:rsidR="00EA4713" w:rsidRDefault="00EA4713"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334E0EC" w14:textId="225B7CDA"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bCs/>
        </w:rPr>
        <w:t>Art. </w:t>
      </w:r>
      <w:r w:rsidRPr="00050192">
        <w:rPr>
          <w:b/>
          <w:bCs/>
        </w:rPr>
        <w:t>64</w:t>
      </w:r>
      <w:r w:rsidRPr="00050192">
        <w:rPr>
          <w:b/>
          <w:bCs/>
          <w:i/>
          <w:iCs/>
        </w:rPr>
        <w:t>ter</w:t>
      </w:r>
      <w:r w:rsidR="004C4A1C">
        <w:t xml:space="preserve"> - Die in Artikel </w:t>
      </w:r>
      <w:r>
        <w:t>64</w:t>
      </w:r>
      <w:r w:rsidRPr="00050192">
        <w:rPr>
          <w:i/>
          <w:iCs/>
        </w:rPr>
        <w:t>bis</w:t>
      </w:r>
      <w:r>
        <w:t xml:space="preserve"> erwähnte Schlichtung kann sich unter denselben Bedingungen ebenfalls auf die Festlegung des Datums beziehen, ab dem die Arbeitsunfähigkeit einen bleibenden Charakter aufweist.]</w:t>
      </w:r>
    </w:p>
    <w:p w14:paraId="1EA57D0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DBB21DB" w14:textId="16E7BD2F" w:rsidR="00050192" w:rsidRDefault="004C4A1C"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EE694B">
        <w:rPr>
          <w:i/>
          <w:iCs/>
        </w:rPr>
        <w:t>Art. </w:t>
      </w:r>
      <w:r>
        <w:rPr>
          <w:i/>
          <w:iCs/>
        </w:rPr>
        <w:t xml:space="preserve">64ter eingefügt durch </w:t>
      </w:r>
      <w:r w:rsidR="00EE694B">
        <w:rPr>
          <w:i/>
          <w:iCs/>
        </w:rPr>
        <w:t>Art. </w:t>
      </w:r>
      <w:r>
        <w:rPr>
          <w:i/>
          <w:iCs/>
        </w:rPr>
        <w:t>13 des G. vom 25. </w:t>
      </w:r>
      <w:r w:rsidR="00050192" w:rsidRPr="00050192">
        <w:rPr>
          <w:i/>
          <w:iCs/>
        </w:rPr>
        <w:t>Jan</w:t>
      </w:r>
      <w:r>
        <w:rPr>
          <w:i/>
          <w:iCs/>
        </w:rPr>
        <w:t xml:space="preserve">uar 1999 (B.S. vom </w:t>
      </w:r>
      <w:r w:rsidR="00050192" w:rsidRPr="00050192">
        <w:rPr>
          <w:i/>
          <w:iCs/>
        </w:rPr>
        <w:t>6. Februar 1999)]</w:t>
      </w:r>
    </w:p>
    <w:p w14:paraId="1F0EC00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3E899F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D685E84" w14:textId="77208552" w:rsidR="00050192" w:rsidRPr="00766C83"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pacing w:val="-2"/>
        </w:rPr>
      </w:pPr>
      <w:r w:rsidRPr="00766C83">
        <w:rPr>
          <w:spacing w:val="-2"/>
        </w:rPr>
        <w:lastRenderedPageBreak/>
        <w:tab/>
        <w:t>[</w:t>
      </w:r>
      <w:r w:rsidR="00EE694B">
        <w:rPr>
          <w:b/>
          <w:bCs/>
          <w:spacing w:val="-2"/>
        </w:rPr>
        <w:t>Art. </w:t>
      </w:r>
      <w:r w:rsidRPr="00766C83">
        <w:rPr>
          <w:b/>
          <w:bCs/>
          <w:spacing w:val="-2"/>
        </w:rPr>
        <w:t>64</w:t>
      </w:r>
      <w:r w:rsidRPr="00766C83">
        <w:rPr>
          <w:b/>
          <w:bCs/>
          <w:i/>
          <w:iCs/>
          <w:spacing w:val="-2"/>
        </w:rPr>
        <w:t>quater</w:t>
      </w:r>
      <w:r w:rsidRPr="00766C83">
        <w:rPr>
          <w:spacing w:val="-2"/>
        </w:rPr>
        <w:t xml:space="preserve"> - Der König bestimmt nach Stellungnahme des </w:t>
      </w:r>
      <w:r w:rsidR="004C4A1C">
        <w:t xml:space="preserve">[geschäftsführenden Ausschusses </w:t>
      </w:r>
      <w:r w:rsidR="004C4A1C">
        <w:rPr>
          <w:spacing w:val="-2"/>
        </w:rPr>
        <w:t xml:space="preserve">für Arbeitsunfälle] </w:t>
      </w:r>
      <w:r w:rsidRPr="00766C83">
        <w:rPr>
          <w:spacing w:val="-2"/>
        </w:rPr>
        <w:t>die Bedingungen, unter denen die ärztlichen Untersuchungen im Hinblick auf die Anwendung des vorliegenden Gesetzes durchgeführt werden.]</w:t>
      </w:r>
    </w:p>
    <w:p w14:paraId="07FEE57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8B5D534" w14:textId="6695D08F"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 xml:space="preserve">64quater eingefügt durch </w:t>
      </w:r>
      <w:r w:rsidR="00EE694B">
        <w:rPr>
          <w:i/>
          <w:iCs/>
        </w:rPr>
        <w:t>Art. </w:t>
      </w:r>
      <w:r w:rsidRPr="00050192">
        <w:rPr>
          <w:i/>
          <w:iCs/>
        </w:rPr>
        <w:t>26 des G. vom 10. August 2001 (B.S. vom 7. September 2001)</w:t>
      </w:r>
      <w:r w:rsidR="004C4A1C">
        <w:rPr>
          <w:i/>
          <w:iCs/>
        </w:rPr>
        <w:t xml:space="preserve"> und abgeändert durch </w:t>
      </w:r>
      <w:r w:rsidR="00EE694B">
        <w:rPr>
          <w:i/>
          <w:iCs/>
        </w:rPr>
        <w:t>Art. </w:t>
      </w:r>
      <w:r w:rsidR="004C4A1C">
        <w:rPr>
          <w:i/>
          <w:iCs/>
        </w:rPr>
        <w:t xml:space="preserve">104 </w:t>
      </w:r>
      <w:r w:rsidR="00EE694B">
        <w:rPr>
          <w:i/>
          <w:iCs/>
        </w:rPr>
        <w:t>Nr. </w:t>
      </w:r>
      <w:r w:rsidR="004C4A1C">
        <w:rPr>
          <w:i/>
          <w:iCs/>
        </w:rPr>
        <w:t>11 des K.E. vom 23. November 2017 (B.S. vom 14. Dezember 2017)</w:t>
      </w:r>
      <w:r w:rsidRPr="00050192">
        <w:rPr>
          <w:i/>
          <w:iCs/>
        </w:rPr>
        <w:t>]</w:t>
      </w:r>
    </w:p>
    <w:p w14:paraId="52C116F6" w14:textId="77777777" w:rsidR="000A747C" w:rsidRDefault="000A747C"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49ACADC" w14:textId="77777777" w:rsidR="000A747C" w:rsidRDefault="000A747C"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1653E8D" w14:textId="59A3AD9D"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65 - </w:t>
      </w:r>
      <w:r>
        <w:t xml:space="preserve">[Die Parteien sind verpflichtet, gemäß Modalitäten und unter Bedingungen, die vom König festgelegt werden, </w:t>
      </w:r>
      <w:r w:rsidR="004C4A1C">
        <w:rPr>
          <w:spacing w:val="-4"/>
        </w:rPr>
        <w:t xml:space="preserve">[Fedris] </w:t>
      </w:r>
      <w:r>
        <w:t>Vereinbarungen über die aufgrund eines Arbeitsunfalls geschuldeten Entschädigungen zur Bestätigung vorzulegen.</w:t>
      </w:r>
    </w:p>
    <w:p w14:paraId="341D7EE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A99B83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Die Vereinbarung wird erst wirksam, nachdem sie durch </w:t>
      </w:r>
      <w:r w:rsidR="004C4A1C">
        <w:rPr>
          <w:spacing w:val="-4"/>
        </w:rPr>
        <w:t xml:space="preserve">[Fedris] </w:t>
      </w:r>
      <w:r>
        <w:t>bestätigt worden ist.</w:t>
      </w:r>
    </w:p>
    <w:p w14:paraId="263DB39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8202B0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Zur Vermeidung der Nichtigkeit müssen diese Vereinbarungen mit Gründen versehen werden und Grundentlohnung, Art der Verletzungen, Arbeitsunfähigkeitsgrad und Datum der Konsolidierung angeben.</w:t>
      </w:r>
    </w:p>
    <w:p w14:paraId="751FB70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CBE9C8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Der König legt ein Vereinbarungsmuster fest.</w:t>
      </w:r>
    </w:p>
    <w:p w14:paraId="1787DE6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26BFCD1" w14:textId="77777777" w:rsidR="00FB7E40"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Die [Versicherungsunternehmen] legen </w:t>
      </w:r>
      <w:r w:rsidR="004C4A1C">
        <w:rPr>
          <w:spacing w:val="-4"/>
        </w:rPr>
        <w:t xml:space="preserve">[Fedris] </w:t>
      </w:r>
      <w:r>
        <w:t>alle Angaben über die Abwicklung des Unfalls vor.</w:t>
      </w:r>
    </w:p>
    <w:p w14:paraId="13CED13E" w14:textId="77777777" w:rsidR="00F208FD" w:rsidRDefault="00F208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03DFFE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4C4A1C">
        <w:rPr>
          <w:spacing w:val="-4"/>
        </w:rPr>
        <w:t xml:space="preserve">[Fedris] </w:t>
      </w:r>
      <w:r>
        <w:t xml:space="preserve">bestätigt die Vereinbarungen erst, nachdem </w:t>
      </w:r>
      <w:r w:rsidR="00112095">
        <w:t>diese Agentur</w:t>
      </w:r>
      <w:r>
        <w:t xml:space="preserve"> festgestellt hat, dass der Unfall gemäß den Bestimmungen des Gesetzes abgewickelt wurde.</w:t>
      </w:r>
    </w:p>
    <w:p w14:paraId="658F2C9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0AE775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4C4A1C">
        <w:rPr>
          <w:spacing w:val="-4"/>
        </w:rPr>
        <w:t xml:space="preserve">[Fedris] </w:t>
      </w:r>
      <w:r>
        <w:t>sendet jeder Partei oder gegebenenfalls ihren Vertretern eine Abschrift der bestätigten Vereinbarung zu.</w:t>
      </w:r>
    </w:p>
    <w:p w14:paraId="0026499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7E0C8D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Vertritt </w:t>
      </w:r>
      <w:r w:rsidR="004C4A1C">
        <w:rPr>
          <w:spacing w:val="-4"/>
        </w:rPr>
        <w:t xml:space="preserve">[Fedris] </w:t>
      </w:r>
      <w:r>
        <w:t>die Ansicht, dass einer der in der vorgelegten Vereinbarung aufgenommenen Punkte nicht gemäß dem Gesetz festgelegt worden ist, so weigert sich</w:t>
      </w:r>
      <w:r w:rsidR="00112095">
        <w:t xml:space="preserve"> diese Agentur</w:t>
      </w:r>
      <w:r>
        <w:t xml:space="preserve">, die Vereinbarung zu bestätigen, und übermittelt den Parteien </w:t>
      </w:r>
      <w:r w:rsidR="00112095">
        <w:t>ihr</w:t>
      </w:r>
      <w:r>
        <w:t xml:space="preserve">en mit Gründen versehenen Standpunkt. In diesem Fall wird die Streitsache von der zuerst handelnden Partei vor das Arbeitsgericht gebracht; diese setzt das Gericht vom Standpunkt </w:t>
      </w:r>
      <w:r w:rsidR="004C4A1C">
        <w:rPr>
          <w:spacing w:val="-2"/>
        </w:rPr>
        <w:t xml:space="preserve">[von Fedris] </w:t>
      </w:r>
      <w:r>
        <w:t>in Kenntnis.</w:t>
      </w:r>
    </w:p>
    <w:p w14:paraId="6584D9E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4A89BA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Die Heranziehung </w:t>
      </w:r>
      <w:r w:rsidR="004C4A1C">
        <w:rPr>
          <w:spacing w:val="-2"/>
        </w:rPr>
        <w:t xml:space="preserve">[von Fedris] </w:t>
      </w:r>
      <w:r>
        <w:t>in das Verfahren kann beantragt werden.]</w:t>
      </w:r>
    </w:p>
    <w:p w14:paraId="436857F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5039A11" w14:textId="355BC4F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 xml:space="preserve">65 ersetzt durch </w:t>
      </w:r>
      <w:r w:rsidR="00EE694B">
        <w:rPr>
          <w:i/>
          <w:iCs/>
        </w:rPr>
        <w:t>Art. </w:t>
      </w:r>
      <w:r w:rsidRPr="00050192">
        <w:rPr>
          <w:i/>
          <w:iCs/>
        </w:rPr>
        <w:t xml:space="preserve">29 des K.E. </w:t>
      </w:r>
      <w:r w:rsidR="00EE694B">
        <w:rPr>
          <w:i/>
          <w:iCs/>
        </w:rPr>
        <w:t>Nr. </w:t>
      </w:r>
      <w:r w:rsidRPr="00050192">
        <w:rPr>
          <w:i/>
          <w:iCs/>
        </w:rPr>
        <w:t xml:space="preserve">530 vom 31. März 1987 (B.S. vom 16. April 1987); </w:t>
      </w:r>
      <w:r w:rsidR="00EE694B">
        <w:rPr>
          <w:i/>
          <w:iCs/>
        </w:rPr>
        <w:t>Abs. </w:t>
      </w:r>
      <w:r w:rsidR="004C4A1C">
        <w:rPr>
          <w:i/>
          <w:iCs/>
        </w:rPr>
        <w:t xml:space="preserve">1 abgeändert durch </w:t>
      </w:r>
      <w:r w:rsidR="00EE694B">
        <w:rPr>
          <w:i/>
          <w:iCs/>
        </w:rPr>
        <w:t>Art. </w:t>
      </w:r>
      <w:r w:rsidR="004C4A1C">
        <w:rPr>
          <w:i/>
          <w:iCs/>
        </w:rPr>
        <w:t xml:space="preserve">103 </w:t>
      </w:r>
      <w:r w:rsidR="00EE694B">
        <w:rPr>
          <w:i/>
          <w:iCs/>
        </w:rPr>
        <w:t>Nr. </w:t>
      </w:r>
      <w:r w:rsidR="004C4A1C">
        <w:rPr>
          <w:i/>
          <w:iCs/>
        </w:rPr>
        <w:t xml:space="preserve">23 des K.E. vom 23. November 2017 (B.S. vom 14. Dezember 2017); </w:t>
      </w:r>
      <w:r w:rsidR="00EE694B">
        <w:rPr>
          <w:i/>
          <w:iCs/>
        </w:rPr>
        <w:t>Abs. </w:t>
      </w:r>
      <w:r w:rsidR="004C4A1C">
        <w:rPr>
          <w:i/>
          <w:iCs/>
        </w:rPr>
        <w:t xml:space="preserve">2 abgeändert durch </w:t>
      </w:r>
      <w:r w:rsidR="00EE694B">
        <w:rPr>
          <w:i/>
          <w:iCs/>
        </w:rPr>
        <w:t>Art. </w:t>
      </w:r>
      <w:r w:rsidR="004C4A1C">
        <w:rPr>
          <w:i/>
          <w:iCs/>
        </w:rPr>
        <w:t xml:space="preserve">101 </w:t>
      </w:r>
      <w:r w:rsidR="00EE694B">
        <w:rPr>
          <w:i/>
          <w:iCs/>
        </w:rPr>
        <w:t>Nr. </w:t>
      </w:r>
      <w:r w:rsidR="004C4A1C">
        <w:rPr>
          <w:i/>
          <w:iCs/>
        </w:rPr>
        <w:t xml:space="preserve">32 des K.E. vom 23. November 2017 (B.S. vom 14. Dezember 2017); </w:t>
      </w:r>
      <w:r w:rsidR="00EE694B">
        <w:rPr>
          <w:i/>
          <w:iCs/>
        </w:rPr>
        <w:t>Abs. </w:t>
      </w:r>
      <w:r w:rsidRPr="00050192">
        <w:rPr>
          <w:i/>
          <w:iCs/>
        </w:rPr>
        <w:t xml:space="preserve">5 abgeändert durch </w:t>
      </w:r>
      <w:r w:rsidR="00EE694B">
        <w:rPr>
          <w:i/>
          <w:iCs/>
        </w:rPr>
        <w:t>Art. </w:t>
      </w:r>
      <w:r w:rsidRPr="00050192">
        <w:rPr>
          <w:i/>
          <w:iCs/>
        </w:rPr>
        <w:t>35 des G. vom 10. August 2001 (B.S. vom 7. September 2001)</w:t>
      </w:r>
      <w:r w:rsidR="004C4A1C">
        <w:rPr>
          <w:i/>
          <w:iCs/>
        </w:rPr>
        <w:t xml:space="preserve"> und </w:t>
      </w:r>
      <w:r w:rsidR="00EE694B">
        <w:rPr>
          <w:i/>
          <w:iCs/>
        </w:rPr>
        <w:t>Art. </w:t>
      </w:r>
      <w:r w:rsidR="004C4A1C">
        <w:rPr>
          <w:i/>
          <w:iCs/>
        </w:rPr>
        <w:t xml:space="preserve">103 </w:t>
      </w:r>
      <w:r w:rsidR="00EE694B">
        <w:rPr>
          <w:i/>
          <w:iCs/>
        </w:rPr>
        <w:t>Nr. </w:t>
      </w:r>
      <w:r w:rsidR="004C4A1C">
        <w:rPr>
          <w:i/>
          <w:iCs/>
        </w:rPr>
        <w:t xml:space="preserve">24 des K.E. vom 23. November 2017 (B.S. vom 14. Dezember 2017); </w:t>
      </w:r>
      <w:r w:rsidR="00EE694B">
        <w:rPr>
          <w:i/>
          <w:iCs/>
        </w:rPr>
        <w:t>Abs. </w:t>
      </w:r>
      <w:r w:rsidR="004C4A1C">
        <w:rPr>
          <w:i/>
          <w:iCs/>
        </w:rPr>
        <w:t xml:space="preserve">6 abgeändert durch </w:t>
      </w:r>
      <w:r w:rsidR="00EE694B">
        <w:rPr>
          <w:i/>
          <w:iCs/>
        </w:rPr>
        <w:t>Art. </w:t>
      </w:r>
      <w:r w:rsidR="004C4A1C">
        <w:rPr>
          <w:i/>
          <w:iCs/>
        </w:rPr>
        <w:t xml:space="preserve">101 </w:t>
      </w:r>
      <w:r w:rsidR="00EE694B">
        <w:rPr>
          <w:i/>
          <w:iCs/>
        </w:rPr>
        <w:t>Nr. </w:t>
      </w:r>
      <w:r w:rsidR="004C4A1C">
        <w:rPr>
          <w:i/>
          <w:iCs/>
        </w:rPr>
        <w:t xml:space="preserve">33 des K.E. vom 23. November 2017 (B.S. vom 14. Dezember 2017); </w:t>
      </w:r>
      <w:r w:rsidR="00EE694B">
        <w:rPr>
          <w:i/>
          <w:iCs/>
        </w:rPr>
        <w:t>Abs. </w:t>
      </w:r>
      <w:r w:rsidR="004C4A1C">
        <w:rPr>
          <w:i/>
          <w:iCs/>
        </w:rPr>
        <w:t xml:space="preserve">7 abgeändert durch </w:t>
      </w:r>
      <w:r w:rsidR="00EE694B">
        <w:rPr>
          <w:i/>
          <w:iCs/>
        </w:rPr>
        <w:t>Art. </w:t>
      </w:r>
      <w:r w:rsidR="004C4A1C">
        <w:rPr>
          <w:i/>
          <w:iCs/>
        </w:rPr>
        <w:t xml:space="preserve">101 </w:t>
      </w:r>
      <w:r w:rsidR="00EE694B">
        <w:rPr>
          <w:i/>
          <w:iCs/>
        </w:rPr>
        <w:t>Nr. </w:t>
      </w:r>
      <w:r w:rsidR="004C4A1C">
        <w:rPr>
          <w:i/>
          <w:iCs/>
        </w:rPr>
        <w:t xml:space="preserve">33 des K.E. vom 23. November 2017 (B.S. vom 14. Dezember 2017); </w:t>
      </w:r>
      <w:r w:rsidR="00EE694B">
        <w:rPr>
          <w:i/>
          <w:iCs/>
        </w:rPr>
        <w:t>Abs. </w:t>
      </w:r>
      <w:r w:rsidR="004C4A1C">
        <w:rPr>
          <w:i/>
          <w:iCs/>
        </w:rPr>
        <w:t xml:space="preserve">8 abgeändert durch </w:t>
      </w:r>
      <w:r w:rsidR="00EE694B">
        <w:rPr>
          <w:i/>
          <w:iCs/>
        </w:rPr>
        <w:t>Art. </w:t>
      </w:r>
      <w:r w:rsidR="004C4A1C">
        <w:rPr>
          <w:i/>
          <w:iCs/>
        </w:rPr>
        <w:t xml:space="preserve">101 </w:t>
      </w:r>
      <w:r w:rsidR="00EE694B">
        <w:rPr>
          <w:i/>
          <w:iCs/>
        </w:rPr>
        <w:t>Nr. </w:t>
      </w:r>
      <w:r w:rsidR="004C4A1C">
        <w:rPr>
          <w:i/>
          <w:iCs/>
        </w:rPr>
        <w:t xml:space="preserve">33 und 102 </w:t>
      </w:r>
      <w:r w:rsidR="00EE694B">
        <w:rPr>
          <w:i/>
          <w:iCs/>
        </w:rPr>
        <w:t>Nr. </w:t>
      </w:r>
      <w:r w:rsidR="004C4A1C">
        <w:rPr>
          <w:i/>
          <w:iCs/>
        </w:rPr>
        <w:t xml:space="preserve">16 des K.E. vom 23. November 2017 (B.S. vom 14. Dezember 2017); </w:t>
      </w:r>
      <w:r w:rsidR="00EE694B">
        <w:rPr>
          <w:i/>
          <w:iCs/>
        </w:rPr>
        <w:t>Abs. </w:t>
      </w:r>
      <w:r w:rsidR="004C4A1C">
        <w:rPr>
          <w:i/>
          <w:iCs/>
        </w:rPr>
        <w:t xml:space="preserve">9 abgeändert durch </w:t>
      </w:r>
      <w:r w:rsidR="00EE694B">
        <w:rPr>
          <w:i/>
          <w:iCs/>
        </w:rPr>
        <w:t>Art. </w:t>
      </w:r>
      <w:r w:rsidR="004C4A1C">
        <w:rPr>
          <w:i/>
          <w:iCs/>
        </w:rPr>
        <w:t xml:space="preserve">101 </w:t>
      </w:r>
      <w:r w:rsidR="00EE694B">
        <w:rPr>
          <w:i/>
          <w:iCs/>
        </w:rPr>
        <w:t>Nr. </w:t>
      </w:r>
      <w:r w:rsidR="004C4A1C">
        <w:rPr>
          <w:i/>
          <w:iCs/>
        </w:rPr>
        <w:t>33 des K.E. vom 23. November 2017 (B.S. vom 14. Dezember 2017)</w:t>
      </w:r>
      <w:r w:rsidRPr="00050192">
        <w:rPr>
          <w:i/>
          <w:iCs/>
        </w:rPr>
        <w:t>]</w:t>
      </w:r>
    </w:p>
    <w:p w14:paraId="463A30E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172E6A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006B116" w14:textId="0A055FD1"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66 - </w:t>
      </w:r>
      <w:r>
        <w:t>[Wenn ein Streitfall über den Unfall vor das zuständige Rechtsprechungsorgan gebracht wird und dieses Organ nicht alle Angaben besitzt, um endgültig zu entscheiden, wird die Anwendung des Gesetzes jedoch nicht angefochten, so kann das Rechtsprechungsorgan sogar von Amts wegen dem Opfer oder seinen Berechtigten:</w:t>
      </w:r>
    </w:p>
    <w:p w14:paraId="4BC489D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DE89F7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 entweder einen Vorschuss in Form einer täglichen Entschädigung</w:t>
      </w:r>
    </w:p>
    <w:p w14:paraId="703BB34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D59E3C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2. oder einen Betrag zur Deckung der eventuellen Kosten für eine Expertise gewähren.]</w:t>
      </w:r>
    </w:p>
    <w:p w14:paraId="3C84A85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83B7B15" w14:textId="450551BE"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050192">
        <w:rPr>
          <w:i/>
          <w:iCs/>
        </w:rPr>
        <w:t>[</w:t>
      </w:r>
      <w:r w:rsidR="00EE694B">
        <w:rPr>
          <w:i/>
          <w:iCs/>
        </w:rPr>
        <w:t>Art. </w:t>
      </w:r>
      <w:r w:rsidRPr="00050192">
        <w:rPr>
          <w:i/>
          <w:iCs/>
        </w:rPr>
        <w:t xml:space="preserve">66 ersetzt durch </w:t>
      </w:r>
      <w:r w:rsidR="00EE694B">
        <w:rPr>
          <w:i/>
          <w:iCs/>
        </w:rPr>
        <w:t>Art. </w:t>
      </w:r>
      <w:r w:rsidRPr="00050192">
        <w:rPr>
          <w:i/>
          <w:iCs/>
        </w:rPr>
        <w:t xml:space="preserve">30 des K.E. </w:t>
      </w:r>
      <w:r w:rsidR="00EE694B">
        <w:rPr>
          <w:i/>
          <w:iCs/>
        </w:rPr>
        <w:t>Nr. </w:t>
      </w:r>
      <w:r w:rsidRPr="00050192">
        <w:rPr>
          <w:i/>
          <w:iCs/>
        </w:rPr>
        <w:t>530 vom 31. März 1987 (B.S. vom 16. April 1987)]</w:t>
      </w:r>
    </w:p>
    <w:p w14:paraId="2CEDAE2B" w14:textId="77777777" w:rsidR="000A747C" w:rsidRDefault="000A747C" w:rsidP="00461D11">
      <w:pPr>
        <w:autoSpaceDE w:val="0"/>
        <w:autoSpaceDN w:val="0"/>
        <w:adjustRightInd w:val="0"/>
        <w:jc w:val="both"/>
      </w:pPr>
    </w:p>
    <w:p w14:paraId="353F83C9" w14:textId="77777777" w:rsidR="000A747C" w:rsidRDefault="000A747C" w:rsidP="00461D11">
      <w:pPr>
        <w:autoSpaceDE w:val="0"/>
        <w:autoSpaceDN w:val="0"/>
        <w:adjustRightInd w:val="0"/>
        <w:jc w:val="both"/>
      </w:pPr>
    </w:p>
    <w:p w14:paraId="60AF7987" w14:textId="6DAD80BD" w:rsidR="00050192" w:rsidRDefault="00050192" w:rsidP="00461D11">
      <w:pPr>
        <w:autoSpaceDE w:val="0"/>
        <w:autoSpaceDN w:val="0"/>
        <w:adjustRightInd w:val="0"/>
        <w:jc w:val="both"/>
      </w:pPr>
      <w:r>
        <w:tab/>
      </w:r>
      <w:r w:rsidR="00EE694B">
        <w:rPr>
          <w:b/>
          <w:bCs/>
        </w:rPr>
        <w:t>Art. </w:t>
      </w:r>
      <w:r w:rsidRPr="00050192">
        <w:rPr>
          <w:b/>
          <w:bCs/>
        </w:rPr>
        <w:t>67 - </w:t>
      </w:r>
      <w:r>
        <w:t xml:space="preserve">Gerichtliche Entscheidungen über die durch vorliegendes Gesetz vorgesehenen Entschädigungen, die Bildung von Renten und die Auszahlung in Kapitalform ausgenommen, sind einstweilen vollstreckbar ungeachtet eines Einspruchs oder einer Berufung; diesbezügliche Zahlungen dürfen nicht als Sicherheitsleistung erfolgen. In den anderen Fällen schränkt das Rechtsprechungsorgan die vorläufige Ausführung auf die Zahlung rückständiger Renten ein, die sie </w:t>
      </w:r>
      <w:r w:rsidRPr="00050192">
        <w:rPr>
          <w:i/>
          <w:iCs/>
        </w:rPr>
        <w:t>ex aequo et bono</w:t>
      </w:r>
      <w:r>
        <w:t xml:space="preserve"> anhand der zum Zeitpunkt der Urteilsverkündung in ihrem Besitz befindlichen Angaben festlegt.</w:t>
      </w:r>
    </w:p>
    <w:p w14:paraId="46D62322" w14:textId="77777777" w:rsidR="00D106D2" w:rsidRDefault="00D106D2" w:rsidP="00461D11">
      <w:pPr>
        <w:autoSpaceDE w:val="0"/>
        <w:autoSpaceDN w:val="0"/>
        <w:adjustRightInd w:val="0"/>
        <w:jc w:val="both"/>
      </w:pPr>
    </w:p>
    <w:p w14:paraId="200EA931" w14:textId="77777777" w:rsidR="00D106D2" w:rsidRDefault="00D106D2" w:rsidP="00461D11">
      <w:pPr>
        <w:autoSpaceDE w:val="0"/>
        <w:autoSpaceDN w:val="0"/>
        <w:adjustRightInd w:val="0"/>
        <w:jc w:val="both"/>
      </w:pPr>
    </w:p>
    <w:p w14:paraId="6D7D8E78" w14:textId="4B7E8F00" w:rsidR="00050192" w:rsidRPr="00766C83" w:rsidRDefault="00050192" w:rsidP="00461D11">
      <w:pPr>
        <w:autoSpaceDE w:val="0"/>
        <w:autoSpaceDN w:val="0"/>
        <w:adjustRightInd w:val="0"/>
        <w:jc w:val="both"/>
        <w:rPr>
          <w:spacing w:val="-4"/>
        </w:rPr>
      </w:pPr>
      <w:r w:rsidRPr="00766C83">
        <w:rPr>
          <w:spacing w:val="-4"/>
        </w:rPr>
        <w:tab/>
      </w:r>
      <w:r w:rsidR="00EE694B">
        <w:rPr>
          <w:b/>
          <w:bCs/>
          <w:spacing w:val="-4"/>
        </w:rPr>
        <w:t>Art. </w:t>
      </w:r>
      <w:r w:rsidRPr="00766C83">
        <w:rPr>
          <w:b/>
          <w:bCs/>
          <w:spacing w:val="-4"/>
        </w:rPr>
        <w:t>68 - </w:t>
      </w:r>
      <w:r w:rsidRPr="00766C83">
        <w:rPr>
          <w:spacing w:val="-4"/>
        </w:rPr>
        <w:t>Außer bei leichtfertiger und schikanöser Klage gehen die Kosten für alle Klagen, die auf das vorliegende Gesetz gestützt sind, zu Lasten des [Versicherungsunternehmens].</w:t>
      </w:r>
    </w:p>
    <w:p w14:paraId="04CF915A" w14:textId="77777777" w:rsidR="00050192" w:rsidRDefault="00050192" w:rsidP="00461D11">
      <w:pPr>
        <w:autoSpaceDE w:val="0"/>
        <w:autoSpaceDN w:val="0"/>
        <w:adjustRightInd w:val="0"/>
        <w:jc w:val="both"/>
      </w:pPr>
    </w:p>
    <w:p w14:paraId="2A07D1A2" w14:textId="5A80419B" w:rsidR="00050192" w:rsidRDefault="00050192" w:rsidP="00461D11">
      <w:pPr>
        <w:autoSpaceDE w:val="0"/>
        <w:autoSpaceDN w:val="0"/>
        <w:adjustRightInd w:val="0"/>
        <w:jc w:val="both"/>
      </w:pPr>
      <w:r w:rsidRPr="00050192">
        <w:rPr>
          <w:i/>
          <w:iCs/>
        </w:rPr>
        <w:t>[</w:t>
      </w:r>
      <w:r w:rsidR="00EE694B">
        <w:rPr>
          <w:i/>
          <w:iCs/>
        </w:rPr>
        <w:t>Art. </w:t>
      </w:r>
      <w:r w:rsidRPr="00050192">
        <w:rPr>
          <w:i/>
          <w:iCs/>
        </w:rPr>
        <w:t xml:space="preserve">68 abgeändert durch </w:t>
      </w:r>
      <w:r w:rsidR="00EE694B">
        <w:rPr>
          <w:i/>
          <w:iCs/>
        </w:rPr>
        <w:t>Art. </w:t>
      </w:r>
      <w:r w:rsidRPr="00050192">
        <w:rPr>
          <w:i/>
          <w:iCs/>
        </w:rPr>
        <w:t>35 des G. vom 10. August 2001 (B.S. vom 7. September 2001)]</w:t>
      </w:r>
    </w:p>
    <w:p w14:paraId="09020693" w14:textId="77777777" w:rsidR="00050192" w:rsidRDefault="00050192" w:rsidP="00461D11">
      <w:pPr>
        <w:autoSpaceDE w:val="0"/>
        <w:autoSpaceDN w:val="0"/>
        <w:adjustRightInd w:val="0"/>
        <w:jc w:val="both"/>
      </w:pPr>
    </w:p>
    <w:p w14:paraId="2DC2FD43" w14:textId="77777777" w:rsidR="00050192" w:rsidRDefault="00050192" w:rsidP="00461D11">
      <w:pPr>
        <w:autoSpaceDE w:val="0"/>
        <w:autoSpaceDN w:val="0"/>
        <w:adjustRightInd w:val="0"/>
        <w:jc w:val="both"/>
      </w:pPr>
    </w:p>
    <w:p w14:paraId="2C7AAE3C" w14:textId="10A1E74C" w:rsidR="00050192" w:rsidRPr="00D106D2" w:rsidRDefault="00050192" w:rsidP="00461D11">
      <w:pPr>
        <w:autoSpaceDE w:val="0"/>
        <w:autoSpaceDN w:val="0"/>
        <w:adjustRightInd w:val="0"/>
        <w:jc w:val="both"/>
      </w:pPr>
      <w:r>
        <w:tab/>
      </w:r>
      <w:r w:rsidR="00EE694B">
        <w:rPr>
          <w:b/>
          <w:bCs/>
        </w:rPr>
        <w:t>Art. </w:t>
      </w:r>
      <w:r w:rsidRPr="00050192">
        <w:rPr>
          <w:b/>
          <w:bCs/>
        </w:rPr>
        <w:t>69 - </w:t>
      </w:r>
      <w:r w:rsidRPr="00D106D2">
        <w:t>Die Klage auf Zahlung der Entschädigungen verjährt in drei Jahren. Die Klage auf Rückforderung nicht geschuldeter Entschädigungen verjährt in drei Jahren.</w:t>
      </w:r>
    </w:p>
    <w:p w14:paraId="797B04CB" w14:textId="77777777" w:rsidR="00050192" w:rsidRPr="00D106D2" w:rsidRDefault="00050192" w:rsidP="00461D11">
      <w:pPr>
        <w:autoSpaceDE w:val="0"/>
        <w:autoSpaceDN w:val="0"/>
        <w:adjustRightInd w:val="0"/>
        <w:jc w:val="both"/>
      </w:pPr>
    </w:p>
    <w:p w14:paraId="7F73C725" w14:textId="77777777" w:rsidR="00050192" w:rsidRPr="00D106D2" w:rsidRDefault="00050192" w:rsidP="00D106D2">
      <w:pPr>
        <w:autoSpaceDE w:val="0"/>
        <w:autoSpaceDN w:val="0"/>
        <w:adjustRightInd w:val="0"/>
        <w:ind w:firstLine="708"/>
        <w:jc w:val="both"/>
      </w:pPr>
      <w:r w:rsidRPr="00D106D2">
        <w:t>Die Klage auf Rückforderung nicht geschuldeter Entschädigungen, die durch betrügerische Handlungen oder durch falsche oder vorsätzlich unvollständige Erklärungen erhalten worden sind, verjährt jedoch in fünf Jahren.</w:t>
      </w:r>
    </w:p>
    <w:p w14:paraId="17ABC9C2" w14:textId="77777777" w:rsidR="000A747C" w:rsidRPr="00D106D2" w:rsidRDefault="000A747C" w:rsidP="00461D11">
      <w:pPr>
        <w:autoSpaceDE w:val="0"/>
        <w:autoSpaceDN w:val="0"/>
        <w:adjustRightInd w:val="0"/>
        <w:jc w:val="both"/>
      </w:pPr>
    </w:p>
    <w:p w14:paraId="3467DFEF" w14:textId="77777777" w:rsidR="00050192" w:rsidRPr="00766C83" w:rsidRDefault="00050192" w:rsidP="00D106D2">
      <w:pPr>
        <w:autoSpaceDE w:val="0"/>
        <w:autoSpaceDN w:val="0"/>
        <w:adjustRightInd w:val="0"/>
        <w:ind w:firstLine="708"/>
        <w:jc w:val="both"/>
        <w:rPr>
          <w:spacing w:val="-2"/>
        </w:rPr>
      </w:pPr>
      <w:r w:rsidRPr="00766C83">
        <w:rPr>
          <w:spacing w:val="-2"/>
        </w:rPr>
        <w:t>[Die Klage auf Zahlung der in den Artikeln 27</w:t>
      </w:r>
      <w:r w:rsidRPr="00766C83">
        <w:rPr>
          <w:i/>
          <w:iCs/>
          <w:spacing w:val="-2"/>
        </w:rPr>
        <w:t>bis</w:t>
      </w:r>
      <w:r w:rsidRPr="00766C83">
        <w:rPr>
          <w:spacing w:val="-2"/>
        </w:rPr>
        <w:t xml:space="preserve"> letzter Absatz, 27</w:t>
      </w:r>
      <w:r w:rsidRPr="00766C83">
        <w:rPr>
          <w:i/>
          <w:iCs/>
          <w:spacing w:val="-2"/>
        </w:rPr>
        <w:t>ter</w:t>
      </w:r>
      <w:r w:rsidRPr="00766C83">
        <w:rPr>
          <w:spacing w:val="-2"/>
        </w:rPr>
        <w:t xml:space="preserve"> und 27</w:t>
      </w:r>
      <w:r w:rsidRPr="00766C83">
        <w:rPr>
          <w:i/>
          <w:iCs/>
          <w:spacing w:val="-2"/>
        </w:rPr>
        <w:t>quater</w:t>
      </w:r>
      <w:r w:rsidRPr="00766C83">
        <w:rPr>
          <w:spacing w:val="-2"/>
        </w:rPr>
        <w:t xml:space="preserve"> erwähnten Zulagen verjährt in drei Jahren nach dem ersten Tag nach dem Zahlungszeitraum, auf den sich diese Zulagen beziehen, insofern die Hauptklage auf Zahlung der Entschädigungen für diesen Zeitraum nicht verjährt ist. Für die Zulagen, die auf Entschädigungen gewährt werden, die sich auf Zeiträume vor der Abwicklung des Arbeitsunfalls durch bestätigte Vereinbarung oder rechtskräftige gerichtliche Entscheidung oder vor der in Artikel 72 erwähnten Revision beziehen, setzt die Verjährung am Datum dieser Abwicklung oder Revision ein.]</w:t>
      </w:r>
      <w:r w:rsidR="002176A4" w:rsidRPr="00766C83">
        <w:rPr>
          <w:spacing w:val="-2"/>
        </w:rPr>
        <w:t xml:space="preserve"> [</w:t>
      </w:r>
      <w:r w:rsidR="002176A4" w:rsidRPr="00766C83">
        <w:rPr>
          <w:color w:val="000000"/>
          <w:spacing w:val="-2"/>
        </w:rPr>
        <w:t>Für Schuldforderungen, die in Anwendung der Verjährungsfrist von fünf Jahren am Datum des Inkrafttretens von Artikel 40 des Gesetzes vom 3. Juli 2005 zur Festlegung verschiedener Bestimmungen in Bezug auf die soziale Konzertierung noch nicht verjährt sind, die jedoch in Anwendung der neuen Verjährungsfrist von drei Jahren bereits verjährt sind, wird das Verjährungsdatum auf den 1. Januar 2009 festgelegt.]</w:t>
      </w:r>
    </w:p>
    <w:p w14:paraId="1006A01B" w14:textId="77777777" w:rsidR="00050192" w:rsidRPr="00D106D2" w:rsidRDefault="00050192" w:rsidP="00461D11">
      <w:pPr>
        <w:autoSpaceDE w:val="0"/>
        <w:autoSpaceDN w:val="0"/>
        <w:adjustRightInd w:val="0"/>
        <w:jc w:val="both"/>
      </w:pPr>
    </w:p>
    <w:p w14:paraId="6938DBD6" w14:textId="2A8F795A" w:rsidR="00050192" w:rsidRDefault="00050192" w:rsidP="00D106D2">
      <w:pPr>
        <w:autoSpaceDE w:val="0"/>
        <w:autoSpaceDN w:val="0"/>
        <w:adjustRightInd w:val="0"/>
        <w:ind w:firstLine="708"/>
        <w:jc w:val="both"/>
      </w:pPr>
      <w:r w:rsidRPr="00D106D2">
        <w:lastRenderedPageBreak/>
        <w:t xml:space="preserve">[Schuldforderungen </w:t>
      </w:r>
      <w:r w:rsidR="004C4A1C">
        <w:rPr>
          <w:spacing w:val="-2"/>
        </w:rPr>
        <w:t xml:space="preserve">[von Fedris] </w:t>
      </w:r>
      <w:r w:rsidR="004C4A1C">
        <w:t xml:space="preserve">zu Lasten der in Artikel 59 </w:t>
      </w:r>
      <w:r w:rsidR="00EE694B">
        <w:t>Nr. </w:t>
      </w:r>
      <w:r w:rsidRPr="00D106D2">
        <w:t>4 erwähnten Schuldner verjähren in [drei Jahren].]</w:t>
      </w:r>
    </w:p>
    <w:p w14:paraId="45568B24" w14:textId="77777777" w:rsidR="0010585C" w:rsidRDefault="0010585C" w:rsidP="00D106D2">
      <w:pPr>
        <w:autoSpaceDE w:val="0"/>
        <w:autoSpaceDN w:val="0"/>
        <w:adjustRightInd w:val="0"/>
        <w:ind w:firstLine="708"/>
        <w:jc w:val="both"/>
      </w:pPr>
    </w:p>
    <w:p w14:paraId="035A0DCB" w14:textId="25B817E6" w:rsidR="009C53B9" w:rsidRDefault="009C53B9" w:rsidP="00D106D2">
      <w:pPr>
        <w:autoSpaceDE w:val="0"/>
        <w:autoSpaceDN w:val="0"/>
        <w:adjustRightInd w:val="0"/>
        <w:ind w:firstLine="708"/>
        <w:jc w:val="both"/>
      </w:pPr>
      <w:r>
        <w:t>[</w:t>
      </w:r>
      <w:r w:rsidRPr="00B25EFD">
        <w:t>Schuldforderungen von Fedris zu Lasten der in Artikel 49</w:t>
      </w:r>
      <w:r w:rsidRPr="00B25EFD">
        <w:rPr>
          <w:i/>
        </w:rPr>
        <w:t>bis</w:t>
      </w:r>
      <w:r w:rsidRPr="00B25EFD">
        <w:t xml:space="preserve"> erwähnten Schuldner verjähren in drei Jahren ab Notifizierung des erhöhten Risikos.</w:t>
      </w:r>
      <w:r>
        <w:t>]</w:t>
      </w:r>
    </w:p>
    <w:p w14:paraId="2C9041A3" w14:textId="77777777" w:rsidR="009C53B9" w:rsidRDefault="009C53B9" w:rsidP="00D106D2">
      <w:pPr>
        <w:autoSpaceDE w:val="0"/>
        <w:autoSpaceDN w:val="0"/>
        <w:adjustRightInd w:val="0"/>
        <w:ind w:firstLine="708"/>
        <w:jc w:val="both"/>
      </w:pPr>
    </w:p>
    <w:p w14:paraId="2424BB39" w14:textId="77777777" w:rsidR="0010585C" w:rsidRPr="00D106D2" w:rsidRDefault="0010585C" w:rsidP="00D106D2">
      <w:pPr>
        <w:autoSpaceDE w:val="0"/>
        <w:autoSpaceDN w:val="0"/>
        <w:adjustRightInd w:val="0"/>
        <w:ind w:firstLine="708"/>
        <w:jc w:val="both"/>
      </w:pPr>
      <w:r>
        <w:t>[</w:t>
      </w:r>
      <w:r w:rsidR="004C4A1C">
        <w:t>In den in Artikel 24 Absatz </w:t>
      </w:r>
      <w:r w:rsidRPr="0033617D">
        <w:t>1 erwähnten Fällen verjährt die Klage auf Zahlung der Entschädigungen in drei Jahren ab Notifizierung des Beschlusses zur Genesungserklärung.</w:t>
      </w:r>
      <w:r>
        <w:t>]</w:t>
      </w:r>
    </w:p>
    <w:p w14:paraId="302F36B3" w14:textId="77777777" w:rsidR="00050192" w:rsidRPr="00D106D2" w:rsidRDefault="00050192" w:rsidP="00461D11">
      <w:pPr>
        <w:autoSpaceDE w:val="0"/>
        <w:autoSpaceDN w:val="0"/>
        <w:adjustRightInd w:val="0"/>
        <w:jc w:val="both"/>
      </w:pPr>
    </w:p>
    <w:p w14:paraId="1E524553" w14:textId="11BAC454" w:rsidR="00050192" w:rsidRPr="00D106D2" w:rsidRDefault="004C4A1C" w:rsidP="00461D11">
      <w:pPr>
        <w:autoSpaceDE w:val="0"/>
        <w:autoSpaceDN w:val="0"/>
        <w:adjustRightInd w:val="0"/>
        <w:jc w:val="both"/>
      </w:pPr>
      <w:r>
        <w:rPr>
          <w:i/>
          <w:iCs/>
        </w:rPr>
        <w:t>[</w:t>
      </w:r>
      <w:r w:rsidR="00EE694B">
        <w:rPr>
          <w:i/>
          <w:iCs/>
        </w:rPr>
        <w:t>Art. </w:t>
      </w:r>
      <w:r>
        <w:rPr>
          <w:i/>
          <w:iCs/>
        </w:rPr>
        <w:t xml:space="preserve">69 neuer Absatz 3 eingefügt durch </w:t>
      </w:r>
      <w:r w:rsidR="00EE694B">
        <w:rPr>
          <w:i/>
          <w:iCs/>
        </w:rPr>
        <w:t>Art. </w:t>
      </w:r>
      <w:r w:rsidR="00050192" w:rsidRPr="00D106D2">
        <w:rPr>
          <w:i/>
          <w:iCs/>
        </w:rPr>
        <w:t>61 des G. vom 13. Juli 2006 (B.S. vom 1. September 2006)</w:t>
      </w:r>
      <w:r>
        <w:rPr>
          <w:i/>
          <w:iCs/>
        </w:rPr>
        <w:t xml:space="preserve"> und ergänzt durch </w:t>
      </w:r>
      <w:r w:rsidR="00EE694B">
        <w:rPr>
          <w:i/>
          <w:iCs/>
        </w:rPr>
        <w:t>Art. </w:t>
      </w:r>
      <w:r w:rsidR="002176A4">
        <w:rPr>
          <w:i/>
          <w:iCs/>
        </w:rPr>
        <w:t>86 des G. vom 22. Dezember 2008 (B.S. vom 29. Dezember 2008)</w:t>
      </w:r>
      <w:r>
        <w:rPr>
          <w:i/>
          <w:iCs/>
        </w:rPr>
        <w:t xml:space="preserve">; </w:t>
      </w:r>
      <w:r w:rsidR="00EE694B">
        <w:rPr>
          <w:i/>
          <w:iCs/>
        </w:rPr>
        <w:t>Abs. </w:t>
      </w:r>
      <w:r>
        <w:rPr>
          <w:i/>
          <w:iCs/>
        </w:rPr>
        <w:t>4 (früherer Absatz </w:t>
      </w:r>
      <w:r w:rsidR="00050192" w:rsidRPr="00D106D2">
        <w:rPr>
          <w:i/>
          <w:iCs/>
        </w:rPr>
        <w:t xml:space="preserve">3) eingefügt durch </w:t>
      </w:r>
      <w:r w:rsidR="00EE694B">
        <w:rPr>
          <w:i/>
          <w:iCs/>
        </w:rPr>
        <w:t>Art. </w:t>
      </w:r>
      <w:r w:rsidR="00050192" w:rsidRPr="00D106D2">
        <w:rPr>
          <w:i/>
          <w:iCs/>
        </w:rPr>
        <w:t>108 des G. vom 1. August 1985 (B.S. vom 6. August 1985</w:t>
      </w:r>
      <w:r>
        <w:rPr>
          <w:i/>
          <w:iCs/>
        </w:rPr>
        <w:t xml:space="preserve">), ersetzt durch </w:t>
      </w:r>
      <w:r w:rsidR="00EE694B">
        <w:rPr>
          <w:i/>
          <w:iCs/>
        </w:rPr>
        <w:t>Art. </w:t>
      </w:r>
      <w:r>
        <w:rPr>
          <w:i/>
          <w:iCs/>
        </w:rPr>
        <w:t xml:space="preserve">82 des G. </w:t>
      </w:r>
      <w:r w:rsidR="00050192" w:rsidRPr="00D106D2">
        <w:rPr>
          <w:i/>
          <w:iCs/>
        </w:rPr>
        <w:t xml:space="preserve">vom 29. April 1996 (B.S. vom 30. April 1996) und abgeändert durch </w:t>
      </w:r>
      <w:r w:rsidR="00EE694B">
        <w:rPr>
          <w:i/>
          <w:iCs/>
        </w:rPr>
        <w:t>Art. </w:t>
      </w:r>
      <w:r w:rsidR="00050192" w:rsidRPr="00D106D2">
        <w:rPr>
          <w:i/>
          <w:iCs/>
        </w:rPr>
        <w:t>40 des G. vom 3. Juli 2005 (B.S. vom 19. Juli 2005)</w:t>
      </w:r>
      <w:r>
        <w:rPr>
          <w:i/>
          <w:iCs/>
        </w:rPr>
        <w:t xml:space="preserve"> und </w:t>
      </w:r>
      <w:r w:rsidR="00EE694B">
        <w:rPr>
          <w:i/>
          <w:iCs/>
        </w:rPr>
        <w:t>Art. </w:t>
      </w:r>
      <w:r>
        <w:rPr>
          <w:i/>
          <w:iCs/>
        </w:rPr>
        <w:t xml:space="preserve">102 </w:t>
      </w:r>
      <w:r w:rsidR="00EE694B">
        <w:rPr>
          <w:i/>
          <w:iCs/>
        </w:rPr>
        <w:t>Nr. </w:t>
      </w:r>
      <w:r>
        <w:rPr>
          <w:i/>
          <w:iCs/>
        </w:rPr>
        <w:t>17 des K.E. vom 23. November 2017 (B.S. vom 14. Dezember 2017)</w:t>
      </w:r>
      <w:r w:rsidR="0010585C">
        <w:rPr>
          <w:i/>
          <w:iCs/>
        </w:rPr>
        <w:t xml:space="preserve">; </w:t>
      </w:r>
      <w:r w:rsidR="009C53B9">
        <w:rPr>
          <w:i/>
          <w:iCs/>
        </w:rPr>
        <w:t>neuer Absatz 5 eingefügt durch Art. 6</w:t>
      </w:r>
      <w:r w:rsidR="009C53B9" w:rsidRPr="009C53B9">
        <w:rPr>
          <w:i/>
          <w:iCs/>
        </w:rPr>
        <w:t xml:space="preserve"> des G. vom 13. November 2023 (B.S. vom 28. November 2023)</w:t>
      </w:r>
      <w:r w:rsidR="009C53B9">
        <w:rPr>
          <w:i/>
          <w:iCs/>
        </w:rPr>
        <w:t xml:space="preserve">; </w:t>
      </w:r>
      <w:r w:rsidR="00EE694B">
        <w:rPr>
          <w:i/>
          <w:iCs/>
        </w:rPr>
        <w:t>Abs. </w:t>
      </w:r>
      <w:r w:rsidR="009C53B9">
        <w:rPr>
          <w:i/>
          <w:iCs/>
        </w:rPr>
        <w:t>6</w:t>
      </w:r>
      <w:r w:rsidR="0010585C">
        <w:rPr>
          <w:i/>
          <w:iCs/>
        </w:rPr>
        <w:t xml:space="preserve"> eingefügt durch </w:t>
      </w:r>
      <w:r w:rsidR="00EE694B">
        <w:rPr>
          <w:i/>
          <w:iCs/>
        </w:rPr>
        <w:t>Art. </w:t>
      </w:r>
      <w:r w:rsidR="0010585C">
        <w:rPr>
          <w:i/>
          <w:iCs/>
        </w:rPr>
        <w:t>12</w:t>
      </w:r>
      <w:r w:rsidR="0010585C">
        <w:rPr>
          <w:i/>
        </w:rPr>
        <w:t xml:space="preserve"> des G. vom 21. Dezember 2013 (B.S. vom 27. Januar 2014)</w:t>
      </w:r>
      <w:r w:rsidR="00050192" w:rsidRPr="00D106D2">
        <w:rPr>
          <w:i/>
          <w:iCs/>
        </w:rPr>
        <w:t>]</w:t>
      </w:r>
    </w:p>
    <w:p w14:paraId="553A41E4" w14:textId="77777777" w:rsidR="00050192" w:rsidRDefault="00050192" w:rsidP="00461D11">
      <w:pPr>
        <w:autoSpaceDE w:val="0"/>
        <w:autoSpaceDN w:val="0"/>
        <w:adjustRightInd w:val="0"/>
        <w:jc w:val="both"/>
      </w:pPr>
    </w:p>
    <w:p w14:paraId="36FE9F45" w14:textId="77777777" w:rsidR="00766C83" w:rsidRDefault="00766C83" w:rsidP="00461D11">
      <w:pPr>
        <w:autoSpaceDE w:val="0"/>
        <w:autoSpaceDN w:val="0"/>
        <w:adjustRightInd w:val="0"/>
        <w:jc w:val="both"/>
      </w:pPr>
    </w:p>
    <w:p w14:paraId="6130F2EE" w14:textId="155B6C09" w:rsidR="00050192" w:rsidRDefault="00050192" w:rsidP="00461D11">
      <w:pPr>
        <w:autoSpaceDE w:val="0"/>
        <w:autoSpaceDN w:val="0"/>
        <w:adjustRightInd w:val="0"/>
        <w:jc w:val="both"/>
      </w:pPr>
      <w:r>
        <w:tab/>
      </w:r>
      <w:r w:rsidR="00EE694B">
        <w:rPr>
          <w:b/>
          <w:bCs/>
        </w:rPr>
        <w:t>Art. </w:t>
      </w:r>
      <w:r w:rsidRPr="00050192">
        <w:rPr>
          <w:b/>
          <w:bCs/>
        </w:rPr>
        <w:t>70 - </w:t>
      </w:r>
      <w:r>
        <w:t>Die in Artikel 69 erwähnten Verjährungen werden auf gewohnte Weise unterbrochen oder ausgesetzt. Diese Verjährungen können ebenfalls durch ein Einschreiben [...] oder durch eine Klage auf Zahlung aufgrund des Arbeitsunfalls, die auf einen anderen Rechtsgrund gestützt ist, [oder durch eine Klage auf Feststellung der Abstammung] unterbrochen werden.</w:t>
      </w:r>
    </w:p>
    <w:p w14:paraId="2DE47EA3" w14:textId="77777777" w:rsidR="00050192" w:rsidRDefault="00050192" w:rsidP="00461D11">
      <w:pPr>
        <w:autoSpaceDE w:val="0"/>
        <w:autoSpaceDN w:val="0"/>
        <w:adjustRightInd w:val="0"/>
        <w:jc w:val="both"/>
      </w:pPr>
    </w:p>
    <w:p w14:paraId="31DAF574" w14:textId="0006AA4A" w:rsidR="00050192" w:rsidRDefault="00050192" w:rsidP="00461D11">
      <w:pPr>
        <w:autoSpaceDE w:val="0"/>
        <w:autoSpaceDN w:val="0"/>
        <w:adjustRightInd w:val="0"/>
        <w:jc w:val="both"/>
      </w:pPr>
      <w:r w:rsidRPr="00050192">
        <w:rPr>
          <w:i/>
          <w:iCs/>
        </w:rPr>
        <w:t>[</w:t>
      </w:r>
      <w:r w:rsidR="00EE694B">
        <w:rPr>
          <w:i/>
          <w:iCs/>
        </w:rPr>
        <w:t>Art. </w:t>
      </w:r>
      <w:r w:rsidRPr="00050192">
        <w:rPr>
          <w:i/>
          <w:iCs/>
        </w:rPr>
        <w:t xml:space="preserve">70 abgeändert durch </w:t>
      </w:r>
      <w:r w:rsidR="00EE694B">
        <w:rPr>
          <w:i/>
          <w:iCs/>
        </w:rPr>
        <w:t>Art. </w:t>
      </w:r>
      <w:r w:rsidRPr="00050192">
        <w:rPr>
          <w:i/>
          <w:iCs/>
        </w:rPr>
        <w:t xml:space="preserve">109 des G. vom 1. August 1985 (B.S. vom 6. August 1985) und </w:t>
      </w:r>
      <w:r w:rsidR="00EE694B">
        <w:rPr>
          <w:i/>
          <w:iCs/>
        </w:rPr>
        <w:t>Art. </w:t>
      </w:r>
      <w:r w:rsidRPr="00050192">
        <w:rPr>
          <w:i/>
          <w:iCs/>
        </w:rPr>
        <w:t>62 des G. vom 13. Juli 2006 (B.S. vom 1.</w:t>
      </w:r>
      <w:r w:rsidR="004C4A1C">
        <w:rPr>
          <w:i/>
          <w:iCs/>
        </w:rPr>
        <w:t> </w:t>
      </w:r>
      <w:r w:rsidRPr="00050192">
        <w:rPr>
          <w:i/>
          <w:iCs/>
        </w:rPr>
        <w:t>September 2006)]</w:t>
      </w:r>
    </w:p>
    <w:p w14:paraId="38072C7F" w14:textId="77777777" w:rsidR="00050192" w:rsidRDefault="00050192" w:rsidP="00461D11">
      <w:pPr>
        <w:autoSpaceDE w:val="0"/>
        <w:autoSpaceDN w:val="0"/>
        <w:adjustRightInd w:val="0"/>
        <w:jc w:val="both"/>
      </w:pPr>
    </w:p>
    <w:p w14:paraId="0642D750" w14:textId="77777777" w:rsidR="00050192" w:rsidRDefault="00050192" w:rsidP="00461D11">
      <w:pPr>
        <w:autoSpaceDE w:val="0"/>
        <w:autoSpaceDN w:val="0"/>
        <w:adjustRightInd w:val="0"/>
        <w:jc w:val="both"/>
      </w:pPr>
    </w:p>
    <w:p w14:paraId="4D4ABD00" w14:textId="40814238" w:rsidR="00050192" w:rsidRDefault="00050192" w:rsidP="00461D11">
      <w:pPr>
        <w:autoSpaceDE w:val="0"/>
        <w:autoSpaceDN w:val="0"/>
        <w:adjustRightInd w:val="0"/>
        <w:jc w:val="both"/>
      </w:pPr>
      <w:r>
        <w:tab/>
      </w:r>
      <w:r w:rsidR="00EE694B">
        <w:rPr>
          <w:b/>
          <w:bCs/>
        </w:rPr>
        <w:t>Art. </w:t>
      </w:r>
      <w:r w:rsidRPr="00050192">
        <w:rPr>
          <w:b/>
          <w:bCs/>
        </w:rPr>
        <w:t>71 - </w:t>
      </w:r>
      <w:r w:rsidR="00992505">
        <w:t>[…]</w:t>
      </w:r>
    </w:p>
    <w:p w14:paraId="474197E5" w14:textId="77777777" w:rsidR="00992505" w:rsidRDefault="00992505" w:rsidP="00461D11">
      <w:pPr>
        <w:autoSpaceDE w:val="0"/>
        <w:autoSpaceDN w:val="0"/>
        <w:adjustRightInd w:val="0"/>
        <w:jc w:val="both"/>
      </w:pPr>
    </w:p>
    <w:p w14:paraId="3A6CFF70" w14:textId="14330121" w:rsidR="00992505" w:rsidRDefault="00992505" w:rsidP="00461D11">
      <w:pPr>
        <w:autoSpaceDE w:val="0"/>
        <w:autoSpaceDN w:val="0"/>
        <w:adjustRightInd w:val="0"/>
        <w:jc w:val="both"/>
        <w:rPr>
          <w:i/>
          <w:iCs/>
        </w:rPr>
      </w:pPr>
      <w:r>
        <w:rPr>
          <w:i/>
        </w:rPr>
        <w:t>[</w:t>
      </w:r>
      <w:r w:rsidR="00EE694B">
        <w:rPr>
          <w:i/>
        </w:rPr>
        <w:t>Art. </w:t>
      </w:r>
      <w:r>
        <w:rPr>
          <w:i/>
        </w:rPr>
        <w:t xml:space="preserve">71 aufgehoben durch </w:t>
      </w:r>
      <w:r w:rsidR="00EE694B">
        <w:rPr>
          <w:i/>
        </w:rPr>
        <w:t>Art. </w:t>
      </w:r>
      <w:r>
        <w:rPr>
          <w:i/>
        </w:rPr>
        <w:t>30</w:t>
      </w:r>
      <w:r w:rsidRPr="00992505">
        <w:rPr>
          <w:i/>
          <w:iCs/>
        </w:rPr>
        <w:t xml:space="preserve"> </w:t>
      </w:r>
      <w:r>
        <w:rPr>
          <w:i/>
          <w:iCs/>
        </w:rPr>
        <w:t>des G. vom 30. September 2017 (B.S. vom 16. Oktober 2017, Err. vom 19. Oktober 2017)]</w:t>
      </w:r>
    </w:p>
    <w:p w14:paraId="02903DF6" w14:textId="77777777" w:rsidR="00992505" w:rsidRPr="00992505" w:rsidRDefault="00992505" w:rsidP="00461D11">
      <w:pPr>
        <w:autoSpaceDE w:val="0"/>
        <w:autoSpaceDN w:val="0"/>
        <w:adjustRightInd w:val="0"/>
        <w:jc w:val="both"/>
        <w:rPr>
          <w:i/>
        </w:rPr>
      </w:pPr>
    </w:p>
    <w:p w14:paraId="72A5CAC6" w14:textId="77777777" w:rsidR="00050192" w:rsidRDefault="00050192" w:rsidP="00461D11">
      <w:pPr>
        <w:autoSpaceDE w:val="0"/>
        <w:autoSpaceDN w:val="0"/>
        <w:adjustRightInd w:val="0"/>
        <w:jc w:val="both"/>
      </w:pPr>
    </w:p>
    <w:p w14:paraId="5D6107EA" w14:textId="53668E8A" w:rsidR="00050192" w:rsidRDefault="00050192" w:rsidP="00461D11">
      <w:pPr>
        <w:autoSpaceDE w:val="0"/>
        <w:autoSpaceDN w:val="0"/>
        <w:adjustRightInd w:val="0"/>
        <w:jc w:val="both"/>
      </w:pPr>
      <w:r>
        <w:tab/>
      </w:r>
      <w:r w:rsidR="00EE694B">
        <w:rPr>
          <w:b/>
          <w:bCs/>
        </w:rPr>
        <w:t>Art. </w:t>
      </w:r>
      <w:r w:rsidRPr="00050192">
        <w:rPr>
          <w:b/>
          <w:bCs/>
        </w:rPr>
        <w:t>72 - </w:t>
      </w:r>
      <w:r>
        <w:t>[Der Antrag auf Revision von Entschädigungen, der auf eine Änderung des Verlustes der Arbeitsfähigkeit des Opfers oder [der Notwendigkeit der regelmäßigen Hilfe einer Drittperson oder auf den durch die Folgen des Unfalls bedingten Tod des Opfers] gestützt ist, kann binnen drei Jahren nach dem Datum der Homologierung [oder Bestätigung] der Vereinbarung zwischen den Parteien oder des Beschlusses beziehungsweise der Notifizierung, die in Artikel 24 erwähnt sind, [oder dem Datum des Unfalls, wenn die zeitweilige Arbeitsunfähigkeit sieben Tage nicht überschreitet und das Versicherungsunternehmen das Opfer für gesund ohne bleibende Arbeitsunfähigkeit erklärt,] eingereicht werden.]</w:t>
      </w:r>
    </w:p>
    <w:p w14:paraId="6E7981D5" w14:textId="77777777" w:rsidR="00050192" w:rsidRDefault="00050192" w:rsidP="00461D11">
      <w:pPr>
        <w:autoSpaceDE w:val="0"/>
        <w:autoSpaceDN w:val="0"/>
        <w:adjustRightInd w:val="0"/>
        <w:jc w:val="both"/>
      </w:pPr>
    </w:p>
    <w:p w14:paraId="4676C2D0" w14:textId="77777777" w:rsidR="00050192" w:rsidRDefault="00050192" w:rsidP="00461D11">
      <w:pPr>
        <w:autoSpaceDE w:val="0"/>
        <w:autoSpaceDN w:val="0"/>
        <w:adjustRightInd w:val="0"/>
        <w:jc w:val="both"/>
      </w:pPr>
      <w:r>
        <w:tab/>
        <w:t>[</w:t>
      </w:r>
      <w:r w:rsidR="0010585C">
        <w:t>..</w:t>
      </w:r>
      <w:r>
        <w:t>.]</w:t>
      </w:r>
    </w:p>
    <w:p w14:paraId="551C77E8" w14:textId="77777777" w:rsidR="000A747C" w:rsidRDefault="000A747C" w:rsidP="00461D11">
      <w:pPr>
        <w:autoSpaceDE w:val="0"/>
        <w:autoSpaceDN w:val="0"/>
        <w:adjustRightInd w:val="0"/>
        <w:jc w:val="both"/>
      </w:pPr>
    </w:p>
    <w:p w14:paraId="4030F106" w14:textId="77777777" w:rsidR="00050192" w:rsidRDefault="00050192" w:rsidP="00461D11">
      <w:pPr>
        <w:autoSpaceDE w:val="0"/>
        <w:autoSpaceDN w:val="0"/>
        <w:adjustRightInd w:val="0"/>
        <w:jc w:val="both"/>
      </w:pPr>
      <w:r>
        <w:lastRenderedPageBreak/>
        <w:tab/>
        <w:t>Die Revisionsklage kann bis zum Schluss der Verhandlung durch eine Widerklage anhand eines Schriftsatzes, der bei der Kanzlei hinterlegt und den anderen Parteien übermittelt wird, eingereicht werden.</w:t>
      </w:r>
    </w:p>
    <w:p w14:paraId="309B42AE" w14:textId="77777777" w:rsidR="00050192" w:rsidRDefault="00050192" w:rsidP="00461D11">
      <w:pPr>
        <w:autoSpaceDE w:val="0"/>
        <w:autoSpaceDN w:val="0"/>
        <w:adjustRightInd w:val="0"/>
        <w:jc w:val="both"/>
      </w:pPr>
    </w:p>
    <w:p w14:paraId="4F59DC56" w14:textId="17FCD33F" w:rsidR="00050192" w:rsidRDefault="00050192" w:rsidP="00461D11">
      <w:pPr>
        <w:autoSpaceDE w:val="0"/>
        <w:autoSpaceDN w:val="0"/>
        <w:adjustRightInd w:val="0"/>
        <w:jc w:val="both"/>
        <w:rPr>
          <w:i/>
          <w:iCs/>
        </w:rPr>
      </w:pPr>
      <w:r w:rsidRPr="00050192">
        <w:rPr>
          <w:i/>
          <w:iCs/>
        </w:rPr>
        <w:t>[</w:t>
      </w:r>
      <w:r w:rsidR="00EE694B">
        <w:rPr>
          <w:i/>
          <w:iCs/>
        </w:rPr>
        <w:t>Art. </w:t>
      </w:r>
      <w:r w:rsidRPr="00050192">
        <w:rPr>
          <w:i/>
          <w:iCs/>
        </w:rPr>
        <w:t xml:space="preserve">72 </w:t>
      </w:r>
      <w:r w:rsidR="00EE694B">
        <w:rPr>
          <w:i/>
          <w:iCs/>
        </w:rPr>
        <w:t>Abs. </w:t>
      </w:r>
      <w:r w:rsidRPr="00050192">
        <w:rPr>
          <w:i/>
          <w:iCs/>
        </w:rPr>
        <w:t xml:space="preserve">1 ersetzt durch </w:t>
      </w:r>
      <w:r w:rsidR="00EE694B">
        <w:rPr>
          <w:i/>
          <w:iCs/>
        </w:rPr>
        <w:t>Art. </w:t>
      </w:r>
      <w:r w:rsidRPr="00050192">
        <w:rPr>
          <w:i/>
          <w:iCs/>
        </w:rPr>
        <w:t xml:space="preserve">110 des G. vom 1. August 1985 (B.S. vom 6. August 1985) und abgeändert durch </w:t>
      </w:r>
      <w:r w:rsidR="00EE694B">
        <w:rPr>
          <w:i/>
          <w:iCs/>
        </w:rPr>
        <w:t>Art. </w:t>
      </w:r>
      <w:r w:rsidRPr="00050192">
        <w:rPr>
          <w:i/>
          <w:iCs/>
        </w:rPr>
        <w:t xml:space="preserve">31 des K.E. </w:t>
      </w:r>
      <w:r w:rsidR="00EE694B">
        <w:rPr>
          <w:i/>
          <w:iCs/>
        </w:rPr>
        <w:t>Nr. </w:t>
      </w:r>
      <w:r w:rsidRPr="00050192">
        <w:rPr>
          <w:i/>
          <w:iCs/>
        </w:rPr>
        <w:t xml:space="preserve">530 vom 31. März 1987 (B.S. vom 16. April 1987), </w:t>
      </w:r>
      <w:r w:rsidR="00EE694B">
        <w:rPr>
          <w:i/>
          <w:iCs/>
        </w:rPr>
        <w:t>Art. </w:t>
      </w:r>
      <w:r w:rsidRPr="00050192">
        <w:rPr>
          <w:i/>
          <w:iCs/>
        </w:rPr>
        <w:t>1</w:t>
      </w:r>
      <w:r w:rsidR="004C4A1C">
        <w:rPr>
          <w:i/>
          <w:iCs/>
        </w:rPr>
        <w:t xml:space="preserve">45 des G. vom 24. Dezember 2002 (I) (B.S. vom 31. Dezember 2002) und </w:t>
      </w:r>
      <w:r w:rsidR="00EE694B">
        <w:rPr>
          <w:i/>
          <w:iCs/>
        </w:rPr>
        <w:t>Art. </w:t>
      </w:r>
      <w:r w:rsidRPr="00050192">
        <w:rPr>
          <w:i/>
          <w:iCs/>
        </w:rPr>
        <w:t xml:space="preserve">63 </w:t>
      </w:r>
      <w:r w:rsidR="00EE694B">
        <w:rPr>
          <w:i/>
          <w:iCs/>
        </w:rPr>
        <w:t xml:space="preserve">des G. vom </w:t>
      </w:r>
      <w:r w:rsidRPr="00050192">
        <w:rPr>
          <w:i/>
          <w:iCs/>
        </w:rPr>
        <w:t xml:space="preserve">13. Juli 2006 (B.S. vom 1. September 2006); </w:t>
      </w:r>
      <w:r w:rsidR="00072CC6">
        <w:rPr>
          <w:i/>
          <w:iCs/>
        </w:rPr>
        <w:t>früher</w:t>
      </w:r>
      <w:r w:rsidRPr="00050192">
        <w:rPr>
          <w:i/>
          <w:iCs/>
        </w:rPr>
        <w:t xml:space="preserve">er Absatz 2 eingefügt durch </w:t>
      </w:r>
      <w:r w:rsidR="00EE694B">
        <w:rPr>
          <w:i/>
          <w:iCs/>
        </w:rPr>
        <w:t>Art. </w:t>
      </w:r>
      <w:r w:rsidRPr="00050192">
        <w:rPr>
          <w:i/>
          <w:iCs/>
        </w:rPr>
        <w:t>111 des G. vom 1. August 1985 (B.S. vom 6. August 1985)</w:t>
      </w:r>
      <w:r w:rsidR="0010585C">
        <w:rPr>
          <w:i/>
          <w:iCs/>
        </w:rPr>
        <w:t xml:space="preserve"> und aufgehoben durch </w:t>
      </w:r>
      <w:r w:rsidR="00EE694B">
        <w:rPr>
          <w:i/>
          <w:iCs/>
        </w:rPr>
        <w:t>Art. </w:t>
      </w:r>
      <w:r w:rsidR="0010585C">
        <w:rPr>
          <w:i/>
          <w:iCs/>
        </w:rPr>
        <w:t>13</w:t>
      </w:r>
      <w:r w:rsidR="0010585C">
        <w:rPr>
          <w:i/>
        </w:rPr>
        <w:t xml:space="preserve"> des G. vom 21. Dezember 2013 (B.S. vom 27. Januar 2014)</w:t>
      </w:r>
      <w:r w:rsidRPr="00050192">
        <w:rPr>
          <w:i/>
          <w:iCs/>
        </w:rPr>
        <w:t>]</w:t>
      </w:r>
    </w:p>
    <w:p w14:paraId="4566A1E3" w14:textId="77777777" w:rsidR="00B5080D" w:rsidRDefault="00B5080D" w:rsidP="00461D11">
      <w:pPr>
        <w:autoSpaceDE w:val="0"/>
        <w:autoSpaceDN w:val="0"/>
        <w:adjustRightInd w:val="0"/>
        <w:jc w:val="both"/>
        <w:rPr>
          <w:i/>
          <w:iCs/>
        </w:rPr>
      </w:pPr>
    </w:p>
    <w:p w14:paraId="0D5D68B8" w14:textId="77777777" w:rsidR="00B5080D" w:rsidRPr="00050192" w:rsidRDefault="00B5080D" w:rsidP="00461D11">
      <w:pPr>
        <w:autoSpaceDE w:val="0"/>
        <w:autoSpaceDN w:val="0"/>
        <w:adjustRightInd w:val="0"/>
        <w:jc w:val="both"/>
        <w:rPr>
          <w:i/>
          <w:iCs/>
        </w:rPr>
      </w:pPr>
    </w:p>
    <w:p w14:paraId="538719DC" w14:textId="182AE07A" w:rsidR="00050192" w:rsidRDefault="00050192" w:rsidP="00461D11">
      <w:pPr>
        <w:autoSpaceDE w:val="0"/>
        <w:autoSpaceDN w:val="0"/>
        <w:adjustRightInd w:val="0"/>
        <w:jc w:val="both"/>
      </w:pPr>
      <w:r>
        <w:tab/>
      </w:r>
      <w:r w:rsidR="00EE694B">
        <w:rPr>
          <w:b/>
          <w:bCs/>
        </w:rPr>
        <w:t>Art. </w:t>
      </w:r>
      <w:r w:rsidRPr="00050192">
        <w:rPr>
          <w:b/>
          <w:bCs/>
        </w:rPr>
        <w:t>73 - </w:t>
      </w:r>
      <w:r>
        <w:t xml:space="preserve">Das Opfer oder seine Berechtigten und die Person, die die Bestattungskosten, die Kosten für medizinische, medikamentöse und chirurgische Pflege beziehungsweise für Krankenhauspflege getragen hat, können unmittelbar gegen das [Versicherungsunternehmen] oder gegen </w:t>
      </w:r>
      <w:r w:rsidR="004C4A1C">
        <w:rPr>
          <w:spacing w:val="-4"/>
        </w:rPr>
        <w:t xml:space="preserve">[Fedris] </w:t>
      </w:r>
      <w:r>
        <w:t>Klage einreichen, wenn der Arbeitgeber keinen Versicherungsvertrag abgeschlossen hat oder wenn das [Versicherungsunternehmen] seinen Verpflichtungen nicht nachkommt.</w:t>
      </w:r>
    </w:p>
    <w:p w14:paraId="00F7DD8D" w14:textId="77777777" w:rsidR="00050192" w:rsidRDefault="00050192" w:rsidP="00461D11">
      <w:pPr>
        <w:autoSpaceDE w:val="0"/>
        <w:autoSpaceDN w:val="0"/>
        <w:adjustRightInd w:val="0"/>
        <w:jc w:val="both"/>
      </w:pPr>
    </w:p>
    <w:p w14:paraId="3FFB086B" w14:textId="327F2626" w:rsidR="00050192" w:rsidRDefault="00050192" w:rsidP="00461D11">
      <w:pPr>
        <w:autoSpaceDE w:val="0"/>
        <w:autoSpaceDN w:val="0"/>
        <w:adjustRightInd w:val="0"/>
        <w:jc w:val="both"/>
      </w:pPr>
      <w:r w:rsidRPr="00050192">
        <w:rPr>
          <w:i/>
          <w:iCs/>
        </w:rPr>
        <w:t>[</w:t>
      </w:r>
      <w:r w:rsidR="00EE694B">
        <w:rPr>
          <w:i/>
          <w:iCs/>
        </w:rPr>
        <w:t>Art. </w:t>
      </w:r>
      <w:r w:rsidRPr="00050192">
        <w:rPr>
          <w:i/>
          <w:iCs/>
        </w:rPr>
        <w:t xml:space="preserve">73 abgeändert durch </w:t>
      </w:r>
      <w:r w:rsidR="00EE694B">
        <w:rPr>
          <w:i/>
          <w:iCs/>
        </w:rPr>
        <w:t>Art. </w:t>
      </w:r>
      <w:r w:rsidRPr="00050192">
        <w:rPr>
          <w:i/>
          <w:iCs/>
        </w:rPr>
        <w:t>35 des G. vom 10. August 2001 (B.S. vom 7. September 2001)</w:t>
      </w:r>
      <w:r w:rsidR="004C4A1C">
        <w:rPr>
          <w:i/>
          <w:iCs/>
        </w:rPr>
        <w:t xml:space="preserve"> und </w:t>
      </w:r>
      <w:r w:rsidR="00EE694B">
        <w:rPr>
          <w:i/>
          <w:iCs/>
        </w:rPr>
        <w:t>Art. </w:t>
      </w:r>
      <w:r w:rsidR="004C4A1C">
        <w:rPr>
          <w:i/>
          <w:iCs/>
        </w:rPr>
        <w:t xml:space="preserve">101 </w:t>
      </w:r>
      <w:r w:rsidR="00EE694B">
        <w:rPr>
          <w:i/>
          <w:iCs/>
        </w:rPr>
        <w:t>Nr. </w:t>
      </w:r>
      <w:r w:rsidR="004C4A1C">
        <w:rPr>
          <w:i/>
          <w:iCs/>
        </w:rPr>
        <w:t>34 des K.E. vom 23. November 2017 (B.S. vom 14. Dezember 2017)</w:t>
      </w:r>
      <w:r w:rsidRPr="00050192">
        <w:rPr>
          <w:i/>
          <w:iCs/>
        </w:rPr>
        <w:t>]</w:t>
      </w:r>
    </w:p>
    <w:p w14:paraId="1C7ED26E" w14:textId="77777777" w:rsidR="001E7A72" w:rsidRDefault="001E7A72" w:rsidP="00461D11">
      <w:pPr>
        <w:autoSpaceDE w:val="0"/>
        <w:autoSpaceDN w:val="0"/>
        <w:adjustRightInd w:val="0"/>
        <w:jc w:val="both"/>
        <w:rPr>
          <w:sz w:val="20"/>
          <w:szCs w:val="20"/>
        </w:rPr>
      </w:pPr>
    </w:p>
    <w:p w14:paraId="485B97EF" w14:textId="77777777" w:rsidR="001E7A72" w:rsidRDefault="001E7A72" w:rsidP="00461D11">
      <w:pPr>
        <w:autoSpaceDE w:val="0"/>
        <w:autoSpaceDN w:val="0"/>
        <w:adjustRightInd w:val="0"/>
        <w:jc w:val="both"/>
        <w:rPr>
          <w:sz w:val="20"/>
          <w:szCs w:val="20"/>
        </w:rPr>
      </w:pPr>
    </w:p>
    <w:p w14:paraId="7CE07AB8" w14:textId="0C02F32F" w:rsidR="00050192" w:rsidRPr="00050192" w:rsidRDefault="0013722E" w:rsidP="00461D11">
      <w:pPr>
        <w:autoSpaceDE w:val="0"/>
        <w:autoSpaceDN w:val="0"/>
        <w:adjustRightInd w:val="0"/>
        <w:jc w:val="both"/>
        <w:rPr>
          <w:sz w:val="20"/>
          <w:szCs w:val="20"/>
        </w:rPr>
      </w:pPr>
      <w:r>
        <w:rPr>
          <w:sz w:val="20"/>
          <w:szCs w:val="20"/>
        </w:rPr>
        <w:t xml:space="preserve">Ab einem gemäß </w:t>
      </w:r>
      <w:r w:rsidR="00EE694B">
        <w:rPr>
          <w:sz w:val="20"/>
          <w:szCs w:val="20"/>
        </w:rPr>
        <w:t>Art. </w:t>
      </w:r>
      <w:r>
        <w:rPr>
          <w:sz w:val="20"/>
          <w:szCs w:val="20"/>
        </w:rPr>
        <w:t xml:space="preserve">91 </w:t>
      </w:r>
      <w:r w:rsidR="00EE694B">
        <w:rPr>
          <w:sz w:val="20"/>
          <w:szCs w:val="20"/>
        </w:rPr>
        <w:t>Nr. </w:t>
      </w:r>
      <w:r w:rsidR="00050192" w:rsidRPr="00050192">
        <w:rPr>
          <w:sz w:val="20"/>
          <w:szCs w:val="20"/>
        </w:rPr>
        <w:t xml:space="preserve">5 des G. vom 13. Juli 2006 (B.S. vom 1. September 2006) vom König festzulegenden Datum lautet </w:t>
      </w:r>
      <w:r w:rsidR="00EE694B">
        <w:rPr>
          <w:sz w:val="20"/>
          <w:szCs w:val="20"/>
        </w:rPr>
        <w:t>Art. </w:t>
      </w:r>
      <w:r w:rsidR="00050192" w:rsidRPr="00050192">
        <w:rPr>
          <w:sz w:val="20"/>
          <w:szCs w:val="20"/>
        </w:rPr>
        <w:t>73 wie folgt:</w:t>
      </w:r>
    </w:p>
    <w:p w14:paraId="4AD0EF50" w14:textId="77777777" w:rsidR="00050192" w:rsidRPr="00050192" w:rsidRDefault="00050192" w:rsidP="00461D11">
      <w:pPr>
        <w:autoSpaceDE w:val="0"/>
        <w:autoSpaceDN w:val="0"/>
        <w:adjustRightInd w:val="0"/>
        <w:jc w:val="both"/>
        <w:rPr>
          <w:sz w:val="20"/>
          <w:szCs w:val="20"/>
        </w:rPr>
      </w:pPr>
    </w:p>
    <w:p w14:paraId="4C799D50" w14:textId="6105E510" w:rsidR="00050192" w:rsidRPr="00050192" w:rsidRDefault="00D106D2" w:rsidP="00461D11">
      <w:pPr>
        <w:autoSpaceDE w:val="0"/>
        <w:autoSpaceDN w:val="0"/>
        <w:adjustRightInd w:val="0"/>
        <w:jc w:val="both"/>
        <w:rPr>
          <w:sz w:val="20"/>
          <w:szCs w:val="20"/>
        </w:rPr>
      </w:pPr>
      <w:r>
        <w:rPr>
          <w:sz w:val="20"/>
          <w:szCs w:val="20"/>
        </w:rPr>
        <w:t>"</w:t>
      </w:r>
      <w:r w:rsidR="00EE694B">
        <w:rPr>
          <w:sz w:val="20"/>
          <w:szCs w:val="20"/>
        </w:rPr>
        <w:t>Art. </w:t>
      </w:r>
      <w:r w:rsidR="00050192" w:rsidRPr="00050192">
        <w:rPr>
          <w:sz w:val="20"/>
          <w:szCs w:val="20"/>
        </w:rPr>
        <w:t xml:space="preserve">73 - Das Opfer oder seine Berechtigten und die Person, die die Bestattungskosten, [die Kosten für medizinische Pflege, berufliche Rehabilitation, Umschulung und Fahrt] getragen hat, können unmittelbar gegen das [Versicherungsunternehmen] oder gegen </w:t>
      </w:r>
      <w:r w:rsidR="004C4A1C" w:rsidRPr="004C4A1C">
        <w:rPr>
          <w:sz w:val="20"/>
          <w:szCs w:val="20"/>
        </w:rPr>
        <w:t xml:space="preserve">[Fedris] </w:t>
      </w:r>
      <w:r w:rsidR="00050192" w:rsidRPr="00050192">
        <w:rPr>
          <w:sz w:val="20"/>
          <w:szCs w:val="20"/>
        </w:rPr>
        <w:t>Klage einreichen, wenn der Arbeitgeber keinen Versicherungsvertrag abgeschlossen hat oder wenn das [Versicherungsunternehmen] seinen Verpflichtungen nicht nachkommt.</w:t>
      </w:r>
    </w:p>
    <w:p w14:paraId="7094EA50" w14:textId="77777777" w:rsidR="00050192" w:rsidRPr="00050192" w:rsidRDefault="00050192" w:rsidP="00461D11">
      <w:pPr>
        <w:autoSpaceDE w:val="0"/>
        <w:autoSpaceDN w:val="0"/>
        <w:adjustRightInd w:val="0"/>
        <w:jc w:val="both"/>
        <w:rPr>
          <w:sz w:val="20"/>
          <w:szCs w:val="20"/>
        </w:rPr>
      </w:pPr>
    </w:p>
    <w:p w14:paraId="1BEE009E" w14:textId="482B648A" w:rsidR="00050192" w:rsidRDefault="004C4A1C" w:rsidP="00461D11">
      <w:pPr>
        <w:autoSpaceDE w:val="0"/>
        <w:autoSpaceDN w:val="0"/>
        <w:adjustRightInd w:val="0"/>
        <w:jc w:val="both"/>
      </w:pPr>
      <w:r>
        <w:rPr>
          <w:i/>
          <w:iCs/>
          <w:sz w:val="20"/>
          <w:szCs w:val="20"/>
        </w:rPr>
        <w:t>[</w:t>
      </w:r>
      <w:r w:rsidR="00EE694B">
        <w:rPr>
          <w:i/>
          <w:iCs/>
          <w:sz w:val="20"/>
          <w:szCs w:val="20"/>
        </w:rPr>
        <w:t>Art. </w:t>
      </w:r>
      <w:r>
        <w:rPr>
          <w:i/>
          <w:iCs/>
          <w:sz w:val="20"/>
          <w:szCs w:val="20"/>
        </w:rPr>
        <w:t xml:space="preserve">73 abgeändert durch </w:t>
      </w:r>
      <w:r w:rsidR="00EE694B">
        <w:rPr>
          <w:i/>
          <w:iCs/>
          <w:sz w:val="20"/>
          <w:szCs w:val="20"/>
        </w:rPr>
        <w:t>Art. </w:t>
      </w:r>
      <w:r w:rsidR="00050192" w:rsidRPr="00050192">
        <w:rPr>
          <w:i/>
          <w:iCs/>
          <w:sz w:val="20"/>
          <w:szCs w:val="20"/>
        </w:rPr>
        <w:t>35 des G. vom 10. August 2001 (B.S. vom 7. Sep</w:t>
      </w:r>
      <w:r w:rsidR="000A747C">
        <w:rPr>
          <w:i/>
          <w:iCs/>
          <w:sz w:val="20"/>
          <w:szCs w:val="20"/>
        </w:rPr>
        <w:t>tember 2001)</w:t>
      </w:r>
      <w:r>
        <w:rPr>
          <w:i/>
          <w:iCs/>
          <w:sz w:val="20"/>
          <w:szCs w:val="20"/>
        </w:rPr>
        <w:t xml:space="preserve">, </w:t>
      </w:r>
      <w:r w:rsidR="00EE694B">
        <w:rPr>
          <w:i/>
          <w:iCs/>
          <w:sz w:val="20"/>
          <w:szCs w:val="20"/>
        </w:rPr>
        <w:t>Art. </w:t>
      </w:r>
      <w:r>
        <w:rPr>
          <w:i/>
          <w:iCs/>
          <w:sz w:val="20"/>
          <w:szCs w:val="20"/>
        </w:rPr>
        <w:t xml:space="preserve">78 des G. </w:t>
      </w:r>
      <w:r w:rsidR="00050192" w:rsidRPr="00050192">
        <w:rPr>
          <w:i/>
          <w:iCs/>
          <w:sz w:val="20"/>
          <w:szCs w:val="20"/>
        </w:rPr>
        <w:t>vom 13. Juli 2006 (B.S. vom 1. September 2006)</w:t>
      </w:r>
      <w:r w:rsidR="001E0366" w:rsidRPr="001E0366">
        <w:rPr>
          <w:i/>
          <w:iCs/>
          <w:sz w:val="20"/>
          <w:szCs w:val="20"/>
        </w:rPr>
        <w:t xml:space="preserve"> </w:t>
      </w:r>
      <w:r w:rsidR="001E0366">
        <w:rPr>
          <w:i/>
          <w:iCs/>
          <w:sz w:val="20"/>
          <w:szCs w:val="20"/>
        </w:rPr>
        <w:t>- Inkrafttretung: siehe einleitenden Satz des zukünftigen Rechtes -</w:t>
      </w:r>
      <w:r>
        <w:rPr>
          <w:i/>
          <w:iCs/>
          <w:sz w:val="20"/>
          <w:szCs w:val="20"/>
        </w:rPr>
        <w:t xml:space="preserve"> und </w:t>
      </w:r>
      <w:r w:rsidR="00EE694B">
        <w:rPr>
          <w:i/>
          <w:iCs/>
          <w:sz w:val="20"/>
          <w:szCs w:val="20"/>
        </w:rPr>
        <w:t>Art. </w:t>
      </w:r>
      <w:r>
        <w:rPr>
          <w:i/>
          <w:iCs/>
          <w:sz w:val="20"/>
          <w:szCs w:val="20"/>
        </w:rPr>
        <w:t xml:space="preserve">101 </w:t>
      </w:r>
      <w:r w:rsidR="00EE694B">
        <w:rPr>
          <w:i/>
          <w:iCs/>
          <w:sz w:val="20"/>
          <w:szCs w:val="20"/>
        </w:rPr>
        <w:t>Nr. </w:t>
      </w:r>
      <w:r>
        <w:rPr>
          <w:i/>
          <w:iCs/>
          <w:sz w:val="20"/>
          <w:szCs w:val="20"/>
        </w:rPr>
        <w:t>34 des K.E. vom 23. November 2017 (B.S. vom 14. Dezember 2017)</w:t>
      </w:r>
      <w:r w:rsidR="00050192" w:rsidRPr="00050192">
        <w:rPr>
          <w:i/>
          <w:iCs/>
          <w:sz w:val="20"/>
          <w:szCs w:val="20"/>
        </w:rPr>
        <w:t>]</w:t>
      </w:r>
      <w:r w:rsidR="00D106D2">
        <w:rPr>
          <w:sz w:val="20"/>
          <w:szCs w:val="20"/>
        </w:rPr>
        <w:t>"</w:t>
      </w:r>
    </w:p>
    <w:p w14:paraId="149A6320" w14:textId="77777777" w:rsidR="00050192" w:rsidRDefault="00050192" w:rsidP="00461D11">
      <w:pPr>
        <w:autoSpaceDE w:val="0"/>
        <w:autoSpaceDN w:val="0"/>
        <w:adjustRightInd w:val="0"/>
        <w:jc w:val="both"/>
      </w:pPr>
    </w:p>
    <w:p w14:paraId="01D97F2C" w14:textId="77777777" w:rsidR="00050192" w:rsidRDefault="00050192" w:rsidP="00461D11">
      <w:pPr>
        <w:autoSpaceDE w:val="0"/>
        <w:autoSpaceDN w:val="0"/>
        <w:adjustRightInd w:val="0"/>
        <w:jc w:val="both"/>
      </w:pPr>
    </w:p>
    <w:p w14:paraId="0FF06579" w14:textId="2F62C397" w:rsidR="00050192" w:rsidRDefault="00050192" w:rsidP="00461D11">
      <w:pPr>
        <w:autoSpaceDE w:val="0"/>
        <w:autoSpaceDN w:val="0"/>
        <w:adjustRightInd w:val="0"/>
        <w:jc w:val="both"/>
      </w:pPr>
      <w:r>
        <w:tab/>
      </w:r>
      <w:r w:rsidR="00EE694B">
        <w:rPr>
          <w:b/>
          <w:bCs/>
        </w:rPr>
        <w:t>Art. </w:t>
      </w:r>
      <w:r w:rsidRPr="00050192">
        <w:rPr>
          <w:b/>
          <w:bCs/>
        </w:rPr>
        <w:t>74 - </w:t>
      </w:r>
      <w:r>
        <w:t>Die Klage auf Zahlung oder auf Revision der durch vorliegendes Gesetz vorgesehenen Entschädigungen darf in keinem Fall vor den Strafrichter gebracht werden; die Erhebung dieser Klage ist unabhängig von der öffentlichen Klage, zu der der Unfall gegebenenfalls Anlass geben kann.</w:t>
      </w:r>
    </w:p>
    <w:p w14:paraId="14718610" w14:textId="77777777" w:rsidR="00FB7E40" w:rsidRDefault="00FB7E40" w:rsidP="00461D11">
      <w:pPr>
        <w:autoSpaceDE w:val="0"/>
        <w:autoSpaceDN w:val="0"/>
        <w:adjustRightInd w:val="0"/>
        <w:jc w:val="both"/>
      </w:pPr>
    </w:p>
    <w:p w14:paraId="6230D9A5" w14:textId="77777777" w:rsidR="00050192" w:rsidRDefault="00050192" w:rsidP="00461D11">
      <w:pPr>
        <w:autoSpaceDE w:val="0"/>
        <w:autoSpaceDN w:val="0"/>
        <w:adjustRightInd w:val="0"/>
        <w:jc w:val="both"/>
      </w:pPr>
      <w:r>
        <w:tab/>
        <w:t>[Vorabentscheidungen in Fragen zur Auslegung des Gesetzes über die Arbeitsunfälle, die sich dem Strafrichter stellen, werden vom Arbeitsgericht getroffen.]</w:t>
      </w:r>
    </w:p>
    <w:p w14:paraId="071A73E0" w14:textId="77777777" w:rsidR="00050192" w:rsidRDefault="00050192" w:rsidP="00461D11">
      <w:pPr>
        <w:autoSpaceDE w:val="0"/>
        <w:autoSpaceDN w:val="0"/>
        <w:adjustRightInd w:val="0"/>
        <w:jc w:val="both"/>
      </w:pPr>
    </w:p>
    <w:p w14:paraId="1CDBFF31" w14:textId="798DD366" w:rsidR="00050192" w:rsidRDefault="004C4A1C" w:rsidP="00461D11">
      <w:pPr>
        <w:autoSpaceDE w:val="0"/>
        <w:autoSpaceDN w:val="0"/>
        <w:adjustRightInd w:val="0"/>
        <w:jc w:val="both"/>
      </w:pPr>
      <w:r>
        <w:rPr>
          <w:i/>
          <w:iCs/>
        </w:rPr>
        <w:t>[</w:t>
      </w:r>
      <w:r w:rsidR="00EE694B">
        <w:rPr>
          <w:i/>
          <w:iCs/>
        </w:rPr>
        <w:t>Art. </w:t>
      </w:r>
      <w:r w:rsidR="00050192" w:rsidRPr="00050192">
        <w:rPr>
          <w:i/>
          <w:iCs/>
        </w:rPr>
        <w:t xml:space="preserve">74 </w:t>
      </w:r>
      <w:r w:rsidR="00EE694B">
        <w:rPr>
          <w:i/>
          <w:iCs/>
        </w:rPr>
        <w:t>Abs. </w:t>
      </w:r>
      <w:r w:rsidR="00050192" w:rsidRPr="00050192">
        <w:rPr>
          <w:i/>
          <w:iCs/>
        </w:rPr>
        <w:t xml:space="preserve">2 eingefügt durch </w:t>
      </w:r>
      <w:r w:rsidR="00EE694B">
        <w:rPr>
          <w:i/>
          <w:iCs/>
        </w:rPr>
        <w:t>Art. </w:t>
      </w:r>
      <w:r w:rsidR="00050192" w:rsidRPr="00050192">
        <w:rPr>
          <w:i/>
          <w:iCs/>
        </w:rPr>
        <w:t>8 des G. vom 7. Juli 1978 (B.S. vom 12. Oktober 1978)]</w:t>
      </w:r>
    </w:p>
    <w:p w14:paraId="3ED9B1B9" w14:textId="77777777" w:rsidR="00050192" w:rsidRDefault="00050192" w:rsidP="00461D11">
      <w:pPr>
        <w:autoSpaceDE w:val="0"/>
        <w:autoSpaceDN w:val="0"/>
        <w:adjustRightInd w:val="0"/>
        <w:jc w:val="both"/>
      </w:pPr>
    </w:p>
    <w:p w14:paraId="4083E584" w14:textId="77777777" w:rsidR="00050192" w:rsidRDefault="00050192" w:rsidP="00461D11">
      <w:pPr>
        <w:autoSpaceDE w:val="0"/>
        <w:autoSpaceDN w:val="0"/>
        <w:adjustRightInd w:val="0"/>
        <w:jc w:val="both"/>
      </w:pPr>
    </w:p>
    <w:p w14:paraId="1F08D498" w14:textId="1A6EBECC" w:rsidR="00050192" w:rsidRDefault="00050192" w:rsidP="00461D11">
      <w:pPr>
        <w:autoSpaceDE w:val="0"/>
        <w:autoSpaceDN w:val="0"/>
        <w:adjustRightInd w:val="0"/>
        <w:jc w:val="both"/>
      </w:pPr>
      <w:r>
        <w:tab/>
      </w:r>
      <w:r w:rsidR="00EE694B">
        <w:rPr>
          <w:b/>
          <w:bCs/>
        </w:rPr>
        <w:t>Art. </w:t>
      </w:r>
      <w:r w:rsidRPr="00050192">
        <w:rPr>
          <w:b/>
          <w:bCs/>
        </w:rPr>
        <w:t>75 - </w:t>
      </w:r>
      <w:r>
        <w:t>Alle Urkunden und Bescheinigungen, deren Vorlage für die Ausführung des vorliegenden Gesetzes verlangt werden kann, werden unentgeltlich ausgestellt.</w:t>
      </w:r>
    </w:p>
    <w:p w14:paraId="30D08451" w14:textId="77777777" w:rsidR="00BA3D69" w:rsidRDefault="00BA3D69" w:rsidP="00461D11">
      <w:pPr>
        <w:autoSpaceDE w:val="0"/>
        <w:autoSpaceDN w:val="0"/>
        <w:adjustRightInd w:val="0"/>
        <w:jc w:val="both"/>
      </w:pPr>
    </w:p>
    <w:p w14:paraId="4A70DAA3" w14:textId="77777777" w:rsidR="00BA3D69" w:rsidRDefault="00BA3D69" w:rsidP="00461D11">
      <w:pPr>
        <w:autoSpaceDE w:val="0"/>
        <w:autoSpaceDN w:val="0"/>
        <w:adjustRightInd w:val="0"/>
        <w:jc w:val="both"/>
      </w:pPr>
    </w:p>
    <w:p w14:paraId="6680766E" w14:textId="77777777" w:rsidR="00050192" w:rsidRDefault="000A747C"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br w:type="page"/>
      </w:r>
      <w:r w:rsidR="00050192">
        <w:lastRenderedPageBreak/>
        <w:t>KAPITEL IV - Sonderregelungen</w:t>
      </w:r>
    </w:p>
    <w:p w14:paraId="694C444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2DE474B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305D91C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rsidRPr="00050192">
        <w:rPr>
          <w:i/>
          <w:iCs/>
        </w:rPr>
        <w:t>Abschnitt 1 </w:t>
      </w:r>
      <w:r>
        <w:t>- Seeleute</w:t>
      </w:r>
    </w:p>
    <w:p w14:paraId="10AE533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ABB293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929F535" w14:textId="2A7814FF"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76 - </w:t>
      </w:r>
      <w:r>
        <w:t>§ 1 - Folgende Personen werden als Seeleute betrachtet:</w:t>
      </w:r>
    </w:p>
    <w:p w14:paraId="69B0C93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E254B4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 die in Artikel 2 erwähnten Reeder,</w:t>
      </w:r>
    </w:p>
    <w:p w14:paraId="37C6CBE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088105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2. Seeleute, die dem Gesetzerlass vom 7. Februar 1945 unterliegen,</w:t>
      </w:r>
    </w:p>
    <w:p w14:paraId="5EE89E4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D0C98C8" w14:textId="4254EE5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3. </w:t>
      </w:r>
      <w:r w:rsidR="00DB0D47">
        <w:t>[</w:t>
      </w:r>
      <w:r w:rsidR="00DB0D47" w:rsidRPr="00916D9D">
        <w:t>Personen, die in der in Artikel 1</w:t>
      </w:r>
      <w:r w:rsidR="00DB0D47" w:rsidRPr="00916D9D">
        <w:rPr>
          <w:i/>
        </w:rPr>
        <w:t>bis</w:t>
      </w:r>
      <w:r w:rsidR="00DB0D47" w:rsidRPr="00916D9D">
        <w:t xml:space="preserve"> </w:t>
      </w:r>
      <w:r w:rsidR="00EE694B">
        <w:t>Nr. </w:t>
      </w:r>
      <w:r w:rsidR="00DB0D47" w:rsidRPr="00916D9D">
        <w:t>1 des Erlassgesetzes vom 7. Februar 1945 über die soziale Sicherheit der Seeleute der Handelsmarine erwähnten Liste eingetragen sind</w:t>
      </w:r>
      <w:r w:rsidR="00DB0D47">
        <w:t xml:space="preserve">] </w:t>
      </w:r>
      <w:r>
        <w:t>und die, gleich ob an Bord eines Schiffes oder nicht, für Rechnung eines Reeders:</w:t>
      </w:r>
    </w:p>
    <w:p w14:paraId="074DF0B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418A84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050192">
        <w:rPr>
          <w:i/>
          <w:iCs/>
        </w:rPr>
        <w:t>a)</w:t>
      </w:r>
      <w:r>
        <w:t xml:space="preserve"> in Belgien oder im Ausland eine Arbeit ausführen,</w:t>
      </w:r>
    </w:p>
    <w:p w14:paraId="50FD433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F07E25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050192">
        <w:rPr>
          <w:i/>
          <w:iCs/>
        </w:rPr>
        <w:t>b)</w:t>
      </w:r>
      <w:r>
        <w:t xml:space="preserve"> ihren Beruf an Bord eines ausländischen Schiffes erlernen,</w:t>
      </w:r>
    </w:p>
    <w:p w14:paraId="0C82927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83908C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4. die Besatzung belgischer Fischereifahrzeuge,</w:t>
      </w:r>
    </w:p>
    <w:p w14:paraId="0F12098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203DD4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5. Personen, die im Hinblick auf ihre Teilnahme an der Fahrt eines Fischereifahrzeugs eine Arbeit, gleich ob an Bord eines Fischereifahrzeugs oder nicht, ausführen,</w:t>
      </w:r>
    </w:p>
    <w:p w14:paraId="294CBBD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FCF1925" w14:textId="26235602"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6. die Besatzung eines Fischereifahrzeugs, einschließlich des in </w:t>
      </w:r>
      <w:r w:rsidR="00EE694B">
        <w:t>Nr. </w:t>
      </w:r>
      <w:r>
        <w:t>1 erwähnten Reeders, wenn dieses Fahrzeug zeitweilig für andere Tätigkeiten als die Fischerei benutzt wird.</w:t>
      </w:r>
    </w:p>
    <w:p w14:paraId="47048BD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4748FA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2 - Alle natürlichen oder juristischen Personen, die unter belgischer Flagge ein Handelsschiff oder ein Fischereifahrzeug ausrüsten, unabhängig vom Rechtstitel, den sie darauf besitzen, werden als Reeder betrachtet.</w:t>
      </w:r>
    </w:p>
    <w:p w14:paraId="56B761B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42B985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 3 - Der König kann nach günstiger Stellungnahme des </w:t>
      </w:r>
      <w:r w:rsidR="00157698">
        <w:t>[g</w:t>
      </w:r>
      <w:r>
        <w:t xml:space="preserve">eschäftsführenden Ausschusses </w:t>
      </w:r>
      <w:r w:rsidR="009F5BCC">
        <w:rPr>
          <w:spacing w:val="-2"/>
        </w:rPr>
        <w:t>für Arbeitsunfälle</w:t>
      </w:r>
      <w:r w:rsidR="004C4A1C">
        <w:rPr>
          <w:spacing w:val="-2"/>
        </w:rPr>
        <w:t>]</w:t>
      </w:r>
      <w:r>
        <w:t>:</w:t>
      </w:r>
    </w:p>
    <w:p w14:paraId="2780480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F58092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 gemäß den von Ihm festgelegten Modalitäten die Anwendung des vorliegenden Abschnitts auf andere Kategorien von Personen ausdehnen; der König kann gleichzeitig die Person bestimmen, die als Reeder betrachtet wird,</w:t>
      </w:r>
    </w:p>
    <w:p w14:paraId="6F63605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2733D7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2. besondere Modalitäten für die Anwendung des vorliegenden Abschnitts auf bestimmte Kategorien von Personen festlegen.]</w:t>
      </w:r>
    </w:p>
    <w:p w14:paraId="2A0A256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24976BF" w14:textId="6D48C425" w:rsidR="00050192" w:rsidRDefault="00112095"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EE694B">
        <w:rPr>
          <w:i/>
          <w:iCs/>
        </w:rPr>
        <w:t>Art. </w:t>
      </w:r>
      <w:r w:rsidR="00050192" w:rsidRPr="00050192">
        <w:rPr>
          <w:i/>
          <w:iCs/>
        </w:rPr>
        <w:t xml:space="preserve">76 </w:t>
      </w:r>
      <w:r>
        <w:rPr>
          <w:i/>
          <w:iCs/>
        </w:rPr>
        <w:t xml:space="preserve">§ 1 einziger Absatz </w:t>
      </w:r>
      <w:r w:rsidR="00EE694B">
        <w:rPr>
          <w:i/>
          <w:iCs/>
        </w:rPr>
        <w:t>Nr. </w:t>
      </w:r>
      <w:r w:rsidR="00DB0D47">
        <w:rPr>
          <w:i/>
          <w:iCs/>
        </w:rPr>
        <w:t>3 einziger Absatz einleitende B</w:t>
      </w:r>
      <w:r>
        <w:rPr>
          <w:i/>
          <w:iCs/>
        </w:rPr>
        <w:t xml:space="preserve">estimmung abgeändert durch </w:t>
      </w:r>
      <w:r w:rsidR="00EE694B">
        <w:rPr>
          <w:i/>
          <w:iCs/>
        </w:rPr>
        <w:t>Art. </w:t>
      </w:r>
      <w:r w:rsidR="00DB0D47">
        <w:rPr>
          <w:i/>
          <w:iCs/>
        </w:rPr>
        <w:t>45</w:t>
      </w:r>
      <w:r w:rsidR="00DB0D47">
        <w:rPr>
          <w:i/>
        </w:rPr>
        <w:t xml:space="preserve"> des G. vom 17. Juni 2009 (B.S. vom 26. Juni 2009)</w:t>
      </w:r>
      <w:r w:rsidR="00DB0D47">
        <w:rPr>
          <w:i/>
          <w:iCs/>
        </w:rPr>
        <w:t xml:space="preserve">; </w:t>
      </w:r>
      <w:r w:rsidR="00050192" w:rsidRPr="00050192">
        <w:rPr>
          <w:i/>
          <w:iCs/>
        </w:rPr>
        <w:t xml:space="preserve">§ 3 eingefügt durch </w:t>
      </w:r>
      <w:r w:rsidR="00EE694B">
        <w:rPr>
          <w:i/>
          <w:iCs/>
        </w:rPr>
        <w:t>Art. </w:t>
      </w:r>
      <w:r w:rsidR="00050192" w:rsidRPr="00050192">
        <w:rPr>
          <w:i/>
          <w:iCs/>
        </w:rPr>
        <w:t>112 des G. vom 1. August 1985 (B.S. vom 6. August 1985)</w:t>
      </w:r>
      <w:r>
        <w:rPr>
          <w:i/>
          <w:iCs/>
        </w:rPr>
        <w:t xml:space="preserve">; § 3 einziger Absatz einleitende Bestimmung abgeändert durch </w:t>
      </w:r>
      <w:r w:rsidR="00EE694B">
        <w:rPr>
          <w:i/>
          <w:iCs/>
        </w:rPr>
        <w:t>Art. </w:t>
      </w:r>
      <w:r>
        <w:rPr>
          <w:i/>
          <w:iCs/>
        </w:rPr>
        <w:t xml:space="preserve">104 </w:t>
      </w:r>
      <w:r w:rsidR="00EE694B">
        <w:rPr>
          <w:i/>
          <w:iCs/>
        </w:rPr>
        <w:t>Nr. </w:t>
      </w:r>
      <w:r>
        <w:rPr>
          <w:i/>
          <w:iCs/>
        </w:rPr>
        <w:t>12 des K.E. vom 23. November 2017 (B.S. vom 14. Dezember 2017)</w:t>
      </w:r>
      <w:r w:rsidR="00050192" w:rsidRPr="00050192">
        <w:rPr>
          <w:i/>
          <w:iCs/>
        </w:rPr>
        <w:t>]</w:t>
      </w:r>
    </w:p>
    <w:p w14:paraId="375D5C2C" w14:textId="77777777" w:rsidR="00FB7E40" w:rsidRDefault="00FB7E40"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3A5D536" w14:textId="77777777" w:rsidR="00FB7E40" w:rsidRDefault="00FB7E40"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BF12832" w14:textId="09D7DCC2"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lastRenderedPageBreak/>
        <w:tab/>
      </w:r>
      <w:r w:rsidR="00EE694B">
        <w:rPr>
          <w:b/>
          <w:bCs/>
        </w:rPr>
        <w:t>Art. </w:t>
      </w:r>
      <w:r w:rsidRPr="00050192">
        <w:rPr>
          <w:b/>
          <w:bCs/>
        </w:rPr>
        <w:t>77 - </w:t>
      </w:r>
      <w:r>
        <w:t>[Der Seemann der Handelsmarine, der Opfer eines Arbeitsunfalls ist, bezieht weiterhin seine vollständige Heuer und die anderen Vorteile unter den Bedingungen und innerhalb der Grenzen, die durch die Rechtsvorschriften über den Heuervertrag festgelegt sind. Ab dem Tag, an dem diese Bestimmungen nicht mehr auf ihn anwendbar sind, wird er gemäß den Bestimmungen des vorliegenden Gesetzes entschädigt.</w:t>
      </w:r>
    </w:p>
    <w:p w14:paraId="4D9FED1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B58616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Bis zu dem im vorhergehenden Absatz erwähnten Tag gehen Fahrtkosten ebenfalls zu Lasten des Reeders der Handelsmarine.]</w:t>
      </w:r>
    </w:p>
    <w:p w14:paraId="589D8D8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F4B371B" w14:textId="1089A66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 xml:space="preserve">77 ersetzt durch </w:t>
      </w:r>
      <w:r w:rsidR="00EE694B">
        <w:rPr>
          <w:i/>
          <w:iCs/>
        </w:rPr>
        <w:t>Art. </w:t>
      </w:r>
      <w:r w:rsidRPr="00050192">
        <w:rPr>
          <w:i/>
          <w:iCs/>
        </w:rPr>
        <w:t>113 des G. vom 1. August 1985 (B.S. vom 6. August 1985)]</w:t>
      </w:r>
    </w:p>
    <w:p w14:paraId="738DD01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274CE8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6251372" w14:textId="16A1D80A"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bCs/>
        </w:rPr>
        <w:t>Art. </w:t>
      </w:r>
      <w:r w:rsidRPr="00050192">
        <w:rPr>
          <w:b/>
          <w:bCs/>
        </w:rPr>
        <w:t>77</w:t>
      </w:r>
      <w:r w:rsidRPr="00050192">
        <w:rPr>
          <w:b/>
          <w:bCs/>
          <w:i/>
          <w:iCs/>
        </w:rPr>
        <w:t>bis </w:t>
      </w:r>
      <w:r w:rsidRPr="00050192">
        <w:rPr>
          <w:b/>
          <w:bCs/>
        </w:rPr>
        <w:t>- </w:t>
      </w:r>
      <w:r>
        <w:t>Der Seefischer, der Opfer eines Arbeitsunfalls ist, bezieht weiterhin seine vollständige Heuer und behält das Recht auf Rückführung auf Kosten des Schiffes unter den Bedingungen und innerhalb der Grenzen, die durch die Rechtsvorschriften über den Heuervertrag festgelegt sind.</w:t>
      </w:r>
    </w:p>
    <w:p w14:paraId="0767F1E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9B7FD9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Ab dem Tag, an dem diese Bestimmungen nicht mehr auf ihn anwendbar sind, wird er gemäß den Bestimmungen des vorliegenden Gesetzes entschädigt.</w:t>
      </w:r>
    </w:p>
    <w:p w14:paraId="6287649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F29CDB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Kosten für medizinische, chirurgische und medikamentöse Pflege beziehungsweise für Krankenhauspflege und Fahrtkosten, die aufgrund eines Unfalls eines Seefischers erforderlich werden, gehen zu Lasten </w:t>
      </w:r>
      <w:r w:rsidR="00DE3CFC">
        <w:rPr>
          <w:spacing w:val="-2"/>
        </w:rPr>
        <w:t>[von Fedris]</w:t>
      </w:r>
      <w:r>
        <w:t>.]</w:t>
      </w:r>
    </w:p>
    <w:p w14:paraId="01C4CFE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6697BA7" w14:textId="715A7124"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050192">
        <w:rPr>
          <w:i/>
          <w:iCs/>
        </w:rPr>
        <w:t>[</w:t>
      </w:r>
      <w:r w:rsidR="00EE694B">
        <w:rPr>
          <w:i/>
          <w:iCs/>
        </w:rPr>
        <w:t>Art. </w:t>
      </w:r>
      <w:r w:rsidRPr="00050192">
        <w:rPr>
          <w:i/>
          <w:iCs/>
        </w:rPr>
        <w:t xml:space="preserve">77bis eingefügt durch </w:t>
      </w:r>
      <w:r w:rsidR="00EE694B">
        <w:rPr>
          <w:i/>
          <w:iCs/>
        </w:rPr>
        <w:t>Art. </w:t>
      </w:r>
      <w:r w:rsidRPr="00050192">
        <w:rPr>
          <w:i/>
          <w:iCs/>
        </w:rPr>
        <w:t>114 des G. vom 1. August 1985 (B.S. vom 6. August 1985)</w:t>
      </w:r>
      <w:r w:rsidR="00DE3CFC">
        <w:rPr>
          <w:i/>
          <w:iCs/>
        </w:rPr>
        <w:t xml:space="preserve">; </w:t>
      </w:r>
      <w:r w:rsidR="00EE694B">
        <w:rPr>
          <w:i/>
          <w:iCs/>
        </w:rPr>
        <w:t>Abs. </w:t>
      </w:r>
      <w:r w:rsidR="00DE3CFC">
        <w:rPr>
          <w:i/>
          <w:iCs/>
        </w:rPr>
        <w:t xml:space="preserve">3 abgeändert durch </w:t>
      </w:r>
      <w:r w:rsidR="00EE694B">
        <w:rPr>
          <w:i/>
          <w:iCs/>
        </w:rPr>
        <w:t>Art. </w:t>
      </w:r>
      <w:r w:rsidR="00DE3CFC">
        <w:rPr>
          <w:i/>
          <w:iCs/>
        </w:rPr>
        <w:t xml:space="preserve">102 </w:t>
      </w:r>
      <w:r w:rsidR="00EE694B">
        <w:rPr>
          <w:i/>
          <w:iCs/>
        </w:rPr>
        <w:t>Nr. </w:t>
      </w:r>
      <w:r w:rsidR="00DE3CFC">
        <w:rPr>
          <w:i/>
          <w:iCs/>
        </w:rPr>
        <w:t>18 des K.E. vom 23. November 2017 (B.S. vom 14. Dezember </w:t>
      </w:r>
      <w:r w:rsidR="00DE3CFC" w:rsidRPr="00DE3CFC">
        <w:rPr>
          <w:i/>
          <w:iCs/>
        </w:rPr>
        <w:t>2017)</w:t>
      </w:r>
      <w:r w:rsidRPr="00050192">
        <w:rPr>
          <w:i/>
          <w:iCs/>
        </w:rPr>
        <w:t>]</w:t>
      </w:r>
    </w:p>
    <w:p w14:paraId="47B9BD97"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3BAB2771"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3014EEDF" w14:textId="3E4E3BD6" w:rsidR="00050192" w:rsidRPr="00050192" w:rsidRDefault="00DE3CFC"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sz w:val="20"/>
          <w:szCs w:val="20"/>
        </w:rPr>
        <w:t xml:space="preserve">Ab einem gemäß </w:t>
      </w:r>
      <w:r w:rsidR="00EE694B">
        <w:rPr>
          <w:sz w:val="20"/>
          <w:szCs w:val="20"/>
        </w:rPr>
        <w:t>Art. </w:t>
      </w:r>
      <w:r>
        <w:rPr>
          <w:sz w:val="20"/>
          <w:szCs w:val="20"/>
        </w:rPr>
        <w:t xml:space="preserve">91 </w:t>
      </w:r>
      <w:r w:rsidR="00EE694B">
        <w:rPr>
          <w:sz w:val="20"/>
          <w:szCs w:val="20"/>
        </w:rPr>
        <w:t>Nr. </w:t>
      </w:r>
      <w:r w:rsidR="00050192" w:rsidRPr="00050192">
        <w:rPr>
          <w:sz w:val="20"/>
          <w:szCs w:val="20"/>
        </w:rPr>
        <w:t>5 des G. vom 13. Juli 2006 (B.S. vom 1. September 2006) vom König festzulege</w:t>
      </w:r>
      <w:r>
        <w:rPr>
          <w:sz w:val="20"/>
          <w:szCs w:val="20"/>
        </w:rPr>
        <w:t xml:space="preserve">nden Datum lautet </w:t>
      </w:r>
      <w:r w:rsidR="00EE694B">
        <w:rPr>
          <w:sz w:val="20"/>
          <w:szCs w:val="20"/>
        </w:rPr>
        <w:t>Art. </w:t>
      </w:r>
      <w:r w:rsidR="00050192" w:rsidRPr="00050192">
        <w:rPr>
          <w:sz w:val="20"/>
          <w:szCs w:val="20"/>
        </w:rPr>
        <w:t>77</w:t>
      </w:r>
      <w:r w:rsidR="00050192" w:rsidRPr="00050192">
        <w:rPr>
          <w:i/>
          <w:iCs/>
          <w:sz w:val="20"/>
          <w:szCs w:val="20"/>
        </w:rPr>
        <w:t>bis</w:t>
      </w:r>
      <w:r w:rsidR="00050192" w:rsidRPr="00050192">
        <w:rPr>
          <w:sz w:val="20"/>
          <w:szCs w:val="20"/>
        </w:rPr>
        <w:t xml:space="preserve"> wie folgt:</w:t>
      </w:r>
    </w:p>
    <w:p w14:paraId="2E1CAC2B"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1D05A838" w14:textId="6B73A884" w:rsidR="00050192" w:rsidRPr="00050192" w:rsidRDefault="00D106D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sz w:val="20"/>
          <w:szCs w:val="20"/>
        </w:rPr>
        <w:t>"</w:t>
      </w:r>
      <w:r w:rsidR="00DE3CFC">
        <w:rPr>
          <w:sz w:val="20"/>
          <w:szCs w:val="20"/>
        </w:rPr>
        <w:t>[</w:t>
      </w:r>
      <w:r w:rsidR="00EE694B">
        <w:rPr>
          <w:sz w:val="20"/>
          <w:szCs w:val="20"/>
        </w:rPr>
        <w:t>Art. </w:t>
      </w:r>
      <w:r w:rsidR="00050192" w:rsidRPr="00050192">
        <w:rPr>
          <w:sz w:val="20"/>
          <w:szCs w:val="20"/>
        </w:rPr>
        <w:t>77</w:t>
      </w:r>
      <w:r w:rsidR="00050192" w:rsidRPr="00050192">
        <w:rPr>
          <w:i/>
          <w:iCs/>
          <w:sz w:val="20"/>
          <w:szCs w:val="20"/>
        </w:rPr>
        <w:t>bis</w:t>
      </w:r>
      <w:r w:rsidR="00050192" w:rsidRPr="00050192">
        <w:rPr>
          <w:sz w:val="20"/>
          <w:szCs w:val="20"/>
        </w:rPr>
        <w:t> - Der Seefischer, der Opfer eines Arbeitsunfalls ist, bezieht weiterhin seine vollständige Heuer und behält das Recht auf Rückführung auf Kosten des Schiffes unter den Bedingungen und innerhalb der Grenzen, die durch die Rechtsvorschriften über den Heuervertrag festgelegt sind.</w:t>
      </w:r>
    </w:p>
    <w:p w14:paraId="7D132177"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61F7CA1D"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050192">
        <w:rPr>
          <w:sz w:val="20"/>
          <w:szCs w:val="20"/>
        </w:rPr>
        <w:t>Ab dem Tag, an dem diese Bestimmungen nicht mehr auf ihn anwendbar sind, wird er gemäß den Bestimmungen des vorliegenden Gesetzes entschädigt.</w:t>
      </w:r>
    </w:p>
    <w:p w14:paraId="7A11AC59"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130DCF2A"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050192">
        <w:rPr>
          <w:sz w:val="20"/>
          <w:szCs w:val="20"/>
        </w:rPr>
        <w:t xml:space="preserve">[Kosten für medizinische Pflege, berufliche Rehabilitation, Umschulung und Fahrt], die aufgrund eines Unfalls eines Seefischers erforderlich werden, gehen zu Lasten </w:t>
      </w:r>
      <w:r w:rsidR="00DE3CFC" w:rsidRPr="00DE3CFC">
        <w:rPr>
          <w:sz w:val="20"/>
          <w:szCs w:val="20"/>
        </w:rPr>
        <w:t>[von Fedris]</w:t>
      </w:r>
      <w:r w:rsidRPr="00050192">
        <w:rPr>
          <w:sz w:val="20"/>
          <w:szCs w:val="20"/>
        </w:rPr>
        <w:t>.]</w:t>
      </w:r>
    </w:p>
    <w:p w14:paraId="13D1496A"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5EFA221A" w14:textId="547A9885"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050192">
        <w:rPr>
          <w:i/>
          <w:iCs/>
          <w:sz w:val="20"/>
          <w:szCs w:val="20"/>
        </w:rPr>
        <w:t>[</w:t>
      </w:r>
      <w:r w:rsidR="00EE694B">
        <w:rPr>
          <w:i/>
          <w:iCs/>
          <w:sz w:val="20"/>
          <w:szCs w:val="20"/>
        </w:rPr>
        <w:t>Art. </w:t>
      </w:r>
      <w:r w:rsidRPr="00050192">
        <w:rPr>
          <w:i/>
          <w:iCs/>
          <w:sz w:val="20"/>
          <w:szCs w:val="20"/>
        </w:rPr>
        <w:t xml:space="preserve">77bis eingefügt durch </w:t>
      </w:r>
      <w:r w:rsidR="00EE694B">
        <w:rPr>
          <w:i/>
          <w:iCs/>
          <w:sz w:val="20"/>
          <w:szCs w:val="20"/>
        </w:rPr>
        <w:t>Art. </w:t>
      </w:r>
      <w:r w:rsidRPr="00050192">
        <w:rPr>
          <w:i/>
          <w:iCs/>
          <w:sz w:val="20"/>
          <w:szCs w:val="20"/>
        </w:rPr>
        <w:t xml:space="preserve">114 des G. vom 1. August 1985 (B.S. vom 6. August 1985); </w:t>
      </w:r>
      <w:r w:rsidR="00EE694B">
        <w:rPr>
          <w:i/>
          <w:iCs/>
          <w:sz w:val="20"/>
          <w:szCs w:val="20"/>
        </w:rPr>
        <w:t>Abs. </w:t>
      </w:r>
      <w:r w:rsidR="00DE3CFC">
        <w:rPr>
          <w:i/>
          <w:iCs/>
          <w:sz w:val="20"/>
          <w:szCs w:val="20"/>
        </w:rPr>
        <w:t xml:space="preserve">3 abgeändert durch </w:t>
      </w:r>
      <w:r w:rsidR="00EE694B">
        <w:rPr>
          <w:i/>
          <w:iCs/>
          <w:sz w:val="20"/>
          <w:szCs w:val="20"/>
        </w:rPr>
        <w:t>Art. </w:t>
      </w:r>
      <w:r w:rsidRPr="00050192">
        <w:rPr>
          <w:i/>
          <w:iCs/>
          <w:sz w:val="20"/>
          <w:szCs w:val="20"/>
        </w:rPr>
        <w:t>79 des G. vom 13. Juli 2006 (B.S. vom 1. September 2006)</w:t>
      </w:r>
      <w:r w:rsidR="001E0366" w:rsidRPr="001E0366">
        <w:rPr>
          <w:i/>
          <w:iCs/>
          <w:sz w:val="20"/>
          <w:szCs w:val="20"/>
        </w:rPr>
        <w:t xml:space="preserve"> </w:t>
      </w:r>
      <w:r w:rsidR="001E0366">
        <w:rPr>
          <w:i/>
          <w:iCs/>
          <w:sz w:val="20"/>
          <w:szCs w:val="20"/>
        </w:rPr>
        <w:t>- Inkrafttretung: siehe einleitenden Satz des zukünftigen Rechtes -</w:t>
      </w:r>
      <w:r w:rsidR="00DE3CFC">
        <w:rPr>
          <w:i/>
          <w:iCs/>
          <w:sz w:val="20"/>
          <w:szCs w:val="20"/>
        </w:rPr>
        <w:t xml:space="preserve"> und </w:t>
      </w:r>
      <w:r w:rsidR="00EE694B">
        <w:rPr>
          <w:i/>
          <w:iCs/>
          <w:sz w:val="20"/>
          <w:szCs w:val="20"/>
        </w:rPr>
        <w:t>Art. </w:t>
      </w:r>
      <w:r w:rsidR="00DE3CFC">
        <w:rPr>
          <w:i/>
          <w:iCs/>
          <w:sz w:val="20"/>
          <w:szCs w:val="20"/>
        </w:rPr>
        <w:t xml:space="preserve">102 </w:t>
      </w:r>
      <w:r w:rsidR="00EE694B">
        <w:rPr>
          <w:i/>
          <w:iCs/>
          <w:sz w:val="20"/>
          <w:szCs w:val="20"/>
        </w:rPr>
        <w:t>Nr. </w:t>
      </w:r>
      <w:r w:rsidR="00DE3CFC">
        <w:rPr>
          <w:i/>
          <w:iCs/>
          <w:sz w:val="20"/>
          <w:szCs w:val="20"/>
        </w:rPr>
        <w:t>18 des K.E. vom 23. </w:t>
      </w:r>
      <w:r w:rsidR="00DE3CFC" w:rsidRPr="00DE3CFC">
        <w:rPr>
          <w:i/>
          <w:iCs/>
          <w:sz w:val="20"/>
          <w:szCs w:val="20"/>
        </w:rPr>
        <w:t>Novem</w:t>
      </w:r>
      <w:r w:rsidR="00DE3CFC">
        <w:rPr>
          <w:i/>
          <w:iCs/>
          <w:sz w:val="20"/>
          <w:szCs w:val="20"/>
        </w:rPr>
        <w:t>ber 2017 (B.S. vom 14. Dezember </w:t>
      </w:r>
      <w:r w:rsidR="00DE3CFC" w:rsidRPr="00DE3CFC">
        <w:rPr>
          <w:i/>
          <w:iCs/>
          <w:sz w:val="20"/>
          <w:szCs w:val="20"/>
        </w:rPr>
        <w:t>2017)</w:t>
      </w:r>
      <w:r w:rsidRPr="00050192">
        <w:rPr>
          <w:i/>
          <w:iCs/>
          <w:sz w:val="20"/>
          <w:szCs w:val="20"/>
        </w:rPr>
        <w:t>]</w:t>
      </w:r>
      <w:r w:rsidR="00D106D2">
        <w:rPr>
          <w:sz w:val="20"/>
          <w:szCs w:val="20"/>
        </w:rPr>
        <w:t>"</w:t>
      </w:r>
    </w:p>
    <w:p w14:paraId="3CFB1AEF" w14:textId="77777777" w:rsidR="000A747C" w:rsidRDefault="000A747C" w:rsidP="00461D11">
      <w:pPr>
        <w:autoSpaceDE w:val="0"/>
        <w:autoSpaceDN w:val="0"/>
        <w:adjustRightInd w:val="0"/>
        <w:jc w:val="both"/>
      </w:pPr>
    </w:p>
    <w:p w14:paraId="0845145A" w14:textId="77777777" w:rsidR="000A747C" w:rsidRDefault="000A747C" w:rsidP="00461D11">
      <w:pPr>
        <w:autoSpaceDE w:val="0"/>
        <w:autoSpaceDN w:val="0"/>
        <w:adjustRightInd w:val="0"/>
        <w:jc w:val="both"/>
      </w:pPr>
    </w:p>
    <w:p w14:paraId="5D2A65C9" w14:textId="5253CEDE" w:rsidR="00050192" w:rsidRDefault="00050192" w:rsidP="00461D11">
      <w:pPr>
        <w:autoSpaceDE w:val="0"/>
        <w:autoSpaceDN w:val="0"/>
        <w:adjustRightInd w:val="0"/>
        <w:jc w:val="both"/>
      </w:pPr>
      <w:r>
        <w:tab/>
      </w:r>
      <w:r w:rsidR="00EE694B">
        <w:rPr>
          <w:b/>
          <w:bCs/>
        </w:rPr>
        <w:t>Art. </w:t>
      </w:r>
      <w:r w:rsidRPr="00050192">
        <w:rPr>
          <w:b/>
          <w:bCs/>
        </w:rPr>
        <w:t>78 - </w:t>
      </w:r>
      <w:r>
        <w:t>Gilt das Schiff - in Ermangelung von Nachrichten - als verschollen, werden die in den Artikeln 10 bis 17 vorgesehenen Entschädigungen nach Ablauf einer Frist von drei Monaten ab dem Tag, an dem das Schiff abgelegt hat oder an dem die letzten Nachrichten eingegangen sind, geschuldet; sie dürfen nicht als Sicherheitsleistung erfolgen. Für Fischereifahrzeuge wird diese Frist auf zwei Monate herabgesetzt.</w:t>
      </w:r>
    </w:p>
    <w:p w14:paraId="3E8FA67D" w14:textId="77777777" w:rsidR="00050192" w:rsidRDefault="00050192" w:rsidP="00461D11">
      <w:pPr>
        <w:autoSpaceDE w:val="0"/>
        <w:autoSpaceDN w:val="0"/>
        <w:adjustRightInd w:val="0"/>
        <w:jc w:val="both"/>
      </w:pPr>
    </w:p>
    <w:p w14:paraId="27F2D46A" w14:textId="77777777" w:rsidR="00050192" w:rsidRDefault="00050192" w:rsidP="00461D11">
      <w:pPr>
        <w:autoSpaceDE w:val="0"/>
        <w:autoSpaceDN w:val="0"/>
        <w:adjustRightInd w:val="0"/>
        <w:jc w:val="both"/>
      </w:pPr>
    </w:p>
    <w:p w14:paraId="29CBB988" w14:textId="09764E32" w:rsidR="00050192" w:rsidRDefault="00050192" w:rsidP="00461D11">
      <w:pPr>
        <w:autoSpaceDE w:val="0"/>
        <w:autoSpaceDN w:val="0"/>
        <w:adjustRightInd w:val="0"/>
        <w:jc w:val="both"/>
      </w:pPr>
      <w:r>
        <w:tab/>
      </w:r>
      <w:r w:rsidR="00EE694B">
        <w:rPr>
          <w:b/>
          <w:bCs/>
        </w:rPr>
        <w:t>Art. </w:t>
      </w:r>
      <w:r w:rsidRPr="00050192">
        <w:rPr>
          <w:b/>
          <w:bCs/>
        </w:rPr>
        <w:t>79 - </w:t>
      </w:r>
      <w:r>
        <w:t>Der König legt die Grundentlohnung der Seeleute fest.</w:t>
      </w:r>
    </w:p>
    <w:p w14:paraId="079953C7" w14:textId="77777777" w:rsidR="00050192" w:rsidRDefault="00050192" w:rsidP="00461D11">
      <w:pPr>
        <w:autoSpaceDE w:val="0"/>
        <w:autoSpaceDN w:val="0"/>
        <w:adjustRightInd w:val="0"/>
        <w:jc w:val="both"/>
      </w:pPr>
    </w:p>
    <w:p w14:paraId="202FA3B4" w14:textId="77777777" w:rsidR="00FB7E40" w:rsidRDefault="00050192" w:rsidP="00461D11">
      <w:pPr>
        <w:autoSpaceDE w:val="0"/>
        <w:autoSpaceDN w:val="0"/>
        <w:adjustRightInd w:val="0"/>
        <w:jc w:val="both"/>
      </w:pPr>
      <w:r>
        <w:tab/>
        <w:t>Ist das Opfer zum Zeitpunkt des Unfalls in einer tieferen Kategorie beschäftigt als der Kategorie, der es normalerweise angehört, so wird für die Berechnung der Entschädigungen die für letztere Kategorie festgelegte Entlohnung berücksichtigt.</w:t>
      </w:r>
    </w:p>
    <w:p w14:paraId="5EA802E3" w14:textId="77777777" w:rsidR="00DB0D47" w:rsidRDefault="00DB0D47" w:rsidP="005F2B06">
      <w:pPr>
        <w:ind w:firstLine="708"/>
        <w:jc w:val="both"/>
        <w:rPr>
          <w:b/>
          <w:bCs/>
        </w:rPr>
      </w:pPr>
    </w:p>
    <w:p w14:paraId="6E8397C7" w14:textId="77777777" w:rsidR="00DB0D47" w:rsidRDefault="00DB0D47" w:rsidP="005F2B06">
      <w:pPr>
        <w:ind w:firstLine="708"/>
        <w:jc w:val="both"/>
        <w:rPr>
          <w:b/>
          <w:bCs/>
        </w:rPr>
      </w:pPr>
    </w:p>
    <w:p w14:paraId="49629AEA" w14:textId="676B798F" w:rsidR="005F2B06" w:rsidRPr="00491E94" w:rsidRDefault="00EE694B" w:rsidP="005F2B06">
      <w:pPr>
        <w:ind w:firstLine="708"/>
        <w:jc w:val="both"/>
      </w:pPr>
      <w:r>
        <w:rPr>
          <w:b/>
          <w:bCs/>
        </w:rPr>
        <w:t>Art. </w:t>
      </w:r>
      <w:r w:rsidR="00050192" w:rsidRPr="00050192">
        <w:rPr>
          <w:b/>
          <w:bCs/>
        </w:rPr>
        <w:t>80 - </w:t>
      </w:r>
      <w:r w:rsidR="005F2B06" w:rsidRPr="005F2B06">
        <w:rPr>
          <w:bCs/>
        </w:rPr>
        <w:t>[</w:t>
      </w:r>
      <w:r w:rsidR="005F2B06" w:rsidRPr="00491E94">
        <w:t xml:space="preserve">Hat der Unfall eine bleibende Arbeitsunfähigkeit oder den Tod des Opfers verursacht, so wird die Entschädigung für Minderjährige </w:t>
      </w:r>
      <w:r w:rsidR="00221090">
        <w:t>[...]</w:t>
      </w:r>
      <w:r w:rsidR="005F2B06" w:rsidRPr="00491E94">
        <w:t xml:space="preserve"> auf der Grundlage der Grundentlohnung berechnet, die der Berufskategorie entspricht, der das Opfer bei seiner Volljährigkeit </w:t>
      </w:r>
      <w:r w:rsidR="00221090">
        <w:t>[...]</w:t>
      </w:r>
      <w:r w:rsidR="005F2B06" w:rsidRPr="00491E94">
        <w:t xml:space="preserve"> an Bord eines Schiffes derselben Kategorie wie derjenigen des Schiffes, auf dem es angemustert worden ist, angehört hätte.</w:t>
      </w:r>
    </w:p>
    <w:p w14:paraId="66DDD2F4" w14:textId="77777777" w:rsidR="005F2B06" w:rsidRPr="00491E94" w:rsidRDefault="005F2B06" w:rsidP="005F2B06">
      <w:pPr>
        <w:ind w:firstLine="708"/>
        <w:jc w:val="both"/>
      </w:pPr>
    </w:p>
    <w:p w14:paraId="66F2D393" w14:textId="261B0810" w:rsidR="00050192" w:rsidRDefault="005F2B06" w:rsidP="005F2B06">
      <w:pPr>
        <w:autoSpaceDE w:val="0"/>
        <w:autoSpaceDN w:val="0"/>
        <w:adjustRightInd w:val="0"/>
        <w:ind w:firstLine="708"/>
        <w:jc w:val="both"/>
      </w:pPr>
      <w:r w:rsidRPr="00491E94">
        <w:t xml:space="preserve">Wenn während des Zeitraums zeitweiliger Arbeitsunfähigkeit der Minderjährige volljährig wird </w:t>
      </w:r>
      <w:r w:rsidR="00221090">
        <w:t>[...]</w:t>
      </w:r>
      <w:r w:rsidRPr="00491E94">
        <w:t>, wird die Grundentlohnung für die Berech</w:t>
      </w:r>
      <w:r w:rsidR="00024BF3">
        <w:t>n</w:t>
      </w:r>
      <w:r w:rsidRPr="00491E94">
        <w:t>ung der täglichen Entschädigung ab diesem Datum gemäß dem vorangehenden Absatz festgelegt.</w:t>
      </w:r>
      <w:r>
        <w:t>]</w:t>
      </w:r>
    </w:p>
    <w:p w14:paraId="0CAB8EB0" w14:textId="77777777" w:rsidR="00072CC6" w:rsidRDefault="00072CC6" w:rsidP="005F2B06">
      <w:pPr>
        <w:autoSpaceDE w:val="0"/>
        <w:autoSpaceDN w:val="0"/>
        <w:adjustRightInd w:val="0"/>
        <w:ind w:firstLine="708"/>
        <w:jc w:val="both"/>
      </w:pPr>
    </w:p>
    <w:p w14:paraId="2C8DB913" w14:textId="77777777" w:rsidR="00072CC6" w:rsidRDefault="00072CC6" w:rsidP="005F2B06">
      <w:pPr>
        <w:autoSpaceDE w:val="0"/>
        <w:autoSpaceDN w:val="0"/>
        <w:adjustRightInd w:val="0"/>
        <w:ind w:firstLine="708"/>
        <w:jc w:val="both"/>
      </w:pPr>
      <w:r>
        <w:t>[</w:t>
      </w:r>
      <w:r w:rsidR="00221090">
        <w:t>..</w:t>
      </w:r>
      <w:r w:rsidRPr="0033617D">
        <w:t>.</w:t>
      </w:r>
      <w:r>
        <w:t>]</w:t>
      </w:r>
    </w:p>
    <w:p w14:paraId="5401DE26" w14:textId="77777777" w:rsidR="005F2B06" w:rsidRDefault="005F2B06" w:rsidP="005F2B06">
      <w:pPr>
        <w:autoSpaceDE w:val="0"/>
        <w:autoSpaceDN w:val="0"/>
        <w:adjustRightInd w:val="0"/>
        <w:jc w:val="both"/>
      </w:pPr>
    </w:p>
    <w:p w14:paraId="66B4463F" w14:textId="36BFFD7D" w:rsidR="005F2B06" w:rsidRDefault="00DE3CFC" w:rsidP="005F2B06">
      <w:pPr>
        <w:autoSpaceDE w:val="0"/>
        <w:autoSpaceDN w:val="0"/>
        <w:adjustRightInd w:val="0"/>
        <w:jc w:val="both"/>
        <w:rPr>
          <w:i/>
        </w:rPr>
      </w:pPr>
      <w:r>
        <w:rPr>
          <w:i/>
        </w:rPr>
        <w:t>[</w:t>
      </w:r>
      <w:r w:rsidR="00EE694B">
        <w:rPr>
          <w:i/>
        </w:rPr>
        <w:t>Art. </w:t>
      </w:r>
      <w:r>
        <w:rPr>
          <w:i/>
        </w:rPr>
        <w:t xml:space="preserve">80 ersetzt durch </w:t>
      </w:r>
      <w:r w:rsidR="00EE694B">
        <w:rPr>
          <w:i/>
        </w:rPr>
        <w:t>Art. </w:t>
      </w:r>
      <w:r>
        <w:rPr>
          <w:i/>
        </w:rPr>
        <w:t>79 des G. </w:t>
      </w:r>
      <w:r w:rsidR="005F2B06">
        <w:rPr>
          <w:i/>
        </w:rPr>
        <w:t>(I) vom 24. Juli 2008 (B.S. vom 7. August 2008)</w:t>
      </w:r>
      <w:r w:rsidR="00072CC6">
        <w:rPr>
          <w:i/>
        </w:rPr>
        <w:t>;</w:t>
      </w:r>
      <w:r w:rsidR="00221090">
        <w:rPr>
          <w:i/>
        </w:rPr>
        <w:t xml:space="preserve"> </w:t>
      </w:r>
      <w:r w:rsidR="00EE694B">
        <w:rPr>
          <w:i/>
        </w:rPr>
        <w:t>Abs. </w:t>
      </w:r>
      <w:r w:rsidR="00221090">
        <w:rPr>
          <w:i/>
        </w:rPr>
        <w:t xml:space="preserve">1 und 2 abgeändert durch </w:t>
      </w:r>
      <w:r w:rsidR="00EE694B">
        <w:rPr>
          <w:i/>
        </w:rPr>
        <w:t>Art. </w:t>
      </w:r>
      <w:r w:rsidR="00221090">
        <w:rPr>
          <w:i/>
        </w:rPr>
        <w:t xml:space="preserve">9 </w:t>
      </w:r>
      <w:r w:rsidR="00EE694B">
        <w:rPr>
          <w:i/>
        </w:rPr>
        <w:t>Nr. </w:t>
      </w:r>
      <w:r w:rsidR="00221090">
        <w:rPr>
          <w:i/>
        </w:rPr>
        <w:t>1 des G. vom 21. Dezember 2018 (B.S. vom 17. Januar 2019);</w:t>
      </w:r>
      <w:r w:rsidR="00072CC6">
        <w:rPr>
          <w:i/>
        </w:rPr>
        <w:t xml:space="preserve"> </w:t>
      </w:r>
      <w:r w:rsidR="00EE694B">
        <w:rPr>
          <w:i/>
        </w:rPr>
        <w:t>Abs. </w:t>
      </w:r>
      <w:r w:rsidR="00072CC6">
        <w:rPr>
          <w:i/>
        </w:rPr>
        <w:t xml:space="preserve">3 eingefügt durch </w:t>
      </w:r>
      <w:r w:rsidR="00EE694B">
        <w:rPr>
          <w:i/>
        </w:rPr>
        <w:t>Art. </w:t>
      </w:r>
      <w:r w:rsidR="00072CC6">
        <w:rPr>
          <w:i/>
        </w:rPr>
        <w:t>15 des G. vom 21. Dezember 2013 (B.S. vom 27. Januar 2014)</w:t>
      </w:r>
      <w:r w:rsidR="00221090">
        <w:rPr>
          <w:i/>
        </w:rPr>
        <w:t xml:space="preserve"> und aufgehoben durch </w:t>
      </w:r>
      <w:r w:rsidR="00EE694B">
        <w:rPr>
          <w:i/>
        </w:rPr>
        <w:t>Art. </w:t>
      </w:r>
      <w:r w:rsidR="00221090">
        <w:rPr>
          <w:i/>
        </w:rPr>
        <w:t xml:space="preserve">9 </w:t>
      </w:r>
      <w:r w:rsidR="00EE694B">
        <w:rPr>
          <w:i/>
        </w:rPr>
        <w:t>Nr. </w:t>
      </w:r>
      <w:r w:rsidR="00221090">
        <w:rPr>
          <w:i/>
        </w:rPr>
        <w:t>2 des G. vom 21. Dezember 2018 (B.S. vom 17. Januar 2019)</w:t>
      </w:r>
      <w:r w:rsidR="005F2B06">
        <w:rPr>
          <w:i/>
        </w:rPr>
        <w:t>]</w:t>
      </w:r>
    </w:p>
    <w:p w14:paraId="2CF7D50D" w14:textId="77777777" w:rsidR="005F2B06" w:rsidRPr="005F2B06" w:rsidRDefault="005F2B06" w:rsidP="005F2B06">
      <w:pPr>
        <w:autoSpaceDE w:val="0"/>
        <w:autoSpaceDN w:val="0"/>
        <w:adjustRightInd w:val="0"/>
        <w:jc w:val="both"/>
        <w:rPr>
          <w:i/>
        </w:rPr>
      </w:pPr>
    </w:p>
    <w:p w14:paraId="3AB5185C" w14:textId="77777777" w:rsidR="00050192" w:rsidRDefault="00050192" w:rsidP="00461D11">
      <w:pPr>
        <w:autoSpaceDE w:val="0"/>
        <w:autoSpaceDN w:val="0"/>
        <w:adjustRightInd w:val="0"/>
        <w:jc w:val="both"/>
      </w:pPr>
    </w:p>
    <w:p w14:paraId="50744395" w14:textId="3291A258" w:rsidR="00050192" w:rsidRDefault="00050192" w:rsidP="00461D11">
      <w:pPr>
        <w:autoSpaceDE w:val="0"/>
        <w:autoSpaceDN w:val="0"/>
        <w:adjustRightInd w:val="0"/>
        <w:jc w:val="both"/>
      </w:pPr>
      <w:r>
        <w:tab/>
      </w:r>
      <w:r w:rsidR="00EE694B">
        <w:rPr>
          <w:b/>
          <w:bCs/>
        </w:rPr>
        <w:t>Art. </w:t>
      </w:r>
      <w:r w:rsidRPr="00050192">
        <w:rPr>
          <w:b/>
          <w:bCs/>
        </w:rPr>
        <w:t>81 - </w:t>
      </w:r>
      <w:r>
        <w:t xml:space="preserve">Reeder sind verpflichtet, </w:t>
      </w:r>
      <w:r w:rsidR="00DE3CFC">
        <w:rPr>
          <w:spacing w:val="-2"/>
        </w:rPr>
        <w:t xml:space="preserve">[bei Fedris] </w:t>
      </w:r>
      <w:r>
        <w:t>eine Arbeitsunfallversicherung zu schließen.</w:t>
      </w:r>
    </w:p>
    <w:p w14:paraId="175193E2" w14:textId="77777777" w:rsidR="00050192" w:rsidRDefault="00050192" w:rsidP="00461D11">
      <w:pPr>
        <w:autoSpaceDE w:val="0"/>
        <w:autoSpaceDN w:val="0"/>
        <w:adjustRightInd w:val="0"/>
        <w:jc w:val="both"/>
      </w:pPr>
    </w:p>
    <w:p w14:paraId="2FA2F608" w14:textId="77777777" w:rsidR="00050192" w:rsidRDefault="00050192" w:rsidP="00461D11">
      <w:pPr>
        <w:autoSpaceDE w:val="0"/>
        <w:autoSpaceDN w:val="0"/>
        <w:adjustRightInd w:val="0"/>
        <w:jc w:val="both"/>
      </w:pPr>
      <w:r>
        <w:tab/>
        <w:t xml:space="preserve">Der König legt den Satz der Prämien, die Reeder </w:t>
      </w:r>
      <w:r w:rsidR="00DE3CFC">
        <w:rPr>
          <w:spacing w:val="-4"/>
        </w:rPr>
        <w:t xml:space="preserve">[Fedris] </w:t>
      </w:r>
      <w:r>
        <w:t>schulden, ihre Berechnungsgrundlage und ihre Eintreibungsmodalitäten fest.</w:t>
      </w:r>
    </w:p>
    <w:p w14:paraId="19C55BD6" w14:textId="77777777" w:rsidR="00050192" w:rsidRDefault="00050192" w:rsidP="00461D11">
      <w:pPr>
        <w:autoSpaceDE w:val="0"/>
        <w:autoSpaceDN w:val="0"/>
        <w:adjustRightInd w:val="0"/>
        <w:jc w:val="both"/>
      </w:pPr>
    </w:p>
    <w:p w14:paraId="4360ECCB" w14:textId="4B59360F" w:rsidR="00DE3CFC" w:rsidRPr="00DE3CFC" w:rsidRDefault="00DE3CFC" w:rsidP="00461D11">
      <w:pPr>
        <w:autoSpaceDE w:val="0"/>
        <w:autoSpaceDN w:val="0"/>
        <w:adjustRightInd w:val="0"/>
        <w:jc w:val="both"/>
        <w:rPr>
          <w:i/>
        </w:rPr>
      </w:pPr>
      <w:r>
        <w:rPr>
          <w:i/>
        </w:rPr>
        <w:t>[</w:t>
      </w:r>
      <w:r w:rsidR="00EE694B">
        <w:rPr>
          <w:i/>
        </w:rPr>
        <w:t>Art. </w:t>
      </w:r>
      <w:r>
        <w:rPr>
          <w:i/>
        </w:rPr>
        <w:t xml:space="preserve">81 </w:t>
      </w:r>
      <w:r w:rsidR="00EE694B">
        <w:rPr>
          <w:i/>
        </w:rPr>
        <w:t>Abs. </w:t>
      </w:r>
      <w:r>
        <w:rPr>
          <w:i/>
        </w:rPr>
        <w:t xml:space="preserve">1 abgeändert durch </w:t>
      </w:r>
      <w:r w:rsidR="00EE694B">
        <w:rPr>
          <w:i/>
        </w:rPr>
        <w:t>Art. </w:t>
      </w:r>
      <w:r>
        <w:rPr>
          <w:i/>
        </w:rPr>
        <w:t xml:space="preserve">102 </w:t>
      </w:r>
      <w:r w:rsidR="00EE694B">
        <w:rPr>
          <w:i/>
        </w:rPr>
        <w:t>Nr. </w:t>
      </w:r>
      <w:r>
        <w:rPr>
          <w:i/>
        </w:rPr>
        <w:t>19</w:t>
      </w:r>
      <w:r>
        <w:rPr>
          <w:i/>
          <w:iCs/>
        </w:rPr>
        <w:t xml:space="preserve"> des K.E. vom 23. November 2017 (B.S. vom 14. Dezember 2017); </w:t>
      </w:r>
      <w:r w:rsidR="00EE694B">
        <w:rPr>
          <w:i/>
          <w:iCs/>
        </w:rPr>
        <w:t>Abs. </w:t>
      </w:r>
      <w:r>
        <w:rPr>
          <w:i/>
          <w:iCs/>
        </w:rPr>
        <w:t xml:space="preserve">2 abgeändert durch </w:t>
      </w:r>
      <w:r w:rsidR="00EE694B">
        <w:rPr>
          <w:i/>
          <w:iCs/>
        </w:rPr>
        <w:t>Art. </w:t>
      </w:r>
      <w:r>
        <w:rPr>
          <w:i/>
          <w:iCs/>
        </w:rPr>
        <w:t xml:space="preserve">103 </w:t>
      </w:r>
      <w:r w:rsidR="00EE694B">
        <w:rPr>
          <w:i/>
          <w:iCs/>
        </w:rPr>
        <w:t>Nr. </w:t>
      </w:r>
      <w:r>
        <w:rPr>
          <w:i/>
          <w:iCs/>
        </w:rPr>
        <w:t>25 des K.E. vom 23. November 2017 (B.S. vom 14. Dezember 2017)]</w:t>
      </w:r>
    </w:p>
    <w:p w14:paraId="78690F98" w14:textId="77777777" w:rsidR="00050192" w:rsidRDefault="00050192" w:rsidP="00461D11">
      <w:pPr>
        <w:autoSpaceDE w:val="0"/>
        <w:autoSpaceDN w:val="0"/>
        <w:adjustRightInd w:val="0"/>
        <w:jc w:val="both"/>
      </w:pPr>
    </w:p>
    <w:p w14:paraId="718830FA" w14:textId="77777777" w:rsidR="00DE3CFC" w:rsidRDefault="00DE3CFC" w:rsidP="00461D11">
      <w:pPr>
        <w:autoSpaceDE w:val="0"/>
        <w:autoSpaceDN w:val="0"/>
        <w:adjustRightInd w:val="0"/>
        <w:jc w:val="both"/>
      </w:pPr>
    </w:p>
    <w:p w14:paraId="10CBE348" w14:textId="135D5BEB" w:rsidR="00050192" w:rsidRDefault="00050192" w:rsidP="00461D11">
      <w:pPr>
        <w:autoSpaceDE w:val="0"/>
        <w:autoSpaceDN w:val="0"/>
        <w:adjustRightInd w:val="0"/>
        <w:jc w:val="both"/>
      </w:pPr>
      <w:r>
        <w:tab/>
      </w:r>
      <w:r w:rsidR="00EE694B">
        <w:rPr>
          <w:b/>
          <w:bCs/>
        </w:rPr>
        <w:t>Art. </w:t>
      </w:r>
      <w:r w:rsidRPr="00050192">
        <w:rPr>
          <w:b/>
          <w:bCs/>
        </w:rPr>
        <w:t>82 - </w:t>
      </w:r>
      <w:r>
        <w:t>Die Unfallerklärung wird schriftlich vom Reeder, von seinem Angestellten oder seinem Beauftragten binnen fünf Tagen nach dem Unfall oder nach dem Einlaufen des Schiffes oder des Wasserfahrzeugs im ersten Zwischenhafen oder, wenn das Schiff verschollen ist, binnen fünf Tagen nach Eingang der Nachricht des Unfalls abgegeben.</w:t>
      </w:r>
    </w:p>
    <w:p w14:paraId="78DAE964" w14:textId="77777777" w:rsidR="00050192" w:rsidRDefault="00050192" w:rsidP="00461D11">
      <w:pPr>
        <w:autoSpaceDE w:val="0"/>
        <w:autoSpaceDN w:val="0"/>
        <w:adjustRightInd w:val="0"/>
        <w:jc w:val="both"/>
      </w:pPr>
    </w:p>
    <w:p w14:paraId="01388FED" w14:textId="77777777" w:rsidR="00050192" w:rsidRDefault="00050192" w:rsidP="00461D11">
      <w:pPr>
        <w:autoSpaceDE w:val="0"/>
        <w:autoSpaceDN w:val="0"/>
        <w:adjustRightInd w:val="0"/>
        <w:jc w:val="both"/>
      </w:pPr>
      <w:r>
        <w:tab/>
        <w:t>Eine Unfallerklärung muss für den Kapitän und alle Besatzungsmitglieder vom Reeder, von seinem Angestellten oder seinem Beauftragten binnen acht Tagen nach Ablauf der in Artikel 78 vorgesehenen Frist abgegeben werden.</w:t>
      </w:r>
    </w:p>
    <w:p w14:paraId="71F62E78" w14:textId="77777777" w:rsidR="00050192" w:rsidRDefault="00050192" w:rsidP="00461D11">
      <w:pPr>
        <w:autoSpaceDE w:val="0"/>
        <w:autoSpaceDN w:val="0"/>
        <w:adjustRightInd w:val="0"/>
        <w:jc w:val="both"/>
      </w:pPr>
    </w:p>
    <w:p w14:paraId="0C61945B" w14:textId="77777777" w:rsidR="00050192" w:rsidRDefault="00050192" w:rsidP="00461D11">
      <w:pPr>
        <w:autoSpaceDE w:val="0"/>
        <w:autoSpaceDN w:val="0"/>
        <w:adjustRightInd w:val="0"/>
        <w:jc w:val="both"/>
      </w:pPr>
      <w:r>
        <w:tab/>
        <w:t xml:space="preserve">In Belgien erfolgt die Erklärung schriftlich [bei der mit der Wasserschutzpolizeigewalt beauftragten Behörde der föderalen Polizei] des Hafens, in dem das Schiff oder das Wasserfahrzeug liegt. [Die mit der Wasserschutzpolizeigewalt beauftragte Behörde der </w:t>
      </w:r>
      <w:r>
        <w:lastRenderedPageBreak/>
        <w:t>föderalen Polizei] übermittelt diese Erklärung unverzüglich der Kanzlei des zuständigen Rechtsprechungsorgans.</w:t>
      </w:r>
    </w:p>
    <w:p w14:paraId="16850F26" w14:textId="77777777" w:rsidR="000A747C" w:rsidRDefault="000A747C" w:rsidP="00461D11">
      <w:pPr>
        <w:autoSpaceDE w:val="0"/>
        <w:autoSpaceDN w:val="0"/>
        <w:adjustRightInd w:val="0"/>
        <w:jc w:val="both"/>
      </w:pPr>
    </w:p>
    <w:p w14:paraId="09A2DF1A" w14:textId="77777777" w:rsidR="00050192" w:rsidRDefault="00050192" w:rsidP="00461D11">
      <w:pPr>
        <w:autoSpaceDE w:val="0"/>
        <w:autoSpaceDN w:val="0"/>
        <w:adjustRightInd w:val="0"/>
        <w:jc w:val="both"/>
      </w:pPr>
      <w:r>
        <w:tab/>
        <w:t>Im Ausland erfolgt sie beim konsularischen Vertreter. In Ermangelung eines konsularischen Vertreters vor Ort wird sie innerhalb der oben erwähnten Fristen und auf dem schnellsten Weg [der mit der Wasserschutzpolizeigewalt beauftragten Behörde der föderalen Polizei] des Heimathafens übermittelt.</w:t>
      </w:r>
    </w:p>
    <w:p w14:paraId="4855A80F" w14:textId="77777777" w:rsidR="00050192" w:rsidRDefault="00050192" w:rsidP="00461D11">
      <w:pPr>
        <w:autoSpaceDE w:val="0"/>
        <w:autoSpaceDN w:val="0"/>
        <w:adjustRightInd w:val="0"/>
        <w:jc w:val="both"/>
      </w:pPr>
    </w:p>
    <w:p w14:paraId="191D2975" w14:textId="77777777" w:rsidR="00050192" w:rsidRDefault="00050192" w:rsidP="00461D11">
      <w:pPr>
        <w:autoSpaceDE w:val="0"/>
        <w:autoSpaceDN w:val="0"/>
        <w:adjustRightInd w:val="0"/>
        <w:jc w:val="both"/>
      </w:pPr>
      <w:r>
        <w:tab/>
        <w:t xml:space="preserve">[Die mit der Wasserschutzpolizeigewalt beauftragten Behörden der föderalen Polizei] notifizieren </w:t>
      </w:r>
      <w:r w:rsidR="00DE3CFC">
        <w:rPr>
          <w:spacing w:val="-4"/>
        </w:rPr>
        <w:t xml:space="preserve">[Fedris] </w:t>
      </w:r>
      <w:r>
        <w:t>unmittelbar jeden Unfall, der ihnen zur Kenntnis gebracht wurde und auf den das vorliegende Gesetz anwendbar sein kann.</w:t>
      </w:r>
    </w:p>
    <w:p w14:paraId="0ECC3776" w14:textId="77777777" w:rsidR="00050192" w:rsidRDefault="00050192" w:rsidP="00461D11">
      <w:pPr>
        <w:autoSpaceDE w:val="0"/>
        <w:autoSpaceDN w:val="0"/>
        <w:adjustRightInd w:val="0"/>
        <w:jc w:val="both"/>
      </w:pPr>
    </w:p>
    <w:p w14:paraId="4B78680F" w14:textId="77777777" w:rsidR="00050192" w:rsidRDefault="00050192" w:rsidP="00461D11">
      <w:pPr>
        <w:autoSpaceDE w:val="0"/>
        <w:autoSpaceDN w:val="0"/>
        <w:adjustRightInd w:val="0"/>
        <w:jc w:val="both"/>
      </w:pPr>
      <w:r>
        <w:tab/>
        <w:t>Außerdem hat das Opfer oder ein anderes Besatzungsmitglied auf See das Recht, mündlich oder schriftlich beim Kapitän oder Schiffer eine Unfallerklärung abzugeben. Diese Erklärung wird in das Logbuch eingetragen, und diese Eintragung wird gegebenenfalls von einem oder zwei Zeugen gegengezeichnet.</w:t>
      </w:r>
    </w:p>
    <w:p w14:paraId="653CD825" w14:textId="77777777" w:rsidR="00050192" w:rsidRDefault="00050192" w:rsidP="00461D11">
      <w:pPr>
        <w:autoSpaceDE w:val="0"/>
        <w:autoSpaceDN w:val="0"/>
        <w:adjustRightInd w:val="0"/>
        <w:jc w:val="both"/>
      </w:pPr>
    </w:p>
    <w:p w14:paraId="6A3CF555" w14:textId="77777777" w:rsidR="00050192" w:rsidRDefault="00050192" w:rsidP="00461D11">
      <w:pPr>
        <w:autoSpaceDE w:val="0"/>
        <w:autoSpaceDN w:val="0"/>
        <w:adjustRightInd w:val="0"/>
        <w:jc w:val="both"/>
      </w:pPr>
      <w:r>
        <w:tab/>
        <w:t>Geht aus der Erklärung hervor, dass die Anwendbarkeit des vorliegenden Gesetzes auf den gemeldeten Unfall beanstandet wird, so führt [die mit der Wasserschutzpolizeigewalt beauftragte Behörde der föderalen Polizei] oder der konsularische Vertreter eine Untersuchung über die Unfallursachen durch. Wird aufgrund dieser Bestimmung oder aufgrund der Gesetze und Verordnungen über die Schifffahrtspolizei eine Untersuchung durchgeführt, so übermitteln die oben erwähnten Behörden je nach Fall der Kanzlei des zuständigen Rechtsprechungsorgans oder dem Minister der Auswärtigen Angelegenheiten eine Ausfertigung des Untersuchungsprotokolls.</w:t>
      </w:r>
    </w:p>
    <w:p w14:paraId="3F9C9B51" w14:textId="77777777" w:rsidR="00050192" w:rsidRDefault="00050192" w:rsidP="00461D11">
      <w:pPr>
        <w:autoSpaceDE w:val="0"/>
        <w:autoSpaceDN w:val="0"/>
        <w:adjustRightInd w:val="0"/>
        <w:jc w:val="both"/>
      </w:pPr>
    </w:p>
    <w:p w14:paraId="75FF394E" w14:textId="77777777" w:rsidR="00050192" w:rsidRDefault="00050192" w:rsidP="00461D11">
      <w:pPr>
        <w:autoSpaceDE w:val="0"/>
        <w:autoSpaceDN w:val="0"/>
        <w:adjustRightInd w:val="0"/>
        <w:jc w:val="both"/>
      </w:pPr>
      <w:r>
        <w:tab/>
        <w:t>[Nach Feststellung eines Arbeitsunfalls an Bord von Schiffen übermittelt die mit der Wasserschutzpolizeigewalt beauftragte Behörde der föderalen Polizei dem mit der Schifffahrtskontrolle beauftragten Dienst unverzüglich einen Bericht über den Unfall.]</w:t>
      </w:r>
    </w:p>
    <w:p w14:paraId="5B465F18" w14:textId="77777777" w:rsidR="00050192" w:rsidRDefault="00050192" w:rsidP="00461D11">
      <w:pPr>
        <w:autoSpaceDE w:val="0"/>
        <w:autoSpaceDN w:val="0"/>
        <w:adjustRightInd w:val="0"/>
        <w:jc w:val="both"/>
      </w:pPr>
    </w:p>
    <w:p w14:paraId="35BAFC01" w14:textId="7B507947" w:rsidR="00050192" w:rsidRDefault="00DE3CFC" w:rsidP="00461D11">
      <w:pPr>
        <w:autoSpaceDE w:val="0"/>
        <w:autoSpaceDN w:val="0"/>
        <w:adjustRightInd w:val="0"/>
        <w:jc w:val="both"/>
      </w:pPr>
      <w:r>
        <w:rPr>
          <w:i/>
          <w:iCs/>
        </w:rPr>
        <w:t>[</w:t>
      </w:r>
      <w:r w:rsidR="00EE694B">
        <w:rPr>
          <w:i/>
          <w:iCs/>
        </w:rPr>
        <w:t>Art. </w:t>
      </w:r>
      <w:r>
        <w:rPr>
          <w:i/>
          <w:iCs/>
        </w:rPr>
        <w:t xml:space="preserve">82 </w:t>
      </w:r>
      <w:r w:rsidR="00EE694B">
        <w:rPr>
          <w:i/>
          <w:iCs/>
        </w:rPr>
        <w:t>Abs. </w:t>
      </w:r>
      <w:r>
        <w:rPr>
          <w:i/>
          <w:iCs/>
        </w:rPr>
        <w:t xml:space="preserve">3 abgeändert durch </w:t>
      </w:r>
      <w:r w:rsidR="00EE694B">
        <w:rPr>
          <w:i/>
          <w:iCs/>
        </w:rPr>
        <w:t>Art. </w:t>
      </w:r>
      <w:r>
        <w:rPr>
          <w:i/>
          <w:iCs/>
        </w:rPr>
        <w:t>58 Buchstabe </w:t>
      </w:r>
      <w:r w:rsidR="00050192" w:rsidRPr="00050192">
        <w:rPr>
          <w:i/>
          <w:iCs/>
        </w:rPr>
        <w:t>a) des G. vom 3. Ma</w:t>
      </w:r>
      <w:r>
        <w:rPr>
          <w:i/>
          <w:iCs/>
        </w:rPr>
        <w:t xml:space="preserve">i 1999 (II) (B.S. vom 29. Mai 1999); </w:t>
      </w:r>
      <w:r w:rsidR="00EE694B">
        <w:rPr>
          <w:i/>
          <w:iCs/>
        </w:rPr>
        <w:t>Abs. </w:t>
      </w:r>
      <w:r>
        <w:rPr>
          <w:i/>
          <w:iCs/>
        </w:rPr>
        <w:t xml:space="preserve">4 abgeändert durch </w:t>
      </w:r>
      <w:r w:rsidR="00EE694B">
        <w:rPr>
          <w:i/>
          <w:iCs/>
        </w:rPr>
        <w:t>Art. </w:t>
      </w:r>
      <w:r>
        <w:rPr>
          <w:i/>
          <w:iCs/>
        </w:rPr>
        <w:t>58 Buchstabe </w:t>
      </w:r>
      <w:r w:rsidR="00050192" w:rsidRPr="00050192">
        <w:rPr>
          <w:i/>
          <w:iCs/>
        </w:rPr>
        <w:t>a) des G. vom 3. Mai 1999</w:t>
      </w:r>
      <w:r w:rsidR="00B26DF2">
        <w:rPr>
          <w:i/>
          <w:iCs/>
        </w:rPr>
        <w:t> </w:t>
      </w:r>
      <w:r>
        <w:rPr>
          <w:i/>
          <w:iCs/>
        </w:rPr>
        <w:t xml:space="preserve">(II) (B.S. vom 29. Mai 1999); </w:t>
      </w:r>
      <w:r w:rsidR="00EE694B">
        <w:rPr>
          <w:i/>
          <w:iCs/>
        </w:rPr>
        <w:t>Abs. </w:t>
      </w:r>
      <w:r w:rsidR="00050192" w:rsidRPr="00050192">
        <w:rPr>
          <w:i/>
          <w:iCs/>
        </w:rPr>
        <w:t>5 abg</w:t>
      </w:r>
      <w:r>
        <w:rPr>
          <w:i/>
          <w:iCs/>
        </w:rPr>
        <w:t xml:space="preserve">eändert durch </w:t>
      </w:r>
      <w:r w:rsidR="00EE694B">
        <w:rPr>
          <w:i/>
          <w:iCs/>
        </w:rPr>
        <w:t>Art. </w:t>
      </w:r>
      <w:r>
        <w:rPr>
          <w:i/>
          <w:iCs/>
        </w:rPr>
        <w:t>58 Buchstabe </w:t>
      </w:r>
      <w:r w:rsidR="00050192" w:rsidRPr="00050192">
        <w:rPr>
          <w:i/>
          <w:iCs/>
        </w:rPr>
        <w:t>b) des G.</w:t>
      </w:r>
      <w:r>
        <w:rPr>
          <w:i/>
          <w:iCs/>
        </w:rPr>
        <w:t xml:space="preserve"> vom 3. Mai 1999 (II) (B.S. vom 29. Mai 1999) und </w:t>
      </w:r>
      <w:r w:rsidR="00EE694B">
        <w:rPr>
          <w:i/>
          <w:iCs/>
        </w:rPr>
        <w:t>Art. </w:t>
      </w:r>
      <w:r>
        <w:rPr>
          <w:i/>
          <w:iCs/>
        </w:rPr>
        <w:t xml:space="preserve">103 </w:t>
      </w:r>
      <w:r w:rsidR="00EE694B">
        <w:rPr>
          <w:i/>
          <w:iCs/>
        </w:rPr>
        <w:t>Nr. </w:t>
      </w:r>
      <w:r>
        <w:rPr>
          <w:i/>
          <w:iCs/>
        </w:rPr>
        <w:t xml:space="preserve">26 des K.E. vom 23. November 2017 (B.S. vom 14. Dezember 2017); </w:t>
      </w:r>
      <w:r w:rsidR="00EE694B">
        <w:rPr>
          <w:i/>
          <w:iCs/>
        </w:rPr>
        <w:t>Abs. </w:t>
      </w:r>
      <w:r w:rsidR="00050192" w:rsidRPr="00050192">
        <w:rPr>
          <w:i/>
          <w:iCs/>
        </w:rPr>
        <w:t>7 abgeändert durch</w:t>
      </w:r>
      <w:r>
        <w:rPr>
          <w:i/>
          <w:iCs/>
        </w:rPr>
        <w:t xml:space="preserve"> </w:t>
      </w:r>
      <w:r w:rsidR="00EE694B">
        <w:rPr>
          <w:i/>
          <w:iCs/>
        </w:rPr>
        <w:t>Art. </w:t>
      </w:r>
      <w:r w:rsidR="00050192" w:rsidRPr="00050192">
        <w:rPr>
          <w:i/>
          <w:iCs/>
        </w:rPr>
        <w:t>58 Buchstabe</w:t>
      </w:r>
      <w:r w:rsidR="00F14B9F">
        <w:rPr>
          <w:i/>
          <w:iCs/>
        </w:rPr>
        <w:t> </w:t>
      </w:r>
      <w:r>
        <w:rPr>
          <w:i/>
          <w:iCs/>
        </w:rPr>
        <w:t xml:space="preserve">a) des G. vom 3. Mai 1999 (II) (B.S. vom 29. Mai 1999); </w:t>
      </w:r>
      <w:r w:rsidR="00EE694B">
        <w:rPr>
          <w:i/>
          <w:iCs/>
        </w:rPr>
        <w:t>Abs. </w:t>
      </w:r>
      <w:r>
        <w:rPr>
          <w:i/>
          <w:iCs/>
        </w:rPr>
        <w:t xml:space="preserve">8 eingefügt durch </w:t>
      </w:r>
      <w:r w:rsidR="00EE694B">
        <w:rPr>
          <w:i/>
          <w:iCs/>
        </w:rPr>
        <w:t>Art. </w:t>
      </w:r>
      <w:r w:rsidR="00050192" w:rsidRPr="00050192">
        <w:rPr>
          <w:i/>
          <w:iCs/>
        </w:rPr>
        <w:t>58 Buchstabe</w:t>
      </w:r>
      <w:r w:rsidR="00B26DF2">
        <w:rPr>
          <w:i/>
          <w:iCs/>
        </w:rPr>
        <w:t> </w:t>
      </w:r>
      <w:r>
        <w:rPr>
          <w:i/>
          <w:iCs/>
        </w:rPr>
        <w:t xml:space="preserve">c) des G. vom 3. Mai 1999 (II) (B.S. </w:t>
      </w:r>
      <w:r w:rsidR="00050192" w:rsidRPr="00050192">
        <w:rPr>
          <w:i/>
          <w:iCs/>
        </w:rPr>
        <w:t>vom 29. Mai 1999)]</w:t>
      </w:r>
    </w:p>
    <w:p w14:paraId="6162757F" w14:textId="77777777" w:rsidR="00050192" w:rsidRDefault="00050192" w:rsidP="00461D11">
      <w:pPr>
        <w:autoSpaceDE w:val="0"/>
        <w:autoSpaceDN w:val="0"/>
        <w:adjustRightInd w:val="0"/>
        <w:jc w:val="both"/>
      </w:pPr>
    </w:p>
    <w:p w14:paraId="19427FC0" w14:textId="77777777" w:rsidR="00050192" w:rsidRDefault="00050192" w:rsidP="00461D11">
      <w:pPr>
        <w:autoSpaceDE w:val="0"/>
        <w:autoSpaceDN w:val="0"/>
        <w:adjustRightInd w:val="0"/>
        <w:jc w:val="both"/>
      </w:pPr>
    </w:p>
    <w:p w14:paraId="272BB0D5" w14:textId="77C4470A" w:rsidR="00050192" w:rsidRDefault="00050192" w:rsidP="00461D11">
      <w:pPr>
        <w:autoSpaceDE w:val="0"/>
        <w:autoSpaceDN w:val="0"/>
        <w:adjustRightInd w:val="0"/>
        <w:jc w:val="both"/>
      </w:pPr>
      <w:r>
        <w:tab/>
      </w:r>
      <w:r w:rsidR="00EE694B">
        <w:rPr>
          <w:b/>
          <w:bCs/>
        </w:rPr>
        <w:t>Art. </w:t>
      </w:r>
      <w:r w:rsidRPr="00050192">
        <w:rPr>
          <w:b/>
          <w:bCs/>
        </w:rPr>
        <w:t>83 - </w:t>
      </w:r>
      <w:r>
        <w:t>Bei Todesvermutung läuft die Verjährung der Klage auf Zahlung der Entschädigungen ab dem Tag, der der in Artikel 78 festgelegten Frist folgt.</w:t>
      </w:r>
    </w:p>
    <w:p w14:paraId="522BAB2D" w14:textId="77777777" w:rsidR="000A747C" w:rsidRDefault="000A747C" w:rsidP="00B26DF2">
      <w:pPr>
        <w:autoSpaceDE w:val="0"/>
        <w:autoSpaceDN w:val="0"/>
        <w:adjustRightInd w:val="0"/>
        <w:jc w:val="center"/>
        <w:rPr>
          <w:i/>
          <w:iCs/>
        </w:rPr>
      </w:pPr>
    </w:p>
    <w:p w14:paraId="7052C858" w14:textId="77777777" w:rsidR="000A747C" w:rsidRDefault="000A747C" w:rsidP="00B26DF2">
      <w:pPr>
        <w:autoSpaceDE w:val="0"/>
        <w:autoSpaceDN w:val="0"/>
        <w:adjustRightInd w:val="0"/>
        <w:jc w:val="center"/>
        <w:rPr>
          <w:i/>
          <w:iCs/>
        </w:rPr>
      </w:pPr>
    </w:p>
    <w:p w14:paraId="32DCC07F" w14:textId="77777777" w:rsidR="00050192" w:rsidRDefault="00050192" w:rsidP="00B26DF2">
      <w:pPr>
        <w:autoSpaceDE w:val="0"/>
        <w:autoSpaceDN w:val="0"/>
        <w:adjustRightInd w:val="0"/>
        <w:jc w:val="center"/>
      </w:pPr>
      <w:r w:rsidRPr="00050192">
        <w:rPr>
          <w:i/>
          <w:iCs/>
        </w:rPr>
        <w:t>Abschnitt 2 </w:t>
      </w:r>
      <w:r>
        <w:t>- Besondere Risiken</w:t>
      </w:r>
    </w:p>
    <w:p w14:paraId="59D18A9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6BEEDD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5B73E46" w14:textId="00984814"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84 - </w:t>
      </w:r>
      <w:r>
        <w:t xml:space="preserve">[Schäden, die durch Arbeitsunfälle verursacht wurden infolge der Einwirkung von explosiven, leicht entflammbaren, ätzenden oder giftigen Stoffen während des Ladens, des Abladens oder der Handhabung von Kriegsgeräten oder infolge von </w:t>
      </w:r>
      <w:r>
        <w:lastRenderedPageBreak/>
        <w:t>Explosionen, die durch das bloße Vorhandensein dieser Geräte verursacht worden sind, werden vom [Versicherungs</w:t>
      </w:r>
      <w:r w:rsidR="00B26DF2">
        <w:softHyphen/>
      </w:r>
      <w:r>
        <w:t>unternehmen] entschädigt.</w:t>
      </w:r>
    </w:p>
    <w:p w14:paraId="11DCF63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4DEA6A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Das [Versicherungsunternehmen] kann jedoch seine Ausgaben </w:t>
      </w:r>
      <w:r w:rsidR="00DE3CFC">
        <w:rPr>
          <w:spacing w:val="-2"/>
        </w:rPr>
        <w:t xml:space="preserve">[bei Fedris] </w:t>
      </w:r>
      <w:r>
        <w:t>zu Lasten des Staates zurückfordern, wenn Schäden, die durch diese Unfälle in Belgien verursacht wurden, die Folge vom zufälligen und unvorhersehbaren Vorhandensein der in Absatz 1 des vorliegenden Artikels erwähnten Stoffe oder Geräte sind.]</w:t>
      </w:r>
    </w:p>
    <w:p w14:paraId="4CACF6A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27EC979" w14:textId="4BF57E1F"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 xml:space="preserve">84 ersetzt durch </w:t>
      </w:r>
      <w:r w:rsidR="00EE694B">
        <w:rPr>
          <w:i/>
          <w:iCs/>
        </w:rPr>
        <w:t>Art. </w:t>
      </w:r>
      <w:r w:rsidRPr="00050192">
        <w:rPr>
          <w:i/>
          <w:iCs/>
        </w:rPr>
        <w:t xml:space="preserve">10 des K.E. </w:t>
      </w:r>
      <w:r w:rsidR="00EE694B">
        <w:rPr>
          <w:i/>
          <w:iCs/>
        </w:rPr>
        <w:t>Nr. </w:t>
      </w:r>
      <w:r w:rsidRPr="00050192">
        <w:rPr>
          <w:i/>
          <w:iCs/>
        </w:rPr>
        <w:t xml:space="preserve">39 vom 31. März 1982 (B.S. vom 3. April 1982); </w:t>
      </w:r>
      <w:r w:rsidR="00EE694B">
        <w:rPr>
          <w:i/>
          <w:iCs/>
        </w:rPr>
        <w:t>Abs. </w:t>
      </w:r>
      <w:r w:rsidRPr="00050192">
        <w:rPr>
          <w:i/>
          <w:iCs/>
        </w:rPr>
        <w:t xml:space="preserve">1 abgeändert durch </w:t>
      </w:r>
      <w:r w:rsidR="00EE694B">
        <w:rPr>
          <w:i/>
          <w:iCs/>
        </w:rPr>
        <w:t>Art. </w:t>
      </w:r>
      <w:r w:rsidRPr="00050192">
        <w:rPr>
          <w:i/>
          <w:iCs/>
        </w:rPr>
        <w:t>35 des G. vom 10. August 2001 (B.S. vom 7. September 2001)</w:t>
      </w:r>
      <w:r w:rsidR="00DE3CFC">
        <w:rPr>
          <w:i/>
          <w:iCs/>
        </w:rPr>
        <w:t xml:space="preserve">; </w:t>
      </w:r>
      <w:r w:rsidR="00EE694B">
        <w:rPr>
          <w:i/>
          <w:iCs/>
        </w:rPr>
        <w:t>Abs. </w:t>
      </w:r>
      <w:r w:rsidR="00DE3CFC" w:rsidRPr="00050192">
        <w:rPr>
          <w:i/>
          <w:iCs/>
        </w:rPr>
        <w:t xml:space="preserve">2 abgeändert durch </w:t>
      </w:r>
      <w:r w:rsidR="00EE694B">
        <w:rPr>
          <w:i/>
          <w:iCs/>
        </w:rPr>
        <w:t>Art. </w:t>
      </w:r>
      <w:r w:rsidR="00DE3CFC" w:rsidRPr="00050192">
        <w:rPr>
          <w:i/>
          <w:iCs/>
        </w:rPr>
        <w:t>35 des G. vom 10. August 2001 (B.S. vom 7. September 2001)</w:t>
      </w:r>
      <w:r w:rsidR="00DE3CFC">
        <w:rPr>
          <w:i/>
          <w:iCs/>
        </w:rPr>
        <w:t xml:space="preserve"> und </w:t>
      </w:r>
      <w:r w:rsidR="00EE694B">
        <w:rPr>
          <w:i/>
          <w:iCs/>
        </w:rPr>
        <w:t>Art. </w:t>
      </w:r>
      <w:r w:rsidR="00DE3CFC">
        <w:rPr>
          <w:i/>
          <w:iCs/>
        </w:rPr>
        <w:t xml:space="preserve">102 </w:t>
      </w:r>
      <w:r w:rsidR="00EE694B">
        <w:rPr>
          <w:i/>
          <w:iCs/>
        </w:rPr>
        <w:t>Nr. </w:t>
      </w:r>
      <w:r w:rsidR="00DE3CFC">
        <w:rPr>
          <w:i/>
          <w:iCs/>
        </w:rPr>
        <w:t>20</w:t>
      </w:r>
      <w:r w:rsidR="00265C37">
        <w:rPr>
          <w:i/>
          <w:iCs/>
        </w:rPr>
        <w:t xml:space="preserve"> des K.E. vom 23. November 2017 (B.S. vom 14. Dezember </w:t>
      </w:r>
      <w:r w:rsidR="00DE3CFC" w:rsidRPr="00DE3CFC">
        <w:rPr>
          <w:i/>
          <w:iCs/>
        </w:rPr>
        <w:t>2017)</w:t>
      </w:r>
      <w:r w:rsidRPr="00050192">
        <w:rPr>
          <w:i/>
          <w:iCs/>
        </w:rPr>
        <w:t>]</w:t>
      </w:r>
    </w:p>
    <w:p w14:paraId="7503DCE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03E81BB" w14:textId="77777777" w:rsidR="00576E29" w:rsidRDefault="00576E29"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903A77E" w14:textId="2284D697" w:rsidR="00576E29" w:rsidRDefault="00576E29" w:rsidP="00576E29">
      <w:pPr>
        <w:jc w:val="both"/>
      </w:pPr>
      <w:r>
        <w:tab/>
        <w:t>[</w:t>
      </w:r>
      <w:r w:rsidR="00EE694B">
        <w:rPr>
          <w:b/>
        </w:rPr>
        <w:t>Art. </w:t>
      </w:r>
      <w:r w:rsidRPr="00576E29">
        <w:rPr>
          <w:b/>
        </w:rPr>
        <w:t>84</w:t>
      </w:r>
      <w:r w:rsidRPr="00576E29">
        <w:rPr>
          <w:b/>
          <w:i/>
        </w:rPr>
        <w:t>bis</w:t>
      </w:r>
      <w:r>
        <w:t xml:space="preserve"> - Für Entschädigungen, die Versicherungsunternehmen aufgrund des vorliegenden Gesetzes auszahlen müssen, die jedoch aufgrund des Gesetzes vom 1. April 2007 </w:t>
      </w:r>
      <w:r w:rsidRPr="0089080A">
        <w:t>über die Versicherung gegen Terrorschäden</w:t>
      </w:r>
      <w:r>
        <w:t xml:space="preserve"> nicht vollständig oder unmittelbar zu ihren Lasten gehen, können die Versicherungsunternehmen auf </w:t>
      </w:r>
      <w:r w:rsidR="00DE3CFC">
        <w:rPr>
          <w:spacing w:val="-4"/>
        </w:rPr>
        <w:t xml:space="preserve">[Fedris] </w:t>
      </w:r>
      <w:r>
        <w:t>zurückgreifen zu Lasten des Belgischen Staates. Der Belgische Staat rechnet dies unter Berücksichtigung des in den Artikeln 6 § 2, 7 und 8 des vorerwähnten Gesetzes vom 1. April 2007 festgelegten Prozentsatzes in erster Linie auf den in Artikel 3 § 2 des vorerwähnten Gesetzes erwähnten Betrag an.</w:t>
      </w:r>
    </w:p>
    <w:p w14:paraId="4C3D6E54" w14:textId="77777777" w:rsidR="00576E29" w:rsidRDefault="00576E29" w:rsidP="00576E29">
      <w:pPr>
        <w:jc w:val="both"/>
      </w:pPr>
    </w:p>
    <w:p w14:paraId="6BBE7962" w14:textId="77777777" w:rsidR="00576E29" w:rsidRDefault="00576E29" w:rsidP="00576E29">
      <w:pPr>
        <w:jc w:val="both"/>
      </w:pPr>
      <w:r>
        <w:tab/>
        <w:t xml:space="preserve">Der Teil der Entschädigung, der aufgrund des vorerwähnten Gesetzes vom 1. April 2007 nicht zu Lasten der Versicherungsunternehmen geht, den Berechtigten aufgrund von Artikel 19 Absatz 1 des vorerwähnten Gesetzes jedoch bereits ausgezahlt worden ist, kann </w:t>
      </w:r>
      <w:r w:rsidR="00DE3CFC">
        <w:rPr>
          <w:spacing w:val="-4"/>
        </w:rPr>
        <w:t xml:space="preserve">[bei Fedris] </w:t>
      </w:r>
      <w:r>
        <w:t xml:space="preserve">zu Lasten des Belgischen Staates zurückgefordert werden. </w:t>
      </w:r>
    </w:p>
    <w:p w14:paraId="0543A1E3" w14:textId="77777777" w:rsidR="00576E29" w:rsidRDefault="00576E29" w:rsidP="00576E29">
      <w:pPr>
        <w:jc w:val="both"/>
      </w:pPr>
    </w:p>
    <w:p w14:paraId="0EA6298E" w14:textId="77777777" w:rsidR="00576E29" w:rsidRDefault="00576E29" w:rsidP="00576E29">
      <w:pPr>
        <w:jc w:val="both"/>
      </w:pPr>
      <w:r>
        <w:tab/>
      </w:r>
      <w:r w:rsidR="00DE3CFC">
        <w:rPr>
          <w:spacing w:val="-4"/>
        </w:rPr>
        <w:t xml:space="preserve">[Fedris] </w:t>
      </w:r>
      <w:r>
        <w:t>muss Entschädigungen, die Versicherungsunternehmen aufgrund des vorerwähnten Gesetzes vom 1. April 2007 nicht sofort auszahlen müssen, die sie den Berechtigten aber aufgrund von Artikel 19 Absatz 2 des vorerwähnten Gesetzes auszahlen müssen, vorstrecken.</w:t>
      </w:r>
    </w:p>
    <w:p w14:paraId="1794E6E2" w14:textId="77777777" w:rsidR="00576E29" w:rsidRDefault="00576E29" w:rsidP="00576E29">
      <w:pPr>
        <w:jc w:val="both"/>
      </w:pPr>
    </w:p>
    <w:p w14:paraId="466A2BB7" w14:textId="77777777" w:rsidR="00576E29" w:rsidRDefault="00576E29" w:rsidP="00576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Der König kann Bedingungen und Regeln für die Beteiligung </w:t>
      </w:r>
      <w:r w:rsidR="00DE3CFC">
        <w:rPr>
          <w:spacing w:val="-2"/>
        </w:rPr>
        <w:t xml:space="preserve">[von Fedris] </w:t>
      </w:r>
      <w:r>
        <w:t>festlegen.]</w:t>
      </w:r>
    </w:p>
    <w:p w14:paraId="721BED7C" w14:textId="77777777" w:rsidR="00576E29" w:rsidRDefault="00576E29" w:rsidP="00576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4729E5E" w14:textId="4A8B51B4" w:rsidR="00576E29" w:rsidRPr="00576E29" w:rsidRDefault="00DE3CFC" w:rsidP="00576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EE694B">
        <w:rPr>
          <w:i/>
        </w:rPr>
        <w:t>Art. </w:t>
      </w:r>
      <w:r>
        <w:rPr>
          <w:i/>
        </w:rPr>
        <w:t xml:space="preserve">84bis eingefügt durch </w:t>
      </w:r>
      <w:r w:rsidR="00EE694B">
        <w:rPr>
          <w:i/>
        </w:rPr>
        <w:t>Art. </w:t>
      </w:r>
      <w:r w:rsidR="00576E29">
        <w:rPr>
          <w:i/>
        </w:rPr>
        <w:t>22 des G. vom 1. April 2007 (B.S. vom 15. Mai 2007)</w:t>
      </w:r>
      <w:r>
        <w:rPr>
          <w:i/>
        </w:rPr>
        <w:t xml:space="preserve">; </w:t>
      </w:r>
      <w:r w:rsidR="00EE694B">
        <w:rPr>
          <w:i/>
        </w:rPr>
        <w:t>Abs. </w:t>
      </w:r>
      <w:r w:rsidR="00265C37">
        <w:rPr>
          <w:i/>
        </w:rPr>
        <w:t xml:space="preserve">1 abgeändert durch </w:t>
      </w:r>
      <w:r w:rsidR="00EE694B">
        <w:rPr>
          <w:i/>
        </w:rPr>
        <w:t>Art. </w:t>
      </w:r>
      <w:r w:rsidR="00265C37">
        <w:rPr>
          <w:i/>
        </w:rPr>
        <w:t xml:space="preserve">103 </w:t>
      </w:r>
      <w:r w:rsidR="00EE694B">
        <w:rPr>
          <w:i/>
        </w:rPr>
        <w:t>Nr. </w:t>
      </w:r>
      <w:r w:rsidR="00265C37">
        <w:rPr>
          <w:i/>
        </w:rPr>
        <w:t>27</w:t>
      </w:r>
      <w:r w:rsidR="00265C37">
        <w:rPr>
          <w:i/>
          <w:iCs/>
        </w:rPr>
        <w:t xml:space="preserve"> des K.E. vom 23. November 2017 (B.S. vom 14. Dezember </w:t>
      </w:r>
      <w:r w:rsidR="00265C37" w:rsidRPr="00DE3CFC">
        <w:rPr>
          <w:i/>
          <w:iCs/>
        </w:rPr>
        <w:t>2017)</w:t>
      </w:r>
      <w:r w:rsidR="00265C37">
        <w:rPr>
          <w:i/>
        </w:rPr>
        <w:t xml:space="preserve">; </w:t>
      </w:r>
      <w:r w:rsidR="00EE694B">
        <w:rPr>
          <w:i/>
        </w:rPr>
        <w:t>Abs. </w:t>
      </w:r>
      <w:r w:rsidR="00265C37">
        <w:rPr>
          <w:i/>
        </w:rPr>
        <w:t xml:space="preserve">2 abgeändert durch </w:t>
      </w:r>
      <w:r w:rsidR="00EE694B">
        <w:rPr>
          <w:i/>
        </w:rPr>
        <w:t>Art. </w:t>
      </w:r>
      <w:r w:rsidR="00265C37">
        <w:rPr>
          <w:i/>
        </w:rPr>
        <w:t xml:space="preserve">102 </w:t>
      </w:r>
      <w:r w:rsidR="00EE694B">
        <w:rPr>
          <w:i/>
        </w:rPr>
        <w:t>Nr. </w:t>
      </w:r>
      <w:r w:rsidR="00265C37">
        <w:rPr>
          <w:i/>
        </w:rPr>
        <w:t>21</w:t>
      </w:r>
      <w:r w:rsidR="00265C37">
        <w:rPr>
          <w:i/>
          <w:iCs/>
        </w:rPr>
        <w:t xml:space="preserve"> des K.E. vom 23. November 2017 (B.S. vom 14. Dezember </w:t>
      </w:r>
      <w:r w:rsidR="00265C37" w:rsidRPr="00DE3CFC">
        <w:rPr>
          <w:i/>
          <w:iCs/>
        </w:rPr>
        <w:t>2017)</w:t>
      </w:r>
      <w:r w:rsidR="00265C37">
        <w:rPr>
          <w:i/>
        </w:rPr>
        <w:t xml:space="preserve">; </w:t>
      </w:r>
      <w:r w:rsidR="00EE694B">
        <w:rPr>
          <w:i/>
        </w:rPr>
        <w:t>Abs. </w:t>
      </w:r>
      <w:r w:rsidR="00265C37">
        <w:rPr>
          <w:i/>
        </w:rPr>
        <w:t xml:space="preserve">3 abgeändert durch </w:t>
      </w:r>
      <w:r w:rsidR="00EE694B">
        <w:rPr>
          <w:i/>
        </w:rPr>
        <w:t>Art. </w:t>
      </w:r>
      <w:r w:rsidR="00265C37">
        <w:rPr>
          <w:i/>
        </w:rPr>
        <w:t xml:space="preserve">101 </w:t>
      </w:r>
      <w:r w:rsidR="00EE694B">
        <w:rPr>
          <w:i/>
        </w:rPr>
        <w:t>Nr. </w:t>
      </w:r>
      <w:r w:rsidR="00265C37">
        <w:rPr>
          <w:i/>
        </w:rPr>
        <w:t>35</w:t>
      </w:r>
      <w:r w:rsidR="00265C37">
        <w:rPr>
          <w:i/>
          <w:iCs/>
        </w:rPr>
        <w:t xml:space="preserve"> des K.E. vom 23. November 2017 (B.S. vom 14. Dezember </w:t>
      </w:r>
      <w:r w:rsidR="00265C37" w:rsidRPr="00DE3CFC">
        <w:rPr>
          <w:i/>
          <w:iCs/>
        </w:rPr>
        <w:t>2017)</w:t>
      </w:r>
      <w:r w:rsidR="00265C37">
        <w:rPr>
          <w:i/>
        </w:rPr>
        <w:t xml:space="preserve">; </w:t>
      </w:r>
      <w:r w:rsidR="00EE694B">
        <w:rPr>
          <w:i/>
        </w:rPr>
        <w:t>Abs. </w:t>
      </w:r>
      <w:r w:rsidR="00265C37">
        <w:rPr>
          <w:i/>
        </w:rPr>
        <w:t xml:space="preserve">4 abgeändert durch </w:t>
      </w:r>
      <w:r w:rsidR="00EE694B">
        <w:rPr>
          <w:i/>
        </w:rPr>
        <w:t>Art. </w:t>
      </w:r>
      <w:r w:rsidR="00265C37">
        <w:rPr>
          <w:i/>
        </w:rPr>
        <w:t xml:space="preserve">101 </w:t>
      </w:r>
      <w:r w:rsidR="00EE694B">
        <w:rPr>
          <w:i/>
        </w:rPr>
        <w:t>Nr. </w:t>
      </w:r>
      <w:r w:rsidR="00265C37">
        <w:rPr>
          <w:i/>
        </w:rPr>
        <w:t>35</w:t>
      </w:r>
      <w:r w:rsidR="00265C37">
        <w:rPr>
          <w:i/>
          <w:iCs/>
        </w:rPr>
        <w:t xml:space="preserve"> des K.E. vom 23. November 2017 (B.S. vom 14. Dezember </w:t>
      </w:r>
      <w:r w:rsidR="00265C37" w:rsidRPr="00DE3CFC">
        <w:rPr>
          <w:i/>
          <w:iCs/>
        </w:rPr>
        <w:t>2017)</w:t>
      </w:r>
      <w:r w:rsidR="00576E29">
        <w:rPr>
          <w:i/>
        </w:rPr>
        <w:t>]</w:t>
      </w:r>
    </w:p>
    <w:p w14:paraId="2C323A6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DF7CC2D" w14:textId="77777777" w:rsidR="00576E29" w:rsidRDefault="00576E29"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4660A1C1" w14:textId="77777777" w:rsidR="00050192" w:rsidRPr="006D789A" w:rsidRDefault="00221090"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br w:type="page"/>
      </w:r>
      <w:r w:rsidR="00050192">
        <w:lastRenderedPageBreak/>
        <w:t>[</w:t>
      </w:r>
      <w:r w:rsidR="00050192" w:rsidRPr="00050192">
        <w:rPr>
          <w:i/>
          <w:iCs/>
        </w:rPr>
        <w:t>Abschnitt 3</w:t>
      </w:r>
      <w:r w:rsidR="00050192" w:rsidRPr="006D789A">
        <w:t> - Entlohnte Sportler]</w:t>
      </w:r>
    </w:p>
    <w:p w14:paraId="042A46E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4EFB575" w14:textId="126739C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 xml:space="preserve">[Unterteilung Abschnitt 3 eingefügt durch </w:t>
      </w:r>
      <w:r w:rsidR="00EE694B">
        <w:rPr>
          <w:i/>
          <w:iCs/>
        </w:rPr>
        <w:t>Art. </w:t>
      </w:r>
      <w:r w:rsidRPr="00050192">
        <w:rPr>
          <w:i/>
          <w:iCs/>
        </w:rPr>
        <w:t>20 des G. vom 29. April 1996 (B.S. vom 30. April 1996)]</w:t>
      </w:r>
    </w:p>
    <w:p w14:paraId="5B112EA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D37C51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F91BA76" w14:textId="78B206C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85 </w:t>
      </w:r>
      <w:r>
        <w:t>- [§ 1 - Sportler, die durch Arbeitsvertrag gebunden sind, werden als entlohnte Sportler betrachtet.</w:t>
      </w:r>
    </w:p>
    <w:p w14:paraId="34AAFAF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E699A4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2 - Personen, die die in § 1 erwähnten Sportler beschäftigen, werden als Arbeitgeber betrachtet.]</w:t>
      </w:r>
    </w:p>
    <w:p w14:paraId="544FC45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32C532A" w14:textId="350032BC"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 xml:space="preserve">85 aufgehoben durch </w:t>
      </w:r>
      <w:r w:rsidR="00EE694B">
        <w:rPr>
          <w:i/>
          <w:iCs/>
        </w:rPr>
        <w:t>Art. </w:t>
      </w:r>
      <w:r w:rsidRPr="00050192">
        <w:rPr>
          <w:i/>
          <w:iCs/>
        </w:rPr>
        <w:t xml:space="preserve">11 des K.E. </w:t>
      </w:r>
      <w:r w:rsidR="00EE694B">
        <w:rPr>
          <w:i/>
          <w:iCs/>
        </w:rPr>
        <w:t>Nr. </w:t>
      </w:r>
      <w:r w:rsidRPr="00050192">
        <w:rPr>
          <w:i/>
          <w:iCs/>
        </w:rPr>
        <w:t>39 vom 31. März 1982 (B.S. vom 3. April 1982) un</w:t>
      </w:r>
      <w:r w:rsidR="00265C37">
        <w:rPr>
          <w:i/>
          <w:iCs/>
        </w:rPr>
        <w:t xml:space="preserve">d wieder aufgenommen durch </w:t>
      </w:r>
      <w:r w:rsidR="00EE694B">
        <w:rPr>
          <w:i/>
          <w:iCs/>
        </w:rPr>
        <w:t>Art. </w:t>
      </w:r>
      <w:r w:rsidRPr="00050192">
        <w:rPr>
          <w:i/>
          <w:iCs/>
        </w:rPr>
        <w:t>20 des G. vom 29. April 1996 (B.S. vom 30. April 1996)]</w:t>
      </w:r>
    </w:p>
    <w:p w14:paraId="267F3B0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A07CA3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7E6726F" w14:textId="2D660E15" w:rsidR="00050192" w:rsidRPr="00B26DF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B26DF2">
        <w:tab/>
      </w:r>
      <w:r w:rsidR="00EE694B">
        <w:rPr>
          <w:b/>
          <w:bCs/>
        </w:rPr>
        <w:t>Art. </w:t>
      </w:r>
      <w:r w:rsidRPr="00B26DF2">
        <w:rPr>
          <w:b/>
          <w:bCs/>
        </w:rPr>
        <w:t>86</w:t>
      </w:r>
      <w:r w:rsidRPr="00B26DF2">
        <w:t xml:space="preserve"> - [Der in Artikel 85 § 2 erwähnte Arbeitgeber, der keine Versicherung gemäß Artikel 49 abgeschlossen hat, ist von Amts wegen </w:t>
      </w:r>
      <w:r w:rsidR="00265C37">
        <w:rPr>
          <w:spacing w:val="-4"/>
        </w:rPr>
        <w:t xml:space="preserve">[bei Fedris] </w:t>
      </w:r>
      <w:r w:rsidRPr="00B26DF2">
        <w:t xml:space="preserve">versichert. Die Versicherung von Amts wegen läuft frühestens ab 1. Januar 1972 und endet am 31. Dezember 1995. Die Mitgliedschaft von Amts wegen des Arbeitgebers </w:t>
      </w:r>
      <w:r w:rsidR="00265C37">
        <w:rPr>
          <w:spacing w:val="-4"/>
        </w:rPr>
        <w:t xml:space="preserve">[bei Fedris] </w:t>
      </w:r>
      <w:r w:rsidRPr="00B26DF2">
        <w:t>unterbricht jedoch die Verjährung der Klage auf Zahlung der Versicherungsprämien.</w:t>
      </w:r>
    </w:p>
    <w:p w14:paraId="7EC0D1E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6428DD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Der König legt den Satz der Prämien, die </w:t>
      </w:r>
      <w:r w:rsidR="00265C37">
        <w:rPr>
          <w:spacing w:val="-4"/>
        </w:rPr>
        <w:t xml:space="preserve">[Fedris] </w:t>
      </w:r>
      <w:r>
        <w:t>geschuldet werden, ihre Berechnungsgrundlage und ihre Eintreibungsmodalitäten fest.</w:t>
      </w:r>
    </w:p>
    <w:p w14:paraId="02489760" w14:textId="77777777" w:rsidR="00040379" w:rsidRDefault="00040379" w:rsidP="00B26DF2">
      <w:pPr>
        <w:autoSpaceDE w:val="0"/>
        <w:autoSpaceDN w:val="0"/>
        <w:adjustRightInd w:val="0"/>
        <w:jc w:val="both"/>
      </w:pPr>
    </w:p>
    <w:p w14:paraId="35E3F3AD" w14:textId="77777777" w:rsidR="00050192" w:rsidRDefault="00050192" w:rsidP="00B26DF2">
      <w:pPr>
        <w:autoSpaceDE w:val="0"/>
        <w:autoSpaceDN w:val="0"/>
        <w:adjustRightInd w:val="0"/>
        <w:jc w:val="both"/>
      </w:pPr>
      <w:r>
        <w:tab/>
      </w:r>
      <w:r w:rsidR="00265C37">
        <w:rPr>
          <w:spacing w:val="-4"/>
        </w:rPr>
        <w:t xml:space="preserve">[Fedris] </w:t>
      </w:r>
      <w:r>
        <w:t>kann unter den vom König festgelegten Bedingungen vollständig oder teilweise auf die Rückforderung der Prämien verzichten.]</w:t>
      </w:r>
    </w:p>
    <w:p w14:paraId="0507F75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DA96827" w14:textId="5D54E7BB"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050192">
        <w:rPr>
          <w:i/>
          <w:iCs/>
        </w:rPr>
        <w:t>[</w:t>
      </w:r>
      <w:r w:rsidR="00EE694B">
        <w:rPr>
          <w:i/>
          <w:iCs/>
        </w:rPr>
        <w:t>Art. </w:t>
      </w:r>
      <w:r w:rsidRPr="00050192">
        <w:rPr>
          <w:i/>
          <w:iCs/>
        </w:rPr>
        <w:t xml:space="preserve">86 aufgehoben durch </w:t>
      </w:r>
      <w:r w:rsidR="00EE694B">
        <w:rPr>
          <w:i/>
          <w:iCs/>
        </w:rPr>
        <w:t>Art. </w:t>
      </w:r>
      <w:r w:rsidRPr="00050192">
        <w:rPr>
          <w:i/>
          <w:iCs/>
        </w:rPr>
        <w:t xml:space="preserve">11 des K.E. </w:t>
      </w:r>
      <w:r w:rsidR="00EE694B">
        <w:rPr>
          <w:i/>
          <w:iCs/>
        </w:rPr>
        <w:t>Nr. </w:t>
      </w:r>
      <w:r w:rsidRPr="00050192">
        <w:rPr>
          <w:i/>
          <w:iCs/>
        </w:rPr>
        <w:t>39 vom 31. März 1982 (B.S. vom 3. April 1982) un</w:t>
      </w:r>
      <w:r w:rsidR="00265C37">
        <w:rPr>
          <w:i/>
          <w:iCs/>
        </w:rPr>
        <w:t xml:space="preserve">d wieder aufgenommen durch </w:t>
      </w:r>
      <w:r w:rsidR="00EE694B">
        <w:rPr>
          <w:i/>
          <w:iCs/>
        </w:rPr>
        <w:t>Art. </w:t>
      </w:r>
      <w:r w:rsidRPr="00050192">
        <w:rPr>
          <w:i/>
          <w:iCs/>
        </w:rPr>
        <w:t>20 des G. vom 29. April 1996 (B.S. vom 30. April 1996)</w:t>
      </w:r>
      <w:r w:rsidR="00265C37">
        <w:rPr>
          <w:i/>
          <w:iCs/>
        </w:rPr>
        <w:t xml:space="preserve">; </w:t>
      </w:r>
      <w:r w:rsidR="00EE694B">
        <w:rPr>
          <w:i/>
          <w:iCs/>
        </w:rPr>
        <w:t>Abs. </w:t>
      </w:r>
      <w:r w:rsidR="00265C37">
        <w:rPr>
          <w:i/>
          <w:iCs/>
        </w:rPr>
        <w:t xml:space="preserve">1 abgeändert durch </w:t>
      </w:r>
      <w:r w:rsidR="00EE694B">
        <w:rPr>
          <w:i/>
          <w:iCs/>
        </w:rPr>
        <w:t>Art. </w:t>
      </w:r>
      <w:r w:rsidR="00265C37">
        <w:rPr>
          <w:i/>
          <w:iCs/>
        </w:rPr>
        <w:t xml:space="preserve">102 </w:t>
      </w:r>
      <w:r w:rsidR="00EE694B">
        <w:rPr>
          <w:i/>
          <w:iCs/>
        </w:rPr>
        <w:t>Nr. </w:t>
      </w:r>
      <w:r w:rsidR="00265C37">
        <w:rPr>
          <w:i/>
          <w:iCs/>
        </w:rPr>
        <w:t xml:space="preserve">22 des K.E. vom 23. November 2017 (B.S. vom 14. Dezember 2017); </w:t>
      </w:r>
      <w:r w:rsidR="00EE694B">
        <w:rPr>
          <w:i/>
          <w:iCs/>
        </w:rPr>
        <w:t>Abs. </w:t>
      </w:r>
      <w:r w:rsidR="00265C37">
        <w:rPr>
          <w:i/>
          <w:iCs/>
        </w:rPr>
        <w:t xml:space="preserve">2 abgeändert durch </w:t>
      </w:r>
      <w:r w:rsidR="00EE694B">
        <w:rPr>
          <w:i/>
          <w:iCs/>
        </w:rPr>
        <w:t>Art. </w:t>
      </w:r>
      <w:r w:rsidR="00265C37">
        <w:rPr>
          <w:i/>
          <w:iCs/>
        </w:rPr>
        <w:t xml:space="preserve">103 </w:t>
      </w:r>
      <w:r w:rsidR="00EE694B">
        <w:rPr>
          <w:i/>
          <w:iCs/>
        </w:rPr>
        <w:t>Nr. </w:t>
      </w:r>
      <w:r w:rsidR="00265C37">
        <w:rPr>
          <w:i/>
          <w:iCs/>
        </w:rPr>
        <w:t xml:space="preserve">28 des K.E. vom 23. November 2017 (B.S. vom 14. Dezember 2017); </w:t>
      </w:r>
      <w:r w:rsidR="00EE694B">
        <w:rPr>
          <w:i/>
          <w:iCs/>
        </w:rPr>
        <w:t>Abs. </w:t>
      </w:r>
      <w:r w:rsidR="00265C37">
        <w:rPr>
          <w:i/>
          <w:iCs/>
        </w:rPr>
        <w:t xml:space="preserve">3 abgeändert durch </w:t>
      </w:r>
      <w:r w:rsidR="00EE694B">
        <w:rPr>
          <w:i/>
          <w:iCs/>
        </w:rPr>
        <w:t>Art. </w:t>
      </w:r>
      <w:r w:rsidR="00265C37">
        <w:rPr>
          <w:i/>
          <w:iCs/>
        </w:rPr>
        <w:t xml:space="preserve">101 </w:t>
      </w:r>
      <w:r w:rsidR="00EE694B">
        <w:rPr>
          <w:i/>
          <w:iCs/>
        </w:rPr>
        <w:t>Nr. </w:t>
      </w:r>
      <w:r w:rsidR="00265C37">
        <w:rPr>
          <w:i/>
          <w:iCs/>
        </w:rPr>
        <w:t>36 des K.E. vom 23. November 2017 (B.S. vom 14. Dezember 2017)</w:t>
      </w:r>
      <w:r w:rsidRPr="00050192">
        <w:rPr>
          <w:i/>
          <w:iCs/>
        </w:rPr>
        <w:t>]</w:t>
      </w:r>
    </w:p>
    <w:p w14:paraId="070D70F2" w14:textId="77777777" w:rsidR="00BA3D69" w:rsidRDefault="00BA3D69"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29B2A00C" w14:textId="77777777" w:rsidR="00BA3D69" w:rsidRPr="00050192" w:rsidRDefault="00BA3D69"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44B2C5AD" w14:textId="77777777" w:rsidR="00221090" w:rsidRPr="003224E9" w:rsidRDefault="00221090" w:rsidP="009F5880">
      <w:pPr>
        <w:ind w:firstLine="708"/>
        <w:jc w:val="center"/>
      </w:pPr>
      <w:r>
        <w:t>[</w:t>
      </w:r>
      <w:r w:rsidRPr="00221090">
        <w:rPr>
          <w:i/>
        </w:rPr>
        <w:t>Abschnitt 4</w:t>
      </w:r>
      <w:r w:rsidRPr="003224E9">
        <w:t xml:space="preserve"> - Sonderregelung für die vom König aufgrund von Artikel 1/1 Absatz 4 bestimmten Opferkategorien</w:t>
      </w:r>
    </w:p>
    <w:p w14:paraId="1956451B" w14:textId="77777777" w:rsidR="00221090" w:rsidRDefault="00221090" w:rsidP="00221090">
      <w:pPr>
        <w:jc w:val="both"/>
      </w:pPr>
    </w:p>
    <w:p w14:paraId="1DA5ECAF" w14:textId="40E7BEE5" w:rsidR="00221090" w:rsidRDefault="00221090" w:rsidP="00221090">
      <w:pPr>
        <w:jc w:val="both"/>
        <w:rPr>
          <w:i/>
        </w:rPr>
      </w:pPr>
      <w:r>
        <w:rPr>
          <w:i/>
        </w:rPr>
        <w:t xml:space="preserve">[Abschnitt 4 mit </w:t>
      </w:r>
      <w:r w:rsidR="00EE694B">
        <w:rPr>
          <w:i/>
        </w:rPr>
        <w:t>Art. </w:t>
      </w:r>
      <w:r>
        <w:rPr>
          <w:i/>
        </w:rPr>
        <w:t xml:space="preserve">86/1 eingefügt durch </w:t>
      </w:r>
      <w:r w:rsidR="00EE694B">
        <w:rPr>
          <w:i/>
        </w:rPr>
        <w:t>Art. </w:t>
      </w:r>
      <w:r>
        <w:rPr>
          <w:i/>
        </w:rPr>
        <w:t>10 des G. vom 21. Dezember 2018 (B.S. vom 17. Januar 2019)]</w:t>
      </w:r>
    </w:p>
    <w:p w14:paraId="0175C12E" w14:textId="77777777" w:rsidR="00221090" w:rsidRDefault="00221090" w:rsidP="00221090">
      <w:pPr>
        <w:jc w:val="both"/>
        <w:rPr>
          <w:i/>
        </w:rPr>
      </w:pPr>
    </w:p>
    <w:p w14:paraId="1D80BFC1" w14:textId="77777777" w:rsidR="00221090" w:rsidRPr="00221090" w:rsidRDefault="00221090" w:rsidP="00221090">
      <w:pPr>
        <w:jc w:val="both"/>
        <w:rPr>
          <w:i/>
        </w:rPr>
      </w:pPr>
    </w:p>
    <w:p w14:paraId="6F4911DF" w14:textId="4C569FDC" w:rsidR="00221090" w:rsidRPr="003224E9" w:rsidRDefault="00EE694B" w:rsidP="00221090">
      <w:pPr>
        <w:ind w:firstLine="708"/>
        <w:jc w:val="both"/>
      </w:pPr>
      <w:r>
        <w:rPr>
          <w:b/>
        </w:rPr>
        <w:t>Art. </w:t>
      </w:r>
      <w:r w:rsidR="00221090" w:rsidRPr="00221090">
        <w:rPr>
          <w:b/>
        </w:rPr>
        <w:t>86/1</w:t>
      </w:r>
      <w:r w:rsidR="00221090" w:rsidRPr="003224E9">
        <w:t> - Die in Artikel 1/1 Absatz 4 erwähnte Sonderregelung weicht wie folgt von der allgemeinen Regelung ab:</w:t>
      </w:r>
    </w:p>
    <w:p w14:paraId="613F9DA5" w14:textId="77777777" w:rsidR="00221090" w:rsidRPr="003224E9" w:rsidRDefault="00221090" w:rsidP="00221090">
      <w:pPr>
        <w:jc w:val="both"/>
      </w:pPr>
    </w:p>
    <w:p w14:paraId="608FAE50" w14:textId="77777777" w:rsidR="00221090" w:rsidRPr="003224E9" w:rsidRDefault="00221090" w:rsidP="00221090">
      <w:pPr>
        <w:ind w:firstLine="708"/>
        <w:jc w:val="both"/>
      </w:pPr>
      <w:r w:rsidRPr="003224E9">
        <w:t>1. Nur der Teil des Ausbildungsabkommens, der Arbeitsleistungen umfasst, wird der Ausführung des Arbeitsvertrags gleichgesetzt.</w:t>
      </w:r>
    </w:p>
    <w:p w14:paraId="031F1812" w14:textId="77777777" w:rsidR="00221090" w:rsidRPr="003224E9" w:rsidRDefault="00221090" w:rsidP="00221090">
      <w:pPr>
        <w:jc w:val="both"/>
      </w:pPr>
    </w:p>
    <w:p w14:paraId="5AEB1852" w14:textId="77777777" w:rsidR="00221090" w:rsidRPr="003224E9" w:rsidRDefault="00221090" w:rsidP="00221090">
      <w:pPr>
        <w:ind w:firstLine="708"/>
        <w:jc w:val="both"/>
      </w:pPr>
      <w:r w:rsidRPr="003224E9">
        <w:lastRenderedPageBreak/>
        <w:t>2. Es sind keine Entschädigungen wegen zeitweiliger Arbeitsunfähigkeit zu zahlen.</w:t>
      </w:r>
    </w:p>
    <w:p w14:paraId="0810DAF6" w14:textId="77777777" w:rsidR="00221090" w:rsidRPr="003224E9" w:rsidRDefault="00221090" w:rsidP="00221090">
      <w:pPr>
        <w:jc w:val="both"/>
      </w:pPr>
    </w:p>
    <w:p w14:paraId="09ACB955" w14:textId="77777777" w:rsidR="00221090" w:rsidRPr="003224E9" w:rsidRDefault="00221090" w:rsidP="00221090">
      <w:pPr>
        <w:ind w:firstLine="708"/>
        <w:jc w:val="both"/>
      </w:pPr>
      <w:r w:rsidRPr="003224E9">
        <w:t>3. Die Beteiligung an den Kosten für medizinische Pflege ist auf den Teil der Kosten, die infolge des Arbeitsunfalls entstehen und zu Lasten des Opfers gehen, nach der Beteiligung, die aufgrund des am 14. Juli 1994 koordinierten Gesetzes über die Gesundheitspflege- und Entschädigungspflichtversicherung gewährt wird, beschränkt.</w:t>
      </w:r>
    </w:p>
    <w:p w14:paraId="424E9A91" w14:textId="77777777" w:rsidR="00221090" w:rsidRPr="003224E9" w:rsidRDefault="00221090" w:rsidP="00221090">
      <w:pPr>
        <w:jc w:val="both"/>
      </w:pPr>
    </w:p>
    <w:p w14:paraId="5C8C785A" w14:textId="77777777" w:rsidR="00221090" w:rsidRDefault="00221090" w:rsidP="00221090">
      <w:pPr>
        <w:autoSpaceDE w:val="0"/>
        <w:autoSpaceDN w:val="0"/>
        <w:adjustRightInd w:val="0"/>
        <w:ind w:firstLine="708"/>
        <w:jc w:val="both"/>
        <w:rPr>
          <w:rFonts w:ascii="Courier 10cpi" w:hAnsi="Courier 10cpi"/>
        </w:rPr>
      </w:pPr>
      <w:r w:rsidRPr="003224E9">
        <w:t>4. Die Grundentlohnung für die Berechnung der Entschädigungen wegen bleibender Arbeitsunfähigkeit oder Tod des Opfers wird festgelegt auf das Zwölffache des garantierten durchschnittlichen monatlichen Mindesteinkommens, wie es zum Zeitpunkt des Unfalls durch ein im Nationalen Arbeitsrat geschlossenes kollektives Arbeitsabkommen für einen Vollzeitarbeitnehmer festgelegt ist, der mindestens neunzehn Jahre alt ist und über ein Dienstalter von mindestens sechs Monaten im Unternehmen, das ihn beschäftigt, verfügt.</w:t>
      </w:r>
      <w:r>
        <w:rPr>
          <w:rFonts w:ascii="Courier 10cpi" w:hAnsi="Courier 10cpi"/>
        </w:rPr>
        <w:t>]</w:t>
      </w:r>
    </w:p>
    <w:p w14:paraId="13F20012" w14:textId="77777777" w:rsidR="00221090" w:rsidRDefault="00221090" w:rsidP="00221090">
      <w:pPr>
        <w:autoSpaceDE w:val="0"/>
        <w:autoSpaceDN w:val="0"/>
        <w:adjustRightInd w:val="0"/>
        <w:ind w:firstLine="708"/>
        <w:jc w:val="both"/>
        <w:rPr>
          <w:rFonts w:ascii="Courier 10cpi" w:hAnsi="Courier 10cpi"/>
        </w:rPr>
      </w:pPr>
    </w:p>
    <w:p w14:paraId="45F9712E" w14:textId="77777777" w:rsidR="00050192" w:rsidRDefault="00050192" w:rsidP="00221090">
      <w:pPr>
        <w:autoSpaceDE w:val="0"/>
        <w:autoSpaceDN w:val="0"/>
        <w:adjustRightInd w:val="0"/>
        <w:jc w:val="center"/>
      </w:pPr>
      <w:r w:rsidRPr="00050192">
        <w:rPr>
          <w:rFonts w:ascii="Courier 10cpi" w:hAnsi="Courier 10cpi"/>
        </w:rPr>
        <w:br w:type="page"/>
      </w:r>
      <w:r>
        <w:lastRenderedPageBreak/>
        <w:t>KAPITEL V - Überwachung und Strafbestimmungen</w:t>
      </w:r>
    </w:p>
    <w:p w14:paraId="0D77C5DC" w14:textId="77777777" w:rsidR="00050192" w:rsidRDefault="00050192" w:rsidP="00B26DF2">
      <w:pPr>
        <w:autoSpaceDE w:val="0"/>
        <w:autoSpaceDN w:val="0"/>
        <w:adjustRightInd w:val="0"/>
        <w:jc w:val="center"/>
      </w:pPr>
    </w:p>
    <w:p w14:paraId="46EE3BB9" w14:textId="77777777" w:rsidR="00050192" w:rsidRDefault="00050192" w:rsidP="00B26DF2">
      <w:pPr>
        <w:autoSpaceDE w:val="0"/>
        <w:autoSpaceDN w:val="0"/>
        <w:adjustRightInd w:val="0"/>
        <w:jc w:val="center"/>
      </w:pPr>
    </w:p>
    <w:p w14:paraId="3C7607E4" w14:textId="77777777" w:rsidR="00050192" w:rsidRDefault="00050192" w:rsidP="00B26DF2">
      <w:pPr>
        <w:autoSpaceDE w:val="0"/>
        <w:autoSpaceDN w:val="0"/>
        <w:adjustRightInd w:val="0"/>
        <w:jc w:val="center"/>
      </w:pPr>
      <w:r w:rsidRPr="00050192">
        <w:rPr>
          <w:i/>
          <w:iCs/>
        </w:rPr>
        <w:t>Abschnitt 1 </w:t>
      </w:r>
      <w:r>
        <w:t>- Überwachung</w:t>
      </w:r>
    </w:p>
    <w:p w14:paraId="17198DF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A6747C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73915A6" w14:textId="4DCA5C89"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87 - </w:t>
      </w:r>
      <w:r>
        <w:t xml:space="preserve">[[Unbeschadet der Pflichten, die den Gerichtspolizeioffizieren </w:t>
      </w:r>
      <w:r w:rsidR="004B37A5">
        <w:t>[</w:t>
      </w:r>
      <w:r w:rsidR="004B37A5" w:rsidRPr="007F6C4B">
        <w:t>sowie den Sozialinspektoren der Generaldirektion Kontrolle des Wohlbefindens bei der Arbeit des Föderalen Öffentlichen Dienstes Beschäftigung, Arbeit und Soziale Konzertierung aufgrund des Sozialstrafgesetzbuches</w:t>
      </w:r>
      <w:r w:rsidR="004B37A5">
        <w:t>]</w:t>
      </w:r>
      <w:r>
        <w:t xml:space="preserve"> obliegen, überwachen ausschließlich die Sozialinspektoren und die Sozialkontrolleure </w:t>
      </w:r>
      <w:r w:rsidR="00AB5842">
        <w:rPr>
          <w:spacing w:val="-2"/>
        </w:rPr>
        <w:t xml:space="preserve">[von Fedris] </w:t>
      </w:r>
      <w:r>
        <w:t>die Anwendung des vorliegenden Gesetzes und der zu seiner Ausführung ergangenen Erlasse und Verordnungen sowie die das Gesetz vom 3. Juli 1967 über die Vorbeugung von oder den Schadenersatz für Arbeitsunfälle, Wegeunfälle und Berufskrankheiten im öffentlichen Sektor und die Ausführungserlasse dieses Gesetzes betreffenden Verrichtungen der Versicherungs</w:t>
      </w:r>
      <w:r w:rsidR="008411A0">
        <w:softHyphen/>
      </w:r>
      <w:r>
        <w:t>unternehmen.]</w:t>
      </w:r>
    </w:p>
    <w:p w14:paraId="64006D4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F6D0CE3" w14:textId="77777777" w:rsidR="000E13FD" w:rsidRPr="00C16AF0" w:rsidRDefault="000E13FD" w:rsidP="000E13FD">
      <w:pPr>
        <w:ind w:firstLine="708"/>
        <w:jc w:val="both"/>
      </w:pPr>
      <w:r>
        <w:t>[</w:t>
      </w:r>
      <w:r w:rsidRPr="00C16AF0">
        <w:t>Verstöße gegen die Bestimmungen des vorliegenden Gesetzes und seiner Ausführungserlasse werden gemäß dem Sozialstrafgesetzbuch ermittelt, festgestellt und geahndet.</w:t>
      </w:r>
      <w:r>
        <w:t>]</w:t>
      </w:r>
    </w:p>
    <w:p w14:paraId="15946757" w14:textId="77777777" w:rsidR="000E13FD" w:rsidRPr="00C16AF0" w:rsidRDefault="000E13FD" w:rsidP="000E13FD">
      <w:pPr>
        <w:jc w:val="both"/>
      </w:pPr>
    </w:p>
    <w:p w14:paraId="794D2648" w14:textId="77777777" w:rsidR="00050192" w:rsidRDefault="000E13FD" w:rsidP="000E1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Pr="00C16AF0">
        <w:t>Die Sozialinspektoren verfügen über die in den Artikeln 23 bis 39 des Sozialstrafgesetzbuches erwähnten Befugnisse, wenn sie von Amts wegen oder auf Antrag im Rahmen ihres Informations-, Beratungs- und Überwachungsauftrags im Hinblick auf die Einhaltung der Bestimmungen des vorliegenden Gesetzes und seiner Ausführungserlasse handeln.</w:t>
      </w:r>
      <w:r>
        <w:t>]</w:t>
      </w:r>
    </w:p>
    <w:p w14:paraId="1FC28268" w14:textId="77777777" w:rsidR="000E13FD" w:rsidRDefault="000E13FD" w:rsidP="000E1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411992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Für die medizinische Kontrolle kann </w:t>
      </w:r>
      <w:r w:rsidR="00AB5842">
        <w:rPr>
          <w:spacing w:val="-4"/>
        </w:rPr>
        <w:t xml:space="preserve">[Fedris] </w:t>
      </w:r>
      <w:r>
        <w:t>unter Bedingungen und gemäß Modalitäten, die vom König festgelegt werden, ebenfalls Ärzte einsetzen.]</w:t>
      </w:r>
    </w:p>
    <w:p w14:paraId="322CA6E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60B1DC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 Ärzte-Inspektoren der Generaldirektion Kontrolle des Wohlbefindens bei der Arbeit des Föderalen Öffentlichen Dienstes Beschäftigung, Arbeit und Soziale Konzertierung üben die Kontrolle über die in Artikel 29 erwähnten zugelassenen medizinischen Dienste aus.]</w:t>
      </w:r>
    </w:p>
    <w:p w14:paraId="2381D71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725AD54" w14:textId="0AA658EB" w:rsidR="00050192" w:rsidRPr="000E13FD" w:rsidRDefault="00AB5842" w:rsidP="000E13FD">
      <w:pPr>
        <w:jc w:val="both"/>
        <w:rPr>
          <w:i/>
        </w:rPr>
      </w:pPr>
      <w:r>
        <w:rPr>
          <w:i/>
          <w:iCs/>
        </w:rPr>
        <w:t>[</w:t>
      </w:r>
      <w:r w:rsidR="00EE694B">
        <w:rPr>
          <w:i/>
          <w:iCs/>
        </w:rPr>
        <w:t>Art. </w:t>
      </w:r>
      <w:r>
        <w:rPr>
          <w:i/>
          <w:iCs/>
        </w:rPr>
        <w:t xml:space="preserve">87 ersetzt durch </w:t>
      </w:r>
      <w:r w:rsidR="00EE694B">
        <w:rPr>
          <w:i/>
          <w:iCs/>
        </w:rPr>
        <w:t>Art. </w:t>
      </w:r>
      <w:r>
        <w:rPr>
          <w:i/>
          <w:iCs/>
        </w:rPr>
        <w:t>22 des G. vom 29. April 1996 (B.S. vom 30. April </w:t>
      </w:r>
      <w:r w:rsidR="00050192" w:rsidRPr="00050192">
        <w:rPr>
          <w:i/>
          <w:iCs/>
        </w:rPr>
        <w:t xml:space="preserve">1996); </w:t>
      </w:r>
      <w:r w:rsidR="00EE694B">
        <w:rPr>
          <w:i/>
          <w:iCs/>
        </w:rPr>
        <w:t>Abs. </w:t>
      </w:r>
      <w:r w:rsidR="00050192" w:rsidRPr="00050192">
        <w:rPr>
          <w:i/>
          <w:iCs/>
        </w:rPr>
        <w:t xml:space="preserve">1 ersetzt durch </w:t>
      </w:r>
      <w:r w:rsidR="00EE694B">
        <w:rPr>
          <w:i/>
          <w:iCs/>
        </w:rPr>
        <w:t>Art. </w:t>
      </w:r>
      <w:r w:rsidR="00050192" w:rsidRPr="00050192">
        <w:rPr>
          <w:i/>
          <w:iCs/>
        </w:rPr>
        <w:t>27 des G. vom 10. August 2001 (B.S. vom 7. September 2001)</w:t>
      </w:r>
      <w:r w:rsidR="00402074">
        <w:rPr>
          <w:i/>
          <w:iCs/>
        </w:rPr>
        <w:t xml:space="preserve"> und abgeändert durch</w:t>
      </w:r>
      <w:r w:rsidR="004B37A5">
        <w:rPr>
          <w:i/>
          <w:iCs/>
        </w:rPr>
        <w:t xml:space="preserve"> </w:t>
      </w:r>
      <w:r w:rsidR="00EE694B">
        <w:rPr>
          <w:i/>
          <w:iCs/>
        </w:rPr>
        <w:t>Art. </w:t>
      </w:r>
      <w:r w:rsidR="004B37A5">
        <w:rPr>
          <w:i/>
          <w:iCs/>
        </w:rPr>
        <w:t>18 des G. vom 30. September 2017 (B.S. vom 16. Oktober 2017, Err. vom 19. Oktober 2017)</w:t>
      </w:r>
      <w:r>
        <w:rPr>
          <w:i/>
          <w:iCs/>
        </w:rPr>
        <w:t xml:space="preserve"> und </w:t>
      </w:r>
      <w:r w:rsidR="00EE694B">
        <w:rPr>
          <w:i/>
          <w:iCs/>
        </w:rPr>
        <w:t>Art. </w:t>
      </w:r>
      <w:r>
        <w:rPr>
          <w:i/>
          <w:iCs/>
        </w:rPr>
        <w:t xml:space="preserve">102 </w:t>
      </w:r>
      <w:r w:rsidR="00EE694B">
        <w:rPr>
          <w:i/>
          <w:iCs/>
        </w:rPr>
        <w:t>Nr. </w:t>
      </w:r>
      <w:r>
        <w:rPr>
          <w:i/>
          <w:iCs/>
        </w:rPr>
        <w:t>23 des K.E. vom 23. November 2017 (B.S. vom 14. Dezember 2017)</w:t>
      </w:r>
      <w:r w:rsidR="00050192" w:rsidRPr="00050192">
        <w:rPr>
          <w:i/>
          <w:iCs/>
        </w:rPr>
        <w:t xml:space="preserve">; </w:t>
      </w:r>
      <w:r w:rsidR="00EE694B">
        <w:rPr>
          <w:i/>
          <w:iCs/>
        </w:rPr>
        <w:t>Abs. </w:t>
      </w:r>
      <w:r w:rsidR="000E13FD">
        <w:rPr>
          <w:i/>
          <w:iCs/>
        </w:rPr>
        <w:t xml:space="preserve">2 ersetzt durch </w:t>
      </w:r>
      <w:r w:rsidR="00EE694B">
        <w:rPr>
          <w:i/>
          <w:iCs/>
        </w:rPr>
        <w:t>Art. </w:t>
      </w:r>
      <w:r w:rsidR="000E13FD">
        <w:rPr>
          <w:i/>
          <w:iCs/>
        </w:rPr>
        <w:t>56</w:t>
      </w:r>
      <w:r w:rsidR="000E13FD">
        <w:rPr>
          <w:i/>
        </w:rPr>
        <w:t xml:space="preserve"> des G. vom 6. Juni 2010 (B.S. vom 1. Juli 2010); neuer Absatz 3 eingefügt durch </w:t>
      </w:r>
      <w:r w:rsidR="00EE694B">
        <w:rPr>
          <w:i/>
        </w:rPr>
        <w:t>Art. </w:t>
      </w:r>
      <w:r w:rsidR="000E13FD">
        <w:rPr>
          <w:i/>
        </w:rPr>
        <w:t xml:space="preserve">56 des G. vom 6. Juni 2010 (B.S. vom 1. Juli 2010); </w:t>
      </w:r>
      <w:r w:rsidR="00EE694B">
        <w:rPr>
          <w:i/>
        </w:rPr>
        <w:t>Abs. </w:t>
      </w:r>
      <w:r>
        <w:rPr>
          <w:i/>
        </w:rPr>
        <w:t xml:space="preserve">4 abgeändert durch </w:t>
      </w:r>
      <w:r w:rsidR="00EE694B">
        <w:rPr>
          <w:i/>
        </w:rPr>
        <w:t>Art. </w:t>
      </w:r>
      <w:r>
        <w:rPr>
          <w:i/>
        </w:rPr>
        <w:t xml:space="preserve">101 </w:t>
      </w:r>
      <w:r w:rsidR="00EE694B">
        <w:rPr>
          <w:i/>
        </w:rPr>
        <w:t>Nr. </w:t>
      </w:r>
      <w:r>
        <w:rPr>
          <w:i/>
        </w:rPr>
        <w:t>38</w:t>
      </w:r>
      <w:r>
        <w:rPr>
          <w:i/>
          <w:iCs/>
        </w:rPr>
        <w:t xml:space="preserve"> des K.E. vom 23. November 2017 (B.S. vom 14. Dezember 2017); </w:t>
      </w:r>
      <w:r w:rsidR="00EE694B">
        <w:rPr>
          <w:i/>
          <w:iCs/>
        </w:rPr>
        <w:t>Abs. </w:t>
      </w:r>
      <w:r>
        <w:rPr>
          <w:i/>
          <w:iCs/>
        </w:rPr>
        <w:t>5 (früherer Absatz </w:t>
      </w:r>
      <w:r w:rsidR="00050192" w:rsidRPr="00050192">
        <w:rPr>
          <w:i/>
          <w:iCs/>
        </w:rPr>
        <w:t>4</w:t>
      </w:r>
      <w:r w:rsidR="000E13FD">
        <w:rPr>
          <w:i/>
          <w:iCs/>
        </w:rPr>
        <w:t>)</w:t>
      </w:r>
      <w:r w:rsidR="00050192" w:rsidRPr="00050192">
        <w:rPr>
          <w:i/>
          <w:iCs/>
        </w:rPr>
        <w:t xml:space="preserve"> eingefügt durch </w:t>
      </w:r>
      <w:r w:rsidR="00EE694B">
        <w:rPr>
          <w:i/>
          <w:iCs/>
        </w:rPr>
        <w:t>Art. </w:t>
      </w:r>
      <w:r w:rsidR="00050192" w:rsidRPr="00050192">
        <w:rPr>
          <w:i/>
          <w:iCs/>
        </w:rPr>
        <w:t>64 des G. vom 13. Juli 2006 (B.S. vom 1. September 2006)]</w:t>
      </w:r>
    </w:p>
    <w:p w14:paraId="0B7741C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923A6C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7C28D5D" w14:textId="766FED3A" w:rsidR="00040379" w:rsidRPr="0033617D" w:rsidRDefault="00050192" w:rsidP="00040379">
      <w:pPr>
        <w:jc w:val="both"/>
      </w:pPr>
      <w:r w:rsidRPr="000E13FD">
        <w:rPr>
          <w:spacing w:val="-2"/>
        </w:rPr>
        <w:tab/>
        <w:t>[</w:t>
      </w:r>
      <w:r w:rsidR="00EE694B">
        <w:rPr>
          <w:b/>
          <w:bCs/>
          <w:spacing w:val="-2"/>
        </w:rPr>
        <w:t>Art. </w:t>
      </w:r>
      <w:r w:rsidRPr="000E13FD">
        <w:rPr>
          <w:b/>
          <w:bCs/>
          <w:spacing w:val="-2"/>
        </w:rPr>
        <w:t>87</w:t>
      </w:r>
      <w:r w:rsidRPr="000E13FD">
        <w:rPr>
          <w:b/>
          <w:bCs/>
          <w:i/>
          <w:iCs/>
          <w:spacing w:val="-2"/>
        </w:rPr>
        <w:t>bis</w:t>
      </w:r>
      <w:r w:rsidRPr="000E13FD">
        <w:rPr>
          <w:spacing w:val="-2"/>
        </w:rPr>
        <w:t xml:space="preserve"> -</w:t>
      </w:r>
      <w:r w:rsidR="00040379">
        <w:rPr>
          <w:spacing w:val="-2"/>
        </w:rPr>
        <w:t xml:space="preserve"> [</w:t>
      </w:r>
      <w:r w:rsidR="00040379" w:rsidRPr="0033617D">
        <w:t>§ 1 - Unbeschad</w:t>
      </w:r>
      <w:r w:rsidR="00AB5842">
        <w:t>et der Bestimmungen von Artikel </w:t>
      </w:r>
      <w:r w:rsidR="00040379" w:rsidRPr="0033617D">
        <w:t xml:space="preserve">87 schließen </w:t>
      </w:r>
      <w:r w:rsidR="00AB5842">
        <w:rPr>
          <w:spacing w:val="-4"/>
        </w:rPr>
        <w:t xml:space="preserve">[Fedris] </w:t>
      </w:r>
      <w:r w:rsidR="00040379" w:rsidRPr="0033617D">
        <w:t>und die Belgische Nationalbank (BNB) ein Protokoll ab über unter anderem die Mitteilung sämtlicher sachdienlicher Daten, die die finanzielle Lage des Sektors betreffen, den Austausch von Informationen und der während der Kontrolltätigkeiten gemachten Feststellungen und die Organisation der gemeinsamen Kontrollen.</w:t>
      </w:r>
    </w:p>
    <w:p w14:paraId="2DB61DE6" w14:textId="77777777" w:rsidR="00040379" w:rsidRPr="0033617D" w:rsidRDefault="00040379" w:rsidP="00040379">
      <w:pPr>
        <w:jc w:val="both"/>
      </w:pPr>
    </w:p>
    <w:p w14:paraId="3EA5D6B9" w14:textId="77777777" w:rsidR="00050192" w:rsidRPr="000E13FD" w:rsidRDefault="00040379" w:rsidP="00040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pacing w:val="-2"/>
        </w:rPr>
      </w:pPr>
      <w:r w:rsidRPr="0033617D">
        <w:lastRenderedPageBreak/>
        <w:tab/>
        <w:t xml:space="preserve">§ 2 - Unbeschadet der Bestimmungen von Artikel 87 schließen </w:t>
      </w:r>
      <w:r w:rsidR="00C3493E">
        <w:rPr>
          <w:spacing w:val="-4"/>
        </w:rPr>
        <w:t xml:space="preserve">[Fedris] </w:t>
      </w:r>
      <w:r w:rsidRPr="0033617D">
        <w:t>und die Autorität Finanzielle Dienste und Märkte (FSMA) auch ein Protokoll ab über den Informationsaustausch und die Maßnahmen zur Wahrung der Interessen der Versicherungsnehmer, der Versicherten und der Begünstigten.</w:t>
      </w:r>
      <w:r w:rsidR="00050192" w:rsidRPr="000E13FD">
        <w:rPr>
          <w:spacing w:val="-2"/>
        </w:rPr>
        <w:t>]</w:t>
      </w:r>
      <w:r>
        <w:rPr>
          <w:spacing w:val="-2"/>
        </w:rPr>
        <w:t>]</w:t>
      </w:r>
    </w:p>
    <w:p w14:paraId="7B2B4CB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72A5288" w14:textId="5A7FAD0C"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 xml:space="preserve">87bis eingefügt durch </w:t>
      </w:r>
      <w:r w:rsidR="00EE694B">
        <w:rPr>
          <w:i/>
          <w:iCs/>
        </w:rPr>
        <w:t>Art. </w:t>
      </w:r>
      <w:r w:rsidRPr="00050192">
        <w:rPr>
          <w:i/>
          <w:iCs/>
        </w:rPr>
        <w:t xml:space="preserve">28 des G. vom 10. August 2001 (B.S. vom 7. September 2001) und </w:t>
      </w:r>
      <w:r w:rsidR="00040379">
        <w:rPr>
          <w:i/>
          <w:iCs/>
        </w:rPr>
        <w:t xml:space="preserve">ersetzt durch </w:t>
      </w:r>
      <w:r w:rsidR="00EE694B">
        <w:rPr>
          <w:i/>
          <w:iCs/>
        </w:rPr>
        <w:t>Art. </w:t>
      </w:r>
      <w:r w:rsidR="00040379">
        <w:rPr>
          <w:i/>
          <w:iCs/>
        </w:rPr>
        <w:t>16</w:t>
      </w:r>
      <w:r w:rsidR="00040379">
        <w:rPr>
          <w:i/>
        </w:rPr>
        <w:t xml:space="preserve"> des G. vom 21. Dezember 2013 (B.S. vom 27. Januar 2014)</w:t>
      </w:r>
      <w:r w:rsidR="00C3493E">
        <w:rPr>
          <w:i/>
        </w:rPr>
        <w:t xml:space="preserve">; § 1 abgeändert durch </w:t>
      </w:r>
      <w:r w:rsidR="00EE694B">
        <w:rPr>
          <w:i/>
        </w:rPr>
        <w:t>Art. </w:t>
      </w:r>
      <w:r w:rsidR="00C3493E">
        <w:rPr>
          <w:i/>
        </w:rPr>
        <w:t xml:space="preserve">101 </w:t>
      </w:r>
      <w:r w:rsidR="00EE694B">
        <w:rPr>
          <w:i/>
        </w:rPr>
        <w:t>Nr. </w:t>
      </w:r>
      <w:r w:rsidR="00C3493E">
        <w:rPr>
          <w:i/>
        </w:rPr>
        <w:t>39</w:t>
      </w:r>
      <w:r w:rsidR="00C3493E">
        <w:rPr>
          <w:i/>
          <w:iCs/>
        </w:rPr>
        <w:t xml:space="preserve"> des K.E. vom 23. November 2017 (B.S. vom 14. Dezember 2017); § 2 abgeändert durch </w:t>
      </w:r>
      <w:r w:rsidR="00EE694B">
        <w:rPr>
          <w:i/>
          <w:iCs/>
        </w:rPr>
        <w:t>Art. </w:t>
      </w:r>
      <w:r w:rsidR="00C3493E">
        <w:rPr>
          <w:i/>
          <w:iCs/>
        </w:rPr>
        <w:t xml:space="preserve">101 </w:t>
      </w:r>
      <w:r w:rsidR="00EE694B">
        <w:rPr>
          <w:i/>
          <w:iCs/>
        </w:rPr>
        <w:t>Nr. </w:t>
      </w:r>
      <w:r w:rsidR="00C3493E">
        <w:rPr>
          <w:i/>
          <w:iCs/>
        </w:rPr>
        <w:t>39 des K.E. vom 23. November 2017 (B.S. vom 14. Dezember 2017)</w:t>
      </w:r>
      <w:r w:rsidRPr="00050192">
        <w:rPr>
          <w:i/>
          <w:iCs/>
        </w:rPr>
        <w:t>]</w:t>
      </w:r>
    </w:p>
    <w:p w14:paraId="3DAD0DA3" w14:textId="77777777" w:rsidR="005F2B06" w:rsidRDefault="005F2B06"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2F10513" w14:textId="77777777" w:rsidR="005F2B06" w:rsidRDefault="005F2B06"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35C8217" w14:textId="2DE0414B"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bCs/>
        </w:rPr>
        <w:t>Art. </w:t>
      </w:r>
      <w:r w:rsidRPr="00050192">
        <w:rPr>
          <w:b/>
          <w:bCs/>
        </w:rPr>
        <w:t>87</w:t>
      </w:r>
      <w:r w:rsidRPr="00050192">
        <w:rPr>
          <w:b/>
          <w:bCs/>
          <w:i/>
          <w:iCs/>
        </w:rPr>
        <w:t>ter</w:t>
      </w:r>
      <w:r>
        <w:t xml:space="preserve"> - In Abweic</w:t>
      </w:r>
      <w:r w:rsidR="00C3493E">
        <w:t>hung von den Artikeln 10 Absatz </w:t>
      </w:r>
      <w:r>
        <w:t xml:space="preserve">1 </w:t>
      </w:r>
      <w:r w:rsidR="00EE694B">
        <w:t>Nr. </w:t>
      </w:r>
      <w:r>
        <w:t>6</w:t>
      </w:r>
      <w:r w:rsidRPr="00050192">
        <w:rPr>
          <w:i/>
          <w:iCs/>
        </w:rPr>
        <w:t>bis</w:t>
      </w:r>
      <w:r>
        <w:t>, 13 und 20 Absatz </w:t>
      </w:r>
      <w:r w:rsidR="00C3493E">
        <w:t>2 des Gesetzes vom 27. März </w:t>
      </w:r>
      <w:r>
        <w:t xml:space="preserve">1995 über die Versicherungs- und Rückversicherungsvermittlung und den Vertrieb von Versicherungen ist </w:t>
      </w:r>
      <w:r w:rsidR="00C3493E">
        <w:rPr>
          <w:spacing w:val="-4"/>
        </w:rPr>
        <w:t xml:space="preserve">[Fedris] </w:t>
      </w:r>
      <w:r>
        <w:t>allein zuständig, Beschwerden und Vermittlungsanträge, die di</w:t>
      </w:r>
      <w:r w:rsidR="00C3493E">
        <w:t>e Anwendung der in Artikel 58 § </w:t>
      </w:r>
      <w:r>
        <w:t xml:space="preserve">1 </w:t>
      </w:r>
      <w:r w:rsidR="00EE694B">
        <w:t>Nr. </w:t>
      </w:r>
      <w:r>
        <w:t>9 erwähnten Gesetze und Ausführungserlasse betreffen, entgegen</w:t>
      </w:r>
      <w:r w:rsidR="008411A0">
        <w:softHyphen/>
      </w:r>
      <w:r>
        <w:t>zunehmen und zu bearbeiten.]</w:t>
      </w:r>
    </w:p>
    <w:p w14:paraId="6EF7A48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D702976" w14:textId="1AB7BCC1" w:rsidR="00050192" w:rsidRDefault="00C3493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EE694B">
        <w:rPr>
          <w:i/>
          <w:iCs/>
        </w:rPr>
        <w:t>Art. </w:t>
      </w:r>
      <w:r>
        <w:rPr>
          <w:i/>
          <w:iCs/>
        </w:rPr>
        <w:t xml:space="preserve">87ter eingefügt durch </w:t>
      </w:r>
      <w:r w:rsidR="00EE694B">
        <w:rPr>
          <w:i/>
          <w:iCs/>
        </w:rPr>
        <w:t>Art. </w:t>
      </w:r>
      <w:r>
        <w:rPr>
          <w:i/>
          <w:iCs/>
        </w:rPr>
        <w:t>69 des G. </w:t>
      </w:r>
      <w:r w:rsidR="005F2B06" w:rsidRPr="00050192">
        <w:rPr>
          <w:i/>
          <w:iCs/>
        </w:rPr>
        <w:t xml:space="preserve">(IV) </w:t>
      </w:r>
      <w:r w:rsidR="00050192" w:rsidRPr="00050192">
        <w:rPr>
          <w:i/>
          <w:iCs/>
        </w:rPr>
        <w:t>vom 25. April 2007 (B.S. vom 8. Mai 2007)</w:t>
      </w:r>
      <w:r>
        <w:rPr>
          <w:i/>
          <w:iCs/>
        </w:rPr>
        <w:t xml:space="preserve"> und abgeändert durch </w:t>
      </w:r>
      <w:r w:rsidR="00EE694B">
        <w:rPr>
          <w:i/>
          <w:iCs/>
        </w:rPr>
        <w:t>Art. </w:t>
      </w:r>
      <w:r>
        <w:rPr>
          <w:i/>
          <w:iCs/>
        </w:rPr>
        <w:t xml:space="preserve">101 </w:t>
      </w:r>
      <w:r w:rsidR="00EE694B">
        <w:rPr>
          <w:i/>
          <w:iCs/>
        </w:rPr>
        <w:t>Nr. </w:t>
      </w:r>
      <w:r>
        <w:rPr>
          <w:i/>
          <w:iCs/>
        </w:rPr>
        <w:t>40 des K.E. vom 23. November 2017 (B.S. vom 14. Dezember 2017)</w:t>
      </w:r>
      <w:r w:rsidR="00050192" w:rsidRPr="00050192">
        <w:rPr>
          <w:i/>
          <w:iCs/>
        </w:rPr>
        <w:t>]</w:t>
      </w:r>
    </w:p>
    <w:p w14:paraId="42F359E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CCDAC9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9621DDA" w14:textId="0A60D7BD"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bCs/>
        </w:rPr>
        <w:t>Art. </w:t>
      </w:r>
      <w:r w:rsidRPr="00050192">
        <w:rPr>
          <w:b/>
          <w:bCs/>
        </w:rPr>
        <w:t>87</w:t>
      </w:r>
      <w:r w:rsidRPr="00050192">
        <w:rPr>
          <w:b/>
          <w:bCs/>
          <w:i/>
          <w:iCs/>
        </w:rPr>
        <w:t>quater</w:t>
      </w:r>
      <w:r>
        <w:t xml:space="preserve"> - Unbeschad</w:t>
      </w:r>
      <w:r w:rsidR="00C3493E">
        <w:t>et der Bestimmungen von Artikel </w:t>
      </w:r>
      <w:r>
        <w:t>87</w:t>
      </w:r>
      <w:r w:rsidRPr="00050192">
        <w:rPr>
          <w:i/>
          <w:iCs/>
        </w:rPr>
        <w:t>ter</w:t>
      </w:r>
      <w:r>
        <w:t xml:space="preserve"> schließen </w:t>
      </w:r>
      <w:r w:rsidR="00C3493E">
        <w:rPr>
          <w:spacing w:val="-4"/>
        </w:rPr>
        <w:t xml:space="preserve">[Fedris] </w:t>
      </w:r>
      <w:r>
        <w:t xml:space="preserve">und die mit der Beschwerdenbearbeitung beauftragte und in </w:t>
      </w:r>
      <w:r w:rsidRPr="00B7513D">
        <w:t>Artikel</w:t>
      </w:r>
      <w:r w:rsidR="00B7513D">
        <w:t> </w:t>
      </w:r>
      <w:r w:rsidRPr="00B7513D">
        <w:t>10</w:t>
      </w:r>
      <w:r>
        <w:t xml:space="preserve"> Absatz 1 </w:t>
      </w:r>
      <w:r w:rsidR="00EE694B">
        <w:t>Nr. </w:t>
      </w:r>
      <w:r>
        <w:t>6</w:t>
      </w:r>
      <w:r w:rsidRPr="00050192">
        <w:rPr>
          <w:i/>
          <w:iCs/>
        </w:rPr>
        <w:t>bis</w:t>
      </w:r>
      <w:r w:rsidR="00C3493E">
        <w:t xml:space="preserve"> des Gesetzes vom 27. </w:t>
      </w:r>
      <w:r>
        <w:t>März 1995 erwähnte Behörde oder Instanz ein Protokoll ab über unter anderem die gegenseitige Mitteilung sämtlicher sachdienlicher Daten, die die Bestimmungen von Artikel 87</w:t>
      </w:r>
      <w:r w:rsidRPr="00050192">
        <w:rPr>
          <w:i/>
          <w:iCs/>
        </w:rPr>
        <w:t>ter</w:t>
      </w:r>
      <w:r>
        <w:t xml:space="preserve"> betreffen.]</w:t>
      </w:r>
    </w:p>
    <w:p w14:paraId="5420129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D76990D" w14:textId="1E75C3D2" w:rsidR="00050192" w:rsidRDefault="00C3493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EE694B">
        <w:rPr>
          <w:i/>
          <w:iCs/>
        </w:rPr>
        <w:t>Art. </w:t>
      </w:r>
      <w:r>
        <w:rPr>
          <w:i/>
          <w:iCs/>
        </w:rPr>
        <w:t xml:space="preserve">87quater eingefügt durch </w:t>
      </w:r>
      <w:r w:rsidR="00EE694B">
        <w:rPr>
          <w:i/>
          <w:iCs/>
        </w:rPr>
        <w:t>Art. </w:t>
      </w:r>
      <w:r>
        <w:rPr>
          <w:i/>
          <w:iCs/>
        </w:rPr>
        <w:t>70 des G. </w:t>
      </w:r>
      <w:r w:rsidR="005F2B06" w:rsidRPr="00050192">
        <w:rPr>
          <w:i/>
          <w:iCs/>
        </w:rPr>
        <w:t xml:space="preserve">(IV) </w:t>
      </w:r>
      <w:r w:rsidR="00050192" w:rsidRPr="00050192">
        <w:rPr>
          <w:i/>
          <w:iCs/>
        </w:rPr>
        <w:t>vom 25. April 2007 (B.S. vom 8. Mai 2007)</w:t>
      </w:r>
      <w:r>
        <w:rPr>
          <w:i/>
          <w:iCs/>
        </w:rPr>
        <w:t xml:space="preserve"> und abgeändert durch </w:t>
      </w:r>
      <w:r w:rsidR="00EE694B">
        <w:rPr>
          <w:i/>
          <w:iCs/>
        </w:rPr>
        <w:t>Art. </w:t>
      </w:r>
      <w:r>
        <w:rPr>
          <w:i/>
          <w:iCs/>
        </w:rPr>
        <w:t xml:space="preserve">101 </w:t>
      </w:r>
      <w:r w:rsidR="00EE694B">
        <w:rPr>
          <w:i/>
          <w:iCs/>
        </w:rPr>
        <w:t>Nr. </w:t>
      </w:r>
      <w:r>
        <w:rPr>
          <w:i/>
          <w:iCs/>
        </w:rPr>
        <w:t>41 des K.E. vom 23. November 2017 (B.S. vom 14. Dezember 2017)</w:t>
      </w:r>
      <w:r w:rsidR="00050192" w:rsidRPr="00050192">
        <w:rPr>
          <w:i/>
          <w:iCs/>
        </w:rPr>
        <w:t>]</w:t>
      </w:r>
    </w:p>
    <w:p w14:paraId="79DA724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C5EA64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61E745E" w14:textId="7945BCD4"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 xml:space="preserve">88 - </w:t>
      </w:r>
      <w:r>
        <w:t>[Die in Artikel 87 erwähnten Bediensteten können bei der Erfüllung ihres Auftrags:</w:t>
      </w:r>
    </w:p>
    <w:p w14:paraId="3963344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DD98AD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 zu jeder Tages- oder Nachtzeit ohne vorherige Ankündigung alle Niederlassungen, Teile von Niederlassungen oder Räumlichkeiten, an denen [Versicherungsunternehmen], [Zweigniederlassungen ausländischer Versicherungsunternehmen oder Stellvertreter, die von ausländischen Versicherungsunternehmen im Rahmen des freien Dienstleistungsverkehrs bestimmt worden sind,] und Versicherungsvermittler angesiedelt sind, die den Bestimmungen des vorliegenden Gesetzes und seiner Ausführungserlasse unterliegen, frei betreten; bewohnte Räumlichkeiten dürfen sie jedoch nur mit vorheriger Erlaubnis des Richters beim Polizeigericht betreten,</w:t>
      </w:r>
    </w:p>
    <w:p w14:paraId="0DB04E6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FBC4EEF" w14:textId="77777777" w:rsidR="00050192" w:rsidRDefault="00C3493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br w:type="page"/>
      </w:r>
      <w:r w:rsidR="00050192">
        <w:lastRenderedPageBreak/>
        <w:tab/>
        <w:t>2. alle Überprüfungen, Kontrollen und Untersuchungen durchführen und alle Informationen einholen, die sie als erforderlich betrachten, um sicherzustellen, dass alle Gesetzes</w:t>
      </w:r>
      <w:r w:rsidR="00050192">
        <w:noBreakHyphen/>
        <w:t xml:space="preserve"> und Verordnungsbestimmungen eingehalten werden, und insbesondere:</w:t>
      </w:r>
    </w:p>
    <w:p w14:paraId="362D034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7E3E6E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050192">
        <w:rPr>
          <w:i/>
          <w:iCs/>
        </w:rPr>
        <w:t>a)</w:t>
      </w:r>
      <w:r>
        <w:t xml:space="preserve"> die in Artikel 91</w:t>
      </w:r>
      <w:r w:rsidRPr="00050192">
        <w:rPr>
          <w:i/>
          <w:iCs/>
        </w:rPr>
        <w:t>ter</w:t>
      </w:r>
      <w:r>
        <w:t xml:space="preserve"> erwähnten Personen zu jedem Sachverhalt befragen, dessen Kenntnis nützlich für die Ausübung der Überwachung ist,</w:t>
      </w:r>
    </w:p>
    <w:p w14:paraId="7D1E0E8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5200605" w14:textId="77777777" w:rsidR="00050192" w:rsidRPr="00B26DF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B26DF2">
        <w:tab/>
      </w:r>
      <w:r w:rsidRPr="00B26DF2">
        <w:rPr>
          <w:i/>
          <w:iCs/>
        </w:rPr>
        <w:t>b)</w:t>
      </w:r>
      <w:r w:rsidRPr="00B26DF2">
        <w:t> sich vor Ort alle Bücher, Register, Unterlagen, Platten, Bänder oder gleich welche Datenträger mit Sozialdaten, die aufgrund des vorliegenden Gesetzes und seiner Ausführungserlasse geführt, fortgeschrieben oder bewahrt werden müssen, zur Einsicht vorlegen lassen und davon Auszüge, Duplikate, Ausdrucke, Listings, Kopien oder Fotokopien anfertigen oder sich diese unentgeltlich zukommen lassen oder sogar gleich welchen in vorliegendem Buchstaben erwähnten Datenträger gegen Empfangsbestätigung beschlagnahmen,</w:t>
      </w:r>
    </w:p>
    <w:p w14:paraId="3893B17A" w14:textId="77777777" w:rsidR="005F2B06" w:rsidRDefault="005F2B06"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50C6FF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050192">
        <w:rPr>
          <w:i/>
          <w:iCs/>
        </w:rPr>
        <w:t>c)</w:t>
      </w:r>
      <w:r>
        <w:t xml:space="preserve"> sich vor Ort alle anderen Bücher, Register, Unterlagen, Platten, Bänder oder gleich welche Datenträger, die sie für die Ausführung ihres Auftrags als erforderlich betrachten, zur Einsicht vorlegen lassen und davon Auszüge, Duplikate, Ausdrucke, Listings, Kopien oder Fotokopien anfertigen oder sich diese unentgeltlich zukommen lassen oder sogar gleich welchen in vorliegendem Buchstaben erwähnten Datenträger gegen Empfangsbestätigung beschlagnahmen,</w:t>
      </w:r>
    </w:p>
    <w:p w14:paraId="1930E82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446A5D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050192">
        <w:rPr>
          <w:i/>
          <w:iCs/>
        </w:rPr>
        <w:t>d)</w:t>
      </w:r>
      <w:r>
        <w:t xml:space="preserve"> den Anschlag der Unterlagen anordnen, die aufgrund des vorliegenden Gesetzes oder seiner Ausführungserlasse angeschlagen werden müssen.]</w:t>
      </w:r>
    </w:p>
    <w:p w14:paraId="2555E1A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ABDCF3A" w14:textId="613E6849" w:rsidR="00050192" w:rsidRPr="00050192" w:rsidRDefault="00C3493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Pr>
          <w:i/>
          <w:iCs/>
        </w:rPr>
        <w:t>[</w:t>
      </w:r>
      <w:r w:rsidR="00EE694B">
        <w:rPr>
          <w:i/>
          <w:iCs/>
        </w:rPr>
        <w:t>Art. </w:t>
      </w:r>
      <w:r>
        <w:rPr>
          <w:i/>
          <w:iCs/>
        </w:rPr>
        <w:t xml:space="preserve">88 ersetzt durch </w:t>
      </w:r>
      <w:r w:rsidR="00EE694B">
        <w:rPr>
          <w:i/>
          <w:iCs/>
        </w:rPr>
        <w:t>Art. </w:t>
      </w:r>
      <w:r>
        <w:rPr>
          <w:i/>
          <w:iCs/>
        </w:rPr>
        <w:t>23 des G. vom 29. April 1996 (B.S. vom 30. April </w:t>
      </w:r>
      <w:r w:rsidR="00050192" w:rsidRPr="00050192">
        <w:rPr>
          <w:i/>
          <w:iCs/>
        </w:rPr>
        <w:t xml:space="preserve">1996); einziger Absatz </w:t>
      </w:r>
      <w:r w:rsidR="00EE694B">
        <w:rPr>
          <w:i/>
          <w:iCs/>
        </w:rPr>
        <w:t>Nr. </w:t>
      </w:r>
      <w:r w:rsidR="00050192" w:rsidRPr="00050192">
        <w:rPr>
          <w:i/>
          <w:iCs/>
        </w:rPr>
        <w:t xml:space="preserve">1 abgeändert durch </w:t>
      </w:r>
      <w:r w:rsidR="00EE694B">
        <w:rPr>
          <w:i/>
          <w:iCs/>
        </w:rPr>
        <w:t>Art. </w:t>
      </w:r>
      <w:r w:rsidR="00050192" w:rsidRPr="00050192">
        <w:rPr>
          <w:i/>
          <w:iCs/>
        </w:rPr>
        <w:t>29 und 35 des G. vom 10. August 2001 (B.S. vom 7. September 2001)]</w:t>
      </w:r>
    </w:p>
    <w:p w14:paraId="0EC3D9F0"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0A8C74F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96F60EC" w14:textId="22DE699B"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bCs/>
        </w:rPr>
        <w:t>Art. </w:t>
      </w:r>
      <w:r w:rsidRPr="00050192">
        <w:rPr>
          <w:b/>
          <w:bCs/>
        </w:rPr>
        <w:t>88</w:t>
      </w:r>
      <w:r w:rsidRPr="00050192">
        <w:rPr>
          <w:b/>
          <w:bCs/>
          <w:i/>
          <w:iCs/>
        </w:rPr>
        <w:t>bis</w:t>
      </w:r>
      <w:r w:rsidRPr="006D789A">
        <w:t> </w:t>
      </w:r>
      <w:r w:rsidRPr="00050192">
        <w:rPr>
          <w:b/>
          <w:bCs/>
        </w:rPr>
        <w:t>- </w:t>
      </w:r>
      <w:r>
        <w:t>Im Streitfall zwischen dem [Versicherungsunternehmen] und den in Artikel 87 erwähnten [...] Bediensteten über die Abwicklung eines Arbeitsunfalls setzen diese Beamten und Bediensteten das [Versicherungsunternehmen] per Einschreiben von ihrem mit Gründen versehenen Standpunkt in Kenntnis.</w:t>
      </w:r>
    </w:p>
    <w:p w14:paraId="50E624F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825BCE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Dieser Standpunkt wird vom [Versicherungsunternehmen] bei der Kanzlei des zuständigen Rechtsprechungsorgans zu dem Zeitpunkt hinterlegt, wo dieses Organ für die endgültige Abwicklung des Unfalls angerufen wird.]</w:t>
      </w:r>
    </w:p>
    <w:p w14:paraId="4ACDA0B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D9B9DC4" w14:textId="0456AD7D" w:rsidR="00050192" w:rsidRDefault="00C3493E"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EE694B">
        <w:rPr>
          <w:i/>
          <w:iCs/>
        </w:rPr>
        <w:t>Art. </w:t>
      </w:r>
      <w:r>
        <w:rPr>
          <w:i/>
          <w:iCs/>
        </w:rPr>
        <w:t xml:space="preserve">88bis eingefügt durch </w:t>
      </w:r>
      <w:r w:rsidR="00EE694B">
        <w:rPr>
          <w:i/>
          <w:iCs/>
        </w:rPr>
        <w:t>Art. </w:t>
      </w:r>
      <w:r>
        <w:rPr>
          <w:i/>
          <w:iCs/>
        </w:rPr>
        <w:t xml:space="preserve">12 des K.E. </w:t>
      </w:r>
      <w:r w:rsidR="00EE694B">
        <w:rPr>
          <w:i/>
          <w:iCs/>
        </w:rPr>
        <w:t>Nr. </w:t>
      </w:r>
      <w:r w:rsidR="00050192" w:rsidRPr="00050192">
        <w:rPr>
          <w:i/>
          <w:iCs/>
        </w:rPr>
        <w:t>39 vom 31. März 1982</w:t>
      </w:r>
      <w:r>
        <w:rPr>
          <w:i/>
          <w:iCs/>
        </w:rPr>
        <w:t xml:space="preserve"> (B.S. vom 3. April 1982); </w:t>
      </w:r>
      <w:r w:rsidR="00EE694B">
        <w:rPr>
          <w:i/>
          <w:iCs/>
        </w:rPr>
        <w:t>Abs. </w:t>
      </w:r>
      <w:r>
        <w:rPr>
          <w:i/>
          <w:iCs/>
        </w:rPr>
        <w:t xml:space="preserve">1 abgeändert durch </w:t>
      </w:r>
      <w:r w:rsidR="00EE694B">
        <w:rPr>
          <w:i/>
          <w:iCs/>
        </w:rPr>
        <w:t>Art. </w:t>
      </w:r>
      <w:r>
        <w:rPr>
          <w:i/>
          <w:iCs/>
        </w:rPr>
        <w:t>25 des G. vom 29. April </w:t>
      </w:r>
      <w:r w:rsidR="00050192" w:rsidRPr="00050192">
        <w:rPr>
          <w:i/>
          <w:iCs/>
        </w:rPr>
        <w:t xml:space="preserve">1996 (B.S. vom 30. April 1996) und </w:t>
      </w:r>
      <w:r w:rsidR="00EE694B">
        <w:rPr>
          <w:i/>
          <w:iCs/>
        </w:rPr>
        <w:t>Art. </w:t>
      </w:r>
      <w:r w:rsidR="00050192" w:rsidRPr="00050192">
        <w:rPr>
          <w:i/>
          <w:iCs/>
        </w:rPr>
        <w:t xml:space="preserve">35 des G. vom 10. August 2001 (B.S. vom 7. September 2001); </w:t>
      </w:r>
      <w:r w:rsidR="00EE694B">
        <w:rPr>
          <w:i/>
          <w:iCs/>
        </w:rPr>
        <w:t>Abs. </w:t>
      </w:r>
      <w:r w:rsidR="00050192" w:rsidRPr="00050192">
        <w:rPr>
          <w:i/>
          <w:iCs/>
        </w:rPr>
        <w:t xml:space="preserve">2 </w:t>
      </w:r>
      <w:r>
        <w:rPr>
          <w:i/>
          <w:iCs/>
        </w:rPr>
        <w:t xml:space="preserve">abgeändert durch </w:t>
      </w:r>
      <w:r w:rsidR="00EE694B">
        <w:rPr>
          <w:i/>
          <w:iCs/>
        </w:rPr>
        <w:t>Art. </w:t>
      </w:r>
      <w:r>
        <w:rPr>
          <w:i/>
          <w:iCs/>
        </w:rPr>
        <w:t xml:space="preserve">35 des G. </w:t>
      </w:r>
      <w:r w:rsidR="00050192" w:rsidRPr="00050192">
        <w:rPr>
          <w:i/>
          <w:iCs/>
        </w:rPr>
        <w:t>vom 10. August 2001 (B.S. vom 7. September 2001)]</w:t>
      </w:r>
    </w:p>
    <w:p w14:paraId="660049C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41A845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854213F" w14:textId="027C92C6"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bCs/>
        </w:rPr>
        <w:t>Art. </w:t>
      </w:r>
      <w:r w:rsidRPr="00050192">
        <w:rPr>
          <w:b/>
          <w:bCs/>
        </w:rPr>
        <w:t>88</w:t>
      </w:r>
      <w:r w:rsidRPr="00B26DF2">
        <w:rPr>
          <w:b/>
          <w:bCs/>
          <w:i/>
        </w:rPr>
        <w:t>ter</w:t>
      </w:r>
      <w:r>
        <w:t xml:space="preserve"> - Die Mitglieder</w:t>
      </w:r>
      <w:r w:rsidR="009E35BD" w:rsidRPr="009E35BD">
        <w:t xml:space="preserve"> </w:t>
      </w:r>
      <w:r w:rsidR="009E35BD">
        <w:t>[des geschäftsführenden Aus</w:t>
      </w:r>
      <w:r w:rsidR="009E35BD" w:rsidRPr="008A60D1">
        <w:t>schusses für Arbeitsunfälle, der Fachausschüsse für Arbeitsunfälle und des Fachausschusses für Vorbeugung von Fedris</w:t>
      </w:r>
      <w:r w:rsidR="009E35BD">
        <w:rPr>
          <w:spacing w:val="-2"/>
        </w:rPr>
        <w:t>]</w:t>
      </w:r>
      <w:r>
        <w:t xml:space="preserve">, die Personen, die aufgrund einer Gesetzes- oder Verordnungsbestimmung ermächtigt sind, an diesen Versammlungen teilzunehmen, die in Artikel 87 erwähnten Bediensteten sowie die Personen, die vorher die besagten Funktionen ausgeübt haben, sind an das Berufsgeheimnis </w:t>
      </w:r>
      <w:r>
        <w:lastRenderedPageBreak/>
        <w:t>gebunden und dürfen die vertraulichen Informationen über Versicherungsunternehmen, von denen sie aufgrund ihrer Funktionen Kenntnis haben, keiner Person oder Behörde mitteilen.</w:t>
      </w:r>
    </w:p>
    <w:p w14:paraId="4E8C62B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AB34DC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Ungeachtet des Absatzes 1 darf </w:t>
      </w:r>
      <w:r w:rsidR="009E35BD">
        <w:rPr>
          <w:spacing w:val="-4"/>
        </w:rPr>
        <w:t xml:space="preserve">[Fedris] </w:t>
      </w:r>
      <w:r>
        <w:t>in folgenden Fällen vertrauliche Informationen mitteilen:</w:t>
      </w:r>
    </w:p>
    <w:p w14:paraId="4BBAF86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ED9254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smartTag w:uri="urn:schemas-microsoft-com:office:smarttags" w:element="metricconverter">
        <w:smartTagPr>
          <w:attr w:name="ProductID" w:val="1. in"/>
        </w:smartTagPr>
        <w:r>
          <w:t>1. in</w:t>
        </w:r>
      </w:smartTag>
      <w:r>
        <w:t xml:space="preserve"> den Fällen, in denen die Mitteilung solcher Informationen aufgrund des vorliegenden Gesetzes vorgesehen oder erlaubt ist,</w:t>
      </w:r>
    </w:p>
    <w:p w14:paraId="4B77A05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74EB5A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2. bei einer Aussage vor Gericht in strafrechtlichen Angelegenheiten,</w:t>
      </w:r>
    </w:p>
    <w:p w14:paraId="319C445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2F610D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3. zur Erstattung von Anzeigen über strafrechtliche Verstöße bei den Gerichtsbehörden,</w:t>
      </w:r>
    </w:p>
    <w:p w14:paraId="44F22A5B" w14:textId="77777777" w:rsidR="005F2B06" w:rsidRDefault="005F2B06" w:rsidP="00B26DF2">
      <w:pPr>
        <w:autoSpaceDE w:val="0"/>
        <w:autoSpaceDN w:val="0"/>
        <w:adjustRightInd w:val="0"/>
        <w:jc w:val="both"/>
      </w:pPr>
    </w:p>
    <w:p w14:paraId="194FBBC1" w14:textId="77777777" w:rsidR="00050192" w:rsidRDefault="00050192" w:rsidP="00B26DF2">
      <w:pPr>
        <w:autoSpaceDE w:val="0"/>
        <w:autoSpaceDN w:val="0"/>
        <w:adjustRightInd w:val="0"/>
        <w:jc w:val="both"/>
      </w:pPr>
      <w:r>
        <w:tab/>
        <w:t xml:space="preserve">4. im Rahmen administrativer oder gerichtlicher Beschwerden gegen die Handlungen oder Beschlüsse </w:t>
      </w:r>
      <w:r w:rsidR="009E35BD">
        <w:rPr>
          <w:spacing w:val="-2"/>
        </w:rPr>
        <w:t>[von Fedris]</w:t>
      </w:r>
      <w:r>
        <w:t>,</w:t>
      </w:r>
    </w:p>
    <w:p w14:paraId="22E294A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96DDE0D"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tab/>
      </w:r>
      <w:smartTag w:uri="urn:schemas-microsoft-com:office:smarttags" w:element="metricconverter">
        <w:smartTagPr>
          <w:attr w:name="ProductID" w:val="5. in"/>
        </w:smartTagPr>
        <w:r>
          <w:t>5. in</w:t>
        </w:r>
      </w:smartTag>
      <w:r>
        <w:t xml:space="preserve"> zusammengefasster oder aggregierter Form, unter der Bedingung, dass die individuellen Daten über die betroffenen Versicherungsunternehmen nicht identifiziert werden können.]</w:t>
      </w:r>
    </w:p>
    <w:p w14:paraId="36EC7D94"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299A5CFA" w14:textId="60AA07E3" w:rsidR="00050192" w:rsidRDefault="009E35B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Pr>
          <w:i/>
          <w:iCs/>
        </w:rPr>
        <w:t>[</w:t>
      </w:r>
      <w:r w:rsidR="00EE694B">
        <w:rPr>
          <w:i/>
          <w:iCs/>
        </w:rPr>
        <w:t>Art. </w:t>
      </w:r>
      <w:r>
        <w:rPr>
          <w:i/>
          <w:iCs/>
        </w:rPr>
        <w:t xml:space="preserve">88ter eingefügt durch </w:t>
      </w:r>
      <w:r w:rsidR="00EE694B">
        <w:rPr>
          <w:i/>
          <w:iCs/>
        </w:rPr>
        <w:t>Art. </w:t>
      </w:r>
      <w:r w:rsidR="00050192" w:rsidRPr="00050192">
        <w:rPr>
          <w:i/>
          <w:iCs/>
        </w:rPr>
        <w:t>65 des G. vom 13. Juli 2006 (B.S. vom 1. September 2006)</w:t>
      </w:r>
      <w:r>
        <w:rPr>
          <w:i/>
          <w:iCs/>
        </w:rPr>
        <w:t xml:space="preserve">; </w:t>
      </w:r>
      <w:r w:rsidR="00EE694B">
        <w:rPr>
          <w:i/>
          <w:iCs/>
        </w:rPr>
        <w:t>Abs. </w:t>
      </w:r>
      <w:r>
        <w:rPr>
          <w:i/>
          <w:iCs/>
        </w:rPr>
        <w:t xml:space="preserve">1 abgeändert durch </w:t>
      </w:r>
      <w:r w:rsidR="00EE694B">
        <w:rPr>
          <w:i/>
          <w:iCs/>
        </w:rPr>
        <w:t>Art. </w:t>
      </w:r>
      <w:r>
        <w:rPr>
          <w:i/>
          <w:iCs/>
        </w:rPr>
        <w:t xml:space="preserve">106 des K.E. vom 23. November 2017 (B.S. vom 14. Dezember 2017); </w:t>
      </w:r>
      <w:r w:rsidR="00EE694B">
        <w:rPr>
          <w:i/>
          <w:iCs/>
        </w:rPr>
        <w:t>Abs. </w:t>
      </w:r>
      <w:r>
        <w:rPr>
          <w:i/>
          <w:iCs/>
        </w:rPr>
        <w:t xml:space="preserve">2 einleitende Bestimmung abgeändert durch </w:t>
      </w:r>
      <w:r w:rsidR="00EE694B">
        <w:rPr>
          <w:i/>
          <w:iCs/>
        </w:rPr>
        <w:t>Art. </w:t>
      </w:r>
      <w:r>
        <w:rPr>
          <w:i/>
          <w:iCs/>
        </w:rPr>
        <w:t xml:space="preserve">101 </w:t>
      </w:r>
      <w:r w:rsidR="00EE694B">
        <w:rPr>
          <w:i/>
          <w:iCs/>
        </w:rPr>
        <w:t>Nr. </w:t>
      </w:r>
      <w:r>
        <w:rPr>
          <w:i/>
          <w:iCs/>
        </w:rPr>
        <w:t xml:space="preserve">42 des K.E. vom 23. November 2017 (B.S. vom 14. Dezember 2017); </w:t>
      </w:r>
      <w:r w:rsidR="00EE694B">
        <w:rPr>
          <w:i/>
          <w:iCs/>
        </w:rPr>
        <w:t>Abs. </w:t>
      </w:r>
      <w:r>
        <w:rPr>
          <w:i/>
          <w:iCs/>
        </w:rPr>
        <w:t xml:space="preserve">2 </w:t>
      </w:r>
      <w:r w:rsidR="00EE694B">
        <w:rPr>
          <w:i/>
          <w:iCs/>
        </w:rPr>
        <w:t>Nr. </w:t>
      </w:r>
      <w:r>
        <w:rPr>
          <w:i/>
          <w:iCs/>
        </w:rPr>
        <w:t xml:space="preserve">4 abgeändert durch </w:t>
      </w:r>
      <w:r w:rsidR="00EE694B">
        <w:rPr>
          <w:i/>
          <w:iCs/>
        </w:rPr>
        <w:t>Art. </w:t>
      </w:r>
      <w:r>
        <w:rPr>
          <w:i/>
          <w:iCs/>
        </w:rPr>
        <w:t xml:space="preserve">102 </w:t>
      </w:r>
      <w:r w:rsidR="00EE694B">
        <w:rPr>
          <w:i/>
          <w:iCs/>
        </w:rPr>
        <w:t>Nr. </w:t>
      </w:r>
      <w:r>
        <w:rPr>
          <w:i/>
          <w:iCs/>
        </w:rPr>
        <w:t>24 des K.E. vom 23. November 2017 (B.S. vom 14. Dezember 2017)</w:t>
      </w:r>
      <w:r w:rsidR="00050192" w:rsidRPr="00050192">
        <w:rPr>
          <w:i/>
          <w:iCs/>
        </w:rPr>
        <w:t>]</w:t>
      </w:r>
    </w:p>
    <w:p w14:paraId="21ED9DDE" w14:textId="77777777" w:rsidR="000E13FD" w:rsidRDefault="000E13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33CE0638" w14:textId="77777777" w:rsidR="000E13FD" w:rsidRPr="00050192" w:rsidRDefault="000E13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01D17182" w14:textId="21F6DF88"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bCs/>
        </w:rPr>
        <w:t>Art. </w:t>
      </w:r>
      <w:r w:rsidRPr="00050192">
        <w:rPr>
          <w:b/>
          <w:bCs/>
        </w:rPr>
        <w:t>88</w:t>
      </w:r>
      <w:r w:rsidRPr="00050192">
        <w:rPr>
          <w:b/>
          <w:bCs/>
          <w:i/>
          <w:iCs/>
        </w:rPr>
        <w:t>quater</w:t>
      </w:r>
      <w:r>
        <w:t xml:space="preserve"> - § 1 - In Abweichung von Artikel 88</w:t>
      </w:r>
      <w:r w:rsidRPr="00050192">
        <w:rPr>
          <w:i/>
          <w:iCs/>
        </w:rPr>
        <w:t>ter</w:t>
      </w:r>
      <w:r>
        <w:t xml:space="preserve"> hat </w:t>
      </w:r>
      <w:r w:rsidR="009E35BD">
        <w:rPr>
          <w:spacing w:val="-4"/>
        </w:rPr>
        <w:t xml:space="preserve">[Fedris] </w:t>
      </w:r>
      <w:r>
        <w:t>das Recht, vertrauliche Informationen über Versicherungsunternehmen mitzuteilen, und zwar:</w:t>
      </w:r>
    </w:p>
    <w:p w14:paraId="5AFC2F9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7B98F0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1. </w:t>
      </w:r>
      <w:r w:rsidR="002602F2">
        <w:t>[</w:t>
      </w:r>
      <w:r w:rsidR="002602F2" w:rsidRPr="00451647">
        <w:t>der Belgischen Nationalbank,</w:t>
      </w:r>
      <w:r w:rsidR="002602F2">
        <w:t>]</w:t>
      </w:r>
    </w:p>
    <w:p w14:paraId="44B065EB" w14:textId="77777777" w:rsidR="002602F2" w:rsidRDefault="002602F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E42BD91" w14:textId="77777777" w:rsidR="002602F2" w:rsidRDefault="002602F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Pr="00451647">
        <w:t>1</w:t>
      </w:r>
      <w:r w:rsidRPr="00451647">
        <w:rPr>
          <w:i/>
        </w:rPr>
        <w:t>bis</w:t>
      </w:r>
      <w:r w:rsidRPr="00451647">
        <w:t>. der Autorität Finanzielle Dienste und Märkte,</w:t>
      </w:r>
      <w:r>
        <w:t>]</w:t>
      </w:r>
    </w:p>
    <w:p w14:paraId="216F2B4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0DD420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2. den an der Liquidation und am Konkurs von Versicherungsunternehmen oder an anderen ähnlichen Verfahren beteiligten Einrichtungen,</w:t>
      </w:r>
    </w:p>
    <w:p w14:paraId="033BCA1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7C46DE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3. den mit der Verwaltung von Zwangsliquidationsverfahren für Versicherungsunternehmen oder Garantiefonds beauftragten Organen,</w:t>
      </w:r>
    </w:p>
    <w:p w14:paraId="35B934C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D2B6CF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4. den mit der gesetzlichen Prüfung der Rechnungslegung von Versicherung</w:t>
      </w:r>
      <w:r w:rsidR="003F2135">
        <w:t>sunternehmen betrauten Personen,</w:t>
      </w:r>
    </w:p>
    <w:p w14:paraId="25FF5CE7" w14:textId="77777777" w:rsidR="003F2135" w:rsidRDefault="003F2135"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09BCD5A" w14:textId="77777777" w:rsidR="003F2135" w:rsidRDefault="003F2135"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Pr="00C23E15">
        <w:t>5. der Belgischen Nationalbank (BNB).</w:t>
      </w:r>
      <w:r>
        <w:t>]</w:t>
      </w:r>
    </w:p>
    <w:p w14:paraId="0421E1D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2E0ECE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9E35BD">
        <w:rPr>
          <w:spacing w:val="-4"/>
        </w:rPr>
        <w:t xml:space="preserve">[Fedris] </w:t>
      </w:r>
      <w:r>
        <w:t>darf vertrauliche Informationen in Ausführung von Absatz 1 nur mitteilen, sofern der Empfänger sich verpflichtet, sie ausschließlich für die Erfüllung seiner Aufträge zu verwenden, und insofern er an ein Berufsgeheimnis gebunden ist, das gleichwertig mit dem in Artikel 88</w:t>
      </w:r>
      <w:r w:rsidRPr="00050192">
        <w:rPr>
          <w:i/>
          <w:iCs/>
        </w:rPr>
        <w:t>ter</w:t>
      </w:r>
      <w:r>
        <w:t xml:space="preserve"> vorgesehenen Berufsgeheimnis ist.</w:t>
      </w:r>
    </w:p>
    <w:p w14:paraId="29EC91C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3A0C2C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2 - In Abweichung von Artikel 88</w:t>
      </w:r>
      <w:r w:rsidRPr="00050192">
        <w:rPr>
          <w:i/>
          <w:iCs/>
        </w:rPr>
        <w:t>ter</w:t>
      </w:r>
      <w:r>
        <w:t xml:space="preserve"> hat </w:t>
      </w:r>
      <w:r w:rsidR="009E35BD">
        <w:rPr>
          <w:spacing w:val="-4"/>
        </w:rPr>
        <w:t xml:space="preserve">[Fedris] </w:t>
      </w:r>
      <w:r>
        <w:t>das Recht, vertrauliche Informationen mitzuteilen, und zwar:</w:t>
      </w:r>
    </w:p>
    <w:p w14:paraId="795C229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EA7781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 den Behörden, die mit der Beaufsichtigung der Einrichtungen beauftragt sind, die an der Liquidation und am Konkurs von Versicherungsunternehmen und an anderen ähnlichen Verfahren beteiligt sind,</w:t>
      </w:r>
    </w:p>
    <w:p w14:paraId="59B6A24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E7B95A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2. den Behörden, die mit der Beaufsichtigung der Personen beauftragt sind, die mit der gesetzlichen Prüfung der Rechnungslegung von Versicherungsunternehmen und anderen Finanzinstituten betraut sind.</w:t>
      </w:r>
    </w:p>
    <w:p w14:paraId="7628A25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FE90E2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9E35BD">
        <w:rPr>
          <w:spacing w:val="-4"/>
        </w:rPr>
        <w:t xml:space="preserve">[Fedris] </w:t>
      </w:r>
      <w:r>
        <w:t>darf vertrauliche Informationen in Ausführung von Absatz 1 nur mitteilen, sofern folgende Bedingungen erfüllt sind:</w:t>
      </w:r>
    </w:p>
    <w:p w14:paraId="7AD064C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7B7F1A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 Der Empfänger wird sie ausschließlich für die Erfüllung der in Absatz 1 beschriebenen Beaufsichtigungs- oder Prüfungsaufgabe verwenden.</w:t>
      </w:r>
    </w:p>
    <w:p w14:paraId="56BD695B" w14:textId="77777777" w:rsidR="003F2135" w:rsidRDefault="003F2135"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B7FA6EB"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tab/>
        <w:t>2. Die übermittelten Informationen unterliegen einem Berufsgeheimnis, das gleichwertig mit dem in Artikel 88</w:t>
      </w:r>
      <w:r w:rsidRPr="00050192">
        <w:rPr>
          <w:i/>
          <w:iCs/>
        </w:rPr>
        <w:t xml:space="preserve">ter </w:t>
      </w:r>
      <w:r>
        <w:t>vorgesehenen Berufsgeheimnis ist.]</w:t>
      </w:r>
    </w:p>
    <w:p w14:paraId="2B335D9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C992F22" w14:textId="06869919" w:rsidR="00050192" w:rsidRDefault="009E35B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EE694B">
        <w:rPr>
          <w:i/>
          <w:iCs/>
        </w:rPr>
        <w:t>Art. </w:t>
      </w:r>
      <w:r>
        <w:rPr>
          <w:i/>
          <w:iCs/>
        </w:rPr>
        <w:t xml:space="preserve">88quater eingefügt durch </w:t>
      </w:r>
      <w:r w:rsidR="00EE694B">
        <w:rPr>
          <w:i/>
          <w:iCs/>
        </w:rPr>
        <w:t>Art. </w:t>
      </w:r>
      <w:r w:rsidR="00050192" w:rsidRPr="00050192">
        <w:rPr>
          <w:i/>
          <w:iCs/>
        </w:rPr>
        <w:t>66 des G. vom 13. Juli 2006 (B.S. vom 1. September 2006)</w:t>
      </w:r>
      <w:r w:rsidR="003F2135">
        <w:rPr>
          <w:i/>
          <w:iCs/>
        </w:rPr>
        <w:t xml:space="preserve">; </w:t>
      </w:r>
      <w:r>
        <w:rPr>
          <w:i/>
          <w:iCs/>
        </w:rPr>
        <w:t xml:space="preserve">§ 1 </w:t>
      </w:r>
      <w:r w:rsidR="00EE694B">
        <w:rPr>
          <w:i/>
          <w:iCs/>
        </w:rPr>
        <w:t>Abs. </w:t>
      </w:r>
      <w:r>
        <w:rPr>
          <w:i/>
          <w:iCs/>
        </w:rPr>
        <w:t xml:space="preserve">1 einleitende Bestimmung abgeändert durch </w:t>
      </w:r>
      <w:r w:rsidR="00EE694B">
        <w:rPr>
          <w:i/>
          <w:iCs/>
        </w:rPr>
        <w:t>Art. </w:t>
      </w:r>
      <w:r>
        <w:rPr>
          <w:i/>
          <w:iCs/>
        </w:rPr>
        <w:t xml:space="preserve">101 </w:t>
      </w:r>
      <w:r w:rsidR="00EE694B">
        <w:rPr>
          <w:i/>
          <w:iCs/>
        </w:rPr>
        <w:t>Nr. </w:t>
      </w:r>
      <w:r>
        <w:rPr>
          <w:i/>
          <w:iCs/>
        </w:rPr>
        <w:t>43</w:t>
      </w:r>
      <w:r w:rsidRPr="009E35BD">
        <w:rPr>
          <w:i/>
          <w:iCs/>
        </w:rPr>
        <w:t xml:space="preserve"> des K.E. vom 23. November 2017 (B.S. vom 14. Dezember 2017)</w:t>
      </w:r>
      <w:r>
        <w:rPr>
          <w:i/>
          <w:iCs/>
        </w:rPr>
        <w:t xml:space="preserve">; </w:t>
      </w:r>
      <w:r w:rsidR="002602F2">
        <w:rPr>
          <w:i/>
          <w:iCs/>
        </w:rPr>
        <w:t xml:space="preserve">§ 1 </w:t>
      </w:r>
      <w:r w:rsidR="00EE694B">
        <w:rPr>
          <w:i/>
          <w:iCs/>
        </w:rPr>
        <w:t>Abs. </w:t>
      </w:r>
      <w:r w:rsidR="002602F2">
        <w:rPr>
          <w:i/>
          <w:iCs/>
        </w:rPr>
        <w:t xml:space="preserve">1 </w:t>
      </w:r>
      <w:r w:rsidR="00EE694B">
        <w:rPr>
          <w:i/>
          <w:iCs/>
        </w:rPr>
        <w:t>Nr. </w:t>
      </w:r>
      <w:r w:rsidR="002602F2">
        <w:rPr>
          <w:i/>
          <w:iCs/>
        </w:rPr>
        <w:t xml:space="preserve">1 ersetzt durch </w:t>
      </w:r>
      <w:r w:rsidR="00EE694B">
        <w:rPr>
          <w:i/>
          <w:iCs/>
        </w:rPr>
        <w:t>Art. </w:t>
      </w:r>
      <w:r w:rsidR="002602F2">
        <w:rPr>
          <w:i/>
          <w:iCs/>
        </w:rPr>
        <w:t xml:space="preserve">685 </w:t>
      </w:r>
      <w:r w:rsidR="00EE694B">
        <w:rPr>
          <w:i/>
          <w:iCs/>
        </w:rPr>
        <w:t>Nr. </w:t>
      </w:r>
      <w:r w:rsidR="002602F2">
        <w:rPr>
          <w:i/>
          <w:iCs/>
        </w:rPr>
        <w:t>1</w:t>
      </w:r>
      <w:r w:rsidR="002602F2">
        <w:rPr>
          <w:i/>
        </w:rPr>
        <w:t xml:space="preserve"> des G. vom 13. März 2016 (B.S. vom 23. März 2016)</w:t>
      </w:r>
      <w:r w:rsidR="000529F1">
        <w:rPr>
          <w:i/>
        </w:rPr>
        <w:t xml:space="preserve">; § 1 </w:t>
      </w:r>
      <w:r w:rsidR="00EE694B">
        <w:rPr>
          <w:i/>
        </w:rPr>
        <w:t>Abs. </w:t>
      </w:r>
      <w:r w:rsidR="000529F1">
        <w:rPr>
          <w:i/>
        </w:rPr>
        <w:t xml:space="preserve">1 </w:t>
      </w:r>
      <w:r w:rsidR="00EE694B">
        <w:rPr>
          <w:i/>
        </w:rPr>
        <w:t>Nr. </w:t>
      </w:r>
      <w:r w:rsidR="000529F1">
        <w:rPr>
          <w:i/>
        </w:rPr>
        <w:t xml:space="preserve">1bis eingefügt durch </w:t>
      </w:r>
      <w:r w:rsidR="00EE694B">
        <w:rPr>
          <w:i/>
        </w:rPr>
        <w:t>Art. </w:t>
      </w:r>
      <w:r w:rsidR="000529F1">
        <w:rPr>
          <w:i/>
        </w:rPr>
        <w:t xml:space="preserve">685 </w:t>
      </w:r>
      <w:r w:rsidR="00EE694B">
        <w:rPr>
          <w:i/>
        </w:rPr>
        <w:t>Nr. </w:t>
      </w:r>
      <w:r w:rsidR="000529F1">
        <w:rPr>
          <w:i/>
        </w:rPr>
        <w:t>2 des G. vom 13. März 2016 (B.S. vom 23. März 2016);</w:t>
      </w:r>
      <w:r w:rsidR="002602F2">
        <w:rPr>
          <w:i/>
          <w:iCs/>
        </w:rPr>
        <w:t xml:space="preserve"> </w:t>
      </w:r>
      <w:r w:rsidR="003F2135">
        <w:rPr>
          <w:i/>
          <w:iCs/>
        </w:rPr>
        <w:t xml:space="preserve">§ 1 </w:t>
      </w:r>
      <w:r w:rsidR="00EE694B">
        <w:rPr>
          <w:i/>
          <w:iCs/>
        </w:rPr>
        <w:t>Abs. </w:t>
      </w:r>
      <w:r w:rsidR="003F2135">
        <w:rPr>
          <w:i/>
          <w:iCs/>
        </w:rPr>
        <w:t xml:space="preserve">1 </w:t>
      </w:r>
      <w:r w:rsidR="00EE694B">
        <w:rPr>
          <w:i/>
          <w:iCs/>
        </w:rPr>
        <w:t>Nr. </w:t>
      </w:r>
      <w:r w:rsidR="003F2135">
        <w:rPr>
          <w:i/>
          <w:iCs/>
        </w:rPr>
        <w:t xml:space="preserve">5 eingefügt durch </w:t>
      </w:r>
      <w:r w:rsidR="00EE694B">
        <w:rPr>
          <w:i/>
          <w:iCs/>
        </w:rPr>
        <w:t>Art. </w:t>
      </w:r>
      <w:r w:rsidR="003F2135">
        <w:rPr>
          <w:i/>
          <w:iCs/>
        </w:rPr>
        <w:t>53</w:t>
      </w:r>
      <w:r w:rsidR="003F2135">
        <w:rPr>
          <w:i/>
        </w:rPr>
        <w:t xml:space="preserve"> des G. vom 16. November 2015 (B.S. vom 26. November 2015</w:t>
      </w:r>
      <w:r>
        <w:rPr>
          <w:i/>
        </w:rPr>
        <w:t xml:space="preserve">); § 1 </w:t>
      </w:r>
      <w:r w:rsidR="00EE694B">
        <w:rPr>
          <w:i/>
        </w:rPr>
        <w:t>Abs. </w:t>
      </w:r>
      <w:r>
        <w:rPr>
          <w:i/>
        </w:rPr>
        <w:t xml:space="preserve">2 abgeändert durch </w:t>
      </w:r>
      <w:r w:rsidR="00EE694B">
        <w:rPr>
          <w:i/>
        </w:rPr>
        <w:t>Art. </w:t>
      </w:r>
      <w:r>
        <w:rPr>
          <w:i/>
        </w:rPr>
        <w:t xml:space="preserve">101 </w:t>
      </w:r>
      <w:r w:rsidR="00EE694B">
        <w:rPr>
          <w:i/>
        </w:rPr>
        <w:t>Nr. </w:t>
      </w:r>
      <w:r>
        <w:rPr>
          <w:i/>
        </w:rPr>
        <w:t>43</w:t>
      </w:r>
      <w:r>
        <w:rPr>
          <w:i/>
          <w:iCs/>
        </w:rPr>
        <w:t xml:space="preserve"> des K.E. vom 23. November 2017 (B.S. vom 14. Dezember 2017); § 2 </w:t>
      </w:r>
      <w:r w:rsidR="00EE694B">
        <w:rPr>
          <w:i/>
          <w:iCs/>
        </w:rPr>
        <w:t>Abs. </w:t>
      </w:r>
      <w:r>
        <w:rPr>
          <w:i/>
          <w:iCs/>
        </w:rPr>
        <w:t xml:space="preserve">1 einleitende Bestimmung abgeändert durch </w:t>
      </w:r>
      <w:r w:rsidR="00EE694B">
        <w:rPr>
          <w:i/>
          <w:iCs/>
        </w:rPr>
        <w:t>Art. </w:t>
      </w:r>
      <w:r>
        <w:rPr>
          <w:i/>
          <w:iCs/>
        </w:rPr>
        <w:t xml:space="preserve">101 </w:t>
      </w:r>
      <w:r w:rsidR="00EE694B">
        <w:rPr>
          <w:i/>
          <w:iCs/>
        </w:rPr>
        <w:t>Nr. </w:t>
      </w:r>
      <w:r>
        <w:rPr>
          <w:i/>
          <w:iCs/>
        </w:rPr>
        <w:t xml:space="preserve">44 des K.E. vom 23. November 2017 (B.S. vom 14. Dezember 2017); § 2 </w:t>
      </w:r>
      <w:r w:rsidR="00EE694B">
        <w:rPr>
          <w:i/>
          <w:iCs/>
        </w:rPr>
        <w:t>Abs. </w:t>
      </w:r>
      <w:r>
        <w:rPr>
          <w:i/>
          <w:iCs/>
        </w:rPr>
        <w:t xml:space="preserve">2 </w:t>
      </w:r>
      <w:r w:rsidR="00745331">
        <w:rPr>
          <w:i/>
          <w:iCs/>
        </w:rPr>
        <w:t xml:space="preserve">einleitende Bestimmung </w:t>
      </w:r>
      <w:r>
        <w:rPr>
          <w:i/>
          <w:iCs/>
        </w:rPr>
        <w:t xml:space="preserve">abgeändert durch </w:t>
      </w:r>
      <w:r w:rsidR="00EE694B">
        <w:rPr>
          <w:i/>
          <w:iCs/>
        </w:rPr>
        <w:t>Art. </w:t>
      </w:r>
      <w:r>
        <w:rPr>
          <w:i/>
          <w:iCs/>
        </w:rPr>
        <w:t xml:space="preserve">101 </w:t>
      </w:r>
      <w:r w:rsidR="00EE694B">
        <w:rPr>
          <w:i/>
          <w:iCs/>
        </w:rPr>
        <w:t>Nr. </w:t>
      </w:r>
      <w:r>
        <w:rPr>
          <w:i/>
          <w:iCs/>
        </w:rPr>
        <w:t>44 des K.E. vom 23. November 2017 (B.S. vom 14. Dezember 2017)</w:t>
      </w:r>
      <w:r w:rsidR="00050192" w:rsidRPr="00050192">
        <w:rPr>
          <w:i/>
          <w:iCs/>
        </w:rPr>
        <w:t>]</w:t>
      </w:r>
    </w:p>
    <w:p w14:paraId="4BB212A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983634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084218A" w14:textId="2BAE3939"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89 - </w:t>
      </w:r>
      <w:r>
        <w:t>[Die in Artikel 87 erwähnten Bediensteten haben das Recht, Verwarnungen zu erteilen, dem Zuwiderhandelnden eine Frist zu setzen, um es ihm zu ermöglichen, sich den Vorschriften anzupassen, und Protokolle aufzunehmen.</w:t>
      </w:r>
    </w:p>
    <w:p w14:paraId="38076BF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FC5015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Diese Protokolle haben bis zum Beweis des Gegenteils Beweiskraft, insofern dem Zuwiderhandelnden und gegebenenfalls seinem Arbeitgeber binnen vierzehn Tagen ab dem Tag nach der Feststellung des Verstoßes eine Abschrift davon übermittelt wurde. Ist der letzte Tag, der in dieser Frist inbegriffen ist, ein Samstag, ein Sonntag oder ein gesetzlicher Feiertag, wird die Frist bis zum ersten darauf folgenden Werktag verlängert.</w:t>
      </w:r>
    </w:p>
    <w:p w14:paraId="13D0A1E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5DFB8B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Für die Anwendung der in vorhergehendem Absatz erwähnten Frist gilt die dem Zuwiderhandelnden erteilte Verwarnung oder eine eingeräumte Frist, um sich den Vorschriften anzupassen, nicht als Feststellung des Verstoßes.]</w:t>
      </w:r>
    </w:p>
    <w:p w14:paraId="32BF0FB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6CBA0C5" w14:textId="024EB603" w:rsidR="00050192" w:rsidRPr="00050192" w:rsidRDefault="009E35B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Pr>
          <w:i/>
          <w:iCs/>
        </w:rPr>
        <w:t>[</w:t>
      </w:r>
      <w:r w:rsidR="00EE694B">
        <w:rPr>
          <w:i/>
          <w:iCs/>
        </w:rPr>
        <w:t>Art. </w:t>
      </w:r>
      <w:r>
        <w:rPr>
          <w:i/>
          <w:iCs/>
        </w:rPr>
        <w:t xml:space="preserve">89 ersetzt durch </w:t>
      </w:r>
      <w:r w:rsidR="00EE694B">
        <w:rPr>
          <w:i/>
          <w:iCs/>
        </w:rPr>
        <w:t>Art. </w:t>
      </w:r>
      <w:r>
        <w:rPr>
          <w:i/>
          <w:iCs/>
        </w:rPr>
        <w:t>24 des G. vom 29. April 1996 (B.S. vom 30. April </w:t>
      </w:r>
      <w:r w:rsidR="00050192" w:rsidRPr="00050192">
        <w:rPr>
          <w:i/>
          <w:iCs/>
        </w:rPr>
        <w:t>1996)]</w:t>
      </w:r>
    </w:p>
    <w:p w14:paraId="2CE3A0F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3A3508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B54AC8D" w14:textId="176DAF3A"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90 - </w:t>
      </w:r>
      <w:r>
        <w:t>Die in Artikel 87 erwähnten [...] Bediensteten können in der Ausübung ihres Amtes die Unterstützung der Gemeindepolizei und der Gendarmerie anfordern.</w:t>
      </w:r>
    </w:p>
    <w:p w14:paraId="1A6C537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8CB0FEA" w14:textId="428D0B40" w:rsidR="00050192" w:rsidRDefault="00BD5348"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EE694B">
        <w:rPr>
          <w:i/>
          <w:iCs/>
        </w:rPr>
        <w:t>Art. </w:t>
      </w:r>
      <w:r>
        <w:rPr>
          <w:i/>
          <w:iCs/>
        </w:rPr>
        <w:t xml:space="preserve">90 abgeändert durch </w:t>
      </w:r>
      <w:r w:rsidR="00EE694B">
        <w:rPr>
          <w:i/>
          <w:iCs/>
        </w:rPr>
        <w:t>Art. </w:t>
      </w:r>
      <w:r>
        <w:rPr>
          <w:i/>
          <w:iCs/>
        </w:rPr>
        <w:t>25 des G. vom 29. April 1996 (B.S. vom 30. April </w:t>
      </w:r>
      <w:r w:rsidR="00050192" w:rsidRPr="00050192">
        <w:rPr>
          <w:i/>
          <w:iCs/>
        </w:rPr>
        <w:t>1996)]</w:t>
      </w:r>
    </w:p>
    <w:p w14:paraId="312E5E5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AE73E9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459567C" w14:textId="60131A6B" w:rsidR="00050192" w:rsidRDefault="00050192" w:rsidP="00040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B26DF2">
        <w:tab/>
        <w:t>[</w:t>
      </w:r>
      <w:r w:rsidR="00EE694B">
        <w:rPr>
          <w:b/>
          <w:bCs/>
        </w:rPr>
        <w:t>Art. </w:t>
      </w:r>
      <w:r w:rsidRPr="00B26DF2">
        <w:rPr>
          <w:b/>
          <w:bCs/>
        </w:rPr>
        <w:t>90</w:t>
      </w:r>
      <w:r w:rsidRPr="00B26DF2">
        <w:rPr>
          <w:b/>
          <w:bCs/>
          <w:i/>
          <w:iCs/>
        </w:rPr>
        <w:t>bis</w:t>
      </w:r>
      <w:r w:rsidRPr="00B26DF2">
        <w:t> - </w:t>
      </w:r>
      <w:r w:rsidR="00040379">
        <w:t>[..</w:t>
      </w:r>
      <w:r>
        <w:t>.</w:t>
      </w:r>
      <w:r w:rsidR="00040379">
        <w:t>]</w:t>
      </w:r>
      <w:r>
        <w:t>]</w:t>
      </w:r>
    </w:p>
    <w:p w14:paraId="2257CA4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CF71F85" w14:textId="77493724" w:rsidR="00050192" w:rsidRPr="000E13FD" w:rsidRDefault="00050192" w:rsidP="000E13FD">
      <w:pPr>
        <w:jc w:val="both"/>
        <w:rPr>
          <w:i/>
        </w:rPr>
      </w:pPr>
      <w:r w:rsidRPr="00050192">
        <w:rPr>
          <w:i/>
          <w:iCs/>
        </w:rPr>
        <w:t>[</w:t>
      </w:r>
      <w:r w:rsidR="00EE694B">
        <w:rPr>
          <w:i/>
          <w:iCs/>
        </w:rPr>
        <w:t>Art. </w:t>
      </w:r>
      <w:r w:rsidR="00BD5348">
        <w:rPr>
          <w:i/>
          <w:iCs/>
        </w:rPr>
        <w:t xml:space="preserve">90bis eingefügt durch </w:t>
      </w:r>
      <w:r w:rsidR="00EE694B">
        <w:rPr>
          <w:i/>
          <w:iCs/>
        </w:rPr>
        <w:t>Art. </w:t>
      </w:r>
      <w:r w:rsidR="00BD5348">
        <w:rPr>
          <w:i/>
          <w:iCs/>
        </w:rPr>
        <w:t>29 des G. vom 29. April 1996 (B.S. vom 30. April </w:t>
      </w:r>
      <w:r w:rsidRPr="00050192">
        <w:rPr>
          <w:i/>
          <w:iCs/>
        </w:rPr>
        <w:t>1996)</w:t>
      </w:r>
      <w:r w:rsidR="00040379">
        <w:rPr>
          <w:i/>
          <w:iCs/>
        </w:rPr>
        <w:t xml:space="preserve"> und aufgehoben durch </w:t>
      </w:r>
      <w:r w:rsidR="00EE694B">
        <w:rPr>
          <w:i/>
          <w:iCs/>
        </w:rPr>
        <w:t>Art. </w:t>
      </w:r>
      <w:r w:rsidR="00040379">
        <w:rPr>
          <w:i/>
          <w:iCs/>
        </w:rPr>
        <w:t>17</w:t>
      </w:r>
      <w:r w:rsidR="00040379">
        <w:rPr>
          <w:i/>
        </w:rPr>
        <w:t xml:space="preserve"> des G. vom 21. Dezember 2013 (B.S. vom 27. Januar 2014)</w:t>
      </w:r>
      <w:r w:rsidRPr="00050192">
        <w:rPr>
          <w:i/>
          <w:iCs/>
        </w:rPr>
        <w:t>]</w:t>
      </w:r>
    </w:p>
    <w:p w14:paraId="4F80E71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F2F2D6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FEDE1DE" w14:textId="77777777" w:rsidR="00050192" w:rsidRPr="006D789A"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rsidRPr="00050192">
        <w:rPr>
          <w:i/>
          <w:iCs/>
        </w:rPr>
        <w:t>Abschnitt 2</w:t>
      </w:r>
      <w:r w:rsidRPr="006D789A">
        <w:t> - Strafbestimmungen</w:t>
      </w:r>
    </w:p>
    <w:p w14:paraId="13FF01D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8F6D9F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113D2E8" w14:textId="67074813"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91 - </w:t>
      </w:r>
      <w:r>
        <w:t>[§ 1 - Wenn die in Artikel 87 erwähnten Bediensteten feststellen, dass ein Versicherungsunternehmen nicht gemäß den Bestimmungen des vorliegenden Gesetzes oder der zu seiner Ausführung ergangenen Erlasse und Verordnungen arbeitet, dass, was die Anwendung dieser Bestimmungen betrifft, seine Geschäftsführung keine ausreichenden Garantien für den guten Ablauf seiner Verpflichtungen bietet oder dass seine Verwaltungsorganisation oder seine interne Kontrolle ernsthafte Lücken aufweist, legen sie die Frist fest, binnen der die festgestellte Situation behoben werden muss.</w:t>
      </w:r>
    </w:p>
    <w:p w14:paraId="208EFEC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8CFD7F4" w14:textId="77777777" w:rsidR="0016771F" w:rsidRPr="0033617D" w:rsidRDefault="00BD5348" w:rsidP="0016771F">
      <w:pPr>
        <w:jc w:val="both"/>
      </w:pPr>
      <w:r>
        <w:tab/>
        <w:t>§ </w:t>
      </w:r>
      <w:r w:rsidR="00050192">
        <w:t xml:space="preserve">2 - </w:t>
      </w:r>
      <w:r w:rsidR="0016771F">
        <w:t>[</w:t>
      </w:r>
      <w:r w:rsidR="00D96026">
        <w:t>Wenn nach Ablauf der in § </w:t>
      </w:r>
      <w:r w:rsidR="0016771F" w:rsidRPr="0033617D">
        <w:t xml:space="preserve">1 erwähnten Frist die Situation nicht behoben worden ist, kann der </w:t>
      </w:r>
      <w:r w:rsidR="00D96026">
        <w:t xml:space="preserve">[geschäftsführende Ausschuss </w:t>
      </w:r>
      <w:r w:rsidR="00D96026">
        <w:rPr>
          <w:spacing w:val="-2"/>
        </w:rPr>
        <w:t xml:space="preserve">für Arbeitsunfälle] </w:t>
      </w:r>
      <w:r w:rsidR="0016771F" w:rsidRPr="0033617D">
        <w:t xml:space="preserve">nach Anhörung des Versicherungsunternehmens: </w:t>
      </w:r>
    </w:p>
    <w:p w14:paraId="489C7B10" w14:textId="77777777" w:rsidR="0016771F" w:rsidRPr="0033617D" w:rsidRDefault="0016771F" w:rsidP="0016771F">
      <w:pPr>
        <w:jc w:val="both"/>
      </w:pPr>
    </w:p>
    <w:p w14:paraId="362A0355" w14:textId="77777777" w:rsidR="0016771F" w:rsidRPr="0033617D" w:rsidRDefault="0016771F" w:rsidP="0016771F">
      <w:pPr>
        <w:jc w:val="both"/>
      </w:pPr>
      <w:r w:rsidRPr="0033617D">
        <w:tab/>
        <w:t xml:space="preserve">1. mit einem Monat Vorankündigung die festgestellte Situation im </w:t>
      </w:r>
      <w:r w:rsidRPr="0033617D">
        <w:rPr>
          <w:i/>
        </w:rPr>
        <w:t>Belgischen Staatsblatt</w:t>
      </w:r>
      <w:r w:rsidRPr="0033617D">
        <w:t xml:space="preserve"> veröffentlichen, es sei denn, sie ist binnen diesem vergangenen Monat behoben worden,</w:t>
      </w:r>
    </w:p>
    <w:p w14:paraId="04CEAAA6" w14:textId="77777777" w:rsidR="0016771F" w:rsidRPr="0033617D" w:rsidRDefault="0016771F" w:rsidP="0016771F">
      <w:pPr>
        <w:jc w:val="both"/>
      </w:pPr>
    </w:p>
    <w:p w14:paraId="077562D2" w14:textId="03DBE0A5" w:rsidR="000529F1" w:rsidRPr="00451647" w:rsidRDefault="0016771F" w:rsidP="000529F1">
      <w:pPr>
        <w:ind w:firstLine="708"/>
        <w:jc w:val="both"/>
      </w:pPr>
      <w:r w:rsidRPr="0033617D">
        <w:t xml:space="preserve">2. </w:t>
      </w:r>
      <w:r w:rsidR="000529F1">
        <w:t>[</w:t>
      </w:r>
      <w:r w:rsidR="000529F1" w:rsidRPr="00451647">
        <w:t>die Belgische Nationalbank und die Autorität Finanzielle Dienste und Märkte auffordern, die Maßnahmen anzuwenden, die für die Belgische Nationalbank in Artikel 517 oder 569 des Gesetzes vom 13. März 2016 über den Status und die Kontrolle der Versicherungs- oder Rückversicherungsunternehmen und für die Autorität Finanzielle Dienste und Märkte in Artikel 36</w:t>
      </w:r>
      <w:r w:rsidR="000529F1" w:rsidRPr="00451647">
        <w:rPr>
          <w:i/>
        </w:rPr>
        <w:t>bis</w:t>
      </w:r>
      <w:r w:rsidR="000529F1" w:rsidRPr="00451647">
        <w:t xml:space="preserve"> § 2 des Gesetzes vom 2. August 2002 über die Aufsicht über den Finanzsektor und die Finanzdienstleistungen, Artikel </w:t>
      </w:r>
      <w:r w:rsidR="0023087A">
        <w:t>[</w:t>
      </w:r>
      <w:r w:rsidR="0023087A" w:rsidRPr="00D34D50">
        <w:rPr>
          <w:rFonts w:eastAsia="Calibri"/>
          <w:szCs w:val="22"/>
          <w:lang w:eastAsia="en-US"/>
        </w:rPr>
        <w:t>307 des Gesetzes vom 4. April 2014 über die Versicherungen oder Artikel 310 desselben Gesetzes</w:t>
      </w:r>
      <w:r w:rsidR="0023087A">
        <w:t>]</w:t>
      </w:r>
      <w:r w:rsidR="000529F1" w:rsidRPr="00451647">
        <w:t xml:space="preserve"> erwähnt sind. Falls nötig, ersucht der mit den Sozialen Angelegenheiten beauftragte Minister die Belgische Nationalbank oder die Autorität Finanzielle Dienste und Märkte, die erwähnten Maßnahmen unverzüglich zu ergreifen.</w:t>
      </w:r>
      <w:r w:rsidR="00B85239">
        <w:t>]</w:t>
      </w:r>
    </w:p>
    <w:p w14:paraId="3D5CD4D3" w14:textId="77777777" w:rsidR="000529F1" w:rsidRPr="00451647" w:rsidRDefault="000529F1" w:rsidP="000529F1">
      <w:pPr>
        <w:jc w:val="both"/>
      </w:pPr>
    </w:p>
    <w:p w14:paraId="2D5D87E2" w14:textId="34CA3398" w:rsidR="00050192" w:rsidRDefault="000529F1" w:rsidP="000529F1">
      <w:pPr>
        <w:jc w:val="both"/>
      </w:pPr>
      <w:r>
        <w:tab/>
      </w:r>
      <w:r w:rsidR="00B85239">
        <w:t>[</w:t>
      </w:r>
      <w:r w:rsidR="00D96026">
        <w:t>Unbeschadet des Absatzes </w:t>
      </w:r>
      <w:r w:rsidRPr="00451647">
        <w:t xml:space="preserve">1 setzt </w:t>
      </w:r>
      <w:r w:rsidR="00D96026">
        <w:rPr>
          <w:spacing w:val="-4"/>
        </w:rPr>
        <w:t xml:space="preserve">[Fedris] </w:t>
      </w:r>
      <w:r w:rsidRPr="00451647">
        <w:t>im Hinblick auf die Anwendung insbesondere der Artikel 566 bis 574 des Gesetzes vom 13. März 2016 über den Status und die Kontrolle der Versicherungs- oder Rückversicherungsunternehmen durch die Belgische Nationalbank einerseits und insbesondere der Artikel </w:t>
      </w:r>
      <w:r w:rsidR="001E6849">
        <w:t>[</w:t>
      </w:r>
      <w:r w:rsidR="001E6849" w:rsidRPr="00D34D50">
        <w:rPr>
          <w:rFonts w:eastAsia="Calibri"/>
          <w:szCs w:val="22"/>
          <w:lang w:eastAsia="en-US"/>
        </w:rPr>
        <w:t>304, 310 und 313 des Gesetzes vom 4. April 2014</w:t>
      </w:r>
      <w:r w:rsidR="001E6849">
        <w:t>]</w:t>
      </w:r>
      <w:r w:rsidRPr="00451647">
        <w:t xml:space="preserve"> über die Versicherungen durch die Autorität Finanzielle Dienste und Märkte andererseits die Belgische Nationalbank und die Autorität Finanzielle Dienste und Märkte </w:t>
      </w:r>
      <w:r w:rsidRPr="00451647">
        <w:lastRenderedPageBreak/>
        <w:t>über die Verstöße in Kenntnis, die in einem Versicherungsunternehmen festgestellt werden, das dem Recht eines anderen Mitgliedstaats der Europäischen Union als Belgien untersteht.</w:t>
      </w:r>
      <w:r>
        <w:t>]</w:t>
      </w:r>
      <w:r w:rsidR="0016771F">
        <w:t>]</w:t>
      </w:r>
    </w:p>
    <w:p w14:paraId="7832ABC9" w14:textId="77777777" w:rsidR="00B26DF2" w:rsidRDefault="00B26DF2" w:rsidP="00050192">
      <w:pPr>
        <w:autoSpaceDE w:val="0"/>
        <w:autoSpaceDN w:val="0"/>
        <w:adjustRightInd w:val="0"/>
      </w:pPr>
    </w:p>
    <w:p w14:paraId="4AF5312F" w14:textId="77777777" w:rsidR="00050192" w:rsidRDefault="00050192" w:rsidP="00F14B9F">
      <w:pPr>
        <w:autoSpaceDE w:val="0"/>
        <w:autoSpaceDN w:val="0"/>
        <w:adjustRightInd w:val="0"/>
        <w:jc w:val="both"/>
      </w:pPr>
      <w:r>
        <w:tab/>
        <w:t>§ 3 - Die Beschlüsse müssen dem betreffenden Versicherungsunternehmen per Einschreiben oder per Brief gegen Empfangsbestätigung zur Kenntnis gebracht werden.]</w:t>
      </w:r>
    </w:p>
    <w:p w14:paraId="3B6CB8F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5006386" w14:textId="6E50619E"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050192">
        <w:rPr>
          <w:i/>
          <w:iCs/>
        </w:rPr>
        <w:t>[</w:t>
      </w:r>
      <w:r w:rsidR="00EE694B">
        <w:rPr>
          <w:i/>
          <w:iCs/>
        </w:rPr>
        <w:t>Art. </w:t>
      </w:r>
      <w:r w:rsidRPr="00050192">
        <w:rPr>
          <w:i/>
          <w:iCs/>
        </w:rPr>
        <w:t xml:space="preserve">91 ersetzt durch </w:t>
      </w:r>
      <w:r w:rsidR="00EE694B">
        <w:rPr>
          <w:i/>
          <w:iCs/>
        </w:rPr>
        <w:t>Art. </w:t>
      </w:r>
      <w:r w:rsidRPr="00050192">
        <w:rPr>
          <w:i/>
          <w:iCs/>
        </w:rPr>
        <w:t xml:space="preserve">30 des G. vom 10. August 2001 </w:t>
      </w:r>
      <w:r w:rsidR="00D96026">
        <w:rPr>
          <w:i/>
          <w:iCs/>
        </w:rPr>
        <w:t>(B.S. vom 7. September 2001); § </w:t>
      </w:r>
      <w:r w:rsidRPr="00050192">
        <w:rPr>
          <w:i/>
          <w:iCs/>
        </w:rPr>
        <w:t>2</w:t>
      </w:r>
      <w:r w:rsidR="0016771F">
        <w:rPr>
          <w:i/>
          <w:iCs/>
        </w:rPr>
        <w:t xml:space="preserve"> ersetzt durch </w:t>
      </w:r>
      <w:r w:rsidR="00EE694B">
        <w:rPr>
          <w:i/>
          <w:iCs/>
        </w:rPr>
        <w:t>Art. </w:t>
      </w:r>
      <w:r w:rsidR="0016771F">
        <w:rPr>
          <w:i/>
          <w:iCs/>
        </w:rPr>
        <w:t>18</w:t>
      </w:r>
      <w:r w:rsidR="0016771F">
        <w:rPr>
          <w:i/>
        </w:rPr>
        <w:t xml:space="preserve"> des G. vom 21. Dezember 2013 (B.S. vom 27. Januar 2014)</w:t>
      </w:r>
      <w:r w:rsidR="000529F1">
        <w:rPr>
          <w:i/>
        </w:rPr>
        <w:t xml:space="preserve">; </w:t>
      </w:r>
      <w:r w:rsidR="00D96026">
        <w:rPr>
          <w:i/>
        </w:rPr>
        <w:t xml:space="preserve">§ 2 </w:t>
      </w:r>
      <w:r w:rsidR="00EE694B">
        <w:rPr>
          <w:i/>
        </w:rPr>
        <w:t>Abs. </w:t>
      </w:r>
      <w:r w:rsidR="00D96026">
        <w:rPr>
          <w:i/>
        </w:rPr>
        <w:t xml:space="preserve">1 einleitende Bestimmung abgeändert durch </w:t>
      </w:r>
      <w:r w:rsidR="00EE694B">
        <w:rPr>
          <w:i/>
        </w:rPr>
        <w:t>Art. </w:t>
      </w:r>
      <w:r w:rsidR="00D96026">
        <w:rPr>
          <w:i/>
        </w:rPr>
        <w:t xml:space="preserve">104 </w:t>
      </w:r>
      <w:r w:rsidR="00EE694B">
        <w:rPr>
          <w:i/>
        </w:rPr>
        <w:t>Nr. </w:t>
      </w:r>
      <w:r w:rsidR="00D96026">
        <w:rPr>
          <w:i/>
        </w:rPr>
        <w:t>13</w:t>
      </w:r>
      <w:r w:rsidR="00D96026">
        <w:rPr>
          <w:i/>
          <w:iCs/>
        </w:rPr>
        <w:t xml:space="preserve"> des K.E. vom 23. November 2017 (B.S. vom 14. Dezember 2017); </w:t>
      </w:r>
      <w:r w:rsidR="000529F1">
        <w:rPr>
          <w:i/>
        </w:rPr>
        <w:t xml:space="preserve">§ 2 </w:t>
      </w:r>
      <w:r w:rsidR="00EE694B">
        <w:rPr>
          <w:i/>
        </w:rPr>
        <w:t>Abs. </w:t>
      </w:r>
      <w:r w:rsidR="000529F1">
        <w:rPr>
          <w:i/>
        </w:rPr>
        <w:t xml:space="preserve">1 </w:t>
      </w:r>
      <w:r w:rsidR="00EE694B">
        <w:rPr>
          <w:i/>
        </w:rPr>
        <w:t>Nr. </w:t>
      </w:r>
      <w:r w:rsidR="000529F1">
        <w:rPr>
          <w:i/>
        </w:rPr>
        <w:t xml:space="preserve">2 ersetzt durch </w:t>
      </w:r>
      <w:r w:rsidR="00EE694B">
        <w:rPr>
          <w:i/>
        </w:rPr>
        <w:t>Art. </w:t>
      </w:r>
      <w:r w:rsidR="00084162">
        <w:rPr>
          <w:i/>
        </w:rPr>
        <w:t>686 des G. vom 13. März 2016 (B.S. vom 23. März 2016, Err. vom 8. April 2016)</w:t>
      </w:r>
      <w:r w:rsidR="001E6849">
        <w:rPr>
          <w:i/>
        </w:rPr>
        <w:t xml:space="preserve"> und abgeändert durch </w:t>
      </w:r>
      <w:r w:rsidR="00EE694B">
        <w:rPr>
          <w:i/>
        </w:rPr>
        <w:t>Art. </w:t>
      </w:r>
      <w:r w:rsidR="001E6849">
        <w:rPr>
          <w:i/>
        </w:rPr>
        <w:t xml:space="preserve">3 </w:t>
      </w:r>
      <w:r w:rsidR="00EE694B">
        <w:rPr>
          <w:i/>
        </w:rPr>
        <w:t>Nr. </w:t>
      </w:r>
      <w:r w:rsidR="001E6849">
        <w:rPr>
          <w:i/>
        </w:rPr>
        <w:t>1 des G. vom 6. Dezember 2018 (B.S. vom 18. Dezember 2018)</w:t>
      </w:r>
      <w:r w:rsidR="00B85239">
        <w:rPr>
          <w:i/>
        </w:rPr>
        <w:t xml:space="preserve">; § 2 </w:t>
      </w:r>
      <w:r w:rsidR="00EE694B">
        <w:rPr>
          <w:i/>
        </w:rPr>
        <w:t>Abs. </w:t>
      </w:r>
      <w:r w:rsidR="00B85239">
        <w:rPr>
          <w:i/>
        </w:rPr>
        <w:t xml:space="preserve">2 ersetzt durch </w:t>
      </w:r>
      <w:r w:rsidR="00EE694B">
        <w:rPr>
          <w:i/>
        </w:rPr>
        <w:t>Art. </w:t>
      </w:r>
      <w:r w:rsidR="00B85239">
        <w:rPr>
          <w:i/>
        </w:rPr>
        <w:t xml:space="preserve">686 des G. vom 13. März 2016 (B.S. vom 23. März 2016, Err. vom 8. April 2016) und abgeändert durch </w:t>
      </w:r>
      <w:r w:rsidR="00EE694B">
        <w:rPr>
          <w:i/>
        </w:rPr>
        <w:t>Art. </w:t>
      </w:r>
      <w:r w:rsidR="00B85239">
        <w:rPr>
          <w:i/>
        </w:rPr>
        <w:t xml:space="preserve">101 </w:t>
      </w:r>
      <w:r w:rsidR="00EE694B">
        <w:rPr>
          <w:i/>
        </w:rPr>
        <w:t>Nr. </w:t>
      </w:r>
      <w:r w:rsidR="00B85239">
        <w:rPr>
          <w:i/>
        </w:rPr>
        <w:t>45</w:t>
      </w:r>
      <w:r w:rsidR="00B85239">
        <w:rPr>
          <w:i/>
          <w:iCs/>
        </w:rPr>
        <w:t xml:space="preserve"> des K.E. vom 23. November 2017 (B.S. vom 14. Dezember 2017)</w:t>
      </w:r>
      <w:r w:rsidR="001E6849">
        <w:rPr>
          <w:i/>
          <w:iCs/>
        </w:rPr>
        <w:t xml:space="preserve"> und </w:t>
      </w:r>
      <w:r w:rsidR="00EE694B">
        <w:rPr>
          <w:i/>
          <w:iCs/>
        </w:rPr>
        <w:t>Art. </w:t>
      </w:r>
      <w:r w:rsidR="001E6849">
        <w:rPr>
          <w:i/>
          <w:iCs/>
        </w:rPr>
        <w:t xml:space="preserve">3 </w:t>
      </w:r>
      <w:r w:rsidR="00EE694B">
        <w:rPr>
          <w:i/>
          <w:iCs/>
        </w:rPr>
        <w:t>Nr. </w:t>
      </w:r>
      <w:r w:rsidR="001E6849">
        <w:rPr>
          <w:i/>
          <w:iCs/>
        </w:rPr>
        <w:t>2</w:t>
      </w:r>
      <w:r w:rsidR="001E6849">
        <w:rPr>
          <w:i/>
        </w:rPr>
        <w:t xml:space="preserve"> des G. vom 6. Dezember 2018 (B.S. vom 18. Dezember 2018)</w:t>
      </w:r>
      <w:r w:rsidRPr="00050192">
        <w:rPr>
          <w:i/>
          <w:iCs/>
        </w:rPr>
        <w:t>]</w:t>
      </w:r>
    </w:p>
    <w:p w14:paraId="0AF6E15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3C2EF83B" w14:textId="77777777" w:rsidR="005F2B06" w:rsidRPr="00050192" w:rsidRDefault="005F2B06"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70F5C96B" w14:textId="1F09EFAA"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bCs/>
        </w:rPr>
        <w:t>Art. </w:t>
      </w:r>
      <w:r w:rsidRPr="00050192">
        <w:rPr>
          <w:b/>
          <w:bCs/>
        </w:rPr>
        <w:t>91</w:t>
      </w:r>
      <w:r w:rsidRPr="00050192">
        <w:rPr>
          <w:b/>
          <w:bCs/>
          <w:i/>
          <w:iCs/>
        </w:rPr>
        <w:t>bis</w:t>
      </w:r>
      <w:r w:rsidRPr="006D789A">
        <w:t> </w:t>
      </w:r>
      <w:r w:rsidRPr="00050192">
        <w:rPr>
          <w:b/>
          <w:bCs/>
        </w:rPr>
        <w:t>- </w:t>
      </w:r>
      <w:r>
        <w:t xml:space="preserve">§ 1 - Setzen die in Artikel 87 erwähnten Bediensteten dem [Versicherungsunternehmen] oder der mit dem Rentendienst beauftragten Einrichtung eine Frist, um es ihm beziehungsweise ihr zu ermöglichen, sich dem Gesetz und den Erlassen und Verordnungen zur Ausführung dieses Gesetzes anzupassen, können sie, wenn das [Versicherungsunternehmen] oder die mit dem Rentendienst beauftragte Einrichtung seinen beziehungsweise ihren Verpflichtungen nicht nachkommt, ihm beziehungsweise ihr gemäß einer Tabelle, die durch Ministeriellen Erlass nach Stellungnahme des </w:t>
      </w:r>
      <w:r w:rsidR="00B85239">
        <w:t xml:space="preserve">[geschäftsführenden Ausschusses </w:t>
      </w:r>
      <w:r w:rsidR="00B85239">
        <w:rPr>
          <w:spacing w:val="-2"/>
        </w:rPr>
        <w:t xml:space="preserve">für Arbeitsunfälle] </w:t>
      </w:r>
      <w:r>
        <w:t>festgelegt wird, eine administrative Geldstrafe auferlegen, deren Betrag weder unter [25 EUR] liegen noch über 3 Prozent der technischen und finanziellen Erträge hinausgehen darf, mit einer Höchstgrenze von [1.250.000 EUR]. Im Wiederholungsfall innerhalb einer Frist von fünf Jahren wird diese Höchstgrenze auf 5 Prozent der technischen und finanziellen Erträge erhöht, ohne dass über [1.875.000 EUR] hinausgegangen werden darf.</w:t>
      </w:r>
    </w:p>
    <w:p w14:paraId="203D13D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22F169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 Geldstrafe darf in Form eines Tagesbetrags berechnet werden.</w:t>
      </w:r>
    </w:p>
    <w:p w14:paraId="43837A5F" w14:textId="77777777" w:rsidR="000E13FD" w:rsidRDefault="000E13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5FA799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[Das [Versicherungsunternehmen], der den Beschluss des zuständigen Bediensteten anfechtet, legt zur Vermeidung des Verfalls binnen einer Frist von zwei Monaten ab Notifizierung des Beschlusses Beschwerde anhand eines Antrags ein.]</w:t>
      </w:r>
    </w:p>
    <w:p w14:paraId="151738A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6E4106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Die Geldstrafe wird zugunsten </w:t>
      </w:r>
      <w:r w:rsidR="00B85239">
        <w:rPr>
          <w:spacing w:val="-2"/>
        </w:rPr>
        <w:t xml:space="preserve">[von Fedris] </w:t>
      </w:r>
      <w:r>
        <w:t>eingetrieben. Unbeschadet des Rechts auf Ladung vor den zuständigen Richter kann der Betrag der geschuldeten Geldstrafe durch Zwangsmaßnahme auf Betreiben der Mehrwertsteuer</w:t>
      </w:r>
      <w:r>
        <w:noBreakHyphen/>
        <w:t>, Registrierungs</w:t>
      </w:r>
      <w:r>
        <w:noBreakHyphen/>
        <w:t xml:space="preserve"> und Domänenverwaltung und gemäß dem durch das Gesetzbuch über die Registrierungs</w:t>
      </w:r>
      <w:r>
        <w:noBreakHyphen/>
        <w:t>, Hypotheken</w:t>
      </w:r>
      <w:r>
        <w:noBreakHyphen/>
        <w:t xml:space="preserve"> und Kanzleigebühren organisierten Verfahren beigetrieben werden.</w:t>
      </w:r>
    </w:p>
    <w:p w14:paraId="6655A3F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E81350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2 - Administrative Geldstrafen dürfen nur auferlegt werden, nachdem das [Versicherungsunternehmen] [zu seiner Verteidigung] angehört oder zumindest ordnungsgemäß vorgeladen wurde.]</w:t>
      </w:r>
    </w:p>
    <w:p w14:paraId="3DDCC4C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976FC8F" w14:textId="59A88C15" w:rsidR="00050192" w:rsidRDefault="00B85239"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EE694B">
        <w:rPr>
          <w:i/>
          <w:iCs/>
        </w:rPr>
        <w:t>Art. </w:t>
      </w:r>
      <w:r w:rsidR="00050192" w:rsidRPr="00050192">
        <w:rPr>
          <w:i/>
          <w:iCs/>
        </w:rPr>
        <w:t>91</w:t>
      </w:r>
      <w:r>
        <w:rPr>
          <w:i/>
          <w:iCs/>
        </w:rPr>
        <w:t xml:space="preserve">bis eingefügt durch </w:t>
      </w:r>
      <w:r w:rsidR="00EE694B">
        <w:rPr>
          <w:i/>
          <w:iCs/>
        </w:rPr>
        <w:t>Art. </w:t>
      </w:r>
      <w:r>
        <w:rPr>
          <w:i/>
          <w:iCs/>
        </w:rPr>
        <w:t>26 des G. vom 29. April 1996 (B.S. vom 30. April </w:t>
      </w:r>
      <w:r w:rsidR="00050192" w:rsidRPr="00050192">
        <w:rPr>
          <w:i/>
          <w:iCs/>
        </w:rPr>
        <w:t>1996); §</w:t>
      </w:r>
      <w:r>
        <w:rPr>
          <w:i/>
          <w:iCs/>
        </w:rPr>
        <w:t xml:space="preserve"> 1 </w:t>
      </w:r>
      <w:r w:rsidR="00EE694B">
        <w:rPr>
          <w:i/>
          <w:iCs/>
        </w:rPr>
        <w:t>Abs. </w:t>
      </w:r>
      <w:r>
        <w:rPr>
          <w:i/>
          <w:iCs/>
        </w:rPr>
        <w:t xml:space="preserve">1 abgeändert durch </w:t>
      </w:r>
      <w:r w:rsidR="00EE694B">
        <w:rPr>
          <w:i/>
          <w:iCs/>
        </w:rPr>
        <w:t>Art. </w:t>
      </w:r>
      <w:r w:rsidR="00050192" w:rsidRPr="00050192">
        <w:rPr>
          <w:i/>
          <w:iCs/>
        </w:rPr>
        <w:t>3 des G. vom 26. Juni 2000 (B</w:t>
      </w:r>
      <w:r>
        <w:rPr>
          <w:i/>
          <w:iCs/>
        </w:rPr>
        <w:t xml:space="preserve">.S. vom 29. Juli 2000), </w:t>
      </w:r>
      <w:r w:rsidR="00EE694B">
        <w:rPr>
          <w:i/>
          <w:iCs/>
        </w:rPr>
        <w:t>Art. </w:t>
      </w:r>
      <w:r>
        <w:rPr>
          <w:i/>
          <w:iCs/>
        </w:rPr>
        <w:t xml:space="preserve">35 des </w:t>
      </w:r>
      <w:r>
        <w:rPr>
          <w:i/>
          <w:iCs/>
        </w:rPr>
        <w:lastRenderedPageBreak/>
        <w:t xml:space="preserve">G. </w:t>
      </w:r>
      <w:r w:rsidR="00050192" w:rsidRPr="00050192">
        <w:rPr>
          <w:i/>
          <w:iCs/>
        </w:rPr>
        <w:t>vom 10. August 2001 (B</w:t>
      </w:r>
      <w:r>
        <w:rPr>
          <w:i/>
          <w:iCs/>
        </w:rPr>
        <w:t xml:space="preserve">.S. vom 7. September 2001) und </w:t>
      </w:r>
      <w:r w:rsidR="00EE694B">
        <w:rPr>
          <w:i/>
          <w:iCs/>
        </w:rPr>
        <w:t>Art. </w:t>
      </w:r>
      <w:r>
        <w:rPr>
          <w:i/>
          <w:iCs/>
        </w:rPr>
        <w:t>10</w:t>
      </w:r>
      <w:r w:rsidR="00CE32CD">
        <w:rPr>
          <w:i/>
          <w:iCs/>
        </w:rPr>
        <w:t>4</w:t>
      </w:r>
      <w:r>
        <w:rPr>
          <w:i/>
          <w:iCs/>
        </w:rPr>
        <w:t xml:space="preserve"> </w:t>
      </w:r>
      <w:r w:rsidR="00EE694B">
        <w:rPr>
          <w:i/>
          <w:iCs/>
        </w:rPr>
        <w:t>Nr. </w:t>
      </w:r>
      <w:r>
        <w:rPr>
          <w:i/>
          <w:iCs/>
        </w:rPr>
        <w:t xml:space="preserve">14 des K.E. vom 23. November 2017 (B.S. vom 14. Dezember 2017); § 1 </w:t>
      </w:r>
      <w:r w:rsidR="00050192" w:rsidRPr="00050192">
        <w:rPr>
          <w:i/>
          <w:iCs/>
        </w:rPr>
        <w:t xml:space="preserve">neuer Absatz 3 eingefügt durch </w:t>
      </w:r>
      <w:r w:rsidR="00EE694B">
        <w:rPr>
          <w:i/>
          <w:iCs/>
        </w:rPr>
        <w:t>Art. </w:t>
      </w:r>
      <w:r>
        <w:rPr>
          <w:i/>
          <w:iCs/>
        </w:rPr>
        <w:t>99 des G. vom 24. Dezember </w:t>
      </w:r>
      <w:r w:rsidR="00050192" w:rsidRPr="00050192">
        <w:rPr>
          <w:i/>
          <w:iCs/>
        </w:rPr>
        <w:t xml:space="preserve">1999 (B.S. vom 31. Dezember 1999) und abgeändert </w:t>
      </w:r>
      <w:r>
        <w:rPr>
          <w:i/>
          <w:iCs/>
        </w:rPr>
        <w:t xml:space="preserve">durch </w:t>
      </w:r>
      <w:r w:rsidR="00EE694B">
        <w:rPr>
          <w:i/>
          <w:iCs/>
        </w:rPr>
        <w:t>Art. </w:t>
      </w:r>
      <w:r>
        <w:rPr>
          <w:i/>
          <w:iCs/>
        </w:rPr>
        <w:t xml:space="preserve">35 des G. </w:t>
      </w:r>
      <w:r w:rsidR="00050192" w:rsidRPr="00050192">
        <w:rPr>
          <w:i/>
          <w:iCs/>
        </w:rPr>
        <w:t xml:space="preserve">vom 10. August 2001 </w:t>
      </w:r>
      <w:r>
        <w:rPr>
          <w:i/>
          <w:iCs/>
        </w:rPr>
        <w:t xml:space="preserve">(B.S. vom 7. September 2001); § 1 </w:t>
      </w:r>
      <w:r w:rsidR="00EE694B">
        <w:rPr>
          <w:i/>
          <w:iCs/>
        </w:rPr>
        <w:t>Abs. </w:t>
      </w:r>
      <w:r>
        <w:rPr>
          <w:i/>
          <w:iCs/>
        </w:rPr>
        <w:t xml:space="preserve">4 abgeändert durch </w:t>
      </w:r>
      <w:r w:rsidR="00EE694B">
        <w:rPr>
          <w:i/>
          <w:iCs/>
        </w:rPr>
        <w:t>Art. </w:t>
      </w:r>
      <w:r>
        <w:rPr>
          <w:i/>
          <w:iCs/>
        </w:rPr>
        <w:t xml:space="preserve">102 </w:t>
      </w:r>
      <w:r w:rsidR="00EE694B">
        <w:rPr>
          <w:i/>
          <w:iCs/>
        </w:rPr>
        <w:t>Nr. </w:t>
      </w:r>
      <w:r>
        <w:rPr>
          <w:i/>
          <w:iCs/>
        </w:rPr>
        <w:t>25 des K.E. vom 23. November 2017 (B.S. vom 14. Dezember 2017)</w:t>
      </w:r>
      <w:r w:rsidR="004929E0">
        <w:rPr>
          <w:i/>
          <w:iCs/>
        </w:rPr>
        <w:t xml:space="preserve">; </w:t>
      </w:r>
      <w:r>
        <w:rPr>
          <w:i/>
          <w:iCs/>
        </w:rPr>
        <w:t>§ </w:t>
      </w:r>
      <w:r w:rsidR="00050192" w:rsidRPr="00050192">
        <w:rPr>
          <w:i/>
          <w:iCs/>
        </w:rPr>
        <w:t>2 abgeändert d</w:t>
      </w:r>
      <w:r>
        <w:rPr>
          <w:i/>
          <w:iCs/>
        </w:rPr>
        <w:t xml:space="preserve">urch </w:t>
      </w:r>
      <w:r w:rsidR="00EE694B">
        <w:rPr>
          <w:i/>
          <w:iCs/>
        </w:rPr>
        <w:t>Art. </w:t>
      </w:r>
      <w:r>
        <w:rPr>
          <w:i/>
          <w:iCs/>
        </w:rPr>
        <w:t xml:space="preserve">31 und </w:t>
      </w:r>
      <w:r w:rsidR="00EE694B">
        <w:rPr>
          <w:i/>
          <w:iCs/>
        </w:rPr>
        <w:t>Art. </w:t>
      </w:r>
      <w:r>
        <w:rPr>
          <w:i/>
          <w:iCs/>
        </w:rPr>
        <w:t xml:space="preserve">35 des G. </w:t>
      </w:r>
      <w:r w:rsidR="00050192" w:rsidRPr="00050192">
        <w:rPr>
          <w:i/>
          <w:iCs/>
        </w:rPr>
        <w:t>vom 10. August 2001 (B.S. vom 7. September 2001)]</w:t>
      </w:r>
    </w:p>
    <w:p w14:paraId="44C3DF1A" w14:textId="77777777" w:rsidR="00B26DF2" w:rsidRDefault="00B26DF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952CA87" w14:textId="77777777" w:rsidR="00B26DF2" w:rsidRDefault="00B26DF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8306DF7" w14:textId="2AE48848"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bCs/>
        </w:rPr>
        <w:t>Art. </w:t>
      </w:r>
      <w:r w:rsidRPr="00050192">
        <w:rPr>
          <w:b/>
          <w:bCs/>
        </w:rPr>
        <w:t>91</w:t>
      </w:r>
      <w:r w:rsidRPr="00050192">
        <w:rPr>
          <w:b/>
          <w:bCs/>
          <w:i/>
          <w:iCs/>
        </w:rPr>
        <w:t>ter</w:t>
      </w:r>
      <w:r w:rsidRPr="006D789A">
        <w:t> </w:t>
      </w:r>
      <w:r w:rsidRPr="00050192">
        <w:rPr>
          <w:b/>
          <w:bCs/>
        </w:rPr>
        <w:t>- </w:t>
      </w:r>
      <w:r w:rsidR="000E13FD">
        <w:t>[…]</w:t>
      </w:r>
      <w:r>
        <w:t>]</w:t>
      </w:r>
    </w:p>
    <w:p w14:paraId="24F77D2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5898555" w14:textId="1B2D1852"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050192">
        <w:rPr>
          <w:i/>
          <w:iCs/>
        </w:rPr>
        <w:t>[</w:t>
      </w:r>
      <w:r w:rsidR="00EE694B">
        <w:rPr>
          <w:i/>
          <w:iCs/>
        </w:rPr>
        <w:t>Art. </w:t>
      </w:r>
      <w:r w:rsidRPr="00050192">
        <w:rPr>
          <w:i/>
          <w:iCs/>
        </w:rPr>
        <w:t xml:space="preserve">91ter eingefügt durch </w:t>
      </w:r>
      <w:r w:rsidR="00EE694B">
        <w:rPr>
          <w:i/>
          <w:iCs/>
        </w:rPr>
        <w:t>Art. </w:t>
      </w:r>
      <w:r w:rsidRPr="00050192">
        <w:rPr>
          <w:i/>
          <w:iCs/>
        </w:rPr>
        <w:t xml:space="preserve">14 des K.E. </w:t>
      </w:r>
      <w:r w:rsidR="00EE694B">
        <w:rPr>
          <w:i/>
          <w:iCs/>
        </w:rPr>
        <w:t>Nr. </w:t>
      </w:r>
      <w:r w:rsidRPr="00050192">
        <w:rPr>
          <w:i/>
          <w:iCs/>
        </w:rPr>
        <w:t xml:space="preserve">39 vom 31. März 1982 (B.S. vom 3. April 1982) und </w:t>
      </w:r>
      <w:r w:rsidR="000E13FD">
        <w:rPr>
          <w:i/>
        </w:rPr>
        <w:t xml:space="preserve">aufgehoben </w:t>
      </w:r>
      <w:r w:rsidR="00B85239">
        <w:rPr>
          <w:i/>
        </w:rPr>
        <w:t xml:space="preserve">durch </w:t>
      </w:r>
      <w:r w:rsidR="00EE694B">
        <w:rPr>
          <w:i/>
        </w:rPr>
        <w:t>Art. </w:t>
      </w:r>
      <w:r w:rsidR="00B85239">
        <w:rPr>
          <w:i/>
        </w:rPr>
        <w:t xml:space="preserve">109 </w:t>
      </w:r>
      <w:r w:rsidR="00EE694B">
        <w:rPr>
          <w:i/>
        </w:rPr>
        <w:t>Nr. </w:t>
      </w:r>
      <w:r w:rsidR="00B85239">
        <w:rPr>
          <w:i/>
        </w:rPr>
        <w:t>24 Buchstabe </w:t>
      </w:r>
      <w:r w:rsidR="000E13FD">
        <w:rPr>
          <w:i/>
        </w:rPr>
        <w:t>a</w:t>
      </w:r>
      <w:r w:rsidR="00B85239">
        <w:rPr>
          <w:i/>
        </w:rPr>
        <w:t>) des G. vom 6. Juni 2010 (</w:t>
      </w:r>
      <w:r w:rsidR="00EE694B">
        <w:rPr>
          <w:i/>
        </w:rPr>
        <w:t xml:space="preserve">B.S. vom </w:t>
      </w:r>
      <w:r w:rsidR="000E13FD">
        <w:rPr>
          <w:i/>
        </w:rPr>
        <w:t>1. Juli 2010)</w:t>
      </w:r>
      <w:r w:rsidRPr="00050192">
        <w:rPr>
          <w:i/>
          <w:iCs/>
        </w:rPr>
        <w:t>]</w:t>
      </w:r>
    </w:p>
    <w:p w14:paraId="47CCD5E3"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18362E4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19AE25D" w14:textId="6AD84F3C"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bCs/>
        </w:rPr>
        <w:t>Art. </w:t>
      </w:r>
      <w:r w:rsidRPr="00050192">
        <w:rPr>
          <w:b/>
          <w:bCs/>
        </w:rPr>
        <w:t>91</w:t>
      </w:r>
      <w:r w:rsidRPr="00050192">
        <w:rPr>
          <w:b/>
          <w:bCs/>
          <w:i/>
          <w:iCs/>
        </w:rPr>
        <w:t>quater</w:t>
      </w:r>
      <w:r w:rsidRPr="006D789A">
        <w:t> - </w:t>
      </w:r>
      <w:r w:rsidR="000E13FD">
        <w:t>[…]</w:t>
      </w:r>
      <w:r>
        <w:t>]</w:t>
      </w:r>
    </w:p>
    <w:p w14:paraId="5DEAF1E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9504A40" w14:textId="61D6685B"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[Neue</w:t>
      </w:r>
      <w:r w:rsidR="00B85239">
        <w:rPr>
          <w:i/>
          <w:iCs/>
        </w:rPr>
        <w:t xml:space="preserve">r Artikel 91quater eingefügt durch </w:t>
      </w:r>
      <w:r w:rsidR="00EE694B">
        <w:rPr>
          <w:i/>
          <w:iCs/>
        </w:rPr>
        <w:t>Art. </w:t>
      </w:r>
      <w:r w:rsidR="00B85239">
        <w:rPr>
          <w:i/>
          <w:iCs/>
        </w:rPr>
        <w:t>28 des G. vom 29. April </w:t>
      </w:r>
      <w:r w:rsidRPr="00050192">
        <w:rPr>
          <w:i/>
          <w:iCs/>
        </w:rPr>
        <w:t>1996 (B.S. vom 30. April 1996)</w:t>
      </w:r>
      <w:r w:rsidR="000E13FD">
        <w:rPr>
          <w:i/>
          <w:iCs/>
        </w:rPr>
        <w:t xml:space="preserve"> und </w:t>
      </w:r>
      <w:r w:rsidR="000E13FD">
        <w:rPr>
          <w:i/>
        </w:rPr>
        <w:t xml:space="preserve">aufgehoben </w:t>
      </w:r>
      <w:r w:rsidR="00B85239">
        <w:rPr>
          <w:i/>
        </w:rPr>
        <w:t xml:space="preserve">durch </w:t>
      </w:r>
      <w:r w:rsidR="00EE694B">
        <w:rPr>
          <w:i/>
        </w:rPr>
        <w:t>Art. </w:t>
      </w:r>
      <w:r w:rsidR="00B85239">
        <w:rPr>
          <w:i/>
        </w:rPr>
        <w:t xml:space="preserve">109 </w:t>
      </w:r>
      <w:r w:rsidR="00EE694B">
        <w:rPr>
          <w:i/>
        </w:rPr>
        <w:t>Nr. </w:t>
      </w:r>
      <w:r w:rsidR="00B85239">
        <w:rPr>
          <w:i/>
        </w:rPr>
        <w:t>24 Buchstabe </w:t>
      </w:r>
      <w:r w:rsidR="000E13FD">
        <w:rPr>
          <w:i/>
        </w:rPr>
        <w:t>b</w:t>
      </w:r>
      <w:r w:rsidR="00B85239">
        <w:rPr>
          <w:i/>
        </w:rPr>
        <w:t xml:space="preserve">) des G. vom 6. Juni 2010 (B.S. </w:t>
      </w:r>
      <w:r w:rsidR="000E13FD">
        <w:rPr>
          <w:i/>
        </w:rPr>
        <w:t>vom 1. Juli 2010)</w:t>
      </w:r>
      <w:r w:rsidRPr="00050192">
        <w:rPr>
          <w:i/>
          <w:iCs/>
        </w:rPr>
        <w:t>]</w:t>
      </w:r>
    </w:p>
    <w:p w14:paraId="383D265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CF5583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B46D436" w14:textId="41F20422"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EE694B">
        <w:rPr>
          <w:b/>
          <w:bCs/>
        </w:rPr>
        <w:t>Art. </w:t>
      </w:r>
      <w:r w:rsidRPr="00050192">
        <w:rPr>
          <w:b/>
          <w:bCs/>
        </w:rPr>
        <w:t>91</w:t>
      </w:r>
      <w:r w:rsidRPr="00050192">
        <w:rPr>
          <w:b/>
          <w:bCs/>
          <w:i/>
          <w:iCs/>
        </w:rPr>
        <w:t>quinquies</w:t>
      </w:r>
      <w:r>
        <w:t>] </w:t>
      </w:r>
      <w:r w:rsidRPr="00050192">
        <w:rPr>
          <w:b/>
          <w:bCs/>
        </w:rPr>
        <w:t>- </w:t>
      </w:r>
      <w:r>
        <w:t xml:space="preserve">Jede Klage wegen Verstoßes gegen das vorliegende Gesetz, die gegen Verwalter, Kommissare, Direktoren, Geschäftsführer oder Beauftragte der zugelassenen [Versicherungsunternehmen] [...] eingereicht wird, wird dem für die Sozialfürsorge zuständigen Minister und </w:t>
      </w:r>
      <w:r w:rsidR="00B85239">
        <w:rPr>
          <w:spacing w:val="-4"/>
        </w:rPr>
        <w:t xml:space="preserve">[Fedris] </w:t>
      </w:r>
      <w:r>
        <w:t>von der Gerichts- oder Verwaltungsinstanz, bei der sie anhängig gemacht wurde, zur Kenntnis gebracht.</w:t>
      </w:r>
    </w:p>
    <w:p w14:paraId="3747CA0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81D262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Jede öffentliche Klage wegen der in Absatz 1 erwähnten Verstöße wird dem vorerwähnten Minister und </w:t>
      </w:r>
      <w:r w:rsidR="00B85239">
        <w:rPr>
          <w:spacing w:val="-4"/>
        </w:rPr>
        <w:t xml:space="preserve">[Fedris] </w:t>
      </w:r>
      <w:r>
        <w:t>auf Betreiben der Kanzlei des Strafgerichtes zur Kenntnis gebracht, bei dem sie anhängig gemacht wurde.]</w:t>
      </w:r>
    </w:p>
    <w:p w14:paraId="714EBE2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4E1B947" w14:textId="313BFC8C"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050192">
        <w:rPr>
          <w:i/>
          <w:iCs/>
        </w:rPr>
        <w:t xml:space="preserve">[Früherer Artikel 91quater eingefügt durch </w:t>
      </w:r>
      <w:r w:rsidR="00EE694B">
        <w:rPr>
          <w:i/>
          <w:iCs/>
        </w:rPr>
        <w:t>Art. </w:t>
      </w:r>
      <w:r w:rsidRPr="00050192">
        <w:rPr>
          <w:i/>
          <w:iCs/>
        </w:rPr>
        <w:t xml:space="preserve">15 des K.E. </w:t>
      </w:r>
      <w:r w:rsidR="00EE694B">
        <w:rPr>
          <w:i/>
          <w:iCs/>
        </w:rPr>
        <w:t>Nr. </w:t>
      </w:r>
      <w:r w:rsidRPr="00050192">
        <w:rPr>
          <w:i/>
          <w:iCs/>
        </w:rPr>
        <w:t>39 vom 31. März 1982 (B.S.</w:t>
      </w:r>
      <w:r w:rsidR="00B85239">
        <w:rPr>
          <w:i/>
          <w:iCs/>
        </w:rPr>
        <w:t xml:space="preserve"> </w:t>
      </w:r>
      <w:r w:rsidRPr="00050192">
        <w:rPr>
          <w:i/>
          <w:iCs/>
        </w:rPr>
        <w:t>vom 3. April</w:t>
      </w:r>
      <w:r w:rsidR="00B85239">
        <w:rPr>
          <w:i/>
          <w:iCs/>
        </w:rPr>
        <w:t xml:space="preserve"> 1982) und umnummeriert zu </w:t>
      </w:r>
      <w:r w:rsidR="00EE694B">
        <w:rPr>
          <w:i/>
          <w:iCs/>
        </w:rPr>
        <w:t>Art. </w:t>
      </w:r>
      <w:r w:rsidR="00B85239">
        <w:rPr>
          <w:i/>
          <w:iCs/>
        </w:rPr>
        <w:t xml:space="preserve">91quinquies durch </w:t>
      </w:r>
      <w:r w:rsidR="00EE694B">
        <w:rPr>
          <w:i/>
          <w:iCs/>
        </w:rPr>
        <w:t>Art. </w:t>
      </w:r>
      <w:r w:rsidRPr="00050192">
        <w:rPr>
          <w:i/>
          <w:iCs/>
        </w:rPr>
        <w:t>28 des G. vom 29. April 1996 (B.S.</w:t>
      </w:r>
      <w:r w:rsidR="00B85239">
        <w:rPr>
          <w:i/>
          <w:iCs/>
        </w:rPr>
        <w:t xml:space="preserve"> vom 30. </w:t>
      </w:r>
      <w:r w:rsidRPr="00050192">
        <w:rPr>
          <w:i/>
          <w:iCs/>
        </w:rPr>
        <w:t>A</w:t>
      </w:r>
      <w:r w:rsidR="00B85239">
        <w:rPr>
          <w:i/>
          <w:iCs/>
        </w:rPr>
        <w:t>pril </w:t>
      </w:r>
      <w:r w:rsidRPr="00050192">
        <w:rPr>
          <w:i/>
          <w:iCs/>
        </w:rPr>
        <w:t xml:space="preserve">1996); </w:t>
      </w:r>
      <w:r w:rsidR="00EE694B">
        <w:rPr>
          <w:i/>
          <w:iCs/>
        </w:rPr>
        <w:t>Abs. </w:t>
      </w:r>
      <w:r w:rsidRPr="00050192">
        <w:rPr>
          <w:i/>
          <w:iCs/>
        </w:rPr>
        <w:t xml:space="preserve">1 abgeändert durch </w:t>
      </w:r>
      <w:r w:rsidR="00EE694B">
        <w:rPr>
          <w:i/>
          <w:iCs/>
        </w:rPr>
        <w:t>Art. </w:t>
      </w:r>
      <w:r w:rsidRPr="00050192">
        <w:rPr>
          <w:i/>
          <w:iCs/>
        </w:rPr>
        <w:t>33 und 35 d</w:t>
      </w:r>
      <w:r w:rsidR="00B85239">
        <w:rPr>
          <w:i/>
          <w:iCs/>
        </w:rPr>
        <w:t xml:space="preserve">es G. vom 10. August 2001 (B.S. </w:t>
      </w:r>
      <w:r w:rsidRPr="00050192">
        <w:rPr>
          <w:i/>
          <w:iCs/>
        </w:rPr>
        <w:t>vom 7. September 2001)</w:t>
      </w:r>
      <w:r w:rsidR="00B85239">
        <w:rPr>
          <w:i/>
          <w:iCs/>
        </w:rPr>
        <w:t xml:space="preserve"> und </w:t>
      </w:r>
      <w:r w:rsidR="00EE694B">
        <w:rPr>
          <w:i/>
          <w:iCs/>
        </w:rPr>
        <w:t>Art. </w:t>
      </w:r>
      <w:r w:rsidR="00B85239">
        <w:rPr>
          <w:i/>
          <w:iCs/>
        </w:rPr>
        <w:t xml:space="preserve">102 </w:t>
      </w:r>
      <w:r w:rsidR="00EE694B">
        <w:rPr>
          <w:i/>
          <w:iCs/>
        </w:rPr>
        <w:t>Nr. </w:t>
      </w:r>
      <w:r w:rsidR="00B85239">
        <w:rPr>
          <w:i/>
          <w:iCs/>
        </w:rPr>
        <w:t xml:space="preserve">26 des K.E. vom 23. November 2017 (B.S. vom 14. Dezember 2017); </w:t>
      </w:r>
      <w:r w:rsidR="00EE694B">
        <w:rPr>
          <w:i/>
          <w:iCs/>
        </w:rPr>
        <w:t>Abs. </w:t>
      </w:r>
      <w:r w:rsidR="00B85239">
        <w:rPr>
          <w:i/>
          <w:iCs/>
        </w:rPr>
        <w:t xml:space="preserve">2 abgeändert durch </w:t>
      </w:r>
      <w:r w:rsidR="00EE694B">
        <w:rPr>
          <w:i/>
          <w:iCs/>
        </w:rPr>
        <w:t>Art. </w:t>
      </w:r>
      <w:r w:rsidR="00B85239">
        <w:rPr>
          <w:i/>
          <w:iCs/>
        </w:rPr>
        <w:t xml:space="preserve">101 </w:t>
      </w:r>
      <w:r w:rsidR="00EE694B">
        <w:rPr>
          <w:i/>
          <w:iCs/>
        </w:rPr>
        <w:t>Nr. </w:t>
      </w:r>
      <w:r w:rsidR="00B85239">
        <w:rPr>
          <w:i/>
          <w:iCs/>
        </w:rPr>
        <w:t>46 des K.E. vom 23. November 2017 (B.S. vom 14. Dezember 2017)</w:t>
      </w:r>
      <w:r w:rsidRPr="00050192">
        <w:rPr>
          <w:i/>
          <w:iCs/>
        </w:rPr>
        <w:t>]</w:t>
      </w:r>
    </w:p>
    <w:p w14:paraId="128DD43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61288A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01196F4" w14:textId="51773E4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92 - </w:t>
      </w:r>
      <w:r w:rsidR="000E13FD">
        <w:t>[…]</w:t>
      </w:r>
    </w:p>
    <w:p w14:paraId="6DD90D7E" w14:textId="77777777" w:rsidR="000E13FD" w:rsidRDefault="000E13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AE7888B" w14:textId="6D8DAD0C" w:rsidR="000E13FD" w:rsidRDefault="000E13FD" w:rsidP="000E13FD">
      <w:pPr>
        <w:autoSpaceDE w:val="0"/>
        <w:autoSpaceDN w:val="0"/>
        <w:adjustRightInd w:val="0"/>
        <w:jc w:val="both"/>
      </w:pPr>
      <w:r>
        <w:rPr>
          <w:i/>
          <w:iCs/>
        </w:rPr>
        <w:t>[</w:t>
      </w:r>
      <w:r w:rsidR="00EE694B">
        <w:rPr>
          <w:i/>
          <w:iCs/>
        </w:rPr>
        <w:t>Art. </w:t>
      </w:r>
      <w:r>
        <w:rPr>
          <w:i/>
          <w:iCs/>
        </w:rPr>
        <w:t xml:space="preserve">92 </w:t>
      </w:r>
      <w:r>
        <w:rPr>
          <w:i/>
        </w:rPr>
        <w:t xml:space="preserve">aufgehoben </w:t>
      </w:r>
      <w:r w:rsidR="00B85239">
        <w:rPr>
          <w:i/>
        </w:rPr>
        <w:t xml:space="preserve">durch </w:t>
      </w:r>
      <w:r w:rsidR="00EE694B">
        <w:rPr>
          <w:i/>
        </w:rPr>
        <w:t>Art. </w:t>
      </w:r>
      <w:r w:rsidR="00B85239">
        <w:rPr>
          <w:i/>
        </w:rPr>
        <w:t xml:space="preserve">109 </w:t>
      </w:r>
      <w:r w:rsidR="00EE694B">
        <w:rPr>
          <w:i/>
        </w:rPr>
        <w:t>Nr. </w:t>
      </w:r>
      <w:r w:rsidR="00B85239">
        <w:rPr>
          <w:i/>
        </w:rPr>
        <w:t>24 Buchstabe </w:t>
      </w:r>
      <w:r>
        <w:rPr>
          <w:i/>
        </w:rPr>
        <w:t>c</w:t>
      </w:r>
      <w:r w:rsidR="00B85239">
        <w:rPr>
          <w:i/>
        </w:rPr>
        <w:t xml:space="preserve">) des G. vom 6. Juni 2010 (B.S. </w:t>
      </w:r>
      <w:r>
        <w:rPr>
          <w:i/>
        </w:rPr>
        <w:t>vom 1. Juli 2010)</w:t>
      </w:r>
      <w:r>
        <w:rPr>
          <w:i/>
          <w:iCs/>
        </w:rPr>
        <w:t>]</w:t>
      </w:r>
    </w:p>
    <w:p w14:paraId="5F6E1A61" w14:textId="77777777" w:rsidR="000E13FD" w:rsidRDefault="000E13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DF6EBE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4C5EA7F" w14:textId="7A44E11D" w:rsidR="00050192" w:rsidRDefault="001E6849"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br w:type="page"/>
      </w:r>
      <w:r w:rsidR="00050192">
        <w:lastRenderedPageBreak/>
        <w:tab/>
      </w:r>
      <w:r w:rsidR="00EE694B">
        <w:rPr>
          <w:b/>
          <w:bCs/>
        </w:rPr>
        <w:t>Art. </w:t>
      </w:r>
      <w:r w:rsidR="00050192" w:rsidRPr="00050192">
        <w:rPr>
          <w:b/>
          <w:bCs/>
        </w:rPr>
        <w:t>93 - </w:t>
      </w:r>
      <w:r w:rsidR="00050192">
        <w:t>[</w:t>
      </w:r>
      <w:r w:rsidR="000E13FD">
        <w:t>..</w:t>
      </w:r>
      <w:r w:rsidR="00050192">
        <w:t>.]</w:t>
      </w:r>
    </w:p>
    <w:p w14:paraId="57C1C63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FDE92D6" w14:textId="4EE637E8"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050192">
        <w:rPr>
          <w:i/>
          <w:iCs/>
        </w:rPr>
        <w:t>[</w:t>
      </w:r>
      <w:r w:rsidR="00EE694B">
        <w:rPr>
          <w:i/>
          <w:iCs/>
        </w:rPr>
        <w:t>Art. </w:t>
      </w:r>
      <w:r w:rsidRPr="00050192">
        <w:rPr>
          <w:i/>
          <w:iCs/>
        </w:rPr>
        <w:t xml:space="preserve">93 </w:t>
      </w:r>
      <w:r w:rsidR="000E13FD">
        <w:rPr>
          <w:i/>
        </w:rPr>
        <w:t xml:space="preserve">aufgehoben </w:t>
      </w:r>
      <w:r w:rsidR="00B85239">
        <w:rPr>
          <w:i/>
        </w:rPr>
        <w:t xml:space="preserve">durch </w:t>
      </w:r>
      <w:r w:rsidR="00EE694B">
        <w:rPr>
          <w:i/>
        </w:rPr>
        <w:t>Art. </w:t>
      </w:r>
      <w:r w:rsidR="00B85239">
        <w:rPr>
          <w:i/>
        </w:rPr>
        <w:t xml:space="preserve">109 </w:t>
      </w:r>
      <w:r w:rsidR="00EE694B">
        <w:rPr>
          <w:i/>
        </w:rPr>
        <w:t>Nr. </w:t>
      </w:r>
      <w:r w:rsidR="00B85239">
        <w:rPr>
          <w:i/>
        </w:rPr>
        <w:t>24 Buchstabe </w:t>
      </w:r>
      <w:r w:rsidR="000E13FD">
        <w:rPr>
          <w:i/>
        </w:rPr>
        <w:t>d) des G. vom 6. Juni 2010 (B.S.</w:t>
      </w:r>
      <w:r w:rsidR="00B85239">
        <w:rPr>
          <w:i/>
        </w:rPr>
        <w:t xml:space="preserve"> </w:t>
      </w:r>
      <w:r w:rsidR="000E13FD">
        <w:rPr>
          <w:i/>
        </w:rPr>
        <w:t>vom 1. Juli 2010)</w:t>
      </w:r>
      <w:r w:rsidRPr="00050192">
        <w:rPr>
          <w:i/>
          <w:iCs/>
        </w:rPr>
        <w:t>]</w:t>
      </w:r>
    </w:p>
    <w:p w14:paraId="58B3E79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8C79EF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D2B064E" w14:textId="217D9BA2"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94 - </w:t>
      </w:r>
      <w:r w:rsidR="000E13FD" w:rsidRPr="000E13FD">
        <w:rPr>
          <w:bCs/>
        </w:rPr>
        <w:t>[</w:t>
      </w:r>
      <w:r w:rsidR="000E13FD">
        <w:t>..</w:t>
      </w:r>
      <w:r>
        <w:t>.</w:t>
      </w:r>
      <w:r w:rsidR="000E13FD">
        <w:t>]</w:t>
      </w:r>
    </w:p>
    <w:p w14:paraId="269DD998" w14:textId="77777777" w:rsidR="000E13FD" w:rsidRDefault="000E13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0B16E6B" w14:textId="01CEADAD" w:rsidR="000E13FD" w:rsidRPr="00050192" w:rsidRDefault="000E13FD" w:rsidP="000E1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050192">
        <w:rPr>
          <w:i/>
          <w:iCs/>
        </w:rPr>
        <w:t>[</w:t>
      </w:r>
      <w:r w:rsidR="00EE694B">
        <w:rPr>
          <w:i/>
          <w:iCs/>
        </w:rPr>
        <w:t>Art. </w:t>
      </w:r>
      <w:r w:rsidRPr="00050192">
        <w:rPr>
          <w:i/>
          <w:iCs/>
        </w:rPr>
        <w:t xml:space="preserve">93 </w:t>
      </w:r>
      <w:r>
        <w:rPr>
          <w:i/>
        </w:rPr>
        <w:t xml:space="preserve">aufgehoben </w:t>
      </w:r>
      <w:r w:rsidR="00B85239">
        <w:rPr>
          <w:i/>
        </w:rPr>
        <w:t xml:space="preserve">durch </w:t>
      </w:r>
      <w:r w:rsidR="00EE694B">
        <w:rPr>
          <w:i/>
        </w:rPr>
        <w:t>Art. </w:t>
      </w:r>
      <w:r w:rsidR="00B85239">
        <w:rPr>
          <w:i/>
        </w:rPr>
        <w:t xml:space="preserve">109 </w:t>
      </w:r>
      <w:r w:rsidR="00EE694B">
        <w:rPr>
          <w:i/>
        </w:rPr>
        <w:t>Nr. </w:t>
      </w:r>
      <w:r w:rsidR="00B85239">
        <w:rPr>
          <w:i/>
        </w:rPr>
        <w:t>24 Buchstabe </w:t>
      </w:r>
      <w:r>
        <w:rPr>
          <w:i/>
        </w:rPr>
        <w:t>e</w:t>
      </w:r>
      <w:r w:rsidR="00B85239">
        <w:rPr>
          <w:i/>
        </w:rPr>
        <w:t xml:space="preserve">) des G. vom 6. Juni 2010 (B.S. </w:t>
      </w:r>
      <w:r>
        <w:rPr>
          <w:i/>
        </w:rPr>
        <w:t>vom 1. Juli 2010)</w:t>
      </w:r>
      <w:r w:rsidRPr="00050192">
        <w:rPr>
          <w:i/>
          <w:iCs/>
        </w:rPr>
        <w:t>]</w:t>
      </w:r>
    </w:p>
    <w:p w14:paraId="01E5BC51" w14:textId="77777777" w:rsidR="000E13FD" w:rsidRDefault="000E13F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57620CD" w14:textId="77777777" w:rsidR="00B26DF2" w:rsidRDefault="00B26DF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FD54D36" w14:textId="7BED2F99"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95 - </w:t>
      </w:r>
      <w:r w:rsidR="000E13FD" w:rsidRPr="000E13FD">
        <w:rPr>
          <w:bCs/>
        </w:rPr>
        <w:t>[</w:t>
      </w:r>
      <w:r w:rsidR="000E13FD">
        <w:t>..</w:t>
      </w:r>
      <w:r>
        <w:t>.</w:t>
      </w:r>
      <w:r w:rsidR="000E13FD">
        <w:t>]</w:t>
      </w:r>
    </w:p>
    <w:p w14:paraId="3500014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C3F14BB" w14:textId="4705C0A8"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050192">
        <w:rPr>
          <w:i/>
          <w:iCs/>
        </w:rPr>
        <w:t>[</w:t>
      </w:r>
      <w:r w:rsidR="00EE694B">
        <w:rPr>
          <w:i/>
          <w:iCs/>
        </w:rPr>
        <w:t>Art. </w:t>
      </w:r>
      <w:r w:rsidRPr="00050192">
        <w:rPr>
          <w:i/>
          <w:iCs/>
        </w:rPr>
        <w:t xml:space="preserve">95 </w:t>
      </w:r>
      <w:r w:rsidR="000E13FD">
        <w:rPr>
          <w:i/>
        </w:rPr>
        <w:t xml:space="preserve">aufgehoben </w:t>
      </w:r>
      <w:r w:rsidR="00B85239">
        <w:rPr>
          <w:i/>
        </w:rPr>
        <w:t xml:space="preserve">durch </w:t>
      </w:r>
      <w:r w:rsidR="00EE694B">
        <w:rPr>
          <w:i/>
        </w:rPr>
        <w:t>Art. </w:t>
      </w:r>
      <w:r w:rsidR="00B85239">
        <w:rPr>
          <w:i/>
        </w:rPr>
        <w:t xml:space="preserve">109 </w:t>
      </w:r>
      <w:r w:rsidR="00EE694B">
        <w:rPr>
          <w:i/>
        </w:rPr>
        <w:t>Nr. </w:t>
      </w:r>
      <w:r w:rsidR="00B85239">
        <w:rPr>
          <w:i/>
        </w:rPr>
        <w:t>24 Buchstabe </w:t>
      </w:r>
      <w:r w:rsidR="000E13FD">
        <w:rPr>
          <w:i/>
        </w:rPr>
        <w:t>f</w:t>
      </w:r>
      <w:r w:rsidR="00B85239">
        <w:rPr>
          <w:i/>
        </w:rPr>
        <w:t xml:space="preserve">) des G. vom 6. Juni 2010 (B.S. </w:t>
      </w:r>
      <w:r w:rsidR="000E13FD">
        <w:rPr>
          <w:i/>
        </w:rPr>
        <w:t>vom 1. Juli 2010)</w:t>
      </w:r>
      <w:r w:rsidRPr="00050192">
        <w:rPr>
          <w:i/>
          <w:iCs/>
        </w:rPr>
        <w:t>]</w:t>
      </w:r>
    </w:p>
    <w:p w14:paraId="7B0B2C63" w14:textId="77777777" w:rsidR="00BA3D69" w:rsidRDefault="00BA3D69"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76B2C5BA" w14:textId="77777777" w:rsidR="00BA3D69" w:rsidRPr="00050192" w:rsidRDefault="00BA3D69"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435862D6" w14:textId="77777777" w:rsidR="00050192" w:rsidRDefault="00050192" w:rsidP="00B26DF2">
      <w:pPr>
        <w:autoSpaceDE w:val="0"/>
        <w:autoSpaceDN w:val="0"/>
        <w:adjustRightInd w:val="0"/>
        <w:jc w:val="center"/>
      </w:pPr>
      <w:r w:rsidRPr="00050192">
        <w:rPr>
          <w:rFonts w:ascii="Courier 10cpi" w:hAnsi="Courier 10cpi"/>
        </w:rPr>
        <w:br w:type="page"/>
      </w:r>
      <w:r>
        <w:lastRenderedPageBreak/>
        <w:t>KAPITEL VI - Übergangs- und Schlussbestimmungen</w:t>
      </w:r>
    </w:p>
    <w:p w14:paraId="30D485BB" w14:textId="77777777" w:rsidR="00050192" w:rsidRDefault="00050192" w:rsidP="00B26DF2">
      <w:pPr>
        <w:autoSpaceDE w:val="0"/>
        <w:autoSpaceDN w:val="0"/>
        <w:adjustRightInd w:val="0"/>
        <w:jc w:val="center"/>
      </w:pPr>
    </w:p>
    <w:p w14:paraId="641B368A" w14:textId="77777777" w:rsidR="00050192" w:rsidRDefault="00050192" w:rsidP="00B26DF2">
      <w:pPr>
        <w:autoSpaceDE w:val="0"/>
        <w:autoSpaceDN w:val="0"/>
        <w:adjustRightInd w:val="0"/>
        <w:jc w:val="center"/>
      </w:pPr>
    </w:p>
    <w:p w14:paraId="030843A6" w14:textId="77777777" w:rsidR="00050192" w:rsidRDefault="00050192" w:rsidP="00B26DF2">
      <w:pPr>
        <w:autoSpaceDE w:val="0"/>
        <w:autoSpaceDN w:val="0"/>
        <w:adjustRightInd w:val="0"/>
        <w:jc w:val="center"/>
      </w:pPr>
      <w:r w:rsidRPr="00050192">
        <w:rPr>
          <w:i/>
          <w:iCs/>
        </w:rPr>
        <w:t>Abschnitt 1 </w:t>
      </w:r>
      <w:r>
        <w:t>- Übergangsbestimmungen</w:t>
      </w:r>
    </w:p>
    <w:p w14:paraId="6F17DFE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1F5FF1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547A8C3" w14:textId="7B8BEAC3"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96 - </w:t>
      </w:r>
      <w:r>
        <w:t>Der Fonds für Berufsunfälle übernimmt an dem vom König festzulegenden Datum die Verpflichtungen des Staates gegenüber den Seeleuten, die Opfer eines Arbeits- oder eines Wegeunfalls geworden sind, oder ihren Berechtigten, die aufgrund des Gesetzerlasses vom 23. Oktober 1946 zur zeitweiligen Abänderung des Gesetzes vom 30. Dezember 1929 über den Schadenersatz für Unfälle von Seeleuten, abgeändert durch den Gesetzerlass vom 28. Februar 1947 und das Gesetz vom 7. Juli 1948, ihre Rente zu Lasten des Staates erhalten.</w:t>
      </w:r>
    </w:p>
    <w:p w14:paraId="39221C6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CA88AE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Der Aktivsaldo aus der aufgrund des Gesetzerlasses vom 23. Oktober 1946 eingesetzten Staatsverwaltung wird dem Fonds für Berufsunfälle zum selben Datum übertragen.</w:t>
      </w:r>
    </w:p>
    <w:p w14:paraId="18E5F14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865E22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7A2805D" w14:textId="20FF00BE"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97 - </w:t>
      </w:r>
      <w:r>
        <w:t>Für Personen, die vor Inkrafttreten des vorliegenden Gesetzes den Restbetrag der zusätzlichen Entschädigung, die den wahrscheinlichen Kosten für Instandsetzung und Ersetzung der Prothesen und orthopädischen Apparate entspricht, aus freien Stücken bei der Hinterlegungs</w:t>
      </w:r>
      <w:r>
        <w:noBreakHyphen/>
        <w:t xml:space="preserve"> und Konsignationskasse hinterlegt haben, gehen die Kosten für Instandsetzung und Ersetzung der Prothesen und orthopädischen Apparate zu Lasten des Fonds für Berufsunfälle.</w:t>
      </w:r>
    </w:p>
    <w:p w14:paraId="0023231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F06D34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Diese Kasse überträgt dem Fonds für Berufsunfälle den Saldo der zusätzlichen Entschädigungen zuzüglich Zinsen am 1. Januar des Jahres, das dem Datum des Inkrafttretens des vorliegenden Gesetzes folgt.</w:t>
      </w:r>
    </w:p>
    <w:p w14:paraId="23E3DFB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809B1E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 in Absatz 1 erwähnten Vorteile werden den Opfern eines Arbeitsunfalls garantiert, der sich vor dem 1. Januar 1930 ereignet hat, insofern der Gebrauch der Apparate als erforderlich anerkannt wird.</w:t>
      </w:r>
    </w:p>
    <w:p w14:paraId="26FA45D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A55B34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Dieselben Vorteile werden ebenfalls den Opfern garantiert, die den in Absatz 1 erwähnten Restbetrag der zusätzlichen Entschädigung für Instandsetzung und Ersetzung der Apparate selbst verwendet haben.</w:t>
      </w:r>
    </w:p>
    <w:p w14:paraId="74CC704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1FC55C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8742C48" w14:textId="42918820"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98 - </w:t>
      </w:r>
      <w:r>
        <w:t>Der König kann gemäß den von Ihm festgelegten Modalitäten auf Vorschlag oder nach Stellungnahme des Nationalen Arbeitsrats oder des Geschäftsführenden Ausschusses des Fonds für Berufsunfälle die Bestimmungen von Artikel 45 Absatz 3 ganz oder teilweise auf Renten ausdehnen, deren Kapital am 8. Juli 1969 bereits gebildet war.</w:t>
      </w:r>
    </w:p>
    <w:p w14:paraId="0BD3905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E55065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EE0FBF1" w14:textId="3EA58966"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99 - </w:t>
      </w:r>
      <w:r>
        <w:t>Der Fonds für Berufsunfälle tritt in die Rechte und Pflichten der Gemeinsamen Kasse der Handelsmarine und der Gemeinsamen Kasse der Seefischerei ein und übernimmt deren Aktiva und Passiva.</w:t>
      </w:r>
    </w:p>
    <w:p w14:paraId="082E1935" w14:textId="77777777" w:rsidR="00050192" w:rsidRDefault="00050192" w:rsidP="00B26DF2">
      <w:pPr>
        <w:autoSpaceDE w:val="0"/>
        <w:autoSpaceDN w:val="0"/>
        <w:adjustRightInd w:val="0"/>
        <w:jc w:val="both"/>
      </w:pPr>
      <w:r>
        <w:br w:type="page"/>
      </w:r>
      <w:r>
        <w:lastRenderedPageBreak/>
        <w:tab/>
        <w:t>Das Personal, das am Datum des Inkrafttretens des vorliegenden Gesetzes bei diesen Kassen in Dienst war, wird dem Fonds für Berufsunfälle übertragen und bewahrt seine Rechte, sein Dienstalter und seinen Dienstgrad.</w:t>
      </w:r>
    </w:p>
    <w:p w14:paraId="6B89B2C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C9BB8A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D06F7F2" w14:textId="4045FA35"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100 - </w:t>
      </w:r>
      <w:r>
        <w:t>Versicherungspolicen des allgemeinen Rechts, die sich auf die aufgrund des vorliegenden Gesetzes zu versichernden Risiken beziehen, können entweder vom [Versicherungsunternehmen] oder vom Versicherten im Jahr nach dem Datum, ab dem die Bestimmungen des vorliegenden Gesetzes auf diese Risiken anwendbar werden, gekündigt werden.</w:t>
      </w:r>
    </w:p>
    <w:p w14:paraId="2F62B14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83759F0" w14:textId="4A792A31"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50192">
        <w:rPr>
          <w:i/>
          <w:iCs/>
        </w:rPr>
        <w:t>[</w:t>
      </w:r>
      <w:r w:rsidR="00EE694B">
        <w:rPr>
          <w:i/>
          <w:iCs/>
        </w:rPr>
        <w:t>Art. </w:t>
      </w:r>
      <w:r w:rsidRPr="00050192">
        <w:rPr>
          <w:i/>
          <w:iCs/>
        </w:rPr>
        <w:t xml:space="preserve">100 abgeändert durch </w:t>
      </w:r>
      <w:r w:rsidR="00EE694B">
        <w:rPr>
          <w:i/>
          <w:iCs/>
        </w:rPr>
        <w:t>Art. </w:t>
      </w:r>
      <w:r w:rsidRPr="00050192">
        <w:rPr>
          <w:i/>
          <w:iCs/>
        </w:rPr>
        <w:t>35 des G. vom 10. August 2001 (B.S. vom 7. September 2001)]</w:t>
      </w:r>
    </w:p>
    <w:p w14:paraId="7E823D07" w14:textId="77777777" w:rsidR="00B26DF2" w:rsidRDefault="00B26DF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i/>
          <w:iCs/>
        </w:rPr>
      </w:pPr>
    </w:p>
    <w:p w14:paraId="656C24A9" w14:textId="77777777" w:rsidR="00B26DF2" w:rsidRDefault="00B26DF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i/>
          <w:iCs/>
        </w:rPr>
      </w:pPr>
    </w:p>
    <w:p w14:paraId="00C74FA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rsidRPr="00050192">
        <w:rPr>
          <w:i/>
          <w:iCs/>
        </w:rPr>
        <w:t>Abschnitt 2</w:t>
      </w:r>
      <w:r>
        <w:t> - Schlussbestimmungen</w:t>
      </w:r>
    </w:p>
    <w:p w14:paraId="794653A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A037BF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2B89452" w14:textId="36521051"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101 - </w:t>
      </w:r>
      <w:r>
        <w:t>Artikel 19 Absatz 1 des Gesetzes vom 16. Dezember 1851 über die Vorzugsrechte und die Hypotheken wird wie folgt abgeändert:</w:t>
      </w:r>
    </w:p>
    <w:p w14:paraId="4E1EC77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DD7B4A5" w14:textId="5DBBFAFA"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1. Die Bestimmung unter </w:t>
      </w:r>
      <w:r w:rsidR="00EE694B">
        <w:t>Nr. </w:t>
      </w:r>
      <w:r>
        <w:t>4</w:t>
      </w:r>
      <w:r w:rsidRPr="00050192">
        <w:rPr>
          <w:i/>
          <w:iCs/>
        </w:rPr>
        <w:t xml:space="preserve">bis </w:t>
      </w:r>
      <w:r>
        <w:t>wird durch folgende Bestimmung ersetzt:</w:t>
      </w:r>
    </w:p>
    <w:p w14:paraId="2739D43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08E22C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572942">
        <w:t>"</w:t>
      </w:r>
      <w:r>
        <w:t>die Schuldforderung des Opfers eines Arbeitsunfalls oder seiner Berechtigten,</w:t>
      </w:r>
      <w:r w:rsidR="00572942">
        <w:t>"</w:t>
      </w:r>
      <w:r>
        <w:t>.</w:t>
      </w:r>
    </w:p>
    <w:p w14:paraId="17D846D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F228257" w14:textId="5D78DC68"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w:t>
      </w:r>
      <w:r w:rsidRPr="00050192">
        <w:rPr>
          <w:i/>
          <w:iCs/>
        </w:rPr>
        <w:t xml:space="preserve">bis. </w:t>
      </w:r>
      <w:r>
        <w:t xml:space="preserve">In Absatz 1 der Bestimmung unter </w:t>
      </w:r>
      <w:r w:rsidR="00EE694B">
        <w:t>Nr. </w:t>
      </w:r>
      <w:r>
        <w:t>4</w:t>
      </w:r>
      <w:r w:rsidRPr="00050192">
        <w:rPr>
          <w:i/>
          <w:iCs/>
        </w:rPr>
        <w:t xml:space="preserve">ter </w:t>
      </w:r>
      <w:r>
        <w:t xml:space="preserve">werden die Wörter </w:t>
      </w:r>
      <w:r w:rsidR="00572942">
        <w:t>"</w:t>
      </w:r>
      <w:r>
        <w:t>und dem Fonds für Berufsunfälle</w:t>
      </w:r>
      <w:r w:rsidR="00572942">
        <w:t>"</w:t>
      </w:r>
      <w:r>
        <w:t xml:space="preserve"> zwischen den Wörtern </w:t>
      </w:r>
      <w:r w:rsidR="00572942">
        <w:t>"</w:t>
      </w:r>
      <w:r>
        <w:t>dem Sozialfonds für Diamantschleifer</w:t>
      </w:r>
      <w:r w:rsidR="00572942">
        <w:t>"</w:t>
      </w:r>
      <w:r>
        <w:t xml:space="preserve"> und </w:t>
      </w:r>
      <w:r w:rsidR="00572942">
        <w:t>"</w:t>
      </w:r>
      <w:r>
        <w:t>geschuldet werden</w:t>
      </w:r>
      <w:r w:rsidR="00572942">
        <w:t>"</w:t>
      </w:r>
      <w:r>
        <w:t xml:space="preserve"> eingefügt,]</w:t>
      </w:r>
    </w:p>
    <w:p w14:paraId="49EF347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8BBE86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2. Eine Nummer 4</w:t>
      </w:r>
      <w:r w:rsidRPr="00050192">
        <w:rPr>
          <w:i/>
          <w:iCs/>
        </w:rPr>
        <w:t>nonies</w:t>
      </w:r>
      <w:r>
        <w:t xml:space="preserve"> mit folgendem Wortlaut wird eingefügt:</w:t>
      </w:r>
    </w:p>
    <w:p w14:paraId="5BCED1D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8540D1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572942">
        <w:t>"</w:t>
      </w:r>
      <w:r>
        <w:t>4</w:t>
      </w:r>
      <w:r w:rsidRPr="00050192">
        <w:rPr>
          <w:i/>
          <w:iCs/>
        </w:rPr>
        <w:t>nonies</w:t>
      </w:r>
      <w:r>
        <w:t>. Schuldforderungen des [Versicherungsunternehmens] für Entschädigungen und Renten wegen eines Arbeitsunfalls, die während der Aussetzung des Versicherungsvertrags gezahlt wurden,</w:t>
      </w:r>
      <w:r w:rsidR="00572942">
        <w:t>"</w:t>
      </w:r>
      <w:r>
        <w:t>.</w:t>
      </w:r>
    </w:p>
    <w:p w14:paraId="3B867D0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1782BD2" w14:textId="49943E00" w:rsidR="00050192" w:rsidRPr="00050192" w:rsidRDefault="00B85239"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Pr>
          <w:i/>
          <w:iCs/>
        </w:rPr>
        <w:t>[</w:t>
      </w:r>
      <w:r w:rsidR="00EE694B">
        <w:rPr>
          <w:i/>
          <w:iCs/>
        </w:rPr>
        <w:t>Art. </w:t>
      </w:r>
      <w:r w:rsidR="00050192" w:rsidRPr="00050192">
        <w:rPr>
          <w:i/>
          <w:iCs/>
        </w:rPr>
        <w:t xml:space="preserve">101 einziger Absatz </w:t>
      </w:r>
      <w:r w:rsidR="00EE694B">
        <w:rPr>
          <w:i/>
          <w:iCs/>
        </w:rPr>
        <w:t>Nr. </w:t>
      </w:r>
      <w:r w:rsidR="00050192" w:rsidRPr="00050192">
        <w:rPr>
          <w:i/>
          <w:iCs/>
        </w:rPr>
        <w:t>1bis ein</w:t>
      </w:r>
      <w:r>
        <w:rPr>
          <w:i/>
          <w:iCs/>
        </w:rPr>
        <w:t xml:space="preserve">gefügt durch </w:t>
      </w:r>
      <w:r w:rsidR="00EE694B">
        <w:rPr>
          <w:i/>
          <w:iCs/>
        </w:rPr>
        <w:t>Art. </w:t>
      </w:r>
      <w:r>
        <w:rPr>
          <w:i/>
          <w:iCs/>
        </w:rPr>
        <w:t xml:space="preserve">47 des G. vom 24. Dezember 1976 (B.S. </w:t>
      </w:r>
      <w:r w:rsidR="00050192" w:rsidRPr="00050192">
        <w:rPr>
          <w:i/>
          <w:iCs/>
        </w:rPr>
        <w:t xml:space="preserve">vom 28. Dezember 1976); einziger Absatz </w:t>
      </w:r>
      <w:r w:rsidR="00EE694B">
        <w:rPr>
          <w:i/>
          <w:iCs/>
        </w:rPr>
        <w:t>Nr. </w:t>
      </w:r>
      <w:r w:rsidR="00050192" w:rsidRPr="00050192">
        <w:rPr>
          <w:i/>
          <w:iCs/>
        </w:rPr>
        <w:t xml:space="preserve">2 abgeändert durch </w:t>
      </w:r>
      <w:r w:rsidR="00EE694B">
        <w:rPr>
          <w:i/>
          <w:iCs/>
        </w:rPr>
        <w:t>Art. </w:t>
      </w:r>
      <w:r w:rsidR="00050192" w:rsidRPr="00050192">
        <w:rPr>
          <w:i/>
          <w:iCs/>
        </w:rPr>
        <w:t>35 des G. vom 10. August 2001 (B.S. vom 7. September 2001)]</w:t>
      </w:r>
    </w:p>
    <w:p w14:paraId="6A35F7CB"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33702527" w14:textId="77777777" w:rsidR="00050192" w:rsidRP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704E0D0D" w14:textId="0584B272"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102 - </w:t>
      </w:r>
      <w:r>
        <w:t>Artikel 20 desselben Gesetzes wird durch folgende Bestimmung ergänzt:</w:t>
      </w:r>
    </w:p>
    <w:p w14:paraId="7D579B4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4ED518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572942">
        <w:t>"</w:t>
      </w:r>
      <w:r>
        <w:t>10. die Schuldforderung für Arbeitsunfallentschädigung auf Rücklagen und Sicherheiten, die von Versicherungsgesellschaften zu festen Prämien oder von gemeinsamen Versicherungskassen aufgrund der Bestimmungen der Rechtsvorschriften über die Arbeitsunfälle gebildet wurden,</w:t>
      </w:r>
      <w:r w:rsidR="00572942">
        <w:t>"</w:t>
      </w:r>
      <w:r>
        <w:t>.</w:t>
      </w:r>
    </w:p>
    <w:p w14:paraId="3F5E8F2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9A77BF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94BFC5D" w14:textId="7D051295" w:rsidR="00050192" w:rsidRDefault="00EA4713"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br w:type="page"/>
      </w:r>
      <w:r w:rsidR="00050192">
        <w:lastRenderedPageBreak/>
        <w:tab/>
      </w:r>
      <w:r w:rsidR="00EE694B">
        <w:rPr>
          <w:b/>
          <w:bCs/>
        </w:rPr>
        <w:t>Art. </w:t>
      </w:r>
      <w:r w:rsidR="00050192" w:rsidRPr="00050192">
        <w:rPr>
          <w:b/>
          <w:bCs/>
        </w:rPr>
        <w:t>103 - </w:t>
      </w:r>
      <w:r w:rsidR="00050192">
        <w:t>Artikel 6 des Königlichen Erlasses vom 3. Juni 1970 zur Koordinierung der Gesetzesbestimmungen über die Berufskrankheiten wird durch folgende Bestimmung ergänzt:</w:t>
      </w:r>
    </w:p>
    <w:p w14:paraId="131D4DC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63CDA60"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572942">
        <w:t>"</w:t>
      </w:r>
      <w:r>
        <w:t>Er erstattet zu Lasten des Staates den Anteil an den Kosten der Überführung eines infolge einer Berufskrankheit verstorbenen Saisonarbeiters zum Ort der Bestattung, der gemäß den Verordnungen der Europäischen Wirtschaftsgemeinschaft zu Lasten Belgiens geht.</w:t>
      </w:r>
      <w:r w:rsidR="00572942">
        <w:t>"</w:t>
      </w:r>
    </w:p>
    <w:p w14:paraId="479278F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938026F"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4C24094" w14:textId="077BD95C"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104 - </w:t>
      </w:r>
      <w:r>
        <w:t>Folgende Gesetze und Erlasse werden aufgehoben:</w:t>
      </w:r>
    </w:p>
    <w:p w14:paraId="3B3448F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FDF94A7" w14:textId="52A850B6"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 das Gesetz vom 21. Juli 1890 zur Einsetzung einer Vorsorge</w:t>
      </w:r>
      <w:r>
        <w:noBreakHyphen/>
        <w:t xml:space="preserve"> und Hilfskasse für die Opfer von Arbeitsunfällen, abgeändert durch den Königlichen Erlass </w:t>
      </w:r>
      <w:r w:rsidR="00EE694B">
        <w:t>Nr. </w:t>
      </w:r>
      <w:r>
        <w:t>66 vom 10. November 1967,</w:t>
      </w:r>
    </w:p>
    <w:p w14:paraId="1F56A69B" w14:textId="77777777" w:rsidR="00B26DF2" w:rsidRDefault="00B26DF2" w:rsidP="00050192">
      <w:pPr>
        <w:autoSpaceDE w:val="0"/>
        <w:autoSpaceDN w:val="0"/>
        <w:adjustRightInd w:val="0"/>
      </w:pPr>
    </w:p>
    <w:p w14:paraId="5A425D47" w14:textId="77777777" w:rsidR="00050192" w:rsidRDefault="00050192" w:rsidP="00B26DF2">
      <w:pPr>
        <w:autoSpaceDE w:val="0"/>
        <w:autoSpaceDN w:val="0"/>
        <w:adjustRightInd w:val="0"/>
        <w:jc w:val="both"/>
      </w:pPr>
      <w:r>
        <w:tab/>
        <w:t>2. das Gesetz vom 30. Dezember 1929 über den Schadenersatz für Arbeitsunfälle von Seeleuten, abgeändert durch den Gesetzerlass vom 28. Februar 1947, die Gesetze vom 7. April 1953, 11. Juli 1956, 11. Januar 1963, 10. Oktober 1967 und 30. Juni 1969,</w:t>
      </w:r>
    </w:p>
    <w:p w14:paraId="3F0145E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EE2C7D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3. das Gesetz vom 24. Januar 1931 zur Einsetzung des Nationalen Hilfswerks für Waisen von Arbeitsopfern, abgeändert durch die Gesetze vom 25. Juli 1934 und 15. März 1962,</w:t>
      </w:r>
    </w:p>
    <w:p w14:paraId="4D18792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EED0ABD" w14:textId="35E649BF"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4. das Gesetz über den Schadenersatz für Arbeitsunfälle, abgeändert durch den Königlichen Erlass </w:t>
      </w:r>
      <w:r w:rsidR="00EE694B">
        <w:t>Nr. </w:t>
      </w:r>
      <w:r>
        <w:t xml:space="preserve">305 vom 31. März 1936, die Gesetzerlasse vom 9. Juni 1945 und 17. Dezember 1946, die Gesetze vom 20. März 1948 und 10. Juli 1951, den Königlichen Erlass vom 16. Februar 1952, die Gesetze vom 28. Mai 1953, 16. März 1954, 17. Juli 1957, 11. Januar 1963, 11. Juni 1964 und 10. Oktober 1967, den Königlichen Erlass </w:t>
      </w:r>
      <w:r w:rsidR="00EE694B">
        <w:t>Nr. </w:t>
      </w:r>
      <w:r>
        <w:t>66 vom 10. November 1967, die Gesetze vom 27. Juni 1969 und 30. Juni 1969,</w:t>
      </w:r>
    </w:p>
    <w:p w14:paraId="26C1BD44"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186B3E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5. der Gesetzerlass vom 19. Mai 1945 über den Schadenersatz für die durch eine Kriegshandlung mitverursachten Arbeitsunfälle, abgeändert durch den Gesetzerlass vom 5. September 1945, die Gesetze vom 30. Dezember 1950 und 10. Oktober 1967,</w:t>
      </w:r>
    </w:p>
    <w:p w14:paraId="57B10C85"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E3A358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6. der Gesetzerlass vom 9. Juni 1945 zur Abänderung von bestimmten Bestimmungen der Rechtsvorschriften über den Schadenersatz für Arbeitsunfälle,</w:t>
      </w:r>
    </w:p>
    <w:p w14:paraId="5A24C63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FD46EE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7. der Gesetzerlass vom 20. September 1945 zur Ausdehnung des Gesetzes über den Schadenersatz für Arbeitsunfälle auf das Hauspersonal,</w:t>
      </w:r>
    </w:p>
    <w:p w14:paraId="23AFDF6D"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D1B18F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8. der Gesetzerlass vom 13. Dezember 1945 über den Schadenersatz für Wegeunfälle, abgeändert durch die Gesetze vom 10. Juli 1951 und 27. Juni 1969,</w:t>
      </w:r>
    </w:p>
    <w:p w14:paraId="03997056"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07733FD" w14:textId="77777777" w:rsidR="00B7513D"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9. das Gesetz vom 30. Dezember 1950 zur Übertragung der Befugnisse des Sonderfonds für den Schadenersatz für die durch eine Kriegshandlung verursachten Arbeitsunfälle im Bereich der Arbeitsunfälle und des Körper- und Materialschadens, die durch bestimmte besondere Risiken in Zusammenhang mit dem Aufladen, dem Abladen, dem Transport, der Lagerung, der Handhabung oder durch das bloße Vorhandensein von Kriegsgeräten in Belgien bedingt sind, an die Vorsorge</w:t>
      </w:r>
      <w:r>
        <w:noBreakHyphen/>
        <w:t xml:space="preserve"> und Hilfskasse für die Opfer von Arbeitsunfällen,</w:t>
      </w:r>
    </w:p>
    <w:p w14:paraId="681232D8" w14:textId="77777777" w:rsidR="00050192" w:rsidRDefault="00B7513D"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br w:type="page"/>
      </w:r>
      <w:r w:rsidR="00050192">
        <w:lastRenderedPageBreak/>
        <w:tab/>
        <w:t>10. das Gesetz vom 10. Juli 1951 zur Abänderung des Gesetzes über den Schadenersatz für Arbeitsunfälle,</w:t>
      </w:r>
    </w:p>
    <w:p w14:paraId="1D3582AE"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8E30A81"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11. das Gesetz vom 11. Juli 1956 zur Ergänzung des Gesetzes vom 30. Dezember 1929 über den Schadenersatz für Arbeitsunfälle von Seeleuten,</w:t>
      </w:r>
    </w:p>
    <w:p w14:paraId="2916C0AB"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8EA36BC"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12. das Gesetz vom 11. Januar 1963 zur Abänderung der Rechtsvorschriften über die Arbeitsunfälle, abgeändert durch das Gesetz vom 31. März 1967,</w:t>
      </w:r>
    </w:p>
    <w:p w14:paraId="7C42C999" w14:textId="77777777" w:rsidR="00B26DF2" w:rsidRDefault="00B26DF2" w:rsidP="00050192">
      <w:pPr>
        <w:autoSpaceDE w:val="0"/>
        <w:autoSpaceDN w:val="0"/>
        <w:adjustRightInd w:val="0"/>
      </w:pPr>
    </w:p>
    <w:p w14:paraId="293CE3BA" w14:textId="6C8ED739" w:rsidR="00050192" w:rsidRDefault="00050192" w:rsidP="00B26DF2">
      <w:pPr>
        <w:autoSpaceDE w:val="0"/>
        <w:autoSpaceDN w:val="0"/>
        <w:adjustRightInd w:val="0"/>
        <w:jc w:val="both"/>
      </w:pPr>
      <w:r>
        <w:tab/>
        <w:t xml:space="preserve">13. der Königliche Erlass </w:t>
      </w:r>
      <w:r w:rsidR="00EE694B">
        <w:t>Nr. </w:t>
      </w:r>
      <w:r>
        <w:t xml:space="preserve">66 vom 10. November 1967 zur Ausdehnung der Befugnisse der Vorsorge- und Hilfskasse für die Opfer von Arbeitsunfällen und zur Abänderung ihrer Bezeichnung in </w:t>
      </w:r>
      <w:r w:rsidR="00572942">
        <w:t>"</w:t>
      </w:r>
      <w:r>
        <w:t>Fonds für Berufsunfälle</w:t>
      </w:r>
      <w:r w:rsidR="00572942">
        <w:t>"</w:t>
      </w:r>
      <w:r>
        <w:t>.</w:t>
      </w:r>
    </w:p>
    <w:p w14:paraId="1FF914D7"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1A12D6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F57DC8E" w14:textId="16CE6B91"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105 - </w:t>
      </w:r>
      <w:r>
        <w:t>Der König kann bestehende Gesetzesbestimmungen abändern und aufheben, um sie mit den Bestimmungen des vorliegenden Gesetzes in Übereinstimmung zu bringen.</w:t>
      </w:r>
    </w:p>
    <w:p w14:paraId="38B4EB0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FA97BA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3F8B4A3" w14:textId="3912D3A3"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EE694B">
        <w:rPr>
          <w:b/>
          <w:bCs/>
        </w:rPr>
        <w:t>Art. </w:t>
      </w:r>
      <w:r w:rsidRPr="00050192">
        <w:rPr>
          <w:b/>
          <w:bCs/>
        </w:rPr>
        <w:t>106 - </w:t>
      </w:r>
      <w:r>
        <w:t>Der König legt für jede Bestimmung des vorliegenden Gesetzes das Datum des Inkrafttretens fest.</w:t>
      </w:r>
    </w:p>
    <w:p w14:paraId="2736D9A9"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E48F963"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Für Arbeitgeber, die aufgrund der Bestimmungen von Artikel 9 Absatz 3 des Gesetzes über den Schadenersatz für Arbeitsunfälle von dem aufgrund von Artikel 18 dieses Gesetzes festgelegten Beitrag durch Ministeriellen Erlass befreit worden sind, wird Artikel 49 erst ein Jahr, nachdem der König diesen Artikel in Kraft gesetzt hat, anwendbar.</w:t>
      </w:r>
    </w:p>
    <w:p w14:paraId="509458BA"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61CCAE2"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[Für fest angestellte Personalmitglieder der unten erwähnten Einrichtungen und der Einrichtungen, deren Verpflichtungen sie übernommen haben, treten die Artikel 49 und 50 des Gesetzes vom 10. April 1971 über die Arbeitsunfälle in Bezug auf die Versicherungspflicht in Kraft am 22. </w:t>
      </w:r>
      <w:r w:rsidRPr="00673975">
        <w:rPr>
          <w:lang w:val="nl-BE"/>
        </w:rPr>
        <w:t xml:space="preserve">Mai 1983 für die </w:t>
      </w:r>
      <w:r w:rsidR="00572942" w:rsidRPr="00673975">
        <w:rPr>
          <w:lang w:val="nl-BE"/>
        </w:rPr>
        <w:t>"</w:t>
      </w:r>
      <w:r w:rsidRPr="004A41CC">
        <w:rPr>
          <w:lang w:val="nl-NL"/>
        </w:rPr>
        <w:t>Nederlandse Radio- en Televisieuitzendingen in België, Omroep van de Vlaamse Gemeenschap</w:t>
      </w:r>
      <w:r w:rsidR="00572942" w:rsidRPr="00673975">
        <w:rPr>
          <w:lang w:val="nl-BE"/>
        </w:rPr>
        <w:t>"</w:t>
      </w:r>
      <w:r w:rsidRPr="00673975">
        <w:rPr>
          <w:lang w:val="nl-BE"/>
        </w:rPr>
        <w:t>, am 1. </w:t>
      </w:r>
      <w:r w:rsidRPr="00050192">
        <w:rPr>
          <w:lang w:val="fr-FR"/>
        </w:rPr>
        <w:t xml:space="preserve">Mai 1982 für die </w:t>
      </w:r>
      <w:r w:rsidR="00572942">
        <w:rPr>
          <w:lang w:val="fr-FR"/>
        </w:rPr>
        <w:t>"</w:t>
      </w:r>
      <w:r w:rsidRPr="00050192">
        <w:rPr>
          <w:lang w:val="fr-FR"/>
        </w:rPr>
        <w:t xml:space="preserve">Radio-Télévision belge de </w:t>
      </w:r>
      <w:smartTag w:uri="urn:schemas-microsoft-com:office:smarttags" w:element="PersonName">
        <w:smartTagPr>
          <w:attr w:name="ProductID" w:val="la Communaut￩"/>
        </w:smartTagPr>
        <w:r w:rsidRPr="00050192">
          <w:rPr>
            <w:lang w:val="fr-FR"/>
          </w:rPr>
          <w:t>la Communauté</w:t>
        </w:r>
      </w:smartTag>
      <w:r w:rsidRPr="00050192">
        <w:rPr>
          <w:lang w:val="fr-FR"/>
        </w:rPr>
        <w:t xml:space="preserve"> française</w:t>
      </w:r>
      <w:r w:rsidR="00572942">
        <w:rPr>
          <w:lang w:val="fr-FR"/>
        </w:rPr>
        <w:t>"</w:t>
      </w:r>
      <w:r w:rsidRPr="00050192">
        <w:rPr>
          <w:lang w:val="fr-FR"/>
        </w:rPr>
        <w:t xml:space="preserve"> und am 1. </w:t>
      </w:r>
      <w:r>
        <w:t>Juli 1982 für das Belgische Rundfunk</w:t>
      </w:r>
      <w:r>
        <w:noBreakHyphen/>
        <w:t xml:space="preserve"> und Fernsehzentrum der Deutschsprachigen Gemeinschaft.]</w:t>
      </w:r>
    </w:p>
    <w:p w14:paraId="79A02ED8" w14:textId="77777777" w:rsidR="00050192" w:rsidRDefault="00050192" w:rsidP="0005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1320025" w14:textId="4F698D86" w:rsidR="007D5F55" w:rsidRDefault="00B85239" w:rsidP="00050192">
      <w:r>
        <w:rPr>
          <w:i/>
          <w:iCs/>
        </w:rPr>
        <w:t>[</w:t>
      </w:r>
      <w:r w:rsidR="00EE694B">
        <w:rPr>
          <w:i/>
          <w:iCs/>
        </w:rPr>
        <w:t>Art. </w:t>
      </w:r>
      <w:r>
        <w:rPr>
          <w:i/>
          <w:iCs/>
        </w:rPr>
        <w:t xml:space="preserve">106 </w:t>
      </w:r>
      <w:r w:rsidR="00EE694B">
        <w:rPr>
          <w:i/>
          <w:iCs/>
        </w:rPr>
        <w:t>Abs. </w:t>
      </w:r>
      <w:r>
        <w:rPr>
          <w:i/>
          <w:iCs/>
        </w:rPr>
        <w:t xml:space="preserve">3 eingefügt durch </w:t>
      </w:r>
      <w:r w:rsidR="00EE694B">
        <w:rPr>
          <w:i/>
          <w:iCs/>
        </w:rPr>
        <w:t>Art. </w:t>
      </w:r>
      <w:r>
        <w:rPr>
          <w:i/>
          <w:iCs/>
        </w:rPr>
        <w:t>30 des G. vom 29. April 1996 (B.S. vom 30. April </w:t>
      </w:r>
      <w:r w:rsidR="00050192" w:rsidRPr="00050192">
        <w:rPr>
          <w:i/>
          <w:iCs/>
        </w:rPr>
        <w:t>1996)]</w:t>
      </w:r>
    </w:p>
    <w:sectPr w:rsidR="007D5F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New Roman Italique">
    <w:panose1 w:val="0202050305040509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0192"/>
    <w:rsid w:val="000028AA"/>
    <w:rsid w:val="00011979"/>
    <w:rsid w:val="000148A6"/>
    <w:rsid w:val="000215BD"/>
    <w:rsid w:val="00024BF3"/>
    <w:rsid w:val="00040379"/>
    <w:rsid w:val="000421B1"/>
    <w:rsid w:val="00050192"/>
    <w:rsid w:val="000529F1"/>
    <w:rsid w:val="000677A3"/>
    <w:rsid w:val="00072CC6"/>
    <w:rsid w:val="00077FF0"/>
    <w:rsid w:val="00084162"/>
    <w:rsid w:val="00093190"/>
    <w:rsid w:val="000A747C"/>
    <w:rsid w:val="000B2649"/>
    <w:rsid w:val="000C50AB"/>
    <w:rsid w:val="000C7124"/>
    <w:rsid w:val="000D55C6"/>
    <w:rsid w:val="000D7064"/>
    <w:rsid w:val="000D7B84"/>
    <w:rsid w:val="000E13FD"/>
    <w:rsid w:val="000E43C2"/>
    <w:rsid w:val="000F35BE"/>
    <w:rsid w:val="0010585C"/>
    <w:rsid w:val="00112095"/>
    <w:rsid w:val="00122AB3"/>
    <w:rsid w:val="001369BF"/>
    <w:rsid w:val="0013722E"/>
    <w:rsid w:val="001465DA"/>
    <w:rsid w:val="00151EC7"/>
    <w:rsid w:val="00157698"/>
    <w:rsid w:val="001621B7"/>
    <w:rsid w:val="001662EC"/>
    <w:rsid w:val="0016771F"/>
    <w:rsid w:val="00173292"/>
    <w:rsid w:val="001A3A3B"/>
    <w:rsid w:val="001A5448"/>
    <w:rsid w:val="001A7E61"/>
    <w:rsid w:val="001C1167"/>
    <w:rsid w:val="001E0366"/>
    <w:rsid w:val="001E208F"/>
    <w:rsid w:val="001E6849"/>
    <w:rsid w:val="001E7A72"/>
    <w:rsid w:val="0020037D"/>
    <w:rsid w:val="002176A4"/>
    <w:rsid w:val="002176CE"/>
    <w:rsid w:val="00221090"/>
    <w:rsid w:val="0023087A"/>
    <w:rsid w:val="002602F2"/>
    <w:rsid w:val="00265C37"/>
    <w:rsid w:val="00266CDE"/>
    <w:rsid w:val="00266D2A"/>
    <w:rsid w:val="0027497E"/>
    <w:rsid w:val="002850CF"/>
    <w:rsid w:val="00285730"/>
    <w:rsid w:val="002948A9"/>
    <w:rsid w:val="002B26BD"/>
    <w:rsid w:val="002C59C9"/>
    <w:rsid w:val="002D7847"/>
    <w:rsid w:val="002F2DD1"/>
    <w:rsid w:val="00343306"/>
    <w:rsid w:val="003536FD"/>
    <w:rsid w:val="003579F6"/>
    <w:rsid w:val="00386003"/>
    <w:rsid w:val="003975EA"/>
    <w:rsid w:val="003C08EB"/>
    <w:rsid w:val="003D5AA1"/>
    <w:rsid w:val="003E0F42"/>
    <w:rsid w:val="003E5E5C"/>
    <w:rsid w:val="003F2135"/>
    <w:rsid w:val="00402074"/>
    <w:rsid w:val="00422C76"/>
    <w:rsid w:val="0043539E"/>
    <w:rsid w:val="00435616"/>
    <w:rsid w:val="00435DC8"/>
    <w:rsid w:val="00461D11"/>
    <w:rsid w:val="00484A24"/>
    <w:rsid w:val="004929E0"/>
    <w:rsid w:val="004A41CC"/>
    <w:rsid w:val="004A646F"/>
    <w:rsid w:val="004B37A5"/>
    <w:rsid w:val="004B79E0"/>
    <w:rsid w:val="004C4A1C"/>
    <w:rsid w:val="004C4E61"/>
    <w:rsid w:val="004E4E3B"/>
    <w:rsid w:val="004F21BD"/>
    <w:rsid w:val="00506092"/>
    <w:rsid w:val="005073DC"/>
    <w:rsid w:val="00533FDA"/>
    <w:rsid w:val="00572942"/>
    <w:rsid w:val="00576E29"/>
    <w:rsid w:val="00581037"/>
    <w:rsid w:val="0058489C"/>
    <w:rsid w:val="00591464"/>
    <w:rsid w:val="005A4D41"/>
    <w:rsid w:val="005B637C"/>
    <w:rsid w:val="005B6F66"/>
    <w:rsid w:val="005D144D"/>
    <w:rsid w:val="005D19A7"/>
    <w:rsid w:val="005D7494"/>
    <w:rsid w:val="005E6F4B"/>
    <w:rsid w:val="005F26FC"/>
    <w:rsid w:val="005F2B06"/>
    <w:rsid w:val="00602CA5"/>
    <w:rsid w:val="00604E89"/>
    <w:rsid w:val="006100F1"/>
    <w:rsid w:val="00613F35"/>
    <w:rsid w:val="006540AA"/>
    <w:rsid w:val="006578C8"/>
    <w:rsid w:val="00673975"/>
    <w:rsid w:val="00674895"/>
    <w:rsid w:val="00684F73"/>
    <w:rsid w:val="006B53D2"/>
    <w:rsid w:val="006D747C"/>
    <w:rsid w:val="006D789A"/>
    <w:rsid w:val="006F6DF0"/>
    <w:rsid w:val="0071564C"/>
    <w:rsid w:val="007270CB"/>
    <w:rsid w:val="007326B3"/>
    <w:rsid w:val="00736216"/>
    <w:rsid w:val="0074330B"/>
    <w:rsid w:val="007446D7"/>
    <w:rsid w:val="00745331"/>
    <w:rsid w:val="0075500B"/>
    <w:rsid w:val="007661C1"/>
    <w:rsid w:val="00766C83"/>
    <w:rsid w:val="00774C52"/>
    <w:rsid w:val="007B3A45"/>
    <w:rsid w:val="007B44AA"/>
    <w:rsid w:val="007D2E56"/>
    <w:rsid w:val="007D5F55"/>
    <w:rsid w:val="007E7023"/>
    <w:rsid w:val="008054CD"/>
    <w:rsid w:val="00814484"/>
    <w:rsid w:val="0081488E"/>
    <w:rsid w:val="0082618F"/>
    <w:rsid w:val="0083676F"/>
    <w:rsid w:val="008411A0"/>
    <w:rsid w:val="00854C4D"/>
    <w:rsid w:val="00863B63"/>
    <w:rsid w:val="00873E9C"/>
    <w:rsid w:val="008A3B0B"/>
    <w:rsid w:val="008A56C9"/>
    <w:rsid w:val="008B0D8C"/>
    <w:rsid w:val="008C634D"/>
    <w:rsid w:val="008D21E0"/>
    <w:rsid w:val="008D21FE"/>
    <w:rsid w:val="008F19B6"/>
    <w:rsid w:val="009005C0"/>
    <w:rsid w:val="009250C9"/>
    <w:rsid w:val="00937B45"/>
    <w:rsid w:val="0094194C"/>
    <w:rsid w:val="00943046"/>
    <w:rsid w:val="00954C37"/>
    <w:rsid w:val="0096290A"/>
    <w:rsid w:val="00992505"/>
    <w:rsid w:val="009B5A2E"/>
    <w:rsid w:val="009C2CDD"/>
    <w:rsid w:val="009C53B9"/>
    <w:rsid w:val="009E35BD"/>
    <w:rsid w:val="009F50DF"/>
    <w:rsid w:val="009F5880"/>
    <w:rsid w:val="009F5BCC"/>
    <w:rsid w:val="00A03CED"/>
    <w:rsid w:val="00A1123D"/>
    <w:rsid w:val="00A1741C"/>
    <w:rsid w:val="00A25F5A"/>
    <w:rsid w:val="00A27033"/>
    <w:rsid w:val="00A359B0"/>
    <w:rsid w:val="00A46BEB"/>
    <w:rsid w:val="00A6072F"/>
    <w:rsid w:val="00A6073F"/>
    <w:rsid w:val="00A857AF"/>
    <w:rsid w:val="00A91D5B"/>
    <w:rsid w:val="00AB5842"/>
    <w:rsid w:val="00AC59E7"/>
    <w:rsid w:val="00AD0709"/>
    <w:rsid w:val="00AF148A"/>
    <w:rsid w:val="00AF66B4"/>
    <w:rsid w:val="00B04565"/>
    <w:rsid w:val="00B0506B"/>
    <w:rsid w:val="00B073E7"/>
    <w:rsid w:val="00B244D8"/>
    <w:rsid w:val="00B26DF2"/>
    <w:rsid w:val="00B5080D"/>
    <w:rsid w:val="00B7513D"/>
    <w:rsid w:val="00B85239"/>
    <w:rsid w:val="00B91C9A"/>
    <w:rsid w:val="00B91E26"/>
    <w:rsid w:val="00BA242A"/>
    <w:rsid w:val="00BA3D69"/>
    <w:rsid w:val="00BA7EAF"/>
    <w:rsid w:val="00BB348F"/>
    <w:rsid w:val="00BD5348"/>
    <w:rsid w:val="00BD7FE4"/>
    <w:rsid w:val="00BE0876"/>
    <w:rsid w:val="00BE2A3D"/>
    <w:rsid w:val="00C00242"/>
    <w:rsid w:val="00C227F5"/>
    <w:rsid w:val="00C259CF"/>
    <w:rsid w:val="00C3493E"/>
    <w:rsid w:val="00C53DBE"/>
    <w:rsid w:val="00C604D4"/>
    <w:rsid w:val="00C85608"/>
    <w:rsid w:val="00C93FCF"/>
    <w:rsid w:val="00CA7ED3"/>
    <w:rsid w:val="00CB5D2B"/>
    <w:rsid w:val="00CD3503"/>
    <w:rsid w:val="00CD61B7"/>
    <w:rsid w:val="00CE32CD"/>
    <w:rsid w:val="00CE5141"/>
    <w:rsid w:val="00CE66F7"/>
    <w:rsid w:val="00D0457B"/>
    <w:rsid w:val="00D106D2"/>
    <w:rsid w:val="00D1760E"/>
    <w:rsid w:val="00D21D83"/>
    <w:rsid w:val="00D44004"/>
    <w:rsid w:val="00D44658"/>
    <w:rsid w:val="00D8007E"/>
    <w:rsid w:val="00D90E76"/>
    <w:rsid w:val="00D96026"/>
    <w:rsid w:val="00D96E2D"/>
    <w:rsid w:val="00DB0D47"/>
    <w:rsid w:val="00DB14F4"/>
    <w:rsid w:val="00DD1C8E"/>
    <w:rsid w:val="00DD6E1E"/>
    <w:rsid w:val="00DE2921"/>
    <w:rsid w:val="00DE3CFC"/>
    <w:rsid w:val="00DE3D35"/>
    <w:rsid w:val="00E01A67"/>
    <w:rsid w:val="00E34C9E"/>
    <w:rsid w:val="00E45222"/>
    <w:rsid w:val="00E54C78"/>
    <w:rsid w:val="00E704F6"/>
    <w:rsid w:val="00E81BF8"/>
    <w:rsid w:val="00E95313"/>
    <w:rsid w:val="00E9546B"/>
    <w:rsid w:val="00EA4713"/>
    <w:rsid w:val="00ED1A8B"/>
    <w:rsid w:val="00EE694B"/>
    <w:rsid w:val="00F11250"/>
    <w:rsid w:val="00F13AFD"/>
    <w:rsid w:val="00F14B9F"/>
    <w:rsid w:val="00F2051B"/>
    <w:rsid w:val="00F208FD"/>
    <w:rsid w:val="00F24CD9"/>
    <w:rsid w:val="00F30468"/>
    <w:rsid w:val="00F30646"/>
    <w:rsid w:val="00F55D51"/>
    <w:rsid w:val="00F56908"/>
    <w:rsid w:val="00F7144F"/>
    <w:rsid w:val="00F71C67"/>
    <w:rsid w:val="00F74764"/>
    <w:rsid w:val="00F83298"/>
    <w:rsid w:val="00FA57F1"/>
    <w:rsid w:val="00FA5A1C"/>
    <w:rsid w:val="00FB48B3"/>
    <w:rsid w:val="00FB7E40"/>
    <w:rsid w:val="00FD2B8F"/>
    <w:rsid w:val="00FD6390"/>
    <w:rsid w:val="00FF1F9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10634DC1"/>
  <w15:chartTrackingRefBased/>
  <w15:docId w15:val="{992AB012-07BF-4FD5-AEF7-D1F190DAB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13FD"/>
    <w:rPr>
      <w:sz w:val="24"/>
      <w:szCs w:val="24"/>
      <w:lang w:val="de-DE"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C93F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85815">
      <w:bodyDiv w:val="1"/>
      <w:marLeft w:val="0"/>
      <w:marRight w:val="0"/>
      <w:marTop w:val="0"/>
      <w:marBottom w:val="0"/>
      <w:divBdr>
        <w:top w:val="none" w:sz="0" w:space="0" w:color="auto"/>
        <w:left w:val="none" w:sz="0" w:space="0" w:color="auto"/>
        <w:bottom w:val="none" w:sz="0" w:space="0" w:color="auto"/>
        <w:right w:val="none" w:sz="0" w:space="0" w:color="auto"/>
      </w:divBdr>
    </w:div>
    <w:div w:id="476074851">
      <w:bodyDiv w:val="1"/>
      <w:marLeft w:val="0"/>
      <w:marRight w:val="0"/>
      <w:marTop w:val="0"/>
      <w:marBottom w:val="0"/>
      <w:divBdr>
        <w:top w:val="none" w:sz="0" w:space="0" w:color="auto"/>
        <w:left w:val="none" w:sz="0" w:space="0" w:color="auto"/>
        <w:bottom w:val="none" w:sz="0" w:space="0" w:color="auto"/>
        <w:right w:val="none" w:sz="0" w:space="0" w:color="auto"/>
      </w:divBdr>
    </w:div>
    <w:div w:id="513421274">
      <w:bodyDiv w:val="1"/>
      <w:marLeft w:val="0"/>
      <w:marRight w:val="0"/>
      <w:marTop w:val="0"/>
      <w:marBottom w:val="0"/>
      <w:divBdr>
        <w:top w:val="none" w:sz="0" w:space="0" w:color="auto"/>
        <w:left w:val="none" w:sz="0" w:space="0" w:color="auto"/>
        <w:bottom w:val="none" w:sz="0" w:space="0" w:color="auto"/>
        <w:right w:val="none" w:sz="0" w:space="0" w:color="auto"/>
      </w:divBdr>
    </w:div>
    <w:div w:id="716859578">
      <w:bodyDiv w:val="1"/>
      <w:marLeft w:val="0"/>
      <w:marRight w:val="0"/>
      <w:marTop w:val="0"/>
      <w:marBottom w:val="0"/>
      <w:divBdr>
        <w:top w:val="none" w:sz="0" w:space="0" w:color="auto"/>
        <w:left w:val="none" w:sz="0" w:space="0" w:color="auto"/>
        <w:bottom w:val="none" w:sz="0" w:space="0" w:color="auto"/>
        <w:right w:val="none" w:sz="0" w:space="0" w:color="auto"/>
      </w:divBdr>
    </w:div>
    <w:div w:id="771827339">
      <w:bodyDiv w:val="1"/>
      <w:marLeft w:val="0"/>
      <w:marRight w:val="0"/>
      <w:marTop w:val="0"/>
      <w:marBottom w:val="0"/>
      <w:divBdr>
        <w:top w:val="none" w:sz="0" w:space="0" w:color="auto"/>
        <w:left w:val="none" w:sz="0" w:space="0" w:color="auto"/>
        <w:bottom w:val="none" w:sz="0" w:space="0" w:color="auto"/>
        <w:right w:val="none" w:sz="0" w:space="0" w:color="auto"/>
      </w:divBdr>
    </w:div>
    <w:div w:id="886986741">
      <w:bodyDiv w:val="1"/>
      <w:marLeft w:val="0"/>
      <w:marRight w:val="0"/>
      <w:marTop w:val="0"/>
      <w:marBottom w:val="0"/>
      <w:divBdr>
        <w:top w:val="none" w:sz="0" w:space="0" w:color="auto"/>
        <w:left w:val="none" w:sz="0" w:space="0" w:color="auto"/>
        <w:bottom w:val="none" w:sz="0" w:space="0" w:color="auto"/>
        <w:right w:val="none" w:sz="0" w:space="0" w:color="auto"/>
      </w:divBdr>
    </w:div>
    <w:div w:id="999042266">
      <w:bodyDiv w:val="1"/>
      <w:marLeft w:val="0"/>
      <w:marRight w:val="0"/>
      <w:marTop w:val="0"/>
      <w:marBottom w:val="0"/>
      <w:divBdr>
        <w:top w:val="none" w:sz="0" w:space="0" w:color="auto"/>
        <w:left w:val="none" w:sz="0" w:space="0" w:color="auto"/>
        <w:bottom w:val="none" w:sz="0" w:space="0" w:color="auto"/>
        <w:right w:val="none" w:sz="0" w:space="0" w:color="auto"/>
      </w:divBdr>
    </w:div>
    <w:div w:id="1137063461">
      <w:bodyDiv w:val="1"/>
      <w:marLeft w:val="0"/>
      <w:marRight w:val="0"/>
      <w:marTop w:val="0"/>
      <w:marBottom w:val="0"/>
      <w:divBdr>
        <w:top w:val="none" w:sz="0" w:space="0" w:color="auto"/>
        <w:left w:val="none" w:sz="0" w:space="0" w:color="auto"/>
        <w:bottom w:val="none" w:sz="0" w:space="0" w:color="auto"/>
        <w:right w:val="none" w:sz="0" w:space="0" w:color="auto"/>
      </w:divBdr>
    </w:div>
    <w:div w:id="1307583743">
      <w:bodyDiv w:val="1"/>
      <w:marLeft w:val="0"/>
      <w:marRight w:val="0"/>
      <w:marTop w:val="0"/>
      <w:marBottom w:val="0"/>
      <w:divBdr>
        <w:top w:val="none" w:sz="0" w:space="0" w:color="auto"/>
        <w:left w:val="none" w:sz="0" w:space="0" w:color="auto"/>
        <w:bottom w:val="none" w:sz="0" w:space="0" w:color="auto"/>
        <w:right w:val="none" w:sz="0" w:space="0" w:color="auto"/>
      </w:divBdr>
    </w:div>
    <w:div w:id="1343899527">
      <w:bodyDiv w:val="1"/>
      <w:marLeft w:val="0"/>
      <w:marRight w:val="0"/>
      <w:marTop w:val="0"/>
      <w:marBottom w:val="0"/>
      <w:divBdr>
        <w:top w:val="none" w:sz="0" w:space="0" w:color="auto"/>
        <w:left w:val="none" w:sz="0" w:space="0" w:color="auto"/>
        <w:bottom w:val="none" w:sz="0" w:space="0" w:color="auto"/>
        <w:right w:val="none" w:sz="0" w:space="0" w:color="auto"/>
      </w:divBdr>
    </w:div>
    <w:div w:id="1413357530">
      <w:bodyDiv w:val="1"/>
      <w:marLeft w:val="0"/>
      <w:marRight w:val="0"/>
      <w:marTop w:val="0"/>
      <w:marBottom w:val="0"/>
      <w:divBdr>
        <w:top w:val="none" w:sz="0" w:space="0" w:color="auto"/>
        <w:left w:val="none" w:sz="0" w:space="0" w:color="auto"/>
        <w:bottom w:val="none" w:sz="0" w:space="0" w:color="auto"/>
        <w:right w:val="none" w:sz="0" w:space="0" w:color="auto"/>
      </w:divBdr>
    </w:div>
    <w:div w:id="1510872476">
      <w:bodyDiv w:val="1"/>
      <w:marLeft w:val="0"/>
      <w:marRight w:val="0"/>
      <w:marTop w:val="0"/>
      <w:marBottom w:val="0"/>
      <w:divBdr>
        <w:top w:val="none" w:sz="0" w:space="0" w:color="auto"/>
        <w:left w:val="none" w:sz="0" w:space="0" w:color="auto"/>
        <w:bottom w:val="none" w:sz="0" w:space="0" w:color="auto"/>
        <w:right w:val="none" w:sz="0" w:space="0" w:color="auto"/>
      </w:divBdr>
    </w:div>
    <w:div w:id="1574776699">
      <w:bodyDiv w:val="1"/>
      <w:marLeft w:val="0"/>
      <w:marRight w:val="0"/>
      <w:marTop w:val="0"/>
      <w:marBottom w:val="0"/>
      <w:divBdr>
        <w:top w:val="none" w:sz="0" w:space="0" w:color="auto"/>
        <w:left w:val="none" w:sz="0" w:space="0" w:color="auto"/>
        <w:bottom w:val="none" w:sz="0" w:space="0" w:color="auto"/>
        <w:right w:val="none" w:sz="0" w:space="0" w:color="auto"/>
      </w:divBdr>
    </w:div>
    <w:div w:id="1599872716">
      <w:bodyDiv w:val="1"/>
      <w:marLeft w:val="0"/>
      <w:marRight w:val="0"/>
      <w:marTop w:val="0"/>
      <w:marBottom w:val="0"/>
      <w:divBdr>
        <w:top w:val="none" w:sz="0" w:space="0" w:color="auto"/>
        <w:left w:val="none" w:sz="0" w:space="0" w:color="auto"/>
        <w:bottom w:val="none" w:sz="0" w:space="0" w:color="auto"/>
        <w:right w:val="none" w:sz="0" w:space="0" w:color="auto"/>
      </w:divBdr>
    </w:div>
    <w:div w:id="1627469706">
      <w:bodyDiv w:val="1"/>
      <w:marLeft w:val="0"/>
      <w:marRight w:val="0"/>
      <w:marTop w:val="0"/>
      <w:marBottom w:val="0"/>
      <w:divBdr>
        <w:top w:val="none" w:sz="0" w:space="0" w:color="auto"/>
        <w:left w:val="none" w:sz="0" w:space="0" w:color="auto"/>
        <w:bottom w:val="none" w:sz="0" w:space="0" w:color="auto"/>
        <w:right w:val="none" w:sz="0" w:space="0" w:color="auto"/>
      </w:divBdr>
    </w:div>
    <w:div w:id="1657297622">
      <w:bodyDiv w:val="1"/>
      <w:marLeft w:val="0"/>
      <w:marRight w:val="0"/>
      <w:marTop w:val="0"/>
      <w:marBottom w:val="0"/>
      <w:divBdr>
        <w:top w:val="none" w:sz="0" w:space="0" w:color="auto"/>
        <w:left w:val="none" w:sz="0" w:space="0" w:color="auto"/>
        <w:bottom w:val="none" w:sz="0" w:space="0" w:color="auto"/>
        <w:right w:val="none" w:sz="0" w:space="0" w:color="auto"/>
      </w:divBdr>
    </w:div>
    <w:div w:id="1796096494">
      <w:bodyDiv w:val="1"/>
      <w:marLeft w:val="0"/>
      <w:marRight w:val="0"/>
      <w:marTop w:val="0"/>
      <w:marBottom w:val="0"/>
      <w:divBdr>
        <w:top w:val="none" w:sz="0" w:space="0" w:color="auto"/>
        <w:left w:val="none" w:sz="0" w:space="0" w:color="auto"/>
        <w:bottom w:val="none" w:sz="0" w:space="0" w:color="auto"/>
        <w:right w:val="none" w:sz="0" w:space="0" w:color="auto"/>
      </w:divBdr>
    </w:div>
    <w:div w:id="1909025581">
      <w:bodyDiv w:val="1"/>
      <w:marLeft w:val="0"/>
      <w:marRight w:val="0"/>
      <w:marTop w:val="0"/>
      <w:marBottom w:val="0"/>
      <w:divBdr>
        <w:top w:val="none" w:sz="0" w:space="0" w:color="auto"/>
        <w:left w:val="none" w:sz="0" w:space="0" w:color="auto"/>
        <w:bottom w:val="none" w:sz="0" w:space="0" w:color="auto"/>
        <w:right w:val="none" w:sz="0" w:space="0" w:color="auto"/>
      </w:divBdr>
    </w:div>
    <w:div w:id="206360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BD562-F535-4F97-9E21-07125131D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92</Pages>
  <Words>37089</Words>
  <Characters>203995</Characters>
  <Application>Microsoft Office Word</Application>
  <DocSecurity>0</DocSecurity>
  <Lines>1699</Lines>
  <Paragraphs>481</Paragraphs>
  <ScaleCrop>false</ScaleCrop>
  <HeadingPairs>
    <vt:vector size="2" baseType="variant">
      <vt:variant>
        <vt:lpstr>Titre</vt:lpstr>
      </vt:variant>
      <vt:variant>
        <vt:i4>1</vt:i4>
      </vt:variant>
    </vt:vector>
  </HeadingPairs>
  <TitlesOfParts>
    <vt:vector size="1" baseType="lpstr">
      <vt:lpstr>10</vt:lpstr>
    </vt:vector>
  </TitlesOfParts>
  <Company/>
  <LinksUpToDate>false</LinksUpToDate>
  <CharactersWithSpaces>240603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
  <dc:creator>MSE</dc:creator>
  <cp:keywords/>
  <dc:description/>
  <cp:lastModifiedBy>Mireille Servais</cp:lastModifiedBy>
  <cp:revision>14</cp:revision>
  <cp:lastPrinted>2025-05-07T13:46:00Z</cp:lastPrinted>
  <dcterms:created xsi:type="dcterms:W3CDTF">2023-04-13T12:25:00Z</dcterms:created>
  <dcterms:modified xsi:type="dcterms:W3CDTF">2025-05-07T13:46:00Z</dcterms:modified>
</cp:coreProperties>
</file>