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3A413" w14:textId="77777777" w:rsidR="00C30100" w:rsidRPr="00C30100" w:rsidRDefault="00C30100" w:rsidP="00C30100">
      <w:pPr>
        <w:jc w:val="both"/>
        <w:rPr>
          <w:b/>
          <w:lang w:val="de-DE"/>
        </w:rPr>
      </w:pPr>
      <w:r w:rsidRPr="00C30100">
        <w:rPr>
          <w:b/>
          <w:lang w:val="de-DE"/>
        </w:rPr>
        <w:t>22. FEBRUAR 2026 - Gesetz zur Abänderung des Gesetzes vom 27. Oktober 2020 über eine Verhältnismäßigkeitsprüfung vor Erlass oder Änderung einer Berufs</w:t>
      </w:r>
      <w:r w:rsidRPr="00C30100">
        <w:rPr>
          <w:b/>
          <w:lang w:val="de-DE"/>
        </w:rPr>
        <w:softHyphen/>
        <w:t>reglementierung</w:t>
      </w:r>
    </w:p>
    <w:p w14:paraId="1857BF51" w14:textId="77777777" w:rsidR="00233F36" w:rsidRPr="00C30100" w:rsidRDefault="00233F36" w:rsidP="00127CA8">
      <w:pPr>
        <w:jc w:val="both"/>
        <w:rPr>
          <w:lang w:val="de-DE"/>
        </w:rPr>
      </w:pPr>
    </w:p>
    <w:p w14:paraId="79533F25" w14:textId="77777777" w:rsidR="00233F36" w:rsidRPr="00C30100" w:rsidRDefault="00233F36">
      <w:pPr>
        <w:rPr>
          <w:lang w:val="de-DE"/>
        </w:rPr>
      </w:pPr>
    </w:p>
    <w:p w14:paraId="09AA5B8A" w14:textId="33C879A5" w:rsidR="00233F36" w:rsidRPr="00C30100" w:rsidRDefault="00233F36" w:rsidP="000F5F44">
      <w:pPr>
        <w:jc w:val="center"/>
        <w:rPr>
          <w:i/>
          <w:lang w:val="de-DE"/>
        </w:rPr>
      </w:pPr>
      <w:r w:rsidRPr="00C30100">
        <w:rPr>
          <w:lang w:val="de-DE"/>
        </w:rPr>
        <w:t>(</w:t>
      </w:r>
      <w:r w:rsidRPr="00C30100">
        <w:rPr>
          <w:i/>
          <w:lang w:val="de-DE"/>
        </w:rPr>
        <w:t xml:space="preserve">Belgisches Staatsblatt </w:t>
      </w:r>
      <w:r w:rsidRPr="00C30100">
        <w:rPr>
          <w:lang w:val="de-DE"/>
        </w:rPr>
        <w:t xml:space="preserve">vom </w:t>
      </w:r>
      <w:r w:rsidR="00C30100" w:rsidRPr="00C30100">
        <w:rPr>
          <w:lang w:val="de-DE"/>
        </w:rPr>
        <w:t>3. September 2026</w:t>
      </w:r>
      <w:r w:rsidRPr="00C30100">
        <w:rPr>
          <w:lang w:val="de-DE"/>
        </w:rPr>
        <w:t>)</w:t>
      </w:r>
    </w:p>
    <w:p w14:paraId="67868297" w14:textId="77777777" w:rsidR="00233F36" w:rsidRPr="00C30100" w:rsidRDefault="00233F36" w:rsidP="000F5F44">
      <w:pPr>
        <w:jc w:val="center"/>
        <w:rPr>
          <w:lang w:val="de-DE"/>
        </w:rPr>
      </w:pPr>
    </w:p>
    <w:p w14:paraId="2E4CC34F" w14:textId="77777777" w:rsidR="00233F36" w:rsidRPr="00C30100" w:rsidRDefault="00233F36" w:rsidP="00CA081B">
      <w:pPr>
        <w:jc w:val="center"/>
        <w:rPr>
          <w:lang w:val="de-DE"/>
        </w:rPr>
      </w:pPr>
    </w:p>
    <w:p w14:paraId="51ED691E" w14:textId="77777777" w:rsidR="00233F36" w:rsidRPr="00C30100" w:rsidRDefault="00233F36" w:rsidP="00CA081B">
      <w:pPr>
        <w:jc w:val="both"/>
        <w:rPr>
          <w:lang w:val="de-DE"/>
        </w:rPr>
      </w:pPr>
      <w:r w:rsidRPr="00C30100">
        <w:rPr>
          <w:lang w:val="de-DE"/>
        </w:rPr>
        <w:t>Diese deutsche Übersetzung ist von der Zentralen Dienststelle für Deutsche Übersetzungen in Malmedy erstellt worden.</w:t>
      </w:r>
    </w:p>
    <w:p w14:paraId="1BE67F50" w14:textId="77777777" w:rsidR="00E1687C" w:rsidRPr="00C30100" w:rsidRDefault="00E1687C" w:rsidP="00CA081B">
      <w:pPr>
        <w:jc w:val="both"/>
        <w:rPr>
          <w:lang w:val="de-DE"/>
        </w:rPr>
      </w:pPr>
    </w:p>
    <w:p w14:paraId="74AEEA9D" w14:textId="77777777" w:rsidR="00E1687C" w:rsidRPr="00C30100" w:rsidRDefault="00E1687C" w:rsidP="00CA081B">
      <w:pPr>
        <w:jc w:val="both"/>
        <w:rPr>
          <w:lang w:val="de-DE"/>
        </w:rPr>
      </w:pPr>
    </w:p>
    <w:p w14:paraId="756B7EF8" w14:textId="77777777" w:rsidR="00233F36" w:rsidRPr="00C30100" w:rsidRDefault="00233F36" w:rsidP="006F4381">
      <w:pPr>
        <w:jc w:val="both"/>
        <w:rPr>
          <w:lang w:val="de-DE"/>
        </w:rPr>
        <w:sectPr w:rsidR="00233F36" w:rsidRPr="00C30100" w:rsidSect="0051470C">
          <w:pgSz w:w="11906" w:h="16838" w:code="9"/>
          <w:pgMar w:top="1418" w:right="1418" w:bottom="1418" w:left="1418" w:header="709" w:footer="709" w:gutter="0"/>
          <w:cols w:space="708"/>
          <w:vAlign w:val="center"/>
          <w:docGrid w:linePitch="360"/>
        </w:sectPr>
      </w:pPr>
    </w:p>
    <w:p w14:paraId="0882F6F0" w14:textId="77777777" w:rsidR="00C30100" w:rsidRPr="00C30100" w:rsidRDefault="00C30100" w:rsidP="00E2214B">
      <w:pPr>
        <w:jc w:val="center"/>
        <w:rPr>
          <w:b/>
          <w:bCs/>
          <w:lang w:val="de-DE"/>
        </w:rPr>
      </w:pPr>
      <w:r w:rsidRPr="00C30100">
        <w:rPr>
          <w:b/>
          <w:lang w:val="de-DE"/>
        </w:rPr>
        <w:lastRenderedPageBreak/>
        <w:t>FÖDERALER ÖFFENTLICHER DIENST WIRTSCHAFT, KMB, MITTELSTAND UND ENERGIE</w:t>
      </w:r>
    </w:p>
    <w:p w14:paraId="23481075" w14:textId="77777777" w:rsidR="00C30100" w:rsidRPr="00C30100" w:rsidRDefault="00C30100" w:rsidP="00E2214B">
      <w:pPr>
        <w:jc w:val="both"/>
        <w:rPr>
          <w:lang w:val="de-DE"/>
        </w:rPr>
      </w:pPr>
    </w:p>
    <w:p w14:paraId="1EAC25FB" w14:textId="77777777" w:rsidR="00C30100" w:rsidRPr="00C30100" w:rsidRDefault="00C30100" w:rsidP="00E2214B">
      <w:pPr>
        <w:jc w:val="both"/>
        <w:rPr>
          <w:lang w:val="de-DE"/>
        </w:rPr>
      </w:pPr>
    </w:p>
    <w:p w14:paraId="4D39E0FB" w14:textId="77777777" w:rsidR="00C30100" w:rsidRPr="00C30100" w:rsidRDefault="00C30100" w:rsidP="00E2214B">
      <w:pPr>
        <w:jc w:val="both"/>
        <w:rPr>
          <w:b/>
          <w:bCs/>
          <w:lang w:val="de-DE"/>
        </w:rPr>
      </w:pPr>
      <w:r w:rsidRPr="00C30100">
        <w:rPr>
          <w:b/>
          <w:lang w:val="de-DE"/>
        </w:rPr>
        <w:t>22. FEBRUAR 2026 - Gesetz zur Abänderung des Gesetzes vom 27. Oktober 2020 über eine Verhältnismäßigkeitsprüfung vor Erlass oder Änderung einer Berufs</w:t>
      </w:r>
      <w:r w:rsidRPr="00C30100">
        <w:rPr>
          <w:b/>
          <w:lang w:val="de-DE"/>
        </w:rPr>
        <w:softHyphen/>
        <w:t>reglementierung</w:t>
      </w:r>
    </w:p>
    <w:p w14:paraId="4078CC02" w14:textId="77777777" w:rsidR="00C30100" w:rsidRPr="00C30100" w:rsidRDefault="00C30100" w:rsidP="00970E3C">
      <w:pPr>
        <w:jc w:val="both"/>
        <w:rPr>
          <w:lang w:val="de-DE"/>
        </w:rPr>
      </w:pPr>
    </w:p>
    <w:p w14:paraId="753745DC" w14:textId="77777777" w:rsidR="00C30100" w:rsidRPr="00C30100" w:rsidRDefault="00C30100" w:rsidP="00970E3C">
      <w:pPr>
        <w:jc w:val="both"/>
        <w:rPr>
          <w:lang w:val="de-DE"/>
        </w:rPr>
      </w:pPr>
    </w:p>
    <w:p w14:paraId="648000A8" w14:textId="77777777" w:rsidR="00C30100" w:rsidRPr="00C30100" w:rsidRDefault="00C30100" w:rsidP="00970E3C">
      <w:pPr>
        <w:jc w:val="both"/>
        <w:rPr>
          <w:lang w:val="de-DE"/>
        </w:rPr>
      </w:pPr>
      <w:r w:rsidRPr="00C30100">
        <w:rPr>
          <w:lang w:val="de-DE"/>
        </w:rPr>
        <w:tab/>
      </w:r>
      <w:r w:rsidRPr="00C30100">
        <w:rPr>
          <w:lang w:val="de-DE"/>
        </w:rPr>
        <w:tab/>
      </w:r>
      <w:r w:rsidRPr="00C30100">
        <w:rPr>
          <w:lang w:val="de-DE"/>
        </w:rPr>
        <w:tab/>
        <w:t>PHILIPPE, König der Belgier,</w:t>
      </w:r>
    </w:p>
    <w:p w14:paraId="1DA61110" w14:textId="77777777" w:rsidR="00C30100" w:rsidRPr="00C30100" w:rsidRDefault="00C30100" w:rsidP="00970E3C">
      <w:pPr>
        <w:jc w:val="both"/>
        <w:rPr>
          <w:lang w:val="de-DE"/>
        </w:rPr>
      </w:pPr>
    </w:p>
    <w:p w14:paraId="06E95919" w14:textId="77777777" w:rsidR="00C30100" w:rsidRPr="00C30100" w:rsidRDefault="00C30100" w:rsidP="00970E3C">
      <w:pPr>
        <w:jc w:val="both"/>
        <w:rPr>
          <w:lang w:val="de-DE"/>
        </w:rPr>
      </w:pPr>
      <w:r w:rsidRPr="00C30100">
        <w:rPr>
          <w:lang w:val="de-DE"/>
        </w:rPr>
        <w:tab/>
      </w:r>
      <w:r w:rsidRPr="00C30100">
        <w:rPr>
          <w:lang w:val="de-DE"/>
        </w:rPr>
        <w:tab/>
        <w:t>Allen Gegenwärtigen und Zukünftigen, Unser Gruß!</w:t>
      </w:r>
    </w:p>
    <w:p w14:paraId="410BD618" w14:textId="77777777" w:rsidR="00C30100" w:rsidRPr="00C30100" w:rsidRDefault="00C30100" w:rsidP="00970E3C">
      <w:pPr>
        <w:jc w:val="both"/>
        <w:rPr>
          <w:lang w:val="de-DE"/>
        </w:rPr>
      </w:pPr>
    </w:p>
    <w:p w14:paraId="7E213187" w14:textId="77777777" w:rsidR="00C30100" w:rsidRPr="00C30100" w:rsidRDefault="00C30100" w:rsidP="00970E3C">
      <w:pPr>
        <w:jc w:val="both"/>
        <w:rPr>
          <w:lang w:val="de-DE"/>
        </w:rPr>
      </w:pPr>
    </w:p>
    <w:p w14:paraId="5A760DF0" w14:textId="77777777" w:rsidR="00C30100" w:rsidRPr="00C30100" w:rsidRDefault="00C30100" w:rsidP="00970E3C">
      <w:pPr>
        <w:jc w:val="both"/>
        <w:rPr>
          <w:lang w:val="de-DE"/>
        </w:rPr>
      </w:pPr>
      <w:r w:rsidRPr="00C30100">
        <w:rPr>
          <w:lang w:val="de-DE"/>
        </w:rPr>
        <w:tab/>
        <w:t>Die Abgeordnetenkammer hat das Folgende angenommen und Wir sanktionieren es:</w:t>
      </w:r>
    </w:p>
    <w:p w14:paraId="7E01A0CD" w14:textId="77777777" w:rsidR="00C30100" w:rsidRPr="00C30100" w:rsidRDefault="00C30100" w:rsidP="00970E3C">
      <w:pPr>
        <w:jc w:val="both"/>
        <w:rPr>
          <w:lang w:val="de-DE"/>
        </w:rPr>
      </w:pPr>
    </w:p>
    <w:p w14:paraId="1F82D8E7" w14:textId="77777777" w:rsidR="00C30100" w:rsidRPr="00C30100" w:rsidRDefault="00C30100" w:rsidP="00970E3C">
      <w:pPr>
        <w:jc w:val="both"/>
        <w:rPr>
          <w:lang w:val="de-DE"/>
        </w:rPr>
      </w:pPr>
    </w:p>
    <w:p w14:paraId="79C7D647" w14:textId="77777777" w:rsidR="00C30100" w:rsidRPr="00C30100" w:rsidRDefault="00C30100" w:rsidP="00970E3C">
      <w:pPr>
        <w:jc w:val="both"/>
        <w:rPr>
          <w:lang w:val="de-DE"/>
        </w:rPr>
      </w:pPr>
      <w:r w:rsidRPr="00C30100">
        <w:rPr>
          <w:lang w:val="de-DE"/>
        </w:rPr>
        <w:tab/>
      </w:r>
      <w:r w:rsidRPr="00C30100">
        <w:rPr>
          <w:b/>
          <w:bCs/>
          <w:lang w:val="de-DE"/>
        </w:rPr>
        <w:t>Artikel 1 -</w:t>
      </w:r>
      <w:r w:rsidRPr="00C30100">
        <w:rPr>
          <w:lang w:val="de-DE"/>
        </w:rPr>
        <w:t xml:space="preserve"> Vorliegendes Gesetz regelt eine in Artikel 74 der Verfassung erwähnte Angelegenheit.</w:t>
      </w:r>
    </w:p>
    <w:p w14:paraId="02746320" w14:textId="77777777" w:rsidR="00C30100" w:rsidRPr="00C30100" w:rsidRDefault="00C30100" w:rsidP="00970E3C">
      <w:pPr>
        <w:jc w:val="both"/>
        <w:rPr>
          <w:lang w:val="de-DE"/>
        </w:rPr>
      </w:pPr>
    </w:p>
    <w:p w14:paraId="460B6385" w14:textId="77777777" w:rsidR="00C30100" w:rsidRPr="00C30100" w:rsidRDefault="00C30100" w:rsidP="00970E3C">
      <w:pPr>
        <w:jc w:val="both"/>
        <w:rPr>
          <w:lang w:val="de-DE"/>
        </w:rPr>
      </w:pPr>
    </w:p>
    <w:p w14:paraId="3DF5B531" w14:textId="77777777" w:rsidR="00C30100" w:rsidRPr="00C30100" w:rsidRDefault="00C30100" w:rsidP="00E2214B">
      <w:pPr>
        <w:jc w:val="both"/>
        <w:rPr>
          <w:lang w:val="de-DE"/>
        </w:rPr>
      </w:pPr>
      <w:r w:rsidRPr="00C30100">
        <w:rPr>
          <w:lang w:val="de-DE"/>
        </w:rPr>
        <w:tab/>
      </w:r>
      <w:r w:rsidRPr="00C30100">
        <w:rPr>
          <w:b/>
          <w:lang w:val="de-DE"/>
        </w:rPr>
        <w:t>Art. 2 -</w:t>
      </w:r>
      <w:r w:rsidRPr="00C30100">
        <w:rPr>
          <w:lang w:val="de-DE"/>
        </w:rPr>
        <w:t xml:space="preserve"> Vorliegendes Gesetz setzt die Richtlinie (EU) 2018/958 des Europäischen Parlaments und des Rates vom 28. Juni 2018 über eine Verhältnismäßigkeitsprüfung vor Erlass neuer Berufsreglementierungen teilweise um.</w:t>
      </w:r>
    </w:p>
    <w:p w14:paraId="1634FB69" w14:textId="77777777" w:rsidR="00C30100" w:rsidRPr="00C30100" w:rsidRDefault="00C30100" w:rsidP="00E2214B">
      <w:pPr>
        <w:jc w:val="both"/>
        <w:rPr>
          <w:lang w:val="de-DE"/>
        </w:rPr>
      </w:pPr>
    </w:p>
    <w:p w14:paraId="099DA01F" w14:textId="77777777" w:rsidR="00C30100" w:rsidRPr="00C30100" w:rsidRDefault="00C30100" w:rsidP="00E2214B">
      <w:pPr>
        <w:jc w:val="both"/>
        <w:rPr>
          <w:lang w:val="de-DE"/>
        </w:rPr>
      </w:pPr>
    </w:p>
    <w:p w14:paraId="7F1488D8" w14:textId="77777777" w:rsidR="00C30100" w:rsidRPr="00C30100" w:rsidRDefault="00C30100" w:rsidP="00E2214B">
      <w:pPr>
        <w:jc w:val="both"/>
        <w:rPr>
          <w:lang w:val="de-DE"/>
        </w:rPr>
      </w:pPr>
      <w:r w:rsidRPr="00C30100">
        <w:rPr>
          <w:lang w:val="de-DE"/>
        </w:rPr>
        <w:tab/>
      </w:r>
      <w:r w:rsidRPr="00C30100">
        <w:rPr>
          <w:b/>
          <w:lang w:val="de-DE"/>
        </w:rPr>
        <w:t>Art. 3 -</w:t>
      </w:r>
      <w:r w:rsidRPr="00C30100">
        <w:rPr>
          <w:lang w:val="de-DE"/>
        </w:rPr>
        <w:t xml:space="preserve"> Artikel 7 des Gesetzes vom 27. Oktober 2020 über eine Verhältnismäßigkeitsprüfung vor Erlass oder Änderung einer Berufsreglementierung wird wie folgt ersetzt:</w:t>
      </w:r>
    </w:p>
    <w:p w14:paraId="51D2C087" w14:textId="77777777" w:rsidR="00C30100" w:rsidRPr="00C30100" w:rsidRDefault="00C30100" w:rsidP="00E2214B">
      <w:pPr>
        <w:jc w:val="both"/>
        <w:rPr>
          <w:lang w:val="de-DE"/>
        </w:rPr>
      </w:pPr>
    </w:p>
    <w:p w14:paraId="1D30D0D7" w14:textId="77777777" w:rsidR="00C30100" w:rsidRPr="00C30100" w:rsidRDefault="00C30100" w:rsidP="00E2214B">
      <w:pPr>
        <w:jc w:val="both"/>
        <w:rPr>
          <w:lang w:val="de-DE"/>
        </w:rPr>
      </w:pPr>
      <w:r w:rsidRPr="00C30100">
        <w:rPr>
          <w:lang w:val="de-DE"/>
        </w:rPr>
        <w:tab/>
        <w:t>"Art. 7 - § 1 - Jede Behörde nimmt vor der Einführung neuer oder der Änderung bestehender Vorschriften zur Reglementierung eines Berufs eine Prüfung der Verhältnismäßigkeit gemäß vorliegendem Gesetz vor.</w:t>
      </w:r>
    </w:p>
    <w:p w14:paraId="74C87AC1" w14:textId="77777777" w:rsidR="00C30100" w:rsidRPr="00C30100" w:rsidRDefault="00C30100" w:rsidP="00E2214B">
      <w:pPr>
        <w:jc w:val="both"/>
        <w:rPr>
          <w:lang w:val="de-DE"/>
        </w:rPr>
      </w:pPr>
    </w:p>
    <w:p w14:paraId="4A1A3639" w14:textId="77777777" w:rsidR="00C30100" w:rsidRPr="00C30100" w:rsidRDefault="00C30100" w:rsidP="00E2214B">
      <w:pPr>
        <w:jc w:val="both"/>
        <w:rPr>
          <w:lang w:val="de-DE"/>
        </w:rPr>
      </w:pPr>
      <w:r w:rsidRPr="00C30100">
        <w:rPr>
          <w:lang w:val="de-DE"/>
        </w:rPr>
        <w:tab/>
        <w:t>Bei einem Gesetzesvorschlag oder einem Abänderungsantrag führen seine Verfasser die Verhältnismäßigkeitsprüfung durch. Auf ihren Antrag hin kann der für den betroffenen Beruf zuständige Minister die betroffene Verwaltung beauftragen, eine Stellungnahme zu der Verhältnismäßigkeitsprüfung abzugeben. Diese Stellungnahme wird innerhalb einer Frist von dreißig Tagen abgegeben, die ab dem Tag nach dem Tag zu laufen beginnt, an dem die Verwaltung den Antrag erhalten hat. Falls erforderlich kann der Minister diese Frist um sechzig Tage verlängern. In diesem Fall setzt der Minister die Verfasser des Gesetzesvorschlags oder des Abänderungsantrags davon in Kenntnis. Ist die Stellungnahme nicht innerhalb der Frist von dreißig beziehungsweise neunzig Tagen abgegeben worden, gilt sie als negativ.</w:t>
      </w:r>
    </w:p>
    <w:p w14:paraId="6A9F0923" w14:textId="77777777" w:rsidR="00C30100" w:rsidRPr="00C30100" w:rsidRDefault="00C30100" w:rsidP="00E2214B">
      <w:pPr>
        <w:jc w:val="both"/>
        <w:rPr>
          <w:lang w:val="de-DE"/>
        </w:rPr>
      </w:pPr>
    </w:p>
    <w:p w14:paraId="722E7B26" w14:textId="77777777" w:rsidR="00C30100" w:rsidRPr="00C30100" w:rsidRDefault="00C30100" w:rsidP="00E2214B">
      <w:pPr>
        <w:jc w:val="both"/>
        <w:rPr>
          <w:lang w:val="de-DE"/>
        </w:rPr>
      </w:pPr>
      <w:r w:rsidRPr="00C30100">
        <w:rPr>
          <w:lang w:val="de-DE"/>
        </w:rPr>
        <w:tab/>
        <w:t>Berufskammern und Berufsinstitute führen gemäß den Bestimmungen des vorliegenden Gesetzes eine Verhältnismäßigkeitsprüfung durch, wenn sie beabsichtigen, Vorschriften zur Reglementierung eines Berufs für den Beruf zu erlassen, für den sie zuständig sind. Diese Prüfung wird vor der Einführung dieser neuen Vorschriften durchgeführt und behandelt alle in Artikel 8 aufgeführten Kriterien.</w:t>
      </w:r>
    </w:p>
    <w:p w14:paraId="7C374F2C" w14:textId="77777777" w:rsidR="00C30100" w:rsidRPr="00C30100" w:rsidRDefault="00C30100" w:rsidP="00E2214B">
      <w:pPr>
        <w:jc w:val="both"/>
        <w:rPr>
          <w:lang w:val="de-DE"/>
        </w:rPr>
      </w:pPr>
    </w:p>
    <w:p w14:paraId="70E53A40" w14:textId="77777777" w:rsidR="00C30100" w:rsidRPr="00C30100" w:rsidRDefault="00C30100" w:rsidP="00E2214B">
      <w:pPr>
        <w:jc w:val="both"/>
        <w:rPr>
          <w:lang w:val="de-DE"/>
        </w:rPr>
      </w:pPr>
      <w:r w:rsidRPr="00C30100">
        <w:rPr>
          <w:lang w:val="de-DE"/>
        </w:rPr>
        <w:lastRenderedPageBreak/>
        <w:tab/>
        <w:t>§ 2 ­ Der Umfang der in § 1 erwähnten Prüfung steht im Verhältnis zu der Art, dem Inhalt und den Auswirkungen dieser Vorschriften.</w:t>
      </w:r>
    </w:p>
    <w:p w14:paraId="24F89F6A" w14:textId="77777777" w:rsidR="00C30100" w:rsidRPr="00C30100" w:rsidRDefault="00C30100" w:rsidP="00E2214B">
      <w:pPr>
        <w:jc w:val="both"/>
        <w:rPr>
          <w:lang w:val="de-DE"/>
        </w:rPr>
      </w:pPr>
    </w:p>
    <w:p w14:paraId="71086A37" w14:textId="77777777" w:rsidR="00C30100" w:rsidRPr="00C30100" w:rsidRDefault="00C30100" w:rsidP="00E2214B">
      <w:pPr>
        <w:jc w:val="both"/>
        <w:rPr>
          <w:lang w:val="de-DE"/>
        </w:rPr>
      </w:pPr>
      <w:r w:rsidRPr="00C30100">
        <w:rPr>
          <w:lang w:val="de-DE"/>
        </w:rPr>
        <w:tab/>
        <w:t>Die Vorschriften zur Reglementierung eines Berufs werden von einer Erläuterung begleitet, die so ausführlich ist, dass eine Bewertung der Übereinstimmung mit dem Grundsatz der Verhältnismäßigkeit ermöglicht wird.</w:t>
      </w:r>
    </w:p>
    <w:p w14:paraId="6ADFAF79" w14:textId="77777777" w:rsidR="00C30100" w:rsidRPr="00C30100" w:rsidRDefault="00C30100" w:rsidP="00E2214B">
      <w:pPr>
        <w:jc w:val="both"/>
        <w:rPr>
          <w:lang w:val="de-DE"/>
        </w:rPr>
      </w:pPr>
    </w:p>
    <w:p w14:paraId="225B9996" w14:textId="77777777" w:rsidR="00C30100" w:rsidRPr="00C30100" w:rsidRDefault="00C30100" w:rsidP="00E2214B">
      <w:pPr>
        <w:jc w:val="both"/>
        <w:rPr>
          <w:lang w:val="de-DE"/>
        </w:rPr>
      </w:pPr>
      <w:r w:rsidRPr="00C30100">
        <w:rPr>
          <w:lang w:val="de-DE"/>
        </w:rPr>
        <w:tab/>
        <w:t>Die Gründe für die Betrachtung der in § 1 erwähnten Vorschriften als gerechtfertigt und verhältnismäßig werden durch qualitative und, soweit möglich und relevant, quantitative Elemente substantiiert.</w:t>
      </w:r>
    </w:p>
    <w:p w14:paraId="2F1FE73C" w14:textId="77777777" w:rsidR="00C30100" w:rsidRPr="00C30100" w:rsidRDefault="00C30100" w:rsidP="00E2214B">
      <w:pPr>
        <w:jc w:val="both"/>
        <w:rPr>
          <w:lang w:val="de-DE"/>
        </w:rPr>
      </w:pPr>
    </w:p>
    <w:p w14:paraId="75F6B72B" w14:textId="77777777" w:rsidR="00C30100" w:rsidRPr="00C30100" w:rsidRDefault="00C30100" w:rsidP="00E2214B">
      <w:pPr>
        <w:jc w:val="both"/>
        <w:rPr>
          <w:lang w:val="de-DE"/>
        </w:rPr>
      </w:pPr>
      <w:r w:rsidRPr="00C30100">
        <w:rPr>
          <w:lang w:val="de-DE"/>
        </w:rPr>
        <w:tab/>
        <w:t>Die in § 1 erwähnte Prüfung wird objektiv und unabhängig durchgeführt.</w:t>
      </w:r>
    </w:p>
    <w:p w14:paraId="14DDECAD" w14:textId="77777777" w:rsidR="00C30100" w:rsidRPr="00C30100" w:rsidRDefault="00C30100" w:rsidP="00E2214B">
      <w:pPr>
        <w:jc w:val="both"/>
        <w:rPr>
          <w:lang w:val="de-DE"/>
        </w:rPr>
      </w:pPr>
    </w:p>
    <w:p w14:paraId="20CD6CA9" w14:textId="77777777" w:rsidR="00C30100" w:rsidRPr="00C30100" w:rsidRDefault="00C30100" w:rsidP="00E2214B">
      <w:pPr>
        <w:jc w:val="both"/>
        <w:rPr>
          <w:lang w:val="de-DE"/>
        </w:rPr>
      </w:pPr>
      <w:r w:rsidRPr="00C30100">
        <w:rPr>
          <w:lang w:val="de-DE"/>
        </w:rPr>
        <w:tab/>
        <w:t>Der König kann durch einen im Ministerrat beratenen Erlass unabhängige Stellen schaffen oder bestimmen, die beauftragt sind, eine Stellungnahme zu der Verhältnismäßigkeitsprüfung abzugeben und die zuständigen Behörden bei der Erstellung dieser Prüfung zu begleiten. Er kann die Modalitäten und das Verfahren vorsehen, die von der Stelle bei der Abgabe dieser Stellungnahme zu befolgen sind, einschließlich der Fristen, innerhalb deren diese Stelle diese Stellungnahme abgibt."</w:t>
      </w:r>
    </w:p>
    <w:p w14:paraId="03CE51A3" w14:textId="77777777" w:rsidR="00C30100" w:rsidRPr="00C30100" w:rsidRDefault="00C30100" w:rsidP="00E2214B">
      <w:pPr>
        <w:jc w:val="both"/>
        <w:rPr>
          <w:lang w:val="de-DE"/>
        </w:rPr>
      </w:pPr>
    </w:p>
    <w:p w14:paraId="1D1E7D35" w14:textId="77777777" w:rsidR="00C30100" w:rsidRPr="00C30100" w:rsidRDefault="00C30100" w:rsidP="00E2214B">
      <w:pPr>
        <w:jc w:val="both"/>
        <w:rPr>
          <w:lang w:val="de-DE"/>
        </w:rPr>
      </w:pPr>
    </w:p>
    <w:p w14:paraId="35B62D6D" w14:textId="77777777" w:rsidR="00C30100" w:rsidRPr="00C30100" w:rsidRDefault="00C30100" w:rsidP="00E2214B">
      <w:pPr>
        <w:jc w:val="both"/>
        <w:rPr>
          <w:lang w:val="de-DE"/>
        </w:rPr>
      </w:pPr>
      <w:r w:rsidRPr="00C30100">
        <w:rPr>
          <w:lang w:val="de-DE"/>
        </w:rPr>
        <w:tab/>
      </w:r>
      <w:r w:rsidRPr="00C30100">
        <w:rPr>
          <w:b/>
          <w:lang w:val="de-DE"/>
        </w:rPr>
        <w:t>Art. 4 -</w:t>
      </w:r>
      <w:r w:rsidRPr="00C30100">
        <w:rPr>
          <w:lang w:val="de-DE"/>
        </w:rPr>
        <w:t xml:space="preserve"> In dasselbe Gesetz wird ein Artikel 7/1 mit folgendem Wortlaut eingefügt:</w:t>
      </w:r>
    </w:p>
    <w:p w14:paraId="28F979E7" w14:textId="77777777" w:rsidR="00C30100" w:rsidRPr="00C30100" w:rsidRDefault="00C30100" w:rsidP="00E2214B">
      <w:pPr>
        <w:jc w:val="both"/>
        <w:rPr>
          <w:lang w:val="de-DE"/>
        </w:rPr>
      </w:pPr>
    </w:p>
    <w:p w14:paraId="05C65B74" w14:textId="77777777" w:rsidR="00C30100" w:rsidRPr="00C30100" w:rsidRDefault="00C30100" w:rsidP="00E2214B">
      <w:pPr>
        <w:jc w:val="both"/>
        <w:rPr>
          <w:lang w:val="de-DE"/>
        </w:rPr>
      </w:pPr>
      <w:r w:rsidRPr="00C30100">
        <w:rPr>
          <w:lang w:val="de-DE"/>
        </w:rPr>
        <w:tab/>
        <w:t>"Art. 7/1 - § 1 - Die von einer Berufskammer oder einem Berufsinstitut durchgeführte Verhältnismäßigkeitsprüfung und die Vorschriften zur Reglementierung eines Berufs werden vom zuständigen Minister vor ihrem Erlass analysiert, wenn diese Vorschriften einer Bestätigung durch den König oder den zuständigen Minister bedürfen, um verbindlich zu sein.</w:t>
      </w:r>
    </w:p>
    <w:p w14:paraId="25AF1E06" w14:textId="77777777" w:rsidR="00C30100" w:rsidRPr="00C30100" w:rsidRDefault="00C30100" w:rsidP="00E2214B">
      <w:pPr>
        <w:jc w:val="both"/>
        <w:rPr>
          <w:lang w:val="de-DE"/>
        </w:rPr>
      </w:pPr>
    </w:p>
    <w:p w14:paraId="4A1F9E73" w14:textId="77777777" w:rsidR="00C30100" w:rsidRPr="00C30100" w:rsidRDefault="00C30100" w:rsidP="00E2214B">
      <w:pPr>
        <w:jc w:val="both"/>
        <w:rPr>
          <w:lang w:val="de-DE"/>
        </w:rPr>
      </w:pPr>
      <w:r w:rsidRPr="00C30100">
        <w:rPr>
          <w:lang w:val="de-DE"/>
        </w:rPr>
        <w:tab/>
        <w:t>Wenn die Vorschriften zur Reglementierung eines Berufs keiner Bestätigung bedürfen, um verbindlich zu sein, und eine unabhängige Stelle gemäß Artikel 7 § 2 Absatz 5 geschaffen oder bestimmt worden ist, gibt diese Stelle eine Stellungnahme zu der Verhältnismäßigkeitsprüfung ab oder begleitet sie die zuständige Berufskammer oder das zuständige Berufsinstitut bei der Erstellung dieser Prüfung.</w:t>
      </w:r>
    </w:p>
    <w:p w14:paraId="3A0E8C8D" w14:textId="77777777" w:rsidR="00C30100" w:rsidRPr="00C30100" w:rsidRDefault="00C30100" w:rsidP="00E2214B">
      <w:pPr>
        <w:jc w:val="both"/>
        <w:rPr>
          <w:lang w:val="de-DE"/>
        </w:rPr>
      </w:pPr>
    </w:p>
    <w:p w14:paraId="5B32D0D7" w14:textId="77777777" w:rsidR="00C30100" w:rsidRPr="00C30100" w:rsidRDefault="00C30100" w:rsidP="00E2214B">
      <w:pPr>
        <w:jc w:val="both"/>
        <w:rPr>
          <w:lang w:val="de-DE"/>
        </w:rPr>
      </w:pPr>
      <w:r w:rsidRPr="00C30100">
        <w:rPr>
          <w:lang w:val="de-DE"/>
        </w:rPr>
        <w:tab/>
        <w:t>Wenn die Vorschriften zur Reglementierung eines Berufs keiner Bestätigung bedürfen, um verbindlich zu sein, und keine unabhängige Stelle gemäß Artikel 7 § 2 Absatz 5 geschaffen oder bestimmt worden ist, gibt der für den betroffenen Beruf zuständige Minister eine Stellungnahme zu der Verhältnismäßigkeitsprüfung ab.</w:t>
      </w:r>
    </w:p>
    <w:p w14:paraId="4782BD38" w14:textId="77777777" w:rsidR="00C30100" w:rsidRPr="00C30100" w:rsidRDefault="00C30100" w:rsidP="00E2214B">
      <w:pPr>
        <w:jc w:val="both"/>
        <w:rPr>
          <w:lang w:val="de-DE"/>
        </w:rPr>
      </w:pPr>
    </w:p>
    <w:p w14:paraId="7DA1E382" w14:textId="77777777" w:rsidR="00C30100" w:rsidRPr="00C30100" w:rsidRDefault="00C30100" w:rsidP="00E2214B">
      <w:pPr>
        <w:jc w:val="both"/>
        <w:rPr>
          <w:lang w:val="de-DE"/>
        </w:rPr>
      </w:pPr>
      <w:r w:rsidRPr="00C30100">
        <w:rPr>
          <w:lang w:val="de-DE"/>
        </w:rPr>
        <w:tab/>
        <w:t>§ 2 ­ Gegebenenfalls wird die in § 1 erwähnte Stellungnahme von der Berufskammer oder dem Berufsinstitut vor Erlass der Vorschriften zur Reglementierung eines Berufs eingeholt.</w:t>
      </w:r>
    </w:p>
    <w:p w14:paraId="46A1EE15" w14:textId="77777777" w:rsidR="00C30100" w:rsidRPr="00C30100" w:rsidRDefault="00C30100" w:rsidP="00E2214B">
      <w:pPr>
        <w:jc w:val="both"/>
        <w:rPr>
          <w:lang w:val="de-DE"/>
        </w:rPr>
      </w:pPr>
    </w:p>
    <w:p w14:paraId="4D377F35" w14:textId="77777777" w:rsidR="00C30100" w:rsidRPr="00C30100" w:rsidRDefault="00C30100" w:rsidP="00E2214B">
      <w:pPr>
        <w:jc w:val="both"/>
        <w:rPr>
          <w:lang w:val="de-DE"/>
        </w:rPr>
      </w:pPr>
      <w:r w:rsidRPr="00C30100">
        <w:rPr>
          <w:lang w:val="de-DE"/>
        </w:rPr>
        <w:tab/>
        <w:t xml:space="preserve">Außer wenn der König dies in Anwendung von Artikel 7 § 2 Absatz 5 anders bestimmt, wird die in § 1 Absatz 2 und 3 erwähnte Stellungnahme innerhalb einer Frist von dreißig Tagen abgegeben, die ab dem Tag nach dem Tag zu laufen beginnt, an dem die unabhängige Stelle beziehungsweise der Minister den Antrag erhalten hat. Falls erforderlich kann die unabhängige Stelle beziehungsweise der Minister diese Frist um sechzig Tage verlängern. In diesem Fall setzt die unabhängige Stelle beziehungsweise der Minister die Berufskammer oder das </w:t>
      </w:r>
      <w:r w:rsidRPr="00C30100">
        <w:rPr>
          <w:lang w:val="de-DE"/>
        </w:rPr>
        <w:lastRenderedPageBreak/>
        <w:t>Berufsinstitut davon in Kenntnis. Ist die Stellungnahme nicht innerhalb der Frist von dreißig beziehungsweise neunzig Tagen abgegeben worden, gilt sie als negativ."</w:t>
      </w:r>
    </w:p>
    <w:p w14:paraId="6517FD74" w14:textId="77777777" w:rsidR="00C30100" w:rsidRPr="00C30100" w:rsidRDefault="00C30100" w:rsidP="00E2214B">
      <w:pPr>
        <w:jc w:val="both"/>
        <w:rPr>
          <w:lang w:val="de-DE"/>
        </w:rPr>
      </w:pPr>
    </w:p>
    <w:p w14:paraId="646325E0" w14:textId="77777777" w:rsidR="00C30100" w:rsidRPr="00C30100" w:rsidRDefault="00C30100" w:rsidP="00E2214B">
      <w:pPr>
        <w:jc w:val="both"/>
        <w:rPr>
          <w:lang w:val="de-DE"/>
        </w:rPr>
      </w:pPr>
    </w:p>
    <w:p w14:paraId="4AB1014E" w14:textId="77777777" w:rsidR="00C30100" w:rsidRPr="00C30100" w:rsidRDefault="00C30100" w:rsidP="00E2214B">
      <w:pPr>
        <w:jc w:val="both"/>
        <w:rPr>
          <w:lang w:val="de-DE"/>
        </w:rPr>
      </w:pPr>
      <w:r w:rsidRPr="00C30100">
        <w:rPr>
          <w:lang w:val="de-DE"/>
        </w:rPr>
        <w:tab/>
        <w:t xml:space="preserve">Wir fertigen das vorliegende Gesetz aus und ordnen an, dass es mit dem Staatssiegel versehen und durch das </w:t>
      </w:r>
      <w:r w:rsidRPr="00C30100">
        <w:rPr>
          <w:i/>
          <w:iCs/>
          <w:lang w:val="de-DE"/>
        </w:rPr>
        <w:t>Belgische Staatsblatt</w:t>
      </w:r>
      <w:r w:rsidRPr="00C30100">
        <w:rPr>
          <w:lang w:val="de-DE"/>
        </w:rPr>
        <w:t xml:space="preserve"> veröffentlicht wird.</w:t>
      </w:r>
    </w:p>
    <w:p w14:paraId="038BDBA4" w14:textId="77777777" w:rsidR="00C30100" w:rsidRPr="00C30100" w:rsidRDefault="00C30100" w:rsidP="00E2214B">
      <w:pPr>
        <w:jc w:val="both"/>
        <w:rPr>
          <w:lang w:val="de-DE"/>
        </w:rPr>
      </w:pPr>
    </w:p>
    <w:p w14:paraId="2775CEF0" w14:textId="77777777" w:rsidR="00C30100" w:rsidRPr="00C30100" w:rsidRDefault="00C30100" w:rsidP="00E2214B">
      <w:pPr>
        <w:jc w:val="both"/>
        <w:rPr>
          <w:lang w:val="de-DE"/>
        </w:rPr>
      </w:pPr>
    </w:p>
    <w:p w14:paraId="6D90950B" w14:textId="77777777" w:rsidR="00C30100" w:rsidRPr="00C30100" w:rsidRDefault="00C30100" w:rsidP="00E2214B">
      <w:pPr>
        <w:jc w:val="both"/>
        <w:rPr>
          <w:lang w:val="de-DE"/>
        </w:rPr>
      </w:pPr>
      <w:r w:rsidRPr="00C30100">
        <w:rPr>
          <w:lang w:val="de-DE"/>
        </w:rPr>
        <w:tab/>
        <w:t>Gegeben zu Brüssel, den 22. Februar 2026</w:t>
      </w:r>
    </w:p>
    <w:p w14:paraId="5EB2A840" w14:textId="77777777" w:rsidR="00C30100" w:rsidRPr="00C30100" w:rsidRDefault="00C30100" w:rsidP="00E2214B">
      <w:pPr>
        <w:jc w:val="both"/>
        <w:rPr>
          <w:lang w:val="de-DE"/>
        </w:rPr>
      </w:pPr>
    </w:p>
    <w:p w14:paraId="06ED96C4" w14:textId="77777777" w:rsidR="00C30100" w:rsidRPr="00C30100" w:rsidRDefault="00C30100" w:rsidP="00E2214B">
      <w:pPr>
        <w:jc w:val="both"/>
        <w:rPr>
          <w:lang w:val="de-DE"/>
        </w:rPr>
      </w:pPr>
    </w:p>
    <w:p w14:paraId="63BD85D0" w14:textId="77777777" w:rsidR="00C30100" w:rsidRPr="00C30100" w:rsidRDefault="00C30100" w:rsidP="00E2214B">
      <w:pPr>
        <w:jc w:val="center"/>
        <w:rPr>
          <w:lang w:val="de-DE"/>
        </w:rPr>
      </w:pPr>
      <w:r w:rsidRPr="00C30100">
        <w:rPr>
          <w:lang w:val="de-DE"/>
        </w:rPr>
        <w:t>PHILIPPE</w:t>
      </w:r>
    </w:p>
    <w:p w14:paraId="78C367A2" w14:textId="77777777" w:rsidR="00C30100" w:rsidRPr="00C30100" w:rsidRDefault="00C30100" w:rsidP="00E2214B">
      <w:pPr>
        <w:jc w:val="center"/>
        <w:rPr>
          <w:lang w:val="de-DE"/>
        </w:rPr>
      </w:pPr>
    </w:p>
    <w:p w14:paraId="7B6BA157" w14:textId="77777777" w:rsidR="00C30100" w:rsidRPr="00C30100" w:rsidRDefault="00C30100" w:rsidP="00E2214B">
      <w:pPr>
        <w:jc w:val="center"/>
        <w:rPr>
          <w:lang w:val="de-DE"/>
        </w:rPr>
      </w:pPr>
      <w:r w:rsidRPr="00C30100">
        <w:rPr>
          <w:lang w:val="de-DE"/>
        </w:rPr>
        <w:t>Von Königs wegen:</w:t>
      </w:r>
    </w:p>
    <w:p w14:paraId="6B199198" w14:textId="77777777" w:rsidR="00C30100" w:rsidRPr="00C30100" w:rsidRDefault="00C30100" w:rsidP="00E2214B">
      <w:pPr>
        <w:jc w:val="center"/>
        <w:rPr>
          <w:lang w:val="de-DE"/>
        </w:rPr>
      </w:pPr>
    </w:p>
    <w:p w14:paraId="4EF37253" w14:textId="77777777" w:rsidR="00C30100" w:rsidRPr="00C30100" w:rsidRDefault="00C30100" w:rsidP="00E2214B">
      <w:pPr>
        <w:jc w:val="center"/>
        <w:rPr>
          <w:lang w:val="de-DE"/>
        </w:rPr>
      </w:pPr>
      <w:r w:rsidRPr="00C30100">
        <w:rPr>
          <w:lang w:val="de-DE"/>
        </w:rPr>
        <w:t>Der Minister der Wirtschaft</w:t>
      </w:r>
    </w:p>
    <w:p w14:paraId="6C75A89A" w14:textId="77777777" w:rsidR="00C30100" w:rsidRPr="00C30100" w:rsidRDefault="00C30100" w:rsidP="00E2214B">
      <w:pPr>
        <w:jc w:val="center"/>
        <w:rPr>
          <w:lang w:val="de-DE"/>
        </w:rPr>
      </w:pPr>
      <w:r w:rsidRPr="00C30100">
        <w:rPr>
          <w:lang w:val="de-DE"/>
        </w:rPr>
        <w:t>D. CLARINVAL</w:t>
      </w:r>
    </w:p>
    <w:p w14:paraId="78D1FC9A" w14:textId="77777777" w:rsidR="00C30100" w:rsidRPr="00C30100" w:rsidRDefault="00C30100" w:rsidP="00E2214B">
      <w:pPr>
        <w:jc w:val="center"/>
        <w:rPr>
          <w:lang w:val="de-DE"/>
        </w:rPr>
      </w:pPr>
    </w:p>
    <w:p w14:paraId="2AD48613" w14:textId="77777777" w:rsidR="00C30100" w:rsidRPr="00C30100" w:rsidRDefault="00C30100" w:rsidP="00E2214B">
      <w:pPr>
        <w:jc w:val="center"/>
        <w:rPr>
          <w:lang w:val="de-DE"/>
        </w:rPr>
      </w:pPr>
      <w:r w:rsidRPr="00C30100">
        <w:rPr>
          <w:lang w:val="de-DE"/>
        </w:rPr>
        <w:t>Die Ministerin der Justiz</w:t>
      </w:r>
    </w:p>
    <w:p w14:paraId="3628508F" w14:textId="77777777" w:rsidR="00C30100" w:rsidRPr="00C30100" w:rsidRDefault="00C30100" w:rsidP="00E2214B">
      <w:pPr>
        <w:jc w:val="center"/>
        <w:rPr>
          <w:lang w:val="de-DE"/>
        </w:rPr>
      </w:pPr>
      <w:r w:rsidRPr="00C30100">
        <w:rPr>
          <w:lang w:val="de-DE"/>
        </w:rPr>
        <w:t>A. VERLINDEN</w:t>
      </w:r>
    </w:p>
    <w:p w14:paraId="43A746A1" w14:textId="77777777" w:rsidR="00C30100" w:rsidRPr="00C30100" w:rsidRDefault="00C30100" w:rsidP="00E2214B">
      <w:pPr>
        <w:jc w:val="center"/>
        <w:rPr>
          <w:lang w:val="de-DE"/>
        </w:rPr>
      </w:pPr>
    </w:p>
    <w:p w14:paraId="034D6FAD" w14:textId="77777777" w:rsidR="00C30100" w:rsidRPr="00C30100" w:rsidRDefault="00C30100" w:rsidP="00E2214B">
      <w:pPr>
        <w:jc w:val="center"/>
        <w:rPr>
          <w:lang w:val="de-DE"/>
        </w:rPr>
      </w:pPr>
      <w:r w:rsidRPr="00C30100">
        <w:rPr>
          <w:lang w:val="de-DE"/>
        </w:rPr>
        <w:t>Der Minister des Innern</w:t>
      </w:r>
    </w:p>
    <w:p w14:paraId="4CC1E383" w14:textId="77777777" w:rsidR="00C30100" w:rsidRPr="00C30100" w:rsidRDefault="00C30100" w:rsidP="00E2214B">
      <w:pPr>
        <w:jc w:val="center"/>
        <w:rPr>
          <w:lang w:val="de-DE"/>
        </w:rPr>
      </w:pPr>
      <w:r w:rsidRPr="00C30100">
        <w:rPr>
          <w:lang w:val="de-DE"/>
        </w:rPr>
        <w:t>B. QUINTIN</w:t>
      </w:r>
    </w:p>
    <w:p w14:paraId="4542041D" w14:textId="77777777" w:rsidR="00C30100" w:rsidRPr="00C30100" w:rsidRDefault="00C30100" w:rsidP="00E2214B">
      <w:pPr>
        <w:jc w:val="center"/>
        <w:rPr>
          <w:lang w:val="de-DE"/>
        </w:rPr>
      </w:pPr>
    </w:p>
    <w:p w14:paraId="10A4B01E" w14:textId="77777777" w:rsidR="00C30100" w:rsidRPr="00C30100" w:rsidRDefault="00C30100" w:rsidP="00E2214B">
      <w:pPr>
        <w:jc w:val="center"/>
        <w:rPr>
          <w:lang w:val="de-DE"/>
        </w:rPr>
      </w:pPr>
      <w:r w:rsidRPr="00C30100">
        <w:rPr>
          <w:lang w:val="de-DE"/>
        </w:rPr>
        <w:t>Der Minister der Mobilität</w:t>
      </w:r>
    </w:p>
    <w:p w14:paraId="190531BD" w14:textId="77777777" w:rsidR="00C30100" w:rsidRPr="00C30100" w:rsidRDefault="00C30100" w:rsidP="00E2214B">
      <w:pPr>
        <w:jc w:val="center"/>
        <w:rPr>
          <w:lang w:val="de-DE"/>
        </w:rPr>
      </w:pPr>
      <w:r w:rsidRPr="00C30100">
        <w:rPr>
          <w:lang w:val="de-DE"/>
        </w:rPr>
        <w:t>J.-L. CRUCKE</w:t>
      </w:r>
    </w:p>
    <w:p w14:paraId="7751D408" w14:textId="77777777" w:rsidR="00C30100" w:rsidRPr="00C30100" w:rsidRDefault="00C30100" w:rsidP="00E2214B">
      <w:pPr>
        <w:jc w:val="center"/>
        <w:rPr>
          <w:lang w:val="de-DE"/>
        </w:rPr>
      </w:pPr>
    </w:p>
    <w:p w14:paraId="194035D6" w14:textId="77777777" w:rsidR="00C30100" w:rsidRPr="00C30100" w:rsidRDefault="00C30100" w:rsidP="00E2214B">
      <w:pPr>
        <w:jc w:val="center"/>
        <w:rPr>
          <w:lang w:val="de-DE"/>
        </w:rPr>
      </w:pPr>
      <w:r w:rsidRPr="00C30100">
        <w:rPr>
          <w:lang w:val="de-DE"/>
        </w:rPr>
        <w:t>Die Ministerin des Mittelstands und der Selbständigen</w:t>
      </w:r>
    </w:p>
    <w:p w14:paraId="4F5E2131" w14:textId="77777777" w:rsidR="00C30100" w:rsidRPr="00C30100" w:rsidRDefault="00C30100" w:rsidP="00E2214B">
      <w:pPr>
        <w:jc w:val="center"/>
        <w:rPr>
          <w:lang w:val="de-DE"/>
        </w:rPr>
      </w:pPr>
      <w:r w:rsidRPr="00C30100">
        <w:rPr>
          <w:lang w:val="de-DE"/>
        </w:rPr>
        <w:t>E. SIMONET</w:t>
      </w:r>
    </w:p>
    <w:p w14:paraId="692C3575" w14:textId="77777777" w:rsidR="00C30100" w:rsidRPr="00C30100" w:rsidRDefault="00C30100" w:rsidP="00E2214B">
      <w:pPr>
        <w:jc w:val="center"/>
        <w:rPr>
          <w:lang w:val="de-DE"/>
        </w:rPr>
      </w:pPr>
    </w:p>
    <w:p w14:paraId="600BAF7B" w14:textId="77777777" w:rsidR="00C30100" w:rsidRPr="00C30100" w:rsidRDefault="00C30100" w:rsidP="00E2214B">
      <w:pPr>
        <w:jc w:val="center"/>
        <w:rPr>
          <w:lang w:val="de-DE"/>
        </w:rPr>
      </w:pPr>
      <w:r w:rsidRPr="00C30100">
        <w:rPr>
          <w:lang w:val="de-DE"/>
        </w:rPr>
        <w:t>Mit dem Staatssiegel versehen:</w:t>
      </w:r>
    </w:p>
    <w:p w14:paraId="3B57E3B1" w14:textId="77777777" w:rsidR="00C30100" w:rsidRPr="00C30100" w:rsidRDefault="00C30100" w:rsidP="00E2214B">
      <w:pPr>
        <w:jc w:val="center"/>
        <w:rPr>
          <w:lang w:val="de-DE"/>
        </w:rPr>
      </w:pPr>
    </w:p>
    <w:p w14:paraId="35C6C742" w14:textId="77777777" w:rsidR="00C30100" w:rsidRPr="00C30100" w:rsidRDefault="00C30100" w:rsidP="00E2214B">
      <w:pPr>
        <w:jc w:val="center"/>
        <w:rPr>
          <w:lang w:val="de-DE"/>
        </w:rPr>
      </w:pPr>
      <w:r w:rsidRPr="00C30100">
        <w:rPr>
          <w:lang w:val="de-DE"/>
        </w:rPr>
        <w:t>Die Ministerin der Justiz</w:t>
      </w:r>
    </w:p>
    <w:p w14:paraId="25D6ED2B" w14:textId="77777777" w:rsidR="00C30100" w:rsidRPr="00C30100" w:rsidRDefault="00C30100" w:rsidP="00E2214B">
      <w:pPr>
        <w:jc w:val="center"/>
        <w:rPr>
          <w:lang w:val="de-DE"/>
        </w:rPr>
      </w:pPr>
      <w:r w:rsidRPr="00C30100">
        <w:rPr>
          <w:lang w:val="de-DE"/>
        </w:rPr>
        <w:t>A. VERLINDEN</w:t>
      </w:r>
    </w:p>
    <w:p w14:paraId="37F2ECB3" w14:textId="77777777" w:rsidR="00233F36" w:rsidRPr="00C30100" w:rsidRDefault="00233F36" w:rsidP="00E1687C">
      <w:pPr>
        <w:jc w:val="both"/>
        <w:rPr>
          <w:lang w:val="de-DE"/>
        </w:rPr>
      </w:pPr>
    </w:p>
    <w:sectPr w:rsidR="00233F36" w:rsidRPr="00C30100" w:rsidSect="00C3010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32882436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768FD"/>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4582C"/>
    <w:rsid w:val="00B56114"/>
    <w:rsid w:val="00C30100"/>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611B91"/>
  <w15:docId w15:val="{12F328AB-A5BA-4978-9C30-E1A962862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10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967</Words>
  <Characters>5319</Characters>
  <Application>Microsoft Office Word</Application>
  <DocSecurity>0</DocSecurity>
  <Lines>44</Lines>
  <Paragraphs>12</Paragraphs>
  <ScaleCrop>false</ScaleCrop>
  <Company/>
  <LinksUpToDate>false</LinksUpToDate>
  <CharactersWithSpaces>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3</cp:revision>
  <cp:lastPrinted>2026-09-09T07:41:00Z</cp:lastPrinted>
  <dcterms:created xsi:type="dcterms:W3CDTF">2026-09-09T07:35:00Z</dcterms:created>
  <dcterms:modified xsi:type="dcterms:W3CDTF">2026-09-09T07:43:00Z</dcterms:modified>
</cp:coreProperties>
</file>