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D926" w14:textId="7BB1510B" w:rsidR="00233F36" w:rsidRPr="0027699B" w:rsidRDefault="0027699B" w:rsidP="0027699B">
      <w:pPr>
        <w:jc w:val="center"/>
        <w:rPr>
          <w:b/>
          <w:bCs/>
          <w:lang w:val="de-DE"/>
        </w:rPr>
      </w:pPr>
      <w:r w:rsidRPr="0027699B">
        <w:rPr>
          <w:b/>
          <w:lang w:val="de-DE"/>
        </w:rPr>
        <w:t>4. OKTOBER 2024 - Königlicher Erlass zur Abänderung verschiedener Bestimmungen über das Statut der Militärpersonen</w:t>
      </w:r>
      <w:r w:rsidRPr="0027699B">
        <w:rPr>
          <w:b/>
          <w:bCs/>
          <w:lang w:val="de-DE"/>
        </w:rPr>
        <w:t xml:space="preserve"> (Artikel 4 bis 7, 9 und 10)</w:t>
      </w:r>
    </w:p>
    <w:p w14:paraId="5C9D58A0" w14:textId="77777777" w:rsidR="00233F36" w:rsidRPr="0027699B" w:rsidRDefault="00233F36" w:rsidP="00127CA8">
      <w:pPr>
        <w:jc w:val="both"/>
        <w:rPr>
          <w:lang w:val="de-DE"/>
        </w:rPr>
      </w:pPr>
    </w:p>
    <w:p w14:paraId="1B5DD974" w14:textId="77777777" w:rsidR="00233F36" w:rsidRPr="0027699B" w:rsidRDefault="00233F36">
      <w:pPr>
        <w:rPr>
          <w:lang w:val="de-DE"/>
        </w:rPr>
      </w:pPr>
    </w:p>
    <w:p w14:paraId="7A6BFD1F" w14:textId="03DCE097" w:rsidR="00233F36" w:rsidRPr="0027699B" w:rsidRDefault="00233F36" w:rsidP="000F5F44">
      <w:pPr>
        <w:jc w:val="center"/>
        <w:rPr>
          <w:i/>
          <w:lang w:val="de-DE"/>
        </w:rPr>
      </w:pPr>
      <w:r w:rsidRPr="0027699B">
        <w:rPr>
          <w:lang w:val="de-DE"/>
        </w:rPr>
        <w:t>(</w:t>
      </w:r>
      <w:r w:rsidRPr="0027699B">
        <w:rPr>
          <w:i/>
          <w:lang w:val="de-DE"/>
        </w:rPr>
        <w:t xml:space="preserve">Belgisches Staatsblatt </w:t>
      </w:r>
      <w:r w:rsidRPr="0027699B">
        <w:rPr>
          <w:lang w:val="de-DE"/>
        </w:rPr>
        <w:t xml:space="preserve">vom </w:t>
      </w:r>
      <w:r w:rsidR="0027699B" w:rsidRPr="0027699B">
        <w:rPr>
          <w:lang w:val="de-DE"/>
        </w:rPr>
        <w:t>17. September 2026</w:t>
      </w:r>
      <w:r w:rsidRPr="0027699B">
        <w:rPr>
          <w:lang w:val="de-DE"/>
        </w:rPr>
        <w:t>)</w:t>
      </w:r>
    </w:p>
    <w:p w14:paraId="1BDA8121" w14:textId="77777777" w:rsidR="00233F36" w:rsidRPr="0027699B" w:rsidRDefault="00233F36" w:rsidP="000F5F44">
      <w:pPr>
        <w:jc w:val="center"/>
        <w:rPr>
          <w:lang w:val="de-DE"/>
        </w:rPr>
      </w:pPr>
    </w:p>
    <w:p w14:paraId="28989400" w14:textId="77777777" w:rsidR="00233F36" w:rsidRPr="0027699B" w:rsidRDefault="00233F36" w:rsidP="00CA081B">
      <w:pPr>
        <w:jc w:val="center"/>
        <w:rPr>
          <w:lang w:val="de-DE"/>
        </w:rPr>
      </w:pPr>
    </w:p>
    <w:p w14:paraId="007282A5" w14:textId="77777777" w:rsidR="00233F36" w:rsidRPr="0027699B" w:rsidRDefault="00233F36" w:rsidP="00CA081B">
      <w:pPr>
        <w:jc w:val="both"/>
        <w:rPr>
          <w:lang w:val="de-DE"/>
        </w:rPr>
      </w:pPr>
      <w:r w:rsidRPr="0027699B">
        <w:rPr>
          <w:lang w:val="de-DE"/>
        </w:rPr>
        <w:t>Diese deutsche Übersetzung ist von der Zentralen Dienststelle für Deutsche Übersetzungen in Malmedy erstellt worden.</w:t>
      </w:r>
    </w:p>
    <w:p w14:paraId="440AA1B9" w14:textId="77777777" w:rsidR="00E1687C" w:rsidRPr="0027699B" w:rsidRDefault="00E1687C" w:rsidP="00CA081B">
      <w:pPr>
        <w:jc w:val="both"/>
        <w:rPr>
          <w:lang w:val="de-DE"/>
        </w:rPr>
      </w:pPr>
    </w:p>
    <w:p w14:paraId="66EB0F5F" w14:textId="77777777" w:rsidR="00E1687C" w:rsidRPr="0027699B" w:rsidRDefault="00E1687C" w:rsidP="00CA081B">
      <w:pPr>
        <w:jc w:val="both"/>
        <w:rPr>
          <w:lang w:val="de-DE"/>
        </w:rPr>
      </w:pPr>
    </w:p>
    <w:p w14:paraId="62B99AA8" w14:textId="77777777" w:rsidR="00233F36" w:rsidRPr="0027699B" w:rsidRDefault="00233F36" w:rsidP="006F4381">
      <w:pPr>
        <w:jc w:val="both"/>
        <w:rPr>
          <w:lang w:val="de-DE"/>
        </w:rPr>
        <w:sectPr w:rsidR="00233F36" w:rsidRPr="0027699B" w:rsidSect="0051470C">
          <w:pgSz w:w="11906" w:h="16838" w:code="9"/>
          <w:pgMar w:top="1418" w:right="1418" w:bottom="1418" w:left="1418" w:header="709" w:footer="709" w:gutter="0"/>
          <w:cols w:space="708"/>
          <w:vAlign w:val="center"/>
          <w:docGrid w:linePitch="360"/>
        </w:sectPr>
      </w:pPr>
    </w:p>
    <w:p w14:paraId="425AB3A5" w14:textId="77777777" w:rsidR="0027699B" w:rsidRPr="0027699B" w:rsidRDefault="0027699B" w:rsidP="0027699B">
      <w:pPr>
        <w:jc w:val="center"/>
        <w:rPr>
          <w:b/>
          <w:bCs/>
          <w:lang w:val="de-DE"/>
        </w:rPr>
      </w:pPr>
      <w:r w:rsidRPr="0027699B">
        <w:rPr>
          <w:b/>
          <w:lang w:val="de-DE"/>
        </w:rPr>
        <w:lastRenderedPageBreak/>
        <w:t>MINISTERIUM DER LANDESVERTEIDIGUNG</w:t>
      </w:r>
    </w:p>
    <w:p w14:paraId="2CAA86A0" w14:textId="77777777" w:rsidR="0027699B" w:rsidRPr="0027699B" w:rsidRDefault="0027699B" w:rsidP="00AC42B0">
      <w:pPr>
        <w:jc w:val="both"/>
        <w:rPr>
          <w:lang w:val="de-DE"/>
        </w:rPr>
      </w:pPr>
    </w:p>
    <w:p w14:paraId="24FB7F1E" w14:textId="77777777" w:rsidR="0027699B" w:rsidRPr="0027699B" w:rsidRDefault="0027699B" w:rsidP="00AC42B0">
      <w:pPr>
        <w:jc w:val="both"/>
        <w:rPr>
          <w:lang w:val="de-DE"/>
        </w:rPr>
      </w:pPr>
    </w:p>
    <w:p w14:paraId="5F487751" w14:textId="77777777" w:rsidR="0027699B" w:rsidRPr="0027699B" w:rsidRDefault="0027699B" w:rsidP="00AC42B0">
      <w:pPr>
        <w:jc w:val="center"/>
        <w:rPr>
          <w:b/>
          <w:bCs/>
          <w:lang w:val="de-DE"/>
        </w:rPr>
      </w:pPr>
      <w:r w:rsidRPr="0027699B">
        <w:rPr>
          <w:b/>
          <w:lang w:val="de-DE"/>
        </w:rPr>
        <w:t>4. OKTOBER 2024 - Königlicher Erlass zur Abänderung verschiedener Bestimmungen über das Statut der Militärpersonen</w:t>
      </w:r>
    </w:p>
    <w:p w14:paraId="7A163AF6" w14:textId="77777777" w:rsidR="0027699B" w:rsidRPr="0027699B" w:rsidRDefault="0027699B" w:rsidP="00AC42B0">
      <w:pPr>
        <w:jc w:val="both"/>
        <w:rPr>
          <w:lang w:val="de-DE"/>
        </w:rPr>
      </w:pPr>
    </w:p>
    <w:p w14:paraId="41E0D5B8" w14:textId="77777777" w:rsidR="0027699B" w:rsidRPr="0027699B" w:rsidRDefault="0027699B" w:rsidP="00AC42B0">
      <w:pPr>
        <w:jc w:val="both"/>
        <w:rPr>
          <w:lang w:val="de-DE"/>
        </w:rPr>
      </w:pPr>
    </w:p>
    <w:p w14:paraId="6973D27A" w14:textId="77777777" w:rsidR="0027699B" w:rsidRPr="0027699B" w:rsidRDefault="0027699B" w:rsidP="00AC42B0">
      <w:pPr>
        <w:jc w:val="both"/>
        <w:rPr>
          <w:lang w:val="de-DE"/>
        </w:rPr>
      </w:pPr>
      <w:r w:rsidRPr="0027699B">
        <w:rPr>
          <w:lang w:val="de-DE"/>
        </w:rPr>
        <w:tab/>
      </w:r>
      <w:r w:rsidRPr="0027699B">
        <w:rPr>
          <w:lang w:val="de-DE"/>
        </w:rPr>
        <w:tab/>
      </w:r>
      <w:r w:rsidRPr="0027699B">
        <w:rPr>
          <w:lang w:val="de-DE"/>
        </w:rPr>
        <w:tab/>
        <w:t>PHILIPPE, König der Belgier,</w:t>
      </w:r>
    </w:p>
    <w:p w14:paraId="1B5E7BF9" w14:textId="77777777" w:rsidR="0027699B" w:rsidRPr="0027699B" w:rsidRDefault="0027699B" w:rsidP="00AC42B0">
      <w:pPr>
        <w:jc w:val="both"/>
        <w:rPr>
          <w:lang w:val="de-DE"/>
        </w:rPr>
      </w:pPr>
    </w:p>
    <w:p w14:paraId="12C6B748" w14:textId="79F53227" w:rsidR="0027699B" w:rsidRPr="0027699B" w:rsidRDefault="0027699B" w:rsidP="00AC42B0">
      <w:pPr>
        <w:jc w:val="both"/>
        <w:rPr>
          <w:lang w:val="de-DE"/>
        </w:rPr>
      </w:pPr>
      <w:r w:rsidRPr="0027699B">
        <w:rPr>
          <w:lang w:val="de-DE"/>
        </w:rPr>
        <w:tab/>
      </w:r>
      <w:r w:rsidRPr="0027699B">
        <w:rPr>
          <w:lang w:val="de-DE"/>
        </w:rPr>
        <w:tab/>
        <w:t xml:space="preserve">Allen Gegenwärtigen und </w:t>
      </w:r>
      <w:r>
        <w:rPr>
          <w:lang w:val="de-DE"/>
        </w:rPr>
        <w:t>Z</w:t>
      </w:r>
      <w:r w:rsidRPr="0027699B">
        <w:rPr>
          <w:lang w:val="de-DE"/>
        </w:rPr>
        <w:t>ukünftigen, Unser Gruß!</w:t>
      </w:r>
    </w:p>
    <w:p w14:paraId="6C7204FE" w14:textId="77777777" w:rsidR="0027699B" w:rsidRPr="0027699B" w:rsidRDefault="0027699B" w:rsidP="00AC42B0">
      <w:pPr>
        <w:jc w:val="both"/>
        <w:rPr>
          <w:lang w:val="de-DE"/>
        </w:rPr>
      </w:pPr>
    </w:p>
    <w:p w14:paraId="6D367B2F" w14:textId="77777777" w:rsidR="0027699B" w:rsidRPr="0027699B" w:rsidRDefault="0027699B" w:rsidP="00AC42B0">
      <w:pPr>
        <w:jc w:val="both"/>
        <w:rPr>
          <w:lang w:val="de-DE"/>
        </w:rPr>
      </w:pPr>
    </w:p>
    <w:p w14:paraId="5E209E1A" w14:textId="77777777" w:rsidR="0027699B" w:rsidRPr="0027699B" w:rsidRDefault="0027699B" w:rsidP="00AC42B0">
      <w:pPr>
        <w:jc w:val="both"/>
        <w:rPr>
          <w:lang w:val="de-DE"/>
        </w:rPr>
      </w:pPr>
      <w:r w:rsidRPr="0027699B">
        <w:rPr>
          <w:lang w:val="de-DE"/>
        </w:rPr>
        <w:tab/>
        <w:t>Aufgrund der Verfassung, des Artikels 108;</w:t>
      </w:r>
    </w:p>
    <w:p w14:paraId="245E382B" w14:textId="77777777" w:rsidR="0027699B" w:rsidRPr="0027699B" w:rsidRDefault="0027699B" w:rsidP="00AC42B0">
      <w:pPr>
        <w:jc w:val="both"/>
        <w:rPr>
          <w:lang w:val="de-DE"/>
        </w:rPr>
      </w:pPr>
    </w:p>
    <w:p w14:paraId="4D9D929A" w14:textId="77777777" w:rsidR="0027699B" w:rsidRPr="0027699B" w:rsidRDefault="0027699B" w:rsidP="00AC42B0">
      <w:pPr>
        <w:jc w:val="both"/>
        <w:rPr>
          <w:lang w:val="de-DE"/>
        </w:rPr>
      </w:pPr>
      <w:r w:rsidRPr="0027699B">
        <w:rPr>
          <w:lang w:val="de-DE"/>
        </w:rPr>
        <w:tab/>
        <w:t>Aufgrund des Gesetzes vom 14. Januar 1975 zur Festlegung der Disziplinarordnung der Streitkräfte, des Artikels 38 Absatz 2 und des Artikels 40;</w:t>
      </w:r>
    </w:p>
    <w:p w14:paraId="310DF4A3" w14:textId="77777777" w:rsidR="0027699B" w:rsidRPr="0027699B" w:rsidRDefault="0027699B" w:rsidP="00AC42B0">
      <w:pPr>
        <w:jc w:val="both"/>
        <w:rPr>
          <w:lang w:val="de-DE"/>
        </w:rPr>
      </w:pPr>
    </w:p>
    <w:p w14:paraId="7F6EF11F" w14:textId="77777777" w:rsidR="0027699B" w:rsidRPr="0027699B" w:rsidRDefault="0027699B" w:rsidP="00AC42B0">
      <w:pPr>
        <w:jc w:val="both"/>
        <w:rPr>
          <w:lang w:val="de-DE"/>
        </w:rPr>
      </w:pPr>
      <w:r w:rsidRPr="0027699B">
        <w:rPr>
          <w:lang w:val="de-DE"/>
        </w:rPr>
        <w:tab/>
        <w:t>Aufgrund des Gesetzes vom 28. Februar 2007 zur Festlegung des Statuts der Militärpersonen und angehenden Militärpersonen des aktiven Kaders der Streitkräfte, des Artikels 12 Absatz 1 Nr. 1, ersetzt durch das Gesetz vom 31. Juli 2013, des Artikels 18 Absatz 2, abgeändert durch das Gesetz vom 2. Juni 2022, des Artikels 21/1 Absatz 1 Nr. 4, eingefügt durch das Gesetz vom 31. Juli 2013, des Artikels 79/1 Nr. 3, ersetzt durch das Gesetz vom 21. November 2016, und des Artikels 89 Absatz 2, ersetzt durch das Gesetz vom 31. Juli 2013;</w:t>
      </w:r>
    </w:p>
    <w:p w14:paraId="5E251F48" w14:textId="77777777" w:rsidR="0027699B" w:rsidRPr="0027699B" w:rsidRDefault="0027699B" w:rsidP="00AC42B0">
      <w:pPr>
        <w:jc w:val="both"/>
        <w:rPr>
          <w:lang w:val="de-DE"/>
        </w:rPr>
      </w:pPr>
    </w:p>
    <w:p w14:paraId="512DF215" w14:textId="77777777" w:rsidR="0027699B" w:rsidRPr="0027699B" w:rsidRDefault="0027699B" w:rsidP="00AC42B0">
      <w:pPr>
        <w:jc w:val="both"/>
        <w:rPr>
          <w:lang w:val="de-DE"/>
        </w:rPr>
      </w:pPr>
      <w:r w:rsidRPr="0027699B">
        <w:rPr>
          <w:lang w:val="de-DE"/>
        </w:rPr>
        <w:tab/>
        <w:t>Aufgrund des Königlichen Erlasses vom 19. Juni 1980 über das militärische Disziplinarverfahren;</w:t>
      </w:r>
    </w:p>
    <w:p w14:paraId="6AAD032B" w14:textId="77777777" w:rsidR="0027699B" w:rsidRPr="0027699B" w:rsidRDefault="0027699B" w:rsidP="00AC42B0">
      <w:pPr>
        <w:jc w:val="both"/>
        <w:rPr>
          <w:lang w:val="de-DE"/>
        </w:rPr>
      </w:pPr>
    </w:p>
    <w:p w14:paraId="0A5F65E9" w14:textId="77777777" w:rsidR="0027699B" w:rsidRPr="0027699B" w:rsidRDefault="0027699B" w:rsidP="00AC42B0">
      <w:pPr>
        <w:jc w:val="both"/>
        <w:rPr>
          <w:lang w:val="de-DE"/>
        </w:rPr>
      </w:pPr>
      <w:r w:rsidRPr="0027699B">
        <w:rPr>
          <w:lang w:val="de-DE"/>
        </w:rPr>
        <w:tab/>
        <w:t>Aufgrund des Königlichen Erlasses vom 13. November 1991 über die Verpflichtung und die Neuverpflichtung von angehenden Militärpersonen des aktiven Kaders;</w:t>
      </w:r>
    </w:p>
    <w:p w14:paraId="08D55498" w14:textId="77777777" w:rsidR="0027699B" w:rsidRPr="0027699B" w:rsidRDefault="0027699B" w:rsidP="00AC42B0">
      <w:pPr>
        <w:jc w:val="both"/>
        <w:rPr>
          <w:lang w:val="de-DE"/>
        </w:rPr>
      </w:pPr>
    </w:p>
    <w:p w14:paraId="7B1B007D" w14:textId="77777777" w:rsidR="0027699B" w:rsidRPr="0027699B" w:rsidRDefault="0027699B" w:rsidP="00AC42B0">
      <w:pPr>
        <w:jc w:val="both"/>
        <w:rPr>
          <w:lang w:val="de-DE"/>
        </w:rPr>
      </w:pPr>
      <w:r w:rsidRPr="0027699B">
        <w:rPr>
          <w:lang w:val="de-DE"/>
        </w:rPr>
        <w:tab/>
        <w:t>Aufgrund des Königlichen Erlasses vom 11. September 2003 über die Anwerbung von Militärpersonen;</w:t>
      </w:r>
    </w:p>
    <w:p w14:paraId="55EEC13B" w14:textId="77777777" w:rsidR="0027699B" w:rsidRPr="0027699B" w:rsidRDefault="0027699B" w:rsidP="00AC42B0">
      <w:pPr>
        <w:jc w:val="both"/>
        <w:rPr>
          <w:lang w:val="de-DE"/>
        </w:rPr>
      </w:pPr>
    </w:p>
    <w:p w14:paraId="4377DE28" w14:textId="77777777" w:rsidR="0027699B" w:rsidRPr="0027699B" w:rsidRDefault="0027699B" w:rsidP="00AC42B0">
      <w:pPr>
        <w:jc w:val="both"/>
        <w:rPr>
          <w:lang w:val="de-DE"/>
        </w:rPr>
      </w:pPr>
      <w:r w:rsidRPr="0027699B">
        <w:rPr>
          <w:lang w:val="de-DE"/>
        </w:rPr>
        <w:tab/>
        <w:t>Aufgrund des Königlichen Erlasses vom 7. November 2013 bezüglich der Ausbildung der angehenden Militärpersonen des aktiven Kaders;</w:t>
      </w:r>
    </w:p>
    <w:p w14:paraId="689289AF" w14:textId="77777777" w:rsidR="0027699B" w:rsidRPr="0027699B" w:rsidRDefault="0027699B" w:rsidP="00AC42B0">
      <w:pPr>
        <w:jc w:val="both"/>
        <w:rPr>
          <w:lang w:val="de-DE"/>
        </w:rPr>
      </w:pPr>
    </w:p>
    <w:p w14:paraId="58B8E0A7" w14:textId="77777777" w:rsidR="0027699B" w:rsidRPr="0027699B" w:rsidRDefault="0027699B" w:rsidP="00AC42B0">
      <w:pPr>
        <w:jc w:val="both"/>
        <w:rPr>
          <w:lang w:val="de-DE"/>
        </w:rPr>
      </w:pPr>
      <w:r w:rsidRPr="0027699B">
        <w:rPr>
          <w:lang w:val="de-DE"/>
        </w:rPr>
        <w:tab/>
        <w:t>Aufgrund des Verhandlungsprotokolls N-547 des Verhandlungsausschusses für Militärpersonal vom 9. Dezember 2022;</w:t>
      </w:r>
    </w:p>
    <w:p w14:paraId="478F5DF4" w14:textId="77777777" w:rsidR="0027699B" w:rsidRPr="0027699B" w:rsidRDefault="0027699B" w:rsidP="00AC42B0">
      <w:pPr>
        <w:jc w:val="both"/>
        <w:rPr>
          <w:lang w:val="de-DE"/>
        </w:rPr>
      </w:pPr>
    </w:p>
    <w:p w14:paraId="62143A12" w14:textId="77777777" w:rsidR="0027699B" w:rsidRPr="0027699B" w:rsidRDefault="0027699B" w:rsidP="00AC42B0">
      <w:pPr>
        <w:jc w:val="both"/>
        <w:rPr>
          <w:lang w:val="de-DE"/>
        </w:rPr>
      </w:pPr>
      <w:r w:rsidRPr="0027699B">
        <w:rPr>
          <w:lang w:val="de-DE"/>
        </w:rPr>
        <w:tab/>
        <w:t>Aufgrund der Stellungnahme des Finanzinspektors vom 28. März 2023;</w:t>
      </w:r>
    </w:p>
    <w:p w14:paraId="3D04BBFA" w14:textId="77777777" w:rsidR="0027699B" w:rsidRPr="0027699B" w:rsidRDefault="0027699B" w:rsidP="00AC42B0">
      <w:pPr>
        <w:jc w:val="both"/>
        <w:rPr>
          <w:lang w:val="de-DE"/>
        </w:rPr>
      </w:pPr>
    </w:p>
    <w:p w14:paraId="79AC2DD3" w14:textId="77777777" w:rsidR="0027699B" w:rsidRPr="0027699B" w:rsidRDefault="0027699B" w:rsidP="00AC42B0">
      <w:pPr>
        <w:jc w:val="both"/>
        <w:rPr>
          <w:lang w:val="de-DE"/>
        </w:rPr>
      </w:pPr>
      <w:r w:rsidRPr="0027699B">
        <w:rPr>
          <w:lang w:val="de-DE"/>
        </w:rPr>
        <w:tab/>
        <w:t>Aufgrund des Einverständnisses der Ministerin des Öffentlichen Dienstes vom 17. Juli 2023;</w:t>
      </w:r>
    </w:p>
    <w:p w14:paraId="5D66E6D8" w14:textId="77777777" w:rsidR="0027699B" w:rsidRPr="0027699B" w:rsidRDefault="0027699B" w:rsidP="00AC42B0">
      <w:pPr>
        <w:jc w:val="both"/>
        <w:rPr>
          <w:lang w:val="de-DE"/>
        </w:rPr>
      </w:pPr>
    </w:p>
    <w:p w14:paraId="4FB2DB96" w14:textId="77777777" w:rsidR="0027699B" w:rsidRPr="0027699B" w:rsidRDefault="0027699B" w:rsidP="00AC42B0">
      <w:pPr>
        <w:jc w:val="both"/>
        <w:rPr>
          <w:lang w:val="de-DE"/>
        </w:rPr>
      </w:pPr>
      <w:r w:rsidRPr="0027699B">
        <w:rPr>
          <w:lang w:val="de-DE"/>
        </w:rPr>
        <w:tab/>
        <w:t>Aufgrund des Einverständnisses der Staatssekretärin für Haushalt vom 12. September 2023;</w:t>
      </w:r>
    </w:p>
    <w:p w14:paraId="1B9EF1A5" w14:textId="77777777" w:rsidR="0027699B" w:rsidRPr="0027699B" w:rsidRDefault="0027699B" w:rsidP="00AC42B0">
      <w:pPr>
        <w:jc w:val="both"/>
        <w:rPr>
          <w:lang w:val="de-DE"/>
        </w:rPr>
      </w:pPr>
    </w:p>
    <w:p w14:paraId="3BA90CDA" w14:textId="77777777" w:rsidR="0027699B" w:rsidRPr="0027699B" w:rsidRDefault="0027699B" w:rsidP="00AC42B0">
      <w:pPr>
        <w:jc w:val="both"/>
        <w:rPr>
          <w:lang w:val="de-DE"/>
        </w:rPr>
      </w:pPr>
      <w:r w:rsidRPr="0027699B">
        <w:rPr>
          <w:lang w:val="de-DE"/>
        </w:rPr>
        <w:lastRenderedPageBreak/>
        <w:tab/>
        <w:t>Aufgrund des Gutachtens Nr. 77.007/2/V des Staatsrates vom 11. September 2024, abgegeben in Anwendung von Artikel 84 § 1 Absatz 1 Nr. 2 der am 12. Januar 1973 koordinierten Gesetze über den Staatsrat;</w:t>
      </w:r>
    </w:p>
    <w:p w14:paraId="5F5ECCBA" w14:textId="77777777" w:rsidR="0027699B" w:rsidRPr="0027699B" w:rsidRDefault="0027699B" w:rsidP="00AC42B0">
      <w:pPr>
        <w:jc w:val="both"/>
        <w:rPr>
          <w:lang w:val="de-DE"/>
        </w:rPr>
      </w:pPr>
    </w:p>
    <w:p w14:paraId="52E0EAFD" w14:textId="77777777" w:rsidR="0027699B" w:rsidRPr="0027699B" w:rsidRDefault="0027699B" w:rsidP="00AC42B0">
      <w:pPr>
        <w:jc w:val="both"/>
        <w:rPr>
          <w:lang w:val="de-DE"/>
        </w:rPr>
      </w:pPr>
      <w:r w:rsidRPr="0027699B">
        <w:rPr>
          <w:lang w:val="de-DE"/>
        </w:rPr>
        <w:tab/>
        <w:t>Auf Vorschlag des Ministers der Landesverteidigung</w:t>
      </w:r>
    </w:p>
    <w:p w14:paraId="19A3C993" w14:textId="77777777" w:rsidR="0027699B" w:rsidRPr="0027699B" w:rsidRDefault="0027699B" w:rsidP="00AC42B0">
      <w:pPr>
        <w:jc w:val="both"/>
        <w:rPr>
          <w:lang w:val="de-DE"/>
        </w:rPr>
      </w:pPr>
    </w:p>
    <w:p w14:paraId="3B78C1D4" w14:textId="77777777" w:rsidR="0027699B" w:rsidRPr="0027699B" w:rsidRDefault="0027699B" w:rsidP="00AC42B0">
      <w:pPr>
        <w:jc w:val="both"/>
        <w:rPr>
          <w:lang w:val="de-DE"/>
        </w:rPr>
      </w:pPr>
    </w:p>
    <w:p w14:paraId="22B0A90D" w14:textId="77777777" w:rsidR="0027699B" w:rsidRPr="0027699B" w:rsidRDefault="0027699B" w:rsidP="00AC42B0">
      <w:pPr>
        <w:jc w:val="both"/>
        <w:rPr>
          <w:lang w:val="de-DE"/>
        </w:rPr>
      </w:pPr>
      <w:r w:rsidRPr="0027699B">
        <w:rPr>
          <w:lang w:val="de-DE"/>
        </w:rPr>
        <w:tab/>
      </w:r>
      <w:r w:rsidRPr="0027699B">
        <w:rPr>
          <w:lang w:val="de-DE"/>
        </w:rPr>
        <w:tab/>
        <w:t>Haben Wir beschlossen und erlassen Wir:</w:t>
      </w:r>
    </w:p>
    <w:p w14:paraId="6E5212B0" w14:textId="77777777" w:rsidR="0027699B" w:rsidRPr="0027699B" w:rsidRDefault="0027699B" w:rsidP="00AC42B0">
      <w:pPr>
        <w:jc w:val="both"/>
        <w:rPr>
          <w:lang w:val="de-DE"/>
        </w:rPr>
      </w:pPr>
    </w:p>
    <w:p w14:paraId="5DA3E844" w14:textId="77777777" w:rsidR="0027699B" w:rsidRPr="0027699B" w:rsidRDefault="0027699B" w:rsidP="00AC42B0">
      <w:pPr>
        <w:jc w:val="both"/>
        <w:rPr>
          <w:lang w:val="de-DE"/>
        </w:rPr>
      </w:pPr>
    </w:p>
    <w:p w14:paraId="74125C21" w14:textId="77777777" w:rsidR="0027699B" w:rsidRPr="0027699B" w:rsidRDefault="0027699B" w:rsidP="00AC42B0">
      <w:pPr>
        <w:jc w:val="center"/>
        <w:rPr>
          <w:lang w:val="de-DE"/>
        </w:rPr>
      </w:pPr>
      <w:r w:rsidRPr="0027699B">
        <w:rPr>
          <w:lang w:val="de-DE"/>
        </w:rPr>
        <w:t>(...)</w:t>
      </w:r>
    </w:p>
    <w:p w14:paraId="7F655F9C" w14:textId="77777777" w:rsidR="0027699B" w:rsidRPr="0027699B" w:rsidRDefault="0027699B" w:rsidP="00AC42B0">
      <w:pPr>
        <w:jc w:val="both"/>
        <w:rPr>
          <w:lang w:val="de-DE"/>
        </w:rPr>
      </w:pPr>
    </w:p>
    <w:p w14:paraId="6F11ED2A" w14:textId="77777777" w:rsidR="0027699B" w:rsidRPr="0027699B" w:rsidRDefault="0027699B" w:rsidP="00AC42B0">
      <w:pPr>
        <w:jc w:val="both"/>
        <w:rPr>
          <w:lang w:val="de-DE"/>
        </w:rPr>
      </w:pPr>
    </w:p>
    <w:p w14:paraId="1DC44A16" w14:textId="77777777" w:rsidR="0027699B" w:rsidRPr="0027699B" w:rsidRDefault="0027699B" w:rsidP="00AC42B0">
      <w:pPr>
        <w:jc w:val="both"/>
        <w:rPr>
          <w:lang w:val="de-DE"/>
        </w:rPr>
      </w:pPr>
      <w:r w:rsidRPr="0027699B">
        <w:rPr>
          <w:b/>
          <w:lang w:val="de-DE"/>
        </w:rPr>
        <w:tab/>
        <w:t xml:space="preserve">Art. 4 - </w:t>
      </w:r>
      <w:r w:rsidRPr="0027699B">
        <w:rPr>
          <w:bCs/>
          <w:lang w:val="de-DE"/>
        </w:rPr>
        <w:t>In</w:t>
      </w:r>
      <w:r w:rsidRPr="0027699B">
        <w:rPr>
          <w:lang w:val="de-DE"/>
        </w:rPr>
        <w:t xml:space="preserve"> Artikel 6 § 3 Absatz 2 des Königlichen Erlasses vom 11. September 2003 über die Anwerbung von Militärpersonen, abgeändert durch die Königlichen Erlasse vom 6. Dezember 2012, 7. November 2013 und 20. Juli 2022, werden die Wörter "Die mit Anwerbung und Auswahl beauftragte Behörde der Generaldirektion Human Ressources überprüft, ob Bewerber" durch die Wörter "Besitzt der Bewerber weder die belgische noch die schweizerische Staatsangehörigkeit, überprüft die mit Anwerbung und Auswahl beauftragte Behörde der Generaldirektion Human Ressources, ob der in Artikel 9 Absatz 2 des Gesetzes erwähnte Bewerber" ersetzt.</w:t>
      </w:r>
    </w:p>
    <w:p w14:paraId="0E5B0224" w14:textId="77777777" w:rsidR="0027699B" w:rsidRPr="0027699B" w:rsidRDefault="0027699B" w:rsidP="00AC42B0">
      <w:pPr>
        <w:jc w:val="both"/>
        <w:rPr>
          <w:lang w:val="de-DE"/>
        </w:rPr>
      </w:pPr>
    </w:p>
    <w:p w14:paraId="546DD1E1" w14:textId="77777777" w:rsidR="0027699B" w:rsidRPr="0027699B" w:rsidRDefault="0027699B" w:rsidP="00AC42B0">
      <w:pPr>
        <w:jc w:val="both"/>
        <w:rPr>
          <w:lang w:val="de-DE"/>
        </w:rPr>
      </w:pPr>
    </w:p>
    <w:p w14:paraId="1419846D" w14:textId="77777777" w:rsidR="0027699B" w:rsidRPr="0027699B" w:rsidRDefault="0027699B" w:rsidP="00AC42B0">
      <w:pPr>
        <w:jc w:val="both"/>
        <w:rPr>
          <w:lang w:val="de-DE"/>
        </w:rPr>
      </w:pPr>
      <w:r w:rsidRPr="0027699B">
        <w:rPr>
          <w:b/>
          <w:lang w:val="de-DE"/>
        </w:rPr>
        <w:tab/>
        <w:t xml:space="preserve">Art. 5 - </w:t>
      </w:r>
      <w:r w:rsidRPr="0027699B">
        <w:rPr>
          <w:lang w:val="de-DE"/>
        </w:rPr>
        <w:t>In Artikel 28 Absatz 1 desselben Erlasses, ersetzt durch den Königlichen Erlass vom 6. Dezember 2012 und abgeändert durch die Königlichen Erlasse vom 7. November 2013, 3. Juli 2019 und 20. Juli 2022, wird Nr. 1 wie folgt ersetzt:</w:t>
      </w:r>
    </w:p>
    <w:p w14:paraId="31F9FB5A" w14:textId="77777777" w:rsidR="0027699B" w:rsidRPr="0027699B" w:rsidRDefault="0027699B" w:rsidP="00AC42B0">
      <w:pPr>
        <w:jc w:val="both"/>
        <w:rPr>
          <w:lang w:val="de-DE"/>
        </w:rPr>
      </w:pPr>
    </w:p>
    <w:p w14:paraId="5E2C768C" w14:textId="77777777" w:rsidR="0027699B" w:rsidRPr="0027699B" w:rsidRDefault="0027699B" w:rsidP="00AC42B0">
      <w:pPr>
        <w:jc w:val="both"/>
        <w:rPr>
          <w:lang w:val="de-DE"/>
        </w:rPr>
      </w:pPr>
      <w:r w:rsidRPr="0027699B">
        <w:rPr>
          <w:lang w:val="de-DE"/>
        </w:rPr>
        <w:tab/>
        <w:t>"1. aus den in Artikel 18 Absatz 1 Nr. 2 bis 6 des Gesetzes erwähnten Gründen,".</w:t>
      </w:r>
    </w:p>
    <w:p w14:paraId="6ACCC44E" w14:textId="77777777" w:rsidR="0027699B" w:rsidRPr="0027699B" w:rsidRDefault="0027699B" w:rsidP="00AC42B0">
      <w:pPr>
        <w:jc w:val="both"/>
        <w:rPr>
          <w:lang w:val="de-DE"/>
        </w:rPr>
      </w:pPr>
    </w:p>
    <w:p w14:paraId="4C93D04F" w14:textId="77777777" w:rsidR="0027699B" w:rsidRPr="0027699B" w:rsidRDefault="0027699B" w:rsidP="00AC42B0">
      <w:pPr>
        <w:jc w:val="both"/>
        <w:rPr>
          <w:lang w:val="de-DE"/>
        </w:rPr>
      </w:pPr>
    </w:p>
    <w:p w14:paraId="5DAB36CC" w14:textId="77777777" w:rsidR="0027699B" w:rsidRPr="0027699B" w:rsidRDefault="0027699B" w:rsidP="00AC42B0">
      <w:pPr>
        <w:jc w:val="both"/>
        <w:rPr>
          <w:lang w:val="de-DE"/>
        </w:rPr>
      </w:pPr>
      <w:r w:rsidRPr="0027699B">
        <w:rPr>
          <w:b/>
          <w:lang w:val="de-DE"/>
        </w:rPr>
        <w:tab/>
        <w:t>Art. 6 -</w:t>
      </w:r>
      <w:r w:rsidRPr="0027699B">
        <w:rPr>
          <w:lang w:val="de-DE"/>
        </w:rPr>
        <w:t xml:space="preserve"> Artikel 48 § 2 desselben Erlasses, abgeändert durch die Königlichen Erlasse vom 7. November 2013 und 18. Juni 2017, wird wie folgt ersetzt:</w:t>
      </w:r>
    </w:p>
    <w:p w14:paraId="0C62109F" w14:textId="77777777" w:rsidR="0027699B" w:rsidRPr="0027699B" w:rsidRDefault="0027699B" w:rsidP="00AC42B0">
      <w:pPr>
        <w:jc w:val="both"/>
        <w:rPr>
          <w:lang w:val="de-DE"/>
        </w:rPr>
      </w:pPr>
    </w:p>
    <w:p w14:paraId="29245571" w14:textId="77777777" w:rsidR="0027699B" w:rsidRPr="0027699B" w:rsidRDefault="0027699B" w:rsidP="00AC42B0">
      <w:pPr>
        <w:jc w:val="both"/>
        <w:rPr>
          <w:lang w:val="de-DE"/>
        </w:rPr>
      </w:pPr>
      <w:r w:rsidRPr="0027699B">
        <w:rPr>
          <w:lang w:val="de-DE"/>
        </w:rPr>
        <w:tab/>
        <w:t>"§ 2 ­ Der Generaldirektor Gesundheit und Wohlbefinden ist mit der Organisation der Tests der körperlichen Eignung zur Beurteilung des physischen Potentials beauftragt.</w:t>
      </w:r>
    </w:p>
    <w:p w14:paraId="71EE93EF" w14:textId="77777777" w:rsidR="0027699B" w:rsidRPr="0027699B" w:rsidRDefault="0027699B" w:rsidP="00AC42B0">
      <w:pPr>
        <w:jc w:val="both"/>
        <w:rPr>
          <w:lang w:val="de-DE"/>
        </w:rPr>
      </w:pPr>
    </w:p>
    <w:p w14:paraId="68AE2764" w14:textId="77777777" w:rsidR="0027699B" w:rsidRPr="0027699B" w:rsidRDefault="0027699B" w:rsidP="00AC42B0">
      <w:pPr>
        <w:jc w:val="both"/>
        <w:rPr>
          <w:lang w:val="de-DE"/>
        </w:rPr>
      </w:pPr>
      <w:r w:rsidRPr="0027699B">
        <w:rPr>
          <w:lang w:val="de-DE"/>
        </w:rPr>
        <w:tab/>
        <w:t>Der Kommandant der medizinischen Komponente ist mit der Organisation der ärztlichen Auswahluntersuchungen in Bezug auf die medizinische Eignung beauftragt."</w:t>
      </w:r>
    </w:p>
    <w:p w14:paraId="7C2A12FF" w14:textId="77777777" w:rsidR="0027699B" w:rsidRPr="0027699B" w:rsidRDefault="0027699B" w:rsidP="00AC42B0">
      <w:pPr>
        <w:jc w:val="both"/>
        <w:rPr>
          <w:lang w:val="de-DE"/>
        </w:rPr>
      </w:pPr>
    </w:p>
    <w:p w14:paraId="7527C183" w14:textId="77777777" w:rsidR="0027699B" w:rsidRPr="0027699B" w:rsidRDefault="0027699B" w:rsidP="00AC42B0">
      <w:pPr>
        <w:jc w:val="both"/>
        <w:rPr>
          <w:lang w:val="de-DE"/>
        </w:rPr>
      </w:pPr>
    </w:p>
    <w:p w14:paraId="1137A89E" w14:textId="77777777" w:rsidR="0027699B" w:rsidRPr="0027699B" w:rsidRDefault="0027699B" w:rsidP="00AC42B0">
      <w:pPr>
        <w:jc w:val="both"/>
        <w:rPr>
          <w:lang w:val="de-DE"/>
        </w:rPr>
      </w:pPr>
      <w:r w:rsidRPr="0027699B">
        <w:rPr>
          <w:b/>
          <w:lang w:val="de-DE"/>
        </w:rPr>
        <w:tab/>
        <w:t>Art. 7 -</w:t>
      </w:r>
      <w:r w:rsidRPr="0027699B">
        <w:rPr>
          <w:lang w:val="de-DE"/>
        </w:rPr>
        <w:t xml:space="preserve"> Artikel 49 Absatz 2 desselben Erlasses, abgeändert durch den Königlichen Erlass vom 7. November 2013, wird wie folgt ersetzt:</w:t>
      </w:r>
    </w:p>
    <w:p w14:paraId="1F4C69C7" w14:textId="77777777" w:rsidR="0027699B" w:rsidRPr="0027699B" w:rsidRDefault="0027699B" w:rsidP="00AC42B0">
      <w:pPr>
        <w:jc w:val="both"/>
        <w:rPr>
          <w:lang w:val="de-DE"/>
        </w:rPr>
      </w:pPr>
    </w:p>
    <w:p w14:paraId="5182A97F" w14:textId="77777777" w:rsidR="0027699B" w:rsidRPr="0027699B" w:rsidRDefault="0027699B" w:rsidP="00AC42B0">
      <w:pPr>
        <w:jc w:val="both"/>
        <w:rPr>
          <w:lang w:val="de-DE"/>
        </w:rPr>
      </w:pPr>
      <w:r w:rsidRPr="0027699B">
        <w:rPr>
          <w:lang w:val="de-DE"/>
        </w:rPr>
        <w:tab/>
        <w:t>"Der Generaldirektor Gesundheit und Wohlbefinden ist mit der Vorbereitung der Tests der körperlichen Eignung zur Beurteilung des physischen Potentials beauftragt und der Kommandant der medizinischen Komponente ist mit der Vorbereitung der ärztlichen Auswahluntersuchungen in Bezug auf die medizinische Eignung beauftragt."</w:t>
      </w:r>
    </w:p>
    <w:p w14:paraId="1CAD3B70" w14:textId="77777777" w:rsidR="0027699B" w:rsidRPr="0027699B" w:rsidRDefault="0027699B" w:rsidP="00AC42B0">
      <w:pPr>
        <w:jc w:val="both"/>
        <w:rPr>
          <w:lang w:val="de-DE"/>
        </w:rPr>
      </w:pPr>
    </w:p>
    <w:p w14:paraId="3CCE0A69" w14:textId="77777777" w:rsidR="0027699B" w:rsidRPr="0027699B" w:rsidRDefault="0027699B" w:rsidP="00AC42B0">
      <w:pPr>
        <w:jc w:val="both"/>
        <w:rPr>
          <w:lang w:val="de-DE"/>
        </w:rPr>
      </w:pPr>
    </w:p>
    <w:p w14:paraId="47722600" w14:textId="77777777" w:rsidR="0027699B" w:rsidRPr="0027699B" w:rsidRDefault="0027699B" w:rsidP="00DF1781">
      <w:pPr>
        <w:jc w:val="center"/>
        <w:rPr>
          <w:lang w:val="de-DE"/>
        </w:rPr>
      </w:pPr>
      <w:r w:rsidRPr="0027699B">
        <w:rPr>
          <w:lang w:val="de-DE"/>
        </w:rPr>
        <w:t>(...)</w:t>
      </w:r>
    </w:p>
    <w:p w14:paraId="0128AF43" w14:textId="77777777" w:rsidR="0027699B" w:rsidRPr="0027699B" w:rsidRDefault="0027699B" w:rsidP="00DF1781">
      <w:pPr>
        <w:jc w:val="center"/>
        <w:rPr>
          <w:lang w:val="de-DE"/>
        </w:rPr>
      </w:pPr>
    </w:p>
    <w:p w14:paraId="10D847FA" w14:textId="77777777" w:rsidR="0027699B" w:rsidRPr="0027699B" w:rsidRDefault="0027699B" w:rsidP="00DF1781">
      <w:pPr>
        <w:jc w:val="center"/>
        <w:rPr>
          <w:lang w:val="de-DE"/>
        </w:rPr>
      </w:pPr>
    </w:p>
    <w:p w14:paraId="544E02DC" w14:textId="77777777" w:rsidR="0027699B" w:rsidRPr="0027699B" w:rsidRDefault="0027699B" w:rsidP="00AC42B0">
      <w:pPr>
        <w:jc w:val="both"/>
        <w:rPr>
          <w:lang w:val="de-DE"/>
        </w:rPr>
      </w:pPr>
      <w:r w:rsidRPr="0027699B">
        <w:rPr>
          <w:b/>
          <w:lang w:val="de-DE"/>
        </w:rPr>
        <w:tab/>
        <w:t>Art. 9 -</w:t>
      </w:r>
      <w:r w:rsidRPr="0027699B">
        <w:rPr>
          <w:lang w:val="de-DE"/>
        </w:rPr>
        <w:t xml:space="preserve"> Vorliegender Erlass tritt am ersten Tag des Monats nach Ablauf einer Frist von zehn Tagen, die am Tag nach Veröffentlichung des vorliegenden Erlasses im </w:t>
      </w:r>
      <w:r w:rsidRPr="0027699B">
        <w:rPr>
          <w:i/>
          <w:iCs/>
          <w:lang w:val="de-DE"/>
        </w:rPr>
        <w:t>Belgischen Staatsblatt</w:t>
      </w:r>
      <w:r w:rsidRPr="0027699B">
        <w:rPr>
          <w:lang w:val="de-DE"/>
        </w:rPr>
        <w:t xml:space="preserve"> beginnt, in Kraft.</w:t>
      </w:r>
    </w:p>
    <w:p w14:paraId="4FD08A60" w14:textId="77777777" w:rsidR="0027699B" w:rsidRPr="0027699B" w:rsidRDefault="0027699B" w:rsidP="00AC42B0">
      <w:pPr>
        <w:jc w:val="both"/>
        <w:rPr>
          <w:lang w:val="de-DE"/>
        </w:rPr>
      </w:pPr>
    </w:p>
    <w:p w14:paraId="0E595BF2" w14:textId="77777777" w:rsidR="0027699B" w:rsidRPr="0027699B" w:rsidRDefault="0027699B" w:rsidP="00AC42B0">
      <w:pPr>
        <w:jc w:val="both"/>
        <w:rPr>
          <w:lang w:val="de-DE"/>
        </w:rPr>
      </w:pPr>
    </w:p>
    <w:p w14:paraId="152908F1" w14:textId="77777777" w:rsidR="0027699B" w:rsidRPr="0027699B" w:rsidRDefault="0027699B" w:rsidP="00AC42B0">
      <w:pPr>
        <w:jc w:val="both"/>
        <w:rPr>
          <w:lang w:val="de-DE"/>
        </w:rPr>
      </w:pPr>
      <w:r w:rsidRPr="0027699B">
        <w:rPr>
          <w:b/>
          <w:lang w:val="de-DE"/>
        </w:rPr>
        <w:tab/>
        <w:t>Art. 10 -</w:t>
      </w:r>
      <w:r w:rsidRPr="0027699B">
        <w:rPr>
          <w:lang w:val="de-DE"/>
        </w:rPr>
        <w:t xml:space="preserve"> Der für Landesverteidigung zuständige Minister ist mit der Ausführung des vorliegenden Erlasses beauftragt.</w:t>
      </w:r>
    </w:p>
    <w:p w14:paraId="6248B79A" w14:textId="77777777" w:rsidR="0027699B" w:rsidRPr="0027699B" w:rsidRDefault="0027699B" w:rsidP="00AC42B0">
      <w:pPr>
        <w:jc w:val="both"/>
        <w:rPr>
          <w:lang w:val="de-DE"/>
        </w:rPr>
      </w:pPr>
    </w:p>
    <w:p w14:paraId="1AB875AD" w14:textId="77777777" w:rsidR="0027699B" w:rsidRPr="0027699B" w:rsidRDefault="0027699B" w:rsidP="00AC42B0">
      <w:pPr>
        <w:jc w:val="both"/>
        <w:rPr>
          <w:lang w:val="de-DE"/>
        </w:rPr>
      </w:pPr>
    </w:p>
    <w:p w14:paraId="31872273" w14:textId="77777777" w:rsidR="0027699B" w:rsidRPr="0027699B" w:rsidRDefault="0027699B" w:rsidP="00AC42B0">
      <w:pPr>
        <w:jc w:val="both"/>
        <w:rPr>
          <w:lang w:val="de-DE"/>
        </w:rPr>
      </w:pPr>
      <w:r w:rsidRPr="0027699B">
        <w:rPr>
          <w:lang w:val="de-DE"/>
        </w:rPr>
        <w:tab/>
        <w:t>Gegeben zu Brüssel, den 4. Oktober 2024</w:t>
      </w:r>
    </w:p>
    <w:p w14:paraId="28415CE3" w14:textId="77777777" w:rsidR="0027699B" w:rsidRPr="0027699B" w:rsidRDefault="0027699B" w:rsidP="00AC42B0">
      <w:pPr>
        <w:jc w:val="both"/>
        <w:rPr>
          <w:lang w:val="de-DE"/>
        </w:rPr>
      </w:pPr>
    </w:p>
    <w:p w14:paraId="6E953266" w14:textId="77777777" w:rsidR="0027699B" w:rsidRPr="0027699B" w:rsidRDefault="0027699B" w:rsidP="00AC42B0">
      <w:pPr>
        <w:jc w:val="both"/>
        <w:rPr>
          <w:lang w:val="de-DE"/>
        </w:rPr>
      </w:pPr>
    </w:p>
    <w:p w14:paraId="6CBB6D43" w14:textId="77777777" w:rsidR="0027699B" w:rsidRPr="0027699B" w:rsidRDefault="0027699B" w:rsidP="00AC42B0">
      <w:pPr>
        <w:jc w:val="center"/>
        <w:rPr>
          <w:lang w:val="de-DE"/>
        </w:rPr>
      </w:pPr>
      <w:r w:rsidRPr="0027699B">
        <w:rPr>
          <w:lang w:val="de-DE"/>
        </w:rPr>
        <w:t>PHILIPPE</w:t>
      </w:r>
    </w:p>
    <w:p w14:paraId="6D5B8711" w14:textId="77777777" w:rsidR="0027699B" w:rsidRPr="0027699B" w:rsidRDefault="0027699B" w:rsidP="00AC42B0">
      <w:pPr>
        <w:jc w:val="center"/>
        <w:rPr>
          <w:lang w:val="de-DE"/>
        </w:rPr>
      </w:pPr>
    </w:p>
    <w:p w14:paraId="6B598E62" w14:textId="77777777" w:rsidR="0027699B" w:rsidRPr="0027699B" w:rsidRDefault="0027699B" w:rsidP="00AC42B0">
      <w:pPr>
        <w:jc w:val="center"/>
        <w:rPr>
          <w:lang w:val="de-DE"/>
        </w:rPr>
      </w:pPr>
      <w:r w:rsidRPr="0027699B">
        <w:rPr>
          <w:lang w:val="de-DE"/>
        </w:rPr>
        <w:t>Von Königs wegen:</w:t>
      </w:r>
    </w:p>
    <w:p w14:paraId="65B84581" w14:textId="77777777" w:rsidR="0027699B" w:rsidRPr="0027699B" w:rsidRDefault="0027699B" w:rsidP="00AC42B0">
      <w:pPr>
        <w:jc w:val="center"/>
        <w:rPr>
          <w:lang w:val="de-DE"/>
        </w:rPr>
      </w:pPr>
    </w:p>
    <w:p w14:paraId="694F4219" w14:textId="77777777" w:rsidR="0027699B" w:rsidRPr="0027699B" w:rsidRDefault="0027699B" w:rsidP="00AC42B0">
      <w:pPr>
        <w:jc w:val="center"/>
        <w:rPr>
          <w:lang w:val="de-DE"/>
        </w:rPr>
      </w:pPr>
      <w:r w:rsidRPr="0027699B">
        <w:rPr>
          <w:lang w:val="de-DE"/>
        </w:rPr>
        <w:t>Die Ministerin der Landesverteidigung</w:t>
      </w:r>
    </w:p>
    <w:p w14:paraId="20A7A9ED" w14:textId="77777777" w:rsidR="0027699B" w:rsidRPr="0027699B" w:rsidRDefault="0027699B" w:rsidP="00AC42B0">
      <w:pPr>
        <w:jc w:val="center"/>
        <w:rPr>
          <w:lang w:val="de-DE"/>
        </w:rPr>
      </w:pPr>
      <w:r w:rsidRPr="0027699B">
        <w:rPr>
          <w:lang w:val="de-DE"/>
        </w:rPr>
        <w:t>L. DEDONDER</w:t>
      </w:r>
    </w:p>
    <w:p w14:paraId="5B2EB1B4" w14:textId="77777777" w:rsidR="0027699B" w:rsidRPr="0027699B" w:rsidRDefault="0027699B" w:rsidP="00AC42B0">
      <w:pPr>
        <w:jc w:val="center"/>
        <w:rPr>
          <w:lang w:val="de-DE"/>
        </w:rPr>
      </w:pPr>
    </w:p>
    <w:p w14:paraId="056F157F" w14:textId="77777777" w:rsidR="00233F36" w:rsidRPr="0027699B" w:rsidRDefault="00233F36" w:rsidP="00E1687C">
      <w:pPr>
        <w:jc w:val="both"/>
        <w:rPr>
          <w:lang w:val="de-DE"/>
        </w:rPr>
      </w:pPr>
    </w:p>
    <w:sectPr w:rsidR="00233F36" w:rsidRPr="0027699B" w:rsidSect="0027699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92606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1B4B"/>
    <w:rsid w:val="000F40A2"/>
    <w:rsid w:val="000F5F44"/>
    <w:rsid w:val="00127CA8"/>
    <w:rsid w:val="00167C77"/>
    <w:rsid w:val="001D5744"/>
    <w:rsid w:val="00217221"/>
    <w:rsid w:val="00233F36"/>
    <w:rsid w:val="00266D2A"/>
    <w:rsid w:val="0027699B"/>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B04108"/>
  <w15:docId w15:val="{E7F27FDC-19F1-4FA9-ACC4-7C808E87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99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738</Words>
  <Characters>4065</Characters>
  <Application>Microsoft Office Word</Application>
  <DocSecurity>0</DocSecurity>
  <Lines>33</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2026-09-22T13:07:00Z</dcterms:created>
  <dcterms:modified xsi:type="dcterms:W3CDTF">2026-09-22T13:10:00Z</dcterms:modified>
</cp:coreProperties>
</file>