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EC11" w14:textId="77777777" w:rsidR="004A14D9" w:rsidRPr="004A14D9" w:rsidRDefault="004A14D9" w:rsidP="004A14D9">
      <w:pPr>
        <w:jc w:val="both"/>
        <w:rPr>
          <w:b/>
          <w:bCs/>
          <w:lang w:val="de-DE"/>
        </w:rPr>
      </w:pPr>
      <w:r w:rsidRPr="004A14D9">
        <w:rPr>
          <w:b/>
          <w:lang w:val="de-DE"/>
        </w:rPr>
        <w:t>16. JUNI 2024 - Königlicher Erlass zur Abänderung des Königlichen Erlasses vom 24. September 2015 über die Grundausbildung der Mitglieder des Personals im einfachen Dienst der Polizeidienste</w:t>
      </w:r>
    </w:p>
    <w:p w14:paraId="6800D4F4" w14:textId="77777777" w:rsidR="00233F36" w:rsidRPr="004A14D9" w:rsidRDefault="00233F36" w:rsidP="00127CA8">
      <w:pPr>
        <w:jc w:val="both"/>
        <w:rPr>
          <w:lang w:val="de-DE"/>
        </w:rPr>
      </w:pPr>
    </w:p>
    <w:p w14:paraId="02F671C8" w14:textId="77777777" w:rsidR="00233F36" w:rsidRPr="004A14D9" w:rsidRDefault="00233F36">
      <w:pPr>
        <w:rPr>
          <w:lang w:val="de-DE"/>
        </w:rPr>
      </w:pPr>
    </w:p>
    <w:p w14:paraId="4377B0AA" w14:textId="327FFC0B" w:rsidR="00233F36" w:rsidRPr="004A14D9" w:rsidRDefault="00233F36" w:rsidP="000F5F44">
      <w:pPr>
        <w:jc w:val="center"/>
        <w:rPr>
          <w:i/>
          <w:lang w:val="de-DE"/>
        </w:rPr>
      </w:pPr>
      <w:r w:rsidRPr="004A14D9">
        <w:rPr>
          <w:lang w:val="de-DE"/>
        </w:rPr>
        <w:t>(</w:t>
      </w:r>
      <w:r w:rsidRPr="004A14D9">
        <w:rPr>
          <w:i/>
          <w:lang w:val="de-DE"/>
        </w:rPr>
        <w:t xml:space="preserve">Belgisches Staatsblatt </w:t>
      </w:r>
      <w:r w:rsidRPr="004A14D9">
        <w:rPr>
          <w:lang w:val="de-DE"/>
        </w:rPr>
        <w:t xml:space="preserve">vom </w:t>
      </w:r>
      <w:r w:rsidR="004A14D9" w:rsidRPr="004A14D9">
        <w:rPr>
          <w:lang w:val="de-DE"/>
        </w:rPr>
        <w:t> 11. Juni 2026</w:t>
      </w:r>
      <w:r w:rsidRPr="004A14D9">
        <w:rPr>
          <w:lang w:val="de-DE"/>
        </w:rPr>
        <w:t>)</w:t>
      </w:r>
    </w:p>
    <w:p w14:paraId="61C14DA3" w14:textId="77777777" w:rsidR="00233F36" w:rsidRPr="004A14D9" w:rsidRDefault="00233F36" w:rsidP="000F5F44">
      <w:pPr>
        <w:jc w:val="center"/>
        <w:rPr>
          <w:lang w:val="de-DE"/>
        </w:rPr>
      </w:pPr>
    </w:p>
    <w:p w14:paraId="4FCC5BED" w14:textId="77777777" w:rsidR="00233F36" w:rsidRPr="004A14D9" w:rsidRDefault="00233F36" w:rsidP="00CA081B">
      <w:pPr>
        <w:jc w:val="center"/>
        <w:rPr>
          <w:lang w:val="de-DE"/>
        </w:rPr>
      </w:pPr>
    </w:p>
    <w:p w14:paraId="6DEF7AA5" w14:textId="77777777" w:rsidR="00233F36" w:rsidRPr="004A14D9" w:rsidRDefault="00233F36" w:rsidP="00CA081B">
      <w:pPr>
        <w:jc w:val="both"/>
        <w:rPr>
          <w:lang w:val="de-DE"/>
        </w:rPr>
      </w:pPr>
      <w:r w:rsidRPr="004A14D9">
        <w:rPr>
          <w:lang w:val="de-DE"/>
        </w:rPr>
        <w:t>Diese deutsche Übersetzung ist von der Zentralen Dienststelle für Deutsche Übersetzungen in Malmedy erstellt worden.</w:t>
      </w:r>
    </w:p>
    <w:p w14:paraId="17410D32" w14:textId="5DC83D43" w:rsidR="00E1687C" w:rsidRPr="004A14D9" w:rsidRDefault="00E1687C" w:rsidP="00CA081B">
      <w:pPr>
        <w:jc w:val="both"/>
        <w:rPr>
          <w:lang w:val="de-DE"/>
        </w:rPr>
      </w:pPr>
    </w:p>
    <w:p w14:paraId="35A3F761" w14:textId="77777777" w:rsidR="00E1687C" w:rsidRPr="004A14D9" w:rsidRDefault="00E1687C" w:rsidP="00CA081B">
      <w:pPr>
        <w:jc w:val="both"/>
        <w:rPr>
          <w:lang w:val="de-DE"/>
        </w:rPr>
      </w:pPr>
    </w:p>
    <w:p w14:paraId="6E561143" w14:textId="77777777" w:rsidR="00233F36" w:rsidRPr="004A14D9" w:rsidRDefault="00233F36" w:rsidP="006F4381">
      <w:pPr>
        <w:jc w:val="both"/>
        <w:rPr>
          <w:lang w:val="de-DE"/>
        </w:rPr>
        <w:sectPr w:rsidR="00233F36" w:rsidRPr="004A14D9" w:rsidSect="0051470C">
          <w:pgSz w:w="11906" w:h="16838" w:code="9"/>
          <w:pgMar w:top="1418" w:right="1418" w:bottom="1418" w:left="1418" w:header="709" w:footer="709" w:gutter="0"/>
          <w:cols w:space="708"/>
          <w:vAlign w:val="center"/>
          <w:docGrid w:linePitch="360"/>
        </w:sectPr>
      </w:pPr>
    </w:p>
    <w:p w14:paraId="39BE6C15" w14:textId="77777777" w:rsidR="004A14D9" w:rsidRPr="004A14D9" w:rsidRDefault="004A14D9" w:rsidP="00C36A48">
      <w:pPr>
        <w:jc w:val="center"/>
        <w:rPr>
          <w:b/>
          <w:bCs/>
          <w:lang w:val="de-DE"/>
        </w:rPr>
      </w:pPr>
      <w:r w:rsidRPr="004A14D9">
        <w:rPr>
          <w:b/>
          <w:lang w:val="de-DE"/>
        </w:rPr>
        <w:lastRenderedPageBreak/>
        <w:t>FÖDERALER ÖFFENTLICHER DIENST INNERES UND FÖDERALER ÖFFENTLICHER DIENST JUSTIZ</w:t>
      </w:r>
    </w:p>
    <w:p w14:paraId="594532C6" w14:textId="77777777" w:rsidR="004A14D9" w:rsidRPr="004A14D9" w:rsidRDefault="004A14D9" w:rsidP="00C36A48">
      <w:pPr>
        <w:jc w:val="both"/>
        <w:rPr>
          <w:lang w:val="de-DE"/>
        </w:rPr>
      </w:pPr>
    </w:p>
    <w:p w14:paraId="4EB9CB44" w14:textId="77777777" w:rsidR="004A14D9" w:rsidRPr="004A14D9" w:rsidRDefault="004A14D9" w:rsidP="00C36A48">
      <w:pPr>
        <w:jc w:val="both"/>
        <w:rPr>
          <w:lang w:val="de-DE"/>
        </w:rPr>
      </w:pPr>
    </w:p>
    <w:p w14:paraId="48B7DAC7" w14:textId="77777777" w:rsidR="004A14D9" w:rsidRPr="004A14D9" w:rsidRDefault="004A14D9" w:rsidP="003A32B8">
      <w:pPr>
        <w:jc w:val="both"/>
        <w:rPr>
          <w:b/>
          <w:bCs/>
          <w:lang w:val="de-DE"/>
        </w:rPr>
      </w:pPr>
      <w:r w:rsidRPr="004A14D9">
        <w:rPr>
          <w:b/>
          <w:lang w:val="de-DE"/>
        </w:rPr>
        <w:t>16. JUNI 2024 - Königlicher Erlass zur Abänderung des Königlichen Erlasses vom 24. September 2015 über die Grundausbildung der Mitglieder des Personals im einfachen Dienst der Polizeidienste</w:t>
      </w:r>
    </w:p>
    <w:p w14:paraId="5050CD6C" w14:textId="77777777" w:rsidR="004A14D9" w:rsidRPr="004A14D9" w:rsidRDefault="004A14D9" w:rsidP="00C36A48">
      <w:pPr>
        <w:jc w:val="both"/>
        <w:rPr>
          <w:lang w:val="de-DE"/>
        </w:rPr>
      </w:pPr>
    </w:p>
    <w:p w14:paraId="46E58CDD" w14:textId="77777777" w:rsidR="004A14D9" w:rsidRPr="004A14D9" w:rsidRDefault="004A14D9" w:rsidP="00C36A48">
      <w:pPr>
        <w:jc w:val="both"/>
        <w:rPr>
          <w:lang w:val="de-DE"/>
        </w:rPr>
      </w:pPr>
    </w:p>
    <w:p w14:paraId="6F59D1F3" w14:textId="77777777" w:rsidR="004A14D9" w:rsidRPr="004A14D9" w:rsidRDefault="004A14D9" w:rsidP="00946164">
      <w:pPr>
        <w:ind w:left="1416" w:firstLine="708"/>
        <w:jc w:val="both"/>
        <w:rPr>
          <w:lang w:val="de-DE"/>
        </w:rPr>
      </w:pPr>
      <w:r w:rsidRPr="004A14D9">
        <w:rPr>
          <w:lang w:val="de-DE"/>
        </w:rPr>
        <w:t>PHILIPPE, König der Belgier,</w:t>
      </w:r>
    </w:p>
    <w:p w14:paraId="63D8450C" w14:textId="77777777" w:rsidR="004A14D9" w:rsidRPr="004A14D9" w:rsidRDefault="004A14D9" w:rsidP="00C36A48">
      <w:pPr>
        <w:jc w:val="both"/>
        <w:rPr>
          <w:lang w:val="de-DE"/>
        </w:rPr>
      </w:pPr>
    </w:p>
    <w:p w14:paraId="7ADDBB3E" w14:textId="11987561" w:rsidR="004A14D9" w:rsidRPr="004A14D9" w:rsidRDefault="004A14D9" w:rsidP="009C2404">
      <w:pPr>
        <w:ind w:left="708" w:firstLine="708"/>
        <w:jc w:val="both"/>
        <w:rPr>
          <w:lang w:val="de-DE"/>
        </w:rPr>
      </w:pPr>
      <w:r w:rsidRPr="004A14D9">
        <w:rPr>
          <w:lang w:val="de-DE"/>
        </w:rPr>
        <w:t xml:space="preserve">Allen Gegenwärtigen und </w:t>
      </w:r>
      <w:proofErr w:type="spellStart"/>
      <w:r w:rsidRPr="004A14D9">
        <w:rPr>
          <w:lang w:val="de-DE"/>
        </w:rPr>
        <w:t>Zukünftigen</w:t>
      </w:r>
      <w:proofErr w:type="spellEnd"/>
      <w:r w:rsidRPr="004A14D9">
        <w:rPr>
          <w:lang w:val="de-DE"/>
        </w:rPr>
        <w:t>, Unser Gruß!</w:t>
      </w:r>
    </w:p>
    <w:p w14:paraId="27652A38" w14:textId="77777777" w:rsidR="004A14D9" w:rsidRPr="004A14D9" w:rsidRDefault="004A14D9" w:rsidP="00C36A48">
      <w:pPr>
        <w:jc w:val="both"/>
        <w:rPr>
          <w:lang w:val="de-DE"/>
        </w:rPr>
      </w:pPr>
    </w:p>
    <w:p w14:paraId="6F116103" w14:textId="77777777" w:rsidR="004A14D9" w:rsidRPr="004A14D9" w:rsidRDefault="004A14D9" w:rsidP="00C36A48">
      <w:pPr>
        <w:jc w:val="both"/>
        <w:rPr>
          <w:lang w:val="de-DE"/>
        </w:rPr>
      </w:pPr>
    </w:p>
    <w:p w14:paraId="08C3928D" w14:textId="77777777" w:rsidR="004A14D9" w:rsidRPr="004A14D9" w:rsidRDefault="004A14D9" w:rsidP="00946164">
      <w:pPr>
        <w:ind w:firstLine="708"/>
        <w:jc w:val="both"/>
        <w:rPr>
          <w:lang w:val="de-DE"/>
        </w:rPr>
      </w:pPr>
      <w:r w:rsidRPr="004A14D9">
        <w:rPr>
          <w:lang w:val="de-DE"/>
        </w:rPr>
        <w:t>Aufgrund des Gesetzes vom 7. Dezember 1998 zur Organisation eines auf zwei Ebenen strukturierten integrierten Polizeidienstes, des Artikels 121, ersetzt durch das Gesetz vom 26. April 2002;</w:t>
      </w:r>
    </w:p>
    <w:p w14:paraId="51D9D269" w14:textId="77777777" w:rsidR="004A14D9" w:rsidRPr="004A14D9" w:rsidRDefault="004A14D9" w:rsidP="00C36A48">
      <w:pPr>
        <w:jc w:val="both"/>
        <w:rPr>
          <w:lang w:val="de-DE"/>
        </w:rPr>
      </w:pPr>
    </w:p>
    <w:p w14:paraId="2C69DFE9" w14:textId="77777777" w:rsidR="004A14D9" w:rsidRPr="004A14D9" w:rsidRDefault="004A14D9" w:rsidP="00946164">
      <w:pPr>
        <w:ind w:firstLine="708"/>
        <w:jc w:val="both"/>
        <w:rPr>
          <w:lang w:val="de-DE"/>
        </w:rPr>
      </w:pPr>
      <w:r w:rsidRPr="004A14D9">
        <w:rPr>
          <w:lang w:val="de-DE"/>
        </w:rPr>
        <w:t>Aufgrund des Königlichen Erlasses vom 24. September 2015 über die Grundausbildung der Mitglieder des Personals im einfachen Dienst der Polizeidienste;</w:t>
      </w:r>
    </w:p>
    <w:p w14:paraId="74BFB858" w14:textId="77777777" w:rsidR="004A14D9" w:rsidRPr="004A14D9" w:rsidRDefault="004A14D9" w:rsidP="00C36A48">
      <w:pPr>
        <w:jc w:val="both"/>
        <w:rPr>
          <w:lang w:val="de-DE"/>
        </w:rPr>
      </w:pPr>
    </w:p>
    <w:p w14:paraId="7A100BD7" w14:textId="77777777" w:rsidR="004A14D9" w:rsidRPr="004A14D9" w:rsidRDefault="004A14D9" w:rsidP="00946164">
      <w:pPr>
        <w:ind w:firstLine="708"/>
        <w:jc w:val="both"/>
        <w:rPr>
          <w:lang w:val="de-DE"/>
        </w:rPr>
      </w:pPr>
      <w:r w:rsidRPr="004A14D9">
        <w:rPr>
          <w:lang w:val="de-DE"/>
        </w:rPr>
        <w:t>Aufgrund der Stellungnahme des Generalinspektors der Finanzen vom 22. Januar 2024;</w:t>
      </w:r>
    </w:p>
    <w:p w14:paraId="54A32B51" w14:textId="77777777" w:rsidR="004A14D9" w:rsidRPr="004A14D9" w:rsidRDefault="004A14D9" w:rsidP="00C36A48">
      <w:pPr>
        <w:jc w:val="both"/>
        <w:rPr>
          <w:lang w:val="de-DE"/>
        </w:rPr>
      </w:pPr>
    </w:p>
    <w:p w14:paraId="12C1B824" w14:textId="77777777" w:rsidR="004A14D9" w:rsidRPr="004A14D9" w:rsidRDefault="004A14D9" w:rsidP="00946164">
      <w:pPr>
        <w:ind w:firstLine="708"/>
        <w:jc w:val="both"/>
        <w:rPr>
          <w:lang w:val="de-DE"/>
        </w:rPr>
      </w:pPr>
      <w:r w:rsidRPr="004A14D9">
        <w:rPr>
          <w:lang w:val="de-DE"/>
        </w:rPr>
        <w:t>Aufgrund des Einverständnisses der Staatssekretärin für Haushalt vom 20. Februar 2024;</w:t>
      </w:r>
    </w:p>
    <w:p w14:paraId="2CC1FE44" w14:textId="77777777" w:rsidR="004A14D9" w:rsidRPr="004A14D9" w:rsidRDefault="004A14D9" w:rsidP="00C36A48">
      <w:pPr>
        <w:jc w:val="both"/>
        <w:rPr>
          <w:lang w:val="de-DE"/>
        </w:rPr>
      </w:pPr>
    </w:p>
    <w:p w14:paraId="29445198" w14:textId="77777777" w:rsidR="004A14D9" w:rsidRPr="004A14D9" w:rsidRDefault="004A14D9" w:rsidP="00946164">
      <w:pPr>
        <w:ind w:firstLine="708"/>
        <w:jc w:val="both"/>
        <w:rPr>
          <w:lang w:val="de-DE"/>
        </w:rPr>
      </w:pPr>
      <w:r w:rsidRPr="004A14D9">
        <w:rPr>
          <w:lang w:val="de-DE"/>
        </w:rPr>
        <w:t>Aufgrund des Einverständnisses der Ministerin des Öffentlichen Dienstes vom 11. März 2024;</w:t>
      </w:r>
    </w:p>
    <w:p w14:paraId="3CFAF45C" w14:textId="77777777" w:rsidR="004A14D9" w:rsidRPr="004A14D9" w:rsidRDefault="004A14D9" w:rsidP="00C36A48">
      <w:pPr>
        <w:jc w:val="both"/>
        <w:rPr>
          <w:lang w:val="de-DE"/>
        </w:rPr>
      </w:pPr>
    </w:p>
    <w:p w14:paraId="027D337C" w14:textId="77777777" w:rsidR="004A14D9" w:rsidRPr="004A14D9" w:rsidRDefault="004A14D9" w:rsidP="00946164">
      <w:pPr>
        <w:ind w:firstLine="708"/>
        <w:jc w:val="both"/>
        <w:rPr>
          <w:lang w:val="de-DE"/>
        </w:rPr>
      </w:pPr>
      <w:r w:rsidRPr="004A14D9">
        <w:rPr>
          <w:lang w:val="de-DE"/>
        </w:rPr>
        <w:t>Aufgrund der Stellungnahme des Bürgermeisterrates vom 13. März 2024;</w:t>
      </w:r>
    </w:p>
    <w:p w14:paraId="182CC928" w14:textId="77777777" w:rsidR="004A14D9" w:rsidRPr="004A14D9" w:rsidRDefault="004A14D9" w:rsidP="00C36A48">
      <w:pPr>
        <w:jc w:val="both"/>
        <w:rPr>
          <w:lang w:val="de-DE"/>
        </w:rPr>
      </w:pPr>
    </w:p>
    <w:p w14:paraId="092DC45A" w14:textId="77777777" w:rsidR="004A14D9" w:rsidRPr="004A14D9" w:rsidRDefault="004A14D9" w:rsidP="00946164">
      <w:pPr>
        <w:ind w:firstLine="708"/>
        <w:jc w:val="both"/>
        <w:rPr>
          <w:lang w:val="de-DE"/>
        </w:rPr>
      </w:pPr>
      <w:r w:rsidRPr="004A14D9">
        <w:rPr>
          <w:lang w:val="de-DE"/>
        </w:rPr>
        <w:t>Aufgrund des Verhandlungsprotokolls Nr. 588/1 des Verhandlungsausschusses für die Polizeidienste vom 29. Mai 2024;</w:t>
      </w:r>
    </w:p>
    <w:p w14:paraId="3BD25962" w14:textId="77777777" w:rsidR="004A14D9" w:rsidRPr="004A14D9" w:rsidRDefault="004A14D9" w:rsidP="00C36A48">
      <w:pPr>
        <w:jc w:val="both"/>
        <w:rPr>
          <w:lang w:val="de-DE"/>
        </w:rPr>
      </w:pPr>
    </w:p>
    <w:p w14:paraId="0FBBD048" w14:textId="77777777" w:rsidR="004A14D9" w:rsidRPr="004A14D9" w:rsidRDefault="004A14D9" w:rsidP="00946164">
      <w:pPr>
        <w:ind w:firstLine="708"/>
        <w:jc w:val="both"/>
        <w:rPr>
          <w:lang w:val="de-DE"/>
        </w:rPr>
      </w:pPr>
      <w:r w:rsidRPr="004A14D9">
        <w:rPr>
          <w:lang w:val="de-DE"/>
        </w:rPr>
        <w:t>Aufgrund des Antrags auf Begutachtung binnen einer Frist von dreißig Tagen, der am 8. April 2024 beim Staatsrat eingereicht worden ist, in Anwendung von Artikel 84 § 1 Absatz 1 Nr. 2 der am 12. Januar 1973 koordinierten Gesetze über den Staatsrat;</w:t>
      </w:r>
    </w:p>
    <w:p w14:paraId="33321F2B" w14:textId="77777777" w:rsidR="004A14D9" w:rsidRPr="004A14D9" w:rsidRDefault="004A14D9" w:rsidP="00C36A48">
      <w:pPr>
        <w:jc w:val="both"/>
        <w:rPr>
          <w:lang w:val="de-DE"/>
        </w:rPr>
      </w:pPr>
    </w:p>
    <w:p w14:paraId="24E27343" w14:textId="77777777" w:rsidR="004A14D9" w:rsidRPr="004A14D9" w:rsidRDefault="004A14D9" w:rsidP="00946164">
      <w:pPr>
        <w:ind w:firstLine="708"/>
        <w:jc w:val="both"/>
        <w:rPr>
          <w:lang w:val="de-DE"/>
        </w:rPr>
      </w:pPr>
      <w:r w:rsidRPr="004A14D9">
        <w:rPr>
          <w:lang w:val="de-DE"/>
        </w:rPr>
        <w:t>In Erwägung des Beschlusses der Gesetzgebungsabteilung des Staatsrates kein Gutachten abzugeben;</w:t>
      </w:r>
    </w:p>
    <w:p w14:paraId="1E6CA57D" w14:textId="77777777" w:rsidR="004A14D9" w:rsidRPr="004A14D9" w:rsidRDefault="004A14D9" w:rsidP="00C36A48">
      <w:pPr>
        <w:jc w:val="both"/>
        <w:rPr>
          <w:lang w:val="de-DE"/>
        </w:rPr>
      </w:pPr>
    </w:p>
    <w:p w14:paraId="49155F36" w14:textId="77777777" w:rsidR="004A14D9" w:rsidRPr="004A14D9" w:rsidRDefault="004A14D9" w:rsidP="00946164">
      <w:pPr>
        <w:ind w:firstLine="708"/>
        <w:jc w:val="both"/>
        <w:rPr>
          <w:lang w:val="de-DE"/>
        </w:rPr>
      </w:pPr>
      <w:r w:rsidRPr="004A14D9">
        <w:rPr>
          <w:lang w:val="de-DE"/>
        </w:rPr>
        <w:t>Aufgrund von Artikel 84 § 5 der am 12. Januar 1973 koordinierten Gesetze über den Staatsrat;</w:t>
      </w:r>
    </w:p>
    <w:p w14:paraId="53F27A4D" w14:textId="77777777" w:rsidR="004A14D9" w:rsidRPr="004A14D9" w:rsidRDefault="004A14D9" w:rsidP="00C36A48">
      <w:pPr>
        <w:jc w:val="both"/>
        <w:rPr>
          <w:lang w:val="de-DE"/>
        </w:rPr>
      </w:pPr>
    </w:p>
    <w:p w14:paraId="184AB417" w14:textId="77777777" w:rsidR="004A14D9" w:rsidRPr="004A14D9" w:rsidRDefault="004A14D9" w:rsidP="00946164">
      <w:pPr>
        <w:ind w:firstLine="708"/>
        <w:jc w:val="both"/>
        <w:rPr>
          <w:lang w:val="de-DE"/>
        </w:rPr>
      </w:pPr>
      <w:r w:rsidRPr="004A14D9">
        <w:rPr>
          <w:lang w:val="de-DE"/>
        </w:rPr>
        <w:t>Auf Vorschlag der Ministerin des Innern und des Ministers der Justiz</w:t>
      </w:r>
    </w:p>
    <w:p w14:paraId="04EBA136" w14:textId="77777777" w:rsidR="004A14D9" w:rsidRPr="004A14D9" w:rsidRDefault="004A14D9" w:rsidP="00C36A48">
      <w:pPr>
        <w:jc w:val="both"/>
        <w:rPr>
          <w:lang w:val="de-DE"/>
        </w:rPr>
      </w:pPr>
    </w:p>
    <w:p w14:paraId="5E9459B3" w14:textId="77777777" w:rsidR="004A14D9" w:rsidRPr="004A14D9" w:rsidRDefault="004A14D9" w:rsidP="00C36A48">
      <w:pPr>
        <w:jc w:val="both"/>
        <w:rPr>
          <w:lang w:val="de-DE"/>
        </w:rPr>
      </w:pPr>
    </w:p>
    <w:p w14:paraId="7C4213FF" w14:textId="77777777" w:rsidR="004A14D9" w:rsidRPr="004A14D9" w:rsidRDefault="004A14D9" w:rsidP="00946164">
      <w:pPr>
        <w:ind w:left="708" w:firstLine="708"/>
        <w:jc w:val="both"/>
        <w:rPr>
          <w:lang w:val="de-DE"/>
        </w:rPr>
      </w:pPr>
      <w:r w:rsidRPr="004A14D9">
        <w:rPr>
          <w:lang w:val="de-DE"/>
        </w:rPr>
        <w:t>Haben Wir beschlossen und erlassen Wir:</w:t>
      </w:r>
    </w:p>
    <w:p w14:paraId="0E061407" w14:textId="77777777" w:rsidR="004A14D9" w:rsidRPr="004A14D9" w:rsidRDefault="004A14D9" w:rsidP="00C36A48">
      <w:pPr>
        <w:jc w:val="both"/>
        <w:rPr>
          <w:lang w:val="de-DE"/>
        </w:rPr>
      </w:pPr>
    </w:p>
    <w:p w14:paraId="1A3B03B9" w14:textId="77777777" w:rsidR="004A14D9" w:rsidRPr="004A14D9" w:rsidRDefault="004A14D9" w:rsidP="00C36A48">
      <w:pPr>
        <w:jc w:val="both"/>
        <w:rPr>
          <w:lang w:val="de-DE"/>
        </w:rPr>
      </w:pPr>
    </w:p>
    <w:p w14:paraId="650A8601" w14:textId="77777777" w:rsidR="004A14D9" w:rsidRPr="004A14D9" w:rsidRDefault="004A14D9" w:rsidP="00946164">
      <w:pPr>
        <w:ind w:firstLine="708"/>
        <w:jc w:val="both"/>
        <w:rPr>
          <w:lang w:val="de-DE"/>
        </w:rPr>
      </w:pPr>
      <w:r w:rsidRPr="004A14D9">
        <w:rPr>
          <w:b/>
          <w:lang w:val="de-DE"/>
        </w:rPr>
        <w:lastRenderedPageBreak/>
        <w:t>Artikel 1 -</w:t>
      </w:r>
      <w:r w:rsidRPr="004A14D9">
        <w:rPr>
          <w:lang w:val="de-DE"/>
        </w:rPr>
        <w:t xml:space="preserve"> In Artikel 40/1 Absatz 1 des Königlichen Erlasses vom 24. September 2015 über die Grundausbildung der Mitglieder des Personals im einfachen Dienst der Polizeidienste, eingefügt durch den Königlichen Erlass vom 28. September 2016, werden die Wörter "der in den Artikeln 21 und 22 des Königlichen Erlasses vom 20. November 2001 über die Grund-ausbildungen der Personalmitglieder des Einsatzkaders der Polizeidienste und zur Festlegung verschiedener Übergangsbestimmungen erwähnten Ausbildung" durch die Wörter "der in Artikel 40/2 erwähnten Ausbildung" ersetzt.</w:t>
      </w:r>
    </w:p>
    <w:p w14:paraId="5FC3BE3C" w14:textId="77777777" w:rsidR="004A14D9" w:rsidRPr="004A14D9" w:rsidRDefault="004A14D9" w:rsidP="00C36A48">
      <w:pPr>
        <w:jc w:val="both"/>
        <w:rPr>
          <w:lang w:val="de-DE"/>
        </w:rPr>
      </w:pPr>
    </w:p>
    <w:p w14:paraId="7365F6E2" w14:textId="77777777" w:rsidR="004A14D9" w:rsidRPr="004A14D9" w:rsidRDefault="004A14D9" w:rsidP="00C36A48">
      <w:pPr>
        <w:jc w:val="both"/>
        <w:rPr>
          <w:lang w:val="de-DE"/>
        </w:rPr>
      </w:pPr>
    </w:p>
    <w:p w14:paraId="29BD3C4E" w14:textId="77777777" w:rsidR="004A14D9" w:rsidRPr="004A14D9" w:rsidRDefault="004A14D9" w:rsidP="00946164">
      <w:pPr>
        <w:ind w:firstLine="708"/>
        <w:jc w:val="both"/>
        <w:rPr>
          <w:lang w:val="de-DE"/>
        </w:rPr>
      </w:pPr>
      <w:r w:rsidRPr="004A14D9">
        <w:rPr>
          <w:b/>
          <w:bCs/>
          <w:lang w:val="de-DE"/>
        </w:rPr>
        <w:t>Art. 2</w:t>
      </w:r>
      <w:r w:rsidRPr="004A14D9">
        <w:rPr>
          <w:b/>
          <w:lang w:val="de-DE"/>
        </w:rPr>
        <w:t> -</w:t>
      </w:r>
      <w:r w:rsidRPr="004A14D9">
        <w:rPr>
          <w:lang w:val="de-DE"/>
        </w:rPr>
        <w:t xml:space="preserve"> In Kapitel V</w:t>
      </w:r>
      <w:r w:rsidRPr="004A14D9">
        <w:rPr>
          <w:i/>
          <w:iCs/>
          <w:lang w:val="de-DE"/>
        </w:rPr>
        <w:t>bis</w:t>
      </w:r>
      <w:r w:rsidRPr="004A14D9">
        <w:rPr>
          <w:lang w:val="de-DE"/>
        </w:rPr>
        <w:t xml:space="preserve"> desselben Erlasses, eingefügt durch den Königlichen Erlass vom 28. September 2016, werden die Artikel 40/2 und 40/3 mit folgendem Wortlaut eingefügt:</w:t>
      </w:r>
    </w:p>
    <w:p w14:paraId="5BBF4E15" w14:textId="77777777" w:rsidR="004A14D9" w:rsidRPr="004A14D9" w:rsidRDefault="004A14D9" w:rsidP="00C36A48">
      <w:pPr>
        <w:jc w:val="both"/>
        <w:rPr>
          <w:lang w:val="de-DE"/>
        </w:rPr>
      </w:pPr>
    </w:p>
    <w:p w14:paraId="55235BFC" w14:textId="77777777" w:rsidR="004A14D9" w:rsidRPr="004A14D9" w:rsidRDefault="004A14D9" w:rsidP="00946164">
      <w:pPr>
        <w:ind w:firstLine="708"/>
        <w:jc w:val="both"/>
        <w:rPr>
          <w:lang w:val="de-DE"/>
        </w:rPr>
      </w:pPr>
      <w:r w:rsidRPr="004A14D9">
        <w:rPr>
          <w:lang w:val="de-DE"/>
        </w:rPr>
        <w:t>"Art. 40/2 - Mit der beschleunigten Grundausbildung werden die Integration in das polizeiliche Umfeld und der Erwerb polizeilicher Grundkompetenzen bezweckt. Sie umfasst:</w:t>
      </w:r>
    </w:p>
    <w:p w14:paraId="488CC304" w14:textId="77777777" w:rsidR="004A14D9" w:rsidRPr="004A14D9" w:rsidRDefault="004A14D9" w:rsidP="00C36A48">
      <w:pPr>
        <w:jc w:val="both"/>
        <w:rPr>
          <w:lang w:val="de-DE"/>
        </w:rPr>
      </w:pPr>
    </w:p>
    <w:p w14:paraId="5B223C94" w14:textId="77777777" w:rsidR="004A14D9" w:rsidRPr="004A14D9" w:rsidRDefault="004A14D9" w:rsidP="00946164">
      <w:pPr>
        <w:ind w:firstLine="708"/>
        <w:jc w:val="both"/>
        <w:rPr>
          <w:lang w:val="de-DE"/>
        </w:rPr>
      </w:pPr>
      <w:r w:rsidRPr="004A14D9">
        <w:rPr>
          <w:lang w:val="de-DE"/>
        </w:rPr>
        <w:t>1. Ausbildungsmodule mit einer Gesamtdauer von mindestens 550 Stunden,</w:t>
      </w:r>
    </w:p>
    <w:p w14:paraId="4B7AE896" w14:textId="77777777" w:rsidR="004A14D9" w:rsidRPr="004A14D9" w:rsidRDefault="004A14D9" w:rsidP="00C36A48">
      <w:pPr>
        <w:jc w:val="both"/>
        <w:rPr>
          <w:lang w:val="de-DE"/>
        </w:rPr>
      </w:pPr>
    </w:p>
    <w:p w14:paraId="45398EC5" w14:textId="77777777" w:rsidR="004A14D9" w:rsidRPr="004A14D9" w:rsidRDefault="004A14D9" w:rsidP="00946164">
      <w:pPr>
        <w:ind w:firstLine="708"/>
        <w:jc w:val="both"/>
        <w:rPr>
          <w:lang w:val="de-DE"/>
        </w:rPr>
      </w:pPr>
      <w:r w:rsidRPr="004A14D9">
        <w:rPr>
          <w:lang w:val="de-DE"/>
        </w:rPr>
        <w:t>2. Ausbildungspraktika von mindestens zwei Wochen.</w:t>
      </w:r>
    </w:p>
    <w:p w14:paraId="4C26F1F5" w14:textId="77777777" w:rsidR="004A14D9" w:rsidRPr="004A14D9" w:rsidRDefault="004A14D9" w:rsidP="00C36A48">
      <w:pPr>
        <w:jc w:val="both"/>
        <w:rPr>
          <w:lang w:val="de-DE"/>
        </w:rPr>
      </w:pPr>
    </w:p>
    <w:p w14:paraId="0D1D2E68" w14:textId="77777777" w:rsidR="004A14D9" w:rsidRPr="004A14D9" w:rsidRDefault="004A14D9" w:rsidP="00946164">
      <w:pPr>
        <w:ind w:firstLine="708"/>
        <w:jc w:val="both"/>
        <w:rPr>
          <w:lang w:val="de-DE"/>
        </w:rPr>
      </w:pPr>
      <w:r w:rsidRPr="004A14D9">
        <w:rPr>
          <w:lang w:val="de-DE"/>
        </w:rPr>
        <w:t>Die Ausbildung umfasst mindestens folgende Module:</w:t>
      </w:r>
    </w:p>
    <w:p w14:paraId="3389FC90" w14:textId="77777777" w:rsidR="004A14D9" w:rsidRPr="004A14D9" w:rsidRDefault="004A14D9" w:rsidP="00C36A48">
      <w:pPr>
        <w:jc w:val="both"/>
        <w:rPr>
          <w:lang w:val="de-DE"/>
        </w:rPr>
      </w:pPr>
    </w:p>
    <w:p w14:paraId="4FAADD4E" w14:textId="77777777" w:rsidR="004A14D9" w:rsidRPr="004A14D9" w:rsidRDefault="004A14D9" w:rsidP="00946164">
      <w:pPr>
        <w:ind w:firstLine="708"/>
        <w:jc w:val="both"/>
        <w:rPr>
          <w:lang w:val="de-DE"/>
        </w:rPr>
      </w:pPr>
      <w:r w:rsidRPr="004A14D9">
        <w:rPr>
          <w:i/>
          <w:iCs/>
          <w:lang w:val="de-DE"/>
        </w:rPr>
        <w:t>a)</w:t>
      </w:r>
      <w:r w:rsidRPr="004A14D9">
        <w:rPr>
          <w:lang w:val="de-DE"/>
        </w:rPr>
        <w:t> Platz und Rolle des Anwärters in einer Polizeischule,</w:t>
      </w:r>
    </w:p>
    <w:p w14:paraId="68F8CDA1" w14:textId="77777777" w:rsidR="004A14D9" w:rsidRPr="004A14D9" w:rsidRDefault="004A14D9" w:rsidP="00C36A48">
      <w:pPr>
        <w:jc w:val="both"/>
        <w:rPr>
          <w:lang w:val="de-DE"/>
        </w:rPr>
      </w:pPr>
    </w:p>
    <w:p w14:paraId="2BF58097" w14:textId="77777777" w:rsidR="004A14D9" w:rsidRPr="004A14D9" w:rsidRDefault="004A14D9" w:rsidP="00946164">
      <w:pPr>
        <w:ind w:firstLine="708"/>
        <w:jc w:val="both"/>
        <w:rPr>
          <w:lang w:val="de-DE"/>
        </w:rPr>
      </w:pPr>
      <w:r w:rsidRPr="004A14D9">
        <w:rPr>
          <w:i/>
          <w:iCs/>
          <w:lang w:val="de-DE"/>
        </w:rPr>
        <w:t>b)</w:t>
      </w:r>
      <w:r w:rsidRPr="004A14D9">
        <w:rPr>
          <w:lang w:val="de-DE"/>
        </w:rPr>
        <w:t> Platz, Funktion und Rolle der Polizei in unserer Gesellschaft,</w:t>
      </w:r>
    </w:p>
    <w:p w14:paraId="0452F84D" w14:textId="77777777" w:rsidR="004A14D9" w:rsidRPr="004A14D9" w:rsidRDefault="004A14D9" w:rsidP="00C36A48">
      <w:pPr>
        <w:jc w:val="both"/>
        <w:rPr>
          <w:lang w:val="de-DE"/>
        </w:rPr>
      </w:pPr>
    </w:p>
    <w:p w14:paraId="7E0C5479" w14:textId="77777777" w:rsidR="004A14D9" w:rsidRPr="004A14D9" w:rsidRDefault="004A14D9" w:rsidP="00946164">
      <w:pPr>
        <w:ind w:firstLine="708"/>
        <w:jc w:val="both"/>
        <w:rPr>
          <w:lang w:val="de-DE"/>
        </w:rPr>
      </w:pPr>
      <w:r w:rsidRPr="004A14D9">
        <w:rPr>
          <w:i/>
          <w:iCs/>
          <w:lang w:val="de-DE"/>
        </w:rPr>
        <w:t>c)</w:t>
      </w:r>
      <w:r w:rsidRPr="004A14D9">
        <w:rPr>
          <w:lang w:val="de-DE"/>
        </w:rPr>
        <w:t> Platz, Funktion und Rolle der Kader innerhalb der integrierten Polizei,</w:t>
      </w:r>
    </w:p>
    <w:p w14:paraId="3A119022" w14:textId="77777777" w:rsidR="004A14D9" w:rsidRPr="004A14D9" w:rsidRDefault="004A14D9" w:rsidP="00C36A48">
      <w:pPr>
        <w:jc w:val="both"/>
        <w:rPr>
          <w:lang w:val="de-DE"/>
        </w:rPr>
      </w:pPr>
    </w:p>
    <w:p w14:paraId="4ED32AAA" w14:textId="77777777" w:rsidR="004A14D9" w:rsidRPr="004A14D9" w:rsidRDefault="004A14D9" w:rsidP="00946164">
      <w:pPr>
        <w:ind w:firstLine="708"/>
        <w:jc w:val="both"/>
        <w:rPr>
          <w:lang w:val="de-DE"/>
        </w:rPr>
      </w:pPr>
      <w:r w:rsidRPr="004A14D9">
        <w:rPr>
          <w:i/>
          <w:iCs/>
          <w:lang w:val="de-DE"/>
        </w:rPr>
        <w:t>d)</w:t>
      </w:r>
      <w:r w:rsidRPr="004A14D9">
        <w:rPr>
          <w:lang w:val="de-DE"/>
        </w:rPr>
        <w:t> technische Grundkompetenzen,</w:t>
      </w:r>
    </w:p>
    <w:p w14:paraId="16188C15" w14:textId="77777777" w:rsidR="004A14D9" w:rsidRPr="004A14D9" w:rsidRDefault="004A14D9" w:rsidP="00C36A48">
      <w:pPr>
        <w:jc w:val="both"/>
        <w:rPr>
          <w:lang w:val="de-DE"/>
        </w:rPr>
      </w:pPr>
    </w:p>
    <w:p w14:paraId="46C2D0AE" w14:textId="77777777" w:rsidR="004A14D9" w:rsidRPr="004A14D9" w:rsidRDefault="004A14D9" w:rsidP="00946164">
      <w:pPr>
        <w:ind w:firstLine="708"/>
        <w:jc w:val="both"/>
        <w:rPr>
          <w:lang w:val="de-DE"/>
        </w:rPr>
      </w:pPr>
      <w:r w:rsidRPr="004A14D9">
        <w:rPr>
          <w:i/>
          <w:iCs/>
          <w:lang w:val="de-DE"/>
        </w:rPr>
        <w:t>e)</w:t>
      </w:r>
      <w:r w:rsidRPr="004A14D9">
        <w:rPr>
          <w:lang w:val="de-DE"/>
        </w:rPr>
        <w:t> Einführung in die elementaren Polizeivorgänge,</w:t>
      </w:r>
    </w:p>
    <w:p w14:paraId="3ACC6EE4" w14:textId="77777777" w:rsidR="004A14D9" w:rsidRPr="004A14D9" w:rsidRDefault="004A14D9" w:rsidP="00C36A48">
      <w:pPr>
        <w:jc w:val="both"/>
        <w:rPr>
          <w:lang w:val="de-DE"/>
        </w:rPr>
      </w:pPr>
    </w:p>
    <w:p w14:paraId="4FC6E5D6" w14:textId="77777777" w:rsidR="004A14D9" w:rsidRPr="004A14D9" w:rsidRDefault="004A14D9" w:rsidP="00946164">
      <w:pPr>
        <w:ind w:firstLine="708"/>
        <w:jc w:val="both"/>
        <w:rPr>
          <w:lang w:val="de-DE"/>
        </w:rPr>
      </w:pPr>
      <w:r w:rsidRPr="004A14D9">
        <w:rPr>
          <w:i/>
          <w:iCs/>
          <w:lang w:val="de-DE"/>
        </w:rPr>
        <w:t>f)</w:t>
      </w:r>
      <w:r w:rsidRPr="004A14D9">
        <w:rPr>
          <w:lang w:val="de-DE"/>
        </w:rPr>
        <w:t> öffentliche Ordnung und allgemeine Polizeieinsätze,</w:t>
      </w:r>
    </w:p>
    <w:p w14:paraId="1C6C27BF" w14:textId="77777777" w:rsidR="004A14D9" w:rsidRPr="004A14D9" w:rsidRDefault="004A14D9" w:rsidP="00C36A48">
      <w:pPr>
        <w:jc w:val="both"/>
        <w:rPr>
          <w:lang w:val="de-DE"/>
        </w:rPr>
      </w:pPr>
    </w:p>
    <w:p w14:paraId="7C3D9E87" w14:textId="77777777" w:rsidR="004A14D9" w:rsidRPr="004A14D9" w:rsidRDefault="004A14D9" w:rsidP="00946164">
      <w:pPr>
        <w:ind w:firstLine="708"/>
        <w:jc w:val="both"/>
        <w:rPr>
          <w:lang w:val="de-DE"/>
        </w:rPr>
      </w:pPr>
      <w:r w:rsidRPr="004A14D9">
        <w:rPr>
          <w:i/>
          <w:iCs/>
          <w:lang w:val="de-DE"/>
        </w:rPr>
        <w:t>g)</w:t>
      </w:r>
      <w:r w:rsidRPr="004A14D9">
        <w:rPr>
          <w:lang w:val="de-DE"/>
        </w:rPr>
        <w:t> bürgernahe Polizei,</w:t>
      </w:r>
    </w:p>
    <w:p w14:paraId="62F7A092" w14:textId="77777777" w:rsidR="004A14D9" w:rsidRPr="004A14D9" w:rsidRDefault="004A14D9" w:rsidP="00C36A48">
      <w:pPr>
        <w:jc w:val="both"/>
        <w:rPr>
          <w:lang w:val="de-DE"/>
        </w:rPr>
      </w:pPr>
    </w:p>
    <w:p w14:paraId="50D7E0DF" w14:textId="77777777" w:rsidR="004A14D9" w:rsidRPr="004A14D9" w:rsidRDefault="004A14D9" w:rsidP="00946164">
      <w:pPr>
        <w:ind w:firstLine="708"/>
        <w:jc w:val="both"/>
        <w:rPr>
          <w:lang w:val="de-DE"/>
        </w:rPr>
      </w:pPr>
      <w:r w:rsidRPr="004A14D9">
        <w:rPr>
          <w:i/>
          <w:iCs/>
          <w:lang w:val="de-DE"/>
        </w:rPr>
        <w:t>h)</w:t>
      </w:r>
      <w:r w:rsidRPr="004A14D9">
        <w:rPr>
          <w:lang w:val="de-DE"/>
        </w:rPr>
        <w:t> Umgang mit gewöhnlichen Phänomenen,</w:t>
      </w:r>
    </w:p>
    <w:p w14:paraId="04DAB111" w14:textId="77777777" w:rsidR="004A14D9" w:rsidRPr="004A14D9" w:rsidRDefault="004A14D9" w:rsidP="00C36A48">
      <w:pPr>
        <w:jc w:val="both"/>
        <w:rPr>
          <w:lang w:val="de-DE"/>
        </w:rPr>
      </w:pPr>
    </w:p>
    <w:p w14:paraId="54C79BC9" w14:textId="77777777" w:rsidR="004A14D9" w:rsidRPr="004A14D9" w:rsidRDefault="004A14D9" w:rsidP="00946164">
      <w:pPr>
        <w:ind w:firstLine="708"/>
        <w:jc w:val="both"/>
        <w:rPr>
          <w:lang w:val="de-DE"/>
        </w:rPr>
      </w:pPr>
      <w:r w:rsidRPr="004A14D9">
        <w:rPr>
          <w:i/>
          <w:iCs/>
          <w:lang w:val="de-DE"/>
        </w:rPr>
        <w:t>i)</w:t>
      </w:r>
      <w:r w:rsidRPr="004A14D9">
        <w:rPr>
          <w:lang w:val="de-DE"/>
        </w:rPr>
        <w:t> Umgang mit spezifischen Situationen,</w:t>
      </w:r>
    </w:p>
    <w:p w14:paraId="08B05A38" w14:textId="77777777" w:rsidR="004A14D9" w:rsidRPr="004A14D9" w:rsidRDefault="004A14D9" w:rsidP="00C36A48">
      <w:pPr>
        <w:jc w:val="both"/>
        <w:rPr>
          <w:lang w:val="de-DE"/>
        </w:rPr>
      </w:pPr>
    </w:p>
    <w:p w14:paraId="7081D4E8" w14:textId="77777777" w:rsidR="004A14D9" w:rsidRPr="004A14D9" w:rsidRDefault="004A14D9" w:rsidP="00946164">
      <w:pPr>
        <w:ind w:firstLine="708"/>
        <w:jc w:val="both"/>
        <w:rPr>
          <w:lang w:val="de-DE"/>
        </w:rPr>
      </w:pPr>
      <w:r w:rsidRPr="004A14D9">
        <w:rPr>
          <w:i/>
          <w:iCs/>
          <w:lang w:val="de-DE"/>
        </w:rPr>
        <w:t>j)</w:t>
      </w:r>
      <w:r w:rsidRPr="004A14D9">
        <w:rPr>
          <w:lang w:val="de-DE"/>
        </w:rPr>
        <w:t> aktuelle Phänomene,</w:t>
      </w:r>
    </w:p>
    <w:p w14:paraId="3FD1BBD2" w14:textId="77777777" w:rsidR="004A14D9" w:rsidRPr="004A14D9" w:rsidRDefault="004A14D9" w:rsidP="00C36A48">
      <w:pPr>
        <w:jc w:val="both"/>
        <w:rPr>
          <w:lang w:val="de-DE"/>
        </w:rPr>
      </w:pPr>
    </w:p>
    <w:p w14:paraId="6C1F44B9" w14:textId="77777777" w:rsidR="004A14D9" w:rsidRPr="004A14D9" w:rsidRDefault="004A14D9" w:rsidP="00946164">
      <w:pPr>
        <w:ind w:firstLine="708"/>
        <w:jc w:val="both"/>
        <w:rPr>
          <w:lang w:val="de-DE"/>
        </w:rPr>
      </w:pPr>
      <w:r w:rsidRPr="004A14D9">
        <w:rPr>
          <w:i/>
          <w:iCs/>
          <w:lang w:val="de-DE"/>
        </w:rPr>
        <w:t>k)</w:t>
      </w:r>
      <w:r w:rsidRPr="004A14D9">
        <w:rPr>
          <w:lang w:val="de-DE"/>
        </w:rPr>
        <w:t> körperliches und mentales Training,</w:t>
      </w:r>
    </w:p>
    <w:p w14:paraId="069C5A75" w14:textId="77777777" w:rsidR="004A14D9" w:rsidRPr="004A14D9" w:rsidRDefault="004A14D9" w:rsidP="00C36A48">
      <w:pPr>
        <w:jc w:val="both"/>
        <w:rPr>
          <w:lang w:val="de-DE"/>
        </w:rPr>
      </w:pPr>
    </w:p>
    <w:p w14:paraId="3746E7B0" w14:textId="77777777" w:rsidR="004A14D9" w:rsidRPr="004A14D9" w:rsidRDefault="004A14D9" w:rsidP="00946164">
      <w:pPr>
        <w:ind w:firstLine="708"/>
        <w:jc w:val="both"/>
        <w:rPr>
          <w:lang w:val="de-DE"/>
        </w:rPr>
      </w:pPr>
      <w:r w:rsidRPr="004A14D9">
        <w:rPr>
          <w:i/>
          <w:iCs/>
          <w:lang w:val="de-DE"/>
        </w:rPr>
        <w:t>l)</w:t>
      </w:r>
      <w:r w:rsidRPr="004A14D9">
        <w:rPr>
          <w:lang w:val="de-DE"/>
        </w:rPr>
        <w:t> Gewaltbeherrschung,</w:t>
      </w:r>
    </w:p>
    <w:p w14:paraId="363312B8" w14:textId="77777777" w:rsidR="004A14D9" w:rsidRPr="004A14D9" w:rsidRDefault="004A14D9" w:rsidP="00C36A48">
      <w:pPr>
        <w:jc w:val="both"/>
        <w:rPr>
          <w:lang w:val="de-DE"/>
        </w:rPr>
      </w:pPr>
    </w:p>
    <w:p w14:paraId="6061F721" w14:textId="77777777" w:rsidR="004A14D9" w:rsidRPr="004A14D9" w:rsidRDefault="004A14D9" w:rsidP="00946164">
      <w:pPr>
        <w:ind w:firstLine="708"/>
        <w:jc w:val="both"/>
        <w:rPr>
          <w:lang w:val="de-DE"/>
        </w:rPr>
      </w:pPr>
      <w:r w:rsidRPr="004A14D9">
        <w:rPr>
          <w:i/>
          <w:iCs/>
          <w:lang w:val="de-DE"/>
        </w:rPr>
        <w:t>m)</w:t>
      </w:r>
      <w:r w:rsidRPr="004A14D9">
        <w:rPr>
          <w:lang w:val="de-DE"/>
        </w:rPr>
        <w:t> Zweitsprache.</w:t>
      </w:r>
    </w:p>
    <w:p w14:paraId="2952A879" w14:textId="77777777" w:rsidR="004A14D9" w:rsidRPr="004A14D9" w:rsidRDefault="004A14D9" w:rsidP="00C36A48">
      <w:pPr>
        <w:jc w:val="both"/>
        <w:rPr>
          <w:lang w:val="de-DE"/>
        </w:rPr>
      </w:pPr>
    </w:p>
    <w:p w14:paraId="6315EA9E" w14:textId="77777777" w:rsidR="004A14D9" w:rsidRPr="004A14D9" w:rsidRDefault="004A14D9" w:rsidP="00C36A48">
      <w:pPr>
        <w:jc w:val="both"/>
        <w:rPr>
          <w:lang w:val="de-DE"/>
        </w:rPr>
      </w:pPr>
    </w:p>
    <w:p w14:paraId="5AD6A63C" w14:textId="77777777" w:rsidR="004A14D9" w:rsidRPr="004A14D9" w:rsidRDefault="004A14D9" w:rsidP="00946164">
      <w:pPr>
        <w:ind w:firstLine="708"/>
        <w:jc w:val="both"/>
        <w:rPr>
          <w:lang w:val="de-DE"/>
        </w:rPr>
      </w:pPr>
      <w:r w:rsidRPr="004A14D9">
        <w:rPr>
          <w:lang w:val="de-DE"/>
        </w:rPr>
        <w:t xml:space="preserve">Art. 40/3 - Kapitel V des Königlichen Erlasses vom 20. November 2001 über die Grundausbildungen der Personalmitglieder des Einsatzkaders der Polizeidienste und zur </w:t>
      </w:r>
      <w:r w:rsidRPr="004A14D9">
        <w:rPr>
          <w:lang w:val="de-DE"/>
        </w:rPr>
        <w:lastRenderedPageBreak/>
        <w:t>Festlegung verschiedener Übergangsbestimmungen findet entsprechende Anwendung auf die Bewertung, die Prüfungen und das Bestehen der in Artikel 40/2 erwähnten Ausbildung."</w:t>
      </w:r>
    </w:p>
    <w:p w14:paraId="77B428C8" w14:textId="77777777" w:rsidR="004A14D9" w:rsidRPr="004A14D9" w:rsidRDefault="004A14D9" w:rsidP="00C36A48">
      <w:pPr>
        <w:jc w:val="both"/>
        <w:rPr>
          <w:lang w:val="de-DE"/>
        </w:rPr>
      </w:pPr>
    </w:p>
    <w:p w14:paraId="558D6A74" w14:textId="77777777" w:rsidR="004A14D9" w:rsidRPr="004A14D9" w:rsidRDefault="004A14D9" w:rsidP="00C36A48">
      <w:pPr>
        <w:jc w:val="both"/>
        <w:rPr>
          <w:lang w:val="de-DE"/>
        </w:rPr>
      </w:pPr>
    </w:p>
    <w:p w14:paraId="2D39D043" w14:textId="77777777" w:rsidR="004A14D9" w:rsidRPr="004A14D9" w:rsidRDefault="004A14D9" w:rsidP="00946164">
      <w:pPr>
        <w:ind w:firstLine="708"/>
        <w:jc w:val="both"/>
        <w:rPr>
          <w:lang w:val="de-DE"/>
        </w:rPr>
      </w:pPr>
      <w:r w:rsidRPr="004A14D9">
        <w:rPr>
          <w:b/>
          <w:bCs/>
          <w:lang w:val="de-DE"/>
        </w:rPr>
        <w:t>Art. 3</w:t>
      </w:r>
      <w:r w:rsidRPr="004A14D9">
        <w:rPr>
          <w:b/>
          <w:lang w:val="de-DE"/>
        </w:rPr>
        <w:t> -</w:t>
      </w:r>
      <w:r w:rsidRPr="004A14D9">
        <w:rPr>
          <w:lang w:val="de-DE"/>
        </w:rPr>
        <w:t xml:space="preserve"> Vorliegender Erlass wird mit 1. März 2023 wirksam.</w:t>
      </w:r>
    </w:p>
    <w:p w14:paraId="1DF7784D" w14:textId="77777777" w:rsidR="004A14D9" w:rsidRPr="004A14D9" w:rsidRDefault="004A14D9" w:rsidP="00C36A48">
      <w:pPr>
        <w:jc w:val="both"/>
        <w:rPr>
          <w:lang w:val="de-DE"/>
        </w:rPr>
      </w:pPr>
    </w:p>
    <w:p w14:paraId="39CEF345" w14:textId="77777777" w:rsidR="004A14D9" w:rsidRPr="004A14D9" w:rsidRDefault="004A14D9" w:rsidP="00C36A48">
      <w:pPr>
        <w:jc w:val="both"/>
        <w:rPr>
          <w:lang w:val="de-DE"/>
        </w:rPr>
      </w:pPr>
    </w:p>
    <w:p w14:paraId="53577AFA" w14:textId="77777777" w:rsidR="004A14D9" w:rsidRPr="004A14D9" w:rsidRDefault="004A14D9" w:rsidP="00946164">
      <w:pPr>
        <w:ind w:firstLine="708"/>
        <w:jc w:val="both"/>
        <w:rPr>
          <w:lang w:val="de-DE"/>
        </w:rPr>
      </w:pPr>
      <w:r w:rsidRPr="004A14D9">
        <w:rPr>
          <w:b/>
          <w:bCs/>
          <w:lang w:val="de-DE"/>
        </w:rPr>
        <w:t>Art. 4</w:t>
      </w:r>
      <w:r w:rsidRPr="004A14D9">
        <w:rPr>
          <w:b/>
          <w:lang w:val="de-DE"/>
        </w:rPr>
        <w:t> -</w:t>
      </w:r>
      <w:r w:rsidRPr="004A14D9">
        <w:rPr>
          <w:lang w:val="de-DE"/>
        </w:rPr>
        <w:t xml:space="preserve"> Die für Inneres beziehungsweise Justiz zuständigen Minister sind, jeweils für ihren Bereich, mit der Ausführung des vorliegenden Erlasses beauftragt.</w:t>
      </w:r>
    </w:p>
    <w:p w14:paraId="5E15ABA6" w14:textId="77777777" w:rsidR="004A14D9" w:rsidRPr="004A14D9" w:rsidRDefault="004A14D9" w:rsidP="00C36A48">
      <w:pPr>
        <w:jc w:val="both"/>
        <w:rPr>
          <w:lang w:val="de-DE"/>
        </w:rPr>
      </w:pPr>
    </w:p>
    <w:p w14:paraId="0066EF8D" w14:textId="77777777" w:rsidR="004A14D9" w:rsidRPr="004A14D9" w:rsidRDefault="004A14D9" w:rsidP="00C36A48">
      <w:pPr>
        <w:jc w:val="both"/>
        <w:rPr>
          <w:lang w:val="de-DE"/>
        </w:rPr>
      </w:pPr>
    </w:p>
    <w:p w14:paraId="0800AB73" w14:textId="77777777" w:rsidR="004A14D9" w:rsidRPr="004A14D9" w:rsidRDefault="004A14D9" w:rsidP="00946164">
      <w:pPr>
        <w:ind w:firstLine="708"/>
        <w:jc w:val="both"/>
        <w:rPr>
          <w:lang w:val="de-DE"/>
        </w:rPr>
      </w:pPr>
      <w:r w:rsidRPr="004A14D9">
        <w:rPr>
          <w:lang w:val="de-DE"/>
        </w:rPr>
        <w:t>Gegeben zu Brüssel, den 16. Juni 2024</w:t>
      </w:r>
    </w:p>
    <w:p w14:paraId="1CBE093D" w14:textId="77777777" w:rsidR="004A14D9" w:rsidRPr="004A14D9" w:rsidRDefault="004A14D9" w:rsidP="00C36A48">
      <w:pPr>
        <w:jc w:val="both"/>
        <w:rPr>
          <w:lang w:val="de-DE"/>
        </w:rPr>
      </w:pPr>
    </w:p>
    <w:p w14:paraId="41751C54" w14:textId="77777777" w:rsidR="004A14D9" w:rsidRPr="004A14D9" w:rsidRDefault="004A14D9" w:rsidP="00946164">
      <w:pPr>
        <w:rPr>
          <w:lang w:val="de-DE"/>
        </w:rPr>
      </w:pPr>
    </w:p>
    <w:p w14:paraId="44CC8F6E" w14:textId="77777777" w:rsidR="004A14D9" w:rsidRPr="004A14D9" w:rsidRDefault="004A14D9" w:rsidP="00946164">
      <w:pPr>
        <w:jc w:val="center"/>
        <w:rPr>
          <w:lang w:val="de-DE"/>
        </w:rPr>
      </w:pPr>
      <w:r w:rsidRPr="004A14D9">
        <w:rPr>
          <w:lang w:val="de-DE"/>
        </w:rPr>
        <w:t>PHILIPPE</w:t>
      </w:r>
    </w:p>
    <w:p w14:paraId="76A74713" w14:textId="77777777" w:rsidR="004A14D9" w:rsidRPr="004A14D9" w:rsidRDefault="004A14D9" w:rsidP="00946164">
      <w:pPr>
        <w:jc w:val="center"/>
        <w:rPr>
          <w:lang w:val="de-DE"/>
        </w:rPr>
      </w:pPr>
    </w:p>
    <w:p w14:paraId="0A5E951F" w14:textId="77777777" w:rsidR="004A14D9" w:rsidRPr="004A14D9" w:rsidRDefault="004A14D9" w:rsidP="00946164">
      <w:pPr>
        <w:jc w:val="center"/>
        <w:rPr>
          <w:lang w:val="de-DE"/>
        </w:rPr>
      </w:pPr>
      <w:r w:rsidRPr="004A14D9">
        <w:rPr>
          <w:lang w:val="de-DE"/>
        </w:rPr>
        <w:t>Von Königs wegen:</w:t>
      </w:r>
    </w:p>
    <w:p w14:paraId="698B8B6B" w14:textId="77777777" w:rsidR="004A14D9" w:rsidRPr="004A14D9" w:rsidRDefault="004A14D9" w:rsidP="00946164">
      <w:pPr>
        <w:jc w:val="center"/>
        <w:rPr>
          <w:lang w:val="de-DE"/>
        </w:rPr>
      </w:pPr>
    </w:p>
    <w:p w14:paraId="29707AD0" w14:textId="77777777" w:rsidR="004A14D9" w:rsidRPr="004A14D9" w:rsidRDefault="004A14D9" w:rsidP="00946164">
      <w:pPr>
        <w:jc w:val="center"/>
        <w:rPr>
          <w:lang w:val="de-DE"/>
        </w:rPr>
      </w:pPr>
      <w:r w:rsidRPr="004A14D9">
        <w:rPr>
          <w:lang w:val="de-DE"/>
        </w:rPr>
        <w:t>Die Ministerin des Innern</w:t>
      </w:r>
    </w:p>
    <w:p w14:paraId="5B244977" w14:textId="77777777" w:rsidR="004A14D9" w:rsidRPr="004A14D9" w:rsidRDefault="004A14D9" w:rsidP="00946164">
      <w:pPr>
        <w:jc w:val="center"/>
        <w:rPr>
          <w:lang w:val="de-DE"/>
        </w:rPr>
      </w:pPr>
      <w:r w:rsidRPr="004A14D9">
        <w:rPr>
          <w:lang w:val="de-DE"/>
        </w:rPr>
        <w:t>A. VERLINDEN</w:t>
      </w:r>
    </w:p>
    <w:p w14:paraId="1A233426" w14:textId="77777777" w:rsidR="004A14D9" w:rsidRPr="004A14D9" w:rsidRDefault="004A14D9" w:rsidP="00946164">
      <w:pPr>
        <w:jc w:val="center"/>
        <w:rPr>
          <w:lang w:val="de-DE"/>
        </w:rPr>
      </w:pPr>
    </w:p>
    <w:p w14:paraId="53944815" w14:textId="77777777" w:rsidR="004A14D9" w:rsidRPr="004A14D9" w:rsidRDefault="004A14D9" w:rsidP="00946164">
      <w:pPr>
        <w:jc w:val="center"/>
        <w:rPr>
          <w:lang w:val="de-DE"/>
        </w:rPr>
      </w:pPr>
      <w:r w:rsidRPr="004A14D9">
        <w:rPr>
          <w:lang w:val="de-DE"/>
        </w:rPr>
        <w:t>Der Minister der Justiz</w:t>
      </w:r>
    </w:p>
    <w:p w14:paraId="7A9E22E5" w14:textId="77777777" w:rsidR="004A14D9" w:rsidRPr="004A14D9" w:rsidRDefault="004A14D9" w:rsidP="00946164">
      <w:pPr>
        <w:jc w:val="center"/>
        <w:rPr>
          <w:lang w:val="de-DE"/>
        </w:rPr>
      </w:pPr>
      <w:r w:rsidRPr="004A14D9">
        <w:rPr>
          <w:lang w:val="de-DE"/>
        </w:rPr>
        <w:t>P. VAN TIGCHELT</w:t>
      </w:r>
    </w:p>
    <w:p w14:paraId="76E12D0D" w14:textId="77777777" w:rsidR="00233F36" w:rsidRPr="004A14D9" w:rsidRDefault="00233F36" w:rsidP="00E1687C">
      <w:pPr>
        <w:jc w:val="both"/>
        <w:rPr>
          <w:lang w:val="de-DE"/>
        </w:rPr>
      </w:pPr>
    </w:p>
    <w:sectPr w:rsidR="00233F36" w:rsidRPr="004A14D9" w:rsidSect="004A14D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740841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27D60"/>
    <w:rsid w:val="00330774"/>
    <w:rsid w:val="003725C6"/>
    <w:rsid w:val="00385261"/>
    <w:rsid w:val="004A14D9"/>
    <w:rsid w:val="004F0197"/>
    <w:rsid w:val="0051470C"/>
    <w:rsid w:val="005D55BA"/>
    <w:rsid w:val="006028C4"/>
    <w:rsid w:val="006F4381"/>
    <w:rsid w:val="00786C4F"/>
    <w:rsid w:val="007A515C"/>
    <w:rsid w:val="007D5F55"/>
    <w:rsid w:val="00800E1A"/>
    <w:rsid w:val="008C2124"/>
    <w:rsid w:val="009C240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8869C"/>
  <w15:docId w15:val="{686CB713-D37F-474C-90D1-37CE2BDB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4D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680</Words>
  <Characters>3742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2026-06-18T09:12:00Z</cp:lastPrinted>
  <dcterms:created xsi:type="dcterms:W3CDTF">2026-06-18T09:03:00Z</dcterms:created>
  <dcterms:modified xsi:type="dcterms:W3CDTF">2026-06-18T09:19:00Z</dcterms:modified>
</cp:coreProperties>
</file>