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5CAFC" w14:textId="0AD88F4E" w:rsidR="00233F36" w:rsidRPr="000A562A" w:rsidRDefault="00411A9A" w:rsidP="00786C4F">
      <w:pPr>
        <w:jc w:val="both"/>
        <w:rPr>
          <w:lang w:val="de-DE"/>
        </w:rPr>
      </w:pPr>
      <w:r w:rsidRPr="00A415AB">
        <w:rPr>
          <w:b/>
          <w:lang w:val="de-DE"/>
        </w:rPr>
        <w:t>16. APRIL 2024 - Königlicher Erlass über die Gewährung materieller Hilfe an internationalen Schutz beantragende Personen mit Berufseinkünften und anderen Einkommenskategorien</w:t>
      </w:r>
    </w:p>
    <w:p w14:paraId="2A19042F" w14:textId="77777777" w:rsidR="00233F36" w:rsidRPr="00C80000" w:rsidRDefault="00233F36" w:rsidP="00127CA8">
      <w:pPr>
        <w:jc w:val="both"/>
        <w:rPr>
          <w:lang w:val="de-DE"/>
        </w:rPr>
      </w:pPr>
    </w:p>
    <w:p w14:paraId="1CC2425D" w14:textId="77777777" w:rsidR="00233F36" w:rsidRPr="00C80000" w:rsidRDefault="00233F36">
      <w:pPr>
        <w:rPr>
          <w:lang w:val="de-DE"/>
        </w:rPr>
      </w:pPr>
    </w:p>
    <w:p w14:paraId="6378A19B" w14:textId="31524EB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11A9A">
        <w:rPr>
          <w:lang w:val="de-DE"/>
        </w:rPr>
        <w:t>30. April 2026</w:t>
      </w:r>
      <w:r w:rsidRPr="00C80000">
        <w:rPr>
          <w:lang w:val="de-DE"/>
        </w:rPr>
        <w:t>)</w:t>
      </w:r>
    </w:p>
    <w:p w14:paraId="25DC9D83" w14:textId="77777777" w:rsidR="00233F36" w:rsidRPr="00127CA8" w:rsidRDefault="00233F36" w:rsidP="000F5F44">
      <w:pPr>
        <w:jc w:val="center"/>
        <w:rPr>
          <w:lang w:val="de-DE"/>
        </w:rPr>
      </w:pPr>
    </w:p>
    <w:p w14:paraId="1B937B24" w14:textId="77777777" w:rsidR="00233F36" w:rsidRPr="00C80000" w:rsidRDefault="00233F36" w:rsidP="00CA081B">
      <w:pPr>
        <w:jc w:val="center"/>
        <w:rPr>
          <w:lang w:val="de-DE"/>
        </w:rPr>
      </w:pPr>
    </w:p>
    <w:p w14:paraId="03E7D1A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F6372CC" w14:textId="77777777" w:rsidR="00E1687C" w:rsidRDefault="00E1687C" w:rsidP="00CA081B">
      <w:pPr>
        <w:jc w:val="both"/>
        <w:rPr>
          <w:lang w:val="de-DE"/>
        </w:rPr>
      </w:pPr>
    </w:p>
    <w:p w14:paraId="5537E89B" w14:textId="77777777" w:rsidR="00E1687C" w:rsidRPr="00C80000" w:rsidRDefault="00E1687C" w:rsidP="00CA081B">
      <w:pPr>
        <w:jc w:val="both"/>
        <w:rPr>
          <w:lang w:val="de-DE"/>
        </w:rPr>
      </w:pPr>
    </w:p>
    <w:p w14:paraId="5CE35CB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2FE570F" w14:textId="77777777" w:rsidR="00A415AB" w:rsidRPr="00A415AB" w:rsidRDefault="00A415AB" w:rsidP="006453E6">
      <w:pPr>
        <w:jc w:val="center"/>
        <w:rPr>
          <w:b/>
          <w:bCs/>
          <w:lang w:val="de-DE"/>
        </w:rPr>
      </w:pPr>
      <w:r w:rsidRPr="00A415AB">
        <w:rPr>
          <w:b/>
          <w:lang w:val="de-DE"/>
        </w:rPr>
        <w:lastRenderedPageBreak/>
        <w:t>FÖDERALER ÖFFENTLICHER DIENST INNERES</w:t>
      </w:r>
    </w:p>
    <w:p w14:paraId="625EB230" w14:textId="77777777" w:rsidR="00A415AB" w:rsidRPr="00A415AB" w:rsidRDefault="00A415AB" w:rsidP="006453E6">
      <w:pPr>
        <w:jc w:val="both"/>
        <w:rPr>
          <w:lang w:val="de-DE"/>
        </w:rPr>
      </w:pPr>
    </w:p>
    <w:p w14:paraId="65E6D02C" w14:textId="77777777" w:rsidR="00A415AB" w:rsidRPr="00A415AB" w:rsidRDefault="00A415AB" w:rsidP="006453E6">
      <w:pPr>
        <w:jc w:val="both"/>
        <w:rPr>
          <w:lang w:val="de-DE"/>
        </w:rPr>
      </w:pPr>
    </w:p>
    <w:p w14:paraId="62CD2809" w14:textId="77777777" w:rsidR="00A415AB" w:rsidRPr="00A415AB" w:rsidRDefault="00A415AB" w:rsidP="006453E6">
      <w:pPr>
        <w:jc w:val="both"/>
        <w:rPr>
          <w:b/>
          <w:bCs/>
          <w:lang w:val="de-DE"/>
        </w:rPr>
      </w:pPr>
      <w:r w:rsidRPr="00A415AB">
        <w:rPr>
          <w:b/>
          <w:lang w:val="de-DE"/>
        </w:rPr>
        <w:t>16. APRIL 2024 - Königlicher Erlass über die Gewährung materieller Hilfe an internationalen Schutz beantragende Personen mit Berufseinkünften und anderen Einkommenskategorien</w:t>
      </w:r>
    </w:p>
    <w:p w14:paraId="7385CB5D" w14:textId="77777777" w:rsidR="00A415AB" w:rsidRPr="00A415AB" w:rsidRDefault="00A415AB" w:rsidP="006453E6">
      <w:pPr>
        <w:jc w:val="both"/>
        <w:rPr>
          <w:b/>
          <w:bCs/>
          <w:lang w:val="de-DE"/>
        </w:rPr>
      </w:pPr>
    </w:p>
    <w:p w14:paraId="6ED7B6C7" w14:textId="77777777" w:rsidR="00A415AB" w:rsidRPr="00A415AB" w:rsidRDefault="00A415AB" w:rsidP="006453E6">
      <w:pPr>
        <w:jc w:val="both"/>
        <w:rPr>
          <w:b/>
          <w:bCs/>
          <w:lang w:val="de-DE"/>
        </w:rPr>
      </w:pPr>
    </w:p>
    <w:p w14:paraId="648BE435" w14:textId="77777777" w:rsidR="00A415AB" w:rsidRPr="00A415AB" w:rsidRDefault="00A415AB" w:rsidP="006453E6">
      <w:pPr>
        <w:ind w:left="1416" w:firstLine="708"/>
        <w:jc w:val="both"/>
        <w:rPr>
          <w:lang w:val="de-DE"/>
        </w:rPr>
      </w:pPr>
      <w:r w:rsidRPr="00A415AB">
        <w:rPr>
          <w:lang w:val="de-DE"/>
        </w:rPr>
        <w:t>PHILIPPE, König der Belgier,</w:t>
      </w:r>
    </w:p>
    <w:p w14:paraId="65BE9F17" w14:textId="77777777" w:rsidR="00A415AB" w:rsidRPr="00A415AB" w:rsidRDefault="00A415AB" w:rsidP="006453E6">
      <w:pPr>
        <w:ind w:left="1416" w:firstLine="708"/>
        <w:jc w:val="both"/>
        <w:rPr>
          <w:lang w:val="de-DE"/>
        </w:rPr>
      </w:pPr>
    </w:p>
    <w:p w14:paraId="5CEA2D64" w14:textId="77777777" w:rsidR="00A415AB" w:rsidRPr="00A415AB" w:rsidRDefault="00A415AB" w:rsidP="006453E6">
      <w:pPr>
        <w:ind w:left="708" w:firstLine="708"/>
        <w:jc w:val="both"/>
        <w:rPr>
          <w:lang w:val="de-DE"/>
        </w:rPr>
      </w:pPr>
      <w:r w:rsidRPr="00A415AB">
        <w:rPr>
          <w:lang w:val="de-DE"/>
        </w:rPr>
        <w:t>Allen Gegenwärtigen und Zukünftigen, Unser Gruß!</w:t>
      </w:r>
    </w:p>
    <w:p w14:paraId="1EDC2EB8" w14:textId="77777777" w:rsidR="00A415AB" w:rsidRPr="00A415AB" w:rsidRDefault="00A415AB" w:rsidP="006453E6">
      <w:pPr>
        <w:ind w:left="708" w:firstLine="708"/>
        <w:jc w:val="both"/>
        <w:rPr>
          <w:lang w:val="de-DE"/>
        </w:rPr>
      </w:pPr>
    </w:p>
    <w:p w14:paraId="7FF91711" w14:textId="77777777" w:rsidR="00A415AB" w:rsidRPr="00A415AB" w:rsidRDefault="00A415AB" w:rsidP="006453E6">
      <w:pPr>
        <w:ind w:left="708" w:firstLine="708"/>
        <w:jc w:val="both"/>
        <w:rPr>
          <w:lang w:val="de-DE"/>
        </w:rPr>
      </w:pPr>
    </w:p>
    <w:p w14:paraId="11F6D94B" w14:textId="77777777" w:rsidR="00A415AB" w:rsidRPr="00A415AB" w:rsidRDefault="00A415AB" w:rsidP="006453E6">
      <w:pPr>
        <w:ind w:firstLine="708"/>
        <w:jc w:val="both"/>
        <w:rPr>
          <w:lang w:val="de-DE"/>
        </w:rPr>
      </w:pPr>
      <w:r w:rsidRPr="00A415AB">
        <w:rPr>
          <w:lang w:val="de-DE"/>
        </w:rPr>
        <w:t>Aufgrund des Gesetzes vom 12. Januar 2007 über die Aufnahme von Asylsuchenden und von bestimmten anderen Kategorien von Ausländern, der Artikel 35/1, 35/2 und 35/3;</w:t>
      </w:r>
    </w:p>
    <w:p w14:paraId="45FADE4C" w14:textId="77777777" w:rsidR="00A415AB" w:rsidRPr="00A415AB" w:rsidRDefault="00A415AB" w:rsidP="006453E6">
      <w:pPr>
        <w:ind w:firstLine="708"/>
        <w:jc w:val="both"/>
        <w:rPr>
          <w:lang w:val="de-DE"/>
        </w:rPr>
      </w:pPr>
    </w:p>
    <w:p w14:paraId="442EF176" w14:textId="77777777" w:rsidR="00A415AB" w:rsidRPr="00A415AB" w:rsidRDefault="00A415AB" w:rsidP="006453E6">
      <w:pPr>
        <w:ind w:firstLine="708"/>
        <w:jc w:val="both"/>
        <w:rPr>
          <w:lang w:val="de-DE"/>
        </w:rPr>
      </w:pPr>
      <w:r w:rsidRPr="00A415AB">
        <w:rPr>
          <w:lang w:val="de-DE"/>
        </w:rPr>
        <w:t>Aufgrund des Königlichen Erlasses vom 12. Januar 2011 über die Gewährung materieller Hilfe an Asylsuchende, die ein Berufseinkommen aus einer Tätigkeit als Lohnempfänger beziehen;</w:t>
      </w:r>
    </w:p>
    <w:p w14:paraId="57F20C44" w14:textId="77777777" w:rsidR="00A415AB" w:rsidRPr="00A415AB" w:rsidRDefault="00A415AB" w:rsidP="006453E6">
      <w:pPr>
        <w:ind w:firstLine="708"/>
        <w:jc w:val="both"/>
        <w:rPr>
          <w:lang w:val="de-DE"/>
        </w:rPr>
      </w:pPr>
    </w:p>
    <w:p w14:paraId="7BCD62B8" w14:textId="77777777" w:rsidR="00A415AB" w:rsidRPr="00A415AB" w:rsidRDefault="00A415AB" w:rsidP="006453E6">
      <w:pPr>
        <w:ind w:firstLine="708"/>
        <w:jc w:val="both"/>
        <w:rPr>
          <w:lang w:val="de-DE"/>
        </w:rPr>
      </w:pPr>
      <w:r w:rsidRPr="00A415AB">
        <w:rPr>
          <w:lang w:val="de-DE"/>
        </w:rPr>
        <w:t>Aufgrund der Stellungnahme des Finanzinspektors vom 10. Juli 2023 und 21. Februar 2024;</w:t>
      </w:r>
    </w:p>
    <w:p w14:paraId="11511AC4" w14:textId="77777777" w:rsidR="00A415AB" w:rsidRPr="00A415AB" w:rsidRDefault="00A415AB" w:rsidP="006453E6">
      <w:pPr>
        <w:jc w:val="both"/>
        <w:rPr>
          <w:lang w:val="de-DE"/>
        </w:rPr>
      </w:pPr>
    </w:p>
    <w:p w14:paraId="6F7C96A9" w14:textId="77777777" w:rsidR="00A415AB" w:rsidRPr="00A415AB" w:rsidRDefault="00A415AB" w:rsidP="006453E6">
      <w:pPr>
        <w:ind w:firstLine="708"/>
        <w:jc w:val="both"/>
        <w:rPr>
          <w:lang w:val="de-DE"/>
        </w:rPr>
      </w:pPr>
      <w:r w:rsidRPr="00A415AB">
        <w:rPr>
          <w:lang w:val="de-DE"/>
        </w:rPr>
        <w:t>Aufgrund des Einverständnisses des Ministers des Haushalts vom 22. September 2023;</w:t>
      </w:r>
    </w:p>
    <w:p w14:paraId="19ACB9D9" w14:textId="77777777" w:rsidR="00A415AB" w:rsidRPr="00A415AB" w:rsidRDefault="00A415AB" w:rsidP="006453E6">
      <w:pPr>
        <w:ind w:firstLine="708"/>
        <w:jc w:val="both"/>
        <w:rPr>
          <w:lang w:val="de-DE"/>
        </w:rPr>
      </w:pPr>
    </w:p>
    <w:p w14:paraId="12627567" w14:textId="77777777" w:rsidR="00A415AB" w:rsidRPr="00A415AB" w:rsidRDefault="00A415AB" w:rsidP="006453E6">
      <w:pPr>
        <w:ind w:firstLine="708"/>
        <w:jc w:val="both"/>
        <w:rPr>
          <w:lang w:val="de-DE"/>
        </w:rPr>
      </w:pPr>
      <w:r w:rsidRPr="00A415AB">
        <w:rPr>
          <w:lang w:val="de-DE"/>
        </w:rPr>
        <w:t>Aufgrund der am 21. November 2023 durchgeführten Auswirkungsanalyse beim Erlass von Vorschriften;</w:t>
      </w:r>
    </w:p>
    <w:p w14:paraId="663EB367" w14:textId="77777777" w:rsidR="00A415AB" w:rsidRPr="00A415AB" w:rsidRDefault="00A415AB" w:rsidP="006453E6">
      <w:pPr>
        <w:ind w:firstLine="708"/>
        <w:jc w:val="both"/>
        <w:rPr>
          <w:lang w:val="de-DE"/>
        </w:rPr>
      </w:pPr>
    </w:p>
    <w:p w14:paraId="0E755F19" w14:textId="77777777" w:rsidR="00A415AB" w:rsidRPr="00A415AB" w:rsidRDefault="00A415AB" w:rsidP="006453E6">
      <w:pPr>
        <w:ind w:firstLine="708"/>
        <w:jc w:val="both"/>
        <w:rPr>
          <w:lang w:val="de-DE"/>
        </w:rPr>
      </w:pPr>
      <w:r w:rsidRPr="00A415AB">
        <w:rPr>
          <w:lang w:val="de-DE"/>
        </w:rPr>
        <w:t>Aufgrund des Gutachtens Nr. 74.629/4 des Staatsrates vom 20. November 2023, abgegeben in Anwendung von Artikel 84 § 1 Absatz 1 Nr. 2 der am 12. Januar 1973 koordinierten Gesetze über den Staatsrat;</w:t>
      </w:r>
    </w:p>
    <w:p w14:paraId="47CDEC0B" w14:textId="77777777" w:rsidR="00A415AB" w:rsidRPr="00A415AB" w:rsidRDefault="00A415AB" w:rsidP="006453E6">
      <w:pPr>
        <w:ind w:firstLine="708"/>
        <w:jc w:val="both"/>
        <w:rPr>
          <w:lang w:val="de-DE"/>
        </w:rPr>
      </w:pPr>
    </w:p>
    <w:p w14:paraId="41E5310C" w14:textId="77777777" w:rsidR="00A415AB" w:rsidRPr="00A415AB" w:rsidRDefault="00A415AB" w:rsidP="006453E6">
      <w:pPr>
        <w:ind w:firstLine="708"/>
        <w:jc w:val="both"/>
        <w:rPr>
          <w:lang w:val="de-DE"/>
        </w:rPr>
      </w:pPr>
      <w:r w:rsidRPr="00A415AB">
        <w:rPr>
          <w:lang w:val="de-DE"/>
        </w:rPr>
        <w:t>In Erwägung der Pflichten, die sich aus der Richtlinie 2013/33/EU des Europäischen Parlaments und des Rates vom 26. Juni 2013 zur Festlegung von Normen für die Aufnahme von Personen, die internationalen Schutz beantragen, ergeben; In Erwägung der Notwendigkeit, die Modalitäten für die Gewährung materieller Hilfe für alle Personen, die internationalen Schutz beantragen und Berufseinkünfte und andere Einkommenskategorien beziehen, zu regeln;</w:t>
      </w:r>
    </w:p>
    <w:p w14:paraId="1097650A" w14:textId="77777777" w:rsidR="00A415AB" w:rsidRPr="00A415AB" w:rsidRDefault="00A415AB" w:rsidP="006453E6">
      <w:pPr>
        <w:ind w:firstLine="708"/>
        <w:jc w:val="both"/>
        <w:rPr>
          <w:lang w:val="de-DE"/>
        </w:rPr>
      </w:pPr>
    </w:p>
    <w:p w14:paraId="1B0BF5A5" w14:textId="77777777" w:rsidR="00A415AB" w:rsidRPr="00A415AB" w:rsidRDefault="00A415AB" w:rsidP="006453E6">
      <w:pPr>
        <w:ind w:firstLine="708"/>
        <w:jc w:val="both"/>
        <w:rPr>
          <w:lang w:val="de-DE"/>
        </w:rPr>
      </w:pPr>
      <w:r w:rsidRPr="00A415AB">
        <w:rPr>
          <w:lang w:val="de-DE"/>
        </w:rPr>
        <w:t>Auf Vorschlag der Staatssekretärin für Asyl und Migration, der Ministerin des Innern, der Institutionellen Reformen und der Demokratischen Erneuerung und aufgrund der Stellungnahme der Minister, die im Rat darüber beraten haben,</w:t>
      </w:r>
    </w:p>
    <w:p w14:paraId="34DB7995" w14:textId="77777777" w:rsidR="00A415AB" w:rsidRPr="00A415AB" w:rsidRDefault="00A415AB" w:rsidP="006453E6">
      <w:pPr>
        <w:ind w:firstLine="708"/>
        <w:jc w:val="both"/>
        <w:rPr>
          <w:lang w:val="de-DE"/>
        </w:rPr>
      </w:pPr>
    </w:p>
    <w:p w14:paraId="62D41D46" w14:textId="77777777" w:rsidR="00A415AB" w:rsidRPr="00A415AB" w:rsidRDefault="00A415AB" w:rsidP="006453E6">
      <w:pPr>
        <w:ind w:firstLine="708"/>
        <w:jc w:val="both"/>
        <w:rPr>
          <w:lang w:val="de-DE"/>
        </w:rPr>
      </w:pPr>
    </w:p>
    <w:p w14:paraId="3E55A9E7" w14:textId="77777777" w:rsidR="00A415AB" w:rsidRPr="00A415AB" w:rsidRDefault="00A415AB" w:rsidP="006453E6">
      <w:pPr>
        <w:ind w:left="708" w:firstLine="708"/>
        <w:jc w:val="both"/>
        <w:rPr>
          <w:lang w:val="de-DE"/>
        </w:rPr>
      </w:pPr>
      <w:r w:rsidRPr="00A415AB">
        <w:rPr>
          <w:lang w:val="de-DE"/>
        </w:rPr>
        <w:t>Haben Wir beschlossen und erlassen Wir:</w:t>
      </w:r>
    </w:p>
    <w:p w14:paraId="7763DB1B" w14:textId="77777777" w:rsidR="00A415AB" w:rsidRPr="00A415AB" w:rsidRDefault="00A415AB" w:rsidP="006453E6">
      <w:pPr>
        <w:ind w:left="708" w:firstLine="708"/>
        <w:jc w:val="both"/>
        <w:rPr>
          <w:lang w:val="de-DE"/>
        </w:rPr>
      </w:pPr>
    </w:p>
    <w:p w14:paraId="4CD992FE" w14:textId="77777777" w:rsidR="00A415AB" w:rsidRPr="00A415AB" w:rsidRDefault="00A415AB" w:rsidP="006453E6">
      <w:pPr>
        <w:ind w:left="708" w:firstLine="708"/>
        <w:jc w:val="both"/>
        <w:rPr>
          <w:lang w:val="de-DE"/>
        </w:rPr>
      </w:pPr>
    </w:p>
    <w:p w14:paraId="6EB0367A" w14:textId="77777777" w:rsidR="00A415AB" w:rsidRDefault="00A415AB">
      <w:pPr>
        <w:rPr>
          <w:b/>
          <w:lang w:val="de-DE"/>
        </w:rPr>
      </w:pPr>
      <w:r>
        <w:rPr>
          <w:b/>
          <w:lang w:val="de-DE"/>
        </w:rPr>
        <w:br w:type="page"/>
      </w:r>
    </w:p>
    <w:p w14:paraId="51E90199" w14:textId="4C72E461" w:rsidR="00A415AB" w:rsidRPr="00A415AB" w:rsidRDefault="00A415AB" w:rsidP="006453E6">
      <w:pPr>
        <w:jc w:val="center"/>
        <w:rPr>
          <w:b/>
          <w:bCs/>
          <w:i/>
          <w:iCs/>
          <w:lang w:val="de-DE"/>
        </w:rPr>
      </w:pPr>
      <w:r w:rsidRPr="00A415AB">
        <w:rPr>
          <w:b/>
          <w:lang w:val="de-DE"/>
        </w:rPr>
        <w:lastRenderedPageBreak/>
        <w:t>TITEL</w:t>
      </w:r>
      <w:r w:rsidRPr="00A415AB">
        <w:rPr>
          <w:b/>
          <w:bCs/>
          <w:lang w:val="de-DE"/>
        </w:rPr>
        <w:t xml:space="preserve"> 1 - </w:t>
      </w:r>
      <w:r w:rsidRPr="00A415AB">
        <w:rPr>
          <w:b/>
          <w:bCs/>
          <w:i/>
          <w:iCs/>
          <w:lang w:val="de-DE"/>
        </w:rPr>
        <w:t>Anwendungsbereich und allgemeine Grundsätze</w:t>
      </w:r>
    </w:p>
    <w:p w14:paraId="72EF36ED" w14:textId="77777777" w:rsidR="00A415AB" w:rsidRPr="00A415AB" w:rsidRDefault="00A415AB" w:rsidP="006453E6">
      <w:pPr>
        <w:jc w:val="both"/>
        <w:rPr>
          <w:b/>
          <w:bCs/>
          <w:i/>
          <w:iCs/>
          <w:lang w:val="de-DE"/>
        </w:rPr>
      </w:pPr>
    </w:p>
    <w:p w14:paraId="5E1B14F6" w14:textId="77777777" w:rsidR="00A415AB" w:rsidRPr="00A415AB" w:rsidRDefault="00A415AB" w:rsidP="006453E6">
      <w:pPr>
        <w:jc w:val="both"/>
        <w:rPr>
          <w:b/>
          <w:bCs/>
          <w:i/>
          <w:iCs/>
          <w:lang w:val="de-DE"/>
        </w:rPr>
      </w:pPr>
    </w:p>
    <w:p w14:paraId="50000CBD" w14:textId="77777777" w:rsidR="00A415AB" w:rsidRPr="00A415AB" w:rsidRDefault="00A415AB" w:rsidP="006453E6">
      <w:pPr>
        <w:ind w:firstLine="708"/>
        <w:jc w:val="both"/>
        <w:rPr>
          <w:lang w:val="de-DE"/>
        </w:rPr>
      </w:pPr>
      <w:r w:rsidRPr="00A415AB">
        <w:rPr>
          <w:b/>
          <w:bCs/>
          <w:lang w:val="de-DE"/>
        </w:rPr>
        <w:t>Artikel 1</w:t>
      </w:r>
      <w:r w:rsidRPr="00A415AB">
        <w:rPr>
          <w:b/>
          <w:lang w:val="de-DE"/>
        </w:rPr>
        <w:t xml:space="preserve"> - </w:t>
      </w:r>
      <w:r w:rsidRPr="00A415AB">
        <w:rPr>
          <w:lang w:val="de-DE"/>
        </w:rPr>
        <w:t>§ 1 - Vorliegender Erlass findet Anwendung auf Personen, die internationalen Schutz beantragen, im Sinne von Artikel 2 Nr. 1 des Gesetzes vom 12. Januar 2007 über die Aufnahme von Asylsuchenden und von bestimmten anderen Kategorien von Ausländern (nachstehend "Gesetz vom 12. Januar 2007"), und folgende Bedingungen erfüllen:</w:t>
      </w:r>
    </w:p>
    <w:p w14:paraId="2CF593AA" w14:textId="77777777" w:rsidR="00A415AB" w:rsidRPr="00A415AB" w:rsidRDefault="00A415AB" w:rsidP="006453E6">
      <w:pPr>
        <w:ind w:firstLine="708"/>
        <w:jc w:val="both"/>
        <w:rPr>
          <w:lang w:val="de-DE"/>
        </w:rPr>
      </w:pPr>
    </w:p>
    <w:p w14:paraId="642EB4E7" w14:textId="77777777" w:rsidR="00A415AB" w:rsidRPr="00A415AB" w:rsidRDefault="00A415AB" w:rsidP="00A603E9">
      <w:pPr>
        <w:ind w:firstLine="708"/>
        <w:jc w:val="both"/>
        <w:rPr>
          <w:lang w:val="de-DE"/>
        </w:rPr>
      </w:pPr>
      <w:r w:rsidRPr="00A415AB">
        <w:rPr>
          <w:lang w:val="de-DE"/>
        </w:rPr>
        <w:t>1. Sie erhalten materielle Hilfe in einer Aufnahmestruktur in Anwendung von Artikel 6 § 1 des Gesetzes vom 12. Januar 2007 und wohnen auch tatsächlich dort.</w:t>
      </w:r>
    </w:p>
    <w:p w14:paraId="6EDEDB15" w14:textId="77777777" w:rsidR="00A415AB" w:rsidRPr="00A415AB" w:rsidRDefault="00A415AB" w:rsidP="00A603E9">
      <w:pPr>
        <w:ind w:firstLine="708"/>
        <w:jc w:val="both"/>
        <w:rPr>
          <w:lang w:val="de-DE"/>
        </w:rPr>
      </w:pPr>
    </w:p>
    <w:p w14:paraId="7687944F" w14:textId="77777777" w:rsidR="00A415AB" w:rsidRPr="00A415AB" w:rsidRDefault="00A415AB" w:rsidP="00A603E9">
      <w:pPr>
        <w:ind w:firstLine="708"/>
        <w:jc w:val="both"/>
        <w:rPr>
          <w:lang w:val="de-DE"/>
        </w:rPr>
      </w:pPr>
      <w:r w:rsidRPr="00A415AB">
        <w:rPr>
          <w:lang w:val="de-DE"/>
        </w:rPr>
        <w:t>2. Sie verfügen über eine Erlaubnis zur Ausübung einer Berufstätigkeit als Lohnempfänger in Anwendung von Artikel 18 Nr. 3 des Königlichen Erlasses vom 2. September 2018 zur Ausführung des Gesetzes vom 9. Mai 2018 über die Beschäftigung nichtbelgischer Staatsangehöriger, die sich in einer besonderen Aufenthaltssituation befinden, oder über eine Erlaubnis zur Ausübung einer Berufstätigkeit als Selbständiger in Belgien, entweder als natürliche Person oder in einer Vereinigung oder einer Gesellschaft mit Rechtspersönlichkeit oder einer nichtrechtsfähigen Gesellschaft.</w:t>
      </w:r>
    </w:p>
    <w:p w14:paraId="4A519941" w14:textId="77777777" w:rsidR="00A415AB" w:rsidRPr="00A415AB" w:rsidRDefault="00A415AB" w:rsidP="00A603E9">
      <w:pPr>
        <w:ind w:firstLine="708"/>
        <w:jc w:val="both"/>
        <w:rPr>
          <w:lang w:val="de-DE"/>
        </w:rPr>
      </w:pPr>
    </w:p>
    <w:p w14:paraId="37712483" w14:textId="77777777" w:rsidR="00A415AB" w:rsidRPr="00A415AB" w:rsidRDefault="00A415AB" w:rsidP="00A603E9">
      <w:pPr>
        <w:ind w:firstLine="708"/>
        <w:jc w:val="both"/>
        <w:rPr>
          <w:lang w:val="de-DE"/>
        </w:rPr>
      </w:pPr>
      <w:r w:rsidRPr="00A415AB">
        <w:rPr>
          <w:lang w:val="de-DE"/>
        </w:rPr>
        <w:t>3. Sie üben eine Berufstätigkeit als Lohnempfänger oder als Selbständiger auf dem belgischen Staatsgebiet aus.</w:t>
      </w:r>
    </w:p>
    <w:p w14:paraId="0A927D86" w14:textId="77777777" w:rsidR="00A415AB" w:rsidRPr="00A415AB" w:rsidRDefault="00A415AB" w:rsidP="00A603E9">
      <w:pPr>
        <w:ind w:firstLine="708"/>
        <w:jc w:val="both"/>
        <w:rPr>
          <w:lang w:val="de-DE"/>
        </w:rPr>
      </w:pPr>
    </w:p>
    <w:p w14:paraId="30E63F8B" w14:textId="77777777" w:rsidR="00A415AB" w:rsidRPr="00A415AB" w:rsidRDefault="00A415AB" w:rsidP="00A603E9">
      <w:pPr>
        <w:ind w:firstLine="708"/>
        <w:jc w:val="both"/>
        <w:rPr>
          <w:lang w:val="de-DE"/>
        </w:rPr>
      </w:pPr>
      <w:r w:rsidRPr="00A415AB">
        <w:rPr>
          <w:lang w:val="de-DE"/>
        </w:rPr>
        <w:t>§ 2 - Vorliegender Erlass findet ebenfalls Anwendung auf Personen, die die in vorhergehendem Paragraphen Nr. 3 erwähnten Bedingungen nicht mehr erfüllen, da sie während des Zeitraums, in dem sie noch materielle Hilfe im Sinne von Artikel 6 § 1 des Gesetzes vom 12. Januar 2007 erhalten, Arbeitslosengeld beziehen. Für die Anwendung des vorliegenden Erlasses werden Beschäftigungsprämien oder Einkommen als Ersatz für Arbeitslosengeld ebenfalls berücksichtigt.</w:t>
      </w:r>
    </w:p>
    <w:p w14:paraId="0C208460" w14:textId="77777777" w:rsidR="00A415AB" w:rsidRPr="00A415AB" w:rsidRDefault="00A415AB" w:rsidP="00A603E9">
      <w:pPr>
        <w:ind w:firstLine="708"/>
        <w:jc w:val="both"/>
        <w:rPr>
          <w:lang w:val="de-DE"/>
        </w:rPr>
      </w:pPr>
    </w:p>
    <w:p w14:paraId="56831849" w14:textId="77777777" w:rsidR="00A415AB" w:rsidRPr="00A415AB" w:rsidRDefault="00A415AB" w:rsidP="00A603E9">
      <w:pPr>
        <w:ind w:firstLine="708"/>
        <w:jc w:val="both"/>
        <w:rPr>
          <w:lang w:val="de-DE"/>
        </w:rPr>
      </w:pPr>
    </w:p>
    <w:p w14:paraId="7E47984F" w14:textId="77777777" w:rsidR="00A415AB" w:rsidRPr="00A415AB" w:rsidRDefault="00A415AB" w:rsidP="00A603E9">
      <w:pPr>
        <w:ind w:firstLine="708"/>
        <w:jc w:val="both"/>
        <w:rPr>
          <w:lang w:val="de-DE"/>
        </w:rPr>
      </w:pPr>
      <w:r w:rsidRPr="00A415AB">
        <w:rPr>
          <w:b/>
          <w:bCs/>
          <w:lang w:val="de-DE"/>
        </w:rPr>
        <w:t>Art. 2</w:t>
      </w:r>
      <w:r w:rsidRPr="00A415AB">
        <w:rPr>
          <w:b/>
          <w:lang w:val="de-DE"/>
        </w:rPr>
        <w:t xml:space="preserve"> - </w:t>
      </w:r>
      <w:r w:rsidRPr="00A415AB">
        <w:rPr>
          <w:lang w:val="de-DE"/>
        </w:rPr>
        <w:t>§ 1 - Personen, die internationalen Schutz beantragen und die in Artikel 1 erwähnten Bedingungen erfüllen, sind verpflichtet, die Aufnahmestruktur, in der sie untergebracht sind, unabhängig davon, ob diese von der Föderalagentur für die Aufnahme von Asylsuchenden (nachstehend "Agentur") oder von einem Partner im Sinne von Artikel 62 des Gesetzes vom 12. Januar 2007 (nachstehend "Partner") verwaltet wird, schriftlich über alle für die korrekte Anwendung des vorliegenden Erlasses erforderlichen Angaben im Zusammenhang mit ihrer beruflichen Lage und der Entwicklung dieser Lage zu informieren.</w:t>
      </w:r>
    </w:p>
    <w:p w14:paraId="1BAB0F34" w14:textId="77777777" w:rsidR="00A415AB" w:rsidRPr="00A415AB" w:rsidRDefault="00A415AB" w:rsidP="00A603E9">
      <w:pPr>
        <w:ind w:firstLine="708"/>
        <w:jc w:val="both"/>
        <w:rPr>
          <w:lang w:val="de-DE"/>
        </w:rPr>
      </w:pPr>
    </w:p>
    <w:p w14:paraId="0C730527" w14:textId="77777777" w:rsidR="00A415AB" w:rsidRPr="00A415AB" w:rsidRDefault="00A415AB" w:rsidP="00A603E9">
      <w:pPr>
        <w:ind w:firstLine="708"/>
        <w:jc w:val="both"/>
        <w:rPr>
          <w:lang w:val="de-DE"/>
        </w:rPr>
      </w:pPr>
      <w:r w:rsidRPr="00A415AB">
        <w:rPr>
          <w:lang w:val="de-DE"/>
        </w:rPr>
        <w:t>Personen, die internationalen Schutz beantragen, legen diese Informationen binnen zehn Werktagen ab Empfang einer der in den folgenden Paragraphen aufgeführten Unterlagen vor, die ihre berufliche Lage oder die Entwicklung diese Lage belegen.</w:t>
      </w:r>
    </w:p>
    <w:p w14:paraId="339952AE" w14:textId="77777777" w:rsidR="00A415AB" w:rsidRPr="00A415AB" w:rsidRDefault="00A415AB" w:rsidP="00A603E9">
      <w:pPr>
        <w:ind w:firstLine="708"/>
        <w:jc w:val="both"/>
        <w:rPr>
          <w:lang w:val="de-DE"/>
        </w:rPr>
      </w:pPr>
    </w:p>
    <w:p w14:paraId="1C05A8D1" w14:textId="77777777" w:rsidR="00A415AB" w:rsidRPr="00A415AB" w:rsidRDefault="00A415AB" w:rsidP="00A603E9">
      <w:pPr>
        <w:ind w:firstLine="708"/>
        <w:jc w:val="both"/>
        <w:rPr>
          <w:lang w:val="de-DE"/>
        </w:rPr>
      </w:pPr>
      <w:r w:rsidRPr="00A415AB">
        <w:rPr>
          <w:lang w:val="de-DE"/>
        </w:rPr>
        <w:t>Ist eine Person, die internationalen Schutz beantragt, in einer von einem Partner verwalteten Aufnahmestruktur untergebracht, leitet dieser die Informationen, die die Person, die internationalen Schutz beantragt, bereitgestellt hat, unverzüglich an die Agentur weiter.</w:t>
      </w:r>
    </w:p>
    <w:p w14:paraId="202A17F8" w14:textId="77777777" w:rsidR="00A415AB" w:rsidRPr="00A415AB" w:rsidRDefault="00A415AB" w:rsidP="00A603E9">
      <w:pPr>
        <w:ind w:firstLine="708"/>
        <w:jc w:val="both"/>
        <w:rPr>
          <w:lang w:val="de-DE"/>
        </w:rPr>
      </w:pPr>
    </w:p>
    <w:p w14:paraId="6092409A" w14:textId="77777777" w:rsidR="00A415AB" w:rsidRDefault="00A415AB">
      <w:pPr>
        <w:rPr>
          <w:lang w:val="de-DE"/>
        </w:rPr>
      </w:pPr>
      <w:r>
        <w:rPr>
          <w:lang w:val="de-DE"/>
        </w:rPr>
        <w:br w:type="page"/>
      </w:r>
    </w:p>
    <w:p w14:paraId="09E647DC" w14:textId="7926CCF8" w:rsidR="00A415AB" w:rsidRPr="00A415AB" w:rsidRDefault="00A415AB" w:rsidP="00A603E9">
      <w:pPr>
        <w:ind w:firstLine="708"/>
        <w:jc w:val="both"/>
        <w:rPr>
          <w:lang w:val="de-DE"/>
        </w:rPr>
      </w:pPr>
      <w:r w:rsidRPr="00A415AB">
        <w:rPr>
          <w:lang w:val="de-DE"/>
        </w:rPr>
        <w:lastRenderedPageBreak/>
        <w:t>§ 2 - Für Personen, die internationalen Schutz beantragen und eine Berufstätigkeit als Lohnempfänger ausüben, umfassen die in vorhergehendem Paragraphen erwähnten Informationen Folgendes: eine Kopie der Arbeitserlaubnis, eine Kopie des Arbeitsvertrags und etwaiger Zusatzverträge sowie die Lohnzettel.</w:t>
      </w:r>
    </w:p>
    <w:p w14:paraId="625F7054" w14:textId="77777777" w:rsidR="00A415AB" w:rsidRPr="00A415AB" w:rsidRDefault="00A415AB" w:rsidP="00A603E9">
      <w:pPr>
        <w:ind w:firstLine="708"/>
        <w:jc w:val="both"/>
        <w:rPr>
          <w:lang w:val="de-DE"/>
        </w:rPr>
      </w:pPr>
    </w:p>
    <w:p w14:paraId="02652335" w14:textId="77777777" w:rsidR="00A415AB" w:rsidRPr="00A415AB" w:rsidRDefault="00A415AB" w:rsidP="00A603E9">
      <w:pPr>
        <w:ind w:firstLine="708"/>
        <w:jc w:val="both"/>
        <w:rPr>
          <w:lang w:val="de-DE"/>
        </w:rPr>
      </w:pPr>
      <w:r w:rsidRPr="00A415AB">
        <w:rPr>
          <w:lang w:val="de-DE"/>
        </w:rPr>
        <w:t>§ 3 - Für Personen, die internationalen Schutz beantragen und eine Berufstätigkeit als Selbständiger ausüben, umfassen die in § 1 des vorliegenden Artikels erwähnten Informationen Folgendes: eine Kopie der Erlaubnis zur Ausübung einer Berufstätigkeit als Selbständiger, eine Kopie der Erklärung über Tätigkeitsaufnahme, -wechsel und -beendigung im Bereich der Mehrwertsteuer, eine Kopie des Antrags auf Eintragung bei der Zentralen Datenbank der Unternehmen, eine Kopie der periodischen Mehrwertsteuererklärungen und eine Kopie des Steuerbescheids. Für Personen, die eine Berufstätigkeit als Selbständiger in einer Vereinigung oder in einer Gesellschaft mit Rechtspersönlichkeit oder einer nichtrechtsfähigen Gesellschaft ausüben: eine Kopie der Satzung, eine Kopie der Erklärung über Tätigkeitsaufnahme, -wechsel und -beendigung im Bereich der Mehrwertsteuer, eine Kopie des Antrags auf Eintragung bei der Zentralen Datenbank der Unternehmen, eine Kopie der periodischen Mehrwertsteuererklärungen und eine Kopie der internen Bilanz.</w:t>
      </w:r>
    </w:p>
    <w:p w14:paraId="7D044FD0" w14:textId="77777777" w:rsidR="00A415AB" w:rsidRPr="00A415AB" w:rsidRDefault="00A415AB" w:rsidP="00A603E9">
      <w:pPr>
        <w:ind w:firstLine="708"/>
        <w:jc w:val="both"/>
        <w:rPr>
          <w:lang w:val="de-DE"/>
        </w:rPr>
      </w:pPr>
    </w:p>
    <w:p w14:paraId="2976DB2C" w14:textId="77777777" w:rsidR="00A415AB" w:rsidRPr="00A415AB" w:rsidRDefault="00A415AB" w:rsidP="00A603E9">
      <w:pPr>
        <w:ind w:firstLine="708"/>
        <w:jc w:val="both"/>
        <w:rPr>
          <w:lang w:val="de-DE"/>
        </w:rPr>
      </w:pPr>
      <w:r w:rsidRPr="00A415AB">
        <w:rPr>
          <w:lang w:val="de-DE"/>
        </w:rPr>
        <w:t>§ 4 - Für Personen, die Arbeitslosengeld beziehen, umfassen die in § 1 des vorliegenden Artikels erwähnten Informationen eine Bescheinigung, aus der der Betrag des bezogenen Arbeitslosengeldes hervorgeht. Diese Personen müssen außerdem jegliche Änderung des Betrags des bezogenen Arbeitslosengeldes und alle Umstände, die zu einer Verringerung oder Erhöhung des Betrags des Arbeitslosengeldes führen könnten, melden.</w:t>
      </w:r>
    </w:p>
    <w:p w14:paraId="4FC2F416" w14:textId="77777777" w:rsidR="00A415AB" w:rsidRPr="00A415AB" w:rsidRDefault="00A415AB" w:rsidP="00A603E9">
      <w:pPr>
        <w:ind w:firstLine="708"/>
        <w:jc w:val="both"/>
        <w:rPr>
          <w:lang w:val="de-DE"/>
        </w:rPr>
      </w:pPr>
    </w:p>
    <w:p w14:paraId="051AC650" w14:textId="77777777" w:rsidR="00A415AB" w:rsidRPr="00A415AB" w:rsidRDefault="00A415AB" w:rsidP="00A603E9">
      <w:pPr>
        <w:ind w:firstLine="708"/>
        <w:jc w:val="both"/>
        <w:rPr>
          <w:lang w:val="de-DE"/>
        </w:rPr>
      </w:pPr>
      <w:r w:rsidRPr="00A415AB">
        <w:rPr>
          <w:lang w:val="de-DE"/>
        </w:rPr>
        <w:t>§ 5 - Die Dauer der Aufbewahrung der für die Anwendung des vorliegenden Erlasses erforderlichen Informationen wird für die in vorliegendem Erlass erwähnten Zwecke wie folgt festgelegt:</w:t>
      </w:r>
    </w:p>
    <w:p w14:paraId="6F36A820" w14:textId="77777777" w:rsidR="00A415AB" w:rsidRPr="00A415AB" w:rsidRDefault="00A415AB" w:rsidP="00A603E9">
      <w:pPr>
        <w:ind w:firstLine="708"/>
        <w:jc w:val="both"/>
        <w:rPr>
          <w:lang w:val="de-DE"/>
        </w:rPr>
      </w:pPr>
    </w:p>
    <w:p w14:paraId="1EDCD541" w14:textId="77777777" w:rsidR="00A415AB" w:rsidRPr="00A415AB" w:rsidRDefault="00A415AB" w:rsidP="00A603E9">
      <w:pPr>
        <w:ind w:firstLine="708"/>
        <w:jc w:val="both"/>
        <w:rPr>
          <w:lang w:val="de-DE"/>
        </w:rPr>
      </w:pPr>
      <w:r w:rsidRPr="00A415AB">
        <w:rPr>
          <w:lang w:val="de-DE"/>
        </w:rPr>
        <w:t>1. Personenbezogene Daten von Personen, die internationalen Schutz beantragen und deren obligatorischer Eintragungsort aufgehoben worden ist, werden während zwölf Monaten in gruppierter Form in einer Tabelle aufbewahrt.</w:t>
      </w:r>
    </w:p>
    <w:p w14:paraId="18EDDB62" w14:textId="77777777" w:rsidR="00A415AB" w:rsidRPr="00A415AB" w:rsidRDefault="00A415AB" w:rsidP="00A603E9">
      <w:pPr>
        <w:ind w:firstLine="708"/>
        <w:jc w:val="both"/>
        <w:rPr>
          <w:lang w:val="de-DE"/>
        </w:rPr>
      </w:pPr>
    </w:p>
    <w:p w14:paraId="7805FDFD" w14:textId="77777777" w:rsidR="00A415AB" w:rsidRPr="00A415AB" w:rsidRDefault="00A415AB" w:rsidP="00A603E9">
      <w:pPr>
        <w:ind w:firstLine="708"/>
        <w:jc w:val="both"/>
        <w:rPr>
          <w:lang w:val="de-DE"/>
        </w:rPr>
      </w:pPr>
      <w:r w:rsidRPr="00A415AB">
        <w:rPr>
          <w:lang w:val="de-DE"/>
        </w:rPr>
        <w:t>2. Der individualisierte Teil der personenbezogenen Daten wird während zehn Jahren nach Einstellung der materiellen Hilfe oder nach einem Gerichtsurteil aufbewahrt, und zwar anhand des Auszugs, der zur individuellen Rechtfertigung des Beschlusses über die betreffende Person verwendet wird.</w:t>
      </w:r>
    </w:p>
    <w:p w14:paraId="18EDC661" w14:textId="77777777" w:rsidR="00A415AB" w:rsidRPr="00A415AB" w:rsidRDefault="00A415AB" w:rsidP="00A603E9">
      <w:pPr>
        <w:ind w:firstLine="708"/>
        <w:jc w:val="both"/>
        <w:rPr>
          <w:lang w:val="de-DE"/>
        </w:rPr>
      </w:pPr>
    </w:p>
    <w:p w14:paraId="74E02744" w14:textId="77777777" w:rsidR="00A415AB" w:rsidRPr="00A415AB" w:rsidRDefault="00A415AB" w:rsidP="00A603E9">
      <w:pPr>
        <w:ind w:firstLine="708"/>
        <w:jc w:val="both"/>
        <w:rPr>
          <w:lang w:val="de-DE"/>
        </w:rPr>
      </w:pPr>
      <w:r w:rsidRPr="00A415AB">
        <w:rPr>
          <w:lang w:val="de-DE"/>
        </w:rPr>
        <w:t>3. Personenbezogene Daten von Asylsuchenden, deren obligatorischer Eintragungsort nicht aufgehoben wird, von denen jedoch ein Beitrag zur materiellen Hilfe verlangt werden kann, werden während zwölf Monaten aufbewahrt.</w:t>
      </w:r>
    </w:p>
    <w:p w14:paraId="564F461A" w14:textId="77777777" w:rsidR="00A415AB" w:rsidRPr="00A415AB" w:rsidRDefault="00A415AB" w:rsidP="00A603E9">
      <w:pPr>
        <w:ind w:firstLine="708"/>
        <w:jc w:val="both"/>
        <w:rPr>
          <w:lang w:val="de-DE"/>
        </w:rPr>
      </w:pPr>
    </w:p>
    <w:p w14:paraId="3A412A96" w14:textId="77777777" w:rsidR="00A415AB" w:rsidRPr="00A415AB" w:rsidRDefault="00A415AB" w:rsidP="00A603E9">
      <w:pPr>
        <w:ind w:firstLine="708"/>
        <w:jc w:val="both"/>
        <w:rPr>
          <w:lang w:val="de-DE"/>
        </w:rPr>
      </w:pPr>
      <w:r w:rsidRPr="00A415AB">
        <w:rPr>
          <w:lang w:val="de-DE"/>
        </w:rPr>
        <w:t>§ 6 - Die Agentur ist außerdem in Anwendung von Artikel 14 des Gesetzes vom 12. Januar 2007 verpflichtet, die betreffenden Personen in geeigneter Weise über den Anwendungsbereich, die Funktionsweise und die Folgen des vorliegenden Königlichen Erlasses zu informieren.</w:t>
      </w:r>
    </w:p>
    <w:p w14:paraId="710B9FD8" w14:textId="77777777" w:rsidR="00A415AB" w:rsidRPr="00A415AB" w:rsidRDefault="00A415AB" w:rsidP="00A603E9">
      <w:pPr>
        <w:ind w:firstLine="708"/>
        <w:jc w:val="both"/>
        <w:rPr>
          <w:lang w:val="de-DE"/>
        </w:rPr>
      </w:pPr>
    </w:p>
    <w:p w14:paraId="66001C20" w14:textId="77777777" w:rsidR="00A415AB" w:rsidRPr="00A415AB" w:rsidRDefault="00A415AB" w:rsidP="00A603E9">
      <w:pPr>
        <w:ind w:firstLine="708"/>
        <w:jc w:val="both"/>
        <w:rPr>
          <w:lang w:val="de-DE"/>
        </w:rPr>
      </w:pPr>
    </w:p>
    <w:p w14:paraId="2D43DECD" w14:textId="77777777" w:rsidR="00A415AB" w:rsidRPr="00A415AB" w:rsidRDefault="00A415AB">
      <w:pPr>
        <w:rPr>
          <w:b/>
          <w:bCs/>
          <w:lang w:val="de-DE"/>
        </w:rPr>
      </w:pPr>
      <w:r w:rsidRPr="00A415AB">
        <w:rPr>
          <w:b/>
          <w:bCs/>
          <w:lang w:val="de-DE"/>
        </w:rPr>
        <w:br w:type="page"/>
      </w:r>
    </w:p>
    <w:p w14:paraId="1FC73CE2" w14:textId="77777777" w:rsidR="00A415AB" w:rsidRPr="00A415AB" w:rsidRDefault="00A415AB" w:rsidP="00A603E9">
      <w:pPr>
        <w:ind w:firstLine="708"/>
        <w:jc w:val="both"/>
        <w:rPr>
          <w:lang w:val="de-DE"/>
        </w:rPr>
      </w:pPr>
      <w:r w:rsidRPr="00A415AB">
        <w:rPr>
          <w:b/>
          <w:bCs/>
          <w:lang w:val="de-DE"/>
        </w:rPr>
        <w:lastRenderedPageBreak/>
        <w:t>Art. 3</w:t>
      </w:r>
      <w:r w:rsidRPr="00A415AB">
        <w:rPr>
          <w:b/>
          <w:lang w:val="de-DE"/>
        </w:rPr>
        <w:t xml:space="preserve"> - </w:t>
      </w:r>
      <w:r w:rsidRPr="00A415AB">
        <w:rPr>
          <w:lang w:val="de-DE"/>
        </w:rPr>
        <w:t>§ 1 - Unter Berufseinkünften ist beziehungsweise sind in vorliegendem Erlass und wie in den folgenden Paragraphen bestimmt zu verstehen:</w:t>
      </w:r>
    </w:p>
    <w:p w14:paraId="39777ED9" w14:textId="77777777" w:rsidR="00A415AB" w:rsidRPr="00A415AB" w:rsidRDefault="00A415AB" w:rsidP="00A603E9">
      <w:pPr>
        <w:ind w:firstLine="708"/>
        <w:jc w:val="both"/>
        <w:rPr>
          <w:lang w:val="de-DE"/>
        </w:rPr>
      </w:pPr>
    </w:p>
    <w:p w14:paraId="384A0F04" w14:textId="77777777" w:rsidR="00A415AB" w:rsidRPr="00A415AB" w:rsidRDefault="00A415AB" w:rsidP="00A603E9">
      <w:pPr>
        <w:ind w:firstLine="708"/>
        <w:jc w:val="both"/>
        <w:rPr>
          <w:lang w:val="de-DE"/>
        </w:rPr>
      </w:pPr>
      <w:r w:rsidRPr="00A415AB">
        <w:rPr>
          <w:lang w:val="de-DE"/>
        </w:rPr>
        <w:t>1. die Entlohnung von Personen, die internationalen Schutz beantragen, im Rahmen ihrer Berufstätigkeit als Lohnempfänger,</w:t>
      </w:r>
    </w:p>
    <w:p w14:paraId="0C2EF189" w14:textId="77777777" w:rsidR="00A415AB" w:rsidRPr="00A415AB" w:rsidRDefault="00A415AB" w:rsidP="00A603E9">
      <w:pPr>
        <w:ind w:firstLine="708"/>
        <w:jc w:val="both"/>
        <w:rPr>
          <w:lang w:val="de-DE"/>
        </w:rPr>
      </w:pPr>
    </w:p>
    <w:p w14:paraId="7FF4C984" w14:textId="77777777" w:rsidR="00A415AB" w:rsidRPr="00A415AB" w:rsidRDefault="00A415AB" w:rsidP="00A603E9">
      <w:pPr>
        <w:ind w:firstLine="708"/>
        <w:jc w:val="both"/>
        <w:rPr>
          <w:lang w:val="de-DE"/>
        </w:rPr>
      </w:pPr>
      <w:r w:rsidRPr="00A415AB">
        <w:rPr>
          <w:lang w:val="de-DE"/>
        </w:rPr>
        <w:t>2. alle Arten von Einkünften (einschließlich Einkünften aus beweglichen Gütern), die Personen, die internationalen Schutz beantragen, im Rahmen ihrer Berufstätigkeit als Selbständiger entweder als natürliche Person oder in einer Vereinigung oder einer Gesellschaft mit Rechtspersönlichkeit oder einer nichtrechtsfähigen Gesellschaft zuerkannt werden,</w:t>
      </w:r>
    </w:p>
    <w:p w14:paraId="6CE3C85C" w14:textId="77777777" w:rsidR="00A415AB" w:rsidRPr="00A415AB" w:rsidRDefault="00A415AB" w:rsidP="00A603E9">
      <w:pPr>
        <w:ind w:firstLine="708"/>
        <w:jc w:val="both"/>
        <w:rPr>
          <w:lang w:val="de-DE"/>
        </w:rPr>
      </w:pPr>
    </w:p>
    <w:p w14:paraId="798A518D" w14:textId="77777777" w:rsidR="00A415AB" w:rsidRPr="00A415AB" w:rsidRDefault="00A415AB" w:rsidP="00A603E9">
      <w:pPr>
        <w:ind w:firstLine="708"/>
        <w:jc w:val="both"/>
        <w:rPr>
          <w:lang w:val="de-DE"/>
        </w:rPr>
      </w:pPr>
      <w:r w:rsidRPr="00A415AB">
        <w:rPr>
          <w:lang w:val="de-DE"/>
        </w:rPr>
        <w:t>3. Arbeitslosengeld, das Personen, die internationalen Schutz beantragen und darauf Anspruch erheben, gewährt wird.</w:t>
      </w:r>
    </w:p>
    <w:p w14:paraId="4A679039" w14:textId="77777777" w:rsidR="00A415AB" w:rsidRPr="00A415AB" w:rsidRDefault="00A415AB" w:rsidP="00A603E9">
      <w:pPr>
        <w:ind w:firstLine="708"/>
        <w:jc w:val="both"/>
        <w:rPr>
          <w:lang w:val="de-DE"/>
        </w:rPr>
      </w:pPr>
    </w:p>
    <w:p w14:paraId="0214BA3F" w14:textId="77777777" w:rsidR="00A415AB" w:rsidRPr="00A415AB" w:rsidRDefault="00A415AB" w:rsidP="00A603E9">
      <w:pPr>
        <w:ind w:firstLine="708"/>
        <w:jc w:val="both"/>
        <w:rPr>
          <w:lang w:val="de-DE"/>
        </w:rPr>
      </w:pPr>
      <w:r w:rsidRPr="00A415AB">
        <w:rPr>
          <w:lang w:val="de-DE"/>
        </w:rPr>
        <w:t>§ 2 - Für die Anwendung des vorliegenden Erlasses wird der Betrag der Entlohnung, die Personen, die internationalen Schutz beantragen, im Rahmen ihrer Berufstätigkeit als Lohnempfänger beziehen, nach Möglichkeit auf monatlicher Basis berücksichtigt. Liegen keine Daten vor, um den Betrag auf Monatsbasis zu berechnen, wird ein gewichtetes Mittel für den Zeitraum verwendet, für den nur Quartalszahlen oder viermonatliche Zahlen verfügbar sind. In Ermangelung monatlicher Daten fordert die Agentur die erforderlichen Unterlagen von der betreffenden Person an, die internationalen Schutz beantragt.</w:t>
      </w:r>
    </w:p>
    <w:p w14:paraId="7039A6B3" w14:textId="77777777" w:rsidR="00A415AB" w:rsidRPr="00A415AB" w:rsidRDefault="00A415AB" w:rsidP="00A603E9">
      <w:pPr>
        <w:ind w:firstLine="708"/>
        <w:jc w:val="both"/>
        <w:rPr>
          <w:lang w:val="de-DE"/>
        </w:rPr>
      </w:pPr>
    </w:p>
    <w:p w14:paraId="6EBD1A7C" w14:textId="77777777" w:rsidR="00A415AB" w:rsidRPr="00A415AB" w:rsidRDefault="00A415AB" w:rsidP="00A603E9">
      <w:pPr>
        <w:ind w:firstLine="708"/>
        <w:jc w:val="both"/>
        <w:rPr>
          <w:lang w:val="de-DE"/>
        </w:rPr>
      </w:pPr>
      <w:r w:rsidRPr="00A415AB">
        <w:rPr>
          <w:lang w:val="de-DE"/>
        </w:rPr>
        <w:t>Für die Anwendung des vorliegenden Erlasses ist der Begriff "Entlohnung" der in Artikel 14 des Gesetzes vom 27. Juni 1969 zur Revision des Erlassgesetzes vom 28. Dezember 1944 über die soziale Sicherheit der Arbeitnehmer erwähnte Begriff, wie er durch die Artikel 19 bis 20 des Königlichen Erlasses vom 28. November 1969 zur Ausführung des vorerwähnten Gesetzes vom 27. Juni 1969 erweitert und eingeschränkt ist.</w:t>
      </w:r>
    </w:p>
    <w:p w14:paraId="67AE08BF" w14:textId="77777777" w:rsidR="00A415AB" w:rsidRPr="00A415AB" w:rsidRDefault="00A415AB" w:rsidP="00A603E9">
      <w:pPr>
        <w:ind w:firstLine="708"/>
        <w:jc w:val="both"/>
        <w:rPr>
          <w:lang w:val="de-DE"/>
        </w:rPr>
      </w:pPr>
    </w:p>
    <w:p w14:paraId="1A92716A" w14:textId="77777777" w:rsidR="00A415AB" w:rsidRPr="00A415AB" w:rsidRDefault="00A415AB" w:rsidP="00A603E9">
      <w:pPr>
        <w:ind w:firstLine="708"/>
        <w:jc w:val="both"/>
        <w:rPr>
          <w:lang w:val="de-DE"/>
        </w:rPr>
      </w:pPr>
      <w:r w:rsidRPr="00A415AB">
        <w:rPr>
          <w:lang w:val="de-DE"/>
        </w:rPr>
        <w:t>In Abweichung von den in vorhergehendem Absatz erwähnten Bestimmungen ist die Jahresendprämie oder das dreizehnte Monatsgehalt, die Personen, die internationalen Schutz beantragen, vom Arbeitgeber oder von einem Fonds für Existenzsicherheit gewährt werden, für die Anwendung des vorliegenden Erlasses aus dem Begriff "Entlohnung" ausgeschlossen.</w:t>
      </w:r>
    </w:p>
    <w:p w14:paraId="7F15A3CE" w14:textId="77777777" w:rsidR="00A415AB" w:rsidRPr="00A415AB" w:rsidRDefault="00A415AB" w:rsidP="00A603E9">
      <w:pPr>
        <w:ind w:firstLine="708"/>
        <w:jc w:val="both"/>
        <w:rPr>
          <w:lang w:val="de-DE"/>
        </w:rPr>
      </w:pPr>
    </w:p>
    <w:p w14:paraId="7C3A0DCB" w14:textId="77777777" w:rsidR="00A415AB" w:rsidRPr="00A415AB" w:rsidRDefault="00A415AB" w:rsidP="00A603E9">
      <w:pPr>
        <w:ind w:firstLine="708"/>
        <w:jc w:val="both"/>
        <w:rPr>
          <w:lang w:val="de-DE"/>
        </w:rPr>
      </w:pPr>
      <w:r w:rsidRPr="00A415AB">
        <w:rPr>
          <w:lang w:val="de-DE"/>
        </w:rPr>
        <w:t>Die Entlohnung ist an den Zeitraum gebunden, auf den sie sich bezieht.</w:t>
      </w:r>
    </w:p>
    <w:p w14:paraId="5A301D9B" w14:textId="77777777" w:rsidR="00A415AB" w:rsidRPr="00A415AB" w:rsidRDefault="00A415AB" w:rsidP="00A603E9">
      <w:pPr>
        <w:ind w:firstLine="708"/>
        <w:jc w:val="both"/>
        <w:rPr>
          <w:lang w:val="de-DE"/>
        </w:rPr>
      </w:pPr>
    </w:p>
    <w:p w14:paraId="02EC9CB4" w14:textId="77777777" w:rsidR="00A415AB" w:rsidRPr="00A415AB" w:rsidRDefault="00A415AB" w:rsidP="00A603E9">
      <w:pPr>
        <w:ind w:firstLine="708"/>
        <w:jc w:val="both"/>
        <w:rPr>
          <w:lang w:val="de-DE"/>
        </w:rPr>
      </w:pPr>
      <w:r w:rsidRPr="00A415AB">
        <w:rPr>
          <w:lang w:val="de-DE"/>
        </w:rPr>
        <w:t>Wird einer Person, die internationalen Schutz beantragt, eine Entlohnung im Sinne des vorliegenden Artikels auf der Grundlage der Anzahl geleisteter oder gleichgesetzter Arbeitstage gezahlt und für einen Zeitraum von mehr als einem Monat gewährt, so wird der Betrag dieser Entlohnung für die Anwendung des vorliegenden Erlasses auf Monatsbasis berechnet.</w:t>
      </w:r>
    </w:p>
    <w:p w14:paraId="4A444D41" w14:textId="77777777" w:rsidR="00A415AB" w:rsidRPr="00A415AB" w:rsidRDefault="00A415AB" w:rsidP="00A603E9">
      <w:pPr>
        <w:ind w:firstLine="708"/>
        <w:jc w:val="both"/>
        <w:rPr>
          <w:lang w:val="de-DE"/>
        </w:rPr>
      </w:pPr>
    </w:p>
    <w:p w14:paraId="3954825E" w14:textId="77777777" w:rsidR="00A415AB" w:rsidRPr="00A415AB" w:rsidRDefault="00A415AB" w:rsidP="00A603E9">
      <w:pPr>
        <w:ind w:firstLine="708"/>
        <w:jc w:val="both"/>
        <w:rPr>
          <w:lang w:val="de-DE"/>
        </w:rPr>
      </w:pPr>
      <w:r w:rsidRPr="00A415AB">
        <w:rPr>
          <w:lang w:val="de-DE"/>
        </w:rPr>
        <w:t>Unter gleichgesetzten Arbeitstagen sind die nicht geleisteten Tage zu verstehen, für die Personen, die internationalen Schutz beantragen, weiterhin Anspruch auf eine Entlohnung haben.</w:t>
      </w:r>
    </w:p>
    <w:p w14:paraId="7A1A3320" w14:textId="77777777" w:rsidR="00A415AB" w:rsidRPr="00A415AB" w:rsidRDefault="00A415AB" w:rsidP="00A603E9">
      <w:pPr>
        <w:ind w:firstLine="708"/>
        <w:jc w:val="both"/>
        <w:rPr>
          <w:lang w:val="de-DE"/>
        </w:rPr>
      </w:pPr>
    </w:p>
    <w:p w14:paraId="5A2850CE" w14:textId="77777777" w:rsidR="00A415AB" w:rsidRPr="00A415AB" w:rsidRDefault="00A415AB" w:rsidP="00A603E9">
      <w:pPr>
        <w:ind w:firstLine="708"/>
        <w:jc w:val="both"/>
        <w:rPr>
          <w:lang w:val="de-DE"/>
        </w:rPr>
      </w:pPr>
      <w:r w:rsidRPr="00A415AB">
        <w:rPr>
          <w:lang w:val="de-DE"/>
        </w:rPr>
        <w:t>Wird einer Person, die internationalen Schutz beantragt, unabhängig von der Anzahl geleisteter oder gleichgesetzter Arbeitstage eine Entlohnung im Sinne von Absatz 2 des vorliegenden Paragraphen gezahlt, so wird diese Entlohnung für den Monat berücksichtigt, in dem sie ihr gezahlt wird.</w:t>
      </w:r>
    </w:p>
    <w:p w14:paraId="57B0C42E" w14:textId="77777777" w:rsidR="00A415AB" w:rsidRPr="00A415AB" w:rsidRDefault="00A415AB" w:rsidP="00A603E9">
      <w:pPr>
        <w:ind w:firstLine="708"/>
        <w:jc w:val="both"/>
        <w:rPr>
          <w:lang w:val="de-DE"/>
        </w:rPr>
      </w:pPr>
    </w:p>
    <w:p w14:paraId="3362EE48" w14:textId="77777777" w:rsidR="00A415AB" w:rsidRPr="00A415AB" w:rsidRDefault="00A415AB" w:rsidP="00A603E9">
      <w:pPr>
        <w:ind w:firstLine="708"/>
        <w:jc w:val="both"/>
        <w:rPr>
          <w:lang w:val="de-DE"/>
        </w:rPr>
      </w:pPr>
      <w:r w:rsidRPr="00A415AB">
        <w:rPr>
          <w:lang w:val="de-DE"/>
        </w:rPr>
        <w:lastRenderedPageBreak/>
        <w:t>Für die Anwendung des vorliegenden Erlasses ist unter monatlicher Nettoentlohnung die monatliche Bruttoentlohnung abzüglich der anwendbaren Steuer- und Sozialabgaben zu verstehen.</w:t>
      </w:r>
    </w:p>
    <w:p w14:paraId="755C0443" w14:textId="77777777" w:rsidR="00A415AB" w:rsidRPr="00A415AB" w:rsidRDefault="00A415AB" w:rsidP="00A603E9">
      <w:pPr>
        <w:ind w:firstLine="708"/>
        <w:jc w:val="both"/>
        <w:rPr>
          <w:lang w:val="de-DE"/>
        </w:rPr>
      </w:pPr>
    </w:p>
    <w:p w14:paraId="661C82D0" w14:textId="77777777" w:rsidR="00A415AB" w:rsidRPr="00A415AB" w:rsidRDefault="00A415AB" w:rsidP="00A603E9">
      <w:pPr>
        <w:ind w:firstLine="708"/>
        <w:jc w:val="both"/>
        <w:rPr>
          <w:lang w:val="de-DE"/>
        </w:rPr>
      </w:pPr>
      <w:r w:rsidRPr="00A415AB">
        <w:rPr>
          <w:lang w:val="de-DE"/>
        </w:rPr>
        <w:t>Für Personen, die internationalen Schutz beantragen und mehrere aufeinanderfolgende Leiharbeitsverträge haben, ist unter monatlicher Nettoentlohnung die Summe der im Rahmen jedes dieser Arbeitsverträge erhaltenen Nettoentlohnungen zu verstehen.</w:t>
      </w:r>
    </w:p>
    <w:p w14:paraId="6ED344CB" w14:textId="77777777" w:rsidR="00A415AB" w:rsidRPr="00A415AB" w:rsidRDefault="00A415AB" w:rsidP="00A603E9">
      <w:pPr>
        <w:ind w:firstLine="708"/>
        <w:jc w:val="both"/>
        <w:rPr>
          <w:lang w:val="de-DE"/>
        </w:rPr>
      </w:pPr>
    </w:p>
    <w:p w14:paraId="3A031AC7" w14:textId="77777777" w:rsidR="00A415AB" w:rsidRPr="00A415AB" w:rsidRDefault="00A415AB" w:rsidP="00A603E9">
      <w:pPr>
        <w:ind w:firstLine="708"/>
        <w:jc w:val="both"/>
        <w:rPr>
          <w:lang w:val="de-DE"/>
        </w:rPr>
      </w:pPr>
      <w:r w:rsidRPr="00A415AB">
        <w:rPr>
          <w:lang w:val="de-DE"/>
        </w:rPr>
        <w:t>§ 3 - Der Betrag der Einkünfte, die Personen, die internationalen Schutz beantragen, im Rahmen ihrer Berufstätigkeit als Selbständiger beziehen, wird für die Anwendung des vorliegenden Erlasses auf Jahresbasis und gegebenenfalls auf Quartalsbasis berücksichtigt.</w:t>
      </w:r>
    </w:p>
    <w:p w14:paraId="24272806" w14:textId="77777777" w:rsidR="00A415AB" w:rsidRPr="00A415AB" w:rsidRDefault="00A415AB" w:rsidP="00A603E9">
      <w:pPr>
        <w:ind w:firstLine="708"/>
        <w:jc w:val="both"/>
        <w:rPr>
          <w:lang w:val="de-DE"/>
        </w:rPr>
      </w:pPr>
    </w:p>
    <w:p w14:paraId="0D373EF5" w14:textId="77777777" w:rsidR="00A415AB" w:rsidRPr="00A415AB" w:rsidRDefault="00A415AB" w:rsidP="00A603E9">
      <w:pPr>
        <w:ind w:firstLine="708"/>
        <w:jc w:val="both"/>
        <w:rPr>
          <w:lang w:val="de-DE"/>
        </w:rPr>
      </w:pPr>
      <w:r w:rsidRPr="00A415AB">
        <w:rPr>
          <w:lang w:val="de-DE"/>
        </w:rPr>
        <w:t>Für die Anwendung des vorliegenden Erlasses ist der Begriff "Berufseinkünfte" der in Artikel 11 § 2 des Königlichen Erlasses Nr. 38 vom 27. Juli 1967 zur Einführung des Sozialstatuts der Selbständigen erwähnte Begriff.</w:t>
      </w:r>
    </w:p>
    <w:p w14:paraId="1B76E924" w14:textId="77777777" w:rsidR="00A415AB" w:rsidRPr="00A415AB" w:rsidRDefault="00A415AB" w:rsidP="00A603E9">
      <w:pPr>
        <w:ind w:firstLine="708"/>
        <w:jc w:val="both"/>
        <w:rPr>
          <w:lang w:val="de-DE"/>
        </w:rPr>
      </w:pPr>
    </w:p>
    <w:p w14:paraId="3BDABD08" w14:textId="77777777" w:rsidR="00A415AB" w:rsidRPr="00A415AB" w:rsidRDefault="00A415AB" w:rsidP="00A603E9">
      <w:pPr>
        <w:ind w:firstLine="708"/>
        <w:jc w:val="both"/>
        <w:rPr>
          <w:lang w:val="de-DE"/>
        </w:rPr>
      </w:pPr>
      <w:r w:rsidRPr="00A415AB">
        <w:rPr>
          <w:lang w:val="de-DE"/>
        </w:rPr>
        <w:t>§ 4 - Für die Anwendung des vorliegenden Erlasses wird der Betrag des Arbeitslosengeldes, das Personen, die internationalen Schutz beantragen, beziehen, auf Monatsbasis berücksichtigt.</w:t>
      </w:r>
    </w:p>
    <w:p w14:paraId="5192A32A" w14:textId="77777777" w:rsidR="00A415AB" w:rsidRPr="00A415AB" w:rsidRDefault="00A415AB" w:rsidP="00A603E9">
      <w:pPr>
        <w:ind w:firstLine="708"/>
        <w:jc w:val="both"/>
        <w:rPr>
          <w:lang w:val="de-DE"/>
        </w:rPr>
      </w:pPr>
    </w:p>
    <w:p w14:paraId="018A5223" w14:textId="77777777" w:rsidR="00A415AB" w:rsidRPr="00A415AB" w:rsidRDefault="00A415AB" w:rsidP="00A603E9">
      <w:pPr>
        <w:ind w:firstLine="708"/>
        <w:jc w:val="both"/>
        <w:rPr>
          <w:lang w:val="de-DE"/>
        </w:rPr>
      </w:pPr>
    </w:p>
    <w:p w14:paraId="327DADF5" w14:textId="77777777" w:rsidR="00A415AB" w:rsidRPr="00A415AB" w:rsidRDefault="00A415AB" w:rsidP="00A603E9">
      <w:pPr>
        <w:jc w:val="center"/>
        <w:rPr>
          <w:b/>
          <w:bCs/>
          <w:i/>
          <w:iCs/>
          <w:lang w:val="de-DE"/>
        </w:rPr>
      </w:pPr>
      <w:r w:rsidRPr="00A415AB">
        <w:rPr>
          <w:b/>
          <w:bCs/>
          <w:lang w:val="de-DE"/>
        </w:rPr>
        <w:t>TITEL 2 -</w:t>
      </w:r>
      <w:r w:rsidRPr="00A415AB">
        <w:rPr>
          <w:b/>
          <w:lang w:val="de-DE"/>
        </w:rPr>
        <w:t xml:space="preserve"> </w:t>
      </w:r>
      <w:r w:rsidRPr="00A415AB">
        <w:rPr>
          <w:b/>
          <w:i/>
          <w:lang w:val="de-DE"/>
        </w:rPr>
        <w:t>Beitrag zur materiellen Hilfe durch Personen, die internationalen Schutz beantragen und Berufseinkünfte und andere Einkommenskategorien beziehen</w:t>
      </w:r>
    </w:p>
    <w:p w14:paraId="1A874E0C" w14:textId="77777777" w:rsidR="00A415AB" w:rsidRPr="00A415AB" w:rsidRDefault="00A415AB" w:rsidP="006453E6">
      <w:pPr>
        <w:jc w:val="both"/>
        <w:rPr>
          <w:lang w:val="de-DE"/>
        </w:rPr>
      </w:pPr>
    </w:p>
    <w:p w14:paraId="53C9F09F" w14:textId="77777777" w:rsidR="00A415AB" w:rsidRPr="00A415AB" w:rsidRDefault="00A415AB" w:rsidP="006453E6">
      <w:pPr>
        <w:jc w:val="both"/>
        <w:rPr>
          <w:lang w:val="de-DE"/>
        </w:rPr>
      </w:pPr>
    </w:p>
    <w:p w14:paraId="0520E62F" w14:textId="77777777" w:rsidR="00A415AB" w:rsidRPr="00A415AB" w:rsidRDefault="00A415AB" w:rsidP="00A603E9">
      <w:pPr>
        <w:jc w:val="center"/>
        <w:rPr>
          <w:i/>
          <w:iCs/>
          <w:lang w:val="de-DE"/>
        </w:rPr>
      </w:pPr>
      <w:r w:rsidRPr="00A415AB">
        <w:rPr>
          <w:lang w:val="de-DE"/>
        </w:rPr>
        <w:t xml:space="preserve">KAPITEL 1 - </w:t>
      </w:r>
      <w:r w:rsidRPr="00A415AB">
        <w:rPr>
          <w:i/>
          <w:lang w:val="de-DE"/>
        </w:rPr>
        <w:t>Allgemeine Bestimmungen</w:t>
      </w:r>
    </w:p>
    <w:p w14:paraId="5A2B4FC5" w14:textId="77777777" w:rsidR="00A415AB" w:rsidRPr="00A415AB" w:rsidRDefault="00A415AB" w:rsidP="006453E6">
      <w:pPr>
        <w:jc w:val="both"/>
        <w:rPr>
          <w:b/>
          <w:bCs/>
          <w:lang w:val="de-DE"/>
        </w:rPr>
      </w:pPr>
    </w:p>
    <w:p w14:paraId="4AA02955" w14:textId="77777777" w:rsidR="00A415AB" w:rsidRPr="00A415AB" w:rsidRDefault="00A415AB" w:rsidP="006453E6">
      <w:pPr>
        <w:jc w:val="both"/>
        <w:rPr>
          <w:b/>
          <w:bCs/>
          <w:lang w:val="de-DE"/>
        </w:rPr>
      </w:pPr>
    </w:p>
    <w:p w14:paraId="7D5E89E0" w14:textId="77777777" w:rsidR="00A415AB" w:rsidRPr="00A415AB" w:rsidRDefault="00A415AB" w:rsidP="005D5194">
      <w:pPr>
        <w:ind w:firstLine="708"/>
        <w:jc w:val="both"/>
        <w:rPr>
          <w:lang w:val="de-DE"/>
        </w:rPr>
      </w:pPr>
      <w:r w:rsidRPr="00A415AB">
        <w:rPr>
          <w:b/>
          <w:bCs/>
          <w:lang w:val="de-DE"/>
        </w:rPr>
        <w:t>Art. 4</w:t>
      </w:r>
      <w:r w:rsidRPr="00A415AB">
        <w:rPr>
          <w:b/>
          <w:lang w:val="de-DE"/>
        </w:rPr>
        <w:t xml:space="preserve"> - </w:t>
      </w:r>
      <w:r w:rsidRPr="00A415AB">
        <w:rPr>
          <w:lang w:val="de-DE"/>
        </w:rPr>
        <w:t>§ 1 - Alle in Artikel 1 des vorliegenden Erlasses erwähnten Personen, die internationalen Schutz beantragen, müssen gemäß den Modalitäten des vorliegenden Titels zur materiellen Hilfe beitragen, außer in den in § 2 des vorliegenden Artikels vorgesehenen Fällen.</w:t>
      </w:r>
    </w:p>
    <w:p w14:paraId="2EDC5B13" w14:textId="77777777" w:rsidR="00A415AB" w:rsidRPr="00A415AB" w:rsidRDefault="00A415AB" w:rsidP="005D5194">
      <w:pPr>
        <w:ind w:firstLine="708"/>
        <w:jc w:val="both"/>
        <w:rPr>
          <w:lang w:val="de-DE"/>
        </w:rPr>
      </w:pPr>
    </w:p>
    <w:p w14:paraId="569EB5C0" w14:textId="77777777" w:rsidR="00A415AB" w:rsidRPr="00A415AB" w:rsidRDefault="00A415AB" w:rsidP="005D5194">
      <w:pPr>
        <w:ind w:firstLine="708"/>
        <w:jc w:val="both"/>
        <w:rPr>
          <w:lang w:val="de-DE"/>
        </w:rPr>
      </w:pPr>
      <w:r w:rsidRPr="00A415AB">
        <w:rPr>
          <w:lang w:val="de-DE"/>
        </w:rPr>
        <w:t>§ 2 - Die Bestimmungen des vorliegenden Titels finden keine Anwendung auf:</w:t>
      </w:r>
    </w:p>
    <w:p w14:paraId="21AF7C64" w14:textId="77777777" w:rsidR="00A415AB" w:rsidRPr="00A415AB" w:rsidRDefault="00A415AB" w:rsidP="005D5194">
      <w:pPr>
        <w:ind w:firstLine="708"/>
        <w:jc w:val="both"/>
        <w:rPr>
          <w:lang w:val="de-DE"/>
        </w:rPr>
      </w:pPr>
    </w:p>
    <w:p w14:paraId="6443C28C" w14:textId="77777777" w:rsidR="00A415AB" w:rsidRPr="00A415AB" w:rsidRDefault="00A415AB" w:rsidP="005D5194">
      <w:pPr>
        <w:ind w:firstLine="708"/>
        <w:jc w:val="both"/>
        <w:rPr>
          <w:lang w:val="de-DE"/>
        </w:rPr>
      </w:pPr>
      <w:r w:rsidRPr="00A415AB">
        <w:rPr>
          <w:lang w:val="de-DE"/>
        </w:rPr>
        <w:t>1. in Artikel 1 erwähnte Personen, die internationalen Schutz beantragen und deren obligatorischer Eintragungsort in Anwendung von Artikel 13 des Gesetzes vom 12. Januar 2007 aufgehoben worden ist,</w:t>
      </w:r>
    </w:p>
    <w:p w14:paraId="168B53DF" w14:textId="77777777" w:rsidR="00A415AB" w:rsidRPr="00A415AB" w:rsidRDefault="00A415AB" w:rsidP="005D5194">
      <w:pPr>
        <w:ind w:firstLine="708"/>
        <w:jc w:val="both"/>
        <w:rPr>
          <w:lang w:val="de-DE"/>
        </w:rPr>
      </w:pPr>
    </w:p>
    <w:p w14:paraId="7A1D51C6" w14:textId="77777777" w:rsidR="00A415AB" w:rsidRPr="00A415AB" w:rsidRDefault="00A415AB" w:rsidP="005D5194">
      <w:pPr>
        <w:ind w:firstLine="708"/>
        <w:jc w:val="both"/>
        <w:rPr>
          <w:lang w:val="de-DE"/>
        </w:rPr>
      </w:pPr>
      <w:r w:rsidRPr="00A415AB">
        <w:rPr>
          <w:lang w:val="de-DE"/>
        </w:rPr>
        <w:t>2. Empfänger materieller Hilfe, denen die Rechtsstellung eines Flüchtlings oder der subsidiäre Schutzstatus zuerkannt worden ist,</w:t>
      </w:r>
    </w:p>
    <w:p w14:paraId="51D708DF" w14:textId="77777777" w:rsidR="00A415AB" w:rsidRPr="00A415AB" w:rsidRDefault="00A415AB" w:rsidP="005D5194">
      <w:pPr>
        <w:ind w:firstLine="708"/>
        <w:jc w:val="both"/>
        <w:rPr>
          <w:lang w:val="de-DE"/>
        </w:rPr>
      </w:pPr>
    </w:p>
    <w:p w14:paraId="417C3B3D" w14:textId="77777777" w:rsidR="00A415AB" w:rsidRPr="00A415AB" w:rsidRDefault="00A415AB" w:rsidP="005D5194">
      <w:pPr>
        <w:ind w:firstLine="708"/>
        <w:jc w:val="both"/>
        <w:rPr>
          <w:lang w:val="de-DE"/>
        </w:rPr>
      </w:pPr>
      <w:r w:rsidRPr="00A415AB">
        <w:rPr>
          <w:lang w:val="de-DE"/>
        </w:rPr>
        <w:t>3. Minderjährige, die einen Studentenjob ausüben.</w:t>
      </w:r>
    </w:p>
    <w:p w14:paraId="55F96009" w14:textId="77777777" w:rsidR="00A415AB" w:rsidRPr="00A415AB" w:rsidRDefault="00A415AB" w:rsidP="005D5194">
      <w:pPr>
        <w:ind w:firstLine="708"/>
        <w:jc w:val="both"/>
        <w:rPr>
          <w:lang w:val="de-DE"/>
        </w:rPr>
      </w:pPr>
    </w:p>
    <w:p w14:paraId="5AE6210B" w14:textId="77777777" w:rsidR="00A415AB" w:rsidRPr="00A415AB" w:rsidRDefault="00A415AB" w:rsidP="005D5194">
      <w:pPr>
        <w:ind w:firstLine="708"/>
        <w:jc w:val="both"/>
        <w:rPr>
          <w:lang w:val="de-DE"/>
        </w:rPr>
      </w:pPr>
    </w:p>
    <w:p w14:paraId="498E92CA" w14:textId="77777777" w:rsidR="00A415AB" w:rsidRPr="00A415AB" w:rsidRDefault="00A415AB" w:rsidP="005D5194">
      <w:pPr>
        <w:ind w:firstLine="708"/>
        <w:jc w:val="both"/>
        <w:rPr>
          <w:lang w:val="de-DE"/>
        </w:rPr>
      </w:pPr>
      <w:r w:rsidRPr="00A415AB">
        <w:rPr>
          <w:b/>
          <w:bCs/>
          <w:lang w:val="de-DE"/>
        </w:rPr>
        <w:t>Art. 5</w:t>
      </w:r>
      <w:r w:rsidRPr="00A415AB">
        <w:rPr>
          <w:b/>
          <w:lang w:val="de-DE"/>
        </w:rPr>
        <w:t xml:space="preserve"> - </w:t>
      </w:r>
      <w:r w:rsidRPr="00A415AB">
        <w:rPr>
          <w:lang w:val="de-DE"/>
        </w:rPr>
        <w:t>§ 1 - Personen, die internationalen Schutz beantragen und der in Artikel 4 erwähnten Beitragspflicht unterliegen, erhalten weiterhin materielle Hilfe in einer Aufnahmestruktur und tragen zur materiellen Hilfe in dem in den Kapiteln 2 bis 4 des vorliegenden Titels festgelegten Ausmaß bei.</w:t>
      </w:r>
    </w:p>
    <w:p w14:paraId="7DA22985" w14:textId="77777777" w:rsidR="00A415AB" w:rsidRPr="00A415AB" w:rsidRDefault="00A415AB" w:rsidP="005D5194">
      <w:pPr>
        <w:ind w:firstLine="708"/>
        <w:jc w:val="both"/>
        <w:rPr>
          <w:lang w:val="de-DE"/>
        </w:rPr>
      </w:pPr>
    </w:p>
    <w:p w14:paraId="511FC0DC" w14:textId="77777777" w:rsidR="00A415AB" w:rsidRPr="00A415AB" w:rsidRDefault="00A415AB" w:rsidP="005D5194">
      <w:pPr>
        <w:ind w:firstLine="708"/>
        <w:jc w:val="both"/>
        <w:rPr>
          <w:lang w:val="de-DE"/>
        </w:rPr>
      </w:pPr>
      <w:r w:rsidRPr="00A415AB">
        <w:rPr>
          <w:lang w:val="de-DE"/>
        </w:rPr>
        <w:lastRenderedPageBreak/>
        <w:t>Der Betrag der in Anwendung der Kapitel 2 bis 4 des vorliegenden Titels zu entrichtenden Beiträge kann entsprechend der Änderungen der Berufseinkünfte der Person, die internationalen Schutz beantragt, angepasst werden.</w:t>
      </w:r>
    </w:p>
    <w:p w14:paraId="4A36A757" w14:textId="77777777" w:rsidR="00A415AB" w:rsidRPr="00A415AB" w:rsidRDefault="00A415AB" w:rsidP="005D5194">
      <w:pPr>
        <w:ind w:firstLine="708"/>
        <w:jc w:val="both"/>
        <w:rPr>
          <w:lang w:val="de-DE"/>
        </w:rPr>
      </w:pPr>
    </w:p>
    <w:p w14:paraId="2DBE9244" w14:textId="77777777" w:rsidR="00A415AB" w:rsidRPr="00A415AB" w:rsidRDefault="00A415AB" w:rsidP="005D5194">
      <w:pPr>
        <w:ind w:firstLine="708"/>
        <w:jc w:val="both"/>
        <w:rPr>
          <w:lang w:val="de-DE"/>
        </w:rPr>
      </w:pPr>
      <w:r w:rsidRPr="00A415AB">
        <w:rPr>
          <w:lang w:val="de-DE"/>
        </w:rPr>
        <w:t>§ 2 - Unbeschadet der in Artikel 2 vorgesehenen Verpflichtungen und der geltenden Rechtsvorschriften über die Übermittlung personenbezogener Sozialdaten erhält die Agentur von den zuständigen Einrichtungen für soziale Sicherheit die Informationen, die erforderlich sind, um Personen, die internationalen Schutz beantragen und dieser Beitragspflicht unterliegen, zu identifizieren.</w:t>
      </w:r>
    </w:p>
    <w:p w14:paraId="02FE167F" w14:textId="77777777" w:rsidR="00A415AB" w:rsidRPr="00A415AB" w:rsidRDefault="00A415AB" w:rsidP="005D5194">
      <w:pPr>
        <w:ind w:firstLine="708"/>
        <w:jc w:val="both"/>
        <w:rPr>
          <w:lang w:val="de-DE"/>
        </w:rPr>
      </w:pPr>
    </w:p>
    <w:p w14:paraId="68B1A6CE" w14:textId="77777777" w:rsidR="00A415AB" w:rsidRPr="00A415AB" w:rsidRDefault="00A415AB" w:rsidP="005D5194">
      <w:pPr>
        <w:ind w:firstLine="708"/>
        <w:jc w:val="both"/>
        <w:rPr>
          <w:lang w:val="de-DE"/>
        </w:rPr>
      </w:pPr>
      <w:r w:rsidRPr="00A415AB">
        <w:rPr>
          <w:lang w:val="de-DE"/>
        </w:rPr>
        <w:t>§ 3 - Die Agentur hat das Recht, die als Beitrag zur materiellen Hilfe zu entrichtenden Beträge unmittelbar von der betreffenden Person, die internationalen Schutz beantragt, zurückzufordern. Wird die Person, die internationalen Schutz beantragt, in einer von einem Partner verwalteten Aufnahmestruktur untergebracht, so erhält die Agentur die Mitwirkung des Partners, sofern dies erforderlich ist.</w:t>
      </w:r>
    </w:p>
    <w:p w14:paraId="02590E2D" w14:textId="77777777" w:rsidR="00A415AB" w:rsidRPr="00A415AB" w:rsidRDefault="00A415AB" w:rsidP="005D5194">
      <w:pPr>
        <w:ind w:firstLine="708"/>
        <w:jc w:val="both"/>
        <w:rPr>
          <w:lang w:val="de-DE"/>
        </w:rPr>
      </w:pPr>
    </w:p>
    <w:p w14:paraId="2D817697" w14:textId="77777777" w:rsidR="00A415AB" w:rsidRPr="00A415AB" w:rsidRDefault="00A415AB" w:rsidP="005D5194">
      <w:pPr>
        <w:ind w:firstLine="708"/>
        <w:jc w:val="both"/>
        <w:rPr>
          <w:lang w:val="de-DE"/>
        </w:rPr>
      </w:pPr>
    </w:p>
    <w:p w14:paraId="5AAF5912" w14:textId="77777777" w:rsidR="00A415AB" w:rsidRPr="00A415AB" w:rsidRDefault="00A415AB" w:rsidP="005D5194">
      <w:pPr>
        <w:jc w:val="center"/>
        <w:rPr>
          <w:i/>
          <w:iCs/>
          <w:lang w:val="de-DE"/>
        </w:rPr>
      </w:pPr>
      <w:r w:rsidRPr="00A415AB">
        <w:rPr>
          <w:lang w:val="de-DE"/>
        </w:rPr>
        <w:t xml:space="preserve">KAPITEL 2 - </w:t>
      </w:r>
      <w:r w:rsidRPr="00A415AB">
        <w:rPr>
          <w:i/>
          <w:lang w:val="de-DE"/>
        </w:rPr>
        <w:t>Beitrag zur materiellen Hilfe durch Lohnempfänger</w:t>
      </w:r>
    </w:p>
    <w:p w14:paraId="13F8ECB2" w14:textId="77777777" w:rsidR="00A415AB" w:rsidRPr="00A415AB" w:rsidRDefault="00A415AB" w:rsidP="006453E6">
      <w:pPr>
        <w:jc w:val="both"/>
        <w:rPr>
          <w:b/>
          <w:bCs/>
          <w:lang w:val="de-DE"/>
        </w:rPr>
      </w:pPr>
    </w:p>
    <w:p w14:paraId="4F9D2462" w14:textId="77777777" w:rsidR="00A415AB" w:rsidRPr="00A415AB" w:rsidRDefault="00A415AB" w:rsidP="006453E6">
      <w:pPr>
        <w:jc w:val="both"/>
        <w:rPr>
          <w:b/>
          <w:bCs/>
          <w:lang w:val="de-DE"/>
        </w:rPr>
      </w:pPr>
    </w:p>
    <w:p w14:paraId="5A899486" w14:textId="77777777" w:rsidR="00A415AB" w:rsidRPr="00A415AB" w:rsidRDefault="00A415AB" w:rsidP="005D5194">
      <w:pPr>
        <w:ind w:firstLine="708"/>
        <w:jc w:val="both"/>
        <w:rPr>
          <w:lang w:val="de-DE"/>
        </w:rPr>
      </w:pPr>
      <w:r w:rsidRPr="00A415AB">
        <w:rPr>
          <w:b/>
          <w:bCs/>
          <w:lang w:val="de-DE"/>
        </w:rPr>
        <w:t>Art. 6</w:t>
      </w:r>
      <w:r w:rsidRPr="00A415AB">
        <w:rPr>
          <w:b/>
          <w:lang w:val="de-DE"/>
        </w:rPr>
        <w:t xml:space="preserve"> - </w:t>
      </w:r>
      <w:r w:rsidRPr="00A415AB">
        <w:rPr>
          <w:lang w:val="de-DE"/>
        </w:rPr>
        <w:t>§ 1 - Der Beitrag zur materiellen Hilfe beträgt 50 Prozent der in einem Quartal bezogenen Bruttoentlohnung. Die Agentur fordert diesen Beitrag binnen sechs Monaten nach dem abgelaufenen Quartal ein.</w:t>
      </w:r>
    </w:p>
    <w:p w14:paraId="6B13B91C" w14:textId="77777777" w:rsidR="00A415AB" w:rsidRPr="00A415AB" w:rsidRDefault="00A415AB" w:rsidP="005D5194">
      <w:pPr>
        <w:ind w:firstLine="708"/>
        <w:jc w:val="both"/>
        <w:rPr>
          <w:lang w:val="de-DE"/>
        </w:rPr>
      </w:pPr>
    </w:p>
    <w:p w14:paraId="6EB15E9B" w14:textId="77777777" w:rsidR="00A415AB" w:rsidRPr="00A415AB" w:rsidRDefault="00A415AB" w:rsidP="005D5194">
      <w:pPr>
        <w:ind w:firstLine="708"/>
        <w:jc w:val="both"/>
        <w:rPr>
          <w:lang w:val="de-DE"/>
        </w:rPr>
      </w:pPr>
      <w:r w:rsidRPr="00A415AB">
        <w:rPr>
          <w:lang w:val="de-DE"/>
        </w:rPr>
        <w:t>§ 2 - Wenn der Beitrag zur materiellen Hilfe spontan erfolgt, leisten Lohnempfänger einen progressiv gestaffelten Beitrag zu dieser Hilfe auf der Grundlage des Betrags ihrer monatlichen Nettoentlohnung, unabhängig von deren Gesamtbetrag, und zwar wie folgt:</w:t>
      </w:r>
    </w:p>
    <w:p w14:paraId="25874ED4" w14:textId="77777777" w:rsidR="00A415AB" w:rsidRPr="00A415AB" w:rsidRDefault="00A415AB" w:rsidP="005D5194">
      <w:pPr>
        <w:ind w:firstLine="708"/>
        <w:jc w:val="both"/>
        <w:rPr>
          <w:lang w:val="de-DE"/>
        </w:rPr>
      </w:pPr>
    </w:p>
    <w:p w14:paraId="52E7F1DB" w14:textId="77777777" w:rsidR="00A415AB" w:rsidRPr="00A415AB" w:rsidRDefault="00A415AB" w:rsidP="005D5194">
      <w:pPr>
        <w:ind w:firstLine="708"/>
        <w:jc w:val="both"/>
        <w:rPr>
          <w:lang w:val="de-DE"/>
        </w:rPr>
      </w:pPr>
      <w:r w:rsidRPr="00A415AB">
        <w:rPr>
          <w:lang w:val="de-DE"/>
        </w:rPr>
        <w:t>1. Für den Entlohnungsteilbetrag zwischen 0 und 264,99 EUR ist kein Beitrag zu entrichten.</w:t>
      </w:r>
    </w:p>
    <w:p w14:paraId="27364C68" w14:textId="77777777" w:rsidR="00A415AB" w:rsidRPr="00A415AB" w:rsidRDefault="00A415AB" w:rsidP="005D5194">
      <w:pPr>
        <w:ind w:firstLine="708"/>
        <w:jc w:val="both"/>
        <w:rPr>
          <w:lang w:val="de-DE"/>
        </w:rPr>
      </w:pPr>
    </w:p>
    <w:p w14:paraId="691DF032" w14:textId="77777777" w:rsidR="00A415AB" w:rsidRPr="00A415AB" w:rsidRDefault="00A415AB" w:rsidP="005D5194">
      <w:pPr>
        <w:ind w:firstLine="708"/>
        <w:jc w:val="both"/>
        <w:rPr>
          <w:lang w:val="de-DE"/>
        </w:rPr>
      </w:pPr>
      <w:r w:rsidRPr="00A415AB">
        <w:rPr>
          <w:lang w:val="de-DE"/>
        </w:rPr>
        <w:t>2. Für den Entlohnungsteilbetrag zwischen 265 und 999,99 EUR ist ein Beitrag in Höhe von 35 Prozent des betreffenden Entlohnungsteilbetrags zu entrichten, unbeschadet der für den vorherigen Teilbetrag zu entrichtenden Beträge.</w:t>
      </w:r>
    </w:p>
    <w:p w14:paraId="3C9493C4" w14:textId="77777777" w:rsidR="00A415AB" w:rsidRPr="00A415AB" w:rsidRDefault="00A415AB" w:rsidP="005D5194">
      <w:pPr>
        <w:ind w:firstLine="708"/>
        <w:jc w:val="both"/>
        <w:rPr>
          <w:lang w:val="de-DE"/>
        </w:rPr>
      </w:pPr>
    </w:p>
    <w:p w14:paraId="2AF5ABBC" w14:textId="77777777" w:rsidR="00A415AB" w:rsidRPr="00A415AB" w:rsidRDefault="00A415AB" w:rsidP="005D5194">
      <w:pPr>
        <w:ind w:firstLine="708"/>
        <w:jc w:val="both"/>
        <w:rPr>
          <w:lang w:val="de-DE"/>
        </w:rPr>
      </w:pPr>
      <w:r w:rsidRPr="00A415AB">
        <w:rPr>
          <w:lang w:val="de-DE"/>
        </w:rPr>
        <w:t>3. Für den Entlohnungsteilbetrag zwischen 1.000 und 1.499,99 EUR ist ein Beitrag in Höhe von 45 Prozent des betreffenden Entlohnungsteilbetrags zu entrichten, unbeschadet der für die vorherigen Teilbeträge zu entrichtenden Beträge.</w:t>
      </w:r>
    </w:p>
    <w:p w14:paraId="2DCA037F" w14:textId="77777777" w:rsidR="00A415AB" w:rsidRPr="00A415AB" w:rsidRDefault="00A415AB" w:rsidP="005D5194">
      <w:pPr>
        <w:ind w:firstLine="708"/>
        <w:jc w:val="both"/>
        <w:rPr>
          <w:lang w:val="de-DE"/>
        </w:rPr>
      </w:pPr>
    </w:p>
    <w:p w14:paraId="39F4DB74" w14:textId="77777777" w:rsidR="00A415AB" w:rsidRPr="00A415AB" w:rsidRDefault="00A415AB" w:rsidP="005D5194">
      <w:pPr>
        <w:ind w:firstLine="708"/>
        <w:jc w:val="both"/>
        <w:rPr>
          <w:lang w:val="de-DE"/>
        </w:rPr>
      </w:pPr>
      <w:r w:rsidRPr="00A415AB">
        <w:rPr>
          <w:lang w:val="de-DE"/>
        </w:rPr>
        <w:t>4. Für den Entlohnungsteilbetrag von 1.500 EUR und mehr ist ein Beitrag in Höhe von 50 Prozent des betreffenden Entlohnungsteilbetrags zu entrichten, unbeschadet der für die vorherigen Teilbeträge zu entrichtenden Beträge.</w:t>
      </w:r>
    </w:p>
    <w:p w14:paraId="0193D373" w14:textId="77777777" w:rsidR="00A415AB" w:rsidRPr="00A415AB" w:rsidRDefault="00A415AB" w:rsidP="005D5194">
      <w:pPr>
        <w:ind w:firstLine="708"/>
        <w:jc w:val="both"/>
        <w:rPr>
          <w:lang w:val="de-DE"/>
        </w:rPr>
      </w:pPr>
    </w:p>
    <w:p w14:paraId="1F23A23E" w14:textId="77777777" w:rsidR="00A415AB" w:rsidRPr="00A415AB" w:rsidRDefault="00A415AB" w:rsidP="005D5194">
      <w:pPr>
        <w:ind w:firstLine="708"/>
        <w:jc w:val="both"/>
        <w:rPr>
          <w:lang w:val="de-DE"/>
        </w:rPr>
      </w:pPr>
      <w:r w:rsidRPr="00A415AB">
        <w:rPr>
          <w:lang w:val="de-DE"/>
        </w:rPr>
        <w:t>Die Entlohnungsteilbeträge werden jedes Jahr dem für das dritte Quartal festgelegten Index der vereinbarten Löhne für Angestellte gemäß folgender Formel angepasst: Die neuen Beträge entsprechen den mit dem neuen Index multiplizierten und durch den Anfangsindex geteilten Basisbeträgen. Das Ergebnis wird auf den nächsthöheren Euro aufgerundet. Die neuen Beträge werden von der Agentur veröffentlicht. Sie treten am 1. Januar des Jahres in Kraft, das auf das Jahr ihrer Anpassung folgt.</w:t>
      </w:r>
    </w:p>
    <w:p w14:paraId="3513F898" w14:textId="77777777" w:rsidR="00A415AB" w:rsidRPr="00A415AB" w:rsidRDefault="00A415AB" w:rsidP="005D5194">
      <w:pPr>
        <w:ind w:firstLine="708"/>
        <w:jc w:val="both"/>
        <w:rPr>
          <w:lang w:val="de-DE"/>
        </w:rPr>
      </w:pPr>
    </w:p>
    <w:p w14:paraId="5A34BCEA" w14:textId="77777777" w:rsidR="00A415AB" w:rsidRPr="00A415AB" w:rsidRDefault="00A415AB" w:rsidP="005D5194">
      <w:pPr>
        <w:ind w:firstLine="708"/>
        <w:jc w:val="both"/>
        <w:rPr>
          <w:lang w:val="de-DE"/>
        </w:rPr>
      </w:pPr>
      <w:r w:rsidRPr="00A415AB">
        <w:rPr>
          <w:lang w:val="de-DE"/>
        </w:rPr>
        <w:lastRenderedPageBreak/>
        <w:t>Für die Anwendung des vorhergehenden Absatzes ist beziehungsweise sind zu verstehen unter:</w:t>
      </w:r>
    </w:p>
    <w:p w14:paraId="34404F76" w14:textId="77777777" w:rsidR="00A415AB" w:rsidRPr="00A415AB" w:rsidRDefault="00A415AB" w:rsidP="005D5194">
      <w:pPr>
        <w:ind w:firstLine="708"/>
        <w:jc w:val="both"/>
        <w:rPr>
          <w:lang w:val="de-DE"/>
        </w:rPr>
      </w:pPr>
    </w:p>
    <w:p w14:paraId="223539FC" w14:textId="77777777" w:rsidR="00A415AB" w:rsidRPr="00A415AB" w:rsidRDefault="00A415AB" w:rsidP="005D5194">
      <w:pPr>
        <w:ind w:firstLine="708"/>
        <w:jc w:val="both"/>
        <w:rPr>
          <w:lang w:val="de-DE"/>
        </w:rPr>
      </w:pPr>
      <w:r w:rsidRPr="00A415AB">
        <w:rPr>
          <w:lang w:val="de-DE"/>
        </w:rPr>
        <w:t>1. Index der vereinbarten Löhne für Angestellte: der Index, der vom Föderalen Öffentlichen Dienst Beschäftigung, Arbeit und Soziale Konzertierung auf Grundlage der Berechnung des Durchschnitts der durch kollektives Arbeitsabkommen festgelegten Entlohnung der erwachsenen Angestellten im Privatsektor bestimmt ist,</w:t>
      </w:r>
    </w:p>
    <w:p w14:paraId="6EFE4366" w14:textId="77777777" w:rsidR="00A415AB" w:rsidRPr="00A415AB" w:rsidRDefault="00A415AB" w:rsidP="005D5194">
      <w:pPr>
        <w:ind w:firstLine="708"/>
        <w:jc w:val="both"/>
        <w:rPr>
          <w:lang w:val="de-DE"/>
        </w:rPr>
      </w:pPr>
    </w:p>
    <w:p w14:paraId="2B6C8B81" w14:textId="77777777" w:rsidR="00A415AB" w:rsidRPr="00A415AB" w:rsidRDefault="00A415AB" w:rsidP="005D5194">
      <w:pPr>
        <w:ind w:firstLine="708"/>
        <w:jc w:val="both"/>
        <w:rPr>
          <w:lang w:val="de-DE"/>
        </w:rPr>
      </w:pPr>
      <w:r w:rsidRPr="00A415AB">
        <w:rPr>
          <w:lang w:val="de-DE"/>
        </w:rPr>
        <w:t>2. Basisbeträgen: die Beträge, die am 1. Januar 2024 in Kraft sind,</w:t>
      </w:r>
    </w:p>
    <w:p w14:paraId="7E30999E" w14:textId="77777777" w:rsidR="00A415AB" w:rsidRPr="00A415AB" w:rsidRDefault="00A415AB" w:rsidP="005D5194">
      <w:pPr>
        <w:ind w:firstLine="708"/>
        <w:jc w:val="both"/>
        <w:rPr>
          <w:lang w:val="de-DE"/>
        </w:rPr>
      </w:pPr>
    </w:p>
    <w:p w14:paraId="298246B9" w14:textId="77777777" w:rsidR="00A415AB" w:rsidRPr="00A415AB" w:rsidRDefault="00A415AB" w:rsidP="005D5194">
      <w:pPr>
        <w:ind w:firstLine="708"/>
        <w:jc w:val="both"/>
        <w:rPr>
          <w:lang w:val="de-DE"/>
        </w:rPr>
      </w:pPr>
      <w:r w:rsidRPr="00A415AB">
        <w:rPr>
          <w:lang w:val="de-DE"/>
        </w:rPr>
        <w:t>3. neuem Index: der Index des dritten Quartals des Jahres 2024 und der folgenden Jahre,</w:t>
      </w:r>
    </w:p>
    <w:p w14:paraId="05DFF8A8" w14:textId="77777777" w:rsidR="00A415AB" w:rsidRPr="00A415AB" w:rsidRDefault="00A415AB" w:rsidP="005D5194">
      <w:pPr>
        <w:ind w:firstLine="708"/>
        <w:jc w:val="both"/>
        <w:rPr>
          <w:lang w:val="de-DE"/>
        </w:rPr>
      </w:pPr>
    </w:p>
    <w:p w14:paraId="7C530983" w14:textId="77777777" w:rsidR="00A415AB" w:rsidRPr="00A415AB" w:rsidRDefault="00A415AB" w:rsidP="005D5194">
      <w:pPr>
        <w:ind w:firstLine="708"/>
        <w:jc w:val="both"/>
        <w:rPr>
          <w:lang w:val="de-DE"/>
        </w:rPr>
      </w:pPr>
      <w:r w:rsidRPr="00A415AB">
        <w:rPr>
          <w:lang w:val="de-DE"/>
        </w:rPr>
        <w:t>4. Anfangsindex: der Index des dritten Quartals des Jahres 2023.</w:t>
      </w:r>
    </w:p>
    <w:p w14:paraId="18A0E78B" w14:textId="77777777" w:rsidR="00A415AB" w:rsidRPr="00A415AB" w:rsidRDefault="00A415AB" w:rsidP="005D5194">
      <w:pPr>
        <w:ind w:firstLine="708"/>
        <w:jc w:val="both"/>
        <w:rPr>
          <w:lang w:val="de-DE"/>
        </w:rPr>
      </w:pPr>
    </w:p>
    <w:p w14:paraId="6FDF8A32" w14:textId="77777777" w:rsidR="00A415AB" w:rsidRPr="00A415AB" w:rsidRDefault="00A415AB" w:rsidP="005D5194">
      <w:pPr>
        <w:ind w:firstLine="708"/>
        <w:jc w:val="both"/>
        <w:rPr>
          <w:lang w:val="de-DE"/>
        </w:rPr>
      </w:pPr>
      <w:r w:rsidRPr="00A415AB">
        <w:rPr>
          <w:lang w:val="de-DE"/>
        </w:rPr>
        <w:t>Unter spontanem Beitrag ist die freiwillige und unaufgeforderte Bereitstellung der in Artikel 2 erwähnten Informationen, ohne dass sich diese Informationen aus der gemäß Artikel 12 durchgeführten Kontrolle ergeben, sowie die freiwillige und unaufgeforderte Zahlung der zu entrichtenden Beträge gemäß den in vorliegendem Kapitel festgelegten Modalitäten zu verstehen.</w:t>
      </w:r>
    </w:p>
    <w:p w14:paraId="6DC5A409" w14:textId="77777777" w:rsidR="00A415AB" w:rsidRPr="00A415AB" w:rsidRDefault="00A415AB" w:rsidP="005D5194">
      <w:pPr>
        <w:ind w:firstLine="708"/>
        <w:jc w:val="both"/>
        <w:rPr>
          <w:lang w:val="de-DE"/>
        </w:rPr>
      </w:pPr>
    </w:p>
    <w:p w14:paraId="5232E17C" w14:textId="77777777" w:rsidR="00A415AB" w:rsidRPr="00A415AB" w:rsidRDefault="00A415AB" w:rsidP="005D5194">
      <w:pPr>
        <w:ind w:firstLine="708"/>
        <w:jc w:val="both"/>
        <w:rPr>
          <w:lang w:val="de-DE"/>
        </w:rPr>
      </w:pPr>
      <w:r w:rsidRPr="00A415AB">
        <w:rPr>
          <w:lang w:val="de-DE"/>
        </w:rPr>
        <w:t>Im Fall eines spontanen Teilbeitrags sind die in § 1 des vorliegenden Artikels vorgesehenen Modalitäten nur auf den Teil der Bruttoentlohnung anzuwenden, für den kein spontaner Beitrag geleistet worden ist.</w:t>
      </w:r>
    </w:p>
    <w:p w14:paraId="05012166" w14:textId="77777777" w:rsidR="00A415AB" w:rsidRPr="00A415AB" w:rsidRDefault="00A415AB" w:rsidP="005D5194">
      <w:pPr>
        <w:ind w:firstLine="708"/>
        <w:jc w:val="both"/>
        <w:rPr>
          <w:lang w:val="de-DE"/>
        </w:rPr>
      </w:pPr>
    </w:p>
    <w:p w14:paraId="176B073F" w14:textId="77777777" w:rsidR="00A415AB" w:rsidRPr="00A415AB" w:rsidRDefault="00A415AB" w:rsidP="005D5194">
      <w:pPr>
        <w:ind w:firstLine="708"/>
        <w:jc w:val="both"/>
        <w:rPr>
          <w:lang w:val="de-DE"/>
        </w:rPr>
      </w:pPr>
      <w:r w:rsidRPr="00A415AB">
        <w:rPr>
          <w:lang w:val="de-DE"/>
        </w:rPr>
        <w:t>Wenn ein Empfänger materieller Hilfe nachweisen kann, dass er nicht in der Lage ist, die in Artikel 2 erwähnten Informationen spontan bereitzustellen oder die Beiträge spontan zu entrichten, finden die in § 2 des vorliegenden Artikels festgelegten Beitragssätze Anwendung.</w:t>
      </w:r>
    </w:p>
    <w:p w14:paraId="0001B06A" w14:textId="77777777" w:rsidR="00A415AB" w:rsidRPr="00A415AB" w:rsidRDefault="00A415AB" w:rsidP="005D5194">
      <w:pPr>
        <w:ind w:firstLine="708"/>
        <w:jc w:val="both"/>
        <w:rPr>
          <w:lang w:val="de-DE"/>
        </w:rPr>
      </w:pPr>
    </w:p>
    <w:p w14:paraId="5BD992A5" w14:textId="77777777" w:rsidR="00A415AB" w:rsidRPr="00A415AB" w:rsidRDefault="00A415AB" w:rsidP="005D5194">
      <w:pPr>
        <w:ind w:firstLine="708"/>
        <w:jc w:val="both"/>
        <w:rPr>
          <w:lang w:val="de-DE"/>
        </w:rPr>
      </w:pPr>
    </w:p>
    <w:p w14:paraId="44DBB05D" w14:textId="77777777" w:rsidR="00A415AB" w:rsidRPr="00A415AB" w:rsidRDefault="00A415AB" w:rsidP="005D5194">
      <w:pPr>
        <w:jc w:val="center"/>
        <w:rPr>
          <w:i/>
          <w:iCs/>
          <w:lang w:val="de-DE"/>
        </w:rPr>
      </w:pPr>
      <w:r w:rsidRPr="00A415AB">
        <w:rPr>
          <w:lang w:val="de-DE"/>
        </w:rPr>
        <w:t xml:space="preserve">KAPITEL 3 - </w:t>
      </w:r>
      <w:r w:rsidRPr="00A415AB">
        <w:rPr>
          <w:i/>
          <w:lang w:val="de-DE"/>
        </w:rPr>
        <w:t>Beitrag zur materiellen Hilfe durch Selbstständige</w:t>
      </w:r>
    </w:p>
    <w:p w14:paraId="3B09C11E" w14:textId="77777777" w:rsidR="00A415AB" w:rsidRPr="00A415AB" w:rsidRDefault="00A415AB" w:rsidP="006453E6">
      <w:pPr>
        <w:jc w:val="both"/>
        <w:rPr>
          <w:b/>
          <w:bCs/>
          <w:lang w:val="de-DE"/>
        </w:rPr>
      </w:pPr>
    </w:p>
    <w:p w14:paraId="004273DE" w14:textId="77777777" w:rsidR="00A415AB" w:rsidRPr="00A415AB" w:rsidRDefault="00A415AB" w:rsidP="006453E6">
      <w:pPr>
        <w:jc w:val="both"/>
        <w:rPr>
          <w:b/>
          <w:bCs/>
          <w:lang w:val="de-DE"/>
        </w:rPr>
      </w:pPr>
    </w:p>
    <w:p w14:paraId="1063C892" w14:textId="77777777" w:rsidR="00A415AB" w:rsidRPr="00A415AB" w:rsidRDefault="00A415AB" w:rsidP="005D5194">
      <w:pPr>
        <w:ind w:firstLine="708"/>
        <w:jc w:val="both"/>
        <w:rPr>
          <w:lang w:val="de-DE"/>
        </w:rPr>
      </w:pPr>
      <w:r w:rsidRPr="00A415AB">
        <w:rPr>
          <w:b/>
          <w:bCs/>
          <w:lang w:val="de-DE"/>
        </w:rPr>
        <w:t>Art. 7</w:t>
      </w:r>
      <w:r w:rsidRPr="00A415AB">
        <w:rPr>
          <w:b/>
          <w:lang w:val="de-DE"/>
        </w:rPr>
        <w:t xml:space="preserve"> - </w:t>
      </w:r>
      <w:r w:rsidRPr="00A415AB">
        <w:rPr>
          <w:lang w:val="de-DE"/>
        </w:rPr>
        <w:t>§ 1 - Der Beitrag zur materiellen Hilfe beträgt 50 Prozent der in einem Jahr bezogenen Berufseinkünfte. Die Agentur fordert diesen Beitrag binnen zwei Jahren nach dem abgelaufenen Jahr ein.</w:t>
      </w:r>
    </w:p>
    <w:p w14:paraId="5F123000" w14:textId="77777777" w:rsidR="00A415AB" w:rsidRPr="00A415AB" w:rsidRDefault="00A415AB" w:rsidP="005D5194">
      <w:pPr>
        <w:ind w:firstLine="708"/>
        <w:jc w:val="both"/>
        <w:rPr>
          <w:lang w:val="de-DE"/>
        </w:rPr>
      </w:pPr>
    </w:p>
    <w:p w14:paraId="57C86997" w14:textId="77777777" w:rsidR="00A415AB" w:rsidRPr="00A415AB" w:rsidRDefault="00A415AB" w:rsidP="005D5194">
      <w:pPr>
        <w:ind w:firstLine="708"/>
        <w:jc w:val="both"/>
        <w:rPr>
          <w:lang w:val="de-DE"/>
        </w:rPr>
      </w:pPr>
      <w:r w:rsidRPr="00A415AB">
        <w:rPr>
          <w:lang w:val="de-DE"/>
        </w:rPr>
        <w:t>§ 2 - Wenn der Beitrag zur materiellen Hilfe spontan erfolgt, leisten Selbstständige einen progressiv gestaffelten Beitrag zu dieser Hilfe auf der Grundlage des geschätzten Betrags ihrer monatlichen Berufseinkünfte, unabhängig von deren Gesamtbetrag, und zwar wie folgt:</w:t>
      </w:r>
    </w:p>
    <w:p w14:paraId="3E879FFF" w14:textId="77777777" w:rsidR="00A415AB" w:rsidRPr="00A415AB" w:rsidRDefault="00A415AB" w:rsidP="005D5194">
      <w:pPr>
        <w:ind w:firstLine="708"/>
        <w:jc w:val="both"/>
        <w:rPr>
          <w:lang w:val="de-DE"/>
        </w:rPr>
      </w:pPr>
    </w:p>
    <w:p w14:paraId="7411C0D1" w14:textId="77777777" w:rsidR="00A415AB" w:rsidRPr="00A415AB" w:rsidRDefault="00A415AB" w:rsidP="005D5194">
      <w:pPr>
        <w:ind w:firstLine="708"/>
        <w:jc w:val="both"/>
        <w:rPr>
          <w:lang w:val="de-DE"/>
        </w:rPr>
      </w:pPr>
      <w:r w:rsidRPr="00A415AB">
        <w:rPr>
          <w:lang w:val="de-DE"/>
        </w:rPr>
        <w:t>1. Für den Teilbetrag der Berufseinkünfte zwischen 0 und 264,99 EUR ist kein Beitrag zu entrichten.</w:t>
      </w:r>
    </w:p>
    <w:p w14:paraId="681F0131" w14:textId="77777777" w:rsidR="00A415AB" w:rsidRPr="00A415AB" w:rsidRDefault="00A415AB" w:rsidP="005D5194">
      <w:pPr>
        <w:ind w:firstLine="708"/>
        <w:jc w:val="both"/>
        <w:rPr>
          <w:lang w:val="de-DE"/>
        </w:rPr>
      </w:pPr>
    </w:p>
    <w:p w14:paraId="087DAAF7" w14:textId="77777777" w:rsidR="00A415AB" w:rsidRPr="00A415AB" w:rsidRDefault="00A415AB" w:rsidP="005D5194">
      <w:pPr>
        <w:ind w:firstLine="708"/>
        <w:jc w:val="both"/>
        <w:rPr>
          <w:lang w:val="de-DE"/>
        </w:rPr>
      </w:pPr>
      <w:r w:rsidRPr="00A415AB">
        <w:rPr>
          <w:lang w:val="de-DE"/>
        </w:rPr>
        <w:t>2. Für den Teilbetrag der Berufseinkünfte zwischen 265 und 999,99 EUR ist ein Beitrag in Höhe von 35 Prozent des betreffenden Einkommensteilbetrags zu entrichten, unbeschadet der für den vorherigen Teilbetrag zu entrichtenden Beträge.</w:t>
      </w:r>
    </w:p>
    <w:p w14:paraId="58148A5D" w14:textId="77777777" w:rsidR="00A415AB" w:rsidRPr="00A415AB" w:rsidRDefault="00A415AB" w:rsidP="005D5194">
      <w:pPr>
        <w:ind w:firstLine="708"/>
        <w:jc w:val="both"/>
        <w:rPr>
          <w:lang w:val="de-DE"/>
        </w:rPr>
      </w:pPr>
    </w:p>
    <w:p w14:paraId="270CFA50" w14:textId="77777777" w:rsidR="00A415AB" w:rsidRPr="00A415AB" w:rsidRDefault="00A415AB" w:rsidP="005D5194">
      <w:pPr>
        <w:ind w:firstLine="708"/>
        <w:jc w:val="both"/>
        <w:rPr>
          <w:lang w:val="de-DE"/>
        </w:rPr>
      </w:pPr>
      <w:r w:rsidRPr="00A415AB">
        <w:rPr>
          <w:lang w:val="de-DE"/>
        </w:rPr>
        <w:t>3. Für den Teilbetrag der Berufseinkünfte zwischen 1.000 und 1.499,99 EUR ist ein Beitrag in Höhe von 45 Prozent des betreffenden Einkommensteilbetrags zu entrichten, unbeschadet der für die vorherigen Teilbeträge zu entrichtenden Beträge.</w:t>
      </w:r>
    </w:p>
    <w:p w14:paraId="37EB9173" w14:textId="77777777" w:rsidR="00A415AB" w:rsidRPr="00A415AB" w:rsidRDefault="00A415AB" w:rsidP="005D5194">
      <w:pPr>
        <w:ind w:firstLine="708"/>
        <w:jc w:val="both"/>
        <w:rPr>
          <w:lang w:val="de-DE"/>
        </w:rPr>
      </w:pPr>
    </w:p>
    <w:p w14:paraId="6337C011" w14:textId="77777777" w:rsidR="00A415AB" w:rsidRPr="00A415AB" w:rsidRDefault="00A415AB" w:rsidP="005D5194">
      <w:pPr>
        <w:ind w:firstLine="708"/>
        <w:jc w:val="both"/>
        <w:rPr>
          <w:lang w:val="de-DE"/>
        </w:rPr>
      </w:pPr>
      <w:r w:rsidRPr="00A415AB">
        <w:rPr>
          <w:lang w:val="de-DE"/>
        </w:rPr>
        <w:t>4. Für den Teilbetrag der Berufseinkünfte von 1.500 EUR und mehr ist ein Beitrag in Höhe von 50 Prozent des betreffenden Einkommensteilbetrags zu entrichten, unbeschadet der für die vorherigen Teilbeträge zu entrichtenden Beträge.</w:t>
      </w:r>
    </w:p>
    <w:p w14:paraId="6CD03D77" w14:textId="77777777" w:rsidR="00A415AB" w:rsidRPr="00A415AB" w:rsidRDefault="00A415AB" w:rsidP="005D5194">
      <w:pPr>
        <w:ind w:firstLine="708"/>
        <w:jc w:val="both"/>
        <w:rPr>
          <w:lang w:val="de-DE"/>
        </w:rPr>
      </w:pPr>
    </w:p>
    <w:p w14:paraId="0BD2F0A6" w14:textId="77777777" w:rsidR="00A415AB" w:rsidRPr="00A415AB" w:rsidRDefault="00A415AB" w:rsidP="005D5194">
      <w:pPr>
        <w:ind w:firstLine="708"/>
        <w:jc w:val="both"/>
        <w:rPr>
          <w:lang w:val="de-DE"/>
        </w:rPr>
      </w:pPr>
      <w:r w:rsidRPr="00A415AB">
        <w:rPr>
          <w:lang w:val="de-DE"/>
        </w:rPr>
        <w:t>Die Teilbeträge der Berufseinkünfte werden jedes Jahr gemäß der in Artikel 6 § 2 Absatz 2 und 3 des vorliegenden Erlasses vorgesehenen Formel angepasst. Die neuen Beträge werden von der Agentur veröffentlicht. Sie treten am 1. Januar des Jahres in Kraft, das auf das Jahr ihrer Anpassung folgt.</w:t>
      </w:r>
    </w:p>
    <w:p w14:paraId="3666D1DE" w14:textId="77777777" w:rsidR="00A415AB" w:rsidRPr="00A415AB" w:rsidRDefault="00A415AB" w:rsidP="005D5194">
      <w:pPr>
        <w:ind w:firstLine="708"/>
        <w:jc w:val="both"/>
        <w:rPr>
          <w:lang w:val="de-DE"/>
        </w:rPr>
      </w:pPr>
    </w:p>
    <w:p w14:paraId="218E0904" w14:textId="77777777" w:rsidR="00A415AB" w:rsidRPr="00A415AB" w:rsidRDefault="00A415AB" w:rsidP="005D5194">
      <w:pPr>
        <w:ind w:firstLine="708"/>
        <w:jc w:val="both"/>
        <w:rPr>
          <w:lang w:val="de-DE"/>
        </w:rPr>
      </w:pPr>
      <w:r w:rsidRPr="00A415AB">
        <w:rPr>
          <w:lang w:val="de-DE"/>
        </w:rPr>
        <w:t>Unter spontanem Beitrag ist die freiwillige und unaufgeforderte Bereitstellung der in Artikel 2 erwähnten Informationen, ohne dass sich diese Informationen aus der gemäß Artikel 12 durchgeführten Kontrolle ergeben, sowie die freiwillige und unaufgeforderte Zahlung der zu entrichtenden Beträge gemäß den in vorliegendem Kapitel festgelegten Modalitäten zu verstehen.</w:t>
      </w:r>
    </w:p>
    <w:p w14:paraId="60FCB059" w14:textId="77777777" w:rsidR="00A415AB" w:rsidRPr="00A415AB" w:rsidRDefault="00A415AB" w:rsidP="005D5194">
      <w:pPr>
        <w:ind w:firstLine="708"/>
        <w:jc w:val="both"/>
        <w:rPr>
          <w:lang w:val="de-DE"/>
        </w:rPr>
      </w:pPr>
    </w:p>
    <w:p w14:paraId="590634A0" w14:textId="77777777" w:rsidR="00A415AB" w:rsidRPr="00A415AB" w:rsidRDefault="00A415AB" w:rsidP="005D5194">
      <w:pPr>
        <w:ind w:firstLine="708"/>
        <w:jc w:val="both"/>
        <w:rPr>
          <w:lang w:val="de-DE"/>
        </w:rPr>
      </w:pPr>
      <w:r w:rsidRPr="00A415AB">
        <w:rPr>
          <w:lang w:val="de-DE"/>
        </w:rPr>
        <w:t>Im Fall eines spontanen Teilbeitrags sind die in § 1 des vorliegenden Artikels vorgesehenen Modalitäten nur auf den Teil der Bruttoentlohnung anzuwenden, für den kein spontaner Beitrag geleistet worden ist.</w:t>
      </w:r>
    </w:p>
    <w:p w14:paraId="5E1DC659" w14:textId="77777777" w:rsidR="00A415AB" w:rsidRPr="00A415AB" w:rsidRDefault="00A415AB" w:rsidP="005D5194">
      <w:pPr>
        <w:ind w:firstLine="708"/>
        <w:jc w:val="both"/>
        <w:rPr>
          <w:lang w:val="de-DE"/>
        </w:rPr>
      </w:pPr>
    </w:p>
    <w:p w14:paraId="374F3793" w14:textId="77777777" w:rsidR="00A415AB" w:rsidRPr="00A415AB" w:rsidRDefault="00A415AB" w:rsidP="005D5194">
      <w:pPr>
        <w:ind w:firstLine="708"/>
        <w:jc w:val="both"/>
        <w:rPr>
          <w:lang w:val="de-DE"/>
        </w:rPr>
      </w:pPr>
      <w:r w:rsidRPr="00A415AB">
        <w:rPr>
          <w:lang w:val="de-DE"/>
        </w:rPr>
        <w:t>Wenn ein Empfänger materieller Hilfe nachweisen kann, dass er nicht in der Lage ist, die in Artikel 2 erwähnten Informationen spontan bereitzustellen oder die Beiträge spontan zu entrichten, finden die in § 2 des vorliegenden Artikels festgelegten Beitragssätze Anwendung.</w:t>
      </w:r>
    </w:p>
    <w:p w14:paraId="7513C3D0" w14:textId="77777777" w:rsidR="00A415AB" w:rsidRPr="00A415AB" w:rsidRDefault="00A415AB" w:rsidP="005D5194">
      <w:pPr>
        <w:ind w:firstLine="708"/>
        <w:jc w:val="both"/>
        <w:rPr>
          <w:lang w:val="de-DE"/>
        </w:rPr>
      </w:pPr>
    </w:p>
    <w:p w14:paraId="124BF25C" w14:textId="77777777" w:rsidR="00A415AB" w:rsidRPr="00A415AB" w:rsidRDefault="00A415AB" w:rsidP="005D5194">
      <w:pPr>
        <w:ind w:firstLine="708"/>
        <w:jc w:val="both"/>
        <w:rPr>
          <w:lang w:val="de-DE"/>
        </w:rPr>
      </w:pPr>
      <w:r w:rsidRPr="00A415AB">
        <w:rPr>
          <w:lang w:val="de-DE"/>
        </w:rPr>
        <w:t>§ 3 - Von den in vorhergehendem Paragraphen erwähnten Berufseinkünften müssen die der Sozialversicherungskasse für Selbstständige zu entrichtenden Beiträge sowie der Mobiliensteuervorabzug bei der Zuerkennung von Einkünften aus beweglichen Gütern im Rahmen einer Tätigkeit über eine Gesellschaft abgezogen werden. Die Einkommensteuer, die auf der Grundlage des letzten Steuerbescheids festgelegt wird, den ein Selbstständiger erhalten hat, muss ebenfalls abgezogen werden. Für den Zeitraum vor Erhalt des ersten Steuerbescheids wird die Steuer vorläufig auf 30 Prozent des Bruttoeinkommens festgesetzt, gegebenenfalls verringert um die Sozialversicherungsbeiträge.</w:t>
      </w:r>
    </w:p>
    <w:p w14:paraId="069D6733" w14:textId="77777777" w:rsidR="00A415AB" w:rsidRPr="00A415AB" w:rsidRDefault="00A415AB" w:rsidP="005D5194">
      <w:pPr>
        <w:ind w:firstLine="708"/>
        <w:jc w:val="both"/>
        <w:rPr>
          <w:lang w:val="de-DE"/>
        </w:rPr>
      </w:pPr>
    </w:p>
    <w:p w14:paraId="5F8CD6B5" w14:textId="77777777" w:rsidR="00A415AB" w:rsidRPr="00A415AB" w:rsidRDefault="00A415AB" w:rsidP="005D5194">
      <w:pPr>
        <w:ind w:firstLine="708"/>
        <w:jc w:val="both"/>
        <w:rPr>
          <w:lang w:val="de-DE"/>
        </w:rPr>
      </w:pPr>
      <w:r w:rsidRPr="00A415AB">
        <w:rPr>
          <w:lang w:val="de-DE"/>
        </w:rPr>
        <w:t>Auf Antrag des Selbstständigen oder der Agentur wird eine spätere Berichtigung vorgenommen, um den Beitragsbetrag anzupassen.</w:t>
      </w:r>
    </w:p>
    <w:p w14:paraId="3915CD06" w14:textId="77777777" w:rsidR="00A415AB" w:rsidRPr="00A415AB" w:rsidRDefault="00A415AB" w:rsidP="005D5194">
      <w:pPr>
        <w:ind w:firstLine="708"/>
        <w:jc w:val="both"/>
        <w:rPr>
          <w:lang w:val="de-DE"/>
        </w:rPr>
      </w:pPr>
    </w:p>
    <w:p w14:paraId="14672EE8" w14:textId="77777777" w:rsidR="00A415AB" w:rsidRPr="00A415AB" w:rsidRDefault="00A415AB" w:rsidP="005D5194">
      <w:pPr>
        <w:ind w:firstLine="708"/>
        <w:jc w:val="both"/>
        <w:rPr>
          <w:lang w:val="de-DE"/>
        </w:rPr>
      </w:pPr>
    </w:p>
    <w:p w14:paraId="557F37F2" w14:textId="77777777" w:rsidR="00A415AB" w:rsidRPr="00A415AB" w:rsidRDefault="00A415AB" w:rsidP="005D5194">
      <w:pPr>
        <w:jc w:val="center"/>
        <w:rPr>
          <w:i/>
          <w:iCs/>
          <w:lang w:val="de-DE"/>
        </w:rPr>
      </w:pPr>
      <w:r w:rsidRPr="00A415AB">
        <w:rPr>
          <w:lang w:val="de-DE"/>
        </w:rPr>
        <w:t xml:space="preserve">KAPITEL 4 - </w:t>
      </w:r>
      <w:r w:rsidRPr="00A415AB">
        <w:rPr>
          <w:i/>
          <w:lang w:val="de-DE"/>
        </w:rPr>
        <w:t>Beitrag zur materiellen Hilfe durch Personen, die internationalen Schutz beantragen und Arbeitslosengeld beziehen</w:t>
      </w:r>
    </w:p>
    <w:p w14:paraId="0C922B90" w14:textId="77777777" w:rsidR="00A415AB" w:rsidRPr="00A415AB" w:rsidRDefault="00A415AB" w:rsidP="005D5194">
      <w:pPr>
        <w:jc w:val="center"/>
        <w:rPr>
          <w:i/>
          <w:iCs/>
          <w:lang w:val="de-DE"/>
        </w:rPr>
      </w:pPr>
    </w:p>
    <w:p w14:paraId="5E9DF553" w14:textId="77777777" w:rsidR="00A415AB" w:rsidRPr="00A415AB" w:rsidRDefault="00A415AB" w:rsidP="005D5194">
      <w:pPr>
        <w:jc w:val="center"/>
        <w:rPr>
          <w:i/>
          <w:iCs/>
          <w:lang w:val="de-DE"/>
        </w:rPr>
      </w:pPr>
    </w:p>
    <w:p w14:paraId="6CD94BF7" w14:textId="77777777" w:rsidR="00A415AB" w:rsidRPr="00A415AB" w:rsidRDefault="00A415AB" w:rsidP="005D5194">
      <w:pPr>
        <w:ind w:firstLine="708"/>
        <w:jc w:val="both"/>
        <w:rPr>
          <w:lang w:val="de-DE"/>
        </w:rPr>
      </w:pPr>
      <w:r w:rsidRPr="00A415AB">
        <w:rPr>
          <w:b/>
          <w:bCs/>
          <w:lang w:val="de-DE"/>
        </w:rPr>
        <w:t>Art. 8</w:t>
      </w:r>
      <w:r w:rsidRPr="00A415AB">
        <w:rPr>
          <w:b/>
          <w:lang w:val="de-DE"/>
        </w:rPr>
        <w:t xml:space="preserve"> - </w:t>
      </w:r>
      <w:r w:rsidRPr="00A415AB">
        <w:rPr>
          <w:lang w:val="de-DE"/>
        </w:rPr>
        <w:t>§ 1 - Der Beitrag zur materiellen Hilfe beträgt 50 Prozent des bezogenen monatlichen Bruttobetrags des Arbeitslosengeldes. Die Agentur fordert diesen Beitrag binnen zwölf Monaten nach dem Bezug des Arbeitslosengeldes ein.</w:t>
      </w:r>
    </w:p>
    <w:p w14:paraId="67442243" w14:textId="77777777" w:rsidR="00A415AB" w:rsidRPr="00A415AB" w:rsidRDefault="00A415AB" w:rsidP="005D5194">
      <w:pPr>
        <w:ind w:firstLine="708"/>
        <w:jc w:val="both"/>
        <w:rPr>
          <w:lang w:val="de-DE"/>
        </w:rPr>
      </w:pPr>
    </w:p>
    <w:p w14:paraId="3BE354F5" w14:textId="77777777" w:rsidR="00A415AB" w:rsidRPr="00A415AB" w:rsidRDefault="00A415AB">
      <w:pPr>
        <w:rPr>
          <w:lang w:val="de-DE"/>
        </w:rPr>
      </w:pPr>
      <w:r w:rsidRPr="00A415AB">
        <w:rPr>
          <w:lang w:val="de-DE"/>
        </w:rPr>
        <w:br w:type="page"/>
      </w:r>
    </w:p>
    <w:p w14:paraId="1B3F1512" w14:textId="77777777" w:rsidR="00A415AB" w:rsidRPr="00A415AB" w:rsidRDefault="00A415AB" w:rsidP="005D5194">
      <w:pPr>
        <w:ind w:firstLine="708"/>
        <w:jc w:val="both"/>
        <w:rPr>
          <w:lang w:val="de-DE"/>
        </w:rPr>
      </w:pPr>
      <w:r w:rsidRPr="00A415AB">
        <w:rPr>
          <w:lang w:val="de-DE"/>
        </w:rPr>
        <w:lastRenderedPageBreak/>
        <w:t>§ 2 - Wenn der Beitrag zur materiellen Hilfe spontan erfolgt, leisten Personen, die internationalen Schutz beantragen und Arbeitslosengeld beziehen, einen progressiv gestaffelten Beitrag zur materiellen Hilfe auf der Grundlage ihres monatlichen Nettobetrags des Arbeitslosengeldes, unabhängig von deren Betrag, und zwar wie folgt:</w:t>
      </w:r>
    </w:p>
    <w:p w14:paraId="5E1813C0" w14:textId="77777777" w:rsidR="00A415AB" w:rsidRPr="00A415AB" w:rsidRDefault="00A415AB" w:rsidP="005D5194">
      <w:pPr>
        <w:ind w:firstLine="708"/>
        <w:jc w:val="both"/>
        <w:rPr>
          <w:lang w:val="de-DE"/>
        </w:rPr>
      </w:pPr>
    </w:p>
    <w:p w14:paraId="5CBAA023" w14:textId="77777777" w:rsidR="00A415AB" w:rsidRPr="00A415AB" w:rsidRDefault="00A415AB" w:rsidP="005D5194">
      <w:pPr>
        <w:ind w:firstLine="708"/>
        <w:jc w:val="both"/>
        <w:rPr>
          <w:lang w:val="de-DE"/>
        </w:rPr>
      </w:pPr>
      <w:r w:rsidRPr="00A415AB">
        <w:rPr>
          <w:lang w:val="de-DE"/>
        </w:rPr>
        <w:t>1. Für den Teilbetrag des Arbeitslosengeldes zwischen 0 und 264,99 EUR ist kein Beitrag zu entrichten.</w:t>
      </w:r>
    </w:p>
    <w:p w14:paraId="7E9E546C" w14:textId="77777777" w:rsidR="00A415AB" w:rsidRPr="00A415AB" w:rsidRDefault="00A415AB" w:rsidP="005D5194">
      <w:pPr>
        <w:ind w:firstLine="708"/>
        <w:jc w:val="both"/>
        <w:rPr>
          <w:lang w:val="de-DE"/>
        </w:rPr>
      </w:pPr>
    </w:p>
    <w:p w14:paraId="1B19C127" w14:textId="77777777" w:rsidR="00A415AB" w:rsidRPr="00A415AB" w:rsidRDefault="00A415AB" w:rsidP="005D5194">
      <w:pPr>
        <w:ind w:firstLine="708"/>
        <w:jc w:val="both"/>
        <w:rPr>
          <w:lang w:val="de-DE"/>
        </w:rPr>
      </w:pPr>
      <w:r w:rsidRPr="00A415AB">
        <w:rPr>
          <w:lang w:val="de-DE"/>
        </w:rPr>
        <w:t>2. Für den Teilbetrag des Arbeitslosengeldes zwischen 265 und 999,99 EUR ist ein Beitrag in Höhe von 35 Prozent des betreffenden Teilbetrags des Arbeitslosengeldes zu entrichten, unbeschadet der für den vorherigen Teilbetrag zu entrichtenden Beträge.</w:t>
      </w:r>
    </w:p>
    <w:p w14:paraId="4613A9D8" w14:textId="77777777" w:rsidR="00A415AB" w:rsidRPr="00A415AB" w:rsidRDefault="00A415AB" w:rsidP="005D5194">
      <w:pPr>
        <w:ind w:firstLine="708"/>
        <w:jc w:val="both"/>
        <w:rPr>
          <w:lang w:val="de-DE"/>
        </w:rPr>
      </w:pPr>
    </w:p>
    <w:p w14:paraId="7B67918A" w14:textId="77777777" w:rsidR="00A415AB" w:rsidRPr="00A415AB" w:rsidRDefault="00A415AB" w:rsidP="005D5194">
      <w:pPr>
        <w:ind w:firstLine="708"/>
        <w:jc w:val="both"/>
        <w:rPr>
          <w:lang w:val="de-DE"/>
        </w:rPr>
      </w:pPr>
      <w:r w:rsidRPr="00A415AB">
        <w:rPr>
          <w:lang w:val="de-DE"/>
        </w:rPr>
        <w:t>3. Für den Teilbetrag des Arbeitslosengeldes zwischen 1.000 und 1.499,99 EUR ist ein Beitrag in Höhe von 45 Prozent des betreffenden Teilbetrags des Arbeitslosengeldes zu entrichten, unbeschadet der für die vorherigen Teilbeträge zu entrichtenden Beträge.</w:t>
      </w:r>
    </w:p>
    <w:p w14:paraId="4F4765AD" w14:textId="77777777" w:rsidR="00A415AB" w:rsidRPr="00A415AB" w:rsidRDefault="00A415AB" w:rsidP="005D5194">
      <w:pPr>
        <w:ind w:firstLine="708"/>
        <w:jc w:val="both"/>
        <w:rPr>
          <w:lang w:val="de-DE"/>
        </w:rPr>
      </w:pPr>
    </w:p>
    <w:p w14:paraId="01147225" w14:textId="77777777" w:rsidR="00A415AB" w:rsidRPr="00A415AB" w:rsidRDefault="00A415AB" w:rsidP="005D5194">
      <w:pPr>
        <w:ind w:firstLine="708"/>
        <w:jc w:val="both"/>
        <w:rPr>
          <w:lang w:val="de-DE"/>
        </w:rPr>
      </w:pPr>
      <w:r w:rsidRPr="00A415AB">
        <w:rPr>
          <w:lang w:val="de-DE"/>
        </w:rPr>
        <w:t>4. Für den Teilbetrag des Arbeitslosengeldes von 1.500 EUR und mehr ist ein Beitrag in Höhe von 50 Prozent des betreffenden Teilbetrags des Arbeitslosengeldes zu entrichten, unbeschadet der für die vorherigen Teilbeträge zu entrichtenden Beträge.</w:t>
      </w:r>
    </w:p>
    <w:p w14:paraId="086BB62F" w14:textId="77777777" w:rsidR="00A415AB" w:rsidRPr="00A415AB" w:rsidRDefault="00A415AB" w:rsidP="005D5194">
      <w:pPr>
        <w:ind w:firstLine="708"/>
        <w:jc w:val="both"/>
        <w:rPr>
          <w:lang w:val="de-DE"/>
        </w:rPr>
      </w:pPr>
    </w:p>
    <w:p w14:paraId="2738DA28" w14:textId="77777777" w:rsidR="00A415AB" w:rsidRPr="00A415AB" w:rsidRDefault="00A415AB" w:rsidP="005D5194">
      <w:pPr>
        <w:ind w:firstLine="708"/>
        <w:jc w:val="both"/>
        <w:rPr>
          <w:lang w:val="de-DE"/>
        </w:rPr>
      </w:pPr>
      <w:r w:rsidRPr="00A415AB">
        <w:rPr>
          <w:lang w:val="de-DE"/>
        </w:rPr>
        <w:t>Die Teilbeträge des Arbeitslosengeldes werden jedes Jahr gemäß der in Artikel 6 § 2 Absatz 2 und 3 des vorliegenden Erlasses vorgesehenen Formel angepasst. Die neuen Beträge werden von der Agentur veröffentlicht. Sie treten am 1. Januar des Jahres in Kraft, das auf das Jahr ihrer Anpassung folgt.</w:t>
      </w:r>
    </w:p>
    <w:p w14:paraId="4B15EE89" w14:textId="77777777" w:rsidR="00A415AB" w:rsidRPr="00A415AB" w:rsidRDefault="00A415AB" w:rsidP="006453E6">
      <w:pPr>
        <w:jc w:val="both"/>
        <w:rPr>
          <w:lang w:val="de-DE"/>
        </w:rPr>
      </w:pPr>
    </w:p>
    <w:p w14:paraId="236CD03B" w14:textId="77777777" w:rsidR="00A415AB" w:rsidRPr="00A415AB" w:rsidRDefault="00A415AB" w:rsidP="005D5194">
      <w:pPr>
        <w:ind w:firstLine="708"/>
        <w:jc w:val="both"/>
        <w:rPr>
          <w:lang w:val="de-DE"/>
        </w:rPr>
      </w:pPr>
      <w:r w:rsidRPr="00A415AB">
        <w:rPr>
          <w:lang w:val="de-DE"/>
        </w:rPr>
        <w:t>Unter spontanem Beitrag ist die freiwillige und unaufgeforderte Bereitstellung der in Artikel 2 erwähnten Informationen, ohne dass sich diese Informationen aus der gemäß Artikel 12 durchgeführten Kontrolle ergeben, sowie die freiwillige und unaufgeforderte Zahlung der zu entrichtenden Beträge gemäß den in vorliegendem Kapitel festgelegten Modalitäten zu verstehen.</w:t>
      </w:r>
    </w:p>
    <w:p w14:paraId="207D2A1F" w14:textId="77777777" w:rsidR="00A415AB" w:rsidRPr="00A415AB" w:rsidRDefault="00A415AB" w:rsidP="005D5194">
      <w:pPr>
        <w:ind w:firstLine="708"/>
        <w:jc w:val="both"/>
        <w:rPr>
          <w:lang w:val="de-DE"/>
        </w:rPr>
      </w:pPr>
    </w:p>
    <w:p w14:paraId="7CC5B40F" w14:textId="77777777" w:rsidR="00A415AB" w:rsidRPr="00A415AB" w:rsidRDefault="00A415AB" w:rsidP="005D5194">
      <w:pPr>
        <w:ind w:firstLine="708"/>
        <w:jc w:val="both"/>
        <w:rPr>
          <w:lang w:val="de-DE"/>
        </w:rPr>
      </w:pPr>
      <w:r w:rsidRPr="00A415AB">
        <w:rPr>
          <w:lang w:val="de-DE"/>
        </w:rPr>
        <w:t>Im Fall eines spontanen Teilbeitrags sind die in § 1 des vorliegenden Artikels vorgesehenen Modalitäten nur auf den Teil der Bruttoentlohnung anzuwenden, für den kein spontaner Beitrag geleistet worden ist.</w:t>
      </w:r>
    </w:p>
    <w:p w14:paraId="4799AA9F" w14:textId="77777777" w:rsidR="00A415AB" w:rsidRPr="00A415AB" w:rsidRDefault="00A415AB" w:rsidP="005D5194">
      <w:pPr>
        <w:ind w:firstLine="708"/>
        <w:jc w:val="both"/>
        <w:rPr>
          <w:lang w:val="de-DE"/>
        </w:rPr>
      </w:pPr>
    </w:p>
    <w:p w14:paraId="6D33634F" w14:textId="77777777" w:rsidR="00A415AB" w:rsidRPr="00A415AB" w:rsidRDefault="00A415AB" w:rsidP="005D5194">
      <w:pPr>
        <w:ind w:firstLine="708"/>
        <w:jc w:val="both"/>
        <w:rPr>
          <w:lang w:val="de-DE"/>
        </w:rPr>
      </w:pPr>
      <w:r w:rsidRPr="00A415AB">
        <w:rPr>
          <w:lang w:val="de-DE"/>
        </w:rPr>
        <w:t>Wenn ein Empfänger materieller Hilfe nachweisen kann, dass er nicht in der Lage ist, die in Artikel 2 erwähnten Informationen spontan bereitzustellen oder die Beiträge spontan zu entrichten, finden die in § 2 des vorliegenden Artikels festgelegten Beitragssätze Anwendung.</w:t>
      </w:r>
    </w:p>
    <w:p w14:paraId="6775CDD3" w14:textId="77777777" w:rsidR="00A415AB" w:rsidRPr="00A415AB" w:rsidRDefault="00A415AB" w:rsidP="005D5194">
      <w:pPr>
        <w:ind w:firstLine="708"/>
        <w:jc w:val="both"/>
        <w:rPr>
          <w:lang w:val="de-DE"/>
        </w:rPr>
      </w:pPr>
    </w:p>
    <w:p w14:paraId="2D6608DF" w14:textId="77777777" w:rsidR="00A415AB" w:rsidRPr="00A415AB" w:rsidRDefault="00A415AB" w:rsidP="005D5194">
      <w:pPr>
        <w:ind w:firstLine="708"/>
        <w:jc w:val="both"/>
        <w:rPr>
          <w:lang w:val="de-DE"/>
        </w:rPr>
      </w:pPr>
    </w:p>
    <w:p w14:paraId="3E6F1819" w14:textId="77777777" w:rsidR="00A415AB" w:rsidRPr="00A415AB" w:rsidRDefault="00A415AB">
      <w:pPr>
        <w:rPr>
          <w:b/>
          <w:bCs/>
          <w:lang w:val="de-DE"/>
        </w:rPr>
      </w:pPr>
      <w:r w:rsidRPr="00A415AB">
        <w:rPr>
          <w:b/>
          <w:bCs/>
          <w:lang w:val="de-DE"/>
        </w:rPr>
        <w:br w:type="page"/>
      </w:r>
    </w:p>
    <w:p w14:paraId="46FC3CB1" w14:textId="77777777" w:rsidR="00A415AB" w:rsidRPr="00A415AB" w:rsidRDefault="00A415AB" w:rsidP="005D5194">
      <w:pPr>
        <w:jc w:val="both"/>
        <w:rPr>
          <w:b/>
          <w:bCs/>
          <w:i/>
          <w:iCs/>
          <w:lang w:val="de-DE"/>
        </w:rPr>
      </w:pPr>
      <w:r w:rsidRPr="00A415AB">
        <w:rPr>
          <w:b/>
          <w:bCs/>
          <w:lang w:val="de-DE"/>
        </w:rPr>
        <w:lastRenderedPageBreak/>
        <w:t>TITEL 3 -</w:t>
      </w:r>
      <w:r w:rsidRPr="00A415AB">
        <w:rPr>
          <w:b/>
          <w:lang w:val="de-DE"/>
        </w:rPr>
        <w:t xml:space="preserve"> </w:t>
      </w:r>
      <w:r w:rsidRPr="00A415AB">
        <w:rPr>
          <w:b/>
          <w:i/>
          <w:lang w:val="de-DE"/>
        </w:rPr>
        <w:t>Aufhebung des obligatorischen Eintragungsortes für Personen, die internationalen Schutz beantragen und Berufseinkünfte oder andere Einkommenskategorien beziehen</w:t>
      </w:r>
    </w:p>
    <w:p w14:paraId="55B12253" w14:textId="77777777" w:rsidR="00A415AB" w:rsidRPr="00A415AB" w:rsidRDefault="00A415AB" w:rsidP="006453E6">
      <w:pPr>
        <w:jc w:val="both"/>
        <w:rPr>
          <w:b/>
          <w:bCs/>
          <w:lang w:val="de-DE"/>
        </w:rPr>
      </w:pPr>
    </w:p>
    <w:p w14:paraId="077EA3B2" w14:textId="77777777" w:rsidR="00A415AB" w:rsidRPr="00A415AB" w:rsidRDefault="00A415AB" w:rsidP="006453E6">
      <w:pPr>
        <w:jc w:val="both"/>
        <w:rPr>
          <w:b/>
          <w:bCs/>
          <w:lang w:val="de-DE"/>
        </w:rPr>
      </w:pPr>
    </w:p>
    <w:p w14:paraId="205A9977" w14:textId="77777777" w:rsidR="00A415AB" w:rsidRPr="00A415AB" w:rsidRDefault="00A415AB" w:rsidP="005D5194">
      <w:pPr>
        <w:ind w:firstLine="708"/>
        <w:jc w:val="both"/>
        <w:rPr>
          <w:lang w:val="de-DE"/>
        </w:rPr>
      </w:pPr>
      <w:r w:rsidRPr="00A415AB">
        <w:rPr>
          <w:b/>
          <w:bCs/>
          <w:lang w:val="de-DE"/>
        </w:rPr>
        <w:t>Art. 9</w:t>
      </w:r>
      <w:r w:rsidRPr="00A415AB">
        <w:rPr>
          <w:b/>
          <w:lang w:val="de-DE"/>
        </w:rPr>
        <w:t xml:space="preserve"> - </w:t>
      </w:r>
      <w:r w:rsidRPr="00A415AB">
        <w:rPr>
          <w:lang w:val="de-DE"/>
        </w:rPr>
        <w:t>Die Bestimmungen des vorliegenden Titels finden Anwendung auf die in Artikel 1 erwähnten Personen, die internationalen Schutz beantragen und gleichzeitig beide folgende Bedingungen erfüllen:</w:t>
      </w:r>
    </w:p>
    <w:p w14:paraId="4EBE2DBE" w14:textId="77777777" w:rsidR="00A415AB" w:rsidRPr="00A415AB" w:rsidRDefault="00A415AB" w:rsidP="005D5194">
      <w:pPr>
        <w:ind w:firstLine="708"/>
        <w:jc w:val="both"/>
        <w:rPr>
          <w:lang w:val="de-DE"/>
        </w:rPr>
      </w:pPr>
    </w:p>
    <w:p w14:paraId="70ED9EBF" w14:textId="77777777" w:rsidR="00A415AB" w:rsidRPr="00A415AB" w:rsidRDefault="00A415AB" w:rsidP="005D5194">
      <w:pPr>
        <w:ind w:firstLine="708"/>
        <w:jc w:val="both"/>
        <w:rPr>
          <w:lang w:val="de-DE"/>
        </w:rPr>
      </w:pPr>
      <w:r w:rsidRPr="00A415AB">
        <w:rPr>
          <w:lang w:val="de-DE"/>
        </w:rPr>
        <w:t>1. Sie befinden sich in einer stabilen und dauerhaften beruflichen Lage. Diese Lage gilt als gegeben, sobald eine Berufstätigkeit von sechs aufeinanderfolgenden Monaten vorgesehen ist oder nachträglich nachgewiesen werden kann.</w:t>
      </w:r>
    </w:p>
    <w:p w14:paraId="66F00596" w14:textId="77777777" w:rsidR="00A415AB" w:rsidRPr="00A415AB" w:rsidRDefault="00A415AB" w:rsidP="005D5194">
      <w:pPr>
        <w:ind w:firstLine="708"/>
        <w:jc w:val="both"/>
        <w:rPr>
          <w:lang w:val="de-DE"/>
        </w:rPr>
      </w:pPr>
    </w:p>
    <w:p w14:paraId="2113439B" w14:textId="77777777" w:rsidR="00A415AB" w:rsidRPr="00A415AB" w:rsidRDefault="00A415AB" w:rsidP="005D5194">
      <w:pPr>
        <w:ind w:firstLine="708"/>
        <w:jc w:val="both"/>
        <w:rPr>
          <w:lang w:val="de-DE"/>
        </w:rPr>
      </w:pPr>
      <w:r w:rsidRPr="00A415AB">
        <w:rPr>
          <w:lang w:val="de-DE"/>
        </w:rPr>
        <w:t>2. Sie erhalten Berufseinkünfte, die höher sind als das gleichwertige Eingliederungseinkommen, das sie in Anwendung des Grundlagengesetzes vom 8. Juli 1976 über die öffentlichen Sozialhilfezentren erhalten könnten, und zwar je nach der Kategorie, der sie angehören würden, wenn sie die Bedingungen für den Anspruch auf dieses Einkommen erfüllen würden.</w:t>
      </w:r>
    </w:p>
    <w:p w14:paraId="7B154B4D" w14:textId="77777777" w:rsidR="00A415AB" w:rsidRPr="00A415AB" w:rsidRDefault="00A415AB" w:rsidP="005D5194">
      <w:pPr>
        <w:ind w:firstLine="708"/>
        <w:jc w:val="both"/>
        <w:rPr>
          <w:lang w:val="de-DE"/>
        </w:rPr>
      </w:pPr>
    </w:p>
    <w:p w14:paraId="7AF6B970" w14:textId="77777777" w:rsidR="00A415AB" w:rsidRPr="00A415AB" w:rsidRDefault="00A415AB" w:rsidP="005D5194">
      <w:pPr>
        <w:ind w:firstLine="708"/>
        <w:jc w:val="both"/>
        <w:rPr>
          <w:lang w:val="de-DE"/>
        </w:rPr>
      </w:pPr>
      <w:r w:rsidRPr="00A415AB">
        <w:rPr>
          <w:lang w:val="de-DE"/>
        </w:rPr>
        <w:t>Die in vorhergehendem Absatz erwähnten Berufseinkünfte sind im Sinne von Artikel 3 zu verstehen.</w:t>
      </w:r>
    </w:p>
    <w:p w14:paraId="6634F040" w14:textId="77777777" w:rsidR="00A415AB" w:rsidRPr="00A415AB" w:rsidRDefault="00A415AB" w:rsidP="005D5194">
      <w:pPr>
        <w:ind w:firstLine="708"/>
        <w:jc w:val="both"/>
        <w:rPr>
          <w:lang w:val="de-DE"/>
        </w:rPr>
      </w:pPr>
    </w:p>
    <w:p w14:paraId="17F1BD1D" w14:textId="77777777" w:rsidR="00A415AB" w:rsidRPr="00A415AB" w:rsidRDefault="00A415AB" w:rsidP="005D5194">
      <w:pPr>
        <w:ind w:firstLine="708"/>
        <w:jc w:val="both"/>
        <w:rPr>
          <w:lang w:val="de-DE"/>
        </w:rPr>
      </w:pPr>
      <w:r w:rsidRPr="00A415AB">
        <w:rPr>
          <w:lang w:val="de-DE"/>
        </w:rPr>
        <w:t>Wenn eine Person, die internationalen Schutz beantragt, nach Anwendung der Bestimmungen des vorliegenden Titels eine der in vorhergehendem Absatz erwähnten Bedingungen nicht mehr erfüllt, hat dies keine Auswirkung auf die weitere Anwendung der Bestimmungen des vorliegenden Titels.</w:t>
      </w:r>
    </w:p>
    <w:p w14:paraId="2FF0D0A9" w14:textId="77777777" w:rsidR="00A415AB" w:rsidRPr="00A415AB" w:rsidRDefault="00A415AB" w:rsidP="005D5194">
      <w:pPr>
        <w:ind w:firstLine="708"/>
        <w:jc w:val="both"/>
        <w:rPr>
          <w:lang w:val="de-DE"/>
        </w:rPr>
      </w:pPr>
    </w:p>
    <w:p w14:paraId="4481B60A" w14:textId="77777777" w:rsidR="00A415AB" w:rsidRPr="00A415AB" w:rsidRDefault="00A415AB" w:rsidP="005D5194">
      <w:pPr>
        <w:ind w:firstLine="708"/>
        <w:jc w:val="both"/>
        <w:rPr>
          <w:lang w:val="de-DE"/>
        </w:rPr>
      </w:pPr>
    </w:p>
    <w:p w14:paraId="3F3184E2" w14:textId="77777777" w:rsidR="00A415AB" w:rsidRPr="00A415AB" w:rsidRDefault="00A415AB" w:rsidP="005D5194">
      <w:pPr>
        <w:ind w:firstLine="708"/>
        <w:jc w:val="both"/>
        <w:rPr>
          <w:lang w:val="de-DE"/>
        </w:rPr>
      </w:pPr>
      <w:r w:rsidRPr="00A415AB">
        <w:rPr>
          <w:b/>
          <w:bCs/>
          <w:lang w:val="de-DE"/>
        </w:rPr>
        <w:t>Art. 10</w:t>
      </w:r>
      <w:r w:rsidRPr="00A415AB">
        <w:rPr>
          <w:b/>
          <w:lang w:val="de-DE"/>
        </w:rPr>
        <w:t xml:space="preserve"> - </w:t>
      </w:r>
      <w:r w:rsidRPr="00A415AB">
        <w:rPr>
          <w:lang w:val="de-DE"/>
        </w:rPr>
        <w:t>Erfüllt eine Person, die internationalen Schutz beantragt, die in Artikel 9 erwähnten Bedingungen, kann die Agentur vorbehaltlich der Anwendung von Artikel 11 den ihr gemäß den Artikeln 9 bis 12 des Gesetzes vom 12. Januar 2007 zugewiesenen obligatorischen Eintragungsort aufheben. Die Person, die internationalen Schutz beantragt, erhält weiterhin materielle Hilfe für einen Zeitraum von zwei Monaten ab dem Tag, an dem der Beschluss über diese Aufhebung getroffen worden ist.</w:t>
      </w:r>
    </w:p>
    <w:p w14:paraId="69C3B77A" w14:textId="77777777" w:rsidR="00A415AB" w:rsidRPr="00A415AB" w:rsidRDefault="00A415AB" w:rsidP="005D5194">
      <w:pPr>
        <w:ind w:firstLine="708"/>
        <w:jc w:val="both"/>
        <w:rPr>
          <w:lang w:val="de-DE"/>
        </w:rPr>
      </w:pPr>
    </w:p>
    <w:p w14:paraId="1462BA4F" w14:textId="77777777" w:rsidR="00A415AB" w:rsidRPr="00A415AB" w:rsidRDefault="00A415AB" w:rsidP="005D5194">
      <w:pPr>
        <w:ind w:firstLine="708"/>
        <w:jc w:val="both"/>
        <w:rPr>
          <w:lang w:val="de-DE"/>
        </w:rPr>
      </w:pPr>
      <w:r w:rsidRPr="00A415AB">
        <w:rPr>
          <w:lang w:val="de-DE"/>
        </w:rPr>
        <w:t>Diese Aufhebung erfolgt frühestens, wenn sie zum zweiten Mal die in Artikel 9 Nr. 2 erwähnte Entlohnung bezieht.</w:t>
      </w:r>
    </w:p>
    <w:p w14:paraId="2A922D43" w14:textId="77777777" w:rsidR="00A415AB" w:rsidRPr="00A415AB" w:rsidRDefault="00A415AB" w:rsidP="005D5194">
      <w:pPr>
        <w:ind w:firstLine="708"/>
        <w:jc w:val="both"/>
        <w:rPr>
          <w:lang w:val="de-DE"/>
        </w:rPr>
      </w:pPr>
    </w:p>
    <w:p w14:paraId="44DF1E89" w14:textId="77777777" w:rsidR="00A415AB" w:rsidRPr="00A415AB" w:rsidRDefault="00A415AB" w:rsidP="005D5194">
      <w:pPr>
        <w:ind w:firstLine="708"/>
        <w:jc w:val="both"/>
        <w:rPr>
          <w:lang w:val="de-DE"/>
        </w:rPr>
      </w:pPr>
      <w:r w:rsidRPr="00A415AB">
        <w:rPr>
          <w:lang w:val="de-DE"/>
        </w:rPr>
        <w:t>Bis zur tatsächlichen Aufhebung des obligatorischen Eintragungsortes sind die Vorschriften von Titel 2 auf sie anwendbar, sofern sie weiterhin die in Artikel 1 des vorliegenden Erlasses erwähnten Bedingungen erfüllt.</w:t>
      </w:r>
    </w:p>
    <w:p w14:paraId="3EA33447" w14:textId="77777777" w:rsidR="00A415AB" w:rsidRPr="00A415AB" w:rsidRDefault="00A415AB" w:rsidP="005D5194">
      <w:pPr>
        <w:ind w:firstLine="708"/>
        <w:jc w:val="both"/>
        <w:rPr>
          <w:lang w:val="de-DE"/>
        </w:rPr>
      </w:pPr>
    </w:p>
    <w:p w14:paraId="16195EB6" w14:textId="77777777" w:rsidR="00A415AB" w:rsidRPr="00A415AB" w:rsidRDefault="00A415AB" w:rsidP="005D5194">
      <w:pPr>
        <w:ind w:firstLine="708"/>
        <w:jc w:val="both"/>
        <w:rPr>
          <w:lang w:val="de-DE"/>
        </w:rPr>
      </w:pPr>
    </w:p>
    <w:p w14:paraId="27EE34B3" w14:textId="77777777" w:rsidR="00A415AB" w:rsidRDefault="00A415AB" w:rsidP="005D5194">
      <w:pPr>
        <w:ind w:firstLine="708"/>
        <w:jc w:val="both"/>
        <w:rPr>
          <w:lang w:val="de-DE"/>
        </w:rPr>
        <w:sectPr w:rsidR="00A415AB" w:rsidSect="00A415AB">
          <w:pgSz w:w="11906" w:h="16838" w:code="9"/>
          <w:pgMar w:top="1418" w:right="1418" w:bottom="1418" w:left="1418" w:header="709" w:footer="709" w:gutter="0"/>
          <w:cols w:space="708"/>
          <w:docGrid w:linePitch="360"/>
        </w:sectPr>
      </w:pPr>
      <w:r w:rsidRPr="00A415AB">
        <w:rPr>
          <w:b/>
          <w:bCs/>
          <w:lang w:val="de-DE"/>
        </w:rPr>
        <w:t>Art. 11</w:t>
      </w:r>
      <w:r w:rsidRPr="00A415AB">
        <w:rPr>
          <w:b/>
          <w:lang w:val="de-DE"/>
        </w:rPr>
        <w:t xml:space="preserve"> - </w:t>
      </w:r>
      <w:r w:rsidRPr="00A415AB">
        <w:rPr>
          <w:lang w:val="de-DE"/>
        </w:rPr>
        <w:t>Selbst wenn eine Person, die internationalen Schutz beantragt, die in Artikel 9 festgelegten Bedingungen erfüllt, kann die Agentur beschließen, die in Artikel 10 vorgesehene Aufhebung des obligatorischen Eintragungsortes nicht vorzunehmen, insbesondere wenn die familiäre, soziale oder medizinische Lage des Empfängers materieller Hilfe oder der Stand seines Verfahrens für internationalen Schutz dies rechtfertigen. In diesem Fall sind die Vorschriften von Titel 2 auf ihn anwendbar, sofern er weiterhin die in Artikel 1 erwähnten Bedingungen erfüllt.</w:t>
      </w:r>
    </w:p>
    <w:p w14:paraId="21FAAD56" w14:textId="77777777" w:rsidR="00A415AB" w:rsidRPr="00A415AB" w:rsidRDefault="00A415AB" w:rsidP="005D5194">
      <w:pPr>
        <w:ind w:firstLine="708"/>
        <w:jc w:val="both"/>
        <w:rPr>
          <w:lang w:val="de-DE"/>
        </w:rPr>
      </w:pPr>
    </w:p>
    <w:p w14:paraId="28D87BDC" w14:textId="77777777" w:rsidR="00A415AB" w:rsidRPr="00A415AB" w:rsidRDefault="00A415AB" w:rsidP="005D5194">
      <w:pPr>
        <w:ind w:firstLine="708"/>
        <w:jc w:val="both"/>
        <w:rPr>
          <w:lang w:val="de-DE"/>
        </w:rPr>
      </w:pPr>
    </w:p>
    <w:p w14:paraId="14146291" w14:textId="77777777" w:rsidR="00A415AB" w:rsidRPr="00A415AB" w:rsidRDefault="00A415AB" w:rsidP="005D5194">
      <w:pPr>
        <w:jc w:val="center"/>
        <w:rPr>
          <w:b/>
          <w:bCs/>
          <w:i/>
          <w:iCs/>
          <w:lang w:val="de-DE"/>
        </w:rPr>
      </w:pPr>
      <w:r w:rsidRPr="00A415AB">
        <w:rPr>
          <w:b/>
          <w:lang w:val="de-DE"/>
        </w:rPr>
        <w:t xml:space="preserve">TITEL 4 - </w:t>
      </w:r>
      <w:r w:rsidRPr="00A415AB">
        <w:rPr>
          <w:b/>
          <w:i/>
          <w:lang w:val="de-DE"/>
        </w:rPr>
        <w:t>Kontrollen und Sanktionen</w:t>
      </w:r>
    </w:p>
    <w:p w14:paraId="6D161EA1" w14:textId="77777777" w:rsidR="00A415AB" w:rsidRPr="00A415AB" w:rsidRDefault="00A415AB" w:rsidP="006453E6">
      <w:pPr>
        <w:jc w:val="both"/>
        <w:rPr>
          <w:b/>
          <w:bCs/>
          <w:lang w:val="de-DE"/>
        </w:rPr>
      </w:pPr>
    </w:p>
    <w:p w14:paraId="04A1EB0C" w14:textId="77777777" w:rsidR="00A415AB" w:rsidRPr="00A415AB" w:rsidRDefault="00A415AB" w:rsidP="006453E6">
      <w:pPr>
        <w:jc w:val="both"/>
        <w:rPr>
          <w:b/>
          <w:bCs/>
          <w:lang w:val="de-DE"/>
        </w:rPr>
      </w:pPr>
    </w:p>
    <w:p w14:paraId="52C2D5D8" w14:textId="77777777" w:rsidR="00A415AB" w:rsidRPr="00A415AB" w:rsidRDefault="00A415AB" w:rsidP="005D5194">
      <w:pPr>
        <w:ind w:firstLine="708"/>
        <w:jc w:val="both"/>
        <w:rPr>
          <w:lang w:val="de-DE"/>
        </w:rPr>
      </w:pPr>
      <w:r w:rsidRPr="00A415AB">
        <w:rPr>
          <w:b/>
          <w:bCs/>
          <w:lang w:val="de-DE"/>
        </w:rPr>
        <w:t>Art. 12</w:t>
      </w:r>
      <w:r w:rsidRPr="00A415AB">
        <w:rPr>
          <w:b/>
          <w:lang w:val="de-DE"/>
        </w:rPr>
        <w:t xml:space="preserve"> - </w:t>
      </w:r>
      <w:r w:rsidRPr="00A415AB">
        <w:rPr>
          <w:lang w:val="de-DE"/>
        </w:rPr>
        <w:t>Die Agentur führt anhand der von den zuständigen Einrichtungen für soziale Sicherheit bereitgestellten Informationen regelmäßige Kontrollen der beruflichen Lage von Empfängern materieller Hilfe durch. Diese Kontrollen werden durchgeführt, um zu überprüfen, ob ein Empfänger materieller Hilfe gemäß Titel 2 des vorliegenden Erlasses zu dieser beiträgt oder die in Titel 3 des vorliegenden Erlasses vorgesehenen Bedingungen in Bezug auf die Aufhebung des obligatorischen Eintragungsortes erfüllt.</w:t>
      </w:r>
    </w:p>
    <w:p w14:paraId="179298F0" w14:textId="77777777" w:rsidR="00A415AB" w:rsidRPr="00A415AB" w:rsidRDefault="00A415AB" w:rsidP="005D5194">
      <w:pPr>
        <w:ind w:firstLine="708"/>
        <w:jc w:val="both"/>
        <w:rPr>
          <w:lang w:val="de-DE"/>
        </w:rPr>
      </w:pPr>
    </w:p>
    <w:p w14:paraId="6E01DE04" w14:textId="77777777" w:rsidR="00A415AB" w:rsidRPr="00A415AB" w:rsidRDefault="00A415AB" w:rsidP="005D5194">
      <w:pPr>
        <w:ind w:firstLine="708"/>
        <w:jc w:val="both"/>
        <w:rPr>
          <w:lang w:val="de-DE"/>
        </w:rPr>
      </w:pPr>
    </w:p>
    <w:p w14:paraId="58AF2D72" w14:textId="77777777" w:rsidR="00A415AB" w:rsidRPr="00A415AB" w:rsidRDefault="00A415AB" w:rsidP="005D5194">
      <w:pPr>
        <w:ind w:firstLine="708"/>
        <w:jc w:val="both"/>
        <w:rPr>
          <w:lang w:val="de-DE"/>
        </w:rPr>
      </w:pPr>
      <w:r w:rsidRPr="00A415AB">
        <w:rPr>
          <w:b/>
          <w:bCs/>
          <w:lang w:val="de-DE"/>
        </w:rPr>
        <w:t>Art. 13</w:t>
      </w:r>
      <w:r w:rsidRPr="00A415AB">
        <w:rPr>
          <w:b/>
          <w:lang w:val="de-DE"/>
        </w:rPr>
        <w:t xml:space="preserve"> - </w:t>
      </w:r>
      <w:r w:rsidRPr="00A415AB">
        <w:rPr>
          <w:lang w:val="de-DE"/>
        </w:rPr>
        <w:t>§ 1 - Unbeschadet der Anwendung der Artikel 35/1 und 45 des Gesetzes vom 12. Januar 2007 fordert die Agentur Personen, die internationalen Schutz beantragen und sich weigern, gemäß den in Artikel 6 § 1 für Lohnempfänger, in Artikel 7 § 1 für Selbstständige und in Artikel 8 § 1 für Empfänger von Arbeitslosengeld vorgesehenen Modalitäten zur materiellen Hilfe beizutragen, zur Einhaltung binnen fünf Tagen auf.</w:t>
      </w:r>
    </w:p>
    <w:p w14:paraId="536F6121" w14:textId="77777777" w:rsidR="00A415AB" w:rsidRPr="00A415AB" w:rsidRDefault="00A415AB" w:rsidP="005D5194">
      <w:pPr>
        <w:ind w:firstLine="708"/>
        <w:jc w:val="both"/>
        <w:rPr>
          <w:lang w:val="de-DE"/>
        </w:rPr>
      </w:pPr>
    </w:p>
    <w:p w14:paraId="72EE0C59" w14:textId="77777777" w:rsidR="00A415AB" w:rsidRPr="00A415AB" w:rsidRDefault="00A415AB" w:rsidP="005D5194">
      <w:pPr>
        <w:ind w:firstLine="708"/>
        <w:jc w:val="both"/>
        <w:rPr>
          <w:lang w:val="de-DE"/>
        </w:rPr>
      </w:pPr>
      <w:r w:rsidRPr="00A415AB">
        <w:rPr>
          <w:lang w:val="de-DE"/>
        </w:rPr>
        <w:t>Kommen sie dieser Aufforderung binnen fünf Tagen nicht nach, stellt die Agentur die materielle Hilfe, mit Ausnahme der in den Artikeln 23 und 24 des Gesetzes vom 12. Januar 2007 erwähnten medizinischen Betreuung, in Anwendung von Artikel 35/2 Absatz 3 des Gesetzes vom 12. Januar 2007 ein.</w:t>
      </w:r>
    </w:p>
    <w:p w14:paraId="315C989C" w14:textId="77777777" w:rsidR="00A415AB" w:rsidRPr="00A415AB" w:rsidRDefault="00A415AB" w:rsidP="005D5194">
      <w:pPr>
        <w:ind w:firstLine="708"/>
        <w:jc w:val="both"/>
        <w:rPr>
          <w:lang w:val="de-DE"/>
        </w:rPr>
      </w:pPr>
    </w:p>
    <w:p w14:paraId="48577043" w14:textId="77777777" w:rsidR="00A415AB" w:rsidRPr="00A415AB" w:rsidRDefault="00A415AB" w:rsidP="005D5194">
      <w:pPr>
        <w:ind w:firstLine="708"/>
        <w:jc w:val="both"/>
        <w:rPr>
          <w:lang w:val="de-DE"/>
        </w:rPr>
      </w:pPr>
    </w:p>
    <w:p w14:paraId="5D7AA124" w14:textId="77777777" w:rsidR="00A415AB" w:rsidRPr="00A415AB" w:rsidRDefault="00A415AB" w:rsidP="005D5194">
      <w:pPr>
        <w:jc w:val="center"/>
        <w:rPr>
          <w:b/>
          <w:bCs/>
          <w:i/>
          <w:iCs/>
          <w:lang w:val="de-DE"/>
        </w:rPr>
      </w:pPr>
      <w:r w:rsidRPr="00A415AB">
        <w:rPr>
          <w:b/>
          <w:lang w:val="de-DE"/>
        </w:rPr>
        <w:t xml:space="preserve">TITEL 5 - </w:t>
      </w:r>
      <w:r w:rsidRPr="00A415AB">
        <w:rPr>
          <w:b/>
          <w:i/>
          <w:iCs/>
          <w:lang w:val="de-DE"/>
        </w:rPr>
        <w:t>Schlussbestimmungen</w:t>
      </w:r>
    </w:p>
    <w:p w14:paraId="4484C402" w14:textId="77777777" w:rsidR="00A415AB" w:rsidRPr="00A415AB" w:rsidRDefault="00A415AB" w:rsidP="006453E6">
      <w:pPr>
        <w:jc w:val="both"/>
        <w:rPr>
          <w:b/>
          <w:bCs/>
          <w:lang w:val="de-DE"/>
        </w:rPr>
      </w:pPr>
    </w:p>
    <w:p w14:paraId="34606A14" w14:textId="77777777" w:rsidR="00A415AB" w:rsidRPr="00A415AB" w:rsidRDefault="00A415AB" w:rsidP="006453E6">
      <w:pPr>
        <w:jc w:val="both"/>
        <w:rPr>
          <w:b/>
          <w:bCs/>
          <w:lang w:val="de-DE"/>
        </w:rPr>
      </w:pPr>
    </w:p>
    <w:p w14:paraId="71D24393" w14:textId="77777777" w:rsidR="00A415AB" w:rsidRPr="00A415AB" w:rsidRDefault="00A415AB" w:rsidP="005D5194">
      <w:pPr>
        <w:ind w:firstLine="708"/>
        <w:jc w:val="both"/>
        <w:rPr>
          <w:lang w:val="de-DE"/>
        </w:rPr>
      </w:pPr>
      <w:r w:rsidRPr="00A415AB">
        <w:rPr>
          <w:b/>
          <w:bCs/>
          <w:lang w:val="de-DE"/>
        </w:rPr>
        <w:t>Art. 14</w:t>
      </w:r>
      <w:r w:rsidRPr="00A415AB">
        <w:rPr>
          <w:b/>
          <w:lang w:val="de-DE"/>
        </w:rPr>
        <w:t xml:space="preserve"> - </w:t>
      </w:r>
      <w:r w:rsidRPr="00A415AB">
        <w:rPr>
          <w:lang w:val="de-DE"/>
        </w:rPr>
        <w:t>Durch vorliegenden Erlass wird der Königliche Erlass vom 12. Januar 2011 über die Gewährung materieller Hilfe an Asylsuchende, die ein Berufseinkommen aus einer Tätigkeit als Lohnempfänger beziehen, aufgehoben und ersetzt.</w:t>
      </w:r>
    </w:p>
    <w:p w14:paraId="2A775517" w14:textId="77777777" w:rsidR="00A415AB" w:rsidRPr="00A415AB" w:rsidRDefault="00A415AB" w:rsidP="005D5194">
      <w:pPr>
        <w:ind w:firstLine="708"/>
        <w:jc w:val="both"/>
        <w:rPr>
          <w:lang w:val="de-DE"/>
        </w:rPr>
      </w:pPr>
    </w:p>
    <w:p w14:paraId="3F082268" w14:textId="77777777" w:rsidR="00A415AB" w:rsidRPr="00A415AB" w:rsidRDefault="00A415AB" w:rsidP="005D5194">
      <w:pPr>
        <w:ind w:firstLine="708"/>
        <w:jc w:val="both"/>
        <w:rPr>
          <w:lang w:val="de-DE"/>
        </w:rPr>
      </w:pPr>
      <w:r w:rsidRPr="00A415AB">
        <w:rPr>
          <w:lang w:val="de-DE"/>
        </w:rPr>
        <w:t>Vorliegender Erlass tritt am 1. Juli 2024 in Kraft.</w:t>
      </w:r>
    </w:p>
    <w:p w14:paraId="361CBB76" w14:textId="77777777" w:rsidR="00A415AB" w:rsidRPr="00A415AB" w:rsidRDefault="00A415AB" w:rsidP="006453E6">
      <w:pPr>
        <w:jc w:val="both"/>
        <w:rPr>
          <w:b/>
          <w:bCs/>
          <w:lang w:val="de-DE"/>
        </w:rPr>
      </w:pPr>
    </w:p>
    <w:p w14:paraId="075062E1" w14:textId="77777777" w:rsidR="00A415AB" w:rsidRPr="00A415AB" w:rsidRDefault="00A415AB" w:rsidP="006453E6">
      <w:pPr>
        <w:jc w:val="both"/>
        <w:rPr>
          <w:b/>
          <w:bCs/>
          <w:lang w:val="de-DE"/>
        </w:rPr>
      </w:pPr>
    </w:p>
    <w:p w14:paraId="31EE1061" w14:textId="77777777" w:rsidR="00A415AB" w:rsidRPr="00A415AB" w:rsidRDefault="00A415AB" w:rsidP="002C292C">
      <w:pPr>
        <w:ind w:firstLine="708"/>
        <w:jc w:val="both"/>
        <w:rPr>
          <w:lang w:val="de-DE"/>
        </w:rPr>
      </w:pPr>
      <w:r w:rsidRPr="00A415AB">
        <w:rPr>
          <w:b/>
          <w:bCs/>
          <w:lang w:val="de-DE"/>
        </w:rPr>
        <w:t>Art. 15</w:t>
      </w:r>
      <w:r w:rsidRPr="00A415AB">
        <w:rPr>
          <w:b/>
          <w:lang w:val="de-DE"/>
        </w:rPr>
        <w:t xml:space="preserve"> - </w:t>
      </w:r>
      <w:r w:rsidRPr="00A415AB">
        <w:rPr>
          <w:lang w:val="de-DE"/>
        </w:rPr>
        <w:t>Der für Asyl und Migration zuständige Minister ist mit der Ausführung des vorliegenden Erlasses beauftragt.</w:t>
      </w:r>
    </w:p>
    <w:p w14:paraId="14F72D63" w14:textId="77777777" w:rsidR="00A415AB" w:rsidRPr="00A415AB" w:rsidRDefault="00A415AB" w:rsidP="002C292C">
      <w:pPr>
        <w:ind w:firstLine="708"/>
        <w:jc w:val="both"/>
        <w:rPr>
          <w:lang w:val="de-DE"/>
        </w:rPr>
      </w:pPr>
    </w:p>
    <w:p w14:paraId="6994E1C4" w14:textId="77777777" w:rsidR="00A415AB" w:rsidRPr="00A415AB" w:rsidRDefault="00A415AB" w:rsidP="002C292C">
      <w:pPr>
        <w:ind w:firstLine="708"/>
        <w:jc w:val="both"/>
        <w:rPr>
          <w:lang w:val="de-DE"/>
        </w:rPr>
      </w:pPr>
    </w:p>
    <w:p w14:paraId="0FA5FBE4" w14:textId="77777777" w:rsidR="00A415AB" w:rsidRPr="00A415AB" w:rsidRDefault="00A415AB" w:rsidP="002C292C">
      <w:pPr>
        <w:ind w:firstLine="708"/>
        <w:jc w:val="both"/>
        <w:rPr>
          <w:lang w:val="de-DE"/>
        </w:rPr>
      </w:pPr>
      <w:r w:rsidRPr="00A415AB">
        <w:rPr>
          <w:lang w:val="de-DE"/>
        </w:rPr>
        <w:t>Gegeben zu Brüssel, den 16. April 2024</w:t>
      </w:r>
    </w:p>
    <w:p w14:paraId="6DBD0B94" w14:textId="77777777" w:rsidR="00A415AB" w:rsidRPr="00A415AB" w:rsidRDefault="00A415AB" w:rsidP="002C292C">
      <w:pPr>
        <w:ind w:firstLine="708"/>
        <w:jc w:val="both"/>
        <w:rPr>
          <w:lang w:val="de-DE"/>
        </w:rPr>
      </w:pPr>
    </w:p>
    <w:p w14:paraId="08721DFC" w14:textId="77777777" w:rsidR="00A415AB" w:rsidRPr="00A415AB" w:rsidRDefault="00A415AB" w:rsidP="002C292C">
      <w:pPr>
        <w:ind w:firstLine="708"/>
        <w:jc w:val="both"/>
        <w:rPr>
          <w:lang w:val="de-DE"/>
        </w:rPr>
      </w:pPr>
    </w:p>
    <w:p w14:paraId="1CF511B5" w14:textId="77777777" w:rsidR="00A415AB" w:rsidRPr="00A415AB" w:rsidRDefault="00A415AB" w:rsidP="002C292C">
      <w:pPr>
        <w:jc w:val="center"/>
        <w:rPr>
          <w:lang w:val="de-DE"/>
        </w:rPr>
      </w:pPr>
      <w:r w:rsidRPr="00A415AB">
        <w:rPr>
          <w:lang w:val="de-DE"/>
        </w:rPr>
        <w:t>PHILIPPE</w:t>
      </w:r>
    </w:p>
    <w:p w14:paraId="00B51956" w14:textId="77777777" w:rsidR="00A415AB" w:rsidRPr="00A415AB" w:rsidRDefault="00A415AB" w:rsidP="002C292C">
      <w:pPr>
        <w:jc w:val="center"/>
        <w:rPr>
          <w:lang w:val="de-DE"/>
        </w:rPr>
      </w:pPr>
    </w:p>
    <w:p w14:paraId="3E999DC8" w14:textId="77777777" w:rsidR="00A415AB" w:rsidRPr="00A415AB" w:rsidRDefault="00A415AB" w:rsidP="002C292C">
      <w:pPr>
        <w:jc w:val="center"/>
        <w:rPr>
          <w:lang w:val="de-DE"/>
        </w:rPr>
      </w:pPr>
      <w:r w:rsidRPr="00A415AB">
        <w:rPr>
          <w:lang w:val="de-DE"/>
        </w:rPr>
        <w:t>Von Königs wegen:</w:t>
      </w:r>
    </w:p>
    <w:p w14:paraId="2646DB93" w14:textId="77777777" w:rsidR="00A415AB" w:rsidRPr="00A415AB" w:rsidRDefault="00A415AB" w:rsidP="002C292C">
      <w:pPr>
        <w:jc w:val="center"/>
        <w:rPr>
          <w:lang w:val="de-DE"/>
        </w:rPr>
      </w:pPr>
    </w:p>
    <w:p w14:paraId="07625426" w14:textId="77777777" w:rsidR="00A415AB" w:rsidRPr="00A415AB" w:rsidRDefault="00A415AB" w:rsidP="002C292C">
      <w:pPr>
        <w:jc w:val="center"/>
        <w:rPr>
          <w:lang w:val="de-DE"/>
        </w:rPr>
      </w:pPr>
      <w:r w:rsidRPr="00A415AB">
        <w:rPr>
          <w:lang w:val="de-DE"/>
        </w:rPr>
        <w:t>Die Ministerin des Innern, der Institutionellen Reformen und der Demokratischen Erneuerung</w:t>
      </w:r>
    </w:p>
    <w:p w14:paraId="6242DCB1" w14:textId="77777777" w:rsidR="00A415AB" w:rsidRPr="00A415AB" w:rsidRDefault="00A415AB" w:rsidP="002C292C">
      <w:pPr>
        <w:jc w:val="center"/>
        <w:rPr>
          <w:lang w:val="de-DE"/>
        </w:rPr>
      </w:pPr>
      <w:r w:rsidRPr="00A415AB">
        <w:rPr>
          <w:lang w:val="de-DE"/>
        </w:rPr>
        <w:t>A. VERLINDEN</w:t>
      </w:r>
    </w:p>
    <w:p w14:paraId="3A19568E" w14:textId="77777777" w:rsidR="00A415AB" w:rsidRPr="00A415AB" w:rsidRDefault="00A415AB" w:rsidP="002C292C">
      <w:pPr>
        <w:jc w:val="center"/>
        <w:rPr>
          <w:lang w:val="de-DE"/>
        </w:rPr>
      </w:pPr>
    </w:p>
    <w:p w14:paraId="791A60C5" w14:textId="77777777" w:rsidR="00A415AB" w:rsidRPr="00A415AB" w:rsidRDefault="00A415AB" w:rsidP="002C292C">
      <w:pPr>
        <w:jc w:val="center"/>
        <w:rPr>
          <w:lang w:val="de-DE"/>
        </w:rPr>
      </w:pPr>
      <w:r w:rsidRPr="00A415AB">
        <w:rPr>
          <w:lang w:val="de-DE"/>
        </w:rPr>
        <w:t>Die Staatssekretärin für Asyl und Migration</w:t>
      </w:r>
    </w:p>
    <w:p w14:paraId="03FF67F2" w14:textId="77777777" w:rsidR="00A415AB" w:rsidRPr="006453E6" w:rsidRDefault="00A415AB" w:rsidP="002C292C">
      <w:pPr>
        <w:jc w:val="center"/>
      </w:pPr>
      <w:r>
        <w:t>N. DE MOOR</w:t>
      </w:r>
    </w:p>
    <w:p w14:paraId="1969EE72" w14:textId="77777777" w:rsidR="00233F36" w:rsidRPr="00C80000" w:rsidRDefault="00233F36" w:rsidP="00E1687C">
      <w:pPr>
        <w:jc w:val="both"/>
        <w:rPr>
          <w:lang w:val="de-DE"/>
        </w:rPr>
      </w:pPr>
    </w:p>
    <w:sectPr w:rsidR="00233F36" w:rsidRPr="00C80000" w:rsidSect="00A415AB">
      <w:pgSz w:w="11906" w:h="16838" w:code="9"/>
      <w:pgMar w:top="1418" w:right="1418"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6850457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91098"/>
    <w:rsid w:val="001D5744"/>
    <w:rsid w:val="00217221"/>
    <w:rsid w:val="00233F36"/>
    <w:rsid w:val="00266D2A"/>
    <w:rsid w:val="002A1F4E"/>
    <w:rsid w:val="003024C1"/>
    <w:rsid w:val="00330774"/>
    <w:rsid w:val="003725C6"/>
    <w:rsid w:val="00385261"/>
    <w:rsid w:val="003F3B79"/>
    <w:rsid w:val="00411A9A"/>
    <w:rsid w:val="004F0197"/>
    <w:rsid w:val="0051470C"/>
    <w:rsid w:val="005D55BA"/>
    <w:rsid w:val="006F4381"/>
    <w:rsid w:val="00786C4F"/>
    <w:rsid w:val="007A515C"/>
    <w:rsid w:val="007D5F55"/>
    <w:rsid w:val="00800E1A"/>
    <w:rsid w:val="008C2124"/>
    <w:rsid w:val="00A415AB"/>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8A436F"/>
  <w15:docId w15:val="{0E606678-9062-446E-A9FB-E1246C2C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4338</Words>
  <Characters>23863</Characters>
  <Application>Microsoft Office Word</Application>
  <DocSecurity>0</DocSecurity>
  <Lines>198</Lines>
  <Paragraphs>56</Paragraphs>
  <ScaleCrop>false</ScaleCrop>
  <Company/>
  <LinksUpToDate>false</LinksUpToDate>
  <CharactersWithSpaces>28145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2026-06-09T12:17:00Z</dcterms:created>
  <dcterms:modified xsi:type="dcterms:W3CDTF">2026-06-09T12:19:00Z</dcterms:modified>
</cp:coreProperties>
</file>