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889FB7" w14:textId="79576D52" w:rsidR="00AA0401" w:rsidRPr="00455EC0" w:rsidRDefault="00455EC0" w:rsidP="00455EC0">
      <w:pPr>
        <w:jc w:val="center"/>
        <w:rPr>
          <w:lang w:val="de-DE"/>
        </w:rPr>
      </w:pPr>
      <w:r w:rsidRPr="00455EC0">
        <w:rPr>
          <w:b/>
          <w:lang w:val="de-DE"/>
        </w:rPr>
        <w:t xml:space="preserve">29. MÄRZ 2024 - Gesetz </w:t>
      </w:r>
      <w:r w:rsidRPr="0008609E">
        <w:rPr>
          <w:b/>
          <w:lang w:val="de-DE"/>
        </w:rPr>
        <w:t>zur Abänderung verschiedener Bestimmungen in Bezug auf Sport-/Kulturschecks und Kaufkraftprämien</w:t>
      </w:r>
      <w:r w:rsidR="00AA0401" w:rsidRPr="00455EC0">
        <w:rPr>
          <w:lang w:val="de-DE"/>
        </w:rPr>
        <w:t xml:space="preserve"> </w:t>
      </w:r>
      <w:r w:rsidR="00AA0401" w:rsidRPr="00455EC0">
        <w:rPr>
          <w:b/>
          <w:lang w:val="de-DE"/>
        </w:rPr>
        <w:t>(</w:t>
      </w:r>
      <w:r w:rsidR="00D55CDF">
        <w:rPr>
          <w:b/>
          <w:lang w:val="de-DE"/>
        </w:rPr>
        <w:t>AUSZÜGE</w:t>
      </w:r>
      <w:r w:rsidR="00AA0401" w:rsidRPr="00455EC0">
        <w:rPr>
          <w:b/>
          <w:lang w:val="de-DE"/>
        </w:rPr>
        <w:t>)</w:t>
      </w:r>
    </w:p>
    <w:p w14:paraId="2A276440" w14:textId="00714229" w:rsidR="00AA0401" w:rsidRDefault="00AA0401" w:rsidP="00A94F33">
      <w:pPr>
        <w:jc w:val="both"/>
        <w:rPr>
          <w:iCs/>
          <w:lang w:val="de-DE"/>
        </w:rPr>
      </w:pPr>
    </w:p>
    <w:p w14:paraId="72E689F5" w14:textId="77777777" w:rsidR="00455EC0" w:rsidRPr="00455EC0" w:rsidRDefault="00455EC0" w:rsidP="00A94F33">
      <w:pPr>
        <w:jc w:val="both"/>
        <w:rPr>
          <w:iCs/>
          <w:lang w:val="de-DE"/>
        </w:rPr>
      </w:pPr>
    </w:p>
    <w:p w14:paraId="443DAA6A" w14:textId="2F2AD7CA" w:rsidR="00AA0401" w:rsidRDefault="00AA0401" w:rsidP="00A94F33">
      <w:pPr>
        <w:jc w:val="both"/>
        <w:rPr>
          <w:lang w:val="de-DE"/>
        </w:rPr>
      </w:pPr>
      <w:r w:rsidRPr="007C7CFE">
        <w:rPr>
          <w:lang w:val="de-DE"/>
        </w:rPr>
        <w:t>(-</w:t>
      </w:r>
      <w:r w:rsidR="00D55CDF">
        <w:rPr>
          <w:lang w:val="de-DE"/>
        </w:rPr>
        <w:t> </w:t>
      </w:r>
      <w:r w:rsidRPr="007C7CFE">
        <w:rPr>
          <w:lang w:val="de-DE"/>
        </w:rPr>
        <w:t>Art.</w:t>
      </w:r>
      <w:r w:rsidR="00455EC0">
        <w:rPr>
          <w:lang w:val="de-DE"/>
        </w:rPr>
        <w:t> 1 bis 6</w:t>
      </w:r>
      <w:r w:rsidRPr="007C7CFE">
        <w:rPr>
          <w:lang w:val="de-DE"/>
        </w:rPr>
        <w:t xml:space="preserve">: </w:t>
      </w:r>
      <w:r w:rsidRPr="007C7CFE">
        <w:rPr>
          <w:i/>
          <w:lang w:val="de-DE"/>
        </w:rPr>
        <w:t xml:space="preserve">Belgisches Staatsblatt </w:t>
      </w:r>
      <w:r w:rsidRPr="007C7CFE">
        <w:rPr>
          <w:lang w:val="de-DE"/>
        </w:rPr>
        <w:t xml:space="preserve">vom </w:t>
      </w:r>
      <w:r w:rsidR="00455EC0">
        <w:rPr>
          <w:lang w:val="de-DE"/>
        </w:rPr>
        <w:t>16. März 2026</w:t>
      </w:r>
      <w:r w:rsidRPr="007C7CFE">
        <w:rPr>
          <w:lang w:val="de-DE"/>
        </w:rPr>
        <w:t>,</w:t>
      </w:r>
    </w:p>
    <w:p w14:paraId="3CFFAA28" w14:textId="70338B58" w:rsidR="00455EC0" w:rsidRPr="007C7CFE" w:rsidRDefault="00455EC0" w:rsidP="00A94F33">
      <w:pPr>
        <w:jc w:val="both"/>
        <w:rPr>
          <w:lang w:val="de-DE"/>
        </w:rPr>
      </w:pPr>
      <w:r>
        <w:rPr>
          <w:lang w:val="de-DE"/>
        </w:rPr>
        <w:t>-</w:t>
      </w:r>
      <w:r w:rsidR="00D55CDF">
        <w:rPr>
          <w:lang w:val="de-DE"/>
        </w:rPr>
        <w:t> </w:t>
      </w:r>
      <w:r>
        <w:rPr>
          <w:lang w:val="de-DE"/>
        </w:rPr>
        <w:t xml:space="preserve">Art. 8: </w:t>
      </w:r>
      <w:r w:rsidRPr="007C7CFE">
        <w:rPr>
          <w:i/>
          <w:lang w:val="de-DE"/>
        </w:rPr>
        <w:t xml:space="preserve">Belgisches Staatsblatt </w:t>
      </w:r>
      <w:r w:rsidRPr="007C7CFE">
        <w:rPr>
          <w:lang w:val="de-DE"/>
        </w:rPr>
        <w:t>vom</w:t>
      </w:r>
      <w:r>
        <w:rPr>
          <w:lang w:val="de-DE"/>
        </w:rPr>
        <w:t xml:space="preserve"> 4. April 2025</w:t>
      </w:r>
      <w:r w:rsidR="0000149D">
        <w:rPr>
          <w:lang w:val="de-DE"/>
        </w:rPr>
        <w:t>,</w:t>
      </w:r>
    </w:p>
    <w:p w14:paraId="0CBF8312" w14:textId="3218B95F" w:rsidR="00AA0401" w:rsidRPr="007C7CFE" w:rsidRDefault="00AA0401" w:rsidP="00C849A9">
      <w:pPr>
        <w:jc w:val="both"/>
        <w:rPr>
          <w:i/>
          <w:lang w:val="de-DE"/>
        </w:rPr>
      </w:pPr>
      <w:r w:rsidRPr="007C7CFE">
        <w:rPr>
          <w:lang w:val="de-DE"/>
        </w:rPr>
        <w:t>-</w:t>
      </w:r>
      <w:r w:rsidR="00D55CDF">
        <w:rPr>
          <w:lang w:val="de-DE"/>
        </w:rPr>
        <w:t> </w:t>
      </w:r>
      <w:r w:rsidRPr="007C7CFE">
        <w:rPr>
          <w:lang w:val="de-DE"/>
        </w:rPr>
        <w:t>Art.</w:t>
      </w:r>
      <w:r w:rsidR="00455EC0">
        <w:rPr>
          <w:lang w:val="de-DE"/>
        </w:rPr>
        <w:t> 10</w:t>
      </w:r>
      <w:r w:rsidRPr="007C7CFE">
        <w:rPr>
          <w:lang w:val="de-DE"/>
        </w:rPr>
        <w:t>:</w:t>
      </w:r>
      <w:r w:rsidRPr="007C7CFE">
        <w:rPr>
          <w:i/>
          <w:lang w:val="de-DE"/>
        </w:rPr>
        <w:t xml:space="preserve"> Belgisches Staatsblatt </w:t>
      </w:r>
      <w:r w:rsidRPr="007C7CFE">
        <w:rPr>
          <w:lang w:val="de-DE"/>
        </w:rPr>
        <w:t xml:space="preserve">vom </w:t>
      </w:r>
      <w:r w:rsidR="00455EC0">
        <w:rPr>
          <w:lang w:val="de-DE"/>
        </w:rPr>
        <w:t>16. März 2026</w:t>
      </w:r>
      <w:r w:rsidRPr="007C7CFE">
        <w:rPr>
          <w:lang w:val="de-DE"/>
        </w:rPr>
        <w:t>)</w:t>
      </w:r>
      <w:r w:rsidRPr="007C7CFE">
        <w:rPr>
          <w:i/>
          <w:lang w:val="de-DE"/>
        </w:rPr>
        <w:t xml:space="preserve"> </w:t>
      </w:r>
    </w:p>
    <w:p w14:paraId="2A1405DC" w14:textId="77777777" w:rsidR="00AA0401" w:rsidRPr="007C7CFE" w:rsidRDefault="00AA0401" w:rsidP="00A94F33">
      <w:pPr>
        <w:jc w:val="both"/>
        <w:rPr>
          <w:lang w:val="de-DE"/>
        </w:rPr>
      </w:pPr>
    </w:p>
    <w:p w14:paraId="5D3184DD" w14:textId="77777777" w:rsidR="00AA0401" w:rsidRPr="007C7CFE" w:rsidRDefault="00AA0401" w:rsidP="00A94F33">
      <w:pPr>
        <w:jc w:val="both"/>
        <w:rPr>
          <w:lang w:val="de-DE"/>
        </w:rPr>
      </w:pPr>
    </w:p>
    <w:p w14:paraId="4FC2F81D" w14:textId="77777777" w:rsidR="00B2139D" w:rsidRDefault="00B2139D" w:rsidP="00B2139D">
      <w:pPr>
        <w:jc w:val="both"/>
        <w:rPr>
          <w:lang w:val="de-DE"/>
        </w:rPr>
      </w:pPr>
      <w:r w:rsidRPr="00C80000">
        <w:rPr>
          <w:lang w:val="de-DE"/>
        </w:rPr>
        <w:t>Diese deutsche Übersetzung ist von der Zentralen Dienststelle für Deutsche Übersetzungen in Malmedy erstellt worden.</w:t>
      </w:r>
    </w:p>
    <w:p w14:paraId="05B5449C" w14:textId="77777777" w:rsidR="00AA0401" w:rsidRPr="007C7CFE" w:rsidRDefault="00AA0401" w:rsidP="00A94F33">
      <w:pPr>
        <w:jc w:val="both"/>
        <w:rPr>
          <w:lang w:val="de-DE"/>
        </w:rPr>
      </w:pPr>
    </w:p>
    <w:p w14:paraId="1615C082" w14:textId="77777777" w:rsidR="00AA0401" w:rsidRPr="007C7CFE" w:rsidRDefault="00AA0401" w:rsidP="00A94F33">
      <w:pPr>
        <w:jc w:val="both"/>
        <w:rPr>
          <w:lang w:val="de-DE"/>
        </w:rPr>
        <w:sectPr w:rsidR="00AA0401" w:rsidRPr="007C7CFE" w:rsidSect="002855B4">
          <w:pgSz w:w="11906" w:h="16838" w:code="9"/>
          <w:pgMar w:top="1418" w:right="1418" w:bottom="1418" w:left="1418" w:header="709" w:footer="709" w:gutter="0"/>
          <w:cols w:space="708"/>
          <w:vAlign w:val="center"/>
          <w:docGrid w:linePitch="360"/>
        </w:sectPr>
      </w:pPr>
    </w:p>
    <w:p w14:paraId="5BA719DD" w14:textId="77777777" w:rsidR="00455EC0" w:rsidRPr="00455EC0" w:rsidRDefault="00455EC0" w:rsidP="002507A2">
      <w:pPr>
        <w:jc w:val="both"/>
        <w:rPr>
          <w:lang w:val="de-DE"/>
        </w:rPr>
      </w:pPr>
    </w:p>
    <w:p w14:paraId="349827F3" w14:textId="77777777" w:rsidR="00455EC0" w:rsidRPr="00455EC0" w:rsidRDefault="00455EC0" w:rsidP="002507A2">
      <w:pPr>
        <w:jc w:val="center"/>
        <w:rPr>
          <w:b/>
          <w:bCs/>
          <w:lang w:val="de-DE"/>
        </w:rPr>
      </w:pPr>
      <w:r w:rsidRPr="00455EC0">
        <w:rPr>
          <w:b/>
          <w:lang w:val="de-DE"/>
        </w:rPr>
        <w:t>FÖDERALER ÖFFENTLICHER DIENST SOZIALE SICHERHEIT</w:t>
      </w:r>
    </w:p>
    <w:p w14:paraId="4C4167FF" w14:textId="77777777" w:rsidR="00455EC0" w:rsidRPr="00455EC0" w:rsidRDefault="00455EC0" w:rsidP="002507A2">
      <w:pPr>
        <w:jc w:val="both"/>
        <w:rPr>
          <w:lang w:val="de-DE"/>
        </w:rPr>
      </w:pPr>
    </w:p>
    <w:p w14:paraId="043F8FDC" w14:textId="77777777" w:rsidR="00455EC0" w:rsidRPr="00455EC0" w:rsidRDefault="00455EC0" w:rsidP="002507A2">
      <w:pPr>
        <w:jc w:val="both"/>
        <w:rPr>
          <w:lang w:val="de-DE"/>
        </w:rPr>
      </w:pPr>
    </w:p>
    <w:p w14:paraId="157EA5D2" w14:textId="77777777" w:rsidR="00455EC0" w:rsidRPr="00455EC0" w:rsidRDefault="00455EC0" w:rsidP="002507A2">
      <w:pPr>
        <w:jc w:val="center"/>
        <w:rPr>
          <w:b/>
          <w:bCs/>
          <w:lang w:val="de-DE"/>
        </w:rPr>
      </w:pPr>
      <w:r w:rsidRPr="00455EC0">
        <w:rPr>
          <w:b/>
          <w:lang w:val="de-DE"/>
        </w:rPr>
        <w:t>29. MÄRZ 2024 - Gesetz zur Abänderung verschiedener Bestimmungen in Bezug auf Sport-/Kulturschecks und Kaufkraftprämien</w:t>
      </w:r>
    </w:p>
    <w:p w14:paraId="36AC13ED" w14:textId="77777777" w:rsidR="00455EC0" w:rsidRPr="00455EC0" w:rsidRDefault="00455EC0" w:rsidP="002507A2">
      <w:pPr>
        <w:jc w:val="both"/>
        <w:rPr>
          <w:lang w:val="de-DE"/>
        </w:rPr>
      </w:pPr>
    </w:p>
    <w:p w14:paraId="02852C24" w14:textId="77777777" w:rsidR="00455EC0" w:rsidRPr="00455EC0" w:rsidRDefault="00455EC0" w:rsidP="002507A2">
      <w:pPr>
        <w:jc w:val="both"/>
        <w:rPr>
          <w:lang w:val="de-DE"/>
        </w:rPr>
      </w:pPr>
    </w:p>
    <w:p w14:paraId="49FB07AA" w14:textId="77777777" w:rsidR="00455EC0" w:rsidRPr="00455EC0" w:rsidRDefault="00455EC0" w:rsidP="002507A2">
      <w:pPr>
        <w:ind w:left="1416" w:firstLine="708"/>
        <w:jc w:val="both"/>
        <w:rPr>
          <w:lang w:val="de-DE"/>
        </w:rPr>
      </w:pPr>
      <w:r w:rsidRPr="00455EC0">
        <w:rPr>
          <w:lang w:val="de-DE"/>
        </w:rPr>
        <w:t>PHILIPPE, König der Belgier,</w:t>
      </w:r>
    </w:p>
    <w:p w14:paraId="3E61F381" w14:textId="77777777" w:rsidR="00455EC0" w:rsidRPr="00455EC0" w:rsidRDefault="00455EC0" w:rsidP="002507A2">
      <w:pPr>
        <w:jc w:val="both"/>
        <w:rPr>
          <w:lang w:val="de-DE"/>
        </w:rPr>
      </w:pPr>
    </w:p>
    <w:p w14:paraId="4EC7782D" w14:textId="77777777" w:rsidR="00455EC0" w:rsidRPr="00455EC0" w:rsidRDefault="00455EC0" w:rsidP="002507A2">
      <w:pPr>
        <w:ind w:left="708" w:firstLine="708"/>
        <w:jc w:val="both"/>
        <w:rPr>
          <w:lang w:val="de-DE"/>
        </w:rPr>
      </w:pPr>
      <w:r w:rsidRPr="00455EC0">
        <w:rPr>
          <w:lang w:val="de-DE"/>
        </w:rPr>
        <w:t>Allen Gegenwärtigen und Zukünftigen, Unser Gruß!</w:t>
      </w:r>
    </w:p>
    <w:p w14:paraId="555A27CB" w14:textId="77777777" w:rsidR="00455EC0" w:rsidRPr="00455EC0" w:rsidRDefault="00455EC0" w:rsidP="002507A2">
      <w:pPr>
        <w:jc w:val="both"/>
        <w:rPr>
          <w:lang w:val="de-DE"/>
        </w:rPr>
      </w:pPr>
    </w:p>
    <w:p w14:paraId="7EB58197" w14:textId="77777777" w:rsidR="00455EC0" w:rsidRPr="00455EC0" w:rsidRDefault="00455EC0" w:rsidP="002507A2">
      <w:pPr>
        <w:jc w:val="both"/>
        <w:rPr>
          <w:lang w:val="de-DE"/>
        </w:rPr>
      </w:pPr>
    </w:p>
    <w:p w14:paraId="14397ECF" w14:textId="77777777" w:rsidR="00455EC0" w:rsidRPr="00455EC0" w:rsidRDefault="00455EC0" w:rsidP="002507A2">
      <w:pPr>
        <w:ind w:firstLine="708"/>
        <w:jc w:val="both"/>
        <w:rPr>
          <w:lang w:val="de-DE"/>
        </w:rPr>
      </w:pPr>
      <w:r w:rsidRPr="00455EC0">
        <w:rPr>
          <w:lang w:val="de-DE"/>
        </w:rPr>
        <w:t>Die Abgeordnetenkammer hat das Folgende angenommen und Wir sanktionieren es:</w:t>
      </w:r>
    </w:p>
    <w:p w14:paraId="7CC295E6" w14:textId="77777777" w:rsidR="00455EC0" w:rsidRPr="00455EC0" w:rsidRDefault="00455EC0" w:rsidP="002507A2">
      <w:pPr>
        <w:jc w:val="both"/>
        <w:rPr>
          <w:lang w:val="de-DE"/>
        </w:rPr>
      </w:pPr>
    </w:p>
    <w:p w14:paraId="4FFD9C6E" w14:textId="77777777" w:rsidR="00455EC0" w:rsidRPr="00455EC0" w:rsidRDefault="00455EC0" w:rsidP="002507A2">
      <w:pPr>
        <w:jc w:val="both"/>
        <w:rPr>
          <w:lang w:val="de-DE"/>
        </w:rPr>
      </w:pPr>
    </w:p>
    <w:p w14:paraId="4F66F5D0" w14:textId="77777777" w:rsidR="00455EC0" w:rsidRPr="00455EC0" w:rsidRDefault="00455EC0" w:rsidP="00C47AC8">
      <w:pPr>
        <w:jc w:val="center"/>
        <w:rPr>
          <w:i/>
          <w:iCs/>
          <w:lang w:val="de-DE"/>
        </w:rPr>
      </w:pPr>
      <w:r w:rsidRPr="00455EC0">
        <w:rPr>
          <w:lang w:val="de-DE"/>
        </w:rPr>
        <w:t xml:space="preserve">KAPITEL 1 - </w:t>
      </w:r>
      <w:r w:rsidRPr="00455EC0">
        <w:rPr>
          <w:i/>
          <w:lang w:val="de-DE"/>
        </w:rPr>
        <w:t>Vorhergehende Bestimmung</w:t>
      </w:r>
    </w:p>
    <w:p w14:paraId="3BF0FBD6" w14:textId="77777777" w:rsidR="00455EC0" w:rsidRPr="00455EC0" w:rsidRDefault="00455EC0" w:rsidP="00C47AC8">
      <w:pPr>
        <w:jc w:val="both"/>
        <w:rPr>
          <w:b/>
          <w:bCs/>
          <w:lang w:val="de-DE"/>
        </w:rPr>
      </w:pPr>
    </w:p>
    <w:p w14:paraId="26FA2154" w14:textId="77777777" w:rsidR="00455EC0" w:rsidRPr="00455EC0" w:rsidRDefault="00455EC0" w:rsidP="00C47AC8">
      <w:pPr>
        <w:jc w:val="both"/>
        <w:rPr>
          <w:b/>
          <w:bCs/>
          <w:lang w:val="de-DE"/>
        </w:rPr>
      </w:pPr>
    </w:p>
    <w:p w14:paraId="64DD4C29" w14:textId="77777777" w:rsidR="00455EC0" w:rsidRPr="00455EC0" w:rsidRDefault="00455EC0" w:rsidP="00C47AC8">
      <w:pPr>
        <w:ind w:firstLine="708"/>
        <w:jc w:val="both"/>
        <w:rPr>
          <w:lang w:val="de-DE"/>
        </w:rPr>
      </w:pPr>
      <w:r w:rsidRPr="00455EC0">
        <w:rPr>
          <w:b/>
          <w:bCs/>
          <w:lang w:val="de-DE"/>
        </w:rPr>
        <w:t>Artikel 1 -</w:t>
      </w:r>
      <w:r w:rsidRPr="00455EC0">
        <w:rPr>
          <w:b/>
          <w:lang w:val="de-DE"/>
        </w:rPr>
        <w:t xml:space="preserve"> </w:t>
      </w:r>
      <w:r w:rsidRPr="00455EC0">
        <w:rPr>
          <w:lang w:val="de-DE"/>
        </w:rPr>
        <w:t>Vorliegendes Gesetz regelt eine in Artikel 74 der Verfassung erwähnte Angelegenheit.</w:t>
      </w:r>
    </w:p>
    <w:p w14:paraId="18BFA706" w14:textId="77777777" w:rsidR="00455EC0" w:rsidRPr="00455EC0" w:rsidRDefault="00455EC0" w:rsidP="00C47AC8">
      <w:pPr>
        <w:ind w:firstLine="708"/>
        <w:jc w:val="both"/>
        <w:rPr>
          <w:lang w:val="de-DE"/>
        </w:rPr>
      </w:pPr>
    </w:p>
    <w:p w14:paraId="0B775AC3" w14:textId="77777777" w:rsidR="00455EC0" w:rsidRPr="00455EC0" w:rsidRDefault="00455EC0" w:rsidP="00C47AC8">
      <w:pPr>
        <w:ind w:firstLine="708"/>
        <w:jc w:val="both"/>
        <w:rPr>
          <w:lang w:val="de-DE"/>
        </w:rPr>
      </w:pPr>
    </w:p>
    <w:p w14:paraId="7CE1AC8C" w14:textId="77777777" w:rsidR="00455EC0" w:rsidRPr="00455EC0" w:rsidRDefault="00455EC0" w:rsidP="00C47AC8">
      <w:pPr>
        <w:jc w:val="center"/>
        <w:rPr>
          <w:i/>
          <w:iCs/>
          <w:lang w:val="de-DE"/>
        </w:rPr>
      </w:pPr>
      <w:r w:rsidRPr="00455EC0">
        <w:rPr>
          <w:lang w:val="de-DE"/>
        </w:rPr>
        <w:t xml:space="preserve">KAPITEL 2 - </w:t>
      </w:r>
      <w:r w:rsidRPr="00455EC0">
        <w:rPr>
          <w:i/>
          <w:lang w:val="de-DE"/>
        </w:rPr>
        <w:t>Abänderungen des Gesetzes vom 30. Dezember 2009 zur Festlegung verschiedener Bestimmungen</w:t>
      </w:r>
    </w:p>
    <w:p w14:paraId="78A58286" w14:textId="77777777" w:rsidR="00455EC0" w:rsidRPr="00455EC0" w:rsidRDefault="00455EC0" w:rsidP="00C47AC8">
      <w:pPr>
        <w:jc w:val="both"/>
        <w:rPr>
          <w:b/>
          <w:bCs/>
          <w:lang w:val="de-DE"/>
        </w:rPr>
      </w:pPr>
    </w:p>
    <w:p w14:paraId="008D3EB4" w14:textId="77777777" w:rsidR="00455EC0" w:rsidRPr="00455EC0" w:rsidRDefault="00455EC0" w:rsidP="00C47AC8">
      <w:pPr>
        <w:jc w:val="both"/>
        <w:rPr>
          <w:b/>
          <w:bCs/>
          <w:lang w:val="de-DE"/>
        </w:rPr>
      </w:pPr>
    </w:p>
    <w:p w14:paraId="45AB21C8" w14:textId="77777777" w:rsidR="00455EC0" w:rsidRPr="00455EC0" w:rsidRDefault="00455EC0" w:rsidP="00C47AC8">
      <w:pPr>
        <w:ind w:firstLine="708"/>
        <w:jc w:val="both"/>
        <w:rPr>
          <w:lang w:val="de-DE"/>
        </w:rPr>
      </w:pPr>
      <w:r w:rsidRPr="00455EC0">
        <w:rPr>
          <w:b/>
          <w:lang w:val="de-DE"/>
        </w:rPr>
        <w:t xml:space="preserve">Art. 2 - </w:t>
      </w:r>
      <w:r w:rsidRPr="00455EC0">
        <w:rPr>
          <w:lang w:val="de-DE"/>
        </w:rPr>
        <w:t>In der Überschrift von Titel 12 Kapitel 6 des Gesetzes vom 30. Dezember 2009 zur Festlegung verschiedener Bestimmungen, abgeändert durch das Gesetz vom 20. Juli 2015, werden die Wörter "Mahlzeitschecks und/oder Öko-Schecks" durch die Wörter "Mahlzeitschecks, Sport-/Kulturschecks, Öko-Schecks und/oder Konsumschecks" ersetzt.</w:t>
      </w:r>
    </w:p>
    <w:p w14:paraId="513BDDCF" w14:textId="77777777" w:rsidR="00455EC0" w:rsidRPr="00455EC0" w:rsidRDefault="00455EC0" w:rsidP="00C47AC8">
      <w:pPr>
        <w:ind w:firstLine="708"/>
        <w:jc w:val="both"/>
        <w:rPr>
          <w:lang w:val="de-DE"/>
        </w:rPr>
      </w:pPr>
    </w:p>
    <w:p w14:paraId="00B91F93" w14:textId="77777777" w:rsidR="00455EC0" w:rsidRPr="00455EC0" w:rsidRDefault="00455EC0" w:rsidP="00C47AC8">
      <w:pPr>
        <w:ind w:firstLine="708"/>
        <w:jc w:val="both"/>
        <w:rPr>
          <w:lang w:val="de-DE"/>
        </w:rPr>
      </w:pPr>
    </w:p>
    <w:p w14:paraId="58FD07EB" w14:textId="77777777" w:rsidR="00455EC0" w:rsidRPr="00455EC0" w:rsidRDefault="00455EC0" w:rsidP="00C47AC8">
      <w:pPr>
        <w:ind w:firstLine="708"/>
        <w:jc w:val="both"/>
        <w:rPr>
          <w:lang w:val="de-DE"/>
        </w:rPr>
      </w:pPr>
      <w:r w:rsidRPr="00455EC0">
        <w:rPr>
          <w:b/>
          <w:lang w:val="de-DE"/>
        </w:rPr>
        <w:t xml:space="preserve">Art. 3 - </w:t>
      </w:r>
      <w:r w:rsidRPr="00455EC0">
        <w:rPr>
          <w:lang w:val="de-DE"/>
        </w:rPr>
        <w:t>In Artikel 183 Absatz 1 desselben Gesetzes, zuletzt abgeändert durch das Gesetz vom 31. Juli 2020, werden die Wörter "Mahlzeitschecks, Öko-Schecks und Konsumschecks" durch die Wörter "Mahlzeitschecks, Sport-/Kulturschecks, Öko-Schecks und Konsumschecks" ersetzt.</w:t>
      </w:r>
    </w:p>
    <w:p w14:paraId="7E25A114" w14:textId="77777777" w:rsidR="00455EC0" w:rsidRPr="00455EC0" w:rsidRDefault="00455EC0" w:rsidP="00C47AC8">
      <w:pPr>
        <w:jc w:val="both"/>
        <w:rPr>
          <w:b/>
          <w:bCs/>
          <w:lang w:val="de-DE"/>
        </w:rPr>
      </w:pPr>
    </w:p>
    <w:p w14:paraId="04A1785A" w14:textId="77777777" w:rsidR="00455EC0" w:rsidRPr="00455EC0" w:rsidRDefault="00455EC0" w:rsidP="00C47AC8">
      <w:pPr>
        <w:jc w:val="both"/>
        <w:rPr>
          <w:b/>
          <w:bCs/>
          <w:lang w:val="de-DE"/>
        </w:rPr>
      </w:pPr>
    </w:p>
    <w:p w14:paraId="4192C061" w14:textId="77777777" w:rsidR="00455EC0" w:rsidRPr="00455EC0" w:rsidRDefault="00455EC0" w:rsidP="00C47AC8">
      <w:pPr>
        <w:ind w:firstLine="708"/>
        <w:jc w:val="both"/>
        <w:rPr>
          <w:lang w:val="de-DE"/>
        </w:rPr>
      </w:pPr>
      <w:r w:rsidRPr="00455EC0">
        <w:rPr>
          <w:b/>
          <w:lang w:val="de-DE"/>
        </w:rPr>
        <w:t xml:space="preserve">Art. 4 - </w:t>
      </w:r>
      <w:r w:rsidRPr="00455EC0">
        <w:rPr>
          <w:lang w:val="de-DE"/>
        </w:rPr>
        <w:t>In Artikel 184 § 1 desselben Gesetzes, zuletzt abgeändert durch das Gesetz vom 31. Juli 2020, werden die Wörter "Mahlzeitschecks, Öko-Schecks und Konsumschecks" durch die Wörter "Mahlzeitschecks, Sport-/Kulturschecks, Öko-Schecks und Konsumschecks" ersetzt.</w:t>
      </w:r>
    </w:p>
    <w:p w14:paraId="35EB1F1B" w14:textId="77777777" w:rsidR="00455EC0" w:rsidRPr="00455EC0" w:rsidRDefault="00455EC0" w:rsidP="00C47AC8">
      <w:pPr>
        <w:jc w:val="both"/>
        <w:rPr>
          <w:b/>
          <w:bCs/>
          <w:lang w:val="de-DE"/>
        </w:rPr>
      </w:pPr>
    </w:p>
    <w:p w14:paraId="18152ECB" w14:textId="77777777" w:rsidR="00455EC0" w:rsidRPr="00455EC0" w:rsidRDefault="00455EC0" w:rsidP="00C47AC8">
      <w:pPr>
        <w:jc w:val="both"/>
        <w:rPr>
          <w:b/>
          <w:bCs/>
          <w:lang w:val="de-DE"/>
        </w:rPr>
      </w:pPr>
    </w:p>
    <w:p w14:paraId="68023728" w14:textId="77777777" w:rsidR="00455EC0" w:rsidRDefault="00455EC0">
      <w:pPr>
        <w:rPr>
          <w:b/>
          <w:lang w:val="de-DE"/>
        </w:rPr>
      </w:pPr>
      <w:r>
        <w:rPr>
          <w:b/>
          <w:lang w:val="de-DE"/>
        </w:rPr>
        <w:br w:type="page"/>
      </w:r>
    </w:p>
    <w:p w14:paraId="7FB0EF5E" w14:textId="52A39118" w:rsidR="00455EC0" w:rsidRPr="00455EC0" w:rsidRDefault="00455EC0" w:rsidP="00C47AC8">
      <w:pPr>
        <w:ind w:firstLine="708"/>
        <w:jc w:val="both"/>
        <w:rPr>
          <w:lang w:val="de-DE"/>
        </w:rPr>
      </w:pPr>
      <w:r w:rsidRPr="00455EC0">
        <w:rPr>
          <w:b/>
          <w:lang w:val="de-DE"/>
        </w:rPr>
        <w:lastRenderedPageBreak/>
        <w:t xml:space="preserve">Art. 5 - </w:t>
      </w:r>
      <w:r w:rsidRPr="00455EC0">
        <w:rPr>
          <w:lang w:val="de-DE"/>
        </w:rPr>
        <w:t xml:space="preserve">In Artikel 184/1 desselben Gesetzes, ersetzt durch das Gesetz vom 31. Juli 2020, werden die Wörter "von elektronischen Mahlzeitschecks und/oder Öko-Schecks in elektronischer Form und in Papierform und/oder Konsumschecks in elektronischer Form und in Papierform" jeweils durch die Wörter "von elektronischen Mahlzeitschecks, </w:t>
      </w:r>
      <w:r w:rsidRPr="00455EC0">
        <w:rPr>
          <w:lang w:val="de-DE"/>
        </w:rPr>
        <w:br/>
        <w:t>Sport-/Kulturschecks in elektronischer Form und/oder in Papierform, Öko-Schecks in elektronischer Form und/oder in Papierform und Konsumschecks in elektronischer Form und/oder in Papierform" ersetzt.</w:t>
      </w:r>
    </w:p>
    <w:p w14:paraId="41DBF03F" w14:textId="77777777" w:rsidR="00455EC0" w:rsidRPr="00455EC0" w:rsidRDefault="00455EC0" w:rsidP="00C47AC8">
      <w:pPr>
        <w:jc w:val="both"/>
        <w:rPr>
          <w:b/>
          <w:bCs/>
          <w:lang w:val="de-DE"/>
        </w:rPr>
      </w:pPr>
    </w:p>
    <w:p w14:paraId="2D9C678C" w14:textId="77777777" w:rsidR="00455EC0" w:rsidRPr="00455EC0" w:rsidRDefault="00455EC0" w:rsidP="00C47AC8">
      <w:pPr>
        <w:jc w:val="both"/>
        <w:rPr>
          <w:b/>
          <w:bCs/>
          <w:lang w:val="de-DE"/>
        </w:rPr>
      </w:pPr>
    </w:p>
    <w:p w14:paraId="643D2459" w14:textId="380AF9E2" w:rsidR="00455EC0" w:rsidRPr="00455EC0" w:rsidRDefault="00455EC0" w:rsidP="00C47AC8">
      <w:pPr>
        <w:jc w:val="both"/>
        <w:rPr>
          <w:lang w:val="de-DE"/>
        </w:rPr>
      </w:pPr>
      <w:r>
        <w:rPr>
          <w:b/>
          <w:lang w:val="de-DE"/>
        </w:rPr>
        <w:tab/>
      </w:r>
      <w:r w:rsidRPr="00455EC0">
        <w:rPr>
          <w:b/>
          <w:lang w:val="de-DE"/>
        </w:rPr>
        <w:t xml:space="preserve">Art. 6 - </w:t>
      </w:r>
      <w:r w:rsidRPr="00455EC0">
        <w:rPr>
          <w:lang w:val="de-DE"/>
        </w:rPr>
        <w:t>In Artikel 185 desselben Gesetzes, zuletzt abgeändert durch das Gesetz vom 31. Juli 2020, werden die Wörter "Mahlzeitschecks und/oder Öko-Schecks und/oder Konsumschecks" durch die Wörter "Mahlzeitschecks und/oder Sport-/Kulturschecks und/oder Öko-Schecks und/oder Konsumschecks" ersetzt.</w:t>
      </w:r>
    </w:p>
    <w:p w14:paraId="18A856E8" w14:textId="77777777" w:rsidR="00455EC0" w:rsidRPr="00455EC0" w:rsidRDefault="00455EC0" w:rsidP="002507A2">
      <w:pPr>
        <w:jc w:val="both"/>
        <w:rPr>
          <w:lang w:val="de-DE"/>
        </w:rPr>
      </w:pPr>
    </w:p>
    <w:p w14:paraId="0D1ABD54" w14:textId="77777777" w:rsidR="00455EC0" w:rsidRPr="00455EC0" w:rsidRDefault="00455EC0" w:rsidP="002507A2">
      <w:pPr>
        <w:jc w:val="both"/>
        <w:rPr>
          <w:lang w:val="de-DE"/>
        </w:rPr>
      </w:pPr>
    </w:p>
    <w:p w14:paraId="55DDF816" w14:textId="77777777" w:rsidR="00455EC0" w:rsidRPr="00455EC0" w:rsidRDefault="00455EC0" w:rsidP="002507A2">
      <w:pPr>
        <w:jc w:val="center"/>
        <w:rPr>
          <w:lang w:val="de-DE"/>
        </w:rPr>
      </w:pPr>
      <w:r w:rsidRPr="00455EC0">
        <w:rPr>
          <w:lang w:val="de-DE"/>
        </w:rPr>
        <w:t>(…)</w:t>
      </w:r>
    </w:p>
    <w:p w14:paraId="3F834327" w14:textId="77777777" w:rsidR="00455EC0" w:rsidRPr="00455EC0" w:rsidRDefault="00455EC0" w:rsidP="002507A2">
      <w:pPr>
        <w:jc w:val="both"/>
        <w:rPr>
          <w:lang w:val="de-DE"/>
        </w:rPr>
      </w:pPr>
    </w:p>
    <w:p w14:paraId="29B3FCDF" w14:textId="77777777" w:rsidR="00455EC0" w:rsidRPr="00455EC0" w:rsidRDefault="00455EC0" w:rsidP="002507A2">
      <w:pPr>
        <w:jc w:val="both"/>
        <w:rPr>
          <w:lang w:val="de-DE"/>
        </w:rPr>
      </w:pPr>
    </w:p>
    <w:p w14:paraId="78F8B859" w14:textId="77777777" w:rsidR="00455EC0" w:rsidRPr="00455EC0" w:rsidRDefault="00455EC0" w:rsidP="00FF590C">
      <w:pPr>
        <w:jc w:val="center"/>
        <w:rPr>
          <w:lang w:val="de-DE"/>
        </w:rPr>
      </w:pPr>
      <w:r w:rsidRPr="00455EC0">
        <w:rPr>
          <w:lang w:val="de-DE"/>
        </w:rPr>
        <w:t xml:space="preserve">KAPITEL 4 ­ </w:t>
      </w:r>
      <w:r w:rsidRPr="00455EC0">
        <w:rPr>
          <w:i/>
          <w:iCs/>
          <w:lang w:val="de-DE"/>
        </w:rPr>
        <w:t>Abänderungen des Einkommensteuergesetzbuches 1992</w:t>
      </w:r>
    </w:p>
    <w:p w14:paraId="78C51727" w14:textId="77777777" w:rsidR="00455EC0" w:rsidRPr="00455EC0" w:rsidRDefault="00455EC0" w:rsidP="002507A2">
      <w:pPr>
        <w:jc w:val="both"/>
        <w:rPr>
          <w:lang w:val="de-DE"/>
        </w:rPr>
      </w:pPr>
    </w:p>
    <w:p w14:paraId="3C1637DE" w14:textId="77777777" w:rsidR="00455EC0" w:rsidRPr="00455EC0" w:rsidRDefault="00455EC0" w:rsidP="002507A2">
      <w:pPr>
        <w:jc w:val="both"/>
        <w:rPr>
          <w:lang w:val="de-DE"/>
        </w:rPr>
      </w:pPr>
    </w:p>
    <w:p w14:paraId="3B6A0D80" w14:textId="77777777" w:rsidR="00455EC0" w:rsidRPr="00455EC0" w:rsidRDefault="00455EC0" w:rsidP="002507A2">
      <w:pPr>
        <w:ind w:firstLine="708"/>
        <w:jc w:val="both"/>
        <w:rPr>
          <w:lang w:val="de-DE"/>
        </w:rPr>
      </w:pPr>
      <w:r w:rsidRPr="00455EC0">
        <w:rPr>
          <w:b/>
          <w:lang w:val="de-DE"/>
        </w:rPr>
        <w:t>Art. 8</w:t>
      </w:r>
      <w:r w:rsidRPr="00455EC0">
        <w:rPr>
          <w:lang w:val="de-DE"/>
        </w:rPr>
        <w:t> - Artikel 38/1 § 3 des Einkommensteuergesetzbuches 1992 wird wie folgt abgeändert:</w:t>
      </w:r>
    </w:p>
    <w:p w14:paraId="6E94B6C6" w14:textId="77777777" w:rsidR="00455EC0" w:rsidRPr="00455EC0" w:rsidRDefault="00455EC0" w:rsidP="002507A2">
      <w:pPr>
        <w:jc w:val="both"/>
        <w:rPr>
          <w:lang w:val="de-DE"/>
        </w:rPr>
      </w:pPr>
    </w:p>
    <w:p w14:paraId="5A34AA83" w14:textId="77777777" w:rsidR="00455EC0" w:rsidRPr="00455EC0" w:rsidRDefault="00455EC0" w:rsidP="002507A2">
      <w:pPr>
        <w:ind w:firstLine="708"/>
        <w:jc w:val="both"/>
        <w:rPr>
          <w:lang w:val="de-DE"/>
        </w:rPr>
      </w:pPr>
      <w:r w:rsidRPr="00455EC0">
        <w:rPr>
          <w:lang w:val="de-DE"/>
        </w:rPr>
        <w:t>1. Im heutigen einzigen Absatz Nr. 3 werden die Wörter "dass ihre Gültigkeit auf fünfzehn Monate begrenzt ist, vom 1. Juli eines Jahres bis zum 30. September des folgenden Jahres" durch die Wörter "dass ihre Gültigkeit auf fünfzehn Monate ab dem Datum, an dem sie einem Arbeitnehmer oder Unternehmensleiter zur Verfügung gestellt werden, begrenzt ist" ersetzt.</w:t>
      </w:r>
    </w:p>
    <w:p w14:paraId="317E42AD" w14:textId="77777777" w:rsidR="00455EC0" w:rsidRPr="00455EC0" w:rsidRDefault="00455EC0" w:rsidP="002507A2">
      <w:pPr>
        <w:jc w:val="both"/>
        <w:rPr>
          <w:lang w:val="de-DE"/>
        </w:rPr>
      </w:pPr>
    </w:p>
    <w:p w14:paraId="53D0AD94" w14:textId="77777777" w:rsidR="00455EC0" w:rsidRPr="00455EC0" w:rsidRDefault="00455EC0" w:rsidP="002507A2">
      <w:pPr>
        <w:ind w:firstLine="708"/>
        <w:jc w:val="both"/>
        <w:rPr>
          <w:lang w:val="de-DE"/>
        </w:rPr>
      </w:pPr>
      <w:r w:rsidRPr="00455EC0">
        <w:rPr>
          <w:lang w:val="de-DE"/>
        </w:rPr>
        <w:t>2. Der Paragraph wird durch einen Absatz mit folgendem Wortlaut ergänzt:</w:t>
      </w:r>
    </w:p>
    <w:p w14:paraId="079FF297" w14:textId="77777777" w:rsidR="00455EC0" w:rsidRPr="00455EC0" w:rsidRDefault="00455EC0" w:rsidP="002507A2">
      <w:pPr>
        <w:jc w:val="both"/>
        <w:rPr>
          <w:lang w:val="de-DE"/>
        </w:rPr>
      </w:pPr>
    </w:p>
    <w:p w14:paraId="1E2A4CF2" w14:textId="77777777" w:rsidR="00455EC0" w:rsidRPr="00455EC0" w:rsidRDefault="00455EC0" w:rsidP="002507A2">
      <w:pPr>
        <w:ind w:firstLine="708"/>
        <w:jc w:val="both"/>
        <w:rPr>
          <w:lang w:val="de-DE"/>
        </w:rPr>
      </w:pPr>
      <w:r w:rsidRPr="00455EC0">
        <w:rPr>
          <w:lang w:val="de-DE"/>
        </w:rPr>
        <w:t>"Unbeschadet von Absatz 1 Nr. 3 kann der Arbeitnehmer oder Unternehmensleiter, der einen Sport-/Kulturscheck erhalten hat, innerhalb von drei Monaten nach dem Ablaufdatum des Sport-/Kulturschecks beim Aussteller einen einmaligen Antrag auf Reaktivierung des Schecks einreichen. Der reaktivierte Sport-/Kulturscheck hat eine Gültigkeitsdauer von drei Monaten."</w:t>
      </w:r>
    </w:p>
    <w:p w14:paraId="57D69B55" w14:textId="77777777" w:rsidR="00455EC0" w:rsidRPr="00455EC0" w:rsidRDefault="00455EC0" w:rsidP="002507A2">
      <w:pPr>
        <w:jc w:val="both"/>
        <w:rPr>
          <w:lang w:val="de-DE"/>
        </w:rPr>
      </w:pPr>
    </w:p>
    <w:p w14:paraId="5F11E74A" w14:textId="77777777" w:rsidR="00455EC0" w:rsidRPr="00455EC0" w:rsidRDefault="00455EC0" w:rsidP="002507A2">
      <w:pPr>
        <w:jc w:val="both"/>
        <w:rPr>
          <w:lang w:val="de-DE"/>
        </w:rPr>
      </w:pPr>
    </w:p>
    <w:p w14:paraId="4CE2F2CD" w14:textId="77777777" w:rsidR="00455EC0" w:rsidRPr="00455EC0" w:rsidRDefault="00455EC0" w:rsidP="00FF590C">
      <w:pPr>
        <w:jc w:val="center"/>
        <w:rPr>
          <w:lang w:val="de-DE"/>
        </w:rPr>
      </w:pPr>
      <w:r w:rsidRPr="00455EC0">
        <w:rPr>
          <w:lang w:val="de-DE"/>
        </w:rPr>
        <w:t>(…)</w:t>
      </w:r>
    </w:p>
    <w:p w14:paraId="3989720C" w14:textId="77777777" w:rsidR="00455EC0" w:rsidRPr="00455EC0" w:rsidRDefault="00455EC0" w:rsidP="002507A2">
      <w:pPr>
        <w:jc w:val="both"/>
        <w:rPr>
          <w:lang w:val="de-DE"/>
        </w:rPr>
      </w:pPr>
    </w:p>
    <w:p w14:paraId="68E90C73" w14:textId="77777777" w:rsidR="00455EC0" w:rsidRPr="00455EC0" w:rsidRDefault="00455EC0" w:rsidP="002507A2">
      <w:pPr>
        <w:jc w:val="both"/>
        <w:rPr>
          <w:lang w:val="de-DE"/>
        </w:rPr>
      </w:pPr>
    </w:p>
    <w:p w14:paraId="4F8F8CAA" w14:textId="77777777" w:rsidR="00455EC0" w:rsidRPr="00455EC0" w:rsidRDefault="00455EC0" w:rsidP="00C47AC8">
      <w:pPr>
        <w:jc w:val="center"/>
        <w:rPr>
          <w:i/>
          <w:iCs/>
          <w:lang w:val="de-DE"/>
        </w:rPr>
      </w:pPr>
      <w:r w:rsidRPr="00455EC0">
        <w:rPr>
          <w:lang w:val="de-DE"/>
        </w:rPr>
        <w:t xml:space="preserve">KAPITEL 6 - </w:t>
      </w:r>
      <w:r w:rsidRPr="00455EC0">
        <w:rPr>
          <w:i/>
          <w:lang w:val="de-DE"/>
        </w:rPr>
        <w:t>Inkrafttreten</w:t>
      </w:r>
    </w:p>
    <w:p w14:paraId="51143D62" w14:textId="77777777" w:rsidR="00455EC0" w:rsidRPr="00455EC0" w:rsidRDefault="00455EC0" w:rsidP="00C47AC8">
      <w:pPr>
        <w:jc w:val="both"/>
        <w:rPr>
          <w:b/>
          <w:bCs/>
          <w:lang w:val="de-DE"/>
        </w:rPr>
      </w:pPr>
    </w:p>
    <w:p w14:paraId="1083BA76" w14:textId="77777777" w:rsidR="00455EC0" w:rsidRPr="00455EC0" w:rsidRDefault="00455EC0" w:rsidP="00C47AC8">
      <w:pPr>
        <w:jc w:val="both"/>
        <w:rPr>
          <w:b/>
          <w:bCs/>
          <w:lang w:val="de-DE"/>
        </w:rPr>
      </w:pPr>
    </w:p>
    <w:p w14:paraId="2894FCE3" w14:textId="77777777" w:rsidR="00455EC0" w:rsidRPr="00455EC0" w:rsidRDefault="00455EC0" w:rsidP="00C47AC8">
      <w:pPr>
        <w:ind w:firstLine="708"/>
        <w:jc w:val="both"/>
        <w:rPr>
          <w:lang w:val="de-DE"/>
        </w:rPr>
      </w:pPr>
      <w:r w:rsidRPr="00455EC0">
        <w:rPr>
          <w:b/>
          <w:lang w:val="de-DE"/>
        </w:rPr>
        <w:t xml:space="preserve">Art. 10 - </w:t>
      </w:r>
      <w:r w:rsidRPr="00455EC0">
        <w:rPr>
          <w:lang w:val="de-DE"/>
        </w:rPr>
        <w:t>Die Kapitel 2 und 3 und Artikel 8 Nr. 2 treten am 1. Juli 2024 in Kraft.</w:t>
      </w:r>
    </w:p>
    <w:p w14:paraId="76B656E5" w14:textId="77777777" w:rsidR="00455EC0" w:rsidRPr="00455EC0" w:rsidRDefault="00455EC0" w:rsidP="00C47AC8">
      <w:pPr>
        <w:ind w:firstLine="708"/>
        <w:jc w:val="both"/>
        <w:rPr>
          <w:lang w:val="de-DE"/>
        </w:rPr>
      </w:pPr>
    </w:p>
    <w:p w14:paraId="4C308581" w14:textId="77777777" w:rsidR="00455EC0" w:rsidRPr="00455EC0" w:rsidRDefault="00455EC0" w:rsidP="00C47AC8">
      <w:pPr>
        <w:ind w:firstLine="708"/>
        <w:jc w:val="both"/>
        <w:rPr>
          <w:lang w:val="de-DE"/>
        </w:rPr>
      </w:pPr>
      <w:r w:rsidRPr="00455EC0">
        <w:rPr>
          <w:lang w:val="de-DE"/>
        </w:rPr>
        <w:t>Artikel 8 Nr. 1 ist auf die ab dem 1. Juli 2024 ausgegebenen Schecks anwendbar.</w:t>
      </w:r>
    </w:p>
    <w:p w14:paraId="7C7E7881" w14:textId="77777777" w:rsidR="00455EC0" w:rsidRPr="00455EC0" w:rsidRDefault="00455EC0" w:rsidP="00C47AC8">
      <w:pPr>
        <w:ind w:firstLine="708"/>
        <w:jc w:val="both"/>
        <w:rPr>
          <w:lang w:val="de-DE"/>
        </w:rPr>
      </w:pPr>
    </w:p>
    <w:p w14:paraId="1AE1FA7B" w14:textId="77777777" w:rsidR="00455EC0" w:rsidRPr="00455EC0" w:rsidRDefault="00455EC0" w:rsidP="00C47AC8">
      <w:pPr>
        <w:ind w:firstLine="708"/>
        <w:jc w:val="both"/>
        <w:rPr>
          <w:lang w:val="de-DE"/>
        </w:rPr>
      </w:pPr>
      <w:r w:rsidRPr="00455EC0">
        <w:rPr>
          <w:lang w:val="de-DE"/>
        </w:rPr>
        <w:t>Kapitel 5 ist auf die ab dem 1. Januar 2024 ausgegebenen Kaufkraftprämien anwendbar.</w:t>
      </w:r>
    </w:p>
    <w:p w14:paraId="6A52FFD9" w14:textId="77777777" w:rsidR="00455EC0" w:rsidRPr="00455EC0" w:rsidRDefault="00455EC0" w:rsidP="002507A2">
      <w:pPr>
        <w:jc w:val="both"/>
        <w:rPr>
          <w:lang w:val="de-DE"/>
        </w:rPr>
      </w:pPr>
    </w:p>
    <w:p w14:paraId="0D2E0665" w14:textId="77777777" w:rsidR="00455EC0" w:rsidRPr="00455EC0" w:rsidRDefault="00455EC0" w:rsidP="002507A2">
      <w:pPr>
        <w:jc w:val="both"/>
        <w:rPr>
          <w:lang w:val="de-DE"/>
        </w:rPr>
      </w:pPr>
    </w:p>
    <w:p w14:paraId="39B80D02" w14:textId="77777777" w:rsidR="00455EC0" w:rsidRPr="00455EC0" w:rsidRDefault="00455EC0" w:rsidP="00FF590C">
      <w:pPr>
        <w:ind w:firstLine="708"/>
        <w:jc w:val="both"/>
        <w:rPr>
          <w:lang w:val="de-DE"/>
        </w:rPr>
      </w:pPr>
      <w:r w:rsidRPr="00455EC0">
        <w:rPr>
          <w:lang w:val="de-DE"/>
        </w:rPr>
        <w:t xml:space="preserve">Wir fertigen das vorliegende Gesetz aus und ordnen an, dass es mit dem Staatssiegel versehen und durch das </w:t>
      </w:r>
      <w:r w:rsidRPr="00455EC0">
        <w:rPr>
          <w:i/>
          <w:iCs/>
          <w:lang w:val="de-DE"/>
        </w:rPr>
        <w:t>Belgische Staatsblatt</w:t>
      </w:r>
      <w:r w:rsidRPr="00455EC0">
        <w:rPr>
          <w:lang w:val="de-DE"/>
        </w:rPr>
        <w:t xml:space="preserve"> veröffentlicht wird.</w:t>
      </w:r>
    </w:p>
    <w:p w14:paraId="64D7E808" w14:textId="77777777" w:rsidR="00455EC0" w:rsidRPr="00455EC0" w:rsidRDefault="00455EC0" w:rsidP="00FF590C">
      <w:pPr>
        <w:jc w:val="both"/>
        <w:rPr>
          <w:lang w:val="de-DE"/>
        </w:rPr>
      </w:pPr>
    </w:p>
    <w:p w14:paraId="49ED60BC" w14:textId="77777777" w:rsidR="00455EC0" w:rsidRPr="00455EC0" w:rsidRDefault="00455EC0" w:rsidP="00FF590C">
      <w:pPr>
        <w:jc w:val="both"/>
        <w:rPr>
          <w:lang w:val="de-DE"/>
        </w:rPr>
      </w:pPr>
    </w:p>
    <w:p w14:paraId="32A4E05E" w14:textId="77777777" w:rsidR="00455EC0" w:rsidRPr="00455EC0" w:rsidRDefault="00455EC0" w:rsidP="00FF590C">
      <w:pPr>
        <w:ind w:firstLine="708"/>
        <w:jc w:val="both"/>
        <w:rPr>
          <w:lang w:val="de-DE"/>
        </w:rPr>
      </w:pPr>
      <w:r w:rsidRPr="00455EC0">
        <w:rPr>
          <w:lang w:val="de-DE"/>
        </w:rPr>
        <w:t>Gegeben zu Brüssel, den 29. März 2024</w:t>
      </w:r>
    </w:p>
    <w:p w14:paraId="7A404857" w14:textId="77777777" w:rsidR="00455EC0" w:rsidRPr="00455EC0" w:rsidRDefault="00455EC0" w:rsidP="00FF590C">
      <w:pPr>
        <w:jc w:val="both"/>
        <w:rPr>
          <w:lang w:val="de-DE"/>
        </w:rPr>
      </w:pPr>
    </w:p>
    <w:p w14:paraId="0F243BC7" w14:textId="77777777" w:rsidR="00455EC0" w:rsidRPr="00455EC0" w:rsidRDefault="00455EC0" w:rsidP="00FF590C">
      <w:pPr>
        <w:jc w:val="both"/>
        <w:rPr>
          <w:lang w:val="de-DE"/>
        </w:rPr>
      </w:pPr>
    </w:p>
    <w:p w14:paraId="7C15F2AB" w14:textId="77777777" w:rsidR="00455EC0" w:rsidRPr="00455EC0" w:rsidRDefault="00455EC0" w:rsidP="00FF590C">
      <w:pPr>
        <w:jc w:val="center"/>
        <w:rPr>
          <w:lang w:val="de-DE"/>
        </w:rPr>
      </w:pPr>
      <w:r w:rsidRPr="00455EC0">
        <w:rPr>
          <w:lang w:val="de-DE"/>
        </w:rPr>
        <w:t>PHILIPPE</w:t>
      </w:r>
    </w:p>
    <w:p w14:paraId="710B7EDB" w14:textId="77777777" w:rsidR="00455EC0" w:rsidRPr="00455EC0" w:rsidRDefault="00455EC0" w:rsidP="00FF590C">
      <w:pPr>
        <w:jc w:val="center"/>
        <w:rPr>
          <w:lang w:val="de-DE"/>
        </w:rPr>
      </w:pPr>
    </w:p>
    <w:p w14:paraId="610E97C2" w14:textId="77777777" w:rsidR="00455EC0" w:rsidRPr="00455EC0" w:rsidRDefault="00455EC0" w:rsidP="00FF590C">
      <w:pPr>
        <w:jc w:val="center"/>
        <w:rPr>
          <w:lang w:val="de-DE"/>
        </w:rPr>
      </w:pPr>
      <w:r w:rsidRPr="00455EC0">
        <w:rPr>
          <w:lang w:val="de-DE"/>
        </w:rPr>
        <w:t>Von Königs wegen:</w:t>
      </w:r>
    </w:p>
    <w:p w14:paraId="07E0E597" w14:textId="77777777" w:rsidR="00455EC0" w:rsidRPr="00455EC0" w:rsidRDefault="00455EC0" w:rsidP="00FF590C">
      <w:pPr>
        <w:jc w:val="center"/>
        <w:rPr>
          <w:lang w:val="de-DE"/>
        </w:rPr>
      </w:pPr>
    </w:p>
    <w:p w14:paraId="59D48BD9" w14:textId="77777777" w:rsidR="00455EC0" w:rsidRPr="00455EC0" w:rsidRDefault="00455EC0" w:rsidP="00FF590C">
      <w:pPr>
        <w:jc w:val="center"/>
        <w:rPr>
          <w:lang w:val="de-DE"/>
        </w:rPr>
      </w:pPr>
      <w:r w:rsidRPr="00455EC0">
        <w:rPr>
          <w:lang w:val="de-DE"/>
        </w:rPr>
        <w:t>Der Minister der Wirtschaft und der Arbeit</w:t>
      </w:r>
    </w:p>
    <w:p w14:paraId="4A05F44D" w14:textId="77777777" w:rsidR="00455EC0" w:rsidRPr="00455EC0" w:rsidRDefault="00455EC0" w:rsidP="00FF590C">
      <w:pPr>
        <w:jc w:val="center"/>
        <w:rPr>
          <w:lang w:val="de-DE"/>
        </w:rPr>
      </w:pPr>
      <w:r w:rsidRPr="00455EC0">
        <w:rPr>
          <w:lang w:val="de-DE"/>
        </w:rPr>
        <w:t>P.-Y. DERMAGNE</w:t>
      </w:r>
    </w:p>
    <w:p w14:paraId="6179FA19" w14:textId="77777777" w:rsidR="00455EC0" w:rsidRPr="00455EC0" w:rsidRDefault="00455EC0" w:rsidP="00FF590C">
      <w:pPr>
        <w:jc w:val="center"/>
        <w:rPr>
          <w:lang w:val="de-DE"/>
        </w:rPr>
      </w:pPr>
    </w:p>
    <w:p w14:paraId="1F7C7FE7" w14:textId="77777777" w:rsidR="00455EC0" w:rsidRPr="00455EC0" w:rsidRDefault="00455EC0" w:rsidP="00FF590C">
      <w:pPr>
        <w:jc w:val="center"/>
        <w:rPr>
          <w:lang w:val="de-DE"/>
        </w:rPr>
      </w:pPr>
      <w:r w:rsidRPr="00455EC0">
        <w:rPr>
          <w:lang w:val="de-DE"/>
        </w:rPr>
        <w:t>Der Minister der Selbständigen</w:t>
      </w:r>
    </w:p>
    <w:p w14:paraId="06438D33" w14:textId="77777777" w:rsidR="00455EC0" w:rsidRPr="00455EC0" w:rsidRDefault="00455EC0" w:rsidP="00FF590C">
      <w:pPr>
        <w:jc w:val="center"/>
        <w:rPr>
          <w:lang w:val="de-DE"/>
        </w:rPr>
      </w:pPr>
      <w:r w:rsidRPr="00455EC0">
        <w:rPr>
          <w:lang w:val="de-DE"/>
        </w:rPr>
        <w:t>D. CLARINVAL</w:t>
      </w:r>
    </w:p>
    <w:p w14:paraId="688C8D8E" w14:textId="77777777" w:rsidR="00455EC0" w:rsidRPr="00455EC0" w:rsidRDefault="00455EC0" w:rsidP="00FF590C">
      <w:pPr>
        <w:jc w:val="center"/>
        <w:rPr>
          <w:lang w:val="de-DE"/>
        </w:rPr>
      </w:pPr>
    </w:p>
    <w:p w14:paraId="731F6AFB" w14:textId="77777777" w:rsidR="00455EC0" w:rsidRPr="00455EC0" w:rsidRDefault="00455EC0" w:rsidP="00FF590C">
      <w:pPr>
        <w:jc w:val="center"/>
        <w:rPr>
          <w:lang w:val="de-DE"/>
        </w:rPr>
      </w:pPr>
      <w:r w:rsidRPr="00455EC0">
        <w:rPr>
          <w:lang w:val="de-DE"/>
        </w:rPr>
        <w:t>Der Minister der Finanzen</w:t>
      </w:r>
    </w:p>
    <w:p w14:paraId="17581CB1" w14:textId="77777777" w:rsidR="00455EC0" w:rsidRPr="00455EC0" w:rsidRDefault="00455EC0" w:rsidP="00FF590C">
      <w:pPr>
        <w:jc w:val="center"/>
        <w:rPr>
          <w:lang w:val="de-DE"/>
        </w:rPr>
      </w:pPr>
      <w:r w:rsidRPr="00455EC0">
        <w:rPr>
          <w:lang w:val="de-DE"/>
        </w:rPr>
        <w:t>V. VAN PETEGHEM</w:t>
      </w:r>
    </w:p>
    <w:p w14:paraId="2A516F5E" w14:textId="77777777" w:rsidR="00455EC0" w:rsidRPr="00455EC0" w:rsidRDefault="00455EC0" w:rsidP="00FF590C">
      <w:pPr>
        <w:jc w:val="center"/>
        <w:rPr>
          <w:lang w:val="de-DE"/>
        </w:rPr>
      </w:pPr>
    </w:p>
    <w:p w14:paraId="112A446A" w14:textId="77777777" w:rsidR="00455EC0" w:rsidRPr="00455EC0" w:rsidRDefault="00455EC0" w:rsidP="00FF590C">
      <w:pPr>
        <w:jc w:val="center"/>
        <w:rPr>
          <w:lang w:val="de-DE"/>
        </w:rPr>
      </w:pPr>
      <w:r w:rsidRPr="00455EC0">
        <w:rPr>
          <w:lang w:val="de-DE"/>
        </w:rPr>
        <w:t>Der Minister der Sozialen Angelegenheiten</w:t>
      </w:r>
    </w:p>
    <w:p w14:paraId="1D8F5321" w14:textId="77777777" w:rsidR="00455EC0" w:rsidRPr="00455EC0" w:rsidRDefault="00455EC0" w:rsidP="00FF590C">
      <w:pPr>
        <w:jc w:val="center"/>
        <w:rPr>
          <w:lang w:val="de-DE"/>
        </w:rPr>
      </w:pPr>
      <w:r w:rsidRPr="00455EC0">
        <w:rPr>
          <w:lang w:val="de-DE"/>
        </w:rPr>
        <w:t>F. VANDENBROUCKE</w:t>
      </w:r>
    </w:p>
    <w:p w14:paraId="1E74CA71" w14:textId="77777777" w:rsidR="00455EC0" w:rsidRPr="00455EC0" w:rsidRDefault="00455EC0" w:rsidP="00FF590C">
      <w:pPr>
        <w:jc w:val="center"/>
        <w:rPr>
          <w:lang w:val="de-DE"/>
        </w:rPr>
      </w:pPr>
    </w:p>
    <w:p w14:paraId="01872666" w14:textId="77777777" w:rsidR="00455EC0" w:rsidRPr="00455EC0" w:rsidRDefault="00455EC0" w:rsidP="00FF590C">
      <w:pPr>
        <w:jc w:val="center"/>
        <w:rPr>
          <w:lang w:val="de-DE"/>
        </w:rPr>
      </w:pPr>
      <w:r w:rsidRPr="00455EC0">
        <w:rPr>
          <w:lang w:val="de-DE"/>
        </w:rPr>
        <w:t>Mit dem Staatssiegel versehen:</w:t>
      </w:r>
    </w:p>
    <w:p w14:paraId="38D8C643" w14:textId="77777777" w:rsidR="00455EC0" w:rsidRPr="00455EC0" w:rsidRDefault="00455EC0" w:rsidP="00FF590C">
      <w:pPr>
        <w:jc w:val="center"/>
        <w:rPr>
          <w:lang w:val="de-DE"/>
        </w:rPr>
      </w:pPr>
    </w:p>
    <w:p w14:paraId="6F3ABC73" w14:textId="77777777" w:rsidR="00455EC0" w:rsidRPr="00455EC0" w:rsidRDefault="00455EC0" w:rsidP="00FF590C">
      <w:pPr>
        <w:jc w:val="center"/>
        <w:rPr>
          <w:lang w:val="de-DE"/>
        </w:rPr>
      </w:pPr>
      <w:r w:rsidRPr="00455EC0">
        <w:rPr>
          <w:lang w:val="de-DE"/>
        </w:rPr>
        <w:t>Der Minister der Justiz</w:t>
      </w:r>
    </w:p>
    <w:p w14:paraId="3B5C715A" w14:textId="77777777" w:rsidR="00455EC0" w:rsidRPr="00455EC0" w:rsidRDefault="00455EC0" w:rsidP="00AD5958">
      <w:pPr>
        <w:jc w:val="center"/>
        <w:rPr>
          <w:lang w:val="de-DE"/>
        </w:rPr>
      </w:pPr>
      <w:r w:rsidRPr="00455EC0">
        <w:rPr>
          <w:lang w:val="de-DE"/>
        </w:rPr>
        <w:t>P. VAN TIGCHELT</w:t>
      </w:r>
    </w:p>
    <w:p w14:paraId="5B86F8AB" w14:textId="77777777" w:rsidR="00AA0401" w:rsidRPr="007C7CFE" w:rsidRDefault="00AA0401" w:rsidP="00A94F33">
      <w:pPr>
        <w:jc w:val="both"/>
        <w:rPr>
          <w:lang w:val="de-DE"/>
        </w:rPr>
      </w:pPr>
    </w:p>
    <w:sectPr w:rsidR="00AA0401" w:rsidRPr="007C7CFE" w:rsidSect="00455EC0">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0149D"/>
    <w:rsid w:val="0008609E"/>
    <w:rsid w:val="0009324D"/>
    <w:rsid w:val="000C2A98"/>
    <w:rsid w:val="000F5F44"/>
    <w:rsid w:val="0022531C"/>
    <w:rsid w:val="00266D2A"/>
    <w:rsid w:val="002855B4"/>
    <w:rsid w:val="003333CD"/>
    <w:rsid w:val="003D6273"/>
    <w:rsid w:val="00455EC0"/>
    <w:rsid w:val="0051470C"/>
    <w:rsid w:val="00584513"/>
    <w:rsid w:val="00682997"/>
    <w:rsid w:val="006F4381"/>
    <w:rsid w:val="007C7CFE"/>
    <w:rsid w:val="007D0E7D"/>
    <w:rsid w:val="007D5F55"/>
    <w:rsid w:val="007E5F80"/>
    <w:rsid w:val="008327E5"/>
    <w:rsid w:val="00A879AE"/>
    <w:rsid w:val="00A94F33"/>
    <w:rsid w:val="00AA0401"/>
    <w:rsid w:val="00B2139D"/>
    <w:rsid w:val="00C41227"/>
    <w:rsid w:val="00C67B17"/>
    <w:rsid w:val="00C849A9"/>
    <w:rsid w:val="00C91F73"/>
    <w:rsid w:val="00D16752"/>
    <w:rsid w:val="00D55CDF"/>
    <w:rsid w:val="00F24CD9"/>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5977FBB"/>
  <w15:docId w15:val="{BF6E8CFC-18EB-4CDE-84B8-E8C5DAFB07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31</TotalTime>
  <Pages>4</Pages>
  <Words>595</Words>
  <Characters>3863</Characters>
  <Application>Microsoft Office Word</Application>
  <DocSecurity>0</DocSecurity>
  <Lines>107</Lines>
  <Paragraphs>37</Paragraphs>
  <ScaleCrop>false</ScaleCrop>
  <HeadingPairs>
    <vt:vector size="2" baseType="variant">
      <vt:variant>
        <vt:lpstr>Titre</vt:lpstr>
      </vt:variant>
      <vt:variant>
        <vt:i4>1</vt:i4>
      </vt:variant>
    </vt:vector>
  </HeadingPairs>
  <TitlesOfParts>
    <vt:vector size="1" baseType="lpstr">
      <vt:lpstr>     </vt:lpstr>
    </vt:vector>
  </TitlesOfParts>
  <Company/>
  <LinksUpToDate>false</LinksUpToDate>
  <CharactersWithSpaces>4421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7</cp:revision>
  <cp:lastPrinted>2026-04-23T13:26:00Z</cp:lastPrinted>
  <dcterms:created xsi:type="dcterms:W3CDTF">2026-04-23T12:29:00Z</dcterms:created>
  <dcterms:modified xsi:type="dcterms:W3CDTF">2026-05-21T14:06:00Z</dcterms:modified>
</cp:coreProperties>
</file>