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4E8E" w14:textId="77777777" w:rsidR="00AB4176" w:rsidRPr="00AB4176" w:rsidRDefault="00AB4176" w:rsidP="00171E47">
      <w:pPr>
        <w:autoSpaceDE w:val="0"/>
        <w:autoSpaceDN w:val="0"/>
        <w:adjustRightInd w:val="0"/>
        <w:jc w:val="center"/>
        <w:rPr>
          <w:lang w:val="de-DE"/>
        </w:rPr>
      </w:pPr>
      <w:r w:rsidRPr="00AB4176">
        <w:rPr>
          <w:b/>
          <w:bCs/>
          <w:lang w:val="de-DE"/>
        </w:rPr>
        <w:t>27. FEBRUAR 1987 - Gesetz über die Beihilfen für Personen mit Behinderung</w:t>
      </w:r>
    </w:p>
    <w:p w14:paraId="011798D9" w14:textId="77777777" w:rsidR="00AB4176" w:rsidRPr="00AB4176" w:rsidRDefault="00AB4176" w:rsidP="00AB4176">
      <w:pPr>
        <w:autoSpaceDE w:val="0"/>
        <w:autoSpaceDN w:val="0"/>
        <w:adjustRightInd w:val="0"/>
        <w:jc w:val="both"/>
        <w:rPr>
          <w:lang w:val="de-DE"/>
        </w:rPr>
      </w:pPr>
    </w:p>
    <w:p w14:paraId="014F68AB" w14:textId="77777777" w:rsidR="00AB4176" w:rsidRPr="00AB4176" w:rsidRDefault="00AB4176" w:rsidP="00AB4176">
      <w:pPr>
        <w:autoSpaceDE w:val="0"/>
        <w:autoSpaceDN w:val="0"/>
        <w:adjustRightInd w:val="0"/>
        <w:jc w:val="both"/>
        <w:rPr>
          <w:lang w:val="de-DE"/>
        </w:rPr>
      </w:pPr>
    </w:p>
    <w:p w14:paraId="5E6F2590" w14:textId="77777777" w:rsidR="00AB4176" w:rsidRPr="00AB4176" w:rsidRDefault="007F6BE6" w:rsidP="00D54119">
      <w:pPr>
        <w:autoSpaceDE w:val="0"/>
        <w:autoSpaceDN w:val="0"/>
        <w:adjustRightInd w:val="0"/>
        <w:jc w:val="center"/>
        <w:rPr>
          <w:lang w:val="de-DE"/>
        </w:rPr>
      </w:pPr>
      <w:r>
        <w:rPr>
          <w:lang w:val="de-DE"/>
        </w:rPr>
        <w:t>Konsolidierung</w:t>
      </w:r>
    </w:p>
    <w:p w14:paraId="6900E88D" w14:textId="77777777" w:rsidR="00AB4176" w:rsidRPr="00AB4176" w:rsidRDefault="00AB4176" w:rsidP="00AB4176">
      <w:pPr>
        <w:autoSpaceDE w:val="0"/>
        <w:autoSpaceDN w:val="0"/>
        <w:adjustRightInd w:val="0"/>
        <w:jc w:val="both"/>
        <w:rPr>
          <w:lang w:val="de-DE"/>
        </w:rPr>
      </w:pPr>
    </w:p>
    <w:p w14:paraId="62E655A4" w14:textId="77777777" w:rsidR="00AB4176" w:rsidRPr="00AB4176" w:rsidRDefault="00AB4176" w:rsidP="00AB4176">
      <w:pPr>
        <w:autoSpaceDE w:val="0"/>
        <w:autoSpaceDN w:val="0"/>
        <w:adjustRightInd w:val="0"/>
        <w:jc w:val="both"/>
        <w:rPr>
          <w:lang w:val="de-DE"/>
        </w:rPr>
      </w:pPr>
    </w:p>
    <w:p w14:paraId="39706E6A" w14:textId="77777777" w:rsidR="00AB4176" w:rsidRPr="00AB4176" w:rsidRDefault="00AB4176" w:rsidP="00AB4176">
      <w:pPr>
        <w:autoSpaceDE w:val="0"/>
        <w:autoSpaceDN w:val="0"/>
        <w:adjustRightInd w:val="0"/>
        <w:jc w:val="both"/>
        <w:rPr>
          <w:lang w:val="de-DE"/>
        </w:rPr>
      </w:pPr>
      <w:r w:rsidRPr="00AB4176">
        <w:rPr>
          <w:i/>
          <w:iCs/>
          <w:lang w:val="de-DE"/>
        </w:rPr>
        <w:t>Im Belgischen Staatsblatt vom 18. Oktober 2004 ist die deutsche Übersetzung dieses Gesetzes als inoffizielle koordinierte Fassung veröffentlicht worden, und zwar unter Berücksichtigung der Abänderungen durch:</w:t>
      </w:r>
    </w:p>
    <w:p w14:paraId="29489953" w14:textId="77777777" w:rsidR="00AB4176" w:rsidRPr="00AB4176" w:rsidRDefault="00AB4176" w:rsidP="00AB4176">
      <w:pPr>
        <w:autoSpaceDE w:val="0"/>
        <w:autoSpaceDN w:val="0"/>
        <w:adjustRightInd w:val="0"/>
        <w:jc w:val="both"/>
        <w:rPr>
          <w:lang w:val="de-DE"/>
        </w:rPr>
      </w:pPr>
    </w:p>
    <w:p w14:paraId="612EBD32" w14:textId="20934E57"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 xml:space="preserve">den Königlichen Erlass </w:t>
      </w:r>
      <w:r w:rsidR="00BC5A58">
        <w:rPr>
          <w:lang w:val="de-DE"/>
        </w:rPr>
        <w:t>Nr. </w:t>
      </w:r>
      <w:r w:rsidRPr="00AB4176">
        <w:rPr>
          <w:lang w:val="de-DE"/>
        </w:rPr>
        <w:t>536 vom 31. März 1987 zur Abänderung des Gesetzes vom 27. Februar 1987 über die Behindertenbeihilfen,</w:t>
      </w:r>
    </w:p>
    <w:p w14:paraId="591D2245" w14:textId="77777777" w:rsidR="00AB4176" w:rsidRPr="00AB4176" w:rsidRDefault="00851681" w:rsidP="00851681">
      <w:pPr>
        <w:tabs>
          <w:tab w:val="left" w:pos="5580"/>
        </w:tabs>
        <w:autoSpaceDE w:val="0"/>
        <w:autoSpaceDN w:val="0"/>
        <w:adjustRightInd w:val="0"/>
        <w:jc w:val="both"/>
        <w:rPr>
          <w:lang w:val="de-DE"/>
        </w:rPr>
      </w:pPr>
      <w:r>
        <w:rPr>
          <w:lang w:val="de-DE"/>
        </w:rPr>
        <w:tab/>
      </w:r>
    </w:p>
    <w:p w14:paraId="4DB89B9D" w14:textId="4CFD8F8F"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Programmgesetz vom 22. Dezember 1989,</w:t>
      </w:r>
    </w:p>
    <w:p w14:paraId="3E36BB1D" w14:textId="77777777" w:rsidR="00AB4176" w:rsidRPr="00AB4176" w:rsidRDefault="00AB4176" w:rsidP="00AB4176">
      <w:pPr>
        <w:autoSpaceDE w:val="0"/>
        <w:autoSpaceDN w:val="0"/>
        <w:adjustRightInd w:val="0"/>
        <w:jc w:val="both"/>
        <w:rPr>
          <w:lang w:val="de-DE"/>
        </w:rPr>
      </w:pPr>
    </w:p>
    <w:p w14:paraId="54B522A6" w14:textId="6255BA20"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21. März 1991 zur Umstrukturierung bestimmter öffentlicher Wirtschaftsunternehmen,</w:t>
      </w:r>
    </w:p>
    <w:p w14:paraId="43FF0F59" w14:textId="77777777" w:rsidR="00AB4176" w:rsidRPr="00AB4176" w:rsidRDefault="00AB4176" w:rsidP="00AB4176">
      <w:pPr>
        <w:autoSpaceDE w:val="0"/>
        <w:autoSpaceDN w:val="0"/>
        <w:adjustRightInd w:val="0"/>
        <w:jc w:val="both"/>
        <w:rPr>
          <w:lang w:val="de-DE"/>
        </w:rPr>
      </w:pPr>
    </w:p>
    <w:p w14:paraId="2AFCA964" w14:textId="559DD6C7"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4. April 1991 zur Regelung der Verwendung der Informationen aus dem Nationalregister der natürlichen Personen durch ministerielle Dienste und durch Sozialversicherungsträger, die dem Ministerium der Sozialfürsorge unterstehen,</w:t>
      </w:r>
    </w:p>
    <w:p w14:paraId="39FB35EC" w14:textId="77777777" w:rsidR="00AB4176" w:rsidRPr="00AB4176" w:rsidRDefault="00AB4176" w:rsidP="00AB4176">
      <w:pPr>
        <w:autoSpaceDE w:val="0"/>
        <w:autoSpaceDN w:val="0"/>
        <w:adjustRightInd w:val="0"/>
        <w:jc w:val="both"/>
        <w:rPr>
          <w:lang w:val="de-DE"/>
        </w:rPr>
      </w:pPr>
    </w:p>
    <w:p w14:paraId="75507B58" w14:textId="3D553A5D"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20. Juli 1991 zur Festlegung sozialer und sonstiger Bestimmungen,</w:t>
      </w:r>
    </w:p>
    <w:p w14:paraId="2B98CC4A" w14:textId="77777777" w:rsidR="00AB4176" w:rsidRPr="00AB4176" w:rsidRDefault="00AB4176" w:rsidP="00AB4176">
      <w:pPr>
        <w:autoSpaceDE w:val="0"/>
        <w:autoSpaceDN w:val="0"/>
        <w:adjustRightInd w:val="0"/>
        <w:jc w:val="both"/>
        <w:rPr>
          <w:lang w:val="de-DE"/>
        </w:rPr>
      </w:pPr>
    </w:p>
    <w:p w14:paraId="1FE20D53" w14:textId="5036B026"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26. Juni</w:t>
      </w:r>
      <w:r w:rsidR="00E9146F">
        <w:rPr>
          <w:lang w:val="de-DE"/>
        </w:rPr>
        <w:t> </w:t>
      </w:r>
      <w:r w:rsidRPr="00AB4176">
        <w:rPr>
          <w:lang w:val="de-DE"/>
        </w:rPr>
        <w:t>1992 zur Festlegung sozialer und sonstiger Bestimmungen,</w:t>
      </w:r>
    </w:p>
    <w:p w14:paraId="3E25E5D8" w14:textId="77777777" w:rsidR="00AB4176" w:rsidRPr="00AB4176" w:rsidRDefault="00AB4176" w:rsidP="00AB4176">
      <w:pPr>
        <w:autoSpaceDE w:val="0"/>
        <w:autoSpaceDN w:val="0"/>
        <w:adjustRightInd w:val="0"/>
        <w:jc w:val="both"/>
        <w:rPr>
          <w:lang w:val="de-DE"/>
        </w:rPr>
      </w:pPr>
    </w:p>
    <w:p w14:paraId="4EEF6E41" w14:textId="5EA040E0"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30. Dezember 1992 zur Festlegung sozialer und sonstiger Bestimmungen,</w:t>
      </w:r>
    </w:p>
    <w:p w14:paraId="526584D6" w14:textId="77777777" w:rsidR="00AB4176" w:rsidRPr="00AB4176" w:rsidRDefault="00AB4176" w:rsidP="00AB4176">
      <w:pPr>
        <w:autoSpaceDE w:val="0"/>
        <w:autoSpaceDN w:val="0"/>
        <w:adjustRightInd w:val="0"/>
        <w:jc w:val="both"/>
        <w:rPr>
          <w:lang w:val="de-DE"/>
        </w:rPr>
      </w:pPr>
    </w:p>
    <w:p w14:paraId="1BA5DBB0" w14:textId="2B21A8A4"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25. Juli 1994 zur Abänderung des Gesetzes vom 27.</w:t>
      </w:r>
      <w:r w:rsidR="00E9146F">
        <w:rPr>
          <w:lang w:val="de-DE"/>
        </w:rPr>
        <w:t> </w:t>
      </w:r>
      <w:r w:rsidRPr="00AB4176">
        <w:rPr>
          <w:lang w:val="de-DE"/>
        </w:rPr>
        <w:t>Februar</w:t>
      </w:r>
      <w:r w:rsidR="00E9146F">
        <w:rPr>
          <w:lang w:val="de-DE"/>
        </w:rPr>
        <w:t> </w:t>
      </w:r>
      <w:r w:rsidRPr="00AB4176">
        <w:rPr>
          <w:lang w:val="de-DE"/>
        </w:rPr>
        <w:t>1987 über die Behindertenbeihilfen im Hinblick auf eine beschleunigte Überprüfung der Akten,</w:t>
      </w:r>
    </w:p>
    <w:p w14:paraId="44E9AF87" w14:textId="77777777" w:rsidR="00AB4176" w:rsidRPr="00AB4176" w:rsidRDefault="00AB4176" w:rsidP="00AB4176">
      <w:pPr>
        <w:autoSpaceDE w:val="0"/>
        <w:autoSpaceDN w:val="0"/>
        <w:adjustRightInd w:val="0"/>
        <w:jc w:val="both"/>
        <w:rPr>
          <w:lang w:val="de-DE"/>
        </w:rPr>
      </w:pPr>
    </w:p>
    <w:p w14:paraId="53FF978C" w14:textId="11479EDA"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22. Februar 1998 zur Festlegung sozialer Bestimmungen,</w:t>
      </w:r>
    </w:p>
    <w:p w14:paraId="0F65B6F8" w14:textId="77777777" w:rsidR="00AB4176" w:rsidRPr="00AB4176" w:rsidRDefault="00AB4176" w:rsidP="00AB4176">
      <w:pPr>
        <w:autoSpaceDE w:val="0"/>
        <w:autoSpaceDN w:val="0"/>
        <w:adjustRightInd w:val="0"/>
        <w:jc w:val="both"/>
        <w:rPr>
          <w:lang w:val="de-DE"/>
        </w:rPr>
      </w:pPr>
    </w:p>
    <w:p w14:paraId="4C290B27" w14:textId="5B796C2D"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den Königlichen Erlass vom 5. Juli 1998 zur Ausführung einiger Bestimmungen des Gesetzes vom 11.</w:t>
      </w:r>
      <w:r w:rsidR="00E9146F">
        <w:rPr>
          <w:lang w:val="de-DE"/>
        </w:rPr>
        <w:t> </w:t>
      </w:r>
      <w:r w:rsidRPr="00AB4176">
        <w:rPr>
          <w:lang w:val="de-DE"/>
        </w:rPr>
        <w:t>April</w:t>
      </w:r>
      <w:r w:rsidR="00E9146F">
        <w:rPr>
          <w:lang w:val="de-DE"/>
        </w:rPr>
        <w:t> </w:t>
      </w:r>
      <w:r w:rsidRPr="00AB4176">
        <w:rPr>
          <w:lang w:val="de-DE"/>
        </w:rPr>
        <w:t>1995 zur Einführung der "Charta" der Sozialversicherten mit Bezug auf die Behindertenbeihilfen,</w:t>
      </w:r>
    </w:p>
    <w:p w14:paraId="5D9DC6CF" w14:textId="77777777" w:rsidR="00AB4176" w:rsidRPr="00AB4176" w:rsidRDefault="00AB4176" w:rsidP="00AB4176">
      <w:pPr>
        <w:autoSpaceDE w:val="0"/>
        <w:autoSpaceDN w:val="0"/>
        <w:adjustRightInd w:val="0"/>
        <w:jc w:val="both"/>
        <w:rPr>
          <w:lang w:val="de-DE"/>
        </w:rPr>
      </w:pPr>
    </w:p>
    <w:p w14:paraId="08E0E5C5" w14:textId="65162422"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25. Januar 1999 zur Festlegung sozialer Bestimmungen,</w:t>
      </w:r>
    </w:p>
    <w:p w14:paraId="36DB5FA1" w14:textId="77777777" w:rsidR="00AB4176" w:rsidRPr="00AB4176" w:rsidRDefault="00AB4176" w:rsidP="00AB4176">
      <w:pPr>
        <w:autoSpaceDE w:val="0"/>
        <w:autoSpaceDN w:val="0"/>
        <w:adjustRightInd w:val="0"/>
        <w:jc w:val="both"/>
        <w:rPr>
          <w:lang w:val="de-DE"/>
        </w:rPr>
      </w:pPr>
    </w:p>
    <w:p w14:paraId="18F06BA6" w14:textId="30751534"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den Königlichen Erlass vom 20. Juli 2000 über die Einführung des Euro für die Angelegenheiten, für die das Ministerium der Sozialen Angelegenheiten, der Volksgesundheit und der Umwelt zuständig ist,</w:t>
      </w:r>
    </w:p>
    <w:p w14:paraId="5A5E6FB5" w14:textId="77777777" w:rsidR="00AB4176" w:rsidRPr="00AB4176" w:rsidRDefault="00AB4176" w:rsidP="00AB4176">
      <w:pPr>
        <w:autoSpaceDE w:val="0"/>
        <w:autoSpaceDN w:val="0"/>
        <w:adjustRightInd w:val="0"/>
        <w:jc w:val="both"/>
        <w:rPr>
          <w:lang w:val="de-DE"/>
        </w:rPr>
      </w:pPr>
    </w:p>
    <w:p w14:paraId="73F059A1" w14:textId="26AEA84B"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12. August 2000 zur Festlegung von sozialen, Haushalts</w:t>
      </w:r>
      <w:r w:rsidRPr="00AB4176">
        <w:rPr>
          <w:lang w:val="de-DE"/>
        </w:rPr>
        <w:noBreakHyphen/>
        <w:t xml:space="preserve"> und sonstigen Bestimmungen,</w:t>
      </w:r>
    </w:p>
    <w:p w14:paraId="66AB5E63" w14:textId="77777777" w:rsidR="000A37E2" w:rsidRDefault="000A37E2" w:rsidP="00AB4176">
      <w:pPr>
        <w:autoSpaceDE w:val="0"/>
        <w:autoSpaceDN w:val="0"/>
        <w:adjustRightInd w:val="0"/>
        <w:jc w:val="both"/>
        <w:rPr>
          <w:lang w:val="de-DE"/>
        </w:rPr>
      </w:pPr>
    </w:p>
    <w:p w14:paraId="5750E131" w14:textId="2B67EE94"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Programmgesetz vom 19. Juli 2001,</w:t>
      </w:r>
    </w:p>
    <w:p w14:paraId="54DBFDD9" w14:textId="77777777" w:rsidR="00AB4176" w:rsidRPr="00AB4176" w:rsidRDefault="00AB4176" w:rsidP="00AB4176">
      <w:pPr>
        <w:autoSpaceDE w:val="0"/>
        <w:autoSpaceDN w:val="0"/>
        <w:adjustRightInd w:val="0"/>
        <w:jc w:val="both"/>
        <w:rPr>
          <w:lang w:val="de-DE"/>
        </w:rPr>
      </w:pPr>
    </w:p>
    <w:p w14:paraId="16A66100" w14:textId="062CCF0D"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Programmgesetz vom 30. Dezember 2001,</w:t>
      </w:r>
    </w:p>
    <w:p w14:paraId="07E3F773" w14:textId="77777777" w:rsidR="00AB4176" w:rsidRPr="00AB4176" w:rsidRDefault="00AB4176" w:rsidP="00AB4176">
      <w:pPr>
        <w:autoSpaceDE w:val="0"/>
        <w:autoSpaceDN w:val="0"/>
        <w:adjustRightInd w:val="0"/>
        <w:jc w:val="both"/>
        <w:rPr>
          <w:lang w:val="de-DE"/>
        </w:rPr>
      </w:pPr>
    </w:p>
    <w:p w14:paraId="4F989DF7" w14:textId="7C511C95" w:rsidR="00AB4176" w:rsidRPr="00AB4176" w:rsidRDefault="00AB4176" w:rsidP="00AB4176">
      <w:pPr>
        <w:autoSpaceDE w:val="0"/>
        <w:autoSpaceDN w:val="0"/>
        <w:adjustRightInd w:val="0"/>
        <w:jc w:val="both"/>
        <w:rPr>
          <w:lang w:val="de-DE"/>
        </w:rPr>
      </w:pPr>
      <w:r w:rsidRPr="00AB4176">
        <w:rPr>
          <w:lang w:val="de-DE"/>
        </w:rPr>
        <w:lastRenderedPageBreak/>
        <w:t>-</w:t>
      </w:r>
      <w:r w:rsidR="00E9146F">
        <w:rPr>
          <w:lang w:val="de-DE"/>
        </w:rPr>
        <w:t> </w:t>
      </w:r>
      <w:r w:rsidRPr="00AB4176">
        <w:rPr>
          <w:lang w:val="de-DE"/>
        </w:rPr>
        <w:t>das Programmgesetz</w:t>
      </w:r>
      <w:r w:rsidR="00BC5A58">
        <w:rPr>
          <w:lang w:val="de-DE"/>
        </w:rPr>
        <w:t> (I)</w:t>
      </w:r>
      <w:r w:rsidRPr="00AB4176">
        <w:rPr>
          <w:lang w:val="de-DE"/>
        </w:rPr>
        <w:t xml:space="preserve"> vom 24. Dezember 2002.</w:t>
      </w:r>
    </w:p>
    <w:p w14:paraId="2CF0E67F" w14:textId="77777777" w:rsidR="00AB4176" w:rsidRPr="00AB4176" w:rsidRDefault="00AB4176" w:rsidP="00AB4176">
      <w:pPr>
        <w:autoSpaceDE w:val="0"/>
        <w:autoSpaceDN w:val="0"/>
        <w:adjustRightInd w:val="0"/>
        <w:jc w:val="both"/>
        <w:rPr>
          <w:lang w:val="de-DE"/>
        </w:rPr>
      </w:pPr>
    </w:p>
    <w:p w14:paraId="30C760D7" w14:textId="77777777" w:rsidR="00AB4176" w:rsidRPr="00AB4176" w:rsidRDefault="00AB4176" w:rsidP="00AB4176">
      <w:pPr>
        <w:autoSpaceDE w:val="0"/>
        <w:autoSpaceDN w:val="0"/>
        <w:adjustRightInd w:val="0"/>
        <w:jc w:val="both"/>
        <w:rPr>
          <w:i/>
          <w:iCs/>
          <w:lang w:val="de-DE"/>
        </w:rPr>
      </w:pPr>
      <w:r w:rsidRPr="00AB4176">
        <w:rPr>
          <w:i/>
          <w:iCs/>
          <w:lang w:val="de-DE"/>
        </w:rPr>
        <w:t xml:space="preserve">Die vorliegende </w:t>
      </w:r>
      <w:r w:rsidR="007F6BE6">
        <w:rPr>
          <w:i/>
          <w:iCs/>
          <w:lang w:val="de-DE"/>
        </w:rPr>
        <w:t>Konsolidierung</w:t>
      </w:r>
      <w:r w:rsidRPr="00AB4176">
        <w:rPr>
          <w:i/>
          <w:iCs/>
          <w:lang w:val="de-DE"/>
        </w:rPr>
        <w:t xml:space="preserve"> enthält darüber hinaus die Abänderungen, die nach dem 24. Dezember 2002 vorgenommen worden sind durch:</w:t>
      </w:r>
    </w:p>
    <w:p w14:paraId="6BDAF59D" w14:textId="77777777" w:rsidR="00AB4176" w:rsidRPr="00AB4176" w:rsidRDefault="00AB4176" w:rsidP="00AB4176">
      <w:pPr>
        <w:autoSpaceDE w:val="0"/>
        <w:autoSpaceDN w:val="0"/>
        <w:adjustRightInd w:val="0"/>
        <w:jc w:val="both"/>
        <w:rPr>
          <w:lang w:val="de-DE"/>
        </w:rPr>
      </w:pPr>
    </w:p>
    <w:p w14:paraId="4A0D7C40" w14:textId="6949DBCB"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die Artikel</w:t>
      </w:r>
      <w:r w:rsidR="00E9146F">
        <w:rPr>
          <w:lang w:val="de-DE"/>
        </w:rPr>
        <w:t> </w:t>
      </w:r>
      <w:r w:rsidRPr="00AB4176">
        <w:rPr>
          <w:lang w:val="de-DE"/>
        </w:rPr>
        <w:t>156 bis 164 des Programmgesetzes vom 9.</w:t>
      </w:r>
      <w:r w:rsidR="00E9146F">
        <w:rPr>
          <w:lang w:val="de-DE"/>
        </w:rPr>
        <w:t> </w:t>
      </w:r>
      <w:r w:rsidRPr="00AB4176">
        <w:rPr>
          <w:lang w:val="de-DE"/>
        </w:rPr>
        <w:t xml:space="preserve">Juli 2004 </w:t>
      </w:r>
      <w:r w:rsidRPr="00AB4176">
        <w:rPr>
          <w:i/>
          <w:iCs/>
          <w:lang w:val="de-DE"/>
        </w:rPr>
        <w:t>(offizielle deutsche Übersetzung:</w:t>
      </w:r>
      <w:r w:rsidRPr="00AB4176">
        <w:rPr>
          <w:lang w:val="de-DE"/>
        </w:rPr>
        <w:t xml:space="preserve"> </w:t>
      </w:r>
      <w:r w:rsidRPr="00AB4176">
        <w:rPr>
          <w:i/>
          <w:iCs/>
          <w:lang w:val="de-DE"/>
        </w:rPr>
        <w:t>Belgisches Staatsblatt vom 23. September 2005)</w:t>
      </w:r>
      <w:r w:rsidRPr="00AB4176">
        <w:rPr>
          <w:lang w:val="de-DE"/>
        </w:rPr>
        <w:t>,</w:t>
      </w:r>
    </w:p>
    <w:p w14:paraId="0264729A" w14:textId="77777777" w:rsidR="00AB4176" w:rsidRPr="00AB4176" w:rsidRDefault="00AB4176" w:rsidP="00AB4176">
      <w:pPr>
        <w:autoSpaceDE w:val="0"/>
        <w:autoSpaceDN w:val="0"/>
        <w:adjustRightInd w:val="0"/>
        <w:jc w:val="both"/>
        <w:rPr>
          <w:lang w:val="de-DE"/>
        </w:rPr>
      </w:pPr>
    </w:p>
    <w:p w14:paraId="628D3F22" w14:textId="29D5A3A5"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den Königlichen Erlass vom</w:t>
      </w:r>
      <w:r w:rsidR="00E9146F">
        <w:rPr>
          <w:lang w:val="de-DE"/>
        </w:rPr>
        <w:t xml:space="preserve"> </w:t>
      </w:r>
      <w:r w:rsidRPr="00AB4176">
        <w:rPr>
          <w:lang w:val="de-DE"/>
        </w:rPr>
        <w:t>21. Dezember 2004 zur Ausführung von Artikel</w:t>
      </w:r>
      <w:r w:rsidR="00E9146F">
        <w:rPr>
          <w:lang w:val="de-DE"/>
        </w:rPr>
        <w:t> </w:t>
      </w:r>
      <w:r w:rsidRPr="00AB4176">
        <w:rPr>
          <w:lang w:val="de-DE"/>
        </w:rPr>
        <w:t xml:space="preserve">6 </w:t>
      </w:r>
      <w:r w:rsidR="00BC5A58">
        <w:rPr>
          <w:lang w:val="de-DE"/>
        </w:rPr>
        <w:t>§ </w:t>
      </w:r>
      <w:r w:rsidRPr="00AB4176">
        <w:rPr>
          <w:lang w:val="de-DE"/>
        </w:rPr>
        <w:t>6 des Gesetzes vom 27.</w:t>
      </w:r>
      <w:r w:rsidR="00E9146F">
        <w:rPr>
          <w:lang w:val="de-DE"/>
        </w:rPr>
        <w:t> </w:t>
      </w:r>
      <w:r w:rsidRPr="00AB4176">
        <w:rPr>
          <w:lang w:val="de-DE"/>
        </w:rPr>
        <w:t>Februar</w:t>
      </w:r>
      <w:r w:rsidR="00E9146F">
        <w:rPr>
          <w:lang w:val="de-DE"/>
        </w:rPr>
        <w:t> </w:t>
      </w:r>
      <w:r w:rsidRPr="00AB4176">
        <w:rPr>
          <w:lang w:val="de-DE"/>
        </w:rPr>
        <w:t>1987 über die Beihilfen für Personen mit Behinderung und zur Abänderung von Artikel</w:t>
      </w:r>
      <w:r w:rsidR="00E9146F">
        <w:rPr>
          <w:lang w:val="de-DE"/>
        </w:rPr>
        <w:t> </w:t>
      </w:r>
      <w:r w:rsidRPr="00AB4176">
        <w:rPr>
          <w:lang w:val="de-DE"/>
        </w:rPr>
        <w:t>9</w:t>
      </w:r>
      <w:r w:rsidRPr="00AB4176">
        <w:rPr>
          <w:i/>
          <w:iCs/>
          <w:lang w:val="de-DE"/>
        </w:rPr>
        <w:t>ter</w:t>
      </w:r>
      <w:r w:rsidRPr="00AB4176">
        <w:rPr>
          <w:lang w:val="de-DE"/>
        </w:rPr>
        <w:t xml:space="preserve"> </w:t>
      </w:r>
      <w:r w:rsidR="00BC5A58">
        <w:rPr>
          <w:lang w:val="de-DE"/>
        </w:rPr>
        <w:t>§ </w:t>
      </w:r>
      <w:r w:rsidRPr="00AB4176">
        <w:rPr>
          <w:lang w:val="de-DE"/>
        </w:rPr>
        <w:t xml:space="preserve">6 und </w:t>
      </w:r>
      <w:r w:rsidR="00BC5A58">
        <w:rPr>
          <w:lang w:val="de-DE"/>
        </w:rPr>
        <w:t>§ </w:t>
      </w:r>
      <w:r w:rsidRPr="00AB4176">
        <w:rPr>
          <w:lang w:val="de-DE"/>
        </w:rPr>
        <w:t>7 des Königlichen Erlasses vom 6. Juli</w:t>
      </w:r>
      <w:r w:rsidR="00E9146F">
        <w:rPr>
          <w:lang w:val="de-DE"/>
        </w:rPr>
        <w:t> </w:t>
      </w:r>
      <w:r w:rsidRPr="00AB4176">
        <w:rPr>
          <w:lang w:val="de-DE"/>
        </w:rPr>
        <w:t xml:space="preserve">1987 über die Beihilfe zur Ersetzung des Einkommens und die Eingliederungsbeihilfe </w:t>
      </w:r>
      <w:r w:rsidRPr="00AB4176">
        <w:rPr>
          <w:i/>
          <w:iCs/>
          <w:lang w:val="de-DE"/>
        </w:rPr>
        <w:t>(offizielle deutsche Übersetzung:</w:t>
      </w:r>
      <w:r w:rsidRPr="00AB4176">
        <w:rPr>
          <w:lang w:val="de-DE"/>
        </w:rPr>
        <w:t xml:space="preserve"> </w:t>
      </w:r>
      <w:r w:rsidRPr="00AB4176">
        <w:rPr>
          <w:i/>
          <w:iCs/>
          <w:lang w:val="de-DE"/>
        </w:rPr>
        <w:t>Belgisches Staatsblatt vom 23. September 2005)</w:t>
      </w:r>
      <w:r w:rsidRPr="00AB4176">
        <w:rPr>
          <w:lang w:val="de-DE"/>
        </w:rPr>
        <w:t>,</w:t>
      </w:r>
    </w:p>
    <w:p w14:paraId="5FBBD63E" w14:textId="77777777" w:rsidR="00AB4176" w:rsidRPr="00AB4176" w:rsidRDefault="00AB4176" w:rsidP="00AB4176">
      <w:pPr>
        <w:autoSpaceDE w:val="0"/>
        <w:autoSpaceDN w:val="0"/>
        <w:adjustRightInd w:val="0"/>
        <w:jc w:val="both"/>
        <w:rPr>
          <w:lang w:val="de-DE"/>
        </w:rPr>
      </w:pPr>
    </w:p>
    <w:p w14:paraId="4416DFAA" w14:textId="04FB041C"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das Gesetz vom 6. März 2007 zur Abänderung des Gesetzes vom 27.</w:t>
      </w:r>
      <w:r w:rsidR="00E9146F">
        <w:rPr>
          <w:lang w:val="de-DE"/>
        </w:rPr>
        <w:t> </w:t>
      </w:r>
      <w:r w:rsidRPr="00AB4176">
        <w:rPr>
          <w:lang w:val="de-DE"/>
        </w:rPr>
        <w:t xml:space="preserve">Februar 1987 über die Beihilfen für Personen mit Behinderung </w:t>
      </w:r>
      <w:r w:rsidRPr="00AB4176">
        <w:rPr>
          <w:i/>
          <w:iCs/>
          <w:lang w:val="de-DE"/>
        </w:rPr>
        <w:t>(offizielle deutsche Übersetzung: Belgisches Staatsblatt vom 10. August 2007)</w:t>
      </w:r>
      <w:r w:rsidRPr="00AB4176">
        <w:rPr>
          <w:lang w:val="de-DE"/>
        </w:rPr>
        <w:t>,</w:t>
      </w:r>
    </w:p>
    <w:p w14:paraId="3C8F601D" w14:textId="77777777" w:rsidR="00AB4176" w:rsidRPr="00AB4176" w:rsidRDefault="00AB4176" w:rsidP="00AB4176">
      <w:pPr>
        <w:autoSpaceDE w:val="0"/>
        <w:autoSpaceDN w:val="0"/>
        <w:adjustRightInd w:val="0"/>
        <w:jc w:val="both"/>
        <w:rPr>
          <w:lang w:val="de-DE"/>
        </w:rPr>
      </w:pPr>
    </w:p>
    <w:p w14:paraId="63670CD4" w14:textId="61A84765" w:rsidR="00AB4176" w:rsidRPr="00AB4176" w:rsidRDefault="00AB4176" w:rsidP="00AB4176">
      <w:pPr>
        <w:autoSpaceDE w:val="0"/>
        <w:autoSpaceDN w:val="0"/>
        <w:adjustRightInd w:val="0"/>
        <w:jc w:val="both"/>
        <w:rPr>
          <w:lang w:val="de-DE"/>
        </w:rPr>
      </w:pPr>
      <w:r w:rsidRPr="00AB4176">
        <w:rPr>
          <w:lang w:val="de-DE"/>
        </w:rPr>
        <w:t>-</w:t>
      </w:r>
      <w:r w:rsidR="00E9146F">
        <w:rPr>
          <w:lang w:val="de-DE"/>
        </w:rPr>
        <w:t> </w:t>
      </w:r>
      <w:r w:rsidRPr="00AB4176">
        <w:rPr>
          <w:lang w:val="de-DE"/>
        </w:rPr>
        <w:t>Artikel</w:t>
      </w:r>
      <w:r w:rsidR="00E9146F">
        <w:rPr>
          <w:lang w:val="de-DE"/>
        </w:rPr>
        <w:t> </w:t>
      </w:r>
      <w:r w:rsidRPr="00AB4176">
        <w:rPr>
          <w:lang w:val="de-DE"/>
        </w:rPr>
        <w:t>3 des Königlichen Erlasses vom 27. April</w:t>
      </w:r>
      <w:r w:rsidR="00E9146F">
        <w:rPr>
          <w:lang w:val="de-DE"/>
        </w:rPr>
        <w:t> </w:t>
      </w:r>
      <w:r w:rsidRPr="00AB4176">
        <w:rPr>
          <w:lang w:val="de-DE"/>
        </w:rPr>
        <w:t xml:space="preserve">2007 zur Abänderung verschiedener Bestimmungen über die Beihilfen für Personen mit Behinderung </w:t>
      </w:r>
      <w:r w:rsidRPr="00AB4176">
        <w:rPr>
          <w:i/>
          <w:iCs/>
          <w:lang w:val="de-DE"/>
        </w:rPr>
        <w:t>(deutsche Übersetzung: Belgisches Staatsblatt vom 17. März 2008)</w:t>
      </w:r>
      <w:r w:rsidRPr="00AB4176">
        <w:rPr>
          <w:lang w:val="de-DE"/>
        </w:rPr>
        <w:t>,</w:t>
      </w:r>
    </w:p>
    <w:p w14:paraId="0364081F" w14:textId="77777777" w:rsidR="00AB4176" w:rsidRPr="00AB4176" w:rsidRDefault="00AB4176" w:rsidP="00AB4176">
      <w:pPr>
        <w:autoSpaceDE w:val="0"/>
        <w:autoSpaceDN w:val="0"/>
        <w:adjustRightInd w:val="0"/>
        <w:jc w:val="both"/>
        <w:rPr>
          <w:lang w:val="de-DE"/>
        </w:rPr>
      </w:pPr>
    </w:p>
    <w:p w14:paraId="2F983E57" w14:textId="1E3580F3" w:rsidR="000A37E2" w:rsidRDefault="00AB4176" w:rsidP="00AB4176">
      <w:pPr>
        <w:autoSpaceDE w:val="0"/>
        <w:autoSpaceDN w:val="0"/>
        <w:adjustRightInd w:val="0"/>
        <w:jc w:val="both"/>
        <w:rPr>
          <w:iCs/>
          <w:lang w:val="de-DE"/>
        </w:rPr>
      </w:pPr>
      <w:r w:rsidRPr="00AB4176">
        <w:rPr>
          <w:lang w:val="de-DE"/>
        </w:rPr>
        <w:t>-</w:t>
      </w:r>
      <w:r w:rsidR="00E9146F">
        <w:rPr>
          <w:lang w:val="de-DE"/>
        </w:rPr>
        <w:t> </w:t>
      </w:r>
      <w:r w:rsidRPr="00AB4176">
        <w:rPr>
          <w:lang w:val="de-DE"/>
        </w:rPr>
        <w:t>Artikel</w:t>
      </w:r>
      <w:r w:rsidR="00E9146F">
        <w:rPr>
          <w:lang w:val="de-DE"/>
        </w:rPr>
        <w:t> </w:t>
      </w:r>
      <w:r w:rsidRPr="00AB4176">
        <w:rPr>
          <w:lang w:val="de-DE"/>
        </w:rPr>
        <w:t xml:space="preserve">38 des Programmgesetzes vom 27. April 2007 </w:t>
      </w:r>
      <w:r w:rsidRPr="00AB4176">
        <w:rPr>
          <w:i/>
          <w:iCs/>
          <w:lang w:val="de-DE"/>
        </w:rPr>
        <w:t>(deutsche Übersetzung: Belgisches Staatsblatt vom 26. März 2008)</w:t>
      </w:r>
      <w:r w:rsidR="000A37E2">
        <w:rPr>
          <w:iCs/>
          <w:lang w:val="de-DE"/>
        </w:rPr>
        <w:t>,</w:t>
      </w:r>
    </w:p>
    <w:p w14:paraId="7E9C6878" w14:textId="77777777" w:rsidR="00034391" w:rsidRDefault="00034391" w:rsidP="00AB4176">
      <w:pPr>
        <w:autoSpaceDE w:val="0"/>
        <w:autoSpaceDN w:val="0"/>
        <w:adjustRightInd w:val="0"/>
        <w:jc w:val="both"/>
        <w:rPr>
          <w:iCs/>
          <w:lang w:val="de-DE"/>
        </w:rPr>
      </w:pPr>
    </w:p>
    <w:p w14:paraId="5160ADC4" w14:textId="7882C52C" w:rsidR="00034391" w:rsidRDefault="00034391" w:rsidP="00AB4176">
      <w:pPr>
        <w:autoSpaceDE w:val="0"/>
        <w:autoSpaceDN w:val="0"/>
        <w:adjustRightInd w:val="0"/>
        <w:jc w:val="both"/>
        <w:rPr>
          <w:iCs/>
          <w:lang w:val="de-DE"/>
        </w:rPr>
      </w:pPr>
      <w:r>
        <w:rPr>
          <w:iCs/>
          <w:lang w:val="de-DE"/>
        </w:rPr>
        <w:t>-</w:t>
      </w:r>
      <w:r w:rsidR="00E9146F">
        <w:rPr>
          <w:iCs/>
          <w:lang w:val="de-DE"/>
        </w:rPr>
        <w:t> </w:t>
      </w:r>
      <w:r>
        <w:rPr>
          <w:iCs/>
          <w:lang w:val="de-DE"/>
        </w:rPr>
        <w:t>Artikel 1 des Königlichen</w:t>
      </w:r>
      <w:r w:rsidRPr="00034391">
        <w:rPr>
          <w:iCs/>
          <w:lang w:val="de-DE"/>
        </w:rPr>
        <w:t xml:space="preserve"> Erlass</w:t>
      </w:r>
      <w:r>
        <w:rPr>
          <w:iCs/>
          <w:lang w:val="de-DE"/>
        </w:rPr>
        <w:t>es vom 9. Februar 2009</w:t>
      </w:r>
      <w:r w:rsidRPr="00034391">
        <w:rPr>
          <w:iCs/>
          <w:lang w:val="de-DE"/>
        </w:rPr>
        <w:t xml:space="preserve"> zur Erhöhung des Betrags der Beihilfe zur Ersetzung des Einkommens in Anwendung von Artikel</w:t>
      </w:r>
      <w:r w:rsidR="00E9146F">
        <w:rPr>
          <w:iCs/>
          <w:lang w:val="de-DE"/>
        </w:rPr>
        <w:t> </w:t>
      </w:r>
      <w:r w:rsidRPr="00034391">
        <w:rPr>
          <w:iCs/>
          <w:lang w:val="de-DE"/>
        </w:rPr>
        <w:t xml:space="preserve">6 </w:t>
      </w:r>
      <w:r w:rsidR="00BC5A58">
        <w:rPr>
          <w:iCs/>
          <w:lang w:val="de-DE"/>
        </w:rPr>
        <w:t>§ </w:t>
      </w:r>
      <w:r w:rsidRPr="00034391">
        <w:rPr>
          <w:iCs/>
          <w:lang w:val="de-DE"/>
        </w:rPr>
        <w:t>6 des Gesetzes vom 27.</w:t>
      </w:r>
      <w:r w:rsidR="00E9146F">
        <w:rPr>
          <w:iCs/>
          <w:lang w:val="de-DE"/>
        </w:rPr>
        <w:t> </w:t>
      </w:r>
      <w:r w:rsidRPr="00034391">
        <w:rPr>
          <w:iCs/>
          <w:lang w:val="de-DE"/>
        </w:rPr>
        <w:t>Februar</w:t>
      </w:r>
      <w:r w:rsidR="00E9146F">
        <w:rPr>
          <w:iCs/>
          <w:lang w:val="de-DE"/>
        </w:rPr>
        <w:t> </w:t>
      </w:r>
      <w:r w:rsidRPr="00034391">
        <w:rPr>
          <w:iCs/>
          <w:lang w:val="de-DE"/>
        </w:rPr>
        <w:t>1987 über die Beihilfen für Personen mit Behinderung</w:t>
      </w:r>
      <w:r>
        <w:rPr>
          <w:iCs/>
          <w:lang w:val="de-DE"/>
        </w:rPr>
        <w:t>,</w:t>
      </w:r>
    </w:p>
    <w:p w14:paraId="04F720E2" w14:textId="77777777" w:rsidR="000A37E2" w:rsidRDefault="000A37E2" w:rsidP="00AB4176">
      <w:pPr>
        <w:autoSpaceDE w:val="0"/>
        <w:autoSpaceDN w:val="0"/>
        <w:adjustRightInd w:val="0"/>
        <w:jc w:val="both"/>
        <w:rPr>
          <w:iCs/>
          <w:lang w:val="de-DE"/>
        </w:rPr>
      </w:pPr>
    </w:p>
    <w:p w14:paraId="17B52810" w14:textId="463F099E" w:rsidR="00AB4176" w:rsidRDefault="000A37E2" w:rsidP="00AB4176">
      <w:pPr>
        <w:autoSpaceDE w:val="0"/>
        <w:autoSpaceDN w:val="0"/>
        <w:adjustRightInd w:val="0"/>
        <w:jc w:val="both"/>
        <w:rPr>
          <w:lang w:val="de-DE"/>
        </w:rPr>
      </w:pPr>
      <w:r>
        <w:rPr>
          <w:iCs/>
          <w:lang w:val="de-DE"/>
        </w:rPr>
        <w:t>-</w:t>
      </w:r>
      <w:r w:rsidR="00E9146F">
        <w:rPr>
          <w:iCs/>
          <w:lang w:val="de-DE"/>
        </w:rPr>
        <w:t> </w:t>
      </w:r>
      <w:r>
        <w:rPr>
          <w:iCs/>
          <w:lang w:val="de-DE"/>
        </w:rPr>
        <w:t xml:space="preserve">das Gesetz vom 13. März 2009 </w:t>
      </w:r>
      <w:r w:rsidRPr="000A37E2">
        <w:rPr>
          <w:iCs/>
          <w:lang w:val="de-DE"/>
        </w:rPr>
        <w:t>zur Abänderung von Artikel</w:t>
      </w:r>
      <w:r w:rsidR="00E9146F">
        <w:rPr>
          <w:iCs/>
          <w:lang w:val="de-DE"/>
        </w:rPr>
        <w:t> 8</w:t>
      </w:r>
      <w:r w:rsidRPr="000A37E2">
        <w:rPr>
          <w:i/>
          <w:iCs/>
          <w:lang w:val="de-DE"/>
        </w:rPr>
        <w:t>bis</w:t>
      </w:r>
      <w:r w:rsidRPr="000A37E2">
        <w:rPr>
          <w:iCs/>
          <w:lang w:val="de-DE"/>
        </w:rPr>
        <w:t xml:space="preserve"> des Gesetzes vom 27.</w:t>
      </w:r>
      <w:r>
        <w:rPr>
          <w:iCs/>
          <w:lang w:val="de-DE"/>
        </w:rPr>
        <w:t> </w:t>
      </w:r>
      <w:r w:rsidRPr="000A37E2">
        <w:rPr>
          <w:iCs/>
          <w:lang w:val="de-DE"/>
        </w:rPr>
        <w:t>Februar</w:t>
      </w:r>
      <w:r w:rsidR="00E9146F">
        <w:rPr>
          <w:iCs/>
          <w:lang w:val="de-DE"/>
        </w:rPr>
        <w:t> </w:t>
      </w:r>
      <w:r w:rsidRPr="000A37E2">
        <w:rPr>
          <w:iCs/>
          <w:lang w:val="de-DE"/>
        </w:rPr>
        <w:t>1987 über die Beihilfen für Personen mit Behinderung, im Hinblick auf die Verkürzung der Wartezeit für die Feststellung einer Behinderung</w:t>
      </w:r>
      <w:r>
        <w:rPr>
          <w:iCs/>
          <w:lang w:val="de-DE"/>
        </w:rPr>
        <w:t xml:space="preserve"> </w:t>
      </w:r>
      <w:r w:rsidRPr="00AB4176">
        <w:rPr>
          <w:i/>
          <w:iCs/>
          <w:lang w:val="de-DE"/>
        </w:rPr>
        <w:t xml:space="preserve">(deutsche Übersetzung: Belgisches Staatsblatt vom </w:t>
      </w:r>
      <w:r>
        <w:rPr>
          <w:i/>
          <w:iCs/>
          <w:lang w:val="de-DE"/>
        </w:rPr>
        <w:t>3</w:t>
      </w:r>
      <w:r w:rsidRPr="00AB4176">
        <w:rPr>
          <w:i/>
          <w:iCs/>
          <w:lang w:val="de-DE"/>
        </w:rPr>
        <w:t>. </w:t>
      </w:r>
      <w:r>
        <w:rPr>
          <w:i/>
          <w:iCs/>
          <w:lang w:val="de-DE"/>
        </w:rPr>
        <w:t>Juli</w:t>
      </w:r>
      <w:r w:rsidRPr="00AB4176">
        <w:rPr>
          <w:i/>
          <w:iCs/>
          <w:lang w:val="de-DE"/>
        </w:rPr>
        <w:t> 200</w:t>
      </w:r>
      <w:r>
        <w:rPr>
          <w:i/>
          <w:iCs/>
          <w:lang w:val="de-DE"/>
        </w:rPr>
        <w:t>9</w:t>
      </w:r>
      <w:r w:rsidRPr="00AB4176">
        <w:rPr>
          <w:i/>
          <w:iCs/>
          <w:lang w:val="de-DE"/>
        </w:rPr>
        <w:t>)</w:t>
      </w:r>
      <w:r w:rsidR="007F6BE6">
        <w:rPr>
          <w:lang w:val="de-DE"/>
        </w:rPr>
        <w:t>,</w:t>
      </w:r>
    </w:p>
    <w:p w14:paraId="1BCEBCDD" w14:textId="77777777" w:rsidR="00851681" w:rsidRDefault="00851681" w:rsidP="00AB4176">
      <w:pPr>
        <w:autoSpaceDE w:val="0"/>
        <w:autoSpaceDN w:val="0"/>
        <w:adjustRightInd w:val="0"/>
        <w:jc w:val="both"/>
        <w:rPr>
          <w:lang w:val="de-DE"/>
        </w:rPr>
      </w:pPr>
    </w:p>
    <w:p w14:paraId="653035F6" w14:textId="4D6AFC1B" w:rsidR="007F6BE6" w:rsidRDefault="007F6BE6" w:rsidP="00AB4176">
      <w:pPr>
        <w:autoSpaceDE w:val="0"/>
        <w:autoSpaceDN w:val="0"/>
        <w:adjustRightInd w:val="0"/>
        <w:jc w:val="both"/>
        <w:rPr>
          <w:lang w:val="de-DE"/>
        </w:rPr>
      </w:pPr>
      <w:r>
        <w:rPr>
          <w:lang w:val="de-DE"/>
        </w:rPr>
        <w:t>-</w:t>
      </w:r>
      <w:r w:rsidR="00E9146F">
        <w:rPr>
          <w:lang w:val="de-DE"/>
        </w:rPr>
        <w:t> </w:t>
      </w:r>
      <w:r>
        <w:rPr>
          <w:lang w:val="de-DE"/>
        </w:rPr>
        <w:t>Artikel 1 des Königlichen Erlasses vom 13. Juli 2011 zur Abänderung verschiedener Bestimmungen über die Beihilf</w:t>
      </w:r>
      <w:r w:rsidR="00A020DA">
        <w:rPr>
          <w:lang w:val="de-DE"/>
        </w:rPr>
        <w:t>en für Personen mit Behinderung,</w:t>
      </w:r>
    </w:p>
    <w:p w14:paraId="059309BE" w14:textId="77777777" w:rsidR="00A020DA" w:rsidRDefault="00A020DA" w:rsidP="00AB4176">
      <w:pPr>
        <w:autoSpaceDE w:val="0"/>
        <w:autoSpaceDN w:val="0"/>
        <w:adjustRightInd w:val="0"/>
        <w:jc w:val="both"/>
        <w:rPr>
          <w:lang w:val="de-DE"/>
        </w:rPr>
      </w:pPr>
    </w:p>
    <w:p w14:paraId="74E97CA9" w14:textId="3B024299" w:rsidR="0014773F" w:rsidRDefault="003A2282" w:rsidP="00AB4176">
      <w:pPr>
        <w:autoSpaceDE w:val="0"/>
        <w:autoSpaceDN w:val="0"/>
        <w:adjustRightInd w:val="0"/>
        <w:jc w:val="both"/>
        <w:rPr>
          <w:lang w:val="de-DE"/>
        </w:rPr>
      </w:pPr>
      <w:r>
        <w:rPr>
          <w:lang w:val="de-DE"/>
        </w:rPr>
        <w:t>-</w:t>
      </w:r>
      <w:r w:rsidR="00E9146F">
        <w:rPr>
          <w:lang w:val="de-DE"/>
        </w:rPr>
        <w:t> </w:t>
      </w:r>
      <w:r>
        <w:rPr>
          <w:lang w:val="de-DE"/>
        </w:rPr>
        <w:t xml:space="preserve">Artikel 1 des Königlichen Erlasses vom 30. August 2013 </w:t>
      </w:r>
      <w:r w:rsidR="0014773F" w:rsidRPr="0014773F">
        <w:rPr>
          <w:lang w:val="de-DE"/>
        </w:rPr>
        <w:t>zur Abänderung verschiedener Bestimmungen über die Beihilfen für Personen mit Behinderung</w:t>
      </w:r>
      <w:r w:rsidR="0014773F">
        <w:rPr>
          <w:lang w:val="de-DE"/>
        </w:rPr>
        <w:t>,</w:t>
      </w:r>
    </w:p>
    <w:p w14:paraId="3C6059E7" w14:textId="77777777" w:rsidR="0014773F" w:rsidRPr="0014773F" w:rsidRDefault="0014773F" w:rsidP="00AB4176">
      <w:pPr>
        <w:autoSpaceDE w:val="0"/>
        <w:autoSpaceDN w:val="0"/>
        <w:adjustRightInd w:val="0"/>
        <w:jc w:val="both"/>
        <w:rPr>
          <w:lang w:val="de-DE"/>
        </w:rPr>
      </w:pPr>
    </w:p>
    <w:p w14:paraId="5765CC28" w14:textId="0066056C" w:rsidR="00A020DA" w:rsidRPr="00BC5A58" w:rsidRDefault="00A020DA" w:rsidP="00AB4176">
      <w:pPr>
        <w:autoSpaceDE w:val="0"/>
        <w:autoSpaceDN w:val="0"/>
        <w:adjustRightInd w:val="0"/>
        <w:jc w:val="both"/>
        <w:rPr>
          <w:lang w:val="de-DE"/>
        </w:rPr>
      </w:pPr>
      <w:r>
        <w:rPr>
          <w:lang w:val="de-DE"/>
        </w:rPr>
        <w:t>-</w:t>
      </w:r>
      <w:r w:rsidR="00E9146F">
        <w:rPr>
          <w:lang w:val="de-DE"/>
        </w:rPr>
        <w:t> </w:t>
      </w:r>
      <w:r>
        <w:rPr>
          <w:lang w:val="de-DE"/>
        </w:rPr>
        <w:t xml:space="preserve">Artikel 1 des Königlichen Erlasses vom 16. September 2015 </w:t>
      </w:r>
      <w:r w:rsidRPr="00A020DA">
        <w:rPr>
          <w:lang w:val="de-DE"/>
        </w:rPr>
        <w:t>zur Erhöhung des Betrags der Beihilfe zur Ersetzung des Einkommens in Anwendung von Artikel</w:t>
      </w:r>
      <w:r w:rsidR="00E9146F">
        <w:rPr>
          <w:lang w:val="de-DE"/>
        </w:rPr>
        <w:t> </w:t>
      </w:r>
      <w:r w:rsidRPr="00A020DA">
        <w:rPr>
          <w:lang w:val="de-DE"/>
        </w:rPr>
        <w:t xml:space="preserve">6 </w:t>
      </w:r>
      <w:r w:rsidR="00BC5A58">
        <w:rPr>
          <w:lang w:val="de-DE"/>
        </w:rPr>
        <w:t>§ </w:t>
      </w:r>
      <w:r w:rsidRPr="00A020DA">
        <w:rPr>
          <w:lang w:val="de-DE"/>
        </w:rPr>
        <w:t>6 des Gesetzes vom 27.</w:t>
      </w:r>
      <w:r w:rsidR="00E9146F">
        <w:rPr>
          <w:lang w:val="de-DE"/>
        </w:rPr>
        <w:t> </w:t>
      </w:r>
      <w:r w:rsidRPr="00BC5A58">
        <w:rPr>
          <w:lang w:val="de-DE"/>
        </w:rPr>
        <w:t>Februar</w:t>
      </w:r>
      <w:r w:rsidR="00E9146F">
        <w:rPr>
          <w:lang w:val="de-DE"/>
        </w:rPr>
        <w:t> </w:t>
      </w:r>
      <w:r w:rsidRPr="00BC5A58">
        <w:rPr>
          <w:lang w:val="de-DE"/>
        </w:rPr>
        <w:t>1987 über die Beihilfen für Personen mit Behinderung</w:t>
      </w:r>
      <w:r w:rsidR="001314B8" w:rsidRPr="00BC5A58">
        <w:rPr>
          <w:lang w:val="de-DE"/>
        </w:rPr>
        <w:t>,</w:t>
      </w:r>
    </w:p>
    <w:p w14:paraId="7756012E" w14:textId="77777777" w:rsidR="001314B8" w:rsidRPr="00BC5A58" w:rsidRDefault="001314B8" w:rsidP="00AB4176">
      <w:pPr>
        <w:autoSpaceDE w:val="0"/>
        <w:autoSpaceDN w:val="0"/>
        <w:adjustRightInd w:val="0"/>
        <w:jc w:val="both"/>
        <w:rPr>
          <w:lang w:val="de-DE"/>
        </w:rPr>
      </w:pPr>
    </w:p>
    <w:p w14:paraId="39783C12" w14:textId="1C7E4D77" w:rsidR="001314B8" w:rsidRDefault="001314B8" w:rsidP="00AB4176">
      <w:pPr>
        <w:autoSpaceDE w:val="0"/>
        <w:autoSpaceDN w:val="0"/>
        <w:adjustRightInd w:val="0"/>
        <w:jc w:val="both"/>
        <w:rPr>
          <w:iCs/>
          <w:lang w:val="de-DE"/>
        </w:rPr>
      </w:pPr>
      <w:r w:rsidRPr="001314B8">
        <w:rPr>
          <w:lang w:val="de-DE"/>
        </w:rPr>
        <w:t>-</w:t>
      </w:r>
      <w:r w:rsidR="00E9146F">
        <w:rPr>
          <w:lang w:val="de-DE"/>
        </w:rPr>
        <w:t> </w:t>
      </w:r>
      <w:r w:rsidRPr="001314B8">
        <w:rPr>
          <w:lang w:val="de-DE"/>
        </w:rPr>
        <w:t>Artikel 112 des Gesetzes vom 18. M</w:t>
      </w:r>
      <w:r>
        <w:rPr>
          <w:lang w:val="de-DE"/>
        </w:rPr>
        <w:t xml:space="preserve">ärz 2016 </w:t>
      </w:r>
      <w:r w:rsidRPr="001314B8">
        <w:rPr>
          <w:lang w:val="de-DE"/>
        </w:rPr>
        <w:t xml:space="preserve">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w:t>
      </w:r>
      <w:r w:rsidRPr="001314B8">
        <w:rPr>
          <w:lang w:val="de-DE"/>
        </w:rPr>
        <w:lastRenderedPageBreak/>
        <w:t>für die Sonderregelungen der sozialen Sicherheit</w:t>
      </w:r>
      <w:r>
        <w:rPr>
          <w:lang w:val="de-DE"/>
        </w:rPr>
        <w:t xml:space="preserve"> (</w:t>
      </w:r>
      <w:r w:rsidRPr="00AB4176">
        <w:rPr>
          <w:i/>
          <w:iCs/>
          <w:lang w:val="de-DE"/>
        </w:rPr>
        <w:t>Belgisches Staatsblatt</w:t>
      </w:r>
      <w:r>
        <w:rPr>
          <w:i/>
          <w:iCs/>
          <w:lang w:val="de-DE"/>
        </w:rPr>
        <w:t xml:space="preserve"> </w:t>
      </w:r>
      <w:r>
        <w:rPr>
          <w:iCs/>
          <w:lang w:val="de-DE"/>
        </w:rPr>
        <w:t>vom 29. November 201</w:t>
      </w:r>
      <w:r w:rsidR="00EE162B">
        <w:rPr>
          <w:iCs/>
          <w:lang w:val="de-DE"/>
        </w:rPr>
        <w:t>6),</w:t>
      </w:r>
    </w:p>
    <w:p w14:paraId="54A549D7" w14:textId="77777777" w:rsidR="00EE162B" w:rsidRDefault="00EE162B" w:rsidP="00AB4176">
      <w:pPr>
        <w:autoSpaceDE w:val="0"/>
        <w:autoSpaceDN w:val="0"/>
        <w:adjustRightInd w:val="0"/>
        <w:jc w:val="both"/>
        <w:rPr>
          <w:iCs/>
          <w:lang w:val="de-DE"/>
        </w:rPr>
      </w:pPr>
    </w:p>
    <w:p w14:paraId="640EABFF" w14:textId="0E44D080" w:rsidR="002474F9" w:rsidRDefault="002474F9" w:rsidP="00AB4176">
      <w:pPr>
        <w:autoSpaceDE w:val="0"/>
        <w:autoSpaceDN w:val="0"/>
        <w:adjustRightInd w:val="0"/>
        <w:jc w:val="both"/>
        <w:rPr>
          <w:iCs/>
          <w:lang w:val="de-DE"/>
        </w:rPr>
      </w:pPr>
      <w:r>
        <w:rPr>
          <w:iCs/>
          <w:lang w:val="de-DE"/>
        </w:rPr>
        <w:t>-</w:t>
      </w:r>
      <w:r w:rsidR="00E9146F">
        <w:rPr>
          <w:iCs/>
          <w:lang w:val="de-DE"/>
        </w:rPr>
        <w:t> </w:t>
      </w:r>
      <w:r>
        <w:rPr>
          <w:iCs/>
          <w:lang w:val="de-DE"/>
        </w:rPr>
        <w:t xml:space="preserve">Artikel 1 des Königlichen Erlasses vom 3. August 2017 </w:t>
      </w:r>
      <w:r w:rsidRPr="002474F9">
        <w:rPr>
          <w:iCs/>
          <w:lang w:val="de-DE"/>
        </w:rPr>
        <w:t>zur Erhöhung des Betrags der Beihilfe zur Ersetzung des Einkomm</w:t>
      </w:r>
      <w:r>
        <w:rPr>
          <w:iCs/>
          <w:lang w:val="de-DE"/>
        </w:rPr>
        <w:t xml:space="preserve">ens in Anwendung von Artikel 6 </w:t>
      </w:r>
      <w:r w:rsidR="00BC5A58">
        <w:rPr>
          <w:iCs/>
          <w:lang w:val="de-DE"/>
        </w:rPr>
        <w:t>§ </w:t>
      </w:r>
      <w:r>
        <w:rPr>
          <w:iCs/>
          <w:lang w:val="de-DE"/>
        </w:rPr>
        <w:t>6 des Gesetzes vom 27. Februar </w:t>
      </w:r>
      <w:r w:rsidRPr="002474F9">
        <w:rPr>
          <w:iCs/>
          <w:lang w:val="de-DE"/>
        </w:rPr>
        <w:t>1987 über die Beihilfen für Personen mit Behinderung</w:t>
      </w:r>
      <w:r>
        <w:rPr>
          <w:iCs/>
          <w:lang w:val="de-DE"/>
        </w:rPr>
        <w:t>,</w:t>
      </w:r>
    </w:p>
    <w:p w14:paraId="21E94F3F" w14:textId="77777777" w:rsidR="002474F9" w:rsidRDefault="002474F9" w:rsidP="00AB4176">
      <w:pPr>
        <w:autoSpaceDE w:val="0"/>
        <w:autoSpaceDN w:val="0"/>
        <w:adjustRightInd w:val="0"/>
        <w:jc w:val="both"/>
        <w:rPr>
          <w:iCs/>
          <w:lang w:val="de-DE"/>
        </w:rPr>
      </w:pPr>
    </w:p>
    <w:p w14:paraId="0E91F629" w14:textId="611528E4" w:rsidR="00171E47" w:rsidRDefault="00171E47" w:rsidP="00AB4176">
      <w:pPr>
        <w:autoSpaceDE w:val="0"/>
        <w:autoSpaceDN w:val="0"/>
        <w:adjustRightInd w:val="0"/>
        <w:jc w:val="both"/>
        <w:rPr>
          <w:iCs/>
          <w:lang w:val="de-DE"/>
        </w:rPr>
      </w:pPr>
      <w:r>
        <w:rPr>
          <w:iCs/>
          <w:lang w:val="de-DE"/>
        </w:rPr>
        <w:t>-</w:t>
      </w:r>
      <w:r w:rsidR="00E9146F">
        <w:rPr>
          <w:iCs/>
          <w:lang w:val="de-DE"/>
        </w:rPr>
        <w:t> </w:t>
      </w:r>
      <w:r>
        <w:rPr>
          <w:iCs/>
          <w:lang w:val="de-DE"/>
        </w:rPr>
        <w:t xml:space="preserve">Artikel 23 </w:t>
      </w:r>
      <w:r w:rsidRPr="005B66FD">
        <w:rPr>
          <w:iCs/>
          <w:lang w:val="de-DE"/>
        </w:rPr>
        <w:t xml:space="preserve">des Gesetzes vom 26. März 2018 </w:t>
      </w:r>
      <w:r w:rsidRPr="005B66FD">
        <w:rPr>
          <w:lang w:val="de-DE"/>
        </w:rPr>
        <w:t xml:space="preserve">zur Stärkung des Wirtschaftswachstums und des sozialen Zusammenhalts </w:t>
      </w:r>
      <w:r w:rsidRPr="005B66FD">
        <w:rPr>
          <w:iCs/>
          <w:lang w:val="de-DE"/>
        </w:rPr>
        <w:t>(</w:t>
      </w:r>
      <w:r w:rsidRPr="005B66FD">
        <w:rPr>
          <w:i/>
          <w:iCs/>
          <w:lang w:val="de-DE"/>
        </w:rPr>
        <w:t>Belgisches Staatsblatt</w:t>
      </w:r>
      <w:r w:rsidRPr="005B66FD">
        <w:rPr>
          <w:iCs/>
          <w:lang w:val="de-DE"/>
        </w:rPr>
        <w:t xml:space="preserve"> vom 23. November 2018)</w:t>
      </w:r>
      <w:r>
        <w:rPr>
          <w:iCs/>
          <w:lang w:val="de-DE"/>
        </w:rPr>
        <w:t>,</w:t>
      </w:r>
    </w:p>
    <w:p w14:paraId="109D474F" w14:textId="77777777" w:rsidR="00171E47" w:rsidRDefault="00171E47" w:rsidP="00AB4176">
      <w:pPr>
        <w:autoSpaceDE w:val="0"/>
        <w:autoSpaceDN w:val="0"/>
        <w:adjustRightInd w:val="0"/>
        <w:jc w:val="both"/>
        <w:rPr>
          <w:iCs/>
          <w:lang w:val="de-DE"/>
        </w:rPr>
      </w:pPr>
    </w:p>
    <w:p w14:paraId="7CC54EF4" w14:textId="268CD289" w:rsidR="00EE162B" w:rsidRDefault="00EE162B" w:rsidP="00AB4176">
      <w:pPr>
        <w:autoSpaceDE w:val="0"/>
        <w:autoSpaceDN w:val="0"/>
        <w:adjustRightInd w:val="0"/>
        <w:jc w:val="both"/>
        <w:rPr>
          <w:iCs/>
          <w:lang w:val="de-DE"/>
        </w:rPr>
      </w:pPr>
      <w:r>
        <w:rPr>
          <w:iCs/>
          <w:lang w:val="de-DE"/>
        </w:rPr>
        <w:t>-</w:t>
      </w:r>
      <w:r w:rsidR="00E9146F">
        <w:rPr>
          <w:iCs/>
          <w:lang w:val="de-DE"/>
        </w:rPr>
        <w:t> </w:t>
      </w:r>
      <w:r>
        <w:rPr>
          <w:iCs/>
          <w:lang w:val="de-DE"/>
        </w:rPr>
        <w:t>Artikel 1 des Königlichen</w:t>
      </w:r>
      <w:r w:rsidRPr="00034391">
        <w:rPr>
          <w:iCs/>
          <w:lang w:val="de-DE"/>
        </w:rPr>
        <w:t xml:space="preserve"> Erlass</w:t>
      </w:r>
      <w:r>
        <w:rPr>
          <w:iCs/>
          <w:lang w:val="de-DE"/>
        </w:rPr>
        <w:t xml:space="preserve">es vom </w:t>
      </w:r>
      <w:r w:rsidR="00DF2B76">
        <w:rPr>
          <w:iCs/>
          <w:lang w:val="de-DE"/>
        </w:rPr>
        <w:t>15. Juli 2018 zur Erhöhung des Betrags der Eingliederungsb</w:t>
      </w:r>
      <w:r w:rsidRPr="00034391">
        <w:rPr>
          <w:iCs/>
          <w:lang w:val="de-DE"/>
        </w:rPr>
        <w:t>eihilfe in Anwendung von Artikel</w:t>
      </w:r>
      <w:r w:rsidR="00171E47">
        <w:rPr>
          <w:iCs/>
          <w:lang w:val="de-DE"/>
        </w:rPr>
        <w:t> </w:t>
      </w:r>
      <w:r w:rsidRPr="00034391">
        <w:rPr>
          <w:iCs/>
          <w:lang w:val="de-DE"/>
        </w:rPr>
        <w:t xml:space="preserve">6 </w:t>
      </w:r>
      <w:r w:rsidR="00BC5A58">
        <w:rPr>
          <w:iCs/>
          <w:lang w:val="de-DE"/>
        </w:rPr>
        <w:t>§ </w:t>
      </w:r>
      <w:r w:rsidR="00171E47">
        <w:rPr>
          <w:iCs/>
          <w:lang w:val="de-DE"/>
        </w:rPr>
        <w:t>6 des Gesetzes vom 27. </w:t>
      </w:r>
      <w:r w:rsidRPr="00034391">
        <w:rPr>
          <w:iCs/>
          <w:lang w:val="de-DE"/>
        </w:rPr>
        <w:t>Februar</w:t>
      </w:r>
      <w:r w:rsidR="00171E47">
        <w:rPr>
          <w:iCs/>
          <w:lang w:val="de-DE"/>
        </w:rPr>
        <w:t> </w:t>
      </w:r>
      <w:r w:rsidRPr="00034391">
        <w:rPr>
          <w:iCs/>
          <w:lang w:val="de-DE"/>
        </w:rPr>
        <w:t>1987 über die Beihilfen für Personen mit Behinderung</w:t>
      </w:r>
      <w:r w:rsidR="00A151A5">
        <w:rPr>
          <w:iCs/>
          <w:lang w:val="de-DE"/>
        </w:rPr>
        <w:t>,</w:t>
      </w:r>
    </w:p>
    <w:p w14:paraId="3872DBC1" w14:textId="77777777" w:rsidR="00A151A5" w:rsidRDefault="00A151A5" w:rsidP="00AB4176">
      <w:pPr>
        <w:autoSpaceDE w:val="0"/>
        <w:autoSpaceDN w:val="0"/>
        <w:adjustRightInd w:val="0"/>
        <w:jc w:val="both"/>
        <w:rPr>
          <w:iCs/>
          <w:lang w:val="de-DE"/>
        </w:rPr>
      </w:pPr>
    </w:p>
    <w:p w14:paraId="2965515C" w14:textId="77777777" w:rsidR="00A151A5" w:rsidRDefault="00A151A5" w:rsidP="00A151A5">
      <w:pPr>
        <w:autoSpaceDE w:val="0"/>
        <w:autoSpaceDN w:val="0"/>
        <w:adjustRightInd w:val="0"/>
        <w:jc w:val="both"/>
        <w:rPr>
          <w:iCs/>
          <w:lang w:val="de-DE"/>
        </w:rPr>
      </w:pPr>
      <w:r>
        <w:rPr>
          <w:iCs/>
          <w:lang w:val="de-DE"/>
        </w:rPr>
        <w:t>- das Gesetz vom 2. September 2018 zur Abänderung des Gesetzes vom 27. Februar 1987 über die Beihilfen für Personen mit Behinderung hinsichtlich des Betrags der Beihilfe zur Ersetzung des Einkommens (</w:t>
      </w:r>
      <w:r>
        <w:rPr>
          <w:i/>
          <w:lang w:val="de-DE"/>
        </w:rPr>
        <w:t xml:space="preserve">Belgisches Staatsblatt </w:t>
      </w:r>
      <w:r w:rsidR="00414AC7">
        <w:rPr>
          <w:iCs/>
          <w:lang w:val="de-DE"/>
        </w:rPr>
        <w:t>vom 23. April 2020),</w:t>
      </w:r>
    </w:p>
    <w:p w14:paraId="2EEEEC85" w14:textId="77777777" w:rsidR="00414AC7" w:rsidRDefault="00414AC7" w:rsidP="00A151A5">
      <w:pPr>
        <w:autoSpaceDE w:val="0"/>
        <w:autoSpaceDN w:val="0"/>
        <w:adjustRightInd w:val="0"/>
        <w:jc w:val="both"/>
        <w:rPr>
          <w:iCs/>
          <w:lang w:val="de-DE"/>
        </w:rPr>
      </w:pPr>
    </w:p>
    <w:p w14:paraId="1EF489B4" w14:textId="4FA226C1" w:rsidR="00414AC7" w:rsidRDefault="00414AC7" w:rsidP="00A151A5">
      <w:pPr>
        <w:autoSpaceDE w:val="0"/>
        <w:autoSpaceDN w:val="0"/>
        <w:adjustRightInd w:val="0"/>
        <w:jc w:val="both"/>
        <w:rPr>
          <w:iCs/>
          <w:lang w:val="de-DE"/>
        </w:rPr>
      </w:pPr>
      <w:r>
        <w:rPr>
          <w:iCs/>
          <w:lang w:val="de-DE"/>
        </w:rPr>
        <w:t>-</w:t>
      </w:r>
      <w:r w:rsidR="00E9146F">
        <w:rPr>
          <w:iCs/>
          <w:lang w:val="de-DE"/>
        </w:rPr>
        <w:t> </w:t>
      </w:r>
      <w:r>
        <w:rPr>
          <w:iCs/>
          <w:lang w:val="de-DE"/>
        </w:rPr>
        <w:t xml:space="preserve">die Artikel 1 und 2 des Königlichen Erlasses vom 12. Juni 2019 </w:t>
      </w:r>
      <w:r w:rsidRPr="002474F9">
        <w:rPr>
          <w:iCs/>
          <w:lang w:val="de-DE"/>
        </w:rPr>
        <w:t>zur Erhöhung des Betrags der Beihilfe zur Ersetzung des Einkomm</w:t>
      </w:r>
      <w:r>
        <w:rPr>
          <w:iCs/>
          <w:lang w:val="de-DE"/>
        </w:rPr>
        <w:t xml:space="preserve">ens in Anwendung von Artikel 6 </w:t>
      </w:r>
      <w:r w:rsidR="00BC5A58">
        <w:rPr>
          <w:iCs/>
          <w:lang w:val="de-DE"/>
        </w:rPr>
        <w:t>§ </w:t>
      </w:r>
      <w:r>
        <w:rPr>
          <w:iCs/>
          <w:lang w:val="de-DE"/>
        </w:rPr>
        <w:t>6 des Gesetzes vom 27. Februar </w:t>
      </w:r>
      <w:r w:rsidRPr="002474F9">
        <w:rPr>
          <w:iCs/>
          <w:lang w:val="de-DE"/>
        </w:rPr>
        <w:t>1987 über die Beihilfen für Personen mit Behinderung</w:t>
      </w:r>
      <w:r w:rsidR="000D4A2A">
        <w:rPr>
          <w:iCs/>
          <w:lang w:val="de-DE"/>
        </w:rPr>
        <w:t>,</w:t>
      </w:r>
    </w:p>
    <w:p w14:paraId="26537AA3" w14:textId="77777777" w:rsidR="000D4A2A" w:rsidRDefault="000D4A2A" w:rsidP="00A151A5">
      <w:pPr>
        <w:autoSpaceDE w:val="0"/>
        <w:autoSpaceDN w:val="0"/>
        <w:adjustRightInd w:val="0"/>
        <w:jc w:val="both"/>
        <w:rPr>
          <w:iCs/>
          <w:lang w:val="de-DE"/>
        </w:rPr>
      </w:pPr>
    </w:p>
    <w:p w14:paraId="6B947430" w14:textId="450211E8" w:rsidR="000D4A2A" w:rsidRDefault="000D4A2A" w:rsidP="000D4A2A">
      <w:pPr>
        <w:jc w:val="both"/>
        <w:rPr>
          <w:lang w:val="de-DE"/>
        </w:rPr>
      </w:pPr>
      <w:r>
        <w:rPr>
          <w:iCs/>
          <w:lang w:val="de-DE"/>
        </w:rPr>
        <w:t xml:space="preserve">- das Gesetz vom 20. Dezember 2020 </w:t>
      </w:r>
      <w:r w:rsidRPr="00F13566">
        <w:rPr>
          <w:lang w:val="de-DE"/>
        </w:rPr>
        <w:t>zur Abänderung des Gesetzes vom 27. Februar 1987 über die Beihilfen für Personen mit Behinderung zur Herabsetzung des Alterskriteriums von 21 auf 18 Jahre</w:t>
      </w:r>
      <w:r>
        <w:rPr>
          <w:lang w:val="de-DE"/>
        </w:rPr>
        <w:t xml:space="preserve"> (</w:t>
      </w:r>
      <w:r>
        <w:rPr>
          <w:i/>
          <w:lang w:val="de-DE"/>
        </w:rPr>
        <w:t>Belgisches Staatsblatt</w:t>
      </w:r>
      <w:r>
        <w:rPr>
          <w:lang w:val="de-DE"/>
        </w:rPr>
        <w:t xml:space="preserve"> vom 4. November 2022)</w:t>
      </w:r>
      <w:r w:rsidR="00E9146F">
        <w:rPr>
          <w:lang w:val="de-DE"/>
        </w:rPr>
        <w:t>,</w:t>
      </w:r>
    </w:p>
    <w:p w14:paraId="6E607410" w14:textId="77777777" w:rsidR="00E9146F" w:rsidRDefault="00E9146F" w:rsidP="000D4A2A">
      <w:pPr>
        <w:jc w:val="both"/>
        <w:rPr>
          <w:lang w:val="de-DE"/>
        </w:rPr>
      </w:pPr>
    </w:p>
    <w:p w14:paraId="24454BE9" w14:textId="71ABE44F" w:rsidR="00E9146F" w:rsidRPr="00E9146F" w:rsidRDefault="00E9146F" w:rsidP="000D4A2A">
      <w:pPr>
        <w:jc w:val="both"/>
        <w:rPr>
          <w:lang w:val="de-DE"/>
        </w:rPr>
      </w:pPr>
      <w:r>
        <w:rPr>
          <w:lang w:val="de-DE"/>
        </w:rPr>
        <w:t xml:space="preserve">- das Gesetz vom 4. Juni 2023 </w:t>
      </w:r>
      <w:r w:rsidRPr="00E9146F">
        <w:rPr>
          <w:bCs/>
          <w:lang w:val="de-DE"/>
        </w:rPr>
        <w:t>zur Abänderung von Artikel</w:t>
      </w:r>
      <w:r>
        <w:rPr>
          <w:bCs/>
          <w:lang w:val="de-DE"/>
        </w:rPr>
        <w:t> </w:t>
      </w:r>
      <w:r w:rsidRPr="00E9146F">
        <w:rPr>
          <w:bCs/>
          <w:lang w:val="de-DE"/>
        </w:rPr>
        <w:t>4 des Gesetzes vom 27. Februar 1987 über die Beihilfen für Personen mit Behinderung zwecks Eröffnung des Zugangs für Begünstigte des subsidiären Schutzes zur Beihilfe zur Ersetzung des Einkommens und zur Eingliederungsbeihilfe</w:t>
      </w:r>
      <w:r>
        <w:rPr>
          <w:bCs/>
          <w:lang w:val="de-DE"/>
        </w:rPr>
        <w:t xml:space="preserve"> (</w:t>
      </w:r>
      <w:r>
        <w:rPr>
          <w:bCs/>
          <w:i/>
          <w:iCs/>
          <w:lang w:val="de-DE"/>
        </w:rPr>
        <w:t xml:space="preserve">Belgisches Staatsblatt </w:t>
      </w:r>
      <w:r>
        <w:rPr>
          <w:bCs/>
          <w:lang w:val="de-DE"/>
        </w:rPr>
        <w:t>vom 17. Februar 2025)</w:t>
      </w:r>
      <w:r w:rsidR="00A93835">
        <w:rPr>
          <w:bCs/>
          <w:lang w:val="de-DE"/>
        </w:rPr>
        <w:t>,</w:t>
      </w:r>
    </w:p>
    <w:p w14:paraId="393A3F63" w14:textId="77777777" w:rsidR="00A151A5" w:rsidRPr="00AB4176" w:rsidRDefault="00A151A5" w:rsidP="00A151A5">
      <w:pPr>
        <w:autoSpaceDE w:val="0"/>
        <w:autoSpaceDN w:val="0"/>
        <w:adjustRightInd w:val="0"/>
        <w:jc w:val="both"/>
        <w:rPr>
          <w:lang w:val="de-DE"/>
        </w:rPr>
      </w:pPr>
    </w:p>
    <w:p w14:paraId="2BF26F23" w14:textId="3418A8DA" w:rsidR="00A93835" w:rsidRPr="00A93835" w:rsidRDefault="00A93835" w:rsidP="00A93835">
      <w:pPr>
        <w:autoSpaceDE w:val="0"/>
        <w:autoSpaceDN w:val="0"/>
        <w:adjustRightInd w:val="0"/>
        <w:jc w:val="both"/>
        <w:rPr>
          <w:lang w:val="de-DE"/>
        </w:rPr>
      </w:pPr>
      <w:r>
        <w:rPr>
          <w:bCs/>
          <w:lang w:val="de-DE"/>
        </w:rPr>
        <w:t>- </w:t>
      </w:r>
      <w:r w:rsidRPr="00A93835">
        <w:rPr>
          <w:bCs/>
          <w:lang w:val="de-DE"/>
        </w:rPr>
        <w:t>Artikel </w:t>
      </w:r>
      <w:r>
        <w:rPr>
          <w:bCs/>
          <w:lang w:val="de-DE"/>
        </w:rPr>
        <w:t>27</w:t>
      </w:r>
      <w:r w:rsidRPr="00A93835">
        <w:rPr>
          <w:bCs/>
          <w:lang w:val="de-DE"/>
        </w:rPr>
        <w:t xml:space="preserve"> des Gesetzes vom 7. Februar 2024 zur Einführung von Buch 6 "Außervertragliche Haftung" des Zivilgesetzbuches (</w:t>
      </w:r>
      <w:r w:rsidRPr="00A93835">
        <w:rPr>
          <w:bCs/>
          <w:i/>
          <w:lang w:val="de-DE"/>
        </w:rPr>
        <w:t xml:space="preserve">Belgisches Staatsblatt </w:t>
      </w:r>
      <w:r w:rsidRPr="00A93835">
        <w:rPr>
          <w:bCs/>
          <w:lang w:val="de-DE"/>
        </w:rPr>
        <w:t>vom 12. Mai 2025).</w:t>
      </w:r>
    </w:p>
    <w:p w14:paraId="66EE0152" w14:textId="77777777" w:rsidR="00A93835" w:rsidRDefault="00A93835" w:rsidP="00AB4176">
      <w:pPr>
        <w:autoSpaceDE w:val="0"/>
        <w:autoSpaceDN w:val="0"/>
        <w:adjustRightInd w:val="0"/>
        <w:jc w:val="both"/>
        <w:rPr>
          <w:lang w:val="de-DE"/>
        </w:rPr>
      </w:pPr>
    </w:p>
    <w:p w14:paraId="0A9E8CD0" w14:textId="3F7E2F6B" w:rsidR="00AB4176" w:rsidRPr="00AB4176" w:rsidRDefault="00AB4176" w:rsidP="00AB4176">
      <w:pPr>
        <w:autoSpaceDE w:val="0"/>
        <w:autoSpaceDN w:val="0"/>
        <w:adjustRightInd w:val="0"/>
        <w:jc w:val="both"/>
        <w:rPr>
          <w:lang w:val="de-DE"/>
        </w:rPr>
      </w:pPr>
      <w:r w:rsidRPr="00AB4176">
        <w:rPr>
          <w:lang w:val="de-DE"/>
        </w:rPr>
        <w:t xml:space="preserve">Diese </w:t>
      </w:r>
      <w:r w:rsidR="007F6BE6">
        <w:rPr>
          <w:lang w:val="de-DE"/>
        </w:rPr>
        <w:t>Konsolidierung</w:t>
      </w:r>
      <w:r w:rsidRPr="00AB4176">
        <w:rPr>
          <w:lang w:val="de-DE"/>
        </w:rPr>
        <w:t xml:space="preserve"> ist von der Zentralen Dienststelle für Deutsche Übersetzungen in Malmedy erstellt worden.</w:t>
      </w:r>
    </w:p>
    <w:p w14:paraId="7F8CC4DA" w14:textId="77777777" w:rsidR="00AB4176" w:rsidRPr="00AB4176" w:rsidRDefault="00AB4176" w:rsidP="00BC457F">
      <w:pPr>
        <w:autoSpaceDE w:val="0"/>
        <w:autoSpaceDN w:val="0"/>
        <w:adjustRightInd w:val="0"/>
        <w:jc w:val="center"/>
        <w:rPr>
          <w:lang w:val="de-DE"/>
        </w:rPr>
      </w:pPr>
      <w:r w:rsidRPr="00AB4176">
        <w:rPr>
          <w:lang w:val="de-DE"/>
        </w:rPr>
        <w:br w:type="page"/>
      </w:r>
      <w:r w:rsidRPr="00AB4176">
        <w:rPr>
          <w:b/>
          <w:bCs/>
          <w:lang w:val="de-DE"/>
        </w:rPr>
        <w:lastRenderedPageBreak/>
        <w:t xml:space="preserve">27. FEBRUAR 1987 - Gesetz über die Beihilfen für </w:t>
      </w:r>
      <w:r w:rsidRPr="00AB4176">
        <w:rPr>
          <w:lang w:val="de-DE"/>
        </w:rPr>
        <w:t>[</w:t>
      </w:r>
      <w:r w:rsidRPr="00AB4176">
        <w:rPr>
          <w:b/>
          <w:bCs/>
          <w:lang w:val="de-DE"/>
        </w:rPr>
        <w:t>Personen mit Behinderung</w:t>
      </w:r>
      <w:r w:rsidRPr="00AB4176">
        <w:rPr>
          <w:lang w:val="de-DE"/>
        </w:rPr>
        <w:t>]</w:t>
      </w:r>
    </w:p>
    <w:p w14:paraId="5668CF5D" w14:textId="77777777" w:rsidR="00AB4176" w:rsidRPr="00AB4176" w:rsidRDefault="00AB4176" w:rsidP="00AB4176">
      <w:pPr>
        <w:autoSpaceDE w:val="0"/>
        <w:autoSpaceDN w:val="0"/>
        <w:adjustRightInd w:val="0"/>
        <w:jc w:val="both"/>
        <w:rPr>
          <w:lang w:val="de-DE"/>
        </w:rPr>
      </w:pPr>
    </w:p>
    <w:p w14:paraId="0DE7F97B" w14:textId="77777777" w:rsidR="00AB4176" w:rsidRPr="00AB4176" w:rsidRDefault="00AB4176" w:rsidP="00AB4176">
      <w:pPr>
        <w:autoSpaceDE w:val="0"/>
        <w:autoSpaceDN w:val="0"/>
        <w:adjustRightInd w:val="0"/>
        <w:jc w:val="both"/>
        <w:rPr>
          <w:i/>
          <w:iCs/>
          <w:lang w:val="de-DE"/>
        </w:rPr>
      </w:pPr>
      <w:r w:rsidRPr="00AB4176">
        <w:rPr>
          <w:i/>
          <w:iCs/>
          <w:lang w:val="de-DE"/>
        </w:rPr>
        <w:t xml:space="preserve">[Überschrift abgeändert durch </w:t>
      </w:r>
      <w:r w:rsidR="00BC5A58">
        <w:rPr>
          <w:i/>
          <w:iCs/>
          <w:lang w:val="de-DE"/>
        </w:rPr>
        <w:t>Art. </w:t>
      </w:r>
      <w:r w:rsidRPr="00AB4176">
        <w:rPr>
          <w:i/>
          <w:iCs/>
          <w:lang w:val="de-DE"/>
        </w:rPr>
        <w:t>115 des G.</w:t>
      </w:r>
      <w:r w:rsidR="00BC5A58">
        <w:rPr>
          <w:i/>
          <w:iCs/>
          <w:lang w:val="de-DE"/>
        </w:rPr>
        <w:t> (I)</w:t>
      </w:r>
      <w:r w:rsidRPr="00AB4176">
        <w:rPr>
          <w:i/>
          <w:iCs/>
          <w:lang w:val="de-DE"/>
        </w:rPr>
        <w:t xml:space="preserve"> vom 24. Dezember 2002 (B.S. vom 31. Dezember 2002)]</w:t>
      </w:r>
    </w:p>
    <w:p w14:paraId="175A9D3B" w14:textId="77777777" w:rsidR="00AB4176" w:rsidRPr="00AB4176" w:rsidRDefault="00AB4176" w:rsidP="00AB4176">
      <w:pPr>
        <w:autoSpaceDE w:val="0"/>
        <w:autoSpaceDN w:val="0"/>
        <w:adjustRightInd w:val="0"/>
        <w:jc w:val="both"/>
        <w:rPr>
          <w:i/>
          <w:iCs/>
          <w:lang w:val="de-DE"/>
        </w:rPr>
      </w:pPr>
    </w:p>
    <w:p w14:paraId="0A4EA718" w14:textId="77777777" w:rsidR="00AB4176" w:rsidRPr="00AB4176" w:rsidRDefault="00AB4176" w:rsidP="00AB4176">
      <w:pPr>
        <w:autoSpaceDE w:val="0"/>
        <w:autoSpaceDN w:val="0"/>
        <w:adjustRightInd w:val="0"/>
        <w:jc w:val="both"/>
        <w:rPr>
          <w:i/>
          <w:iCs/>
          <w:lang w:val="de-DE"/>
        </w:rPr>
      </w:pPr>
    </w:p>
    <w:p w14:paraId="066D0236"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1</w:t>
      </w:r>
      <w:r w:rsidRPr="00AB4176">
        <w:rPr>
          <w:lang w:val="de-DE"/>
        </w:rPr>
        <w:t xml:space="preserve"> - [Es gibt drei Beihilfen für [Personen mit Behinderung]: die Beihilfe zur Ersetzung des Einkommens, die Eingliederungsbeihilfe und die Beihilfe zur Unterstützung von Betagten.]</w:t>
      </w:r>
    </w:p>
    <w:p w14:paraId="1EFA97D4" w14:textId="77777777" w:rsidR="00AB4176" w:rsidRPr="00AB4176" w:rsidRDefault="00AB4176" w:rsidP="00AB4176">
      <w:pPr>
        <w:autoSpaceDE w:val="0"/>
        <w:autoSpaceDN w:val="0"/>
        <w:adjustRightInd w:val="0"/>
        <w:jc w:val="both"/>
        <w:rPr>
          <w:lang w:val="de-DE"/>
        </w:rPr>
      </w:pPr>
    </w:p>
    <w:p w14:paraId="0E9F5B10" w14:textId="77777777" w:rsidR="00AB4176" w:rsidRPr="00AB4176" w:rsidRDefault="00AB4176" w:rsidP="00AB4176">
      <w:pPr>
        <w:autoSpaceDE w:val="0"/>
        <w:autoSpaceDN w:val="0"/>
        <w:adjustRightInd w:val="0"/>
        <w:jc w:val="both"/>
        <w:rPr>
          <w:lang w:val="de-DE"/>
        </w:rPr>
      </w:pPr>
      <w:r w:rsidRPr="00AB4176">
        <w:rPr>
          <w:lang w:val="de-DE"/>
        </w:rPr>
        <w:tab/>
        <w:t>[Um in den Genuss der in Absatz 1 erwähnten Beihilfen zu kommen, müssen die in den Artikeln 2, 4 und 7 erwähnten Bedingungen erfüllt sein.]</w:t>
      </w:r>
    </w:p>
    <w:p w14:paraId="12752D63" w14:textId="77777777" w:rsidR="00AB4176" w:rsidRPr="00AB4176" w:rsidRDefault="00AB4176" w:rsidP="00AB4176">
      <w:pPr>
        <w:autoSpaceDE w:val="0"/>
        <w:autoSpaceDN w:val="0"/>
        <w:adjustRightInd w:val="0"/>
        <w:jc w:val="both"/>
        <w:rPr>
          <w:lang w:val="de-DE"/>
        </w:rPr>
      </w:pPr>
    </w:p>
    <w:p w14:paraId="345AE7C3"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1 </w:t>
      </w:r>
      <w:r w:rsidR="00BC5A58">
        <w:rPr>
          <w:i/>
          <w:iCs/>
          <w:lang w:val="de-DE"/>
        </w:rPr>
        <w:t>Abs. </w:t>
      </w:r>
      <w:r w:rsidRPr="00AB4176">
        <w:rPr>
          <w:i/>
          <w:iCs/>
          <w:lang w:val="de-DE"/>
        </w:rPr>
        <w:t xml:space="preserve">1 (früherer einziger Absatz) ersetzt durch </w:t>
      </w:r>
      <w:r w:rsidR="00BC5A58">
        <w:rPr>
          <w:i/>
          <w:iCs/>
          <w:lang w:val="de-DE"/>
        </w:rPr>
        <w:t>Art. </w:t>
      </w:r>
      <w:r w:rsidRPr="00AB4176">
        <w:rPr>
          <w:i/>
          <w:iCs/>
          <w:lang w:val="de-DE"/>
        </w:rPr>
        <w:t xml:space="preserve">127 des G. vom 22. Dezember 1989 (B.S. vom 30. Dezember 1989) und abgeändert durch </w:t>
      </w:r>
      <w:r w:rsidR="00BC5A58">
        <w:rPr>
          <w:i/>
          <w:iCs/>
          <w:lang w:val="de-DE"/>
        </w:rPr>
        <w:t>Art. </w:t>
      </w:r>
      <w:r w:rsidRPr="00AB4176">
        <w:rPr>
          <w:i/>
          <w:iCs/>
          <w:lang w:val="de-DE"/>
        </w:rPr>
        <w:t>115 des G.</w:t>
      </w:r>
      <w:r w:rsidR="00BC5A58">
        <w:rPr>
          <w:i/>
          <w:iCs/>
          <w:lang w:val="de-DE"/>
        </w:rPr>
        <w:t> (I)</w:t>
      </w:r>
      <w:r w:rsidRPr="00AB4176">
        <w:rPr>
          <w:i/>
          <w:iCs/>
          <w:lang w:val="de-DE"/>
        </w:rPr>
        <w:t xml:space="preserve"> vom 24. Dezember 2002 (B.S. vom 31. Dezember 2002); </w:t>
      </w:r>
      <w:r w:rsidR="00BC5A58">
        <w:rPr>
          <w:i/>
          <w:iCs/>
          <w:lang w:val="de-DE"/>
        </w:rPr>
        <w:t>Abs. </w:t>
      </w:r>
      <w:r w:rsidRPr="00AB4176">
        <w:rPr>
          <w:i/>
          <w:iCs/>
          <w:lang w:val="de-DE"/>
        </w:rPr>
        <w:t xml:space="preserve">2 eingefügt durch </w:t>
      </w:r>
      <w:r w:rsidR="00BC5A58">
        <w:rPr>
          <w:i/>
          <w:iCs/>
          <w:lang w:val="de-DE"/>
        </w:rPr>
        <w:t>Art. </w:t>
      </w:r>
      <w:r w:rsidRPr="00AB4176">
        <w:rPr>
          <w:i/>
          <w:iCs/>
          <w:lang w:val="de-DE"/>
        </w:rPr>
        <w:t>116 des G.</w:t>
      </w:r>
      <w:r w:rsidR="00BC5A58">
        <w:rPr>
          <w:i/>
          <w:iCs/>
          <w:lang w:val="de-DE"/>
        </w:rPr>
        <w:t> (I)</w:t>
      </w:r>
      <w:r w:rsidRPr="00AB4176">
        <w:rPr>
          <w:i/>
          <w:iCs/>
          <w:lang w:val="de-DE"/>
        </w:rPr>
        <w:t xml:space="preserve"> vom 24. Dezember 2002 (B.S. vom 31. Dezember 2002)]</w:t>
      </w:r>
    </w:p>
    <w:p w14:paraId="1E79F18B" w14:textId="77777777" w:rsidR="00AB4176" w:rsidRPr="00AB4176" w:rsidRDefault="00AB4176" w:rsidP="00AB4176">
      <w:pPr>
        <w:autoSpaceDE w:val="0"/>
        <w:autoSpaceDN w:val="0"/>
        <w:adjustRightInd w:val="0"/>
        <w:jc w:val="both"/>
        <w:rPr>
          <w:i/>
          <w:iCs/>
          <w:lang w:val="de-DE"/>
        </w:rPr>
      </w:pPr>
    </w:p>
    <w:p w14:paraId="473422D5" w14:textId="77777777" w:rsidR="00AB4176" w:rsidRPr="00AB4176" w:rsidRDefault="00AB4176" w:rsidP="00AB4176">
      <w:pPr>
        <w:autoSpaceDE w:val="0"/>
        <w:autoSpaceDN w:val="0"/>
        <w:adjustRightInd w:val="0"/>
        <w:jc w:val="both"/>
        <w:rPr>
          <w:i/>
          <w:iCs/>
          <w:lang w:val="de-DE"/>
        </w:rPr>
      </w:pPr>
    </w:p>
    <w:p w14:paraId="36292E34"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2</w:t>
      </w:r>
      <w:r w:rsidRPr="00AB4176">
        <w:rPr>
          <w:lang w:val="de-DE"/>
        </w:rPr>
        <w:t xml:space="preserve"> - [</w:t>
      </w:r>
      <w:r w:rsidR="00BC5A58">
        <w:rPr>
          <w:lang w:val="de-DE"/>
        </w:rPr>
        <w:t>§ </w:t>
      </w:r>
      <w:r w:rsidRPr="00AB4176">
        <w:rPr>
          <w:lang w:val="de-DE"/>
        </w:rPr>
        <w:t xml:space="preserve">1 - Die Beihilfe zur Ersetzung des Einkommens wird Personen mit Behinderung gewährt, die mindestens </w:t>
      </w:r>
      <w:r w:rsidR="000D4A2A">
        <w:rPr>
          <w:lang w:val="de-DE"/>
        </w:rPr>
        <w:t>[18]</w:t>
      </w:r>
      <w:r w:rsidRPr="00AB4176">
        <w:rPr>
          <w:lang w:val="de-DE"/>
        </w:rPr>
        <w:t xml:space="preserve"> und zum Zeitpunkt der Einreichung des Antrags weniger als 65 Jahre alt sind und deren körperlicher oder geistiger Zustand ihre Erwerbsfähigkeit erwiesenermaßen auf ein Drittel oder weniger dessen, was eine Person ohne Behinderung durch die Ausübung eines Berufs auf dem allgemeinen Arbeitsmarkt verdienen kann, verringert hat.</w:t>
      </w:r>
    </w:p>
    <w:p w14:paraId="64DE5F26" w14:textId="77777777" w:rsidR="00AB4176" w:rsidRPr="00AB4176" w:rsidRDefault="00AB4176" w:rsidP="00AB4176">
      <w:pPr>
        <w:autoSpaceDE w:val="0"/>
        <w:autoSpaceDN w:val="0"/>
        <w:adjustRightInd w:val="0"/>
        <w:jc w:val="both"/>
        <w:rPr>
          <w:lang w:val="de-DE"/>
        </w:rPr>
      </w:pPr>
    </w:p>
    <w:p w14:paraId="41F521FA" w14:textId="77777777" w:rsidR="00AB4176" w:rsidRPr="00AB4176" w:rsidRDefault="00AB4176" w:rsidP="00AB4176">
      <w:pPr>
        <w:autoSpaceDE w:val="0"/>
        <w:autoSpaceDN w:val="0"/>
        <w:adjustRightInd w:val="0"/>
        <w:jc w:val="both"/>
        <w:rPr>
          <w:lang w:val="de-DE"/>
        </w:rPr>
      </w:pPr>
      <w:r w:rsidRPr="00AB4176">
        <w:rPr>
          <w:lang w:val="de-DE"/>
        </w:rPr>
        <w:tab/>
        <w:t>Der allgemeine Arbeitsmarkt umfasst nicht die beschützte Beschäftigung.</w:t>
      </w:r>
    </w:p>
    <w:p w14:paraId="7425403F" w14:textId="77777777" w:rsidR="00AB4176" w:rsidRPr="00AB4176" w:rsidRDefault="00AB4176" w:rsidP="00AB4176">
      <w:pPr>
        <w:autoSpaceDE w:val="0"/>
        <w:autoSpaceDN w:val="0"/>
        <w:adjustRightInd w:val="0"/>
        <w:jc w:val="both"/>
        <w:rPr>
          <w:lang w:val="de-DE"/>
        </w:rPr>
      </w:pPr>
    </w:p>
    <w:p w14:paraId="541E9537"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2 - Die Eingliederungsbeihilfe wird Personen mit Behinderung gewährt, die mindestens 21 Jahre und zum Zeitpunkt der Einreichung des Antrags weniger als 65 Jahre alt sind und deren mangelnde oder verminderte Selbständigkeit erwiesen ist.</w:t>
      </w:r>
    </w:p>
    <w:p w14:paraId="344F4136" w14:textId="77777777" w:rsidR="00AB4176" w:rsidRPr="00AB4176" w:rsidRDefault="00AB4176" w:rsidP="00AB4176">
      <w:pPr>
        <w:autoSpaceDE w:val="0"/>
        <w:autoSpaceDN w:val="0"/>
        <w:adjustRightInd w:val="0"/>
        <w:jc w:val="both"/>
        <w:rPr>
          <w:lang w:val="de-DE"/>
        </w:rPr>
      </w:pPr>
    </w:p>
    <w:p w14:paraId="5F85937A"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3 - Die Beihilfe zur Unterstützung von Betagten wird Personen mit Behinderung gewährt, die mindestens 65 Jahre alt sind und deren mangelnde oder verminderte Selbständigkeit erwiesen ist.</w:t>
      </w:r>
    </w:p>
    <w:p w14:paraId="22778783" w14:textId="77777777" w:rsidR="00AB4176" w:rsidRPr="00AB4176" w:rsidRDefault="00AB4176" w:rsidP="00AB4176">
      <w:pPr>
        <w:autoSpaceDE w:val="0"/>
        <w:autoSpaceDN w:val="0"/>
        <w:adjustRightInd w:val="0"/>
        <w:jc w:val="both"/>
        <w:rPr>
          <w:lang w:val="de-DE"/>
        </w:rPr>
      </w:pPr>
    </w:p>
    <w:p w14:paraId="5E967E69" w14:textId="77777777" w:rsidR="00AB4176" w:rsidRPr="00AB4176" w:rsidRDefault="00AB4176" w:rsidP="00AB4176">
      <w:pPr>
        <w:autoSpaceDE w:val="0"/>
        <w:autoSpaceDN w:val="0"/>
        <w:adjustRightInd w:val="0"/>
        <w:jc w:val="both"/>
        <w:rPr>
          <w:lang w:val="de-DE"/>
        </w:rPr>
      </w:pPr>
      <w:r w:rsidRPr="00AB4176">
        <w:rPr>
          <w:lang w:val="de-DE"/>
        </w:rPr>
        <w:tab/>
        <w:t>Die Beihilfe zur Unterstützung von Betagten wird Personen mit Behinderung, die eine Beihilfe zur Ersetzung des Einkommens oder eine Eingliederungsbeihilfe erhalten, nicht gewährt.]</w:t>
      </w:r>
    </w:p>
    <w:p w14:paraId="4E7C6978" w14:textId="77777777" w:rsidR="00AB4176" w:rsidRPr="00AB4176" w:rsidRDefault="00AB4176" w:rsidP="00AB4176">
      <w:pPr>
        <w:autoSpaceDE w:val="0"/>
        <w:autoSpaceDN w:val="0"/>
        <w:adjustRightInd w:val="0"/>
        <w:jc w:val="both"/>
        <w:rPr>
          <w:lang w:val="de-DE"/>
        </w:rPr>
      </w:pPr>
    </w:p>
    <w:p w14:paraId="15E70CF1" w14:textId="77777777" w:rsidR="00AB4176" w:rsidRPr="00AB4176"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 xml:space="preserve">2 ersetzt durch </w:t>
      </w:r>
      <w:r w:rsidR="00BC5A58">
        <w:rPr>
          <w:i/>
          <w:iCs/>
          <w:lang w:val="de-DE"/>
        </w:rPr>
        <w:t>Art. </w:t>
      </w:r>
      <w:r w:rsidRPr="00AB4176">
        <w:rPr>
          <w:i/>
          <w:iCs/>
          <w:lang w:val="de-DE"/>
        </w:rPr>
        <w:t>117 des G.</w:t>
      </w:r>
      <w:r w:rsidR="00BC5A58">
        <w:rPr>
          <w:i/>
          <w:iCs/>
          <w:lang w:val="de-DE"/>
        </w:rPr>
        <w:t> (I)</w:t>
      </w:r>
      <w:r w:rsidRPr="00AB4176">
        <w:rPr>
          <w:i/>
          <w:iCs/>
          <w:lang w:val="de-DE"/>
        </w:rPr>
        <w:t xml:space="preserve"> vom 24. Dezember 2002 (B.S. vom 31. Dezember 2002), selbst ersetzt durch </w:t>
      </w:r>
      <w:r w:rsidR="00BC5A58">
        <w:rPr>
          <w:i/>
          <w:iCs/>
          <w:lang w:val="de-DE"/>
        </w:rPr>
        <w:t>Art. </w:t>
      </w:r>
      <w:r w:rsidRPr="00AB4176">
        <w:rPr>
          <w:i/>
          <w:iCs/>
          <w:lang w:val="de-DE"/>
        </w:rPr>
        <w:t>156 des G. vom 9. Juli 2004 (B.S. vom 15.</w:t>
      </w:r>
      <w:r w:rsidR="00D54119">
        <w:rPr>
          <w:i/>
          <w:iCs/>
          <w:lang w:val="de-DE"/>
        </w:rPr>
        <w:t> </w:t>
      </w:r>
      <w:r w:rsidR="000D4A2A">
        <w:rPr>
          <w:i/>
          <w:iCs/>
          <w:lang w:val="de-DE"/>
        </w:rPr>
        <w:t>Juli 2004); § 1 Abs. 1 abgeändert durch Art. 2 des G. vom 20. Dezember 2020 (B.S. vom 18. Januar 2021)</w:t>
      </w:r>
      <w:r w:rsidRPr="00AB4176">
        <w:rPr>
          <w:i/>
          <w:iCs/>
          <w:lang w:val="de-DE"/>
        </w:rPr>
        <w:t>]</w:t>
      </w:r>
    </w:p>
    <w:p w14:paraId="5BE8460D" w14:textId="77777777" w:rsidR="00AB4176" w:rsidRPr="00AB4176" w:rsidRDefault="00AB4176" w:rsidP="00AB4176">
      <w:pPr>
        <w:autoSpaceDE w:val="0"/>
        <w:autoSpaceDN w:val="0"/>
        <w:adjustRightInd w:val="0"/>
        <w:jc w:val="both"/>
        <w:rPr>
          <w:lang w:val="de-DE"/>
        </w:rPr>
      </w:pPr>
    </w:p>
    <w:p w14:paraId="78D44C04" w14:textId="77777777" w:rsidR="00AB4176" w:rsidRPr="00AB4176" w:rsidRDefault="00AB4176" w:rsidP="00AB4176">
      <w:pPr>
        <w:autoSpaceDE w:val="0"/>
        <w:autoSpaceDN w:val="0"/>
        <w:adjustRightInd w:val="0"/>
        <w:jc w:val="both"/>
        <w:rPr>
          <w:lang w:val="de-DE"/>
        </w:rPr>
      </w:pPr>
    </w:p>
    <w:p w14:paraId="037539DB"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3</w:t>
      </w:r>
      <w:r w:rsidRPr="00AB4176">
        <w:rPr>
          <w:lang w:val="de-DE"/>
        </w:rPr>
        <w:t xml:space="preserve"> - [[Personen mit Behinderung] unter </w:t>
      </w:r>
      <w:r w:rsidR="000D4A2A">
        <w:rPr>
          <w:lang w:val="de-DE"/>
        </w:rPr>
        <w:t>[18]</w:t>
      </w:r>
      <w:r w:rsidRPr="00AB4176">
        <w:rPr>
          <w:lang w:val="de-DE"/>
        </w:rPr>
        <w:t xml:space="preserve"> Jahren, die verheiratet sind oder waren oder ein oder mehrere Kinder zu Lasten haben, werden [Personen mit Behinderung] über </w:t>
      </w:r>
      <w:r w:rsidR="000D4A2A">
        <w:rPr>
          <w:lang w:val="de-DE"/>
        </w:rPr>
        <w:t>[18]</w:t>
      </w:r>
      <w:r w:rsidRPr="00AB4176">
        <w:rPr>
          <w:lang w:val="de-DE"/>
        </w:rPr>
        <w:t> Jahre gleichgestellt].</w:t>
      </w:r>
    </w:p>
    <w:p w14:paraId="43393889" w14:textId="77777777" w:rsidR="00D54119" w:rsidRDefault="00D54119" w:rsidP="00AB4176">
      <w:pPr>
        <w:autoSpaceDE w:val="0"/>
        <w:autoSpaceDN w:val="0"/>
        <w:adjustRightInd w:val="0"/>
        <w:jc w:val="both"/>
        <w:rPr>
          <w:lang w:val="de-DE"/>
        </w:rPr>
      </w:pPr>
    </w:p>
    <w:p w14:paraId="053ABF88" w14:textId="77777777" w:rsidR="00AB4176" w:rsidRDefault="00AB4176" w:rsidP="00AB4176">
      <w:pPr>
        <w:autoSpaceDE w:val="0"/>
        <w:autoSpaceDN w:val="0"/>
        <w:adjustRightInd w:val="0"/>
        <w:jc w:val="both"/>
        <w:rPr>
          <w:lang w:val="de-DE"/>
        </w:rPr>
      </w:pPr>
      <w:r w:rsidRPr="00AB4176">
        <w:rPr>
          <w:lang w:val="de-DE"/>
        </w:rPr>
        <w:lastRenderedPageBreak/>
        <w:tab/>
        <w:t>Der König bestimmt, was unter "Kinder zu Lasten" zu verstehen ist.</w:t>
      </w:r>
    </w:p>
    <w:p w14:paraId="39D27D21" w14:textId="77777777" w:rsidR="000D4A2A" w:rsidRPr="00AB4176" w:rsidRDefault="000D4A2A" w:rsidP="00AB4176">
      <w:pPr>
        <w:autoSpaceDE w:val="0"/>
        <w:autoSpaceDN w:val="0"/>
        <w:adjustRightInd w:val="0"/>
        <w:jc w:val="both"/>
        <w:rPr>
          <w:lang w:val="de-DE"/>
        </w:rPr>
      </w:pPr>
    </w:p>
    <w:p w14:paraId="5B1721B8" w14:textId="77777777" w:rsidR="00AB4176" w:rsidRPr="00AB4176" w:rsidRDefault="00AB4176" w:rsidP="00AB4176">
      <w:pPr>
        <w:autoSpaceDE w:val="0"/>
        <w:autoSpaceDN w:val="0"/>
        <w:adjustRightInd w:val="0"/>
        <w:jc w:val="both"/>
        <w:rPr>
          <w:lang w:val="de-DE"/>
        </w:rPr>
      </w:pPr>
      <w:r w:rsidRPr="00AB4176">
        <w:rPr>
          <w:lang w:val="de-DE"/>
        </w:rPr>
        <w:tab/>
        <w:t xml:space="preserve">[[Personen mit Behinderung] unter </w:t>
      </w:r>
      <w:r w:rsidR="000D4A2A">
        <w:rPr>
          <w:lang w:val="de-DE"/>
        </w:rPr>
        <w:t>[18]</w:t>
      </w:r>
      <w:r w:rsidRPr="00AB4176">
        <w:rPr>
          <w:lang w:val="de-DE"/>
        </w:rPr>
        <w:t xml:space="preserve"> Jahren, deren Behinderung erwiesenermaßen aufgetreten ist, nachdem sie aufgehört haben, ein Anrecht auf Familienleistungen zu eröffnen, werden ebenfalls [Personen mit Behinderung] über </w:t>
      </w:r>
      <w:r w:rsidR="00C96EBE">
        <w:rPr>
          <w:lang w:val="de-DE"/>
        </w:rPr>
        <w:t>[18]</w:t>
      </w:r>
      <w:r w:rsidRPr="00AB4176">
        <w:rPr>
          <w:lang w:val="de-DE"/>
        </w:rPr>
        <w:t> Jahre gleichgestellt.]</w:t>
      </w:r>
    </w:p>
    <w:p w14:paraId="21757BAB" w14:textId="77777777" w:rsidR="00AB4176" w:rsidRPr="00AB4176" w:rsidRDefault="00AB4176" w:rsidP="00AB4176">
      <w:pPr>
        <w:autoSpaceDE w:val="0"/>
        <w:autoSpaceDN w:val="0"/>
        <w:adjustRightInd w:val="0"/>
        <w:jc w:val="both"/>
        <w:rPr>
          <w:lang w:val="de-DE"/>
        </w:rPr>
      </w:pPr>
    </w:p>
    <w:p w14:paraId="33161135"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3 </w:t>
      </w:r>
      <w:r w:rsidR="00BC5A58">
        <w:rPr>
          <w:i/>
          <w:iCs/>
          <w:lang w:val="de-DE"/>
        </w:rPr>
        <w:t>Abs. </w:t>
      </w:r>
      <w:r w:rsidRPr="00AB4176">
        <w:rPr>
          <w:i/>
          <w:iCs/>
          <w:lang w:val="de-DE"/>
        </w:rPr>
        <w:t xml:space="preserve">1 ersetzt durch </w:t>
      </w:r>
      <w:r w:rsidR="00BC5A58">
        <w:rPr>
          <w:i/>
          <w:iCs/>
          <w:lang w:val="de-DE"/>
        </w:rPr>
        <w:t>Art. </w:t>
      </w:r>
      <w:r w:rsidRPr="00AB4176">
        <w:rPr>
          <w:i/>
          <w:iCs/>
          <w:lang w:val="de-DE"/>
        </w:rPr>
        <w:t xml:space="preserve">47 des G. vom 30. Dezember 1992 (B.S. vom 9. Januar 1993) und abgeändert durch </w:t>
      </w:r>
      <w:r w:rsidR="00BC5A58">
        <w:rPr>
          <w:i/>
          <w:iCs/>
          <w:lang w:val="de-DE"/>
        </w:rPr>
        <w:t>Art. </w:t>
      </w:r>
      <w:r w:rsidRPr="00AB4176">
        <w:rPr>
          <w:i/>
          <w:iCs/>
          <w:lang w:val="de-DE"/>
        </w:rPr>
        <w:t>115 des G.</w:t>
      </w:r>
      <w:r w:rsidR="00BC5A58">
        <w:rPr>
          <w:i/>
          <w:iCs/>
          <w:lang w:val="de-DE"/>
        </w:rPr>
        <w:t> (I)</w:t>
      </w:r>
      <w:r w:rsidRPr="00AB4176">
        <w:rPr>
          <w:i/>
          <w:iCs/>
          <w:lang w:val="de-DE"/>
        </w:rPr>
        <w:t xml:space="preserve"> vom 24. Dezember 2002 (B.S. vom 31. Dezember 2002)</w:t>
      </w:r>
      <w:r w:rsidR="000D4A2A">
        <w:rPr>
          <w:i/>
          <w:iCs/>
          <w:lang w:val="de-DE"/>
        </w:rPr>
        <w:t xml:space="preserve"> und Art.</w:t>
      </w:r>
      <w:r w:rsidR="000D4A2A" w:rsidRPr="000D4A2A">
        <w:rPr>
          <w:i/>
          <w:iCs/>
          <w:lang w:val="de-DE"/>
        </w:rPr>
        <w:t xml:space="preserve"> </w:t>
      </w:r>
      <w:r w:rsidR="000D4A2A">
        <w:rPr>
          <w:i/>
          <w:iCs/>
          <w:lang w:val="de-DE"/>
        </w:rPr>
        <w:t>2 des G. vom 20. Dezember 2020 (B.S. vom 18. Januar 2021)</w:t>
      </w:r>
      <w:r w:rsidRPr="00AB4176">
        <w:rPr>
          <w:i/>
          <w:iCs/>
          <w:lang w:val="de-DE"/>
        </w:rPr>
        <w:t xml:space="preserve">; </w:t>
      </w:r>
      <w:r w:rsidR="00BC5A58">
        <w:rPr>
          <w:i/>
          <w:iCs/>
          <w:lang w:val="de-DE"/>
        </w:rPr>
        <w:t>Abs. </w:t>
      </w:r>
      <w:r w:rsidRPr="00AB4176">
        <w:rPr>
          <w:i/>
          <w:iCs/>
          <w:lang w:val="de-DE"/>
        </w:rPr>
        <w:t xml:space="preserve">3 eingefügt durch </w:t>
      </w:r>
      <w:r w:rsidR="00BC5A58">
        <w:rPr>
          <w:i/>
          <w:iCs/>
          <w:lang w:val="de-DE"/>
        </w:rPr>
        <w:t>Art. </w:t>
      </w:r>
      <w:r w:rsidRPr="00AB4176">
        <w:rPr>
          <w:i/>
          <w:iCs/>
          <w:lang w:val="de-DE"/>
        </w:rPr>
        <w:t xml:space="preserve">57 </w:t>
      </w:r>
      <w:r w:rsidR="00BC5A58">
        <w:rPr>
          <w:i/>
          <w:iCs/>
          <w:lang w:val="de-DE"/>
        </w:rPr>
        <w:t>§ </w:t>
      </w:r>
      <w:r w:rsidRPr="00AB4176">
        <w:rPr>
          <w:i/>
          <w:iCs/>
          <w:lang w:val="de-DE"/>
        </w:rPr>
        <w:t xml:space="preserve">1 des G. vom 20. Juli 1991 (B.S. vom 1. August 1991) und abgeändert durch </w:t>
      </w:r>
      <w:r w:rsidR="00BC5A58">
        <w:rPr>
          <w:i/>
          <w:iCs/>
          <w:lang w:val="de-DE"/>
        </w:rPr>
        <w:t>Art. </w:t>
      </w:r>
      <w:r w:rsidRPr="00AB4176">
        <w:rPr>
          <w:i/>
          <w:iCs/>
          <w:lang w:val="de-DE"/>
        </w:rPr>
        <w:t>115 des G.</w:t>
      </w:r>
      <w:r w:rsidR="00BC5A58">
        <w:rPr>
          <w:i/>
          <w:iCs/>
          <w:lang w:val="de-DE"/>
        </w:rPr>
        <w:t> (I)</w:t>
      </w:r>
      <w:r w:rsidRPr="00AB4176">
        <w:rPr>
          <w:i/>
          <w:iCs/>
          <w:lang w:val="de-DE"/>
        </w:rPr>
        <w:t xml:space="preserve"> vom 24. Dezember 2002 (B.S. vom 31. Dezember 2002)</w:t>
      </w:r>
      <w:r w:rsidR="00A26314">
        <w:rPr>
          <w:i/>
          <w:iCs/>
          <w:lang w:val="de-DE"/>
        </w:rPr>
        <w:t xml:space="preserve"> und Art. 2 des G. vom 20. Dezember 2020 (B.S. vom 18. Januar 2021)</w:t>
      </w:r>
      <w:r w:rsidRPr="00AB4176">
        <w:rPr>
          <w:i/>
          <w:iCs/>
          <w:lang w:val="de-DE"/>
        </w:rPr>
        <w:t>]</w:t>
      </w:r>
    </w:p>
    <w:p w14:paraId="709F0008" w14:textId="77777777" w:rsidR="00AB4176" w:rsidRPr="00AB4176" w:rsidRDefault="00AB4176" w:rsidP="00AB4176">
      <w:pPr>
        <w:autoSpaceDE w:val="0"/>
        <w:autoSpaceDN w:val="0"/>
        <w:adjustRightInd w:val="0"/>
        <w:jc w:val="both"/>
        <w:rPr>
          <w:i/>
          <w:iCs/>
          <w:lang w:val="de-DE"/>
        </w:rPr>
      </w:pPr>
    </w:p>
    <w:p w14:paraId="1ED134AF" w14:textId="77777777" w:rsidR="00AB4176" w:rsidRPr="00AB4176" w:rsidRDefault="00AB4176" w:rsidP="00AB4176">
      <w:pPr>
        <w:autoSpaceDE w:val="0"/>
        <w:autoSpaceDN w:val="0"/>
        <w:adjustRightInd w:val="0"/>
        <w:jc w:val="both"/>
        <w:rPr>
          <w:i/>
          <w:iCs/>
          <w:lang w:val="de-DE"/>
        </w:rPr>
      </w:pPr>
    </w:p>
    <w:p w14:paraId="5ADEE820"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4</w:t>
      </w:r>
      <w:r w:rsidRPr="00AB4176">
        <w:rPr>
          <w:lang w:val="de-DE"/>
        </w:rPr>
        <w:t xml:space="preserve"> - [</w:t>
      </w:r>
      <w:r w:rsidR="00BC5A58">
        <w:rPr>
          <w:lang w:val="de-DE"/>
        </w:rPr>
        <w:t>§ </w:t>
      </w:r>
      <w:r w:rsidRPr="00AB4176">
        <w:rPr>
          <w:lang w:val="de-DE"/>
        </w:rPr>
        <w:t>1 - Die in Artikel 1 erwähnten Beihilfen können nur Personen gewährt werden, die ihren tatsächlichen Wohnort in Belgien haben und:</w:t>
      </w:r>
    </w:p>
    <w:p w14:paraId="347C0990" w14:textId="77777777" w:rsidR="00AB4176" w:rsidRPr="00AB4176" w:rsidRDefault="00AB4176" w:rsidP="00AB4176">
      <w:pPr>
        <w:autoSpaceDE w:val="0"/>
        <w:autoSpaceDN w:val="0"/>
        <w:adjustRightInd w:val="0"/>
        <w:jc w:val="both"/>
        <w:rPr>
          <w:lang w:val="de-DE"/>
        </w:rPr>
      </w:pPr>
    </w:p>
    <w:p w14:paraId="1587AF68" w14:textId="77777777" w:rsidR="00AB4176" w:rsidRPr="00AB4176" w:rsidRDefault="00AB4176" w:rsidP="00AB4176">
      <w:pPr>
        <w:autoSpaceDE w:val="0"/>
        <w:autoSpaceDN w:val="0"/>
        <w:adjustRightInd w:val="0"/>
        <w:jc w:val="both"/>
        <w:rPr>
          <w:lang w:val="de-DE"/>
        </w:rPr>
      </w:pPr>
      <w:r w:rsidRPr="00AB4176">
        <w:rPr>
          <w:lang w:val="de-DE"/>
        </w:rPr>
        <w:tab/>
        <w:t>1. Belgier sind,</w:t>
      </w:r>
    </w:p>
    <w:p w14:paraId="1160F74F" w14:textId="77777777" w:rsidR="00AB4176" w:rsidRPr="00AB4176" w:rsidRDefault="00AB4176" w:rsidP="00AB4176">
      <w:pPr>
        <w:autoSpaceDE w:val="0"/>
        <w:autoSpaceDN w:val="0"/>
        <w:adjustRightInd w:val="0"/>
        <w:jc w:val="both"/>
        <w:rPr>
          <w:lang w:val="de-DE"/>
        </w:rPr>
      </w:pPr>
    </w:p>
    <w:p w14:paraId="4FFC52F6" w14:textId="77777777" w:rsidR="00AB4176" w:rsidRPr="00AB4176" w:rsidRDefault="00AB4176" w:rsidP="00AB4176">
      <w:pPr>
        <w:autoSpaceDE w:val="0"/>
        <w:autoSpaceDN w:val="0"/>
        <w:adjustRightInd w:val="0"/>
        <w:jc w:val="both"/>
        <w:rPr>
          <w:lang w:val="de-DE"/>
        </w:rPr>
      </w:pPr>
      <w:r w:rsidRPr="00AB4176">
        <w:rPr>
          <w:lang w:val="de-DE"/>
        </w:rPr>
        <w:tab/>
        <w:t>2. Staatsangehörige eines der Mitgliedstaaten der Europäischen Union sind,</w:t>
      </w:r>
    </w:p>
    <w:p w14:paraId="1E07893A" w14:textId="77777777" w:rsidR="00AB4176" w:rsidRPr="00AB4176" w:rsidRDefault="00AB4176" w:rsidP="00AB4176">
      <w:pPr>
        <w:autoSpaceDE w:val="0"/>
        <w:autoSpaceDN w:val="0"/>
        <w:adjustRightInd w:val="0"/>
        <w:jc w:val="both"/>
        <w:rPr>
          <w:lang w:val="de-DE"/>
        </w:rPr>
      </w:pPr>
    </w:p>
    <w:p w14:paraId="22283217" w14:textId="77777777" w:rsidR="00AB4176" w:rsidRPr="00AB4176" w:rsidRDefault="00AB4176" w:rsidP="00AB4176">
      <w:pPr>
        <w:autoSpaceDE w:val="0"/>
        <w:autoSpaceDN w:val="0"/>
        <w:adjustRightInd w:val="0"/>
        <w:jc w:val="both"/>
        <w:rPr>
          <w:lang w:val="de-DE"/>
        </w:rPr>
      </w:pPr>
      <w:r w:rsidRPr="00AB4176">
        <w:rPr>
          <w:lang w:val="de-DE"/>
        </w:rPr>
        <w:tab/>
        <w:t xml:space="preserve">3. Marokkaner, Algerier oder Tunesier sind und die Bedingungen der Verordnung (EWG) </w:t>
      </w:r>
      <w:r w:rsidR="00BC5A58">
        <w:rPr>
          <w:lang w:val="de-DE"/>
        </w:rPr>
        <w:t>Nr. </w:t>
      </w:r>
      <w:r w:rsidRPr="00AB4176">
        <w:rPr>
          <w:lang w:val="de-DE"/>
        </w:rPr>
        <w:t>1408/71 des Rates der Europäischen Gemeinschaften vom 14. Juni 1971 über die Anwendung der Systeme der sozialen Sicherheit auf Arbeitnehmer und Selbständige sowie deren Familienangehörige, die innerhalb der Gemeinschaft zu- und abwandern, erfüllen,</w:t>
      </w:r>
    </w:p>
    <w:p w14:paraId="7B1662C9" w14:textId="77777777" w:rsidR="00AB4176" w:rsidRPr="00AB4176" w:rsidRDefault="00AB4176" w:rsidP="00AB4176">
      <w:pPr>
        <w:autoSpaceDE w:val="0"/>
        <w:autoSpaceDN w:val="0"/>
        <w:adjustRightInd w:val="0"/>
        <w:jc w:val="both"/>
        <w:rPr>
          <w:lang w:val="de-DE"/>
        </w:rPr>
      </w:pPr>
    </w:p>
    <w:p w14:paraId="24D8AF55" w14:textId="77777777" w:rsidR="00AB4176" w:rsidRPr="00AB4176" w:rsidRDefault="00AB4176" w:rsidP="00AB4176">
      <w:pPr>
        <w:autoSpaceDE w:val="0"/>
        <w:autoSpaceDN w:val="0"/>
        <w:adjustRightInd w:val="0"/>
        <w:jc w:val="both"/>
        <w:rPr>
          <w:lang w:val="de-DE"/>
        </w:rPr>
      </w:pPr>
      <w:r w:rsidRPr="00AB4176">
        <w:rPr>
          <w:lang w:val="de-DE"/>
        </w:rPr>
        <w:tab/>
        <w:t>4. staatenlos sind und unter die Anwendung des Übereinkommens über die Rechtsstellung der Staatenlosen, unterzeichnet in New York am 28. September 1954 und gebilligt durch das Gesetz vom 12. Mai 1960, fallen,</w:t>
      </w:r>
    </w:p>
    <w:p w14:paraId="27CB2287" w14:textId="77777777" w:rsidR="00AB4176" w:rsidRPr="00AB4176" w:rsidRDefault="00AB4176" w:rsidP="00AB4176">
      <w:pPr>
        <w:autoSpaceDE w:val="0"/>
        <w:autoSpaceDN w:val="0"/>
        <w:adjustRightInd w:val="0"/>
        <w:jc w:val="both"/>
        <w:rPr>
          <w:lang w:val="de-DE"/>
        </w:rPr>
      </w:pPr>
    </w:p>
    <w:p w14:paraId="36F855EF" w14:textId="1FB3B5FA" w:rsidR="00AB4176" w:rsidRPr="00AB4176" w:rsidRDefault="00AB4176" w:rsidP="00AB4176">
      <w:pPr>
        <w:autoSpaceDE w:val="0"/>
        <w:autoSpaceDN w:val="0"/>
        <w:adjustRightInd w:val="0"/>
        <w:jc w:val="both"/>
        <w:rPr>
          <w:lang w:val="de-DE"/>
        </w:rPr>
      </w:pPr>
      <w:r w:rsidRPr="00AB4176">
        <w:rPr>
          <w:lang w:val="de-DE"/>
        </w:rPr>
        <w:tab/>
        <w:t>5. </w:t>
      </w:r>
      <w:r w:rsidR="00E9146F">
        <w:rPr>
          <w:lang w:val="de-DE"/>
        </w:rPr>
        <w:t>[</w:t>
      </w:r>
      <w:r w:rsidR="00E9146F" w:rsidRPr="00C763E1">
        <w:rPr>
          <w:lang w:val="de-DE"/>
        </w:rPr>
        <w:t>Flüchtling im Sinne von Artikel 49 des Gesetzes vom 15. Dezember 1980 über die Einreise ins Staatsgebiet, den Aufenthalt, die Niederlassung und das Ausweisen von Ausländern oder Begünstigte des in Artikel 49/2 desselben Gesetzes vom 15. Dezember 1980 erwähnten subsidiären Schutzes sind</w:t>
      </w:r>
      <w:r w:rsidR="00E9146F">
        <w:rPr>
          <w:lang w:val="de-DE"/>
        </w:rPr>
        <w:t>]</w:t>
      </w:r>
    </w:p>
    <w:p w14:paraId="700570D6" w14:textId="77777777" w:rsidR="00AB4176" w:rsidRPr="00AB4176" w:rsidRDefault="00AB4176" w:rsidP="00AB4176">
      <w:pPr>
        <w:autoSpaceDE w:val="0"/>
        <w:autoSpaceDN w:val="0"/>
        <w:adjustRightInd w:val="0"/>
        <w:jc w:val="both"/>
        <w:rPr>
          <w:lang w:val="de-DE"/>
        </w:rPr>
      </w:pPr>
    </w:p>
    <w:p w14:paraId="1BC6B8BB" w14:textId="77777777" w:rsidR="00AB4176" w:rsidRDefault="00AB4176" w:rsidP="00AB4176">
      <w:pPr>
        <w:autoSpaceDE w:val="0"/>
        <w:autoSpaceDN w:val="0"/>
        <w:adjustRightInd w:val="0"/>
        <w:jc w:val="both"/>
        <w:rPr>
          <w:lang w:val="de-DE"/>
        </w:rPr>
      </w:pPr>
      <w:r w:rsidRPr="00AB4176">
        <w:rPr>
          <w:lang w:val="de-DE"/>
        </w:rPr>
        <w:tab/>
        <w:t xml:space="preserve">6. oder von den in den Nummern 1 bis 5 festgelegten Kategorien ausgeschlossen sind, jedoch bis zum Alter von </w:t>
      </w:r>
      <w:r w:rsidR="00A26314">
        <w:rPr>
          <w:lang w:val="de-DE"/>
        </w:rPr>
        <w:t>[18]</w:t>
      </w:r>
      <w:r w:rsidRPr="00AB4176">
        <w:rPr>
          <w:lang w:val="de-DE"/>
        </w:rPr>
        <w:t xml:space="preserve"> Jahren in den Genuss der erhöhten Kinderzulagen gekommen sind, die erwähnt sind in Artikel 47 </w:t>
      </w:r>
      <w:r w:rsidR="00BC5A58">
        <w:rPr>
          <w:lang w:val="de-DE"/>
        </w:rPr>
        <w:t>§ </w:t>
      </w:r>
      <w:r w:rsidRPr="00AB4176">
        <w:rPr>
          <w:lang w:val="de-DE"/>
        </w:rPr>
        <w:t xml:space="preserve">1 der koordinierten Gesetze über die Familienbeihilfen für Lohnempfänger oder in Artikel 20 </w:t>
      </w:r>
      <w:r w:rsidR="00BC5A58">
        <w:rPr>
          <w:lang w:val="de-DE"/>
        </w:rPr>
        <w:t>§ </w:t>
      </w:r>
      <w:r w:rsidRPr="00AB4176">
        <w:rPr>
          <w:lang w:val="de-DE"/>
        </w:rPr>
        <w:t>2 des Königlichen Erlasses vom 8. April 1976 zur Festlegung der Regelung der Familienleistungen für Selbständige.</w:t>
      </w:r>
    </w:p>
    <w:p w14:paraId="31A9A27F" w14:textId="77777777" w:rsidR="00171E47" w:rsidRDefault="00171E47" w:rsidP="00AB4176">
      <w:pPr>
        <w:autoSpaceDE w:val="0"/>
        <w:autoSpaceDN w:val="0"/>
        <w:adjustRightInd w:val="0"/>
        <w:jc w:val="both"/>
        <w:rPr>
          <w:lang w:val="de-DE"/>
        </w:rPr>
      </w:pPr>
    </w:p>
    <w:p w14:paraId="53CB9D54" w14:textId="77777777" w:rsidR="00171E47" w:rsidRPr="00C10E05" w:rsidRDefault="00171E47" w:rsidP="00171E47">
      <w:pPr>
        <w:jc w:val="both"/>
        <w:rPr>
          <w:lang w:val="de-DE"/>
        </w:rPr>
      </w:pPr>
      <w:r>
        <w:rPr>
          <w:lang w:val="de-DE"/>
        </w:rPr>
        <w:tab/>
        <w:t>[</w:t>
      </w:r>
      <w:r w:rsidRPr="00C10E05">
        <w:rPr>
          <w:lang w:val="de-DE"/>
        </w:rPr>
        <w:t>Für die Beihilfe zur Ersetzung des Einkommens muss die Person außerdem während mindestens zehn Jahren, wovon mindestens fünf Jahre ununterbrochen, ihren tatsächlichen Wohnort in Belgien gehabt haben.</w:t>
      </w:r>
    </w:p>
    <w:p w14:paraId="455F8C63" w14:textId="77777777" w:rsidR="00171E47" w:rsidRPr="00C10E05" w:rsidRDefault="00171E47" w:rsidP="00171E47">
      <w:pPr>
        <w:jc w:val="both"/>
        <w:rPr>
          <w:lang w:val="de-DE"/>
        </w:rPr>
      </w:pPr>
    </w:p>
    <w:p w14:paraId="7D9988E1" w14:textId="77777777" w:rsidR="00171E47" w:rsidRPr="00AB4176" w:rsidRDefault="00171E47" w:rsidP="00171E47">
      <w:pPr>
        <w:autoSpaceDE w:val="0"/>
        <w:autoSpaceDN w:val="0"/>
        <w:adjustRightInd w:val="0"/>
        <w:jc w:val="both"/>
        <w:rPr>
          <w:lang w:val="de-DE"/>
        </w:rPr>
      </w:pPr>
      <w:r w:rsidRPr="00C10E05">
        <w:rPr>
          <w:lang w:val="de-DE"/>
        </w:rPr>
        <w:tab/>
        <w:t xml:space="preserve">Für die Anwendung des vorliegenden Gesetzes wird dieser tatsächliche Wohnort in Belgien anhand der Informationen bestimmt, die gemäß Artikel 3 Absatz 1 </w:t>
      </w:r>
      <w:r w:rsidR="00BC5A58">
        <w:rPr>
          <w:lang w:val="de-DE"/>
        </w:rPr>
        <w:t>Nr. </w:t>
      </w:r>
      <w:r w:rsidRPr="00C10E05">
        <w:rPr>
          <w:lang w:val="de-DE"/>
        </w:rPr>
        <w:t>5 des Gesetzes vom 8. August 1983 zur Organisation eines Nationalregisters der natürlichen Personen für den Empfänger im Nationalregister registriert und gespeichert worden sind.</w:t>
      </w:r>
      <w:r>
        <w:rPr>
          <w:lang w:val="de-DE"/>
        </w:rPr>
        <w:t>]</w:t>
      </w:r>
    </w:p>
    <w:p w14:paraId="0625148E" w14:textId="77777777" w:rsidR="00AB4176" w:rsidRPr="00AB4176" w:rsidRDefault="00AB4176" w:rsidP="00AB4176">
      <w:pPr>
        <w:autoSpaceDE w:val="0"/>
        <w:autoSpaceDN w:val="0"/>
        <w:adjustRightInd w:val="0"/>
        <w:jc w:val="both"/>
        <w:rPr>
          <w:lang w:val="de-DE"/>
        </w:rPr>
      </w:pPr>
    </w:p>
    <w:p w14:paraId="579245F4" w14:textId="77777777" w:rsidR="00AB4176" w:rsidRPr="00AB4176" w:rsidRDefault="00AB4176" w:rsidP="00AB4176">
      <w:pPr>
        <w:autoSpaceDE w:val="0"/>
        <w:autoSpaceDN w:val="0"/>
        <w:adjustRightInd w:val="0"/>
        <w:jc w:val="both"/>
        <w:rPr>
          <w:lang w:val="de-DE"/>
        </w:rPr>
      </w:pPr>
      <w:r w:rsidRPr="00AB4176">
        <w:rPr>
          <w:lang w:val="de-DE"/>
        </w:rPr>
        <w:lastRenderedPageBreak/>
        <w:tab/>
      </w:r>
      <w:r w:rsidR="00BC5A58">
        <w:rPr>
          <w:lang w:val="de-DE"/>
        </w:rPr>
        <w:t>§ </w:t>
      </w:r>
      <w:r w:rsidRPr="00AB4176">
        <w:rPr>
          <w:lang w:val="de-DE"/>
        </w:rPr>
        <w:t xml:space="preserve">2 - Der König kann durch einen im Ministerrat beratenen Erlass unter den von Ihm festgelegten Bedingungen die Anwendung des vorliegenden Gesetzes auf andere als die in </w:t>
      </w:r>
      <w:r w:rsidR="00BC5A58">
        <w:rPr>
          <w:lang w:val="de-DE"/>
        </w:rPr>
        <w:t>§ </w:t>
      </w:r>
      <w:r w:rsidRPr="00AB4176">
        <w:rPr>
          <w:lang w:val="de-DE"/>
        </w:rPr>
        <w:t>1 erwähnten Kategorien von Personen, die ihren tatsächlichen Wohnort in Belgien haben, ausweiten.</w:t>
      </w:r>
    </w:p>
    <w:p w14:paraId="21928E97" w14:textId="77777777" w:rsidR="00AB4176" w:rsidRPr="00AB4176" w:rsidRDefault="00AB4176" w:rsidP="00AB4176">
      <w:pPr>
        <w:autoSpaceDE w:val="0"/>
        <w:autoSpaceDN w:val="0"/>
        <w:adjustRightInd w:val="0"/>
        <w:jc w:val="both"/>
        <w:rPr>
          <w:lang w:val="de-DE"/>
        </w:rPr>
      </w:pPr>
    </w:p>
    <w:p w14:paraId="0E74EE61"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3 - Der König bestimmt durch einen im Ministerrat beratenen Erlass, was für die Anwendung des vorliegenden Gesetzes unter tatsächlichem Wohnort zu verstehen ist.</w:t>
      </w:r>
    </w:p>
    <w:p w14:paraId="36E9C991" w14:textId="77777777" w:rsidR="00BE418C" w:rsidRDefault="00BE418C" w:rsidP="00AB4176">
      <w:pPr>
        <w:autoSpaceDE w:val="0"/>
        <w:autoSpaceDN w:val="0"/>
        <w:adjustRightInd w:val="0"/>
        <w:jc w:val="both"/>
        <w:rPr>
          <w:lang w:val="de-DE"/>
        </w:rPr>
      </w:pPr>
    </w:p>
    <w:p w14:paraId="41E6A0B5"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 xml:space="preserve">4 - Wenn eine Person, der eine in Artikel 1 erwähnte Beihilfe gewährt worden ist, die in </w:t>
      </w:r>
      <w:r w:rsidR="00BC5A58">
        <w:rPr>
          <w:lang w:val="de-DE"/>
        </w:rPr>
        <w:t>§ </w:t>
      </w:r>
      <w:r w:rsidRPr="00AB4176">
        <w:rPr>
          <w:lang w:val="de-DE"/>
        </w:rPr>
        <w:t xml:space="preserve">1 oder </w:t>
      </w:r>
      <w:r w:rsidR="00BC5A58">
        <w:rPr>
          <w:lang w:val="de-DE"/>
        </w:rPr>
        <w:t>§ </w:t>
      </w:r>
      <w:r w:rsidRPr="00AB4176">
        <w:rPr>
          <w:lang w:val="de-DE"/>
        </w:rPr>
        <w:t>2 erwähnten Bedingungen nicht mehr erfüllt, entfällt ihr Anrecht auf Beihilfe. Wenn sie die Bedingungen wieder erfüllt, kann sie einen neuen Antrag einreichen.</w:t>
      </w:r>
    </w:p>
    <w:p w14:paraId="47B02236" w14:textId="77777777" w:rsidR="00AB4176" w:rsidRPr="00AB4176" w:rsidRDefault="00AB4176" w:rsidP="00AB4176">
      <w:pPr>
        <w:autoSpaceDE w:val="0"/>
        <w:autoSpaceDN w:val="0"/>
        <w:adjustRightInd w:val="0"/>
        <w:jc w:val="both"/>
        <w:rPr>
          <w:lang w:val="de-DE"/>
        </w:rPr>
      </w:pPr>
    </w:p>
    <w:p w14:paraId="4B1D3F05"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5 - Der König kann festlegen, in welcher Weise die Kontrolle über die Einhaltung dieses Artikels vorgenommen wird.]</w:t>
      </w:r>
    </w:p>
    <w:p w14:paraId="3C076EA5" w14:textId="77777777" w:rsidR="00AB4176" w:rsidRPr="00AB4176" w:rsidRDefault="00AB4176" w:rsidP="00AB4176">
      <w:pPr>
        <w:autoSpaceDE w:val="0"/>
        <w:autoSpaceDN w:val="0"/>
        <w:adjustRightInd w:val="0"/>
        <w:jc w:val="both"/>
        <w:rPr>
          <w:lang w:val="de-DE"/>
        </w:rPr>
      </w:pPr>
    </w:p>
    <w:p w14:paraId="042C82E4" w14:textId="70344097" w:rsidR="00AB4176" w:rsidRPr="00171E47"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 xml:space="preserve">4 ersetzt durch </w:t>
      </w:r>
      <w:r w:rsidR="00BC5A58">
        <w:rPr>
          <w:i/>
          <w:iCs/>
          <w:lang w:val="de-DE"/>
        </w:rPr>
        <w:t>Art. </w:t>
      </w:r>
      <w:r w:rsidRPr="00AB4176">
        <w:rPr>
          <w:i/>
          <w:iCs/>
          <w:lang w:val="de-DE"/>
        </w:rPr>
        <w:t>118 des G.</w:t>
      </w:r>
      <w:r w:rsidR="00BC5A58">
        <w:rPr>
          <w:i/>
          <w:iCs/>
          <w:lang w:val="de-DE"/>
        </w:rPr>
        <w:t> (I)</w:t>
      </w:r>
      <w:r w:rsidRPr="00AB4176">
        <w:rPr>
          <w:i/>
          <w:iCs/>
          <w:lang w:val="de-DE"/>
        </w:rPr>
        <w:t xml:space="preserve"> vom 24. Dezember 2002 (B.S. vom 31. Dezember 200</w:t>
      </w:r>
      <w:r w:rsidR="00C96EBE">
        <w:rPr>
          <w:i/>
          <w:iCs/>
          <w:lang w:val="de-DE"/>
        </w:rPr>
        <w:t>2</w:t>
      </w:r>
      <w:r w:rsidR="00171E47">
        <w:rPr>
          <w:i/>
          <w:iCs/>
          <w:lang w:val="de-DE"/>
        </w:rPr>
        <w:t xml:space="preserve">); </w:t>
      </w:r>
      <w:r w:rsidR="00E9146F">
        <w:rPr>
          <w:i/>
          <w:iCs/>
          <w:lang w:val="de-DE"/>
        </w:rPr>
        <w:t xml:space="preserve">§ 1 Abs. 1 Nr. 5 ersetzt durch Art. 2 des G. vom 4. Juni 2023 (B.S. vom 24. Juli 2023, Err. vom 31. Juli 2023); </w:t>
      </w:r>
      <w:r w:rsidR="00A26314">
        <w:rPr>
          <w:i/>
          <w:iCs/>
          <w:lang w:val="de-DE"/>
        </w:rPr>
        <w:t xml:space="preserve">§ 1 Abs. 1 Nr. 6 abgeändert durch Art. 2 des G. vom 20. Dezember 2020 (B.S. vom 18. Januar 2021); </w:t>
      </w:r>
      <w:r w:rsidR="00BC5A58">
        <w:rPr>
          <w:i/>
          <w:iCs/>
          <w:lang w:val="de-DE"/>
        </w:rPr>
        <w:t>§ </w:t>
      </w:r>
      <w:r w:rsidR="00171E47">
        <w:rPr>
          <w:i/>
          <w:iCs/>
          <w:lang w:val="de-DE"/>
        </w:rPr>
        <w:t xml:space="preserve">1 </w:t>
      </w:r>
      <w:r w:rsidR="00BC5A58">
        <w:rPr>
          <w:i/>
          <w:iCs/>
          <w:lang w:val="de-DE"/>
        </w:rPr>
        <w:t>Abs. </w:t>
      </w:r>
      <w:r w:rsidR="00171E47">
        <w:rPr>
          <w:i/>
          <w:iCs/>
          <w:lang w:val="de-DE"/>
        </w:rPr>
        <w:t xml:space="preserve">2 und 3 eingefügt durch </w:t>
      </w:r>
      <w:r w:rsidR="00BC5A58">
        <w:rPr>
          <w:i/>
          <w:iCs/>
          <w:lang w:val="de-DE"/>
        </w:rPr>
        <w:t>Art. </w:t>
      </w:r>
      <w:r w:rsidR="00171E47">
        <w:rPr>
          <w:i/>
          <w:iCs/>
          <w:lang w:val="de-DE"/>
        </w:rPr>
        <w:t>23 des G. vom 26. März 2018 (B.S. vom 30. März 2018</w:t>
      </w:r>
      <w:r w:rsidRPr="00AB4176">
        <w:rPr>
          <w:i/>
          <w:iCs/>
          <w:lang w:val="de-DE"/>
        </w:rPr>
        <w:t>)</w:t>
      </w:r>
      <w:r w:rsidR="00D7528F">
        <w:rPr>
          <w:i/>
          <w:iCs/>
          <w:lang w:val="de-DE"/>
        </w:rPr>
        <w:t xml:space="preserve">; siehe auch Entscheid </w:t>
      </w:r>
      <w:r w:rsidR="00BC5A58">
        <w:rPr>
          <w:i/>
          <w:iCs/>
          <w:lang w:val="de-DE"/>
        </w:rPr>
        <w:t>Nr. </w:t>
      </w:r>
      <w:r w:rsidR="00D7528F">
        <w:rPr>
          <w:i/>
          <w:iCs/>
          <w:lang w:val="de-DE"/>
        </w:rPr>
        <w:t>41/2020 des Verfassungsgerichtshofes vom 12. März 2020 (B.S. vom 30. April 2020)</w:t>
      </w:r>
      <w:r w:rsidRPr="00AB4176">
        <w:rPr>
          <w:i/>
          <w:iCs/>
          <w:lang w:val="de-DE"/>
        </w:rPr>
        <w:t>]</w:t>
      </w:r>
    </w:p>
    <w:p w14:paraId="3AA61B3A" w14:textId="77777777" w:rsidR="00AB4176" w:rsidRPr="00AB4176" w:rsidRDefault="00AB4176" w:rsidP="00AB4176">
      <w:pPr>
        <w:autoSpaceDE w:val="0"/>
        <w:autoSpaceDN w:val="0"/>
        <w:adjustRightInd w:val="0"/>
        <w:jc w:val="both"/>
        <w:rPr>
          <w:lang w:val="de-DE"/>
        </w:rPr>
      </w:pPr>
    </w:p>
    <w:p w14:paraId="116F54F8" w14:textId="77777777" w:rsidR="00AB4176" w:rsidRPr="00AB4176" w:rsidRDefault="00AB4176" w:rsidP="00AB4176">
      <w:pPr>
        <w:autoSpaceDE w:val="0"/>
        <w:autoSpaceDN w:val="0"/>
        <w:adjustRightInd w:val="0"/>
        <w:jc w:val="both"/>
        <w:rPr>
          <w:lang w:val="de-DE"/>
        </w:rPr>
      </w:pPr>
    </w:p>
    <w:p w14:paraId="771B59D9"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5</w:t>
      </w:r>
      <w:r w:rsidRPr="00AB4176">
        <w:rPr>
          <w:lang w:val="de-DE"/>
        </w:rPr>
        <w:t xml:space="preserve"> - [Das Anrecht auf Beihilfe zur Ersetzung des Einkommens oder auf Eingliederungsbeihilfe bleibt nach dem Alter von 65 Jahren bestehen, insofern die Beihilfe ohne Unterbrechung zahlbar bleibt.]</w:t>
      </w:r>
    </w:p>
    <w:p w14:paraId="6F52DD07" w14:textId="77777777" w:rsidR="00AB4176" w:rsidRPr="00AB4176" w:rsidRDefault="00AB4176" w:rsidP="00AB4176">
      <w:pPr>
        <w:autoSpaceDE w:val="0"/>
        <w:autoSpaceDN w:val="0"/>
        <w:adjustRightInd w:val="0"/>
        <w:jc w:val="both"/>
        <w:rPr>
          <w:lang w:val="de-DE"/>
        </w:rPr>
      </w:pPr>
    </w:p>
    <w:p w14:paraId="58F657D8"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5 ersetzt </w:t>
      </w:r>
      <w:r w:rsidR="002474F9">
        <w:rPr>
          <w:i/>
          <w:iCs/>
          <w:lang w:val="de-DE"/>
        </w:rPr>
        <w:t xml:space="preserve">durch </w:t>
      </w:r>
      <w:r w:rsidR="00BC5A58">
        <w:rPr>
          <w:i/>
          <w:iCs/>
          <w:lang w:val="de-DE"/>
        </w:rPr>
        <w:t>Art. </w:t>
      </w:r>
      <w:r w:rsidR="002474F9">
        <w:rPr>
          <w:i/>
          <w:iCs/>
          <w:lang w:val="de-DE"/>
        </w:rPr>
        <w:t>119 des G.</w:t>
      </w:r>
      <w:r w:rsidR="00BC5A58">
        <w:rPr>
          <w:i/>
          <w:iCs/>
          <w:lang w:val="de-DE"/>
        </w:rPr>
        <w:t> (I)</w:t>
      </w:r>
      <w:r w:rsidRPr="00AB4176">
        <w:rPr>
          <w:i/>
          <w:iCs/>
          <w:lang w:val="de-DE"/>
        </w:rPr>
        <w:t xml:space="preserve"> vom 24. Dezember 2002 (B.S. vom 31. Dezember 2002)]</w:t>
      </w:r>
    </w:p>
    <w:p w14:paraId="7D94CE82" w14:textId="77777777" w:rsidR="00AB4176" w:rsidRPr="00AB4176" w:rsidRDefault="00AB4176" w:rsidP="00AB4176">
      <w:pPr>
        <w:autoSpaceDE w:val="0"/>
        <w:autoSpaceDN w:val="0"/>
        <w:adjustRightInd w:val="0"/>
        <w:jc w:val="both"/>
        <w:rPr>
          <w:i/>
          <w:iCs/>
          <w:lang w:val="de-DE"/>
        </w:rPr>
      </w:pPr>
    </w:p>
    <w:p w14:paraId="50C357A6" w14:textId="77777777" w:rsidR="00AB4176" w:rsidRPr="00AB4176" w:rsidRDefault="00AB4176" w:rsidP="00AB4176">
      <w:pPr>
        <w:autoSpaceDE w:val="0"/>
        <w:autoSpaceDN w:val="0"/>
        <w:adjustRightInd w:val="0"/>
        <w:jc w:val="both"/>
        <w:rPr>
          <w:i/>
          <w:iCs/>
          <w:lang w:val="de-DE"/>
        </w:rPr>
      </w:pPr>
    </w:p>
    <w:p w14:paraId="7106500C" w14:textId="77777777" w:rsidR="00A151A5" w:rsidRPr="00B00629" w:rsidRDefault="00BC5A58" w:rsidP="00A151A5">
      <w:pPr>
        <w:ind w:firstLine="708"/>
        <w:jc w:val="both"/>
        <w:rPr>
          <w:lang w:val="de-DE"/>
        </w:rPr>
      </w:pPr>
      <w:r>
        <w:rPr>
          <w:b/>
          <w:bCs/>
          <w:lang w:val="de-DE"/>
        </w:rPr>
        <w:t>Art. </w:t>
      </w:r>
      <w:r w:rsidR="00A151A5" w:rsidRPr="00AB4176">
        <w:rPr>
          <w:b/>
          <w:bCs/>
          <w:lang w:val="de-DE"/>
        </w:rPr>
        <w:t>6</w:t>
      </w:r>
      <w:r w:rsidR="00A151A5" w:rsidRPr="00AB4176">
        <w:rPr>
          <w:lang w:val="de-DE"/>
        </w:rPr>
        <w:t xml:space="preserve"> - [</w:t>
      </w:r>
      <w:r>
        <w:rPr>
          <w:lang w:val="de-DE"/>
        </w:rPr>
        <w:t>§ </w:t>
      </w:r>
      <w:r w:rsidR="00A151A5" w:rsidRPr="00AB4176">
        <w:rPr>
          <w:lang w:val="de-DE"/>
        </w:rPr>
        <w:t xml:space="preserve">1 - </w:t>
      </w:r>
      <w:r w:rsidR="00A151A5">
        <w:rPr>
          <w:lang w:val="de-DE"/>
        </w:rPr>
        <w:t>[</w:t>
      </w:r>
      <w:r w:rsidR="00A151A5" w:rsidRPr="00B00629">
        <w:rPr>
          <w:lang w:val="de-DE"/>
        </w:rPr>
        <w:t>Die Beihilfe zur Ersetzung des Einkommens beläuft sich pro Jahr auf:</w:t>
      </w:r>
    </w:p>
    <w:p w14:paraId="1A39C6E9" w14:textId="77777777" w:rsidR="00A151A5" w:rsidRPr="00B00629" w:rsidRDefault="00A151A5" w:rsidP="00A151A5">
      <w:pPr>
        <w:ind w:firstLine="708"/>
        <w:jc w:val="both"/>
        <w:rPr>
          <w:lang w:val="de-DE"/>
        </w:rPr>
      </w:pPr>
    </w:p>
    <w:p w14:paraId="35909783" w14:textId="77777777" w:rsidR="00A151A5" w:rsidRPr="00B00629" w:rsidRDefault="00A151A5" w:rsidP="00A151A5">
      <w:pPr>
        <w:ind w:firstLine="708"/>
        <w:jc w:val="both"/>
        <w:rPr>
          <w:lang w:val="de-DE"/>
        </w:rPr>
      </w:pPr>
      <w:r w:rsidRPr="00B00629">
        <w:rPr>
          <w:lang w:val="de-DE"/>
        </w:rPr>
        <w:t xml:space="preserve">1. </w:t>
      </w:r>
      <w:r w:rsidR="00414AC7">
        <w:rPr>
          <w:lang w:val="de-DE"/>
        </w:rPr>
        <w:t>[</w:t>
      </w:r>
      <w:r w:rsidRPr="00B00629">
        <w:rPr>
          <w:lang w:val="de-DE"/>
        </w:rPr>
        <w:t>5.</w:t>
      </w:r>
      <w:r w:rsidR="00414AC7">
        <w:rPr>
          <w:lang w:val="de-DE"/>
        </w:rPr>
        <w:t>373,01]</w:t>
      </w:r>
      <w:r w:rsidRPr="00B00629">
        <w:rPr>
          <w:lang w:val="de-DE"/>
        </w:rPr>
        <w:t xml:space="preserve"> EUR für Personen, die zur Kategorie A gehören,</w:t>
      </w:r>
    </w:p>
    <w:p w14:paraId="07113F48" w14:textId="77777777" w:rsidR="00A151A5" w:rsidRPr="00B00629" w:rsidRDefault="00A151A5" w:rsidP="00A151A5">
      <w:pPr>
        <w:jc w:val="both"/>
        <w:rPr>
          <w:lang w:val="de-DE"/>
        </w:rPr>
      </w:pPr>
    </w:p>
    <w:p w14:paraId="3BB55398" w14:textId="77777777" w:rsidR="00A151A5" w:rsidRPr="00B00629" w:rsidRDefault="00A151A5" w:rsidP="00414AC7">
      <w:pPr>
        <w:ind w:firstLine="708"/>
        <w:jc w:val="both"/>
        <w:rPr>
          <w:lang w:val="de-DE"/>
        </w:rPr>
      </w:pPr>
      <w:r w:rsidRPr="00B00629">
        <w:rPr>
          <w:lang w:val="de-DE"/>
        </w:rPr>
        <w:t xml:space="preserve">2. </w:t>
      </w:r>
      <w:r w:rsidR="00414AC7">
        <w:rPr>
          <w:lang w:val="de-DE"/>
        </w:rPr>
        <w:t>[8.059,52]</w:t>
      </w:r>
      <w:r w:rsidRPr="00B00629">
        <w:rPr>
          <w:lang w:val="de-DE"/>
        </w:rPr>
        <w:t xml:space="preserve"> EUR für Personen, die zur Kategorie B gehören,</w:t>
      </w:r>
    </w:p>
    <w:p w14:paraId="3654CF07" w14:textId="77777777" w:rsidR="00A151A5" w:rsidRPr="00B00629" w:rsidRDefault="00A151A5" w:rsidP="00A151A5">
      <w:pPr>
        <w:jc w:val="both"/>
        <w:rPr>
          <w:lang w:val="de-DE"/>
        </w:rPr>
      </w:pPr>
    </w:p>
    <w:p w14:paraId="6E970D17" w14:textId="77777777" w:rsidR="00A151A5" w:rsidRPr="00AB4176" w:rsidRDefault="00414AC7" w:rsidP="00A151A5">
      <w:pPr>
        <w:autoSpaceDE w:val="0"/>
        <w:autoSpaceDN w:val="0"/>
        <w:adjustRightInd w:val="0"/>
        <w:ind w:firstLine="708"/>
        <w:jc w:val="both"/>
        <w:rPr>
          <w:lang w:val="de-DE"/>
        </w:rPr>
      </w:pPr>
      <w:r>
        <w:rPr>
          <w:lang w:val="de-DE"/>
        </w:rPr>
        <w:t>3. [10.891,94]</w:t>
      </w:r>
      <w:r w:rsidR="00A151A5" w:rsidRPr="00B00629">
        <w:rPr>
          <w:lang w:val="de-DE"/>
        </w:rPr>
        <w:t xml:space="preserve"> EUR für Personen, die zur Kategorie C gehören.</w:t>
      </w:r>
      <w:r w:rsidR="00A151A5">
        <w:rPr>
          <w:lang w:val="de-DE"/>
        </w:rPr>
        <w:t>]</w:t>
      </w:r>
    </w:p>
    <w:p w14:paraId="33DE2B7C" w14:textId="77777777" w:rsidR="00A151A5" w:rsidRPr="00AB4176" w:rsidRDefault="00A151A5" w:rsidP="00A151A5">
      <w:pPr>
        <w:autoSpaceDE w:val="0"/>
        <w:autoSpaceDN w:val="0"/>
        <w:adjustRightInd w:val="0"/>
        <w:jc w:val="both"/>
        <w:rPr>
          <w:lang w:val="de-DE"/>
        </w:rPr>
      </w:pPr>
    </w:p>
    <w:p w14:paraId="6D36FEE6" w14:textId="77777777" w:rsidR="00A151A5" w:rsidRPr="00AB4176" w:rsidRDefault="00A151A5" w:rsidP="00A151A5">
      <w:pPr>
        <w:autoSpaceDE w:val="0"/>
        <w:autoSpaceDN w:val="0"/>
        <w:adjustRightInd w:val="0"/>
        <w:jc w:val="both"/>
        <w:rPr>
          <w:lang w:val="de-DE"/>
        </w:rPr>
      </w:pPr>
      <w:r w:rsidRPr="00AB4176">
        <w:rPr>
          <w:lang w:val="de-DE"/>
        </w:rPr>
        <w:tab/>
        <w:t>Der König bestimmt die Personen, die zu den Kategorien A, B und C gehören.</w:t>
      </w:r>
    </w:p>
    <w:p w14:paraId="71DDA900" w14:textId="77777777" w:rsidR="00A151A5" w:rsidRPr="00AB4176" w:rsidRDefault="00A151A5" w:rsidP="00A151A5">
      <w:pPr>
        <w:autoSpaceDE w:val="0"/>
        <w:autoSpaceDN w:val="0"/>
        <w:adjustRightInd w:val="0"/>
        <w:jc w:val="both"/>
        <w:rPr>
          <w:lang w:val="de-DE"/>
        </w:rPr>
      </w:pPr>
    </w:p>
    <w:p w14:paraId="5FA9511F" w14:textId="77777777" w:rsidR="00A151A5" w:rsidRPr="00AB4176" w:rsidRDefault="00A151A5" w:rsidP="00A151A5">
      <w:pPr>
        <w:autoSpaceDE w:val="0"/>
        <w:autoSpaceDN w:val="0"/>
        <w:adjustRightInd w:val="0"/>
        <w:jc w:val="both"/>
        <w:rPr>
          <w:lang w:val="de-DE"/>
        </w:rPr>
      </w:pPr>
      <w:r w:rsidRPr="00AB4176">
        <w:rPr>
          <w:lang w:val="de-DE"/>
        </w:rPr>
        <w:tab/>
      </w:r>
      <w:r w:rsidR="00BC5A58">
        <w:rPr>
          <w:lang w:val="de-DE"/>
        </w:rPr>
        <w:t>§ </w:t>
      </w:r>
      <w:r w:rsidRPr="00AB4176">
        <w:rPr>
          <w:lang w:val="de-DE"/>
        </w:rPr>
        <w:t>2 - Der Betrag der Eingliederungsbeihilfe richtet sich nach dem Selbständigkeitsgrad und nach der Kategorie, zu der die Person mit Behinderung gehört:</w:t>
      </w:r>
    </w:p>
    <w:p w14:paraId="7D99F04B" w14:textId="77777777" w:rsidR="00A151A5" w:rsidRPr="00AB4176" w:rsidRDefault="00A151A5" w:rsidP="00A151A5">
      <w:pPr>
        <w:autoSpaceDE w:val="0"/>
        <w:autoSpaceDN w:val="0"/>
        <w:adjustRightInd w:val="0"/>
        <w:jc w:val="both"/>
        <w:rPr>
          <w:lang w:val="de-DE"/>
        </w:rPr>
      </w:pPr>
    </w:p>
    <w:p w14:paraId="15A46BE1" w14:textId="77777777" w:rsidR="00A151A5" w:rsidRPr="00AB4176" w:rsidRDefault="00A151A5" w:rsidP="00A151A5">
      <w:pPr>
        <w:autoSpaceDE w:val="0"/>
        <w:autoSpaceDN w:val="0"/>
        <w:adjustRightInd w:val="0"/>
        <w:jc w:val="both"/>
        <w:rPr>
          <w:lang w:val="de-DE"/>
        </w:rPr>
      </w:pPr>
      <w:r w:rsidRPr="00AB4176">
        <w:rPr>
          <w:lang w:val="de-DE"/>
        </w:rPr>
        <w:tab/>
        <w:t xml:space="preserve">1. Zur Kategorie 1 gehören Personen mit Behinderung, deren Selbständigkeitsgrad auf 7 oder 8 Punkte festgelegt worden ist. Sie erhalten eine Eingliederungsbeihilfe, die sich auf </w:t>
      </w:r>
      <w:r>
        <w:rPr>
          <w:lang w:val="de-DE"/>
        </w:rPr>
        <w:t>[</w:t>
      </w:r>
      <w:r w:rsidRPr="00A151A5">
        <w:rPr>
          <w:lang w:val="de-DE"/>
        </w:rPr>
        <w:t>908,33 EUR</w:t>
      </w:r>
      <w:r>
        <w:rPr>
          <w:lang w:val="de-DE"/>
        </w:rPr>
        <w:t>]</w:t>
      </w:r>
      <w:r w:rsidRPr="00AB4176">
        <w:rPr>
          <w:lang w:val="de-DE"/>
        </w:rPr>
        <w:t xml:space="preserve"> beläuft.</w:t>
      </w:r>
    </w:p>
    <w:p w14:paraId="5FCB4950" w14:textId="77777777" w:rsidR="00A151A5" w:rsidRPr="00AB4176" w:rsidRDefault="00A151A5" w:rsidP="00A151A5">
      <w:pPr>
        <w:autoSpaceDE w:val="0"/>
        <w:autoSpaceDN w:val="0"/>
        <w:adjustRightInd w:val="0"/>
        <w:jc w:val="both"/>
        <w:rPr>
          <w:lang w:val="de-DE"/>
        </w:rPr>
      </w:pPr>
    </w:p>
    <w:p w14:paraId="14C87335" w14:textId="77777777" w:rsidR="00A151A5" w:rsidRPr="00AB4176" w:rsidRDefault="00A151A5" w:rsidP="00A151A5">
      <w:pPr>
        <w:autoSpaceDE w:val="0"/>
        <w:autoSpaceDN w:val="0"/>
        <w:adjustRightInd w:val="0"/>
        <w:jc w:val="both"/>
        <w:rPr>
          <w:lang w:val="de-DE"/>
        </w:rPr>
      </w:pPr>
      <w:r w:rsidRPr="00AB4176">
        <w:rPr>
          <w:lang w:val="de-DE"/>
        </w:rPr>
        <w:lastRenderedPageBreak/>
        <w:tab/>
        <w:t xml:space="preserve">2. Zur Kategorie 2 gehören Personen mit Behinderung, deren Selbständigkeitsgrad auf 9 bis 11 Punkte festgelegt worden ist. Sie erhalten eine Eingliederungsbeihilfe, die sich auf </w:t>
      </w:r>
      <w:r>
        <w:rPr>
          <w:lang w:val="de-DE"/>
        </w:rPr>
        <w:t>[3.004,40</w:t>
      </w:r>
      <w:r w:rsidRPr="00AB4176">
        <w:rPr>
          <w:lang w:val="de-DE"/>
        </w:rPr>
        <w:t> EUR</w:t>
      </w:r>
      <w:r>
        <w:rPr>
          <w:lang w:val="de-DE"/>
        </w:rPr>
        <w:t>]</w:t>
      </w:r>
      <w:r w:rsidRPr="00AB4176">
        <w:rPr>
          <w:lang w:val="de-DE"/>
        </w:rPr>
        <w:t xml:space="preserve"> beläuft.</w:t>
      </w:r>
    </w:p>
    <w:p w14:paraId="68F8765E" w14:textId="77777777" w:rsidR="00A151A5" w:rsidRPr="00AB4176" w:rsidRDefault="00A151A5" w:rsidP="00A151A5">
      <w:pPr>
        <w:autoSpaceDE w:val="0"/>
        <w:autoSpaceDN w:val="0"/>
        <w:adjustRightInd w:val="0"/>
        <w:jc w:val="both"/>
        <w:rPr>
          <w:lang w:val="de-DE"/>
        </w:rPr>
      </w:pPr>
    </w:p>
    <w:p w14:paraId="1EE1E43E" w14:textId="77777777" w:rsidR="00A151A5" w:rsidRPr="00AB4176" w:rsidRDefault="00A151A5" w:rsidP="00A151A5">
      <w:pPr>
        <w:autoSpaceDE w:val="0"/>
        <w:autoSpaceDN w:val="0"/>
        <w:adjustRightInd w:val="0"/>
        <w:jc w:val="both"/>
        <w:rPr>
          <w:lang w:val="de-DE"/>
        </w:rPr>
      </w:pPr>
      <w:r w:rsidRPr="00AB4176">
        <w:rPr>
          <w:lang w:val="de-DE"/>
        </w:rPr>
        <w:tab/>
        <w:t xml:space="preserve">3. Zur Kategorie 3 gehören Personen mit Behinderung, deren Selbständigkeitsgrad auf 12 bis 14 Punkte festgelegt worden ist. Sie erhalten eine Eingliederungsbeihilfe, die sich auf </w:t>
      </w:r>
      <w:r>
        <w:rPr>
          <w:lang w:val="de-DE"/>
        </w:rPr>
        <w:t>[4.778,10</w:t>
      </w:r>
      <w:r w:rsidRPr="00AB4176">
        <w:rPr>
          <w:lang w:val="de-DE"/>
        </w:rPr>
        <w:t> EUR</w:t>
      </w:r>
      <w:r>
        <w:rPr>
          <w:lang w:val="de-DE"/>
        </w:rPr>
        <w:t>]</w:t>
      </w:r>
      <w:r w:rsidRPr="00AB4176">
        <w:rPr>
          <w:lang w:val="de-DE"/>
        </w:rPr>
        <w:t xml:space="preserve"> beläuft.</w:t>
      </w:r>
    </w:p>
    <w:p w14:paraId="5AFDEE2C" w14:textId="77777777" w:rsidR="00A151A5" w:rsidRPr="00AB4176" w:rsidRDefault="00A151A5" w:rsidP="00A151A5">
      <w:pPr>
        <w:autoSpaceDE w:val="0"/>
        <w:autoSpaceDN w:val="0"/>
        <w:adjustRightInd w:val="0"/>
        <w:jc w:val="both"/>
        <w:rPr>
          <w:lang w:val="de-DE"/>
        </w:rPr>
      </w:pPr>
    </w:p>
    <w:p w14:paraId="5AA6EB0B" w14:textId="77777777" w:rsidR="00A151A5" w:rsidRPr="00AB4176" w:rsidRDefault="00A151A5" w:rsidP="00A151A5">
      <w:pPr>
        <w:autoSpaceDE w:val="0"/>
        <w:autoSpaceDN w:val="0"/>
        <w:adjustRightInd w:val="0"/>
        <w:jc w:val="both"/>
        <w:rPr>
          <w:lang w:val="de-DE"/>
        </w:rPr>
      </w:pPr>
      <w:r w:rsidRPr="00AB4176">
        <w:rPr>
          <w:lang w:val="de-DE"/>
        </w:rPr>
        <w:tab/>
        <w:t xml:space="preserve">4. Zur Kategorie 4 gehören Personen mit Behinderung, deren Selbständigkeitsgrad auf 15 oder 16 Punkte festgelegt worden ist. Sie erhalten eine Eingliederungsbeihilfe, die sich auf </w:t>
      </w:r>
      <w:r>
        <w:rPr>
          <w:lang w:val="de-DE"/>
        </w:rPr>
        <w:t>[</w:t>
      </w:r>
      <w:r w:rsidRPr="00AB4176">
        <w:rPr>
          <w:lang w:val="de-DE"/>
        </w:rPr>
        <w:t>6.9</w:t>
      </w:r>
      <w:r>
        <w:rPr>
          <w:lang w:val="de-DE"/>
        </w:rPr>
        <w:t>43</w:t>
      </w:r>
      <w:r w:rsidRPr="00AB4176">
        <w:rPr>
          <w:lang w:val="de-DE"/>
        </w:rPr>
        <w:t>,</w:t>
      </w:r>
      <w:r>
        <w:rPr>
          <w:lang w:val="de-DE"/>
        </w:rPr>
        <w:t>85</w:t>
      </w:r>
      <w:r w:rsidRPr="00AB4176">
        <w:rPr>
          <w:lang w:val="de-DE"/>
        </w:rPr>
        <w:t> EUR</w:t>
      </w:r>
      <w:r>
        <w:rPr>
          <w:lang w:val="de-DE"/>
        </w:rPr>
        <w:t>]</w:t>
      </w:r>
      <w:r w:rsidRPr="00AB4176">
        <w:rPr>
          <w:lang w:val="de-DE"/>
        </w:rPr>
        <w:t xml:space="preserve"> beläuft.</w:t>
      </w:r>
    </w:p>
    <w:p w14:paraId="5093F5C3" w14:textId="77777777" w:rsidR="00A151A5" w:rsidRDefault="00A151A5" w:rsidP="00A151A5">
      <w:pPr>
        <w:autoSpaceDE w:val="0"/>
        <w:autoSpaceDN w:val="0"/>
        <w:adjustRightInd w:val="0"/>
        <w:jc w:val="both"/>
        <w:rPr>
          <w:lang w:val="de-DE"/>
        </w:rPr>
      </w:pPr>
    </w:p>
    <w:p w14:paraId="574821D7" w14:textId="77777777" w:rsidR="00A151A5" w:rsidRDefault="00A151A5" w:rsidP="00A151A5">
      <w:pPr>
        <w:autoSpaceDE w:val="0"/>
        <w:autoSpaceDN w:val="0"/>
        <w:adjustRightInd w:val="0"/>
        <w:jc w:val="both"/>
        <w:rPr>
          <w:lang w:val="de-DE"/>
        </w:rPr>
      </w:pPr>
      <w:r w:rsidRPr="00AB4176">
        <w:rPr>
          <w:lang w:val="de-DE"/>
        </w:rPr>
        <w:tab/>
        <w:t xml:space="preserve">5. Zur Kategorie 5 gehören Personen mit Behinderung, deren Selbständigkeitsgrad auf mindestens 17 Punkte festgelegt worden ist. Sie erhalten eine Eingliederungsbeihilfe, die sich auf </w:t>
      </w:r>
      <w:r>
        <w:rPr>
          <w:lang w:val="de-DE"/>
        </w:rPr>
        <w:t>[</w:t>
      </w:r>
      <w:r w:rsidRPr="00AB4176">
        <w:rPr>
          <w:lang w:val="de-DE"/>
        </w:rPr>
        <w:t>7.8</w:t>
      </w:r>
      <w:r>
        <w:rPr>
          <w:lang w:val="de-DE"/>
        </w:rPr>
        <w:t>72</w:t>
      </w:r>
      <w:r w:rsidRPr="00AB4176">
        <w:rPr>
          <w:lang w:val="de-DE"/>
        </w:rPr>
        <w:t>,</w:t>
      </w:r>
      <w:r>
        <w:rPr>
          <w:lang w:val="de-DE"/>
        </w:rPr>
        <w:t>29</w:t>
      </w:r>
      <w:r w:rsidRPr="00AB4176">
        <w:rPr>
          <w:lang w:val="de-DE"/>
        </w:rPr>
        <w:t> EUR</w:t>
      </w:r>
      <w:r>
        <w:rPr>
          <w:lang w:val="de-DE"/>
        </w:rPr>
        <w:t>]</w:t>
      </w:r>
      <w:r w:rsidRPr="00AB4176">
        <w:rPr>
          <w:lang w:val="de-DE"/>
        </w:rPr>
        <w:t xml:space="preserve"> beläuft.</w:t>
      </w:r>
    </w:p>
    <w:p w14:paraId="05471372" w14:textId="77777777" w:rsidR="00A151A5" w:rsidRDefault="00A151A5" w:rsidP="00A151A5">
      <w:pPr>
        <w:autoSpaceDE w:val="0"/>
        <w:autoSpaceDN w:val="0"/>
        <w:adjustRightInd w:val="0"/>
        <w:jc w:val="both"/>
        <w:rPr>
          <w:lang w:val="de-DE"/>
        </w:rPr>
      </w:pPr>
    </w:p>
    <w:p w14:paraId="12C1A3D4" w14:textId="77777777" w:rsidR="00A151A5" w:rsidRPr="00AB4176" w:rsidRDefault="00A151A5" w:rsidP="00A151A5">
      <w:pPr>
        <w:autoSpaceDE w:val="0"/>
        <w:autoSpaceDN w:val="0"/>
        <w:adjustRightInd w:val="0"/>
        <w:jc w:val="both"/>
        <w:rPr>
          <w:lang w:val="de-DE"/>
        </w:rPr>
      </w:pPr>
      <w:r w:rsidRPr="00AB4176">
        <w:rPr>
          <w:lang w:val="de-DE"/>
        </w:rPr>
        <w:tab/>
      </w:r>
      <w:r w:rsidR="00BC5A58">
        <w:rPr>
          <w:lang w:val="de-DE"/>
        </w:rPr>
        <w:t>§ </w:t>
      </w:r>
      <w:r w:rsidRPr="00AB4176">
        <w:rPr>
          <w:lang w:val="de-DE"/>
        </w:rPr>
        <w:t>3 - Der Betrag der Beihilfe zur Unterstützung von Betagten richtet sich nach dem Selbständigkeitsgrad und nach der Kategorie, zu der die Person mit Behinderung gehört:</w:t>
      </w:r>
    </w:p>
    <w:p w14:paraId="29B6C453" w14:textId="77777777" w:rsidR="00A151A5" w:rsidRDefault="00A151A5" w:rsidP="00A151A5">
      <w:pPr>
        <w:autoSpaceDE w:val="0"/>
        <w:autoSpaceDN w:val="0"/>
        <w:adjustRightInd w:val="0"/>
        <w:jc w:val="both"/>
        <w:rPr>
          <w:lang w:val="de-DE"/>
        </w:rPr>
      </w:pPr>
    </w:p>
    <w:p w14:paraId="6396627E" w14:textId="77777777" w:rsidR="00A151A5" w:rsidRPr="00AB4176" w:rsidRDefault="00A151A5" w:rsidP="00A151A5">
      <w:pPr>
        <w:autoSpaceDE w:val="0"/>
        <w:autoSpaceDN w:val="0"/>
        <w:adjustRightInd w:val="0"/>
        <w:jc w:val="both"/>
        <w:rPr>
          <w:lang w:val="de-DE"/>
        </w:rPr>
      </w:pPr>
      <w:r w:rsidRPr="00AB4176">
        <w:rPr>
          <w:lang w:val="de-DE"/>
        </w:rPr>
        <w:tab/>
        <w:t>1. Zur Kategorie 1 gehören Personen mit Behinderung, deren Selbständigkeitsgrad auf 7 oder 8 Punkte festgelegt worden ist. Sie erhalten eine Beihilfe zur Unterstützung von Betagten, die sich auf 743,98 EUR beläuft.</w:t>
      </w:r>
    </w:p>
    <w:p w14:paraId="1B4D5A69" w14:textId="77777777" w:rsidR="00A151A5" w:rsidRPr="00AB4176" w:rsidRDefault="00A151A5" w:rsidP="00A151A5">
      <w:pPr>
        <w:autoSpaceDE w:val="0"/>
        <w:autoSpaceDN w:val="0"/>
        <w:adjustRightInd w:val="0"/>
        <w:jc w:val="both"/>
        <w:rPr>
          <w:lang w:val="de-DE"/>
        </w:rPr>
      </w:pPr>
    </w:p>
    <w:p w14:paraId="0192316F" w14:textId="77777777" w:rsidR="00A151A5" w:rsidRPr="00AB4176" w:rsidRDefault="00A151A5" w:rsidP="00A151A5">
      <w:pPr>
        <w:autoSpaceDE w:val="0"/>
        <w:autoSpaceDN w:val="0"/>
        <w:adjustRightInd w:val="0"/>
        <w:jc w:val="both"/>
        <w:rPr>
          <w:lang w:val="de-DE"/>
        </w:rPr>
      </w:pPr>
      <w:r w:rsidRPr="00AB4176">
        <w:rPr>
          <w:lang w:val="de-DE"/>
        </w:rPr>
        <w:tab/>
        <w:t>2. Zur Kategorie 2 gehören Personen mit Behinderung, deren Selbständigkeitsgrad auf 9 bis 11 Punkte festgelegt worden ist. Sie erhalten eine Beihilfe zur Unterstützung von Betagten, die sich auf 2.839,94 EUR beläuft.</w:t>
      </w:r>
    </w:p>
    <w:p w14:paraId="607F2725" w14:textId="77777777" w:rsidR="00A151A5" w:rsidRPr="00AB4176" w:rsidRDefault="00A151A5" w:rsidP="00A151A5">
      <w:pPr>
        <w:autoSpaceDE w:val="0"/>
        <w:autoSpaceDN w:val="0"/>
        <w:adjustRightInd w:val="0"/>
        <w:jc w:val="both"/>
        <w:rPr>
          <w:lang w:val="de-DE"/>
        </w:rPr>
      </w:pPr>
    </w:p>
    <w:p w14:paraId="090D9CA6" w14:textId="77777777" w:rsidR="00A151A5" w:rsidRPr="00AB4176" w:rsidRDefault="00A151A5" w:rsidP="00A151A5">
      <w:pPr>
        <w:autoSpaceDE w:val="0"/>
        <w:autoSpaceDN w:val="0"/>
        <w:adjustRightInd w:val="0"/>
        <w:jc w:val="both"/>
        <w:rPr>
          <w:lang w:val="de-DE"/>
        </w:rPr>
      </w:pPr>
      <w:r w:rsidRPr="00AB4176">
        <w:rPr>
          <w:lang w:val="de-DE"/>
        </w:rPr>
        <w:tab/>
        <w:t>3. Zur Kategorie 3 gehören Personen mit Behinderung, deren Selbständigkeitsgrad auf 12 bis 14 Punkte festgelegt worden ist. Sie erhalten eine Beihilfe zur Unterstützung von Betagten, die sich auf 3.452,91 EUR beläuft.</w:t>
      </w:r>
    </w:p>
    <w:p w14:paraId="6A3F41F3" w14:textId="77777777" w:rsidR="00A151A5" w:rsidRPr="00AB4176" w:rsidRDefault="00A151A5" w:rsidP="00A151A5">
      <w:pPr>
        <w:autoSpaceDE w:val="0"/>
        <w:autoSpaceDN w:val="0"/>
        <w:adjustRightInd w:val="0"/>
        <w:jc w:val="both"/>
        <w:rPr>
          <w:lang w:val="de-DE"/>
        </w:rPr>
      </w:pPr>
    </w:p>
    <w:p w14:paraId="17D20995" w14:textId="77777777" w:rsidR="00A151A5" w:rsidRPr="00AB4176" w:rsidRDefault="00A151A5" w:rsidP="00A151A5">
      <w:pPr>
        <w:autoSpaceDE w:val="0"/>
        <w:autoSpaceDN w:val="0"/>
        <w:adjustRightInd w:val="0"/>
        <w:jc w:val="both"/>
        <w:rPr>
          <w:lang w:val="de-DE"/>
        </w:rPr>
      </w:pPr>
      <w:r w:rsidRPr="00AB4176">
        <w:rPr>
          <w:lang w:val="de-DE"/>
        </w:rPr>
        <w:tab/>
        <w:t>4. Zur Kategorie 4 gehören Personen mit Behinderung, deren Selbständigkeitsgrad auf 15 oder 16 Punkte festgelegt worden ist. Sie erhalten eine Beihilfe zur Unterstützung von Betagten, die sich auf 4.065,70 EUR beläuft.</w:t>
      </w:r>
    </w:p>
    <w:p w14:paraId="6FC647BB" w14:textId="77777777" w:rsidR="00A151A5" w:rsidRPr="00AB4176" w:rsidRDefault="00A151A5" w:rsidP="00A151A5">
      <w:pPr>
        <w:autoSpaceDE w:val="0"/>
        <w:autoSpaceDN w:val="0"/>
        <w:adjustRightInd w:val="0"/>
        <w:jc w:val="both"/>
        <w:rPr>
          <w:lang w:val="de-DE"/>
        </w:rPr>
      </w:pPr>
    </w:p>
    <w:p w14:paraId="24BAD063" w14:textId="77777777" w:rsidR="00A151A5" w:rsidRPr="00AB4176" w:rsidRDefault="00A151A5" w:rsidP="00A151A5">
      <w:pPr>
        <w:autoSpaceDE w:val="0"/>
        <w:autoSpaceDN w:val="0"/>
        <w:adjustRightInd w:val="0"/>
        <w:jc w:val="both"/>
        <w:rPr>
          <w:lang w:val="de-DE"/>
        </w:rPr>
      </w:pPr>
      <w:r w:rsidRPr="00AB4176">
        <w:rPr>
          <w:lang w:val="de-DE"/>
        </w:rPr>
        <w:tab/>
        <w:t>5. Zur Kategorie 5 gehören Personen mit Behinderung, deren Selbständigkeitsgrad auf 17 oder 18 Punkte festgelegt worden ist. Sie erhalten eine Beihilfe zur Unterstützung von Betagten, die sich auf 4.994,14 EUR beläuft.</w:t>
      </w:r>
    </w:p>
    <w:p w14:paraId="2DD93EC2" w14:textId="77777777" w:rsidR="00A151A5" w:rsidRPr="00AB4176" w:rsidRDefault="00A151A5" w:rsidP="00A151A5">
      <w:pPr>
        <w:autoSpaceDE w:val="0"/>
        <w:autoSpaceDN w:val="0"/>
        <w:adjustRightInd w:val="0"/>
        <w:jc w:val="both"/>
        <w:rPr>
          <w:lang w:val="de-DE"/>
        </w:rPr>
      </w:pPr>
    </w:p>
    <w:p w14:paraId="02495553" w14:textId="77777777" w:rsidR="00A151A5" w:rsidRPr="00AB4176" w:rsidRDefault="00A151A5" w:rsidP="00A151A5">
      <w:pPr>
        <w:autoSpaceDE w:val="0"/>
        <w:autoSpaceDN w:val="0"/>
        <w:adjustRightInd w:val="0"/>
        <w:jc w:val="both"/>
        <w:rPr>
          <w:lang w:val="de-DE"/>
        </w:rPr>
      </w:pPr>
      <w:r w:rsidRPr="00AB4176">
        <w:rPr>
          <w:lang w:val="de-DE"/>
        </w:rPr>
        <w:tab/>
      </w:r>
      <w:r w:rsidR="00BC5A58">
        <w:rPr>
          <w:lang w:val="de-DE"/>
        </w:rPr>
        <w:t>§ </w:t>
      </w:r>
      <w:r w:rsidRPr="00AB4176">
        <w:rPr>
          <w:lang w:val="de-DE"/>
        </w:rPr>
        <w:t xml:space="preserve">4 - Der König bestimmt durch einen im Ministerrat beratenen Erlass, von wem und in welcher Weise die Verringerung der Erwerbsfähigkeit festgelegt wird. </w:t>
      </w:r>
    </w:p>
    <w:p w14:paraId="525AF125" w14:textId="77777777" w:rsidR="00A151A5" w:rsidRPr="00AB4176" w:rsidRDefault="00A151A5" w:rsidP="00A151A5">
      <w:pPr>
        <w:autoSpaceDE w:val="0"/>
        <w:autoSpaceDN w:val="0"/>
        <w:adjustRightInd w:val="0"/>
        <w:jc w:val="both"/>
        <w:rPr>
          <w:lang w:val="de-DE"/>
        </w:rPr>
      </w:pPr>
    </w:p>
    <w:p w14:paraId="05E207CB" w14:textId="77777777" w:rsidR="00A151A5" w:rsidRPr="00AB4176" w:rsidRDefault="00A151A5" w:rsidP="00A151A5">
      <w:pPr>
        <w:autoSpaceDE w:val="0"/>
        <w:autoSpaceDN w:val="0"/>
        <w:adjustRightInd w:val="0"/>
        <w:jc w:val="both"/>
        <w:rPr>
          <w:lang w:val="de-DE"/>
        </w:rPr>
      </w:pPr>
      <w:r w:rsidRPr="00AB4176">
        <w:rPr>
          <w:lang w:val="de-DE"/>
        </w:rPr>
        <w:tab/>
        <w:t>Der König bestimmt durch einen im Ministerrat beratenen Erlass, ab welchem Grad, nach welchen Kriterien, in welcher Weise und von wem die mangelnde Selbständigkeit festgelegt wird.</w:t>
      </w:r>
    </w:p>
    <w:p w14:paraId="4B5197B7" w14:textId="77777777" w:rsidR="00A151A5" w:rsidRPr="00AB4176" w:rsidRDefault="00A151A5" w:rsidP="00A151A5">
      <w:pPr>
        <w:autoSpaceDE w:val="0"/>
        <w:autoSpaceDN w:val="0"/>
        <w:adjustRightInd w:val="0"/>
        <w:jc w:val="both"/>
        <w:rPr>
          <w:lang w:val="de-DE"/>
        </w:rPr>
      </w:pPr>
    </w:p>
    <w:p w14:paraId="14361E53" w14:textId="77777777" w:rsidR="00A151A5" w:rsidRPr="00AB4176" w:rsidRDefault="00A151A5" w:rsidP="00A151A5">
      <w:pPr>
        <w:autoSpaceDE w:val="0"/>
        <w:autoSpaceDN w:val="0"/>
        <w:adjustRightInd w:val="0"/>
        <w:jc w:val="both"/>
        <w:rPr>
          <w:lang w:val="de-DE"/>
        </w:rPr>
      </w:pPr>
      <w:r w:rsidRPr="00AB4176">
        <w:rPr>
          <w:lang w:val="de-DE"/>
        </w:rPr>
        <w:tab/>
        <w:t xml:space="preserve">Was den Selbständigkeitsgrad betrifft, kann der König einen Unterschied machen, je nachdem ob es sich um in Artikel 2 </w:t>
      </w:r>
      <w:r w:rsidR="00BC5A58">
        <w:rPr>
          <w:lang w:val="de-DE"/>
        </w:rPr>
        <w:t>§ </w:t>
      </w:r>
      <w:r w:rsidRPr="00AB4176">
        <w:rPr>
          <w:lang w:val="de-DE"/>
        </w:rPr>
        <w:t xml:space="preserve">2 oder um in Artikel 2 </w:t>
      </w:r>
      <w:r w:rsidR="00BC5A58">
        <w:rPr>
          <w:lang w:val="de-DE"/>
        </w:rPr>
        <w:t>§ </w:t>
      </w:r>
      <w:r w:rsidRPr="00AB4176">
        <w:rPr>
          <w:lang w:val="de-DE"/>
        </w:rPr>
        <w:t>3 erwähnte Personen mit Behinderung handelt.</w:t>
      </w:r>
    </w:p>
    <w:p w14:paraId="7B361DA1" w14:textId="77777777" w:rsidR="00A151A5" w:rsidRPr="00AB4176" w:rsidRDefault="00A151A5" w:rsidP="00A151A5">
      <w:pPr>
        <w:autoSpaceDE w:val="0"/>
        <w:autoSpaceDN w:val="0"/>
        <w:adjustRightInd w:val="0"/>
        <w:jc w:val="both"/>
        <w:rPr>
          <w:lang w:val="de-DE"/>
        </w:rPr>
      </w:pPr>
    </w:p>
    <w:p w14:paraId="661BB4A1" w14:textId="77777777" w:rsidR="00A151A5" w:rsidRPr="00AB4176" w:rsidRDefault="00A151A5" w:rsidP="00A151A5">
      <w:pPr>
        <w:autoSpaceDE w:val="0"/>
        <w:autoSpaceDN w:val="0"/>
        <w:adjustRightInd w:val="0"/>
        <w:jc w:val="both"/>
        <w:rPr>
          <w:lang w:val="de-DE"/>
        </w:rPr>
      </w:pPr>
      <w:r w:rsidRPr="00AB4176">
        <w:rPr>
          <w:lang w:val="de-DE"/>
        </w:rPr>
        <w:lastRenderedPageBreak/>
        <w:tab/>
      </w:r>
      <w:r w:rsidR="00BC5A58">
        <w:rPr>
          <w:lang w:val="de-DE"/>
        </w:rPr>
        <w:t>§ </w:t>
      </w:r>
      <w:r w:rsidRPr="00AB4176">
        <w:rPr>
          <w:lang w:val="de-DE"/>
        </w:rPr>
        <w:t>5 - Die im vorliegenden Artikel erwähnten Beträge werden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 an den Schwellenindex 103,14 der Verbraucherpreise (Basis 1996 = 100) gekoppelt.</w:t>
      </w:r>
    </w:p>
    <w:p w14:paraId="4FED6A2A" w14:textId="77777777" w:rsidR="00A151A5" w:rsidRDefault="00A151A5" w:rsidP="00A151A5">
      <w:pPr>
        <w:autoSpaceDE w:val="0"/>
        <w:autoSpaceDN w:val="0"/>
        <w:adjustRightInd w:val="0"/>
        <w:jc w:val="both"/>
        <w:rPr>
          <w:lang w:val="de-DE"/>
        </w:rPr>
      </w:pPr>
    </w:p>
    <w:p w14:paraId="620EB9C1" w14:textId="77777777" w:rsidR="00A151A5" w:rsidRPr="00AB4176" w:rsidRDefault="00A151A5" w:rsidP="00A151A5">
      <w:pPr>
        <w:autoSpaceDE w:val="0"/>
        <w:autoSpaceDN w:val="0"/>
        <w:adjustRightInd w:val="0"/>
        <w:jc w:val="both"/>
        <w:rPr>
          <w:lang w:val="de-DE"/>
        </w:rPr>
      </w:pPr>
      <w:r w:rsidRPr="00AB4176">
        <w:rPr>
          <w:lang w:val="de-DE"/>
        </w:rPr>
        <w:tab/>
      </w:r>
      <w:r w:rsidR="00BC5A58">
        <w:rPr>
          <w:lang w:val="de-DE"/>
        </w:rPr>
        <w:t>§ </w:t>
      </w:r>
      <w:r w:rsidRPr="00AB4176">
        <w:rPr>
          <w:lang w:val="de-DE"/>
        </w:rPr>
        <w:t>6 - Der König kann die im vorliegenden Artikel festgelegten Beträge durch einen im Ministerrat beratenen Erlass erhöhen.]</w:t>
      </w:r>
    </w:p>
    <w:p w14:paraId="69F8FB8D" w14:textId="77777777" w:rsidR="00A151A5" w:rsidRPr="00AB4176" w:rsidRDefault="00A151A5" w:rsidP="00A151A5">
      <w:pPr>
        <w:autoSpaceDE w:val="0"/>
        <w:autoSpaceDN w:val="0"/>
        <w:adjustRightInd w:val="0"/>
        <w:jc w:val="both"/>
        <w:rPr>
          <w:i/>
          <w:iCs/>
          <w:lang w:val="de-DE"/>
        </w:rPr>
      </w:pPr>
    </w:p>
    <w:p w14:paraId="0FD73348" w14:textId="77777777" w:rsidR="00A151A5" w:rsidRPr="00AB4176" w:rsidRDefault="00A151A5" w:rsidP="00A151A5">
      <w:pPr>
        <w:autoSpaceDE w:val="0"/>
        <w:autoSpaceDN w:val="0"/>
        <w:adjustRightInd w:val="0"/>
        <w:jc w:val="both"/>
        <w:rPr>
          <w:lang w:val="de-DE"/>
        </w:rPr>
      </w:pPr>
      <w:r w:rsidRPr="00AB4176">
        <w:rPr>
          <w:i/>
          <w:iCs/>
          <w:lang w:val="de-DE"/>
        </w:rPr>
        <w:t>[</w:t>
      </w:r>
      <w:r w:rsidR="00BC5A58">
        <w:rPr>
          <w:i/>
          <w:iCs/>
          <w:lang w:val="de-DE"/>
        </w:rPr>
        <w:t>Art. </w:t>
      </w:r>
      <w:r>
        <w:rPr>
          <w:i/>
          <w:iCs/>
          <w:lang w:val="de-DE"/>
        </w:rPr>
        <w:t xml:space="preserve">6 ersetzt durch </w:t>
      </w:r>
      <w:r w:rsidR="00BC5A58">
        <w:rPr>
          <w:i/>
          <w:iCs/>
          <w:lang w:val="de-DE"/>
        </w:rPr>
        <w:t>Art. </w:t>
      </w:r>
      <w:r>
        <w:rPr>
          <w:i/>
          <w:iCs/>
          <w:lang w:val="de-DE"/>
        </w:rPr>
        <w:t>120 des G.</w:t>
      </w:r>
      <w:r w:rsidR="00BC5A58">
        <w:rPr>
          <w:i/>
          <w:iCs/>
          <w:lang w:val="de-DE"/>
        </w:rPr>
        <w:t> (I)</w:t>
      </w:r>
      <w:r w:rsidRPr="00AB4176">
        <w:rPr>
          <w:i/>
          <w:iCs/>
          <w:lang w:val="de-DE"/>
        </w:rPr>
        <w:t xml:space="preserve"> vom 24. Dezember 2002 (B.S. vom 31. Dezember 2002); </w:t>
      </w:r>
      <w:r w:rsidR="00BC5A58">
        <w:rPr>
          <w:i/>
          <w:iCs/>
          <w:lang w:val="de-DE"/>
        </w:rPr>
        <w:t>§ </w:t>
      </w:r>
      <w:r w:rsidRPr="00AB4176">
        <w:rPr>
          <w:i/>
          <w:iCs/>
          <w:lang w:val="de-DE"/>
        </w:rPr>
        <w:t xml:space="preserve">1 </w:t>
      </w:r>
      <w:r w:rsidR="00BC5A58">
        <w:rPr>
          <w:i/>
          <w:iCs/>
          <w:lang w:val="de-DE"/>
        </w:rPr>
        <w:t>Abs. </w:t>
      </w:r>
      <w:r w:rsidRPr="00AB4176">
        <w:rPr>
          <w:i/>
          <w:iCs/>
          <w:lang w:val="de-DE"/>
        </w:rPr>
        <w:t xml:space="preserve">1 </w:t>
      </w:r>
      <w:r>
        <w:rPr>
          <w:i/>
          <w:iCs/>
          <w:lang w:val="de-DE"/>
        </w:rPr>
        <w:t xml:space="preserve">ersetzt durch </w:t>
      </w:r>
      <w:r w:rsidR="00BC5A58">
        <w:rPr>
          <w:i/>
          <w:iCs/>
          <w:lang w:val="de-DE"/>
        </w:rPr>
        <w:t>Art. </w:t>
      </w:r>
      <w:r>
        <w:rPr>
          <w:i/>
          <w:iCs/>
          <w:lang w:val="de-DE"/>
        </w:rPr>
        <w:t xml:space="preserve">2 des G. vom 2. September 2018 (B.S. vom 20. September 2018); </w:t>
      </w:r>
      <w:r w:rsidR="00BC5A58">
        <w:rPr>
          <w:i/>
          <w:iCs/>
          <w:lang w:val="de-DE"/>
        </w:rPr>
        <w:t>§ </w:t>
      </w:r>
      <w:r w:rsidR="00414AC7">
        <w:rPr>
          <w:i/>
          <w:iCs/>
          <w:lang w:val="de-DE"/>
        </w:rPr>
        <w:t xml:space="preserve">1 </w:t>
      </w:r>
      <w:r w:rsidR="00BC5A58">
        <w:rPr>
          <w:i/>
          <w:iCs/>
          <w:lang w:val="de-DE"/>
        </w:rPr>
        <w:t>Abs. </w:t>
      </w:r>
      <w:r w:rsidR="00414AC7">
        <w:rPr>
          <w:i/>
          <w:iCs/>
          <w:lang w:val="de-DE"/>
        </w:rPr>
        <w:t xml:space="preserve">1 </w:t>
      </w:r>
      <w:r w:rsidR="00BC5A58">
        <w:rPr>
          <w:i/>
          <w:iCs/>
          <w:lang w:val="de-DE"/>
        </w:rPr>
        <w:t>Nr. </w:t>
      </w:r>
      <w:r w:rsidR="00414AC7">
        <w:rPr>
          <w:i/>
          <w:iCs/>
          <w:lang w:val="de-DE"/>
        </w:rPr>
        <w:t xml:space="preserve">1 abgeändert durch </w:t>
      </w:r>
      <w:r w:rsidR="00BC5A58">
        <w:rPr>
          <w:i/>
          <w:iCs/>
          <w:lang w:val="de-DE"/>
        </w:rPr>
        <w:t>Art. </w:t>
      </w:r>
      <w:r w:rsidR="00414AC7">
        <w:rPr>
          <w:i/>
          <w:iCs/>
          <w:lang w:val="de-DE"/>
        </w:rPr>
        <w:t xml:space="preserve">1 und 2 des K.E. vom 12. Juni 2019 (B.S. vom 21. Juni 2019); </w:t>
      </w:r>
      <w:r w:rsidR="00BC5A58">
        <w:rPr>
          <w:i/>
          <w:iCs/>
          <w:lang w:val="de-DE"/>
        </w:rPr>
        <w:t>§ </w:t>
      </w:r>
      <w:r w:rsidR="00414AC7">
        <w:rPr>
          <w:i/>
          <w:iCs/>
          <w:lang w:val="de-DE"/>
        </w:rPr>
        <w:t xml:space="preserve">1 </w:t>
      </w:r>
      <w:r w:rsidR="00BC5A58">
        <w:rPr>
          <w:i/>
          <w:iCs/>
          <w:lang w:val="de-DE"/>
        </w:rPr>
        <w:t>Abs. </w:t>
      </w:r>
      <w:r w:rsidR="00414AC7">
        <w:rPr>
          <w:i/>
          <w:iCs/>
          <w:lang w:val="de-DE"/>
        </w:rPr>
        <w:t xml:space="preserve">1 </w:t>
      </w:r>
      <w:r w:rsidR="00BC5A58">
        <w:rPr>
          <w:i/>
          <w:iCs/>
          <w:lang w:val="de-DE"/>
        </w:rPr>
        <w:t>Nr. </w:t>
      </w:r>
      <w:r w:rsidR="00414AC7">
        <w:rPr>
          <w:i/>
          <w:iCs/>
          <w:lang w:val="de-DE"/>
        </w:rPr>
        <w:t xml:space="preserve">2 abgeändert durch </w:t>
      </w:r>
      <w:r w:rsidR="00BC5A58">
        <w:rPr>
          <w:i/>
          <w:iCs/>
          <w:lang w:val="de-DE"/>
        </w:rPr>
        <w:t>Art. </w:t>
      </w:r>
      <w:r w:rsidR="00414AC7">
        <w:rPr>
          <w:i/>
          <w:iCs/>
          <w:lang w:val="de-DE"/>
        </w:rPr>
        <w:t xml:space="preserve">1 und 2 des K.E. vom 12. Juni 2019 (B.S. vom 21. Juni 2019); </w:t>
      </w:r>
      <w:r w:rsidR="00BC5A58">
        <w:rPr>
          <w:i/>
          <w:iCs/>
          <w:lang w:val="de-DE"/>
        </w:rPr>
        <w:t>§ </w:t>
      </w:r>
      <w:r w:rsidR="00414AC7">
        <w:rPr>
          <w:i/>
          <w:iCs/>
          <w:lang w:val="de-DE"/>
        </w:rPr>
        <w:t xml:space="preserve">1 </w:t>
      </w:r>
      <w:r w:rsidR="00BC5A58">
        <w:rPr>
          <w:i/>
          <w:iCs/>
          <w:lang w:val="de-DE"/>
        </w:rPr>
        <w:t>Abs. </w:t>
      </w:r>
      <w:r w:rsidR="00414AC7">
        <w:rPr>
          <w:i/>
          <w:iCs/>
          <w:lang w:val="de-DE"/>
        </w:rPr>
        <w:t xml:space="preserve">1 </w:t>
      </w:r>
      <w:r w:rsidR="00BC5A58">
        <w:rPr>
          <w:i/>
          <w:iCs/>
          <w:lang w:val="de-DE"/>
        </w:rPr>
        <w:t>Nr. </w:t>
      </w:r>
      <w:r w:rsidR="00414AC7">
        <w:rPr>
          <w:i/>
          <w:iCs/>
          <w:lang w:val="de-DE"/>
        </w:rPr>
        <w:t xml:space="preserve">3 abgeändert durch </w:t>
      </w:r>
      <w:r w:rsidR="00BC5A58">
        <w:rPr>
          <w:i/>
          <w:iCs/>
          <w:lang w:val="de-DE"/>
        </w:rPr>
        <w:t>Art. </w:t>
      </w:r>
      <w:r w:rsidR="00414AC7">
        <w:rPr>
          <w:i/>
          <w:iCs/>
          <w:lang w:val="de-DE"/>
        </w:rPr>
        <w:t xml:space="preserve">2 des K.E. vom 12. Juni 2019 (B.S. vom 21. Juni 2019); </w:t>
      </w:r>
      <w:r w:rsidR="00BC5A58">
        <w:rPr>
          <w:i/>
          <w:iCs/>
          <w:lang w:val="de-DE"/>
        </w:rPr>
        <w:t>§ </w:t>
      </w:r>
      <w:r>
        <w:rPr>
          <w:i/>
          <w:iCs/>
          <w:lang w:val="de-DE"/>
        </w:rPr>
        <w:t xml:space="preserve">2 einziger Absatz </w:t>
      </w:r>
      <w:r w:rsidR="00BC5A58">
        <w:rPr>
          <w:i/>
          <w:iCs/>
          <w:lang w:val="de-DE"/>
        </w:rPr>
        <w:t>Nr. </w:t>
      </w:r>
      <w:r>
        <w:rPr>
          <w:i/>
          <w:iCs/>
          <w:lang w:val="de-DE"/>
        </w:rPr>
        <w:t xml:space="preserve">1 abgeändert durch </w:t>
      </w:r>
      <w:r w:rsidR="00BC5A58">
        <w:rPr>
          <w:i/>
          <w:iCs/>
          <w:lang w:val="de-DE"/>
        </w:rPr>
        <w:t>Art. </w:t>
      </w:r>
      <w:r>
        <w:rPr>
          <w:i/>
          <w:iCs/>
          <w:lang w:val="de-DE"/>
        </w:rPr>
        <w:t xml:space="preserve">1 Buchstabe a) des K.E. vom 15. Juli 2018 (B.S. vom 2. August 2018); </w:t>
      </w:r>
      <w:r w:rsidR="00BC5A58">
        <w:rPr>
          <w:i/>
          <w:iCs/>
          <w:lang w:val="de-DE"/>
        </w:rPr>
        <w:t>§ </w:t>
      </w:r>
      <w:r>
        <w:rPr>
          <w:i/>
          <w:iCs/>
          <w:lang w:val="de-DE"/>
        </w:rPr>
        <w:t xml:space="preserve">2 einziger Absatz </w:t>
      </w:r>
      <w:r w:rsidR="00BC5A58">
        <w:rPr>
          <w:i/>
          <w:iCs/>
          <w:lang w:val="de-DE"/>
        </w:rPr>
        <w:t>Nr. </w:t>
      </w:r>
      <w:r>
        <w:rPr>
          <w:i/>
          <w:iCs/>
          <w:lang w:val="de-DE"/>
        </w:rPr>
        <w:t xml:space="preserve">2 abgeändert durch </w:t>
      </w:r>
      <w:r w:rsidR="00BC5A58">
        <w:rPr>
          <w:i/>
          <w:iCs/>
          <w:lang w:val="de-DE"/>
        </w:rPr>
        <w:t>Art. </w:t>
      </w:r>
      <w:r>
        <w:rPr>
          <w:i/>
          <w:iCs/>
          <w:lang w:val="de-DE"/>
        </w:rPr>
        <w:t xml:space="preserve">1 Buchstabe b) des K.E. vom 15. Juli 2018 (B.S. vom 2. August 2018); </w:t>
      </w:r>
      <w:r w:rsidR="00BC5A58">
        <w:rPr>
          <w:i/>
          <w:iCs/>
          <w:lang w:val="de-DE"/>
        </w:rPr>
        <w:t>§ </w:t>
      </w:r>
      <w:r>
        <w:rPr>
          <w:i/>
          <w:iCs/>
          <w:lang w:val="de-DE"/>
        </w:rPr>
        <w:t xml:space="preserve">2 einziger Absatz </w:t>
      </w:r>
      <w:r w:rsidR="00BC5A58">
        <w:rPr>
          <w:i/>
          <w:iCs/>
          <w:lang w:val="de-DE"/>
        </w:rPr>
        <w:t>Nr. </w:t>
      </w:r>
      <w:r>
        <w:rPr>
          <w:i/>
          <w:iCs/>
          <w:lang w:val="de-DE"/>
        </w:rPr>
        <w:t xml:space="preserve">3 abgeändert durch </w:t>
      </w:r>
      <w:r w:rsidR="00BC5A58">
        <w:rPr>
          <w:i/>
          <w:iCs/>
          <w:lang w:val="de-DE"/>
        </w:rPr>
        <w:t>Art. </w:t>
      </w:r>
      <w:r>
        <w:rPr>
          <w:i/>
          <w:iCs/>
          <w:lang w:val="de-DE"/>
        </w:rPr>
        <w:t xml:space="preserve">1 Buchstabe c) des K.E. vom 15. Juli 2018 (B.S. vom 2. August 2018); </w:t>
      </w:r>
      <w:r w:rsidR="00BC5A58">
        <w:rPr>
          <w:i/>
          <w:iCs/>
          <w:lang w:val="de-DE"/>
        </w:rPr>
        <w:t>§ </w:t>
      </w:r>
      <w:r>
        <w:rPr>
          <w:i/>
          <w:iCs/>
          <w:lang w:val="de-DE"/>
        </w:rPr>
        <w:t xml:space="preserve">2 einziger Absatz </w:t>
      </w:r>
      <w:r w:rsidR="00BC5A58">
        <w:rPr>
          <w:i/>
          <w:iCs/>
          <w:lang w:val="de-DE"/>
        </w:rPr>
        <w:t>Nr. </w:t>
      </w:r>
      <w:r>
        <w:rPr>
          <w:i/>
          <w:iCs/>
          <w:lang w:val="de-DE"/>
        </w:rPr>
        <w:t xml:space="preserve">4 abgeändert durch </w:t>
      </w:r>
      <w:r w:rsidR="00BC5A58">
        <w:rPr>
          <w:i/>
          <w:iCs/>
          <w:lang w:val="de-DE"/>
        </w:rPr>
        <w:t>Art. </w:t>
      </w:r>
      <w:r>
        <w:rPr>
          <w:i/>
          <w:iCs/>
          <w:lang w:val="de-DE"/>
        </w:rPr>
        <w:t xml:space="preserve">1 Buchstabe d) des K.E. vom 15. Juli 2018 (B.S. vom 2. August 2018); </w:t>
      </w:r>
      <w:r w:rsidR="00BC5A58">
        <w:rPr>
          <w:i/>
          <w:iCs/>
          <w:lang w:val="de-DE"/>
        </w:rPr>
        <w:t>§ </w:t>
      </w:r>
      <w:r>
        <w:rPr>
          <w:i/>
          <w:iCs/>
          <w:lang w:val="de-DE"/>
        </w:rPr>
        <w:t xml:space="preserve">2 einziger Absatz </w:t>
      </w:r>
      <w:r w:rsidR="00BC5A58">
        <w:rPr>
          <w:i/>
          <w:iCs/>
          <w:lang w:val="de-DE"/>
        </w:rPr>
        <w:t>Nr. </w:t>
      </w:r>
      <w:r>
        <w:rPr>
          <w:i/>
          <w:iCs/>
          <w:lang w:val="de-DE"/>
        </w:rPr>
        <w:t xml:space="preserve">5 abgeändert durch </w:t>
      </w:r>
      <w:r w:rsidR="00BC5A58">
        <w:rPr>
          <w:i/>
          <w:iCs/>
          <w:lang w:val="de-DE"/>
        </w:rPr>
        <w:t>Art. </w:t>
      </w:r>
      <w:r>
        <w:rPr>
          <w:i/>
          <w:iCs/>
          <w:lang w:val="de-DE"/>
        </w:rPr>
        <w:t>1 Buchstabe e) des K.E. vom 15. Juli 2018 (B.S. vom 2. August 2018)</w:t>
      </w:r>
      <w:r w:rsidRPr="00AB4176">
        <w:rPr>
          <w:i/>
          <w:iCs/>
          <w:lang w:val="de-DE"/>
        </w:rPr>
        <w:t>]</w:t>
      </w:r>
    </w:p>
    <w:p w14:paraId="4DD70994" w14:textId="77777777" w:rsidR="00AB4176" w:rsidRPr="00AB4176" w:rsidRDefault="00AB4176" w:rsidP="00AB4176">
      <w:pPr>
        <w:autoSpaceDE w:val="0"/>
        <w:autoSpaceDN w:val="0"/>
        <w:adjustRightInd w:val="0"/>
        <w:jc w:val="both"/>
        <w:rPr>
          <w:lang w:val="de-DE"/>
        </w:rPr>
      </w:pPr>
    </w:p>
    <w:p w14:paraId="4D9743FD" w14:textId="77777777" w:rsidR="00AB4176" w:rsidRPr="00AB4176" w:rsidRDefault="00AB4176" w:rsidP="00AB4176">
      <w:pPr>
        <w:autoSpaceDE w:val="0"/>
        <w:autoSpaceDN w:val="0"/>
        <w:adjustRightInd w:val="0"/>
        <w:jc w:val="both"/>
        <w:rPr>
          <w:lang w:val="de-DE"/>
        </w:rPr>
      </w:pPr>
    </w:p>
    <w:p w14:paraId="3F1816DA" w14:textId="77777777" w:rsidR="00AB4176" w:rsidRPr="00AB4176" w:rsidRDefault="00AB4176" w:rsidP="00AB4176">
      <w:pPr>
        <w:autoSpaceDE w:val="0"/>
        <w:autoSpaceDN w:val="0"/>
        <w:adjustRightInd w:val="0"/>
        <w:jc w:val="both"/>
        <w:rPr>
          <w:lang w:val="de-DE"/>
        </w:rPr>
      </w:pPr>
      <w:r w:rsidRPr="00AB4176">
        <w:rPr>
          <w:b/>
          <w:bCs/>
          <w:lang w:val="de-DE"/>
        </w:rPr>
        <w:tab/>
      </w:r>
      <w:r w:rsidR="00BC5A58">
        <w:rPr>
          <w:b/>
          <w:bCs/>
          <w:lang w:val="de-DE"/>
        </w:rPr>
        <w:t>Art. </w:t>
      </w:r>
      <w:r w:rsidRPr="00AB4176">
        <w:rPr>
          <w:b/>
          <w:bCs/>
          <w:lang w:val="de-DE"/>
        </w:rPr>
        <w:t>7</w:t>
      </w:r>
      <w:r w:rsidRPr="00AB4176">
        <w:rPr>
          <w:lang w:val="de-DE"/>
        </w:rPr>
        <w:t xml:space="preserve"> - [</w:t>
      </w:r>
      <w:r w:rsidR="00BC5A58">
        <w:rPr>
          <w:lang w:val="de-DE"/>
        </w:rPr>
        <w:t>§ </w:t>
      </w:r>
      <w:r w:rsidRPr="00AB4176">
        <w:rPr>
          <w:lang w:val="de-DE"/>
        </w:rPr>
        <w:t>1 - Die in Artikel 1 erwähnten Beihilfen können nur dann gewährt werden, wenn der Betrag des Einkommens der Person mit Behinderung und der Betrag des Einkommens der Person, mit der sie einen Haushalt bildet, den Betrag der in Artikel 6 erwähnten Beihilfen nicht übersteigt.</w:t>
      </w:r>
    </w:p>
    <w:p w14:paraId="1A319026" w14:textId="77777777" w:rsidR="00AB4176" w:rsidRPr="00AB4176" w:rsidRDefault="00AB4176" w:rsidP="00AB4176">
      <w:pPr>
        <w:autoSpaceDE w:val="0"/>
        <w:autoSpaceDN w:val="0"/>
        <w:adjustRightInd w:val="0"/>
        <w:jc w:val="both"/>
        <w:rPr>
          <w:lang w:val="de-DE"/>
        </w:rPr>
      </w:pPr>
    </w:p>
    <w:p w14:paraId="7A73CB4E" w14:textId="77777777" w:rsidR="00AB4176" w:rsidRPr="00AB4176" w:rsidRDefault="00AB4176" w:rsidP="00AB4176">
      <w:pPr>
        <w:autoSpaceDE w:val="0"/>
        <w:autoSpaceDN w:val="0"/>
        <w:adjustRightInd w:val="0"/>
        <w:jc w:val="both"/>
        <w:rPr>
          <w:lang w:val="de-DE"/>
        </w:rPr>
      </w:pPr>
      <w:r w:rsidRPr="00AB4176">
        <w:rPr>
          <w:lang w:val="de-DE"/>
        </w:rPr>
        <w:tab/>
        <w:t>Der König bestimmt durch einen im Ministerrat beratenen Erlass, was unter "Einkommen" zu verstehen ist, und von wem, nach welchen Kriterien und in welcher Weise der Einkommensbetrag festgelegt werden muss.</w:t>
      </w:r>
    </w:p>
    <w:p w14:paraId="474B76CE" w14:textId="77777777" w:rsidR="00AB4176" w:rsidRPr="00AB4176" w:rsidRDefault="00AB4176" w:rsidP="00AB4176">
      <w:pPr>
        <w:autoSpaceDE w:val="0"/>
        <w:autoSpaceDN w:val="0"/>
        <w:adjustRightInd w:val="0"/>
        <w:jc w:val="both"/>
        <w:rPr>
          <w:lang w:val="de-DE"/>
        </w:rPr>
      </w:pPr>
    </w:p>
    <w:p w14:paraId="3519A643" w14:textId="77777777" w:rsidR="00AB4176" w:rsidRPr="00AB4176" w:rsidRDefault="00AB4176" w:rsidP="00AB4176">
      <w:pPr>
        <w:autoSpaceDE w:val="0"/>
        <w:autoSpaceDN w:val="0"/>
        <w:adjustRightInd w:val="0"/>
        <w:jc w:val="both"/>
        <w:rPr>
          <w:lang w:val="de-DE"/>
        </w:rPr>
      </w:pPr>
      <w:r w:rsidRPr="00AB4176">
        <w:rPr>
          <w:lang w:val="de-DE"/>
        </w:rPr>
        <w:tab/>
        <w:t>Der König kann durch einen im Ministerrat beratenen Erlass unter den von Ihm festgelegten Bedingungen bestimmen, dass bestimmte Einkünfte oder Teile von Einkünften nur teilweise oder gar nicht in Betracht gezogen werden. Er kann einen Unterschied machen, je nachdem ob es sich um eine Beihilfe zur Ersetzung des Einkommens, um eine Eingliederungsbeihilfe oder um eine Beihilfe zur Unterstützung von Betagten handelt. Er kann auch einen Unterschied machen, je nachdem ob der Empfänger zur Kategorie A, B oder C gehört, je nach Selbständigkeitsgrad der Person mit Behinderung, je nachdem ob es sich um das Einkommen der Person mit Behinderung selbst oder um das Einkommen der Person, mit der sie einen Haushalt bildet, handelt oder je nach Herkunft der Einkünfte.</w:t>
      </w:r>
    </w:p>
    <w:p w14:paraId="340C219F" w14:textId="77777777" w:rsidR="00AB4176" w:rsidRPr="00AB4176" w:rsidRDefault="00AB4176" w:rsidP="00AB4176">
      <w:pPr>
        <w:autoSpaceDE w:val="0"/>
        <w:autoSpaceDN w:val="0"/>
        <w:adjustRightInd w:val="0"/>
        <w:jc w:val="both"/>
        <w:rPr>
          <w:lang w:val="de-DE"/>
        </w:rPr>
      </w:pPr>
    </w:p>
    <w:p w14:paraId="50729CF7"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2 - Personen mit Behinderung und die Person, mit der sie einen Haushalt bilden, sind verpflichtet, ihre Rechte geltend zu machen:</w:t>
      </w:r>
    </w:p>
    <w:p w14:paraId="57FC7F27" w14:textId="77777777" w:rsidR="00AB4176" w:rsidRPr="00AB4176" w:rsidRDefault="00AB4176" w:rsidP="00AB4176">
      <w:pPr>
        <w:autoSpaceDE w:val="0"/>
        <w:autoSpaceDN w:val="0"/>
        <w:adjustRightInd w:val="0"/>
        <w:jc w:val="both"/>
        <w:rPr>
          <w:lang w:val="de-DE"/>
        </w:rPr>
      </w:pPr>
    </w:p>
    <w:p w14:paraId="0CA6E9B1" w14:textId="218AE670" w:rsidR="00AB4176" w:rsidRPr="00AB4176" w:rsidRDefault="00AB4176" w:rsidP="00AB4176">
      <w:pPr>
        <w:autoSpaceDE w:val="0"/>
        <w:autoSpaceDN w:val="0"/>
        <w:adjustRightInd w:val="0"/>
        <w:jc w:val="both"/>
        <w:rPr>
          <w:lang w:val="de-DE"/>
        </w:rPr>
      </w:pPr>
      <w:r w:rsidRPr="00AB4176">
        <w:rPr>
          <w:lang w:val="de-DE"/>
        </w:rPr>
        <w:tab/>
        <w:t xml:space="preserve">1. auf Leistungen und Entschädigungen, auf die sie aufgrund anderer belgischer oder ausländischer Rechtsvorschriften oder aufgrund von Rechtsvorschriften, die auf das Personal einer internationalen öffentlichen Einrichtung anwendbar sind, einen Anspruch erheben </w:t>
      </w:r>
      <w:r w:rsidRPr="00AB4176">
        <w:rPr>
          <w:lang w:val="de-DE"/>
        </w:rPr>
        <w:lastRenderedPageBreak/>
        <w:t xml:space="preserve">können und die begründet sind in einer Einschränkung der Erwerbsfähigkeit, oder auf solche, die begründet sind in einer mangelnden oder verminderten Selbständigkeit oder in </w:t>
      </w:r>
      <w:r w:rsidR="001821B7">
        <w:rPr>
          <w:lang w:val="de-DE"/>
        </w:rPr>
        <w:t>[</w:t>
      </w:r>
      <w:r w:rsidR="001821B7" w:rsidRPr="00287E2B">
        <w:rPr>
          <w:lang w:val="de-DE"/>
        </w:rPr>
        <w:t>Buch 6 des Zivilgesetzbuches</w:t>
      </w:r>
      <w:r w:rsidR="00A93835">
        <w:rPr>
          <w:lang w:val="de-DE"/>
        </w:rPr>
        <w:t>]</w:t>
      </w:r>
      <w:r w:rsidRPr="00AB4176">
        <w:rPr>
          <w:lang w:val="de-DE"/>
        </w:rPr>
        <w:t>,</w:t>
      </w:r>
    </w:p>
    <w:p w14:paraId="7A5FDBB4" w14:textId="77777777" w:rsidR="00AB4176" w:rsidRPr="00AB4176" w:rsidRDefault="00AB4176" w:rsidP="00AB4176">
      <w:pPr>
        <w:autoSpaceDE w:val="0"/>
        <w:autoSpaceDN w:val="0"/>
        <w:adjustRightInd w:val="0"/>
        <w:jc w:val="both"/>
        <w:rPr>
          <w:lang w:val="de-DE"/>
        </w:rPr>
      </w:pPr>
    </w:p>
    <w:p w14:paraId="4A7C6F44" w14:textId="68B71E77" w:rsidR="00AB4176" w:rsidRPr="00AB4176" w:rsidRDefault="00AB4176" w:rsidP="00AB4176">
      <w:pPr>
        <w:autoSpaceDE w:val="0"/>
        <w:autoSpaceDN w:val="0"/>
        <w:adjustRightInd w:val="0"/>
        <w:jc w:val="both"/>
        <w:rPr>
          <w:lang w:val="de-DE"/>
        </w:rPr>
      </w:pPr>
      <w:r w:rsidRPr="00AB4176">
        <w:rPr>
          <w:lang w:val="de-DE"/>
        </w:rPr>
        <w:tab/>
        <w:t>2.</w:t>
      </w:r>
      <w:r w:rsidR="00E9146F">
        <w:rPr>
          <w:lang w:val="de-DE"/>
        </w:rPr>
        <w:t> </w:t>
      </w:r>
      <w:r w:rsidRPr="00AB4176">
        <w:rPr>
          <w:lang w:val="de-DE"/>
        </w:rPr>
        <w:t>auf Sozialleistungen in Zusammenhang mit Krankheit und Invalidität, Arbeitslosigkeit, Arbeitsunfällen, Berufskrankheiten, Ruhestands- und Hinterbliebenen</w:t>
      </w:r>
      <w:r w:rsidR="001821B7">
        <w:rPr>
          <w:lang w:val="de-DE"/>
        </w:rPr>
        <w:softHyphen/>
      </w:r>
      <w:r w:rsidRPr="00AB4176">
        <w:rPr>
          <w:lang w:val="de-DE"/>
        </w:rPr>
        <w:t>pensionen, Einkommensgarantien für Betagte und garantiertem Einkommen für Betagte.</w:t>
      </w:r>
    </w:p>
    <w:p w14:paraId="22C56CAE" w14:textId="77777777" w:rsidR="00AB4176" w:rsidRPr="00AB4176" w:rsidRDefault="00AB4176" w:rsidP="00AB4176">
      <w:pPr>
        <w:autoSpaceDE w:val="0"/>
        <w:autoSpaceDN w:val="0"/>
        <w:adjustRightInd w:val="0"/>
        <w:jc w:val="both"/>
        <w:rPr>
          <w:lang w:val="de-DE"/>
        </w:rPr>
      </w:pPr>
    </w:p>
    <w:p w14:paraId="0AE7150C"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3 - Unter "Haushalt" ist jedes Zusammenwohnen zweier Personen zu verstehen, die im ersten, zweiten oder dritten Grad weder miteinander verwandt noch verschwägert sind.</w:t>
      </w:r>
    </w:p>
    <w:p w14:paraId="5E1F2BEC" w14:textId="77777777" w:rsidR="00BE418C" w:rsidRDefault="00BE418C" w:rsidP="00AB4176">
      <w:pPr>
        <w:autoSpaceDE w:val="0"/>
        <w:autoSpaceDN w:val="0"/>
        <w:adjustRightInd w:val="0"/>
        <w:jc w:val="both"/>
        <w:rPr>
          <w:lang w:val="de-DE"/>
        </w:rPr>
      </w:pPr>
    </w:p>
    <w:p w14:paraId="6CE4F045" w14:textId="77777777" w:rsidR="00AB4176" w:rsidRPr="00AB4176" w:rsidRDefault="00AB4176" w:rsidP="00AB4176">
      <w:pPr>
        <w:autoSpaceDE w:val="0"/>
        <w:autoSpaceDN w:val="0"/>
        <w:adjustRightInd w:val="0"/>
        <w:jc w:val="both"/>
        <w:rPr>
          <w:lang w:val="de-DE"/>
        </w:rPr>
      </w:pPr>
      <w:r w:rsidRPr="00AB4176">
        <w:rPr>
          <w:lang w:val="de-DE"/>
        </w:rPr>
        <w:tab/>
        <w:t>Es wird davon ausgegangen, dass es einen Haushalt gibt, wenn mindestens zwei Personen, die im ersten, zweiten oder dritten Grad weder miteinander verwandt noch verschwägert sind, ihren Hauptwohnort an derselben Adresse haben. Der Gegenbeweis kann durch alle möglichen Mittel von der Person mit Behinderung oder von der Verwaltungsdirektion für Leistungen für Personen mit Behinderung erbracht werden.</w:t>
      </w:r>
    </w:p>
    <w:p w14:paraId="25E28AB8" w14:textId="77777777" w:rsidR="00AB4176" w:rsidRPr="00AB4176" w:rsidRDefault="00AB4176" w:rsidP="00AB4176">
      <w:pPr>
        <w:autoSpaceDE w:val="0"/>
        <w:autoSpaceDN w:val="0"/>
        <w:adjustRightInd w:val="0"/>
        <w:jc w:val="both"/>
        <w:rPr>
          <w:lang w:val="de-DE"/>
        </w:rPr>
      </w:pPr>
    </w:p>
    <w:p w14:paraId="7EF06DDC" w14:textId="77777777" w:rsidR="00AB4176" w:rsidRPr="00AB4176" w:rsidRDefault="00AB4176" w:rsidP="00AB4176">
      <w:pPr>
        <w:autoSpaceDE w:val="0"/>
        <w:autoSpaceDN w:val="0"/>
        <w:adjustRightInd w:val="0"/>
        <w:jc w:val="both"/>
        <w:rPr>
          <w:lang w:val="de-DE"/>
        </w:rPr>
      </w:pPr>
      <w:r w:rsidRPr="00AB4176">
        <w:rPr>
          <w:lang w:val="de-DE"/>
        </w:rPr>
        <w:tab/>
        <w:t>Ist ein Mitglied des Haushalts jedoch in einem Gefängnis oder in einer Einrichtung zum Schutz der Gesellschaft inhaftiert, hat der Haushalt keinen Bestand mehr.</w:t>
      </w:r>
    </w:p>
    <w:p w14:paraId="68B399E3" w14:textId="77777777" w:rsidR="00AB4176" w:rsidRPr="00AB4176" w:rsidRDefault="00AB4176" w:rsidP="00AB4176">
      <w:pPr>
        <w:autoSpaceDE w:val="0"/>
        <w:autoSpaceDN w:val="0"/>
        <w:adjustRightInd w:val="0"/>
        <w:jc w:val="both"/>
        <w:rPr>
          <w:lang w:val="de-DE"/>
        </w:rPr>
      </w:pPr>
    </w:p>
    <w:p w14:paraId="4D239B2A"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 xml:space="preserve">4 - Die in Artikel 1 erwähnten Beihilfen können Antragstellern als Vorschüsse auf die in </w:t>
      </w:r>
      <w:r w:rsidR="00BC5A58">
        <w:rPr>
          <w:lang w:val="de-DE"/>
        </w:rPr>
        <w:t>§ </w:t>
      </w:r>
      <w:r w:rsidRPr="00AB4176">
        <w:rPr>
          <w:lang w:val="de-DE"/>
        </w:rPr>
        <w:t>2 erwähnten Leistungen und Entschädigungen gewährt werden.</w:t>
      </w:r>
    </w:p>
    <w:p w14:paraId="6A048434" w14:textId="77777777" w:rsidR="00AB4176" w:rsidRPr="00AB4176" w:rsidRDefault="00AB4176" w:rsidP="00AB4176">
      <w:pPr>
        <w:autoSpaceDE w:val="0"/>
        <w:autoSpaceDN w:val="0"/>
        <w:adjustRightInd w:val="0"/>
        <w:jc w:val="both"/>
        <w:rPr>
          <w:lang w:val="de-DE"/>
        </w:rPr>
      </w:pPr>
    </w:p>
    <w:p w14:paraId="4A50B8F3" w14:textId="77777777" w:rsidR="00AB4176" w:rsidRPr="00AB4176" w:rsidRDefault="00AB4176" w:rsidP="00AB4176">
      <w:pPr>
        <w:autoSpaceDE w:val="0"/>
        <w:autoSpaceDN w:val="0"/>
        <w:adjustRightInd w:val="0"/>
        <w:jc w:val="both"/>
        <w:rPr>
          <w:lang w:val="de-DE"/>
        </w:rPr>
      </w:pPr>
      <w:r w:rsidRPr="00AB4176">
        <w:rPr>
          <w:lang w:val="de-DE"/>
        </w:rPr>
        <w:tab/>
        <w:t>Der König bestimmt durch einen im Ministerrat beratenen Erlass, unter welchen Bedingungen, nach welchen Modalitäten und bis zu welchem Betrag diese Vorschüsse gewährt und in welcher Weise sie zurückgefordert werden können. Der Auszahlungsdienst oder die Auszahlungseinrichtung tritt bis in Höhe des Betrags der überwiesenen Vorschüsse in die Rechte des Empfängers ein.]</w:t>
      </w:r>
    </w:p>
    <w:p w14:paraId="15D41800" w14:textId="77777777" w:rsidR="00AB4176" w:rsidRPr="00AB4176" w:rsidRDefault="00AB4176" w:rsidP="00AB4176">
      <w:pPr>
        <w:autoSpaceDE w:val="0"/>
        <w:autoSpaceDN w:val="0"/>
        <w:adjustRightInd w:val="0"/>
        <w:jc w:val="both"/>
        <w:rPr>
          <w:lang w:val="de-DE"/>
        </w:rPr>
      </w:pPr>
    </w:p>
    <w:p w14:paraId="04A963B0" w14:textId="69DACB96" w:rsidR="00AB4176" w:rsidRPr="00AB4176"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 xml:space="preserve">7 ersetzt durch </w:t>
      </w:r>
      <w:r w:rsidR="00BC5A58">
        <w:rPr>
          <w:i/>
          <w:iCs/>
          <w:lang w:val="de-DE"/>
        </w:rPr>
        <w:t>Art. </w:t>
      </w:r>
      <w:r w:rsidRPr="00AB4176">
        <w:rPr>
          <w:i/>
          <w:iCs/>
          <w:lang w:val="de-DE"/>
        </w:rPr>
        <w:t>121 des G.</w:t>
      </w:r>
      <w:r w:rsidR="00BC5A58">
        <w:rPr>
          <w:i/>
          <w:iCs/>
          <w:lang w:val="de-DE"/>
        </w:rPr>
        <w:t> (I)</w:t>
      </w:r>
      <w:r w:rsidRPr="00AB4176">
        <w:rPr>
          <w:i/>
          <w:iCs/>
          <w:lang w:val="de-DE"/>
        </w:rPr>
        <w:t xml:space="preserve"> vom 24. Dezember 2002 (B.S. vom 31. Dezember 2002), für nichtig erklärt durch Entscheid </w:t>
      </w:r>
      <w:r w:rsidR="00BC5A58">
        <w:rPr>
          <w:i/>
          <w:iCs/>
          <w:lang w:val="de-DE"/>
        </w:rPr>
        <w:t>Nr. </w:t>
      </w:r>
      <w:r w:rsidRPr="00AB4176">
        <w:rPr>
          <w:i/>
          <w:iCs/>
          <w:lang w:val="de-DE"/>
        </w:rPr>
        <w:t xml:space="preserve">123/2004 des Schiedshofs vom 7. Juli 2004 (B.S. vom 20. Juli 2004) und selbst ersetzt durch </w:t>
      </w:r>
      <w:r w:rsidR="00BC5A58">
        <w:rPr>
          <w:i/>
          <w:iCs/>
          <w:lang w:val="de-DE"/>
        </w:rPr>
        <w:t>Art. </w:t>
      </w:r>
      <w:r w:rsidRPr="00AB4176">
        <w:rPr>
          <w:i/>
          <w:iCs/>
          <w:lang w:val="de-DE"/>
        </w:rPr>
        <w:t>157 des G. vom 9. Juli 2004 (B.S. vom 15. Juli 2004)</w:t>
      </w:r>
      <w:r w:rsidR="001821B7">
        <w:rPr>
          <w:i/>
          <w:iCs/>
          <w:lang w:val="de-DE"/>
        </w:rPr>
        <w:t>; § 2 einziger Absatz Nr. 1 abgeändert durch Art. 27</w:t>
      </w:r>
      <w:r w:rsidR="001821B7" w:rsidRPr="001821B7">
        <w:rPr>
          <w:i/>
          <w:iCs/>
          <w:lang w:val="de-DE"/>
        </w:rPr>
        <w:t xml:space="preserve"> des G. vom 7. Februar 2024 (B.S. vom 1. Juli 2024)</w:t>
      </w:r>
      <w:r w:rsidRPr="00AB4176">
        <w:rPr>
          <w:i/>
          <w:iCs/>
          <w:lang w:val="de-DE"/>
        </w:rPr>
        <w:t>]</w:t>
      </w:r>
    </w:p>
    <w:p w14:paraId="71620670" w14:textId="77777777" w:rsidR="00AB4176" w:rsidRPr="00AB4176" w:rsidRDefault="00AB4176" w:rsidP="00AB4176">
      <w:pPr>
        <w:autoSpaceDE w:val="0"/>
        <w:autoSpaceDN w:val="0"/>
        <w:adjustRightInd w:val="0"/>
        <w:jc w:val="both"/>
        <w:rPr>
          <w:lang w:val="de-DE"/>
        </w:rPr>
      </w:pPr>
    </w:p>
    <w:p w14:paraId="589DFD08" w14:textId="77777777" w:rsidR="00AB4176" w:rsidRPr="00AB4176" w:rsidRDefault="00AB4176" w:rsidP="00AB4176">
      <w:pPr>
        <w:autoSpaceDE w:val="0"/>
        <w:autoSpaceDN w:val="0"/>
        <w:adjustRightInd w:val="0"/>
        <w:jc w:val="both"/>
        <w:rPr>
          <w:lang w:val="de-DE"/>
        </w:rPr>
      </w:pPr>
    </w:p>
    <w:p w14:paraId="40010FF8" w14:textId="77777777" w:rsidR="00AB4176" w:rsidRPr="00AA7242" w:rsidRDefault="00AB4176" w:rsidP="00AB4176">
      <w:pPr>
        <w:autoSpaceDE w:val="0"/>
        <w:autoSpaceDN w:val="0"/>
        <w:adjustRightInd w:val="0"/>
        <w:jc w:val="both"/>
        <w:rPr>
          <w:szCs w:val="20"/>
          <w:lang w:val="de-DE"/>
        </w:rPr>
      </w:pPr>
      <w:r w:rsidRPr="00AB4176">
        <w:rPr>
          <w:lang w:val="de-DE"/>
        </w:rPr>
        <w:tab/>
      </w:r>
      <w:r w:rsidR="00BC5A58">
        <w:rPr>
          <w:b/>
          <w:bCs/>
          <w:lang w:val="de-DE"/>
        </w:rPr>
        <w:t>Art. </w:t>
      </w:r>
      <w:r w:rsidRPr="00AB4176">
        <w:rPr>
          <w:b/>
          <w:bCs/>
          <w:lang w:val="de-DE"/>
        </w:rPr>
        <w:t>8</w:t>
      </w:r>
      <w:r w:rsidRPr="00AB4176">
        <w:rPr>
          <w:lang w:val="de-DE"/>
        </w:rPr>
        <w:t xml:space="preserve"> - </w:t>
      </w:r>
      <w:r w:rsidRPr="00AA7242">
        <w:rPr>
          <w:szCs w:val="20"/>
          <w:lang w:val="de-DE"/>
        </w:rPr>
        <w:t>[</w:t>
      </w:r>
      <w:r w:rsidR="00BC5A58" w:rsidRPr="00AA7242">
        <w:rPr>
          <w:szCs w:val="20"/>
          <w:lang w:val="de-DE"/>
        </w:rPr>
        <w:t>§ </w:t>
      </w:r>
      <w:r w:rsidRPr="00AA7242">
        <w:rPr>
          <w:szCs w:val="20"/>
          <w:lang w:val="de-DE"/>
        </w:rPr>
        <w:t>1 - Die in Artikel 1 erwähnten Beihilfen werden auf Antrag gewährt.</w:t>
      </w:r>
    </w:p>
    <w:p w14:paraId="03CE84CC" w14:textId="77777777" w:rsidR="00AB4176" w:rsidRPr="00AA7242" w:rsidRDefault="00AB4176" w:rsidP="00AB4176">
      <w:pPr>
        <w:autoSpaceDE w:val="0"/>
        <w:autoSpaceDN w:val="0"/>
        <w:adjustRightInd w:val="0"/>
        <w:jc w:val="both"/>
        <w:rPr>
          <w:szCs w:val="20"/>
          <w:lang w:val="de-DE"/>
        </w:rPr>
      </w:pPr>
    </w:p>
    <w:p w14:paraId="24C94893"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Der König bestimmt, wie, von wem, ab wann und in welcher Weise der Antrag eingereicht wird, sowie das Datum, an dem der Beschluss wirksam wird.</w:t>
      </w:r>
    </w:p>
    <w:p w14:paraId="58F1E74C" w14:textId="77777777" w:rsidR="00AB4176" w:rsidRPr="00AA7242" w:rsidRDefault="00AB4176" w:rsidP="00AB4176">
      <w:pPr>
        <w:autoSpaceDE w:val="0"/>
        <w:autoSpaceDN w:val="0"/>
        <w:adjustRightInd w:val="0"/>
        <w:jc w:val="both"/>
        <w:rPr>
          <w:szCs w:val="20"/>
          <w:lang w:val="de-DE"/>
        </w:rPr>
      </w:pPr>
    </w:p>
    <w:p w14:paraId="53433BC7"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Jeder Antrag auf Beihilfe zur Ersetzung des Einkommens gilt als Antrag auf Eingliederungsbeihilfe und umgekehrt.</w:t>
      </w:r>
    </w:p>
    <w:p w14:paraId="55593415" w14:textId="77777777" w:rsidR="00AB4176" w:rsidRPr="00AA7242" w:rsidRDefault="00AB4176" w:rsidP="00AB4176">
      <w:pPr>
        <w:autoSpaceDE w:val="0"/>
        <w:autoSpaceDN w:val="0"/>
        <w:adjustRightInd w:val="0"/>
        <w:jc w:val="both"/>
        <w:rPr>
          <w:szCs w:val="20"/>
          <w:lang w:val="de-DE"/>
        </w:rPr>
      </w:pPr>
    </w:p>
    <w:p w14:paraId="5A2FEDF5"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Ein Antrag auf Eingliederungsbeihilfe oder auf Beihilfe zur Ersetzung des Einkommens, der von einer Person eingereicht wird, die zum Zeitpunkt der Einreichung das Alter von 65 Jahren erreicht hat, wird als Antrag auf Beihilfe zur Unterstützung von Betagten betrachtet.</w:t>
      </w:r>
    </w:p>
    <w:p w14:paraId="7BC8B228" w14:textId="77777777" w:rsidR="00AB4176" w:rsidRPr="00AA7242" w:rsidRDefault="00AB4176" w:rsidP="00AB4176">
      <w:pPr>
        <w:autoSpaceDE w:val="0"/>
        <w:autoSpaceDN w:val="0"/>
        <w:adjustRightInd w:val="0"/>
        <w:jc w:val="both"/>
        <w:rPr>
          <w:szCs w:val="20"/>
          <w:lang w:val="de-DE"/>
        </w:rPr>
      </w:pPr>
    </w:p>
    <w:p w14:paraId="5D67A6C9" w14:textId="77777777" w:rsidR="00AB4176" w:rsidRPr="00AA7242" w:rsidRDefault="00AA7242" w:rsidP="00AB4176">
      <w:pPr>
        <w:autoSpaceDE w:val="0"/>
        <w:autoSpaceDN w:val="0"/>
        <w:adjustRightInd w:val="0"/>
        <w:jc w:val="both"/>
        <w:rPr>
          <w:szCs w:val="20"/>
          <w:lang w:val="de-DE"/>
        </w:rPr>
      </w:pPr>
      <w:r>
        <w:rPr>
          <w:szCs w:val="20"/>
          <w:lang w:val="de-DE"/>
        </w:rPr>
        <w:lastRenderedPageBreak/>
        <w:tab/>
      </w:r>
      <w:r w:rsidR="00AB4176" w:rsidRPr="00AA7242">
        <w:rPr>
          <w:szCs w:val="20"/>
          <w:lang w:val="de-DE"/>
        </w:rPr>
        <w:t>Der König kann die Fälle bestimmen, in denen ein Antrag im Hinblick auf den Erhalt einer Sozialleistung im Rahmen der Regelung der sozialen Sicherheit oder der Sozialfürsorge als Antrag auf Erhalt einer in Artikel 1 erwähnten Beihilfe gilt.</w:t>
      </w:r>
    </w:p>
    <w:p w14:paraId="6C764967" w14:textId="77777777" w:rsidR="00AB4176" w:rsidRPr="00AA7242" w:rsidRDefault="00AB4176" w:rsidP="00AB4176">
      <w:pPr>
        <w:autoSpaceDE w:val="0"/>
        <w:autoSpaceDN w:val="0"/>
        <w:adjustRightInd w:val="0"/>
        <w:jc w:val="both"/>
        <w:rPr>
          <w:szCs w:val="20"/>
          <w:lang w:val="de-DE"/>
        </w:rPr>
      </w:pPr>
    </w:p>
    <w:p w14:paraId="10EAF333"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w:t>
      </w:r>
      <w:r w:rsidR="00BC5A58" w:rsidRPr="00AA7242">
        <w:rPr>
          <w:szCs w:val="20"/>
          <w:lang w:val="de-DE"/>
        </w:rPr>
        <w:t>§ </w:t>
      </w:r>
      <w:r w:rsidR="00AB4176" w:rsidRPr="00AA7242">
        <w:rPr>
          <w:szCs w:val="20"/>
          <w:lang w:val="de-DE"/>
        </w:rPr>
        <w:t>1</w:t>
      </w:r>
      <w:r w:rsidR="00AB4176" w:rsidRPr="00AA7242">
        <w:rPr>
          <w:i/>
          <w:iCs/>
          <w:szCs w:val="20"/>
          <w:lang w:val="de-DE"/>
        </w:rPr>
        <w:t>bis</w:t>
      </w:r>
      <w:r w:rsidR="00AB4176" w:rsidRPr="00AA7242">
        <w:rPr>
          <w:szCs w:val="20"/>
          <w:lang w:val="de-DE"/>
        </w:rPr>
        <w:t xml:space="preserve"> - Wenn eine Person, die in Belgien wohnt, das Anrecht auf erhöhte Kinderzulagen für Kinder mit einer Beeinträchtigung verliert, weil sie die in der Regelung bestimmte Altersgrenze erreicht hat, werden ihre Anrechte auf die in Artikel 1 erwähnten Beihilfen von Amts wegen untersucht mit Auswirkung ab dem ersten Tag des Monats, der demjenigen folgt, in dem diese Altersgrenze erreicht wird.</w:t>
      </w:r>
    </w:p>
    <w:p w14:paraId="2080ABE5" w14:textId="77777777" w:rsidR="00AB4176" w:rsidRPr="00AA7242" w:rsidRDefault="00AB4176" w:rsidP="00AB4176">
      <w:pPr>
        <w:autoSpaceDE w:val="0"/>
        <w:autoSpaceDN w:val="0"/>
        <w:adjustRightInd w:val="0"/>
        <w:jc w:val="both"/>
        <w:rPr>
          <w:szCs w:val="20"/>
          <w:lang w:val="de-DE"/>
        </w:rPr>
      </w:pPr>
    </w:p>
    <w:p w14:paraId="034F24CC"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Der König bestimmt die anderen Fälle, in denen die in Artikel 1 erwähnten Beihilfen von Amts wegen untersucht werden.</w:t>
      </w:r>
    </w:p>
    <w:p w14:paraId="0E4346DB" w14:textId="77777777" w:rsidR="00AB4176" w:rsidRPr="00AA7242" w:rsidRDefault="00AB4176" w:rsidP="00AB4176">
      <w:pPr>
        <w:autoSpaceDE w:val="0"/>
        <w:autoSpaceDN w:val="0"/>
        <w:adjustRightInd w:val="0"/>
        <w:jc w:val="both"/>
        <w:rPr>
          <w:szCs w:val="20"/>
          <w:lang w:val="de-DE"/>
        </w:rPr>
      </w:pPr>
    </w:p>
    <w:p w14:paraId="4602017F"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Der König legt die Modalitäten für die Anwendung von Absatz 1 fest.]</w:t>
      </w:r>
    </w:p>
    <w:p w14:paraId="56004FFC" w14:textId="77777777" w:rsidR="00AB4176" w:rsidRPr="00AA7242" w:rsidRDefault="00AB4176" w:rsidP="00AB4176">
      <w:pPr>
        <w:autoSpaceDE w:val="0"/>
        <w:autoSpaceDN w:val="0"/>
        <w:adjustRightInd w:val="0"/>
        <w:jc w:val="both"/>
        <w:rPr>
          <w:szCs w:val="20"/>
          <w:lang w:val="de-DE"/>
        </w:rPr>
      </w:pPr>
    </w:p>
    <w:p w14:paraId="65095122" w14:textId="77777777" w:rsidR="00AB4176" w:rsidRPr="00AA7242" w:rsidRDefault="00AA7242" w:rsidP="00AB4176">
      <w:pPr>
        <w:autoSpaceDE w:val="0"/>
        <w:autoSpaceDN w:val="0"/>
        <w:adjustRightInd w:val="0"/>
        <w:jc w:val="both"/>
        <w:rPr>
          <w:szCs w:val="20"/>
          <w:lang w:val="de-DE"/>
        </w:rPr>
      </w:pPr>
      <w:r>
        <w:rPr>
          <w:szCs w:val="20"/>
          <w:lang w:val="de-DE"/>
        </w:rPr>
        <w:tab/>
      </w:r>
      <w:r w:rsidR="00BC5A58" w:rsidRPr="00AA7242">
        <w:rPr>
          <w:szCs w:val="20"/>
          <w:lang w:val="de-DE"/>
        </w:rPr>
        <w:t>§ </w:t>
      </w:r>
      <w:r w:rsidR="00AB4176" w:rsidRPr="00AA7242">
        <w:rPr>
          <w:szCs w:val="20"/>
          <w:lang w:val="de-DE"/>
        </w:rPr>
        <w:t>2 - Der König bestimmt, in welchen Fällen ein neuer Antrag eingereicht werden kann.</w:t>
      </w:r>
    </w:p>
    <w:p w14:paraId="317A7658" w14:textId="77777777" w:rsidR="00AB4176" w:rsidRPr="00AA7242" w:rsidRDefault="00AA7242" w:rsidP="00AB4176">
      <w:pPr>
        <w:autoSpaceDE w:val="0"/>
        <w:autoSpaceDN w:val="0"/>
        <w:adjustRightInd w:val="0"/>
        <w:jc w:val="both"/>
        <w:rPr>
          <w:szCs w:val="20"/>
          <w:lang w:val="de-DE"/>
        </w:rPr>
      </w:pPr>
      <w:r>
        <w:rPr>
          <w:szCs w:val="20"/>
          <w:lang w:val="de-DE"/>
        </w:rPr>
        <w:tab/>
      </w:r>
    </w:p>
    <w:p w14:paraId="421AE483"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Der König bestimmt, wie, von wem und in welcher Weise der neue Antrag eingereicht wird, sowie das Datum, an dem der Beschluss wirksam wird.</w:t>
      </w:r>
    </w:p>
    <w:p w14:paraId="1CBD4790" w14:textId="77777777" w:rsidR="00AB4176" w:rsidRPr="00AA7242" w:rsidRDefault="00AB4176" w:rsidP="00AB4176">
      <w:pPr>
        <w:autoSpaceDE w:val="0"/>
        <w:autoSpaceDN w:val="0"/>
        <w:adjustRightInd w:val="0"/>
        <w:jc w:val="both"/>
        <w:rPr>
          <w:szCs w:val="20"/>
          <w:lang w:val="de-DE"/>
        </w:rPr>
      </w:pPr>
    </w:p>
    <w:p w14:paraId="246F2E37" w14:textId="77777777" w:rsidR="00AB4176" w:rsidRPr="00AA7242" w:rsidRDefault="00AA7242" w:rsidP="00AB4176">
      <w:pPr>
        <w:autoSpaceDE w:val="0"/>
        <w:autoSpaceDN w:val="0"/>
        <w:adjustRightInd w:val="0"/>
        <w:jc w:val="both"/>
        <w:rPr>
          <w:szCs w:val="20"/>
          <w:lang w:val="de-DE"/>
        </w:rPr>
      </w:pPr>
      <w:r>
        <w:rPr>
          <w:szCs w:val="20"/>
          <w:lang w:val="de-DE"/>
        </w:rPr>
        <w:tab/>
      </w:r>
      <w:r w:rsidR="00BC5A58" w:rsidRPr="00AA7242">
        <w:rPr>
          <w:szCs w:val="20"/>
          <w:lang w:val="de-DE"/>
        </w:rPr>
        <w:t>§ </w:t>
      </w:r>
      <w:r w:rsidR="00AB4176" w:rsidRPr="00AA7242">
        <w:rPr>
          <w:szCs w:val="20"/>
          <w:lang w:val="de-DE"/>
        </w:rPr>
        <w:t xml:space="preserve">3 - Eine beim zuständigen Gericht eingereichte Beschwerde in Bezug auf einen Beschluss über die Gewährung, Revision oder Verweigerung einer in Artikel 1 erwähnten Beihilfe wird, wenn sie für unzulässig erklärt wird, als neuer Antrag im Sinne von </w:t>
      </w:r>
      <w:r w:rsidR="00BC5A58" w:rsidRPr="00AA7242">
        <w:rPr>
          <w:szCs w:val="20"/>
          <w:lang w:val="de-DE"/>
        </w:rPr>
        <w:t>§ </w:t>
      </w:r>
      <w:r w:rsidR="00AB4176" w:rsidRPr="00AA7242">
        <w:rPr>
          <w:szCs w:val="20"/>
          <w:lang w:val="de-DE"/>
        </w:rPr>
        <w:t>2 betrachtet.</w:t>
      </w:r>
    </w:p>
    <w:p w14:paraId="584CB1B8" w14:textId="77777777" w:rsidR="00AB4176" w:rsidRPr="00AA7242" w:rsidRDefault="00AB4176" w:rsidP="00AB4176">
      <w:pPr>
        <w:autoSpaceDE w:val="0"/>
        <w:autoSpaceDN w:val="0"/>
        <w:adjustRightInd w:val="0"/>
        <w:jc w:val="both"/>
        <w:rPr>
          <w:szCs w:val="20"/>
          <w:lang w:val="de-DE"/>
        </w:rPr>
      </w:pPr>
    </w:p>
    <w:p w14:paraId="114AD376" w14:textId="77777777" w:rsidR="00AB4176" w:rsidRPr="00AA7242" w:rsidRDefault="00AA7242" w:rsidP="00AB4176">
      <w:pPr>
        <w:autoSpaceDE w:val="0"/>
        <w:autoSpaceDN w:val="0"/>
        <w:adjustRightInd w:val="0"/>
        <w:jc w:val="both"/>
        <w:rPr>
          <w:szCs w:val="20"/>
          <w:lang w:val="de-DE"/>
        </w:rPr>
      </w:pPr>
      <w:r>
        <w:rPr>
          <w:szCs w:val="20"/>
          <w:lang w:val="de-DE"/>
        </w:rPr>
        <w:tab/>
      </w:r>
      <w:r w:rsidR="00BC5A58" w:rsidRPr="00AA7242">
        <w:rPr>
          <w:szCs w:val="20"/>
          <w:lang w:val="de-DE"/>
        </w:rPr>
        <w:t>§ </w:t>
      </w:r>
      <w:r w:rsidR="00AB4176" w:rsidRPr="00AA7242">
        <w:rPr>
          <w:szCs w:val="20"/>
          <w:lang w:val="de-DE"/>
        </w:rPr>
        <w:t>4 - Der König bestimmt, in welchen Fällen ein neuer Beschluss gefasst werden kann. Er bestimmt auch das Datum, an dem der neue Beschluss wirksam wird.</w:t>
      </w:r>
    </w:p>
    <w:p w14:paraId="7E9F13C1" w14:textId="77777777" w:rsidR="00BE418C" w:rsidRPr="00AA7242" w:rsidRDefault="00BE418C" w:rsidP="00AB4176">
      <w:pPr>
        <w:autoSpaceDE w:val="0"/>
        <w:autoSpaceDN w:val="0"/>
        <w:adjustRightInd w:val="0"/>
        <w:jc w:val="both"/>
        <w:rPr>
          <w:szCs w:val="20"/>
          <w:lang w:val="de-DE"/>
        </w:rPr>
      </w:pPr>
    </w:p>
    <w:p w14:paraId="37C5D4AA" w14:textId="77777777" w:rsidR="00AB4176" w:rsidRPr="00AA7242" w:rsidRDefault="00AA7242" w:rsidP="00AB4176">
      <w:pPr>
        <w:autoSpaceDE w:val="0"/>
        <w:autoSpaceDN w:val="0"/>
        <w:adjustRightInd w:val="0"/>
        <w:jc w:val="both"/>
        <w:rPr>
          <w:szCs w:val="20"/>
          <w:lang w:val="de-DE"/>
        </w:rPr>
      </w:pPr>
      <w:r>
        <w:rPr>
          <w:szCs w:val="20"/>
          <w:lang w:val="de-DE"/>
        </w:rPr>
        <w:tab/>
      </w:r>
      <w:r w:rsidR="00BC5A58" w:rsidRPr="00AA7242">
        <w:rPr>
          <w:szCs w:val="20"/>
          <w:lang w:val="de-DE"/>
        </w:rPr>
        <w:t>§ </w:t>
      </w:r>
      <w:r w:rsidR="00AB4176" w:rsidRPr="00AA7242">
        <w:rPr>
          <w:szCs w:val="20"/>
          <w:lang w:val="de-DE"/>
        </w:rPr>
        <w:t>5 - Der König bestimmt, in welchen Fällen ein Beschluss rückgängig gemacht werden kann.]</w:t>
      </w:r>
    </w:p>
    <w:p w14:paraId="3B7C59D8" w14:textId="77777777" w:rsidR="00AB4176" w:rsidRPr="00AA7242" w:rsidRDefault="00AB4176" w:rsidP="00AB4176">
      <w:pPr>
        <w:autoSpaceDE w:val="0"/>
        <w:autoSpaceDN w:val="0"/>
        <w:adjustRightInd w:val="0"/>
        <w:jc w:val="both"/>
        <w:rPr>
          <w:szCs w:val="20"/>
          <w:lang w:val="de-DE"/>
        </w:rPr>
      </w:pPr>
    </w:p>
    <w:p w14:paraId="2C8F9660" w14:textId="77777777" w:rsidR="00AB4176" w:rsidRPr="00AA7242" w:rsidRDefault="00AB4176" w:rsidP="00AB4176">
      <w:pPr>
        <w:autoSpaceDE w:val="0"/>
        <w:autoSpaceDN w:val="0"/>
        <w:adjustRightInd w:val="0"/>
        <w:jc w:val="both"/>
        <w:rPr>
          <w:i/>
          <w:iCs/>
          <w:szCs w:val="20"/>
          <w:lang w:val="de-DE"/>
        </w:rPr>
      </w:pPr>
      <w:r w:rsidRPr="00AA7242">
        <w:rPr>
          <w:i/>
          <w:iCs/>
          <w:szCs w:val="20"/>
          <w:lang w:val="de-DE"/>
        </w:rPr>
        <w:t>[</w:t>
      </w:r>
      <w:r w:rsidR="00BC5A58" w:rsidRPr="00AA7242">
        <w:rPr>
          <w:i/>
          <w:iCs/>
          <w:szCs w:val="20"/>
          <w:lang w:val="de-DE"/>
        </w:rPr>
        <w:t>Art. </w:t>
      </w:r>
      <w:r w:rsidRPr="00AA7242">
        <w:rPr>
          <w:i/>
          <w:iCs/>
          <w:szCs w:val="20"/>
          <w:lang w:val="de-DE"/>
        </w:rPr>
        <w:t xml:space="preserve">8 ersetzt durch </w:t>
      </w:r>
      <w:r w:rsidR="00BC5A58" w:rsidRPr="00AA7242">
        <w:rPr>
          <w:i/>
          <w:iCs/>
          <w:szCs w:val="20"/>
          <w:lang w:val="de-DE"/>
        </w:rPr>
        <w:t>Art. </w:t>
      </w:r>
      <w:r w:rsidRPr="00AA7242">
        <w:rPr>
          <w:i/>
          <w:iCs/>
          <w:szCs w:val="20"/>
          <w:lang w:val="de-DE"/>
        </w:rPr>
        <w:t>122 des G.</w:t>
      </w:r>
      <w:r w:rsidR="00BC5A58" w:rsidRPr="00AA7242">
        <w:rPr>
          <w:i/>
          <w:iCs/>
          <w:szCs w:val="20"/>
          <w:lang w:val="de-DE"/>
        </w:rPr>
        <w:t> (I)</w:t>
      </w:r>
      <w:r w:rsidRPr="00AA7242">
        <w:rPr>
          <w:i/>
          <w:iCs/>
          <w:szCs w:val="20"/>
          <w:lang w:val="de-DE"/>
        </w:rPr>
        <w:t xml:space="preserve"> vom 24. Dezember 2002 (B.S. vom 31. Dezember 2002); </w:t>
      </w:r>
      <w:r w:rsidR="00BC5A58" w:rsidRPr="00AA7242">
        <w:rPr>
          <w:i/>
          <w:iCs/>
          <w:szCs w:val="20"/>
          <w:lang w:val="de-DE"/>
        </w:rPr>
        <w:t>§ </w:t>
      </w:r>
      <w:r w:rsidRPr="00AA7242">
        <w:rPr>
          <w:i/>
          <w:iCs/>
          <w:szCs w:val="20"/>
          <w:lang w:val="de-DE"/>
        </w:rPr>
        <w:t xml:space="preserve">1bis eingefügt durch </w:t>
      </w:r>
      <w:r w:rsidR="00BC5A58" w:rsidRPr="00AA7242">
        <w:rPr>
          <w:i/>
          <w:iCs/>
          <w:szCs w:val="20"/>
          <w:lang w:val="de-DE"/>
        </w:rPr>
        <w:t>Art. </w:t>
      </w:r>
      <w:r w:rsidRPr="00AA7242">
        <w:rPr>
          <w:i/>
          <w:iCs/>
          <w:szCs w:val="20"/>
          <w:lang w:val="de-DE"/>
        </w:rPr>
        <w:t>2 des G. vom 6. März 2007 (B.S. vom 23. März 2007)]</w:t>
      </w:r>
    </w:p>
    <w:p w14:paraId="1B88B1BA" w14:textId="77777777" w:rsidR="00AB4176" w:rsidRPr="00AA7242" w:rsidRDefault="00AB4176" w:rsidP="00AB4176">
      <w:pPr>
        <w:autoSpaceDE w:val="0"/>
        <w:autoSpaceDN w:val="0"/>
        <w:adjustRightInd w:val="0"/>
        <w:jc w:val="both"/>
        <w:rPr>
          <w:i/>
          <w:iCs/>
          <w:sz w:val="32"/>
          <w:lang w:val="de-DE"/>
        </w:rPr>
      </w:pPr>
    </w:p>
    <w:p w14:paraId="6616DFAB" w14:textId="77777777" w:rsidR="00AB4176" w:rsidRPr="00AA7242" w:rsidRDefault="00AB4176" w:rsidP="00AB4176">
      <w:pPr>
        <w:autoSpaceDE w:val="0"/>
        <w:autoSpaceDN w:val="0"/>
        <w:adjustRightInd w:val="0"/>
        <w:jc w:val="both"/>
        <w:rPr>
          <w:i/>
          <w:iCs/>
          <w:sz w:val="32"/>
          <w:lang w:val="de-DE"/>
        </w:rPr>
      </w:pPr>
    </w:p>
    <w:p w14:paraId="168F9EAE" w14:textId="77777777" w:rsidR="00AB4176" w:rsidRPr="00AB4176" w:rsidRDefault="00AB4176" w:rsidP="00AB4176">
      <w:pPr>
        <w:autoSpaceDE w:val="0"/>
        <w:autoSpaceDN w:val="0"/>
        <w:adjustRightInd w:val="0"/>
        <w:jc w:val="both"/>
        <w:rPr>
          <w:lang w:val="de-DE"/>
        </w:rPr>
      </w:pPr>
      <w:r w:rsidRPr="00AB4176">
        <w:rPr>
          <w:i/>
          <w:iCs/>
          <w:lang w:val="de-DE"/>
        </w:rPr>
        <w:tab/>
      </w:r>
      <w:r w:rsidRPr="00AB4176">
        <w:rPr>
          <w:lang w:val="de-DE"/>
        </w:rPr>
        <w:t>[</w:t>
      </w:r>
      <w:r w:rsidR="00BC5A58">
        <w:rPr>
          <w:b/>
          <w:bCs/>
          <w:lang w:val="de-DE"/>
        </w:rPr>
        <w:t>Art. </w:t>
      </w:r>
      <w:r w:rsidRPr="00AB4176">
        <w:rPr>
          <w:b/>
          <w:bCs/>
          <w:lang w:val="de-DE"/>
        </w:rPr>
        <w:t>8</w:t>
      </w:r>
      <w:r w:rsidRPr="00AB4176">
        <w:rPr>
          <w:b/>
          <w:bCs/>
          <w:i/>
          <w:iCs/>
          <w:lang w:val="de-DE"/>
        </w:rPr>
        <w:t>bis</w:t>
      </w:r>
      <w:r w:rsidRPr="00AB4176">
        <w:rPr>
          <w:lang w:val="de-DE"/>
        </w:rPr>
        <w:t xml:space="preserve"> - Der König bestimmt:</w:t>
      </w:r>
    </w:p>
    <w:p w14:paraId="1EC740D8" w14:textId="77777777" w:rsidR="00AB4176" w:rsidRPr="00AB4176" w:rsidRDefault="00AB4176" w:rsidP="00AB4176">
      <w:pPr>
        <w:autoSpaceDE w:val="0"/>
        <w:autoSpaceDN w:val="0"/>
        <w:adjustRightInd w:val="0"/>
        <w:jc w:val="both"/>
        <w:rPr>
          <w:lang w:val="de-DE"/>
        </w:rPr>
      </w:pPr>
    </w:p>
    <w:p w14:paraId="5D0F6AD2" w14:textId="77777777" w:rsidR="00AB4176" w:rsidRPr="00AB4176" w:rsidRDefault="00AB4176" w:rsidP="00AB4176">
      <w:pPr>
        <w:autoSpaceDE w:val="0"/>
        <w:autoSpaceDN w:val="0"/>
        <w:adjustRightInd w:val="0"/>
        <w:jc w:val="both"/>
        <w:rPr>
          <w:lang w:val="de-DE"/>
        </w:rPr>
      </w:pPr>
      <w:r w:rsidRPr="00AB4176">
        <w:rPr>
          <w:lang w:val="de-DE"/>
        </w:rPr>
        <w:tab/>
        <w:t>1. die Weise, in der die Anträge auf Erhalt der in Artikel 1 erwähnten Beihilfen bearbeitet werden, und insbesondere die Weise, in der die öffentlichen Verwaltungen sich an der Feststellung des Einkommens des Antragstellers und der Personen, mit denen er einen Haushalt bildet, beteiligen,</w:t>
      </w:r>
    </w:p>
    <w:p w14:paraId="3381D7A7" w14:textId="77777777" w:rsidR="00AB4176" w:rsidRPr="00AB4176" w:rsidRDefault="00AB4176" w:rsidP="00AB4176">
      <w:pPr>
        <w:autoSpaceDE w:val="0"/>
        <w:autoSpaceDN w:val="0"/>
        <w:adjustRightInd w:val="0"/>
        <w:jc w:val="both"/>
        <w:rPr>
          <w:lang w:val="de-DE"/>
        </w:rPr>
      </w:pPr>
    </w:p>
    <w:p w14:paraId="173AE196" w14:textId="77777777" w:rsidR="00AB4176" w:rsidRPr="00AB4176" w:rsidRDefault="00AB4176" w:rsidP="00AB4176">
      <w:pPr>
        <w:autoSpaceDE w:val="0"/>
        <w:autoSpaceDN w:val="0"/>
        <w:adjustRightInd w:val="0"/>
        <w:jc w:val="both"/>
        <w:rPr>
          <w:lang w:val="de-DE"/>
        </w:rPr>
      </w:pPr>
      <w:r w:rsidRPr="00AB4176">
        <w:rPr>
          <w:lang w:val="de-DE"/>
        </w:rPr>
        <w:tab/>
        <w:t>2. die Weise, in der der Minister, der für die Beihilfen für Personen mit Behinderung zuständig ist, Beschlüsse über diese Anträge fasst,</w:t>
      </w:r>
    </w:p>
    <w:p w14:paraId="48ECE8A5" w14:textId="77777777" w:rsidR="00AB4176" w:rsidRPr="00AB4176" w:rsidRDefault="00AB4176" w:rsidP="00AB4176">
      <w:pPr>
        <w:autoSpaceDE w:val="0"/>
        <w:autoSpaceDN w:val="0"/>
        <w:adjustRightInd w:val="0"/>
        <w:jc w:val="both"/>
        <w:rPr>
          <w:lang w:val="de-DE"/>
        </w:rPr>
      </w:pPr>
    </w:p>
    <w:p w14:paraId="43A5E1C6" w14:textId="4FD5CCA0" w:rsidR="00AB4176" w:rsidRPr="00AB4176" w:rsidRDefault="001821B7" w:rsidP="00AB4176">
      <w:pPr>
        <w:autoSpaceDE w:val="0"/>
        <w:autoSpaceDN w:val="0"/>
        <w:adjustRightInd w:val="0"/>
        <w:jc w:val="both"/>
        <w:rPr>
          <w:lang w:val="de-DE"/>
        </w:rPr>
      </w:pPr>
      <w:r>
        <w:rPr>
          <w:lang w:val="de-DE"/>
        </w:rPr>
        <w:br w:type="page"/>
      </w:r>
      <w:r w:rsidR="00AB4176" w:rsidRPr="00AB4176">
        <w:rPr>
          <w:lang w:val="de-DE"/>
        </w:rPr>
        <w:tab/>
        <w:t>3. die Fristen, binnen deren die Anträge auf Beihilfen untersucht werden</w:t>
      </w:r>
      <w:r w:rsidR="000A37E2">
        <w:rPr>
          <w:lang w:val="de-DE"/>
        </w:rPr>
        <w:t>[</w:t>
      </w:r>
      <w:r w:rsidR="000A37E2">
        <w:rPr>
          <w:color w:val="000000"/>
          <w:lang w:val="de-DE"/>
        </w:rPr>
        <w:t>, wobei diese Fristen ab dem 1. Januar 2010 sechs Monate nicht überschreiten dürfen]</w:t>
      </w:r>
      <w:r w:rsidR="00AB4176" w:rsidRPr="00AB4176">
        <w:rPr>
          <w:lang w:val="de-DE"/>
        </w:rPr>
        <w:t>.]</w:t>
      </w:r>
    </w:p>
    <w:p w14:paraId="4DD34EFB" w14:textId="77777777" w:rsidR="00AB4176" w:rsidRPr="00AB4176" w:rsidRDefault="00AB4176" w:rsidP="00AB4176">
      <w:pPr>
        <w:autoSpaceDE w:val="0"/>
        <w:autoSpaceDN w:val="0"/>
        <w:adjustRightInd w:val="0"/>
        <w:jc w:val="both"/>
        <w:rPr>
          <w:lang w:val="de-DE"/>
        </w:rPr>
      </w:pPr>
    </w:p>
    <w:p w14:paraId="3E89DC29" w14:textId="77777777" w:rsidR="00AB4176" w:rsidRPr="00AB4176" w:rsidRDefault="00AB4176" w:rsidP="00AB4176">
      <w:pPr>
        <w:autoSpaceDE w:val="0"/>
        <w:autoSpaceDN w:val="0"/>
        <w:adjustRightInd w:val="0"/>
        <w:jc w:val="both"/>
        <w:rPr>
          <w:lang w:val="de-DE"/>
        </w:rPr>
      </w:pPr>
      <w:r w:rsidRPr="00AB4176">
        <w:rPr>
          <w:i/>
          <w:iCs/>
          <w:lang w:val="de-DE"/>
        </w:rPr>
        <w:lastRenderedPageBreak/>
        <w:t>[</w:t>
      </w:r>
      <w:r w:rsidR="00BC5A58">
        <w:rPr>
          <w:i/>
          <w:iCs/>
          <w:lang w:val="de-DE"/>
        </w:rPr>
        <w:t>Art. </w:t>
      </w:r>
      <w:r w:rsidRPr="00AB4176">
        <w:rPr>
          <w:i/>
          <w:iCs/>
          <w:lang w:val="de-DE"/>
        </w:rPr>
        <w:t xml:space="preserve">8bis eingefügt durch </w:t>
      </w:r>
      <w:r w:rsidR="00BC5A58">
        <w:rPr>
          <w:i/>
          <w:iCs/>
          <w:lang w:val="de-DE"/>
        </w:rPr>
        <w:t>Art. </w:t>
      </w:r>
      <w:r w:rsidRPr="00AB4176">
        <w:rPr>
          <w:i/>
          <w:iCs/>
          <w:lang w:val="de-DE"/>
        </w:rPr>
        <w:t>123 des G.</w:t>
      </w:r>
      <w:r w:rsidR="00BC5A58">
        <w:rPr>
          <w:i/>
          <w:iCs/>
          <w:lang w:val="de-DE"/>
        </w:rPr>
        <w:t> (I)</w:t>
      </w:r>
      <w:r w:rsidRPr="00AB4176">
        <w:rPr>
          <w:i/>
          <w:iCs/>
          <w:lang w:val="de-DE"/>
        </w:rPr>
        <w:t xml:space="preserve"> vom 24. Dezember 2002 (B.S. vom 31. Dezember 2002), selbs</w:t>
      </w:r>
      <w:r w:rsidR="003336A6">
        <w:rPr>
          <w:i/>
          <w:iCs/>
          <w:lang w:val="de-DE"/>
        </w:rPr>
        <w:t xml:space="preserve">t ersetzt durch </w:t>
      </w:r>
      <w:r w:rsidR="00BC5A58">
        <w:rPr>
          <w:i/>
          <w:iCs/>
          <w:lang w:val="de-DE"/>
        </w:rPr>
        <w:t>Art. </w:t>
      </w:r>
      <w:r w:rsidRPr="00AB4176">
        <w:rPr>
          <w:i/>
          <w:iCs/>
          <w:lang w:val="de-DE"/>
        </w:rPr>
        <w:t>158 des G. vom 9. Juli 2004 (B.S. vom 15. Juli 2004)</w:t>
      </w:r>
      <w:r w:rsidR="003336A6">
        <w:rPr>
          <w:i/>
          <w:iCs/>
          <w:lang w:val="de-DE"/>
        </w:rPr>
        <w:t xml:space="preserve">; einziger Absatz </w:t>
      </w:r>
      <w:r w:rsidR="00BC5A58">
        <w:rPr>
          <w:i/>
          <w:iCs/>
          <w:lang w:val="de-DE"/>
        </w:rPr>
        <w:t>Nr. </w:t>
      </w:r>
      <w:r w:rsidR="000A37E2">
        <w:rPr>
          <w:i/>
          <w:iCs/>
          <w:lang w:val="de-DE"/>
        </w:rPr>
        <w:t xml:space="preserve">3 ergänzt durch </w:t>
      </w:r>
      <w:r w:rsidR="00BC5A58">
        <w:rPr>
          <w:i/>
          <w:iCs/>
          <w:lang w:val="de-DE"/>
        </w:rPr>
        <w:t>Art. </w:t>
      </w:r>
      <w:r w:rsidR="000A37E2">
        <w:rPr>
          <w:i/>
          <w:iCs/>
          <w:lang w:val="de-DE"/>
        </w:rPr>
        <w:t>2 des G. vom 13. März 2009 (B.S. vom 13. Mai 2009)</w:t>
      </w:r>
      <w:r w:rsidRPr="00AB4176">
        <w:rPr>
          <w:i/>
          <w:iCs/>
          <w:lang w:val="de-DE"/>
        </w:rPr>
        <w:t>]</w:t>
      </w:r>
    </w:p>
    <w:p w14:paraId="49CFD6BA" w14:textId="77777777" w:rsidR="00AB4176" w:rsidRPr="00AB4176" w:rsidRDefault="00AB4176" w:rsidP="00AB4176">
      <w:pPr>
        <w:autoSpaceDE w:val="0"/>
        <w:autoSpaceDN w:val="0"/>
        <w:adjustRightInd w:val="0"/>
        <w:jc w:val="both"/>
        <w:rPr>
          <w:lang w:val="de-DE"/>
        </w:rPr>
      </w:pPr>
    </w:p>
    <w:p w14:paraId="456D8280" w14:textId="77777777" w:rsidR="00AB4176" w:rsidRPr="00AB4176" w:rsidRDefault="00AB4176" w:rsidP="00AB4176">
      <w:pPr>
        <w:autoSpaceDE w:val="0"/>
        <w:autoSpaceDN w:val="0"/>
        <w:adjustRightInd w:val="0"/>
        <w:jc w:val="both"/>
        <w:rPr>
          <w:lang w:val="de-DE"/>
        </w:rPr>
      </w:pPr>
    </w:p>
    <w:p w14:paraId="153435AE" w14:textId="77777777" w:rsidR="00AB4176" w:rsidRPr="00AA7242" w:rsidRDefault="00AB4176" w:rsidP="00AB4176">
      <w:pPr>
        <w:autoSpaceDE w:val="0"/>
        <w:autoSpaceDN w:val="0"/>
        <w:adjustRightInd w:val="0"/>
        <w:jc w:val="both"/>
        <w:rPr>
          <w:szCs w:val="20"/>
          <w:lang w:val="de-DE"/>
        </w:rPr>
      </w:pPr>
      <w:r w:rsidRPr="00AB4176">
        <w:rPr>
          <w:lang w:val="de-DE"/>
        </w:rPr>
        <w:tab/>
        <w:t>[</w:t>
      </w:r>
      <w:r w:rsidR="00BC5A58">
        <w:rPr>
          <w:b/>
          <w:bCs/>
          <w:lang w:val="de-DE"/>
        </w:rPr>
        <w:t>Art. </w:t>
      </w:r>
      <w:r w:rsidRPr="00AB4176">
        <w:rPr>
          <w:b/>
          <w:bCs/>
          <w:lang w:val="de-DE"/>
        </w:rPr>
        <w:t>8</w:t>
      </w:r>
      <w:r w:rsidRPr="00AB4176">
        <w:rPr>
          <w:b/>
          <w:bCs/>
          <w:i/>
          <w:iCs/>
          <w:lang w:val="de-DE"/>
        </w:rPr>
        <w:t>ter</w:t>
      </w:r>
      <w:r w:rsidRPr="00AB4176">
        <w:rPr>
          <w:lang w:val="de-DE"/>
        </w:rPr>
        <w:t xml:space="preserve"> - </w:t>
      </w:r>
      <w:r w:rsidRPr="00AA7242">
        <w:rPr>
          <w:szCs w:val="20"/>
          <w:lang w:val="de-DE"/>
        </w:rPr>
        <w:t>[Die für die Anwendung des vorliegenden Gesetzes erforderlichen Daten, darin einbegriffen die neuen Daten, die zu einer Änderung des Betrags der Beihilfe führen können, werden bei den Diensten und Einrichtungen, die darüber verfügen, auf elektronischen Datenträgern gesammelt, unbeschadet der Bestimmungen des Gesetzes vom 15. Januar 1990 über die Errichtung und Organisation einer Zentralen Datenbank der sozialen Sicherheit.</w:t>
      </w:r>
    </w:p>
    <w:p w14:paraId="0EFC0B23" w14:textId="77777777" w:rsidR="00AB4176" w:rsidRPr="00AA7242" w:rsidRDefault="00AB4176" w:rsidP="00AB4176">
      <w:pPr>
        <w:autoSpaceDE w:val="0"/>
        <w:autoSpaceDN w:val="0"/>
        <w:adjustRightInd w:val="0"/>
        <w:jc w:val="both"/>
        <w:rPr>
          <w:szCs w:val="20"/>
          <w:lang w:val="de-DE"/>
        </w:rPr>
      </w:pPr>
    </w:p>
    <w:p w14:paraId="7643F6A8"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Der König bestimmt die Daten, die die Person mit Behinderung mitteilen muss.</w:t>
      </w:r>
    </w:p>
    <w:p w14:paraId="285A8D09" w14:textId="77777777" w:rsidR="00BE418C" w:rsidRPr="00AA7242" w:rsidRDefault="00BE418C" w:rsidP="00AB4176">
      <w:pPr>
        <w:autoSpaceDE w:val="0"/>
        <w:autoSpaceDN w:val="0"/>
        <w:adjustRightInd w:val="0"/>
        <w:jc w:val="both"/>
        <w:rPr>
          <w:szCs w:val="20"/>
          <w:lang w:val="de-DE"/>
        </w:rPr>
      </w:pPr>
    </w:p>
    <w:p w14:paraId="34E14B71" w14:textId="77777777" w:rsidR="00AB4176" w:rsidRPr="00AA7242" w:rsidRDefault="00AA7242" w:rsidP="00AB4176">
      <w:pPr>
        <w:autoSpaceDE w:val="0"/>
        <w:autoSpaceDN w:val="0"/>
        <w:adjustRightInd w:val="0"/>
        <w:jc w:val="both"/>
        <w:rPr>
          <w:szCs w:val="20"/>
          <w:lang w:val="de-DE"/>
        </w:rPr>
      </w:pPr>
      <w:r>
        <w:rPr>
          <w:szCs w:val="20"/>
          <w:lang w:val="de-DE"/>
        </w:rPr>
        <w:tab/>
      </w:r>
      <w:r w:rsidR="00AB4176" w:rsidRPr="00AA7242">
        <w:rPr>
          <w:szCs w:val="20"/>
          <w:lang w:val="de-DE"/>
        </w:rPr>
        <w:t>Der König bestimmt die Modalitäten, nach denen und die Fristen, binnen denen diese Mitteilung erfolgen muss.]]</w:t>
      </w:r>
    </w:p>
    <w:p w14:paraId="4217F83B" w14:textId="77777777" w:rsidR="00AB4176" w:rsidRPr="00AA7242" w:rsidRDefault="00AB4176" w:rsidP="00AB4176">
      <w:pPr>
        <w:autoSpaceDE w:val="0"/>
        <w:autoSpaceDN w:val="0"/>
        <w:adjustRightInd w:val="0"/>
        <w:jc w:val="both"/>
        <w:rPr>
          <w:szCs w:val="20"/>
          <w:lang w:val="de-DE"/>
        </w:rPr>
      </w:pPr>
    </w:p>
    <w:p w14:paraId="2C9AC288" w14:textId="77777777" w:rsidR="00AB4176" w:rsidRPr="00AA7242" w:rsidRDefault="00AB4176" w:rsidP="00AB4176">
      <w:pPr>
        <w:autoSpaceDE w:val="0"/>
        <w:autoSpaceDN w:val="0"/>
        <w:adjustRightInd w:val="0"/>
        <w:jc w:val="both"/>
        <w:rPr>
          <w:i/>
          <w:iCs/>
          <w:szCs w:val="20"/>
          <w:lang w:val="de-DE"/>
        </w:rPr>
      </w:pPr>
      <w:r w:rsidRPr="00AA7242">
        <w:rPr>
          <w:i/>
          <w:iCs/>
          <w:szCs w:val="20"/>
          <w:lang w:val="de-DE"/>
        </w:rPr>
        <w:t>[</w:t>
      </w:r>
      <w:r w:rsidR="00BC5A58" w:rsidRPr="00AA7242">
        <w:rPr>
          <w:i/>
          <w:iCs/>
          <w:szCs w:val="20"/>
          <w:lang w:val="de-DE"/>
        </w:rPr>
        <w:t>Art. </w:t>
      </w:r>
      <w:r w:rsidRPr="00AA7242">
        <w:rPr>
          <w:i/>
          <w:iCs/>
          <w:szCs w:val="20"/>
          <w:lang w:val="de-DE"/>
        </w:rPr>
        <w:t xml:space="preserve">8ter eingefügt durch </w:t>
      </w:r>
      <w:r w:rsidR="00BC5A58" w:rsidRPr="00AA7242">
        <w:rPr>
          <w:i/>
          <w:iCs/>
          <w:szCs w:val="20"/>
          <w:lang w:val="de-DE"/>
        </w:rPr>
        <w:t>Art. </w:t>
      </w:r>
      <w:r w:rsidRPr="00AA7242">
        <w:rPr>
          <w:i/>
          <w:iCs/>
          <w:szCs w:val="20"/>
          <w:lang w:val="de-DE"/>
        </w:rPr>
        <w:t>123bis des G.</w:t>
      </w:r>
      <w:r w:rsidR="00BC5A58" w:rsidRPr="00AA7242">
        <w:rPr>
          <w:i/>
          <w:iCs/>
          <w:szCs w:val="20"/>
          <w:lang w:val="de-DE"/>
        </w:rPr>
        <w:t> (I)</w:t>
      </w:r>
      <w:r w:rsidRPr="00AA7242">
        <w:rPr>
          <w:i/>
          <w:iCs/>
          <w:szCs w:val="20"/>
          <w:lang w:val="de-DE"/>
        </w:rPr>
        <w:t xml:space="preserve"> vom 24. Dezember 2002 (B.S. vom 31. Dezember 2002), selbst eingefügt durch </w:t>
      </w:r>
      <w:r w:rsidR="00BC5A58" w:rsidRPr="00AA7242">
        <w:rPr>
          <w:i/>
          <w:iCs/>
          <w:szCs w:val="20"/>
          <w:lang w:val="de-DE"/>
        </w:rPr>
        <w:t>Art. </w:t>
      </w:r>
      <w:r w:rsidRPr="00AA7242">
        <w:rPr>
          <w:i/>
          <w:iCs/>
          <w:szCs w:val="20"/>
          <w:lang w:val="de-DE"/>
        </w:rPr>
        <w:t xml:space="preserve">159 des G. vom 9. Juli 2004 (B.S. vom 15. Juli 2004), und ersetzt durch </w:t>
      </w:r>
      <w:r w:rsidR="00BC5A58" w:rsidRPr="00AA7242">
        <w:rPr>
          <w:i/>
          <w:iCs/>
          <w:szCs w:val="20"/>
          <w:lang w:val="de-DE"/>
        </w:rPr>
        <w:t>Art. </w:t>
      </w:r>
      <w:r w:rsidRPr="00AA7242">
        <w:rPr>
          <w:i/>
          <w:iCs/>
          <w:szCs w:val="20"/>
          <w:lang w:val="de-DE"/>
        </w:rPr>
        <w:t>3 des G. vom 6. März 2007 (B.S. vom 23. März 2007)]</w:t>
      </w:r>
    </w:p>
    <w:p w14:paraId="48259FBE" w14:textId="77777777" w:rsidR="00AB4176" w:rsidRPr="00AA7242" w:rsidRDefault="00AB4176" w:rsidP="00AB4176">
      <w:pPr>
        <w:autoSpaceDE w:val="0"/>
        <w:autoSpaceDN w:val="0"/>
        <w:adjustRightInd w:val="0"/>
        <w:jc w:val="both"/>
        <w:rPr>
          <w:i/>
          <w:iCs/>
          <w:sz w:val="32"/>
          <w:lang w:val="de-DE"/>
        </w:rPr>
      </w:pPr>
    </w:p>
    <w:p w14:paraId="666E08AC" w14:textId="77777777" w:rsidR="00AB4176" w:rsidRPr="00AA7242" w:rsidRDefault="00AB4176" w:rsidP="00AB4176">
      <w:pPr>
        <w:autoSpaceDE w:val="0"/>
        <w:autoSpaceDN w:val="0"/>
        <w:adjustRightInd w:val="0"/>
        <w:jc w:val="both"/>
        <w:rPr>
          <w:i/>
          <w:iCs/>
          <w:sz w:val="32"/>
          <w:lang w:val="de-DE"/>
        </w:rPr>
      </w:pPr>
    </w:p>
    <w:p w14:paraId="264FA7B8"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9</w:t>
      </w:r>
      <w:r w:rsidRPr="00AB4176">
        <w:rPr>
          <w:lang w:val="de-DE"/>
        </w:rPr>
        <w:t xml:space="preserve"> - [...]</w:t>
      </w:r>
    </w:p>
    <w:p w14:paraId="58E213A3" w14:textId="77777777" w:rsidR="00AB4176" w:rsidRPr="00AB4176" w:rsidRDefault="00AB4176" w:rsidP="00AB4176">
      <w:pPr>
        <w:autoSpaceDE w:val="0"/>
        <w:autoSpaceDN w:val="0"/>
        <w:adjustRightInd w:val="0"/>
        <w:jc w:val="both"/>
        <w:rPr>
          <w:lang w:val="de-DE"/>
        </w:rPr>
      </w:pPr>
    </w:p>
    <w:p w14:paraId="74182D3A"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9 aufgehoben durch </w:t>
      </w:r>
      <w:r w:rsidR="00BC5A58">
        <w:rPr>
          <w:i/>
          <w:iCs/>
          <w:lang w:val="de-DE"/>
        </w:rPr>
        <w:t>Art. </w:t>
      </w:r>
      <w:r w:rsidRPr="00AB4176">
        <w:rPr>
          <w:i/>
          <w:iCs/>
          <w:lang w:val="de-DE"/>
        </w:rPr>
        <w:t>124 des G.</w:t>
      </w:r>
      <w:r w:rsidR="00BC5A58">
        <w:rPr>
          <w:i/>
          <w:iCs/>
          <w:lang w:val="de-DE"/>
        </w:rPr>
        <w:t> (I)</w:t>
      </w:r>
      <w:r w:rsidRPr="00AB4176">
        <w:rPr>
          <w:i/>
          <w:iCs/>
          <w:lang w:val="de-DE"/>
        </w:rPr>
        <w:t xml:space="preserve"> vom 24. Dezember 2002 (B.S. vom 31. Dezember 2002)]</w:t>
      </w:r>
    </w:p>
    <w:p w14:paraId="5E8C022E" w14:textId="77777777" w:rsidR="00AB4176" w:rsidRPr="00AB4176" w:rsidRDefault="00AB4176" w:rsidP="00AB4176">
      <w:pPr>
        <w:autoSpaceDE w:val="0"/>
        <w:autoSpaceDN w:val="0"/>
        <w:adjustRightInd w:val="0"/>
        <w:jc w:val="both"/>
        <w:rPr>
          <w:i/>
          <w:iCs/>
          <w:lang w:val="de-DE"/>
        </w:rPr>
      </w:pPr>
    </w:p>
    <w:p w14:paraId="3C3C7F25" w14:textId="77777777" w:rsidR="00AB4176" w:rsidRPr="00AB4176" w:rsidRDefault="00AB4176" w:rsidP="00AB4176">
      <w:pPr>
        <w:autoSpaceDE w:val="0"/>
        <w:autoSpaceDN w:val="0"/>
        <w:adjustRightInd w:val="0"/>
        <w:jc w:val="both"/>
        <w:rPr>
          <w:i/>
          <w:iCs/>
          <w:lang w:val="de-DE"/>
        </w:rPr>
      </w:pPr>
    </w:p>
    <w:p w14:paraId="77E67F83"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10</w:t>
      </w:r>
      <w:r w:rsidRPr="00AB4176">
        <w:rPr>
          <w:lang w:val="de-DE"/>
        </w:rPr>
        <w:t xml:space="preserve"> - [Beschlüsse über die Gewährung, die Revision oder die Verweigerung einer in Artikel 1 erwähnten Beihilfe müssen zur Vermeidung der Nichtigkeit ordnungsgemäß mit Gründen versehen sein.</w:t>
      </w:r>
    </w:p>
    <w:p w14:paraId="60B6B2F5" w14:textId="77777777" w:rsidR="00AB4176" w:rsidRPr="00AB4176" w:rsidRDefault="00AB4176" w:rsidP="00AB4176">
      <w:pPr>
        <w:autoSpaceDE w:val="0"/>
        <w:autoSpaceDN w:val="0"/>
        <w:adjustRightInd w:val="0"/>
        <w:jc w:val="both"/>
        <w:rPr>
          <w:lang w:val="de-DE"/>
        </w:rPr>
      </w:pPr>
    </w:p>
    <w:p w14:paraId="5BFC5045" w14:textId="77777777" w:rsidR="00AB4176" w:rsidRPr="00AB4176" w:rsidRDefault="00AB4176" w:rsidP="00AB4176">
      <w:pPr>
        <w:autoSpaceDE w:val="0"/>
        <w:autoSpaceDN w:val="0"/>
        <w:adjustRightInd w:val="0"/>
        <w:jc w:val="both"/>
        <w:rPr>
          <w:lang w:val="de-DE"/>
        </w:rPr>
      </w:pPr>
      <w:r w:rsidRPr="00AB4176">
        <w:rPr>
          <w:lang w:val="de-DE"/>
        </w:rPr>
        <w:tab/>
        <w:t>Sie müssen folgende Vermerke enthalten:</w:t>
      </w:r>
    </w:p>
    <w:p w14:paraId="79A05D26" w14:textId="77777777" w:rsidR="00AB4176" w:rsidRPr="00AB4176" w:rsidRDefault="00AB4176" w:rsidP="00AB4176">
      <w:pPr>
        <w:autoSpaceDE w:val="0"/>
        <w:autoSpaceDN w:val="0"/>
        <w:adjustRightInd w:val="0"/>
        <w:jc w:val="both"/>
        <w:rPr>
          <w:lang w:val="de-DE"/>
        </w:rPr>
      </w:pPr>
    </w:p>
    <w:p w14:paraId="18228533" w14:textId="77777777" w:rsidR="00AB4176" w:rsidRPr="00AB4176" w:rsidRDefault="00AB4176" w:rsidP="00AB4176">
      <w:pPr>
        <w:autoSpaceDE w:val="0"/>
        <w:autoSpaceDN w:val="0"/>
        <w:adjustRightInd w:val="0"/>
        <w:jc w:val="both"/>
        <w:rPr>
          <w:lang w:val="de-DE"/>
        </w:rPr>
      </w:pPr>
      <w:r w:rsidRPr="00AB4176">
        <w:rPr>
          <w:lang w:val="de-DE"/>
        </w:rPr>
        <w:tab/>
        <w:t>1. die Möglichkeit, beim zuständigen Gericht Beschwerde einzureichen,</w:t>
      </w:r>
    </w:p>
    <w:p w14:paraId="7F5CBBE2" w14:textId="77777777" w:rsidR="00AB4176" w:rsidRPr="00AB4176" w:rsidRDefault="00AB4176" w:rsidP="00AB4176">
      <w:pPr>
        <w:autoSpaceDE w:val="0"/>
        <w:autoSpaceDN w:val="0"/>
        <w:adjustRightInd w:val="0"/>
        <w:jc w:val="both"/>
        <w:rPr>
          <w:lang w:val="de-DE"/>
        </w:rPr>
      </w:pPr>
    </w:p>
    <w:p w14:paraId="23A0BC72" w14:textId="77777777" w:rsidR="00AB4176" w:rsidRPr="00AB4176" w:rsidRDefault="00AB4176" w:rsidP="00AB4176">
      <w:pPr>
        <w:autoSpaceDE w:val="0"/>
        <w:autoSpaceDN w:val="0"/>
        <w:adjustRightInd w:val="0"/>
        <w:jc w:val="both"/>
        <w:rPr>
          <w:lang w:val="de-DE"/>
        </w:rPr>
      </w:pPr>
      <w:r w:rsidRPr="00AB4176">
        <w:rPr>
          <w:lang w:val="de-DE"/>
        </w:rPr>
        <w:tab/>
        <w:t>2. die Adresse des zuständigen Gerichts,</w:t>
      </w:r>
    </w:p>
    <w:p w14:paraId="686A3841" w14:textId="77777777" w:rsidR="00AB4176" w:rsidRPr="00AB4176" w:rsidRDefault="00AB4176" w:rsidP="00AB4176">
      <w:pPr>
        <w:autoSpaceDE w:val="0"/>
        <w:autoSpaceDN w:val="0"/>
        <w:adjustRightInd w:val="0"/>
        <w:jc w:val="both"/>
        <w:rPr>
          <w:lang w:val="de-DE"/>
        </w:rPr>
      </w:pPr>
    </w:p>
    <w:p w14:paraId="4DFD0375" w14:textId="77777777" w:rsidR="00AB4176" w:rsidRPr="00AB4176" w:rsidRDefault="00AB4176" w:rsidP="00AB4176">
      <w:pPr>
        <w:autoSpaceDE w:val="0"/>
        <w:autoSpaceDN w:val="0"/>
        <w:adjustRightInd w:val="0"/>
        <w:jc w:val="both"/>
        <w:rPr>
          <w:lang w:val="de-DE"/>
        </w:rPr>
      </w:pPr>
      <w:r w:rsidRPr="00AB4176">
        <w:rPr>
          <w:lang w:val="de-DE"/>
        </w:rPr>
        <w:tab/>
        <w:t>3. die im Falle einer Beschwerde zu respektierenden Fristen und Modalitäten,</w:t>
      </w:r>
    </w:p>
    <w:p w14:paraId="7E7A8447" w14:textId="77777777" w:rsidR="00AB4176" w:rsidRPr="00AB4176" w:rsidRDefault="00AB4176" w:rsidP="00AB4176">
      <w:pPr>
        <w:autoSpaceDE w:val="0"/>
        <w:autoSpaceDN w:val="0"/>
        <w:adjustRightInd w:val="0"/>
        <w:jc w:val="both"/>
        <w:rPr>
          <w:lang w:val="de-DE"/>
        </w:rPr>
      </w:pPr>
    </w:p>
    <w:p w14:paraId="3D31A3C2" w14:textId="77777777" w:rsidR="00AB4176" w:rsidRPr="00AB4176" w:rsidRDefault="00AB4176" w:rsidP="00AB4176">
      <w:pPr>
        <w:autoSpaceDE w:val="0"/>
        <w:autoSpaceDN w:val="0"/>
        <w:adjustRightInd w:val="0"/>
        <w:jc w:val="both"/>
        <w:rPr>
          <w:lang w:val="de-DE"/>
        </w:rPr>
      </w:pPr>
      <w:r w:rsidRPr="00AB4176">
        <w:rPr>
          <w:lang w:val="de-DE"/>
        </w:rPr>
        <w:tab/>
        <w:t>4. den Inhalt der Artikel 728 und 1017 des Gerichtsgesetzbuches,</w:t>
      </w:r>
    </w:p>
    <w:p w14:paraId="34642F01" w14:textId="77777777" w:rsidR="00AB4176" w:rsidRPr="00AB4176" w:rsidRDefault="00AB4176" w:rsidP="00AB4176">
      <w:pPr>
        <w:autoSpaceDE w:val="0"/>
        <w:autoSpaceDN w:val="0"/>
        <w:adjustRightInd w:val="0"/>
        <w:jc w:val="both"/>
        <w:rPr>
          <w:lang w:val="de-DE"/>
        </w:rPr>
      </w:pPr>
    </w:p>
    <w:p w14:paraId="026C17ED" w14:textId="77777777" w:rsidR="00AB4176" w:rsidRPr="00AB4176" w:rsidRDefault="00AB4176" w:rsidP="00AB4176">
      <w:pPr>
        <w:autoSpaceDE w:val="0"/>
        <w:autoSpaceDN w:val="0"/>
        <w:adjustRightInd w:val="0"/>
        <w:jc w:val="both"/>
        <w:rPr>
          <w:lang w:val="de-DE"/>
        </w:rPr>
      </w:pPr>
      <w:r w:rsidRPr="00AB4176">
        <w:rPr>
          <w:lang w:val="de-DE"/>
        </w:rPr>
        <w:tab/>
        <w:t>5. die Nummer der Akte und die Angabe des Dienstes, der sie verwaltet,</w:t>
      </w:r>
    </w:p>
    <w:p w14:paraId="07DE9B6B" w14:textId="77777777" w:rsidR="00AB4176" w:rsidRPr="00AB4176" w:rsidRDefault="00AB4176" w:rsidP="00AB4176">
      <w:pPr>
        <w:autoSpaceDE w:val="0"/>
        <w:autoSpaceDN w:val="0"/>
        <w:adjustRightInd w:val="0"/>
        <w:jc w:val="both"/>
        <w:rPr>
          <w:lang w:val="de-DE"/>
        </w:rPr>
      </w:pPr>
    </w:p>
    <w:p w14:paraId="01FD13D2" w14:textId="77777777" w:rsidR="00AB4176" w:rsidRPr="00AB4176" w:rsidRDefault="00AB4176" w:rsidP="00AB4176">
      <w:pPr>
        <w:autoSpaceDE w:val="0"/>
        <w:autoSpaceDN w:val="0"/>
        <w:adjustRightInd w:val="0"/>
        <w:jc w:val="both"/>
        <w:rPr>
          <w:lang w:val="de-DE"/>
        </w:rPr>
      </w:pPr>
      <w:r w:rsidRPr="00AB4176">
        <w:rPr>
          <w:lang w:val="de-DE"/>
        </w:rPr>
        <w:tab/>
        <w:t>6. die Möglichkeit, bei dem Dienst, der die Akte verwaltet, oder bei einem dazu bestimmten Informationsdienst jegliche Erklärung betreffend den Beschluss zu erhalten.</w:t>
      </w:r>
    </w:p>
    <w:p w14:paraId="64EE0F62" w14:textId="77777777" w:rsidR="00AB4176" w:rsidRPr="00AB4176" w:rsidRDefault="00AB4176" w:rsidP="00AB4176">
      <w:pPr>
        <w:autoSpaceDE w:val="0"/>
        <w:autoSpaceDN w:val="0"/>
        <w:adjustRightInd w:val="0"/>
        <w:jc w:val="both"/>
        <w:rPr>
          <w:lang w:val="de-DE"/>
        </w:rPr>
      </w:pPr>
    </w:p>
    <w:p w14:paraId="1BD104B7" w14:textId="5FE35394" w:rsidR="00AB4176" w:rsidRPr="00AB4176" w:rsidRDefault="004C3E7F" w:rsidP="00AB4176">
      <w:pPr>
        <w:autoSpaceDE w:val="0"/>
        <w:autoSpaceDN w:val="0"/>
        <w:adjustRightInd w:val="0"/>
        <w:jc w:val="both"/>
        <w:rPr>
          <w:lang w:val="de-DE"/>
        </w:rPr>
      </w:pPr>
      <w:r>
        <w:rPr>
          <w:lang w:val="de-DE"/>
        </w:rPr>
        <w:br w:type="page"/>
      </w:r>
      <w:r w:rsidR="00AB4176" w:rsidRPr="00AB4176">
        <w:rPr>
          <w:lang w:val="de-DE"/>
        </w:rPr>
        <w:lastRenderedPageBreak/>
        <w:tab/>
        <w:t>Enthält der Beschluss die im vorhergehenden Absatz erwähnten Vermerke nicht, läuft die Beschwerdefrist nicht an.]</w:t>
      </w:r>
    </w:p>
    <w:p w14:paraId="3CAEA976" w14:textId="77777777" w:rsidR="00AB4176" w:rsidRPr="00AB4176" w:rsidRDefault="00AB4176" w:rsidP="00AB4176">
      <w:pPr>
        <w:autoSpaceDE w:val="0"/>
        <w:autoSpaceDN w:val="0"/>
        <w:adjustRightInd w:val="0"/>
        <w:jc w:val="both"/>
        <w:rPr>
          <w:lang w:val="de-DE"/>
        </w:rPr>
      </w:pPr>
    </w:p>
    <w:p w14:paraId="13A7EA90"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1</w:t>
      </w:r>
      <w:r w:rsidR="003336A6">
        <w:rPr>
          <w:i/>
          <w:iCs/>
          <w:lang w:val="de-DE"/>
        </w:rPr>
        <w:t xml:space="preserve">0 ersetzt durch </w:t>
      </w:r>
      <w:r w:rsidR="00BC5A58">
        <w:rPr>
          <w:i/>
          <w:iCs/>
          <w:lang w:val="de-DE"/>
        </w:rPr>
        <w:t>Art. </w:t>
      </w:r>
      <w:r w:rsidR="003336A6">
        <w:rPr>
          <w:i/>
          <w:iCs/>
          <w:lang w:val="de-DE"/>
        </w:rPr>
        <w:t>125 des G.</w:t>
      </w:r>
      <w:r w:rsidR="00BC5A58">
        <w:rPr>
          <w:i/>
          <w:iCs/>
          <w:lang w:val="de-DE"/>
        </w:rPr>
        <w:t> (I)</w:t>
      </w:r>
      <w:r w:rsidRPr="00AB4176">
        <w:rPr>
          <w:i/>
          <w:iCs/>
          <w:lang w:val="de-DE"/>
        </w:rPr>
        <w:t xml:space="preserve"> vom 24. Dezember 2002 (B.S. vom 31. Dezember 2002)]</w:t>
      </w:r>
    </w:p>
    <w:p w14:paraId="2BDE4FDC" w14:textId="77777777" w:rsidR="00AB4176" w:rsidRPr="00AB4176" w:rsidRDefault="00AB4176" w:rsidP="00AB4176">
      <w:pPr>
        <w:autoSpaceDE w:val="0"/>
        <w:autoSpaceDN w:val="0"/>
        <w:adjustRightInd w:val="0"/>
        <w:jc w:val="both"/>
        <w:rPr>
          <w:i/>
          <w:iCs/>
          <w:lang w:val="de-DE"/>
        </w:rPr>
      </w:pPr>
    </w:p>
    <w:p w14:paraId="54437163" w14:textId="77777777" w:rsidR="004C3E7F" w:rsidRDefault="004C3E7F" w:rsidP="00AB4176">
      <w:pPr>
        <w:autoSpaceDE w:val="0"/>
        <w:autoSpaceDN w:val="0"/>
        <w:adjustRightInd w:val="0"/>
        <w:jc w:val="both"/>
        <w:rPr>
          <w:i/>
          <w:iCs/>
          <w:lang w:val="de-DE"/>
        </w:rPr>
      </w:pPr>
    </w:p>
    <w:p w14:paraId="47D41F9E" w14:textId="387AA61D"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11</w:t>
      </w:r>
      <w:r w:rsidRPr="00AB4176">
        <w:rPr>
          <w:lang w:val="de-DE"/>
        </w:rPr>
        <w:t xml:space="preserve"> - Die Beihilfen werden nach den vom König festgelegten Regeln ausgezahlt.</w:t>
      </w:r>
    </w:p>
    <w:p w14:paraId="2FCDDCF9" w14:textId="77777777" w:rsidR="00AB4176" w:rsidRPr="00AB4176" w:rsidRDefault="00AB4176" w:rsidP="00AB4176">
      <w:pPr>
        <w:autoSpaceDE w:val="0"/>
        <w:autoSpaceDN w:val="0"/>
        <w:adjustRightInd w:val="0"/>
        <w:jc w:val="both"/>
        <w:rPr>
          <w:lang w:val="de-DE"/>
        </w:rPr>
      </w:pPr>
    </w:p>
    <w:p w14:paraId="07A2F781" w14:textId="77777777" w:rsidR="00AB4176" w:rsidRPr="00AB4176" w:rsidRDefault="00AB4176" w:rsidP="00AB4176">
      <w:pPr>
        <w:autoSpaceDE w:val="0"/>
        <w:autoSpaceDN w:val="0"/>
        <w:adjustRightInd w:val="0"/>
        <w:jc w:val="both"/>
        <w:rPr>
          <w:lang w:val="de-DE"/>
        </w:rPr>
      </w:pPr>
      <w:r w:rsidRPr="00AB4176">
        <w:rPr>
          <w:lang w:val="de-DE"/>
        </w:rPr>
        <w:tab/>
        <w:t>[...]</w:t>
      </w:r>
    </w:p>
    <w:p w14:paraId="11FDC870" w14:textId="77777777" w:rsidR="00AB4176" w:rsidRPr="00AB4176" w:rsidRDefault="00AB4176" w:rsidP="00AB4176">
      <w:pPr>
        <w:autoSpaceDE w:val="0"/>
        <w:autoSpaceDN w:val="0"/>
        <w:adjustRightInd w:val="0"/>
        <w:jc w:val="both"/>
        <w:rPr>
          <w:lang w:val="de-DE"/>
        </w:rPr>
      </w:pPr>
    </w:p>
    <w:p w14:paraId="4FFF297C" w14:textId="77777777" w:rsidR="00AB4176" w:rsidRPr="00AB4176"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11 früherer Absatz 2 a</w:t>
      </w:r>
      <w:r w:rsidR="003336A6">
        <w:rPr>
          <w:i/>
          <w:iCs/>
          <w:lang w:val="de-DE"/>
        </w:rPr>
        <w:t xml:space="preserve">ufgehoben durch </w:t>
      </w:r>
      <w:r w:rsidR="00BC5A58">
        <w:rPr>
          <w:i/>
          <w:iCs/>
          <w:lang w:val="de-DE"/>
        </w:rPr>
        <w:t>Art. </w:t>
      </w:r>
      <w:r w:rsidR="003336A6">
        <w:rPr>
          <w:i/>
          <w:iCs/>
          <w:lang w:val="de-DE"/>
        </w:rPr>
        <w:t>126 des G.</w:t>
      </w:r>
      <w:r w:rsidR="00BC5A58">
        <w:rPr>
          <w:i/>
          <w:iCs/>
          <w:lang w:val="de-DE"/>
        </w:rPr>
        <w:t> (I)</w:t>
      </w:r>
      <w:r w:rsidRPr="00AB4176">
        <w:rPr>
          <w:i/>
          <w:iCs/>
          <w:lang w:val="de-DE"/>
        </w:rPr>
        <w:t xml:space="preserve"> vom 24. Dezember 2002 (B.S.</w:t>
      </w:r>
      <w:r w:rsidR="00A06281">
        <w:rPr>
          <w:i/>
          <w:iCs/>
          <w:lang w:val="de-DE"/>
        </w:rPr>
        <w:t> </w:t>
      </w:r>
      <w:r w:rsidRPr="00AB4176">
        <w:rPr>
          <w:i/>
          <w:iCs/>
          <w:lang w:val="de-DE"/>
        </w:rPr>
        <w:t>vom 31. Dezember 2002)]</w:t>
      </w:r>
    </w:p>
    <w:p w14:paraId="0AE747C0" w14:textId="77777777" w:rsidR="00A151A5" w:rsidRDefault="00A151A5" w:rsidP="00AB4176">
      <w:pPr>
        <w:autoSpaceDE w:val="0"/>
        <w:autoSpaceDN w:val="0"/>
        <w:adjustRightInd w:val="0"/>
        <w:jc w:val="both"/>
        <w:rPr>
          <w:lang w:val="de-DE"/>
        </w:rPr>
      </w:pPr>
    </w:p>
    <w:p w14:paraId="65B85216" w14:textId="77777777" w:rsidR="00A151A5" w:rsidRDefault="00A151A5" w:rsidP="00AB4176">
      <w:pPr>
        <w:autoSpaceDE w:val="0"/>
        <w:autoSpaceDN w:val="0"/>
        <w:adjustRightInd w:val="0"/>
        <w:jc w:val="both"/>
        <w:rPr>
          <w:lang w:val="de-DE"/>
        </w:rPr>
      </w:pPr>
    </w:p>
    <w:p w14:paraId="6B31FED1" w14:textId="77777777" w:rsidR="00AB4176" w:rsidRPr="00AB4176" w:rsidRDefault="00AB4176" w:rsidP="00AB4176">
      <w:pPr>
        <w:autoSpaceDE w:val="0"/>
        <w:autoSpaceDN w:val="0"/>
        <w:adjustRightInd w:val="0"/>
        <w:jc w:val="both"/>
        <w:rPr>
          <w:lang w:val="de-DE"/>
        </w:rPr>
      </w:pPr>
      <w:r w:rsidRPr="00AB4176">
        <w:rPr>
          <w:lang w:val="de-DE"/>
        </w:rPr>
        <w:tab/>
        <w:t>[</w:t>
      </w:r>
      <w:r w:rsidR="00BC5A58">
        <w:rPr>
          <w:b/>
          <w:bCs/>
          <w:lang w:val="de-DE"/>
        </w:rPr>
        <w:t>Art. </w:t>
      </w:r>
      <w:r w:rsidRPr="00AB4176">
        <w:rPr>
          <w:b/>
          <w:bCs/>
          <w:lang w:val="de-DE"/>
        </w:rPr>
        <w:t>11</w:t>
      </w:r>
      <w:r w:rsidRPr="00AB4176">
        <w:rPr>
          <w:b/>
          <w:bCs/>
          <w:i/>
          <w:iCs/>
          <w:lang w:val="de-DE"/>
        </w:rPr>
        <w:t>bis</w:t>
      </w:r>
      <w:r w:rsidRPr="00AB4176">
        <w:rPr>
          <w:lang w:val="de-DE"/>
        </w:rPr>
        <w:t xml:space="preserve"> - [...]]</w:t>
      </w:r>
    </w:p>
    <w:p w14:paraId="7809762F" w14:textId="77777777" w:rsidR="00AB4176" w:rsidRPr="00AB4176" w:rsidRDefault="00AB4176" w:rsidP="00AB4176">
      <w:pPr>
        <w:autoSpaceDE w:val="0"/>
        <w:autoSpaceDN w:val="0"/>
        <w:adjustRightInd w:val="0"/>
        <w:jc w:val="both"/>
        <w:rPr>
          <w:lang w:val="de-DE"/>
        </w:rPr>
      </w:pPr>
    </w:p>
    <w:p w14:paraId="1E07D666"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11bis eingefügt durch </w:t>
      </w:r>
      <w:r w:rsidR="00BC5A58">
        <w:rPr>
          <w:i/>
          <w:iCs/>
          <w:lang w:val="de-DE"/>
        </w:rPr>
        <w:t>Art. </w:t>
      </w:r>
      <w:r w:rsidRPr="00AB4176">
        <w:rPr>
          <w:i/>
          <w:iCs/>
          <w:lang w:val="de-DE"/>
        </w:rPr>
        <w:t xml:space="preserve">1 des G. vom 25. Juli 1994 (B.S. vom 13. Oktober 1994) und aufgehoben durch </w:t>
      </w:r>
      <w:r w:rsidR="00BC5A58">
        <w:rPr>
          <w:i/>
          <w:iCs/>
          <w:lang w:val="de-DE"/>
        </w:rPr>
        <w:t>Art. </w:t>
      </w:r>
      <w:r w:rsidRPr="00AB4176">
        <w:rPr>
          <w:i/>
          <w:iCs/>
          <w:lang w:val="de-DE"/>
        </w:rPr>
        <w:t>127 des G.</w:t>
      </w:r>
      <w:r w:rsidR="00BC5A58">
        <w:rPr>
          <w:i/>
          <w:iCs/>
          <w:lang w:val="de-DE"/>
        </w:rPr>
        <w:t> (I)</w:t>
      </w:r>
      <w:r w:rsidRPr="00AB4176">
        <w:rPr>
          <w:i/>
          <w:iCs/>
          <w:lang w:val="de-DE"/>
        </w:rPr>
        <w:t xml:space="preserve"> vom 24. Dezember 2002 (B.S. vom 31. Dezember 2002)]</w:t>
      </w:r>
    </w:p>
    <w:p w14:paraId="2DB8BB22" w14:textId="77777777" w:rsidR="00AB4176" w:rsidRPr="00AB4176" w:rsidRDefault="00AB4176" w:rsidP="00AB4176">
      <w:pPr>
        <w:autoSpaceDE w:val="0"/>
        <w:autoSpaceDN w:val="0"/>
        <w:adjustRightInd w:val="0"/>
        <w:jc w:val="both"/>
        <w:rPr>
          <w:i/>
          <w:iCs/>
          <w:lang w:val="de-DE"/>
        </w:rPr>
      </w:pPr>
    </w:p>
    <w:p w14:paraId="22EFC40C" w14:textId="77777777" w:rsidR="00AB4176" w:rsidRPr="00AB4176" w:rsidRDefault="00AB4176" w:rsidP="00AB4176">
      <w:pPr>
        <w:autoSpaceDE w:val="0"/>
        <w:autoSpaceDN w:val="0"/>
        <w:adjustRightInd w:val="0"/>
        <w:jc w:val="both"/>
        <w:rPr>
          <w:i/>
          <w:iCs/>
          <w:lang w:val="de-DE"/>
        </w:rPr>
      </w:pPr>
    </w:p>
    <w:p w14:paraId="6340B8C7"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12</w:t>
      </w:r>
      <w:r w:rsidRPr="00AB4176">
        <w:rPr>
          <w:lang w:val="de-DE"/>
        </w:rPr>
        <w:t xml:space="preserve"> - </w:t>
      </w:r>
      <w:r w:rsidR="00BC5A58">
        <w:rPr>
          <w:lang w:val="de-DE"/>
        </w:rPr>
        <w:t>§ </w:t>
      </w:r>
      <w:r w:rsidRPr="00AB4176">
        <w:rPr>
          <w:lang w:val="de-DE"/>
        </w:rPr>
        <w:t>1 - [Falls [eine Person mit Behinderung] ganz oder teilweise zu Lasten der öffentlichen Behörden, eines öffentlichen Dienstes oder eines Sozialversicherungsträgers in eine Einrichtung aufgenommen wird, wird die Auszahlung unter den vom König durch einen im Ministerrat beratenen Erlass festgelegten Bedingungen, was die Eingliederungsbeihilfe betrifft, [zu 28 Prozent] [...] ausgesetzt.]</w:t>
      </w:r>
    </w:p>
    <w:p w14:paraId="44FDA1E1" w14:textId="77777777" w:rsidR="00AB4176" w:rsidRPr="00AB4176" w:rsidRDefault="00AB4176" w:rsidP="00AB4176">
      <w:pPr>
        <w:autoSpaceDE w:val="0"/>
        <w:autoSpaceDN w:val="0"/>
        <w:adjustRightInd w:val="0"/>
        <w:jc w:val="both"/>
        <w:rPr>
          <w:lang w:val="de-DE"/>
        </w:rPr>
      </w:pPr>
    </w:p>
    <w:p w14:paraId="51380AAE"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2 - [Durch einen im Ministerrat beratenen Erlass bestimmt der König die Fälle, in denen die in Artikel 1 erwähnten Beihilfen für Empfänger, die in einem Gefängnis inhaftiert oder in einer Einrichtung zum Schutz der Gesellschaft interniert sind, ganz oder teilweise ausgesetzt werden, sowie die Dauer der Aussetzung.]</w:t>
      </w:r>
    </w:p>
    <w:p w14:paraId="6DFE9C29" w14:textId="77777777" w:rsidR="00AB4176" w:rsidRPr="00AB4176" w:rsidRDefault="00AB4176" w:rsidP="00AB4176">
      <w:pPr>
        <w:autoSpaceDE w:val="0"/>
        <w:autoSpaceDN w:val="0"/>
        <w:adjustRightInd w:val="0"/>
        <w:jc w:val="both"/>
        <w:rPr>
          <w:lang w:val="de-DE"/>
        </w:rPr>
      </w:pPr>
    </w:p>
    <w:p w14:paraId="5BB9C0C3" w14:textId="77777777" w:rsidR="00AB4176" w:rsidRPr="00AB4176"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 xml:space="preserve">12 </w:t>
      </w:r>
      <w:r w:rsidR="00BC5A58">
        <w:rPr>
          <w:i/>
          <w:iCs/>
          <w:lang w:val="de-DE"/>
        </w:rPr>
        <w:t>§ </w:t>
      </w:r>
      <w:r w:rsidRPr="00AB4176">
        <w:rPr>
          <w:i/>
          <w:iCs/>
          <w:lang w:val="de-DE"/>
        </w:rPr>
        <w:t xml:space="preserve">1 ersetzt durch </w:t>
      </w:r>
      <w:r w:rsidR="00BC5A58">
        <w:rPr>
          <w:i/>
          <w:iCs/>
          <w:lang w:val="de-DE"/>
        </w:rPr>
        <w:t>Art. </w:t>
      </w:r>
      <w:r w:rsidRPr="00AB4176">
        <w:rPr>
          <w:i/>
          <w:iCs/>
          <w:lang w:val="de-DE"/>
        </w:rPr>
        <w:t xml:space="preserve">134 des G. vom 22. Dezember 1989 (B.S. vom 30. Dezember 1989) und abgeändert durch </w:t>
      </w:r>
      <w:r w:rsidR="00BC5A58">
        <w:rPr>
          <w:i/>
          <w:iCs/>
          <w:lang w:val="de-DE"/>
        </w:rPr>
        <w:t>Art. </w:t>
      </w:r>
      <w:r w:rsidRPr="00AB4176">
        <w:rPr>
          <w:i/>
          <w:iCs/>
          <w:lang w:val="de-DE"/>
        </w:rPr>
        <w:t xml:space="preserve">115 und </w:t>
      </w:r>
      <w:r w:rsidR="00BC5A58">
        <w:rPr>
          <w:i/>
          <w:iCs/>
          <w:lang w:val="de-DE"/>
        </w:rPr>
        <w:t>Art. </w:t>
      </w:r>
      <w:r w:rsidRPr="00AB4176">
        <w:rPr>
          <w:i/>
          <w:iCs/>
          <w:lang w:val="de-DE"/>
        </w:rPr>
        <w:t xml:space="preserve">128 </w:t>
      </w:r>
      <w:r w:rsidR="00BC5A58">
        <w:rPr>
          <w:i/>
          <w:iCs/>
          <w:lang w:val="de-DE"/>
        </w:rPr>
        <w:t>Nr. </w:t>
      </w:r>
      <w:r w:rsidRPr="00AB4176">
        <w:rPr>
          <w:i/>
          <w:iCs/>
          <w:lang w:val="de-DE"/>
        </w:rPr>
        <w:t>1 des G.</w:t>
      </w:r>
      <w:r w:rsidR="00BC5A58">
        <w:rPr>
          <w:i/>
          <w:iCs/>
          <w:lang w:val="de-DE"/>
        </w:rPr>
        <w:t> (I)</w:t>
      </w:r>
      <w:r w:rsidRPr="00AB4176">
        <w:rPr>
          <w:i/>
          <w:iCs/>
          <w:lang w:val="de-DE"/>
        </w:rPr>
        <w:t xml:space="preserve"> vom 24. Dezember 2002 (B.S. vom 31. Dezember 2002) und </w:t>
      </w:r>
      <w:r w:rsidR="00BC5A58">
        <w:rPr>
          <w:i/>
          <w:iCs/>
          <w:lang w:val="de-DE"/>
        </w:rPr>
        <w:t>Art. </w:t>
      </w:r>
      <w:r w:rsidRPr="00AB4176">
        <w:rPr>
          <w:i/>
          <w:iCs/>
          <w:lang w:val="de-DE"/>
        </w:rPr>
        <w:t xml:space="preserve">38 des G. vom 27. April 2007 (B.S. vom 8. Mai 2007); </w:t>
      </w:r>
      <w:r w:rsidR="00BC5A58">
        <w:rPr>
          <w:i/>
          <w:iCs/>
          <w:lang w:val="de-DE"/>
        </w:rPr>
        <w:t>§ </w:t>
      </w:r>
      <w:r w:rsidRPr="00AB4176">
        <w:rPr>
          <w:i/>
          <w:iCs/>
          <w:lang w:val="de-DE"/>
        </w:rPr>
        <w:t xml:space="preserve">2 ersetzt durch </w:t>
      </w:r>
      <w:r w:rsidR="00BC5A58">
        <w:rPr>
          <w:i/>
          <w:iCs/>
          <w:lang w:val="de-DE"/>
        </w:rPr>
        <w:t>Art. </w:t>
      </w:r>
      <w:r w:rsidRPr="00AB4176">
        <w:rPr>
          <w:i/>
          <w:iCs/>
          <w:lang w:val="de-DE"/>
        </w:rPr>
        <w:t xml:space="preserve">128 </w:t>
      </w:r>
      <w:r w:rsidR="00BC5A58">
        <w:rPr>
          <w:i/>
          <w:iCs/>
          <w:lang w:val="de-DE"/>
        </w:rPr>
        <w:t>Nr. </w:t>
      </w:r>
      <w:r w:rsidRPr="00AB4176">
        <w:rPr>
          <w:i/>
          <w:iCs/>
          <w:lang w:val="de-DE"/>
        </w:rPr>
        <w:t>2 des G.</w:t>
      </w:r>
      <w:r w:rsidR="00BC5A58">
        <w:rPr>
          <w:i/>
          <w:iCs/>
          <w:lang w:val="de-DE"/>
        </w:rPr>
        <w:t> (I)</w:t>
      </w:r>
      <w:r w:rsidRPr="00AB4176">
        <w:rPr>
          <w:i/>
          <w:iCs/>
          <w:lang w:val="de-DE"/>
        </w:rPr>
        <w:t xml:space="preserve"> vom 24. Dezember 2002 (B.S. vom 31. Dezember 2002)]</w:t>
      </w:r>
    </w:p>
    <w:p w14:paraId="0024DA07" w14:textId="77777777" w:rsidR="00AB4176" w:rsidRPr="00AB4176" w:rsidRDefault="00AB4176" w:rsidP="00AB4176">
      <w:pPr>
        <w:autoSpaceDE w:val="0"/>
        <w:autoSpaceDN w:val="0"/>
        <w:adjustRightInd w:val="0"/>
        <w:jc w:val="both"/>
        <w:rPr>
          <w:lang w:val="de-DE"/>
        </w:rPr>
      </w:pPr>
    </w:p>
    <w:p w14:paraId="20CCE236" w14:textId="77777777" w:rsidR="00AB4176" w:rsidRPr="00AB4176" w:rsidRDefault="00AB4176" w:rsidP="00AB4176">
      <w:pPr>
        <w:autoSpaceDE w:val="0"/>
        <w:autoSpaceDN w:val="0"/>
        <w:adjustRightInd w:val="0"/>
        <w:jc w:val="both"/>
        <w:rPr>
          <w:lang w:val="de-DE"/>
        </w:rPr>
      </w:pPr>
      <w:r w:rsidRPr="00AB4176">
        <w:rPr>
          <w:lang w:val="de-DE"/>
        </w:rPr>
        <w:tab/>
      </w:r>
    </w:p>
    <w:p w14:paraId="6F0EF6C6"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13</w:t>
      </w:r>
      <w:r w:rsidRPr="00AB4176">
        <w:rPr>
          <w:lang w:val="de-DE"/>
        </w:rPr>
        <w:t xml:space="preserve"> - [...]</w:t>
      </w:r>
    </w:p>
    <w:p w14:paraId="2C1E0B42" w14:textId="77777777" w:rsidR="00AB4176" w:rsidRPr="00AB4176" w:rsidRDefault="00AB4176" w:rsidP="00AB4176">
      <w:pPr>
        <w:autoSpaceDE w:val="0"/>
        <w:autoSpaceDN w:val="0"/>
        <w:adjustRightInd w:val="0"/>
        <w:jc w:val="both"/>
        <w:rPr>
          <w:lang w:val="de-DE"/>
        </w:rPr>
      </w:pPr>
    </w:p>
    <w:p w14:paraId="17A2AA3C" w14:textId="77777777" w:rsidR="00AB4176" w:rsidRPr="00AB4176"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 xml:space="preserve">13 aufgehoben durch </w:t>
      </w:r>
      <w:r w:rsidR="00BC5A58">
        <w:rPr>
          <w:i/>
          <w:iCs/>
          <w:lang w:val="de-DE"/>
        </w:rPr>
        <w:t>Art. </w:t>
      </w:r>
      <w:r w:rsidRPr="00AB4176">
        <w:rPr>
          <w:i/>
          <w:iCs/>
          <w:lang w:val="de-DE"/>
        </w:rPr>
        <w:t>129</w:t>
      </w:r>
      <w:r w:rsidRPr="00AB4176">
        <w:rPr>
          <w:lang w:val="de-DE"/>
        </w:rPr>
        <w:t xml:space="preserve"> </w:t>
      </w:r>
      <w:r w:rsidR="003336A6">
        <w:rPr>
          <w:i/>
          <w:iCs/>
          <w:lang w:val="de-DE"/>
        </w:rPr>
        <w:t>des G.</w:t>
      </w:r>
      <w:r w:rsidR="00BC5A58">
        <w:rPr>
          <w:i/>
          <w:iCs/>
          <w:lang w:val="de-DE"/>
        </w:rPr>
        <w:t> (I)</w:t>
      </w:r>
      <w:r w:rsidRPr="00AB4176">
        <w:rPr>
          <w:i/>
          <w:iCs/>
          <w:lang w:val="de-DE"/>
        </w:rPr>
        <w:t xml:space="preserve"> vom 24. Dezember 2002</w:t>
      </w:r>
      <w:r w:rsidRPr="00AB4176">
        <w:rPr>
          <w:lang w:val="de-DE"/>
        </w:rPr>
        <w:t xml:space="preserve"> </w:t>
      </w:r>
      <w:r w:rsidRPr="00AB4176">
        <w:rPr>
          <w:i/>
          <w:iCs/>
          <w:lang w:val="de-DE"/>
        </w:rPr>
        <w:t>(B.S. vom 31. Dezember 2002)</w:t>
      </w:r>
      <w:r w:rsidRPr="00AB4176">
        <w:rPr>
          <w:lang w:val="de-DE"/>
        </w:rPr>
        <w:t>]</w:t>
      </w:r>
    </w:p>
    <w:p w14:paraId="56698FAB" w14:textId="77777777" w:rsidR="00AB4176" w:rsidRPr="00AB4176" w:rsidRDefault="00AB4176" w:rsidP="00AB4176">
      <w:pPr>
        <w:autoSpaceDE w:val="0"/>
        <w:autoSpaceDN w:val="0"/>
        <w:adjustRightInd w:val="0"/>
        <w:jc w:val="both"/>
        <w:rPr>
          <w:lang w:val="de-DE"/>
        </w:rPr>
      </w:pPr>
    </w:p>
    <w:p w14:paraId="2AB98517" w14:textId="77777777" w:rsidR="00AB4176" w:rsidRPr="00AB4176" w:rsidRDefault="00AB4176" w:rsidP="00AB4176">
      <w:pPr>
        <w:autoSpaceDE w:val="0"/>
        <w:autoSpaceDN w:val="0"/>
        <w:adjustRightInd w:val="0"/>
        <w:jc w:val="both"/>
        <w:rPr>
          <w:lang w:val="de-DE"/>
        </w:rPr>
      </w:pPr>
    </w:p>
    <w:p w14:paraId="2A338166"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14</w:t>
      </w:r>
      <w:r w:rsidRPr="00AB4176">
        <w:rPr>
          <w:lang w:val="de-DE"/>
        </w:rPr>
        <w:t xml:space="preserve"> - [Die Beträge, die in Anwendung der Artikel 6, 7 und 12 bei der Festlegung oder Revision des Anrechts auf die in Artikel 1 erwähnten Beihilfen gewährt werden, sind an die Schwankungen des Verbraucherpreisindexes gebunden gemäß den Bestimmungen des Gesetzes vom 2. August 1971 zur Einführung einer Regelung, mit der Gehälter, Löhne, Pensionen, Beihilfen und Zuschüsse zu Lasten der Staatskasse, bestimmte Sozialleistungen, </w:t>
      </w:r>
      <w:r w:rsidRPr="00AB4176">
        <w:rPr>
          <w:lang w:val="de-DE"/>
        </w:rPr>
        <w:lastRenderedPageBreak/>
        <w:t>für die Berechnung bestimmter Beiträge der Sozialversicherung der Arbeitnehmer zu berücksichtigende Entlohnungsgrenzen sowie den Selbständigen im Sozialbereich auferlegte Verpflichtungen an den Verbraucherpreisindex gebunden werden.]</w:t>
      </w:r>
    </w:p>
    <w:p w14:paraId="14F7E8D2" w14:textId="77777777" w:rsidR="00AB4176" w:rsidRPr="00AB4176" w:rsidRDefault="00AB4176" w:rsidP="00AB4176">
      <w:pPr>
        <w:autoSpaceDE w:val="0"/>
        <w:autoSpaceDN w:val="0"/>
        <w:adjustRightInd w:val="0"/>
        <w:jc w:val="both"/>
        <w:rPr>
          <w:lang w:val="de-DE"/>
        </w:rPr>
      </w:pPr>
    </w:p>
    <w:p w14:paraId="05AB6DB3"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1</w:t>
      </w:r>
      <w:r w:rsidR="003336A6">
        <w:rPr>
          <w:i/>
          <w:iCs/>
          <w:lang w:val="de-DE"/>
        </w:rPr>
        <w:t xml:space="preserve">4 ersetzt durch </w:t>
      </w:r>
      <w:r w:rsidR="00BC5A58">
        <w:rPr>
          <w:i/>
          <w:iCs/>
          <w:lang w:val="de-DE"/>
        </w:rPr>
        <w:t>Art. </w:t>
      </w:r>
      <w:r w:rsidR="003336A6">
        <w:rPr>
          <w:i/>
          <w:iCs/>
          <w:lang w:val="de-DE"/>
        </w:rPr>
        <w:t>130 des G.</w:t>
      </w:r>
      <w:r w:rsidR="00BC5A58">
        <w:rPr>
          <w:i/>
          <w:iCs/>
          <w:lang w:val="de-DE"/>
        </w:rPr>
        <w:t> (I)</w:t>
      </w:r>
      <w:r w:rsidRPr="00AB4176">
        <w:rPr>
          <w:i/>
          <w:iCs/>
          <w:lang w:val="de-DE"/>
        </w:rPr>
        <w:t xml:space="preserve"> vom 24. Dezember 2002 (B.S. vom 31. Dezember 2002)]</w:t>
      </w:r>
    </w:p>
    <w:p w14:paraId="1C9C225A" w14:textId="77777777" w:rsidR="00AB4176" w:rsidRDefault="00AB4176" w:rsidP="00AB4176">
      <w:pPr>
        <w:autoSpaceDE w:val="0"/>
        <w:autoSpaceDN w:val="0"/>
        <w:adjustRightInd w:val="0"/>
        <w:jc w:val="both"/>
        <w:rPr>
          <w:i/>
          <w:iCs/>
          <w:lang w:val="de-DE"/>
        </w:rPr>
      </w:pPr>
    </w:p>
    <w:p w14:paraId="2CDEA49F" w14:textId="77777777" w:rsidR="00F13244" w:rsidRDefault="00F13244" w:rsidP="00AB4176">
      <w:pPr>
        <w:autoSpaceDE w:val="0"/>
        <w:autoSpaceDN w:val="0"/>
        <w:adjustRightInd w:val="0"/>
        <w:jc w:val="both"/>
        <w:rPr>
          <w:i/>
          <w:iCs/>
          <w:lang w:val="de-DE"/>
        </w:rPr>
      </w:pPr>
    </w:p>
    <w:p w14:paraId="745E3E00"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15</w:t>
      </w:r>
      <w:r w:rsidRPr="00AB4176">
        <w:rPr>
          <w:lang w:val="de-DE"/>
        </w:rPr>
        <w:t xml:space="preserve"> - [Durch einen im Ministerrat beratenen Erlass bestimmt der König die fälligen noch nicht ausgezahlten rückständigen Beträge, deren Zahlung nach dem Tod des Empfängers getätigt werden kann, die natürlichen Personen, an die sie ausgezahlt werden, die Reihenfolge, in der diese Personen ihr Recht ausüben können, und die zu befolgenden Formalitäten sowie die Frist für die Einreichung des Antrags.]</w:t>
      </w:r>
    </w:p>
    <w:p w14:paraId="5E7D88D3" w14:textId="77777777" w:rsidR="00AB4176" w:rsidRPr="00AB4176" w:rsidRDefault="00AB4176" w:rsidP="00AB4176">
      <w:pPr>
        <w:autoSpaceDE w:val="0"/>
        <w:autoSpaceDN w:val="0"/>
        <w:adjustRightInd w:val="0"/>
        <w:jc w:val="both"/>
        <w:rPr>
          <w:lang w:val="de-DE"/>
        </w:rPr>
      </w:pPr>
    </w:p>
    <w:p w14:paraId="10F6E630"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15 ersetzt durch </w:t>
      </w:r>
      <w:r w:rsidR="00BC5A58">
        <w:rPr>
          <w:i/>
          <w:iCs/>
          <w:lang w:val="de-DE"/>
        </w:rPr>
        <w:t>Art. </w:t>
      </w:r>
      <w:r w:rsidRPr="00AB4176">
        <w:rPr>
          <w:i/>
          <w:iCs/>
          <w:lang w:val="de-DE"/>
        </w:rPr>
        <w:t>136 des G. vom 22. Dezember 1989 (B.S. vom 30. Dezember 1989)]</w:t>
      </w:r>
    </w:p>
    <w:p w14:paraId="6AE9899D" w14:textId="77777777" w:rsidR="00AB4176" w:rsidRPr="00AB4176" w:rsidRDefault="00AB4176" w:rsidP="00AB4176">
      <w:pPr>
        <w:autoSpaceDE w:val="0"/>
        <w:autoSpaceDN w:val="0"/>
        <w:adjustRightInd w:val="0"/>
        <w:jc w:val="both"/>
        <w:rPr>
          <w:i/>
          <w:iCs/>
          <w:lang w:val="de-DE"/>
        </w:rPr>
      </w:pPr>
    </w:p>
    <w:p w14:paraId="1C51457F" w14:textId="77777777" w:rsidR="00AB4176" w:rsidRPr="00AB4176" w:rsidRDefault="00AB4176" w:rsidP="00AB4176">
      <w:pPr>
        <w:autoSpaceDE w:val="0"/>
        <w:autoSpaceDN w:val="0"/>
        <w:adjustRightInd w:val="0"/>
        <w:jc w:val="both"/>
        <w:rPr>
          <w:i/>
          <w:iCs/>
          <w:lang w:val="de-DE"/>
        </w:rPr>
      </w:pPr>
    </w:p>
    <w:p w14:paraId="74E3DD8B"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16</w:t>
      </w:r>
      <w:r w:rsidRPr="00AB4176">
        <w:rPr>
          <w:lang w:val="de-DE"/>
        </w:rPr>
        <w:t xml:space="preserve"> - [</w:t>
      </w:r>
      <w:r w:rsidR="00BC5A58">
        <w:rPr>
          <w:lang w:val="de-DE"/>
        </w:rPr>
        <w:t>§ </w:t>
      </w:r>
      <w:r w:rsidRPr="00AB4176">
        <w:rPr>
          <w:lang w:val="de-DE"/>
        </w:rPr>
        <w:t>1 - Die Rückforderung der unrechtmäßig ausgezahlten Beihilfen verjährt nach drei Jahren ab dem Datum der Auszahlung.</w:t>
      </w:r>
    </w:p>
    <w:p w14:paraId="64B7177A" w14:textId="77777777" w:rsidR="00AB4176" w:rsidRPr="00AB4176" w:rsidRDefault="00AB4176" w:rsidP="00AB4176">
      <w:pPr>
        <w:autoSpaceDE w:val="0"/>
        <w:autoSpaceDN w:val="0"/>
        <w:adjustRightInd w:val="0"/>
        <w:jc w:val="both"/>
        <w:rPr>
          <w:lang w:val="de-DE"/>
        </w:rPr>
      </w:pPr>
    </w:p>
    <w:p w14:paraId="5F0C986F" w14:textId="77777777" w:rsidR="00AB4176" w:rsidRPr="00AB4176" w:rsidRDefault="00AB4176" w:rsidP="00AB4176">
      <w:pPr>
        <w:autoSpaceDE w:val="0"/>
        <w:autoSpaceDN w:val="0"/>
        <w:adjustRightInd w:val="0"/>
        <w:jc w:val="both"/>
        <w:rPr>
          <w:lang w:val="de-DE"/>
        </w:rPr>
      </w:pPr>
      <w:r w:rsidRPr="00AB4176">
        <w:rPr>
          <w:lang w:val="de-DE"/>
        </w:rPr>
        <w:tab/>
        <w:t>Die in Absatz 1 erwähnte Frist wird auf ein Jahr herabgesetzt, wenn die Zahlung ausschließlich auf den Irrtum eines Verwaltungsdienstes oder einer Einrichtung zurückzuführen ist und der Betroffene diesen Irrtum normalerweise nicht erkennen konnte.</w:t>
      </w:r>
    </w:p>
    <w:p w14:paraId="0140B07F" w14:textId="77777777" w:rsidR="00AB4176" w:rsidRPr="00AB4176" w:rsidRDefault="00AB4176" w:rsidP="00AB4176">
      <w:pPr>
        <w:autoSpaceDE w:val="0"/>
        <w:autoSpaceDN w:val="0"/>
        <w:adjustRightInd w:val="0"/>
        <w:jc w:val="both"/>
        <w:rPr>
          <w:lang w:val="de-DE"/>
        </w:rPr>
      </w:pPr>
    </w:p>
    <w:p w14:paraId="29BFA745" w14:textId="77777777" w:rsidR="00AB4176" w:rsidRPr="00AB4176" w:rsidRDefault="00AB4176" w:rsidP="00AB4176">
      <w:pPr>
        <w:autoSpaceDE w:val="0"/>
        <w:autoSpaceDN w:val="0"/>
        <w:adjustRightInd w:val="0"/>
        <w:jc w:val="both"/>
        <w:rPr>
          <w:lang w:val="de-DE"/>
        </w:rPr>
      </w:pPr>
      <w:r w:rsidRPr="00AB4176">
        <w:rPr>
          <w:lang w:val="de-DE"/>
        </w:rPr>
        <w:tab/>
        <w:t>Die in Absatz 1 erwähnte Frist wird auf fünf Jahre angehoben, wenn die unrechtmäßig ausgezahlten Beträge infolge eines Betrugs, arglistiger Täuschung oder falscher oder wissentlich unvollständiger Erklärungen bezogen wurden. Diese fünfjährige Frist gilt auch für Beträge, die zu Unrecht ausgezahlt wurden, weil der Schuldner eine per Gesetzes- oder Verordnungsbestimmung vorgeschriebene oder sich aus einer vorher eingegangenen Verpflichtung ergebende Erklärung nicht abgegeben hat.</w:t>
      </w:r>
    </w:p>
    <w:p w14:paraId="3880BF36" w14:textId="77777777" w:rsidR="00AB4176" w:rsidRPr="00AB4176" w:rsidRDefault="00AB4176" w:rsidP="00AB4176">
      <w:pPr>
        <w:autoSpaceDE w:val="0"/>
        <w:autoSpaceDN w:val="0"/>
        <w:adjustRightInd w:val="0"/>
        <w:jc w:val="both"/>
        <w:rPr>
          <w:lang w:val="de-DE"/>
        </w:rPr>
      </w:pPr>
    </w:p>
    <w:p w14:paraId="3E3441FD"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2 - Der Rückforderungsbeschluss wird den Schuldnern zur Vermeidung der Nichtigkeit per Einschreiben mitgeteilt.</w:t>
      </w:r>
    </w:p>
    <w:p w14:paraId="75D44E17" w14:textId="77777777" w:rsidR="00AB4176" w:rsidRPr="00AB4176" w:rsidRDefault="00AB4176" w:rsidP="00AB4176">
      <w:pPr>
        <w:autoSpaceDE w:val="0"/>
        <w:autoSpaceDN w:val="0"/>
        <w:adjustRightInd w:val="0"/>
        <w:jc w:val="both"/>
        <w:rPr>
          <w:lang w:val="de-DE"/>
        </w:rPr>
      </w:pPr>
    </w:p>
    <w:p w14:paraId="6CC4B79F" w14:textId="77777777" w:rsidR="00AB4176" w:rsidRPr="00AB4176" w:rsidRDefault="00AB4176" w:rsidP="00AB4176">
      <w:pPr>
        <w:autoSpaceDE w:val="0"/>
        <w:autoSpaceDN w:val="0"/>
        <w:adjustRightInd w:val="0"/>
        <w:jc w:val="both"/>
        <w:rPr>
          <w:lang w:val="de-DE"/>
        </w:rPr>
      </w:pPr>
      <w:r w:rsidRPr="00AB4176">
        <w:rPr>
          <w:lang w:val="de-DE"/>
        </w:rPr>
        <w:tab/>
        <w:t>In diesem Einschreiben stehen vermerkt:</w:t>
      </w:r>
    </w:p>
    <w:p w14:paraId="51C544EC" w14:textId="77777777" w:rsidR="00AB4176" w:rsidRPr="00AB4176" w:rsidRDefault="00AB4176" w:rsidP="00AB4176">
      <w:pPr>
        <w:autoSpaceDE w:val="0"/>
        <w:autoSpaceDN w:val="0"/>
        <w:adjustRightInd w:val="0"/>
        <w:jc w:val="both"/>
        <w:rPr>
          <w:lang w:val="de-DE"/>
        </w:rPr>
      </w:pPr>
    </w:p>
    <w:p w14:paraId="17F1FCCF" w14:textId="77777777" w:rsidR="00AB4176" w:rsidRPr="00AB4176" w:rsidRDefault="00AB4176" w:rsidP="00AB4176">
      <w:pPr>
        <w:autoSpaceDE w:val="0"/>
        <w:autoSpaceDN w:val="0"/>
        <w:adjustRightInd w:val="0"/>
        <w:jc w:val="both"/>
        <w:rPr>
          <w:lang w:val="de-DE"/>
        </w:rPr>
      </w:pPr>
      <w:r w:rsidRPr="00AB4176">
        <w:rPr>
          <w:lang w:val="de-DE"/>
        </w:rPr>
        <w:tab/>
        <w:t>1. die Feststellung, dass ein Betrag unrechtmäßig ausgezahlt worden ist,</w:t>
      </w:r>
    </w:p>
    <w:p w14:paraId="397C5A54" w14:textId="77777777" w:rsidR="00AB4176" w:rsidRPr="00AB4176" w:rsidRDefault="00AB4176" w:rsidP="00AB4176">
      <w:pPr>
        <w:autoSpaceDE w:val="0"/>
        <w:autoSpaceDN w:val="0"/>
        <w:adjustRightInd w:val="0"/>
        <w:jc w:val="both"/>
        <w:rPr>
          <w:lang w:val="de-DE"/>
        </w:rPr>
      </w:pPr>
    </w:p>
    <w:p w14:paraId="72A22D24" w14:textId="77777777" w:rsidR="00AB4176" w:rsidRPr="00AB4176" w:rsidRDefault="00AB4176" w:rsidP="00AB4176">
      <w:pPr>
        <w:autoSpaceDE w:val="0"/>
        <w:autoSpaceDN w:val="0"/>
        <w:adjustRightInd w:val="0"/>
        <w:jc w:val="both"/>
        <w:rPr>
          <w:lang w:val="de-DE"/>
        </w:rPr>
      </w:pPr>
      <w:r w:rsidRPr="00AB4176">
        <w:rPr>
          <w:lang w:val="de-DE"/>
        </w:rPr>
        <w:tab/>
        <w:t>2. der unrechtmäßig ausgezahlte Gesamtbetrag und die Berechnung desselben,</w:t>
      </w:r>
    </w:p>
    <w:p w14:paraId="52AABC1B" w14:textId="77777777" w:rsidR="00AB4176" w:rsidRPr="00AB4176" w:rsidRDefault="00AB4176" w:rsidP="00AB4176">
      <w:pPr>
        <w:autoSpaceDE w:val="0"/>
        <w:autoSpaceDN w:val="0"/>
        <w:adjustRightInd w:val="0"/>
        <w:jc w:val="both"/>
        <w:rPr>
          <w:lang w:val="de-DE"/>
        </w:rPr>
      </w:pPr>
    </w:p>
    <w:p w14:paraId="7AFF45BA" w14:textId="77777777" w:rsidR="00AB4176" w:rsidRPr="00AB4176" w:rsidRDefault="00AB4176" w:rsidP="00AB4176">
      <w:pPr>
        <w:autoSpaceDE w:val="0"/>
        <w:autoSpaceDN w:val="0"/>
        <w:adjustRightInd w:val="0"/>
        <w:jc w:val="both"/>
        <w:rPr>
          <w:lang w:val="de-DE"/>
        </w:rPr>
      </w:pPr>
      <w:r w:rsidRPr="00AB4176">
        <w:rPr>
          <w:lang w:val="de-DE"/>
        </w:rPr>
        <w:tab/>
        <w:t>3. der Inhalt der und die Verweise auf die Bestimmungen, gegen die bei der Zahlung verstoßen worden ist,</w:t>
      </w:r>
    </w:p>
    <w:p w14:paraId="2E22DC52" w14:textId="77777777" w:rsidR="00AB4176" w:rsidRPr="00AB4176" w:rsidRDefault="00AB4176" w:rsidP="00AB4176">
      <w:pPr>
        <w:autoSpaceDE w:val="0"/>
        <w:autoSpaceDN w:val="0"/>
        <w:adjustRightInd w:val="0"/>
        <w:jc w:val="both"/>
        <w:rPr>
          <w:lang w:val="de-DE"/>
        </w:rPr>
      </w:pPr>
    </w:p>
    <w:p w14:paraId="0A6AF110" w14:textId="77777777" w:rsidR="00AB4176" w:rsidRPr="00AB4176" w:rsidRDefault="00AB4176" w:rsidP="00AB4176">
      <w:pPr>
        <w:autoSpaceDE w:val="0"/>
        <w:autoSpaceDN w:val="0"/>
        <w:adjustRightInd w:val="0"/>
        <w:jc w:val="both"/>
        <w:rPr>
          <w:lang w:val="de-DE"/>
        </w:rPr>
      </w:pPr>
      <w:r w:rsidRPr="00AB4176">
        <w:rPr>
          <w:lang w:val="de-DE"/>
        </w:rPr>
        <w:tab/>
        <w:t>4. die in Betracht gezogene Verjährungsfrist und, wenn sie keine drei Jahre beträgt, die Begründung dafür,</w:t>
      </w:r>
    </w:p>
    <w:p w14:paraId="43AE99ED" w14:textId="77777777" w:rsidR="00AB4176" w:rsidRPr="00AB4176" w:rsidRDefault="00AB4176" w:rsidP="00AB4176">
      <w:pPr>
        <w:autoSpaceDE w:val="0"/>
        <w:autoSpaceDN w:val="0"/>
        <w:adjustRightInd w:val="0"/>
        <w:jc w:val="both"/>
        <w:rPr>
          <w:lang w:val="de-DE"/>
        </w:rPr>
      </w:pPr>
    </w:p>
    <w:p w14:paraId="1C53EBE5" w14:textId="77777777" w:rsidR="00AB4176" w:rsidRPr="00AB4176" w:rsidRDefault="00AB4176" w:rsidP="00AB4176">
      <w:pPr>
        <w:autoSpaceDE w:val="0"/>
        <w:autoSpaceDN w:val="0"/>
        <w:adjustRightInd w:val="0"/>
        <w:jc w:val="both"/>
        <w:rPr>
          <w:lang w:val="de-DE"/>
        </w:rPr>
      </w:pPr>
      <w:r w:rsidRPr="00AB4176">
        <w:rPr>
          <w:lang w:val="de-DE"/>
        </w:rPr>
        <w:tab/>
        <w:t>5. die Möglichkeit für den Betreffenden, binnen drei Monaten nach Erhalt des Einschreibens beim zuständigen Arbeitsgericht Beschwerde einzureichen,</w:t>
      </w:r>
    </w:p>
    <w:p w14:paraId="5A8D7F04" w14:textId="77777777" w:rsidR="00AB4176" w:rsidRPr="00AB4176" w:rsidRDefault="00AB4176" w:rsidP="00AB4176">
      <w:pPr>
        <w:autoSpaceDE w:val="0"/>
        <w:autoSpaceDN w:val="0"/>
        <w:adjustRightInd w:val="0"/>
        <w:jc w:val="both"/>
        <w:rPr>
          <w:lang w:val="de-DE"/>
        </w:rPr>
      </w:pPr>
    </w:p>
    <w:p w14:paraId="014E9998" w14:textId="77777777" w:rsidR="00AB4176" w:rsidRPr="00AB4176" w:rsidRDefault="00AB4176" w:rsidP="00AB4176">
      <w:pPr>
        <w:autoSpaceDE w:val="0"/>
        <w:autoSpaceDN w:val="0"/>
        <w:adjustRightInd w:val="0"/>
        <w:jc w:val="both"/>
        <w:rPr>
          <w:lang w:val="de-DE"/>
        </w:rPr>
      </w:pPr>
      <w:r w:rsidRPr="00AB4176">
        <w:rPr>
          <w:lang w:val="de-DE"/>
        </w:rPr>
        <w:lastRenderedPageBreak/>
        <w:tab/>
        <w:t>6. die Möglichkeit, einen mit Gründen versehenen Vorschlag zwecks Rückzahlung in Teilbeträgen vorzulegen,</w:t>
      </w:r>
    </w:p>
    <w:p w14:paraId="3F67073A" w14:textId="77777777" w:rsidR="00BE418C" w:rsidRDefault="00BE418C" w:rsidP="00AB4176">
      <w:pPr>
        <w:autoSpaceDE w:val="0"/>
        <w:autoSpaceDN w:val="0"/>
        <w:adjustRightInd w:val="0"/>
        <w:jc w:val="both"/>
        <w:rPr>
          <w:lang w:val="de-DE"/>
        </w:rPr>
      </w:pPr>
    </w:p>
    <w:p w14:paraId="6E8D1FF3" w14:textId="77777777" w:rsidR="00AB4176" w:rsidRPr="00AB4176" w:rsidRDefault="00AB4176" w:rsidP="00AB4176">
      <w:pPr>
        <w:autoSpaceDE w:val="0"/>
        <w:autoSpaceDN w:val="0"/>
        <w:adjustRightInd w:val="0"/>
        <w:jc w:val="both"/>
        <w:rPr>
          <w:lang w:val="de-DE"/>
        </w:rPr>
      </w:pPr>
      <w:r w:rsidRPr="00AB4176">
        <w:rPr>
          <w:lang w:val="de-DE"/>
        </w:rPr>
        <w:tab/>
        <w:t>7. die Möglichkeit des Ministers, zu dessen Zuständigkeitsbereich die Beihilfen für Personen mit Behinderung gehören, von Amts wegen oder auf Antrag der Person mit Behinderung auf die Rückforderung der unrechtmäßig ausgezahlten Beihilfen zu verzichten.</w:t>
      </w:r>
    </w:p>
    <w:p w14:paraId="370F9774" w14:textId="77777777" w:rsidR="00AB4176" w:rsidRPr="00AB4176" w:rsidRDefault="00AB4176" w:rsidP="00AB4176">
      <w:pPr>
        <w:autoSpaceDE w:val="0"/>
        <w:autoSpaceDN w:val="0"/>
        <w:adjustRightInd w:val="0"/>
        <w:jc w:val="both"/>
        <w:rPr>
          <w:lang w:val="de-DE"/>
        </w:rPr>
      </w:pPr>
    </w:p>
    <w:p w14:paraId="6C31FF73" w14:textId="77777777" w:rsidR="00AB4176" w:rsidRPr="00AB4176" w:rsidRDefault="00AB4176" w:rsidP="00AB4176">
      <w:pPr>
        <w:autoSpaceDE w:val="0"/>
        <w:autoSpaceDN w:val="0"/>
        <w:adjustRightInd w:val="0"/>
        <w:jc w:val="both"/>
        <w:rPr>
          <w:lang w:val="de-DE"/>
        </w:rPr>
      </w:pPr>
      <w:r w:rsidRPr="00AB4176">
        <w:rPr>
          <w:lang w:val="de-DE"/>
        </w:rPr>
        <w:tab/>
        <w:t>Wenn der Beschluss die im vorhergehenden Absatz erwähnten Angaben nicht enthält, setzt die Beschwerdefrist nicht ein.</w:t>
      </w:r>
    </w:p>
    <w:p w14:paraId="5521D576" w14:textId="77777777" w:rsidR="00AB4176" w:rsidRPr="00AB4176" w:rsidRDefault="00AB4176" w:rsidP="00AB4176">
      <w:pPr>
        <w:autoSpaceDE w:val="0"/>
        <w:autoSpaceDN w:val="0"/>
        <w:adjustRightInd w:val="0"/>
        <w:jc w:val="both"/>
        <w:rPr>
          <w:lang w:val="de-DE"/>
        </w:rPr>
      </w:pPr>
    </w:p>
    <w:p w14:paraId="0E070548"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3 - Die Verjährung wird durch Aufgabe des Einschreibens bei der Post, durch Rückforderung über Abzüge von den Beihilfen oder durch freiwillige Rückzahlung durch die Person mit Behinderung unterbrochen.</w:t>
      </w:r>
    </w:p>
    <w:p w14:paraId="3E6266D6" w14:textId="77777777" w:rsidR="00AB4176" w:rsidRPr="00AB4176" w:rsidRDefault="00AB4176" w:rsidP="00AB4176">
      <w:pPr>
        <w:autoSpaceDE w:val="0"/>
        <w:autoSpaceDN w:val="0"/>
        <w:adjustRightInd w:val="0"/>
        <w:jc w:val="both"/>
        <w:rPr>
          <w:lang w:val="de-DE"/>
        </w:rPr>
      </w:pPr>
    </w:p>
    <w:p w14:paraId="600FE4C0"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4 - Die Rückforderung wird von Rechts wegen auf die fälligen noch nicht ausgezahlten Beihilfen vorgenommen.</w:t>
      </w:r>
    </w:p>
    <w:p w14:paraId="5CC77EC0" w14:textId="77777777" w:rsidR="00AB4176" w:rsidRPr="00AB4176" w:rsidRDefault="00AB4176" w:rsidP="00AB4176">
      <w:pPr>
        <w:autoSpaceDE w:val="0"/>
        <w:autoSpaceDN w:val="0"/>
        <w:adjustRightInd w:val="0"/>
        <w:jc w:val="both"/>
        <w:rPr>
          <w:lang w:val="de-DE"/>
        </w:rPr>
      </w:pPr>
    </w:p>
    <w:p w14:paraId="6C568641" w14:textId="77777777" w:rsidR="00AB4176" w:rsidRPr="00AB4176" w:rsidRDefault="00AB4176" w:rsidP="00AB4176">
      <w:pPr>
        <w:autoSpaceDE w:val="0"/>
        <w:autoSpaceDN w:val="0"/>
        <w:adjustRightInd w:val="0"/>
        <w:jc w:val="both"/>
        <w:rPr>
          <w:lang w:val="de-DE"/>
        </w:rPr>
      </w:pPr>
      <w:r w:rsidRPr="00AB4176">
        <w:rPr>
          <w:lang w:val="de-DE"/>
        </w:rPr>
        <w:tab/>
        <w:t>Wenn die fälligen noch nicht ausgezahlten Beträge über dem unrechtmäßig ausgezahlten Betrag liegen, wird die Differenz zwischen den rückständigen Beträgen und der Schuld an die Person mit Behinderung ausgezahlt.</w:t>
      </w:r>
    </w:p>
    <w:p w14:paraId="4E696B24" w14:textId="77777777" w:rsidR="00AB4176" w:rsidRPr="00AB4176" w:rsidRDefault="00AB4176" w:rsidP="00AB4176">
      <w:pPr>
        <w:autoSpaceDE w:val="0"/>
        <w:autoSpaceDN w:val="0"/>
        <w:adjustRightInd w:val="0"/>
        <w:jc w:val="both"/>
        <w:rPr>
          <w:lang w:val="de-DE"/>
        </w:rPr>
      </w:pPr>
    </w:p>
    <w:p w14:paraId="3D4023E9"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 xml:space="preserve">5 - Wenn der Dienst die unrechtmäßig ausgezahlten Beträge nicht über die von ihm geschuldeten Beihilfen zurückfordern kann, kann die Rückforderung auf seinen Antrag hin von einer Dienststelle oder Einrichtung vorgenommen werden, die eine der in Artikel 1410 </w:t>
      </w:r>
      <w:r w:rsidR="00BC5A58">
        <w:rPr>
          <w:lang w:val="de-DE"/>
        </w:rPr>
        <w:t>§ </w:t>
      </w:r>
      <w:r w:rsidRPr="00AB4176">
        <w:rPr>
          <w:lang w:val="de-DE"/>
        </w:rPr>
        <w:t xml:space="preserve">1 </w:t>
      </w:r>
      <w:r w:rsidR="00BC5A58">
        <w:rPr>
          <w:lang w:val="de-DE"/>
        </w:rPr>
        <w:t>Nr. </w:t>
      </w:r>
      <w:r w:rsidRPr="00AB4176">
        <w:rPr>
          <w:lang w:val="de-DE"/>
        </w:rPr>
        <w:t>2, 3, 4, 5 und 8 des Gerichtsgesetzbuches erwähnten Leistungen auszahlt, oder über fällige noch nicht ausgezahlte Beträge derselben Leistungen.</w:t>
      </w:r>
    </w:p>
    <w:p w14:paraId="60AE87B2" w14:textId="77777777" w:rsidR="00AB4176" w:rsidRPr="00AB4176" w:rsidRDefault="00AB4176" w:rsidP="00AB4176">
      <w:pPr>
        <w:autoSpaceDE w:val="0"/>
        <w:autoSpaceDN w:val="0"/>
        <w:adjustRightInd w:val="0"/>
        <w:jc w:val="both"/>
        <w:rPr>
          <w:lang w:val="de-DE"/>
        </w:rPr>
      </w:pPr>
    </w:p>
    <w:p w14:paraId="2298A0A4"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6 - Der Rückforderungsbeschluss kann erst nach einer Frist von drei Monaten ab der Notifizierung durchgeführt werden.</w:t>
      </w:r>
    </w:p>
    <w:p w14:paraId="54577969" w14:textId="77777777" w:rsidR="00AB4176" w:rsidRPr="00AB4176" w:rsidRDefault="00AB4176" w:rsidP="00AB4176">
      <w:pPr>
        <w:autoSpaceDE w:val="0"/>
        <w:autoSpaceDN w:val="0"/>
        <w:adjustRightInd w:val="0"/>
        <w:jc w:val="both"/>
        <w:rPr>
          <w:lang w:val="de-DE"/>
        </w:rPr>
      </w:pPr>
    </w:p>
    <w:p w14:paraId="3AD99613" w14:textId="77777777" w:rsidR="00AB4176" w:rsidRPr="00AB4176" w:rsidRDefault="00AB4176" w:rsidP="00AB4176">
      <w:pPr>
        <w:autoSpaceDE w:val="0"/>
        <w:autoSpaceDN w:val="0"/>
        <w:adjustRightInd w:val="0"/>
        <w:jc w:val="both"/>
        <w:rPr>
          <w:lang w:val="de-DE"/>
        </w:rPr>
      </w:pPr>
      <w:r w:rsidRPr="00AB4176">
        <w:rPr>
          <w:lang w:val="de-DE"/>
        </w:rPr>
        <w:tab/>
        <w:t>Wenn der Empfänger vor Ablauf dieser dreimonatigen Frist einen Antrag auf Verzichterklärung eingereicht hat, wird die Rückforderung ausgesetzt bis der Minister, zu dessen Zuständigkeitsbereich die Beihilfen für Personen mit Behinderung gehören, über den Antrag entschieden hat.</w:t>
      </w:r>
    </w:p>
    <w:p w14:paraId="485F2414" w14:textId="77777777" w:rsidR="00AB4176" w:rsidRPr="00AB4176" w:rsidRDefault="00AB4176" w:rsidP="00AB4176">
      <w:pPr>
        <w:autoSpaceDE w:val="0"/>
        <w:autoSpaceDN w:val="0"/>
        <w:adjustRightInd w:val="0"/>
        <w:jc w:val="both"/>
        <w:rPr>
          <w:lang w:val="de-DE"/>
        </w:rPr>
      </w:pPr>
    </w:p>
    <w:p w14:paraId="04F7F08E" w14:textId="77777777" w:rsidR="00AB4176" w:rsidRPr="00AB4176" w:rsidRDefault="00AB4176" w:rsidP="00AB4176">
      <w:pPr>
        <w:autoSpaceDE w:val="0"/>
        <w:autoSpaceDN w:val="0"/>
        <w:adjustRightInd w:val="0"/>
        <w:jc w:val="both"/>
        <w:rPr>
          <w:lang w:val="de-DE"/>
        </w:rPr>
      </w:pPr>
      <w:r w:rsidRPr="00AB4176">
        <w:rPr>
          <w:lang w:val="de-DE"/>
        </w:rPr>
        <w:tab/>
        <w:t>Wenn der Antrag auf Verzichterklärung nach der Frist von drei Monaten ab der Notifizierung des unrechtmäßig ausgezahlten Betrags eingereicht wurde, wird mit der Rückforderung der unrechtmäßig ausgezahlten Beträge begonnen oder fortgefahren, bis der Minister, zu dessen Zuständigkeitsbereich die Beihilfen für Personen mit Behinderung gehören, einen gegenteiligen Beschluss fasst.</w:t>
      </w:r>
    </w:p>
    <w:p w14:paraId="36D43088" w14:textId="77777777" w:rsidR="00AB4176" w:rsidRPr="00AB4176" w:rsidRDefault="00AB4176" w:rsidP="00AB4176">
      <w:pPr>
        <w:autoSpaceDE w:val="0"/>
        <w:autoSpaceDN w:val="0"/>
        <w:adjustRightInd w:val="0"/>
        <w:jc w:val="both"/>
        <w:rPr>
          <w:lang w:val="de-DE"/>
        </w:rPr>
      </w:pPr>
    </w:p>
    <w:p w14:paraId="0556AD0C"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7 - Beim Tod der Person mit Behinderung wird von Amts wegen auf die Rückforderung der unrechtmäßig ausgezahlten Leistungen verzichtet.</w:t>
      </w:r>
    </w:p>
    <w:p w14:paraId="69395E74" w14:textId="77777777" w:rsidR="00AB4176" w:rsidRPr="00AB4176" w:rsidRDefault="00AB4176" w:rsidP="00AB4176">
      <w:pPr>
        <w:autoSpaceDE w:val="0"/>
        <w:autoSpaceDN w:val="0"/>
        <w:adjustRightInd w:val="0"/>
        <w:jc w:val="both"/>
        <w:rPr>
          <w:lang w:val="de-DE"/>
        </w:rPr>
      </w:pPr>
    </w:p>
    <w:p w14:paraId="58E971B7" w14:textId="77777777" w:rsidR="00AB4176" w:rsidRPr="00AB4176" w:rsidRDefault="00AB4176" w:rsidP="00AB4176">
      <w:pPr>
        <w:autoSpaceDE w:val="0"/>
        <w:autoSpaceDN w:val="0"/>
        <w:adjustRightInd w:val="0"/>
        <w:jc w:val="both"/>
        <w:rPr>
          <w:lang w:val="de-DE"/>
        </w:rPr>
      </w:pPr>
      <w:r w:rsidRPr="00AB4176">
        <w:rPr>
          <w:lang w:val="de-DE"/>
        </w:rPr>
        <w:tab/>
        <w:t>Auf die Rückforderung von Amts wegen wird jedoch nicht verzichtet:</w:t>
      </w:r>
    </w:p>
    <w:p w14:paraId="0EBC50B3" w14:textId="77777777" w:rsidR="00AB4176" w:rsidRPr="00AB4176" w:rsidRDefault="00AB4176" w:rsidP="00AB4176">
      <w:pPr>
        <w:autoSpaceDE w:val="0"/>
        <w:autoSpaceDN w:val="0"/>
        <w:adjustRightInd w:val="0"/>
        <w:jc w:val="both"/>
        <w:rPr>
          <w:lang w:val="de-DE"/>
        </w:rPr>
      </w:pPr>
    </w:p>
    <w:p w14:paraId="6970A6FC" w14:textId="77777777" w:rsidR="00AB4176" w:rsidRPr="00AB4176" w:rsidRDefault="00AB4176" w:rsidP="00AB4176">
      <w:pPr>
        <w:autoSpaceDE w:val="0"/>
        <w:autoSpaceDN w:val="0"/>
        <w:adjustRightInd w:val="0"/>
        <w:jc w:val="both"/>
        <w:rPr>
          <w:lang w:val="de-DE"/>
        </w:rPr>
      </w:pPr>
      <w:r w:rsidRPr="00AB4176">
        <w:rPr>
          <w:lang w:val="de-DE"/>
        </w:rPr>
        <w:tab/>
        <w:t>1. bei arglistiger Täuschung oder Betrug,</w:t>
      </w:r>
    </w:p>
    <w:p w14:paraId="21C30816" w14:textId="77777777" w:rsidR="00BE418C" w:rsidRDefault="00BE418C" w:rsidP="00AB4176">
      <w:pPr>
        <w:autoSpaceDE w:val="0"/>
        <w:autoSpaceDN w:val="0"/>
        <w:adjustRightInd w:val="0"/>
        <w:jc w:val="both"/>
        <w:rPr>
          <w:lang w:val="de-DE"/>
        </w:rPr>
      </w:pPr>
    </w:p>
    <w:p w14:paraId="5219F51B" w14:textId="77777777" w:rsidR="00AB4176" w:rsidRPr="00AB4176" w:rsidRDefault="00AB4176" w:rsidP="00AB4176">
      <w:pPr>
        <w:autoSpaceDE w:val="0"/>
        <w:autoSpaceDN w:val="0"/>
        <w:adjustRightInd w:val="0"/>
        <w:jc w:val="both"/>
        <w:rPr>
          <w:lang w:val="de-DE"/>
        </w:rPr>
      </w:pPr>
      <w:r w:rsidRPr="00AB4176">
        <w:rPr>
          <w:lang w:val="de-DE"/>
        </w:rPr>
        <w:tab/>
        <w:t xml:space="preserve">2. wenn es zum Zeitpunkt des Todes des Betreffenden fällige noch nicht ausgezahlte Beihilfen gibt. In diesem Fall erfolgt die Rückforderung über die fälligen Beihilfen, die dem </w:t>
      </w:r>
      <w:r w:rsidRPr="00AB4176">
        <w:rPr>
          <w:lang w:val="de-DE"/>
        </w:rPr>
        <w:lastRenderedPageBreak/>
        <w:t>Betreffenden oder den in Artikel 15 erwähnten Personen noch nicht ausgezahlt wurden, selbst wenn der Betreffende zu Lebzeiten einen Antrag auf Verzichterklärung eingereicht hat, für den der Minister noch keinen Beschluss gefasst hat,</w:t>
      </w:r>
    </w:p>
    <w:p w14:paraId="48DCE0BA" w14:textId="77777777" w:rsidR="00AB4176" w:rsidRPr="00AB4176" w:rsidRDefault="00AB4176" w:rsidP="00AB4176">
      <w:pPr>
        <w:autoSpaceDE w:val="0"/>
        <w:autoSpaceDN w:val="0"/>
        <w:adjustRightInd w:val="0"/>
        <w:jc w:val="both"/>
        <w:rPr>
          <w:lang w:val="de-DE"/>
        </w:rPr>
      </w:pPr>
    </w:p>
    <w:p w14:paraId="5CA62A31" w14:textId="77777777" w:rsidR="00AB4176" w:rsidRPr="00AB4176" w:rsidRDefault="00AB4176" w:rsidP="00AB4176">
      <w:pPr>
        <w:autoSpaceDE w:val="0"/>
        <w:autoSpaceDN w:val="0"/>
        <w:adjustRightInd w:val="0"/>
        <w:jc w:val="both"/>
        <w:rPr>
          <w:lang w:val="de-DE"/>
        </w:rPr>
      </w:pPr>
      <w:r w:rsidRPr="00AB4176">
        <w:rPr>
          <w:lang w:val="de-DE"/>
        </w:rPr>
        <w:tab/>
        <w:t>3. wenn der zurückzufordernde Betrag über einem vom König festzulegenden Betrag liegt.</w:t>
      </w:r>
    </w:p>
    <w:p w14:paraId="6DAD85D8" w14:textId="77777777" w:rsidR="00AB4176" w:rsidRPr="00AB4176" w:rsidRDefault="00AB4176" w:rsidP="00AB4176">
      <w:pPr>
        <w:autoSpaceDE w:val="0"/>
        <w:autoSpaceDN w:val="0"/>
        <w:adjustRightInd w:val="0"/>
        <w:jc w:val="both"/>
        <w:rPr>
          <w:lang w:val="de-DE"/>
        </w:rPr>
      </w:pPr>
    </w:p>
    <w:p w14:paraId="34F4ACD3" w14:textId="77777777" w:rsidR="00AB4176" w:rsidRPr="00AB4176" w:rsidRDefault="00AB4176" w:rsidP="00AB4176">
      <w:pPr>
        <w:autoSpaceDE w:val="0"/>
        <w:autoSpaceDN w:val="0"/>
        <w:adjustRightInd w:val="0"/>
        <w:jc w:val="both"/>
        <w:rPr>
          <w:lang w:val="de-DE"/>
        </w:rPr>
      </w:pPr>
      <w:r w:rsidRPr="00AB4176">
        <w:rPr>
          <w:lang w:val="de-DE"/>
        </w:rPr>
        <w:tab/>
      </w:r>
      <w:r w:rsidR="00BC5A58">
        <w:rPr>
          <w:lang w:val="de-DE"/>
        </w:rPr>
        <w:t>§ </w:t>
      </w:r>
      <w:r w:rsidRPr="00AB4176">
        <w:rPr>
          <w:lang w:val="de-DE"/>
        </w:rPr>
        <w:t>8 - Der für die Beihilfen für Personen mit Behinderung zuständige Minister kann unter den vom König festgelegten Bedingungen von Amts wegen oder auf Antrag der Person mit Behinderung hin auf die Rückforderung der unrechtmäßig ausgezahlten Beträge verzichten, wenn es sich um entsprechende Beachtung verdienende Fälle handelt oder der unrechtmäßig ausgezahlte Betrag unter dem vom König festzulegenden Betrag liegt oder in keinem Verhältnis zu den vermutlichen Verfahrenskosten steht.</w:t>
      </w:r>
    </w:p>
    <w:p w14:paraId="2996F026" w14:textId="77777777" w:rsidR="00AB4176" w:rsidRPr="00AB4176" w:rsidRDefault="00AB4176" w:rsidP="00AB4176">
      <w:pPr>
        <w:autoSpaceDE w:val="0"/>
        <w:autoSpaceDN w:val="0"/>
        <w:adjustRightInd w:val="0"/>
        <w:jc w:val="both"/>
        <w:rPr>
          <w:lang w:val="de-DE"/>
        </w:rPr>
      </w:pPr>
    </w:p>
    <w:p w14:paraId="1E879EF3" w14:textId="77777777" w:rsidR="00AB4176" w:rsidRPr="00AB4176" w:rsidRDefault="00AB4176" w:rsidP="00AB4176">
      <w:pPr>
        <w:autoSpaceDE w:val="0"/>
        <w:autoSpaceDN w:val="0"/>
        <w:adjustRightInd w:val="0"/>
        <w:jc w:val="both"/>
        <w:rPr>
          <w:lang w:val="de-DE"/>
        </w:rPr>
      </w:pPr>
      <w:r w:rsidRPr="00AB4176">
        <w:rPr>
          <w:lang w:val="de-DE"/>
        </w:rPr>
        <w:tab/>
        <w:t>Der König bestimmt die Weise, in der der Antrag auf Verzichterklärung eingereicht wird. Der Antrag auf Verzichterklärung muss mit Gründen versehen sein.]</w:t>
      </w:r>
    </w:p>
    <w:p w14:paraId="53E98C25" w14:textId="77777777" w:rsidR="00AB4176" w:rsidRPr="00AB4176" w:rsidRDefault="00AB4176" w:rsidP="00AB4176">
      <w:pPr>
        <w:autoSpaceDE w:val="0"/>
        <w:autoSpaceDN w:val="0"/>
        <w:adjustRightInd w:val="0"/>
        <w:jc w:val="both"/>
        <w:rPr>
          <w:lang w:val="de-DE"/>
        </w:rPr>
      </w:pPr>
    </w:p>
    <w:p w14:paraId="41B2464D" w14:textId="77777777" w:rsidR="00AB4176" w:rsidRPr="00AB4176" w:rsidRDefault="00AB4176" w:rsidP="00AB4176">
      <w:pPr>
        <w:autoSpaceDE w:val="0"/>
        <w:autoSpaceDN w:val="0"/>
        <w:adjustRightInd w:val="0"/>
        <w:jc w:val="both"/>
        <w:rPr>
          <w:lang w:val="de-DE"/>
        </w:rPr>
      </w:pPr>
      <w:r w:rsidRPr="00AB4176">
        <w:rPr>
          <w:i/>
          <w:iCs/>
          <w:lang w:val="de-DE"/>
        </w:rPr>
        <w:t>[</w:t>
      </w:r>
      <w:r w:rsidR="00BC5A58">
        <w:rPr>
          <w:i/>
          <w:iCs/>
          <w:lang w:val="de-DE"/>
        </w:rPr>
        <w:t>Art. </w:t>
      </w:r>
      <w:r w:rsidRPr="00AB4176">
        <w:rPr>
          <w:i/>
          <w:iCs/>
          <w:lang w:val="de-DE"/>
        </w:rPr>
        <w:t>1</w:t>
      </w:r>
      <w:r w:rsidR="003336A6">
        <w:rPr>
          <w:i/>
          <w:iCs/>
          <w:lang w:val="de-DE"/>
        </w:rPr>
        <w:t xml:space="preserve">6 ersetzt durch </w:t>
      </w:r>
      <w:r w:rsidR="00BC5A58">
        <w:rPr>
          <w:i/>
          <w:iCs/>
          <w:lang w:val="de-DE"/>
        </w:rPr>
        <w:t>Art. </w:t>
      </w:r>
      <w:r w:rsidR="003336A6">
        <w:rPr>
          <w:i/>
          <w:iCs/>
          <w:lang w:val="de-DE"/>
        </w:rPr>
        <w:t>131 des G.</w:t>
      </w:r>
      <w:r w:rsidR="00BC5A58">
        <w:rPr>
          <w:i/>
          <w:iCs/>
          <w:lang w:val="de-DE"/>
        </w:rPr>
        <w:t> (I)</w:t>
      </w:r>
      <w:r w:rsidRPr="00AB4176">
        <w:rPr>
          <w:i/>
          <w:iCs/>
          <w:lang w:val="de-DE"/>
        </w:rPr>
        <w:t xml:space="preserve"> vom 24. Dezember 2002 (B.S. vom 31. Dezember 2002)]</w:t>
      </w:r>
    </w:p>
    <w:p w14:paraId="6F3FD029" w14:textId="77777777" w:rsidR="00AB4176" w:rsidRPr="00AB4176" w:rsidRDefault="00AB4176" w:rsidP="00AB4176">
      <w:pPr>
        <w:autoSpaceDE w:val="0"/>
        <w:autoSpaceDN w:val="0"/>
        <w:adjustRightInd w:val="0"/>
        <w:jc w:val="both"/>
        <w:rPr>
          <w:lang w:val="de-DE"/>
        </w:rPr>
      </w:pPr>
    </w:p>
    <w:p w14:paraId="7E21AD13" w14:textId="77777777" w:rsidR="00AB4176" w:rsidRPr="00AB4176" w:rsidRDefault="00AB4176" w:rsidP="00AB4176">
      <w:pPr>
        <w:autoSpaceDE w:val="0"/>
        <w:autoSpaceDN w:val="0"/>
        <w:adjustRightInd w:val="0"/>
        <w:jc w:val="both"/>
        <w:rPr>
          <w:lang w:val="de-DE"/>
        </w:rPr>
      </w:pPr>
    </w:p>
    <w:p w14:paraId="6CF9BF97" w14:textId="77777777" w:rsidR="00AB4176" w:rsidRPr="00AB4176" w:rsidRDefault="00AB4176" w:rsidP="00AB4176">
      <w:pPr>
        <w:autoSpaceDE w:val="0"/>
        <w:autoSpaceDN w:val="0"/>
        <w:adjustRightInd w:val="0"/>
        <w:jc w:val="both"/>
        <w:rPr>
          <w:lang w:val="de-DE"/>
        </w:rPr>
      </w:pPr>
      <w:r w:rsidRPr="00AB4176">
        <w:rPr>
          <w:lang w:val="de-DE"/>
        </w:rPr>
        <w:tab/>
      </w:r>
      <w:r w:rsidR="00BC5A58">
        <w:rPr>
          <w:b/>
          <w:bCs/>
          <w:lang w:val="de-DE"/>
        </w:rPr>
        <w:t>Art. </w:t>
      </w:r>
      <w:r w:rsidRPr="00AB4176">
        <w:rPr>
          <w:b/>
          <w:bCs/>
          <w:lang w:val="de-DE"/>
        </w:rPr>
        <w:t>17</w:t>
      </w:r>
      <w:r w:rsidRPr="00AB4176">
        <w:rPr>
          <w:lang w:val="de-DE"/>
        </w:rPr>
        <w:t xml:space="preserve"> - Die Anweisungen für die Zahlung der Beihilfen müssen nicht mit dem in Artikel 14 Absatz 1 des Grundlagengesetzes vom 29. Oktober 1846 über die Organisation des Rechnungshofes erwähnten Sichtvermerk versehen sein.</w:t>
      </w:r>
    </w:p>
    <w:p w14:paraId="4437F047" w14:textId="77777777" w:rsidR="00EE162B" w:rsidRDefault="00EE162B" w:rsidP="00AB4176">
      <w:pPr>
        <w:autoSpaceDE w:val="0"/>
        <w:autoSpaceDN w:val="0"/>
        <w:adjustRightInd w:val="0"/>
        <w:jc w:val="both"/>
        <w:rPr>
          <w:lang w:val="de-DE"/>
        </w:rPr>
      </w:pPr>
    </w:p>
    <w:p w14:paraId="3109A757" w14:textId="77777777" w:rsidR="00AB4176" w:rsidRPr="00AB4176" w:rsidRDefault="00AB4176" w:rsidP="00AB4176">
      <w:pPr>
        <w:autoSpaceDE w:val="0"/>
        <w:autoSpaceDN w:val="0"/>
        <w:adjustRightInd w:val="0"/>
        <w:jc w:val="both"/>
        <w:rPr>
          <w:lang w:val="de-DE"/>
        </w:rPr>
      </w:pPr>
      <w:r w:rsidRPr="00AB4176">
        <w:rPr>
          <w:lang w:val="de-DE"/>
        </w:rPr>
        <w:tab/>
        <w:t>Die Rechtfertigung dieser durch Krediteröffnungsvertrag bezahlten Ausgaben erfolgt durch die Vorlage von zusammenfassenden Zahlungsaufstellungen, die vom Minister, zu dessen Zuständigkeitsbereich die soziale Sicherheit gehört, oder von seinem Beauftragten gebilligt und von [</w:t>
      </w:r>
      <w:r w:rsidR="007A4757">
        <w:rPr>
          <w:lang w:val="de-DE"/>
        </w:rPr>
        <w:t>bp</w:t>
      </w:r>
      <w:r w:rsidRPr="00AB4176">
        <w:rPr>
          <w:lang w:val="de-DE"/>
        </w:rPr>
        <w:t>ost] abgestempelt werden.</w:t>
      </w:r>
    </w:p>
    <w:p w14:paraId="5A657C63" w14:textId="77777777" w:rsidR="00AB4176" w:rsidRPr="00AB4176" w:rsidRDefault="00AB4176" w:rsidP="00AB4176">
      <w:pPr>
        <w:autoSpaceDE w:val="0"/>
        <w:autoSpaceDN w:val="0"/>
        <w:adjustRightInd w:val="0"/>
        <w:jc w:val="both"/>
        <w:rPr>
          <w:lang w:val="de-DE"/>
        </w:rPr>
      </w:pPr>
    </w:p>
    <w:p w14:paraId="0261BC42"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17 </w:t>
      </w:r>
      <w:r w:rsidR="00BC5A58">
        <w:rPr>
          <w:i/>
          <w:iCs/>
          <w:lang w:val="de-DE"/>
        </w:rPr>
        <w:t>Abs. </w:t>
      </w:r>
      <w:r w:rsidRPr="00AB4176">
        <w:rPr>
          <w:i/>
          <w:iCs/>
          <w:lang w:val="de-DE"/>
        </w:rPr>
        <w:t xml:space="preserve">2 abgeändert durch </w:t>
      </w:r>
      <w:r w:rsidR="00BC5A58">
        <w:rPr>
          <w:i/>
          <w:iCs/>
          <w:lang w:val="de-DE"/>
        </w:rPr>
        <w:t>Art. </w:t>
      </w:r>
      <w:r w:rsidRPr="00AB4176">
        <w:rPr>
          <w:i/>
          <w:iCs/>
          <w:lang w:val="de-DE"/>
        </w:rPr>
        <w:t>130 des G. vom 21. März 1991 (B.S. vom 27. März</w:t>
      </w:r>
      <w:r w:rsidR="002C2AE5">
        <w:rPr>
          <w:i/>
          <w:iCs/>
          <w:lang w:val="de-DE"/>
        </w:rPr>
        <w:t> 1991</w:t>
      </w:r>
      <w:r w:rsidR="007A4757">
        <w:rPr>
          <w:i/>
          <w:iCs/>
          <w:lang w:val="de-DE"/>
        </w:rPr>
        <w:t>)</w:t>
      </w:r>
      <w:r w:rsidR="002C2AE5">
        <w:rPr>
          <w:i/>
          <w:iCs/>
          <w:lang w:val="de-DE"/>
        </w:rPr>
        <w:t xml:space="preserve">, selbst abgeändert durch </w:t>
      </w:r>
      <w:r w:rsidR="00BC5A58">
        <w:rPr>
          <w:i/>
          <w:iCs/>
          <w:lang w:val="de-DE"/>
        </w:rPr>
        <w:t>Art. </w:t>
      </w:r>
      <w:r w:rsidR="002C2AE5">
        <w:rPr>
          <w:i/>
          <w:iCs/>
          <w:lang w:val="de-DE"/>
        </w:rPr>
        <w:t xml:space="preserve">4 des G. vom </w:t>
      </w:r>
      <w:r w:rsidR="007A4757">
        <w:rPr>
          <w:i/>
          <w:iCs/>
          <w:lang w:val="de-DE"/>
        </w:rPr>
        <w:t>13. Dezember 2010 (B.S. vom 31. Dezember 2010)</w:t>
      </w:r>
      <w:r w:rsidRPr="00AB4176">
        <w:rPr>
          <w:i/>
          <w:iCs/>
          <w:lang w:val="de-DE"/>
        </w:rPr>
        <w:t>]</w:t>
      </w:r>
    </w:p>
    <w:p w14:paraId="7A7FDEBB" w14:textId="77777777" w:rsidR="00AB4176" w:rsidRPr="00AB4176" w:rsidRDefault="00AB4176" w:rsidP="00AB4176">
      <w:pPr>
        <w:autoSpaceDE w:val="0"/>
        <w:autoSpaceDN w:val="0"/>
        <w:adjustRightInd w:val="0"/>
        <w:jc w:val="both"/>
        <w:rPr>
          <w:i/>
          <w:iCs/>
          <w:lang w:val="de-DE"/>
        </w:rPr>
      </w:pPr>
    </w:p>
    <w:p w14:paraId="169092F7" w14:textId="77777777" w:rsidR="00AB4176" w:rsidRPr="00AB4176" w:rsidRDefault="00AB4176" w:rsidP="00AB4176">
      <w:pPr>
        <w:autoSpaceDE w:val="0"/>
        <w:autoSpaceDN w:val="0"/>
        <w:adjustRightInd w:val="0"/>
        <w:jc w:val="both"/>
        <w:rPr>
          <w:i/>
          <w:iCs/>
          <w:lang w:val="de-DE"/>
        </w:rPr>
      </w:pPr>
    </w:p>
    <w:p w14:paraId="4362CED8"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18</w:t>
      </w:r>
      <w:r w:rsidRPr="00AB4176">
        <w:rPr>
          <w:lang w:val="de-DE"/>
        </w:rPr>
        <w:t xml:space="preserve"> - Alle öffentlichen Verwaltungen, alle Einrichtungen, die mit der Anwendung der Rechtsvorschriften in Sachen soziale Sicherheit, Arbeitsunfälle, Berufskrankheiten und Beistandsleistungen beauftragt sind, sowie die Empfänger von Beihilfen sind verpflichtet, der Beihilfe gewährenden Behörde und der Auszahlungseinrichtung auf einfache Aufforderung hin und vor Ort alle für die Erfüllung ihres Auftrags zweckdienlichen Auskünfte zu erteilen.</w:t>
      </w:r>
    </w:p>
    <w:p w14:paraId="40A60864" w14:textId="77777777" w:rsidR="00AB4176" w:rsidRPr="00AB4176" w:rsidRDefault="00AB4176" w:rsidP="00AB4176">
      <w:pPr>
        <w:autoSpaceDE w:val="0"/>
        <w:autoSpaceDN w:val="0"/>
        <w:adjustRightInd w:val="0"/>
        <w:jc w:val="both"/>
        <w:rPr>
          <w:lang w:val="de-DE"/>
        </w:rPr>
      </w:pPr>
    </w:p>
    <w:p w14:paraId="3C9CA897" w14:textId="77777777" w:rsidR="00AB4176" w:rsidRPr="00AB4176" w:rsidRDefault="00AB4176" w:rsidP="00AB4176">
      <w:pPr>
        <w:autoSpaceDE w:val="0"/>
        <w:autoSpaceDN w:val="0"/>
        <w:adjustRightInd w:val="0"/>
        <w:jc w:val="both"/>
        <w:rPr>
          <w:lang w:val="de-DE"/>
        </w:rPr>
      </w:pPr>
      <w:r w:rsidRPr="00AB4176">
        <w:rPr>
          <w:lang w:val="de-DE"/>
        </w:rPr>
        <w:tab/>
        <w:t>[Pflegeerbringer sind verpflichtet, alle für die Taxierung der Verringerung der Erwerbsfähigkeit und/oder der mangelnden oder verminderten Selbständigkeit zweckdienlichen Auskünfte und Dokumente zu übermitteln. Die Mitteilung oder Benutzung dieser Auskünfte und Dokumente unterliegt der Einhaltung der ärztlichen Schweigepflicht.]</w:t>
      </w:r>
    </w:p>
    <w:p w14:paraId="60FC6E89" w14:textId="77777777" w:rsidR="00AB4176" w:rsidRPr="00AB4176" w:rsidRDefault="00AB4176" w:rsidP="00AB4176">
      <w:pPr>
        <w:autoSpaceDE w:val="0"/>
        <w:autoSpaceDN w:val="0"/>
        <w:adjustRightInd w:val="0"/>
        <w:jc w:val="both"/>
        <w:rPr>
          <w:lang w:val="de-DE"/>
        </w:rPr>
      </w:pPr>
    </w:p>
    <w:p w14:paraId="4F297B20" w14:textId="77777777" w:rsidR="00AB4176" w:rsidRPr="00F96E21" w:rsidRDefault="00AB4176" w:rsidP="00AB4176">
      <w:pPr>
        <w:autoSpaceDE w:val="0"/>
        <w:autoSpaceDN w:val="0"/>
        <w:adjustRightInd w:val="0"/>
        <w:jc w:val="both"/>
        <w:rPr>
          <w:rFonts w:ascii="Times New Roman Italique" w:hAnsi="Times New Roman Italique"/>
          <w:i/>
          <w:iCs/>
          <w:spacing w:val="-2"/>
          <w:lang w:val="de-DE"/>
        </w:rPr>
      </w:pPr>
      <w:r w:rsidRPr="00F96E21">
        <w:rPr>
          <w:rFonts w:ascii="Times New Roman Italique" w:hAnsi="Times New Roman Italique"/>
          <w:i/>
          <w:iCs/>
          <w:spacing w:val="-2"/>
          <w:lang w:val="de-DE"/>
        </w:rPr>
        <w:t>[</w:t>
      </w:r>
      <w:r w:rsidR="00BC5A58">
        <w:rPr>
          <w:rFonts w:ascii="Times New Roman Italique" w:hAnsi="Times New Roman Italique"/>
          <w:i/>
          <w:iCs/>
          <w:spacing w:val="-2"/>
          <w:lang w:val="de-DE"/>
        </w:rPr>
        <w:t>Art. </w:t>
      </w:r>
      <w:r w:rsidRPr="00F96E21">
        <w:rPr>
          <w:rFonts w:ascii="Times New Roman Italique" w:hAnsi="Times New Roman Italique"/>
          <w:i/>
          <w:iCs/>
          <w:spacing w:val="-2"/>
          <w:lang w:val="de-DE"/>
        </w:rPr>
        <w:t xml:space="preserve">18 </w:t>
      </w:r>
      <w:r w:rsidR="00BC5A58">
        <w:rPr>
          <w:rFonts w:ascii="Times New Roman Italique" w:hAnsi="Times New Roman Italique"/>
          <w:i/>
          <w:iCs/>
          <w:spacing w:val="-2"/>
          <w:lang w:val="de-DE"/>
        </w:rPr>
        <w:t>Abs. </w:t>
      </w:r>
      <w:r w:rsidRPr="00F96E21">
        <w:rPr>
          <w:rFonts w:ascii="Times New Roman Italique" w:hAnsi="Times New Roman Italique"/>
          <w:i/>
          <w:iCs/>
          <w:spacing w:val="-2"/>
          <w:lang w:val="de-DE"/>
        </w:rPr>
        <w:t xml:space="preserve">2 eingefügt durch </w:t>
      </w:r>
      <w:r w:rsidR="00BC5A58">
        <w:rPr>
          <w:rFonts w:ascii="Times New Roman Italique" w:hAnsi="Times New Roman Italique"/>
          <w:i/>
          <w:iCs/>
          <w:spacing w:val="-2"/>
          <w:lang w:val="de-DE"/>
        </w:rPr>
        <w:t>Art. </w:t>
      </w:r>
      <w:r w:rsidRPr="00F96E21">
        <w:rPr>
          <w:rFonts w:ascii="Times New Roman Italique" w:hAnsi="Times New Roman Italique"/>
          <w:i/>
          <w:iCs/>
          <w:spacing w:val="-2"/>
          <w:lang w:val="de-DE"/>
        </w:rPr>
        <w:t>264 des G. vom 22. Februar 1998 (B.S. vom 3. März 1998)]</w:t>
      </w:r>
    </w:p>
    <w:p w14:paraId="0565500C" w14:textId="77777777" w:rsidR="00BE418C" w:rsidRDefault="00BE418C" w:rsidP="00AB4176">
      <w:pPr>
        <w:autoSpaceDE w:val="0"/>
        <w:autoSpaceDN w:val="0"/>
        <w:adjustRightInd w:val="0"/>
        <w:jc w:val="both"/>
        <w:rPr>
          <w:i/>
          <w:iCs/>
          <w:lang w:val="de-DE"/>
        </w:rPr>
      </w:pPr>
    </w:p>
    <w:p w14:paraId="1ABC9289" w14:textId="77777777" w:rsidR="00BE418C" w:rsidRDefault="00BE418C" w:rsidP="00AB4176">
      <w:pPr>
        <w:autoSpaceDE w:val="0"/>
        <w:autoSpaceDN w:val="0"/>
        <w:adjustRightInd w:val="0"/>
        <w:jc w:val="both"/>
        <w:rPr>
          <w:i/>
          <w:iCs/>
          <w:lang w:val="de-DE"/>
        </w:rPr>
      </w:pPr>
    </w:p>
    <w:p w14:paraId="4F4E51C2" w14:textId="77777777" w:rsidR="00AB4176" w:rsidRPr="00AB4176" w:rsidRDefault="00AB4176" w:rsidP="00AB4176">
      <w:pPr>
        <w:autoSpaceDE w:val="0"/>
        <w:autoSpaceDN w:val="0"/>
        <w:adjustRightInd w:val="0"/>
        <w:jc w:val="both"/>
        <w:rPr>
          <w:lang w:val="de-DE"/>
        </w:rPr>
      </w:pPr>
      <w:r w:rsidRPr="00AB4176">
        <w:rPr>
          <w:i/>
          <w:iCs/>
          <w:lang w:val="de-DE"/>
        </w:rPr>
        <w:lastRenderedPageBreak/>
        <w:tab/>
      </w:r>
      <w:r w:rsidRPr="00AB4176">
        <w:rPr>
          <w:lang w:val="de-DE"/>
        </w:rPr>
        <w:t>[</w:t>
      </w:r>
      <w:r w:rsidR="00BC5A58">
        <w:rPr>
          <w:b/>
          <w:bCs/>
          <w:lang w:val="de-DE"/>
        </w:rPr>
        <w:t>Art. </w:t>
      </w:r>
      <w:r w:rsidRPr="00AB4176">
        <w:rPr>
          <w:b/>
          <w:bCs/>
          <w:lang w:val="de-DE"/>
        </w:rPr>
        <w:t>18</w:t>
      </w:r>
      <w:r w:rsidRPr="00AB4176">
        <w:rPr>
          <w:b/>
          <w:bCs/>
          <w:i/>
          <w:iCs/>
          <w:lang w:val="de-DE"/>
        </w:rPr>
        <w:t>bis</w:t>
      </w:r>
      <w:r w:rsidRPr="00AB4176">
        <w:rPr>
          <w:lang w:val="de-DE"/>
        </w:rPr>
        <w:t xml:space="preserve"> - Photographische, mikrophotographische oder elektronische Kopien, die vom Dienst der Beihilfen für [Personen mit Behinderung] aufbewahrt werden, haben Beweiskraft wie die Originale, wenn sie von diesem Dienst oder unter seiner Kontrolle erstellt worden sind.]</w:t>
      </w:r>
    </w:p>
    <w:p w14:paraId="0AA35DF7" w14:textId="77777777" w:rsidR="00AB4176" w:rsidRPr="00AB4176" w:rsidRDefault="00AB4176" w:rsidP="00AB4176">
      <w:pPr>
        <w:autoSpaceDE w:val="0"/>
        <w:autoSpaceDN w:val="0"/>
        <w:adjustRightInd w:val="0"/>
        <w:jc w:val="both"/>
        <w:rPr>
          <w:lang w:val="de-DE"/>
        </w:rPr>
      </w:pPr>
    </w:p>
    <w:p w14:paraId="38588215" w14:textId="77777777" w:rsidR="00AB4176" w:rsidRPr="00AB4176" w:rsidRDefault="00AB4176" w:rsidP="00AB4176">
      <w:pPr>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18bis eingefügt durch </w:t>
      </w:r>
      <w:r w:rsidR="00BC5A58">
        <w:rPr>
          <w:i/>
          <w:iCs/>
          <w:lang w:val="de-DE"/>
        </w:rPr>
        <w:t>Art. </w:t>
      </w:r>
      <w:r w:rsidRPr="00AB4176">
        <w:rPr>
          <w:i/>
          <w:iCs/>
          <w:lang w:val="de-DE"/>
        </w:rPr>
        <w:t>137 des G. vom 22. Dezember 1989 (B.S. vom 30. Dezember 1989) und a</w:t>
      </w:r>
      <w:r w:rsidR="003336A6">
        <w:rPr>
          <w:i/>
          <w:iCs/>
          <w:lang w:val="de-DE"/>
        </w:rPr>
        <w:t xml:space="preserve">bgeändert durch </w:t>
      </w:r>
      <w:r w:rsidR="00BC5A58">
        <w:rPr>
          <w:i/>
          <w:iCs/>
          <w:lang w:val="de-DE"/>
        </w:rPr>
        <w:t>Art. </w:t>
      </w:r>
      <w:r w:rsidR="003336A6">
        <w:rPr>
          <w:i/>
          <w:iCs/>
          <w:lang w:val="de-DE"/>
        </w:rPr>
        <w:t>115 des G.</w:t>
      </w:r>
      <w:r w:rsidR="00BC5A58">
        <w:rPr>
          <w:i/>
          <w:iCs/>
          <w:lang w:val="de-DE"/>
        </w:rPr>
        <w:t> (I)</w:t>
      </w:r>
      <w:r w:rsidRPr="00AB4176">
        <w:rPr>
          <w:i/>
          <w:iCs/>
          <w:lang w:val="de-DE"/>
        </w:rPr>
        <w:t xml:space="preserve"> vom 24. Dezember 2002 (B.S.</w:t>
      </w:r>
      <w:r w:rsidR="00BE418C">
        <w:rPr>
          <w:i/>
          <w:iCs/>
          <w:lang w:val="de-DE"/>
        </w:rPr>
        <w:t> </w:t>
      </w:r>
      <w:r w:rsidRPr="00AB4176">
        <w:rPr>
          <w:i/>
          <w:iCs/>
          <w:lang w:val="de-DE"/>
        </w:rPr>
        <w:t>vom 31. Dezember 2002)]</w:t>
      </w:r>
    </w:p>
    <w:p w14:paraId="36831FB2" w14:textId="77777777" w:rsidR="00AB4176" w:rsidRPr="00AB4176" w:rsidRDefault="00AB4176" w:rsidP="00AB4176">
      <w:pPr>
        <w:autoSpaceDE w:val="0"/>
        <w:autoSpaceDN w:val="0"/>
        <w:adjustRightInd w:val="0"/>
        <w:jc w:val="both"/>
        <w:rPr>
          <w:i/>
          <w:iCs/>
          <w:lang w:val="de-DE"/>
        </w:rPr>
      </w:pPr>
    </w:p>
    <w:p w14:paraId="5F63AEC1" w14:textId="77777777" w:rsidR="00AB4176" w:rsidRPr="00AB4176" w:rsidRDefault="00AB4176" w:rsidP="00AB4176">
      <w:pPr>
        <w:autoSpaceDE w:val="0"/>
        <w:autoSpaceDN w:val="0"/>
        <w:adjustRightInd w:val="0"/>
        <w:jc w:val="both"/>
        <w:rPr>
          <w:i/>
          <w:iCs/>
          <w:lang w:val="de-DE"/>
        </w:rPr>
      </w:pPr>
    </w:p>
    <w:p w14:paraId="0E33F9B5" w14:textId="77777777" w:rsidR="00AB4176" w:rsidRPr="00AB4176" w:rsidRDefault="00AB4176" w:rsidP="00AB4176">
      <w:pPr>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19</w:t>
      </w:r>
      <w:r w:rsidRPr="00AB4176">
        <w:rPr>
          <w:lang w:val="de-DE"/>
        </w:rPr>
        <w:t xml:space="preserve"> - Streitsachen mit Bezug auf die Rechte, die sich aus dem vorliegenden Gesetz ergeben, fallen unter die Zuständigkeit der Arbeitsgerichte.</w:t>
      </w:r>
    </w:p>
    <w:p w14:paraId="7AFF5530" w14:textId="77777777" w:rsidR="00AB4176" w:rsidRPr="00AB4176" w:rsidRDefault="00AB4176" w:rsidP="00AB4176">
      <w:pPr>
        <w:autoSpaceDE w:val="0"/>
        <w:autoSpaceDN w:val="0"/>
        <w:adjustRightInd w:val="0"/>
        <w:jc w:val="both"/>
        <w:rPr>
          <w:lang w:val="de-DE"/>
        </w:rPr>
      </w:pPr>
    </w:p>
    <w:p w14:paraId="30741ABC" w14:textId="77777777" w:rsidR="00AB4176" w:rsidRPr="00AB4176" w:rsidRDefault="00AB4176" w:rsidP="00AB4176">
      <w:pPr>
        <w:autoSpaceDE w:val="0"/>
        <w:autoSpaceDN w:val="0"/>
        <w:adjustRightInd w:val="0"/>
        <w:jc w:val="both"/>
        <w:rPr>
          <w:lang w:val="de-DE"/>
        </w:rPr>
      </w:pPr>
      <w:r w:rsidRPr="00AB4176">
        <w:rPr>
          <w:lang w:val="de-DE"/>
        </w:rPr>
        <w:tab/>
        <w:t>Beschwerden gegen Beschlüsse des Ministers oder seines Beauftragten müssen binnen [drei Monaten] nach der Notifizierung dieser Beschlüsse eingereicht werden.</w:t>
      </w:r>
    </w:p>
    <w:p w14:paraId="7132615B" w14:textId="77777777" w:rsidR="00AB4176" w:rsidRPr="00AB4176" w:rsidRDefault="00AB4176" w:rsidP="00AB4176">
      <w:pPr>
        <w:autoSpaceDE w:val="0"/>
        <w:autoSpaceDN w:val="0"/>
        <w:adjustRightInd w:val="0"/>
        <w:jc w:val="both"/>
        <w:rPr>
          <w:lang w:val="de-DE"/>
        </w:rPr>
      </w:pPr>
    </w:p>
    <w:p w14:paraId="34CDCFB4" w14:textId="77777777" w:rsidR="00AB4176" w:rsidRPr="00AB4176" w:rsidRDefault="00AB4176" w:rsidP="00AB4176">
      <w:pPr>
        <w:autoSpaceDE w:val="0"/>
        <w:autoSpaceDN w:val="0"/>
        <w:adjustRightInd w:val="0"/>
        <w:jc w:val="both"/>
        <w:rPr>
          <w:lang w:val="de-DE"/>
        </w:rPr>
      </w:pPr>
      <w:r w:rsidRPr="00AB4176">
        <w:rPr>
          <w:lang w:val="de-DE"/>
        </w:rPr>
        <w:tab/>
        <w:t>Gegen Beschlüsse darüber, ob auf eine Rückforderung verzichtet wird oder nicht, kann keine Beschwerde eingereicht werden.</w:t>
      </w:r>
    </w:p>
    <w:p w14:paraId="56A5F8BE" w14:textId="77777777" w:rsidR="00AB4176" w:rsidRPr="00AB4176" w:rsidRDefault="00AB4176" w:rsidP="00AB4176">
      <w:pPr>
        <w:autoSpaceDE w:val="0"/>
        <w:autoSpaceDN w:val="0"/>
        <w:adjustRightInd w:val="0"/>
        <w:jc w:val="both"/>
        <w:rPr>
          <w:lang w:val="de-DE"/>
        </w:rPr>
      </w:pPr>
    </w:p>
    <w:p w14:paraId="38446E63" w14:textId="77777777" w:rsidR="00AB4176" w:rsidRPr="00AB4176" w:rsidRDefault="00AB4176" w:rsidP="00AB4176">
      <w:pPr>
        <w:autoSpaceDE w:val="0"/>
        <w:autoSpaceDN w:val="0"/>
        <w:adjustRightInd w:val="0"/>
        <w:jc w:val="both"/>
        <w:rPr>
          <w:lang w:val="de-DE"/>
        </w:rPr>
      </w:pPr>
      <w:r w:rsidRPr="00AB4176">
        <w:rPr>
          <w:lang w:val="de-DE"/>
        </w:rPr>
        <w:tab/>
        <w:t>Die bei den Arbeitsgerichten eingereichten Klagen haben keine aufschiebende Wirkung.</w:t>
      </w:r>
    </w:p>
    <w:p w14:paraId="344B8BE1" w14:textId="77777777" w:rsidR="00AB4176" w:rsidRPr="00AB4176" w:rsidRDefault="00AB4176" w:rsidP="00AB4176">
      <w:pPr>
        <w:autoSpaceDE w:val="0"/>
        <w:autoSpaceDN w:val="0"/>
        <w:adjustRightInd w:val="0"/>
        <w:jc w:val="both"/>
        <w:rPr>
          <w:lang w:val="de-DE"/>
        </w:rPr>
      </w:pPr>
    </w:p>
    <w:p w14:paraId="51420E41" w14:textId="77777777" w:rsidR="00AB4176" w:rsidRPr="00AB4176" w:rsidRDefault="00AB4176" w:rsidP="00AB4176">
      <w:pPr>
        <w:autoSpaceDE w:val="0"/>
        <w:autoSpaceDN w:val="0"/>
        <w:adjustRightInd w:val="0"/>
        <w:jc w:val="both"/>
        <w:rPr>
          <w:i/>
          <w:iCs/>
          <w:lang w:val="de-DE"/>
        </w:rPr>
      </w:pPr>
      <w:r w:rsidRPr="00AB4176">
        <w:rPr>
          <w:lang w:val="de-DE"/>
        </w:rPr>
        <w:tab/>
        <w:t>[In den Sachen, für die ein medizinischer Gutachter bestimmt wird, werden die Vorschüsse, Honorare und Kosten dieses Gutachters, die in seiner gemäß den Bestimmungen des Gerichtsgesetzbuches festgelegten Aufstellung enthalten sind, unter Anwendung des vom König festgelegten Tarifs angegeben.]</w:t>
      </w:r>
    </w:p>
    <w:p w14:paraId="6E29B372"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50D60277" w14:textId="77777777" w:rsidR="00AB4176" w:rsidRPr="00AB4176" w:rsidRDefault="003336A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r>
        <w:rPr>
          <w:i/>
          <w:iCs/>
          <w:lang w:val="de-DE"/>
        </w:rPr>
        <w:t>[</w:t>
      </w:r>
      <w:r w:rsidR="00BC5A58">
        <w:rPr>
          <w:i/>
          <w:iCs/>
          <w:lang w:val="de-DE"/>
        </w:rPr>
        <w:t>Art. </w:t>
      </w:r>
      <w:r>
        <w:rPr>
          <w:i/>
          <w:iCs/>
          <w:lang w:val="de-DE"/>
        </w:rPr>
        <w:t>19 früherer Absatz </w:t>
      </w:r>
      <w:r w:rsidR="00AB4176" w:rsidRPr="00AB4176">
        <w:rPr>
          <w:i/>
          <w:iCs/>
          <w:lang w:val="de-DE"/>
        </w:rPr>
        <w:t xml:space="preserve">2 eingefügt durch </w:t>
      </w:r>
      <w:r w:rsidR="00BC5A58">
        <w:rPr>
          <w:i/>
          <w:iCs/>
          <w:lang w:val="de-DE"/>
        </w:rPr>
        <w:t>Art. </w:t>
      </w:r>
      <w:r w:rsidR="00AB4176" w:rsidRPr="00AB4176">
        <w:rPr>
          <w:i/>
          <w:iCs/>
          <w:lang w:val="de-DE"/>
        </w:rPr>
        <w:t>164 des G. vom 26. Juni 1992 (B.S. vom 30. Juni</w:t>
      </w:r>
      <w:r>
        <w:rPr>
          <w:i/>
          <w:iCs/>
          <w:lang w:val="de-DE"/>
        </w:rPr>
        <w:t xml:space="preserve"> 1992) und umgegliedert zu </w:t>
      </w:r>
      <w:r w:rsidR="00BC5A58">
        <w:rPr>
          <w:i/>
          <w:iCs/>
          <w:lang w:val="de-DE"/>
        </w:rPr>
        <w:t>Abs. </w:t>
      </w:r>
      <w:r w:rsidR="00AB4176" w:rsidRPr="00AB4176">
        <w:rPr>
          <w:i/>
          <w:iCs/>
          <w:lang w:val="de-DE"/>
        </w:rPr>
        <w:t xml:space="preserve">5 durch </w:t>
      </w:r>
      <w:r w:rsidR="00BC5A58">
        <w:rPr>
          <w:i/>
          <w:iCs/>
          <w:lang w:val="de-DE"/>
        </w:rPr>
        <w:t>Art. </w:t>
      </w:r>
      <w:r w:rsidR="00AB4176" w:rsidRPr="00AB4176">
        <w:rPr>
          <w:i/>
          <w:iCs/>
          <w:lang w:val="de-DE"/>
        </w:rPr>
        <w:t xml:space="preserve">265 des G. vom 22. Februar 1998 (B.S. vom 3. März 1998); neuer Absatz 2 abgeändert durch </w:t>
      </w:r>
      <w:r w:rsidR="00BC5A58">
        <w:rPr>
          <w:i/>
          <w:iCs/>
          <w:lang w:val="de-DE"/>
        </w:rPr>
        <w:t>Art. </w:t>
      </w:r>
      <w:r w:rsidR="00AB4176" w:rsidRPr="00AB4176">
        <w:rPr>
          <w:i/>
          <w:iCs/>
          <w:lang w:val="de-DE"/>
        </w:rPr>
        <w:t>2 des K.E. vom 5. Juli 1998 (B.S. vom 12. August 1998)]</w:t>
      </w:r>
    </w:p>
    <w:p w14:paraId="3D29785B"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7AFB0ED3"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0C74B7B5"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20</w:t>
      </w:r>
      <w:r w:rsidRPr="00AB4176">
        <w:rPr>
          <w:lang w:val="de-DE"/>
        </w:rPr>
        <w:t xml:space="preserve"> - Zur Ausübung der Befugnisse, die dem König durch das vorliegende Gesetz verliehen werden, holt Er die Stellungnahme des Nationalen Hohen Rates für [Personen mit Behinderung] ein.</w:t>
      </w:r>
    </w:p>
    <w:p w14:paraId="74B84263"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5BD7D38A"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20 a</w:t>
      </w:r>
      <w:r w:rsidR="003336A6">
        <w:rPr>
          <w:i/>
          <w:iCs/>
          <w:lang w:val="de-DE"/>
        </w:rPr>
        <w:t xml:space="preserve">bgeändert durch </w:t>
      </w:r>
      <w:r w:rsidR="00BC5A58">
        <w:rPr>
          <w:i/>
          <w:iCs/>
          <w:lang w:val="de-DE"/>
        </w:rPr>
        <w:t>Art. </w:t>
      </w:r>
      <w:r w:rsidR="003336A6">
        <w:rPr>
          <w:i/>
          <w:iCs/>
          <w:lang w:val="de-DE"/>
        </w:rPr>
        <w:t>115 des G.</w:t>
      </w:r>
      <w:r w:rsidR="00BC5A58">
        <w:rPr>
          <w:i/>
          <w:iCs/>
          <w:lang w:val="de-DE"/>
        </w:rPr>
        <w:t> (I)</w:t>
      </w:r>
      <w:r w:rsidRPr="00AB4176">
        <w:rPr>
          <w:i/>
          <w:iCs/>
          <w:lang w:val="de-DE"/>
        </w:rPr>
        <w:t xml:space="preserve"> vom 24. Dezember 2002 (B.S. vom 31. Dezember 2002)]</w:t>
      </w:r>
    </w:p>
    <w:p w14:paraId="01DB2D7A"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506C5AB7"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67E0FD91"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 xml:space="preserve">21 </w:t>
      </w:r>
      <w:r w:rsidRPr="00AB4176">
        <w:rPr>
          <w:lang w:val="de-DE"/>
        </w:rPr>
        <w:t>- Bei der [Verwaltungsdirektion für Leistungen für Personen mit Behinderung] wird ein Sozialhilfeausschuss für [Personen mit Behinderung] eingerichtet, dessen Zusammensetzung und Arbeitsweise vom König bestimmt werden.</w:t>
      </w:r>
    </w:p>
    <w:p w14:paraId="3D6C8169" w14:textId="77777777" w:rsidR="00BE418C" w:rsidRDefault="00BE418C" w:rsidP="00AB4176">
      <w:pPr>
        <w:autoSpaceDE w:val="0"/>
        <w:autoSpaceDN w:val="0"/>
        <w:adjustRightInd w:val="0"/>
        <w:jc w:val="both"/>
        <w:rPr>
          <w:lang w:val="de-DE"/>
        </w:rPr>
      </w:pPr>
    </w:p>
    <w:p w14:paraId="06AD7BE7" w14:textId="2CADA241" w:rsidR="00AB4176" w:rsidRPr="00AB4176" w:rsidRDefault="001821B7" w:rsidP="00AB4176">
      <w:pPr>
        <w:autoSpaceDE w:val="0"/>
        <w:autoSpaceDN w:val="0"/>
        <w:adjustRightInd w:val="0"/>
        <w:jc w:val="both"/>
        <w:rPr>
          <w:lang w:val="de-DE"/>
        </w:rPr>
      </w:pPr>
      <w:r>
        <w:rPr>
          <w:lang w:val="de-DE"/>
        </w:rPr>
        <w:br w:type="page"/>
      </w:r>
      <w:r w:rsidR="00AB4176" w:rsidRPr="00AB4176">
        <w:rPr>
          <w:lang w:val="de-DE"/>
        </w:rPr>
        <w:tab/>
        <w:t>Der Ausschuss gibt seine Stellungnahme zu Fragen in Bezug auf individuelle Fälle ab, die ihm vom Minister, zu dessen Zuständigkeitsbereich die soziale Sicherheit gehört, vorgelegt werden.</w:t>
      </w:r>
    </w:p>
    <w:p w14:paraId="48770FD4"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1AA719BA"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21 </w:t>
      </w:r>
      <w:r w:rsidR="00BC5A58">
        <w:rPr>
          <w:i/>
          <w:iCs/>
          <w:lang w:val="de-DE"/>
        </w:rPr>
        <w:t>Abs. </w:t>
      </w:r>
      <w:r w:rsidRPr="00AB4176">
        <w:rPr>
          <w:i/>
          <w:iCs/>
          <w:lang w:val="de-DE"/>
        </w:rPr>
        <w:t>1 a</w:t>
      </w:r>
      <w:r w:rsidR="003336A6">
        <w:rPr>
          <w:i/>
          <w:iCs/>
          <w:lang w:val="de-DE"/>
        </w:rPr>
        <w:t xml:space="preserve">bgeändert durch </w:t>
      </w:r>
      <w:r w:rsidR="00BC5A58">
        <w:rPr>
          <w:i/>
          <w:iCs/>
          <w:lang w:val="de-DE"/>
        </w:rPr>
        <w:t>Art. </w:t>
      </w:r>
      <w:r w:rsidR="003336A6">
        <w:rPr>
          <w:i/>
          <w:iCs/>
          <w:lang w:val="de-DE"/>
        </w:rPr>
        <w:t>115 des G.</w:t>
      </w:r>
      <w:r w:rsidR="00BC5A58">
        <w:rPr>
          <w:i/>
          <w:iCs/>
          <w:lang w:val="de-DE"/>
        </w:rPr>
        <w:t> (I)</w:t>
      </w:r>
      <w:r w:rsidRPr="00AB4176">
        <w:rPr>
          <w:i/>
          <w:iCs/>
          <w:lang w:val="de-DE"/>
        </w:rPr>
        <w:t xml:space="preserve"> vom 24. Dezember 2002 (B.S. vom 31. Dezember 2002)]</w:t>
      </w:r>
    </w:p>
    <w:p w14:paraId="1792A2A7"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6F76AF57"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3731922B"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22</w:t>
      </w:r>
      <w:r w:rsidRPr="00AB4176">
        <w:rPr>
          <w:lang w:val="de-DE"/>
        </w:rPr>
        <w:t xml:space="preserve"> - Die sich aus der Anwendung des vorliegenden Gesetzes ergebenden Kosten gehen zu Lasten des Staates.</w:t>
      </w:r>
    </w:p>
    <w:p w14:paraId="03C15550"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2AF2A1CD" w14:textId="77777777" w:rsidR="00324FEC" w:rsidRDefault="00324FEC"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3935F0BE" w14:textId="55387E1D"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lang w:val="de-DE"/>
        </w:rPr>
        <w:tab/>
      </w:r>
      <w:r w:rsidR="00BC5A58">
        <w:rPr>
          <w:b/>
          <w:bCs/>
          <w:lang w:val="de-DE"/>
        </w:rPr>
        <w:t>Art. </w:t>
      </w:r>
      <w:r w:rsidRPr="00AB4176">
        <w:rPr>
          <w:b/>
          <w:bCs/>
          <w:lang w:val="de-DE"/>
        </w:rPr>
        <w:t>23</w:t>
      </w:r>
      <w:r w:rsidRPr="00AB4176">
        <w:rPr>
          <w:lang w:val="de-DE"/>
        </w:rPr>
        <w:t xml:space="preserve"> - </w:t>
      </w:r>
      <w:r w:rsidRPr="00AB4176">
        <w:rPr>
          <w:b/>
          <w:bCs/>
          <w:lang w:val="de-DE"/>
        </w:rPr>
        <w:t xml:space="preserve">26 </w:t>
      </w:r>
      <w:r w:rsidRPr="00AB4176">
        <w:rPr>
          <w:lang w:val="de-DE"/>
        </w:rPr>
        <w:t>- [...]</w:t>
      </w:r>
    </w:p>
    <w:p w14:paraId="6561767F"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670BDF4B"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23 bis 26 a</w:t>
      </w:r>
      <w:r w:rsidR="003336A6">
        <w:rPr>
          <w:i/>
          <w:iCs/>
          <w:lang w:val="de-DE"/>
        </w:rPr>
        <w:t xml:space="preserve">ufgehoben durch </w:t>
      </w:r>
      <w:r w:rsidR="00BC5A58">
        <w:rPr>
          <w:i/>
          <w:iCs/>
          <w:lang w:val="de-DE"/>
        </w:rPr>
        <w:t>Art. </w:t>
      </w:r>
      <w:r w:rsidR="003336A6">
        <w:rPr>
          <w:i/>
          <w:iCs/>
          <w:lang w:val="de-DE"/>
        </w:rPr>
        <w:t>132 des G.</w:t>
      </w:r>
      <w:r w:rsidR="00BC5A58">
        <w:rPr>
          <w:i/>
          <w:iCs/>
          <w:lang w:val="de-DE"/>
        </w:rPr>
        <w:t> (I)</w:t>
      </w:r>
      <w:r w:rsidRPr="00AB4176">
        <w:rPr>
          <w:i/>
          <w:iCs/>
          <w:lang w:val="de-DE"/>
        </w:rPr>
        <w:t xml:space="preserve"> vom 24. Dezember 2002 (B.S. vom 31. Dezember 2002)]</w:t>
      </w:r>
    </w:p>
    <w:p w14:paraId="4D82356F"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1748C077"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5D0C403D" w14:textId="77777777" w:rsid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i/>
          <w:iCs/>
          <w:lang w:val="de-DE"/>
        </w:rPr>
        <w:tab/>
      </w:r>
      <w:r w:rsidR="00BC5A58">
        <w:rPr>
          <w:b/>
          <w:bCs/>
          <w:lang w:val="de-DE"/>
        </w:rPr>
        <w:t>Art. </w:t>
      </w:r>
      <w:r w:rsidRPr="00AB4176">
        <w:rPr>
          <w:b/>
          <w:bCs/>
          <w:lang w:val="de-DE"/>
        </w:rPr>
        <w:t>27</w:t>
      </w:r>
      <w:r w:rsidRPr="00AB4176">
        <w:rPr>
          <w:lang w:val="de-DE"/>
        </w:rPr>
        <w:t xml:space="preserve"> - Artikel 63 derselben Gesetze, so wie er vor der Abänderung durch das vorliegende Gesetz bestand, bleibt anwendbar zugunsten von Kindern mit Behinderung, die ein Anrecht auf Kinderzulagen eröffnen und am Datum des Inkrafttretens dieses Gesetzes mindestens </w:t>
      </w:r>
      <w:r w:rsidR="00A26314">
        <w:rPr>
          <w:lang w:val="de-DE"/>
        </w:rPr>
        <w:t>[18]</w:t>
      </w:r>
      <w:r w:rsidRPr="00AB4176">
        <w:rPr>
          <w:lang w:val="de-DE"/>
        </w:rPr>
        <w:t> Jahre alt sind.</w:t>
      </w:r>
    </w:p>
    <w:p w14:paraId="3A09480A" w14:textId="77777777" w:rsidR="00A26314" w:rsidRDefault="00A26314"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111D8658" w14:textId="77777777" w:rsidR="00A26314" w:rsidRPr="00A26314" w:rsidRDefault="00A26314"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lang w:val="de-DE"/>
        </w:rPr>
      </w:pPr>
      <w:r>
        <w:rPr>
          <w:i/>
          <w:lang w:val="de-DE"/>
        </w:rPr>
        <w:t>[Art. 27 abgeändert durch Art. </w:t>
      </w:r>
      <w:r>
        <w:rPr>
          <w:i/>
          <w:iCs/>
          <w:lang w:val="de-DE"/>
        </w:rPr>
        <w:t>2 des G. vom 20. Dezember 2020 (B.S. vom 18. Januar 2021)]</w:t>
      </w:r>
    </w:p>
    <w:p w14:paraId="34B7A839"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04BD6CC6"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7202A824"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lang w:val="de-DE"/>
        </w:rPr>
        <w:tab/>
      </w:r>
      <w:r w:rsidR="00BC5A58">
        <w:rPr>
          <w:b/>
          <w:bCs/>
          <w:lang w:val="de-DE"/>
        </w:rPr>
        <w:t>Art. </w:t>
      </w:r>
      <w:r w:rsidRPr="00AB4176">
        <w:rPr>
          <w:b/>
          <w:bCs/>
          <w:lang w:val="de-DE"/>
        </w:rPr>
        <w:t>28</w:t>
      </w:r>
      <w:r w:rsidRPr="00AB4176">
        <w:rPr>
          <w:lang w:val="de-DE"/>
        </w:rPr>
        <w:t xml:space="preserve"> - Das Gesetz vom 27. Juni 1969 über die Gewährung von Behindertenbeihilfen wird aufgehoben.</w:t>
      </w:r>
    </w:p>
    <w:p w14:paraId="6AF96077"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7BF6AAF1"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lang w:val="de-DE"/>
        </w:rPr>
        <w:tab/>
        <w:t>[Das Gesetz vom 27. Juni 1969 bleibt jedoch anwendbar für [Personen mit Behinderung], denen eine [in Artikel 2 des Gesetzes vom 27. Juni 1969 erwähnte gewöhnliche Beihilfe, Sonderbeihilfe und/oder dazu gehörende Beihilfe für die Hilfe einer Drittperson gewährt worden ist,] die vor dem 1. Januar 1975 eingesetzt hat, und die diese Beihilfe weiterhin gemäß den vor diesem Datum anwendbaren Verordnungsbestimmungen beziehen, es sei denn, die Anwendung des vorliegenden Gesetzes ist vorteilhafter für sie. Die Anwendung des vorliegenden Gesetzes darf in keinem Fall zur Aberkennung ihres Rechts auf Beihilfe oder zu einer Verringerung der Beihilfe führen.]</w:t>
      </w:r>
    </w:p>
    <w:p w14:paraId="4108C72D"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08CDEB48" w14:textId="77777777" w:rsid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lang w:val="de-DE"/>
        </w:rPr>
        <w:tab/>
        <w:t>[In Sachen Verjährung der Rückforderung von in Artikel 2 erwähnten Beihilfen, die unrechtmäßig ausgezahlt wurden, ist Artikel 16 des vorliegenden Gesetzes anwendbar.]</w:t>
      </w:r>
    </w:p>
    <w:p w14:paraId="5EC7EC24" w14:textId="77777777" w:rsidR="000917B1" w:rsidRPr="00AB4176" w:rsidRDefault="000917B1"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36BB09C1"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lang w:val="de-DE"/>
        </w:rPr>
        <w:tab/>
        <w:t xml:space="preserve">[Personen mit Behinderung, die eine ergänzende Beihilfe, eine Beihilfe zur Ergänzung des garantierten Einkommens für Betagte und/oder eine dazu gehörende Beihilfe für die Hilfe einer Drittperson beziehen, erhalten diese Beihilfen in Höhe der am 30. Juni 2000 </w:t>
      </w:r>
      <w:r w:rsidR="001314B8">
        <w:rPr>
          <w:lang w:val="de-DE"/>
        </w:rPr>
        <w:t>[</w:t>
      </w:r>
      <w:r w:rsidR="000A01BB" w:rsidRPr="001912BF">
        <w:rPr>
          <w:lang w:val="de-DE"/>
        </w:rPr>
        <w:t>vom Föderalen Pensionsdienst</w:t>
      </w:r>
      <w:r w:rsidR="001314B8">
        <w:rPr>
          <w:lang w:val="de-DE"/>
        </w:rPr>
        <w:t>]</w:t>
      </w:r>
      <w:r w:rsidRPr="00AB4176">
        <w:rPr>
          <w:lang w:val="de-DE"/>
        </w:rPr>
        <w:t xml:space="preserve"> ausgezahlten Beträge weiter, bis anlässlich einer Revision auf ihren Antrag hin oder von Amts wegen ein sie betreffender Beschluss in Anwendung des vorliegenden Gesetzes gefasst worden ist.</w:t>
      </w:r>
    </w:p>
    <w:p w14:paraId="40720170" w14:textId="77777777" w:rsidR="00AE7CEE" w:rsidRDefault="00AE7CEE" w:rsidP="00AB4176">
      <w:pPr>
        <w:autoSpaceDE w:val="0"/>
        <w:autoSpaceDN w:val="0"/>
        <w:adjustRightInd w:val="0"/>
        <w:jc w:val="both"/>
        <w:rPr>
          <w:lang w:val="de-DE"/>
        </w:rPr>
      </w:pPr>
    </w:p>
    <w:p w14:paraId="70ADF4BC" w14:textId="77777777" w:rsidR="00AB4176" w:rsidRPr="00AB4176" w:rsidRDefault="00AB4176" w:rsidP="00AB4176">
      <w:pPr>
        <w:autoSpaceDE w:val="0"/>
        <w:autoSpaceDN w:val="0"/>
        <w:adjustRightInd w:val="0"/>
        <w:jc w:val="both"/>
        <w:rPr>
          <w:lang w:val="de-DE"/>
        </w:rPr>
      </w:pPr>
      <w:r w:rsidRPr="00AB4176">
        <w:rPr>
          <w:lang w:val="de-DE"/>
        </w:rPr>
        <w:tab/>
        <w:t xml:space="preserve">Die im vorhergehenden Paragraphen erwähnten Beträge schwanken jedoch gemäß den Bestimmungen des Gesetzes vom 2. August 1971 zur Einführung einer Regelung, mit der </w:t>
      </w:r>
      <w:r w:rsidRPr="00AB4176">
        <w:rPr>
          <w:lang w:val="de-DE"/>
        </w:rPr>
        <w:lastRenderedPageBreak/>
        <w:t>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5C92C256"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053648C5"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r w:rsidRPr="00AB4176">
        <w:rPr>
          <w:i/>
          <w:iCs/>
          <w:lang w:val="de-DE"/>
        </w:rPr>
        <w:t>[</w:t>
      </w:r>
      <w:r w:rsidR="00BC5A58">
        <w:rPr>
          <w:i/>
          <w:iCs/>
          <w:lang w:val="de-DE"/>
        </w:rPr>
        <w:t>Art. </w:t>
      </w:r>
      <w:r w:rsidRPr="00AB4176">
        <w:rPr>
          <w:i/>
          <w:iCs/>
          <w:lang w:val="de-DE"/>
        </w:rPr>
        <w:t xml:space="preserve">28 </w:t>
      </w:r>
      <w:r w:rsidR="00BC5A58">
        <w:rPr>
          <w:i/>
          <w:iCs/>
          <w:lang w:val="de-DE"/>
        </w:rPr>
        <w:t>Abs. </w:t>
      </w:r>
      <w:r w:rsidRPr="00AB4176">
        <w:rPr>
          <w:i/>
          <w:iCs/>
          <w:lang w:val="de-DE"/>
        </w:rPr>
        <w:t xml:space="preserve">2 ersetzt durch </w:t>
      </w:r>
      <w:r w:rsidR="00BC5A58">
        <w:rPr>
          <w:i/>
          <w:iCs/>
          <w:lang w:val="de-DE"/>
        </w:rPr>
        <w:t>Art. </w:t>
      </w:r>
      <w:r w:rsidRPr="00AB4176">
        <w:rPr>
          <w:i/>
          <w:iCs/>
          <w:lang w:val="de-DE"/>
        </w:rPr>
        <w:t xml:space="preserve">52 des G. vom 30. Dezember 1992 (B.S. vom 9. Januar 1993) und abgeändert  durch </w:t>
      </w:r>
      <w:r w:rsidR="00BC5A58">
        <w:rPr>
          <w:i/>
          <w:iCs/>
          <w:lang w:val="de-DE"/>
        </w:rPr>
        <w:t>Art. </w:t>
      </w:r>
      <w:r w:rsidRPr="00AB4176">
        <w:rPr>
          <w:i/>
          <w:iCs/>
          <w:lang w:val="de-DE"/>
        </w:rPr>
        <w:t xml:space="preserve">209 des G. vom 12. August 2000 (B.S. vom 31. August 2000) und </w:t>
      </w:r>
      <w:r w:rsidR="00BC5A58">
        <w:rPr>
          <w:i/>
          <w:iCs/>
          <w:lang w:val="de-DE"/>
        </w:rPr>
        <w:t>Art. </w:t>
      </w:r>
      <w:r w:rsidR="003336A6">
        <w:rPr>
          <w:i/>
          <w:iCs/>
          <w:lang w:val="de-DE"/>
        </w:rPr>
        <w:t>115 des G.</w:t>
      </w:r>
      <w:r w:rsidR="00BC5A58">
        <w:rPr>
          <w:i/>
          <w:iCs/>
          <w:lang w:val="de-DE"/>
        </w:rPr>
        <w:t> (I)</w:t>
      </w:r>
      <w:r w:rsidRPr="00AB4176">
        <w:rPr>
          <w:i/>
          <w:iCs/>
          <w:lang w:val="de-DE"/>
        </w:rPr>
        <w:t xml:space="preserve"> vom 24. Dezember 2002 (B.S. vom 31. Dezember 2002); neuer Absatz 3 eingefügt durch </w:t>
      </w:r>
      <w:r w:rsidR="00BC5A58">
        <w:rPr>
          <w:i/>
          <w:iCs/>
          <w:lang w:val="de-DE"/>
        </w:rPr>
        <w:t>Art. </w:t>
      </w:r>
      <w:r w:rsidRPr="00AB4176">
        <w:rPr>
          <w:i/>
          <w:iCs/>
          <w:lang w:val="de-DE"/>
        </w:rPr>
        <w:t>58 des G. vom 19. Juli 2001 (B.S.</w:t>
      </w:r>
      <w:r w:rsidR="00AE7CEE">
        <w:rPr>
          <w:i/>
          <w:iCs/>
          <w:lang w:val="de-DE"/>
        </w:rPr>
        <w:t> </w:t>
      </w:r>
      <w:r w:rsidRPr="00AB4176">
        <w:rPr>
          <w:i/>
          <w:iCs/>
          <w:lang w:val="de-DE"/>
        </w:rPr>
        <w:t xml:space="preserve">vom 28. Juli 2001); </w:t>
      </w:r>
      <w:r w:rsidR="00BC5A58">
        <w:rPr>
          <w:i/>
          <w:iCs/>
          <w:lang w:val="de-DE"/>
        </w:rPr>
        <w:t>Abs. </w:t>
      </w:r>
      <w:r w:rsidRPr="00AB4176">
        <w:rPr>
          <w:i/>
          <w:iCs/>
          <w:lang w:val="de-DE"/>
        </w:rPr>
        <w:t>4</w:t>
      </w:r>
      <w:r w:rsidR="000A01BB">
        <w:rPr>
          <w:i/>
          <w:iCs/>
          <w:lang w:val="de-DE"/>
        </w:rPr>
        <w:t xml:space="preserve"> (früherer Absatz 3) </w:t>
      </w:r>
      <w:r w:rsidR="000A01BB" w:rsidRPr="00AB4176">
        <w:rPr>
          <w:i/>
          <w:iCs/>
          <w:lang w:val="de-DE"/>
        </w:rPr>
        <w:t xml:space="preserve">ersetzt durch </w:t>
      </w:r>
      <w:r w:rsidR="00BC5A58">
        <w:rPr>
          <w:i/>
          <w:iCs/>
          <w:lang w:val="de-DE"/>
        </w:rPr>
        <w:t>Art. </w:t>
      </w:r>
      <w:r w:rsidR="000A01BB" w:rsidRPr="00AB4176">
        <w:rPr>
          <w:i/>
          <w:iCs/>
          <w:lang w:val="de-DE"/>
        </w:rPr>
        <w:t>209 des G.</w:t>
      </w:r>
      <w:r w:rsidR="000A01BB">
        <w:rPr>
          <w:i/>
          <w:iCs/>
          <w:lang w:val="de-DE"/>
        </w:rPr>
        <w:t> </w:t>
      </w:r>
      <w:r w:rsidR="000A01BB" w:rsidRPr="00AB4176">
        <w:rPr>
          <w:i/>
          <w:iCs/>
          <w:lang w:val="de-DE"/>
        </w:rPr>
        <w:t>vom 12. August 2000 (B.S. vom 31. August 2000)</w:t>
      </w:r>
      <w:r w:rsidR="000A01BB">
        <w:rPr>
          <w:i/>
          <w:iCs/>
          <w:lang w:val="de-DE"/>
        </w:rPr>
        <w:t xml:space="preserve"> und abgeändert durch </w:t>
      </w:r>
      <w:r w:rsidR="00BC5A58">
        <w:rPr>
          <w:i/>
          <w:iCs/>
          <w:lang w:val="de-DE"/>
        </w:rPr>
        <w:t>Art. </w:t>
      </w:r>
      <w:r w:rsidR="000A01BB">
        <w:rPr>
          <w:i/>
          <w:iCs/>
          <w:lang w:val="de-DE"/>
        </w:rPr>
        <w:t xml:space="preserve">112 </w:t>
      </w:r>
      <w:r w:rsidR="000A01BB">
        <w:rPr>
          <w:i/>
          <w:lang w:val="de-DE"/>
        </w:rPr>
        <w:t>des G. vom 18. März 2016 (B.S. vom 30. März 2016);</w:t>
      </w:r>
      <w:r w:rsidR="000A01BB">
        <w:rPr>
          <w:i/>
          <w:iCs/>
          <w:lang w:val="de-DE"/>
        </w:rPr>
        <w:t xml:space="preserve"> </w:t>
      </w:r>
      <w:r w:rsidRPr="00AB4176">
        <w:rPr>
          <w:i/>
          <w:iCs/>
          <w:lang w:val="de-DE"/>
        </w:rPr>
        <w:t xml:space="preserve"> </w:t>
      </w:r>
      <w:r w:rsidR="00BC5A58">
        <w:rPr>
          <w:i/>
          <w:iCs/>
          <w:lang w:val="de-DE"/>
        </w:rPr>
        <w:t>Abs. </w:t>
      </w:r>
      <w:r w:rsidR="000A01BB">
        <w:rPr>
          <w:i/>
          <w:iCs/>
          <w:lang w:val="de-DE"/>
        </w:rPr>
        <w:t>5</w:t>
      </w:r>
      <w:r w:rsidRPr="00AB4176">
        <w:rPr>
          <w:i/>
          <w:iCs/>
          <w:lang w:val="de-DE"/>
        </w:rPr>
        <w:t xml:space="preserve"> (frühere</w:t>
      </w:r>
      <w:r w:rsidR="000A01BB">
        <w:rPr>
          <w:i/>
          <w:iCs/>
          <w:lang w:val="de-DE"/>
        </w:rPr>
        <w:t>r</w:t>
      </w:r>
      <w:r w:rsidRPr="00AB4176">
        <w:rPr>
          <w:i/>
          <w:iCs/>
          <w:lang w:val="de-DE"/>
        </w:rPr>
        <w:t xml:space="preserve"> Abs</w:t>
      </w:r>
      <w:r w:rsidR="000A01BB">
        <w:rPr>
          <w:i/>
          <w:iCs/>
          <w:lang w:val="de-DE"/>
        </w:rPr>
        <w:t>atz 4</w:t>
      </w:r>
      <w:r w:rsidRPr="00AB4176">
        <w:rPr>
          <w:i/>
          <w:iCs/>
          <w:lang w:val="de-DE"/>
        </w:rPr>
        <w:t xml:space="preserve">) ersetzt durch </w:t>
      </w:r>
      <w:r w:rsidR="00BC5A58">
        <w:rPr>
          <w:i/>
          <w:iCs/>
          <w:lang w:val="de-DE"/>
        </w:rPr>
        <w:t>Art. </w:t>
      </w:r>
      <w:r w:rsidRPr="00AB4176">
        <w:rPr>
          <w:i/>
          <w:iCs/>
          <w:lang w:val="de-DE"/>
        </w:rPr>
        <w:t>209 des G.</w:t>
      </w:r>
      <w:r w:rsidR="00AE7CEE">
        <w:rPr>
          <w:i/>
          <w:iCs/>
          <w:lang w:val="de-DE"/>
        </w:rPr>
        <w:t> </w:t>
      </w:r>
      <w:r w:rsidRPr="00AB4176">
        <w:rPr>
          <w:i/>
          <w:iCs/>
          <w:lang w:val="de-DE"/>
        </w:rPr>
        <w:t>vom 12. August 2000 (B.S. vom 31. August 2000)]</w:t>
      </w:r>
    </w:p>
    <w:p w14:paraId="0E9253C8"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lang w:val="de-DE"/>
        </w:rPr>
      </w:pPr>
    </w:p>
    <w:p w14:paraId="1EA4EB90"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37EDA6DD"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r w:rsidRPr="00AB4176">
        <w:rPr>
          <w:lang w:val="de-DE"/>
        </w:rPr>
        <w:tab/>
      </w:r>
      <w:r w:rsidR="00BC5A58">
        <w:rPr>
          <w:b/>
          <w:bCs/>
          <w:lang w:val="de-DE"/>
        </w:rPr>
        <w:t>Art. </w:t>
      </w:r>
      <w:r w:rsidRPr="00AB4176">
        <w:rPr>
          <w:b/>
          <w:bCs/>
          <w:lang w:val="de-DE"/>
        </w:rPr>
        <w:t>29</w:t>
      </w:r>
      <w:r w:rsidRPr="00AB4176">
        <w:rPr>
          <w:lang w:val="de-DE"/>
        </w:rPr>
        <w:t xml:space="preserve"> - Der König kann die Form der Verweise auf die Bestimmungen des vorliegenden Gesetzes in den bestehenden Gesetzesbestimmungen anpassen.</w:t>
      </w:r>
    </w:p>
    <w:p w14:paraId="332744ED"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048C0D5F" w14:textId="77777777" w:rsidR="00AB4176" w:rsidRPr="00AB4176" w:rsidRDefault="00AB4176" w:rsidP="00AB4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de-DE"/>
        </w:rPr>
      </w:pPr>
    </w:p>
    <w:p w14:paraId="0BE99DC0" w14:textId="77777777" w:rsidR="007D5F55" w:rsidRPr="00AB4176" w:rsidRDefault="00AB4176" w:rsidP="00AB4176">
      <w:pPr>
        <w:jc w:val="both"/>
        <w:rPr>
          <w:lang w:val="de-DE"/>
        </w:rPr>
      </w:pPr>
      <w:r w:rsidRPr="00AB4176">
        <w:rPr>
          <w:lang w:val="de-DE"/>
        </w:rPr>
        <w:tab/>
      </w:r>
      <w:r w:rsidR="00BC5A58">
        <w:rPr>
          <w:b/>
          <w:bCs/>
          <w:lang w:val="de-DE"/>
        </w:rPr>
        <w:t>Art. </w:t>
      </w:r>
      <w:r w:rsidRPr="00AB4176">
        <w:rPr>
          <w:b/>
          <w:bCs/>
          <w:lang w:val="de-DE"/>
        </w:rPr>
        <w:t>30</w:t>
      </w:r>
      <w:r w:rsidRPr="00AB4176">
        <w:rPr>
          <w:lang w:val="de-DE"/>
        </w:rPr>
        <w:t xml:space="preserve"> - Der König legt das Datum des Inkrafttretens der Bestimmungen des vorliegenden Gesetzes fest.</w:t>
      </w:r>
    </w:p>
    <w:sectPr w:rsidR="007D5F55" w:rsidRPr="00AB41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que">
    <w:panose1 w:val="0202050305040509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4176"/>
    <w:rsid w:val="00034391"/>
    <w:rsid w:val="000917B1"/>
    <w:rsid w:val="000A01BB"/>
    <w:rsid w:val="000A37E2"/>
    <w:rsid w:val="000D4A2A"/>
    <w:rsid w:val="001314B8"/>
    <w:rsid w:val="0014773F"/>
    <w:rsid w:val="00171E47"/>
    <w:rsid w:val="001821B7"/>
    <w:rsid w:val="001E00D3"/>
    <w:rsid w:val="0020037D"/>
    <w:rsid w:val="002474F9"/>
    <w:rsid w:val="00266D2A"/>
    <w:rsid w:val="002C267E"/>
    <w:rsid w:val="002C2AE5"/>
    <w:rsid w:val="00324FEC"/>
    <w:rsid w:val="003336A6"/>
    <w:rsid w:val="003A2282"/>
    <w:rsid w:val="00414AC7"/>
    <w:rsid w:val="00483668"/>
    <w:rsid w:val="004C3E7F"/>
    <w:rsid w:val="005B637C"/>
    <w:rsid w:val="00645361"/>
    <w:rsid w:val="006476F1"/>
    <w:rsid w:val="006C48D7"/>
    <w:rsid w:val="007A4757"/>
    <w:rsid w:val="007D5F55"/>
    <w:rsid w:val="007F6BE6"/>
    <w:rsid w:val="008054CD"/>
    <w:rsid w:val="008231BB"/>
    <w:rsid w:val="00851681"/>
    <w:rsid w:val="008A3172"/>
    <w:rsid w:val="009C4803"/>
    <w:rsid w:val="00A020DA"/>
    <w:rsid w:val="00A06281"/>
    <w:rsid w:val="00A151A5"/>
    <w:rsid w:val="00A25F5A"/>
    <w:rsid w:val="00A26314"/>
    <w:rsid w:val="00A93835"/>
    <w:rsid w:val="00AA7242"/>
    <w:rsid w:val="00AB4176"/>
    <w:rsid w:val="00AE7CEE"/>
    <w:rsid w:val="00B66A82"/>
    <w:rsid w:val="00BC457F"/>
    <w:rsid w:val="00BC5A58"/>
    <w:rsid w:val="00BE418C"/>
    <w:rsid w:val="00C50579"/>
    <w:rsid w:val="00C96EBE"/>
    <w:rsid w:val="00CA7ED3"/>
    <w:rsid w:val="00D44004"/>
    <w:rsid w:val="00D54119"/>
    <w:rsid w:val="00D7528F"/>
    <w:rsid w:val="00D96E2D"/>
    <w:rsid w:val="00DB14F4"/>
    <w:rsid w:val="00DF2B76"/>
    <w:rsid w:val="00E9146F"/>
    <w:rsid w:val="00EE162B"/>
    <w:rsid w:val="00F11250"/>
    <w:rsid w:val="00F13244"/>
    <w:rsid w:val="00F24CD9"/>
    <w:rsid w:val="00F96E21"/>
    <w:rsid w:val="00FA668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33220"/>
  <w15:chartTrackingRefBased/>
  <w15:docId w15:val="{A437D5F0-FA8B-41A2-8118-03696634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AC7"/>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AE7CEE"/>
    <w:rPr>
      <w:rFonts w:ascii="Tahoma" w:hAnsi="Tahoma" w:cs="Tahoma"/>
      <w:sz w:val="16"/>
      <w:szCs w:val="16"/>
    </w:rPr>
  </w:style>
  <w:style w:type="character" w:styleId="Marquedecommentaire">
    <w:name w:val="annotation reference"/>
    <w:rsid w:val="00BC5A58"/>
    <w:rPr>
      <w:sz w:val="16"/>
      <w:szCs w:val="16"/>
    </w:rPr>
  </w:style>
  <w:style w:type="paragraph" w:styleId="Commentaire">
    <w:name w:val="annotation text"/>
    <w:basedOn w:val="Normal"/>
    <w:link w:val="CommentaireCar"/>
    <w:rsid w:val="00BC5A58"/>
    <w:rPr>
      <w:sz w:val="20"/>
      <w:szCs w:val="20"/>
    </w:rPr>
  </w:style>
  <w:style w:type="character" w:customStyle="1" w:styleId="CommentaireCar">
    <w:name w:val="Commentaire Car"/>
    <w:link w:val="Commentaire"/>
    <w:rsid w:val="00BC5A58"/>
    <w:rPr>
      <w:lang w:val="fr-FR" w:eastAsia="fr-FR"/>
    </w:rPr>
  </w:style>
  <w:style w:type="paragraph" w:styleId="Objetducommentaire">
    <w:name w:val="annotation subject"/>
    <w:basedOn w:val="Commentaire"/>
    <w:next w:val="Commentaire"/>
    <w:link w:val="ObjetducommentaireCar"/>
    <w:rsid w:val="00BC5A58"/>
    <w:rPr>
      <w:b/>
      <w:bCs/>
    </w:rPr>
  </w:style>
  <w:style w:type="character" w:customStyle="1" w:styleId="ObjetducommentaireCar">
    <w:name w:val="Objet du commentaire Car"/>
    <w:link w:val="Objetducommentaire"/>
    <w:rsid w:val="00BC5A58"/>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00300">
      <w:bodyDiv w:val="1"/>
      <w:marLeft w:val="0"/>
      <w:marRight w:val="0"/>
      <w:marTop w:val="0"/>
      <w:marBottom w:val="0"/>
      <w:divBdr>
        <w:top w:val="none" w:sz="0" w:space="0" w:color="auto"/>
        <w:left w:val="none" w:sz="0" w:space="0" w:color="auto"/>
        <w:bottom w:val="none" w:sz="0" w:space="0" w:color="auto"/>
        <w:right w:val="none" w:sz="0" w:space="0" w:color="auto"/>
      </w:divBdr>
    </w:div>
    <w:div w:id="1320035170">
      <w:bodyDiv w:val="1"/>
      <w:marLeft w:val="0"/>
      <w:marRight w:val="0"/>
      <w:marTop w:val="0"/>
      <w:marBottom w:val="0"/>
      <w:divBdr>
        <w:top w:val="none" w:sz="0" w:space="0" w:color="auto"/>
        <w:left w:val="none" w:sz="0" w:space="0" w:color="auto"/>
        <w:bottom w:val="none" w:sz="0" w:space="0" w:color="auto"/>
        <w:right w:val="none" w:sz="0" w:space="0" w:color="auto"/>
      </w:divBdr>
      <w:divsChild>
        <w:div w:id="518202174">
          <w:marLeft w:val="0"/>
          <w:marRight w:val="0"/>
          <w:marTop w:val="0"/>
          <w:marBottom w:val="0"/>
          <w:divBdr>
            <w:top w:val="none" w:sz="0" w:space="0" w:color="auto"/>
            <w:left w:val="none" w:sz="0" w:space="0" w:color="auto"/>
            <w:bottom w:val="none" w:sz="0" w:space="0" w:color="auto"/>
            <w:right w:val="none" w:sz="0" w:space="0" w:color="auto"/>
          </w:divBdr>
          <w:divsChild>
            <w:div w:id="2035301975">
              <w:marLeft w:val="0"/>
              <w:marRight w:val="0"/>
              <w:marTop w:val="0"/>
              <w:marBottom w:val="0"/>
              <w:divBdr>
                <w:top w:val="none" w:sz="0" w:space="0" w:color="auto"/>
                <w:left w:val="none" w:sz="0" w:space="0" w:color="auto"/>
                <w:bottom w:val="none" w:sz="0" w:space="0" w:color="auto"/>
                <w:right w:val="none" w:sz="0" w:space="0" w:color="auto"/>
              </w:divBdr>
              <w:divsChild>
                <w:div w:id="722683148">
                  <w:marLeft w:val="0"/>
                  <w:marRight w:val="0"/>
                  <w:marTop w:val="225"/>
                  <w:marBottom w:val="0"/>
                  <w:divBdr>
                    <w:top w:val="none" w:sz="0" w:space="0" w:color="auto"/>
                    <w:left w:val="none" w:sz="0" w:space="0" w:color="auto"/>
                    <w:bottom w:val="none" w:sz="0" w:space="0" w:color="auto"/>
                    <w:right w:val="none" w:sz="0" w:space="0" w:color="auto"/>
                  </w:divBdr>
                  <w:divsChild>
                    <w:div w:id="685791029">
                      <w:marLeft w:val="0"/>
                      <w:marRight w:val="0"/>
                      <w:marTop w:val="0"/>
                      <w:marBottom w:val="0"/>
                      <w:divBdr>
                        <w:top w:val="none" w:sz="0" w:space="0" w:color="auto"/>
                        <w:left w:val="none" w:sz="0" w:space="0" w:color="auto"/>
                        <w:bottom w:val="none" w:sz="0" w:space="0" w:color="auto"/>
                        <w:right w:val="none" w:sz="0" w:space="0" w:color="auto"/>
                      </w:divBdr>
                      <w:divsChild>
                        <w:div w:id="135027496">
                          <w:marLeft w:val="0"/>
                          <w:marRight w:val="0"/>
                          <w:marTop w:val="0"/>
                          <w:marBottom w:val="0"/>
                          <w:divBdr>
                            <w:top w:val="none" w:sz="0" w:space="0" w:color="auto"/>
                            <w:left w:val="none" w:sz="0" w:space="0" w:color="auto"/>
                            <w:bottom w:val="none" w:sz="0" w:space="0" w:color="auto"/>
                            <w:right w:val="none" w:sz="0" w:space="0" w:color="auto"/>
                          </w:divBdr>
                          <w:divsChild>
                            <w:div w:id="125706916">
                              <w:marLeft w:val="0"/>
                              <w:marRight w:val="0"/>
                              <w:marTop w:val="0"/>
                              <w:marBottom w:val="0"/>
                              <w:divBdr>
                                <w:top w:val="none" w:sz="0" w:space="0" w:color="auto"/>
                                <w:left w:val="none" w:sz="0" w:space="0" w:color="auto"/>
                                <w:bottom w:val="none" w:sz="0" w:space="0" w:color="auto"/>
                                <w:right w:val="none" w:sz="0" w:space="0" w:color="auto"/>
                              </w:divBdr>
                              <w:divsChild>
                                <w:div w:id="208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660350">
          <w:marLeft w:val="0"/>
          <w:marRight w:val="0"/>
          <w:marTop w:val="800"/>
          <w:marBottom w:val="0"/>
          <w:divBdr>
            <w:top w:val="none" w:sz="0" w:space="0" w:color="auto"/>
            <w:left w:val="none" w:sz="0" w:space="0" w:color="auto"/>
            <w:bottom w:val="none" w:sz="0" w:space="0" w:color="auto"/>
            <w:right w:val="none" w:sz="0" w:space="0" w:color="auto"/>
          </w:divBdr>
        </w:div>
      </w:divsChild>
    </w:div>
    <w:div w:id="171345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6677</Words>
  <Characters>36729</Characters>
  <Application>Microsoft Office Word</Application>
  <DocSecurity>0</DocSecurity>
  <Lines>306</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MSE</dc:creator>
  <cp:keywords/>
  <cp:lastModifiedBy>Mireille Servais</cp:lastModifiedBy>
  <cp:revision>4</cp:revision>
  <cp:lastPrinted>2025-05-21T10:19:00Z</cp:lastPrinted>
  <dcterms:created xsi:type="dcterms:W3CDTF">2025-03-12T10:45:00Z</dcterms:created>
  <dcterms:modified xsi:type="dcterms:W3CDTF">2025-05-21T10:19:00Z</dcterms:modified>
</cp:coreProperties>
</file>