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7F1B7" w14:textId="77777777" w:rsidR="009B4A9E" w:rsidRPr="006F758B" w:rsidRDefault="009B4A9E" w:rsidP="009B4A9E">
      <w:pPr>
        <w:autoSpaceDE w:val="0"/>
        <w:autoSpaceDN w:val="0"/>
        <w:adjustRightInd w:val="0"/>
        <w:jc w:val="center"/>
        <w:rPr>
          <w:b/>
          <w:bCs/>
          <w:lang w:val="de-DE"/>
        </w:rPr>
      </w:pPr>
      <w:r w:rsidRPr="006F758B">
        <w:rPr>
          <w:b/>
          <w:bCs/>
          <w:lang w:val="de-DE"/>
        </w:rPr>
        <w:t xml:space="preserve">10. SEPTEMBER 1807 - </w:t>
      </w:r>
      <w:r w:rsidR="0096087E" w:rsidRPr="0096087E">
        <w:rPr>
          <w:b/>
          <w:lang w:val="de-DE"/>
        </w:rPr>
        <w:t>GESETZBUCH ÜBER BESTIMMTE VORZUGSRECHTE AUF SEESCHIFFE UND VERSCHIEDENE BESTIMMUNGEN</w:t>
      </w:r>
    </w:p>
    <w:p w14:paraId="5CF098CD" w14:textId="77777777" w:rsidR="000F5F44" w:rsidRPr="006F758B" w:rsidRDefault="000F5F44">
      <w:pPr>
        <w:rPr>
          <w:lang w:val="de-DE"/>
        </w:rPr>
      </w:pPr>
    </w:p>
    <w:p w14:paraId="1522C778" w14:textId="77777777" w:rsidR="000F5F44" w:rsidRPr="006F758B" w:rsidRDefault="000F5F44">
      <w:pPr>
        <w:rPr>
          <w:lang w:val="de-DE"/>
        </w:rPr>
      </w:pPr>
    </w:p>
    <w:p w14:paraId="724AF5A5" w14:textId="77777777" w:rsidR="00743E8E" w:rsidRPr="006F758B" w:rsidRDefault="00743E8E" w:rsidP="00743E8E">
      <w:pPr>
        <w:jc w:val="center"/>
        <w:rPr>
          <w:lang w:val="de-DE"/>
        </w:rPr>
      </w:pPr>
      <w:r w:rsidRPr="006F758B">
        <w:rPr>
          <w:lang w:val="de-DE"/>
        </w:rPr>
        <w:t>Konsolidierung</w:t>
      </w:r>
    </w:p>
    <w:p w14:paraId="40BEBDD7" w14:textId="77777777" w:rsidR="0011292F" w:rsidRPr="006F758B" w:rsidRDefault="0011292F" w:rsidP="000F5F44">
      <w:pPr>
        <w:jc w:val="center"/>
        <w:rPr>
          <w:lang w:val="de-DE"/>
        </w:rPr>
      </w:pPr>
    </w:p>
    <w:p w14:paraId="7085C788" w14:textId="77777777" w:rsidR="000F5F44" w:rsidRPr="006F758B" w:rsidRDefault="000F5F44" w:rsidP="000F5F44">
      <w:pPr>
        <w:jc w:val="center"/>
        <w:rPr>
          <w:i/>
          <w:lang w:val="de-DE"/>
        </w:rPr>
      </w:pPr>
    </w:p>
    <w:p w14:paraId="574491DC" w14:textId="77777777" w:rsidR="0011292F" w:rsidRPr="006F758B" w:rsidRDefault="0011292F" w:rsidP="000F5F44">
      <w:pPr>
        <w:jc w:val="both"/>
        <w:rPr>
          <w:lang w:val="de-DE"/>
        </w:rPr>
      </w:pPr>
      <w:r w:rsidRPr="006F758B">
        <w:rPr>
          <w:i/>
          <w:lang w:val="de-DE"/>
        </w:rPr>
        <w:t xml:space="preserve">Im Belgischen Staatsblatt vom </w:t>
      </w:r>
      <w:r w:rsidR="009B4A9E" w:rsidRPr="006F758B">
        <w:rPr>
          <w:i/>
          <w:lang w:val="de-DE"/>
        </w:rPr>
        <w:t>15. September 2011</w:t>
      </w:r>
      <w:r w:rsidRPr="006F758B">
        <w:rPr>
          <w:i/>
          <w:lang w:val="de-DE"/>
        </w:rPr>
        <w:t xml:space="preserve"> ist die deutsche Übersetzung dieses </w:t>
      </w:r>
      <w:r w:rsidR="009B4A9E" w:rsidRPr="006F758B">
        <w:rPr>
          <w:i/>
          <w:lang w:val="de-DE"/>
        </w:rPr>
        <w:t>Gesetzbuches</w:t>
      </w:r>
      <w:r w:rsidRPr="006F758B">
        <w:rPr>
          <w:i/>
          <w:lang w:val="de-DE"/>
        </w:rPr>
        <w:t xml:space="preserve"> als inoffizielle Koordinierung veröffentlicht worden, und zwar unter Berücksichtigung der Abänderungen durch:</w:t>
      </w:r>
    </w:p>
    <w:p w14:paraId="7C9C7CA9" w14:textId="77777777" w:rsidR="0011292F" w:rsidRPr="006F758B" w:rsidRDefault="0011292F" w:rsidP="000F5F44">
      <w:pPr>
        <w:jc w:val="both"/>
        <w:rPr>
          <w:lang w:val="de-DE"/>
        </w:rPr>
      </w:pPr>
    </w:p>
    <w:p w14:paraId="1A675423" w14:textId="5B31702D" w:rsidR="009B4A9E" w:rsidRPr="006F758B" w:rsidRDefault="0011292F" w:rsidP="009B4A9E">
      <w:pPr>
        <w:jc w:val="both"/>
        <w:rPr>
          <w:lang w:val="de-DE"/>
        </w:rPr>
      </w:pPr>
      <w:r w:rsidRPr="006F758B">
        <w:rPr>
          <w:lang w:val="de-DE"/>
        </w:rPr>
        <w:t xml:space="preserve">- </w:t>
      </w:r>
      <w:r w:rsidR="009B4A9E" w:rsidRPr="006F758B">
        <w:rPr>
          <w:lang w:val="de-DE"/>
        </w:rPr>
        <w:t>das Gesetz vom 5. Mai 1872 zur Revision der Bestimmungen des Handelsgesetzbuches über das Pfand und die Kommission,</w:t>
      </w:r>
    </w:p>
    <w:p w14:paraId="09137632" w14:textId="77777777" w:rsidR="009B4A9E" w:rsidRPr="006F758B" w:rsidRDefault="009B4A9E" w:rsidP="009B4A9E">
      <w:pPr>
        <w:jc w:val="both"/>
        <w:rPr>
          <w:lang w:val="de-DE"/>
        </w:rPr>
      </w:pPr>
    </w:p>
    <w:p w14:paraId="4AAA0779" w14:textId="77777777" w:rsidR="009B4A9E" w:rsidRPr="006F758B" w:rsidRDefault="009B4A9E" w:rsidP="009B4A9E">
      <w:pPr>
        <w:jc w:val="both"/>
        <w:rPr>
          <w:lang w:val="de-DE"/>
        </w:rPr>
      </w:pPr>
      <w:r w:rsidRPr="006F758B">
        <w:rPr>
          <w:lang w:val="de-DE"/>
        </w:rPr>
        <w:t>- das Gesetz vom 15. Dezember 1872 zur Festlegung von Buch I Titel I bis IV des Handels</w:t>
      </w:r>
      <w:r w:rsidRPr="006F758B">
        <w:rPr>
          <w:lang w:val="de-DE"/>
        </w:rPr>
        <w:softHyphen/>
        <w:t>gesetzbuches,</w:t>
      </w:r>
    </w:p>
    <w:p w14:paraId="77ED8658" w14:textId="77777777" w:rsidR="009B4A9E" w:rsidRPr="006F758B" w:rsidRDefault="009B4A9E" w:rsidP="009B4A9E">
      <w:pPr>
        <w:jc w:val="both"/>
        <w:rPr>
          <w:lang w:val="de-DE"/>
        </w:rPr>
      </w:pPr>
    </w:p>
    <w:p w14:paraId="6E47D28E" w14:textId="77777777" w:rsidR="009B4A9E" w:rsidRPr="006F758B" w:rsidRDefault="009B4A9E" w:rsidP="009B4A9E">
      <w:pPr>
        <w:jc w:val="both"/>
        <w:rPr>
          <w:lang w:val="de-DE"/>
        </w:rPr>
      </w:pPr>
      <w:r w:rsidRPr="006F758B">
        <w:rPr>
          <w:lang w:val="de-DE"/>
        </w:rPr>
        <w:t>- das Gesetz vom 18. Mai 1873 zur Einführung von Buch I Titel IX des Handelsgesetzbuches über die Gesellschaften,</w:t>
      </w:r>
    </w:p>
    <w:p w14:paraId="546583B3" w14:textId="77777777" w:rsidR="009B4A9E" w:rsidRPr="006F758B" w:rsidRDefault="009B4A9E" w:rsidP="009B4A9E">
      <w:pPr>
        <w:jc w:val="both"/>
        <w:rPr>
          <w:lang w:val="de-DE"/>
        </w:rPr>
      </w:pPr>
    </w:p>
    <w:p w14:paraId="557A5C71" w14:textId="77777777" w:rsidR="009B4A9E" w:rsidRPr="006F758B" w:rsidRDefault="009B4A9E" w:rsidP="009B4A9E">
      <w:pPr>
        <w:jc w:val="both"/>
        <w:rPr>
          <w:lang w:val="de-DE"/>
        </w:rPr>
      </w:pPr>
      <w:r w:rsidRPr="006F758B">
        <w:rPr>
          <w:lang w:val="de-DE"/>
        </w:rPr>
        <w:t>- das Gesetz vom 11. Juni 1874 zur Einführung von Buch I Titel X und XI des Handels</w:t>
      </w:r>
      <w:r w:rsidRPr="006F758B">
        <w:rPr>
          <w:lang w:val="de-DE"/>
        </w:rPr>
        <w:softHyphen/>
        <w:t>gesetzbuches,</w:t>
      </w:r>
    </w:p>
    <w:p w14:paraId="523942E7" w14:textId="77777777" w:rsidR="009B4A9E" w:rsidRPr="006F758B" w:rsidRDefault="009B4A9E" w:rsidP="009B4A9E">
      <w:pPr>
        <w:jc w:val="both"/>
        <w:rPr>
          <w:lang w:val="de-DE"/>
        </w:rPr>
      </w:pPr>
    </w:p>
    <w:p w14:paraId="79C86850" w14:textId="77777777" w:rsidR="009B4A9E" w:rsidRPr="006F758B" w:rsidRDefault="009B4A9E" w:rsidP="009B4A9E">
      <w:pPr>
        <w:jc w:val="both"/>
        <w:rPr>
          <w:lang w:val="de-DE"/>
        </w:rPr>
      </w:pPr>
      <w:r w:rsidRPr="006F758B">
        <w:rPr>
          <w:lang w:val="de-DE"/>
        </w:rPr>
        <w:t>- das Gesetz vom 21. August 1879 zur Festlegung von</w:t>
      </w:r>
      <w:r w:rsidRPr="006F758B">
        <w:rPr>
          <w:bCs/>
          <w:spacing w:val="-4"/>
          <w:lang w:val="de-DE"/>
        </w:rPr>
        <w:t xml:space="preserve"> Buch II des Handelsgesetzbuches</w:t>
      </w:r>
      <w:r w:rsidRPr="006F758B">
        <w:rPr>
          <w:lang w:val="de-DE"/>
        </w:rPr>
        <w:t>,</w:t>
      </w:r>
    </w:p>
    <w:p w14:paraId="1856C172" w14:textId="77777777" w:rsidR="009B4A9E" w:rsidRPr="006F758B" w:rsidRDefault="009B4A9E" w:rsidP="009B4A9E">
      <w:pPr>
        <w:jc w:val="both"/>
        <w:rPr>
          <w:lang w:val="de-DE"/>
        </w:rPr>
      </w:pPr>
    </w:p>
    <w:p w14:paraId="5347F9F8" w14:textId="77777777" w:rsidR="009B4A9E" w:rsidRPr="006F758B" w:rsidRDefault="009B4A9E" w:rsidP="009B4A9E">
      <w:pPr>
        <w:jc w:val="both"/>
        <w:rPr>
          <w:lang w:val="de-DE"/>
        </w:rPr>
      </w:pPr>
      <w:r w:rsidRPr="006F758B">
        <w:rPr>
          <w:lang w:val="de-DE"/>
        </w:rPr>
        <w:t>- das Gesetz vom 25. August 1891 zur Abänderung des Titels des Handelsgesetzbuches über Beförderungsverträge,</w:t>
      </w:r>
    </w:p>
    <w:p w14:paraId="0B4D8AD8" w14:textId="77777777" w:rsidR="009B4A9E" w:rsidRPr="006F758B" w:rsidRDefault="009B4A9E" w:rsidP="009B4A9E">
      <w:pPr>
        <w:jc w:val="both"/>
        <w:rPr>
          <w:lang w:val="de-DE"/>
        </w:rPr>
      </w:pPr>
    </w:p>
    <w:p w14:paraId="38D43B97" w14:textId="77777777" w:rsidR="009B4A9E" w:rsidRPr="006F758B" w:rsidRDefault="009B4A9E" w:rsidP="009B4A9E">
      <w:pPr>
        <w:jc w:val="both"/>
        <w:rPr>
          <w:lang w:val="de-DE"/>
        </w:rPr>
      </w:pPr>
      <w:r w:rsidRPr="006F758B">
        <w:rPr>
          <w:lang w:val="de-DE"/>
        </w:rPr>
        <w:t xml:space="preserve">- das Gesetz vom 12. Juni 1902 </w:t>
      </w:r>
      <w:r w:rsidRPr="006F758B">
        <w:rPr>
          <w:bCs/>
          <w:spacing w:val="-4"/>
          <w:lang w:val="de-DE"/>
        </w:rPr>
        <w:t>zur Aufhebung von Artikel 38 des Gesetzes vom 21. Au</w:t>
      </w:r>
      <w:r w:rsidRPr="006F758B">
        <w:rPr>
          <w:bCs/>
          <w:spacing w:val="-4"/>
          <w:lang w:val="de-DE"/>
        </w:rPr>
        <w:softHyphen/>
        <w:t>gust 1879 über den Seehandel</w:t>
      </w:r>
      <w:r w:rsidRPr="006F758B">
        <w:rPr>
          <w:lang w:val="de-DE"/>
        </w:rPr>
        <w:t>,</w:t>
      </w:r>
    </w:p>
    <w:p w14:paraId="40FECF65" w14:textId="77777777" w:rsidR="009B4A9E" w:rsidRPr="006F758B" w:rsidRDefault="009B4A9E" w:rsidP="009B4A9E">
      <w:pPr>
        <w:jc w:val="both"/>
        <w:rPr>
          <w:lang w:val="de-DE"/>
        </w:rPr>
      </w:pPr>
    </w:p>
    <w:p w14:paraId="0A6730BC" w14:textId="77777777" w:rsidR="009B4A9E" w:rsidRPr="006F758B" w:rsidRDefault="009B4A9E" w:rsidP="009B4A9E">
      <w:pPr>
        <w:jc w:val="both"/>
        <w:rPr>
          <w:lang w:val="de-DE"/>
        </w:rPr>
      </w:pPr>
      <w:r w:rsidRPr="006F758B">
        <w:rPr>
          <w:lang w:val="de-DE"/>
        </w:rPr>
        <w:t>- das Gesetz vom 10. Februar 1908 über die Seeschifffahrt und die Binnenschifffahrt,</w:t>
      </w:r>
    </w:p>
    <w:p w14:paraId="33C54403" w14:textId="77777777" w:rsidR="009B4A9E" w:rsidRPr="006F758B" w:rsidRDefault="009B4A9E" w:rsidP="009B4A9E">
      <w:pPr>
        <w:jc w:val="both"/>
        <w:rPr>
          <w:lang w:val="de-DE"/>
        </w:rPr>
      </w:pPr>
    </w:p>
    <w:p w14:paraId="31CEE4E8" w14:textId="77777777" w:rsidR="009B4A9E" w:rsidRPr="006F758B" w:rsidRDefault="009B4A9E" w:rsidP="009B4A9E">
      <w:pPr>
        <w:jc w:val="both"/>
        <w:rPr>
          <w:lang w:val="de-DE"/>
        </w:rPr>
      </w:pPr>
      <w:r w:rsidRPr="006F758B">
        <w:rPr>
          <w:lang w:val="de-DE"/>
        </w:rPr>
        <w:t>- das Gesetz vom 12. August 1911 zur Abänderung und Ergänzung der Bestimmungen von Buch II des Handelsgesetzbuches (Seeschifffahrt und Binnenschifffahrt),</w:t>
      </w:r>
    </w:p>
    <w:p w14:paraId="69306C80" w14:textId="77777777" w:rsidR="009B4A9E" w:rsidRPr="006F758B" w:rsidRDefault="009B4A9E" w:rsidP="009B4A9E">
      <w:pPr>
        <w:jc w:val="both"/>
        <w:rPr>
          <w:lang w:val="de-DE"/>
        </w:rPr>
      </w:pPr>
    </w:p>
    <w:p w14:paraId="01BF4AA3" w14:textId="77777777" w:rsidR="009B4A9E" w:rsidRPr="006F758B" w:rsidRDefault="009B4A9E" w:rsidP="009B4A9E">
      <w:pPr>
        <w:jc w:val="both"/>
        <w:rPr>
          <w:lang w:val="de-DE"/>
        </w:rPr>
      </w:pPr>
      <w:r w:rsidRPr="006F758B">
        <w:rPr>
          <w:lang w:val="de-DE"/>
        </w:rPr>
        <w:t>- das Gesetz vom 10. Oktober 1913 zur Abänderung des Hypothekengesetzes und des Gesetzes über die Zwangsenteignung und zur Neuregelung der Einrichtung des Hypotheken</w:t>
      </w:r>
      <w:r w:rsidRPr="006F758B">
        <w:rPr>
          <w:lang w:val="de-DE"/>
        </w:rPr>
        <w:softHyphen/>
        <w:t>amtes,</w:t>
      </w:r>
    </w:p>
    <w:p w14:paraId="229F046B" w14:textId="77777777" w:rsidR="009B4A9E" w:rsidRPr="006F758B" w:rsidRDefault="009B4A9E" w:rsidP="009B4A9E">
      <w:pPr>
        <w:jc w:val="both"/>
        <w:rPr>
          <w:lang w:val="de-DE"/>
        </w:rPr>
      </w:pPr>
    </w:p>
    <w:p w14:paraId="49792F00" w14:textId="77777777" w:rsidR="009B4A9E" w:rsidRPr="006F758B" w:rsidRDefault="009B4A9E" w:rsidP="009B4A9E">
      <w:pPr>
        <w:jc w:val="both"/>
        <w:rPr>
          <w:lang w:val="de-DE"/>
        </w:rPr>
      </w:pPr>
      <w:r w:rsidRPr="006F758B">
        <w:rPr>
          <w:lang w:val="de-DE"/>
        </w:rPr>
        <w:t>- das Gesetz vom 25. August 1920 über die Sicherheit der Schiffe,</w:t>
      </w:r>
    </w:p>
    <w:p w14:paraId="490CF156" w14:textId="77777777" w:rsidR="009B4A9E" w:rsidRPr="006F758B" w:rsidRDefault="009B4A9E" w:rsidP="009B4A9E">
      <w:pPr>
        <w:jc w:val="both"/>
        <w:rPr>
          <w:lang w:val="de-DE"/>
        </w:rPr>
      </w:pPr>
    </w:p>
    <w:p w14:paraId="10933E05" w14:textId="77777777" w:rsidR="009B4A9E" w:rsidRPr="006F758B" w:rsidRDefault="009B4A9E" w:rsidP="009B4A9E">
      <w:pPr>
        <w:jc w:val="both"/>
        <w:rPr>
          <w:lang w:val="de-DE"/>
        </w:rPr>
      </w:pPr>
      <w:r w:rsidRPr="006F758B">
        <w:rPr>
          <w:lang w:val="de-DE"/>
        </w:rPr>
        <w:t>- das Gesetz vom 5. Juni 1928 zur Regelung des Heuervertrags </w:t>
      </w:r>
      <w:r w:rsidRPr="006F758B">
        <w:rPr>
          <w:i/>
          <w:lang w:val="de-DE"/>
        </w:rPr>
        <w:t>(I)</w:t>
      </w:r>
      <w:r w:rsidRPr="006F758B">
        <w:rPr>
          <w:lang w:val="de-DE"/>
        </w:rPr>
        <w:t>,</w:t>
      </w:r>
    </w:p>
    <w:p w14:paraId="7BBF0E1E" w14:textId="77777777" w:rsidR="009B4A9E" w:rsidRPr="006F758B" w:rsidRDefault="009B4A9E" w:rsidP="009B4A9E">
      <w:pPr>
        <w:jc w:val="both"/>
        <w:rPr>
          <w:lang w:val="de-DE"/>
        </w:rPr>
      </w:pPr>
    </w:p>
    <w:p w14:paraId="6B8D9FF7" w14:textId="77777777" w:rsidR="009B4A9E" w:rsidRPr="006F758B" w:rsidRDefault="009B4A9E" w:rsidP="009B4A9E">
      <w:pPr>
        <w:jc w:val="both"/>
        <w:rPr>
          <w:lang w:val="de-DE"/>
        </w:rPr>
      </w:pPr>
      <w:r w:rsidRPr="006F758B">
        <w:rPr>
          <w:lang w:val="de-DE"/>
        </w:rPr>
        <w:t>- das Gesetz vom 5. Juni 1928 zur Revision des Disziplinar</w:t>
      </w:r>
      <w:r w:rsidRPr="006F758B">
        <w:rPr>
          <w:lang w:val="de-DE"/>
        </w:rPr>
        <w:noBreakHyphen/>
        <w:t xml:space="preserve"> und Strafgesetzbuches für die Handelsmarine und die Seefischerei </w:t>
      </w:r>
      <w:r w:rsidRPr="006F758B">
        <w:rPr>
          <w:i/>
          <w:lang w:val="de-DE"/>
        </w:rPr>
        <w:t>(II)</w:t>
      </w:r>
      <w:r w:rsidRPr="006F758B">
        <w:rPr>
          <w:lang w:val="de-DE"/>
        </w:rPr>
        <w:t>,</w:t>
      </w:r>
    </w:p>
    <w:p w14:paraId="333EA55E" w14:textId="77777777" w:rsidR="009B4A9E" w:rsidRPr="006F758B" w:rsidRDefault="009B4A9E" w:rsidP="009B4A9E">
      <w:pPr>
        <w:jc w:val="both"/>
        <w:rPr>
          <w:lang w:val="de-DE"/>
        </w:rPr>
      </w:pPr>
    </w:p>
    <w:p w14:paraId="055ACA83" w14:textId="77777777" w:rsidR="009B4A9E" w:rsidRPr="006F758B" w:rsidRDefault="009B4A9E" w:rsidP="009B4A9E">
      <w:pPr>
        <w:jc w:val="both"/>
        <w:rPr>
          <w:lang w:val="de-DE"/>
        </w:rPr>
      </w:pPr>
      <w:r w:rsidRPr="006F758B">
        <w:rPr>
          <w:lang w:val="de-DE"/>
        </w:rPr>
        <w:t>- das Gesetz vom 28. November 1928 zur Anpassung der belgischen Rechtsvorschriften an das Internationale Übereinkommen zur Vereinheitlichung von Regeln über Privilegien und Hypotheken an Seeschiffen, unterzeichnet in Brüssel am 10. April 1926 </w:t>
      </w:r>
      <w:r w:rsidRPr="006F758B">
        <w:rPr>
          <w:i/>
          <w:lang w:val="de-DE"/>
        </w:rPr>
        <w:t>(I)</w:t>
      </w:r>
      <w:r w:rsidRPr="006F758B">
        <w:rPr>
          <w:lang w:val="de-DE"/>
        </w:rPr>
        <w:t>,</w:t>
      </w:r>
    </w:p>
    <w:p w14:paraId="0717C262" w14:textId="77777777" w:rsidR="009B4A9E" w:rsidRPr="006F758B" w:rsidRDefault="009B4A9E" w:rsidP="009B4A9E">
      <w:pPr>
        <w:jc w:val="both"/>
        <w:rPr>
          <w:lang w:val="de-DE"/>
        </w:rPr>
      </w:pPr>
    </w:p>
    <w:p w14:paraId="3588E552" w14:textId="77777777" w:rsidR="009B4A9E" w:rsidRPr="006F758B" w:rsidRDefault="009B4A9E" w:rsidP="009B4A9E">
      <w:pPr>
        <w:jc w:val="both"/>
        <w:rPr>
          <w:lang w:val="de-DE"/>
        </w:rPr>
      </w:pPr>
      <w:r w:rsidRPr="006F758B">
        <w:rPr>
          <w:lang w:val="de-DE"/>
        </w:rPr>
        <w:t xml:space="preserve">- das Gesetz vom 28. November 1928 zur Anpassung der belgischen Rechtsvorschriften an das Internationale </w:t>
      </w:r>
      <w:r w:rsidRPr="006F758B">
        <w:rPr>
          <w:bCs/>
          <w:lang w:val="de-DE"/>
        </w:rPr>
        <w:t>Übereinkommen zur Vereinheitlichung von Regeln über Konnossemente</w:t>
      </w:r>
      <w:r w:rsidRPr="006F758B">
        <w:rPr>
          <w:lang w:val="de-DE"/>
        </w:rPr>
        <w:t>, unterzeichnet in Brüssel am 25. August 1924 </w:t>
      </w:r>
      <w:r w:rsidRPr="006F758B">
        <w:rPr>
          <w:i/>
          <w:lang w:val="de-DE"/>
        </w:rPr>
        <w:t>(II)</w:t>
      </w:r>
      <w:r w:rsidRPr="006F758B">
        <w:rPr>
          <w:lang w:val="de-DE"/>
        </w:rPr>
        <w:t>,</w:t>
      </w:r>
    </w:p>
    <w:p w14:paraId="5FD24BB6" w14:textId="77777777" w:rsidR="009B4A9E" w:rsidRPr="006F758B" w:rsidRDefault="009B4A9E" w:rsidP="009B4A9E">
      <w:pPr>
        <w:jc w:val="both"/>
        <w:rPr>
          <w:lang w:val="de-DE"/>
        </w:rPr>
      </w:pPr>
    </w:p>
    <w:p w14:paraId="21AF658D" w14:textId="77777777" w:rsidR="009B4A9E" w:rsidRPr="006F758B" w:rsidRDefault="009B4A9E" w:rsidP="009B4A9E">
      <w:pPr>
        <w:jc w:val="both"/>
        <w:rPr>
          <w:lang w:val="de-DE"/>
        </w:rPr>
      </w:pPr>
      <w:r w:rsidRPr="006F758B">
        <w:rPr>
          <w:lang w:val="de-DE"/>
        </w:rPr>
        <w:t>- das Gesetz vom 30. April 1929 zur Abänderung der Artikel 4, 5, 9 und 12 des Gesetzes vom 15. Dezember 1872 über die Kaufleute,</w:t>
      </w:r>
    </w:p>
    <w:p w14:paraId="60D7A34B" w14:textId="77777777" w:rsidR="009B4A9E" w:rsidRPr="006F758B" w:rsidRDefault="009B4A9E" w:rsidP="009B4A9E">
      <w:pPr>
        <w:jc w:val="both"/>
        <w:rPr>
          <w:lang w:val="de-DE"/>
        </w:rPr>
      </w:pPr>
    </w:p>
    <w:p w14:paraId="4BA0629D" w14:textId="77777777" w:rsidR="009B4A9E" w:rsidRPr="006F758B" w:rsidRDefault="009B4A9E" w:rsidP="009B4A9E">
      <w:pPr>
        <w:jc w:val="both"/>
        <w:rPr>
          <w:lang w:val="de-DE"/>
        </w:rPr>
      </w:pPr>
      <w:r w:rsidRPr="006F758B">
        <w:rPr>
          <w:lang w:val="de-DE"/>
        </w:rPr>
        <w:t>- den Königlichen Erlass Nr. 300 vom 30. März 1936 zur Abänderung verschiedener Bestimmungen über das Verfahren in Zivil</w:t>
      </w:r>
      <w:r w:rsidRPr="006F758B">
        <w:rPr>
          <w:lang w:val="de-DE"/>
        </w:rPr>
        <w:noBreakHyphen/>
        <w:t xml:space="preserve"> und Handelssachen,</w:t>
      </w:r>
    </w:p>
    <w:p w14:paraId="62F4103A" w14:textId="77777777" w:rsidR="009B4A9E" w:rsidRPr="006F758B" w:rsidRDefault="009B4A9E" w:rsidP="009B4A9E">
      <w:pPr>
        <w:jc w:val="both"/>
        <w:rPr>
          <w:lang w:val="de-DE"/>
        </w:rPr>
      </w:pPr>
    </w:p>
    <w:p w14:paraId="481F7030" w14:textId="77777777" w:rsidR="009B4A9E" w:rsidRPr="006F758B" w:rsidRDefault="009B4A9E" w:rsidP="009B4A9E">
      <w:pPr>
        <w:jc w:val="both"/>
        <w:rPr>
          <w:lang w:val="de-DE"/>
        </w:rPr>
      </w:pPr>
      <w:r w:rsidRPr="006F758B">
        <w:rPr>
          <w:lang w:val="de-DE"/>
        </w:rPr>
        <w:t>- das Gesetz vom 5. Mai 1936 über die Vercharterung im Binnenschiffsverkehr,</w:t>
      </w:r>
    </w:p>
    <w:p w14:paraId="791FC996" w14:textId="77777777" w:rsidR="009B4A9E" w:rsidRPr="006F758B" w:rsidRDefault="009B4A9E" w:rsidP="009B4A9E">
      <w:pPr>
        <w:jc w:val="both"/>
        <w:rPr>
          <w:lang w:val="de-DE"/>
        </w:rPr>
      </w:pPr>
    </w:p>
    <w:p w14:paraId="53856BC3" w14:textId="77777777" w:rsidR="009B4A9E" w:rsidRPr="006F758B" w:rsidRDefault="009B4A9E" w:rsidP="009B4A9E">
      <w:pPr>
        <w:jc w:val="both"/>
        <w:rPr>
          <w:lang w:val="de-DE"/>
        </w:rPr>
      </w:pPr>
      <w:r w:rsidRPr="006F758B">
        <w:rPr>
          <w:lang w:val="de-DE"/>
        </w:rPr>
        <w:t>- das Gesetz vom 31. Dezember 1955 zur Berichtigung und Auslegung verschiedener Bestimmungen des Gesetzes vom 10. August 1953 über die Einführung des einheitlichen Wechselgesetzes in die nationalen Rechtsvorschriften und über das Inkrafttreten dieses Gesetzes und zur Koordinierung dieses Gesetzes mit dem einheitlichen Gesetz,</w:t>
      </w:r>
    </w:p>
    <w:p w14:paraId="408403D0" w14:textId="77777777" w:rsidR="009B4A9E" w:rsidRPr="006F758B" w:rsidRDefault="009B4A9E" w:rsidP="009B4A9E">
      <w:pPr>
        <w:jc w:val="both"/>
        <w:rPr>
          <w:lang w:val="de-DE"/>
        </w:rPr>
      </w:pPr>
    </w:p>
    <w:p w14:paraId="23931297" w14:textId="77777777" w:rsidR="009B4A9E" w:rsidRPr="006F758B" w:rsidRDefault="009B4A9E" w:rsidP="009B4A9E">
      <w:pPr>
        <w:jc w:val="both"/>
        <w:rPr>
          <w:lang w:val="de-DE"/>
        </w:rPr>
      </w:pPr>
      <w:r w:rsidRPr="006F758B">
        <w:rPr>
          <w:lang w:val="de-DE"/>
        </w:rPr>
        <w:t>- das Gesetz vom 3. Juli 1956 zur Abänderung von Buch I Titel I des Handelsgesetzbuches (Gesetz vom 15. Dezember 1872), des Grundlagengesetzes vom 9. Juli 1926 über die Gewerbegerichte und von Artikel 12 des Gesetzes vom 25. März 1876 zur Einführung des einleitenden Buches Titel I des Zivilprozessgesetzbuches </w:t>
      </w:r>
      <w:r w:rsidRPr="006F758B">
        <w:rPr>
          <w:i/>
          <w:lang w:val="de-DE"/>
        </w:rPr>
        <w:t>(I)</w:t>
      </w:r>
      <w:r w:rsidRPr="006F758B">
        <w:rPr>
          <w:lang w:val="de-DE"/>
        </w:rPr>
        <w:t>,</w:t>
      </w:r>
    </w:p>
    <w:p w14:paraId="5C3CDE08" w14:textId="77777777" w:rsidR="009B4A9E" w:rsidRPr="006F758B" w:rsidRDefault="009B4A9E" w:rsidP="009B4A9E">
      <w:pPr>
        <w:jc w:val="both"/>
        <w:rPr>
          <w:lang w:val="de-DE"/>
        </w:rPr>
      </w:pPr>
    </w:p>
    <w:p w14:paraId="261EB512" w14:textId="77777777" w:rsidR="009B4A9E" w:rsidRPr="006F758B" w:rsidRDefault="009B4A9E" w:rsidP="009B4A9E">
      <w:pPr>
        <w:jc w:val="both"/>
        <w:rPr>
          <w:lang w:val="de-DE"/>
        </w:rPr>
      </w:pPr>
      <w:r w:rsidRPr="006F758B">
        <w:rPr>
          <w:lang w:val="de-DE"/>
        </w:rPr>
        <w:t>- das Gesetz vom 3. Juli 1956 zur Abänderung von Buch I Titel II des Handelsgesetzbuches (Gesetz vom 15. Dezember 1872) </w:t>
      </w:r>
      <w:r w:rsidRPr="006F758B">
        <w:rPr>
          <w:i/>
          <w:lang w:val="de-DE"/>
        </w:rPr>
        <w:t>(II)</w:t>
      </w:r>
      <w:r w:rsidRPr="006F758B">
        <w:rPr>
          <w:lang w:val="de-DE"/>
        </w:rPr>
        <w:t>,</w:t>
      </w:r>
    </w:p>
    <w:p w14:paraId="0315370E" w14:textId="77777777" w:rsidR="009B4A9E" w:rsidRPr="006F758B" w:rsidRDefault="009B4A9E" w:rsidP="009B4A9E">
      <w:pPr>
        <w:jc w:val="both"/>
        <w:rPr>
          <w:lang w:val="de-DE"/>
        </w:rPr>
      </w:pPr>
    </w:p>
    <w:p w14:paraId="5FEDBA73" w14:textId="77777777" w:rsidR="009B4A9E" w:rsidRPr="006F758B" w:rsidRDefault="009B4A9E" w:rsidP="009B4A9E">
      <w:pPr>
        <w:jc w:val="both"/>
        <w:rPr>
          <w:lang w:val="de-DE"/>
        </w:rPr>
      </w:pPr>
      <w:r w:rsidRPr="006F758B">
        <w:rPr>
          <w:lang w:val="de-DE"/>
        </w:rPr>
        <w:t>- das Gesetz vom 30. April 1958 über die gegenseitigen Rechte und Pflichten der Ehegatten,</w:t>
      </w:r>
    </w:p>
    <w:p w14:paraId="3E16A79F" w14:textId="77777777" w:rsidR="009B4A9E" w:rsidRPr="006F758B" w:rsidRDefault="009B4A9E" w:rsidP="009B4A9E">
      <w:pPr>
        <w:jc w:val="both"/>
        <w:rPr>
          <w:lang w:val="de-DE"/>
        </w:rPr>
      </w:pPr>
    </w:p>
    <w:p w14:paraId="06294114" w14:textId="77777777" w:rsidR="009B4A9E" w:rsidRPr="006F758B" w:rsidRDefault="009B4A9E" w:rsidP="009B4A9E">
      <w:pPr>
        <w:jc w:val="both"/>
        <w:rPr>
          <w:lang w:val="de-DE"/>
        </w:rPr>
      </w:pPr>
      <w:r w:rsidRPr="006F758B">
        <w:rPr>
          <w:lang w:val="de-DE"/>
        </w:rPr>
        <w:t>- das Gesetz vom 3. Juni 1959 zur Anpassung und Ergänzung der Rechtsvorschriften insbesondere im Bereich der Wechsel, Schecks und Verfahrenshandlungen aufgrund der Verteilung der Arbeit auf fünf Tage in einigen Sektoren der nationalen Wirtschaft,</w:t>
      </w:r>
    </w:p>
    <w:p w14:paraId="77B24639" w14:textId="77777777" w:rsidR="009B4A9E" w:rsidRPr="006F758B" w:rsidRDefault="009B4A9E" w:rsidP="009B4A9E">
      <w:pPr>
        <w:jc w:val="both"/>
        <w:rPr>
          <w:lang w:val="de-DE"/>
        </w:rPr>
      </w:pPr>
    </w:p>
    <w:p w14:paraId="0D3CEE20" w14:textId="77777777" w:rsidR="009B4A9E" w:rsidRPr="006F758B" w:rsidRDefault="009B4A9E" w:rsidP="009B4A9E">
      <w:pPr>
        <w:jc w:val="both"/>
        <w:rPr>
          <w:lang w:val="de-DE"/>
        </w:rPr>
      </w:pPr>
      <w:r w:rsidRPr="006F758B">
        <w:rPr>
          <w:lang w:val="de-DE"/>
        </w:rPr>
        <w:t>- das Gesetz vom 30. Mai 1961 zur Abänderung des Gesetzes vom 17. April 1878 zur Einführung des einleitenden Titels des Strafprozessgesetzbuches und zur Ergänzung von Artikel 32 des Gesetzes vom 11. Juni 1874 über die Versicherungen,</w:t>
      </w:r>
    </w:p>
    <w:p w14:paraId="7587E703" w14:textId="77777777" w:rsidR="009B4A9E" w:rsidRPr="006F758B" w:rsidRDefault="009B4A9E" w:rsidP="009B4A9E">
      <w:pPr>
        <w:jc w:val="both"/>
        <w:rPr>
          <w:lang w:val="de-DE"/>
        </w:rPr>
      </w:pPr>
    </w:p>
    <w:p w14:paraId="79B6506D" w14:textId="77777777" w:rsidR="009B4A9E" w:rsidRPr="006F758B" w:rsidRDefault="009B4A9E" w:rsidP="009B4A9E">
      <w:pPr>
        <w:jc w:val="both"/>
        <w:rPr>
          <w:lang w:val="de-DE"/>
        </w:rPr>
      </w:pPr>
      <w:r w:rsidRPr="006F758B">
        <w:rPr>
          <w:lang w:val="de-DE"/>
        </w:rPr>
        <w:t>- das Gesetz vom 3. Juli 1964 zur Abänderung des Gesetzes vom 25. August 1891 zur Abänderung des Titels des Handelsgesetzbuches über Beförderungsverträge,</w:t>
      </w:r>
    </w:p>
    <w:p w14:paraId="62386CFE" w14:textId="77777777" w:rsidR="009B4A9E" w:rsidRPr="006F758B" w:rsidRDefault="009B4A9E" w:rsidP="009B4A9E">
      <w:pPr>
        <w:jc w:val="both"/>
        <w:rPr>
          <w:lang w:val="de-DE"/>
        </w:rPr>
      </w:pPr>
    </w:p>
    <w:p w14:paraId="29BA2ECE" w14:textId="77777777" w:rsidR="009B4A9E" w:rsidRPr="006F758B" w:rsidRDefault="009B4A9E" w:rsidP="009B4A9E">
      <w:pPr>
        <w:jc w:val="both"/>
        <w:rPr>
          <w:lang w:val="de-DE"/>
        </w:rPr>
      </w:pPr>
      <w:r w:rsidRPr="006F758B">
        <w:rPr>
          <w:lang w:val="de-DE"/>
        </w:rPr>
        <w:t>- das Gesetz vom 10. Juli 1964 zur Einführung eines neuen niederländischen Textes der koordinierten Gesetze über die Wechsel,</w:t>
      </w:r>
    </w:p>
    <w:p w14:paraId="66A26934" w14:textId="77777777" w:rsidR="009B4A9E" w:rsidRPr="006F758B" w:rsidRDefault="009B4A9E" w:rsidP="009B4A9E">
      <w:pPr>
        <w:jc w:val="both"/>
        <w:rPr>
          <w:lang w:val="de-DE"/>
        </w:rPr>
      </w:pPr>
    </w:p>
    <w:p w14:paraId="7FAADDF5" w14:textId="77777777" w:rsidR="009B4A9E" w:rsidRPr="006F758B" w:rsidRDefault="009B4A9E" w:rsidP="009B4A9E">
      <w:pPr>
        <w:jc w:val="both"/>
        <w:rPr>
          <w:lang w:val="de-DE"/>
        </w:rPr>
      </w:pPr>
      <w:r w:rsidRPr="006F758B">
        <w:rPr>
          <w:lang w:val="de-DE"/>
        </w:rPr>
        <w:t>- das Gesetz vom 2. April 1965 über die Nationalität der Seeschiffe und die Eintragung der Seeschiffe und der Binnenschiffe,</w:t>
      </w:r>
    </w:p>
    <w:p w14:paraId="5911F9B0" w14:textId="77777777" w:rsidR="009B4A9E" w:rsidRPr="006F758B" w:rsidRDefault="009B4A9E" w:rsidP="009B4A9E">
      <w:pPr>
        <w:jc w:val="both"/>
        <w:rPr>
          <w:lang w:val="de-DE"/>
        </w:rPr>
      </w:pPr>
    </w:p>
    <w:p w14:paraId="21A4AE2E" w14:textId="77777777" w:rsidR="009B4A9E" w:rsidRPr="006F758B" w:rsidRDefault="009B4A9E" w:rsidP="009B4A9E">
      <w:pPr>
        <w:jc w:val="both"/>
        <w:rPr>
          <w:lang w:val="de-DE"/>
        </w:rPr>
      </w:pPr>
      <w:r w:rsidRPr="006F758B">
        <w:rPr>
          <w:lang w:val="de-DE"/>
        </w:rPr>
        <w:t>- das Gesetz vom 8. April 1965 über den Jugendschutz,</w:t>
      </w:r>
    </w:p>
    <w:p w14:paraId="45BADB00" w14:textId="77777777" w:rsidR="009B4A9E" w:rsidRPr="006F758B" w:rsidRDefault="009B4A9E" w:rsidP="009B4A9E">
      <w:pPr>
        <w:jc w:val="both"/>
        <w:rPr>
          <w:lang w:val="de-DE"/>
        </w:rPr>
      </w:pPr>
    </w:p>
    <w:p w14:paraId="2C7062FF" w14:textId="77777777" w:rsidR="009B4A9E" w:rsidRPr="006F758B" w:rsidRDefault="009B4A9E" w:rsidP="009B4A9E">
      <w:pPr>
        <w:jc w:val="both"/>
        <w:rPr>
          <w:lang w:val="de-DE"/>
        </w:rPr>
      </w:pPr>
      <w:r w:rsidRPr="006F758B">
        <w:rPr>
          <w:lang w:val="de-DE"/>
        </w:rPr>
        <w:t>- das Gesetz vom 10. Oktober 1967 zur Einführung des Gerichtsgesetzbuches,</w:t>
      </w:r>
    </w:p>
    <w:p w14:paraId="6E929BDD" w14:textId="77777777" w:rsidR="009B4A9E" w:rsidRPr="006F758B" w:rsidRDefault="009B4A9E" w:rsidP="009B4A9E">
      <w:pPr>
        <w:jc w:val="both"/>
        <w:rPr>
          <w:lang w:val="de-DE"/>
        </w:rPr>
      </w:pPr>
    </w:p>
    <w:p w14:paraId="09725537" w14:textId="77777777" w:rsidR="009B4A9E" w:rsidRPr="006F758B" w:rsidRDefault="009B4A9E" w:rsidP="009B4A9E">
      <w:pPr>
        <w:jc w:val="both"/>
        <w:rPr>
          <w:lang w:val="de-DE"/>
        </w:rPr>
      </w:pPr>
      <w:r w:rsidRPr="006F758B">
        <w:rPr>
          <w:lang w:val="de-DE"/>
        </w:rPr>
        <w:t>- das Gesetz vom 5. Juni 1972 über die Sicherheit der Schiffe,</w:t>
      </w:r>
    </w:p>
    <w:p w14:paraId="023BD010" w14:textId="77777777" w:rsidR="009B4A9E" w:rsidRPr="006F758B" w:rsidRDefault="009B4A9E" w:rsidP="009B4A9E">
      <w:pPr>
        <w:jc w:val="both"/>
        <w:rPr>
          <w:lang w:val="de-DE"/>
        </w:rPr>
      </w:pPr>
    </w:p>
    <w:p w14:paraId="4BA9A850" w14:textId="77777777" w:rsidR="009B4A9E" w:rsidRPr="006F758B" w:rsidRDefault="009B4A9E" w:rsidP="009B4A9E">
      <w:pPr>
        <w:jc w:val="both"/>
        <w:rPr>
          <w:lang w:val="de-DE"/>
        </w:rPr>
      </w:pPr>
      <w:r w:rsidRPr="006F758B">
        <w:rPr>
          <w:lang w:val="de-DE"/>
        </w:rPr>
        <w:t>- das Gesetz vom 18. Juli 1973 zur Einfügung eines Artikels 2</w:t>
      </w:r>
      <w:r w:rsidRPr="006F758B">
        <w:rPr>
          <w:i/>
          <w:lang w:val="de-DE"/>
        </w:rPr>
        <w:t>bis</w:t>
      </w:r>
      <w:r w:rsidRPr="006F758B">
        <w:rPr>
          <w:lang w:val="de-DE"/>
        </w:rPr>
        <w:t xml:space="preserve"> in Buch I Titel I des Handelsgesetzbuches,</w:t>
      </w:r>
    </w:p>
    <w:p w14:paraId="46AAEF3D" w14:textId="77777777" w:rsidR="009B4A9E" w:rsidRPr="006F758B" w:rsidRDefault="009B4A9E" w:rsidP="009B4A9E">
      <w:pPr>
        <w:jc w:val="both"/>
        <w:rPr>
          <w:lang w:val="de-DE"/>
        </w:rPr>
      </w:pPr>
    </w:p>
    <w:p w14:paraId="26A8D067" w14:textId="77777777" w:rsidR="009B4A9E" w:rsidRPr="006F758B" w:rsidRDefault="009B4A9E" w:rsidP="009B4A9E">
      <w:pPr>
        <w:jc w:val="both"/>
        <w:rPr>
          <w:lang w:val="de-DE"/>
        </w:rPr>
      </w:pPr>
      <w:r w:rsidRPr="006F758B">
        <w:rPr>
          <w:lang w:val="de-DE"/>
        </w:rPr>
        <w:t>- das Gesetz vom 17. Juli 1975 über die Buchhaltung und den Jahresabschluss der Unternehmen,</w:t>
      </w:r>
    </w:p>
    <w:p w14:paraId="354FBFB5" w14:textId="77777777" w:rsidR="009B4A9E" w:rsidRPr="006F758B" w:rsidRDefault="009B4A9E" w:rsidP="009B4A9E">
      <w:pPr>
        <w:jc w:val="both"/>
        <w:rPr>
          <w:lang w:val="de-DE"/>
        </w:rPr>
      </w:pPr>
    </w:p>
    <w:p w14:paraId="4F7A56BF" w14:textId="77777777" w:rsidR="009B4A9E" w:rsidRPr="006F758B" w:rsidRDefault="009B4A9E" w:rsidP="009B4A9E">
      <w:pPr>
        <w:jc w:val="both"/>
        <w:rPr>
          <w:lang w:val="de-DE"/>
        </w:rPr>
      </w:pPr>
      <w:r w:rsidRPr="006F758B">
        <w:rPr>
          <w:lang w:val="de-DE"/>
        </w:rPr>
        <w:t>- das Gesetz vom 14. Juli 1976 über die gegenseitigen Rechte und Pflichten der Ehegatten und über die ehelichen Güterstände,</w:t>
      </w:r>
    </w:p>
    <w:p w14:paraId="235ECEFB" w14:textId="77777777" w:rsidR="009B4A9E" w:rsidRPr="006F758B" w:rsidRDefault="009B4A9E" w:rsidP="009B4A9E">
      <w:pPr>
        <w:jc w:val="both"/>
        <w:rPr>
          <w:lang w:val="de-DE"/>
        </w:rPr>
      </w:pPr>
    </w:p>
    <w:p w14:paraId="073734C0" w14:textId="77777777" w:rsidR="009B4A9E" w:rsidRPr="006F758B" w:rsidRDefault="009B4A9E" w:rsidP="009B4A9E">
      <w:pPr>
        <w:jc w:val="both"/>
        <w:rPr>
          <w:lang w:val="de-DE"/>
        </w:rPr>
      </w:pPr>
      <w:r w:rsidRPr="006F758B">
        <w:rPr>
          <w:lang w:val="de-DE"/>
        </w:rPr>
        <w:t>- das Gesetz vom 20. Juli 1976 zur Billigung und Ausführung des Internationalen Übereinkommens über die zivilrechtliche Haftung für Ölverschmutzungsschäden und seiner Anlage, abgeschlossen in Brüssel am 29. November 1969,</w:t>
      </w:r>
    </w:p>
    <w:p w14:paraId="6BEF5AC0" w14:textId="77777777" w:rsidR="009B4A9E" w:rsidRPr="006F758B" w:rsidRDefault="009B4A9E" w:rsidP="009B4A9E">
      <w:pPr>
        <w:jc w:val="both"/>
        <w:rPr>
          <w:lang w:val="de-DE"/>
        </w:rPr>
      </w:pPr>
    </w:p>
    <w:p w14:paraId="58797002" w14:textId="77777777" w:rsidR="009B4A9E" w:rsidRPr="006F758B" w:rsidRDefault="009B4A9E" w:rsidP="009B4A9E">
      <w:pPr>
        <w:jc w:val="both"/>
        <w:rPr>
          <w:lang w:val="de-DE"/>
        </w:rPr>
      </w:pPr>
      <w:r w:rsidRPr="006F758B">
        <w:rPr>
          <w:lang w:val="de-DE"/>
        </w:rPr>
        <w:t>- das Gesetz vom 19. Mai 1982 zur Abänderung von Artikel 12 des Gesetzes vom 15. Dezember 1872 zur Festlegung von Buch I Titel I bis IV des Handelsgesetzbuches,</w:t>
      </w:r>
    </w:p>
    <w:p w14:paraId="45CAEB19" w14:textId="77777777" w:rsidR="009B4A9E" w:rsidRPr="006F758B" w:rsidRDefault="009B4A9E" w:rsidP="009B4A9E">
      <w:pPr>
        <w:jc w:val="both"/>
        <w:rPr>
          <w:lang w:val="de-DE"/>
        </w:rPr>
      </w:pPr>
    </w:p>
    <w:p w14:paraId="14A9E6EA" w14:textId="77777777" w:rsidR="009B4A9E" w:rsidRPr="006F758B" w:rsidRDefault="009B4A9E" w:rsidP="009B4A9E">
      <w:pPr>
        <w:jc w:val="both"/>
        <w:rPr>
          <w:lang w:val="de-DE"/>
        </w:rPr>
      </w:pPr>
      <w:r w:rsidRPr="006F758B">
        <w:rPr>
          <w:lang w:val="de-DE"/>
        </w:rPr>
        <w:t>- das Gesetz vom 1. Juli 1983 zur Abänderung des Gesetzes vom 17. Juli 1975 über die Buchhaltung und den Jahresabschluss der Unternehmen,</w:t>
      </w:r>
    </w:p>
    <w:p w14:paraId="550C67C3" w14:textId="77777777" w:rsidR="009B4A9E" w:rsidRPr="006F758B" w:rsidRDefault="009B4A9E" w:rsidP="009B4A9E">
      <w:pPr>
        <w:jc w:val="both"/>
        <w:rPr>
          <w:lang w:val="de-DE"/>
        </w:rPr>
      </w:pPr>
    </w:p>
    <w:p w14:paraId="57F58BFD" w14:textId="77777777" w:rsidR="009B4A9E" w:rsidRPr="006F758B" w:rsidRDefault="009B4A9E" w:rsidP="009B4A9E">
      <w:pPr>
        <w:jc w:val="both"/>
        <w:rPr>
          <w:lang w:val="de-DE"/>
        </w:rPr>
      </w:pPr>
      <w:r w:rsidRPr="006F758B">
        <w:rPr>
          <w:lang w:val="de-DE"/>
        </w:rPr>
        <w:t>- das Gesetz vom 12. Juli 1983 über die Schiffsvermessung,</w:t>
      </w:r>
    </w:p>
    <w:p w14:paraId="02085530" w14:textId="77777777" w:rsidR="009B4A9E" w:rsidRPr="006F758B" w:rsidRDefault="009B4A9E" w:rsidP="009B4A9E">
      <w:pPr>
        <w:jc w:val="both"/>
        <w:rPr>
          <w:lang w:val="de-DE"/>
        </w:rPr>
      </w:pPr>
    </w:p>
    <w:p w14:paraId="14B8B19C" w14:textId="77777777" w:rsidR="009B4A9E" w:rsidRPr="006F758B" w:rsidRDefault="009B4A9E" w:rsidP="009B4A9E">
      <w:pPr>
        <w:jc w:val="both"/>
        <w:rPr>
          <w:lang w:val="de-DE"/>
        </w:rPr>
      </w:pPr>
      <w:r w:rsidRPr="006F758B">
        <w:rPr>
          <w:lang w:val="de-DE"/>
        </w:rPr>
        <w:t>- den Königlichen Erlass Nr. 535 vom 31. März 1987 zur Abänderung von Artikel 19 Nr. 4</w:t>
      </w:r>
      <w:r w:rsidRPr="006F758B">
        <w:rPr>
          <w:i/>
          <w:lang w:val="de-DE"/>
        </w:rPr>
        <w:t>ter</w:t>
      </w:r>
      <w:r w:rsidRPr="006F758B">
        <w:rPr>
          <w:lang w:val="de-DE"/>
        </w:rPr>
        <w:t xml:space="preserve"> des Hypothekengesetzes vom 16. Dezember 1851 und von Artikel 23 § 1 und Artikel 24 von Buch II Titel I des Handelsgesetzbuches,</w:t>
      </w:r>
    </w:p>
    <w:p w14:paraId="0C8276BC" w14:textId="77777777" w:rsidR="009B4A9E" w:rsidRPr="006F758B" w:rsidRDefault="009B4A9E" w:rsidP="009B4A9E">
      <w:pPr>
        <w:jc w:val="both"/>
        <w:rPr>
          <w:lang w:val="de-DE"/>
        </w:rPr>
      </w:pPr>
    </w:p>
    <w:p w14:paraId="0411B23D" w14:textId="77777777" w:rsidR="009B4A9E" w:rsidRPr="006F758B" w:rsidRDefault="009B4A9E" w:rsidP="009B4A9E">
      <w:pPr>
        <w:jc w:val="both"/>
        <w:rPr>
          <w:lang w:val="de-DE"/>
        </w:rPr>
      </w:pPr>
      <w:r w:rsidRPr="006F758B">
        <w:rPr>
          <w:lang w:val="de-DE"/>
        </w:rPr>
        <w:t>- das Gesetz vom 11. April 1989 zur Billigung und Ausführung verschiedener Internationaler Rechtsakte auf dem Gebiet der Seeschifffahrt,</w:t>
      </w:r>
    </w:p>
    <w:p w14:paraId="35EF7A85" w14:textId="77777777" w:rsidR="009B4A9E" w:rsidRPr="006F758B" w:rsidRDefault="009B4A9E" w:rsidP="009B4A9E">
      <w:pPr>
        <w:jc w:val="both"/>
        <w:rPr>
          <w:lang w:val="de-DE"/>
        </w:rPr>
      </w:pPr>
    </w:p>
    <w:p w14:paraId="3F3C082C" w14:textId="77777777" w:rsidR="009B4A9E" w:rsidRPr="006F758B" w:rsidRDefault="009B4A9E" w:rsidP="009B4A9E">
      <w:pPr>
        <w:jc w:val="both"/>
        <w:rPr>
          <w:lang w:val="de-DE"/>
        </w:rPr>
      </w:pPr>
      <w:r w:rsidRPr="006F758B">
        <w:rPr>
          <w:lang w:val="de-DE"/>
        </w:rPr>
        <w:t>- das Gesetz vom 19. Januar 1990 zur Herabsetzung der zivilrechtlichen Volljährigkeit auf achtzehn Jahre,</w:t>
      </w:r>
    </w:p>
    <w:p w14:paraId="7D12613D" w14:textId="77777777" w:rsidR="009B4A9E" w:rsidRPr="006F758B" w:rsidRDefault="009B4A9E" w:rsidP="009B4A9E">
      <w:pPr>
        <w:jc w:val="both"/>
        <w:rPr>
          <w:lang w:val="de-DE"/>
        </w:rPr>
      </w:pPr>
    </w:p>
    <w:p w14:paraId="45295885" w14:textId="77777777" w:rsidR="009B4A9E" w:rsidRPr="006F758B" w:rsidRDefault="009B4A9E" w:rsidP="009B4A9E">
      <w:pPr>
        <w:jc w:val="both"/>
        <w:rPr>
          <w:lang w:val="de-DE"/>
        </w:rPr>
      </w:pPr>
      <w:r w:rsidRPr="006F758B">
        <w:rPr>
          <w:lang w:val="de-DE"/>
        </w:rPr>
        <w:t>- das Gesetz vom 4. Dezember 1990 über die Geldgeschäfte und die Finanzmärkte,</w:t>
      </w:r>
    </w:p>
    <w:p w14:paraId="5E35CDCA" w14:textId="77777777" w:rsidR="009B4A9E" w:rsidRPr="006F758B" w:rsidRDefault="009B4A9E" w:rsidP="009B4A9E">
      <w:pPr>
        <w:jc w:val="both"/>
        <w:rPr>
          <w:lang w:val="de-DE"/>
        </w:rPr>
      </w:pPr>
    </w:p>
    <w:p w14:paraId="5124B8AA" w14:textId="77777777" w:rsidR="009B4A9E" w:rsidRPr="006F758B" w:rsidRDefault="009B4A9E" w:rsidP="009B4A9E">
      <w:pPr>
        <w:jc w:val="both"/>
        <w:rPr>
          <w:lang w:val="de-DE"/>
        </w:rPr>
      </w:pPr>
      <w:r w:rsidRPr="006F758B">
        <w:rPr>
          <w:lang w:val="de-DE"/>
        </w:rPr>
        <w:t>- das Gesetz vom 21. Dezember 1990 über die Registrierung der Seeschiffe,</w:t>
      </w:r>
    </w:p>
    <w:p w14:paraId="08CD3C62" w14:textId="77777777" w:rsidR="009B4A9E" w:rsidRPr="006F758B" w:rsidRDefault="009B4A9E" w:rsidP="009B4A9E">
      <w:pPr>
        <w:jc w:val="both"/>
        <w:rPr>
          <w:lang w:val="de-DE"/>
        </w:rPr>
      </w:pPr>
    </w:p>
    <w:p w14:paraId="44924149" w14:textId="77777777" w:rsidR="009B4A9E" w:rsidRPr="006F758B" w:rsidRDefault="009B4A9E" w:rsidP="009B4A9E">
      <w:pPr>
        <w:jc w:val="both"/>
        <w:rPr>
          <w:lang w:val="de-DE"/>
        </w:rPr>
      </w:pPr>
      <w:r w:rsidRPr="006F758B">
        <w:rPr>
          <w:lang w:val="de-DE"/>
        </w:rPr>
        <w:t>- das Gesetz vom 21. März 1991 zur Umstrukturierung bestimmter öffentlicher Wirtschafts</w:t>
      </w:r>
      <w:r w:rsidRPr="006F758B">
        <w:rPr>
          <w:lang w:val="de-DE"/>
        </w:rPr>
        <w:softHyphen/>
        <w:t>unternehmen,</w:t>
      </w:r>
    </w:p>
    <w:p w14:paraId="39DF6483" w14:textId="77777777" w:rsidR="009B4A9E" w:rsidRPr="006F758B" w:rsidRDefault="009B4A9E" w:rsidP="009B4A9E">
      <w:pPr>
        <w:jc w:val="both"/>
        <w:rPr>
          <w:lang w:val="de-DE"/>
        </w:rPr>
      </w:pPr>
    </w:p>
    <w:p w14:paraId="4A1FCB02" w14:textId="77777777" w:rsidR="009B4A9E" w:rsidRPr="006F758B" w:rsidRDefault="009B4A9E" w:rsidP="009B4A9E">
      <w:pPr>
        <w:jc w:val="both"/>
        <w:rPr>
          <w:lang w:val="de-DE"/>
        </w:rPr>
      </w:pPr>
      <w:r w:rsidRPr="006F758B">
        <w:rPr>
          <w:lang w:val="de-DE"/>
        </w:rPr>
        <w:t>- das Gesetz vom 25. Juni 1992 über den Landversicherungsvertrag (</w:t>
      </w:r>
      <w:r w:rsidRPr="006F758B">
        <w:rPr>
          <w:i/>
          <w:lang w:val="de-DE"/>
        </w:rPr>
        <w:t xml:space="preserve">Belgisches Staatsblatt </w:t>
      </w:r>
      <w:r w:rsidRPr="006F758B">
        <w:rPr>
          <w:lang w:val="de-DE"/>
        </w:rPr>
        <w:t>vom 10. August 2006),</w:t>
      </w:r>
    </w:p>
    <w:p w14:paraId="40BBE843" w14:textId="77777777" w:rsidR="009B4A9E" w:rsidRPr="006F758B" w:rsidRDefault="009B4A9E" w:rsidP="009B4A9E">
      <w:pPr>
        <w:jc w:val="both"/>
        <w:rPr>
          <w:lang w:val="de-DE"/>
        </w:rPr>
      </w:pPr>
    </w:p>
    <w:p w14:paraId="03CA38B2" w14:textId="77777777" w:rsidR="009B4A9E" w:rsidRPr="006F758B" w:rsidRDefault="009B4A9E" w:rsidP="009B4A9E">
      <w:pPr>
        <w:jc w:val="both"/>
        <w:rPr>
          <w:lang w:val="de-DE"/>
        </w:rPr>
      </w:pPr>
      <w:r w:rsidRPr="006F758B">
        <w:rPr>
          <w:lang w:val="de-DE"/>
        </w:rPr>
        <w:t>- das Gesetz vom 6. August 1993 zur Festlegung sozialer und sonstiger Bestimmungen,</w:t>
      </w:r>
    </w:p>
    <w:p w14:paraId="7FEDBCC8" w14:textId="77777777" w:rsidR="009B4A9E" w:rsidRPr="006F758B" w:rsidRDefault="009B4A9E" w:rsidP="009B4A9E">
      <w:pPr>
        <w:jc w:val="both"/>
        <w:rPr>
          <w:lang w:val="de-DE"/>
        </w:rPr>
      </w:pPr>
    </w:p>
    <w:p w14:paraId="5E7046BB" w14:textId="77777777" w:rsidR="009B4A9E" w:rsidRPr="006F758B" w:rsidRDefault="009B4A9E" w:rsidP="009B4A9E">
      <w:pPr>
        <w:jc w:val="both"/>
        <w:rPr>
          <w:lang w:val="de-DE"/>
        </w:rPr>
      </w:pPr>
      <w:r w:rsidRPr="006F758B">
        <w:rPr>
          <w:lang w:val="de-DE"/>
        </w:rPr>
        <w:t>- das Gesetz vom 13. April 1995 über den Handelsvertretervertrag (</w:t>
      </w:r>
      <w:r w:rsidRPr="006F758B">
        <w:rPr>
          <w:i/>
          <w:lang w:val="de-DE"/>
        </w:rPr>
        <w:t xml:space="preserve">Belgisches Staatsblatt </w:t>
      </w:r>
      <w:r w:rsidRPr="006F758B">
        <w:rPr>
          <w:lang w:val="de-DE"/>
        </w:rPr>
        <w:t>vom 13. Januar 2000),</w:t>
      </w:r>
    </w:p>
    <w:p w14:paraId="14565A5D" w14:textId="77777777" w:rsidR="009B4A9E" w:rsidRPr="006F758B" w:rsidRDefault="009B4A9E" w:rsidP="009B4A9E">
      <w:pPr>
        <w:jc w:val="both"/>
        <w:rPr>
          <w:lang w:val="de-DE"/>
        </w:rPr>
      </w:pPr>
    </w:p>
    <w:p w14:paraId="4FD560E0" w14:textId="77777777" w:rsidR="009B4A9E" w:rsidRPr="006F758B" w:rsidRDefault="009B4A9E" w:rsidP="009B4A9E">
      <w:pPr>
        <w:jc w:val="both"/>
        <w:rPr>
          <w:lang w:val="de-DE"/>
        </w:rPr>
      </w:pPr>
      <w:r w:rsidRPr="006F758B">
        <w:rPr>
          <w:lang w:val="de-DE"/>
        </w:rPr>
        <w:t xml:space="preserve">- den Königlichen Erlass vom 19. Mai 1995 zur Ausführung von Artikel 30 des Gesetzes vom 20. Juli 1991 zur Festlegung sozialer und sonstiger Bestimmungen, </w:t>
      </w:r>
    </w:p>
    <w:p w14:paraId="47F248F7" w14:textId="77777777" w:rsidR="009B4A9E" w:rsidRPr="006F758B" w:rsidRDefault="009B4A9E" w:rsidP="009B4A9E">
      <w:pPr>
        <w:jc w:val="both"/>
        <w:rPr>
          <w:lang w:val="de-DE"/>
        </w:rPr>
      </w:pPr>
    </w:p>
    <w:p w14:paraId="34E61288" w14:textId="77777777" w:rsidR="009B4A9E" w:rsidRPr="006F758B" w:rsidRDefault="009B4A9E" w:rsidP="009B4A9E">
      <w:pPr>
        <w:jc w:val="both"/>
        <w:rPr>
          <w:lang w:val="de-DE"/>
        </w:rPr>
      </w:pPr>
      <w:r w:rsidRPr="006F758B">
        <w:rPr>
          <w:lang w:val="de-DE"/>
        </w:rPr>
        <w:lastRenderedPageBreak/>
        <w:t>- das Gesetz vom 12. Dezember 1996 zur Abänderung des Gesetzes vom 4. Dezember 1990 über die Geldgeschäfte und die Finanzmärkte, von Artikel 2075 des Zivilgesetzbuches, von Buch I Titel VI Artikel 2 des Handelsgesetzbuches, von Artikel 22 des Gesetzes vom 10. Juni 1964 über die öffentliche Aufforderung zur Zeichnung, von Artikel 44 des Mehrwertsteuergesetzbuches und von Artikel 265 des Einkommensteuergesetzbuches 1992,</w:t>
      </w:r>
    </w:p>
    <w:p w14:paraId="7961CD56" w14:textId="77777777" w:rsidR="009B4A9E" w:rsidRPr="006F758B" w:rsidRDefault="009B4A9E" w:rsidP="009B4A9E">
      <w:pPr>
        <w:jc w:val="both"/>
        <w:rPr>
          <w:lang w:val="de-DE"/>
        </w:rPr>
      </w:pPr>
    </w:p>
    <w:p w14:paraId="380F4598" w14:textId="77777777" w:rsidR="009B4A9E" w:rsidRPr="006F758B" w:rsidRDefault="009B4A9E" w:rsidP="009B4A9E">
      <w:pPr>
        <w:jc w:val="both"/>
        <w:rPr>
          <w:lang w:val="de-DE"/>
        </w:rPr>
      </w:pPr>
      <w:r w:rsidRPr="006F758B">
        <w:rPr>
          <w:lang w:val="de-DE"/>
        </w:rPr>
        <w:t>- das Gesetz vom 10. Juni 1997 zur Festlegung verschiedener Bestimmungen in Bezug auf die Proteste,</w:t>
      </w:r>
    </w:p>
    <w:p w14:paraId="3CED9AAE" w14:textId="77777777" w:rsidR="009B4A9E" w:rsidRPr="006F758B" w:rsidRDefault="009B4A9E" w:rsidP="009B4A9E">
      <w:pPr>
        <w:jc w:val="both"/>
        <w:rPr>
          <w:lang w:val="de-DE"/>
        </w:rPr>
      </w:pPr>
    </w:p>
    <w:p w14:paraId="0253E37A" w14:textId="77777777" w:rsidR="009B4A9E" w:rsidRPr="006F758B" w:rsidRDefault="009B4A9E" w:rsidP="009B4A9E">
      <w:pPr>
        <w:jc w:val="both"/>
        <w:rPr>
          <w:lang w:val="de-DE"/>
        </w:rPr>
      </w:pPr>
      <w:r w:rsidRPr="006F758B">
        <w:rPr>
          <w:lang w:val="de-DE"/>
        </w:rPr>
        <w:t>- das Konkursgesetz vom 8. August 1997 (</w:t>
      </w:r>
      <w:r w:rsidRPr="006F758B">
        <w:rPr>
          <w:i/>
          <w:lang w:val="de-DE"/>
        </w:rPr>
        <w:t xml:space="preserve">Belgisches Staatsblatt </w:t>
      </w:r>
      <w:r w:rsidRPr="006F758B">
        <w:rPr>
          <w:lang w:val="de-DE"/>
        </w:rPr>
        <w:t>vom 13. Oktober 1999),</w:t>
      </w:r>
    </w:p>
    <w:p w14:paraId="674A5FC3" w14:textId="77777777" w:rsidR="009B4A9E" w:rsidRPr="006F758B" w:rsidRDefault="009B4A9E" w:rsidP="009B4A9E">
      <w:pPr>
        <w:jc w:val="both"/>
        <w:rPr>
          <w:lang w:val="de-DE"/>
        </w:rPr>
      </w:pPr>
    </w:p>
    <w:p w14:paraId="2B48AEA2" w14:textId="77777777" w:rsidR="009B4A9E" w:rsidRPr="006F758B" w:rsidRDefault="009B4A9E" w:rsidP="009B4A9E">
      <w:pPr>
        <w:jc w:val="both"/>
        <w:rPr>
          <w:lang w:val="de-DE"/>
        </w:rPr>
      </w:pPr>
      <w:r w:rsidRPr="006F758B">
        <w:rPr>
          <w:lang w:val="de-DE"/>
        </w:rPr>
        <w:t>- das Gesetz vom 21. Oktober 1997 zur Festlegung des niederländischen Textes des Handels</w:t>
      </w:r>
      <w:r w:rsidRPr="006F758B">
        <w:rPr>
          <w:lang w:val="de-DE"/>
        </w:rPr>
        <w:softHyphen/>
        <w:t>gesetzbuches mit Ausnahme von Buch I Titel VIII und IX, des Gesetzes vom 5. Mai 1936 über die Vercharterung im Binnenschiffsverkehr, der koordinierten Gesetze vom 25. Septem</w:t>
      </w:r>
      <w:r w:rsidRPr="006F758B">
        <w:rPr>
          <w:lang w:val="de-DE"/>
        </w:rPr>
        <w:softHyphen/>
        <w:t>ber 1946 über den gerichtlichen Vergleich und des Gesetzes vom 5. Juni 1928 zur Revision des Disziplinar</w:t>
      </w:r>
      <w:r w:rsidRPr="006F758B">
        <w:rPr>
          <w:lang w:val="de-DE"/>
        </w:rPr>
        <w:noBreakHyphen/>
        <w:t xml:space="preserve"> und Strafgesetzbuches für die Handelsmarine und die Seefischerei,</w:t>
      </w:r>
    </w:p>
    <w:p w14:paraId="1E6051D3" w14:textId="77777777" w:rsidR="009B4A9E" w:rsidRPr="006F758B" w:rsidRDefault="009B4A9E" w:rsidP="009B4A9E">
      <w:pPr>
        <w:jc w:val="both"/>
        <w:rPr>
          <w:lang w:val="de-DE"/>
        </w:rPr>
      </w:pPr>
    </w:p>
    <w:p w14:paraId="702FBE60" w14:textId="77777777" w:rsidR="009B4A9E" w:rsidRPr="006F758B" w:rsidRDefault="009B4A9E" w:rsidP="009B4A9E">
      <w:pPr>
        <w:jc w:val="both"/>
        <w:rPr>
          <w:spacing w:val="-4"/>
          <w:lang w:val="de-DE"/>
        </w:rPr>
      </w:pPr>
      <w:r w:rsidRPr="006F758B">
        <w:rPr>
          <w:spacing w:val="-4"/>
          <w:lang w:val="de-DE"/>
        </w:rPr>
        <w:t>- das Gesetz vom 9. Juli 1998 über das Verfahren zur Änderung der ehelichen Güterstands</w:t>
      </w:r>
      <w:r w:rsidRPr="006F758B">
        <w:rPr>
          <w:spacing w:val="-4"/>
          <w:lang w:val="de-DE"/>
        </w:rPr>
        <w:softHyphen/>
        <w:t>regelung,</w:t>
      </w:r>
    </w:p>
    <w:p w14:paraId="72A767F3" w14:textId="77777777" w:rsidR="009B4A9E" w:rsidRPr="006F758B" w:rsidRDefault="009B4A9E" w:rsidP="009B4A9E">
      <w:pPr>
        <w:jc w:val="both"/>
        <w:rPr>
          <w:lang w:val="de-DE"/>
        </w:rPr>
      </w:pPr>
    </w:p>
    <w:p w14:paraId="1B4BD7E1" w14:textId="77777777" w:rsidR="009B4A9E" w:rsidRPr="006F758B" w:rsidRDefault="009B4A9E" w:rsidP="009B4A9E">
      <w:pPr>
        <w:jc w:val="both"/>
        <w:rPr>
          <w:lang w:val="de-DE"/>
        </w:rPr>
      </w:pPr>
      <w:r w:rsidRPr="006F758B">
        <w:rPr>
          <w:lang w:val="de-DE"/>
        </w:rPr>
        <w:t>- das Gesetz vom 7. Mai 1999 zur Einführung des Gesellschaftsgesetzbuches (</w:t>
      </w:r>
      <w:r w:rsidRPr="006F758B">
        <w:rPr>
          <w:i/>
          <w:lang w:val="de-DE"/>
        </w:rPr>
        <w:t xml:space="preserve">Belgisches Staatsblatt </w:t>
      </w:r>
      <w:r w:rsidRPr="006F758B">
        <w:rPr>
          <w:lang w:val="de-DE"/>
        </w:rPr>
        <w:t>vom 7. Februar 2003),</w:t>
      </w:r>
    </w:p>
    <w:p w14:paraId="47A59D4B" w14:textId="77777777" w:rsidR="009B4A9E" w:rsidRPr="006F758B" w:rsidRDefault="009B4A9E" w:rsidP="009B4A9E">
      <w:pPr>
        <w:jc w:val="both"/>
        <w:rPr>
          <w:lang w:val="de-DE"/>
        </w:rPr>
      </w:pPr>
    </w:p>
    <w:p w14:paraId="379015D2" w14:textId="77777777" w:rsidR="009B4A9E" w:rsidRPr="006F758B" w:rsidRDefault="009B4A9E" w:rsidP="009B4A9E">
      <w:pPr>
        <w:jc w:val="both"/>
        <w:rPr>
          <w:lang w:val="de-DE"/>
        </w:rPr>
      </w:pPr>
      <w:r w:rsidRPr="006F758B">
        <w:rPr>
          <w:lang w:val="de-DE"/>
        </w:rPr>
        <w:t>- das Gesetz vom 26. Juni 2000 über die Einführung des Euro in die Rechtsvorschriften in Bezug auf die in Artikel 78 der Verfassung erwähnten Angelegenheiten,</w:t>
      </w:r>
    </w:p>
    <w:p w14:paraId="2DA1EF62" w14:textId="77777777" w:rsidR="009B4A9E" w:rsidRPr="006F758B" w:rsidRDefault="009B4A9E" w:rsidP="009B4A9E">
      <w:pPr>
        <w:jc w:val="both"/>
        <w:rPr>
          <w:lang w:val="de-DE"/>
        </w:rPr>
      </w:pPr>
    </w:p>
    <w:p w14:paraId="38695121" w14:textId="77777777" w:rsidR="009B4A9E" w:rsidRPr="006F758B" w:rsidRDefault="009B4A9E" w:rsidP="009B4A9E">
      <w:pPr>
        <w:jc w:val="both"/>
        <w:rPr>
          <w:lang w:val="de-DE"/>
        </w:rPr>
      </w:pPr>
      <w:r w:rsidRPr="006F758B">
        <w:rPr>
          <w:lang w:val="de-DE"/>
        </w:rPr>
        <w:t>- das Gesetz vom 29. April 2001 zur Abänderung verschiedener Gesetzesbestimmungen in Sachen Vormundschaft über Minderjährige (</w:t>
      </w:r>
      <w:r w:rsidRPr="006F758B">
        <w:rPr>
          <w:i/>
          <w:lang w:val="de-DE"/>
        </w:rPr>
        <w:t xml:space="preserve">Belgisches Staatsblatt </w:t>
      </w:r>
      <w:r w:rsidRPr="006F758B">
        <w:rPr>
          <w:lang w:val="de-DE"/>
        </w:rPr>
        <w:t>vom 4. April 2002),</w:t>
      </w:r>
    </w:p>
    <w:p w14:paraId="3B5A2040" w14:textId="77777777" w:rsidR="009B4A9E" w:rsidRPr="006F758B" w:rsidRDefault="009B4A9E" w:rsidP="009B4A9E">
      <w:pPr>
        <w:jc w:val="both"/>
        <w:rPr>
          <w:lang w:val="de-DE"/>
        </w:rPr>
      </w:pPr>
    </w:p>
    <w:p w14:paraId="0B94191C" w14:textId="77777777" w:rsidR="009B4A9E" w:rsidRPr="006F758B" w:rsidRDefault="009B4A9E" w:rsidP="009B4A9E">
      <w:pPr>
        <w:jc w:val="both"/>
        <w:rPr>
          <w:lang w:val="de-DE"/>
        </w:rPr>
      </w:pPr>
      <w:r w:rsidRPr="006F758B">
        <w:rPr>
          <w:lang w:val="de-DE"/>
        </w:rPr>
        <w:t>- das Gesetz vom 15. Dezember 2004 über Finanzsicherheiten und zur Festlegung verschie</w:t>
      </w:r>
      <w:r w:rsidRPr="006F758B">
        <w:rPr>
          <w:lang w:val="de-DE"/>
        </w:rPr>
        <w:softHyphen/>
        <w:t>dener steuerrechtlicher Bestimmungen in Bezug auf Vereinbarungen über die Leistung von dinglichen Sicherheiten und den Verleih mit Bezug auf Finanzinstrumente (</w:t>
      </w:r>
      <w:r w:rsidRPr="006F758B">
        <w:rPr>
          <w:i/>
          <w:lang w:val="de-DE"/>
        </w:rPr>
        <w:t xml:space="preserve">Belgisches Staatsblatt </w:t>
      </w:r>
      <w:r w:rsidRPr="006F758B">
        <w:rPr>
          <w:lang w:val="de-DE"/>
        </w:rPr>
        <w:t>vom 18. April 2006),</w:t>
      </w:r>
    </w:p>
    <w:p w14:paraId="4B940330" w14:textId="77777777" w:rsidR="009B4A9E" w:rsidRPr="006F758B" w:rsidRDefault="009B4A9E" w:rsidP="009B4A9E">
      <w:pPr>
        <w:jc w:val="both"/>
        <w:rPr>
          <w:lang w:val="de-DE"/>
        </w:rPr>
      </w:pPr>
    </w:p>
    <w:p w14:paraId="084B353D" w14:textId="77777777" w:rsidR="009B4A9E" w:rsidRPr="006F758B" w:rsidRDefault="009B4A9E" w:rsidP="009B4A9E">
      <w:pPr>
        <w:jc w:val="both"/>
        <w:rPr>
          <w:lang w:val="de-DE"/>
        </w:rPr>
      </w:pPr>
      <w:r w:rsidRPr="006F758B">
        <w:rPr>
          <w:lang w:val="de-DE"/>
        </w:rPr>
        <w:t>- das Gesetz vom 18. Juli 2008 zur Abänderung der Rechtsvorschriften in Bezug auf die Änderung des ehelichen Güterstandes ohne Zutun des Gerichts und zur Abänderung des Artikels 9 des Gesetzes vom 16. März 1803 welches eine Organisierung des Notariats enthält,</w:t>
      </w:r>
    </w:p>
    <w:p w14:paraId="48460EBF" w14:textId="77777777" w:rsidR="009B4A9E" w:rsidRPr="006F758B" w:rsidRDefault="009B4A9E" w:rsidP="009B4A9E">
      <w:pPr>
        <w:jc w:val="both"/>
        <w:rPr>
          <w:lang w:val="de-DE"/>
        </w:rPr>
      </w:pPr>
    </w:p>
    <w:p w14:paraId="42B087F5" w14:textId="77777777" w:rsidR="009B4A9E" w:rsidRPr="006F758B" w:rsidRDefault="009B4A9E" w:rsidP="009B4A9E">
      <w:pPr>
        <w:jc w:val="both"/>
        <w:rPr>
          <w:lang w:val="de-DE"/>
        </w:rPr>
      </w:pPr>
      <w:r w:rsidRPr="006F758B">
        <w:rPr>
          <w:lang w:val="de-DE"/>
        </w:rPr>
        <w:t>- das Gesetz vom 6. April 2010 über die vorgeschriebene Aufbewahrung durch einen Eisenbahnbeförderer von verlorenen, zurückgelassenen oder nicht abgeholten Gepäckstücken und Gütern (</w:t>
      </w:r>
      <w:r w:rsidRPr="006F758B">
        <w:rPr>
          <w:i/>
          <w:lang w:val="de-DE"/>
        </w:rPr>
        <w:t xml:space="preserve">Belgisches Staatsblatt </w:t>
      </w:r>
      <w:r w:rsidRPr="006F758B">
        <w:rPr>
          <w:lang w:val="de-DE"/>
        </w:rPr>
        <w:t>vom 29. März 2011),</w:t>
      </w:r>
    </w:p>
    <w:p w14:paraId="095CA24A" w14:textId="77777777" w:rsidR="009B4A9E" w:rsidRPr="006F758B" w:rsidRDefault="009B4A9E" w:rsidP="009B4A9E">
      <w:pPr>
        <w:jc w:val="both"/>
        <w:rPr>
          <w:lang w:val="de-DE"/>
        </w:rPr>
      </w:pPr>
    </w:p>
    <w:p w14:paraId="41CAB405" w14:textId="77777777" w:rsidR="009B4A9E" w:rsidRPr="006F758B" w:rsidRDefault="009B4A9E" w:rsidP="009B4A9E">
      <w:pPr>
        <w:jc w:val="both"/>
        <w:rPr>
          <w:lang w:val="de-DE"/>
        </w:rPr>
      </w:pPr>
      <w:r w:rsidRPr="006F758B">
        <w:rPr>
          <w:lang w:val="de-DE"/>
        </w:rPr>
        <w:t>- das Gesetz vom 28. April 2010 zur Festlegung verschiedener Bestimmungen (</w:t>
      </w:r>
      <w:r w:rsidRPr="006F758B">
        <w:rPr>
          <w:i/>
          <w:lang w:val="de-DE"/>
        </w:rPr>
        <w:t xml:space="preserve">Belgisches Staatsblatt </w:t>
      </w:r>
      <w:r w:rsidRPr="006F758B">
        <w:rPr>
          <w:lang w:val="de-DE"/>
        </w:rPr>
        <w:t>vom 30. März 2011),</w:t>
      </w:r>
    </w:p>
    <w:p w14:paraId="1868F411" w14:textId="77777777" w:rsidR="009B4A9E" w:rsidRPr="006F758B" w:rsidRDefault="009B4A9E" w:rsidP="009B4A9E">
      <w:pPr>
        <w:jc w:val="both"/>
        <w:rPr>
          <w:lang w:val="de-DE"/>
        </w:rPr>
      </w:pPr>
    </w:p>
    <w:p w14:paraId="0D67F843" w14:textId="77777777" w:rsidR="009B4A9E" w:rsidRPr="006F758B" w:rsidRDefault="009B4A9E" w:rsidP="009B4A9E">
      <w:pPr>
        <w:jc w:val="both"/>
        <w:rPr>
          <w:lang w:val="de-DE"/>
        </w:rPr>
      </w:pPr>
      <w:r w:rsidRPr="006F758B">
        <w:rPr>
          <w:lang w:val="de-DE"/>
        </w:rPr>
        <w:t>- den Königlichen Erlass vom 19. Dezember 2010 zur Ausführung von Artikel 84 des Gesetzes vom 31. Januar 2009 über die Kontinuität der U</w:t>
      </w:r>
      <w:r w:rsidR="00EA5C39" w:rsidRPr="006F758B">
        <w:rPr>
          <w:lang w:val="de-DE"/>
        </w:rPr>
        <w:t>nternehmen,</w:t>
      </w:r>
    </w:p>
    <w:p w14:paraId="68ABCBC6" w14:textId="77777777" w:rsidR="00743E8E" w:rsidRPr="006F758B" w:rsidRDefault="00743E8E" w:rsidP="00743E8E">
      <w:pPr>
        <w:jc w:val="both"/>
        <w:rPr>
          <w:iCs/>
          <w:lang w:val="de-DE"/>
        </w:rPr>
      </w:pPr>
      <w:r w:rsidRPr="006F758B">
        <w:rPr>
          <w:i/>
          <w:iCs/>
          <w:lang w:val="de-DE"/>
        </w:rPr>
        <w:br w:type="page"/>
      </w:r>
      <w:r w:rsidRPr="006F758B">
        <w:rPr>
          <w:i/>
          <w:iCs/>
          <w:lang w:val="de-DE"/>
        </w:rPr>
        <w:lastRenderedPageBreak/>
        <w:t>Die vorliegende Konsolidierung enthält darüber hinaus die Abänderungen, die nach dem 19. Dezember 2010 vorgenommen worden sind durch:</w:t>
      </w:r>
    </w:p>
    <w:p w14:paraId="21B555EE" w14:textId="77777777" w:rsidR="00743E8E" w:rsidRPr="006F758B" w:rsidRDefault="00743E8E" w:rsidP="00EA5C39">
      <w:pPr>
        <w:jc w:val="both"/>
        <w:rPr>
          <w:lang w:val="de-DE"/>
        </w:rPr>
      </w:pPr>
    </w:p>
    <w:p w14:paraId="44AE4D9F" w14:textId="77777777" w:rsidR="00EA5C39" w:rsidRPr="006F758B" w:rsidRDefault="00AC3AA0" w:rsidP="00EA5C39">
      <w:pPr>
        <w:jc w:val="both"/>
        <w:rPr>
          <w:lang w:val="de-DE"/>
        </w:rPr>
      </w:pPr>
      <w:r w:rsidRPr="006F758B">
        <w:rPr>
          <w:lang w:val="de-DE"/>
        </w:rPr>
        <w:t xml:space="preserve">- </w:t>
      </w:r>
      <w:r w:rsidR="00EA5C39" w:rsidRPr="006F758B">
        <w:rPr>
          <w:lang w:val="de-DE"/>
        </w:rPr>
        <w:t>die Artikel 7 bis 10 des Gesetzes vom 14. Januar 2013 zur Festlegung verschiedener Bestimmungen über die Senkung der Arbeitslast im Gerichtswesen (</w:t>
      </w:r>
      <w:r w:rsidR="00EA5C39" w:rsidRPr="006F758B">
        <w:rPr>
          <w:i/>
          <w:lang w:val="de-DE"/>
        </w:rPr>
        <w:t xml:space="preserve">Belgisches Staatsblatt </w:t>
      </w:r>
      <w:r w:rsidR="00EA5C39" w:rsidRPr="006F758B">
        <w:rPr>
          <w:lang w:val="de-DE"/>
        </w:rPr>
        <w:t>vom 4. September 2013)</w:t>
      </w:r>
      <w:r w:rsidRPr="006F758B">
        <w:rPr>
          <w:lang w:val="de-DE"/>
        </w:rPr>
        <w:t>,</w:t>
      </w:r>
    </w:p>
    <w:p w14:paraId="6DE4B582" w14:textId="77777777" w:rsidR="00AC3AA0" w:rsidRPr="006F758B" w:rsidRDefault="00AC3AA0" w:rsidP="00EA5C39">
      <w:pPr>
        <w:jc w:val="both"/>
        <w:rPr>
          <w:lang w:val="de-DE"/>
        </w:rPr>
      </w:pPr>
    </w:p>
    <w:p w14:paraId="7A1439E1" w14:textId="77777777" w:rsidR="00AC3AA0" w:rsidRPr="006F758B" w:rsidRDefault="00AC3AA0" w:rsidP="00AC3AA0">
      <w:pPr>
        <w:jc w:val="both"/>
        <w:rPr>
          <w:lang w:val="de-DE"/>
        </w:rPr>
      </w:pPr>
      <w:r w:rsidRPr="006F758B">
        <w:rPr>
          <w:lang w:val="de-DE"/>
        </w:rPr>
        <w:t>- das Gesetz vom 11. Juli 2013 zur Abänderung des Zivilgesetzbuches, was die dinglichen Sicherheiten auf beweglichen Gütern betrifft, und zur Aufhebung verschiedener Bestimmungen in diesem Bereich (</w:t>
      </w:r>
      <w:r w:rsidRPr="006F758B">
        <w:rPr>
          <w:i/>
          <w:lang w:val="de-DE"/>
        </w:rPr>
        <w:t>Belgisches Staatsblatt</w:t>
      </w:r>
      <w:r w:rsidR="006F758B" w:rsidRPr="006F758B">
        <w:rPr>
          <w:lang w:val="de-DE"/>
        </w:rPr>
        <w:t xml:space="preserve"> vom 14. August 2013),</w:t>
      </w:r>
    </w:p>
    <w:p w14:paraId="74FD5E1A" w14:textId="77777777" w:rsidR="006F758B" w:rsidRPr="006F758B" w:rsidRDefault="006F758B" w:rsidP="00AC3AA0">
      <w:pPr>
        <w:jc w:val="both"/>
        <w:rPr>
          <w:lang w:val="de-DE"/>
        </w:rPr>
      </w:pPr>
    </w:p>
    <w:p w14:paraId="371004E8" w14:textId="77777777" w:rsidR="006F758B" w:rsidRDefault="006F758B" w:rsidP="00AC3AA0">
      <w:pPr>
        <w:jc w:val="both"/>
        <w:rPr>
          <w:lang w:val="de-DE"/>
        </w:rPr>
      </w:pPr>
      <w:r w:rsidRPr="006F758B">
        <w:rPr>
          <w:lang w:val="de-DE"/>
        </w:rPr>
        <w:t>- Artikel 347 des Ges</w:t>
      </w:r>
      <w:r w:rsidR="00D54613">
        <w:rPr>
          <w:lang w:val="de-DE"/>
        </w:rPr>
        <w:t>e</w:t>
      </w:r>
      <w:r w:rsidRPr="006F758B">
        <w:rPr>
          <w:lang w:val="de-DE"/>
        </w:rPr>
        <w:t>tzes vom 4. April 2014 über die Versicherungen (</w:t>
      </w:r>
      <w:r w:rsidRPr="006F758B">
        <w:rPr>
          <w:i/>
          <w:lang w:val="de-DE"/>
        </w:rPr>
        <w:t xml:space="preserve">Belgisches Staatsblatt </w:t>
      </w:r>
      <w:r w:rsidR="00D54613">
        <w:rPr>
          <w:lang w:val="de-DE"/>
        </w:rPr>
        <w:t>vom 4. Mai 2015),</w:t>
      </w:r>
    </w:p>
    <w:p w14:paraId="7C98FCB0" w14:textId="77777777" w:rsidR="00D54613" w:rsidRDefault="00D54613" w:rsidP="00AC3AA0">
      <w:pPr>
        <w:jc w:val="both"/>
        <w:rPr>
          <w:lang w:val="de-DE"/>
        </w:rPr>
      </w:pPr>
    </w:p>
    <w:p w14:paraId="1422E5EC" w14:textId="77777777" w:rsidR="008B5171" w:rsidRDefault="008B5171" w:rsidP="00AC3AA0">
      <w:pPr>
        <w:jc w:val="both"/>
        <w:rPr>
          <w:lang w:val="de-DE"/>
        </w:rPr>
      </w:pPr>
      <w:r>
        <w:rPr>
          <w:lang w:val="de-DE"/>
        </w:rPr>
        <w:t>- die Artikel 3 bis 10 des Gesetzes vom 25. Dezember 2016 zur Übertragung der Schiffsregistrierung und der Schiffshypothekenbewahrung (</w:t>
      </w:r>
      <w:r>
        <w:rPr>
          <w:i/>
          <w:lang w:val="de-DE"/>
        </w:rPr>
        <w:t>Belgisches Staatsblatt</w:t>
      </w:r>
      <w:r>
        <w:rPr>
          <w:lang w:val="de-DE"/>
        </w:rPr>
        <w:t xml:space="preserve"> vom 5. März 2021),</w:t>
      </w:r>
    </w:p>
    <w:p w14:paraId="19DB5D7D" w14:textId="77777777" w:rsidR="008B5171" w:rsidRDefault="008B5171" w:rsidP="00AC3AA0">
      <w:pPr>
        <w:jc w:val="both"/>
        <w:rPr>
          <w:lang w:val="de-DE"/>
        </w:rPr>
      </w:pPr>
    </w:p>
    <w:p w14:paraId="0F9E3438" w14:textId="77777777" w:rsidR="006E5502" w:rsidRDefault="006E5502" w:rsidP="006E5502">
      <w:pPr>
        <w:jc w:val="both"/>
        <w:rPr>
          <w:lang w:val="de-DE"/>
        </w:rPr>
      </w:pPr>
      <w:r>
        <w:rPr>
          <w:lang w:val="de-DE"/>
        </w:rPr>
        <w:t>- </w:t>
      </w:r>
      <w:r w:rsidR="0096087E">
        <w:rPr>
          <w:lang w:val="de-DE"/>
        </w:rPr>
        <w:t xml:space="preserve">die </w:t>
      </w:r>
      <w:r>
        <w:rPr>
          <w:lang w:val="de-DE"/>
        </w:rPr>
        <w:t xml:space="preserve">Artikel 256 Nr. 1 </w:t>
      </w:r>
      <w:r w:rsidR="0096087E">
        <w:rPr>
          <w:lang w:val="de-DE"/>
        </w:rPr>
        <w:t xml:space="preserve">und 259 </w:t>
      </w:r>
      <w:r>
        <w:rPr>
          <w:lang w:val="de-DE"/>
        </w:rPr>
        <w:t>des Gesetzes vom 15. April 2018 zur Reform des Unternehmensrechts (</w:t>
      </w:r>
      <w:r>
        <w:rPr>
          <w:i/>
          <w:lang w:val="de-DE"/>
        </w:rPr>
        <w:t xml:space="preserve">Belgisches Staatsblatt </w:t>
      </w:r>
      <w:r>
        <w:rPr>
          <w:lang w:val="de-DE"/>
        </w:rPr>
        <w:t>vom 4. Oktober 2022),</w:t>
      </w:r>
    </w:p>
    <w:p w14:paraId="4345F779" w14:textId="77777777" w:rsidR="006E5502" w:rsidRPr="008B5171" w:rsidRDefault="006E5502" w:rsidP="00AC3AA0">
      <w:pPr>
        <w:jc w:val="both"/>
        <w:rPr>
          <w:lang w:val="de-DE"/>
        </w:rPr>
      </w:pPr>
    </w:p>
    <w:p w14:paraId="6E33C076" w14:textId="77777777" w:rsidR="00D54613" w:rsidRDefault="00D54613" w:rsidP="00D54613">
      <w:pPr>
        <w:jc w:val="both"/>
        <w:rPr>
          <w:lang w:val="de-DE"/>
        </w:rPr>
      </w:pPr>
      <w:r>
        <w:rPr>
          <w:lang w:val="de-DE"/>
        </w:rPr>
        <w:t xml:space="preserve">- Artikel 2 des Königlichen Erlasses vom 15. Mai 2018 </w:t>
      </w:r>
      <w:r w:rsidRPr="00D54613">
        <w:rPr>
          <w:lang w:val="de-DE"/>
        </w:rPr>
        <w:t>zur Ausführung des Gesetzes vom 17.</w:t>
      </w:r>
      <w:r>
        <w:rPr>
          <w:lang w:val="de-DE"/>
        </w:rPr>
        <w:t> </w:t>
      </w:r>
      <w:r w:rsidRPr="00D54613">
        <w:rPr>
          <w:lang w:val="de-DE"/>
        </w:rPr>
        <w:t>Dezember</w:t>
      </w:r>
      <w:r>
        <w:rPr>
          <w:lang w:val="de-DE"/>
        </w:rPr>
        <w:t> </w:t>
      </w:r>
      <w:r w:rsidRPr="00D54613">
        <w:rPr>
          <w:lang w:val="de-DE"/>
        </w:rPr>
        <w:t>2017 zur Zuweisung neuer Einziehungsaufgaben an das Landesamt für soziale Sicherheit und an die Hilfskasse für Kranken- und Invalidenversicherung und zur Integrierung bestimmter Aufträge und eines Teils des Personals der Hilfs- und Unterstützungskasse für Seeleute in das Landesamt für soziale Sicherheit und in die Hilfskasse für Kranken- und Invalidenversicherung und zur Anpassung verschiedener Erlasse infolge der Zuständigkeitsübertragung</w:t>
      </w:r>
      <w:r>
        <w:rPr>
          <w:lang w:val="de-DE"/>
        </w:rPr>
        <w:t xml:space="preserve"> </w:t>
      </w:r>
      <w:r w:rsidRPr="006F758B">
        <w:rPr>
          <w:lang w:val="de-DE"/>
        </w:rPr>
        <w:t>(</w:t>
      </w:r>
      <w:r w:rsidRPr="006F758B">
        <w:rPr>
          <w:i/>
          <w:lang w:val="de-DE"/>
        </w:rPr>
        <w:t xml:space="preserve">Belgisches Staatsblatt </w:t>
      </w:r>
      <w:r>
        <w:rPr>
          <w:lang w:val="de-DE"/>
        </w:rPr>
        <w:t xml:space="preserve">vom </w:t>
      </w:r>
      <w:r w:rsidR="00D72AE0">
        <w:rPr>
          <w:lang w:val="de-DE"/>
        </w:rPr>
        <w:t>9</w:t>
      </w:r>
      <w:r>
        <w:rPr>
          <w:lang w:val="de-DE"/>
        </w:rPr>
        <w:t>.</w:t>
      </w:r>
      <w:r w:rsidR="00D72AE0">
        <w:rPr>
          <w:lang w:val="de-DE"/>
        </w:rPr>
        <w:t> April 2019</w:t>
      </w:r>
      <w:r>
        <w:rPr>
          <w:lang w:val="de-DE"/>
        </w:rPr>
        <w:t>)</w:t>
      </w:r>
      <w:r w:rsidR="00E96B21">
        <w:rPr>
          <w:lang w:val="de-DE"/>
        </w:rPr>
        <w:t>,</w:t>
      </w:r>
    </w:p>
    <w:p w14:paraId="526B5119" w14:textId="77777777" w:rsidR="00E96B21" w:rsidRDefault="00E96B21" w:rsidP="00D54613">
      <w:pPr>
        <w:jc w:val="both"/>
        <w:rPr>
          <w:lang w:val="de-DE"/>
        </w:rPr>
      </w:pPr>
    </w:p>
    <w:p w14:paraId="7A130B03" w14:textId="77777777" w:rsidR="00E96B21" w:rsidRDefault="00E96B21" w:rsidP="00E96B21">
      <w:pPr>
        <w:jc w:val="both"/>
        <w:rPr>
          <w:bCs/>
          <w:lang w:val="de-DE"/>
        </w:rPr>
      </w:pPr>
      <w:r w:rsidRPr="00E96B21">
        <w:rPr>
          <w:bCs/>
          <w:lang w:val="de-DE"/>
        </w:rPr>
        <w:t>- die Artikel 4</w:t>
      </w:r>
      <w:r>
        <w:rPr>
          <w:bCs/>
          <w:lang w:val="de-DE"/>
        </w:rPr>
        <w:t>0</w:t>
      </w:r>
      <w:r w:rsidRPr="00E96B21">
        <w:rPr>
          <w:bCs/>
          <w:lang w:val="de-DE"/>
        </w:rPr>
        <w:t xml:space="preserve"> bis </w:t>
      </w:r>
      <w:r>
        <w:rPr>
          <w:bCs/>
          <w:lang w:val="de-DE"/>
        </w:rPr>
        <w:t>45</w:t>
      </w:r>
      <w:r w:rsidRPr="00E96B21">
        <w:rPr>
          <w:bCs/>
          <w:lang w:val="de-DE"/>
        </w:rPr>
        <w:t xml:space="preserve"> des Gesetzes vom 13. April 2019 zur Einführung eines Zivilgesetzbuches und zur Einfügung von Buch 8 "Beweis" in dieses Gesetzbuch</w:t>
      </w:r>
      <w:r w:rsidR="004A3361">
        <w:rPr>
          <w:bCs/>
          <w:lang w:val="de-DE"/>
        </w:rPr>
        <w:t>,</w:t>
      </w:r>
    </w:p>
    <w:p w14:paraId="479A779D" w14:textId="77777777" w:rsidR="004A3361" w:rsidRDefault="004A3361" w:rsidP="00E96B21">
      <w:pPr>
        <w:jc w:val="both"/>
        <w:rPr>
          <w:bCs/>
          <w:lang w:val="de-DE"/>
        </w:rPr>
      </w:pPr>
    </w:p>
    <w:p w14:paraId="0BEB8FE4" w14:textId="77777777" w:rsidR="00E96B21" w:rsidRPr="00D54613" w:rsidRDefault="004A3361" w:rsidP="00D54613">
      <w:pPr>
        <w:jc w:val="both"/>
        <w:rPr>
          <w:lang w:val="de-DE"/>
        </w:rPr>
      </w:pPr>
      <w:r>
        <w:rPr>
          <w:bCs/>
          <w:lang w:val="de-DE"/>
        </w:rPr>
        <w:t>- die Artikel 12 bis 19 des Gesetzes vom 8. Mai 2019 zur Einführung des Belgischen Schifffahrtsgesetzbuches (</w:t>
      </w:r>
      <w:r>
        <w:rPr>
          <w:bCs/>
          <w:i/>
          <w:iCs/>
          <w:lang w:val="de-DE"/>
        </w:rPr>
        <w:t xml:space="preserve">Belgisches Staatsblatt </w:t>
      </w:r>
      <w:r>
        <w:rPr>
          <w:bCs/>
          <w:lang w:val="de-DE"/>
        </w:rPr>
        <w:t>vom 28. Dezember 2023).</w:t>
      </w:r>
    </w:p>
    <w:p w14:paraId="66FBC6BD" w14:textId="77777777" w:rsidR="00AC3AA0" w:rsidRPr="006F758B" w:rsidRDefault="00AC3AA0" w:rsidP="00AC3AA0">
      <w:pPr>
        <w:jc w:val="both"/>
        <w:rPr>
          <w:lang w:val="de-DE"/>
        </w:rPr>
      </w:pPr>
    </w:p>
    <w:p w14:paraId="6404213E" w14:textId="77777777" w:rsidR="00743E8E" w:rsidRPr="006F758B" w:rsidRDefault="00743E8E" w:rsidP="00743E8E">
      <w:pPr>
        <w:jc w:val="both"/>
        <w:rPr>
          <w:lang w:val="de-DE"/>
        </w:rPr>
      </w:pPr>
      <w:r w:rsidRPr="006F758B">
        <w:rPr>
          <w:lang w:val="de-DE"/>
        </w:rPr>
        <w:t>Diese Konsolidierung ist von der Zentralen Dienststelle für Deutsche Übersetzungen in Malmedy erstellt worden.</w:t>
      </w:r>
    </w:p>
    <w:p w14:paraId="0D7C2689" w14:textId="77777777" w:rsidR="00743E8E" w:rsidRPr="006F758B" w:rsidRDefault="00743E8E" w:rsidP="00743E8E">
      <w:pPr>
        <w:jc w:val="both"/>
        <w:rPr>
          <w:lang w:val="de-DE"/>
        </w:rPr>
        <w:sectPr w:rsidR="00743E8E" w:rsidRPr="006F758B" w:rsidSect="004C3C06">
          <w:pgSz w:w="11906" w:h="16838" w:code="9"/>
          <w:pgMar w:top="1418" w:right="1418" w:bottom="1418" w:left="1418" w:header="709" w:footer="709" w:gutter="0"/>
          <w:cols w:space="708"/>
          <w:docGrid w:linePitch="360"/>
        </w:sectPr>
      </w:pPr>
    </w:p>
    <w:p w14:paraId="6EDF1588" w14:textId="77777777" w:rsidR="009B4A9E" w:rsidRPr="0096087E" w:rsidRDefault="009B4A9E" w:rsidP="007867F4">
      <w:pPr>
        <w:autoSpaceDE w:val="0"/>
        <w:autoSpaceDN w:val="0"/>
        <w:adjustRightInd w:val="0"/>
        <w:jc w:val="center"/>
        <w:rPr>
          <w:bCs/>
          <w:lang w:val="de-DE"/>
        </w:rPr>
      </w:pPr>
      <w:r w:rsidRPr="006F758B">
        <w:rPr>
          <w:b/>
          <w:bCs/>
          <w:lang w:val="de-DE"/>
        </w:rPr>
        <w:lastRenderedPageBreak/>
        <w:t xml:space="preserve">10. SEPTEMBER 1807 - </w:t>
      </w:r>
      <w:r w:rsidR="0096087E">
        <w:rPr>
          <w:bCs/>
          <w:lang w:val="de-DE"/>
        </w:rPr>
        <w:t>[</w:t>
      </w:r>
      <w:r w:rsidR="0096087E" w:rsidRPr="0096087E">
        <w:rPr>
          <w:b/>
          <w:lang w:val="de-DE"/>
        </w:rPr>
        <w:t>GESETZBUCH ÜBER BESTIMMTE VORZUGSRECHTE AUF SEESCHIFFE UND VERSCHIEDENE BESTIMMUNGEN</w:t>
      </w:r>
      <w:r w:rsidR="0096087E">
        <w:rPr>
          <w:lang w:val="de-DE"/>
        </w:rPr>
        <w:t>]</w:t>
      </w:r>
    </w:p>
    <w:p w14:paraId="7F49F258" w14:textId="77777777" w:rsidR="009B4A9E" w:rsidRDefault="009B4A9E" w:rsidP="007867F4">
      <w:pPr>
        <w:autoSpaceDE w:val="0"/>
        <w:autoSpaceDN w:val="0"/>
        <w:adjustRightInd w:val="0"/>
        <w:jc w:val="both"/>
        <w:rPr>
          <w:bCs/>
          <w:lang w:val="de-DE"/>
        </w:rPr>
      </w:pPr>
    </w:p>
    <w:p w14:paraId="52E3288E" w14:textId="77777777" w:rsidR="0096087E" w:rsidRDefault="0096087E" w:rsidP="007867F4">
      <w:pPr>
        <w:autoSpaceDE w:val="0"/>
        <w:autoSpaceDN w:val="0"/>
        <w:adjustRightInd w:val="0"/>
        <w:jc w:val="both"/>
        <w:rPr>
          <w:i/>
          <w:lang w:val="de-DE"/>
        </w:rPr>
      </w:pPr>
      <w:r>
        <w:rPr>
          <w:bCs/>
          <w:i/>
          <w:lang w:val="de-DE"/>
        </w:rPr>
        <w:t>[Überschrift ersetzt durch Art. 259</w:t>
      </w:r>
      <w:r>
        <w:rPr>
          <w:i/>
          <w:lang w:val="de-DE"/>
        </w:rPr>
        <w:t xml:space="preserve"> des G. vom 15. April 2018 (B.S. vom 27. April 2018)]</w:t>
      </w:r>
    </w:p>
    <w:p w14:paraId="6F97C2E6" w14:textId="77777777" w:rsidR="0096087E" w:rsidRPr="0096087E" w:rsidRDefault="0096087E" w:rsidP="007867F4">
      <w:pPr>
        <w:autoSpaceDE w:val="0"/>
        <w:autoSpaceDN w:val="0"/>
        <w:adjustRightInd w:val="0"/>
        <w:jc w:val="both"/>
        <w:rPr>
          <w:bCs/>
          <w:i/>
          <w:lang w:val="de-DE"/>
        </w:rPr>
      </w:pPr>
    </w:p>
    <w:p w14:paraId="2C1CE04D" w14:textId="77777777" w:rsidR="009B4A9E" w:rsidRPr="006F758B" w:rsidRDefault="009B4A9E" w:rsidP="007867F4">
      <w:pPr>
        <w:autoSpaceDE w:val="0"/>
        <w:autoSpaceDN w:val="0"/>
        <w:adjustRightInd w:val="0"/>
        <w:jc w:val="both"/>
        <w:rPr>
          <w:bCs/>
          <w:lang w:val="de-DE"/>
        </w:rPr>
      </w:pPr>
    </w:p>
    <w:p w14:paraId="6AD5AF6E" w14:textId="77777777" w:rsidR="009B4A9E" w:rsidRPr="006F758B" w:rsidRDefault="009B4A9E" w:rsidP="007867F4">
      <w:pPr>
        <w:autoSpaceDE w:val="0"/>
        <w:autoSpaceDN w:val="0"/>
        <w:adjustRightInd w:val="0"/>
        <w:jc w:val="center"/>
        <w:rPr>
          <w:b/>
          <w:bCs/>
          <w:lang w:val="de-DE"/>
        </w:rPr>
      </w:pPr>
      <w:r w:rsidRPr="006F758B">
        <w:rPr>
          <w:b/>
          <w:bCs/>
          <w:lang w:val="de-DE"/>
        </w:rPr>
        <w:t>BUCH I - HANDEL IM ALLGEMEINEN</w:t>
      </w:r>
    </w:p>
    <w:p w14:paraId="22B7F76A" w14:textId="77777777" w:rsidR="009B4A9E" w:rsidRPr="006F758B" w:rsidRDefault="009B4A9E" w:rsidP="007867F4">
      <w:pPr>
        <w:autoSpaceDE w:val="0"/>
        <w:autoSpaceDN w:val="0"/>
        <w:adjustRightInd w:val="0"/>
        <w:jc w:val="both"/>
        <w:rPr>
          <w:bCs/>
          <w:lang w:val="de-DE"/>
        </w:rPr>
      </w:pPr>
    </w:p>
    <w:p w14:paraId="069B5914" w14:textId="77777777" w:rsidR="009B4A9E" w:rsidRPr="006F758B" w:rsidRDefault="009B4A9E" w:rsidP="007867F4">
      <w:pPr>
        <w:autoSpaceDE w:val="0"/>
        <w:autoSpaceDN w:val="0"/>
        <w:adjustRightInd w:val="0"/>
        <w:jc w:val="both"/>
        <w:rPr>
          <w:bCs/>
          <w:lang w:val="de-DE"/>
        </w:rPr>
      </w:pPr>
    </w:p>
    <w:p w14:paraId="10B51741" w14:textId="77777777" w:rsidR="009B4A9E" w:rsidRPr="00511824" w:rsidRDefault="00511824" w:rsidP="007867F4">
      <w:pPr>
        <w:autoSpaceDE w:val="0"/>
        <w:autoSpaceDN w:val="0"/>
        <w:adjustRightInd w:val="0"/>
        <w:jc w:val="center"/>
        <w:rPr>
          <w:b/>
          <w:lang w:val="de-DE"/>
        </w:rPr>
      </w:pPr>
      <w:r>
        <w:rPr>
          <w:lang w:val="de-DE"/>
        </w:rPr>
        <w:t>[</w:t>
      </w:r>
      <w:r w:rsidR="009B4A9E" w:rsidRPr="006F758B">
        <w:rPr>
          <w:b/>
          <w:lang w:val="de-DE"/>
        </w:rPr>
        <w:t>TITEL I</w:t>
      </w:r>
      <w:r w:rsidR="009B4A9E" w:rsidRPr="006F758B">
        <w:rPr>
          <w:lang w:val="de-DE"/>
        </w:rPr>
        <w:t xml:space="preserve"> -</w:t>
      </w:r>
      <w:r w:rsidR="009B4A9E" w:rsidRPr="006F758B">
        <w:rPr>
          <w:b/>
          <w:lang w:val="de-DE"/>
        </w:rPr>
        <w:t xml:space="preserve"> </w:t>
      </w:r>
      <w:r w:rsidR="009B4A9E" w:rsidRPr="006F758B">
        <w:rPr>
          <w:lang w:val="de-DE"/>
        </w:rPr>
        <w:t>[</w:t>
      </w:r>
      <w:r w:rsidRPr="00511824">
        <w:rPr>
          <w:i/>
          <w:lang w:val="de-DE"/>
        </w:rPr>
        <w:t>...</w:t>
      </w:r>
      <w:r w:rsidRPr="00511824">
        <w:rPr>
          <w:lang w:val="de-DE"/>
        </w:rPr>
        <w:t>]</w:t>
      </w:r>
    </w:p>
    <w:p w14:paraId="0E49DAEE" w14:textId="77777777" w:rsidR="009B4A9E" w:rsidRPr="006F758B" w:rsidRDefault="009B4A9E" w:rsidP="007867F4">
      <w:pPr>
        <w:autoSpaceDE w:val="0"/>
        <w:autoSpaceDN w:val="0"/>
        <w:adjustRightInd w:val="0"/>
        <w:jc w:val="both"/>
        <w:rPr>
          <w:lang w:val="de-DE"/>
        </w:rPr>
      </w:pPr>
    </w:p>
    <w:p w14:paraId="4260866C" w14:textId="77777777" w:rsidR="009B4A9E" w:rsidRPr="006F758B" w:rsidRDefault="009B4A9E" w:rsidP="007867F4">
      <w:pPr>
        <w:autoSpaceDE w:val="0"/>
        <w:autoSpaceDN w:val="0"/>
        <w:adjustRightInd w:val="0"/>
        <w:jc w:val="both"/>
        <w:rPr>
          <w:i/>
          <w:lang w:val="de-DE"/>
        </w:rPr>
      </w:pPr>
      <w:r w:rsidRPr="006F758B">
        <w:rPr>
          <w:i/>
          <w:lang w:val="de-DE"/>
        </w:rPr>
        <w:t xml:space="preserve">[Titel I </w:t>
      </w:r>
      <w:r w:rsidR="00511824">
        <w:rPr>
          <w:i/>
          <w:lang w:val="de-DE"/>
        </w:rPr>
        <w:t>mit den Artikeln 1 bis 11 aufgehoben durch Art. 256 Nr. 1 des G. vom 15. April 2018 (B.S. vom 27. April 2018)</w:t>
      </w:r>
      <w:r w:rsidRPr="006F758B">
        <w:rPr>
          <w:i/>
          <w:lang w:val="de-DE"/>
        </w:rPr>
        <w:t>]</w:t>
      </w:r>
    </w:p>
    <w:p w14:paraId="0C11AC4A" w14:textId="77777777" w:rsidR="009B4A9E" w:rsidRPr="006F758B" w:rsidRDefault="009B4A9E" w:rsidP="007867F4">
      <w:pPr>
        <w:autoSpaceDE w:val="0"/>
        <w:autoSpaceDN w:val="0"/>
        <w:adjustRightInd w:val="0"/>
        <w:jc w:val="both"/>
        <w:rPr>
          <w:lang w:val="de-DE"/>
        </w:rPr>
      </w:pPr>
    </w:p>
    <w:p w14:paraId="1D0B3833" w14:textId="77777777" w:rsidR="009B4A9E" w:rsidRPr="006F758B" w:rsidRDefault="009B4A9E" w:rsidP="007867F4">
      <w:pPr>
        <w:autoSpaceDE w:val="0"/>
        <w:autoSpaceDN w:val="0"/>
        <w:adjustRightInd w:val="0"/>
        <w:jc w:val="both"/>
        <w:rPr>
          <w:lang w:val="de-DE"/>
        </w:rPr>
      </w:pPr>
    </w:p>
    <w:p w14:paraId="5277C189" w14:textId="77777777" w:rsidR="009B4A9E" w:rsidRPr="006F758B" w:rsidRDefault="009B4A9E" w:rsidP="007867F4">
      <w:pPr>
        <w:autoSpaceDE w:val="0"/>
        <w:autoSpaceDN w:val="0"/>
        <w:adjustRightInd w:val="0"/>
        <w:jc w:val="both"/>
        <w:rPr>
          <w:iCs/>
          <w:lang w:val="de-DE"/>
        </w:rPr>
      </w:pPr>
      <w:r w:rsidRPr="006F758B">
        <w:rPr>
          <w:b/>
          <w:lang w:val="de-DE"/>
        </w:rPr>
        <w:tab/>
        <w:t>Artikel 1</w:t>
      </w:r>
      <w:r w:rsidRPr="006F758B">
        <w:rPr>
          <w:lang w:val="de-DE"/>
        </w:rPr>
        <w:t xml:space="preserve"> - </w:t>
      </w:r>
      <w:r w:rsidRPr="006F758B">
        <w:rPr>
          <w:b/>
          <w:iCs/>
          <w:lang w:val="de-DE"/>
        </w:rPr>
        <w:t>11</w:t>
      </w:r>
      <w:r w:rsidR="00511824">
        <w:rPr>
          <w:iCs/>
          <w:lang w:val="de-DE"/>
        </w:rPr>
        <w:t xml:space="preserve"> - [...</w:t>
      </w:r>
      <w:r w:rsidRPr="006F758B">
        <w:rPr>
          <w:iCs/>
          <w:lang w:val="de-DE"/>
        </w:rPr>
        <w:t>]]</w:t>
      </w:r>
    </w:p>
    <w:p w14:paraId="574889C6" w14:textId="77777777" w:rsidR="009B4A9E" w:rsidRPr="006F758B" w:rsidRDefault="009B4A9E" w:rsidP="007867F4">
      <w:pPr>
        <w:autoSpaceDE w:val="0"/>
        <w:autoSpaceDN w:val="0"/>
        <w:adjustRightInd w:val="0"/>
        <w:jc w:val="both"/>
        <w:rPr>
          <w:iCs/>
          <w:lang w:val="de-DE"/>
        </w:rPr>
      </w:pPr>
    </w:p>
    <w:p w14:paraId="14DA4514" w14:textId="77777777" w:rsidR="009B4A9E" w:rsidRPr="006F758B" w:rsidRDefault="009B4A9E" w:rsidP="007867F4">
      <w:pPr>
        <w:autoSpaceDE w:val="0"/>
        <w:autoSpaceDN w:val="0"/>
        <w:adjustRightInd w:val="0"/>
        <w:jc w:val="both"/>
        <w:rPr>
          <w:iCs/>
          <w:lang w:val="de-DE"/>
        </w:rPr>
      </w:pPr>
    </w:p>
    <w:p w14:paraId="1498C312" w14:textId="77777777" w:rsidR="009B4A9E" w:rsidRPr="006F758B" w:rsidRDefault="006D1A3B" w:rsidP="007867F4">
      <w:pPr>
        <w:autoSpaceDE w:val="0"/>
        <w:autoSpaceDN w:val="0"/>
        <w:adjustRightInd w:val="0"/>
        <w:jc w:val="center"/>
        <w:rPr>
          <w:b/>
          <w:iCs/>
          <w:lang w:val="de-DE"/>
        </w:rPr>
      </w:pPr>
      <w:r w:rsidRPr="006F758B">
        <w:rPr>
          <w:b/>
          <w:iCs/>
          <w:lang w:val="de-DE"/>
        </w:rPr>
        <w:br w:type="page"/>
      </w:r>
      <w:r w:rsidR="009B4A9E" w:rsidRPr="006F758B">
        <w:rPr>
          <w:b/>
          <w:iCs/>
          <w:lang w:val="de-DE"/>
        </w:rPr>
        <w:lastRenderedPageBreak/>
        <w:t>TITEL II</w:t>
      </w:r>
      <w:r w:rsidR="009B4A9E" w:rsidRPr="006F758B">
        <w:rPr>
          <w:iCs/>
          <w:lang w:val="de-DE"/>
        </w:rPr>
        <w:t xml:space="preserve"> -</w:t>
      </w:r>
      <w:r w:rsidR="009B4A9E" w:rsidRPr="006F758B">
        <w:rPr>
          <w:b/>
          <w:iCs/>
          <w:lang w:val="de-DE"/>
        </w:rPr>
        <w:t xml:space="preserve"> </w:t>
      </w:r>
      <w:r w:rsidR="009B4A9E" w:rsidRPr="006F758B">
        <w:rPr>
          <w:iCs/>
          <w:lang w:val="de-DE"/>
        </w:rPr>
        <w:t>[</w:t>
      </w:r>
      <w:r w:rsidR="009B4A9E" w:rsidRPr="006F758B">
        <w:rPr>
          <w:b/>
          <w:i/>
          <w:lang w:val="de-DE"/>
        </w:rPr>
        <w:t>Ehevertragsklauseln von Kaufleuten</w:t>
      </w:r>
    </w:p>
    <w:p w14:paraId="438042DC" w14:textId="77777777" w:rsidR="009B4A9E" w:rsidRPr="006F758B" w:rsidRDefault="009B4A9E" w:rsidP="007867F4">
      <w:pPr>
        <w:autoSpaceDE w:val="0"/>
        <w:autoSpaceDN w:val="0"/>
        <w:adjustRightInd w:val="0"/>
        <w:jc w:val="both"/>
        <w:rPr>
          <w:iCs/>
          <w:lang w:val="de-DE"/>
        </w:rPr>
      </w:pPr>
    </w:p>
    <w:p w14:paraId="2A91CA0A" w14:textId="77777777" w:rsidR="009B4A9E" w:rsidRPr="006F758B" w:rsidRDefault="009B4A9E" w:rsidP="007867F4">
      <w:pPr>
        <w:autoSpaceDE w:val="0"/>
        <w:autoSpaceDN w:val="0"/>
        <w:adjustRightInd w:val="0"/>
        <w:jc w:val="both"/>
        <w:rPr>
          <w:lang w:val="de-DE"/>
        </w:rPr>
      </w:pPr>
      <w:r w:rsidRPr="006F758B">
        <w:rPr>
          <w:i/>
          <w:iCs/>
          <w:lang w:val="de-DE"/>
        </w:rPr>
        <w:t xml:space="preserve">[Titel II ersetzt </w:t>
      </w:r>
      <w:r w:rsidRPr="006F758B">
        <w:rPr>
          <w:i/>
          <w:lang w:val="de-DE"/>
        </w:rPr>
        <w:t>durch G. vom 15. Dezember 1872 (B.S. vom 22. Dezember 1872)]</w:t>
      </w:r>
    </w:p>
    <w:p w14:paraId="3600AC7D" w14:textId="77777777" w:rsidR="009B4A9E" w:rsidRPr="006F758B" w:rsidRDefault="009B4A9E" w:rsidP="007867F4">
      <w:pPr>
        <w:autoSpaceDE w:val="0"/>
        <w:autoSpaceDN w:val="0"/>
        <w:adjustRightInd w:val="0"/>
        <w:jc w:val="both"/>
        <w:rPr>
          <w:lang w:val="de-DE"/>
        </w:rPr>
      </w:pPr>
    </w:p>
    <w:p w14:paraId="52E5FC7E" w14:textId="77777777" w:rsidR="009B4A9E" w:rsidRPr="00F940D0" w:rsidRDefault="009B4A9E" w:rsidP="007867F4">
      <w:pPr>
        <w:autoSpaceDE w:val="0"/>
        <w:autoSpaceDN w:val="0"/>
        <w:adjustRightInd w:val="0"/>
        <w:jc w:val="both"/>
        <w:rPr>
          <w:lang w:val="de-DE"/>
        </w:rPr>
      </w:pPr>
    </w:p>
    <w:p w14:paraId="5C1459BE" w14:textId="77777777" w:rsidR="009B4A9E" w:rsidRPr="00F940D0" w:rsidRDefault="00654D68" w:rsidP="00903440">
      <w:pPr>
        <w:autoSpaceDE w:val="0"/>
        <w:autoSpaceDN w:val="0"/>
        <w:adjustRightInd w:val="0"/>
        <w:jc w:val="both"/>
        <w:rPr>
          <w:lang w:val="de-DE"/>
        </w:rPr>
      </w:pPr>
      <w:r w:rsidRPr="00F940D0">
        <w:rPr>
          <w:b/>
          <w:lang w:val="de-DE"/>
        </w:rPr>
        <w:tab/>
      </w:r>
      <w:r w:rsidR="009B4A9E" w:rsidRPr="00F940D0">
        <w:rPr>
          <w:b/>
          <w:lang w:val="de-DE"/>
        </w:rPr>
        <w:t>Art. 12</w:t>
      </w:r>
      <w:r w:rsidR="009B4A9E" w:rsidRPr="00F940D0">
        <w:rPr>
          <w:lang w:val="de-DE"/>
        </w:rPr>
        <w:t xml:space="preserve"> - [</w:t>
      </w:r>
      <w:r w:rsidR="00903440" w:rsidRPr="00F940D0">
        <w:rPr>
          <w:lang w:val="de-DE"/>
        </w:rPr>
        <w:t>...</w:t>
      </w:r>
      <w:r w:rsidR="009B4A9E" w:rsidRPr="00F940D0">
        <w:rPr>
          <w:lang w:val="de-DE"/>
        </w:rPr>
        <w:t>]</w:t>
      </w:r>
    </w:p>
    <w:p w14:paraId="13C3C46A" w14:textId="77777777" w:rsidR="009B4A9E" w:rsidRPr="00F940D0" w:rsidRDefault="009B4A9E" w:rsidP="007867F4">
      <w:pPr>
        <w:autoSpaceDE w:val="0"/>
        <w:autoSpaceDN w:val="0"/>
        <w:adjustRightInd w:val="0"/>
        <w:jc w:val="both"/>
        <w:rPr>
          <w:lang w:val="de-DE"/>
        </w:rPr>
      </w:pPr>
    </w:p>
    <w:p w14:paraId="5852C9AF" w14:textId="77777777" w:rsidR="009B4A9E" w:rsidRPr="00F940D0" w:rsidRDefault="009B4A9E" w:rsidP="007867F4">
      <w:pPr>
        <w:autoSpaceDE w:val="0"/>
        <w:autoSpaceDN w:val="0"/>
        <w:adjustRightInd w:val="0"/>
        <w:jc w:val="both"/>
        <w:rPr>
          <w:iCs/>
          <w:lang w:val="de-DE"/>
        </w:rPr>
      </w:pPr>
      <w:r w:rsidRPr="00F940D0">
        <w:rPr>
          <w:i/>
          <w:lang w:val="de-DE"/>
        </w:rPr>
        <w:t>[Art. 12</w:t>
      </w:r>
      <w:r w:rsidR="00903440" w:rsidRPr="00F940D0">
        <w:rPr>
          <w:i/>
          <w:lang w:val="de-DE"/>
        </w:rPr>
        <w:t xml:space="preserve"> aufgehoben durch Art. 7 </w:t>
      </w:r>
      <w:r w:rsidR="00903440" w:rsidRPr="00F940D0">
        <w:rPr>
          <w:i/>
          <w:iCs/>
          <w:lang w:val="de-DE"/>
        </w:rPr>
        <w:t>des G. vom 14. Januar 2013 (B.S. vom 1. März 2013)</w:t>
      </w:r>
      <w:r w:rsidRPr="00F940D0">
        <w:rPr>
          <w:i/>
          <w:iCs/>
          <w:lang w:val="de-DE"/>
        </w:rPr>
        <w:t>]</w:t>
      </w:r>
    </w:p>
    <w:p w14:paraId="7B101ABC" w14:textId="77777777" w:rsidR="009B4A9E" w:rsidRPr="00F940D0" w:rsidRDefault="009B4A9E" w:rsidP="007867F4">
      <w:pPr>
        <w:autoSpaceDE w:val="0"/>
        <w:autoSpaceDN w:val="0"/>
        <w:adjustRightInd w:val="0"/>
        <w:jc w:val="both"/>
        <w:rPr>
          <w:iCs/>
          <w:lang w:val="de-DE"/>
        </w:rPr>
      </w:pPr>
    </w:p>
    <w:p w14:paraId="33DE882C" w14:textId="77777777" w:rsidR="009B4A9E" w:rsidRPr="006F758B" w:rsidRDefault="009B4A9E" w:rsidP="007867F4">
      <w:pPr>
        <w:autoSpaceDE w:val="0"/>
        <w:autoSpaceDN w:val="0"/>
        <w:adjustRightInd w:val="0"/>
        <w:jc w:val="both"/>
        <w:rPr>
          <w:iCs/>
          <w:lang w:val="de-DE"/>
        </w:rPr>
      </w:pPr>
    </w:p>
    <w:p w14:paraId="7B1ACCC8" w14:textId="77777777" w:rsidR="009B4A9E" w:rsidRPr="00F940D0" w:rsidRDefault="00654D68" w:rsidP="007867F4">
      <w:pPr>
        <w:autoSpaceDE w:val="0"/>
        <w:autoSpaceDN w:val="0"/>
        <w:adjustRightInd w:val="0"/>
        <w:jc w:val="both"/>
        <w:rPr>
          <w:lang w:val="de-DE"/>
        </w:rPr>
      </w:pPr>
      <w:r w:rsidRPr="006F758B">
        <w:rPr>
          <w:b/>
          <w:iCs/>
          <w:lang w:val="de-DE"/>
        </w:rPr>
        <w:tab/>
      </w:r>
      <w:r w:rsidR="009B4A9E" w:rsidRPr="00F940D0">
        <w:rPr>
          <w:b/>
          <w:iCs/>
          <w:lang w:val="de-DE"/>
        </w:rPr>
        <w:t>Art. 13</w:t>
      </w:r>
      <w:r w:rsidR="009B4A9E" w:rsidRPr="00F940D0">
        <w:rPr>
          <w:iCs/>
          <w:lang w:val="de-DE"/>
        </w:rPr>
        <w:t xml:space="preserve"> - </w:t>
      </w:r>
      <w:r w:rsidR="00903440" w:rsidRPr="00F940D0">
        <w:rPr>
          <w:iCs/>
          <w:lang w:val="de-DE"/>
        </w:rPr>
        <w:t>[...</w:t>
      </w:r>
      <w:r w:rsidR="00903440" w:rsidRPr="00F940D0">
        <w:rPr>
          <w:lang w:val="de-DE"/>
        </w:rPr>
        <w:t>]</w:t>
      </w:r>
    </w:p>
    <w:p w14:paraId="4E2F1BD4" w14:textId="77777777" w:rsidR="009B4A9E" w:rsidRPr="00F940D0" w:rsidRDefault="009B4A9E" w:rsidP="007867F4">
      <w:pPr>
        <w:autoSpaceDE w:val="0"/>
        <w:autoSpaceDN w:val="0"/>
        <w:adjustRightInd w:val="0"/>
        <w:jc w:val="both"/>
        <w:rPr>
          <w:iCs/>
          <w:lang w:val="de-DE"/>
        </w:rPr>
      </w:pPr>
    </w:p>
    <w:p w14:paraId="004B6192" w14:textId="77777777" w:rsidR="009B4A9E" w:rsidRPr="00F940D0" w:rsidRDefault="009B4A9E" w:rsidP="007867F4">
      <w:pPr>
        <w:autoSpaceDE w:val="0"/>
        <w:autoSpaceDN w:val="0"/>
        <w:adjustRightInd w:val="0"/>
        <w:jc w:val="both"/>
        <w:rPr>
          <w:iCs/>
          <w:lang w:val="de-DE"/>
        </w:rPr>
      </w:pPr>
      <w:r w:rsidRPr="00F940D0">
        <w:rPr>
          <w:i/>
          <w:iCs/>
          <w:lang w:val="de-DE"/>
        </w:rPr>
        <w:t>[Art. 13</w:t>
      </w:r>
      <w:r w:rsidR="00903440" w:rsidRPr="00F940D0">
        <w:rPr>
          <w:i/>
          <w:iCs/>
          <w:lang w:val="de-DE"/>
        </w:rPr>
        <w:t xml:space="preserve"> aufgehoben durch Art. 8 des G. vom 14. Januar 2013 (B.S. vom 1. März 2013)</w:t>
      </w:r>
      <w:r w:rsidRPr="00F940D0">
        <w:rPr>
          <w:i/>
          <w:iCs/>
          <w:lang w:val="de-DE"/>
        </w:rPr>
        <w:t>]</w:t>
      </w:r>
    </w:p>
    <w:p w14:paraId="66EAD170" w14:textId="77777777" w:rsidR="00903440" w:rsidRPr="006F758B" w:rsidRDefault="00903440" w:rsidP="007867F4">
      <w:pPr>
        <w:autoSpaceDE w:val="0"/>
        <w:autoSpaceDN w:val="0"/>
        <w:adjustRightInd w:val="0"/>
        <w:jc w:val="both"/>
        <w:rPr>
          <w:i/>
          <w:iCs/>
          <w:lang w:val="de-DE"/>
        </w:rPr>
      </w:pPr>
    </w:p>
    <w:p w14:paraId="5971A6C1" w14:textId="77777777" w:rsidR="00654D68" w:rsidRPr="00F940D0" w:rsidRDefault="00654D68" w:rsidP="007867F4">
      <w:pPr>
        <w:autoSpaceDE w:val="0"/>
        <w:autoSpaceDN w:val="0"/>
        <w:adjustRightInd w:val="0"/>
        <w:jc w:val="both"/>
        <w:rPr>
          <w:i/>
          <w:iCs/>
          <w:lang w:val="de-DE"/>
        </w:rPr>
      </w:pPr>
    </w:p>
    <w:p w14:paraId="78172602" w14:textId="77777777" w:rsidR="009B4A9E" w:rsidRPr="00F940D0" w:rsidRDefault="00654D68" w:rsidP="007867F4">
      <w:pPr>
        <w:autoSpaceDE w:val="0"/>
        <w:autoSpaceDN w:val="0"/>
        <w:adjustRightInd w:val="0"/>
        <w:jc w:val="both"/>
        <w:rPr>
          <w:iCs/>
          <w:lang w:val="de-DE"/>
        </w:rPr>
      </w:pPr>
      <w:r w:rsidRPr="00F940D0">
        <w:rPr>
          <w:b/>
          <w:iCs/>
          <w:lang w:val="de-DE"/>
        </w:rPr>
        <w:tab/>
      </w:r>
      <w:r w:rsidR="009B4A9E" w:rsidRPr="00F940D0">
        <w:rPr>
          <w:b/>
          <w:iCs/>
          <w:lang w:val="de-DE"/>
        </w:rPr>
        <w:t>Art.</w:t>
      </w:r>
      <w:r w:rsidR="00F940D0" w:rsidRPr="00F940D0">
        <w:rPr>
          <w:b/>
          <w:iCs/>
          <w:lang w:val="de-DE"/>
        </w:rPr>
        <w:t> </w:t>
      </w:r>
      <w:r w:rsidR="009B4A9E" w:rsidRPr="00F940D0">
        <w:rPr>
          <w:b/>
          <w:iCs/>
          <w:lang w:val="de-DE"/>
        </w:rPr>
        <w:t>14</w:t>
      </w:r>
      <w:r w:rsidR="009B4A9E" w:rsidRPr="00F940D0">
        <w:rPr>
          <w:iCs/>
          <w:lang w:val="de-DE"/>
        </w:rPr>
        <w:t xml:space="preserve"> - [</w:t>
      </w:r>
      <w:r w:rsidR="00903440" w:rsidRPr="00F940D0">
        <w:rPr>
          <w:iCs/>
          <w:lang w:val="de-DE"/>
        </w:rPr>
        <w:t>...</w:t>
      </w:r>
      <w:r w:rsidR="009B4A9E" w:rsidRPr="00F940D0">
        <w:rPr>
          <w:iCs/>
          <w:lang w:val="de-DE"/>
        </w:rPr>
        <w:t>]</w:t>
      </w:r>
    </w:p>
    <w:p w14:paraId="2B1A0A26" w14:textId="77777777" w:rsidR="009B4A9E" w:rsidRPr="00F940D0" w:rsidRDefault="009B4A9E" w:rsidP="007867F4">
      <w:pPr>
        <w:autoSpaceDE w:val="0"/>
        <w:autoSpaceDN w:val="0"/>
        <w:adjustRightInd w:val="0"/>
        <w:jc w:val="both"/>
        <w:rPr>
          <w:iCs/>
          <w:lang w:val="de-DE"/>
        </w:rPr>
      </w:pPr>
    </w:p>
    <w:p w14:paraId="21040B2E" w14:textId="77777777" w:rsidR="009B4A9E" w:rsidRPr="00F940D0" w:rsidRDefault="009B4A9E" w:rsidP="007867F4">
      <w:pPr>
        <w:autoSpaceDE w:val="0"/>
        <w:autoSpaceDN w:val="0"/>
        <w:adjustRightInd w:val="0"/>
        <w:jc w:val="both"/>
        <w:rPr>
          <w:iCs/>
          <w:lang w:val="de-DE"/>
        </w:rPr>
      </w:pPr>
      <w:r w:rsidRPr="00F940D0">
        <w:rPr>
          <w:i/>
          <w:iCs/>
          <w:lang w:val="de-DE"/>
        </w:rPr>
        <w:t xml:space="preserve">[Art. 14 </w:t>
      </w:r>
      <w:r w:rsidR="00903440" w:rsidRPr="00F940D0">
        <w:rPr>
          <w:i/>
          <w:iCs/>
          <w:lang w:val="de-DE"/>
        </w:rPr>
        <w:t>aufgehoben durch Art. 9 des G. vom 14. Januar 2013 (B.S. vom 1. März 2013)</w:t>
      </w:r>
      <w:r w:rsidR="00654D68" w:rsidRPr="00F940D0">
        <w:rPr>
          <w:i/>
          <w:iCs/>
          <w:lang w:val="de-DE"/>
        </w:rPr>
        <w:t>]</w:t>
      </w:r>
    </w:p>
    <w:p w14:paraId="332DA01B" w14:textId="77777777" w:rsidR="009B4A9E" w:rsidRPr="006F758B" w:rsidRDefault="009B4A9E" w:rsidP="007867F4">
      <w:pPr>
        <w:autoSpaceDE w:val="0"/>
        <w:autoSpaceDN w:val="0"/>
        <w:adjustRightInd w:val="0"/>
        <w:jc w:val="both"/>
        <w:rPr>
          <w:iCs/>
          <w:lang w:val="de-DE"/>
        </w:rPr>
      </w:pPr>
    </w:p>
    <w:p w14:paraId="7863EEB7" w14:textId="77777777" w:rsidR="00F940D0" w:rsidRDefault="00F940D0" w:rsidP="007867F4">
      <w:pPr>
        <w:autoSpaceDE w:val="0"/>
        <w:autoSpaceDN w:val="0"/>
        <w:adjustRightInd w:val="0"/>
        <w:jc w:val="both"/>
        <w:rPr>
          <w:iCs/>
          <w:sz w:val="20"/>
          <w:szCs w:val="20"/>
          <w:lang w:val="de-DE"/>
        </w:rPr>
      </w:pPr>
    </w:p>
    <w:p w14:paraId="2CC9EA8D" w14:textId="77777777" w:rsidR="009B4A9E" w:rsidRPr="00F940D0" w:rsidRDefault="00F940D0" w:rsidP="007867F4">
      <w:pPr>
        <w:autoSpaceDE w:val="0"/>
        <w:autoSpaceDN w:val="0"/>
        <w:adjustRightInd w:val="0"/>
        <w:jc w:val="both"/>
        <w:rPr>
          <w:iCs/>
          <w:lang w:val="de-DE"/>
        </w:rPr>
      </w:pPr>
      <w:r>
        <w:rPr>
          <w:iCs/>
          <w:sz w:val="20"/>
          <w:szCs w:val="20"/>
          <w:lang w:val="de-DE"/>
        </w:rPr>
        <w:tab/>
      </w:r>
      <w:r w:rsidR="009B4A9E" w:rsidRPr="00F940D0">
        <w:rPr>
          <w:b/>
          <w:iCs/>
          <w:lang w:val="de-DE"/>
        </w:rPr>
        <w:t>Art. 15</w:t>
      </w:r>
      <w:r w:rsidR="009B4A9E" w:rsidRPr="00F940D0">
        <w:rPr>
          <w:iCs/>
          <w:lang w:val="de-DE"/>
        </w:rPr>
        <w:t xml:space="preserve"> - [</w:t>
      </w:r>
      <w:r w:rsidR="00903440" w:rsidRPr="00F940D0">
        <w:rPr>
          <w:lang w:val="de-DE"/>
        </w:rPr>
        <w:t>...</w:t>
      </w:r>
      <w:r w:rsidR="009B4A9E" w:rsidRPr="00F940D0">
        <w:rPr>
          <w:iCs/>
          <w:lang w:val="de-DE"/>
        </w:rPr>
        <w:t>]</w:t>
      </w:r>
    </w:p>
    <w:p w14:paraId="5937F7AA" w14:textId="77777777" w:rsidR="009B4A9E" w:rsidRPr="00F940D0" w:rsidRDefault="009B4A9E" w:rsidP="007867F4">
      <w:pPr>
        <w:autoSpaceDE w:val="0"/>
        <w:autoSpaceDN w:val="0"/>
        <w:adjustRightInd w:val="0"/>
        <w:jc w:val="both"/>
        <w:rPr>
          <w:iCs/>
          <w:lang w:val="de-DE"/>
        </w:rPr>
      </w:pPr>
    </w:p>
    <w:p w14:paraId="532529CC" w14:textId="77777777" w:rsidR="009B4A9E" w:rsidRPr="00F940D0" w:rsidRDefault="009B4A9E" w:rsidP="007867F4">
      <w:pPr>
        <w:autoSpaceDE w:val="0"/>
        <w:autoSpaceDN w:val="0"/>
        <w:adjustRightInd w:val="0"/>
        <w:jc w:val="both"/>
        <w:rPr>
          <w:iCs/>
          <w:lang w:val="de-DE"/>
        </w:rPr>
      </w:pPr>
      <w:r w:rsidRPr="00F940D0">
        <w:rPr>
          <w:i/>
          <w:iCs/>
          <w:lang w:val="de-DE"/>
        </w:rPr>
        <w:t xml:space="preserve">[Art. 15 </w:t>
      </w:r>
      <w:r w:rsidR="00903440" w:rsidRPr="00F940D0">
        <w:rPr>
          <w:i/>
          <w:iCs/>
          <w:lang w:val="de-DE"/>
        </w:rPr>
        <w:t>aufgehoben durch Art. 10 des G. vom 14. Januar 2013 (B.S. vom 1. März 2013)</w:t>
      </w:r>
      <w:r w:rsidRPr="00F940D0">
        <w:rPr>
          <w:i/>
          <w:iCs/>
          <w:lang w:val="de-DE"/>
        </w:rPr>
        <w:t>]</w:t>
      </w:r>
    </w:p>
    <w:p w14:paraId="53C1464F" w14:textId="77777777" w:rsidR="009B4A9E" w:rsidRPr="00F940D0" w:rsidRDefault="009B4A9E" w:rsidP="007867F4">
      <w:pPr>
        <w:autoSpaceDE w:val="0"/>
        <w:autoSpaceDN w:val="0"/>
        <w:adjustRightInd w:val="0"/>
        <w:jc w:val="both"/>
        <w:rPr>
          <w:iCs/>
          <w:lang w:val="de-DE"/>
        </w:rPr>
      </w:pPr>
    </w:p>
    <w:p w14:paraId="38B31E50" w14:textId="77777777" w:rsidR="009B4A9E" w:rsidRPr="00F940D0" w:rsidRDefault="009B4A9E" w:rsidP="007867F4">
      <w:pPr>
        <w:autoSpaceDE w:val="0"/>
        <w:autoSpaceDN w:val="0"/>
        <w:adjustRightInd w:val="0"/>
        <w:jc w:val="both"/>
        <w:rPr>
          <w:iCs/>
          <w:lang w:val="de-DE"/>
        </w:rPr>
      </w:pPr>
    </w:p>
    <w:p w14:paraId="4A9EC631" w14:textId="77777777" w:rsidR="009B4A9E" w:rsidRPr="006F758B" w:rsidRDefault="009B4A9E" w:rsidP="007867F4">
      <w:pPr>
        <w:autoSpaceDE w:val="0"/>
        <w:autoSpaceDN w:val="0"/>
        <w:adjustRightInd w:val="0"/>
        <w:jc w:val="center"/>
        <w:rPr>
          <w:b/>
          <w:iCs/>
          <w:lang w:val="de-DE"/>
        </w:rPr>
      </w:pPr>
      <w:r w:rsidRPr="006F758B">
        <w:rPr>
          <w:b/>
          <w:iCs/>
          <w:lang w:val="de-DE"/>
        </w:rPr>
        <w:br w:type="page"/>
      </w:r>
      <w:r w:rsidR="00511824">
        <w:rPr>
          <w:iCs/>
          <w:lang w:val="de-DE"/>
        </w:rPr>
        <w:lastRenderedPageBreak/>
        <w:t>[</w:t>
      </w:r>
      <w:r w:rsidRPr="006F758B">
        <w:rPr>
          <w:b/>
          <w:iCs/>
          <w:lang w:val="de-DE"/>
        </w:rPr>
        <w:t>TITEL III</w:t>
      </w:r>
      <w:r w:rsidRPr="006F758B">
        <w:rPr>
          <w:iCs/>
          <w:lang w:val="de-DE"/>
        </w:rPr>
        <w:t xml:space="preserve"> - </w:t>
      </w:r>
      <w:r w:rsidR="00511824">
        <w:rPr>
          <w:iCs/>
          <w:lang w:val="de-DE"/>
        </w:rPr>
        <w:t>[...]</w:t>
      </w:r>
    </w:p>
    <w:p w14:paraId="48262B8E" w14:textId="77777777" w:rsidR="009B4A9E" w:rsidRPr="006F758B" w:rsidRDefault="009B4A9E" w:rsidP="007867F4">
      <w:pPr>
        <w:autoSpaceDE w:val="0"/>
        <w:autoSpaceDN w:val="0"/>
        <w:adjustRightInd w:val="0"/>
        <w:jc w:val="both"/>
        <w:rPr>
          <w:iCs/>
          <w:lang w:val="de-DE"/>
        </w:rPr>
      </w:pPr>
    </w:p>
    <w:p w14:paraId="7B61B3AF" w14:textId="77777777" w:rsidR="009B4A9E" w:rsidRPr="006F758B" w:rsidRDefault="009B4A9E" w:rsidP="007867F4">
      <w:pPr>
        <w:autoSpaceDE w:val="0"/>
        <w:autoSpaceDN w:val="0"/>
        <w:adjustRightInd w:val="0"/>
        <w:jc w:val="both"/>
        <w:rPr>
          <w:lang w:val="de-DE"/>
        </w:rPr>
      </w:pPr>
      <w:r w:rsidRPr="006F758B">
        <w:rPr>
          <w:i/>
          <w:iCs/>
          <w:lang w:val="de-DE"/>
        </w:rPr>
        <w:t xml:space="preserve">[Titel III </w:t>
      </w:r>
      <w:r w:rsidR="00511824">
        <w:rPr>
          <w:i/>
          <w:iCs/>
          <w:lang w:val="de-DE"/>
        </w:rPr>
        <w:t>mit den Artikeln 16 bis 24 aufgehoben durch Art. 256 Nr. 1</w:t>
      </w:r>
      <w:r w:rsidR="00511824">
        <w:rPr>
          <w:i/>
          <w:lang w:val="de-DE"/>
        </w:rPr>
        <w:t xml:space="preserve"> des G. vom 15. April 2018 (B.S. vom 27. April 2018)</w:t>
      </w:r>
      <w:r w:rsidRPr="006F758B">
        <w:rPr>
          <w:i/>
          <w:lang w:val="de-DE"/>
        </w:rPr>
        <w:t>]</w:t>
      </w:r>
    </w:p>
    <w:p w14:paraId="6E373D41" w14:textId="77777777" w:rsidR="009B4A9E" w:rsidRPr="006F758B" w:rsidRDefault="009B4A9E" w:rsidP="007867F4">
      <w:pPr>
        <w:autoSpaceDE w:val="0"/>
        <w:autoSpaceDN w:val="0"/>
        <w:adjustRightInd w:val="0"/>
        <w:jc w:val="both"/>
        <w:rPr>
          <w:lang w:val="de-DE"/>
        </w:rPr>
      </w:pPr>
    </w:p>
    <w:p w14:paraId="5835CA0B" w14:textId="77777777" w:rsidR="009B4A9E" w:rsidRPr="006F758B" w:rsidRDefault="009B4A9E" w:rsidP="007867F4">
      <w:pPr>
        <w:autoSpaceDE w:val="0"/>
        <w:autoSpaceDN w:val="0"/>
        <w:adjustRightInd w:val="0"/>
        <w:jc w:val="both"/>
        <w:rPr>
          <w:lang w:val="de-DE"/>
        </w:rPr>
      </w:pPr>
    </w:p>
    <w:p w14:paraId="2294E356" w14:textId="77777777" w:rsidR="009B4A9E" w:rsidRPr="006F758B" w:rsidRDefault="009B4A9E" w:rsidP="007867F4">
      <w:pPr>
        <w:autoSpaceDE w:val="0"/>
        <w:autoSpaceDN w:val="0"/>
        <w:adjustRightInd w:val="0"/>
        <w:jc w:val="both"/>
        <w:rPr>
          <w:lang w:val="de-DE"/>
        </w:rPr>
      </w:pPr>
      <w:r w:rsidRPr="006F758B">
        <w:rPr>
          <w:lang w:val="de-DE"/>
        </w:rPr>
        <w:tab/>
      </w:r>
      <w:r w:rsidRPr="006F758B">
        <w:rPr>
          <w:b/>
          <w:lang w:val="de-DE"/>
        </w:rPr>
        <w:t>Art. 16 - 24</w:t>
      </w:r>
      <w:r w:rsidRPr="006F758B">
        <w:rPr>
          <w:lang w:val="de-DE"/>
        </w:rPr>
        <w:t xml:space="preserve"> - [</w:t>
      </w:r>
      <w:r w:rsidR="00511824">
        <w:rPr>
          <w:lang w:val="de-DE"/>
        </w:rPr>
        <w:t>..</w:t>
      </w:r>
      <w:r w:rsidRPr="006F758B">
        <w:rPr>
          <w:lang w:val="de-DE"/>
        </w:rPr>
        <w:t>.]]</w:t>
      </w:r>
    </w:p>
    <w:p w14:paraId="44E21DD4" w14:textId="77777777" w:rsidR="009B4A9E" w:rsidRPr="006F758B" w:rsidRDefault="009B4A9E" w:rsidP="007867F4">
      <w:pPr>
        <w:autoSpaceDE w:val="0"/>
        <w:autoSpaceDN w:val="0"/>
        <w:adjustRightInd w:val="0"/>
        <w:jc w:val="both"/>
        <w:rPr>
          <w:lang w:val="de-DE"/>
        </w:rPr>
      </w:pPr>
    </w:p>
    <w:p w14:paraId="319F21B6" w14:textId="77777777" w:rsidR="009B4A9E" w:rsidRPr="006F758B" w:rsidRDefault="009B4A9E" w:rsidP="007867F4">
      <w:pPr>
        <w:autoSpaceDE w:val="0"/>
        <w:autoSpaceDN w:val="0"/>
        <w:adjustRightInd w:val="0"/>
        <w:jc w:val="both"/>
        <w:rPr>
          <w:iCs/>
          <w:lang w:val="de-DE"/>
        </w:rPr>
      </w:pPr>
    </w:p>
    <w:p w14:paraId="40DD18D6" w14:textId="77777777" w:rsidR="006D1A3B" w:rsidRPr="006F758B" w:rsidRDefault="006D1A3B" w:rsidP="007867F4">
      <w:pPr>
        <w:autoSpaceDE w:val="0"/>
        <w:autoSpaceDN w:val="0"/>
        <w:adjustRightInd w:val="0"/>
        <w:jc w:val="both"/>
        <w:rPr>
          <w:iCs/>
          <w:lang w:val="de-DE"/>
        </w:rPr>
      </w:pPr>
    </w:p>
    <w:p w14:paraId="7D0E9BC9" w14:textId="77777777" w:rsidR="009B4A9E" w:rsidRPr="006F758B" w:rsidRDefault="006D1A3B" w:rsidP="006D1A3B">
      <w:pPr>
        <w:autoSpaceDE w:val="0"/>
        <w:autoSpaceDN w:val="0"/>
        <w:adjustRightInd w:val="0"/>
        <w:jc w:val="center"/>
        <w:rPr>
          <w:b/>
          <w:iCs/>
          <w:lang w:val="de-DE"/>
        </w:rPr>
      </w:pPr>
      <w:r w:rsidRPr="006F758B">
        <w:rPr>
          <w:iCs/>
          <w:lang w:val="de-DE"/>
        </w:rPr>
        <w:br w:type="page"/>
      </w:r>
      <w:r w:rsidR="00511824">
        <w:rPr>
          <w:iCs/>
          <w:lang w:val="de-DE"/>
        </w:rPr>
        <w:lastRenderedPageBreak/>
        <w:t>[</w:t>
      </w:r>
      <w:r w:rsidR="009B4A9E" w:rsidRPr="006F758B">
        <w:rPr>
          <w:b/>
          <w:iCs/>
          <w:lang w:val="de-DE"/>
        </w:rPr>
        <w:t>TITEL IV</w:t>
      </w:r>
      <w:r w:rsidR="009B4A9E" w:rsidRPr="006F758B">
        <w:rPr>
          <w:iCs/>
          <w:lang w:val="de-DE"/>
        </w:rPr>
        <w:t xml:space="preserve"> -</w:t>
      </w:r>
      <w:r w:rsidR="009B4A9E" w:rsidRPr="006F758B">
        <w:rPr>
          <w:b/>
          <w:iCs/>
          <w:lang w:val="de-DE"/>
        </w:rPr>
        <w:t xml:space="preserve"> </w:t>
      </w:r>
      <w:r w:rsidR="009B4A9E" w:rsidRPr="006F758B">
        <w:rPr>
          <w:iCs/>
          <w:lang w:val="de-DE"/>
        </w:rPr>
        <w:t>[</w:t>
      </w:r>
      <w:r w:rsidR="00511824">
        <w:rPr>
          <w:lang w:val="de-DE"/>
        </w:rPr>
        <w:t>...]</w:t>
      </w:r>
    </w:p>
    <w:p w14:paraId="347B6A40" w14:textId="77777777" w:rsidR="009B4A9E" w:rsidRPr="006F758B" w:rsidRDefault="009B4A9E" w:rsidP="007867F4">
      <w:pPr>
        <w:autoSpaceDE w:val="0"/>
        <w:autoSpaceDN w:val="0"/>
        <w:adjustRightInd w:val="0"/>
        <w:jc w:val="both"/>
        <w:rPr>
          <w:iCs/>
          <w:lang w:val="de-DE"/>
        </w:rPr>
      </w:pPr>
    </w:p>
    <w:p w14:paraId="7DA7F961" w14:textId="77777777" w:rsidR="009B4A9E" w:rsidRPr="006F758B" w:rsidRDefault="009B4A9E" w:rsidP="007867F4">
      <w:pPr>
        <w:autoSpaceDE w:val="0"/>
        <w:autoSpaceDN w:val="0"/>
        <w:adjustRightInd w:val="0"/>
        <w:jc w:val="both"/>
        <w:rPr>
          <w:lang w:val="de-DE"/>
        </w:rPr>
      </w:pPr>
      <w:r w:rsidRPr="006F758B">
        <w:rPr>
          <w:i/>
          <w:iCs/>
          <w:lang w:val="de-DE"/>
        </w:rPr>
        <w:t xml:space="preserve">[Titel IV </w:t>
      </w:r>
      <w:r w:rsidR="00511824">
        <w:rPr>
          <w:i/>
          <w:iCs/>
          <w:lang w:val="de-DE"/>
        </w:rPr>
        <w:t>mit Art. 25</w:t>
      </w:r>
      <w:r w:rsidR="00511824" w:rsidRPr="00511824">
        <w:rPr>
          <w:i/>
          <w:iCs/>
          <w:lang w:val="de-DE"/>
        </w:rPr>
        <w:t xml:space="preserve"> </w:t>
      </w:r>
      <w:r w:rsidR="00511824">
        <w:rPr>
          <w:i/>
          <w:iCs/>
          <w:lang w:val="de-DE"/>
        </w:rPr>
        <w:t>aufgehoben durch Art. 256 Nr. 1</w:t>
      </w:r>
      <w:r w:rsidR="00511824">
        <w:rPr>
          <w:i/>
          <w:lang w:val="de-DE"/>
        </w:rPr>
        <w:t xml:space="preserve"> des G. vom 15. April 2018 (B.S. vom 27. April 2018)]</w:t>
      </w:r>
    </w:p>
    <w:p w14:paraId="3017002A" w14:textId="77777777" w:rsidR="009B4A9E" w:rsidRPr="006F758B" w:rsidRDefault="009B4A9E" w:rsidP="007867F4">
      <w:pPr>
        <w:autoSpaceDE w:val="0"/>
        <w:autoSpaceDN w:val="0"/>
        <w:adjustRightInd w:val="0"/>
        <w:jc w:val="both"/>
        <w:rPr>
          <w:lang w:val="de-DE"/>
        </w:rPr>
      </w:pPr>
    </w:p>
    <w:p w14:paraId="7D6E23E5" w14:textId="77777777" w:rsidR="009B4A9E" w:rsidRPr="006F758B" w:rsidRDefault="009B4A9E" w:rsidP="007867F4">
      <w:pPr>
        <w:autoSpaceDE w:val="0"/>
        <w:autoSpaceDN w:val="0"/>
        <w:adjustRightInd w:val="0"/>
        <w:jc w:val="both"/>
        <w:rPr>
          <w:lang w:val="de-DE"/>
        </w:rPr>
      </w:pPr>
    </w:p>
    <w:p w14:paraId="056403D4" w14:textId="77777777" w:rsidR="009B4A9E" w:rsidRPr="006F758B" w:rsidRDefault="009B4A9E" w:rsidP="00511824">
      <w:pPr>
        <w:jc w:val="both"/>
        <w:rPr>
          <w:lang w:val="de-DE"/>
        </w:rPr>
      </w:pPr>
      <w:r w:rsidRPr="006F758B">
        <w:rPr>
          <w:lang w:val="de-DE"/>
        </w:rPr>
        <w:tab/>
      </w:r>
      <w:r w:rsidRPr="006F758B">
        <w:rPr>
          <w:b/>
          <w:lang w:val="de-DE"/>
        </w:rPr>
        <w:t>Art. 25</w:t>
      </w:r>
      <w:r w:rsidRPr="006F758B">
        <w:rPr>
          <w:lang w:val="de-DE"/>
        </w:rPr>
        <w:t xml:space="preserve"> - </w:t>
      </w:r>
      <w:r w:rsidR="00511824">
        <w:rPr>
          <w:lang w:val="de-DE"/>
        </w:rPr>
        <w:t>[...]</w:t>
      </w:r>
      <w:r w:rsidRPr="006F758B">
        <w:rPr>
          <w:lang w:val="de-DE"/>
        </w:rPr>
        <w:t>]</w:t>
      </w:r>
    </w:p>
    <w:p w14:paraId="68F38466" w14:textId="77777777" w:rsidR="009B4A9E" w:rsidRPr="006F758B" w:rsidRDefault="009B4A9E" w:rsidP="007867F4">
      <w:pPr>
        <w:autoSpaceDE w:val="0"/>
        <w:autoSpaceDN w:val="0"/>
        <w:adjustRightInd w:val="0"/>
        <w:jc w:val="both"/>
        <w:rPr>
          <w:lang w:val="de-DE"/>
        </w:rPr>
      </w:pPr>
    </w:p>
    <w:p w14:paraId="612B3995" w14:textId="77777777" w:rsidR="009B4A9E" w:rsidRPr="006F758B" w:rsidRDefault="009B4A9E" w:rsidP="007867F4">
      <w:pPr>
        <w:autoSpaceDE w:val="0"/>
        <w:autoSpaceDN w:val="0"/>
        <w:adjustRightInd w:val="0"/>
        <w:jc w:val="both"/>
        <w:rPr>
          <w:lang w:val="de-DE"/>
        </w:rPr>
      </w:pPr>
    </w:p>
    <w:p w14:paraId="524D04FC" w14:textId="77777777" w:rsidR="009B4A9E" w:rsidRPr="006F758B" w:rsidRDefault="006D1A3B" w:rsidP="007867F4">
      <w:pPr>
        <w:autoSpaceDE w:val="0"/>
        <w:autoSpaceDN w:val="0"/>
        <w:adjustRightInd w:val="0"/>
        <w:jc w:val="center"/>
        <w:rPr>
          <w:b/>
          <w:lang w:val="de-DE"/>
        </w:rPr>
      </w:pPr>
      <w:r w:rsidRPr="006F758B">
        <w:rPr>
          <w:b/>
          <w:lang w:val="de-DE"/>
        </w:rPr>
        <w:br w:type="page"/>
      </w:r>
      <w:r w:rsidR="009B4A9E" w:rsidRPr="006F758B">
        <w:rPr>
          <w:b/>
          <w:lang w:val="de-DE"/>
        </w:rPr>
        <w:lastRenderedPageBreak/>
        <w:t>TITEL V</w:t>
      </w:r>
      <w:r w:rsidR="009B4A9E" w:rsidRPr="006F758B">
        <w:rPr>
          <w:lang w:val="de-DE"/>
        </w:rPr>
        <w:t xml:space="preserve"> - […]</w:t>
      </w:r>
    </w:p>
    <w:p w14:paraId="6FC51B0D" w14:textId="77777777" w:rsidR="009B4A9E" w:rsidRPr="006F758B" w:rsidRDefault="009B4A9E" w:rsidP="007867F4">
      <w:pPr>
        <w:autoSpaceDE w:val="0"/>
        <w:autoSpaceDN w:val="0"/>
        <w:adjustRightInd w:val="0"/>
        <w:jc w:val="both"/>
        <w:rPr>
          <w:lang w:val="de-DE"/>
        </w:rPr>
      </w:pPr>
    </w:p>
    <w:p w14:paraId="77ABA3F3" w14:textId="77777777" w:rsidR="009B4A9E" w:rsidRPr="006F758B" w:rsidRDefault="009B4A9E" w:rsidP="007867F4">
      <w:pPr>
        <w:autoSpaceDE w:val="0"/>
        <w:autoSpaceDN w:val="0"/>
        <w:adjustRightInd w:val="0"/>
        <w:jc w:val="both"/>
        <w:rPr>
          <w:i/>
          <w:lang w:val="de-DE"/>
        </w:rPr>
      </w:pPr>
      <w:r w:rsidRPr="006F758B">
        <w:rPr>
          <w:i/>
          <w:lang w:val="de-DE"/>
        </w:rPr>
        <w:t>[Titel V aufgehoben durch Art. 104 Abs. 1 Nr. 1 des G. vom 4. Dezember 1990 (B.S. vom 22. De</w:t>
      </w:r>
      <w:r w:rsidRPr="006F758B">
        <w:rPr>
          <w:i/>
          <w:lang w:val="de-DE"/>
        </w:rPr>
        <w:softHyphen/>
        <w:t>zember 1990)]</w:t>
      </w:r>
    </w:p>
    <w:p w14:paraId="0EBDA694" w14:textId="77777777" w:rsidR="009B4A9E" w:rsidRPr="006F758B" w:rsidRDefault="009B4A9E" w:rsidP="007867F4">
      <w:pPr>
        <w:autoSpaceDE w:val="0"/>
        <w:autoSpaceDN w:val="0"/>
        <w:adjustRightInd w:val="0"/>
        <w:jc w:val="both"/>
        <w:rPr>
          <w:lang w:val="de-DE"/>
        </w:rPr>
      </w:pPr>
    </w:p>
    <w:p w14:paraId="1CAC34A4" w14:textId="77777777" w:rsidR="009B4A9E" w:rsidRPr="006F758B" w:rsidRDefault="009B4A9E" w:rsidP="007867F4">
      <w:pPr>
        <w:autoSpaceDE w:val="0"/>
        <w:autoSpaceDN w:val="0"/>
        <w:adjustRightInd w:val="0"/>
        <w:jc w:val="both"/>
        <w:rPr>
          <w:lang w:val="de-DE"/>
        </w:rPr>
      </w:pPr>
    </w:p>
    <w:p w14:paraId="156C25E3" w14:textId="77777777" w:rsidR="009B4A9E" w:rsidRPr="006F758B" w:rsidRDefault="006D1A3B" w:rsidP="007867F4">
      <w:pPr>
        <w:autoSpaceDE w:val="0"/>
        <w:autoSpaceDN w:val="0"/>
        <w:adjustRightInd w:val="0"/>
        <w:jc w:val="center"/>
        <w:rPr>
          <w:b/>
          <w:lang w:val="de-DE"/>
        </w:rPr>
      </w:pPr>
      <w:r w:rsidRPr="006F758B">
        <w:rPr>
          <w:b/>
          <w:lang w:val="de-DE"/>
        </w:rPr>
        <w:br w:type="page"/>
      </w:r>
      <w:r w:rsidR="009B4A9E" w:rsidRPr="006F758B">
        <w:rPr>
          <w:b/>
          <w:lang w:val="de-DE"/>
        </w:rPr>
        <w:lastRenderedPageBreak/>
        <w:t>TITEL VI</w:t>
      </w:r>
      <w:r w:rsidR="009B4A9E" w:rsidRPr="006F758B">
        <w:rPr>
          <w:lang w:val="de-DE"/>
        </w:rPr>
        <w:t xml:space="preserve"> - [</w:t>
      </w:r>
      <w:r w:rsidR="009B4A9E" w:rsidRPr="006F758B">
        <w:rPr>
          <w:b/>
          <w:i/>
          <w:lang w:val="de-DE"/>
        </w:rPr>
        <w:t>Pfand</w:t>
      </w:r>
    </w:p>
    <w:p w14:paraId="70F632AE" w14:textId="77777777" w:rsidR="009B4A9E" w:rsidRPr="006F758B" w:rsidRDefault="009B4A9E" w:rsidP="007867F4">
      <w:pPr>
        <w:autoSpaceDE w:val="0"/>
        <w:autoSpaceDN w:val="0"/>
        <w:adjustRightInd w:val="0"/>
        <w:jc w:val="both"/>
        <w:rPr>
          <w:lang w:val="de-DE"/>
        </w:rPr>
      </w:pPr>
    </w:p>
    <w:p w14:paraId="30032669" w14:textId="77777777" w:rsidR="009B4A9E" w:rsidRPr="006F758B" w:rsidRDefault="009B4A9E" w:rsidP="007867F4">
      <w:pPr>
        <w:autoSpaceDE w:val="0"/>
        <w:autoSpaceDN w:val="0"/>
        <w:adjustRightInd w:val="0"/>
        <w:jc w:val="both"/>
        <w:rPr>
          <w:b/>
          <w:i/>
          <w:lang w:val="de-DE"/>
        </w:rPr>
      </w:pPr>
      <w:r w:rsidRPr="006F758B">
        <w:rPr>
          <w:i/>
          <w:lang w:val="de-DE"/>
        </w:rPr>
        <w:t>[Titel VI implizit ersetzt durch Titel I des G. vom 5. Mai 1872 (B.S. vom 7. Mai 1872)]</w:t>
      </w:r>
    </w:p>
    <w:p w14:paraId="03E564E3" w14:textId="77777777" w:rsidR="009B4A9E" w:rsidRPr="006F758B" w:rsidRDefault="009B4A9E" w:rsidP="007867F4">
      <w:pPr>
        <w:autoSpaceDE w:val="0"/>
        <w:autoSpaceDN w:val="0"/>
        <w:adjustRightInd w:val="0"/>
        <w:jc w:val="both"/>
        <w:rPr>
          <w:lang w:val="de-DE"/>
        </w:rPr>
      </w:pPr>
    </w:p>
    <w:p w14:paraId="125C0AAB" w14:textId="77777777" w:rsidR="00C53C60" w:rsidRPr="00C53C60" w:rsidRDefault="00C53C60" w:rsidP="007867F4">
      <w:pPr>
        <w:autoSpaceDE w:val="0"/>
        <w:autoSpaceDN w:val="0"/>
        <w:adjustRightInd w:val="0"/>
        <w:jc w:val="both"/>
        <w:rPr>
          <w:sz w:val="22"/>
          <w:szCs w:val="22"/>
          <w:lang w:val="de-DE"/>
        </w:rPr>
      </w:pPr>
    </w:p>
    <w:p w14:paraId="7012106B" w14:textId="77777777" w:rsidR="00AC3AA0" w:rsidRPr="00C730AC" w:rsidRDefault="00FE7B58" w:rsidP="00AC3AA0">
      <w:pPr>
        <w:jc w:val="both"/>
        <w:rPr>
          <w:lang w:val="de-DE"/>
        </w:rPr>
      </w:pPr>
      <w:r>
        <w:rPr>
          <w:b/>
          <w:lang w:val="de-DE"/>
        </w:rPr>
        <w:tab/>
      </w:r>
      <w:r w:rsidR="009B4A9E" w:rsidRPr="00C730AC">
        <w:rPr>
          <w:b/>
          <w:lang w:val="de-DE"/>
        </w:rPr>
        <w:t xml:space="preserve">Art. 1 - </w:t>
      </w:r>
      <w:r w:rsidR="00C730AC" w:rsidRPr="00C730AC">
        <w:rPr>
          <w:b/>
          <w:lang w:val="de-DE"/>
        </w:rPr>
        <w:t>10</w:t>
      </w:r>
      <w:r w:rsidR="00C730AC" w:rsidRPr="00C730AC">
        <w:rPr>
          <w:lang w:val="de-DE"/>
        </w:rPr>
        <w:t xml:space="preserve"> - </w:t>
      </w:r>
      <w:r w:rsidR="00C730AC">
        <w:rPr>
          <w:lang w:val="de-DE"/>
        </w:rPr>
        <w:t>[...]</w:t>
      </w:r>
    </w:p>
    <w:p w14:paraId="000CD1F6" w14:textId="77777777" w:rsidR="00C730AC" w:rsidRPr="00C730AC" w:rsidRDefault="00C730AC" w:rsidP="00D70ABD">
      <w:pPr>
        <w:jc w:val="both"/>
        <w:rPr>
          <w:i/>
          <w:lang w:val="de-DE"/>
        </w:rPr>
      </w:pPr>
    </w:p>
    <w:p w14:paraId="06DF6BDD" w14:textId="77777777" w:rsidR="00D70ABD" w:rsidRPr="00C730AC" w:rsidRDefault="00D70ABD" w:rsidP="00D70ABD">
      <w:pPr>
        <w:jc w:val="both"/>
        <w:rPr>
          <w:lang w:val="de-DE"/>
        </w:rPr>
      </w:pPr>
      <w:r w:rsidRPr="00C730AC">
        <w:rPr>
          <w:i/>
          <w:lang w:val="de-DE"/>
        </w:rPr>
        <w:t>[Art. </w:t>
      </w:r>
      <w:r w:rsidR="00C730AC" w:rsidRPr="00C730AC">
        <w:rPr>
          <w:i/>
          <w:lang w:val="de-DE"/>
        </w:rPr>
        <w:t>1</w:t>
      </w:r>
      <w:r w:rsidRPr="00C730AC">
        <w:rPr>
          <w:i/>
          <w:lang w:val="de-DE"/>
        </w:rPr>
        <w:t xml:space="preserve"> bis 10 aufgehoben durch Art. 102 des G. vom 11. Juli 2013 (B.S. vom 2. August 2013)</w:t>
      </w:r>
      <w:r w:rsidR="00C730AC">
        <w:rPr>
          <w:i/>
          <w:lang w:val="de-DE"/>
        </w:rPr>
        <w:t> </w:t>
      </w:r>
      <w:r w:rsidRPr="00C730AC">
        <w:rPr>
          <w:i/>
          <w:lang w:val="de-DE"/>
        </w:rPr>
        <w:t>- außer in dem Maße, wie es für die Anwendung von Artikel 11 desselben Titels notwendig ist</w:t>
      </w:r>
      <w:r w:rsidR="00C730AC">
        <w:rPr>
          <w:i/>
          <w:lang w:val="de-DE"/>
        </w:rPr>
        <w:t> </w:t>
      </w:r>
      <w:r w:rsidRPr="00C730AC">
        <w:rPr>
          <w:i/>
          <w:lang w:val="de-DE"/>
        </w:rPr>
        <w:t>-]</w:t>
      </w:r>
    </w:p>
    <w:p w14:paraId="4439B82E" w14:textId="77777777" w:rsidR="00D70ABD" w:rsidRDefault="00D70ABD" w:rsidP="00D70ABD">
      <w:pPr>
        <w:jc w:val="both"/>
        <w:rPr>
          <w:lang w:val="de-DE"/>
        </w:rPr>
      </w:pPr>
    </w:p>
    <w:p w14:paraId="755B9B5C" w14:textId="77777777" w:rsidR="00FE7B58" w:rsidRDefault="00FE7B58" w:rsidP="00D70ABD">
      <w:pPr>
        <w:jc w:val="both"/>
        <w:rPr>
          <w:lang w:val="de-DE"/>
        </w:rPr>
      </w:pPr>
    </w:p>
    <w:p w14:paraId="56642091" w14:textId="77777777" w:rsidR="00FE7B58" w:rsidRPr="006F758B" w:rsidRDefault="00FE7B58" w:rsidP="00FE7B58">
      <w:pPr>
        <w:autoSpaceDE w:val="0"/>
        <w:autoSpaceDN w:val="0"/>
        <w:adjustRightInd w:val="0"/>
        <w:jc w:val="both"/>
        <w:rPr>
          <w:lang w:val="de-DE"/>
        </w:rPr>
      </w:pPr>
      <w:r>
        <w:rPr>
          <w:b/>
          <w:lang w:val="de-DE"/>
        </w:rPr>
        <w:tab/>
      </w:r>
      <w:r w:rsidRPr="006F758B">
        <w:rPr>
          <w:b/>
          <w:lang w:val="de-DE"/>
        </w:rPr>
        <w:t>Art. 11</w:t>
      </w:r>
      <w:r w:rsidRPr="006F758B">
        <w:rPr>
          <w:lang w:val="de-DE"/>
        </w:rPr>
        <w:t xml:space="preserve"> - Die Artikel 2 und 4 bis einschließlich 10 des vorliegenden Titels sind auf das Pfand anwendbar, das das gesetzliche Vorzugsrecht der Kommissionäre oder ihrer Geldgeber, die in nachstehendem Titel II Abschnitt 2 </w:t>
      </w:r>
      <w:r w:rsidRPr="006F758B">
        <w:rPr>
          <w:i/>
          <w:lang w:val="de-DE"/>
        </w:rPr>
        <w:t>[eigtl.: Titel VII Abschnitt 2]</w:t>
      </w:r>
      <w:r w:rsidRPr="006F758B">
        <w:rPr>
          <w:lang w:val="de-DE"/>
        </w:rPr>
        <w:t xml:space="preserve"> erwähnt sind, sichert.]</w:t>
      </w:r>
    </w:p>
    <w:p w14:paraId="5A423629" w14:textId="77777777" w:rsidR="00FE7B58" w:rsidRPr="006F758B" w:rsidRDefault="00FE7B58" w:rsidP="00FE7B58">
      <w:pPr>
        <w:autoSpaceDE w:val="0"/>
        <w:autoSpaceDN w:val="0"/>
        <w:adjustRightInd w:val="0"/>
        <w:jc w:val="both"/>
        <w:rPr>
          <w:lang w:val="de-DE"/>
        </w:rPr>
      </w:pPr>
    </w:p>
    <w:p w14:paraId="3924BAC8" w14:textId="77777777" w:rsidR="00FE7B58" w:rsidRDefault="00FE7B58" w:rsidP="00FE7B58">
      <w:pPr>
        <w:autoSpaceDE w:val="0"/>
        <w:autoSpaceDN w:val="0"/>
        <w:adjustRightInd w:val="0"/>
        <w:jc w:val="both"/>
        <w:rPr>
          <w:lang w:val="de-DE"/>
        </w:rPr>
      </w:pPr>
    </w:p>
    <w:p w14:paraId="511E561C" w14:textId="77777777" w:rsidR="00FE7B58" w:rsidRPr="00C730AC" w:rsidRDefault="00FE7B58" w:rsidP="00D70ABD">
      <w:pPr>
        <w:jc w:val="both"/>
        <w:rPr>
          <w:lang w:val="de-DE"/>
        </w:rPr>
      </w:pPr>
    </w:p>
    <w:p w14:paraId="13DA46A4" w14:textId="77777777" w:rsidR="009B4A9E" w:rsidRPr="006F758B" w:rsidRDefault="009B4A9E" w:rsidP="007867F4">
      <w:pPr>
        <w:autoSpaceDE w:val="0"/>
        <w:autoSpaceDN w:val="0"/>
        <w:adjustRightInd w:val="0"/>
        <w:jc w:val="both"/>
        <w:rPr>
          <w:lang w:val="de-DE"/>
        </w:rPr>
      </w:pPr>
    </w:p>
    <w:p w14:paraId="37D4CC95" w14:textId="77777777" w:rsidR="009B4A9E" w:rsidRPr="006F758B" w:rsidRDefault="006D1A3B" w:rsidP="007867F4">
      <w:pPr>
        <w:autoSpaceDE w:val="0"/>
        <w:autoSpaceDN w:val="0"/>
        <w:adjustRightInd w:val="0"/>
        <w:jc w:val="center"/>
        <w:rPr>
          <w:b/>
          <w:lang w:val="de-DE"/>
        </w:rPr>
      </w:pPr>
      <w:r w:rsidRPr="006F758B">
        <w:rPr>
          <w:b/>
          <w:lang w:val="de-DE"/>
        </w:rPr>
        <w:br w:type="page"/>
      </w:r>
      <w:r w:rsidR="009B4A9E" w:rsidRPr="006F758B">
        <w:rPr>
          <w:b/>
          <w:lang w:val="de-DE"/>
        </w:rPr>
        <w:lastRenderedPageBreak/>
        <w:t>TITEL VII</w:t>
      </w:r>
      <w:r w:rsidR="009B4A9E" w:rsidRPr="006F758B">
        <w:rPr>
          <w:lang w:val="de-DE"/>
        </w:rPr>
        <w:t xml:space="preserve"> - [</w:t>
      </w:r>
      <w:r w:rsidR="009B4A9E" w:rsidRPr="006F758B">
        <w:rPr>
          <w:b/>
          <w:i/>
          <w:lang w:val="de-DE"/>
        </w:rPr>
        <w:t>Kommissionsgeschäft</w:t>
      </w:r>
    </w:p>
    <w:p w14:paraId="79B94325" w14:textId="77777777" w:rsidR="009B4A9E" w:rsidRPr="006F758B" w:rsidRDefault="009B4A9E" w:rsidP="007867F4">
      <w:pPr>
        <w:autoSpaceDE w:val="0"/>
        <w:autoSpaceDN w:val="0"/>
        <w:adjustRightInd w:val="0"/>
        <w:jc w:val="both"/>
        <w:rPr>
          <w:lang w:val="de-DE"/>
        </w:rPr>
      </w:pPr>
    </w:p>
    <w:p w14:paraId="5351EC89" w14:textId="77777777" w:rsidR="009B4A9E" w:rsidRPr="006F758B" w:rsidRDefault="009B4A9E" w:rsidP="007867F4">
      <w:pPr>
        <w:autoSpaceDE w:val="0"/>
        <w:autoSpaceDN w:val="0"/>
        <w:adjustRightInd w:val="0"/>
        <w:jc w:val="both"/>
        <w:rPr>
          <w:i/>
          <w:lang w:val="de-DE"/>
        </w:rPr>
      </w:pPr>
      <w:r w:rsidRPr="006F758B">
        <w:rPr>
          <w:i/>
          <w:lang w:val="de-DE"/>
        </w:rPr>
        <w:t>[Titel VII implizit ersetzt durch Titel II des G. vom 5. Mai 1872 (B.S. vom 7. Mai 1872)]</w:t>
      </w:r>
    </w:p>
    <w:p w14:paraId="08EC149F" w14:textId="77777777" w:rsidR="009B4A9E" w:rsidRPr="006F758B" w:rsidRDefault="009B4A9E" w:rsidP="007867F4">
      <w:pPr>
        <w:autoSpaceDE w:val="0"/>
        <w:autoSpaceDN w:val="0"/>
        <w:adjustRightInd w:val="0"/>
        <w:jc w:val="both"/>
        <w:rPr>
          <w:lang w:val="de-DE"/>
        </w:rPr>
      </w:pPr>
    </w:p>
    <w:p w14:paraId="63DFCADC" w14:textId="77777777" w:rsidR="009B4A9E" w:rsidRPr="006F758B" w:rsidRDefault="009B4A9E" w:rsidP="007867F4">
      <w:pPr>
        <w:autoSpaceDE w:val="0"/>
        <w:autoSpaceDN w:val="0"/>
        <w:adjustRightInd w:val="0"/>
        <w:jc w:val="both"/>
        <w:rPr>
          <w:lang w:val="de-DE"/>
        </w:rPr>
      </w:pPr>
    </w:p>
    <w:p w14:paraId="1B76557B" w14:textId="77777777" w:rsidR="009B4A9E" w:rsidRPr="006F758B" w:rsidRDefault="009B4A9E" w:rsidP="007867F4">
      <w:pPr>
        <w:autoSpaceDE w:val="0"/>
        <w:autoSpaceDN w:val="0"/>
        <w:adjustRightInd w:val="0"/>
        <w:jc w:val="center"/>
        <w:rPr>
          <w:i/>
          <w:lang w:val="de-DE"/>
        </w:rPr>
      </w:pPr>
      <w:r w:rsidRPr="006F758B">
        <w:rPr>
          <w:i/>
          <w:lang w:val="de-DE"/>
        </w:rPr>
        <w:t xml:space="preserve">Abschnitt 1 </w:t>
      </w:r>
      <w:r w:rsidRPr="006F758B">
        <w:rPr>
          <w:lang w:val="de-DE"/>
        </w:rPr>
        <w:t>-</w:t>
      </w:r>
      <w:r w:rsidRPr="006F758B">
        <w:rPr>
          <w:i/>
          <w:lang w:val="de-DE"/>
        </w:rPr>
        <w:t xml:space="preserve"> </w:t>
      </w:r>
      <w:r w:rsidRPr="006F758B">
        <w:rPr>
          <w:lang w:val="de-DE"/>
        </w:rPr>
        <w:t>Kommissionäre im Allgemeinen</w:t>
      </w:r>
    </w:p>
    <w:p w14:paraId="25BA1751" w14:textId="77777777" w:rsidR="009B4A9E" w:rsidRPr="006F758B" w:rsidRDefault="009B4A9E" w:rsidP="007867F4">
      <w:pPr>
        <w:autoSpaceDE w:val="0"/>
        <w:autoSpaceDN w:val="0"/>
        <w:adjustRightInd w:val="0"/>
        <w:jc w:val="both"/>
        <w:rPr>
          <w:lang w:val="de-DE"/>
        </w:rPr>
      </w:pPr>
    </w:p>
    <w:p w14:paraId="6F1D4AC6" w14:textId="77777777" w:rsidR="009B4A9E" w:rsidRPr="006F758B" w:rsidRDefault="009B4A9E" w:rsidP="007867F4">
      <w:pPr>
        <w:autoSpaceDE w:val="0"/>
        <w:autoSpaceDN w:val="0"/>
        <w:adjustRightInd w:val="0"/>
        <w:jc w:val="both"/>
        <w:rPr>
          <w:lang w:val="de-DE"/>
        </w:rPr>
      </w:pPr>
    </w:p>
    <w:p w14:paraId="51CA91A7" w14:textId="77777777" w:rsidR="009B4A9E" w:rsidRPr="006F758B" w:rsidRDefault="009B4A9E" w:rsidP="007867F4">
      <w:pPr>
        <w:autoSpaceDE w:val="0"/>
        <w:autoSpaceDN w:val="0"/>
        <w:adjustRightInd w:val="0"/>
        <w:jc w:val="both"/>
        <w:rPr>
          <w:lang w:val="de-DE"/>
        </w:rPr>
      </w:pPr>
      <w:r w:rsidRPr="006F758B">
        <w:rPr>
          <w:lang w:val="de-DE"/>
        </w:rPr>
        <w:tab/>
      </w:r>
      <w:r w:rsidRPr="006F758B">
        <w:rPr>
          <w:b/>
          <w:lang w:val="de-DE"/>
        </w:rPr>
        <w:t>Art. 12</w:t>
      </w:r>
      <w:r w:rsidRPr="006F758B">
        <w:rPr>
          <w:lang w:val="de-DE"/>
        </w:rPr>
        <w:t xml:space="preserve"> - Kommissionär ist, wer in eigenem Namen oder unter Firma für Rechnung eines Kommittenten handelt.</w:t>
      </w:r>
    </w:p>
    <w:p w14:paraId="63429A18" w14:textId="77777777" w:rsidR="009B4A9E" w:rsidRPr="006F758B" w:rsidRDefault="009B4A9E" w:rsidP="007867F4">
      <w:pPr>
        <w:autoSpaceDE w:val="0"/>
        <w:autoSpaceDN w:val="0"/>
        <w:adjustRightInd w:val="0"/>
        <w:jc w:val="both"/>
        <w:rPr>
          <w:lang w:val="de-DE"/>
        </w:rPr>
      </w:pPr>
    </w:p>
    <w:p w14:paraId="0D1E702D" w14:textId="77777777" w:rsidR="009B4A9E" w:rsidRPr="006F758B" w:rsidRDefault="009B4A9E" w:rsidP="007867F4">
      <w:pPr>
        <w:autoSpaceDE w:val="0"/>
        <w:autoSpaceDN w:val="0"/>
        <w:adjustRightInd w:val="0"/>
        <w:jc w:val="both"/>
        <w:rPr>
          <w:lang w:val="de-DE"/>
        </w:rPr>
      </w:pPr>
    </w:p>
    <w:p w14:paraId="63C21F93" w14:textId="77777777" w:rsidR="009B4A9E" w:rsidRPr="006F758B" w:rsidRDefault="009B4A9E" w:rsidP="007867F4">
      <w:pPr>
        <w:autoSpaceDE w:val="0"/>
        <w:autoSpaceDN w:val="0"/>
        <w:adjustRightInd w:val="0"/>
        <w:jc w:val="both"/>
        <w:rPr>
          <w:lang w:val="de-DE"/>
        </w:rPr>
      </w:pPr>
      <w:r w:rsidRPr="006F758B">
        <w:rPr>
          <w:lang w:val="de-DE"/>
        </w:rPr>
        <w:tab/>
      </w:r>
      <w:r w:rsidRPr="006F758B">
        <w:rPr>
          <w:b/>
          <w:lang w:val="de-DE"/>
        </w:rPr>
        <w:t>Art. 13</w:t>
      </w:r>
      <w:r w:rsidRPr="006F758B">
        <w:rPr>
          <w:lang w:val="de-DE"/>
        </w:rPr>
        <w:t xml:space="preserve"> - Die Pflichten und Rechte der Person, die im Namen eines Kommittenten handelt, sind in Buch III Titel XIII des Zivilgesetzbuches festgelegt.</w:t>
      </w:r>
    </w:p>
    <w:p w14:paraId="29423135" w14:textId="77777777" w:rsidR="009B4A9E" w:rsidRPr="006F758B" w:rsidRDefault="009B4A9E" w:rsidP="007867F4">
      <w:pPr>
        <w:autoSpaceDE w:val="0"/>
        <w:autoSpaceDN w:val="0"/>
        <w:adjustRightInd w:val="0"/>
        <w:jc w:val="both"/>
        <w:rPr>
          <w:lang w:val="de-DE"/>
        </w:rPr>
      </w:pPr>
    </w:p>
    <w:p w14:paraId="6B6679D2" w14:textId="77777777" w:rsidR="009B4A9E" w:rsidRPr="006F758B" w:rsidRDefault="009B4A9E" w:rsidP="007867F4">
      <w:pPr>
        <w:autoSpaceDE w:val="0"/>
        <w:autoSpaceDN w:val="0"/>
        <w:adjustRightInd w:val="0"/>
        <w:jc w:val="both"/>
        <w:rPr>
          <w:lang w:val="de-DE"/>
        </w:rPr>
      </w:pPr>
    </w:p>
    <w:p w14:paraId="555C56A3" w14:textId="77777777" w:rsidR="009B4A9E" w:rsidRPr="006F758B" w:rsidRDefault="009B4A9E" w:rsidP="007867F4">
      <w:pPr>
        <w:autoSpaceDE w:val="0"/>
        <w:autoSpaceDN w:val="0"/>
        <w:adjustRightInd w:val="0"/>
        <w:jc w:val="center"/>
        <w:rPr>
          <w:i/>
          <w:lang w:val="de-DE"/>
        </w:rPr>
      </w:pPr>
      <w:r w:rsidRPr="006F758B">
        <w:rPr>
          <w:i/>
          <w:lang w:val="de-DE"/>
        </w:rPr>
        <w:t xml:space="preserve">Abschnitt 2 - </w:t>
      </w:r>
      <w:r w:rsidRPr="006F758B">
        <w:rPr>
          <w:lang w:val="de-DE"/>
        </w:rPr>
        <w:t>Kommissionäre oder Konsignatare</w:t>
      </w:r>
    </w:p>
    <w:p w14:paraId="5274940A" w14:textId="77777777" w:rsidR="009B4A9E" w:rsidRPr="006F758B" w:rsidRDefault="009B4A9E" w:rsidP="007867F4">
      <w:pPr>
        <w:autoSpaceDE w:val="0"/>
        <w:autoSpaceDN w:val="0"/>
        <w:adjustRightInd w:val="0"/>
        <w:jc w:val="both"/>
        <w:rPr>
          <w:lang w:val="de-DE"/>
        </w:rPr>
      </w:pPr>
    </w:p>
    <w:p w14:paraId="5D6021E4" w14:textId="77777777" w:rsidR="009B4A9E" w:rsidRPr="006F758B" w:rsidRDefault="009B4A9E" w:rsidP="007867F4">
      <w:pPr>
        <w:autoSpaceDE w:val="0"/>
        <w:autoSpaceDN w:val="0"/>
        <w:adjustRightInd w:val="0"/>
        <w:jc w:val="both"/>
        <w:rPr>
          <w:lang w:val="de-DE"/>
        </w:rPr>
      </w:pPr>
    </w:p>
    <w:p w14:paraId="4C011500" w14:textId="77777777" w:rsidR="009B4A9E" w:rsidRPr="006F758B" w:rsidRDefault="009B4A9E" w:rsidP="007867F4">
      <w:pPr>
        <w:jc w:val="both"/>
        <w:rPr>
          <w:lang w:val="de-DE"/>
        </w:rPr>
      </w:pPr>
      <w:r w:rsidRPr="006F758B">
        <w:rPr>
          <w:lang w:val="de-DE"/>
        </w:rPr>
        <w:tab/>
      </w:r>
      <w:r w:rsidRPr="006F758B">
        <w:rPr>
          <w:b/>
          <w:lang w:val="de-DE"/>
        </w:rPr>
        <w:t>Art. 14</w:t>
      </w:r>
      <w:r w:rsidRPr="006F758B">
        <w:rPr>
          <w:lang w:val="de-DE"/>
        </w:rPr>
        <w:t xml:space="preserve"> - Kommissionäre haben durch alleinige Zusendung, Verwahrung oder Konsig</w:t>
      </w:r>
      <w:r w:rsidRPr="006F758B">
        <w:rPr>
          <w:lang w:val="de-DE"/>
        </w:rPr>
        <w:softHyphen/>
        <w:t>nation von Waren ein Vorzugsrecht auf den Wert der ihnen zugesandten oder der bei ihnen zur Verwahrung oder Konsignation gegebenen Waren, und zwar für alle Darlehen, Vorschüsse oder Zahlungen, die sie in ihrer Eigenschaft als Kommissionär tätigen, sei es vor Versand der Waren oder während der Zeit, in der sie in ihrem Besitz sind.</w:t>
      </w:r>
    </w:p>
    <w:p w14:paraId="608F6D6D" w14:textId="77777777" w:rsidR="009B4A9E" w:rsidRPr="006F758B" w:rsidRDefault="009B4A9E" w:rsidP="007867F4">
      <w:pPr>
        <w:jc w:val="both"/>
        <w:rPr>
          <w:lang w:val="de-DE"/>
        </w:rPr>
      </w:pPr>
    </w:p>
    <w:p w14:paraId="7965D2EC" w14:textId="77777777" w:rsidR="009B4A9E" w:rsidRPr="006F758B" w:rsidRDefault="009B4A9E" w:rsidP="007867F4">
      <w:pPr>
        <w:autoSpaceDE w:val="0"/>
        <w:autoSpaceDN w:val="0"/>
        <w:adjustRightInd w:val="0"/>
        <w:jc w:val="both"/>
        <w:rPr>
          <w:lang w:val="de-DE"/>
        </w:rPr>
      </w:pPr>
      <w:r w:rsidRPr="006F758B">
        <w:rPr>
          <w:lang w:val="de-DE"/>
        </w:rPr>
        <w:tab/>
        <w:t>Dieses Vorzugsrecht besteht nur, sofern die Waren dem Kommissionär oder einem zwischen den Parteien bestimmten Dritten übergeben wurden und in seinem Besitz geblieben sind.</w:t>
      </w:r>
    </w:p>
    <w:p w14:paraId="5259B041" w14:textId="77777777" w:rsidR="009B4A9E" w:rsidRPr="006F758B" w:rsidRDefault="009B4A9E" w:rsidP="007867F4">
      <w:pPr>
        <w:autoSpaceDE w:val="0"/>
        <w:autoSpaceDN w:val="0"/>
        <w:adjustRightInd w:val="0"/>
        <w:jc w:val="both"/>
        <w:rPr>
          <w:lang w:val="de-DE"/>
        </w:rPr>
      </w:pPr>
    </w:p>
    <w:p w14:paraId="55CB85A7" w14:textId="77777777" w:rsidR="009B4A9E" w:rsidRPr="006F758B" w:rsidRDefault="009B4A9E" w:rsidP="007867F4">
      <w:pPr>
        <w:autoSpaceDE w:val="0"/>
        <w:autoSpaceDN w:val="0"/>
        <w:adjustRightInd w:val="0"/>
        <w:jc w:val="both"/>
        <w:rPr>
          <w:lang w:val="de-DE"/>
        </w:rPr>
      </w:pPr>
      <w:r w:rsidRPr="006F758B">
        <w:rPr>
          <w:lang w:val="de-DE"/>
        </w:rPr>
        <w:tab/>
        <w:t>Die bevorrechtigte Forderung eines Kommissionärs umfasst neben der Hauptsumme auch Zinsen, Provision und Kosten.</w:t>
      </w:r>
    </w:p>
    <w:p w14:paraId="7BD341EA" w14:textId="77777777" w:rsidR="009B4A9E" w:rsidRPr="006F758B" w:rsidRDefault="009B4A9E" w:rsidP="007867F4">
      <w:pPr>
        <w:autoSpaceDE w:val="0"/>
        <w:autoSpaceDN w:val="0"/>
        <w:adjustRightInd w:val="0"/>
        <w:jc w:val="both"/>
        <w:rPr>
          <w:lang w:val="de-DE"/>
        </w:rPr>
      </w:pPr>
    </w:p>
    <w:p w14:paraId="72949D93" w14:textId="77777777" w:rsidR="009B4A9E" w:rsidRPr="006F758B" w:rsidRDefault="009B4A9E" w:rsidP="007867F4">
      <w:pPr>
        <w:autoSpaceDE w:val="0"/>
        <w:autoSpaceDN w:val="0"/>
        <w:adjustRightInd w:val="0"/>
        <w:jc w:val="both"/>
        <w:rPr>
          <w:lang w:val="de-DE"/>
        </w:rPr>
      </w:pPr>
    </w:p>
    <w:p w14:paraId="4A6DFC13" w14:textId="77777777" w:rsidR="009B4A9E" w:rsidRPr="006F758B" w:rsidRDefault="009B4A9E" w:rsidP="007867F4">
      <w:pPr>
        <w:autoSpaceDE w:val="0"/>
        <w:autoSpaceDN w:val="0"/>
        <w:adjustRightInd w:val="0"/>
        <w:jc w:val="both"/>
        <w:rPr>
          <w:lang w:val="de-DE"/>
        </w:rPr>
      </w:pPr>
      <w:r w:rsidRPr="006F758B">
        <w:rPr>
          <w:lang w:val="de-DE"/>
        </w:rPr>
        <w:tab/>
      </w:r>
      <w:r w:rsidRPr="006F758B">
        <w:rPr>
          <w:b/>
          <w:lang w:val="de-DE"/>
        </w:rPr>
        <w:t>Art. 15</w:t>
      </w:r>
      <w:r w:rsidRPr="006F758B">
        <w:rPr>
          <w:lang w:val="de-DE"/>
        </w:rPr>
        <w:t xml:space="preserve"> - Wurden Waren für Rechnung des Kommittenten verkauft und geliefert, entnimmt der Kommissionär vorrangig vor Gläubigern des Kommittenten den Betrag seiner Forderung aus dem Verkaufserlös.</w:t>
      </w:r>
    </w:p>
    <w:p w14:paraId="786C3F7D" w14:textId="77777777" w:rsidR="009B4A9E" w:rsidRPr="006F758B" w:rsidRDefault="009B4A9E" w:rsidP="007867F4">
      <w:pPr>
        <w:autoSpaceDE w:val="0"/>
        <w:autoSpaceDN w:val="0"/>
        <w:adjustRightInd w:val="0"/>
        <w:jc w:val="both"/>
        <w:rPr>
          <w:lang w:val="de-DE"/>
        </w:rPr>
      </w:pPr>
    </w:p>
    <w:p w14:paraId="6BCC8F66" w14:textId="77777777" w:rsidR="009B4A9E" w:rsidRPr="006F758B" w:rsidRDefault="009B4A9E" w:rsidP="007867F4">
      <w:pPr>
        <w:autoSpaceDE w:val="0"/>
        <w:autoSpaceDN w:val="0"/>
        <w:adjustRightInd w:val="0"/>
        <w:jc w:val="both"/>
        <w:rPr>
          <w:lang w:val="de-DE"/>
        </w:rPr>
      </w:pPr>
    </w:p>
    <w:p w14:paraId="21A638F6" w14:textId="77777777" w:rsidR="009B4A9E" w:rsidRPr="006F758B" w:rsidRDefault="009B4A9E" w:rsidP="007867F4">
      <w:pPr>
        <w:jc w:val="both"/>
        <w:rPr>
          <w:lang w:val="de-DE"/>
        </w:rPr>
      </w:pPr>
      <w:r w:rsidRPr="006F758B">
        <w:rPr>
          <w:lang w:val="de-DE"/>
        </w:rPr>
        <w:tab/>
      </w:r>
      <w:r w:rsidRPr="006F758B">
        <w:rPr>
          <w:b/>
          <w:lang w:val="de-DE"/>
        </w:rPr>
        <w:t>Art. 16</w:t>
      </w:r>
      <w:r w:rsidRPr="006F758B">
        <w:rPr>
          <w:lang w:val="de-DE"/>
        </w:rPr>
        <w:t xml:space="preserve"> - Geldgeber, die dem Kommissionär erforderliche Beträge für die in Artikel 14 Absatz 1 weiter oben erwähnten Darlehen, Vorschüsse oder Zahlungen in bar oder als Handelspapiere beschaffen, besitzen als Sicherheit für die Rückzahlung der beschafften Beträge und der Zinsen dasselbe Vorzugsrecht auf dieselben Gegenstände und auf dieselbe Weise wie in den vorhergehenden Artikeln 14 und 15 bestimmt.</w:t>
      </w:r>
    </w:p>
    <w:p w14:paraId="00E4076B" w14:textId="77777777" w:rsidR="009B4A9E" w:rsidRPr="006F758B" w:rsidRDefault="009B4A9E" w:rsidP="007867F4">
      <w:pPr>
        <w:jc w:val="both"/>
        <w:rPr>
          <w:lang w:val="de-DE"/>
        </w:rPr>
      </w:pPr>
    </w:p>
    <w:p w14:paraId="46FD4360" w14:textId="77777777" w:rsidR="009B4A9E" w:rsidRPr="006F758B" w:rsidRDefault="009B4A9E" w:rsidP="007867F4">
      <w:pPr>
        <w:autoSpaceDE w:val="0"/>
        <w:autoSpaceDN w:val="0"/>
        <w:adjustRightInd w:val="0"/>
        <w:jc w:val="both"/>
        <w:rPr>
          <w:b/>
          <w:lang w:val="de-DE"/>
        </w:rPr>
      </w:pPr>
      <w:r w:rsidRPr="006F758B">
        <w:rPr>
          <w:lang w:val="de-DE"/>
        </w:rPr>
        <w:tab/>
        <w:t>Dieses Vorzugsrecht besteht nur, sofern dem Geldgeber oder einem zwischen den Parteien bestimmten Dritten das Konnossement oder der Frachtbrief durch den Kommissionär übergeben wurde.</w:t>
      </w:r>
    </w:p>
    <w:p w14:paraId="7D0E99DB" w14:textId="77777777" w:rsidR="009B4A9E" w:rsidRPr="006F758B" w:rsidRDefault="009B4A9E" w:rsidP="007867F4">
      <w:pPr>
        <w:autoSpaceDE w:val="0"/>
        <w:autoSpaceDN w:val="0"/>
        <w:adjustRightInd w:val="0"/>
        <w:jc w:val="both"/>
        <w:rPr>
          <w:lang w:val="de-DE"/>
        </w:rPr>
      </w:pPr>
    </w:p>
    <w:p w14:paraId="34316603" w14:textId="77777777" w:rsidR="009B4A9E" w:rsidRPr="006F758B" w:rsidRDefault="009B4A9E" w:rsidP="007867F4">
      <w:pPr>
        <w:autoSpaceDE w:val="0"/>
        <w:autoSpaceDN w:val="0"/>
        <w:adjustRightInd w:val="0"/>
        <w:jc w:val="both"/>
        <w:rPr>
          <w:lang w:val="de-DE"/>
        </w:rPr>
      </w:pPr>
    </w:p>
    <w:p w14:paraId="662359E1" w14:textId="77777777" w:rsidR="009B4A9E" w:rsidRPr="006F758B" w:rsidRDefault="009B4A9E" w:rsidP="007867F4">
      <w:pPr>
        <w:autoSpaceDE w:val="0"/>
        <w:autoSpaceDN w:val="0"/>
        <w:adjustRightInd w:val="0"/>
        <w:jc w:val="both"/>
        <w:rPr>
          <w:lang w:val="de-DE"/>
        </w:rPr>
      </w:pPr>
      <w:r w:rsidRPr="006F758B">
        <w:rPr>
          <w:lang w:val="de-DE"/>
        </w:rPr>
        <w:lastRenderedPageBreak/>
        <w:tab/>
      </w:r>
      <w:r w:rsidRPr="006F758B">
        <w:rPr>
          <w:b/>
          <w:lang w:val="de-DE"/>
        </w:rPr>
        <w:t>Art. 17</w:t>
      </w:r>
      <w:r w:rsidRPr="006F758B">
        <w:rPr>
          <w:lang w:val="de-DE"/>
        </w:rPr>
        <w:t xml:space="preserve"> - Das Vorzugsrecht des Geldgebers hat Vorrang vor dem Vorzugsrecht des Kommissionärs.]</w:t>
      </w:r>
    </w:p>
    <w:p w14:paraId="753BEFF1" w14:textId="77777777" w:rsidR="009B4A9E" w:rsidRPr="006F758B" w:rsidRDefault="009B4A9E" w:rsidP="007867F4">
      <w:pPr>
        <w:autoSpaceDE w:val="0"/>
        <w:autoSpaceDN w:val="0"/>
        <w:adjustRightInd w:val="0"/>
        <w:jc w:val="both"/>
        <w:rPr>
          <w:lang w:val="de-DE"/>
        </w:rPr>
      </w:pPr>
    </w:p>
    <w:p w14:paraId="1770DD46" w14:textId="77777777" w:rsidR="009B4A9E" w:rsidRPr="006F758B" w:rsidRDefault="009B4A9E" w:rsidP="007867F4">
      <w:pPr>
        <w:autoSpaceDE w:val="0"/>
        <w:autoSpaceDN w:val="0"/>
        <w:adjustRightInd w:val="0"/>
        <w:jc w:val="both"/>
        <w:rPr>
          <w:lang w:val="de-DE"/>
        </w:rPr>
      </w:pPr>
    </w:p>
    <w:p w14:paraId="5FE58F7C" w14:textId="77777777" w:rsidR="009B4A9E" w:rsidRPr="00511824" w:rsidRDefault="009B4A9E" w:rsidP="007867F4">
      <w:pPr>
        <w:autoSpaceDE w:val="0"/>
        <w:autoSpaceDN w:val="0"/>
        <w:adjustRightInd w:val="0"/>
        <w:jc w:val="center"/>
        <w:rPr>
          <w:lang w:val="de-DE"/>
        </w:rPr>
      </w:pPr>
      <w:r w:rsidRPr="006F758B">
        <w:rPr>
          <w:lang w:val="de-DE"/>
        </w:rPr>
        <w:br w:type="page"/>
      </w:r>
      <w:r w:rsidRPr="006F758B">
        <w:rPr>
          <w:lang w:val="de-DE"/>
        </w:rPr>
        <w:lastRenderedPageBreak/>
        <w:t>[</w:t>
      </w:r>
      <w:r w:rsidRPr="006F758B">
        <w:rPr>
          <w:b/>
          <w:lang w:val="de-DE"/>
        </w:rPr>
        <w:t>TITEL VII</w:t>
      </w:r>
      <w:r w:rsidRPr="006F758B">
        <w:rPr>
          <w:b/>
          <w:i/>
          <w:lang w:val="de-DE"/>
        </w:rPr>
        <w:t>bis</w:t>
      </w:r>
      <w:r w:rsidRPr="006F758B">
        <w:rPr>
          <w:i/>
          <w:lang w:val="de-DE"/>
        </w:rPr>
        <w:t xml:space="preserve"> </w:t>
      </w:r>
      <w:r w:rsidRPr="006F758B">
        <w:rPr>
          <w:lang w:val="de-DE"/>
        </w:rPr>
        <w:t xml:space="preserve">- </w:t>
      </w:r>
      <w:r w:rsidR="00511824">
        <w:rPr>
          <w:lang w:val="de-DE"/>
        </w:rPr>
        <w:t>[...]</w:t>
      </w:r>
    </w:p>
    <w:p w14:paraId="04BE65B6" w14:textId="77777777" w:rsidR="009B4A9E" w:rsidRPr="006F758B" w:rsidRDefault="009B4A9E" w:rsidP="007867F4">
      <w:pPr>
        <w:autoSpaceDE w:val="0"/>
        <w:autoSpaceDN w:val="0"/>
        <w:adjustRightInd w:val="0"/>
        <w:jc w:val="both"/>
        <w:rPr>
          <w:lang w:val="de-DE"/>
        </w:rPr>
      </w:pPr>
    </w:p>
    <w:p w14:paraId="1750AC8B" w14:textId="77777777" w:rsidR="009B4A9E" w:rsidRPr="006F758B" w:rsidRDefault="009B4A9E" w:rsidP="007867F4">
      <w:pPr>
        <w:autoSpaceDE w:val="0"/>
        <w:autoSpaceDN w:val="0"/>
        <w:adjustRightInd w:val="0"/>
        <w:jc w:val="both"/>
        <w:rPr>
          <w:lang w:val="de-DE"/>
        </w:rPr>
      </w:pPr>
      <w:r w:rsidRPr="006F758B">
        <w:rPr>
          <w:i/>
          <w:lang w:val="de-DE"/>
        </w:rPr>
        <w:t>[Titel VIIbis eingefügt durch G. vom 25. August 1891 (B.S. vom 26. August 1891)</w:t>
      </w:r>
      <w:r w:rsidR="00511824">
        <w:rPr>
          <w:i/>
          <w:lang w:val="de-DE"/>
        </w:rPr>
        <w:t xml:space="preserve"> und </w:t>
      </w:r>
      <w:r w:rsidR="00511824">
        <w:rPr>
          <w:i/>
          <w:iCs/>
          <w:lang w:val="de-DE"/>
        </w:rPr>
        <w:t>aufgehoben durch Art. 256 Nr. 1</w:t>
      </w:r>
      <w:r w:rsidR="00511824">
        <w:rPr>
          <w:i/>
          <w:lang w:val="de-DE"/>
        </w:rPr>
        <w:t xml:space="preserve"> des G. vom 15. April 2018 (B.S. vom 27. April 2018)</w:t>
      </w:r>
      <w:r w:rsidRPr="006F758B">
        <w:rPr>
          <w:i/>
          <w:lang w:val="de-DE"/>
        </w:rPr>
        <w:t>]</w:t>
      </w:r>
    </w:p>
    <w:p w14:paraId="0CF81788" w14:textId="77777777" w:rsidR="009B4A9E" w:rsidRPr="006F758B" w:rsidRDefault="009B4A9E" w:rsidP="007867F4">
      <w:pPr>
        <w:autoSpaceDE w:val="0"/>
        <w:autoSpaceDN w:val="0"/>
        <w:adjustRightInd w:val="0"/>
        <w:jc w:val="both"/>
        <w:rPr>
          <w:lang w:val="de-DE"/>
        </w:rPr>
      </w:pPr>
    </w:p>
    <w:p w14:paraId="24AB7760" w14:textId="77777777" w:rsidR="009B4A9E" w:rsidRPr="006F758B" w:rsidRDefault="009B4A9E" w:rsidP="007867F4">
      <w:pPr>
        <w:autoSpaceDE w:val="0"/>
        <w:autoSpaceDN w:val="0"/>
        <w:adjustRightInd w:val="0"/>
        <w:jc w:val="both"/>
        <w:rPr>
          <w:lang w:val="de-DE"/>
        </w:rPr>
      </w:pPr>
    </w:p>
    <w:p w14:paraId="610F75D7" w14:textId="77777777" w:rsidR="009B4A9E" w:rsidRPr="006F758B" w:rsidRDefault="009B4A9E" w:rsidP="00511824">
      <w:pPr>
        <w:jc w:val="both"/>
        <w:rPr>
          <w:lang w:val="de-DE"/>
        </w:rPr>
      </w:pPr>
      <w:r w:rsidRPr="006F758B">
        <w:rPr>
          <w:b/>
          <w:lang w:val="de-DE"/>
        </w:rPr>
        <w:tab/>
        <w:t>Art. 1</w:t>
      </w:r>
      <w:r w:rsidRPr="006F758B">
        <w:rPr>
          <w:lang w:val="de-DE"/>
        </w:rPr>
        <w:t xml:space="preserve"> - </w:t>
      </w:r>
      <w:r w:rsidRPr="006F758B">
        <w:rPr>
          <w:b/>
          <w:lang w:val="de-DE"/>
        </w:rPr>
        <w:t>47</w:t>
      </w:r>
      <w:r w:rsidRPr="006F758B">
        <w:rPr>
          <w:lang w:val="de-DE"/>
        </w:rPr>
        <w:t xml:space="preserve"> - [</w:t>
      </w:r>
      <w:r w:rsidR="00511824">
        <w:rPr>
          <w:lang w:val="de-DE"/>
        </w:rPr>
        <w:t>...</w:t>
      </w:r>
      <w:r w:rsidRPr="006F758B">
        <w:rPr>
          <w:lang w:val="de-DE"/>
        </w:rPr>
        <w:t>]</w:t>
      </w:r>
      <w:r w:rsidR="00511824">
        <w:rPr>
          <w:lang w:val="de-DE"/>
        </w:rPr>
        <w:t>]</w:t>
      </w:r>
    </w:p>
    <w:p w14:paraId="29289C63" w14:textId="77777777" w:rsidR="009B4A9E" w:rsidRPr="006F758B" w:rsidRDefault="009B4A9E" w:rsidP="007867F4">
      <w:pPr>
        <w:autoSpaceDE w:val="0"/>
        <w:autoSpaceDN w:val="0"/>
        <w:adjustRightInd w:val="0"/>
        <w:jc w:val="both"/>
        <w:rPr>
          <w:lang w:val="de-DE"/>
        </w:rPr>
      </w:pPr>
    </w:p>
    <w:p w14:paraId="16044F4B" w14:textId="77777777" w:rsidR="009B4A9E" w:rsidRPr="006F758B" w:rsidRDefault="009B4A9E" w:rsidP="007867F4">
      <w:pPr>
        <w:autoSpaceDE w:val="0"/>
        <w:autoSpaceDN w:val="0"/>
        <w:adjustRightInd w:val="0"/>
        <w:jc w:val="both"/>
        <w:rPr>
          <w:lang w:val="de-DE"/>
        </w:rPr>
      </w:pPr>
    </w:p>
    <w:p w14:paraId="3E62B51B" w14:textId="77777777" w:rsidR="009B4A9E" w:rsidRPr="00511824" w:rsidRDefault="009B4A9E" w:rsidP="007867F4">
      <w:pPr>
        <w:autoSpaceDE w:val="0"/>
        <w:autoSpaceDN w:val="0"/>
        <w:adjustRightInd w:val="0"/>
        <w:jc w:val="center"/>
        <w:rPr>
          <w:lang w:val="de-DE"/>
        </w:rPr>
      </w:pPr>
      <w:r w:rsidRPr="006F758B">
        <w:rPr>
          <w:b/>
          <w:lang w:val="de-DE"/>
        </w:rPr>
        <w:br w:type="page"/>
      </w:r>
      <w:r w:rsidR="00511824">
        <w:rPr>
          <w:lang w:val="de-DE"/>
        </w:rPr>
        <w:lastRenderedPageBreak/>
        <w:t>[</w:t>
      </w:r>
      <w:r w:rsidRPr="006F758B">
        <w:rPr>
          <w:b/>
          <w:lang w:val="de-DE"/>
        </w:rPr>
        <w:t>TITEL VIII</w:t>
      </w:r>
      <w:r w:rsidRPr="006F758B">
        <w:rPr>
          <w:lang w:val="de-DE"/>
        </w:rPr>
        <w:t xml:space="preserve"> - [</w:t>
      </w:r>
      <w:r w:rsidR="00511824">
        <w:rPr>
          <w:lang w:val="de-DE"/>
        </w:rPr>
        <w:t>...]</w:t>
      </w:r>
    </w:p>
    <w:p w14:paraId="6BCAA3DF" w14:textId="77777777" w:rsidR="009B4A9E" w:rsidRPr="006F758B" w:rsidRDefault="009B4A9E" w:rsidP="007867F4">
      <w:pPr>
        <w:autoSpaceDE w:val="0"/>
        <w:autoSpaceDN w:val="0"/>
        <w:adjustRightInd w:val="0"/>
        <w:jc w:val="both"/>
        <w:rPr>
          <w:lang w:val="de-DE"/>
        </w:rPr>
      </w:pPr>
    </w:p>
    <w:p w14:paraId="57FDA4C3" w14:textId="77777777" w:rsidR="009B4A9E" w:rsidRPr="006F758B" w:rsidRDefault="009B4A9E" w:rsidP="007867F4">
      <w:pPr>
        <w:autoSpaceDE w:val="0"/>
        <w:autoSpaceDN w:val="0"/>
        <w:adjustRightInd w:val="0"/>
        <w:jc w:val="both"/>
        <w:rPr>
          <w:lang w:val="de-DE"/>
        </w:rPr>
      </w:pPr>
      <w:r w:rsidRPr="006F758B">
        <w:rPr>
          <w:i/>
          <w:lang w:val="de-DE"/>
        </w:rPr>
        <w:t xml:space="preserve">[Titel VIII </w:t>
      </w:r>
      <w:r w:rsidR="00511824">
        <w:rPr>
          <w:i/>
          <w:lang w:val="de-DE"/>
        </w:rPr>
        <w:t>mit den Artikeln 1 bis 94</w:t>
      </w:r>
      <w:r w:rsidR="00511824" w:rsidRPr="00511824">
        <w:rPr>
          <w:i/>
          <w:iCs/>
          <w:lang w:val="de-DE"/>
        </w:rPr>
        <w:t xml:space="preserve"> </w:t>
      </w:r>
      <w:r w:rsidR="00511824">
        <w:rPr>
          <w:i/>
          <w:iCs/>
          <w:lang w:val="de-DE"/>
        </w:rPr>
        <w:t>aufgehoben durch Art. 256 Nr. 1</w:t>
      </w:r>
      <w:r w:rsidR="00511824">
        <w:rPr>
          <w:i/>
          <w:lang w:val="de-DE"/>
        </w:rPr>
        <w:t xml:space="preserve"> des G. vom 15. April 2018 (B.S. vom 27. April 2018)</w:t>
      </w:r>
      <w:r w:rsidRPr="006F758B">
        <w:rPr>
          <w:i/>
          <w:lang w:val="de-DE"/>
        </w:rPr>
        <w:t>]</w:t>
      </w:r>
    </w:p>
    <w:p w14:paraId="38A6A555" w14:textId="77777777" w:rsidR="009B4A9E" w:rsidRPr="006F758B" w:rsidRDefault="009B4A9E" w:rsidP="007867F4">
      <w:pPr>
        <w:autoSpaceDE w:val="0"/>
        <w:autoSpaceDN w:val="0"/>
        <w:adjustRightInd w:val="0"/>
        <w:jc w:val="both"/>
        <w:rPr>
          <w:lang w:val="de-DE"/>
        </w:rPr>
      </w:pPr>
    </w:p>
    <w:p w14:paraId="6C217535" w14:textId="77777777" w:rsidR="009B4A9E" w:rsidRPr="006F758B" w:rsidRDefault="009B4A9E" w:rsidP="007867F4">
      <w:pPr>
        <w:autoSpaceDE w:val="0"/>
        <w:autoSpaceDN w:val="0"/>
        <w:adjustRightInd w:val="0"/>
        <w:jc w:val="both"/>
        <w:rPr>
          <w:lang w:val="de-DE"/>
        </w:rPr>
      </w:pPr>
    </w:p>
    <w:p w14:paraId="5A9A6F75" w14:textId="77777777" w:rsidR="009B4A9E" w:rsidRPr="006F758B" w:rsidRDefault="009B4A9E" w:rsidP="00511824">
      <w:pPr>
        <w:jc w:val="both"/>
        <w:rPr>
          <w:lang w:val="de-DE"/>
        </w:rPr>
      </w:pPr>
      <w:r w:rsidRPr="006F758B">
        <w:rPr>
          <w:lang w:val="de-DE"/>
        </w:rPr>
        <w:tab/>
      </w:r>
      <w:r w:rsidRPr="006F758B">
        <w:rPr>
          <w:b/>
          <w:lang w:val="de-DE"/>
        </w:rPr>
        <w:t>Art. 1</w:t>
      </w:r>
      <w:r w:rsidRPr="006F758B">
        <w:rPr>
          <w:lang w:val="de-DE"/>
        </w:rPr>
        <w:t xml:space="preserve"> - </w:t>
      </w:r>
      <w:r w:rsidRPr="006F758B">
        <w:rPr>
          <w:b/>
          <w:lang w:val="de-DE"/>
        </w:rPr>
        <w:t>94</w:t>
      </w:r>
      <w:r w:rsidRPr="006F758B">
        <w:rPr>
          <w:lang w:val="de-DE"/>
        </w:rPr>
        <w:t xml:space="preserve"> - </w:t>
      </w:r>
      <w:r w:rsidR="00511824">
        <w:rPr>
          <w:lang w:val="de-DE"/>
        </w:rPr>
        <w:t>[..</w:t>
      </w:r>
      <w:r w:rsidRPr="006F758B">
        <w:rPr>
          <w:lang w:val="de-DE"/>
        </w:rPr>
        <w:t>.</w:t>
      </w:r>
      <w:r w:rsidR="00511824">
        <w:rPr>
          <w:lang w:val="de-DE"/>
        </w:rPr>
        <w:t>]</w:t>
      </w:r>
      <w:r w:rsidRPr="006F758B">
        <w:rPr>
          <w:lang w:val="de-DE"/>
        </w:rPr>
        <w:t>]</w:t>
      </w:r>
    </w:p>
    <w:p w14:paraId="71B2C96C" w14:textId="77777777" w:rsidR="009B4A9E" w:rsidRPr="006F758B" w:rsidRDefault="009B4A9E" w:rsidP="007867F4">
      <w:pPr>
        <w:autoSpaceDE w:val="0"/>
        <w:autoSpaceDN w:val="0"/>
        <w:adjustRightInd w:val="0"/>
        <w:jc w:val="both"/>
        <w:rPr>
          <w:lang w:val="de-DE"/>
        </w:rPr>
      </w:pPr>
    </w:p>
    <w:p w14:paraId="72E61FFA" w14:textId="77777777" w:rsidR="009B4A9E" w:rsidRPr="006F758B" w:rsidRDefault="009B4A9E" w:rsidP="007867F4">
      <w:pPr>
        <w:autoSpaceDE w:val="0"/>
        <w:autoSpaceDN w:val="0"/>
        <w:adjustRightInd w:val="0"/>
        <w:jc w:val="both"/>
        <w:rPr>
          <w:lang w:val="de-DE"/>
        </w:rPr>
      </w:pPr>
    </w:p>
    <w:p w14:paraId="0165C1D2" w14:textId="77777777" w:rsidR="009B4A9E" w:rsidRPr="006F758B" w:rsidRDefault="009B4A9E" w:rsidP="007867F4">
      <w:pPr>
        <w:autoSpaceDE w:val="0"/>
        <w:autoSpaceDN w:val="0"/>
        <w:adjustRightInd w:val="0"/>
        <w:jc w:val="both"/>
        <w:rPr>
          <w:lang w:val="de-DE"/>
        </w:rPr>
      </w:pPr>
    </w:p>
    <w:p w14:paraId="37C93C7A" w14:textId="77777777" w:rsidR="009B4A9E" w:rsidRPr="006F758B" w:rsidRDefault="007A740E" w:rsidP="007867F4">
      <w:pPr>
        <w:autoSpaceDE w:val="0"/>
        <w:autoSpaceDN w:val="0"/>
        <w:adjustRightInd w:val="0"/>
        <w:jc w:val="center"/>
        <w:rPr>
          <w:lang w:val="de-DE"/>
        </w:rPr>
      </w:pPr>
      <w:r w:rsidRPr="006F758B">
        <w:rPr>
          <w:lang w:val="de-DE"/>
        </w:rPr>
        <w:br w:type="page"/>
      </w:r>
      <w:r w:rsidR="009B4A9E" w:rsidRPr="006F758B">
        <w:rPr>
          <w:lang w:val="de-DE"/>
        </w:rPr>
        <w:lastRenderedPageBreak/>
        <w:t>[</w:t>
      </w:r>
      <w:r w:rsidR="009B4A9E" w:rsidRPr="006F758B">
        <w:rPr>
          <w:b/>
          <w:lang w:val="de-DE"/>
        </w:rPr>
        <w:t>TITEL IX</w:t>
      </w:r>
      <w:r w:rsidR="009B4A9E" w:rsidRPr="006F758B">
        <w:rPr>
          <w:lang w:val="de-DE"/>
        </w:rPr>
        <w:t xml:space="preserve"> - […]]</w:t>
      </w:r>
    </w:p>
    <w:p w14:paraId="3E21EE16" w14:textId="77777777" w:rsidR="009B4A9E" w:rsidRPr="006F758B" w:rsidRDefault="009B4A9E" w:rsidP="007867F4">
      <w:pPr>
        <w:autoSpaceDE w:val="0"/>
        <w:autoSpaceDN w:val="0"/>
        <w:adjustRightInd w:val="0"/>
        <w:jc w:val="both"/>
        <w:rPr>
          <w:lang w:val="de-DE"/>
        </w:rPr>
      </w:pPr>
    </w:p>
    <w:p w14:paraId="36B79829" w14:textId="77777777" w:rsidR="009B4A9E" w:rsidRPr="006F758B" w:rsidRDefault="009B4A9E" w:rsidP="007867F4">
      <w:pPr>
        <w:autoSpaceDE w:val="0"/>
        <w:autoSpaceDN w:val="0"/>
        <w:adjustRightInd w:val="0"/>
        <w:jc w:val="both"/>
        <w:rPr>
          <w:i/>
          <w:lang w:val="de-DE"/>
        </w:rPr>
      </w:pPr>
      <w:r w:rsidRPr="006F758B">
        <w:rPr>
          <w:i/>
          <w:lang w:val="de-DE"/>
        </w:rPr>
        <w:t>[Titel IX eingefügt durch G. vom 18. Mai 1873 (B.S. vom 25. Mai 1873) und aufgehoben durch Art. 17 des G. vom 7. Mai 1999 (B.S. vom 6. August 1999)]</w:t>
      </w:r>
    </w:p>
    <w:p w14:paraId="3C553263" w14:textId="77777777" w:rsidR="009B4A9E" w:rsidRPr="006F758B" w:rsidRDefault="009B4A9E" w:rsidP="007867F4">
      <w:pPr>
        <w:autoSpaceDE w:val="0"/>
        <w:autoSpaceDN w:val="0"/>
        <w:adjustRightInd w:val="0"/>
        <w:jc w:val="both"/>
        <w:rPr>
          <w:lang w:val="de-DE"/>
        </w:rPr>
      </w:pPr>
    </w:p>
    <w:p w14:paraId="2B7AE379" w14:textId="77777777" w:rsidR="009B4A9E" w:rsidRPr="006F758B" w:rsidRDefault="009B4A9E" w:rsidP="007867F4">
      <w:pPr>
        <w:autoSpaceDE w:val="0"/>
        <w:autoSpaceDN w:val="0"/>
        <w:adjustRightInd w:val="0"/>
        <w:jc w:val="both"/>
        <w:rPr>
          <w:lang w:val="de-DE"/>
        </w:rPr>
      </w:pPr>
    </w:p>
    <w:p w14:paraId="247554D4" w14:textId="77777777" w:rsidR="009B4A9E" w:rsidRPr="006F758B" w:rsidRDefault="007A740E" w:rsidP="007867F4">
      <w:pPr>
        <w:autoSpaceDE w:val="0"/>
        <w:autoSpaceDN w:val="0"/>
        <w:adjustRightInd w:val="0"/>
        <w:jc w:val="center"/>
        <w:rPr>
          <w:lang w:val="de-DE"/>
        </w:rPr>
      </w:pPr>
      <w:r w:rsidRPr="006F758B">
        <w:rPr>
          <w:lang w:val="de-DE"/>
        </w:rPr>
        <w:br w:type="page"/>
      </w:r>
      <w:r w:rsidR="009B4A9E" w:rsidRPr="006F758B">
        <w:rPr>
          <w:lang w:val="de-DE"/>
        </w:rPr>
        <w:lastRenderedPageBreak/>
        <w:t>[</w:t>
      </w:r>
      <w:r w:rsidR="009B4A9E" w:rsidRPr="006F758B">
        <w:rPr>
          <w:b/>
          <w:lang w:val="de-DE"/>
        </w:rPr>
        <w:t>TITEL X</w:t>
      </w:r>
      <w:r w:rsidR="009B4A9E" w:rsidRPr="006F758B">
        <w:rPr>
          <w:lang w:val="de-DE"/>
        </w:rPr>
        <w:t xml:space="preserve"> - </w:t>
      </w:r>
      <w:r w:rsidR="006F758B" w:rsidRPr="006F758B">
        <w:rPr>
          <w:lang w:val="de-DE"/>
        </w:rPr>
        <w:t>[…]]</w:t>
      </w:r>
    </w:p>
    <w:p w14:paraId="44440183" w14:textId="77777777" w:rsidR="009B4A9E" w:rsidRPr="006F758B" w:rsidRDefault="009B4A9E" w:rsidP="007867F4">
      <w:pPr>
        <w:autoSpaceDE w:val="0"/>
        <w:autoSpaceDN w:val="0"/>
        <w:adjustRightInd w:val="0"/>
        <w:jc w:val="both"/>
        <w:rPr>
          <w:lang w:val="de-DE"/>
        </w:rPr>
      </w:pPr>
    </w:p>
    <w:p w14:paraId="7FFAD6C7" w14:textId="77777777" w:rsidR="009B4A9E" w:rsidRPr="006F758B" w:rsidRDefault="009B4A9E" w:rsidP="007867F4">
      <w:pPr>
        <w:autoSpaceDE w:val="0"/>
        <w:autoSpaceDN w:val="0"/>
        <w:adjustRightInd w:val="0"/>
        <w:jc w:val="both"/>
        <w:rPr>
          <w:lang w:val="de-DE"/>
        </w:rPr>
      </w:pPr>
      <w:r w:rsidRPr="006F758B">
        <w:rPr>
          <w:i/>
          <w:lang w:val="de-DE"/>
        </w:rPr>
        <w:t>[Titel X eingefügt durch G. vom 11. Juni 1874 (B.S. vom 14. Juni 1874)</w:t>
      </w:r>
      <w:r w:rsidR="006F758B" w:rsidRPr="006F758B">
        <w:rPr>
          <w:i/>
          <w:lang w:val="de-DE"/>
        </w:rPr>
        <w:t xml:space="preserve"> und aufgehoben durch Art. 347 vierter Gedankenstrich des G. vom 4. April 2014 (B.S. vom 30. April 2014)</w:t>
      </w:r>
      <w:r w:rsidRPr="006F758B">
        <w:rPr>
          <w:i/>
          <w:lang w:val="de-DE"/>
        </w:rPr>
        <w:t>]</w:t>
      </w:r>
    </w:p>
    <w:p w14:paraId="550E887A" w14:textId="77777777" w:rsidR="006F758B" w:rsidRPr="006F758B" w:rsidRDefault="006F758B" w:rsidP="007867F4">
      <w:pPr>
        <w:autoSpaceDE w:val="0"/>
        <w:autoSpaceDN w:val="0"/>
        <w:adjustRightInd w:val="0"/>
        <w:jc w:val="both"/>
        <w:rPr>
          <w:lang w:val="de-DE"/>
        </w:rPr>
      </w:pPr>
    </w:p>
    <w:p w14:paraId="299697A6" w14:textId="77777777" w:rsidR="006F758B" w:rsidRPr="006F758B" w:rsidRDefault="006F758B" w:rsidP="007867F4">
      <w:pPr>
        <w:autoSpaceDE w:val="0"/>
        <w:autoSpaceDN w:val="0"/>
        <w:adjustRightInd w:val="0"/>
        <w:jc w:val="both"/>
        <w:rPr>
          <w:lang w:val="de-DE"/>
        </w:rPr>
      </w:pPr>
    </w:p>
    <w:p w14:paraId="1144814A" w14:textId="77777777" w:rsidR="009B4A9E" w:rsidRPr="006F758B" w:rsidRDefault="007A740E" w:rsidP="007A740E">
      <w:pPr>
        <w:autoSpaceDE w:val="0"/>
        <w:autoSpaceDN w:val="0"/>
        <w:adjustRightInd w:val="0"/>
        <w:jc w:val="center"/>
        <w:rPr>
          <w:lang w:val="de-DE"/>
        </w:rPr>
      </w:pPr>
      <w:r w:rsidRPr="006F758B">
        <w:rPr>
          <w:i/>
          <w:lang w:val="de-DE"/>
        </w:rPr>
        <w:br w:type="page"/>
      </w:r>
      <w:r w:rsidR="009B4A9E" w:rsidRPr="006F758B">
        <w:rPr>
          <w:lang w:val="de-DE"/>
        </w:rPr>
        <w:lastRenderedPageBreak/>
        <w:t>[</w:t>
      </w:r>
      <w:r w:rsidR="009B4A9E" w:rsidRPr="006F758B">
        <w:rPr>
          <w:b/>
          <w:lang w:val="de-DE"/>
        </w:rPr>
        <w:t>TITEL XI</w:t>
      </w:r>
      <w:r w:rsidR="009B4A9E" w:rsidRPr="006F758B">
        <w:rPr>
          <w:lang w:val="de-DE"/>
        </w:rPr>
        <w:t xml:space="preserve"> - […]]</w:t>
      </w:r>
    </w:p>
    <w:p w14:paraId="0C20C063" w14:textId="77777777" w:rsidR="009B4A9E" w:rsidRPr="006F758B" w:rsidRDefault="009B4A9E" w:rsidP="007867F4">
      <w:pPr>
        <w:autoSpaceDE w:val="0"/>
        <w:autoSpaceDN w:val="0"/>
        <w:adjustRightInd w:val="0"/>
        <w:jc w:val="both"/>
        <w:rPr>
          <w:lang w:val="de-DE"/>
        </w:rPr>
      </w:pPr>
    </w:p>
    <w:p w14:paraId="5F815AE6" w14:textId="77777777" w:rsidR="009B4A9E" w:rsidRPr="006F758B" w:rsidRDefault="009B4A9E" w:rsidP="007867F4">
      <w:pPr>
        <w:autoSpaceDE w:val="0"/>
        <w:autoSpaceDN w:val="0"/>
        <w:adjustRightInd w:val="0"/>
        <w:jc w:val="both"/>
        <w:rPr>
          <w:lang w:val="de-DE"/>
        </w:rPr>
      </w:pPr>
      <w:r w:rsidRPr="006F758B">
        <w:rPr>
          <w:i/>
          <w:lang w:val="de-DE"/>
        </w:rPr>
        <w:t>[Titel XI eingefügt durch G. vom 11. Juni 1874 (B.S. vom 14. Juni 1874) und aufgehoben durch Art. 147 Nr. 1 des G. vom 25. Juni 1992 (B.S. vom 20. August 1992)]</w:t>
      </w:r>
    </w:p>
    <w:p w14:paraId="00890798" w14:textId="77777777" w:rsidR="009B4A9E" w:rsidRPr="006F758B" w:rsidRDefault="009B4A9E" w:rsidP="007867F4">
      <w:pPr>
        <w:autoSpaceDE w:val="0"/>
        <w:autoSpaceDN w:val="0"/>
        <w:adjustRightInd w:val="0"/>
        <w:jc w:val="both"/>
        <w:rPr>
          <w:lang w:val="de-DE"/>
        </w:rPr>
      </w:pPr>
    </w:p>
    <w:p w14:paraId="23F5041F" w14:textId="77777777" w:rsidR="009B4A9E" w:rsidRPr="006F758B" w:rsidRDefault="009B4A9E" w:rsidP="007867F4">
      <w:pPr>
        <w:autoSpaceDE w:val="0"/>
        <w:autoSpaceDN w:val="0"/>
        <w:adjustRightInd w:val="0"/>
        <w:jc w:val="both"/>
        <w:rPr>
          <w:iCs/>
          <w:lang w:val="de-DE"/>
        </w:rPr>
      </w:pPr>
    </w:p>
    <w:p w14:paraId="09ABF20E" w14:textId="77777777" w:rsidR="009B4A9E" w:rsidRPr="006F758B" w:rsidRDefault="007A740E" w:rsidP="007867F4">
      <w:pPr>
        <w:autoSpaceDE w:val="0"/>
        <w:autoSpaceDN w:val="0"/>
        <w:adjustRightInd w:val="0"/>
        <w:jc w:val="center"/>
        <w:rPr>
          <w:b/>
          <w:lang w:val="de-DE"/>
        </w:rPr>
      </w:pPr>
      <w:r w:rsidRPr="006F758B">
        <w:rPr>
          <w:b/>
          <w:lang w:val="de-DE"/>
        </w:rPr>
        <w:br w:type="page"/>
      </w:r>
      <w:r w:rsidR="009B4A9E" w:rsidRPr="006F758B">
        <w:rPr>
          <w:b/>
          <w:lang w:val="de-DE"/>
        </w:rPr>
        <w:lastRenderedPageBreak/>
        <w:t xml:space="preserve">BUCH II - </w:t>
      </w:r>
      <w:r w:rsidR="009B4A9E" w:rsidRPr="006F758B">
        <w:rPr>
          <w:lang w:val="de-DE"/>
        </w:rPr>
        <w:t>[[</w:t>
      </w:r>
      <w:r w:rsidR="009B4A9E" w:rsidRPr="006F758B">
        <w:rPr>
          <w:b/>
          <w:caps/>
          <w:lang w:val="de-DE"/>
        </w:rPr>
        <w:t>Seeschifffahrt und Binnenschifffahrt</w:t>
      </w:r>
      <w:r w:rsidR="009B4A9E" w:rsidRPr="006F758B">
        <w:rPr>
          <w:caps/>
          <w:lang w:val="de-DE"/>
        </w:rPr>
        <w:t>]</w:t>
      </w:r>
    </w:p>
    <w:p w14:paraId="2471CB6E" w14:textId="77777777" w:rsidR="009B4A9E" w:rsidRPr="006F758B" w:rsidRDefault="009B4A9E" w:rsidP="007867F4">
      <w:pPr>
        <w:autoSpaceDE w:val="0"/>
        <w:autoSpaceDN w:val="0"/>
        <w:adjustRightInd w:val="0"/>
        <w:jc w:val="both"/>
        <w:rPr>
          <w:lang w:val="de-DE"/>
        </w:rPr>
      </w:pPr>
    </w:p>
    <w:p w14:paraId="3C960FF8" w14:textId="77777777" w:rsidR="009B4A9E" w:rsidRPr="006F758B" w:rsidRDefault="009B4A9E" w:rsidP="007867F4">
      <w:pPr>
        <w:autoSpaceDE w:val="0"/>
        <w:autoSpaceDN w:val="0"/>
        <w:adjustRightInd w:val="0"/>
        <w:jc w:val="both"/>
        <w:rPr>
          <w:lang w:val="de-DE"/>
        </w:rPr>
      </w:pPr>
      <w:r w:rsidRPr="006F758B">
        <w:rPr>
          <w:i/>
          <w:lang w:val="de-DE"/>
        </w:rPr>
        <w:t>[Buch II ersetzt durch G. vom 21. August 1879 (B.S. vom 4. September 1879); Überschrift von Buch II implizit ersetzt durch G. vom 10. Februar 1908 (B.S. vom 25. September 1908)]</w:t>
      </w:r>
    </w:p>
    <w:p w14:paraId="63EF667C" w14:textId="77777777" w:rsidR="009B4A9E" w:rsidRPr="006F758B" w:rsidRDefault="009B4A9E" w:rsidP="007867F4">
      <w:pPr>
        <w:autoSpaceDE w:val="0"/>
        <w:autoSpaceDN w:val="0"/>
        <w:adjustRightInd w:val="0"/>
        <w:jc w:val="both"/>
        <w:rPr>
          <w:lang w:val="de-DE"/>
        </w:rPr>
      </w:pPr>
    </w:p>
    <w:p w14:paraId="723B8CD8" w14:textId="77777777" w:rsidR="009B4A9E" w:rsidRPr="006F758B" w:rsidRDefault="009B4A9E" w:rsidP="007867F4">
      <w:pPr>
        <w:autoSpaceDE w:val="0"/>
        <w:autoSpaceDN w:val="0"/>
        <w:adjustRightInd w:val="0"/>
        <w:jc w:val="both"/>
        <w:rPr>
          <w:lang w:val="de-DE"/>
        </w:rPr>
      </w:pPr>
    </w:p>
    <w:p w14:paraId="71972696" w14:textId="77777777" w:rsidR="009B4A9E" w:rsidRPr="006F758B" w:rsidRDefault="009B4A9E" w:rsidP="007867F4">
      <w:pPr>
        <w:autoSpaceDE w:val="0"/>
        <w:autoSpaceDN w:val="0"/>
        <w:adjustRightInd w:val="0"/>
        <w:jc w:val="center"/>
        <w:rPr>
          <w:lang w:val="de-DE"/>
        </w:rPr>
      </w:pPr>
      <w:r w:rsidRPr="006F758B">
        <w:rPr>
          <w:b/>
          <w:lang w:val="de-DE"/>
        </w:rPr>
        <w:t xml:space="preserve">TITEL I - </w:t>
      </w:r>
      <w:r w:rsidRPr="006F758B">
        <w:rPr>
          <w:lang w:val="de-DE"/>
        </w:rPr>
        <w:t>[</w:t>
      </w:r>
      <w:r w:rsidRPr="006F758B">
        <w:rPr>
          <w:b/>
          <w:i/>
          <w:lang w:val="de-DE"/>
        </w:rPr>
        <w:t>Seeschiffe und andere Seefahrzeuge</w:t>
      </w:r>
    </w:p>
    <w:p w14:paraId="4EB04CE4" w14:textId="77777777" w:rsidR="009B4A9E" w:rsidRPr="006F758B" w:rsidRDefault="009B4A9E" w:rsidP="007867F4">
      <w:pPr>
        <w:autoSpaceDE w:val="0"/>
        <w:autoSpaceDN w:val="0"/>
        <w:adjustRightInd w:val="0"/>
        <w:jc w:val="both"/>
        <w:rPr>
          <w:lang w:val="de-DE"/>
        </w:rPr>
      </w:pPr>
    </w:p>
    <w:p w14:paraId="5C829F2B" w14:textId="77777777" w:rsidR="009B4A9E" w:rsidRPr="006F758B" w:rsidRDefault="009B4A9E" w:rsidP="007867F4">
      <w:pPr>
        <w:autoSpaceDE w:val="0"/>
        <w:autoSpaceDN w:val="0"/>
        <w:adjustRightInd w:val="0"/>
        <w:jc w:val="both"/>
        <w:rPr>
          <w:lang w:val="de-DE"/>
        </w:rPr>
      </w:pPr>
      <w:r w:rsidRPr="006F758B">
        <w:rPr>
          <w:i/>
          <w:lang w:val="de-DE"/>
        </w:rPr>
        <w:t>[Titel I mit den früheren Artikeln 1 bis 6 ersetzt durch Titel I mit den Artikeln 1 bis 45 durch Art. 1 des G. vom 10. Februar 1908 (B.S. vom 25. September 1908)]</w:t>
      </w:r>
    </w:p>
    <w:p w14:paraId="1A211462" w14:textId="77777777" w:rsidR="009B4A9E" w:rsidRPr="006F758B" w:rsidRDefault="009B4A9E" w:rsidP="007867F4">
      <w:pPr>
        <w:autoSpaceDE w:val="0"/>
        <w:autoSpaceDN w:val="0"/>
        <w:adjustRightInd w:val="0"/>
        <w:jc w:val="both"/>
        <w:rPr>
          <w:lang w:val="de-DE"/>
        </w:rPr>
      </w:pPr>
    </w:p>
    <w:p w14:paraId="0217AC54" w14:textId="77777777" w:rsidR="009B4A9E" w:rsidRPr="006F758B" w:rsidRDefault="009B4A9E" w:rsidP="007867F4">
      <w:pPr>
        <w:autoSpaceDE w:val="0"/>
        <w:autoSpaceDN w:val="0"/>
        <w:adjustRightInd w:val="0"/>
        <w:jc w:val="both"/>
        <w:rPr>
          <w:lang w:val="de-DE"/>
        </w:rPr>
      </w:pPr>
    </w:p>
    <w:p w14:paraId="613AB2E2" w14:textId="77777777" w:rsidR="009B4A9E" w:rsidRPr="006F758B" w:rsidRDefault="009B4A9E" w:rsidP="007867F4">
      <w:pPr>
        <w:autoSpaceDE w:val="0"/>
        <w:autoSpaceDN w:val="0"/>
        <w:adjustRightInd w:val="0"/>
        <w:jc w:val="center"/>
        <w:rPr>
          <w:lang w:val="de-DE"/>
        </w:rPr>
      </w:pPr>
      <w:r w:rsidRPr="006F758B">
        <w:rPr>
          <w:lang w:val="de-DE"/>
        </w:rPr>
        <w:t>KAPITEL 1 - [</w:t>
      </w:r>
      <w:r w:rsidRPr="006F758B">
        <w:rPr>
          <w:i/>
          <w:lang w:val="de-DE"/>
        </w:rPr>
        <w:t>Seeschiffe</w:t>
      </w:r>
      <w:r w:rsidRPr="006F758B">
        <w:rPr>
          <w:lang w:val="de-DE"/>
        </w:rPr>
        <w:t>]</w:t>
      </w:r>
    </w:p>
    <w:p w14:paraId="23ED73EE" w14:textId="77777777" w:rsidR="009B4A9E" w:rsidRPr="006F758B" w:rsidRDefault="009B4A9E" w:rsidP="007867F4">
      <w:pPr>
        <w:autoSpaceDE w:val="0"/>
        <w:autoSpaceDN w:val="0"/>
        <w:adjustRightInd w:val="0"/>
        <w:jc w:val="both"/>
        <w:rPr>
          <w:lang w:val="de-DE"/>
        </w:rPr>
      </w:pPr>
    </w:p>
    <w:p w14:paraId="6785242F" w14:textId="77777777" w:rsidR="009B4A9E" w:rsidRPr="006F758B" w:rsidRDefault="009B4A9E" w:rsidP="007867F4">
      <w:pPr>
        <w:autoSpaceDE w:val="0"/>
        <w:autoSpaceDN w:val="0"/>
        <w:adjustRightInd w:val="0"/>
        <w:jc w:val="both"/>
        <w:rPr>
          <w:lang w:val="de-DE"/>
        </w:rPr>
      </w:pPr>
      <w:r w:rsidRPr="006F758B">
        <w:rPr>
          <w:i/>
          <w:lang w:val="de-DE"/>
        </w:rPr>
        <w:t>[Überschrift von Kapitel 1 ersetzt durch Art. 15 des G. vom 21. Dezember 1990 (B.S. vom 29. Dezember 1990)]</w:t>
      </w:r>
    </w:p>
    <w:p w14:paraId="79CA1E26" w14:textId="77777777" w:rsidR="009B4A9E" w:rsidRPr="006F758B" w:rsidRDefault="009B4A9E" w:rsidP="007867F4">
      <w:pPr>
        <w:autoSpaceDE w:val="0"/>
        <w:autoSpaceDN w:val="0"/>
        <w:adjustRightInd w:val="0"/>
        <w:jc w:val="both"/>
        <w:rPr>
          <w:lang w:val="de-DE"/>
        </w:rPr>
      </w:pPr>
    </w:p>
    <w:p w14:paraId="59F39A67" w14:textId="77777777" w:rsidR="009B4A9E" w:rsidRPr="006F758B" w:rsidRDefault="009B4A9E" w:rsidP="007867F4">
      <w:pPr>
        <w:autoSpaceDE w:val="0"/>
        <w:autoSpaceDN w:val="0"/>
        <w:adjustRightInd w:val="0"/>
        <w:jc w:val="both"/>
        <w:rPr>
          <w:lang w:val="de-DE"/>
        </w:rPr>
      </w:pPr>
    </w:p>
    <w:p w14:paraId="71775255" w14:textId="77777777" w:rsidR="009B4A9E" w:rsidRPr="006F758B" w:rsidRDefault="009B4A9E" w:rsidP="007867F4">
      <w:pPr>
        <w:jc w:val="both"/>
        <w:rPr>
          <w:lang w:val="de-DE"/>
        </w:rPr>
      </w:pPr>
      <w:r w:rsidRPr="006F758B">
        <w:rPr>
          <w:lang w:val="de-DE"/>
        </w:rPr>
        <w:tab/>
      </w:r>
      <w:r w:rsidRPr="006F758B">
        <w:rPr>
          <w:b/>
          <w:lang w:val="de-DE"/>
        </w:rPr>
        <w:t>Art. 1</w:t>
      </w:r>
      <w:r w:rsidRPr="006F758B">
        <w:rPr>
          <w:lang w:val="de-DE"/>
        </w:rPr>
        <w:t xml:space="preserve"> - Für die Anwendung des vorliegenden Gesetzes gelten als Seeschiffe alle Fahrzeuge mit einem Raumgehalt von mindestens 25 Registertonnen, die gewöhnlich auf See für Personen</w:t>
      </w:r>
      <w:r w:rsidRPr="006F758B">
        <w:rPr>
          <w:lang w:val="de-DE"/>
        </w:rPr>
        <w:noBreakHyphen/>
        <w:t xml:space="preserve"> oder Güterbeförderung, Fischerei, Schleppschifffahrt oder andere gewinnbringende Schifffahrtverrichtungen verwendet werden oder dazu bestimmt sind.</w:t>
      </w:r>
    </w:p>
    <w:p w14:paraId="099E7CD2" w14:textId="77777777" w:rsidR="009B4A9E" w:rsidRPr="006F758B" w:rsidRDefault="009B4A9E" w:rsidP="007867F4">
      <w:pPr>
        <w:jc w:val="both"/>
        <w:rPr>
          <w:lang w:val="de-DE"/>
        </w:rPr>
      </w:pPr>
    </w:p>
    <w:p w14:paraId="2027342C" w14:textId="77777777" w:rsidR="009B4A9E" w:rsidRPr="006F758B" w:rsidRDefault="009B4A9E" w:rsidP="007867F4">
      <w:pPr>
        <w:jc w:val="both"/>
        <w:rPr>
          <w:lang w:val="de-DE"/>
        </w:rPr>
      </w:pPr>
    </w:p>
    <w:p w14:paraId="1B093216" w14:textId="77777777" w:rsidR="009B4A9E" w:rsidRDefault="009B4A9E" w:rsidP="007867F4">
      <w:pPr>
        <w:jc w:val="both"/>
        <w:rPr>
          <w:lang w:val="de-DE"/>
        </w:rPr>
      </w:pPr>
      <w:r w:rsidRPr="006F758B">
        <w:rPr>
          <w:lang w:val="de-DE"/>
        </w:rPr>
        <w:tab/>
      </w:r>
      <w:r w:rsidRPr="006F758B">
        <w:rPr>
          <w:b/>
          <w:lang w:val="de-DE"/>
        </w:rPr>
        <w:t>Art. 2</w:t>
      </w:r>
      <w:r w:rsidRPr="006F758B">
        <w:rPr>
          <w:lang w:val="de-DE"/>
        </w:rPr>
        <w:t xml:space="preserve"> - </w:t>
      </w:r>
      <w:r w:rsidR="00970D03">
        <w:rPr>
          <w:lang w:val="de-DE"/>
        </w:rPr>
        <w:t>[...]</w:t>
      </w:r>
    </w:p>
    <w:p w14:paraId="4AD32F03" w14:textId="77777777" w:rsidR="00970D03" w:rsidRDefault="00970D03" w:rsidP="007867F4">
      <w:pPr>
        <w:jc w:val="both"/>
        <w:rPr>
          <w:lang w:val="de-DE"/>
        </w:rPr>
      </w:pPr>
    </w:p>
    <w:p w14:paraId="22BF68B3" w14:textId="77777777" w:rsidR="00970D03" w:rsidRPr="00970D03" w:rsidRDefault="00970D03" w:rsidP="007867F4">
      <w:pPr>
        <w:jc w:val="both"/>
        <w:rPr>
          <w:i/>
          <w:iCs/>
          <w:lang w:val="de-DE"/>
        </w:rPr>
      </w:pPr>
      <w:r>
        <w:rPr>
          <w:i/>
          <w:iCs/>
          <w:lang w:val="de-DE"/>
        </w:rPr>
        <w:t>[Art. 2 aufgehoben durch Art. 12 des G. vom 8. Mai 2019 (B.S. vom 1. August 2019)]</w:t>
      </w:r>
    </w:p>
    <w:p w14:paraId="24205001" w14:textId="77777777" w:rsidR="009B4A9E" w:rsidRPr="006F758B" w:rsidRDefault="009B4A9E" w:rsidP="007867F4">
      <w:pPr>
        <w:autoSpaceDE w:val="0"/>
        <w:autoSpaceDN w:val="0"/>
        <w:adjustRightInd w:val="0"/>
        <w:jc w:val="both"/>
        <w:rPr>
          <w:lang w:val="de-DE"/>
        </w:rPr>
      </w:pPr>
    </w:p>
    <w:p w14:paraId="06A9F9F4" w14:textId="77777777" w:rsidR="009B4A9E" w:rsidRPr="006F758B" w:rsidRDefault="009B4A9E" w:rsidP="007867F4">
      <w:pPr>
        <w:autoSpaceDE w:val="0"/>
        <w:autoSpaceDN w:val="0"/>
        <w:adjustRightInd w:val="0"/>
        <w:jc w:val="both"/>
        <w:rPr>
          <w:lang w:val="de-DE"/>
        </w:rPr>
      </w:pPr>
    </w:p>
    <w:p w14:paraId="41E6B2F9" w14:textId="77777777" w:rsidR="009B4A9E" w:rsidRPr="006F758B" w:rsidRDefault="009B4A9E" w:rsidP="007867F4">
      <w:pPr>
        <w:autoSpaceDE w:val="0"/>
        <w:autoSpaceDN w:val="0"/>
        <w:adjustRightInd w:val="0"/>
        <w:jc w:val="both"/>
        <w:rPr>
          <w:lang w:val="de-DE"/>
        </w:rPr>
      </w:pPr>
      <w:r w:rsidRPr="006F758B">
        <w:rPr>
          <w:lang w:val="de-DE"/>
        </w:rPr>
        <w:tab/>
      </w:r>
      <w:r w:rsidRPr="006F758B">
        <w:rPr>
          <w:b/>
          <w:lang w:val="de-DE"/>
        </w:rPr>
        <w:t>Art. 3 - 7</w:t>
      </w:r>
      <w:r w:rsidRPr="006F758B">
        <w:rPr>
          <w:lang w:val="de-DE"/>
        </w:rPr>
        <w:t xml:space="preserve"> - […]</w:t>
      </w:r>
    </w:p>
    <w:p w14:paraId="4A6CD02D" w14:textId="77777777" w:rsidR="009B4A9E" w:rsidRPr="006F758B" w:rsidRDefault="009B4A9E" w:rsidP="007867F4">
      <w:pPr>
        <w:autoSpaceDE w:val="0"/>
        <w:autoSpaceDN w:val="0"/>
        <w:adjustRightInd w:val="0"/>
        <w:jc w:val="both"/>
        <w:rPr>
          <w:lang w:val="de-DE"/>
        </w:rPr>
      </w:pPr>
    </w:p>
    <w:p w14:paraId="4B7B2065" w14:textId="77777777" w:rsidR="009B4A9E" w:rsidRPr="006F758B" w:rsidRDefault="009B4A9E" w:rsidP="007867F4">
      <w:pPr>
        <w:autoSpaceDE w:val="0"/>
        <w:autoSpaceDN w:val="0"/>
        <w:adjustRightInd w:val="0"/>
        <w:jc w:val="both"/>
        <w:rPr>
          <w:lang w:val="de-DE"/>
        </w:rPr>
      </w:pPr>
      <w:r w:rsidRPr="006F758B">
        <w:rPr>
          <w:i/>
          <w:lang w:val="de-DE"/>
        </w:rPr>
        <w:t>[Art. 3 bis 7 aufgehoben durch Art. 32 Nr. 1 des G. vom 21. Dezember 1990 (B.S. vom 29. De</w:t>
      </w:r>
      <w:r w:rsidRPr="006F758B">
        <w:rPr>
          <w:i/>
          <w:lang w:val="de-DE"/>
        </w:rPr>
        <w:softHyphen/>
        <w:t>zember 1990)]</w:t>
      </w:r>
    </w:p>
    <w:p w14:paraId="4D96988F" w14:textId="77777777" w:rsidR="009B4A9E" w:rsidRPr="006F758B" w:rsidRDefault="009B4A9E" w:rsidP="007867F4">
      <w:pPr>
        <w:autoSpaceDE w:val="0"/>
        <w:autoSpaceDN w:val="0"/>
        <w:adjustRightInd w:val="0"/>
        <w:jc w:val="both"/>
        <w:rPr>
          <w:lang w:val="de-DE"/>
        </w:rPr>
      </w:pPr>
    </w:p>
    <w:p w14:paraId="256785EF" w14:textId="77777777" w:rsidR="009B4A9E" w:rsidRPr="006F758B" w:rsidRDefault="009B4A9E" w:rsidP="007867F4">
      <w:pPr>
        <w:autoSpaceDE w:val="0"/>
        <w:autoSpaceDN w:val="0"/>
        <w:adjustRightInd w:val="0"/>
        <w:jc w:val="both"/>
        <w:rPr>
          <w:lang w:val="de-DE"/>
        </w:rPr>
      </w:pPr>
    </w:p>
    <w:p w14:paraId="0F89EF74"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7</w:t>
      </w:r>
      <w:r w:rsidRPr="006F758B">
        <w:rPr>
          <w:b/>
          <w:i/>
          <w:lang w:val="de-DE"/>
        </w:rPr>
        <w:t>bis</w:t>
      </w:r>
      <w:r w:rsidRPr="006F758B">
        <w:rPr>
          <w:lang w:val="de-DE"/>
        </w:rPr>
        <w:t xml:space="preserve"> - […]]</w:t>
      </w:r>
    </w:p>
    <w:p w14:paraId="39B3EF83" w14:textId="77777777" w:rsidR="009B4A9E" w:rsidRPr="006F758B" w:rsidRDefault="009B4A9E" w:rsidP="007867F4">
      <w:pPr>
        <w:autoSpaceDE w:val="0"/>
        <w:autoSpaceDN w:val="0"/>
        <w:adjustRightInd w:val="0"/>
        <w:jc w:val="both"/>
        <w:rPr>
          <w:lang w:val="de-DE"/>
        </w:rPr>
      </w:pPr>
    </w:p>
    <w:p w14:paraId="46F83B2C" w14:textId="77777777" w:rsidR="009B4A9E" w:rsidRPr="006F758B" w:rsidRDefault="009B4A9E" w:rsidP="007867F4">
      <w:pPr>
        <w:autoSpaceDE w:val="0"/>
        <w:autoSpaceDN w:val="0"/>
        <w:adjustRightInd w:val="0"/>
        <w:jc w:val="both"/>
        <w:rPr>
          <w:lang w:val="de-DE"/>
        </w:rPr>
      </w:pPr>
      <w:r w:rsidRPr="006F758B">
        <w:rPr>
          <w:i/>
          <w:lang w:val="de-DE"/>
        </w:rPr>
        <w:t>[Art. 7bis eingefügt durch Art. 9 des G. vom 2. April 1965 (B.S. vom 6. Mai 1965) und aufge</w:t>
      </w:r>
      <w:r w:rsidRPr="006F758B">
        <w:rPr>
          <w:i/>
          <w:lang w:val="de-DE"/>
        </w:rPr>
        <w:softHyphen/>
        <w:t>hoben durch Art. 32 Nr. 1 des G. vom 21. Dezember 1990 (B.S. vom 29. Dezember 1990)]</w:t>
      </w:r>
    </w:p>
    <w:p w14:paraId="3C02E4DF" w14:textId="77777777" w:rsidR="009B4A9E" w:rsidRPr="006F758B" w:rsidRDefault="009B4A9E" w:rsidP="007867F4">
      <w:pPr>
        <w:autoSpaceDE w:val="0"/>
        <w:autoSpaceDN w:val="0"/>
        <w:adjustRightInd w:val="0"/>
        <w:jc w:val="both"/>
        <w:rPr>
          <w:lang w:val="de-DE"/>
        </w:rPr>
      </w:pPr>
    </w:p>
    <w:p w14:paraId="56130957" w14:textId="77777777" w:rsidR="009B4A9E" w:rsidRPr="006F758B" w:rsidRDefault="009B4A9E" w:rsidP="007867F4">
      <w:pPr>
        <w:autoSpaceDE w:val="0"/>
        <w:autoSpaceDN w:val="0"/>
        <w:adjustRightInd w:val="0"/>
        <w:jc w:val="both"/>
        <w:rPr>
          <w:lang w:val="de-DE"/>
        </w:rPr>
      </w:pPr>
    </w:p>
    <w:p w14:paraId="335A2FA4" w14:textId="77777777" w:rsidR="009B4A9E" w:rsidRPr="006F758B" w:rsidRDefault="003E4BBD" w:rsidP="007867F4">
      <w:pPr>
        <w:autoSpaceDE w:val="0"/>
        <w:autoSpaceDN w:val="0"/>
        <w:adjustRightInd w:val="0"/>
        <w:jc w:val="center"/>
        <w:rPr>
          <w:lang w:val="de-DE"/>
        </w:rPr>
      </w:pPr>
      <w:r w:rsidRPr="006F758B">
        <w:rPr>
          <w:lang w:val="de-DE"/>
        </w:rPr>
        <w:br w:type="page"/>
      </w:r>
      <w:r w:rsidR="009B4A9E" w:rsidRPr="006F758B">
        <w:rPr>
          <w:lang w:val="de-DE"/>
        </w:rPr>
        <w:lastRenderedPageBreak/>
        <w:t xml:space="preserve">KAPITEL 2 - </w:t>
      </w:r>
      <w:r w:rsidR="009B4A9E" w:rsidRPr="006F758B">
        <w:rPr>
          <w:i/>
          <w:lang w:val="de-DE"/>
        </w:rPr>
        <w:t>Öffentlichkeit dinglicher Rechte an Seeschiffen</w:t>
      </w:r>
    </w:p>
    <w:p w14:paraId="25E262AC" w14:textId="77777777" w:rsidR="009B4A9E" w:rsidRPr="006F758B" w:rsidRDefault="009B4A9E" w:rsidP="007867F4">
      <w:pPr>
        <w:autoSpaceDE w:val="0"/>
        <w:autoSpaceDN w:val="0"/>
        <w:adjustRightInd w:val="0"/>
        <w:jc w:val="both"/>
        <w:rPr>
          <w:lang w:val="de-DE"/>
        </w:rPr>
      </w:pPr>
    </w:p>
    <w:p w14:paraId="78F02DE2" w14:textId="77777777" w:rsidR="009B4A9E" w:rsidRPr="006F758B" w:rsidRDefault="009B4A9E" w:rsidP="007867F4">
      <w:pPr>
        <w:autoSpaceDE w:val="0"/>
        <w:autoSpaceDN w:val="0"/>
        <w:adjustRightInd w:val="0"/>
        <w:jc w:val="both"/>
        <w:rPr>
          <w:lang w:val="de-DE"/>
        </w:rPr>
      </w:pPr>
    </w:p>
    <w:p w14:paraId="311D294B" w14:textId="77777777" w:rsidR="009B4A9E" w:rsidRDefault="009B4A9E" w:rsidP="007867F4">
      <w:pPr>
        <w:autoSpaceDE w:val="0"/>
        <w:autoSpaceDN w:val="0"/>
        <w:adjustRightInd w:val="0"/>
        <w:jc w:val="both"/>
        <w:rPr>
          <w:lang w:val="de-DE"/>
        </w:rPr>
      </w:pPr>
      <w:r w:rsidRPr="006F758B">
        <w:rPr>
          <w:lang w:val="de-DE"/>
        </w:rPr>
        <w:tab/>
      </w:r>
      <w:r w:rsidRPr="006F758B">
        <w:rPr>
          <w:b/>
          <w:lang w:val="de-DE"/>
        </w:rPr>
        <w:t>Art. 8</w:t>
      </w:r>
      <w:r w:rsidRPr="006F758B">
        <w:rPr>
          <w:lang w:val="de-DE"/>
        </w:rPr>
        <w:t xml:space="preserve"> - </w:t>
      </w:r>
      <w:r w:rsidRPr="006F758B">
        <w:rPr>
          <w:b/>
          <w:lang w:val="de-DE"/>
        </w:rPr>
        <w:t>18</w:t>
      </w:r>
      <w:r w:rsidRPr="006F758B">
        <w:rPr>
          <w:lang w:val="de-DE"/>
        </w:rPr>
        <w:t xml:space="preserve"> - </w:t>
      </w:r>
      <w:r w:rsidR="00970D03">
        <w:rPr>
          <w:lang w:val="de-DE"/>
        </w:rPr>
        <w:t>[...]</w:t>
      </w:r>
    </w:p>
    <w:p w14:paraId="46C5F531" w14:textId="77777777" w:rsidR="00970D03" w:rsidRDefault="00970D03" w:rsidP="007867F4">
      <w:pPr>
        <w:autoSpaceDE w:val="0"/>
        <w:autoSpaceDN w:val="0"/>
        <w:adjustRightInd w:val="0"/>
        <w:jc w:val="both"/>
        <w:rPr>
          <w:lang w:val="de-DE"/>
        </w:rPr>
      </w:pPr>
    </w:p>
    <w:p w14:paraId="335C3590" w14:textId="77777777" w:rsidR="00970D03" w:rsidRPr="00970D03" w:rsidRDefault="00970D03" w:rsidP="007867F4">
      <w:pPr>
        <w:autoSpaceDE w:val="0"/>
        <w:autoSpaceDN w:val="0"/>
        <w:adjustRightInd w:val="0"/>
        <w:jc w:val="both"/>
        <w:rPr>
          <w:i/>
          <w:iCs/>
          <w:lang w:val="de-DE"/>
        </w:rPr>
      </w:pPr>
      <w:r>
        <w:rPr>
          <w:i/>
          <w:iCs/>
          <w:lang w:val="de-DE"/>
        </w:rPr>
        <w:t>[Art. 8 bis 18 aufgehoben durch Art. 3 des G. vom 8. Mai 2019 (B.S. vom 1. August 2019)]</w:t>
      </w:r>
    </w:p>
    <w:p w14:paraId="737FAA34" w14:textId="77777777" w:rsidR="009B4A9E" w:rsidRPr="006F758B" w:rsidRDefault="00F75AE0" w:rsidP="007867F4">
      <w:pPr>
        <w:autoSpaceDE w:val="0"/>
        <w:autoSpaceDN w:val="0"/>
        <w:adjustRightInd w:val="0"/>
        <w:jc w:val="center"/>
        <w:rPr>
          <w:lang w:val="de-DE"/>
        </w:rPr>
      </w:pPr>
      <w:r w:rsidRPr="006F758B">
        <w:rPr>
          <w:lang w:val="de-DE"/>
        </w:rPr>
        <w:br w:type="page"/>
      </w:r>
      <w:r w:rsidR="009B4A9E" w:rsidRPr="006F758B">
        <w:rPr>
          <w:lang w:val="de-DE"/>
        </w:rPr>
        <w:lastRenderedPageBreak/>
        <w:t xml:space="preserve">KAPITEL 3 - </w:t>
      </w:r>
      <w:r w:rsidR="009B4A9E" w:rsidRPr="006F758B">
        <w:rPr>
          <w:i/>
          <w:lang w:val="de-DE"/>
        </w:rPr>
        <w:t>Vorzugsrechte und Hypotheken auf Seeschiffe</w:t>
      </w:r>
    </w:p>
    <w:p w14:paraId="03B18561" w14:textId="77777777" w:rsidR="009B4A9E" w:rsidRPr="006F758B" w:rsidRDefault="009B4A9E" w:rsidP="007867F4">
      <w:pPr>
        <w:autoSpaceDE w:val="0"/>
        <w:autoSpaceDN w:val="0"/>
        <w:adjustRightInd w:val="0"/>
        <w:jc w:val="both"/>
        <w:rPr>
          <w:lang w:val="de-DE"/>
        </w:rPr>
      </w:pPr>
    </w:p>
    <w:p w14:paraId="4C5690B6" w14:textId="77777777" w:rsidR="009B4A9E" w:rsidRPr="006F758B" w:rsidRDefault="009B4A9E" w:rsidP="007867F4">
      <w:pPr>
        <w:autoSpaceDE w:val="0"/>
        <w:autoSpaceDN w:val="0"/>
        <w:adjustRightInd w:val="0"/>
        <w:jc w:val="both"/>
        <w:rPr>
          <w:lang w:val="de-DE"/>
        </w:rPr>
      </w:pPr>
    </w:p>
    <w:p w14:paraId="2FFA71FB" w14:textId="77777777" w:rsidR="009B4A9E" w:rsidRDefault="009B4A9E" w:rsidP="007867F4">
      <w:pPr>
        <w:autoSpaceDE w:val="0"/>
        <w:autoSpaceDN w:val="0"/>
        <w:adjustRightInd w:val="0"/>
        <w:jc w:val="both"/>
        <w:rPr>
          <w:lang w:val="de-DE"/>
        </w:rPr>
      </w:pPr>
      <w:r w:rsidRPr="006F758B">
        <w:rPr>
          <w:lang w:val="de-DE"/>
        </w:rPr>
        <w:tab/>
      </w:r>
      <w:r w:rsidRPr="006F758B">
        <w:rPr>
          <w:b/>
          <w:lang w:val="de-DE"/>
        </w:rPr>
        <w:t>Art. 19</w:t>
      </w:r>
      <w:r w:rsidRPr="006F758B">
        <w:rPr>
          <w:lang w:val="de-DE"/>
        </w:rPr>
        <w:t xml:space="preserve"> - </w:t>
      </w:r>
      <w:r w:rsidRPr="006F758B">
        <w:rPr>
          <w:b/>
          <w:lang w:val="de-DE"/>
        </w:rPr>
        <w:t>22</w:t>
      </w:r>
      <w:r w:rsidRPr="006F758B">
        <w:rPr>
          <w:lang w:val="de-DE"/>
        </w:rPr>
        <w:t xml:space="preserve"> - </w:t>
      </w:r>
      <w:r w:rsidR="00970D03">
        <w:rPr>
          <w:lang w:val="de-DE"/>
        </w:rPr>
        <w:t>[...]</w:t>
      </w:r>
    </w:p>
    <w:p w14:paraId="35F3782F" w14:textId="77777777" w:rsidR="00970D03" w:rsidRDefault="00970D03" w:rsidP="007867F4">
      <w:pPr>
        <w:autoSpaceDE w:val="0"/>
        <w:autoSpaceDN w:val="0"/>
        <w:adjustRightInd w:val="0"/>
        <w:jc w:val="both"/>
        <w:rPr>
          <w:lang w:val="de-DE"/>
        </w:rPr>
      </w:pPr>
    </w:p>
    <w:p w14:paraId="58568049" w14:textId="77777777" w:rsidR="00970D03" w:rsidRDefault="00970D03" w:rsidP="007867F4">
      <w:pPr>
        <w:autoSpaceDE w:val="0"/>
        <w:autoSpaceDN w:val="0"/>
        <w:adjustRightInd w:val="0"/>
        <w:jc w:val="both"/>
        <w:rPr>
          <w:i/>
          <w:iCs/>
          <w:lang w:val="de-DE"/>
        </w:rPr>
      </w:pPr>
      <w:r>
        <w:rPr>
          <w:i/>
          <w:iCs/>
          <w:lang w:val="de-DE"/>
        </w:rPr>
        <w:t>[Art. 19 bis 22 aufgehoben durch Art. 13 des G. vom 8. Mai 2019 (B.S. vom 1. August 2019)]</w:t>
      </w:r>
    </w:p>
    <w:p w14:paraId="098448DD" w14:textId="77777777" w:rsidR="00970D03" w:rsidRPr="00970D03" w:rsidRDefault="00970D03" w:rsidP="007867F4">
      <w:pPr>
        <w:autoSpaceDE w:val="0"/>
        <w:autoSpaceDN w:val="0"/>
        <w:adjustRightInd w:val="0"/>
        <w:jc w:val="both"/>
        <w:rPr>
          <w:i/>
          <w:iCs/>
          <w:lang w:val="de-DE"/>
        </w:rPr>
      </w:pPr>
    </w:p>
    <w:p w14:paraId="32EBFFAE" w14:textId="77777777" w:rsidR="009B4A9E" w:rsidRPr="006F758B" w:rsidRDefault="009B4A9E" w:rsidP="007867F4">
      <w:pPr>
        <w:autoSpaceDE w:val="0"/>
        <w:autoSpaceDN w:val="0"/>
        <w:adjustRightInd w:val="0"/>
        <w:jc w:val="both"/>
        <w:rPr>
          <w:lang w:val="de-DE"/>
        </w:rPr>
      </w:pPr>
    </w:p>
    <w:p w14:paraId="22BC954C" w14:textId="77777777" w:rsidR="009B4A9E" w:rsidRPr="006F758B" w:rsidRDefault="009B4A9E" w:rsidP="007867F4">
      <w:pPr>
        <w:autoSpaceDE w:val="0"/>
        <w:autoSpaceDN w:val="0"/>
        <w:adjustRightInd w:val="0"/>
        <w:jc w:val="center"/>
        <w:rPr>
          <w:lang w:val="de-DE"/>
        </w:rPr>
      </w:pPr>
      <w:r w:rsidRPr="006F758B">
        <w:rPr>
          <w:i/>
          <w:lang w:val="de-DE"/>
        </w:rPr>
        <w:t>Abschnitt 1</w:t>
      </w:r>
      <w:r w:rsidRPr="006F758B">
        <w:rPr>
          <w:lang w:val="de-DE"/>
        </w:rPr>
        <w:t xml:space="preserve"> - Vorzugsrechte auf Seeschiffe</w:t>
      </w:r>
    </w:p>
    <w:p w14:paraId="37B84B58" w14:textId="77777777" w:rsidR="009B4A9E" w:rsidRPr="006F758B" w:rsidRDefault="009B4A9E" w:rsidP="007867F4">
      <w:pPr>
        <w:autoSpaceDE w:val="0"/>
        <w:autoSpaceDN w:val="0"/>
        <w:adjustRightInd w:val="0"/>
        <w:jc w:val="both"/>
        <w:rPr>
          <w:lang w:val="de-DE"/>
        </w:rPr>
      </w:pPr>
    </w:p>
    <w:p w14:paraId="342F346E" w14:textId="77777777" w:rsidR="009B4A9E" w:rsidRPr="006F758B" w:rsidRDefault="009B4A9E" w:rsidP="007867F4">
      <w:pPr>
        <w:autoSpaceDE w:val="0"/>
        <w:autoSpaceDN w:val="0"/>
        <w:adjustRightInd w:val="0"/>
        <w:jc w:val="both"/>
        <w:rPr>
          <w:lang w:val="de-DE"/>
        </w:rPr>
      </w:pPr>
    </w:p>
    <w:p w14:paraId="11FB220D" w14:textId="77777777" w:rsidR="009B4A9E" w:rsidRPr="006F758B" w:rsidRDefault="009B4A9E" w:rsidP="007867F4">
      <w:pPr>
        <w:autoSpaceDE w:val="0"/>
        <w:autoSpaceDN w:val="0"/>
        <w:adjustRightInd w:val="0"/>
        <w:jc w:val="both"/>
        <w:rPr>
          <w:lang w:val="de-DE"/>
        </w:rPr>
      </w:pPr>
      <w:r w:rsidRPr="006F758B">
        <w:rPr>
          <w:lang w:val="de-DE"/>
        </w:rPr>
        <w:tab/>
      </w:r>
      <w:r w:rsidRPr="006F758B">
        <w:rPr>
          <w:b/>
          <w:lang w:val="de-DE"/>
        </w:rPr>
        <w:t>Art. 23</w:t>
      </w:r>
      <w:r w:rsidRPr="006F758B">
        <w:rPr>
          <w:lang w:val="de-DE"/>
        </w:rPr>
        <w:t xml:space="preserve"> - [[§ 1] - </w:t>
      </w:r>
      <w:r w:rsidR="00970D03">
        <w:rPr>
          <w:lang w:val="de-DE"/>
        </w:rPr>
        <w:t>[</w:t>
      </w:r>
      <w:r w:rsidR="00970D03">
        <w:rPr>
          <w:rFonts w:eastAsia="Calibri"/>
          <w:lang w:val="de-DE"/>
        </w:rPr>
        <w:t>Ein Vorrangsrecht auf ein Schiff im Sinne von Artikel 2.2.5.11 oder 3.2.3.11 des Belgischen Schifffahrtsgesetzbuches oder ein Vorzugsrechts auf ein Schiff im Sinne von Artikel 2.2.5.14 oder 3.2.3.14 des Belgischen Schifffahrtsgesetzbuches gilt nur für:</w:t>
      </w:r>
      <w:r w:rsidR="00970D03">
        <w:rPr>
          <w:lang w:val="de-DE"/>
        </w:rPr>
        <w:t>]</w:t>
      </w:r>
    </w:p>
    <w:p w14:paraId="6A560823" w14:textId="77777777" w:rsidR="009B4A9E" w:rsidRPr="006F758B" w:rsidRDefault="009B4A9E" w:rsidP="007867F4">
      <w:pPr>
        <w:autoSpaceDE w:val="0"/>
        <w:autoSpaceDN w:val="0"/>
        <w:adjustRightInd w:val="0"/>
        <w:jc w:val="both"/>
        <w:rPr>
          <w:lang w:val="de-DE"/>
        </w:rPr>
      </w:pPr>
    </w:p>
    <w:p w14:paraId="0183287F" w14:textId="77777777" w:rsidR="009B4A9E" w:rsidRPr="006F758B" w:rsidRDefault="009B4A9E" w:rsidP="007867F4">
      <w:pPr>
        <w:autoSpaceDE w:val="0"/>
        <w:autoSpaceDN w:val="0"/>
        <w:adjustRightInd w:val="0"/>
        <w:jc w:val="both"/>
        <w:rPr>
          <w:lang w:val="de-DE"/>
        </w:rPr>
      </w:pPr>
      <w:r w:rsidRPr="006F758B">
        <w:rPr>
          <w:lang w:val="de-DE"/>
        </w:rPr>
        <w:tab/>
        <w:t xml:space="preserve">1. </w:t>
      </w:r>
      <w:r w:rsidR="00970D03">
        <w:rPr>
          <w:lang w:val="de-DE"/>
        </w:rPr>
        <w:t>[...]</w:t>
      </w:r>
      <w:r w:rsidRPr="006F758B">
        <w:rPr>
          <w:lang w:val="de-DE"/>
        </w:rPr>
        <w:t xml:space="preserve"> Tonnen</w:t>
      </w:r>
      <w:r w:rsidRPr="006F758B">
        <w:rPr>
          <w:lang w:val="de-DE"/>
        </w:rPr>
        <w:noBreakHyphen/>
        <w:t>, Leuchtfeuer</w:t>
      </w:r>
      <w:r w:rsidRPr="006F758B">
        <w:rPr>
          <w:lang w:val="de-DE"/>
        </w:rPr>
        <w:noBreakHyphen/>
        <w:t xml:space="preserve"> oder Hafengelder und andere öffentliche Gebühren und Abgaben gleicher Art; Lotsengelder</w:t>
      </w:r>
      <w:r w:rsidR="00970D03">
        <w:rPr>
          <w:lang w:val="de-DE"/>
        </w:rPr>
        <w:t xml:space="preserve"> [...]</w:t>
      </w:r>
      <w:r w:rsidRPr="006F758B">
        <w:rPr>
          <w:lang w:val="de-DE"/>
        </w:rPr>
        <w:t>,</w:t>
      </w:r>
    </w:p>
    <w:p w14:paraId="1FB53454" w14:textId="77777777" w:rsidR="009B4A9E" w:rsidRPr="006F758B" w:rsidRDefault="009B4A9E" w:rsidP="007867F4">
      <w:pPr>
        <w:autoSpaceDE w:val="0"/>
        <w:autoSpaceDN w:val="0"/>
        <w:adjustRightInd w:val="0"/>
        <w:jc w:val="both"/>
        <w:rPr>
          <w:lang w:val="de-DE"/>
        </w:rPr>
      </w:pPr>
    </w:p>
    <w:p w14:paraId="05A54A18" w14:textId="77777777" w:rsidR="009B4A9E" w:rsidRPr="006F758B" w:rsidRDefault="009B4A9E" w:rsidP="007867F4">
      <w:pPr>
        <w:autoSpaceDE w:val="0"/>
        <w:autoSpaceDN w:val="0"/>
        <w:adjustRightInd w:val="0"/>
        <w:jc w:val="both"/>
        <w:rPr>
          <w:lang w:val="de-DE"/>
        </w:rPr>
      </w:pPr>
      <w:r w:rsidRPr="006F758B">
        <w:rPr>
          <w:lang w:val="de-DE"/>
        </w:rPr>
        <w:tab/>
        <w:t xml:space="preserve">2. </w:t>
      </w:r>
      <w:r w:rsidR="00970D03">
        <w:rPr>
          <w:lang w:val="de-DE"/>
        </w:rPr>
        <w:t>[...]</w:t>
      </w:r>
    </w:p>
    <w:p w14:paraId="311835F3" w14:textId="77777777" w:rsidR="009B4A9E" w:rsidRPr="006F758B" w:rsidRDefault="009B4A9E" w:rsidP="007867F4">
      <w:pPr>
        <w:autoSpaceDE w:val="0"/>
        <w:autoSpaceDN w:val="0"/>
        <w:adjustRightInd w:val="0"/>
        <w:jc w:val="both"/>
        <w:rPr>
          <w:lang w:val="de-DE"/>
        </w:rPr>
      </w:pPr>
    </w:p>
    <w:p w14:paraId="08DA8874" w14:textId="77777777" w:rsidR="009B4A9E" w:rsidRPr="006F758B" w:rsidRDefault="009B4A9E" w:rsidP="007867F4">
      <w:pPr>
        <w:autoSpaceDE w:val="0"/>
        <w:autoSpaceDN w:val="0"/>
        <w:adjustRightInd w:val="0"/>
        <w:jc w:val="both"/>
        <w:rPr>
          <w:lang w:val="de-DE"/>
        </w:rPr>
      </w:pPr>
      <w:r w:rsidRPr="006F758B">
        <w:rPr>
          <w:lang w:val="de-DE"/>
        </w:rPr>
        <w:tab/>
        <w:t>[2</w:t>
      </w:r>
      <w:r w:rsidRPr="006F758B">
        <w:rPr>
          <w:i/>
          <w:lang w:val="de-DE"/>
        </w:rPr>
        <w:t>bis</w:t>
      </w:r>
      <w:r w:rsidRPr="006F758B">
        <w:rPr>
          <w:lang w:val="de-DE"/>
        </w:rPr>
        <w:t xml:space="preserve">. </w:t>
      </w:r>
      <w:r w:rsidR="00970D03">
        <w:rPr>
          <w:lang w:val="de-DE"/>
        </w:rPr>
        <w:t>[...]</w:t>
      </w:r>
      <w:r w:rsidRPr="006F758B">
        <w:rPr>
          <w:lang w:val="de-DE"/>
        </w:rPr>
        <w:t>]</w:t>
      </w:r>
    </w:p>
    <w:p w14:paraId="42B18BD1" w14:textId="77777777" w:rsidR="009B4A9E" w:rsidRPr="006F758B" w:rsidRDefault="009B4A9E" w:rsidP="007867F4">
      <w:pPr>
        <w:autoSpaceDE w:val="0"/>
        <w:autoSpaceDN w:val="0"/>
        <w:adjustRightInd w:val="0"/>
        <w:jc w:val="both"/>
        <w:rPr>
          <w:lang w:val="de-DE"/>
        </w:rPr>
      </w:pPr>
    </w:p>
    <w:p w14:paraId="304D9F90" w14:textId="77777777" w:rsidR="009B4A9E" w:rsidRPr="006F758B" w:rsidRDefault="009B4A9E" w:rsidP="007867F4">
      <w:pPr>
        <w:autoSpaceDE w:val="0"/>
        <w:autoSpaceDN w:val="0"/>
        <w:adjustRightInd w:val="0"/>
        <w:jc w:val="both"/>
        <w:rPr>
          <w:lang w:val="de-DE"/>
        </w:rPr>
      </w:pPr>
      <w:r w:rsidRPr="006F758B">
        <w:rPr>
          <w:lang w:val="de-DE"/>
        </w:rPr>
        <w:tab/>
        <w:t>3.</w:t>
      </w:r>
      <w:r w:rsidR="00970D03">
        <w:rPr>
          <w:lang w:val="de-DE"/>
        </w:rPr>
        <w:t xml:space="preserve"> [...]</w:t>
      </w:r>
    </w:p>
    <w:p w14:paraId="2CEF362C" w14:textId="77777777" w:rsidR="009B4A9E" w:rsidRPr="006F758B" w:rsidRDefault="009B4A9E" w:rsidP="007867F4">
      <w:pPr>
        <w:autoSpaceDE w:val="0"/>
        <w:autoSpaceDN w:val="0"/>
        <w:adjustRightInd w:val="0"/>
        <w:jc w:val="both"/>
        <w:rPr>
          <w:lang w:val="de-DE"/>
        </w:rPr>
      </w:pPr>
    </w:p>
    <w:p w14:paraId="6FFE0E2C" w14:textId="77777777" w:rsidR="009B4A9E" w:rsidRPr="006F758B" w:rsidRDefault="009B4A9E" w:rsidP="007867F4">
      <w:pPr>
        <w:autoSpaceDE w:val="0"/>
        <w:autoSpaceDN w:val="0"/>
        <w:adjustRightInd w:val="0"/>
        <w:jc w:val="both"/>
        <w:rPr>
          <w:lang w:val="de-DE"/>
        </w:rPr>
      </w:pPr>
      <w:r w:rsidRPr="006F758B">
        <w:rPr>
          <w:lang w:val="de-DE"/>
        </w:rPr>
        <w:tab/>
        <w:t xml:space="preserve">4. Entschädigungsforderungen </w:t>
      </w:r>
      <w:r w:rsidR="00970D03">
        <w:rPr>
          <w:lang w:val="de-DE"/>
        </w:rPr>
        <w:t>[...]</w:t>
      </w:r>
      <w:r w:rsidRPr="006F758B">
        <w:rPr>
          <w:lang w:val="de-DE"/>
        </w:rPr>
        <w:t xml:space="preserve"> für Schäden an Hafen</w:t>
      </w:r>
      <w:r w:rsidRPr="006F758B">
        <w:rPr>
          <w:lang w:val="de-DE"/>
        </w:rPr>
        <w:noBreakHyphen/>
        <w:t>, Dock</w:t>
      </w:r>
      <w:r w:rsidRPr="006F758B">
        <w:rPr>
          <w:lang w:val="de-DE"/>
        </w:rPr>
        <w:noBreakHyphen/>
        <w:t xml:space="preserve"> und Wasserstraßenanlagen</w:t>
      </w:r>
      <w:r w:rsidR="00970D03">
        <w:rPr>
          <w:lang w:val="de-DE"/>
        </w:rPr>
        <w:t xml:space="preserve"> [...]</w:t>
      </w:r>
      <w:r w:rsidRPr="006F758B">
        <w:rPr>
          <w:lang w:val="de-DE"/>
        </w:rPr>
        <w:t>,</w:t>
      </w:r>
    </w:p>
    <w:p w14:paraId="0072A62C" w14:textId="77777777" w:rsidR="009B4A9E" w:rsidRPr="006F758B" w:rsidRDefault="009B4A9E" w:rsidP="007867F4">
      <w:pPr>
        <w:autoSpaceDE w:val="0"/>
        <w:autoSpaceDN w:val="0"/>
        <w:adjustRightInd w:val="0"/>
        <w:jc w:val="both"/>
        <w:rPr>
          <w:lang w:val="de-DE"/>
        </w:rPr>
      </w:pPr>
    </w:p>
    <w:p w14:paraId="495DA6F2" w14:textId="77777777" w:rsidR="009B4A9E" w:rsidRPr="006F758B" w:rsidRDefault="009B4A9E" w:rsidP="007867F4">
      <w:pPr>
        <w:autoSpaceDE w:val="0"/>
        <w:autoSpaceDN w:val="0"/>
        <w:adjustRightInd w:val="0"/>
        <w:jc w:val="both"/>
        <w:rPr>
          <w:lang w:val="de-DE"/>
        </w:rPr>
      </w:pPr>
      <w:r w:rsidRPr="006F758B">
        <w:rPr>
          <w:lang w:val="de-DE"/>
        </w:rPr>
        <w:tab/>
        <w:t xml:space="preserve">5. </w:t>
      </w:r>
      <w:r w:rsidR="00970D03">
        <w:rPr>
          <w:lang w:val="de-DE"/>
        </w:rPr>
        <w:t>[...].</w:t>
      </w:r>
    </w:p>
    <w:p w14:paraId="28DA7E43" w14:textId="77777777" w:rsidR="009B4A9E" w:rsidRPr="006F758B" w:rsidRDefault="009B4A9E" w:rsidP="007867F4">
      <w:pPr>
        <w:autoSpaceDE w:val="0"/>
        <w:autoSpaceDN w:val="0"/>
        <w:adjustRightInd w:val="0"/>
        <w:jc w:val="both"/>
        <w:rPr>
          <w:lang w:val="de-DE"/>
        </w:rPr>
      </w:pPr>
    </w:p>
    <w:p w14:paraId="612AA84E" w14:textId="77777777" w:rsidR="009B4A9E" w:rsidRPr="006F758B" w:rsidRDefault="009B4A9E" w:rsidP="00970D03">
      <w:pPr>
        <w:autoSpaceDE w:val="0"/>
        <w:autoSpaceDN w:val="0"/>
        <w:adjustRightInd w:val="0"/>
        <w:jc w:val="both"/>
        <w:rPr>
          <w:lang w:val="de-DE"/>
        </w:rPr>
      </w:pPr>
      <w:r w:rsidRPr="006F758B">
        <w:rPr>
          <w:lang w:val="de-DE"/>
        </w:rPr>
        <w:tab/>
        <w:t xml:space="preserve">[§ 2] - </w:t>
      </w:r>
      <w:r w:rsidR="00970D03">
        <w:rPr>
          <w:lang w:val="de-DE"/>
        </w:rPr>
        <w:t>[...]</w:t>
      </w:r>
      <w:r w:rsidRPr="006F758B">
        <w:rPr>
          <w:lang w:val="de-DE"/>
        </w:rPr>
        <w:t>]</w:t>
      </w:r>
    </w:p>
    <w:p w14:paraId="3C879B9E" w14:textId="77777777" w:rsidR="009B4A9E" w:rsidRPr="006F758B" w:rsidRDefault="009B4A9E" w:rsidP="007867F4">
      <w:pPr>
        <w:autoSpaceDE w:val="0"/>
        <w:autoSpaceDN w:val="0"/>
        <w:adjustRightInd w:val="0"/>
        <w:jc w:val="both"/>
        <w:rPr>
          <w:lang w:val="de-DE"/>
        </w:rPr>
      </w:pPr>
    </w:p>
    <w:p w14:paraId="3969C9BA" w14:textId="77777777" w:rsidR="009B4A9E" w:rsidRPr="006F758B" w:rsidRDefault="009B4A9E" w:rsidP="007867F4">
      <w:pPr>
        <w:autoSpaceDE w:val="0"/>
        <w:autoSpaceDN w:val="0"/>
        <w:adjustRightInd w:val="0"/>
        <w:jc w:val="both"/>
        <w:rPr>
          <w:lang w:val="de-DE"/>
        </w:rPr>
      </w:pPr>
      <w:r w:rsidRPr="006F758B">
        <w:rPr>
          <w:i/>
          <w:lang w:val="de-DE"/>
        </w:rPr>
        <w:t>[Art. 23 ersetzt durch Art. 1 des G. vom 28. November 1928 (I) (B.S. vom 11. Januar 1929); früherer Paragraph I umnummeriert zu § 1 durch Art. 3 §</w:t>
      </w:r>
      <w:r w:rsidR="00F75AE0" w:rsidRPr="006F758B">
        <w:rPr>
          <w:i/>
          <w:lang w:val="de-DE"/>
        </w:rPr>
        <w:t> 2 Nr. 2bis des G. vom 21. Okto</w:t>
      </w:r>
      <w:r w:rsidRPr="006F758B">
        <w:rPr>
          <w:i/>
          <w:lang w:val="de-DE"/>
        </w:rPr>
        <w:t xml:space="preserve">ber 1997 (B.S. vom 27. November 1997); </w:t>
      </w:r>
      <w:r w:rsidR="00970D03">
        <w:rPr>
          <w:i/>
          <w:lang w:val="de-DE"/>
        </w:rPr>
        <w:t>§ 1 einziger Absatz einleitende Bestimmung ersetzt durch Art. 14 Nr. 1</w:t>
      </w:r>
      <w:r w:rsidR="00970D03">
        <w:rPr>
          <w:i/>
          <w:iCs/>
          <w:lang w:val="de-DE"/>
        </w:rPr>
        <w:t xml:space="preserve"> des G. vom 8. Mai 2019 (B.S. vom 1. August 2019); § 1 einziger Absatz Nr. 1 abgeändert durch Art. 14 Nr. 2 des G. vom 8. Mai 2019 (B.S. vom 1. August 2019); § 1 einziger Absatz Nr. 2 aufgehoben durch Art. 14 Nr. 3 des G. vom 8. Mai 2019 (B.S. vom 1. August 2019); </w:t>
      </w:r>
      <w:r w:rsidRPr="006F758B">
        <w:rPr>
          <w:i/>
          <w:lang w:val="de-DE"/>
        </w:rPr>
        <w:t xml:space="preserve">§ 1 einziger Absatz Nr. 2bis eingefügt durch Art. 2 des K.E. Nr. 535 vom 31. März 1987 (B.S. vom 16. April 1987) und </w:t>
      </w:r>
      <w:r w:rsidR="00970D03">
        <w:rPr>
          <w:i/>
          <w:lang w:val="de-DE"/>
        </w:rPr>
        <w:t>aufgehoben durch Art. 14 Nr. 3</w:t>
      </w:r>
      <w:r w:rsidR="00970D03">
        <w:rPr>
          <w:i/>
          <w:iCs/>
          <w:lang w:val="de-DE"/>
        </w:rPr>
        <w:t xml:space="preserve"> des G. vom 8. Mai 2019 (B.S. vom 1. August 2019); § 1 einziger Absatz Nr. 3 aufgehoben durch Art. 14 Nr. 3 des G. vom 8. Mai 2019 (B.S. vom 1. August 2019); § 1 einziger Absatz Nr. 4 abgeändert durch Art. 14 Nr. 4 des G. vom 8. Mai 2019 (B.S. vom 1. August 2019); § 1 einziger Absatz Nr. 5 aufgehoben durch Art. 14 Nr. 5 des G. vom 8. Mai 2019 (B.S. vom 1. August 2019); </w:t>
      </w:r>
      <w:r w:rsidRPr="006F758B">
        <w:rPr>
          <w:i/>
          <w:lang w:val="de-DE"/>
        </w:rPr>
        <w:t>früherer Paragraph II umnummeriert zu § 2 durch Art. 3 § 2 Nr. 2bis des G. vom 21. Oktober 1997 (B.S. vom 27. November 1997)</w:t>
      </w:r>
      <w:r w:rsidR="00970D03">
        <w:rPr>
          <w:i/>
          <w:lang w:val="de-DE"/>
        </w:rPr>
        <w:t xml:space="preserve"> und aufgehoben durch Art. 14 Nr. 6</w:t>
      </w:r>
      <w:r w:rsidR="00970D03">
        <w:rPr>
          <w:i/>
          <w:iCs/>
          <w:lang w:val="de-DE"/>
        </w:rPr>
        <w:t xml:space="preserve"> des G. vom 8. Mai 2019 (B.S. vom 1. August 2019)</w:t>
      </w:r>
      <w:r w:rsidRPr="006F758B">
        <w:rPr>
          <w:i/>
          <w:lang w:val="de-DE"/>
        </w:rPr>
        <w:t>]</w:t>
      </w:r>
    </w:p>
    <w:p w14:paraId="2A6CA96E" w14:textId="77777777" w:rsidR="009B4A9E" w:rsidRPr="006F758B" w:rsidRDefault="009B4A9E" w:rsidP="007867F4">
      <w:pPr>
        <w:autoSpaceDE w:val="0"/>
        <w:autoSpaceDN w:val="0"/>
        <w:adjustRightInd w:val="0"/>
        <w:jc w:val="both"/>
        <w:rPr>
          <w:lang w:val="de-DE"/>
        </w:rPr>
      </w:pPr>
    </w:p>
    <w:p w14:paraId="25ACB808" w14:textId="77777777" w:rsidR="009B4A9E" w:rsidRPr="006F758B" w:rsidRDefault="009B4A9E" w:rsidP="007867F4">
      <w:pPr>
        <w:autoSpaceDE w:val="0"/>
        <w:autoSpaceDN w:val="0"/>
        <w:adjustRightInd w:val="0"/>
        <w:jc w:val="both"/>
        <w:rPr>
          <w:lang w:val="de-DE"/>
        </w:rPr>
      </w:pPr>
    </w:p>
    <w:p w14:paraId="6E1CC0ED" w14:textId="77777777" w:rsidR="009B4A9E" w:rsidRPr="006F758B" w:rsidRDefault="00BA3020" w:rsidP="00BA3020">
      <w:pPr>
        <w:autoSpaceDE w:val="0"/>
        <w:autoSpaceDN w:val="0"/>
        <w:adjustRightInd w:val="0"/>
        <w:jc w:val="both"/>
        <w:rPr>
          <w:lang w:val="de-DE"/>
        </w:rPr>
      </w:pPr>
      <w:r>
        <w:rPr>
          <w:lang w:val="de-DE"/>
        </w:rPr>
        <w:br w:type="page"/>
      </w:r>
      <w:r w:rsidR="009B4A9E" w:rsidRPr="006F758B">
        <w:rPr>
          <w:lang w:val="de-DE"/>
        </w:rPr>
        <w:lastRenderedPageBreak/>
        <w:tab/>
      </w:r>
      <w:r w:rsidR="009B4A9E" w:rsidRPr="006F758B">
        <w:rPr>
          <w:b/>
          <w:lang w:val="de-DE"/>
        </w:rPr>
        <w:t>Art. 24</w:t>
      </w:r>
      <w:r w:rsidR="009B4A9E" w:rsidRPr="006F758B">
        <w:rPr>
          <w:lang w:val="de-DE"/>
        </w:rPr>
        <w:t xml:space="preserve"> - </w:t>
      </w:r>
      <w:r>
        <w:rPr>
          <w:lang w:val="de-DE"/>
        </w:rPr>
        <w:t>[..</w:t>
      </w:r>
      <w:r w:rsidR="009B4A9E" w:rsidRPr="006F758B">
        <w:rPr>
          <w:lang w:val="de-DE"/>
        </w:rPr>
        <w:t>.]</w:t>
      </w:r>
    </w:p>
    <w:p w14:paraId="602242E0" w14:textId="77777777" w:rsidR="009B4A9E" w:rsidRPr="006F758B" w:rsidRDefault="009B4A9E" w:rsidP="007867F4">
      <w:pPr>
        <w:autoSpaceDE w:val="0"/>
        <w:autoSpaceDN w:val="0"/>
        <w:adjustRightInd w:val="0"/>
        <w:jc w:val="both"/>
        <w:rPr>
          <w:i/>
          <w:lang w:val="de-DE"/>
        </w:rPr>
      </w:pPr>
    </w:p>
    <w:p w14:paraId="1D6C721B" w14:textId="77777777" w:rsidR="009B4A9E" w:rsidRPr="006F758B" w:rsidRDefault="009B4A9E" w:rsidP="007867F4">
      <w:pPr>
        <w:autoSpaceDE w:val="0"/>
        <w:autoSpaceDN w:val="0"/>
        <w:adjustRightInd w:val="0"/>
        <w:jc w:val="both"/>
        <w:rPr>
          <w:lang w:val="de-DE"/>
        </w:rPr>
      </w:pPr>
      <w:r w:rsidRPr="006F758B">
        <w:rPr>
          <w:i/>
          <w:lang w:val="de-DE"/>
        </w:rPr>
        <w:t xml:space="preserve">[Art. 24 </w:t>
      </w:r>
      <w:r w:rsidR="00BA3020">
        <w:rPr>
          <w:i/>
          <w:lang w:val="de-DE"/>
        </w:rPr>
        <w:t>aufgehoben durch Art. 15</w:t>
      </w:r>
      <w:r w:rsidR="00BA3020">
        <w:rPr>
          <w:i/>
          <w:iCs/>
          <w:lang w:val="de-DE"/>
        </w:rPr>
        <w:t xml:space="preserve"> des G. vom 8. Mai 2019 (B.S. vom 1. August 2019)</w:t>
      </w:r>
      <w:r w:rsidRPr="006F758B">
        <w:rPr>
          <w:i/>
          <w:lang w:val="de-DE"/>
        </w:rPr>
        <w:t>]</w:t>
      </w:r>
    </w:p>
    <w:p w14:paraId="64622A68" w14:textId="77777777" w:rsidR="009B4A9E" w:rsidRPr="006F758B" w:rsidRDefault="009B4A9E" w:rsidP="007867F4">
      <w:pPr>
        <w:autoSpaceDE w:val="0"/>
        <w:autoSpaceDN w:val="0"/>
        <w:adjustRightInd w:val="0"/>
        <w:jc w:val="both"/>
        <w:rPr>
          <w:lang w:val="de-DE"/>
        </w:rPr>
      </w:pPr>
    </w:p>
    <w:p w14:paraId="2501C541" w14:textId="77777777" w:rsidR="009B4A9E" w:rsidRPr="006F758B" w:rsidRDefault="009B4A9E" w:rsidP="007867F4">
      <w:pPr>
        <w:autoSpaceDE w:val="0"/>
        <w:autoSpaceDN w:val="0"/>
        <w:adjustRightInd w:val="0"/>
        <w:jc w:val="both"/>
        <w:rPr>
          <w:lang w:val="de-DE"/>
        </w:rPr>
      </w:pPr>
    </w:p>
    <w:p w14:paraId="4FF9108D" w14:textId="77777777" w:rsidR="009B4A9E" w:rsidRPr="006F758B" w:rsidRDefault="009B4A9E" w:rsidP="007867F4">
      <w:pPr>
        <w:autoSpaceDE w:val="0"/>
        <w:autoSpaceDN w:val="0"/>
        <w:adjustRightInd w:val="0"/>
        <w:jc w:val="center"/>
        <w:rPr>
          <w:lang w:val="de-DE"/>
        </w:rPr>
      </w:pPr>
      <w:r w:rsidRPr="006F758B">
        <w:rPr>
          <w:i/>
          <w:lang w:val="de-DE"/>
        </w:rPr>
        <w:t xml:space="preserve">Abschnitt 2 </w:t>
      </w:r>
      <w:r w:rsidRPr="006F758B">
        <w:rPr>
          <w:lang w:val="de-DE"/>
        </w:rPr>
        <w:t>- Hypotheken auf Seeschiffe</w:t>
      </w:r>
    </w:p>
    <w:p w14:paraId="20FCC512" w14:textId="77777777" w:rsidR="009B4A9E" w:rsidRPr="006F758B" w:rsidRDefault="009B4A9E" w:rsidP="007867F4">
      <w:pPr>
        <w:autoSpaceDE w:val="0"/>
        <w:autoSpaceDN w:val="0"/>
        <w:adjustRightInd w:val="0"/>
        <w:jc w:val="both"/>
        <w:rPr>
          <w:i/>
          <w:lang w:val="de-DE"/>
        </w:rPr>
      </w:pPr>
    </w:p>
    <w:p w14:paraId="1C2100D5" w14:textId="77777777" w:rsidR="009B4A9E" w:rsidRPr="006F758B" w:rsidRDefault="009B4A9E" w:rsidP="007867F4">
      <w:pPr>
        <w:autoSpaceDE w:val="0"/>
        <w:autoSpaceDN w:val="0"/>
        <w:adjustRightInd w:val="0"/>
        <w:jc w:val="both"/>
        <w:rPr>
          <w:i/>
          <w:lang w:val="de-DE"/>
        </w:rPr>
      </w:pPr>
    </w:p>
    <w:p w14:paraId="3929B52F" w14:textId="77777777" w:rsidR="009B4A9E" w:rsidRDefault="009B4A9E" w:rsidP="007867F4">
      <w:pPr>
        <w:autoSpaceDE w:val="0"/>
        <w:autoSpaceDN w:val="0"/>
        <w:adjustRightInd w:val="0"/>
        <w:jc w:val="both"/>
        <w:rPr>
          <w:lang w:val="de-DE"/>
        </w:rPr>
      </w:pPr>
      <w:r w:rsidRPr="006F758B">
        <w:rPr>
          <w:lang w:val="de-DE"/>
        </w:rPr>
        <w:tab/>
      </w:r>
      <w:r w:rsidRPr="006F758B">
        <w:rPr>
          <w:b/>
          <w:lang w:val="de-DE"/>
        </w:rPr>
        <w:t>Art. 25</w:t>
      </w:r>
      <w:r w:rsidRPr="006F758B">
        <w:rPr>
          <w:lang w:val="de-DE"/>
        </w:rPr>
        <w:t xml:space="preserve"> - </w:t>
      </w:r>
      <w:r w:rsidRPr="006F758B">
        <w:rPr>
          <w:b/>
          <w:lang w:val="de-DE"/>
        </w:rPr>
        <w:t>36</w:t>
      </w:r>
      <w:r w:rsidRPr="006F758B">
        <w:rPr>
          <w:lang w:val="de-DE"/>
        </w:rPr>
        <w:t xml:space="preserve"> - </w:t>
      </w:r>
      <w:r w:rsidR="00BA3020">
        <w:rPr>
          <w:lang w:val="de-DE"/>
        </w:rPr>
        <w:t>[...]</w:t>
      </w:r>
    </w:p>
    <w:p w14:paraId="1018A2B2" w14:textId="77777777" w:rsidR="00BA3020" w:rsidRDefault="00BA3020" w:rsidP="007867F4">
      <w:pPr>
        <w:autoSpaceDE w:val="0"/>
        <w:autoSpaceDN w:val="0"/>
        <w:adjustRightInd w:val="0"/>
        <w:jc w:val="both"/>
        <w:rPr>
          <w:lang w:val="de-DE"/>
        </w:rPr>
      </w:pPr>
    </w:p>
    <w:p w14:paraId="1C26393E" w14:textId="77777777" w:rsidR="00BA3020" w:rsidRPr="00BA3020" w:rsidRDefault="00BA3020" w:rsidP="007867F4">
      <w:pPr>
        <w:autoSpaceDE w:val="0"/>
        <w:autoSpaceDN w:val="0"/>
        <w:adjustRightInd w:val="0"/>
        <w:jc w:val="both"/>
        <w:rPr>
          <w:i/>
          <w:iCs/>
          <w:lang w:val="de-DE"/>
        </w:rPr>
      </w:pPr>
      <w:r>
        <w:rPr>
          <w:i/>
          <w:iCs/>
          <w:lang w:val="de-DE"/>
        </w:rPr>
        <w:t>[Art. 25 bis 36 aufgehoben durch Art. 15 des G. vom 8. Mai 2019 (B.S. vom 1. August 2019)]</w:t>
      </w:r>
    </w:p>
    <w:p w14:paraId="016ECA4E" w14:textId="77777777" w:rsidR="009B4A9E" w:rsidRPr="006F758B" w:rsidRDefault="009B4A9E" w:rsidP="007867F4">
      <w:pPr>
        <w:autoSpaceDE w:val="0"/>
        <w:autoSpaceDN w:val="0"/>
        <w:adjustRightInd w:val="0"/>
        <w:jc w:val="both"/>
        <w:rPr>
          <w:lang w:val="de-DE"/>
        </w:rPr>
      </w:pPr>
    </w:p>
    <w:p w14:paraId="1253D074" w14:textId="77777777" w:rsidR="009B4A9E" w:rsidRPr="006F758B" w:rsidRDefault="009B4A9E" w:rsidP="007867F4">
      <w:pPr>
        <w:autoSpaceDE w:val="0"/>
        <w:autoSpaceDN w:val="0"/>
        <w:adjustRightInd w:val="0"/>
        <w:jc w:val="both"/>
        <w:rPr>
          <w:lang w:val="de-DE"/>
        </w:rPr>
      </w:pPr>
    </w:p>
    <w:p w14:paraId="3470BBDF" w14:textId="77777777" w:rsidR="009B4A9E" w:rsidRPr="006F758B" w:rsidRDefault="009B4A9E" w:rsidP="007867F4">
      <w:pPr>
        <w:autoSpaceDE w:val="0"/>
        <w:autoSpaceDN w:val="0"/>
        <w:adjustRightInd w:val="0"/>
        <w:jc w:val="center"/>
        <w:rPr>
          <w:lang w:val="de-DE"/>
        </w:rPr>
      </w:pPr>
      <w:r w:rsidRPr="006F758B">
        <w:rPr>
          <w:i/>
          <w:lang w:val="de-DE"/>
        </w:rPr>
        <w:t>Abschnitt 3</w:t>
      </w:r>
      <w:r w:rsidRPr="006F758B">
        <w:rPr>
          <w:lang w:val="de-DE"/>
        </w:rPr>
        <w:t xml:space="preserve"> - Erlöschen von Vorzugsrechten und Hypotheken</w:t>
      </w:r>
    </w:p>
    <w:p w14:paraId="63E43529" w14:textId="77777777" w:rsidR="009B4A9E" w:rsidRPr="006F758B" w:rsidRDefault="009B4A9E" w:rsidP="007867F4">
      <w:pPr>
        <w:autoSpaceDE w:val="0"/>
        <w:autoSpaceDN w:val="0"/>
        <w:adjustRightInd w:val="0"/>
        <w:jc w:val="both"/>
        <w:rPr>
          <w:lang w:val="de-DE"/>
        </w:rPr>
      </w:pPr>
    </w:p>
    <w:p w14:paraId="44D8519B" w14:textId="77777777" w:rsidR="009B4A9E" w:rsidRPr="006F758B" w:rsidRDefault="009B4A9E" w:rsidP="007867F4">
      <w:pPr>
        <w:autoSpaceDE w:val="0"/>
        <w:autoSpaceDN w:val="0"/>
        <w:adjustRightInd w:val="0"/>
        <w:jc w:val="both"/>
        <w:rPr>
          <w:lang w:val="de-DE"/>
        </w:rPr>
      </w:pPr>
    </w:p>
    <w:p w14:paraId="39BF7216" w14:textId="77777777" w:rsidR="009B4A9E" w:rsidRDefault="009B4A9E" w:rsidP="00BA3020">
      <w:pPr>
        <w:autoSpaceDE w:val="0"/>
        <w:autoSpaceDN w:val="0"/>
        <w:adjustRightInd w:val="0"/>
        <w:jc w:val="both"/>
        <w:rPr>
          <w:lang w:val="de-DE"/>
        </w:rPr>
      </w:pPr>
      <w:r w:rsidRPr="006F758B">
        <w:rPr>
          <w:lang w:val="de-DE"/>
        </w:rPr>
        <w:tab/>
      </w:r>
      <w:r w:rsidRPr="006F758B">
        <w:rPr>
          <w:b/>
          <w:lang w:val="de-DE"/>
        </w:rPr>
        <w:t>Art. 37</w:t>
      </w:r>
      <w:r w:rsidRPr="006F758B">
        <w:rPr>
          <w:lang w:val="de-DE"/>
        </w:rPr>
        <w:t xml:space="preserve"> - </w:t>
      </w:r>
      <w:r w:rsidRPr="006F758B">
        <w:rPr>
          <w:b/>
          <w:lang w:val="de-DE"/>
        </w:rPr>
        <w:t>42</w:t>
      </w:r>
      <w:r w:rsidRPr="006F758B">
        <w:rPr>
          <w:lang w:val="de-DE"/>
        </w:rPr>
        <w:t xml:space="preserve"> - </w:t>
      </w:r>
      <w:r w:rsidR="00BA3020">
        <w:rPr>
          <w:lang w:val="de-DE"/>
        </w:rPr>
        <w:t>[...]</w:t>
      </w:r>
    </w:p>
    <w:p w14:paraId="00889A7A" w14:textId="77777777" w:rsidR="00BA3020" w:rsidRDefault="00BA3020" w:rsidP="00BA3020">
      <w:pPr>
        <w:autoSpaceDE w:val="0"/>
        <w:autoSpaceDN w:val="0"/>
        <w:adjustRightInd w:val="0"/>
        <w:jc w:val="both"/>
        <w:rPr>
          <w:lang w:val="de-DE"/>
        </w:rPr>
      </w:pPr>
    </w:p>
    <w:p w14:paraId="139ADDB1" w14:textId="77777777" w:rsidR="00BA3020" w:rsidRDefault="00BA3020" w:rsidP="00BA3020">
      <w:pPr>
        <w:autoSpaceDE w:val="0"/>
        <w:autoSpaceDN w:val="0"/>
        <w:adjustRightInd w:val="0"/>
        <w:jc w:val="both"/>
        <w:rPr>
          <w:i/>
          <w:iCs/>
          <w:lang w:val="de-DE"/>
        </w:rPr>
      </w:pPr>
      <w:r>
        <w:rPr>
          <w:i/>
          <w:iCs/>
          <w:lang w:val="de-DE"/>
        </w:rPr>
        <w:t>[Art. 37 bis 42 aufgehoben durch Art. 15 des G. vom 8. Mai 2019 (B.S. vom 1. August 2019)]</w:t>
      </w:r>
    </w:p>
    <w:p w14:paraId="37377897" w14:textId="77777777" w:rsidR="00BA3020" w:rsidRPr="00BA3020" w:rsidRDefault="00BA3020" w:rsidP="00BA3020">
      <w:pPr>
        <w:autoSpaceDE w:val="0"/>
        <w:autoSpaceDN w:val="0"/>
        <w:adjustRightInd w:val="0"/>
        <w:jc w:val="both"/>
        <w:rPr>
          <w:i/>
          <w:iCs/>
          <w:lang w:val="de-DE"/>
        </w:rPr>
      </w:pPr>
    </w:p>
    <w:p w14:paraId="6619FB0D" w14:textId="77777777" w:rsidR="009B4A9E" w:rsidRPr="006F758B" w:rsidRDefault="009B4A9E" w:rsidP="007867F4">
      <w:pPr>
        <w:autoSpaceDE w:val="0"/>
        <w:autoSpaceDN w:val="0"/>
        <w:adjustRightInd w:val="0"/>
        <w:jc w:val="both"/>
        <w:rPr>
          <w:lang w:val="de-DE"/>
        </w:rPr>
      </w:pPr>
    </w:p>
    <w:p w14:paraId="0DC1211B" w14:textId="77777777" w:rsidR="009B4A9E" w:rsidRPr="006F758B" w:rsidRDefault="009B4A9E" w:rsidP="007867F4">
      <w:pPr>
        <w:autoSpaceDE w:val="0"/>
        <w:autoSpaceDN w:val="0"/>
        <w:adjustRightInd w:val="0"/>
        <w:jc w:val="both"/>
        <w:rPr>
          <w:lang w:val="de-DE"/>
        </w:rPr>
      </w:pPr>
    </w:p>
    <w:p w14:paraId="451FB431" w14:textId="77777777" w:rsidR="009B4A9E" w:rsidRPr="006F758B" w:rsidRDefault="007A740E" w:rsidP="007867F4">
      <w:pPr>
        <w:autoSpaceDE w:val="0"/>
        <w:autoSpaceDN w:val="0"/>
        <w:adjustRightInd w:val="0"/>
        <w:jc w:val="center"/>
        <w:rPr>
          <w:lang w:val="de-DE"/>
        </w:rPr>
      </w:pPr>
      <w:r w:rsidRPr="006F758B">
        <w:rPr>
          <w:lang w:val="de-DE"/>
        </w:rPr>
        <w:br w:type="page"/>
      </w:r>
      <w:r w:rsidR="009B4A9E" w:rsidRPr="006F758B">
        <w:rPr>
          <w:lang w:val="de-DE"/>
        </w:rPr>
        <w:lastRenderedPageBreak/>
        <w:t>KAPITEL 4</w:t>
      </w:r>
      <w:r w:rsidR="009B4A9E" w:rsidRPr="006F758B">
        <w:rPr>
          <w:i/>
          <w:lang w:val="de-DE"/>
        </w:rPr>
        <w:t xml:space="preserve"> </w:t>
      </w:r>
      <w:r w:rsidR="009B4A9E" w:rsidRPr="006F758B">
        <w:rPr>
          <w:lang w:val="de-DE"/>
        </w:rPr>
        <w:t xml:space="preserve">- </w:t>
      </w:r>
      <w:r w:rsidR="00C2551F">
        <w:rPr>
          <w:lang w:val="de-DE"/>
        </w:rPr>
        <w:t>[</w:t>
      </w:r>
      <w:r w:rsidR="009B4A9E" w:rsidRPr="006F758B">
        <w:rPr>
          <w:i/>
          <w:lang w:val="de-DE"/>
        </w:rPr>
        <w:t>Öffentlichkeit der Hypothekendokum</w:t>
      </w:r>
      <w:r w:rsidR="00EC3AD4">
        <w:rPr>
          <w:i/>
          <w:lang w:val="de-DE"/>
        </w:rPr>
        <w:t xml:space="preserve">ente und Verantwortlichkeit des </w:t>
      </w:r>
      <w:r w:rsidR="0057726B" w:rsidRPr="0057726B">
        <w:rPr>
          <w:i/>
          <w:lang w:val="de-DE"/>
        </w:rPr>
        <w:t>Belgischen Schiffsregister</w:t>
      </w:r>
      <w:r w:rsidR="00EC3AD4">
        <w:rPr>
          <w:i/>
          <w:lang w:val="de-DE"/>
        </w:rPr>
        <w:t>s</w:t>
      </w:r>
      <w:r w:rsidR="0057726B">
        <w:rPr>
          <w:lang w:val="de-DE"/>
        </w:rPr>
        <w:t>]</w:t>
      </w:r>
    </w:p>
    <w:p w14:paraId="6C509C28" w14:textId="77777777" w:rsidR="009B4A9E" w:rsidRDefault="009B4A9E" w:rsidP="007867F4">
      <w:pPr>
        <w:autoSpaceDE w:val="0"/>
        <w:autoSpaceDN w:val="0"/>
        <w:adjustRightInd w:val="0"/>
        <w:jc w:val="both"/>
        <w:rPr>
          <w:lang w:val="de-DE"/>
        </w:rPr>
      </w:pPr>
    </w:p>
    <w:p w14:paraId="6B839AFF" w14:textId="77777777" w:rsidR="0057726B" w:rsidRDefault="0057726B" w:rsidP="007867F4">
      <w:pPr>
        <w:autoSpaceDE w:val="0"/>
        <w:autoSpaceDN w:val="0"/>
        <w:adjustRightInd w:val="0"/>
        <w:jc w:val="both"/>
        <w:rPr>
          <w:i/>
          <w:lang w:val="de-DE"/>
        </w:rPr>
      </w:pPr>
      <w:r>
        <w:rPr>
          <w:i/>
          <w:lang w:val="de-DE"/>
        </w:rPr>
        <w:t xml:space="preserve">[Überschrift von Kapitel 4 </w:t>
      </w:r>
      <w:r w:rsidR="00C2551F">
        <w:rPr>
          <w:i/>
          <w:lang w:val="de-DE"/>
        </w:rPr>
        <w:t>ersetzt</w:t>
      </w:r>
      <w:r>
        <w:rPr>
          <w:i/>
          <w:lang w:val="de-DE"/>
        </w:rPr>
        <w:t xml:space="preserve"> durch Art. </w:t>
      </w:r>
      <w:r w:rsidR="00C2551F">
        <w:rPr>
          <w:i/>
          <w:lang w:val="de-DE"/>
        </w:rPr>
        <w:t>8</w:t>
      </w:r>
      <w:r>
        <w:rPr>
          <w:i/>
          <w:lang w:val="de-DE"/>
        </w:rPr>
        <w:t xml:space="preserve"> des G. vom 25. Dezember 2016 (B.S. vom 1. Februar 2017)]</w:t>
      </w:r>
    </w:p>
    <w:p w14:paraId="32DE1B34" w14:textId="77777777" w:rsidR="0057726B" w:rsidRPr="0057726B" w:rsidRDefault="0057726B" w:rsidP="007867F4">
      <w:pPr>
        <w:autoSpaceDE w:val="0"/>
        <w:autoSpaceDN w:val="0"/>
        <w:adjustRightInd w:val="0"/>
        <w:jc w:val="both"/>
        <w:rPr>
          <w:i/>
          <w:lang w:val="de-DE"/>
        </w:rPr>
      </w:pPr>
    </w:p>
    <w:p w14:paraId="0DC66965" w14:textId="77777777" w:rsidR="009B4A9E" w:rsidRPr="006F758B" w:rsidRDefault="009B4A9E" w:rsidP="007867F4">
      <w:pPr>
        <w:autoSpaceDE w:val="0"/>
        <w:autoSpaceDN w:val="0"/>
        <w:adjustRightInd w:val="0"/>
        <w:jc w:val="both"/>
        <w:rPr>
          <w:lang w:val="de-DE"/>
        </w:rPr>
      </w:pPr>
    </w:p>
    <w:p w14:paraId="0FC5F075" w14:textId="77777777" w:rsidR="00BA3020" w:rsidRDefault="009B4A9E" w:rsidP="00BA3020">
      <w:pPr>
        <w:autoSpaceDE w:val="0"/>
        <w:autoSpaceDN w:val="0"/>
        <w:adjustRightInd w:val="0"/>
        <w:jc w:val="both"/>
        <w:rPr>
          <w:lang w:val="de-DE"/>
        </w:rPr>
      </w:pPr>
      <w:r w:rsidRPr="006F758B">
        <w:rPr>
          <w:lang w:val="de-DE"/>
        </w:rPr>
        <w:tab/>
      </w:r>
      <w:r w:rsidRPr="006F758B">
        <w:rPr>
          <w:b/>
          <w:lang w:val="de-DE"/>
        </w:rPr>
        <w:t>Art. 43</w:t>
      </w:r>
      <w:r w:rsidRPr="006F758B">
        <w:rPr>
          <w:lang w:val="de-DE"/>
        </w:rPr>
        <w:t xml:space="preserve"> - </w:t>
      </w:r>
      <w:r w:rsidRPr="006F758B">
        <w:rPr>
          <w:b/>
          <w:lang w:val="de-DE"/>
        </w:rPr>
        <w:t>45</w:t>
      </w:r>
      <w:r w:rsidRPr="006F758B">
        <w:rPr>
          <w:lang w:val="de-DE"/>
        </w:rPr>
        <w:t xml:space="preserve"> - </w:t>
      </w:r>
      <w:r w:rsidR="00BA3020">
        <w:rPr>
          <w:lang w:val="de-DE"/>
        </w:rPr>
        <w:t>[...]</w:t>
      </w:r>
    </w:p>
    <w:p w14:paraId="37A664CA" w14:textId="77777777" w:rsidR="00BA3020" w:rsidRDefault="00BA3020" w:rsidP="00BA3020">
      <w:pPr>
        <w:autoSpaceDE w:val="0"/>
        <w:autoSpaceDN w:val="0"/>
        <w:adjustRightInd w:val="0"/>
        <w:jc w:val="both"/>
        <w:rPr>
          <w:lang w:val="de-DE"/>
        </w:rPr>
      </w:pPr>
    </w:p>
    <w:p w14:paraId="05755A46" w14:textId="77777777" w:rsidR="00BA3020" w:rsidRDefault="00BA3020" w:rsidP="00BA3020">
      <w:pPr>
        <w:autoSpaceDE w:val="0"/>
        <w:autoSpaceDN w:val="0"/>
        <w:adjustRightInd w:val="0"/>
        <w:jc w:val="both"/>
        <w:rPr>
          <w:i/>
          <w:iCs/>
          <w:lang w:val="de-DE"/>
        </w:rPr>
      </w:pPr>
      <w:r>
        <w:rPr>
          <w:i/>
          <w:iCs/>
          <w:lang w:val="de-DE"/>
        </w:rPr>
        <w:t>[Art. 43 bis 45 aufgehoben durch Art. 15 des G. vom 8. Mai 2019 (B.S. vom 1. August 2019)]</w:t>
      </w:r>
    </w:p>
    <w:p w14:paraId="0214EE73" w14:textId="77777777" w:rsidR="009B4A9E" w:rsidRPr="006F758B" w:rsidRDefault="009B4A9E" w:rsidP="007867F4">
      <w:pPr>
        <w:autoSpaceDE w:val="0"/>
        <w:autoSpaceDN w:val="0"/>
        <w:adjustRightInd w:val="0"/>
        <w:jc w:val="both"/>
        <w:rPr>
          <w:lang w:val="de-DE"/>
        </w:rPr>
      </w:pPr>
    </w:p>
    <w:p w14:paraId="780C5C09" w14:textId="77777777" w:rsidR="009B4A9E" w:rsidRPr="006F758B" w:rsidRDefault="0057726B" w:rsidP="00BA3020">
      <w:pPr>
        <w:autoSpaceDE w:val="0"/>
        <w:autoSpaceDN w:val="0"/>
        <w:adjustRightInd w:val="0"/>
        <w:jc w:val="center"/>
        <w:rPr>
          <w:b/>
          <w:lang w:val="de-DE"/>
        </w:rPr>
      </w:pPr>
      <w:r>
        <w:rPr>
          <w:lang w:val="de-DE"/>
        </w:rPr>
        <w:br w:type="page"/>
      </w:r>
      <w:r w:rsidR="009B4A9E" w:rsidRPr="006F758B">
        <w:rPr>
          <w:b/>
          <w:lang w:val="de-DE"/>
        </w:rPr>
        <w:lastRenderedPageBreak/>
        <w:t xml:space="preserve">TITEL II - </w:t>
      </w:r>
      <w:r w:rsidR="009B4A9E" w:rsidRPr="006F758B">
        <w:rPr>
          <w:b/>
          <w:i/>
          <w:lang w:val="de-DE"/>
        </w:rPr>
        <w:t>Eigentümer und Besatzung von Seeschiffen</w:t>
      </w:r>
    </w:p>
    <w:p w14:paraId="0D33B033" w14:textId="77777777" w:rsidR="009B4A9E" w:rsidRPr="006F758B" w:rsidRDefault="009B4A9E" w:rsidP="007867F4">
      <w:pPr>
        <w:autoSpaceDE w:val="0"/>
        <w:autoSpaceDN w:val="0"/>
        <w:adjustRightInd w:val="0"/>
        <w:jc w:val="both"/>
        <w:rPr>
          <w:lang w:val="de-DE"/>
        </w:rPr>
      </w:pPr>
    </w:p>
    <w:p w14:paraId="12FB405D" w14:textId="77777777" w:rsidR="009B4A9E" w:rsidRPr="006F758B" w:rsidRDefault="009B4A9E" w:rsidP="007867F4">
      <w:pPr>
        <w:autoSpaceDE w:val="0"/>
        <w:autoSpaceDN w:val="0"/>
        <w:adjustRightInd w:val="0"/>
        <w:jc w:val="both"/>
        <w:rPr>
          <w:lang w:val="de-DE"/>
        </w:rPr>
      </w:pPr>
    </w:p>
    <w:p w14:paraId="4BE0ED3A" w14:textId="77777777" w:rsidR="009B4A9E" w:rsidRPr="006F758B" w:rsidRDefault="009B4A9E" w:rsidP="007867F4">
      <w:pPr>
        <w:autoSpaceDE w:val="0"/>
        <w:autoSpaceDN w:val="0"/>
        <w:adjustRightInd w:val="0"/>
        <w:jc w:val="center"/>
        <w:rPr>
          <w:lang w:val="de-DE"/>
        </w:rPr>
      </w:pPr>
      <w:r w:rsidRPr="006F758B">
        <w:rPr>
          <w:lang w:val="de-DE"/>
        </w:rPr>
        <w:t xml:space="preserve">KAPITEL 1 - </w:t>
      </w:r>
      <w:r w:rsidRPr="006F758B">
        <w:rPr>
          <w:i/>
          <w:lang w:val="de-DE"/>
        </w:rPr>
        <w:t>Schiffseigentümer</w:t>
      </w:r>
    </w:p>
    <w:p w14:paraId="0EF9A1D1" w14:textId="77777777" w:rsidR="009B4A9E" w:rsidRPr="006F758B" w:rsidRDefault="009B4A9E" w:rsidP="007867F4">
      <w:pPr>
        <w:autoSpaceDE w:val="0"/>
        <w:autoSpaceDN w:val="0"/>
        <w:adjustRightInd w:val="0"/>
        <w:jc w:val="both"/>
        <w:rPr>
          <w:lang w:val="de-DE"/>
        </w:rPr>
      </w:pPr>
    </w:p>
    <w:p w14:paraId="19C176F1" w14:textId="77777777" w:rsidR="009B4A9E" w:rsidRPr="006F758B" w:rsidRDefault="009B4A9E" w:rsidP="007867F4">
      <w:pPr>
        <w:autoSpaceDE w:val="0"/>
        <w:autoSpaceDN w:val="0"/>
        <w:adjustRightInd w:val="0"/>
        <w:jc w:val="both"/>
        <w:rPr>
          <w:lang w:val="de-DE"/>
        </w:rPr>
      </w:pPr>
    </w:p>
    <w:p w14:paraId="2DFCAEE1" w14:textId="77777777" w:rsidR="009B4A9E" w:rsidRPr="006F758B" w:rsidRDefault="009B4A9E" w:rsidP="007867F4">
      <w:pPr>
        <w:autoSpaceDE w:val="0"/>
        <w:autoSpaceDN w:val="0"/>
        <w:adjustRightInd w:val="0"/>
        <w:jc w:val="center"/>
        <w:rPr>
          <w:lang w:val="de-DE"/>
        </w:rPr>
      </w:pPr>
      <w:r w:rsidRPr="006F758B">
        <w:rPr>
          <w:lang w:val="de-DE"/>
        </w:rPr>
        <w:t>[</w:t>
      </w:r>
      <w:r w:rsidRPr="006F758B">
        <w:rPr>
          <w:i/>
          <w:lang w:val="de-DE"/>
        </w:rPr>
        <w:t xml:space="preserve">Abschnitt 1 </w:t>
      </w:r>
      <w:r w:rsidRPr="006F758B">
        <w:rPr>
          <w:lang w:val="de-DE"/>
        </w:rPr>
        <w:t>- Haftung der Schiffseigentümer]</w:t>
      </w:r>
    </w:p>
    <w:p w14:paraId="51CDB179" w14:textId="77777777" w:rsidR="009B4A9E" w:rsidRPr="006F758B" w:rsidRDefault="009B4A9E" w:rsidP="007867F4">
      <w:pPr>
        <w:autoSpaceDE w:val="0"/>
        <w:autoSpaceDN w:val="0"/>
        <w:adjustRightInd w:val="0"/>
        <w:jc w:val="both"/>
        <w:rPr>
          <w:lang w:val="de-DE"/>
        </w:rPr>
      </w:pPr>
    </w:p>
    <w:p w14:paraId="5B1E5096" w14:textId="77777777" w:rsidR="009B4A9E" w:rsidRPr="006F758B" w:rsidRDefault="009B4A9E" w:rsidP="007867F4">
      <w:pPr>
        <w:autoSpaceDE w:val="0"/>
        <w:autoSpaceDN w:val="0"/>
        <w:adjustRightInd w:val="0"/>
        <w:jc w:val="both"/>
        <w:rPr>
          <w:lang w:val="de-DE"/>
        </w:rPr>
      </w:pPr>
      <w:r w:rsidRPr="006F758B">
        <w:rPr>
          <w:i/>
          <w:lang w:val="de-DE"/>
        </w:rPr>
        <w:t>[Unterteilung Abschnitt 1 eingefügt durch Art. 2 des G. vom 11. April 1989 (B.S. vom 6. Okto</w:t>
      </w:r>
      <w:r w:rsidRPr="006F758B">
        <w:rPr>
          <w:i/>
          <w:lang w:val="de-DE"/>
        </w:rPr>
        <w:softHyphen/>
        <w:t>ber 1989)]</w:t>
      </w:r>
    </w:p>
    <w:p w14:paraId="35067E55" w14:textId="77777777" w:rsidR="009B4A9E" w:rsidRPr="006F758B" w:rsidRDefault="009B4A9E" w:rsidP="007867F4">
      <w:pPr>
        <w:autoSpaceDE w:val="0"/>
        <w:autoSpaceDN w:val="0"/>
        <w:adjustRightInd w:val="0"/>
        <w:jc w:val="both"/>
        <w:rPr>
          <w:lang w:val="de-DE"/>
        </w:rPr>
      </w:pPr>
    </w:p>
    <w:p w14:paraId="552955AC" w14:textId="77777777" w:rsidR="009B4A9E" w:rsidRPr="006F758B" w:rsidRDefault="009B4A9E" w:rsidP="007867F4">
      <w:pPr>
        <w:autoSpaceDE w:val="0"/>
        <w:autoSpaceDN w:val="0"/>
        <w:adjustRightInd w:val="0"/>
        <w:jc w:val="both"/>
        <w:rPr>
          <w:lang w:val="de-DE"/>
        </w:rPr>
      </w:pPr>
    </w:p>
    <w:p w14:paraId="2DC89CAC" w14:textId="77777777" w:rsidR="009B4A9E" w:rsidRPr="006F758B" w:rsidRDefault="009B4A9E" w:rsidP="00BA3020">
      <w:pPr>
        <w:autoSpaceDE w:val="0"/>
        <w:autoSpaceDN w:val="0"/>
        <w:adjustRightInd w:val="0"/>
        <w:jc w:val="both"/>
        <w:rPr>
          <w:lang w:val="de-DE"/>
        </w:rPr>
      </w:pPr>
      <w:r w:rsidRPr="006F758B">
        <w:rPr>
          <w:lang w:val="de-DE"/>
        </w:rPr>
        <w:tab/>
        <w:t>[</w:t>
      </w:r>
      <w:r w:rsidRPr="006F758B">
        <w:rPr>
          <w:b/>
          <w:lang w:val="de-DE"/>
        </w:rPr>
        <w:t>Art. 46</w:t>
      </w:r>
      <w:r w:rsidRPr="006F758B">
        <w:rPr>
          <w:lang w:val="de-DE"/>
        </w:rPr>
        <w:t xml:space="preserve">] - </w:t>
      </w:r>
      <w:r w:rsidR="00BA3020">
        <w:rPr>
          <w:lang w:val="de-DE"/>
        </w:rPr>
        <w:t>[..</w:t>
      </w:r>
      <w:r w:rsidRPr="006F758B">
        <w:rPr>
          <w:lang w:val="de-DE"/>
        </w:rPr>
        <w:t>.]</w:t>
      </w:r>
    </w:p>
    <w:p w14:paraId="042F4FA0" w14:textId="77777777" w:rsidR="009B4A9E" w:rsidRPr="006F758B" w:rsidRDefault="009B4A9E" w:rsidP="007867F4">
      <w:pPr>
        <w:autoSpaceDE w:val="0"/>
        <w:autoSpaceDN w:val="0"/>
        <w:adjustRightInd w:val="0"/>
        <w:jc w:val="both"/>
        <w:rPr>
          <w:lang w:val="de-DE"/>
        </w:rPr>
      </w:pPr>
    </w:p>
    <w:p w14:paraId="260E5823" w14:textId="77777777" w:rsidR="009B4A9E" w:rsidRPr="006F758B" w:rsidRDefault="009B4A9E" w:rsidP="007867F4">
      <w:pPr>
        <w:autoSpaceDE w:val="0"/>
        <w:autoSpaceDN w:val="0"/>
        <w:adjustRightInd w:val="0"/>
        <w:jc w:val="both"/>
        <w:rPr>
          <w:lang w:val="de-DE"/>
        </w:rPr>
      </w:pPr>
      <w:r w:rsidRPr="006F758B">
        <w:rPr>
          <w:i/>
          <w:lang w:val="de-DE"/>
        </w:rPr>
        <w:t xml:space="preserve">[Früherer Artikel 7 umnummeriert zu Art. 46 durch Art. 2 des G. vom 10. Februar 1908 (B.S. vom 25. September 1908) und </w:t>
      </w:r>
      <w:r w:rsidR="00BA3020">
        <w:rPr>
          <w:i/>
          <w:lang w:val="de-DE"/>
        </w:rPr>
        <w:t>aufgehoben durch Art. 15</w:t>
      </w:r>
      <w:r w:rsidR="00BA3020">
        <w:rPr>
          <w:i/>
          <w:iCs/>
          <w:lang w:val="de-DE"/>
        </w:rPr>
        <w:t xml:space="preserve"> des G. vom 8. Mai 2019 (B.S. vom 1. August 2019)</w:t>
      </w:r>
      <w:r w:rsidRPr="006F758B">
        <w:rPr>
          <w:i/>
          <w:lang w:val="de-DE"/>
        </w:rPr>
        <w:t>]</w:t>
      </w:r>
    </w:p>
    <w:p w14:paraId="0F57F43C" w14:textId="77777777" w:rsidR="009B4A9E" w:rsidRPr="006F758B" w:rsidRDefault="009B4A9E" w:rsidP="007867F4">
      <w:pPr>
        <w:autoSpaceDE w:val="0"/>
        <w:autoSpaceDN w:val="0"/>
        <w:adjustRightInd w:val="0"/>
        <w:jc w:val="both"/>
        <w:rPr>
          <w:lang w:val="de-DE"/>
        </w:rPr>
      </w:pPr>
    </w:p>
    <w:p w14:paraId="3C415A25" w14:textId="77777777" w:rsidR="009B4A9E" w:rsidRPr="006F758B" w:rsidRDefault="009B4A9E" w:rsidP="007867F4">
      <w:pPr>
        <w:autoSpaceDE w:val="0"/>
        <w:autoSpaceDN w:val="0"/>
        <w:adjustRightInd w:val="0"/>
        <w:jc w:val="both"/>
        <w:rPr>
          <w:lang w:val="de-DE"/>
        </w:rPr>
      </w:pPr>
    </w:p>
    <w:p w14:paraId="322C07B2" w14:textId="77777777" w:rsidR="009B4A9E" w:rsidRPr="006F758B" w:rsidRDefault="009B4A9E" w:rsidP="007867F4">
      <w:pPr>
        <w:autoSpaceDE w:val="0"/>
        <w:autoSpaceDN w:val="0"/>
        <w:adjustRightInd w:val="0"/>
        <w:jc w:val="center"/>
        <w:rPr>
          <w:lang w:val="de-DE"/>
        </w:rPr>
      </w:pPr>
      <w:r w:rsidRPr="006F758B">
        <w:rPr>
          <w:lang w:val="de-DE"/>
        </w:rPr>
        <w:t>[</w:t>
      </w:r>
      <w:r w:rsidRPr="006F758B">
        <w:rPr>
          <w:i/>
          <w:lang w:val="de-DE"/>
        </w:rPr>
        <w:t xml:space="preserve">Abschnitt 2 </w:t>
      </w:r>
      <w:r w:rsidRPr="006F758B">
        <w:rPr>
          <w:lang w:val="de-DE"/>
        </w:rPr>
        <w:t>- Haftungsbeschränkung]</w:t>
      </w:r>
    </w:p>
    <w:p w14:paraId="5E3011BA" w14:textId="77777777" w:rsidR="009B4A9E" w:rsidRPr="006F758B" w:rsidRDefault="009B4A9E" w:rsidP="007867F4">
      <w:pPr>
        <w:autoSpaceDE w:val="0"/>
        <w:autoSpaceDN w:val="0"/>
        <w:adjustRightInd w:val="0"/>
        <w:jc w:val="both"/>
        <w:rPr>
          <w:lang w:val="de-DE"/>
        </w:rPr>
      </w:pPr>
    </w:p>
    <w:p w14:paraId="7524F325" w14:textId="77777777" w:rsidR="009B4A9E" w:rsidRPr="006F758B" w:rsidRDefault="009B4A9E" w:rsidP="007867F4">
      <w:pPr>
        <w:autoSpaceDE w:val="0"/>
        <w:autoSpaceDN w:val="0"/>
        <w:adjustRightInd w:val="0"/>
        <w:jc w:val="both"/>
        <w:rPr>
          <w:lang w:val="de-DE"/>
        </w:rPr>
      </w:pPr>
      <w:r w:rsidRPr="006F758B">
        <w:rPr>
          <w:i/>
          <w:lang w:val="de-DE"/>
        </w:rPr>
        <w:t>[Unterteilung Abschnitt 2 eingefügt durch Art. 2 des G. vom 1</w:t>
      </w:r>
      <w:r w:rsidR="00F75AE0" w:rsidRPr="006F758B">
        <w:rPr>
          <w:i/>
          <w:lang w:val="de-DE"/>
        </w:rPr>
        <w:t>1. April 1989 (B.S. vom 6. Okto</w:t>
      </w:r>
      <w:r w:rsidRPr="006F758B">
        <w:rPr>
          <w:i/>
          <w:lang w:val="de-DE"/>
        </w:rPr>
        <w:t>ber 1989)]</w:t>
      </w:r>
    </w:p>
    <w:p w14:paraId="2590C5D5" w14:textId="77777777" w:rsidR="009B4A9E" w:rsidRPr="006F758B" w:rsidRDefault="009B4A9E" w:rsidP="007867F4">
      <w:pPr>
        <w:autoSpaceDE w:val="0"/>
        <w:autoSpaceDN w:val="0"/>
        <w:adjustRightInd w:val="0"/>
        <w:jc w:val="both"/>
        <w:rPr>
          <w:lang w:val="de-DE"/>
        </w:rPr>
      </w:pPr>
    </w:p>
    <w:p w14:paraId="3E024BBA" w14:textId="77777777" w:rsidR="009B4A9E" w:rsidRPr="006F758B" w:rsidRDefault="009B4A9E" w:rsidP="007867F4">
      <w:pPr>
        <w:autoSpaceDE w:val="0"/>
        <w:autoSpaceDN w:val="0"/>
        <w:adjustRightInd w:val="0"/>
        <w:jc w:val="both"/>
        <w:rPr>
          <w:lang w:val="de-DE"/>
        </w:rPr>
      </w:pPr>
    </w:p>
    <w:p w14:paraId="7920061E" w14:textId="77777777" w:rsidR="009B4A9E" w:rsidRPr="006F758B" w:rsidRDefault="009B4A9E" w:rsidP="00BA3020">
      <w:pPr>
        <w:autoSpaceDE w:val="0"/>
        <w:autoSpaceDN w:val="0"/>
        <w:adjustRightInd w:val="0"/>
        <w:jc w:val="both"/>
        <w:rPr>
          <w:lang w:val="de-DE"/>
        </w:rPr>
      </w:pPr>
      <w:r w:rsidRPr="006F758B">
        <w:rPr>
          <w:lang w:val="de-DE"/>
        </w:rPr>
        <w:tab/>
        <w:t>[</w:t>
      </w:r>
      <w:r w:rsidRPr="006F758B">
        <w:rPr>
          <w:b/>
          <w:lang w:val="de-DE"/>
        </w:rPr>
        <w:t>Art. 47</w:t>
      </w:r>
      <w:r w:rsidRPr="006F758B">
        <w:rPr>
          <w:lang w:val="de-DE"/>
        </w:rPr>
        <w:t xml:space="preserve"> - </w:t>
      </w:r>
      <w:r w:rsidR="00BA3020">
        <w:rPr>
          <w:lang w:val="de-DE"/>
        </w:rPr>
        <w:t>[...]</w:t>
      </w:r>
      <w:r w:rsidRPr="006F758B">
        <w:rPr>
          <w:lang w:val="de-DE"/>
        </w:rPr>
        <w:t>]</w:t>
      </w:r>
    </w:p>
    <w:p w14:paraId="5C97AE26" w14:textId="77777777" w:rsidR="009B4A9E" w:rsidRPr="006F758B" w:rsidRDefault="009B4A9E" w:rsidP="007867F4">
      <w:pPr>
        <w:autoSpaceDE w:val="0"/>
        <w:autoSpaceDN w:val="0"/>
        <w:adjustRightInd w:val="0"/>
        <w:jc w:val="both"/>
        <w:rPr>
          <w:lang w:val="de-DE"/>
        </w:rPr>
      </w:pPr>
    </w:p>
    <w:p w14:paraId="4200CE62" w14:textId="77777777" w:rsidR="009B4A9E" w:rsidRPr="006F758B" w:rsidRDefault="009B4A9E" w:rsidP="007867F4">
      <w:pPr>
        <w:autoSpaceDE w:val="0"/>
        <w:autoSpaceDN w:val="0"/>
        <w:adjustRightInd w:val="0"/>
        <w:jc w:val="both"/>
        <w:rPr>
          <w:lang w:val="de-DE"/>
        </w:rPr>
      </w:pPr>
      <w:r w:rsidRPr="006F758B">
        <w:rPr>
          <w:i/>
          <w:lang w:val="de-DE"/>
        </w:rPr>
        <w:t>[Neuer Artikel 47 eingefügt durch Art. 2 des G. vom 10. Fe</w:t>
      </w:r>
      <w:r w:rsidR="00F75AE0" w:rsidRPr="006F758B">
        <w:rPr>
          <w:i/>
          <w:lang w:val="de-DE"/>
        </w:rPr>
        <w:t>bruar 1908 (B.S. vom 25. Septem</w:t>
      </w:r>
      <w:r w:rsidRPr="006F758B">
        <w:rPr>
          <w:i/>
          <w:lang w:val="de-DE"/>
        </w:rPr>
        <w:t xml:space="preserve">ber 1908) und </w:t>
      </w:r>
      <w:r w:rsidR="00BA3020">
        <w:rPr>
          <w:i/>
          <w:lang w:val="de-DE"/>
        </w:rPr>
        <w:t>aufgehoben durch Art. 15</w:t>
      </w:r>
      <w:r w:rsidR="00BA3020">
        <w:rPr>
          <w:i/>
          <w:iCs/>
          <w:lang w:val="de-DE"/>
        </w:rPr>
        <w:t xml:space="preserve"> des G. vom 8. Mai 2019 (B.S. vom 1. August 2019)</w:t>
      </w:r>
      <w:r w:rsidRPr="006F758B">
        <w:rPr>
          <w:i/>
          <w:lang w:val="de-DE"/>
        </w:rPr>
        <w:t>]</w:t>
      </w:r>
    </w:p>
    <w:p w14:paraId="33FA52A1" w14:textId="77777777" w:rsidR="009B4A9E" w:rsidRPr="006F758B" w:rsidRDefault="009B4A9E" w:rsidP="007867F4">
      <w:pPr>
        <w:autoSpaceDE w:val="0"/>
        <w:autoSpaceDN w:val="0"/>
        <w:adjustRightInd w:val="0"/>
        <w:jc w:val="both"/>
        <w:rPr>
          <w:lang w:val="de-DE"/>
        </w:rPr>
      </w:pPr>
    </w:p>
    <w:p w14:paraId="2540B9D7" w14:textId="77777777" w:rsidR="009B4A9E" w:rsidRPr="006F758B" w:rsidRDefault="009B4A9E" w:rsidP="007867F4">
      <w:pPr>
        <w:autoSpaceDE w:val="0"/>
        <w:autoSpaceDN w:val="0"/>
        <w:adjustRightInd w:val="0"/>
        <w:jc w:val="both"/>
        <w:rPr>
          <w:lang w:val="de-DE"/>
        </w:rPr>
      </w:pPr>
    </w:p>
    <w:p w14:paraId="3F262E4B" w14:textId="77777777" w:rsidR="009B4A9E" w:rsidRPr="006F758B" w:rsidRDefault="009B4A9E" w:rsidP="007867F4">
      <w:pPr>
        <w:autoSpaceDE w:val="0"/>
        <w:autoSpaceDN w:val="0"/>
        <w:adjustRightInd w:val="0"/>
        <w:jc w:val="center"/>
        <w:rPr>
          <w:lang w:val="de-DE"/>
        </w:rPr>
      </w:pPr>
      <w:r w:rsidRPr="006F758B">
        <w:rPr>
          <w:lang w:val="de-DE"/>
        </w:rPr>
        <w:t>[</w:t>
      </w:r>
      <w:r w:rsidRPr="006F758B">
        <w:rPr>
          <w:i/>
          <w:lang w:val="de-DE"/>
        </w:rPr>
        <w:t xml:space="preserve">Abschnitt 3 </w:t>
      </w:r>
      <w:r w:rsidRPr="006F758B">
        <w:rPr>
          <w:lang w:val="de-DE"/>
        </w:rPr>
        <w:t>- Errichtung des Haftungsfonds und Zuständigkeit]</w:t>
      </w:r>
    </w:p>
    <w:p w14:paraId="36CACE23" w14:textId="77777777" w:rsidR="009B4A9E" w:rsidRPr="006F758B" w:rsidRDefault="009B4A9E" w:rsidP="007867F4">
      <w:pPr>
        <w:autoSpaceDE w:val="0"/>
        <w:autoSpaceDN w:val="0"/>
        <w:adjustRightInd w:val="0"/>
        <w:jc w:val="both"/>
        <w:rPr>
          <w:lang w:val="de-DE"/>
        </w:rPr>
      </w:pPr>
    </w:p>
    <w:p w14:paraId="1D52D4DB" w14:textId="77777777" w:rsidR="009B4A9E" w:rsidRPr="006F758B" w:rsidRDefault="009B4A9E" w:rsidP="007867F4">
      <w:pPr>
        <w:autoSpaceDE w:val="0"/>
        <w:autoSpaceDN w:val="0"/>
        <w:adjustRightInd w:val="0"/>
        <w:jc w:val="both"/>
        <w:rPr>
          <w:lang w:val="de-DE"/>
        </w:rPr>
      </w:pPr>
      <w:r w:rsidRPr="006F758B">
        <w:rPr>
          <w:i/>
          <w:lang w:val="de-DE"/>
        </w:rPr>
        <w:t>[Unterteilung Abschnitt 3 eingefügt durch Art. 2 des G. vom 1</w:t>
      </w:r>
      <w:r w:rsidR="00F75AE0" w:rsidRPr="006F758B">
        <w:rPr>
          <w:i/>
          <w:lang w:val="de-DE"/>
        </w:rPr>
        <w:t>1. April 1989 (B.S. vom 6. Okto</w:t>
      </w:r>
      <w:r w:rsidRPr="006F758B">
        <w:rPr>
          <w:i/>
          <w:lang w:val="de-DE"/>
        </w:rPr>
        <w:t>ber 1989)]</w:t>
      </w:r>
    </w:p>
    <w:p w14:paraId="0DBC9B9F" w14:textId="77777777" w:rsidR="009B4A9E" w:rsidRPr="006F758B" w:rsidRDefault="009B4A9E" w:rsidP="007867F4">
      <w:pPr>
        <w:autoSpaceDE w:val="0"/>
        <w:autoSpaceDN w:val="0"/>
        <w:adjustRightInd w:val="0"/>
        <w:jc w:val="both"/>
        <w:rPr>
          <w:lang w:val="de-DE"/>
        </w:rPr>
      </w:pPr>
    </w:p>
    <w:p w14:paraId="17AACFDF" w14:textId="77777777" w:rsidR="009B4A9E" w:rsidRPr="006F758B" w:rsidRDefault="009B4A9E" w:rsidP="007867F4">
      <w:pPr>
        <w:autoSpaceDE w:val="0"/>
        <w:autoSpaceDN w:val="0"/>
        <w:adjustRightInd w:val="0"/>
        <w:jc w:val="both"/>
        <w:rPr>
          <w:lang w:val="de-DE"/>
        </w:rPr>
      </w:pPr>
    </w:p>
    <w:p w14:paraId="0EF55ED4" w14:textId="77777777" w:rsidR="009B4A9E" w:rsidRPr="006F758B" w:rsidRDefault="009B4A9E" w:rsidP="00BA3020">
      <w:pPr>
        <w:autoSpaceDE w:val="0"/>
        <w:autoSpaceDN w:val="0"/>
        <w:adjustRightInd w:val="0"/>
        <w:jc w:val="both"/>
        <w:rPr>
          <w:lang w:val="de-DE"/>
        </w:rPr>
      </w:pPr>
      <w:r w:rsidRPr="006F758B">
        <w:rPr>
          <w:lang w:val="de-DE"/>
        </w:rPr>
        <w:tab/>
        <w:t>[</w:t>
      </w:r>
      <w:r w:rsidRPr="006F758B">
        <w:rPr>
          <w:b/>
          <w:lang w:val="de-DE"/>
        </w:rPr>
        <w:t>Art. 48</w:t>
      </w:r>
      <w:r w:rsidRPr="006F758B">
        <w:rPr>
          <w:lang w:val="de-DE"/>
        </w:rPr>
        <w:t xml:space="preserve"> - [</w:t>
      </w:r>
      <w:r w:rsidR="00BA3020">
        <w:rPr>
          <w:lang w:val="de-DE"/>
        </w:rPr>
        <w:t>..</w:t>
      </w:r>
      <w:r w:rsidRPr="006F758B">
        <w:rPr>
          <w:lang w:val="de-DE"/>
        </w:rPr>
        <w:t>.]]</w:t>
      </w:r>
    </w:p>
    <w:p w14:paraId="7643A30F" w14:textId="77777777" w:rsidR="009B4A9E" w:rsidRPr="006F758B" w:rsidRDefault="009B4A9E" w:rsidP="007867F4">
      <w:pPr>
        <w:autoSpaceDE w:val="0"/>
        <w:autoSpaceDN w:val="0"/>
        <w:adjustRightInd w:val="0"/>
        <w:jc w:val="both"/>
        <w:rPr>
          <w:lang w:val="de-DE"/>
        </w:rPr>
      </w:pPr>
    </w:p>
    <w:p w14:paraId="1BD3718F" w14:textId="77777777" w:rsidR="009B4A9E" w:rsidRPr="006F758B" w:rsidRDefault="009B4A9E" w:rsidP="007867F4">
      <w:pPr>
        <w:autoSpaceDE w:val="0"/>
        <w:autoSpaceDN w:val="0"/>
        <w:adjustRightInd w:val="0"/>
        <w:jc w:val="both"/>
        <w:rPr>
          <w:lang w:val="de-DE"/>
        </w:rPr>
      </w:pPr>
      <w:r w:rsidRPr="006F758B">
        <w:rPr>
          <w:i/>
          <w:lang w:val="de-DE"/>
        </w:rPr>
        <w:t>[Neuer Artikel 48 eingefügt durch Art. 2 des G. vom 10. Februar 1908 (B.S. vom 25</w:t>
      </w:r>
      <w:r w:rsidR="00F75AE0" w:rsidRPr="006F758B">
        <w:rPr>
          <w:i/>
          <w:lang w:val="de-DE"/>
        </w:rPr>
        <w:t>. Septem</w:t>
      </w:r>
      <w:r w:rsidRPr="006F758B">
        <w:rPr>
          <w:i/>
          <w:lang w:val="de-DE"/>
        </w:rPr>
        <w:t xml:space="preserve">ber 1908) und </w:t>
      </w:r>
      <w:r w:rsidR="00BA3020">
        <w:rPr>
          <w:i/>
          <w:lang w:val="de-DE"/>
        </w:rPr>
        <w:t>aufgehoben durch Art. 15</w:t>
      </w:r>
      <w:r w:rsidR="00BA3020">
        <w:rPr>
          <w:i/>
          <w:iCs/>
          <w:lang w:val="de-DE"/>
        </w:rPr>
        <w:t xml:space="preserve"> des G. vom 8. Mai 2019 (B.S. vom 1. August 2019)</w:t>
      </w:r>
      <w:r w:rsidRPr="006F758B">
        <w:rPr>
          <w:i/>
          <w:lang w:val="de-DE"/>
        </w:rPr>
        <w:t>]</w:t>
      </w:r>
    </w:p>
    <w:p w14:paraId="19B83F36" w14:textId="77777777" w:rsidR="009B4A9E" w:rsidRPr="006F758B" w:rsidRDefault="009B4A9E" w:rsidP="007867F4">
      <w:pPr>
        <w:autoSpaceDE w:val="0"/>
        <w:autoSpaceDN w:val="0"/>
        <w:adjustRightInd w:val="0"/>
        <w:jc w:val="both"/>
        <w:rPr>
          <w:lang w:val="de-DE"/>
        </w:rPr>
      </w:pPr>
    </w:p>
    <w:p w14:paraId="4C5DC04D" w14:textId="77777777" w:rsidR="009B4A9E" w:rsidRPr="006F758B" w:rsidRDefault="009B4A9E" w:rsidP="007867F4">
      <w:pPr>
        <w:autoSpaceDE w:val="0"/>
        <w:autoSpaceDN w:val="0"/>
        <w:adjustRightInd w:val="0"/>
        <w:jc w:val="both"/>
        <w:rPr>
          <w:lang w:val="de-DE"/>
        </w:rPr>
      </w:pPr>
    </w:p>
    <w:p w14:paraId="43A720F7" w14:textId="77777777" w:rsidR="009B4A9E" w:rsidRPr="006F758B" w:rsidRDefault="009B4A9E" w:rsidP="00BA3020">
      <w:pPr>
        <w:autoSpaceDE w:val="0"/>
        <w:autoSpaceDN w:val="0"/>
        <w:adjustRightInd w:val="0"/>
        <w:jc w:val="both"/>
        <w:rPr>
          <w:lang w:val="de-DE"/>
        </w:rPr>
      </w:pPr>
      <w:r w:rsidRPr="006F758B">
        <w:rPr>
          <w:lang w:val="de-DE"/>
        </w:rPr>
        <w:tab/>
        <w:t>[</w:t>
      </w:r>
      <w:r w:rsidRPr="006F758B">
        <w:rPr>
          <w:b/>
          <w:lang w:val="de-DE"/>
        </w:rPr>
        <w:t>Art. 49</w:t>
      </w:r>
      <w:r w:rsidRPr="006F758B">
        <w:rPr>
          <w:lang w:val="de-DE"/>
        </w:rPr>
        <w:t xml:space="preserve"> - [</w:t>
      </w:r>
      <w:r w:rsidR="00BA3020">
        <w:rPr>
          <w:lang w:val="de-DE"/>
        </w:rPr>
        <w:t>..</w:t>
      </w:r>
      <w:r w:rsidRPr="006F758B">
        <w:rPr>
          <w:lang w:val="de-DE"/>
        </w:rPr>
        <w:t>.]]</w:t>
      </w:r>
    </w:p>
    <w:p w14:paraId="7DA87925" w14:textId="77777777" w:rsidR="009B4A9E" w:rsidRPr="006F758B" w:rsidRDefault="009B4A9E" w:rsidP="007867F4">
      <w:pPr>
        <w:autoSpaceDE w:val="0"/>
        <w:autoSpaceDN w:val="0"/>
        <w:adjustRightInd w:val="0"/>
        <w:jc w:val="both"/>
        <w:rPr>
          <w:lang w:val="de-DE"/>
        </w:rPr>
      </w:pPr>
    </w:p>
    <w:p w14:paraId="433C8357" w14:textId="77777777" w:rsidR="009B4A9E" w:rsidRPr="006F758B" w:rsidRDefault="009B4A9E" w:rsidP="007867F4">
      <w:pPr>
        <w:autoSpaceDE w:val="0"/>
        <w:autoSpaceDN w:val="0"/>
        <w:adjustRightInd w:val="0"/>
        <w:jc w:val="both"/>
        <w:rPr>
          <w:lang w:val="de-DE"/>
        </w:rPr>
      </w:pPr>
      <w:r w:rsidRPr="006F758B">
        <w:rPr>
          <w:i/>
          <w:lang w:val="de-DE"/>
        </w:rPr>
        <w:t>[Neuer Artikel 49 eingefügt durch Art. 2 des G. vom 10. Fe</w:t>
      </w:r>
      <w:r w:rsidR="00F75AE0" w:rsidRPr="006F758B">
        <w:rPr>
          <w:i/>
          <w:lang w:val="de-DE"/>
        </w:rPr>
        <w:t>bruar 1908 (B.S. vom 25. Septem</w:t>
      </w:r>
      <w:r w:rsidRPr="006F758B">
        <w:rPr>
          <w:i/>
          <w:lang w:val="de-DE"/>
        </w:rPr>
        <w:t xml:space="preserve">ber 1908) und </w:t>
      </w:r>
      <w:r w:rsidR="00BA3020">
        <w:rPr>
          <w:i/>
          <w:lang w:val="de-DE"/>
        </w:rPr>
        <w:t>aufgehoben durch Art. 15</w:t>
      </w:r>
      <w:r w:rsidR="00BA3020">
        <w:rPr>
          <w:i/>
          <w:iCs/>
          <w:lang w:val="de-DE"/>
        </w:rPr>
        <w:t xml:space="preserve"> des G. vom 8. Mai 2019 (B.S. vom 1. August 2019)</w:t>
      </w:r>
      <w:r w:rsidRPr="006F758B">
        <w:rPr>
          <w:i/>
          <w:lang w:val="de-DE"/>
        </w:rPr>
        <w:t>]</w:t>
      </w:r>
    </w:p>
    <w:p w14:paraId="03878709" w14:textId="77777777" w:rsidR="009B4A9E" w:rsidRPr="006F758B" w:rsidRDefault="009B4A9E" w:rsidP="007867F4">
      <w:pPr>
        <w:autoSpaceDE w:val="0"/>
        <w:autoSpaceDN w:val="0"/>
        <w:adjustRightInd w:val="0"/>
        <w:jc w:val="both"/>
        <w:rPr>
          <w:lang w:val="de-DE"/>
        </w:rPr>
      </w:pPr>
    </w:p>
    <w:p w14:paraId="0154235D" w14:textId="77777777" w:rsidR="009B4A9E" w:rsidRPr="006F758B" w:rsidRDefault="009B4A9E" w:rsidP="007867F4">
      <w:pPr>
        <w:autoSpaceDE w:val="0"/>
        <w:autoSpaceDN w:val="0"/>
        <w:adjustRightInd w:val="0"/>
        <w:jc w:val="both"/>
        <w:rPr>
          <w:lang w:val="de-DE"/>
        </w:rPr>
      </w:pPr>
    </w:p>
    <w:p w14:paraId="13DD5804" w14:textId="77777777" w:rsidR="009B4A9E" w:rsidRPr="006F758B" w:rsidRDefault="009B4A9E" w:rsidP="007867F4">
      <w:pPr>
        <w:autoSpaceDE w:val="0"/>
        <w:autoSpaceDN w:val="0"/>
        <w:adjustRightInd w:val="0"/>
        <w:jc w:val="center"/>
        <w:rPr>
          <w:lang w:val="de-DE"/>
        </w:rPr>
      </w:pPr>
      <w:r w:rsidRPr="006F758B">
        <w:rPr>
          <w:lang w:val="de-DE"/>
        </w:rPr>
        <w:t>[</w:t>
      </w:r>
      <w:r w:rsidRPr="006F758B">
        <w:rPr>
          <w:i/>
          <w:lang w:val="de-DE"/>
        </w:rPr>
        <w:t xml:space="preserve">Abschnitt 4 </w:t>
      </w:r>
      <w:r w:rsidRPr="006F758B">
        <w:rPr>
          <w:lang w:val="de-DE"/>
        </w:rPr>
        <w:t xml:space="preserve">- </w:t>
      </w:r>
      <w:r w:rsidRPr="006F758B">
        <w:rPr>
          <w:bCs/>
          <w:lang w:val="de-DE"/>
        </w:rPr>
        <w:t>Verfahren zur Liquidation und Verteilung des F</w:t>
      </w:r>
      <w:r w:rsidRPr="006F758B">
        <w:rPr>
          <w:lang w:val="de-DE"/>
        </w:rPr>
        <w:t>onds]</w:t>
      </w:r>
    </w:p>
    <w:p w14:paraId="2D8651E5" w14:textId="77777777" w:rsidR="009B4A9E" w:rsidRPr="006F758B" w:rsidRDefault="009B4A9E" w:rsidP="007867F4">
      <w:pPr>
        <w:autoSpaceDE w:val="0"/>
        <w:autoSpaceDN w:val="0"/>
        <w:adjustRightInd w:val="0"/>
        <w:jc w:val="both"/>
        <w:rPr>
          <w:lang w:val="de-DE"/>
        </w:rPr>
      </w:pPr>
    </w:p>
    <w:p w14:paraId="15008544" w14:textId="77777777" w:rsidR="009B4A9E" w:rsidRPr="006F758B" w:rsidRDefault="009B4A9E" w:rsidP="007867F4">
      <w:pPr>
        <w:autoSpaceDE w:val="0"/>
        <w:autoSpaceDN w:val="0"/>
        <w:adjustRightInd w:val="0"/>
        <w:jc w:val="both"/>
        <w:rPr>
          <w:lang w:val="de-DE"/>
        </w:rPr>
      </w:pPr>
      <w:r w:rsidRPr="006F758B">
        <w:rPr>
          <w:i/>
          <w:lang w:val="de-DE"/>
        </w:rPr>
        <w:t>[Unterteilung Abschnitt 4 eingefügt durch Art. 2 des G. vom 1</w:t>
      </w:r>
      <w:r w:rsidR="00F75AE0" w:rsidRPr="006F758B">
        <w:rPr>
          <w:i/>
          <w:lang w:val="de-DE"/>
        </w:rPr>
        <w:t>1. April 1989 (B.S. vom 6. Okto</w:t>
      </w:r>
      <w:r w:rsidRPr="006F758B">
        <w:rPr>
          <w:i/>
          <w:lang w:val="de-DE"/>
        </w:rPr>
        <w:t>ber 1989)]</w:t>
      </w:r>
    </w:p>
    <w:p w14:paraId="50052CF9" w14:textId="77777777" w:rsidR="009B4A9E" w:rsidRPr="006F758B" w:rsidRDefault="009B4A9E" w:rsidP="007867F4">
      <w:pPr>
        <w:autoSpaceDE w:val="0"/>
        <w:autoSpaceDN w:val="0"/>
        <w:adjustRightInd w:val="0"/>
        <w:jc w:val="both"/>
        <w:rPr>
          <w:lang w:val="de-DE"/>
        </w:rPr>
      </w:pPr>
    </w:p>
    <w:p w14:paraId="719B358B" w14:textId="77777777" w:rsidR="009B4A9E" w:rsidRPr="006F758B" w:rsidRDefault="009B4A9E" w:rsidP="007867F4">
      <w:pPr>
        <w:autoSpaceDE w:val="0"/>
        <w:autoSpaceDN w:val="0"/>
        <w:adjustRightInd w:val="0"/>
        <w:jc w:val="both"/>
        <w:rPr>
          <w:lang w:val="de-DE"/>
        </w:rPr>
      </w:pPr>
    </w:p>
    <w:p w14:paraId="6A61F900" w14:textId="77777777" w:rsidR="009B4A9E" w:rsidRPr="006F758B" w:rsidRDefault="009B4A9E" w:rsidP="00BA3020">
      <w:pPr>
        <w:autoSpaceDE w:val="0"/>
        <w:autoSpaceDN w:val="0"/>
        <w:adjustRightInd w:val="0"/>
        <w:jc w:val="both"/>
        <w:rPr>
          <w:lang w:val="de-DE"/>
        </w:rPr>
      </w:pPr>
      <w:r w:rsidRPr="006F758B">
        <w:rPr>
          <w:lang w:val="de-DE"/>
        </w:rPr>
        <w:tab/>
        <w:t>[</w:t>
      </w:r>
      <w:r w:rsidRPr="006F758B">
        <w:rPr>
          <w:b/>
          <w:lang w:val="de-DE"/>
        </w:rPr>
        <w:t>Art. 50</w:t>
      </w:r>
      <w:r w:rsidRPr="006F758B">
        <w:rPr>
          <w:lang w:val="de-DE"/>
        </w:rPr>
        <w:t xml:space="preserve"> - [</w:t>
      </w:r>
      <w:r w:rsidR="00BA3020">
        <w:rPr>
          <w:lang w:val="de-DE"/>
        </w:rPr>
        <w:t>..</w:t>
      </w:r>
      <w:r w:rsidRPr="006F758B">
        <w:rPr>
          <w:lang w:val="de-DE"/>
        </w:rPr>
        <w:t>.]]</w:t>
      </w:r>
    </w:p>
    <w:p w14:paraId="4B9A573B" w14:textId="77777777" w:rsidR="009B4A9E" w:rsidRPr="006F758B" w:rsidRDefault="009B4A9E" w:rsidP="007867F4">
      <w:pPr>
        <w:autoSpaceDE w:val="0"/>
        <w:autoSpaceDN w:val="0"/>
        <w:adjustRightInd w:val="0"/>
        <w:jc w:val="both"/>
        <w:rPr>
          <w:lang w:val="de-DE"/>
        </w:rPr>
      </w:pPr>
    </w:p>
    <w:p w14:paraId="7B11514A" w14:textId="77777777" w:rsidR="009B4A9E" w:rsidRPr="006F758B" w:rsidRDefault="009B4A9E" w:rsidP="007867F4">
      <w:pPr>
        <w:autoSpaceDE w:val="0"/>
        <w:autoSpaceDN w:val="0"/>
        <w:adjustRightInd w:val="0"/>
        <w:jc w:val="both"/>
        <w:rPr>
          <w:lang w:val="de-DE"/>
        </w:rPr>
      </w:pPr>
      <w:r w:rsidRPr="006F758B">
        <w:rPr>
          <w:i/>
          <w:lang w:val="de-DE"/>
        </w:rPr>
        <w:t xml:space="preserve">[Neuer Artikel 50 eingefügt durch Art. 2 des G. vom 10. Februar 1908 (B.S. vom 25. September 1908) und </w:t>
      </w:r>
      <w:r w:rsidR="00BA3020">
        <w:rPr>
          <w:i/>
          <w:lang w:val="de-DE"/>
        </w:rPr>
        <w:t>aufgehoben durch Art. 15</w:t>
      </w:r>
      <w:r w:rsidR="00BA3020">
        <w:rPr>
          <w:i/>
          <w:iCs/>
          <w:lang w:val="de-DE"/>
        </w:rPr>
        <w:t xml:space="preserve"> des G. vom 8. Mai 2019 (B.S. vom 1. August 2019)</w:t>
      </w:r>
      <w:r w:rsidRPr="006F758B">
        <w:rPr>
          <w:i/>
          <w:lang w:val="de-DE"/>
        </w:rPr>
        <w:t>]</w:t>
      </w:r>
    </w:p>
    <w:p w14:paraId="6268826F" w14:textId="77777777" w:rsidR="009B4A9E" w:rsidRPr="006F758B" w:rsidRDefault="009B4A9E" w:rsidP="007867F4">
      <w:pPr>
        <w:autoSpaceDE w:val="0"/>
        <w:autoSpaceDN w:val="0"/>
        <w:adjustRightInd w:val="0"/>
        <w:jc w:val="both"/>
        <w:rPr>
          <w:lang w:val="de-DE"/>
        </w:rPr>
      </w:pPr>
    </w:p>
    <w:p w14:paraId="5E60D495" w14:textId="77777777" w:rsidR="009B4A9E" w:rsidRPr="006F758B" w:rsidRDefault="009B4A9E" w:rsidP="007867F4">
      <w:pPr>
        <w:autoSpaceDE w:val="0"/>
        <w:autoSpaceDN w:val="0"/>
        <w:adjustRightInd w:val="0"/>
        <w:jc w:val="both"/>
        <w:rPr>
          <w:lang w:val="de-DE"/>
        </w:rPr>
      </w:pPr>
    </w:p>
    <w:p w14:paraId="43C8466C" w14:textId="77777777" w:rsidR="009B4A9E" w:rsidRPr="006F758B" w:rsidRDefault="009B4A9E" w:rsidP="00BA3020">
      <w:pPr>
        <w:autoSpaceDE w:val="0"/>
        <w:autoSpaceDN w:val="0"/>
        <w:adjustRightInd w:val="0"/>
        <w:jc w:val="both"/>
        <w:rPr>
          <w:lang w:val="de-DE"/>
        </w:rPr>
      </w:pPr>
      <w:r w:rsidRPr="006F758B">
        <w:rPr>
          <w:lang w:val="de-DE"/>
        </w:rPr>
        <w:tab/>
        <w:t>[</w:t>
      </w:r>
      <w:r w:rsidRPr="006F758B">
        <w:rPr>
          <w:b/>
          <w:lang w:val="de-DE"/>
        </w:rPr>
        <w:t>Art. 51</w:t>
      </w:r>
      <w:r w:rsidRPr="006F758B">
        <w:rPr>
          <w:lang w:val="de-DE"/>
        </w:rPr>
        <w:t xml:space="preserve"> - [</w:t>
      </w:r>
      <w:r w:rsidR="00BA3020">
        <w:rPr>
          <w:lang w:val="de-DE"/>
        </w:rPr>
        <w:t>..</w:t>
      </w:r>
      <w:r w:rsidRPr="006F758B">
        <w:rPr>
          <w:lang w:val="de-DE"/>
        </w:rPr>
        <w:t>.]]</w:t>
      </w:r>
    </w:p>
    <w:p w14:paraId="75428575" w14:textId="77777777" w:rsidR="009B4A9E" w:rsidRPr="006F758B" w:rsidRDefault="009B4A9E" w:rsidP="007867F4">
      <w:pPr>
        <w:autoSpaceDE w:val="0"/>
        <w:autoSpaceDN w:val="0"/>
        <w:adjustRightInd w:val="0"/>
        <w:jc w:val="both"/>
        <w:rPr>
          <w:lang w:val="de-DE"/>
        </w:rPr>
      </w:pPr>
    </w:p>
    <w:p w14:paraId="1406CCBF" w14:textId="77777777" w:rsidR="009B4A9E" w:rsidRPr="006F758B" w:rsidRDefault="009B4A9E" w:rsidP="007867F4">
      <w:pPr>
        <w:autoSpaceDE w:val="0"/>
        <w:autoSpaceDN w:val="0"/>
        <w:adjustRightInd w:val="0"/>
        <w:jc w:val="both"/>
        <w:rPr>
          <w:i/>
          <w:lang w:val="de-DE"/>
        </w:rPr>
      </w:pPr>
      <w:r w:rsidRPr="006F758B">
        <w:rPr>
          <w:i/>
          <w:lang w:val="de-DE"/>
        </w:rPr>
        <w:t>[Neuer Artikel 51 eingefügt durch Art. 2 des G. vom 10. Fe</w:t>
      </w:r>
      <w:r w:rsidR="009670E6" w:rsidRPr="006F758B">
        <w:rPr>
          <w:i/>
          <w:lang w:val="de-DE"/>
        </w:rPr>
        <w:t>bruar 1908 (B.S. vom 25. Septem</w:t>
      </w:r>
      <w:r w:rsidRPr="006F758B">
        <w:rPr>
          <w:i/>
          <w:lang w:val="de-DE"/>
        </w:rPr>
        <w:t xml:space="preserve">ber 1908) und </w:t>
      </w:r>
      <w:r w:rsidR="00BA3020">
        <w:rPr>
          <w:i/>
          <w:lang w:val="de-DE"/>
        </w:rPr>
        <w:t>aufgehoben durch Art. 15</w:t>
      </w:r>
      <w:r w:rsidR="00BA3020">
        <w:rPr>
          <w:i/>
          <w:iCs/>
          <w:lang w:val="de-DE"/>
        </w:rPr>
        <w:t xml:space="preserve"> des G. vom 8. Mai 2019 (B.S. vom 1. August 2019)</w:t>
      </w:r>
      <w:r w:rsidRPr="006F758B">
        <w:rPr>
          <w:i/>
          <w:lang w:val="de-DE"/>
        </w:rPr>
        <w:t>]</w:t>
      </w:r>
    </w:p>
    <w:p w14:paraId="63E97CF2" w14:textId="77777777" w:rsidR="009B4A9E" w:rsidRPr="006F758B" w:rsidRDefault="009B4A9E" w:rsidP="007867F4">
      <w:pPr>
        <w:autoSpaceDE w:val="0"/>
        <w:autoSpaceDN w:val="0"/>
        <w:adjustRightInd w:val="0"/>
        <w:jc w:val="both"/>
        <w:rPr>
          <w:lang w:val="de-DE"/>
        </w:rPr>
      </w:pPr>
    </w:p>
    <w:p w14:paraId="0F6B4DA6" w14:textId="77777777" w:rsidR="009B4A9E" w:rsidRPr="006F758B" w:rsidRDefault="009B4A9E" w:rsidP="007867F4">
      <w:pPr>
        <w:autoSpaceDE w:val="0"/>
        <w:autoSpaceDN w:val="0"/>
        <w:adjustRightInd w:val="0"/>
        <w:jc w:val="both"/>
        <w:rPr>
          <w:lang w:val="de-DE"/>
        </w:rPr>
      </w:pPr>
    </w:p>
    <w:p w14:paraId="228E84D7" w14:textId="77777777" w:rsidR="009B4A9E" w:rsidRPr="006F758B" w:rsidRDefault="009B4A9E" w:rsidP="00BA3020">
      <w:pPr>
        <w:autoSpaceDE w:val="0"/>
        <w:autoSpaceDN w:val="0"/>
        <w:adjustRightInd w:val="0"/>
        <w:jc w:val="both"/>
        <w:rPr>
          <w:lang w:val="de-DE"/>
        </w:rPr>
      </w:pPr>
      <w:r w:rsidRPr="006F758B">
        <w:rPr>
          <w:lang w:val="de-DE"/>
        </w:rPr>
        <w:tab/>
        <w:t>[</w:t>
      </w:r>
      <w:r w:rsidRPr="006F758B">
        <w:rPr>
          <w:b/>
          <w:lang w:val="de-DE"/>
        </w:rPr>
        <w:t>Art. 52</w:t>
      </w:r>
      <w:r w:rsidRPr="006F758B">
        <w:rPr>
          <w:lang w:val="de-DE"/>
        </w:rPr>
        <w:t xml:space="preserve"> - [</w:t>
      </w:r>
      <w:r w:rsidR="00BA3020">
        <w:rPr>
          <w:lang w:val="de-DE"/>
        </w:rPr>
        <w:t>..</w:t>
      </w:r>
      <w:r w:rsidRPr="006F758B">
        <w:rPr>
          <w:bCs/>
          <w:lang w:val="de-DE"/>
        </w:rPr>
        <w:t>.</w:t>
      </w:r>
      <w:r w:rsidRPr="006F758B">
        <w:rPr>
          <w:lang w:val="de-DE"/>
        </w:rPr>
        <w:t>]]</w:t>
      </w:r>
    </w:p>
    <w:p w14:paraId="508AF409" w14:textId="77777777" w:rsidR="009B4A9E" w:rsidRPr="006F758B" w:rsidRDefault="009B4A9E" w:rsidP="007867F4">
      <w:pPr>
        <w:autoSpaceDE w:val="0"/>
        <w:autoSpaceDN w:val="0"/>
        <w:adjustRightInd w:val="0"/>
        <w:jc w:val="both"/>
        <w:rPr>
          <w:lang w:val="de-DE"/>
        </w:rPr>
      </w:pPr>
    </w:p>
    <w:p w14:paraId="7DC0E57E" w14:textId="77777777" w:rsidR="009B4A9E" w:rsidRPr="006F758B" w:rsidRDefault="009B4A9E" w:rsidP="007867F4">
      <w:pPr>
        <w:autoSpaceDE w:val="0"/>
        <w:autoSpaceDN w:val="0"/>
        <w:adjustRightInd w:val="0"/>
        <w:jc w:val="both"/>
        <w:rPr>
          <w:lang w:val="de-DE"/>
        </w:rPr>
      </w:pPr>
      <w:r w:rsidRPr="006F758B">
        <w:rPr>
          <w:i/>
          <w:lang w:val="de-DE"/>
        </w:rPr>
        <w:t>[Neuer Artikel 52 eingefügt durch Art. 2 des G. vom 10. Fe</w:t>
      </w:r>
      <w:r w:rsidR="009670E6" w:rsidRPr="006F758B">
        <w:rPr>
          <w:i/>
          <w:lang w:val="de-DE"/>
        </w:rPr>
        <w:t>bruar 1908 (B.S. vom 25. Septem</w:t>
      </w:r>
      <w:r w:rsidRPr="006F758B">
        <w:rPr>
          <w:i/>
          <w:lang w:val="de-DE"/>
        </w:rPr>
        <w:t xml:space="preserve">ber 1908) und </w:t>
      </w:r>
      <w:r w:rsidR="00BA3020">
        <w:rPr>
          <w:i/>
          <w:lang w:val="de-DE"/>
        </w:rPr>
        <w:t>aufgehoben durch Art. 15</w:t>
      </w:r>
      <w:r w:rsidR="00BA3020">
        <w:rPr>
          <w:i/>
          <w:iCs/>
          <w:lang w:val="de-DE"/>
        </w:rPr>
        <w:t xml:space="preserve"> des G. vom 8. Mai 2019 (B.S. vom 1. August 2019)</w:t>
      </w:r>
      <w:r w:rsidRPr="006F758B">
        <w:rPr>
          <w:i/>
          <w:lang w:val="de-DE"/>
        </w:rPr>
        <w:t>]</w:t>
      </w:r>
    </w:p>
    <w:p w14:paraId="6C310603" w14:textId="77777777" w:rsidR="009B4A9E" w:rsidRPr="006F758B" w:rsidRDefault="009B4A9E" w:rsidP="007867F4">
      <w:pPr>
        <w:autoSpaceDE w:val="0"/>
        <w:autoSpaceDN w:val="0"/>
        <w:adjustRightInd w:val="0"/>
        <w:jc w:val="both"/>
        <w:rPr>
          <w:lang w:val="de-DE"/>
        </w:rPr>
      </w:pPr>
    </w:p>
    <w:p w14:paraId="2FC08904" w14:textId="77777777" w:rsidR="009B4A9E" w:rsidRPr="006F758B" w:rsidRDefault="009B4A9E" w:rsidP="007867F4">
      <w:pPr>
        <w:autoSpaceDE w:val="0"/>
        <w:autoSpaceDN w:val="0"/>
        <w:adjustRightInd w:val="0"/>
        <w:jc w:val="both"/>
        <w:rPr>
          <w:lang w:val="de-DE"/>
        </w:rPr>
      </w:pPr>
    </w:p>
    <w:p w14:paraId="085535E6" w14:textId="77777777" w:rsidR="009B4A9E" w:rsidRPr="006F758B" w:rsidRDefault="009B4A9E" w:rsidP="007867F4">
      <w:pPr>
        <w:autoSpaceDE w:val="0"/>
        <w:autoSpaceDN w:val="0"/>
        <w:adjustRightInd w:val="0"/>
        <w:jc w:val="center"/>
        <w:rPr>
          <w:lang w:val="de-DE"/>
        </w:rPr>
      </w:pPr>
      <w:r w:rsidRPr="006F758B">
        <w:rPr>
          <w:lang w:val="de-DE"/>
        </w:rPr>
        <w:t>[</w:t>
      </w:r>
      <w:r w:rsidRPr="006F758B">
        <w:rPr>
          <w:i/>
          <w:lang w:val="de-DE"/>
        </w:rPr>
        <w:t xml:space="preserve">Abschnitt 5 </w:t>
      </w:r>
      <w:r w:rsidRPr="006F758B">
        <w:rPr>
          <w:lang w:val="de-DE"/>
        </w:rPr>
        <w:t>- Umrechnung in Landeswährung]</w:t>
      </w:r>
    </w:p>
    <w:p w14:paraId="48016B0E" w14:textId="77777777" w:rsidR="009B4A9E" w:rsidRPr="006F758B" w:rsidRDefault="009B4A9E" w:rsidP="007867F4">
      <w:pPr>
        <w:autoSpaceDE w:val="0"/>
        <w:autoSpaceDN w:val="0"/>
        <w:adjustRightInd w:val="0"/>
        <w:jc w:val="both"/>
        <w:rPr>
          <w:lang w:val="de-DE"/>
        </w:rPr>
      </w:pPr>
    </w:p>
    <w:p w14:paraId="7974E242" w14:textId="77777777" w:rsidR="009B4A9E" w:rsidRPr="006F758B" w:rsidRDefault="009B4A9E" w:rsidP="007867F4">
      <w:pPr>
        <w:autoSpaceDE w:val="0"/>
        <w:autoSpaceDN w:val="0"/>
        <w:adjustRightInd w:val="0"/>
        <w:jc w:val="both"/>
        <w:rPr>
          <w:lang w:val="de-DE"/>
        </w:rPr>
      </w:pPr>
      <w:r w:rsidRPr="006F758B">
        <w:rPr>
          <w:i/>
          <w:lang w:val="de-DE"/>
        </w:rPr>
        <w:t>[Unterteilung Abschnitt 5 eingefügt durch Art. 2 des G. vom 1</w:t>
      </w:r>
      <w:r w:rsidR="009670E6" w:rsidRPr="006F758B">
        <w:rPr>
          <w:i/>
          <w:lang w:val="de-DE"/>
        </w:rPr>
        <w:t>1. April 1989 (B.S. vom 6. Okto</w:t>
      </w:r>
      <w:r w:rsidRPr="006F758B">
        <w:rPr>
          <w:i/>
          <w:lang w:val="de-DE"/>
        </w:rPr>
        <w:t>ber 1989)]</w:t>
      </w:r>
    </w:p>
    <w:p w14:paraId="1418E694" w14:textId="77777777" w:rsidR="009B4A9E" w:rsidRPr="006F758B" w:rsidRDefault="009B4A9E" w:rsidP="007867F4">
      <w:pPr>
        <w:autoSpaceDE w:val="0"/>
        <w:autoSpaceDN w:val="0"/>
        <w:adjustRightInd w:val="0"/>
        <w:jc w:val="both"/>
        <w:rPr>
          <w:lang w:val="de-DE"/>
        </w:rPr>
      </w:pPr>
    </w:p>
    <w:p w14:paraId="1A528520" w14:textId="77777777" w:rsidR="009B4A9E" w:rsidRPr="006F758B" w:rsidRDefault="009B4A9E" w:rsidP="007867F4">
      <w:pPr>
        <w:autoSpaceDE w:val="0"/>
        <w:autoSpaceDN w:val="0"/>
        <w:adjustRightInd w:val="0"/>
        <w:jc w:val="both"/>
        <w:rPr>
          <w:lang w:val="de-DE"/>
        </w:rPr>
      </w:pPr>
    </w:p>
    <w:p w14:paraId="6AC9C96E"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53</w:t>
      </w:r>
      <w:r w:rsidRPr="006F758B">
        <w:rPr>
          <w:lang w:val="de-DE"/>
        </w:rPr>
        <w:t xml:space="preserve"> - [</w:t>
      </w:r>
      <w:r w:rsidR="00BA3020">
        <w:rPr>
          <w:lang w:val="de-DE"/>
        </w:rPr>
        <w:t>..</w:t>
      </w:r>
      <w:r w:rsidRPr="006F758B">
        <w:rPr>
          <w:lang w:val="de-DE"/>
        </w:rPr>
        <w:t>.]]</w:t>
      </w:r>
    </w:p>
    <w:p w14:paraId="5A4172A0" w14:textId="77777777" w:rsidR="009B4A9E" w:rsidRPr="006F758B" w:rsidRDefault="009B4A9E" w:rsidP="007867F4">
      <w:pPr>
        <w:autoSpaceDE w:val="0"/>
        <w:autoSpaceDN w:val="0"/>
        <w:adjustRightInd w:val="0"/>
        <w:jc w:val="both"/>
        <w:rPr>
          <w:lang w:val="de-DE"/>
        </w:rPr>
      </w:pPr>
    </w:p>
    <w:p w14:paraId="1BD75319" w14:textId="77777777" w:rsidR="009B4A9E" w:rsidRPr="006F758B" w:rsidRDefault="009B4A9E" w:rsidP="007867F4">
      <w:pPr>
        <w:autoSpaceDE w:val="0"/>
        <w:autoSpaceDN w:val="0"/>
        <w:adjustRightInd w:val="0"/>
        <w:jc w:val="both"/>
        <w:rPr>
          <w:lang w:val="de-DE"/>
        </w:rPr>
      </w:pPr>
      <w:r w:rsidRPr="006F758B">
        <w:rPr>
          <w:i/>
          <w:lang w:val="de-DE"/>
        </w:rPr>
        <w:t>[Neuer Artikel 53 eingefügt durch Art. 2 des G. vom 10. Fe</w:t>
      </w:r>
      <w:r w:rsidR="009670E6" w:rsidRPr="006F758B">
        <w:rPr>
          <w:i/>
          <w:lang w:val="de-DE"/>
        </w:rPr>
        <w:t>bruar 1908 (B.S. vom 25. Septem</w:t>
      </w:r>
      <w:r w:rsidRPr="006F758B">
        <w:rPr>
          <w:i/>
          <w:lang w:val="de-DE"/>
        </w:rPr>
        <w:t xml:space="preserve">ber 1908) und </w:t>
      </w:r>
      <w:r w:rsidR="00BA3020">
        <w:rPr>
          <w:i/>
          <w:lang w:val="de-DE"/>
        </w:rPr>
        <w:t>aufgehoben durch Art. 15</w:t>
      </w:r>
      <w:r w:rsidR="00BA3020">
        <w:rPr>
          <w:i/>
          <w:iCs/>
          <w:lang w:val="de-DE"/>
        </w:rPr>
        <w:t xml:space="preserve"> des G. vom 8. Mai 2019 (B.S. vom 1. August 2019)</w:t>
      </w:r>
      <w:r w:rsidRPr="006F758B">
        <w:rPr>
          <w:i/>
          <w:lang w:val="de-DE"/>
        </w:rPr>
        <w:t>]</w:t>
      </w:r>
    </w:p>
    <w:p w14:paraId="2E9B99EF" w14:textId="77777777" w:rsidR="009B4A9E" w:rsidRPr="006F758B" w:rsidRDefault="009B4A9E" w:rsidP="007867F4">
      <w:pPr>
        <w:autoSpaceDE w:val="0"/>
        <w:autoSpaceDN w:val="0"/>
        <w:adjustRightInd w:val="0"/>
        <w:jc w:val="both"/>
        <w:rPr>
          <w:lang w:val="de-DE"/>
        </w:rPr>
      </w:pPr>
    </w:p>
    <w:p w14:paraId="226D33FA" w14:textId="77777777" w:rsidR="009B4A9E" w:rsidRPr="006F758B" w:rsidRDefault="009B4A9E" w:rsidP="007867F4">
      <w:pPr>
        <w:autoSpaceDE w:val="0"/>
        <w:autoSpaceDN w:val="0"/>
        <w:adjustRightInd w:val="0"/>
        <w:jc w:val="both"/>
        <w:rPr>
          <w:lang w:val="de-DE"/>
        </w:rPr>
      </w:pPr>
    </w:p>
    <w:p w14:paraId="526FC29B" w14:textId="77777777" w:rsidR="009B4A9E" w:rsidRPr="006F758B" w:rsidRDefault="00BA3020" w:rsidP="007867F4">
      <w:pPr>
        <w:autoSpaceDE w:val="0"/>
        <w:autoSpaceDN w:val="0"/>
        <w:adjustRightInd w:val="0"/>
        <w:jc w:val="center"/>
        <w:rPr>
          <w:lang w:val="de-DE"/>
        </w:rPr>
      </w:pPr>
      <w:r>
        <w:rPr>
          <w:lang w:val="de-DE"/>
        </w:rPr>
        <w:br w:type="page"/>
      </w:r>
      <w:r w:rsidR="009B4A9E" w:rsidRPr="006F758B">
        <w:rPr>
          <w:lang w:val="de-DE"/>
        </w:rPr>
        <w:lastRenderedPageBreak/>
        <w:t>[</w:t>
      </w:r>
      <w:r w:rsidR="009B4A9E" w:rsidRPr="006F758B">
        <w:rPr>
          <w:i/>
          <w:lang w:val="de-DE"/>
        </w:rPr>
        <w:t xml:space="preserve">Abschnitt 6 </w:t>
      </w:r>
      <w:r w:rsidR="009B4A9E" w:rsidRPr="006F758B">
        <w:rPr>
          <w:lang w:val="de-DE"/>
        </w:rPr>
        <w:t>- Allgemeine Bestimmungen]</w:t>
      </w:r>
    </w:p>
    <w:p w14:paraId="24898469" w14:textId="77777777" w:rsidR="009B4A9E" w:rsidRPr="006F758B" w:rsidRDefault="009B4A9E" w:rsidP="007867F4">
      <w:pPr>
        <w:autoSpaceDE w:val="0"/>
        <w:autoSpaceDN w:val="0"/>
        <w:adjustRightInd w:val="0"/>
        <w:jc w:val="both"/>
        <w:rPr>
          <w:lang w:val="de-DE"/>
        </w:rPr>
      </w:pPr>
    </w:p>
    <w:p w14:paraId="4AA96A4A" w14:textId="77777777" w:rsidR="009B4A9E" w:rsidRPr="006F758B" w:rsidRDefault="009B4A9E" w:rsidP="007867F4">
      <w:pPr>
        <w:autoSpaceDE w:val="0"/>
        <w:autoSpaceDN w:val="0"/>
        <w:adjustRightInd w:val="0"/>
        <w:jc w:val="both"/>
        <w:rPr>
          <w:lang w:val="de-DE"/>
        </w:rPr>
      </w:pPr>
      <w:r w:rsidRPr="006F758B">
        <w:rPr>
          <w:i/>
          <w:lang w:val="de-DE"/>
        </w:rPr>
        <w:t>[Unterteilung Abschnitt 6 eingefügt durch Art. 4 des G. vom 1</w:t>
      </w:r>
      <w:r w:rsidR="009670E6" w:rsidRPr="006F758B">
        <w:rPr>
          <w:i/>
          <w:lang w:val="de-DE"/>
        </w:rPr>
        <w:t>1. April 1989 (B.S. vom 6. Okto</w:t>
      </w:r>
      <w:r w:rsidRPr="006F758B">
        <w:rPr>
          <w:i/>
          <w:lang w:val="de-DE"/>
        </w:rPr>
        <w:t>ber 1989)]</w:t>
      </w:r>
    </w:p>
    <w:p w14:paraId="605F70EC" w14:textId="77777777" w:rsidR="009B4A9E" w:rsidRPr="006F758B" w:rsidRDefault="009B4A9E" w:rsidP="007867F4">
      <w:pPr>
        <w:autoSpaceDE w:val="0"/>
        <w:autoSpaceDN w:val="0"/>
        <w:adjustRightInd w:val="0"/>
        <w:jc w:val="both"/>
        <w:rPr>
          <w:lang w:val="de-DE"/>
        </w:rPr>
      </w:pPr>
    </w:p>
    <w:p w14:paraId="487BF7FC" w14:textId="77777777" w:rsidR="009B4A9E" w:rsidRPr="006F758B" w:rsidRDefault="009B4A9E" w:rsidP="007867F4">
      <w:pPr>
        <w:autoSpaceDE w:val="0"/>
        <w:autoSpaceDN w:val="0"/>
        <w:adjustRightInd w:val="0"/>
        <w:jc w:val="both"/>
        <w:rPr>
          <w:lang w:val="de-DE"/>
        </w:rPr>
      </w:pPr>
    </w:p>
    <w:p w14:paraId="56E547C0"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54</w:t>
      </w:r>
      <w:r w:rsidRPr="006F758B">
        <w:rPr>
          <w:lang w:val="de-DE"/>
        </w:rPr>
        <w:t>] - [</w:t>
      </w:r>
      <w:r w:rsidR="00BA3020">
        <w:rPr>
          <w:lang w:val="de-DE"/>
        </w:rPr>
        <w:t>..</w:t>
      </w:r>
      <w:r w:rsidRPr="006F758B">
        <w:rPr>
          <w:bCs/>
          <w:lang w:val="de-DE"/>
        </w:rPr>
        <w:t>.</w:t>
      </w:r>
      <w:r w:rsidRPr="006F758B">
        <w:rPr>
          <w:lang w:val="de-DE"/>
        </w:rPr>
        <w:t>]</w:t>
      </w:r>
    </w:p>
    <w:p w14:paraId="34FE7C59" w14:textId="77777777" w:rsidR="009B4A9E" w:rsidRPr="006F758B" w:rsidRDefault="009B4A9E" w:rsidP="007867F4">
      <w:pPr>
        <w:autoSpaceDE w:val="0"/>
        <w:autoSpaceDN w:val="0"/>
        <w:adjustRightInd w:val="0"/>
        <w:jc w:val="both"/>
        <w:rPr>
          <w:lang w:val="de-DE"/>
        </w:rPr>
      </w:pPr>
    </w:p>
    <w:p w14:paraId="21F535E1" w14:textId="77777777" w:rsidR="009B4A9E" w:rsidRPr="006F758B" w:rsidRDefault="009B4A9E" w:rsidP="007867F4">
      <w:pPr>
        <w:autoSpaceDE w:val="0"/>
        <w:autoSpaceDN w:val="0"/>
        <w:adjustRightInd w:val="0"/>
        <w:jc w:val="both"/>
        <w:rPr>
          <w:lang w:val="de-DE"/>
        </w:rPr>
      </w:pPr>
      <w:r w:rsidRPr="006F758B">
        <w:rPr>
          <w:i/>
          <w:lang w:val="de-DE"/>
        </w:rPr>
        <w:t xml:space="preserve">[Früherer Artikel 8 umnummeriert zu Art. 54 durch Art. 4 Abs. 2 des G. vom 10. Februar 1908 (B.S. vom 25. September 1908) und </w:t>
      </w:r>
      <w:r w:rsidR="00BA3020">
        <w:rPr>
          <w:i/>
          <w:lang w:val="de-DE"/>
        </w:rPr>
        <w:t>aufgehoben durch Art. 15</w:t>
      </w:r>
      <w:r w:rsidR="00BA3020">
        <w:rPr>
          <w:i/>
          <w:iCs/>
          <w:lang w:val="de-DE"/>
        </w:rPr>
        <w:t xml:space="preserve"> des G. vom 8. Mai 2019 (B.S. vom 1. August 2019)</w:t>
      </w:r>
      <w:r w:rsidRPr="006F758B">
        <w:rPr>
          <w:i/>
          <w:lang w:val="de-DE"/>
        </w:rPr>
        <w:t>]</w:t>
      </w:r>
    </w:p>
    <w:p w14:paraId="5720C085" w14:textId="77777777" w:rsidR="009B4A9E" w:rsidRPr="006F758B" w:rsidRDefault="009B4A9E" w:rsidP="007867F4">
      <w:pPr>
        <w:autoSpaceDE w:val="0"/>
        <w:autoSpaceDN w:val="0"/>
        <w:adjustRightInd w:val="0"/>
        <w:jc w:val="both"/>
        <w:rPr>
          <w:lang w:val="de-DE"/>
        </w:rPr>
      </w:pPr>
    </w:p>
    <w:p w14:paraId="1E86889B" w14:textId="77777777" w:rsidR="009B4A9E" w:rsidRPr="006F758B" w:rsidRDefault="009B4A9E" w:rsidP="007867F4">
      <w:pPr>
        <w:autoSpaceDE w:val="0"/>
        <w:autoSpaceDN w:val="0"/>
        <w:adjustRightInd w:val="0"/>
        <w:jc w:val="both"/>
        <w:rPr>
          <w:lang w:val="de-DE"/>
        </w:rPr>
      </w:pPr>
    </w:p>
    <w:p w14:paraId="2A33776E" w14:textId="77777777" w:rsidR="009B4A9E" w:rsidRPr="006F758B" w:rsidRDefault="009B4A9E" w:rsidP="00BA3020">
      <w:pPr>
        <w:autoSpaceDE w:val="0"/>
        <w:autoSpaceDN w:val="0"/>
        <w:adjustRightInd w:val="0"/>
        <w:jc w:val="both"/>
        <w:rPr>
          <w:lang w:val="de-DE"/>
        </w:rPr>
      </w:pPr>
      <w:r w:rsidRPr="006F758B">
        <w:rPr>
          <w:lang w:val="de-DE"/>
        </w:rPr>
        <w:tab/>
        <w:t>[</w:t>
      </w:r>
      <w:r w:rsidRPr="006F758B">
        <w:rPr>
          <w:b/>
          <w:lang w:val="de-DE"/>
        </w:rPr>
        <w:t>Art. 55</w:t>
      </w:r>
      <w:r w:rsidRPr="006F758B">
        <w:rPr>
          <w:lang w:val="de-DE"/>
        </w:rPr>
        <w:t xml:space="preserve">] - </w:t>
      </w:r>
      <w:r w:rsidR="00BA3020">
        <w:rPr>
          <w:lang w:val="de-DE"/>
        </w:rPr>
        <w:t>[...]</w:t>
      </w:r>
    </w:p>
    <w:p w14:paraId="137977A1" w14:textId="77777777" w:rsidR="009B4A9E" w:rsidRPr="006F758B" w:rsidRDefault="009B4A9E" w:rsidP="007867F4">
      <w:pPr>
        <w:autoSpaceDE w:val="0"/>
        <w:autoSpaceDN w:val="0"/>
        <w:adjustRightInd w:val="0"/>
        <w:jc w:val="both"/>
        <w:rPr>
          <w:lang w:val="de-DE"/>
        </w:rPr>
      </w:pPr>
    </w:p>
    <w:p w14:paraId="35EF0599" w14:textId="77777777" w:rsidR="009B4A9E" w:rsidRPr="006F758B" w:rsidRDefault="009B4A9E" w:rsidP="007867F4">
      <w:pPr>
        <w:autoSpaceDE w:val="0"/>
        <w:autoSpaceDN w:val="0"/>
        <w:adjustRightInd w:val="0"/>
        <w:jc w:val="both"/>
        <w:rPr>
          <w:i/>
          <w:lang w:val="de-DE"/>
        </w:rPr>
      </w:pPr>
      <w:r w:rsidRPr="006F758B">
        <w:rPr>
          <w:i/>
          <w:lang w:val="de-DE"/>
        </w:rPr>
        <w:t>[Früherer Artikel 9 umnummeriert zu Art. 55 durch Art. 4 Abs. 2 des G. vom 10. Februar 1908 (B.S. vom 25. September 1908)</w:t>
      </w:r>
      <w:r w:rsidR="00BA3020">
        <w:rPr>
          <w:i/>
          <w:lang w:val="de-DE"/>
        </w:rPr>
        <w:t xml:space="preserve"> und aufgehoben durch Art. 15</w:t>
      </w:r>
      <w:r w:rsidR="00BA3020">
        <w:rPr>
          <w:i/>
          <w:iCs/>
          <w:lang w:val="de-DE"/>
        </w:rPr>
        <w:t xml:space="preserve"> des G. vom 8. Mai 2019 (B.S. vom 1. August 2019)</w:t>
      </w:r>
      <w:r w:rsidRPr="006F758B">
        <w:rPr>
          <w:i/>
          <w:lang w:val="de-DE"/>
        </w:rPr>
        <w:t>]</w:t>
      </w:r>
    </w:p>
    <w:p w14:paraId="2DB69B92" w14:textId="77777777" w:rsidR="009B4A9E" w:rsidRPr="006F758B" w:rsidRDefault="009B4A9E" w:rsidP="007867F4">
      <w:pPr>
        <w:autoSpaceDE w:val="0"/>
        <w:autoSpaceDN w:val="0"/>
        <w:adjustRightInd w:val="0"/>
        <w:jc w:val="both"/>
        <w:rPr>
          <w:lang w:val="de-DE"/>
        </w:rPr>
      </w:pPr>
    </w:p>
    <w:p w14:paraId="517AF379" w14:textId="77777777" w:rsidR="009B4A9E" w:rsidRPr="006F758B" w:rsidRDefault="009B4A9E" w:rsidP="007867F4">
      <w:pPr>
        <w:autoSpaceDE w:val="0"/>
        <w:autoSpaceDN w:val="0"/>
        <w:adjustRightInd w:val="0"/>
        <w:jc w:val="both"/>
        <w:rPr>
          <w:lang w:val="de-DE"/>
        </w:rPr>
      </w:pPr>
    </w:p>
    <w:p w14:paraId="74DB5513"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56</w:t>
      </w:r>
      <w:r w:rsidRPr="006F758B">
        <w:rPr>
          <w:lang w:val="de-DE"/>
        </w:rPr>
        <w:t xml:space="preserve">] - </w:t>
      </w:r>
      <w:r w:rsidR="00BA3020">
        <w:rPr>
          <w:lang w:val="de-DE"/>
        </w:rPr>
        <w:t>[...]</w:t>
      </w:r>
    </w:p>
    <w:p w14:paraId="1D5BBE3A" w14:textId="77777777" w:rsidR="009B4A9E" w:rsidRPr="006F758B" w:rsidRDefault="009B4A9E" w:rsidP="007867F4">
      <w:pPr>
        <w:autoSpaceDE w:val="0"/>
        <w:autoSpaceDN w:val="0"/>
        <w:adjustRightInd w:val="0"/>
        <w:jc w:val="both"/>
        <w:rPr>
          <w:lang w:val="de-DE"/>
        </w:rPr>
      </w:pPr>
    </w:p>
    <w:p w14:paraId="639D8884" w14:textId="77777777" w:rsidR="009B4A9E" w:rsidRPr="006F758B" w:rsidRDefault="009B4A9E" w:rsidP="007867F4">
      <w:pPr>
        <w:autoSpaceDE w:val="0"/>
        <w:autoSpaceDN w:val="0"/>
        <w:adjustRightInd w:val="0"/>
        <w:jc w:val="both"/>
        <w:rPr>
          <w:i/>
          <w:lang w:val="de-DE"/>
        </w:rPr>
      </w:pPr>
      <w:r w:rsidRPr="006F758B">
        <w:rPr>
          <w:i/>
          <w:lang w:val="de-DE"/>
        </w:rPr>
        <w:t>[Früherer Artikel 10 umnummeriert zu Art. 56 durch Art. 4 Abs. 2 des G. vom 10. Februar 1908 (B.S. vom 25. September 1908)</w:t>
      </w:r>
      <w:r w:rsidR="00BA3020">
        <w:rPr>
          <w:i/>
          <w:lang w:val="de-DE"/>
        </w:rPr>
        <w:t xml:space="preserve"> und aufgehoben durch Art. 15</w:t>
      </w:r>
      <w:r w:rsidR="00BA3020">
        <w:rPr>
          <w:i/>
          <w:iCs/>
          <w:lang w:val="de-DE"/>
        </w:rPr>
        <w:t xml:space="preserve"> des G. vom 8. Mai 2019 (B.S. vom 1. August 2019)</w:t>
      </w:r>
      <w:r w:rsidRPr="006F758B">
        <w:rPr>
          <w:i/>
          <w:lang w:val="de-DE"/>
        </w:rPr>
        <w:t>]</w:t>
      </w:r>
    </w:p>
    <w:p w14:paraId="2D8B1ACD" w14:textId="77777777" w:rsidR="009B4A9E" w:rsidRPr="006F758B" w:rsidRDefault="009B4A9E" w:rsidP="007867F4">
      <w:pPr>
        <w:autoSpaceDE w:val="0"/>
        <w:autoSpaceDN w:val="0"/>
        <w:adjustRightInd w:val="0"/>
        <w:jc w:val="both"/>
        <w:rPr>
          <w:lang w:val="de-DE"/>
        </w:rPr>
      </w:pPr>
    </w:p>
    <w:p w14:paraId="4C90050F" w14:textId="77777777" w:rsidR="009B4A9E" w:rsidRPr="006F758B" w:rsidRDefault="009B4A9E" w:rsidP="007867F4">
      <w:pPr>
        <w:autoSpaceDE w:val="0"/>
        <w:autoSpaceDN w:val="0"/>
        <w:adjustRightInd w:val="0"/>
        <w:jc w:val="both"/>
        <w:rPr>
          <w:lang w:val="de-DE"/>
        </w:rPr>
      </w:pPr>
    </w:p>
    <w:p w14:paraId="4C1F0171" w14:textId="77777777" w:rsidR="009B4A9E" w:rsidRPr="006F758B" w:rsidRDefault="009B4A9E" w:rsidP="00BA3020">
      <w:pPr>
        <w:autoSpaceDE w:val="0"/>
        <w:autoSpaceDN w:val="0"/>
        <w:adjustRightInd w:val="0"/>
        <w:jc w:val="both"/>
        <w:rPr>
          <w:lang w:val="de-DE"/>
        </w:rPr>
      </w:pPr>
      <w:r w:rsidRPr="006F758B">
        <w:rPr>
          <w:lang w:val="de-DE"/>
        </w:rPr>
        <w:tab/>
        <w:t>[</w:t>
      </w:r>
      <w:r w:rsidRPr="006F758B">
        <w:rPr>
          <w:b/>
          <w:lang w:val="de-DE"/>
        </w:rPr>
        <w:t>Art. 57</w:t>
      </w:r>
      <w:r w:rsidRPr="006F758B">
        <w:rPr>
          <w:lang w:val="de-DE"/>
        </w:rPr>
        <w:t xml:space="preserve">] - </w:t>
      </w:r>
      <w:r w:rsidR="00BA3020">
        <w:rPr>
          <w:lang w:val="de-DE"/>
        </w:rPr>
        <w:t>[...]</w:t>
      </w:r>
    </w:p>
    <w:p w14:paraId="5C872297" w14:textId="77777777" w:rsidR="009B4A9E" w:rsidRPr="006F758B" w:rsidRDefault="009B4A9E" w:rsidP="007867F4">
      <w:pPr>
        <w:autoSpaceDE w:val="0"/>
        <w:autoSpaceDN w:val="0"/>
        <w:adjustRightInd w:val="0"/>
        <w:jc w:val="both"/>
        <w:rPr>
          <w:lang w:val="de-DE"/>
        </w:rPr>
      </w:pPr>
    </w:p>
    <w:p w14:paraId="4746F331" w14:textId="77777777" w:rsidR="009B4A9E" w:rsidRPr="006F758B" w:rsidRDefault="009B4A9E" w:rsidP="007867F4">
      <w:pPr>
        <w:autoSpaceDE w:val="0"/>
        <w:autoSpaceDN w:val="0"/>
        <w:adjustRightInd w:val="0"/>
        <w:jc w:val="both"/>
        <w:rPr>
          <w:i/>
          <w:lang w:val="de-DE"/>
        </w:rPr>
      </w:pPr>
      <w:r w:rsidRPr="006F758B">
        <w:rPr>
          <w:i/>
          <w:lang w:val="de-DE"/>
        </w:rPr>
        <w:t>[Früherer Artikel 11 umnummeriert zu Art. 57 durch Art. 4 Abs. 2 des G. vom 10. Februar 1908 (B.S. vom 25. September 1908)</w:t>
      </w:r>
      <w:r w:rsidR="00BA3020">
        <w:rPr>
          <w:i/>
          <w:lang w:val="de-DE"/>
        </w:rPr>
        <w:t xml:space="preserve"> und aufgehoben durch Art. 15</w:t>
      </w:r>
      <w:r w:rsidR="00BA3020">
        <w:rPr>
          <w:i/>
          <w:iCs/>
          <w:lang w:val="de-DE"/>
        </w:rPr>
        <w:t xml:space="preserve"> des G. vom 8. Mai 2019 (B.S. vom 1. August 2019)</w:t>
      </w:r>
      <w:r w:rsidRPr="006F758B">
        <w:rPr>
          <w:i/>
          <w:lang w:val="de-DE"/>
        </w:rPr>
        <w:t>]</w:t>
      </w:r>
    </w:p>
    <w:p w14:paraId="07EC6DB4" w14:textId="77777777" w:rsidR="009B4A9E" w:rsidRPr="006F758B" w:rsidRDefault="009B4A9E" w:rsidP="007867F4">
      <w:pPr>
        <w:autoSpaceDE w:val="0"/>
        <w:autoSpaceDN w:val="0"/>
        <w:adjustRightInd w:val="0"/>
        <w:jc w:val="both"/>
        <w:rPr>
          <w:lang w:val="de-DE"/>
        </w:rPr>
      </w:pPr>
    </w:p>
    <w:p w14:paraId="14395022" w14:textId="77777777" w:rsidR="009B4A9E" w:rsidRPr="006F758B" w:rsidRDefault="009B4A9E" w:rsidP="007867F4">
      <w:pPr>
        <w:autoSpaceDE w:val="0"/>
        <w:autoSpaceDN w:val="0"/>
        <w:adjustRightInd w:val="0"/>
        <w:jc w:val="both"/>
        <w:rPr>
          <w:lang w:val="de-DE"/>
        </w:rPr>
      </w:pPr>
    </w:p>
    <w:p w14:paraId="75C3F59A" w14:textId="77777777" w:rsidR="009B4A9E" w:rsidRPr="006F758B" w:rsidRDefault="005C34A8" w:rsidP="007867F4">
      <w:pPr>
        <w:autoSpaceDE w:val="0"/>
        <w:autoSpaceDN w:val="0"/>
        <w:adjustRightInd w:val="0"/>
        <w:jc w:val="center"/>
        <w:rPr>
          <w:i/>
          <w:lang w:val="de-DE"/>
        </w:rPr>
      </w:pPr>
      <w:r w:rsidRPr="006F758B">
        <w:rPr>
          <w:lang w:val="de-DE"/>
        </w:rPr>
        <w:br w:type="page"/>
      </w:r>
      <w:r w:rsidR="009B4A9E" w:rsidRPr="006F758B">
        <w:rPr>
          <w:lang w:val="de-DE"/>
        </w:rPr>
        <w:lastRenderedPageBreak/>
        <w:t xml:space="preserve">KAPITEL 2 - </w:t>
      </w:r>
      <w:r w:rsidR="009B4A9E" w:rsidRPr="006F758B">
        <w:rPr>
          <w:i/>
          <w:lang w:val="de-DE"/>
        </w:rPr>
        <w:t>Besatzung</w:t>
      </w:r>
    </w:p>
    <w:p w14:paraId="79B1F932" w14:textId="77777777" w:rsidR="009B4A9E" w:rsidRPr="006F758B" w:rsidRDefault="009B4A9E" w:rsidP="007867F4">
      <w:pPr>
        <w:autoSpaceDE w:val="0"/>
        <w:autoSpaceDN w:val="0"/>
        <w:adjustRightInd w:val="0"/>
        <w:jc w:val="both"/>
        <w:rPr>
          <w:lang w:val="de-DE"/>
        </w:rPr>
      </w:pPr>
    </w:p>
    <w:p w14:paraId="3BB1F4DE" w14:textId="77777777" w:rsidR="009B4A9E" w:rsidRPr="006F758B" w:rsidRDefault="009B4A9E" w:rsidP="007867F4">
      <w:pPr>
        <w:autoSpaceDE w:val="0"/>
        <w:autoSpaceDN w:val="0"/>
        <w:adjustRightInd w:val="0"/>
        <w:jc w:val="both"/>
        <w:rPr>
          <w:lang w:val="de-DE"/>
        </w:rPr>
      </w:pPr>
    </w:p>
    <w:p w14:paraId="350BAC4F" w14:textId="77777777" w:rsidR="009B4A9E" w:rsidRPr="006F758B" w:rsidRDefault="009B4A9E" w:rsidP="007867F4">
      <w:pPr>
        <w:autoSpaceDE w:val="0"/>
        <w:autoSpaceDN w:val="0"/>
        <w:adjustRightInd w:val="0"/>
        <w:jc w:val="center"/>
        <w:rPr>
          <w:lang w:val="de-DE"/>
        </w:rPr>
      </w:pPr>
      <w:r w:rsidRPr="006F758B">
        <w:rPr>
          <w:i/>
          <w:lang w:val="de-DE"/>
        </w:rPr>
        <w:t>Abschnitt 1</w:t>
      </w:r>
      <w:r w:rsidRPr="006F758B">
        <w:rPr>
          <w:lang w:val="de-DE"/>
        </w:rPr>
        <w:t xml:space="preserve"> - Kapitän</w:t>
      </w:r>
    </w:p>
    <w:p w14:paraId="1BDE2D5D" w14:textId="77777777" w:rsidR="009B4A9E" w:rsidRPr="006F758B" w:rsidRDefault="009B4A9E" w:rsidP="007867F4">
      <w:pPr>
        <w:autoSpaceDE w:val="0"/>
        <w:autoSpaceDN w:val="0"/>
        <w:adjustRightInd w:val="0"/>
        <w:jc w:val="both"/>
        <w:rPr>
          <w:lang w:val="de-DE"/>
        </w:rPr>
      </w:pPr>
    </w:p>
    <w:p w14:paraId="357F1A62" w14:textId="77777777" w:rsidR="009B4A9E" w:rsidRPr="006F758B" w:rsidRDefault="009B4A9E" w:rsidP="007867F4">
      <w:pPr>
        <w:autoSpaceDE w:val="0"/>
        <w:autoSpaceDN w:val="0"/>
        <w:adjustRightInd w:val="0"/>
        <w:jc w:val="both"/>
        <w:rPr>
          <w:lang w:val="de-DE"/>
        </w:rPr>
      </w:pPr>
    </w:p>
    <w:p w14:paraId="6823F405" w14:textId="77777777" w:rsidR="009B4A9E" w:rsidRPr="006F758B" w:rsidRDefault="009B4A9E" w:rsidP="007867F4">
      <w:pPr>
        <w:autoSpaceDE w:val="0"/>
        <w:autoSpaceDN w:val="0"/>
        <w:adjustRightInd w:val="0"/>
        <w:jc w:val="both"/>
        <w:rPr>
          <w:lang w:val="de-DE"/>
        </w:rPr>
      </w:pPr>
      <w:r w:rsidRPr="006F758B">
        <w:rPr>
          <w:lang w:val="de-DE"/>
        </w:rPr>
        <w:tab/>
        <w:t>§ 1 - Rechte und Pflichten des Kapitäns</w:t>
      </w:r>
    </w:p>
    <w:p w14:paraId="46555C87" w14:textId="77777777" w:rsidR="009B4A9E" w:rsidRPr="006F758B" w:rsidRDefault="009B4A9E" w:rsidP="007867F4">
      <w:pPr>
        <w:autoSpaceDE w:val="0"/>
        <w:autoSpaceDN w:val="0"/>
        <w:adjustRightInd w:val="0"/>
        <w:jc w:val="both"/>
        <w:rPr>
          <w:lang w:val="de-DE"/>
        </w:rPr>
      </w:pPr>
    </w:p>
    <w:p w14:paraId="53CB726C" w14:textId="77777777" w:rsidR="009B4A9E" w:rsidRPr="006F758B" w:rsidRDefault="009B4A9E" w:rsidP="007867F4">
      <w:pPr>
        <w:autoSpaceDE w:val="0"/>
        <w:autoSpaceDN w:val="0"/>
        <w:adjustRightInd w:val="0"/>
        <w:jc w:val="both"/>
        <w:rPr>
          <w:lang w:val="de-DE"/>
        </w:rPr>
      </w:pPr>
    </w:p>
    <w:p w14:paraId="3EF168BC"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58</w:t>
      </w:r>
      <w:r w:rsidRPr="006F758B">
        <w:rPr>
          <w:lang w:val="de-DE"/>
        </w:rPr>
        <w:t xml:space="preserve">] - </w:t>
      </w:r>
      <w:r w:rsidR="00BA3020">
        <w:rPr>
          <w:lang w:val="de-DE"/>
        </w:rPr>
        <w:t>[...]</w:t>
      </w:r>
    </w:p>
    <w:p w14:paraId="4E4BC36C" w14:textId="77777777" w:rsidR="009B4A9E" w:rsidRPr="006F758B" w:rsidRDefault="009B4A9E" w:rsidP="007867F4">
      <w:pPr>
        <w:autoSpaceDE w:val="0"/>
        <w:autoSpaceDN w:val="0"/>
        <w:adjustRightInd w:val="0"/>
        <w:jc w:val="both"/>
        <w:rPr>
          <w:lang w:val="de-DE"/>
        </w:rPr>
      </w:pPr>
    </w:p>
    <w:p w14:paraId="4B94D8E1" w14:textId="77777777" w:rsidR="009B4A9E" w:rsidRPr="006F758B" w:rsidRDefault="009B4A9E" w:rsidP="007867F4">
      <w:pPr>
        <w:autoSpaceDE w:val="0"/>
        <w:autoSpaceDN w:val="0"/>
        <w:adjustRightInd w:val="0"/>
        <w:jc w:val="both"/>
        <w:rPr>
          <w:i/>
          <w:lang w:val="de-DE"/>
        </w:rPr>
      </w:pPr>
      <w:r w:rsidRPr="006F758B">
        <w:rPr>
          <w:i/>
          <w:lang w:val="de-DE"/>
        </w:rPr>
        <w:t>[Früherer Artikel 12 umnummeriert zu Art. 58 durch Art. 4 Abs. 2 des G. vom 10. Februar 1908 (B.S. vom 25. September 1908)</w:t>
      </w:r>
      <w:r w:rsidR="00BA3020">
        <w:rPr>
          <w:i/>
          <w:lang w:val="de-DE"/>
        </w:rPr>
        <w:t xml:space="preserve"> und aufgehoben durch Art. 15</w:t>
      </w:r>
      <w:r w:rsidR="00BA3020">
        <w:rPr>
          <w:i/>
          <w:iCs/>
          <w:lang w:val="de-DE"/>
        </w:rPr>
        <w:t xml:space="preserve"> des G. vom 8. Mai 2019 (B.S. vom 1. August 2019)</w:t>
      </w:r>
      <w:r w:rsidRPr="006F758B">
        <w:rPr>
          <w:i/>
          <w:lang w:val="de-DE"/>
        </w:rPr>
        <w:t>]</w:t>
      </w:r>
    </w:p>
    <w:p w14:paraId="285116FE" w14:textId="77777777" w:rsidR="009B4A9E" w:rsidRPr="006F758B" w:rsidRDefault="009B4A9E" w:rsidP="007867F4">
      <w:pPr>
        <w:autoSpaceDE w:val="0"/>
        <w:autoSpaceDN w:val="0"/>
        <w:adjustRightInd w:val="0"/>
        <w:jc w:val="both"/>
        <w:rPr>
          <w:lang w:val="de-DE"/>
        </w:rPr>
      </w:pPr>
    </w:p>
    <w:p w14:paraId="49EBCD4A" w14:textId="77777777" w:rsidR="009B4A9E" w:rsidRPr="006F758B" w:rsidRDefault="009B4A9E" w:rsidP="007867F4">
      <w:pPr>
        <w:autoSpaceDE w:val="0"/>
        <w:autoSpaceDN w:val="0"/>
        <w:adjustRightInd w:val="0"/>
        <w:jc w:val="both"/>
        <w:rPr>
          <w:lang w:val="de-DE"/>
        </w:rPr>
      </w:pPr>
    </w:p>
    <w:p w14:paraId="762F6081" w14:textId="77777777" w:rsidR="009B4A9E" w:rsidRPr="006F758B" w:rsidRDefault="009B4A9E" w:rsidP="00BA3020">
      <w:pPr>
        <w:autoSpaceDE w:val="0"/>
        <w:autoSpaceDN w:val="0"/>
        <w:adjustRightInd w:val="0"/>
        <w:jc w:val="both"/>
        <w:rPr>
          <w:lang w:val="de-DE"/>
        </w:rPr>
      </w:pPr>
      <w:r w:rsidRPr="006F758B">
        <w:rPr>
          <w:lang w:val="de-DE"/>
        </w:rPr>
        <w:tab/>
        <w:t>[</w:t>
      </w:r>
      <w:r w:rsidRPr="006F758B">
        <w:rPr>
          <w:b/>
          <w:lang w:val="de-DE"/>
        </w:rPr>
        <w:t>Art. 59</w:t>
      </w:r>
      <w:r w:rsidRPr="006F758B">
        <w:rPr>
          <w:lang w:val="de-DE"/>
        </w:rPr>
        <w:t xml:space="preserve">] - </w:t>
      </w:r>
      <w:r w:rsidR="00BA3020">
        <w:rPr>
          <w:lang w:val="de-DE"/>
        </w:rPr>
        <w:t>[...]</w:t>
      </w:r>
    </w:p>
    <w:p w14:paraId="12961FCA" w14:textId="77777777" w:rsidR="009B4A9E" w:rsidRPr="006F758B" w:rsidRDefault="009B4A9E" w:rsidP="007867F4">
      <w:pPr>
        <w:autoSpaceDE w:val="0"/>
        <w:autoSpaceDN w:val="0"/>
        <w:adjustRightInd w:val="0"/>
        <w:jc w:val="both"/>
        <w:rPr>
          <w:lang w:val="de-DE"/>
        </w:rPr>
      </w:pPr>
    </w:p>
    <w:p w14:paraId="244E43A7" w14:textId="77777777" w:rsidR="009B4A9E" w:rsidRPr="006F758B" w:rsidRDefault="009B4A9E" w:rsidP="007867F4">
      <w:pPr>
        <w:autoSpaceDE w:val="0"/>
        <w:autoSpaceDN w:val="0"/>
        <w:adjustRightInd w:val="0"/>
        <w:jc w:val="both"/>
        <w:rPr>
          <w:i/>
          <w:lang w:val="de-DE"/>
        </w:rPr>
      </w:pPr>
      <w:r w:rsidRPr="006F758B">
        <w:rPr>
          <w:i/>
          <w:lang w:val="de-DE"/>
        </w:rPr>
        <w:t>[Früherer Artikel 13 umnummeriert zu Art. 59 durch Art. 4 Abs. 2 des G. vom 10. Februar 1908 (B.S. vom 25. September 1908)</w:t>
      </w:r>
      <w:r w:rsidR="00BA3020">
        <w:rPr>
          <w:i/>
          <w:lang w:val="de-DE"/>
        </w:rPr>
        <w:t xml:space="preserve"> und aufgehoben durch Art. 15</w:t>
      </w:r>
      <w:r w:rsidR="00BA3020">
        <w:rPr>
          <w:i/>
          <w:iCs/>
          <w:lang w:val="de-DE"/>
        </w:rPr>
        <w:t xml:space="preserve"> des G. vom 8. Mai 2019 (B.S. vom 1. August 2019)</w:t>
      </w:r>
      <w:r w:rsidRPr="006F758B">
        <w:rPr>
          <w:i/>
          <w:lang w:val="de-DE"/>
        </w:rPr>
        <w:t>]</w:t>
      </w:r>
    </w:p>
    <w:p w14:paraId="69862B24" w14:textId="77777777" w:rsidR="009B4A9E" w:rsidRPr="006F758B" w:rsidRDefault="009B4A9E" w:rsidP="007867F4">
      <w:pPr>
        <w:autoSpaceDE w:val="0"/>
        <w:autoSpaceDN w:val="0"/>
        <w:adjustRightInd w:val="0"/>
        <w:jc w:val="both"/>
        <w:rPr>
          <w:lang w:val="de-DE"/>
        </w:rPr>
      </w:pPr>
    </w:p>
    <w:p w14:paraId="5B31FD3C" w14:textId="77777777" w:rsidR="009B4A9E" w:rsidRPr="006F758B" w:rsidRDefault="009B4A9E" w:rsidP="007867F4">
      <w:pPr>
        <w:autoSpaceDE w:val="0"/>
        <w:autoSpaceDN w:val="0"/>
        <w:adjustRightInd w:val="0"/>
        <w:jc w:val="both"/>
        <w:rPr>
          <w:lang w:val="de-DE"/>
        </w:rPr>
      </w:pPr>
    </w:p>
    <w:p w14:paraId="27CCDBFD"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60</w:t>
      </w:r>
      <w:r w:rsidRPr="006F758B">
        <w:rPr>
          <w:lang w:val="de-DE"/>
        </w:rPr>
        <w:t xml:space="preserve">] - </w:t>
      </w:r>
      <w:r w:rsidR="00BA3020">
        <w:rPr>
          <w:lang w:val="de-DE"/>
        </w:rPr>
        <w:t>[...]</w:t>
      </w:r>
    </w:p>
    <w:p w14:paraId="79202FAE" w14:textId="77777777" w:rsidR="009B4A9E" w:rsidRPr="006F758B" w:rsidRDefault="009B4A9E" w:rsidP="007867F4">
      <w:pPr>
        <w:autoSpaceDE w:val="0"/>
        <w:autoSpaceDN w:val="0"/>
        <w:adjustRightInd w:val="0"/>
        <w:jc w:val="both"/>
        <w:rPr>
          <w:lang w:val="de-DE"/>
        </w:rPr>
      </w:pPr>
    </w:p>
    <w:p w14:paraId="62D21DF2" w14:textId="77777777" w:rsidR="009B4A9E" w:rsidRPr="006F758B" w:rsidRDefault="009B4A9E" w:rsidP="007867F4">
      <w:pPr>
        <w:autoSpaceDE w:val="0"/>
        <w:autoSpaceDN w:val="0"/>
        <w:adjustRightInd w:val="0"/>
        <w:jc w:val="both"/>
        <w:rPr>
          <w:i/>
          <w:lang w:val="de-DE"/>
        </w:rPr>
      </w:pPr>
      <w:r w:rsidRPr="006F758B">
        <w:rPr>
          <w:i/>
          <w:lang w:val="de-DE"/>
        </w:rPr>
        <w:t>[Früherer Artikel 14 umnummeriert zu Art. 60 durch Art. 4 Abs. 2 des G. vom 10. Februar 1908 (B.S. vom 25. September 1908)</w:t>
      </w:r>
      <w:r w:rsidR="00BA3020">
        <w:rPr>
          <w:i/>
          <w:lang w:val="de-DE"/>
        </w:rPr>
        <w:t xml:space="preserve"> und aufgehoben durch Art. 15</w:t>
      </w:r>
      <w:r w:rsidR="00BA3020">
        <w:rPr>
          <w:i/>
          <w:iCs/>
          <w:lang w:val="de-DE"/>
        </w:rPr>
        <w:t xml:space="preserve"> des G. vom 8. Mai 2019 (B.S. vom 1. August 2019)</w:t>
      </w:r>
      <w:r w:rsidRPr="006F758B">
        <w:rPr>
          <w:i/>
          <w:lang w:val="de-DE"/>
        </w:rPr>
        <w:t>]</w:t>
      </w:r>
    </w:p>
    <w:p w14:paraId="31D3B0F2" w14:textId="77777777" w:rsidR="009B4A9E" w:rsidRPr="006F758B" w:rsidRDefault="009B4A9E" w:rsidP="007867F4">
      <w:pPr>
        <w:autoSpaceDE w:val="0"/>
        <w:autoSpaceDN w:val="0"/>
        <w:adjustRightInd w:val="0"/>
        <w:jc w:val="both"/>
        <w:rPr>
          <w:lang w:val="de-DE"/>
        </w:rPr>
      </w:pPr>
    </w:p>
    <w:p w14:paraId="2137FA33" w14:textId="77777777" w:rsidR="009B4A9E" w:rsidRPr="006F758B" w:rsidRDefault="009B4A9E" w:rsidP="007867F4">
      <w:pPr>
        <w:autoSpaceDE w:val="0"/>
        <w:autoSpaceDN w:val="0"/>
        <w:adjustRightInd w:val="0"/>
        <w:jc w:val="both"/>
        <w:rPr>
          <w:lang w:val="de-DE"/>
        </w:rPr>
      </w:pPr>
    </w:p>
    <w:p w14:paraId="7B863889" w14:textId="77777777" w:rsidR="009B4A9E" w:rsidRPr="006F758B" w:rsidRDefault="009B4A9E" w:rsidP="00BA3020">
      <w:pPr>
        <w:autoSpaceDE w:val="0"/>
        <w:autoSpaceDN w:val="0"/>
        <w:adjustRightInd w:val="0"/>
        <w:jc w:val="both"/>
        <w:rPr>
          <w:lang w:val="de-DE"/>
        </w:rPr>
      </w:pPr>
      <w:r w:rsidRPr="006F758B">
        <w:rPr>
          <w:lang w:val="de-DE"/>
        </w:rPr>
        <w:tab/>
        <w:t>[</w:t>
      </w:r>
      <w:r w:rsidRPr="006F758B">
        <w:rPr>
          <w:b/>
          <w:lang w:val="de-DE"/>
        </w:rPr>
        <w:t>Art. 61</w:t>
      </w:r>
      <w:r w:rsidRPr="006F758B">
        <w:rPr>
          <w:lang w:val="de-DE"/>
        </w:rPr>
        <w:t xml:space="preserve">] - </w:t>
      </w:r>
      <w:r w:rsidR="00BA3020">
        <w:rPr>
          <w:lang w:val="de-DE"/>
        </w:rPr>
        <w:t>[...]</w:t>
      </w:r>
    </w:p>
    <w:p w14:paraId="6733E0F2" w14:textId="77777777" w:rsidR="009B4A9E" w:rsidRPr="006F758B" w:rsidRDefault="009B4A9E" w:rsidP="007867F4">
      <w:pPr>
        <w:autoSpaceDE w:val="0"/>
        <w:autoSpaceDN w:val="0"/>
        <w:adjustRightInd w:val="0"/>
        <w:jc w:val="both"/>
        <w:rPr>
          <w:lang w:val="de-DE"/>
        </w:rPr>
      </w:pPr>
    </w:p>
    <w:p w14:paraId="4C498372" w14:textId="77777777" w:rsidR="009B4A9E" w:rsidRPr="006F758B" w:rsidRDefault="009B4A9E" w:rsidP="007867F4">
      <w:pPr>
        <w:autoSpaceDE w:val="0"/>
        <w:autoSpaceDN w:val="0"/>
        <w:adjustRightInd w:val="0"/>
        <w:jc w:val="both"/>
        <w:rPr>
          <w:i/>
          <w:lang w:val="de-DE"/>
        </w:rPr>
      </w:pPr>
      <w:r w:rsidRPr="006F758B">
        <w:rPr>
          <w:i/>
          <w:lang w:val="de-DE"/>
        </w:rPr>
        <w:t>[Früherer Artikel 15 umnummeriert zu Art. 61 durch Art. 4 Abs. 2 des G. vom 10. Februar 1908 (B.S. vom 25. September 1908)</w:t>
      </w:r>
      <w:r w:rsidR="00BA3020">
        <w:rPr>
          <w:i/>
          <w:lang w:val="de-DE"/>
        </w:rPr>
        <w:t xml:space="preserve"> und aufgehoben durch Art. 15</w:t>
      </w:r>
      <w:r w:rsidR="00BA3020">
        <w:rPr>
          <w:i/>
          <w:iCs/>
          <w:lang w:val="de-DE"/>
        </w:rPr>
        <w:t xml:space="preserve"> des G. vom 8. Mai 2019 (B.S. vom 1. August 2019)</w:t>
      </w:r>
      <w:r w:rsidRPr="006F758B">
        <w:rPr>
          <w:i/>
          <w:lang w:val="de-DE"/>
        </w:rPr>
        <w:t>]</w:t>
      </w:r>
    </w:p>
    <w:p w14:paraId="3B449CF5" w14:textId="77777777" w:rsidR="009B4A9E" w:rsidRPr="006F758B" w:rsidRDefault="009B4A9E" w:rsidP="007867F4">
      <w:pPr>
        <w:autoSpaceDE w:val="0"/>
        <w:autoSpaceDN w:val="0"/>
        <w:adjustRightInd w:val="0"/>
        <w:jc w:val="both"/>
        <w:rPr>
          <w:lang w:val="de-DE"/>
        </w:rPr>
      </w:pPr>
    </w:p>
    <w:p w14:paraId="52463619" w14:textId="77777777" w:rsidR="009B4A9E" w:rsidRPr="006F758B" w:rsidRDefault="009B4A9E" w:rsidP="007867F4">
      <w:pPr>
        <w:autoSpaceDE w:val="0"/>
        <w:autoSpaceDN w:val="0"/>
        <w:adjustRightInd w:val="0"/>
        <w:jc w:val="both"/>
        <w:rPr>
          <w:lang w:val="de-DE"/>
        </w:rPr>
      </w:pPr>
    </w:p>
    <w:p w14:paraId="6A9647C7"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62</w:t>
      </w:r>
      <w:r w:rsidRPr="006F758B">
        <w:rPr>
          <w:lang w:val="de-DE"/>
        </w:rPr>
        <w:t>] - […]</w:t>
      </w:r>
    </w:p>
    <w:p w14:paraId="224C904F" w14:textId="77777777" w:rsidR="009B4A9E" w:rsidRPr="006F758B" w:rsidRDefault="009B4A9E" w:rsidP="007867F4">
      <w:pPr>
        <w:autoSpaceDE w:val="0"/>
        <w:autoSpaceDN w:val="0"/>
        <w:adjustRightInd w:val="0"/>
        <w:jc w:val="both"/>
        <w:rPr>
          <w:lang w:val="de-DE"/>
        </w:rPr>
      </w:pPr>
    </w:p>
    <w:p w14:paraId="6E48F991" w14:textId="77777777" w:rsidR="009B4A9E" w:rsidRPr="006F758B" w:rsidRDefault="009B4A9E" w:rsidP="007867F4">
      <w:pPr>
        <w:autoSpaceDE w:val="0"/>
        <w:autoSpaceDN w:val="0"/>
        <w:adjustRightInd w:val="0"/>
        <w:jc w:val="both"/>
        <w:rPr>
          <w:i/>
          <w:lang w:val="de-DE"/>
        </w:rPr>
      </w:pPr>
      <w:r w:rsidRPr="006F758B">
        <w:rPr>
          <w:i/>
          <w:lang w:val="de-DE"/>
        </w:rPr>
        <w:t>[Früherer Artikel 16 umnummeriert zu Art. 62 durch Art. 4 Abs. 2 des G. vom 10. Februar 1908 (B.S. vom 25. September 1908) und aufgehoben durch Art. 38 des G. vom 25. August 1920 (B.S.</w:t>
      </w:r>
      <w:r w:rsidR="009670E6" w:rsidRPr="006F758B">
        <w:rPr>
          <w:i/>
          <w:lang w:val="de-DE"/>
        </w:rPr>
        <w:t> </w:t>
      </w:r>
      <w:r w:rsidRPr="006F758B">
        <w:rPr>
          <w:i/>
          <w:lang w:val="de-DE"/>
        </w:rPr>
        <w:t>vom 12. September 1920)</w:t>
      </w:r>
      <w:r w:rsidR="00BA3020">
        <w:rPr>
          <w:i/>
          <w:lang w:val="de-DE"/>
        </w:rPr>
        <w:t xml:space="preserve"> und Art. 15</w:t>
      </w:r>
      <w:r w:rsidR="00BA3020">
        <w:rPr>
          <w:i/>
          <w:iCs/>
          <w:lang w:val="de-DE"/>
        </w:rPr>
        <w:t xml:space="preserve"> des G. vom 8. Mai 2019 (B.S. vom 1. August 2019)</w:t>
      </w:r>
      <w:r w:rsidRPr="006F758B">
        <w:rPr>
          <w:i/>
          <w:lang w:val="de-DE"/>
        </w:rPr>
        <w:t>]</w:t>
      </w:r>
    </w:p>
    <w:p w14:paraId="009B2BD6" w14:textId="77777777" w:rsidR="009B4A9E" w:rsidRPr="006F758B" w:rsidRDefault="009B4A9E" w:rsidP="007867F4">
      <w:pPr>
        <w:autoSpaceDE w:val="0"/>
        <w:autoSpaceDN w:val="0"/>
        <w:adjustRightInd w:val="0"/>
        <w:jc w:val="both"/>
        <w:rPr>
          <w:lang w:val="de-DE"/>
        </w:rPr>
      </w:pPr>
    </w:p>
    <w:p w14:paraId="5BED6378" w14:textId="77777777" w:rsidR="009B4A9E" w:rsidRPr="006F758B" w:rsidRDefault="009B4A9E" w:rsidP="007867F4">
      <w:pPr>
        <w:autoSpaceDE w:val="0"/>
        <w:autoSpaceDN w:val="0"/>
        <w:adjustRightInd w:val="0"/>
        <w:jc w:val="both"/>
        <w:rPr>
          <w:lang w:val="de-DE"/>
        </w:rPr>
      </w:pPr>
    </w:p>
    <w:p w14:paraId="3D0DCB4F"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63</w:t>
      </w:r>
      <w:r w:rsidRPr="006F758B">
        <w:rPr>
          <w:lang w:val="de-DE"/>
        </w:rPr>
        <w:t>] - […]</w:t>
      </w:r>
    </w:p>
    <w:p w14:paraId="553D7D66" w14:textId="77777777" w:rsidR="009B4A9E" w:rsidRPr="006F758B" w:rsidRDefault="009B4A9E" w:rsidP="007867F4">
      <w:pPr>
        <w:autoSpaceDE w:val="0"/>
        <w:autoSpaceDN w:val="0"/>
        <w:adjustRightInd w:val="0"/>
        <w:jc w:val="both"/>
        <w:rPr>
          <w:lang w:val="de-DE"/>
        </w:rPr>
      </w:pPr>
    </w:p>
    <w:p w14:paraId="33009AE1" w14:textId="77777777" w:rsidR="009B4A9E" w:rsidRPr="006F758B" w:rsidRDefault="009B4A9E" w:rsidP="007867F4">
      <w:pPr>
        <w:autoSpaceDE w:val="0"/>
        <w:autoSpaceDN w:val="0"/>
        <w:adjustRightInd w:val="0"/>
        <w:jc w:val="both"/>
        <w:rPr>
          <w:lang w:val="de-DE"/>
        </w:rPr>
      </w:pPr>
      <w:r w:rsidRPr="006F758B">
        <w:rPr>
          <w:i/>
          <w:lang w:val="de-DE"/>
        </w:rPr>
        <w:t>[Früherer Artikel 17 umnummeriert zu Art. 63 durch Art. 4 Abs. 2 des G. vom 10. Februar 1908 (B.S. vom 25. September 1908)</w:t>
      </w:r>
      <w:r w:rsidR="00BA3020">
        <w:rPr>
          <w:i/>
          <w:lang w:val="de-DE"/>
        </w:rPr>
        <w:t xml:space="preserve"> und aufgehoben durch Art. 15</w:t>
      </w:r>
      <w:r w:rsidR="00BA3020">
        <w:rPr>
          <w:i/>
          <w:iCs/>
          <w:lang w:val="de-DE"/>
        </w:rPr>
        <w:t xml:space="preserve"> des G. vom 8. Mai 2019 (B.S. vom 1. August 2019)</w:t>
      </w:r>
      <w:r w:rsidRPr="006F758B">
        <w:rPr>
          <w:i/>
          <w:lang w:val="de-DE"/>
        </w:rPr>
        <w:t>]</w:t>
      </w:r>
    </w:p>
    <w:p w14:paraId="39428800" w14:textId="77777777" w:rsidR="009B4A9E" w:rsidRPr="006F758B" w:rsidRDefault="009B4A9E" w:rsidP="007867F4">
      <w:pPr>
        <w:autoSpaceDE w:val="0"/>
        <w:autoSpaceDN w:val="0"/>
        <w:adjustRightInd w:val="0"/>
        <w:jc w:val="both"/>
        <w:rPr>
          <w:lang w:val="de-DE"/>
        </w:rPr>
      </w:pPr>
    </w:p>
    <w:p w14:paraId="48682ECF" w14:textId="77777777" w:rsidR="009B4A9E" w:rsidRPr="006F758B" w:rsidRDefault="009B4A9E" w:rsidP="007867F4">
      <w:pPr>
        <w:autoSpaceDE w:val="0"/>
        <w:autoSpaceDN w:val="0"/>
        <w:adjustRightInd w:val="0"/>
        <w:jc w:val="both"/>
        <w:rPr>
          <w:lang w:val="de-DE"/>
        </w:rPr>
      </w:pPr>
    </w:p>
    <w:p w14:paraId="5FD887A0"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64</w:t>
      </w:r>
      <w:r w:rsidRPr="006F758B">
        <w:rPr>
          <w:lang w:val="de-DE"/>
        </w:rPr>
        <w:t xml:space="preserve">] - </w:t>
      </w:r>
      <w:r w:rsidR="00BA3020">
        <w:rPr>
          <w:lang w:val="de-DE"/>
        </w:rPr>
        <w:t>[...]</w:t>
      </w:r>
    </w:p>
    <w:p w14:paraId="10D7E975" w14:textId="77777777" w:rsidR="009B4A9E" w:rsidRPr="006F758B" w:rsidRDefault="009B4A9E" w:rsidP="007867F4">
      <w:pPr>
        <w:autoSpaceDE w:val="0"/>
        <w:autoSpaceDN w:val="0"/>
        <w:adjustRightInd w:val="0"/>
        <w:jc w:val="both"/>
        <w:rPr>
          <w:lang w:val="de-DE"/>
        </w:rPr>
      </w:pPr>
    </w:p>
    <w:p w14:paraId="4623E94C" w14:textId="77777777" w:rsidR="009B4A9E" w:rsidRPr="006F758B" w:rsidRDefault="009B4A9E" w:rsidP="007867F4">
      <w:pPr>
        <w:autoSpaceDE w:val="0"/>
        <w:autoSpaceDN w:val="0"/>
        <w:adjustRightInd w:val="0"/>
        <w:jc w:val="both"/>
        <w:rPr>
          <w:i/>
          <w:lang w:val="de-DE"/>
        </w:rPr>
      </w:pPr>
      <w:r w:rsidRPr="006F758B">
        <w:rPr>
          <w:i/>
          <w:lang w:val="de-DE"/>
        </w:rPr>
        <w:t>[Früherer Artikel 18 umnummeriert zu Art. 64 durch Art. 4 Abs. 2 des G. vom 10. Februar 1908 (B.S. vom 25. September 1908)</w:t>
      </w:r>
      <w:r w:rsidR="00BA3020">
        <w:rPr>
          <w:i/>
          <w:lang w:val="de-DE"/>
        </w:rPr>
        <w:t xml:space="preserve"> und aufgehoben durch Art. 15</w:t>
      </w:r>
      <w:r w:rsidR="00BA3020">
        <w:rPr>
          <w:i/>
          <w:iCs/>
          <w:lang w:val="de-DE"/>
        </w:rPr>
        <w:t xml:space="preserve"> des G. vom 8. Mai 2019 (B.S. vom 1. August 2019)</w:t>
      </w:r>
      <w:r w:rsidRPr="006F758B">
        <w:rPr>
          <w:i/>
          <w:lang w:val="de-DE"/>
        </w:rPr>
        <w:t>]</w:t>
      </w:r>
    </w:p>
    <w:p w14:paraId="6AB9E07F" w14:textId="77777777" w:rsidR="009B4A9E" w:rsidRPr="006F758B" w:rsidRDefault="009B4A9E" w:rsidP="007867F4">
      <w:pPr>
        <w:autoSpaceDE w:val="0"/>
        <w:autoSpaceDN w:val="0"/>
        <w:adjustRightInd w:val="0"/>
        <w:jc w:val="both"/>
        <w:rPr>
          <w:lang w:val="de-DE"/>
        </w:rPr>
      </w:pPr>
    </w:p>
    <w:p w14:paraId="77E66ACF" w14:textId="77777777" w:rsidR="009B4A9E" w:rsidRPr="006F758B" w:rsidRDefault="009B4A9E" w:rsidP="007867F4">
      <w:pPr>
        <w:autoSpaceDE w:val="0"/>
        <w:autoSpaceDN w:val="0"/>
        <w:adjustRightInd w:val="0"/>
        <w:jc w:val="both"/>
        <w:rPr>
          <w:lang w:val="de-DE"/>
        </w:rPr>
      </w:pPr>
    </w:p>
    <w:p w14:paraId="5D9C7F02"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65</w:t>
      </w:r>
      <w:r w:rsidRPr="006F758B">
        <w:rPr>
          <w:lang w:val="de-DE"/>
        </w:rPr>
        <w:t xml:space="preserve">] - </w:t>
      </w:r>
      <w:r w:rsidR="009B46E9">
        <w:rPr>
          <w:lang w:val="de-DE"/>
        </w:rPr>
        <w:t>[...]</w:t>
      </w:r>
    </w:p>
    <w:p w14:paraId="57C15AA6" w14:textId="77777777" w:rsidR="009B4A9E" w:rsidRPr="006F758B" w:rsidRDefault="009B4A9E" w:rsidP="007867F4">
      <w:pPr>
        <w:autoSpaceDE w:val="0"/>
        <w:autoSpaceDN w:val="0"/>
        <w:adjustRightInd w:val="0"/>
        <w:jc w:val="both"/>
        <w:rPr>
          <w:lang w:val="de-DE"/>
        </w:rPr>
      </w:pPr>
    </w:p>
    <w:p w14:paraId="2FBF73DD" w14:textId="77777777" w:rsidR="009B4A9E" w:rsidRDefault="009B4A9E" w:rsidP="007867F4">
      <w:pPr>
        <w:autoSpaceDE w:val="0"/>
        <w:autoSpaceDN w:val="0"/>
        <w:adjustRightInd w:val="0"/>
        <w:jc w:val="both"/>
        <w:rPr>
          <w:i/>
          <w:lang w:val="de-DE"/>
        </w:rPr>
      </w:pPr>
      <w:r w:rsidRPr="006F758B">
        <w:rPr>
          <w:i/>
          <w:lang w:val="de-DE"/>
        </w:rPr>
        <w:t>[Früherer Artikel 19 umnummeriert zu</w:t>
      </w:r>
      <w:r w:rsidR="009B46E9">
        <w:rPr>
          <w:i/>
          <w:lang w:val="de-DE"/>
        </w:rPr>
        <w:t xml:space="preserve"> </w:t>
      </w:r>
      <w:r w:rsidRPr="006F758B">
        <w:rPr>
          <w:i/>
          <w:lang w:val="de-DE"/>
        </w:rPr>
        <w:t xml:space="preserve">Art. 65 durch Art. 4 Abs. 2 des G. vom 10. Februar 1908 (B.S. vom 25. September 1908) und </w:t>
      </w:r>
      <w:r w:rsidR="009B46E9">
        <w:rPr>
          <w:i/>
          <w:lang w:val="de-DE"/>
        </w:rPr>
        <w:t>aufgehoben durch Art. 15</w:t>
      </w:r>
      <w:r w:rsidR="009B46E9">
        <w:rPr>
          <w:i/>
          <w:iCs/>
          <w:lang w:val="de-DE"/>
        </w:rPr>
        <w:t xml:space="preserve"> des G. vom 8. Mai 2019 (B.S. vom 1. August 2019)</w:t>
      </w:r>
      <w:r w:rsidRPr="006F758B">
        <w:rPr>
          <w:i/>
          <w:lang w:val="de-DE"/>
        </w:rPr>
        <w:t>]</w:t>
      </w:r>
    </w:p>
    <w:p w14:paraId="5ECCABCB" w14:textId="77777777" w:rsidR="009B46E9" w:rsidRPr="006F758B" w:rsidRDefault="009B46E9" w:rsidP="007867F4">
      <w:pPr>
        <w:autoSpaceDE w:val="0"/>
        <w:autoSpaceDN w:val="0"/>
        <w:adjustRightInd w:val="0"/>
        <w:jc w:val="both"/>
        <w:rPr>
          <w:lang w:val="de-DE"/>
        </w:rPr>
      </w:pPr>
    </w:p>
    <w:p w14:paraId="6CE761A9" w14:textId="77777777" w:rsidR="009B4A9E" w:rsidRPr="006F758B" w:rsidRDefault="009B4A9E" w:rsidP="007867F4">
      <w:pPr>
        <w:autoSpaceDE w:val="0"/>
        <w:autoSpaceDN w:val="0"/>
        <w:adjustRightInd w:val="0"/>
        <w:jc w:val="both"/>
        <w:rPr>
          <w:lang w:val="de-DE"/>
        </w:rPr>
      </w:pPr>
    </w:p>
    <w:p w14:paraId="039A8536" w14:textId="77777777" w:rsidR="009B4A9E" w:rsidRPr="006F758B" w:rsidRDefault="009B4A9E" w:rsidP="009B46E9">
      <w:pPr>
        <w:autoSpaceDE w:val="0"/>
        <w:autoSpaceDN w:val="0"/>
        <w:adjustRightInd w:val="0"/>
        <w:jc w:val="both"/>
        <w:rPr>
          <w:lang w:val="de-DE"/>
        </w:rPr>
      </w:pPr>
      <w:r w:rsidRPr="006F758B">
        <w:rPr>
          <w:lang w:val="de-DE"/>
        </w:rPr>
        <w:tab/>
        <w:t>[</w:t>
      </w:r>
      <w:r w:rsidRPr="006F758B">
        <w:rPr>
          <w:b/>
          <w:lang w:val="de-DE"/>
        </w:rPr>
        <w:t>Art. 66</w:t>
      </w:r>
      <w:r w:rsidRPr="006F758B">
        <w:rPr>
          <w:lang w:val="de-DE"/>
        </w:rPr>
        <w:t xml:space="preserve">] - </w:t>
      </w:r>
      <w:r w:rsidR="009B46E9">
        <w:rPr>
          <w:lang w:val="de-DE"/>
        </w:rPr>
        <w:t>[...]</w:t>
      </w:r>
    </w:p>
    <w:p w14:paraId="59F522FC" w14:textId="77777777" w:rsidR="009B4A9E" w:rsidRPr="006F758B" w:rsidRDefault="009B4A9E" w:rsidP="007867F4">
      <w:pPr>
        <w:autoSpaceDE w:val="0"/>
        <w:autoSpaceDN w:val="0"/>
        <w:adjustRightInd w:val="0"/>
        <w:jc w:val="both"/>
        <w:rPr>
          <w:lang w:val="de-DE"/>
        </w:rPr>
      </w:pPr>
    </w:p>
    <w:p w14:paraId="2C4C0A7E" w14:textId="77777777" w:rsidR="009B4A9E" w:rsidRPr="006F758B" w:rsidRDefault="009B4A9E" w:rsidP="007867F4">
      <w:pPr>
        <w:autoSpaceDE w:val="0"/>
        <w:autoSpaceDN w:val="0"/>
        <w:adjustRightInd w:val="0"/>
        <w:jc w:val="both"/>
        <w:rPr>
          <w:i/>
          <w:lang w:val="de-DE"/>
        </w:rPr>
      </w:pPr>
      <w:r w:rsidRPr="006F758B">
        <w:rPr>
          <w:i/>
          <w:lang w:val="de-DE"/>
        </w:rPr>
        <w:t>[Früherer Artikel 20 umnummeriert zu Art. 66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7C3B61A8" w14:textId="77777777" w:rsidR="009B4A9E" w:rsidRPr="006F758B" w:rsidRDefault="009B4A9E" w:rsidP="007867F4">
      <w:pPr>
        <w:autoSpaceDE w:val="0"/>
        <w:autoSpaceDN w:val="0"/>
        <w:adjustRightInd w:val="0"/>
        <w:jc w:val="both"/>
        <w:rPr>
          <w:lang w:val="de-DE"/>
        </w:rPr>
      </w:pPr>
    </w:p>
    <w:p w14:paraId="0D1E5ABA" w14:textId="77777777" w:rsidR="009B4A9E" w:rsidRPr="006F758B" w:rsidRDefault="009B4A9E" w:rsidP="007867F4">
      <w:pPr>
        <w:autoSpaceDE w:val="0"/>
        <w:autoSpaceDN w:val="0"/>
        <w:adjustRightInd w:val="0"/>
        <w:jc w:val="both"/>
        <w:rPr>
          <w:lang w:val="de-DE"/>
        </w:rPr>
      </w:pPr>
    </w:p>
    <w:p w14:paraId="608B4C3D"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67</w:t>
      </w:r>
      <w:r w:rsidRPr="006F758B">
        <w:rPr>
          <w:lang w:val="de-DE"/>
        </w:rPr>
        <w:t xml:space="preserve">] - </w:t>
      </w:r>
      <w:r w:rsidR="009B46E9">
        <w:rPr>
          <w:lang w:val="de-DE"/>
        </w:rPr>
        <w:t>[...]</w:t>
      </w:r>
    </w:p>
    <w:p w14:paraId="5AF8A29D" w14:textId="77777777" w:rsidR="009B4A9E" w:rsidRPr="006F758B" w:rsidRDefault="009B4A9E" w:rsidP="007867F4">
      <w:pPr>
        <w:autoSpaceDE w:val="0"/>
        <w:autoSpaceDN w:val="0"/>
        <w:adjustRightInd w:val="0"/>
        <w:jc w:val="both"/>
        <w:rPr>
          <w:lang w:val="de-DE"/>
        </w:rPr>
      </w:pPr>
    </w:p>
    <w:p w14:paraId="0F8354CD" w14:textId="77777777" w:rsidR="009B4A9E" w:rsidRPr="006F758B" w:rsidRDefault="009B4A9E" w:rsidP="007867F4">
      <w:pPr>
        <w:autoSpaceDE w:val="0"/>
        <w:autoSpaceDN w:val="0"/>
        <w:adjustRightInd w:val="0"/>
        <w:jc w:val="both"/>
        <w:rPr>
          <w:i/>
          <w:lang w:val="de-DE"/>
        </w:rPr>
      </w:pPr>
      <w:r w:rsidRPr="006F758B">
        <w:rPr>
          <w:i/>
          <w:lang w:val="de-DE"/>
        </w:rPr>
        <w:t>[Früherer Artikel 21 umnummeriert zu Art. 67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3C59084D" w14:textId="77777777" w:rsidR="009B4A9E" w:rsidRPr="006F758B" w:rsidRDefault="009B4A9E" w:rsidP="007867F4">
      <w:pPr>
        <w:autoSpaceDE w:val="0"/>
        <w:autoSpaceDN w:val="0"/>
        <w:adjustRightInd w:val="0"/>
        <w:jc w:val="both"/>
        <w:rPr>
          <w:lang w:val="de-DE"/>
        </w:rPr>
      </w:pPr>
    </w:p>
    <w:p w14:paraId="3EA044EB" w14:textId="77777777" w:rsidR="009B4A9E" w:rsidRPr="006F758B" w:rsidRDefault="009B4A9E" w:rsidP="007867F4">
      <w:pPr>
        <w:autoSpaceDE w:val="0"/>
        <w:autoSpaceDN w:val="0"/>
        <w:adjustRightInd w:val="0"/>
        <w:jc w:val="both"/>
        <w:rPr>
          <w:lang w:val="de-DE"/>
        </w:rPr>
      </w:pPr>
    </w:p>
    <w:p w14:paraId="2580C822"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68</w:t>
      </w:r>
      <w:r w:rsidRPr="006F758B">
        <w:rPr>
          <w:lang w:val="de-DE"/>
        </w:rPr>
        <w:t>] - [</w:t>
      </w:r>
      <w:r w:rsidR="009B46E9">
        <w:rPr>
          <w:lang w:val="de-DE"/>
        </w:rPr>
        <w:t>..</w:t>
      </w:r>
      <w:r w:rsidRPr="006F758B">
        <w:rPr>
          <w:lang w:val="de-DE"/>
        </w:rPr>
        <w:t>.]</w:t>
      </w:r>
    </w:p>
    <w:p w14:paraId="588A953F" w14:textId="77777777" w:rsidR="009B4A9E" w:rsidRPr="006F758B" w:rsidRDefault="009B4A9E" w:rsidP="007867F4">
      <w:pPr>
        <w:autoSpaceDE w:val="0"/>
        <w:autoSpaceDN w:val="0"/>
        <w:adjustRightInd w:val="0"/>
        <w:jc w:val="both"/>
        <w:rPr>
          <w:lang w:val="de-DE"/>
        </w:rPr>
      </w:pPr>
    </w:p>
    <w:p w14:paraId="578C6402" w14:textId="77777777" w:rsidR="009B4A9E" w:rsidRPr="006F758B" w:rsidRDefault="009B4A9E" w:rsidP="007867F4">
      <w:pPr>
        <w:autoSpaceDE w:val="0"/>
        <w:autoSpaceDN w:val="0"/>
        <w:adjustRightInd w:val="0"/>
        <w:jc w:val="both"/>
        <w:rPr>
          <w:lang w:val="de-DE"/>
        </w:rPr>
      </w:pPr>
      <w:r w:rsidRPr="006F758B">
        <w:rPr>
          <w:i/>
          <w:lang w:val="de-DE"/>
        </w:rPr>
        <w:t xml:space="preserve">[Früherer Artikel 22 umnummeriert zu Art. 68 durch Art. 4 Abs. 2 des G. vom 10. Februar 1908 (B.S. vom 25. September 1908) und </w:t>
      </w:r>
      <w:r w:rsidR="009B46E9">
        <w:rPr>
          <w:i/>
          <w:lang w:val="de-DE"/>
        </w:rPr>
        <w:t>aufgehoben durch Art. 15</w:t>
      </w:r>
      <w:r w:rsidR="009B46E9">
        <w:rPr>
          <w:i/>
          <w:iCs/>
          <w:lang w:val="de-DE"/>
        </w:rPr>
        <w:t xml:space="preserve"> des G. vom 8. Mai 2019 (B.S. vom 1. August 2019)</w:t>
      </w:r>
      <w:r w:rsidRPr="006F758B">
        <w:rPr>
          <w:i/>
          <w:lang w:val="de-DE"/>
        </w:rPr>
        <w:t>]</w:t>
      </w:r>
    </w:p>
    <w:p w14:paraId="3FE57D90" w14:textId="77777777" w:rsidR="00E966CD" w:rsidRDefault="00E966CD" w:rsidP="007867F4">
      <w:pPr>
        <w:autoSpaceDE w:val="0"/>
        <w:autoSpaceDN w:val="0"/>
        <w:adjustRightInd w:val="0"/>
        <w:jc w:val="both"/>
        <w:rPr>
          <w:lang w:val="de-DE"/>
        </w:rPr>
      </w:pPr>
    </w:p>
    <w:p w14:paraId="620ED92C" w14:textId="77777777" w:rsidR="00E966CD" w:rsidRDefault="00E966CD" w:rsidP="007867F4">
      <w:pPr>
        <w:autoSpaceDE w:val="0"/>
        <w:autoSpaceDN w:val="0"/>
        <w:adjustRightInd w:val="0"/>
        <w:jc w:val="both"/>
        <w:rPr>
          <w:lang w:val="de-DE"/>
        </w:rPr>
      </w:pPr>
    </w:p>
    <w:p w14:paraId="6EAE6158"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69</w:t>
      </w:r>
      <w:r w:rsidRPr="006F758B">
        <w:rPr>
          <w:lang w:val="de-DE"/>
        </w:rPr>
        <w:t xml:space="preserve">] - </w:t>
      </w:r>
      <w:r w:rsidR="009B46E9">
        <w:rPr>
          <w:lang w:val="de-DE"/>
        </w:rPr>
        <w:t>[...]</w:t>
      </w:r>
    </w:p>
    <w:p w14:paraId="32D9708B" w14:textId="77777777" w:rsidR="009B4A9E" w:rsidRPr="006F758B" w:rsidRDefault="009B4A9E" w:rsidP="007867F4">
      <w:pPr>
        <w:autoSpaceDE w:val="0"/>
        <w:autoSpaceDN w:val="0"/>
        <w:adjustRightInd w:val="0"/>
        <w:jc w:val="both"/>
        <w:rPr>
          <w:lang w:val="de-DE"/>
        </w:rPr>
      </w:pPr>
    </w:p>
    <w:p w14:paraId="5ABF5CD6" w14:textId="77777777" w:rsidR="009B4A9E" w:rsidRPr="006F758B" w:rsidRDefault="009B4A9E" w:rsidP="007867F4">
      <w:pPr>
        <w:autoSpaceDE w:val="0"/>
        <w:autoSpaceDN w:val="0"/>
        <w:adjustRightInd w:val="0"/>
        <w:jc w:val="both"/>
        <w:rPr>
          <w:i/>
          <w:lang w:val="de-DE"/>
        </w:rPr>
      </w:pPr>
      <w:r w:rsidRPr="006F758B">
        <w:rPr>
          <w:i/>
          <w:lang w:val="de-DE"/>
        </w:rPr>
        <w:t>[Früherer Artikel 23 umnummeriert zu Art. 69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7A595D7F" w14:textId="77777777" w:rsidR="009B4A9E" w:rsidRPr="006F758B" w:rsidRDefault="009B4A9E" w:rsidP="007867F4">
      <w:pPr>
        <w:autoSpaceDE w:val="0"/>
        <w:autoSpaceDN w:val="0"/>
        <w:adjustRightInd w:val="0"/>
        <w:jc w:val="both"/>
        <w:rPr>
          <w:lang w:val="de-DE"/>
        </w:rPr>
      </w:pPr>
    </w:p>
    <w:p w14:paraId="5164D695" w14:textId="77777777" w:rsidR="009B4A9E" w:rsidRPr="006F758B" w:rsidRDefault="009B4A9E" w:rsidP="007867F4">
      <w:pPr>
        <w:autoSpaceDE w:val="0"/>
        <w:autoSpaceDN w:val="0"/>
        <w:adjustRightInd w:val="0"/>
        <w:jc w:val="both"/>
        <w:rPr>
          <w:lang w:val="de-DE"/>
        </w:rPr>
      </w:pPr>
    </w:p>
    <w:p w14:paraId="2488FF4D" w14:textId="77777777" w:rsidR="009B4A9E" w:rsidRPr="006F758B" w:rsidRDefault="009B4A9E" w:rsidP="009B46E9">
      <w:pPr>
        <w:autoSpaceDE w:val="0"/>
        <w:autoSpaceDN w:val="0"/>
        <w:adjustRightInd w:val="0"/>
        <w:jc w:val="both"/>
        <w:rPr>
          <w:lang w:val="de-DE"/>
        </w:rPr>
      </w:pPr>
      <w:r w:rsidRPr="006F758B">
        <w:rPr>
          <w:lang w:val="de-DE"/>
        </w:rPr>
        <w:tab/>
        <w:t>[</w:t>
      </w:r>
      <w:r w:rsidRPr="006F758B">
        <w:rPr>
          <w:b/>
          <w:lang w:val="de-DE"/>
        </w:rPr>
        <w:t>Art. 70</w:t>
      </w:r>
      <w:r w:rsidRPr="006F758B">
        <w:rPr>
          <w:lang w:val="de-DE"/>
        </w:rPr>
        <w:t>] - [</w:t>
      </w:r>
      <w:r w:rsidR="009B46E9">
        <w:rPr>
          <w:lang w:val="de-DE"/>
        </w:rPr>
        <w:t>..</w:t>
      </w:r>
      <w:r w:rsidRPr="006F758B">
        <w:rPr>
          <w:lang w:val="de-DE"/>
        </w:rPr>
        <w:t>.]</w:t>
      </w:r>
    </w:p>
    <w:p w14:paraId="36B6F967" w14:textId="77777777" w:rsidR="009B4A9E" w:rsidRPr="006F758B" w:rsidRDefault="009B4A9E" w:rsidP="007867F4">
      <w:pPr>
        <w:autoSpaceDE w:val="0"/>
        <w:autoSpaceDN w:val="0"/>
        <w:adjustRightInd w:val="0"/>
        <w:jc w:val="both"/>
        <w:rPr>
          <w:lang w:val="de-DE"/>
        </w:rPr>
      </w:pPr>
    </w:p>
    <w:p w14:paraId="248AA263" w14:textId="77777777" w:rsidR="009B4A9E" w:rsidRPr="006F758B" w:rsidRDefault="009B4A9E" w:rsidP="007867F4">
      <w:pPr>
        <w:autoSpaceDE w:val="0"/>
        <w:autoSpaceDN w:val="0"/>
        <w:adjustRightInd w:val="0"/>
        <w:jc w:val="both"/>
        <w:rPr>
          <w:lang w:val="de-DE"/>
        </w:rPr>
      </w:pPr>
      <w:r w:rsidRPr="006F758B">
        <w:rPr>
          <w:i/>
          <w:lang w:val="de-DE"/>
        </w:rPr>
        <w:t xml:space="preserve">[Früherer Artikel 24 umnummeriert zu Art. 70 durch Art. 4 Abs. 2 des G. vom 10. Februar 1908 (B.S. vom 25. September 1908) und </w:t>
      </w:r>
      <w:r w:rsidR="009B46E9">
        <w:rPr>
          <w:i/>
          <w:lang w:val="de-DE"/>
        </w:rPr>
        <w:t>aufgehoben durch Art. 15</w:t>
      </w:r>
      <w:r w:rsidR="009B46E9">
        <w:rPr>
          <w:i/>
          <w:iCs/>
          <w:lang w:val="de-DE"/>
        </w:rPr>
        <w:t xml:space="preserve"> des G. vom 8. Mai 2019 (B.S. vom 1. August 2019)</w:t>
      </w:r>
      <w:r w:rsidRPr="006F758B">
        <w:rPr>
          <w:i/>
          <w:lang w:val="de-DE"/>
        </w:rPr>
        <w:t>]</w:t>
      </w:r>
    </w:p>
    <w:p w14:paraId="75846BC1" w14:textId="77777777" w:rsidR="009B4A9E" w:rsidRPr="006F758B" w:rsidRDefault="009B4A9E" w:rsidP="007867F4">
      <w:pPr>
        <w:autoSpaceDE w:val="0"/>
        <w:autoSpaceDN w:val="0"/>
        <w:adjustRightInd w:val="0"/>
        <w:jc w:val="both"/>
        <w:rPr>
          <w:lang w:val="de-DE"/>
        </w:rPr>
      </w:pPr>
    </w:p>
    <w:p w14:paraId="7426C95D" w14:textId="77777777" w:rsidR="009B4A9E" w:rsidRPr="006F758B" w:rsidRDefault="009B4A9E" w:rsidP="007867F4">
      <w:pPr>
        <w:autoSpaceDE w:val="0"/>
        <w:autoSpaceDN w:val="0"/>
        <w:adjustRightInd w:val="0"/>
        <w:jc w:val="both"/>
        <w:rPr>
          <w:lang w:val="de-DE"/>
        </w:rPr>
      </w:pPr>
    </w:p>
    <w:p w14:paraId="0F07F78A"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71</w:t>
      </w:r>
      <w:r w:rsidRPr="006F758B">
        <w:rPr>
          <w:lang w:val="de-DE"/>
        </w:rPr>
        <w:t xml:space="preserve">] - </w:t>
      </w:r>
      <w:r w:rsidR="009B46E9">
        <w:rPr>
          <w:lang w:val="de-DE"/>
        </w:rPr>
        <w:t>[...]</w:t>
      </w:r>
    </w:p>
    <w:p w14:paraId="3FB01B43" w14:textId="77777777" w:rsidR="009B4A9E" w:rsidRPr="006F758B" w:rsidRDefault="009B4A9E" w:rsidP="007867F4">
      <w:pPr>
        <w:autoSpaceDE w:val="0"/>
        <w:autoSpaceDN w:val="0"/>
        <w:adjustRightInd w:val="0"/>
        <w:jc w:val="both"/>
        <w:rPr>
          <w:lang w:val="de-DE"/>
        </w:rPr>
      </w:pPr>
    </w:p>
    <w:p w14:paraId="6212A0AB" w14:textId="77777777" w:rsidR="009B4A9E" w:rsidRPr="006F758B" w:rsidRDefault="009B4A9E" w:rsidP="007867F4">
      <w:pPr>
        <w:autoSpaceDE w:val="0"/>
        <w:autoSpaceDN w:val="0"/>
        <w:adjustRightInd w:val="0"/>
        <w:jc w:val="both"/>
        <w:rPr>
          <w:i/>
          <w:lang w:val="de-DE"/>
        </w:rPr>
      </w:pPr>
      <w:r w:rsidRPr="006F758B">
        <w:rPr>
          <w:i/>
          <w:lang w:val="de-DE"/>
        </w:rPr>
        <w:t>[Früherer Artikel 25 umnummeriert zu Art. 71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7FAABD53" w14:textId="77777777" w:rsidR="009B4A9E" w:rsidRPr="006F758B" w:rsidRDefault="009B4A9E" w:rsidP="007867F4">
      <w:pPr>
        <w:autoSpaceDE w:val="0"/>
        <w:autoSpaceDN w:val="0"/>
        <w:adjustRightInd w:val="0"/>
        <w:jc w:val="both"/>
        <w:rPr>
          <w:lang w:val="de-DE"/>
        </w:rPr>
      </w:pPr>
    </w:p>
    <w:p w14:paraId="542E06FF" w14:textId="77777777" w:rsidR="009B4A9E" w:rsidRPr="006F758B" w:rsidRDefault="009B4A9E" w:rsidP="007867F4">
      <w:pPr>
        <w:autoSpaceDE w:val="0"/>
        <w:autoSpaceDN w:val="0"/>
        <w:adjustRightInd w:val="0"/>
        <w:jc w:val="both"/>
        <w:rPr>
          <w:lang w:val="de-DE"/>
        </w:rPr>
      </w:pPr>
    </w:p>
    <w:p w14:paraId="04CF4992"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72</w:t>
      </w:r>
      <w:r w:rsidRPr="006F758B">
        <w:rPr>
          <w:lang w:val="de-DE"/>
        </w:rPr>
        <w:t>] - [</w:t>
      </w:r>
      <w:r w:rsidR="009B46E9">
        <w:rPr>
          <w:lang w:val="de-DE"/>
        </w:rPr>
        <w:t>..</w:t>
      </w:r>
      <w:r w:rsidRPr="006F758B">
        <w:rPr>
          <w:lang w:val="de-DE"/>
        </w:rPr>
        <w:t>.]</w:t>
      </w:r>
    </w:p>
    <w:p w14:paraId="1F460CDB" w14:textId="77777777" w:rsidR="009B4A9E" w:rsidRPr="006F758B" w:rsidRDefault="009B4A9E" w:rsidP="007867F4">
      <w:pPr>
        <w:autoSpaceDE w:val="0"/>
        <w:autoSpaceDN w:val="0"/>
        <w:adjustRightInd w:val="0"/>
        <w:jc w:val="both"/>
        <w:rPr>
          <w:lang w:val="de-DE"/>
        </w:rPr>
      </w:pPr>
    </w:p>
    <w:p w14:paraId="5D67E47B" w14:textId="77777777" w:rsidR="009B4A9E" w:rsidRPr="006F758B" w:rsidRDefault="009B4A9E" w:rsidP="007867F4">
      <w:pPr>
        <w:autoSpaceDE w:val="0"/>
        <w:autoSpaceDN w:val="0"/>
        <w:adjustRightInd w:val="0"/>
        <w:jc w:val="both"/>
        <w:rPr>
          <w:lang w:val="de-DE"/>
        </w:rPr>
      </w:pPr>
      <w:r w:rsidRPr="006F758B">
        <w:rPr>
          <w:i/>
          <w:lang w:val="de-DE"/>
        </w:rPr>
        <w:t xml:space="preserve">[Früherer Artikel 26 umnummeriert zu Art. 72 durch Art. 4 Abs. 2 des G. vom 10. Februar 1908 (B.S. vom 25. September 1908) und </w:t>
      </w:r>
      <w:r w:rsidR="009B46E9">
        <w:rPr>
          <w:i/>
          <w:lang w:val="de-DE"/>
        </w:rPr>
        <w:t>aufgehoben durch Art. 15</w:t>
      </w:r>
      <w:r w:rsidR="009B46E9">
        <w:rPr>
          <w:i/>
          <w:iCs/>
          <w:lang w:val="de-DE"/>
        </w:rPr>
        <w:t xml:space="preserve"> des G. vom 8. Mai 2019 (B.S. vom 1. August 2019)</w:t>
      </w:r>
      <w:r w:rsidRPr="006F758B">
        <w:rPr>
          <w:i/>
          <w:lang w:val="de-DE"/>
        </w:rPr>
        <w:t>]</w:t>
      </w:r>
    </w:p>
    <w:p w14:paraId="75B521FD" w14:textId="77777777" w:rsidR="009B4A9E" w:rsidRPr="006F758B" w:rsidRDefault="009B4A9E" w:rsidP="007867F4">
      <w:pPr>
        <w:autoSpaceDE w:val="0"/>
        <w:autoSpaceDN w:val="0"/>
        <w:adjustRightInd w:val="0"/>
        <w:jc w:val="both"/>
        <w:rPr>
          <w:lang w:val="de-DE"/>
        </w:rPr>
      </w:pPr>
    </w:p>
    <w:p w14:paraId="40E5E8E9" w14:textId="77777777" w:rsidR="009B4A9E" w:rsidRPr="006F758B" w:rsidRDefault="009B4A9E" w:rsidP="007867F4">
      <w:pPr>
        <w:autoSpaceDE w:val="0"/>
        <w:autoSpaceDN w:val="0"/>
        <w:adjustRightInd w:val="0"/>
        <w:jc w:val="both"/>
        <w:rPr>
          <w:lang w:val="de-DE"/>
        </w:rPr>
      </w:pPr>
    </w:p>
    <w:p w14:paraId="4F25122D"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73</w:t>
      </w:r>
      <w:r w:rsidRPr="006F758B">
        <w:rPr>
          <w:lang w:val="de-DE"/>
        </w:rPr>
        <w:t xml:space="preserve">] - </w:t>
      </w:r>
      <w:r w:rsidR="009B46E9">
        <w:rPr>
          <w:lang w:val="de-DE"/>
        </w:rPr>
        <w:t>[...]</w:t>
      </w:r>
    </w:p>
    <w:p w14:paraId="5C3738E3" w14:textId="77777777" w:rsidR="009B4A9E" w:rsidRPr="006F758B" w:rsidRDefault="009B4A9E" w:rsidP="007867F4">
      <w:pPr>
        <w:autoSpaceDE w:val="0"/>
        <w:autoSpaceDN w:val="0"/>
        <w:adjustRightInd w:val="0"/>
        <w:jc w:val="both"/>
        <w:rPr>
          <w:lang w:val="de-DE"/>
        </w:rPr>
      </w:pPr>
    </w:p>
    <w:p w14:paraId="4D8E55EC" w14:textId="77777777" w:rsidR="009B4A9E" w:rsidRPr="006F758B" w:rsidRDefault="009B4A9E" w:rsidP="007867F4">
      <w:pPr>
        <w:autoSpaceDE w:val="0"/>
        <w:autoSpaceDN w:val="0"/>
        <w:adjustRightInd w:val="0"/>
        <w:jc w:val="both"/>
        <w:rPr>
          <w:i/>
          <w:lang w:val="de-DE"/>
        </w:rPr>
      </w:pPr>
      <w:r w:rsidRPr="006F758B">
        <w:rPr>
          <w:i/>
          <w:lang w:val="de-DE"/>
        </w:rPr>
        <w:t>[Früherer Artikel 27 umnummeriert zu Art. 73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6883296E" w14:textId="77777777" w:rsidR="009B4A9E" w:rsidRPr="006F758B" w:rsidRDefault="009B4A9E" w:rsidP="007867F4">
      <w:pPr>
        <w:autoSpaceDE w:val="0"/>
        <w:autoSpaceDN w:val="0"/>
        <w:adjustRightInd w:val="0"/>
        <w:jc w:val="both"/>
        <w:rPr>
          <w:lang w:val="de-DE"/>
        </w:rPr>
      </w:pPr>
    </w:p>
    <w:p w14:paraId="0AD953FB" w14:textId="77777777" w:rsidR="009B4A9E" w:rsidRPr="006F758B" w:rsidRDefault="009B4A9E" w:rsidP="007867F4">
      <w:pPr>
        <w:autoSpaceDE w:val="0"/>
        <w:autoSpaceDN w:val="0"/>
        <w:adjustRightInd w:val="0"/>
        <w:jc w:val="both"/>
        <w:rPr>
          <w:lang w:val="de-DE"/>
        </w:rPr>
      </w:pPr>
    </w:p>
    <w:p w14:paraId="4E7770B1"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74</w:t>
      </w:r>
      <w:r w:rsidRPr="006F758B">
        <w:rPr>
          <w:lang w:val="de-DE"/>
        </w:rPr>
        <w:t xml:space="preserve">] - </w:t>
      </w:r>
      <w:r w:rsidR="009B46E9">
        <w:rPr>
          <w:lang w:val="de-DE"/>
        </w:rPr>
        <w:t>[...]</w:t>
      </w:r>
    </w:p>
    <w:p w14:paraId="572B0C18" w14:textId="77777777" w:rsidR="009B4A9E" w:rsidRPr="006F758B" w:rsidRDefault="009B4A9E" w:rsidP="007867F4">
      <w:pPr>
        <w:autoSpaceDE w:val="0"/>
        <w:autoSpaceDN w:val="0"/>
        <w:adjustRightInd w:val="0"/>
        <w:jc w:val="both"/>
        <w:rPr>
          <w:lang w:val="de-DE"/>
        </w:rPr>
      </w:pPr>
    </w:p>
    <w:p w14:paraId="297BCDBC" w14:textId="77777777" w:rsidR="009B4A9E" w:rsidRPr="006F758B" w:rsidRDefault="009B4A9E" w:rsidP="007867F4">
      <w:pPr>
        <w:autoSpaceDE w:val="0"/>
        <w:autoSpaceDN w:val="0"/>
        <w:adjustRightInd w:val="0"/>
        <w:jc w:val="both"/>
        <w:rPr>
          <w:i/>
          <w:lang w:val="de-DE"/>
        </w:rPr>
      </w:pPr>
      <w:r w:rsidRPr="006F758B">
        <w:rPr>
          <w:i/>
          <w:lang w:val="de-DE"/>
        </w:rPr>
        <w:t>[Früherer Artikel 28 umnummeriert zu Art. 74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0D90770C" w14:textId="77777777" w:rsidR="009B4A9E" w:rsidRPr="006F758B" w:rsidRDefault="009B4A9E" w:rsidP="007867F4">
      <w:pPr>
        <w:autoSpaceDE w:val="0"/>
        <w:autoSpaceDN w:val="0"/>
        <w:adjustRightInd w:val="0"/>
        <w:jc w:val="both"/>
        <w:rPr>
          <w:lang w:val="de-DE"/>
        </w:rPr>
      </w:pPr>
    </w:p>
    <w:p w14:paraId="7A33C15A" w14:textId="77777777" w:rsidR="009B4A9E" w:rsidRPr="006F758B" w:rsidRDefault="009B4A9E" w:rsidP="007867F4">
      <w:pPr>
        <w:autoSpaceDE w:val="0"/>
        <w:autoSpaceDN w:val="0"/>
        <w:adjustRightInd w:val="0"/>
        <w:jc w:val="both"/>
        <w:rPr>
          <w:lang w:val="de-DE"/>
        </w:rPr>
      </w:pPr>
    </w:p>
    <w:p w14:paraId="2E8D8A2A"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75</w:t>
      </w:r>
      <w:r w:rsidRPr="006F758B">
        <w:rPr>
          <w:lang w:val="de-DE"/>
        </w:rPr>
        <w:t xml:space="preserve">] - </w:t>
      </w:r>
      <w:r w:rsidR="009B46E9">
        <w:rPr>
          <w:lang w:val="de-DE"/>
        </w:rPr>
        <w:t>[...]</w:t>
      </w:r>
    </w:p>
    <w:p w14:paraId="06FA3977" w14:textId="77777777" w:rsidR="009B4A9E" w:rsidRPr="006F758B" w:rsidRDefault="009B4A9E" w:rsidP="007867F4">
      <w:pPr>
        <w:autoSpaceDE w:val="0"/>
        <w:autoSpaceDN w:val="0"/>
        <w:adjustRightInd w:val="0"/>
        <w:jc w:val="both"/>
        <w:rPr>
          <w:lang w:val="de-DE"/>
        </w:rPr>
      </w:pPr>
    </w:p>
    <w:p w14:paraId="487B334A" w14:textId="77777777" w:rsidR="009B4A9E" w:rsidRPr="006F758B" w:rsidRDefault="009B4A9E" w:rsidP="007867F4">
      <w:pPr>
        <w:autoSpaceDE w:val="0"/>
        <w:autoSpaceDN w:val="0"/>
        <w:adjustRightInd w:val="0"/>
        <w:jc w:val="both"/>
        <w:rPr>
          <w:i/>
          <w:lang w:val="de-DE"/>
        </w:rPr>
      </w:pPr>
      <w:r w:rsidRPr="006F758B">
        <w:rPr>
          <w:i/>
          <w:lang w:val="de-DE"/>
        </w:rPr>
        <w:t>[Früherer Artikel 29 umnummeriert zu Art. 75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396B8C67" w14:textId="77777777" w:rsidR="009B4A9E" w:rsidRPr="006F758B" w:rsidRDefault="009B4A9E" w:rsidP="007867F4">
      <w:pPr>
        <w:autoSpaceDE w:val="0"/>
        <w:autoSpaceDN w:val="0"/>
        <w:adjustRightInd w:val="0"/>
        <w:jc w:val="both"/>
        <w:rPr>
          <w:lang w:val="de-DE"/>
        </w:rPr>
      </w:pPr>
    </w:p>
    <w:p w14:paraId="6DF6222F" w14:textId="77777777" w:rsidR="009B4A9E" w:rsidRPr="006F758B" w:rsidRDefault="009B4A9E" w:rsidP="007867F4">
      <w:pPr>
        <w:autoSpaceDE w:val="0"/>
        <w:autoSpaceDN w:val="0"/>
        <w:adjustRightInd w:val="0"/>
        <w:jc w:val="both"/>
        <w:rPr>
          <w:lang w:val="de-DE"/>
        </w:rPr>
      </w:pPr>
    </w:p>
    <w:p w14:paraId="168A4BF4"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76</w:t>
      </w:r>
      <w:r w:rsidRPr="006F758B">
        <w:rPr>
          <w:lang w:val="de-DE"/>
        </w:rPr>
        <w:t xml:space="preserve">] - </w:t>
      </w:r>
      <w:r w:rsidR="009B46E9">
        <w:rPr>
          <w:lang w:val="de-DE"/>
        </w:rPr>
        <w:t>[...]</w:t>
      </w:r>
    </w:p>
    <w:p w14:paraId="52909240" w14:textId="77777777" w:rsidR="009B4A9E" w:rsidRPr="006F758B" w:rsidRDefault="009B4A9E" w:rsidP="007867F4">
      <w:pPr>
        <w:autoSpaceDE w:val="0"/>
        <w:autoSpaceDN w:val="0"/>
        <w:adjustRightInd w:val="0"/>
        <w:jc w:val="both"/>
        <w:rPr>
          <w:lang w:val="de-DE"/>
        </w:rPr>
      </w:pPr>
    </w:p>
    <w:p w14:paraId="0F478D73" w14:textId="77777777" w:rsidR="009B4A9E" w:rsidRPr="006F758B" w:rsidRDefault="009B4A9E" w:rsidP="007867F4">
      <w:pPr>
        <w:autoSpaceDE w:val="0"/>
        <w:autoSpaceDN w:val="0"/>
        <w:adjustRightInd w:val="0"/>
        <w:jc w:val="both"/>
        <w:rPr>
          <w:i/>
          <w:lang w:val="de-DE"/>
        </w:rPr>
      </w:pPr>
      <w:r w:rsidRPr="006F758B">
        <w:rPr>
          <w:i/>
          <w:lang w:val="de-DE"/>
        </w:rPr>
        <w:t>[Früherer Artikel 30 umnummeriert zu Art. 76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470A3358" w14:textId="77777777" w:rsidR="009B4A9E" w:rsidRPr="006F758B" w:rsidRDefault="009B4A9E" w:rsidP="007867F4">
      <w:pPr>
        <w:autoSpaceDE w:val="0"/>
        <w:autoSpaceDN w:val="0"/>
        <w:adjustRightInd w:val="0"/>
        <w:jc w:val="both"/>
        <w:rPr>
          <w:lang w:val="de-DE"/>
        </w:rPr>
      </w:pPr>
    </w:p>
    <w:p w14:paraId="6D608424" w14:textId="77777777" w:rsidR="009B4A9E" w:rsidRPr="006F758B" w:rsidRDefault="009B4A9E" w:rsidP="007867F4">
      <w:pPr>
        <w:autoSpaceDE w:val="0"/>
        <w:autoSpaceDN w:val="0"/>
        <w:adjustRightInd w:val="0"/>
        <w:jc w:val="both"/>
        <w:rPr>
          <w:lang w:val="de-DE"/>
        </w:rPr>
      </w:pPr>
    </w:p>
    <w:p w14:paraId="2ABA5CBB" w14:textId="77777777" w:rsidR="009B4A9E" w:rsidRPr="006F758B" w:rsidRDefault="009B4A9E" w:rsidP="009B46E9">
      <w:pPr>
        <w:autoSpaceDE w:val="0"/>
        <w:autoSpaceDN w:val="0"/>
        <w:adjustRightInd w:val="0"/>
        <w:jc w:val="both"/>
        <w:rPr>
          <w:lang w:val="de-DE"/>
        </w:rPr>
      </w:pPr>
      <w:r w:rsidRPr="006F758B">
        <w:rPr>
          <w:lang w:val="de-DE"/>
        </w:rPr>
        <w:tab/>
        <w:t>[</w:t>
      </w:r>
      <w:r w:rsidRPr="006F758B">
        <w:rPr>
          <w:b/>
          <w:lang w:val="de-DE"/>
        </w:rPr>
        <w:t>Art. 77</w:t>
      </w:r>
      <w:r w:rsidRPr="006F758B">
        <w:rPr>
          <w:lang w:val="de-DE"/>
        </w:rPr>
        <w:t xml:space="preserve">] - </w:t>
      </w:r>
      <w:r w:rsidR="009B46E9">
        <w:rPr>
          <w:lang w:val="de-DE"/>
        </w:rPr>
        <w:t>[...]</w:t>
      </w:r>
    </w:p>
    <w:p w14:paraId="4A842AF4" w14:textId="77777777" w:rsidR="009B4A9E" w:rsidRPr="006F758B" w:rsidRDefault="009B4A9E" w:rsidP="007867F4">
      <w:pPr>
        <w:autoSpaceDE w:val="0"/>
        <w:autoSpaceDN w:val="0"/>
        <w:adjustRightInd w:val="0"/>
        <w:jc w:val="both"/>
        <w:rPr>
          <w:lang w:val="de-DE"/>
        </w:rPr>
      </w:pPr>
    </w:p>
    <w:p w14:paraId="4B70B53F" w14:textId="77777777" w:rsidR="009B4A9E" w:rsidRPr="006F758B" w:rsidRDefault="009B4A9E" w:rsidP="007867F4">
      <w:pPr>
        <w:autoSpaceDE w:val="0"/>
        <w:autoSpaceDN w:val="0"/>
        <w:adjustRightInd w:val="0"/>
        <w:jc w:val="both"/>
        <w:rPr>
          <w:i/>
          <w:lang w:val="de-DE"/>
        </w:rPr>
      </w:pPr>
      <w:r w:rsidRPr="006F758B">
        <w:rPr>
          <w:i/>
          <w:lang w:val="de-DE"/>
        </w:rPr>
        <w:t>[Früherer Artikel 31 umnummeriert zu Art. 77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3DE60D3A" w14:textId="77777777" w:rsidR="009B4A9E" w:rsidRPr="006F758B" w:rsidRDefault="009B4A9E" w:rsidP="007867F4">
      <w:pPr>
        <w:autoSpaceDE w:val="0"/>
        <w:autoSpaceDN w:val="0"/>
        <w:adjustRightInd w:val="0"/>
        <w:jc w:val="both"/>
        <w:rPr>
          <w:lang w:val="de-DE"/>
        </w:rPr>
      </w:pPr>
    </w:p>
    <w:p w14:paraId="3D962DA8" w14:textId="77777777" w:rsidR="009B4A9E" w:rsidRPr="006F758B" w:rsidRDefault="009B4A9E" w:rsidP="007867F4">
      <w:pPr>
        <w:autoSpaceDE w:val="0"/>
        <w:autoSpaceDN w:val="0"/>
        <w:adjustRightInd w:val="0"/>
        <w:jc w:val="both"/>
        <w:rPr>
          <w:lang w:val="de-DE"/>
        </w:rPr>
      </w:pPr>
    </w:p>
    <w:p w14:paraId="456259BA" w14:textId="12A9512E" w:rsidR="009B4A9E" w:rsidRPr="006F758B" w:rsidRDefault="009B4A9E" w:rsidP="009B46E9">
      <w:pPr>
        <w:autoSpaceDE w:val="0"/>
        <w:autoSpaceDN w:val="0"/>
        <w:adjustRightInd w:val="0"/>
        <w:jc w:val="both"/>
        <w:rPr>
          <w:lang w:val="de-DE"/>
        </w:rPr>
      </w:pPr>
      <w:r w:rsidRPr="006F758B">
        <w:rPr>
          <w:lang w:val="de-DE"/>
        </w:rPr>
        <w:lastRenderedPageBreak/>
        <w:tab/>
        <w:t>[</w:t>
      </w:r>
      <w:r w:rsidRPr="006F758B">
        <w:rPr>
          <w:b/>
          <w:lang w:val="de-DE"/>
        </w:rPr>
        <w:t>Art. 78</w:t>
      </w:r>
      <w:r w:rsidRPr="006F758B">
        <w:rPr>
          <w:lang w:val="de-DE"/>
        </w:rPr>
        <w:t xml:space="preserve">] - </w:t>
      </w:r>
      <w:r w:rsidR="009B46E9">
        <w:rPr>
          <w:lang w:val="de-DE"/>
        </w:rPr>
        <w:t>[...</w:t>
      </w:r>
      <w:r w:rsidR="002C4230">
        <w:rPr>
          <w:lang w:val="de-DE"/>
        </w:rPr>
        <w:t>]</w:t>
      </w:r>
    </w:p>
    <w:p w14:paraId="69190A49" w14:textId="77777777" w:rsidR="009B4A9E" w:rsidRPr="006F758B" w:rsidRDefault="009B4A9E" w:rsidP="007867F4">
      <w:pPr>
        <w:autoSpaceDE w:val="0"/>
        <w:autoSpaceDN w:val="0"/>
        <w:adjustRightInd w:val="0"/>
        <w:jc w:val="both"/>
        <w:rPr>
          <w:lang w:val="de-DE"/>
        </w:rPr>
      </w:pPr>
    </w:p>
    <w:p w14:paraId="00AC8AEF" w14:textId="5422F18F" w:rsidR="009B4A9E" w:rsidRPr="006F758B" w:rsidRDefault="009B4A9E" w:rsidP="007867F4">
      <w:pPr>
        <w:autoSpaceDE w:val="0"/>
        <w:autoSpaceDN w:val="0"/>
        <w:adjustRightInd w:val="0"/>
        <w:jc w:val="both"/>
        <w:rPr>
          <w:i/>
          <w:lang w:val="de-DE"/>
        </w:rPr>
      </w:pPr>
      <w:r w:rsidRPr="006F758B">
        <w:rPr>
          <w:i/>
          <w:lang w:val="de-DE"/>
        </w:rPr>
        <w:t>[Früherer Artikel 32 umnummeriert zu Art. 78 durch Art. 4 Abs. 2 des G. vom 10. Februar 1908 (B.S. vom 25. September 1908)</w:t>
      </w:r>
      <w:r w:rsidR="002C4230" w:rsidRPr="002C4230">
        <w:rPr>
          <w:i/>
          <w:lang w:val="de-DE"/>
        </w:rPr>
        <w:t xml:space="preserve"> </w:t>
      </w:r>
      <w:r w:rsidR="002C4230">
        <w:rPr>
          <w:i/>
          <w:lang w:val="de-DE"/>
        </w:rPr>
        <w:t>und aufgehoben durch Art. 15</w:t>
      </w:r>
      <w:r w:rsidR="002C4230">
        <w:rPr>
          <w:i/>
          <w:iCs/>
          <w:lang w:val="de-DE"/>
        </w:rPr>
        <w:t xml:space="preserve"> des G. vom 8. Mai 2019 (B.S. vom 1. August 2019)</w:t>
      </w:r>
      <w:r w:rsidRPr="006F758B">
        <w:rPr>
          <w:i/>
          <w:lang w:val="de-DE"/>
        </w:rPr>
        <w:t>]</w:t>
      </w:r>
    </w:p>
    <w:p w14:paraId="765AA253" w14:textId="77777777" w:rsidR="009B4A9E" w:rsidRPr="006F758B" w:rsidRDefault="009B4A9E" w:rsidP="007867F4">
      <w:pPr>
        <w:autoSpaceDE w:val="0"/>
        <w:autoSpaceDN w:val="0"/>
        <w:adjustRightInd w:val="0"/>
        <w:jc w:val="both"/>
        <w:rPr>
          <w:lang w:val="de-DE"/>
        </w:rPr>
      </w:pPr>
    </w:p>
    <w:p w14:paraId="0E125081" w14:textId="77777777" w:rsidR="009B4A9E" w:rsidRPr="006F758B" w:rsidRDefault="009B4A9E" w:rsidP="007867F4">
      <w:pPr>
        <w:autoSpaceDE w:val="0"/>
        <w:autoSpaceDN w:val="0"/>
        <w:adjustRightInd w:val="0"/>
        <w:jc w:val="both"/>
        <w:rPr>
          <w:lang w:val="de-DE"/>
        </w:rPr>
      </w:pPr>
    </w:p>
    <w:p w14:paraId="6FA717BD" w14:textId="77777777" w:rsidR="009B4A9E" w:rsidRPr="006F758B" w:rsidRDefault="009B4A9E" w:rsidP="009B46E9">
      <w:pPr>
        <w:autoSpaceDE w:val="0"/>
        <w:autoSpaceDN w:val="0"/>
        <w:adjustRightInd w:val="0"/>
        <w:jc w:val="both"/>
        <w:rPr>
          <w:lang w:val="de-DE"/>
        </w:rPr>
      </w:pPr>
      <w:r w:rsidRPr="006F758B">
        <w:rPr>
          <w:lang w:val="de-DE"/>
        </w:rPr>
        <w:tab/>
        <w:t>[</w:t>
      </w:r>
      <w:r w:rsidRPr="006F758B">
        <w:rPr>
          <w:b/>
          <w:lang w:val="de-DE"/>
        </w:rPr>
        <w:t>Art. 79</w:t>
      </w:r>
      <w:r w:rsidRPr="006F758B">
        <w:rPr>
          <w:lang w:val="de-DE"/>
        </w:rPr>
        <w:t xml:space="preserve">] - </w:t>
      </w:r>
      <w:r w:rsidR="009B46E9">
        <w:rPr>
          <w:lang w:val="de-DE"/>
        </w:rPr>
        <w:t>[...]</w:t>
      </w:r>
    </w:p>
    <w:p w14:paraId="7846944F" w14:textId="77777777" w:rsidR="009B4A9E" w:rsidRPr="006F758B" w:rsidRDefault="009B4A9E" w:rsidP="007867F4">
      <w:pPr>
        <w:autoSpaceDE w:val="0"/>
        <w:autoSpaceDN w:val="0"/>
        <w:adjustRightInd w:val="0"/>
        <w:jc w:val="both"/>
        <w:rPr>
          <w:lang w:val="de-DE"/>
        </w:rPr>
      </w:pPr>
    </w:p>
    <w:p w14:paraId="46B49535" w14:textId="77777777" w:rsidR="009B4A9E" w:rsidRPr="006F758B" w:rsidRDefault="009B4A9E" w:rsidP="007867F4">
      <w:pPr>
        <w:autoSpaceDE w:val="0"/>
        <w:autoSpaceDN w:val="0"/>
        <w:adjustRightInd w:val="0"/>
        <w:jc w:val="both"/>
        <w:rPr>
          <w:i/>
          <w:lang w:val="de-DE"/>
        </w:rPr>
      </w:pPr>
      <w:r w:rsidRPr="006F758B">
        <w:rPr>
          <w:i/>
          <w:lang w:val="de-DE"/>
        </w:rPr>
        <w:t>[Früherer Artikel 33 umnummeriert zu Art. 79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18CCEB7F" w14:textId="77777777" w:rsidR="009B4A9E" w:rsidRPr="006F758B" w:rsidRDefault="009B4A9E" w:rsidP="007867F4">
      <w:pPr>
        <w:autoSpaceDE w:val="0"/>
        <w:autoSpaceDN w:val="0"/>
        <w:adjustRightInd w:val="0"/>
        <w:jc w:val="both"/>
        <w:rPr>
          <w:lang w:val="de-DE"/>
        </w:rPr>
      </w:pPr>
    </w:p>
    <w:p w14:paraId="0873276E" w14:textId="77777777" w:rsidR="00E966CD" w:rsidRDefault="00E966CD" w:rsidP="007867F4">
      <w:pPr>
        <w:autoSpaceDE w:val="0"/>
        <w:autoSpaceDN w:val="0"/>
        <w:adjustRightInd w:val="0"/>
        <w:jc w:val="both"/>
        <w:rPr>
          <w:lang w:val="de-DE"/>
        </w:rPr>
      </w:pPr>
    </w:p>
    <w:p w14:paraId="44BC5498" w14:textId="77777777" w:rsidR="009B4A9E" w:rsidRDefault="009B4A9E" w:rsidP="007867F4">
      <w:pPr>
        <w:autoSpaceDE w:val="0"/>
        <w:autoSpaceDN w:val="0"/>
        <w:adjustRightInd w:val="0"/>
        <w:jc w:val="both"/>
        <w:rPr>
          <w:lang w:val="de-DE"/>
        </w:rPr>
      </w:pPr>
      <w:r w:rsidRPr="006F758B">
        <w:rPr>
          <w:lang w:val="de-DE"/>
        </w:rPr>
        <w:tab/>
        <w:t>[</w:t>
      </w:r>
      <w:r w:rsidRPr="006F758B">
        <w:rPr>
          <w:b/>
          <w:lang w:val="de-DE"/>
        </w:rPr>
        <w:t>Art. 80</w:t>
      </w:r>
      <w:r w:rsidRPr="006F758B">
        <w:rPr>
          <w:lang w:val="de-DE"/>
        </w:rPr>
        <w:t xml:space="preserve">] - </w:t>
      </w:r>
      <w:r w:rsidR="009B46E9">
        <w:rPr>
          <w:lang w:val="de-DE"/>
        </w:rPr>
        <w:t>[...]</w:t>
      </w:r>
    </w:p>
    <w:p w14:paraId="08061673" w14:textId="77777777" w:rsidR="009B46E9" w:rsidRPr="006F758B" w:rsidRDefault="009B46E9" w:rsidP="007867F4">
      <w:pPr>
        <w:autoSpaceDE w:val="0"/>
        <w:autoSpaceDN w:val="0"/>
        <w:adjustRightInd w:val="0"/>
        <w:jc w:val="both"/>
        <w:rPr>
          <w:lang w:val="de-DE"/>
        </w:rPr>
      </w:pPr>
    </w:p>
    <w:p w14:paraId="6C97FB56" w14:textId="77777777" w:rsidR="009B4A9E" w:rsidRPr="006F758B" w:rsidRDefault="009B4A9E" w:rsidP="007867F4">
      <w:pPr>
        <w:autoSpaceDE w:val="0"/>
        <w:autoSpaceDN w:val="0"/>
        <w:adjustRightInd w:val="0"/>
        <w:jc w:val="both"/>
        <w:rPr>
          <w:i/>
          <w:lang w:val="de-DE"/>
        </w:rPr>
      </w:pPr>
      <w:r w:rsidRPr="006F758B">
        <w:rPr>
          <w:i/>
          <w:lang w:val="de-DE"/>
        </w:rPr>
        <w:t>[Früherer Artikel 34 umnummeriert zu Art. 80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1D920FF9" w14:textId="77777777" w:rsidR="009B4A9E" w:rsidRPr="006F758B" w:rsidRDefault="009B4A9E" w:rsidP="007867F4">
      <w:pPr>
        <w:autoSpaceDE w:val="0"/>
        <w:autoSpaceDN w:val="0"/>
        <w:adjustRightInd w:val="0"/>
        <w:jc w:val="both"/>
        <w:rPr>
          <w:lang w:val="de-DE"/>
        </w:rPr>
      </w:pPr>
    </w:p>
    <w:p w14:paraId="077B9582" w14:textId="77777777" w:rsidR="009B4A9E" w:rsidRPr="006F758B" w:rsidRDefault="009B4A9E" w:rsidP="007867F4">
      <w:pPr>
        <w:autoSpaceDE w:val="0"/>
        <w:autoSpaceDN w:val="0"/>
        <w:adjustRightInd w:val="0"/>
        <w:jc w:val="both"/>
        <w:rPr>
          <w:lang w:val="de-DE"/>
        </w:rPr>
      </w:pPr>
    </w:p>
    <w:p w14:paraId="2B234BBC" w14:textId="77777777" w:rsidR="009B4A9E" w:rsidRDefault="009B4A9E" w:rsidP="009B46E9">
      <w:pPr>
        <w:autoSpaceDE w:val="0"/>
        <w:autoSpaceDN w:val="0"/>
        <w:adjustRightInd w:val="0"/>
        <w:jc w:val="both"/>
        <w:rPr>
          <w:lang w:val="de-DE"/>
        </w:rPr>
      </w:pPr>
      <w:r w:rsidRPr="006F758B">
        <w:rPr>
          <w:lang w:val="de-DE"/>
        </w:rPr>
        <w:tab/>
        <w:t>[</w:t>
      </w:r>
      <w:r w:rsidRPr="006F758B">
        <w:rPr>
          <w:b/>
          <w:lang w:val="de-DE"/>
        </w:rPr>
        <w:t>Art. 81</w:t>
      </w:r>
      <w:r w:rsidRPr="006F758B">
        <w:rPr>
          <w:lang w:val="de-DE"/>
        </w:rPr>
        <w:t xml:space="preserve">] - </w:t>
      </w:r>
      <w:r w:rsidR="009B46E9">
        <w:rPr>
          <w:lang w:val="de-DE"/>
        </w:rPr>
        <w:t>[...]</w:t>
      </w:r>
    </w:p>
    <w:p w14:paraId="041D24EC" w14:textId="77777777" w:rsidR="009B46E9" w:rsidRPr="006F758B" w:rsidRDefault="009B46E9" w:rsidP="009B46E9">
      <w:pPr>
        <w:autoSpaceDE w:val="0"/>
        <w:autoSpaceDN w:val="0"/>
        <w:adjustRightInd w:val="0"/>
        <w:jc w:val="both"/>
        <w:rPr>
          <w:lang w:val="de-DE"/>
        </w:rPr>
      </w:pPr>
    </w:p>
    <w:p w14:paraId="6D1E18FF" w14:textId="77777777" w:rsidR="009B4A9E" w:rsidRPr="006F758B" w:rsidRDefault="009B4A9E" w:rsidP="007867F4">
      <w:pPr>
        <w:autoSpaceDE w:val="0"/>
        <w:autoSpaceDN w:val="0"/>
        <w:adjustRightInd w:val="0"/>
        <w:jc w:val="both"/>
        <w:rPr>
          <w:lang w:val="de-DE"/>
        </w:rPr>
      </w:pPr>
      <w:r w:rsidRPr="006F758B">
        <w:rPr>
          <w:i/>
          <w:lang w:val="de-DE"/>
        </w:rPr>
        <w:t>[Früherer Artikel 35 umnummeriert zu Art. 81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36B1CF5F" w14:textId="77777777" w:rsidR="009B4A9E" w:rsidRPr="006F758B" w:rsidRDefault="009B4A9E" w:rsidP="007867F4">
      <w:pPr>
        <w:autoSpaceDE w:val="0"/>
        <w:autoSpaceDN w:val="0"/>
        <w:adjustRightInd w:val="0"/>
        <w:jc w:val="both"/>
        <w:rPr>
          <w:lang w:val="de-DE"/>
        </w:rPr>
      </w:pPr>
    </w:p>
    <w:p w14:paraId="5E6D362B" w14:textId="77777777" w:rsidR="009B4A9E" w:rsidRPr="006F758B" w:rsidRDefault="009B4A9E" w:rsidP="007867F4">
      <w:pPr>
        <w:autoSpaceDE w:val="0"/>
        <w:autoSpaceDN w:val="0"/>
        <w:adjustRightInd w:val="0"/>
        <w:jc w:val="both"/>
        <w:rPr>
          <w:lang w:val="de-DE"/>
        </w:rPr>
      </w:pPr>
    </w:p>
    <w:p w14:paraId="1EC3F47A"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82</w:t>
      </w:r>
      <w:r w:rsidRPr="006F758B">
        <w:rPr>
          <w:lang w:val="de-DE"/>
        </w:rPr>
        <w:t xml:space="preserve">] - </w:t>
      </w:r>
      <w:r w:rsidR="009B46E9">
        <w:rPr>
          <w:lang w:val="de-DE"/>
        </w:rPr>
        <w:t>[...]</w:t>
      </w:r>
    </w:p>
    <w:p w14:paraId="5E86B287" w14:textId="77777777" w:rsidR="009B4A9E" w:rsidRPr="006F758B" w:rsidRDefault="009B4A9E" w:rsidP="007867F4">
      <w:pPr>
        <w:autoSpaceDE w:val="0"/>
        <w:autoSpaceDN w:val="0"/>
        <w:adjustRightInd w:val="0"/>
        <w:jc w:val="both"/>
        <w:rPr>
          <w:lang w:val="de-DE"/>
        </w:rPr>
      </w:pPr>
    </w:p>
    <w:p w14:paraId="707BC672" w14:textId="77777777" w:rsidR="009B4A9E" w:rsidRPr="006F758B" w:rsidRDefault="009B4A9E" w:rsidP="007867F4">
      <w:pPr>
        <w:autoSpaceDE w:val="0"/>
        <w:autoSpaceDN w:val="0"/>
        <w:adjustRightInd w:val="0"/>
        <w:jc w:val="both"/>
        <w:rPr>
          <w:i/>
          <w:lang w:val="de-DE"/>
        </w:rPr>
      </w:pPr>
      <w:r w:rsidRPr="006F758B">
        <w:rPr>
          <w:i/>
          <w:lang w:val="de-DE"/>
        </w:rPr>
        <w:t>[Früherer Artikel 36 umnummeriert zu Art. 82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577908B6" w14:textId="77777777" w:rsidR="009B4A9E" w:rsidRPr="006F758B" w:rsidRDefault="009B4A9E" w:rsidP="007867F4">
      <w:pPr>
        <w:autoSpaceDE w:val="0"/>
        <w:autoSpaceDN w:val="0"/>
        <w:adjustRightInd w:val="0"/>
        <w:jc w:val="both"/>
        <w:rPr>
          <w:lang w:val="de-DE"/>
        </w:rPr>
      </w:pPr>
    </w:p>
    <w:p w14:paraId="59500D5A" w14:textId="77777777" w:rsidR="009B4A9E" w:rsidRPr="006F758B" w:rsidRDefault="009B4A9E" w:rsidP="007867F4">
      <w:pPr>
        <w:autoSpaceDE w:val="0"/>
        <w:autoSpaceDN w:val="0"/>
        <w:adjustRightInd w:val="0"/>
        <w:jc w:val="both"/>
        <w:rPr>
          <w:lang w:val="de-DE"/>
        </w:rPr>
      </w:pPr>
    </w:p>
    <w:p w14:paraId="6F1D0A5D" w14:textId="77777777" w:rsidR="009B4A9E" w:rsidRPr="006F758B" w:rsidRDefault="009B4A9E" w:rsidP="009B46E9">
      <w:pPr>
        <w:autoSpaceDE w:val="0"/>
        <w:autoSpaceDN w:val="0"/>
        <w:adjustRightInd w:val="0"/>
        <w:jc w:val="both"/>
        <w:rPr>
          <w:lang w:val="de-DE"/>
        </w:rPr>
      </w:pPr>
      <w:r w:rsidRPr="006F758B">
        <w:rPr>
          <w:lang w:val="de-DE"/>
        </w:rPr>
        <w:tab/>
        <w:t>[</w:t>
      </w:r>
      <w:r w:rsidRPr="006F758B">
        <w:rPr>
          <w:b/>
          <w:lang w:val="de-DE"/>
        </w:rPr>
        <w:t>Art. 83</w:t>
      </w:r>
      <w:r w:rsidRPr="006F758B">
        <w:rPr>
          <w:lang w:val="de-DE"/>
        </w:rPr>
        <w:t xml:space="preserve">] - </w:t>
      </w:r>
      <w:r w:rsidR="009B46E9">
        <w:rPr>
          <w:lang w:val="de-DE"/>
        </w:rPr>
        <w:t>[...]</w:t>
      </w:r>
    </w:p>
    <w:p w14:paraId="4823755D" w14:textId="77777777" w:rsidR="009B4A9E" w:rsidRPr="006F758B" w:rsidRDefault="009B4A9E" w:rsidP="007867F4">
      <w:pPr>
        <w:autoSpaceDE w:val="0"/>
        <w:autoSpaceDN w:val="0"/>
        <w:adjustRightInd w:val="0"/>
        <w:jc w:val="both"/>
        <w:rPr>
          <w:lang w:val="de-DE"/>
        </w:rPr>
      </w:pPr>
    </w:p>
    <w:p w14:paraId="135A5A10" w14:textId="77777777" w:rsidR="009B4A9E" w:rsidRPr="006F758B" w:rsidRDefault="009B4A9E" w:rsidP="007867F4">
      <w:pPr>
        <w:autoSpaceDE w:val="0"/>
        <w:autoSpaceDN w:val="0"/>
        <w:adjustRightInd w:val="0"/>
        <w:jc w:val="both"/>
        <w:rPr>
          <w:i/>
          <w:lang w:val="de-DE"/>
        </w:rPr>
      </w:pPr>
      <w:r w:rsidRPr="006F758B">
        <w:rPr>
          <w:i/>
          <w:lang w:val="de-DE"/>
        </w:rPr>
        <w:t>[Früherer Artikel 37 umnummeriert zu Art. 83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0C3DD329" w14:textId="77777777" w:rsidR="009B4A9E" w:rsidRPr="006F758B" w:rsidRDefault="009B4A9E" w:rsidP="007867F4">
      <w:pPr>
        <w:autoSpaceDE w:val="0"/>
        <w:autoSpaceDN w:val="0"/>
        <w:adjustRightInd w:val="0"/>
        <w:jc w:val="both"/>
        <w:rPr>
          <w:lang w:val="de-DE"/>
        </w:rPr>
      </w:pPr>
    </w:p>
    <w:p w14:paraId="3ADA79FA" w14:textId="77777777" w:rsidR="009B4A9E" w:rsidRPr="006F758B" w:rsidRDefault="009B4A9E" w:rsidP="007867F4">
      <w:pPr>
        <w:autoSpaceDE w:val="0"/>
        <w:autoSpaceDN w:val="0"/>
        <w:adjustRightInd w:val="0"/>
        <w:jc w:val="both"/>
        <w:rPr>
          <w:lang w:val="de-DE"/>
        </w:rPr>
      </w:pPr>
    </w:p>
    <w:p w14:paraId="6A863A7E" w14:textId="77777777" w:rsidR="009B4A9E" w:rsidRDefault="009B4A9E" w:rsidP="007867F4">
      <w:pPr>
        <w:autoSpaceDE w:val="0"/>
        <w:autoSpaceDN w:val="0"/>
        <w:adjustRightInd w:val="0"/>
        <w:jc w:val="both"/>
        <w:rPr>
          <w:lang w:val="de-DE"/>
        </w:rPr>
      </w:pPr>
      <w:r w:rsidRPr="006F758B">
        <w:rPr>
          <w:b/>
          <w:lang w:val="de-DE"/>
        </w:rPr>
        <w:tab/>
      </w:r>
      <w:r w:rsidRPr="006F758B">
        <w:rPr>
          <w:lang w:val="de-DE"/>
        </w:rPr>
        <w:t>[</w:t>
      </w:r>
      <w:r w:rsidRPr="006F758B">
        <w:rPr>
          <w:b/>
          <w:lang w:val="de-DE"/>
        </w:rPr>
        <w:t>Art. 84</w:t>
      </w:r>
      <w:r w:rsidRPr="006F758B">
        <w:rPr>
          <w:lang w:val="de-DE"/>
        </w:rPr>
        <w:t xml:space="preserve">] - </w:t>
      </w:r>
      <w:r w:rsidR="009B46E9">
        <w:rPr>
          <w:lang w:val="de-DE"/>
        </w:rPr>
        <w:t>[...]</w:t>
      </w:r>
    </w:p>
    <w:p w14:paraId="3A7EE956" w14:textId="77777777" w:rsidR="009B46E9" w:rsidRPr="006F758B" w:rsidRDefault="009B46E9" w:rsidP="007867F4">
      <w:pPr>
        <w:autoSpaceDE w:val="0"/>
        <w:autoSpaceDN w:val="0"/>
        <w:adjustRightInd w:val="0"/>
        <w:jc w:val="both"/>
        <w:rPr>
          <w:lang w:val="de-DE"/>
        </w:rPr>
      </w:pPr>
    </w:p>
    <w:p w14:paraId="31CA61DC" w14:textId="77777777" w:rsidR="009B4A9E" w:rsidRPr="006F758B" w:rsidRDefault="009B4A9E" w:rsidP="007867F4">
      <w:pPr>
        <w:autoSpaceDE w:val="0"/>
        <w:autoSpaceDN w:val="0"/>
        <w:adjustRightInd w:val="0"/>
        <w:jc w:val="both"/>
        <w:rPr>
          <w:i/>
          <w:lang w:val="de-DE"/>
        </w:rPr>
      </w:pPr>
      <w:r w:rsidRPr="006F758B">
        <w:rPr>
          <w:i/>
          <w:lang w:val="de-DE"/>
        </w:rPr>
        <w:t>[Früherer Artikel 39 umnummeriert zu Art. 84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3C18F1B0" w14:textId="77777777" w:rsidR="009B4A9E" w:rsidRPr="006F758B" w:rsidRDefault="009B4A9E" w:rsidP="007867F4">
      <w:pPr>
        <w:autoSpaceDE w:val="0"/>
        <w:autoSpaceDN w:val="0"/>
        <w:adjustRightInd w:val="0"/>
        <w:jc w:val="both"/>
        <w:rPr>
          <w:lang w:val="de-DE"/>
        </w:rPr>
      </w:pPr>
    </w:p>
    <w:p w14:paraId="23FCD2B1" w14:textId="77777777" w:rsidR="009B4A9E" w:rsidRPr="006F758B" w:rsidRDefault="009B4A9E" w:rsidP="007867F4">
      <w:pPr>
        <w:autoSpaceDE w:val="0"/>
        <w:autoSpaceDN w:val="0"/>
        <w:adjustRightInd w:val="0"/>
        <w:jc w:val="both"/>
        <w:rPr>
          <w:lang w:val="de-DE"/>
        </w:rPr>
      </w:pPr>
    </w:p>
    <w:p w14:paraId="352B9D67" w14:textId="77777777" w:rsidR="009B4A9E" w:rsidRPr="006F758B" w:rsidRDefault="009B46E9" w:rsidP="007867F4">
      <w:pPr>
        <w:autoSpaceDE w:val="0"/>
        <w:autoSpaceDN w:val="0"/>
        <w:adjustRightInd w:val="0"/>
        <w:jc w:val="both"/>
        <w:rPr>
          <w:lang w:val="de-DE"/>
        </w:rPr>
      </w:pPr>
      <w:r>
        <w:rPr>
          <w:lang w:val="de-DE"/>
        </w:rPr>
        <w:br w:type="page"/>
      </w:r>
      <w:r w:rsidR="009B4A9E" w:rsidRPr="006F758B">
        <w:rPr>
          <w:lang w:val="de-DE"/>
        </w:rPr>
        <w:lastRenderedPageBreak/>
        <w:tab/>
        <w:t>§ 2 - Konnossement</w:t>
      </w:r>
    </w:p>
    <w:p w14:paraId="65424EBC" w14:textId="77777777" w:rsidR="009B4A9E" w:rsidRPr="006F758B" w:rsidRDefault="009B4A9E" w:rsidP="007867F4">
      <w:pPr>
        <w:autoSpaceDE w:val="0"/>
        <w:autoSpaceDN w:val="0"/>
        <w:adjustRightInd w:val="0"/>
        <w:jc w:val="both"/>
        <w:rPr>
          <w:lang w:val="de-DE"/>
        </w:rPr>
      </w:pPr>
    </w:p>
    <w:p w14:paraId="3BD365BA" w14:textId="77777777" w:rsidR="009B4A9E" w:rsidRPr="006F758B" w:rsidRDefault="009B4A9E" w:rsidP="007867F4">
      <w:pPr>
        <w:autoSpaceDE w:val="0"/>
        <w:autoSpaceDN w:val="0"/>
        <w:adjustRightInd w:val="0"/>
        <w:jc w:val="both"/>
        <w:rPr>
          <w:lang w:val="de-DE"/>
        </w:rPr>
      </w:pPr>
    </w:p>
    <w:p w14:paraId="37F26BD5" w14:textId="77777777" w:rsidR="009B4A9E" w:rsidRPr="006F758B" w:rsidRDefault="009B4A9E" w:rsidP="009B46E9">
      <w:pPr>
        <w:autoSpaceDE w:val="0"/>
        <w:autoSpaceDN w:val="0"/>
        <w:adjustRightInd w:val="0"/>
        <w:jc w:val="both"/>
        <w:rPr>
          <w:lang w:val="de-DE"/>
        </w:rPr>
      </w:pPr>
      <w:r w:rsidRPr="006F758B">
        <w:rPr>
          <w:b/>
          <w:lang w:val="de-DE"/>
        </w:rPr>
        <w:tab/>
      </w:r>
      <w:r w:rsidRPr="006F758B">
        <w:rPr>
          <w:lang w:val="de-DE"/>
        </w:rPr>
        <w:t>[</w:t>
      </w:r>
      <w:r w:rsidRPr="006F758B">
        <w:rPr>
          <w:b/>
          <w:lang w:val="de-DE"/>
        </w:rPr>
        <w:t>Art. 85</w:t>
      </w:r>
      <w:r w:rsidRPr="006F758B">
        <w:rPr>
          <w:lang w:val="de-DE"/>
        </w:rPr>
        <w:t xml:space="preserve">] - </w:t>
      </w:r>
      <w:r w:rsidR="009B46E9">
        <w:rPr>
          <w:lang w:val="de-DE"/>
        </w:rPr>
        <w:t>[...]</w:t>
      </w:r>
    </w:p>
    <w:p w14:paraId="6A1FAD5B" w14:textId="77777777" w:rsidR="009B4A9E" w:rsidRPr="006F758B" w:rsidRDefault="009B4A9E" w:rsidP="007867F4">
      <w:pPr>
        <w:autoSpaceDE w:val="0"/>
        <w:autoSpaceDN w:val="0"/>
        <w:adjustRightInd w:val="0"/>
        <w:jc w:val="both"/>
        <w:rPr>
          <w:lang w:val="de-DE"/>
        </w:rPr>
      </w:pPr>
    </w:p>
    <w:p w14:paraId="5C4A7A3D" w14:textId="77777777" w:rsidR="009B4A9E" w:rsidRPr="006F758B" w:rsidRDefault="009B4A9E" w:rsidP="007867F4">
      <w:pPr>
        <w:autoSpaceDE w:val="0"/>
        <w:autoSpaceDN w:val="0"/>
        <w:adjustRightInd w:val="0"/>
        <w:jc w:val="both"/>
        <w:rPr>
          <w:i/>
          <w:lang w:val="de-DE"/>
        </w:rPr>
      </w:pPr>
      <w:r w:rsidRPr="006F758B">
        <w:rPr>
          <w:i/>
          <w:lang w:val="de-DE"/>
        </w:rPr>
        <w:t>[Früherer Artikel 40 umnummeriert zu Art. 85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30404B81" w14:textId="77777777" w:rsidR="009B4A9E" w:rsidRPr="006F758B" w:rsidRDefault="009B4A9E" w:rsidP="007867F4">
      <w:pPr>
        <w:autoSpaceDE w:val="0"/>
        <w:autoSpaceDN w:val="0"/>
        <w:adjustRightInd w:val="0"/>
        <w:jc w:val="both"/>
        <w:rPr>
          <w:lang w:val="de-DE"/>
        </w:rPr>
      </w:pPr>
    </w:p>
    <w:p w14:paraId="2D9D696F" w14:textId="77777777" w:rsidR="009B4A9E" w:rsidRPr="006F758B" w:rsidRDefault="009B4A9E" w:rsidP="007867F4">
      <w:pPr>
        <w:autoSpaceDE w:val="0"/>
        <w:autoSpaceDN w:val="0"/>
        <w:adjustRightInd w:val="0"/>
        <w:jc w:val="both"/>
        <w:rPr>
          <w:lang w:val="de-DE"/>
        </w:rPr>
      </w:pPr>
    </w:p>
    <w:p w14:paraId="0AE28B70" w14:textId="77777777" w:rsidR="009B4A9E" w:rsidRDefault="009B4A9E" w:rsidP="009B46E9">
      <w:pPr>
        <w:autoSpaceDE w:val="0"/>
        <w:autoSpaceDN w:val="0"/>
        <w:adjustRightInd w:val="0"/>
        <w:jc w:val="both"/>
        <w:rPr>
          <w:lang w:val="de-DE"/>
        </w:rPr>
      </w:pPr>
      <w:r w:rsidRPr="006F758B">
        <w:rPr>
          <w:lang w:val="de-DE"/>
        </w:rPr>
        <w:tab/>
        <w:t>[</w:t>
      </w:r>
      <w:r w:rsidRPr="006F758B">
        <w:rPr>
          <w:b/>
          <w:lang w:val="de-DE"/>
        </w:rPr>
        <w:t>Art. 86</w:t>
      </w:r>
      <w:r w:rsidRPr="006F758B">
        <w:rPr>
          <w:lang w:val="de-DE"/>
        </w:rPr>
        <w:t xml:space="preserve">] - </w:t>
      </w:r>
      <w:r w:rsidR="009B46E9">
        <w:rPr>
          <w:lang w:val="de-DE"/>
        </w:rPr>
        <w:t>[...]</w:t>
      </w:r>
    </w:p>
    <w:p w14:paraId="300BFF6F" w14:textId="77777777" w:rsidR="009B46E9" w:rsidRPr="006F758B" w:rsidRDefault="009B46E9" w:rsidP="009B46E9">
      <w:pPr>
        <w:autoSpaceDE w:val="0"/>
        <w:autoSpaceDN w:val="0"/>
        <w:adjustRightInd w:val="0"/>
        <w:jc w:val="both"/>
        <w:rPr>
          <w:lang w:val="de-DE"/>
        </w:rPr>
      </w:pPr>
    </w:p>
    <w:p w14:paraId="5753248F" w14:textId="77777777" w:rsidR="009B4A9E" w:rsidRPr="006F758B" w:rsidRDefault="009B4A9E" w:rsidP="007867F4">
      <w:pPr>
        <w:autoSpaceDE w:val="0"/>
        <w:autoSpaceDN w:val="0"/>
        <w:adjustRightInd w:val="0"/>
        <w:jc w:val="both"/>
        <w:rPr>
          <w:i/>
          <w:lang w:val="de-DE"/>
        </w:rPr>
      </w:pPr>
      <w:r w:rsidRPr="006F758B">
        <w:rPr>
          <w:i/>
          <w:lang w:val="de-DE"/>
        </w:rPr>
        <w:t>[Früherer Artikel 41 umnummeriert zu Art. 86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2BAE569F" w14:textId="77777777" w:rsidR="009B4A9E" w:rsidRPr="006F758B" w:rsidRDefault="009B4A9E" w:rsidP="007867F4">
      <w:pPr>
        <w:autoSpaceDE w:val="0"/>
        <w:autoSpaceDN w:val="0"/>
        <w:adjustRightInd w:val="0"/>
        <w:jc w:val="both"/>
        <w:rPr>
          <w:lang w:val="de-DE"/>
        </w:rPr>
      </w:pPr>
    </w:p>
    <w:p w14:paraId="5A3DCEFA" w14:textId="77777777" w:rsidR="009B4A9E" w:rsidRPr="006F758B" w:rsidRDefault="009B4A9E" w:rsidP="007867F4">
      <w:pPr>
        <w:autoSpaceDE w:val="0"/>
        <w:autoSpaceDN w:val="0"/>
        <w:adjustRightInd w:val="0"/>
        <w:jc w:val="both"/>
        <w:rPr>
          <w:lang w:val="de-DE"/>
        </w:rPr>
      </w:pPr>
    </w:p>
    <w:p w14:paraId="103A3606" w14:textId="77777777" w:rsidR="009B4A9E" w:rsidRDefault="009B4A9E" w:rsidP="007867F4">
      <w:pPr>
        <w:autoSpaceDE w:val="0"/>
        <w:autoSpaceDN w:val="0"/>
        <w:adjustRightInd w:val="0"/>
        <w:jc w:val="both"/>
        <w:rPr>
          <w:lang w:val="de-DE"/>
        </w:rPr>
      </w:pPr>
      <w:r w:rsidRPr="006F758B">
        <w:rPr>
          <w:lang w:val="de-DE"/>
        </w:rPr>
        <w:tab/>
        <w:t>[</w:t>
      </w:r>
      <w:r w:rsidRPr="006F758B">
        <w:rPr>
          <w:b/>
          <w:lang w:val="de-DE"/>
        </w:rPr>
        <w:t>Art. 87</w:t>
      </w:r>
      <w:r w:rsidRPr="006F758B">
        <w:rPr>
          <w:lang w:val="de-DE"/>
        </w:rPr>
        <w:t xml:space="preserve">] - </w:t>
      </w:r>
      <w:r w:rsidR="009B46E9">
        <w:rPr>
          <w:lang w:val="de-DE"/>
        </w:rPr>
        <w:t>[...]</w:t>
      </w:r>
    </w:p>
    <w:p w14:paraId="2437388E" w14:textId="77777777" w:rsidR="009B46E9" w:rsidRPr="006F758B" w:rsidRDefault="009B46E9" w:rsidP="007867F4">
      <w:pPr>
        <w:autoSpaceDE w:val="0"/>
        <w:autoSpaceDN w:val="0"/>
        <w:adjustRightInd w:val="0"/>
        <w:jc w:val="both"/>
        <w:rPr>
          <w:lang w:val="de-DE"/>
        </w:rPr>
      </w:pPr>
    </w:p>
    <w:p w14:paraId="75817826" w14:textId="77777777" w:rsidR="009B4A9E" w:rsidRPr="006F758B" w:rsidRDefault="009B4A9E" w:rsidP="007867F4">
      <w:pPr>
        <w:autoSpaceDE w:val="0"/>
        <w:autoSpaceDN w:val="0"/>
        <w:adjustRightInd w:val="0"/>
        <w:jc w:val="both"/>
        <w:rPr>
          <w:i/>
          <w:lang w:val="de-DE"/>
        </w:rPr>
      </w:pPr>
      <w:r w:rsidRPr="006F758B">
        <w:rPr>
          <w:i/>
          <w:lang w:val="de-DE"/>
        </w:rPr>
        <w:t>[Früherer Artikel 42 umnummeriert zu Art. 87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02EB3E79" w14:textId="77777777" w:rsidR="009B4A9E" w:rsidRPr="006F758B" w:rsidRDefault="009B4A9E" w:rsidP="007867F4">
      <w:pPr>
        <w:autoSpaceDE w:val="0"/>
        <w:autoSpaceDN w:val="0"/>
        <w:adjustRightInd w:val="0"/>
        <w:jc w:val="both"/>
        <w:rPr>
          <w:lang w:val="de-DE"/>
        </w:rPr>
      </w:pPr>
    </w:p>
    <w:p w14:paraId="15C85464" w14:textId="77777777" w:rsidR="009B4A9E" w:rsidRPr="006F758B" w:rsidRDefault="009B4A9E" w:rsidP="007867F4">
      <w:pPr>
        <w:autoSpaceDE w:val="0"/>
        <w:autoSpaceDN w:val="0"/>
        <w:adjustRightInd w:val="0"/>
        <w:jc w:val="both"/>
        <w:rPr>
          <w:lang w:val="de-DE"/>
        </w:rPr>
      </w:pPr>
    </w:p>
    <w:p w14:paraId="415A4F28" w14:textId="77777777" w:rsidR="009B4A9E" w:rsidRDefault="009B4A9E" w:rsidP="007867F4">
      <w:pPr>
        <w:autoSpaceDE w:val="0"/>
        <w:autoSpaceDN w:val="0"/>
        <w:adjustRightInd w:val="0"/>
        <w:jc w:val="both"/>
        <w:rPr>
          <w:lang w:val="de-DE"/>
        </w:rPr>
      </w:pPr>
      <w:r w:rsidRPr="006F758B">
        <w:rPr>
          <w:lang w:val="de-DE"/>
        </w:rPr>
        <w:tab/>
        <w:t>[</w:t>
      </w:r>
      <w:r w:rsidRPr="006F758B">
        <w:rPr>
          <w:b/>
          <w:lang w:val="de-DE"/>
        </w:rPr>
        <w:t>Art. 88</w:t>
      </w:r>
      <w:r w:rsidRPr="006F758B">
        <w:rPr>
          <w:lang w:val="de-DE"/>
        </w:rPr>
        <w:t xml:space="preserve">] - </w:t>
      </w:r>
      <w:r w:rsidR="009B46E9">
        <w:rPr>
          <w:lang w:val="de-DE"/>
        </w:rPr>
        <w:t>[...]</w:t>
      </w:r>
    </w:p>
    <w:p w14:paraId="409B7F4F" w14:textId="77777777" w:rsidR="009B46E9" w:rsidRPr="006F758B" w:rsidRDefault="009B46E9" w:rsidP="007867F4">
      <w:pPr>
        <w:autoSpaceDE w:val="0"/>
        <w:autoSpaceDN w:val="0"/>
        <w:adjustRightInd w:val="0"/>
        <w:jc w:val="both"/>
        <w:rPr>
          <w:lang w:val="de-DE"/>
        </w:rPr>
      </w:pPr>
    </w:p>
    <w:p w14:paraId="286FC202" w14:textId="77777777" w:rsidR="009B4A9E" w:rsidRPr="006F758B" w:rsidRDefault="009B4A9E" w:rsidP="007867F4">
      <w:pPr>
        <w:autoSpaceDE w:val="0"/>
        <w:autoSpaceDN w:val="0"/>
        <w:adjustRightInd w:val="0"/>
        <w:jc w:val="both"/>
        <w:rPr>
          <w:i/>
          <w:lang w:val="de-DE"/>
        </w:rPr>
      </w:pPr>
      <w:r w:rsidRPr="006F758B">
        <w:rPr>
          <w:i/>
          <w:lang w:val="de-DE"/>
        </w:rPr>
        <w:t>[Früherer Artikel 43 umnummeriert zu Art. 88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62728511" w14:textId="77777777" w:rsidR="009B4A9E" w:rsidRPr="006F758B" w:rsidRDefault="009B4A9E" w:rsidP="007867F4">
      <w:pPr>
        <w:autoSpaceDE w:val="0"/>
        <w:autoSpaceDN w:val="0"/>
        <w:adjustRightInd w:val="0"/>
        <w:jc w:val="both"/>
        <w:rPr>
          <w:lang w:val="de-DE"/>
        </w:rPr>
      </w:pPr>
    </w:p>
    <w:p w14:paraId="5E67BBCF" w14:textId="77777777" w:rsidR="009B4A9E" w:rsidRPr="006F758B" w:rsidRDefault="009B4A9E" w:rsidP="007867F4">
      <w:pPr>
        <w:autoSpaceDE w:val="0"/>
        <w:autoSpaceDN w:val="0"/>
        <w:adjustRightInd w:val="0"/>
        <w:jc w:val="both"/>
        <w:rPr>
          <w:lang w:val="de-DE"/>
        </w:rPr>
      </w:pPr>
    </w:p>
    <w:p w14:paraId="4C9CDDD9" w14:textId="77777777" w:rsidR="009B4A9E" w:rsidRDefault="009B4A9E" w:rsidP="009B46E9">
      <w:pPr>
        <w:autoSpaceDE w:val="0"/>
        <w:autoSpaceDN w:val="0"/>
        <w:adjustRightInd w:val="0"/>
        <w:jc w:val="both"/>
        <w:rPr>
          <w:lang w:val="de-DE"/>
        </w:rPr>
      </w:pPr>
      <w:r w:rsidRPr="006F758B">
        <w:rPr>
          <w:lang w:val="de-DE"/>
        </w:rPr>
        <w:tab/>
        <w:t>[</w:t>
      </w:r>
      <w:r w:rsidRPr="006F758B">
        <w:rPr>
          <w:b/>
          <w:lang w:val="de-DE"/>
        </w:rPr>
        <w:t>Art. 89</w:t>
      </w:r>
      <w:r w:rsidRPr="006F758B">
        <w:rPr>
          <w:lang w:val="de-DE"/>
        </w:rPr>
        <w:t xml:space="preserve">] - </w:t>
      </w:r>
      <w:r w:rsidR="009B46E9">
        <w:rPr>
          <w:lang w:val="de-DE"/>
        </w:rPr>
        <w:t>[...]</w:t>
      </w:r>
    </w:p>
    <w:p w14:paraId="38F7AC05" w14:textId="77777777" w:rsidR="009B46E9" w:rsidRPr="006F758B" w:rsidRDefault="009B46E9" w:rsidP="009B46E9">
      <w:pPr>
        <w:autoSpaceDE w:val="0"/>
        <w:autoSpaceDN w:val="0"/>
        <w:adjustRightInd w:val="0"/>
        <w:jc w:val="both"/>
        <w:rPr>
          <w:lang w:val="de-DE"/>
        </w:rPr>
      </w:pPr>
    </w:p>
    <w:p w14:paraId="108EFBA9" w14:textId="77777777" w:rsidR="009B4A9E" w:rsidRPr="006F758B" w:rsidRDefault="009B4A9E" w:rsidP="007867F4">
      <w:pPr>
        <w:autoSpaceDE w:val="0"/>
        <w:autoSpaceDN w:val="0"/>
        <w:adjustRightInd w:val="0"/>
        <w:jc w:val="both"/>
        <w:rPr>
          <w:i/>
          <w:lang w:val="de-DE"/>
        </w:rPr>
      </w:pPr>
      <w:r w:rsidRPr="006F758B">
        <w:rPr>
          <w:i/>
          <w:lang w:val="de-DE"/>
        </w:rPr>
        <w:t>[Früherer Artikel 44 umnummeriert zu Art. 89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58592C94" w14:textId="77777777" w:rsidR="009B4A9E" w:rsidRPr="006F758B" w:rsidRDefault="009B4A9E" w:rsidP="007867F4">
      <w:pPr>
        <w:autoSpaceDE w:val="0"/>
        <w:autoSpaceDN w:val="0"/>
        <w:adjustRightInd w:val="0"/>
        <w:jc w:val="both"/>
        <w:rPr>
          <w:lang w:val="de-DE"/>
        </w:rPr>
      </w:pPr>
    </w:p>
    <w:p w14:paraId="70100DB8" w14:textId="77777777" w:rsidR="009B4A9E" w:rsidRPr="006F758B" w:rsidRDefault="009B4A9E" w:rsidP="007867F4">
      <w:pPr>
        <w:autoSpaceDE w:val="0"/>
        <w:autoSpaceDN w:val="0"/>
        <w:adjustRightInd w:val="0"/>
        <w:jc w:val="both"/>
        <w:rPr>
          <w:lang w:val="de-DE"/>
        </w:rPr>
      </w:pPr>
    </w:p>
    <w:p w14:paraId="32EB3186"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90</w:t>
      </w:r>
      <w:r w:rsidRPr="006F758B">
        <w:rPr>
          <w:lang w:val="de-DE"/>
        </w:rPr>
        <w:t xml:space="preserve">] - </w:t>
      </w:r>
      <w:r w:rsidR="009B46E9">
        <w:rPr>
          <w:lang w:val="de-DE"/>
        </w:rPr>
        <w:t>[...]</w:t>
      </w:r>
    </w:p>
    <w:p w14:paraId="03D7A7E4" w14:textId="77777777" w:rsidR="009B4A9E" w:rsidRPr="006F758B" w:rsidRDefault="009B4A9E" w:rsidP="007867F4">
      <w:pPr>
        <w:autoSpaceDE w:val="0"/>
        <w:autoSpaceDN w:val="0"/>
        <w:adjustRightInd w:val="0"/>
        <w:jc w:val="both"/>
        <w:rPr>
          <w:lang w:val="de-DE"/>
        </w:rPr>
      </w:pPr>
    </w:p>
    <w:p w14:paraId="035090E0" w14:textId="77777777" w:rsidR="009B4A9E" w:rsidRPr="006F758B" w:rsidRDefault="009B4A9E" w:rsidP="007867F4">
      <w:pPr>
        <w:autoSpaceDE w:val="0"/>
        <w:autoSpaceDN w:val="0"/>
        <w:adjustRightInd w:val="0"/>
        <w:jc w:val="both"/>
        <w:rPr>
          <w:i/>
          <w:lang w:val="de-DE"/>
        </w:rPr>
      </w:pPr>
      <w:r w:rsidRPr="006F758B">
        <w:rPr>
          <w:i/>
          <w:lang w:val="de-DE"/>
        </w:rPr>
        <w:t>[Früherer Artikel 45 umnummeriert zu Art. 90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44D299F2" w14:textId="77777777" w:rsidR="009B4A9E" w:rsidRPr="006F758B" w:rsidRDefault="009B4A9E" w:rsidP="007867F4">
      <w:pPr>
        <w:autoSpaceDE w:val="0"/>
        <w:autoSpaceDN w:val="0"/>
        <w:adjustRightInd w:val="0"/>
        <w:jc w:val="both"/>
        <w:rPr>
          <w:lang w:val="de-DE"/>
        </w:rPr>
      </w:pPr>
    </w:p>
    <w:p w14:paraId="5E68B813" w14:textId="77777777" w:rsidR="009B4A9E" w:rsidRPr="006F758B" w:rsidRDefault="009B4A9E" w:rsidP="007867F4">
      <w:pPr>
        <w:autoSpaceDE w:val="0"/>
        <w:autoSpaceDN w:val="0"/>
        <w:adjustRightInd w:val="0"/>
        <w:jc w:val="both"/>
        <w:rPr>
          <w:lang w:val="de-DE"/>
        </w:rPr>
      </w:pPr>
    </w:p>
    <w:p w14:paraId="726A959A" w14:textId="77777777" w:rsidR="009B4A9E" w:rsidRPr="006F758B" w:rsidRDefault="009B4A9E" w:rsidP="009B46E9">
      <w:pPr>
        <w:autoSpaceDE w:val="0"/>
        <w:autoSpaceDN w:val="0"/>
        <w:adjustRightInd w:val="0"/>
        <w:jc w:val="both"/>
        <w:rPr>
          <w:lang w:val="de-DE"/>
        </w:rPr>
      </w:pPr>
      <w:r w:rsidRPr="006F758B">
        <w:rPr>
          <w:lang w:val="de-DE"/>
        </w:rPr>
        <w:tab/>
        <w:t>[</w:t>
      </w:r>
      <w:r w:rsidRPr="006F758B">
        <w:rPr>
          <w:b/>
          <w:lang w:val="de-DE"/>
        </w:rPr>
        <w:t>Art. 91</w:t>
      </w:r>
      <w:r w:rsidRPr="006F758B">
        <w:rPr>
          <w:lang w:val="de-DE"/>
        </w:rPr>
        <w:t xml:space="preserve">] - </w:t>
      </w:r>
      <w:r w:rsidR="009B46E9">
        <w:rPr>
          <w:lang w:val="de-DE"/>
        </w:rPr>
        <w:t>[...]</w:t>
      </w:r>
    </w:p>
    <w:p w14:paraId="7DFA39F1" w14:textId="77777777" w:rsidR="009B4A9E" w:rsidRPr="006F758B" w:rsidRDefault="009B4A9E" w:rsidP="007867F4">
      <w:pPr>
        <w:autoSpaceDE w:val="0"/>
        <w:autoSpaceDN w:val="0"/>
        <w:adjustRightInd w:val="0"/>
        <w:jc w:val="both"/>
        <w:rPr>
          <w:lang w:val="de-DE"/>
        </w:rPr>
      </w:pPr>
    </w:p>
    <w:p w14:paraId="038DBC47" w14:textId="77777777" w:rsidR="009B4A9E" w:rsidRPr="006F758B" w:rsidRDefault="009B4A9E" w:rsidP="007867F4">
      <w:pPr>
        <w:autoSpaceDE w:val="0"/>
        <w:autoSpaceDN w:val="0"/>
        <w:adjustRightInd w:val="0"/>
        <w:jc w:val="both"/>
        <w:rPr>
          <w:i/>
          <w:lang w:val="de-DE"/>
        </w:rPr>
      </w:pPr>
      <w:r w:rsidRPr="006F758B">
        <w:rPr>
          <w:i/>
          <w:lang w:val="de-DE"/>
        </w:rPr>
        <w:t>[Früherer Artikel 46 umnummeriert zu Art. 91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6F7CAEA8" w14:textId="77777777" w:rsidR="009B4A9E" w:rsidRPr="006F758B" w:rsidRDefault="009B4A9E" w:rsidP="007867F4">
      <w:pPr>
        <w:autoSpaceDE w:val="0"/>
        <w:autoSpaceDN w:val="0"/>
        <w:adjustRightInd w:val="0"/>
        <w:jc w:val="both"/>
        <w:rPr>
          <w:lang w:val="de-DE"/>
        </w:rPr>
      </w:pPr>
    </w:p>
    <w:p w14:paraId="1D454C15" w14:textId="77777777" w:rsidR="009B4A9E" w:rsidRPr="006F758B" w:rsidRDefault="009B4A9E" w:rsidP="007867F4">
      <w:pPr>
        <w:autoSpaceDE w:val="0"/>
        <w:autoSpaceDN w:val="0"/>
        <w:adjustRightInd w:val="0"/>
        <w:jc w:val="both"/>
        <w:rPr>
          <w:lang w:val="de-DE"/>
        </w:rPr>
      </w:pPr>
    </w:p>
    <w:p w14:paraId="06848E96" w14:textId="77777777" w:rsidR="009B4A9E" w:rsidRPr="006F758B" w:rsidRDefault="009B4A9E" w:rsidP="007867F4">
      <w:pPr>
        <w:autoSpaceDE w:val="0"/>
        <w:autoSpaceDN w:val="0"/>
        <w:adjustRightInd w:val="0"/>
        <w:jc w:val="center"/>
        <w:rPr>
          <w:lang w:val="de-DE"/>
        </w:rPr>
      </w:pPr>
      <w:r w:rsidRPr="006F758B">
        <w:rPr>
          <w:i/>
          <w:lang w:val="de-DE"/>
        </w:rPr>
        <w:t>Abschnitt 2</w:t>
      </w:r>
      <w:r w:rsidRPr="006F758B">
        <w:rPr>
          <w:lang w:val="de-DE"/>
        </w:rPr>
        <w:t xml:space="preserve"> - Matrosen und Besatzungsmitglieder</w:t>
      </w:r>
    </w:p>
    <w:p w14:paraId="265EB283" w14:textId="77777777" w:rsidR="009B4A9E" w:rsidRPr="006F758B" w:rsidRDefault="009B4A9E" w:rsidP="007867F4">
      <w:pPr>
        <w:autoSpaceDE w:val="0"/>
        <w:autoSpaceDN w:val="0"/>
        <w:adjustRightInd w:val="0"/>
        <w:jc w:val="both"/>
        <w:rPr>
          <w:lang w:val="de-DE"/>
        </w:rPr>
      </w:pPr>
    </w:p>
    <w:p w14:paraId="19F310E7" w14:textId="77777777" w:rsidR="009B4A9E" w:rsidRPr="006F758B" w:rsidRDefault="009B4A9E" w:rsidP="007867F4">
      <w:pPr>
        <w:autoSpaceDE w:val="0"/>
        <w:autoSpaceDN w:val="0"/>
        <w:adjustRightInd w:val="0"/>
        <w:jc w:val="both"/>
        <w:rPr>
          <w:lang w:val="de-DE"/>
        </w:rPr>
      </w:pPr>
    </w:p>
    <w:p w14:paraId="1CDC2212"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92 - 110</w:t>
      </w:r>
      <w:r w:rsidRPr="006F758B">
        <w:rPr>
          <w:lang w:val="de-DE"/>
        </w:rPr>
        <w:t>]</w:t>
      </w:r>
      <w:r w:rsidRPr="006F758B">
        <w:rPr>
          <w:b/>
          <w:lang w:val="de-DE"/>
        </w:rPr>
        <w:t xml:space="preserve"> -</w:t>
      </w:r>
      <w:r w:rsidRPr="006F758B">
        <w:rPr>
          <w:lang w:val="de-DE"/>
        </w:rPr>
        <w:t xml:space="preserve"> […]</w:t>
      </w:r>
    </w:p>
    <w:p w14:paraId="4413D033" w14:textId="77777777" w:rsidR="009B4A9E" w:rsidRPr="006F758B" w:rsidRDefault="009B4A9E" w:rsidP="007867F4">
      <w:pPr>
        <w:autoSpaceDE w:val="0"/>
        <w:autoSpaceDN w:val="0"/>
        <w:adjustRightInd w:val="0"/>
        <w:jc w:val="both"/>
        <w:rPr>
          <w:lang w:val="de-DE"/>
        </w:rPr>
      </w:pPr>
    </w:p>
    <w:p w14:paraId="47270F31" w14:textId="77777777" w:rsidR="009B4A9E" w:rsidRPr="006F758B" w:rsidRDefault="009B4A9E" w:rsidP="007867F4">
      <w:pPr>
        <w:autoSpaceDE w:val="0"/>
        <w:autoSpaceDN w:val="0"/>
        <w:adjustRightInd w:val="0"/>
        <w:jc w:val="both"/>
        <w:rPr>
          <w:lang w:val="de-DE"/>
        </w:rPr>
      </w:pPr>
      <w:r w:rsidRPr="006F758B">
        <w:rPr>
          <w:i/>
          <w:lang w:val="de-DE"/>
        </w:rPr>
        <w:t>[Frühere Artikel 47 bis 65 umnummeriert zu Art. 92 bis 110 durch Art. 4 Abs. 2 des G. vom 10. Februar 1908 (B.S. vom 25. September 1908) und aufgehoben durch Art. 174 Nr. 2 des G. vom 5. Juni 1928 (I) (B.S. vom 26. Juli 1928)</w:t>
      </w:r>
      <w:r w:rsidR="009B46E9">
        <w:rPr>
          <w:i/>
          <w:lang w:val="de-DE"/>
        </w:rPr>
        <w:t xml:space="preserve"> und Art. 15 </w:t>
      </w:r>
      <w:r w:rsidR="009B46E9">
        <w:rPr>
          <w:i/>
          <w:iCs/>
          <w:lang w:val="de-DE"/>
        </w:rPr>
        <w:t>des G. vom 8. Mai 2019 (B.S. vom 1. August 2019)</w:t>
      </w:r>
      <w:r w:rsidRPr="006F758B">
        <w:rPr>
          <w:i/>
          <w:lang w:val="de-DE"/>
        </w:rPr>
        <w:t>]</w:t>
      </w:r>
    </w:p>
    <w:p w14:paraId="407E9C66" w14:textId="77777777" w:rsidR="009B4A9E" w:rsidRPr="006F758B" w:rsidRDefault="009B4A9E" w:rsidP="007867F4">
      <w:pPr>
        <w:autoSpaceDE w:val="0"/>
        <w:autoSpaceDN w:val="0"/>
        <w:adjustRightInd w:val="0"/>
        <w:jc w:val="both"/>
        <w:rPr>
          <w:lang w:val="de-DE"/>
        </w:rPr>
      </w:pPr>
    </w:p>
    <w:p w14:paraId="5442C77A" w14:textId="77777777" w:rsidR="009B4A9E" w:rsidRPr="006F758B" w:rsidRDefault="009B4A9E" w:rsidP="007867F4">
      <w:pPr>
        <w:autoSpaceDE w:val="0"/>
        <w:autoSpaceDN w:val="0"/>
        <w:adjustRightInd w:val="0"/>
        <w:jc w:val="both"/>
        <w:rPr>
          <w:lang w:val="de-DE"/>
        </w:rPr>
      </w:pPr>
    </w:p>
    <w:p w14:paraId="20EB65AB" w14:textId="77777777" w:rsidR="009B4A9E" w:rsidRPr="006F758B" w:rsidRDefault="009B4A9E" w:rsidP="007867F4">
      <w:pPr>
        <w:autoSpaceDE w:val="0"/>
        <w:autoSpaceDN w:val="0"/>
        <w:adjustRightInd w:val="0"/>
        <w:jc w:val="center"/>
        <w:rPr>
          <w:i/>
          <w:lang w:val="de-DE"/>
        </w:rPr>
      </w:pPr>
      <w:r w:rsidRPr="006F758B">
        <w:rPr>
          <w:i/>
          <w:lang w:val="de-DE"/>
        </w:rPr>
        <w:t>Gemeinsame Bestimmung für die beiden vorhergehenden Abschnitte</w:t>
      </w:r>
    </w:p>
    <w:p w14:paraId="01A81C81" w14:textId="77777777" w:rsidR="009B4A9E" w:rsidRPr="006F758B" w:rsidRDefault="009B4A9E" w:rsidP="007867F4">
      <w:pPr>
        <w:autoSpaceDE w:val="0"/>
        <w:autoSpaceDN w:val="0"/>
        <w:adjustRightInd w:val="0"/>
        <w:jc w:val="both"/>
        <w:rPr>
          <w:lang w:val="de-DE"/>
        </w:rPr>
      </w:pPr>
    </w:p>
    <w:p w14:paraId="295A2A00" w14:textId="77777777" w:rsidR="009B4A9E" w:rsidRPr="006F758B" w:rsidRDefault="009B4A9E" w:rsidP="007867F4">
      <w:pPr>
        <w:autoSpaceDE w:val="0"/>
        <w:autoSpaceDN w:val="0"/>
        <w:adjustRightInd w:val="0"/>
        <w:jc w:val="both"/>
        <w:rPr>
          <w:lang w:val="de-DE"/>
        </w:rPr>
      </w:pPr>
    </w:p>
    <w:p w14:paraId="030A1121" w14:textId="77777777" w:rsidR="009B4A9E" w:rsidRPr="006F758B" w:rsidRDefault="009B4A9E" w:rsidP="009B46E9">
      <w:pPr>
        <w:autoSpaceDE w:val="0"/>
        <w:autoSpaceDN w:val="0"/>
        <w:adjustRightInd w:val="0"/>
        <w:jc w:val="both"/>
        <w:rPr>
          <w:lang w:val="de-DE"/>
        </w:rPr>
      </w:pPr>
      <w:r w:rsidRPr="006F758B">
        <w:rPr>
          <w:lang w:val="de-DE"/>
        </w:rPr>
        <w:tab/>
        <w:t>[</w:t>
      </w:r>
      <w:r w:rsidRPr="006F758B">
        <w:rPr>
          <w:b/>
          <w:lang w:val="de-DE"/>
        </w:rPr>
        <w:t>Art. 111</w:t>
      </w:r>
      <w:r w:rsidRPr="006F758B">
        <w:rPr>
          <w:lang w:val="de-DE"/>
        </w:rPr>
        <w:t xml:space="preserve">] - </w:t>
      </w:r>
      <w:r w:rsidR="009B46E9">
        <w:rPr>
          <w:lang w:val="de-DE"/>
        </w:rPr>
        <w:t>[...]</w:t>
      </w:r>
    </w:p>
    <w:p w14:paraId="343FD6C6" w14:textId="77777777" w:rsidR="009B4A9E" w:rsidRPr="006F758B" w:rsidRDefault="009B4A9E" w:rsidP="007867F4">
      <w:pPr>
        <w:autoSpaceDE w:val="0"/>
        <w:autoSpaceDN w:val="0"/>
        <w:adjustRightInd w:val="0"/>
        <w:jc w:val="both"/>
        <w:rPr>
          <w:lang w:val="de-DE"/>
        </w:rPr>
      </w:pPr>
    </w:p>
    <w:p w14:paraId="101F3979" w14:textId="77777777" w:rsidR="009B4A9E" w:rsidRPr="006F758B" w:rsidRDefault="009B4A9E" w:rsidP="007867F4">
      <w:pPr>
        <w:autoSpaceDE w:val="0"/>
        <w:autoSpaceDN w:val="0"/>
        <w:adjustRightInd w:val="0"/>
        <w:jc w:val="both"/>
        <w:rPr>
          <w:i/>
          <w:lang w:val="de-DE"/>
        </w:rPr>
      </w:pPr>
      <w:r w:rsidRPr="006F758B">
        <w:rPr>
          <w:i/>
          <w:lang w:val="de-DE"/>
        </w:rPr>
        <w:t>[Früherer Artikel 66 umnummeriert zu Art. 111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18EC8707" w14:textId="77777777" w:rsidR="009B4A9E" w:rsidRPr="006F758B" w:rsidRDefault="009B4A9E" w:rsidP="007867F4">
      <w:pPr>
        <w:autoSpaceDE w:val="0"/>
        <w:autoSpaceDN w:val="0"/>
        <w:adjustRightInd w:val="0"/>
        <w:jc w:val="both"/>
        <w:rPr>
          <w:lang w:val="de-DE"/>
        </w:rPr>
      </w:pPr>
    </w:p>
    <w:p w14:paraId="4504CBE1" w14:textId="77777777" w:rsidR="009B4A9E" w:rsidRPr="006F758B" w:rsidRDefault="009B4A9E" w:rsidP="007867F4">
      <w:pPr>
        <w:autoSpaceDE w:val="0"/>
        <w:autoSpaceDN w:val="0"/>
        <w:adjustRightInd w:val="0"/>
        <w:jc w:val="both"/>
        <w:rPr>
          <w:lang w:val="de-DE"/>
        </w:rPr>
      </w:pPr>
    </w:p>
    <w:p w14:paraId="640E5F00" w14:textId="77777777" w:rsidR="009B4A9E" w:rsidRPr="006F758B" w:rsidRDefault="007A740E" w:rsidP="007867F4">
      <w:pPr>
        <w:autoSpaceDE w:val="0"/>
        <w:autoSpaceDN w:val="0"/>
        <w:adjustRightInd w:val="0"/>
        <w:jc w:val="center"/>
        <w:rPr>
          <w:b/>
          <w:lang w:val="de-DE"/>
        </w:rPr>
      </w:pPr>
      <w:r w:rsidRPr="006F758B">
        <w:rPr>
          <w:b/>
          <w:lang w:val="de-DE"/>
        </w:rPr>
        <w:br w:type="page"/>
      </w:r>
      <w:r w:rsidR="009B4A9E" w:rsidRPr="006F758B">
        <w:rPr>
          <w:b/>
          <w:lang w:val="de-DE"/>
        </w:rPr>
        <w:lastRenderedPageBreak/>
        <w:t xml:space="preserve">TITEL III - </w:t>
      </w:r>
      <w:r w:rsidR="009B4A9E" w:rsidRPr="006F758B">
        <w:rPr>
          <w:b/>
          <w:i/>
          <w:lang w:val="de-DE"/>
        </w:rPr>
        <w:t>Chartepartie oder Schiffsmietvertrag</w:t>
      </w:r>
    </w:p>
    <w:p w14:paraId="165F6682" w14:textId="77777777" w:rsidR="009B4A9E" w:rsidRPr="006F758B" w:rsidRDefault="009B4A9E" w:rsidP="007867F4">
      <w:pPr>
        <w:autoSpaceDE w:val="0"/>
        <w:autoSpaceDN w:val="0"/>
        <w:adjustRightInd w:val="0"/>
        <w:jc w:val="both"/>
        <w:rPr>
          <w:lang w:val="de-DE"/>
        </w:rPr>
      </w:pPr>
    </w:p>
    <w:p w14:paraId="64EC4518" w14:textId="77777777" w:rsidR="009B4A9E" w:rsidRPr="006F758B" w:rsidRDefault="009B4A9E" w:rsidP="007867F4">
      <w:pPr>
        <w:autoSpaceDE w:val="0"/>
        <w:autoSpaceDN w:val="0"/>
        <w:adjustRightInd w:val="0"/>
        <w:jc w:val="both"/>
        <w:rPr>
          <w:lang w:val="de-DE"/>
        </w:rPr>
      </w:pPr>
    </w:p>
    <w:p w14:paraId="57238894" w14:textId="77777777" w:rsidR="009B4A9E" w:rsidRPr="006F758B" w:rsidRDefault="009B4A9E" w:rsidP="007867F4">
      <w:pPr>
        <w:autoSpaceDE w:val="0"/>
        <w:autoSpaceDN w:val="0"/>
        <w:adjustRightInd w:val="0"/>
        <w:jc w:val="center"/>
        <w:rPr>
          <w:lang w:val="de-DE"/>
        </w:rPr>
      </w:pPr>
      <w:r w:rsidRPr="006F758B">
        <w:rPr>
          <w:lang w:val="de-DE"/>
        </w:rPr>
        <w:t xml:space="preserve">KAPITEL 1 - </w:t>
      </w:r>
      <w:r w:rsidRPr="006F758B">
        <w:rPr>
          <w:i/>
          <w:lang w:val="de-DE"/>
        </w:rPr>
        <w:t>Art und Form des Vertrags</w:t>
      </w:r>
    </w:p>
    <w:p w14:paraId="093B6DF6" w14:textId="77777777" w:rsidR="009B4A9E" w:rsidRPr="006F758B" w:rsidRDefault="009B4A9E" w:rsidP="007867F4">
      <w:pPr>
        <w:autoSpaceDE w:val="0"/>
        <w:autoSpaceDN w:val="0"/>
        <w:adjustRightInd w:val="0"/>
        <w:jc w:val="both"/>
        <w:rPr>
          <w:lang w:val="de-DE"/>
        </w:rPr>
      </w:pPr>
    </w:p>
    <w:p w14:paraId="47F621D3" w14:textId="77777777" w:rsidR="009B4A9E" w:rsidRPr="006F758B" w:rsidRDefault="009B4A9E" w:rsidP="007867F4">
      <w:pPr>
        <w:autoSpaceDE w:val="0"/>
        <w:autoSpaceDN w:val="0"/>
        <w:adjustRightInd w:val="0"/>
        <w:jc w:val="both"/>
        <w:rPr>
          <w:lang w:val="de-DE"/>
        </w:rPr>
      </w:pPr>
    </w:p>
    <w:p w14:paraId="487C82FA"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112</w:t>
      </w:r>
      <w:r w:rsidRPr="006F758B">
        <w:rPr>
          <w:lang w:val="de-DE"/>
        </w:rPr>
        <w:t xml:space="preserve">] - </w:t>
      </w:r>
      <w:r w:rsidR="009B46E9">
        <w:rPr>
          <w:lang w:val="de-DE"/>
        </w:rPr>
        <w:t>[...]</w:t>
      </w:r>
    </w:p>
    <w:p w14:paraId="6BB99D2A" w14:textId="77777777" w:rsidR="009B4A9E" w:rsidRPr="006F758B" w:rsidRDefault="009B4A9E" w:rsidP="007867F4">
      <w:pPr>
        <w:autoSpaceDE w:val="0"/>
        <w:autoSpaceDN w:val="0"/>
        <w:adjustRightInd w:val="0"/>
        <w:jc w:val="both"/>
        <w:rPr>
          <w:lang w:val="de-DE"/>
        </w:rPr>
      </w:pPr>
    </w:p>
    <w:p w14:paraId="4ACF471F" w14:textId="77777777" w:rsidR="009B4A9E" w:rsidRPr="006F758B" w:rsidRDefault="009B4A9E" w:rsidP="007867F4">
      <w:pPr>
        <w:autoSpaceDE w:val="0"/>
        <w:autoSpaceDN w:val="0"/>
        <w:adjustRightInd w:val="0"/>
        <w:jc w:val="both"/>
        <w:rPr>
          <w:i/>
          <w:lang w:val="de-DE"/>
        </w:rPr>
      </w:pPr>
      <w:r w:rsidRPr="006F758B">
        <w:rPr>
          <w:i/>
          <w:lang w:val="de-DE"/>
        </w:rPr>
        <w:t>[Früherer Artikel 67 umnummeriert zu Art. 112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0CE85BA3" w14:textId="77777777" w:rsidR="009B4A9E" w:rsidRPr="006F758B" w:rsidRDefault="009B4A9E" w:rsidP="007867F4">
      <w:pPr>
        <w:autoSpaceDE w:val="0"/>
        <w:autoSpaceDN w:val="0"/>
        <w:adjustRightInd w:val="0"/>
        <w:jc w:val="both"/>
        <w:rPr>
          <w:lang w:val="de-DE"/>
        </w:rPr>
      </w:pPr>
    </w:p>
    <w:p w14:paraId="49103ADB" w14:textId="77777777" w:rsidR="009B4A9E" w:rsidRPr="006F758B" w:rsidRDefault="009B4A9E" w:rsidP="007867F4">
      <w:pPr>
        <w:autoSpaceDE w:val="0"/>
        <w:autoSpaceDN w:val="0"/>
        <w:adjustRightInd w:val="0"/>
        <w:jc w:val="both"/>
        <w:rPr>
          <w:lang w:val="de-DE"/>
        </w:rPr>
      </w:pPr>
    </w:p>
    <w:p w14:paraId="0EAEB7B5" w14:textId="77777777" w:rsidR="009B4A9E" w:rsidRPr="006F758B" w:rsidRDefault="009B4A9E" w:rsidP="009B46E9">
      <w:pPr>
        <w:autoSpaceDE w:val="0"/>
        <w:autoSpaceDN w:val="0"/>
        <w:adjustRightInd w:val="0"/>
        <w:jc w:val="both"/>
        <w:rPr>
          <w:lang w:val="de-DE"/>
        </w:rPr>
      </w:pPr>
      <w:r w:rsidRPr="006F758B">
        <w:rPr>
          <w:lang w:val="de-DE"/>
        </w:rPr>
        <w:tab/>
        <w:t>[</w:t>
      </w:r>
      <w:r w:rsidRPr="006F758B">
        <w:rPr>
          <w:b/>
          <w:lang w:val="de-DE"/>
        </w:rPr>
        <w:t>Art. 113</w:t>
      </w:r>
      <w:r w:rsidRPr="006F758B">
        <w:rPr>
          <w:lang w:val="de-DE"/>
        </w:rPr>
        <w:t xml:space="preserve">] - </w:t>
      </w:r>
      <w:r w:rsidR="009B46E9">
        <w:rPr>
          <w:lang w:val="de-DE"/>
        </w:rPr>
        <w:t>[...]</w:t>
      </w:r>
    </w:p>
    <w:p w14:paraId="5FCA4D8E" w14:textId="77777777" w:rsidR="009B4A9E" w:rsidRPr="006F758B" w:rsidRDefault="009B4A9E" w:rsidP="007867F4">
      <w:pPr>
        <w:autoSpaceDE w:val="0"/>
        <w:autoSpaceDN w:val="0"/>
        <w:adjustRightInd w:val="0"/>
        <w:jc w:val="both"/>
        <w:rPr>
          <w:lang w:val="de-DE"/>
        </w:rPr>
      </w:pPr>
    </w:p>
    <w:p w14:paraId="6F0E2044" w14:textId="77777777" w:rsidR="009B4A9E" w:rsidRPr="006F758B" w:rsidRDefault="009B4A9E" w:rsidP="007867F4">
      <w:pPr>
        <w:autoSpaceDE w:val="0"/>
        <w:autoSpaceDN w:val="0"/>
        <w:adjustRightInd w:val="0"/>
        <w:jc w:val="both"/>
        <w:rPr>
          <w:lang w:val="de-DE"/>
        </w:rPr>
      </w:pPr>
      <w:r w:rsidRPr="006F758B">
        <w:rPr>
          <w:i/>
          <w:lang w:val="de-DE"/>
        </w:rPr>
        <w:t>[Früherer Artikel 68 umnummeriert zu Art. 113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0BF8CF30" w14:textId="77777777" w:rsidR="009B4A9E" w:rsidRPr="006F758B" w:rsidRDefault="009B4A9E" w:rsidP="007867F4">
      <w:pPr>
        <w:autoSpaceDE w:val="0"/>
        <w:autoSpaceDN w:val="0"/>
        <w:adjustRightInd w:val="0"/>
        <w:jc w:val="both"/>
        <w:rPr>
          <w:lang w:val="de-DE"/>
        </w:rPr>
      </w:pPr>
    </w:p>
    <w:p w14:paraId="633108ED" w14:textId="77777777" w:rsidR="009B4A9E" w:rsidRPr="006F758B" w:rsidRDefault="009B4A9E" w:rsidP="007867F4">
      <w:pPr>
        <w:autoSpaceDE w:val="0"/>
        <w:autoSpaceDN w:val="0"/>
        <w:adjustRightInd w:val="0"/>
        <w:jc w:val="both"/>
        <w:rPr>
          <w:lang w:val="de-DE"/>
        </w:rPr>
      </w:pPr>
    </w:p>
    <w:p w14:paraId="6B30578B"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114</w:t>
      </w:r>
      <w:r w:rsidRPr="006F758B">
        <w:rPr>
          <w:lang w:val="de-DE"/>
        </w:rPr>
        <w:t xml:space="preserve">] - </w:t>
      </w:r>
      <w:r w:rsidR="009B46E9">
        <w:rPr>
          <w:lang w:val="de-DE"/>
        </w:rPr>
        <w:t>[...]</w:t>
      </w:r>
    </w:p>
    <w:p w14:paraId="389B5B78" w14:textId="77777777" w:rsidR="009B4A9E" w:rsidRPr="006F758B" w:rsidRDefault="009B4A9E" w:rsidP="007867F4">
      <w:pPr>
        <w:autoSpaceDE w:val="0"/>
        <w:autoSpaceDN w:val="0"/>
        <w:adjustRightInd w:val="0"/>
        <w:jc w:val="both"/>
        <w:rPr>
          <w:lang w:val="de-DE"/>
        </w:rPr>
      </w:pPr>
    </w:p>
    <w:p w14:paraId="3B10DAB1" w14:textId="77777777" w:rsidR="009B4A9E" w:rsidRPr="006F758B" w:rsidRDefault="009B4A9E" w:rsidP="007867F4">
      <w:pPr>
        <w:autoSpaceDE w:val="0"/>
        <w:autoSpaceDN w:val="0"/>
        <w:adjustRightInd w:val="0"/>
        <w:jc w:val="both"/>
        <w:rPr>
          <w:lang w:val="de-DE"/>
        </w:rPr>
      </w:pPr>
      <w:r w:rsidRPr="006F758B">
        <w:rPr>
          <w:i/>
          <w:lang w:val="de-DE"/>
        </w:rPr>
        <w:t>[Früherer Artikel 69 umnummeriert zu Art. 114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10A298D0" w14:textId="77777777" w:rsidR="009B4A9E" w:rsidRPr="006F758B" w:rsidRDefault="009B4A9E" w:rsidP="007867F4">
      <w:pPr>
        <w:autoSpaceDE w:val="0"/>
        <w:autoSpaceDN w:val="0"/>
        <w:adjustRightInd w:val="0"/>
        <w:jc w:val="both"/>
        <w:rPr>
          <w:lang w:val="de-DE"/>
        </w:rPr>
      </w:pPr>
    </w:p>
    <w:p w14:paraId="48CD153D" w14:textId="77777777" w:rsidR="009B4A9E" w:rsidRPr="006F758B" w:rsidRDefault="009B4A9E" w:rsidP="007867F4">
      <w:pPr>
        <w:autoSpaceDE w:val="0"/>
        <w:autoSpaceDN w:val="0"/>
        <w:adjustRightInd w:val="0"/>
        <w:jc w:val="both"/>
        <w:rPr>
          <w:lang w:val="de-DE"/>
        </w:rPr>
      </w:pPr>
    </w:p>
    <w:p w14:paraId="7EB4AF68" w14:textId="77777777" w:rsidR="009B4A9E" w:rsidRDefault="009B4A9E" w:rsidP="009B46E9">
      <w:pPr>
        <w:autoSpaceDE w:val="0"/>
        <w:autoSpaceDN w:val="0"/>
        <w:adjustRightInd w:val="0"/>
        <w:jc w:val="both"/>
        <w:rPr>
          <w:lang w:val="de-DE"/>
        </w:rPr>
      </w:pPr>
      <w:r w:rsidRPr="006F758B">
        <w:rPr>
          <w:lang w:val="de-DE"/>
        </w:rPr>
        <w:tab/>
        <w:t>[</w:t>
      </w:r>
      <w:r w:rsidRPr="006F758B">
        <w:rPr>
          <w:b/>
          <w:lang w:val="de-DE"/>
        </w:rPr>
        <w:t>Art. 115</w:t>
      </w:r>
      <w:r w:rsidRPr="006F758B">
        <w:rPr>
          <w:lang w:val="de-DE"/>
        </w:rPr>
        <w:t xml:space="preserve">] - </w:t>
      </w:r>
      <w:r w:rsidR="009B46E9">
        <w:rPr>
          <w:lang w:val="de-DE"/>
        </w:rPr>
        <w:t>[...]</w:t>
      </w:r>
    </w:p>
    <w:p w14:paraId="74BA1859" w14:textId="77777777" w:rsidR="009B46E9" w:rsidRPr="006F758B" w:rsidRDefault="009B46E9" w:rsidP="009B46E9">
      <w:pPr>
        <w:autoSpaceDE w:val="0"/>
        <w:autoSpaceDN w:val="0"/>
        <w:adjustRightInd w:val="0"/>
        <w:jc w:val="both"/>
        <w:rPr>
          <w:lang w:val="de-DE"/>
        </w:rPr>
      </w:pPr>
    </w:p>
    <w:p w14:paraId="2244FA02" w14:textId="77777777" w:rsidR="009B4A9E" w:rsidRPr="006F758B" w:rsidRDefault="009B4A9E" w:rsidP="007867F4">
      <w:pPr>
        <w:autoSpaceDE w:val="0"/>
        <w:autoSpaceDN w:val="0"/>
        <w:adjustRightInd w:val="0"/>
        <w:jc w:val="both"/>
        <w:rPr>
          <w:i/>
          <w:lang w:val="de-DE"/>
        </w:rPr>
      </w:pPr>
      <w:r w:rsidRPr="006F758B">
        <w:rPr>
          <w:i/>
          <w:lang w:val="de-DE"/>
        </w:rPr>
        <w:t>[Früherer Artikel 70 umnummeriert zu Art. 115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4B37D2F4" w14:textId="77777777" w:rsidR="009B4A9E" w:rsidRPr="006F758B" w:rsidRDefault="009B4A9E" w:rsidP="007867F4">
      <w:pPr>
        <w:autoSpaceDE w:val="0"/>
        <w:autoSpaceDN w:val="0"/>
        <w:adjustRightInd w:val="0"/>
        <w:jc w:val="both"/>
        <w:rPr>
          <w:lang w:val="de-DE"/>
        </w:rPr>
      </w:pPr>
    </w:p>
    <w:p w14:paraId="37A4A545" w14:textId="77777777" w:rsidR="009B4A9E" w:rsidRPr="006F758B" w:rsidRDefault="009B4A9E" w:rsidP="007867F4">
      <w:pPr>
        <w:autoSpaceDE w:val="0"/>
        <w:autoSpaceDN w:val="0"/>
        <w:adjustRightInd w:val="0"/>
        <w:jc w:val="both"/>
        <w:rPr>
          <w:lang w:val="de-DE"/>
        </w:rPr>
      </w:pPr>
    </w:p>
    <w:p w14:paraId="42651E9C"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116</w:t>
      </w:r>
      <w:r w:rsidRPr="006F758B">
        <w:rPr>
          <w:lang w:val="de-DE"/>
        </w:rPr>
        <w:t xml:space="preserve">] - </w:t>
      </w:r>
      <w:r w:rsidR="009B46E9">
        <w:rPr>
          <w:lang w:val="de-DE"/>
        </w:rPr>
        <w:t>[...]</w:t>
      </w:r>
    </w:p>
    <w:p w14:paraId="3C5418A5" w14:textId="77777777" w:rsidR="009B4A9E" w:rsidRPr="006F758B" w:rsidRDefault="009B4A9E" w:rsidP="007867F4">
      <w:pPr>
        <w:autoSpaceDE w:val="0"/>
        <w:autoSpaceDN w:val="0"/>
        <w:adjustRightInd w:val="0"/>
        <w:jc w:val="both"/>
        <w:rPr>
          <w:lang w:val="de-DE"/>
        </w:rPr>
      </w:pPr>
    </w:p>
    <w:p w14:paraId="014240D8" w14:textId="77777777" w:rsidR="009B4A9E" w:rsidRPr="006F758B" w:rsidRDefault="009B4A9E" w:rsidP="007867F4">
      <w:pPr>
        <w:autoSpaceDE w:val="0"/>
        <w:autoSpaceDN w:val="0"/>
        <w:adjustRightInd w:val="0"/>
        <w:jc w:val="both"/>
        <w:rPr>
          <w:lang w:val="de-DE"/>
        </w:rPr>
      </w:pPr>
      <w:r w:rsidRPr="006F758B">
        <w:rPr>
          <w:i/>
          <w:lang w:val="de-DE"/>
        </w:rPr>
        <w:t>[Früherer Artikel 71 umnummeriert zu Art. 116 durch Art. 4 Abs. 2 des G. vom 10. Februar 1908 (B.S. vom 25. September 1908)</w:t>
      </w:r>
      <w:r w:rsidR="009B46E9">
        <w:rPr>
          <w:i/>
          <w:lang w:val="de-DE"/>
        </w:rPr>
        <w:t xml:space="preserve"> und aufgehoben durch Art. 15</w:t>
      </w:r>
      <w:r w:rsidR="009B46E9">
        <w:rPr>
          <w:i/>
          <w:iCs/>
          <w:lang w:val="de-DE"/>
        </w:rPr>
        <w:t xml:space="preserve"> des G. vom 8. Mai 2019 (B.S. vom 1. August 2019)</w:t>
      </w:r>
      <w:r w:rsidRPr="006F758B">
        <w:rPr>
          <w:i/>
          <w:lang w:val="de-DE"/>
        </w:rPr>
        <w:t>]</w:t>
      </w:r>
    </w:p>
    <w:p w14:paraId="65BE5C35" w14:textId="77777777" w:rsidR="009B4A9E" w:rsidRPr="006F758B" w:rsidRDefault="009B4A9E" w:rsidP="007867F4">
      <w:pPr>
        <w:autoSpaceDE w:val="0"/>
        <w:autoSpaceDN w:val="0"/>
        <w:adjustRightInd w:val="0"/>
        <w:jc w:val="both"/>
        <w:rPr>
          <w:lang w:val="de-DE"/>
        </w:rPr>
      </w:pPr>
    </w:p>
    <w:p w14:paraId="52E450DE" w14:textId="77777777" w:rsidR="009B4A9E" w:rsidRPr="006F758B" w:rsidRDefault="009B4A9E" w:rsidP="007867F4">
      <w:pPr>
        <w:autoSpaceDE w:val="0"/>
        <w:autoSpaceDN w:val="0"/>
        <w:adjustRightInd w:val="0"/>
        <w:jc w:val="both"/>
        <w:rPr>
          <w:lang w:val="de-DE"/>
        </w:rPr>
      </w:pPr>
    </w:p>
    <w:p w14:paraId="1BFF445E" w14:textId="77777777" w:rsidR="009B4A9E" w:rsidRPr="006F758B" w:rsidRDefault="009B46E9" w:rsidP="007867F4">
      <w:pPr>
        <w:autoSpaceDE w:val="0"/>
        <w:autoSpaceDN w:val="0"/>
        <w:adjustRightInd w:val="0"/>
        <w:jc w:val="center"/>
        <w:rPr>
          <w:lang w:val="de-DE"/>
        </w:rPr>
      </w:pPr>
      <w:r>
        <w:rPr>
          <w:lang w:val="de-DE"/>
        </w:rPr>
        <w:br w:type="page"/>
      </w:r>
      <w:r w:rsidR="009B4A9E" w:rsidRPr="006F758B">
        <w:rPr>
          <w:lang w:val="de-DE"/>
        </w:rPr>
        <w:lastRenderedPageBreak/>
        <w:t xml:space="preserve">KAPITEL 2 - </w:t>
      </w:r>
      <w:r w:rsidR="009B4A9E" w:rsidRPr="006F758B">
        <w:rPr>
          <w:i/>
          <w:lang w:val="de-DE"/>
        </w:rPr>
        <w:t>Auswirkungen des Vertrags</w:t>
      </w:r>
    </w:p>
    <w:p w14:paraId="2AEE9D52" w14:textId="77777777" w:rsidR="009B4A9E" w:rsidRPr="006F758B" w:rsidRDefault="009B4A9E" w:rsidP="007867F4">
      <w:pPr>
        <w:autoSpaceDE w:val="0"/>
        <w:autoSpaceDN w:val="0"/>
        <w:adjustRightInd w:val="0"/>
        <w:jc w:val="both"/>
        <w:rPr>
          <w:lang w:val="de-DE"/>
        </w:rPr>
      </w:pPr>
    </w:p>
    <w:p w14:paraId="1F161E18" w14:textId="77777777" w:rsidR="009B4A9E" w:rsidRPr="006F758B" w:rsidRDefault="009B4A9E" w:rsidP="007867F4">
      <w:pPr>
        <w:autoSpaceDE w:val="0"/>
        <w:autoSpaceDN w:val="0"/>
        <w:adjustRightInd w:val="0"/>
        <w:jc w:val="both"/>
        <w:rPr>
          <w:lang w:val="de-DE"/>
        </w:rPr>
      </w:pPr>
    </w:p>
    <w:p w14:paraId="2E8D4740" w14:textId="77777777" w:rsidR="009B4A9E" w:rsidRPr="006F758B" w:rsidRDefault="009B4A9E" w:rsidP="007867F4">
      <w:pPr>
        <w:autoSpaceDE w:val="0"/>
        <w:autoSpaceDN w:val="0"/>
        <w:adjustRightInd w:val="0"/>
        <w:jc w:val="center"/>
        <w:rPr>
          <w:lang w:val="de-DE"/>
        </w:rPr>
      </w:pPr>
      <w:r w:rsidRPr="006F758B">
        <w:rPr>
          <w:i/>
          <w:lang w:val="de-DE"/>
        </w:rPr>
        <w:t>Abschnitt 1</w:t>
      </w:r>
      <w:r w:rsidRPr="006F758B">
        <w:rPr>
          <w:lang w:val="de-DE"/>
        </w:rPr>
        <w:t xml:space="preserve"> - Verpflichtungen des Vercharterers</w:t>
      </w:r>
    </w:p>
    <w:p w14:paraId="7CF3357E" w14:textId="77777777" w:rsidR="009B4A9E" w:rsidRPr="006F758B" w:rsidRDefault="009B4A9E" w:rsidP="007867F4">
      <w:pPr>
        <w:autoSpaceDE w:val="0"/>
        <w:autoSpaceDN w:val="0"/>
        <w:adjustRightInd w:val="0"/>
        <w:jc w:val="both"/>
        <w:rPr>
          <w:lang w:val="de-DE"/>
        </w:rPr>
      </w:pPr>
    </w:p>
    <w:p w14:paraId="19581B69" w14:textId="77777777" w:rsidR="009B4A9E" w:rsidRPr="006F758B" w:rsidRDefault="009B4A9E" w:rsidP="007867F4">
      <w:pPr>
        <w:autoSpaceDE w:val="0"/>
        <w:autoSpaceDN w:val="0"/>
        <w:adjustRightInd w:val="0"/>
        <w:jc w:val="both"/>
        <w:rPr>
          <w:lang w:val="de-DE"/>
        </w:rPr>
      </w:pPr>
    </w:p>
    <w:p w14:paraId="64204FB4" w14:textId="77777777" w:rsidR="009B4A9E" w:rsidRPr="006F758B" w:rsidRDefault="009B4A9E" w:rsidP="006A3440">
      <w:pPr>
        <w:autoSpaceDE w:val="0"/>
        <w:autoSpaceDN w:val="0"/>
        <w:adjustRightInd w:val="0"/>
        <w:jc w:val="both"/>
        <w:rPr>
          <w:lang w:val="de-DE"/>
        </w:rPr>
      </w:pPr>
      <w:r w:rsidRPr="006F758B">
        <w:rPr>
          <w:lang w:val="de-DE"/>
        </w:rPr>
        <w:tab/>
        <w:t>[</w:t>
      </w:r>
      <w:r w:rsidRPr="006F758B">
        <w:rPr>
          <w:b/>
          <w:lang w:val="de-DE"/>
        </w:rPr>
        <w:t>Art. 117</w:t>
      </w:r>
      <w:r w:rsidRPr="006F758B">
        <w:rPr>
          <w:lang w:val="de-DE"/>
        </w:rPr>
        <w:t xml:space="preserve">] - </w:t>
      </w:r>
      <w:r w:rsidR="006A3440">
        <w:rPr>
          <w:lang w:val="de-DE"/>
        </w:rPr>
        <w:t>[...]</w:t>
      </w:r>
    </w:p>
    <w:p w14:paraId="469E8DF2" w14:textId="77777777" w:rsidR="009B4A9E" w:rsidRPr="006F758B" w:rsidRDefault="009B4A9E" w:rsidP="007867F4">
      <w:pPr>
        <w:autoSpaceDE w:val="0"/>
        <w:autoSpaceDN w:val="0"/>
        <w:adjustRightInd w:val="0"/>
        <w:jc w:val="both"/>
        <w:rPr>
          <w:lang w:val="de-DE"/>
        </w:rPr>
      </w:pPr>
    </w:p>
    <w:p w14:paraId="4BB869C9" w14:textId="77777777" w:rsidR="009B4A9E" w:rsidRPr="006F758B" w:rsidRDefault="009B4A9E" w:rsidP="007867F4">
      <w:pPr>
        <w:autoSpaceDE w:val="0"/>
        <w:autoSpaceDN w:val="0"/>
        <w:adjustRightInd w:val="0"/>
        <w:jc w:val="both"/>
        <w:rPr>
          <w:i/>
          <w:lang w:val="de-DE"/>
        </w:rPr>
      </w:pPr>
      <w:r w:rsidRPr="006F758B">
        <w:rPr>
          <w:i/>
          <w:lang w:val="de-DE"/>
        </w:rPr>
        <w:t>[Früherer Artikel 72 umnummeriert zu Art. 117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7CBF1AEF" w14:textId="77777777" w:rsidR="009B4A9E" w:rsidRPr="006F758B" w:rsidRDefault="009B4A9E" w:rsidP="007867F4">
      <w:pPr>
        <w:autoSpaceDE w:val="0"/>
        <w:autoSpaceDN w:val="0"/>
        <w:adjustRightInd w:val="0"/>
        <w:jc w:val="both"/>
        <w:rPr>
          <w:lang w:val="de-DE"/>
        </w:rPr>
      </w:pPr>
    </w:p>
    <w:p w14:paraId="4A7937A3" w14:textId="77777777" w:rsidR="009B4A9E" w:rsidRPr="006F758B" w:rsidRDefault="009B4A9E" w:rsidP="007867F4">
      <w:pPr>
        <w:autoSpaceDE w:val="0"/>
        <w:autoSpaceDN w:val="0"/>
        <w:adjustRightInd w:val="0"/>
        <w:jc w:val="both"/>
        <w:rPr>
          <w:lang w:val="de-DE"/>
        </w:rPr>
      </w:pPr>
    </w:p>
    <w:p w14:paraId="275848F3"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118</w:t>
      </w:r>
      <w:r w:rsidRPr="006F758B">
        <w:rPr>
          <w:lang w:val="de-DE"/>
        </w:rPr>
        <w:t xml:space="preserve">] - </w:t>
      </w:r>
      <w:r w:rsidR="006A3440">
        <w:rPr>
          <w:lang w:val="de-DE"/>
        </w:rPr>
        <w:t>[...]</w:t>
      </w:r>
    </w:p>
    <w:p w14:paraId="00F358DD" w14:textId="77777777" w:rsidR="009B4A9E" w:rsidRPr="006F758B" w:rsidRDefault="009B4A9E" w:rsidP="007867F4">
      <w:pPr>
        <w:autoSpaceDE w:val="0"/>
        <w:autoSpaceDN w:val="0"/>
        <w:adjustRightInd w:val="0"/>
        <w:jc w:val="both"/>
        <w:rPr>
          <w:lang w:val="de-DE"/>
        </w:rPr>
      </w:pPr>
    </w:p>
    <w:p w14:paraId="12A4CDCF" w14:textId="77777777" w:rsidR="009B4A9E" w:rsidRPr="006F758B" w:rsidRDefault="009B4A9E" w:rsidP="007867F4">
      <w:pPr>
        <w:autoSpaceDE w:val="0"/>
        <w:autoSpaceDN w:val="0"/>
        <w:adjustRightInd w:val="0"/>
        <w:jc w:val="both"/>
        <w:rPr>
          <w:lang w:val="de-DE"/>
        </w:rPr>
      </w:pPr>
      <w:r w:rsidRPr="006F758B">
        <w:rPr>
          <w:i/>
          <w:lang w:val="de-DE"/>
        </w:rPr>
        <w:t>[Früherer Artikel 73 umnummeriert zu Art. 118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57784887" w14:textId="77777777" w:rsidR="009B4A9E" w:rsidRPr="006F758B" w:rsidRDefault="009B4A9E" w:rsidP="007867F4">
      <w:pPr>
        <w:autoSpaceDE w:val="0"/>
        <w:autoSpaceDN w:val="0"/>
        <w:adjustRightInd w:val="0"/>
        <w:jc w:val="both"/>
        <w:rPr>
          <w:lang w:val="de-DE"/>
        </w:rPr>
      </w:pPr>
    </w:p>
    <w:p w14:paraId="3C834F94" w14:textId="77777777" w:rsidR="009B4A9E" w:rsidRPr="006F758B" w:rsidRDefault="009B4A9E" w:rsidP="007867F4">
      <w:pPr>
        <w:autoSpaceDE w:val="0"/>
        <w:autoSpaceDN w:val="0"/>
        <w:adjustRightInd w:val="0"/>
        <w:jc w:val="both"/>
        <w:rPr>
          <w:lang w:val="de-DE"/>
        </w:rPr>
      </w:pPr>
    </w:p>
    <w:p w14:paraId="1490AB8C"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119</w:t>
      </w:r>
      <w:r w:rsidRPr="006F758B">
        <w:rPr>
          <w:lang w:val="de-DE"/>
        </w:rPr>
        <w:t xml:space="preserve">] - </w:t>
      </w:r>
      <w:r w:rsidR="006A3440">
        <w:rPr>
          <w:lang w:val="de-DE"/>
        </w:rPr>
        <w:t>[...]</w:t>
      </w:r>
    </w:p>
    <w:p w14:paraId="0D11D7FA" w14:textId="77777777" w:rsidR="009B4A9E" w:rsidRPr="006F758B" w:rsidRDefault="009B4A9E" w:rsidP="007867F4">
      <w:pPr>
        <w:autoSpaceDE w:val="0"/>
        <w:autoSpaceDN w:val="0"/>
        <w:adjustRightInd w:val="0"/>
        <w:jc w:val="both"/>
        <w:rPr>
          <w:lang w:val="de-DE"/>
        </w:rPr>
      </w:pPr>
    </w:p>
    <w:p w14:paraId="00975B8E" w14:textId="77777777" w:rsidR="009B4A9E" w:rsidRPr="006F758B" w:rsidRDefault="009B4A9E" w:rsidP="007867F4">
      <w:pPr>
        <w:autoSpaceDE w:val="0"/>
        <w:autoSpaceDN w:val="0"/>
        <w:adjustRightInd w:val="0"/>
        <w:jc w:val="both"/>
        <w:rPr>
          <w:i/>
          <w:lang w:val="de-DE"/>
        </w:rPr>
      </w:pPr>
      <w:r w:rsidRPr="006F758B">
        <w:rPr>
          <w:i/>
          <w:lang w:val="de-DE"/>
        </w:rPr>
        <w:t>[Früherer Artikel 74 umnummeriert zu Art. 119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499FFFDF" w14:textId="77777777" w:rsidR="009B4A9E" w:rsidRPr="006F758B" w:rsidRDefault="009B4A9E" w:rsidP="007867F4">
      <w:pPr>
        <w:autoSpaceDE w:val="0"/>
        <w:autoSpaceDN w:val="0"/>
        <w:adjustRightInd w:val="0"/>
        <w:jc w:val="both"/>
        <w:rPr>
          <w:lang w:val="de-DE"/>
        </w:rPr>
      </w:pPr>
    </w:p>
    <w:p w14:paraId="1A27EB14" w14:textId="77777777" w:rsidR="009B4A9E" w:rsidRPr="006F758B" w:rsidRDefault="009B4A9E" w:rsidP="007867F4">
      <w:pPr>
        <w:autoSpaceDE w:val="0"/>
        <w:autoSpaceDN w:val="0"/>
        <w:adjustRightInd w:val="0"/>
        <w:jc w:val="both"/>
        <w:rPr>
          <w:lang w:val="de-DE"/>
        </w:rPr>
      </w:pPr>
    </w:p>
    <w:p w14:paraId="08720DC6" w14:textId="77777777" w:rsidR="009B4A9E" w:rsidRPr="006F758B" w:rsidRDefault="009B4A9E" w:rsidP="007867F4">
      <w:pPr>
        <w:autoSpaceDE w:val="0"/>
        <w:autoSpaceDN w:val="0"/>
        <w:adjustRightInd w:val="0"/>
        <w:jc w:val="center"/>
        <w:rPr>
          <w:lang w:val="de-DE"/>
        </w:rPr>
      </w:pPr>
      <w:r w:rsidRPr="006F758B">
        <w:rPr>
          <w:i/>
          <w:lang w:val="de-DE"/>
        </w:rPr>
        <w:t>Abschnitt 2</w:t>
      </w:r>
      <w:r w:rsidRPr="006F758B">
        <w:rPr>
          <w:lang w:val="de-DE"/>
        </w:rPr>
        <w:t xml:space="preserve"> - Verpflichtungen des Charterers</w:t>
      </w:r>
    </w:p>
    <w:p w14:paraId="1A871E8D" w14:textId="77777777" w:rsidR="009B4A9E" w:rsidRPr="006F758B" w:rsidRDefault="009B4A9E" w:rsidP="007867F4">
      <w:pPr>
        <w:autoSpaceDE w:val="0"/>
        <w:autoSpaceDN w:val="0"/>
        <w:adjustRightInd w:val="0"/>
        <w:jc w:val="both"/>
        <w:rPr>
          <w:lang w:val="de-DE"/>
        </w:rPr>
      </w:pPr>
    </w:p>
    <w:p w14:paraId="4CABD4D9" w14:textId="77777777" w:rsidR="009B4A9E" w:rsidRPr="006F758B" w:rsidRDefault="009B4A9E" w:rsidP="007867F4">
      <w:pPr>
        <w:autoSpaceDE w:val="0"/>
        <w:autoSpaceDN w:val="0"/>
        <w:adjustRightInd w:val="0"/>
        <w:jc w:val="both"/>
        <w:rPr>
          <w:lang w:val="de-DE"/>
        </w:rPr>
      </w:pPr>
    </w:p>
    <w:p w14:paraId="77116990" w14:textId="77777777" w:rsidR="009B4A9E" w:rsidRPr="006F758B" w:rsidRDefault="009B4A9E" w:rsidP="007867F4">
      <w:pPr>
        <w:autoSpaceDE w:val="0"/>
        <w:autoSpaceDN w:val="0"/>
        <w:adjustRightInd w:val="0"/>
        <w:jc w:val="both"/>
        <w:rPr>
          <w:lang w:val="de-DE"/>
        </w:rPr>
      </w:pPr>
      <w:r w:rsidRPr="006F758B">
        <w:rPr>
          <w:lang w:val="de-DE"/>
        </w:rPr>
        <w:tab/>
        <w:t>§ 1 - Allgemeine Regeln</w:t>
      </w:r>
    </w:p>
    <w:p w14:paraId="720BA641" w14:textId="77777777" w:rsidR="009B4A9E" w:rsidRPr="006F758B" w:rsidRDefault="009B4A9E" w:rsidP="007867F4">
      <w:pPr>
        <w:autoSpaceDE w:val="0"/>
        <w:autoSpaceDN w:val="0"/>
        <w:adjustRightInd w:val="0"/>
        <w:jc w:val="both"/>
        <w:rPr>
          <w:lang w:val="de-DE"/>
        </w:rPr>
      </w:pPr>
    </w:p>
    <w:p w14:paraId="43F61003" w14:textId="77777777" w:rsidR="009B4A9E" w:rsidRPr="006F758B" w:rsidRDefault="009B4A9E" w:rsidP="007867F4">
      <w:pPr>
        <w:autoSpaceDE w:val="0"/>
        <w:autoSpaceDN w:val="0"/>
        <w:adjustRightInd w:val="0"/>
        <w:jc w:val="both"/>
        <w:rPr>
          <w:lang w:val="de-DE"/>
        </w:rPr>
      </w:pPr>
    </w:p>
    <w:p w14:paraId="51D11B6E" w14:textId="77777777" w:rsidR="009B4A9E" w:rsidRDefault="009B4A9E" w:rsidP="006A3440">
      <w:pPr>
        <w:autoSpaceDE w:val="0"/>
        <w:autoSpaceDN w:val="0"/>
        <w:adjustRightInd w:val="0"/>
        <w:jc w:val="both"/>
        <w:rPr>
          <w:lang w:val="de-DE"/>
        </w:rPr>
      </w:pPr>
      <w:r w:rsidRPr="006F758B">
        <w:rPr>
          <w:lang w:val="de-DE"/>
        </w:rPr>
        <w:tab/>
        <w:t>[</w:t>
      </w:r>
      <w:r w:rsidRPr="006F758B">
        <w:rPr>
          <w:b/>
          <w:lang w:val="de-DE"/>
        </w:rPr>
        <w:t>Art. 120</w:t>
      </w:r>
      <w:r w:rsidRPr="006F758B">
        <w:rPr>
          <w:lang w:val="de-DE"/>
        </w:rPr>
        <w:t xml:space="preserve">] - </w:t>
      </w:r>
      <w:r w:rsidR="006A3440">
        <w:rPr>
          <w:lang w:val="de-DE"/>
        </w:rPr>
        <w:t>[...]</w:t>
      </w:r>
    </w:p>
    <w:p w14:paraId="5E162AB8" w14:textId="77777777" w:rsidR="006A3440" w:rsidRPr="006F758B" w:rsidRDefault="006A3440" w:rsidP="006A3440">
      <w:pPr>
        <w:autoSpaceDE w:val="0"/>
        <w:autoSpaceDN w:val="0"/>
        <w:adjustRightInd w:val="0"/>
        <w:jc w:val="both"/>
        <w:rPr>
          <w:lang w:val="de-DE"/>
        </w:rPr>
      </w:pPr>
    </w:p>
    <w:p w14:paraId="1371B3EE" w14:textId="77777777" w:rsidR="009B4A9E" w:rsidRPr="006F758B" w:rsidRDefault="009B4A9E" w:rsidP="007867F4">
      <w:pPr>
        <w:autoSpaceDE w:val="0"/>
        <w:autoSpaceDN w:val="0"/>
        <w:adjustRightInd w:val="0"/>
        <w:jc w:val="both"/>
        <w:rPr>
          <w:i/>
          <w:lang w:val="de-DE"/>
        </w:rPr>
      </w:pPr>
      <w:r w:rsidRPr="006F758B">
        <w:rPr>
          <w:i/>
          <w:lang w:val="de-DE"/>
        </w:rPr>
        <w:t>[Früherer Artikel 75 umnummeriert zu Art. 120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0C107832" w14:textId="77777777" w:rsidR="009B4A9E" w:rsidRPr="006F758B" w:rsidRDefault="009B4A9E" w:rsidP="007867F4">
      <w:pPr>
        <w:autoSpaceDE w:val="0"/>
        <w:autoSpaceDN w:val="0"/>
        <w:adjustRightInd w:val="0"/>
        <w:jc w:val="both"/>
        <w:rPr>
          <w:lang w:val="de-DE"/>
        </w:rPr>
      </w:pPr>
    </w:p>
    <w:p w14:paraId="6EDFDB9F" w14:textId="77777777" w:rsidR="009B4A9E" w:rsidRPr="006F758B" w:rsidRDefault="009B4A9E" w:rsidP="007867F4">
      <w:pPr>
        <w:autoSpaceDE w:val="0"/>
        <w:autoSpaceDN w:val="0"/>
        <w:adjustRightInd w:val="0"/>
        <w:jc w:val="both"/>
        <w:rPr>
          <w:lang w:val="de-DE"/>
        </w:rPr>
      </w:pPr>
    </w:p>
    <w:p w14:paraId="1CF94B37"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121</w:t>
      </w:r>
      <w:r w:rsidRPr="006F758B">
        <w:rPr>
          <w:lang w:val="de-DE"/>
        </w:rPr>
        <w:t xml:space="preserve">] - </w:t>
      </w:r>
      <w:r w:rsidR="006A3440">
        <w:rPr>
          <w:lang w:val="de-DE"/>
        </w:rPr>
        <w:t>[...]</w:t>
      </w:r>
    </w:p>
    <w:p w14:paraId="22C7388D" w14:textId="77777777" w:rsidR="009B4A9E" w:rsidRPr="006F758B" w:rsidRDefault="009B4A9E" w:rsidP="007867F4">
      <w:pPr>
        <w:autoSpaceDE w:val="0"/>
        <w:autoSpaceDN w:val="0"/>
        <w:adjustRightInd w:val="0"/>
        <w:jc w:val="both"/>
        <w:rPr>
          <w:lang w:val="de-DE"/>
        </w:rPr>
      </w:pPr>
    </w:p>
    <w:p w14:paraId="4FD13C35" w14:textId="77777777" w:rsidR="009B4A9E" w:rsidRPr="006F758B" w:rsidRDefault="009B4A9E" w:rsidP="007867F4">
      <w:pPr>
        <w:autoSpaceDE w:val="0"/>
        <w:autoSpaceDN w:val="0"/>
        <w:adjustRightInd w:val="0"/>
        <w:jc w:val="both"/>
        <w:rPr>
          <w:i/>
          <w:lang w:val="de-DE"/>
        </w:rPr>
      </w:pPr>
      <w:r w:rsidRPr="006F758B">
        <w:rPr>
          <w:i/>
          <w:lang w:val="de-DE"/>
        </w:rPr>
        <w:t>[Früherer Artikel 76 umnummeriert zu Art. 121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28FFA5EE" w14:textId="77777777" w:rsidR="009B4A9E" w:rsidRPr="006F758B" w:rsidRDefault="009B4A9E" w:rsidP="007867F4">
      <w:pPr>
        <w:autoSpaceDE w:val="0"/>
        <w:autoSpaceDN w:val="0"/>
        <w:adjustRightInd w:val="0"/>
        <w:jc w:val="both"/>
        <w:rPr>
          <w:lang w:val="de-DE"/>
        </w:rPr>
      </w:pPr>
    </w:p>
    <w:p w14:paraId="728D6BC8" w14:textId="77777777" w:rsidR="009B4A9E" w:rsidRPr="006F758B" w:rsidRDefault="009B4A9E" w:rsidP="007867F4">
      <w:pPr>
        <w:autoSpaceDE w:val="0"/>
        <w:autoSpaceDN w:val="0"/>
        <w:adjustRightInd w:val="0"/>
        <w:jc w:val="both"/>
        <w:rPr>
          <w:lang w:val="de-DE"/>
        </w:rPr>
      </w:pPr>
    </w:p>
    <w:p w14:paraId="366CCD12" w14:textId="77777777" w:rsidR="009B4A9E" w:rsidRPr="006F758B" w:rsidRDefault="006A3440" w:rsidP="006A3440">
      <w:pPr>
        <w:autoSpaceDE w:val="0"/>
        <w:autoSpaceDN w:val="0"/>
        <w:adjustRightInd w:val="0"/>
        <w:jc w:val="both"/>
        <w:rPr>
          <w:lang w:val="de-DE"/>
        </w:rPr>
      </w:pPr>
      <w:r>
        <w:rPr>
          <w:lang w:val="de-DE"/>
        </w:rPr>
        <w:br w:type="page"/>
      </w:r>
      <w:r w:rsidR="009B4A9E" w:rsidRPr="006F758B">
        <w:rPr>
          <w:lang w:val="de-DE"/>
        </w:rPr>
        <w:lastRenderedPageBreak/>
        <w:tab/>
        <w:t>[</w:t>
      </w:r>
      <w:r w:rsidR="009B4A9E" w:rsidRPr="006F758B">
        <w:rPr>
          <w:b/>
          <w:lang w:val="de-DE"/>
        </w:rPr>
        <w:t>Art. 122</w:t>
      </w:r>
      <w:r w:rsidR="009B4A9E" w:rsidRPr="006F758B">
        <w:rPr>
          <w:lang w:val="de-DE"/>
        </w:rPr>
        <w:t xml:space="preserve">] - </w:t>
      </w:r>
      <w:r>
        <w:rPr>
          <w:lang w:val="de-DE"/>
        </w:rPr>
        <w:t>[...]</w:t>
      </w:r>
    </w:p>
    <w:p w14:paraId="0703F74C" w14:textId="77777777" w:rsidR="009B4A9E" w:rsidRPr="006F758B" w:rsidRDefault="009B4A9E" w:rsidP="007867F4">
      <w:pPr>
        <w:autoSpaceDE w:val="0"/>
        <w:autoSpaceDN w:val="0"/>
        <w:adjustRightInd w:val="0"/>
        <w:jc w:val="both"/>
        <w:rPr>
          <w:lang w:val="de-DE"/>
        </w:rPr>
      </w:pPr>
    </w:p>
    <w:p w14:paraId="3E32C439" w14:textId="77777777" w:rsidR="009B4A9E" w:rsidRPr="006F758B" w:rsidRDefault="009B4A9E" w:rsidP="007867F4">
      <w:pPr>
        <w:autoSpaceDE w:val="0"/>
        <w:autoSpaceDN w:val="0"/>
        <w:adjustRightInd w:val="0"/>
        <w:jc w:val="both"/>
        <w:rPr>
          <w:i/>
          <w:lang w:val="de-DE"/>
        </w:rPr>
      </w:pPr>
      <w:r w:rsidRPr="006F758B">
        <w:rPr>
          <w:i/>
          <w:lang w:val="de-DE"/>
        </w:rPr>
        <w:t>[Früherer Artikel 77 umnummeriert zu Art. 122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3C9E9F97" w14:textId="77777777" w:rsidR="009B4A9E" w:rsidRPr="006F758B" w:rsidRDefault="009B4A9E" w:rsidP="007867F4">
      <w:pPr>
        <w:autoSpaceDE w:val="0"/>
        <w:autoSpaceDN w:val="0"/>
        <w:adjustRightInd w:val="0"/>
        <w:jc w:val="both"/>
        <w:rPr>
          <w:lang w:val="de-DE"/>
        </w:rPr>
      </w:pPr>
    </w:p>
    <w:p w14:paraId="2C5D3860" w14:textId="77777777" w:rsidR="009B4A9E" w:rsidRPr="006F758B" w:rsidRDefault="009B4A9E" w:rsidP="007867F4">
      <w:pPr>
        <w:autoSpaceDE w:val="0"/>
        <w:autoSpaceDN w:val="0"/>
        <w:adjustRightInd w:val="0"/>
        <w:jc w:val="both"/>
        <w:rPr>
          <w:lang w:val="de-DE"/>
        </w:rPr>
      </w:pPr>
    </w:p>
    <w:p w14:paraId="0F489085" w14:textId="77777777" w:rsidR="009B4A9E" w:rsidRPr="006F758B" w:rsidRDefault="009B4A9E" w:rsidP="006A3440">
      <w:pPr>
        <w:autoSpaceDE w:val="0"/>
        <w:autoSpaceDN w:val="0"/>
        <w:adjustRightInd w:val="0"/>
        <w:jc w:val="both"/>
        <w:rPr>
          <w:lang w:val="de-DE"/>
        </w:rPr>
      </w:pPr>
      <w:r w:rsidRPr="006F758B">
        <w:rPr>
          <w:lang w:val="de-DE"/>
        </w:rPr>
        <w:tab/>
        <w:t>[</w:t>
      </w:r>
      <w:r w:rsidRPr="006F758B">
        <w:rPr>
          <w:b/>
          <w:lang w:val="de-DE"/>
        </w:rPr>
        <w:t>Art. 123</w:t>
      </w:r>
      <w:r w:rsidRPr="006F758B">
        <w:rPr>
          <w:lang w:val="de-DE"/>
        </w:rPr>
        <w:t xml:space="preserve">] - </w:t>
      </w:r>
      <w:r w:rsidR="006A3440">
        <w:rPr>
          <w:lang w:val="de-DE"/>
        </w:rPr>
        <w:t>[...]</w:t>
      </w:r>
    </w:p>
    <w:p w14:paraId="6DDD0964" w14:textId="77777777" w:rsidR="009B4A9E" w:rsidRPr="006F758B" w:rsidRDefault="009B4A9E" w:rsidP="007867F4">
      <w:pPr>
        <w:autoSpaceDE w:val="0"/>
        <w:autoSpaceDN w:val="0"/>
        <w:adjustRightInd w:val="0"/>
        <w:jc w:val="both"/>
        <w:rPr>
          <w:lang w:val="de-DE"/>
        </w:rPr>
      </w:pPr>
    </w:p>
    <w:p w14:paraId="53BE41AE" w14:textId="77777777" w:rsidR="009B4A9E" w:rsidRPr="006F758B" w:rsidRDefault="009B4A9E" w:rsidP="007867F4">
      <w:pPr>
        <w:autoSpaceDE w:val="0"/>
        <w:autoSpaceDN w:val="0"/>
        <w:adjustRightInd w:val="0"/>
        <w:jc w:val="both"/>
        <w:rPr>
          <w:i/>
          <w:lang w:val="de-DE"/>
        </w:rPr>
      </w:pPr>
      <w:r w:rsidRPr="006F758B">
        <w:rPr>
          <w:i/>
          <w:lang w:val="de-DE"/>
        </w:rPr>
        <w:t>[Früherer Artikel 78 umnummeriert zu Art. 123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44EA8FE5" w14:textId="77777777" w:rsidR="009B4A9E" w:rsidRPr="006F758B" w:rsidRDefault="009B4A9E" w:rsidP="007867F4">
      <w:pPr>
        <w:autoSpaceDE w:val="0"/>
        <w:autoSpaceDN w:val="0"/>
        <w:adjustRightInd w:val="0"/>
        <w:jc w:val="both"/>
        <w:rPr>
          <w:lang w:val="de-DE"/>
        </w:rPr>
      </w:pPr>
    </w:p>
    <w:p w14:paraId="759F1C4E" w14:textId="77777777" w:rsidR="009B4A9E" w:rsidRPr="006F758B" w:rsidRDefault="009B4A9E" w:rsidP="007867F4">
      <w:pPr>
        <w:autoSpaceDE w:val="0"/>
        <w:autoSpaceDN w:val="0"/>
        <w:adjustRightInd w:val="0"/>
        <w:jc w:val="both"/>
        <w:rPr>
          <w:lang w:val="de-DE"/>
        </w:rPr>
      </w:pPr>
    </w:p>
    <w:p w14:paraId="740DCD8D" w14:textId="77777777" w:rsidR="009B4A9E" w:rsidRPr="006F758B" w:rsidRDefault="009B4A9E" w:rsidP="006A3440">
      <w:pPr>
        <w:autoSpaceDE w:val="0"/>
        <w:autoSpaceDN w:val="0"/>
        <w:adjustRightInd w:val="0"/>
        <w:jc w:val="both"/>
        <w:rPr>
          <w:lang w:val="de-DE"/>
        </w:rPr>
      </w:pPr>
      <w:r w:rsidRPr="006F758B">
        <w:rPr>
          <w:lang w:val="de-DE"/>
        </w:rPr>
        <w:tab/>
        <w:t>[</w:t>
      </w:r>
      <w:r w:rsidRPr="006F758B">
        <w:rPr>
          <w:b/>
          <w:lang w:val="de-DE"/>
        </w:rPr>
        <w:t>Art. 124</w:t>
      </w:r>
      <w:r w:rsidRPr="006F758B">
        <w:rPr>
          <w:lang w:val="de-DE"/>
        </w:rPr>
        <w:t xml:space="preserve">] - </w:t>
      </w:r>
      <w:r w:rsidR="006A3440">
        <w:rPr>
          <w:lang w:val="de-DE"/>
        </w:rPr>
        <w:t>[...]</w:t>
      </w:r>
    </w:p>
    <w:p w14:paraId="509385BE" w14:textId="77777777" w:rsidR="009B4A9E" w:rsidRPr="006F758B" w:rsidRDefault="009B4A9E" w:rsidP="007867F4">
      <w:pPr>
        <w:autoSpaceDE w:val="0"/>
        <w:autoSpaceDN w:val="0"/>
        <w:adjustRightInd w:val="0"/>
        <w:jc w:val="both"/>
        <w:rPr>
          <w:lang w:val="de-DE"/>
        </w:rPr>
      </w:pPr>
    </w:p>
    <w:p w14:paraId="467EBD0A" w14:textId="77777777" w:rsidR="009B4A9E" w:rsidRPr="006F758B" w:rsidRDefault="009B4A9E" w:rsidP="007867F4">
      <w:pPr>
        <w:autoSpaceDE w:val="0"/>
        <w:autoSpaceDN w:val="0"/>
        <w:adjustRightInd w:val="0"/>
        <w:jc w:val="both"/>
        <w:rPr>
          <w:i/>
          <w:lang w:val="de-DE"/>
        </w:rPr>
      </w:pPr>
      <w:r w:rsidRPr="006F758B">
        <w:rPr>
          <w:i/>
          <w:lang w:val="de-DE"/>
        </w:rPr>
        <w:t>[Früherer Artikel 79 umnummeriert zu Art. 124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0726FB82" w14:textId="77777777" w:rsidR="009B4A9E" w:rsidRPr="006F758B" w:rsidRDefault="009B4A9E" w:rsidP="007867F4">
      <w:pPr>
        <w:autoSpaceDE w:val="0"/>
        <w:autoSpaceDN w:val="0"/>
        <w:adjustRightInd w:val="0"/>
        <w:jc w:val="both"/>
        <w:rPr>
          <w:lang w:val="de-DE"/>
        </w:rPr>
      </w:pPr>
    </w:p>
    <w:p w14:paraId="7D8B59A7" w14:textId="77777777" w:rsidR="009B4A9E" w:rsidRPr="006F758B" w:rsidRDefault="009B4A9E" w:rsidP="007867F4">
      <w:pPr>
        <w:autoSpaceDE w:val="0"/>
        <w:autoSpaceDN w:val="0"/>
        <w:adjustRightInd w:val="0"/>
        <w:jc w:val="both"/>
        <w:rPr>
          <w:lang w:val="de-DE"/>
        </w:rPr>
      </w:pPr>
    </w:p>
    <w:p w14:paraId="65FB5B0B"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125</w:t>
      </w:r>
      <w:r w:rsidRPr="006F758B">
        <w:rPr>
          <w:lang w:val="de-DE"/>
        </w:rPr>
        <w:t xml:space="preserve">] - </w:t>
      </w:r>
      <w:r w:rsidR="006A3440">
        <w:rPr>
          <w:lang w:val="de-DE"/>
        </w:rPr>
        <w:t>[...]</w:t>
      </w:r>
    </w:p>
    <w:p w14:paraId="76E0AD1A" w14:textId="77777777" w:rsidR="009B4A9E" w:rsidRPr="006F758B" w:rsidRDefault="009B4A9E" w:rsidP="007867F4">
      <w:pPr>
        <w:autoSpaceDE w:val="0"/>
        <w:autoSpaceDN w:val="0"/>
        <w:adjustRightInd w:val="0"/>
        <w:jc w:val="both"/>
        <w:rPr>
          <w:lang w:val="de-DE"/>
        </w:rPr>
      </w:pPr>
    </w:p>
    <w:p w14:paraId="245DC52B" w14:textId="77777777" w:rsidR="009B4A9E" w:rsidRPr="006F758B" w:rsidRDefault="009B4A9E" w:rsidP="007867F4">
      <w:pPr>
        <w:autoSpaceDE w:val="0"/>
        <w:autoSpaceDN w:val="0"/>
        <w:adjustRightInd w:val="0"/>
        <w:jc w:val="both"/>
        <w:rPr>
          <w:i/>
          <w:lang w:val="de-DE"/>
        </w:rPr>
      </w:pPr>
      <w:r w:rsidRPr="006F758B">
        <w:rPr>
          <w:i/>
          <w:lang w:val="de-DE"/>
        </w:rPr>
        <w:t>[Früherer Artikel 80 umnummeriert zu Art. 125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3C61CCE0" w14:textId="77777777" w:rsidR="009B4A9E" w:rsidRPr="006F758B" w:rsidRDefault="009B4A9E" w:rsidP="007867F4">
      <w:pPr>
        <w:autoSpaceDE w:val="0"/>
        <w:autoSpaceDN w:val="0"/>
        <w:adjustRightInd w:val="0"/>
        <w:jc w:val="both"/>
        <w:rPr>
          <w:lang w:val="de-DE"/>
        </w:rPr>
      </w:pPr>
    </w:p>
    <w:p w14:paraId="0EFD8771" w14:textId="77777777" w:rsidR="009B4A9E" w:rsidRPr="006F758B" w:rsidRDefault="009B4A9E" w:rsidP="007867F4">
      <w:pPr>
        <w:autoSpaceDE w:val="0"/>
        <w:autoSpaceDN w:val="0"/>
        <w:adjustRightInd w:val="0"/>
        <w:jc w:val="both"/>
        <w:rPr>
          <w:lang w:val="de-DE"/>
        </w:rPr>
      </w:pPr>
    </w:p>
    <w:p w14:paraId="2F41BA44"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126</w:t>
      </w:r>
      <w:r w:rsidRPr="006F758B">
        <w:rPr>
          <w:lang w:val="de-DE"/>
        </w:rPr>
        <w:t xml:space="preserve">] - </w:t>
      </w:r>
      <w:r w:rsidR="006A3440">
        <w:rPr>
          <w:lang w:val="de-DE"/>
        </w:rPr>
        <w:t>[...]</w:t>
      </w:r>
    </w:p>
    <w:p w14:paraId="07938FBC" w14:textId="77777777" w:rsidR="009B4A9E" w:rsidRPr="006F758B" w:rsidRDefault="009B4A9E" w:rsidP="007867F4">
      <w:pPr>
        <w:autoSpaceDE w:val="0"/>
        <w:autoSpaceDN w:val="0"/>
        <w:adjustRightInd w:val="0"/>
        <w:jc w:val="both"/>
        <w:rPr>
          <w:lang w:val="de-DE"/>
        </w:rPr>
      </w:pPr>
    </w:p>
    <w:p w14:paraId="42FDC848" w14:textId="77777777" w:rsidR="009B4A9E" w:rsidRPr="006F758B" w:rsidRDefault="009B4A9E" w:rsidP="007867F4">
      <w:pPr>
        <w:autoSpaceDE w:val="0"/>
        <w:autoSpaceDN w:val="0"/>
        <w:adjustRightInd w:val="0"/>
        <w:jc w:val="both"/>
        <w:rPr>
          <w:i/>
          <w:lang w:val="de-DE"/>
        </w:rPr>
      </w:pPr>
      <w:r w:rsidRPr="006F758B">
        <w:rPr>
          <w:i/>
          <w:lang w:val="de-DE"/>
        </w:rPr>
        <w:t>[Früherer Artikel 81 umnummeriert zu Art. 126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1CF959B6" w14:textId="77777777" w:rsidR="009B4A9E" w:rsidRPr="006F758B" w:rsidRDefault="009B4A9E" w:rsidP="007867F4">
      <w:pPr>
        <w:autoSpaceDE w:val="0"/>
        <w:autoSpaceDN w:val="0"/>
        <w:adjustRightInd w:val="0"/>
        <w:jc w:val="both"/>
        <w:rPr>
          <w:lang w:val="de-DE"/>
        </w:rPr>
      </w:pPr>
    </w:p>
    <w:p w14:paraId="24F34FA5" w14:textId="77777777" w:rsidR="009B4A9E" w:rsidRPr="006F758B" w:rsidRDefault="009B4A9E" w:rsidP="007867F4">
      <w:pPr>
        <w:autoSpaceDE w:val="0"/>
        <w:autoSpaceDN w:val="0"/>
        <w:adjustRightInd w:val="0"/>
        <w:jc w:val="both"/>
        <w:rPr>
          <w:lang w:val="de-DE"/>
        </w:rPr>
      </w:pPr>
    </w:p>
    <w:p w14:paraId="25432D15" w14:textId="77777777" w:rsidR="009B4A9E" w:rsidRPr="006F758B" w:rsidRDefault="009B4A9E" w:rsidP="007867F4">
      <w:pPr>
        <w:autoSpaceDE w:val="0"/>
        <w:autoSpaceDN w:val="0"/>
        <w:adjustRightInd w:val="0"/>
        <w:jc w:val="both"/>
        <w:rPr>
          <w:lang w:val="de-DE"/>
        </w:rPr>
      </w:pPr>
      <w:r w:rsidRPr="006F758B">
        <w:rPr>
          <w:lang w:val="de-DE"/>
        </w:rPr>
        <w:tab/>
        <w:t>§ 2 - Verspätung bei der Ankunft am Bestimmungsort</w:t>
      </w:r>
    </w:p>
    <w:p w14:paraId="1D2544B0" w14:textId="77777777" w:rsidR="009B4A9E" w:rsidRPr="006F758B" w:rsidRDefault="009B4A9E" w:rsidP="007867F4">
      <w:pPr>
        <w:autoSpaceDE w:val="0"/>
        <w:autoSpaceDN w:val="0"/>
        <w:adjustRightInd w:val="0"/>
        <w:jc w:val="both"/>
        <w:rPr>
          <w:lang w:val="de-DE"/>
        </w:rPr>
      </w:pPr>
    </w:p>
    <w:p w14:paraId="39C8E769" w14:textId="77777777" w:rsidR="009B4A9E" w:rsidRPr="006F758B" w:rsidRDefault="009B4A9E" w:rsidP="007867F4">
      <w:pPr>
        <w:autoSpaceDE w:val="0"/>
        <w:autoSpaceDN w:val="0"/>
        <w:adjustRightInd w:val="0"/>
        <w:jc w:val="both"/>
        <w:rPr>
          <w:lang w:val="de-DE"/>
        </w:rPr>
      </w:pPr>
    </w:p>
    <w:p w14:paraId="6B6267F5" w14:textId="77777777" w:rsidR="009B4A9E" w:rsidRPr="006F758B" w:rsidRDefault="009B4A9E" w:rsidP="006A3440">
      <w:pPr>
        <w:autoSpaceDE w:val="0"/>
        <w:autoSpaceDN w:val="0"/>
        <w:adjustRightInd w:val="0"/>
        <w:jc w:val="both"/>
        <w:rPr>
          <w:lang w:val="de-DE"/>
        </w:rPr>
      </w:pPr>
      <w:r w:rsidRPr="006F758B">
        <w:rPr>
          <w:lang w:val="de-DE"/>
        </w:rPr>
        <w:tab/>
        <w:t>[</w:t>
      </w:r>
      <w:r w:rsidRPr="006F758B">
        <w:rPr>
          <w:b/>
          <w:lang w:val="de-DE"/>
        </w:rPr>
        <w:t>Art. 127</w:t>
      </w:r>
      <w:r w:rsidRPr="006F758B">
        <w:rPr>
          <w:lang w:val="de-DE"/>
        </w:rPr>
        <w:t xml:space="preserve">] - </w:t>
      </w:r>
      <w:r w:rsidR="006A3440">
        <w:rPr>
          <w:lang w:val="de-DE"/>
        </w:rPr>
        <w:t>[...]</w:t>
      </w:r>
    </w:p>
    <w:p w14:paraId="393B006A" w14:textId="77777777" w:rsidR="009B4A9E" w:rsidRPr="006F758B" w:rsidRDefault="009B4A9E" w:rsidP="007867F4">
      <w:pPr>
        <w:autoSpaceDE w:val="0"/>
        <w:autoSpaceDN w:val="0"/>
        <w:adjustRightInd w:val="0"/>
        <w:jc w:val="both"/>
        <w:rPr>
          <w:lang w:val="de-DE"/>
        </w:rPr>
      </w:pPr>
    </w:p>
    <w:p w14:paraId="278BB741" w14:textId="77777777" w:rsidR="009B4A9E" w:rsidRPr="006F758B" w:rsidRDefault="009B4A9E" w:rsidP="007867F4">
      <w:pPr>
        <w:autoSpaceDE w:val="0"/>
        <w:autoSpaceDN w:val="0"/>
        <w:adjustRightInd w:val="0"/>
        <w:jc w:val="both"/>
        <w:rPr>
          <w:i/>
          <w:lang w:val="de-DE"/>
        </w:rPr>
      </w:pPr>
      <w:r w:rsidRPr="006F758B">
        <w:rPr>
          <w:i/>
          <w:lang w:val="de-DE"/>
        </w:rPr>
        <w:t>[Früherer Artikel 82 umnummeriert zu Art. 127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3601FCCD" w14:textId="77777777" w:rsidR="009B4A9E" w:rsidRPr="006F758B" w:rsidRDefault="009B4A9E" w:rsidP="007867F4">
      <w:pPr>
        <w:autoSpaceDE w:val="0"/>
        <w:autoSpaceDN w:val="0"/>
        <w:adjustRightInd w:val="0"/>
        <w:jc w:val="both"/>
        <w:rPr>
          <w:lang w:val="de-DE"/>
        </w:rPr>
      </w:pPr>
    </w:p>
    <w:p w14:paraId="054C0331" w14:textId="77777777" w:rsidR="009B4A9E" w:rsidRPr="006F758B" w:rsidRDefault="009B4A9E" w:rsidP="007867F4">
      <w:pPr>
        <w:autoSpaceDE w:val="0"/>
        <w:autoSpaceDN w:val="0"/>
        <w:adjustRightInd w:val="0"/>
        <w:jc w:val="both"/>
        <w:rPr>
          <w:lang w:val="de-DE"/>
        </w:rPr>
      </w:pPr>
    </w:p>
    <w:p w14:paraId="5023238D"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128</w:t>
      </w:r>
      <w:r w:rsidRPr="006F758B">
        <w:rPr>
          <w:lang w:val="de-DE"/>
        </w:rPr>
        <w:t xml:space="preserve">] - </w:t>
      </w:r>
      <w:r w:rsidR="006A3440">
        <w:rPr>
          <w:lang w:val="de-DE"/>
        </w:rPr>
        <w:t>[...]</w:t>
      </w:r>
    </w:p>
    <w:p w14:paraId="6F17AD44" w14:textId="77777777" w:rsidR="009B4A9E" w:rsidRPr="006F758B" w:rsidRDefault="009B4A9E" w:rsidP="007867F4">
      <w:pPr>
        <w:autoSpaceDE w:val="0"/>
        <w:autoSpaceDN w:val="0"/>
        <w:adjustRightInd w:val="0"/>
        <w:jc w:val="both"/>
        <w:rPr>
          <w:lang w:val="de-DE"/>
        </w:rPr>
      </w:pPr>
    </w:p>
    <w:p w14:paraId="7A5EE9C2" w14:textId="77777777" w:rsidR="009B4A9E" w:rsidRPr="006F758B" w:rsidRDefault="009B4A9E" w:rsidP="007867F4">
      <w:pPr>
        <w:autoSpaceDE w:val="0"/>
        <w:autoSpaceDN w:val="0"/>
        <w:adjustRightInd w:val="0"/>
        <w:jc w:val="both"/>
        <w:rPr>
          <w:i/>
          <w:lang w:val="de-DE"/>
        </w:rPr>
      </w:pPr>
      <w:r w:rsidRPr="006F758B">
        <w:rPr>
          <w:i/>
          <w:lang w:val="de-DE"/>
        </w:rPr>
        <w:t>[Früherer Artikel 83 umnummeriert zu Art. 128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263AB296" w14:textId="77777777" w:rsidR="009B4A9E" w:rsidRPr="006F758B" w:rsidRDefault="009B4A9E" w:rsidP="007867F4">
      <w:pPr>
        <w:autoSpaceDE w:val="0"/>
        <w:autoSpaceDN w:val="0"/>
        <w:adjustRightInd w:val="0"/>
        <w:jc w:val="both"/>
        <w:rPr>
          <w:lang w:val="de-DE"/>
        </w:rPr>
      </w:pPr>
    </w:p>
    <w:p w14:paraId="34E1E8C1" w14:textId="77777777" w:rsidR="009B4A9E" w:rsidRPr="006F758B" w:rsidRDefault="009B4A9E" w:rsidP="007867F4">
      <w:pPr>
        <w:autoSpaceDE w:val="0"/>
        <w:autoSpaceDN w:val="0"/>
        <w:adjustRightInd w:val="0"/>
        <w:jc w:val="both"/>
        <w:rPr>
          <w:lang w:val="de-DE"/>
        </w:rPr>
      </w:pPr>
    </w:p>
    <w:p w14:paraId="59AAF9CC"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129</w:t>
      </w:r>
      <w:r w:rsidRPr="006F758B">
        <w:rPr>
          <w:lang w:val="de-DE"/>
        </w:rPr>
        <w:t xml:space="preserve">] - </w:t>
      </w:r>
      <w:r w:rsidR="006A3440">
        <w:rPr>
          <w:lang w:val="de-DE"/>
        </w:rPr>
        <w:t>[...]</w:t>
      </w:r>
    </w:p>
    <w:p w14:paraId="0F3DDE1B" w14:textId="77777777" w:rsidR="009B4A9E" w:rsidRPr="006F758B" w:rsidRDefault="009B4A9E" w:rsidP="007867F4">
      <w:pPr>
        <w:autoSpaceDE w:val="0"/>
        <w:autoSpaceDN w:val="0"/>
        <w:adjustRightInd w:val="0"/>
        <w:jc w:val="both"/>
        <w:rPr>
          <w:lang w:val="de-DE"/>
        </w:rPr>
      </w:pPr>
    </w:p>
    <w:p w14:paraId="537E60DD" w14:textId="77777777" w:rsidR="009B4A9E" w:rsidRPr="006F758B" w:rsidRDefault="009B4A9E" w:rsidP="007867F4">
      <w:pPr>
        <w:autoSpaceDE w:val="0"/>
        <w:autoSpaceDN w:val="0"/>
        <w:adjustRightInd w:val="0"/>
        <w:jc w:val="both"/>
        <w:rPr>
          <w:i/>
          <w:lang w:val="de-DE"/>
        </w:rPr>
      </w:pPr>
      <w:r w:rsidRPr="006F758B">
        <w:rPr>
          <w:i/>
          <w:lang w:val="de-DE"/>
        </w:rPr>
        <w:t>[Früherer Artikel 84 umnummeriert zu Art. 129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3256DAD3" w14:textId="77777777" w:rsidR="009B4A9E" w:rsidRPr="006F758B" w:rsidRDefault="009B4A9E" w:rsidP="007867F4">
      <w:pPr>
        <w:autoSpaceDE w:val="0"/>
        <w:autoSpaceDN w:val="0"/>
        <w:adjustRightInd w:val="0"/>
        <w:jc w:val="both"/>
        <w:rPr>
          <w:lang w:val="de-DE"/>
        </w:rPr>
      </w:pPr>
    </w:p>
    <w:p w14:paraId="491590A4" w14:textId="77777777" w:rsidR="009B4A9E" w:rsidRPr="006F758B" w:rsidRDefault="009B4A9E" w:rsidP="007867F4">
      <w:pPr>
        <w:autoSpaceDE w:val="0"/>
        <w:autoSpaceDN w:val="0"/>
        <w:adjustRightInd w:val="0"/>
        <w:jc w:val="both"/>
        <w:rPr>
          <w:lang w:val="de-DE"/>
        </w:rPr>
      </w:pPr>
    </w:p>
    <w:p w14:paraId="5B5AC210" w14:textId="77777777" w:rsidR="009B4A9E" w:rsidRPr="006F758B" w:rsidRDefault="009B4A9E" w:rsidP="006A3440">
      <w:pPr>
        <w:autoSpaceDE w:val="0"/>
        <w:autoSpaceDN w:val="0"/>
        <w:adjustRightInd w:val="0"/>
        <w:jc w:val="both"/>
        <w:rPr>
          <w:lang w:val="de-DE"/>
        </w:rPr>
      </w:pPr>
      <w:r w:rsidRPr="006F758B">
        <w:rPr>
          <w:lang w:val="de-DE"/>
        </w:rPr>
        <w:tab/>
        <w:t>[</w:t>
      </w:r>
      <w:r w:rsidRPr="006F758B">
        <w:rPr>
          <w:b/>
          <w:lang w:val="de-DE"/>
        </w:rPr>
        <w:t>Art. 130</w:t>
      </w:r>
      <w:r w:rsidRPr="006F758B">
        <w:rPr>
          <w:lang w:val="de-DE"/>
        </w:rPr>
        <w:t xml:space="preserve">] - </w:t>
      </w:r>
      <w:r w:rsidR="006A3440">
        <w:rPr>
          <w:lang w:val="de-DE"/>
        </w:rPr>
        <w:t>[...]</w:t>
      </w:r>
    </w:p>
    <w:p w14:paraId="43D3BB86" w14:textId="77777777" w:rsidR="009B4A9E" w:rsidRPr="006F758B" w:rsidRDefault="009B4A9E" w:rsidP="007867F4">
      <w:pPr>
        <w:autoSpaceDE w:val="0"/>
        <w:autoSpaceDN w:val="0"/>
        <w:adjustRightInd w:val="0"/>
        <w:jc w:val="both"/>
        <w:rPr>
          <w:lang w:val="de-DE"/>
        </w:rPr>
      </w:pPr>
    </w:p>
    <w:p w14:paraId="2CCDEA1C" w14:textId="77777777" w:rsidR="009B4A9E" w:rsidRPr="006F758B" w:rsidRDefault="009B4A9E" w:rsidP="007867F4">
      <w:pPr>
        <w:autoSpaceDE w:val="0"/>
        <w:autoSpaceDN w:val="0"/>
        <w:adjustRightInd w:val="0"/>
        <w:jc w:val="both"/>
        <w:rPr>
          <w:i/>
          <w:lang w:val="de-DE"/>
        </w:rPr>
      </w:pPr>
      <w:r w:rsidRPr="006F758B">
        <w:rPr>
          <w:i/>
          <w:lang w:val="de-DE"/>
        </w:rPr>
        <w:t>[Früherer Artikel 85 umnummeriert zu Art. 130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729AF342" w14:textId="77777777" w:rsidR="009B4A9E" w:rsidRPr="006F758B" w:rsidRDefault="009B4A9E" w:rsidP="007867F4">
      <w:pPr>
        <w:autoSpaceDE w:val="0"/>
        <w:autoSpaceDN w:val="0"/>
        <w:adjustRightInd w:val="0"/>
        <w:jc w:val="both"/>
        <w:rPr>
          <w:lang w:val="de-DE"/>
        </w:rPr>
      </w:pPr>
    </w:p>
    <w:p w14:paraId="3D7328EE" w14:textId="77777777" w:rsidR="009B4A9E" w:rsidRPr="006F758B" w:rsidRDefault="009B4A9E" w:rsidP="007867F4">
      <w:pPr>
        <w:autoSpaceDE w:val="0"/>
        <w:autoSpaceDN w:val="0"/>
        <w:adjustRightInd w:val="0"/>
        <w:jc w:val="both"/>
        <w:rPr>
          <w:lang w:val="de-DE"/>
        </w:rPr>
      </w:pPr>
    </w:p>
    <w:p w14:paraId="05F61957"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131</w:t>
      </w:r>
      <w:r w:rsidRPr="006F758B">
        <w:rPr>
          <w:lang w:val="de-DE"/>
        </w:rPr>
        <w:t xml:space="preserve">] - </w:t>
      </w:r>
      <w:r w:rsidR="006A3440">
        <w:rPr>
          <w:lang w:val="de-DE"/>
        </w:rPr>
        <w:t>[...]</w:t>
      </w:r>
    </w:p>
    <w:p w14:paraId="4D36E124" w14:textId="77777777" w:rsidR="009B4A9E" w:rsidRPr="006F758B" w:rsidRDefault="009B4A9E" w:rsidP="007867F4">
      <w:pPr>
        <w:autoSpaceDE w:val="0"/>
        <w:autoSpaceDN w:val="0"/>
        <w:adjustRightInd w:val="0"/>
        <w:jc w:val="both"/>
        <w:rPr>
          <w:lang w:val="de-DE"/>
        </w:rPr>
      </w:pPr>
    </w:p>
    <w:p w14:paraId="4D68074E" w14:textId="77777777" w:rsidR="009B4A9E" w:rsidRDefault="009B4A9E" w:rsidP="007867F4">
      <w:pPr>
        <w:autoSpaceDE w:val="0"/>
        <w:autoSpaceDN w:val="0"/>
        <w:adjustRightInd w:val="0"/>
        <w:jc w:val="both"/>
        <w:rPr>
          <w:i/>
          <w:lang w:val="de-DE"/>
        </w:rPr>
      </w:pPr>
      <w:r w:rsidRPr="006F758B">
        <w:rPr>
          <w:i/>
          <w:lang w:val="de-DE"/>
        </w:rPr>
        <w:t>[Früherer Artikel 86 umnummeriert zu Art. 131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2AED2463" w14:textId="77777777" w:rsidR="006A3440" w:rsidRDefault="006A3440" w:rsidP="007867F4">
      <w:pPr>
        <w:autoSpaceDE w:val="0"/>
        <w:autoSpaceDN w:val="0"/>
        <w:adjustRightInd w:val="0"/>
        <w:jc w:val="both"/>
        <w:rPr>
          <w:i/>
          <w:lang w:val="de-DE"/>
        </w:rPr>
      </w:pPr>
    </w:p>
    <w:p w14:paraId="6699B6C4" w14:textId="77777777" w:rsidR="006A3440" w:rsidRDefault="006A3440" w:rsidP="007867F4">
      <w:pPr>
        <w:autoSpaceDE w:val="0"/>
        <w:autoSpaceDN w:val="0"/>
        <w:adjustRightInd w:val="0"/>
        <w:jc w:val="both"/>
        <w:rPr>
          <w:i/>
          <w:lang w:val="de-DE"/>
        </w:rPr>
      </w:pPr>
    </w:p>
    <w:p w14:paraId="32055E03" w14:textId="77777777" w:rsidR="009B4A9E" w:rsidRPr="006F758B" w:rsidRDefault="009B4A9E" w:rsidP="007867F4">
      <w:pPr>
        <w:autoSpaceDE w:val="0"/>
        <w:autoSpaceDN w:val="0"/>
        <w:adjustRightInd w:val="0"/>
        <w:jc w:val="both"/>
        <w:rPr>
          <w:lang w:val="de-DE"/>
        </w:rPr>
      </w:pPr>
      <w:r w:rsidRPr="006F758B">
        <w:rPr>
          <w:lang w:val="de-DE"/>
        </w:rPr>
        <w:tab/>
        <w:t>§ 3 - Nichtankommen der Ladung am Bestimmungsort</w:t>
      </w:r>
    </w:p>
    <w:p w14:paraId="12F466A5" w14:textId="77777777" w:rsidR="009B4A9E" w:rsidRPr="006F758B" w:rsidRDefault="009B4A9E" w:rsidP="007867F4">
      <w:pPr>
        <w:autoSpaceDE w:val="0"/>
        <w:autoSpaceDN w:val="0"/>
        <w:adjustRightInd w:val="0"/>
        <w:jc w:val="both"/>
        <w:rPr>
          <w:b/>
          <w:lang w:val="de-DE"/>
        </w:rPr>
      </w:pPr>
    </w:p>
    <w:p w14:paraId="45127B58" w14:textId="77777777" w:rsidR="009B4A9E" w:rsidRPr="006F758B" w:rsidRDefault="009B4A9E" w:rsidP="007867F4">
      <w:pPr>
        <w:autoSpaceDE w:val="0"/>
        <w:autoSpaceDN w:val="0"/>
        <w:adjustRightInd w:val="0"/>
        <w:jc w:val="both"/>
        <w:rPr>
          <w:b/>
          <w:lang w:val="de-DE"/>
        </w:rPr>
      </w:pPr>
    </w:p>
    <w:p w14:paraId="7112A9AB" w14:textId="77777777" w:rsidR="009B4A9E" w:rsidRPr="006F758B" w:rsidRDefault="009B4A9E" w:rsidP="006A3440">
      <w:pPr>
        <w:autoSpaceDE w:val="0"/>
        <w:autoSpaceDN w:val="0"/>
        <w:adjustRightInd w:val="0"/>
        <w:jc w:val="both"/>
        <w:rPr>
          <w:lang w:val="de-DE"/>
        </w:rPr>
      </w:pPr>
      <w:r w:rsidRPr="006F758B">
        <w:rPr>
          <w:b/>
          <w:lang w:val="de-DE"/>
        </w:rPr>
        <w:tab/>
      </w:r>
      <w:r w:rsidRPr="006F758B">
        <w:rPr>
          <w:lang w:val="de-DE"/>
        </w:rPr>
        <w:t>[</w:t>
      </w:r>
      <w:r w:rsidRPr="006F758B">
        <w:rPr>
          <w:b/>
          <w:lang w:val="de-DE"/>
        </w:rPr>
        <w:t>Art. 132</w:t>
      </w:r>
      <w:r w:rsidRPr="006F758B">
        <w:rPr>
          <w:lang w:val="de-DE"/>
        </w:rPr>
        <w:t xml:space="preserve">] - </w:t>
      </w:r>
      <w:r w:rsidR="006A3440">
        <w:rPr>
          <w:lang w:val="de-DE"/>
        </w:rPr>
        <w:t>[...]</w:t>
      </w:r>
    </w:p>
    <w:p w14:paraId="740408FE" w14:textId="77777777" w:rsidR="009B4A9E" w:rsidRPr="006F758B" w:rsidRDefault="009B4A9E" w:rsidP="007867F4">
      <w:pPr>
        <w:autoSpaceDE w:val="0"/>
        <w:autoSpaceDN w:val="0"/>
        <w:adjustRightInd w:val="0"/>
        <w:jc w:val="both"/>
        <w:rPr>
          <w:lang w:val="de-DE"/>
        </w:rPr>
      </w:pPr>
    </w:p>
    <w:p w14:paraId="59D9EC7C" w14:textId="77777777" w:rsidR="009B4A9E" w:rsidRPr="006F758B" w:rsidRDefault="009B4A9E" w:rsidP="007867F4">
      <w:pPr>
        <w:autoSpaceDE w:val="0"/>
        <w:autoSpaceDN w:val="0"/>
        <w:adjustRightInd w:val="0"/>
        <w:jc w:val="both"/>
        <w:rPr>
          <w:i/>
          <w:lang w:val="de-DE"/>
        </w:rPr>
      </w:pPr>
      <w:r w:rsidRPr="006F758B">
        <w:rPr>
          <w:i/>
          <w:lang w:val="de-DE"/>
        </w:rPr>
        <w:t>[Früherer Artikel 87 umnummeriert zu Art. 132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185246C3" w14:textId="77777777" w:rsidR="009B4A9E" w:rsidRPr="006F758B" w:rsidRDefault="009B4A9E" w:rsidP="007867F4">
      <w:pPr>
        <w:autoSpaceDE w:val="0"/>
        <w:autoSpaceDN w:val="0"/>
        <w:adjustRightInd w:val="0"/>
        <w:jc w:val="both"/>
        <w:rPr>
          <w:lang w:val="de-DE"/>
        </w:rPr>
      </w:pPr>
    </w:p>
    <w:p w14:paraId="27716807" w14:textId="77777777" w:rsidR="009B4A9E" w:rsidRPr="006F758B" w:rsidRDefault="009B4A9E" w:rsidP="007867F4">
      <w:pPr>
        <w:autoSpaceDE w:val="0"/>
        <w:autoSpaceDN w:val="0"/>
        <w:adjustRightInd w:val="0"/>
        <w:jc w:val="both"/>
        <w:rPr>
          <w:lang w:val="de-DE"/>
        </w:rPr>
      </w:pPr>
    </w:p>
    <w:p w14:paraId="44B0AF6E"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133</w:t>
      </w:r>
      <w:r w:rsidRPr="006F758B">
        <w:rPr>
          <w:lang w:val="de-DE"/>
        </w:rPr>
        <w:t xml:space="preserve">] - </w:t>
      </w:r>
      <w:r w:rsidR="006A3440">
        <w:rPr>
          <w:lang w:val="de-DE"/>
        </w:rPr>
        <w:t>[...]</w:t>
      </w:r>
    </w:p>
    <w:p w14:paraId="4946F576" w14:textId="77777777" w:rsidR="009B4A9E" w:rsidRPr="006F758B" w:rsidRDefault="009B4A9E" w:rsidP="007867F4">
      <w:pPr>
        <w:autoSpaceDE w:val="0"/>
        <w:autoSpaceDN w:val="0"/>
        <w:adjustRightInd w:val="0"/>
        <w:jc w:val="both"/>
        <w:rPr>
          <w:lang w:val="de-DE"/>
        </w:rPr>
      </w:pPr>
    </w:p>
    <w:p w14:paraId="42439C4A" w14:textId="77777777" w:rsidR="009B4A9E" w:rsidRPr="006F758B" w:rsidRDefault="009B4A9E" w:rsidP="007867F4">
      <w:pPr>
        <w:autoSpaceDE w:val="0"/>
        <w:autoSpaceDN w:val="0"/>
        <w:adjustRightInd w:val="0"/>
        <w:jc w:val="both"/>
        <w:rPr>
          <w:i/>
          <w:lang w:val="de-DE"/>
        </w:rPr>
      </w:pPr>
      <w:r w:rsidRPr="006F758B">
        <w:rPr>
          <w:i/>
          <w:lang w:val="de-DE"/>
        </w:rPr>
        <w:t>[Früherer Artikel 88 umnummeriert zu Art. 133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36CF965B" w14:textId="77777777" w:rsidR="009B4A9E" w:rsidRPr="006F758B" w:rsidRDefault="009B4A9E" w:rsidP="007867F4">
      <w:pPr>
        <w:autoSpaceDE w:val="0"/>
        <w:autoSpaceDN w:val="0"/>
        <w:adjustRightInd w:val="0"/>
        <w:jc w:val="both"/>
        <w:rPr>
          <w:lang w:val="de-DE"/>
        </w:rPr>
      </w:pPr>
    </w:p>
    <w:p w14:paraId="54C7E1DF" w14:textId="77777777" w:rsidR="009B4A9E" w:rsidRPr="006F758B" w:rsidRDefault="009B4A9E" w:rsidP="007867F4">
      <w:pPr>
        <w:autoSpaceDE w:val="0"/>
        <w:autoSpaceDN w:val="0"/>
        <w:adjustRightInd w:val="0"/>
        <w:jc w:val="both"/>
        <w:rPr>
          <w:lang w:val="de-DE"/>
        </w:rPr>
      </w:pPr>
    </w:p>
    <w:p w14:paraId="1331066D"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134</w:t>
      </w:r>
      <w:r w:rsidRPr="006F758B">
        <w:rPr>
          <w:lang w:val="de-DE"/>
        </w:rPr>
        <w:t xml:space="preserve">] - </w:t>
      </w:r>
      <w:r w:rsidR="006A3440">
        <w:rPr>
          <w:lang w:val="de-DE"/>
        </w:rPr>
        <w:t>[...]</w:t>
      </w:r>
    </w:p>
    <w:p w14:paraId="5AD031FA" w14:textId="77777777" w:rsidR="009B4A9E" w:rsidRPr="006F758B" w:rsidRDefault="009B4A9E" w:rsidP="007867F4">
      <w:pPr>
        <w:autoSpaceDE w:val="0"/>
        <w:autoSpaceDN w:val="0"/>
        <w:adjustRightInd w:val="0"/>
        <w:jc w:val="both"/>
        <w:rPr>
          <w:lang w:val="de-DE"/>
        </w:rPr>
      </w:pPr>
    </w:p>
    <w:p w14:paraId="001A2E5F" w14:textId="19B1D5AA" w:rsidR="009B4A9E" w:rsidRPr="006F758B" w:rsidRDefault="009B4A9E" w:rsidP="007867F4">
      <w:pPr>
        <w:autoSpaceDE w:val="0"/>
        <w:autoSpaceDN w:val="0"/>
        <w:adjustRightInd w:val="0"/>
        <w:jc w:val="both"/>
        <w:rPr>
          <w:i/>
          <w:lang w:val="de-DE"/>
        </w:rPr>
      </w:pPr>
      <w:r w:rsidRPr="006F758B">
        <w:rPr>
          <w:i/>
          <w:lang w:val="de-DE"/>
        </w:rPr>
        <w:t>[Früherer Artikel 89 umnummeriert zu Art. 134 durch Art. 4 Abs. 2 des G. vom 10. Februar 1908 (B.S. vom 25. September 1908)</w:t>
      </w:r>
      <w:r w:rsidR="004C6331" w:rsidRPr="004C6331">
        <w:rPr>
          <w:i/>
          <w:lang w:val="de-DE"/>
        </w:rPr>
        <w:t xml:space="preserve"> </w:t>
      </w:r>
      <w:r w:rsidR="004C6331">
        <w:rPr>
          <w:i/>
          <w:lang w:val="de-DE"/>
        </w:rPr>
        <w:t>und aufgehoben durch Art. 15</w:t>
      </w:r>
      <w:r w:rsidR="004C6331">
        <w:rPr>
          <w:i/>
          <w:iCs/>
          <w:lang w:val="de-DE"/>
        </w:rPr>
        <w:t xml:space="preserve"> des G. vom 8. Mai 2019 (B.S. vom 1. August 2019)</w:t>
      </w:r>
      <w:r w:rsidRPr="006F758B">
        <w:rPr>
          <w:i/>
          <w:lang w:val="de-DE"/>
        </w:rPr>
        <w:t>]</w:t>
      </w:r>
    </w:p>
    <w:p w14:paraId="0771B13B" w14:textId="77777777" w:rsidR="009B4A9E" w:rsidRPr="006F758B" w:rsidRDefault="009B4A9E" w:rsidP="007867F4">
      <w:pPr>
        <w:autoSpaceDE w:val="0"/>
        <w:autoSpaceDN w:val="0"/>
        <w:adjustRightInd w:val="0"/>
        <w:jc w:val="both"/>
        <w:rPr>
          <w:lang w:val="de-DE"/>
        </w:rPr>
      </w:pPr>
    </w:p>
    <w:p w14:paraId="2FA8D930" w14:textId="77777777" w:rsidR="009B4A9E" w:rsidRPr="006F758B" w:rsidRDefault="009B4A9E" w:rsidP="007867F4">
      <w:pPr>
        <w:autoSpaceDE w:val="0"/>
        <w:autoSpaceDN w:val="0"/>
        <w:adjustRightInd w:val="0"/>
        <w:jc w:val="both"/>
        <w:rPr>
          <w:lang w:val="de-DE"/>
        </w:rPr>
      </w:pPr>
    </w:p>
    <w:p w14:paraId="7BA0C37E" w14:textId="77777777" w:rsidR="009B4A9E" w:rsidRPr="006F758B" w:rsidRDefault="006A3440" w:rsidP="006A3440">
      <w:pPr>
        <w:autoSpaceDE w:val="0"/>
        <w:autoSpaceDN w:val="0"/>
        <w:adjustRightInd w:val="0"/>
        <w:jc w:val="both"/>
        <w:rPr>
          <w:lang w:val="de-DE"/>
        </w:rPr>
      </w:pPr>
      <w:r>
        <w:rPr>
          <w:lang w:val="de-DE"/>
        </w:rPr>
        <w:br w:type="page"/>
      </w:r>
      <w:r w:rsidR="009B4A9E" w:rsidRPr="006F758B">
        <w:rPr>
          <w:lang w:val="de-DE"/>
        </w:rPr>
        <w:lastRenderedPageBreak/>
        <w:tab/>
        <w:t>[</w:t>
      </w:r>
      <w:r w:rsidR="009B4A9E" w:rsidRPr="006F758B">
        <w:rPr>
          <w:b/>
          <w:lang w:val="de-DE"/>
        </w:rPr>
        <w:t>Art. 135</w:t>
      </w:r>
      <w:r w:rsidR="009B4A9E" w:rsidRPr="006F758B">
        <w:rPr>
          <w:lang w:val="de-DE"/>
        </w:rPr>
        <w:t xml:space="preserve">] - </w:t>
      </w:r>
      <w:r>
        <w:rPr>
          <w:lang w:val="de-DE"/>
        </w:rPr>
        <w:t>[...]</w:t>
      </w:r>
    </w:p>
    <w:p w14:paraId="6178AB26" w14:textId="77777777" w:rsidR="009B4A9E" w:rsidRPr="006F758B" w:rsidRDefault="009B4A9E" w:rsidP="007867F4">
      <w:pPr>
        <w:autoSpaceDE w:val="0"/>
        <w:autoSpaceDN w:val="0"/>
        <w:adjustRightInd w:val="0"/>
        <w:jc w:val="both"/>
        <w:rPr>
          <w:lang w:val="de-DE"/>
        </w:rPr>
      </w:pPr>
    </w:p>
    <w:p w14:paraId="6D4AC876" w14:textId="77777777" w:rsidR="009B4A9E" w:rsidRPr="006F758B" w:rsidRDefault="009B4A9E" w:rsidP="007867F4">
      <w:pPr>
        <w:autoSpaceDE w:val="0"/>
        <w:autoSpaceDN w:val="0"/>
        <w:adjustRightInd w:val="0"/>
        <w:jc w:val="both"/>
        <w:rPr>
          <w:i/>
          <w:lang w:val="de-DE"/>
        </w:rPr>
      </w:pPr>
      <w:r w:rsidRPr="006F758B">
        <w:rPr>
          <w:i/>
          <w:lang w:val="de-DE"/>
        </w:rPr>
        <w:t>[Früherer Artikel 90 umnummeriert zu Art. 135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68F95A24" w14:textId="77777777" w:rsidR="009B4A9E" w:rsidRPr="006F758B" w:rsidRDefault="009B4A9E" w:rsidP="007867F4">
      <w:pPr>
        <w:autoSpaceDE w:val="0"/>
        <w:autoSpaceDN w:val="0"/>
        <w:adjustRightInd w:val="0"/>
        <w:jc w:val="both"/>
        <w:rPr>
          <w:lang w:val="de-DE"/>
        </w:rPr>
      </w:pPr>
    </w:p>
    <w:p w14:paraId="4103F9E9" w14:textId="77777777" w:rsidR="009B4A9E" w:rsidRPr="006F758B" w:rsidRDefault="009B4A9E" w:rsidP="007867F4">
      <w:pPr>
        <w:autoSpaceDE w:val="0"/>
        <w:autoSpaceDN w:val="0"/>
        <w:adjustRightInd w:val="0"/>
        <w:jc w:val="both"/>
        <w:rPr>
          <w:lang w:val="de-DE"/>
        </w:rPr>
      </w:pPr>
    </w:p>
    <w:p w14:paraId="50972986"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136</w:t>
      </w:r>
      <w:r w:rsidRPr="006F758B">
        <w:rPr>
          <w:lang w:val="de-DE"/>
        </w:rPr>
        <w:t xml:space="preserve">] - </w:t>
      </w:r>
      <w:r w:rsidR="006A3440">
        <w:rPr>
          <w:lang w:val="de-DE"/>
        </w:rPr>
        <w:t>[...]</w:t>
      </w:r>
    </w:p>
    <w:p w14:paraId="5220D744" w14:textId="77777777" w:rsidR="009B4A9E" w:rsidRPr="006F758B" w:rsidRDefault="009B4A9E" w:rsidP="007867F4">
      <w:pPr>
        <w:autoSpaceDE w:val="0"/>
        <w:autoSpaceDN w:val="0"/>
        <w:adjustRightInd w:val="0"/>
        <w:jc w:val="both"/>
        <w:rPr>
          <w:b/>
          <w:lang w:val="de-DE"/>
        </w:rPr>
      </w:pPr>
    </w:p>
    <w:p w14:paraId="50EF2085" w14:textId="77777777" w:rsidR="009B4A9E" w:rsidRPr="006F758B" w:rsidRDefault="009B4A9E" w:rsidP="007867F4">
      <w:pPr>
        <w:autoSpaceDE w:val="0"/>
        <w:autoSpaceDN w:val="0"/>
        <w:adjustRightInd w:val="0"/>
        <w:jc w:val="both"/>
        <w:rPr>
          <w:i/>
          <w:lang w:val="de-DE"/>
        </w:rPr>
      </w:pPr>
      <w:r w:rsidRPr="006F758B">
        <w:rPr>
          <w:i/>
          <w:lang w:val="de-DE"/>
        </w:rPr>
        <w:t>[Früherer Artikel 91 umnummeriert zu Art. 136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00BF7FD6" w14:textId="77777777" w:rsidR="009B4A9E" w:rsidRPr="006F758B" w:rsidRDefault="009B4A9E" w:rsidP="007867F4">
      <w:pPr>
        <w:autoSpaceDE w:val="0"/>
        <w:autoSpaceDN w:val="0"/>
        <w:adjustRightInd w:val="0"/>
        <w:jc w:val="both"/>
        <w:rPr>
          <w:b/>
          <w:lang w:val="de-DE"/>
        </w:rPr>
      </w:pPr>
    </w:p>
    <w:p w14:paraId="4D97EF56" w14:textId="77777777" w:rsidR="009B4A9E" w:rsidRPr="006F758B" w:rsidRDefault="009B4A9E" w:rsidP="007867F4">
      <w:pPr>
        <w:autoSpaceDE w:val="0"/>
        <w:autoSpaceDN w:val="0"/>
        <w:adjustRightInd w:val="0"/>
        <w:jc w:val="both"/>
        <w:rPr>
          <w:lang w:val="de-DE"/>
        </w:rPr>
      </w:pPr>
    </w:p>
    <w:p w14:paraId="58C591BB"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137</w:t>
      </w:r>
      <w:r w:rsidRPr="006F758B">
        <w:rPr>
          <w:lang w:val="de-DE"/>
        </w:rPr>
        <w:t xml:space="preserve">] - </w:t>
      </w:r>
      <w:r w:rsidR="006A3440">
        <w:rPr>
          <w:lang w:val="de-DE"/>
        </w:rPr>
        <w:t>[...]</w:t>
      </w:r>
    </w:p>
    <w:p w14:paraId="2E748FEC" w14:textId="77777777" w:rsidR="009B4A9E" w:rsidRPr="006F758B" w:rsidRDefault="009B4A9E" w:rsidP="007867F4">
      <w:pPr>
        <w:autoSpaceDE w:val="0"/>
        <w:autoSpaceDN w:val="0"/>
        <w:adjustRightInd w:val="0"/>
        <w:jc w:val="both"/>
        <w:rPr>
          <w:lang w:val="de-DE"/>
        </w:rPr>
      </w:pPr>
    </w:p>
    <w:p w14:paraId="48C2142B" w14:textId="77777777" w:rsidR="009B4A9E" w:rsidRPr="006F758B" w:rsidRDefault="009B4A9E" w:rsidP="007867F4">
      <w:pPr>
        <w:autoSpaceDE w:val="0"/>
        <w:autoSpaceDN w:val="0"/>
        <w:adjustRightInd w:val="0"/>
        <w:jc w:val="both"/>
        <w:rPr>
          <w:i/>
          <w:lang w:val="de-DE"/>
        </w:rPr>
      </w:pPr>
      <w:r w:rsidRPr="006F758B">
        <w:rPr>
          <w:i/>
          <w:lang w:val="de-DE"/>
        </w:rPr>
        <w:t>[Früherer Artikel 92 umnummeriert zu Art. 137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588CA1BE" w14:textId="77777777" w:rsidR="009B4A9E" w:rsidRPr="006F758B" w:rsidRDefault="009B4A9E" w:rsidP="007867F4">
      <w:pPr>
        <w:autoSpaceDE w:val="0"/>
        <w:autoSpaceDN w:val="0"/>
        <w:adjustRightInd w:val="0"/>
        <w:jc w:val="both"/>
        <w:rPr>
          <w:lang w:val="de-DE"/>
        </w:rPr>
      </w:pPr>
    </w:p>
    <w:p w14:paraId="2625D3FC" w14:textId="77777777" w:rsidR="009B4A9E" w:rsidRPr="006F758B" w:rsidRDefault="009B4A9E" w:rsidP="007867F4">
      <w:pPr>
        <w:autoSpaceDE w:val="0"/>
        <w:autoSpaceDN w:val="0"/>
        <w:adjustRightInd w:val="0"/>
        <w:jc w:val="both"/>
        <w:rPr>
          <w:lang w:val="de-DE"/>
        </w:rPr>
      </w:pPr>
    </w:p>
    <w:p w14:paraId="14423BD9" w14:textId="77777777" w:rsidR="009B4A9E" w:rsidRPr="006F758B" w:rsidRDefault="009B4A9E" w:rsidP="006A3440">
      <w:pPr>
        <w:autoSpaceDE w:val="0"/>
        <w:autoSpaceDN w:val="0"/>
        <w:adjustRightInd w:val="0"/>
        <w:jc w:val="both"/>
        <w:rPr>
          <w:lang w:val="de-DE"/>
        </w:rPr>
      </w:pPr>
      <w:r w:rsidRPr="006F758B">
        <w:rPr>
          <w:lang w:val="de-DE"/>
        </w:rPr>
        <w:tab/>
        <w:t>[</w:t>
      </w:r>
      <w:r w:rsidRPr="006F758B">
        <w:rPr>
          <w:b/>
          <w:lang w:val="de-DE"/>
        </w:rPr>
        <w:t>Art. 138</w:t>
      </w:r>
      <w:r w:rsidRPr="006F758B">
        <w:rPr>
          <w:lang w:val="de-DE"/>
        </w:rPr>
        <w:t xml:space="preserve">] - </w:t>
      </w:r>
      <w:r w:rsidR="006A3440">
        <w:rPr>
          <w:lang w:val="de-DE"/>
        </w:rPr>
        <w:t>[...]</w:t>
      </w:r>
    </w:p>
    <w:p w14:paraId="4BFEAA61" w14:textId="77777777" w:rsidR="009B4A9E" w:rsidRPr="006F758B" w:rsidRDefault="009B4A9E" w:rsidP="007867F4">
      <w:pPr>
        <w:autoSpaceDE w:val="0"/>
        <w:autoSpaceDN w:val="0"/>
        <w:adjustRightInd w:val="0"/>
        <w:jc w:val="both"/>
        <w:rPr>
          <w:lang w:val="de-DE"/>
        </w:rPr>
      </w:pPr>
    </w:p>
    <w:p w14:paraId="03DB2E13" w14:textId="77777777" w:rsidR="009B4A9E" w:rsidRPr="006F758B" w:rsidRDefault="009B4A9E" w:rsidP="007867F4">
      <w:pPr>
        <w:autoSpaceDE w:val="0"/>
        <w:autoSpaceDN w:val="0"/>
        <w:adjustRightInd w:val="0"/>
        <w:jc w:val="both"/>
        <w:rPr>
          <w:lang w:val="de-DE"/>
        </w:rPr>
      </w:pPr>
      <w:r w:rsidRPr="006F758B">
        <w:rPr>
          <w:i/>
          <w:lang w:val="de-DE"/>
        </w:rPr>
        <w:t>[Früherer Artikel 93 umnummeriert zu Art. 138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0A83326C" w14:textId="77777777" w:rsidR="009B4A9E" w:rsidRPr="006F758B" w:rsidRDefault="009B4A9E" w:rsidP="007867F4">
      <w:pPr>
        <w:autoSpaceDE w:val="0"/>
        <w:autoSpaceDN w:val="0"/>
        <w:adjustRightInd w:val="0"/>
        <w:jc w:val="both"/>
        <w:rPr>
          <w:lang w:val="de-DE"/>
        </w:rPr>
      </w:pPr>
    </w:p>
    <w:p w14:paraId="66321074" w14:textId="77777777" w:rsidR="009B4A9E" w:rsidRPr="006F758B" w:rsidRDefault="009B4A9E" w:rsidP="007867F4">
      <w:pPr>
        <w:autoSpaceDE w:val="0"/>
        <w:autoSpaceDN w:val="0"/>
        <w:adjustRightInd w:val="0"/>
        <w:jc w:val="both"/>
        <w:rPr>
          <w:lang w:val="de-DE"/>
        </w:rPr>
      </w:pPr>
    </w:p>
    <w:p w14:paraId="29AE2D53" w14:textId="77777777" w:rsidR="009B4A9E" w:rsidRPr="006F758B" w:rsidRDefault="009B4A9E" w:rsidP="006A3440">
      <w:pPr>
        <w:autoSpaceDE w:val="0"/>
        <w:autoSpaceDN w:val="0"/>
        <w:adjustRightInd w:val="0"/>
        <w:jc w:val="both"/>
        <w:rPr>
          <w:lang w:val="de-DE"/>
        </w:rPr>
      </w:pPr>
      <w:r w:rsidRPr="006F758B">
        <w:rPr>
          <w:lang w:val="de-DE"/>
        </w:rPr>
        <w:tab/>
        <w:t>[</w:t>
      </w:r>
      <w:r w:rsidRPr="006F758B">
        <w:rPr>
          <w:b/>
          <w:lang w:val="de-DE"/>
        </w:rPr>
        <w:t>Art. 139</w:t>
      </w:r>
      <w:r w:rsidRPr="006F758B">
        <w:rPr>
          <w:lang w:val="de-DE"/>
        </w:rPr>
        <w:t xml:space="preserve">] - </w:t>
      </w:r>
      <w:r w:rsidR="006A3440">
        <w:rPr>
          <w:lang w:val="de-DE"/>
        </w:rPr>
        <w:t>[...]</w:t>
      </w:r>
    </w:p>
    <w:p w14:paraId="1A0D944F" w14:textId="77777777" w:rsidR="009B4A9E" w:rsidRPr="006F758B" w:rsidRDefault="009B4A9E" w:rsidP="007867F4">
      <w:pPr>
        <w:autoSpaceDE w:val="0"/>
        <w:autoSpaceDN w:val="0"/>
        <w:adjustRightInd w:val="0"/>
        <w:jc w:val="both"/>
        <w:rPr>
          <w:lang w:val="de-DE"/>
        </w:rPr>
      </w:pPr>
    </w:p>
    <w:p w14:paraId="15FF554C" w14:textId="77777777" w:rsidR="009B4A9E" w:rsidRPr="006F758B" w:rsidRDefault="009B4A9E" w:rsidP="007867F4">
      <w:pPr>
        <w:autoSpaceDE w:val="0"/>
        <w:autoSpaceDN w:val="0"/>
        <w:adjustRightInd w:val="0"/>
        <w:jc w:val="both"/>
        <w:rPr>
          <w:i/>
          <w:lang w:val="de-DE"/>
        </w:rPr>
      </w:pPr>
      <w:r w:rsidRPr="006F758B">
        <w:rPr>
          <w:i/>
          <w:lang w:val="de-DE"/>
        </w:rPr>
        <w:t>[Früherer Artikel 94 umnummeriert zu Art. 139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7F77F9BB" w14:textId="77777777" w:rsidR="009B4A9E" w:rsidRPr="006F758B" w:rsidRDefault="009B4A9E" w:rsidP="007867F4">
      <w:pPr>
        <w:autoSpaceDE w:val="0"/>
        <w:autoSpaceDN w:val="0"/>
        <w:adjustRightInd w:val="0"/>
        <w:jc w:val="both"/>
        <w:rPr>
          <w:lang w:val="de-DE"/>
        </w:rPr>
      </w:pPr>
    </w:p>
    <w:p w14:paraId="38B472D2" w14:textId="77777777" w:rsidR="009B4A9E" w:rsidRPr="006F758B" w:rsidRDefault="009B4A9E" w:rsidP="007867F4">
      <w:pPr>
        <w:autoSpaceDE w:val="0"/>
        <w:autoSpaceDN w:val="0"/>
        <w:adjustRightInd w:val="0"/>
        <w:jc w:val="both"/>
        <w:rPr>
          <w:lang w:val="de-DE"/>
        </w:rPr>
      </w:pPr>
    </w:p>
    <w:p w14:paraId="7DA5ADBD" w14:textId="77777777" w:rsidR="009B4A9E" w:rsidRPr="006F758B" w:rsidRDefault="009B4A9E" w:rsidP="006A3440">
      <w:pPr>
        <w:autoSpaceDE w:val="0"/>
        <w:autoSpaceDN w:val="0"/>
        <w:adjustRightInd w:val="0"/>
        <w:jc w:val="both"/>
        <w:rPr>
          <w:lang w:val="de-DE"/>
        </w:rPr>
      </w:pPr>
      <w:r w:rsidRPr="006F758B">
        <w:rPr>
          <w:lang w:val="de-DE"/>
        </w:rPr>
        <w:tab/>
        <w:t>[</w:t>
      </w:r>
      <w:r w:rsidRPr="006F758B">
        <w:rPr>
          <w:b/>
          <w:lang w:val="de-DE"/>
        </w:rPr>
        <w:t>Art. 140</w:t>
      </w:r>
      <w:r w:rsidRPr="006F758B">
        <w:rPr>
          <w:lang w:val="de-DE"/>
        </w:rPr>
        <w:t xml:space="preserve">] - </w:t>
      </w:r>
      <w:r w:rsidR="006A3440">
        <w:rPr>
          <w:lang w:val="de-DE"/>
        </w:rPr>
        <w:t>[...]</w:t>
      </w:r>
    </w:p>
    <w:p w14:paraId="5807287D" w14:textId="77777777" w:rsidR="009B4A9E" w:rsidRPr="006F758B" w:rsidRDefault="009B4A9E" w:rsidP="007867F4">
      <w:pPr>
        <w:autoSpaceDE w:val="0"/>
        <w:autoSpaceDN w:val="0"/>
        <w:adjustRightInd w:val="0"/>
        <w:jc w:val="both"/>
        <w:rPr>
          <w:lang w:val="de-DE"/>
        </w:rPr>
      </w:pPr>
    </w:p>
    <w:p w14:paraId="25A934EE" w14:textId="77777777" w:rsidR="009B4A9E" w:rsidRPr="006F758B" w:rsidRDefault="009B4A9E" w:rsidP="007867F4">
      <w:pPr>
        <w:autoSpaceDE w:val="0"/>
        <w:autoSpaceDN w:val="0"/>
        <w:adjustRightInd w:val="0"/>
        <w:jc w:val="both"/>
        <w:rPr>
          <w:lang w:val="de-DE"/>
        </w:rPr>
      </w:pPr>
      <w:r w:rsidRPr="006F758B">
        <w:rPr>
          <w:i/>
          <w:lang w:val="de-DE"/>
        </w:rPr>
        <w:t>[Früherer Artikel 95 umnummeriert zu Art. 140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6760490E" w14:textId="77777777" w:rsidR="009B4A9E" w:rsidRPr="006F758B" w:rsidRDefault="009B4A9E" w:rsidP="007867F4">
      <w:pPr>
        <w:autoSpaceDE w:val="0"/>
        <w:autoSpaceDN w:val="0"/>
        <w:adjustRightInd w:val="0"/>
        <w:jc w:val="both"/>
        <w:rPr>
          <w:lang w:val="de-DE"/>
        </w:rPr>
      </w:pPr>
    </w:p>
    <w:p w14:paraId="73DF7992" w14:textId="77777777" w:rsidR="009B4A9E" w:rsidRPr="006F758B" w:rsidRDefault="009B4A9E" w:rsidP="007867F4">
      <w:pPr>
        <w:autoSpaceDE w:val="0"/>
        <w:autoSpaceDN w:val="0"/>
        <w:adjustRightInd w:val="0"/>
        <w:jc w:val="both"/>
        <w:rPr>
          <w:lang w:val="de-DE"/>
        </w:rPr>
      </w:pPr>
    </w:p>
    <w:p w14:paraId="5F47CDEC"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141</w:t>
      </w:r>
      <w:r w:rsidRPr="006F758B">
        <w:rPr>
          <w:lang w:val="de-DE"/>
        </w:rPr>
        <w:t xml:space="preserve">] - </w:t>
      </w:r>
      <w:r w:rsidR="006A3440">
        <w:rPr>
          <w:lang w:val="de-DE"/>
        </w:rPr>
        <w:t>[...]</w:t>
      </w:r>
    </w:p>
    <w:p w14:paraId="60B3C88C" w14:textId="77777777" w:rsidR="009B4A9E" w:rsidRPr="006F758B" w:rsidRDefault="009B4A9E" w:rsidP="007867F4">
      <w:pPr>
        <w:autoSpaceDE w:val="0"/>
        <w:autoSpaceDN w:val="0"/>
        <w:adjustRightInd w:val="0"/>
        <w:jc w:val="both"/>
        <w:rPr>
          <w:lang w:val="de-DE"/>
        </w:rPr>
      </w:pPr>
    </w:p>
    <w:p w14:paraId="6C219FB0" w14:textId="77777777" w:rsidR="009B4A9E" w:rsidRPr="006F758B" w:rsidRDefault="009B4A9E" w:rsidP="007867F4">
      <w:pPr>
        <w:autoSpaceDE w:val="0"/>
        <w:autoSpaceDN w:val="0"/>
        <w:adjustRightInd w:val="0"/>
        <w:jc w:val="both"/>
        <w:rPr>
          <w:i/>
          <w:lang w:val="de-DE"/>
        </w:rPr>
      </w:pPr>
      <w:r w:rsidRPr="006F758B">
        <w:rPr>
          <w:i/>
          <w:lang w:val="de-DE"/>
        </w:rPr>
        <w:t>[Früherer Artikel 96 umnummeriert zu Art. 141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60F8144D" w14:textId="77777777" w:rsidR="009B4A9E" w:rsidRPr="006F758B" w:rsidRDefault="009B4A9E" w:rsidP="007867F4">
      <w:pPr>
        <w:autoSpaceDE w:val="0"/>
        <w:autoSpaceDN w:val="0"/>
        <w:adjustRightInd w:val="0"/>
        <w:jc w:val="both"/>
        <w:rPr>
          <w:lang w:val="de-DE"/>
        </w:rPr>
      </w:pPr>
    </w:p>
    <w:p w14:paraId="282FC76F" w14:textId="77777777" w:rsidR="009B4A9E" w:rsidRPr="006F758B" w:rsidRDefault="009B4A9E" w:rsidP="007867F4">
      <w:pPr>
        <w:autoSpaceDE w:val="0"/>
        <w:autoSpaceDN w:val="0"/>
        <w:adjustRightInd w:val="0"/>
        <w:jc w:val="both"/>
        <w:rPr>
          <w:lang w:val="de-DE"/>
        </w:rPr>
      </w:pPr>
    </w:p>
    <w:p w14:paraId="4C02B1A9" w14:textId="77777777" w:rsidR="009B4A9E" w:rsidRPr="006F758B" w:rsidRDefault="006A3440" w:rsidP="006A3440">
      <w:pPr>
        <w:autoSpaceDE w:val="0"/>
        <w:autoSpaceDN w:val="0"/>
        <w:adjustRightInd w:val="0"/>
        <w:jc w:val="both"/>
        <w:rPr>
          <w:lang w:val="de-DE"/>
        </w:rPr>
      </w:pPr>
      <w:r>
        <w:rPr>
          <w:b/>
          <w:lang w:val="de-DE"/>
        </w:rPr>
        <w:br w:type="page"/>
      </w:r>
      <w:r w:rsidR="009B4A9E" w:rsidRPr="006F758B">
        <w:rPr>
          <w:b/>
          <w:lang w:val="de-DE"/>
        </w:rPr>
        <w:lastRenderedPageBreak/>
        <w:tab/>
      </w:r>
      <w:r w:rsidR="009B4A9E" w:rsidRPr="006F758B">
        <w:rPr>
          <w:lang w:val="de-DE"/>
        </w:rPr>
        <w:t>[</w:t>
      </w:r>
      <w:r w:rsidR="009B4A9E" w:rsidRPr="006F758B">
        <w:rPr>
          <w:b/>
          <w:lang w:val="de-DE"/>
        </w:rPr>
        <w:t>Art. 142</w:t>
      </w:r>
      <w:r w:rsidR="009B4A9E" w:rsidRPr="006F758B">
        <w:rPr>
          <w:lang w:val="de-DE"/>
        </w:rPr>
        <w:t xml:space="preserve">] - </w:t>
      </w:r>
      <w:r>
        <w:rPr>
          <w:lang w:val="de-DE"/>
        </w:rPr>
        <w:t>[...]</w:t>
      </w:r>
    </w:p>
    <w:p w14:paraId="1E666D0C" w14:textId="77777777" w:rsidR="009B4A9E" w:rsidRPr="006F758B" w:rsidRDefault="009B4A9E" w:rsidP="007867F4">
      <w:pPr>
        <w:autoSpaceDE w:val="0"/>
        <w:autoSpaceDN w:val="0"/>
        <w:adjustRightInd w:val="0"/>
        <w:jc w:val="both"/>
        <w:rPr>
          <w:lang w:val="de-DE"/>
        </w:rPr>
      </w:pPr>
    </w:p>
    <w:p w14:paraId="5A72383B" w14:textId="77777777" w:rsidR="009B4A9E" w:rsidRPr="006F758B" w:rsidRDefault="009B4A9E" w:rsidP="007867F4">
      <w:pPr>
        <w:autoSpaceDE w:val="0"/>
        <w:autoSpaceDN w:val="0"/>
        <w:adjustRightInd w:val="0"/>
        <w:jc w:val="both"/>
        <w:rPr>
          <w:i/>
          <w:lang w:val="de-DE"/>
        </w:rPr>
      </w:pPr>
      <w:r w:rsidRPr="006F758B">
        <w:rPr>
          <w:i/>
          <w:lang w:val="de-DE"/>
        </w:rPr>
        <w:t>[Früherer Artikel 97 umnummeriert zu Art. 142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6AE40539" w14:textId="77777777" w:rsidR="009B4A9E" w:rsidRPr="006F758B" w:rsidRDefault="009B4A9E" w:rsidP="007867F4">
      <w:pPr>
        <w:autoSpaceDE w:val="0"/>
        <w:autoSpaceDN w:val="0"/>
        <w:adjustRightInd w:val="0"/>
        <w:jc w:val="both"/>
        <w:rPr>
          <w:lang w:val="de-DE"/>
        </w:rPr>
      </w:pPr>
    </w:p>
    <w:p w14:paraId="48A95B16" w14:textId="77777777" w:rsidR="009B4A9E" w:rsidRPr="006F758B" w:rsidRDefault="009B4A9E" w:rsidP="007867F4">
      <w:pPr>
        <w:autoSpaceDE w:val="0"/>
        <w:autoSpaceDN w:val="0"/>
        <w:adjustRightInd w:val="0"/>
        <w:jc w:val="both"/>
        <w:rPr>
          <w:lang w:val="de-DE"/>
        </w:rPr>
      </w:pPr>
    </w:p>
    <w:p w14:paraId="24182CBE"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143</w:t>
      </w:r>
      <w:r w:rsidRPr="006F758B">
        <w:rPr>
          <w:lang w:val="de-DE"/>
        </w:rPr>
        <w:t xml:space="preserve">] - </w:t>
      </w:r>
      <w:r w:rsidR="006A3440">
        <w:rPr>
          <w:lang w:val="de-DE"/>
        </w:rPr>
        <w:t>[...]</w:t>
      </w:r>
    </w:p>
    <w:p w14:paraId="4E792F04" w14:textId="77777777" w:rsidR="009B4A9E" w:rsidRPr="006F758B" w:rsidRDefault="009B4A9E" w:rsidP="007867F4">
      <w:pPr>
        <w:autoSpaceDE w:val="0"/>
        <w:autoSpaceDN w:val="0"/>
        <w:adjustRightInd w:val="0"/>
        <w:jc w:val="both"/>
        <w:rPr>
          <w:lang w:val="de-DE"/>
        </w:rPr>
      </w:pPr>
    </w:p>
    <w:p w14:paraId="1A0D9CEC" w14:textId="77777777" w:rsidR="009B4A9E" w:rsidRPr="006F758B" w:rsidRDefault="009B4A9E" w:rsidP="007867F4">
      <w:pPr>
        <w:autoSpaceDE w:val="0"/>
        <w:autoSpaceDN w:val="0"/>
        <w:adjustRightInd w:val="0"/>
        <w:jc w:val="both"/>
        <w:rPr>
          <w:i/>
          <w:lang w:val="de-DE"/>
        </w:rPr>
      </w:pPr>
      <w:r w:rsidRPr="006F758B">
        <w:rPr>
          <w:i/>
          <w:lang w:val="de-DE"/>
        </w:rPr>
        <w:t>[Früherer Artikel 98 umnummeriert zu Art. 143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1749D5DD" w14:textId="77777777" w:rsidR="009B4A9E" w:rsidRPr="006F758B" w:rsidRDefault="009B4A9E" w:rsidP="007867F4">
      <w:pPr>
        <w:autoSpaceDE w:val="0"/>
        <w:autoSpaceDN w:val="0"/>
        <w:adjustRightInd w:val="0"/>
        <w:jc w:val="both"/>
        <w:rPr>
          <w:lang w:val="de-DE"/>
        </w:rPr>
      </w:pPr>
    </w:p>
    <w:p w14:paraId="069E47BF" w14:textId="77777777" w:rsidR="009B4A9E" w:rsidRPr="006F758B" w:rsidRDefault="009B4A9E" w:rsidP="007867F4">
      <w:pPr>
        <w:autoSpaceDE w:val="0"/>
        <w:autoSpaceDN w:val="0"/>
        <w:adjustRightInd w:val="0"/>
        <w:jc w:val="both"/>
        <w:rPr>
          <w:lang w:val="de-DE"/>
        </w:rPr>
      </w:pPr>
    </w:p>
    <w:p w14:paraId="0133104E" w14:textId="77777777" w:rsidR="009B4A9E" w:rsidRPr="006F758B" w:rsidRDefault="007A740E" w:rsidP="007867F4">
      <w:pPr>
        <w:autoSpaceDE w:val="0"/>
        <w:autoSpaceDN w:val="0"/>
        <w:adjustRightInd w:val="0"/>
        <w:jc w:val="center"/>
        <w:rPr>
          <w:lang w:val="de-DE"/>
        </w:rPr>
      </w:pPr>
      <w:r w:rsidRPr="006F758B">
        <w:rPr>
          <w:lang w:val="de-DE"/>
        </w:rPr>
        <w:br w:type="page"/>
      </w:r>
      <w:r w:rsidR="009B4A9E" w:rsidRPr="006F758B">
        <w:rPr>
          <w:lang w:val="de-DE"/>
        </w:rPr>
        <w:lastRenderedPageBreak/>
        <w:t xml:space="preserve">KAPITEL 3 - </w:t>
      </w:r>
      <w:r w:rsidR="009B4A9E" w:rsidRPr="006F758B">
        <w:rPr>
          <w:i/>
          <w:lang w:val="de-DE"/>
        </w:rPr>
        <w:t>Havarie und Aufstellung der Dispache</w:t>
      </w:r>
    </w:p>
    <w:p w14:paraId="1F05305E" w14:textId="77777777" w:rsidR="009B4A9E" w:rsidRPr="006F758B" w:rsidRDefault="009B4A9E" w:rsidP="007867F4">
      <w:pPr>
        <w:autoSpaceDE w:val="0"/>
        <w:autoSpaceDN w:val="0"/>
        <w:adjustRightInd w:val="0"/>
        <w:jc w:val="both"/>
        <w:rPr>
          <w:lang w:val="de-DE"/>
        </w:rPr>
      </w:pPr>
    </w:p>
    <w:p w14:paraId="251D4A30" w14:textId="77777777" w:rsidR="009B4A9E" w:rsidRPr="006F758B" w:rsidRDefault="009B4A9E" w:rsidP="007867F4">
      <w:pPr>
        <w:autoSpaceDE w:val="0"/>
        <w:autoSpaceDN w:val="0"/>
        <w:adjustRightInd w:val="0"/>
        <w:jc w:val="both"/>
        <w:rPr>
          <w:lang w:val="de-DE"/>
        </w:rPr>
      </w:pPr>
    </w:p>
    <w:p w14:paraId="6FB3CFB7"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144</w:t>
      </w:r>
      <w:r w:rsidRPr="006F758B">
        <w:rPr>
          <w:lang w:val="de-DE"/>
        </w:rPr>
        <w:t xml:space="preserve">] - </w:t>
      </w:r>
      <w:r w:rsidR="006A3440">
        <w:rPr>
          <w:lang w:val="de-DE"/>
        </w:rPr>
        <w:t>[...]</w:t>
      </w:r>
    </w:p>
    <w:p w14:paraId="6034917B" w14:textId="77777777" w:rsidR="009B4A9E" w:rsidRPr="006F758B" w:rsidRDefault="009B4A9E" w:rsidP="007867F4">
      <w:pPr>
        <w:autoSpaceDE w:val="0"/>
        <w:autoSpaceDN w:val="0"/>
        <w:adjustRightInd w:val="0"/>
        <w:jc w:val="both"/>
        <w:rPr>
          <w:lang w:val="de-DE"/>
        </w:rPr>
      </w:pPr>
    </w:p>
    <w:p w14:paraId="5BBE16CA" w14:textId="77777777" w:rsidR="009B4A9E" w:rsidRPr="006F758B" w:rsidRDefault="009B4A9E" w:rsidP="007867F4">
      <w:pPr>
        <w:autoSpaceDE w:val="0"/>
        <w:autoSpaceDN w:val="0"/>
        <w:adjustRightInd w:val="0"/>
        <w:jc w:val="both"/>
        <w:rPr>
          <w:i/>
          <w:lang w:val="de-DE"/>
        </w:rPr>
      </w:pPr>
      <w:r w:rsidRPr="006F758B">
        <w:rPr>
          <w:i/>
          <w:lang w:val="de-DE"/>
        </w:rPr>
        <w:t>[Früherer Artikel 99 umnummeriert zu Art. 144 durch Art. 4 Abs. 2 des G. vom 10. Februar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267D2DEF" w14:textId="77777777" w:rsidR="009B4A9E" w:rsidRPr="006F758B" w:rsidRDefault="009B4A9E" w:rsidP="007867F4">
      <w:pPr>
        <w:autoSpaceDE w:val="0"/>
        <w:autoSpaceDN w:val="0"/>
        <w:adjustRightInd w:val="0"/>
        <w:jc w:val="both"/>
        <w:rPr>
          <w:lang w:val="de-DE"/>
        </w:rPr>
      </w:pPr>
    </w:p>
    <w:p w14:paraId="2B57E88A" w14:textId="77777777" w:rsidR="009B4A9E" w:rsidRPr="006F758B" w:rsidRDefault="009B4A9E" w:rsidP="007867F4">
      <w:pPr>
        <w:autoSpaceDE w:val="0"/>
        <w:autoSpaceDN w:val="0"/>
        <w:adjustRightInd w:val="0"/>
        <w:jc w:val="both"/>
        <w:rPr>
          <w:lang w:val="de-DE"/>
        </w:rPr>
      </w:pPr>
    </w:p>
    <w:p w14:paraId="6680D13E"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145</w:t>
      </w:r>
      <w:r w:rsidRPr="006F758B">
        <w:rPr>
          <w:lang w:val="de-DE"/>
        </w:rPr>
        <w:t xml:space="preserve">] - </w:t>
      </w:r>
      <w:r w:rsidR="006A3440">
        <w:rPr>
          <w:lang w:val="de-DE"/>
        </w:rPr>
        <w:t>[...]</w:t>
      </w:r>
    </w:p>
    <w:p w14:paraId="76E832ED" w14:textId="77777777" w:rsidR="009B4A9E" w:rsidRPr="006F758B" w:rsidRDefault="009B4A9E" w:rsidP="007867F4">
      <w:pPr>
        <w:autoSpaceDE w:val="0"/>
        <w:autoSpaceDN w:val="0"/>
        <w:adjustRightInd w:val="0"/>
        <w:jc w:val="both"/>
        <w:rPr>
          <w:lang w:val="de-DE"/>
        </w:rPr>
      </w:pPr>
    </w:p>
    <w:p w14:paraId="44F6B485" w14:textId="77777777" w:rsidR="009B4A9E" w:rsidRPr="006F758B" w:rsidRDefault="009B4A9E" w:rsidP="007867F4">
      <w:pPr>
        <w:autoSpaceDE w:val="0"/>
        <w:autoSpaceDN w:val="0"/>
        <w:adjustRightInd w:val="0"/>
        <w:jc w:val="both"/>
        <w:rPr>
          <w:i/>
          <w:lang w:val="de-DE"/>
        </w:rPr>
      </w:pPr>
      <w:r w:rsidRPr="006F758B">
        <w:rPr>
          <w:i/>
          <w:lang w:val="de-DE"/>
        </w:rPr>
        <w:t>[Früherer Artikel 100 umnummeriert zu Art. 145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4778270F" w14:textId="77777777" w:rsidR="009B4A9E" w:rsidRPr="006F758B" w:rsidRDefault="009B4A9E" w:rsidP="007867F4">
      <w:pPr>
        <w:autoSpaceDE w:val="0"/>
        <w:autoSpaceDN w:val="0"/>
        <w:adjustRightInd w:val="0"/>
        <w:jc w:val="both"/>
        <w:rPr>
          <w:lang w:val="de-DE"/>
        </w:rPr>
      </w:pPr>
    </w:p>
    <w:p w14:paraId="677F54FF" w14:textId="77777777" w:rsidR="009B4A9E" w:rsidRPr="006F758B" w:rsidRDefault="009B4A9E" w:rsidP="007867F4">
      <w:pPr>
        <w:autoSpaceDE w:val="0"/>
        <w:autoSpaceDN w:val="0"/>
        <w:adjustRightInd w:val="0"/>
        <w:jc w:val="both"/>
        <w:rPr>
          <w:lang w:val="de-DE"/>
        </w:rPr>
      </w:pPr>
    </w:p>
    <w:p w14:paraId="1AEC9FB8"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146</w:t>
      </w:r>
      <w:r w:rsidRPr="006F758B">
        <w:rPr>
          <w:lang w:val="de-DE"/>
        </w:rPr>
        <w:t xml:space="preserve">] - </w:t>
      </w:r>
      <w:r w:rsidR="006A3440">
        <w:rPr>
          <w:lang w:val="de-DE"/>
        </w:rPr>
        <w:t>[...]</w:t>
      </w:r>
    </w:p>
    <w:p w14:paraId="02B80A99" w14:textId="77777777" w:rsidR="009B4A9E" w:rsidRPr="006F758B" w:rsidRDefault="009B4A9E" w:rsidP="007867F4">
      <w:pPr>
        <w:autoSpaceDE w:val="0"/>
        <w:autoSpaceDN w:val="0"/>
        <w:adjustRightInd w:val="0"/>
        <w:jc w:val="both"/>
        <w:rPr>
          <w:b/>
          <w:lang w:val="de-DE"/>
        </w:rPr>
      </w:pPr>
    </w:p>
    <w:p w14:paraId="697B3E43" w14:textId="77777777" w:rsidR="009B4A9E" w:rsidRPr="006F758B" w:rsidRDefault="009B4A9E" w:rsidP="007867F4">
      <w:pPr>
        <w:autoSpaceDE w:val="0"/>
        <w:autoSpaceDN w:val="0"/>
        <w:adjustRightInd w:val="0"/>
        <w:jc w:val="both"/>
        <w:rPr>
          <w:i/>
          <w:lang w:val="de-DE"/>
        </w:rPr>
      </w:pPr>
      <w:r w:rsidRPr="006F758B">
        <w:rPr>
          <w:i/>
          <w:lang w:val="de-DE"/>
        </w:rPr>
        <w:t>[Früherer Artikel 101 umnummeriert zu Art. 146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38107067" w14:textId="77777777" w:rsidR="009B4A9E" w:rsidRPr="006F758B" w:rsidRDefault="009B4A9E" w:rsidP="007867F4">
      <w:pPr>
        <w:autoSpaceDE w:val="0"/>
        <w:autoSpaceDN w:val="0"/>
        <w:adjustRightInd w:val="0"/>
        <w:jc w:val="both"/>
        <w:rPr>
          <w:b/>
          <w:lang w:val="de-DE"/>
        </w:rPr>
      </w:pPr>
    </w:p>
    <w:p w14:paraId="69B4E4A6" w14:textId="77777777" w:rsidR="009B4A9E" w:rsidRPr="006F758B" w:rsidRDefault="009B4A9E" w:rsidP="007867F4">
      <w:pPr>
        <w:autoSpaceDE w:val="0"/>
        <w:autoSpaceDN w:val="0"/>
        <w:adjustRightInd w:val="0"/>
        <w:jc w:val="both"/>
        <w:rPr>
          <w:lang w:val="de-DE"/>
        </w:rPr>
      </w:pPr>
    </w:p>
    <w:p w14:paraId="5BB4AE36" w14:textId="77777777" w:rsidR="009B4A9E" w:rsidRPr="006F758B" w:rsidRDefault="009B4A9E" w:rsidP="006A3440">
      <w:pPr>
        <w:autoSpaceDE w:val="0"/>
        <w:autoSpaceDN w:val="0"/>
        <w:adjustRightInd w:val="0"/>
        <w:jc w:val="both"/>
        <w:rPr>
          <w:lang w:val="de-DE"/>
        </w:rPr>
      </w:pPr>
      <w:r w:rsidRPr="006F758B">
        <w:rPr>
          <w:lang w:val="de-DE"/>
        </w:rPr>
        <w:tab/>
        <w:t>[</w:t>
      </w:r>
      <w:r w:rsidRPr="006F758B">
        <w:rPr>
          <w:b/>
          <w:lang w:val="de-DE"/>
        </w:rPr>
        <w:t>Art. 147</w:t>
      </w:r>
      <w:r w:rsidRPr="006F758B">
        <w:rPr>
          <w:lang w:val="de-DE"/>
        </w:rPr>
        <w:t xml:space="preserve">] - </w:t>
      </w:r>
      <w:r w:rsidR="006A3440">
        <w:rPr>
          <w:lang w:val="de-DE"/>
        </w:rPr>
        <w:t>[...]</w:t>
      </w:r>
    </w:p>
    <w:p w14:paraId="3D8C3BC3" w14:textId="77777777" w:rsidR="009B4A9E" w:rsidRPr="006F758B" w:rsidRDefault="009B4A9E" w:rsidP="007867F4">
      <w:pPr>
        <w:autoSpaceDE w:val="0"/>
        <w:autoSpaceDN w:val="0"/>
        <w:adjustRightInd w:val="0"/>
        <w:jc w:val="both"/>
        <w:rPr>
          <w:lang w:val="de-DE"/>
        </w:rPr>
      </w:pPr>
    </w:p>
    <w:p w14:paraId="47DD8221" w14:textId="77777777" w:rsidR="009B4A9E" w:rsidRPr="006F758B" w:rsidRDefault="009B4A9E" w:rsidP="007867F4">
      <w:pPr>
        <w:autoSpaceDE w:val="0"/>
        <w:autoSpaceDN w:val="0"/>
        <w:adjustRightInd w:val="0"/>
        <w:jc w:val="both"/>
        <w:rPr>
          <w:i/>
          <w:lang w:val="de-DE"/>
        </w:rPr>
      </w:pPr>
      <w:r w:rsidRPr="006F758B">
        <w:rPr>
          <w:i/>
          <w:lang w:val="de-DE"/>
        </w:rPr>
        <w:t>[Früherer Artikel 102 umnummeriert zu Art. 147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17D6011C" w14:textId="77777777" w:rsidR="009B4A9E" w:rsidRPr="006F758B" w:rsidRDefault="009B4A9E" w:rsidP="007867F4">
      <w:pPr>
        <w:autoSpaceDE w:val="0"/>
        <w:autoSpaceDN w:val="0"/>
        <w:adjustRightInd w:val="0"/>
        <w:jc w:val="both"/>
        <w:rPr>
          <w:lang w:val="de-DE"/>
        </w:rPr>
      </w:pPr>
    </w:p>
    <w:p w14:paraId="07F54FD7" w14:textId="77777777" w:rsidR="009B4A9E" w:rsidRPr="006F758B" w:rsidRDefault="009B4A9E" w:rsidP="007867F4">
      <w:pPr>
        <w:autoSpaceDE w:val="0"/>
        <w:autoSpaceDN w:val="0"/>
        <w:adjustRightInd w:val="0"/>
        <w:jc w:val="both"/>
        <w:rPr>
          <w:lang w:val="de-DE"/>
        </w:rPr>
      </w:pPr>
    </w:p>
    <w:p w14:paraId="69049537" w14:textId="77777777" w:rsidR="009B4A9E" w:rsidRPr="006F758B" w:rsidRDefault="009B4A9E" w:rsidP="006A3440">
      <w:pPr>
        <w:autoSpaceDE w:val="0"/>
        <w:autoSpaceDN w:val="0"/>
        <w:adjustRightInd w:val="0"/>
        <w:jc w:val="both"/>
        <w:rPr>
          <w:lang w:val="de-DE"/>
        </w:rPr>
      </w:pPr>
      <w:r w:rsidRPr="006F758B">
        <w:rPr>
          <w:lang w:val="de-DE"/>
        </w:rPr>
        <w:tab/>
        <w:t>[</w:t>
      </w:r>
      <w:r w:rsidRPr="006F758B">
        <w:rPr>
          <w:b/>
          <w:lang w:val="de-DE"/>
        </w:rPr>
        <w:t>Art. 148</w:t>
      </w:r>
      <w:r w:rsidRPr="006F758B">
        <w:rPr>
          <w:lang w:val="de-DE"/>
        </w:rPr>
        <w:t xml:space="preserve">] - </w:t>
      </w:r>
      <w:r w:rsidR="006A3440">
        <w:rPr>
          <w:lang w:val="de-DE"/>
        </w:rPr>
        <w:t>[...]</w:t>
      </w:r>
    </w:p>
    <w:p w14:paraId="6FDD3BF7" w14:textId="77777777" w:rsidR="009B4A9E" w:rsidRPr="006F758B" w:rsidRDefault="009B4A9E" w:rsidP="007867F4">
      <w:pPr>
        <w:autoSpaceDE w:val="0"/>
        <w:autoSpaceDN w:val="0"/>
        <w:adjustRightInd w:val="0"/>
        <w:jc w:val="both"/>
        <w:rPr>
          <w:lang w:val="de-DE"/>
        </w:rPr>
      </w:pPr>
    </w:p>
    <w:p w14:paraId="15525C88" w14:textId="77777777" w:rsidR="009B4A9E" w:rsidRPr="006F758B" w:rsidRDefault="009B4A9E" w:rsidP="007867F4">
      <w:pPr>
        <w:autoSpaceDE w:val="0"/>
        <w:autoSpaceDN w:val="0"/>
        <w:adjustRightInd w:val="0"/>
        <w:jc w:val="both"/>
        <w:rPr>
          <w:i/>
          <w:lang w:val="de-DE"/>
        </w:rPr>
      </w:pPr>
      <w:r w:rsidRPr="006F758B">
        <w:rPr>
          <w:i/>
          <w:lang w:val="de-DE"/>
        </w:rPr>
        <w:t>[Früherer Artikel 103 umnummeriert zu Art. 148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13B4932B" w14:textId="77777777" w:rsidR="009B4A9E" w:rsidRPr="006F758B" w:rsidRDefault="009B4A9E" w:rsidP="007867F4">
      <w:pPr>
        <w:autoSpaceDE w:val="0"/>
        <w:autoSpaceDN w:val="0"/>
        <w:adjustRightInd w:val="0"/>
        <w:jc w:val="both"/>
        <w:rPr>
          <w:lang w:val="de-DE"/>
        </w:rPr>
      </w:pPr>
    </w:p>
    <w:p w14:paraId="117E9039" w14:textId="77777777" w:rsidR="009B4A9E" w:rsidRPr="006F758B" w:rsidRDefault="009B4A9E" w:rsidP="007867F4">
      <w:pPr>
        <w:autoSpaceDE w:val="0"/>
        <w:autoSpaceDN w:val="0"/>
        <w:adjustRightInd w:val="0"/>
        <w:jc w:val="both"/>
        <w:rPr>
          <w:lang w:val="de-DE"/>
        </w:rPr>
      </w:pPr>
    </w:p>
    <w:p w14:paraId="3F6F85A4" w14:textId="77777777" w:rsidR="009B4A9E" w:rsidRPr="006F758B" w:rsidRDefault="009B4A9E" w:rsidP="006A3440">
      <w:pPr>
        <w:autoSpaceDE w:val="0"/>
        <w:autoSpaceDN w:val="0"/>
        <w:adjustRightInd w:val="0"/>
        <w:jc w:val="both"/>
        <w:rPr>
          <w:lang w:val="de-DE"/>
        </w:rPr>
      </w:pPr>
      <w:r w:rsidRPr="006F758B">
        <w:rPr>
          <w:lang w:val="de-DE"/>
        </w:rPr>
        <w:tab/>
        <w:t>[</w:t>
      </w:r>
      <w:r w:rsidRPr="006F758B">
        <w:rPr>
          <w:b/>
          <w:lang w:val="de-DE"/>
        </w:rPr>
        <w:t>Art. 149</w:t>
      </w:r>
      <w:r w:rsidRPr="006F758B">
        <w:rPr>
          <w:lang w:val="de-DE"/>
        </w:rPr>
        <w:t xml:space="preserve">] - </w:t>
      </w:r>
      <w:r w:rsidR="006A3440">
        <w:rPr>
          <w:lang w:val="de-DE"/>
        </w:rPr>
        <w:t>[...]</w:t>
      </w:r>
    </w:p>
    <w:p w14:paraId="3466C17E" w14:textId="77777777" w:rsidR="009B4A9E" w:rsidRPr="006F758B" w:rsidRDefault="009B4A9E" w:rsidP="007867F4">
      <w:pPr>
        <w:autoSpaceDE w:val="0"/>
        <w:autoSpaceDN w:val="0"/>
        <w:adjustRightInd w:val="0"/>
        <w:jc w:val="both"/>
        <w:rPr>
          <w:lang w:val="de-DE"/>
        </w:rPr>
      </w:pPr>
    </w:p>
    <w:p w14:paraId="6519BB3D" w14:textId="77777777" w:rsidR="009B4A9E" w:rsidRPr="006F758B" w:rsidRDefault="009B4A9E" w:rsidP="007867F4">
      <w:pPr>
        <w:autoSpaceDE w:val="0"/>
        <w:autoSpaceDN w:val="0"/>
        <w:adjustRightInd w:val="0"/>
        <w:jc w:val="both"/>
        <w:rPr>
          <w:i/>
          <w:lang w:val="de-DE"/>
        </w:rPr>
      </w:pPr>
      <w:r w:rsidRPr="006F758B">
        <w:rPr>
          <w:i/>
          <w:lang w:val="de-DE"/>
        </w:rPr>
        <w:t>[Früherer Artikel 104 umnummeriert zu Art. 149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27310368" w14:textId="77777777" w:rsidR="009B4A9E" w:rsidRPr="006F758B" w:rsidRDefault="009B4A9E" w:rsidP="007867F4">
      <w:pPr>
        <w:autoSpaceDE w:val="0"/>
        <w:autoSpaceDN w:val="0"/>
        <w:adjustRightInd w:val="0"/>
        <w:jc w:val="both"/>
        <w:rPr>
          <w:lang w:val="de-DE"/>
        </w:rPr>
      </w:pPr>
    </w:p>
    <w:p w14:paraId="1E5C6401" w14:textId="77777777" w:rsidR="009B4A9E" w:rsidRPr="006F758B" w:rsidRDefault="009B4A9E" w:rsidP="007867F4">
      <w:pPr>
        <w:autoSpaceDE w:val="0"/>
        <w:autoSpaceDN w:val="0"/>
        <w:adjustRightInd w:val="0"/>
        <w:jc w:val="both"/>
        <w:rPr>
          <w:lang w:val="de-DE"/>
        </w:rPr>
      </w:pPr>
    </w:p>
    <w:p w14:paraId="59754F2E"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150</w:t>
      </w:r>
      <w:r w:rsidRPr="006F758B">
        <w:rPr>
          <w:lang w:val="de-DE"/>
        </w:rPr>
        <w:t xml:space="preserve">] - </w:t>
      </w:r>
      <w:r w:rsidR="006A3440">
        <w:rPr>
          <w:lang w:val="de-DE"/>
        </w:rPr>
        <w:t>[...]</w:t>
      </w:r>
    </w:p>
    <w:p w14:paraId="046B893B" w14:textId="77777777" w:rsidR="009B4A9E" w:rsidRPr="006F758B" w:rsidRDefault="009B4A9E" w:rsidP="007867F4">
      <w:pPr>
        <w:autoSpaceDE w:val="0"/>
        <w:autoSpaceDN w:val="0"/>
        <w:adjustRightInd w:val="0"/>
        <w:jc w:val="both"/>
        <w:rPr>
          <w:lang w:val="de-DE"/>
        </w:rPr>
      </w:pPr>
    </w:p>
    <w:p w14:paraId="2C7C5707" w14:textId="77777777" w:rsidR="009B4A9E" w:rsidRPr="006F758B" w:rsidRDefault="009B4A9E" w:rsidP="007867F4">
      <w:pPr>
        <w:autoSpaceDE w:val="0"/>
        <w:autoSpaceDN w:val="0"/>
        <w:adjustRightInd w:val="0"/>
        <w:jc w:val="both"/>
        <w:rPr>
          <w:i/>
          <w:lang w:val="de-DE"/>
        </w:rPr>
      </w:pPr>
      <w:r w:rsidRPr="006F758B">
        <w:rPr>
          <w:i/>
          <w:lang w:val="de-DE"/>
        </w:rPr>
        <w:t>[Früherer Artikel 105 umnummeriert zu Art. 150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39238308" w14:textId="77777777" w:rsidR="009B4A9E" w:rsidRPr="006F758B" w:rsidRDefault="009B4A9E" w:rsidP="007867F4">
      <w:pPr>
        <w:autoSpaceDE w:val="0"/>
        <w:autoSpaceDN w:val="0"/>
        <w:adjustRightInd w:val="0"/>
        <w:jc w:val="both"/>
        <w:rPr>
          <w:lang w:val="de-DE"/>
        </w:rPr>
      </w:pPr>
    </w:p>
    <w:p w14:paraId="22669B6E" w14:textId="77777777" w:rsidR="009B4A9E" w:rsidRPr="006F758B" w:rsidRDefault="009B4A9E" w:rsidP="007867F4">
      <w:pPr>
        <w:autoSpaceDE w:val="0"/>
        <w:autoSpaceDN w:val="0"/>
        <w:adjustRightInd w:val="0"/>
        <w:jc w:val="both"/>
        <w:rPr>
          <w:lang w:val="de-DE"/>
        </w:rPr>
      </w:pPr>
    </w:p>
    <w:p w14:paraId="5565966A" w14:textId="77777777" w:rsidR="009B4A9E" w:rsidRPr="006F758B" w:rsidRDefault="009B4A9E" w:rsidP="007867F4">
      <w:pPr>
        <w:autoSpaceDE w:val="0"/>
        <w:autoSpaceDN w:val="0"/>
        <w:adjustRightInd w:val="0"/>
        <w:jc w:val="both"/>
        <w:rPr>
          <w:lang w:val="de-DE"/>
        </w:rPr>
      </w:pPr>
      <w:r w:rsidRPr="006F758B">
        <w:rPr>
          <w:b/>
          <w:lang w:val="de-DE"/>
        </w:rPr>
        <w:tab/>
      </w:r>
      <w:r w:rsidRPr="006F758B">
        <w:rPr>
          <w:lang w:val="de-DE"/>
        </w:rPr>
        <w:t>[</w:t>
      </w:r>
      <w:r w:rsidRPr="006F758B">
        <w:rPr>
          <w:b/>
          <w:lang w:val="de-DE"/>
        </w:rPr>
        <w:t>Art. 151</w:t>
      </w:r>
      <w:r w:rsidRPr="006F758B">
        <w:rPr>
          <w:lang w:val="de-DE"/>
        </w:rPr>
        <w:t xml:space="preserve">] - </w:t>
      </w:r>
      <w:r w:rsidR="006A3440">
        <w:rPr>
          <w:lang w:val="de-DE"/>
        </w:rPr>
        <w:t>[...]</w:t>
      </w:r>
    </w:p>
    <w:p w14:paraId="354836FA" w14:textId="77777777" w:rsidR="009B4A9E" w:rsidRPr="006F758B" w:rsidRDefault="009B4A9E" w:rsidP="007867F4">
      <w:pPr>
        <w:autoSpaceDE w:val="0"/>
        <w:autoSpaceDN w:val="0"/>
        <w:adjustRightInd w:val="0"/>
        <w:jc w:val="both"/>
        <w:rPr>
          <w:lang w:val="de-DE"/>
        </w:rPr>
      </w:pPr>
    </w:p>
    <w:p w14:paraId="2E71DFD3" w14:textId="77777777" w:rsidR="009B4A9E" w:rsidRPr="006F758B" w:rsidRDefault="009B4A9E" w:rsidP="007867F4">
      <w:pPr>
        <w:autoSpaceDE w:val="0"/>
        <w:autoSpaceDN w:val="0"/>
        <w:adjustRightInd w:val="0"/>
        <w:jc w:val="both"/>
        <w:rPr>
          <w:i/>
          <w:lang w:val="de-DE"/>
        </w:rPr>
      </w:pPr>
      <w:r w:rsidRPr="006F758B">
        <w:rPr>
          <w:i/>
          <w:lang w:val="de-DE"/>
        </w:rPr>
        <w:t>[Früherer Artikel 106 umnummeriert zu Art. 151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61A474AC" w14:textId="77777777" w:rsidR="009B4A9E" w:rsidRPr="006F758B" w:rsidRDefault="009B4A9E" w:rsidP="007867F4">
      <w:pPr>
        <w:autoSpaceDE w:val="0"/>
        <w:autoSpaceDN w:val="0"/>
        <w:adjustRightInd w:val="0"/>
        <w:jc w:val="both"/>
        <w:rPr>
          <w:lang w:val="de-DE"/>
        </w:rPr>
      </w:pPr>
    </w:p>
    <w:p w14:paraId="7D1CCE36" w14:textId="77777777" w:rsidR="009B4A9E" w:rsidRPr="006F758B" w:rsidRDefault="009B4A9E" w:rsidP="007867F4">
      <w:pPr>
        <w:autoSpaceDE w:val="0"/>
        <w:autoSpaceDN w:val="0"/>
        <w:adjustRightInd w:val="0"/>
        <w:jc w:val="both"/>
        <w:rPr>
          <w:lang w:val="de-DE"/>
        </w:rPr>
      </w:pPr>
    </w:p>
    <w:p w14:paraId="551FE4C1" w14:textId="77777777" w:rsidR="009B4A9E" w:rsidRPr="006F758B" w:rsidRDefault="009B4A9E" w:rsidP="006A3440">
      <w:pPr>
        <w:autoSpaceDE w:val="0"/>
        <w:autoSpaceDN w:val="0"/>
        <w:adjustRightInd w:val="0"/>
        <w:jc w:val="both"/>
        <w:rPr>
          <w:lang w:val="de-DE"/>
        </w:rPr>
      </w:pPr>
      <w:r w:rsidRPr="006F758B">
        <w:rPr>
          <w:lang w:val="de-DE"/>
        </w:rPr>
        <w:tab/>
        <w:t>[</w:t>
      </w:r>
      <w:r w:rsidRPr="006F758B">
        <w:rPr>
          <w:b/>
          <w:lang w:val="de-DE"/>
        </w:rPr>
        <w:t>Art. 152</w:t>
      </w:r>
      <w:r w:rsidRPr="006F758B">
        <w:rPr>
          <w:lang w:val="de-DE"/>
        </w:rPr>
        <w:t xml:space="preserve">] - </w:t>
      </w:r>
      <w:r w:rsidR="006A3440">
        <w:rPr>
          <w:lang w:val="de-DE"/>
        </w:rPr>
        <w:t>[...]</w:t>
      </w:r>
    </w:p>
    <w:p w14:paraId="439792C2" w14:textId="77777777" w:rsidR="009B4A9E" w:rsidRPr="006F758B" w:rsidRDefault="009B4A9E" w:rsidP="007867F4">
      <w:pPr>
        <w:autoSpaceDE w:val="0"/>
        <w:autoSpaceDN w:val="0"/>
        <w:adjustRightInd w:val="0"/>
        <w:jc w:val="both"/>
        <w:rPr>
          <w:lang w:val="de-DE"/>
        </w:rPr>
      </w:pPr>
    </w:p>
    <w:p w14:paraId="28E603BB" w14:textId="77777777" w:rsidR="009B4A9E" w:rsidRPr="006F758B" w:rsidRDefault="009B4A9E" w:rsidP="007867F4">
      <w:pPr>
        <w:autoSpaceDE w:val="0"/>
        <w:autoSpaceDN w:val="0"/>
        <w:adjustRightInd w:val="0"/>
        <w:jc w:val="both"/>
        <w:rPr>
          <w:i/>
          <w:lang w:val="de-DE"/>
        </w:rPr>
      </w:pPr>
      <w:r w:rsidRPr="006F758B">
        <w:rPr>
          <w:i/>
          <w:lang w:val="de-DE"/>
        </w:rPr>
        <w:t>[Früherer Artikel 107 umnummeriert zu Art. 152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1B29DBF3" w14:textId="77777777" w:rsidR="009B4A9E" w:rsidRPr="006F758B" w:rsidRDefault="009B4A9E" w:rsidP="007867F4">
      <w:pPr>
        <w:autoSpaceDE w:val="0"/>
        <w:autoSpaceDN w:val="0"/>
        <w:adjustRightInd w:val="0"/>
        <w:jc w:val="both"/>
        <w:rPr>
          <w:lang w:val="de-DE"/>
        </w:rPr>
      </w:pPr>
    </w:p>
    <w:p w14:paraId="2FE7C9E7" w14:textId="77777777" w:rsidR="009B4A9E" w:rsidRPr="006F758B" w:rsidRDefault="009B4A9E" w:rsidP="007867F4">
      <w:pPr>
        <w:autoSpaceDE w:val="0"/>
        <w:autoSpaceDN w:val="0"/>
        <w:adjustRightInd w:val="0"/>
        <w:jc w:val="both"/>
        <w:rPr>
          <w:lang w:val="de-DE"/>
        </w:rPr>
      </w:pPr>
    </w:p>
    <w:p w14:paraId="6A39677A" w14:textId="77777777" w:rsidR="009B4A9E" w:rsidRPr="006F758B" w:rsidRDefault="009B4A9E" w:rsidP="006A3440">
      <w:pPr>
        <w:autoSpaceDE w:val="0"/>
        <w:autoSpaceDN w:val="0"/>
        <w:adjustRightInd w:val="0"/>
        <w:jc w:val="both"/>
        <w:rPr>
          <w:lang w:val="de-DE"/>
        </w:rPr>
      </w:pPr>
      <w:r w:rsidRPr="006F758B">
        <w:rPr>
          <w:lang w:val="de-DE"/>
        </w:rPr>
        <w:tab/>
        <w:t>[</w:t>
      </w:r>
      <w:r w:rsidRPr="006F758B">
        <w:rPr>
          <w:b/>
          <w:lang w:val="de-DE"/>
        </w:rPr>
        <w:t>Art. 153</w:t>
      </w:r>
      <w:r w:rsidRPr="006F758B">
        <w:rPr>
          <w:lang w:val="de-DE"/>
        </w:rPr>
        <w:t xml:space="preserve">] - </w:t>
      </w:r>
      <w:r w:rsidR="006A3440">
        <w:rPr>
          <w:lang w:val="de-DE"/>
        </w:rPr>
        <w:t>[...]</w:t>
      </w:r>
    </w:p>
    <w:p w14:paraId="374394E1" w14:textId="77777777" w:rsidR="009B4A9E" w:rsidRPr="006F758B" w:rsidRDefault="009B4A9E" w:rsidP="007867F4">
      <w:pPr>
        <w:autoSpaceDE w:val="0"/>
        <w:autoSpaceDN w:val="0"/>
        <w:adjustRightInd w:val="0"/>
        <w:jc w:val="both"/>
        <w:rPr>
          <w:lang w:val="de-DE"/>
        </w:rPr>
      </w:pPr>
    </w:p>
    <w:p w14:paraId="36B3423F" w14:textId="77777777" w:rsidR="009B4A9E" w:rsidRPr="006F758B" w:rsidRDefault="009B4A9E" w:rsidP="007867F4">
      <w:pPr>
        <w:autoSpaceDE w:val="0"/>
        <w:autoSpaceDN w:val="0"/>
        <w:adjustRightInd w:val="0"/>
        <w:jc w:val="both"/>
        <w:rPr>
          <w:i/>
          <w:lang w:val="de-DE"/>
        </w:rPr>
      </w:pPr>
      <w:r w:rsidRPr="006F758B">
        <w:rPr>
          <w:i/>
          <w:lang w:val="de-DE"/>
        </w:rPr>
        <w:t>[Früherer Artikel 108 umnummeriert zu Art. 153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160141CE" w14:textId="77777777" w:rsidR="009B4A9E" w:rsidRPr="006F758B" w:rsidRDefault="009B4A9E" w:rsidP="007867F4">
      <w:pPr>
        <w:autoSpaceDE w:val="0"/>
        <w:autoSpaceDN w:val="0"/>
        <w:adjustRightInd w:val="0"/>
        <w:jc w:val="both"/>
        <w:rPr>
          <w:lang w:val="de-DE"/>
        </w:rPr>
      </w:pPr>
    </w:p>
    <w:p w14:paraId="49464A49" w14:textId="77777777" w:rsidR="009B4A9E" w:rsidRPr="006F758B" w:rsidRDefault="009B4A9E" w:rsidP="007867F4">
      <w:pPr>
        <w:autoSpaceDE w:val="0"/>
        <w:autoSpaceDN w:val="0"/>
        <w:adjustRightInd w:val="0"/>
        <w:jc w:val="both"/>
        <w:rPr>
          <w:lang w:val="de-DE"/>
        </w:rPr>
      </w:pPr>
    </w:p>
    <w:p w14:paraId="289CB32E" w14:textId="77777777" w:rsidR="009B4A9E" w:rsidRPr="006F758B" w:rsidRDefault="009B4A9E" w:rsidP="006A3440">
      <w:pPr>
        <w:autoSpaceDE w:val="0"/>
        <w:autoSpaceDN w:val="0"/>
        <w:adjustRightInd w:val="0"/>
        <w:jc w:val="both"/>
        <w:rPr>
          <w:lang w:val="de-DE"/>
        </w:rPr>
      </w:pPr>
      <w:r w:rsidRPr="006F758B">
        <w:rPr>
          <w:lang w:val="de-DE"/>
        </w:rPr>
        <w:tab/>
        <w:t>[</w:t>
      </w:r>
      <w:r w:rsidRPr="006F758B">
        <w:rPr>
          <w:b/>
          <w:lang w:val="de-DE"/>
        </w:rPr>
        <w:t>Art. 154</w:t>
      </w:r>
      <w:r w:rsidRPr="006F758B">
        <w:rPr>
          <w:lang w:val="de-DE"/>
        </w:rPr>
        <w:t xml:space="preserve">] - </w:t>
      </w:r>
      <w:r w:rsidR="006A3440">
        <w:rPr>
          <w:lang w:val="de-DE"/>
        </w:rPr>
        <w:t>[...]</w:t>
      </w:r>
    </w:p>
    <w:p w14:paraId="1E92AB54" w14:textId="77777777" w:rsidR="009B4A9E" w:rsidRPr="006F758B" w:rsidRDefault="009B4A9E" w:rsidP="007867F4">
      <w:pPr>
        <w:autoSpaceDE w:val="0"/>
        <w:autoSpaceDN w:val="0"/>
        <w:adjustRightInd w:val="0"/>
        <w:jc w:val="both"/>
        <w:rPr>
          <w:lang w:val="de-DE"/>
        </w:rPr>
      </w:pPr>
    </w:p>
    <w:p w14:paraId="7BC37128" w14:textId="51810C85" w:rsidR="009B4A9E" w:rsidRPr="006F758B" w:rsidRDefault="009B4A9E" w:rsidP="007867F4">
      <w:pPr>
        <w:autoSpaceDE w:val="0"/>
        <w:autoSpaceDN w:val="0"/>
        <w:adjustRightInd w:val="0"/>
        <w:jc w:val="both"/>
        <w:rPr>
          <w:i/>
          <w:lang w:val="de-DE"/>
        </w:rPr>
      </w:pPr>
      <w:r w:rsidRPr="006F758B">
        <w:rPr>
          <w:i/>
          <w:lang w:val="de-DE"/>
        </w:rPr>
        <w:t>[Früherer Artikel 109 umnummeriert zu Art. 154 durch Art</w:t>
      </w:r>
      <w:r w:rsidR="009670E6" w:rsidRPr="006F758B">
        <w:rPr>
          <w:i/>
          <w:lang w:val="de-DE"/>
        </w:rPr>
        <w:t>. 4 Abs. 2 des G. vom 10. Febru</w:t>
      </w:r>
      <w:r w:rsidRPr="006F758B">
        <w:rPr>
          <w:i/>
          <w:lang w:val="de-DE"/>
        </w:rPr>
        <w:t>ar 1908 (B.S. vom 25. September 1908)</w:t>
      </w:r>
      <w:r w:rsidR="004C6331" w:rsidRPr="004C6331">
        <w:rPr>
          <w:i/>
          <w:lang w:val="de-DE"/>
        </w:rPr>
        <w:t xml:space="preserve"> </w:t>
      </w:r>
      <w:r w:rsidR="004C6331">
        <w:rPr>
          <w:i/>
          <w:lang w:val="de-DE"/>
        </w:rPr>
        <w:t>und aufgehoben durch Art. 15</w:t>
      </w:r>
      <w:r w:rsidR="004C6331">
        <w:rPr>
          <w:i/>
          <w:iCs/>
          <w:lang w:val="de-DE"/>
        </w:rPr>
        <w:t xml:space="preserve"> des G. vom 8. Mai 2019 (B.S. vom 1. August 2019)</w:t>
      </w:r>
      <w:r w:rsidRPr="006F758B">
        <w:rPr>
          <w:i/>
          <w:lang w:val="de-DE"/>
        </w:rPr>
        <w:t>]</w:t>
      </w:r>
    </w:p>
    <w:p w14:paraId="13D8FBDA" w14:textId="77777777" w:rsidR="009B4A9E" w:rsidRPr="006F758B" w:rsidRDefault="009B4A9E" w:rsidP="007867F4">
      <w:pPr>
        <w:autoSpaceDE w:val="0"/>
        <w:autoSpaceDN w:val="0"/>
        <w:adjustRightInd w:val="0"/>
        <w:jc w:val="both"/>
        <w:rPr>
          <w:lang w:val="de-DE"/>
        </w:rPr>
      </w:pPr>
    </w:p>
    <w:p w14:paraId="06429877" w14:textId="77777777" w:rsidR="009B4A9E" w:rsidRPr="006F758B" w:rsidRDefault="009B4A9E" w:rsidP="007867F4">
      <w:pPr>
        <w:autoSpaceDE w:val="0"/>
        <w:autoSpaceDN w:val="0"/>
        <w:adjustRightInd w:val="0"/>
        <w:jc w:val="both"/>
        <w:rPr>
          <w:lang w:val="de-DE"/>
        </w:rPr>
      </w:pPr>
    </w:p>
    <w:p w14:paraId="43DFBE89" w14:textId="655C47A8"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155</w:t>
      </w:r>
      <w:r w:rsidRPr="006F758B">
        <w:rPr>
          <w:lang w:val="de-DE"/>
        </w:rPr>
        <w:t xml:space="preserve">] - </w:t>
      </w:r>
      <w:r w:rsidR="004C6331">
        <w:rPr>
          <w:lang w:val="de-DE"/>
        </w:rPr>
        <w:t>[...]</w:t>
      </w:r>
    </w:p>
    <w:p w14:paraId="799D552C" w14:textId="77777777" w:rsidR="009B4A9E" w:rsidRPr="006F758B" w:rsidRDefault="009B4A9E" w:rsidP="007867F4">
      <w:pPr>
        <w:autoSpaceDE w:val="0"/>
        <w:autoSpaceDN w:val="0"/>
        <w:adjustRightInd w:val="0"/>
        <w:jc w:val="both"/>
        <w:rPr>
          <w:lang w:val="de-DE"/>
        </w:rPr>
      </w:pPr>
    </w:p>
    <w:p w14:paraId="23D97D29" w14:textId="77777777" w:rsidR="009B4A9E" w:rsidRPr="006F758B" w:rsidRDefault="009B4A9E" w:rsidP="007867F4">
      <w:pPr>
        <w:autoSpaceDE w:val="0"/>
        <w:autoSpaceDN w:val="0"/>
        <w:adjustRightInd w:val="0"/>
        <w:jc w:val="both"/>
        <w:rPr>
          <w:i/>
          <w:lang w:val="de-DE"/>
        </w:rPr>
      </w:pPr>
      <w:r w:rsidRPr="006F758B">
        <w:rPr>
          <w:i/>
          <w:lang w:val="de-DE"/>
        </w:rPr>
        <w:t>[Früherer Artikel 110 umnummeriert zu Art. 155 durch Art. 4 Abs. 2 des G.</w:t>
      </w:r>
      <w:r w:rsidR="009670E6" w:rsidRPr="006F758B">
        <w:rPr>
          <w:i/>
          <w:lang w:val="de-DE"/>
        </w:rPr>
        <w:t xml:space="preserve">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69A35141" w14:textId="77777777" w:rsidR="009B4A9E" w:rsidRPr="006F758B" w:rsidRDefault="009B4A9E" w:rsidP="007867F4">
      <w:pPr>
        <w:autoSpaceDE w:val="0"/>
        <w:autoSpaceDN w:val="0"/>
        <w:adjustRightInd w:val="0"/>
        <w:jc w:val="both"/>
        <w:rPr>
          <w:lang w:val="de-DE"/>
        </w:rPr>
      </w:pPr>
    </w:p>
    <w:p w14:paraId="39710FC4" w14:textId="77777777" w:rsidR="009B4A9E" w:rsidRPr="006F758B" w:rsidRDefault="009B4A9E" w:rsidP="007867F4">
      <w:pPr>
        <w:autoSpaceDE w:val="0"/>
        <w:autoSpaceDN w:val="0"/>
        <w:adjustRightInd w:val="0"/>
        <w:jc w:val="both"/>
        <w:rPr>
          <w:lang w:val="de-DE"/>
        </w:rPr>
      </w:pPr>
    </w:p>
    <w:p w14:paraId="4176B449" w14:textId="77777777" w:rsidR="009B4A9E" w:rsidRPr="006F758B" w:rsidRDefault="009B4A9E" w:rsidP="006A3440">
      <w:pPr>
        <w:autoSpaceDE w:val="0"/>
        <w:autoSpaceDN w:val="0"/>
        <w:adjustRightInd w:val="0"/>
        <w:jc w:val="both"/>
        <w:rPr>
          <w:lang w:val="de-DE"/>
        </w:rPr>
      </w:pPr>
      <w:r w:rsidRPr="006F758B">
        <w:rPr>
          <w:lang w:val="de-DE"/>
        </w:rPr>
        <w:tab/>
        <w:t>[</w:t>
      </w:r>
      <w:r w:rsidRPr="006F758B">
        <w:rPr>
          <w:b/>
          <w:lang w:val="de-DE"/>
        </w:rPr>
        <w:t>Art. 156</w:t>
      </w:r>
      <w:r w:rsidRPr="006F758B">
        <w:rPr>
          <w:lang w:val="de-DE"/>
        </w:rPr>
        <w:t xml:space="preserve">] - </w:t>
      </w:r>
      <w:r w:rsidR="006A3440">
        <w:rPr>
          <w:lang w:val="de-DE"/>
        </w:rPr>
        <w:t>[...]</w:t>
      </w:r>
    </w:p>
    <w:p w14:paraId="01EF2572" w14:textId="77777777" w:rsidR="009B4A9E" w:rsidRPr="006F758B" w:rsidRDefault="009B4A9E" w:rsidP="007867F4">
      <w:pPr>
        <w:autoSpaceDE w:val="0"/>
        <w:autoSpaceDN w:val="0"/>
        <w:adjustRightInd w:val="0"/>
        <w:jc w:val="both"/>
        <w:rPr>
          <w:lang w:val="de-DE"/>
        </w:rPr>
      </w:pPr>
    </w:p>
    <w:p w14:paraId="4E7C407C" w14:textId="77777777" w:rsidR="009B4A9E" w:rsidRPr="006F758B" w:rsidRDefault="009B4A9E" w:rsidP="007867F4">
      <w:pPr>
        <w:autoSpaceDE w:val="0"/>
        <w:autoSpaceDN w:val="0"/>
        <w:adjustRightInd w:val="0"/>
        <w:jc w:val="both"/>
        <w:rPr>
          <w:i/>
          <w:lang w:val="de-DE"/>
        </w:rPr>
      </w:pPr>
      <w:r w:rsidRPr="006F758B">
        <w:rPr>
          <w:i/>
          <w:lang w:val="de-DE"/>
        </w:rPr>
        <w:t>[Früherer Artikel 111 umnummeriert zu Art. 156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0FC2A620" w14:textId="77777777" w:rsidR="009B4A9E" w:rsidRPr="006F758B" w:rsidRDefault="009B4A9E" w:rsidP="007867F4">
      <w:pPr>
        <w:autoSpaceDE w:val="0"/>
        <w:autoSpaceDN w:val="0"/>
        <w:adjustRightInd w:val="0"/>
        <w:jc w:val="both"/>
        <w:rPr>
          <w:lang w:val="de-DE"/>
        </w:rPr>
      </w:pPr>
    </w:p>
    <w:p w14:paraId="396BD246" w14:textId="77777777" w:rsidR="009B4A9E" w:rsidRPr="006F758B" w:rsidRDefault="009B4A9E" w:rsidP="007867F4">
      <w:pPr>
        <w:autoSpaceDE w:val="0"/>
        <w:autoSpaceDN w:val="0"/>
        <w:adjustRightInd w:val="0"/>
        <w:jc w:val="both"/>
        <w:rPr>
          <w:lang w:val="de-DE"/>
        </w:rPr>
      </w:pPr>
    </w:p>
    <w:p w14:paraId="786E8731"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157</w:t>
      </w:r>
      <w:r w:rsidRPr="006F758B">
        <w:rPr>
          <w:lang w:val="de-DE"/>
        </w:rPr>
        <w:t xml:space="preserve">] - </w:t>
      </w:r>
      <w:r w:rsidR="006A3440">
        <w:rPr>
          <w:lang w:val="de-DE"/>
        </w:rPr>
        <w:t>[...]</w:t>
      </w:r>
    </w:p>
    <w:p w14:paraId="434552BE" w14:textId="77777777" w:rsidR="009B4A9E" w:rsidRPr="006F758B" w:rsidRDefault="009B4A9E" w:rsidP="007867F4">
      <w:pPr>
        <w:autoSpaceDE w:val="0"/>
        <w:autoSpaceDN w:val="0"/>
        <w:adjustRightInd w:val="0"/>
        <w:jc w:val="both"/>
        <w:rPr>
          <w:lang w:val="de-DE"/>
        </w:rPr>
      </w:pPr>
    </w:p>
    <w:p w14:paraId="55842B3F" w14:textId="77777777" w:rsidR="009B4A9E" w:rsidRPr="006F758B" w:rsidRDefault="009B4A9E" w:rsidP="007867F4">
      <w:pPr>
        <w:autoSpaceDE w:val="0"/>
        <w:autoSpaceDN w:val="0"/>
        <w:adjustRightInd w:val="0"/>
        <w:jc w:val="both"/>
        <w:rPr>
          <w:i/>
          <w:lang w:val="de-DE"/>
        </w:rPr>
      </w:pPr>
      <w:r w:rsidRPr="006F758B">
        <w:rPr>
          <w:i/>
          <w:lang w:val="de-DE"/>
        </w:rPr>
        <w:t>[Früherer Artikel 112 umnummeriert zu Art. 157 durch Art. 4 Abs. 2 des</w:t>
      </w:r>
      <w:r w:rsidR="009670E6" w:rsidRPr="006F758B">
        <w:rPr>
          <w:i/>
          <w:lang w:val="de-DE"/>
        </w:rPr>
        <w:t xml:space="preserve">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4A7C0320" w14:textId="77777777" w:rsidR="009B4A9E" w:rsidRPr="006F758B" w:rsidRDefault="009B4A9E" w:rsidP="007867F4">
      <w:pPr>
        <w:autoSpaceDE w:val="0"/>
        <w:autoSpaceDN w:val="0"/>
        <w:adjustRightInd w:val="0"/>
        <w:jc w:val="both"/>
        <w:rPr>
          <w:lang w:val="de-DE"/>
        </w:rPr>
      </w:pPr>
    </w:p>
    <w:p w14:paraId="1290CA67" w14:textId="77777777" w:rsidR="009B4A9E" w:rsidRPr="006F758B" w:rsidRDefault="009B4A9E" w:rsidP="007867F4">
      <w:pPr>
        <w:autoSpaceDE w:val="0"/>
        <w:autoSpaceDN w:val="0"/>
        <w:adjustRightInd w:val="0"/>
        <w:jc w:val="both"/>
        <w:rPr>
          <w:lang w:val="de-DE"/>
        </w:rPr>
      </w:pPr>
    </w:p>
    <w:p w14:paraId="57B19AD9" w14:textId="77777777" w:rsidR="009B4A9E" w:rsidRPr="006F758B" w:rsidRDefault="009B4A9E" w:rsidP="006A3440">
      <w:pPr>
        <w:autoSpaceDE w:val="0"/>
        <w:autoSpaceDN w:val="0"/>
        <w:adjustRightInd w:val="0"/>
        <w:jc w:val="both"/>
        <w:rPr>
          <w:lang w:val="de-DE"/>
        </w:rPr>
      </w:pPr>
      <w:r w:rsidRPr="006F758B">
        <w:rPr>
          <w:lang w:val="de-DE"/>
        </w:rPr>
        <w:tab/>
        <w:t>[</w:t>
      </w:r>
      <w:r w:rsidRPr="006F758B">
        <w:rPr>
          <w:b/>
          <w:lang w:val="de-DE"/>
        </w:rPr>
        <w:t>Art. 158</w:t>
      </w:r>
      <w:r w:rsidRPr="006F758B">
        <w:rPr>
          <w:lang w:val="de-DE"/>
        </w:rPr>
        <w:t xml:space="preserve">] - </w:t>
      </w:r>
      <w:r w:rsidR="006A3440">
        <w:rPr>
          <w:lang w:val="de-DE"/>
        </w:rPr>
        <w:t>[...]</w:t>
      </w:r>
    </w:p>
    <w:p w14:paraId="538E50F8" w14:textId="77777777" w:rsidR="009B4A9E" w:rsidRPr="006F758B" w:rsidRDefault="009B4A9E" w:rsidP="007867F4">
      <w:pPr>
        <w:autoSpaceDE w:val="0"/>
        <w:autoSpaceDN w:val="0"/>
        <w:adjustRightInd w:val="0"/>
        <w:jc w:val="both"/>
        <w:rPr>
          <w:lang w:val="de-DE"/>
        </w:rPr>
      </w:pPr>
    </w:p>
    <w:p w14:paraId="15C527A4" w14:textId="77777777" w:rsidR="009B4A9E" w:rsidRPr="006F758B" w:rsidRDefault="009B4A9E" w:rsidP="007867F4">
      <w:pPr>
        <w:autoSpaceDE w:val="0"/>
        <w:autoSpaceDN w:val="0"/>
        <w:adjustRightInd w:val="0"/>
        <w:jc w:val="both"/>
        <w:rPr>
          <w:i/>
          <w:lang w:val="de-DE"/>
        </w:rPr>
      </w:pPr>
      <w:r w:rsidRPr="006F758B">
        <w:rPr>
          <w:i/>
          <w:lang w:val="de-DE"/>
        </w:rPr>
        <w:t>[Früherer Artikel 113 umnummeriert zu Art. 158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478E877C" w14:textId="77777777" w:rsidR="009B4A9E" w:rsidRPr="006F758B" w:rsidRDefault="009B4A9E" w:rsidP="007867F4">
      <w:pPr>
        <w:autoSpaceDE w:val="0"/>
        <w:autoSpaceDN w:val="0"/>
        <w:adjustRightInd w:val="0"/>
        <w:jc w:val="both"/>
        <w:rPr>
          <w:lang w:val="de-DE"/>
        </w:rPr>
      </w:pPr>
    </w:p>
    <w:p w14:paraId="41F06FC5" w14:textId="77777777" w:rsidR="009B4A9E" w:rsidRPr="006F758B" w:rsidRDefault="009B4A9E" w:rsidP="007867F4">
      <w:pPr>
        <w:autoSpaceDE w:val="0"/>
        <w:autoSpaceDN w:val="0"/>
        <w:adjustRightInd w:val="0"/>
        <w:jc w:val="both"/>
        <w:rPr>
          <w:lang w:val="de-DE"/>
        </w:rPr>
      </w:pPr>
    </w:p>
    <w:p w14:paraId="3FFCBC99" w14:textId="77777777" w:rsidR="009B4A9E" w:rsidRPr="006F758B" w:rsidRDefault="009B4A9E" w:rsidP="006A3440">
      <w:pPr>
        <w:autoSpaceDE w:val="0"/>
        <w:autoSpaceDN w:val="0"/>
        <w:adjustRightInd w:val="0"/>
        <w:jc w:val="both"/>
        <w:rPr>
          <w:lang w:val="de-DE"/>
        </w:rPr>
      </w:pPr>
      <w:r w:rsidRPr="006F758B">
        <w:rPr>
          <w:lang w:val="de-DE"/>
        </w:rPr>
        <w:tab/>
        <w:t>[</w:t>
      </w:r>
      <w:r w:rsidRPr="006F758B">
        <w:rPr>
          <w:b/>
          <w:lang w:val="de-DE"/>
        </w:rPr>
        <w:t>Art. 159</w:t>
      </w:r>
      <w:r w:rsidRPr="006F758B">
        <w:rPr>
          <w:lang w:val="de-DE"/>
        </w:rPr>
        <w:t xml:space="preserve">] - </w:t>
      </w:r>
      <w:r w:rsidR="006A3440">
        <w:rPr>
          <w:lang w:val="de-DE"/>
        </w:rPr>
        <w:t>[...]</w:t>
      </w:r>
    </w:p>
    <w:p w14:paraId="5DDBFFDD" w14:textId="77777777" w:rsidR="009B4A9E" w:rsidRPr="006F758B" w:rsidRDefault="009B4A9E" w:rsidP="007867F4">
      <w:pPr>
        <w:autoSpaceDE w:val="0"/>
        <w:autoSpaceDN w:val="0"/>
        <w:adjustRightInd w:val="0"/>
        <w:jc w:val="both"/>
        <w:rPr>
          <w:lang w:val="de-DE"/>
        </w:rPr>
      </w:pPr>
    </w:p>
    <w:p w14:paraId="5BF3A9A9" w14:textId="77777777" w:rsidR="009B4A9E" w:rsidRPr="006F758B" w:rsidRDefault="009B4A9E" w:rsidP="007867F4">
      <w:pPr>
        <w:autoSpaceDE w:val="0"/>
        <w:autoSpaceDN w:val="0"/>
        <w:adjustRightInd w:val="0"/>
        <w:jc w:val="both"/>
        <w:rPr>
          <w:i/>
          <w:lang w:val="de-DE"/>
        </w:rPr>
      </w:pPr>
      <w:r w:rsidRPr="006F758B">
        <w:rPr>
          <w:i/>
          <w:lang w:val="de-DE"/>
        </w:rPr>
        <w:t>[Früherer Artikel 114 umnummeriert zu Art. 159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2DC09336" w14:textId="77777777" w:rsidR="009B4A9E" w:rsidRPr="006F758B" w:rsidRDefault="009B4A9E" w:rsidP="007867F4">
      <w:pPr>
        <w:autoSpaceDE w:val="0"/>
        <w:autoSpaceDN w:val="0"/>
        <w:adjustRightInd w:val="0"/>
        <w:jc w:val="both"/>
        <w:rPr>
          <w:lang w:val="de-DE"/>
        </w:rPr>
      </w:pPr>
    </w:p>
    <w:p w14:paraId="4FDC37C9" w14:textId="77777777" w:rsidR="009B4A9E" w:rsidRPr="006F758B" w:rsidRDefault="009B4A9E" w:rsidP="007867F4">
      <w:pPr>
        <w:autoSpaceDE w:val="0"/>
        <w:autoSpaceDN w:val="0"/>
        <w:adjustRightInd w:val="0"/>
        <w:jc w:val="both"/>
        <w:rPr>
          <w:lang w:val="de-DE"/>
        </w:rPr>
      </w:pPr>
    </w:p>
    <w:p w14:paraId="4E550A90"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160</w:t>
      </w:r>
      <w:r w:rsidRPr="006F758B">
        <w:rPr>
          <w:lang w:val="de-DE"/>
        </w:rPr>
        <w:t xml:space="preserve">] - </w:t>
      </w:r>
      <w:r w:rsidR="006A3440">
        <w:rPr>
          <w:lang w:val="de-DE"/>
        </w:rPr>
        <w:t>[...]</w:t>
      </w:r>
    </w:p>
    <w:p w14:paraId="2F830969" w14:textId="77777777" w:rsidR="009B4A9E" w:rsidRPr="006F758B" w:rsidRDefault="009B4A9E" w:rsidP="007867F4">
      <w:pPr>
        <w:autoSpaceDE w:val="0"/>
        <w:autoSpaceDN w:val="0"/>
        <w:adjustRightInd w:val="0"/>
        <w:jc w:val="both"/>
        <w:rPr>
          <w:lang w:val="de-DE"/>
        </w:rPr>
      </w:pPr>
    </w:p>
    <w:p w14:paraId="510CC57A" w14:textId="77777777" w:rsidR="009B4A9E" w:rsidRPr="006F758B" w:rsidRDefault="009B4A9E" w:rsidP="007867F4">
      <w:pPr>
        <w:autoSpaceDE w:val="0"/>
        <w:autoSpaceDN w:val="0"/>
        <w:adjustRightInd w:val="0"/>
        <w:jc w:val="both"/>
        <w:rPr>
          <w:i/>
          <w:lang w:val="de-DE"/>
        </w:rPr>
      </w:pPr>
      <w:r w:rsidRPr="006F758B">
        <w:rPr>
          <w:i/>
          <w:lang w:val="de-DE"/>
        </w:rPr>
        <w:t xml:space="preserve">[Früherer Artikel 115 umnummeriert zu Art. 160 durch Art. 4 Abs. 2 des </w:t>
      </w:r>
      <w:r w:rsidR="009670E6" w:rsidRPr="006F758B">
        <w:rPr>
          <w:i/>
          <w:lang w:val="de-DE"/>
        </w:rPr>
        <w:t>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7200CC55" w14:textId="77777777" w:rsidR="00E966CD" w:rsidRDefault="00E966CD" w:rsidP="007867F4">
      <w:pPr>
        <w:autoSpaceDE w:val="0"/>
        <w:autoSpaceDN w:val="0"/>
        <w:adjustRightInd w:val="0"/>
        <w:jc w:val="both"/>
        <w:rPr>
          <w:lang w:val="de-DE"/>
        </w:rPr>
      </w:pPr>
    </w:p>
    <w:p w14:paraId="23ABD21D" w14:textId="77777777" w:rsidR="00E966CD" w:rsidRDefault="00E966CD" w:rsidP="007867F4">
      <w:pPr>
        <w:autoSpaceDE w:val="0"/>
        <w:autoSpaceDN w:val="0"/>
        <w:adjustRightInd w:val="0"/>
        <w:jc w:val="both"/>
        <w:rPr>
          <w:lang w:val="de-DE"/>
        </w:rPr>
      </w:pPr>
    </w:p>
    <w:p w14:paraId="11A8787B"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161</w:t>
      </w:r>
      <w:r w:rsidRPr="006F758B">
        <w:rPr>
          <w:lang w:val="de-DE"/>
        </w:rPr>
        <w:t xml:space="preserve">] - </w:t>
      </w:r>
      <w:r w:rsidR="006A3440">
        <w:rPr>
          <w:lang w:val="de-DE"/>
        </w:rPr>
        <w:t>[...]</w:t>
      </w:r>
    </w:p>
    <w:p w14:paraId="0722C747" w14:textId="77777777" w:rsidR="009B4A9E" w:rsidRPr="006F758B" w:rsidRDefault="009B4A9E" w:rsidP="007867F4">
      <w:pPr>
        <w:autoSpaceDE w:val="0"/>
        <w:autoSpaceDN w:val="0"/>
        <w:adjustRightInd w:val="0"/>
        <w:jc w:val="both"/>
        <w:rPr>
          <w:lang w:val="de-DE"/>
        </w:rPr>
      </w:pPr>
    </w:p>
    <w:p w14:paraId="5C4391EF" w14:textId="77777777" w:rsidR="009B4A9E" w:rsidRPr="006F758B" w:rsidRDefault="009B4A9E" w:rsidP="007867F4">
      <w:pPr>
        <w:autoSpaceDE w:val="0"/>
        <w:autoSpaceDN w:val="0"/>
        <w:adjustRightInd w:val="0"/>
        <w:jc w:val="both"/>
        <w:rPr>
          <w:i/>
          <w:lang w:val="de-DE"/>
        </w:rPr>
      </w:pPr>
      <w:r w:rsidRPr="006F758B">
        <w:rPr>
          <w:i/>
          <w:lang w:val="de-DE"/>
        </w:rPr>
        <w:t>[Früherer Artikel 116 umnummeriert zu Art. 161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27425EEF" w14:textId="77777777" w:rsidR="009B4A9E" w:rsidRPr="006F758B" w:rsidRDefault="009B4A9E" w:rsidP="007867F4">
      <w:pPr>
        <w:autoSpaceDE w:val="0"/>
        <w:autoSpaceDN w:val="0"/>
        <w:adjustRightInd w:val="0"/>
        <w:jc w:val="both"/>
        <w:rPr>
          <w:lang w:val="de-DE"/>
        </w:rPr>
      </w:pPr>
    </w:p>
    <w:p w14:paraId="3840B9E3" w14:textId="77777777" w:rsidR="009B4A9E" w:rsidRPr="006F758B" w:rsidRDefault="009B4A9E" w:rsidP="007867F4">
      <w:pPr>
        <w:autoSpaceDE w:val="0"/>
        <w:autoSpaceDN w:val="0"/>
        <w:adjustRightInd w:val="0"/>
        <w:jc w:val="both"/>
        <w:rPr>
          <w:lang w:val="de-DE"/>
        </w:rPr>
      </w:pPr>
    </w:p>
    <w:p w14:paraId="262802BF"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162</w:t>
      </w:r>
      <w:r w:rsidRPr="006F758B">
        <w:rPr>
          <w:lang w:val="de-DE"/>
        </w:rPr>
        <w:t xml:space="preserve">] - </w:t>
      </w:r>
      <w:r w:rsidR="006A3440">
        <w:rPr>
          <w:lang w:val="de-DE"/>
        </w:rPr>
        <w:t>[...]</w:t>
      </w:r>
    </w:p>
    <w:p w14:paraId="67FE2596" w14:textId="77777777" w:rsidR="009B4A9E" w:rsidRPr="006F758B" w:rsidRDefault="009B4A9E" w:rsidP="007867F4">
      <w:pPr>
        <w:autoSpaceDE w:val="0"/>
        <w:autoSpaceDN w:val="0"/>
        <w:adjustRightInd w:val="0"/>
        <w:jc w:val="both"/>
        <w:rPr>
          <w:lang w:val="de-DE"/>
        </w:rPr>
      </w:pPr>
    </w:p>
    <w:p w14:paraId="1BF4E148" w14:textId="77777777" w:rsidR="009B4A9E" w:rsidRPr="006F758B" w:rsidRDefault="009B4A9E" w:rsidP="007867F4">
      <w:pPr>
        <w:autoSpaceDE w:val="0"/>
        <w:autoSpaceDN w:val="0"/>
        <w:adjustRightInd w:val="0"/>
        <w:jc w:val="both"/>
        <w:rPr>
          <w:i/>
          <w:lang w:val="de-DE"/>
        </w:rPr>
      </w:pPr>
      <w:r w:rsidRPr="006F758B">
        <w:rPr>
          <w:i/>
          <w:lang w:val="de-DE"/>
        </w:rPr>
        <w:t>[Früherer Artikel 117 umnummeriert zu Art. 162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1C734F51" w14:textId="77777777" w:rsidR="009B4A9E" w:rsidRPr="006F758B" w:rsidRDefault="009B4A9E" w:rsidP="007867F4">
      <w:pPr>
        <w:autoSpaceDE w:val="0"/>
        <w:autoSpaceDN w:val="0"/>
        <w:adjustRightInd w:val="0"/>
        <w:jc w:val="both"/>
        <w:rPr>
          <w:lang w:val="de-DE"/>
        </w:rPr>
      </w:pPr>
    </w:p>
    <w:p w14:paraId="0EB686D5" w14:textId="77777777" w:rsidR="009B4A9E" w:rsidRPr="006F758B" w:rsidRDefault="009B4A9E" w:rsidP="007867F4">
      <w:pPr>
        <w:autoSpaceDE w:val="0"/>
        <w:autoSpaceDN w:val="0"/>
        <w:adjustRightInd w:val="0"/>
        <w:jc w:val="both"/>
        <w:rPr>
          <w:lang w:val="de-DE"/>
        </w:rPr>
      </w:pPr>
    </w:p>
    <w:p w14:paraId="0B5F59E5" w14:textId="77777777" w:rsidR="009B4A9E" w:rsidRPr="006F758B" w:rsidRDefault="009B4A9E" w:rsidP="006A3440">
      <w:pPr>
        <w:autoSpaceDE w:val="0"/>
        <w:autoSpaceDN w:val="0"/>
        <w:adjustRightInd w:val="0"/>
        <w:jc w:val="both"/>
        <w:rPr>
          <w:lang w:val="de-DE"/>
        </w:rPr>
      </w:pPr>
      <w:r w:rsidRPr="006F758B">
        <w:rPr>
          <w:lang w:val="de-DE"/>
        </w:rPr>
        <w:tab/>
        <w:t>[</w:t>
      </w:r>
      <w:r w:rsidRPr="006F758B">
        <w:rPr>
          <w:b/>
          <w:lang w:val="de-DE"/>
        </w:rPr>
        <w:t>Art. 163</w:t>
      </w:r>
      <w:r w:rsidRPr="006F758B">
        <w:rPr>
          <w:lang w:val="de-DE"/>
        </w:rPr>
        <w:t xml:space="preserve">] - </w:t>
      </w:r>
      <w:r w:rsidR="006A3440">
        <w:rPr>
          <w:lang w:val="de-DE"/>
        </w:rPr>
        <w:t>[...]</w:t>
      </w:r>
    </w:p>
    <w:p w14:paraId="640868BA" w14:textId="77777777" w:rsidR="009B4A9E" w:rsidRPr="006F758B" w:rsidRDefault="009B4A9E" w:rsidP="007867F4">
      <w:pPr>
        <w:autoSpaceDE w:val="0"/>
        <w:autoSpaceDN w:val="0"/>
        <w:adjustRightInd w:val="0"/>
        <w:jc w:val="both"/>
        <w:rPr>
          <w:lang w:val="de-DE"/>
        </w:rPr>
      </w:pPr>
    </w:p>
    <w:p w14:paraId="31A68CCD" w14:textId="77777777" w:rsidR="009B4A9E" w:rsidRPr="006F758B" w:rsidRDefault="009B4A9E" w:rsidP="007867F4">
      <w:pPr>
        <w:autoSpaceDE w:val="0"/>
        <w:autoSpaceDN w:val="0"/>
        <w:adjustRightInd w:val="0"/>
        <w:jc w:val="both"/>
        <w:rPr>
          <w:lang w:val="de-DE"/>
        </w:rPr>
      </w:pPr>
      <w:r w:rsidRPr="006F758B">
        <w:rPr>
          <w:i/>
          <w:lang w:val="de-DE"/>
        </w:rPr>
        <w:t xml:space="preserve">[Früherer Artikel 118 umnummeriert zu Art. 163 durch Art. 4 Abs. 2 des G. vom </w:t>
      </w:r>
      <w:r w:rsidR="009670E6" w:rsidRPr="006F758B">
        <w:rPr>
          <w:i/>
          <w:lang w:val="de-DE"/>
        </w:rPr>
        <w:t>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5D745728" w14:textId="77777777" w:rsidR="009B4A9E" w:rsidRPr="006F758B" w:rsidRDefault="009B4A9E" w:rsidP="007867F4">
      <w:pPr>
        <w:autoSpaceDE w:val="0"/>
        <w:autoSpaceDN w:val="0"/>
        <w:adjustRightInd w:val="0"/>
        <w:jc w:val="both"/>
        <w:rPr>
          <w:lang w:val="de-DE"/>
        </w:rPr>
      </w:pPr>
    </w:p>
    <w:p w14:paraId="53408CB2" w14:textId="77777777" w:rsidR="009B4A9E" w:rsidRPr="006F758B" w:rsidRDefault="009B4A9E" w:rsidP="007867F4">
      <w:pPr>
        <w:autoSpaceDE w:val="0"/>
        <w:autoSpaceDN w:val="0"/>
        <w:adjustRightInd w:val="0"/>
        <w:jc w:val="both"/>
        <w:rPr>
          <w:lang w:val="de-DE"/>
        </w:rPr>
      </w:pPr>
    </w:p>
    <w:p w14:paraId="6E626978" w14:textId="77777777" w:rsidR="009B4A9E" w:rsidRPr="006F758B" w:rsidRDefault="009B4A9E" w:rsidP="006A3440">
      <w:pPr>
        <w:autoSpaceDE w:val="0"/>
        <w:autoSpaceDN w:val="0"/>
        <w:adjustRightInd w:val="0"/>
        <w:jc w:val="both"/>
        <w:rPr>
          <w:lang w:val="de-DE"/>
        </w:rPr>
      </w:pPr>
      <w:r w:rsidRPr="006F758B">
        <w:rPr>
          <w:lang w:val="de-DE"/>
        </w:rPr>
        <w:tab/>
        <w:t>[</w:t>
      </w:r>
      <w:r w:rsidRPr="006F758B">
        <w:rPr>
          <w:b/>
          <w:lang w:val="de-DE"/>
        </w:rPr>
        <w:t>Art. 164</w:t>
      </w:r>
      <w:r w:rsidRPr="006F758B">
        <w:rPr>
          <w:lang w:val="de-DE"/>
        </w:rPr>
        <w:t xml:space="preserve">] - </w:t>
      </w:r>
      <w:r w:rsidR="006A3440">
        <w:rPr>
          <w:lang w:val="de-DE"/>
        </w:rPr>
        <w:t>[...]</w:t>
      </w:r>
    </w:p>
    <w:p w14:paraId="50751482" w14:textId="77777777" w:rsidR="009B4A9E" w:rsidRPr="006F758B" w:rsidRDefault="009B4A9E" w:rsidP="007867F4">
      <w:pPr>
        <w:autoSpaceDE w:val="0"/>
        <w:autoSpaceDN w:val="0"/>
        <w:adjustRightInd w:val="0"/>
        <w:jc w:val="both"/>
        <w:rPr>
          <w:lang w:val="de-DE"/>
        </w:rPr>
      </w:pPr>
    </w:p>
    <w:p w14:paraId="36A09911" w14:textId="77777777" w:rsidR="009B4A9E" w:rsidRPr="006F758B" w:rsidRDefault="009B4A9E" w:rsidP="007867F4">
      <w:pPr>
        <w:autoSpaceDE w:val="0"/>
        <w:autoSpaceDN w:val="0"/>
        <w:adjustRightInd w:val="0"/>
        <w:jc w:val="both"/>
        <w:rPr>
          <w:lang w:val="de-DE"/>
        </w:rPr>
      </w:pPr>
      <w:r w:rsidRPr="006F758B">
        <w:rPr>
          <w:i/>
          <w:lang w:val="de-DE"/>
        </w:rPr>
        <w:t>[Früherer Artikel 119 umnummeriert zu Art. 164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4A1CF2D9" w14:textId="77777777" w:rsidR="009B4A9E" w:rsidRPr="006F758B" w:rsidRDefault="009B4A9E" w:rsidP="007867F4">
      <w:pPr>
        <w:autoSpaceDE w:val="0"/>
        <w:autoSpaceDN w:val="0"/>
        <w:adjustRightInd w:val="0"/>
        <w:jc w:val="both"/>
        <w:rPr>
          <w:lang w:val="de-DE"/>
        </w:rPr>
      </w:pPr>
    </w:p>
    <w:p w14:paraId="539D4838" w14:textId="77777777" w:rsidR="009B4A9E" w:rsidRPr="006F758B" w:rsidRDefault="009B4A9E" w:rsidP="007867F4">
      <w:pPr>
        <w:autoSpaceDE w:val="0"/>
        <w:autoSpaceDN w:val="0"/>
        <w:adjustRightInd w:val="0"/>
        <w:jc w:val="both"/>
        <w:rPr>
          <w:lang w:val="de-DE"/>
        </w:rPr>
      </w:pPr>
    </w:p>
    <w:p w14:paraId="53E880EE" w14:textId="77777777" w:rsidR="009B4A9E" w:rsidRPr="006F758B" w:rsidRDefault="00676309" w:rsidP="007867F4">
      <w:pPr>
        <w:autoSpaceDE w:val="0"/>
        <w:autoSpaceDN w:val="0"/>
        <w:adjustRightInd w:val="0"/>
        <w:jc w:val="center"/>
        <w:rPr>
          <w:b/>
          <w:lang w:val="de-DE"/>
        </w:rPr>
      </w:pPr>
      <w:r w:rsidRPr="006F758B">
        <w:rPr>
          <w:b/>
          <w:lang w:val="de-DE"/>
        </w:rPr>
        <w:br w:type="page"/>
      </w:r>
      <w:r w:rsidR="009B4A9E" w:rsidRPr="006F758B">
        <w:rPr>
          <w:b/>
          <w:lang w:val="de-DE"/>
        </w:rPr>
        <w:lastRenderedPageBreak/>
        <w:t xml:space="preserve">TITEL IV - </w:t>
      </w:r>
      <w:r w:rsidR="009B4A9E" w:rsidRPr="006F758B">
        <w:rPr>
          <w:b/>
          <w:i/>
          <w:lang w:val="de-DE"/>
        </w:rPr>
        <w:t>Beförderung von Reisenden auf See</w:t>
      </w:r>
    </w:p>
    <w:p w14:paraId="19A71C94" w14:textId="77777777" w:rsidR="009B4A9E" w:rsidRPr="006F758B" w:rsidRDefault="009B4A9E" w:rsidP="007867F4">
      <w:pPr>
        <w:autoSpaceDE w:val="0"/>
        <w:autoSpaceDN w:val="0"/>
        <w:adjustRightInd w:val="0"/>
        <w:jc w:val="both"/>
        <w:rPr>
          <w:lang w:val="de-DE"/>
        </w:rPr>
      </w:pPr>
    </w:p>
    <w:p w14:paraId="3B0025BE" w14:textId="77777777" w:rsidR="009B4A9E" w:rsidRPr="006F758B" w:rsidRDefault="009B4A9E" w:rsidP="007867F4">
      <w:pPr>
        <w:autoSpaceDE w:val="0"/>
        <w:autoSpaceDN w:val="0"/>
        <w:adjustRightInd w:val="0"/>
        <w:jc w:val="both"/>
        <w:rPr>
          <w:lang w:val="de-DE"/>
        </w:rPr>
      </w:pPr>
    </w:p>
    <w:p w14:paraId="0FB4CAE9"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165</w:t>
      </w:r>
      <w:r w:rsidRPr="006F758B">
        <w:rPr>
          <w:lang w:val="de-DE"/>
        </w:rPr>
        <w:t xml:space="preserve">] - </w:t>
      </w:r>
      <w:r w:rsidR="006A3440">
        <w:rPr>
          <w:lang w:val="de-DE"/>
        </w:rPr>
        <w:t>[...]</w:t>
      </w:r>
    </w:p>
    <w:p w14:paraId="25D8FACD" w14:textId="77777777" w:rsidR="009B4A9E" w:rsidRPr="006F758B" w:rsidRDefault="009B4A9E" w:rsidP="007867F4">
      <w:pPr>
        <w:autoSpaceDE w:val="0"/>
        <w:autoSpaceDN w:val="0"/>
        <w:adjustRightInd w:val="0"/>
        <w:jc w:val="both"/>
        <w:rPr>
          <w:lang w:val="de-DE"/>
        </w:rPr>
      </w:pPr>
    </w:p>
    <w:p w14:paraId="101A601E" w14:textId="77777777" w:rsidR="009B4A9E" w:rsidRPr="006F758B" w:rsidRDefault="009B4A9E" w:rsidP="007867F4">
      <w:pPr>
        <w:autoSpaceDE w:val="0"/>
        <w:autoSpaceDN w:val="0"/>
        <w:adjustRightInd w:val="0"/>
        <w:jc w:val="both"/>
        <w:rPr>
          <w:i/>
          <w:lang w:val="de-DE"/>
        </w:rPr>
      </w:pPr>
      <w:r w:rsidRPr="006F758B">
        <w:rPr>
          <w:i/>
          <w:lang w:val="de-DE"/>
        </w:rPr>
        <w:t>[Früherer Artikel 120 umnummeriert zu Art. 165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5EE629FA" w14:textId="77777777" w:rsidR="009B4A9E" w:rsidRPr="006F758B" w:rsidRDefault="009B4A9E" w:rsidP="007867F4">
      <w:pPr>
        <w:autoSpaceDE w:val="0"/>
        <w:autoSpaceDN w:val="0"/>
        <w:adjustRightInd w:val="0"/>
        <w:jc w:val="both"/>
        <w:rPr>
          <w:lang w:val="de-DE"/>
        </w:rPr>
      </w:pPr>
    </w:p>
    <w:p w14:paraId="3EE535CF" w14:textId="77777777" w:rsidR="009B4A9E" w:rsidRPr="006F758B" w:rsidRDefault="009B4A9E" w:rsidP="007867F4">
      <w:pPr>
        <w:autoSpaceDE w:val="0"/>
        <w:autoSpaceDN w:val="0"/>
        <w:adjustRightInd w:val="0"/>
        <w:jc w:val="both"/>
        <w:rPr>
          <w:lang w:val="de-DE"/>
        </w:rPr>
      </w:pPr>
    </w:p>
    <w:p w14:paraId="7A4E25CE" w14:textId="77777777" w:rsidR="009B4A9E" w:rsidRPr="006F758B" w:rsidRDefault="009B4A9E" w:rsidP="006A3440">
      <w:pPr>
        <w:autoSpaceDE w:val="0"/>
        <w:autoSpaceDN w:val="0"/>
        <w:adjustRightInd w:val="0"/>
        <w:jc w:val="both"/>
        <w:rPr>
          <w:lang w:val="de-DE"/>
        </w:rPr>
      </w:pPr>
      <w:r w:rsidRPr="006F758B">
        <w:rPr>
          <w:lang w:val="de-DE"/>
        </w:rPr>
        <w:tab/>
        <w:t>[</w:t>
      </w:r>
      <w:r w:rsidRPr="006F758B">
        <w:rPr>
          <w:b/>
          <w:lang w:val="de-DE"/>
        </w:rPr>
        <w:t>Art. 166</w:t>
      </w:r>
      <w:r w:rsidRPr="006F758B">
        <w:rPr>
          <w:lang w:val="de-DE"/>
        </w:rPr>
        <w:t xml:space="preserve">] - </w:t>
      </w:r>
      <w:r w:rsidR="006A3440">
        <w:rPr>
          <w:lang w:val="de-DE"/>
        </w:rPr>
        <w:t>[...]</w:t>
      </w:r>
    </w:p>
    <w:p w14:paraId="230D4759" w14:textId="77777777" w:rsidR="009B4A9E" w:rsidRPr="006F758B" w:rsidRDefault="009B4A9E" w:rsidP="007867F4">
      <w:pPr>
        <w:autoSpaceDE w:val="0"/>
        <w:autoSpaceDN w:val="0"/>
        <w:adjustRightInd w:val="0"/>
        <w:jc w:val="both"/>
        <w:rPr>
          <w:lang w:val="de-DE"/>
        </w:rPr>
      </w:pPr>
    </w:p>
    <w:p w14:paraId="4F76F061" w14:textId="77777777" w:rsidR="009B4A9E" w:rsidRPr="006F758B" w:rsidRDefault="009B4A9E" w:rsidP="007867F4">
      <w:pPr>
        <w:autoSpaceDE w:val="0"/>
        <w:autoSpaceDN w:val="0"/>
        <w:adjustRightInd w:val="0"/>
        <w:jc w:val="both"/>
        <w:rPr>
          <w:i/>
          <w:lang w:val="de-DE"/>
        </w:rPr>
      </w:pPr>
      <w:r w:rsidRPr="006F758B">
        <w:rPr>
          <w:i/>
          <w:lang w:val="de-DE"/>
        </w:rPr>
        <w:t>[Früherer Artikel 121 umnummeriert zu Art. 166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20F0AB48" w14:textId="77777777" w:rsidR="009B4A9E" w:rsidRPr="006F758B" w:rsidRDefault="009B4A9E" w:rsidP="007867F4">
      <w:pPr>
        <w:autoSpaceDE w:val="0"/>
        <w:autoSpaceDN w:val="0"/>
        <w:adjustRightInd w:val="0"/>
        <w:jc w:val="both"/>
        <w:rPr>
          <w:lang w:val="de-DE"/>
        </w:rPr>
      </w:pPr>
    </w:p>
    <w:p w14:paraId="4BE7AE2A" w14:textId="77777777" w:rsidR="009B4A9E" w:rsidRPr="006F758B" w:rsidRDefault="009B4A9E" w:rsidP="007867F4">
      <w:pPr>
        <w:autoSpaceDE w:val="0"/>
        <w:autoSpaceDN w:val="0"/>
        <w:adjustRightInd w:val="0"/>
        <w:jc w:val="both"/>
        <w:rPr>
          <w:lang w:val="de-DE"/>
        </w:rPr>
      </w:pPr>
    </w:p>
    <w:p w14:paraId="12116644"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167</w:t>
      </w:r>
      <w:r w:rsidRPr="006F758B">
        <w:rPr>
          <w:lang w:val="de-DE"/>
        </w:rPr>
        <w:t>] - […]</w:t>
      </w:r>
    </w:p>
    <w:p w14:paraId="408CEC7C" w14:textId="77777777" w:rsidR="009B4A9E" w:rsidRPr="006F758B" w:rsidRDefault="009B4A9E" w:rsidP="007867F4">
      <w:pPr>
        <w:autoSpaceDE w:val="0"/>
        <w:autoSpaceDN w:val="0"/>
        <w:adjustRightInd w:val="0"/>
        <w:jc w:val="both"/>
        <w:rPr>
          <w:lang w:val="de-DE"/>
        </w:rPr>
      </w:pPr>
    </w:p>
    <w:p w14:paraId="79592A35" w14:textId="77777777" w:rsidR="009B4A9E" w:rsidRPr="006F758B" w:rsidRDefault="009B4A9E" w:rsidP="007867F4">
      <w:pPr>
        <w:autoSpaceDE w:val="0"/>
        <w:autoSpaceDN w:val="0"/>
        <w:adjustRightInd w:val="0"/>
        <w:jc w:val="both"/>
        <w:rPr>
          <w:i/>
          <w:lang w:val="de-DE"/>
        </w:rPr>
      </w:pPr>
      <w:r w:rsidRPr="006F758B">
        <w:rPr>
          <w:i/>
          <w:lang w:val="de-DE"/>
        </w:rPr>
        <w:t>[Früherer Artikel 122 umnummeriert zu Art. 167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6CB5394C" w14:textId="77777777" w:rsidR="009B4A9E" w:rsidRPr="006F758B" w:rsidRDefault="009B4A9E" w:rsidP="007867F4">
      <w:pPr>
        <w:autoSpaceDE w:val="0"/>
        <w:autoSpaceDN w:val="0"/>
        <w:adjustRightInd w:val="0"/>
        <w:jc w:val="both"/>
        <w:rPr>
          <w:lang w:val="de-DE"/>
        </w:rPr>
      </w:pPr>
    </w:p>
    <w:p w14:paraId="7F641729" w14:textId="77777777" w:rsidR="009B4A9E" w:rsidRPr="006F758B" w:rsidRDefault="009B4A9E" w:rsidP="007867F4">
      <w:pPr>
        <w:autoSpaceDE w:val="0"/>
        <w:autoSpaceDN w:val="0"/>
        <w:adjustRightInd w:val="0"/>
        <w:jc w:val="both"/>
        <w:rPr>
          <w:lang w:val="de-DE"/>
        </w:rPr>
      </w:pPr>
    </w:p>
    <w:p w14:paraId="3DD97828"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168</w:t>
      </w:r>
      <w:r w:rsidRPr="006F758B">
        <w:rPr>
          <w:lang w:val="de-DE"/>
        </w:rPr>
        <w:t xml:space="preserve">] - </w:t>
      </w:r>
      <w:r w:rsidR="006A3440">
        <w:rPr>
          <w:lang w:val="de-DE"/>
        </w:rPr>
        <w:t>[...]</w:t>
      </w:r>
    </w:p>
    <w:p w14:paraId="5AE35E89" w14:textId="77777777" w:rsidR="009B4A9E" w:rsidRPr="006F758B" w:rsidRDefault="009B4A9E" w:rsidP="007867F4">
      <w:pPr>
        <w:autoSpaceDE w:val="0"/>
        <w:autoSpaceDN w:val="0"/>
        <w:adjustRightInd w:val="0"/>
        <w:jc w:val="both"/>
        <w:rPr>
          <w:lang w:val="de-DE"/>
        </w:rPr>
      </w:pPr>
    </w:p>
    <w:p w14:paraId="5FAE9CF6" w14:textId="77777777" w:rsidR="009B4A9E" w:rsidRPr="006F758B" w:rsidRDefault="009B4A9E" w:rsidP="007867F4">
      <w:pPr>
        <w:autoSpaceDE w:val="0"/>
        <w:autoSpaceDN w:val="0"/>
        <w:adjustRightInd w:val="0"/>
        <w:jc w:val="both"/>
        <w:rPr>
          <w:i/>
          <w:lang w:val="de-DE"/>
        </w:rPr>
      </w:pPr>
      <w:r w:rsidRPr="006F758B">
        <w:rPr>
          <w:i/>
          <w:lang w:val="de-DE"/>
        </w:rPr>
        <w:t>[Früherer Artikel 123 umnummeriert zu Art. 168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48C8787C" w14:textId="77777777" w:rsidR="009B4A9E" w:rsidRPr="006F758B" w:rsidRDefault="009B4A9E" w:rsidP="007867F4">
      <w:pPr>
        <w:autoSpaceDE w:val="0"/>
        <w:autoSpaceDN w:val="0"/>
        <w:adjustRightInd w:val="0"/>
        <w:jc w:val="both"/>
        <w:rPr>
          <w:lang w:val="de-DE"/>
        </w:rPr>
      </w:pPr>
    </w:p>
    <w:p w14:paraId="4DC31532" w14:textId="77777777" w:rsidR="009B4A9E" w:rsidRPr="006F758B" w:rsidRDefault="009B4A9E" w:rsidP="007867F4">
      <w:pPr>
        <w:autoSpaceDE w:val="0"/>
        <w:autoSpaceDN w:val="0"/>
        <w:adjustRightInd w:val="0"/>
        <w:jc w:val="both"/>
        <w:rPr>
          <w:lang w:val="de-DE"/>
        </w:rPr>
      </w:pPr>
    </w:p>
    <w:p w14:paraId="50110B6F"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169</w:t>
      </w:r>
      <w:r w:rsidRPr="006F758B">
        <w:rPr>
          <w:lang w:val="de-DE"/>
        </w:rPr>
        <w:t xml:space="preserve">] - </w:t>
      </w:r>
      <w:r w:rsidR="006A3440">
        <w:rPr>
          <w:lang w:val="de-DE"/>
        </w:rPr>
        <w:t>[...]</w:t>
      </w:r>
    </w:p>
    <w:p w14:paraId="38F08D39" w14:textId="77777777" w:rsidR="009B4A9E" w:rsidRPr="006F758B" w:rsidRDefault="009B4A9E" w:rsidP="007867F4">
      <w:pPr>
        <w:autoSpaceDE w:val="0"/>
        <w:autoSpaceDN w:val="0"/>
        <w:adjustRightInd w:val="0"/>
        <w:jc w:val="both"/>
        <w:rPr>
          <w:lang w:val="de-DE"/>
        </w:rPr>
      </w:pPr>
    </w:p>
    <w:p w14:paraId="7F668CC2" w14:textId="77777777" w:rsidR="006A3440" w:rsidRDefault="009B4A9E" w:rsidP="007867F4">
      <w:pPr>
        <w:autoSpaceDE w:val="0"/>
        <w:autoSpaceDN w:val="0"/>
        <w:adjustRightInd w:val="0"/>
        <w:jc w:val="both"/>
        <w:rPr>
          <w:i/>
          <w:lang w:val="de-DE"/>
        </w:rPr>
      </w:pPr>
      <w:r w:rsidRPr="006F758B">
        <w:rPr>
          <w:i/>
          <w:lang w:val="de-DE"/>
        </w:rPr>
        <w:t>[Früherer Artikel 124 umnummeriert zu Art. 169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1C32F281" w14:textId="77777777" w:rsidR="006A3440" w:rsidRDefault="006A3440" w:rsidP="007867F4">
      <w:pPr>
        <w:autoSpaceDE w:val="0"/>
        <w:autoSpaceDN w:val="0"/>
        <w:adjustRightInd w:val="0"/>
        <w:jc w:val="both"/>
        <w:rPr>
          <w:i/>
          <w:lang w:val="de-DE"/>
        </w:rPr>
      </w:pPr>
    </w:p>
    <w:p w14:paraId="698DF46F" w14:textId="77777777" w:rsidR="006A3440" w:rsidRDefault="006A3440" w:rsidP="007867F4">
      <w:pPr>
        <w:autoSpaceDE w:val="0"/>
        <w:autoSpaceDN w:val="0"/>
        <w:adjustRightInd w:val="0"/>
        <w:jc w:val="both"/>
        <w:rPr>
          <w:i/>
          <w:lang w:val="de-DE"/>
        </w:rPr>
      </w:pPr>
    </w:p>
    <w:p w14:paraId="05E741A9"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170</w:t>
      </w:r>
      <w:r w:rsidRPr="006F758B">
        <w:rPr>
          <w:lang w:val="de-DE"/>
        </w:rPr>
        <w:t xml:space="preserve">] - </w:t>
      </w:r>
      <w:r w:rsidR="006A3440">
        <w:rPr>
          <w:lang w:val="de-DE"/>
        </w:rPr>
        <w:t>[...]</w:t>
      </w:r>
    </w:p>
    <w:p w14:paraId="13CEA320" w14:textId="77777777" w:rsidR="009B4A9E" w:rsidRPr="006F758B" w:rsidRDefault="009B4A9E" w:rsidP="007867F4">
      <w:pPr>
        <w:autoSpaceDE w:val="0"/>
        <w:autoSpaceDN w:val="0"/>
        <w:adjustRightInd w:val="0"/>
        <w:jc w:val="both"/>
        <w:rPr>
          <w:lang w:val="de-DE"/>
        </w:rPr>
      </w:pPr>
    </w:p>
    <w:p w14:paraId="7954B4F9" w14:textId="77777777" w:rsidR="009B4A9E" w:rsidRPr="006F758B" w:rsidRDefault="009B4A9E" w:rsidP="007867F4">
      <w:pPr>
        <w:autoSpaceDE w:val="0"/>
        <w:autoSpaceDN w:val="0"/>
        <w:adjustRightInd w:val="0"/>
        <w:jc w:val="both"/>
        <w:rPr>
          <w:i/>
          <w:lang w:val="de-DE"/>
        </w:rPr>
      </w:pPr>
      <w:r w:rsidRPr="006F758B">
        <w:rPr>
          <w:i/>
          <w:lang w:val="de-DE"/>
        </w:rPr>
        <w:t>[Früherer Artikel 125 umnummeriert zu Art. 170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41AFB70F" w14:textId="77777777" w:rsidR="009B4A9E" w:rsidRPr="006F758B" w:rsidRDefault="009B4A9E" w:rsidP="007867F4">
      <w:pPr>
        <w:autoSpaceDE w:val="0"/>
        <w:autoSpaceDN w:val="0"/>
        <w:adjustRightInd w:val="0"/>
        <w:jc w:val="both"/>
        <w:rPr>
          <w:lang w:val="de-DE"/>
        </w:rPr>
      </w:pPr>
    </w:p>
    <w:p w14:paraId="0D0E8502" w14:textId="77777777" w:rsidR="009B4A9E" w:rsidRPr="006F758B" w:rsidRDefault="009B4A9E" w:rsidP="007867F4">
      <w:pPr>
        <w:autoSpaceDE w:val="0"/>
        <w:autoSpaceDN w:val="0"/>
        <w:adjustRightInd w:val="0"/>
        <w:jc w:val="both"/>
        <w:rPr>
          <w:lang w:val="de-DE"/>
        </w:rPr>
      </w:pPr>
    </w:p>
    <w:p w14:paraId="011146F1"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171</w:t>
      </w:r>
      <w:r w:rsidRPr="006F758B">
        <w:rPr>
          <w:lang w:val="de-DE"/>
        </w:rPr>
        <w:t xml:space="preserve">] - </w:t>
      </w:r>
      <w:r w:rsidR="006A3440">
        <w:rPr>
          <w:lang w:val="de-DE"/>
        </w:rPr>
        <w:t>[...]</w:t>
      </w:r>
    </w:p>
    <w:p w14:paraId="0EDB3B49" w14:textId="77777777" w:rsidR="009B4A9E" w:rsidRPr="006F758B" w:rsidRDefault="009B4A9E" w:rsidP="007867F4">
      <w:pPr>
        <w:autoSpaceDE w:val="0"/>
        <w:autoSpaceDN w:val="0"/>
        <w:adjustRightInd w:val="0"/>
        <w:jc w:val="both"/>
        <w:rPr>
          <w:lang w:val="de-DE"/>
        </w:rPr>
      </w:pPr>
    </w:p>
    <w:p w14:paraId="0B7E07B0" w14:textId="77777777" w:rsidR="009B4A9E" w:rsidRPr="006F758B" w:rsidRDefault="009B4A9E" w:rsidP="007867F4">
      <w:pPr>
        <w:autoSpaceDE w:val="0"/>
        <w:autoSpaceDN w:val="0"/>
        <w:adjustRightInd w:val="0"/>
        <w:jc w:val="both"/>
        <w:rPr>
          <w:i/>
          <w:lang w:val="de-DE"/>
        </w:rPr>
      </w:pPr>
      <w:r w:rsidRPr="006F758B">
        <w:rPr>
          <w:i/>
          <w:lang w:val="de-DE"/>
        </w:rPr>
        <w:t>[Früherer Artikel 126 umnummeriert zu Art. 171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7CF99156" w14:textId="77777777" w:rsidR="009B4A9E" w:rsidRPr="006F758B" w:rsidRDefault="009B4A9E" w:rsidP="007867F4">
      <w:pPr>
        <w:autoSpaceDE w:val="0"/>
        <w:autoSpaceDN w:val="0"/>
        <w:adjustRightInd w:val="0"/>
        <w:jc w:val="both"/>
        <w:rPr>
          <w:lang w:val="de-DE"/>
        </w:rPr>
      </w:pPr>
    </w:p>
    <w:p w14:paraId="0D4980C0" w14:textId="77777777" w:rsidR="009B4A9E" w:rsidRPr="006F758B" w:rsidRDefault="009B4A9E" w:rsidP="007867F4">
      <w:pPr>
        <w:autoSpaceDE w:val="0"/>
        <w:autoSpaceDN w:val="0"/>
        <w:adjustRightInd w:val="0"/>
        <w:jc w:val="both"/>
        <w:rPr>
          <w:lang w:val="de-DE"/>
        </w:rPr>
      </w:pPr>
    </w:p>
    <w:p w14:paraId="57DD0237"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172</w:t>
      </w:r>
      <w:r w:rsidRPr="006F758B">
        <w:rPr>
          <w:lang w:val="de-DE"/>
        </w:rPr>
        <w:t xml:space="preserve">] - </w:t>
      </w:r>
      <w:r w:rsidR="006A3440">
        <w:rPr>
          <w:lang w:val="de-DE"/>
        </w:rPr>
        <w:t>[...]</w:t>
      </w:r>
    </w:p>
    <w:p w14:paraId="54AAE839" w14:textId="77777777" w:rsidR="009B4A9E" w:rsidRPr="006F758B" w:rsidRDefault="009B4A9E" w:rsidP="007867F4">
      <w:pPr>
        <w:autoSpaceDE w:val="0"/>
        <w:autoSpaceDN w:val="0"/>
        <w:adjustRightInd w:val="0"/>
        <w:jc w:val="both"/>
        <w:rPr>
          <w:lang w:val="de-DE"/>
        </w:rPr>
      </w:pPr>
    </w:p>
    <w:p w14:paraId="3B9BB04B" w14:textId="77777777" w:rsidR="009B4A9E" w:rsidRPr="006F758B" w:rsidRDefault="009B4A9E" w:rsidP="007867F4">
      <w:pPr>
        <w:autoSpaceDE w:val="0"/>
        <w:autoSpaceDN w:val="0"/>
        <w:adjustRightInd w:val="0"/>
        <w:jc w:val="both"/>
        <w:rPr>
          <w:i/>
          <w:lang w:val="de-DE"/>
        </w:rPr>
      </w:pPr>
      <w:r w:rsidRPr="006F758B">
        <w:rPr>
          <w:i/>
          <w:lang w:val="de-DE"/>
        </w:rPr>
        <w:t>[Früherer Artikel 127 umnummeriert zu Art. 172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5EC70210" w14:textId="77777777" w:rsidR="009B4A9E" w:rsidRPr="006F758B" w:rsidRDefault="009B4A9E" w:rsidP="007867F4">
      <w:pPr>
        <w:autoSpaceDE w:val="0"/>
        <w:autoSpaceDN w:val="0"/>
        <w:adjustRightInd w:val="0"/>
        <w:jc w:val="both"/>
        <w:rPr>
          <w:lang w:val="de-DE"/>
        </w:rPr>
      </w:pPr>
    </w:p>
    <w:p w14:paraId="13A71155" w14:textId="77777777" w:rsidR="009B4A9E" w:rsidRPr="006F758B" w:rsidRDefault="009B4A9E" w:rsidP="007867F4">
      <w:pPr>
        <w:autoSpaceDE w:val="0"/>
        <w:autoSpaceDN w:val="0"/>
        <w:adjustRightInd w:val="0"/>
        <w:jc w:val="both"/>
        <w:rPr>
          <w:lang w:val="de-DE"/>
        </w:rPr>
      </w:pPr>
    </w:p>
    <w:p w14:paraId="0B50A47A" w14:textId="77777777" w:rsidR="009B4A9E" w:rsidRPr="006F758B" w:rsidRDefault="009B4A9E" w:rsidP="006A3440">
      <w:pPr>
        <w:autoSpaceDE w:val="0"/>
        <w:autoSpaceDN w:val="0"/>
        <w:adjustRightInd w:val="0"/>
        <w:jc w:val="both"/>
        <w:rPr>
          <w:lang w:val="de-DE"/>
        </w:rPr>
      </w:pPr>
      <w:r w:rsidRPr="006F758B">
        <w:rPr>
          <w:lang w:val="de-DE"/>
        </w:rPr>
        <w:tab/>
        <w:t>[</w:t>
      </w:r>
      <w:r w:rsidRPr="006F758B">
        <w:rPr>
          <w:b/>
          <w:lang w:val="de-DE"/>
        </w:rPr>
        <w:t>Art. 173</w:t>
      </w:r>
      <w:r w:rsidRPr="006F758B">
        <w:rPr>
          <w:lang w:val="de-DE"/>
        </w:rPr>
        <w:t>]</w:t>
      </w:r>
      <w:r w:rsidRPr="006F758B">
        <w:rPr>
          <w:b/>
          <w:lang w:val="de-DE"/>
        </w:rPr>
        <w:t xml:space="preserve"> </w:t>
      </w:r>
      <w:r w:rsidRPr="006F758B">
        <w:rPr>
          <w:lang w:val="de-DE"/>
        </w:rPr>
        <w:t xml:space="preserve">- </w:t>
      </w:r>
      <w:r w:rsidR="006A3440">
        <w:rPr>
          <w:lang w:val="de-DE"/>
        </w:rPr>
        <w:t>[...]</w:t>
      </w:r>
    </w:p>
    <w:p w14:paraId="2FC29172" w14:textId="77777777" w:rsidR="009B4A9E" w:rsidRPr="006F758B" w:rsidRDefault="009B4A9E" w:rsidP="007867F4">
      <w:pPr>
        <w:autoSpaceDE w:val="0"/>
        <w:autoSpaceDN w:val="0"/>
        <w:adjustRightInd w:val="0"/>
        <w:jc w:val="both"/>
        <w:rPr>
          <w:lang w:val="de-DE"/>
        </w:rPr>
      </w:pPr>
    </w:p>
    <w:p w14:paraId="565293EF" w14:textId="77777777" w:rsidR="009B4A9E" w:rsidRPr="006F758B" w:rsidRDefault="009B4A9E" w:rsidP="007867F4">
      <w:pPr>
        <w:autoSpaceDE w:val="0"/>
        <w:autoSpaceDN w:val="0"/>
        <w:adjustRightInd w:val="0"/>
        <w:jc w:val="both"/>
        <w:rPr>
          <w:i/>
          <w:lang w:val="de-DE"/>
        </w:rPr>
      </w:pPr>
      <w:r w:rsidRPr="006F758B">
        <w:rPr>
          <w:i/>
          <w:lang w:val="de-DE"/>
        </w:rPr>
        <w:t>[Früherer Artikel 128 umnummeriert zu Art. 173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390229A4" w14:textId="77777777" w:rsidR="009B4A9E" w:rsidRPr="006F758B" w:rsidRDefault="009B4A9E" w:rsidP="007867F4">
      <w:pPr>
        <w:autoSpaceDE w:val="0"/>
        <w:autoSpaceDN w:val="0"/>
        <w:adjustRightInd w:val="0"/>
        <w:jc w:val="both"/>
        <w:rPr>
          <w:lang w:val="de-DE"/>
        </w:rPr>
      </w:pPr>
    </w:p>
    <w:p w14:paraId="23044F0C" w14:textId="77777777" w:rsidR="009B4A9E" w:rsidRPr="006F758B" w:rsidRDefault="009B4A9E" w:rsidP="007867F4">
      <w:pPr>
        <w:autoSpaceDE w:val="0"/>
        <w:autoSpaceDN w:val="0"/>
        <w:adjustRightInd w:val="0"/>
        <w:jc w:val="both"/>
        <w:rPr>
          <w:lang w:val="de-DE"/>
        </w:rPr>
      </w:pPr>
    </w:p>
    <w:p w14:paraId="77594A5C"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174</w:t>
      </w:r>
      <w:r w:rsidRPr="006F758B">
        <w:rPr>
          <w:lang w:val="de-DE"/>
        </w:rPr>
        <w:t xml:space="preserve">] - </w:t>
      </w:r>
      <w:r w:rsidR="006A3440">
        <w:rPr>
          <w:lang w:val="de-DE"/>
        </w:rPr>
        <w:t>[...]</w:t>
      </w:r>
    </w:p>
    <w:p w14:paraId="3786A4CE" w14:textId="77777777" w:rsidR="009B4A9E" w:rsidRPr="006F758B" w:rsidRDefault="009B4A9E" w:rsidP="007867F4">
      <w:pPr>
        <w:autoSpaceDE w:val="0"/>
        <w:autoSpaceDN w:val="0"/>
        <w:adjustRightInd w:val="0"/>
        <w:jc w:val="both"/>
        <w:rPr>
          <w:lang w:val="de-DE"/>
        </w:rPr>
      </w:pPr>
    </w:p>
    <w:p w14:paraId="436D5691" w14:textId="77777777" w:rsidR="00E966CD" w:rsidRDefault="009B4A9E" w:rsidP="007867F4">
      <w:pPr>
        <w:autoSpaceDE w:val="0"/>
        <w:autoSpaceDN w:val="0"/>
        <w:adjustRightInd w:val="0"/>
        <w:jc w:val="both"/>
        <w:rPr>
          <w:lang w:val="de-DE"/>
        </w:rPr>
      </w:pPr>
      <w:r w:rsidRPr="006F758B">
        <w:rPr>
          <w:i/>
          <w:lang w:val="de-DE"/>
        </w:rPr>
        <w:t>[Früherer Artikel 129 umnummeriert zu Art. 174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549EC973" w14:textId="77777777" w:rsidR="006A3440" w:rsidRDefault="006A3440" w:rsidP="007867F4">
      <w:pPr>
        <w:autoSpaceDE w:val="0"/>
        <w:autoSpaceDN w:val="0"/>
        <w:adjustRightInd w:val="0"/>
        <w:jc w:val="both"/>
        <w:rPr>
          <w:lang w:val="de-DE"/>
        </w:rPr>
      </w:pPr>
    </w:p>
    <w:p w14:paraId="6AA31345" w14:textId="77777777" w:rsidR="006A3440" w:rsidRDefault="006A3440" w:rsidP="007867F4">
      <w:pPr>
        <w:autoSpaceDE w:val="0"/>
        <w:autoSpaceDN w:val="0"/>
        <w:adjustRightInd w:val="0"/>
        <w:jc w:val="both"/>
        <w:rPr>
          <w:lang w:val="de-DE"/>
        </w:rPr>
      </w:pPr>
    </w:p>
    <w:p w14:paraId="0D273DBF"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175</w:t>
      </w:r>
      <w:r w:rsidRPr="006F758B">
        <w:rPr>
          <w:lang w:val="de-DE"/>
        </w:rPr>
        <w:t xml:space="preserve">] - </w:t>
      </w:r>
      <w:r w:rsidR="006A3440">
        <w:rPr>
          <w:lang w:val="de-DE"/>
        </w:rPr>
        <w:t>[...]</w:t>
      </w:r>
    </w:p>
    <w:p w14:paraId="35788FA5" w14:textId="77777777" w:rsidR="009B4A9E" w:rsidRPr="006F758B" w:rsidRDefault="009B4A9E" w:rsidP="007867F4">
      <w:pPr>
        <w:autoSpaceDE w:val="0"/>
        <w:autoSpaceDN w:val="0"/>
        <w:adjustRightInd w:val="0"/>
        <w:jc w:val="both"/>
        <w:rPr>
          <w:lang w:val="de-DE"/>
        </w:rPr>
      </w:pPr>
    </w:p>
    <w:p w14:paraId="6D2B7CD0" w14:textId="77777777" w:rsidR="009B4A9E" w:rsidRPr="006F758B" w:rsidRDefault="009B4A9E" w:rsidP="007867F4">
      <w:pPr>
        <w:autoSpaceDE w:val="0"/>
        <w:autoSpaceDN w:val="0"/>
        <w:adjustRightInd w:val="0"/>
        <w:jc w:val="both"/>
        <w:rPr>
          <w:i/>
          <w:lang w:val="de-DE"/>
        </w:rPr>
      </w:pPr>
      <w:r w:rsidRPr="006F758B">
        <w:rPr>
          <w:i/>
          <w:lang w:val="de-DE"/>
        </w:rPr>
        <w:t>[Früherer Artikel 130 umnummeriert zu Art. 175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38602987" w14:textId="77777777" w:rsidR="009B4A9E" w:rsidRPr="006F758B" w:rsidRDefault="009B4A9E" w:rsidP="007867F4">
      <w:pPr>
        <w:autoSpaceDE w:val="0"/>
        <w:autoSpaceDN w:val="0"/>
        <w:adjustRightInd w:val="0"/>
        <w:jc w:val="both"/>
        <w:rPr>
          <w:lang w:val="de-DE"/>
        </w:rPr>
      </w:pPr>
    </w:p>
    <w:p w14:paraId="5C260485" w14:textId="77777777" w:rsidR="009B4A9E" w:rsidRPr="006F758B" w:rsidRDefault="009B4A9E" w:rsidP="007867F4">
      <w:pPr>
        <w:autoSpaceDE w:val="0"/>
        <w:autoSpaceDN w:val="0"/>
        <w:adjustRightInd w:val="0"/>
        <w:jc w:val="both"/>
        <w:rPr>
          <w:lang w:val="de-DE"/>
        </w:rPr>
      </w:pPr>
    </w:p>
    <w:p w14:paraId="39885269" w14:textId="77777777" w:rsidR="009B4A9E" w:rsidRPr="006F758B" w:rsidRDefault="009B4A9E" w:rsidP="006A3440">
      <w:pPr>
        <w:autoSpaceDE w:val="0"/>
        <w:autoSpaceDN w:val="0"/>
        <w:adjustRightInd w:val="0"/>
        <w:jc w:val="both"/>
        <w:rPr>
          <w:lang w:val="de-DE"/>
        </w:rPr>
      </w:pPr>
      <w:r w:rsidRPr="006F758B">
        <w:rPr>
          <w:lang w:val="de-DE"/>
        </w:rPr>
        <w:tab/>
        <w:t>[</w:t>
      </w:r>
      <w:r w:rsidRPr="006F758B">
        <w:rPr>
          <w:b/>
          <w:lang w:val="de-DE"/>
        </w:rPr>
        <w:t>Art. 176</w:t>
      </w:r>
      <w:r w:rsidRPr="006F758B">
        <w:rPr>
          <w:lang w:val="de-DE"/>
        </w:rPr>
        <w:t>]</w:t>
      </w:r>
      <w:r w:rsidRPr="006F758B">
        <w:rPr>
          <w:b/>
          <w:lang w:val="de-DE"/>
        </w:rPr>
        <w:t xml:space="preserve"> </w:t>
      </w:r>
      <w:r w:rsidRPr="006F758B">
        <w:rPr>
          <w:lang w:val="de-DE"/>
        </w:rPr>
        <w:t xml:space="preserve">- </w:t>
      </w:r>
      <w:r w:rsidR="006A3440">
        <w:rPr>
          <w:lang w:val="de-DE"/>
        </w:rPr>
        <w:t>[...]</w:t>
      </w:r>
    </w:p>
    <w:p w14:paraId="3DCE55CB" w14:textId="77777777" w:rsidR="009B4A9E" w:rsidRPr="006F758B" w:rsidRDefault="009B4A9E" w:rsidP="007867F4">
      <w:pPr>
        <w:autoSpaceDE w:val="0"/>
        <w:autoSpaceDN w:val="0"/>
        <w:adjustRightInd w:val="0"/>
        <w:jc w:val="both"/>
        <w:rPr>
          <w:lang w:val="de-DE"/>
        </w:rPr>
      </w:pPr>
    </w:p>
    <w:p w14:paraId="2FBE29CF" w14:textId="77777777" w:rsidR="009B4A9E" w:rsidRPr="006F758B" w:rsidRDefault="009B4A9E" w:rsidP="007867F4">
      <w:pPr>
        <w:autoSpaceDE w:val="0"/>
        <w:autoSpaceDN w:val="0"/>
        <w:adjustRightInd w:val="0"/>
        <w:jc w:val="both"/>
        <w:rPr>
          <w:i/>
          <w:lang w:val="de-DE"/>
        </w:rPr>
      </w:pPr>
      <w:r w:rsidRPr="006F758B">
        <w:rPr>
          <w:i/>
          <w:lang w:val="de-DE"/>
        </w:rPr>
        <w:t>[Früherer Artikel 131 umnummeriert zu Art. 176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2D56B49B" w14:textId="77777777" w:rsidR="009B4A9E" w:rsidRPr="006F758B" w:rsidRDefault="009B4A9E" w:rsidP="007867F4">
      <w:pPr>
        <w:autoSpaceDE w:val="0"/>
        <w:autoSpaceDN w:val="0"/>
        <w:adjustRightInd w:val="0"/>
        <w:jc w:val="both"/>
        <w:rPr>
          <w:lang w:val="de-DE"/>
        </w:rPr>
      </w:pPr>
    </w:p>
    <w:p w14:paraId="725B5FF1" w14:textId="77777777" w:rsidR="009B4A9E" w:rsidRPr="006F758B" w:rsidRDefault="009B4A9E" w:rsidP="007867F4">
      <w:pPr>
        <w:autoSpaceDE w:val="0"/>
        <w:autoSpaceDN w:val="0"/>
        <w:adjustRightInd w:val="0"/>
        <w:jc w:val="both"/>
        <w:rPr>
          <w:lang w:val="de-DE"/>
        </w:rPr>
      </w:pPr>
    </w:p>
    <w:p w14:paraId="367CA540"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177</w:t>
      </w:r>
      <w:r w:rsidRPr="006F758B">
        <w:rPr>
          <w:lang w:val="de-DE"/>
        </w:rPr>
        <w:t xml:space="preserve">] - </w:t>
      </w:r>
      <w:r w:rsidR="006A3440">
        <w:rPr>
          <w:lang w:val="de-DE"/>
        </w:rPr>
        <w:t>[...]</w:t>
      </w:r>
    </w:p>
    <w:p w14:paraId="66DC5619" w14:textId="77777777" w:rsidR="009B4A9E" w:rsidRPr="006F758B" w:rsidRDefault="009B4A9E" w:rsidP="007867F4">
      <w:pPr>
        <w:autoSpaceDE w:val="0"/>
        <w:autoSpaceDN w:val="0"/>
        <w:adjustRightInd w:val="0"/>
        <w:jc w:val="both"/>
        <w:rPr>
          <w:lang w:val="de-DE"/>
        </w:rPr>
      </w:pPr>
    </w:p>
    <w:p w14:paraId="2DDFF2B9" w14:textId="77777777" w:rsidR="009B4A9E" w:rsidRPr="006F758B" w:rsidRDefault="009B4A9E" w:rsidP="007867F4">
      <w:pPr>
        <w:autoSpaceDE w:val="0"/>
        <w:autoSpaceDN w:val="0"/>
        <w:adjustRightInd w:val="0"/>
        <w:jc w:val="both"/>
        <w:rPr>
          <w:i/>
          <w:lang w:val="de-DE"/>
        </w:rPr>
      </w:pPr>
      <w:r w:rsidRPr="006F758B">
        <w:rPr>
          <w:i/>
          <w:lang w:val="de-DE"/>
        </w:rPr>
        <w:t>[Früherer Artikel 132 umnummeriert zu Art. 177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036F5D6E" w14:textId="77777777" w:rsidR="009B4A9E" w:rsidRPr="006F758B" w:rsidRDefault="009B4A9E" w:rsidP="007867F4">
      <w:pPr>
        <w:autoSpaceDE w:val="0"/>
        <w:autoSpaceDN w:val="0"/>
        <w:adjustRightInd w:val="0"/>
        <w:jc w:val="both"/>
        <w:rPr>
          <w:lang w:val="de-DE"/>
        </w:rPr>
      </w:pPr>
    </w:p>
    <w:p w14:paraId="625FFD9B" w14:textId="77777777" w:rsidR="009B4A9E" w:rsidRPr="006F758B" w:rsidRDefault="009B4A9E" w:rsidP="007867F4">
      <w:pPr>
        <w:autoSpaceDE w:val="0"/>
        <w:autoSpaceDN w:val="0"/>
        <w:adjustRightInd w:val="0"/>
        <w:jc w:val="both"/>
        <w:rPr>
          <w:lang w:val="de-DE"/>
        </w:rPr>
      </w:pPr>
    </w:p>
    <w:p w14:paraId="17910970" w14:textId="77777777" w:rsidR="009B4A9E" w:rsidRDefault="009B4A9E" w:rsidP="006A3440">
      <w:pPr>
        <w:autoSpaceDE w:val="0"/>
        <w:autoSpaceDN w:val="0"/>
        <w:adjustRightInd w:val="0"/>
        <w:jc w:val="both"/>
        <w:rPr>
          <w:lang w:val="de-DE"/>
        </w:rPr>
      </w:pPr>
      <w:r w:rsidRPr="006F758B">
        <w:rPr>
          <w:lang w:val="de-DE"/>
        </w:rPr>
        <w:tab/>
        <w:t>[</w:t>
      </w:r>
      <w:r w:rsidRPr="006F758B">
        <w:rPr>
          <w:b/>
          <w:lang w:val="de-DE"/>
        </w:rPr>
        <w:t>Art. 178</w:t>
      </w:r>
      <w:r w:rsidRPr="006F758B">
        <w:rPr>
          <w:lang w:val="de-DE"/>
        </w:rPr>
        <w:t xml:space="preserve">] - </w:t>
      </w:r>
      <w:r w:rsidR="006A3440">
        <w:rPr>
          <w:lang w:val="de-DE"/>
        </w:rPr>
        <w:t>[...]</w:t>
      </w:r>
    </w:p>
    <w:p w14:paraId="3223D745" w14:textId="77777777" w:rsidR="006A3440" w:rsidRPr="006F758B" w:rsidRDefault="006A3440" w:rsidP="006A3440">
      <w:pPr>
        <w:autoSpaceDE w:val="0"/>
        <w:autoSpaceDN w:val="0"/>
        <w:adjustRightInd w:val="0"/>
        <w:jc w:val="both"/>
        <w:rPr>
          <w:lang w:val="de-DE"/>
        </w:rPr>
      </w:pPr>
    </w:p>
    <w:p w14:paraId="240633C8" w14:textId="77777777" w:rsidR="009B4A9E" w:rsidRPr="006F758B" w:rsidRDefault="009B4A9E" w:rsidP="007867F4">
      <w:pPr>
        <w:autoSpaceDE w:val="0"/>
        <w:autoSpaceDN w:val="0"/>
        <w:adjustRightInd w:val="0"/>
        <w:jc w:val="both"/>
        <w:rPr>
          <w:i/>
          <w:lang w:val="de-DE"/>
        </w:rPr>
      </w:pPr>
      <w:r w:rsidRPr="006F758B">
        <w:rPr>
          <w:i/>
          <w:lang w:val="de-DE"/>
        </w:rPr>
        <w:t>[Früherer Artikel 133 umnummeriert zu Art. 178 durch Art</w:t>
      </w:r>
      <w:r w:rsidR="009670E6" w:rsidRPr="006F758B">
        <w:rPr>
          <w:i/>
          <w:lang w:val="de-DE"/>
        </w:rPr>
        <w:t>. 4 Abs. 2 des G. vom 10. Febru</w:t>
      </w:r>
      <w:r w:rsidRPr="006F758B">
        <w:rPr>
          <w:i/>
          <w:lang w:val="de-DE"/>
        </w:rPr>
        <w:t>ar 1908 (B.S. vom 25. September 1908)</w:t>
      </w:r>
      <w:r w:rsidR="006A3440">
        <w:rPr>
          <w:i/>
          <w:lang w:val="de-DE"/>
        </w:rPr>
        <w:t xml:space="preserve"> und aufgehoben durch Art. 15</w:t>
      </w:r>
      <w:r w:rsidR="006A3440">
        <w:rPr>
          <w:i/>
          <w:iCs/>
          <w:lang w:val="de-DE"/>
        </w:rPr>
        <w:t xml:space="preserve"> des G. vom 8. Mai 2019 (B.S. vom 1. August 2019)</w:t>
      </w:r>
      <w:r w:rsidRPr="006F758B">
        <w:rPr>
          <w:i/>
          <w:lang w:val="de-DE"/>
        </w:rPr>
        <w:t>]</w:t>
      </w:r>
    </w:p>
    <w:p w14:paraId="1CFD3E99" w14:textId="77777777" w:rsidR="009B4A9E" w:rsidRPr="006F758B" w:rsidRDefault="009B4A9E" w:rsidP="007867F4">
      <w:pPr>
        <w:autoSpaceDE w:val="0"/>
        <w:autoSpaceDN w:val="0"/>
        <w:adjustRightInd w:val="0"/>
        <w:jc w:val="both"/>
        <w:rPr>
          <w:lang w:val="de-DE"/>
        </w:rPr>
      </w:pPr>
    </w:p>
    <w:p w14:paraId="3A573D3D" w14:textId="77777777" w:rsidR="009B4A9E" w:rsidRPr="006F758B" w:rsidRDefault="009B4A9E" w:rsidP="007867F4">
      <w:pPr>
        <w:autoSpaceDE w:val="0"/>
        <w:autoSpaceDN w:val="0"/>
        <w:adjustRightInd w:val="0"/>
        <w:jc w:val="center"/>
        <w:rPr>
          <w:lang w:val="de-DE"/>
        </w:rPr>
      </w:pPr>
      <w:r w:rsidRPr="006F758B">
        <w:rPr>
          <w:lang w:val="de-DE"/>
        </w:rPr>
        <w:lastRenderedPageBreak/>
        <w:t>[…]</w:t>
      </w:r>
    </w:p>
    <w:p w14:paraId="3FD515D7" w14:textId="77777777" w:rsidR="009B4A9E" w:rsidRPr="006F758B" w:rsidRDefault="009B4A9E" w:rsidP="007867F4">
      <w:pPr>
        <w:autoSpaceDE w:val="0"/>
        <w:autoSpaceDN w:val="0"/>
        <w:adjustRightInd w:val="0"/>
        <w:jc w:val="both"/>
        <w:rPr>
          <w:lang w:val="de-DE"/>
        </w:rPr>
      </w:pPr>
    </w:p>
    <w:p w14:paraId="6CB3BA49" w14:textId="3414016E" w:rsidR="009B4A9E" w:rsidRPr="006F758B" w:rsidRDefault="009B4A9E" w:rsidP="007867F4">
      <w:pPr>
        <w:autoSpaceDE w:val="0"/>
        <w:autoSpaceDN w:val="0"/>
        <w:adjustRightInd w:val="0"/>
        <w:jc w:val="both"/>
        <w:rPr>
          <w:lang w:val="de-DE"/>
        </w:rPr>
      </w:pPr>
      <w:r w:rsidRPr="006F758B">
        <w:rPr>
          <w:i/>
          <w:lang w:val="de-DE"/>
        </w:rPr>
        <w:t>[Früherer Titel V mit den früheren Artikeln 134 bis 155 aufgehoben durch Art. 1 des G. vom 10. Februar 1908 (B.S. vom 25. September 1908)</w:t>
      </w:r>
      <w:r w:rsidR="004C6331" w:rsidRPr="004C6331">
        <w:rPr>
          <w:i/>
          <w:lang w:val="de-DE"/>
        </w:rPr>
        <w:t xml:space="preserve"> </w:t>
      </w:r>
      <w:r w:rsidR="004C6331">
        <w:rPr>
          <w:i/>
          <w:lang w:val="de-DE"/>
        </w:rPr>
        <w:t>und Art. 15</w:t>
      </w:r>
      <w:r w:rsidR="004C6331">
        <w:rPr>
          <w:i/>
          <w:iCs/>
          <w:lang w:val="de-DE"/>
        </w:rPr>
        <w:t xml:space="preserve"> des G. vom 8. Mai 2019 (B.S. vom 1. August 2019)</w:t>
      </w:r>
      <w:r w:rsidR="004C6331">
        <w:rPr>
          <w:i/>
          <w:lang w:val="de-DE"/>
        </w:rPr>
        <w:t>]</w:t>
      </w:r>
      <w:r w:rsidRPr="006F758B">
        <w:rPr>
          <w:i/>
          <w:lang w:val="de-DE"/>
        </w:rPr>
        <w:t>]</w:t>
      </w:r>
    </w:p>
    <w:p w14:paraId="45FE72E9" w14:textId="77777777" w:rsidR="009B4A9E" w:rsidRPr="006F758B" w:rsidRDefault="009B4A9E" w:rsidP="007867F4">
      <w:pPr>
        <w:autoSpaceDE w:val="0"/>
        <w:autoSpaceDN w:val="0"/>
        <w:adjustRightInd w:val="0"/>
        <w:jc w:val="both"/>
        <w:rPr>
          <w:lang w:val="de-DE"/>
        </w:rPr>
      </w:pPr>
    </w:p>
    <w:p w14:paraId="4D8B402B" w14:textId="77777777" w:rsidR="009B4A9E" w:rsidRPr="006F758B" w:rsidRDefault="009B4A9E" w:rsidP="007867F4">
      <w:pPr>
        <w:autoSpaceDE w:val="0"/>
        <w:autoSpaceDN w:val="0"/>
        <w:adjustRightInd w:val="0"/>
        <w:jc w:val="both"/>
        <w:rPr>
          <w:lang w:val="de-DE"/>
        </w:rPr>
      </w:pPr>
    </w:p>
    <w:p w14:paraId="72297E32" w14:textId="77777777" w:rsidR="009B4A9E" w:rsidRPr="006F758B" w:rsidRDefault="00676309" w:rsidP="007867F4">
      <w:pPr>
        <w:autoSpaceDE w:val="0"/>
        <w:autoSpaceDN w:val="0"/>
        <w:adjustRightInd w:val="0"/>
        <w:jc w:val="center"/>
        <w:rPr>
          <w:b/>
          <w:lang w:val="de-DE"/>
        </w:rPr>
      </w:pPr>
      <w:r w:rsidRPr="006F758B">
        <w:rPr>
          <w:lang w:val="de-DE"/>
        </w:rPr>
        <w:br w:type="page"/>
      </w:r>
      <w:r w:rsidR="009B4A9E" w:rsidRPr="006F758B">
        <w:rPr>
          <w:lang w:val="de-DE"/>
        </w:rPr>
        <w:lastRenderedPageBreak/>
        <w:t>[</w:t>
      </w:r>
      <w:r w:rsidR="009B4A9E" w:rsidRPr="006F758B">
        <w:rPr>
          <w:b/>
          <w:lang w:val="de-DE"/>
        </w:rPr>
        <w:t>TITEL V</w:t>
      </w:r>
      <w:r w:rsidR="009B4A9E" w:rsidRPr="006F758B">
        <w:rPr>
          <w:lang w:val="de-DE"/>
        </w:rPr>
        <w:t>]</w:t>
      </w:r>
      <w:r w:rsidR="009B4A9E" w:rsidRPr="006F758B">
        <w:rPr>
          <w:b/>
          <w:lang w:val="de-DE"/>
        </w:rPr>
        <w:t xml:space="preserve"> - </w:t>
      </w:r>
      <w:r w:rsidR="009B4A9E" w:rsidRPr="006F758B">
        <w:rPr>
          <w:b/>
          <w:i/>
          <w:lang w:val="de-DE"/>
        </w:rPr>
        <w:t>Bodmerei</w:t>
      </w:r>
    </w:p>
    <w:p w14:paraId="3CDB366E" w14:textId="77777777" w:rsidR="009B4A9E" w:rsidRPr="006F758B" w:rsidRDefault="009B4A9E" w:rsidP="007867F4">
      <w:pPr>
        <w:autoSpaceDE w:val="0"/>
        <w:autoSpaceDN w:val="0"/>
        <w:adjustRightInd w:val="0"/>
        <w:jc w:val="both"/>
        <w:rPr>
          <w:lang w:val="de-DE"/>
        </w:rPr>
      </w:pPr>
    </w:p>
    <w:p w14:paraId="40C3F3F3" w14:textId="77777777" w:rsidR="009B4A9E" w:rsidRPr="006F758B" w:rsidRDefault="009B4A9E" w:rsidP="007867F4">
      <w:pPr>
        <w:autoSpaceDE w:val="0"/>
        <w:autoSpaceDN w:val="0"/>
        <w:adjustRightInd w:val="0"/>
        <w:jc w:val="both"/>
        <w:rPr>
          <w:i/>
          <w:lang w:val="de-DE"/>
        </w:rPr>
      </w:pPr>
      <w:r w:rsidRPr="006F758B">
        <w:rPr>
          <w:i/>
          <w:lang w:val="de-DE"/>
        </w:rPr>
        <w:t>[Früherer Titel VI umnummeriert zu Titel V durch Art. 4 Abs. 1 des G. vom 10. Februar 1908 (B.S. vom 25. September 1908)]</w:t>
      </w:r>
    </w:p>
    <w:p w14:paraId="387290E3" w14:textId="77777777" w:rsidR="009B4A9E" w:rsidRPr="006F758B" w:rsidRDefault="009B4A9E" w:rsidP="007867F4">
      <w:pPr>
        <w:autoSpaceDE w:val="0"/>
        <w:autoSpaceDN w:val="0"/>
        <w:adjustRightInd w:val="0"/>
        <w:jc w:val="both"/>
        <w:rPr>
          <w:lang w:val="de-DE"/>
        </w:rPr>
      </w:pPr>
    </w:p>
    <w:p w14:paraId="1E2D259D" w14:textId="77777777" w:rsidR="009B4A9E" w:rsidRPr="006F758B" w:rsidRDefault="009B4A9E" w:rsidP="007867F4">
      <w:pPr>
        <w:autoSpaceDE w:val="0"/>
        <w:autoSpaceDN w:val="0"/>
        <w:adjustRightInd w:val="0"/>
        <w:jc w:val="both"/>
        <w:rPr>
          <w:lang w:val="de-DE"/>
        </w:rPr>
      </w:pPr>
    </w:p>
    <w:p w14:paraId="4508C702" w14:textId="77777777" w:rsidR="00676309" w:rsidRDefault="009B4A9E" w:rsidP="003C7491">
      <w:pPr>
        <w:autoSpaceDE w:val="0"/>
        <w:autoSpaceDN w:val="0"/>
        <w:adjustRightInd w:val="0"/>
        <w:jc w:val="both"/>
        <w:rPr>
          <w:lang w:val="de-DE"/>
        </w:rPr>
      </w:pPr>
      <w:r w:rsidRPr="006F758B">
        <w:rPr>
          <w:lang w:val="de-DE"/>
        </w:rPr>
        <w:tab/>
        <w:t>[</w:t>
      </w:r>
      <w:r w:rsidRPr="006F758B">
        <w:rPr>
          <w:b/>
          <w:lang w:val="de-DE"/>
        </w:rPr>
        <w:t xml:space="preserve">Art. 179 </w:t>
      </w:r>
      <w:r w:rsidRPr="006F758B">
        <w:rPr>
          <w:lang w:val="de-DE"/>
        </w:rPr>
        <w:t xml:space="preserve">- </w:t>
      </w:r>
      <w:r w:rsidRPr="006F758B">
        <w:rPr>
          <w:b/>
          <w:lang w:val="de-DE"/>
        </w:rPr>
        <w:t>190</w:t>
      </w:r>
      <w:r w:rsidRPr="006F758B">
        <w:rPr>
          <w:lang w:val="de-DE"/>
        </w:rPr>
        <w:t xml:space="preserve">] - </w:t>
      </w:r>
      <w:r w:rsidR="003C7491">
        <w:rPr>
          <w:lang w:val="de-DE"/>
        </w:rPr>
        <w:t>[...]</w:t>
      </w:r>
    </w:p>
    <w:p w14:paraId="7CC782CC" w14:textId="77777777" w:rsidR="003C7491" w:rsidRDefault="003C7491" w:rsidP="003C7491">
      <w:pPr>
        <w:autoSpaceDE w:val="0"/>
        <w:autoSpaceDN w:val="0"/>
        <w:adjustRightInd w:val="0"/>
        <w:jc w:val="both"/>
        <w:rPr>
          <w:lang w:val="de-DE"/>
        </w:rPr>
      </w:pPr>
    </w:p>
    <w:p w14:paraId="0CF1BB9B" w14:textId="77777777" w:rsidR="003C7491" w:rsidRPr="003C7491" w:rsidRDefault="003C7491" w:rsidP="003C7491">
      <w:pPr>
        <w:autoSpaceDE w:val="0"/>
        <w:autoSpaceDN w:val="0"/>
        <w:adjustRightInd w:val="0"/>
        <w:jc w:val="both"/>
        <w:rPr>
          <w:i/>
          <w:iCs/>
          <w:lang w:val="de-DE"/>
        </w:rPr>
      </w:pPr>
      <w:r>
        <w:rPr>
          <w:i/>
          <w:iCs/>
          <w:lang w:val="de-DE"/>
        </w:rPr>
        <w:t>[F</w:t>
      </w:r>
      <w:r w:rsidRPr="006F758B">
        <w:rPr>
          <w:i/>
          <w:lang w:val="de-DE"/>
        </w:rPr>
        <w:t>rühere Artikel 156 bis 167 umnummeriert zu Art. 179 bis 190 durch Art. 4 Abs. 2 des G. vom 10. Februar 1908 (B.S. vom 25. September 1908)</w:t>
      </w:r>
      <w:r>
        <w:rPr>
          <w:i/>
          <w:lang w:val="de-DE"/>
        </w:rPr>
        <w:t xml:space="preserve"> und aufgehoben durch Art. 15</w:t>
      </w:r>
      <w:r>
        <w:rPr>
          <w:i/>
          <w:iCs/>
          <w:lang w:val="de-DE"/>
        </w:rPr>
        <w:t xml:space="preserve"> des G. vom 8. Mai 2019 (B.S. vom 1. August 2019)</w:t>
      </w:r>
    </w:p>
    <w:p w14:paraId="30B6E793" w14:textId="77777777" w:rsidR="009B4A9E" w:rsidRPr="006F758B" w:rsidRDefault="00676309" w:rsidP="00676309">
      <w:pPr>
        <w:autoSpaceDE w:val="0"/>
        <w:autoSpaceDN w:val="0"/>
        <w:adjustRightInd w:val="0"/>
        <w:jc w:val="center"/>
        <w:rPr>
          <w:b/>
          <w:lang w:val="de-DE"/>
        </w:rPr>
      </w:pPr>
      <w:r w:rsidRPr="006F758B">
        <w:rPr>
          <w:lang w:val="de-DE"/>
        </w:rPr>
        <w:br w:type="page"/>
      </w:r>
      <w:r w:rsidR="009B4A9E" w:rsidRPr="006F758B">
        <w:rPr>
          <w:lang w:val="de-DE"/>
        </w:rPr>
        <w:lastRenderedPageBreak/>
        <w:t>[</w:t>
      </w:r>
      <w:r w:rsidR="009B4A9E" w:rsidRPr="006F758B">
        <w:rPr>
          <w:b/>
          <w:lang w:val="de-DE"/>
        </w:rPr>
        <w:t>TITEL VI</w:t>
      </w:r>
      <w:r w:rsidR="009B4A9E" w:rsidRPr="006F758B">
        <w:rPr>
          <w:lang w:val="de-DE"/>
        </w:rPr>
        <w:t>]</w:t>
      </w:r>
      <w:r w:rsidR="009B4A9E" w:rsidRPr="006F758B">
        <w:rPr>
          <w:b/>
          <w:lang w:val="de-DE"/>
        </w:rPr>
        <w:t xml:space="preserve"> - </w:t>
      </w:r>
      <w:r w:rsidR="009B4A9E" w:rsidRPr="006F758B">
        <w:rPr>
          <w:b/>
          <w:i/>
          <w:lang w:val="de-DE"/>
        </w:rPr>
        <w:t>Seeversicherung</w:t>
      </w:r>
    </w:p>
    <w:p w14:paraId="73DECA11" w14:textId="77777777" w:rsidR="009B4A9E" w:rsidRPr="006F758B" w:rsidRDefault="009B4A9E" w:rsidP="007867F4">
      <w:pPr>
        <w:autoSpaceDE w:val="0"/>
        <w:autoSpaceDN w:val="0"/>
        <w:adjustRightInd w:val="0"/>
        <w:jc w:val="both"/>
        <w:rPr>
          <w:lang w:val="de-DE"/>
        </w:rPr>
      </w:pPr>
    </w:p>
    <w:p w14:paraId="44FADBF2" w14:textId="77777777" w:rsidR="009B4A9E" w:rsidRPr="006F758B" w:rsidRDefault="009B4A9E" w:rsidP="007867F4">
      <w:pPr>
        <w:autoSpaceDE w:val="0"/>
        <w:autoSpaceDN w:val="0"/>
        <w:adjustRightInd w:val="0"/>
        <w:jc w:val="both"/>
        <w:rPr>
          <w:i/>
          <w:lang w:val="de-DE"/>
        </w:rPr>
      </w:pPr>
      <w:r w:rsidRPr="006F758B">
        <w:rPr>
          <w:i/>
          <w:lang w:val="de-DE"/>
        </w:rPr>
        <w:t>[Früherer Titel VII umnummeriert zu Titel VI durch Art. 4 Abs. 1 des G. vom 10. Februar 1908 (B.S. vom 25. September 1908); frühere Artikel 168 bis 227 umnummeriert zu Art. 191 bis 250 durch Art. 4 Abs. 2 des G. vom 10. Februar 1908 (B.S. vom 25. September 1908)]</w:t>
      </w:r>
    </w:p>
    <w:p w14:paraId="66D4B0CC" w14:textId="77777777" w:rsidR="009B4A9E" w:rsidRPr="006F758B" w:rsidRDefault="009B4A9E" w:rsidP="007867F4">
      <w:pPr>
        <w:autoSpaceDE w:val="0"/>
        <w:autoSpaceDN w:val="0"/>
        <w:adjustRightInd w:val="0"/>
        <w:jc w:val="both"/>
        <w:rPr>
          <w:lang w:val="de-DE"/>
        </w:rPr>
      </w:pPr>
    </w:p>
    <w:p w14:paraId="088F72CE" w14:textId="77777777" w:rsidR="009B4A9E" w:rsidRPr="006F758B" w:rsidRDefault="009B4A9E" w:rsidP="007867F4">
      <w:pPr>
        <w:autoSpaceDE w:val="0"/>
        <w:autoSpaceDN w:val="0"/>
        <w:adjustRightInd w:val="0"/>
        <w:jc w:val="both"/>
        <w:rPr>
          <w:lang w:val="de-DE"/>
        </w:rPr>
      </w:pPr>
    </w:p>
    <w:p w14:paraId="02340382" w14:textId="77777777" w:rsidR="009B4A9E" w:rsidRPr="006F758B" w:rsidRDefault="009B4A9E" w:rsidP="007867F4">
      <w:pPr>
        <w:autoSpaceDE w:val="0"/>
        <w:autoSpaceDN w:val="0"/>
        <w:adjustRightInd w:val="0"/>
        <w:jc w:val="center"/>
        <w:rPr>
          <w:lang w:val="de-DE"/>
        </w:rPr>
      </w:pPr>
      <w:r w:rsidRPr="006F758B">
        <w:rPr>
          <w:i/>
          <w:lang w:val="de-DE"/>
        </w:rPr>
        <w:t>Abschnitt 1</w:t>
      </w:r>
      <w:r w:rsidRPr="006F758B">
        <w:rPr>
          <w:lang w:val="de-DE"/>
        </w:rPr>
        <w:t xml:space="preserve"> - Form und Inhalt des Versicherungsvertrags</w:t>
      </w:r>
    </w:p>
    <w:p w14:paraId="20774E52" w14:textId="77777777" w:rsidR="009B4A9E" w:rsidRPr="006F758B" w:rsidRDefault="009B4A9E" w:rsidP="007867F4">
      <w:pPr>
        <w:autoSpaceDE w:val="0"/>
        <w:autoSpaceDN w:val="0"/>
        <w:adjustRightInd w:val="0"/>
        <w:jc w:val="both"/>
        <w:rPr>
          <w:lang w:val="de-DE"/>
        </w:rPr>
      </w:pPr>
    </w:p>
    <w:p w14:paraId="1C046D32" w14:textId="77777777" w:rsidR="009B4A9E" w:rsidRPr="006F758B" w:rsidRDefault="009B4A9E" w:rsidP="007867F4">
      <w:pPr>
        <w:autoSpaceDE w:val="0"/>
        <w:autoSpaceDN w:val="0"/>
        <w:adjustRightInd w:val="0"/>
        <w:jc w:val="both"/>
        <w:rPr>
          <w:lang w:val="de-DE"/>
        </w:rPr>
      </w:pPr>
    </w:p>
    <w:p w14:paraId="70DDD3A1"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191</w:t>
      </w:r>
      <w:r w:rsidRPr="006F758B">
        <w:rPr>
          <w:lang w:val="de-DE"/>
        </w:rPr>
        <w:t>] - Seeversicherungen können Folgendes umfassen:</w:t>
      </w:r>
    </w:p>
    <w:p w14:paraId="090CB7BC" w14:textId="77777777" w:rsidR="009B4A9E" w:rsidRPr="006F758B" w:rsidRDefault="009B4A9E" w:rsidP="007867F4">
      <w:pPr>
        <w:autoSpaceDE w:val="0"/>
        <w:autoSpaceDN w:val="0"/>
        <w:adjustRightInd w:val="0"/>
        <w:jc w:val="both"/>
        <w:rPr>
          <w:lang w:val="de-DE"/>
        </w:rPr>
      </w:pPr>
    </w:p>
    <w:p w14:paraId="47F15EAB" w14:textId="77777777" w:rsidR="009B4A9E" w:rsidRPr="006F758B" w:rsidRDefault="009B4A9E" w:rsidP="007867F4">
      <w:pPr>
        <w:autoSpaceDE w:val="0"/>
        <w:autoSpaceDN w:val="0"/>
        <w:adjustRightInd w:val="0"/>
        <w:jc w:val="both"/>
        <w:rPr>
          <w:lang w:val="de-DE"/>
        </w:rPr>
      </w:pPr>
      <w:r w:rsidRPr="006F758B">
        <w:rPr>
          <w:lang w:val="de-DE"/>
        </w:rPr>
        <w:tab/>
        <w:t>- Körper und Kiel des Schiffes,</w:t>
      </w:r>
    </w:p>
    <w:p w14:paraId="11C9A8E1" w14:textId="77777777" w:rsidR="009B4A9E" w:rsidRPr="006F758B" w:rsidRDefault="009B4A9E" w:rsidP="007867F4">
      <w:pPr>
        <w:autoSpaceDE w:val="0"/>
        <w:autoSpaceDN w:val="0"/>
        <w:adjustRightInd w:val="0"/>
        <w:jc w:val="both"/>
        <w:rPr>
          <w:lang w:val="de-DE"/>
        </w:rPr>
      </w:pPr>
    </w:p>
    <w:p w14:paraId="006082A7" w14:textId="77777777" w:rsidR="009B4A9E" w:rsidRPr="006F758B" w:rsidRDefault="009B4A9E" w:rsidP="007867F4">
      <w:pPr>
        <w:autoSpaceDE w:val="0"/>
        <w:autoSpaceDN w:val="0"/>
        <w:adjustRightInd w:val="0"/>
        <w:jc w:val="both"/>
        <w:rPr>
          <w:lang w:val="de-DE"/>
        </w:rPr>
      </w:pPr>
      <w:r w:rsidRPr="006F758B">
        <w:rPr>
          <w:lang w:val="de-DE"/>
        </w:rPr>
        <w:tab/>
        <w:t>- Takelwerk und Schiffsgeräte,</w:t>
      </w:r>
    </w:p>
    <w:p w14:paraId="1180FC04" w14:textId="77777777" w:rsidR="009B4A9E" w:rsidRPr="006F758B" w:rsidRDefault="009B4A9E" w:rsidP="007867F4">
      <w:pPr>
        <w:autoSpaceDE w:val="0"/>
        <w:autoSpaceDN w:val="0"/>
        <w:adjustRightInd w:val="0"/>
        <w:jc w:val="both"/>
        <w:rPr>
          <w:lang w:val="de-DE"/>
        </w:rPr>
      </w:pPr>
    </w:p>
    <w:p w14:paraId="1C50D38A" w14:textId="77777777" w:rsidR="009B4A9E" w:rsidRPr="006F758B" w:rsidRDefault="009B4A9E" w:rsidP="007867F4">
      <w:pPr>
        <w:autoSpaceDE w:val="0"/>
        <w:autoSpaceDN w:val="0"/>
        <w:adjustRightInd w:val="0"/>
        <w:jc w:val="both"/>
        <w:rPr>
          <w:lang w:val="de-DE"/>
        </w:rPr>
      </w:pPr>
      <w:r w:rsidRPr="006F758B">
        <w:rPr>
          <w:lang w:val="de-DE"/>
        </w:rPr>
        <w:tab/>
        <w:t>- Ausrüstung und Proviant,</w:t>
      </w:r>
    </w:p>
    <w:p w14:paraId="63D00BCF" w14:textId="77777777" w:rsidR="009B4A9E" w:rsidRPr="006F758B" w:rsidRDefault="009B4A9E" w:rsidP="007867F4">
      <w:pPr>
        <w:autoSpaceDE w:val="0"/>
        <w:autoSpaceDN w:val="0"/>
        <w:adjustRightInd w:val="0"/>
        <w:jc w:val="both"/>
        <w:rPr>
          <w:lang w:val="de-DE"/>
        </w:rPr>
      </w:pPr>
    </w:p>
    <w:p w14:paraId="3F61FCD6" w14:textId="77777777" w:rsidR="009B4A9E" w:rsidRPr="006F758B" w:rsidRDefault="009B4A9E" w:rsidP="007867F4">
      <w:pPr>
        <w:autoSpaceDE w:val="0"/>
        <w:autoSpaceDN w:val="0"/>
        <w:adjustRightInd w:val="0"/>
        <w:jc w:val="both"/>
        <w:rPr>
          <w:lang w:val="de-DE"/>
        </w:rPr>
      </w:pPr>
      <w:r w:rsidRPr="006F758B">
        <w:rPr>
          <w:lang w:val="de-DE"/>
        </w:rPr>
        <w:tab/>
        <w:t>- Fracht,</w:t>
      </w:r>
    </w:p>
    <w:p w14:paraId="2D2D6227" w14:textId="77777777" w:rsidR="009B4A9E" w:rsidRPr="006F758B" w:rsidRDefault="009B4A9E" w:rsidP="007867F4">
      <w:pPr>
        <w:autoSpaceDE w:val="0"/>
        <w:autoSpaceDN w:val="0"/>
        <w:adjustRightInd w:val="0"/>
        <w:jc w:val="both"/>
        <w:rPr>
          <w:lang w:val="de-DE"/>
        </w:rPr>
      </w:pPr>
    </w:p>
    <w:p w14:paraId="411B45CA" w14:textId="77777777" w:rsidR="009B4A9E" w:rsidRPr="006F758B" w:rsidRDefault="009B4A9E" w:rsidP="007867F4">
      <w:pPr>
        <w:autoSpaceDE w:val="0"/>
        <w:autoSpaceDN w:val="0"/>
        <w:adjustRightInd w:val="0"/>
        <w:jc w:val="both"/>
        <w:rPr>
          <w:lang w:val="de-DE"/>
        </w:rPr>
      </w:pPr>
      <w:r w:rsidRPr="006F758B">
        <w:rPr>
          <w:lang w:val="de-DE"/>
        </w:rPr>
        <w:tab/>
        <w:t>- Überfahrtsgeld,</w:t>
      </w:r>
    </w:p>
    <w:p w14:paraId="4E512522" w14:textId="77777777" w:rsidR="009B4A9E" w:rsidRPr="006F758B" w:rsidRDefault="009B4A9E" w:rsidP="007867F4">
      <w:pPr>
        <w:autoSpaceDE w:val="0"/>
        <w:autoSpaceDN w:val="0"/>
        <w:adjustRightInd w:val="0"/>
        <w:jc w:val="both"/>
        <w:rPr>
          <w:lang w:val="de-DE"/>
        </w:rPr>
      </w:pPr>
    </w:p>
    <w:p w14:paraId="1A0A5F86" w14:textId="77777777" w:rsidR="009B4A9E" w:rsidRPr="006F758B" w:rsidRDefault="009B4A9E" w:rsidP="007867F4">
      <w:pPr>
        <w:autoSpaceDE w:val="0"/>
        <w:autoSpaceDN w:val="0"/>
        <w:adjustRightInd w:val="0"/>
        <w:jc w:val="both"/>
        <w:rPr>
          <w:lang w:val="de-DE"/>
        </w:rPr>
      </w:pPr>
      <w:r w:rsidRPr="006F758B">
        <w:rPr>
          <w:lang w:val="de-DE"/>
        </w:rPr>
        <w:tab/>
        <w:t xml:space="preserve">- </w:t>
      </w:r>
      <w:r w:rsidR="003C7491">
        <w:rPr>
          <w:lang w:val="de-DE"/>
        </w:rPr>
        <w:t>[...]</w:t>
      </w:r>
    </w:p>
    <w:p w14:paraId="1AFF46D0" w14:textId="77777777" w:rsidR="009B4A9E" w:rsidRPr="006F758B" w:rsidRDefault="009B4A9E" w:rsidP="007867F4">
      <w:pPr>
        <w:autoSpaceDE w:val="0"/>
        <w:autoSpaceDN w:val="0"/>
        <w:adjustRightInd w:val="0"/>
        <w:jc w:val="both"/>
        <w:rPr>
          <w:lang w:val="de-DE"/>
        </w:rPr>
      </w:pPr>
    </w:p>
    <w:p w14:paraId="4E4C56B4" w14:textId="77777777" w:rsidR="009B4A9E" w:rsidRPr="006F758B" w:rsidRDefault="009B4A9E" w:rsidP="007867F4">
      <w:pPr>
        <w:autoSpaceDE w:val="0"/>
        <w:autoSpaceDN w:val="0"/>
        <w:adjustRightInd w:val="0"/>
        <w:jc w:val="both"/>
        <w:rPr>
          <w:lang w:val="de-DE"/>
        </w:rPr>
      </w:pPr>
      <w:r w:rsidRPr="006F758B">
        <w:rPr>
          <w:lang w:val="de-DE"/>
        </w:rPr>
        <w:tab/>
        <w:t>- eingeladene Güter,</w:t>
      </w:r>
    </w:p>
    <w:p w14:paraId="61A7199F" w14:textId="77777777" w:rsidR="009B4A9E" w:rsidRPr="006F758B" w:rsidRDefault="009B4A9E" w:rsidP="007867F4">
      <w:pPr>
        <w:autoSpaceDE w:val="0"/>
        <w:autoSpaceDN w:val="0"/>
        <w:adjustRightInd w:val="0"/>
        <w:jc w:val="both"/>
        <w:rPr>
          <w:lang w:val="de-DE"/>
        </w:rPr>
      </w:pPr>
    </w:p>
    <w:p w14:paraId="628EC79F" w14:textId="77777777" w:rsidR="009B4A9E" w:rsidRPr="006F758B" w:rsidRDefault="009B4A9E" w:rsidP="007867F4">
      <w:pPr>
        <w:autoSpaceDE w:val="0"/>
        <w:autoSpaceDN w:val="0"/>
        <w:adjustRightInd w:val="0"/>
        <w:jc w:val="both"/>
        <w:rPr>
          <w:lang w:val="de-DE"/>
        </w:rPr>
      </w:pPr>
      <w:r w:rsidRPr="006F758B">
        <w:rPr>
          <w:lang w:val="de-DE"/>
        </w:rPr>
        <w:tab/>
        <w:t>- Gewinne, die in Bezug auf die Güter erwartet werden,</w:t>
      </w:r>
    </w:p>
    <w:p w14:paraId="1A8CF6F4" w14:textId="77777777" w:rsidR="009B4A9E" w:rsidRPr="006F758B" w:rsidRDefault="009B4A9E" w:rsidP="007867F4">
      <w:pPr>
        <w:autoSpaceDE w:val="0"/>
        <w:autoSpaceDN w:val="0"/>
        <w:adjustRightInd w:val="0"/>
        <w:jc w:val="both"/>
        <w:rPr>
          <w:lang w:val="de-DE"/>
        </w:rPr>
      </w:pPr>
    </w:p>
    <w:p w14:paraId="2CEAC077" w14:textId="77777777" w:rsidR="009B4A9E" w:rsidRPr="006F758B" w:rsidRDefault="009B4A9E" w:rsidP="007867F4">
      <w:pPr>
        <w:autoSpaceDE w:val="0"/>
        <w:autoSpaceDN w:val="0"/>
        <w:adjustRightInd w:val="0"/>
        <w:jc w:val="both"/>
        <w:rPr>
          <w:lang w:val="de-DE"/>
        </w:rPr>
      </w:pPr>
      <w:r w:rsidRPr="006F758B">
        <w:rPr>
          <w:lang w:val="de-DE"/>
        </w:rPr>
        <w:tab/>
        <w:t>- Entlohnung der Besatzung,</w:t>
      </w:r>
    </w:p>
    <w:p w14:paraId="44E65631" w14:textId="77777777" w:rsidR="009B4A9E" w:rsidRPr="006F758B" w:rsidRDefault="009B4A9E" w:rsidP="007867F4">
      <w:pPr>
        <w:autoSpaceDE w:val="0"/>
        <w:autoSpaceDN w:val="0"/>
        <w:adjustRightInd w:val="0"/>
        <w:jc w:val="both"/>
        <w:rPr>
          <w:lang w:val="de-DE"/>
        </w:rPr>
      </w:pPr>
    </w:p>
    <w:p w14:paraId="53858225" w14:textId="77777777" w:rsidR="009B4A9E" w:rsidRPr="006F758B" w:rsidRDefault="009B4A9E" w:rsidP="007867F4">
      <w:pPr>
        <w:autoSpaceDE w:val="0"/>
        <w:autoSpaceDN w:val="0"/>
        <w:adjustRightInd w:val="0"/>
        <w:jc w:val="both"/>
        <w:rPr>
          <w:lang w:val="de-DE"/>
        </w:rPr>
      </w:pPr>
      <w:r w:rsidRPr="006F758B">
        <w:rPr>
          <w:lang w:val="de-DE"/>
        </w:rPr>
        <w:tab/>
        <w:t>- Gewinne aus der Vercharterung,</w:t>
      </w:r>
    </w:p>
    <w:p w14:paraId="43DEB84E" w14:textId="77777777" w:rsidR="009B4A9E" w:rsidRPr="006F758B" w:rsidRDefault="009B4A9E" w:rsidP="007867F4">
      <w:pPr>
        <w:autoSpaceDE w:val="0"/>
        <w:autoSpaceDN w:val="0"/>
        <w:adjustRightInd w:val="0"/>
        <w:jc w:val="both"/>
        <w:rPr>
          <w:lang w:val="de-DE"/>
        </w:rPr>
      </w:pPr>
    </w:p>
    <w:p w14:paraId="525173A2" w14:textId="77777777" w:rsidR="009B4A9E" w:rsidRPr="006F758B" w:rsidRDefault="009B4A9E" w:rsidP="007867F4">
      <w:pPr>
        <w:autoSpaceDE w:val="0"/>
        <w:autoSpaceDN w:val="0"/>
        <w:adjustRightInd w:val="0"/>
        <w:jc w:val="both"/>
        <w:rPr>
          <w:lang w:val="de-DE"/>
        </w:rPr>
      </w:pPr>
      <w:r w:rsidRPr="006F758B">
        <w:rPr>
          <w:lang w:val="de-DE"/>
        </w:rPr>
        <w:tab/>
        <w:t>- Maklergebühren, Einkaufs</w:t>
      </w:r>
      <w:r w:rsidRPr="006F758B">
        <w:rPr>
          <w:lang w:val="de-DE"/>
        </w:rPr>
        <w:noBreakHyphen/>
        <w:t xml:space="preserve"> und Verkaufsprovisionen</w:t>
      </w:r>
      <w:r w:rsidR="009670E6" w:rsidRPr="006F758B">
        <w:rPr>
          <w:lang w:val="de-DE"/>
        </w:rPr>
        <w:t xml:space="preserve"> und Provisionen aus der Konsig</w:t>
      </w:r>
      <w:r w:rsidRPr="006F758B">
        <w:rPr>
          <w:lang w:val="de-DE"/>
        </w:rPr>
        <w:t>nation,</w:t>
      </w:r>
    </w:p>
    <w:p w14:paraId="19CDEBE4" w14:textId="77777777" w:rsidR="009B4A9E" w:rsidRPr="006F758B" w:rsidRDefault="009B4A9E" w:rsidP="007867F4">
      <w:pPr>
        <w:autoSpaceDE w:val="0"/>
        <w:autoSpaceDN w:val="0"/>
        <w:adjustRightInd w:val="0"/>
        <w:jc w:val="both"/>
        <w:rPr>
          <w:lang w:val="de-DE"/>
        </w:rPr>
      </w:pPr>
    </w:p>
    <w:p w14:paraId="0BDF3BBC" w14:textId="77777777" w:rsidR="009B4A9E" w:rsidRPr="006F758B" w:rsidRDefault="009B4A9E" w:rsidP="007867F4">
      <w:pPr>
        <w:autoSpaceDE w:val="0"/>
        <w:autoSpaceDN w:val="0"/>
        <w:adjustRightInd w:val="0"/>
        <w:jc w:val="both"/>
        <w:rPr>
          <w:lang w:val="de-DE"/>
        </w:rPr>
      </w:pPr>
      <w:r w:rsidRPr="006F758B">
        <w:rPr>
          <w:lang w:val="de-DE"/>
        </w:rPr>
        <w:tab/>
        <w:t>- Geldsummen, die vor und während der Reise für die Bedürfnisse des Schiffes und den Versand der Güter verwendet werden,</w:t>
      </w:r>
    </w:p>
    <w:p w14:paraId="0E034DBA" w14:textId="77777777" w:rsidR="009B4A9E" w:rsidRPr="006F758B" w:rsidRDefault="009B4A9E" w:rsidP="007867F4">
      <w:pPr>
        <w:autoSpaceDE w:val="0"/>
        <w:autoSpaceDN w:val="0"/>
        <w:adjustRightInd w:val="0"/>
        <w:jc w:val="both"/>
        <w:rPr>
          <w:lang w:val="de-DE"/>
        </w:rPr>
      </w:pPr>
    </w:p>
    <w:p w14:paraId="2FC9956A" w14:textId="77777777" w:rsidR="009B4A9E" w:rsidRPr="006F758B" w:rsidRDefault="009B4A9E" w:rsidP="007867F4">
      <w:pPr>
        <w:autoSpaceDE w:val="0"/>
        <w:autoSpaceDN w:val="0"/>
        <w:adjustRightInd w:val="0"/>
        <w:jc w:val="both"/>
        <w:rPr>
          <w:lang w:val="de-DE"/>
        </w:rPr>
      </w:pPr>
      <w:r w:rsidRPr="006F758B">
        <w:rPr>
          <w:lang w:val="de-DE"/>
        </w:rPr>
        <w:tab/>
        <w:t>- im Allgemeinen alle in Geld bewertbaren Sachen oder Werte, die dem Schifffahrtsrisiko unterliegen, [unbeschadet der Bestimmungen des Gesetzes vom 25. Juni 1992 über den Landver</w:t>
      </w:r>
      <w:r w:rsidRPr="006F758B">
        <w:rPr>
          <w:lang w:val="de-DE"/>
        </w:rPr>
        <w:softHyphen/>
        <w:t>sicherungsvertrag, sofern dieses Gesetz sich auf Personenversicherungen bezieht].</w:t>
      </w:r>
    </w:p>
    <w:p w14:paraId="6375C9DD" w14:textId="77777777" w:rsidR="009B4A9E" w:rsidRPr="006F758B" w:rsidRDefault="009B4A9E" w:rsidP="007867F4">
      <w:pPr>
        <w:autoSpaceDE w:val="0"/>
        <w:autoSpaceDN w:val="0"/>
        <w:adjustRightInd w:val="0"/>
        <w:jc w:val="both"/>
        <w:rPr>
          <w:lang w:val="de-DE"/>
        </w:rPr>
      </w:pPr>
    </w:p>
    <w:p w14:paraId="38CE12A1" w14:textId="58923F73" w:rsidR="009B4A9E" w:rsidRPr="006F758B" w:rsidRDefault="009B4A9E" w:rsidP="007867F4">
      <w:pPr>
        <w:autoSpaceDE w:val="0"/>
        <w:autoSpaceDN w:val="0"/>
        <w:adjustRightInd w:val="0"/>
        <w:jc w:val="both"/>
        <w:rPr>
          <w:i/>
          <w:lang w:val="de-DE"/>
        </w:rPr>
      </w:pPr>
      <w:r w:rsidRPr="006F758B">
        <w:rPr>
          <w:i/>
          <w:lang w:val="de-DE"/>
        </w:rPr>
        <w:t>[Art. 191 abgeändert durch Art. 143 des G. vom 25. Juni 1992 (B.S. vom 20. August 1992)</w:t>
      </w:r>
      <w:r w:rsidR="003C7491">
        <w:rPr>
          <w:i/>
          <w:lang w:val="de-DE"/>
        </w:rPr>
        <w:t>; einziger Absatz sechster Gedankenstrich aufgehoben durch Art. 16</w:t>
      </w:r>
      <w:r w:rsidR="003C7491">
        <w:rPr>
          <w:i/>
          <w:iCs/>
          <w:lang w:val="de-DE"/>
        </w:rPr>
        <w:t xml:space="preserve"> des G. vom 8. Mai 2019 (B.S. vom 1. August 2019)</w:t>
      </w:r>
      <w:r w:rsidRPr="006F758B">
        <w:rPr>
          <w:i/>
          <w:lang w:val="de-DE"/>
        </w:rPr>
        <w:t>]</w:t>
      </w:r>
    </w:p>
    <w:p w14:paraId="54AD812E" w14:textId="77777777" w:rsidR="009B4A9E" w:rsidRPr="006F758B" w:rsidRDefault="009B4A9E" w:rsidP="007867F4">
      <w:pPr>
        <w:autoSpaceDE w:val="0"/>
        <w:autoSpaceDN w:val="0"/>
        <w:adjustRightInd w:val="0"/>
        <w:jc w:val="both"/>
        <w:rPr>
          <w:lang w:val="de-DE"/>
        </w:rPr>
      </w:pPr>
    </w:p>
    <w:p w14:paraId="1F41A19F" w14:textId="77777777" w:rsidR="009B4A9E" w:rsidRPr="006F758B" w:rsidRDefault="009B4A9E" w:rsidP="007867F4">
      <w:pPr>
        <w:autoSpaceDE w:val="0"/>
        <w:autoSpaceDN w:val="0"/>
        <w:adjustRightInd w:val="0"/>
        <w:jc w:val="both"/>
        <w:rPr>
          <w:lang w:val="de-DE"/>
        </w:rPr>
      </w:pPr>
    </w:p>
    <w:p w14:paraId="33E2176C" w14:textId="77777777" w:rsidR="009B4A9E" w:rsidRPr="006F758B" w:rsidRDefault="009B4A9E" w:rsidP="007867F4">
      <w:pPr>
        <w:autoSpaceDE w:val="0"/>
        <w:autoSpaceDN w:val="0"/>
        <w:adjustRightInd w:val="0"/>
        <w:jc w:val="both"/>
        <w:rPr>
          <w:lang w:val="de-DE"/>
        </w:rPr>
      </w:pPr>
      <w:r w:rsidRPr="006F758B">
        <w:rPr>
          <w:lang w:val="de-DE"/>
        </w:rPr>
        <w:lastRenderedPageBreak/>
        <w:tab/>
        <w:t>[</w:t>
      </w:r>
      <w:r w:rsidRPr="006F758B">
        <w:rPr>
          <w:b/>
          <w:lang w:val="de-DE"/>
        </w:rPr>
        <w:t>Art. 192</w:t>
      </w:r>
      <w:r w:rsidRPr="006F758B">
        <w:rPr>
          <w:lang w:val="de-DE"/>
        </w:rPr>
        <w:t>] - Im Fall von Betrug bei der Schätzung der versicherten Sachen und im Fall von Fälschung oder Verfälschung kann der Versicherer die Sachen unbeschadet anderer Zivilklagen oder Strafverfolgungen überprüfen und schätzen lassen.</w:t>
      </w:r>
    </w:p>
    <w:p w14:paraId="03A948BB" w14:textId="77777777" w:rsidR="009B4A9E" w:rsidRPr="006F758B" w:rsidRDefault="009B4A9E" w:rsidP="007867F4">
      <w:pPr>
        <w:autoSpaceDE w:val="0"/>
        <w:autoSpaceDN w:val="0"/>
        <w:adjustRightInd w:val="0"/>
        <w:jc w:val="both"/>
        <w:rPr>
          <w:lang w:val="de-DE"/>
        </w:rPr>
      </w:pPr>
    </w:p>
    <w:p w14:paraId="1057CDC8" w14:textId="77777777" w:rsidR="009B4A9E" w:rsidRPr="006F758B" w:rsidRDefault="009B4A9E" w:rsidP="007867F4">
      <w:pPr>
        <w:autoSpaceDE w:val="0"/>
        <w:autoSpaceDN w:val="0"/>
        <w:adjustRightInd w:val="0"/>
        <w:jc w:val="both"/>
        <w:rPr>
          <w:lang w:val="de-DE"/>
        </w:rPr>
      </w:pPr>
    </w:p>
    <w:p w14:paraId="137E2CB4"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193</w:t>
      </w:r>
      <w:r w:rsidRPr="006F758B">
        <w:rPr>
          <w:lang w:val="de-DE"/>
        </w:rPr>
        <w:t>]</w:t>
      </w:r>
      <w:r w:rsidRPr="006F758B">
        <w:rPr>
          <w:b/>
          <w:lang w:val="de-DE"/>
        </w:rPr>
        <w:t xml:space="preserve"> </w:t>
      </w:r>
      <w:r w:rsidRPr="006F758B">
        <w:rPr>
          <w:lang w:val="de-DE"/>
        </w:rPr>
        <w:t>- Sachen, deren Wert im Vertrag in einer Fremdwährung angegeben ist, werden entsprechend dem Kurs, den die Fremdwährung zum Zeitpunkt der Unterzeichnung der Police hatte, in belgischer Währung bewertet.</w:t>
      </w:r>
    </w:p>
    <w:p w14:paraId="6A85ADF6" w14:textId="77777777" w:rsidR="009B4A9E" w:rsidRPr="006F758B" w:rsidRDefault="009B4A9E" w:rsidP="007867F4">
      <w:pPr>
        <w:autoSpaceDE w:val="0"/>
        <w:autoSpaceDN w:val="0"/>
        <w:adjustRightInd w:val="0"/>
        <w:jc w:val="both"/>
        <w:rPr>
          <w:lang w:val="de-DE"/>
        </w:rPr>
      </w:pPr>
    </w:p>
    <w:p w14:paraId="256F9587" w14:textId="77777777" w:rsidR="009B4A9E" w:rsidRPr="006F758B" w:rsidRDefault="009B4A9E" w:rsidP="007867F4">
      <w:pPr>
        <w:autoSpaceDE w:val="0"/>
        <w:autoSpaceDN w:val="0"/>
        <w:adjustRightInd w:val="0"/>
        <w:jc w:val="both"/>
        <w:rPr>
          <w:lang w:val="de-DE"/>
        </w:rPr>
      </w:pPr>
    </w:p>
    <w:p w14:paraId="44C829BE"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194</w:t>
      </w:r>
      <w:r w:rsidRPr="006F758B">
        <w:rPr>
          <w:lang w:val="de-DE"/>
        </w:rPr>
        <w:t>] - Ist der Wert der versicherten Sachen nicht im Vertrag angegeben, wird er gemäß den Bestimmungen von Abschnitt 2 des vorliegenden Titels nachgewiesen.</w:t>
      </w:r>
    </w:p>
    <w:p w14:paraId="4DF645B9" w14:textId="77777777" w:rsidR="009B4A9E" w:rsidRPr="006F758B" w:rsidRDefault="009B4A9E" w:rsidP="007867F4">
      <w:pPr>
        <w:autoSpaceDE w:val="0"/>
        <w:autoSpaceDN w:val="0"/>
        <w:adjustRightInd w:val="0"/>
        <w:jc w:val="both"/>
        <w:rPr>
          <w:lang w:val="de-DE"/>
        </w:rPr>
      </w:pPr>
    </w:p>
    <w:p w14:paraId="7BDDB307" w14:textId="77777777" w:rsidR="009B4A9E" w:rsidRPr="006F758B" w:rsidRDefault="009B4A9E" w:rsidP="007867F4">
      <w:pPr>
        <w:autoSpaceDE w:val="0"/>
        <w:autoSpaceDN w:val="0"/>
        <w:adjustRightInd w:val="0"/>
        <w:jc w:val="both"/>
        <w:rPr>
          <w:lang w:val="de-DE"/>
        </w:rPr>
      </w:pPr>
    </w:p>
    <w:p w14:paraId="032A182C"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195</w:t>
      </w:r>
      <w:r w:rsidRPr="006F758B">
        <w:rPr>
          <w:lang w:val="de-DE"/>
        </w:rPr>
        <w:t>] - Ist die Risikodauer nicht im Vertrag bestimmt, läuft das Risiko in Bezug auf das Schiff, das Takelwerk und die Schiffsgeräte, die Ausrüstung, den Proviant und die Fracht ab dem Beginn des Einladens und, wenn das Schiff in Ballast abfährt, ab dem Beginn des Einladens des Ballasts; das Risiko endet zum Zeitpunkt des Ausladens oder einundzwanzig Tage nach Ankunft am Bestimmungsort, wenn innerhalb dieser Frist nicht ausgeladen wurde.</w:t>
      </w:r>
    </w:p>
    <w:p w14:paraId="00EDF095" w14:textId="77777777" w:rsidR="009B4A9E" w:rsidRPr="006F758B" w:rsidRDefault="009B4A9E" w:rsidP="007867F4">
      <w:pPr>
        <w:autoSpaceDE w:val="0"/>
        <w:autoSpaceDN w:val="0"/>
        <w:adjustRightInd w:val="0"/>
        <w:jc w:val="both"/>
        <w:rPr>
          <w:lang w:val="de-DE"/>
        </w:rPr>
      </w:pPr>
    </w:p>
    <w:p w14:paraId="43333822" w14:textId="77777777" w:rsidR="009B4A9E" w:rsidRPr="006F758B" w:rsidRDefault="009B4A9E" w:rsidP="007867F4">
      <w:pPr>
        <w:autoSpaceDE w:val="0"/>
        <w:autoSpaceDN w:val="0"/>
        <w:adjustRightInd w:val="0"/>
        <w:jc w:val="both"/>
        <w:rPr>
          <w:lang w:val="de-DE"/>
        </w:rPr>
      </w:pPr>
      <w:r w:rsidRPr="006F758B">
        <w:rPr>
          <w:lang w:val="de-DE"/>
        </w:rPr>
        <w:tab/>
        <w:t>In Bezug auf Güter läuft das Risiko ab dem Tag, an dem die Güter in das Schiff oder in die zum Umladen bestimmten Leichter eingeladen werden, bis zu dem Tag, an dem sie an Land gebracht werden.</w:t>
      </w:r>
    </w:p>
    <w:p w14:paraId="1EFD3D13" w14:textId="77777777" w:rsidR="009B4A9E" w:rsidRPr="006F758B" w:rsidRDefault="009B4A9E" w:rsidP="007867F4">
      <w:pPr>
        <w:autoSpaceDE w:val="0"/>
        <w:autoSpaceDN w:val="0"/>
        <w:adjustRightInd w:val="0"/>
        <w:jc w:val="both"/>
        <w:rPr>
          <w:lang w:val="de-DE"/>
        </w:rPr>
      </w:pPr>
    </w:p>
    <w:p w14:paraId="741CC8A2" w14:textId="77777777" w:rsidR="009B4A9E" w:rsidRPr="006F758B" w:rsidRDefault="009B4A9E" w:rsidP="007867F4">
      <w:pPr>
        <w:autoSpaceDE w:val="0"/>
        <w:autoSpaceDN w:val="0"/>
        <w:adjustRightInd w:val="0"/>
        <w:jc w:val="both"/>
        <w:rPr>
          <w:i/>
          <w:lang w:val="de-DE"/>
        </w:rPr>
      </w:pPr>
      <w:r w:rsidRPr="006F758B">
        <w:rPr>
          <w:lang w:val="de-DE"/>
        </w:rPr>
        <w:tab/>
        <w:t>In Bezug auf alle anderen Sachen beginnt und endet die Haftung des Versicherers zu dem Zeitpunkt, zu dem das Seerisiko für den Versicherten beginnt und endet.</w:t>
      </w:r>
    </w:p>
    <w:p w14:paraId="0F49DAAD" w14:textId="77777777" w:rsidR="009B4A9E" w:rsidRPr="006F758B" w:rsidRDefault="009B4A9E" w:rsidP="007867F4">
      <w:pPr>
        <w:autoSpaceDE w:val="0"/>
        <w:autoSpaceDN w:val="0"/>
        <w:adjustRightInd w:val="0"/>
        <w:jc w:val="both"/>
        <w:rPr>
          <w:lang w:val="de-DE"/>
        </w:rPr>
      </w:pPr>
    </w:p>
    <w:p w14:paraId="1F56E103" w14:textId="77777777" w:rsidR="009B4A9E" w:rsidRPr="006F758B" w:rsidRDefault="009B4A9E" w:rsidP="007867F4">
      <w:pPr>
        <w:autoSpaceDE w:val="0"/>
        <w:autoSpaceDN w:val="0"/>
        <w:adjustRightInd w:val="0"/>
        <w:jc w:val="both"/>
        <w:rPr>
          <w:lang w:val="de-DE"/>
        </w:rPr>
      </w:pPr>
    </w:p>
    <w:p w14:paraId="6302F279"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196</w:t>
      </w:r>
      <w:r w:rsidRPr="006F758B">
        <w:rPr>
          <w:lang w:val="de-DE"/>
        </w:rPr>
        <w:t>]</w:t>
      </w:r>
      <w:r w:rsidRPr="006F758B">
        <w:rPr>
          <w:b/>
          <w:lang w:val="de-DE"/>
        </w:rPr>
        <w:t xml:space="preserve"> </w:t>
      </w:r>
      <w:r w:rsidRPr="006F758B">
        <w:rPr>
          <w:lang w:val="de-DE"/>
        </w:rPr>
        <w:t>- Eine Prämienerhöhung, die in Friedenszeiten für den Fall eines Krieges festgelegt wird und deren Umfang im Versicherungsvertrag nicht bestimmt ist, wird unter Berücksichtigung der Risiken, der Umstände und der Klauseln der Versicherungspolice gerichtlich festgesetzt.</w:t>
      </w:r>
    </w:p>
    <w:p w14:paraId="031D099E" w14:textId="77777777" w:rsidR="009B4A9E" w:rsidRPr="006F758B" w:rsidRDefault="009B4A9E" w:rsidP="007867F4">
      <w:pPr>
        <w:autoSpaceDE w:val="0"/>
        <w:autoSpaceDN w:val="0"/>
        <w:adjustRightInd w:val="0"/>
        <w:jc w:val="both"/>
        <w:rPr>
          <w:lang w:val="de-DE"/>
        </w:rPr>
      </w:pPr>
    </w:p>
    <w:p w14:paraId="0C0696F8" w14:textId="77777777" w:rsidR="009B4A9E" w:rsidRPr="006F758B" w:rsidRDefault="009B4A9E" w:rsidP="007867F4">
      <w:pPr>
        <w:autoSpaceDE w:val="0"/>
        <w:autoSpaceDN w:val="0"/>
        <w:adjustRightInd w:val="0"/>
        <w:jc w:val="both"/>
        <w:rPr>
          <w:lang w:val="de-DE"/>
        </w:rPr>
      </w:pPr>
    </w:p>
    <w:p w14:paraId="73DA4DC8"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197</w:t>
      </w:r>
      <w:r w:rsidRPr="006F758B">
        <w:rPr>
          <w:lang w:val="de-DE"/>
        </w:rPr>
        <w:t>] - Im Fall eines Verlusts von Gütern, die für Rechnung des Kapitäns versichert sind und in das Schiff, das unter seiner Führung steht, eingeladen wurden, ist der Kapitän verpflichtet, den Versicherern den Nachweis für den Ankauf der Güter zu erbringen und für diese Güter ein Konnossement vorzulegen, das von zwei der Hauptbesatzungsmitglieder unterzeichnet wurde.</w:t>
      </w:r>
    </w:p>
    <w:p w14:paraId="18E6F081" w14:textId="77777777" w:rsidR="009B4A9E" w:rsidRPr="006F758B" w:rsidRDefault="009B4A9E" w:rsidP="007867F4">
      <w:pPr>
        <w:autoSpaceDE w:val="0"/>
        <w:autoSpaceDN w:val="0"/>
        <w:adjustRightInd w:val="0"/>
        <w:jc w:val="both"/>
        <w:rPr>
          <w:lang w:val="de-DE"/>
        </w:rPr>
      </w:pPr>
    </w:p>
    <w:p w14:paraId="6EA53CFB" w14:textId="77777777" w:rsidR="009B4A9E" w:rsidRPr="006F758B" w:rsidRDefault="009B4A9E" w:rsidP="007867F4">
      <w:pPr>
        <w:autoSpaceDE w:val="0"/>
        <w:autoSpaceDN w:val="0"/>
        <w:adjustRightInd w:val="0"/>
        <w:jc w:val="both"/>
        <w:rPr>
          <w:lang w:val="de-DE"/>
        </w:rPr>
      </w:pPr>
    </w:p>
    <w:p w14:paraId="54216B42"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198</w:t>
      </w:r>
      <w:r w:rsidRPr="006F758B">
        <w:rPr>
          <w:lang w:val="de-DE"/>
        </w:rPr>
        <w:t>] - Besatzungsmitglieder und Reisende, die in Belgien versicherte Güter in das Schiff einladen, sind verpflichtet, am Einladeort ein Konnossement für diese Güter zu hinter</w:t>
      </w:r>
      <w:r w:rsidRPr="006F758B">
        <w:rPr>
          <w:lang w:val="de-DE"/>
        </w:rPr>
        <w:softHyphen/>
        <w:t>legen. In Belgien wird dieses Konnossement bei der Kanzlei des Handelsgerichts und im Ausland beim belgischen Konsul oder in dessen Ermangelung beim örtlichen Magistrat hinterlegt.</w:t>
      </w:r>
    </w:p>
    <w:p w14:paraId="211CA968" w14:textId="77777777" w:rsidR="009B4A9E" w:rsidRPr="006F758B" w:rsidRDefault="009B4A9E" w:rsidP="007867F4">
      <w:pPr>
        <w:autoSpaceDE w:val="0"/>
        <w:autoSpaceDN w:val="0"/>
        <w:adjustRightInd w:val="0"/>
        <w:jc w:val="both"/>
        <w:rPr>
          <w:lang w:val="de-DE"/>
        </w:rPr>
      </w:pPr>
    </w:p>
    <w:p w14:paraId="639BB9DE" w14:textId="77777777" w:rsidR="009B4A9E" w:rsidRPr="006F758B" w:rsidRDefault="009B4A9E" w:rsidP="007867F4">
      <w:pPr>
        <w:autoSpaceDE w:val="0"/>
        <w:autoSpaceDN w:val="0"/>
        <w:adjustRightInd w:val="0"/>
        <w:jc w:val="both"/>
        <w:rPr>
          <w:lang w:val="de-DE"/>
        </w:rPr>
      </w:pPr>
    </w:p>
    <w:p w14:paraId="6836779A" w14:textId="77777777" w:rsidR="009B4A9E" w:rsidRDefault="003C7491" w:rsidP="007867F4">
      <w:pPr>
        <w:autoSpaceDE w:val="0"/>
        <w:autoSpaceDN w:val="0"/>
        <w:adjustRightInd w:val="0"/>
        <w:jc w:val="both"/>
        <w:rPr>
          <w:lang w:val="de-DE"/>
        </w:rPr>
      </w:pPr>
      <w:r>
        <w:rPr>
          <w:lang w:val="de-DE"/>
        </w:rPr>
        <w:br w:type="page"/>
      </w:r>
      <w:r w:rsidR="009B4A9E" w:rsidRPr="006F758B">
        <w:rPr>
          <w:lang w:val="de-DE"/>
        </w:rPr>
        <w:lastRenderedPageBreak/>
        <w:tab/>
        <w:t>[</w:t>
      </w:r>
      <w:r w:rsidR="009B4A9E" w:rsidRPr="006F758B">
        <w:rPr>
          <w:b/>
          <w:lang w:val="de-DE"/>
        </w:rPr>
        <w:t>Art. 199</w:t>
      </w:r>
      <w:r w:rsidR="009B4A9E" w:rsidRPr="006F758B">
        <w:rPr>
          <w:lang w:val="de-DE"/>
        </w:rPr>
        <w:t>]</w:t>
      </w:r>
      <w:r w:rsidR="009B4A9E" w:rsidRPr="006F758B">
        <w:rPr>
          <w:b/>
          <w:lang w:val="de-DE"/>
        </w:rPr>
        <w:t xml:space="preserve"> </w:t>
      </w:r>
      <w:r w:rsidR="009B4A9E" w:rsidRPr="006F758B">
        <w:rPr>
          <w:lang w:val="de-DE"/>
        </w:rPr>
        <w:t xml:space="preserve">- </w:t>
      </w:r>
      <w:r>
        <w:rPr>
          <w:lang w:val="de-DE"/>
        </w:rPr>
        <w:t>[...]</w:t>
      </w:r>
    </w:p>
    <w:p w14:paraId="0C9735C0" w14:textId="77777777" w:rsidR="003C7491" w:rsidRDefault="003C7491" w:rsidP="007867F4">
      <w:pPr>
        <w:autoSpaceDE w:val="0"/>
        <w:autoSpaceDN w:val="0"/>
        <w:adjustRightInd w:val="0"/>
        <w:jc w:val="both"/>
        <w:rPr>
          <w:lang w:val="de-DE"/>
        </w:rPr>
      </w:pPr>
    </w:p>
    <w:p w14:paraId="1FF5C252" w14:textId="406DD854" w:rsidR="003C7491" w:rsidRPr="003C7491" w:rsidRDefault="003C7491" w:rsidP="007867F4">
      <w:pPr>
        <w:autoSpaceDE w:val="0"/>
        <w:autoSpaceDN w:val="0"/>
        <w:adjustRightInd w:val="0"/>
        <w:jc w:val="both"/>
        <w:rPr>
          <w:i/>
          <w:iCs/>
          <w:lang w:val="de-DE"/>
        </w:rPr>
      </w:pPr>
      <w:r>
        <w:rPr>
          <w:i/>
          <w:iCs/>
          <w:lang w:val="de-DE"/>
        </w:rPr>
        <w:t>[Art. 199 aufgehoben durch Art. 17 des G. vom 8. Mai 2019 (B.S. vom 1. August 2019)]</w:t>
      </w:r>
    </w:p>
    <w:p w14:paraId="322C86C7" w14:textId="77777777" w:rsidR="009B4A9E" w:rsidRPr="006F758B" w:rsidRDefault="009B4A9E" w:rsidP="007867F4">
      <w:pPr>
        <w:autoSpaceDE w:val="0"/>
        <w:autoSpaceDN w:val="0"/>
        <w:adjustRightInd w:val="0"/>
        <w:jc w:val="both"/>
        <w:rPr>
          <w:lang w:val="de-DE"/>
        </w:rPr>
      </w:pPr>
    </w:p>
    <w:p w14:paraId="713B429A" w14:textId="77777777" w:rsidR="009B4A9E" w:rsidRPr="006F758B" w:rsidRDefault="009B4A9E" w:rsidP="007867F4">
      <w:pPr>
        <w:autoSpaceDE w:val="0"/>
        <w:autoSpaceDN w:val="0"/>
        <w:adjustRightInd w:val="0"/>
        <w:jc w:val="both"/>
        <w:rPr>
          <w:lang w:val="de-DE"/>
        </w:rPr>
      </w:pPr>
    </w:p>
    <w:p w14:paraId="097704A3" w14:textId="77777777" w:rsidR="009B4A9E" w:rsidRPr="006F758B" w:rsidRDefault="009B4A9E" w:rsidP="007867F4">
      <w:pPr>
        <w:autoSpaceDE w:val="0"/>
        <w:autoSpaceDN w:val="0"/>
        <w:adjustRightInd w:val="0"/>
        <w:jc w:val="center"/>
        <w:rPr>
          <w:lang w:val="de-DE"/>
        </w:rPr>
      </w:pPr>
      <w:r w:rsidRPr="006F758B">
        <w:rPr>
          <w:i/>
          <w:lang w:val="de-DE"/>
        </w:rPr>
        <w:t>Abschnitt 2</w:t>
      </w:r>
      <w:r w:rsidRPr="006F758B">
        <w:rPr>
          <w:lang w:val="de-DE"/>
        </w:rPr>
        <w:t xml:space="preserve"> - Verpflichtungen des Versicherers und des Versicherten</w:t>
      </w:r>
    </w:p>
    <w:p w14:paraId="35F989E7" w14:textId="77777777" w:rsidR="009B4A9E" w:rsidRPr="006F758B" w:rsidRDefault="009B4A9E" w:rsidP="007867F4">
      <w:pPr>
        <w:autoSpaceDE w:val="0"/>
        <w:autoSpaceDN w:val="0"/>
        <w:adjustRightInd w:val="0"/>
        <w:jc w:val="both"/>
        <w:rPr>
          <w:lang w:val="de-DE"/>
        </w:rPr>
      </w:pPr>
    </w:p>
    <w:p w14:paraId="412C2E99" w14:textId="77777777" w:rsidR="009B4A9E" w:rsidRPr="006F758B" w:rsidRDefault="009B4A9E" w:rsidP="007867F4">
      <w:pPr>
        <w:autoSpaceDE w:val="0"/>
        <w:autoSpaceDN w:val="0"/>
        <w:adjustRightInd w:val="0"/>
        <w:jc w:val="both"/>
        <w:rPr>
          <w:lang w:val="de-DE"/>
        </w:rPr>
      </w:pPr>
    </w:p>
    <w:p w14:paraId="57046897"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200</w:t>
      </w:r>
      <w:r w:rsidRPr="006F758B">
        <w:rPr>
          <w:lang w:val="de-DE"/>
        </w:rPr>
        <w:t>] - Eine Versicherung wird für nichtig erklärt und der Versicherer erhält als Entschädigung ein halbes Prozent der Versicherungssumme:</w:t>
      </w:r>
    </w:p>
    <w:p w14:paraId="5F2D4DDB" w14:textId="77777777" w:rsidR="009B4A9E" w:rsidRPr="006F758B" w:rsidRDefault="009B4A9E" w:rsidP="007867F4">
      <w:pPr>
        <w:autoSpaceDE w:val="0"/>
        <w:autoSpaceDN w:val="0"/>
        <w:adjustRightInd w:val="0"/>
        <w:jc w:val="both"/>
        <w:rPr>
          <w:lang w:val="de-DE"/>
        </w:rPr>
      </w:pPr>
    </w:p>
    <w:p w14:paraId="6810C510" w14:textId="77777777" w:rsidR="009B4A9E" w:rsidRPr="006F758B" w:rsidRDefault="009B4A9E" w:rsidP="007867F4">
      <w:pPr>
        <w:autoSpaceDE w:val="0"/>
        <w:autoSpaceDN w:val="0"/>
        <w:adjustRightInd w:val="0"/>
        <w:jc w:val="both"/>
        <w:rPr>
          <w:lang w:val="de-DE"/>
        </w:rPr>
      </w:pPr>
      <w:r w:rsidRPr="006F758B">
        <w:rPr>
          <w:lang w:val="de-DE"/>
        </w:rPr>
        <w:tab/>
        <w:t>- wenn die Reise selbst wegen des Versicherten vor Beginn des Risikos abgebrochen wird,</w:t>
      </w:r>
    </w:p>
    <w:p w14:paraId="6664F657" w14:textId="77777777" w:rsidR="009B4A9E" w:rsidRPr="006F758B" w:rsidRDefault="009B4A9E" w:rsidP="007867F4">
      <w:pPr>
        <w:autoSpaceDE w:val="0"/>
        <w:autoSpaceDN w:val="0"/>
        <w:adjustRightInd w:val="0"/>
        <w:jc w:val="both"/>
        <w:rPr>
          <w:lang w:val="de-DE"/>
        </w:rPr>
      </w:pPr>
    </w:p>
    <w:p w14:paraId="4A4B474A" w14:textId="77777777" w:rsidR="009B4A9E" w:rsidRPr="006F758B" w:rsidRDefault="009B4A9E" w:rsidP="007867F4">
      <w:pPr>
        <w:autoSpaceDE w:val="0"/>
        <w:autoSpaceDN w:val="0"/>
        <w:adjustRightInd w:val="0"/>
        <w:jc w:val="both"/>
        <w:rPr>
          <w:lang w:val="de-DE"/>
        </w:rPr>
      </w:pPr>
      <w:r w:rsidRPr="006F758B">
        <w:rPr>
          <w:lang w:val="de-DE"/>
        </w:rPr>
        <w:tab/>
        <w:t>- wenn der Charterer die Fracht hat versichern lassen und diese Fracht aufgrund der Umstände nicht geschuldet wird,</w:t>
      </w:r>
    </w:p>
    <w:p w14:paraId="44FABA00" w14:textId="77777777" w:rsidR="009B4A9E" w:rsidRPr="006F758B" w:rsidRDefault="009B4A9E" w:rsidP="007867F4">
      <w:pPr>
        <w:autoSpaceDE w:val="0"/>
        <w:autoSpaceDN w:val="0"/>
        <w:adjustRightInd w:val="0"/>
        <w:jc w:val="both"/>
        <w:rPr>
          <w:lang w:val="de-DE"/>
        </w:rPr>
      </w:pPr>
    </w:p>
    <w:p w14:paraId="61BE5CDA" w14:textId="77777777" w:rsidR="009B4A9E" w:rsidRPr="006F758B" w:rsidRDefault="009B4A9E" w:rsidP="007867F4">
      <w:pPr>
        <w:autoSpaceDE w:val="0"/>
        <w:autoSpaceDN w:val="0"/>
        <w:adjustRightInd w:val="0"/>
        <w:jc w:val="both"/>
        <w:rPr>
          <w:lang w:val="de-DE"/>
        </w:rPr>
      </w:pPr>
      <w:r w:rsidRPr="006F758B">
        <w:rPr>
          <w:lang w:val="de-DE"/>
        </w:rPr>
        <w:tab/>
        <w:t>- wenn der Versicherte in dem in Artikel 10 des Gesetzes vom 11. Juni 1874 vorgesehenen Fall ein Anrecht auf Rückzahlung der Prämie hat.</w:t>
      </w:r>
    </w:p>
    <w:p w14:paraId="5EFD02A4" w14:textId="77777777" w:rsidR="009B4A9E" w:rsidRPr="006F758B" w:rsidRDefault="009B4A9E" w:rsidP="007867F4">
      <w:pPr>
        <w:autoSpaceDE w:val="0"/>
        <w:autoSpaceDN w:val="0"/>
        <w:adjustRightInd w:val="0"/>
        <w:jc w:val="both"/>
        <w:rPr>
          <w:lang w:val="de-DE"/>
        </w:rPr>
      </w:pPr>
    </w:p>
    <w:p w14:paraId="2B5B398D" w14:textId="77777777" w:rsidR="009B4A9E" w:rsidRPr="006F758B" w:rsidRDefault="009B4A9E" w:rsidP="007867F4">
      <w:pPr>
        <w:autoSpaceDE w:val="0"/>
        <w:autoSpaceDN w:val="0"/>
        <w:adjustRightInd w:val="0"/>
        <w:jc w:val="both"/>
        <w:rPr>
          <w:lang w:val="de-DE"/>
        </w:rPr>
      </w:pPr>
      <w:r w:rsidRPr="006F758B">
        <w:rPr>
          <w:lang w:val="de-DE"/>
        </w:rPr>
        <w:tab/>
        <w:t>Beträgt die Prämie weniger als ein Prozent, entspricht die Entschädigung der Hälfte der Prämie.</w:t>
      </w:r>
    </w:p>
    <w:p w14:paraId="65BBA63E" w14:textId="77777777" w:rsidR="009B4A9E" w:rsidRPr="006F758B" w:rsidRDefault="009B4A9E" w:rsidP="007867F4">
      <w:pPr>
        <w:autoSpaceDE w:val="0"/>
        <w:autoSpaceDN w:val="0"/>
        <w:adjustRightInd w:val="0"/>
        <w:jc w:val="both"/>
        <w:rPr>
          <w:lang w:val="de-DE"/>
        </w:rPr>
      </w:pPr>
    </w:p>
    <w:p w14:paraId="6AE5986C" w14:textId="77777777" w:rsidR="009B4A9E" w:rsidRPr="006F758B" w:rsidRDefault="009B4A9E" w:rsidP="007867F4">
      <w:pPr>
        <w:autoSpaceDE w:val="0"/>
        <w:autoSpaceDN w:val="0"/>
        <w:adjustRightInd w:val="0"/>
        <w:jc w:val="both"/>
        <w:rPr>
          <w:lang w:val="de-DE"/>
        </w:rPr>
      </w:pPr>
    </w:p>
    <w:p w14:paraId="051569C3"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201</w:t>
      </w:r>
      <w:r w:rsidRPr="006F758B">
        <w:rPr>
          <w:lang w:val="de-DE"/>
        </w:rPr>
        <w:t>] - Zu Lasten des Versicherers gehen Verlust und Schaden, die durch Sturm, Schiffbruch, Strandung, Zusammenstoß, unfreiwillige Kurs</w:t>
      </w:r>
      <w:r w:rsidRPr="006F758B">
        <w:rPr>
          <w:lang w:val="de-DE"/>
        </w:rPr>
        <w:noBreakHyphen/>
        <w:t xml:space="preserve"> oder Reiseänderung oder unfrei</w:t>
      </w:r>
      <w:r w:rsidRPr="006F758B">
        <w:rPr>
          <w:lang w:val="de-DE"/>
        </w:rPr>
        <w:softHyphen/>
        <w:t>willigen Schiffwechsel, Überbordwerfen, Brand, Explosion, Plünderung und im Allgemeinen durch alle anderen Seegefahren verursacht werden.</w:t>
      </w:r>
    </w:p>
    <w:p w14:paraId="21872181" w14:textId="77777777" w:rsidR="009B4A9E" w:rsidRPr="006F758B" w:rsidRDefault="009B4A9E" w:rsidP="007867F4">
      <w:pPr>
        <w:autoSpaceDE w:val="0"/>
        <w:autoSpaceDN w:val="0"/>
        <w:adjustRightInd w:val="0"/>
        <w:jc w:val="both"/>
        <w:rPr>
          <w:lang w:val="de-DE"/>
        </w:rPr>
      </w:pPr>
    </w:p>
    <w:p w14:paraId="581D0629" w14:textId="77777777" w:rsidR="009B4A9E" w:rsidRPr="006F758B" w:rsidRDefault="009B4A9E" w:rsidP="007867F4">
      <w:pPr>
        <w:autoSpaceDE w:val="0"/>
        <w:autoSpaceDN w:val="0"/>
        <w:adjustRightInd w:val="0"/>
        <w:jc w:val="both"/>
        <w:rPr>
          <w:lang w:val="de-DE"/>
        </w:rPr>
      </w:pPr>
      <w:r w:rsidRPr="006F758B">
        <w:rPr>
          <w:lang w:val="de-DE"/>
        </w:rPr>
        <w:tab/>
        <w:t>Übernimmt der Versicherer das Kriegsrisiko, haftet er für Schaden und Verlust an bezie</w:t>
      </w:r>
      <w:r w:rsidRPr="006F758B">
        <w:rPr>
          <w:lang w:val="de-DE"/>
        </w:rPr>
        <w:softHyphen/>
        <w:t xml:space="preserve">hungsweise von versicherten Sachen, die durch Feindseligkeiten, Repressalien, Kriegserklärung, Blockade, Festhalten auf Befehl von oben, Übergriff vonseiten einer anerkannten oder nicht anerkannten Regierung und im Allgemeinen durch alle Kriegsvorfälle und </w:t>
      </w:r>
      <w:r w:rsidRPr="006F758B">
        <w:rPr>
          <w:lang w:val="de-DE"/>
        </w:rPr>
        <w:noBreakHyphen/>
        <w:t>gefahren entstehen.</w:t>
      </w:r>
    </w:p>
    <w:p w14:paraId="6C824ADA" w14:textId="77777777" w:rsidR="009B4A9E" w:rsidRPr="006F758B" w:rsidRDefault="009B4A9E" w:rsidP="007867F4">
      <w:pPr>
        <w:autoSpaceDE w:val="0"/>
        <w:autoSpaceDN w:val="0"/>
        <w:adjustRightInd w:val="0"/>
        <w:jc w:val="both"/>
        <w:rPr>
          <w:lang w:val="de-DE"/>
        </w:rPr>
      </w:pPr>
    </w:p>
    <w:p w14:paraId="5D7E85FA" w14:textId="77777777" w:rsidR="009B4A9E" w:rsidRPr="006F758B" w:rsidRDefault="009B4A9E" w:rsidP="007867F4">
      <w:pPr>
        <w:autoSpaceDE w:val="0"/>
        <w:autoSpaceDN w:val="0"/>
        <w:adjustRightInd w:val="0"/>
        <w:jc w:val="both"/>
        <w:rPr>
          <w:lang w:val="de-DE"/>
        </w:rPr>
      </w:pPr>
    </w:p>
    <w:p w14:paraId="59E6C087"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202</w:t>
      </w:r>
      <w:r w:rsidRPr="006F758B">
        <w:rPr>
          <w:lang w:val="de-DE"/>
        </w:rPr>
        <w:t>] - Ist das Kriegsrisiko nicht in der Versicherung enthalten, wird der Vertrag aufgelöst, wenn der Verlauf der Reise durch eine Kriegshandlung geändert wird.</w:t>
      </w:r>
    </w:p>
    <w:p w14:paraId="0474ECCA" w14:textId="77777777" w:rsidR="009B4A9E" w:rsidRPr="006F758B" w:rsidRDefault="009B4A9E" w:rsidP="007867F4">
      <w:pPr>
        <w:autoSpaceDE w:val="0"/>
        <w:autoSpaceDN w:val="0"/>
        <w:adjustRightInd w:val="0"/>
        <w:jc w:val="both"/>
        <w:rPr>
          <w:lang w:val="de-DE"/>
        </w:rPr>
      </w:pPr>
    </w:p>
    <w:p w14:paraId="14ACAA85" w14:textId="77777777" w:rsidR="009B4A9E" w:rsidRPr="006F758B" w:rsidRDefault="009B4A9E" w:rsidP="007867F4">
      <w:pPr>
        <w:autoSpaceDE w:val="0"/>
        <w:autoSpaceDN w:val="0"/>
        <w:adjustRightInd w:val="0"/>
        <w:jc w:val="both"/>
        <w:rPr>
          <w:lang w:val="de-DE"/>
        </w:rPr>
      </w:pPr>
      <w:r w:rsidRPr="006F758B">
        <w:rPr>
          <w:lang w:val="de-DE"/>
        </w:rPr>
        <w:tab/>
        <w:t>Findet diese Handlung jedoch auf See statt, erfolgt die Auflösung des Vertrags erst, nach</w:t>
      </w:r>
      <w:r w:rsidRPr="006F758B">
        <w:rPr>
          <w:lang w:val="de-DE"/>
        </w:rPr>
        <w:softHyphen/>
        <w:t>dem das Schiff im ersten Hafen, den es erreicht, verankert oder festgemacht wurde.</w:t>
      </w:r>
    </w:p>
    <w:p w14:paraId="3F167F71" w14:textId="77777777" w:rsidR="009B4A9E" w:rsidRPr="006F758B" w:rsidRDefault="009B4A9E" w:rsidP="007867F4">
      <w:pPr>
        <w:autoSpaceDE w:val="0"/>
        <w:autoSpaceDN w:val="0"/>
        <w:adjustRightInd w:val="0"/>
        <w:jc w:val="both"/>
        <w:rPr>
          <w:lang w:val="de-DE"/>
        </w:rPr>
      </w:pPr>
    </w:p>
    <w:p w14:paraId="5D23E4B2" w14:textId="77777777" w:rsidR="009B4A9E" w:rsidRPr="006F758B" w:rsidRDefault="009B4A9E" w:rsidP="007867F4">
      <w:pPr>
        <w:autoSpaceDE w:val="0"/>
        <w:autoSpaceDN w:val="0"/>
        <w:adjustRightInd w:val="0"/>
        <w:jc w:val="both"/>
        <w:rPr>
          <w:lang w:val="de-DE"/>
        </w:rPr>
      </w:pPr>
    </w:p>
    <w:p w14:paraId="450967EA"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203</w:t>
      </w:r>
      <w:r w:rsidRPr="006F758B">
        <w:rPr>
          <w:lang w:val="de-DE"/>
        </w:rPr>
        <w:t>]</w:t>
      </w:r>
      <w:r w:rsidRPr="006F758B">
        <w:rPr>
          <w:b/>
          <w:lang w:val="de-DE"/>
        </w:rPr>
        <w:t xml:space="preserve"> </w:t>
      </w:r>
      <w:r w:rsidRPr="006F758B">
        <w:rPr>
          <w:lang w:val="de-DE"/>
        </w:rPr>
        <w:t>- Außer bei Beweis des Gegenteils wird im Fall des vorhergehenden Artikels davon ausgegangen, dass die versicherten Güter infolge einer Seegefahr verloren gegangen sind.</w:t>
      </w:r>
    </w:p>
    <w:p w14:paraId="14E46164" w14:textId="77777777" w:rsidR="009B4A9E" w:rsidRPr="006F758B" w:rsidRDefault="009B4A9E" w:rsidP="007867F4">
      <w:pPr>
        <w:autoSpaceDE w:val="0"/>
        <w:autoSpaceDN w:val="0"/>
        <w:adjustRightInd w:val="0"/>
        <w:jc w:val="both"/>
        <w:rPr>
          <w:lang w:val="de-DE"/>
        </w:rPr>
      </w:pPr>
    </w:p>
    <w:p w14:paraId="1878E397" w14:textId="77777777" w:rsidR="009B4A9E" w:rsidRPr="006F758B" w:rsidRDefault="009B4A9E" w:rsidP="007867F4">
      <w:pPr>
        <w:autoSpaceDE w:val="0"/>
        <w:autoSpaceDN w:val="0"/>
        <w:adjustRightInd w:val="0"/>
        <w:jc w:val="both"/>
        <w:rPr>
          <w:lang w:val="de-DE"/>
        </w:rPr>
      </w:pPr>
    </w:p>
    <w:p w14:paraId="70BFDC6A"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204</w:t>
      </w:r>
      <w:r w:rsidRPr="006F758B">
        <w:rPr>
          <w:lang w:val="de-DE"/>
        </w:rPr>
        <w:t xml:space="preserve">] - Eine Kriegsversicherung tritt ungeachtet der Verpflichtungen, die für die Versicherer damit verbunden sind, für gewöhnliche Risiken an die Stelle der Versicherung </w:t>
      </w:r>
      <w:r w:rsidRPr="006F758B">
        <w:rPr>
          <w:lang w:val="de-DE"/>
        </w:rPr>
        <w:lastRenderedPageBreak/>
        <w:t>ohne Kriegsrisiken ab dem Zeitpunkt, zu dem letztgenannter Vertrag gemäß Artikel 202 aufgelöst wurde.</w:t>
      </w:r>
    </w:p>
    <w:p w14:paraId="0B77B011" w14:textId="77777777" w:rsidR="009B4A9E" w:rsidRPr="006F758B" w:rsidRDefault="009B4A9E" w:rsidP="007867F4">
      <w:pPr>
        <w:autoSpaceDE w:val="0"/>
        <w:autoSpaceDN w:val="0"/>
        <w:adjustRightInd w:val="0"/>
        <w:jc w:val="both"/>
        <w:rPr>
          <w:lang w:val="de-DE"/>
        </w:rPr>
      </w:pPr>
    </w:p>
    <w:p w14:paraId="09AA42D6" w14:textId="77777777" w:rsidR="009B4A9E" w:rsidRPr="006F758B" w:rsidRDefault="009B4A9E" w:rsidP="007867F4">
      <w:pPr>
        <w:autoSpaceDE w:val="0"/>
        <w:autoSpaceDN w:val="0"/>
        <w:adjustRightInd w:val="0"/>
        <w:jc w:val="both"/>
        <w:rPr>
          <w:lang w:val="de-DE"/>
        </w:rPr>
      </w:pPr>
    </w:p>
    <w:p w14:paraId="63D2CA3B" w14:textId="77777777" w:rsidR="009B4A9E" w:rsidRPr="006F758B" w:rsidRDefault="009B4A9E" w:rsidP="007867F4">
      <w:pPr>
        <w:autoSpaceDE w:val="0"/>
        <w:autoSpaceDN w:val="0"/>
        <w:adjustRightInd w:val="0"/>
        <w:jc w:val="both"/>
        <w:rPr>
          <w:i/>
          <w:lang w:val="de-DE"/>
        </w:rPr>
      </w:pPr>
      <w:r w:rsidRPr="006F758B">
        <w:rPr>
          <w:lang w:val="de-DE"/>
        </w:rPr>
        <w:tab/>
        <w:t>[</w:t>
      </w:r>
      <w:r w:rsidRPr="006F758B">
        <w:rPr>
          <w:b/>
          <w:lang w:val="de-DE"/>
        </w:rPr>
        <w:t>Art. 205</w:t>
      </w:r>
      <w:r w:rsidRPr="006F758B">
        <w:rPr>
          <w:lang w:val="de-DE"/>
        </w:rPr>
        <w:t>] - Kurs</w:t>
      </w:r>
      <w:r w:rsidRPr="006F758B">
        <w:rPr>
          <w:lang w:val="de-DE"/>
        </w:rPr>
        <w:noBreakHyphen/>
        <w:t xml:space="preserve"> oder Reiseänderungen oder Schiffwechsel, die der Versicherte anord</w:t>
      </w:r>
      <w:r w:rsidRPr="006F758B">
        <w:rPr>
          <w:lang w:val="de-DE"/>
        </w:rPr>
        <w:softHyphen/>
        <w:t>net, und Verlust oder Schaden, der wegen des Versicherten entstanden ist, gehen nicht zu Lasten des Versicherers; der Versicherer hat sogar Anrecht auf die Prämie, wenn er einem Risiko ausgesetzt war.</w:t>
      </w:r>
    </w:p>
    <w:p w14:paraId="28A52602" w14:textId="77777777" w:rsidR="009B4A9E" w:rsidRPr="006F758B" w:rsidRDefault="009B4A9E" w:rsidP="007867F4">
      <w:pPr>
        <w:autoSpaceDE w:val="0"/>
        <w:autoSpaceDN w:val="0"/>
        <w:adjustRightInd w:val="0"/>
        <w:jc w:val="both"/>
        <w:rPr>
          <w:lang w:val="de-DE"/>
        </w:rPr>
      </w:pPr>
    </w:p>
    <w:p w14:paraId="62AFD5C5" w14:textId="77777777" w:rsidR="009B4A9E" w:rsidRPr="006F758B" w:rsidRDefault="009B4A9E" w:rsidP="007867F4">
      <w:pPr>
        <w:autoSpaceDE w:val="0"/>
        <w:autoSpaceDN w:val="0"/>
        <w:adjustRightInd w:val="0"/>
        <w:jc w:val="both"/>
        <w:rPr>
          <w:lang w:val="de-DE"/>
        </w:rPr>
      </w:pPr>
    </w:p>
    <w:p w14:paraId="0EA8C581"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206</w:t>
      </w:r>
      <w:r w:rsidRPr="006F758B">
        <w:rPr>
          <w:lang w:val="de-DE"/>
        </w:rPr>
        <w:t>]</w:t>
      </w:r>
      <w:r w:rsidRPr="006F758B">
        <w:rPr>
          <w:b/>
          <w:lang w:val="de-DE"/>
        </w:rPr>
        <w:t xml:space="preserve"> </w:t>
      </w:r>
      <w:r w:rsidRPr="006F758B">
        <w:rPr>
          <w:lang w:val="de-DE"/>
        </w:rPr>
        <w:t>- Schaden, der wegen und durch Verschulden des Eigentümers, Charterers oder Abladers entstanden ist, geht nicht zu Lasten des Versicherers.</w:t>
      </w:r>
    </w:p>
    <w:p w14:paraId="7BAD9EA8" w14:textId="77777777" w:rsidR="009B4A9E" w:rsidRPr="006F758B" w:rsidRDefault="009B4A9E" w:rsidP="007867F4">
      <w:pPr>
        <w:autoSpaceDE w:val="0"/>
        <w:autoSpaceDN w:val="0"/>
        <w:adjustRightInd w:val="0"/>
        <w:jc w:val="both"/>
        <w:rPr>
          <w:lang w:val="de-DE"/>
        </w:rPr>
      </w:pPr>
    </w:p>
    <w:p w14:paraId="4EAC8718" w14:textId="77777777" w:rsidR="009B4A9E" w:rsidRPr="006F758B" w:rsidRDefault="009B4A9E" w:rsidP="007867F4">
      <w:pPr>
        <w:autoSpaceDE w:val="0"/>
        <w:autoSpaceDN w:val="0"/>
        <w:adjustRightInd w:val="0"/>
        <w:jc w:val="both"/>
        <w:rPr>
          <w:lang w:val="de-DE"/>
        </w:rPr>
      </w:pPr>
    </w:p>
    <w:p w14:paraId="4BC78B7E"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207</w:t>
      </w:r>
      <w:r w:rsidRPr="006F758B">
        <w:rPr>
          <w:lang w:val="de-DE"/>
        </w:rPr>
        <w:t>] - Außer bei gegenteiliger Vereinbarung haftet der Versicherer für Pflichtver</w:t>
      </w:r>
      <w:r w:rsidRPr="006F758B">
        <w:rPr>
          <w:lang w:val="de-DE"/>
        </w:rPr>
        <w:softHyphen/>
        <w:t>letzungen und Fehler des Kapitäns und der Besatzung, die unter der Bezeichnung Baratterie des Schiffers bekannt sind.</w:t>
      </w:r>
    </w:p>
    <w:p w14:paraId="413F5091" w14:textId="77777777" w:rsidR="009B4A9E" w:rsidRPr="006F758B" w:rsidRDefault="009B4A9E" w:rsidP="007867F4">
      <w:pPr>
        <w:autoSpaceDE w:val="0"/>
        <w:autoSpaceDN w:val="0"/>
        <w:adjustRightInd w:val="0"/>
        <w:jc w:val="both"/>
        <w:rPr>
          <w:lang w:val="de-DE"/>
        </w:rPr>
      </w:pPr>
    </w:p>
    <w:p w14:paraId="3502A4D1" w14:textId="77777777" w:rsidR="009B4A9E" w:rsidRPr="006F758B" w:rsidRDefault="009B4A9E" w:rsidP="007867F4">
      <w:pPr>
        <w:autoSpaceDE w:val="0"/>
        <w:autoSpaceDN w:val="0"/>
        <w:adjustRightInd w:val="0"/>
        <w:jc w:val="both"/>
        <w:rPr>
          <w:lang w:val="de-DE"/>
        </w:rPr>
      </w:pPr>
      <w:r w:rsidRPr="006F758B">
        <w:rPr>
          <w:lang w:val="de-DE"/>
        </w:rPr>
        <w:tab/>
        <w:t>Außer bei gegenteiliger Vereinbarung haftet er nicht für Pflichtverletzungen des Kapitäns, den der Versicherte angestellt hat.</w:t>
      </w:r>
    </w:p>
    <w:p w14:paraId="4179AD1C" w14:textId="77777777" w:rsidR="009B4A9E" w:rsidRPr="006F758B" w:rsidRDefault="009B4A9E" w:rsidP="007867F4">
      <w:pPr>
        <w:autoSpaceDE w:val="0"/>
        <w:autoSpaceDN w:val="0"/>
        <w:adjustRightInd w:val="0"/>
        <w:jc w:val="both"/>
        <w:rPr>
          <w:lang w:val="de-DE"/>
        </w:rPr>
      </w:pPr>
    </w:p>
    <w:p w14:paraId="73F2D413" w14:textId="77777777" w:rsidR="009B4A9E" w:rsidRPr="006F758B" w:rsidRDefault="009B4A9E" w:rsidP="007867F4">
      <w:pPr>
        <w:autoSpaceDE w:val="0"/>
        <w:autoSpaceDN w:val="0"/>
        <w:adjustRightInd w:val="0"/>
        <w:jc w:val="both"/>
        <w:rPr>
          <w:lang w:val="de-DE"/>
        </w:rPr>
      </w:pPr>
    </w:p>
    <w:p w14:paraId="45BED2FD"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208</w:t>
      </w:r>
      <w:r w:rsidRPr="006F758B">
        <w:rPr>
          <w:lang w:val="de-DE"/>
        </w:rPr>
        <w:t>] - In der Police sind Güter besonders anzugeben, die aufgrund ihrer Art besonders anfällig für Verderb oder Verringerung sind, wie Getreide oder Salz, oder Güter, die auslaufen können; andernfalls haftet der Versicherer nicht für möglichen Schaden oder Verlust in Bezug auf diese Güter, es sei denn, der Versicherte hatte bei Unterzeichnung der Police keine Kenntnis von der Art der Ladung.</w:t>
      </w:r>
    </w:p>
    <w:p w14:paraId="44B117F1" w14:textId="77777777" w:rsidR="009B4A9E" w:rsidRPr="006F758B" w:rsidRDefault="009B4A9E" w:rsidP="007867F4">
      <w:pPr>
        <w:autoSpaceDE w:val="0"/>
        <w:autoSpaceDN w:val="0"/>
        <w:adjustRightInd w:val="0"/>
        <w:jc w:val="both"/>
        <w:rPr>
          <w:lang w:val="de-DE"/>
        </w:rPr>
      </w:pPr>
    </w:p>
    <w:p w14:paraId="58F03ED5" w14:textId="77777777" w:rsidR="009B4A9E" w:rsidRPr="006F758B" w:rsidRDefault="009B4A9E" w:rsidP="007867F4">
      <w:pPr>
        <w:autoSpaceDE w:val="0"/>
        <w:autoSpaceDN w:val="0"/>
        <w:adjustRightInd w:val="0"/>
        <w:jc w:val="both"/>
        <w:rPr>
          <w:lang w:val="de-DE"/>
        </w:rPr>
      </w:pPr>
    </w:p>
    <w:p w14:paraId="13A759C2"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209</w:t>
      </w:r>
      <w:r w:rsidRPr="006F758B">
        <w:rPr>
          <w:lang w:val="de-DE"/>
        </w:rPr>
        <w:t>]</w:t>
      </w:r>
      <w:r w:rsidRPr="006F758B">
        <w:rPr>
          <w:b/>
          <w:lang w:val="de-DE"/>
        </w:rPr>
        <w:t xml:space="preserve"> </w:t>
      </w:r>
      <w:r w:rsidRPr="006F758B">
        <w:rPr>
          <w:lang w:val="de-DE"/>
        </w:rPr>
        <w:t>- Hat eine Versicherung Güter für die Hin</w:t>
      </w:r>
      <w:r w:rsidRPr="006F758B">
        <w:rPr>
          <w:lang w:val="de-DE"/>
        </w:rPr>
        <w:noBreakHyphen/>
        <w:t xml:space="preserve"> und Rückfahrt zum Gegenstand und ist am ersten Bestimmungsort keine Rückladung oder eine unvollständige Rückladung in das Schiff eingeladen worden, erhält der Versicherer vorbehaltlich anders lautender Bestimmung proportional nur zwei Drittel der vereinbarten Prämie.</w:t>
      </w:r>
    </w:p>
    <w:p w14:paraId="162B1BEE" w14:textId="77777777" w:rsidR="009B4A9E" w:rsidRPr="006F758B" w:rsidRDefault="009B4A9E" w:rsidP="007867F4">
      <w:pPr>
        <w:autoSpaceDE w:val="0"/>
        <w:autoSpaceDN w:val="0"/>
        <w:adjustRightInd w:val="0"/>
        <w:jc w:val="both"/>
        <w:rPr>
          <w:lang w:val="de-DE"/>
        </w:rPr>
      </w:pPr>
    </w:p>
    <w:p w14:paraId="0EDB32A2" w14:textId="77777777" w:rsidR="009B4A9E" w:rsidRPr="006F758B" w:rsidRDefault="009B4A9E" w:rsidP="007867F4">
      <w:pPr>
        <w:autoSpaceDE w:val="0"/>
        <w:autoSpaceDN w:val="0"/>
        <w:adjustRightInd w:val="0"/>
        <w:jc w:val="both"/>
        <w:rPr>
          <w:lang w:val="de-DE"/>
        </w:rPr>
      </w:pPr>
    </w:p>
    <w:p w14:paraId="0A323B09"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210</w:t>
      </w:r>
      <w:r w:rsidRPr="006F758B">
        <w:rPr>
          <w:lang w:val="de-DE"/>
        </w:rPr>
        <w:t>] - Wenn eine Versicherung Güter zum Gegenstand hat, erfolgt die Schätzung entsprechend dem Wert, den die Güter zum Zeitpunkt und am Ort des Einladens hatten, einschließlich aller Gebühren und Kosten, die gezahlt beziehungsweise getragen wurden, bis sie an Bord waren, und der Versicherungsprämie und der Nebenkosten.</w:t>
      </w:r>
    </w:p>
    <w:p w14:paraId="440F7500" w14:textId="77777777" w:rsidR="009B4A9E" w:rsidRPr="006F758B" w:rsidRDefault="009B4A9E" w:rsidP="007867F4">
      <w:pPr>
        <w:autoSpaceDE w:val="0"/>
        <w:autoSpaceDN w:val="0"/>
        <w:adjustRightInd w:val="0"/>
        <w:jc w:val="both"/>
        <w:rPr>
          <w:lang w:val="de-DE"/>
        </w:rPr>
      </w:pPr>
    </w:p>
    <w:p w14:paraId="20086BB3" w14:textId="77777777" w:rsidR="009B4A9E" w:rsidRPr="006F758B" w:rsidRDefault="009B4A9E" w:rsidP="007867F4">
      <w:pPr>
        <w:autoSpaceDE w:val="0"/>
        <w:autoSpaceDN w:val="0"/>
        <w:adjustRightInd w:val="0"/>
        <w:jc w:val="both"/>
        <w:rPr>
          <w:lang w:val="de-DE"/>
        </w:rPr>
      </w:pPr>
      <w:r w:rsidRPr="006F758B">
        <w:rPr>
          <w:lang w:val="de-DE"/>
        </w:rPr>
        <w:tab/>
        <w:t>Körper, Kiel, Takelwerk und Geräte eines Schiffes werden entsprechend ihrem Wert am Tag des Risikobeginns geschätzt.</w:t>
      </w:r>
    </w:p>
    <w:p w14:paraId="7E187EAD" w14:textId="77777777" w:rsidR="009B4A9E" w:rsidRPr="006F758B" w:rsidRDefault="009B4A9E" w:rsidP="007867F4">
      <w:pPr>
        <w:autoSpaceDE w:val="0"/>
        <w:autoSpaceDN w:val="0"/>
        <w:adjustRightInd w:val="0"/>
        <w:jc w:val="both"/>
        <w:rPr>
          <w:lang w:val="de-DE"/>
        </w:rPr>
      </w:pPr>
    </w:p>
    <w:p w14:paraId="0CC0AC16" w14:textId="77777777" w:rsidR="009B4A9E" w:rsidRPr="006F758B" w:rsidRDefault="009B4A9E" w:rsidP="007867F4">
      <w:pPr>
        <w:autoSpaceDE w:val="0"/>
        <w:autoSpaceDN w:val="0"/>
        <w:adjustRightInd w:val="0"/>
        <w:jc w:val="both"/>
        <w:rPr>
          <w:lang w:val="de-DE"/>
        </w:rPr>
      </w:pPr>
      <w:r w:rsidRPr="006F758B">
        <w:rPr>
          <w:lang w:val="de-DE"/>
        </w:rPr>
        <w:tab/>
        <w:t>Proviant, Ausrüstung und alle anderen in Geld bewertbaren Sachen werden entsprechend ihrem Wert am Ort und zum Zeitpunkt des Risikobeginns geschätzt.</w:t>
      </w:r>
    </w:p>
    <w:p w14:paraId="56967792" w14:textId="77777777" w:rsidR="009B4A9E" w:rsidRPr="006F758B" w:rsidRDefault="009B4A9E" w:rsidP="007867F4">
      <w:pPr>
        <w:autoSpaceDE w:val="0"/>
        <w:autoSpaceDN w:val="0"/>
        <w:adjustRightInd w:val="0"/>
        <w:jc w:val="both"/>
        <w:rPr>
          <w:lang w:val="de-DE"/>
        </w:rPr>
      </w:pPr>
    </w:p>
    <w:p w14:paraId="657602FD" w14:textId="77777777" w:rsidR="009B4A9E" w:rsidRPr="006F758B" w:rsidRDefault="009B4A9E" w:rsidP="007867F4">
      <w:pPr>
        <w:autoSpaceDE w:val="0"/>
        <w:autoSpaceDN w:val="0"/>
        <w:adjustRightInd w:val="0"/>
        <w:jc w:val="both"/>
        <w:rPr>
          <w:lang w:val="de-DE"/>
        </w:rPr>
      </w:pPr>
    </w:p>
    <w:p w14:paraId="7B5D93C6"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211</w:t>
      </w:r>
      <w:r w:rsidRPr="006F758B">
        <w:rPr>
          <w:lang w:val="de-DE"/>
        </w:rPr>
        <w:t>] - Ein Versicherungs</w:t>
      </w:r>
      <w:r w:rsidRPr="006F758B">
        <w:rPr>
          <w:lang w:val="de-DE"/>
        </w:rPr>
        <w:noBreakHyphen/>
        <w:t xml:space="preserve"> oder Rückversicherungsvertrag, der für einen Betrag bewilligt wurde, der über dem Wert der versicherten Sachen liegt, ist dem Versicherten gegenüber nur nichtig, wenn nachgewiesen wird, dass seinerseits arglistige Täuschung oder Betrug vorliegt.</w:t>
      </w:r>
    </w:p>
    <w:p w14:paraId="4FFB1A66" w14:textId="77777777" w:rsidR="009B4A9E" w:rsidRPr="006F758B" w:rsidRDefault="009B4A9E" w:rsidP="007867F4">
      <w:pPr>
        <w:autoSpaceDE w:val="0"/>
        <w:autoSpaceDN w:val="0"/>
        <w:adjustRightInd w:val="0"/>
        <w:jc w:val="both"/>
        <w:rPr>
          <w:lang w:val="de-DE"/>
        </w:rPr>
      </w:pPr>
    </w:p>
    <w:p w14:paraId="6F30A47A" w14:textId="77777777" w:rsidR="009B4A9E" w:rsidRPr="006F758B" w:rsidRDefault="009B4A9E" w:rsidP="007867F4">
      <w:pPr>
        <w:autoSpaceDE w:val="0"/>
        <w:autoSpaceDN w:val="0"/>
        <w:adjustRightInd w:val="0"/>
        <w:jc w:val="both"/>
        <w:rPr>
          <w:lang w:val="de-DE"/>
        </w:rPr>
      </w:pPr>
    </w:p>
    <w:p w14:paraId="3822CBF7"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212</w:t>
      </w:r>
      <w:r w:rsidRPr="006F758B">
        <w:rPr>
          <w:lang w:val="de-DE"/>
        </w:rPr>
        <w:t>] - Liegt in vorerwähntem Fall weder arglistige Täuschung noch Betrug vor, bleibt der Vertrag bis zum geschätzten oder vereinbarten Wert der versicherten Sachen gültig.</w:t>
      </w:r>
    </w:p>
    <w:p w14:paraId="29F78F16" w14:textId="77777777" w:rsidR="009B4A9E" w:rsidRPr="006F758B" w:rsidRDefault="009B4A9E" w:rsidP="007867F4">
      <w:pPr>
        <w:autoSpaceDE w:val="0"/>
        <w:autoSpaceDN w:val="0"/>
        <w:adjustRightInd w:val="0"/>
        <w:jc w:val="both"/>
        <w:rPr>
          <w:lang w:val="de-DE"/>
        </w:rPr>
      </w:pPr>
    </w:p>
    <w:p w14:paraId="1938F5FE" w14:textId="77777777" w:rsidR="009B4A9E" w:rsidRPr="006F758B" w:rsidRDefault="009B4A9E" w:rsidP="007867F4">
      <w:pPr>
        <w:autoSpaceDE w:val="0"/>
        <w:autoSpaceDN w:val="0"/>
        <w:adjustRightInd w:val="0"/>
        <w:jc w:val="both"/>
        <w:rPr>
          <w:lang w:val="de-DE"/>
        </w:rPr>
      </w:pPr>
    </w:p>
    <w:p w14:paraId="3941D130"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213</w:t>
      </w:r>
      <w:r w:rsidRPr="006F758B">
        <w:rPr>
          <w:lang w:val="de-DE"/>
        </w:rPr>
        <w:t>]</w:t>
      </w:r>
      <w:r w:rsidRPr="006F758B">
        <w:rPr>
          <w:b/>
          <w:lang w:val="de-DE"/>
        </w:rPr>
        <w:t xml:space="preserve"> </w:t>
      </w:r>
      <w:r w:rsidRPr="006F758B">
        <w:rPr>
          <w:lang w:val="de-DE"/>
        </w:rPr>
        <w:t>- Haben die Parteien die Schätzung des erwarteten Gewinns vereinbart, ist diese Schätzung verbindlich, ohne dass ein weiterer Nachweis erforderlich ist.</w:t>
      </w:r>
    </w:p>
    <w:p w14:paraId="2D02F5F5" w14:textId="77777777" w:rsidR="009B4A9E" w:rsidRPr="006F758B" w:rsidRDefault="009B4A9E" w:rsidP="007867F4">
      <w:pPr>
        <w:autoSpaceDE w:val="0"/>
        <w:autoSpaceDN w:val="0"/>
        <w:adjustRightInd w:val="0"/>
        <w:jc w:val="both"/>
        <w:rPr>
          <w:lang w:val="de-DE"/>
        </w:rPr>
      </w:pPr>
    </w:p>
    <w:p w14:paraId="65A27179" w14:textId="77777777" w:rsidR="009B4A9E" w:rsidRPr="006F758B" w:rsidRDefault="009B4A9E" w:rsidP="007867F4">
      <w:pPr>
        <w:autoSpaceDE w:val="0"/>
        <w:autoSpaceDN w:val="0"/>
        <w:adjustRightInd w:val="0"/>
        <w:jc w:val="both"/>
        <w:rPr>
          <w:lang w:val="de-DE"/>
        </w:rPr>
      </w:pPr>
    </w:p>
    <w:p w14:paraId="23E81503"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214</w:t>
      </w:r>
      <w:r w:rsidRPr="006F758B">
        <w:rPr>
          <w:lang w:val="de-DE"/>
        </w:rPr>
        <w:t>] - In der Versicherung für verliehenes Bodmereigeld gilt die Bodmereiprämie als nicht einbegriffen.</w:t>
      </w:r>
    </w:p>
    <w:p w14:paraId="197AD6B4" w14:textId="77777777" w:rsidR="009B4A9E" w:rsidRPr="006F758B" w:rsidRDefault="009B4A9E" w:rsidP="007867F4">
      <w:pPr>
        <w:autoSpaceDE w:val="0"/>
        <w:autoSpaceDN w:val="0"/>
        <w:adjustRightInd w:val="0"/>
        <w:jc w:val="both"/>
        <w:rPr>
          <w:lang w:val="de-DE"/>
        </w:rPr>
      </w:pPr>
    </w:p>
    <w:p w14:paraId="188B7D3A" w14:textId="77777777" w:rsidR="009B4A9E" w:rsidRPr="006F758B" w:rsidRDefault="009B4A9E" w:rsidP="007867F4">
      <w:pPr>
        <w:autoSpaceDE w:val="0"/>
        <w:autoSpaceDN w:val="0"/>
        <w:adjustRightInd w:val="0"/>
        <w:jc w:val="both"/>
        <w:rPr>
          <w:lang w:val="de-DE"/>
        </w:rPr>
      </w:pPr>
    </w:p>
    <w:p w14:paraId="3A4FD8A3"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215</w:t>
      </w:r>
      <w:r w:rsidRPr="006F758B">
        <w:rPr>
          <w:lang w:val="de-DE"/>
        </w:rPr>
        <w:t>] - Ist die Fracht der versicherten Sachen versichert, erfolgt die Auszahlung im Fall einer besonderen Havarie für die Fracht im gleichen Verhältnis wie für die versicherten Sachen.</w:t>
      </w:r>
    </w:p>
    <w:p w14:paraId="2436B265" w14:textId="77777777" w:rsidR="009B4A9E" w:rsidRPr="006F758B" w:rsidRDefault="009B4A9E" w:rsidP="007867F4">
      <w:pPr>
        <w:autoSpaceDE w:val="0"/>
        <w:autoSpaceDN w:val="0"/>
        <w:adjustRightInd w:val="0"/>
        <w:jc w:val="both"/>
        <w:rPr>
          <w:lang w:val="de-DE"/>
        </w:rPr>
      </w:pPr>
    </w:p>
    <w:p w14:paraId="6166839D" w14:textId="77777777" w:rsidR="009B4A9E" w:rsidRPr="006F758B" w:rsidRDefault="009B4A9E" w:rsidP="007867F4">
      <w:pPr>
        <w:autoSpaceDE w:val="0"/>
        <w:autoSpaceDN w:val="0"/>
        <w:adjustRightInd w:val="0"/>
        <w:jc w:val="both"/>
        <w:rPr>
          <w:lang w:val="de-DE"/>
        </w:rPr>
      </w:pPr>
    </w:p>
    <w:p w14:paraId="34D3FD58"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216</w:t>
      </w:r>
      <w:r w:rsidRPr="006F758B">
        <w:rPr>
          <w:lang w:val="de-DE"/>
        </w:rPr>
        <w:t>]</w:t>
      </w:r>
      <w:r w:rsidRPr="006F758B">
        <w:rPr>
          <w:b/>
          <w:lang w:val="de-DE"/>
        </w:rPr>
        <w:t xml:space="preserve"> </w:t>
      </w:r>
      <w:r w:rsidRPr="006F758B">
        <w:rPr>
          <w:lang w:val="de-DE"/>
        </w:rPr>
        <w:t>- Der Versicherer des Überfahrtsgeldes ist verpflichtet, den Verlust zu entschä</w:t>
      </w:r>
      <w:r w:rsidRPr="006F758B">
        <w:rPr>
          <w:lang w:val="de-DE"/>
        </w:rPr>
        <w:softHyphen/>
        <w:t>digen, den der Versicherte in Bezug auf dieses Überfahrtsgeld erlitten hat infolge von Seerisiken wie Ausschiffungs</w:t>
      </w:r>
      <w:r w:rsidRPr="006F758B">
        <w:rPr>
          <w:lang w:val="de-DE"/>
        </w:rPr>
        <w:noBreakHyphen/>
        <w:t xml:space="preserve"> und Wiedereinschiffungskosten, Verpflegungs</w:t>
      </w:r>
      <w:r w:rsidRPr="006F758B">
        <w:rPr>
          <w:lang w:val="de-DE"/>
        </w:rPr>
        <w:noBreakHyphen/>
        <w:t xml:space="preserve"> und Unterbringungskosten der Reisenden in einem Nothafen, Ersatz verloren gegangener oder beschädigter Lebensmittel und Ausgaben für die Weiterbeförderung an Bord eines anderen Schiffes.</w:t>
      </w:r>
    </w:p>
    <w:p w14:paraId="43AAF49B" w14:textId="77777777" w:rsidR="009B4A9E" w:rsidRPr="006F758B" w:rsidRDefault="009B4A9E" w:rsidP="007867F4">
      <w:pPr>
        <w:autoSpaceDE w:val="0"/>
        <w:autoSpaceDN w:val="0"/>
        <w:adjustRightInd w:val="0"/>
        <w:jc w:val="both"/>
        <w:rPr>
          <w:lang w:val="de-DE"/>
        </w:rPr>
      </w:pPr>
    </w:p>
    <w:p w14:paraId="1076BDC5" w14:textId="77777777" w:rsidR="009B4A9E" w:rsidRPr="006F758B" w:rsidRDefault="009B4A9E" w:rsidP="007867F4">
      <w:pPr>
        <w:autoSpaceDE w:val="0"/>
        <w:autoSpaceDN w:val="0"/>
        <w:adjustRightInd w:val="0"/>
        <w:jc w:val="both"/>
        <w:rPr>
          <w:lang w:val="de-DE"/>
        </w:rPr>
      </w:pPr>
    </w:p>
    <w:p w14:paraId="365AF1C7"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217</w:t>
      </w:r>
      <w:r w:rsidRPr="006F758B">
        <w:rPr>
          <w:lang w:val="de-DE"/>
        </w:rPr>
        <w:t>] - Ist die Versicherung für Güter, die in verschiedene benannte Schiffe ein</w:t>
      </w:r>
      <w:r w:rsidRPr="006F758B">
        <w:rPr>
          <w:lang w:val="de-DE"/>
        </w:rPr>
        <w:softHyphen/>
        <w:t>geladen werden, aufgeteilt mit Angabe der Geldsumme, die auf jedem Schiff versichert ist, und werden alle Güter in ein Schiff oder in eine kleinere Anzahl Schiffe als im Vertrag bestimmt eingeladen, ist der Versicherer nur zur Zahlung der Summe verpflichtet, die er auf dem oder den Schiffen versichert hat, die die Ladung erhalten haben, ungeachtet des Untergangs aller be</w:t>
      </w:r>
      <w:r w:rsidRPr="006F758B">
        <w:rPr>
          <w:lang w:val="de-DE"/>
        </w:rPr>
        <w:softHyphen/>
        <w:t>nannten Schiffe; er erhält trotzdem die in Artikel 200 vorgesehene Entschädigung.</w:t>
      </w:r>
    </w:p>
    <w:p w14:paraId="59FA3682" w14:textId="77777777" w:rsidR="009B4A9E" w:rsidRPr="006F758B" w:rsidRDefault="009B4A9E" w:rsidP="007867F4">
      <w:pPr>
        <w:autoSpaceDE w:val="0"/>
        <w:autoSpaceDN w:val="0"/>
        <w:adjustRightInd w:val="0"/>
        <w:jc w:val="both"/>
        <w:rPr>
          <w:lang w:val="de-DE"/>
        </w:rPr>
      </w:pPr>
    </w:p>
    <w:p w14:paraId="6F0A038C" w14:textId="77777777" w:rsidR="009B4A9E" w:rsidRPr="006F758B" w:rsidRDefault="009B4A9E" w:rsidP="007867F4">
      <w:pPr>
        <w:autoSpaceDE w:val="0"/>
        <w:autoSpaceDN w:val="0"/>
        <w:adjustRightInd w:val="0"/>
        <w:jc w:val="both"/>
        <w:rPr>
          <w:lang w:val="de-DE"/>
        </w:rPr>
      </w:pPr>
    </w:p>
    <w:p w14:paraId="6E370865"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218</w:t>
      </w:r>
      <w:r w:rsidRPr="006F758B">
        <w:rPr>
          <w:lang w:val="de-DE"/>
        </w:rPr>
        <w:t>] - Der Versicherer trägt das Risiko nicht mehr und hat Anrecht auf die Prämie, wenn der Versicherte das Schiff, selbst auf derselben Route, an einen weiter gelegenen Ort als den im Vertrag bestimmten Ort schickt.</w:t>
      </w:r>
    </w:p>
    <w:p w14:paraId="5049F251" w14:textId="77777777" w:rsidR="009B4A9E" w:rsidRPr="006F758B" w:rsidRDefault="009B4A9E" w:rsidP="007867F4">
      <w:pPr>
        <w:autoSpaceDE w:val="0"/>
        <w:autoSpaceDN w:val="0"/>
        <w:adjustRightInd w:val="0"/>
        <w:jc w:val="both"/>
        <w:rPr>
          <w:lang w:val="de-DE"/>
        </w:rPr>
      </w:pPr>
    </w:p>
    <w:p w14:paraId="3FE1EF5B" w14:textId="77777777" w:rsidR="009B4A9E" w:rsidRPr="006F758B" w:rsidRDefault="009B4A9E" w:rsidP="007867F4">
      <w:pPr>
        <w:autoSpaceDE w:val="0"/>
        <w:autoSpaceDN w:val="0"/>
        <w:adjustRightInd w:val="0"/>
        <w:jc w:val="both"/>
        <w:rPr>
          <w:lang w:val="de-DE"/>
        </w:rPr>
      </w:pPr>
      <w:r w:rsidRPr="006F758B">
        <w:rPr>
          <w:lang w:val="de-DE"/>
        </w:rPr>
        <w:tab/>
        <w:t>Die Versicherung ist in vollem Umfang wirksam, wenn die Reise gekürzt wird, sofern der Kapitän dazu in einem Anlaufhafen anlegt.</w:t>
      </w:r>
    </w:p>
    <w:p w14:paraId="59A85F68" w14:textId="77777777" w:rsidR="009B4A9E" w:rsidRPr="006F758B" w:rsidRDefault="009B4A9E" w:rsidP="007867F4">
      <w:pPr>
        <w:autoSpaceDE w:val="0"/>
        <w:autoSpaceDN w:val="0"/>
        <w:adjustRightInd w:val="0"/>
        <w:jc w:val="both"/>
        <w:rPr>
          <w:lang w:val="de-DE"/>
        </w:rPr>
      </w:pPr>
    </w:p>
    <w:p w14:paraId="2B610175" w14:textId="77777777" w:rsidR="009B4A9E" w:rsidRPr="006F758B" w:rsidRDefault="009B4A9E" w:rsidP="007867F4">
      <w:pPr>
        <w:autoSpaceDE w:val="0"/>
        <w:autoSpaceDN w:val="0"/>
        <w:adjustRightInd w:val="0"/>
        <w:jc w:val="both"/>
        <w:rPr>
          <w:lang w:val="de-DE"/>
        </w:rPr>
      </w:pPr>
      <w:r w:rsidRPr="006F758B">
        <w:rPr>
          <w:lang w:val="de-DE"/>
        </w:rPr>
        <w:tab/>
        <w:t>Der Versicherer haftet jedoch für Verlust, Schaden und Ausgaben, die vor Verlängerung oder Änderung der Reise erfolgt sind.</w:t>
      </w:r>
    </w:p>
    <w:p w14:paraId="4381B5D4" w14:textId="77777777" w:rsidR="009B4A9E" w:rsidRPr="006F758B" w:rsidRDefault="009B4A9E" w:rsidP="007867F4">
      <w:pPr>
        <w:autoSpaceDE w:val="0"/>
        <w:autoSpaceDN w:val="0"/>
        <w:adjustRightInd w:val="0"/>
        <w:jc w:val="both"/>
        <w:rPr>
          <w:lang w:val="de-DE"/>
        </w:rPr>
      </w:pPr>
    </w:p>
    <w:p w14:paraId="62295510" w14:textId="77777777" w:rsidR="009B4A9E" w:rsidRPr="006F758B" w:rsidRDefault="009B4A9E" w:rsidP="007867F4">
      <w:pPr>
        <w:autoSpaceDE w:val="0"/>
        <w:autoSpaceDN w:val="0"/>
        <w:adjustRightInd w:val="0"/>
        <w:jc w:val="both"/>
        <w:rPr>
          <w:lang w:val="de-DE"/>
        </w:rPr>
      </w:pPr>
    </w:p>
    <w:p w14:paraId="66B138DA"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219</w:t>
      </w:r>
      <w:r w:rsidRPr="006F758B">
        <w:rPr>
          <w:lang w:val="de-DE"/>
        </w:rPr>
        <w:t>]</w:t>
      </w:r>
      <w:r w:rsidRPr="006F758B">
        <w:rPr>
          <w:b/>
          <w:lang w:val="de-DE"/>
        </w:rPr>
        <w:t xml:space="preserve"> </w:t>
      </w:r>
      <w:r w:rsidRPr="006F758B">
        <w:rPr>
          <w:lang w:val="de-DE"/>
        </w:rPr>
        <w:t>- Eine Versicherung, die nach Verlust oder Ankunft der versicherten Sachen abgeschlossen wird, ist nichtig, wenn nachgewiesen wird, dass dem Versicherten der Verlust oder dem Versicherer die Ankunft der versicherten Sachen vor Unterzeichnung des Vertrags bekannt sein musste.</w:t>
      </w:r>
    </w:p>
    <w:p w14:paraId="37DEEE92" w14:textId="77777777" w:rsidR="009B4A9E" w:rsidRPr="006F758B" w:rsidRDefault="009B4A9E" w:rsidP="007867F4">
      <w:pPr>
        <w:autoSpaceDE w:val="0"/>
        <w:autoSpaceDN w:val="0"/>
        <w:adjustRightInd w:val="0"/>
        <w:jc w:val="both"/>
        <w:rPr>
          <w:lang w:val="de-DE"/>
        </w:rPr>
      </w:pPr>
    </w:p>
    <w:p w14:paraId="7E7315AD" w14:textId="77777777" w:rsidR="009B4A9E" w:rsidRPr="006F758B" w:rsidRDefault="009B4A9E" w:rsidP="007867F4">
      <w:pPr>
        <w:autoSpaceDE w:val="0"/>
        <w:autoSpaceDN w:val="0"/>
        <w:adjustRightInd w:val="0"/>
        <w:jc w:val="both"/>
        <w:rPr>
          <w:lang w:val="de-DE"/>
        </w:rPr>
      </w:pPr>
    </w:p>
    <w:p w14:paraId="2013885C"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220</w:t>
      </w:r>
      <w:r w:rsidRPr="006F758B">
        <w:rPr>
          <w:lang w:val="de-DE"/>
        </w:rPr>
        <w:t>] - Wird der Nachweis gegen den Versicherten erbracht, zahlt dieser dem Ver</w:t>
      </w:r>
      <w:r w:rsidRPr="006F758B">
        <w:rPr>
          <w:lang w:val="de-DE"/>
        </w:rPr>
        <w:softHyphen/>
        <w:t>sicherer eine doppelte Prämie.</w:t>
      </w:r>
    </w:p>
    <w:p w14:paraId="2862E44D" w14:textId="77777777" w:rsidR="009B4A9E" w:rsidRPr="006F758B" w:rsidRDefault="009B4A9E" w:rsidP="007867F4">
      <w:pPr>
        <w:autoSpaceDE w:val="0"/>
        <w:autoSpaceDN w:val="0"/>
        <w:adjustRightInd w:val="0"/>
        <w:jc w:val="both"/>
        <w:rPr>
          <w:lang w:val="de-DE"/>
        </w:rPr>
      </w:pPr>
    </w:p>
    <w:p w14:paraId="74DD1E42" w14:textId="77777777" w:rsidR="009B4A9E" w:rsidRPr="006F758B" w:rsidRDefault="009B4A9E" w:rsidP="007867F4">
      <w:pPr>
        <w:autoSpaceDE w:val="0"/>
        <w:autoSpaceDN w:val="0"/>
        <w:adjustRightInd w:val="0"/>
        <w:jc w:val="both"/>
        <w:rPr>
          <w:lang w:val="de-DE"/>
        </w:rPr>
      </w:pPr>
      <w:r w:rsidRPr="006F758B">
        <w:rPr>
          <w:lang w:val="de-DE"/>
        </w:rPr>
        <w:tab/>
        <w:t>Wird der Nachweis gegen den Versicherer erbracht, zahlt dieser dem Versicherten einen Betrag, der dem Doppelten der vereinbarten Prämie entspricht.</w:t>
      </w:r>
    </w:p>
    <w:p w14:paraId="61DEC455" w14:textId="77777777" w:rsidR="009B4A9E" w:rsidRPr="006F758B" w:rsidRDefault="009B4A9E" w:rsidP="007867F4">
      <w:pPr>
        <w:autoSpaceDE w:val="0"/>
        <w:autoSpaceDN w:val="0"/>
        <w:adjustRightInd w:val="0"/>
        <w:jc w:val="both"/>
        <w:rPr>
          <w:lang w:val="de-DE"/>
        </w:rPr>
      </w:pPr>
    </w:p>
    <w:p w14:paraId="3A1EE28C" w14:textId="77777777" w:rsidR="009B4A9E" w:rsidRPr="006F758B" w:rsidRDefault="009B4A9E" w:rsidP="007867F4">
      <w:pPr>
        <w:autoSpaceDE w:val="0"/>
        <w:autoSpaceDN w:val="0"/>
        <w:adjustRightInd w:val="0"/>
        <w:jc w:val="both"/>
        <w:rPr>
          <w:lang w:val="de-DE"/>
        </w:rPr>
      </w:pPr>
    </w:p>
    <w:p w14:paraId="4DE5DD64"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221</w:t>
      </w:r>
      <w:r w:rsidRPr="006F758B">
        <w:rPr>
          <w:lang w:val="de-DE"/>
        </w:rPr>
        <w:t>] - Die Klausel "frei von Beschädigung" befreit den Versicherer von großer und besonderer Havarie außer in Fällen, in denen ein Abandon möglich ist; in diesen Fällen hat der Versicherte die Wahl zwischen dem Abandon und der Erhebung einer Klage wegen Havarie.</w:t>
      </w:r>
    </w:p>
    <w:p w14:paraId="066B1894" w14:textId="77777777" w:rsidR="009B4A9E" w:rsidRPr="006F758B" w:rsidRDefault="009B4A9E" w:rsidP="007867F4">
      <w:pPr>
        <w:autoSpaceDE w:val="0"/>
        <w:autoSpaceDN w:val="0"/>
        <w:adjustRightInd w:val="0"/>
        <w:jc w:val="both"/>
        <w:rPr>
          <w:lang w:val="de-DE"/>
        </w:rPr>
      </w:pPr>
    </w:p>
    <w:p w14:paraId="559A91AC" w14:textId="77777777" w:rsidR="009B4A9E" w:rsidRPr="006F758B" w:rsidRDefault="009B4A9E" w:rsidP="007867F4">
      <w:pPr>
        <w:autoSpaceDE w:val="0"/>
        <w:autoSpaceDN w:val="0"/>
        <w:adjustRightInd w:val="0"/>
        <w:jc w:val="both"/>
        <w:rPr>
          <w:lang w:val="de-DE"/>
        </w:rPr>
      </w:pPr>
    </w:p>
    <w:p w14:paraId="25D35E42" w14:textId="77777777" w:rsidR="009B4A9E" w:rsidRPr="006F758B" w:rsidRDefault="009B4A9E" w:rsidP="007867F4">
      <w:pPr>
        <w:autoSpaceDE w:val="0"/>
        <w:autoSpaceDN w:val="0"/>
        <w:adjustRightInd w:val="0"/>
        <w:jc w:val="center"/>
        <w:rPr>
          <w:lang w:val="de-DE"/>
        </w:rPr>
      </w:pPr>
      <w:r w:rsidRPr="006F758B">
        <w:rPr>
          <w:i/>
          <w:lang w:val="de-DE"/>
        </w:rPr>
        <w:t>Abschnitt 3</w:t>
      </w:r>
      <w:r w:rsidRPr="006F758B">
        <w:rPr>
          <w:lang w:val="de-DE"/>
        </w:rPr>
        <w:t xml:space="preserve"> - Abandon</w:t>
      </w:r>
    </w:p>
    <w:p w14:paraId="38D3DD99" w14:textId="77777777" w:rsidR="009B4A9E" w:rsidRPr="006F758B" w:rsidRDefault="009B4A9E" w:rsidP="007867F4">
      <w:pPr>
        <w:autoSpaceDE w:val="0"/>
        <w:autoSpaceDN w:val="0"/>
        <w:adjustRightInd w:val="0"/>
        <w:jc w:val="both"/>
        <w:rPr>
          <w:lang w:val="de-DE"/>
        </w:rPr>
      </w:pPr>
    </w:p>
    <w:p w14:paraId="32E90555" w14:textId="77777777" w:rsidR="009B4A9E" w:rsidRPr="006F758B" w:rsidRDefault="009B4A9E" w:rsidP="007867F4">
      <w:pPr>
        <w:autoSpaceDE w:val="0"/>
        <w:autoSpaceDN w:val="0"/>
        <w:adjustRightInd w:val="0"/>
        <w:jc w:val="both"/>
        <w:rPr>
          <w:lang w:val="de-DE"/>
        </w:rPr>
      </w:pPr>
    </w:p>
    <w:p w14:paraId="307E640C"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222</w:t>
      </w:r>
      <w:r w:rsidRPr="006F758B">
        <w:rPr>
          <w:lang w:val="de-DE"/>
        </w:rPr>
        <w:t>] - Der Abandon versicherter Sachen ist möglich bei:</w:t>
      </w:r>
    </w:p>
    <w:p w14:paraId="7BD0F5D9" w14:textId="77777777" w:rsidR="009B4A9E" w:rsidRPr="006F758B" w:rsidRDefault="009B4A9E" w:rsidP="007867F4">
      <w:pPr>
        <w:autoSpaceDE w:val="0"/>
        <w:autoSpaceDN w:val="0"/>
        <w:adjustRightInd w:val="0"/>
        <w:jc w:val="both"/>
        <w:rPr>
          <w:lang w:val="de-DE"/>
        </w:rPr>
      </w:pPr>
    </w:p>
    <w:p w14:paraId="1A748FB4" w14:textId="77777777" w:rsidR="009B4A9E" w:rsidRPr="006F758B" w:rsidRDefault="009B4A9E" w:rsidP="007867F4">
      <w:pPr>
        <w:autoSpaceDE w:val="0"/>
        <w:autoSpaceDN w:val="0"/>
        <w:adjustRightInd w:val="0"/>
        <w:jc w:val="both"/>
        <w:rPr>
          <w:lang w:val="de-DE"/>
        </w:rPr>
      </w:pPr>
      <w:r w:rsidRPr="006F758B">
        <w:rPr>
          <w:lang w:val="de-DE"/>
        </w:rPr>
        <w:tab/>
        <w:t>- Kaperung,</w:t>
      </w:r>
    </w:p>
    <w:p w14:paraId="04B9A843" w14:textId="77777777" w:rsidR="009B4A9E" w:rsidRPr="006F758B" w:rsidRDefault="009B4A9E" w:rsidP="007867F4">
      <w:pPr>
        <w:autoSpaceDE w:val="0"/>
        <w:autoSpaceDN w:val="0"/>
        <w:adjustRightInd w:val="0"/>
        <w:jc w:val="both"/>
        <w:rPr>
          <w:lang w:val="de-DE"/>
        </w:rPr>
      </w:pPr>
    </w:p>
    <w:p w14:paraId="6178CAD6" w14:textId="77777777" w:rsidR="009B4A9E" w:rsidRPr="006F758B" w:rsidRDefault="009B4A9E" w:rsidP="007867F4">
      <w:pPr>
        <w:autoSpaceDE w:val="0"/>
        <w:autoSpaceDN w:val="0"/>
        <w:adjustRightInd w:val="0"/>
        <w:jc w:val="both"/>
        <w:rPr>
          <w:lang w:val="de-DE"/>
        </w:rPr>
      </w:pPr>
      <w:r w:rsidRPr="006F758B">
        <w:rPr>
          <w:lang w:val="de-DE"/>
        </w:rPr>
        <w:tab/>
        <w:t>- Schiffbruch,</w:t>
      </w:r>
    </w:p>
    <w:p w14:paraId="720A4BEE" w14:textId="77777777" w:rsidR="009B4A9E" w:rsidRPr="006F758B" w:rsidRDefault="009B4A9E" w:rsidP="007867F4">
      <w:pPr>
        <w:autoSpaceDE w:val="0"/>
        <w:autoSpaceDN w:val="0"/>
        <w:adjustRightInd w:val="0"/>
        <w:jc w:val="both"/>
        <w:rPr>
          <w:lang w:val="de-DE"/>
        </w:rPr>
      </w:pPr>
    </w:p>
    <w:p w14:paraId="100FE1A6" w14:textId="77777777" w:rsidR="009B4A9E" w:rsidRPr="006F758B" w:rsidRDefault="009B4A9E" w:rsidP="007867F4">
      <w:pPr>
        <w:autoSpaceDE w:val="0"/>
        <w:autoSpaceDN w:val="0"/>
        <w:adjustRightInd w:val="0"/>
        <w:jc w:val="both"/>
        <w:rPr>
          <w:lang w:val="de-DE"/>
        </w:rPr>
      </w:pPr>
      <w:r w:rsidRPr="006F758B">
        <w:rPr>
          <w:lang w:val="de-DE"/>
        </w:rPr>
        <w:tab/>
        <w:t>- Strandung mit Zertrümmerung,</w:t>
      </w:r>
    </w:p>
    <w:p w14:paraId="4C505E44" w14:textId="77777777" w:rsidR="009B4A9E" w:rsidRPr="006F758B" w:rsidRDefault="009B4A9E" w:rsidP="007867F4">
      <w:pPr>
        <w:autoSpaceDE w:val="0"/>
        <w:autoSpaceDN w:val="0"/>
        <w:adjustRightInd w:val="0"/>
        <w:jc w:val="both"/>
        <w:rPr>
          <w:lang w:val="de-DE"/>
        </w:rPr>
      </w:pPr>
    </w:p>
    <w:p w14:paraId="423D430D" w14:textId="77777777" w:rsidR="009B4A9E" w:rsidRPr="006F758B" w:rsidRDefault="009B4A9E" w:rsidP="007867F4">
      <w:pPr>
        <w:autoSpaceDE w:val="0"/>
        <w:autoSpaceDN w:val="0"/>
        <w:adjustRightInd w:val="0"/>
        <w:jc w:val="both"/>
        <w:rPr>
          <w:lang w:val="de-DE"/>
        </w:rPr>
      </w:pPr>
      <w:r w:rsidRPr="006F758B">
        <w:rPr>
          <w:lang w:val="de-DE"/>
        </w:rPr>
        <w:tab/>
        <w:t>- Seeuntüchtigkeit infolge von Seegefahr,</w:t>
      </w:r>
    </w:p>
    <w:p w14:paraId="43421639" w14:textId="77777777" w:rsidR="009B4A9E" w:rsidRPr="006F758B" w:rsidRDefault="009B4A9E" w:rsidP="007867F4">
      <w:pPr>
        <w:autoSpaceDE w:val="0"/>
        <w:autoSpaceDN w:val="0"/>
        <w:adjustRightInd w:val="0"/>
        <w:jc w:val="both"/>
        <w:rPr>
          <w:lang w:val="de-DE"/>
        </w:rPr>
      </w:pPr>
    </w:p>
    <w:p w14:paraId="595B7401" w14:textId="77777777" w:rsidR="009B4A9E" w:rsidRPr="006F758B" w:rsidRDefault="009B4A9E" w:rsidP="007867F4">
      <w:pPr>
        <w:autoSpaceDE w:val="0"/>
        <w:autoSpaceDN w:val="0"/>
        <w:adjustRightInd w:val="0"/>
        <w:jc w:val="both"/>
        <w:rPr>
          <w:lang w:val="de-DE"/>
        </w:rPr>
      </w:pPr>
      <w:r w:rsidRPr="006F758B">
        <w:rPr>
          <w:lang w:val="de-DE"/>
        </w:rPr>
        <w:tab/>
        <w:t>- Festhalten durch eine fremde Macht,</w:t>
      </w:r>
    </w:p>
    <w:p w14:paraId="247E2866" w14:textId="77777777" w:rsidR="009B4A9E" w:rsidRPr="006F758B" w:rsidRDefault="009B4A9E" w:rsidP="007867F4">
      <w:pPr>
        <w:autoSpaceDE w:val="0"/>
        <w:autoSpaceDN w:val="0"/>
        <w:adjustRightInd w:val="0"/>
        <w:jc w:val="both"/>
        <w:rPr>
          <w:lang w:val="de-DE"/>
        </w:rPr>
      </w:pPr>
    </w:p>
    <w:p w14:paraId="16E0A953" w14:textId="77777777" w:rsidR="009B4A9E" w:rsidRPr="006F758B" w:rsidRDefault="009B4A9E" w:rsidP="007867F4">
      <w:pPr>
        <w:autoSpaceDE w:val="0"/>
        <w:autoSpaceDN w:val="0"/>
        <w:adjustRightInd w:val="0"/>
        <w:jc w:val="both"/>
        <w:rPr>
          <w:lang w:val="de-DE"/>
        </w:rPr>
      </w:pPr>
      <w:r w:rsidRPr="006F758B">
        <w:rPr>
          <w:lang w:val="de-DE"/>
        </w:rPr>
        <w:tab/>
        <w:t>- Verlust oder Beschädigung der versicherten Sachen, wenn der Verlust oder die Beschä</w:t>
      </w:r>
      <w:r w:rsidRPr="006F758B">
        <w:rPr>
          <w:lang w:val="de-DE"/>
        </w:rPr>
        <w:softHyphen/>
        <w:t>digung mindestens drei Viertel beträgt.</w:t>
      </w:r>
    </w:p>
    <w:p w14:paraId="43CC8794" w14:textId="77777777" w:rsidR="009B4A9E" w:rsidRPr="006F758B" w:rsidRDefault="009B4A9E" w:rsidP="007867F4">
      <w:pPr>
        <w:autoSpaceDE w:val="0"/>
        <w:autoSpaceDN w:val="0"/>
        <w:adjustRightInd w:val="0"/>
        <w:jc w:val="both"/>
        <w:rPr>
          <w:lang w:val="de-DE"/>
        </w:rPr>
      </w:pPr>
    </w:p>
    <w:p w14:paraId="187A1BF9" w14:textId="77777777" w:rsidR="009B4A9E" w:rsidRPr="006F758B" w:rsidRDefault="009B4A9E" w:rsidP="007867F4">
      <w:pPr>
        <w:autoSpaceDE w:val="0"/>
        <w:autoSpaceDN w:val="0"/>
        <w:adjustRightInd w:val="0"/>
        <w:jc w:val="both"/>
        <w:rPr>
          <w:lang w:val="de-DE"/>
        </w:rPr>
      </w:pPr>
      <w:r w:rsidRPr="006F758B">
        <w:rPr>
          <w:lang w:val="de-DE"/>
        </w:rPr>
        <w:tab/>
        <w:t>Ein Abandon ist bei Festhalten durch die Regierung nach Beginn der Reise möglich.</w:t>
      </w:r>
    </w:p>
    <w:p w14:paraId="1F8FE5D1" w14:textId="77777777" w:rsidR="009B4A9E" w:rsidRPr="006F758B" w:rsidRDefault="009B4A9E" w:rsidP="007867F4">
      <w:pPr>
        <w:autoSpaceDE w:val="0"/>
        <w:autoSpaceDN w:val="0"/>
        <w:adjustRightInd w:val="0"/>
        <w:jc w:val="both"/>
        <w:rPr>
          <w:lang w:val="de-DE"/>
        </w:rPr>
      </w:pPr>
    </w:p>
    <w:p w14:paraId="6E704BE7" w14:textId="77777777" w:rsidR="009B4A9E" w:rsidRPr="006F758B" w:rsidRDefault="009B4A9E" w:rsidP="007867F4">
      <w:pPr>
        <w:autoSpaceDE w:val="0"/>
        <w:autoSpaceDN w:val="0"/>
        <w:adjustRightInd w:val="0"/>
        <w:jc w:val="both"/>
        <w:rPr>
          <w:lang w:val="de-DE"/>
        </w:rPr>
      </w:pPr>
    </w:p>
    <w:p w14:paraId="651CD9F9"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223</w:t>
      </w:r>
      <w:r w:rsidRPr="006F758B">
        <w:rPr>
          <w:lang w:val="de-DE"/>
        </w:rPr>
        <w:t>]</w:t>
      </w:r>
      <w:r w:rsidRPr="006F758B">
        <w:rPr>
          <w:b/>
          <w:lang w:val="de-DE"/>
        </w:rPr>
        <w:t xml:space="preserve"> </w:t>
      </w:r>
      <w:r w:rsidRPr="006F758B">
        <w:rPr>
          <w:lang w:val="de-DE"/>
        </w:rPr>
        <w:t>- Ein Abandon ist vor Beginn der Reise nicht möglich.</w:t>
      </w:r>
    </w:p>
    <w:p w14:paraId="1EE30571" w14:textId="77777777" w:rsidR="009B4A9E" w:rsidRPr="006F758B" w:rsidRDefault="009B4A9E" w:rsidP="007867F4">
      <w:pPr>
        <w:autoSpaceDE w:val="0"/>
        <w:autoSpaceDN w:val="0"/>
        <w:adjustRightInd w:val="0"/>
        <w:jc w:val="both"/>
        <w:rPr>
          <w:lang w:val="de-DE"/>
        </w:rPr>
      </w:pPr>
    </w:p>
    <w:p w14:paraId="06548DAE" w14:textId="77777777" w:rsidR="009B4A9E" w:rsidRPr="006F758B" w:rsidRDefault="009B4A9E" w:rsidP="007867F4">
      <w:pPr>
        <w:autoSpaceDE w:val="0"/>
        <w:autoSpaceDN w:val="0"/>
        <w:adjustRightInd w:val="0"/>
        <w:jc w:val="both"/>
        <w:rPr>
          <w:lang w:val="de-DE"/>
        </w:rPr>
      </w:pPr>
    </w:p>
    <w:p w14:paraId="74CC0694"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224</w:t>
      </w:r>
      <w:r w:rsidRPr="006F758B">
        <w:rPr>
          <w:lang w:val="de-DE"/>
        </w:rPr>
        <w:t>] - Jeder andere Schaden gilt als Havarie und wird zwischen Versicherern und Versicherten entsprechend ihren Interessen geregelt.</w:t>
      </w:r>
    </w:p>
    <w:p w14:paraId="522548B6" w14:textId="77777777" w:rsidR="009B4A9E" w:rsidRPr="006F758B" w:rsidRDefault="009B4A9E" w:rsidP="007867F4">
      <w:pPr>
        <w:autoSpaceDE w:val="0"/>
        <w:autoSpaceDN w:val="0"/>
        <w:adjustRightInd w:val="0"/>
        <w:jc w:val="both"/>
        <w:rPr>
          <w:lang w:val="de-DE"/>
        </w:rPr>
      </w:pPr>
    </w:p>
    <w:p w14:paraId="7B634C26" w14:textId="77777777" w:rsidR="009B4A9E" w:rsidRPr="006F758B" w:rsidRDefault="009B4A9E" w:rsidP="007867F4">
      <w:pPr>
        <w:autoSpaceDE w:val="0"/>
        <w:autoSpaceDN w:val="0"/>
        <w:adjustRightInd w:val="0"/>
        <w:jc w:val="both"/>
        <w:rPr>
          <w:lang w:val="de-DE"/>
        </w:rPr>
      </w:pPr>
    </w:p>
    <w:p w14:paraId="2B6D4C6F"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225</w:t>
      </w:r>
      <w:r w:rsidRPr="006F758B">
        <w:rPr>
          <w:lang w:val="de-DE"/>
        </w:rPr>
        <w:t>] - Ein Abandon versicherter Sachen ist weder teilweise noch bedingt möglich.</w:t>
      </w:r>
    </w:p>
    <w:p w14:paraId="1B1A1744" w14:textId="77777777" w:rsidR="009B4A9E" w:rsidRPr="006F758B" w:rsidRDefault="009B4A9E" w:rsidP="007867F4">
      <w:pPr>
        <w:autoSpaceDE w:val="0"/>
        <w:autoSpaceDN w:val="0"/>
        <w:adjustRightInd w:val="0"/>
        <w:jc w:val="both"/>
        <w:rPr>
          <w:lang w:val="de-DE"/>
        </w:rPr>
      </w:pPr>
    </w:p>
    <w:p w14:paraId="52FB567B" w14:textId="77777777" w:rsidR="009B4A9E" w:rsidRPr="006F758B" w:rsidRDefault="009B4A9E" w:rsidP="007867F4">
      <w:pPr>
        <w:autoSpaceDE w:val="0"/>
        <w:autoSpaceDN w:val="0"/>
        <w:adjustRightInd w:val="0"/>
        <w:jc w:val="both"/>
        <w:rPr>
          <w:i/>
          <w:lang w:val="de-DE"/>
        </w:rPr>
      </w:pPr>
      <w:r w:rsidRPr="006F758B">
        <w:rPr>
          <w:lang w:val="de-DE"/>
        </w:rPr>
        <w:tab/>
        <w:t>Er betrifft nur Sachen, die Gegenstand der Versicherung und des Risikos sind.</w:t>
      </w:r>
    </w:p>
    <w:p w14:paraId="0F31912A" w14:textId="77777777" w:rsidR="009B4A9E" w:rsidRPr="006F758B" w:rsidRDefault="009B4A9E" w:rsidP="007867F4">
      <w:pPr>
        <w:autoSpaceDE w:val="0"/>
        <w:autoSpaceDN w:val="0"/>
        <w:adjustRightInd w:val="0"/>
        <w:jc w:val="both"/>
        <w:rPr>
          <w:lang w:val="de-DE"/>
        </w:rPr>
      </w:pPr>
    </w:p>
    <w:p w14:paraId="7B9AC1FC" w14:textId="77777777" w:rsidR="009B4A9E" w:rsidRPr="006F758B" w:rsidRDefault="009B4A9E" w:rsidP="007867F4">
      <w:pPr>
        <w:autoSpaceDE w:val="0"/>
        <w:autoSpaceDN w:val="0"/>
        <w:adjustRightInd w:val="0"/>
        <w:jc w:val="both"/>
        <w:rPr>
          <w:lang w:val="de-DE"/>
        </w:rPr>
      </w:pPr>
    </w:p>
    <w:p w14:paraId="7B10D68E" w14:textId="77777777" w:rsidR="009B4A9E" w:rsidRPr="006F758B" w:rsidRDefault="003C7491" w:rsidP="003C7491">
      <w:pPr>
        <w:autoSpaceDE w:val="0"/>
        <w:autoSpaceDN w:val="0"/>
        <w:adjustRightInd w:val="0"/>
        <w:ind w:firstLine="708"/>
        <w:jc w:val="both"/>
        <w:rPr>
          <w:lang w:val="de-DE"/>
        </w:rPr>
      </w:pPr>
      <w:r w:rsidRPr="003C7491">
        <w:rPr>
          <w:bCs/>
          <w:lang w:val="de-DE"/>
        </w:rPr>
        <w:t>[</w:t>
      </w:r>
      <w:r w:rsidR="009B4A9E" w:rsidRPr="006F758B">
        <w:rPr>
          <w:b/>
          <w:lang w:val="de-DE"/>
        </w:rPr>
        <w:t>Art. 226</w:t>
      </w:r>
      <w:r w:rsidR="009B4A9E" w:rsidRPr="006F758B">
        <w:rPr>
          <w:lang w:val="de-DE"/>
        </w:rPr>
        <w:t>]</w:t>
      </w:r>
      <w:r w:rsidR="009B4A9E" w:rsidRPr="006F758B">
        <w:rPr>
          <w:b/>
          <w:lang w:val="de-DE"/>
        </w:rPr>
        <w:t xml:space="preserve"> </w:t>
      </w:r>
      <w:r w:rsidR="009B4A9E" w:rsidRPr="006F758B">
        <w:rPr>
          <w:lang w:val="de-DE"/>
        </w:rPr>
        <w:t>- Ein Abandon muss dem Versicherer erklärt werden:</w:t>
      </w:r>
    </w:p>
    <w:p w14:paraId="50040916" w14:textId="77777777" w:rsidR="009B4A9E" w:rsidRPr="006F758B" w:rsidRDefault="009B4A9E" w:rsidP="007867F4">
      <w:pPr>
        <w:autoSpaceDE w:val="0"/>
        <w:autoSpaceDN w:val="0"/>
        <w:adjustRightInd w:val="0"/>
        <w:jc w:val="both"/>
        <w:rPr>
          <w:lang w:val="de-DE"/>
        </w:rPr>
      </w:pPr>
    </w:p>
    <w:p w14:paraId="45DD6270" w14:textId="77777777" w:rsidR="009B4A9E" w:rsidRPr="006F758B" w:rsidRDefault="009B4A9E" w:rsidP="007867F4">
      <w:pPr>
        <w:autoSpaceDE w:val="0"/>
        <w:autoSpaceDN w:val="0"/>
        <w:adjustRightInd w:val="0"/>
        <w:ind w:firstLine="708"/>
        <w:jc w:val="both"/>
        <w:rPr>
          <w:lang w:val="de-DE"/>
        </w:rPr>
      </w:pPr>
      <w:r w:rsidRPr="006F758B">
        <w:rPr>
          <w:lang w:val="de-DE"/>
        </w:rPr>
        <w:t>- binnen sechs Monaten nach Erhalt der Nachricht eines Verlusts, der in einem Hafen oder an der Küste Europas oder an der Küste Asiens und Afrikas am Mittelmeer geschehen ist,</w:t>
      </w:r>
    </w:p>
    <w:p w14:paraId="59164D89" w14:textId="77777777" w:rsidR="009B4A9E" w:rsidRPr="006F758B" w:rsidRDefault="009B4A9E" w:rsidP="007867F4">
      <w:pPr>
        <w:autoSpaceDE w:val="0"/>
        <w:autoSpaceDN w:val="0"/>
        <w:adjustRightInd w:val="0"/>
        <w:jc w:val="both"/>
        <w:rPr>
          <w:lang w:val="de-DE"/>
        </w:rPr>
      </w:pPr>
    </w:p>
    <w:p w14:paraId="47A95B5C" w14:textId="77777777" w:rsidR="009B4A9E" w:rsidRPr="006F758B" w:rsidRDefault="009B4A9E" w:rsidP="007867F4">
      <w:pPr>
        <w:autoSpaceDE w:val="0"/>
        <w:autoSpaceDN w:val="0"/>
        <w:adjustRightInd w:val="0"/>
        <w:jc w:val="both"/>
        <w:rPr>
          <w:lang w:val="de-DE"/>
        </w:rPr>
      </w:pPr>
      <w:r w:rsidRPr="006F758B">
        <w:rPr>
          <w:lang w:val="de-DE"/>
        </w:rPr>
        <w:tab/>
        <w:t>- binnen einem Jahr nach Erhalt der Nachricht eines Verlusts, der in Afrika diesseits des Kaps der Guten Hoffnung oder in Amerika diesseits des Kap Hoorns geschehen ist,</w:t>
      </w:r>
    </w:p>
    <w:p w14:paraId="4722A30D" w14:textId="77777777" w:rsidR="009B4A9E" w:rsidRPr="006F758B" w:rsidRDefault="009B4A9E" w:rsidP="007867F4">
      <w:pPr>
        <w:autoSpaceDE w:val="0"/>
        <w:autoSpaceDN w:val="0"/>
        <w:adjustRightInd w:val="0"/>
        <w:jc w:val="both"/>
        <w:rPr>
          <w:lang w:val="de-DE"/>
        </w:rPr>
      </w:pPr>
    </w:p>
    <w:p w14:paraId="16D60045" w14:textId="77777777" w:rsidR="009B4A9E" w:rsidRPr="006F758B" w:rsidRDefault="009B4A9E" w:rsidP="007867F4">
      <w:pPr>
        <w:autoSpaceDE w:val="0"/>
        <w:autoSpaceDN w:val="0"/>
        <w:adjustRightInd w:val="0"/>
        <w:jc w:val="both"/>
        <w:rPr>
          <w:lang w:val="de-DE"/>
        </w:rPr>
      </w:pPr>
      <w:r w:rsidRPr="006F758B">
        <w:rPr>
          <w:lang w:val="de-DE"/>
        </w:rPr>
        <w:tab/>
        <w:t>- binnen achtzehn Monaten nach Erhalt der Nachricht eines Verlusts, der in anderen Teilen der Welt geschehen ist.</w:t>
      </w:r>
    </w:p>
    <w:p w14:paraId="2AD502AD" w14:textId="77777777" w:rsidR="009B4A9E" w:rsidRPr="006F758B" w:rsidRDefault="009B4A9E" w:rsidP="007867F4">
      <w:pPr>
        <w:autoSpaceDE w:val="0"/>
        <w:autoSpaceDN w:val="0"/>
        <w:adjustRightInd w:val="0"/>
        <w:jc w:val="both"/>
        <w:rPr>
          <w:lang w:val="de-DE"/>
        </w:rPr>
      </w:pPr>
    </w:p>
    <w:p w14:paraId="48D475BF" w14:textId="77777777" w:rsidR="009B4A9E" w:rsidRPr="006F758B" w:rsidRDefault="009B4A9E" w:rsidP="007867F4">
      <w:pPr>
        <w:autoSpaceDE w:val="0"/>
        <w:autoSpaceDN w:val="0"/>
        <w:adjustRightInd w:val="0"/>
        <w:jc w:val="both"/>
        <w:rPr>
          <w:lang w:val="de-DE"/>
        </w:rPr>
      </w:pPr>
      <w:r w:rsidRPr="006F758B">
        <w:rPr>
          <w:lang w:val="de-DE"/>
        </w:rPr>
        <w:tab/>
        <w:t>Nach Ablauf dieser Fristen ist ein Versicherter nicht mehr zu einem Abandon berechtigt.</w:t>
      </w:r>
    </w:p>
    <w:p w14:paraId="19B6047E" w14:textId="77777777" w:rsidR="009B4A9E" w:rsidRPr="006F758B" w:rsidRDefault="009B4A9E" w:rsidP="007867F4">
      <w:pPr>
        <w:autoSpaceDE w:val="0"/>
        <w:autoSpaceDN w:val="0"/>
        <w:adjustRightInd w:val="0"/>
        <w:jc w:val="both"/>
        <w:rPr>
          <w:lang w:val="de-DE"/>
        </w:rPr>
      </w:pPr>
    </w:p>
    <w:p w14:paraId="76D72306" w14:textId="77777777" w:rsidR="009B4A9E" w:rsidRPr="006F758B" w:rsidRDefault="009B4A9E" w:rsidP="007867F4">
      <w:pPr>
        <w:autoSpaceDE w:val="0"/>
        <w:autoSpaceDN w:val="0"/>
        <w:adjustRightInd w:val="0"/>
        <w:jc w:val="both"/>
        <w:rPr>
          <w:lang w:val="de-DE"/>
        </w:rPr>
      </w:pPr>
      <w:r w:rsidRPr="006F758B">
        <w:rPr>
          <w:lang w:val="de-DE"/>
        </w:rPr>
        <w:tab/>
        <w:t>Bei Kaperung und Festhalten auf Befehl von oben beginnen die vorerwähnten Fristen erst ab Ablauf der in Artikel 243 festgelegten Fristen.</w:t>
      </w:r>
    </w:p>
    <w:p w14:paraId="3667816F" w14:textId="77777777" w:rsidR="009B4A9E" w:rsidRPr="006F758B" w:rsidRDefault="009B4A9E" w:rsidP="007867F4">
      <w:pPr>
        <w:autoSpaceDE w:val="0"/>
        <w:autoSpaceDN w:val="0"/>
        <w:adjustRightInd w:val="0"/>
        <w:jc w:val="both"/>
        <w:rPr>
          <w:lang w:val="de-DE"/>
        </w:rPr>
      </w:pPr>
    </w:p>
    <w:p w14:paraId="3BDD5AAA" w14:textId="77777777" w:rsidR="009B4A9E" w:rsidRPr="006F758B" w:rsidRDefault="009B4A9E" w:rsidP="007867F4">
      <w:pPr>
        <w:autoSpaceDE w:val="0"/>
        <w:autoSpaceDN w:val="0"/>
        <w:adjustRightInd w:val="0"/>
        <w:jc w:val="both"/>
        <w:rPr>
          <w:lang w:val="de-DE"/>
        </w:rPr>
      </w:pPr>
    </w:p>
    <w:p w14:paraId="35EBEF58"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227</w:t>
      </w:r>
      <w:r w:rsidRPr="006F758B">
        <w:rPr>
          <w:lang w:val="de-DE"/>
        </w:rPr>
        <w:t>] - Der Versicherer kann den Versicherten zu einem Abandon auffordern, ohne den Ablauf der vorerwähnten Fristen abzuwarten. Kommt der Versicherte dieser Aufforderung nicht binnen einem Monat nach, ist er nicht mehr zu einem Abandon berechtigt.</w:t>
      </w:r>
    </w:p>
    <w:p w14:paraId="3749D6AA" w14:textId="77777777" w:rsidR="009B4A9E" w:rsidRPr="006F758B" w:rsidRDefault="009B4A9E" w:rsidP="007867F4">
      <w:pPr>
        <w:autoSpaceDE w:val="0"/>
        <w:autoSpaceDN w:val="0"/>
        <w:adjustRightInd w:val="0"/>
        <w:jc w:val="both"/>
        <w:rPr>
          <w:lang w:val="de-DE"/>
        </w:rPr>
      </w:pPr>
    </w:p>
    <w:p w14:paraId="26BD0D7A" w14:textId="77777777" w:rsidR="009B4A9E" w:rsidRPr="006F758B" w:rsidRDefault="009B4A9E" w:rsidP="007867F4">
      <w:pPr>
        <w:autoSpaceDE w:val="0"/>
        <w:autoSpaceDN w:val="0"/>
        <w:adjustRightInd w:val="0"/>
        <w:jc w:val="both"/>
        <w:rPr>
          <w:lang w:val="de-DE"/>
        </w:rPr>
      </w:pPr>
    </w:p>
    <w:p w14:paraId="3DBAD35E"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228</w:t>
      </w:r>
      <w:r w:rsidRPr="006F758B">
        <w:rPr>
          <w:lang w:val="de-DE"/>
        </w:rPr>
        <w:t>] - [Im Fall einer Rückversicherung muss ein Rückversicherter dem Rück</w:t>
      </w:r>
      <w:r w:rsidRPr="006F758B">
        <w:rPr>
          <w:lang w:val="de-DE"/>
        </w:rPr>
        <w:softHyphen/>
        <w:t>versicherer einen Abandon binnen nachfolgenden Fristen notifizieren:</w:t>
      </w:r>
    </w:p>
    <w:p w14:paraId="434B9304" w14:textId="77777777" w:rsidR="009B4A9E" w:rsidRPr="006F758B" w:rsidRDefault="009B4A9E" w:rsidP="007867F4">
      <w:pPr>
        <w:autoSpaceDE w:val="0"/>
        <w:autoSpaceDN w:val="0"/>
        <w:adjustRightInd w:val="0"/>
        <w:jc w:val="both"/>
        <w:rPr>
          <w:lang w:val="de-DE"/>
        </w:rPr>
      </w:pPr>
    </w:p>
    <w:p w14:paraId="4553E070" w14:textId="77777777" w:rsidR="009B4A9E" w:rsidRPr="006F758B" w:rsidRDefault="009B4A9E" w:rsidP="007867F4">
      <w:pPr>
        <w:autoSpaceDE w:val="0"/>
        <w:autoSpaceDN w:val="0"/>
        <w:adjustRightInd w:val="0"/>
        <w:jc w:val="both"/>
        <w:rPr>
          <w:lang w:val="de-DE"/>
        </w:rPr>
      </w:pPr>
      <w:r w:rsidRPr="006F758B">
        <w:rPr>
          <w:lang w:val="de-DE"/>
        </w:rPr>
        <w:tab/>
        <w:t>- binnen einem Monat, wenn ein Verlust im Vereinigten Königreich oder in einem Nach</w:t>
      </w:r>
      <w:r w:rsidRPr="006F758B">
        <w:rPr>
          <w:lang w:val="de-DE"/>
        </w:rPr>
        <w:softHyphen/>
        <w:t>barstaat Belgiens geschehen ist,</w:t>
      </w:r>
    </w:p>
    <w:p w14:paraId="3DD5F650" w14:textId="77777777" w:rsidR="009B4A9E" w:rsidRPr="006F758B" w:rsidRDefault="009B4A9E" w:rsidP="007867F4">
      <w:pPr>
        <w:autoSpaceDE w:val="0"/>
        <w:autoSpaceDN w:val="0"/>
        <w:adjustRightInd w:val="0"/>
        <w:jc w:val="both"/>
        <w:rPr>
          <w:lang w:val="de-DE"/>
        </w:rPr>
      </w:pPr>
    </w:p>
    <w:p w14:paraId="54573BCB" w14:textId="77777777" w:rsidR="009B4A9E" w:rsidRPr="006F758B" w:rsidRDefault="009B4A9E" w:rsidP="007867F4">
      <w:pPr>
        <w:autoSpaceDE w:val="0"/>
        <w:autoSpaceDN w:val="0"/>
        <w:adjustRightInd w:val="0"/>
        <w:jc w:val="both"/>
        <w:rPr>
          <w:lang w:val="de-DE"/>
        </w:rPr>
      </w:pPr>
      <w:r w:rsidRPr="006F758B">
        <w:rPr>
          <w:lang w:val="de-DE"/>
        </w:rPr>
        <w:tab/>
        <w:t>- binnen zwei Monaten, wenn ein Verlust in einem anderen Staat Europas oder in einem Staat an der afrikanischen oder asiatischen Küste des Mittelmeers oder an der asiatischen Küste des Schwarzen Meers geschehen ist,</w:t>
      </w:r>
    </w:p>
    <w:p w14:paraId="319DC7B1" w14:textId="77777777" w:rsidR="009B4A9E" w:rsidRPr="006F758B" w:rsidRDefault="009B4A9E" w:rsidP="007867F4">
      <w:pPr>
        <w:autoSpaceDE w:val="0"/>
        <w:autoSpaceDN w:val="0"/>
        <w:adjustRightInd w:val="0"/>
        <w:jc w:val="both"/>
        <w:rPr>
          <w:lang w:val="de-DE"/>
        </w:rPr>
      </w:pPr>
    </w:p>
    <w:p w14:paraId="0D02AF30" w14:textId="77777777" w:rsidR="009B4A9E" w:rsidRPr="006F758B" w:rsidRDefault="009B4A9E" w:rsidP="007867F4">
      <w:pPr>
        <w:autoSpaceDE w:val="0"/>
        <w:autoSpaceDN w:val="0"/>
        <w:adjustRightInd w:val="0"/>
        <w:jc w:val="both"/>
        <w:rPr>
          <w:lang w:val="de-DE"/>
        </w:rPr>
      </w:pPr>
      <w:r w:rsidRPr="006F758B">
        <w:rPr>
          <w:lang w:val="de-DE"/>
        </w:rPr>
        <w:tab/>
        <w:t>- binnen fünf Monaten, wenn ein Verlust in einem Staat außerhalb Europas, diesseits der Straße von Malakka und der Sundastraße und diesseits des Kap Hoorns geschehen ist,</w:t>
      </w:r>
    </w:p>
    <w:p w14:paraId="3B078EC4" w14:textId="77777777" w:rsidR="009B4A9E" w:rsidRPr="006F758B" w:rsidRDefault="009B4A9E" w:rsidP="007867F4">
      <w:pPr>
        <w:autoSpaceDE w:val="0"/>
        <w:autoSpaceDN w:val="0"/>
        <w:adjustRightInd w:val="0"/>
        <w:jc w:val="both"/>
        <w:rPr>
          <w:lang w:val="de-DE"/>
        </w:rPr>
      </w:pPr>
    </w:p>
    <w:p w14:paraId="2BFCD63D" w14:textId="77777777" w:rsidR="009B4A9E" w:rsidRPr="006F758B" w:rsidRDefault="009B4A9E" w:rsidP="007867F4">
      <w:pPr>
        <w:autoSpaceDE w:val="0"/>
        <w:autoSpaceDN w:val="0"/>
        <w:adjustRightInd w:val="0"/>
        <w:jc w:val="both"/>
        <w:rPr>
          <w:lang w:val="de-DE"/>
        </w:rPr>
      </w:pPr>
      <w:r w:rsidRPr="006F758B">
        <w:rPr>
          <w:lang w:val="de-DE"/>
        </w:rPr>
        <w:tab/>
        <w:t>- binnen acht Monaten, wenn ein Verlust in einem Staat jenseits dieser Meeresstraßen und jenseits des Kap Hoorns geschehen ist.</w:t>
      </w:r>
    </w:p>
    <w:p w14:paraId="1DB39E41" w14:textId="77777777" w:rsidR="009B4A9E" w:rsidRPr="006F758B" w:rsidRDefault="009B4A9E" w:rsidP="007867F4">
      <w:pPr>
        <w:autoSpaceDE w:val="0"/>
        <w:autoSpaceDN w:val="0"/>
        <w:adjustRightInd w:val="0"/>
        <w:jc w:val="both"/>
        <w:rPr>
          <w:lang w:val="de-DE"/>
        </w:rPr>
      </w:pPr>
    </w:p>
    <w:p w14:paraId="0ECAF104" w14:textId="77777777" w:rsidR="009B4A9E" w:rsidRPr="006F758B" w:rsidRDefault="009B4A9E" w:rsidP="007867F4">
      <w:pPr>
        <w:autoSpaceDE w:val="0"/>
        <w:autoSpaceDN w:val="0"/>
        <w:adjustRightInd w:val="0"/>
        <w:jc w:val="both"/>
        <w:rPr>
          <w:lang w:val="de-DE"/>
        </w:rPr>
      </w:pPr>
      <w:r w:rsidRPr="006F758B">
        <w:rPr>
          <w:lang w:val="de-DE"/>
        </w:rPr>
        <w:tab/>
        <w:t>Diese Fristen beginnen ab dem Tag, an dem die ursprünglich Versicherten ihren Abandon notifiziert haben.</w:t>
      </w:r>
    </w:p>
    <w:p w14:paraId="1A8CF248" w14:textId="77777777" w:rsidR="009B4A9E" w:rsidRPr="006F758B" w:rsidRDefault="009B4A9E" w:rsidP="007867F4">
      <w:pPr>
        <w:autoSpaceDE w:val="0"/>
        <w:autoSpaceDN w:val="0"/>
        <w:adjustRightInd w:val="0"/>
        <w:jc w:val="both"/>
        <w:rPr>
          <w:lang w:val="de-DE"/>
        </w:rPr>
      </w:pPr>
    </w:p>
    <w:p w14:paraId="2C37871A" w14:textId="108F1E28" w:rsidR="009B4A9E" w:rsidRPr="006F758B" w:rsidRDefault="009A41CA" w:rsidP="007867F4">
      <w:pPr>
        <w:autoSpaceDE w:val="0"/>
        <w:autoSpaceDN w:val="0"/>
        <w:adjustRightInd w:val="0"/>
        <w:jc w:val="both"/>
        <w:rPr>
          <w:lang w:val="de-DE"/>
        </w:rPr>
      </w:pPr>
      <w:r>
        <w:rPr>
          <w:lang w:val="de-DE"/>
        </w:rPr>
        <w:br w:type="page"/>
      </w:r>
      <w:r w:rsidR="009B4A9E" w:rsidRPr="006F758B">
        <w:rPr>
          <w:lang w:val="de-DE"/>
        </w:rPr>
        <w:tab/>
        <w:t>Im Fall eines Seekriegs werden die in Absatz 1 erwähnten Fristen für überseeische Länder verdoppelt.]</w:t>
      </w:r>
    </w:p>
    <w:p w14:paraId="6946CD34" w14:textId="77777777" w:rsidR="009B4A9E" w:rsidRPr="006F758B" w:rsidRDefault="009B4A9E" w:rsidP="007867F4">
      <w:pPr>
        <w:autoSpaceDE w:val="0"/>
        <w:autoSpaceDN w:val="0"/>
        <w:adjustRightInd w:val="0"/>
        <w:jc w:val="both"/>
        <w:rPr>
          <w:lang w:val="de-DE"/>
        </w:rPr>
      </w:pPr>
    </w:p>
    <w:p w14:paraId="5C3B3F25" w14:textId="77777777" w:rsidR="009B4A9E" w:rsidRPr="006F758B" w:rsidRDefault="009B4A9E" w:rsidP="007867F4">
      <w:pPr>
        <w:autoSpaceDE w:val="0"/>
        <w:autoSpaceDN w:val="0"/>
        <w:adjustRightInd w:val="0"/>
        <w:jc w:val="both"/>
        <w:rPr>
          <w:i/>
          <w:lang w:val="de-DE"/>
        </w:rPr>
      </w:pPr>
      <w:r w:rsidRPr="006F758B">
        <w:rPr>
          <w:i/>
          <w:lang w:val="de-DE"/>
        </w:rPr>
        <w:t>[Art. 228 ersetzt durch Art. 3 § 2 Nr. 15 des G. vom 21. Oktober 1997 (</w:t>
      </w:r>
      <w:r w:rsidR="009670E6" w:rsidRPr="006F758B">
        <w:rPr>
          <w:i/>
          <w:lang w:val="de-DE"/>
        </w:rPr>
        <w:t>B.S. vom 27. Novem</w:t>
      </w:r>
      <w:r w:rsidRPr="006F758B">
        <w:rPr>
          <w:i/>
          <w:lang w:val="de-DE"/>
        </w:rPr>
        <w:t>ber 1997)]</w:t>
      </w:r>
    </w:p>
    <w:p w14:paraId="67F266ED" w14:textId="77777777" w:rsidR="009B4A9E" w:rsidRPr="006F758B" w:rsidRDefault="009B4A9E" w:rsidP="007867F4">
      <w:pPr>
        <w:autoSpaceDE w:val="0"/>
        <w:autoSpaceDN w:val="0"/>
        <w:adjustRightInd w:val="0"/>
        <w:jc w:val="both"/>
        <w:rPr>
          <w:lang w:val="de-DE"/>
        </w:rPr>
      </w:pPr>
    </w:p>
    <w:p w14:paraId="59636EEF" w14:textId="77777777" w:rsidR="009B4A9E" w:rsidRPr="006F758B" w:rsidRDefault="009B4A9E" w:rsidP="007867F4">
      <w:pPr>
        <w:autoSpaceDE w:val="0"/>
        <w:autoSpaceDN w:val="0"/>
        <w:adjustRightInd w:val="0"/>
        <w:jc w:val="both"/>
        <w:rPr>
          <w:lang w:val="de-DE"/>
        </w:rPr>
      </w:pPr>
    </w:p>
    <w:p w14:paraId="56A3A2AF"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229</w:t>
      </w:r>
      <w:r w:rsidRPr="006F758B">
        <w:rPr>
          <w:lang w:val="de-DE"/>
        </w:rPr>
        <w:t>]</w:t>
      </w:r>
      <w:r w:rsidRPr="006F758B">
        <w:rPr>
          <w:b/>
          <w:lang w:val="de-DE"/>
        </w:rPr>
        <w:t xml:space="preserve"> </w:t>
      </w:r>
      <w:r w:rsidRPr="006F758B">
        <w:rPr>
          <w:lang w:val="de-DE"/>
        </w:rPr>
        <w:t>- In Fällen, in denen ein Abandon möglich ist, und bei anderen Unfällen, deren Risiko der Versicherer trägt, muss der Versicherte zur Vermeidung eines Schadenersatzes dem Versicherer alle erhaltenen Meldungen zustellen.</w:t>
      </w:r>
    </w:p>
    <w:p w14:paraId="5EA507F0" w14:textId="77777777" w:rsidR="009B4A9E" w:rsidRPr="006F758B" w:rsidRDefault="009B4A9E" w:rsidP="007867F4">
      <w:pPr>
        <w:autoSpaceDE w:val="0"/>
        <w:autoSpaceDN w:val="0"/>
        <w:adjustRightInd w:val="0"/>
        <w:jc w:val="both"/>
        <w:rPr>
          <w:lang w:val="de-DE"/>
        </w:rPr>
      </w:pPr>
    </w:p>
    <w:p w14:paraId="7C2E5F65" w14:textId="77777777" w:rsidR="009B4A9E" w:rsidRPr="006F758B" w:rsidRDefault="009B4A9E" w:rsidP="007867F4">
      <w:pPr>
        <w:autoSpaceDE w:val="0"/>
        <w:autoSpaceDN w:val="0"/>
        <w:adjustRightInd w:val="0"/>
        <w:jc w:val="both"/>
        <w:rPr>
          <w:lang w:val="de-DE"/>
        </w:rPr>
      </w:pPr>
      <w:r w:rsidRPr="006F758B">
        <w:rPr>
          <w:lang w:val="de-DE"/>
        </w:rPr>
        <w:tab/>
        <w:t>Die Zustellung muss binnen drei Tagen ab Empfang der Meldung erfolgen.</w:t>
      </w:r>
    </w:p>
    <w:p w14:paraId="1A0EA466" w14:textId="77777777" w:rsidR="009B4A9E" w:rsidRPr="006F758B" w:rsidRDefault="009B4A9E" w:rsidP="007867F4">
      <w:pPr>
        <w:autoSpaceDE w:val="0"/>
        <w:autoSpaceDN w:val="0"/>
        <w:adjustRightInd w:val="0"/>
        <w:jc w:val="both"/>
        <w:rPr>
          <w:lang w:val="de-DE"/>
        </w:rPr>
      </w:pPr>
    </w:p>
    <w:p w14:paraId="3EC59686" w14:textId="77777777" w:rsidR="009B4A9E" w:rsidRPr="006F758B" w:rsidRDefault="009B4A9E" w:rsidP="007867F4">
      <w:pPr>
        <w:autoSpaceDE w:val="0"/>
        <w:autoSpaceDN w:val="0"/>
        <w:adjustRightInd w:val="0"/>
        <w:jc w:val="both"/>
        <w:rPr>
          <w:lang w:val="de-DE"/>
        </w:rPr>
      </w:pPr>
    </w:p>
    <w:p w14:paraId="3D2C78BC"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230</w:t>
      </w:r>
      <w:r w:rsidRPr="006F758B">
        <w:rPr>
          <w:lang w:val="de-DE"/>
        </w:rPr>
        <w:t>] - Wenn im Fall einer normalen Reise ab dem Tag der Abfahrt des Schiffes oder ab dem Tag der zuletzt erhaltenen Nachricht sechs Monate vergangen sind oder im Fall einer langen Reise ein Jahr vergangen ist und der Versicherte erklärt, keine Nachricht von seinem Schiff erhalten zu haben, kann er dem Versicherer den Abandon erklären und die Zahlung der Versicherungssumme verlangen, ohne dass ein Nachweis des Verlusts erforderlich ist.</w:t>
      </w:r>
    </w:p>
    <w:p w14:paraId="6E2086E8" w14:textId="77777777" w:rsidR="009B4A9E" w:rsidRPr="006F758B" w:rsidRDefault="009B4A9E" w:rsidP="007867F4">
      <w:pPr>
        <w:autoSpaceDE w:val="0"/>
        <w:autoSpaceDN w:val="0"/>
        <w:adjustRightInd w:val="0"/>
        <w:jc w:val="both"/>
        <w:rPr>
          <w:lang w:val="de-DE"/>
        </w:rPr>
      </w:pPr>
    </w:p>
    <w:p w14:paraId="70E45E7A" w14:textId="77777777" w:rsidR="009B4A9E" w:rsidRPr="006F758B" w:rsidRDefault="009B4A9E" w:rsidP="007867F4">
      <w:pPr>
        <w:autoSpaceDE w:val="0"/>
        <w:autoSpaceDN w:val="0"/>
        <w:adjustRightInd w:val="0"/>
        <w:jc w:val="both"/>
        <w:rPr>
          <w:lang w:val="de-DE"/>
        </w:rPr>
      </w:pPr>
      <w:r w:rsidRPr="006F758B">
        <w:rPr>
          <w:lang w:val="de-DE"/>
        </w:rPr>
        <w:tab/>
        <w:t>Nach Ablauf dieser sechs Monate oder dieses Jahres kann der Versicherte binnen den in Artikel 226 festgelegten Fristen handeln.</w:t>
      </w:r>
    </w:p>
    <w:p w14:paraId="04095341" w14:textId="77777777" w:rsidR="009B4A9E" w:rsidRPr="006F758B" w:rsidRDefault="009B4A9E" w:rsidP="007867F4">
      <w:pPr>
        <w:autoSpaceDE w:val="0"/>
        <w:autoSpaceDN w:val="0"/>
        <w:adjustRightInd w:val="0"/>
        <w:jc w:val="both"/>
        <w:rPr>
          <w:lang w:val="de-DE"/>
        </w:rPr>
      </w:pPr>
    </w:p>
    <w:p w14:paraId="74CB8B80" w14:textId="77777777" w:rsidR="009B4A9E" w:rsidRPr="006F758B" w:rsidRDefault="009B4A9E" w:rsidP="007867F4">
      <w:pPr>
        <w:autoSpaceDE w:val="0"/>
        <w:autoSpaceDN w:val="0"/>
        <w:adjustRightInd w:val="0"/>
        <w:jc w:val="both"/>
        <w:rPr>
          <w:lang w:val="de-DE"/>
        </w:rPr>
      </w:pPr>
    </w:p>
    <w:p w14:paraId="3FB391C1"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231</w:t>
      </w:r>
      <w:r w:rsidRPr="006F758B">
        <w:rPr>
          <w:lang w:val="de-DE"/>
        </w:rPr>
        <w:t>] - Wird eine Versicherung für eine begrenzte Zeit abgeschlossen, wird nach Ablauf der weiter oben für normale und lange Reisen festgelegten Fristen angenommen, dass das Schiff während der Laufzeit der Versicherung untergegangen ist.</w:t>
      </w:r>
    </w:p>
    <w:p w14:paraId="66EB7473" w14:textId="77777777" w:rsidR="009B4A9E" w:rsidRPr="006F758B" w:rsidRDefault="009B4A9E" w:rsidP="007867F4">
      <w:pPr>
        <w:autoSpaceDE w:val="0"/>
        <w:autoSpaceDN w:val="0"/>
        <w:adjustRightInd w:val="0"/>
        <w:jc w:val="both"/>
        <w:rPr>
          <w:lang w:val="de-DE"/>
        </w:rPr>
      </w:pPr>
    </w:p>
    <w:p w14:paraId="71DF49B9" w14:textId="77777777" w:rsidR="009B4A9E" w:rsidRPr="006F758B" w:rsidRDefault="009B4A9E" w:rsidP="007867F4">
      <w:pPr>
        <w:autoSpaceDE w:val="0"/>
        <w:autoSpaceDN w:val="0"/>
        <w:adjustRightInd w:val="0"/>
        <w:jc w:val="both"/>
        <w:rPr>
          <w:lang w:val="de-DE"/>
        </w:rPr>
      </w:pPr>
    </w:p>
    <w:p w14:paraId="1E1C3845"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232</w:t>
      </w:r>
      <w:r w:rsidRPr="006F758B">
        <w:rPr>
          <w:lang w:val="de-DE"/>
        </w:rPr>
        <w:t>] - Als lange Reisen gelten Reisen, die über nachstehend festgelegte Grenzen hinausgehen:</w:t>
      </w:r>
    </w:p>
    <w:p w14:paraId="3BA75E7F" w14:textId="77777777" w:rsidR="009B4A9E" w:rsidRPr="006F758B" w:rsidRDefault="009B4A9E" w:rsidP="007867F4">
      <w:pPr>
        <w:autoSpaceDE w:val="0"/>
        <w:autoSpaceDN w:val="0"/>
        <w:adjustRightInd w:val="0"/>
        <w:jc w:val="both"/>
        <w:rPr>
          <w:lang w:val="de-DE"/>
        </w:rPr>
      </w:pPr>
    </w:p>
    <w:p w14:paraId="1EE10727" w14:textId="77777777" w:rsidR="009B4A9E" w:rsidRPr="006F758B" w:rsidRDefault="009B4A9E" w:rsidP="007867F4">
      <w:pPr>
        <w:autoSpaceDE w:val="0"/>
        <w:autoSpaceDN w:val="0"/>
        <w:adjustRightInd w:val="0"/>
        <w:jc w:val="both"/>
        <w:rPr>
          <w:lang w:val="de-DE"/>
        </w:rPr>
      </w:pPr>
      <w:r w:rsidRPr="006F758B">
        <w:rPr>
          <w:lang w:val="de-DE"/>
        </w:rPr>
        <w:tab/>
        <w:t>- Richtung Süden den 30. Grad nördlicher Breite,</w:t>
      </w:r>
    </w:p>
    <w:p w14:paraId="39DC34EA" w14:textId="77777777" w:rsidR="009B4A9E" w:rsidRPr="006F758B" w:rsidRDefault="009B4A9E" w:rsidP="007867F4">
      <w:pPr>
        <w:autoSpaceDE w:val="0"/>
        <w:autoSpaceDN w:val="0"/>
        <w:adjustRightInd w:val="0"/>
        <w:jc w:val="both"/>
        <w:rPr>
          <w:lang w:val="de-DE"/>
        </w:rPr>
      </w:pPr>
    </w:p>
    <w:p w14:paraId="4FE6D55D" w14:textId="77777777" w:rsidR="009B4A9E" w:rsidRPr="006F758B" w:rsidRDefault="009B4A9E" w:rsidP="007867F4">
      <w:pPr>
        <w:autoSpaceDE w:val="0"/>
        <w:autoSpaceDN w:val="0"/>
        <w:adjustRightInd w:val="0"/>
        <w:jc w:val="both"/>
        <w:rPr>
          <w:lang w:val="de-DE"/>
        </w:rPr>
      </w:pPr>
      <w:r w:rsidRPr="006F758B">
        <w:rPr>
          <w:lang w:val="de-DE"/>
        </w:rPr>
        <w:tab/>
        <w:t>- Richtung Norden den 72. Grad nördlicher Breite,</w:t>
      </w:r>
    </w:p>
    <w:p w14:paraId="65944140" w14:textId="77777777" w:rsidR="009B4A9E" w:rsidRPr="006F758B" w:rsidRDefault="009B4A9E" w:rsidP="007867F4">
      <w:pPr>
        <w:autoSpaceDE w:val="0"/>
        <w:autoSpaceDN w:val="0"/>
        <w:adjustRightInd w:val="0"/>
        <w:jc w:val="both"/>
        <w:rPr>
          <w:lang w:val="de-DE"/>
        </w:rPr>
      </w:pPr>
    </w:p>
    <w:p w14:paraId="039826BF" w14:textId="77777777" w:rsidR="009B4A9E" w:rsidRPr="006F758B" w:rsidRDefault="009B4A9E" w:rsidP="007867F4">
      <w:pPr>
        <w:autoSpaceDE w:val="0"/>
        <w:autoSpaceDN w:val="0"/>
        <w:adjustRightInd w:val="0"/>
        <w:jc w:val="both"/>
        <w:rPr>
          <w:lang w:val="de-DE"/>
        </w:rPr>
      </w:pPr>
      <w:r w:rsidRPr="006F758B">
        <w:rPr>
          <w:lang w:val="de-DE"/>
        </w:rPr>
        <w:tab/>
        <w:t>- Richtung Westen den 15. Längengrad ausgehend vom Meridian von Paris,</w:t>
      </w:r>
    </w:p>
    <w:p w14:paraId="7F130F7A" w14:textId="77777777" w:rsidR="009B4A9E" w:rsidRPr="006F758B" w:rsidRDefault="009B4A9E" w:rsidP="007867F4">
      <w:pPr>
        <w:autoSpaceDE w:val="0"/>
        <w:autoSpaceDN w:val="0"/>
        <w:adjustRightInd w:val="0"/>
        <w:jc w:val="both"/>
        <w:rPr>
          <w:lang w:val="de-DE"/>
        </w:rPr>
      </w:pPr>
    </w:p>
    <w:p w14:paraId="1945ADF7" w14:textId="77777777" w:rsidR="009B4A9E" w:rsidRPr="006F758B" w:rsidRDefault="009B4A9E" w:rsidP="007867F4">
      <w:pPr>
        <w:autoSpaceDE w:val="0"/>
        <w:autoSpaceDN w:val="0"/>
        <w:adjustRightInd w:val="0"/>
        <w:jc w:val="both"/>
        <w:rPr>
          <w:lang w:val="de-DE"/>
        </w:rPr>
      </w:pPr>
      <w:r w:rsidRPr="006F758B">
        <w:rPr>
          <w:lang w:val="de-DE"/>
        </w:rPr>
        <w:tab/>
        <w:t>- Richtung Osten den 44. Längengrad ausgehend vom Meridian von Paris.</w:t>
      </w:r>
    </w:p>
    <w:p w14:paraId="212F8CE9" w14:textId="77777777" w:rsidR="009B4A9E" w:rsidRPr="006F758B" w:rsidRDefault="009B4A9E" w:rsidP="007867F4">
      <w:pPr>
        <w:autoSpaceDE w:val="0"/>
        <w:autoSpaceDN w:val="0"/>
        <w:adjustRightInd w:val="0"/>
        <w:jc w:val="both"/>
        <w:rPr>
          <w:lang w:val="de-DE"/>
        </w:rPr>
      </w:pPr>
    </w:p>
    <w:p w14:paraId="383D989E" w14:textId="77777777" w:rsidR="009B4A9E" w:rsidRPr="006F758B" w:rsidRDefault="009B4A9E" w:rsidP="007867F4">
      <w:pPr>
        <w:autoSpaceDE w:val="0"/>
        <w:autoSpaceDN w:val="0"/>
        <w:adjustRightInd w:val="0"/>
        <w:jc w:val="both"/>
        <w:rPr>
          <w:lang w:val="de-DE"/>
        </w:rPr>
      </w:pPr>
    </w:p>
    <w:p w14:paraId="2E14B44D"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233</w:t>
      </w:r>
      <w:r w:rsidRPr="006F758B">
        <w:rPr>
          <w:lang w:val="de-DE"/>
        </w:rPr>
        <w:t>]</w:t>
      </w:r>
      <w:r w:rsidRPr="006F758B">
        <w:rPr>
          <w:b/>
          <w:lang w:val="de-DE"/>
        </w:rPr>
        <w:t xml:space="preserve"> </w:t>
      </w:r>
      <w:r w:rsidRPr="006F758B">
        <w:rPr>
          <w:lang w:val="de-DE"/>
        </w:rPr>
        <w:t>- Der Versicherte kann durch die in Artikel 229 erwähnte Zustellung entweder den Abandon erklären mit einer an den Versicherer gerichteten Mahnung, die Versicherungs</w:t>
      </w:r>
      <w:r w:rsidRPr="006F758B">
        <w:rPr>
          <w:lang w:val="de-DE"/>
        </w:rPr>
        <w:softHyphen/>
        <w:t>summe binnen der im Vertrag festgelegten Frist zu zahlen, oder sich das Recht vorbehalten, den Abandon binnen den im Gesetz festgelegten Fristen zu erklären.</w:t>
      </w:r>
    </w:p>
    <w:p w14:paraId="6B55ABB6" w14:textId="77777777" w:rsidR="009B4A9E" w:rsidRPr="006F758B" w:rsidRDefault="009B4A9E" w:rsidP="007867F4">
      <w:pPr>
        <w:autoSpaceDE w:val="0"/>
        <w:autoSpaceDN w:val="0"/>
        <w:adjustRightInd w:val="0"/>
        <w:jc w:val="both"/>
        <w:rPr>
          <w:lang w:val="de-DE"/>
        </w:rPr>
      </w:pPr>
    </w:p>
    <w:p w14:paraId="50A958BB" w14:textId="77777777" w:rsidR="009B4A9E" w:rsidRPr="006F758B" w:rsidRDefault="009B4A9E" w:rsidP="007867F4">
      <w:pPr>
        <w:autoSpaceDE w:val="0"/>
        <w:autoSpaceDN w:val="0"/>
        <w:adjustRightInd w:val="0"/>
        <w:jc w:val="both"/>
        <w:rPr>
          <w:lang w:val="de-DE"/>
        </w:rPr>
      </w:pPr>
    </w:p>
    <w:p w14:paraId="0BBDE244" w14:textId="77777777" w:rsidR="009B4A9E" w:rsidRPr="006F758B" w:rsidRDefault="003C7491" w:rsidP="007867F4">
      <w:pPr>
        <w:autoSpaceDE w:val="0"/>
        <w:autoSpaceDN w:val="0"/>
        <w:adjustRightInd w:val="0"/>
        <w:jc w:val="both"/>
        <w:rPr>
          <w:lang w:val="de-DE"/>
        </w:rPr>
      </w:pPr>
      <w:r>
        <w:rPr>
          <w:lang w:val="de-DE"/>
        </w:rPr>
        <w:br w:type="page"/>
      </w:r>
      <w:r w:rsidR="009B4A9E" w:rsidRPr="006F758B">
        <w:rPr>
          <w:lang w:val="de-DE"/>
        </w:rPr>
        <w:tab/>
        <w:t>[</w:t>
      </w:r>
      <w:r w:rsidR="009B4A9E" w:rsidRPr="006F758B">
        <w:rPr>
          <w:b/>
          <w:lang w:val="de-DE"/>
        </w:rPr>
        <w:t>Art. 234</w:t>
      </w:r>
      <w:r w:rsidR="009B4A9E" w:rsidRPr="006F758B">
        <w:rPr>
          <w:lang w:val="de-DE"/>
        </w:rPr>
        <w:t>] - Bei der Erklärung eines Abandons ist der Versicherte verpflichtet, alle Ver</w:t>
      </w:r>
      <w:r w:rsidR="009B4A9E" w:rsidRPr="006F758B">
        <w:rPr>
          <w:lang w:val="de-DE"/>
        </w:rPr>
        <w:softHyphen/>
        <w:t>sicherungen anzugeben, die er in Bezug auf die versicherten Sachen abgeschlossen hat oder abschließen hat lassen, selbst Versicherungen, deren Abschluss er angeordnet hat, und Versiche</w:t>
      </w:r>
      <w:r w:rsidR="009B4A9E" w:rsidRPr="006F758B">
        <w:rPr>
          <w:lang w:val="de-DE"/>
        </w:rPr>
        <w:softHyphen/>
        <w:t>rungen, die seines Wissens nach von anderen in Bezug auf dieselben Sachen abgeschlossen wurden; geschieht dies nicht, wird die Zahlungsfrist, die am Tag des Abandons beginnen muss, bis zu dem Tag ausgesetzt, an dem er diese Angabe notifizieren lässt, ohne dass dies eine Verlängerung der Frist zur Folge hat, die für die Erhebung einer Klage auf Abandon festgelegt wurde.</w:t>
      </w:r>
    </w:p>
    <w:p w14:paraId="0E9E0680" w14:textId="77777777" w:rsidR="009B4A9E" w:rsidRPr="006F758B" w:rsidRDefault="009B4A9E" w:rsidP="007867F4">
      <w:pPr>
        <w:autoSpaceDE w:val="0"/>
        <w:autoSpaceDN w:val="0"/>
        <w:adjustRightInd w:val="0"/>
        <w:jc w:val="both"/>
        <w:rPr>
          <w:lang w:val="de-DE"/>
        </w:rPr>
      </w:pPr>
    </w:p>
    <w:p w14:paraId="5F6C0E07" w14:textId="77777777" w:rsidR="009B4A9E" w:rsidRPr="006F758B" w:rsidRDefault="009B4A9E" w:rsidP="007867F4">
      <w:pPr>
        <w:autoSpaceDE w:val="0"/>
        <w:autoSpaceDN w:val="0"/>
        <w:adjustRightInd w:val="0"/>
        <w:jc w:val="both"/>
        <w:rPr>
          <w:lang w:val="de-DE"/>
        </w:rPr>
      </w:pPr>
    </w:p>
    <w:p w14:paraId="4F62FEDB" w14:textId="77777777" w:rsidR="009B4A9E" w:rsidRPr="006F758B" w:rsidRDefault="009B4A9E" w:rsidP="007867F4">
      <w:pPr>
        <w:autoSpaceDE w:val="0"/>
        <w:autoSpaceDN w:val="0"/>
        <w:adjustRightInd w:val="0"/>
        <w:jc w:val="both"/>
        <w:rPr>
          <w:i/>
          <w:lang w:val="de-DE"/>
        </w:rPr>
      </w:pPr>
      <w:r w:rsidRPr="006F758B">
        <w:rPr>
          <w:lang w:val="de-DE"/>
        </w:rPr>
        <w:tab/>
        <w:t>[</w:t>
      </w:r>
      <w:r w:rsidRPr="006F758B">
        <w:rPr>
          <w:b/>
          <w:lang w:val="de-DE"/>
        </w:rPr>
        <w:t>Art. 235</w:t>
      </w:r>
      <w:r w:rsidRPr="006F758B">
        <w:rPr>
          <w:lang w:val="de-DE"/>
        </w:rPr>
        <w:t>] - Im Fall einer betrügerischen Angabe verliert der Versicherte die Vorteile der Versicherung.</w:t>
      </w:r>
    </w:p>
    <w:p w14:paraId="23D7E902" w14:textId="77777777" w:rsidR="009B4A9E" w:rsidRPr="006F758B" w:rsidRDefault="009B4A9E" w:rsidP="007867F4">
      <w:pPr>
        <w:autoSpaceDE w:val="0"/>
        <w:autoSpaceDN w:val="0"/>
        <w:adjustRightInd w:val="0"/>
        <w:jc w:val="both"/>
        <w:rPr>
          <w:lang w:val="de-DE"/>
        </w:rPr>
      </w:pPr>
    </w:p>
    <w:p w14:paraId="2D12B636" w14:textId="77777777" w:rsidR="009B4A9E" w:rsidRPr="006F758B" w:rsidRDefault="009B4A9E" w:rsidP="007867F4">
      <w:pPr>
        <w:autoSpaceDE w:val="0"/>
        <w:autoSpaceDN w:val="0"/>
        <w:adjustRightInd w:val="0"/>
        <w:jc w:val="both"/>
        <w:rPr>
          <w:lang w:val="de-DE"/>
        </w:rPr>
      </w:pPr>
    </w:p>
    <w:p w14:paraId="41E51035"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236</w:t>
      </w:r>
      <w:r w:rsidRPr="006F758B">
        <w:rPr>
          <w:lang w:val="de-DE"/>
        </w:rPr>
        <w:t>]</w:t>
      </w:r>
      <w:r w:rsidRPr="006F758B">
        <w:rPr>
          <w:b/>
          <w:lang w:val="de-DE"/>
        </w:rPr>
        <w:t xml:space="preserve"> </w:t>
      </w:r>
      <w:r w:rsidRPr="006F758B">
        <w:rPr>
          <w:lang w:val="de-DE"/>
        </w:rPr>
        <w:t>- Ist der Zahlungszeitpunkt nicht im Vertrag festgelegt worden, muss der Versicherer die Versicherungssumme binnen drei Monaten nach Zustellung des Abandons zahlen.</w:t>
      </w:r>
    </w:p>
    <w:p w14:paraId="0BAB8BE3" w14:textId="77777777" w:rsidR="009B4A9E" w:rsidRPr="006F758B" w:rsidRDefault="009B4A9E" w:rsidP="007867F4">
      <w:pPr>
        <w:autoSpaceDE w:val="0"/>
        <w:autoSpaceDN w:val="0"/>
        <w:adjustRightInd w:val="0"/>
        <w:jc w:val="both"/>
        <w:rPr>
          <w:lang w:val="de-DE"/>
        </w:rPr>
      </w:pPr>
    </w:p>
    <w:p w14:paraId="4F2233A5" w14:textId="77777777" w:rsidR="009B4A9E" w:rsidRPr="006F758B" w:rsidRDefault="009B4A9E" w:rsidP="007867F4">
      <w:pPr>
        <w:autoSpaceDE w:val="0"/>
        <w:autoSpaceDN w:val="0"/>
        <w:adjustRightInd w:val="0"/>
        <w:jc w:val="both"/>
        <w:rPr>
          <w:lang w:val="de-DE"/>
        </w:rPr>
      </w:pPr>
    </w:p>
    <w:p w14:paraId="6E2412E9"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237</w:t>
      </w:r>
      <w:r w:rsidRPr="006F758B">
        <w:rPr>
          <w:lang w:val="de-DE"/>
        </w:rPr>
        <w:t>] - Belege für Einladung und Verlust sind dem Versicherer zuzustellen, bevor er auf Zahlung der Versicherungssummen verklagt werden kann.</w:t>
      </w:r>
    </w:p>
    <w:p w14:paraId="78F669E7" w14:textId="77777777" w:rsidR="009B4A9E" w:rsidRPr="006F758B" w:rsidRDefault="009B4A9E" w:rsidP="007867F4">
      <w:pPr>
        <w:autoSpaceDE w:val="0"/>
        <w:autoSpaceDN w:val="0"/>
        <w:adjustRightInd w:val="0"/>
        <w:jc w:val="both"/>
        <w:rPr>
          <w:lang w:val="de-DE"/>
        </w:rPr>
      </w:pPr>
    </w:p>
    <w:p w14:paraId="2049CD76" w14:textId="77777777" w:rsidR="009B4A9E" w:rsidRPr="006F758B" w:rsidRDefault="009B4A9E" w:rsidP="007867F4">
      <w:pPr>
        <w:autoSpaceDE w:val="0"/>
        <w:autoSpaceDN w:val="0"/>
        <w:adjustRightInd w:val="0"/>
        <w:jc w:val="both"/>
        <w:rPr>
          <w:lang w:val="de-DE"/>
        </w:rPr>
      </w:pPr>
    </w:p>
    <w:p w14:paraId="4A5BFC29"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238</w:t>
      </w:r>
      <w:r w:rsidRPr="006F758B">
        <w:rPr>
          <w:lang w:val="de-DE"/>
        </w:rPr>
        <w:t>] - Der Versicherer wird zum Gegenbeweis der Sachverhalte, die in den Belegen festgehalten sind, zugelassen.</w:t>
      </w:r>
    </w:p>
    <w:p w14:paraId="45E597FF" w14:textId="77777777" w:rsidR="009B4A9E" w:rsidRPr="006F758B" w:rsidRDefault="009B4A9E" w:rsidP="007867F4">
      <w:pPr>
        <w:autoSpaceDE w:val="0"/>
        <w:autoSpaceDN w:val="0"/>
        <w:adjustRightInd w:val="0"/>
        <w:jc w:val="both"/>
        <w:rPr>
          <w:lang w:val="de-DE"/>
        </w:rPr>
      </w:pPr>
    </w:p>
    <w:p w14:paraId="1404E915" w14:textId="77777777" w:rsidR="009B4A9E" w:rsidRPr="006F758B" w:rsidRDefault="009B4A9E" w:rsidP="007867F4">
      <w:pPr>
        <w:autoSpaceDE w:val="0"/>
        <w:autoSpaceDN w:val="0"/>
        <w:adjustRightInd w:val="0"/>
        <w:jc w:val="both"/>
        <w:rPr>
          <w:lang w:val="de-DE"/>
        </w:rPr>
      </w:pPr>
      <w:r w:rsidRPr="006F758B">
        <w:rPr>
          <w:lang w:val="de-DE"/>
        </w:rPr>
        <w:tab/>
        <w:t>Durch diese Zulassung wird die Verurteilung des Versicherers zur vorläufigen Zahlung der Versicherungssumme nicht ausgesetzt, sofern der Versicherte eine Sicherheit leistet.</w:t>
      </w:r>
    </w:p>
    <w:p w14:paraId="1B6E7D22" w14:textId="77777777" w:rsidR="009B4A9E" w:rsidRPr="006F758B" w:rsidRDefault="009B4A9E" w:rsidP="007867F4">
      <w:pPr>
        <w:autoSpaceDE w:val="0"/>
        <w:autoSpaceDN w:val="0"/>
        <w:adjustRightInd w:val="0"/>
        <w:jc w:val="both"/>
        <w:rPr>
          <w:lang w:val="de-DE"/>
        </w:rPr>
      </w:pPr>
    </w:p>
    <w:p w14:paraId="78C34529" w14:textId="77777777" w:rsidR="009B4A9E" w:rsidRPr="006F758B" w:rsidRDefault="009B4A9E" w:rsidP="007867F4">
      <w:pPr>
        <w:autoSpaceDE w:val="0"/>
        <w:autoSpaceDN w:val="0"/>
        <w:adjustRightInd w:val="0"/>
        <w:jc w:val="both"/>
        <w:rPr>
          <w:lang w:val="de-DE"/>
        </w:rPr>
      </w:pPr>
      <w:r w:rsidRPr="006F758B">
        <w:rPr>
          <w:lang w:val="de-DE"/>
        </w:rPr>
        <w:tab/>
        <w:t>Die Verpflichtung des Sicherungsgebers erlischt nach zwei vollen Jahren, wenn keine Klage erhoben wurde.</w:t>
      </w:r>
    </w:p>
    <w:p w14:paraId="76411E7E" w14:textId="77777777" w:rsidR="009B4A9E" w:rsidRPr="006F758B" w:rsidRDefault="009B4A9E" w:rsidP="007867F4">
      <w:pPr>
        <w:autoSpaceDE w:val="0"/>
        <w:autoSpaceDN w:val="0"/>
        <w:adjustRightInd w:val="0"/>
        <w:jc w:val="both"/>
        <w:rPr>
          <w:lang w:val="de-DE"/>
        </w:rPr>
      </w:pPr>
    </w:p>
    <w:p w14:paraId="3B3BB77E" w14:textId="77777777" w:rsidR="009B4A9E" w:rsidRPr="006F758B" w:rsidRDefault="009B4A9E" w:rsidP="007867F4">
      <w:pPr>
        <w:autoSpaceDE w:val="0"/>
        <w:autoSpaceDN w:val="0"/>
        <w:adjustRightInd w:val="0"/>
        <w:jc w:val="both"/>
        <w:rPr>
          <w:lang w:val="de-DE"/>
        </w:rPr>
      </w:pPr>
    </w:p>
    <w:p w14:paraId="7CFB3004"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239</w:t>
      </w:r>
      <w:r w:rsidRPr="006F758B">
        <w:rPr>
          <w:lang w:val="de-DE"/>
        </w:rPr>
        <w:t>]</w:t>
      </w:r>
      <w:r w:rsidRPr="006F758B">
        <w:rPr>
          <w:b/>
          <w:lang w:val="de-DE"/>
        </w:rPr>
        <w:t xml:space="preserve"> </w:t>
      </w:r>
      <w:r w:rsidRPr="006F758B">
        <w:rPr>
          <w:lang w:val="de-DE"/>
        </w:rPr>
        <w:t>- Wurde ein Abandon zugestellt und angenommen oder durch Urteil für gültig erklärt, gehören die versicherten Sachen ab dem Zeitpunkt des Abandons dem Versicherer.</w:t>
      </w:r>
    </w:p>
    <w:p w14:paraId="4B6E0216" w14:textId="77777777" w:rsidR="009B4A9E" w:rsidRPr="006F758B" w:rsidRDefault="009B4A9E" w:rsidP="007867F4">
      <w:pPr>
        <w:autoSpaceDE w:val="0"/>
        <w:autoSpaceDN w:val="0"/>
        <w:adjustRightInd w:val="0"/>
        <w:jc w:val="both"/>
        <w:rPr>
          <w:lang w:val="de-DE"/>
        </w:rPr>
      </w:pPr>
    </w:p>
    <w:p w14:paraId="5652F0EA" w14:textId="77777777" w:rsidR="009B4A9E" w:rsidRPr="006F758B" w:rsidRDefault="009B4A9E" w:rsidP="007867F4">
      <w:pPr>
        <w:autoSpaceDE w:val="0"/>
        <w:autoSpaceDN w:val="0"/>
        <w:adjustRightInd w:val="0"/>
        <w:jc w:val="both"/>
        <w:rPr>
          <w:lang w:val="de-DE"/>
        </w:rPr>
      </w:pPr>
      <w:r w:rsidRPr="006F758B">
        <w:rPr>
          <w:lang w:val="de-DE"/>
        </w:rPr>
        <w:tab/>
        <w:t>Der Versicherer kann die Rückkehr des Schiffes nicht als Vorwand benutzen, um sich der Zahlung der Versicherungssumme zu entziehen.</w:t>
      </w:r>
    </w:p>
    <w:p w14:paraId="46F12290" w14:textId="77777777" w:rsidR="009B4A9E" w:rsidRPr="006F758B" w:rsidRDefault="009B4A9E" w:rsidP="007867F4">
      <w:pPr>
        <w:autoSpaceDE w:val="0"/>
        <w:autoSpaceDN w:val="0"/>
        <w:adjustRightInd w:val="0"/>
        <w:jc w:val="both"/>
        <w:rPr>
          <w:lang w:val="de-DE"/>
        </w:rPr>
      </w:pPr>
    </w:p>
    <w:p w14:paraId="2BC7DB2F" w14:textId="77777777" w:rsidR="009B4A9E" w:rsidRPr="006F758B" w:rsidRDefault="009B4A9E" w:rsidP="007867F4">
      <w:pPr>
        <w:autoSpaceDE w:val="0"/>
        <w:autoSpaceDN w:val="0"/>
        <w:adjustRightInd w:val="0"/>
        <w:jc w:val="both"/>
        <w:rPr>
          <w:lang w:val="de-DE"/>
        </w:rPr>
      </w:pPr>
    </w:p>
    <w:p w14:paraId="2D3070FE"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240</w:t>
      </w:r>
      <w:r w:rsidRPr="006F758B">
        <w:rPr>
          <w:lang w:val="de-DE"/>
        </w:rPr>
        <w:t>] - Der Versicherer des erwarteten Gewinns kann im Fall eines Abandons von demjenigen, der die Sache hat versichern lassen, nichts aus dieser Sache fordern.</w:t>
      </w:r>
    </w:p>
    <w:p w14:paraId="366B8EB9" w14:textId="77777777" w:rsidR="009B4A9E" w:rsidRPr="006F758B" w:rsidRDefault="009B4A9E" w:rsidP="007867F4">
      <w:pPr>
        <w:autoSpaceDE w:val="0"/>
        <w:autoSpaceDN w:val="0"/>
        <w:adjustRightInd w:val="0"/>
        <w:jc w:val="both"/>
        <w:rPr>
          <w:lang w:val="de-DE"/>
        </w:rPr>
      </w:pPr>
    </w:p>
    <w:p w14:paraId="574F2FDD" w14:textId="77777777" w:rsidR="009B4A9E" w:rsidRPr="006F758B" w:rsidRDefault="009B4A9E" w:rsidP="007867F4">
      <w:pPr>
        <w:autoSpaceDE w:val="0"/>
        <w:autoSpaceDN w:val="0"/>
        <w:adjustRightInd w:val="0"/>
        <w:jc w:val="both"/>
        <w:rPr>
          <w:lang w:val="de-DE"/>
        </w:rPr>
      </w:pPr>
    </w:p>
    <w:p w14:paraId="13EC1744"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241</w:t>
      </w:r>
      <w:r w:rsidRPr="006F758B">
        <w:rPr>
          <w:lang w:val="de-DE"/>
        </w:rPr>
        <w:t>] - Im Fall eines Abandons der Fracht hat der Versicherer der Fracht Anrecht auf die Fracht für den Teil der Ladung, der gerettet oder in Anlaufhäfen an Land gebracht wurde, und auf das zum Zeitpunkt des Schadensfalls geschuldete Überfahrtsgeld, selbst wenn es im Voraus oder während der Reise gezahlt wurde, unbeschadet der Rechte der Bodmereigeber, [dem Anrecht der Seeleute auf Entlohnung und Rückführung] und der Kosten und Ausgaben während der Reise.</w:t>
      </w:r>
    </w:p>
    <w:p w14:paraId="63454758" w14:textId="77777777" w:rsidR="009B4A9E" w:rsidRPr="006F758B" w:rsidRDefault="009B4A9E" w:rsidP="007867F4">
      <w:pPr>
        <w:autoSpaceDE w:val="0"/>
        <w:autoSpaceDN w:val="0"/>
        <w:adjustRightInd w:val="0"/>
        <w:jc w:val="both"/>
        <w:rPr>
          <w:lang w:val="de-DE"/>
        </w:rPr>
      </w:pPr>
    </w:p>
    <w:p w14:paraId="73CEEB49" w14:textId="77777777" w:rsidR="009B4A9E" w:rsidRPr="006F758B" w:rsidRDefault="009B4A9E" w:rsidP="007867F4">
      <w:pPr>
        <w:autoSpaceDE w:val="0"/>
        <w:autoSpaceDN w:val="0"/>
        <w:adjustRightInd w:val="0"/>
        <w:jc w:val="both"/>
        <w:rPr>
          <w:i/>
          <w:lang w:val="de-DE"/>
        </w:rPr>
      </w:pPr>
      <w:r w:rsidRPr="006F758B">
        <w:rPr>
          <w:i/>
          <w:lang w:val="de-DE"/>
        </w:rPr>
        <w:t>[Art. 241 abgeändert durch Art. 3 § 2 Nr. 16 des G. vom 21. Okt</w:t>
      </w:r>
      <w:r w:rsidR="009670E6" w:rsidRPr="006F758B">
        <w:rPr>
          <w:i/>
          <w:lang w:val="de-DE"/>
        </w:rPr>
        <w:t>ober 1997 (B.S. vom 27. Novem</w:t>
      </w:r>
      <w:r w:rsidRPr="006F758B">
        <w:rPr>
          <w:i/>
          <w:lang w:val="de-DE"/>
        </w:rPr>
        <w:t>ber 1997)]</w:t>
      </w:r>
    </w:p>
    <w:p w14:paraId="64253412" w14:textId="77777777" w:rsidR="009B4A9E" w:rsidRPr="006F758B" w:rsidRDefault="009B4A9E" w:rsidP="007867F4">
      <w:pPr>
        <w:autoSpaceDE w:val="0"/>
        <w:autoSpaceDN w:val="0"/>
        <w:adjustRightInd w:val="0"/>
        <w:jc w:val="both"/>
        <w:rPr>
          <w:lang w:val="de-DE"/>
        </w:rPr>
      </w:pPr>
    </w:p>
    <w:p w14:paraId="024B8DC1" w14:textId="77777777" w:rsidR="009B4A9E" w:rsidRPr="006F758B" w:rsidRDefault="009B4A9E" w:rsidP="007867F4">
      <w:pPr>
        <w:autoSpaceDE w:val="0"/>
        <w:autoSpaceDN w:val="0"/>
        <w:adjustRightInd w:val="0"/>
        <w:jc w:val="both"/>
        <w:rPr>
          <w:lang w:val="de-DE"/>
        </w:rPr>
      </w:pPr>
    </w:p>
    <w:p w14:paraId="2789D837"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242</w:t>
      </w:r>
      <w:r w:rsidRPr="006F758B">
        <w:rPr>
          <w:lang w:val="de-DE"/>
        </w:rPr>
        <w:t>] - In demselben Fall kann der Versicherer der Fracht von der Versiche</w:t>
      </w:r>
      <w:r w:rsidRPr="006F758B">
        <w:rPr>
          <w:lang w:val="de-DE"/>
        </w:rPr>
        <w:softHyphen/>
        <w:t>rungssumme die Entlohnung der Besatzung und alle anderen in der Versicherung enthaltenen Ausgaben abziehen, von denen der Versicherte aufgrund des Ereignisses befreit ist.</w:t>
      </w:r>
    </w:p>
    <w:p w14:paraId="6E388B2C" w14:textId="77777777" w:rsidR="009B4A9E" w:rsidRPr="006F758B" w:rsidRDefault="009B4A9E" w:rsidP="007867F4">
      <w:pPr>
        <w:autoSpaceDE w:val="0"/>
        <w:autoSpaceDN w:val="0"/>
        <w:adjustRightInd w:val="0"/>
        <w:jc w:val="both"/>
        <w:rPr>
          <w:lang w:val="de-DE"/>
        </w:rPr>
      </w:pPr>
    </w:p>
    <w:p w14:paraId="0A401BFC" w14:textId="77777777" w:rsidR="009B4A9E" w:rsidRPr="006F758B" w:rsidRDefault="009B4A9E" w:rsidP="007867F4">
      <w:pPr>
        <w:autoSpaceDE w:val="0"/>
        <w:autoSpaceDN w:val="0"/>
        <w:adjustRightInd w:val="0"/>
        <w:jc w:val="both"/>
        <w:rPr>
          <w:lang w:val="de-DE"/>
        </w:rPr>
      </w:pPr>
      <w:r w:rsidRPr="006F758B">
        <w:rPr>
          <w:lang w:val="de-DE"/>
        </w:rPr>
        <w:tab/>
        <w:t>Für den abgezogenen Betrag wird die Prämie vollständig zurückgezahlt.</w:t>
      </w:r>
    </w:p>
    <w:p w14:paraId="587E55E8" w14:textId="77777777" w:rsidR="009B4A9E" w:rsidRPr="006F758B" w:rsidRDefault="009B4A9E" w:rsidP="007867F4">
      <w:pPr>
        <w:autoSpaceDE w:val="0"/>
        <w:autoSpaceDN w:val="0"/>
        <w:adjustRightInd w:val="0"/>
        <w:jc w:val="both"/>
        <w:rPr>
          <w:lang w:val="de-DE"/>
        </w:rPr>
      </w:pPr>
    </w:p>
    <w:p w14:paraId="01B28A70" w14:textId="77777777" w:rsidR="009B4A9E" w:rsidRPr="006F758B" w:rsidRDefault="009B4A9E" w:rsidP="007867F4">
      <w:pPr>
        <w:autoSpaceDE w:val="0"/>
        <w:autoSpaceDN w:val="0"/>
        <w:adjustRightInd w:val="0"/>
        <w:jc w:val="both"/>
        <w:rPr>
          <w:lang w:val="de-DE"/>
        </w:rPr>
      </w:pPr>
    </w:p>
    <w:p w14:paraId="3975A668"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243</w:t>
      </w:r>
      <w:r w:rsidRPr="006F758B">
        <w:rPr>
          <w:lang w:val="de-DE"/>
        </w:rPr>
        <w:t>]</w:t>
      </w:r>
      <w:r w:rsidRPr="006F758B">
        <w:rPr>
          <w:b/>
          <w:lang w:val="de-DE"/>
        </w:rPr>
        <w:t xml:space="preserve"> </w:t>
      </w:r>
      <w:r w:rsidRPr="006F758B">
        <w:rPr>
          <w:lang w:val="de-DE"/>
        </w:rPr>
        <w:t>- Im Fall von Kaperung durch Seeräuber oder Feinde oder von Festhalten auf Befehl von oben ist der Versicherte verpflichtet, dem Versicherer binnen drei Tagen ab Erhalt der Nachricht eine diesbezügliche Zustellung zukommen zu lassen.</w:t>
      </w:r>
    </w:p>
    <w:p w14:paraId="717DB4B4" w14:textId="77777777" w:rsidR="009B4A9E" w:rsidRPr="006F758B" w:rsidRDefault="009B4A9E" w:rsidP="007867F4">
      <w:pPr>
        <w:autoSpaceDE w:val="0"/>
        <w:autoSpaceDN w:val="0"/>
        <w:adjustRightInd w:val="0"/>
        <w:jc w:val="both"/>
        <w:rPr>
          <w:lang w:val="de-DE"/>
        </w:rPr>
      </w:pPr>
    </w:p>
    <w:p w14:paraId="7E8A54D3" w14:textId="77777777" w:rsidR="009B4A9E" w:rsidRPr="006F758B" w:rsidRDefault="009B4A9E" w:rsidP="007867F4">
      <w:pPr>
        <w:autoSpaceDE w:val="0"/>
        <w:autoSpaceDN w:val="0"/>
        <w:adjustRightInd w:val="0"/>
        <w:jc w:val="both"/>
        <w:rPr>
          <w:lang w:val="de-DE"/>
        </w:rPr>
      </w:pPr>
      <w:r w:rsidRPr="006F758B">
        <w:rPr>
          <w:lang w:val="de-DE"/>
        </w:rPr>
        <w:tab/>
        <w:t>Ein Abandon versicherter Sachen ist erst möglich:</w:t>
      </w:r>
    </w:p>
    <w:p w14:paraId="1BE5112D" w14:textId="77777777" w:rsidR="009B4A9E" w:rsidRPr="006F758B" w:rsidRDefault="009B4A9E" w:rsidP="007867F4">
      <w:pPr>
        <w:autoSpaceDE w:val="0"/>
        <w:autoSpaceDN w:val="0"/>
        <w:adjustRightInd w:val="0"/>
        <w:jc w:val="both"/>
        <w:rPr>
          <w:lang w:val="de-DE"/>
        </w:rPr>
      </w:pPr>
    </w:p>
    <w:p w14:paraId="3DD09BD4" w14:textId="77777777" w:rsidR="009B4A9E" w:rsidRPr="006F758B" w:rsidRDefault="009B4A9E" w:rsidP="007867F4">
      <w:pPr>
        <w:autoSpaceDE w:val="0"/>
        <w:autoSpaceDN w:val="0"/>
        <w:adjustRightInd w:val="0"/>
        <w:jc w:val="both"/>
        <w:rPr>
          <w:lang w:val="de-DE"/>
        </w:rPr>
      </w:pPr>
      <w:r w:rsidRPr="006F758B">
        <w:rPr>
          <w:lang w:val="de-DE"/>
        </w:rPr>
        <w:tab/>
        <w:t>- nach Ablauf von sechs Monaten ab der Zustellung, wenn die Kaperung oder das Fest</w:t>
      </w:r>
      <w:r w:rsidRPr="006F758B">
        <w:rPr>
          <w:lang w:val="de-DE"/>
        </w:rPr>
        <w:softHyphen/>
        <w:t>halten in einem europäischen Meer oder in einem Meer, das Europa von Asien oder Afrika trennt, erfolgt ist,</w:t>
      </w:r>
    </w:p>
    <w:p w14:paraId="06F6DB80" w14:textId="77777777" w:rsidR="009B4A9E" w:rsidRPr="006F758B" w:rsidRDefault="009B4A9E" w:rsidP="007867F4">
      <w:pPr>
        <w:autoSpaceDE w:val="0"/>
        <w:autoSpaceDN w:val="0"/>
        <w:adjustRightInd w:val="0"/>
        <w:jc w:val="both"/>
        <w:rPr>
          <w:lang w:val="de-DE"/>
        </w:rPr>
      </w:pPr>
    </w:p>
    <w:p w14:paraId="474F7BEA" w14:textId="77777777" w:rsidR="009B4A9E" w:rsidRPr="006F758B" w:rsidRDefault="009B4A9E" w:rsidP="007867F4">
      <w:pPr>
        <w:autoSpaceDE w:val="0"/>
        <w:autoSpaceDN w:val="0"/>
        <w:adjustRightInd w:val="0"/>
        <w:jc w:val="both"/>
        <w:rPr>
          <w:lang w:val="de-DE"/>
        </w:rPr>
      </w:pPr>
      <w:r w:rsidRPr="006F758B">
        <w:rPr>
          <w:lang w:val="de-DE"/>
        </w:rPr>
        <w:tab/>
        <w:t>- nach Ablauf von einem Jahr, wenn die Kaperung oder das Festhalten in einem weiter gelegenen Gebiet erfolgt ist.</w:t>
      </w:r>
    </w:p>
    <w:p w14:paraId="4F51A59C" w14:textId="77777777" w:rsidR="009B4A9E" w:rsidRPr="006F758B" w:rsidRDefault="009B4A9E" w:rsidP="007867F4">
      <w:pPr>
        <w:autoSpaceDE w:val="0"/>
        <w:autoSpaceDN w:val="0"/>
        <w:adjustRightInd w:val="0"/>
        <w:jc w:val="both"/>
        <w:rPr>
          <w:lang w:val="de-DE"/>
        </w:rPr>
      </w:pPr>
    </w:p>
    <w:p w14:paraId="0A4B3734" w14:textId="77777777" w:rsidR="009B4A9E" w:rsidRPr="006F758B" w:rsidRDefault="009B4A9E" w:rsidP="007867F4">
      <w:pPr>
        <w:autoSpaceDE w:val="0"/>
        <w:autoSpaceDN w:val="0"/>
        <w:adjustRightInd w:val="0"/>
        <w:jc w:val="both"/>
        <w:rPr>
          <w:lang w:val="de-DE"/>
        </w:rPr>
      </w:pPr>
      <w:r w:rsidRPr="006F758B">
        <w:rPr>
          <w:lang w:val="de-DE"/>
        </w:rPr>
        <w:tab/>
        <w:t>Sind erbeutete oder festgehaltene Güter anfällig für Verderb, werden vorerwähnte Fristen im ersten Fall auf anderthalb Monate und im zweiten Fall auf drei Monate verkürzt.</w:t>
      </w:r>
    </w:p>
    <w:p w14:paraId="02917E17" w14:textId="77777777" w:rsidR="009B4A9E" w:rsidRPr="006F758B" w:rsidRDefault="009B4A9E" w:rsidP="007867F4">
      <w:pPr>
        <w:autoSpaceDE w:val="0"/>
        <w:autoSpaceDN w:val="0"/>
        <w:adjustRightInd w:val="0"/>
        <w:jc w:val="both"/>
        <w:rPr>
          <w:lang w:val="de-DE"/>
        </w:rPr>
      </w:pPr>
    </w:p>
    <w:p w14:paraId="229EF4AD" w14:textId="77777777" w:rsidR="009B4A9E" w:rsidRPr="006F758B" w:rsidRDefault="009B4A9E" w:rsidP="007867F4">
      <w:pPr>
        <w:autoSpaceDE w:val="0"/>
        <w:autoSpaceDN w:val="0"/>
        <w:adjustRightInd w:val="0"/>
        <w:jc w:val="both"/>
        <w:rPr>
          <w:lang w:val="de-DE"/>
        </w:rPr>
      </w:pPr>
      <w:r w:rsidRPr="006F758B">
        <w:rPr>
          <w:lang w:val="de-DE"/>
        </w:rPr>
        <w:tab/>
        <w:t>Wird die versicherte Sache für gute Prise erklärt oder vor Ablauf dieser Fristen einge</w:t>
      </w:r>
      <w:r w:rsidRPr="006F758B">
        <w:rPr>
          <w:lang w:val="de-DE"/>
        </w:rPr>
        <w:softHyphen/>
        <w:t>zogen, ist ein Abandon durch Zustellung dieser Nachricht an die Versicherer möglich.</w:t>
      </w:r>
    </w:p>
    <w:p w14:paraId="471D4CCB" w14:textId="77777777" w:rsidR="009B4A9E" w:rsidRPr="006F758B" w:rsidRDefault="009B4A9E" w:rsidP="007867F4">
      <w:pPr>
        <w:autoSpaceDE w:val="0"/>
        <w:autoSpaceDN w:val="0"/>
        <w:adjustRightInd w:val="0"/>
        <w:jc w:val="both"/>
        <w:rPr>
          <w:lang w:val="de-DE"/>
        </w:rPr>
      </w:pPr>
    </w:p>
    <w:p w14:paraId="4A17DE37" w14:textId="77777777" w:rsidR="009B4A9E" w:rsidRPr="006F758B" w:rsidRDefault="009B4A9E" w:rsidP="007867F4">
      <w:pPr>
        <w:autoSpaceDE w:val="0"/>
        <w:autoSpaceDN w:val="0"/>
        <w:adjustRightInd w:val="0"/>
        <w:jc w:val="both"/>
        <w:rPr>
          <w:lang w:val="de-DE"/>
        </w:rPr>
      </w:pPr>
    </w:p>
    <w:p w14:paraId="10B4AEFD"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244</w:t>
      </w:r>
      <w:r w:rsidRPr="006F758B">
        <w:rPr>
          <w:lang w:val="de-DE"/>
        </w:rPr>
        <w:t>] - Während der in vorhergehendem Artikel bestimmten Fristen sind die Ver</w:t>
      </w:r>
      <w:r w:rsidRPr="006F758B">
        <w:rPr>
          <w:lang w:val="de-DE"/>
        </w:rPr>
        <w:softHyphen/>
        <w:t>sicherten verpflichtet, alles in ihrer Macht stehende zu unternehmen, damit die erbeuteten oder festgehaltenen Sachen freigegeben oder zurückgegeben werden.</w:t>
      </w:r>
    </w:p>
    <w:p w14:paraId="7EA9CC90" w14:textId="77777777" w:rsidR="009B4A9E" w:rsidRPr="006F758B" w:rsidRDefault="009B4A9E" w:rsidP="007867F4">
      <w:pPr>
        <w:autoSpaceDE w:val="0"/>
        <w:autoSpaceDN w:val="0"/>
        <w:adjustRightInd w:val="0"/>
        <w:jc w:val="both"/>
        <w:rPr>
          <w:lang w:val="de-DE"/>
        </w:rPr>
      </w:pPr>
    </w:p>
    <w:p w14:paraId="5319BA68" w14:textId="77777777" w:rsidR="009B4A9E" w:rsidRPr="006F758B" w:rsidRDefault="009B4A9E" w:rsidP="007867F4">
      <w:pPr>
        <w:autoSpaceDE w:val="0"/>
        <w:autoSpaceDN w:val="0"/>
        <w:adjustRightInd w:val="0"/>
        <w:jc w:val="both"/>
        <w:rPr>
          <w:lang w:val="de-DE"/>
        </w:rPr>
      </w:pPr>
      <w:r w:rsidRPr="006F758B">
        <w:rPr>
          <w:lang w:val="de-DE"/>
        </w:rPr>
        <w:tab/>
        <w:t>Die Versicherer können ihrerseits zusammen mit den Versicherten oder getrennt alles Nötige dafür veranlassen.</w:t>
      </w:r>
    </w:p>
    <w:p w14:paraId="1D10F8A2" w14:textId="77777777" w:rsidR="009B4A9E" w:rsidRPr="006F758B" w:rsidRDefault="009B4A9E" w:rsidP="007867F4">
      <w:pPr>
        <w:autoSpaceDE w:val="0"/>
        <w:autoSpaceDN w:val="0"/>
        <w:adjustRightInd w:val="0"/>
        <w:jc w:val="both"/>
        <w:rPr>
          <w:lang w:val="de-DE"/>
        </w:rPr>
      </w:pPr>
    </w:p>
    <w:p w14:paraId="2F1F11F4" w14:textId="77777777" w:rsidR="009B4A9E" w:rsidRPr="006F758B" w:rsidRDefault="009B4A9E" w:rsidP="007867F4">
      <w:pPr>
        <w:autoSpaceDE w:val="0"/>
        <w:autoSpaceDN w:val="0"/>
        <w:adjustRightInd w:val="0"/>
        <w:jc w:val="both"/>
        <w:rPr>
          <w:lang w:val="de-DE"/>
        </w:rPr>
      </w:pPr>
    </w:p>
    <w:p w14:paraId="560092D5"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245</w:t>
      </w:r>
      <w:r w:rsidRPr="006F758B">
        <w:rPr>
          <w:lang w:val="de-DE"/>
        </w:rPr>
        <w:t>] - Ein Abandon aufgrund von Seeuntüchtigkeit ist nicht möglich, wenn das gestrandete Schiff wieder flottgemacht, ausgebessert und in die Lage gebracht werden kann, seine Reise zum Bestimmungsort fortzusetzen.</w:t>
      </w:r>
    </w:p>
    <w:p w14:paraId="6F0DE35F" w14:textId="77777777" w:rsidR="009B4A9E" w:rsidRPr="006F758B" w:rsidRDefault="009B4A9E" w:rsidP="007867F4">
      <w:pPr>
        <w:autoSpaceDE w:val="0"/>
        <w:autoSpaceDN w:val="0"/>
        <w:adjustRightInd w:val="0"/>
        <w:jc w:val="both"/>
        <w:rPr>
          <w:lang w:val="de-DE"/>
        </w:rPr>
      </w:pPr>
    </w:p>
    <w:p w14:paraId="02D8A63B" w14:textId="77777777" w:rsidR="009B4A9E" w:rsidRPr="006F758B" w:rsidRDefault="009B4A9E" w:rsidP="007867F4">
      <w:pPr>
        <w:autoSpaceDE w:val="0"/>
        <w:autoSpaceDN w:val="0"/>
        <w:adjustRightInd w:val="0"/>
        <w:jc w:val="both"/>
        <w:rPr>
          <w:i/>
          <w:lang w:val="de-DE"/>
        </w:rPr>
      </w:pPr>
      <w:r w:rsidRPr="006F758B">
        <w:rPr>
          <w:lang w:val="de-DE"/>
        </w:rPr>
        <w:tab/>
        <w:t>In diesem Fall wahrt der Versicherte seinen Regressanspruch gegen die Versicherer für die durch die Strandung verursachten Kosten und Havarien.</w:t>
      </w:r>
    </w:p>
    <w:p w14:paraId="4C6DDC81" w14:textId="77777777" w:rsidR="009B4A9E" w:rsidRPr="006F758B" w:rsidRDefault="009B4A9E" w:rsidP="007867F4">
      <w:pPr>
        <w:autoSpaceDE w:val="0"/>
        <w:autoSpaceDN w:val="0"/>
        <w:adjustRightInd w:val="0"/>
        <w:jc w:val="both"/>
        <w:rPr>
          <w:lang w:val="de-DE"/>
        </w:rPr>
      </w:pPr>
    </w:p>
    <w:p w14:paraId="2DB12E1D" w14:textId="77777777" w:rsidR="009B4A9E" w:rsidRPr="006F758B" w:rsidRDefault="009B4A9E" w:rsidP="007867F4">
      <w:pPr>
        <w:autoSpaceDE w:val="0"/>
        <w:autoSpaceDN w:val="0"/>
        <w:adjustRightInd w:val="0"/>
        <w:jc w:val="both"/>
        <w:rPr>
          <w:lang w:val="de-DE"/>
        </w:rPr>
      </w:pPr>
    </w:p>
    <w:p w14:paraId="0142D293"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246</w:t>
      </w:r>
      <w:r w:rsidRPr="006F758B">
        <w:rPr>
          <w:lang w:val="de-DE"/>
        </w:rPr>
        <w:t>]</w:t>
      </w:r>
      <w:r w:rsidRPr="006F758B">
        <w:rPr>
          <w:b/>
          <w:lang w:val="de-DE"/>
        </w:rPr>
        <w:t xml:space="preserve"> </w:t>
      </w:r>
      <w:r w:rsidRPr="006F758B">
        <w:rPr>
          <w:lang w:val="de-DE"/>
        </w:rPr>
        <w:t>- Wird das Schiff für seeuntüchtig erklärt, ist derjenige, der die Ladung versichern hat lassen, verpflichtet, dies binnen drei Tagen ab Erhalt der Nachricht zu notifizieren.</w:t>
      </w:r>
    </w:p>
    <w:p w14:paraId="7B95022D" w14:textId="77777777" w:rsidR="009B4A9E" w:rsidRPr="006F758B" w:rsidRDefault="009B4A9E" w:rsidP="007867F4">
      <w:pPr>
        <w:autoSpaceDE w:val="0"/>
        <w:autoSpaceDN w:val="0"/>
        <w:adjustRightInd w:val="0"/>
        <w:jc w:val="both"/>
        <w:rPr>
          <w:lang w:val="de-DE"/>
        </w:rPr>
      </w:pPr>
    </w:p>
    <w:p w14:paraId="1E818212" w14:textId="77777777" w:rsidR="00E966CD" w:rsidRDefault="00E966CD" w:rsidP="007867F4">
      <w:pPr>
        <w:autoSpaceDE w:val="0"/>
        <w:autoSpaceDN w:val="0"/>
        <w:adjustRightInd w:val="0"/>
        <w:jc w:val="both"/>
        <w:rPr>
          <w:lang w:val="de-DE"/>
        </w:rPr>
      </w:pPr>
    </w:p>
    <w:p w14:paraId="6967A602"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247</w:t>
      </w:r>
      <w:r w:rsidRPr="006F758B">
        <w:rPr>
          <w:lang w:val="de-DE"/>
        </w:rPr>
        <w:t>] - In diesem Fall ist der Kapitän verpflichtet, alles Mögliche zu unternehmen, um ein anderes Schiff für die Beförderung der Güter zum Bestimmungsort zu finden.</w:t>
      </w:r>
    </w:p>
    <w:p w14:paraId="485880C7" w14:textId="77777777" w:rsidR="009B4A9E" w:rsidRPr="006F758B" w:rsidRDefault="009B4A9E" w:rsidP="007867F4">
      <w:pPr>
        <w:autoSpaceDE w:val="0"/>
        <w:autoSpaceDN w:val="0"/>
        <w:adjustRightInd w:val="0"/>
        <w:jc w:val="both"/>
        <w:rPr>
          <w:lang w:val="de-DE"/>
        </w:rPr>
      </w:pPr>
    </w:p>
    <w:p w14:paraId="06513B45" w14:textId="77777777" w:rsidR="009B4A9E" w:rsidRPr="006F758B" w:rsidRDefault="009B4A9E" w:rsidP="007867F4">
      <w:pPr>
        <w:autoSpaceDE w:val="0"/>
        <w:autoSpaceDN w:val="0"/>
        <w:adjustRightInd w:val="0"/>
        <w:jc w:val="both"/>
        <w:rPr>
          <w:lang w:val="de-DE"/>
        </w:rPr>
      </w:pPr>
    </w:p>
    <w:p w14:paraId="755B8BE6"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248</w:t>
      </w:r>
      <w:r w:rsidRPr="006F758B">
        <w:rPr>
          <w:lang w:val="de-DE"/>
        </w:rPr>
        <w:t>] - In dem in vorhergehendem Artikel erwähnten Fall trägt der Versicherer das Risiko in Bezug auf die in ein anderes Schiff eingeladenen Güter bis zu ihrer Ankunft und Aus</w:t>
      </w:r>
      <w:r w:rsidRPr="006F758B">
        <w:rPr>
          <w:lang w:val="de-DE"/>
        </w:rPr>
        <w:softHyphen/>
        <w:t>ladung.</w:t>
      </w:r>
    </w:p>
    <w:p w14:paraId="5412DB7B" w14:textId="77777777" w:rsidR="009B4A9E" w:rsidRPr="006F758B" w:rsidRDefault="009B4A9E" w:rsidP="007867F4">
      <w:pPr>
        <w:autoSpaceDE w:val="0"/>
        <w:autoSpaceDN w:val="0"/>
        <w:adjustRightInd w:val="0"/>
        <w:jc w:val="both"/>
        <w:rPr>
          <w:lang w:val="de-DE"/>
        </w:rPr>
      </w:pPr>
    </w:p>
    <w:p w14:paraId="727AF14C" w14:textId="77777777" w:rsidR="009B4A9E" w:rsidRPr="006F758B" w:rsidRDefault="009B4A9E" w:rsidP="007867F4">
      <w:pPr>
        <w:autoSpaceDE w:val="0"/>
        <w:autoSpaceDN w:val="0"/>
        <w:adjustRightInd w:val="0"/>
        <w:jc w:val="both"/>
        <w:rPr>
          <w:lang w:val="de-DE"/>
        </w:rPr>
      </w:pPr>
    </w:p>
    <w:p w14:paraId="7187D4DC"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249</w:t>
      </w:r>
      <w:r w:rsidRPr="006F758B">
        <w:rPr>
          <w:lang w:val="de-DE"/>
        </w:rPr>
        <w:t>]</w:t>
      </w:r>
      <w:r w:rsidRPr="006F758B">
        <w:rPr>
          <w:b/>
          <w:lang w:val="de-DE"/>
        </w:rPr>
        <w:t xml:space="preserve"> </w:t>
      </w:r>
      <w:r w:rsidRPr="006F758B">
        <w:rPr>
          <w:lang w:val="de-DE"/>
        </w:rPr>
        <w:t>- Der Versicherer haftet darüber hinaus für Havarie, Kosten der Ausladung, Lagerung und Wiedereinschiffung, höhere Fracht und alle anderen Kosten, die für die Bergung der Güter aufgewendet werden.</w:t>
      </w:r>
    </w:p>
    <w:p w14:paraId="02FDFDA0" w14:textId="77777777" w:rsidR="009B4A9E" w:rsidRPr="006F758B" w:rsidRDefault="009B4A9E" w:rsidP="007867F4">
      <w:pPr>
        <w:autoSpaceDE w:val="0"/>
        <w:autoSpaceDN w:val="0"/>
        <w:adjustRightInd w:val="0"/>
        <w:jc w:val="both"/>
        <w:rPr>
          <w:lang w:val="de-DE"/>
        </w:rPr>
      </w:pPr>
    </w:p>
    <w:p w14:paraId="64F7A6C9" w14:textId="77777777" w:rsidR="009B4A9E" w:rsidRPr="006F758B" w:rsidRDefault="009B4A9E" w:rsidP="007867F4">
      <w:pPr>
        <w:autoSpaceDE w:val="0"/>
        <w:autoSpaceDN w:val="0"/>
        <w:adjustRightInd w:val="0"/>
        <w:jc w:val="both"/>
        <w:rPr>
          <w:lang w:val="de-DE"/>
        </w:rPr>
      </w:pPr>
    </w:p>
    <w:p w14:paraId="0BC647B0"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250</w:t>
      </w:r>
      <w:r w:rsidRPr="006F758B">
        <w:rPr>
          <w:lang w:val="de-DE"/>
        </w:rPr>
        <w:t>] - Konnte der Kapitän in den in Artikel 243 vorgeschriebenen Fristen kein anderes Schiff finden, um die Güter wieder einzuladen und zum Bestimmungsort zu bringen, kann der Versicherte den Abandon dieser Güter erklären.</w:t>
      </w:r>
    </w:p>
    <w:p w14:paraId="50B8ED2C" w14:textId="77777777" w:rsidR="009B4A9E" w:rsidRPr="006F758B" w:rsidRDefault="009B4A9E" w:rsidP="007867F4">
      <w:pPr>
        <w:autoSpaceDE w:val="0"/>
        <w:autoSpaceDN w:val="0"/>
        <w:adjustRightInd w:val="0"/>
        <w:jc w:val="both"/>
        <w:rPr>
          <w:lang w:val="de-DE"/>
        </w:rPr>
      </w:pPr>
    </w:p>
    <w:p w14:paraId="616FA0B3" w14:textId="77777777" w:rsidR="009B4A9E" w:rsidRPr="006F758B" w:rsidRDefault="009B4A9E" w:rsidP="007867F4">
      <w:pPr>
        <w:autoSpaceDE w:val="0"/>
        <w:autoSpaceDN w:val="0"/>
        <w:adjustRightInd w:val="0"/>
        <w:jc w:val="both"/>
        <w:rPr>
          <w:lang w:val="de-DE"/>
        </w:rPr>
      </w:pPr>
    </w:p>
    <w:p w14:paraId="1274EC90" w14:textId="77777777" w:rsidR="009B4A9E" w:rsidRPr="006F758B" w:rsidRDefault="009B4A9E" w:rsidP="007867F4">
      <w:pPr>
        <w:autoSpaceDE w:val="0"/>
        <w:autoSpaceDN w:val="0"/>
        <w:adjustRightInd w:val="0"/>
        <w:jc w:val="center"/>
        <w:rPr>
          <w:b/>
          <w:lang w:val="de-DE"/>
        </w:rPr>
      </w:pPr>
      <w:r w:rsidRPr="006F758B">
        <w:rPr>
          <w:lang w:val="de-DE"/>
        </w:rPr>
        <w:br w:type="page"/>
        <w:t>[</w:t>
      </w:r>
      <w:r w:rsidRPr="006F758B">
        <w:rPr>
          <w:b/>
          <w:lang w:val="de-DE"/>
        </w:rPr>
        <w:t>TITEL VII</w:t>
      </w:r>
      <w:r w:rsidRPr="006F758B">
        <w:rPr>
          <w:lang w:val="de-DE"/>
        </w:rPr>
        <w:t>]</w:t>
      </w:r>
      <w:r w:rsidRPr="006F758B">
        <w:rPr>
          <w:b/>
          <w:lang w:val="de-DE"/>
        </w:rPr>
        <w:t xml:space="preserve"> - </w:t>
      </w:r>
      <w:r w:rsidRPr="006F758B">
        <w:rPr>
          <w:b/>
          <w:i/>
          <w:lang w:val="de-DE"/>
        </w:rPr>
        <w:t>Zusammenstoß</w:t>
      </w:r>
    </w:p>
    <w:p w14:paraId="2AA41B9E" w14:textId="77777777" w:rsidR="009B4A9E" w:rsidRPr="006F758B" w:rsidRDefault="009B4A9E" w:rsidP="007867F4">
      <w:pPr>
        <w:autoSpaceDE w:val="0"/>
        <w:autoSpaceDN w:val="0"/>
        <w:adjustRightInd w:val="0"/>
        <w:jc w:val="both"/>
        <w:rPr>
          <w:lang w:val="de-DE"/>
        </w:rPr>
      </w:pPr>
    </w:p>
    <w:p w14:paraId="74C444ED" w14:textId="77777777" w:rsidR="009B4A9E" w:rsidRPr="006F758B" w:rsidRDefault="009B4A9E" w:rsidP="007867F4">
      <w:pPr>
        <w:autoSpaceDE w:val="0"/>
        <w:autoSpaceDN w:val="0"/>
        <w:adjustRightInd w:val="0"/>
        <w:jc w:val="both"/>
        <w:rPr>
          <w:i/>
          <w:lang w:val="de-DE"/>
        </w:rPr>
      </w:pPr>
      <w:r w:rsidRPr="006F758B">
        <w:rPr>
          <w:i/>
          <w:lang w:val="de-DE"/>
        </w:rPr>
        <w:t>[Früherer Titel VIII umnummeriert zu Titel VII durch Art. 4 Abs. 1 des G. vom 10. Februar 1908 (B.S. vom 25. September 1908)]</w:t>
      </w:r>
    </w:p>
    <w:p w14:paraId="289531B5" w14:textId="77777777" w:rsidR="009B4A9E" w:rsidRPr="006F758B" w:rsidRDefault="009B4A9E" w:rsidP="007867F4">
      <w:pPr>
        <w:autoSpaceDE w:val="0"/>
        <w:autoSpaceDN w:val="0"/>
        <w:adjustRightInd w:val="0"/>
        <w:jc w:val="both"/>
        <w:rPr>
          <w:lang w:val="de-DE"/>
        </w:rPr>
      </w:pPr>
    </w:p>
    <w:p w14:paraId="7EA0BF19" w14:textId="77777777" w:rsidR="009B4A9E" w:rsidRPr="006F758B" w:rsidRDefault="009B4A9E" w:rsidP="007867F4">
      <w:pPr>
        <w:autoSpaceDE w:val="0"/>
        <w:autoSpaceDN w:val="0"/>
        <w:adjustRightInd w:val="0"/>
        <w:jc w:val="both"/>
        <w:rPr>
          <w:lang w:val="de-DE"/>
        </w:rPr>
      </w:pPr>
    </w:p>
    <w:p w14:paraId="77D013D2" w14:textId="77777777" w:rsidR="009B4A9E" w:rsidRPr="006F758B" w:rsidRDefault="009B4A9E" w:rsidP="003C7491">
      <w:pPr>
        <w:autoSpaceDE w:val="0"/>
        <w:autoSpaceDN w:val="0"/>
        <w:adjustRightInd w:val="0"/>
        <w:jc w:val="both"/>
        <w:rPr>
          <w:lang w:val="de-DE"/>
        </w:rPr>
      </w:pPr>
      <w:r w:rsidRPr="006F758B">
        <w:rPr>
          <w:lang w:val="de-DE"/>
        </w:rPr>
        <w:tab/>
        <w:t>[</w:t>
      </w:r>
      <w:r w:rsidRPr="006F758B">
        <w:rPr>
          <w:b/>
          <w:lang w:val="de-DE"/>
        </w:rPr>
        <w:t>Art. 251</w:t>
      </w:r>
      <w:r w:rsidRPr="006F758B">
        <w:rPr>
          <w:lang w:val="de-DE"/>
        </w:rPr>
        <w:t xml:space="preserve"> - </w:t>
      </w:r>
      <w:r w:rsidRPr="006F758B">
        <w:rPr>
          <w:b/>
          <w:lang w:val="de-DE"/>
        </w:rPr>
        <w:t>254</w:t>
      </w:r>
      <w:r w:rsidRPr="006F758B">
        <w:rPr>
          <w:lang w:val="de-DE"/>
        </w:rPr>
        <w:t xml:space="preserve">] - </w:t>
      </w:r>
      <w:r w:rsidR="003C7491">
        <w:rPr>
          <w:lang w:val="de-DE"/>
        </w:rPr>
        <w:t>[...]</w:t>
      </w:r>
    </w:p>
    <w:p w14:paraId="0495554E" w14:textId="77777777" w:rsidR="009B4A9E" w:rsidRPr="006F758B" w:rsidRDefault="009B4A9E" w:rsidP="007867F4">
      <w:pPr>
        <w:autoSpaceDE w:val="0"/>
        <w:autoSpaceDN w:val="0"/>
        <w:adjustRightInd w:val="0"/>
        <w:jc w:val="both"/>
        <w:rPr>
          <w:lang w:val="de-DE"/>
        </w:rPr>
      </w:pPr>
    </w:p>
    <w:p w14:paraId="6FF6481B" w14:textId="77777777" w:rsidR="009B4A9E" w:rsidRPr="006F758B" w:rsidRDefault="009B4A9E" w:rsidP="007867F4">
      <w:pPr>
        <w:autoSpaceDE w:val="0"/>
        <w:autoSpaceDN w:val="0"/>
        <w:adjustRightInd w:val="0"/>
        <w:jc w:val="both"/>
        <w:rPr>
          <w:i/>
          <w:lang w:val="de-DE"/>
        </w:rPr>
      </w:pPr>
      <w:r w:rsidRPr="006F758B">
        <w:rPr>
          <w:i/>
          <w:lang w:val="de-DE"/>
        </w:rPr>
        <w:t>[</w:t>
      </w:r>
      <w:r w:rsidR="003C7491">
        <w:rPr>
          <w:i/>
          <w:lang w:val="de-DE"/>
        </w:rPr>
        <w:t>F</w:t>
      </w:r>
      <w:r w:rsidR="003C7491" w:rsidRPr="006F758B">
        <w:rPr>
          <w:i/>
          <w:lang w:val="de-DE"/>
        </w:rPr>
        <w:t>rühere Artikel 228 bis 231 umnummeriert zu Art. 251 bis 254 durch Art. 4 Abs. 2 des G. vom 10. Februar 1908 (B.S. vom 25. September 1908)</w:t>
      </w:r>
      <w:r w:rsidR="003C7491">
        <w:rPr>
          <w:i/>
          <w:lang w:val="de-DE"/>
        </w:rPr>
        <w:t xml:space="preserve"> und aufgehoben durch Art. 18</w:t>
      </w:r>
      <w:r w:rsidR="003C7491">
        <w:rPr>
          <w:i/>
          <w:iCs/>
          <w:lang w:val="de-DE"/>
        </w:rPr>
        <w:t xml:space="preserve"> des G. vom 8. Mai 2019 (B.S. vom 1. August 2019)</w:t>
      </w:r>
      <w:r w:rsidRPr="006F758B">
        <w:rPr>
          <w:i/>
          <w:lang w:val="de-DE"/>
        </w:rPr>
        <w:t>]</w:t>
      </w:r>
    </w:p>
    <w:p w14:paraId="56392B8B" w14:textId="77777777" w:rsidR="009B4A9E" w:rsidRPr="006F758B" w:rsidRDefault="009B4A9E" w:rsidP="007867F4">
      <w:pPr>
        <w:autoSpaceDE w:val="0"/>
        <w:autoSpaceDN w:val="0"/>
        <w:adjustRightInd w:val="0"/>
        <w:jc w:val="both"/>
        <w:rPr>
          <w:lang w:val="de-DE"/>
        </w:rPr>
      </w:pPr>
    </w:p>
    <w:p w14:paraId="6A485786" w14:textId="77777777" w:rsidR="009B4A9E" w:rsidRPr="006F758B" w:rsidRDefault="009B4A9E" w:rsidP="007867F4">
      <w:pPr>
        <w:autoSpaceDE w:val="0"/>
        <w:autoSpaceDN w:val="0"/>
        <w:adjustRightInd w:val="0"/>
        <w:jc w:val="both"/>
        <w:rPr>
          <w:lang w:val="de-DE"/>
        </w:rPr>
      </w:pPr>
    </w:p>
    <w:p w14:paraId="74529C53"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255</w:t>
      </w:r>
      <w:r w:rsidRPr="006F758B">
        <w:rPr>
          <w:lang w:val="de-DE"/>
        </w:rPr>
        <w:t xml:space="preserve"> - […]]</w:t>
      </w:r>
    </w:p>
    <w:p w14:paraId="20440488" w14:textId="77777777" w:rsidR="009B4A9E" w:rsidRPr="006F758B" w:rsidRDefault="009B4A9E" w:rsidP="007867F4">
      <w:pPr>
        <w:autoSpaceDE w:val="0"/>
        <w:autoSpaceDN w:val="0"/>
        <w:adjustRightInd w:val="0"/>
        <w:jc w:val="both"/>
        <w:rPr>
          <w:lang w:val="de-DE"/>
        </w:rPr>
      </w:pPr>
    </w:p>
    <w:p w14:paraId="6C6E89EE" w14:textId="77777777" w:rsidR="009B4A9E" w:rsidRPr="006F758B" w:rsidRDefault="009B4A9E" w:rsidP="007867F4">
      <w:pPr>
        <w:autoSpaceDE w:val="0"/>
        <w:autoSpaceDN w:val="0"/>
        <w:adjustRightInd w:val="0"/>
        <w:jc w:val="both"/>
        <w:rPr>
          <w:i/>
          <w:lang w:val="de-DE"/>
        </w:rPr>
      </w:pPr>
      <w:r w:rsidRPr="006F758B">
        <w:rPr>
          <w:i/>
          <w:lang w:val="de-DE"/>
        </w:rPr>
        <w:t>[Neuer Artikel 255 eingefügt durch Art. 2 des G. vom 1</w:t>
      </w:r>
      <w:r w:rsidR="009670E6" w:rsidRPr="006F758B">
        <w:rPr>
          <w:i/>
          <w:lang w:val="de-DE"/>
        </w:rPr>
        <w:t>2. August 1911 (B.S. vom 23. Au</w:t>
      </w:r>
      <w:r w:rsidRPr="006F758B">
        <w:rPr>
          <w:i/>
          <w:lang w:val="de-DE"/>
        </w:rPr>
        <w:t>gust 1911)</w:t>
      </w:r>
      <w:r w:rsidR="003C7491">
        <w:rPr>
          <w:i/>
          <w:lang w:val="de-DE"/>
        </w:rPr>
        <w:t xml:space="preserve"> und aufgehoben durch Art. 18</w:t>
      </w:r>
      <w:r w:rsidR="003C7491">
        <w:rPr>
          <w:i/>
          <w:iCs/>
          <w:lang w:val="de-DE"/>
        </w:rPr>
        <w:t xml:space="preserve"> des G. vom 8. Mai 2019 (B.S. vom 1. August 2019)</w:t>
      </w:r>
      <w:r w:rsidRPr="006F758B">
        <w:rPr>
          <w:i/>
          <w:lang w:val="de-DE"/>
        </w:rPr>
        <w:t>]</w:t>
      </w:r>
    </w:p>
    <w:p w14:paraId="67AE55F6" w14:textId="77777777" w:rsidR="009B4A9E" w:rsidRPr="006F758B" w:rsidRDefault="009B4A9E" w:rsidP="007867F4">
      <w:pPr>
        <w:autoSpaceDE w:val="0"/>
        <w:autoSpaceDN w:val="0"/>
        <w:adjustRightInd w:val="0"/>
        <w:jc w:val="both"/>
        <w:rPr>
          <w:lang w:val="de-DE"/>
        </w:rPr>
      </w:pPr>
    </w:p>
    <w:p w14:paraId="2624AACA" w14:textId="77777777" w:rsidR="009B4A9E" w:rsidRPr="006F758B" w:rsidRDefault="009B4A9E" w:rsidP="007867F4">
      <w:pPr>
        <w:autoSpaceDE w:val="0"/>
        <w:autoSpaceDN w:val="0"/>
        <w:adjustRightInd w:val="0"/>
        <w:jc w:val="both"/>
        <w:rPr>
          <w:lang w:val="de-DE"/>
        </w:rPr>
      </w:pPr>
    </w:p>
    <w:p w14:paraId="67B8DADA"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 xml:space="preserve">Art. 256 </w:t>
      </w:r>
      <w:r w:rsidRPr="006F758B">
        <w:rPr>
          <w:lang w:val="de-DE"/>
        </w:rPr>
        <w:t xml:space="preserve">- </w:t>
      </w:r>
      <w:r w:rsidR="003C7491">
        <w:rPr>
          <w:lang w:val="de-DE"/>
        </w:rPr>
        <w:t>[...]</w:t>
      </w:r>
      <w:r w:rsidRPr="006F758B">
        <w:rPr>
          <w:lang w:val="de-DE"/>
        </w:rPr>
        <w:t>]</w:t>
      </w:r>
    </w:p>
    <w:p w14:paraId="39B0C45F" w14:textId="77777777" w:rsidR="009B4A9E" w:rsidRPr="006F758B" w:rsidRDefault="009B4A9E" w:rsidP="007867F4">
      <w:pPr>
        <w:autoSpaceDE w:val="0"/>
        <w:autoSpaceDN w:val="0"/>
        <w:adjustRightInd w:val="0"/>
        <w:jc w:val="both"/>
        <w:rPr>
          <w:lang w:val="de-DE"/>
        </w:rPr>
      </w:pPr>
    </w:p>
    <w:p w14:paraId="4D6A4EEC" w14:textId="77777777" w:rsidR="009B4A9E" w:rsidRPr="006F758B" w:rsidRDefault="009B4A9E" w:rsidP="007867F4">
      <w:pPr>
        <w:autoSpaceDE w:val="0"/>
        <w:autoSpaceDN w:val="0"/>
        <w:adjustRightInd w:val="0"/>
        <w:jc w:val="both"/>
        <w:rPr>
          <w:i/>
          <w:lang w:val="de-DE"/>
        </w:rPr>
      </w:pPr>
      <w:r w:rsidRPr="006F758B">
        <w:rPr>
          <w:i/>
          <w:lang w:val="de-DE"/>
        </w:rPr>
        <w:t>[Neuer Artikel 256 eingefügt durch Art. 2 des G. vom 1</w:t>
      </w:r>
      <w:r w:rsidR="009670E6" w:rsidRPr="006F758B">
        <w:rPr>
          <w:i/>
          <w:lang w:val="de-DE"/>
        </w:rPr>
        <w:t>2. August 1911 (B.S. vom 23. Au</w:t>
      </w:r>
      <w:r w:rsidRPr="006F758B">
        <w:rPr>
          <w:i/>
          <w:lang w:val="de-DE"/>
        </w:rPr>
        <w:t>gust 1911)</w:t>
      </w:r>
      <w:r w:rsidR="003C7491">
        <w:rPr>
          <w:i/>
          <w:lang w:val="de-DE"/>
        </w:rPr>
        <w:t xml:space="preserve"> und aufgehoben durch Art. 18</w:t>
      </w:r>
      <w:r w:rsidR="003C7491">
        <w:rPr>
          <w:i/>
          <w:iCs/>
          <w:lang w:val="de-DE"/>
        </w:rPr>
        <w:t xml:space="preserve"> des G. vom 8. Mai 2019 (B.S. vom 1. August 2019)</w:t>
      </w:r>
      <w:r w:rsidRPr="006F758B">
        <w:rPr>
          <w:i/>
          <w:lang w:val="de-DE"/>
        </w:rPr>
        <w:t>]</w:t>
      </w:r>
    </w:p>
    <w:p w14:paraId="0262887B" w14:textId="77777777" w:rsidR="009B4A9E" w:rsidRPr="006F758B" w:rsidRDefault="009B4A9E" w:rsidP="007867F4">
      <w:pPr>
        <w:autoSpaceDE w:val="0"/>
        <w:autoSpaceDN w:val="0"/>
        <w:adjustRightInd w:val="0"/>
        <w:jc w:val="both"/>
        <w:rPr>
          <w:lang w:val="de-DE"/>
        </w:rPr>
      </w:pPr>
    </w:p>
    <w:p w14:paraId="191A9ADF" w14:textId="77777777" w:rsidR="009B4A9E" w:rsidRPr="006F758B" w:rsidRDefault="009B4A9E" w:rsidP="007867F4">
      <w:pPr>
        <w:autoSpaceDE w:val="0"/>
        <w:autoSpaceDN w:val="0"/>
        <w:adjustRightInd w:val="0"/>
        <w:jc w:val="both"/>
        <w:rPr>
          <w:lang w:val="de-DE"/>
        </w:rPr>
      </w:pPr>
    </w:p>
    <w:p w14:paraId="2CB41BBB" w14:textId="77777777" w:rsidR="009B4A9E" w:rsidRPr="006F758B" w:rsidRDefault="009B4A9E" w:rsidP="007867F4">
      <w:pPr>
        <w:autoSpaceDE w:val="0"/>
        <w:autoSpaceDN w:val="0"/>
        <w:adjustRightInd w:val="0"/>
        <w:jc w:val="center"/>
        <w:rPr>
          <w:b/>
          <w:lang w:val="de-DE"/>
        </w:rPr>
      </w:pPr>
      <w:r w:rsidRPr="006F758B">
        <w:rPr>
          <w:lang w:val="de-DE"/>
        </w:rPr>
        <w:br w:type="page"/>
        <w:t>[</w:t>
      </w:r>
      <w:r w:rsidRPr="006F758B">
        <w:rPr>
          <w:b/>
          <w:lang w:val="de-DE"/>
        </w:rPr>
        <w:t xml:space="preserve">TITEL VIII - </w:t>
      </w:r>
      <w:r w:rsidR="003C7491">
        <w:rPr>
          <w:lang w:val="de-DE"/>
        </w:rPr>
        <w:t>[...]</w:t>
      </w:r>
    </w:p>
    <w:p w14:paraId="1498A0B0" w14:textId="77777777" w:rsidR="009B4A9E" w:rsidRPr="006F758B" w:rsidRDefault="009B4A9E" w:rsidP="007867F4">
      <w:pPr>
        <w:autoSpaceDE w:val="0"/>
        <w:autoSpaceDN w:val="0"/>
        <w:adjustRightInd w:val="0"/>
        <w:jc w:val="both"/>
        <w:rPr>
          <w:lang w:val="de-DE"/>
        </w:rPr>
      </w:pPr>
    </w:p>
    <w:p w14:paraId="3E594BEA" w14:textId="77777777" w:rsidR="009B4A9E" w:rsidRPr="006F758B" w:rsidRDefault="009B4A9E" w:rsidP="007867F4">
      <w:pPr>
        <w:autoSpaceDE w:val="0"/>
        <w:autoSpaceDN w:val="0"/>
        <w:adjustRightInd w:val="0"/>
        <w:jc w:val="both"/>
        <w:rPr>
          <w:i/>
          <w:lang w:val="de-DE"/>
        </w:rPr>
      </w:pPr>
      <w:r w:rsidRPr="006F758B">
        <w:rPr>
          <w:i/>
          <w:lang w:val="de-DE"/>
        </w:rPr>
        <w:t>[Neuer Titel VIII mit den neuen Artikeln 257 bis 265 eingefügt</w:t>
      </w:r>
      <w:r w:rsidR="009670E6" w:rsidRPr="006F758B">
        <w:rPr>
          <w:i/>
          <w:lang w:val="de-DE"/>
        </w:rPr>
        <w:t xml:space="preserve"> durch Art. 3 des G. vom 12. Au</w:t>
      </w:r>
      <w:r w:rsidRPr="006F758B">
        <w:rPr>
          <w:i/>
          <w:lang w:val="de-DE"/>
        </w:rPr>
        <w:t>gust 1911 (B.S. vom 23. August 1911)</w:t>
      </w:r>
      <w:r w:rsidR="003C7491">
        <w:rPr>
          <w:i/>
          <w:lang w:val="de-DE"/>
        </w:rPr>
        <w:t xml:space="preserve"> und aufgehoben durch Art. 18</w:t>
      </w:r>
      <w:r w:rsidR="003C7491">
        <w:rPr>
          <w:i/>
          <w:iCs/>
          <w:lang w:val="de-DE"/>
        </w:rPr>
        <w:t xml:space="preserve"> des G. vom 8. Mai 2019 (B.S. vom 1. August 2019)</w:t>
      </w:r>
      <w:r w:rsidRPr="006F758B">
        <w:rPr>
          <w:i/>
          <w:lang w:val="de-DE"/>
        </w:rPr>
        <w:t>]</w:t>
      </w:r>
    </w:p>
    <w:p w14:paraId="02C230E5" w14:textId="77777777" w:rsidR="009B4A9E" w:rsidRPr="006F758B" w:rsidRDefault="009B4A9E" w:rsidP="007867F4">
      <w:pPr>
        <w:autoSpaceDE w:val="0"/>
        <w:autoSpaceDN w:val="0"/>
        <w:adjustRightInd w:val="0"/>
        <w:jc w:val="both"/>
        <w:rPr>
          <w:lang w:val="de-DE"/>
        </w:rPr>
      </w:pPr>
    </w:p>
    <w:p w14:paraId="6EDA6F58" w14:textId="77777777" w:rsidR="009B4A9E" w:rsidRPr="006F758B" w:rsidRDefault="009B4A9E" w:rsidP="007867F4">
      <w:pPr>
        <w:autoSpaceDE w:val="0"/>
        <w:autoSpaceDN w:val="0"/>
        <w:adjustRightInd w:val="0"/>
        <w:jc w:val="both"/>
        <w:rPr>
          <w:lang w:val="de-DE"/>
        </w:rPr>
      </w:pPr>
    </w:p>
    <w:p w14:paraId="4CEE7EFA" w14:textId="77777777" w:rsidR="009B4A9E" w:rsidRPr="006F758B" w:rsidRDefault="009B4A9E" w:rsidP="007867F4">
      <w:pPr>
        <w:autoSpaceDE w:val="0"/>
        <w:autoSpaceDN w:val="0"/>
        <w:adjustRightInd w:val="0"/>
        <w:jc w:val="both"/>
        <w:rPr>
          <w:lang w:val="de-DE"/>
        </w:rPr>
      </w:pPr>
      <w:r w:rsidRPr="006F758B">
        <w:rPr>
          <w:lang w:val="de-DE"/>
        </w:rPr>
        <w:tab/>
      </w:r>
      <w:r w:rsidRPr="006F758B">
        <w:rPr>
          <w:b/>
          <w:lang w:val="de-DE"/>
        </w:rPr>
        <w:t>Art. 257</w:t>
      </w:r>
      <w:r w:rsidRPr="006F758B">
        <w:rPr>
          <w:lang w:val="de-DE"/>
        </w:rPr>
        <w:t xml:space="preserve"> - </w:t>
      </w:r>
      <w:r w:rsidRPr="006F758B">
        <w:rPr>
          <w:b/>
          <w:lang w:val="de-DE"/>
        </w:rPr>
        <w:t>265</w:t>
      </w:r>
      <w:r w:rsidRPr="006F758B">
        <w:rPr>
          <w:lang w:val="de-DE"/>
        </w:rPr>
        <w:t xml:space="preserve"> - […]]</w:t>
      </w:r>
    </w:p>
    <w:p w14:paraId="748A1EE6" w14:textId="77777777" w:rsidR="009B4A9E" w:rsidRPr="006F758B" w:rsidRDefault="009B4A9E" w:rsidP="007867F4">
      <w:pPr>
        <w:autoSpaceDE w:val="0"/>
        <w:autoSpaceDN w:val="0"/>
        <w:adjustRightInd w:val="0"/>
        <w:jc w:val="both"/>
        <w:rPr>
          <w:lang w:val="de-DE"/>
        </w:rPr>
      </w:pPr>
    </w:p>
    <w:p w14:paraId="71D054D6" w14:textId="77777777" w:rsidR="009B4A9E" w:rsidRPr="006F758B" w:rsidRDefault="009B4A9E" w:rsidP="007867F4">
      <w:pPr>
        <w:autoSpaceDE w:val="0"/>
        <w:autoSpaceDN w:val="0"/>
        <w:adjustRightInd w:val="0"/>
        <w:jc w:val="both"/>
        <w:rPr>
          <w:lang w:val="de-DE"/>
        </w:rPr>
      </w:pPr>
    </w:p>
    <w:p w14:paraId="60539C89" w14:textId="77777777" w:rsidR="009B4A9E" w:rsidRPr="006F758B" w:rsidRDefault="009B4A9E" w:rsidP="007867F4">
      <w:pPr>
        <w:autoSpaceDE w:val="0"/>
        <w:autoSpaceDN w:val="0"/>
        <w:adjustRightInd w:val="0"/>
        <w:jc w:val="both"/>
        <w:rPr>
          <w:lang w:val="de-DE"/>
        </w:rPr>
      </w:pPr>
    </w:p>
    <w:p w14:paraId="02A92B49" w14:textId="77777777" w:rsidR="009B4A9E" w:rsidRPr="006F758B" w:rsidRDefault="009B4A9E" w:rsidP="007867F4">
      <w:pPr>
        <w:autoSpaceDE w:val="0"/>
        <w:autoSpaceDN w:val="0"/>
        <w:adjustRightInd w:val="0"/>
        <w:jc w:val="center"/>
        <w:rPr>
          <w:b/>
          <w:lang w:val="de-DE"/>
        </w:rPr>
      </w:pPr>
      <w:r w:rsidRPr="006F758B">
        <w:rPr>
          <w:lang w:val="de-DE"/>
        </w:rPr>
        <w:br w:type="page"/>
        <w:t>[</w:t>
      </w:r>
      <w:r w:rsidRPr="006F758B">
        <w:rPr>
          <w:b/>
          <w:lang w:val="de-DE"/>
        </w:rPr>
        <w:t>TITEL IX</w:t>
      </w:r>
      <w:r w:rsidRPr="006F758B">
        <w:rPr>
          <w:lang w:val="de-DE"/>
        </w:rPr>
        <w:t>]</w:t>
      </w:r>
      <w:r w:rsidRPr="006F758B">
        <w:rPr>
          <w:b/>
          <w:lang w:val="de-DE"/>
        </w:rPr>
        <w:t xml:space="preserve"> - </w:t>
      </w:r>
      <w:r w:rsidRPr="006F758B">
        <w:rPr>
          <w:b/>
          <w:i/>
          <w:lang w:val="de-DE"/>
        </w:rPr>
        <w:t>Unzulässigkeitsgründe und Verjährung</w:t>
      </w:r>
    </w:p>
    <w:p w14:paraId="2EEE3822" w14:textId="77777777" w:rsidR="009B4A9E" w:rsidRPr="006F758B" w:rsidRDefault="009B4A9E" w:rsidP="007867F4">
      <w:pPr>
        <w:autoSpaceDE w:val="0"/>
        <w:autoSpaceDN w:val="0"/>
        <w:adjustRightInd w:val="0"/>
        <w:jc w:val="both"/>
        <w:rPr>
          <w:lang w:val="de-DE"/>
        </w:rPr>
      </w:pPr>
    </w:p>
    <w:p w14:paraId="03EC3511" w14:textId="77777777" w:rsidR="009B4A9E" w:rsidRPr="006F758B" w:rsidRDefault="009B4A9E" w:rsidP="007867F4">
      <w:pPr>
        <w:autoSpaceDE w:val="0"/>
        <w:autoSpaceDN w:val="0"/>
        <w:adjustRightInd w:val="0"/>
        <w:jc w:val="both"/>
        <w:rPr>
          <w:i/>
          <w:lang w:val="de-DE"/>
        </w:rPr>
      </w:pPr>
      <w:r w:rsidRPr="006F758B">
        <w:rPr>
          <w:i/>
          <w:lang w:val="de-DE"/>
        </w:rPr>
        <w:t>[Früherer Titel IX umnummeriert zu Titel VIII durch Art. 4 Abs. 1 des G. vom 10. Februar 1908 (B.S. vom 25. September 1908); früherer Titel VIII umnummeriert zu Titel IX durch Art. 6 Abs. 1 des G. vom 12. August 1911 (B.S. vom 23. August 1911)]</w:t>
      </w:r>
    </w:p>
    <w:p w14:paraId="17BC86F3" w14:textId="77777777" w:rsidR="009B4A9E" w:rsidRPr="006F758B" w:rsidRDefault="009B4A9E" w:rsidP="007867F4">
      <w:pPr>
        <w:autoSpaceDE w:val="0"/>
        <w:autoSpaceDN w:val="0"/>
        <w:adjustRightInd w:val="0"/>
        <w:jc w:val="both"/>
        <w:rPr>
          <w:lang w:val="de-DE"/>
        </w:rPr>
      </w:pPr>
    </w:p>
    <w:p w14:paraId="3691CD7A" w14:textId="77777777" w:rsidR="009B4A9E" w:rsidRPr="006F758B" w:rsidRDefault="009B4A9E" w:rsidP="007867F4">
      <w:pPr>
        <w:autoSpaceDE w:val="0"/>
        <w:autoSpaceDN w:val="0"/>
        <w:adjustRightInd w:val="0"/>
        <w:jc w:val="both"/>
        <w:rPr>
          <w:lang w:val="de-DE"/>
        </w:rPr>
      </w:pPr>
    </w:p>
    <w:p w14:paraId="128499D0" w14:textId="77777777" w:rsidR="009B4A9E" w:rsidRPr="006F758B" w:rsidRDefault="009B4A9E" w:rsidP="003C7491">
      <w:pPr>
        <w:autoSpaceDE w:val="0"/>
        <w:autoSpaceDN w:val="0"/>
        <w:adjustRightInd w:val="0"/>
        <w:jc w:val="both"/>
        <w:rPr>
          <w:lang w:val="de-DE"/>
        </w:rPr>
      </w:pPr>
      <w:r w:rsidRPr="006F758B">
        <w:rPr>
          <w:lang w:val="de-DE"/>
        </w:rPr>
        <w:tab/>
        <w:t>[</w:t>
      </w:r>
      <w:r w:rsidRPr="006F758B">
        <w:rPr>
          <w:b/>
          <w:lang w:val="de-DE"/>
        </w:rPr>
        <w:t>Art. 266</w:t>
      </w:r>
      <w:r w:rsidRPr="006F758B">
        <w:rPr>
          <w:lang w:val="de-DE"/>
        </w:rPr>
        <w:t>]</w:t>
      </w:r>
      <w:r w:rsidRPr="006F758B">
        <w:rPr>
          <w:b/>
          <w:lang w:val="de-DE"/>
        </w:rPr>
        <w:t xml:space="preserve"> </w:t>
      </w:r>
      <w:r w:rsidRPr="006F758B">
        <w:rPr>
          <w:lang w:val="de-DE"/>
        </w:rPr>
        <w:t xml:space="preserve">- </w:t>
      </w:r>
      <w:r w:rsidR="003C7491">
        <w:rPr>
          <w:lang w:val="de-DE"/>
        </w:rPr>
        <w:t>[...]</w:t>
      </w:r>
    </w:p>
    <w:p w14:paraId="040D87E6" w14:textId="77777777" w:rsidR="009B4A9E" w:rsidRPr="006F758B" w:rsidRDefault="009B4A9E" w:rsidP="007867F4">
      <w:pPr>
        <w:autoSpaceDE w:val="0"/>
        <w:autoSpaceDN w:val="0"/>
        <w:adjustRightInd w:val="0"/>
        <w:jc w:val="both"/>
        <w:rPr>
          <w:lang w:val="de-DE"/>
        </w:rPr>
      </w:pPr>
    </w:p>
    <w:p w14:paraId="16233309" w14:textId="77777777" w:rsidR="009B4A9E" w:rsidRPr="006F758B" w:rsidRDefault="009B4A9E" w:rsidP="007867F4">
      <w:pPr>
        <w:autoSpaceDE w:val="0"/>
        <w:autoSpaceDN w:val="0"/>
        <w:adjustRightInd w:val="0"/>
        <w:jc w:val="both"/>
        <w:rPr>
          <w:i/>
          <w:lang w:val="de-DE"/>
        </w:rPr>
      </w:pPr>
      <w:r w:rsidRPr="006F758B">
        <w:rPr>
          <w:i/>
          <w:lang w:val="de-DE"/>
        </w:rPr>
        <w:t>[Früherer Artikel 232 umnummeriert zu Art. 255 durch Art</w:t>
      </w:r>
      <w:r w:rsidR="009670E6" w:rsidRPr="006F758B">
        <w:rPr>
          <w:i/>
          <w:lang w:val="de-DE"/>
        </w:rPr>
        <w:t>. 4 Abs. 2 des G. vom 10. Febru</w:t>
      </w:r>
      <w:r w:rsidRPr="006F758B">
        <w:rPr>
          <w:i/>
          <w:lang w:val="de-DE"/>
        </w:rPr>
        <w:t>ar 1908 (B.S. vom 25. September 1908); früherer Artikel 255 umnummeriert zu Art. 266 durch Art. 6 Abs. 2 des G. vom 12. August 1911 (B.S. vom 23. August 1911)</w:t>
      </w:r>
      <w:r w:rsidR="0034289C">
        <w:rPr>
          <w:i/>
          <w:lang w:val="de-DE"/>
        </w:rPr>
        <w:t xml:space="preserve"> und aufgehoben durch Art. 18</w:t>
      </w:r>
      <w:r w:rsidR="0034289C">
        <w:rPr>
          <w:i/>
          <w:iCs/>
          <w:lang w:val="de-DE"/>
        </w:rPr>
        <w:t xml:space="preserve"> des G. vom 8. Mai 2019 (B.S. vom 1. August 2019)</w:t>
      </w:r>
      <w:r w:rsidRPr="006F758B">
        <w:rPr>
          <w:i/>
          <w:lang w:val="de-DE"/>
        </w:rPr>
        <w:t>]</w:t>
      </w:r>
    </w:p>
    <w:p w14:paraId="5F69A7C0" w14:textId="77777777" w:rsidR="009B4A9E" w:rsidRPr="006F758B" w:rsidRDefault="009B4A9E" w:rsidP="007867F4">
      <w:pPr>
        <w:autoSpaceDE w:val="0"/>
        <w:autoSpaceDN w:val="0"/>
        <w:adjustRightInd w:val="0"/>
        <w:jc w:val="both"/>
        <w:rPr>
          <w:lang w:val="de-DE"/>
        </w:rPr>
      </w:pPr>
    </w:p>
    <w:p w14:paraId="73555587" w14:textId="77777777" w:rsidR="009B4A9E" w:rsidRPr="006F758B" w:rsidRDefault="009B4A9E" w:rsidP="007867F4">
      <w:pPr>
        <w:autoSpaceDE w:val="0"/>
        <w:autoSpaceDN w:val="0"/>
        <w:adjustRightInd w:val="0"/>
        <w:jc w:val="both"/>
        <w:rPr>
          <w:lang w:val="de-DE"/>
        </w:rPr>
      </w:pPr>
    </w:p>
    <w:p w14:paraId="2BBF01A6"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267</w:t>
      </w:r>
      <w:r w:rsidRPr="006F758B">
        <w:rPr>
          <w:lang w:val="de-DE"/>
        </w:rPr>
        <w:t>] - […]</w:t>
      </w:r>
    </w:p>
    <w:p w14:paraId="59AEFC78" w14:textId="77777777" w:rsidR="009B4A9E" w:rsidRPr="006F758B" w:rsidRDefault="009B4A9E" w:rsidP="007867F4">
      <w:pPr>
        <w:autoSpaceDE w:val="0"/>
        <w:autoSpaceDN w:val="0"/>
        <w:adjustRightInd w:val="0"/>
        <w:jc w:val="both"/>
        <w:rPr>
          <w:lang w:val="de-DE"/>
        </w:rPr>
      </w:pPr>
    </w:p>
    <w:p w14:paraId="29186628" w14:textId="77777777" w:rsidR="009B4A9E" w:rsidRPr="006F758B" w:rsidRDefault="009B4A9E" w:rsidP="007867F4">
      <w:pPr>
        <w:autoSpaceDE w:val="0"/>
        <w:autoSpaceDN w:val="0"/>
        <w:adjustRightInd w:val="0"/>
        <w:jc w:val="both"/>
        <w:rPr>
          <w:lang w:val="de-DE"/>
        </w:rPr>
      </w:pPr>
      <w:r w:rsidRPr="006F758B">
        <w:rPr>
          <w:i/>
          <w:lang w:val="de-DE"/>
        </w:rPr>
        <w:t>[Früherer Artikel 233 umnummeriert zu Art. 256 durch Art</w:t>
      </w:r>
      <w:r w:rsidR="009670E6" w:rsidRPr="006F758B">
        <w:rPr>
          <w:i/>
          <w:lang w:val="de-DE"/>
        </w:rPr>
        <w:t>. 4 Abs. 2 des G. vom 10. Febru</w:t>
      </w:r>
      <w:r w:rsidRPr="006F758B">
        <w:rPr>
          <w:i/>
          <w:lang w:val="de-DE"/>
        </w:rPr>
        <w:t>ar 1908 (B.S. vom 25. September 1908); früherer Artikel 256 umnummeriert zu Art. 267 durch Art. 6 Abs. 2 des G. vom 12. August 1911 (B.S. vom 23. August 1911)</w:t>
      </w:r>
      <w:r w:rsidR="0034289C">
        <w:rPr>
          <w:i/>
          <w:lang w:val="de-DE"/>
        </w:rPr>
        <w:t xml:space="preserve"> und aufgehoben durch Art. 18</w:t>
      </w:r>
      <w:r w:rsidR="0034289C">
        <w:rPr>
          <w:i/>
          <w:iCs/>
          <w:lang w:val="de-DE"/>
        </w:rPr>
        <w:t xml:space="preserve"> des G. vom 8. Mai 2019 (B.S. vom 1. August 2019)</w:t>
      </w:r>
      <w:r w:rsidRPr="006F758B">
        <w:rPr>
          <w:i/>
          <w:lang w:val="de-DE"/>
        </w:rPr>
        <w:t>]</w:t>
      </w:r>
    </w:p>
    <w:p w14:paraId="2813C8DA" w14:textId="77777777" w:rsidR="009B4A9E" w:rsidRPr="006F758B" w:rsidRDefault="009B4A9E" w:rsidP="007867F4">
      <w:pPr>
        <w:autoSpaceDE w:val="0"/>
        <w:autoSpaceDN w:val="0"/>
        <w:adjustRightInd w:val="0"/>
        <w:jc w:val="both"/>
        <w:rPr>
          <w:lang w:val="de-DE"/>
        </w:rPr>
      </w:pPr>
    </w:p>
    <w:p w14:paraId="1A0D0F24" w14:textId="77777777" w:rsidR="009B4A9E" w:rsidRPr="006F758B" w:rsidRDefault="009B4A9E" w:rsidP="007867F4">
      <w:pPr>
        <w:autoSpaceDE w:val="0"/>
        <w:autoSpaceDN w:val="0"/>
        <w:adjustRightInd w:val="0"/>
        <w:jc w:val="both"/>
        <w:rPr>
          <w:lang w:val="de-DE"/>
        </w:rPr>
      </w:pPr>
    </w:p>
    <w:p w14:paraId="020A978C"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268</w:t>
      </w:r>
      <w:r w:rsidRPr="006F758B">
        <w:rPr>
          <w:lang w:val="de-DE"/>
        </w:rPr>
        <w:t xml:space="preserve">] - </w:t>
      </w:r>
      <w:r w:rsidR="0034289C">
        <w:rPr>
          <w:lang w:val="de-DE"/>
        </w:rPr>
        <w:t>[...]</w:t>
      </w:r>
    </w:p>
    <w:p w14:paraId="6B648390" w14:textId="77777777" w:rsidR="009B4A9E" w:rsidRPr="006F758B" w:rsidRDefault="009B4A9E" w:rsidP="007867F4">
      <w:pPr>
        <w:autoSpaceDE w:val="0"/>
        <w:autoSpaceDN w:val="0"/>
        <w:adjustRightInd w:val="0"/>
        <w:jc w:val="both"/>
        <w:rPr>
          <w:lang w:val="de-DE"/>
        </w:rPr>
      </w:pPr>
    </w:p>
    <w:p w14:paraId="0A1823E1" w14:textId="77777777" w:rsidR="009B4A9E" w:rsidRPr="006F758B" w:rsidRDefault="009B4A9E" w:rsidP="007867F4">
      <w:pPr>
        <w:autoSpaceDE w:val="0"/>
        <w:autoSpaceDN w:val="0"/>
        <w:adjustRightInd w:val="0"/>
        <w:jc w:val="both"/>
        <w:rPr>
          <w:lang w:val="de-DE"/>
        </w:rPr>
      </w:pPr>
      <w:r w:rsidRPr="006F758B">
        <w:rPr>
          <w:i/>
          <w:lang w:val="de-DE"/>
        </w:rPr>
        <w:t>[Früherer Artikel 234 umnummeriert zu Art. 257 durch Art</w:t>
      </w:r>
      <w:r w:rsidR="009670E6" w:rsidRPr="006F758B">
        <w:rPr>
          <w:i/>
          <w:lang w:val="de-DE"/>
        </w:rPr>
        <w:t>. 4 Abs. 2 des G. vom 10. Febru</w:t>
      </w:r>
      <w:r w:rsidRPr="006F758B">
        <w:rPr>
          <w:i/>
          <w:lang w:val="de-DE"/>
        </w:rPr>
        <w:t>ar 1908 (B.S. vom 25. September 1908); früherer Artikel 257 umnummeriert zu Art. 268 durch Art. 6 Abs. 2 des G. vom 12. August 1911 (B.S. vom 23. August 1911)</w:t>
      </w:r>
      <w:r w:rsidR="0034289C">
        <w:rPr>
          <w:i/>
          <w:lang w:val="de-DE"/>
        </w:rPr>
        <w:t xml:space="preserve"> und aufgehoben durch Art. 18</w:t>
      </w:r>
      <w:r w:rsidR="0034289C">
        <w:rPr>
          <w:i/>
          <w:iCs/>
          <w:lang w:val="de-DE"/>
        </w:rPr>
        <w:t xml:space="preserve"> des G. vom 8. Mai 2019 (B.S. vom 1. August 2019)</w:t>
      </w:r>
      <w:r w:rsidRPr="006F758B">
        <w:rPr>
          <w:i/>
          <w:lang w:val="de-DE"/>
        </w:rPr>
        <w:t>]</w:t>
      </w:r>
    </w:p>
    <w:p w14:paraId="5B251CD1" w14:textId="77777777" w:rsidR="009B4A9E" w:rsidRPr="006F758B" w:rsidRDefault="009B4A9E" w:rsidP="007867F4">
      <w:pPr>
        <w:autoSpaceDE w:val="0"/>
        <w:autoSpaceDN w:val="0"/>
        <w:adjustRightInd w:val="0"/>
        <w:jc w:val="both"/>
        <w:rPr>
          <w:lang w:val="de-DE"/>
        </w:rPr>
      </w:pPr>
    </w:p>
    <w:p w14:paraId="39CF72F7" w14:textId="77777777" w:rsidR="009B4A9E" w:rsidRPr="006F758B" w:rsidRDefault="009B4A9E" w:rsidP="007867F4">
      <w:pPr>
        <w:autoSpaceDE w:val="0"/>
        <w:autoSpaceDN w:val="0"/>
        <w:adjustRightInd w:val="0"/>
        <w:jc w:val="both"/>
        <w:rPr>
          <w:lang w:val="de-DE"/>
        </w:rPr>
      </w:pPr>
    </w:p>
    <w:p w14:paraId="667A3CED" w14:textId="77777777" w:rsidR="009B4A9E" w:rsidRPr="006F758B" w:rsidRDefault="009B4A9E" w:rsidP="0034289C">
      <w:pPr>
        <w:autoSpaceDE w:val="0"/>
        <w:autoSpaceDN w:val="0"/>
        <w:adjustRightInd w:val="0"/>
        <w:jc w:val="both"/>
        <w:rPr>
          <w:lang w:val="de-DE"/>
        </w:rPr>
      </w:pPr>
      <w:r w:rsidRPr="006F758B">
        <w:rPr>
          <w:lang w:val="de-DE"/>
        </w:rPr>
        <w:tab/>
        <w:t>[</w:t>
      </w:r>
      <w:r w:rsidRPr="006F758B">
        <w:rPr>
          <w:b/>
          <w:lang w:val="de-DE"/>
        </w:rPr>
        <w:t>Art. 269</w:t>
      </w:r>
      <w:r w:rsidRPr="006F758B">
        <w:rPr>
          <w:lang w:val="de-DE"/>
        </w:rPr>
        <w:t>]</w:t>
      </w:r>
      <w:r w:rsidRPr="006F758B">
        <w:rPr>
          <w:b/>
          <w:lang w:val="de-DE"/>
        </w:rPr>
        <w:t xml:space="preserve"> </w:t>
      </w:r>
      <w:r w:rsidRPr="006F758B">
        <w:rPr>
          <w:lang w:val="de-DE"/>
        </w:rPr>
        <w:t xml:space="preserve">- </w:t>
      </w:r>
      <w:r w:rsidR="0034289C">
        <w:rPr>
          <w:lang w:val="de-DE"/>
        </w:rPr>
        <w:t>[...]</w:t>
      </w:r>
    </w:p>
    <w:p w14:paraId="7A805012" w14:textId="77777777" w:rsidR="009B4A9E" w:rsidRPr="006F758B" w:rsidRDefault="009B4A9E" w:rsidP="007867F4">
      <w:pPr>
        <w:autoSpaceDE w:val="0"/>
        <w:autoSpaceDN w:val="0"/>
        <w:adjustRightInd w:val="0"/>
        <w:jc w:val="both"/>
        <w:rPr>
          <w:lang w:val="de-DE"/>
        </w:rPr>
      </w:pPr>
    </w:p>
    <w:p w14:paraId="278CCC09" w14:textId="77777777" w:rsidR="009B4A9E" w:rsidRPr="006F758B" w:rsidRDefault="009B4A9E" w:rsidP="007867F4">
      <w:pPr>
        <w:autoSpaceDE w:val="0"/>
        <w:autoSpaceDN w:val="0"/>
        <w:adjustRightInd w:val="0"/>
        <w:jc w:val="both"/>
        <w:rPr>
          <w:lang w:val="de-DE"/>
        </w:rPr>
      </w:pPr>
      <w:r w:rsidRPr="006F758B">
        <w:rPr>
          <w:i/>
          <w:lang w:val="de-DE"/>
        </w:rPr>
        <w:t>[Früherer Artikel 235 umnummeriert zu Art. 258 durch Art</w:t>
      </w:r>
      <w:r w:rsidR="009670E6" w:rsidRPr="006F758B">
        <w:rPr>
          <w:i/>
          <w:lang w:val="de-DE"/>
        </w:rPr>
        <w:t>. 4 Abs. 2 des G. vom 10. Febru</w:t>
      </w:r>
      <w:r w:rsidRPr="006F758B">
        <w:rPr>
          <w:i/>
          <w:lang w:val="de-DE"/>
        </w:rPr>
        <w:t>ar 1908 (B.S. vom 25. September 1908); früherer Artikel 258 umnummeriert zu Art. 269 durch Art. 6 Abs. 2 des G. vom 12. August 1911 (B.S. vom 23. August 1911)</w:t>
      </w:r>
      <w:r w:rsidR="0034289C">
        <w:rPr>
          <w:i/>
          <w:lang w:val="de-DE"/>
        </w:rPr>
        <w:t xml:space="preserve"> und aufgehoben durch Art. 18</w:t>
      </w:r>
      <w:r w:rsidR="0034289C">
        <w:rPr>
          <w:i/>
          <w:iCs/>
          <w:lang w:val="de-DE"/>
        </w:rPr>
        <w:t xml:space="preserve"> des G. vom 8. Mai 2019 (B.S. vom 1. August 2019)</w:t>
      </w:r>
      <w:r w:rsidRPr="006F758B">
        <w:rPr>
          <w:i/>
          <w:lang w:val="de-DE"/>
        </w:rPr>
        <w:t>]</w:t>
      </w:r>
    </w:p>
    <w:p w14:paraId="5F7C34BB" w14:textId="77777777" w:rsidR="009B4A9E" w:rsidRPr="006F758B" w:rsidRDefault="009B4A9E" w:rsidP="007867F4">
      <w:pPr>
        <w:autoSpaceDE w:val="0"/>
        <w:autoSpaceDN w:val="0"/>
        <w:adjustRightInd w:val="0"/>
        <w:jc w:val="both"/>
        <w:rPr>
          <w:lang w:val="de-DE"/>
        </w:rPr>
      </w:pPr>
    </w:p>
    <w:p w14:paraId="3AFFE45E" w14:textId="77777777" w:rsidR="009B4A9E" w:rsidRPr="006F758B" w:rsidRDefault="009B4A9E" w:rsidP="007867F4">
      <w:pPr>
        <w:autoSpaceDE w:val="0"/>
        <w:autoSpaceDN w:val="0"/>
        <w:adjustRightInd w:val="0"/>
        <w:jc w:val="both"/>
        <w:rPr>
          <w:lang w:val="de-DE"/>
        </w:rPr>
      </w:pPr>
    </w:p>
    <w:p w14:paraId="05E8BC59" w14:textId="77777777" w:rsidR="009B4A9E" w:rsidRPr="006F758B" w:rsidRDefault="009B4A9E" w:rsidP="0034289C">
      <w:pPr>
        <w:autoSpaceDE w:val="0"/>
        <w:autoSpaceDN w:val="0"/>
        <w:adjustRightInd w:val="0"/>
        <w:jc w:val="both"/>
        <w:rPr>
          <w:lang w:val="de-DE"/>
        </w:rPr>
      </w:pPr>
      <w:r w:rsidRPr="006F758B">
        <w:rPr>
          <w:lang w:val="de-DE"/>
        </w:rPr>
        <w:tab/>
        <w:t>[</w:t>
      </w:r>
      <w:r w:rsidRPr="006F758B">
        <w:rPr>
          <w:b/>
          <w:lang w:val="de-DE"/>
        </w:rPr>
        <w:t>Art. 270</w:t>
      </w:r>
      <w:r w:rsidRPr="006F758B">
        <w:rPr>
          <w:lang w:val="de-DE"/>
        </w:rPr>
        <w:t xml:space="preserve">] - </w:t>
      </w:r>
      <w:r w:rsidR="0034289C">
        <w:rPr>
          <w:lang w:val="de-DE"/>
        </w:rPr>
        <w:t>[...]</w:t>
      </w:r>
    </w:p>
    <w:p w14:paraId="4C8E5FC6" w14:textId="77777777" w:rsidR="009B4A9E" w:rsidRPr="006F758B" w:rsidRDefault="009B4A9E" w:rsidP="007867F4">
      <w:pPr>
        <w:autoSpaceDE w:val="0"/>
        <w:autoSpaceDN w:val="0"/>
        <w:adjustRightInd w:val="0"/>
        <w:jc w:val="both"/>
        <w:rPr>
          <w:lang w:val="de-DE"/>
        </w:rPr>
      </w:pPr>
    </w:p>
    <w:p w14:paraId="0CFD06AD" w14:textId="77777777" w:rsidR="009B4A9E" w:rsidRPr="006F758B" w:rsidRDefault="009B4A9E" w:rsidP="007867F4">
      <w:pPr>
        <w:autoSpaceDE w:val="0"/>
        <w:autoSpaceDN w:val="0"/>
        <w:adjustRightInd w:val="0"/>
        <w:jc w:val="both"/>
        <w:rPr>
          <w:lang w:val="de-DE"/>
        </w:rPr>
      </w:pPr>
      <w:r w:rsidRPr="006F758B">
        <w:rPr>
          <w:i/>
          <w:lang w:val="de-DE"/>
        </w:rPr>
        <w:t>[Früherer Artikel 236 umnummeriert zu Art. 259 durch Art</w:t>
      </w:r>
      <w:r w:rsidR="009670E6" w:rsidRPr="006F758B">
        <w:rPr>
          <w:i/>
          <w:lang w:val="de-DE"/>
        </w:rPr>
        <w:t>. 4 Abs. 2 des G. vom 10. Febru</w:t>
      </w:r>
      <w:r w:rsidRPr="006F758B">
        <w:rPr>
          <w:i/>
          <w:lang w:val="de-DE"/>
        </w:rPr>
        <w:t>ar 1908 (B.S. vom 25. September 1908); früherer Artikel 259 umnummeriert zu Art. 270 durch Art. 6 Abs. 2 des G. vom 12. August 1911 (B.S. vom 23. August 1911)</w:t>
      </w:r>
      <w:r w:rsidR="0034289C">
        <w:rPr>
          <w:i/>
          <w:lang w:val="de-DE"/>
        </w:rPr>
        <w:t xml:space="preserve"> und aufgehoben durch Art. 18</w:t>
      </w:r>
      <w:r w:rsidR="0034289C">
        <w:rPr>
          <w:i/>
          <w:iCs/>
          <w:lang w:val="de-DE"/>
        </w:rPr>
        <w:t xml:space="preserve"> des G. vom 8. Mai 2019 (B.S. vom 1. August 2019)</w:t>
      </w:r>
      <w:r w:rsidRPr="006F758B">
        <w:rPr>
          <w:i/>
          <w:lang w:val="de-DE"/>
        </w:rPr>
        <w:t>]</w:t>
      </w:r>
    </w:p>
    <w:p w14:paraId="61F5C2DC" w14:textId="77777777" w:rsidR="009B4A9E" w:rsidRPr="006F758B" w:rsidRDefault="009B4A9E" w:rsidP="007867F4">
      <w:pPr>
        <w:autoSpaceDE w:val="0"/>
        <w:autoSpaceDN w:val="0"/>
        <w:adjustRightInd w:val="0"/>
        <w:jc w:val="both"/>
        <w:rPr>
          <w:lang w:val="de-DE"/>
        </w:rPr>
      </w:pPr>
    </w:p>
    <w:p w14:paraId="2C414B9D" w14:textId="77777777" w:rsidR="009B4A9E" w:rsidRPr="006F758B" w:rsidRDefault="009B4A9E" w:rsidP="007867F4">
      <w:pPr>
        <w:autoSpaceDE w:val="0"/>
        <w:autoSpaceDN w:val="0"/>
        <w:adjustRightInd w:val="0"/>
        <w:jc w:val="both"/>
        <w:rPr>
          <w:lang w:val="de-DE"/>
        </w:rPr>
      </w:pPr>
    </w:p>
    <w:p w14:paraId="5FFE89C5" w14:textId="77777777" w:rsidR="009B4A9E" w:rsidRPr="006F758B" w:rsidRDefault="00AD0207" w:rsidP="007867F4">
      <w:pPr>
        <w:autoSpaceDE w:val="0"/>
        <w:autoSpaceDN w:val="0"/>
        <w:adjustRightInd w:val="0"/>
        <w:jc w:val="center"/>
        <w:rPr>
          <w:lang w:val="de-DE"/>
        </w:rPr>
      </w:pPr>
      <w:r w:rsidRPr="006F758B">
        <w:rPr>
          <w:lang w:val="de-DE"/>
        </w:rPr>
        <w:br w:type="page"/>
      </w:r>
      <w:r w:rsidR="009B4A9E" w:rsidRPr="006F758B">
        <w:rPr>
          <w:lang w:val="de-DE"/>
        </w:rPr>
        <w:t>[[</w:t>
      </w:r>
      <w:r w:rsidR="009B4A9E" w:rsidRPr="006F758B">
        <w:rPr>
          <w:b/>
          <w:lang w:val="de-DE"/>
        </w:rPr>
        <w:t>TITEL X</w:t>
      </w:r>
      <w:r w:rsidR="009B4A9E" w:rsidRPr="006F758B">
        <w:rPr>
          <w:lang w:val="de-DE"/>
        </w:rPr>
        <w:t>]</w:t>
      </w:r>
      <w:r w:rsidR="009B4A9E" w:rsidRPr="006F758B">
        <w:rPr>
          <w:b/>
          <w:lang w:val="de-DE"/>
        </w:rPr>
        <w:t xml:space="preserve"> - </w:t>
      </w:r>
      <w:r w:rsidR="009B4A9E" w:rsidRPr="006F758B">
        <w:rPr>
          <w:lang w:val="de-DE"/>
        </w:rPr>
        <w:t>[</w:t>
      </w:r>
      <w:r w:rsidR="009B4A9E" w:rsidRPr="006F758B">
        <w:rPr>
          <w:b/>
          <w:i/>
          <w:lang w:val="de-DE"/>
        </w:rPr>
        <w:t>Binnenschiffe</w:t>
      </w:r>
      <w:r w:rsidR="009B4A9E" w:rsidRPr="006F758B">
        <w:rPr>
          <w:lang w:val="de-DE"/>
        </w:rPr>
        <w:t>]</w:t>
      </w:r>
    </w:p>
    <w:p w14:paraId="42F82C33" w14:textId="77777777" w:rsidR="009B4A9E" w:rsidRPr="006F758B" w:rsidRDefault="009B4A9E" w:rsidP="007867F4">
      <w:pPr>
        <w:autoSpaceDE w:val="0"/>
        <w:autoSpaceDN w:val="0"/>
        <w:adjustRightInd w:val="0"/>
        <w:jc w:val="both"/>
        <w:rPr>
          <w:lang w:val="de-DE"/>
        </w:rPr>
      </w:pPr>
    </w:p>
    <w:p w14:paraId="45C46E01" w14:textId="77777777" w:rsidR="009B4A9E" w:rsidRPr="006F758B" w:rsidRDefault="009B4A9E" w:rsidP="007867F4">
      <w:pPr>
        <w:autoSpaceDE w:val="0"/>
        <w:autoSpaceDN w:val="0"/>
        <w:adjustRightInd w:val="0"/>
        <w:jc w:val="both"/>
        <w:rPr>
          <w:i/>
          <w:lang w:val="de-DE"/>
        </w:rPr>
      </w:pPr>
      <w:r w:rsidRPr="006F758B">
        <w:rPr>
          <w:i/>
          <w:lang w:val="de-DE"/>
        </w:rPr>
        <w:t xml:space="preserve">[Früherer Titel IX mit den früheren Artikeln 260 bis 268 eingefügt durch Art. 6 des G. vom 10. Februar 1908 (B.S. vom 25. September 1908) und umnummeriert zu Titel X durch Art. 6 Abs. 1 des G. vom 12. August 1911 (B.S. vom 23. August 1911); Überschrift von Titel X ersetzt durch Art. 3 § 2 Nr. 17 des G. vom 21. Oktober 1997 (B.S. vom 27. November 1997); frühere Artikel 260 bis 268 umnummeriert zu Art. 271 bis 279 durch </w:t>
      </w:r>
      <w:r w:rsidR="009670E6" w:rsidRPr="006F758B">
        <w:rPr>
          <w:i/>
          <w:lang w:val="de-DE"/>
        </w:rPr>
        <w:t>Art. 6 Abs. 2 des G. vom 12. Au</w:t>
      </w:r>
      <w:r w:rsidRPr="006F758B">
        <w:rPr>
          <w:i/>
          <w:lang w:val="de-DE"/>
        </w:rPr>
        <w:t>gust 1911 (B.S. vom 23. August 1911)]</w:t>
      </w:r>
    </w:p>
    <w:p w14:paraId="1BBCEF29" w14:textId="77777777" w:rsidR="009B4A9E" w:rsidRPr="006F758B" w:rsidRDefault="009B4A9E" w:rsidP="007867F4">
      <w:pPr>
        <w:autoSpaceDE w:val="0"/>
        <w:autoSpaceDN w:val="0"/>
        <w:adjustRightInd w:val="0"/>
        <w:jc w:val="both"/>
        <w:rPr>
          <w:lang w:val="de-DE"/>
        </w:rPr>
      </w:pPr>
    </w:p>
    <w:p w14:paraId="3A2FC6B8" w14:textId="77777777" w:rsidR="009B4A9E" w:rsidRPr="006F758B" w:rsidRDefault="009B4A9E" w:rsidP="007867F4">
      <w:pPr>
        <w:autoSpaceDE w:val="0"/>
        <w:autoSpaceDN w:val="0"/>
        <w:adjustRightInd w:val="0"/>
        <w:jc w:val="both"/>
        <w:rPr>
          <w:lang w:val="de-DE"/>
        </w:rPr>
      </w:pPr>
    </w:p>
    <w:p w14:paraId="55E75DFB" w14:textId="77777777" w:rsidR="009B4A9E" w:rsidRPr="006F758B" w:rsidRDefault="009B4A9E" w:rsidP="0034289C">
      <w:pPr>
        <w:jc w:val="both"/>
        <w:rPr>
          <w:lang w:val="de-DE"/>
        </w:rPr>
      </w:pPr>
      <w:r w:rsidRPr="006F758B">
        <w:rPr>
          <w:lang w:val="de-DE"/>
        </w:rPr>
        <w:tab/>
        <w:t>[</w:t>
      </w:r>
      <w:r w:rsidRPr="006F758B">
        <w:rPr>
          <w:b/>
          <w:lang w:val="de-DE"/>
        </w:rPr>
        <w:t>Art. 271</w:t>
      </w:r>
      <w:r w:rsidRPr="006F758B">
        <w:rPr>
          <w:lang w:val="de-DE"/>
        </w:rPr>
        <w:t xml:space="preserve">] - </w:t>
      </w:r>
      <w:r w:rsidR="0034289C">
        <w:rPr>
          <w:lang w:val="de-DE"/>
        </w:rPr>
        <w:t>[...]</w:t>
      </w:r>
    </w:p>
    <w:p w14:paraId="280D378F" w14:textId="77777777" w:rsidR="009B4A9E" w:rsidRPr="006F758B" w:rsidRDefault="009B4A9E" w:rsidP="007867F4">
      <w:pPr>
        <w:autoSpaceDE w:val="0"/>
        <w:autoSpaceDN w:val="0"/>
        <w:adjustRightInd w:val="0"/>
        <w:jc w:val="both"/>
        <w:rPr>
          <w:lang w:val="de-DE"/>
        </w:rPr>
      </w:pPr>
    </w:p>
    <w:p w14:paraId="1E192678" w14:textId="77777777" w:rsidR="009B4A9E" w:rsidRPr="006F758B" w:rsidRDefault="009B4A9E" w:rsidP="007867F4">
      <w:pPr>
        <w:autoSpaceDE w:val="0"/>
        <w:autoSpaceDN w:val="0"/>
        <w:adjustRightInd w:val="0"/>
        <w:jc w:val="both"/>
        <w:rPr>
          <w:i/>
          <w:lang w:val="de-DE"/>
        </w:rPr>
      </w:pPr>
      <w:r w:rsidRPr="006F758B">
        <w:rPr>
          <w:i/>
          <w:lang w:val="de-DE"/>
        </w:rPr>
        <w:t>[</w:t>
      </w:r>
      <w:r w:rsidR="0034289C">
        <w:rPr>
          <w:i/>
          <w:lang w:val="de-DE"/>
        </w:rPr>
        <w:t>Früherer Artikel 260 umnummeriert zu Art. 271 durch Art. 6 Abs. 2 des G. vom 12. August 1911 (B.S. vom 23. August 1911) und aufgehoben durch Art. 18</w:t>
      </w:r>
      <w:r w:rsidR="0034289C">
        <w:rPr>
          <w:i/>
          <w:iCs/>
          <w:lang w:val="de-DE"/>
        </w:rPr>
        <w:t xml:space="preserve"> des G. vom 8. Mai 2019 (B.S. vom 1. August 2019)</w:t>
      </w:r>
      <w:r w:rsidRPr="006F758B">
        <w:rPr>
          <w:i/>
          <w:lang w:val="de-DE"/>
        </w:rPr>
        <w:t>]</w:t>
      </w:r>
    </w:p>
    <w:p w14:paraId="45E581F1" w14:textId="77777777" w:rsidR="009B4A9E" w:rsidRPr="006F758B" w:rsidRDefault="009B4A9E" w:rsidP="007867F4">
      <w:pPr>
        <w:autoSpaceDE w:val="0"/>
        <w:autoSpaceDN w:val="0"/>
        <w:adjustRightInd w:val="0"/>
        <w:jc w:val="both"/>
        <w:rPr>
          <w:lang w:val="de-DE"/>
        </w:rPr>
      </w:pPr>
    </w:p>
    <w:p w14:paraId="10B6C4CF" w14:textId="77777777" w:rsidR="009B4A9E" w:rsidRPr="006F758B" w:rsidRDefault="009B4A9E" w:rsidP="007867F4">
      <w:pPr>
        <w:autoSpaceDE w:val="0"/>
        <w:autoSpaceDN w:val="0"/>
        <w:adjustRightInd w:val="0"/>
        <w:jc w:val="both"/>
        <w:rPr>
          <w:lang w:val="de-DE"/>
        </w:rPr>
      </w:pPr>
    </w:p>
    <w:p w14:paraId="4EA8ECE6" w14:textId="77777777" w:rsidR="009B4A9E" w:rsidRPr="006F758B" w:rsidRDefault="009B4A9E" w:rsidP="0034289C">
      <w:pPr>
        <w:autoSpaceDE w:val="0"/>
        <w:autoSpaceDN w:val="0"/>
        <w:adjustRightInd w:val="0"/>
        <w:jc w:val="both"/>
        <w:rPr>
          <w:lang w:val="de-DE"/>
        </w:rPr>
      </w:pPr>
      <w:r w:rsidRPr="006F758B">
        <w:rPr>
          <w:lang w:val="de-DE"/>
        </w:rPr>
        <w:tab/>
        <w:t>[</w:t>
      </w:r>
      <w:r w:rsidRPr="006F758B">
        <w:rPr>
          <w:b/>
          <w:lang w:val="de-DE"/>
        </w:rPr>
        <w:t>Art. 272</w:t>
      </w:r>
      <w:r w:rsidRPr="006F758B">
        <w:rPr>
          <w:lang w:val="de-DE"/>
        </w:rPr>
        <w:t xml:space="preserve">] - </w:t>
      </w:r>
      <w:r w:rsidR="0034289C">
        <w:rPr>
          <w:lang w:val="de-DE"/>
        </w:rPr>
        <w:t>[...]</w:t>
      </w:r>
    </w:p>
    <w:p w14:paraId="41951A22" w14:textId="77777777" w:rsidR="009B4A9E" w:rsidRPr="006F758B" w:rsidRDefault="009B4A9E" w:rsidP="007867F4">
      <w:pPr>
        <w:autoSpaceDE w:val="0"/>
        <w:autoSpaceDN w:val="0"/>
        <w:adjustRightInd w:val="0"/>
        <w:jc w:val="both"/>
        <w:rPr>
          <w:lang w:val="de-DE"/>
        </w:rPr>
      </w:pPr>
    </w:p>
    <w:p w14:paraId="10185762" w14:textId="77777777" w:rsidR="009B4A9E" w:rsidRPr="006F758B" w:rsidRDefault="009B4A9E" w:rsidP="007867F4">
      <w:pPr>
        <w:autoSpaceDE w:val="0"/>
        <w:autoSpaceDN w:val="0"/>
        <w:adjustRightInd w:val="0"/>
        <w:jc w:val="both"/>
        <w:rPr>
          <w:i/>
          <w:lang w:val="de-DE"/>
        </w:rPr>
      </w:pPr>
      <w:r w:rsidRPr="006F758B">
        <w:rPr>
          <w:i/>
          <w:lang w:val="de-DE"/>
        </w:rPr>
        <w:t>[</w:t>
      </w:r>
      <w:r w:rsidR="0034289C">
        <w:rPr>
          <w:i/>
          <w:lang w:val="de-DE"/>
        </w:rPr>
        <w:t>Früherer Artikel 261 umnummeriert zu Art. 272 durch Art. 6 Abs. 2 des G. vom 12. August 1911 (B.S. vom 23. August 1911) und aufgehoben durch Art. 18</w:t>
      </w:r>
      <w:r w:rsidR="0034289C">
        <w:rPr>
          <w:i/>
          <w:iCs/>
          <w:lang w:val="de-DE"/>
        </w:rPr>
        <w:t xml:space="preserve"> des G. vom 8. Mai 2019 (B.S. vom 1. August 2019)</w:t>
      </w:r>
      <w:r w:rsidRPr="006F758B">
        <w:rPr>
          <w:i/>
          <w:lang w:val="de-DE"/>
        </w:rPr>
        <w:t>]</w:t>
      </w:r>
    </w:p>
    <w:p w14:paraId="10DCF397" w14:textId="77777777" w:rsidR="009B4A9E" w:rsidRPr="0034289C" w:rsidRDefault="009B4A9E" w:rsidP="007867F4">
      <w:pPr>
        <w:autoSpaceDE w:val="0"/>
        <w:autoSpaceDN w:val="0"/>
        <w:adjustRightInd w:val="0"/>
        <w:jc w:val="both"/>
        <w:rPr>
          <w:lang w:val="de-DE"/>
        </w:rPr>
      </w:pPr>
    </w:p>
    <w:p w14:paraId="0779A90C" w14:textId="77777777" w:rsidR="009B4A9E" w:rsidRPr="006F758B" w:rsidRDefault="009B4A9E" w:rsidP="007867F4">
      <w:pPr>
        <w:autoSpaceDE w:val="0"/>
        <w:autoSpaceDN w:val="0"/>
        <w:adjustRightInd w:val="0"/>
        <w:jc w:val="both"/>
        <w:rPr>
          <w:lang w:val="de-DE"/>
        </w:rPr>
      </w:pPr>
    </w:p>
    <w:p w14:paraId="6156E5E2" w14:textId="77777777" w:rsidR="009B4A9E" w:rsidRPr="006F758B" w:rsidRDefault="009B4A9E" w:rsidP="0034289C">
      <w:pPr>
        <w:autoSpaceDE w:val="0"/>
        <w:autoSpaceDN w:val="0"/>
        <w:adjustRightInd w:val="0"/>
        <w:jc w:val="both"/>
        <w:rPr>
          <w:lang w:val="de-DE"/>
        </w:rPr>
      </w:pPr>
      <w:r w:rsidRPr="006F758B">
        <w:rPr>
          <w:lang w:val="de-DE"/>
        </w:rPr>
        <w:tab/>
        <w:t>[</w:t>
      </w:r>
      <w:r w:rsidRPr="006F758B">
        <w:rPr>
          <w:b/>
          <w:lang w:val="de-DE"/>
        </w:rPr>
        <w:t>Art. 272</w:t>
      </w:r>
      <w:r w:rsidRPr="006F758B">
        <w:rPr>
          <w:b/>
          <w:i/>
          <w:lang w:val="de-DE"/>
        </w:rPr>
        <w:t>bis</w:t>
      </w:r>
      <w:r w:rsidRPr="006F758B">
        <w:rPr>
          <w:lang w:val="de-DE"/>
        </w:rPr>
        <w:t xml:space="preserve"> - </w:t>
      </w:r>
      <w:r w:rsidR="0034289C">
        <w:rPr>
          <w:lang w:val="de-DE"/>
        </w:rPr>
        <w:t>[...]</w:t>
      </w:r>
      <w:r w:rsidRPr="006F758B">
        <w:rPr>
          <w:lang w:val="de-DE"/>
        </w:rPr>
        <w:t>]</w:t>
      </w:r>
    </w:p>
    <w:p w14:paraId="5DBDF59A" w14:textId="77777777" w:rsidR="009B4A9E" w:rsidRPr="006F758B" w:rsidRDefault="009B4A9E" w:rsidP="007867F4">
      <w:pPr>
        <w:autoSpaceDE w:val="0"/>
        <w:autoSpaceDN w:val="0"/>
        <w:adjustRightInd w:val="0"/>
        <w:jc w:val="both"/>
        <w:rPr>
          <w:lang w:val="de-DE"/>
        </w:rPr>
      </w:pPr>
    </w:p>
    <w:p w14:paraId="5B84015D" w14:textId="77777777" w:rsidR="009B4A9E" w:rsidRPr="006F758B" w:rsidRDefault="009B4A9E" w:rsidP="007867F4">
      <w:pPr>
        <w:autoSpaceDE w:val="0"/>
        <w:autoSpaceDN w:val="0"/>
        <w:adjustRightInd w:val="0"/>
        <w:jc w:val="both"/>
        <w:rPr>
          <w:i/>
          <w:lang w:val="de-DE"/>
        </w:rPr>
      </w:pPr>
      <w:r w:rsidRPr="006F758B">
        <w:rPr>
          <w:i/>
          <w:lang w:val="de-DE"/>
        </w:rPr>
        <w:t>[Art. 272bis eingefügt durch Art. 12 des G. vom 2. April 1965 (B.S. vom 6. Mai 1965)</w:t>
      </w:r>
      <w:r w:rsidR="0034289C">
        <w:rPr>
          <w:i/>
          <w:lang w:val="de-DE"/>
        </w:rPr>
        <w:t xml:space="preserve"> und aufgehoben durch Art. 18</w:t>
      </w:r>
      <w:r w:rsidR="0034289C">
        <w:rPr>
          <w:i/>
          <w:iCs/>
          <w:lang w:val="de-DE"/>
        </w:rPr>
        <w:t xml:space="preserve"> des G. vom 8. Mai 2019 (B.S. vom 1. August 2019)</w:t>
      </w:r>
      <w:r w:rsidRPr="006F758B">
        <w:rPr>
          <w:i/>
          <w:lang w:val="de-DE"/>
        </w:rPr>
        <w:t>]</w:t>
      </w:r>
    </w:p>
    <w:p w14:paraId="7235469E" w14:textId="77777777" w:rsidR="009B4A9E" w:rsidRPr="006F758B" w:rsidRDefault="009B4A9E" w:rsidP="007867F4">
      <w:pPr>
        <w:autoSpaceDE w:val="0"/>
        <w:autoSpaceDN w:val="0"/>
        <w:adjustRightInd w:val="0"/>
        <w:jc w:val="both"/>
        <w:rPr>
          <w:lang w:val="de-DE"/>
        </w:rPr>
      </w:pPr>
    </w:p>
    <w:p w14:paraId="00E30294" w14:textId="77777777" w:rsidR="009B4A9E" w:rsidRPr="006F758B" w:rsidRDefault="009B4A9E" w:rsidP="007867F4">
      <w:pPr>
        <w:autoSpaceDE w:val="0"/>
        <w:autoSpaceDN w:val="0"/>
        <w:adjustRightInd w:val="0"/>
        <w:jc w:val="both"/>
        <w:rPr>
          <w:lang w:val="de-DE"/>
        </w:rPr>
      </w:pPr>
    </w:p>
    <w:p w14:paraId="1FE69FE4" w14:textId="77777777" w:rsidR="009B4A9E" w:rsidRPr="006F758B" w:rsidRDefault="00E966CD" w:rsidP="0034289C">
      <w:pPr>
        <w:autoSpaceDE w:val="0"/>
        <w:autoSpaceDN w:val="0"/>
        <w:adjustRightInd w:val="0"/>
        <w:jc w:val="both"/>
        <w:rPr>
          <w:lang w:val="de-DE"/>
        </w:rPr>
      </w:pPr>
      <w:r>
        <w:rPr>
          <w:lang w:val="de-DE"/>
        </w:rPr>
        <w:tab/>
      </w:r>
      <w:r w:rsidR="009B4A9E" w:rsidRPr="006F758B">
        <w:rPr>
          <w:lang w:val="de-DE"/>
        </w:rPr>
        <w:t>[</w:t>
      </w:r>
      <w:r w:rsidR="009B4A9E" w:rsidRPr="006F758B">
        <w:rPr>
          <w:b/>
          <w:lang w:val="de-DE"/>
        </w:rPr>
        <w:t>Art. 273</w:t>
      </w:r>
      <w:r w:rsidR="009B4A9E" w:rsidRPr="006F758B">
        <w:rPr>
          <w:lang w:val="de-DE"/>
        </w:rPr>
        <w:t>]</w:t>
      </w:r>
      <w:r w:rsidR="009B4A9E" w:rsidRPr="006F758B">
        <w:rPr>
          <w:b/>
          <w:lang w:val="de-DE"/>
        </w:rPr>
        <w:t xml:space="preserve"> </w:t>
      </w:r>
      <w:r w:rsidR="009B4A9E" w:rsidRPr="006F758B">
        <w:rPr>
          <w:lang w:val="de-DE"/>
        </w:rPr>
        <w:t xml:space="preserve">- </w:t>
      </w:r>
      <w:r w:rsidR="0034289C">
        <w:rPr>
          <w:lang w:val="de-DE"/>
        </w:rPr>
        <w:t>[...]</w:t>
      </w:r>
    </w:p>
    <w:p w14:paraId="6D90A32D" w14:textId="77777777" w:rsidR="009B4A9E" w:rsidRPr="006F758B" w:rsidRDefault="009B4A9E" w:rsidP="007867F4">
      <w:pPr>
        <w:autoSpaceDE w:val="0"/>
        <w:autoSpaceDN w:val="0"/>
        <w:adjustRightInd w:val="0"/>
        <w:jc w:val="both"/>
        <w:rPr>
          <w:lang w:val="de-DE"/>
        </w:rPr>
      </w:pPr>
    </w:p>
    <w:p w14:paraId="60D0E746" w14:textId="77777777" w:rsidR="009B4A9E" w:rsidRPr="006F758B" w:rsidRDefault="009B4A9E" w:rsidP="007867F4">
      <w:pPr>
        <w:autoSpaceDE w:val="0"/>
        <w:autoSpaceDN w:val="0"/>
        <w:adjustRightInd w:val="0"/>
        <w:jc w:val="both"/>
        <w:rPr>
          <w:lang w:val="de-DE"/>
        </w:rPr>
      </w:pPr>
      <w:r w:rsidRPr="006F758B">
        <w:rPr>
          <w:i/>
          <w:lang w:val="de-DE"/>
        </w:rPr>
        <w:t>[</w:t>
      </w:r>
      <w:r w:rsidR="0034289C">
        <w:rPr>
          <w:i/>
          <w:lang w:val="de-DE"/>
        </w:rPr>
        <w:t>Frühere Artikel 262 umnummeriert zu Art. 273 durch Art. 6 Abs. 2 des G. vom 12. August 1911 (B.S. vom 23. August 1911) und aufgehoben durch Art. 18</w:t>
      </w:r>
      <w:r w:rsidR="0034289C">
        <w:rPr>
          <w:i/>
          <w:iCs/>
          <w:lang w:val="de-DE"/>
        </w:rPr>
        <w:t xml:space="preserve"> des G. vom 8. Mai 2019 (B.S. vom 1. August 2019)</w:t>
      </w:r>
      <w:r w:rsidRPr="006F758B">
        <w:rPr>
          <w:i/>
          <w:lang w:val="de-DE"/>
        </w:rPr>
        <w:t>]</w:t>
      </w:r>
    </w:p>
    <w:p w14:paraId="49455CA5" w14:textId="77777777" w:rsidR="009B4A9E" w:rsidRPr="006F758B" w:rsidRDefault="009B4A9E" w:rsidP="007867F4">
      <w:pPr>
        <w:autoSpaceDE w:val="0"/>
        <w:autoSpaceDN w:val="0"/>
        <w:adjustRightInd w:val="0"/>
        <w:jc w:val="both"/>
        <w:rPr>
          <w:lang w:val="de-DE"/>
        </w:rPr>
      </w:pPr>
    </w:p>
    <w:p w14:paraId="04FFF538" w14:textId="77777777" w:rsidR="009B4A9E" w:rsidRPr="006F758B" w:rsidRDefault="009B4A9E" w:rsidP="007867F4">
      <w:pPr>
        <w:autoSpaceDE w:val="0"/>
        <w:autoSpaceDN w:val="0"/>
        <w:adjustRightInd w:val="0"/>
        <w:jc w:val="both"/>
        <w:rPr>
          <w:lang w:val="de-DE"/>
        </w:rPr>
      </w:pPr>
    </w:p>
    <w:p w14:paraId="6A6F1F90"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274</w:t>
      </w:r>
      <w:r w:rsidRPr="006F758B">
        <w:rPr>
          <w:lang w:val="de-DE"/>
        </w:rPr>
        <w:t>] - […]</w:t>
      </w:r>
    </w:p>
    <w:p w14:paraId="441AB652" w14:textId="77777777" w:rsidR="009B4A9E" w:rsidRPr="006F758B" w:rsidRDefault="009B4A9E" w:rsidP="007867F4">
      <w:pPr>
        <w:autoSpaceDE w:val="0"/>
        <w:autoSpaceDN w:val="0"/>
        <w:adjustRightInd w:val="0"/>
        <w:jc w:val="both"/>
        <w:rPr>
          <w:lang w:val="de-DE"/>
        </w:rPr>
      </w:pPr>
    </w:p>
    <w:p w14:paraId="4FD14DEA" w14:textId="77777777" w:rsidR="009B4A9E" w:rsidRPr="006F758B" w:rsidRDefault="009B4A9E" w:rsidP="007867F4">
      <w:pPr>
        <w:autoSpaceDE w:val="0"/>
        <w:autoSpaceDN w:val="0"/>
        <w:adjustRightInd w:val="0"/>
        <w:jc w:val="both"/>
        <w:rPr>
          <w:i/>
          <w:lang w:val="de-DE"/>
        </w:rPr>
      </w:pPr>
      <w:r w:rsidRPr="006F758B">
        <w:rPr>
          <w:i/>
          <w:lang w:val="de-DE"/>
        </w:rPr>
        <w:t>[</w:t>
      </w:r>
      <w:r w:rsidR="0034289C">
        <w:rPr>
          <w:i/>
          <w:lang w:val="de-DE"/>
        </w:rPr>
        <w:t>Früherer Artikel 263 umnummeriert zu Art. 274 durch Art. 6 Abs. 2 des G. vom 12. August 1911 (B.S. vom 23. August 1911) und aufgehoben durch Art. 18</w:t>
      </w:r>
      <w:r w:rsidR="0034289C">
        <w:rPr>
          <w:i/>
          <w:iCs/>
          <w:lang w:val="de-DE"/>
        </w:rPr>
        <w:t xml:space="preserve"> des G. vom 8. Mai 2019 (B.S. vom 1. August 2019)</w:t>
      </w:r>
      <w:r w:rsidRPr="006F758B">
        <w:rPr>
          <w:i/>
          <w:lang w:val="de-DE"/>
        </w:rPr>
        <w:t>]</w:t>
      </w:r>
    </w:p>
    <w:p w14:paraId="2BA6F9F4" w14:textId="77777777" w:rsidR="009B4A9E" w:rsidRPr="006F758B" w:rsidRDefault="009B4A9E" w:rsidP="007867F4">
      <w:pPr>
        <w:autoSpaceDE w:val="0"/>
        <w:autoSpaceDN w:val="0"/>
        <w:adjustRightInd w:val="0"/>
        <w:jc w:val="both"/>
        <w:rPr>
          <w:lang w:val="de-DE"/>
        </w:rPr>
      </w:pPr>
    </w:p>
    <w:p w14:paraId="3FCFC75A" w14:textId="77777777" w:rsidR="009B4A9E" w:rsidRPr="006F758B" w:rsidRDefault="009B4A9E" w:rsidP="007867F4">
      <w:pPr>
        <w:autoSpaceDE w:val="0"/>
        <w:autoSpaceDN w:val="0"/>
        <w:adjustRightInd w:val="0"/>
        <w:jc w:val="both"/>
        <w:rPr>
          <w:lang w:val="de-DE"/>
        </w:rPr>
      </w:pPr>
    </w:p>
    <w:p w14:paraId="211FAD00" w14:textId="77777777" w:rsidR="009B4A9E" w:rsidRDefault="009B4A9E" w:rsidP="007867F4">
      <w:pPr>
        <w:autoSpaceDE w:val="0"/>
        <w:autoSpaceDN w:val="0"/>
        <w:adjustRightInd w:val="0"/>
        <w:jc w:val="both"/>
        <w:rPr>
          <w:lang w:val="de-DE"/>
        </w:rPr>
      </w:pPr>
      <w:r w:rsidRPr="006F758B">
        <w:rPr>
          <w:lang w:val="de-DE"/>
        </w:rPr>
        <w:tab/>
        <w:t>[</w:t>
      </w:r>
      <w:r w:rsidRPr="006F758B">
        <w:rPr>
          <w:b/>
          <w:lang w:val="de-DE"/>
        </w:rPr>
        <w:t>Art. 275</w:t>
      </w:r>
      <w:r w:rsidRPr="006F758B">
        <w:rPr>
          <w:lang w:val="de-DE"/>
        </w:rPr>
        <w:t xml:space="preserve">] - </w:t>
      </w:r>
      <w:r w:rsidR="0034289C">
        <w:rPr>
          <w:lang w:val="de-DE"/>
        </w:rPr>
        <w:t>[...]</w:t>
      </w:r>
    </w:p>
    <w:p w14:paraId="573CA2A7" w14:textId="77777777" w:rsidR="0034289C" w:rsidRDefault="0034289C" w:rsidP="007867F4">
      <w:pPr>
        <w:autoSpaceDE w:val="0"/>
        <w:autoSpaceDN w:val="0"/>
        <w:adjustRightInd w:val="0"/>
        <w:jc w:val="both"/>
        <w:rPr>
          <w:lang w:val="de-DE"/>
        </w:rPr>
      </w:pPr>
    </w:p>
    <w:p w14:paraId="4C38CFB6" w14:textId="77777777" w:rsidR="0034289C" w:rsidRPr="006F758B" w:rsidRDefault="0034289C" w:rsidP="0034289C">
      <w:pPr>
        <w:autoSpaceDE w:val="0"/>
        <w:autoSpaceDN w:val="0"/>
        <w:adjustRightInd w:val="0"/>
        <w:jc w:val="both"/>
        <w:rPr>
          <w:i/>
          <w:lang w:val="de-DE"/>
        </w:rPr>
      </w:pPr>
      <w:r w:rsidRPr="006F758B">
        <w:rPr>
          <w:i/>
          <w:lang w:val="de-DE"/>
        </w:rPr>
        <w:t>[</w:t>
      </w:r>
      <w:r>
        <w:rPr>
          <w:i/>
          <w:lang w:val="de-DE"/>
        </w:rPr>
        <w:t>Früherer Artikel 264 umnummeriert zu Art. 275 durch Art. 6 Abs. 2 des G. vom 12. August 1911 (B.S. vom 23. August 1911) und aufgehoben durch Art. 18</w:t>
      </w:r>
      <w:r>
        <w:rPr>
          <w:i/>
          <w:iCs/>
          <w:lang w:val="de-DE"/>
        </w:rPr>
        <w:t xml:space="preserve"> des G. vom 8. Mai 2019 (B.S. vom 1. August 2019)</w:t>
      </w:r>
      <w:r w:rsidRPr="006F758B">
        <w:rPr>
          <w:i/>
          <w:lang w:val="de-DE"/>
        </w:rPr>
        <w:t>]</w:t>
      </w:r>
    </w:p>
    <w:p w14:paraId="3A855A4D" w14:textId="77777777" w:rsidR="0034289C" w:rsidRPr="006F758B" w:rsidRDefault="0034289C" w:rsidP="007867F4">
      <w:pPr>
        <w:autoSpaceDE w:val="0"/>
        <w:autoSpaceDN w:val="0"/>
        <w:adjustRightInd w:val="0"/>
        <w:jc w:val="both"/>
        <w:rPr>
          <w:lang w:val="de-DE"/>
        </w:rPr>
      </w:pPr>
    </w:p>
    <w:p w14:paraId="28E60601" w14:textId="77777777" w:rsidR="009B4A9E" w:rsidRPr="006F758B" w:rsidRDefault="009B4A9E" w:rsidP="007867F4">
      <w:pPr>
        <w:autoSpaceDE w:val="0"/>
        <w:autoSpaceDN w:val="0"/>
        <w:adjustRightInd w:val="0"/>
        <w:jc w:val="both"/>
        <w:rPr>
          <w:lang w:val="de-DE"/>
        </w:rPr>
      </w:pPr>
    </w:p>
    <w:p w14:paraId="1B811986" w14:textId="77777777" w:rsidR="009B4A9E" w:rsidRPr="006F758B" w:rsidRDefault="009B4A9E" w:rsidP="007867F4">
      <w:pPr>
        <w:autoSpaceDE w:val="0"/>
        <w:autoSpaceDN w:val="0"/>
        <w:adjustRightInd w:val="0"/>
        <w:jc w:val="both"/>
        <w:rPr>
          <w:lang w:val="de-DE"/>
        </w:rPr>
      </w:pPr>
    </w:p>
    <w:p w14:paraId="42BCF642"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276</w:t>
      </w:r>
      <w:r w:rsidRPr="006F758B">
        <w:rPr>
          <w:lang w:val="de-DE"/>
        </w:rPr>
        <w:t>]</w:t>
      </w:r>
      <w:r w:rsidRPr="006F758B">
        <w:rPr>
          <w:b/>
          <w:lang w:val="de-DE"/>
        </w:rPr>
        <w:t xml:space="preserve"> </w:t>
      </w:r>
      <w:r w:rsidRPr="006F758B">
        <w:rPr>
          <w:lang w:val="de-DE"/>
        </w:rPr>
        <w:t xml:space="preserve">- </w:t>
      </w:r>
      <w:r w:rsidRPr="006F758B">
        <w:rPr>
          <w:bCs/>
          <w:lang w:val="de-DE"/>
        </w:rPr>
        <w:t>Binnenschifffahrtsversicherungen</w:t>
      </w:r>
      <w:r w:rsidRPr="006F758B">
        <w:rPr>
          <w:b/>
          <w:bCs/>
          <w:lang w:val="de-DE"/>
        </w:rPr>
        <w:t xml:space="preserve"> </w:t>
      </w:r>
      <w:r w:rsidRPr="006F758B">
        <w:rPr>
          <w:lang w:val="de-DE"/>
        </w:rPr>
        <w:t>können Folgendes umfassen:</w:t>
      </w:r>
    </w:p>
    <w:p w14:paraId="66400DE0" w14:textId="77777777" w:rsidR="009B4A9E" w:rsidRPr="006F758B" w:rsidRDefault="009B4A9E" w:rsidP="007867F4">
      <w:pPr>
        <w:autoSpaceDE w:val="0"/>
        <w:autoSpaceDN w:val="0"/>
        <w:adjustRightInd w:val="0"/>
        <w:jc w:val="both"/>
        <w:rPr>
          <w:lang w:val="de-DE"/>
        </w:rPr>
      </w:pPr>
    </w:p>
    <w:p w14:paraId="42614AA7" w14:textId="77777777" w:rsidR="009B4A9E" w:rsidRPr="006F758B" w:rsidRDefault="009B4A9E" w:rsidP="007867F4">
      <w:pPr>
        <w:autoSpaceDE w:val="0"/>
        <w:autoSpaceDN w:val="0"/>
        <w:adjustRightInd w:val="0"/>
        <w:jc w:val="both"/>
        <w:rPr>
          <w:lang w:val="de-DE"/>
        </w:rPr>
      </w:pPr>
      <w:r w:rsidRPr="006F758B">
        <w:rPr>
          <w:lang w:val="de-DE"/>
        </w:rPr>
        <w:tab/>
        <w:t>- Körper und Kiel des Schiffes,</w:t>
      </w:r>
    </w:p>
    <w:p w14:paraId="2979C14F" w14:textId="77777777" w:rsidR="009B4A9E" w:rsidRPr="006F758B" w:rsidRDefault="009B4A9E" w:rsidP="007867F4">
      <w:pPr>
        <w:autoSpaceDE w:val="0"/>
        <w:autoSpaceDN w:val="0"/>
        <w:adjustRightInd w:val="0"/>
        <w:jc w:val="both"/>
        <w:rPr>
          <w:lang w:val="de-DE"/>
        </w:rPr>
      </w:pPr>
    </w:p>
    <w:p w14:paraId="3EF9C8F8" w14:textId="77777777" w:rsidR="009B4A9E" w:rsidRPr="006F758B" w:rsidRDefault="009B4A9E" w:rsidP="007867F4">
      <w:pPr>
        <w:autoSpaceDE w:val="0"/>
        <w:autoSpaceDN w:val="0"/>
        <w:adjustRightInd w:val="0"/>
        <w:jc w:val="both"/>
        <w:rPr>
          <w:lang w:val="de-DE"/>
        </w:rPr>
      </w:pPr>
      <w:r w:rsidRPr="006F758B">
        <w:rPr>
          <w:lang w:val="de-DE"/>
        </w:rPr>
        <w:tab/>
        <w:t>- Takelwerk und Schiffsgeräte,</w:t>
      </w:r>
    </w:p>
    <w:p w14:paraId="0F9FA0B2" w14:textId="77777777" w:rsidR="009B4A9E" w:rsidRPr="006F758B" w:rsidRDefault="009B4A9E" w:rsidP="007867F4">
      <w:pPr>
        <w:autoSpaceDE w:val="0"/>
        <w:autoSpaceDN w:val="0"/>
        <w:adjustRightInd w:val="0"/>
        <w:jc w:val="both"/>
        <w:rPr>
          <w:lang w:val="de-DE"/>
        </w:rPr>
      </w:pPr>
    </w:p>
    <w:p w14:paraId="79E494E4" w14:textId="77777777" w:rsidR="009B4A9E" w:rsidRPr="006F758B" w:rsidRDefault="009B4A9E" w:rsidP="007867F4">
      <w:pPr>
        <w:autoSpaceDE w:val="0"/>
        <w:autoSpaceDN w:val="0"/>
        <w:adjustRightInd w:val="0"/>
        <w:jc w:val="both"/>
        <w:rPr>
          <w:lang w:val="de-DE"/>
        </w:rPr>
      </w:pPr>
      <w:r w:rsidRPr="006F758B">
        <w:rPr>
          <w:lang w:val="de-DE"/>
        </w:rPr>
        <w:tab/>
        <w:t>- Ausrüstung und Proviant,</w:t>
      </w:r>
    </w:p>
    <w:p w14:paraId="5130F2ED" w14:textId="77777777" w:rsidR="009B4A9E" w:rsidRPr="006F758B" w:rsidRDefault="009B4A9E" w:rsidP="007867F4">
      <w:pPr>
        <w:autoSpaceDE w:val="0"/>
        <w:autoSpaceDN w:val="0"/>
        <w:adjustRightInd w:val="0"/>
        <w:jc w:val="both"/>
        <w:rPr>
          <w:lang w:val="de-DE"/>
        </w:rPr>
      </w:pPr>
    </w:p>
    <w:p w14:paraId="5DE450ED" w14:textId="77777777" w:rsidR="009B4A9E" w:rsidRPr="006F758B" w:rsidRDefault="009B4A9E" w:rsidP="007867F4">
      <w:pPr>
        <w:autoSpaceDE w:val="0"/>
        <w:autoSpaceDN w:val="0"/>
        <w:adjustRightInd w:val="0"/>
        <w:jc w:val="both"/>
        <w:rPr>
          <w:lang w:val="de-DE"/>
        </w:rPr>
      </w:pPr>
      <w:r w:rsidRPr="006F758B">
        <w:rPr>
          <w:lang w:val="de-DE"/>
        </w:rPr>
        <w:tab/>
        <w:t>- Fracht,</w:t>
      </w:r>
    </w:p>
    <w:p w14:paraId="1B018458" w14:textId="77777777" w:rsidR="009B4A9E" w:rsidRPr="006F758B" w:rsidRDefault="009B4A9E" w:rsidP="007867F4">
      <w:pPr>
        <w:autoSpaceDE w:val="0"/>
        <w:autoSpaceDN w:val="0"/>
        <w:adjustRightInd w:val="0"/>
        <w:jc w:val="both"/>
        <w:rPr>
          <w:lang w:val="de-DE"/>
        </w:rPr>
      </w:pPr>
    </w:p>
    <w:p w14:paraId="243EDB31" w14:textId="77777777" w:rsidR="009B4A9E" w:rsidRPr="006F758B" w:rsidRDefault="009B4A9E" w:rsidP="007867F4">
      <w:pPr>
        <w:autoSpaceDE w:val="0"/>
        <w:autoSpaceDN w:val="0"/>
        <w:adjustRightInd w:val="0"/>
        <w:jc w:val="both"/>
        <w:rPr>
          <w:lang w:val="de-DE"/>
        </w:rPr>
      </w:pPr>
      <w:r w:rsidRPr="006F758B">
        <w:rPr>
          <w:lang w:val="de-DE"/>
        </w:rPr>
        <w:tab/>
        <w:t>- Überfahrtsgeld,</w:t>
      </w:r>
    </w:p>
    <w:p w14:paraId="1A6BBB9F" w14:textId="77777777" w:rsidR="009B4A9E" w:rsidRPr="006F758B" w:rsidRDefault="009B4A9E" w:rsidP="007867F4">
      <w:pPr>
        <w:autoSpaceDE w:val="0"/>
        <w:autoSpaceDN w:val="0"/>
        <w:adjustRightInd w:val="0"/>
        <w:jc w:val="both"/>
        <w:rPr>
          <w:lang w:val="de-DE"/>
        </w:rPr>
      </w:pPr>
    </w:p>
    <w:p w14:paraId="32098DEA" w14:textId="77777777" w:rsidR="009B4A9E" w:rsidRPr="006F758B" w:rsidRDefault="009B4A9E" w:rsidP="007867F4">
      <w:pPr>
        <w:autoSpaceDE w:val="0"/>
        <w:autoSpaceDN w:val="0"/>
        <w:adjustRightInd w:val="0"/>
        <w:jc w:val="both"/>
        <w:rPr>
          <w:lang w:val="de-DE"/>
        </w:rPr>
      </w:pPr>
      <w:r w:rsidRPr="006F758B">
        <w:rPr>
          <w:lang w:val="de-DE"/>
        </w:rPr>
        <w:tab/>
        <w:t>- eingeladene Güter,</w:t>
      </w:r>
    </w:p>
    <w:p w14:paraId="33962AF7" w14:textId="77777777" w:rsidR="009B4A9E" w:rsidRPr="006F758B" w:rsidRDefault="009B4A9E" w:rsidP="007867F4">
      <w:pPr>
        <w:autoSpaceDE w:val="0"/>
        <w:autoSpaceDN w:val="0"/>
        <w:adjustRightInd w:val="0"/>
        <w:jc w:val="both"/>
        <w:rPr>
          <w:lang w:val="de-DE"/>
        </w:rPr>
      </w:pPr>
    </w:p>
    <w:p w14:paraId="22FB2138" w14:textId="77777777" w:rsidR="009B4A9E" w:rsidRPr="006F758B" w:rsidRDefault="009B4A9E" w:rsidP="007867F4">
      <w:pPr>
        <w:autoSpaceDE w:val="0"/>
        <w:autoSpaceDN w:val="0"/>
        <w:adjustRightInd w:val="0"/>
        <w:jc w:val="both"/>
        <w:rPr>
          <w:lang w:val="de-DE"/>
        </w:rPr>
      </w:pPr>
      <w:r w:rsidRPr="006F758B">
        <w:rPr>
          <w:lang w:val="de-DE"/>
        </w:rPr>
        <w:tab/>
        <w:t>- Gewinne, die in Bezug auf die Güter erwartet werden,</w:t>
      </w:r>
    </w:p>
    <w:p w14:paraId="173632DE" w14:textId="77777777" w:rsidR="009B4A9E" w:rsidRPr="006F758B" w:rsidRDefault="009B4A9E" w:rsidP="007867F4">
      <w:pPr>
        <w:autoSpaceDE w:val="0"/>
        <w:autoSpaceDN w:val="0"/>
        <w:adjustRightInd w:val="0"/>
        <w:jc w:val="both"/>
        <w:rPr>
          <w:lang w:val="de-DE"/>
        </w:rPr>
      </w:pPr>
    </w:p>
    <w:p w14:paraId="154A3A1B" w14:textId="77777777" w:rsidR="009B4A9E" w:rsidRPr="006F758B" w:rsidRDefault="009B4A9E" w:rsidP="007867F4">
      <w:pPr>
        <w:autoSpaceDE w:val="0"/>
        <w:autoSpaceDN w:val="0"/>
        <w:adjustRightInd w:val="0"/>
        <w:jc w:val="both"/>
        <w:rPr>
          <w:lang w:val="de-DE"/>
        </w:rPr>
      </w:pPr>
      <w:r w:rsidRPr="006F758B">
        <w:rPr>
          <w:lang w:val="de-DE"/>
        </w:rPr>
        <w:tab/>
        <w:t>- Entlohnung der Besatzung,</w:t>
      </w:r>
    </w:p>
    <w:p w14:paraId="5BA3CDE9" w14:textId="77777777" w:rsidR="009B4A9E" w:rsidRPr="006F758B" w:rsidRDefault="009B4A9E" w:rsidP="007867F4">
      <w:pPr>
        <w:autoSpaceDE w:val="0"/>
        <w:autoSpaceDN w:val="0"/>
        <w:adjustRightInd w:val="0"/>
        <w:jc w:val="both"/>
        <w:rPr>
          <w:lang w:val="de-DE"/>
        </w:rPr>
      </w:pPr>
    </w:p>
    <w:p w14:paraId="361F5503" w14:textId="77777777" w:rsidR="009B4A9E" w:rsidRPr="006F758B" w:rsidRDefault="009B4A9E" w:rsidP="007867F4">
      <w:pPr>
        <w:autoSpaceDE w:val="0"/>
        <w:autoSpaceDN w:val="0"/>
        <w:adjustRightInd w:val="0"/>
        <w:jc w:val="both"/>
        <w:rPr>
          <w:lang w:val="de-DE"/>
        </w:rPr>
      </w:pPr>
      <w:r w:rsidRPr="006F758B">
        <w:rPr>
          <w:lang w:val="de-DE"/>
        </w:rPr>
        <w:tab/>
        <w:t>- Gewinne aus der Vercharterung,</w:t>
      </w:r>
    </w:p>
    <w:p w14:paraId="6B0D271C" w14:textId="77777777" w:rsidR="009B4A9E" w:rsidRPr="006F758B" w:rsidRDefault="009B4A9E" w:rsidP="007867F4">
      <w:pPr>
        <w:autoSpaceDE w:val="0"/>
        <w:autoSpaceDN w:val="0"/>
        <w:adjustRightInd w:val="0"/>
        <w:jc w:val="both"/>
        <w:rPr>
          <w:lang w:val="de-DE"/>
        </w:rPr>
      </w:pPr>
    </w:p>
    <w:p w14:paraId="72A240E6" w14:textId="77777777" w:rsidR="009B4A9E" w:rsidRPr="006F758B" w:rsidRDefault="009B4A9E" w:rsidP="007867F4">
      <w:pPr>
        <w:autoSpaceDE w:val="0"/>
        <w:autoSpaceDN w:val="0"/>
        <w:adjustRightInd w:val="0"/>
        <w:jc w:val="both"/>
        <w:rPr>
          <w:lang w:val="de-DE"/>
        </w:rPr>
      </w:pPr>
      <w:r w:rsidRPr="006F758B">
        <w:rPr>
          <w:lang w:val="de-DE"/>
        </w:rPr>
        <w:tab/>
        <w:t>- Maklergebühren, Einkaufs</w:t>
      </w:r>
      <w:r w:rsidRPr="006F758B">
        <w:rPr>
          <w:lang w:val="de-DE"/>
        </w:rPr>
        <w:noBreakHyphen/>
        <w:t xml:space="preserve"> und Verkaufsprovisionen und Provisionen aus der Konsig</w:t>
      </w:r>
      <w:r w:rsidRPr="006F758B">
        <w:rPr>
          <w:lang w:val="de-DE"/>
        </w:rPr>
        <w:softHyphen/>
        <w:t>nation,</w:t>
      </w:r>
    </w:p>
    <w:p w14:paraId="55A0AEC4" w14:textId="77777777" w:rsidR="009B4A9E" w:rsidRPr="006F758B" w:rsidRDefault="009B4A9E" w:rsidP="007867F4">
      <w:pPr>
        <w:autoSpaceDE w:val="0"/>
        <w:autoSpaceDN w:val="0"/>
        <w:adjustRightInd w:val="0"/>
        <w:jc w:val="both"/>
        <w:rPr>
          <w:lang w:val="de-DE"/>
        </w:rPr>
      </w:pPr>
    </w:p>
    <w:p w14:paraId="105D6EBF" w14:textId="77777777" w:rsidR="009B4A9E" w:rsidRPr="006F758B" w:rsidRDefault="009B4A9E" w:rsidP="007867F4">
      <w:pPr>
        <w:autoSpaceDE w:val="0"/>
        <w:autoSpaceDN w:val="0"/>
        <w:adjustRightInd w:val="0"/>
        <w:jc w:val="both"/>
        <w:rPr>
          <w:lang w:val="de-DE"/>
        </w:rPr>
      </w:pPr>
      <w:r w:rsidRPr="006F758B">
        <w:rPr>
          <w:lang w:val="de-DE"/>
        </w:rPr>
        <w:tab/>
        <w:t>- Geldsummen, die vor und während der Reise für die Bedürfnisse des Schiffes und den Versand der Güter verwendet werden,</w:t>
      </w:r>
    </w:p>
    <w:p w14:paraId="6B6E4B2F" w14:textId="77777777" w:rsidR="009B4A9E" w:rsidRPr="006F758B" w:rsidRDefault="009B4A9E" w:rsidP="007867F4">
      <w:pPr>
        <w:autoSpaceDE w:val="0"/>
        <w:autoSpaceDN w:val="0"/>
        <w:adjustRightInd w:val="0"/>
        <w:jc w:val="both"/>
        <w:rPr>
          <w:lang w:val="de-DE"/>
        </w:rPr>
      </w:pPr>
    </w:p>
    <w:p w14:paraId="014733F4" w14:textId="77777777" w:rsidR="009B4A9E" w:rsidRPr="006F758B" w:rsidRDefault="009B4A9E" w:rsidP="007867F4">
      <w:pPr>
        <w:autoSpaceDE w:val="0"/>
        <w:autoSpaceDN w:val="0"/>
        <w:adjustRightInd w:val="0"/>
        <w:jc w:val="both"/>
        <w:rPr>
          <w:lang w:val="de-DE"/>
        </w:rPr>
      </w:pPr>
      <w:r w:rsidRPr="006F758B">
        <w:rPr>
          <w:lang w:val="de-DE"/>
        </w:rPr>
        <w:tab/>
        <w:t>- im Allgemeinen alle in Geld bewertbaren Sachen oder Werte, die dem Schifffahrtsrisiko unterliegen, [unbeschadet der Bestimmungen des Gesetzes vom 25. Juni 1992 über den Landver</w:t>
      </w:r>
      <w:r w:rsidRPr="006F758B">
        <w:rPr>
          <w:lang w:val="de-DE"/>
        </w:rPr>
        <w:softHyphen/>
        <w:t>sicherungsvertrag, sofern dieses Gesetz sich auf Personenversicherungen bezieht].</w:t>
      </w:r>
    </w:p>
    <w:p w14:paraId="23A0BE15" w14:textId="77777777" w:rsidR="009B4A9E" w:rsidRPr="006F758B" w:rsidRDefault="009B4A9E" w:rsidP="007867F4">
      <w:pPr>
        <w:autoSpaceDE w:val="0"/>
        <w:autoSpaceDN w:val="0"/>
        <w:adjustRightInd w:val="0"/>
        <w:jc w:val="both"/>
        <w:rPr>
          <w:lang w:val="de-DE"/>
        </w:rPr>
      </w:pPr>
    </w:p>
    <w:p w14:paraId="68A8E612" w14:textId="77777777" w:rsidR="009B4A9E" w:rsidRPr="006F758B" w:rsidRDefault="009B4A9E" w:rsidP="007867F4">
      <w:pPr>
        <w:autoSpaceDE w:val="0"/>
        <w:autoSpaceDN w:val="0"/>
        <w:adjustRightInd w:val="0"/>
        <w:jc w:val="both"/>
        <w:rPr>
          <w:i/>
          <w:lang w:val="de-DE"/>
        </w:rPr>
      </w:pPr>
      <w:r w:rsidRPr="006F758B">
        <w:rPr>
          <w:i/>
          <w:lang w:val="de-DE"/>
        </w:rPr>
        <w:t>[</w:t>
      </w:r>
      <w:r w:rsidR="0034289C">
        <w:rPr>
          <w:i/>
          <w:lang w:val="de-DE"/>
        </w:rPr>
        <w:t xml:space="preserve">Früherer Artikel 265 umnummeriert zu Art. 276 durch Art. 6 Abs. 2 des G. vom 12. August 1911 (B.S. vom 23. August 1911) und </w:t>
      </w:r>
      <w:r w:rsidRPr="006F758B">
        <w:rPr>
          <w:i/>
          <w:lang w:val="de-DE"/>
        </w:rPr>
        <w:t>abgeändert durch Art. 144 des G. vom 25. Juni 1992 (B.S. vom 20. August 1992)]</w:t>
      </w:r>
    </w:p>
    <w:p w14:paraId="328F3FF5" w14:textId="77777777" w:rsidR="009B4A9E" w:rsidRPr="006F758B" w:rsidRDefault="009B4A9E" w:rsidP="007867F4">
      <w:pPr>
        <w:autoSpaceDE w:val="0"/>
        <w:autoSpaceDN w:val="0"/>
        <w:adjustRightInd w:val="0"/>
        <w:jc w:val="both"/>
        <w:rPr>
          <w:lang w:val="de-DE"/>
        </w:rPr>
      </w:pPr>
    </w:p>
    <w:p w14:paraId="3C955C17" w14:textId="77777777" w:rsidR="009B4A9E" w:rsidRPr="006F758B" w:rsidRDefault="009B4A9E" w:rsidP="007867F4">
      <w:pPr>
        <w:autoSpaceDE w:val="0"/>
        <w:autoSpaceDN w:val="0"/>
        <w:adjustRightInd w:val="0"/>
        <w:jc w:val="both"/>
        <w:rPr>
          <w:lang w:val="de-DE"/>
        </w:rPr>
      </w:pPr>
    </w:p>
    <w:p w14:paraId="48FAC023"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277</w:t>
      </w:r>
      <w:r w:rsidRPr="006F758B">
        <w:rPr>
          <w:lang w:val="de-DE"/>
        </w:rPr>
        <w:t xml:space="preserve">] - Die Bestimmungen von Titel VI des vorliegenden Buches sind auf </w:t>
      </w:r>
      <w:r w:rsidRPr="006F758B">
        <w:rPr>
          <w:bCs/>
          <w:lang w:val="de-DE"/>
        </w:rPr>
        <w:t>Binnen</w:t>
      </w:r>
      <w:r w:rsidRPr="006F758B">
        <w:rPr>
          <w:bCs/>
          <w:lang w:val="de-DE"/>
        </w:rPr>
        <w:softHyphen/>
        <w:t>schifffahrtsversicherungen</w:t>
      </w:r>
      <w:r w:rsidRPr="006F758B">
        <w:rPr>
          <w:b/>
          <w:bCs/>
          <w:lang w:val="de-DE"/>
        </w:rPr>
        <w:t xml:space="preserve"> </w:t>
      </w:r>
      <w:r w:rsidRPr="006F758B">
        <w:rPr>
          <w:lang w:val="de-DE"/>
        </w:rPr>
        <w:t>anwendbar.</w:t>
      </w:r>
    </w:p>
    <w:p w14:paraId="56A9DA20" w14:textId="77777777" w:rsidR="009B4A9E" w:rsidRDefault="009B4A9E" w:rsidP="007867F4">
      <w:pPr>
        <w:autoSpaceDE w:val="0"/>
        <w:autoSpaceDN w:val="0"/>
        <w:adjustRightInd w:val="0"/>
        <w:jc w:val="both"/>
        <w:rPr>
          <w:lang w:val="de-DE"/>
        </w:rPr>
      </w:pPr>
    </w:p>
    <w:p w14:paraId="4D21EE8B" w14:textId="77777777" w:rsidR="0034289C" w:rsidRDefault="0034289C" w:rsidP="007867F4">
      <w:pPr>
        <w:autoSpaceDE w:val="0"/>
        <w:autoSpaceDN w:val="0"/>
        <w:adjustRightInd w:val="0"/>
        <w:jc w:val="both"/>
        <w:rPr>
          <w:i/>
          <w:lang w:val="de-DE"/>
        </w:rPr>
      </w:pPr>
      <w:r w:rsidRPr="006F758B">
        <w:rPr>
          <w:i/>
          <w:lang w:val="de-DE"/>
        </w:rPr>
        <w:t>[</w:t>
      </w:r>
      <w:r>
        <w:rPr>
          <w:i/>
          <w:lang w:val="de-DE"/>
        </w:rPr>
        <w:t>Früherer Artikel 266 umnummeriert zu Art. 277 durch Art. 6 Abs. 2 des G. vom 12. August 1911 (B.S. vom 23. August 1911)]</w:t>
      </w:r>
    </w:p>
    <w:p w14:paraId="29C91A12" w14:textId="77777777" w:rsidR="0034289C" w:rsidRPr="006F758B" w:rsidRDefault="0034289C" w:rsidP="007867F4">
      <w:pPr>
        <w:autoSpaceDE w:val="0"/>
        <w:autoSpaceDN w:val="0"/>
        <w:adjustRightInd w:val="0"/>
        <w:jc w:val="both"/>
        <w:rPr>
          <w:lang w:val="de-DE"/>
        </w:rPr>
      </w:pPr>
    </w:p>
    <w:p w14:paraId="22F9FAA2" w14:textId="77777777" w:rsidR="009B4A9E" w:rsidRPr="006F758B" w:rsidRDefault="009B4A9E" w:rsidP="007867F4">
      <w:pPr>
        <w:autoSpaceDE w:val="0"/>
        <w:autoSpaceDN w:val="0"/>
        <w:adjustRightInd w:val="0"/>
        <w:jc w:val="both"/>
        <w:rPr>
          <w:lang w:val="de-DE"/>
        </w:rPr>
      </w:pPr>
    </w:p>
    <w:p w14:paraId="6B10E760" w14:textId="77777777" w:rsidR="009B4A9E" w:rsidRDefault="0034289C" w:rsidP="007867F4">
      <w:pPr>
        <w:autoSpaceDE w:val="0"/>
        <w:autoSpaceDN w:val="0"/>
        <w:adjustRightInd w:val="0"/>
        <w:jc w:val="both"/>
        <w:rPr>
          <w:lang w:val="de-DE"/>
        </w:rPr>
      </w:pPr>
      <w:r>
        <w:rPr>
          <w:lang w:val="de-DE"/>
        </w:rPr>
        <w:br w:type="page"/>
      </w:r>
      <w:r w:rsidR="009B4A9E" w:rsidRPr="006F758B">
        <w:rPr>
          <w:lang w:val="de-DE"/>
        </w:rPr>
        <w:tab/>
        <w:t>[</w:t>
      </w:r>
      <w:r w:rsidR="009B4A9E" w:rsidRPr="006F758B">
        <w:rPr>
          <w:b/>
          <w:lang w:val="de-DE"/>
        </w:rPr>
        <w:t>Art. 278</w:t>
      </w:r>
      <w:r w:rsidR="009B4A9E" w:rsidRPr="006F758B">
        <w:rPr>
          <w:lang w:val="de-DE"/>
        </w:rPr>
        <w:t xml:space="preserve">] - </w:t>
      </w:r>
      <w:r w:rsidR="006A6770">
        <w:rPr>
          <w:lang w:val="de-DE"/>
        </w:rPr>
        <w:t>[...]</w:t>
      </w:r>
    </w:p>
    <w:p w14:paraId="02893581" w14:textId="77777777" w:rsidR="006A6770" w:rsidRPr="006F758B" w:rsidRDefault="006A6770" w:rsidP="007867F4">
      <w:pPr>
        <w:autoSpaceDE w:val="0"/>
        <w:autoSpaceDN w:val="0"/>
        <w:adjustRightInd w:val="0"/>
        <w:jc w:val="both"/>
        <w:rPr>
          <w:lang w:val="de-DE"/>
        </w:rPr>
      </w:pPr>
    </w:p>
    <w:p w14:paraId="64D6516E" w14:textId="77777777" w:rsidR="009B4A9E" w:rsidRPr="006F758B" w:rsidRDefault="009B4A9E" w:rsidP="007867F4">
      <w:pPr>
        <w:autoSpaceDE w:val="0"/>
        <w:autoSpaceDN w:val="0"/>
        <w:adjustRightInd w:val="0"/>
        <w:jc w:val="both"/>
        <w:rPr>
          <w:i/>
          <w:lang w:val="de-DE"/>
        </w:rPr>
      </w:pPr>
      <w:r w:rsidRPr="006F758B">
        <w:rPr>
          <w:i/>
          <w:lang w:val="de-DE"/>
        </w:rPr>
        <w:t>[</w:t>
      </w:r>
      <w:r w:rsidR="0034289C">
        <w:rPr>
          <w:i/>
          <w:lang w:val="de-DE"/>
        </w:rPr>
        <w:t>Früherer Artikel 267 umnummeriert zu Art. 278 durch Art. 6 Abs. 2 des G. vom 12. August 1911 (B.S. vom 23. August 1911</w:t>
      </w:r>
      <w:r w:rsidRPr="006F758B">
        <w:rPr>
          <w:i/>
          <w:lang w:val="de-DE"/>
        </w:rPr>
        <w:t>)</w:t>
      </w:r>
      <w:r w:rsidR="006A6770">
        <w:rPr>
          <w:i/>
          <w:lang w:val="de-DE"/>
        </w:rPr>
        <w:t xml:space="preserve"> und aufgehoben durch Art. 19</w:t>
      </w:r>
      <w:r w:rsidR="006A6770">
        <w:rPr>
          <w:i/>
          <w:iCs/>
          <w:lang w:val="de-DE"/>
        </w:rPr>
        <w:t xml:space="preserve"> des G. vom 8. Mai 2019 (B.S. vom 1. August 2019)</w:t>
      </w:r>
      <w:r w:rsidRPr="006F758B">
        <w:rPr>
          <w:i/>
          <w:lang w:val="de-DE"/>
        </w:rPr>
        <w:t>]</w:t>
      </w:r>
    </w:p>
    <w:p w14:paraId="0CFED251" w14:textId="77777777" w:rsidR="009B4A9E" w:rsidRPr="006F758B" w:rsidRDefault="009B4A9E" w:rsidP="007867F4">
      <w:pPr>
        <w:autoSpaceDE w:val="0"/>
        <w:autoSpaceDN w:val="0"/>
        <w:adjustRightInd w:val="0"/>
        <w:jc w:val="both"/>
        <w:rPr>
          <w:lang w:val="de-DE"/>
        </w:rPr>
      </w:pPr>
    </w:p>
    <w:p w14:paraId="26D72061" w14:textId="77777777" w:rsidR="009B4A9E" w:rsidRPr="006F758B" w:rsidRDefault="009B4A9E" w:rsidP="007867F4">
      <w:pPr>
        <w:autoSpaceDE w:val="0"/>
        <w:autoSpaceDN w:val="0"/>
        <w:adjustRightInd w:val="0"/>
        <w:jc w:val="both"/>
        <w:rPr>
          <w:lang w:val="de-DE"/>
        </w:rPr>
      </w:pPr>
    </w:p>
    <w:p w14:paraId="2601F07F" w14:textId="77777777" w:rsidR="009B4A9E" w:rsidRPr="006F758B" w:rsidRDefault="009B4A9E" w:rsidP="007867F4">
      <w:pPr>
        <w:autoSpaceDE w:val="0"/>
        <w:autoSpaceDN w:val="0"/>
        <w:adjustRightInd w:val="0"/>
        <w:jc w:val="both"/>
        <w:rPr>
          <w:lang w:val="de-DE"/>
        </w:rPr>
      </w:pPr>
      <w:r w:rsidRPr="006F758B">
        <w:rPr>
          <w:lang w:val="de-DE"/>
        </w:rPr>
        <w:tab/>
        <w:t>[</w:t>
      </w:r>
      <w:r w:rsidRPr="006F758B">
        <w:rPr>
          <w:b/>
          <w:lang w:val="de-DE"/>
        </w:rPr>
        <w:t>Art. 279</w:t>
      </w:r>
      <w:r w:rsidRPr="006F758B">
        <w:rPr>
          <w:lang w:val="de-DE"/>
        </w:rPr>
        <w:t>]</w:t>
      </w:r>
      <w:r w:rsidRPr="006F758B">
        <w:rPr>
          <w:b/>
          <w:lang w:val="de-DE"/>
        </w:rPr>
        <w:t xml:space="preserve"> </w:t>
      </w:r>
      <w:r w:rsidRPr="006F758B">
        <w:rPr>
          <w:lang w:val="de-DE"/>
        </w:rPr>
        <w:t>- […]]</w:t>
      </w:r>
    </w:p>
    <w:p w14:paraId="33740803" w14:textId="77777777" w:rsidR="009B4A9E" w:rsidRPr="006F758B" w:rsidRDefault="009B4A9E" w:rsidP="007867F4">
      <w:pPr>
        <w:autoSpaceDE w:val="0"/>
        <w:autoSpaceDN w:val="0"/>
        <w:adjustRightInd w:val="0"/>
        <w:jc w:val="both"/>
        <w:rPr>
          <w:lang w:val="de-DE"/>
        </w:rPr>
      </w:pPr>
    </w:p>
    <w:p w14:paraId="056426B2" w14:textId="77777777" w:rsidR="00E966CD" w:rsidRDefault="009B4A9E" w:rsidP="007867F4">
      <w:pPr>
        <w:autoSpaceDE w:val="0"/>
        <w:autoSpaceDN w:val="0"/>
        <w:adjustRightInd w:val="0"/>
        <w:jc w:val="both"/>
        <w:rPr>
          <w:i/>
          <w:lang w:val="de-DE"/>
        </w:rPr>
      </w:pPr>
      <w:r w:rsidRPr="006F758B">
        <w:rPr>
          <w:i/>
          <w:lang w:val="de-DE"/>
        </w:rPr>
        <w:t>[</w:t>
      </w:r>
      <w:r w:rsidR="006A6770">
        <w:rPr>
          <w:i/>
          <w:lang w:val="de-DE"/>
        </w:rPr>
        <w:t>Früherer Artikel 268 umnummeriert zu Art. 279 durch Art. 6 Abs. 2 des G. vom 12. August 1911 (B.S. vom 23. August 1911) und</w:t>
      </w:r>
      <w:r w:rsidRPr="006F758B">
        <w:rPr>
          <w:i/>
          <w:lang w:val="de-DE"/>
        </w:rPr>
        <w:t xml:space="preserve"> aufgehoben durch Art. 5 des G. vom 28. Novem</w:t>
      </w:r>
      <w:r w:rsidR="009670E6" w:rsidRPr="006F758B">
        <w:rPr>
          <w:i/>
          <w:lang w:val="de-DE"/>
        </w:rPr>
        <w:t>ber 1928 (I) (B.S. vom 11. Janu</w:t>
      </w:r>
      <w:r w:rsidRPr="006F758B">
        <w:rPr>
          <w:i/>
          <w:lang w:val="de-DE"/>
        </w:rPr>
        <w:t>ar 1929)]</w:t>
      </w:r>
    </w:p>
    <w:p w14:paraId="6E2D38B4" w14:textId="77777777" w:rsidR="009B4A9E" w:rsidRPr="006F758B" w:rsidRDefault="00E966CD" w:rsidP="00E966CD">
      <w:pPr>
        <w:autoSpaceDE w:val="0"/>
        <w:autoSpaceDN w:val="0"/>
        <w:adjustRightInd w:val="0"/>
        <w:jc w:val="center"/>
        <w:rPr>
          <w:lang w:val="de-DE"/>
        </w:rPr>
      </w:pPr>
      <w:r>
        <w:rPr>
          <w:i/>
          <w:lang w:val="de-DE"/>
        </w:rPr>
        <w:br w:type="page"/>
      </w:r>
      <w:r w:rsidR="009B4A9E" w:rsidRPr="006F758B">
        <w:rPr>
          <w:b/>
          <w:lang w:val="de-DE"/>
        </w:rPr>
        <w:t xml:space="preserve">BUCH III - </w:t>
      </w:r>
      <w:r w:rsidR="009B4A9E" w:rsidRPr="006F758B">
        <w:rPr>
          <w:lang w:val="de-DE"/>
        </w:rPr>
        <w:t>[…]</w:t>
      </w:r>
    </w:p>
    <w:p w14:paraId="57E53A84" w14:textId="77777777" w:rsidR="009B4A9E" w:rsidRPr="006F758B" w:rsidRDefault="009B4A9E" w:rsidP="007867F4">
      <w:pPr>
        <w:autoSpaceDE w:val="0"/>
        <w:autoSpaceDN w:val="0"/>
        <w:adjustRightInd w:val="0"/>
        <w:jc w:val="both"/>
        <w:rPr>
          <w:lang w:val="de-DE"/>
        </w:rPr>
      </w:pPr>
    </w:p>
    <w:p w14:paraId="1002ADCD" w14:textId="77777777" w:rsidR="009B4A9E" w:rsidRPr="006F758B" w:rsidRDefault="009B4A9E" w:rsidP="007867F4">
      <w:pPr>
        <w:autoSpaceDE w:val="0"/>
        <w:autoSpaceDN w:val="0"/>
        <w:adjustRightInd w:val="0"/>
        <w:jc w:val="both"/>
        <w:rPr>
          <w:i/>
          <w:lang w:val="de-DE"/>
        </w:rPr>
      </w:pPr>
      <w:r w:rsidRPr="006F758B">
        <w:rPr>
          <w:i/>
          <w:lang w:val="de-DE"/>
        </w:rPr>
        <w:t>[Buch III aufgehoben durch Art. 149 des G. vom 8. August 1997 (B.S. vom 28. Oktober 1997)]</w:t>
      </w:r>
    </w:p>
    <w:p w14:paraId="51D24EC3" w14:textId="77777777" w:rsidR="009B4A9E" w:rsidRPr="006F758B" w:rsidRDefault="009B4A9E" w:rsidP="007867F4">
      <w:pPr>
        <w:autoSpaceDE w:val="0"/>
        <w:autoSpaceDN w:val="0"/>
        <w:adjustRightInd w:val="0"/>
        <w:jc w:val="both"/>
        <w:rPr>
          <w:lang w:val="de-DE"/>
        </w:rPr>
      </w:pPr>
    </w:p>
    <w:p w14:paraId="0C247F03" w14:textId="77777777" w:rsidR="009B4A9E" w:rsidRPr="006F758B" w:rsidRDefault="009B4A9E" w:rsidP="007867F4">
      <w:pPr>
        <w:autoSpaceDE w:val="0"/>
        <w:autoSpaceDN w:val="0"/>
        <w:adjustRightInd w:val="0"/>
        <w:jc w:val="both"/>
        <w:rPr>
          <w:lang w:val="de-DE"/>
        </w:rPr>
      </w:pPr>
    </w:p>
    <w:p w14:paraId="6F294657" w14:textId="77777777" w:rsidR="009B4A9E" w:rsidRPr="006F758B" w:rsidRDefault="00676309" w:rsidP="007867F4">
      <w:pPr>
        <w:autoSpaceDE w:val="0"/>
        <w:autoSpaceDN w:val="0"/>
        <w:adjustRightInd w:val="0"/>
        <w:jc w:val="center"/>
        <w:rPr>
          <w:lang w:val="de-DE"/>
        </w:rPr>
      </w:pPr>
      <w:r w:rsidRPr="006F758B">
        <w:rPr>
          <w:b/>
          <w:lang w:val="de-DE"/>
        </w:rPr>
        <w:br w:type="page"/>
      </w:r>
      <w:r w:rsidR="009B4A9E" w:rsidRPr="006F758B">
        <w:rPr>
          <w:b/>
          <w:lang w:val="de-DE"/>
        </w:rPr>
        <w:t xml:space="preserve">BUCH IV - </w:t>
      </w:r>
      <w:r w:rsidR="009B4A9E" w:rsidRPr="006F758B">
        <w:rPr>
          <w:lang w:val="de-DE"/>
        </w:rPr>
        <w:t>[…]</w:t>
      </w:r>
    </w:p>
    <w:p w14:paraId="1D7C76E9" w14:textId="77777777" w:rsidR="009B4A9E" w:rsidRPr="006F758B" w:rsidRDefault="009B4A9E" w:rsidP="007867F4">
      <w:pPr>
        <w:autoSpaceDE w:val="0"/>
        <w:autoSpaceDN w:val="0"/>
        <w:adjustRightInd w:val="0"/>
        <w:jc w:val="both"/>
        <w:rPr>
          <w:lang w:val="de-DE"/>
        </w:rPr>
      </w:pPr>
    </w:p>
    <w:p w14:paraId="4AEA937F" w14:textId="77777777" w:rsidR="009B4A9E" w:rsidRPr="006F758B" w:rsidRDefault="009B4A9E" w:rsidP="007867F4">
      <w:pPr>
        <w:autoSpaceDE w:val="0"/>
        <w:autoSpaceDN w:val="0"/>
        <w:adjustRightInd w:val="0"/>
        <w:jc w:val="both"/>
        <w:rPr>
          <w:i/>
          <w:lang w:val="de-DE"/>
        </w:rPr>
      </w:pPr>
      <w:r w:rsidRPr="006F758B">
        <w:rPr>
          <w:i/>
          <w:lang w:val="de-DE"/>
        </w:rPr>
        <w:t>[Buch IV aufgehoben durch Art. 2 (Art. 8 Nr. 14) des G. vom 10</w:t>
      </w:r>
      <w:r w:rsidR="009670E6" w:rsidRPr="006F758B">
        <w:rPr>
          <w:i/>
          <w:lang w:val="de-DE"/>
        </w:rPr>
        <w:t>. Oktober 1967 (B.S. vom 31. Ok</w:t>
      </w:r>
      <w:r w:rsidRPr="006F758B">
        <w:rPr>
          <w:i/>
          <w:lang w:val="de-DE"/>
        </w:rPr>
        <w:t>tober 1967 (Anlage))]</w:t>
      </w:r>
    </w:p>
    <w:p w14:paraId="24295A96" w14:textId="77777777" w:rsidR="0051470C" w:rsidRPr="006F758B" w:rsidRDefault="0051470C" w:rsidP="000F5F44">
      <w:pPr>
        <w:jc w:val="both"/>
        <w:rPr>
          <w:lang w:val="de-DE"/>
        </w:rPr>
      </w:pPr>
    </w:p>
    <w:sectPr w:rsidR="0051470C" w:rsidRPr="006F758B" w:rsidSect="004C3C06">
      <w:pgSz w:w="11906" w:h="16838" w:code="9"/>
      <w:pgMar w:top="1418" w:right="1418" w:bottom="1418" w:left="1418"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4"/>
    <w:multiLevelType w:val="hybridMultilevel"/>
    <w:tmpl w:val="DFCE8B98"/>
    <w:lvl w:ilvl="0" w:tplc="F19EFFE0">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C046B4E"/>
    <w:multiLevelType w:val="hybridMultilevel"/>
    <w:tmpl w:val="C9A8CD68"/>
    <w:lvl w:ilvl="0" w:tplc="9DDA481C">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34F38DA"/>
    <w:multiLevelType w:val="hybridMultilevel"/>
    <w:tmpl w:val="041E45F8"/>
    <w:lvl w:ilvl="0" w:tplc="0F32609E">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1344076">
    <w:abstractNumId w:val="0"/>
  </w:num>
  <w:num w:numId="2" w16cid:durableId="1963607694">
    <w:abstractNumId w:val="1"/>
  </w:num>
  <w:num w:numId="3" w16cid:durableId="17118840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F44"/>
    <w:rsid w:val="00063DCC"/>
    <w:rsid w:val="000F5F44"/>
    <w:rsid w:val="0011292F"/>
    <w:rsid w:val="00155EE5"/>
    <w:rsid w:val="001A797A"/>
    <w:rsid w:val="0020270C"/>
    <w:rsid w:val="00222599"/>
    <w:rsid w:val="00266D2A"/>
    <w:rsid w:val="0028405A"/>
    <w:rsid w:val="002C4230"/>
    <w:rsid w:val="002F408C"/>
    <w:rsid w:val="0034289C"/>
    <w:rsid w:val="00365D91"/>
    <w:rsid w:val="003C7491"/>
    <w:rsid w:val="003E4BBD"/>
    <w:rsid w:val="003F0196"/>
    <w:rsid w:val="004A3361"/>
    <w:rsid w:val="004C3C06"/>
    <w:rsid w:val="004C6331"/>
    <w:rsid w:val="00511824"/>
    <w:rsid w:val="0051470C"/>
    <w:rsid w:val="00522B68"/>
    <w:rsid w:val="0057726B"/>
    <w:rsid w:val="005C34A8"/>
    <w:rsid w:val="00654D68"/>
    <w:rsid w:val="00665ECA"/>
    <w:rsid w:val="00675021"/>
    <w:rsid w:val="00676309"/>
    <w:rsid w:val="006A3440"/>
    <w:rsid w:val="006A6770"/>
    <w:rsid w:val="006D1A3B"/>
    <w:rsid w:val="006E5502"/>
    <w:rsid w:val="006F758B"/>
    <w:rsid w:val="00731A9F"/>
    <w:rsid w:val="00743E8E"/>
    <w:rsid w:val="007867F4"/>
    <w:rsid w:val="007A740E"/>
    <w:rsid w:val="007D5F55"/>
    <w:rsid w:val="008005DC"/>
    <w:rsid w:val="008B5171"/>
    <w:rsid w:val="00903440"/>
    <w:rsid w:val="0096087E"/>
    <w:rsid w:val="009670E6"/>
    <w:rsid w:val="00970D03"/>
    <w:rsid w:val="0098555A"/>
    <w:rsid w:val="009A41CA"/>
    <w:rsid w:val="009B46E9"/>
    <w:rsid w:val="009B4A9E"/>
    <w:rsid w:val="00AC3AA0"/>
    <w:rsid w:val="00AD0207"/>
    <w:rsid w:val="00AD0C5C"/>
    <w:rsid w:val="00AF5DD3"/>
    <w:rsid w:val="00B902B2"/>
    <w:rsid w:val="00B96F99"/>
    <w:rsid w:val="00BA3020"/>
    <w:rsid w:val="00BC3D7A"/>
    <w:rsid w:val="00BD0741"/>
    <w:rsid w:val="00C2551F"/>
    <w:rsid w:val="00C53C60"/>
    <w:rsid w:val="00C730AC"/>
    <w:rsid w:val="00C85A0A"/>
    <w:rsid w:val="00C93E83"/>
    <w:rsid w:val="00CE7D37"/>
    <w:rsid w:val="00D22132"/>
    <w:rsid w:val="00D54613"/>
    <w:rsid w:val="00D70ABD"/>
    <w:rsid w:val="00D72AE0"/>
    <w:rsid w:val="00DC1548"/>
    <w:rsid w:val="00E46E18"/>
    <w:rsid w:val="00E966CD"/>
    <w:rsid w:val="00E96B21"/>
    <w:rsid w:val="00EA5C39"/>
    <w:rsid w:val="00EC3AD4"/>
    <w:rsid w:val="00F24CD9"/>
    <w:rsid w:val="00F75AE0"/>
    <w:rsid w:val="00F940D0"/>
    <w:rsid w:val="00FE7B58"/>
    <w:rsid w:val="00FF4B0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1A9822"/>
  <w15:chartTrackingRefBased/>
  <w15:docId w15:val="{EBAFBA71-AAB7-4BBD-A2DC-0794141ED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4289C"/>
    <w:rPr>
      <w:sz w:val="24"/>
      <w:szCs w:val="24"/>
      <w:lang w:val="fr-FR" w:eastAsia="fr-FR"/>
    </w:rPr>
  </w:style>
  <w:style w:type="paragraph" w:styleId="Titre2">
    <w:name w:val="heading 2"/>
    <w:basedOn w:val="Normal"/>
    <w:next w:val="Normal"/>
    <w:qFormat/>
    <w:rsid w:val="009B4A9E"/>
    <w:pPr>
      <w:keepNext/>
      <w:spacing w:before="240" w:after="60"/>
      <w:outlineLvl w:val="1"/>
    </w:pPr>
    <w:rPr>
      <w:rFonts w:ascii="Arial" w:hAnsi="Arial" w:cs="Arial"/>
      <w:b/>
      <w:bCs/>
      <w:i/>
      <w:i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9B4A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rsid w:val="009B4A9E"/>
    <w:rPr>
      <w:color w:val="0000FF"/>
      <w:u w:val="single"/>
    </w:rPr>
  </w:style>
  <w:style w:type="character" w:styleId="Accentuation">
    <w:name w:val="Emphasis"/>
    <w:qFormat/>
    <w:rsid w:val="009B4A9E"/>
    <w:rPr>
      <w:i/>
      <w:iCs/>
    </w:rPr>
  </w:style>
  <w:style w:type="paragraph" w:styleId="NormalWeb">
    <w:name w:val="Normal (Web)"/>
    <w:basedOn w:val="Normal"/>
    <w:rsid w:val="009B4A9E"/>
    <w:pPr>
      <w:spacing w:before="115" w:after="115"/>
      <w:ind w:left="518" w:right="403"/>
    </w:pPr>
    <w:rPr>
      <w:sz w:val="19"/>
      <w:szCs w:val="19"/>
    </w:rPr>
  </w:style>
  <w:style w:type="character" w:styleId="Lienhypertextesuivivisit">
    <w:name w:val="FollowedHyperlink"/>
    <w:rsid w:val="009B4A9E"/>
    <w:rPr>
      <w:color w:val="800080"/>
      <w:u w:val="single"/>
    </w:rPr>
  </w:style>
  <w:style w:type="paragraph" w:styleId="Textedebulles">
    <w:name w:val="Balloon Text"/>
    <w:basedOn w:val="Normal"/>
    <w:link w:val="TextedebullesCar"/>
    <w:rsid w:val="00743E8E"/>
    <w:rPr>
      <w:rFonts w:ascii="Tahoma" w:hAnsi="Tahoma" w:cs="Tahoma"/>
      <w:sz w:val="16"/>
      <w:szCs w:val="16"/>
    </w:rPr>
  </w:style>
  <w:style w:type="character" w:customStyle="1" w:styleId="TextedebullesCar">
    <w:name w:val="Texte de bulles Car"/>
    <w:link w:val="Textedebulles"/>
    <w:rsid w:val="00743E8E"/>
    <w:rPr>
      <w:rFonts w:ascii="Tahoma" w:hAnsi="Tahoma" w:cs="Tahoma"/>
      <w:sz w:val="16"/>
      <w:szCs w:val="16"/>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884885">
      <w:bodyDiv w:val="1"/>
      <w:marLeft w:val="0"/>
      <w:marRight w:val="0"/>
      <w:marTop w:val="0"/>
      <w:marBottom w:val="0"/>
      <w:divBdr>
        <w:top w:val="none" w:sz="0" w:space="0" w:color="auto"/>
        <w:left w:val="none" w:sz="0" w:space="0" w:color="auto"/>
        <w:bottom w:val="none" w:sz="0" w:space="0" w:color="auto"/>
        <w:right w:val="none" w:sz="0" w:space="0" w:color="auto"/>
      </w:divBdr>
    </w:div>
    <w:div w:id="1310206781">
      <w:bodyDiv w:val="1"/>
      <w:marLeft w:val="0"/>
      <w:marRight w:val="0"/>
      <w:marTop w:val="0"/>
      <w:marBottom w:val="0"/>
      <w:divBdr>
        <w:top w:val="none" w:sz="0" w:space="0" w:color="auto"/>
        <w:left w:val="none" w:sz="0" w:space="0" w:color="auto"/>
        <w:bottom w:val="none" w:sz="0" w:space="0" w:color="auto"/>
        <w:right w:val="none" w:sz="0" w:space="0" w:color="auto"/>
      </w:divBdr>
    </w:div>
    <w:div w:id="1442605694">
      <w:bodyDiv w:val="1"/>
      <w:marLeft w:val="0"/>
      <w:marRight w:val="0"/>
      <w:marTop w:val="0"/>
      <w:marBottom w:val="0"/>
      <w:divBdr>
        <w:top w:val="none" w:sz="0" w:space="0" w:color="auto"/>
        <w:left w:val="none" w:sz="0" w:space="0" w:color="auto"/>
        <w:bottom w:val="none" w:sz="0" w:space="0" w:color="auto"/>
        <w:right w:val="none" w:sz="0" w:space="0" w:color="auto"/>
      </w:divBdr>
    </w:div>
    <w:div w:id="2031838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49</Pages>
  <Words>11934</Words>
  <Characters>65638</Characters>
  <Application>Microsoft Office Word</Application>
  <DocSecurity>0</DocSecurity>
  <Lines>546</Lines>
  <Paragraphs>154</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77418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cp:lastPrinted>2024-03-12T09:33:00Z</cp:lastPrinted>
  <dcterms:created xsi:type="dcterms:W3CDTF">2024-03-13T08:49:00Z</dcterms:created>
  <dcterms:modified xsi:type="dcterms:W3CDTF">2024-03-13T14:57:00Z</dcterms:modified>
</cp:coreProperties>
</file>