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8B315" w14:textId="6AE614B8" w:rsidR="00233F36" w:rsidRPr="0001336B" w:rsidRDefault="0001336B" w:rsidP="0001336B">
      <w:pPr>
        <w:jc w:val="center"/>
        <w:rPr>
          <w:lang w:val="de-DE"/>
        </w:rPr>
      </w:pPr>
      <w:r w:rsidRPr="0001336B">
        <w:rPr>
          <w:b/>
          <w:bCs/>
          <w:lang w:val="de-DE"/>
        </w:rPr>
        <w:t>5. NOVEMBER 2023 -</w:t>
      </w:r>
      <w:r w:rsidRPr="0001336B">
        <w:rPr>
          <w:b/>
          <w:lang w:val="de-DE"/>
        </w:rPr>
        <w:t xml:space="preserve"> Gesetz zur Festlegung verschiedener Bestimmungen im Bereich Wirtschaft</w:t>
      </w:r>
    </w:p>
    <w:p w14:paraId="61FB0A83" w14:textId="77777777" w:rsidR="00233F36" w:rsidRPr="0001336B" w:rsidRDefault="00233F36" w:rsidP="00127CA8">
      <w:pPr>
        <w:jc w:val="both"/>
        <w:rPr>
          <w:lang w:val="de-DE"/>
        </w:rPr>
      </w:pPr>
    </w:p>
    <w:p w14:paraId="76CF345B" w14:textId="77777777" w:rsidR="00233F36" w:rsidRPr="0001336B" w:rsidRDefault="00233F36">
      <w:pPr>
        <w:rPr>
          <w:lang w:val="de-DE"/>
        </w:rPr>
      </w:pPr>
    </w:p>
    <w:p w14:paraId="06186F10" w14:textId="6CA15763" w:rsidR="00233F36" w:rsidRPr="0001336B" w:rsidRDefault="00233F36" w:rsidP="000F5F44">
      <w:pPr>
        <w:jc w:val="center"/>
        <w:rPr>
          <w:i/>
          <w:lang w:val="de-DE"/>
        </w:rPr>
      </w:pPr>
      <w:r w:rsidRPr="0001336B">
        <w:rPr>
          <w:lang w:val="de-DE"/>
        </w:rPr>
        <w:t>(</w:t>
      </w:r>
      <w:r w:rsidRPr="0001336B">
        <w:rPr>
          <w:i/>
          <w:lang w:val="de-DE"/>
        </w:rPr>
        <w:t xml:space="preserve">Belgisches Staatsblatt </w:t>
      </w:r>
      <w:r w:rsidRPr="0001336B">
        <w:rPr>
          <w:lang w:val="de-DE"/>
        </w:rPr>
        <w:t xml:space="preserve">vom </w:t>
      </w:r>
      <w:r w:rsidR="0001336B" w:rsidRPr="0001336B">
        <w:rPr>
          <w:lang w:val="de-DE"/>
        </w:rPr>
        <w:t>27. August 2025</w:t>
      </w:r>
      <w:r w:rsidRPr="0001336B">
        <w:rPr>
          <w:lang w:val="de-DE"/>
        </w:rPr>
        <w:t>)</w:t>
      </w:r>
    </w:p>
    <w:p w14:paraId="726970C8" w14:textId="77777777" w:rsidR="00233F36" w:rsidRPr="0001336B" w:rsidRDefault="00233F36" w:rsidP="000F5F44">
      <w:pPr>
        <w:jc w:val="center"/>
        <w:rPr>
          <w:lang w:val="de-DE"/>
        </w:rPr>
      </w:pPr>
    </w:p>
    <w:p w14:paraId="52189CCB" w14:textId="77777777" w:rsidR="00233F36" w:rsidRPr="0001336B" w:rsidRDefault="00233F36" w:rsidP="00CA081B">
      <w:pPr>
        <w:jc w:val="center"/>
        <w:rPr>
          <w:lang w:val="de-DE"/>
        </w:rPr>
      </w:pPr>
    </w:p>
    <w:p w14:paraId="15440691" w14:textId="77777777" w:rsidR="00233F36" w:rsidRPr="0001336B" w:rsidRDefault="00233F36" w:rsidP="00CA081B">
      <w:pPr>
        <w:jc w:val="both"/>
        <w:rPr>
          <w:lang w:val="de-DE"/>
        </w:rPr>
      </w:pPr>
      <w:r w:rsidRPr="0001336B">
        <w:rPr>
          <w:lang w:val="de-DE"/>
        </w:rPr>
        <w:t>Diese deutsche Übersetzung ist von der Zentralen Dienststelle für Deutsche Übersetzungen in Malmedy erstellt worden.</w:t>
      </w:r>
    </w:p>
    <w:p w14:paraId="6DBCB4F3" w14:textId="77777777" w:rsidR="00E1687C" w:rsidRPr="0001336B" w:rsidRDefault="00E1687C" w:rsidP="00CA081B">
      <w:pPr>
        <w:jc w:val="both"/>
        <w:rPr>
          <w:lang w:val="de-DE"/>
        </w:rPr>
      </w:pPr>
    </w:p>
    <w:p w14:paraId="7B76CB08" w14:textId="77777777" w:rsidR="00E1687C" w:rsidRPr="0001336B" w:rsidRDefault="00E1687C" w:rsidP="00CA081B">
      <w:pPr>
        <w:jc w:val="both"/>
        <w:rPr>
          <w:lang w:val="de-DE"/>
        </w:rPr>
      </w:pPr>
    </w:p>
    <w:p w14:paraId="1757DC62" w14:textId="77777777" w:rsidR="00233F36" w:rsidRPr="0001336B" w:rsidRDefault="00233F36" w:rsidP="006F4381">
      <w:pPr>
        <w:jc w:val="both"/>
        <w:rPr>
          <w:lang w:val="de-DE"/>
        </w:rPr>
        <w:sectPr w:rsidR="00233F36" w:rsidRPr="0001336B" w:rsidSect="0051470C">
          <w:pgSz w:w="11906" w:h="16838" w:code="9"/>
          <w:pgMar w:top="1418" w:right="1418" w:bottom="1418" w:left="1418" w:header="709" w:footer="709" w:gutter="0"/>
          <w:cols w:space="708"/>
          <w:vAlign w:val="center"/>
          <w:docGrid w:linePitch="360"/>
        </w:sectPr>
      </w:pPr>
    </w:p>
    <w:p w14:paraId="0065A351" w14:textId="77777777" w:rsidR="0001336B" w:rsidRPr="0001336B" w:rsidRDefault="0001336B" w:rsidP="00794565">
      <w:pPr>
        <w:jc w:val="center"/>
        <w:rPr>
          <w:b/>
          <w:bCs/>
          <w:lang w:val="de-DE"/>
        </w:rPr>
      </w:pPr>
      <w:r w:rsidRPr="0001336B">
        <w:rPr>
          <w:b/>
          <w:lang w:val="de-DE"/>
        </w:rPr>
        <w:lastRenderedPageBreak/>
        <w:t>FÖDERALER ÖFFENTLICHER DIENST WIRTSCHAFT, KMB, MITTELSTAND UND ENERGIE</w:t>
      </w:r>
    </w:p>
    <w:p w14:paraId="5637012A" w14:textId="77777777" w:rsidR="0001336B" w:rsidRPr="0001336B" w:rsidRDefault="0001336B" w:rsidP="00794565">
      <w:pPr>
        <w:jc w:val="center"/>
        <w:rPr>
          <w:b/>
          <w:bCs/>
          <w:lang w:val="de-DE"/>
        </w:rPr>
      </w:pPr>
    </w:p>
    <w:p w14:paraId="17347E94" w14:textId="77777777" w:rsidR="0001336B" w:rsidRPr="0001336B" w:rsidRDefault="0001336B" w:rsidP="004E002A">
      <w:pPr>
        <w:jc w:val="both"/>
        <w:rPr>
          <w:lang w:val="de-DE"/>
        </w:rPr>
      </w:pPr>
    </w:p>
    <w:p w14:paraId="53E8BF38" w14:textId="77777777" w:rsidR="0001336B" w:rsidRPr="0001336B" w:rsidRDefault="0001336B" w:rsidP="00A944AB">
      <w:pPr>
        <w:jc w:val="center"/>
        <w:rPr>
          <w:b/>
          <w:bCs/>
          <w:lang w:val="de-DE"/>
        </w:rPr>
      </w:pPr>
      <w:r w:rsidRPr="0001336B">
        <w:rPr>
          <w:b/>
          <w:bCs/>
          <w:lang w:val="de-DE"/>
        </w:rPr>
        <w:t>5. NOVEMBER 2023 -</w:t>
      </w:r>
      <w:r w:rsidRPr="0001336B">
        <w:rPr>
          <w:b/>
          <w:lang w:val="de-DE"/>
        </w:rPr>
        <w:t xml:space="preserve"> Gesetz zur Festlegung verschiedener Bestimmungen im Bereich Wirtschaft</w:t>
      </w:r>
    </w:p>
    <w:p w14:paraId="22FC9DD0" w14:textId="77777777" w:rsidR="0001336B" w:rsidRPr="0001336B" w:rsidRDefault="0001336B" w:rsidP="00A944AB">
      <w:pPr>
        <w:jc w:val="center"/>
        <w:rPr>
          <w:b/>
          <w:bCs/>
          <w:lang w:val="de-DE"/>
        </w:rPr>
      </w:pPr>
    </w:p>
    <w:p w14:paraId="503EFF91" w14:textId="77777777" w:rsidR="0001336B" w:rsidRPr="0001336B" w:rsidRDefault="0001336B" w:rsidP="00A944AB">
      <w:pPr>
        <w:jc w:val="center"/>
        <w:rPr>
          <w:b/>
          <w:bCs/>
          <w:lang w:val="de-DE"/>
        </w:rPr>
      </w:pPr>
    </w:p>
    <w:p w14:paraId="1BDF30B3" w14:textId="77777777" w:rsidR="0001336B" w:rsidRPr="0001336B" w:rsidRDefault="0001336B" w:rsidP="00A944AB">
      <w:pPr>
        <w:ind w:left="1416" w:firstLine="708"/>
        <w:jc w:val="both"/>
        <w:rPr>
          <w:lang w:val="de-DE"/>
        </w:rPr>
      </w:pPr>
      <w:r w:rsidRPr="0001336B">
        <w:rPr>
          <w:lang w:val="de-DE"/>
        </w:rPr>
        <w:t>PHILIPPE, König der Belgier,</w:t>
      </w:r>
    </w:p>
    <w:p w14:paraId="5C5C0064" w14:textId="77777777" w:rsidR="0001336B" w:rsidRPr="0001336B" w:rsidRDefault="0001336B" w:rsidP="00A944AB">
      <w:pPr>
        <w:ind w:left="1416" w:firstLine="708"/>
        <w:jc w:val="both"/>
        <w:rPr>
          <w:lang w:val="de-DE"/>
        </w:rPr>
      </w:pPr>
    </w:p>
    <w:p w14:paraId="5087F377" w14:textId="77777777" w:rsidR="0001336B" w:rsidRPr="0001336B" w:rsidRDefault="0001336B" w:rsidP="00A944AB">
      <w:pPr>
        <w:ind w:left="708" w:firstLine="708"/>
        <w:jc w:val="both"/>
        <w:rPr>
          <w:lang w:val="de-DE"/>
        </w:rPr>
      </w:pPr>
      <w:r w:rsidRPr="0001336B">
        <w:rPr>
          <w:lang w:val="de-DE"/>
        </w:rPr>
        <w:t>Allen Gegenwärtigen und Zukünftigen, Unser Gruß!</w:t>
      </w:r>
    </w:p>
    <w:p w14:paraId="0A93EEBB" w14:textId="77777777" w:rsidR="0001336B" w:rsidRPr="0001336B" w:rsidRDefault="0001336B" w:rsidP="00A944AB">
      <w:pPr>
        <w:ind w:left="708" w:firstLine="708"/>
        <w:jc w:val="both"/>
        <w:rPr>
          <w:lang w:val="de-DE"/>
        </w:rPr>
      </w:pPr>
    </w:p>
    <w:p w14:paraId="683A2EE2" w14:textId="77777777" w:rsidR="0001336B" w:rsidRPr="0001336B" w:rsidRDefault="0001336B" w:rsidP="00A944AB">
      <w:pPr>
        <w:ind w:left="708" w:firstLine="708"/>
        <w:jc w:val="both"/>
        <w:rPr>
          <w:lang w:val="de-DE"/>
        </w:rPr>
      </w:pPr>
    </w:p>
    <w:p w14:paraId="1B2581B9" w14:textId="77777777" w:rsidR="0001336B" w:rsidRPr="0001336B" w:rsidRDefault="0001336B" w:rsidP="00A944AB">
      <w:pPr>
        <w:ind w:firstLine="708"/>
        <w:jc w:val="both"/>
        <w:rPr>
          <w:lang w:val="de-DE"/>
        </w:rPr>
      </w:pPr>
      <w:r w:rsidRPr="0001336B">
        <w:rPr>
          <w:lang w:val="de-DE"/>
        </w:rPr>
        <w:t>Die Abgeordnetenkammer hat das Folgende angenommen und Wir sanktionieren es:</w:t>
      </w:r>
    </w:p>
    <w:p w14:paraId="08EE6616" w14:textId="77777777" w:rsidR="0001336B" w:rsidRPr="0001336B" w:rsidRDefault="0001336B" w:rsidP="00A944AB">
      <w:pPr>
        <w:ind w:firstLine="708"/>
        <w:jc w:val="both"/>
        <w:rPr>
          <w:lang w:val="de-DE"/>
        </w:rPr>
      </w:pPr>
    </w:p>
    <w:p w14:paraId="3CCEFF3B" w14:textId="77777777" w:rsidR="0001336B" w:rsidRPr="0001336B" w:rsidRDefault="0001336B" w:rsidP="00A944AB">
      <w:pPr>
        <w:ind w:firstLine="708"/>
        <w:jc w:val="both"/>
        <w:rPr>
          <w:lang w:val="de-DE"/>
        </w:rPr>
      </w:pPr>
    </w:p>
    <w:p w14:paraId="6C225ED6" w14:textId="77777777" w:rsidR="0001336B" w:rsidRPr="0001336B" w:rsidRDefault="0001336B" w:rsidP="00A944AB">
      <w:pPr>
        <w:jc w:val="center"/>
        <w:rPr>
          <w:lang w:val="de-DE"/>
        </w:rPr>
      </w:pPr>
      <w:r w:rsidRPr="0001336B">
        <w:rPr>
          <w:lang w:val="de-DE"/>
        </w:rPr>
        <w:t xml:space="preserve">KAPITEL 1 - </w:t>
      </w:r>
      <w:r w:rsidRPr="0001336B">
        <w:rPr>
          <w:i/>
          <w:lang w:val="de-DE"/>
        </w:rPr>
        <w:t>Allgemeine Bestimmung</w:t>
      </w:r>
    </w:p>
    <w:p w14:paraId="7D9D20DD" w14:textId="77777777" w:rsidR="0001336B" w:rsidRPr="0001336B" w:rsidRDefault="0001336B" w:rsidP="00A944AB">
      <w:pPr>
        <w:jc w:val="both"/>
        <w:rPr>
          <w:lang w:val="de-DE"/>
        </w:rPr>
      </w:pPr>
    </w:p>
    <w:p w14:paraId="1002B87F" w14:textId="77777777" w:rsidR="0001336B" w:rsidRPr="0001336B" w:rsidRDefault="0001336B" w:rsidP="00A944AB">
      <w:pPr>
        <w:jc w:val="both"/>
        <w:rPr>
          <w:lang w:val="de-DE"/>
        </w:rPr>
      </w:pPr>
    </w:p>
    <w:p w14:paraId="536C9D81" w14:textId="77777777" w:rsidR="0001336B" w:rsidRPr="0001336B" w:rsidRDefault="0001336B" w:rsidP="00A944AB">
      <w:pPr>
        <w:ind w:firstLine="708"/>
        <w:jc w:val="both"/>
        <w:rPr>
          <w:lang w:val="de-DE"/>
        </w:rPr>
      </w:pPr>
      <w:r w:rsidRPr="0001336B">
        <w:rPr>
          <w:b/>
          <w:bCs/>
          <w:lang w:val="de-DE"/>
        </w:rPr>
        <w:t>Artikel 1 -</w:t>
      </w:r>
      <w:r w:rsidRPr="0001336B">
        <w:rPr>
          <w:lang w:val="de-DE"/>
        </w:rPr>
        <w:t xml:space="preserve"> Vorliegendes Gesetz regelt eine in Artikel 74 der Verfassung erwähnte Angelegenheit.</w:t>
      </w:r>
    </w:p>
    <w:p w14:paraId="08E32EA4" w14:textId="77777777" w:rsidR="0001336B" w:rsidRPr="0001336B" w:rsidRDefault="0001336B" w:rsidP="00A944AB">
      <w:pPr>
        <w:ind w:firstLine="708"/>
        <w:jc w:val="both"/>
        <w:rPr>
          <w:lang w:val="de-DE"/>
        </w:rPr>
      </w:pPr>
    </w:p>
    <w:p w14:paraId="0E80F5B7" w14:textId="77777777" w:rsidR="0001336B" w:rsidRPr="0001336B" w:rsidRDefault="0001336B" w:rsidP="00A944AB">
      <w:pPr>
        <w:ind w:firstLine="708"/>
        <w:jc w:val="both"/>
        <w:rPr>
          <w:lang w:val="de-DE"/>
        </w:rPr>
      </w:pPr>
    </w:p>
    <w:p w14:paraId="045F2070" w14:textId="77777777" w:rsidR="0001336B" w:rsidRPr="0001336B" w:rsidRDefault="0001336B" w:rsidP="00A944AB">
      <w:pPr>
        <w:jc w:val="center"/>
        <w:rPr>
          <w:lang w:val="de-DE"/>
        </w:rPr>
      </w:pPr>
      <w:r w:rsidRPr="0001336B">
        <w:rPr>
          <w:lang w:val="de-DE"/>
        </w:rPr>
        <w:t xml:space="preserve">KAPITEL 2 - </w:t>
      </w:r>
      <w:r w:rsidRPr="0001336B">
        <w:rPr>
          <w:i/>
          <w:iCs/>
          <w:lang w:val="de-DE"/>
        </w:rPr>
        <w:t>Abänderungen des Wirtschaftsgesetzbuches</w:t>
      </w:r>
    </w:p>
    <w:p w14:paraId="506C0995" w14:textId="77777777" w:rsidR="0001336B" w:rsidRPr="0001336B" w:rsidRDefault="0001336B" w:rsidP="00A944AB">
      <w:pPr>
        <w:jc w:val="both"/>
        <w:rPr>
          <w:lang w:val="de-DE"/>
        </w:rPr>
      </w:pPr>
    </w:p>
    <w:p w14:paraId="5BB86900" w14:textId="77777777" w:rsidR="0001336B" w:rsidRPr="0001336B" w:rsidRDefault="0001336B" w:rsidP="00A944AB">
      <w:pPr>
        <w:jc w:val="both"/>
        <w:rPr>
          <w:lang w:val="de-DE"/>
        </w:rPr>
      </w:pPr>
    </w:p>
    <w:p w14:paraId="4CA116F7" w14:textId="77777777" w:rsidR="0001336B" w:rsidRPr="0001336B" w:rsidRDefault="0001336B" w:rsidP="00A944AB">
      <w:pPr>
        <w:ind w:firstLine="708"/>
        <w:jc w:val="both"/>
        <w:rPr>
          <w:lang w:val="de-DE"/>
        </w:rPr>
      </w:pPr>
      <w:r w:rsidRPr="0001336B">
        <w:rPr>
          <w:b/>
          <w:bCs/>
          <w:lang w:val="de-DE"/>
        </w:rPr>
        <w:t>Art. 2 -</w:t>
      </w:r>
      <w:r w:rsidRPr="0001336B">
        <w:rPr>
          <w:lang w:val="de-DE"/>
        </w:rPr>
        <w:t xml:space="preserve"> Artikel I.9 des Wirtschaftsgesetzbuches, eingefügt durch das Gesetz vom 19. April 2014 und zuletzt abgeändert durch das Gesetz vom 25. September 2022, wird wie folgt abgeändert:</w:t>
      </w:r>
    </w:p>
    <w:p w14:paraId="5AFAE622" w14:textId="77777777" w:rsidR="0001336B" w:rsidRPr="0001336B" w:rsidRDefault="0001336B" w:rsidP="00A944AB">
      <w:pPr>
        <w:ind w:firstLine="708"/>
        <w:jc w:val="both"/>
        <w:rPr>
          <w:lang w:val="de-DE"/>
        </w:rPr>
      </w:pPr>
    </w:p>
    <w:p w14:paraId="665B8F79" w14:textId="77777777" w:rsidR="0001336B" w:rsidRPr="0001336B" w:rsidRDefault="0001336B" w:rsidP="00A944AB">
      <w:pPr>
        <w:ind w:firstLine="708"/>
        <w:jc w:val="both"/>
        <w:rPr>
          <w:lang w:val="de-DE"/>
        </w:rPr>
      </w:pPr>
      <w:r w:rsidRPr="0001336B">
        <w:rPr>
          <w:lang w:val="de-DE"/>
        </w:rPr>
        <w:t>1. Eine Nr. 5 mit folgendem Wortlaut wird eingefügt:</w:t>
      </w:r>
    </w:p>
    <w:p w14:paraId="619C0F17" w14:textId="77777777" w:rsidR="0001336B" w:rsidRPr="0001336B" w:rsidRDefault="0001336B" w:rsidP="00A944AB">
      <w:pPr>
        <w:ind w:firstLine="708"/>
        <w:jc w:val="both"/>
        <w:rPr>
          <w:lang w:val="de-DE"/>
        </w:rPr>
      </w:pPr>
    </w:p>
    <w:p w14:paraId="3AFBC20B" w14:textId="77777777" w:rsidR="0001336B" w:rsidRPr="0001336B" w:rsidRDefault="0001336B" w:rsidP="00A944AB">
      <w:pPr>
        <w:ind w:firstLine="708"/>
        <w:jc w:val="both"/>
        <w:rPr>
          <w:lang w:val="de-DE"/>
        </w:rPr>
      </w:pPr>
      <w:r w:rsidRPr="0001336B">
        <w:rPr>
          <w:lang w:val="de-DE"/>
        </w:rPr>
        <w:t>"5. Zahlungsempfänger: natürliche oder juristische Person, die den bei einem Zahlungsvorgang transferierten Geldbetrag als Empfänger erhalten soll,".</w:t>
      </w:r>
    </w:p>
    <w:p w14:paraId="674FEDEB" w14:textId="77777777" w:rsidR="0001336B" w:rsidRPr="0001336B" w:rsidRDefault="0001336B" w:rsidP="00A944AB">
      <w:pPr>
        <w:ind w:firstLine="708"/>
        <w:jc w:val="both"/>
        <w:rPr>
          <w:lang w:val="de-DE"/>
        </w:rPr>
      </w:pPr>
    </w:p>
    <w:p w14:paraId="00674CFB" w14:textId="77777777" w:rsidR="0001336B" w:rsidRPr="0001336B" w:rsidRDefault="0001336B" w:rsidP="00A944AB">
      <w:pPr>
        <w:ind w:firstLine="708"/>
        <w:jc w:val="both"/>
        <w:rPr>
          <w:lang w:val="de-DE"/>
        </w:rPr>
      </w:pPr>
      <w:r w:rsidRPr="0001336B">
        <w:rPr>
          <w:lang w:val="de-DE"/>
        </w:rPr>
        <w:t>2. Nummer 32 wird wie folgt ersetzt:</w:t>
      </w:r>
    </w:p>
    <w:p w14:paraId="1600EF49" w14:textId="77777777" w:rsidR="0001336B" w:rsidRPr="0001336B" w:rsidRDefault="0001336B" w:rsidP="00A944AB">
      <w:pPr>
        <w:ind w:firstLine="708"/>
        <w:jc w:val="both"/>
        <w:rPr>
          <w:lang w:val="de-DE"/>
        </w:rPr>
      </w:pPr>
    </w:p>
    <w:p w14:paraId="3CE87C8B" w14:textId="77777777" w:rsidR="0001336B" w:rsidRPr="0001336B" w:rsidRDefault="0001336B" w:rsidP="00A944AB">
      <w:pPr>
        <w:ind w:firstLine="708"/>
        <w:jc w:val="both"/>
        <w:rPr>
          <w:lang w:val="de-DE"/>
        </w:rPr>
      </w:pPr>
      <w:r w:rsidRPr="0001336B">
        <w:rPr>
          <w:lang w:val="de-DE"/>
        </w:rPr>
        <w:t>"32. Verordnung (EU) Nr. 2021/1230: Verordnung (EU) Nr. 2021/1230 des Euro</w:t>
      </w:r>
      <w:r w:rsidRPr="0001336B">
        <w:rPr>
          <w:lang w:val="de-DE"/>
        </w:rPr>
        <w:softHyphen/>
        <w:t>päischen Parlaments und des Rates vom 14. Juli 2021 über grenzüberschreitende Zahlungen in der Union,".</w:t>
      </w:r>
    </w:p>
    <w:p w14:paraId="3DFEAB1B" w14:textId="2F675F00" w:rsidR="0001336B" w:rsidRDefault="0001336B">
      <w:pPr>
        <w:rPr>
          <w:lang w:val="de-DE"/>
        </w:rPr>
      </w:pPr>
    </w:p>
    <w:p w14:paraId="3DEADD5A" w14:textId="77777777" w:rsidR="0001336B" w:rsidRPr="0001336B" w:rsidRDefault="0001336B">
      <w:pPr>
        <w:rPr>
          <w:lang w:val="de-DE"/>
        </w:rPr>
      </w:pPr>
    </w:p>
    <w:p w14:paraId="6DF70937" w14:textId="77777777" w:rsidR="0001336B" w:rsidRPr="0001336B" w:rsidRDefault="0001336B" w:rsidP="00A944AB">
      <w:pPr>
        <w:ind w:firstLine="708"/>
        <w:jc w:val="both"/>
        <w:rPr>
          <w:lang w:val="de-DE"/>
        </w:rPr>
      </w:pPr>
      <w:r w:rsidRPr="0001336B">
        <w:rPr>
          <w:b/>
          <w:bCs/>
          <w:lang w:val="de-DE"/>
        </w:rPr>
        <w:t>Art. 3 -</w:t>
      </w:r>
      <w:r w:rsidRPr="0001336B">
        <w:rPr>
          <w:lang w:val="de-DE"/>
        </w:rPr>
        <w:t xml:space="preserve"> Artikel I.20 desselben Gesetzbuches, eingefügt durch das Gesetz vom 17. Juli 2013 und zuletzt abgeändert durch das Gesetz vom 20. Juli 2022, wird durch eine Nr. 13 mit folgendem Wortlaut ergänzt:</w:t>
      </w:r>
    </w:p>
    <w:p w14:paraId="39297E17" w14:textId="77777777" w:rsidR="0001336B" w:rsidRPr="0001336B" w:rsidRDefault="0001336B" w:rsidP="00A944AB">
      <w:pPr>
        <w:ind w:firstLine="708"/>
        <w:jc w:val="both"/>
        <w:rPr>
          <w:lang w:val="de-DE"/>
        </w:rPr>
      </w:pPr>
    </w:p>
    <w:p w14:paraId="07D6FC9E" w14:textId="77777777" w:rsidR="0001336B" w:rsidRPr="0001336B" w:rsidRDefault="0001336B" w:rsidP="00A944AB">
      <w:pPr>
        <w:ind w:firstLine="708"/>
        <w:jc w:val="both"/>
        <w:rPr>
          <w:lang w:val="de-DE"/>
        </w:rPr>
      </w:pPr>
      <w:r w:rsidRPr="0001336B">
        <w:rPr>
          <w:lang w:val="de-DE"/>
        </w:rPr>
        <w:t>"13. Online-Schnittstelle: Software, einschließlich einer Website, eines Teils einer Website oder einer Anwendung, die von einem oder im Namen eines Unternehmens betrieben wird und es Verbrauchern ermöglicht, Zugang zu den vom Unternehmen angebotenen Waren oder Dienstleistungen zu erhalten."</w:t>
      </w:r>
    </w:p>
    <w:p w14:paraId="5DA5FF15" w14:textId="77777777" w:rsidR="0001336B" w:rsidRPr="0001336B" w:rsidRDefault="0001336B" w:rsidP="00A944AB">
      <w:pPr>
        <w:ind w:firstLine="708"/>
        <w:jc w:val="both"/>
        <w:rPr>
          <w:lang w:val="de-DE"/>
        </w:rPr>
      </w:pPr>
    </w:p>
    <w:p w14:paraId="44379F9F" w14:textId="77777777" w:rsidR="0001336B" w:rsidRPr="0001336B" w:rsidRDefault="0001336B" w:rsidP="00A944AB">
      <w:pPr>
        <w:ind w:firstLine="708"/>
        <w:jc w:val="both"/>
        <w:rPr>
          <w:lang w:val="de-DE"/>
        </w:rPr>
      </w:pPr>
    </w:p>
    <w:p w14:paraId="24F36C2F" w14:textId="77777777" w:rsidR="0001336B" w:rsidRPr="0001336B" w:rsidRDefault="0001336B" w:rsidP="00A944AB">
      <w:pPr>
        <w:ind w:firstLine="708"/>
        <w:jc w:val="both"/>
        <w:rPr>
          <w:lang w:val="de-DE"/>
        </w:rPr>
      </w:pPr>
      <w:r w:rsidRPr="0001336B">
        <w:rPr>
          <w:b/>
          <w:bCs/>
          <w:lang w:val="de-DE"/>
        </w:rPr>
        <w:t>Art. 4 -</w:t>
      </w:r>
      <w:r w:rsidRPr="0001336B">
        <w:rPr>
          <w:lang w:val="de-DE"/>
        </w:rPr>
        <w:t xml:space="preserve"> Artikel III.42 desselben Gesetzbuches, eingefügt durch das Gesetz vom 17. Juli 2013 und abgeändert durch das Gesetz vom 15. April 2018 und den Königlichen Erlass vom 18. April 2022, wird wie folgt abgeändert:</w:t>
      </w:r>
    </w:p>
    <w:p w14:paraId="2989FD40" w14:textId="77777777" w:rsidR="0001336B" w:rsidRPr="0001336B" w:rsidRDefault="0001336B" w:rsidP="00A944AB">
      <w:pPr>
        <w:ind w:firstLine="708"/>
        <w:jc w:val="both"/>
        <w:rPr>
          <w:lang w:val="de-DE"/>
        </w:rPr>
      </w:pPr>
    </w:p>
    <w:p w14:paraId="2DC5403D" w14:textId="77777777" w:rsidR="0001336B" w:rsidRPr="0001336B" w:rsidRDefault="0001336B" w:rsidP="00A944AB">
      <w:pPr>
        <w:ind w:firstLine="708"/>
        <w:jc w:val="both"/>
        <w:rPr>
          <w:lang w:val="de-DE"/>
        </w:rPr>
      </w:pPr>
      <w:r w:rsidRPr="0001336B">
        <w:rPr>
          <w:lang w:val="de-DE"/>
        </w:rPr>
        <w:t>1. In § 1 Absatz 1 wird eine Nummer 3/1 mit folgendem Wortlaut eingefügt:</w:t>
      </w:r>
    </w:p>
    <w:p w14:paraId="033E42A6" w14:textId="77777777" w:rsidR="0001336B" w:rsidRPr="0001336B" w:rsidRDefault="0001336B" w:rsidP="00A944AB">
      <w:pPr>
        <w:ind w:firstLine="708"/>
        <w:jc w:val="both"/>
        <w:rPr>
          <w:lang w:val="de-DE"/>
        </w:rPr>
      </w:pPr>
    </w:p>
    <w:p w14:paraId="068F8FA8" w14:textId="77777777" w:rsidR="0001336B" w:rsidRPr="0001336B" w:rsidRDefault="0001336B" w:rsidP="00A944AB">
      <w:pPr>
        <w:ind w:firstLine="708"/>
        <w:jc w:val="both"/>
        <w:rPr>
          <w:lang w:val="de-DE"/>
        </w:rPr>
      </w:pPr>
      <w:r w:rsidRPr="0001336B">
        <w:rPr>
          <w:lang w:val="de-DE"/>
        </w:rPr>
        <w:t>"3/1. Streichung von Amts wegen der Tätigkeiten, Eigenschaften, Zulassungen und Niederlassungseinheiten von registrierten Körperschaften, die infolge einer Fusion oder Aufspaltung nicht mehr bestehen, wenn diese Fusion oder Aufspaltung mindestens drei Monate zurückliegt,".</w:t>
      </w:r>
    </w:p>
    <w:p w14:paraId="4C86E019" w14:textId="77777777" w:rsidR="0001336B" w:rsidRPr="0001336B" w:rsidRDefault="0001336B" w:rsidP="00A944AB">
      <w:pPr>
        <w:ind w:firstLine="708"/>
        <w:jc w:val="both"/>
        <w:rPr>
          <w:lang w:val="de-DE"/>
        </w:rPr>
      </w:pPr>
    </w:p>
    <w:p w14:paraId="6D4FF52A" w14:textId="77777777" w:rsidR="0001336B" w:rsidRPr="0001336B" w:rsidRDefault="0001336B" w:rsidP="00A944AB">
      <w:pPr>
        <w:ind w:firstLine="708"/>
        <w:jc w:val="both"/>
        <w:rPr>
          <w:lang w:val="de-DE"/>
        </w:rPr>
      </w:pPr>
      <w:r w:rsidRPr="0001336B">
        <w:rPr>
          <w:lang w:val="de-DE"/>
        </w:rPr>
        <w:t>2. Paragraph 1 Absatz 1 wird durch eine Nr. 6 mit folgendem Wortlaut ergänzt:</w:t>
      </w:r>
    </w:p>
    <w:p w14:paraId="2F7D31DD" w14:textId="77777777" w:rsidR="0001336B" w:rsidRPr="0001336B" w:rsidRDefault="0001336B" w:rsidP="00A944AB">
      <w:pPr>
        <w:ind w:firstLine="708"/>
        <w:jc w:val="both"/>
        <w:rPr>
          <w:lang w:val="de-DE"/>
        </w:rPr>
      </w:pPr>
    </w:p>
    <w:p w14:paraId="70EEAA72" w14:textId="77777777" w:rsidR="0001336B" w:rsidRPr="0001336B" w:rsidRDefault="0001336B" w:rsidP="00A944AB">
      <w:pPr>
        <w:ind w:firstLine="708"/>
        <w:jc w:val="both"/>
        <w:rPr>
          <w:lang w:val="de-DE"/>
        </w:rPr>
      </w:pPr>
      <w:r w:rsidRPr="0001336B">
        <w:rPr>
          <w:lang w:val="de-DE"/>
        </w:rPr>
        <w:t>"6. Streichung von Amts wegen von belgischen Auskunftspflichtigen erwähnt in Artikel 2 Nr. 3 des Königlichen Erlasses vom 30. Juli 2018 über die Modalitäten für die Betriebsweise des UBO-Registers, in der sich auf die Begriffsbestimmung in Artikel 74 § 1 des Gesetzes vom 18. September 2017 zur Verhinderung von Geldwäsche und Terrorismus</w:t>
      </w:r>
      <w:r w:rsidRPr="0001336B">
        <w:rPr>
          <w:lang w:val="de-DE"/>
        </w:rPr>
        <w:softHyphen/>
        <w:t>finanzierung und zur Beschränkung der Nutzung von Bargeld bezogen wird, sofern diese Einheiten nach den Angaben der Generalverwaltung Schatzamt des Föderalen Öffentlichen Dienstes Finanzen einem der folgenden Kriterien entsprechen:</w:t>
      </w:r>
    </w:p>
    <w:p w14:paraId="0F0DDC57" w14:textId="77777777" w:rsidR="0001336B" w:rsidRPr="0001336B" w:rsidRDefault="0001336B" w:rsidP="00A944AB">
      <w:pPr>
        <w:ind w:firstLine="708"/>
        <w:jc w:val="both"/>
        <w:rPr>
          <w:lang w:val="de-DE"/>
        </w:rPr>
      </w:pPr>
    </w:p>
    <w:p w14:paraId="21CAB213" w14:textId="77777777" w:rsidR="0001336B" w:rsidRPr="0001336B" w:rsidRDefault="0001336B" w:rsidP="00A944AB">
      <w:pPr>
        <w:ind w:firstLine="708"/>
        <w:jc w:val="both"/>
        <w:rPr>
          <w:lang w:val="de-DE"/>
        </w:rPr>
      </w:pPr>
      <w:r w:rsidRPr="0001336B">
        <w:rPr>
          <w:i/>
          <w:lang w:val="de-DE"/>
        </w:rPr>
        <w:t>a) </w:t>
      </w:r>
      <w:r w:rsidRPr="0001336B">
        <w:rPr>
          <w:lang w:val="de-DE"/>
        </w:rPr>
        <w:t>Sie kommen der in Artikel 1:35 des Gesetzbuches der Gesellschaften und Vereinigungen erwähnten Verpflichtung zur Übermittlung von Angaben an das UBO-Register nicht nach seit mindestens sechzig Kalendertagen nach Auferlegung einer administrativen Geldbuße in Anwendung von Artikel 132 § 6 des Gesetzes vom 18. September 2017 zur Verhinderung von Geldwäsche und Terrorismusfinanzierung und zur Beschränkung der Nutzung von Bargeld.</w:t>
      </w:r>
    </w:p>
    <w:p w14:paraId="781E4CC7" w14:textId="77777777" w:rsidR="0001336B" w:rsidRPr="0001336B" w:rsidRDefault="0001336B" w:rsidP="00A944AB">
      <w:pPr>
        <w:ind w:firstLine="708"/>
        <w:jc w:val="both"/>
        <w:rPr>
          <w:lang w:val="de-DE"/>
        </w:rPr>
      </w:pPr>
    </w:p>
    <w:p w14:paraId="3D74723E" w14:textId="77777777" w:rsidR="0001336B" w:rsidRPr="0001336B" w:rsidRDefault="0001336B" w:rsidP="00A944AB">
      <w:pPr>
        <w:ind w:firstLine="708"/>
        <w:jc w:val="both"/>
        <w:rPr>
          <w:lang w:val="de-DE"/>
        </w:rPr>
      </w:pPr>
      <w:r w:rsidRPr="0001336B">
        <w:rPr>
          <w:i/>
          <w:lang w:val="de-DE"/>
        </w:rPr>
        <w:t>b)</w:t>
      </w:r>
      <w:r w:rsidRPr="0001336B">
        <w:rPr>
          <w:lang w:val="de-DE"/>
        </w:rPr>
        <w:t> Sie kommen der in Artikel 5 des Königlichen Erlasses vom 30. Juli 2018 über die Modalitäten für die Betriebsweise des UBO-Registers erwähnten Verpflichtung zur jährlichen Aktualisierung seit mindestens einem Jahr nicht nach.</w:t>
      </w:r>
    </w:p>
    <w:p w14:paraId="374F896B" w14:textId="77777777" w:rsidR="0001336B" w:rsidRPr="0001336B" w:rsidRDefault="0001336B" w:rsidP="00A944AB">
      <w:pPr>
        <w:ind w:firstLine="708"/>
        <w:jc w:val="both"/>
        <w:rPr>
          <w:lang w:val="de-DE"/>
        </w:rPr>
      </w:pPr>
    </w:p>
    <w:p w14:paraId="01579FFF" w14:textId="77777777" w:rsidR="0001336B" w:rsidRPr="0001336B" w:rsidRDefault="0001336B" w:rsidP="00A944AB">
      <w:pPr>
        <w:ind w:firstLine="708"/>
        <w:jc w:val="both"/>
        <w:rPr>
          <w:lang w:val="de-DE"/>
        </w:rPr>
      </w:pPr>
      <w:r w:rsidRPr="0001336B">
        <w:rPr>
          <w:i/>
          <w:lang w:val="de-DE"/>
        </w:rPr>
        <w:t>c)</w:t>
      </w:r>
      <w:r w:rsidRPr="0001336B">
        <w:rPr>
          <w:lang w:val="de-DE"/>
        </w:rPr>
        <w:t xml:space="preserve"> Sie kommen der in Artikel 1:35 des Gesetzbuches der Gesellschaften und Vereinigungen erwähnten Verpflichtung zur Übermittlung von Angaben an das UBO-Register nicht nach und haben außerdem seit sieben Jahren keine Veröffentlichung in den Anlagen zum </w:t>
      </w:r>
      <w:r w:rsidRPr="0001336B">
        <w:rPr>
          <w:i/>
          <w:lang w:val="de-DE"/>
        </w:rPr>
        <w:t>Belgischen Staatsblatt</w:t>
      </w:r>
      <w:r w:rsidRPr="0001336B">
        <w:rPr>
          <w:lang w:val="de-DE"/>
        </w:rPr>
        <w:t xml:space="preserve"> oder im </w:t>
      </w:r>
      <w:r w:rsidRPr="0001336B">
        <w:rPr>
          <w:i/>
          <w:lang w:val="de-DE"/>
        </w:rPr>
        <w:t>Belgischen Staatsblatt</w:t>
      </w:r>
      <w:r w:rsidRPr="0001336B">
        <w:rPr>
          <w:lang w:val="de-DE"/>
        </w:rPr>
        <w:t xml:space="preserve"> vorgenommen."</w:t>
      </w:r>
    </w:p>
    <w:p w14:paraId="19A1B01D" w14:textId="77777777" w:rsidR="0001336B" w:rsidRPr="0001336B" w:rsidRDefault="0001336B" w:rsidP="00A944AB">
      <w:pPr>
        <w:ind w:firstLine="708"/>
        <w:jc w:val="both"/>
        <w:rPr>
          <w:lang w:val="de-DE"/>
        </w:rPr>
      </w:pPr>
    </w:p>
    <w:p w14:paraId="6AEDFE08" w14:textId="77777777" w:rsidR="0001336B" w:rsidRPr="0001336B" w:rsidRDefault="0001336B" w:rsidP="00E026BE">
      <w:pPr>
        <w:ind w:firstLine="708"/>
        <w:jc w:val="both"/>
        <w:rPr>
          <w:lang w:val="de-DE"/>
        </w:rPr>
      </w:pPr>
      <w:r w:rsidRPr="0001336B">
        <w:rPr>
          <w:lang w:val="de-DE"/>
        </w:rPr>
        <w:t>3. Paragraph 1 Absatz 3 wird durch die Wörter "oder wenn nach den Angaben der Generalverwaltung Schatzamt des Föderalen Öffentlichen Dienstes Finanzen keines der in Absatz 1 Nr. 6 erwähnten Kriterien mehr erfüllt ist" ergänzt.</w:t>
      </w:r>
    </w:p>
    <w:p w14:paraId="473778C5" w14:textId="77777777" w:rsidR="0001336B" w:rsidRPr="0001336B" w:rsidRDefault="0001336B" w:rsidP="00E026BE">
      <w:pPr>
        <w:ind w:firstLine="708"/>
        <w:jc w:val="both"/>
        <w:rPr>
          <w:lang w:val="de-DE"/>
        </w:rPr>
      </w:pPr>
    </w:p>
    <w:p w14:paraId="3621098A" w14:textId="77777777" w:rsidR="0001336B" w:rsidRPr="0001336B" w:rsidRDefault="0001336B" w:rsidP="00653E7E">
      <w:pPr>
        <w:ind w:firstLine="708"/>
        <w:jc w:val="both"/>
        <w:rPr>
          <w:lang w:val="de-DE"/>
        </w:rPr>
      </w:pPr>
      <w:r w:rsidRPr="0001336B">
        <w:rPr>
          <w:lang w:val="de-DE"/>
        </w:rPr>
        <w:t>4. In § 2 werden die Wörter "und 5" durch die Wörter "bis 6" ersetzt.</w:t>
      </w:r>
    </w:p>
    <w:p w14:paraId="2C77C328" w14:textId="77777777" w:rsidR="0001336B" w:rsidRPr="0001336B" w:rsidRDefault="0001336B" w:rsidP="00653E7E">
      <w:pPr>
        <w:ind w:firstLine="708"/>
        <w:jc w:val="both"/>
        <w:rPr>
          <w:lang w:val="de-DE"/>
        </w:rPr>
      </w:pPr>
    </w:p>
    <w:p w14:paraId="0986AF13" w14:textId="77777777" w:rsidR="0001336B" w:rsidRPr="0001336B" w:rsidRDefault="0001336B" w:rsidP="00653E7E">
      <w:pPr>
        <w:ind w:firstLine="708"/>
        <w:jc w:val="both"/>
        <w:rPr>
          <w:lang w:val="de-DE"/>
        </w:rPr>
      </w:pPr>
    </w:p>
    <w:p w14:paraId="413825C1" w14:textId="77777777" w:rsidR="0001336B" w:rsidRDefault="0001336B">
      <w:pPr>
        <w:rPr>
          <w:b/>
          <w:bCs/>
          <w:lang w:val="de-DE"/>
        </w:rPr>
      </w:pPr>
      <w:r>
        <w:rPr>
          <w:b/>
          <w:bCs/>
          <w:lang w:val="de-DE"/>
        </w:rPr>
        <w:br w:type="page"/>
      </w:r>
    </w:p>
    <w:p w14:paraId="0EF721B4" w14:textId="763A9A23" w:rsidR="0001336B" w:rsidRPr="0001336B" w:rsidRDefault="0001336B" w:rsidP="00653E7E">
      <w:pPr>
        <w:ind w:firstLine="708"/>
        <w:jc w:val="both"/>
        <w:rPr>
          <w:lang w:val="de-DE"/>
        </w:rPr>
      </w:pPr>
      <w:r w:rsidRPr="0001336B">
        <w:rPr>
          <w:b/>
          <w:bCs/>
          <w:lang w:val="de-DE"/>
        </w:rPr>
        <w:lastRenderedPageBreak/>
        <w:t>Art. 5 -</w:t>
      </w:r>
      <w:r w:rsidRPr="0001336B">
        <w:rPr>
          <w:lang w:val="de-DE"/>
        </w:rPr>
        <w:t xml:space="preserve"> Artikel IV.39 desselben Gesetzbuches, eingefügt durch das Gesetz vom 3. April 2013, ersetzt durch das Gesetz vom 2. Mai 2019 und abgeändert durch den Königlichen Erlass vom 31. Juli 2020, wird durch einen Absatz mit folgendem Wortlaut ergänzt:</w:t>
      </w:r>
    </w:p>
    <w:p w14:paraId="39D4B9E7" w14:textId="77777777" w:rsidR="0001336B" w:rsidRPr="0001336B" w:rsidRDefault="0001336B" w:rsidP="00653E7E">
      <w:pPr>
        <w:ind w:firstLine="708"/>
        <w:jc w:val="both"/>
        <w:rPr>
          <w:lang w:val="de-DE"/>
        </w:rPr>
      </w:pPr>
    </w:p>
    <w:p w14:paraId="30EC9FA5" w14:textId="77777777" w:rsidR="0001336B" w:rsidRPr="0001336B" w:rsidRDefault="0001336B" w:rsidP="00653E7E">
      <w:pPr>
        <w:ind w:firstLine="708"/>
        <w:jc w:val="both"/>
        <w:rPr>
          <w:lang w:val="de-DE"/>
        </w:rPr>
      </w:pPr>
      <w:r w:rsidRPr="0001336B">
        <w:rPr>
          <w:lang w:val="de-DE"/>
        </w:rPr>
        <w:t>"Um zu beurteilen, ob die Einleitung einer Untersuchung angezeigt ist, kann der Generalauditor einen Auditor bestellen, der beauftragt wird, anhand der in den Artikeln IV.40 und IV.40/1 erwähnten Maßnahmen nützliche Auskünfte einzuholen. Der Auditor gibt die Rechtsgrundlage und den Zweck der getroffenen Maßnahmen an. Stellt der Generalauditor fest, dass die Einleitung einer Untersuchung nicht gerechtfertigt ist, schließt er die Akte und nimmt alle diesbezüglich nützlichen Mitteilungen vor."</w:t>
      </w:r>
    </w:p>
    <w:p w14:paraId="00B556C9" w14:textId="77777777" w:rsidR="0001336B" w:rsidRPr="0001336B" w:rsidRDefault="0001336B" w:rsidP="00653E7E">
      <w:pPr>
        <w:ind w:firstLine="708"/>
        <w:jc w:val="both"/>
        <w:rPr>
          <w:lang w:val="de-DE"/>
        </w:rPr>
      </w:pPr>
    </w:p>
    <w:p w14:paraId="47CF0854" w14:textId="77777777" w:rsidR="0001336B" w:rsidRPr="0001336B" w:rsidRDefault="0001336B" w:rsidP="00653E7E">
      <w:pPr>
        <w:ind w:firstLine="708"/>
        <w:jc w:val="both"/>
        <w:rPr>
          <w:lang w:val="de-DE"/>
        </w:rPr>
      </w:pPr>
    </w:p>
    <w:p w14:paraId="6C7F57E7" w14:textId="77777777" w:rsidR="0001336B" w:rsidRPr="0001336B" w:rsidRDefault="0001336B" w:rsidP="00653E7E">
      <w:pPr>
        <w:ind w:firstLine="708"/>
        <w:jc w:val="both"/>
        <w:rPr>
          <w:lang w:val="de-DE"/>
        </w:rPr>
      </w:pPr>
      <w:r w:rsidRPr="0001336B">
        <w:rPr>
          <w:b/>
          <w:bCs/>
          <w:lang w:val="de-DE"/>
        </w:rPr>
        <w:t>Art. 6 -</w:t>
      </w:r>
      <w:r w:rsidRPr="0001336B">
        <w:rPr>
          <w:lang w:val="de-DE"/>
        </w:rPr>
        <w:t xml:space="preserve"> In Artikel IV.40 § 1 desselben Gesetzbuches, eingefügt durch das Gesetz vom 3. April 2013 und ersetzt durch das Gesetz vom 28. Februar 2022, wird der erste Satz durch die Wörter ", auch vor Einleitung einer in Artikel IV.39 erwähnten Untersuchung" ergänzt.</w:t>
      </w:r>
    </w:p>
    <w:p w14:paraId="6C5C38F8" w14:textId="77777777" w:rsidR="0001336B" w:rsidRPr="0001336B" w:rsidRDefault="0001336B" w:rsidP="00653E7E">
      <w:pPr>
        <w:ind w:firstLine="708"/>
        <w:jc w:val="both"/>
        <w:rPr>
          <w:lang w:val="de-DE"/>
        </w:rPr>
      </w:pPr>
    </w:p>
    <w:p w14:paraId="29026C45" w14:textId="77777777" w:rsidR="0001336B" w:rsidRPr="0001336B" w:rsidRDefault="0001336B" w:rsidP="00653E7E">
      <w:pPr>
        <w:ind w:firstLine="708"/>
        <w:jc w:val="both"/>
        <w:rPr>
          <w:lang w:val="de-DE"/>
        </w:rPr>
      </w:pPr>
    </w:p>
    <w:p w14:paraId="5D005560" w14:textId="77777777" w:rsidR="0001336B" w:rsidRPr="0001336B" w:rsidRDefault="0001336B" w:rsidP="00653E7E">
      <w:pPr>
        <w:ind w:firstLine="708"/>
        <w:jc w:val="both"/>
        <w:rPr>
          <w:lang w:val="de-DE"/>
        </w:rPr>
      </w:pPr>
      <w:r w:rsidRPr="0001336B">
        <w:rPr>
          <w:b/>
          <w:bCs/>
          <w:lang w:val="de-DE"/>
        </w:rPr>
        <w:t>Art. 7 -</w:t>
      </w:r>
      <w:r w:rsidRPr="0001336B">
        <w:rPr>
          <w:lang w:val="de-DE"/>
        </w:rPr>
        <w:t xml:space="preserve"> In Artikel IV.40/1 desselben Gesetzbuches, eingefügt durch das Gesetz vom 28. Februar 2022, wird Absatz 3 wie folgt ersetzt:</w:t>
      </w:r>
    </w:p>
    <w:p w14:paraId="70D83A8F" w14:textId="77777777" w:rsidR="0001336B" w:rsidRPr="0001336B" w:rsidRDefault="0001336B" w:rsidP="00653E7E">
      <w:pPr>
        <w:ind w:firstLine="708"/>
        <w:jc w:val="both"/>
        <w:rPr>
          <w:lang w:val="de-DE"/>
        </w:rPr>
      </w:pPr>
    </w:p>
    <w:p w14:paraId="324B755D" w14:textId="77777777" w:rsidR="0001336B" w:rsidRPr="0001336B" w:rsidRDefault="0001336B" w:rsidP="00653E7E">
      <w:pPr>
        <w:ind w:firstLine="708"/>
        <w:jc w:val="both"/>
        <w:rPr>
          <w:lang w:val="de-DE"/>
        </w:rPr>
      </w:pPr>
      <w:r w:rsidRPr="0001336B">
        <w:rPr>
          <w:lang w:val="de-DE"/>
        </w:rPr>
        <w:t>"Auch vor Einleitung einer in Artikel IV.39 erwähnten Untersuchung tragen sie alle Informationen zusammen, bestellen Vertreter eines Unternehmens oder einer Unternehmensvereinigung oder natürliche Personen zu einer Anhörung, wenn diese Vertreter oder diese Personen im Besitz von wichtigen Informationen sein könnten, nehmen alle schriftlichen oder mündlichen Erklärungen oder Aussagen auf, lassen sich unter Einhaltung von Artikel IV.40 alle Unterlagen, Angaben oder Auskünfte mitteilen, die sie für die Erfüllung ihres Auftrags als erforderlich erachten und von denen sie Abschriften anfertigen dürfen, unabhängig von Form oder Speichermedium und ganz gleich, wer sie besitzt, und machen vor Ort alle notwendigen Feststellungen."</w:t>
      </w:r>
    </w:p>
    <w:p w14:paraId="13E23C8A" w14:textId="77777777" w:rsidR="0001336B" w:rsidRPr="0001336B" w:rsidRDefault="0001336B" w:rsidP="00653E7E">
      <w:pPr>
        <w:ind w:firstLine="708"/>
        <w:jc w:val="both"/>
        <w:rPr>
          <w:lang w:val="de-DE"/>
        </w:rPr>
      </w:pPr>
    </w:p>
    <w:p w14:paraId="6939461C" w14:textId="77777777" w:rsidR="0001336B" w:rsidRPr="0001336B" w:rsidRDefault="0001336B" w:rsidP="00653E7E">
      <w:pPr>
        <w:ind w:firstLine="708"/>
        <w:jc w:val="both"/>
        <w:rPr>
          <w:lang w:val="de-DE"/>
        </w:rPr>
      </w:pPr>
    </w:p>
    <w:p w14:paraId="5543810E" w14:textId="77777777" w:rsidR="0001336B" w:rsidRPr="0001336B" w:rsidRDefault="0001336B" w:rsidP="00653E7E">
      <w:pPr>
        <w:ind w:firstLine="708"/>
        <w:jc w:val="both"/>
        <w:rPr>
          <w:lang w:val="de-DE"/>
        </w:rPr>
      </w:pPr>
      <w:r w:rsidRPr="0001336B">
        <w:rPr>
          <w:b/>
          <w:bCs/>
          <w:lang w:val="de-DE"/>
        </w:rPr>
        <w:t>Art. 8 -</w:t>
      </w:r>
      <w:r w:rsidRPr="0001336B">
        <w:rPr>
          <w:lang w:val="de-DE"/>
        </w:rPr>
        <w:t xml:space="preserve"> In Artikel IV.42 § 1 Absatz 2 desselben Gesetzbuches, eingefügt durch das Gesetz vom 3. April 2013, ersetzt durch das Gesetz vom 2. Mai 2019 und abgeändert durch das Gesetz vom 28. Februar 2022, werden zwischen den Wörtern "im Laufe der Untersuchung" und den Wörtern "erhalten, beschafft, kopiert, vorgelegt oder gesammelt wurden" die Wörter "und auch vor Einleitung einer in Artikel IV.39 erwähnten Untersuchung" eingefügt.</w:t>
      </w:r>
    </w:p>
    <w:p w14:paraId="19BACA9C" w14:textId="77777777" w:rsidR="0001336B" w:rsidRPr="0001336B" w:rsidRDefault="0001336B" w:rsidP="00653E7E">
      <w:pPr>
        <w:ind w:firstLine="708"/>
        <w:jc w:val="both"/>
        <w:rPr>
          <w:lang w:val="de-DE"/>
        </w:rPr>
      </w:pPr>
    </w:p>
    <w:p w14:paraId="2DFB71F4" w14:textId="77777777" w:rsidR="0001336B" w:rsidRPr="0001336B" w:rsidRDefault="0001336B" w:rsidP="00653E7E">
      <w:pPr>
        <w:ind w:firstLine="708"/>
        <w:jc w:val="both"/>
        <w:rPr>
          <w:lang w:val="de-DE"/>
        </w:rPr>
      </w:pPr>
    </w:p>
    <w:p w14:paraId="224F68B9" w14:textId="77777777" w:rsidR="0001336B" w:rsidRPr="0001336B" w:rsidRDefault="0001336B" w:rsidP="00653E7E">
      <w:pPr>
        <w:ind w:firstLine="708"/>
        <w:jc w:val="both"/>
        <w:rPr>
          <w:lang w:val="de-DE"/>
        </w:rPr>
      </w:pPr>
      <w:r w:rsidRPr="0001336B">
        <w:rPr>
          <w:b/>
          <w:bCs/>
          <w:lang w:val="de-DE"/>
        </w:rPr>
        <w:t>Art. 9 -</w:t>
      </w:r>
      <w:r w:rsidRPr="0001336B">
        <w:rPr>
          <w:lang w:val="de-DE"/>
        </w:rPr>
        <w:t xml:space="preserve"> Artikel IV.63 § 1 Absatz 1 desselben Gesetzbuches, eingefügt durch das Gesetz vom 3. April 2013 und ersetzt durch das Gesetz vom 2. Mai 2019, wird durch folgenden Satz ergänzt:</w:t>
      </w:r>
    </w:p>
    <w:p w14:paraId="5B7134D5" w14:textId="77777777" w:rsidR="0001336B" w:rsidRPr="0001336B" w:rsidRDefault="0001336B" w:rsidP="00653E7E">
      <w:pPr>
        <w:ind w:firstLine="708"/>
        <w:jc w:val="both"/>
        <w:rPr>
          <w:lang w:val="de-DE"/>
        </w:rPr>
      </w:pPr>
    </w:p>
    <w:p w14:paraId="2104AEFD" w14:textId="77777777" w:rsidR="0001336B" w:rsidRPr="0001336B" w:rsidRDefault="0001336B" w:rsidP="00653E7E">
      <w:pPr>
        <w:ind w:firstLine="708"/>
        <w:jc w:val="both"/>
        <w:rPr>
          <w:lang w:val="de-DE"/>
        </w:rPr>
      </w:pPr>
      <w:r w:rsidRPr="0001336B">
        <w:rPr>
          <w:lang w:val="de-DE"/>
        </w:rPr>
        <w:t>"Mit der vorherigen Zustimmung der Parteien, die eine Anmeldung einreichen können, kann der Auditor auch vor Erhalt der Anmeldung von den in den Artikeln IV.40 und IV.40/1 erwähnten Verfahren Gebrauch machen."</w:t>
      </w:r>
    </w:p>
    <w:p w14:paraId="4BB9F10F" w14:textId="77777777" w:rsidR="0001336B" w:rsidRPr="0001336B" w:rsidRDefault="0001336B" w:rsidP="00653E7E">
      <w:pPr>
        <w:ind w:firstLine="708"/>
        <w:jc w:val="both"/>
        <w:rPr>
          <w:lang w:val="de-DE"/>
        </w:rPr>
      </w:pPr>
    </w:p>
    <w:p w14:paraId="37619B6D" w14:textId="77777777" w:rsidR="0001336B" w:rsidRPr="0001336B" w:rsidRDefault="0001336B" w:rsidP="00653E7E">
      <w:pPr>
        <w:ind w:firstLine="708"/>
        <w:jc w:val="both"/>
        <w:rPr>
          <w:lang w:val="de-DE"/>
        </w:rPr>
      </w:pPr>
    </w:p>
    <w:p w14:paraId="3694694F" w14:textId="77777777" w:rsidR="0001336B" w:rsidRPr="0001336B" w:rsidRDefault="0001336B" w:rsidP="00653E7E">
      <w:pPr>
        <w:ind w:firstLine="708"/>
        <w:jc w:val="both"/>
        <w:rPr>
          <w:lang w:val="de-DE"/>
        </w:rPr>
      </w:pPr>
      <w:r w:rsidRPr="0001336B">
        <w:rPr>
          <w:b/>
          <w:bCs/>
          <w:lang w:val="de-DE"/>
        </w:rPr>
        <w:t>Art. 10 -</w:t>
      </w:r>
      <w:r w:rsidRPr="0001336B">
        <w:rPr>
          <w:lang w:val="de-DE"/>
        </w:rPr>
        <w:t xml:space="preserve"> Artikel VI.24 desselben Gesetzbuches, eingefügt durch das Gesetz vom 21. Dezember 2013, wird aufgehoben.</w:t>
      </w:r>
    </w:p>
    <w:p w14:paraId="7698C4D4" w14:textId="77777777" w:rsidR="0001336B" w:rsidRPr="0001336B" w:rsidRDefault="0001336B" w:rsidP="00653E7E">
      <w:pPr>
        <w:ind w:firstLine="708"/>
        <w:jc w:val="both"/>
        <w:rPr>
          <w:lang w:val="de-DE"/>
        </w:rPr>
      </w:pPr>
    </w:p>
    <w:p w14:paraId="5DC3DDA5" w14:textId="77777777" w:rsidR="0001336B" w:rsidRPr="0001336B" w:rsidRDefault="0001336B" w:rsidP="00653E7E">
      <w:pPr>
        <w:jc w:val="both"/>
        <w:rPr>
          <w:lang w:val="de-DE"/>
        </w:rPr>
      </w:pPr>
    </w:p>
    <w:p w14:paraId="3E1ADAAF" w14:textId="77777777" w:rsidR="0001336B" w:rsidRPr="0001336B" w:rsidRDefault="0001336B" w:rsidP="00A944AB">
      <w:pPr>
        <w:jc w:val="both"/>
        <w:rPr>
          <w:lang w:val="de-DE"/>
        </w:rPr>
      </w:pPr>
      <w:r w:rsidRPr="0001336B">
        <w:rPr>
          <w:lang w:val="de-DE"/>
        </w:rPr>
        <w:tab/>
      </w:r>
      <w:r w:rsidRPr="0001336B">
        <w:rPr>
          <w:b/>
          <w:bCs/>
          <w:lang w:val="de-DE"/>
        </w:rPr>
        <w:t>Art. 11 -</w:t>
      </w:r>
      <w:r w:rsidRPr="0001336B">
        <w:rPr>
          <w:lang w:val="de-DE"/>
        </w:rPr>
        <w:t xml:space="preserve"> In Artikel VI.29 § 5 desselben Gesetzbuches, eingefügt durch das Gesetz vom 21. Dezember 2013, werden die Wörter "den Artikeln VI.22 bis VI.24" durch die Wörter "den Artikeln VI.22 und VI.23" ersetzt.</w:t>
      </w:r>
    </w:p>
    <w:p w14:paraId="274439F3" w14:textId="77777777" w:rsidR="0001336B" w:rsidRPr="0001336B" w:rsidRDefault="0001336B" w:rsidP="00A944AB">
      <w:pPr>
        <w:jc w:val="both"/>
        <w:rPr>
          <w:lang w:val="de-DE"/>
        </w:rPr>
      </w:pPr>
    </w:p>
    <w:p w14:paraId="7F6FF8F7" w14:textId="77777777" w:rsidR="0001336B" w:rsidRPr="0001336B" w:rsidRDefault="0001336B" w:rsidP="00A944AB">
      <w:pPr>
        <w:jc w:val="both"/>
        <w:rPr>
          <w:lang w:val="de-DE"/>
        </w:rPr>
      </w:pPr>
    </w:p>
    <w:p w14:paraId="05AF05D5" w14:textId="77777777" w:rsidR="0001336B" w:rsidRPr="0001336B" w:rsidRDefault="0001336B" w:rsidP="00A944AB">
      <w:pPr>
        <w:jc w:val="both"/>
        <w:rPr>
          <w:lang w:val="de-DE"/>
        </w:rPr>
      </w:pPr>
      <w:r w:rsidRPr="0001336B">
        <w:rPr>
          <w:lang w:val="de-DE"/>
        </w:rPr>
        <w:tab/>
      </w:r>
      <w:r w:rsidRPr="0001336B">
        <w:rPr>
          <w:b/>
          <w:bCs/>
          <w:lang w:val="de-DE"/>
        </w:rPr>
        <w:t>Art. 12 -</w:t>
      </w:r>
      <w:r w:rsidRPr="0001336B">
        <w:rPr>
          <w:lang w:val="de-DE"/>
        </w:rPr>
        <w:t xml:space="preserve"> Artikel VI.66 des Wirtschaftsgesetzbuches, eingefügt durch das Gesetz vom 21. Dezember 2013 und zuletzt abgeändert durch das Gesetz vom 8. Mai 2022, wird durch einen Paragraphen 3 mit folgendem Wortlaut ergänzt: </w:t>
      </w:r>
    </w:p>
    <w:p w14:paraId="267F77A6" w14:textId="77777777" w:rsidR="0001336B" w:rsidRPr="0001336B" w:rsidRDefault="0001336B" w:rsidP="00A944AB">
      <w:pPr>
        <w:jc w:val="both"/>
        <w:rPr>
          <w:lang w:val="de-DE"/>
        </w:rPr>
      </w:pPr>
    </w:p>
    <w:p w14:paraId="031DE8C9" w14:textId="77777777" w:rsidR="0001336B" w:rsidRPr="0001336B" w:rsidRDefault="0001336B" w:rsidP="00A944AB">
      <w:pPr>
        <w:jc w:val="both"/>
        <w:rPr>
          <w:lang w:val="de-DE"/>
        </w:rPr>
      </w:pPr>
      <w:r w:rsidRPr="0001336B">
        <w:rPr>
          <w:lang w:val="de-DE"/>
        </w:rPr>
        <w:tab/>
        <w:t>"§ 3 ­ Im Rahmen der in § 2 vorgesehenen Ermächtigung kann der König vorsehen, dass Unternehmen verpflichtet werden, ein Formular zu verwenden, mit dem Verbraucher angeben können, dass sie nicht mehr durch Besuche in der Wohnung von Unternehmen kontaktiert werden wollen. Dieses Formular enthält folgende Angaben:</w:t>
      </w:r>
    </w:p>
    <w:p w14:paraId="2D781374" w14:textId="77777777" w:rsidR="0001336B" w:rsidRPr="0001336B" w:rsidRDefault="0001336B" w:rsidP="00A944AB">
      <w:pPr>
        <w:jc w:val="both"/>
        <w:rPr>
          <w:lang w:val="de-DE"/>
        </w:rPr>
      </w:pPr>
    </w:p>
    <w:p w14:paraId="728F17F7" w14:textId="77777777" w:rsidR="0001336B" w:rsidRPr="0001336B" w:rsidRDefault="0001336B" w:rsidP="00A944AB">
      <w:pPr>
        <w:jc w:val="both"/>
        <w:rPr>
          <w:lang w:val="de-DE"/>
        </w:rPr>
      </w:pPr>
      <w:r w:rsidRPr="0001336B">
        <w:rPr>
          <w:lang w:val="de-DE"/>
        </w:rPr>
        <w:tab/>
        <w:t>1. Kategorien von Personen, deren personenbezogene Daten verarbeitet werden können, das heißt Verbraucher, die von unerbetenen Besuchen in ihrer Wohnung betroffen sind,</w:t>
      </w:r>
    </w:p>
    <w:p w14:paraId="769752DE" w14:textId="77777777" w:rsidR="0001336B" w:rsidRPr="0001336B" w:rsidRDefault="0001336B" w:rsidP="00A944AB">
      <w:pPr>
        <w:jc w:val="both"/>
        <w:rPr>
          <w:lang w:val="de-DE"/>
        </w:rPr>
      </w:pPr>
    </w:p>
    <w:p w14:paraId="2652FD78" w14:textId="77777777" w:rsidR="0001336B" w:rsidRPr="0001336B" w:rsidRDefault="0001336B" w:rsidP="00A944AB">
      <w:pPr>
        <w:jc w:val="both"/>
        <w:rPr>
          <w:lang w:val="de-DE"/>
        </w:rPr>
      </w:pPr>
      <w:r w:rsidRPr="0001336B">
        <w:rPr>
          <w:lang w:val="de-DE"/>
        </w:rPr>
        <w:tab/>
        <w:t>2. Kategorien von personenbezogenen Daten, die von den in Absatz 2 erwähnten für die Verarbeitung Verantwortlichen verarbeitet werden, nämlich Kontakt- und Identifikationsdaten der Verbraucher,</w:t>
      </w:r>
    </w:p>
    <w:p w14:paraId="58D2B0F2" w14:textId="77777777" w:rsidR="0001336B" w:rsidRPr="0001336B" w:rsidRDefault="0001336B" w:rsidP="00A944AB">
      <w:pPr>
        <w:jc w:val="both"/>
        <w:rPr>
          <w:lang w:val="de-DE"/>
        </w:rPr>
      </w:pPr>
    </w:p>
    <w:p w14:paraId="25DB1147" w14:textId="77777777" w:rsidR="0001336B" w:rsidRPr="0001336B" w:rsidRDefault="0001336B" w:rsidP="00A944AB">
      <w:pPr>
        <w:jc w:val="both"/>
        <w:rPr>
          <w:lang w:val="de-DE"/>
        </w:rPr>
      </w:pPr>
      <w:r w:rsidRPr="0001336B">
        <w:rPr>
          <w:lang w:val="de-DE"/>
        </w:rPr>
        <w:tab/>
        <w:t>3. Personen, die über sichere Kommunikationsmittel Zugang zu den verarbeiteten Daten haben, das heißt höchstens das Unternehmen, das den Vertrag mit dem Verbraucher abschließen möchte, und alle natürlichen und juristischen Personen, die für Rechnung dieses Unternehmens handeln. Die in Absatz 1 Nr. 3 erwähnten Personen sind jeweils für die von ihnen vorgenommenen Verarbeitungen verantwortlich. Die Dauer der Verarbeitung und Aufbewahrung der personenbezogenen Daten darf nicht mehr als drei Jahre betragen."</w:t>
      </w:r>
    </w:p>
    <w:p w14:paraId="603290B5" w14:textId="77777777" w:rsidR="0001336B" w:rsidRPr="0001336B" w:rsidRDefault="0001336B" w:rsidP="00A944AB">
      <w:pPr>
        <w:jc w:val="both"/>
        <w:rPr>
          <w:lang w:val="de-DE"/>
        </w:rPr>
      </w:pPr>
    </w:p>
    <w:p w14:paraId="0EE64746" w14:textId="77777777" w:rsidR="0001336B" w:rsidRPr="0001336B" w:rsidRDefault="0001336B" w:rsidP="00A944AB">
      <w:pPr>
        <w:jc w:val="both"/>
        <w:rPr>
          <w:lang w:val="de-DE"/>
        </w:rPr>
      </w:pPr>
    </w:p>
    <w:p w14:paraId="334901E7" w14:textId="77777777" w:rsidR="0001336B" w:rsidRPr="0001336B" w:rsidRDefault="0001336B" w:rsidP="00A944AB">
      <w:pPr>
        <w:jc w:val="both"/>
        <w:rPr>
          <w:lang w:val="de-DE"/>
        </w:rPr>
      </w:pPr>
      <w:r w:rsidRPr="0001336B">
        <w:rPr>
          <w:lang w:val="de-DE"/>
        </w:rPr>
        <w:tab/>
      </w:r>
      <w:r w:rsidRPr="0001336B">
        <w:rPr>
          <w:b/>
          <w:bCs/>
          <w:lang w:val="de-DE"/>
        </w:rPr>
        <w:t>Art. 13 -</w:t>
      </w:r>
      <w:r w:rsidRPr="0001336B">
        <w:rPr>
          <w:lang w:val="de-DE"/>
        </w:rPr>
        <w:t xml:space="preserve"> In Artikel VII.1 Absatz 2 desselben Gesetzbuches, eingefügt durch das Gesetz vom 19. April 2014 und zuletzt abgeändert durch das Gesetz vom 19. Juli 2018, wird Nr. 3 wie folgt ersetzt:</w:t>
      </w:r>
    </w:p>
    <w:p w14:paraId="12DABA9C" w14:textId="77777777" w:rsidR="0001336B" w:rsidRPr="0001336B" w:rsidRDefault="0001336B" w:rsidP="00A944AB">
      <w:pPr>
        <w:jc w:val="both"/>
        <w:rPr>
          <w:lang w:val="de-DE"/>
        </w:rPr>
      </w:pPr>
    </w:p>
    <w:p w14:paraId="6C35B548" w14:textId="77777777" w:rsidR="0001336B" w:rsidRPr="0001336B" w:rsidRDefault="0001336B" w:rsidP="00A944AB">
      <w:pPr>
        <w:jc w:val="both"/>
        <w:rPr>
          <w:lang w:val="de-DE"/>
        </w:rPr>
      </w:pPr>
      <w:r w:rsidRPr="0001336B">
        <w:rPr>
          <w:lang w:val="de-DE"/>
        </w:rPr>
        <w:tab/>
        <w:t>"3. Verordnung (EU) Nr. 2021/1230 des Europäischen Parlaments und des Rates vom 14. Juli 2021 über grenzüberschreitende Zahlungen in der Union,".</w:t>
      </w:r>
    </w:p>
    <w:p w14:paraId="6378775A" w14:textId="220D2C77" w:rsidR="0001336B" w:rsidRDefault="0001336B">
      <w:pPr>
        <w:rPr>
          <w:lang w:val="de-DE"/>
        </w:rPr>
      </w:pPr>
    </w:p>
    <w:p w14:paraId="4950EDC2" w14:textId="77777777" w:rsidR="0001336B" w:rsidRPr="0001336B" w:rsidRDefault="0001336B">
      <w:pPr>
        <w:rPr>
          <w:lang w:val="de-DE"/>
        </w:rPr>
      </w:pPr>
    </w:p>
    <w:p w14:paraId="1F879CA0" w14:textId="77777777" w:rsidR="0001336B" w:rsidRPr="0001336B" w:rsidRDefault="0001336B" w:rsidP="00A944AB">
      <w:pPr>
        <w:jc w:val="both"/>
        <w:rPr>
          <w:lang w:val="de-DE"/>
        </w:rPr>
      </w:pPr>
      <w:r w:rsidRPr="0001336B">
        <w:rPr>
          <w:lang w:val="de-DE"/>
        </w:rPr>
        <w:tab/>
      </w:r>
      <w:r w:rsidRPr="0001336B">
        <w:rPr>
          <w:b/>
          <w:bCs/>
          <w:lang w:val="de-DE"/>
        </w:rPr>
        <w:t>Art. 14 -</w:t>
      </w:r>
      <w:r w:rsidRPr="0001336B">
        <w:rPr>
          <w:lang w:val="de-DE"/>
        </w:rPr>
        <w:t xml:space="preserve"> Artikel VII.59/4 § 3 desselben Gesetzbuches, eingefügt durch das Gesetz vom 8. November 2020 und abgeändert durch das Gesetz vom 25. September 2022, wird wie folgt abgeändert:</w:t>
      </w:r>
    </w:p>
    <w:p w14:paraId="3090734D" w14:textId="77777777" w:rsidR="0001336B" w:rsidRPr="0001336B" w:rsidRDefault="0001336B" w:rsidP="00A944AB">
      <w:pPr>
        <w:jc w:val="both"/>
        <w:rPr>
          <w:lang w:val="de-DE"/>
        </w:rPr>
      </w:pPr>
    </w:p>
    <w:p w14:paraId="30A42E42" w14:textId="77777777" w:rsidR="0001336B" w:rsidRPr="0001336B" w:rsidRDefault="0001336B" w:rsidP="00A944AB">
      <w:pPr>
        <w:jc w:val="both"/>
        <w:rPr>
          <w:lang w:val="de-DE"/>
        </w:rPr>
      </w:pPr>
      <w:r w:rsidRPr="0001336B">
        <w:rPr>
          <w:lang w:val="de-DE"/>
        </w:rPr>
        <w:tab/>
        <w:t>1. Absatz 1 wird durch folgenden Satz ergänzt:</w:t>
      </w:r>
    </w:p>
    <w:p w14:paraId="258F794A" w14:textId="77777777" w:rsidR="0001336B" w:rsidRPr="0001336B" w:rsidRDefault="0001336B" w:rsidP="00A944AB">
      <w:pPr>
        <w:jc w:val="both"/>
        <w:rPr>
          <w:lang w:val="de-DE"/>
        </w:rPr>
      </w:pPr>
    </w:p>
    <w:p w14:paraId="0C2CC129" w14:textId="77777777" w:rsidR="0001336B" w:rsidRPr="0001336B" w:rsidRDefault="0001336B" w:rsidP="00A944AB">
      <w:pPr>
        <w:jc w:val="both"/>
        <w:rPr>
          <w:lang w:val="de-DE"/>
        </w:rPr>
      </w:pPr>
      <w:r w:rsidRPr="0001336B">
        <w:rPr>
          <w:lang w:val="de-DE"/>
        </w:rPr>
        <w:tab/>
        <w:t>"Reagiert ein Kreditinstitut innerhalb fünfzehn Werktagen ab dem Datum der Einreichung eines in § 1 erwähnten Antrags auf Zahlungsdienste nicht, gilt dies als Ablehnung eines Antrags auf Zahlungsdienste wie in vorliegendem Absatz erwähnt."</w:t>
      </w:r>
    </w:p>
    <w:p w14:paraId="2BFAFAFE" w14:textId="77777777" w:rsidR="0001336B" w:rsidRPr="0001336B" w:rsidRDefault="0001336B" w:rsidP="00A944AB">
      <w:pPr>
        <w:jc w:val="both"/>
        <w:rPr>
          <w:lang w:val="de-DE"/>
        </w:rPr>
      </w:pPr>
    </w:p>
    <w:p w14:paraId="56C7701C" w14:textId="77777777" w:rsidR="0001336B" w:rsidRDefault="0001336B">
      <w:pPr>
        <w:rPr>
          <w:lang w:val="de-DE"/>
        </w:rPr>
      </w:pPr>
      <w:r>
        <w:rPr>
          <w:lang w:val="de-DE"/>
        </w:rPr>
        <w:br w:type="page"/>
      </w:r>
    </w:p>
    <w:p w14:paraId="567BA57C" w14:textId="40BE120E" w:rsidR="0001336B" w:rsidRPr="0001336B" w:rsidRDefault="0001336B" w:rsidP="00A944AB">
      <w:pPr>
        <w:jc w:val="both"/>
        <w:rPr>
          <w:lang w:val="de-DE"/>
        </w:rPr>
      </w:pPr>
      <w:r w:rsidRPr="0001336B">
        <w:rPr>
          <w:lang w:val="de-DE"/>
        </w:rPr>
        <w:lastRenderedPageBreak/>
        <w:tab/>
        <w:t>2. Absatz 5 wird wie folgt ersetzt:</w:t>
      </w:r>
    </w:p>
    <w:p w14:paraId="60885D43" w14:textId="77777777" w:rsidR="0001336B" w:rsidRPr="0001336B" w:rsidRDefault="0001336B" w:rsidP="00A944AB">
      <w:pPr>
        <w:jc w:val="both"/>
        <w:rPr>
          <w:lang w:val="de-DE"/>
        </w:rPr>
      </w:pPr>
    </w:p>
    <w:p w14:paraId="6A6EBDA9" w14:textId="77777777" w:rsidR="0001336B" w:rsidRPr="0001336B" w:rsidRDefault="0001336B" w:rsidP="00A944AB">
      <w:pPr>
        <w:jc w:val="both"/>
        <w:rPr>
          <w:lang w:val="de-DE"/>
        </w:rPr>
      </w:pPr>
      <w:r w:rsidRPr="0001336B">
        <w:rPr>
          <w:lang w:val="de-DE"/>
        </w:rPr>
        <w:tab/>
        <w:t>"Ist die in Absatz 4 erwähnte Stellungnahme positiv oder hat das Büro für die Verarbeitung finanzieller Informationen innerhalb sechzig Kalendertagen nicht reagiert, bestimmt die Kammer für Basisbankdienstleistungen ein Kreditinstitut als Anbieter der Basisbankdienstleistung; dieses Institut ist verpflichtet, dem antragstellenden Unternehmen oder der antragstellenden Mission die Basisbankdienstleistung anzubieten. Der Anbieter der Basisbankdienstleistung ist ein in Belgien ansässiges Kreditinstitut aus der Liste der systemrelevanten Institute wie in Artikel 3 Absatz 1 Nr. 29 des Gesetzes vom 25. April 2014 über den Status und die Kontrolle der Kreditinstitute und der Börsengesellschaften bestimmt - in den Artikeln 36/1 Nr. 13, 14 und 25 und 36/26/1 §§ 4 und 6 des Gesetzes vom 22. Februar 1998 zur Festlegung des Grundlagenstatuts der Belgischen Nationalbank erwähnte Institute ausgenommen -, das in Artikel I.9 Nr. 1 Buchstabe </w:t>
      </w:r>
      <w:r w:rsidRPr="0001336B">
        <w:rPr>
          <w:i/>
          <w:lang w:val="de-DE"/>
        </w:rPr>
        <w:t>a)</w:t>
      </w:r>
      <w:r w:rsidRPr="0001336B">
        <w:rPr>
          <w:lang w:val="de-DE"/>
        </w:rPr>
        <w:t xml:space="preserve">, </w:t>
      </w:r>
      <w:r w:rsidRPr="0001336B">
        <w:rPr>
          <w:i/>
          <w:lang w:val="de-DE"/>
        </w:rPr>
        <w:t>b)</w:t>
      </w:r>
      <w:r w:rsidRPr="0001336B">
        <w:rPr>
          <w:lang w:val="de-DE"/>
        </w:rPr>
        <w:t xml:space="preserve"> und </w:t>
      </w:r>
      <w:r w:rsidRPr="0001336B">
        <w:rPr>
          <w:i/>
          <w:lang w:val="de-DE"/>
        </w:rPr>
        <w:t>c)</w:t>
      </w:r>
      <w:r w:rsidRPr="0001336B">
        <w:rPr>
          <w:lang w:val="de-DE"/>
        </w:rPr>
        <w:t xml:space="preserve"> erwähnte Zahlungsdienste an Unternehmen erbringt."</w:t>
      </w:r>
    </w:p>
    <w:p w14:paraId="356EF2EF" w14:textId="77777777" w:rsidR="0001336B" w:rsidRPr="0001336B" w:rsidRDefault="0001336B" w:rsidP="00A944AB">
      <w:pPr>
        <w:jc w:val="both"/>
        <w:rPr>
          <w:lang w:val="de-DE"/>
        </w:rPr>
      </w:pPr>
    </w:p>
    <w:p w14:paraId="7C6A7BEF" w14:textId="77777777" w:rsidR="0001336B" w:rsidRPr="0001336B" w:rsidRDefault="0001336B" w:rsidP="00A944AB">
      <w:pPr>
        <w:jc w:val="both"/>
        <w:rPr>
          <w:lang w:val="de-DE"/>
        </w:rPr>
      </w:pPr>
    </w:p>
    <w:p w14:paraId="1C217A1C" w14:textId="77777777" w:rsidR="0001336B" w:rsidRPr="0001336B" w:rsidRDefault="0001336B" w:rsidP="00A944AB">
      <w:pPr>
        <w:jc w:val="both"/>
        <w:rPr>
          <w:lang w:val="de-DE"/>
        </w:rPr>
      </w:pPr>
      <w:r w:rsidRPr="0001336B">
        <w:rPr>
          <w:lang w:val="de-DE"/>
        </w:rPr>
        <w:tab/>
      </w:r>
      <w:r w:rsidRPr="0001336B">
        <w:rPr>
          <w:b/>
          <w:bCs/>
          <w:lang w:val="de-DE"/>
        </w:rPr>
        <w:t>Art. 15 -</w:t>
      </w:r>
      <w:r w:rsidRPr="0001336B">
        <w:rPr>
          <w:lang w:val="de-DE"/>
        </w:rPr>
        <w:t xml:space="preserve"> Artikel VII.59/6 desselben Gesetzbuches, eingefügt durch das Gesetz vom 8. November 2020 und abgeändert durch das Gesetz vom 25. September 2022, wird wie folgt abgeändert:</w:t>
      </w:r>
    </w:p>
    <w:p w14:paraId="4B56486E" w14:textId="77777777" w:rsidR="0001336B" w:rsidRPr="0001336B" w:rsidRDefault="0001336B" w:rsidP="00A944AB">
      <w:pPr>
        <w:jc w:val="both"/>
        <w:rPr>
          <w:lang w:val="de-DE"/>
        </w:rPr>
      </w:pPr>
    </w:p>
    <w:p w14:paraId="48259002" w14:textId="77777777" w:rsidR="0001336B" w:rsidRPr="0001336B" w:rsidRDefault="0001336B" w:rsidP="00030AAC">
      <w:pPr>
        <w:jc w:val="both"/>
        <w:rPr>
          <w:lang w:val="de-DE"/>
        </w:rPr>
      </w:pPr>
      <w:r w:rsidRPr="0001336B">
        <w:rPr>
          <w:i/>
          <w:lang w:val="de-DE"/>
        </w:rPr>
        <w:tab/>
        <w:t>a)</w:t>
      </w:r>
      <w:r w:rsidRPr="0001336B">
        <w:rPr>
          <w:lang w:val="de-DE"/>
        </w:rPr>
        <w:t> In § 2 Absatz 1 wird Nr. 4 wie folgt ersetzt:</w:t>
      </w:r>
    </w:p>
    <w:p w14:paraId="641273B7" w14:textId="77777777" w:rsidR="0001336B" w:rsidRPr="0001336B" w:rsidRDefault="0001336B" w:rsidP="00030AAC">
      <w:pPr>
        <w:rPr>
          <w:lang w:val="de-DE"/>
        </w:rPr>
      </w:pPr>
    </w:p>
    <w:p w14:paraId="32EE2F43" w14:textId="77777777" w:rsidR="0001336B" w:rsidRPr="0001336B" w:rsidRDefault="0001336B" w:rsidP="00A944AB">
      <w:pPr>
        <w:jc w:val="both"/>
        <w:rPr>
          <w:lang w:val="de-DE"/>
        </w:rPr>
      </w:pPr>
      <w:r w:rsidRPr="0001336B">
        <w:rPr>
          <w:lang w:val="de-DE"/>
        </w:rPr>
        <w:tab/>
        <w:t>"4. Das Unternehmen oder die diplomatische Mission hat bei einem Kreditinstitut nach belgischem Recht oder bei einem in einem anderen Mitgliedstaat ansässigen Kreditinstitut ein anderes Zahlungskonto eröffnet, das ihm die Nutzung der in Artikel VII.59/4 § 1 erwähnten Zahlungsdienste ermöglicht. Das Unternehmen oder die diplomatische Mission teilt dies unverzüglich dem Kreditinstitut mit, bei dem es eine Basisbankdienstleistung in Anspruch genommen hat."</w:t>
      </w:r>
    </w:p>
    <w:p w14:paraId="7697F9E0" w14:textId="77777777" w:rsidR="0001336B" w:rsidRPr="0001336B" w:rsidRDefault="0001336B" w:rsidP="00A944AB">
      <w:pPr>
        <w:jc w:val="both"/>
        <w:rPr>
          <w:lang w:val="de-DE"/>
        </w:rPr>
      </w:pPr>
    </w:p>
    <w:p w14:paraId="3F59ECBA" w14:textId="77777777" w:rsidR="0001336B" w:rsidRPr="0001336B" w:rsidRDefault="0001336B" w:rsidP="00A944AB">
      <w:pPr>
        <w:jc w:val="both"/>
        <w:rPr>
          <w:lang w:val="de-DE"/>
        </w:rPr>
      </w:pPr>
      <w:r w:rsidRPr="0001336B">
        <w:rPr>
          <w:lang w:val="de-DE"/>
        </w:rPr>
        <w:tab/>
      </w:r>
      <w:r w:rsidRPr="0001336B">
        <w:rPr>
          <w:i/>
          <w:iCs/>
          <w:lang w:val="de-DE"/>
        </w:rPr>
        <w:t>b)</w:t>
      </w:r>
      <w:r w:rsidRPr="0001336B">
        <w:rPr>
          <w:lang w:val="de-DE"/>
        </w:rPr>
        <w:t> In § 3 Absatz 1 wird Nr. 2 wie folgt ersetzt:</w:t>
      </w:r>
    </w:p>
    <w:p w14:paraId="77DB7A34" w14:textId="77777777" w:rsidR="0001336B" w:rsidRPr="0001336B" w:rsidRDefault="0001336B" w:rsidP="00A944AB">
      <w:pPr>
        <w:jc w:val="both"/>
        <w:rPr>
          <w:lang w:val="de-DE"/>
        </w:rPr>
      </w:pPr>
    </w:p>
    <w:p w14:paraId="39EC068A" w14:textId="77777777" w:rsidR="0001336B" w:rsidRPr="0001336B" w:rsidRDefault="0001336B" w:rsidP="00A944AB">
      <w:pPr>
        <w:jc w:val="both"/>
        <w:rPr>
          <w:lang w:val="de-DE"/>
        </w:rPr>
      </w:pPr>
      <w:r w:rsidRPr="0001336B">
        <w:rPr>
          <w:lang w:val="de-DE"/>
        </w:rPr>
        <w:tab/>
        <w:t>"2. Nachdem das Unternehmen oder die diplomatische Mission seinen/ihren Antrag gestellt hat, hat es/sie bei einem Kreditinstitut nach belgischem Recht oder bei einem in einem anderen Mitgliedstaat ansässigen Kreditinstitut ein anderes Zahlungskonto eröffnet, das ihm/ihr die Nutzung der in Artikel VII.59/4 § 1 erwähnten Zahlungsdienste ermöglicht. Das Unternehmen oder die diplomatische Mission teilt dies unverzüglich dem Kreditinstitut mit, bei dem es eine Basisbankdienstleistung in Anspruch genommen hat."</w:t>
      </w:r>
    </w:p>
    <w:p w14:paraId="2EC3BA78" w14:textId="77777777" w:rsidR="0001336B" w:rsidRPr="0001336B" w:rsidRDefault="0001336B" w:rsidP="00A944AB">
      <w:pPr>
        <w:jc w:val="both"/>
        <w:rPr>
          <w:lang w:val="de-DE"/>
        </w:rPr>
      </w:pPr>
    </w:p>
    <w:p w14:paraId="25D55B5F" w14:textId="77777777" w:rsidR="0001336B" w:rsidRPr="0001336B" w:rsidRDefault="0001336B" w:rsidP="00A944AB">
      <w:pPr>
        <w:jc w:val="both"/>
        <w:rPr>
          <w:lang w:val="de-DE"/>
        </w:rPr>
      </w:pPr>
    </w:p>
    <w:p w14:paraId="051F13D2" w14:textId="77777777" w:rsidR="0001336B" w:rsidRPr="0001336B" w:rsidRDefault="0001336B" w:rsidP="00A944AB">
      <w:pPr>
        <w:jc w:val="both"/>
        <w:rPr>
          <w:lang w:val="de-DE"/>
        </w:rPr>
      </w:pPr>
      <w:r w:rsidRPr="0001336B">
        <w:rPr>
          <w:lang w:val="de-DE"/>
        </w:rPr>
        <w:tab/>
      </w:r>
      <w:r w:rsidRPr="0001336B">
        <w:rPr>
          <w:b/>
          <w:bCs/>
          <w:lang w:val="de-DE"/>
        </w:rPr>
        <w:t>Art. 16 -</w:t>
      </w:r>
      <w:r w:rsidRPr="0001336B">
        <w:rPr>
          <w:lang w:val="de-DE"/>
        </w:rPr>
        <w:t xml:space="preserve"> Artikel VII.59/11 desselben Gesetzbuches, eingefügt durch das Gesetz vom 25. September 2022, wird wie folgt abgeändert:</w:t>
      </w:r>
    </w:p>
    <w:p w14:paraId="14481DA2" w14:textId="77777777" w:rsidR="0001336B" w:rsidRPr="0001336B" w:rsidRDefault="0001336B" w:rsidP="00A944AB">
      <w:pPr>
        <w:jc w:val="both"/>
        <w:rPr>
          <w:lang w:val="de-DE"/>
        </w:rPr>
      </w:pPr>
    </w:p>
    <w:p w14:paraId="2DA58820" w14:textId="77777777" w:rsidR="0001336B" w:rsidRPr="0001336B" w:rsidRDefault="0001336B" w:rsidP="00A944AB">
      <w:pPr>
        <w:jc w:val="both"/>
        <w:rPr>
          <w:lang w:val="de-DE"/>
        </w:rPr>
      </w:pPr>
      <w:r w:rsidRPr="0001336B">
        <w:rPr>
          <w:lang w:val="de-DE"/>
        </w:rPr>
        <w:tab/>
        <w:t>1. Absatz 1 wird wie folgt ersetzt:</w:t>
      </w:r>
    </w:p>
    <w:p w14:paraId="4263F6E9" w14:textId="77777777" w:rsidR="0001336B" w:rsidRPr="0001336B" w:rsidRDefault="0001336B" w:rsidP="00A944AB">
      <w:pPr>
        <w:jc w:val="both"/>
        <w:rPr>
          <w:lang w:val="de-DE"/>
        </w:rPr>
      </w:pPr>
    </w:p>
    <w:p w14:paraId="100426D5" w14:textId="77777777" w:rsidR="0001336B" w:rsidRPr="0001336B" w:rsidRDefault="0001336B" w:rsidP="00A944AB">
      <w:pPr>
        <w:jc w:val="both"/>
        <w:rPr>
          <w:lang w:val="de-DE"/>
        </w:rPr>
      </w:pPr>
      <w:r w:rsidRPr="0001336B">
        <w:rPr>
          <w:lang w:val="de-DE"/>
        </w:rPr>
        <w:tab/>
        <w:t>"Am 1. Januar in Belgien ansässige Kreditinstitute wie in Artikel 14 des Gesetzes vom 25. April 2014 über den Status und die Kontrolle der Kreditinstitute erwähnt, die für Unternehmen die in Artikel I.9 Nr. 1 Buchstabe </w:t>
      </w:r>
      <w:r w:rsidRPr="0001336B">
        <w:rPr>
          <w:i/>
          <w:lang w:val="de-DE"/>
        </w:rPr>
        <w:t>a)</w:t>
      </w:r>
      <w:r w:rsidRPr="0001336B">
        <w:rPr>
          <w:lang w:val="de-DE"/>
        </w:rPr>
        <w:t xml:space="preserve">, </w:t>
      </w:r>
      <w:r w:rsidRPr="0001336B">
        <w:rPr>
          <w:i/>
          <w:lang w:val="de-DE"/>
        </w:rPr>
        <w:t>b)</w:t>
      </w:r>
      <w:r w:rsidRPr="0001336B">
        <w:rPr>
          <w:lang w:val="de-DE"/>
        </w:rPr>
        <w:t xml:space="preserve"> und </w:t>
      </w:r>
      <w:r w:rsidRPr="0001336B">
        <w:rPr>
          <w:i/>
          <w:lang w:val="de-DE"/>
        </w:rPr>
        <w:t>c)</w:t>
      </w:r>
      <w:r w:rsidRPr="0001336B">
        <w:rPr>
          <w:lang w:val="de-DE"/>
        </w:rPr>
        <w:t xml:space="preserve"> erwähnten Zahlungsdienste erbringen, tragen jedes Jahr zu den Betriebskosten der Kammer für Basisbankdienstleistungen bei."</w:t>
      </w:r>
    </w:p>
    <w:p w14:paraId="0A527939" w14:textId="77777777" w:rsidR="0001336B" w:rsidRPr="0001336B" w:rsidRDefault="0001336B" w:rsidP="00A944AB">
      <w:pPr>
        <w:jc w:val="both"/>
        <w:rPr>
          <w:lang w:val="de-DE"/>
        </w:rPr>
      </w:pPr>
    </w:p>
    <w:p w14:paraId="190129E5" w14:textId="77777777" w:rsidR="0001336B" w:rsidRPr="0001336B" w:rsidRDefault="0001336B" w:rsidP="00A944AB">
      <w:pPr>
        <w:jc w:val="both"/>
        <w:rPr>
          <w:lang w:val="de-DE"/>
        </w:rPr>
      </w:pPr>
      <w:r w:rsidRPr="0001336B">
        <w:rPr>
          <w:lang w:val="de-DE"/>
        </w:rPr>
        <w:lastRenderedPageBreak/>
        <w:tab/>
        <w:t>2. In Absatz 3 werden die Wörter "die Bedingungen, unter denen die Kreditinstitute diesen Beitrag entrichten" durch die Wörter "den Marktanteil, den die in Absatz 1 erwähnten Kreditinstitute haben müssen" ersetzt.</w:t>
      </w:r>
    </w:p>
    <w:p w14:paraId="5CB0F3C8" w14:textId="77777777" w:rsidR="0001336B" w:rsidRPr="0001336B" w:rsidRDefault="0001336B" w:rsidP="00A944AB">
      <w:pPr>
        <w:jc w:val="both"/>
        <w:rPr>
          <w:lang w:val="de-DE"/>
        </w:rPr>
      </w:pPr>
    </w:p>
    <w:p w14:paraId="0B852556" w14:textId="77777777" w:rsidR="0001336B" w:rsidRPr="0001336B" w:rsidRDefault="0001336B" w:rsidP="00A944AB">
      <w:pPr>
        <w:jc w:val="both"/>
        <w:rPr>
          <w:lang w:val="de-DE"/>
        </w:rPr>
      </w:pPr>
    </w:p>
    <w:p w14:paraId="0DF61A61" w14:textId="77777777" w:rsidR="0001336B" w:rsidRPr="0001336B" w:rsidRDefault="0001336B" w:rsidP="00A944AB">
      <w:pPr>
        <w:jc w:val="both"/>
        <w:rPr>
          <w:lang w:val="de-DE"/>
        </w:rPr>
      </w:pPr>
      <w:r w:rsidRPr="0001336B">
        <w:rPr>
          <w:lang w:val="de-DE"/>
        </w:rPr>
        <w:tab/>
      </w:r>
      <w:r w:rsidRPr="0001336B">
        <w:rPr>
          <w:b/>
          <w:bCs/>
          <w:lang w:val="de-DE"/>
        </w:rPr>
        <w:t>Art. 17 -</w:t>
      </w:r>
      <w:r w:rsidRPr="0001336B">
        <w:rPr>
          <w:lang w:val="de-DE"/>
        </w:rPr>
        <w:t xml:space="preserve"> In Artikel VII.95 desselben Gesetzbuches, eingefügt durch das Gesetz vom 19. April 2014, wird § 4 wie folgt ersetzt:</w:t>
      </w:r>
    </w:p>
    <w:p w14:paraId="355EAF50" w14:textId="77777777" w:rsidR="0001336B" w:rsidRPr="0001336B" w:rsidRDefault="0001336B" w:rsidP="00A944AB">
      <w:pPr>
        <w:jc w:val="both"/>
        <w:rPr>
          <w:lang w:val="de-DE"/>
        </w:rPr>
      </w:pPr>
    </w:p>
    <w:p w14:paraId="0C78731F" w14:textId="77777777" w:rsidR="0001336B" w:rsidRPr="0001336B" w:rsidRDefault="0001336B" w:rsidP="00A944AB">
      <w:pPr>
        <w:jc w:val="both"/>
        <w:rPr>
          <w:lang w:val="de-DE"/>
        </w:rPr>
      </w:pPr>
      <w:r w:rsidRPr="0001336B">
        <w:rPr>
          <w:lang w:val="de-DE"/>
        </w:rPr>
        <w:tab/>
        <w:t>"§ 4 ­ Der Kreditgeber setzt den Verbraucher mit allen zweckdienlichen Kommunika</w:t>
      </w:r>
      <w:r w:rsidRPr="0001336B">
        <w:rPr>
          <w:lang w:val="de-DE"/>
        </w:rPr>
        <w:softHyphen/>
        <w:t>tionsmitteln vom Zeitpunkt des Ablaufs der Frist zur Erreichung des Nullwertes und den Folgen der Nichtzahlung - einschließlich der in Artikel VII.100 vorgesehenen Folgen - am Nullstellungstag in Kenntnis:</w:t>
      </w:r>
    </w:p>
    <w:p w14:paraId="03E524B0" w14:textId="77777777" w:rsidR="0001336B" w:rsidRPr="0001336B" w:rsidRDefault="0001336B" w:rsidP="00A944AB">
      <w:pPr>
        <w:jc w:val="both"/>
        <w:rPr>
          <w:lang w:val="de-DE"/>
        </w:rPr>
      </w:pPr>
    </w:p>
    <w:p w14:paraId="08BD1ECD" w14:textId="77777777" w:rsidR="0001336B" w:rsidRPr="0001336B" w:rsidRDefault="0001336B" w:rsidP="00A944AB">
      <w:pPr>
        <w:jc w:val="both"/>
        <w:rPr>
          <w:lang w:val="de-DE"/>
        </w:rPr>
      </w:pPr>
      <w:r w:rsidRPr="0001336B">
        <w:rPr>
          <w:lang w:val="de-DE"/>
        </w:rPr>
        <w:tab/>
        <w:t>1. im Laufe des achten Monats vor Ablauf der Frist zur Erreichung des Nullwertes und</w:t>
      </w:r>
    </w:p>
    <w:p w14:paraId="5A534E0D" w14:textId="77777777" w:rsidR="0001336B" w:rsidRPr="0001336B" w:rsidRDefault="0001336B" w:rsidP="00A944AB">
      <w:pPr>
        <w:jc w:val="both"/>
        <w:rPr>
          <w:lang w:val="de-DE"/>
        </w:rPr>
      </w:pPr>
    </w:p>
    <w:p w14:paraId="48E62FAD" w14:textId="77777777" w:rsidR="0001336B" w:rsidRPr="0001336B" w:rsidRDefault="0001336B" w:rsidP="00A944AB">
      <w:pPr>
        <w:jc w:val="both"/>
        <w:rPr>
          <w:lang w:val="de-DE"/>
        </w:rPr>
      </w:pPr>
      <w:r w:rsidRPr="0001336B">
        <w:rPr>
          <w:lang w:val="de-DE"/>
        </w:rPr>
        <w:tab/>
        <w:t>2. im Laufe des zweiten Monats vor Ablauf der Frist zur Erreichung des Nullwertes.</w:t>
      </w:r>
    </w:p>
    <w:p w14:paraId="41BFC95A" w14:textId="77777777" w:rsidR="0001336B" w:rsidRPr="0001336B" w:rsidRDefault="0001336B" w:rsidP="00A944AB">
      <w:pPr>
        <w:jc w:val="both"/>
        <w:rPr>
          <w:lang w:val="de-DE"/>
        </w:rPr>
      </w:pPr>
    </w:p>
    <w:p w14:paraId="759C62CD" w14:textId="77777777" w:rsidR="0001336B" w:rsidRPr="0001336B" w:rsidRDefault="0001336B" w:rsidP="00A944AB">
      <w:pPr>
        <w:jc w:val="both"/>
        <w:rPr>
          <w:lang w:val="de-DE"/>
        </w:rPr>
      </w:pPr>
      <w:r w:rsidRPr="0001336B">
        <w:rPr>
          <w:lang w:val="de-DE"/>
        </w:rPr>
        <w:tab/>
        <w:t>Unterliegt der Kreditvertrag einer Frist zur Erreichung des Nullwertes von bis zu einem Jahr, setzt der Kreditgeber in Abweichung von Absatz 1 den Verbraucher mit allen zweckdienlichen Kommunikationsmitteln spätestens zwei Monate vor Ablauf der Frist zur Erreichung des Nullwertes vom Zeitpunkt des Ablaufs der Frist zur Erreichung des Nullwertes und den Folgen der Nichtzahlung am Nullstellungstag in Kenntnis."</w:t>
      </w:r>
    </w:p>
    <w:p w14:paraId="0B873BE6" w14:textId="77777777" w:rsidR="0001336B" w:rsidRPr="0001336B" w:rsidRDefault="0001336B" w:rsidP="00A944AB">
      <w:pPr>
        <w:jc w:val="both"/>
        <w:rPr>
          <w:lang w:val="de-DE"/>
        </w:rPr>
      </w:pPr>
    </w:p>
    <w:p w14:paraId="5E11AFE8" w14:textId="77777777" w:rsidR="0001336B" w:rsidRPr="0001336B" w:rsidRDefault="0001336B" w:rsidP="00A944AB">
      <w:pPr>
        <w:jc w:val="both"/>
        <w:rPr>
          <w:lang w:val="de-DE"/>
        </w:rPr>
      </w:pPr>
    </w:p>
    <w:p w14:paraId="679650D0" w14:textId="77777777" w:rsidR="0001336B" w:rsidRPr="0001336B" w:rsidRDefault="0001336B" w:rsidP="00A944AB">
      <w:pPr>
        <w:jc w:val="both"/>
        <w:rPr>
          <w:lang w:val="de-DE"/>
        </w:rPr>
      </w:pPr>
      <w:r w:rsidRPr="0001336B">
        <w:rPr>
          <w:lang w:val="de-DE"/>
        </w:rPr>
        <w:tab/>
      </w:r>
      <w:r w:rsidRPr="0001336B">
        <w:rPr>
          <w:b/>
          <w:bCs/>
          <w:lang w:val="de-DE"/>
        </w:rPr>
        <w:t>Art. 18 -</w:t>
      </w:r>
      <w:r w:rsidRPr="0001336B">
        <w:rPr>
          <w:lang w:val="de-DE"/>
        </w:rPr>
        <w:t xml:space="preserve"> Artikel VII.99 § 2 desselben Gesetzbuches, eingefügt durch das Gesetz vom 19. April 2014, wird durch eine Nr. 4 mit folgendem Wortlaut ergänzt:</w:t>
      </w:r>
    </w:p>
    <w:p w14:paraId="0CA72D3B" w14:textId="77777777" w:rsidR="0001336B" w:rsidRPr="0001336B" w:rsidRDefault="0001336B" w:rsidP="00A944AB">
      <w:pPr>
        <w:jc w:val="both"/>
        <w:rPr>
          <w:lang w:val="de-DE"/>
        </w:rPr>
      </w:pPr>
    </w:p>
    <w:p w14:paraId="047EF8F8" w14:textId="77777777" w:rsidR="0001336B" w:rsidRPr="0001336B" w:rsidRDefault="0001336B" w:rsidP="00A944AB">
      <w:pPr>
        <w:jc w:val="both"/>
        <w:rPr>
          <w:lang w:val="de-DE"/>
        </w:rPr>
      </w:pPr>
      <w:r w:rsidRPr="0001336B">
        <w:rPr>
          <w:lang w:val="de-DE"/>
        </w:rPr>
        <w:tab/>
        <w:t>"4. Datum, an dem die Frist zur Erreichung des Nullwertes abläuft, mit einem deutlich sichtbaren Warnhinweis, dass die vertraglich vereinbarten Mindestzahlungen möglicherweise nicht ausreichen, um den abgebuchten Betrag rechtzeitig zu diesem Datum zurückzuzahlen."</w:t>
      </w:r>
    </w:p>
    <w:p w14:paraId="1621EEFB" w14:textId="77777777" w:rsidR="0001336B" w:rsidRPr="0001336B" w:rsidRDefault="0001336B" w:rsidP="00A944AB">
      <w:pPr>
        <w:jc w:val="both"/>
        <w:rPr>
          <w:lang w:val="de-DE"/>
        </w:rPr>
      </w:pPr>
    </w:p>
    <w:p w14:paraId="2ED9BF18" w14:textId="77777777" w:rsidR="0001336B" w:rsidRPr="0001336B" w:rsidRDefault="0001336B" w:rsidP="00A944AB">
      <w:pPr>
        <w:jc w:val="both"/>
        <w:rPr>
          <w:lang w:val="de-DE"/>
        </w:rPr>
      </w:pPr>
    </w:p>
    <w:p w14:paraId="7284C020" w14:textId="77777777" w:rsidR="0001336B" w:rsidRPr="0001336B" w:rsidRDefault="0001336B" w:rsidP="00A944AB">
      <w:pPr>
        <w:jc w:val="both"/>
        <w:rPr>
          <w:lang w:val="de-DE"/>
        </w:rPr>
      </w:pPr>
      <w:r w:rsidRPr="0001336B">
        <w:rPr>
          <w:lang w:val="de-DE"/>
        </w:rPr>
        <w:tab/>
      </w:r>
      <w:r w:rsidRPr="0001336B">
        <w:rPr>
          <w:b/>
          <w:bCs/>
          <w:lang w:val="de-DE"/>
        </w:rPr>
        <w:t>Art. 19 -</w:t>
      </w:r>
      <w:r w:rsidRPr="0001336B">
        <w:rPr>
          <w:lang w:val="de-DE"/>
        </w:rPr>
        <w:t xml:space="preserve"> Artikel VII.143 § 3 desselben Gesetzbuches, eingefügt durch das Gesetz vom 19. April 2014, ersetzt durch das Gesetz vom 22. April 2016 und abgeändert durch das Gesetz vom 18. April 2017, wird wie folgt abgeändert:</w:t>
      </w:r>
    </w:p>
    <w:p w14:paraId="69CB859B" w14:textId="77777777" w:rsidR="0001336B" w:rsidRPr="0001336B" w:rsidRDefault="0001336B" w:rsidP="00A944AB">
      <w:pPr>
        <w:jc w:val="both"/>
        <w:rPr>
          <w:lang w:val="de-DE"/>
        </w:rPr>
      </w:pPr>
    </w:p>
    <w:p w14:paraId="3FD1806C" w14:textId="77777777" w:rsidR="0001336B" w:rsidRPr="0001336B" w:rsidRDefault="0001336B" w:rsidP="00A944AB">
      <w:pPr>
        <w:jc w:val="both"/>
        <w:rPr>
          <w:lang w:val="de-DE"/>
        </w:rPr>
      </w:pPr>
      <w:r w:rsidRPr="0001336B">
        <w:rPr>
          <w:lang w:val="de-DE"/>
        </w:rPr>
        <w:tab/>
      </w:r>
      <w:r w:rsidRPr="0001336B">
        <w:rPr>
          <w:i/>
          <w:lang w:val="de-DE"/>
        </w:rPr>
        <w:t>a) </w:t>
      </w:r>
      <w:r w:rsidRPr="0001336B">
        <w:rPr>
          <w:lang w:val="de-DE"/>
        </w:rPr>
        <w:t>In Nr. 6 Absatz 2 werden zwischen den Wörtern "kann der Kreditgeber" und den Wörtern "für die Bestimmung des neuen Zinssatzes" die Wörter "in den in Artikel VII.147 § 1 vorgesehenen Fällen" eingefügt.</w:t>
      </w:r>
    </w:p>
    <w:p w14:paraId="63388566" w14:textId="77777777" w:rsidR="0001336B" w:rsidRPr="0001336B" w:rsidRDefault="0001336B" w:rsidP="00A944AB">
      <w:pPr>
        <w:jc w:val="both"/>
        <w:rPr>
          <w:lang w:val="de-DE"/>
        </w:rPr>
      </w:pPr>
    </w:p>
    <w:p w14:paraId="0A6295EA" w14:textId="77777777" w:rsidR="0001336B" w:rsidRPr="0001336B" w:rsidRDefault="0001336B" w:rsidP="00A944AB">
      <w:pPr>
        <w:jc w:val="both"/>
        <w:rPr>
          <w:lang w:val="de-DE"/>
        </w:rPr>
      </w:pPr>
      <w:r w:rsidRPr="0001336B">
        <w:rPr>
          <w:lang w:val="de-DE"/>
        </w:rPr>
        <w:tab/>
      </w:r>
      <w:r w:rsidRPr="0001336B">
        <w:rPr>
          <w:i/>
          <w:lang w:val="de-DE"/>
        </w:rPr>
        <w:t>b)</w:t>
      </w:r>
      <w:r w:rsidRPr="0001336B">
        <w:rPr>
          <w:lang w:val="de-DE"/>
        </w:rPr>
        <w:t> In Nr. 7 Absatz 2 werden zwischen den Wörtern "ein höherer Zinssatz berücksichtigt wird, wenn" und den Wörtern "die für die Ermäßigung gestellte(n) Bedingung(en)" die Wörter "in den in Artikel VII.147 § 1 vorgesehenen Fällen" eingefügt.</w:t>
      </w:r>
    </w:p>
    <w:p w14:paraId="031DEF27" w14:textId="77777777" w:rsidR="0001336B" w:rsidRPr="0001336B" w:rsidRDefault="0001336B" w:rsidP="00A944AB">
      <w:pPr>
        <w:jc w:val="both"/>
        <w:rPr>
          <w:lang w:val="de-DE"/>
        </w:rPr>
      </w:pPr>
    </w:p>
    <w:p w14:paraId="2E6C6709" w14:textId="77777777" w:rsidR="0001336B" w:rsidRPr="0001336B" w:rsidRDefault="0001336B" w:rsidP="00A944AB">
      <w:pPr>
        <w:jc w:val="both"/>
        <w:rPr>
          <w:lang w:val="de-DE"/>
        </w:rPr>
      </w:pPr>
    </w:p>
    <w:p w14:paraId="0FB9A322" w14:textId="77777777" w:rsidR="0001336B" w:rsidRPr="0001336B" w:rsidRDefault="0001336B" w:rsidP="00A944AB">
      <w:pPr>
        <w:jc w:val="both"/>
        <w:rPr>
          <w:lang w:val="de-DE"/>
        </w:rPr>
      </w:pPr>
      <w:r w:rsidRPr="0001336B">
        <w:rPr>
          <w:lang w:val="de-DE"/>
        </w:rPr>
        <w:tab/>
      </w:r>
      <w:r w:rsidRPr="0001336B">
        <w:rPr>
          <w:b/>
          <w:bCs/>
          <w:lang w:val="de-DE"/>
        </w:rPr>
        <w:t>Art. 20 -</w:t>
      </w:r>
      <w:r w:rsidRPr="0001336B">
        <w:rPr>
          <w:lang w:val="de-DE"/>
        </w:rPr>
        <w:t xml:space="preserve"> In Artikel VII.146 § 1 desselben Gesetzbuches, eingefügt durch das Gesetz vom 19. April 2014 und ersetzt durch das Gesetz vom 22. April 2016, wird Absatz 1 durch die Wörter ", gegebenenfalls nach Ersetzung durch einen gleichwertigen Zusatzvertrag, der mit dem Anbieter des Verbrauchers abgeschlossen wird" ergänzt.</w:t>
      </w:r>
    </w:p>
    <w:p w14:paraId="5FB4182E" w14:textId="77777777" w:rsidR="0001336B" w:rsidRPr="0001336B" w:rsidRDefault="0001336B" w:rsidP="00A944AB">
      <w:pPr>
        <w:jc w:val="both"/>
        <w:rPr>
          <w:lang w:val="de-DE"/>
        </w:rPr>
      </w:pPr>
    </w:p>
    <w:p w14:paraId="1B108BD5" w14:textId="77777777" w:rsidR="0001336B" w:rsidRPr="0001336B" w:rsidRDefault="0001336B" w:rsidP="00A944AB">
      <w:pPr>
        <w:jc w:val="both"/>
        <w:rPr>
          <w:lang w:val="de-DE"/>
        </w:rPr>
      </w:pPr>
    </w:p>
    <w:p w14:paraId="64D12C2A" w14:textId="77777777" w:rsidR="0001336B" w:rsidRPr="0001336B" w:rsidRDefault="0001336B" w:rsidP="00A944AB">
      <w:pPr>
        <w:jc w:val="both"/>
        <w:rPr>
          <w:lang w:val="de-DE"/>
        </w:rPr>
      </w:pPr>
      <w:r w:rsidRPr="0001336B">
        <w:rPr>
          <w:lang w:val="de-DE"/>
        </w:rPr>
        <w:tab/>
      </w:r>
      <w:r w:rsidRPr="0001336B">
        <w:rPr>
          <w:b/>
          <w:bCs/>
          <w:lang w:val="de-DE"/>
        </w:rPr>
        <w:t>Art. 21 -</w:t>
      </w:r>
      <w:r w:rsidRPr="0001336B">
        <w:rPr>
          <w:lang w:val="de-DE"/>
        </w:rPr>
        <w:t xml:space="preserve"> Artikel VII.147 desselben Gesetzbuches, eingefügt durch das Gesetz vom 19. April 2014 und ersetzt durch das Gesetz vom 22. April 2016, wird wie folgt abgeändert:</w:t>
      </w:r>
    </w:p>
    <w:p w14:paraId="47983387" w14:textId="77777777" w:rsidR="0001336B" w:rsidRPr="0001336B" w:rsidRDefault="0001336B" w:rsidP="00A944AB">
      <w:pPr>
        <w:jc w:val="both"/>
        <w:rPr>
          <w:lang w:val="de-DE"/>
        </w:rPr>
      </w:pPr>
    </w:p>
    <w:p w14:paraId="34FDADF1" w14:textId="77777777" w:rsidR="0001336B" w:rsidRPr="0001336B" w:rsidRDefault="0001336B" w:rsidP="00A944AB">
      <w:pPr>
        <w:jc w:val="both"/>
        <w:rPr>
          <w:lang w:val="de-DE"/>
        </w:rPr>
      </w:pPr>
      <w:r w:rsidRPr="0001336B">
        <w:rPr>
          <w:lang w:val="de-DE"/>
        </w:rPr>
        <w:tab/>
      </w:r>
      <w:r w:rsidRPr="0001336B">
        <w:rPr>
          <w:i/>
          <w:iCs/>
          <w:lang w:val="de-DE"/>
        </w:rPr>
        <w:t>a)</w:t>
      </w:r>
      <w:r w:rsidRPr="0001336B">
        <w:rPr>
          <w:lang w:val="de-DE"/>
        </w:rPr>
        <w:t> Paragraph 1 wird wie folgt ersetzt:</w:t>
      </w:r>
    </w:p>
    <w:p w14:paraId="0306BF9C" w14:textId="77777777" w:rsidR="0001336B" w:rsidRPr="0001336B" w:rsidRDefault="0001336B" w:rsidP="00A944AB">
      <w:pPr>
        <w:jc w:val="both"/>
        <w:rPr>
          <w:lang w:val="de-DE"/>
        </w:rPr>
      </w:pPr>
    </w:p>
    <w:p w14:paraId="34F17AF8" w14:textId="77777777" w:rsidR="0001336B" w:rsidRPr="0001336B" w:rsidRDefault="0001336B" w:rsidP="00A944AB">
      <w:pPr>
        <w:jc w:val="both"/>
        <w:rPr>
          <w:lang w:val="de-DE"/>
        </w:rPr>
      </w:pPr>
      <w:r w:rsidRPr="0001336B">
        <w:rPr>
          <w:lang w:val="de-DE"/>
        </w:rPr>
        <w:tab/>
        <w:t>"§ 1 - Kopplungsgeschäfte sind untersagt. Kreditgeber und Kreditvermittler dürfen im Rahmen des Abschlusses eines Kreditvertrags den Verbraucher auch nicht dazu verpflichten, einen anderen Vertrag bei dem Kreditgeber, dem Kreditvermittler oder einem von ihnen bestimmten Dritten zu unterzeichnen, es sei denn, es handelt sich um ein Bündelungsgeschäfts."</w:t>
      </w:r>
    </w:p>
    <w:p w14:paraId="2F0757E2" w14:textId="77777777" w:rsidR="0001336B" w:rsidRPr="0001336B" w:rsidRDefault="0001336B" w:rsidP="00A944AB">
      <w:pPr>
        <w:jc w:val="both"/>
        <w:rPr>
          <w:lang w:val="de-DE"/>
        </w:rPr>
      </w:pPr>
    </w:p>
    <w:p w14:paraId="47C35723" w14:textId="77777777" w:rsidR="0001336B" w:rsidRPr="0001336B" w:rsidRDefault="0001336B" w:rsidP="00A944AB">
      <w:pPr>
        <w:jc w:val="both"/>
        <w:rPr>
          <w:lang w:val="de-DE"/>
        </w:rPr>
      </w:pPr>
      <w:r w:rsidRPr="0001336B">
        <w:rPr>
          <w:lang w:val="de-DE"/>
        </w:rPr>
        <w:tab/>
      </w:r>
      <w:r w:rsidRPr="0001336B">
        <w:rPr>
          <w:i/>
          <w:iCs/>
          <w:lang w:val="de-DE"/>
        </w:rPr>
        <w:t>b)</w:t>
      </w:r>
      <w:r w:rsidRPr="0001336B">
        <w:rPr>
          <w:lang w:val="de-DE"/>
        </w:rPr>
        <w:t> Ein § 1/1 mit folgendem Wortlaut wird eingefügt:</w:t>
      </w:r>
    </w:p>
    <w:p w14:paraId="2BF2B1FB" w14:textId="77777777" w:rsidR="0001336B" w:rsidRPr="0001336B" w:rsidRDefault="0001336B" w:rsidP="00A944AB">
      <w:pPr>
        <w:jc w:val="both"/>
        <w:rPr>
          <w:lang w:val="de-DE"/>
        </w:rPr>
      </w:pPr>
    </w:p>
    <w:p w14:paraId="18A2C2FA" w14:textId="77777777" w:rsidR="0001336B" w:rsidRPr="0001336B" w:rsidRDefault="0001336B" w:rsidP="00A944AB">
      <w:pPr>
        <w:jc w:val="both"/>
        <w:rPr>
          <w:lang w:val="de-DE"/>
        </w:rPr>
      </w:pPr>
      <w:r w:rsidRPr="0001336B">
        <w:rPr>
          <w:lang w:val="de-DE"/>
        </w:rPr>
        <w:tab/>
        <w:t>"§ 1/1 - Eine bedingte Ermäßigung, die die Kreditkosten und insbesondere den Sollzinssatz betrifft und die im Rahmen eines Bündelungsgeschäfts gewährt wird, ist nur für eine der in Artikel VII.146 § 1 Absatz 2 erwähnten Versicherungen - ohne dass es sich dabei notwendigerweise um einen Zusatzvertrag handelt - und für ein Zahlungskonto wie in Artikel I.9 Nr. 8 bestimmt erlaubt.</w:t>
      </w:r>
    </w:p>
    <w:p w14:paraId="371EADAA" w14:textId="77777777" w:rsidR="0001336B" w:rsidRPr="0001336B" w:rsidRDefault="0001336B" w:rsidP="00A944AB">
      <w:pPr>
        <w:jc w:val="both"/>
        <w:rPr>
          <w:lang w:val="de-DE"/>
        </w:rPr>
      </w:pPr>
    </w:p>
    <w:p w14:paraId="2EF9191E" w14:textId="77777777" w:rsidR="0001336B" w:rsidRPr="0001336B" w:rsidRDefault="0001336B" w:rsidP="00A944AB">
      <w:pPr>
        <w:jc w:val="both"/>
        <w:rPr>
          <w:lang w:val="de-DE"/>
        </w:rPr>
      </w:pPr>
      <w:r w:rsidRPr="0001336B">
        <w:rPr>
          <w:lang w:val="de-DE"/>
        </w:rPr>
        <w:tab/>
        <w:t>Die bedingte Ermäßigung wird für jede Bedingung getrennt angeboten und im Kreditvertrag angegeben.</w:t>
      </w:r>
    </w:p>
    <w:p w14:paraId="25455CE1" w14:textId="77777777" w:rsidR="0001336B" w:rsidRPr="0001336B" w:rsidRDefault="0001336B" w:rsidP="00A944AB">
      <w:pPr>
        <w:jc w:val="both"/>
        <w:rPr>
          <w:lang w:val="de-DE"/>
        </w:rPr>
      </w:pPr>
    </w:p>
    <w:p w14:paraId="7108FA6D" w14:textId="77777777" w:rsidR="0001336B" w:rsidRPr="0001336B" w:rsidRDefault="0001336B" w:rsidP="00A944AB">
      <w:pPr>
        <w:jc w:val="both"/>
        <w:rPr>
          <w:lang w:val="de-DE"/>
        </w:rPr>
      </w:pPr>
      <w:r w:rsidRPr="0001336B">
        <w:rPr>
          <w:lang w:val="de-DE"/>
        </w:rPr>
        <w:tab/>
        <w:t>Der Kreditgeber oder gegebenenfalls der Kreditvermittler darf dem Verbraucher bei Abschluss des Kreditvertrags keinen Vermittler für den bestimmten Anbieter vorschreiben, um bei einem Bündelungsgeschäft die bedingte Ermäßigung behalten zu können.</w:t>
      </w:r>
    </w:p>
    <w:p w14:paraId="007C2DE0" w14:textId="77777777" w:rsidR="0001336B" w:rsidRPr="0001336B" w:rsidRDefault="0001336B" w:rsidP="00A944AB">
      <w:pPr>
        <w:jc w:val="both"/>
        <w:rPr>
          <w:lang w:val="de-DE"/>
        </w:rPr>
      </w:pPr>
    </w:p>
    <w:p w14:paraId="36F88AAC" w14:textId="77777777" w:rsidR="0001336B" w:rsidRPr="0001336B" w:rsidRDefault="0001336B" w:rsidP="00A944AB">
      <w:pPr>
        <w:jc w:val="both"/>
        <w:rPr>
          <w:lang w:val="de-DE"/>
        </w:rPr>
      </w:pPr>
      <w:r w:rsidRPr="0001336B">
        <w:rPr>
          <w:lang w:val="de-DE"/>
        </w:rPr>
        <w:tab/>
        <w:t>Bei einer bedingten Ermäßigung ist der Kreditgeber verpflichtet, den ermäßigten Zinssatz des Kreditvertrags ohne zusätzliche Kosten beizubehalten, falls der Verbraucher von seinem Recht Gebrauch macht, nach dem ersten Drittel der Gesamtlaufzeit des Kreditvertrags zu einem anderen Anbieter seiner Wahl zu wechseln.</w:t>
      </w:r>
    </w:p>
    <w:p w14:paraId="77ECA6F9" w14:textId="77777777" w:rsidR="0001336B" w:rsidRPr="0001336B" w:rsidRDefault="0001336B" w:rsidP="00A944AB">
      <w:pPr>
        <w:jc w:val="both"/>
        <w:rPr>
          <w:lang w:val="de-DE"/>
        </w:rPr>
      </w:pPr>
    </w:p>
    <w:p w14:paraId="4CCE967E" w14:textId="77777777" w:rsidR="0001336B" w:rsidRPr="0001336B" w:rsidRDefault="0001336B" w:rsidP="00A944AB">
      <w:pPr>
        <w:jc w:val="both"/>
        <w:rPr>
          <w:lang w:val="de-DE"/>
        </w:rPr>
      </w:pPr>
      <w:r w:rsidRPr="0001336B">
        <w:rPr>
          <w:lang w:val="de-DE"/>
        </w:rPr>
        <w:tab/>
        <w:t>Absatz 4 gilt nicht für einen Zeitraum, der dem ersten Drittel der Gesamtlaufzeit eines Hypothekarkreditvertrags entspricht, der auf den Abschluss des Kreditvertrags folgt, es sei denn, in diesem Zeitraum:</w:t>
      </w:r>
    </w:p>
    <w:p w14:paraId="2C703950" w14:textId="77777777" w:rsidR="0001336B" w:rsidRPr="0001336B" w:rsidRDefault="0001336B" w:rsidP="00A944AB">
      <w:pPr>
        <w:jc w:val="both"/>
        <w:rPr>
          <w:lang w:val="de-DE"/>
        </w:rPr>
      </w:pPr>
    </w:p>
    <w:p w14:paraId="68538E39" w14:textId="77777777" w:rsidR="0001336B" w:rsidRPr="0001336B" w:rsidRDefault="0001336B" w:rsidP="00A944AB">
      <w:pPr>
        <w:jc w:val="both"/>
        <w:rPr>
          <w:lang w:val="de-DE"/>
        </w:rPr>
      </w:pPr>
      <w:r w:rsidRPr="0001336B">
        <w:rPr>
          <w:lang w:val="de-DE"/>
        </w:rPr>
        <w:tab/>
        <w:t>1. nimmt der Versicherer eine Tariferhöhung vor, wobei die Anwendung des ABEX-Indexes auf den Versicherungswert keine Tariferhöhung im Sinne der vorliegenden Bestimmung darstellt,</w:t>
      </w:r>
    </w:p>
    <w:p w14:paraId="68840A94" w14:textId="77777777" w:rsidR="0001336B" w:rsidRPr="0001336B" w:rsidRDefault="0001336B" w:rsidP="00A944AB">
      <w:pPr>
        <w:jc w:val="both"/>
        <w:rPr>
          <w:lang w:val="de-DE"/>
        </w:rPr>
      </w:pPr>
    </w:p>
    <w:p w14:paraId="2C96C2DB" w14:textId="77777777" w:rsidR="0001336B" w:rsidRPr="0001336B" w:rsidRDefault="0001336B" w:rsidP="00A944AB">
      <w:pPr>
        <w:jc w:val="both"/>
        <w:rPr>
          <w:lang w:val="de-DE"/>
        </w:rPr>
      </w:pPr>
      <w:r w:rsidRPr="0001336B">
        <w:rPr>
          <w:lang w:val="de-DE"/>
        </w:rPr>
        <w:tab/>
        <w:t>2. wird die in Absatz 1 erwähnte Versicherung nach Eintritt eines Schadensfalls gekündigt,</w:t>
      </w:r>
    </w:p>
    <w:p w14:paraId="2EBE2566" w14:textId="77777777" w:rsidR="0001336B" w:rsidRPr="0001336B" w:rsidRDefault="0001336B" w:rsidP="00A944AB">
      <w:pPr>
        <w:jc w:val="both"/>
        <w:rPr>
          <w:lang w:val="de-DE"/>
        </w:rPr>
      </w:pPr>
    </w:p>
    <w:p w14:paraId="4FAD8BBA" w14:textId="77777777" w:rsidR="0001336B" w:rsidRPr="0001336B" w:rsidRDefault="0001336B" w:rsidP="00A944AB">
      <w:pPr>
        <w:jc w:val="both"/>
        <w:rPr>
          <w:lang w:val="de-DE"/>
        </w:rPr>
      </w:pPr>
      <w:r w:rsidRPr="0001336B">
        <w:rPr>
          <w:lang w:val="de-DE"/>
        </w:rPr>
        <w:tab/>
        <w:t>3. beendet der Verbraucher im Rahmen eines Kontowechsel-Services gemäß Buch VII Titel 3 Kapitel 9/1 den Rahmenvertrag für sein Zahlungskonto, der Teil des Bündelungs</w:t>
      </w:r>
      <w:r w:rsidRPr="0001336B">
        <w:rPr>
          <w:lang w:val="de-DE"/>
        </w:rPr>
        <w:softHyphen/>
        <w:t>geschäfts ist, das zu der bedingten Ermäßigung geführt hat.</w:t>
      </w:r>
    </w:p>
    <w:p w14:paraId="4FD637F6" w14:textId="77777777" w:rsidR="0001336B" w:rsidRPr="0001336B" w:rsidRDefault="0001336B" w:rsidP="00A944AB">
      <w:pPr>
        <w:jc w:val="both"/>
        <w:rPr>
          <w:lang w:val="de-DE"/>
        </w:rPr>
      </w:pPr>
    </w:p>
    <w:p w14:paraId="682DA697" w14:textId="77777777" w:rsidR="0001336B" w:rsidRPr="0001336B" w:rsidRDefault="0001336B" w:rsidP="00A944AB">
      <w:pPr>
        <w:jc w:val="both"/>
        <w:rPr>
          <w:lang w:val="de-DE"/>
        </w:rPr>
      </w:pPr>
      <w:r w:rsidRPr="0001336B">
        <w:rPr>
          <w:lang w:val="de-DE"/>
        </w:rPr>
        <w:tab/>
        <w:t>Der Verbraucher behält den Lastschriftauftrag bei, der die Zahlung der Beträge einer Rate zu den Fälligkeitsterminen seines Kreditvertrags sicherstellt, wenn dies eine Bedingung des Kreditvertrags ist.</w:t>
      </w:r>
    </w:p>
    <w:p w14:paraId="3A5CE0F9" w14:textId="77777777" w:rsidR="0001336B" w:rsidRPr="0001336B" w:rsidRDefault="0001336B" w:rsidP="00A944AB">
      <w:pPr>
        <w:jc w:val="both"/>
        <w:rPr>
          <w:lang w:val="de-DE"/>
        </w:rPr>
      </w:pPr>
    </w:p>
    <w:p w14:paraId="182F7C70" w14:textId="77777777" w:rsidR="0001336B" w:rsidRPr="0001336B" w:rsidRDefault="0001336B" w:rsidP="00A944AB">
      <w:pPr>
        <w:jc w:val="both"/>
        <w:rPr>
          <w:lang w:val="de-DE"/>
        </w:rPr>
      </w:pPr>
      <w:r w:rsidRPr="0001336B">
        <w:rPr>
          <w:lang w:val="de-DE"/>
        </w:rPr>
        <w:lastRenderedPageBreak/>
        <w:tab/>
        <w:t>Im Kreditvertrag ist das Datum angegeben, ab dem der Verbraucher den Anbieter jeder in den Absätzen 4 und 5 erwähnten Versicherung und des Zahlungskontos, das gemäß den Absätzen 3 und 5 Teil des Bündelungsgeschäfts ist, wechseln kann."</w:t>
      </w:r>
    </w:p>
    <w:p w14:paraId="70C58F34" w14:textId="77777777" w:rsidR="0001336B" w:rsidRPr="0001336B" w:rsidRDefault="0001336B" w:rsidP="00A944AB">
      <w:pPr>
        <w:jc w:val="both"/>
        <w:rPr>
          <w:lang w:val="de-DE"/>
        </w:rPr>
      </w:pPr>
    </w:p>
    <w:p w14:paraId="6613B8C5" w14:textId="77777777" w:rsidR="0001336B" w:rsidRPr="0001336B" w:rsidRDefault="0001336B" w:rsidP="00A944AB">
      <w:pPr>
        <w:jc w:val="both"/>
        <w:rPr>
          <w:lang w:val="de-DE"/>
        </w:rPr>
      </w:pPr>
      <w:r w:rsidRPr="0001336B">
        <w:rPr>
          <w:lang w:val="de-DE"/>
        </w:rPr>
        <w:tab/>
      </w:r>
      <w:r w:rsidRPr="0001336B">
        <w:rPr>
          <w:i/>
          <w:iCs/>
          <w:lang w:val="de-DE"/>
        </w:rPr>
        <w:t>c)</w:t>
      </w:r>
      <w:r w:rsidRPr="0001336B">
        <w:rPr>
          <w:lang w:val="de-DE"/>
        </w:rPr>
        <w:t> Ein § 1/2 mit folgendem Wortlaut wird eingefügt:</w:t>
      </w:r>
    </w:p>
    <w:p w14:paraId="1DA45993" w14:textId="77777777" w:rsidR="0001336B" w:rsidRPr="0001336B" w:rsidRDefault="0001336B" w:rsidP="00A944AB">
      <w:pPr>
        <w:jc w:val="both"/>
        <w:rPr>
          <w:lang w:val="de-DE"/>
        </w:rPr>
      </w:pPr>
    </w:p>
    <w:p w14:paraId="450D277B" w14:textId="77777777" w:rsidR="0001336B" w:rsidRPr="0001336B" w:rsidRDefault="0001336B" w:rsidP="00A944AB">
      <w:pPr>
        <w:jc w:val="both"/>
        <w:rPr>
          <w:lang w:val="de-DE"/>
        </w:rPr>
      </w:pPr>
      <w:r w:rsidRPr="0001336B">
        <w:rPr>
          <w:lang w:val="de-DE"/>
        </w:rPr>
        <w:tab/>
        <w:t>"§ 1/2 - Schreiben Kreditgeber oder gegebenenfalls Kreditvermittler die Zeichnung einer Nebenleistung oder den Abschluss eines Zusatzvertrags vor, müssen sie den vom Verbraucher vorgeschlagenen Anbieter akzeptieren, der nicht der von ihnen bevorzugte Anbieter ist, wenn dieser vom Verbraucher vorgeschlagene Anbieter zu einem gleichen oder reduzierten Preis eine gleichwertige Nebenleistung oder gegebenenfalls einen gleichwertigen Zusatzvertrag anbietet.</w:t>
      </w:r>
    </w:p>
    <w:p w14:paraId="24B073AD" w14:textId="77777777" w:rsidR="0001336B" w:rsidRPr="0001336B" w:rsidRDefault="0001336B" w:rsidP="00A944AB">
      <w:pPr>
        <w:jc w:val="both"/>
        <w:rPr>
          <w:lang w:val="de-DE"/>
        </w:rPr>
      </w:pPr>
    </w:p>
    <w:p w14:paraId="20526D18" w14:textId="77777777" w:rsidR="0001336B" w:rsidRPr="0001336B" w:rsidRDefault="0001336B" w:rsidP="00A944AB">
      <w:pPr>
        <w:jc w:val="both"/>
        <w:rPr>
          <w:lang w:val="de-DE"/>
        </w:rPr>
      </w:pPr>
      <w:r w:rsidRPr="0001336B">
        <w:rPr>
          <w:lang w:val="de-DE"/>
        </w:rPr>
        <w:tab/>
        <w:t>Der Kreditgeber teilt dem Verbraucher seine Entscheidung über die Annahme oder Ablehnung des vom Verbraucher vorgeschlagenen Anbieters so schnell wie möglich, spätestens jedoch dreißig Kalendertage nach Eingang des Antrags des Verbrauchers auf einem dauerhaften Datenträger mit.</w:t>
      </w:r>
    </w:p>
    <w:p w14:paraId="153002DE" w14:textId="77777777" w:rsidR="0001336B" w:rsidRPr="0001336B" w:rsidRDefault="0001336B" w:rsidP="00A944AB">
      <w:pPr>
        <w:jc w:val="both"/>
        <w:rPr>
          <w:lang w:val="de-DE"/>
        </w:rPr>
      </w:pPr>
    </w:p>
    <w:p w14:paraId="6DEACD9F" w14:textId="77777777" w:rsidR="0001336B" w:rsidRPr="0001336B" w:rsidRDefault="0001336B" w:rsidP="00A944AB">
      <w:pPr>
        <w:jc w:val="both"/>
        <w:rPr>
          <w:lang w:val="de-DE"/>
        </w:rPr>
      </w:pPr>
      <w:r w:rsidRPr="0001336B">
        <w:rPr>
          <w:lang w:val="de-DE"/>
        </w:rPr>
        <w:tab/>
        <w:t>Die Entscheidung des Kreditgebers, den vom Verbraucher vorgeschlagenen Anbieter abzulehnen, muss ausdrücklich sein und alle Gründe für die Ablehnung und gegebenenfalls die fehlenden Informationen und Garantien enthalten.</w:t>
      </w:r>
    </w:p>
    <w:p w14:paraId="63DF37D5" w14:textId="77777777" w:rsidR="0001336B" w:rsidRPr="0001336B" w:rsidRDefault="0001336B" w:rsidP="00A944AB">
      <w:pPr>
        <w:jc w:val="both"/>
        <w:rPr>
          <w:lang w:val="de-DE"/>
        </w:rPr>
      </w:pPr>
    </w:p>
    <w:p w14:paraId="056DD5F3" w14:textId="77777777" w:rsidR="0001336B" w:rsidRPr="0001336B" w:rsidRDefault="0001336B" w:rsidP="00A944AB">
      <w:pPr>
        <w:jc w:val="both"/>
        <w:rPr>
          <w:lang w:val="de-DE"/>
        </w:rPr>
      </w:pPr>
      <w:r w:rsidRPr="0001336B">
        <w:rPr>
          <w:lang w:val="de-DE"/>
        </w:rPr>
        <w:tab/>
        <w:t>Die Beweislast, dass der Verbraucher freie Wahl hatte in Zusammenhang mit dem Abschluss eines Vertrags über eine Nebenleistung, der ergänzend zum Kreditvertrag geschlossen wurde, liegt beim Kreditgeber beziehungsweise Kreditvermittler."</w:t>
      </w:r>
    </w:p>
    <w:p w14:paraId="61B59082" w14:textId="77777777" w:rsidR="0001336B" w:rsidRPr="0001336B" w:rsidRDefault="0001336B" w:rsidP="00A944AB">
      <w:pPr>
        <w:jc w:val="both"/>
        <w:rPr>
          <w:lang w:val="de-DE"/>
        </w:rPr>
      </w:pPr>
    </w:p>
    <w:p w14:paraId="0D75C523" w14:textId="77777777" w:rsidR="0001336B" w:rsidRPr="0001336B" w:rsidRDefault="0001336B" w:rsidP="00A944AB">
      <w:pPr>
        <w:jc w:val="both"/>
        <w:rPr>
          <w:lang w:val="de-DE"/>
        </w:rPr>
      </w:pPr>
    </w:p>
    <w:p w14:paraId="7A18977E" w14:textId="77777777" w:rsidR="0001336B" w:rsidRPr="0001336B" w:rsidRDefault="0001336B" w:rsidP="00A944AB">
      <w:pPr>
        <w:jc w:val="both"/>
        <w:rPr>
          <w:lang w:val="de-DE"/>
        </w:rPr>
      </w:pPr>
      <w:r w:rsidRPr="0001336B">
        <w:rPr>
          <w:lang w:val="de-DE"/>
        </w:rPr>
        <w:tab/>
      </w:r>
      <w:r w:rsidRPr="0001336B">
        <w:rPr>
          <w:b/>
          <w:bCs/>
          <w:lang w:val="de-DE"/>
        </w:rPr>
        <w:t>Art. 22 -</w:t>
      </w:r>
      <w:r w:rsidRPr="0001336B">
        <w:rPr>
          <w:lang w:val="de-DE"/>
        </w:rPr>
        <w:t xml:space="preserve"> In Artikel VII.189 desselben Gesetzbuches, eingefügt durch das Gesetz vom 19. April 2014, werden die Wörter "den Artikeln VII.13 Nr. 5 Buchstabe </w:t>
      </w:r>
      <w:r w:rsidRPr="0001336B">
        <w:rPr>
          <w:i/>
          <w:lang w:val="de-DE"/>
        </w:rPr>
        <w:t>a)</w:t>
      </w:r>
      <w:r w:rsidRPr="0001336B">
        <w:rPr>
          <w:lang w:val="de-DE"/>
        </w:rPr>
        <w:t xml:space="preserve"> und </w:t>
      </w:r>
      <w:r w:rsidRPr="0001336B">
        <w:rPr>
          <w:i/>
          <w:lang w:val="de-DE"/>
        </w:rPr>
        <w:t>c)</w:t>
      </w:r>
      <w:r w:rsidRPr="0001336B">
        <w:rPr>
          <w:lang w:val="de-DE"/>
        </w:rPr>
        <w:t xml:space="preserve"> und VII.31 Nr. 1 und 3" durch die Wörter "den Artikeln VII.22 Nr. 5 Buchstabe </w:t>
      </w:r>
      <w:r w:rsidRPr="0001336B">
        <w:rPr>
          <w:i/>
          <w:lang w:val="de-DE"/>
        </w:rPr>
        <w:t>a)</w:t>
      </w:r>
      <w:r w:rsidRPr="0001336B">
        <w:rPr>
          <w:lang w:val="de-DE"/>
        </w:rPr>
        <w:t xml:space="preserve"> und </w:t>
      </w:r>
      <w:r w:rsidRPr="0001336B">
        <w:rPr>
          <w:i/>
          <w:lang w:val="de-DE"/>
        </w:rPr>
        <w:t>d)</w:t>
      </w:r>
      <w:r w:rsidRPr="0001336B">
        <w:rPr>
          <w:lang w:val="de-DE"/>
        </w:rPr>
        <w:t xml:space="preserve"> und VII.39 Nr. 1 und 3" ersetzt.</w:t>
      </w:r>
    </w:p>
    <w:p w14:paraId="1C78BD6E" w14:textId="77777777" w:rsidR="0001336B" w:rsidRPr="0001336B" w:rsidRDefault="0001336B" w:rsidP="00A944AB">
      <w:pPr>
        <w:jc w:val="both"/>
        <w:rPr>
          <w:lang w:val="de-DE"/>
        </w:rPr>
      </w:pPr>
    </w:p>
    <w:p w14:paraId="5F07D3CA" w14:textId="77777777" w:rsidR="0001336B" w:rsidRPr="0001336B" w:rsidRDefault="0001336B" w:rsidP="00A944AB">
      <w:pPr>
        <w:jc w:val="both"/>
        <w:rPr>
          <w:lang w:val="de-DE"/>
        </w:rPr>
      </w:pPr>
    </w:p>
    <w:p w14:paraId="4A54DA61" w14:textId="77777777" w:rsidR="0001336B" w:rsidRPr="0001336B" w:rsidRDefault="0001336B" w:rsidP="00A944AB">
      <w:pPr>
        <w:jc w:val="both"/>
        <w:rPr>
          <w:lang w:val="de-DE"/>
        </w:rPr>
      </w:pPr>
      <w:r w:rsidRPr="0001336B">
        <w:rPr>
          <w:lang w:val="de-DE"/>
        </w:rPr>
        <w:tab/>
      </w:r>
      <w:r w:rsidRPr="0001336B">
        <w:rPr>
          <w:b/>
          <w:bCs/>
          <w:lang w:val="de-DE"/>
        </w:rPr>
        <w:t>Art. 23 -</w:t>
      </w:r>
      <w:r w:rsidRPr="0001336B">
        <w:rPr>
          <w:lang w:val="de-DE"/>
        </w:rPr>
        <w:t xml:space="preserve"> In Artikel VII.190 desselben Gesetzbuches, eingefügt durch das Gesetz vom 19. April 2014, werden die Wörter "Artikel VII.55 § 1" durch die Wörter "Artikel VII.30 § 1" ersetzt.</w:t>
      </w:r>
    </w:p>
    <w:p w14:paraId="344A8797" w14:textId="77777777" w:rsidR="0001336B" w:rsidRPr="0001336B" w:rsidRDefault="0001336B" w:rsidP="00A944AB">
      <w:pPr>
        <w:jc w:val="both"/>
        <w:rPr>
          <w:lang w:val="de-DE"/>
        </w:rPr>
      </w:pPr>
    </w:p>
    <w:p w14:paraId="2A408938" w14:textId="77777777" w:rsidR="0001336B" w:rsidRPr="0001336B" w:rsidRDefault="0001336B" w:rsidP="00A944AB">
      <w:pPr>
        <w:jc w:val="both"/>
        <w:rPr>
          <w:lang w:val="de-DE"/>
        </w:rPr>
      </w:pPr>
    </w:p>
    <w:p w14:paraId="08DCE943" w14:textId="77777777" w:rsidR="0001336B" w:rsidRPr="0001336B" w:rsidRDefault="0001336B" w:rsidP="00A944AB">
      <w:pPr>
        <w:jc w:val="both"/>
        <w:rPr>
          <w:lang w:val="de-DE"/>
        </w:rPr>
      </w:pPr>
      <w:r w:rsidRPr="0001336B">
        <w:rPr>
          <w:lang w:val="de-DE"/>
        </w:rPr>
        <w:tab/>
      </w:r>
      <w:r w:rsidRPr="0001336B">
        <w:rPr>
          <w:b/>
          <w:bCs/>
          <w:lang w:val="de-DE"/>
        </w:rPr>
        <w:t>Art. 24 -</w:t>
      </w:r>
      <w:r w:rsidRPr="0001336B">
        <w:rPr>
          <w:lang w:val="de-DE"/>
        </w:rPr>
        <w:t xml:space="preserve"> In Artikel VII.191 desselben Gesetzbuches, eingefügt durch das Gesetz vom 19. April 2014 und abgeändert durch das Gesetz vom 22. April 2016, werden die Wörter "den Artikeln VII.12, VII.13 Nr. 2 bis 6, VII.14 und VII.15, VII.20, VII.22 Absatz 2, VII.24, VII.28, VII.31, VII.35 Absatz 1, VII.37, VII.38 § 2, VII.39 und VII.40, VII.42, VII.44 bis VII.47, VII.49 bis VII.51, VII.55 und VII.56" durch die Wörter "den Artikeln VII.7, VII.9, VII.11, VII.21, VII.22 Nr. 2 bis 6, VII.23, VII.24, VII.30, VII.31, VII.33, VII.39, VII.43, VII.46, VII.47 § 2, VII.48, VII.49, VII.51, VII.53 bis VII.55/1 und VII.55/3 bis VII.55/5" ersetzt.</w:t>
      </w:r>
    </w:p>
    <w:p w14:paraId="1DED607F" w14:textId="77777777" w:rsidR="0001336B" w:rsidRPr="0001336B" w:rsidRDefault="0001336B" w:rsidP="00A944AB">
      <w:pPr>
        <w:jc w:val="both"/>
        <w:rPr>
          <w:lang w:val="de-DE"/>
        </w:rPr>
      </w:pPr>
    </w:p>
    <w:p w14:paraId="369BA19C" w14:textId="77777777" w:rsidR="0001336B" w:rsidRPr="0001336B" w:rsidRDefault="0001336B" w:rsidP="00A944AB">
      <w:pPr>
        <w:jc w:val="both"/>
        <w:rPr>
          <w:lang w:val="de-DE"/>
        </w:rPr>
      </w:pPr>
    </w:p>
    <w:p w14:paraId="0B939D5D" w14:textId="77777777" w:rsidR="0001336B" w:rsidRPr="0001336B" w:rsidRDefault="0001336B" w:rsidP="00A944AB">
      <w:pPr>
        <w:jc w:val="both"/>
        <w:rPr>
          <w:lang w:val="de-DE"/>
        </w:rPr>
      </w:pPr>
      <w:r w:rsidRPr="0001336B">
        <w:rPr>
          <w:lang w:val="de-DE"/>
        </w:rPr>
        <w:tab/>
      </w:r>
      <w:r w:rsidRPr="0001336B">
        <w:rPr>
          <w:b/>
          <w:bCs/>
          <w:lang w:val="de-DE"/>
        </w:rPr>
        <w:t>Art. 25 -</w:t>
      </w:r>
      <w:r w:rsidRPr="0001336B">
        <w:rPr>
          <w:lang w:val="de-DE"/>
        </w:rPr>
        <w:t xml:space="preserve"> In Artikel X.49 Absatz 3 desselben Gesetzbuches, eingefügt durch das Gesetz vom 15. April 2018, werden die Wörter "in einem Jahr" durch die Wörter "in zwei Jahren" ersetzt.</w:t>
      </w:r>
    </w:p>
    <w:p w14:paraId="3908BB66" w14:textId="77777777" w:rsidR="0001336B" w:rsidRPr="0001336B" w:rsidRDefault="0001336B" w:rsidP="00A944AB">
      <w:pPr>
        <w:jc w:val="both"/>
        <w:rPr>
          <w:lang w:val="de-DE"/>
        </w:rPr>
      </w:pPr>
    </w:p>
    <w:p w14:paraId="1F09FDE4" w14:textId="77777777" w:rsidR="0001336B" w:rsidRPr="0001336B" w:rsidRDefault="0001336B" w:rsidP="00A944AB">
      <w:pPr>
        <w:jc w:val="both"/>
        <w:rPr>
          <w:lang w:val="de-DE"/>
        </w:rPr>
      </w:pPr>
    </w:p>
    <w:p w14:paraId="5D5DD264" w14:textId="77777777" w:rsidR="0001336B" w:rsidRPr="0001336B" w:rsidRDefault="0001336B" w:rsidP="00A944AB">
      <w:pPr>
        <w:jc w:val="both"/>
        <w:rPr>
          <w:lang w:val="de-DE"/>
        </w:rPr>
      </w:pPr>
      <w:r w:rsidRPr="0001336B">
        <w:rPr>
          <w:lang w:val="de-DE"/>
        </w:rPr>
        <w:tab/>
      </w:r>
      <w:r w:rsidRPr="0001336B">
        <w:rPr>
          <w:b/>
          <w:bCs/>
          <w:lang w:val="de-DE"/>
        </w:rPr>
        <w:t>Art. 26 -</w:t>
      </w:r>
      <w:r w:rsidRPr="0001336B">
        <w:rPr>
          <w:lang w:val="de-DE"/>
        </w:rPr>
        <w:t xml:space="preserve"> Artikel XI.75/6 § 1 desselben Gesetzbuches, eingefügt durch das Gesetz vom 8. Juli 2018, wird wie folgt abgeändert:</w:t>
      </w:r>
    </w:p>
    <w:p w14:paraId="735D39DD" w14:textId="77777777" w:rsidR="0001336B" w:rsidRPr="0001336B" w:rsidRDefault="0001336B" w:rsidP="00A944AB">
      <w:pPr>
        <w:jc w:val="both"/>
        <w:rPr>
          <w:lang w:val="de-DE"/>
        </w:rPr>
      </w:pPr>
    </w:p>
    <w:p w14:paraId="5A81D6EF" w14:textId="77777777" w:rsidR="0001336B" w:rsidRPr="0001336B" w:rsidRDefault="0001336B" w:rsidP="00A944AB">
      <w:pPr>
        <w:jc w:val="both"/>
        <w:rPr>
          <w:lang w:val="de-DE"/>
        </w:rPr>
      </w:pPr>
      <w:r w:rsidRPr="0001336B">
        <w:rPr>
          <w:lang w:val="de-DE"/>
        </w:rPr>
        <w:tab/>
        <w:t>1. In Absatz 2 werden die Wörter "für einen Zeitraum von sechs Jahren" aufgehoben.</w:t>
      </w:r>
    </w:p>
    <w:p w14:paraId="421F6E35" w14:textId="77777777" w:rsidR="0001336B" w:rsidRPr="0001336B" w:rsidRDefault="0001336B" w:rsidP="00A944AB">
      <w:pPr>
        <w:jc w:val="both"/>
        <w:rPr>
          <w:lang w:val="de-DE"/>
        </w:rPr>
      </w:pPr>
    </w:p>
    <w:p w14:paraId="4AD3C9DC" w14:textId="77777777" w:rsidR="0001336B" w:rsidRPr="0001336B" w:rsidRDefault="0001336B" w:rsidP="00A944AB">
      <w:pPr>
        <w:jc w:val="both"/>
        <w:rPr>
          <w:lang w:val="de-DE"/>
        </w:rPr>
      </w:pPr>
      <w:r w:rsidRPr="0001336B">
        <w:rPr>
          <w:lang w:val="de-DE"/>
        </w:rPr>
        <w:tab/>
        <w:t>2. Der Paragraph wird durch einen Absatz mit folgendem Wortlaut ergänzt:</w:t>
      </w:r>
    </w:p>
    <w:p w14:paraId="39F3D843" w14:textId="77777777" w:rsidR="0001336B" w:rsidRPr="0001336B" w:rsidRDefault="0001336B" w:rsidP="00A944AB">
      <w:pPr>
        <w:jc w:val="both"/>
        <w:rPr>
          <w:lang w:val="de-DE"/>
        </w:rPr>
      </w:pPr>
    </w:p>
    <w:p w14:paraId="5ABC45ED" w14:textId="77777777" w:rsidR="0001336B" w:rsidRPr="0001336B" w:rsidRDefault="0001336B" w:rsidP="00A944AB">
      <w:pPr>
        <w:jc w:val="both"/>
        <w:rPr>
          <w:lang w:val="de-DE"/>
        </w:rPr>
      </w:pPr>
      <w:r w:rsidRPr="0001336B">
        <w:rPr>
          <w:lang w:val="de-DE"/>
        </w:rPr>
        <w:tab/>
        <w:t>"Der König bestimmt den Zeitraum, für den der Präsident und der Vizepräsident der Generalversammlung gewählt werden. Dieser Zeitraum darf nicht weniger als drei Jahre und nicht mehr als sechs Jahre betragen."</w:t>
      </w:r>
    </w:p>
    <w:p w14:paraId="03D368CC" w14:textId="77777777" w:rsidR="0001336B" w:rsidRPr="0001336B" w:rsidRDefault="0001336B" w:rsidP="00A944AB">
      <w:pPr>
        <w:jc w:val="both"/>
        <w:rPr>
          <w:lang w:val="de-DE"/>
        </w:rPr>
      </w:pPr>
    </w:p>
    <w:p w14:paraId="60680976" w14:textId="77777777" w:rsidR="0001336B" w:rsidRPr="0001336B" w:rsidRDefault="0001336B" w:rsidP="00A944AB">
      <w:pPr>
        <w:jc w:val="both"/>
        <w:rPr>
          <w:lang w:val="de-DE"/>
        </w:rPr>
      </w:pPr>
    </w:p>
    <w:p w14:paraId="123FEC48" w14:textId="77777777" w:rsidR="0001336B" w:rsidRPr="0001336B" w:rsidRDefault="0001336B" w:rsidP="00A944AB">
      <w:pPr>
        <w:jc w:val="both"/>
        <w:rPr>
          <w:lang w:val="de-DE"/>
        </w:rPr>
      </w:pPr>
      <w:r w:rsidRPr="0001336B">
        <w:rPr>
          <w:lang w:val="de-DE"/>
        </w:rPr>
        <w:tab/>
      </w:r>
      <w:r w:rsidRPr="0001336B">
        <w:rPr>
          <w:b/>
          <w:bCs/>
          <w:lang w:val="de-DE"/>
        </w:rPr>
        <w:t>Art. 27 -</w:t>
      </w:r>
      <w:r w:rsidRPr="0001336B">
        <w:rPr>
          <w:lang w:val="de-DE"/>
        </w:rPr>
        <w:t xml:space="preserve"> Artikel XI.75/7 § 1 desselben Gesetzbuches, eingefügt durch das Gesetz vom 8. Juli 2018, wird wie folgt abgeändert:</w:t>
      </w:r>
    </w:p>
    <w:p w14:paraId="395835A9" w14:textId="77777777" w:rsidR="0001336B" w:rsidRPr="0001336B" w:rsidRDefault="0001336B" w:rsidP="00A944AB">
      <w:pPr>
        <w:jc w:val="both"/>
        <w:rPr>
          <w:lang w:val="de-DE"/>
        </w:rPr>
      </w:pPr>
    </w:p>
    <w:p w14:paraId="080F7462" w14:textId="77777777" w:rsidR="0001336B" w:rsidRPr="0001336B" w:rsidRDefault="0001336B" w:rsidP="00A944AB">
      <w:pPr>
        <w:jc w:val="both"/>
        <w:rPr>
          <w:lang w:val="de-DE"/>
        </w:rPr>
      </w:pPr>
      <w:r w:rsidRPr="0001336B">
        <w:rPr>
          <w:lang w:val="de-DE"/>
        </w:rPr>
        <w:tab/>
        <w:t>1. In Absatz 1 werden die Wörter "für einen einmal erneuerbaren Zeitraum von sechs Jahren" aufgehoben.</w:t>
      </w:r>
    </w:p>
    <w:p w14:paraId="53F07ADD" w14:textId="77777777" w:rsidR="0001336B" w:rsidRPr="0001336B" w:rsidRDefault="0001336B" w:rsidP="00A944AB">
      <w:pPr>
        <w:jc w:val="both"/>
        <w:rPr>
          <w:lang w:val="de-DE"/>
        </w:rPr>
      </w:pPr>
    </w:p>
    <w:p w14:paraId="4BA65104" w14:textId="77777777" w:rsidR="0001336B" w:rsidRPr="0001336B" w:rsidRDefault="0001336B" w:rsidP="00A944AB">
      <w:pPr>
        <w:jc w:val="both"/>
        <w:rPr>
          <w:lang w:val="de-DE"/>
        </w:rPr>
      </w:pPr>
      <w:r w:rsidRPr="0001336B">
        <w:rPr>
          <w:lang w:val="de-DE"/>
        </w:rPr>
        <w:tab/>
        <w:t>2. Der Paragraph wird durch einen Absatz mit folgendem Wortlaut ergänzt:</w:t>
      </w:r>
    </w:p>
    <w:p w14:paraId="467EF366" w14:textId="77777777" w:rsidR="0001336B" w:rsidRPr="0001336B" w:rsidRDefault="0001336B" w:rsidP="00A944AB">
      <w:pPr>
        <w:jc w:val="both"/>
        <w:rPr>
          <w:lang w:val="de-DE"/>
        </w:rPr>
      </w:pPr>
    </w:p>
    <w:p w14:paraId="0F4C6DF1" w14:textId="77777777" w:rsidR="0001336B" w:rsidRPr="0001336B" w:rsidRDefault="0001336B" w:rsidP="00A944AB">
      <w:pPr>
        <w:jc w:val="both"/>
        <w:rPr>
          <w:lang w:val="de-DE"/>
        </w:rPr>
      </w:pPr>
      <w:r w:rsidRPr="0001336B">
        <w:rPr>
          <w:lang w:val="de-DE"/>
        </w:rPr>
        <w:tab/>
        <w:t>"Der König bestimmt den Zeitraum, für den die Ratsmitglieder gewählt werden, und Er bestimmt, inwieweit dieser Zeitraum erneuerbar ist. Dieser Zeitraum darf nicht weniger als drei Jahre und nicht mehr als sechs Jahre betragen. Der König bestimmt auch den Zeitraum, für den der Rat unter seinen Mitgliedern einen Präsidenten, einen Vizepräsidenten, einen Sekretär und einen Schatzmeister wählt."</w:t>
      </w:r>
    </w:p>
    <w:p w14:paraId="022280E2" w14:textId="77777777" w:rsidR="0001336B" w:rsidRPr="0001336B" w:rsidRDefault="0001336B" w:rsidP="00A944AB">
      <w:pPr>
        <w:jc w:val="both"/>
        <w:rPr>
          <w:lang w:val="de-DE"/>
        </w:rPr>
      </w:pPr>
    </w:p>
    <w:p w14:paraId="00B718C6" w14:textId="77777777" w:rsidR="0001336B" w:rsidRPr="0001336B" w:rsidRDefault="0001336B" w:rsidP="00A944AB">
      <w:pPr>
        <w:jc w:val="both"/>
        <w:rPr>
          <w:lang w:val="de-DE"/>
        </w:rPr>
      </w:pPr>
    </w:p>
    <w:p w14:paraId="0B3E2007" w14:textId="77777777" w:rsidR="0001336B" w:rsidRPr="0001336B" w:rsidRDefault="0001336B" w:rsidP="00A944AB">
      <w:pPr>
        <w:jc w:val="both"/>
        <w:rPr>
          <w:lang w:val="de-DE"/>
        </w:rPr>
      </w:pPr>
      <w:r w:rsidRPr="0001336B">
        <w:rPr>
          <w:lang w:val="de-DE"/>
        </w:rPr>
        <w:tab/>
      </w:r>
      <w:r w:rsidRPr="0001336B">
        <w:rPr>
          <w:b/>
          <w:bCs/>
          <w:lang w:val="de-DE"/>
        </w:rPr>
        <w:t>Art. 28 -</w:t>
      </w:r>
      <w:r w:rsidRPr="0001336B">
        <w:rPr>
          <w:lang w:val="de-DE"/>
        </w:rPr>
        <w:t xml:space="preserve"> Artikel XI.75/8 § 1 desselben Gesetzbuches, eingefügt durch das Gesetz vom 8. Juli 2018 und abgeändert durch das Gesetz vom 25. September 2022, wird wie folgt abgeändert:</w:t>
      </w:r>
    </w:p>
    <w:p w14:paraId="695F6A93" w14:textId="77777777" w:rsidR="0001336B" w:rsidRPr="0001336B" w:rsidRDefault="0001336B" w:rsidP="00A944AB">
      <w:pPr>
        <w:jc w:val="both"/>
        <w:rPr>
          <w:lang w:val="de-DE"/>
        </w:rPr>
      </w:pPr>
    </w:p>
    <w:p w14:paraId="0C8885C5" w14:textId="77777777" w:rsidR="0001336B" w:rsidRPr="0001336B" w:rsidRDefault="0001336B" w:rsidP="00A944AB">
      <w:pPr>
        <w:jc w:val="both"/>
        <w:rPr>
          <w:lang w:val="de-DE"/>
        </w:rPr>
      </w:pPr>
      <w:r w:rsidRPr="0001336B">
        <w:rPr>
          <w:lang w:val="de-DE"/>
        </w:rPr>
        <w:tab/>
        <w:t>1. In Absatz 1 werden die Wörter "für einen einmal erneuerbaren Zeitraum von sechs Jahren" jeweils aufgehoben.</w:t>
      </w:r>
    </w:p>
    <w:p w14:paraId="6C807FA0" w14:textId="77777777" w:rsidR="0001336B" w:rsidRPr="0001336B" w:rsidRDefault="0001336B" w:rsidP="00A944AB">
      <w:pPr>
        <w:jc w:val="both"/>
        <w:rPr>
          <w:lang w:val="de-DE"/>
        </w:rPr>
      </w:pPr>
    </w:p>
    <w:p w14:paraId="18AD0BA6" w14:textId="77777777" w:rsidR="0001336B" w:rsidRPr="0001336B" w:rsidRDefault="0001336B" w:rsidP="00A944AB">
      <w:pPr>
        <w:jc w:val="both"/>
        <w:rPr>
          <w:lang w:val="de-DE"/>
        </w:rPr>
      </w:pPr>
      <w:r w:rsidRPr="0001336B">
        <w:rPr>
          <w:lang w:val="de-DE"/>
        </w:rPr>
        <w:tab/>
        <w:t>2. In Absatz 2 werden die Wörter "für einen Zeitraum von sechs Jahren" aufgehoben.</w:t>
      </w:r>
    </w:p>
    <w:p w14:paraId="41A48FC9" w14:textId="77777777" w:rsidR="0001336B" w:rsidRPr="0001336B" w:rsidRDefault="0001336B" w:rsidP="00A944AB">
      <w:pPr>
        <w:jc w:val="both"/>
        <w:rPr>
          <w:lang w:val="de-DE"/>
        </w:rPr>
      </w:pPr>
    </w:p>
    <w:p w14:paraId="612CD980" w14:textId="77777777" w:rsidR="0001336B" w:rsidRPr="0001336B" w:rsidRDefault="0001336B" w:rsidP="00A944AB">
      <w:pPr>
        <w:jc w:val="both"/>
        <w:rPr>
          <w:lang w:val="de-DE"/>
        </w:rPr>
      </w:pPr>
      <w:r w:rsidRPr="0001336B">
        <w:rPr>
          <w:lang w:val="de-DE"/>
        </w:rPr>
        <w:tab/>
        <w:t>3. Absatz 4 wird wie folgt ersetzt:</w:t>
      </w:r>
    </w:p>
    <w:p w14:paraId="10A0E848" w14:textId="77777777" w:rsidR="0001336B" w:rsidRPr="0001336B" w:rsidRDefault="0001336B" w:rsidP="00A944AB">
      <w:pPr>
        <w:jc w:val="both"/>
        <w:rPr>
          <w:lang w:val="de-DE"/>
        </w:rPr>
      </w:pPr>
    </w:p>
    <w:p w14:paraId="07FBD166" w14:textId="77777777" w:rsidR="0001336B" w:rsidRPr="0001336B" w:rsidRDefault="0001336B" w:rsidP="00A944AB">
      <w:pPr>
        <w:jc w:val="both"/>
        <w:rPr>
          <w:lang w:val="de-DE"/>
        </w:rPr>
      </w:pPr>
      <w:r w:rsidRPr="0001336B">
        <w:rPr>
          <w:lang w:val="de-DE"/>
        </w:rPr>
        <w:tab/>
        <w:t>"Der König bestimmt den Zeitraum, für den die Mitglieder und stellvertretenden Mitglieder des Disziplinarausschusses gewählt oder ernannt werden, und Er bestimmt, inwieweit dieser Zeitraum für die gewählten Mitglieder und gewählten stellvertretenden Mitglieder erneuerbar ist. Dieser Zeitraum darf nicht weniger als drei Jahre und nicht mehr als sechs Jahre betragen. Der König legt ebenfalls die Modalitäten für die Nachfolge eines Mitglieds des Disziplinarausschusses fest."</w:t>
      </w:r>
    </w:p>
    <w:p w14:paraId="629CF538" w14:textId="77777777" w:rsidR="0001336B" w:rsidRPr="0001336B" w:rsidRDefault="0001336B" w:rsidP="00A944AB">
      <w:pPr>
        <w:jc w:val="both"/>
        <w:rPr>
          <w:lang w:val="de-DE"/>
        </w:rPr>
      </w:pPr>
    </w:p>
    <w:p w14:paraId="3A7843E7" w14:textId="77777777" w:rsidR="0001336B" w:rsidRPr="0001336B" w:rsidRDefault="0001336B" w:rsidP="00A944AB">
      <w:pPr>
        <w:jc w:val="both"/>
        <w:rPr>
          <w:lang w:val="de-DE"/>
        </w:rPr>
      </w:pPr>
    </w:p>
    <w:p w14:paraId="32D1D79A" w14:textId="77777777" w:rsidR="0001336B" w:rsidRPr="0001336B" w:rsidRDefault="0001336B" w:rsidP="00A944AB">
      <w:pPr>
        <w:jc w:val="both"/>
        <w:rPr>
          <w:lang w:val="de-DE"/>
        </w:rPr>
      </w:pPr>
      <w:r w:rsidRPr="0001336B">
        <w:rPr>
          <w:lang w:val="de-DE"/>
        </w:rPr>
        <w:lastRenderedPageBreak/>
        <w:tab/>
      </w:r>
      <w:r w:rsidRPr="0001336B">
        <w:rPr>
          <w:b/>
          <w:bCs/>
          <w:lang w:val="de-DE"/>
        </w:rPr>
        <w:t>Art. 29 -</w:t>
      </w:r>
      <w:r w:rsidRPr="0001336B">
        <w:rPr>
          <w:lang w:val="de-DE"/>
        </w:rPr>
        <w:t xml:space="preserve"> Artikel XI.83/1 desselben Gesetzbuches, eingefügt durch das Gesetz vom 19. Dezember 2017 und abgeändert durch den Königlichen Erlass vom 30. Juli 2022, wird wie folgt abgeändert:</w:t>
      </w:r>
    </w:p>
    <w:p w14:paraId="3748EAE4" w14:textId="77777777" w:rsidR="0001336B" w:rsidRPr="0001336B" w:rsidRDefault="0001336B" w:rsidP="00A944AB">
      <w:pPr>
        <w:jc w:val="both"/>
        <w:rPr>
          <w:lang w:val="de-DE"/>
        </w:rPr>
      </w:pPr>
    </w:p>
    <w:p w14:paraId="0367EC4C" w14:textId="77777777" w:rsidR="0001336B" w:rsidRPr="0001336B" w:rsidRDefault="0001336B" w:rsidP="00A944AB">
      <w:pPr>
        <w:jc w:val="both"/>
        <w:rPr>
          <w:lang w:val="de-DE"/>
        </w:rPr>
      </w:pPr>
      <w:r w:rsidRPr="0001336B">
        <w:rPr>
          <w:lang w:val="de-DE"/>
        </w:rPr>
        <w:tab/>
        <w:t>1. In § 2 Absatz 2 werden die Wörter "einem Monat" durch die Wörter "vier Monaten" ersetzt.</w:t>
      </w:r>
    </w:p>
    <w:p w14:paraId="44E0CD51" w14:textId="77777777" w:rsidR="0001336B" w:rsidRPr="0001336B" w:rsidRDefault="0001336B" w:rsidP="00A944AB">
      <w:pPr>
        <w:jc w:val="both"/>
        <w:rPr>
          <w:lang w:val="de-DE"/>
        </w:rPr>
      </w:pPr>
    </w:p>
    <w:p w14:paraId="7F316E9E" w14:textId="77777777" w:rsidR="0001336B" w:rsidRPr="0001336B" w:rsidRDefault="0001336B" w:rsidP="00A944AB">
      <w:pPr>
        <w:jc w:val="both"/>
        <w:rPr>
          <w:lang w:val="de-DE"/>
        </w:rPr>
      </w:pPr>
      <w:r w:rsidRPr="0001336B">
        <w:rPr>
          <w:lang w:val="de-DE"/>
        </w:rPr>
        <w:tab/>
        <w:t>2. In § 3 Absatz 1 werden die Wörter "einem Monat" durch die Wörter "vier Monaten" ersetzt.</w:t>
      </w:r>
    </w:p>
    <w:p w14:paraId="266DAD91" w14:textId="77777777" w:rsidR="0001336B" w:rsidRPr="0001336B" w:rsidRDefault="0001336B" w:rsidP="00A944AB">
      <w:pPr>
        <w:jc w:val="both"/>
        <w:rPr>
          <w:lang w:val="de-DE"/>
        </w:rPr>
      </w:pPr>
    </w:p>
    <w:p w14:paraId="58A86B6A" w14:textId="77777777" w:rsidR="0001336B" w:rsidRPr="0001336B" w:rsidRDefault="0001336B" w:rsidP="00A944AB">
      <w:pPr>
        <w:jc w:val="both"/>
        <w:rPr>
          <w:lang w:val="de-DE"/>
        </w:rPr>
      </w:pPr>
    </w:p>
    <w:p w14:paraId="502DB63F" w14:textId="77777777" w:rsidR="0001336B" w:rsidRPr="0001336B" w:rsidRDefault="0001336B" w:rsidP="00A944AB">
      <w:pPr>
        <w:jc w:val="both"/>
        <w:rPr>
          <w:lang w:val="de-DE"/>
        </w:rPr>
      </w:pPr>
      <w:r w:rsidRPr="0001336B">
        <w:rPr>
          <w:lang w:val="de-DE"/>
        </w:rPr>
        <w:tab/>
      </w:r>
      <w:r w:rsidRPr="0001336B">
        <w:rPr>
          <w:b/>
          <w:bCs/>
          <w:lang w:val="de-DE"/>
        </w:rPr>
        <w:t>Art. 30 -</w:t>
      </w:r>
      <w:r w:rsidRPr="0001336B">
        <w:rPr>
          <w:lang w:val="de-DE"/>
        </w:rPr>
        <w:t xml:space="preserve"> Artikel XV.3 desselben Gesetzbuches, eingefügt durch das Gesetz vom 20. November 2013 und zuletzt abgeändert durch das Gesetz vom 25. September 2022, wird wie folgt abgeändert:</w:t>
      </w:r>
    </w:p>
    <w:p w14:paraId="04B56894" w14:textId="77777777" w:rsidR="0001336B" w:rsidRPr="0001336B" w:rsidRDefault="0001336B" w:rsidP="00A944AB">
      <w:pPr>
        <w:jc w:val="both"/>
        <w:rPr>
          <w:lang w:val="de-DE"/>
        </w:rPr>
      </w:pPr>
    </w:p>
    <w:p w14:paraId="3E79B980" w14:textId="77777777" w:rsidR="0001336B" w:rsidRPr="0001336B" w:rsidRDefault="0001336B" w:rsidP="00A944AB">
      <w:pPr>
        <w:jc w:val="both"/>
        <w:rPr>
          <w:lang w:val="de-DE"/>
        </w:rPr>
      </w:pPr>
      <w:r w:rsidRPr="0001336B">
        <w:rPr>
          <w:lang w:val="de-DE"/>
        </w:rPr>
        <w:tab/>
        <w:t>1. In Nr. 5 wird der letzte Absatz durch folgenden Satz ergänzt:</w:t>
      </w:r>
    </w:p>
    <w:p w14:paraId="5ECE4521" w14:textId="77777777" w:rsidR="0001336B" w:rsidRPr="0001336B" w:rsidRDefault="0001336B" w:rsidP="00A944AB">
      <w:pPr>
        <w:jc w:val="both"/>
        <w:rPr>
          <w:lang w:val="de-DE"/>
        </w:rPr>
      </w:pPr>
    </w:p>
    <w:p w14:paraId="2A3EF6D4" w14:textId="77777777" w:rsidR="0001336B" w:rsidRPr="0001336B" w:rsidRDefault="0001336B" w:rsidP="00A944AB">
      <w:pPr>
        <w:jc w:val="both"/>
        <w:rPr>
          <w:lang w:val="de-DE"/>
        </w:rPr>
      </w:pPr>
      <w:r w:rsidRPr="0001336B">
        <w:rPr>
          <w:lang w:val="de-DE"/>
        </w:rPr>
        <w:tab/>
        <w:t>"Diese Frist muss unter Berücksichtigung der Tragweite der betreffenden Forderung angemessen sein,".</w:t>
      </w:r>
    </w:p>
    <w:p w14:paraId="4C8FF5D0" w14:textId="77777777" w:rsidR="0001336B" w:rsidRPr="0001336B" w:rsidRDefault="0001336B" w:rsidP="00A944AB">
      <w:pPr>
        <w:jc w:val="both"/>
        <w:rPr>
          <w:lang w:val="de-DE"/>
        </w:rPr>
      </w:pPr>
    </w:p>
    <w:p w14:paraId="49D5FB63" w14:textId="77777777" w:rsidR="0001336B" w:rsidRPr="0001336B" w:rsidRDefault="0001336B" w:rsidP="00A944AB">
      <w:pPr>
        <w:jc w:val="both"/>
        <w:rPr>
          <w:lang w:val="de-DE"/>
        </w:rPr>
      </w:pPr>
      <w:r w:rsidRPr="0001336B">
        <w:rPr>
          <w:lang w:val="de-DE"/>
        </w:rPr>
        <w:tab/>
        <w:t>2. In Nr. 5/1 wird der letzte Absatz aufgehoben.</w:t>
      </w:r>
    </w:p>
    <w:p w14:paraId="3119E21A" w14:textId="77777777" w:rsidR="0001336B" w:rsidRPr="0001336B" w:rsidRDefault="0001336B" w:rsidP="00A944AB">
      <w:pPr>
        <w:jc w:val="both"/>
        <w:rPr>
          <w:lang w:val="de-DE"/>
        </w:rPr>
      </w:pPr>
    </w:p>
    <w:p w14:paraId="4903D0D1" w14:textId="77777777" w:rsidR="0001336B" w:rsidRPr="0001336B" w:rsidRDefault="0001336B" w:rsidP="00A944AB">
      <w:pPr>
        <w:jc w:val="both"/>
        <w:rPr>
          <w:lang w:val="de-DE"/>
        </w:rPr>
      </w:pPr>
      <w:r w:rsidRPr="0001336B">
        <w:rPr>
          <w:lang w:val="de-DE"/>
        </w:rPr>
        <w:tab/>
        <w:t>3. In Nr. 5/3 Absatz 2 Nr. 4 werden die Wörter "in Artikel XV.61 oder XV.62 " durch die Wörter "in Artikel XV.61" ersetzt.</w:t>
      </w:r>
    </w:p>
    <w:p w14:paraId="326EC5CE" w14:textId="77777777" w:rsidR="0001336B" w:rsidRPr="0001336B" w:rsidRDefault="0001336B" w:rsidP="00A944AB">
      <w:pPr>
        <w:jc w:val="both"/>
        <w:rPr>
          <w:lang w:val="de-DE"/>
        </w:rPr>
      </w:pPr>
    </w:p>
    <w:p w14:paraId="5EA74E8B" w14:textId="77777777" w:rsidR="0001336B" w:rsidRPr="0001336B" w:rsidRDefault="0001336B" w:rsidP="00A944AB">
      <w:pPr>
        <w:jc w:val="both"/>
        <w:rPr>
          <w:lang w:val="de-DE"/>
        </w:rPr>
      </w:pPr>
      <w:r w:rsidRPr="0001336B">
        <w:rPr>
          <w:lang w:val="de-DE"/>
        </w:rPr>
        <w:tab/>
        <w:t>4. In Nr. 5/3 wird der letzte Absatz aufgehoben.</w:t>
      </w:r>
    </w:p>
    <w:p w14:paraId="537D1B1D" w14:textId="77777777" w:rsidR="0001336B" w:rsidRPr="0001336B" w:rsidRDefault="0001336B" w:rsidP="00A944AB">
      <w:pPr>
        <w:jc w:val="both"/>
        <w:rPr>
          <w:lang w:val="de-DE"/>
        </w:rPr>
      </w:pPr>
    </w:p>
    <w:p w14:paraId="0186019A" w14:textId="77777777" w:rsidR="0001336B" w:rsidRPr="0001336B" w:rsidRDefault="0001336B" w:rsidP="00A944AB">
      <w:pPr>
        <w:jc w:val="both"/>
        <w:rPr>
          <w:lang w:val="de-DE"/>
        </w:rPr>
      </w:pPr>
      <w:r w:rsidRPr="0001336B">
        <w:rPr>
          <w:lang w:val="de-DE"/>
        </w:rPr>
        <w:tab/>
        <w:t>5. In Nr. 9 Absatz 5 werden zwischen den Wörtern "Alle anderen in den Nummern 1 bis 8" und den Wörtern "erwähnten Befugnisse" die Wörter "und in Artikel XV.4" eingefügt.</w:t>
      </w:r>
    </w:p>
    <w:p w14:paraId="0CF8312A" w14:textId="77777777" w:rsidR="0001336B" w:rsidRPr="0001336B" w:rsidRDefault="0001336B" w:rsidP="00A944AB">
      <w:pPr>
        <w:jc w:val="both"/>
        <w:rPr>
          <w:lang w:val="de-DE"/>
        </w:rPr>
      </w:pPr>
    </w:p>
    <w:p w14:paraId="2882BEEC" w14:textId="77777777" w:rsidR="0001336B" w:rsidRPr="0001336B" w:rsidRDefault="0001336B" w:rsidP="00A944AB">
      <w:pPr>
        <w:jc w:val="both"/>
        <w:rPr>
          <w:lang w:val="de-DE"/>
        </w:rPr>
      </w:pPr>
      <w:r w:rsidRPr="0001336B">
        <w:rPr>
          <w:lang w:val="de-DE"/>
        </w:rPr>
        <w:tab/>
        <w:t>6. In Nr. 9 wird der letzte Absatz Buchstabe </w:t>
      </w:r>
      <w:r w:rsidRPr="0001336B">
        <w:rPr>
          <w:i/>
          <w:lang w:val="de-DE"/>
        </w:rPr>
        <w:t>e)</w:t>
      </w:r>
      <w:r w:rsidRPr="0001336B">
        <w:rPr>
          <w:lang w:val="de-DE"/>
        </w:rPr>
        <w:t xml:space="preserve"> durch die Wörter ", einschließlich etwaiger absolut erforderlicher Straftaten der in Artikel XV.2 erwähnten Bediensteten" ergänzt.</w:t>
      </w:r>
    </w:p>
    <w:p w14:paraId="3AE33E96" w14:textId="77777777" w:rsidR="0001336B" w:rsidRPr="0001336B" w:rsidRDefault="0001336B" w:rsidP="00A944AB">
      <w:pPr>
        <w:jc w:val="both"/>
        <w:rPr>
          <w:lang w:val="de-DE"/>
        </w:rPr>
      </w:pPr>
    </w:p>
    <w:p w14:paraId="3AE4D054" w14:textId="77777777" w:rsidR="0001336B" w:rsidRPr="0001336B" w:rsidRDefault="0001336B" w:rsidP="00A944AB">
      <w:pPr>
        <w:jc w:val="both"/>
        <w:rPr>
          <w:lang w:val="de-DE"/>
        </w:rPr>
      </w:pPr>
    </w:p>
    <w:p w14:paraId="771901C6" w14:textId="77777777" w:rsidR="0001336B" w:rsidRPr="0001336B" w:rsidRDefault="0001336B" w:rsidP="00A944AB">
      <w:pPr>
        <w:jc w:val="both"/>
        <w:rPr>
          <w:lang w:val="de-DE"/>
        </w:rPr>
      </w:pPr>
      <w:r w:rsidRPr="0001336B">
        <w:rPr>
          <w:lang w:val="de-DE"/>
        </w:rPr>
        <w:tab/>
      </w:r>
      <w:r w:rsidRPr="0001336B">
        <w:rPr>
          <w:b/>
          <w:bCs/>
          <w:lang w:val="de-DE"/>
        </w:rPr>
        <w:t>Art. 31 -</w:t>
      </w:r>
      <w:r w:rsidRPr="0001336B">
        <w:rPr>
          <w:lang w:val="de-DE"/>
        </w:rPr>
        <w:t xml:space="preserve"> Artikel XV.4 desselben Gesetzbuches, eingefügt durch das Gesetz vom 20. November 2013, wird wie folgt abgeändert:</w:t>
      </w:r>
    </w:p>
    <w:p w14:paraId="15661247" w14:textId="77777777" w:rsidR="0001336B" w:rsidRPr="0001336B" w:rsidRDefault="0001336B" w:rsidP="00A944AB">
      <w:pPr>
        <w:jc w:val="both"/>
        <w:rPr>
          <w:lang w:val="de-DE"/>
        </w:rPr>
      </w:pPr>
    </w:p>
    <w:p w14:paraId="07D7DF53" w14:textId="77777777" w:rsidR="0001336B" w:rsidRPr="0001336B" w:rsidRDefault="0001336B" w:rsidP="00A944AB">
      <w:pPr>
        <w:jc w:val="both"/>
        <w:rPr>
          <w:lang w:val="de-DE"/>
        </w:rPr>
      </w:pPr>
      <w:r w:rsidRPr="0001336B">
        <w:rPr>
          <w:lang w:val="de-DE"/>
        </w:rPr>
        <w:tab/>
        <w:t>1. In § 1 werden die Wörter "oder von privaten Fernmeldeverbindungen oder Gesprächen zu machen, an denen ein in Artikel XV.2 erwähnter Bediensteter selbst teilnimmt" durch die Wörter "oder von Gesprächen zu machen, an denen ein in Artikel XV.2 erwähnter Bediensteter in Ausübung seines Amtes selbst teilnimmt" ersetzt.</w:t>
      </w:r>
    </w:p>
    <w:p w14:paraId="7F9F2919" w14:textId="77777777" w:rsidR="0001336B" w:rsidRPr="0001336B" w:rsidRDefault="0001336B" w:rsidP="00A944AB">
      <w:pPr>
        <w:jc w:val="both"/>
        <w:rPr>
          <w:lang w:val="de-DE"/>
        </w:rPr>
      </w:pPr>
    </w:p>
    <w:p w14:paraId="17F89BE5" w14:textId="77777777" w:rsidR="0001336B" w:rsidRPr="0001336B" w:rsidRDefault="0001336B" w:rsidP="00A944AB">
      <w:pPr>
        <w:jc w:val="both"/>
        <w:rPr>
          <w:lang w:val="de-DE"/>
        </w:rPr>
      </w:pPr>
      <w:r w:rsidRPr="0001336B">
        <w:rPr>
          <w:lang w:val="de-DE"/>
        </w:rPr>
        <w:tab/>
        <w:t>2. In § 3 Absatz 1, Nr. 1 Buchstabe </w:t>
      </w:r>
      <w:r w:rsidRPr="0001336B">
        <w:rPr>
          <w:i/>
          <w:lang w:val="de-DE"/>
        </w:rPr>
        <w:t>d)</w:t>
      </w:r>
      <w:r w:rsidRPr="0001336B">
        <w:rPr>
          <w:lang w:val="de-DE"/>
        </w:rPr>
        <w:t xml:space="preserve"> bis </w:t>
      </w:r>
      <w:r w:rsidRPr="0001336B">
        <w:rPr>
          <w:i/>
          <w:lang w:val="de-DE"/>
        </w:rPr>
        <w:t>g)</w:t>
      </w:r>
      <w:r w:rsidRPr="0001336B">
        <w:rPr>
          <w:lang w:val="de-DE"/>
        </w:rPr>
        <w:t xml:space="preserve"> ausgenommen, wird das Wort "Bildmaterials" und "Bildmaterial" jeweils durch die Wörter "Bild- und/oder Tonmaterials" beziehungsweise "Bild- und/oder Tonmaterial" und in § 3 Absatz 2 wird das Wort "Bildträger" durch die Wörter "Bild- und/oder Tonträger" ersetzt.</w:t>
      </w:r>
    </w:p>
    <w:p w14:paraId="378164C0" w14:textId="77777777" w:rsidR="0001336B" w:rsidRPr="0001336B" w:rsidRDefault="0001336B" w:rsidP="00A944AB">
      <w:pPr>
        <w:jc w:val="both"/>
        <w:rPr>
          <w:lang w:val="de-DE"/>
        </w:rPr>
      </w:pPr>
    </w:p>
    <w:p w14:paraId="7A02FB4E" w14:textId="77777777" w:rsidR="0001336B" w:rsidRPr="0001336B" w:rsidRDefault="0001336B" w:rsidP="00A944AB">
      <w:pPr>
        <w:jc w:val="both"/>
        <w:rPr>
          <w:lang w:val="de-DE"/>
        </w:rPr>
      </w:pPr>
      <w:r w:rsidRPr="0001336B">
        <w:rPr>
          <w:lang w:val="de-DE"/>
        </w:rPr>
        <w:tab/>
        <w:t>3. </w:t>
      </w:r>
      <w:r w:rsidRPr="0001336B">
        <w:rPr>
          <w:i/>
          <w:iCs/>
          <w:lang w:val="de-DE"/>
        </w:rPr>
        <w:t>[Abänderung des französischen Textes von § 3 Absatz 1 einleitender Satz]</w:t>
      </w:r>
    </w:p>
    <w:p w14:paraId="5F6FCC35" w14:textId="77777777" w:rsidR="0001336B" w:rsidRPr="0001336B" w:rsidRDefault="0001336B" w:rsidP="00A944AB">
      <w:pPr>
        <w:jc w:val="both"/>
        <w:rPr>
          <w:lang w:val="de-DE"/>
        </w:rPr>
      </w:pPr>
    </w:p>
    <w:p w14:paraId="5EF9E43E" w14:textId="77777777" w:rsidR="0001336B" w:rsidRPr="0001336B" w:rsidRDefault="0001336B" w:rsidP="00A944AB">
      <w:pPr>
        <w:jc w:val="both"/>
        <w:rPr>
          <w:lang w:val="de-DE"/>
        </w:rPr>
      </w:pPr>
      <w:r w:rsidRPr="0001336B">
        <w:rPr>
          <w:lang w:val="de-DE"/>
        </w:rPr>
        <w:tab/>
        <w:t>4. </w:t>
      </w:r>
      <w:r w:rsidRPr="0001336B">
        <w:rPr>
          <w:i/>
          <w:iCs/>
          <w:lang w:val="de-DE"/>
        </w:rPr>
        <w:t>[Abänderung des französischen Textes von § 3 Absatz 1 Nr. 1 Buchstabe b)]</w:t>
      </w:r>
    </w:p>
    <w:p w14:paraId="33B61A4E" w14:textId="77777777" w:rsidR="0001336B" w:rsidRPr="0001336B" w:rsidRDefault="0001336B" w:rsidP="00A944AB">
      <w:pPr>
        <w:jc w:val="both"/>
        <w:rPr>
          <w:lang w:val="de-DE"/>
        </w:rPr>
      </w:pPr>
    </w:p>
    <w:p w14:paraId="6C1BFEDF" w14:textId="77777777" w:rsidR="0001336B" w:rsidRPr="0001336B" w:rsidRDefault="0001336B" w:rsidP="00A944AB">
      <w:pPr>
        <w:jc w:val="both"/>
        <w:rPr>
          <w:lang w:val="de-DE"/>
        </w:rPr>
      </w:pPr>
      <w:r w:rsidRPr="0001336B">
        <w:rPr>
          <w:lang w:val="de-DE"/>
        </w:rPr>
        <w:tab/>
        <w:t>5. In § 3 Absatz 1 Nr. 1 Buchstabe </w:t>
      </w:r>
      <w:r w:rsidRPr="0001336B">
        <w:rPr>
          <w:i/>
          <w:lang w:val="de-DE"/>
        </w:rPr>
        <w:t>d)</w:t>
      </w:r>
      <w:r w:rsidRPr="0001336B">
        <w:rPr>
          <w:lang w:val="de-DE"/>
        </w:rPr>
        <w:t xml:space="preserve"> werden zwischen den Wörtern "auf dem betreffenden Bildmaterial zu sehen" und den Wörtern "ist, und Zusammenhang" die Wörter "oder dem betreffenden Tonmaterial zu hören" eingefügt.</w:t>
      </w:r>
    </w:p>
    <w:p w14:paraId="090D975E" w14:textId="77777777" w:rsidR="0001336B" w:rsidRPr="0001336B" w:rsidRDefault="0001336B" w:rsidP="00A944AB">
      <w:pPr>
        <w:jc w:val="both"/>
        <w:rPr>
          <w:lang w:val="de-DE"/>
        </w:rPr>
      </w:pPr>
    </w:p>
    <w:p w14:paraId="6974A96B" w14:textId="77777777" w:rsidR="0001336B" w:rsidRPr="0001336B" w:rsidRDefault="0001336B" w:rsidP="00A944AB">
      <w:pPr>
        <w:jc w:val="both"/>
        <w:rPr>
          <w:lang w:val="de-DE"/>
        </w:rPr>
      </w:pPr>
      <w:r w:rsidRPr="0001336B">
        <w:rPr>
          <w:lang w:val="de-DE"/>
        </w:rPr>
        <w:tab/>
        <w:t>6. In § 3 Absatz 1 Nr. 1 Buchstabe </w:t>
      </w:r>
      <w:r w:rsidRPr="0001336B">
        <w:rPr>
          <w:i/>
          <w:lang w:val="de-DE"/>
        </w:rPr>
        <w:t>g)</w:t>
      </w:r>
      <w:r w:rsidRPr="0001336B">
        <w:rPr>
          <w:lang w:val="de-DE"/>
        </w:rPr>
        <w:t xml:space="preserve"> werden zwischen den Wörtern "auf dem Bildmaterial zu sehen" und den Wörtern "ist, im Protokoll vorhanden" die Wörter "oder dem Tonmaterial zu hören" eingefügt.</w:t>
      </w:r>
    </w:p>
    <w:p w14:paraId="3B945785" w14:textId="77777777" w:rsidR="0001336B" w:rsidRPr="0001336B" w:rsidRDefault="0001336B" w:rsidP="00A944AB">
      <w:pPr>
        <w:jc w:val="both"/>
        <w:rPr>
          <w:lang w:val="de-DE"/>
        </w:rPr>
      </w:pPr>
    </w:p>
    <w:p w14:paraId="44EE6780" w14:textId="77777777" w:rsidR="0001336B" w:rsidRPr="0001336B" w:rsidRDefault="0001336B" w:rsidP="00A944AB">
      <w:pPr>
        <w:jc w:val="both"/>
        <w:rPr>
          <w:lang w:val="de-DE"/>
        </w:rPr>
      </w:pPr>
      <w:r w:rsidRPr="0001336B">
        <w:rPr>
          <w:lang w:val="de-DE"/>
        </w:rPr>
        <w:tab/>
        <w:t>7. In § 3 Absatz 1 Nr. 2 Buchstabe </w:t>
      </w:r>
      <w:r w:rsidRPr="0001336B">
        <w:rPr>
          <w:i/>
          <w:lang w:val="de-DE"/>
        </w:rPr>
        <w:t>d)</w:t>
      </w:r>
      <w:r w:rsidRPr="0001336B">
        <w:rPr>
          <w:lang w:val="de-DE"/>
        </w:rPr>
        <w:t xml:space="preserve"> werden die Wörter "bis nach der" durch die Wörter "bis zur" ersetzt.</w:t>
      </w:r>
    </w:p>
    <w:p w14:paraId="09057FB5" w14:textId="77777777" w:rsidR="0001336B" w:rsidRPr="0001336B" w:rsidRDefault="0001336B" w:rsidP="00A944AB">
      <w:pPr>
        <w:jc w:val="both"/>
        <w:rPr>
          <w:lang w:val="de-DE"/>
        </w:rPr>
      </w:pPr>
    </w:p>
    <w:p w14:paraId="3300ECF1" w14:textId="77777777" w:rsidR="0001336B" w:rsidRPr="0001336B" w:rsidRDefault="0001336B" w:rsidP="00A944AB">
      <w:pPr>
        <w:jc w:val="both"/>
        <w:rPr>
          <w:lang w:val="de-DE"/>
        </w:rPr>
      </w:pPr>
      <w:r w:rsidRPr="0001336B">
        <w:rPr>
          <w:lang w:val="de-DE"/>
        </w:rPr>
        <w:tab/>
        <w:t>8. Paragraph 3 Absatz 1 Nr. 2 wird durch einen Buchstaben </w:t>
      </w:r>
      <w:r w:rsidRPr="0001336B">
        <w:rPr>
          <w:i/>
          <w:lang w:val="de-DE"/>
        </w:rPr>
        <w:t>e)</w:t>
      </w:r>
      <w:r w:rsidRPr="0001336B">
        <w:rPr>
          <w:lang w:val="de-DE"/>
        </w:rPr>
        <w:t xml:space="preserve"> mit folgendem Wortlaut ergänzt:</w:t>
      </w:r>
    </w:p>
    <w:p w14:paraId="458E9724" w14:textId="77777777" w:rsidR="0001336B" w:rsidRPr="0001336B" w:rsidRDefault="0001336B" w:rsidP="00A944AB">
      <w:pPr>
        <w:jc w:val="both"/>
        <w:rPr>
          <w:lang w:val="de-DE"/>
        </w:rPr>
      </w:pPr>
    </w:p>
    <w:p w14:paraId="0A4925C2" w14:textId="77777777" w:rsidR="0001336B" w:rsidRPr="0001336B" w:rsidRDefault="0001336B" w:rsidP="00A944AB">
      <w:pPr>
        <w:jc w:val="both"/>
        <w:rPr>
          <w:lang w:val="de-DE"/>
        </w:rPr>
      </w:pPr>
      <w:r w:rsidRPr="0001336B">
        <w:rPr>
          <w:lang w:val="de-DE"/>
        </w:rPr>
        <w:tab/>
        <w:t>"</w:t>
      </w:r>
      <w:r w:rsidRPr="0001336B">
        <w:rPr>
          <w:i/>
          <w:lang w:val="de-DE"/>
        </w:rPr>
        <w:t>e)</w:t>
      </w:r>
      <w:r w:rsidRPr="0001336B">
        <w:rPr>
          <w:lang w:val="de-DE"/>
        </w:rPr>
        <w:t> bis zur vollständigen Zahlung der administrativen Geldbuße wie in Artikel XV.60/16 erwähnt."</w:t>
      </w:r>
    </w:p>
    <w:p w14:paraId="333A499C" w14:textId="77777777" w:rsidR="0001336B" w:rsidRPr="0001336B" w:rsidRDefault="0001336B" w:rsidP="00A944AB">
      <w:pPr>
        <w:jc w:val="both"/>
        <w:rPr>
          <w:lang w:val="de-DE"/>
        </w:rPr>
      </w:pPr>
    </w:p>
    <w:p w14:paraId="5E26C01C" w14:textId="77777777" w:rsidR="0001336B" w:rsidRPr="0001336B" w:rsidRDefault="0001336B" w:rsidP="00A944AB">
      <w:pPr>
        <w:jc w:val="both"/>
        <w:rPr>
          <w:lang w:val="de-DE"/>
        </w:rPr>
      </w:pPr>
      <w:r w:rsidRPr="0001336B">
        <w:rPr>
          <w:lang w:val="de-DE"/>
        </w:rPr>
        <w:tab/>
        <w:t>9. In § 4 wird das Wort "Bildmaterial" durch die Wörter "Bild- und/oder Tonmaterial" ersetzt.</w:t>
      </w:r>
    </w:p>
    <w:p w14:paraId="0FA4D53B" w14:textId="77777777" w:rsidR="0001336B" w:rsidRPr="0001336B" w:rsidRDefault="0001336B" w:rsidP="00A944AB">
      <w:pPr>
        <w:jc w:val="both"/>
        <w:rPr>
          <w:lang w:val="de-DE"/>
        </w:rPr>
      </w:pPr>
    </w:p>
    <w:p w14:paraId="4194F0DB" w14:textId="77777777" w:rsidR="0001336B" w:rsidRPr="0001336B" w:rsidRDefault="0001336B" w:rsidP="00A944AB">
      <w:pPr>
        <w:jc w:val="both"/>
        <w:rPr>
          <w:lang w:val="de-DE"/>
        </w:rPr>
      </w:pPr>
      <w:r w:rsidRPr="0001336B">
        <w:rPr>
          <w:lang w:val="de-DE"/>
        </w:rPr>
        <w:tab/>
        <w:t>10. </w:t>
      </w:r>
      <w:r w:rsidRPr="0001336B">
        <w:rPr>
          <w:i/>
          <w:iCs/>
          <w:lang w:val="de-DE"/>
        </w:rPr>
        <w:t>[Abänderung des französischen Textes von § 4]</w:t>
      </w:r>
    </w:p>
    <w:p w14:paraId="09E8D2C9" w14:textId="77777777" w:rsidR="0001336B" w:rsidRPr="0001336B" w:rsidRDefault="0001336B" w:rsidP="00A944AB">
      <w:pPr>
        <w:jc w:val="both"/>
        <w:rPr>
          <w:lang w:val="de-DE"/>
        </w:rPr>
      </w:pPr>
    </w:p>
    <w:p w14:paraId="43EB1899" w14:textId="77777777" w:rsidR="0001336B" w:rsidRPr="0001336B" w:rsidRDefault="0001336B" w:rsidP="00A944AB">
      <w:pPr>
        <w:jc w:val="both"/>
        <w:rPr>
          <w:lang w:val="de-DE"/>
        </w:rPr>
      </w:pPr>
    </w:p>
    <w:p w14:paraId="2D1B8C89" w14:textId="77777777" w:rsidR="0001336B" w:rsidRPr="0001336B" w:rsidRDefault="0001336B" w:rsidP="00A944AB">
      <w:pPr>
        <w:jc w:val="both"/>
        <w:rPr>
          <w:lang w:val="de-DE"/>
        </w:rPr>
      </w:pPr>
      <w:r w:rsidRPr="0001336B">
        <w:rPr>
          <w:lang w:val="de-DE"/>
        </w:rPr>
        <w:tab/>
      </w:r>
      <w:r w:rsidRPr="0001336B">
        <w:rPr>
          <w:b/>
          <w:bCs/>
          <w:lang w:val="de-DE"/>
        </w:rPr>
        <w:t>Art. 32 -</w:t>
      </w:r>
      <w:r w:rsidRPr="0001336B">
        <w:rPr>
          <w:lang w:val="de-DE"/>
        </w:rPr>
        <w:t xml:space="preserve"> Artikel XV.5/1 desselben Gesetzbuches, eingefügt durch das Gesetz vom 29. September 2020, wird wie folgt abgeändert:</w:t>
      </w:r>
    </w:p>
    <w:p w14:paraId="14EB2D47" w14:textId="77777777" w:rsidR="0001336B" w:rsidRPr="0001336B" w:rsidRDefault="0001336B" w:rsidP="00A944AB">
      <w:pPr>
        <w:jc w:val="both"/>
        <w:rPr>
          <w:lang w:val="de-DE"/>
        </w:rPr>
      </w:pPr>
    </w:p>
    <w:p w14:paraId="1D34B78A" w14:textId="77777777" w:rsidR="0001336B" w:rsidRPr="0001336B" w:rsidRDefault="0001336B" w:rsidP="00A944AB">
      <w:pPr>
        <w:jc w:val="both"/>
        <w:rPr>
          <w:lang w:val="de-DE"/>
        </w:rPr>
      </w:pPr>
      <w:r w:rsidRPr="0001336B">
        <w:rPr>
          <w:lang w:val="de-DE"/>
        </w:rPr>
        <w:tab/>
        <w:t>1. In § 1 Absatz 1 Nr. 1 werden vor den Wörtern "Inhalte von Online-Schnittstellen zu entfernen" die Wörter "denjenigen, der dazu in der Lage ist, anzuweisen," eingefügt.</w:t>
      </w:r>
    </w:p>
    <w:p w14:paraId="0A71EC32" w14:textId="77777777" w:rsidR="0001336B" w:rsidRPr="0001336B" w:rsidRDefault="0001336B" w:rsidP="00A944AB">
      <w:pPr>
        <w:jc w:val="both"/>
        <w:rPr>
          <w:lang w:val="de-DE"/>
        </w:rPr>
      </w:pPr>
    </w:p>
    <w:p w14:paraId="4F7F0371" w14:textId="77777777" w:rsidR="0001336B" w:rsidRPr="0001336B" w:rsidRDefault="0001336B" w:rsidP="00A944AB">
      <w:pPr>
        <w:jc w:val="both"/>
        <w:rPr>
          <w:lang w:val="de-DE"/>
        </w:rPr>
      </w:pPr>
      <w:r w:rsidRPr="0001336B">
        <w:rPr>
          <w:lang w:val="de-DE"/>
        </w:rPr>
        <w:tab/>
        <w:t>2. In § 2 Absatz 1 erster Satz wird zwischen den Wörtern "mit dem für die Online-Schnittstelle verantwortlichen" und dem Wort "Unternehmen" das Wort "zuwiderhandelnden" eingefügt.</w:t>
      </w:r>
    </w:p>
    <w:p w14:paraId="56B3F89D" w14:textId="77777777" w:rsidR="0001336B" w:rsidRPr="0001336B" w:rsidRDefault="0001336B" w:rsidP="00A944AB">
      <w:pPr>
        <w:jc w:val="both"/>
        <w:rPr>
          <w:lang w:val="de-DE"/>
        </w:rPr>
      </w:pPr>
    </w:p>
    <w:p w14:paraId="515594D2" w14:textId="77777777" w:rsidR="0001336B" w:rsidRPr="0001336B" w:rsidRDefault="0001336B" w:rsidP="00A944AB">
      <w:pPr>
        <w:jc w:val="both"/>
        <w:rPr>
          <w:lang w:val="de-DE"/>
        </w:rPr>
      </w:pPr>
      <w:r w:rsidRPr="0001336B">
        <w:rPr>
          <w:lang w:val="de-DE"/>
        </w:rPr>
        <w:tab/>
        <w:t>3. In § 2 Absatz 1 letzter Satz wird das Wort "/oder" aufgehoben.</w:t>
      </w:r>
    </w:p>
    <w:p w14:paraId="5B3B2ACF" w14:textId="77777777" w:rsidR="0001336B" w:rsidRPr="0001336B" w:rsidRDefault="0001336B" w:rsidP="00A944AB">
      <w:pPr>
        <w:jc w:val="both"/>
        <w:rPr>
          <w:lang w:val="de-DE"/>
        </w:rPr>
      </w:pPr>
    </w:p>
    <w:p w14:paraId="07E61DF8" w14:textId="77777777" w:rsidR="0001336B" w:rsidRPr="0001336B" w:rsidRDefault="0001336B" w:rsidP="00A944AB">
      <w:pPr>
        <w:jc w:val="both"/>
        <w:rPr>
          <w:lang w:val="de-DE"/>
        </w:rPr>
      </w:pPr>
      <w:r w:rsidRPr="0001336B">
        <w:rPr>
          <w:lang w:val="de-DE"/>
        </w:rPr>
        <w:tab/>
        <w:t>4. In § 3 Nr. 2 werden die Wörter "Datum und Uhrzeit" durch die Wörter "Datum, Uhrzeit und Modalitäten" ersetzt.</w:t>
      </w:r>
    </w:p>
    <w:p w14:paraId="2218739C" w14:textId="77777777" w:rsidR="0001336B" w:rsidRPr="0001336B" w:rsidRDefault="0001336B" w:rsidP="00A944AB">
      <w:pPr>
        <w:jc w:val="both"/>
        <w:rPr>
          <w:lang w:val="de-DE"/>
        </w:rPr>
      </w:pPr>
    </w:p>
    <w:p w14:paraId="1F17EA36" w14:textId="77777777" w:rsidR="0001336B" w:rsidRPr="0001336B" w:rsidRDefault="0001336B" w:rsidP="00A944AB">
      <w:pPr>
        <w:jc w:val="both"/>
        <w:rPr>
          <w:lang w:val="de-DE"/>
        </w:rPr>
      </w:pPr>
    </w:p>
    <w:p w14:paraId="7380D87B" w14:textId="77777777" w:rsidR="0001336B" w:rsidRPr="0001336B" w:rsidRDefault="0001336B" w:rsidP="00A944AB">
      <w:pPr>
        <w:jc w:val="both"/>
        <w:rPr>
          <w:lang w:val="de-DE"/>
        </w:rPr>
      </w:pPr>
      <w:r w:rsidRPr="0001336B">
        <w:rPr>
          <w:lang w:val="de-DE"/>
        </w:rPr>
        <w:tab/>
      </w:r>
      <w:r w:rsidRPr="0001336B">
        <w:rPr>
          <w:b/>
          <w:bCs/>
          <w:lang w:val="de-DE"/>
        </w:rPr>
        <w:t>Art. 33 -</w:t>
      </w:r>
      <w:r w:rsidRPr="0001336B">
        <w:rPr>
          <w:lang w:val="de-DE"/>
        </w:rPr>
        <w:t xml:space="preserve"> Artikel XV.6/1 § 1 Absatz 2 desselben Gesetzbuches, eingefügt durch das Gesetz vom 18. April 2017 und abgeändert durch das Gesetz vom 2. Mai 2019, wird wie folgt abgeändert:</w:t>
      </w:r>
    </w:p>
    <w:p w14:paraId="30FDCFBC" w14:textId="77777777" w:rsidR="0001336B" w:rsidRPr="0001336B" w:rsidRDefault="0001336B" w:rsidP="00A944AB">
      <w:pPr>
        <w:jc w:val="both"/>
        <w:rPr>
          <w:lang w:val="de-DE"/>
        </w:rPr>
      </w:pPr>
    </w:p>
    <w:p w14:paraId="14172C40" w14:textId="77777777" w:rsidR="0001336B" w:rsidRPr="0001336B" w:rsidRDefault="0001336B" w:rsidP="00A944AB">
      <w:pPr>
        <w:jc w:val="both"/>
        <w:rPr>
          <w:lang w:val="de-DE"/>
        </w:rPr>
      </w:pPr>
      <w:r w:rsidRPr="0001336B">
        <w:rPr>
          <w:lang w:val="de-DE"/>
        </w:rPr>
        <w:tab/>
        <w:t>1. In Nr. 1 werden die Wörter "nicht identifiziert werden können" durch die Wörter "nicht identifizierbar sind" ersetzt.</w:t>
      </w:r>
    </w:p>
    <w:p w14:paraId="58095BA1" w14:textId="77777777" w:rsidR="0001336B" w:rsidRPr="0001336B" w:rsidRDefault="0001336B" w:rsidP="00A944AB">
      <w:pPr>
        <w:jc w:val="both"/>
        <w:rPr>
          <w:lang w:val="de-DE"/>
        </w:rPr>
      </w:pPr>
    </w:p>
    <w:p w14:paraId="7A0D1B28" w14:textId="77777777" w:rsidR="0001336B" w:rsidRPr="0001336B" w:rsidRDefault="0001336B" w:rsidP="00A944AB">
      <w:pPr>
        <w:jc w:val="both"/>
        <w:rPr>
          <w:lang w:val="de-DE"/>
        </w:rPr>
      </w:pPr>
      <w:r w:rsidRPr="0001336B">
        <w:rPr>
          <w:lang w:val="de-DE"/>
        </w:rPr>
        <w:tab/>
        <w:t>2. In Nr. 2 werden zwischen den Wörtern "aufgrund des vorliegenden Gesetzbuches" und den Wörtern "vorgesehen oder erlaubt ist" die Wörter "oder anderer Gesetze" eingefügt.</w:t>
      </w:r>
    </w:p>
    <w:p w14:paraId="63D7CE68" w14:textId="77777777" w:rsidR="0001336B" w:rsidRPr="0001336B" w:rsidRDefault="0001336B" w:rsidP="00A944AB">
      <w:pPr>
        <w:jc w:val="both"/>
        <w:rPr>
          <w:lang w:val="de-DE"/>
        </w:rPr>
      </w:pPr>
    </w:p>
    <w:p w14:paraId="691655CD" w14:textId="77777777" w:rsidR="0001336B" w:rsidRPr="0001336B" w:rsidRDefault="0001336B" w:rsidP="00A944AB">
      <w:pPr>
        <w:jc w:val="both"/>
        <w:rPr>
          <w:lang w:val="de-DE"/>
        </w:rPr>
      </w:pPr>
      <w:r w:rsidRPr="0001336B">
        <w:rPr>
          <w:lang w:val="de-DE"/>
        </w:rPr>
        <w:lastRenderedPageBreak/>
        <w:tab/>
        <w:t>3. In Nr. 4 werden die Wörter "andere strafrechtliche Verstöße" durch die Wörter "andere Verbrechen und Vergehen" ersetzt.</w:t>
      </w:r>
    </w:p>
    <w:p w14:paraId="18E69A80" w14:textId="77777777" w:rsidR="0001336B" w:rsidRPr="0001336B" w:rsidRDefault="0001336B" w:rsidP="00A944AB">
      <w:pPr>
        <w:jc w:val="both"/>
        <w:rPr>
          <w:lang w:val="de-DE"/>
        </w:rPr>
      </w:pPr>
    </w:p>
    <w:p w14:paraId="61C1F218" w14:textId="77777777" w:rsidR="0001336B" w:rsidRPr="0001336B" w:rsidRDefault="0001336B" w:rsidP="00A944AB">
      <w:pPr>
        <w:jc w:val="both"/>
        <w:rPr>
          <w:lang w:val="de-DE"/>
        </w:rPr>
      </w:pPr>
      <w:r w:rsidRPr="0001336B">
        <w:rPr>
          <w:lang w:val="de-DE"/>
        </w:rPr>
        <w:tab/>
        <w:t>4. In Nr. 5 werden die Wörter "im Rahmen der" durch die Wörter "wenn dies erforderlich ist für" und in Nr. 6 werden die Wörter "wenn dies im Rahmen der Ermittlung und Verfolgung von Verstößen erfolgt" durch die Wörter "wenn dies erforderlich ist für Ermittlung und Verfolgung von Verstößen" ersetzt.</w:t>
      </w:r>
    </w:p>
    <w:p w14:paraId="68717B80" w14:textId="77777777" w:rsidR="0001336B" w:rsidRPr="0001336B" w:rsidRDefault="0001336B" w:rsidP="00A944AB">
      <w:pPr>
        <w:jc w:val="both"/>
        <w:rPr>
          <w:lang w:val="de-DE"/>
        </w:rPr>
      </w:pPr>
    </w:p>
    <w:p w14:paraId="649BD635" w14:textId="77777777" w:rsidR="0001336B" w:rsidRPr="0001336B" w:rsidRDefault="0001336B" w:rsidP="00A944AB">
      <w:pPr>
        <w:jc w:val="both"/>
        <w:rPr>
          <w:lang w:val="de-DE"/>
        </w:rPr>
      </w:pPr>
    </w:p>
    <w:p w14:paraId="4975A0FF" w14:textId="77777777" w:rsidR="0001336B" w:rsidRPr="0001336B" w:rsidRDefault="0001336B" w:rsidP="00A944AB">
      <w:pPr>
        <w:jc w:val="both"/>
        <w:rPr>
          <w:lang w:val="de-DE"/>
        </w:rPr>
      </w:pPr>
      <w:r w:rsidRPr="0001336B">
        <w:rPr>
          <w:lang w:val="de-DE"/>
        </w:rPr>
        <w:tab/>
      </w:r>
      <w:r w:rsidRPr="0001336B">
        <w:rPr>
          <w:b/>
          <w:bCs/>
          <w:lang w:val="de-DE"/>
        </w:rPr>
        <w:t>Art. 34 -</w:t>
      </w:r>
      <w:r w:rsidRPr="0001336B">
        <w:rPr>
          <w:lang w:val="de-DE"/>
        </w:rPr>
        <w:t xml:space="preserve"> In Buch XV Titel 1 desselben Gesetzbuches wird nach Artikel XV.10 ein Kapitel 1/1 mit der Überschrift "Kapitel 1/1 - Schutz und Verarbeitung personenbezogener Daten" eingefügt.</w:t>
      </w:r>
    </w:p>
    <w:p w14:paraId="40AE2623" w14:textId="77777777" w:rsidR="0001336B" w:rsidRPr="0001336B" w:rsidRDefault="0001336B" w:rsidP="00A944AB">
      <w:pPr>
        <w:jc w:val="both"/>
        <w:rPr>
          <w:lang w:val="de-DE"/>
        </w:rPr>
      </w:pPr>
    </w:p>
    <w:p w14:paraId="73F9DBD6" w14:textId="77777777" w:rsidR="0001336B" w:rsidRPr="0001336B" w:rsidRDefault="0001336B" w:rsidP="00A944AB">
      <w:pPr>
        <w:jc w:val="both"/>
        <w:rPr>
          <w:lang w:val="de-DE"/>
        </w:rPr>
      </w:pPr>
    </w:p>
    <w:p w14:paraId="537399C0" w14:textId="77777777" w:rsidR="0001336B" w:rsidRPr="0001336B" w:rsidRDefault="0001336B" w:rsidP="00A944AB">
      <w:pPr>
        <w:jc w:val="both"/>
        <w:rPr>
          <w:lang w:val="de-DE"/>
        </w:rPr>
      </w:pPr>
      <w:r w:rsidRPr="0001336B">
        <w:rPr>
          <w:lang w:val="de-DE"/>
        </w:rPr>
        <w:tab/>
      </w:r>
      <w:r w:rsidRPr="0001336B">
        <w:rPr>
          <w:b/>
          <w:bCs/>
          <w:lang w:val="de-DE"/>
        </w:rPr>
        <w:t>Art. 35 -</w:t>
      </w:r>
      <w:r w:rsidRPr="0001336B">
        <w:rPr>
          <w:lang w:val="de-DE"/>
        </w:rPr>
        <w:t xml:space="preserve"> In Kapitel 1/1, eingefügt durch Artikel 34, wird ein Abschnitt 1 mit der Überschrift "Abschnitt 1 - Rechte natürlicher Personen bei der Verarbeitung personen</w:t>
      </w:r>
      <w:r w:rsidRPr="0001336B">
        <w:rPr>
          <w:lang w:val="de-DE"/>
        </w:rPr>
        <w:softHyphen/>
        <w:t>bezogener Daten" eingefügt, der die Artikel XV.10/1 bis XV.10/5 umfasst.</w:t>
      </w:r>
    </w:p>
    <w:p w14:paraId="14DE4214" w14:textId="77777777" w:rsidR="0001336B" w:rsidRPr="0001336B" w:rsidRDefault="0001336B" w:rsidP="00A944AB">
      <w:pPr>
        <w:jc w:val="both"/>
        <w:rPr>
          <w:lang w:val="de-DE"/>
        </w:rPr>
      </w:pPr>
    </w:p>
    <w:p w14:paraId="2D99BF40" w14:textId="77777777" w:rsidR="0001336B" w:rsidRPr="0001336B" w:rsidRDefault="0001336B" w:rsidP="00A944AB">
      <w:pPr>
        <w:jc w:val="both"/>
        <w:rPr>
          <w:lang w:val="de-DE"/>
        </w:rPr>
      </w:pPr>
    </w:p>
    <w:p w14:paraId="7E4AC6C0" w14:textId="77777777" w:rsidR="0001336B" w:rsidRPr="0001336B" w:rsidRDefault="0001336B" w:rsidP="00A944AB">
      <w:pPr>
        <w:jc w:val="both"/>
        <w:rPr>
          <w:lang w:val="de-DE"/>
        </w:rPr>
      </w:pPr>
      <w:r w:rsidRPr="0001336B">
        <w:rPr>
          <w:lang w:val="de-DE"/>
        </w:rPr>
        <w:tab/>
      </w:r>
      <w:r w:rsidRPr="0001336B">
        <w:rPr>
          <w:b/>
          <w:bCs/>
          <w:lang w:val="de-DE"/>
        </w:rPr>
        <w:t>Art. 36 -</w:t>
      </w:r>
      <w:r w:rsidRPr="0001336B">
        <w:rPr>
          <w:lang w:val="de-DE"/>
        </w:rPr>
        <w:t xml:space="preserve"> Artikel XV.10/1 desselben Gesetzbuches, eingefügt durch das Gesetz vom 5. September 2018, wird aufgehoben.</w:t>
      </w:r>
    </w:p>
    <w:p w14:paraId="15B79F0D" w14:textId="77777777" w:rsidR="0001336B" w:rsidRPr="0001336B" w:rsidRDefault="0001336B" w:rsidP="00A944AB">
      <w:pPr>
        <w:jc w:val="both"/>
        <w:rPr>
          <w:lang w:val="de-DE"/>
        </w:rPr>
      </w:pPr>
    </w:p>
    <w:p w14:paraId="405D6D65" w14:textId="77777777" w:rsidR="0001336B" w:rsidRPr="0001336B" w:rsidRDefault="0001336B" w:rsidP="00A944AB">
      <w:pPr>
        <w:jc w:val="both"/>
        <w:rPr>
          <w:lang w:val="de-DE"/>
        </w:rPr>
      </w:pPr>
    </w:p>
    <w:p w14:paraId="5B3A93F5" w14:textId="77777777" w:rsidR="0001336B" w:rsidRPr="0001336B" w:rsidRDefault="0001336B" w:rsidP="00A944AB">
      <w:pPr>
        <w:jc w:val="both"/>
        <w:rPr>
          <w:lang w:val="de-DE"/>
        </w:rPr>
      </w:pPr>
      <w:r w:rsidRPr="0001336B">
        <w:rPr>
          <w:lang w:val="de-DE"/>
        </w:rPr>
        <w:tab/>
      </w:r>
      <w:r w:rsidRPr="0001336B">
        <w:rPr>
          <w:b/>
          <w:bCs/>
          <w:lang w:val="de-DE"/>
        </w:rPr>
        <w:t>Art. 37 -</w:t>
      </w:r>
      <w:r w:rsidRPr="0001336B">
        <w:rPr>
          <w:lang w:val="de-DE"/>
        </w:rPr>
        <w:t xml:space="preserve"> Artikel XV.10/2 desselben Gesetzbuches, eingefügt durch das Gesetz vom 5. September 2018, wird wie folgt ersetzt:</w:t>
      </w:r>
    </w:p>
    <w:p w14:paraId="714AF6CB" w14:textId="77777777" w:rsidR="0001336B" w:rsidRPr="0001336B" w:rsidRDefault="0001336B" w:rsidP="00A944AB">
      <w:pPr>
        <w:jc w:val="both"/>
        <w:rPr>
          <w:lang w:val="de-DE"/>
        </w:rPr>
      </w:pPr>
    </w:p>
    <w:p w14:paraId="63EAACF3" w14:textId="77777777" w:rsidR="0001336B" w:rsidRPr="0001336B" w:rsidRDefault="0001336B" w:rsidP="00A944AB">
      <w:pPr>
        <w:jc w:val="both"/>
        <w:rPr>
          <w:lang w:val="de-DE"/>
        </w:rPr>
      </w:pPr>
      <w:r w:rsidRPr="0001336B">
        <w:rPr>
          <w:lang w:val="de-DE"/>
        </w:rPr>
        <w:tab/>
        <w:t>"Art. XV.10/2 - § 1 ­ In Anwendung von Artikel 23 Absatz 1 Buchstabe d) und h) und in Abweichung von den Artikeln 13 und 14 der Verordnung (EU) 2016/679 des Europäischen Parlaments und des Rates vom 27. April 2016 zum Schutz natürlicher Personen bei der Verarbeitung personenbezogener Daten, zum freien Datenverkehr und zur Aufhebung der Richtlinie 95/46/EG (im Nachfolgenden Datenschutz-Grundverordnung) kann das Recht auf Unterrichtung verzögert werden, was Verarbeitungen personenbezogener Daten auf der Grundlage der Bestimmungen des vorliegenden Buches betrifft, zur Gewährleistung von:</w:t>
      </w:r>
    </w:p>
    <w:p w14:paraId="3CF9D300" w14:textId="77777777" w:rsidR="0001336B" w:rsidRPr="0001336B" w:rsidRDefault="0001336B" w:rsidP="00A944AB">
      <w:pPr>
        <w:jc w:val="both"/>
        <w:rPr>
          <w:lang w:val="de-DE"/>
        </w:rPr>
      </w:pPr>
    </w:p>
    <w:p w14:paraId="57206FFB" w14:textId="77777777" w:rsidR="0001336B" w:rsidRPr="0001336B" w:rsidRDefault="0001336B" w:rsidP="00A944AB">
      <w:pPr>
        <w:jc w:val="both"/>
        <w:rPr>
          <w:lang w:val="de-DE"/>
        </w:rPr>
      </w:pPr>
      <w:r w:rsidRPr="0001336B">
        <w:rPr>
          <w:lang w:val="de-DE"/>
        </w:rPr>
        <w:tab/>
        <w:t>1. Verhütung, Ermittlung, Aufdeckung oder Verfolgung von strafbaren Handlungen oder Vollstreckung von Sanktionen,</w:t>
      </w:r>
    </w:p>
    <w:p w14:paraId="1274C6E1" w14:textId="77777777" w:rsidR="0001336B" w:rsidRPr="0001336B" w:rsidRDefault="0001336B" w:rsidP="00A944AB">
      <w:pPr>
        <w:jc w:val="both"/>
        <w:rPr>
          <w:lang w:val="de-DE"/>
        </w:rPr>
      </w:pPr>
    </w:p>
    <w:p w14:paraId="24FE5F49" w14:textId="77777777" w:rsidR="0001336B" w:rsidRPr="0001336B" w:rsidRDefault="0001336B" w:rsidP="00A944AB">
      <w:pPr>
        <w:jc w:val="both"/>
        <w:rPr>
          <w:lang w:val="de-DE"/>
        </w:rPr>
      </w:pPr>
      <w:r w:rsidRPr="0001336B">
        <w:rPr>
          <w:lang w:val="de-DE"/>
        </w:rPr>
        <w:tab/>
        <w:t>2. Kontroll- oder Inspektionsaufgaben, die selbst nur gelegentlich mit der Ausübung öffentlicher Gewalt verbunden sind.</w:t>
      </w:r>
    </w:p>
    <w:p w14:paraId="4D9A3A2D" w14:textId="77777777" w:rsidR="0001336B" w:rsidRPr="0001336B" w:rsidRDefault="0001336B" w:rsidP="00A944AB">
      <w:pPr>
        <w:jc w:val="both"/>
        <w:rPr>
          <w:lang w:val="de-DE"/>
        </w:rPr>
      </w:pPr>
    </w:p>
    <w:p w14:paraId="30B6B534" w14:textId="77777777" w:rsidR="0001336B" w:rsidRPr="0001336B" w:rsidRDefault="0001336B" w:rsidP="00A944AB">
      <w:pPr>
        <w:jc w:val="both"/>
        <w:rPr>
          <w:lang w:val="de-DE"/>
        </w:rPr>
      </w:pPr>
      <w:r w:rsidRPr="0001336B">
        <w:rPr>
          <w:lang w:val="de-DE"/>
        </w:rPr>
        <w:tab/>
        <w:t>§ 2 ­ Diese Abweichungen gelten während des Zeitraums, in dem in Bezug auf die betreffende Person Kontrollen oder Untersuchungen laufen, die von den in Artikel XV.2 erwähnten Bediensteten im Rahmen der Ausführung ihrer gesetzlichen Aufträge durchgeführt werden, und während des Zeitraums, in dem Unterlagen dieser Dienste im Hinblick auf eine diesbezügliche Verfolgung verarbeitet werden.</w:t>
      </w:r>
    </w:p>
    <w:p w14:paraId="6C525219" w14:textId="77777777" w:rsidR="0001336B" w:rsidRPr="0001336B" w:rsidRDefault="0001336B" w:rsidP="00A944AB">
      <w:pPr>
        <w:jc w:val="both"/>
        <w:rPr>
          <w:lang w:val="de-DE"/>
        </w:rPr>
      </w:pPr>
    </w:p>
    <w:p w14:paraId="2D246A7E" w14:textId="77777777" w:rsidR="0001336B" w:rsidRPr="0001336B" w:rsidRDefault="0001336B" w:rsidP="00A944AB">
      <w:pPr>
        <w:jc w:val="both"/>
        <w:rPr>
          <w:lang w:val="de-DE"/>
        </w:rPr>
      </w:pPr>
      <w:r w:rsidRPr="0001336B">
        <w:rPr>
          <w:lang w:val="de-DE"/>
        </w:rPr>
        <w:tab/>
        <w:t>Diese Abweichungen gelten, sofern die Anwendung dieses Rechts den Zwecken der Kontrolle oder Untersuchung schaden würde beziehungsweise die Vertraulichkeit der strafrechtlichen Ermittlung oder das Berufsgeheimnis zu verletzen droht.</w:t>
      </w:r>
    </w:p>
    <w:p w14:paraId="69161C58" w14:textId="77777777" w:rsidR="0001336B" w:rsidRPr="0001336B" w:rsidRDefault="0001336B" w:rsidP="00A944AB">
      <w:pPr>
        <w:jc w:val="both"/>
        <w:rPr>
          <w:lang w:val="de-DE"/>
        </w:rPr>
      </w:pPr>
    </w:p>
    <w:p w14:paraId="104A3B22" w14:textId="77777777" w:rsidR="0001336B" w:rsidRPr="0001336B" w:rsidRDefault="0001336B" w:rsidP="00A944AB">
      <w:pPr>
        <w:jc w:val="both"/>
        <w:rPr>
          <w:lang w:val="de-DE"/>
        </w:rPr>
      </w:pPr>
      <w:r w:rsidRPr="0001336B">
        <w:rPr>
          <w:lang w:val="de-DE"/>
        </w:rPr>
        <w:lastRenderedPageBreak/>
        <w:tab/>
        <w:t>Die in § 1 erwähnte Einschränkung bezieht sich nicht auf Daten, die unabhängig vom Gegenstand der Untersuchung oder Kontrolle sind, die die Verzögerung des Rechts auf Unterrichtung rechtfertigt.</w:t>
      </w:r>
    </w:p>
    <w:p w14:paraId="0ACB2EB1" w14:textId="77777777" w:rsidR="0001336B" w:rsidRPr="0001336B" w:rsidRDefault="0001336B" w:rsidP="00A944AB">
      <w:pPr>
        <w:jc w:val="both"/>
        <w:rPr>
          <w:lang w:val="de-DE"/>
        </w:rPr>
      </w:pPr>
    </w:p>
    <w:p w14:paraId="2FCAFDA4" w14:textId="77777777" w:rsidR="0001336B" w:rsidRPr="0001336B" w:rsidRDefault="0001336B" w:rsidP="00A944AB">
      <w:pPr>
        <w:jc w:val="both"/>
        <w:rPr>
          <w:lang w:val="de-DE"/>
        </w:rPr>
      </w:pPr>
      <w:r w:rsidRPr="0001336B">
        <w:rPr>
          <w:lang w:val="de-DE"/>
        </w:rPr>
        <w:tab/>
        <w:t>§ 3 - Bei Eingang eines Antrags in Bezug auf das Recht auf Unterrichtung bestätigt der für die Verarbeitung Verantwortliche den Empfang.</w:t>
      </w:r>
    </w:p>
    <w:p w14:paraId="19713F0B" w14:textId="77777777" w:rsidR="0001336B" w:rsidRPr="0001336B" w:rsidRDefault="0001336B" w:rsidP="00A944AB">
      <w:pPr>
        <w:jc w:val="both"/>
        <w:rPr>
          <w:lang w:val="de-DE"/>
        </w:rPr>
      </w:pPr>
    </w:p>
    <w:p w14:paraId="288C40E5" w14:textId="77777777" w:rsidR="0001336B" w:rsidRPr="0001336B" w:rsidRDefault="0001336B" w:rsidP="00A944AB">
      <w:pPr>
        <w:jc w:val="both"/>
        <w:rPr>
          <w:lang w:val="de-DE"/>
        </w:rPr>
      </w:pPr>
      <w:r w:rsidRPr="0001336B">
        <w:rPr>
          <w:lang w:val="de-DE"/>
        </w:rPr>
        <w:tab/>
        <w:t>Der für die Verarbeitung Verantwortliche unterrichtet die betreffende Person schnellstmöglich, in jedem Fall aber innerhalb eines Monats nach Eingang des Antrags, schriftlich über jede Verzögerung des Rechts auf Unterrichtung und über die Gründe für diese Verzögerung. Diese Unterrichtung kann unterbleiben, wenn ihre Mitteilung eine der in § 1 erwähnten Zielsetzungen zu gefährden droht. Die Frist kann um zwei Monate verlängert werden, wenn dies unter Berücksichtigung der Komplexität und der Anzahl Anträge erforderlich ist.</w:t>
      </w:r>
    </w:p>
    <w:p w14:paraId="27A25800" w14:textId="77777777" w:rsidR="0001336B" w:rsidRPr="0001336B" w:rsidRDefault="0001336B" w:rsidP="00A944AB">
      <w:pPr>
        <w:jc w:val="both"/>
        <w:rPr>
          <w:lang w:val="de-DE"/>
        </w:rPr>
      </w:pPr>
    </w:p>
    <w:p w14:paraId="1A16C46E" w14:textId="77777777" w:rsidR="0001336B" w:rsidRPr="0001336B" w:rsidRDefault="0001336B" w:rsidP="00A944AB">
      <w:pPr>
        <w:jc w:val="both"/>
        <w:rPr>
          <w:lang w:val="de-DE"/>
        </w:rPr>
      </w:pPr>
      <w:r w:rsidRPr="0001336B">
        <w:rPr>
          <w:lang w:val="de-DE"/>
        </w:rPr>
        <w:tab/>
        <w:t>Der für die Verarbeitung Verantwortliche unterrichtet die betreffende Person innerhalb eines Monats nach Eingang des Antrags über diese Fristverlängerung und die Gründe für die Verzögerung.</w:t>
      </w:r>
    </w:p>
    <w:p w14:paraId="767A6DEC" w14:textId="77777777" w:rsidR="0001336B" w:rsidRPr="0001336B" w:rsidRDefault="0001336B" w:rsidP="00A944AB">
      <w:pPr>
        <w:jc w:val="both"/>
        <w:rPr>
          <w:lang w:val="de-DE"/>
        </w:rPr>
      </w:pPr>
    </w:p>
    <w:p w14:paraId="51D7FF41" w14:textId="77777777" w:rsidR="0001336B" w:rsidRPr="0001336B" w:rsidRDefault="0001336B" w:rsidP="00A944AB">
      <w:pPr>
        <w:jc w:val="both"/>
        <w:rPr>
          <w:lang w:val="de-DE"/>
        </w:rPr>
      </w:pPr>
      <w:r w:rsidRPr="0001336B">
        <w:rPr>
          <w:lang w:val="de-DE"/>
        </w:rPr>
        <w:tab/>
        <w:t>Der für die Verarbeitung Verantwortliche unterrichtet die betroffene Person über die Möglichkeiten, bei der Datenschutzbehörde Beschwerde einzureichen oder eine gerichtliche Beschwerde einzureichen.</w:t>
      </w:r>
    </w:p>
    <w:p w14:paraId="666838A7" w14:textId="77777777" w:rsidR="0001336B" w:rsidRPr="0001336B" w:rsidRDefault="0001336B" w:rsidP="00A944AB">
      <w:pPr>
        <w:jc w:val="both"/>
        <w:rPr>
          <w:lang w:val="de-DE"/>
        </w:rPr>
      </w:pPr>
    </w:p>
    <w:p w14:paraId="475248EB" w14:textId="77777777" w:rsidR="0001336B" w:rsidRPr="0001336B" w:rsidRDefault="0001336B" w:rsidP="00A944AB">
      <w:pPr>
        <w:jc w:val="both"/>
        <w:rPr>
          <w:lang w:val="de-DE"/>
        </w:rPr>
      </w:pPr>
      <w:r w:rsidRPr="0001336B">
        <w:rPr>
          <w:lang w:val="de-DE"/>
        </w:rPr>
        <w:tab/>
        <w:t>Der für die Verarbeitung Verantwortliche dokumentiert die sachlichen oder rechtlichen Gründe für die Entscheidung. Diese Angaben werden der Datenschutzbehörde zur Verfügung gestellt.</w:t>
      </w:r>
    </w:p>
    <w:p w14:paraId="3AC42894" w14:textId="77777777" w:rsidR="0001336B" w:rsidRPr="0001336B" w:rsidRDefault="0001336B" w:rsidP="00A944AB">
      <w:pPr>
        <w:jc w:val="both"/>
        <w:rPr>
          <w:lang w:val="de-DE"/>
        </w:rPr>
      </w:pPr>
    </w:p>
    <w:p w14:paraId="12557B01" w14:textId="77777777" w:rsidR="0001336B" w:rsidRPr="0001336B" w:rsidRDefault="0001336B" w:rsidP="00A944AB">
      <w:pPr>
        <w:jc w:val="both"/>
        <w:rPr>
          <w:lang w:val="de-DE"/>
        </w:rPr>
      </w:pPr>
      <w:r w:rsidRPr="0001336B">
        <w:rPr>
          <w:lang w:val="de-DE"/>
        </w:rPr>
        <w:tab/>
        <w:t>Hat der für die Verarbeitung Verantwortliche von der in § 1 vorgesehenen Ausnahme Gebrauch gemacht, wird außer in den in Absatz 7 erwähnten Situationen die Ausnahmeregel nach Abschluss der Kontrolle beziehungsweise Untersuchung sofort aufgehoben. Der für die Verarbeitung Verantwortliche unterrichtet die betreffende Person sofort hierüber.</w:t>
      </w:r>
    </w:p>
    <w:p w14:paraId="745C828B" w14:textId="3C24D7E3" w:rsidR="0001336B" w:rsidRPr="0001336B" w:rsidRDefault="0001336B">
      <w:pPr>
        <w:rPr>
          <w:lang w:val="de-DE"/>
        </w:rPr>
      </w:pPr>
    </w:p>
    <w:p w14:paraId="1C08FCA5" w14:textId="77777777" w:rsidR="0001336B" w:rsidRPr="0001336B" w:rsidRDefault="0001336B" w:rsidP="00A944AB">
      <w:pPr>
        <w:jc w:val="both"/>
        <w:rPr>
          <w:lang w:val="de-DE"/>
        </w:rPr>
      </w:pPr>
      <w:r w:rsidRPr="0001336B">
        <w:rPr>
          <w:lang w:val="de-DE"/>
        </w:rPr>
        <w:tab/>
        <w:t>Wird eine Akte an die Staatsanwaltschaft bei den Gerichtshöfen und Gerichten und/oder den Untersuchungsrichter weitergeleitet, werden die Rechte der betreffenden Person erst nach Erlaubnis der Gerichtsbehörde oder nach Abschluss der gerichtlichen Phase und gegebenenfalls, nachdem der zuständige Dienst einen Beschluss gefasst hat, wiederhergestellt. In Abweichung davon werden die Rechte in jedem Fall ab dem Zeitpunkt wiederhergestellt, zu dem:</w:t>
      </w:r>
    </w:p>
    <w:p w14:paraId="1FD0FA05" w14:textId="77777777" w:rsidR="0001336B" w:rsidRPr="0001336B" w:rsidRDefault="0001336B" w:rsidP="00A944AB">
      <w:pPr>
        <w:jc w:val="both"/>
        <w:rPr>
          <w:lang w:val="de-DE"/>
        </w:rPr>
      </w:pPr>
    </w:p>
    <w:p w14:paraId="2F144E82" w14:textId="77777777" w:rsidR="0001336B" w:rsidRPr="0001336B" w:rsidRDefault="0001336B" w:rsidP="00A944AB">
      <w:pPr>
        <w:jc w:val="both"/>
        <w:rPr>
          <w:lang w:val="de-DE"/>
        </w:rPr>
      </w:pPr>
      <w:r w:rsidRPr="0001336B">
        <w:rPr>
          <w:lang w:val="de-DE"/>
        </w:rPr>
        <w:tab/>
        <w:t>1. der Zuwiderhandelnde gemäß Artikel XV.2 § 2 über das Protokoll zur Feststellung des Verstoßes informiert wird,</w:t>
      </w:r>
    </w:p>
    <w:p w14:paraId="3914B003" w14:textId="77777777" w:rsidR="0001336B" w:rsidRPr="0001336B" w:rsidRDefault="0001336B" w:rsidP="00A944AB">
      <w:pPr>
        <w:jc w:val="both"/>
        <w:rPr>
          <w:lang w:val="de-DE"/>
        </w:rPr>
      </w:pPr>
    </w:p>
    <w:p w14:paraId="69B1344F" w14:textId="77777777" w:rsidR="0001336B" w:rsidRPr="0001336B" w:rsidRDefault="0001336B" w:rsidP="00A944AB">
      <w:pPr>
        <w:jc w:val="both"/>
        <w:rPr>
          <w:lang w:val="de-DE"/>
        </w:rPr>
      </w:pPr>
      <w:r w:rsidRPr="0001336B">
        <w:rPr>
          <w:lang w:val="de-DE"/>
        </w:rPr>
        <w:tab/>
        <w:t>2. die Absicht, eine Maßnahme wie in Artikel XV.5/1 erwähnt zu ergreifen, dem Zuwiderhandelnden zur Kenntnis gebracht wird,</w:t>
      </w:r>
    </w:p>
    <w:p w14:paraId="4E30B701" w14:textId="77777777" w:rsidR="0001336B" w:rsidRPr="0001336B" w:rsidRDefault="0001336B" w:rsidP="00A944AB">
      <w:pPr>
        <w:jc w:val="both"/>
        <w:rPr>
          <w:lang w:val="de-DE"/>
        </w:rPr>
      </w:pPr>
    </w:p>
    <w:p w14:paraId="3DE98851" w14:textId="77777777" w:rsidR="0001336B" w:rsidRPr="0001336B" w:rsidRDefault="0001336B" w:rsidP="00A944AB">
      <w:pPr>
        <w:jc w:val="both"/>
        <w:rPr>
          <w:lang w:val="de-DE"/>
        </w:rPr>
      </w:pPr>
      <w:r w:rsidRPr="0001336B">
        <w:rPr>
          <w:lang w:val="de-DE"/>
        </w:rPr>
        <w:tab/>
        <w:t>3. dem Zuwiderhandelnden gemäß Artikel XV.31 eine Verwarnung erteilt wird,</w:t>
      </w:r>
    </w:p>
    <w:p w14:paraId="431F54EE" w14:textId="77777777" w:rsidR="0001336B" w:rsidRPr="0001336B" w:rsidRDefault="0001336B" w:rsidP="00A944AB">
      <w:pPr>
        <w:jc w:val="both"/>
        <w:rPr>
          <w:lang w:val="de-DE"/>
        </w:rPr>
      </w:pPr>
    </w:p>
    <w:p w14:paraId="240A0F92" w14:textId="77777777" w:rsidR="0001336B" w:rsidRPr="0001336B" w:rsidRDefault="0001336B" w:rsidP="00A944AB">
      <w:pPr>
        <w:jc w:val="both"/>
        <w:rPr>
          <w:lang w:val="de-DE"/>
        </w:rPr>
      </w:pPr>
      <w:r w:rsidRPr="0001336B">
        <w:rPr>
          <w:lang w:val="de-DE"/>
        </w:rPr>
        <w:tab/>
        <w:t>4. der Zuwiderhandelnde zu einer Abhilfezusage wie in Artikel XV.31/2 erwähnt veranlasst wird,</w:t>
      </w:r>
    </w:p>
    <w:p w14:paraId="3104171A" w14:textId="77777777" w:rsidR="0001336B" w:rsidRPr="0001336B" w:rsidRDefault="0001336B" w:rsidP="00A944AB">
      <w:pPr>
        <w:jc w:val="both"/>
        <w:rPr>
          <w:lang w:val="de-DE"/>
        </w:rPr>
      </w:pPr>
    </w:p>
    <w:p w14:paraId="04F709BB" w14:textId="77777777" w:rsidR="0001336B" w:rsidRPr="0001336B" w:rsidRDefault="0001336B" w:rsidP="00A944AB">
      <w:pPr>
        <w:jc w:val="both"/>
        <w:rPr>
          <w:lang w:val="de-DE"/>
        </w:rPr>
      </w:pPr>
      <w:r w:rsidRPr="0001336B">
        <w:rPr>
          <w:lang w:val="de-DE"/>
        </w:rPr>
        <w:lastRenderedPageBreak/>
        <w:tab/>
        <w:t>5. der Zuwiderhandelnde im Rahmen des Verfahrens der öffentlichen Bekanntmachung wie in Artikel XV.31/2/1 erwähnt kontaktiert wird,</w:t>
      </w:r>
    </w:p>
    <w:p w14:paraId="143CF0C6" w14:textId="77777777" w:rsidR="0001336B" w:rsidRPr="0001336B" w:rsidRDefault="0001336B" w:rsidP="00A944AB">
      <w:pPr>
        <w:jc w:val="both"/>
        <w:rPr>
          <w:lang w:val="de-DE"/>
        </w:rPr>
      </w:pPr>
    </w:p>
    <w:p w14:paraId="00EDAB5C" w14:textId="77777777" w:rsidR="0001336B" w:rsidRPr="0001336B" w:rsidRDefault="0001336B" w:rsidP="00A944AB">
      <w:pPr>
        <w:jc w:val="both"/>
        <w:rPr>
          <w:lang w:val="de-DE"/>
        </w:rPr>
      </w:pPr>
      <w:r w:rsidRPr="0001336B">
        <w:rPr>
          <w:lang w:val="de-DE"/>
        </w:rPr>
        <w:tab/>
        <w:t>6. der Zuwiderhandelnde gemäß Artikel XV.60/7 aufgefordert wird, seine Verteidi</w:t>
      </w:r>
      <w:r w:rsidRPr="0001336B">
        <w:rPr>
          <w:lang w:val="de-DE"/>
        </w:rPr>
        <w:softHyphen/>
        <w:t>gungsmittel vorzubringen,</w:t>
      </w:r>
    </w:p>
    <w:p w14:paraId="38D38A37" w14:textId="77777777" w:rsidR="0001336B" w:rsidRPr="0001336B" w:rsidRDefault="0001336B" w:rsidP="00A944AB">
      <w:pPr>
        <w:jc w:val="both"/>
        <w:rPr>
          <w:lang w:val="de-DE"/>
        </w:rPr>
      </w:pPr>
    </w:p>
    <w:p w14:paraId="266A36C0" w14:textId="77777777" w:rsidR="0001336B" w:rsidRPr="0001336B" w:rsidRDefault="0001336B" w:rsidP="00A944AB">
      <w:pPr>
        <w:jc w:val="both"/>
        <w:rPr>
          <w:lang w:val="de-DE"/>
        </w:rPr>
      </w:pPr>
      <w:r w:rsidRPr="0001336B">
        <w:rPr>
          <w:lang w:val="de-DE"/>
        </w:rPr>
        <w:tab/>
        <w:t>7. dem Zuwiderhandelnden gemäß Artikel XV.61 ein Vergleich vorgeschlagen wird.</w:t>
      </w:r>
    </w:p>
    <w:p w14:paraId="53C32FBA" w14:textId="77777777" w:rsidR="0001336B" w:rsidRPr="0001336B" w:rsidRDefault="0001336B" w:rsidP="00A944AB">
      <w:pPr>
        <w:jc w:val="both"/>
        <w:rPr>
          <w:lang w:val="de-DE"/>
        </w:rPr>
      </w:pPr>
    </w:p>
    <w:p w14:paraId="020AD375" w14:textId="77777777" w:rsidR="0001336B" w:rsidRPr="0001336B" w:rsidRDefault="0001336B" w:rsidP="00A944AB">
      <w:pPr>
        <w:jc w:val="both"/>
        <w:rPr>
          <w:lang w:val="de-DE"/>
        </w:rPr>
      </w:pPr>
      <w:r w:rsidRPr="0001336B">
        <w:rPr>
          <w:lang w:val="de-DE"/>
        </w:rPr>
        <w:tab/>
        <w:t>Auskünfte, die bei der Ausübung der von der Gerichtsbehörde vorgeschriebenen Pflichten gesammelt wurden, dürfen jedoch nur mit ausdrücklicher Erlaubnis dieser Gerichtsbehörde mitgeteilt werden."</w:t>
      </w:r>
    </w:p>
    <w:p w14:paraId="745EDDA8" w14:textId="77777777" w:rsidR="0001336B" w:rsidRPr="0001336B" w:rsidRDefault="0001336B" w:rsidP="00A944AB">
      <w:pPr>
        <w:jc w:val="both"/>
        <w:rPr>
          <w:lang w:val="de-DE"/>
        </w:rPr>
      </w:pPr>
    </w:p>
    <w:p w14:paraId="766A7209" w14:textId="77777777" w:rsidR="0001336B" w:rsidRPr="0001336B" w:rsidRDefault="0001336B" w:rsidP="00A944AB">
      <w:pPr>
        <w:jc w:val="both"/>
        <w:rPr>
          <w:lang w:val="de-DE"/>
        </w:rPr>
      </w:pPr>
    </w:p>
    <w:p w14:paraId="6CA5CBB6" w14:textId="77777777" w:rsidR="0001336B" w:rsidRPr="0001336B" w:rsidRDefault="0001336B" w:rsidP="00A944AB">
      <w:pPr>
        <w:jc w:val="both"/>
        <w:rPr>
          <w:lang w:val="de-DE"/>
        </w:rPr>
      </w:pPr>
      <w:r w:rsidRPr="0001336B">
        <w:rPr>
          <w:lang w:val="de-DE"/>
        </w:rPr>
        <w:tab/>
      </w:r>
      <w:r w:rsidRPr="0001336B">
        <w:rPr>
          <w:b/>
          <w:bCs/>
          <w:lang w:val="de-DE"/>
        </w:rPr>
        <w:t>Art. 38 -</w:t>
      </w:r>
      <w:r w:rsidRPr="0001336B">
        <w:rPr>
          <w:lang w:val="de-DE"/>
        </w:rPr>
        <w:t xml:space="preserve"> Artikel XV.10/3 desselben Gesetzbuches, eingefügt durch das Gesetz vom 5. September 2018 und abgeändert durch das Gesetz vom 25. September 2022, wird wie folgt ersetzt:</w:t>
      </w:r>
    </w:p>
    <w:p w14:paraId="2F84FC7B" w14:textId="77777777" w:rsidR="0001336B" w:rsidRPr="0001336B" w:rsidRDefault="0001336B" w:rsidP="00A944AB">
      <w:pPr>
        <w:jc w:val="both"/>
        <w:rPr>
          <w:lang w:val="de-DE"/>
        </w:rPr>
      </w:pPr>
    </w:p>
    <w:p w14:paraId="1BD6BBCC" w14:textId="77777777" w:rsidR="0001336B" w:rsidRPr="0001336B" w:rsidRDefault="0001336B" w:rsidP="00A944AB">
      <w:pPr>
        <w:jc w:val="both"/>
        <w:rPr>
          <w:lang w:val="de-DE"/>
        </w:rPr>
      </w:pPr>
      <w:r w:rsidRPr="0001336B">
        <w:rPr>
          <w:lang w:val="de-DE"/>
        </w:rPr>
        <w:tab/>
        <w:t>"Art. XV.10/3 - § 1 ­ In Anwendung von Artikel 23 Absatz 1 Buchstabe d) und h) und in Abweichung von Artikel 15 der Datenschutz-Grundverordnung kann das Recht auf Auskunft verzögert werden, was Verarbeitungen personenbezogener Daten auf der Grundlage der Bestimmungen des vorliegenden Buches betrifft, zur Gewährleistung von:</w:t>
      </w:r>
    </w:p>
    <w:p w14:paraId="17EF5508" w14:textId="77777777" w:rsidR="0001336B" w:rsidRPr="0001336B" w:rsidRDefault="0001336B" w:rsidP="00A944AB">
      <w:pPr>
        <w:jc w:val="both"/>
        <w:rPr>
          <w:lang w:val="de-DE"/>
        </w:rPr>
      </w:pPr>
    </w:p>
    <w:p w14:paraId="539DD82A" w14:textId="77777777" w:rsidR="0001336B" w:rsidRPr="0001336B" w:rsidRDefault="0001336B" w:rsidP="00A944AB">
      <w:pPr>
        <w:jc w:val="both"/>
        <w:rPr>
          <w:lang w:val="de-DE"/>
        </w:rPr>
      </w:pPr>
      <w:r w:rsidRPr="0001336B">
        <w:rPr>
          <w:lang w:val="de-DE"/>
        </w:rPr>
        <w:tab/>
        <w:t>1. Verhütung, Ermittlung, Aufdeckung oder Verfolgung von strafbaren Handlungen oder Vollstreckung von Sanktionen,</w:t>
      </w:r>
    </w:p>
    <w:p w14:paraId="697AAF4D" w14:textId="77777777" w:rsidR="0001336B" w:rsidRPr="0001336B" w:rsidRDefault="0001336B" w:rsidP="00A944AB">
      <w:pPr>
        <w:jc w:val="both"/>
        <w:rPr>
          <w:lang w:val="de-DE"/>
        </w:rPr>
      </w:pPr>
    </w:p>
    <w:p w14:paraId="22A41A54" w14:textId="77777777" w:rsidR="0001336B" w:rsidRPr="0001336B" w:rsidRDefault="0001336B" w:rsidP="00A944AB">
      <w:pPr>
        <w:jc w:val="both"/>
        <w:rPr>
          <w:lang w:val="de-DE"/>
        </w:rPr>
      </w:pPr>
      <w:r w:rsidRPr="0001336B">
        <w:rPr>
          <w:lang w:val="de-DE"/>
        </w:rPr>
        <w:tab/>
        <w:t>2. Kontroll- oder Inspektionsaufgaben, die selbst nur gelegentlich mit der Ausübung öffentlicher Gewalt verbunden sind.</w:t>
      </w:r>
    </w:p>
    <w:p w14:paraId="0C92DDF0" w14:textId="77777777" w:rsidR="0001336B" w:rsidRPr="0001336B" w:rsidRDefault="0001336B" w:rsidP="00A944AB">
      <w:pPr>
        <w:jc w:val="both"/>
        <w:rPr>
          <w:lang w:val="de-DE"/>
        </w:rPr>
      </w:pPr>
    </w:p>
    <w:p w14:paraId="7958F65C" w14:textId="77777777" w:rsidR="0001336B" w:rsidRPr="0001336B" w:rsidRDefault="0001336B" w:rsidP="00A944AB">
      <w:pPr>
        <w:jc w:val="both"/>
        <w:rPr>
          <w:lang w:val="de-DE"/>
        </w:rPr>
      </w:pPr>
      <w:r w:rsidRPr="0001336B">
        <w:rPr>
          <w:lang w:val="de-DE"/>
        </w:rPr>
        <w:tab/>
        <w:t>§ 2 ­ Diese Abweichungen gelten während des Zeitraums, in dem in Bezug auf die betreffende Person Kontrollen oder Untersuchungen laufen, die von den in Artikel XV.2 erwähnten Bediensteten im Rahmen der Ausführung ihrer gesetzlichen Aufträge durchgeführt werden, und während des Zeitraums, in dem Unterlagen dieser Dienste im Hinblick auf eine diesbezügliche Verfolgung verarbeitet werden.</w:t>
      </w:r>
    </w:p>
    <w:p w14:paraId="64F00DC6" w14:textId="77777777" w:rsidR="0001336B" w:rsidRPr="0001336B" w:rsidRDefault="0001336B" w:rsidP="00A944AB">
      <w:pPr>
        <w:jc w:val="both"/>
        <w:rPr>
          <w:lang w:val="de-DE"/>
        </w:rPr>
      </w:pPr>
    </w:p>
    <w:p w14:paraId="684D4390" w14:textId="77777777" w:rsidR="0001336B" w:rsidRPr="0001336B" w:rsidRDefault="0001336B" w:rsidP="00A944AB">
      <w:pPr>
        <w:jc w:val="both"/>
        <w:rPr>
          <w:lang w:val="de-DE"/>
        </w:rPr>
      </w:pPr>
      <w:r w:rsidRPr="0001336B">
        <w:rPr>
          <w:lang w:val="de-DE"/>
        </w:rPr>
        <w:tab/>
        <w:t>Diese Abweichungen gelten, sofern die Anwendung dieses Rechts den Zwecken der Kontrolle oder Untersuchung schaden würde beziehungsweise die Vertraulichkeit der strafrechtlichen Ermittlung oder das Berufsgeheimnis zu verletzen droht.</w:t>
      </w:r>
    </w:p>
    <w:p w14:paraId="7725D4F5" w14:textId="77777777" w:rsidR="0001336B" w:rsidRPr="0001336B" w:rsidRDefault="0001336B" w:rsidP="00A944AB">
      <w:pPr>
        <w:jc w:val="both"/>
        <w:rPr>
          <w:lang w:val="de-DE"/>
        </w:rPr>
      </w:pPr>
    </w:p>
    <w:p w14:paraId="0167BF8E" w14:textId="77777777" w:rsidR="0001336B" w:rsidRPr="0001336B" w:rsidRDefault="0001336B" w:rsidP="00A944AB">
      <w:pPr>
        <w:jc w:val="both"/>
        <w:rPr>
          <w:lang w:val="de-DE"/>
        </w:rPr>
      </w:pPr>
      <w:r w:rsidRPr="0001336B">
        <w:rPr>
          <w:lang w:val="de-DE"/>
        </w:rPr>
        <w:tab/>
        <w:t>Die in § 1 erwähnte Einschränkung bezieht sich nicht auf Daten, die unabhängig vom Gegenstand der Untersuchung oder Kontrolle sind, die die Verzögerung des Rechts auf Auskunft rechtfertigt.</w:t>
      </w:r>
    </w:p>
    <w:p w14:paraId="042C6A81" w14:textId="77777777" w:rsidR="0001336B" w:rsidRPr="0001336B" w:rsidRDefault="0001336B" w:rsidP="00A944AB">
      <w:pPr>
        <w:jc w:val="both"/>
        <w:rPr>
          <w:lang w:val="de-DE"/>
        </w:rPr>
      </w:pPr>
    </w:p>
    <w:p w14:paraId="36FE8805" w14:textId="77777777" w:rsidR="0001336B" w:rsidRPr="0001336B" w:rsidRDefault="0001336B" w:rsidP="00A944AB">
      <w:pPr>
        <w:jc w:val="both"/>
        <w:rPr>
          <w:lang w:val="de-DE"/>
        </w:rPr>
      </w:pPr>
      <w:r w:rsidRPr="0001336B">
        <w:rPr>
          <w:lang w:val="de-DE"/>
        </w:rPr>
        <w:tab/>
        <w:t>§ 3 - Bei Eingang eines Antrags auf Auskunft bestätigt der für die Verarbeitung Verantwortliche den Empfang.</w:t>
      </w:r>
    </w:p>
    <w:p w14:paraId="5DB4ECC8" w14:textId="77777777" w:rsidR="0001336B" w:rsidRPr="0001336B" w:rsidRDefault="0001336B" w:rsidP="00A944AB">
      <w:pPr>
        <w:jc w:val="both"/>
        <w:rPr>
          <w:lang w:val="de-DE"/>
        </w:rPr>
      </w:pPr>
    </w:p>
    <w:p w14:paraId="00ECA1C2" w14:textId="77777777" w:rsidR="0001336B" w:rsidRPr="0001336B" w:rsidRDefault="0001336B" w:rsidP="00A944AB">
      <w:pPr>
        <w:jc w:val="both"/>
        <w:rPr>
          <w:lang w:val="de-DE"/>
        </w:rPr>
      </w:pPr>
      <w:r w:rsidRPr="0001336B">
        <w:rPr>
          <w:lang w:val="de-DE"/>
        </w:rPr>
        <w:tab/>
        <w:t xml:space="preserve">Der für die Verarbeitung Verantwortliche unterrichtet die betreffende Person schnellstmöglich, in jedem Fall aber innerhalb eines Monats nach Eingang des Antrags, schriftlich über jede Verzögerung des Rechts auf Auskunft und über die Gründe für diese Verzögerung. Diese Unterrichtung kann unterbleiben, wenn ihre Mitteilung eine der in § 1 erwähnten Zielsetzungen zu gefährden droht. Die Frist kann um zwei Monate verlängert </w:t>
      </w:r>
      <w:r w:rsidRPr="0001336B">
        <w:rPr>
          <w:lang w:val="de-DE"/>
        </w:rPr>
        <w:lastRenderedPageBreak/>
        <w:t>werden, wenn dies unter Berücksichtigung der Komplexität und der Anzahl Anträge erforderlich ist.</w:t>
      </w:r>
    </w:p>
    <w:p w14:paraId="11062E93" w14:textId="77777777" w:rsidR="0001336B" w:rsidRPr="0001336B" w:rsidRDefault="0001336B" w:rsidP="00A944AB">
      <w:pPr>
        <w:jc w:val="both"/>
        <w:rPr>
          <w:lang w:val="de-DE"/>
        </w:rPr>
      </w:pPr>
    </w:p>
    <w:p w14:paraId="35357F7E" w14:textId="77777777" w:rsidR="0001336B" w:rsidRPr="0001336B" w:rsidRDefault="0001336B" w:rsidP="00A944AB">
      <w:pPr>
        <w:jc w:val="both"/>
        <w:rPr>
          <w:lang w:val="de-DE"/>
        </w:rPr>
      </w:pPr>
      <w:r w:rsidRPr="0001336B">
        <w:rPr>
          <w:lang w:val="de-DE"/>
        </w:rPr>
        <w:tab/>
        <w:t>Der für die Verarbeitung Verantwortliche unterrichtet die betreffende Person innerhalb eines Monats nach Eingang des Antrags über diese Fristverlängerung und die Gründe für die Verzögerung.</w:t>
      </w:r>
    </w:p>
    <w:p w14:paraId="6068CBB1" w14:textId="77777777" w:rsidR="0001336B" w:rsidRPr="0001336B" w:rsidRDefault="0001336B" w:rsidP="00A944AB">
      <w:pPr>
        <w:jc w:val="both"/>
        <w:rPr>
          <w:lang w:val="de-DE"/>
        </w:rPr>
      </w:pPr>
    </w:p>
    <w:p w14:paraId="2F5B2F5D" w14:textId="77777777" w:rsidR="0001336B" w:rsidRPr="0001336B" w:rsidRDefault="0001336B" w:rsidP="00A944AB">
      <w:pPr>
        <w:jc w:val="both"/>
        <w:rPr>
          <w:lang w:val="de-DE"/>
        </w:rPr>
      </w:pPr>
      <w:r w:rsidRPr="0001336B">
        <w:rPr>
          <w:lang w:val="de-DE"/>
        </w:rPr>
        <w:tab/>
        <w:t>Der für die Verarbeitung Verantwortliche unterrichtet die betroffene Person über die Möglichkeiten, bei der Datenschutzbehörde Beschwerde einzureichen oder eine gerichtliche Beschwerde einzureichen.</w:t>
      </w:r>
    </w:p>
    <w:p w14:paraId="5834CDB6" w14:textId="77777777" w:rsidR="0001336B" w:rsidRPr="0001336B" w:rsidRDefault="0001336B" w:rsidP="00A944AB">
      <w:pPr>
        <w:jc w:val="both"/>
        <w:rPr>
          <w:lang w:val="de-DE"/>
        </w:rPr>
      </w:pPr>
    </w:p>
    <w:p w14:paraId="7CC4B188" w14:textId="77777777" w:rsidR="0001336B" w:rsidRPr="0001336B" w:rsidRDefault="0001336B" w:rsidP="00A944AB">
      <w:pPr>
        <w:jc w:val="both"/>
        <w:rPr>
          <w:lang w:val="de-DE"/>
        </w:rPr>
      </w:pPr>
      <w:r w:rsidRPr="0001336B">
        <w:rPr>
          <w:lang w:val="de-DE"/>
        </w:rPr>
        <w:tab/>
        <w:t>Der für die Verarbeitung Verantwortliche dokumentiert die sachlichen oder rechtlichen Gründe für die Entscheidung. Diese Angaben werden der Datenschutzbehörde zur Verfügung gestellt.</w:t>
      </w:r>
    </w:p>
    <w:p w14:paraId="20DB9642" w14:textId="77777777" w:rsidR="0001336B" w:rsidRPr="0001336B" w:rsidRDefault="0001336B" w:rsidP="00A944AB">
      <w:pPr>
        <w:jc w:val="both"/>
        <w:rPr>
          <w:lang w:val="de-DE"/>
        </w:rPr>
      </w:pPr>
    </w:p>
    <w:p w14:paraId="23203287" w14:textId="77777777" w:rsidR="0001336B" w:rsidRPr="0001336B" w:rsidRDefault="0001336B" w:rsidP="00A944AB">
      <w:pPr>
        <w:jc w:val="both"/>
        <w:rPr>
          <w:lang w:val="de-DE"/>
        </w:rPr>
      </w:pPr>
      <w:r w:rsidRPr="0001336B">
        <w:rPr>
          <w:lang w:val="de-DE"/>
        </w:rPr>
        <w:tab/>
        <w:t>Hat der für die Verarbeitung Verantwortliche von der in § 1 vorgesehenen Ausnahme Gebrauch gemacht, wird außer in den in Absatz 7 erwähnten Situationen die Ausnahmeregel nach Abschluss der Kontrolle beziehungsweise Untersuchung sofort aufgehoben. Der für die Verarbeitung Verantwortliche unterrichtet die betreffende Person sofort hierüber.</w:t>
      </w:r>
    </w:p>
    <w:p w14:paraId="253F22A3" w14:textId="77777777" w:rsidR="0001336B" w:rsidRPr="0001336B" w:rsidRDefault="0001336B" w:rsidP="00A944AB">
      <w:pPr>
        <w:jc w:val="both"/>
        <w:rPr>
          <w:lang w:val="de-DE"/>
        </w:rPr>
      </w:pPr>
    </w:p>
    <w:p w14:paraId="02208689" w14:textId="77777777" w:rsidR="0001336B" w:rsidRPr="0001336B" w:rsidRDefault="0001336B" w:rsidP="00A944AB">
      <w:pPr>
        <w:jc w:val="both"/>
        <w:rPr>
          <w:lang w:val="de-DE"/>
        </w:rPr>
      </w:pPr>
      <w:r w:rsidRPr="0001336B">
        <w:rPr>
          <w:lang w:val="de-DE"/>
        </w:rPr>
        <w:tab/>
        <w:t>Wird eine Akte an die Staatsanwaltschaft bei den Gerichtshöfen und Gerichten und/oder den Untersuchungsrichter weitergeleitet, werden die Rechte der betreffenden Person erst nach Erlaubnis der Gerichtsbehörde oder nach Abschluss der gerichtlichen Phase und gegebenenfalls, nachdem der zuständige Dienst einen Beschluss gefasst hat, wiederhergestellt. In Abweichung davon werden die Rechte in jedem Fall ab dem Zeitpunkt wiederhergestellt, zu dem:</w:t>
      </w:r>
    </w:p>
    <w:p w14:paraId="34D5D58A" w14:textId="77777777" w:rsidR="0001336B" w:rsidRPr="0001336B" w:rsidRDefault="0001336B" w:rsidP="00A944AB">
      <w:pPr>
        <w:jc w:val="both"/>
        <w:rPr>
          <w:lang w:val="de-DE"/>
        </w:rPr>
      </w:pPr>
    </w:p>
    <w:p w14:paraId="0A6DE994" w14:textId="77777777" w:rsidR="0001336B" w:rsidRPr="0001336B" w:rsidRDefault="0001336B" w:rsidP="00A944AB">
      <w:pPr>
        <w:jc w:val="both"/>
        <w:rPr>
          <w:lang w:val="de-DE"/>
        </w:rPr>
      </w:pPr>
      <w:r w:rsidRPr="0001336B">
        <w:rPr>
          <w:lang w:val="de-DE"/>
        </w:rPr>
        <w:tab/>
        <w:t>1. der Zuwiderhandelnde gemäß Artikel XV.2 § 2 über das Protokoll zur Feststellung des Verstoßes informiert wird,</w:t>
      </w:r>
    </w:p>
    <w:p w14:paraId="35A68019" w14:textId="77777777" w:rsidR="0001336B" w:rsidRPr="0001336B" w:rsidRDefault="0001336B" w:rsidP="00A944AB">
      <w:pPr>
        <w:jc w:val="both"/>
        <w:rPr>
          <w:lang w:val="de-DE"/>
        </w:rPr>
      </w:pPr>
    </w:p>
    <w:p w14:paraId="4F8D14CD" w14:textId="77777777" w:rsidR="0001336B" w:rsidRPr="0001336B" w:rsidRDefault="0001336B" w:rsidP="00A944AB">
      <w:pPr>
        <w:jc w:val="both"/>
        <w:rPr>
          <w:lang w:val="de-DE"/>
        </w:rPr>
      </w:pPr>
      <w:r w:rsidRPr="0001336B">
        <w:rPr>
          <w:lang w:val="de-DE"/>
        </w:rPr>
        <w:tab/>
        <w:t>2. die Absicht, eine Maßnahme wie in Artikel XV.5/1 erwähnt zu ergreifen, dem Zuwiderhandelnden zur Kenntnis gebracht wird,</w:t>
      </w:r>
    </w:p>
    <w:p w14:paraId="7263CE84" w14:textId="77777777" w:rsidR="0001336B" w:rsidRPr="0001336B" w:rsidRDefault="0001336B" w:rsidP="00A944AB">
      <w:pPr>
        <w:jc w:val="both"/>
        <w:rPr>
          <w:lang w:val="de-DE"/>
        </w:rPr>
      </w:pPr>
    </w:p>
    <w:p w14:paraId="79F69A2E" w14:textId="77777777" w:rsidR="0001336B" w:rsidRPr="0001336B" w:rsidRDefault="0001336B" w:rsidP="00A944AB">
      <w:pPr>
        <w:jc w:val="both"/>
        <w:rPr>
          <w:lang w:val="de-DE"/>
        </w:rPr>
      </w:pPr>
      <w:r w:rsidRPr="0001336B">
        <w:rPr>
          <w:lang w:val="de-DE"/>
        </w:rPr>
        <w:tab/>
        <w:t>3. dem Zuwiderhandelnden gemäß Artikel XV.31 eine Verwarnung erteilt wird,</w:t>
      </w:r>
    </w:p>
    <w:p w14:paraId="0485DD36" w14:textId="77777777" w:rsidR="0001336B" w:rsidRPr="0001336B" w:rsidRDefault="0001336B" w:rsidP="00A944AB">
      <w:pPr>
        <w:jc w:val="both"/>
        <w:rPr>
          <w:lang w:val="de-DE"/>
        </w:rPr>
      </w:pPr>
    </w:p>
    <w:p w14:paraId="1E8415E5" w14:textId="77777777" w:rsidR="0001336B" w:rsidRPr="0001336B" w:rsidRDefault="0001336B" w:rsidP="00A944AB">
      <w:pPr>
        <w:jc w:val="both"/>
        <w:rPr>
          <w:lang w:val="de-DE"/>
        </w:rPr>
      </w:pPr>
      <w:r w:rsidRPr="0001336B">
        <w:rPr>
          <w:lang w:val="de-DE"/>
        </w:rPr>
        <w:tab/>
        <w:t>4. der Zuwiderhandelnde zu einer Abhilfezusage wie in Artikel XV.31/2 erwähnt veranlasst wird,</w:t>
      </w:r>
    </w:p>
    <w:p w14:paraId="4C48AB49" w14:textId="77777777" w:rsidR="0001336B" w:rsidRPr="0001336B" w:rsidRDefault="0001336B" w:rsidP="00A944AB">
      <w:pPr>
        <w:jc w:val="both"/>
        <w:rPr>
          <w:lang w:val="de-DE"/>
        </w:rPr>
      </w:pPr>
    </w:p>
    <w:p w14:paraId="1ADFF919" w14:textId="77777777" w:rsidR="0001336B" w:rsidRPr="0001336B" w:rsidRDefault="0001336B" w:rsidP="00A944AB">
      <w:pPr>
        <w:jc w:val="both"/>
        <w:rPr>
          <w:lang w:val="de-DE"/>
        </w:rPr>
      </w:pPr>
      <w:r w:rsidRPr="0001336B">
        <w:rPr>
          <w:lang w:val="de-DE"/>
        </w:rPr>
        <w:tab/>
        <w:t>5. der Zuwiderhandelnde im Rahmen des Verfahrens der öffentlichen Bekanntmachung wie in Artikel XV.31/2/1 erwähnt kontaktiert wird,</w:t>
      </w:r>
    </w:p>
    <w:p w14:paraId="1D63E4F0" w14:textId="77777777" w:rsidR="0001336B" w:rsidRPr="0001336B" w:rsidRDefault="0001336B" w:rsidP="00A944AB">
      <w:pPr>
        <w:jc w:val="both"/>
        <w:rPr>
          <w:lang w:val="de-DE"/>
        </w:rPr>
      </w:pPr>
    </w:p>
    <w:p w14:paraId="1C528F26" w14:textId="77777777" w:rsidR="0001336B" w:rsidRPr="0001336B" w:rsidRDefault="0001336B" w:rsidP="00A944AB">
      <w:pPr>
        <w:jc w:val="both"/>
        <w:rPr>
          <w:lang w:val="de-DE"/>
        </w:rPr>
      </w:pPr>
      <w:r w:rsidRPr="0001336B">
        <w:rPr>
          <w:lang w:val="de-DE"/>
        </w:rPr>
        <w:tab/>
        <w:t>6. der Zuwiderhandelnde gemäß Artikel XV.60/7 aufgefordert wird, seine Verteidi</w:t>
      </w:r>
      <w:r w:rsidRPr="0001336B">
        <w:rPr>
          <w:lang w:val="de-DE"/>
        </w:rPr>
        <w:softHyphen/>
        <w:t>gungsmittel vorzubringen,</w:t>
      </w:r>
    </w:p>
    <w:p w14:paraId="264A74FB" w14:textId="77777777" w:rsidR="0001336B" w:rsidRPr="0001336B" w:rsidRDefault="0001336B" w:rsidP="00A944AB">
      <w:pPr>
        <w:jc w:val="both"/>
        <w:rPr>
          <w:lang w:val="de-DE"/>
        </w:rPr>
      </w:pPr>
    </w:p>
    <w:p w14:paraId="1176824D" w14:textId="77777777" w:rsidR="0001336B" w:rsidRPr="0001336B" w:rsidRDefault="0001336B" w:rsidP="00A944AB">
      <w:pPr>
        <w:jc w:val="both"/>
        <w:rPr>
          <w:lang w:val="de-DE"/>
        </w:rPr>
      </w:pPr>
      <w:r w:rsidRPr="0001336B">
        <w:rPr>
          <w:lang w:val="de-DE"/>
        </w:rPr>
        <w:tab/>
        <w:t>7. dem Zuwiderhandelnden gemäß Artikel XV.61 ein Vergleich vorgeschlagen wird.</w:t>
      </w:r>
    </w:p>
    <w:p w14:paraId="0A717188" w14:textId="77777777" w:rsidR="0001336B" w:rsidRPr="0001336B" w:rsidRDefault="0001336B" w:rsidP="00A944AB">
      <w:pPr>
        <w:jc w:val="both"/>
        <w:rPr>
          <w:lang w:val="de-DE"/>
        </w:rPr>
      </w:pPr>
    </w:p>
    <w:p w14:paraId="3D1D32AB" w14:textId="77777777" w:rsidR="0001336B" w:rsidRPr="0001336B" w:rsidRDefault="0001336B" w:rsidP="00A944AB">
      <w:pPr>
        <w:jc w:val="both"/>
        <w:rPr>
          <w:lang w:val="de-DE"/>
        </w:rPr>
      </w:pPr>
      <w:r w:rsidRPr="0001336B">
        <w:rPr>
          <w:lang w:val="de-DE"/>
        </w:rPr>
        <w:tab/>
        <w:t>Auskünfte, die bei der Ausübung der von der Gerichtsbehörde vorgeschriebenen Pflichten gesammelt wurden, dürfen jedoch nur mit ausdrücklicher Erlaubnis dieser Gerichtsbehörde mitgeteilt werden."</w:t>
      </w:r>
    </w:p>
    <w:p w14:paraId="242D8FCE" w14:textId="77777777" w:rsidR="0001336B" w:rsidRPr="0001336B" w:rsidRDefault="0001336B" w:rsidP="00A944AB">
      <w:pPr>
        <w:jc w:val="both"/>
        <w:rPr>
          <w:lang w:val="de-DE"/>
        </w:rPr>
      </w:pPr>
    </w:p>
    <w:p w14:paraId="02F2A8D5" w14:textId="77777777" w:rsidR="0001336B" w:rsidRPr="0001336B" w:rsidRDefault="0001336B" w:rsidP="00A944AB">
      <w:pPr>
        <w:jc w:val="both"/>
        <w:rPr>
          <w:lang w:val="de-DE"/>
        </w:rPr>
      </w:pPr>
    </w:p>
    <w:p w14:paraId="3243A26F" w14:textId="77777777" w:rsidR="0001336B" w:rsidRPr="0001336B" w:rsidRDefault="0001336B" w:rsidP="00A944AB">
      <w:pPr>
        <w:jc w:val="both"/>
        <w:rPr>
          <w:lang w:val="de-DE"/>
        </w:rPr>
      </w:pPr>
      <w:r w:rsidRPr="0001336B">
        <w:rPr>
          <w:lang w:val="de-DE"/>
        </w:rPr>
        <w:tab/>
      </w:r>
      <w:r w:rsidRPr="0001336B">
        <w:rPr>
          <w:b/>
          <w:bCs/>
          <w:lang w:val="de-DE"/>
        </w:rPr>
        <w:t>Art. 39 -</w:t>
      </w:r>
      <w:r w:rsidRPr="0001336B">
        <w:rPr>
          <w:lang w:val="de-DE"/>
        </w:rPr>
        <w:t xml:space="preserve"> Artikel XV.10/4 desselben Gesetzbuches, eingefügt durch das Gesetz vom 5. September 2018 und abgeändert durch das Gesetz vom 25. September 2022, wird aufgehoben.</w:t>
      </w:r>
    </w:p>
    <w:p w14:paraId="67BB58DC" w14:textId="77777777" w:rsidR="0001336B" w:rsidRPr="0001336B" w:rsidRDefault="0001336B" w:rsidP="00A944AB">
      <w:pPr>
        <w:jc w:val="both"/>
        <w:rPr>
          <w:lang w:val="de-DE"/>
        </w:rPr>
      </w:pPr>
    </w:p>
    <w:p w14:paraId="194CED48" w14:textId="77777777" w:rsidR="0001336B" w:rsidRPr="0001336B" w:rsidRDefault="0001336B" w:rsidP="00A944AB">
      <w:pPr>
        <w:jc w:val="both"/>
        <w:rPr>
          <w:lang w:val="de-DE"/>
        </w:rPr>
      </w:pPr>
    </w:p>
    <w:p w14:paraId="37379236" w14:textId="77777777" w:rsidR="0001336B" w:rsidRPr="0001336B" w:rsidRDefault="0001336B" w:rsidP="00A944AB">
      <w:pPr>
        <w:jc w:val="both"/>
        <w:rPr>
          <w:lang w:val="de-DE"/>
        </w:rPr>
      </w:pPr>
      <w:r w:rsidRPr="0001336B">
        <w:rPr>
          <w:lang w:val="de-DE"/>
        </w:rPr>
        <w:tab/>
      </w:r>
      <w:r w:rsidRPr="0001336B">
        <w:rPr>
          <w:b/>
          <w:bCs/>
          <w:lang w:val="de-DE"/>
        </w:rPr>
        <w:t>Art. 40 -</w:t>
      </w:r>
      <w:r w:rsidRPr="0001336B">
        <w:rPr>
          <w:lang w:val="de-DE"/>
        </w:rPr>
        <w:t xml:space="preserve"> Artikel XV.10/5 desselben Gesetzbuches, eingefügt durch das Gesetz vom 5. September 2018 und abgeändert durch das Gesetz vom 25. September 2022, wird wie folgt ersetzt:</w:t>
      </w:r>
    </w:p>
    <w:p w14:paraId="69F0FE27" w14:textId="77777777" w:rsidR="0001336B" w:rsidRPr="0001336B" w:rsidRDefault="0001336B" w:rsidP="00A944AB">
      <w:pPr>
        <w:jc w:val="both"/>
        <w:rPr>
          <w:lang w:val="de-DE"/>
        </w:rPr>
      </w:pPr>
    </w:p>
    <w:p w14:paraId="5D530485" w14:textId="77777777" w:rsidR="0001336B" w:rsidRPr="0001336B" w:rsidRDefault="0001336B" w:rsidP="00A944AB">
      <w:pPr>
        <w:jc w:val="both"/>
        <w:rPr>
          <w:lang w:val="de-DE"/>
        </w:rPr>
      </w:pPr>
      <w:r w:rsidRPr="0001336B">
        <w:rPr>
          <w:lang w:val="de-DE"/>
        </w:rPr>
        <w:tab/>
        <w:t>"Art. XV.10/5 - § 1 - In Anwendung von Artikel 23 Absatz 1 Buchstabe d) und h) und in Abweichung von Artikel 18 der Datenschutz-Grundverordnung kann das Recht auf Einschränkung der Verarbeitung verzögert werden, was Verarbeitungen personenbezogener Daten auf der Grundlage der Bestimmungen des vorliegenden Buches betrifft, zur Gewährleistung von:</w:t>
      </w:r>
    </w:p>
    <w:p w14:paraId="54E140CD" w14:textId="77777777" w:rsidR="0001336B" w:rsidRPr="0001336B" w:rsidRDefault="0001336B" w:rsidP="00A944AB">
      <w:pPr>
        <w:jc w:val="both"/>
        <w:rPr>
          <w:lang w:val="de-DE"/>
        </w:rPr>
      </w:pPr>
    </w:p>
    <w:p w14:paraId="607FD42F" w14:textId="77777777" w:rsidR="0001336B" w:rsidRPr="0001336B" w:rsidRDefault="0001336B" w:rsidP="00A944AB">
      <w:pPr>
        <w:jc w:val="both"/>
        <w:rPr>
          <w:lang w:val="de-DE"/>
        </w:rPr>
      </w:pPr>
      <w:r w:rsidRPr="0001336B">
        <w:rPr>
          <w:lang w:val="de-DE"/>
        </w:rPr>
        <w:tab/>
        <w:t>1. Verhütung, Ermittlung, Aufdeckung oder Verfolgung von strafbaren Handlungen oder Vollstreckung von Sanktionen,</w:t>
      </w:r>
    </w:p>
    <w:p w14:paraId="22FBF581" w14:textId="77777777" w:rsidR="0001336B" w:rsidRPr="0001336B" w:rsidRDefault="0001336B" w:rsidP="00A944AB">
      <w:pPr>
        <w:jc w:val="both"/>
        <w:rPr>
          <w:lang w:val="de-DE"/>
        </w:rPr>
      </w:pPr>
    </w:p>
    <w:p w14:paraId="370614F4" w14:textId="77777777" w:rsidR="0001336B" w:rsidRPr="0001336B" w:rsidRDefault="0001336B" w:rsidP="00A944AB">
      <w:pPr>
        <w:jc w:val="both"/>
        <w:rPr>
          <w:lang w:val="de-DE"/>
        </w:rPr>
      </w:pPr>
      <w:r w:rsidRPr="0001336B">
        <w:rPr>
          <w:lang w:val="de-DE"/>
        </w:rPr>
        <w:tab/>
        <w:t>2. Kontroll- oder Inspektionsaufgaben, die selbst nur gelegentlich mit der Ausübung öffentlicher Gewalt verbunden sind.</w:t>
      </w:r>
    </w:p>
    <w:p w14:paraId="7F5EAC3A" w14:textId="77777777" w:rsidR="0001336B" w:rsidRPr="0001336B" w:rsidRDefault="0001336B" w:rsidP="00A944AB">
      <w:pPr>
        <w:jc w:val="both"/>
        <w:rPr>
          <w:lang w:val="de-DE"/>
        </w:rPr>
      </w:pPr>
    </w:p>
    <w:p w14:paraId="6E023A3C" w14:textId="77777777" w:rsidR="0001336B" w:rsidRPr="0001336B" w:rsidRDefault="0001336B" w:rsidP="00A944AB">
      <w:pPr>
        <w:jc w:val="both"/>
        <w:rPr>
          <w:lang w:val="de-DE"/>
        </w:rPr>
      </w:pPr>
      <w:r w:rsidRPr="0001336B">
        <w:rPr>
          <w:lang w:val="de-DE"/>
        </w:rPr>
        <w:tab/>
        <w:t>§ 2 ­ Diese Abweichungen gelten während des Zeitraums, in dem in Bezug auf die betreffende Person Kontrollen oder Untersuchungen laufen, die von den in Artikel XV.2 erwähnten Bediensteten im Rahmen der Ausführung ihrer gesetzlichen Aufträge durchgeführt werden, und während des Zeitraums, in dem Unterlagen dieser Dienste im Hinblick auf eine diesbezügliche Verfolgung verarbeitet werden.</w:t>
      </w:r>
    </w:p>
    <w:p w14:paraId="6680F1BA" w14:textId="77777777" w:rsidR="0001336B" w:rsidRPr="0001336B" w:rsidRDefault="0001336B" w:rsidP="00A944AB">
      <w:pPr>
        <w:jc w:val="both"/>
        <w:rPr>
          <w:lang w:val="de-DE"/>
        </w:rPr>
      </w:pPr>
    </w:p>
    <w:p w14:paraId="7BC655FE" w14:textId="77777777" w:rsidR="0001336B" w:rsidRPr="0001336B" w:rsidRDefault="0001336B" w:rsidP="00A944AB">
      <w:pPr>
        <w:jc w:val="both"/>
        <w:rPr>
          <w:lang w:val="de-DE"/>
        </w:rPr>
      </w:pPr>
      <w:r w:rsidRPr="0001336B">
        <w:rPr>
          <w:lang w:val="de-DE"/>
        </w:rPr>
        <w:tab/>
        <w:t>Diese Abweichungen gelten, sofern die Anwendung dieses Rechts den Zwecken der Kontrolle oder Untersuchung schaden würde beziehungsweise die Vertraulichkeit der strafrechtlichen Ermittlung oder das Berufsgeheimnis zu verletzen droht.</w:t>
      </w:r>
    </w:p>
    <w:p w14:paraId="02DDE0EC" w14:textId="77777777" w:rsidR="0001336B" w:rsidRPr="0001336B" w:rsidRDefault="0001336B" w:rsidP="00A944AB">
      <w:pPr>
        <w:jc w:val="both"/>
        <w:rPr>
          <w:lang w:val="de-DE"/>
        </w:rPr>
      </w:pPr>
    </w:p>
    <w:p w14:paraId="150A63BA" w14:textId="77777777" w:rsidR="0001336B" w:rsidRPr="0001336B" w:rsidRDefault="0001336B" w:rsidP="00A944AB">
      <w:pPr>
        <w:jc w:val="both"/>
        <w:rPr>
          <w:lang w:val="de-DE"/>
        </w:rPr>
      </w:pPr>
      <w:r w:rsidRPr="0001336B">
        <w:rPr>
          <w:lang w:val="de-DE"/>
        </w:rPr>
        <w:tab/>
        <w:t>Die in § 1 erwähnte Einschränkung bezieht sich nicht auf Daten, die unabhängig vom Gegenstand der Untersuchung oder Kontrolle sind, die die Verzögerung des Rechts auf Einschränkung der Verarbeitung dieser Daten rechtfertigt.</w:t>
      </w:r>
    </w:p>
    <w:p w14:paraId="4AA08D92" w14:textId="77777777" w:rsidR="0001336B" w:rsidRPr="0001336B" w:rsidRDefault="0001336B" w:rsidP="00A944AB">
      <w:pPr>
        <w:jc w:val="both"/>
        <w:rPr>
          <w:lang w:val="de-DE"/>
        </w:rPr>
      </w:pPr>
    </w:p>
    <w:p w14:paraId="0C63F0F6" w14:textId="77777777" w:rsidR="0001336B" w:rsidRPr="0001336B" w:rsidRDefault="0001336B" w:rsidP="00A944AB">
      <w:pPr>
        <w:jc w:val="both"/>
        <w:rPr>
          <w:lang w:val="de-DE"/>
        </w:rPr>
      </w:pPr>
      <w:r w:rsidRPr="0001336B">
        <w:rPr>
          <w:lang w:val="de-DE"/>
        </w:rPr>
        <w:tab/>
        <w:t>§ 3 ­ Bei Eingang eines Antrags in Bezug auf das Recht auf Einschränkung der Verarbeitung bestätigt der für die Verarbeitung Verantwortliche den Empfang.</w:t>
      </w:r>
    </w:p>
    <w:p w14:paraId="711FB573" w14:textId="77777777" w:rsidR="0001336B" w:rsidRPr="0001336B" w:rsidRDefault="0001336B" w:rsidP="00A944AB">
      <w:pPr>
        <w:jc w:val="both"/>
        <w:rPr>
          <w:lang w:val="de-DE"/>
        </w:rPr>
      </w:pPr>
    </w:p>
    <w:p w14:paraId="688103CC" w14:textId="77777777" w:rsidR="0001336B" w:rsidRPr="0001336B" w:rsidRDefault="0001336B" w:rsidP="00A944AB">
      <w:pPr>
        <w:jc w:val="both"/>
        <w:rPr>
          <w:lang w:val="de-DE"/>
        </w:rPr>
      </w:pPr>
      <w:r w:rsidRPr="0001336B">
        <w:rPr>
          <w:lang w:val="de-DE"/>
        </w:rPr>
        <w:tab/>
        <w:t>Der für die Verarbeitung Verantwortliche unterrichtet die betreffende Person schnellstmöglich, in jedem Fall aber innerhalb eines Monats nach Eingang des Antrags, schriftlich über jede Verzögerung des Rechts auf Einschränkung der Verarbeitung und über die Gründe für diese Verzögerung. Diese Unterrichtung kann unterbleiben, wenn ihre Mitteilung eine der in § 1 erwähnten Zielsetzungen zu gefährden droht. Die Frist kann um zwei Monate verlängert werden, wenn dies unter Berücksichtigung der Komplexität und der Anzahl Anträge erforderlich ist.</w:t>
      </w:r>
    </w:p>
    <w:p w14:paraId="387B8F3D" w14:textId="77777777" w:rsidR="0001336B" w:rsidRPr="0001336B" w:rsidRDefault="0001336B" w:rsidP="00A944AB">
      <w:pPr>
        <w:jc w:val="both"/>
        <w:rPr>
          <w:lang w:val="de-DE"/>
        </w:rPr>
      </w:pPr>
    </w:p>
    <w:p w14:paraId="7732E0BD" w14:textId="77777777" w:rsidR="0001336B" w:rsidRPr="0001336B" w:rsidRDefault="0001336B" w:rsidP="00A944AB">
      <w:pPr>
        <w:jc w:val="both"/>
        <w:rPr>
          <w:lang w:val="de-DE"/>
        </w:rPr>
      </w:pPr>
      <w:r w:rsidRPr="0001336B">
        <w:rPr>
          <w:lang w:val="de-DE"/>
        </w:rPr>
        <w:tab/>
        <w:t>Der für die Verarbeitung Verantwortliche unterrichtet die betreffende Person innerhalb eines Monats nach Eingang des Antrags über diese Fristverlängerung und die Gründe für die Verzögerung.</w:t>
      </w:r>
    </w:p>
    <w:p w14:paraId="75E49ABC" w14:textId="77777777" w:rsidR="0001336B" w:rsidRPr="0001336B" w:rsidRDefault="0001336B" w:rsidP="00A944AB">
      <w:pPr>
        <w:jc w:val="both"/>
        <w:rPr>
          <w:lang w:val="de-DE"/>
        </w:rPr>
      </w:pPr>
    </w:p>
    <w:p w14:paraId="5E1103AC" w14:textId="77777777" w:rsidR="0001336B" w:rsidRPr="0001336B" w:rsidRDefault="0001336B" w:rsidP="00A944AB">
      <w:pPr>
        <w:jc w:val="both"/>
        <w:rPr>
          <w:lang w:val="de-DE"/>
        </w:rPr>
      </w:pPr>
      <w:r w:rsidRPr="0001336B">
        <w:rPr>
          <w:lang w:val="de-DE"/>
        </w:rPr>
        <w:tab/>
        <w:t>Der für die Verarbeitung Verantwortliche unterrichtet die betroffene Person über die Möglichkeiten, bei der Datenschutzbehörde Beschwerde einzureichen oder eine gerichtliche Beschwerde einzureichen.</w:t>
      </w:r>
    </w:p>
    <w:p w14:paraId="4DC6D48B" w14:textId="77777777" w:rsidR="0001336B" w:rsidRPr="0001336B" w:rsidRDefault="0001336B" w:rsidP="00A944AB">
      <w:pPr>
        <w:jc w:val="both"/>
        <w:rPr>
          <w:lang w:val="de-DE"/>
        </w:rPr>
      </w:pPr>
    </w:p>
    <w:p w14:paraId="5FD4CA63" w14:textId="77777777" w:rsidR="0001336B" w:rsidRPr="0001336B" w:rsidRDefault="0001336B" w:rsidP="00A944AB">
      <w:pPr>
        <w:jc w:val="both"/>
        <w:rPr>
          <w:lang w:val="de-DE"/>
        </w:rPr>
      </w:pPr>
      <w:r w:rsidRPr="0001336B">
        <w:rPr>
          <w:lang w:val="de-DE"/>
        </w:rPr>
        <w:tab/>
        <w:t>Der für die Verarbeitung Verantwortliche dokumentiert die sachlichen oder rechtlichen Gründe für die Entscheidung. Diese Angaben werden der Datenschutzbehörde zur Verfügung gestellt.</w:t>
      </w:r>
    </w:p>
    <w:p w14:paraId="01651568" w14:textId="77777777" w:rsidR="0001336B" w:rsidRPr="0001336B" w:rsidRDefault="0001336B" w:rsidP="00A944AB">
      <w:pPr>
        <w:jc w:val="both"/>
        <w:rPr>
          <w:lang w:val="de-DE"/>
        </w:rPr>
      </w:pPr>
    </w:p>
    <w:p w14:paraId="1DF2D74D" w14:textId="77777777" w:rsidR="0001336B" w:rsidRPr="0001336B" w:rsidRDefault="0001336B" w:rsidP="00A944AB">
      <w:pPr>
        <w:jc w:val="both"/>
        <w:rPr>
          <w:lang w:val="de-DE"/>
        </w:rPr>
      </w:pPr>
      <w:r w:rsidRPr="0001336B">
        <w:rPr>
          <w:lang w:val="de-DE"/>
        </w:rPr>
        <w:tab/>
        <w:t>Hat der für die Verarbeitung Verantwortliche von der in § 1 vorgesehenen Ausnahme Gebrauch gemacht, wird außer in den in Absatz 7 erwähnten Situationen die Ausnahmeregel nach Abschluss der Kontrolle beziehungsweise Untersuchung sofort aufgehoben. Der für die Verarbeitung Verantwortliche unterrichtet die betreffende Person sofort hierüber.</w:t>
      </w:r>
    </w:p>
    <w:p w14:paraId="083A785F" w14:textId="77777777" w:rsidR="0001336B" w:rsidRPr="0001336B" w:rsidRDefault="0001336B" w:rsidP="00A944AB">
      <w:pPr>
        <w:jc w:val="both"/>
        <w:rPr>
          <w:lang w:val="de-DE"/>
        </w:rPr>
      </w:pPr>
    </w:p>
    <w:p w14:paraId="462899DC" w14:textId="77777777" w:rsidR="0001336B" w:rsidRPr="0001336B" w:rsidRDefault="0001336B" w:rsidP="00A944AB">
      <w:pPr>
        <w:jc w:val="both"/>
        <w:rPr>
          <w:lang w:val="de-DE"/>
        </w:rPr>
      </w:pPr>
      <w:r w:rsidRPr="0001336B">
        <w:rPr>
          <w:lang w:val="de-DE"/>
        </w:rPr>
        <w:tab/>
        <w:t>Wird eine Akte an die Staatsanwaltschaft bei den Gerichtshöfen und Gerichten und/oder den Untersuchungsrichter weitergeleitet, werden die Rechte der betreffenden Person erst nach Erlaubnis der Gerichtsbehörde oder nach Abschluss der gerichtlichen Phase und gegebenenfalls, nachdem der zuständige Dienst einen Beschluss gefasst hat, wiederhergestellt. In Abweichung davon werden die Rechte in jedem Fall ab dem Zeitpunkt wiederhergestellt, zu dem:</w:t>
      </w:r>
    </w:p>
    <w:p w14:paraId="1EA357BD" w14:textId="77777777" w:rsidR="0001336B" w:rsidRPr="0001336B" w:rsidRDefault="0001336B" w:rsidP="00A944AB">
      <w:pPr>
        <w:jc w:val="both"/>
        <w:rPr>
          <w:lang w:val="de-DE"/>
        </w:rPr>
      </w:pPr>
    </w:p>
    <w:p w14:paraId="7B69C27A" w14:textId="77777777" w:rsidR="0001336B" w:rsidRPr="0001336B" w:rsidRDefault="0001336B" w:rsidP="00A944AB">
      <w:pPr>
        <w:jc w:val="both"/>
        <w:rPr>
          <w:lang w:val="de-DE"/>
        </w:rPr>
      </w:pPr>
      <w:r w:rsidRPr="0001336B">
        <w:rPr>
          <w:lang w:val="de-DE"/>
        </w:rPr>
        <w:tab/>
        <w:t>1. der Zuwiderhandelnde gemäß Artikel XV.2 § 2 über das Protokoll zur Feststellung des Verstoßes informiert wird,</w:t>
      </w:r>
    </w:p>
    <w:p w14:paraId="2356B3D7" w14:textId="77777777" w:rsidR="0001336B" w:rsidRPr="0001336B" w:rsidRDefault="0001336B" w:rsidP="00A944AB">
      <w:pPr>
        <w:jc w:val="both"/>
        <w:rPr>
          <w:lang w:val="de-DE"/>
        </w:rPr>
      </w:pPr>
    </w:p>
    <w:p w14:paraId="503DF9C6" w14:textId="77777777" w:rsidR="0001336B" w:rsidRPr="0001336B" w:rsidRDefault="0001336B" w:rsidP="00A944AB">
      <w:pPr>
        <w:jc w:val="both"/>
        <w:rPr>
          <w:lang w:val="de-DE"/>
        </w:rPr>
      </w:pPr>
      <w:r w:rsidRPr="0001336B">
        <w:rPr>
          <w:lang w:val="de-DE"/>
        </w:rPr>
        <w:tab/>
        <w:t>2. die Absicht, eine Maßnahme wie in Artikel XV.5/1 erwähnt zu ergreifen, dem Zuwiderhandelnden zur Kenntnis gebracht wird,</w:t>
      </w:r>
    </w:p>
    <w:p w14:paraId="74A40362" w14:textId="77777777" w:rsidR="0001336B" w:rsidRPr="0001336B" w:rsidRDefault="0001336B" w:rsidP="00A944AB">
      <w:pPr>
        <w:jc w:val="both"/>
        <w:rPr>
          <w:lang w:val="de-DE"/>
        </w:rPr>
      </w:pPr>
    </w:p>
    <w:p w14:paraId="5322BA5D" w14:textId="77777777" w:rsidR="0001336B" w:rsidRPr="0001336B" w:rsidRDefault="0001336B" w:rsidP="00A944AB">
      <w:pPr>
        <w:jc w:val="both"/>
        <w:rPr>
          <w:lang w:val="de-DE"/>
        </w:rPr>
      </w:pPr>
      <w:r w:rsidRPr="0001336B">
        <w:rPr>
          <w:lang w:val="de-DE"/>
        </w:rPr>
        <w:tab/>
        <w:t>3. dem Zuwiderhandelnden gemäß Artikel XV.31 eine Verwarnung erteilt wird,</w:t>
      </w:r>
    </w:p>
    <w:p w14:paraId="7654740C" w14:textId="77777777" w:rsidR="0001336B" w:rsidRPr="0001336B" w:rsidRDefault="0001336B" w:rsidP="00A944AB">
      <w:pPr>
        <w:jc w:val="both"/>
        <w:rPr>
          <w:lang w:val="de-DE"/>
        </w:rPr>
      </w:pPr>
    </w:p>
    <w:p w14:paraId="20F4F0A4" w14:textId="77777777" w:rsidR="0001336B" w:rsidRPr="0001336B" w:rsidRDefault="0001336B" w:rsidP="00A944AB">
      <w:pPr>
        <w:jc w:val="both"/>
        <w:rPr>
          <w:lang w:val="de-DE"/>
        </w:rPr>
      </w:pPr>
      <w:r w:rsidRPr="0001336B">
        <w:rPr>
          <w:lang w:val="de-DE"/>
        </w:rPr>
        <w:tab/>
        <w:t>4. der Zuwiderhandelnde zu einer Abhilfezusage wie in Artikel XV.31/2 erwähnt veranlasst wird,</w:t>
      </w:r>
    </w:p>
    <w:p w14:paraId="6FC075DA" w14:textId="77777777" w:rsidR="0001336B" w:rsidRPr="0001336B" w:rsidRDefault="0001336B" w:rsidP="00A944AB">
      <w:pPr>
        <w:jc w:val="both"/>
        <w:rPr>
          <w:lang w:val="de-DE"/>
        </w:rPr>
      </w:pPr>
    </w:p>
    <w:p w14:paraId="457627D4" w14:textId="77777777" w:rsidR="0001336B" w:rsidRPr="0001336B" w:rsidRDefault="0001336B" w:rsidP="00A944AB">
      <w:pPr>
        <w:jc w:val="both"/>
        <w:rPr>
          <w:lang w:val="de-DE"/>
        </w:rPr>
      </w:pPr>
      <w:r w:rsidRPr="0001336B">
        <w:rPr>
          <w:lang w:val="de-DE"/>
        </w:rPr>
        <w:tab/>
        <w:t>5. der Zuwiderhandelnde im Rahmen des Verfahrens der öffentlichen Bekanntmachung wie in Artikel XV.31/2/1 erwähnt kontaktiert wird,</w:t>
      </w:r>
    </w:p>
    <w:p w14:paraId="60E2BEC3" w14:textId="77777777" w:rsidR="0001336B" w:rsidRPr="0001336B" w:rsidRDefault="0001336B" w:rsidP="00A944AB">
      <w:pPr>
        <w:jc w:val="both"/>
        <w:rPr>
          <w:lang w:val="de-DE"/>
        </w:rPr>
      </w:pPr>
    </w:p>
    <w:p w14:paraId="75BD3B5E" w14:textId="77777777" w:rsidR="0001336B" w:rsidRPr="0001336B" w:rsidRDefault="0001336B" w:rsidP="00A944AB">
      <w:pPr>
        <w:jc w:val="both"/>
        <w:rPr>
          <w:lang w:val="de-DE"/>
        </w:rPr>
      </w:pPr>
      <w:r w:rsidRPr="0001336B">
        <w:rPr>
          <w:lang w:val="de-DE"/>
        </w:rPr>
        <w:tab/>
        <w:t>6. der Zuwiderhandelnde gemäß Artikel XV.60/7 aufgefordert wird, seine Verteidi</w:t>
      </w:r>
      <w:r w:rsidRPr="0001336B">
        <w:rPr>
          <w:lang w:val="de-DE"/>
        </w:rPr>
        <w:softHyphen/>
        <w:t>gungsmittel vorzubringen,</w:t>
      </w:r>
    </w:p>
    <w:p w14:paraId="779B8100" w14:textId="77777777" w:rsidR="0001336B" w:rsidRPr="0001336B" w:rsidRDefault="0001336B" w:rsidP="00A944AB">
      <w:pPr>
        <w:jc w:val="both"/>
        <w:rPr>
          <w:lang w:val="de-DE"/>
        </w:rPr>
      </w:pPr>
    </w:p>
    <w:p w14:paraId="23B0E6F2" w14:textId="77777777" w:rsidR="0001336B" w:rsidRPr="0001336B" w:rsidRDefault="0001336B" w:rsidP="00A944AB">
      <w:pPr>
        <w:jc w:val="both"/>
        <w:rPr>
          <w:lang w:val="de-DE"/>
        </w:rPr>
      </w:pPr>
      <w:r w:rsidRPr="0001336B">
        <w:rPr>
          <w:lang w:val="de-DE"/>
        </w:rPr>
        <w:tab/>
        <w:t>7. dem Zuwiderhandelnden gemäß Artikel XV.61 ein Vergleich vorgeschlagen wird.</w:t>
      </w:r>
    </w:p>
    <w:p w14:paraId="549894D3" w14:textId="77777777" w:rsidR="0001336B" w:rsidRPr="0001336B" w:rsidRDefault="0001336B" w:rsidP="00A944AB">
      <w:pPr>
        <w:jc w:val="both"/>
        <w:rPr>
          <w:lang w:val="de-DE"/>
        </w:rPr>
      </w:pPr>
    </w:p>
    <w:p w14:paraId="7C92445B" w14:textId="77777777" w:rsidR="0001336B" w:rsidRPr="0001336B" w:rsidRDefault="0001336B" w:rsidP="00A944AB">
      <w:pPr>
        <w:jc w:val="both"/>
        <w:rPr>
          <w:lang w:val="de-DE"/>
        </w:rPr>
      </w:pPr>
      <w:r w:rsidRPr="0001336B">
        <w:rPr>
          <w:lang w:val="de-DE"/>
        </w:rPr>
        <w:tab/>
        <w:t>Auskünfte, die bei der Ausübung der von der Gerichtsbehörde vorgeschriebenen Pflichten gesammelt wurden, dürfen jedoch nur mit ausdrücklicher Erlaubnis dieser Gerichtsbehörde mitgeteilt werden."</w:t>
      </w:r>
    </w:p>
    <w:p w14:paraId="125551DF" w14:textId="77777777" w:rsidR="0001336B" w:rsidRPr="0001336B" w:rsidRDefault="0001336B" w:rsidP="00A944AB">
      <w:pPr>
        <w:jc w:val="both"/>
        <w:rPr>
          <w:lang w:val="de-DE"/>
        </w:rPr>
      </w:pPr>
    </w:p>
    <w:p w14:paraId="6E328065" w14:textId="77777777" w:rsidR="0001336B" w:rsidRPr="0001336B" w:rsidRDefault="0001336B" w:rsidP="00A944AB">
      <w:pPr>
        <w:jc w:val="both"/>
        <w:rPr>
          <w:lang w:val="de-DE"/>
        </w:rPr>
      </w:pPr>
    </w:p>
    <w:p w14:paraId="22749F39" w14:textId="77777777" w:rsidR="0001336B" w:rsidRPr="0001336B" w:rsidRDefault="0001336B" w:rsidP="00A944AB">
      <w:pPr>
        <w:jc w:val="both"/>
        <w:rPr>
          <w:lang w:val="de-DE"/>
        </w:rPr>
      </w:pPr>
      <w:r w:rsidRPr="0001336B">
        <w:rPr>
          <w:lang w:val="de-DE"/>
        </w:rPr>
        <w:tab/>
      </w:r>
      <w:r w:rsidRPr="0001336B">
        <w:rPr>
          <w:b/>
          <w:bCs/>
          <w:lang w:val="de-DE"/>
        </w:rPr>
        <w:t>Art. 41 -</w:t>
      </w:r>
      <w:r w:rsidRPr="0001336B">
        <w:rPr>
          <w:lang w:val="de-DE"/>
        </w:rPr>
        <w:t xml:space="preserve"> In Kapitel 1/1, eingefügt durch Artikel 34, wird ein Abschnitt 2 mit der Überschrift "Abschnitt 2 - Schutz personenbezogener Daten" eingefügt.</w:t>
      </w:r>
    </w:p>
    <w:p w14:paraId="6F0D2359" w14:textId="77777777" w:rsidR="0001336B" w:rsidRPr="0001336B" w:rsidRDefault="0001336B" w:rsidP="00A944AB">
      <w:pPr>
        <w:jc w:val="both"/>
        <w:rPr>
          <w:lang w:val="de-DE"/>
        </w:rPr>
      </w:pPr>
    </w:p>
    <w:p w14:paraId="6611FEC5" w14:textId="77777777" w:rsidR="0001336B" w:rsidRPr="0001336B" w:rsidRDefault="0001336B" w:rsidP="00A944AB">
      <w:pPr>
        <w:jc w:val="both"/>
        <w:rPr>
          <w:lang w:val="de-DE"/>
        </w:rPr>
      </w:pPr>
    </w:p>
    <w:p w14:paraId="5B67CC11" w14:textId="77777777" w:rsidR="0001336B" w:rsidRPr="0001336B" w:rsidRDefault="0001336B" w:rsidP="00A944AB">
      <w:pPr>
        <w:jc w:val="both"/>
        <w:rPr>
          <w:lang w:val="de-DE"/>
        </w:rPr>
      </w:pPr>
      <w:r w:rsidRPr="0001336B">
        <w:rPr>
          <w:lang w:val="de-DE"/>
        </w:rPr>
        <w:lastRenderedPageBreak/>
        <w:tab/>
      </w:r>
      <w:r w:rsidRPr="0001336B">
        <w:rPr>
          <w:b/>
          <w:bCs/>
          <w:lang w:val="de-DE"/>
        </w:rPr>
        <w:t>Art. 42 -</w:t>
      </w:r>
      <w:r w:rsidRPr="0001336B">
        <w:rPr>
          <w:lang w:val="de-DE"/>
        </w:rPr>
        <w:t xml:space="preserve"> In Abschnitt 2, eingefügt durch Artikel 41, wird ein Artikel XV.10/6 mit folgendem Wortlaut eingefügt:</w:t>
      </w:r>
    </w:p>
    <w:p w14:paraId="380C95B9" w14:textId="77777777" w:rsidR="0001336B" w:rsidRPr="0001336B" w:rsidRDefault="0001336B" w:rsidP="00A944AB">
      <w:pPr>
        <w:jc w:val="both"/>
        <w:rPr>
          <w:lang w:val="de-DE"/>
        </w:rPr>
      </w:pPr>
    </w:p>
    <w:p w14:paraId="55D8A31C" w14:textId="77777777" w:rsidR="0001336B" w:rsidRPr="0001336B" w:rsidRDefault="0001336B" w:rsidP="00A944AB">
      <w:pPr>
        <w:jc w:val="both"/>
        <w:rPr>
          <w:lang w:val="de-DE"/>
        </w:rPr>
      </w:pPr>
      <w:r w:rsidRPr="0001336B">
        <w:rPr>
          <w:lang w:val="de-DE"/>
        </w:rPr>
        <w:tab/>
        <w:t>"Art. XV.10/6 - Der Föderale Öffentliche Dienst Wirtschaft, KMB, Mittelstand und Energie ist der Verantwortliche für die Verarbeitungen personenbezogener Daten, die für die Ausführung des vorliegenden Buches erforderlich sind."</w:t>
      </w:r>
    </w:p>
    <w:p w14:paraId="72F65F42" w14:textId="77777777" w:rsidR="0001336B" w:rsidRPr="0001336B" w:rsidRDefault="0001336B" w:rsidP="00A944AB">
      <w:pPr>
        <w:jc w:val="both"/>
        <w:rPr>
          <w:lang w:val="de-DE"/>
        </w:rPr>
      </w:pPr>
    </w:p>
    <w:p w14:paraId="70B14B01" w14:textId="77777777" w:rsidR="0001336B" w:rsidRPr="0001336B" w:rsidRDefault="0001336B" w:rsidP="00A944AB">
      <w:pPr>
        <w:jc w:val="both"/>
        <w:rPr>
          <w:lang w:val="de-DE"/>
        </w:rPr>
      </w:pPr>
    </w:p>
    <w:p w14:paraId="5C975215" w14:textId="77777777" w:rsidR="0001336B" w:rsidRPr="0001336B" w:rsidRDefault="0001336B" w:rsidP="00A944AB">
      <w:pPr>
        <w:jc w:val="both"/>
        <w:rPr>
          <w:lang w:val="de-DE"/>
        </w:rPr>
      </w:pPr>
      <w:r w:rsidRPr="0001336B">
        <w:rPr>
          <w:lang w:val="de-DE"/>
        </w:rPr>
        <w:tab/>
      </w:r>
      <w:r w:rsidRPr="0001336B">
        <w:rPr>
          <w:b/>
          <w:bCs/>
          <w:lang w:val="de-DE"/>
        </w:rPr>
        <w:t>Art. 43 -</w:t>
      </w:r>
      <w:r w:rsidRPr="0001336B">
        <w:rPr>
          <w:lang w:val="de-DE"/>
        </w:rPr>
        <w:t xml:space="preserve"> In denselben Abschnitt 2 wird ein Artikel XV.10/7 mit folgendem Wortlaut eingefügt:</w:t>
      </w:r>
    </w:p>
    <w:p w14:paraId="3434DF0C" w14:textId="77777777" w:rsidR="0001336B" w:rsidRPr="0001336B" w:rsidRDefault="0001336B" w:rsidP="00A944AB">
      <w:pPr>
        <w:jc w:val="both"/>
        <w:rPr>
          <w:lang w:val="de-DE"/>
        </w:rPr>
      </w:pPr>
    </w:p>
    <w:p w14:paraId="6B5DAD04" w14:textId="77777777" w:rsidR="0001336B" w:rsidRPr="0001336B" w:rsidRDefault="0001336B" w:rsidP="00A944AB">
      <w:pPr>
        <w:jc w:val="both"/>
        <w:rPr>
          <w:lang w:val="de-DE"/>
        </w:rPr>
      </w:pPr>
      <w:r w:rsidRPr="0001336B">
        <w:rPr>
          <w:lang w:val="de-DE"/>
        </w:rPr>
        <w:tab/>
        <w:t>"Art. XV.10/7 - Personenbezogene Daten, die gemäß den Bestimmungen des vorliegenden Buches verarbeitet werden, werden nicht länger als notwendig für die Zwecke, für die sie verarbeitet werden, aufbewahrt, mit einer maximalen Aufbewahrungsfrist von zehn Jahren:</w:t>
      </w:r>
    </w:p>
    <w:p w14:paraId="03C3749C" w14:textId="77777777" w:rsidR="0001336B" w:rsidRPr="0001336B" w:rsidRDefault="0001336B" w:rsidP="00A944AB">
      <w:pPr>
        <w:jc w:val="both"/>
        <w:rPr>
          <w:lang w:val="de-DE"/>
        </w:rPr>
      </w:pPr>
    </w:p>
    <w:p w14:paraId="7C5D256A" w14:textId="77777777" w:rsidR="0001336B" w:rsidRPr="0001336B" w:rsidRDefault="0001336B" w:rsidP="00A944AB">
      <w:pPr>
        <w:jc w:val="both"/>
        <w:rPr>
          <w:lang w:val="de-DE"/>
        </w:rPr>
      </w:pPr>
      <w:r w:rsidRPr="0001336B">
        <w:rPr>
          <w:lang w:val="de-DE"/>
        </w:rPr>
        <w:tab/>
        <w:t>1. ab dem Zeitpunkt der endgültigen Feststellung, dass der Betreffende keinen Verstoß begangen hat,</w:t>
      </w:r>
    </w:p>
    <w:p w14:paraId="1C713BCF" w14:textId="77777777" w:rsidR="0001336B" w:rsidRPr="0001336B" w:rsidRDefault="0001336B" w:rsidP="00A944AB">
      <w:pPr>
        <w:jc w:val="both"/>
        <w:rPr>
          <w:lang w:val="de-DE"/>
        </w:rPr>
      </w:pPr>
    </w:p>
    <w:p w14:paraId="3F10480B" w14:textId="77777777" w:rsidR="0001336B" w:rsidRPr="0001336B" w:rsidRDefault="0001336B" w:rsidP="00A944AB">
      <w:pPr>
        <w:jc w:val="both"/>
        <w:rPr>
          <w:lang w:val="de-DE"/>
        </w:rPr>
      </w:pPr>
      <w:r w:rsidRPr="0001336B">
        <w:rPr>
          <w:lang w:val="de-DE"/>
        </w:rPr>
        <w:tab/>
        <w:t>2. ab dem Zeitpunkt der Feststellung der Behebung der Missstände, wenn festgestellt wird, dass der in Artikel XV.16/4, XV.31, XV.31/1 oder XV.65 § 1 Nr. 1 erwähnten Verwarnung Folge geleistet worden ist,</w:t>
      </w:r>
    </w:p>
    <w:p w14:paraId="6EA8B1A6" w14:textId="77777777" w:rsidR="0001336B" w:rsidRPr="0001336B" w:rsidRDefault="0001336B" w:rsidP="00A944AB">
      <w:pPr>
        <w:jc w:val="both"/>
        <w:rPr>
          <w:lang w:val="de-DE"/>
        </w:rPr>
      </w:pPr>
    </w:p>
    <w:p w14:paraId="58B41D79" w14:textId="77777777" w:rsidR="0001336B" w:rsidRPr="0001336B" w:rsidRDefault="0001336B" w:rsidP="00A944AB">
      <w:pPr>
        <w:jc w:val="both"/>
        <w:rPr>
          <w:lang w:val="de-DE"/>
        </w:rPr>
      </w:pPr>
      <w:r w:rsidRPr="0001336B">
        <w:rPr>
          <w:lang w:val="de-DE"/>
        </w:rPr>
        <w:tab/>
        <w:t>3. ab dem Zeitpunkt der Entgegennahme oder Akzeptierung einer Abhilfezusage wie in Artikel XV.31/2 erwähnt, sofern keine andere administrative Verfolgung oder Strafverfolgung vorgesehen ist,</w:t>
      </w:r>
    </w:p>
    <w:p w14:paraId="10DB81A7" w14:textId="77777777" w:rsidR="0001336B" w:rsidRPr="0001336B" w:rsidRDefault="0001336B" w:rsidP="00A944AB">
      <w:pPr>
        <w:jc w:val="both"/>
        <w:rPr>
          <w:lang w:val="de-DE"/>
        </w:rPr>
      </w:pPr>
    </w:p>
    <w:p w14:paraId="50099D36" w14:textId="77777777" w:rsidR="0001336B" w:rsidRPr="0001336B" w:rsidRDefault="0001336B" w:rsidP="00A944AB">
      <w:pPr>
        <w:jc w:val="both"/>
        <w:rPr>
          <w:lang w:val="de-DE"/>
        </w:rPr>
      </w:pPr>
      <w:r w:rsidRPr="0001336B">
        <w:rPr>
          <w:lang w:val="de-DE"/>
        </w:rPr>
        <w:tab/>
        <w:t>4. ab dem Zeitpunkt der Feststellung der Zahlung des in Artikel XV.61 erwähnten Vergleichs,</w:t>
      </w:r>
    </w:p>
    <w:p w14:paraId="1BE10DA4" w14:textId="77777777" w:rsidR="0001336B" w:rsidRPr="0001336B" w:rsidRDefault="0001336B" w:rsidP="00A944AB">
      <w:pPr>
        <w:jc w:val="both"/>
        <w:rPr>
          <w:lang w:val="de-DE"/>
        </w:rPr>
      </w:pPr>
    </w:p>
    <w:p w14:paraId="23D50B12" w14:textId="77777777" w:rsidR="0001336B" w:rsidRPr="0001336B" w:rsidRDefault="0001336B" w:rsidP="00A944AB">
      <w:pPr>
        <w:jc w:val="both"/>
        <w:rPr>
          <w:lang w:val="de-DE"/>
        </w:rPr>
      </w:pPr>
      <w:r w:rsidRPr="0001336B">
        <w:rPr>
          <w:lang w:val="de-DE"/>
        </w:rPr>
        <w:tab/>
        <w:t>5. ab dem Zeitpunkt, zu dem eine endgültige Verwaltungsentscheidung getroffen worden ist, insbesondere die in Artikel XV.60/2 erwähnte Entscheidung,</w:t>
      </w:r>
    </w:p>
    <w:p w14:paraId="3F1677BF" w14:textId="77777777" w:rsidR="0001336B" w:rsidRPr="0001336B" w:rsidRDefault="0001336B" w:rsidP="00A944AB">
      <w:pPr>
        <w:jc w:val="both"/>
        <w:rPr>
          <w:lang w:val="de-DE"/>
        </w:rPr>
      </w:pPr>
    </w:p>
    <w:p w14:paraId="5BFCBBCB" w14:textId="77777777" w:rsidR="0001336B" w:rsidRPr="0001336B" w:rsidRDefault="0001336B" w:rsidP="00A944AB">
      <w:pPr>
        <w:jc w:val="both"/>
        <w:rPr>
          <w:lang w:val="de-DE"/>
        </w:rPr>
      </w:pPr>
      <w:r w:rsidRPr="0001336B">
        <w:rPr>
          <w:lang w:val="de-DE"/>
        </w:rPr>
        <w:tab/>
        <w:t>6. ab dem Zeitpunkt, zu dem der in Artikel 216</w:t>
      </w:r>
      <w:r w:rsidRPr="0001336B">
        <w:rPr>
          <w:i/>
          <w:lang w:val="de-DE"/>
        </w:rPr>
        <w:t>bis</w:t>
      </w:r>
      <w:r w:rsidRPr="0001336B">
        <w:rPr>
          <w:lang w:val="de-DE"/>
        </w:rPr>
        <w:t xml:space="preserve"> des Strafprozessgesetzbuches erwähnte Vergleich oder die in Artikel 216</w:t>
      </w:r>
      <w:r w:rsidRPr="0001336B">
        <w:rPr>
          <w:i/>
          <w:lang w:val="de-DE"/>
        </w:rPr>
        <w:t>ter</w:t>
      </w:r>
      <w:r w:rsidRPr="0001336B">
        <w:rPr>
          <w:lang w:val="de-DE"/>
        </w:rPr>
        <w:t xml:space="preserve"> desselben Gesetzbuches erwähnte Vermittlung in Strafsachen oder ein anderes gerichtliches Verfahren angewendet wird.</w:t>
      </w:r>
    </w:p>
    <w:p w14:paraId="09BD39AF" w14:textId="77777777" w:rsidR="0001336B" w:rsidRPr="0001336B" w:rsidRDefault="0001336B" w:rsidP="00A944AB">
      <w:pPr>
        <w:jc w:val="both"/>
        <w:rPr>
          <w:lang w:val="de-DE"/>
        </w:rPr>
      </w:pPr>
    </w:p>
    <w:p w14:paraId="3B5AA75F" w14:textId="77777777" w:rsidR="0001336B" w:rsidRPr="0001336B" w:rsidRDefault="0001336B" w:rsidP="00A944AB">
      <w:pPr>
        <w:jc w:val="both"/>
        <w:rPr>
          <w:lang w:val="de-DE"/>
        </w:rPr>
      </w:pPr>
      <w:r w:rsidRPr="0001336B">
        <w:rPr>
          <w:lang w:val="de-DE"/>
        </w:rPr>
        <w:tab/>
        <w:t>Im Falle eines Gerichtsverfahrens wird die in Absatz 1 erwähnte maximale Aufbewahrungsfrist von zehn Jahren gegebenenfalls bis zur endgültigen Beendigung dieses Verfahrens verlängert."</w:t>
      </w:r>
    </w:p>
    <w:p w14:paraId="1FD3B537" w14:textId="77777777" w:rsidR="0001336B" w:rsidRPr="0001336B" w:rsidRDefault="0001336B" w:rsidP="00A944AB">
      <w:pPr>
        <w:jc w:val="both"/>
        <w:rPr>
          <w:lang w:val="de-DE"/>
        </w:rPr>
      </w:pPr>
    </w:p>
    <w:p w14:paraId="17DBC052" w14:textId="77777777" w:rsidR="0001336B" w:rsidRPr="0001336B" w:rsidRDefault="0001336B" w:rsidP="00A944AB">
      <w:pPr>
        <w:jc w:val="both"/>
        <w:rPr>
          <w:lang w:val="de-DE"/>
        </w:rPr>
      </w:pPr>
    </w:p>
    <w:p w14:paraId="646DCC40" w14:textId="77777777" w:rsidR="0001336B" w:rsidRPr="0001336B" w:rsidRDefault="0001336B" w:rsidP="00A944AB">
      <w:pPr>
        <w:jc w:val="both"/>
        <w:rPr>
          <w:lang w:val="de-DE"/>
        </w:rPr>
      </w:pPr>
      <w:r w:rsidRPr="0001336B">
        <w:rPr>
          <w:lang w:val="de-DE"/>
        </w:rPr>
        <w:tab/>
      </w:r>
      <w:r w:rsidRPr="0001336B">
        <w:rPr>
          <w:b/>
          <w:bCs/>
          <w:lang w:val="de-DE"/>
        </w:rPr>
        <w:t>Art. 44 -</w:t>
      </w:r>
      <w:r w:rsidRPr="0001336B">
        <w:rPr>
          <w:lang w:val="de-DE"/>
        </w:rPr>
        <w:t xml:space="preserve"> In denselben Abschnitt 2 wird ein Artikel XV.10/8 mit folgendem Wortlaut eingefügt:</w:t>
      </w:r>
    </w:p>
    <w:p w14:paraId="63419182" w14:textId="77777777" w:rsidR="0001336B" w:rsidRPr="0001336B" w:rsidRDefault="0001336B" w:rsidP="00A944AB">
      <w:pPr>
        <w:jc w:val="both"/>
        <w:rPr>
          <w:lang w:val="de-DE"/>
        </w:rPr>
      </w:pPr>
    </w:p>
    <w:p w14:paraId="65781565" w14:textId="77777777" w:rsidR="0001336B" w:rsidRPr="0001336B" w:rsidRDefault="0001336B" w:rsidP="00A944AB">
      <w:pPr>
        <w:jc w:val="both"/>
        <w:rPr>
          <w:lang w:val="de-DE"/>
        </w:rPr>
      </w:pPr>
      <w:r w:rsidRPr="0001336B">
        <w:rPr>
          <w:lang w:val="de-DE"/>
        </w:rPr>
        <w:tab/>
        <w:t>"Art. XV.10/8 - Die in Artikel XV.2 erwähnten Bediensteten des FÖD Wirtschaft sorgen für die jährliche Veröffentlichung auf der Website ihrer Verwaltung:</w:t>
      </w:r>
    </w:p>
    <w:p w14:paraId="4AD9B67B" w14:textId="77777777" w:rsidR="0001336B" w:rsidRPr="0001336B" w:rsidRDefault="0001336B" w:rsidP="00A944AB">
      <w:pPr>
        <w:jc w:val="both"/>
        <w:rPr>
          <w:lang w:val="de-DE"/>
        </w:rPr>
      </w:pPr>
    </w:p>
    <w:p w14:paraId="1D3A7104" w14:textId="77777777" w:rsidR="0001336B" w:rsidRPr="0001336B" w:rsidRDefault="0001336B" w:rsidP="00A944AB">
      <w:pPr>
        <w:jc w:val="both"/>
        <w:rPr>
          <w:lang w:val="de-DE"/>
        </w:rPr>
      </w:pPr>
      <w:r w:rsidRPr="0001336B">
        <w:rPr>
          <w:lang w:val="de-DE"/>
        </w:rPr>
        <w:tab/>
        <w:t xml:space="preserve">1. der jährlichen Anzahl der ihnen bewilligten und abgelehnten Anträge auf Zugang zu den in Artikel XV.3 Nr. 5/1 Absatz 2 und 5 erwähnten Daten, der Anzahl Metadaten, zu denen </w:t>
      </w:r>
      <w:r w:rsidRPr="0001336B">
        <w:rPr>
          <w:lang w:val="de-DE"/>
        </w:rPr>
        <w:lastRenderedPageBreak/>
        <w:t>sie Zugang hatten, der Anzahl von diesen Zugängen betroffener Personen und der Angabe, ob auf der Grundlage dieser Daten Verstöße festgestellt wurden oder nicht,</w:t>
      </w:r>
    </w:p>
    <w:p w14:paraId="660E623E" w14:textId="77777777" w:rsidR="0001336B" w:rsidRPr="0001336B" w:rsidRDefault="0001336B" w:rsidP="00A944AB">
      <w:pPr>
        <w:jc w:val="both"/>
        <w:rPr>
          <w:lang w:val="de-DE"/>
        </w:rPr>
      </w:pPr>
    </w:p>
    <w:p w14:paraId="50DBE2C7" w14:textId="77777777" w:rsidR="0001336B" w:rsidRPr="0001336B" w:rsidRDefault="0001336B" w:rsidP="00A944AB">
      <w:pPr>
        <w:jc w:val="both"/>
        <w:rPr>
          <w:lang w:val="de-DE"/>
        </w:rPr>
      </w:pPr>
      <w:r w:rsidRPr="0001336B">
        <w:rPr>
          <w:lang w:val="de-DE"/>
        </w:rPr>
        <w:tab/>
        <w:t>2. der jährlichen Anzahl der von ihnen gemäß Artikel XV.3 Nr. 5/3 Absatz 1 gestellten bewilligten und abgelehnten Anträge auf Zugang zu der Zentralen Kontaktstelle der Belgischen Nationalbank, der Anzahl der von diesen Zugängen betroffenen Personen und der Angabe, ob auf der Grundlage dieser Daten Verstöße festgestellt wurden oder nicht."</w:t>
      </w:r>
    </w:p>
    <w:p w14:paraId="1E97C89B" w14:textId="77777777" w:rsidR="0001336B" w:rsidRPr="0001336B" w:rsidRDefault="0001336B" w:rsidP="00A944AB">
      <w:pPr>
        <w:jc w:val="both"/>
        <w:rPr>
          <w:lang w:val="de-DE"/>
        </w:rPr>
      </w:pPr>
    </w:p>
    <w:p w14:paraId="3FF7B3C2" w14:textId="77777777" w:rsidR="0001336B" w:rsidRPr="0001336B" w:rsidRDefault="0001336B" w:rsidP="00A944AB">
      <w:pPr>
        <w:jc w:val="both"/>
        <w:rPr>
          <w:lang w:val="de-DE"/>
        </w:rPr>
      </w:pPr>
    </w:p>
    <w:p w14:paraId="1CB7DDF7" w14:textId="77777777" w:rsidR="0001336B" w:rsidRPr="0001336B" w:rsidRDefault="0001336B" w:rsidP="00A944AB">
      <w:pPr>
        <w:jc w:val="both"/>
        <w:rPr>
          <w:lang w:val="de-DE"/>
        </w:rPr>
      </w:pPr>
      <w:r w:rsidRPr="0001336B">
        <w:rPr>
          <w:lang w:val="de-DE"/>
        </w:rPr>
        <w:tab/>
      </w:r>
      <w:r w:rsidRPr="0001336B">
        <w:rPr>
          <w:b/>
          <w:bCs/>
          <w:lang w:val="de-DE"/>
        </w:rPr>
        <w:t>Art. 45 -</w:t>
      </w:r>
      <w:r w:rsidRPr="0001336B">
        <w:rPr>
          <w:lang w:val="de-DE"/>
        </w:rPr>
        <w:t xml:space="preserve"> In Artikel XV.18 § 1 desselben Gesetzbuches, eingefügt durch das Gesetz vom 19. April 2014 und abgeändert durch das Gesetz vom 26. Oktober 2015, werden die Wörter "Verordnung (EG) Nr. 924/2009" durch die Wörter "Verordnung (EU) 2021/1230" ersetzt.</w:t>
      </w:r>
    </w:p>
    <w:p w14:paraId="54CB00F4" w14:textId="77777777" w:rsidR="0001336B" w:rsidRPr="0001336B" w:rsidRDefault="0001336B" w:rsidP="00A944AB">
      <w:pPr>
        <w:jc w:val="both"/>
        <w:rPr>
          <w:lang w:val="de-DE"/>
        </w:rPr>
      </w:pPr>
    </w:p>
    <w:p w14:paraId="0AF081A3" w14:textId="77777777" w:rsidR="0001336B" w:rsidRPr="0001336B" w:rsidRDefault="0001336B" w:rsidP="00A944AB">
      <w:pPr>
        <w:jc w:val="both"/>
        <w:rPr>
          <w:lang w:val="de-DE"/>
        </w:rPr>
      </w:pPr>
    </w:p>
    <w:p w14:paraId="47A9FA65" w14:textId="77777777" w:rsidR="0001336B" w:rsidRPr="0001336B" w:rsidRDefault="0001336B" w:rsidP="00A944AB">
      <w:pPr>
        <w:jc w:val="both"/>
        <w:rPr>
          <w:lang w:val="de-DE"/>
        </w:rPr>
      </w:pPr>
      <w:r w:rsidRPr="0001336B">
        <w:rPr>
          <w:lang w:val="de-DE"/>
        </w:rPr>
        <w:tab/>
      </w:r>
      <w:r w:rsidRPr="0001336B">
        <w:rPr>
          <w:b/>
          <w:bCs/>
          <w:lang w:val="de-DE"/>
        </w:rPr>
        <w:t>Art. 46 -</w:t>
      </w:r>
      <w:r w:rsidRPr="0001336B">
        <w:rPr>
          <w:lang w:val="de-DE"/>
        </w:rPr>
        <w:t xml:space="preserve"> In Artikel XV.23 desselben Gesetzbuches, eingefügt durch das Gesetz vom 19. April 2014, werden zwischen den Wörtern "Geräten, Werkzeugen" und den Wörtern "und anderen Gegenständen" die Wörter ", Vermögensvorteilen aus dem Verkauf der Waren, die Gegenstand des Verstoßes sind," eingefügt.</w:t>
      </w:r>
    </w:p>
    <w:p w14:paraId="5EF7C6A9" w14:textId="77777777" w:rsidR="0001336B" w:rsidRPr="0001336B" w:rsidRDefault="0001336B" w:rsidP="00A944AB">
      <w:pPr>
        <w:jc w:val="both"/>
        <w:rPr>
          <w:lang w:val="de-DE"/>
        </w:rPr>
      </w:pPr>
    </w:p>
    <w:p w14:paraId="628D36A8" w14:textId="77777777" w:rsidR="0001336B" w:rsidRPr="0001336B" w:rsidRDefault="0001336B" w:rsidP="00A944AB">
      <w:pPr>
        <w:jc w:val="both"/>
        <w:rPr>
          <w:lang w:val="de-DE"/>
        </w:rPr>
      </w:pPr>
    </w:p>
    <w:p w14:paraId="5E76AF22" w14:textId="77777777" w:rsidR="0001336B" w:rsidRPr="0001336B" w:rsidRDefault="0001336B" w:rsidP="00A944AB">
      <w:pPr>
        <w:jc w:val="both"/>
        <w:rPr>
          <w:lang w:val="de-DE"/>
        </w:rPr>
      </w:pPr>
      <w:r w:rsidRPr="0001336B">
        <w:rPr>
          <w:lang w:val="de-DE"/>
        </w:rPr>
        <w:tab/>
      </w:r>
      <w:r w:rsidRPr="0001336B">
        <w:rPr>
          <w:b/>
          <w:bCs/>
          <w:lang w:val="de-DE"/>
        </w:rPr>
        <w:t>Art. 47 -</w:t>
      </w:r>
      <w:r w:rsidRPr="0001336B">
        <w:rPr>
          <w:lang w:val="de-DE"/>
        </w:rPr>
        <w:t xml:space="preserve"> In Artikel XV.25/3 Absatz 1 desselben Gesetzbuches, eingefügt durch das Gesetz vom 19. April 2014, werden die Wörter "Aufgrund des Artikels XV.62 eigens zu diesem Zweck bestellte Bedienstete" durch die Wörter "In Artikel XV.61 § 1 Absatz 1 erwähnte, vom Minister bestellte Bedienstete" ersetzt.</w:t>
      </w:r>
    </w:p>
    <w:p w14:paraId="0A299EF8" w14:textId="77777777" w:rsidR="0001336B" w:rsidRPr="0001336B" w:rsidRDefault="0001336B" w:rsidP="00A944AB">
      <w:pPr>
        <w:jc w:val="both"/>
        <w:rPr>
          <w:lang w:val="de-DE"/>
        </w:rPr>
      </w:pPr>
    </w:p>
    <w:p w14:paraId="79C44DFB" w14:textId="77777777" w:rsidR="0001336B" w:rsidRPr="0001336B" w:rsidRDefault="0001336B" w:rsidP="00A944AB">
      <w:pPr>
        <w:jc w:val="both"/>
        <w:rPr>
          <w:lang w:val="de-DE"/>
        </w:rPr>
      </w:pPr>
    </w:p>
    <w:p w14:paraId="7AF097BB" w14:textId="77777777" w:rsidR="0001336B" w:rsidRPr="0001336B" w:rsidRDefault="0001336B" w:rsidP="00A944AB">
      <w:pPr>
        <w:jc w:val="both"/>
        <w:rPr>
          <w:lang w:val="de-DE"/>
        </w:rPr>
      </w:pPr>
      <w:r w:rsidRPr="0001336B">
        <w:rPr>
          <w:lang w:val="de-DE"/>
        </w:rPr>
        <w:tab/>
      </w:r>
      <w:r w:rsidRPr="0001336B">
        <w:rPr>
          <w:b/>
          <w:bCs/>
          <w:lang w:val="de-DE"/>
        </w:rPr>
        <w:t>Art. 48 -</w:t>
      </w:r>
      <w:r w:rsidRPr="0001336B">
        <w:rPr>
          <w:lang w:val="de-DE"/>
        </w:rPr>
        <w:t xml:space="preserve"> In Artikel XV.30 Absatz 2 desselben Gesetzbuches, eingefügt durch das Gesetz vom 20. November 2013 und abgeändert durch das Gesetz vom 19. April 2014, werden die Wörter "in den Artikeln XV.61, XV.62 und XV.62/1" durch die Wörter "in den Artikeln XV.61 und XV.62/1" ersetzt.</w:t>
      </w:r>
    </w:p>
    <w:p w14:paraId="7AF9E361" w14:textId="77777777" w:rsidR="0001336B" w:rsidRPr="0001336B" w:rsidRDefault="0001336B" w:rsidP="00A944AB">
      <w:pPr>
        <w:jc w:val="both"/>
        <w:rPr>
          <w:lang w:val="de-DE"/>
        </w:rPr>
      </w:pPr>
    </w:p>
    <w:p w14:paraId="5F950995" w14:textId="77777777" w:rsidR="0001336B" w:rsidRPr="0001336B" w:rsidRDefault="0001336B" w:rsidP="00A944AB">
      <w:pPr>
        <w:jc w:val="both"/>
        <w:rPr>
          <w:lang w:val="de-DE"/>
        </w:rPr>
      </w:pPr>
    </w:p>
    <w:p w14:paraId="739D7104" w14:textId="77777777" w:rsidR="0001336B" w:rsidRPr="0001336B" w:rsidRDefault="0001336B" w:rsidP="00A944AB">
      <w:pPr>
        <w:jc w:val="both"/>
        <w:rPr>
          <w:lang w:val="de-DE"/>
        </w:rPr>
      </w:pPr>
      <w:r w:rsidRPr="0001336B">
        <w:rPr>
          <w:lang w:val="de-DE"/>
        </w:rPr>
        <w:tab/>
      </w:r>
      <w:r w:rsidRPr="0001336B">
        <w:rPr>
          <w:b/>
          <w:bCs/>
          <w:lang w:val="de-DE"/>
        </w:rPr>
        <w:t>Art. 49 -</w:t>
      </w:r>
      <w:r w:rsidRPr="0001336B">
        <w:rPr>
          <w:lang w:val="de-DE"/>
        </w:rPr>
        <w:t xml:space="preserve"> In Artikel XV.31 desselben Gesetzbuches, eingefügt durch das Gesetz vom 20. November 2013 und zuletzt abgeändert durch das Gesetz vom 25. September 2022, wird § 3 wie folgt ersetzt:</w:t>
      </w:r>
    </w:p>
    <w:p w14:paraId="7A05A920" w14:textId="77777777" w:rsidR="0001336B" w:rsidRPr="0001336B" w:rsidRDefault="0001336B" w:rsidP="00A944AB">
      <w:pPr>
        <w:jc w:val="both"/>
        <w:rPr>
          <w:lang w:val="de-DE"/>
        </w:rPr>
      </w:pPr>
    </w:p>
    <w:p w14:paraId="4636286F" w14:textId="77777777" w:rsidR="0001336B" w:rsidRPr="0001336B" w:rsidRDefault="0001336B" w:rsidP="00A944AB">
      <w:pPr>
        <w:jc w:val="both"/>
        <w:rPr>
          <w:lang w:val="de-DE"/>
        </w:rPr>
      </w:pPr>
      <w:r w:rsidRPr="0001336B">
        <w:rPr>
          <w:lang w:val="de-DE"/>
        </w:rPr>
        <w:tab/>
        <w:t>"§ 3 ­ Unbeschadet der anderen in vorliegendem Gesetzbuch vorgeschriebenen Maßnahmen können die in Artikel XV.2 erwähnten Bediensteten das Versprechen eines Unternehmens, einem in Artikel XV.2 § 1 erwähnten Verstoß ein Ende zu setzen oder gemäß Artikel XV.31/2 andere Abhilfemaßnahmen vorzunehmen, öffentlich bekannt geben."</w:t>
      </w:r>
    </w:p>
    <w:p w14:paraId="26BA1540" w14:textId="77777777" w:rsidR="0001336B" w:rsidRPr="0001336B" w:rsidRDefault="0001336B" w:rsidP="00A944AB">
      <w:pPr>
        <w:jc w:val="both"/>
        <w:rPr>
          <w:lang w:val="de-DE"/>
        </w:rPr>
      </w:pPr>
    </w:p>
    <w:p w14:paraId="4BCDF371" w14:textId="77777777" w:rsidR="0001336B" w:rsidRPr="0001336B" w:rsidRDefault="0001336B" w:rsidP="00A944AB">
      <w:pPr>
        <w:jc w:val="both"/>
        <w:rPr>
          <w:lang w:val="de-DE"/>
        </w:rPr>
      </w:pPr>
    </w:p>
    <w:p w14:paraId="370122EC" w14:textId="77777777" w:rsidR="0001336B" w:rsidRPr="0001336B" w:rsidRDefault="0001336B" w:rsidP="00A944AB">
      <w:pPr>
        <w:jc w:val="both"/>
        <w:rPr>
          <w:lang w:val="de-DE"/>
        </w:rPr>
      </w:pPr>
      <w:r w:rsidRPr="0001336B">
        <w:rPr>
          <w:lang w:val="de-DE"/>
        </w:rPr>
        <w:tab/>
      </w:r>
      <w:r w:rsidRPr="0001336B">
        <w:rPr>
          <w:b/>
          <w:bCs/>
          <w:lang w:val="de-DE"/>
        </w:rPr>
        <w:t>Art. 50 -</w:t>
      </w:r>
      <w:r w:rsidRPr="0001336B">
        <w:rPr>
          <w:lang w:val="de-DE"/>
        </w:rPr>
        <w:t xml:space="preserve"> In Artikel XV.31/2 desselben Gesetzbuches, eingefügt durch das Gesetz vom 19. April 2014, aufgehoben durch das Gesetz vom 29. Juni 2016 und wieder aufgenommen durch das Gesetz vom 29. September 2020, wird § 4 wie folgt ersetzt:</w:t>
      </w:r>
    </w:p>
    <w:p w14:paraId="41A58EA7" w14:textId="77777777" w:rsidR="0001336B" w:rsidRPr="0001336B" w:rsidRDefault="0001336B" w:rsidP="00A944AB">
      <w:pPr>
        <w:jc w:val="both"/>
        <w:rPr>
          <w:lang w:val="de-DE"/>
        </w:rPr>
      </w:pPr>
    </w:p>
    <w:p w14:paraId="075E6B1F" w14:textId="77777777" w:rsidR="0001336B" w:rsidRPr="0001336B" w:rsidRDefault="0001336B" w:rsidP="00A944AB">
      <w:pPr>
        <w:jc w:val="both"/>
        <w:rPr>
          <w:lang w:val="de-DE"/>
        </w:rPr>
      </w:pPr>
      <w:r w:rsidRPr="0001336B">
        <w:rPr>
          <w:lang w:val="de-DE"/>
        </w:rPr>
        <w:tab/>
        <w:t xml:space="preserve">"§ 4 ­ In den Paragraphen 1 und 2 erwähnte Zusagen können, sofern sie von den in Artikel XV.2 erwähnten Bediensteten akzeptiert worden sind, öffentlich bekannt gegeben werden, um Verbraucher und Unternehmen von den Praktiken des Zuwiderhandelnden in Kenntnis zu setzen oder sie darüber zu informieren oder um künftige Verstöße des </w:t>
      </w:r>
      <w:r w:rsidRPr="0001336B">
        <w:rPr>
          <w:lang w:val="de-DE"/>
        </w:rPr>
        <w:lastRenderedPageBreak/>
        <w:t>Unternehmens zu verhindern. In diesem Rahmen können die in Artikel XV.2 erwähnten Bediensteten auch Identifizierungsdaten des Zuwiderhandelnden und Angaben zu den festgestellten Verstößen, den zugrunde liegenden Praktiken und den zur Begehung dieser Verstöße verwendeten Mitteln öffentlich bekannt geben. Adressen dürfen nur öffentlich bekannt gegeben werden, wenn der Zuwiderhandelnde dort nicht seinen Wohnsitz hat.</w:t>
      </w:r>
    </w:p>
    <w:p w14:paraId="4C403E8E" w14:textId="77777777" w:rsidR="0001336B" w:rsidRPr="0001336B" w:rsidRDefault="0001336B" w:rsidP="00A944AB">
      <w:pPr>
        <w:jc w:val="both"/>
        <w:rPr>
          <w:lang w:val="de-DE"/>
        </w:rPr>
      </w:pPr>
    </w:p>
    <w:p w14:paraId="57ACB390" w14:textId="77777777" w:rsidR="0001336B" w:rsidRPr="0001336B" w:rsidRDefault="0001336B" w:rsidP="00A944AB">
      <w:pPr>
        <w:jc w:val="both"/>
        <w:rPr>
          <w:lang w:val="de-DE"/>
        </w:rPr>
      </w:pPr>
      <w:r w:rsidRPr="0001336B">
        <w:rPr>
          <w:lang w:val="de-DE"/>
        </w:rPr>
        <w:tab/>
        <w:t>Bevor die in Artikel XV.2 erwähnten Bediensteten eine öffentliche Bekanntmachung vornehmen, informieren sie das Unternehmen vorab über die Absicht, die in den Paragraphen 1 und 2 erwähnten Zusagen bekannt zu geben, und über die Möglichkeit des Unternehmens, sich dem zu widersetzen. Die in Absatz 1 erwähnte Bekanntmachung kann nur erfolgen, wenn innerhalb einer Frist von zwei Werktagen keine Reaktion des Unternehmens eingegangen ist oder das Unternehmen keine angemessene Begründung gegeben hat, weshalb es sich der Bekanntmachung widersetzt.</w:t>
      </w:r>
    </w:p>
    <w:p w14:paraId="17717D52" w14:textId="77777777" w:rsidR="0001336B" w:rsidRPr="0001336B" w:rsidRDefault="0001336B" w:rsidP="00A944AB">
      <w:pPr>
        <w:jc w:val="both"/>
        <w:rPr>
          <w:lang w:val="de-DE"/>
        </w:rPr>
      </w:pPr>
    </w:p>
    <w:p w14:paraId="77E17CBD" w14:textId="77777777" w:rsidR="0001336B" w:rsidRPr="0001336B" w:rsidRDefault="0001336B" w:rsidP="00A944AB">
      <w:pPr>
        <w:jc w:val="both"/>
        <w:rPr>
          <w:lang w:val="de-DE"/>
        </w:rPr>
      </w:pPr>
      <w:r w:rsidRPr="0001336B">
        <w:rPr>
          <w:lang w:val="de-DE"/>
        </w:rPr>
        <w:tab/>
        <w:t>Die Bekanntmachung erfolgt auf der Website des Föderalen Öffentlichen Dienstes Wirtschaft, KMB, Mittelstand und Energie, die für jeden Bürger zugänglich ist. Die Bekanntmachung wird entfernt, sobald das Unternehmen den Beweis erbringt, dass es seiner Zusage wie in den Paragraphen 1 und 2 erwähnt nachgekommen ist."</w:t>
      </w:r>
    </w:p>
    <w:p w14:paraId="207B6994" w14:textId="77777777" w:rsidR="0001336B" w:rsidRPr="0001336B" w:rsidRDefault="0001336B" w:rsidP="00A944AB">
      <w:pPr>
        <w:jc w:val="both"/>
        <w:rPr>
          <w:lang w:val="de-DE"/>
        </w:rPr>
      </w:pPr>
    </w:p>
    <w:p w14:paraId="398E239D" w14:textId="77777777" w:rsidR="0001336B" w:rsidRPr="0001336B" w:rsidRDefault="0001336B" w:rsidP="00A944AB">
      <w:pPr>
        <w:jc w:val="both"/>
        <w:rPr>
          <w:lang w:val="de-DE"/>
        </w:rPr>
      </w:pPr>
    </w:p>
    <w:p w14:paraId="1CF91781" w14:textId="77777777" w:rsidR="0001336B" w:rsidRPr="0001336B" w:rsidRDefault="0001336B" w:rsidP="00A944AB">
      <w:pPr>
        <w:jc w:val="both"/>
        <w:rPr>
          <w:lang w:val="de-DE"/>
        </w:rPr>
      </w:pPr>
      <w:r w:rsidRPr="0001336B">
        <w:rPr>
          <w:lang w:val="de-DE"/>
        </w:rPr>
        <w:tab/>
      </w:r>
      <w:r w:rsidRPr="0001336B">
        <w:rPr>
          <w:b/>
          <w:bCs/>
          <w:lang w:val="de-DE"/>
        </w:rPr>
        <w:t>Art. 51 -</w:t>
      </w:r>
      <w:r w:rsidRPr="0001336B">
        <w:rPr>
          <w:lang w:val="de-DE"/>
        </w:rPr>
        <w:t xml:space="preserve"> In Artikel XV.31/2/1 desselben Gesetzbuches, eingefügt durch das Gesetz vom 29. September 2020, wird Absatz 1 wie folgt ersetzt:</w:t>
      </w:r>
    </w:p>
    <w:p w14:paraId="1B075EB2" w14:textId="77777777" w:rsidR="0001336B" w:rsidRPr="0001336B" w:rsidRDefault="0001336B" w:rsidP="00A944AB">
      <w:pPr>
        <w:jc w:val="both"/>
        <w:rPr>
          <w:lang w:val="de-DE"/>
        </w:rPr>
      </w:pPr>
    </w:p>
    <w:p w14:paraId="04C89A4D" w14:textId="77777777" w:rsidR="0001336B" w:rsidRPr="0001336B" w:rsidRDefault="0001336B" w:rsidP="00A944AB">
      <w:pPr>
        <w:jc w:val="both"/>
        <w:rPr>
          <w:lang w:val="de-DE"/>
        </w:rPr>
      </w:pPr>
      <w:r w:rsidRPr="0001336B">
        <w:rPr>
          <w:lang w:val="de-DE"/>
        </w:rPr>
        <w:tab/>
        <w:t>"Um schwerwiegende Schädigungen der Kollektivinteressen der Verbraucher zu verhindern, sind die in Artikel XV.2 erwähnten Bediensteten befugt, vorübergehend Identifizierungsdaten von Zuwiderhandelnden, die Praktiken anwenden, die die Verbraucher schädigen, und Angaben zu den festgestellten Verstößen, den zugrunde liegenden Praktiken und den zur Begehung dieser Verstöße verwendeten Mitteln öffentlich bekannt zu geben. Adressen dürfen nur öffentlich bekannt gegeben werden, wenn der Zuwiderhandelnde dort nicht seinen Wohnsitz hat. Die Bekanntmachung erfolgt auf der Website des Föderalen Öffentlichen Dienstes Wirtschaft, KMB, Mittelstand und Energie, die für jeden Bürger zugänglich ist."</w:t>
      </w:r>
    </w:p>
    <w:p w14:paraId="1ED421F7" w14:textId="77777777" w:rsidR="0001336B" w:rsidRPr="0001336B" w:rsidRDefault="0001336B" w:rsidP="00A944AB">
      <w:pPr>
        <w:jc w:val="both"/>
        <w:rPr>
          <w:lang w:val="de-DE"/>
        </w:rPr>
      </w:pPr>
    </w:p>
    <w:p w14:paraId="4B27B7BA" w14:textId="77777777" w:rsidR="0001336B" w:rsidRPr="0001336B" w:rsidRDefault="0001336B" w:rsidP="00A944AB">
      <w:pPr>
        <w:jc w:val="both"/>
        <w:rPr>
          <w:lang w:val="de-DE"/>
        </w:rPr>
      </w:pPr>
    </w:p>
    <w:p w14:paraId="4DC040D9" w14:textId="77777777" w:rsidR="0001336B" w:rsidRPr="0001336B" w:rsidRDefault="0001336B" w:rsidP="00A944AB">
      <w:pPr>
        <w:jc w:val="both"/>
        <w:rPr>
          <w:lang w:val="de-DE"/>
        </w:rPr>
      </w:pPr>
      <w:r w:rsidRPr="0001336B">
        <w:rPr>
          <w:lang w:val="de-DE"/>
        </w:rPr>
        <w:tab/>
      </w:r>
      <w:r w:rsidRPr="0001336B">
        <w:rPr>
          <w:b/>
          <w:bCs/>
          <w:lang w:val="de-DE"/>
        </w:rPr>
        <w:t>Art. 52 -</w:t>
      </w:r>
      <w:r w:rsidRPr="0001336B">
        <w:rPr>
          <w:lang w:val="de-DE"/>
        </w:rPr>
        <w:t xml:space="preserve"> Artikel XV.32 desselben Gesetzbuches, eingefügt durch das Gesetz vom 20. November 2013, wird wie folgt abgeändert:</w:t>
      </w:r>
    </w:p>
    <w:p w14:paraId="63849C59" w14:textId="77777777" w:rsidR="0001336B" w:rsidRPr="0001336B" w:rsidRDefault="0001336B" w:rsidP="00A944AB">
      <w:pPr>
        <w:jc w:val="both"/>
        <w:rPr>
          <w:lang w:val="de-DE"/>
        </w:rPr>
      </w:pPr>
    </w:p>
    <w:p w14:paraId="716EE22A" w14:textId="77777777" w:rsidR="0001336B" w:rsidRPr="0001336B" w:rsidRDefault="0001336B" w:rsidP="00A944AB">
      <w:pPr>
        <w:jc w:val="both"/>
        <w:rPr>
          <w:lang w:val="de-DE"/>
        </w:rPr>
      </w:pPr>
      <w:r w:rsidRPr="0001336B">
        <w:rPr>
          <w:lang w:val="de-DE"/>
        </w:rPr>
        <w:tab/>
        <w:t>1. </w:t>
      </w:r>
      <w:r w:rsidRPr="0001336B">
        <w:rPr>
          <w:i/>
          <w:iCs/>
          <w:lang w:val="de-DE"/>
        </w:rPr>
        <w:t>[Abänderung des niederländischen Textes von Absatz 1]</w:t>
      </w:r>
    </w:p>
    <w:p w14:paraId="45E74B4F" w14:textId="77777777" w:rsidR="0001336B" w:rsidRPr="0001336B" w:rsidRDefault="0001336B" w:rsidP="00A944AB">
      <w:pPr>
        <w:jc w:val="both"/>
        <w:rPr>
          <w:lang w:val="de-DE"/>
        </w:rPr>
      </w:pPr>
    </w:p>
    <w:p w14:paraId="5540FED3" w14:textId="77777777" w:rsidR="0001336B" w:rsidRPr="0001336B" w:rsidRDefault="0001336B" w:rsidP="00A944AB">
      <w:pPr>
        <w:jc w:val="both"/>
        <w:rPr>
          <w:lang w:val="de-DE"/>
        </w:rPr>
      </w:pPr>
      <w:r w:rsidRPr="0001336B">
        <w:rPr>
          <w:lang w:val="de-DE"/>
        </w:rPr>
        <w:tab/>
        <w:t>2. In Absatz 1 werden die Wörter "für die Ausübung ihrer Aufgabe alle zweckdienlichen Informationen und Unterlagen zu sammeln" durch die Wörter "alle für die Ausführung ihrer Aufträge erforderlichen Informationen und Unterlagen zu sammeln" ersetzt.</w:t>
      </w:r>
    </w:p>
    <w:p w14:paraId="397CB86C" w14:textId="77777777" w:rsidR="0001336B" w:rsidRPr="0001336B" w:rsidRDefault="0001336B" w:rsidP="00A944AB">
      <w:pPr>
        <w:jc w:val="both"/>
        <w:rPr>
          <w:lang w:val="de-DE"/>
        </w:rPr>
      </w:pPr>
    </w:p>
    <w:p w14:paraId="00BBE3ED" w14:textId="77777777" w:rsidR="0001336B" w:rsidRPr="0001336B" w:rsidRDefault="0001336B" w:rsidP="00A944AB">
      <w:pPr>
        <w:jc w:val="both"/>
        <w:rPr>
          <w:lang w:val="de-DE"/>
        </w:rPr>
      </w:pPr>
    </w:p>
    <w:p w14:paraId="4323A2A9" w14:textId="77777777" w:rsidR="0001336B" w:rsidRPr="0001336B" w:rsidRDefault="0001336B" w:rsidP="00A944AB">
      <w:pPr>
        <w:jc w:val="both"/>
        <w:rPr>
          <w:lang w:val="de-DE"/>
        </w:rPr>
      </w:pPr>
      <w:r w:rsidRPr="0001336B">
        <w:rPr>
          <w:lang w:val="de-DE"/>
        </w:rPr>
        <w:tab/>
      </w:r>
      <w:r w:rsidRPr="0001336B">
        <w:rPr>
          <w:b/>
          <w:bCs/>
          <w:lang w:val="de-DE"/>
        </w:rPr>
        <w:t>Art. 53 -</w:t>
      </w:r>
      <w:r w:rsidRPr="0001336B">
        <w:rPr>
          <w:lang w:val="de-DE"/>
        </w:rPr>
        <w:t xml:space="preserve"> In Buch XV Titel 1 Kapitel 4 Abschnitt 2 desselben Gesetzbuches wird Unterabschnitt 3, der die Artikel XV.49 bis XV.57 umfasst, eingefügt durch das Gesetz vom 17. Juli 2013, aufgehoben.</w:t>
      </w:r>
    </w:p>
    <w:p w14:paraId="492403A3" w14:textId="77777777" w:rsidR="0001336B" w:rsidRPr="0001336B" w:rsidRDefault="0001336B" w:rsidP="00A944AB">
      <w:pPr>
        <w:jc w:val="both"/>
        <w:rPr>
          <w:lang w:val="de-DE"/>
        </w:rPr>
      </w:pPr>
    </w:p>
    <w:p w14:paraId="05AC6C25" w14:textId="77777777" w:rsidR="0001336B" w:rsidRPr="0001336B" w:rsidRDefault="0001336B" w:rsidP="00A944AB">
      <w:pPr>
        <w:jc w:val="both"/>
        <w:rPr>
          <w:lang w:val="de-DE"/>
        </w:rPr>
      </w:pPr>
    </w:p>
    <w:p w14:paraId="42BD7872" w14:textId="77777777" w:rsidR="0001336B" w:rsidRPr="0001336B" w:rsidRDefault="0001336B" w:rsidP="00A944AB">
      <w:pPr>
        <w:jc w:val="both"/>
        <w:rPr>
          <w:lang w:val="de-DE"/>
        </w:rPr>
      </w:pPr>
      <w:r w:rsidRPr="0001336B">
        <w:rPr>
          <w:lang w:val="de-DE"/>
        </w:rPr>
        <w:lastRenderedPageBreak/>
        <w:tab/>
      </w:r>
      <w:r w:rsidRPr="0001336B">
        <w:rPr>
          <w:b/>
          <w:bCs/>
          <w:lang w:val="de-DE"/>
        </w:rPr>
        <w:t>Art. 54 -</w:t>
      </w:r>
      <w:r w:rsidRPr="0001336B">
        <w:rPr>
          <w:lang w:val="de-DE"/>
        </w:rPr>
        <w:t xml:space="preserve"> Artikel XV.60/21 desselben Gesetzbuches, eingefügt durch das Gesetz vom 28. November 2021, wird wie folgt ersetzt:</w:t>
      </w:r>
    </w:p>
    <w:p w14:paraId="79C27F4F" w14:textId="77777777" w:rsidR="0001336B" w:rsidRPr="0001336B" w:rsidRDefault="0001336B" w:rsidP="00A944AB">
      <w:pPr>
        <w:jc w:val="both"/>
        <w:rPr>
          <w:lang w:val="de-DE"/>
        </w:rPr>
      </w:pPr>
    </w:p>
    <w:p w14:paraId="359AE7FF" w14:textId="77777777" w:rsidR="0001336B" w:rsidRPr="0001336B" w:rsidRDefault="0001336B" w:rsidP="00A944AB">
      <w:pPr>
        <w:jc w:val="both"/>
        <w:rPr>
          <w:lang w:val="de-DE"/>
        </w:rPr>
      </w:pPr>
      <w:r w:rsidRPr="0001336B">
        <w:rPr>
          <w:lang w:val="de-DE"/>
        </w:rPr>
        <w:tab/>
        <w:t>"Art. XV.60/21 - § 1 ­ Die in Artikel XV.60/4 erwähnten Bediensteten können die Entscheidung zur Auferlegung einer administrativen Geldbuße frühestens nach Ablauf der in Artikel XV.60/15 erwähnten Beschwerdefrist vollständig oder in begrenzter Form auf der Website des Föderalen Öffentlichen Dienstes Wirtschaft, KMB, Mittelstand und Energie öffentlich bekannt geben.</w:t>
      </w:r>
    </w:p>
    <w:p w14:paraId="12C2E380" w14:textId="77777777" w:rsidR="0001336B" w:rsidRPr="0001336B" w:rsidRDefault="0001336B" w:rsidP="00A944AB">
      <w:pPr>
        <w:jc w:val="both"/>
        <w:rPr>
          <w:lang w:val="de-DE"/>
        </w:rPr>
      </w:pPr>
    </w:p>
    <w:p w14:paraId="599E7260" w14:textId="77777777" w:rsidR="0001336B" w:rsidRPr="0001336B" w:rsidRDefault="0001336B" w:rsidP="00A944AB">
      <w:pPr>
        <w:jc w:val="both"/>
        <w:rPr>
          <w:lang w:val="de-DE"/>
        </w:rPr>
      </w:pPr>
      <w:r w:rsidRPr="0001336B">
        <w:rPr>
          <w:lang w:val="de-DE"/>
        </w:rPr>
        <w:tab/>
        <w:t>§ 2 ­ Die in Artikel XV.60/4 erwähnten Bediensteten können beschließen, die Entscheidung zur Auferlegung einer administrativen Geldbuße unter Angabe des Namens öffentlich bekannt zu geben, um Verbraucher und Unternehmen von den Praktiken des Zuwiderhandelnden in Kenntnis zu setzen oder sie darüber zu informieren oder um künftige Verstöße des Unternehmens zu verhindern.</w:t>
      </w:r>
    </w:p>
    <w:p w14:paraId="2E96B4A7" w14:textId="77777777" w:rsidR="0001336B" w:rsidRPr="0001336B" w:rsidRDefault="0001336B" w:rsidP="00A944AB">
      <w:pPr>
        <w:jc w:val="both"/>
        <w:rPr>
          <w:lang w:val="de-DE"/>
        </w:rPr>
      </w:pPr>
    </w:p>
    <w:p w14:paraId="669D3418" w14:textId="77777777" w:rsidR="0001336B" w:rsidRPr="0001336B" w:rsidRDefault="0001336B" w:rsidP="00A944AB">
      <w:pPr>
        <w:jc w:val="both"/>
        <w:rPr>
          <w:lang w:val="de-DE"/>
        </w:rPr>
      </w:pPr>
      <w:r w:rsidRPr="0001336B">
        <w:rPr>
          <w:lang w:val="de-DE"/>
        </w:rPr>
        <w:tab/>
        <w:t>Wird die öffentliche Bekanntmachung der Identität juristischer Personen oder personenbezogener Daten natürlicher Personen durch die in Artikel XV.60/4 erwähnten Bediensteten nach einer Einzelfallprüfung der Verhältnismäßigkeit der öffentlichen Bekanntmachung solcher Daten als unverhältnismäßig angesehen oder droht die öffentliche Bekanntmachung eine laufende Untersuchung oder ein laufendes Strafverfahren zu gefährden, so wird eine öffentliche Bekanntmachung ohne Angabe des Namens und/oder in beschränktem Umfang vorgenommen oder wird die Entscheidung nicht öffentlich bekannt gegeben.</w:t>
      </w:r>
    </w:p>
    <w:p w14:paraId="37E47D39" w14:textId="77777777" w:rsidR="0001336B" w:rsidRPr="0001336B" w:rsidRDefault="0001336B" w:rsidP="00A944AB">
      <w:pPr>
        <w:jc w:val="both"/>
        <w:rPr>
          <w:lang w:val="de-DE"/>
        </w:rPr>
      </w:pPr>
    </w:p>
    <w:p w14:paraId="53A4BAE3" w14:textId="77777777" w:rsidR="0001336B" w:rsidRPr="0001336B" w:rsidRDefault="0001336B" w:rsidP="00A944AB">
      <w:pPr>
        <w:jc w:val="both"/>
        <w:rPr>
          <w:lang w:val="de-DE"/>
        </w:rPr>
      </w:pPr>
      <w:r w:rsidRPr="0001336B">
        <w:rPr>
          <w:lang w:val="de-DE"/>
        </w:rPr>
        <w:tab/>
        <w:t>Bei öffentlicher Bekanntmachung unter Angabe des Namens wird die dahingehende Entscheidung zusammen mit der Entscheidung zur Auferlegung einer administrativen Geldbuße getroffen.</w:t>
      </w:r>
    </w:p>
    <w:p w14:paraId="71A285BB" w14:textId="77777777" w:rsidR="0001336B" w:rsidRPr="0001336B" w:rsidRDefault="0001336B" w:rsidP="00A944AB">
      <w:pPr>
        <w:jc w:val="both"/>
        <w:rPr>
          <w:lang w:val="de-DE"/>
        </w:rPr>
      </w:pPr>
    </w:p>
    <w:p w14:paraId="02F14D06" w14:textId="77777777" w:rsidR="0001336B" w:rsidRPr="0001336B" w:rsidRDefault="0001336B" w:rsidP="00A944AB">
      <w:pPr>
        <w:jc w:val="both"/>
        <w:rPr>
          <w:lang w:val="de-DE"/>
        </w:rPr>
      </w:pPr>
      <w:r w:rsidRPr="0001336B">
        <w:rPr>
          <w:lang w:val="de-DE"/>
        </w:rPr>
        <w:tab/>
        <w:t>Personenbezogene Daten im Sinne von Artikel 4 Nr. 1 der Verordnung (EU) 2016/679 des Europäischen Parlaments und des Rates vom 27. April 2016 zum Schutz natürlicher Personen bei der Verarbeitung personenbezogener Daten, zum freien Datenverkehr und zur Aufhebung der Richtlinie 95/46/EG (im Nachfolgenden "Datenschutz-Grundverordnung"), die öffentlich bekannt gegeben werden können, sind Identifizierungsdaten des Zuwiderhandelnden und Angaben zu den festgestellten Verstößen, den zugrunde liegenden Praktiken und den zur Begehung dieser Verstöße verwendeten Mitteln. Adressen werden nur öffentlich bekannt gegeben, wenn der Zuwiderhandelnde dort nicht seinen Wohnsitz hat.</w:t>
      </w:r>
    </w:p>
    <w:p w14:paraId="7E249CD8" w14:textId="77777777" w:rsidR="0001336B" w:rsidRPr="0001336B" w:rsidRDefault="0001336B" w:rsidP="00A944AB">
      <w:pPr>
        <w:jc w:val="both"/>
        <w:rPr>
          <w:lang w:val="de-DE"/>
        </w:rPr>
      </w:pPr>
    </w:p>
    <w:p w14:paraId="5DA1F71E" w14:textId="77777777" w:rsidR="0001336B" w:rsidRPr="0001336B" w:rsidRDefault="0001336B" w:rsidP="00A944AB">
      <w:pPr>
        <w:jc w:val="both"/>
        <w:rPr>
          <w:lang w:val="de-DE"/>
        </w:rPr>
      </w:pPr>
      <w:r w:rsidRPr="0001336B">
        <w:rPr>
          <w:lang w:val="de-DE"/>
        </w:rPr>
        <w:tab/>
        <w:t>§ 3 ­ Wird § 2 nicht angewandt, kann die Entscheidung zur Auferlegung einer administrativen Geldbuße jederzeit ohne Angabe des Namens öffentlich bekannt gegeben werden.</w:t>
      </w:r>
    </w:p>
    <w:p w14:paraId="299212FD" w14:textId="77777777" w:rsidR="0001336B" w:rsidRPr="0001336B" w:rsidRDefault="0001336B" w:rsidP="00A944AB">
      <w:pPr>
        <w:jc w:val="both"/>
        <w:rPr>
          <w:lang w:val="de-DE"/>
        </w:rPr>
      </w:pPr>
    </w:p>
    <w:p w14:paraId="63EF4CA0" w14:textId="77777777" w:rsidR="0001336B" w:rsidRPr="0001336B" w:rsidRDefault="0001336B" w:rsidP="00A944AB">
      <w:pPr>
        <w:jc w:val="both"/>
        <w:rPr>
          <w:lang w:val="de-DE"/>
        </w:rPr>
      </w:pPr>
      <w:r w:rsidRPr="0001336B">
        <w:rPr>
          <w:lang w:val="de-DE"/>
        </w:rPr>
        <w:tab/>
        <w:t>§ 4 ­ Eine Entscheidung, die öffentlich bekannt gegeben wird, erscheint während mindestens fünf Jahren nach der öffentlichen Bekanntmachung auf der Website des Föderalen Öffentlichen Dienstes Wirtschaft, KMB, Mittelstand und Energie und ist dort für jeden Bürger zugänglich. Personenbezogene Daten im Sinne von Artikel 4 Nr. 1 der Datenschutz-Grundverordnung, die in der öffentlichen Bekanntmachung aufgenommen werden, werden jedoch nur so lange auf der Website angegeben, wie dies gemäß den in § 2 Absatz 1 erwähnten Zwecken erforderlich ist, dies für eine maximale Dauer von zehn Jahren."</w:t>
      </w:r>
    </w:p>
    <w:p w14:paraId="6E5B725C" w14:textId="77777777" w:rsidR="0001336B" w:rsidRPr="0001336B" w:rsidRDefault="0001336B" w:rsidP="00A944AB">
      <w:pPr>
        <w:jc w:val="both"/>
        <w:rPr>
          <w:lang w:val="de-DE"/>
        </w:rPr>
      </w:pPr>
    </w:p>
    <w:p w14:paraId="453F2444" w14:textId="77777777" w:rsidR="0001336B" w:rsidRPr="0001336B" w:rsidRDefault="0001336B" w:rsidP="00A944AB">
      <w:pPr>
        <w:jc w:val="both"/>
        <w:rPr>
          <w:lang w:val="de-DE"/>
        </w:rPr>
      </w:pPr>
    </w:p>
    <w:p w14:paraId="225F0D76" w14:textId="77777777" w:rsidR="0001336B" w:rsidRPr="0001336B" w:rsidRDefault="0001336B" w:rsidP="00A944AB">
      <w:pPr>
        <w:jc w:val="both"/>
        <w:rPr>
          <w:lang w:val="de-DE"/>
        </w:rPr>
      </w:pPr>
      <w:r w:rsidRPr="0001336B">
        <w:rPr>
          <w:lang w:val="de-DE"/>
        </w:rPr>
        <w:lastRenderedPageBreak/>
        <w:tab/>
      </w:r>
      <w:r w:rsidRPr="0001336B">
        <w:rPr>
          <w:b/>
          <w:bCs/>
          <w:lang w:val="de-DE"/>
        </w:rPr>
        <w:t>Art. 55 -</w:t>
      </w:r>
      <w:r w:rsidRPr="0001336B">
        <w:rPr>
          <w:lang w:val="de-DE"/>
        </w:rPr>
        <w:t xml:space="preserve"> In Buch XV Titel 1/2 Kapitel 7 desselben Gesetzbuches, eingefügt durch das Gesetz vom 28. November 2021, wird ein Artikel XV.60/22 mit folgendem Wortlaut eingefügt:</w:t>
      </w:r>
    </w:p>
    <w:p w14:paraId="339429A8" w14:textId="77777777" w:rsidR="0001336B" w:rsidRPr="0001336B" w:rsidRDefault="0001336B" w:rsidP="00A944AB">
      <w:pPr>
        <w:jc w:val="both"/>
        <w:rPr>
          <w:lang w:val="de-DE"/>
        </w:rPr>
      </w:pPr>
    </w:p>
    <w:p w14:paraId="560ED7F0" w14:textId="77777777" w:rsidR="0001336B" w:rsidRPr="0001336B" w:rsidRDefault="0001336B" w:rsidP="00A944AB">
      <w:pPr>
        <w:jc w:val="both"/>
        <w:rPr>
          <w:lang w:val="de-DE"/>
        </w:rPr>
      </w:pPr>
      <w:r w:rsidRPr="0001336B">
        <w:rPr>
          <w:lang w:val="de-DE"/>
        </w:rPr>
        <w:tab/>
        <w:t>"Art. XV.60/22 - Wird aufgrund von Protokollen zur Feststellung eines Verstoßes gegen die Bestimmungen von Titel 3 Kapitel 2 Abschnitt 8 Unterabschnitt 1 eine Entscheidung zur Auferlegung einer administrativen Geldbuße getroffen, unterrichten die in Artikel XV.60/4 erwähnten Bediensteten die in Artikel XV.2 oder XV.25/1 erwähnten Bediensteten, damit diese die geschädigte Partei, sofern bekannt, oder ihren Vertreter von dem Bestehen des Verstoßes in Kenntnis setzen und ihr/ihm die tatsächliche oder geschätzte Menge und die tatsächliche oder vermutete Art der überlassenen Waren mitteilen können, sofern der Zuwiderhandelnde die Waren der Staatskasse überlassen hat und bevor die Entscheidung zur Auferlegung der administrativen Geldbuße gemäß Artikel XV.60/13 dem Zuwiderhandelnden notifiziert wird."</w:t>
      </w:r>
    </w:p>
    <w:p w14:paraId="127EFE16" w14:textId="77777777" w:rsidR="0001336B" w:rsidRPr="0001336B" w:rsidRDefault="0001336B" w:rsidP="00A944AB">
      <w:pPr>
        <w:jc w:val="both"/>
        <w:rPr>
          <w:lang w:val="de-DE"/>
        </w:rPr>
      </w:pPr>
    </w:p>
    <w:p w14:paraId="2CE65B0C" w14:textId="77777777" w:rsidR="0001336B" w:rsidRPr="0001336B" w:rsidRDefault="0001336B" w:rsidP="00A944AB">
      <w:pPr>
        <w:jc w:val="both"/>
        <w:rPr>
          <w:lang w:val="de-DE"/>
        </w:rPr>
      </w:pPr>
    </w:p>
    <w:p w14:paraId="1C3FB906" w14:textId="77777777" w:rsidR="0001336B" w:rsidRPr="0001336B" w:rsidRDefault="0001336B" w:rsidP="00A944AB">
      <w:pPr>
        <w:jc w:val="both"/>
        <w:rPr>
          <w:lang w:val="de-DE"/>
        </w:rPr>
      </w:pPr>
      <w:r w:rsidRPr="0001336B">
        <w:rPr>
          <w:lang w:val="de-DE"/>
        </w:rPr>
        <w:tab/>
      </w:r>
      <w:r w:rsidRPr="0001336B">
        <w:rPr>
          <w:b/>
          <w:bCs/>
          <w:lang w:val="de-DE"/>
        </w:rPr>
        <w:t>Art. 56 -</w:t>
      </w:r>
      <w:r w:rsidRPr="0001336B">
        <w:rPr>
          <w:lang w:val="de-DE"/>
        </w:rPr>
        <w:t xml:space="preserve"> Artikel XV.61 desselben Gesetzbuches, eingefügt durch das Gesetz vom 20. November 2013 und zuletzt abgeändert durch das Gesetz vom 8. Mai 2022, wird durch einen Paragraphen 6 mit folgendem Wortlaut ergänzt:</w:t>
      </w:r>
    </w:p>
    <w:p w14:paraId="53A9D09A" w14:textId="77777777" w:rsidR="0001336B" w:rsidRPr="0001336B" w:rsidRDefault="0001336B" w:rsidP="00A944AB">
      <w:pPr>
        <w:jc w:val="both"/>
        <w:rPr>
          <w:lang w:val="de-DE"/>
        </w:rPr>
      </w:pPr>
    </w:p>
    <w:p w14:paraId="34B49157" w14:textId="77777777" w:rsidR="0001336B" w:rsidRPr="0001336B" w:rsidRDefault="0001336B" w:rsidP="00A944AB">
      <w:pPr>
        <w:jc w:val="both"/>
        <w:rPr>
          <w:lang w:val="de-DE"/>
        </w:rPr>
      </w:pPr>
      <w:r w:rsidRPr="0001336B">
        <w:rPr>
          <w:lang w:val="de-DE"/>
        </w:rPr>
        <w:tab/>
        <w:t>"§ 6 ­ Bei Anwendung von § 1 auf Protokolle, mit denen ein Verstoß gegen die Bestimmungen von Titel 3 Kapitel 2 Abschnitt 8 Unterabschnitt 1 festgestellt wird, und sofern der Zuwiderhandelnde die Waren der Staatskasse überlassen hat, setzt der in Artikel XV.2 oder XV.25/1 erwähnte Bedienstete die geschädigte Partei, sofern bekannt, oder ihren Vertreter von dem Verstoß in Kenntnis und teilt ihr/ihm die tatsächliche oder geschätzte Menge und die tatsächliche oder vermutete Art der überlassenen Waren mit, bevor dem Zuwiderhandelnden ein Vergleichsvorschlag gemacht wird."</w:t>
      </w:r>
    </w:p>
    <w:p w14:paraId="0E3897F1" w14:textId="77777777" w:rsidR="0001336B" w:rsidRPr="0001336B" w:rsidRDefault="0001336B" w:rsidP="00A944AB">
      <w:pPr>
        <w:jc w:val="both"/>
        <w:rPr>
          <w:lang w:val="de-DE"/>
        </w:rPr>
      </w:pPr>
    </w:p>
    <w:p w14:paraId="2C29AA28" w14:textId="77777777" w:rsidR="0001336B" w:rsidRPr="0001336B" w:rsidRDefault="0001336B" w:rsidP="00A944AB">
      <w:pPr>
        <w:jc w:val="both"/>
        <w:rPr>
          <w:lang w:val="de-DE"/>
        </w:rPr>
      </w:pPr>
    </w:p>
    <w:p w14:paraId="55717D72" w14:textId="77777777" w:rsidR="0001336B" w:rsidRPr="0001336B" w:rsidRDefault="0001336B" w:rsidP="00A944AB">
      <w:pPr>
        <w:jc w:val="both"/>
        <w:rPr>
          <w:lang w:val="de-DE"/>
        </w:rPr>
      </w:pPr>
      <w:r w:rsidRPr="0001336B">
        <w:rPr>
          <w:lang w:val="de-DE"/>
        </w:rPr>
        <w:tab/>
      </w:r>
      <w:r w:rsidRPr="0001336B">
        <w:rPr>
          <w:b/>
          <w:bCs/>
          <w:lang w:val="de-DE"/>
        </w:rPr>
        <w:t>Art. 57 -</w:t>
      </w:r>
      <w:r w:rsidRPr="0001336B">
        <w:rPr>
          <w:lang w:val="de-DE"/>
        </w:rPr>
        <w:t xml:space="preserve"> Artikel XV.62 desselben Gesetzbuches, eingefügt durch das Gesetz vom 19. April 2014 und abgeändert durch das Gesetz vom 30. Juli 2018, wird aufgehoben.</w:t>
      </w:r>
    </w:p>
    <w:p w14:paraId="7DE6721A" w14:textId="77777777" w:rsidR="0001336B" w:rsidRPr="0001336B" w:rsidRDefault="0001336B" w:rsidP="00A944AB">
      <w:pPr>
        <w:jc w:val="both"/>
        <w:rPr>
          <w:lang w:val="de-DE"/>
        </w:rPr>
      </w:pPr>
    </w:p>
    <w:p w14:paraId="0CB43AAC" w14:textId="77777777" w:rsidR="0001336B" w:rsidRPr="0001336B" w:rsidRDefault="0001336B" w:rsidP="00A944AB">
      <w:pPr>
        <w:jc w:val="both"/>
        <w:rPr>
          <w:lang w:val="de-DE"/>
        </w:rPr>
      </w:pPr>
    </w:p>
    <w:p w14:paraId="793B8942" w14:textId="77777777" w:rsidR="0001336B" w:rsidRPr="0001336B" w:rsidRDefault="0001336B" w:rsidP="00A944AB">
      <w:pPr>
        <w:jc w:val="both"/>
        <w:rPr>
          <w:lang w:val="de-DE"/>
        </w:rPr>
      </w:pPr>
      <w:r w:rsidRPr="0001336B">
        <w:rPr>
          <w:lang w:val="de-DE"/>
        </w:rPr>
        <w:tab/>
      </w:r>
      <w:r w:rsidRPr="0001336B">
        <w:rPr>
          <w:b/>
          <w:bCs/>
          <w:lang w:val="de-DE"/>
        </w:rPr>
        <w:t>Art. 58 -</w:t>
      </w:r>
      <w:r w:rsidRPr="0001336B">
        <w:rPr>
          <w:lang w:val="de-DE"/>
        </w:rPr>
        <w:t xml:space="preserve"> Artikel XV.83 desselben Gesetzbuches, eingefügt durch das Gesetz vom 12. Dezember 2013 und zuletzt abgeändert durch das Gesetz vom 25. September 2022, wird wie folgt abgeändert:</w:t>
      </w:r>
    </w:p>
    <w:p w14:paraId="7C0DB2B1" w14:textId="77777777" w:rsidR="0001336B" w:rsidRPr="0001336B" w:rsidRDefault="0001336B" w:rsidP="00A944AB">
      <w:pPr>
        <w:jc w:val="both"/>
        <w:rPr>
          <w:lang w:val="de-DE"/>
        </w:rPr>
      </w:pPr>
    </w:p>
    <w:p w14:paraId="348D2B1C" w14:textId="77777777" w:rsidR="0001336B" w:rsidRPr="0001336B" w:rsidRDefault="0001336B" w:rsidP="00A944AB">
      <w:pPr>
        <w:jc w:val="both"/>
        <w:rPr>
          <w:lang w:val="de-DE"/>
        </w:rPr>
      </w:pPr>
      <w:r w:rsidRPr="0001336B">
        <w:rPr>
          <w:lang w:val="de-DE"/>
        </w:rPr>
        <w:tab/>
      </w:r>
      <w:r w:rsidRPr="0001336B">
        <w:rPr>
          <w:i/>
          <w:lang w:val="de-DE"/>
        </w:rPr>
        <w:t>a) </w:t>
      </w:r>
      <w:r w:rsidRPr="0001336B">
        <w:rPr>
          <w:lang w:val="de-DE"/>
        </w:rPr>
        <w:t>In Absatz 1 Nr. 1/1 werden die Wörter "der Erlasse zur Ausführung von Artikel VI.7/2" durch die Wörter "der Erlasse zur Ausführung von Artikel VI.7/1" ersetzt.</w:t>
      </w:r>
    </w:p>
    <w:p w14:paraId="26BB9FEC" w14:textId="77777777" w:rsidR="0001336B" w:rsidRPr="0001336B" w:rsidRDefault="0001336B" w:rsidP="00A944AB">
      <w:pPr>
        <w:jc w:val="both"/>
        <w:rPr>
          <w:lang w:val="de-DE"/>
        </w:rPr>
      </w:pPr>
    </w:p>
    <w:p w14:paraId="06F2F6E8" w14:textId="77777777" w:rsidR="0001336B" w:rsidRPr="0001336B" w:rsidRDefault="0001336B" w:rsidP="00A944AB">
      <w:pPr>
        <w:jc w:val="both"/>
        <w:rPr>
          <w:lang w:val="de-DE"/>
        </w:rPr>
      </w:pPr>
      <w:r w:rsidRPr="0001336B">
        <w:rPr>
          <w:lang w:val="de-DE"/>
        </w:rPr>
        <w:tab/>
      </w:r>
      <w:r w:rsidRPr="0001336B">
        <w:rPr>
          <w:i/>
          <w:lang w:val="de-DE"/>
        </w:rPr>
        <w:t>b)</w:t>
      </w:r>
      <w:r w:rsidRPr="0001336B">
        <w:rPr>
          <w:lang w:val="de-DE"/>
        </w:rPr>
        <w:t> </w:t>
      </w:r>
      <w:r w:rsidRPr="0001336B">
        <w:rPr>
          <w:i/>
          <w:iCs/>
          <w:lang w:val="de-DE"/>
        </w:rPr>
        <w:t>[Abänderung des niederländischen Textes von Absatz 1 Nr. 2]</w:t>
      </w:r>
    </w:p>
    <w:p w14:paraId="31F6D16A" w14:textId="77777777" w:rsidR="0001336B" w:rsidRPr="0001336B" w:rsidRDefault="0001336B" w:rsidP="00A944AB">
      <w:pPr>
        <w:jc w:val="both"/>
        <w:rPr>
          <w:lang w:val="de-DE"/>
        </w:rPr>
      </w:pPr>
    </w:p>
    <w:p w14:paraId="64CC8CA6" w14:textId="77777777" w:rsidR="0001336B" w:rsidRPr="0001336B" w:rsidRDefault="0001336B" w:rsidP="00A944AB">
      <w:pPr>
        <w:jc w:val="both"/>
        <w:rPr>
          <w:lang w:val="de-DE"/>
        </w:rPr>
      </w:pPr>
      <w:r w:rsidRPr="0001336B">
        <w:rPr>
          <w:lang w:val="de-DE"/>
        </w:rPr>
        <w:tab/>
      </w:r>
      <w:r w:rsidRPr="0001336B">
        <w:rPr>
          <w:i/>
          <w:lang w:val="de-DE"/>
        </w:rPr>
        <w:t>c)</w:t>
      </w:r>
      <w:r w:rsidRPr="0001336B">
        <w:rPr>
          <w:lang w:val="de-DE"/>
        </w:rPr>
        <w:t> Absatz 1 Nr. 6 wird durch die Wörter "und der Erlasse zur Ausführung von Artikel VI.29" ergänzt.</w:t>
      </w:r>
    </w:p>
    <w:p w14:paraId="163C9E8A" w14:textId="77777777" w:rsidR="0001336B" w:rsidRPr="0001336B" w:rsidRDefault="0001336B" w:rsidP="00A944AB">
      <w:pPr>
        <w:jc w:val="both"/>
        <w:rPr>
          <w:lang w:val="de-DE"/>
        </w:rPr>
      </w:pPr>
    </w:p>
    <w:p w14:paraId="2E9ACCA1" w14:textId="77777777" w:rsidR="0001336B" w:rsidRPr="0001336B" w:rsidRDefault="0001336B" w:rsidP="00A944AB">
      <w:pPr>
        <w:jc w:val="both"/>
        <w:rPr>
          <w:lang w:val="de-DE"/>
        </w:rPr>
      </w:pPr>
      <w:r w:rsidRPr="0001336B">
        <w:rPr>
          <w:lang w:val="de-DE"/>
        </w:rPr>
        <w:tab/>
      </w:r>
      <w:r w:rsidRPr="0001336B">
        <w:rPr>
          <w:i/>
          <w:lang w:val="de-DE"/>
        </w:rPr>
        <w:t>d)</w:t>
      </w:r>
      <w:r w:rsidRPr="0001336B">
        <w:rPr>
          <w:lang w:val="de-DE"/>
        </w:rPr>
        <w:t> In Absatz 1 wird eine Nr. 6/1 mit folgendem Wortlaut eingefügt:</w:t>
      </w:r>
    </w:p>
    <w:p w14:paraId="03A914AF" w14:textId="77777777" w:rsidR="0001336B" w:rsidRPr="0001336B" w:rsidRDefault="0001336B" w:rsidP="00A944AB">
      <w:pPr>
        <w:jc w:val="both"/>
        <w:rPr>
          <w:lang w:val="de-DE"/>
        </w:rPr>
      </w:pPr>
    </w:p>
    <w:p w14:paraId="088B2909" w14:textId="77777777" w:rsidR="0001336B" w:rsidRPr="0001336B" w:rsidRDefault="0001336B" w:rsidP="00A944AB">
      <w:pPr>
        <w:jc w:val="both"/>
        <w:rPr>
          <w:lang w:val="de-DE"/>
        </w:rPr>
      </w:pPr>
      <w:r w:rsidRPr="0001336B">
        <w:rPr>
          <w:lang w:val="de-DE"/>
        </w:rPr>
        <w:tab/>
        <w:t>"6/1. von Artikel VI.34 und der Erlasse zur Ausführung von Artikel VI.35,".</w:t>
      </w:r>
    </w:p>
    <w:p w14:paraId="5DB1FF3B" w14:textId="77777777" w:rsidR="0001336B" w:rsidRPr="0001336B" w:rsidRDefault="0001336B" w:rsidP="00A944AB">
      <w:pPr>
        <w:jc w:val="both"/>
        <w:rPr>
          <w:lang w:val="de-DE"/>
        </w:rPr>
      </w:pPr>
    </w:p>
    <w:p w14:paraId="109966C8" w14:textId="77777777" w:rsidR="0001336B" w:rsidRPr="0001336B" w:rsidRDefault="0001336B" w:rsidP="00A944AB">
      <w:pPr>
        <w:jc w:val="both"/>
        <w:rPr>
          <w:lang w:val="de-DE"/>
        </w:rPr>
      </w:pPr>
      <w:r w:rsidRPr="0001336B">
        <w:rPr>
          <w:lang w:val="de-DE"/>
        </w:rPr>
        <w:tab/>
      </w:r>
      <w:r w:rsidRPr="0001336B">
        <w:rPr>
          <w:i/>
          <w:lang w:val="de-DE"/>
        </w:rPr>
        <w:t>e)</w:t>
      </w:r>
      <w:r w:rsidRPr="0001336B">
        <w:rPr>
          <w:lang w:val="de-DE"/>
        </w:rPr>
        <w:t> Absatz 1 Nr. 8 wird durch die Wörter "und der Erlasse zur Ausführung der Artikel VI.45/1 und VI.46" ergänzt.</w:t>
      </w:r>
    </w:p>
    <w:p w14:paraId="6808D328" w14:textId="77777777" w:rsidR="0001336B" w:rsidRPr="0001336B" w:rsidRDefault="0001336B" w:rsidP="00A944AB">
      <w:pPr>
        <w:jc w:val="both"/>
        <w:rPr>
          <w:lang w:val="de-DE"/>
        </w:rPr>
      </w:pPr>
    </w:p>
    <w:p w14:paraId="359990D4" w14:textId="77777777" w:rsidR="0001336B" w:rsidRPr="0001336B" w:rsidRDefault="0001336B" w:rsidP="00A944AB">
      <w:pPr>
        <w:jc w:val="both"/>
        <w:rPr>
          <w:lang w:val="de-DE"/>
        </w:rPr>
      </w:pPr>
      <w:r w:rsidRPr="0001336B">
        <w:rPr>
          <w:i/>
          <w:lang w:val="de-DE"/>
        </w:rPr>
        <w:lastRenderedPageBreak/>
        <w:tab/>
        <w:t>f)</w:t>
      </w:r>
      <w:r w:rsidRPr="0001336B">
        <w:rPr>
          <w:lang w:val="de-DE"/>
        </w:rPr>
        <w:t> Absatz 1 Nr. 9 wird durch die Wörter "und der Erlasse zur Ausführung von Artikel VI.66" ergänzt.</w:t>
      </w:r>
    </w:p>
    <w:p w14:paraId="5F55F30D" w14:textId="77777777" w:rsidR="0001336B" w:rsidRPr="0001336B" w:rsidRDefault="0001336B" w:rsidP="00A944AB">
      <w:pPr>
        <w:jc w:val="both"/>
        <w:rPr>
          <w:lang w:val="de-DE"/>
        </w:rPr>
      </w:pPr>
    </w:p>
    <w:p w14:paraId="7F5A11FC" w14:textId="77777777" w:rsidR="0001336B" w:rsidRPr="0001336B" w:rsidRDefault="0001336B" w:rsidP="00A944AB">
      <w:pPr>
        <w:jc w:val="both"/>
        <w:rPr>
          <w:lang w:val="de-DE"/>
        </w:rPr>
      </w:pPr>
      <w:r w:rsidRPr="0001336B">
        <w:rPr>
          <w:lang w:val="de-DE"/>
        </w:rPr>
        <w:tab/>
      </w:r>
      <w:r w:rsidRPr="0001336B">
        <w:rPr>
          <w:i/>
          <w:lang w:val="de-DE"/>
        </w:rPr>
        <w:t>g)</w:t>
      </w:r>
      <w:r w:rsidRPr="0001336B">
        <w:rPr>
          <w:lang w:val="de-DE"/>
        </w:rPr>
        <w:t> Absatz 1 Nr. 10 wird durch die Wörter "und der Erlasse zur Ausführung der Artikel VI.75 und VI.77" ergänzt.</w:t>
      </w:r>
    </w:p>
    <w:p w14:paraId="3D70EFB3" w14:textId="77777777" w:rsidR="0001336B" w:rsidRPr="0001336B" w:rsidRDefault="0001336B" w:rsidP="00A944AB">
      <w:pPr>
        <w:jc w:val="both"/>
        <w:rPr>
          <w:lang w:val="de-DE"/>
        </w:rPr>
      </w:pPr>
    </w:p>
    <w:p w14:paraId="30A8894F" w14:textId="77777777" w:rsidR="0001336B" w:rsidRPr="0001336B" w:rsidRDefault="0001336B" w:rsidP="00A944AB">
      <w:pPr>
        <w:jc w:val="both"/>
        <w:rPr>
          <w:lang w:val="de-DE"/>
        </w:rPr>
      </w:pPr>
      <w:r w:rsidRPr="0001336B">
        <w:rPr>
          <w:lang w:val="de-DE"/>
        </w:rPr>
        <w:tab/>
      </w:r>
      <w:r w:rsidRPr="0001336B">
        <w:rPr>
          <w:i/>
          <w:lang w:val="de-DE"/>
        </w:rPr>
        <w:t>h)</w:t>
      </w:r>
      <w:r w:rsidRPr="0001336B">
        <w:rPr>
          <w:lang w:val="de-DE"/>
        </w:rPr>
        <w:t> Absatz 1 Nr. 10/1 wird wie folgt ersetzt:</w:t>
      </w:r>
    </w:p>
    <w:p w14:paraId="4CA86906" w14:textId="77777777" w:rsidR="0001336B" w:rsidRPr="0001336B" w:rsidRDefault="0001336B" w:rsidP="00A944AB">
      <w:pPr>
        <w:jc w:val="both"/>
        <w:rPr>
          <w:lang w:val="de-DE"/>
        </w:rPr>
      </w:pPr>
    </w:p>
    <w:p w14:paraId="73D1F666" w14:textId="77777777" w:rsidR="0001336B" w:rsidRPr="0001336B" w:rsidRDefault="0001336B" w:rsidP="00A944AB">
      <w:pPr>
        <w:jc w:val="both"/>
        <w:rPr>
          <w:lang w:val="de-DE"/>
        </w:rPr>
      </w:pPr>
      <w:r w:rsidRPr="0001336B">
        <w:rPr>
          <w:lang w:val="de-DE"/>
        </w:rPr>
        <w:tab/>
        <w:t xml:space="preserve"> "10/1. der Erlasse zur Ausführung von Artikel VI.81,".</w:t>
      </w:r>
    </w:p>
    <w:p w14:paraId="58E6A47C" w14:textId="77777777" w:rsidR="0001336B" w:rsidRPr="0001336B" w:rsidRDefault="0001336B" w:rsidP="00A944AB">
      <w:pPr>
        <w:jc w:val="both"/>
        <w:rPr>
          <w:lang w:val="de-DE"/>
        </w:rPr>
      </w:pPr>
    </w:p>
    <w:p w14:paraId="23410596" w14:textId="77777777" w:rsidR="0001336B" w:rsidRPr="0001336B" w:rsidRDefault="0001336B" w:rsidP="00A944AB">
      <w:pPr>
        <w:jc w:val="both"/>
        <w:rPr>
          <w:lang w:val="de-DE"/>
        </w:rPr>
      </w:pPr>
      <w:r w:rsidRPr="0001336B">
        <w:rPr>
          <w:lang w:val="de-DE"/>
        </w:rPr>
        <w:tab/>
      </w:r>
      <w:r w:rsidRPr="0001336B">
        <w:rPr>
          <w:i/>
          <w:lang w:val="de-DE"/>
        </w:rPr>
        <w:t>i)</w:t>
      </w:r>
      <w:r w:rsidRPr="0001336B">
        <w:rPr>
          <w:lang w:val="de-DE"/>
        </w:rPr>
        <w:t> In Absatz 1 wird eine Nr. 10/2 mit folgendem Wortlaut eingefügt:</w:t>
      </w:r>
    </w:p>
    <w:p w14:paraId="10800B7C" w14:textId="77777777" w:rsidR="0001336B" w:rsidRPr="0001336B" w:rsidRDefault="0001336B" w:rsidP="00A944AB">
      <w:pPr>
        <w:jc w:val="both"/>
        <w:rPr>
          <w:lang w:val="de-DE"/>
        </w:rPr>
      </w:pPr>
    </w:p>
    <w:p w14:paraId="1B454C2C" w14:textId="77777777" w:rsidR="0001336B" w:rsidRPr="0001336B" w:rsidRDefault="0001336B" w:rsidP="00A944AB">
      <w:pPr>
        <w:jc w:val="both"/>
        <w:rPr>
          <w:lang w:val="de-DE"/>
        </w:rPr>
      </w:pPr>
      <w:r w:rsidRPr="0001336B">
        <w:rPr>
          <w:lang w:val="de-DE"/>
        </w:rPr>
        <w:tab/>
        <w:t>"10/2. von Artikel VI.83 in Bezug auf Klauseln, die in Verbraucherverträgen in jedem Fall missbräuchlich sind, und der Erlasse zur Ausführung von Artikel VI.85,".</w:t>
      </w:r>
    </w:p>
    <w:p w14:paraId="4C87E955" w14:textId="77777777" w:rsidR="0001336B" w:rsidRPr="0001336B" w:rsidRDefault="0001336B" w:rsidP="00A944AB">
      <w:pPr>
        <w:jc w:val="both"/>
        <w:rPr>
          <w:lang w:val="de-DE"/>
        </w:rPr>
      </w:pPr>
    </w:p>
    <w:p w14:paraId="150F484F" w14:textId="77777777" w:rsidR="0001336B" w:rsidRPr="0001336B" w:rsidRDefault="0001336B" w:rsidP="00A944AB">
      <w:pPr>
        <w:jc w:val="both"/>
        <w:rPr>
          <w:lang w:val="de-DE"/>
        </w:rPr>
      </w:pPr>
      <w:r w:rsidRPr="0001336B">
        <w:rPr>
          <w:lang w:val="de-DE"/>
        </w:rPr>
        <w:tab/>
      </w:r>
      <w:r w:rsidRPr="0001336B">
        <w:rPr>
          <w:i/>
          <w:lang w:val="de-DE"/>
        </w:rPr>
        <w:t>j)</w:t>
      </w:r>
      <w:r w:rsidRPr="0001336B">
        <w:rPr>
          <w:lang w:val="de-DE"/>
        </w:rPr>
        <w:t> In Absatz 1 wird eine Nr. 12/1 mit folgendem Wortlaut eingefügt:</w:t>
      </w:r>
    </w:p>
    <w:p w14:paraId="0655BDCB" w14:textId="77777777" w:rsidR="0001336B" w:rsidRPr="0001336B" w:rsidRDefault="0001336B" w:rsidP="00A944AB">
      <w:pPr>
        <w:jc w:val="both"/>
        <w:rPr>
          <w:lang w:val="de-DE"/>
        </w:rPr>
      </w:pPr>
    </w:p>
    <w:p w14:paraId="225EC5FA" w14:textId="77777777" w:rsidR="0001336B" w:rsidRPr="0001336B" w:rsidRDefault="0001336B" w:rsidP="00A944AB">
      <w:pPr>
        <w:jc w:val="both"/>
        <w:rPr>
          <w:lang w:val="de-DE"/>
        </w:rPr>
      </w:pPr>
      <w:r w:rsidRPr="0001336B">
        <w:rPr>
          <w:lang w:val="de-DE"/>
        </w:rPr>
        <w:tab/>
        <w:t>"12/1. von Artikel VI.91/4 in Bezug auf Klauseln, die in Verträgen zwischen Unternehmen in jedem Fall missbräuchlich sind, und der Erlasse zur Ergänzung dieses Artikels gemäß Artikel VI.91/7,".</w:t>
      </w:r>
    </w:p>
    <w:p w14:paraId="28DDC843" w14:textId="77777777" w:rsidR="0001336B" w:rsidRPr="0001336B" w:rsidRDefault="0001336B" w:rsidP="00A944AB">
      <w:pPr>
        <w:jc w:val="both"/>
        <w:rPr>
          <w:lang w:val="de-DE"/>
        </w:rPr>
      </w:pPr>
    </w:p>
    <w:p w14:paraId="5F586DE8" w14:textId="77777777" w:rsidR="0001336B" w:rsidRPr="0001336B" w:rsidRDefault="0001336B" w:rsidP="00A944AB">
      <w:pPr>
        <w:jc w:val="both"/>
        <w:rPr>
          <w:lang w:val="de-DE"/>
        </w:rPr>
      </w:pPr>
      <w:r w:rsidRPr="0001336B">
        <w:rPr>
          <w:lang w:val="de-DE"/>
        </w:rPr>
        <w:tab/>
      </w:r>
      <w:r w:rsidRPr="0001336B">
        <w:rPr>
          <w:i/>
          <w:lang w:val="de-DE"/>
        </w:rPr>
        <w:t>k)</w:t>
      </w:r>
      <w:r w:rsidRPr="0001336B">
        <w:rPr>
          <w:lang w:val="de-DE"/>
        </w:rPr>
        <w:t> Absatz 1 Nr. 15/1 wird durch die Wörter "und der Erlasse zur Ausführung der Artikel VI.109/5 und VI.109/7" ergänzt.</w:t>
      </w:r>
    </w:p>
    <w:p w14:paraId="5E7D46A1" w14:textId="77777777" w:rsidR="0001336B" w:rsidRPr="0001336B" w:rsidRDefault="0001336B" w:rsidP="00A944AB">
      <w:pPr>
        <w:jc w:val="both"/>
        <w:rPr>
          <w:lang w:val="de-DE"/>
        </w:rPr>
      </w:pPr>
    </w:p>
    <w:p w14:paraId="070B772B" w14:textId="77777777" w:rsidR="0001336B" w:rsidRPr="0001336B" w:rsidRDefault="0001336B" w:rsidP="00A944AB">
      <w:pPr>
        <w:jc w:val="both"/>
        <w:rPr>
          <w:lang w:val="de-DE"/>
        </w:rPr>
      </w:pPr>
      <w:r w:rsidRPr="0001336B">
        <w:rPr>
          <w:lang w:val="de-DE"/>
        </w:rPr>
        <w:tab/>
      </w:r>
      <w:r w:rsidRPr="0001336B">
        <w:rPr>
          <w:i/>
          <w:lang w:val="de-DE"/>
        </w:rPr>
        <w:t>l) </w:t>
      </w:r>
      <w:r w:rsidRPr="0001336B">
        <w:rPr>
          <w:lang w:val="de-DE"/>
        </w:rPr>
        <w:t>In Absatz 2 werden die Wörter "Falls jedoch ein Verstoß" durch die Wörter "Falls ein Verstoß" ersetzt.</w:t>
      </w:r>
    </w:p>
    <w:p w14:paraId="5DE75694" w14:textId="77777777" w:rsidR="0001336B" w:rsidRPr="0001336B" w:rsidRDefault="0001336B" w:rsidP="00A944AB">
      <w:pPr>
        <w:jc w:val="both"/>
        <w:rPr>
          <w:lang w:val="de-DE"/>
        </w:rPr>
      </w:pPr>
    </w:p>
    <w:p w14:paraId="0EF1612E" w14:textId="77777777" w:rsidR="0001336B" w:rsidRPr="0001336B" w:rsidRDefault="0001336B" w:rsidP="00A944AB">
      <w:pPr>
        <w:jc w:val="both"/>
        <w:rPr>
          <w:lang w:val="de-DE"/>
        </w:rPr>
      </w:pPr>
      <w:r w:rsidRPr="0001336B">
        <w:rPr>
          <w:lang w:val="de-DE"/>
        </w:rPr>
        <w:tab/>
      </w:r>
      <w:r w:rsidRPr="0001336B">
        <w:rPr>
          <w:i/>
          <w:lang w:val="de-DE"/>
        </w:rPr>
        <w:t>m)</w:t>
      </w:r>
      <w:r w:rsidRPr="0001336B">
        <w:rPr>
          <w:lang w:val="de-DE"/>
        </w:rPr>
        <w:t> In Absatz 2 werden die Wörter "die durch dieses Gesetz vorgesehenen Strafen" durch die Wörter "die in vorliegendem Gesetzbuch vorgesehenen Strafen" ersetzt.</w:t>
      </w:r>
    </w:p>
    <w:p w14:paraId="5D29ED63" w14:textId="77777777" w:rsidR="0001336B" w:rsidRPr="0001336B" w:rsidRDefault="0001336B" w:rsidP="00A944AB">
      <w:pPr>
        <w:jc w:val="both"/>
        <w:rPr>
          <w:lang w:val="de-DE"/>
        </w:rPr>
      </w:pPr>
    </w:p>
    <w:p w14:paraId="2C84DA57" w14:textId="77777777" w:rsidR="0001336B" w:rsidRPr="0001336B" w:rsidRDefault="0001336B" w:rsidP="00A944AB">
      <w:pPr>
        <w:jc w:val="both"/>
        <w:rPr>
          <w:lang w:val="de-DE"/>
        </w:rPr>
      </w:pPr>
    </w:p>
    <w:p w14:paraId="7FB8FA3E" w14:textId="77777777" w:rsidR="0001336B" w:rsidRPr="0001336B" w:rsidRDefault="0001336B" w:rsidP="00A944AB">
      <w:pPr>
        <w:jc w:val="both"/>
        <w:rPr>
          <w:lang w:val="de-DE"/>
        </w:rPr>
      </w:pPr>
      <w:r w:rsidRPr="0001336B">
        <w:rPr>
          <w:lang w:val="de-DE"/>
        </w:rPr>
        <w:tab/>
      </w:r>
      <w:r w:rsidRPr="0001336B">
        <w:rPr>
          <w:b/>
          <w:bCs/>
          <w:lang w:val="de-DE"/>
        </w:rPr>
        <w:t>Art. 59 -</w:t>
      </w:r>
      <w:r w:rsidRPr="0001336B">
        <w:rPr>
          <w:lang w:val="de-DE"/>
        </w:rPr>
        <w:t xml:space="preserve"> In Artikel XV.84 desselben Gesetzbuches, eingefügt durch das Gesetz vom 21. Dezember 2013, werden zwischen den Wörtern "gegen die Bestimmungen von Buch VI des vorliegenden Gesetzbuches" und dem Wort "verstößt" die Wörter "und seiner Ausführungserlasse" eingefügt und werden die Wörter "in den Artikeln XV.83, XV.85" durch die Wörter "in den Artikeln XV.85, XV.85/1" ersetzt.</w:t>
      </w:r>
    </w:p>
    <w:p w14:paraId="76651707" w14:textId="77777777" w:rsidR="0001336B" w:rsidRPr="0001336B" w:rsidRDefault="0001336B" w:rsidP="00A944AB">
      <w:pPr>
        <w:jc w:val="both"/>
        <w:rPr>
          <w:lang w:val="de-DE"/>
        </w:rPr>
      </w:pPr>
    </w:p>
    <w:p w14:paraId="1F316726" w14:textId="77777777" w:rsidR="0001336B" w:rsidRPr="0001336B" w:rsidRDefault="0001336B" w:rsidP="00A944AB">
      <w:pPr>
        <w:jc w:val="both"/>
        <w:rPr>
          <w:lang w:val="de-DE"/>
        </w:rPr>
      </w:pPr>
    </w:p>
    <w:p w14:paraId="454EDD2B" w14:textId="77777777" w:rsidR="0001336B" w:rsidRPr="0001336B" w:rsidRDefault="0001336B" w:rsidP="00A944AB">
      <w:pPr>
        <w:jc w:val="both"/>
        <w:rPr>
          <w:lang w:val="de-DE"/>
        </w:rPr>
      </w:pPr>
      <w:r w:rsidRPr="0001336B">
        <w:rPr>
          <w:lang w:val="de-DE"/>
        </w:rPr>
        <w:tab/>
      </w:r>
      <w:r w:rsidRPr="0001336B">
        <w:rPr>
          <w:b/>
          <w:bCs/>
          <w:lang w:val="de-DE"/>
        </w:rPr>
        <w:t>Art. 60 -</w:t>
      </w:r>
      <w:r w:rsidRPr="0001336B">
        <w:rPr>
          <w:lang w:val="de-DE"/>
        </w:rPr>
        <w:t xml:space="preserve"> In Artikel XV.89 Absatz 1 desselben Gesetzbuches, eingefügt durch das Gesetz vom 19. April 2014, ersetzt durch das Gesetz vom 19. Juli 2018 und zuletzt abgeändert durch das Gesetz vom 2. Februar 2021, wird Nr. 25 wie folgt ersetzt:</w:t>
      </w:r>
    </w:p>
    <w:p w14:paraId="7D879595" w14:textId="77777777" w:rsidR="0001336B" w:rsidRPr="0001336B" w:rsidRDefault="0001336B" w:rsidP="00A944AB">
      <w:pPr>
        <w:jc w:val="both"/>
        <w:rPr>
          <w:lang w:val="de-DE"/>
        </w:rPr>
      </w:pPr>
    </w:p>
    <w:p w14:paraId="55826299" w14:textId="77777777" w:rsidR="0001336B" w:rsidRPr="0001336B" w:rsidRDefault="0001336B" w:rsidP="00A944AB">
      <w:pPr>
        <w:jc w:val="both"/>
        <w:rPr>
          <w:lang w:val="de-DE"/>
        </w:rPr>
      </w:pPr>
      <w:r w:rsidRPr="0001336B">
        <w:rPr>
          <w:lang w:val="de-DE"/>
        </w:rPr>
        <w:tab/>
        <w:t>"25. der Verordnung (EU) 2021/1230 des Europäischen Parlaments und des Rates vom 14. Juli 2021 über grenzüberschreitende Zahlungen in der Union,".</w:t>
      </w:r>
    </w:p>
    <w:p w14:paraId="060D6FF6" w14:textId="77777777" w:rsidR="0001336B" w:rsidRPr="0001336B" w:rsidRDefault="0001336B" w:rsidP="00A944AB">
      <w:pPr>
        <w:jc w:val="both"/>
        <w:rPr>
          <w:lang w:val="de-DE"/>
        </w:rPr>
      </w:pPr>
    </w:p>
    <w:p w14:paraId="4C8CE4D1" w14:textId="77777777" w:rsidR="0001336B" w:rsidRPr="0001336B" w:rsidRDefault="0001336B" w:rsidP="00A944AB">
      <w:pPr>
        <w:jc w:val="both"/>
        <w:rPr>
          <w:lang w:val="de-DE"/>
        </w:rPr>
      </w:pPr>
    </w:p>
    <w:p w14:paraId="54330575" w14:textId="77777777" w:rsidR="0001336B" w:rsidRPr="0001336B" w:rsidRDefault="0001336B" w:rsidP="00A944AB">
      <w:pPr>
        <w:jc w:val="both"/>
        <w:rPr>
          <w:lang w:val="de-DE"/>
        </w:rPr>
      </w:pPr>
      <w:r w:rsidRPr="0001336B">
        <w:rPr>
          <w:lang w:val="de-DE"/>
        </w:rPr>
        <w:tab/>
      </w:r>
      <w:r w:rsidRPr="0001336B">
        <w:rPr>
          <w:b/>
          <w:bCs/>
          <w:lang w:val="de-DE"/>
        </w:rPr>
        <w:t>Art. 61 -</w:t>
      </w:r>
      <w:r w:rsidRPr="0001336B">
        <w:rPr>
          <w:lang w:val="de-DE"/>
        </w:rPr>
        <w:t xml:space="preserve"> In Artikel XV.90 Nr. 19 desselben Gesetzbuches, eingefügt durch das Gesetz vom 19. April 2014, ersetzt durch das Gesetz vom 22. April 2016 und abgeändert durch das Gesetz vom 2. Mai 2019, werden die Wörter "die Artikel VII.129 und VII.130" durch die Wörter "die Artikel VII.129, VII.130 und VII.131" ersetzt.</w:t>
      </w:r>
    </w:p>
    <w:p w14:paraId="44654A0C" w14:textId="77777777" w:rsidR="0001336B" w:rsidRPr="0001336B" w:rsidRDefault="0001336B" w:rsidP="00A944AB">
      <w:pPr>
        <w:jc w:val="both"/>
        <w:rPr>
          <w:lang w:val="de-DE"/>
        </w:rPr>
      </w:pPr>
    </w:p>
    <w:p w14:paraId="7CD68174" w14:textId="77777777" w:rsidR="0001336B" w:rsidRPr="0001336B" w:rsidRDefault="0001336B" w:rsidP="00A944AB">
      <w:pPr>
        <w:jc w:val="both"/>
        <w:rPr>
          <w:lang w:val="de-DE"/>
        </w:rPr>
      </w:pPr>
    </w:p>
    <w:p w14:paraId="4C3129D7" w14:textId="77777777" w:rsidR="0001336B" w:rsidRPr="0001336B" w:rsidRDefault="0001336B" w:rsidP="00A944AB">
      <w:pPr>
        <w:jc w:val="both"/>
        <w:rPr>
          <w:lang w:val="de-DE"/>
        </w:rPr>
      </w:pPr>
      <w:r w:rsidRPr="0001336B">
        <w:rPr>
          <w:lang w:val="de-DE"/>
        </w:rPr>
        <w:tab/>
      </w:r>
      <w:r w:rsidRPr="0001336B">
        <w:rPr>
          <w:b/>
          <w:bCs/>
          <w:lang w:val="de-DE"/>
        </w:rPr>
        <w:t>Art. 62 -</w:t>
      </w:r>
      <w:r w:rsidRPr="0001336B">
        <w:rPr>
          <w:lang w:val="de-DE"/>
        </w:rPr>
        <w:t xml:space="preserve"> In Artikel XVII.2 Nr. 16 desselben Gesetzbuches, eingefügt durch das Gesetz vom 26. Dezember 2013, werden die Wörter "von Artikel 18 §§ 2/1 bis 2/3" durch die Wörter "von Artikel 18 §§ 2/1 bis 2/3/1 und §§ 5 bis 5/2" ersetzt.</w:t>
      </w:r>
    </w:p>
    <w:p w14:paraId="151EE9C3" w14:textId="77777777" w:rsidR="0001336B" w:rsidRPr="0001336B" w:rsidRDefault="0001336B" w:rsidP="00A944AB">
      <w:pPr>
        <w:jc w:val="both"/>
        <w:rPr>
          <w:lang w:val="de-DE"/>
        </w:rPr>
      </w:pPr>
    </w:p>
    <w:p w14:paraId="5DFA8A59" w14:textId="77777777" w:rsidR="0001336B" w:rsidRPr="0001336B" w:rsidRDefault="0001336B" w:rsidP="00A944AB">
      <w:pPr>
        <w:jc w:val="both"/>
        <w:rPr>
          <w:lang w:val="de-DE"/>
        </w:rPr>
      </w:pPr>
    </w:p>
    <w:p w14:paraId="6F9A4E1F" w14:textId="77777777" w:rsidR="0001336B" w:rsidRPr="0001336B" w:rsidRDefault="0001336B" w:rsidP="00367CA4">
      <w:pPr>
        <w:jc w:val="center"/>
        <w:rPr>
          <w:i/>
          <w:iCs/>
          <w:lang w:val="de-DE"/>
        </w:rPr>
      </w:pPr>
      <w:r w:rsidRPr="0001336B">
        <w:rPr>
          <w:lang w:val="de-DE"/>
        </w:rPr>
        <w:t xml:space="preserve">KAPITEL 3 - </w:t>
      </w:r>
      <w:r w:rsidRPr="0001336B">
        <w:rPr>
          <w:i/>
          <w:iCs/>
          <w:lang w:val="de-DE"/>
        </w:rPr>
        <w:t>Abänderungen des Gesetzes vom 12. April 1965 über den Transport gasförmiger und anderer Produkte durch Leitungen</w:t>
      </w:r>
    </w:p>
    <w:p w14:paraId="0DB3FAA5" w14:textId="77777777" w:rsidR="0001336B" w:rsidRPr="0001336B" w:rsidRDefault="0001336B" w:rsidP="00A944AB">
      <w:pPr>
        <w:jc w:val="both"/>
        <w:rPr>
          <w:lang w:val="de-DE"/>
        </w:rPr>
      </w:pPr>
    </w:p>
    <w:p w14:paraId="4CA33753" w14:textId="77777777" w:rsidR="0001336B" w:rsidRPr="0001336B" w:rsidRDefault="0001336B" w:rsidP="00A944AB">
      <w:pPr>
        <w:jc w:val="both"/>
        <w:rPr>
          <w:lang w:val="de-DE"/>
        </w:rPr>
      </w:pPr>
    </w:p>
    <w:p w14:paraId="2C8E4B83" w14:textId="77777777" w:rsidR="0001336B" w:rsidRPr="0001336B" w:rsidRDefault="0001336B" w:rsidP="00A944AB">
      <w:pPr>
        <w:jc w:val="both"/>
        <w:rPr>
          <w:lang w:val="de-DE"/>
        </w:rPr>
      </w:pPr>
      <w:r w:rsidRPr="0001336B">
        <w:rPr>
          <w:lang w:val="de-DE"/>
        </w:rPr>
        <w:tab/>
      </w:r>
      <w:r w:rsidRPr="0001336B">
        <w:rPr>
          <w:b/>
          <w:lang w:val="de-DE"/>
        </w:rPr>
        <w:t>Art. 63 - 71 ­</w:t>
      </w:r>
      <w:r w:rsidRPr="0001336B">
        <w:rPr>
          <w:lang w:val="de-DE"/>
        </w:rPr>
        <w:t xml:space="preserve"> </w:t>
      </w:r>
      <w:r w:rsidRPr="0001336B">
        <w:rPr>
          <w:i/>
          <w:lang w:val="de-DE"/>
        </w:rPr>
        <w:t>[</w:t>
      </w:r>
      <w:r w:rsidRPr="0001336B">
        <w:rPr>
          <w:i/>
          <w:iCs/>
          <w:lang w:val="de-DE"/>
        </w:rPr>
        <w:t>Abänderungen des Gesetzes vom 12. April 1965 über den Transport gasförmiger und anderer Produkte durch Leitungen]</w:t>
      </w:r>
    </w:p>
    <w:p w14:paraId="69F3AAB1" w14:textId="77777777" w:rsidR="0001336B" w:rsidRPr="0001336B" w:rsidRDefault="0001336B" w:rsidP="00A944AB">
      <w:pPr>
        <w:jc w:val="both"/>
        <w:rPr>
          <w:lang w:val="de-DE"/>
        </w:rPr>
      </w:pPr>
    </w:p>
    <w:p w14:paraId="43E83ACB" w14:textId="77777777" w:rsidR="0001336B" w:rsidRPr="0001336B" w:rsidRDefault="0001336B" w:rsidP="00A944AB">
      <w:pPr>
        <w:jc w:val="both"/>
        <w:rPr>
          <w:lang w:val="de-DE"/>
        </w:rPr>
      </w:pPr>
    </w:p>
    <w:p w14:paraId="3F244634" w14:textId="77777777" w:rsidR="0001336B" w:rsidRPr="0001336B" w:rsidRDefault="0001336B" w:rsidP="00300269">
      <w:pPr>
        <w:jc w:val="center"/>
        <w:rPr>
          <w:lang w:val="de-DE"/>
        </w:rPr>
      </w:pPr>
      <w:r w:rsidRPr="0001336B">
        <w:rPr>
          <w:lang w:val="de-DE"/>
        </w:rPr>
        <w:t xml:space="preserve">KAPITEL 4 - </w:t>
      </w:r>
      <w:r w:rsidRPr="0001336B">
        <w:rPr>
          <w:i/>
          <w:lang w:val="de-DE"/>
        </w:rPr>
        <w:t>Abänderung des Gesetzes vom 24. Januar 1977 über den Schutz der Gesundheit der Verbraucher im Bereich der Lebensmittel und anderer Waren</w:t>
      </w:r>
    </w:p>
    <w:p w14:paraId="6DA6052A" w14:textId="77777777" w:rsidR="0001336B" w:rsidRPr="0001336B" w:rsidRDefault="0001336B" w:rsidP="00A944AB">
      <w:pPr>
        <w:jc w:val="both"/>
        <w:rPr>
          <w:lang w:val="de-DE"/>
        </w:rPr>
      </w:pPr>
    </w:p>
    <w:p w14:paraId="15211904" w14:textId="77777777" w:rsidR="0001336B" w:rsidRPr="0001336B" w:rsidRDefault="0001336B" w:rsidP="00A944AB">
      <w:pPr>
        <w:jc w:val="both"/>
        <w:rPr>
          <w:lang w:val="de-DE"/>
        </w:rPr>
      </w:pPr>
    </w:p>
    <w:p w14:paraId="31C97290" w14:textId="77777777" w:rsidR="0001336B" w:rsidRPr="0001336B" w:rsidRDefault="0001336B" w:rsidP="00A944AB">
      <w:pPr>
        <w:jc w:val="both"/>
        <w:rPr>
          <w:lang w:val="de-DE"/>
        </w:rPr>
      </w:pPr>
      <w:r w:rsidRPr="0001336B">
        <w:rPr>
          <w:lang w:val="de-DE"/>
        </w:rPr>
        <w:tab/>
      </w:r>
      <w:r w:rsidRPr="0001336B">
        <w:rPr>
          <w:b/>
          <w:bCs/>
          <w:lang w:val="de-DE"/>
        </w:rPr>
        <w:t>Art. 72 -</w:t>
      </w:r>
      <w:r w:rsidRPr="0001336B">
        <w:rPr>
          <w:lang w:val="de-DE"/>
        </w:rPr>
        <w:t xml:space="preserve"> In das Gesetz vom 24. Januar 1977 über den Schutz der Gesundheit der Verbraucher im Bereich der Lebensmittel und anderer Waren wird ein Artikel 15/2 mit folgendem Wortlaut eingefügt:</w:t>
      </w:r>
    </w:p>
    <w:p w14:paraId="183CDC6D" w14:textId="77777777" w:rsidR="0001336B" w:rsidRPr="0001336B" w:rsidRDefault="0001336B" w:rsidP="00A944AB">
      <w:pPr>
        <w:jc w:val="both"/>
        <w:rPr>
          <w:lang w:val="de-DE"/>
        </w:rPr>
      </w:pPr>
    </w:p>
    <w:p w14:paraId="71E0FA77" w14:textId="77777777" w:rsidR="0001336B" w:rsidRPr="0001336B" w:rsidRDefault="0001336B" w:rsidP="00A944AB">
      <w:pPr>
        <w:jc w:val="both"/>
        <w:rPr>
          <w:lang w:val="de-DE"/>
        </w:rPr>
      </w:pPr>
      <w:r w:rsidRPr="0001336B">
        <w:rPr>
          <w:lang w:val="de-DE"/>
        </w:rPr>
        <w:tab/>
        <w:t>"Art. 15/2 - Falls ein Verstoß gegen die Erlasse zur Ausführung des vorliegenden Gesetzes ebenfalls einen Verstoß gegen die in Artikel VI.9 des Wirtschaftsgesetzbuches erwähnten Ausführungserlasse bildet, so sind allein die in diesem Gesetzbuch vorgesehenen Strafen anwendbar."</w:t>
      </w:r>
    </w:p>
    <w:p w14:paraId="5EF5A243" w14:textId="5DCE5B83" w:rsidR="0001336B" w:rsidRDefault="0001336B">
      <w:pPr>
        <w:rPr>
          <w:lang w:val="de-DE"/>
        </w:rPr>
      </w:pPr>
    </w:p>
    <w:p w14:paraId="2E5D6441" w14:textId="77777777" w:rsidR="00D67540" w:rsidRPr="0001336B" w:rsidRDefault="00D67540">
      <w:pPr>
        <w:rPr>
          <w:lang w:val="de-DE"/>
        </w:rPr>
      </w:pPr>
    </w:p>
    <w:p w14:paraId="105EC813" w14:textId="77777777" w:rsidR="0001336B" w:rsidRPr="0001336B" w:rsidRDefault="0001336B" w:rsidP="00C64D85">
      <w:pPr>
        <w:jc w:val="center"/>
        <w:rPr>
          <w:i/>
          <w:iCs/>
          <w:lang w:val="de-DE"/>
        </w:rPr>
      </w:pPr>
      <w:r w:rsidRPr="0001336B">
        <w:rPr>
          <w:lang w:val="de-DE"/>
        </w:rPr>
        <w:t xml:space="preserve">KAPITEL 5 - </w:t>
      </w:r>
      <w:r w:rsidRPr="0001336B">
        <w:rPr>
          <w:i/>
          <w:iCs/>
          <w:lang w:val="de-DE"/>
        </w:rPr>
        <w:t>Abänderungen des Gesetzes vom 21. November 1989 über die Haftpflichtversicherung in Bezug auf Kraftfahrzeuge</w:t>
      </w:r>
    </w:p>
    <w:p w14:paraId="1F2E2B50" w14:textId="77777777" w:rsidR="0001336B" w:rsidRPr="0001336B" w:rsidRDefault="0001336B" w:rsidP="00A944AB">
      <w:pPr>
        <w:jc w:val="both"/>
        <w:rPr>
          <w:lang w:val="de-DE"/>
        </w:rPr>
      </w:pPr>
    </w:p>
    <w:p w14:paraId="49406E8F" w14:textId="77777777" w:rsidR="0001336B" w:rsidRPr="0001336B" w:rsidRDefault="0001336B" w:rsidP="00A944AB">
      <w:pPr>
        <w:jc w:val="both"/>
        <w:rPr>
          <w:lang w:val="de-DE"/>
        </w:rPr>
      </w:pPr>
    </w:p>
    <w:p w14:paraId="47DE3D43" w14:textId="77777777" w:rsidR="0001336B" w:rsidRPr="0001336B" w:rsidRDefault="0001336B" w:rsidP="00A944AB">
      <w:pPr>
        <w:jc w:val="both"/>
        <w:rPr>
          <w:lang w:val="de-DE"/>
        </w:rPr>
      </w:pPr>
      <w:r w:rsidRPr="0001336B">
        <w:rPr>
          <w:lang w:val="de-DE"/>
        </w:rPr>
        <w:tab/>
      </w:r>
      <w:r w:rsidRPr="0001336B">
        <w:rPr>
          <w:b/>
          <w:bCs/>
          <w:lang w:val="de-DE"/>
        </w:rPr>
        <w:t>Art. 73 -</w:t>
      </w:r>
      <w:r w:rsidRPr="0001336B">
        <w:rPr>
          <w:lang w:val="de-DE"/>
        </w:rPr>
        <w:t xml:space="preserve"> Mit vorliegendem Kapitel wird die Richtlinie (EU) 2021/2118 des Europäischen Parlaments und des Rates vom 24. November 2021 zur Änderung der Richtlinie 2009/103/EG über die Kraftfahrzeug-Haftpflichtversicherung und die Kontrolle der entsprechenden Versicherungspflicht teilweise umgesetzt.</w:t>
      </w:r>
    </w:p>
    <w:p w14:paraId="33E120F6" w14:textId="77777777" w:rsidR="0001336B" w:rsidRPr="0001336B" w:rsidRDefault="0001336B" w:rsidP="00A944AB">
      <w:pPr>
        <w:jc w:val="both"/>
        <w:rPr>
          <w:lang w:val="de-DE"/>
        </w:rPr>
      </w:pPr>
    </w:p>
    <w:p w14:paraId="5EBA4D3D" w14:textId="77777777" w:rsidR="0001336B" w:rsidRPr="0001336B" w:rsidRDefault="0001336B" w:rsidP="00A944AB">
      <w:pPr>
        <w:jc w:val="both"/>
        <w:rPr>
          <w:lang w:val="de-DE"/>
        </w:rPr>
      </w:pPr>
    </w:p>
    <w:p w14:paraId="2C320F21" w14:textId="77777777" w:rsidR="0001336B" w:rsidRPr="0001336B" w:rsidRDefault="0001336B" w:rsidP="00A944AB">
      <w:pPr>
        <w:jc w:val="both"/>
        <w:rPr>
          <w:lang w:val="de-DE"/>
        </w:rPr>
      </w:pPr>
      <w:r w:rsidRPr="0001336B">
        <w:rPr>
          <w:lang w:val="de-DE"/>
        </w:rPr>
        <w:tab/>
      </w:r>
      <w:r w:rsidRPr="0001336B">
        <w:rPr>
          <w:b/>
          <w:bCs/>
          <w:lang w:val="de-DE"/>
        </w:rPr>
        <w:t>Art. 74 -</w:t>
      </w:r>
      <w:r w:rsidRPr="0001336B">
        <w:rPr>
          <w:lang w:val="de-DE"/>
        </w:rPr>
        <w:t xml:space="preserve"> In Artikel 9</w:t>
      </w:r>
      <w:r w:rsidRPr="0001336B">
        <w:rPr>
          <w:i/>
          <w:iCs/>
          <w:lang w:val="de-DE"/>
        </w:rPr>
        <w:t>bis</w:t>
      </w:r>
      <w:r w:rsidRPr="0001336B">
        <w:rPr>
          <w:lang w:val="de-DE"/>
        </w:rPr>
        <w:t xml:space="preserve"> § 2 Absatz 1 des Gesetzes vom 21. November 1989 über die Haftpflichtversicherung in Bezug auf Kraftfahrzeuge, eingefügt durch das Gesetz vom 2. August 2002, werden die Wörter "aus zwei Listen mit je zwei Kandidaten gewählt, die von den Berufsvereinigungen der Versicherungsunternehmen und von den Verbraucherschutz</w:t>
      </w:r>
      <w:r w:rsidRPr="0001336B">
        <w:rPr>
          <w:lang w:val="de-DE"/>
        </w:rPr>
        <w:softHyphen/>
        <w:t>verbänden vorgelegt werden" durch die Wörter "aus zwei Listen gewählt, von denen eine von den Berufsvereinigungen der Versicherungsunternehmen und die andere von den Verbraucherschutzverbänden vorgelegt wird" ersetzt.</w:t>
      </w:r>
    </w:p>
    <w:p w14:paraId="177B2308" w14:textId="77777777" w:rsidR="0001336B" w:rsidRPr="0001336B" w:rsidRDefault="0001336B" w:rsidP="00A944AB">
      <w:pPr>
        <w:jc w:val="both"/>
        <w:rPr>
          <w:lang w:val="de-DE"/>
        </w:rPr>
      </w:pPr>
    </w:p>
    <w:p w14:paraId="69FBACAA" w14:textId="77777777" w:rsidR="0001336B" w:rsidRPr="0001336B" w:rsidRDefault="0001336B" w:rsidP="00A944AB">
      <w:pPr>
        <w:jc w:val="both"/>
        <w:rPr>
          <w:lang w:val="de-DE"/>
        </w:rPr>
      </w:pPr>
    </w:p>
    <w:p w14:paraId="40387198" w14:textId="77777777" w:rsidR="00D67540" w:rsidRDefault="00D67540">
      <w:pPr>
        <w:rPr>
          <w:lang w:val="de-DE"/>
        </w:rPr>
      </w:pPr>
      <w:r>
        <w:rPr>
          <w:lang w:val="de-DE"/>
        </w:rPr>
        <w:br w:type="page"/>
      </w:r>
    </w:p>
    <w:p w14:paraId="771BEFE3" w14:textId="4FDBD99E" w:rsidR="0001336B" w:rsidRPr="0001336B" w:rsidRDefault="0001336B" w:rsidP="00A944AB">
      <w:pPr>
        <w:jc w:val="both"/>
        <w:rPr>
          <w:lang w:val="de-DE"/>
        </w:rPr>
      </w:pPr>
      <w:r w:rsidRPr="0001336B">
        <w:rPr>
          <w:lang w:val="de-DE"/>
        </w:rPr>
        <w:lastRenderedPageBreak/>
        <w:tab/>
      </w:r>
      <w:r w:rsidRPr="0001336B">
        <w:rPr>
          <w:b/>
          <w:bCs/>
          <w:lang w:val="de-DE"/>
        </w:rPr>
        <w:t>Art. 75 -</w:t>
      </w:r>
      <w:r w:rsidRPr="0001336B">
        <w:rPr>
          <w:lang w:val="de-DE"/>
        </w:rPr>
        <w:t xml:space="preserve"> In dasselbe Gesetz wird ein Artikel 19</w:t>
      </w:r>
      <w:r w:rsidRPr="0001336B">
        <w:rPr>
          <w:i/>
          <w:iCs/>
          <w:lang w:val="de-DE"/>
        </w:rPr>
        <w:t>bis</w:t>
      </w:r>
      <w:r w:rsidRPr="0001336B">
        <w:rPr>
          <w:lang w:val="de-DE"/>
        </w:rPr>
        <w:t>-13/1 mit folgendem Wortlaut eingefügt:</w:t>
      </w:r>
    </w:p>
    <w:p w14:paraId="05CEDA85" w14:textId="77777777" w:rsidR="0001336B" w:rsidRPr="0001336B" w:rsidRDefault="0001336B" w:rsidP="00A944AB">
      <w:pPr>
        <w:jc w:val="both"/>
        <w:rPr>
          <w:lang w:val="de-DE"/>
        </w:rPr>
      </w:pPr>
    </w:p>
    <w:p w14:paraId="6BA1C7F3" w14:textId="77777777" w:rsidR="0001336B" w:rsidRPr="0001336B" w:rsidRDefault="0001336B" w:rsidP="00A944AB">
      <w:pPr>
        <w:jc w:val="both"/>
        <w:rPr>
          <w:lang w:val="de-DE"/>
        </w:rPr>
      </w:pPr>
      <w:r w:rsidRPr="0001336B">
        <w:rPr>
          <w:lang w:val="de-DE"/>
        </w:rPr>
        <w:tab/>
        <w:t>"Art. 19</w:t>
      </w:r>
      <w:r w:rsidRPr="0001336B">
        <w:rPr>
          <w:i/>
          <w:iCs/>
          <w:lang w:val="de-DE"/>
        </w:rPr>
        <w:t>bis</w:t>
      </w:r>
      <w:r w:rsidRPr="0001336B">
        <w:rPr>
          <w:lang w:val="de-DE"/>
        </w:rPr>
        <w:t>-13/1 - In den in Artikel 19</w:t>
      </w:r>
      <w:r w:rsidRPr="0001336B">
        <w:rPr>
          <w:i/>
          <w:iCs/>
          <w:lang w:val="de-DE"/>
        </w:rPr>
        <w:t>bis</w:t>
      </w:r>
      <w:r w:rsidRPr="0001336B">
        <w:rPr>
          <w:lang w:val="de-DE"/>
        </w:rPr>
        <w:t>-11 § 1 Nr. 1 und 2 erwähnten Fällen verfügt der Fonds über alle erforderlichen Befugnisse und Zuständigkeiten, um mit anderen derartigen Stellen in anderen Mitgliedstaaten des Europäischen Wirtschaftsraums und mit anderen interessierten Parteien, unter anderem mit Versicherungsunternehmen, die Gegenstand eines Insolvenz- oder Liquidationsverfahrens sind, mit deren Verwaltern oder Liquidatoren, mit den Schadenregulierungsbeauftragten und mit den zuständigen nationalen Behörden der Mitgliedstaaten des Europäischen Wirtschaftsraums, zusammenarbeiten zu können. Diese Zusammenarbeit umfasst die Anforderung, Entgegennahme und Übermittlung von Informationen, gegebenenfalls auch über die Einzelheiten konkreter Ansprüche."</w:t>
      </w:r>
    </w:p>
    <w:p w14:paraId="3880B8DA" w14:textId="77777777" w:rsidR="0001336B" w:rsidRPr="0001336B" w:rsidRDefault="0001336B" w:rsidP="00A944AB">
      <w:pPr>
        <w:jc w:val="both"/>
        <w:rPr>
          <w:lang w:val="de-DE"/>
        </w:rPr>
      </w:pPr>
    </w:p>
    <w:p w14:paraId="3D405B89" w14:textId="77777777" w:rsidR="0001336B" w:rsidRPr="0001336B" w:rsidRDefault="0001336B" w:rsidP="00A944AB">
      <w:pPr>
        <w:jc w:val="both"/>
        <w:rPr>
          <w:lang w:val="de-DE"/>
        </w:rPr>
      </w:pPr>
    </w:p>
    <w:p w14:paraId="69047687" w14:textId="77777777" w:rsidR="0001336B" w:rsidRPr="0001336B" w:rsidRDefault="0001336B" w:rsidP="000B65C5">
      <w:pPr>
        <w:jc w:val="center"/>
        <w:rPr>
          <w:i/>
          <w:iCs/>
          <w:lang w:val="de-DE"/>
        </w:rPr>
      </w:pPr>
      <w:r w:rsidRPr="0001336B">
        <w:rPr>
          <w:lang w:val="de-DE"/>
        </w:rPr>
        <w:t xml:space="preserve">KAPITEL 6 - </w:t>
      </w:r>
      <w:r w:rsidRPr="0001336B">
        <w:rPr>
          <w:i/>
          <w:lang w:val="de-DE"/>
        </w:rPr>
        <w:t>Abänderungen des Gesetzes vom 9. März 1993 zur Regelung und Kontrolle der Tätigkeiten von Heiratsvermittlungsstellen</w:t>
      </w:r>
    </w:p>
    <w:p w14:paraId="6B43F820" w14:textId="77777777" w:rsidR="0001336B" w:rsidRPr="0001336B" w:rsidRDefault="0001336B" w:rsidP="00A944AB">
      <w:pPr>
        <w:jc w:val="both"/>
        <w:rPr>
          <w:lang w:val="de-DE"/>
        </w:rPr>
      </w:pPr>
    </w:p>
    <w:p w14:paraId="2992D0B9" w14:textId="77777777" w:rsidR="0001336B" w:rsidRPr="0001336B" w:rsidRDefault="0001336B" w:rsidP="00A944AB">
      <w:pPr>
        <w:jc w:val="both"/>
        <w:rPr>
          <w:lang w:val="de-DE"/>
        </w:rPr>
      </w:pPr>
    </w:p>
    <w:p w14:paraId="005E0EAB" w14:textId="77777777" w:rsidR="0001336B" w:rsidRPr="0001336B" w:rsidRDefault="0001336B" w:rsidP="00A944AB">
      <w:pPr>
        <w:jc w:val="both"/>
        <w:rPr>
          <w:lang w:val="de-DE"/>
        </w:rPr>
      </w:pPr>
      <w:r w:rsidRPr="0001336B">
        <w:rPr>
          <w:lang w:val="de-DE"/>
        </w:rPr>
        <w:tab/>
      </w:r>
      <w:r w:rsidRPr="0001336B">
        <w:rPr>
          <w:b/>
          <w:bCs/>
          <w:lang w:val="de-DE"/>
        </w:rPr>
        <w:t>Art. 76 -</w:t>
      </w:r>
      <w:r w:rsidRPr="0001336B">
        <w:rPr>
          <w:lang w:val="de-DE"/>
        </w:rPr>
        <w:t xml:space="preserve"> Die Überschrift von Kapitel III</w:t>
      </w:r>
      <w:r w:rsidRPr="0001336B">
        <w:rPr>
          <w:i/>
          <w:lang w:val="de-DE"/>
        </w:rPr>
        <w:t>bis</w:t>
      </w:r>
      <w:r w:rsidRPr="0001336B">
        <w:rPr>
          <w:lang w:val="de-DE"/>
        </w:rPr>
        <w:t xml:space="preserve"> des Gesetzes vom 9. März 1993 zur Regelung und Kontrolle der Tätigkeiten von Heiratsvermittlungsstellen, eingefügt durch das Gesetz vom 11. April 1999, wird wie folgt ersetzt:</w:t>
      </w:r>
    </w:p>
    <w:p w14:paraId="33657835" w14:textId="77777777" w:rsidR="0001336B" w:rsidRPr="0001336B" w:rsidRDefault="0001336B" w:rsidP="00A944AB">
      <w:pPr>
        <w:jc w:val="both"/>
        <w:rPr>
          <w:lang w:val="de-DE"/>
        </w:rPr>
      </w:pPr>
    </w:p>
    <w:p w14:paraId="56C16B09" w14:textId="77777777" w:rsidR="0001336B" w:rsidRPr="0001336B" w:rsidRDefault="0001336B" w:rsidP="00A944AB">
      <w:pPr>
        <w:jc w:val="both"/>
        <w:rPr>
          <w:lang w:val="de-DE"/>
        </w:rPr>
      </w:pPr>
      <w:r w:rsidRPr="0001336B">
        <w:rPr>
          <w:lang w:val="de-DE"/>
        </w:rPr>
        <w:tab/>
        <w:t>"KAPITEL III</w:t>
      </w:r>
      <w:r w:rsidRPr="0001336B">
        <w:rPr>
          <w:i/>
          <w:lang w:val="de-DE"/>
        </w:rPr>
        <w:t>bis </w:t>
      </w:r>
      <w:r w:rsidRPr="0001336B">
        <w:rPr>
          <w:lang w:val="de-DE"/>
        </w:rPr>
        <w:t>- Verfahren der Verwarnung und öffentlichen Bekanntmachung und Abhilfemaßnahmen".</w:t>
      </w:r>
    </w:p>
    <w:p w14:paraId="55342211" w14:textId="77777777" w:rsidR="0001336B" w:rsidRPr="0001336B" w:rsidRDefault="0001336B" w:rsidP="00A944AB">
      <w:pPr>
        <w:jc w:val="both"/>
        <w:rPr>
          <w:lang w:val="de-DE"/>
        </w:rPr>
      </w:pPr>
    </w:p>
    <w:p w14:paraId="4C0BD24C" w14:textId="77777777" w:rsidR="0001336B" w:rsidRPr="0001336B" w:rsidRDefault="0001336B" w:rsidP="00A944AB">
      <w:pPr>
        <w:jc w:val="both"/>
        <w:rPr>
          <w:lang w:val="de-DE"/>
        </w:rPr>
      </w:pPr>
    </w:p>
    <w:p w14:paraId="7C8F8B91" w14:textId="77777777" w:rsidR="0001336B" w:rsidRPr="0001336B" w:rsidRDefault="0001336B" w:rsidP="00A944AB">
      <w:pPr>
        <w:jc w:val="both"/>
        <w:rPr>
          <w:lang w:val="de-DE"/>
        </w:rPr>
      </w:pPr>
      <w:r w:rsidRPr="0001336B">
        <w:rPr>
          <w:lang w:val="de-DE"/>
        </w:rPr>
        <w:tab/>
      </w:r>
      <w:r w:rsidRPr="0001336B">
        <w:rPr>
          <w:b/>
          <w:bCs/>
          <w:lang w:val="de-DE"/>
        </w:rPr>
        <w:t>Art. 77 -</w:t>
      </w:r>
      <w:r w:rsidRPr="0001336B">
        <w:rPr>
          <w:lang w:val="de-DE"/>
        </w:rPr>
        <w:t xml:space="preserve"> In Kapitel III</w:t>
      </w:r>
      <w:r w:rsidRPr="0001336B">
        <w:rPr>
          <w:i/>
          <w:iCs/>
          <w:lang w:val="de-DE"/>
        </w:rPr>
        <w:t>bis</w:t>
      </w:r>
      <w:r w:rsidRPr="0001336B">
        <w:rPr>
          <w:lang w:val="de-DE"/>
        </w:rPr>
        <w:t xml:space="preserve"> desselben Gesetzes wird ein Artikel 8</w:t>
      </w:r>
      <w:r w:rsidRPr="0001336B">
        <w:rPr>
          <w:i/>
          <w:iCs/>
          <w:lang w:val="de-DE"/>
        </w:rPr>
        <w:t>ter</w:t>
      </w:r>
      <w:r w:rsidRPr="0001336B">
        <w:rPr>
          <w:lang w:val="de-DE"/>
        </w:rPr>
        <w:t xml:space="preserve"> mit folgendem Wortlaut eingefügt:</w:t>
      </w:r>
    </w:p>
    <w:p w14:paraId="29EA3157" w14:textId="77777777" w:rsidR="0001336B" w:rsidRPr="0001336B" w:rsidRDefault="0001336B" w:rsidP="00A944AB">
      <w:pPr>
        <w:jc w:val="both"/>
        <w:rPr>
          <w:lang w:val="de-DE"/>
        </w:rPr>
      </w:pPr>
    </w:p>
    <w:p w14:paraId="18738D3B" w14:textId="77777777" w:rsidR="0001336B" w:rsidRPr="0001336B" w:rsidRDefault="0001336B" w:rsidP="00A944AB">
      <w:pPr>
        <w:jc w:val="both"/>
        <w:rPr>
          <w:lang w:val="de-DE"/>
        </w:rPr>
      </w:pPr>
      <w:r w:rsidRPr="0001336B">
        <w:rPr>
          <w:lang w:val="de-DE"/>
        </w:rPr>
        <w:tab/>
        <w:t>"Art. 8</w:t>
      </w:r>
      <w:r w:rsidRPr="0001336B">
        <w:rPr>
          <w:i/>
          <w:lang w:val="de-DE"/>
        </w:rPr>
        <w:t>ter</w:t>
      </w:r>
      <w:r w:rsidRPr="0001336B">
        <w:rPr>
          <w:lang w:val="de-DE"/>
        </w:rPr>
        <w:t> - Um schwerwiegende Schädigungen der Kollektivinteressen der Verbraucher zu verhindern, sind die in Artikel 9 erwähnten Bediensteten befugt, vorübergehend Namen, Praxis und gegebenenfalls vollständige Identifizierungsdaten von Heiratsvermittlungsstellen oder anderen Unternehmen, die Praktiken anwenden, die einen Verstoß gegen vorliegendes Gesetz oder seine Ausführungserlasse bilden und die die Verbraucher schädigen, öffentlich bekannt zu machen.</w:t>
      </w:r>
    </w:p>
    <w:p w14:paraId="23FDD3DF" w14:textId="77777777" w:rsidR="0001336B" w:rsidRPr="0001336B" w:rsidRDefault="0001336B" w:rsidP="00A944AB">
      <w:pPr>
        <w:jc w:val="both"/>
        <w:rPr>
          <w:lang w:val="de-DE"/>
        </w:rPr>
      </w:pPr>
    </w:p>
    <w:p w14:paraId="5BB5D7C5" w14:textId="77777777" w:rsidR="0001336B" w:rsidRPr="0001336B" w:rsidRDefault="0001336B" w:rsidP="00A944AB">
      <w:pPr>
        <w:jc w:val="both"/>
        <w:rPr>
          <w:lang w:val="de-DE"/>
        </w:rPr>
      </w:pPr>
      <w:r w:rsidRPr="0001336B">
        <w:rPr>
          <w:lang w:val="de-DE"/>
        </w:rPr>
        <w:tab/>
        <w:t>Die in Absatz 1 erwähnte Befugnis wird gemäß Artikel XV.31/2/1 des Wirtschafts</w:t>
      </w:r>
      <w:r w:rsidRPr="0001336B">
        <w:rPr>
          <w:lang w:val="de-DE"/>
        </w:rPr>
        <w:softHyphen/>
        <w:t>gesetzbuches ausgeübt."</w:t>
      </w:r>
    </w:p>
    <w:p w14:paraId="6A237E86" w14:textId="77777777" w:rsidR="0001336B" w:rsidRPr="0001336B" w:rsidRDefault="0001336B" w:rsidP="00A944AB">
      <w:pPr>
        <w:jc w:val="both"/>
        <w:rPr>
          <w:lang w:val="de-DE"/>
        </w:rPr>
      </w:pPr>
    </w:p>
    <w:p w14:paraId="6EB9D256" w14:textId="77777777" w:rsidR="0001336B" w:rsidRPr="0001336B" w:rsidRDefault="0001336B" w:rsidP="00A944AB">
      <w:pPr>
        <w:jc w:val="both"/>
        <w:rPr>
          <w:lang w:val="de-DE"/>
        </w:rPr>
      </w:pPr>
    </w:p>
    <w:p w14:paraId="69C73084" w14:textId="77777777" w:rsidR="0001336B" w:rsidRPr="0001336B" w:rsidRDefault="0001336B" w:rsidP="00A944AB">
      <w:pPr>
        <w:jc w:val="both"/>
        <w:rPr>
          <w:lang w:val="de-DE"/>
        </w:rPr>
      </w:pPr>
      <w:r w:rsidRPr="0001336B">
        <w:rPr>
          <w:lang w:val="de-DE"/>
        </w:rPr>
        <w:tab/>
      </w:r>
      <w:r w:rsidRPr="0001336B">
        <w:rPr>
          <w:b/>
          <w:bCs/>
          <w:lang w:val="de-DE"/>
        </w:rPr>
        <w:t>Art. 78 -</w:t>
      </w:r>
      <w:r w:rsidRPr="0001336B">
        <w:rPr>
          <w:lang w:val="de-DE"/>
        </w:rPr>
        <w:t xml:space="preserve"> In Kapitel III</w:t>
      </w:r>
      <w:r w:rsidRPr="0001336B">
        <w:rPr>
          <w:i/>
          <w:iCs/>
          <w:lang w:val="de-DE"/>
        </w:rPr>
        <w:t>bis</w:t>
      </w:r>
      <w:r w:rsidRPr="0001336B">
        <w:rPr>
          <w:lang w:val="de-DE"/>
        </w:rPr>
        <w:t xml:space="preserve"> desselben Gesetzes wird ein Artikel 8</w:t>
      </w:r>
      <w:r w:rsidRPr="0001336B">
        <w:rPr>
          <w:i/>
          <w:iCs/>
          <w:lang w:val="de-DE"/>
        </w:rPr>
        <w:t>quater</w:t>
      </w:r>
      <w:r w:rsidRPr="0001336B">
        <w:rPr>
          <w:lang w:val="de-DE"/>
        </w:rPr>
        <w:t xml:space="preserve"> mit folgendem Wortlaut eingefügt:</w:t>
      </w:r>
    </w:p>
    <w:p w14:paraId="199D1AC9" w14:textId="77777777" w:rsidR="0001336B" w:rsidRPr="0001336B" w:rsidRDefault="0001336B" w:rsidP="00A944AB">
      <w:pPr>
        <w:jc w:val="both"/>
        <w:rPr>
          <w:lang w:val="de-DE"/>
        </w:rPr>
      </w:pPr>
    </w:p>
    <w:p w14:paraId="3B195AE6" w14:textId="77777777" w:rsidR="0001336B" w:rsidRPr="0001336B" w:rsidRDefault="0001336B" w:rsidP="00A944AB">
      <w:pPr>
        <w:jc w:val="both"/>
        <w:rPr>
          <w:lang w:val="de-DE"/>
        </w:rPr>
      </w:pPr>
      <w:r w:rsidRPr="0001336B">
        <w:rPr>
          <w:lang w:val="de-DE"/>
        </w:rPr>
        <w:tab/>
        <w:t>"Art. 8</w:t>
      </w:r>
      <w:r w:rsidRPr="0001336B">
        <w:rPr>
          <w:i/>
          <w:lang w:val="de-DE"/>
        </w:rPr>
        <w:t>quater</w:t>
      </w:r>
      <w:r w:rsidRPr="0001336B">
        <w:rPr>
          <w:lang w:val="de-DE"/>
        </w:rPr>
        <w:t> - Die in Artikel 9 erwähnten Bediensteten sind befugt, von den Unternehmen, die für die in vorliegendem Gesetz oder seinen Ausführungserlassen erwähnten Verstöße verantwortlich sind, Zusagen zur Einstellung der Verstöße oder in Bezug auf Abhilfemaßnahmen zu erhalten oder zu akzeptieren.</w:t>
      </w:r>
    </w:p>
    <w:p w14:paraId="56C10724" w14:textId="77777777" w:rsidR="0001336B" w:rsidRPr="0001336B" w:rsidRDefault="0001336B" w:rsidP="00A944AB">
      <w:pPr>
        <w:jc w:val="both"/>
        <w:rPr>
          <w:lang w:val="de-DE"/>
        </w:rPr>
      </w:pPr>
    </w:p>
    <w:p w14:paraId="463BC4E6" w14:textId="77777777" w:rsidR="0001336B" w:rsidRPr="0001336B" w:rsidRDefault="0001336B" w:rsidP="00A944AB">
      <w:pPr>
        <w:jc w:val="both"/>
        <w:rPr>
          <w:lang w:val="de-DE"/>
        </w:rPr>
      </w:pPr>
      <w:r w:rsidRPr="0001336B">
        <w:rPr>
          <w:lang w:val="de-DE"/>
        </w:rPr>
        <w:tab/>
        <w:t>Die in Absatz 1 erwähnte Befugnis wird gemäß Artikel XV.31/2 des Wirtschafts</w:t>
      </w:r>
      <w:r w:rsidRPr="0001336B">
        <w:rPr>
          <w:lang w:val="de-DE"/>
        </w:rPr>
        <w:softHyphen/>
        <w:t>gesetzbuches ausgeübt."</w:t>
      </w:r>
    </w:p>
    <w:p w14:paraId="7DFD76B4" w14:textId="77777777" w:rsidR="0001336B" w:rsidRPr="0001336B" w:rsidRDefault="0001336B" w:rsidP="00A944AB">
      <w:pPr>
        <w:jc w:val="both"/>
        <w:rPr>
          <w:lang w:val="de-DE"/>
        </w:rPr>
      </w:pPr>
    </w:p>
    <w:p w14:paraId="7FBFDEB5" w14:textId="77777777" w:rsidR="0001336B" w:rsidRPr="0001336B" w:rsidRDefault="0001336B" w:rsidP="00A944AB">
      <w:pPr>
        <w:jc w:val="both"/>
        <w:rPr>
          <w:lang w:val="de-DE"/>
        </w:rPr>
      </w:pPr>
    </w:p>
    <w:p w14:paraId="7ECFC7C0" w14:textId="77777777" w:rsidR="0001336B" w:rsidRPr="0001336B" w:rsidRDefault="0001336B" w:rsidP="00A944AB">
      <w:pPr>
        <w:jc w:val="both"/>
        <w:rPr>
          <w:lang w:val="de-DE"/>
        </w:rPr>
      </w:pPr>
      <w:r w:rsidRPr="0001336B">
        <w:rPr>
          <w:lang w:val="de-DE"/>
        </w:rPr>
        <w:tab/>
      </w:r>
      <w:r w:rsidRPr="0001336B">
        <w:rPr>
          <w:b/>
          <w:bCs/>
          <w:lang w:val="de-DE"/>
        </w:rPr>
        <w:t>Art. 79 -</w:t>
      </w:r>
      <w:r w:rsidRPr="0001336B">
        <w:rPr>
          <w:lang w:val="de-DE"/>
        </w:rPr>
        <w:t xml:space="preserve"> Artikel 9 desselben Gesetzes, abgeändert durch das Gesetz vom 9. September 2020, wird durch einen Absatz mit folgendem Wortlaut ergänzt:</w:t>
      </w:r>
    </w:p>
    <w:p w14:paraId="042F16A7" w14:textId="77777777" w:rsidR="0001336B" w:rsidRPr="0001336B" w:rsidRDefault="0001336B" w:rsidP="00A944AB">
      <w:pPr>
        <w:jc w:val="both"/>
        <w:rPr>
          <w:lang w:val="de-DE"/>
        </w:rPr>
      </w:pPr>
    </w:p>
    <w:p w14:paraId="1D84A890" w14:textId="77777777" w:rsidR="0001336B" w:rsidRPr="0001336B" w:rsidRDefault="0001336B" w:rsidP="00A944AB">
      <w:pPr>
        <w:jc w:val="both"/>
        <w:rPr>
          <w:lang w:val="de-DE"/>
        </w:rPr>
      </w:pPr>
      <w:r w:rsidRPr="0001336B">
        <w:rPr>
          <w:lang w:val="de-DE"/>
        </w:rPr>
        <w:tab/>
        <w:t>"Die Bestimmungen von Buch XV Titel 1 Kapitel 1/1 des Wirtschaftsgesetzbuches gelten für die Verarbeitung personenbezogener Daten, die von den in Absatz 1 erwähnten Bediensteten vorgenommen werden."</w:t>
      </w:r>
    </w:p>
    <w:p w14:paraId="05435004" w14:textId="77777777" w:rsidR="0001336B" w:rsidRPr="0001336B" w:rsidRDefault="0001336B" w:rsidP="00A944AB">
      <w:pPr>
        <w:jc w:val="both"/>
        <w:rPr>
          <w:lang w:val="de-DE"/>
        </w:rPr>
      </w:pPr>
    </w:p>
    <w:p w14:paraId="026169AC" w14:textId="77777777" w:rsidR="0001336B" w:rsidRPr="0001336B" w:rsidRDefault="0001336B" w:rsidP="00A944AB">
      <w:pPr>
        <w:jc w:val="both"/>
        <w:rPr>
          <w:lang w:val="de-DE"/>
        </w:rPr>
      </w:pPr>
    </w:p>
    <w:p w14:paraId="6E1F9225" w14:textId="77777777" w:rsidR="0001336B" w:rsidRPr="0001336B" w:rsidRDefault="0001336B" w:rsidP="000B65C5">
      <w:pPr>
        <w:jc w:val="center"/>
        <w:rPr>
          <w:lang w:val="de-DE"/>
        </w:rPr>
      </w:pPr>
      <w:r w:rsidRPr="0001336B">
        <w:rPr>
          <w:lang w:val="de-DE"/>
        </w:rPr>
        <w:t xml:space="preserve">KAPITEL 7 - </w:t>
      </w:r>
      <w:r w:rsidRPr="0001336B">
        <w:rPr>
          <w:i/>
          <w:lang w:val="de-DE"/>
        </w:rPr>
        <w:t>Abänderungen des Gesetzes vom 29. April 1999 über die Organisation des Elektrizitätsmarktes</w:t>
      </w:r>
    </w:p>
    <w:p w14:paraId="4C368B28" w14:textId="77777777" w:rsidR="0001336B" w:rsidRPr="0001336B" w:rsidRDefault="0001336B" w:rsidP="00A944AB">
      <w:pPr>
        <w:jc w:val="both"/>
        <w:rPr>
          <w:lang w:val="de-DE"/>
        </w:rPr>
      </w:pPr>
    </w:p>
    <w:p w14:paraId="638555B8" w14:textId="77777777" w:rsidR="0001336B" w:rsidRPr="0001336B" w:rsidRDefault="0001336B" w:rsidP="00A944AB">
      <w:pPr>
        <w:jc w:val="both"/>
        <w:rPr>
          <w:lang w:val="de-DE"/>
        </w:rPr>
      </w:pPr>
    </w:p>
    <w:p w14:paraId="0D366C08" w14:textId="77777777" w:rsidR="0001336B" w:rsidRPr="0001336B" w:rsidRDefault="0001336B" w:rsidP="00A944AB">
      <w:pPr>
        <w:jc w:val="both"/>
        <w:rPr>
          <w:lang w:val="de-DE"/>
        </w:rPr>
      </w:pPr>
      <w:r w:rsidRPr="0001336B">
        <w:rPr>
          <w:lang w:val="de-DE"/>
        </w:rPr>
        <w:tab/>
      </w:r>
      <w:r w:rsidRPr="0001336B">
        <w:rPr>
          <w:b/>
          <w:bCs/>
          <w:lang w:val="de-DE"/>
        </w:rPr>
        <w:t>Art. 80 -</w:t>
      </w:r>
      <w:r w:rsidRPr="0001336B">
        <w:rPr>
          <w:lang w:val="de-DE"/>
        </w:rPr>
        <w:t xml:space="preserve"> Artikel 18 des Gesetzes vom 29. April 1999 über die Organisation des Elektrizitätsmarktes, zuletzt abgeändert durch das Gesetz vom 23. Oktober 2022, wird wie folgt abgeändert:</w:t>
      </w:r>
    </w:p>
    <w:p w14:paraId="7BDB2FDE" w14:textId="77777777" w:rsidR="0001336B" w:rsidRPr="0001336B" w:rsidRDefault="0001336B" w:rsidP="00A944AB">
      <w:pPr>
        <w:jc w:val="both"/>
        <w:rPr>
          <w:lang w:val="de-DE"/>
        </w:rPr>
      </w:pPr>
    </w:p>
    <w:p w14:paraId="22C843FF" w14:textId="77777777" w:rsidR="0001336B" w:rsidRPr="0001336B" w:rsidRDefault="0001336B" w:rsidP="00A944AB">
      <w:pPr>
        <w:jc w:val="both"/>
        <w:rPr>
          <w:lang w:val="de-DE"/>
        </w:rPr>
      </w:pPr>
      <w:r w:rsidRPr="0001336B">
        <w:rPr>
          <w:lang w:val="de-DE"/>
        </w:rPr>
        <w:tab/>
      </w:r>
      <w:r w:rsidRPr="0001336B">
        <w:rPr>
          <w:i/>
          <w:iCs/>
          <w:lang w:val="de-DE"/>
        </w:rPr>
        <w:t>a)</w:t>
      </w:r>
      <w:r w:rsidRPr="0001336B">
        <w:rPr>
          <w:lang w:val="de-DE"/>
        </w:rPr>
        <w:t> Paragraph 2/4 wird wie folgt ersetzt:</w:t>
      </w:r>
    </w:p>
    <w:p w14:paraId="77E55A49" w14:textId="77777777" w:rsidR="0001336B" w:rsidRPr="0001336B" w:rsidRDefault="0001336B" w:rsidP="00A944AB">
      <w:pPr>
        <w:jc w:val="both"/>
        <w:rPr>
          <w:lang w:val="de-DE"/>
        </w:rPr>
      </w:pPr>
    </w:p>
    <w:p w14:paraId="34C59BC1" w14:textId="77777777" w:rsidR="0001336B" w:rsidRPr="0001336B" w:rsidRDefault="0001336B" w:rsidP="00A944AB">
      <w:pPr>
        <w:jc w:val="both"/>
        <w:rPr>
          <w:lang w:val="de-DE"/>
        </w:rPr>
      </w:pPr>
      <w:r w:rsidRPr="0001336B">
        <w:rPr>
          <w:lang w:val="de-DE"/>
        </w:rPr>
        <w:tab/>
        <w:t>"§ 2/4 - Verstöße gegen die Bestimmungen der Paragraphen 2/1 bis 2/3/1 und 5 bis 5/2 und ihrer Ausführungserlasse werden gemäß den Bestimmungen von Buch XV Titel 1 Kapitel 1 des Wirtschaftsgesetzbuches ermittelt und festgestellt."</w:t>
      </w:r>
    </w:p>
    <w:p w14:paraId="1BF5110F" w14:textId="77777777" w:rsidR="0001336B" w:rsidRPr="0001336B" w:rsidRDefault="0001336B" w:rsidP="00A944AB">
      <w:pPr>
        <w:jc w:val="both"/>
        <w:rPr>
          <w:lang w:val="de-DE"/>
        </w:rPr>
      </w:pPr>
    </w:p>
    <w:p w14:paraId="239C2D0A" w14:textId="77777777" w:rsidR="0001336B" w:rsidRPr="0001336B" w:rsidRDefault="0001336B" w:rsidP="00A944AB">
      <w:pPr>
        <w:jc w:val="both"/>
        <w:rPr>
          <w:lang w:val="de-DE"/>
        </w:rPr>
      </w:pPr>
      <w:r w:rsidRPr="0001336B">
        <w:rPr>
          <w:lang w:val="de-DE"/>
        </w:rPr>
        <w:tab/>
      </w:r>
      <w:r w:rsidRPr="0001336B">
        <w:rPr>
          <w:i/>
          <w:iCs/>
          <w:lang w:val="de-DE"/>
        </w:rPr>
        <w:t>b)</w:t>
      </w:r>
      <w:r w:rsidRPr="0001336B">
        <w:rPr>
          <w:lang w:val="de-DE"/>
        </w:rPr>
        <w:t> Ein § 5/1 mit folgendem Wortlaut wird eingefügt:</w:t>
      </w:r>
    </w:p>
    <w:p w14:paraId="3978A223" w14:textId="77777777" w:rsidR="0001336B" w:rsidRPr="0001336B" w:rsidRDefault="0001336B" w:rsidP="00A944AB">
      <w:pPr>
        <w:jc w:val="both"/>
        <w:rPr>
          <w:lang w:val="de-DE"/>
        </w:rPr>
      </w:pPr>
    </w:p>
    <w:p w14:paraId="63F0F9D2" w14:textId="77777777" w:rsidR="0001336B" w:rsidRPr="0001336B" w:rsidRDefault="0001336B" w:rsidP="00A944AB">
      <w:pPr>
        <w:jc w:val="both"/>
        <w:rPr>
          <w:lang w:val="de-DE"/>
        </w:rPr>
      </w:pPr>
      <w:r w:rsidRPr="0001336B">
        <w:rPr>
          <w:lang w:val="de-DE"/>
        </w:rPr>
        <w:tab/>
        <w:t>"§ 5/1 - Vorbehaltlich der Einhaltung von Buch VI des Wirtschaftsgesetzbuches und unbeschadet anderer durch oder aufgrund des Gesetzes vorgeschriebener Anforderungen an vorvertragliche Informationen stellen Versorger und Zwischenpersonen, wenn der Vertrag über eine Zwischenperson abgeschlossen wird, dem Haushaltskunden zusätzlich zu den in § 5 erwähnten Informationen auf einem dauerhaften Datenträger klar, lesbar, verständlich und unzweideutig mindestens folgende Informationen zur Verfügung, bevor der Haushaltskunde durch einen Elektrizitätsversorgungsvertrag gebunden ist:</w:t>
      </w:r>
    </w:p>
    <w:p w14:paraId="2EACD6B7" w14:textId="77777777" w:rsidR="0001336B" w:rsidRPr="0001336B" w:rsidRDefault="0001336B" w:rsidP="00A944AB">
      <w:pPr>
        <w:jc w:val="both"/>
        <w:rPr>
          <w:lang w:val="de-DE"/>
        </w:rPr>
      </w:pPr>
    </w:p>
    <w:p w14:paraId="37B5F3C3" w14:textId="77777777" w:rsidR="0001336B" w:rsidRPr="0001336B" w:rsidRDefault="0001336B" w:rsidP="00A944AB">
      <w:pPr>
        <w:jc w:val="both"/>
        <w:rPr>
          <w:lang w:val="de-DE"/>
        </w:rPr>
      </w:pPr>
      <w:r w:rsidRPr="0001336B">
        <w:rPr>
          <w:lang w:val="de-DE"/>
        </w:rPr>
        <w:tab/>
        <w:t>1. Hauptmerkmale des Guts,</w:t>
      </w:r>
    </w:p>
    <w:p w14:paraId="5A554C0A" w14:textId="77777777" w:rsidR="0001336B" w:rsidRPr="0001336B" w:rsidRDefault="0001336B" w:rsidP="00A944AB">
      <w:pPr>
        <w:jc w:val="both"/>
        <w:rPr>
          <w:lang w:val="de-DE"/>
        </w:rPr>
      </w:pPr>
    </w:p>
    <w:p w14:paraId="1553116C" w14:textId="77777777" w:rsidR="0001336B" w:rsidRPr="0001336B" w:rsidRDefault="0001336B" w:rsidP="00A944AB">
      <w:pPr>
        <w:jc w:val="both"/>
        <w:rPr>
          <w:lang w:val="de-DE"/>
        </w:rPr>
      </w:pPr>
      <w:r w:rsidRPr="0001336B">
        <w:rPr>
          <w:lang w:val="de-DE"/>
        </w:rPr>
        <w:tab/>
        <w:t>2. Telefonnummer des Versorgers und seine E-Mail-Adresse. Wenn der Versorger andere Online-Kommunikationsmittel bereitstellt, die sicherstellen, dass der Haushaltskunde in der Lage ist, alle schriftlichen Austausche mit dem Versorger auf einem dauerhaften Datenträger zu speichern, einschließlich Datum und Uhrzeit dieser Austausche, enthalten die Informationen darüber hinaus auch detaillierte Angaben zu diesen anderen Mitteln. Diese sämtlichen vom Versorger bereitgestellten Kommunikationsmittel ermöglichen es dem Haushaltskunden, den Versorger schnell zu kontaktieren und effizient mit ihm zu kommunizieren,</w:t>
      </w:r>
    </w:p>
    <w:p w14:paraId="2ED02464" w14:textId="77777777" w:rsidR="0001336B" w:rsidRPr="0001336B" w:rsidRDefault="0001336B" w:rsidP="00A944AB">
      <w:pPr>
        <w:jc w:val="both"/>
        <w:rPr>
          <w:lang w:val="de-DE"/>
        </w:rPr>
      </w:pPr>
    </w:p>
    <w:p w14:paraId="0210E719" w14:textId="77777777" w:rsidR="0001336B" w:rsidRPr="0001336B" w:rsidRDefault="0001336B" w:rsidP="00A944AB">
      <w:pPr>
        <w:jc w:val="both"/>
        <w:rPr>
          <w:lang w:val="de-DE"/>
        </w:rPr>
      </w:pPr>
      <w:r w:rsidRPr="0001336B">
        <w:rPr>
          <w:lang w:val="de-DE"/>
        </w:rPr>
        <w:tab/>
        <w:t>3. wenn sie von der gemäß Nr. 1 angegebenen Adresse abweicht, Geschäftsanschrift des Versorgers, an die der Haushaltskunde eine eventuelle Beschwerde richten kann,</w:t>
      </w:r>
    </w:p>
    <w:p w14:paraId="5D7E6A98" w14:textId="77777777" w:rsidR="0001336B" w:rsidRPr="0001336B" w:rsidRDefault="0001336B" w:rsidP="00A944AB">
      <w:pPr>
        <w:jc w:val="both"/>
        <w:rPr>
          <w:lang w:val="de-DE"/>
        </w:rPr>
      </w:pPr>
    </w:p>
    <w:p w14:paraId="55CC321F" w14:textId="77777777" w:rsidR="0001336B" w:rsidRPr="0001336B" w:rsidRDefault="0001336B" w:rsidP="00A944AB">
      <w:pPr>
        <w:jc w:val="both"/>
        <w:rPr>
          <w:lang w:val="de-DE"/>
        </w:rPr>
      </w:pPr>
      <w:r w:rsidRPr="0001336B">
        <w:rPr>
          <w:lang w:val="de-DE"/>
        </w:rPr>
        <w:tab/>
        <w:t>4. Aufzählung aller aktiven Produkte des Versorgers, bei maximal zwei A4-Seiten pro Produkt,</w:t>
      </w:r>
    </w:p>
    <w:p w14:paraId="15ABA522" w14:textId="77777777" w:rsidR="0001336B" w:rsidRPr="0001336B" w:rsidRDefault="0001336B" w:rsidP="00A944AB">
      <w:pPr>
        <w:jc w:val="both"/>
        <w:rPr>
          <w:lang w:val="de-DE"/>
        </w:rPr>
      </w:pPr>
    </w:p>
    <w:p w14:paraId="74EAC2F8" w14:textId="77777777" w:rsidR="0001336B" w:rsidRPr="0001336B" w:rsidRDefault="0001336B" w:rsidP="00A944AB">
      <w:pPr>
        <w:jc w:val="both"/>
        <w:rPr>
          <w:lang w:val="de-DE"/>
        </w:rPr>
      </w:pPr>
      <w:r w:rsidRPr="0001336B">
        <w:rPr>
          <w:lang w:val="de-DE"/>
        </w:rPr>
        <w:tab/>
        <w:t>5. eine Tarifkarte und, wenn möglich, einen Vergleich der Bedingungen des vom Versorger angebotenen Elektrizitätsversorgungsvertrags mit den Bedingungen des aktuellen Elektrizitätsversorgungsvertrags des Haushaltskunden,</w:t>
      </w:r>
    </w:p>
    <w:p w14:paraId="6D469815" w14:textId="77777777" w:rsidR="0001336B" w:rsidRPr="0001336B" w:rsidRDefault="0001336B" w:rsidP="00A944AB">
      <w:pPr>
        <w:jc w:val="both"/>
        <w:rPr>
          <w:lang w:val="de-DE"/>
        </w:rPr>
      </w:pPr>
    </w:p>
    <w:p w14:paraId="48453E5C" w14:textId="77777777" w:rsidR="0001336B" w:rsidRPr="0001336B" w:rsidRDefault="0001336B" w:rsidP="00A944AB">
      <w:pPr>
        <w:jc w:val="both"/>
        <w:rPr>
          <w:lang w:val="de-DE"/>
        </w:rPr>
      </w:pPr>
      <w:r w:rsidRPr="0001336B">
        <w:rPr>
          <w:lang w:val="de-DE"/>
        </w:rPr>
        <w:tab/>
        <w:t>6. einen Link zur Website der Kommission und der regionalen Regulierungsbehörden mit Informationen über Instrumente zum Vergleich der Angebote der Versorger,</w:t>
      </w:r>
    </w:p>
    <w:p w14:paraId="23763C72" w14:textId="77777777" w:rsidR="0001336B" w:rsidRPr="0001336B" w:rsidRDefault="0001336B" w:rsidP="00A944AB">
      <w:pPr>
        <w:jc w:val="both"/>
        <w:rPr>
          <w:lang w:val="de-DE"/>
        </w:rPr>
      </w:pPr>
    </w:p>
    <w:p w14:paraId="09F99FE8" w14:textId="77777777" w:rsidR="0001336B" w:rsidRPr="0001336B" w:rsidRDefault="0001336B" w:rsidP="00A944AB">
      <w:pPr>
        <w:jc w:val="both"/>
        <w:rPr>
          <w:lang w:val="de-DE"/>
        </w:rPr>
      </w:pPr>
      <w:r w:rsidRPr="0001336B">
        <w:rPr>
          <w:lang w:val="de-DE"/>
        </w:rPr>
        <w:tab/>
        <w:t>7. Zahlungs- und Ausführungsmodalitäten,</w:t>
      </w:r>
    </w:p>
    <w:p w14:paraId="48784D7D" w14:textId="77777777" w:rsidR="0001336B" w:rsidRPr="0001336B" w:rsidRDefault="0001336B" w:rsidP="00A944AB">
      <w:pPr>
        <w:jc w:val="both"/>
        <w:rPr>
          <w:lang w:val="de-DE"/>
        </w:rPr>
      </w:pPr>
    </w:p>
    <w:p w14:paraId="4A4195D1" w14:textId="77777777" w:rsidR="0001336B" w:rsidRPr="0001336B" w:rsidRDefault="0001336B" w:rsidP="00A944AB">
      <w:pPr>
        <w:jc w:val="both"/>
        <w:rPr>
          <w:lang w:val="de-DE"/>
        </w:rPr>
      </w:pPr>
      <w:r w:rsidRPr="0001336B">
        <w:rPr>
          <w:lang w:val="de-DE"/>
        </w:rPr>
        <w:tab/>
        <w:t>8. Bedingungen, Fristen und Verfahren für die Ausübung des Widerrufsrechts gemäß § 5/2 sowie Muster-Widerrufsformular gemäß Anlage 1 zu vorliegendem Gesetz,</w:t>
      </w:r>
    </w:p>
    <w:p w14:paraId="511D51DC" w14:textId="77777777" w:rsidR="0001336B" w:rsidRPr="0001336B" w:rsidRDefault="0001336B" w:rsidP="00A944AB">
      <w:pPr>
        <w:jc w:val="both"/>
        <w:rPr>
          <w:lang w:val="de-DE"/>
        </w:rPr>
      </w:pPr>
    </w:p>
    <w:p w14:paraId="6CDA4414" w14:textId="77777777" w:rsidR="0001336B" w:rsidRPr="0001336B" w:rsidRDefault="0001336B" w:rsidP="00A944AB">
      <w:pPr>
        <w:jc w:val="both"/>
        <w:rPr>
          <w:lang w:val="de-DE"/>
        </w:rPr>
      </w:pPr>
      <w:r w:rsidRPr="0001336B">
        <w:rPr>
          <w:lang w:val="de-DE"/>
        </w:rPr>
        <w:tab/>
        <w:t>9. Hinweis, dass, falls der Haushaltskunde das Widerrufsrecht nach Erklärung eines Verlangens gemäß § 5/2 Absatz 4 ausübt, der Haushaltskunde verpflichtet ist, dem Versorger einen angemessenen Betrag gemäß § 5/2 Absatz 10 zu leisten,</w:t>
      </w:r>
    </w:p>
    <w:p w14:paraId="0C72A755" w14:textId="77777777" w:rsidR="0001336B" w:rsidRPr="0001336B" w:rsidRDefault="0001336B" w:rsidP="00A944AB">
      <w:pPr>
        <w:jc w:val="both"/>
        <w:rPr>
          <w:lang w:val="de-DE"/>
        </w:rPr>
      </w:pPr>
    </w:p>
    <w:p w14:paraId="258A294B" w14:textId="77777777" w:rsidR="0001336B" w:rsidRPr="0001336B" w:rsidRDefault="0001336B" w:rsidP="00A944AB">
      <w:pPr>
        <w:jc w:val="both"/>
        <w:rPr>
          <w:lang w:val="de-DE"/>
        </w:rPr>
      </w:pPr>
      <w:r w:rsidRPr="0001336B">
        <w:rPr>
          <w:lang w:val="de-DE"/>
        </w:rPr>
        <w:tab/>
        <w:t>10. gegebenenfalls Hinweis auf ein bestehendes sektorielles Abkommen wie in § 2/2 erwähnt und auf bestehende Verhaltenskodizes in Bezug auf die Beziehungen zwischen Versorger und Haushaltskunden und darauf, wie Exemplare davon erhalten werden können,</w:t>
      </w:r>
    </w:p>
    <w:p w14:paraId="405EEBAD" w14:textId="77777777" w:rsidR="0001336B" w:rsidRPr="0001336B" w:rsidRDefault="0001336B" w:rsidP="00A944AB">
      <w:pPr>
        <w:jc w:val="both"/>
        <w:rPr>
          <w:lang w:val="de-DE"/>
        </w:rPr>
      </w:pPr>
    </w:p>
    <w:p w14:paraId="148425FD" w14:textId="77777777" w:rsidR="0001336B" w:rsidRPr="0001336B" w:rsidRDefault="0001336B" w:rsidP="00A944AB">
      <w:pPr>
        <w:jc w:val="both"/>
        <w:rPr>
          <w:lang w:val="de-DE"/>
        </w:rPr>
      </w:pPr>
      <w:r w:rsidRPr="0001336B">
        <w:rPr>
          <w:lang w:val="de-DE"/>
        </w:rPr>
        <w:tab/>
        <w:t>11. andere Vertragsbedingungen.</w:t>
      </w:r>
    </w:p>
    <w:p w14:paraId="2CB22218" w14:textId="77777777" w:rsidR="0001336B" w:rsidRPr="0001336B" w:rsidRDefault="0001336B" w:rsidP="00A944AB">
      <w:pPr>
        <w:jc w:val="both"/>
        <w:rPr>
          <w:lang w:val="de-DE"/>
        </w:rPr>
      </w:pPr>
    </w:p>
    <w:p w14:paraId="48D2BBA0" w14:textId="77777777" w:rsidR="0001336B" w:rsidRPr="0001336B" w:rsidRDefault="0001336B" w:rsidP="00A944AB">
      <w:pPr>
        <w:jc w:val="both"/>
        <w:rPr>
          <w:lang w:val="de-DE"/>
        </w:rPr>
      </w:pPr>
      <w:r w:rsidRPr="0001336B">
        <w:rPr>
          <w:lang w:val="de-DE"/>
        </w:rPr>
        <w:tab/>
        <w:t>Die Informationen nach Absatz 1 sind fester Bestandteil des Vertrags zwischen Versorger und Haushaltskunden und dürfen nicht geändert werden, es sei denn, die Vertragsparteien vereinbaren ausdrücklich etwas anderes.</w:t>
      </w:r>
    </w:p>
    <w:p w14:paraId="5774B8D9" w14:textId="77777777" w:rsidR="0001336B" w:rsidRPr="0001336B" w:rsidRDefault="0001336B" w:rsidP="00A944AB">
      <w:pPr>
        <w:jc w:val="both"/>
        <w:rPr>
          <w:lang w:val="de-DE"/>
        </w:rPr>
      </w:pPr>
    </w:p>
    <w:p w14:paraId="33E440DD" w14:textId="77777777" w:rsidR="0001336B" w:rsidRPr="0001336B" w:rsidRDefault="0001336B" w:rsidP="00A944AB">
      <w:pPr>
        <w:jc w:val="both"/>
        <w:rPr>
          <w:lang w:val="de-DE"/>
        </w:rPr>
      </w:pPr>
      <w:r w:rsidRPr="0001336B">
        <w:rPr>
          <w:lang w:val="de-DE"/>
        </w:rPr>
        <w:tab/>
        <w:t>Der Versorger stellt dem Haushaltskunden eine Kopie des unterzeichneten Vertrags oder die Bestätigung des Vertrags auf Papier oder, sofern der Haushaltskunde zustimmt, auf einem anderen dauerhaften Datenträger bereit. Diese Kopie oder Bestätigung enthält sämtliche in Absatz 1 und § 5 Absatz 1 erwähnten Informationen.</w:t>
      </w:r>
    </w:p>
    <w:p w14:paraId="56992491" w14:textId="77777777" w:rsidR="0001336B" w:rsidRPr="0001336B" w:rsidRDefault="0001336B" w:rsidP="00A944AB">
      <w:pPr>
        <w:jc w:val="both"/>
        <w:rPr>
          <w:lang w:val="de-DE"/>
        </w:rPr>
      </w:pPr>
    </w:p>
    <w:p w14:paraId="4C1CB70D" w14:textId="77777777" w:rsidR="0001336B" w:rsidRPr="0001336B" w:rsidRDefault="0001336B" w:rsidP="00A944AB">
      <w:pPr>
        <w:jc w:val="both"/>
        <w:rPr>
          <w:lang w:val="de-DE"/>
        </w:rPr>
      </w:pPr>
      <w:r w:rsidRPr="0001336B">
        <w:rPr>
          <w:lang w:val="de-DE"/>
        </w:rPr>
        <w:tab/>
        <w:t>Die Beweislast für die Erfüllung der in vorliegendem Paragraphen erwähnten Informationspflichten obliegt dem Versorger."</w:t>
      </w:r>
    </w:p>
    <w:p w14:paraId="04A7488A" w14:textId="77777777" w:rsidR="0001336B" w:rsidRPr="0001336B" w:rsidRDefault="0001336B" w:rsidP="00A944AB">
      <w:pPr>
        <w:jc w:val="both"/>
        <w:rPr>
          <w:lang w:val="de-DE"/>
        </w:rPr>
      </w:pPr>
    </w:p>
    <w:p w14:paraId="20968F4E" w14:textId="77777777" w:rsidR="0001336B" w:rsidRPr="0001336B" w:rsidRDefault="0001336B" w:rsidP="00A944AB">
      <w:pPr>
        <w:jc w:val="both"/>
        <w:rPr>
          <w:lang w:val="de-DE"/>
        </w:rPr>
      </w:pPr>
      <w:r w:rsidRPr="0001336B">
        <w:rPr>
          <w:lang w:val="de-DE"/>
        </w:rPr>
        <w:tab/>
      </w:r>
      <w:r w:rsidRPr="0001336B">
        <w:rPr>
          <w:i/>
          <w:iCs/>
          <w:lang w:val="de-DE"/>
        </w:rPr>
        <w:t>c)</w:t>
      </w:r>
      <w:r w:rsidRPr="0001336B">
        <w:rPr>
          <w:lang w:val="de-DE"/>
        </w:rPr>
        <w:t> Ein § 5/2 mit folgendem Wortlaut wird eingefügt:</w:t>
      </w:r>
    </w:p>
    <w:p w14:paraId="4B046D84" w14:textId="77777777" w:rsidR="0001336B" w:rsidRPr="0001336B" w:rsidRDefault="0001336B" w:rsidP="00A944AB">
      <w:pPr>
        <w:jc w:val="both"/>
        <w:rPr>
          <w:lang w:val="de-DE"/>
        </w:rPr>
      </w:pPr>
    </w:p>
    <w:p w14:paraId="03EA340D" w14:textId="77777777" w:rsidR="0001336B" w:rsidRPr="0001336B" w:rsidRDefault="0001336B" w:rsidP="00A944AB">
      <w:pPr>
        <w:jc w:val="both"/>
        <w:rPr>
          <w:lang w:val="de-DE"/>
        </w:rPr>
      </w:pPr>
      <w:r w:rsidRPr="0001336B">
        <w:rPr>
          <w:lang w:val="de-DE"/>
        </w:rPr>
        <w:tab/>
        <w:t>"§ 5/2 - Dem Haushaltskunden steht eine Frist von vierzehn Tagen zu, in der er einen Elektrizitätsversorgungsvertrag ohne Angabe von Gründen und ohne andere Kosten als in Absatz 10 vorgesehen widerrufen kann. Unbeschadet des Absatzes 2 endet die Widerrufsfrist vierzehn Tage nach dem Tag des Vertragsabschlusses.</w:t>
      </w:r>
    </w:p>
    <w:p w14:paraId="4ADB9B0F" w14:textId="77777777" w:rsidR="0001336B" w:rsidRPr="0001336B" w:rsidRDefault="0001336B" w:rsidP="00A944AB">
      <w:pPr>
        <w:jc w:val="both"/>
        <w:rPr>
          <w:lang w:val="de-DE"/>
        </w:rPr>
      </w:pPr>
    </w:p>
    <w:p w14:paraId="65D85B19" w14:textId="77777777" w:rsidR="0001336B" w:rsidRPr="0001336B" w:rsidRDefault="0001336B" w:rsidP="00A944AB">
      <w:pPr>
        <w:jc w:val="both"/>
        <w:rPr>
          <w:lang w:val="de-DE"/>
        </w:rPr>
      </w:pPr>
      <w:r w:rsidRPr="0001336B">
        <w:rPr>
          <w:lang w:val="de-DE"/>
        </w:rPr>
        <w:tab/>
        <w:t>Hat der Versorger den Haushaltskunden nicht gemäß § 5/1 Absatz 1 Nr. 8 über sein Widerrufsrecht belehrt, so läuft die Widerrufsfrist zwölf Monate nach Ablauf der ursprünglichen Widerrufsfrist gemäß Absatz 1 ab.</w:t>
      </w:r>
    </w:p>
    <w:p w14:paraId="382BC751" w14:textId="77777777" w:rsidR="0001336B" w:rsidRPr="0001336B" w:rsidRDefault="0001336B" w:rsidP="00A944AB">
      <w:pPr>
        <w:jc w:val="both"/>
        <w:rPr>
          <w:lang w:val="de-DE"/>
        </w:rPr>
      </w:pPr>
    </w:p>
    <w:p w14:paraId="028A4439" w14:textId="77777777" w:rsidR="0001336B" w:rsidRPr="0001336B" w:rsidRDefault="0001336B" w:rsidP="00A944AB">
      <w:pPr>
        <w:jc w:val="both"/>
        <w:rPr>
          <w:lang w:val="de-DE"/>
        </w:rPr>
      </w:pPr>
      <w:r w:rsidRPr="0001336B">
        <w:rPr>
          <w:lang w:val="de-DE"/>
        </w:rPr>
        <w:tab/>
        <w:t>Hat der Versorger dem Haushaltskunden die in § 5/1 Absatz 1 Nr. 8 erwähnten Informationen binnen zwölf Monaten ab dem in Absatz 1 erwähnten Tag des Vertrags</w:t>
      </w:r>
      <w:r w:rsidRPr="0001336B">
        <w:rPr>
          <w:lang w:val="de-DE"/>
        </w:rPr>
        <w:softHyphen/>
        <w:t>abschlusses erteilt, so endet die Widerrufsfrist vierzehn Tage nach dem Tag, an dem der Haushaltskunde diese Informationen erhalten hat.</w:t>
      </w:r>
    </w:p>
    <w:p w14:paraId="0D67F15D" w14:textId="77777777" w:rsidR="0001336B" w:rsidRPr="0001336B" w:rsidRDefault="0001336B" w:rsidP="00A944AB">
      <w:pPr>
        <w:jc w:val="both"/>
        <w:rPr>
          <w:lang w:val="de-DE"/>
        </w:rPr>
      </w:pPr>
    </w:p>
    <w:p w14:paraId="67A3282B" w14:textId="77777777" w:rsidR="0001336B" w:rsidRPr="0001336B" w:rsidRDefault="0001336B" w:rsidP="00A944AB">
      <w:pPr>
        <w:jc w:val="both"/>
        <w:rPr>
          <w:lang w:val="de-DE"/>
        </w:rPr>
      </w:pPr>
      <w:r w:rsidRPr="0001336B">
        <w:rPr>
          <w:lang w:val="de-DE"/>
        </w:rPr>
        <w:tab/>
        <w:t>Möchte ein Haushaltskunde, dass die Elektrizitätsversorgung während der in Absatz 1 erwähnten Widerrufsfrist beginnt, und verpflichtet der Vertrag den Haushaltskunden zur Zahlung, so fordert der Versorger den Haushaltskunden dazu auf, ein entsprechendes ausdrückliches Verlangen zu erklären.</w:t>
      </w:r>
    </w:p>
    <w:p w14:paraId="7948F0FB" w14:textId="77777777" w:rsidR="0001336B" w:rsidRPr="0001336B" w:rsidRDefault="0001336B" w:rsidP="00A944AB">
      <w:pPr>
        <w:jc w:val="both"/>
        <w:rPr>
          <w:lang w:val="de-DE"/>
        </w:rPr>
      </w:pPr>
    </w:p>
    <w:p w14:paraId="7E51B495" w14:textId="77777777" w:rsidR="0001336B" w:rsidRPr="0001336B" w:rsidRDefault="0001336B" w:rsidP="00A944AB">
      <w:pPr>
        <w:jc w:val="both"/>
        <w:rPr>
          <w:lang w:val="de-DE"/>
        </w:rPr>
      </w:pPr>
      <w:r w:rsidRPr="0001336B">
        <w:rPr>
          <w:lang w:val="de-DE"/>
        </w:rPr>
        <w:tab/>
        <w:t>Der Haushaltskunde informiert den Versorger vor Ablauf der Widerrufsfrist über seinen Entschluss, den Vertrag zu widerrufen. Der Haushaltskunde kann zu diesem Zweck entweder:</w:t>
      </w:r>
    </w:p>
    <w:p w14:paraId="1F89AB72" w14:textId="77777777" w:rsidR="0001336B" w:rsidRPr="0001336B" w:rsidRDefault="0001336B" w:rsidP="00A944AB">
      <w:pPr>
        <w:jc w:val="both"/>
        <w:rPr>
          <w:lang w:val="de-DE"/>
        </w:rPr>
      </w:pPr>
    </w:p>
    <w:p w14:paraId="7F82FCDE" w14:textId="77777777" w:rsidR="0001336B" w:rsidRPr="0001336B" w:rsidRDefault="0001336B" w:rsidP="00A944AB">
      <w:pPr>
        <w:jc w:val="both"/>
        <w:rPr>
          <w:lang w:val="de-DE"/>
        </w:rPr>
      </w:pPr>
      <w:r w:rsidRPr="0001336B">
        <w:rPr>
          <w:lang w:val="de-DE"/>
        </w:rPr>
        <w:tab/>
        <w:t>1. das Muster-Widerrufsformular gemäß Anlage 1 zu vorliegendem Gesetz verwenden oder</w:t>
      </w:r>
    </w:p>
    <w:p w14:paraId="5F2BC34A" w14:textId="77777777" w:rsidR="0001336B" w:rsidRPr="0001336B" w:rsidRDefault="0001336B" w:rsidP="00A944AB">
      <w:pPr>
        <w:jc w:val="both"/>
        <w:rPr>
          <w:lang w:val="de-DE"/>
        </w:rPr>
      </w:pPr>
    </w:p>
    <w:p w14:paraId="2CEFC46D" w14:textId="77777777" w:rsidR="0001336B" w:rsidRPr="0001336B" w:rsidRDefault="0001336B" w:rsidP="00A944AB">
      <w:pPr>
        <w:jc w:val="both"/>
        <w:rPr>
          <w:lang w:val="de-DE"/>
        </w:rPr>
      </w:pPr>
      <w:r w:rsidRPr="0001336B">
        <w:rPr>
          <w:lang w:val="de-DE"/>
        </w:rPr>
        <w:tab/>
        <w:t>2. eine entsprechende eindeutige Erklärung in beliebiger anderer Form abgeben, aus der sein Entschluss zum Widerruf des Vertrags eindeutig hervorgeht.</w:t>
      </w:r>
    </w:p>
    <w:p w14:paraId="054F5B93" w14:textId="77777777" w:rsidR="0001336B" w:rsidRPr="0001336B" w:rsidRDefault="0001336B" w:rsidP="00A944AB">
      <w:pPr>
        <w:jc w:val="both"/>
        <w:rPr>
          <w:lang w:val="de-DE"/>
        </w:rPr>
      </w:pPr>
    </w:p>
    <w:p w14:paraId="5078BEF0" w14:textId="77777777" w:rsidR="0001336B" w:rsidRPr="0001336B" w:rsidRDefault="0001336B" w:rsidP="00A944AB">
      <w:pPr>
        <w:jc w:val="both"/>
        <w:rPr>
          <w:lang w:val="de-DE"/>
        </w:rPr>
      </w:pPr>
      <w:r w:rsidRPr="0001336B">
        <w:rPr>
          <w:lang w:val="de-DE"/>
        </w:rPr>
        <w:tab/>
        <w:t>Die in Absatz 1 und 2 erwähnte Widerrufsfrist ist gewahrt, wenn der Haushaltskunde die Mitteilung über die Ausübung des Widerrufsrechts vor Ablauf der Widerrufsfrist absendet.</w:t>
      </w:r>
    </w:p>
    <w:p w14:paraId="4341E14B" w14:textId="77777777" w:rsidR="0001336B" w:rsidRPr="0001336B" w:rsidRDefault="0001336B" w:rsidP="00A944AB">
      <w:pPr>
        <w:jc w:val="both"/>
        <w:rPr>
          <w:lang w:val="de-DE"/>
        </w:rPr>
      </w:pPr>
      <w:r w:rsidRPr="0001336B">
        <w:rPr>
          <w:lang w:val="de-DE"/>
        </w:rPr>
        <w:t xml:space="preserve"> </w:t>
      </w:r>
    </w:p>
    <w:p w14:paraId="516CC77F" w14:textId="77777777" w:rsidR="0001336B" w:rsidRPr="0001336B" w:rsidRDefault="0001336B" w:rsidP="00A944AB">
      <w:pPr>
        <w:jc w:val="both"/>
        <w:rPr>
          <w:lang w:val="de-DE"/>
        </w:rPr>
      </w:pPr>
      <w:r w:rsidRPr="0001336B">
        <w:rPr>
          <w:lang w:val="de-DE"/>
        </w:rPr>
        <w:tab/>
        <w:t>Der Versorger kann dem Haushaltskunden zusätzlich zu den in Absatz 5 erwähnten Möglichkeiten auch die Wahl einräumen, entweder das Muster-Widerrufsformular gemäß Anlage 1 zu vorliegendem Gesetz oder eine entsprechende eindeutige Erklärung in beliebiger anderer Form auf der Website des Versorgers elektronisch auszufüllen und abzuschicken. In diesen Fällen hat der Versorger dem Haushaltskunden unverzüglich auf einem dauerhaften Datenträger eine Bestätigung über den Eingang des Widerrufs zu übermitteln.</w:t>
      </w:r>
    </w:p>
    <w:p w14:paraId="552E3764" w14:textId="77777777" w:rsidR="0001336B" w:rsidRPr="0001336B" w:rsidRDefault="0001336B" w:rsidP="00A944AB">
      <w:pPr>
        <w:jc w:val="both"/>
        <w:rPr>
          <w:lang w:val="de-DE"/>
        </w:rPr>
      </w:pPr>
    </w:p>
    <w:p w14:paraId="690FD284" w14:textId="77777777" w:rsidR="0001336B" w:rsidRPr="0001336B" w:rsidRDefault="0001336B" w:rsidP="00A944AB">
      <w:pPr>
        <w:jc w:val="both"/>
        <w:rPr>
          <w:lang w:val="de-DE"/>
        </w:rPr>
      </w:pPr>
      <w:r w:rsidRPr="0001336B">
        <w:rPr>
          <w:lang w:val="de-DE"/>
        </w:rPr>
        <w:tab/>
        <w:t>Die Beweislast für die Ausübung des Widerrufsrechts nach Absatz 5, 6 und 7 obliegt dem Haushaltskunden.</w:t>
      </w:r>
    </w:p>
    <w:p w14:paraId="1F0BEDF8" w14:textId="77777777" w:rsidR="0001336B" w:rsidRPr="0001336B" w:rsidRDefault="0001336B" w:rsidP="00A944AB">
      <w:pPr>
        <w:jc w:val="both"/>
        <w:rPr>
          <w:lang w:val="de-DE"/>
        </w:rPr>
      </w:pPr>
    </w:p>
    <w:p w14:paraId="27B4F8AB" w14:textId="77777777" w:rsidR="0001336B" w:rsidRPr="0001336B" w:rsidRDefault="0001336B" w:rsidP="00A944AB">
      <w:pPr>
        <w:jc w:val="both"/>
        <w:rPr>
          <w:lang w:val="de-DE"/>
        </w:rPr>
      </w:pPr>
      <w:r w:rsidRPr="0001336B">
        <w:rPr>
          <w:lang w:val="de-DE"/>
        </w:rPr>
        <w:tab/>
        <w:t>Der Versorger hat alle Zahlungen, die er vom Haushaltskunden erhalten hat, unverzüglich und in jedem Fall spätestens vierzehn Tage ab dem Tag zurückzuzahlen, an dem er über den Entschluss des Haushaltskunden informiert wird, den Vertrag gemäß Absatz 5, 6 und 7 zu widerrufen. Der Versorger nimmt die Rückzahlung unter Verwendung desselben Zahlungsmittels vor, das vom Haushaltskunden bei der ursprünglichen Transaktion eingesetzt wurde, es sei denn, mit dem Haushaltskunden wurde ausdrücklich etwas anderes vereinbart, und vorausgesetzt, für den Haushaltskunden fallen infolge einer solchen Rückzahlung keine Kosten an.</w:t>
      </w:r>
    </w:p>
    <w:p w14:paraId="64B48D16" w14:textId="77777777" w:rsidR="0001336B" w:rsidRPr="0001336B" w:rsidRDefault="0001336B" w:rsidP="00A944AB">
      <w:pPr>
        <w:jc w:val="both"/>
        <w:rPr>
          <w:lang w:val="de-DE"/>
        </w:rPr>
      </w:pPr>
    </w:p>
    <w:p w14:paraId="7D958471" w14:textId="77777777" w:rsidR="0001336B" w:rsidRPr="0001336B" w:rsidRDefault="0001336B" w:rsidP="00A944AB">
      <w:pPr>
        <w:jc w:val="both"/>
        <w:rPr>
          <w:lang w:val="de-DE"/>
        </w:rPr>
      </w:pPr>
      <w:r w:rsidRPr="0001336B">
        <w:rPr>
          <w:lang w:val="de-DE"/>
        </w:rPr>
        <w:tab/>
        <w:t>Übt ein Haushaltskunde das Widerrufsrecht aus, nachdem er ein ausdrückliches Verlangen gemäß Absatz 4 erklärt hat, so zahlt er dem Versorger einen Betrag, der verhältnismäßig dem entspricht, was bis zu dem Zeitpunkt, zu dem der Haushaltskunde den Versorger von der Ausübung des Widerrufsrechts unterrichtet, im Vergleich zum Gesamtumfang der vertraglich vereinbarten Leistungen geleistet worden ist. Der anteilige Betrag, den der Haushaltskunde an den Versorger zu zahlen hat, wird auf der Grundlage des vertraglich vereinbarten Gesamtpreises berechnet. Ist der Gesamtpreis überhöht, so wird der anteilige Betrag auf der Grundlage des Marktwerts der erbrachten Leistung berechnet.</w:t>
      </w:r>
    </w:p>
    <w:p w14:paraId="6C06E220" w14:textId="77777777" w:rsidR="0001336B" w:rsidRPr="0001336B" w:rsidRDefault="0001336B" w:rsidP="00A944AB">
      <w:pPr>
        <w:jc w:val="both"/>
        <w:rPr>
          <w:lang w:val="de-DE"/>
        </w:rPr>
      </w:pPr>
    </w:p>
    <w:p w14:paraId="2514E49C" w14:textId="77777777" w:rsidR="00D67540" w:rsidRDefault="00D67540">
      <w:pPr>
        <w:rPr>
          <w:lang w:val="de-DE"/>
        </w:rPr>
      </w:pPr>
      <w:r>
        <w:rPr>
          <w:lang w:val="de-DE"/>
        </w:rPr>
        <w:br w:type="page"/>
      </w:r>
    </w:p>
    <w:p w14:paraId="5F1DE839" w14:textId="506A9CF9" w:rsidR="0001336B" w:rsidRPr="0001336B" w:rsidRDefault="0001336B" w:rsidP="00A944AB">
      <w:pPr>
        <w:jc w:val="both"/>
        <w:rPr>
          <w:lang w:val="de-DE"/>
        </w:rPr>
      </w:pPr>
      <w:r w:rsidRPr="0001336B">
        <w:rPr>
          <w:lang w:val="de-DE"/>
        </w:rPr>
        <w:lastRenderedPageBreak/>
        <w:tab/>
        <w:t>Der Haushaltskunde hat nicht aufzukommen für eine Elektrizitätsversorgung, die während der Widerrufsfrist ganz oder teilweise erbracht wurde, wenn:</w:t>
      </w:r>
    </w:p>
    <w:p w14:paraId="1962C3A0" w14:textId="77777777" w:rsidR="0001336B" w:rsidRPr="0001336B" w:rsidRDefault="0001336B" w:rsidP="00A944AB">
      <w:pPr>
        <w:jc w:val="both"/>
        <w:rPr>
          <w:lang w:val="de-DE"/>
        </w:rPr>
      </w:pPr>
    </w:p>
    <w:p w14:paraId="7CF7A0B2" w14:textId="77777777" w:rsidR="0001336B" w:rsidRPr="0001336B" w:rsidRDefault="0001336B" w:rsidP="00A944AB">
      <w:pPr>
        <w:jc w:val="both"/>
        <w:rPr>
          <w:lang w:val="de-DE"/>
        </w:rPr>
      </w:pPr>
      <w:r w:rsidRPr="0001336B">
        <w:rPr>
          <w:lang w:val="de-DE"/>
        </w:rPr>
        <w:tab/>
        <w:t>1. der Versorger es unterlassen hat, die in § 5/1 Absatz 1 Nr. 8 oder 9 erwähnten Informationen bereitzustellen, oder</w:t>
      </w:r>
    </w:p>
    <w:p w14:paraId="42DCC91F" w14:textId="77777777" w:rsidR="0001336B" w:rsidRPr="0001336B" w:rsidRDefault="0001336B" w:rsidP="00A944AB">
      <w:pPr>
        <w:jc w:val="both"/>
        <w:rPr>
          <w:lang w:val="de-DE"/>
        </w:rPr>
      </w:pPr>
    </w:p>
    <w:p w14:paraId="2B1C78DD" w14:textId="77777777" w:rsidR="0001336B" w:rsidRPr="0001336B" w:rsidRDefault="0001336B" w:rsidP="00A944AB">
      <w:pPr>
        <w:jc w:val="both"/>
        <w:rPr>
          <w:lang w:val="de-DE"/>
        </w:rPr>
      </w:pPr>
      <w:r w:rsidRPr="0001336B">
        <w:rPr>
          <w:lang w:val="de-DE"/>
        </w:rPr>
        <w:tab/>
        <w:t>2. der Haushaltskunde nicht ausdrücklich gemäß Absatz 4 verlangt hat, dass die Elektrizitätsversorgung während der Widerrufsfrist beginnen soll.</w:t>
      </w:r>
    </w:p>
    <w:p w14:paraId="7E557E83" w14:textId="77777777" w:rsidR="0001336B" w:rsidRPr="0001336B" w:rsidRDefault="0001336B" w:rsidP="00A944AB">
      <w:pPr>
        <w:jc w:val="both"/>
        <w:rPr>
          <w:lang w:val="de-DE"/>
        </w:rPr>
      </w:pPr>
    </w:p>
    <w:p w14:paraId="30E36BB1" w14:textId="77777777" w:rsidR="0001336B" w:rsidRPr="0001336B" w:rsidRDefault="0001336B" w:rsidP="00A944AB">
      <w:pPr>
        <w:jc w:val="both"/>
        <w:rPr>
          <w:lang w:val="de-DE"/>
        </w:rPr>
      </w:pPr>
      <w:r w:rsidRPr="0001336B">
        <w:rPr>
          <w:lang w:val="de-DE"/>
        </w:rPr>
        <w:tab/>
        <w:t>Sofern in vorliegendem Paragraphen nichts anderes vorgesehen ist, kann der Haushaltskunde aufgrund der Ausübung seines Widerrufsrechts nicht in Anspruch genommen werden.</w:t>
      </w:r>
    </w:p>
    <w:p w14:paraId="1FA721C5" w14:textId="77777777" w:rsidR="0001336B" w:rsidRPr="0001336B" w:rsidRDefault="0001336B" w:rsidP="00A944AB">
      <w:pPr>
        <w:jc w:val="both"/>
        <w:rPr>
          <w:lang w:val="de-DE"/>
        </w:rPr>
      </w:pPr>
    </w:p>
    <w:p w14:paraId="69C74C72" w14:textId="77777777" w:rsidR="0001336B" w:rsidRPr="0001336B" w:rsidRDefault="0001336B" w:rsidP="00A944AB">
      <w:pPr>
        <w:jc w:val="both"/>
        <w:rPr>
          <w:lang w:val="de-DE"/>
        </w:rPr>
      </w:pPr>
      <w:r w:rsidRPr="0001336B">
        <w:rPr>
          <w:lang w:val="de-DE"/>
        </w:rPr>
        <w:tab/>
        <w:t>Mit der Ausübung des Widerrufsrechts enden die Verpflichtungen der Vertragsparteien zur Vertragserfüllung. Wenn der Haushaltskunde sein Widerrufsrecht gemäß vorliegendem Paragraphen ausübt, werden auch alle akzessorischen Verträge automatisch beendet, ohne dass dem Haushaltskunden dafür Kosten entstehen dürfen, außer solchen, die gemäß Absatz 10 vorgesehen sind."</w:t>
      </w:r>
    </w:p>
    <w:p w14:paraId="1DCC8F00" w14:textId="77777777" w:rsidR="0001336B" w:rsidRPr="0001336B" w:rsidRDefault="0001336B" w:rsidP="00A944AB">
      <w:pPr>
        <w:jc w:val="both"/>
        <w:rPr>
          <w:lang w:val="de-DE"/>
        </w:rPr>
      </w:pPr>
    </w:p>
    <w:p w14:paraId="4B96C7D2" w14:textId="77777777" w:rsidR="0001336B" w:rsidRPr="0001336B" w:rsidRDefault="0001336B" w:rsidP="00A944AB">
      <w:pPr>
        <w:jc w:val="both"/>
        <w:rPr>
          <w:lang w:val="de-DE"/>
        </w:rPr>
      </w:pPr>
    </w:p>
    <w:p w14:paraId="727C8E70" w14:textId="77777777" w:rsidR="0001336B" w:rsidRPr="0001336B" w:rsidRDefault="0001336B" w:rsidP="00A944AB">
      <w:pPr>
        <w:jc w:val="both"/>
        <w:rPr>
          <w:lang w:val="de-DE"/>
        </w:rPr>
      </w:pPr>
      <w:r w:rsidRPr="0001336B">
        <w:rPr>
          <w:lang w:val="de-DE"/>
        </w:rPr>
        <w:tab/>
      </w:r>
      <w:r w:rsidRPr="0001336B">
        <w:rPr>
          <w:b/>
          <w:bCs/>
          <w:lang w:val="de-DE"/>
        </w:rPr>
        <w:t>Art. 81 -</w:t>
      </w:r>
      <w:r w:rsidRPr="0001336B">
        <w:rPr>
          <w:lang w:val="de-DE"/>
        </w:rPr>
        <w:t xml:space="preserve"> In dasselbe Gesetz wird ein Artikel 30/1 mit folgendem Wortlaut eingefügt:</w:t>
      </w:r>
    </w:p>
    <w:p w14:paraId="2F716602" w14:textId="77777777" w:rsidR="0001336B" w:rsidRPr="0001336B" w:rsidRDefault="0001336B" w:rsidP="00A944AB">
      <w:pPr>
        <w:jc w:val="both"/>
        <w:rPr>
          <w:lang w:val="de-DE"/>
        </w:rPr>
      </w:pPr>
    </w:p>
    <w:p w14:paraId="2C63365E" w14:textId="77777777" w:rsidR="0001336B" w:rsidRPr="0001336B" w:rsidRDefault="0001336B" w:rsidP="00A944AB">
      <w:pPr>
        <w:jc w:val="both"/>
        <w:rPr>
          <w:lang w:val="de-DE"/>
        </w:rPr>
      </w:pPr>
      <w:r w:rsidRPr="0001336B">
        <w:rPr>
          <w:lang w:val="de-DE"/>
        </w:rPr>
        <w:tab/>
        <w:t>"Art. 30/1 - Wer gegen Artikel 18 §§ 2/1 bis 2/3/1 und §§ 5 bis 5/2 des vorliegenden Gesetzes und ihre Ausführungserlasse verstößt, wird mit einer strafrechtlichen Geldbuße oder einer administrativen Geldbuße von mindestens 26 EUR bis zu höchstens 10.000 EUR oder in Höhe von vier Prozent des gesamten Jahresumsatzes des letzten abgeschlossenen Geschäftsjahres vor Verhängung der strafrechtlichen oder administrativen Geldbuße belegt, für das Angaben zur Ermittlung des Jahresumsatzes vorliegen, wenn dieser Betrag höher ist.</w:t>
      </w:r>
    </w:p>
    <w:p w14:paraId="75296D3E" w14:textId="77777777" w:rsidR="0001336B" w:rsidRPr="0001336B" w:rsidRDefault="0001336B" w:rsidP="00A944AB">
      <w:pPr>
        <w:jc w:val="both"/>
        <w:rPr>
          <w:lang w:val="de-DE"/>
        </w:rPr>
      </w:pPr>
    </w:p>
    <w:p w14:paraId="5150CD19" w14:textId="77777777" w:rsidR="0001336B" w:rsidRPr="0001336B" w:rsidRDefault="0001336B" w:rsidP="00A944AB">
      <w:pPr>
        <w:jc w:val="both"/>
        <w:rPr>
          <w:lang w:val="de-DE"/>
        </w:rPr>
      </w:pPr>
      <w:r w:rsidRPr="0001336B">
        <w:rPr>
          <w:lang w:val="de-DE"/>
        </w:rPr>
        <w:tab/>
        <w:t>Wer bösgläubig gegen Artikel 18 §§ 2/1 bis 2/3/1 und §§ 5 bis 5/2 des vorliegenden Gesetzes und ihre Ausführungserlasse verstößt, wird mit einer strafrechtlichen Geldbuße oder einer administrativen Geldbuße von mindestens 26 EUR bis zu höchstens 25.000 EUR oder in Höhe von sechs Prozent des gesamten Jahresumsatzes des letzten abgeschlossenen Geschäftsjahres vor Verhängung der strafrechtlichen oder administrativen Geldbuße belegt, für das Angaben zur Ermittlung des Jahresumsatzes vorliegen, wenn dieser Betrag höher ist."</w:t>
      </w:r>
    </w:p>
    <w:p w14:paraId="23D90F60" w14:textId="77777777" w:rsidR="0001336B" w:rsidRPr="0001336B" w:rsidRDefault="0001336B" w:rsidP="00A944AB">
      <w:pPr>
        <w:jc w:val="both"/>
        <w:rPr>
          <w:lang w:val="de-DE"/>
        </w:rPr>
      </w:pPr>
    </w:p>
    <w:p w14:paraId="592FA0CD" w14:textId="77777777" w:rsidR="0001336B" w:rsidRPr="0001336B" w:rsidRDefault="0001336B" w:rsidP="00A944AB">
      <w:pPr>
        <w:jc w:val="both"/>
        <w:rPr>
          <w:lang w:val="de-DE"/>
        </w:rPr>
      </w:pPr>
    </w:p>
    <w:p w14:paraId="1338CAE4" w14:textId="77777777" w:rsidR="0001336B" w:rsidRPr="0001336B" w:rsidRDefault="0001336B" w:rsidP="00A944AB">
      <w:pPr>
        <w:jc w:val="both"/>
        <w:rPr>
          <w:lang w:val="de-DE"/>
        </w:rPr>
      </w:pPr>
      <w:r w:rsidRPr="0001336B">
        <w:rPr>
          <w:lang w:val="de-DE"/>
        </w:rPr>
        <w:tab/>
      </w:r>
      <w:r w:rsidRPr="0001336B">
        <w:rPr>
          <w:b/>
          <w:bCs/>
          <w:lang w:val="de-DE"/>
        </w:rPr>
        <w:t>Art. 82 -</w:t>
      </w:r>
      <w:r w:rsidRPr="0001336B">
        <w:rPr>
          <w:lang w:val="de-DE"/>
        </w:rPr>
        <w:t xml:space="preserve"> In Artikel 30</w:t>
      </w:r>
      <w:r w:rsidRPr="0001336B">
        <w:rPr>
          <w:i/>
          <w:iCs/>
          <w:lang w:val="de-DE"/>
        </w:rPr>
        <w:t>bis</w:t>
      </w:r>
      <w:r w:rsidRPr="0001336B">
        <w:rPr>
          <w:lang w:val="de-DE"/>
        </w:rPr>
        <w:t xml:space="preserve"> desselben Gesetzes, eingefügt durch das Gesetz vom 22. Dezember 2008 und zuletzt abgeändert durch das Gesetz vom 16. Dezember 2022, werden Paragraphen 2/1 und 2/2 mit folgendem Wortlaut eingefügt:</w:t>
      </w:r>
    </w:p>
    <w:p w14:paraId="04CC4E52" w14:textId="77777777" w:rsidR="0001336B" w:rsidRPr="0001336B" w:rsidRDefault="0001336B" w:rsidP="00A944AB">
      <w:pPr>
        <w:jc w:val="both"/>
        <w:rPr>
          <w:lang w:val="de-DE"/>
        </w:rPr>
      </w:pPr>
    </w:p>
    <w:p w14:paraId="2CE549D3" w14:textId="77777777" w:rsidR="0001336B" w:rsidRPr="0001336B" w:rsidRDefault="0001336B" w:rsidP="00A944AB">
      <w:pPr>
        <w:jc w:val="both"/>
        <w:rPr>
          <w:lang w:val="de-DE"/>
        </w:rPr>
      </w:pPr>
      <w:r w:rsidRPr="0001336B">
        <w:rPr>
          <w:lang w:val="de-DE"/>
        </w:rPr>
        <w:tab/>
        <w:t>"§ 2/1 - Wenn festgestellt wird, dass eine Handlung einen Verstoß gegen vorliegendes Gesetz oder seine Ausführungserlasse bildet, können die in § 2 erwähnten Bediensteten dem Zuwiderhandelnden gemäß Artikel XV.31 des Wirtschaftsgesetzbuches eine Verwarnung erteilen, mit der sie ihn zur Einstellung dieser Handlung auffordern.</w:t>
      </w:r>
    </w:p>
    <w:p w14:paraId="734DF9AB" w14:textId="77777777" w:rsidR="0001336B" w:rsidRPr="0001336B" w:rsidRDefault="0001336B" w:rsidP="00A944AB">
      <w:pPr>
        <w:jc w:val="both"/>
        <w:rPr>
          <w:lang w:val="de-DE"/>
        </w:rPr>
      </w:pPr>
    </w:p>
    <w:p w14:paraId="1170030B" w14:textId="77777777" w:rsidR="0001336B" w:rsidRPr="0001336B" w:rsidRDefault="0001336B" w:rsidP="00A944AB">
      <w:pPr>
        <w:jc w:val="both"/>
        <w:rPr>
          <w:lang w:val="de-DE"/>
        </w:rPr>
      </w:pPr>
      <w:r w:rsidRPr="0001336B">
        <w:rPr>
          <w:lang w:val="de-DE"/>
        </w:rPr>
        <w:tab/>
        <w:t>§ 2/2 - Wenn Verstöße gegen vorliegendes Gesetz oder seine Ausführungserlasse festgestellt werden, können Bedienstete, die von dem für Wirtschaft zuständigen Minister bestellt werden, den Zuwiderhandelnden gemäß Artikel XV.61 des Wirtschaftsgesetzbuches einen Vergleich vorschlagen.</w:t>
      </w:r>
    </w:p>
    <w:p w14:paraId="11318275" w14:textId="77777777" w:rsidR="0001336B" w:rsidRPr="0001336B" w:rsidRDefault="0001336B" w:rsidP="00A944AB">
      <w:pPr>
        <w:jc w:val="both"/>
        <w:rPr>
          <w:lang w:val="de-DE"/>
        </w:rPr>
      </w:pPr>
    </w:p>
    <w:p w14:paraId="33668497" w14:textId="77777777" w:rsidR="0001336B" w:rsidRPr="0001336B" w:rsidRDefault="0001336B" w:rsidP="00A944AB">
      <w:pPr>
        <w:jc w:val="both"/>
        <w:rPr>
          <w:lang w:val="de-DE"/>
        </w:rPr>
      </w:pPr>
      <w:r w:rsidRPr="0001336B">
        <w:rPr>
          <w:lang w:val="de-DE"/>
        </w:rPr>
        <w:tab/>
        <w:t>Der Betrag des Vergleichs darf die höchste in Artikel 30/1 vorgesehene Geldbuße zuzüglich Zuschlagzehnteln nicht überschreiten.</w:t>
      </w:r>
    </w:p>
    <w:p w14:paraId="7EF976A2" w14:textId="77777777" w:rsidR="0001336B" w:rsidRPr="0001336B" w:rsidRDefault="0001336B" w:rsidP="00A944AB">
      <w:pPr>
        <w:jc w:val="both"/>
        <w:rPr>
          <w:lang w:val="de-DE"/>
        </w:rPr>
      </w:pPr>
    </w:p>
    <w:p w14:paraId="434926A1" w14:textId="77777777" w:rsidR="0001336B" w:rsidRPr="0001336B" w:rsidRDefault="0001336B" w:rsidP="00A944AB">
      <w:pPr>
        <w:jc w:val="both"/>
        <w:rPr>
          <w:lang w:val="de-DE"/>
        </w:rPr>
      </w:pPr>
      <w:r w:rsidRPr="0001336B">
        <w:rPr>
          <w:lang w:val="de-DE"/>
        </w:rPr>
        <w:tab/>
        <w:t>Modalitäten mit Bezug auf Zahlung und Einnahme dieses Vergleichs werden vom König festgelegt."</w:t>
      </w:r>
    </w:p>
    <w:p w14:paraId="685BB90A" w14:textId="77777777" w:rsidR="0001336B" w:rsidRPr="0001336B" w:rsidRDefault="0001336B" w:rsidP="00A944AB">
      <w:pPr>
        <w:jc w:val="both"/>
        <w:rPr>
          <w:lang w:val="de-DE"/>
        </w:rPr>
      </w:pPr>
    </w:p>
    <w:p w14:paraId="21D6AA92" w14:textId="77777777" w:rsidR="0001336B" w:rsidRPr="0001336B" w:rsidRDefault="0001336B" w:rsidP="00A944AB">
      <w:pPr>
        <w:jc w:val="both"/>
        <w:rPr>
          <w:lang w:val="de-DE"/>
        </w:rPr>
      </w:pPr>
    </w:p>
    <w:p w14:paraId="435A7922" w14:textId="77777777" w:rsidR="0001336B" w:rsidRPr="0001336B" w:rsidRDefault="0001336B" w:rsidP="00A944AB">
      <w:pPr>
        <w:jc w:val="both"/>
        <w:rPr>
          <w:lang w:val="de-DE"/>
        </w:rPr>
      </w:pPr>
      <w:r w:rsidRPr="0001336B">
        <w:rPr>
          <w:lang w:val="de-DE"/>
        </w:rPr>
        <w:tab/>
      </w:r>
      <w:r w:rsidRPr="0001336B">
        <w:rPr>
          <w:b/>
          <w:bCs/>
          <w:lang w:val="de-DE"/>
        </w:rPr>
        <w:t>Art. 83 -</w:t>
      </w:r>
      <w:r w:rsidRPr="0001336B">
        <w:rPr>
          <w:lang w:val="de-DE"/>
        </w:rPr>
        <w:t xml:space="preserve"> In dasselbe Gesetz wird ein Artikel 30</w:t>
      </w:r>
      <w:r w:rsidRPr="0001336B">
        <w:rPr>
          <w:i/>
          <w:lang w:val="de-DE"/>
        </w:rPr>
        <w:t>bis</w:t>
      </w:r>
      <w:r w:rsidRPr="0001336B">
        <w:rPr>
          <w:lang w:val="de-DE"/>
        </w:rPr>
        <w:t>/1 mit folgendem Wortlaut eingefügt:</w:t>
      </w:r>
    </w:p>
    <w:p w14:paraId="00E5DBE1" w14:textId="77777777" w:rsidR="0001336B" w:rsidRPr="0001336B" w:rsidRDefault="0001336B" w:rsidP="00A944AB">
      <w:pPr>
        <w:jc w:val="both"/>
        <w:rPr>
          <w:lang w:val="de-DE"/>
        </w:rPr>
      </w:pPr>
    </w:p>
    <w:p w14:paraId="0D310801" w14:textId="77777777" w:rsidR="0001336B" w:rsidRPr="0001336B" w:rsidRDefault="0001336B" w:rsidP="00A944AB">
      <w:pPr>
        <w:jc w:val="both"/>
        <w:rPr>
          <w:lang w:val="de-DE"/>
        </w:rPr>
      </w:pPr>
      <w:r w:rsidRPr="0001336B">
        <w:rPr>
          <w:lang w:val="de-DE"/>
        </w:rPr>
        <w:tab/>
        <w:t>"Art. 30</w:t>
      </w:r>
      <w:r w:rsidRPr="0001336B">
        <w:rPr>
          <w:i/>
          <w:lang w:val="de-DE"/>
        </w:rPr>
        <w:t>bis</w:t>
      </w:r>
      <w:r w:rsidRPr="0001336B">
        <w:rPr>
          <w:lang w:val="de-DE"/>
        </w:rPr>
        <w:t>/1 - § 1 - Bei Verstößen gegen Artikel 18 §§ 2/1 bis 2/3/1 und §§ 5 bis 5/2 und deren Ausführungserlasse können folgende Verfahren angewandt werden:</w:t>
      </w:r>
    </w:p>
    <w:p w14:paraId="2D0CC9DC" w14:textId="77777777" w:rsidR="0001336B" w:rsidRPr="0001336B" w:rsidRDefault="0001336B" w:rsidP="00A944AB">
      <w:pPr>
        <w:jc w:val="both"/>
        <w:rPr>
          <w:lang w:val="de-DE"/>
        </w:rPr>
      </w:pPr>
    </w:p>
    <w:p w14:paraId="5EA8C470" w14:textId="77777777" w:rsidR="0001336B" w:rsidRPr="0001336B" w:rsidRDefault="0001336B" w:rsidP="00A944AB">
      <w:pPr>
        <w:jc w:val="both"/>
        <w:rPr>
          <w:lang w:val="de-DE"/>
        </w:rPr>
      </w:pPr>
      <w:r w:rsidRPr="0001336B">
        <w:rPr>
          <w:lang w:val="de-DE"/>
        </w:rPr>
        <w:tab/>
        <w:t>1. Vergleichsverfahren wie in Artikel 30</w:t>
      </w:r>
      <w:r w:rsidRPr="0001336B">
        <w:rPr>
          <w:i/>
          <w:lang w:val="de-DE"/>
        </w:rPr>
        <w:t>bis</w:t>
      </w:r>
      <w:r w:rsidRPr="0001336B">
        <w:rPr>
          <w:lang w:val="de-DE"/>
        </w:rPr>
        <w:t xml:space="preserve"> § 2/2 erwähnt,</w:t>
      </w:r>
    </w:p>
    <w:p w14:paraId="0B84F823" w14:textId="77777777" w:rsidR="0001336B" w:rsidRPr="0001336B" w:rsidRDefault="0001336B" w:rsidP="00A944AB">
      <w:pPr>
        <w:jc w:val="both"/>
        <w:rPr>
          <w:lang w:val="de-DE"/>
        </w:rPr>
      </w:pPr>
    </w:p>
    <w:p w14:paraId="073000AE" w14:textId="77777777" w:rsidR="0001336B" w:rsidRPr="0001336B" w:rsidRDefault="0001336B" w:rsidP="00A944AB">
      <w:pPr>
        <w:jc w:val="both"/>
        <w:rPr>
          <w:lang w:val="de-DE"/>
        </w:rPr>
      </w:pPr>
      <w:r w:rsidRPr="0001336B">
        <w:rPr>
          <w:lang w:val="de-DE"/>
        </w:rPr>
        <w:tab/>
        <w:t>2. administrative Verfolgung wie in Buch XV Titel 1/2 des Wirtschaftsgesetzbuches erwähnt,</w:t>
      </w:r>
    </w:p>
    <w:p w14:paraId="5796BBE5" w14:textId="77777777" w:rsidR="0001336B" w:rsidRPr="0001336B" w:rsidRDefault="0001336B" w:rsidP="00A944AB">
      <w:pPr>
        <w:jc w:val="both"/>
        <w:rPr>
          <w:lang w:val="de-DE"/>
        </w:rPr>
      </w:pPr>
    </w:p>
    <w:p w14:paraId="4CB3323B" w14:textId="77777777" w:rsidR="0001336B" w:rsidRPr="0001336B" w:rsidRDefault="0001336B" w:rsidP="00A944AB">
      <w:pPr>
        <w:jc w:val="both"/>
        <w:rPr>
          <w:lang w:val="de-DE"/>
        </w:rPr>
      </w:pPr>
      <w:r w:rsidRPr="0001336B">
        <w:rPr>
          <w:lang w:val="de-DE"/>
        </w:rPr>
        <w:tab/>
        <w:t>3. Strafverfolgung.</w:t>
      </w:r>
    </w:p>
    <w:p w14:paraId="119AECCF" w14:textId="77777777" w:rsidR="0001336B" w:rsidRPr="0001336B" w:rsidRDefault="0001336B" w:rsidP="00A944AB">
      <w:pPr>
        <w:jc w:val="both"/>
        <w:rPr>
          <w:lang w:val="de-DE"/>
        </w:rPr>
      </w:pPr>
    </w:p>
    <w:p w14:paraId="7F7B7FD6" w14:textId="77777777" w:rsidR="0001336B" w:rsidRPr="0001336B" w:rsidRDefault="0001336B" w:rsidP="00A944AB">
      <w:pPr>
        <w:jc w:val="both"/>
        <w:rPr>
          <w:lang w:val="de-DE"/>
        </w:rPr>
      </w:pPr>
      <w:r w:rsidRPr="0001336B">
        <w:rPr>
          <w:lang w:val="de-DE"/>
        </w:rPr>
        <w:tab/>
        <w:t>§ 2 ­ Die Verfolgung erfolgt gemäß Buch XV Titel 1/1 des Wirtschaftsgesetzbuches und den Artikeln 30</w:t>
      </w:r>
      <w:r w:rsidRPr="0001336B">
        <w:rPr>
          <w:i/>
          <w:lang w:val="de-DE"/>
        </w:rPr>
        <w:t>bis</w:t>
      </w:r>
      <w:r w:rsidRPr="0001336B">
        <w:rPr>
          <w:lang w:val="de-DE"/>
        </w:rPr>
        <w:t>/2 und 30</w:t>
      </w:r>
      <w:r w:rsidRPr="0001336B">
        <w:rPr>
          <w:i/>
          <w:lang w:val="de-DE"/>
        </w:rPr>
        <w:t>bis</w:t>
      </w:r>
      <w:r w:rsidRPr="0001336B">
        <w:rPr>
          <w:lang w:val="de-DE"/>
        </w:rPr>
        <w:t>/3 des vorliegenden Gesetzes."</w:t>
      </w:r>
    </w:p>
    <w:p w14:paraId="3FE42F40" w14:textId="77777777" w:rsidR="0001336B" w:rsidRPr="0001336B" w:rsidRDefault="0001336B" w:rsidP="00A944AB">
      <w:pPr>
        <w:jc w:val="both"/>
        <w:rPr>
          <w:lang w:val="de-DE"/>
        </w:rPr>
      </w:pPr>
    </w:p>
    <w:p w14:paraId="2FF5837E" w14:textId="77777777" w:rsidR="0001336B" w:rsidRPr="0001336B" w:rsidRDefault="0001336B" w:rsidP="00A944AB">
      <w:pPr>
        <w:jc w:val="both"/>
        <w:rPr>
          <w:lang w:val="de-DE"/>
        </w:rPr>
      </w:pPr>
    </w:p>
    <w:p w14:paraId="78C2390F" w14:textId="77777777" w:rsidR="0001336B" w:rsidRPr="0001336B" w:rsidRDefault="0001336B" w:rsidP="00A944AB">
      <w:pPr>
        <w:jc w:val="both"/>
        <w:rPr>
          <w:lang w:val="de-DE"/>
        </w:rPr>
      </w:pPr>
      <w:r w:rsidRPr="0001336B">
        <w:rPr>
          <w:lang w:val="de-DE"/>
        </w:rPr>
        <w:tab/>
      </w:r>
      <w:r w:rsidRPr="0001336B">
        <w:rPr>
          <w:b/>
          <w:bCs/>
          <w:lang w:val="de-DE"/>
        </w:rPr>
        <w:t>Art. 84 -</w:t>
      </w:r>
      <w:r w:rsidRPr="0001336B">
        <w:rPr>
          <w:lang w:val="de-DE"/>
        </w:rPr>
        <w:t xml:space="preserve"> In dasselbe Gesetz wird ein Artikel 30</w:t>
      </w:r>
      <w:r w:rsidRPr="0001336B">
        <w:rPr>
          <w:i/>
          <w:lang w:val="de-DE"/>
        </w:rPr>
        <w:t>bis</w:t>
      </w:r>
      <w:r w:rsidRPr="0001336B">
        <w:rPr>
          <w:lang w:val="de-DE"/>
        </w:rPr>
        <w:t>/2 mit folgendem Wortlaut eingefügt:</w:t>
      </w:r>
    </w:p>
    <w:p w14:paraId="4E13EECE" w14:textId="77777777" w:rsidR="0001336B" w:rsidRPr="0001336B" w:rsidRDefault="0001336B" w:rsidP="00A944AB">
      <w:pPr>
        <w:jc w:val="both"/>
        <w:rPr>
          <w:lang w:val="de-DE"/>
        </w:rPr>
      </w:pPr>
    </w:p>
    <w:p w14:paraId="6DBD4680" w14:textId="77777777" w:rsidR="0001336B" w:rsidRPr="0001336B" w:rsidRDefault="0001336B" w:rsidP="00A944AB">
      <w:pPr>
        <w:jc w:val="both"/>
        <w:rPr>
          <w:lang w:val="de-DE"/>
        </w:rPr>
      </w:pPr>
      <w:r w:rsidRPr="0001336B">
        <w:rPr>
          <w:lang w:val="de-DE"/>
        </w:rPr>
        <w:tab/>
        <w:t>"Art. 30</w:t>
      </w:r>
      <w:r w:rsidRPr="0001336B">
        <w:rPr>
          <w:i/>
          <w:lang w:val="de-DE"/>
        </w:rPr>
        <w:t>bis</w:t>
      </w:r>
      <w:r w:rsidRPr="0001336B">
        <w:rPr>
          <w:lang w:val="de-DE"/>
        </w:rPr>
        <w:t>/2 - Die Staatsanwaltschaft notifiziert den in Artikel XV.60/4 des Wirtschaftsgesetzbuches erwähnten zuständigen Bediensteten ihre Entscheidung, ob sie die Strafverfolgung einleitet oder einen in Artikel 216</w:t>
      </w:r>
      <w:r w:rsidRPr="0001336B">
        <w:rPr>
          <w:i/>
          <w:lang w:val="de-DE"/>
        </w:rPr>
        <w:t>bis</w:t>
      </w:r>
      <w:r w:rsidRPr="0001336B">
        <w:rPr>
          <w:lang w:val="de-DE"/>
        </w:rPr>
        <w:t xml:space="preserve"> des Strafprozessgesetzbuches erwähnten Vergleich oder eine in Artikel 216</w:t>
      </w:r>
      <w:r w:rsidRPr="0001336B">
        <w:rPr>
          <w:i/>
          <w:lang w:val="de-DE"/>
        </w:rPr>
        <w:t>ter</w:t>
      </w:r>
      <w:r w:rsidRPr="0001336B">
        <w:rPr>
          <w:lang w:val="de-DE"/>
        </w:rPr>
        <w:t xml:space="preserve"> desselben Gesetzbuches erwähnte Vermittlung in Strafsachen vorschlägt.</w:t>
      </w:r>
    </w:p>
    <w:p w14:paraId="11468B66" w14:textId="77777777" w:rsidR="0001336B" w:rsidRPr="0001336B" w:rsidRDefault="0001336B" w:rsidP="00A944AB">
      <w:pPr>
        <w:jc w:val="both"/>
        <w:rPr>
          <w:lang w:val="de-DE"/>
        </w:rPr>
      </w:pPr>
    </w:p>
    <w:p w14:paraId="5A5E74EF" w14:textId="77777777" w:rsidR="0001336B" w:rsidRPr="0001336B" w:rsidRDefault="0001336B" w:rsidP="00A944AB">
      <w:pPr>
        <w:jc w:val="both"/>
        <w:rPr>
          <w:lang w:val="de-DE"/>
        </w:rPr>
      </w:pPr>
      <w:r w:rsidRPr="0001336B">
        <w:rPr>
          <w:lang w:val="de-DE"/>
        </w:rPr>
        <w:tab/>
        <w:t>Wenn die Staatsanwaltschaft darauf verzichtet, eine Strafverfolgung einzuleiten oder einen in Artikel 216</w:t>
      </w:r>
      <w:r w:rsidRPr="0001336B">
        <w:rPr>
          <w:i/>
          <w:lang w:val="de-DE"/>
        </w:rPr>
        <w:t>bis</w:t>
      </w:r>
      <w:r w:rsidRPr="0001336B">
        <w:rPr>
          <w:lang w:val="de-DE"/>
        </w:rPr>
        <w:t xml:space="preserve"> des Strafprozessgesetzbuches erwähnten Vergleich oder eine in Artikel 216</w:t>
      </w:r>
      <w:r w:rsidRPr="0001336B">
        <w:rPr>
          <w:i/>
          <w:lang w:val="de-DE"/>
        </w:rPr>
        <w:t>ter</w:t>
      </w:r>
      <w:r w:rsidRPr="0001336B">
        <w:rPr>
          <w:lang w:val="de-DE"/>
        </w:rPr>
        <w:t xml:space="preserve"> desselben Gesetzbuches erwähnte Vermittlung in Strafsachen vorzuschlagen, oder wenn die Staatsanwaltschaft binnen einer Frist von drei Monaten ab dem Tag des Erhalts des Protokolls zur Feststellung des Verstoßes keine Entscheidung getroffen hat, entscheiden die in Artikel XV.60/4 des Wirtschaftsgesetzbuches erwähnten zuständigen Bediensteten, ob das Verfahren der administrativen Geldbuße einzuleiten ist."</w:t>
      </w:r>
    </w:p>
    <w:p w14:paraId="74B8ED75" w14:textId="77777777" w:rsidR="0001336B" w:rsidRPr="0001336B" w:rsidRDefault="0001336B" w:rsidP="00A944AB">
      <w:pPr>
        <w:jc w:val="both"/>
        <w:rPr>
          <w:lang w:val="de-DE"/>
        </w:rPr>
      </w:pPr>
    </w:p>
    <w:p w14:paraId="757A8C46" w14:textId="77777777" w:rsidR="0001336B" w:rsidRPr="0001336B" w:rsidRDefault="0001336B" w:rsidP="00A944AB">
      <w:pPr>
        <w:jc w:val="both"/>
        <w:rPr>
          <w:lang w:val="de-DE"/>
        </w:rPr>
      </w:pPr>
    </w:p>
    <w:p w14:paraId="7964537C" w14:textId="77777777" w:rsidR="0001336B" w:rsidRPr="0001336B" w:rsidRDefault="0001336B" w:rsidP="00A944AB">
      <w:pPr>
        <w:jc w:val="both"/>
        <w:rPr>
          <w:lang w:val="de-DE"/>
        </w:rPr>
      </w:pPr>
      <w:r w:rsidRPr="0001336B">
        <w:rPr>
          <w:lang w:val="de-DE"/>
        </w:rPr>
        <w:tab/>
      </w:r>
      <w:r w:rsidRPr="0001336B">
        <w:rPr>
          <w:b/>
          <w:bCs/>
          <w:lang w:val="de-DE"/>
        </w:rPr>
        <w:t>Art. 85 -</w:t>
      </w:r>
      <w:r w:rsidRPr="0001336B">
        <w:rPr>
          <w:lang w:val="de-DE"/>
        </w:rPr>
        <w:t xml:space="preserve"> In dasselbe Gesetz wird ein Artikel 30</w:t>
      </w:r>
      <w:r w:rsidRPr="0001336B">
        <w:rPr>
          <w:i/>
          <w:lang w:val="de-DE"/>
        </w:rPr>
        <w:t>bis</w:t>
      </w:r>
      <w:r w:rsidRPr="0001336B">
        <w:rPr>
          <w:lang w:val="de-DE"/>
        </w:rPr>
        <w:t>/3 mit folgendem Wortlaut eingefügt:</w:t>
      </w:r>
    </w:p>
    <w:p w14:paraId="18E3B835" w14:textId="77777777" w:rsidR="0001336B" w:rsidRPr="0001336B" w:rsidRDefault="0001336B" w:rsidP="00A944AB">
      <w:pPr>
        <w:jc w:val="both"/>
        <w:rPr>
          <w:lang w:val="de-DE"/>
        </w:rPr>
      </w:pPr>
    </w:p>
    <w:p w14:paraId="731E7BFA" w14:textId="77777777" w:rsidR="0001336B" w:rsidRPr="0001336B" w:rsidRDefault="0001336B" w:rsidP="00A944AB">
      <w:pPr>
        <w:jc w:val="both"/>
        <w:rPr>
          <w:lang w:val="de-DE"/>
        </w:rPr>
      </w:pPr>
      <w:r w:rsidRPr="0001336B">
        <w:rPr>
          <w:lang w:val="de-DE"/>
        </w:rPr>
        <w:tab/>
        <w:t>"Art. 30</w:t>
      </w:r>
      <w:r w:rsidRPr="0001336B">
        <w:rPr>
          <w:i/>
          <w:lang w:val="de-DE"/>
        </w:rPr>
        <w:t>bis</w:t>
      </w:r>
      <w:r w:rsidRPr="0001336B">
        <w:rPr>
          <w:lang w:val="de-DE"/>
        </w:rPr>
        <w:t>/3 - Wenn die Staatsanwaltschaft darauf verzichtet, eine Strafverfolgung einzuleiten oder einen in Artikel 216</w:t>
      </w:r>
      <w:r w:rsidRPr="0001336B">
        <w:rPr>
          <w:i/>
          <w:lang w:val="de-DE"/>
        </w:rPr>
        <w:t>bis</w:t>
      </w:r>
      <w:r w:rsidRPr="0001336B">
        <w:rPr>
          <w:lang w:val="de-DE"/>
        </w:rPr>
        <w:t xml:space="preserve"> des Strafprozessgesetzbuches erwähnten Vergleich oder eine in Artikel 216</w:t>
      </w:r>
      <w:r w:rsidRPr="0001336B">
        <w:rPr>
          <w:i/>
          <w:lang w:val="de-DE"/>
        </w:rPr>
        <w:t>ter</w:t>
      </w:r>
      <w:r w:rsidRPr="0001336B">
        <w:rPr>
          <w:lang w:val="de-DE"/>
        </w:rPr>
        <w:t xml:space="preserve"> desselben Gesetzbuches erwähnte Vermittlung in Strafsachen vorzuschlagen, und zusätzliche Ermittlungshandlungen durchgeführt wurden, übermittelt sie den in Artikel XV.60/4 des Wirtschaftsgesetzbuches erwähnten zuständigen Bediensteten eine Abschrift der Verfahrensunterlagen in Bezug auf diese Ermittlungshandlungen."</w:t>
      </w:r>
    </w:p>
    <w:p w14:paraId="738724E5" w14:textId="77777777" w:rsidR="0001336B" w:rsidRPr="0001336B" w:rsidRDefault="0001336B" w:rsidP="00A944AB">
      <w:pPr>
        <w:jc w:val="both"/>
        <w:rPr>
          <w:lang w:val="de-DE"/>
        </w:rPr>
      </w:pPr>
    </w:p>
    <w:p w14:paraId="229F67CB" w14:textId="77777777" w:rsidR="0001336B" w:rsidRPr="0001336B" w:rsidRDefault="0001336B" w:rsidP="00A944AB">
      <w:pPr>
        <w:jc w:val="both"/>
        <w:rPr>
          <w:lang w:val="de-DE"/>
        </w:rPr>
      </w:pPr>
    </w:p>
    <w:p w14:paraId="585DA14C" w14:textId="77777777" w:rsidR="0001336B" w:rsidRPr="0001336B" w:rsidRDefault="0001336B" w:rsidP="00A944AB">
      <w:pPr>
        <w:jc w:val="both"/>
        <w:rPr>
          <w:lang w:val="de-DE"/>
        </w:rPr>
      </w:pPr>
      <w:r w:rsidRPr="0001336B">
        <w:rPr>
          <w:lang w:val="de-DE"/>
        </w:rPr>
        <w:tab/>
      </w:r>
      <w:r w:rsidRPr="0001336B">
        <w:rPr>
          <w:b/>
          <w:bCs/>
          <w:lang w:val="de-DE"/>
        </w:rPr>
        <w:t>Art. 86 -</w:t>
      </w:r>
      <w:r w:rsidRPr="0001336B">
        <w:rPr>
          <w:lang w:val="de-DE"/>
        </w:rPr>
        <w:t xml:space="preserve"> In dasselbe Gesetz wird ein Artikel 30</w:t>
      </w:r>
      <w:r w:rsidRPr="0001336B">
        <w:rPr>
          <w:i/>
          <w:lang w:val="de-DE"/>
        </w:rPr>
        <w:t>bis</w:t>
      </w:r>
      <w:r w:rsidRPr="0001336B">
        <w:rPr>
          <w:lang w:val="de-DE"/>
        </w:rPr>
        <w:t>/4 mit folgendem Wortlaut eingefügt:</w:t>
      </w:r>
    </w:p>
    <w:p w14:paraId="1B01D68D" w14:textId="77777777" w:rsidR="0001336B" w:rsidRPr="0001336B" w:rsidRDefault="0001336B" w:rsidP="00A944AB">
      <w:pPr>
        <w:jc w:val="both"/>
        <w:rPr>
          <w:lang w:val="de-DE"/>
        </w:rPr>
      </w:pPr>
    </w:p>
    <w:p w14:paraId="30908EF4" w14:textId="77777777" w:rsidR="0001336B" w:rsidRPr="0001336B" w:rsidRDefault="0001336B" w:rsidP="00A944AB">
      <w:pPr>
        <w:jc w:val="both"/>
        <w:rPr>
          <w:lang w:val="de-DE"/>
        </w:rPr>
      </w:pPr>
      <w:r w:rsidRPr="0001336B">
        <w:rPr>
          <w:lang w:val="de-DE"/>
        </w:rPr>
        <w:tab/>
        <w:t>"Art. 30</w:t>
      </w:r>
      <w:r w:rsidRPr="0001336B">
        <w:rPr>
          <w:i/>
          <w:lang w:val="de-DE"/>
        </w:rPr>
        <w:t>bis</w:t>
      </w:r>
      <w:r w:rsidRPr="0001336B">
        <w:rPr>
          <w:lang w:val="de-DE"/>
        </w:rPr>
        <w:t>/4 - § 1 - Die Bestimmungen von Buch XV Titel 2 Kapitel 1/1 des Wirtschaftsgesetzbuches sind auf die in Artikel 30/1 erwähnten administrativen Geldbußen anwendbar.</w:t>
      </w:r>
    </w:p>
    <w:p w14:paraId="34C8F52B" w14:textId="77777777" w:rsidR="0001336B" w:rsidRPr="0001336B" w:rsidRDefault="0001336B" w:rsidP="00A944AB">
      <w:pPr>
        <w:jc w:val="both"/>
        <w:rPr>
          <w:lang w:val="de-DE"/>
        </w:rPr>
      </w:pPr>
    </w:p>
    <w:p w14:paraId="1C7233E3" w14:textId="77777777" w:rsidR="0001336B" w:rsidRPr="0001336B" w:rsidRDefault="0001336B" w:rsidP="00A944AB">
      <w:pPr>
        <w:jc w:val="both"/>
        <w:rPr>
          <w:lang w:val="de-DE"/>
        </w:rPr>
      </w:pPr>
      <w:r w:rsidRPr="0001336B">
        <w:rPr>
          <w:lang w:val="de-DE"/>
        </w:rPr>
        <w:tab/>
        <w:t>§ 2 ­ Die in Artikel 1 Absatz 1 des Gesetzes vom 5. März 1952 über die Zuschlagzehntel auf strafrechtliche Geldbußen erwähnten Zuschlagzehntel sind auf die in Artikel 30/1 erwähnten administrativen Geldbußen anwendbar."</w:t>
      </w:r>
    </w:p>
    <w:p w14:paraId="643D46F5" w14:textId="77777777" w:rsidR="0001336B" w:rsidRPr="0001336B" w:rsidRDefault="0001336B" w:rsidP="00A944AB">
      <w:pPr>
        <w:jc w:val="both"/>
        <w:rPr>
          <w:lang w:val="de-DE"/>
        </w:rPr>
      </w:pPr>
    </w:p>
    <w:p w14:paraId="1DD80763" w14:textId="77777777" w:rsidR="0001336B" w:rsidRPr="0001336B" w:rsidRDefault="0001336B" w:rsidP="00A944AB">
      <w:pPr>
        <w:jc w:val="both"/>
        <w:rPr>
          <w:lang w:val="de-DE"/>
        </w:rPr>
      </w:pPr>
    </w:p>
    <w:p w14:paraId="03A02767" w14:textId="77777777" w:rsidR="0001336B" w:rsidRPr="0001336B" w:rsidRDefault="0001336B" w:rsidP="00A944AB">
      <w:pPr>
        <w:jc w:val="both"/>
        <w:rPr>
          <w:lang w:val="de-DE"/>
        </w:rPr>
      </w:pPr>
      <w:r w:rsidRPr="0001336B">
        <w:rPr>
          <w:lang w:val="de-DE"/>
        </w:rPr>
        <w:tab/>
      </w:r>
      <w:r w:rsidRPr="0001336B">
        <w:rPr>
          <w:b/>
          <w:bCs/>
          <w:lang w:val="de-DE"/>
        </w:rPr>
        <w:t>Art. 87 -</w:t>
      </w:r>
      <w:r w:rsidRPr="0001336B">
        <w:rPr>
          <w:lang w:val="de-DE"/>
        </w:rPr>
        <w:t xml:space="preserve"> In dasselbe Gesetz wird ein Artikel 30</w:t>
      </w:r>
      <w:r w:rsidRPr="0001336B">
        <w:rPr>
          <w:i/>
          <w:lang w:val="de-DE"/>
        </w:rPr>
        <w:t>bis</w:t>
      </w:r>
      <w:r w:rsidRPr="0001336B">
        <w:rPr>
          <w:lang w:val="de-DE"/>
        </w:rPr>
        <w:t>/5 mit folgendem Wortlaut eingefügt:</w:t>
      </w:r>
    </w:p>
    <w:p w14:paraId="32144401" w14:textId="77777777" w:rsidR="0001336B" w:rsidRPr="0001336B" w:rsidRDefault="0001336B" w:rsidP="00A944AB">
      <w:pPr>
        <w:jc w:val="both"/>
        <w:rPr>
          <w:lang w:val="de-DE"/>
        </w:rPr>
      </w:pPr>
    </w:p>
    <w:p w14:paraId="4E81ACEF" w14:textId="77777777" w:rsidR="0001336B" w:rsidRPr="0001336B" w:rsidRDefault="0001336B" w:rsidP="00A944AB">
      <w:pPr>
        <w:jc w:val="both"/>
        <w:rPr>
          <w:lang w:val="de-DE"/>
        </w:rPr>
      </w:pPr>
      <w:r w:rsidRPr="0001336B">
        <w:rPr>
          <w:lang w:val="de-DE"/>
        </w:rPr>
        <w:tab/>
        <w:t>"Art. 30</w:t>
      </w:r>
      <w:r w:rsidRPr="0001336B">
        <w:rPr>
          <w:i/>
          <w:lang w:val="de-DE"/>
        </w:rPr>
        <w:t>bis</w:t>
      </w:r>
      <w:r w:rsidRPr="0001336B">
        <w:rPr>
          <w:lang w:val="de-DE"/>
        </w:rPr>
        <w:t>/5 - Die Artikel XV.69, XV.71, XV.73 und XV.74 des Wirtschafts</w:t>
      </w:r>
      <w:r w:rsidRPr="0001336B">
        <w:rPr>
          <w:lang w:val="de-DE"/>
        </w:rPr>
        <w:softHyphen/>
        <w:t>gesetzbuches sind auf die in Artikel 30/1 erwähnten strafrechtlichen Verstöße anwendbar."</w:t>
      </w:r>
    </w:p>
    <w:p w14:paraId="5FD42D1B" w14:textId="77777777" w:rsidR="0001336B" w:rsidRPr="0001336B" w:rsidRDefault="0001336B" w:rsidP="00A944AB">
      <w:pPr>
        <w:jc w:val="both"/>
        <w:rPr>
          <w:lang w:val="de-DE"/>
        </w:rPr>
      </w:pPr>
    </w:p>
    <w:p w14:paraId="69D34E4E" w14:textId="77777777" w:rsidR="0001336B" w:rsidRPr="0001336B" w:rsidRDefault="0001336B" w:rsidP="00A944AB">
      <w:pPr>
        <w:jc w:val="both"/>
        <w:rPr>
          <w:lang w:val="de-DE"/>
        </w:rPr>
      </w:pPr>
    </w:p>
    <w:p w14:paraId="6A6FFCF2" w14:textId="77777777" w:rsidR="0001336B" w:rsidRPr="0001336B" w:rsidRDefault="0001336B" w:rsidP="00A944AB">
      <w:pPr>
        <w:jc w:val="both"/>
        <w:rPr>
          <w:lang w:val="de-DE"/>
        </w:rPr>
      </w:pPr>
      <w:r w:rsidRPr="0001336B">
        <w:rPr>
          <w:lang w:val="de-DE"/>
        </w:rPr>
        <w:tab/>
      </w:r>
      <w:r w:rsidRPr="0001336B">
        <w:rPr>
          <w:b/>
          <w:bCs/>
          <w:lang w:val="de-DE"/>
        </w:rPr>
        <w:t>Art. 88 -</w:t>
      </w:r>
      <w:r w:rsidRPr="0001336B">
        <w:rPr>
          <w:lang w:val="de-DE"/>
        </w:rPr>
        <w:t xml:space="preserve"> In dasselbe Gesetz wird eine Anlage 1 mit folgendem Wortlaut eingefügt:</w:t>
      </w:r>
    </w:p>
    <w:p w14:paraId="6547BE5B" w14:textId="77777777" w:rsidR="0001336B" w:rsidRPr="0001336B" w:rsidRDefault="0001336B" w:rsidP="00A944AB">
      <w:pPr>
        <w:jc w:val="both"/>
        <w:rPr>
          <w:lang w:val="de-DE"/>
        </w:rPr>
      </w:pPr>
    </w:p>
    <w:p w14:paraId="0C5E9F39" w14:textId="77777777" w:rsidR="0001336B" w:rsidRPr="0001336B" w:rsidRDefault="0001336B" w:rsidP="00A944AB">
      <w:pPr>
        <w:jc w:val="both"/>
        <w:rPr>
          <w:lang w:val="de-DE"/>
        </w:rPr>
      </w:pPr>
      <w:r w:rsidRPr="0001336B">
        <w:rPr>
          <w:lang w:val="de-DE"/>
        </w:rPr>
        <w:tab/>
        <w:t>"Anlage 1 - MUSTER-WIDERRUFSFORMULAR</w:t>
      </w:r>
    </w:p>
    <w:p w14:paraId="250F1258" w14:textId="77777777" w:rsidR="0001336B" w:rsidRPr="0001336B" w:rsidRDefault="0001336B" w:rsidP="00A944AB">
      <w:pPr>
        <w:jc w:val="both"/>
        <w:rPr>
          <w:lang w:val="de-DE"/>
        </w:rPr>
      </w:pPr>
      <w:r w:rsidRPr="0001336B">
        <w:rPr>
          <w:lang w:val="de-DE"/>
        </w:rPr>
        <w:t>(Wenn Sie den Vertrag widerrufen wollen, dann füllen Sie bitte dieses Formular aus und senden Sie es zurück.)</w:t>
      </w:r>
    </w:p>
    <w:p w14:paraId="4E3F7C21" w14:textId="77777777" w:rsidR="0001336B" w:rsidRPr="0001336B" w:rsidRDefault="0001336B" w:rsidP="00A944AB">
      <w:pPr>
        <w:jc w:val="both"/>
        <w:rPr>
          <w:lang w:val="de-DE"/>
        </w:rPr>
      </w:pPr>
    </w:p>
    <w:p w14:paraId="7489E6BC" w14:textId="77777777" w:rsidR="0001336B" w:rsidRPr="0001336B" w:rsidRDefault="0001336B" w:rsidP="00A944AB">
      <w:pPr>
        <w:jc w:val="both"/>
        <w:rPr>
          <w:lang w:val="de-DE"/>
        </w:rPr>
      </w:pPr>
      <w:r w:rsidRPr="0001336B">
        <w:rPr>
          <w:lang w:val="de-DE"/>
        </w:rPr>
        <w:tab/>
        <w:t>- Zu Händen von [der Versorger fügt hier seinen Namen, seine Geschäftsadresse und seine E-Mail-Adresse ein]:</w:t>
      </w:r>
    </w:p>
    <w:p w14:paraId="6965B7F3" w14:textId="77777777" w:rsidR="0001336B" w:rsidRPr="0001336B" w:rsidRDefault="0001336B" w:rsidP="00A944AB">
      <w:pPr>
        <w:jc w:val="both"/>
        <w:rPr>
          <w:lang w:val="de-DE"/>
        </w:rPr>
      </w:pPr>
    </w:p>
    <w:p w14:paraId="7E4ED6A4" w14:textId="77777777" w:rsidR="0001336B" w:rsidRPr="0001336B" w:rsidRDefault="0001336B" w:rsidP="00A944AB">
      <w:pPr>
        <w:jc w:val="both"/>
        <w:rPr>
          <w:lang w:val="de-DE"/>
        </w:rPr>
      </w:pPr>
      <w:r w:rsidRPr="0001336B">
        <w:rPr>
          <w:lang w:val="de-DE"/>
        </w:rPr>
        <w:tab/>
        <w:t xml:space="preserve">- Hiermit widerrufe(n) ich/wir (*) den von mir/uns (*) geschlossenen folgenden Elektrizitätsversorgungsvertrag </w:t>
      </w:r>
    </w:p>
    <w:p w14:paraId="318D4AF7" w14:textId="77777777" w:rsidR="0001336B" w:rsidRPr="0001336B" w:rsidRDefault="0001336B" w:rsidP="00A944AB">
      <w:pPr>
        <w:jc w:val="both"/>
        <w:rPr>
          <w:lang w:val="de-DE"/>
        </w:rPr>
      </w:pPr>
    </w:p>
    <w:p w14:paraId="1481A31A" w14:textId="77777777" w:rsidR="0001336B" w:rsidRPr="0001336B" w:rsidRDefault="0001336B" w:rsidP="00A944AB">
      <w:pPr>
        <w:jc w:val="both"/>
        <w:rPr>
          <w:lang w:val="de-DE"/>
        </w:rPr>
      </w:pPr>
      <w:r w:rsidRPr="0001336B">
        <w:rPr>
          <w:lang w:val="de-DE"/>
        </w:rPr>
        <w:tab/>
        <w:t>- Vertrag abgeschlossen am (...)</w:t>
      </w:r>
    </w:p>
    <w:p w14:paraId="4C5AC6DB" w14:textId="77777777" w:rsidR="0001336B" w:rsidRPr="0001336B" w:rsidRDefault="0001336B" w:rsidP="00A944AB">
      <w:pPr>
        <w:jc w:val="both"/>
        <w:rPr>
          <w:lang w:val="de-DE"/>
        </w:rPr>
      </w:pPr>
    </w:p>
    <w:p w14:paraId="518B920E" w14:textId="77777777" w:rsidR="0001336B" w:rsidRPr="0001336B" w:rsidRDefault="0001336B" w:rsidP="00A944AB">
      <w:pPr>
        <w:jc w:val="both"/>
        <w:rPr>
          <w:lang w:val="de-DE"/>
        </w:rPr>
      </w:pPr>
      <w:r w:rsidRPr="0001336B">
        <w:rPr>
          <w:lang w:val="de-DE"/>
        </w:rPr>
        <w:tab/>
        <w:t>- Name des/der Haushaltskunden</w:t>
      </w:r>
    </w:p>
    <w:p w14:paraId="726EFC66" w14:textId="77777777" w:rsidR="0001336B" w:rsidRPr="0001336B" w:rsidRDefault="0001336B" w:rsidP="00A944AB">
      <w:pPr>
        <w:jc w:val="both"/>
        <w:rPr>
          <w:lang w:val="de-DE"/>
        </w:rPr>
      </w:pPr>
    </w:p>
    <w:p w14:paraId="26D5C2AD" w14:textId="77777777" w:rsidR="0001336B" w:rsidRPr="0001336B" w:rsidRDefault="0001336B" w:rsidP="00A944AB">
      <w:pPr>
        <w:jc w:val="both"/>
        <w:rPr>
          <w:lang w:val="de-DE"/>
        </w:rPr>
      </w:pPr>
      <w:r w:rsidRPr="0001336B">
        <w:rPr>
          <w:lang w:val="de-DE"/>
        </w:rPr>
        <w:tab/>
        <w:t>- Adresse des/der Haushaltskunden</w:t>
      </w:r>
    </w:p>
    <w:p w14:paraId="719A36CB" w14:textId="77777777" w:rsidR="0001336B" w:rsidRPr="0001336B" w:rsidRDefault="0001336B" w:rsidP="00A944AB">
      <w:pPr>
        <w:jc w:val="both"/>
        <w:rPr>
          <w:lang w:val="de-DE"/>
        </w:rPr>
      </w:pPr>
    </w:p>
    <w:p w14:paraId="443502AE" w14:textId="77777777" w:rsidR="0001336B" w:rsidRPr="0001336B" w:rsidRDefault="0001336B" w:rsidP="00A944AB">
      <w:pPr>
        <w:jc w:val="both"/>
        <w:rPr>
          <w:lang w:val="de-DE"/>
        </w:rPr>
      </w:pPr>
      <w:r w:rsidRPr="0001336B">
        <w:rPr>
          <w:lang w:val="de-DE"/>
        </w:rPr>
        <w:tab/>
        <w:t>- Adresse der Elektrizitätsversorgung, falls nicht mit Adresse des/der Haushaltskunden identisch</w:t>
      </w:r>
    </w:p>
    <w:p w14:paraId="40B4ADA5" w14:textId="77777777" w:rsidR="0001336B" w:rsidRPr="0001336B" w:rsidRDefault="0001336B" w:rsidP="00A944AB">
      <w:pPr>
        <w:jc w:val="both"/>
        <w:rPr>
          <w:lang w:val="de-DE"/>
        </w:rPr>
      </w:pPr>
    </w:p>
    <w:p w14:paraId="6E766403" w14:textId="77777777" w:rsidR="0001336B" w:rsidRPr="0001336B" w:rsidRDefault="0001336B" w:rsidP="00A944AB">
      <w:pPr>
        <w:jc w:val="both"/>
        <w:rPr>
          <w:lang w:val="de-DE"/>
        </w:rPr>
      </w:pPr>
      <w:r w:rsidRPr="0001336B">
        <w:rPr>
          <w:lang w:val="de-DE"/>
        </w:rPr>
        <w:tab/>
        <w:t>- Unterschrift des/der Haushaltskunden (nur bei Mitteilung auf Papier)</w:t>
      </w:r>
    </w:p>
    <w:p w14:paraId="4EE7B575" w14:textId="77777777" w:rsidR="0001336B" w:rsidRPr="0001336B" w:rsidRDefault="0001336B" w:rsidP="00A944AB">
      <w:pPr>
        <w:jc w:val="both"/>
        <w:rPr>
          <w:lang w:val="de-DE"/>
        </w:rPr>
      </w:pPr>
    </w:p>
    <w:p w14:paraId="2A2938C6" w14:textId="77777777" w:rsidR="0001336B" w:rsidRPr="0001336B" w:rsidRDefault="0001336B" w:rsidP="00A944AB">
      <w:pPr>
        <w:jc w:val="both"/>
        <w:rPr>
          <w:lang w:val="de-DE"/>
        </w:rPr>
      </w:pPr>
      <w:r w:rsidRPr="0001336B">
        <w:rPr>
          <w:lang w:val="de-DE"/>
        </w:rPr>
        <w:tab/>
        <w:t>- Datum</w:t>
      </w:r>
    </w:p>
    <w:p w14:paraId="0A73D3A8" w14:textId="77777777" w:rsidR="0001336B" w:rsidRPr="0001336B" w:rsidRDefault="0001336B" w:rsidP="00A944AB">
      <w:pPr>
        <w:jc w:val="both"/>
        <w:rPr>
          <w:lang w:val="de-DE"/>
        </w:rPr>
      </w:pPr>
      <w:r w:rsidRPr="0001336B">
        <w:rPr>
          <w:lang w:val="de-DE"/>
        </w:rPr>
        <w:tab/>
        <w:t>(*) Unzutreffendes bitte streichen."</w:t>
      </w:r>
    </w:p>
    <w:p w14:paraId="188B91B3" w14:textId="77777777" w:rsidR="0001336B" w:rsidRPr="0001336B" w:rsidRDefault="0001336B" w:rsidP="00A944AB">
      <w:pPr>
        <w:jc w:val="both"/>
        <w:rPr>
          <w:lang w:val="de-DE"/>
        </w:rPr>
      </w:pPr>
    </w:p>
    <w:p w14:paraId="3D614650" w14:textId="77777777" w:rsidR="0001336B" w:rsidRPr="0001336B" w:rsidRDefault="0001336B" w:rsidP="00A944AB">
      <w:pPr>
        <w:jc w:val="both"/>
        <w:rPr>
          <w:lang w:val="de-DE"/>
        </w:rPr>
      </w:pPr>
    </w:p>
    <w:p w14:paraId="7AA3EBA9" w14:textId="77777777" w:rsidR="00D67540" w:rsidRDefault="00D67540">
      <w:pPr>
        <w:rPr>
          <w:lang w:val="de-DE"/>
        </w:rPr>
      </w:pPr>
      <w:r>
        <w:rPr>
          <w:lang w:val="de-DE"/>
        </w:rPr>
        <w:br w:type="page"/>
      </w:r>
    </w:p>
    <w:p w14:paraId="57D32D13" w14:textId="2D92FA95" w:rsidR="0001336B" w:rsidRPr="0001336B" w:rsidRDefault="0001336B" w:rsidP="00F30FC6">
      <w:pPr>
        <w:jc w:val="center"/>
        <w:rPr>
          <w:lang w:val="de-DE"/>
        </w:rPr>
      </w:pPr>
      <w:r w:rsidRPr="0001336B">
        <w:rPr>
          <w:lang w:val="de-DE"/>
        </w:rPr>
        <w:lastRenderedPageBreak/>
        <w:t xml:space="preserve">KAPITEL 8 - </w:t>
      </w:r>
      <w:r w:rsidRPr="0001336B">
        <w:rPr>
          <w:i/>
          <w:iCs/>
          <w:lang w:val="de-DE"/>
        </w:rPr>
        <w:t>Abänderungen des Gesetzes vom 17. Januar 2003 über das Statut der Regulierungsinstanz des belgischen Post- und Telekommunikationssektors</w:t>
      </w:r>
    </w:p>
    <w:p w14:paraId="5B750CB7" w14:textId="77777777" w:rsidR="0001336B" w:rsidRPr="0001336B" w:rsidRDefault="0001336B" w:rsidP="00A944AB">
      <w:pPr>
        <w:jc w:val="both"/>
        <w:rPr>
          <w:lang w:val="de-DE"/>
        </w:rPr>
      </w:pPr>
    </w:p>
    <w:p w14:paraId="3475A804" w14:textId="77777777" w:rsidR="0001336B" w:rsidRPr="0001336B" w:rsidRDefault="0001336B" w:rsidP="00A944AB">
      <w:pPr>
        <w:jc w:val="both"/>
        <w:rPr>
          <w:lang w:val="de-DE"/>
        </w:rPr>
      </w:pPr>
    </w:p>
    <w:p w14:paraId="20BB6BA2" w14:textId="77777777" w:rsidR="0001336B" w:rsidRPr="0001336B" w:rsidRDefault="0001336B" w:rsidP="00F30FC6">
      <w:pPr>
        <w:jc w:val="both"/>
        <w:rPr>
          <w:lang w:val="de-DE"/>
        </w:rPr>
      </w:pPr>
      <w:r w:rsidRPr="0001336B">
        <w:rPr>
          <w:lang w:val="de-DE"/>
        </w:rPr>
        <w:tab/>
      </w:r>
      <w:r w:rsidRPr="0001336B">
        <w:rPr>
          <w:b/>
          <w:lang w:val="de-DE"/>
        </w:rPr>
        <w:t>Art. 89 - 90 ­</w:t>
      </w:r>
      <w:r w:rsidRPr="0001336B">
        <w:rPr>
          <w:lang w:val="de-DE"/>
        </w:rPr>
        <w:t xml:space="preserve"> </w:t>
      </w:r>
      <w:r w:rsidRPr="0001336B">
        <w:rPr>
          <w:i/>
          <w:lang w:val="de-DE"/>
        </w:rPr>
        <w:t>[</w:t>
      </w:r>
      <w:r w:rsidRPr="0001336B">
        <w:rPr>
          <w:i/>
          <w:iCs/>
          <w:lang w:val="de-DE"/>
        </w:rPr>
        <w:t>Abänderungen des Gesetzes vom 17. Januar 2003 über das Statut der Regulierungsinstanz des belgischen Post- und Telekommunikationssektors]</w:t>
      </w:r>
    </w:p>
    <w:p w14:paraId="511CF8F2" w14:textId="77777777" w:rsidR="0001336B" w:rsidRPr="0001336B" w:rsidRDefault="0001336B" w:rsidP="00A944AB">
      <w:pPr>
        <w:jc w:val="both"/>
        <w:rPr>
          <w:lang w:val="de-DE"/>
        </w:rPr>
      </w:pPr>
    </w:p>
    <w:p w14:paraId="5F87469C" w14:textId="77777777" w:rsidR="0001336B" w:rsidRPr="0001336B" w:rsidRDefault="0001336B" w:rsidP="00A944AB">
      <w:pPr>
        <w:jc w:val="both"/>
        <w:rPr>
          <w:lang w:val="de-DE"/>
        </w:rPr>
      </w:pPr>
    </w:p>
    <w:p w14:paraId="63ACC1AF" w14:textId="77777777" w:rsidR="0001336B" w:rsidRPr="0001336B" w:rsidRDefault="0001336B" w:rsidP="0073516E">
      <w:pPr>
        <w:jc w:val="center"/>
        <w:rPr>
          <w:i/>
          <w:iCs/>
          <w:lang w:val="de-DE"/>
        </w:rPr>
      </w:pPr>
      <w:r w:rsidRPr="0001336B">
        <w:rPr>
          <w:lang w:val="de-DE"/>
        </w:rPr>
        <w:t xml:space="preserve">KAPITEL 9 - </w:t>
      </w:r>
      <w:r w:rsidRPr="0001336B">
        <w:rPr>
          <w:i/>
          <w:lang w:val="de-DE"/>
        </w:rPr>
        <w:t>Abänderungen des Gesetzes vom 11. Juni 2004 über die Informationspflicht beim Verkauf von Gebrauchtfahrzeugen</w:t>
      </w:r>
    </w:p>
    <w:p w14:paraId="758F4FCE" w14:textId="77777777" w:rsidR="0001336B" w:rsidRPr="0001336B" w:rsidRDefault="0001336B" w:rsidP="00A944AB">
      <w:pPr>
        <w:jc w:val="both"/>
        <w:rPr>
          <w:lang w:val="de-DE"/>
        </w:rPr>
      </w:pPr>
    </w:p>
    <w:p w14:paraId="15F58DFF" w14:textId="77777777" w:rsidR="0001336B" w:rsidRPr="0001336B" w:rsidRDefault="0001336B" w:rsidP="00A944AB">
      <w:pPr>
        <w:jc w:val="both"/>
        <w:rPr>
          <w:lang w:val="de-DE"/>
        </w:rPr>
      </w:pPr>
    </w:p>
    <w:p w14:paraId="0855225E" w14:textId="77777777" w:rsidR="0001336B" w:rsidRPr="0001336B" w:rsidRDefault="0001336B" w:rsidP="00A944AB">
      <w:pPr>
        <w:jc w:val="both"/>
        <w:rPr>
          <w:lang w:val="de-DE"/>
        </w:rPr>
      </w:pPr>
      <w:r w:rsidRPr="0001336B">
        <w:rPr>
          <w:lang w:val="de-DE"/>
        </w:rPr>
        <w:tab/>
      </w:r>
      <w:r w:rsidRPr="0001336B">
        <w:rPr>
          <w:b/>
          <w:bCs/>
          <w:lang w:val="de-DE"/>
        </w:rPr>
        <w:t>Art. 91 -</w:t>
      </w:r>
      <w:r w:rsidRPr="0001336B">
        <w:rPr>
          <w:lang w:val="de-DE"/>
        </w:rPr>
        <w:t xml:space="preserve"> In Artikel 9 des Gesetzes vom 11. Juni 2004 über die Informationspflicht beim Verkauf von Gebrauchtfahrzeugen, abgeändert durch das Gesetz vom 29. November 2020, wird ein § 3/1 mit folgendem Wortlaut eingefügt:</w:t>
      </w:r>
    </w:p>
    <w:p w14:paraId="45142280" w14:textId="77777777" w:rsidR="0001336B" w:rsidRPr="0001336B" w:rsidRDefault="0001336B" w:rsidP="00A944AB">
      <w:pPr>
        <w:jc w:val="both"/>
        <w:rPr>
          <w:lang w:val="de-DE"/>
        </w:rPr>
      </w:pPr>
    </w:p>
    <w:p w14:paraId="307C64BD" w14:textId="77777777" w:rsidR="0001336B" w:rsidRPr="0001336B" w:rsidRDefault="0001336B" w:rsidP="00A944AB">
      <w:pPr>
        <w:jc w:val="both"/>
        <w:rPr>
          <w:lang w:val="de-DE"/>
        </w:rPr>
      </w:pPr>
      <w:r w:rsidRPr="0001336B">
        <w:rPr>
          <w:lang w:val="de-DE"/>
        </w:rPr>
        <w:tab/>
        <w:t>"§ 3/1 - Die Bestimmungen von Buch XV Titel 1 Kapitel 1/1 des Wirtschaftsgesetz</w:t>
      </w:r>
      <w:r w:rsidRPr="0001336B">
        <w:rPr>
          <w:lang w:val="de-DE"/>
        </w:rPr>
        <w:softHyphen/>
        <w:t>buches gelten für die Verarbeitung personenbezogener Daten, die von den in § 1 erwähnten Bediensteten vorgenommen werden."</w:t>
      </w:r>
    </w:p>
    <w:p w14:paraId="2F317124" w14:textId="77777777" w:rsidR="0001336B" w:rsidRPr="0001336B" w:rsidRDefault="0001336B" w:rsidP="00A944AB">
      <w:pPr>
        <w:jc w:val="both"/>
        <w:rPr>
          <w:lang w:val="de-DE"/>
        </w:rPr>
      </w:pPr>
    </w:p>
    <w:p w14:paraId="16CE3AB0" w14:textId="77777777" w:rsidR="0001336B" w:rsidRPr="0001336B" w:rsidRDefault="0001336B" w:rsidP="00A944AB">
      <w:pPr>
        <w:jc w:val="both"/>
        <w:rPr>
          <w:lang w:val="de-DE"/>
        </w:rPr>
      </w:pPr>
    </w:p>
    <w:p w14:paraId="00AE25CB" w14:textId="77777777" w:rsidR="0001336B" w:rsidRPr="0001336B" w:rsidRDefault="0001336B" w:rsidP="00A944AB">
      <w:pPr>
        <w:jc w:val="both"/>
        <w:rPr>
          <w:lang w:val="de-DE"/>
        </w:rPr>
      </w:pPr>
      <w:r w:rsidRPr="0001336B">
        <w:rPr>
          <w:lang w:val="de-DE"/>
        </w:rPr>
        <w:tab/>
      </w:r>
      <w:r w:rsidRPr="0001336B">
        <w:rPr>
          <w:b/>
          <w:bCs/>
          <w:lang w:val="de-DE"/>
        </w:rPr>
        <w:t>Art. 92 -</w:t>
      </w:r>
      <w:r w:rsidRPr="0001336B">
        <w:rPr>
          <w:lang w:val="de-DE"/>
        </w:rPr>
        <w:t xml:space="preserve"> In dasselbe Gesetz wird ein Artikel 10/1 mit folgendem Wortlaut eingefügt:</w:t>
      </w:r>
    </w:p>
    <w:p w14:paraId="33EC8489" w14:textId="77777777" w:rsidR="0001336B" w:rsidRPr="0001336B" w:rsidRDefault="0001336B" w:rsidP="00A944AB">
      <w:pPr>
        <w:jc w:val="both"/>
        <w:rPr>
          <w:lang w:val="de-DE"/>
        </w:rPr>
      </w:pPr>
    </w:p>
    <w:p w14:paraId="13A5408F" w14:textId="77777777" w:rsidR="0001336B" w:rsidRPr="0001336B" w:rsidRDefault="0001336B" w:rsidP="00A944AB">
      <w:pPr>
        <w:jc w:val="both"/>
        <w:rPr>
          <w:lang w:val="de-DE"/>
        </w:rPr>
      </w:pPr>
      <w:r w:rsidRPr="0001336B">
        <w:rPr>
          <w:lang w:val="de-DE"/>
        </w:rPr>
        <w:tab/>
        <w:t>"Art. 10/1 - Um schwerwiegende Schädigungen der Kollektivinteressen der Verbraucher zu verhindern, sind die in Artikel 9 § 1 erwähnten Bediensteten befugt, vorübergehend Namen, Praxis und gegebenenfalls vollständige Identifizierungsdaten von Unternehmen, die Praktiken anwenden, die einen Verstoß gegen vorliegendes Gesetz oder seine Ausführungserlasse bilden und die die Verbraucher schädigen, öffentlich bekannt zu machen.</w:t>
      </w:r>
    </w:p>
    <w:p w14:paraId="45AA6330" w14:textId="77777777" w:rsidR="0001336B" w:rsidRPr="0001336B" w:rsidRDefault="0001336B" w:rsidP="00A944AB">
      <w:pPr>
        <w:jc w:val="both"/>
        <w:rPr>
          <w:lang w:val="de-DE"/>
        </w:rPr>
      </w:pPr>
    </w:p>
    <w:p w14:paraId="34ABF13B" w14:textId="77777777" w:rsidR="0001336B" w:rsidRPr="0001336B" w:rsidRDefault="0001336B" w:rsidP="00A944AB">
      <w:pPr>
        <w:jc w:val="both"/>
        <w:rPr>
          <w:lang w:val="de-DE"/>
        </w:rPr>
      </w:pPr>
      <w:r w:rsidRPr="0001336B">
        <w:rPr>
          <w:lang w:val="de-DE"/>
        </w:rPr>
        <w:tab/>
        <w:t>Die in Absatz 1 erwähnte Befugnis wird gemäß Artikel XV.31/2/1 des Wirtschafts</w:t>
      </w:r>
      <w:r w:rsidRPr="0001336B">
        <w:rPr>
          <w:lang w:val="de-DE"/>
        </w:rPr>
        <w:softHyphen/>
        <w:t>gesetzbuches ausgeübt."</w:t>
      </w:r>
    </w:p>
    <w:p w14:paraId="43523CD9" w14:textId="77777777" w:rsidR="0001336B" w:rsidRPr="0001336B" w:rsidRDefault="0001336B" w:rsidP="00A944AB">
      <w:pPr>
        <w:jc w:val="both"/>
        <w:rPr>
          <w:lang w:val="de-DE"/>
        </w:rPr>
      </w:pPr>
    </w:p>
    <w:p w14:paraId="44F5378F" w14:textId="77777777" w:rsidR="0001336B" w:rsidRPr="0001336B" w:rsidRDefault="0001336B" w:rsidP="00A944AB">
      <w:pPr>
        <w:jc w:val="both"/>
        <w:rPr>
          <w:lang w:val="de-DE"/>
        </w:rPr>
      </w:pPr>
    </w:p>
    <w:p w14:paraId="0E6143EA" w14:textId="77777777" w:rsidR="0001336B" w:rsidRPr="0001336B" w:rsidRDefault="0001336B" w:rsidP="00A944AB">
      <w:pPr>
        <w:jc w:val="both"/>
        <w:rPr>
          <w:lang w:val="de-DE"/>
        </w:rPr>
      </w:pPr>
      <w:r w:rsidRPr="0001336B">
        <w:rPr>
          <w:lang w:val="de-DE"/>
        </w:rPr>
        <w:tab/>
      </w:r>
      <w:r w:rsidRPr="0001336B">
        <w:rPr>
          <w:b/>
          <w:bCs/>
          <w:lang w:val="de-DE"/>
        </w:rPr>
        <w:t>Art. 93 -</w:t>
      </w:r>
      <w:r w:rsidRPr="0001336B">
        <w:rPr>
          <w:lang w:val="de-DE"/>
        </w:rPr>
        <w:t xml:space="preserve"> In dasselbe Gesetz wird ein Artikel 10/2 mit folgendem Wortlaut eingefügt:</w:t>
      </w:r>
    </w:p>
    <w:p w14:paraId="44772F1D" w14:textId="77777777" w:rsidR="0001336B" w:rsidRPr="0001336B" w:rsidRDefault="0001336B" w:rsidP="00A944AB">
      <w:pPr>
        <w:jc w:val="both"/>
        <w:rPr>
          <w:lang w:val="de-DE"/>
        </w:rPr>
      </w:pPr>
    </w:p>
    <w:p w14:paraId="2B5753D6" w14:textId="77777777" w:rsidR="0001336B" w:rsidRPr="0001336B" w:rsidRDefault="0001336B" w:rsidP="00A944AB">
      <w:pPr>
        <w:jc w:val="both"/>
        <w:rPr>
          <w:lang w:val="de-DE"/>
        </w:rPr>
      </w:pPr>
      <w:r w:rsidRPr="0001336B">
        <w:rPr>
          <w:lang w:val="de-DE"/>
        </w:rPr>
        <w:tab/>
        <w:t>"Art. 10/2 - Die in Artikel 9 § 1 erwähnten Bediensteten sind befugt, von den Unternehmen, die für die in vorliegendem Gesetz oder seinen Ausführungserlassen erwähnten Verstöße verantwortlich sind, Zusagen zur Einstellung der Verstöße oder in Bezug auf Abhilfemaßnahmen zu erhalten oder zu akzeptieren.</w:t>
      </w:r>
    </w:p>
    <w:p w14:paraId="50380C96" w14:textId="77777777" w:rsidR="0001336B" w:rsidRPr="0001336B" w:rsidRDefault="0001336B" w:rsidP="00A944AB">
      <w:pPr>
        <w:jc w:val="both"/>
        <w:rPr>
          <w:lang w:val="de-DE"/>
        </w:rPr>
      </w:pPr>
    </w:p>
    <w:p w14:paraId="1147BA26" w14:textId="77777777" w:rsidR="0001336B" w:rsidRPr="0001336B" w:rsidRDefault="0001336B" w:rsidP="00A944AB">
      <w:pPr>
        <w:jc w:val="both"/>
        <w:rPr>
          <w:lang w:val="de-DE"/>
        </w:rPr>
      </w:pPr>
      <w:r w:rsidRPr="0001336B">
        <w:rPr>
          <w:lang w:val="de-DE"/>
        </w:rPr>
        <w:tab/>
        <w:t>Die in Absatz 1 erwähnte Befugnis wird gemäß Artikel XV.31/2 des Wirtschafts</w:t>
      </w:r>
      <w:r w:rsidRPr="0001336B">
        <w:rPr>
          <w:lang w:val="de-DE"/>
        </w:rPr>
        <w:softHyphen/>
        <w:t>gesetzbuches ausgeübt."</w:t>
      </w:r>
    </w:p>
    <w:p w14:paraId="07BD0D9D" w14:textId="77777777" w:rsidR="0001336B" w:rsidRPr="0001336B" w:rsidRDefault="0001336B" w:rsidP="00A944AB">
      <w:pPr>
        <w:jc w:val="both"/>
        <w:rPr>
          <w:lang w:val="de-DE"/>
        </w:rPr>
      </w:pPr>
    </w:p>
    <w:p w14:paraId="7ABFF049" w14:textId="77777777" w:rsidR="0001336B" w:rsidRPr="0001336B" w:rsidRDefault="0001336B" w:rsidP="00A944AB">
      <w:pPr>
        <w:jc w:val="both"/>
        <w:rPr>
          <w:lang w:val="de-DE"/>
        </w:rPr>
      </w:pPr>
    </w:p>
    <w:p w14:paraId="4A10864C" w14:textId="77777777" w:rsidR="00D67540" w:rsidRDefault="00D67540">
      <w:pPr>
        <w:rPr>
          <w:lang w:val="de-DE"/>
        </w:rPr>
      </w:pPr>
      <w:r>
        <w:rPr>
          <w:lang w:val="de-DE"/>
        </w:rPr>
        <w:br w:type="page"/>
      </w:r>
    </w:p>
    <w:p w14:paraId="30721FD3" w14:textId="7D94A1CF" w:rsidR="0001336B" w:rsidRPr="0001336B" w:rsidRDefault="0001336B" w:rsidP="00353E94">
      <w:pPr>
        <w:jc w:val="center"/>
        <w:rPr>
          <w:lang w:val="de-DE"/>
        </w:rPr>
      </w:pPr>
      <w:r w:rsidRPr="0001336B">
        <w:rPr>
          <w:lang w:val="de-DE"/>
        </w:rPr>
        <w:lastRenderedPageBreak/>
        <w:t xml:space="preserve">KAPITEL 10 - </w:t>
      </w:r>
      <w:r w:rsidRPr="0001336B">
        <w:rPr>
          <w:i/>
          <w:iCs/>
          <w:lang w:val="de-DE"/>
        </w:rPr>
        <w:t>Abänderung des Gesetzes vom 28. April 2010 zur Festlegung verschiedener Bestimmungen</w:t>
      </w:r>
    </w:p>
    <w:p w14:paraId="253BAC82" w14:textId="77777777" w:rsidR="0001336B" w:rsidRPr="0001336B" w:rsidRDefault="0001336B" w:rsidP="00A944AB">
      <w:pPr>
        <w:jc w:val="both"/>
        <w:rPr>
          <w:lang w:val="de-DE"/>
        </w:rPr>
      </w:pPr>
    </w:p>
    <w:p w14:paraId="7D55BC4F" w14:textId="77777777" w:rsidR="0001336B" w:rsidRPr="0001336B" w:rsidRDefault="0001336B" w:rsidP="00A944AB">
      <w:pPr>
        <w:jc w:val="both"/>
        <w:rPr>
          <w:lang w:val="de-DE"/>
        </w:rPr>
      </w:pPr>
    </w:p>
    <w:p w14:paraId="5D260EAB" w14:textId="77777777" w:rsidR="0001336B" w:rsidRPr="0001336B" w:rsidRDefault="0001336B" w:rsidP="00A944AB">
      <w:pPr>
        <w:jc w:val="both"/>
        <w:rPr>
          <w:lang w:val="de-DE"/>
        </w:rPr>
      </w:pPr>
      <w:r w:rsidRPr="0001336B">
        <w:rPr>
          <w:lang w:val="de-DE"/>
        </w:rPr>
        <w:tab/>
      </w:r>
      <w:r w:rsidRPr="0001336B">
        <w:rPr>
          <w:b/>
          <w:bCs/>
          <w:lang w:val="de-DE"/>
        </w:rPr>
        <w:t>Art. 94 -</w:t>
      </w:r>
      <w:r w:rsidRPr="0001336B">
        <w:rPr>
          <w:lang w:val="de-DE"/>
        </w:rPr>
        <w:t xml:space="preserve"> In Titel 10 des Gesetzes vom 28. April 2010 zur Festlegung verschiedener Bestimmungen wird Kapitel 1, das die Artikel 78 bis 87 umfasst, aufgehoben; die diesbezüglichen Ausführungserlasse werden ebenfalls aufgehoben.</w:t>
      </w:r>
    </w:p>
    <w:p w14:paraId="180DAC96" w14:textId="77777777" w:rsidR="0001336B" w:rsidRPr="0001336B" w:rsidRDefault="0001336B" w:rsidP="00A944AB">
      <w:pPr>
        <w:jc w:val="both"/>
        <w:rPr>
          <w:lang w:val="de-DE"/>
        </w:rPr>
      </w:pPr>
    </w:p>
    <w:p w14:paraId="5FA2B0A3" w14:textId="77777777" w:rsidR="0001336B" w:rsidRPr="0001336B" w:rsidRDefault="0001336B" w:rsidP="00A944AB">
      <w:pPr>
        <w:jc w:val="both"/>
        <w:rPr>
          <w:lang w:val="de-DE"/>
        </w:rPr>
      </w:pPr>
    </w:p>
    <w:p w14:paraId="7F5F3541" w14:textId="77777777" w:rsidR="0001336B" w:rsidRPr="0001336B" w:rsidRDefault="0001336B" w:rsidP="00A944AB">
      <w:pPr>
        <w:jc w:val="both"/>
        <w:rPr>
          <w:lang w:val="de-DE"/>
        </w:rPr>
      </w:pPr>
      <w:r w:rsidRPr="0001336B">
        <w:rPr>
          <w:lang w:val="de-DE"/>
        </w:rPr>
        <w:t xml:space="preserve">KAPITEL 11 - </w:t>
      </w:r>
      <w:r w:rsidRPr="0001336B">
        <w:rPr>
          <w:i/>
          <w:lang w:val="de-DE"/>
        </w:rPr>
        <w:t>Abänderungen des Gesetzes vom 28. August 2011 über den Schutz der Verbraucher im Hinblick auf Teilzeitnutzungsverträge, Verträge über langfristige Urlaubsprodukte sowie Wiederverkaufs- und Tauschverträge</w:t>
      </w:r>
    </w:p>
    <w:p w14:paraId="028AE8DE" w14:textId="77777777" w:rsidR="0001336B" w:rsidRPr="0001336B" w:rsidRDefault="0001336B" w:rsidP="00A944AB">
      <w:pPr>
        <w:jc w:val="both"/>
        <w:rPr>
          <w:lang w:val="de-DE"/>
        </w:rPr>
      </w:pPr>
    </w:p>
    <w:p w14:paraId="26142FA4" w14:textId="77777777" w:rsidR="0001336B" w:rsidRPr="0001336B" w:rsidRDefault="0001336B" w:rsidP="00A944AB">
      <w:pPr>
        <w:jc w:val="both"/>
        <w:rPr>
          <w:lang w:val="de-DE"/>
        </w:rPr>
      </w:pPr>
    </w:p>
    <w:p w14:paraId="6F7479C0" w14:textId="77777777" w:rsidR="0001336B" w:rsidRPr="0001336B" w:rsidRDefault="0001336B" w:rsidP="00A944AB">
      <w:pPr>
        <w:jc w:val="both"/>
        <w:rPr>
          <w:lang w:val="de-DE"/>
        </w:rPr>
      </w:pPr>
      <w:r w:rsidRPr="0001336B">
        <w:rPr>
          <w:lang w:val="de-DE"/>
        </w:rPr>
        <w:tab/>
      </w:r>
      <w:r w:rsidRPr="0001336B">
        <w:rPr>
          <w:b/>
          <w:bCs/>
          <w:lang w:val="de-DE"/>
        </w:rPr>
        <w:t>Art. 95 -</w:t>
      </w:r>
      <w:r w:rsidRPr="0001336B">
        <w:rPr>
          <w:lang w:val="de-DE"/>
        </w:rPr>
        <w:t xml:space="preserve"> Die Überschrift von Kapitel 8 Abschnitt 3 des Gesetzes vom 28. August 2011 über den Schutz der Verbraucher im Hinblick auf Teilzeitnutzungsverträge, Verträge über langfristige Urlaubsprodukte sowie Wiederverkaufs- und Tauschverträge wird wie folgt ersetzt:</w:t>
      </w:r>
    </w:p>
    <w:p w14:paraId="626F9D0E" w14:textId="77777777" w:rsidR="0001336B" w:rsidRPr="0001336B" w:rsidRDefault="0001336B" w:rsidP="00A944AB">
      <w:pPr>
        <w:jc w:val="both"/>
        <w:rPr>
          <w:lang w:val="de-DE"/>
        </w:rPr>
      </w:pPr>
    </w:p>
    <w:p w14:paraId="6EE907E9" w14:textId="77777777" w:rsidR="0001336B" w:rsidRPr="0001336B" w:rsidRDefault="0001336B" w:rsidP="00A944AB">
      <w:pPr>
        <w:jc w:val="both"/>
        <w:rPr>
          <w:lang w:val="de-DE"/>
        </w:rPr>
      </w:pPr>
      <w:r w:rsidRPr="0001336B">
        <w:rPr>
          <w:lang w:val="de-DE"/>
        </w:rPr>
        <w:tab/>
        <w:t>"Abschnitt 3 - Verfahren der Verwarnung und öffentlichen Bekanntmachung und Abhilfemaßnahmen".</w:t>
      </w:r>
    </w:p>
    <w:p w14:paraId="7CE17013" w14:textId="77777777" w:rsidR="0001336B" w:rsidRPr="0001336B" w:rsidRDefault="0001336B" w:rsidP="00A944AB">
      <w:pPr>
        <w:jc w:val="both"/>
        <w:rPr>
          <w:lang w:val="de-DE"/>
        </w:rPr>
      </w:pPr>
    </w:p>
    <w:p w14:paraId="6F95819C" w14:textId="77777777" w:rsidR="0001336B" w:rsidRPr="0001336B" w:rsidRDefault="0001336B" w:rsidP="00A944AB">
      <w:pPr>
        <w:jc w:val="both"/>
        <w:rPr>
          <w:lang w:val="de-DE"/>
        </w:rPr>
      </w:pPr>
    </w:p>
    <w:p w14:paraId="559A2F7D" w14:textId="77777777" w:rsidR="0001336B" w:rsidRPr="0001336B" w:rsidRDefault="0001336B" w:rsidP="00A944AB">
      <w:pPr>
        <w:jc w:val="both"/>
        <w:rPr>
          <w:lang w:val="de-DE"/>
        </w:rPr>
      </w:pPr>
      <w:r w:rsidRPr="0001336B">
        <w:rPr>
          <w:lang w:val="de-DE"/>
        </w:rPr>
        <w:tab/>
      </w:r>
      <w:r w:rsidRPr="0001336B">
        <w:rPr>
          <w:b/>
          <w:bCs/>
          <w:lang w:val="de-DE"/>
        </w:rPr>
        <w:t>Art. 96 -</w:t>
      </w:r>
      <w:r w:rsidRPr="0001336B">
        <w:rPr>
          <w:lang w:val="de-DE"/>
        </w:rPr>
        <w:t xml:space="preserve"> In Kapitel 8 Abschnitt 3 desselben Gesetzes wird ein Artikel 21/1 mit folgendem Wortlaut eingefügt:</w:t>
      </w:r>
    </w:p>
    <w:p w14:paraId="171CA4F5" w14:textId="77777777" w:rsidR="0001336B" w:rsidRPr="0001336B" w:rsidRDefault="0001336B" w:rsidP="00A944AB">
      <w:pPr>
        <w:jc w:val="both"/>
        <w:rPr>
          <w:lang w:val="de-DE"/>
        </w:rPr>
      </w:pPr>
    </w:p>
    <w:p w14:paraId="40F0F69D" w14:textId="77777777" w:rsidR="0001336B" w:rsidRPr="0001336B" w:rsidRDefault="0001336B" w:rsidP="00A944AB">
      <w:pPr>
        <w:jc w:val="both"/>
        <w:rPr>
          <w:lang w:val="de-DE"/>
        </w:rPr>
      </w:pPr>
      <w:r w:rsidRPr="0001336B">
        <w:rPr>
          <w:lang w:val="de-DE"/>
        </w:rPr>
        <w:tab/>
        <w:t>"Art. 21/1 - Um schwerwiegende Schädigungen der Kollektivinteressen der Verbraucher zu verhindern, sind die in Artikel 27 § 1 erwähnten Bediensteten befugt, vorübergehend Namen, Praxis und gegebenenfalls vollständige Identifizierungsdaten von Unternehmen, die Praktiken anwenden, die einen Verstoß gegen vorliegendes Gesetz oder seine Ausführungserlasse bilden und die die Verbraucher schädigen, öffentlich bekannt zu machen.</w:t>
      </w:r>
    </w:p>
    <w:p w14:paraId="7731B3EE" w14:textId="77777777" w:rsidR="0001336B" w:rsidRPr="0001336B" w:rsidRDefault="0001336B" w:rsidP="00A944AB">
      <w:pPr>
        <w:jc w:val="both"/>
        <w:rPr>
          <w:lang w:val="de-DE"/>
        </w:rPr>
      </w:pPr>
    </w:p>
    <w:p w14:paraId="48D0BBEE" w14:textId="77777777" w:rsidR="0001336B" w:rsidRPr="0001336B" w:rsidRDefault="0001336B" w:rsidP="00A944AB">
      <w:pPr>
        <w:jc w:val="both"/>
        <w:rPr>
          <w:lang w:val="de-DE"/>
        </w:rPr>
      </w:pPr>
      <w:r w:rsidRPr="0001336B">
        <w:rPr>
          <w:lang w:val="de-DE"/>
        </w:rPr>
        <w:tab/>
        <w:t>Die in Absatz 1 erwähnte Befugnis wird gemäß Artikel XV.31/2/1 des Wirtschafts</w:t>
      </w:r>
      <w:r w:rsidRPr="0001336B">
        <w:rPr>
          <w:lang w:val="de-DE"/>
        </w:rPr>
        <w:softHyphen/>
        <w:t>gesetzbuches ausgeübt."</w:t>
      </w:r>
    </w:p>
    <w:p w14:paraId="0AC666B7" w14:textId="77777777" w:rsidR="0001336B" w:rsidRPr="0001336B" w:rsidRDefault="0001336B" w:rsidP="00A944AB">
      <w:pPr>
        <w:jc w:val="both"/>
        <w:rPr>
          <w:lang w:val="de-DE"/>
        </w:rPr>
      </w:pPr>
    </w:p>
    <w:p w14:paraId="785F385E" w14:textId="77777777" w:rsidR="0001336B" w:rsidRPr="0001336B" w:rsidRDefault="0001336B" w:rsidP="00A944AB">
      <w:pPr>
        <w:jc w:val="both"/>
        <w:rPr>
          <w:lang w:val="de-DE"/>
        </w:rPr>
      </w:pPr>
    </w:p>
    <w:p w14:paraId="78026FB2" w14:textId="77777777" w:rsidR="0001336B" w:rsidRPr="0001336B" w:rsidRDefault="0001336B" w:rsidP="00A944AB">
      <w:pPr>
        <w:jc w:val="both"/>
        <w:rPr>
          <w:lang w:val="de-DE"/>
        </w:rPr>
      </w:pPr>
      <w:r w:rsidRPr="0001336B">
        <w:rPr>
          <w:lang w:val="de-DE"/>
        </w:rPr>
        <w:tab/>
      </w:r>
      <w:r w:rsidRPr="0001336B">
        <w:rPr>
          <w:b/>
          <w:bCs/>
          <w:lang w:val="de-DE"/>
        </w:rPr>
        <w:t>Art. 97 -</w:t>
      </w:r>
      <w:r w:rsidRPr="0001336B">
        <w:rPr>
          <w:lang w:val="de-DE"/>
        </w:rPr>
        <w:t xml:space="preserve"> In Kapitel 8 Abschnitt 3 desselben Gesetzes wird ein Artikel 21/2 mit folgendem Wortlaut eingefügt:</w:t>
      </w:r>
    </w:p>
    <w:p w14:paraId="1084021E" w14:textId="77777777" w:rsidR="0001336B" w:rsidRPr="0001336B" w:rsidRDefault="0001336B" w:rsidP="00A944AB">
      <w:pPr>
        <w:jc w:val="both"/>
        <w:rPr>
          <w:lang w:val="de-DE"/>
        </w:rPr>
      </w:pPr>
    </w:p>
    <w:p w14:paraId="3351F584" w14:textId="77777777" w:rsidR="0001336B" w:rsidRPr="0001336B" w:rsidRDefault="0001336B" w:rsidP="00A944AB">
      <w:pPr>
        <w:jc w:val="both"/>
        <w:rPr>
          <w:lang w:val="de-DE"/>
        </w:rPr>
      </w:pPr>
      <w:r w:rsidRPr="0001336B">
        <w:rPr>
          <w:lang w:val="de-DE"/>
        </w:rPr>
        <w:tab/>
        <w:t>"Art. 21/2 - Die in Artikel 27 § 1 erwähnten Bediensteten sind befugt, von den Unternehmen, die für die in vorliegendem Gesetz oder seinen Ausführungserlassen erwähnten Verstöße verantwortlich sind, Zusagen zur Einstellung der Verstöße oder in Bezug auf Abhilfemaßnahmen zu erhalten oder zu akzeptieren.</w:t>
      </w:r>
    </w:p>
    <w:p w14:paraId="6A44A0C4" w14:textId="77777777" w:rsidR="0001336B" w:rsidRPr="0001336B" w:rsidRDefault="0001336B" w:rsidP="00A944AB">
      <w:pPr>
        <w:jc w:val="both"/>
        <w:rPr>
          <w:lang w:val="de-DE"/>
        </w:rPr>
      </w:pPr>
    </w:p>
    <w:p w14:paraId="65D87AE8" w14:textId="77777777" w:rsidR="0001336B" w:rsidRPr="0001336B" w:rsidRDefault="0001336B" w:rsidP="00A944AB">
      <w:pPr>
        <w:jc w:val="both"/>
        <w:rPr>
          <w:lang w:val="de-DE"/>
        </w:rPr>
      </w:pPr>
      <w:r w:rsidRPr="0001336B">
        <w:rPr>
          <w:lang w:val="de-DE"/>
        </w:rPr>
        <w:tab/>
        <w:t>Die in Absatz 1 erwähnte Befugnis wird gemäß Artikel XV.31/2 des Wirtschafts</w:t>
      </w:r>
      <w:r w:rsidRPr="0001336B">
        <w:rPr>
          <w:lang w:val="de-DE"/>
        </w:rPr>
        <w:softHyphen/>
        <w:t>gesetzbuches ausgeübt."</w:t>
      </w:r>
    </w:p>
    <w:p w14:paraId="3CF01237" w14:textId="77777777" w:rsidR="0001336B" w:rsidRPr="0001336B" w:rsidRDefault="0001336B" w:rsidP="00A944AB">
      <w:pPr>
        <w:jc w:val="both"/>
        <w:rPr>
          <w:lang w:val="de-DE"/>
        </w:rPr>
      </w:pPr>
    </w:p>
    <w:p w14:paraId="60F78C17" w14:textId="77777777" w:rsidR="0001336B" w:rsidRPr="0001336B" w:rsidRDefault="0001336B" w:rsidP="00A944AB">
      <w:pPr>
        <w:jc w:val="both"/>
        <w:rPr>
          <w:lang w:val="de-DE"/>
        </w:rPr>
      </w:pPr>
    </w:p>
    <w:p w14:paraId="613A5CEE" w14:textId="77777777" w:rsidR="00D67540" w:rsidRDefault="00D67540">
      <w:pPr>
        <w:rPr>
          <w:lang w:val="de-DE"/>
        </w:rPr>
      </w:pPr>
      <w:r>
        <w:rPr>
          <w:lang w:val="de-DE"/>
        </w:rPr>
        <w:br w:type="page"/>
      </w:r>
    </w:p>
    <w:p w14:paraId="13C62C78" w14:textId="76FCF470" w:rsidR="0001336B" w:rsidRPr="0001336B" w:rsidRDefault="0001336B" w:rsidP="00A944AB">
      <w:pPr>
        <w:jc w:val="both"/>
        <w:rPr>
          <w:lang w:val="de-DE"/>
        </w:rPr>
      </w:pPr>
      <w:r w:rsidRPr="0001336B">
        <w:rPr>
          <w:lang w:val="de-DE"/>
        </w:rPr>
        <w:lastRenderedPageBreak/>
        <w:tab/>
      </w:r>
      <w:r w:rsidRPr="0001336B">
        <w:rPr>
          <w:b/>
          <w:bCs/>
          <w:lang w:val="de-DE"/>
        </w:rPr>
        <w:t>Art. 98 -</w:t>
      </w:r>
      <w:r w:rsidRPr="0001336B">
        <w:rPr>
          <w:lang w:val="de-DE"/>
        </w:rPr>
        <w:t xml:space="preserve"> In Artikel 27 desselben Gesetzes, abgeändert durch das Gesetz vom 29. September 2020, wird ein § 3/1 mit folgendem Wortlaut eingefügt:</w:t>
      </w:r>
    </w:p>
    <w:p w14:paraId="34A4B077" w14:textId="77777777" w:rsidR="0001336B" w:rsidRPr="0001336B" w:rsidRDefault="0001336B" w:rsidP="00A944AB">
      <w:pPr>
        <w:jc w:val="both"/>
        <w:rPr>
          <w:lang w:val="de-DE"/>
        </w:rPr>
      </w:pPr>
    </w:p>
    <w:p w14:paraId="2D1299E7" w14:textId="77777777" w:rsidR="0001336B" w:rsidRPr="0001336B" w:rsidRDefault="0001336B" w:rsidP="00A944AB">
      <w:pPr>
        <w:jc w:val="both"/>
        <w:rPr>
          <w:lang w:val="de-DE"/>
        </w:rPr>
      </w:pPr>
      <w:r w:rsidRPr="0001336B">
        <w:rPr>
          <w:lang w:val="de-DE"/>
        </w:rPr>
        <w:tab/>
        <w:t>"§ 3/1 - Die Bestimmungen von Buch XV Titel 1 Kapitel 1/1 des Wirtschaftsgesetz</w:t>
      </w:r>
      <w:r w:rsidRPr="0001336B">
        <w:rPr>
          <w:lang w:val="de-DE"/>
        </w:rPr>
        <w:softHyphen/>
        <w:t>buches gelten für die Verarbeitung personenbezogener Daten, die von den in § 1 erwähnten Bediensteten vorgenommen werden."</w:t>
      </w:r>
    </w:p>
    <w:p w14:paraId="3DA6F023" w14:textId="77777777" w:rsidR="0001336B" w:rsidRPr="0001336B" w:rsidRDefault="0001336B" w:rsidP="00A944AB">
      <w:pPr>
        <w:jc w:val="both"/>
        <w:rPr>
          <w:lang w:val="de-DE"/>
        </w:rPr>
      </w:pPr>
    </w:p>
    <w:p w14:paraId="4857318D" w14:textId="77777777" w:rsidR="0001336B" w:rsidRPr="0001336B" w:rsidRDefault="0001336B" w:rsidP="00A944AB">
      <w:pPr>
        <w:jc w:val="both"/>
        <w:rPr>
          <w:lang w:val="de-DE"/>
        </w:rPr>
      </w:pPr>
    </w:p>
    <w:p w14:paraId="5414C8F6" w14:textId="77777777" w:rsidR="0001336B" w:rsidRPr="0001336B" w:rsidRDefault="0001336B" w:rsidP="008A061B">
      <w:pPr>
        <w:jc w:val="center"/>
        <w:rPr>
          <w:i/>
          <w:iCs/>
          <w:lang w:val="de-DE"/>
        </w:rPr>
      </w:pPr>
      <w:r w:rsidRPr="0001336B">
        <w:rPr>
          <w:lang w:val="de-DE"/>
        </w:rPr>
        <w:t xml:space="preserve">KAPITEL 12 - </w:t>
      </w:r>
      <w:r w:rsidRPr="0001336B">
        <w:rPr>
          <w:i/>
          <w:iCs/>
          <w:lang w:val="de-DE"/>
        </w:rPr>
        <w:t>Abänderung des Gesetzes vom 13. November 2011 über die Vergütung von Körperschäden und moralischen Schäden aus einem Technologieunfall</w:t>
      </w:r>
    </w:p>
    <w:p w14:paraId="3C6E5DEF" w14:textId="77777777" w:rsidR="0001336B" w:rsidRPr="0001336B" w:rsidRDefault="0001336B" w:rsidP="00A944AB">
      <w:pPr>
        <w:jc w:val="both"/>
        <w:rPr>
          <w:lang w:val="de-DE"/>
        </w:rPr>
      </w:pPr>
    </w:p>
    <w:p w14:paraId="7116681F" w14:textId="77777777" w:rsidR="0001336B" w:rsidRPr="0001336B" w:rsidRDefault="0001336B" w:rsidP="00A944AB">
      <w:pPr>
        <w:jc w:val="both"/>
        <w:rPr>
          <w:lang w:val="de-DE"/>
        </w:rPr>
      </w:pPr>
    </w:p>
    <w:p w14:paraId="03A5665A" w14:textId="77777777" w:rsidR="0001336B" w:rsidRPr="0001336B" w:rsidRDefault="0001336B" w:rsidP="00A944AB">
      <w:pPr>
        <w:jc w:val="both"/>
        <w:rPr>
          <w:lang w:val="de-DE"/>
        </w:rPr>
      </w:pPr>
      <w:r w:rsidRPr="0001336B">
        <w:rPr>
          <w:lang w:val="de-DE"/>
        </w:rPr>
        <w:tab/>
      </w:r>
      <w:r w:rsidRPr="0001336B">
        <w:rPr>
          <w:b/>
          <w:bCs/>
          <w:lang w:val="de-DE"/>
        </w:rPr>
        <w:t>Art. 99 -</w:t>
      </w:r>
      <w:r w:rsidRPr="0001336B">
        <w:rPr>
          <w:lang w:val="de-DE"/>
        </w:rPr>
        <w:t xml:space="preserve"> In Artikel 16 § 4 des Gesetzes vom 13. November 2011 über die Vergütung von Körperschäden und moralischen Schäden aus einem Technologieunfall, abgeändert durch das Gesetz vom 26. Oktober 2015, wird Absatz 4 wie folgt ersetzt:</w:t>
      </w:r>
    </w:p>
    <w:p w14:paraId="7B542C2F" w14:textId="77777777" w:rsidR="0001336B" w:rsidRPr="0001336B" w:rsidRDefault="0001336B" w:rsidP="00A944AB">
      <w:pPr>
        <w:jc w:val="both"/>
        <w:rPr>
          <w:lang w:val="de-DE"/>
        </w:rPr>
      </w:pPr>
    </w:p>
    <w:p w14:paraId="67300EB1" w14:textId="77777777" w:rsidR="0001336B" w:rsidRPr="0001336B" w:rsidRDefault="0001336B" w:rsidP="00A944AB">
      <w:pPr>
        <w:jc w:val="both"/>
        <w:rPr>
          <w:lang w:val="de-DE"/>
        </w:rPr>
      </w:pPr>
      <w:r w:rsidRPr="0001336B">
        <w:rPr>
          <w:lang w:val="de-DE"/>
        </w:rPr>
        <w:tab/>
        <w:t>"Die in Belgien im Laufe eines Kalenderjahres in Zweig 13 erzielten Einnahmen werden testiert:</w:t>
      </w:r>
    </w:p>
    <w:p w14:paraId="39B093D0" w14:textId="77777777" w:rsidR="0001336B" w:rsidRPr="0001336B" w:rsidRDefault="0001336B" w:rsidP="00A944AB">
      <w:pPr>
        <w:jc w:val="both"/>
        <w:rPr>
          <w:lang w:val="de-DE"/>
        </w:rPr>
      </w:pPr>
    </w:p>
    <w:p w14:paraId="46236189" w14:textId="77777777" w:rsidR="0001336B" w:rsidRPr="0001336B" w:rsidRDefault="0001336B" w:rsidP="00A944AB">
      <w:pPr>
        <w:jc w:val="both"/>
        <w:rPr>
          <w:lang w:val="de-DE"/>
        </w:rPr>
      </w:pPr>
      <w:r w:rsidRPr="0001336B">
        <w:rPr>
          <w:lang w:val="de-DE"/>
        </w:rPr>
        <w:tab/>
      </w:r>
      <w:r w:rsidRPr="0001336B">
        <w:rPr>
          <w:i/>
          <w:lang w:val="de-DE"/>
        </w:rPr>
        <w:t>a)</w:t>
      </w:r>
      <w:r w:rsidRPr="0001336B">
        <w:rPr>
          <w:lang w:val="de-DE"/>
        </w:rPr>
        <w:t> von dem in Artikel 325 § 1 des Gesetzes vom 13. März 2016 über den Status und die Kontrolle der Versicherungs- oder Rückversicherungsunternehmen erwähnten zugelassenen Kommissar des Versicherungsunternehmens oder von der Person, die in Anwendung des Rechts des Mitgliedstaats, der Artikel 72 der Richtlinie 2009/138/EG des Europäischen Parlaments und des Rates vom 25. November 2009 betreffend die Aufnahme und Ausübung der Versicherungs- und der Rückversicherungstätigkeit (Solvabilität II) umgesetzt hat, mit der Rechnungsprüfung des Versicherungsunternehmens beauftragt ist, oder</w:t>
      </w:r>
    </w:p>
    <w:p w14:paraId="5661AFD7" w14:textId="77777777" w:rsidR="0001336B" w:rsidRPr="0001336B" w:rsidRDefault="0001336B" w:rsidP="00A944AB">
      <w:pPr>
        <w:jc w:val="both"/>
        <w:rPr>
          <w:lang w:val="de-DE"/>
        </w:rPr>
      </w:pPr>
    </w:p>
    <w:p w14:paraId="7CA3BA98" w14:textId="77777777" w:rsidR="0001336B" w:rsidRPr="0001336B" w:rsidRDefault="0001336B" w:rsidP="00A944AB">
      <w:pPr>
        <w:jc w:val="both"/>
        <w:rPr>
          <w:lang w:val="de-DE"/>
        </w:rPr>
      </w:pPr>
      <w:r w:rsidRPr="0001336B">
        <w:rPr>
          <w:lang w:val="de-DE"/>
        </w:rPr>
        <w:tab/>
      </w:r>
      <w:r w:rsidRPr="0001336B">
        <w:rPr>
          <w:i/>
          <w:lang w:val="de-DE"/>
        </w:rPr>
        <w:t>b)</w:t>
      </w:r>
      <w:r w:rsidRPr="0001336B">
        <w:rPr>
          <w:lang w:val="de-DE"/>
        </w:rPr>
        <w:t> von der für die versicherungsmathematische Funktion verantwortlichen zugelassenen Person wie erwähnt in Artikel 54 § 1 Absatz 1 Nr. 4 des Gesetzes vom 13. März 2016 über den Status und die Kontrolle der Versicherungs- oder Rückversicherungsunternehmen oder in der Bestimmung des einzelstaatlichen Rechts des Mitgliedstaats, der Artikel 48 der vorerwähnten Richtlinie 2009/138/EG umgesetzt hat."</w:t>
      </w:r>
    </w:p>
    <w:p w14:paraId="303A6436" w14:textId="77777777" w:rsidR="0001336B" w:rsidRPr="0001336B" w:rsidRDefault="0001336B" w:rsidP="00A944AB">
      <w:pPr>
        <w:jc w:val="both"/>
        <w:rPr>
          <w:lang w:val="de-DE"/>
        </w:rPr>
      </w:pPr>
    </w:p>
    <w:p w14:paraId="4B23435C" w14:textId="77777777" w:rsidR="0001336B" w:rsidRPr="0001336B" w:rsidRDefault="0001336B" w:rsidP="00A944AB">
      <w:pPr>
        <w:jc w:val="both"/>
        <w:rPr>
          <w:lang w:val="de-DE"/>
        </w:rPr>
      </w:pPr>
      <w:r w:rsidRPr="0001336B">
        <w:rPr>
          <w:lang w:val="de-DE"/>
        </w:rPr>
        <w:tab/>
        <w:t>Auf Verlangen des Fonds werden die in Absatz 4 erwähnten Einnahmen von einer der in Absatz 4 Buchstabe </w:t>
      </w:r>
      <w:r w:rsidRPr="0001336B">
        <w:rPr>
          <w:i/>
          <w:iCs/>
          <w:lang w:val="de-DE"/>
        </w:rPr>
        <w:t>a)</w:t>
      </w:r>
      <w:r w:rsidRPr="0001336B">
        <w:rPr>
          <w:lang w:val="de-DE"/>
        </w:rPr>
        <w:t xml:space="preserve"> erwähnten Personen testiert."</w:t>
      </w:r>
    </w:p>
    <w:p w14:paraId="22DBEECD" w14:textId="77777777" w:rsidR="0001336B" w:rsidRPr="0001336B" w:rsidRDefault="0001336B" w:rsidP="00A944AB">
      <w:pPr>
        <w:jc w:val="both"/>
        <w:rPr>
          <w:lang w:val="de-DE"/>
        </w:rPr>
      </w:pPr>
    </w:p>
    <w:p w14:paraId="6A64E1CC" w14:textId="77777777" w:rsidR="0001336B" w:rsidRPr="0001336B" w:rsidRDefault="0001336B" w:rsidP="00A944AB">
      <w:pPr>
        <w:jc w:val="both"/>
        <w:rPr>
          <w:lang w:val="de-DE"/>
        </w:rPr>
      </w:pPr>
    </w:p>
    <w:p w14:paraId="3B373935" w14:textId="77777777" w:rsidR="0001336B" w:rsidRPr="0001336B" w:rsidRDefault="0001336B" w:rsidP="00D36EDB">
      <w:pPr>
        <w:jc w:val="center"/>
        <w:rPr>
          <w:i/>
          <w:iCs/>
          <w:lang w:val="de-DE"/>
        </w:rPr>
      </w:pPr>
      <w:r w:rsidRPr="0001336B">
        <w:rPr>
          <w:lang w:val="de-DE"/>
        </w:rPr>
        <w:t xml:space="preserve">KAPITEL 13 - </w:t>
      </w:r>
      <w:r w:rsidRPr="0001336B">
        <w:rPr>
          <w:i/>
          <w:lang w:val="de-DE"/>
        </w:rPr>
        <w:t>Abänderungen des Gesetzes vom 30. Juli 2013 über den Weiterverkauf von Eintrittskarten für Veranstaltungen</w:t>
      </w:r>
    </w:p>
    <w:p w14:paraId="509A87E3" w14:textId="77777777" w:rsidR="0001336B" w:rsidRPr="0001336B" w:rsidRDefault="0001336B" w:rsidP="00A944AB">
      <w:pPr>
        <w:jc w:val="both"/>
        <w:rPr>
          <w:lang w:val="de-DE"/>
        </w:rPr>
      </w:pPr>
    </w:p>
    <w:p w14:paraId="535BDCF1" w14:textId="77777777" w:rsidR="0001336B" w:rsidRPr="0001336B" w:rsidRDefault="0001336B" w:rsidP="00A944AB">
      <w:pPr>
        <w:jc w:val="both"/>
        <w:rPr>
          <w:lang w:val="de-DE"/>
        </w:rPr>
      </w:pPr>
    </w:p>
    <w:p w14:paraId="0637DC5A" w14:textId="77777777" w:rsidR="0001336B" w:rsidRPr="0001336B" w:rsidRDefault="0001336B" w:rsidP="00A944AB">
      <w:pPr>
        <w:jc w:val="both"/>
        <w:rPr>
          <w:lang w:val="de-DE"/>
        </w:rPr>
      </w:pPr>
      <w:r w:rsidRPr="0001336B">
        <w:rPr>
          <w:lang w:val="de-DE"/>
        </w:rPr>
        <w:tab/>
      </w:r>
      <w:r w:rsidRPr="0001336B">
        <w:rPr>
          <w:b/>
          <w:bCs/>
          <w:lang w:val="de-DE"/>
        </w:rPr>
        <w:t>Art. 100 -</w:t>
      </w:r>
      <w:r w:rsidRPr="0001336B">
        <w:rPr>
          <w:lang w:val="de-DE"/>
        </w:rPr>
        <w:t xml:space="preserve"> In Artikel 11 des Gesetzes vom 30. Juli 2013 über den Weiterverkauf von Eintrittskarten für Veranstaltungen, abgeändert durch das Gesetz vom 29. September 2020, wird ein § 3/1 mit folgendem Wortlaut eingefügt:</w:t>
      </w:r>
    </w:p>
    <w:p w14:paraId="280D1129" w14:textId="77777777" w:rsidR="0001336B" w:rsidRPr="0001336B" w:rsidRDefault="0001336B" w:rsidP="00A944AB">
      <w:pPr>
        <w:jc w:val="both"/>
        <w:rPr>
          <w:lang w:val="de-DE"/>
        </w:rPr>
      </w:pPr>
    </w:p>
    <w:p w14:paraId="185808AB" w14:textId="77777777" w:rsidR="0001336B" w:rsidRPr="0001336B" w:rsidRDefault="0001336B" w:rsidP="00A944AB">
      <w:pPr>
        <w:jc w:val="both"/>
        <w:rPr>
          <w:lang w:val="de-DE"/>
        </w:rPr>
      </w:pPr>
      <w:r w:rsidRPr="0001336B">
        <w:rPr>
          <w:lang w:val="de-DE"/>
        </w:rPr>
        <w:tab/>
        <w:t>"§ 3/1 - Die Bestimmungen von Buch XV Titel 1 Kapitel 1/1 des Wirtschaftsgesetz</w:t>
      </w:r>
      <w:r w:rsidRPr="0001336B">
        <w:rPr>
          <w:lang w:val="de-DE"/>
        </w:rPr>
        <w:softHyphen/>
        <w:t>buches gelten für die Verarbeitung personenbezogener Daten, die von den in § 1 erwähnten Bediensteten vorgenommen werden."</w:t>
      </w:r>
    </w:p>
    <w:p w14:paraId="0451597F" w14:textId="77777777" w:rsidR="0001336B" w:rsidRPr="0001336B" w:rsidRDefault="0001336B" w:rsidP="00A944AB">
      <w:pPr>
        <w:jc w:val="both"/>
        <w:rPr>
          <w:lang w:val="de-DE"/>
        </w:rPr>
      </w:pPr>
    </w:p>
    <w:p w14:paraId="3FE31AA7" w14:textId="77777777" w:rsidR="0001336B" w:rsidRPr="0001336B" w:rsidRDefault="0001336B" w:rsidP="00A944AB">
      <w:pPr>
        <w:jc w:val="both"/>
        <w:rPr>
          <w:lang w:val="de-DE"/>
        </w:rPr>
      </w:pPr>
    </w:p>
    <w:p w14:paraId="06825762" w14:textId="77777777" w:rsidR="0001336B" w:rsidRPr="0001336B" w:rsidRDefault="0001336B" w:rsidP="00A944AB">
      <w:pPr>
        <w:jc w:val="both"/>
        <w:rPr>
          <w:lang w:val="de-DE"/>
        </w:rPr>
      </w:pPr>
      <w:r w:rsidRPr="0001336B">
        <w:rPr>
          <w:lang w:val="de-DE"/>
        </w:rPr>
        <w:lastRenderedPageBreak/>
        <w:tab/>
      </w:r>
      <w:r w:rsidRPr="0001336B">
        <w:rPr>
          <w:b/>
          <w:bCs/>
          <w:lang w:val="de-DE"/>
        </w:rPr>
        <w:t>Art. 101 -</w:t>
      </w:r>
      <w:r w:rsidRPr="0001336B">
        <w:rPr>
          <w:lang w:val="de-DE"/>
        </w:rPr>
        <w:t xml:space="preserve"> In dasselbe Gesetz wird ein Artikel 12/1 mit folgendem Wortlaut eingefügt:</w:t>
      </w:r>
    </w:p>
    <w:p w14:paraId="515EEE7E" w14:textId="77777777" w:rsidR="0001336B" w:rsidRPr="0001336B" w:rsidRDefault="0001336B" w:rsidP="00A944AB">
      <w:pPr>
        <w:jc w:val="both"/>
        <w:rPr>
          <w:lang w:val="de-DE"/>
        </w:rPr>
      </w:pPr>
    </w:p>
    <w:p w14:paraId="41F031D6" w14:textId="77777777" w:rsidR="0001336B" w:rsidRPr="0001336B" w:rsidRDefault="0001336B" w:rsidP="00A944AB">
      <w:pPr>
        <w:jc w:val="both"/>
        <w:rPr>
          <w:lang w:val="de-DE"/>
        </w:rPr>
      </w:pPr>
      <w:r w:rsidRPr="0001336B">
        <w:rPr>
          <w:lang w:val="de-DE"/>
        </w:rPr>
        <w:tab/>
        <w:t>"Art. 12/1 - Um schwerwiegende Schädigungen der Kollektivinteressen der Verbraucher zu verhindern, sind die in Artikel 11 § 1 erwähnten Bediensteten befugt, vorübergehend Namen, Praxis und gegebenenfalls vollständige Identifizierungsdaten von Unternehmen, die Praktiken anwenden, die einen Verstoß gegen vorliegendes Gesetz oder seine Ausführungserlasse bilden und die die Verbraucher schädigen, öffentlich bekannt zu machen.</w:t>
      </w:r>
    </w:p>
    <w:p w14:paraId="36B4C552" w14:textId="77777777" w:rsidR="0001336B" w:rsidRPr="0001336B" w:rsidRDefault="0001336B" w:rsidP="00A944AB">
      <w:pPr>
        <w:jc w:val="both"/>
        <w:rPr>
          <w:lang w:val="de-DE"/>
        </w:rPr>
      </w:pPr>
    </w:p>
    <w:p w14:paraId="5002A7D1" w14:textId="77777777" w:rsidR="0001336B" w:rsidRPr="0001336B" w:rsidRDefault="0001336B" w:rsidP="00A944AB">
      <w:pPr>
        <w:jc w:val="both"/>
        <w:rPr>
          <w:lang w:val="de-DE"/>
        </w:rPr>
      </w:pPr>
      <w:r w:rsidRPr="0001336B">
        <w:rPr>
          <w:lang w:val="de-DE"/>
        </w:rPr>
        <w:tab/>
        <w:t>Die in Absatz 1 erwähnte Befugnis wird gemäß Artikel XV.31/2/1 des Wirtschafts</w:t>
      </w:r>
      <w:r w:rsidRPr="0001336B">
        <w:rPr>
          <w:lang w:val="de-DE"/>
        </w:rPr>
        <w:softHyphen/>
        <w:t>gesetzbuches ausgeübt."</w:t>
      </w:r>
    </w:p>
    <w:p w14:paraId="10ECCC47" w14:textId="77777777" w:rsidR="0001336B" w:rsidRPr="0001336B" w:rsidRDefault="0001336B" w:rsidP="00A944AB">
      <w:pPr>
        <w:jc w:val="both"/>
        <w:rPr>
          <w:lang w:val="de-DE"/>
        </w:rPr>
      </w:pPr>
    </w:p>
    <w:p w14:paraId="676580FA" w14:textId="77777777" w:rsidR="0001336B" w:rsidRPr="0001336B" w:rsidRDefault="0001336B" w:rsidP="00A944AB">
      <w:pPr>
        <w:jc w:val="both"/>
        <w:rPr>
          <w:lang w:val="de-DE"/>
        </w:rPr>
      </w:pPr>
    </w:p>
    <w:p w14:paraId="3C11F812" w14:textId="77777777" w:rsidR="0001336B" w:rsidRPr="0001336B" w:rsidRDefault="0001336B" w:rsidP="00A944AB">
      <w:pPr>
        <w:jc w:val="both"/>
        <w:rPr>
          <w:lang w:val="de-DE"/>
        </w:rPr>
      </w:pPr>
      <w:r w:rsidRPr="0001336B">
        <w:rPr>
          <w:lang w:val="de-DE"/>
        </w:rPr>
        <w:tab/>
      </w:r>
      <w:r w:rsidRPr="0001336B">
        <w:rPr>
          <w:b/>
          <w:bCs/>
          <w:lang w:val="de-DE"/>
        </w:rPr>
        <w:t>Art. 102 -</w:t>
      </w:r>
      <w:r w:rsidRPr="0001336B">
        <w:rPr>
          <w:lang w:val="de-DE"/>
        </w:rPr>
        <w:t xml:space="preserve"> In dasselbe Gesetz wird ein Artikel 12/2 mit folgendem Wortlaut eingefügt:</w:t>
      </w:r>
    </w:p>
    <w:p w14:paraId="1866B10B" w14:textId="77777777" w:rsidR="0001336B" w:rsidRPr="0001336B" w:rsidRDefault="0001336B" w:rsidP="00A944AB">
      <w:pPr>
        <w:jc w:val="both"/>
        <w:rPr>
          <w:lang w:val="de-DE"/>
        </w:rPr>
      </w:pPr>
    </w:p>
    <w:p w14:paraId="36A2B90E" w14:textId="77777777" w:rsidR="0001336B" w:rsidRPr="0001336B" w:rsidRDefault="0001336B" w:rsidP="00A944AB">
      <w:pPr>
        <w:jc w:val="both"/>
        <w:rPr>
          <w:lang w:val="de-DE"/>
        </w:rPr>
      </w:pPr>
      <w:r w:rsidRPr="0001336B">
        <w:rPr>
          <w:lang w:val="de-DE"/>
        </w:rPr>
        <w:tab/>
        <w:t>"Art. 12/2 - Die in Artikel 11 § 1 erwähnten Bediensteten sind befugt, von den Unternehmen, die für die in vorliegendem Gesetz oder seinen Ausführungserlassen erwähnten Verstöße verantwortlich sind, Zusagen zur Einstellung der Verstöße oder in Bezug auf Abhilfemaßnahmen zu erhalten oder zu akzeptieren.</w:t>
      </w:r>
    </w:p>
    <w:p w14:paraId="1BA2218F" w14:textId="77777777" w:rsidR="0001336B" w:rsidRPr="0001336B" w:rsidRDefault="0001336B" w:rsidP="00A944AB">
      <w:pPr>
        <w:jc w:val="both"/>
        <w:rPr>
          <w:lang w:val="de-DE"/>
        </w:rPr>
      </w:pPr>
    </w:p>
    <w:p w14:paraId="35EE2BC3" w14:textId="77777777" w:rsidR="0001336B" w:rsidRPr="0001336B" w:rsidRDefault="0001336B" w:rsidP="00A944AB">
      <w:pPr>
        <w:jc w:val="both"/>
        <w:rPr>
          <w:lang w:val="de-DE"/>
        </w:rPr>
      </w:pPr>
      <w:r w:rsidRPr="0001336B">
        <w:rPr>
          <w:lang w:val="de-DE"/>
        </w:rPr>
        <w:tab/>
        <w:t>Die in Absatz 1 erwähnte Befugnis wird gemäß Artikel XV.31/2 des Wirtschafts</w:t>
      </w:r>
      <w:r w:rsidRPr="0001336B">
        <w:rPr>
          <w:lang w:val="de-DE"/>
        </w:rPr>
        <w:softHyphen/>
        <w:t>gesetzbuches ausgeübt."</w:t>
      </w:r>
    </w:p>
    <w:p w14:paraId="0D11B641" w14:textId="77777777" w:rsidR="0001336B" w:rsidRPr="0001336B" w:rsidRDefault="0001336B" w:rsidP="00A944AB">
      <w:pPr>
        <w:jc w:val="both"/>
        <w:rPr>
          <w:lang w:val="de-DE"/>
        </w:rPr>
      </w:pPr>
    </w:p>
    <w:p w14:paraId="7B8989FE" w14:textId="77777777" w:rsidR="0001336B" w:rsidRPr="0001336B" w:rsidRDefault="0001336B" w:rsidP="00A944AB">
      <w:pPr>
        <w:jc w:val="both"/>
        <w:rPr>
          <w:lang w:val="de-DE"/>
        </w:rPr>
      </w:pPr>
    </w:p>
    <w:p w14:paraId="667FBFD2" w14:textId="77777777" w:rsidR="0001336B" w:rsidRPr="0001336B" w:rsidRDefault="0001336B" w:rsidP="0062320F">
      <w:pPr>
        <w:jc w:val="center"/>
        <w:rPr>
          <w:i/>
          <w:iCs/>
          <w:lang w:val="de-DE"/>
        </w:rPr>
      </w:pPr>
      <w:r w:rsidRPr="0001336B">
        <w:rPr>
          <w:lang w:val="de-DE"/>
        </w:rPr>
        <w:t xml:space="preserve">KAPITEL 14 - </w:t>
      </w:r>
      <w:r w:rsidRPr="0001336B">
        <w:rPr>
          <w:i/>
          <w:lang w:val="de-DE"/>
        </w:rPr>
        <w:t>Abänderungen des Gesetzes vom 4. April 2014 über die Versicherungen</w:t>
      </w:r>
    </w:p>
    <w:p w14:paraId="4DEEC084" w14:textId="77777777" w:rsidR="0001336B" w:rsidRPr="0001336B" w:rsidRDefault="0001336B" w:rsidP="00A944AB">
      <w:pPr>
        <w:jc w:val="both"/>
        <w:rPr>
          <w:lang w:val="de-DE"/>
        </w:rPr>
      </w:pPr>
    </w:p>
    <w:p w14:paraId="5B5C7100" w14:textId="77777777" w:rsidR="0001336B" w:rsidRPr="0001336B" w:rsidRDefault="0001336B" w:rsidP="00A944AB">
      <w:pPr>
        <w:jc w:val="both"/>
        <w:rPr>
          <w:lang w:val="de-DE"/>
        </w:rPr>
      </w:pPr>
    </w:p>
    <w:p w14:paraId="0468002B" w14:textId="77777777" w:rsidR="0001336B" w:rsidRPr="0001336B" w:rsidRDefault="0001336B" w:rsidP="00A944AB">
      <w:pPr>
        <w:jc w:val="both"/>
        <w:rPr>
          <w:lang w:val="de-DE"/>
        </w:rPr>
      </w:pPr>
      <w:r w:rsidRPr="0001336B">
        <w:rPr>
          <w:lang w:val="de-DE"/>
        </w:rPr>
        <w:tab/>
      </w:r>
      <w:r w:rsidRPr="0001336B">
        <w:rPr>
          <w:b/>
          <w:bCs/>
          <w:lang w:val="de-DE"/>
        </w:rPr>
        <w:t>Art. 103 -</w:t>
      </w:r>
      <w:r w:rsidRPr="0001336B">
        <w:rPr>
          <w:lang w:val="de-DE"/>
        </w:rPr>
        <w:t xml:space="preserve"> In Artikel 14 des Gesetzes vom 4. April 2014 über die Versicherungen wird Absatz 2 aufgehoben.</w:t>
      </w:r>
    </w:p>
    <w:p w14:paraId="24DB2C11" w14:textId="77777777" w:rsidR="0001336B" w:rsidRPr="0001336B" w:rsidRDefault="0001336B" w:rsidP="00A944AB">
      <w:pPr>
        <w:jc w:val="both"/>
        <w:rPr>
          <w:lang w:val="de-DE"/>
        </w:rPr>
      </w:pPr>
    </w:p>
    <w:p w14:paraId="073655BB" w14:textId="77777777" w:rsidR="0001336B" w:rsidRPr="0001336B" w:rsidRDefault="0001336B" w:rsidP="00A944AB">
      <w:pPr>
        <w:jc w:val="both"/>
        <w:rPr>
          <w:lang w:val="de-DE"/>
        </w:rPr>
      </w:pPr>
    </w:p>
    <w:p w14:paraId="4A839A56" w14:textId="77777777" w:rsidR="0001336B" w:rsidRPr="0001336B" w:rsidRDefault="0001336B" w:rsidP="00A944AB">
      <w:pPr>
        <w:jc w:val="both"/>
        <w:rPr>
          <w:lang w:val="de-DE"/>
        </w:rPr>
      </w:pPr>
      <w:r w:rsidRPr="0001336B">
        <w:rPr>
          <w:lang w:val="de-DE"/>
        </w:rPr>
        <w:tab/>
      </w:r>
      <w:r w:rsidRPr="0001336B">
        <w:rPr>
          <w:b/>
          <w:bCs/>
          <w:lang w:val="de-DE"/>
        </w:rPr>
        <w:t>Art. 104 -</w:t>
      </w:r>
      <w:r w:rsidRPr="0001336B">
        <w:rPr>
          <w:lang w:val="de-DE"/>
        </w:rPr>
        <w:t xml:space="preserve"> In Artikel 73 desselben Gesetzes wird Absatz 1 wie folgt ersetzt:</w:t>
      </w:r>
    </w:p>
    <w:p w14:paraId="35C49FF2" w14:textId="77777777" w:rsidR="0001336B" w:rsidRPr="0001336B" w:rsidRDefault="0001336B" w:rsidP="00A944AB">
      <w:pPr>
        <w:jc w:val="both"/>
        <w:rPr>
          <w:lang w:val="de-DE"/>
        </w:rPr>
      </w:pPr>
    </w:p>
    <w:p w14:paraId="5338E46C" w14:textId="77777777" w:rsidR="0001336B" w:rsidRPr="0001336B" w:rsidRDefault="0001336B" w:rsidP="00A944AB">
      <w:pPr>
        <w:jc w:val="both"/>
        <w:rPr>
          <w:lang w:val="de-DE"/>
        </w:rPr>
      </w:pPr>
      <w:r w:rsidRPr="0001336B">
        <w:rPr>
          <w:lang w:val="de-DE"/>
        </w:rPr>
        <w:tab/>
        <w:t>"Wird ein Vertrag aus irgendeinem Grund gekündigt oder verfällt er mangels versicherten Interesses, werden die Prämien, die für den Versicherungszeitraum gezahlt wurden, der dem Datum des Wirksamwerdens der Kündigung oder des Verfalls folgt, innerhalb einer dreißigtägigen Frist ab Wirksamwerden der Kündigung oder ab Notifizierung des Wegfalls des versicherten Interesses durch den Versicherungsnehmer oder, bei Anwendung von Artikel 57 § 3, ab dem Zeitpunkt, zu dem der betreffende Versicherer die Notifizierung der Kündigung erhält, erstattet."</w:t>
      </w:r>
    </w:p>
    <w:p w14:paraId="489FF773" w14:textId="77777777" w:rsidR="0001336B" w:rsidRPr="0001336B" w:rsidRDefault="0001336B" w:rsidP="00A944AB">
      <w:pPr>
        <w:jc w:val="both"/>
        <w:rPr>
          <w:lang w:val="de-DE"/>
        </w:rPr>
      </w:pPr>
    </w:p>
    <w:p w14:paraId="3BE4C60D" w14:textId="77777777" w:rsidR="0001336B" w:rsidRPr="0001336B" w:rsidRDefault="0001336B" w:rsidP="00A944AB">
      <w:pPr>
        <w:jc w:val="both"/>
        <w:rPr>
          <w:lang w:val="de-DE"/>
        </w:rPr>
      </w:pPr>
    </w:p>
    <w:p w14:paraId="528EC14E" w14:textId="77777777" w:rsidR="0001336B" w:rsidRPr="0001336B" w:rsidRDefault="0001336B" w:rsidP="00A944AB">
      <w:pPr>
        <w:jc w:val="both"/>
        <w:rPr>
          <w:lang w:val="de-DE"/>
        </w:rPr>
      </w:pPr>
      <w:r w:rsidRPr="0001336B">
        <w:rPr>
          <w:lang w:val="de-DE"/>
        </w:rPr>
        <w:tab/>
      </w:r>
      <w:r w:rsidRPr="0001336B">
        <w:rPr>
          <w:b/>
          <w:bCs/>
          <w:lang w:val="de-DE"/>
        </w:rPr>
        <w:t>Art. 105 -</w:t>
      </w:r>
      <w:r w:rsidRPr="0001336B">
        <w:rPr>
          <w:lang w:val="de-DE"/>
        </w:rPr>
        <w:t xml:space="preserve"> In Artikel 126 Absatz 1 Buchstabe </w:t>
      </w:r>
      <w:r w:rsidRPr="0001336B">
        <w:rPr>
          <w:i/>
          <w:lang w:val="de-DE"/>
        </w:rPr>
        <w:t xml:space="preserve">d) </w:t>
      </w:r>
      <w:r w:rsidRPr="0001336B">
        <w:rPr>
          <w:lang w:val="de-DE"/>
        </w:rPr>
        <w:t>desselben Gesetzes werden die Wörter "im Laufe dreier Monate" durch die Wörter "im Jahr" ersetzt.</w:t>
      </w:r>
    </w:p>
    <w:p w14:paraId="499AAC58" w14:textId="77777777" w:rsidR="0001336B" w:rsidRPr="0001336B" w:rsidRDefault="0001336B" w:rsidP="00A944AB">
      <w:pPr>
        <w:jc w:val="both"/>
        <w:rPr>
          <w:lang w:val="de-DE"/>
        </w:rPr>
      </w:pPr>
    </w:p>
    <w:p w14:paraId="4DD29218" w14:textId="77777777" w:rsidR="0001336B" w:rsidRPr="0001336B" w:rsidRDefault="0001336B" w:rsidP="00A944AB">
      <w:pPr>
        <w:jc w:val="both"/>
        <w:rPr>
          <w:lang w:val="de-DE"/>
        </w:rPr>
      </w:pPr>
    </w:p>
    <w:p w14:paraId="223B92AA" w14:textId="77777777" w:rsidR="0001336B" w:rsidRPr="0001336B" w:rsidRDefault="0001336B" w:rsidP="00A944AB">
      <w:pPr>
        <w:jc w:val="both"/>
        <w:rPr>
          <w:lang w:val="de-DE"/>
        </w:rPr>
      </w:pPr>
      <w:r w:rsidRPr="0001336B">
        <w:rPr>
          <w:lang w:val="de-DE"/>
        </w:rPr>
        <w:tab/>
      </w:r>
      <w:r w:rsidRPr="0001336B">
        <w:rPr>
          <w:b/>
          <w:bCs/>
          <w:lang w:val="de-DE"/>
        </w:rPr>
        <w:t>Art. 106 -</w:t>
      </w:r>
      <w:r w:rsidRPr="0001336B">
        <w:rPr>
          <w:lang w:val="de-DE"/>
        </w:rPr>
        <w:t xml:space="preserve"> In Artikel 131 § 3 Absatz 2 desselben Gesetzes werden die Wörter "aus einer Liste mit je zwei Kandidaten pro zu vergebendes Mandat gewählt, die von den Berufsvereinigungen der Versicherungsunternehmen und von den Vereinigungen, die die Interessen der Verbraucher vertreten können" durch die Wörter "aus zwei Listen gewählt, von </w:t>
      </w:r>
      <w:r w:rsidRPr="0001336B">
        <w:rPr>
          <w:lang w:val="de-DE"/>
        </w:rPr>
        <w:lastRenderedPageBreak/>
        <w:t>denen eine von den Berufsvereinigungen der Versicherungsunternehmen und die andere von den Vereinigungen, die die Interessen der Verbraucher vertreten können" ersetzt.</w:t>
      </w:r>
    </w:p>
    <w:p w14:paraId="62764578" w14:textId="77777777" w:rsidR="0001336B" w:rsidRPr="0001336B" w:rsidRDefault="0001336B" w:rsidP="00A944AB">
      <w:pPr>
        <w:jc w:val="both"/>
        <w:rPr>
          <w:lang w:val="de-DE"/>
        </w:rPr>
      </w:pPr>
    </w:p>
    <w:p w14:paraId="6E53F1E5" w14:textId="77777777" w:rsidR="0001336B" w:rsidRPr="0001336B" w:rsidRDefault="0001336B" w:rsidP="00A944AB">
      <w:pPr>
        <w:jc w:val="both"/>
        <w:rPr>
          <w:lang w:val="de-DE"/>
        </w:rPr>
      </w:pPr>
    </w:p>
    <w:p w14:paraId="2573CE36" w14:textId="77777777" w:rsidR="0001336B" w:rsidRPr="0001336B" w:rsidRDefault="0001336B" w:rsidP="00A944AB">
      <w:pPr>
        <w:jc w:val="both"/>
        <w:rPr>
          <w:lang w:val="de-DE"/>
        </w:rPr>
      </w:pPr>
      <w:r w:rsidRPr="0001336B">
        <w:rPr>
          <w:lang w:val="de-DE"/>
        </w:rPr>
        <w:tab/>
      </w:r>
      <w:r w:rsidRPr="0001336B">
        <w:rPr>
          <w:b/>
          <w:bCs/>
          <w:lang w:val="de-DE"/>
        </w:rPr>
        <w:t>Art. 107 -</w:t>
      </w:r>
      <w:r w:rsidRPr="0001336B">
        <w:rPr>
          <w:b/>
          <w:lang w:val="de-DE"/>
        </w:rPr>
        <w:t xml:space="preserve"> </w:t>
      </w:r>
      <w:r w:rsidRPr="0001336B">
        <w:rPr>
          <w:lang w:val="de-DE"/>
        </w:rPr>
        <w:t>In Artikel 217 § 2 Absatz 2 desselben Gesetzes werden die Wörter "aus einer Liste mit je zwei Kandidaten gewählt, die von den Berufsvereinigungen der Versicherungsunternehmen und von den Vereinigungen, die die Interessen der Verbraucher und der Patienten vertreten," durch die Wörter "aus drei Listen gewählt, von denen eine von den Berufsvereinigungen der Versicherungsunternehmen, eine von den Vereinigungen zur Vertretung der Interessen der Verbraucher und eine von den Vereinigungen zur Vertretung der Patienten" ersetzt.</w:t>
      </w:r>
    </w:p>
    <w:p w14:paraId="66BAB65F" w14:textId="77777777" w:rsidR="0001336B" w:rsidRPr="0001336B" w:rsidRDefault="0001336B" w:rsidP="00A944AB">
      <w:pPr>
        <w:jc w:val="both"/>
        <w:rPr>
          <w:lang w:val="de-DE"/>
        </w:rPr>
      </w:pPr>
    </w:p>
    <w:p w14:paraId="23F342AA" w14:textId="77777777" w:rsidR="0001336B" w:rsidRPr="0001336B" w:rsidRDefault="0001336B" w:rsidP="00A944AB">
      <w:pPr>
        <w:jc w:val="both"/>
        <w:rPr>
          <w:lang w:val="de-DE"/>
        </w:rPr>
      </w:pPr>
    </w:p>
    <w:p w14:paraId="465139AA" w14:textId="77777777" w:rsidR="0001336B" w:rsidRPr="0001336B" w:rsidRDefault="0001336B" w:rsidP="0062320F">
      <w:pPr>
        <w:jc w:val="center"/>
        <w:rPr>
          <w:i/>
          <w:iCs/>
          <w:lang w:val="de-DE"/>
        </w:rPr>
      </w:pPr>
      <w:r w:rsidRPr="0001336B">
        <w:rPr>
          <w:lang w:val="de-DE"/>
        </w:rPr>
        <w:t xml:space="preserve">KAPITEL 15 - </w:t>
      </w:r>
      <w:r w:rsidRPr="0001336B">
        <w:rPr>
          <w:i/>
          <w:lang w:val="de-DE"/>
        </w:rPr>
        <w:t>Abänderungen des Gesetzes vom 13. März 2016 über den Status und die Kontrolle der Versicherungs- oder Rückversicherungsunternehmen</w:t>
      </w:r>
    </w:p>
    <w:p w14:paraId="351E1AA8" w14:textId="77777777" w:rsidR="0001336B" w:rsidRPr="0001336B" w:rsidRDefault="0001336B" w:rsidP="00A944AB">
      <w:pPr>
        <w:jc w:val="both"/>
        <w:rPr>
          <w:lang w:val="de-DE"/>
        </w:rPr>
      </w:pPr>
    </w:p>
    <w:p w14:paraId="5EF16816" w14:textId="77777777" w:rsidR="0001336B" w:rsidRPr="0001336B" w:rsidRDefault="0001336B" w:rsidP="00A944AB">
      <w:pPr>
        <w:jc w:val="both"/>
        <w:rPr>
          <w:lang w:val="de-DE"/>
        </w:rPr>
      </w:pPr>
    </w:p>
    <w:p w14:paraId="6E32F1A6" w14:textId="77777777" w:rsidR="0001336B" w:rsidRPr="0001336B" w:rsidRDefault="0001336B" w:rsidP="00A944AB">
      <w:pPr>
        <w:jc w:val="both"/>
        <w:rPr>
          <w:lang w:val="de-DE"/>
        </w:rPr>
      </w:pPr>
      <w:r w:rsidRPr="0001336B">
        <w:rPr>
          <w:lang w:val="de-DE"/>
        </w:rPr>
        <w:tab/>
      </w:r>
      <w:r w:rsidRPr="0001336B">
        <w:rPr>
          <w:b/>
          <w:lang w:val="de-DE"/>
        </w:rPr>
        <w:t>Art. 108 - 114 ­</w:t>
      </w:r>
      <w:r w:rsidRPr="0001336B">
        <w:rPr>
          <w:lang w:val="de-DE"/>
        </w:rPr>
        <w:t xml:space="preserve"> </w:t>
      </w:r>
      <w:r w:rsidRPr="0001336B">
        <w:rPr>
          <w:i/>
          <w:lang w:val="de-DE"/>
        </w:rPr>
        <w:t>[Abänderungen des Gesetzes vom 13. März 2016 über den Status und die Kontrolle der Versicherungs- oder Rückversicherungsunternehmen]</w:t>
      </w:r>
    </w:p>
    <w:p w14:paraId="336D6F75" w14:textId="77777777" w:rsidR="0001336B" w:rsidRPr="0001336B" w:rsidRDefault="0001336B" w:rsidP="00A944AB">
      <w:pPr>
        <w:jc w:val="both"/>
        <w:rPr>
          <w:lang w:val="de-DE"/>
        </w:rPr>
      </w:pPr>
    </w:p>
    <w:p w14:paraId="0859A29D" w14:textId="77777777" w:rsidR="0001336B" w:rsidRPr="0001336B" w:rsidRDefault="0001336B" w:rsidP="00A944AB">
      <w:pPr>
        <w:jc w:val="both"/>
        <w:rPr>
          <w:lang w:val="de-DE"/>
        </w:rPr>
      </w:pPr>
    </w:p>
    <w:p w14:paraId="71C022F8" w14:textId="77777777" w:rsidR="0001336B" w:rsidRPr="0001336B" w:rsidRDefault="0001336B" w:rsidP="00A944AB">
      <w:pPr>
        <w:jc w:val="both"/>
        <w:rPr>
          <w:i/>
          <w:iCs/>
          <w:lang w:val="de-DE"/>
        </w:rPr>
      </w:pPr>
      <w:r w:rsidRPr="0001336B">
        <w:rPr>
          <w:lang w:val="de-DE"/>
        </w:rPr>
        <w:t xml:space="preserve">KAPITEL 16 - </w:t>
      </w:r>
      <w:r w:rsidRPr="0001336B">
        <w:rPr>
          <w:i/>
          <w:iCs/>
          <w:lang w:val="de-DE"/>
        </w:rPr>
        <w:t>Abänderung des Gesetzes vom 31. Mai 2017 über die obligatorische Versicherung der zivilrechtlichen Zehnjahreshaftung von Unternehmern, Architekten und anderen Dienstleistern im Baugewerbe für Immobilienarbeiten und zur Abänderung des Gesetzes vom 20. Februar 1939 über den Schutz des Architektentitels und -berufs</w:t>
      </w:r>
    </w:p>
    <w:p w14:paraId="730A7E4D" w14:textId="77777777" w:rsidR="0001336B" w:rsidRPr="0001336B" w:rsidRDefault="0001336B" w:rsidP="00A944AB">
      <w:pPr>
        <w:jc w:val="both"/>
        <w:rPr>
          <w:lang w:val="de-DE"/>
        </w:rPr>
      </w:pPr>
    </w:p>
    <w:p w14:paraId="749C33B3" w14:textId="77777777" w:rsidR="0001336B" w:rsidRPr="0001336B" w:rsidRDefault="0001336B" w:rsidP="00A944AB">
      <w:pPr>
        <w:jc w:val="both"/>
        <w:rPr>
          <w:lang w:val="de-DE"/>
        </w:rPr>
      </w:pPr>
    </w:p>
    <w:p w14:paraId="2778513D" w14:textId="77777777" w:rsidR="0001336B" w:rsidRPr="0001336B" w:rsidRDefault="0001336B" w:rsidP="00A944AB">
      <w:pPr>
        <w:jc w:val="both"/>
        <w:rPr>
          <w:lang w:val="de-DE"/>
        </w:rPr>
      </w:pPr>
      <w:r w:rsidRPr="0001336B">
        <w:rPr>
          <w:lang w:val="de-DE"/>
        </w:rPr>
        <w:tab/>
      </w:r>
      <w:r w:rsidRPr="0001336B">
        <w:rPr>
          <w:b/>
          <w:bCs/>
          <w:lang w:val="de-DE"/>
        </w:rPr>
        <w:t>Art. 115 -</w:t>
      </w:r>
      <w:r w:rsidRPr="0001336B">
        <w:rPr>
          <w:lang w:val="de-DE"/>
        </w:rPr>
        <w:t xml:space="preserve"> In Artikel 10 § 3 Absatz 2 des Gesetzes vom 31. Mai 2017 über die obligatorische Versicherung der zivilrechtlichen Zehnjahreshaftung von Unternehmern, Architekten und anderen Dienstleistern im Baugewerbe für Immobilienarbeiten und zur Abänderung des Gesetzes vom 20. Februar 1939 über den Schutz des Architektentitels und </w:t>
      </w:r>
      <w:r w:rsidRPr="0001336B">
        <w:rPr>
          <w:lang w:val="de-DE"/>
        </w:rPr>
        <w:noBreakHyphen/>
        <w:t>berufs werden die Wörter "aus einer Liste mit je zwei Kandidaten pro zu vergebendes Mandat gewählt, die von den Berufsvereinigungen der Versicherungsunternehmen, den repräsentativen Vereinigungen der Architekten, den repräsentativen Vereinigungen der Unternehmer und von den Verbraucherschutzverbänden vorgelegt werden" durch die Wörter "aus vier Listen gewählt, von denen eine von den Berufsvereinigungen der Versicherungsunternehmen, eine von den repräsentativen Vereinigungen der Architekten, eine von den repräsentativen Vereinigungen der Unternehmer und eine von den Verbraucherschutzverbänden vorgelegt wird" ersetzt.</w:t>
      </w:r>
    </w:p>
    <w:p w14:paraId="4DD16AB3" w14:textId="170BF433" w:rsidR="0001336B" w:rsidRDefault="0001336B">
      <w:pPr>
        <w:rPr>
          <w:lang w:val="de-DE"/>
        </w:rPr>
      </w:pPr>
    </w:p>
    <w:p w14:paraId="6F5D94A5" w14:textId="77777777" w:rsidR="00D67540" w:rsidRPr="0001336B" w:rsidRDefault="00D67540">
      <w:pPr>
        <w:rPr>
          <w:lang w:val="de-DE"/>
        </w:rPr>
      </w:pPr>
    </w:p>
    <w:p w14:paraId="7F8E37BF" w14:textId="77777777" w:rsidR="00D67540" w:rsidRDefault="00D67540">
      <w:pPr>
        <w:rPr>
          <w:lang w:val="de-DE"/>
        </w:rPr>
      </w:pPr>
      <w:r>
        <w:rPr>
          <w:lang w:val="de-DE"/>
        </w:rPr>
        <w:br w:type="page"/>
      </w:r>
    </w:p>
    <w:p w14:paraId="75F73130" w14:textId="741C5FA5" w:rsidR="0001336B" w:rsidRPr="0001336B" w:rsidRDefault="0001336B" w:rsidP="00673A76">
      <w:pPr>
        <w:jc w:val="center"/>
        <w:rPr>
          <w:lang w:val="de-DE"/>
        </w:rPr>
      </w:pPr>
      <w:r w:rsidRPr="0001336B">
        <w:rPr>
          <w:lang w:val="de-DE"/>
        </w:rPr>
        <w:lastRenderedPageBreak/>
        <w:t xml:space="preserve">KAPITEL 17 - </w:t>
      </w:r>
      <w:r w:rsidRPr="0001336B">
        <w:rPr>
          <w:i/>
          <w:lang w:val="de-DE"/>
        </w:rPr>
        <w:t>Abänderungen des Gesetzes vom 21. November 2017 über den Verkauf von Pauschalreisen, verbundenen Reiseleistungen und Reiseleistungen</w:t>
      </w:r>
    </w:p>
    <w:p w14:paraId="2726E850" w14:textId="77777777" w:rsidR="0001336B" w:rsidRDefault="0001336B" w:rsidP="00A944AB">
      <w:pPr>
        <w:jc w:val="both"/>
        <w:rPr>
          <w:lang w:val="de-DE"/>
        </w:rPr>
      </w:pPr>
    </w:p>
    <w:p w14:paraId="5376F7BE" w14:textId="77777777" w:rsidR="00D67540" w:rsidRPr="0001336B" w:rsidRDefault="00D67540" w:rsidP="00A944AB">
      <w:pPr>
        <w:jc w:val="both"/>
        <w:rPr>
          <w:lang w:val="de-DE"/>
        </w:rPr>
      </w:pPr>
    </w:p>
    <w:p w14:paraId="1AAB11DE" w14:textId="77777777" w:rsidR="0001336B" w:rsidRPr="0001336B" w:rsidRDefault="0001336B" w:rsidP="00A944AB">
      <w:pPr>
        <w:jc w:val="both"/>
        <w:rPr>
          <w:lang w:val="de-DE"/>
        </w:rPr>
      </w:pPr>
      <w:r w:rsidRPr="0001336B">
        <w:rPr>
          <w:lang w:val="de-DE"/>
        </w:rPr>
        <w:tab/>
      </w:r>
      <w:r w:rsidRPr="0001336B">
        <w:rPr>
          <w:b/>
          <w:bCs/>
          <w:lang w:val="de-DE"/>
        </w:rPr>
        <w:t>Art. 116 -</w:t>
      </w:r>
      <w:r w:rsidRPr="0001336B">
        <w:rPr>
          <w:lang w:val="de-DE"/>
        </w:rPr>
        <w:t xml:space="preserve"> In Artikel 82 des Gesetzes vom 21. November 2017 über den Verkauf von Pauschalreisen, verbundenen Reiseleistungen und Reiseleistungen, abgeändert durch das Gesetz vom 29. September 2020, wird ein § 3/1 mit folgendem Wortlaut eingefügt:</w:t>
      </w:r>
    </w:p>
    <w:p w14:paraId="2FD92C18" w14:textId="77777777" w:rsidR="0001336B" w:rsidRPr="0001336B" w:rsidRDefault="0001336B" w:rsidP="00A944AB">
      <w:pPr>
        <w:jc w:val="both"/>
        <w:rPr>
          <w:lang w:val="de-DE"/>
        </w:rPr>
      </w:pPr>
    </w:p>
    <w:p w14:paraId="397D6245" w14:textId="77777777" w:rsidR="0001336B" w:rsidRPr="0001336B" w:rsidRDefault="0001336B" w:rsidP="00A944AB">
      <w:pPr>
        <w:jc w:val="both"/>
        <w:rPr>
          <w:lang w:val="de-DE"/>
        </w:rPr>
      </w:pPr>
      <w:r w:rsidRPr="0001336B">
        <w:rPr>
          <w:lang w:val="de-DE"/>
        </w:rPr>
        <w:tab/>
        <w:t>"§ 3/1 - Die Bestimmungen von Buch XV Titel 1 Kapitel 1/1 des Wirtschaftsgesetz</w:t>
      </w:r>
      <w:r w:rsidRPr="0001336B">
        <w:rPr>
          <w:lang w:val="de-DE"/>
        </w:rPr>
        <w:softHyphen/>
        <w:t>buches gelten für die Verarbeitung personenbezogener Daten, die von den in § 1 erwähnten Bediensteten vorgenommen werden."</w:t>
      </w:r>
    </w:p>
    <w:p w14:paraId="1A2FCAD5" w14:textId="77777777" w:rsidR="0001336B" w:rsidRPr="0001336B" w:rsidRDefault="0001336B" w:rsidP="00A944AB">
      <w:pPr>
        <w:jc w:val="both"/>
        <w:rPr>
          <w:lang w:val="de-DE"/>
        </w:rPr>
      </w:pPr>
    </w:p>
    <w:p w14:paraId="36851815" w14:textId="77777777" w:rsidR="0001336B" w:rsidRPr="0001336B" w:rsidRDefault="0001336B" w:rsidP="00A944AB">
      <w:pPr>
        <w:jc w:val="both"/>
        <w:rPr>
          <w:lang w:val="de-DE"/>
        </w:rPr>
      </w:pPr>
    </w:p>
    <w:p w14:paraId="2AF9BB24" w14:textId="77777777" w:rsidR="0001336B" w:rsidRPr="0001336B" w:rsidRDefault="0001336B" w:rsidP="00A944AB">
      <w:pPr>
        <w:jc w:val="both"/>
        <w:rPr>
          <w:lang w:val="de-DE"/>
        </w:rPr>
      </w:pPr>
      <w:r w:rsidRPr="0001336B">
        <w:rPr>
          <w:lang w:val="de-DE"/>
        </w:rPr>
        <w:tab/>
      </w:r>
      <w:r w:rsidRPr="0001336B">
        <w:rPr>
          <w:b/>
          <w:bCs/>
          <w:lang w:val="de-DE"/>
        </w:rPr>
        <w:t>Art. 117 -</w:t>
      </w:r>
      <w:r w:rsidRPr="0001336B">
        <w:rPr>
          <w:lang w:val="de-DE"/>
        </w:rPr>
        <w:t xml:space="preserve"> In Titel 7 Kapitel 4 desselben Gesetzes wird ein Artikel 83/1 mit folgendem Wortlaut eingefügt:</w:t>
      </w:r>
    </w:p>
    <w:p w14:paraId="498D21EE" w14:textId="77777777" w:rsidR="0001336B" w:rsidRPr="0001336B" w:rsidRDefault="0001336B" w:rsidP="00A944AB">
      <w:pPr>
        <w:jc w:val="both"/>
        <w:rPr>
          <w:lang w:val="de-DE"/>
        </w:rPr>
      </w:pPr>
    </w:p>
    <w:p w14:paraId="465B76BC" w14:textId="77777777" w:rsidR="0001336B" w:rsidRPr="0001336B" w:rsidRDefault="0001336B" w:rsidP="00A944AB">
      <w:pPr>
        <w:jc w:val="both"/>
        <w:rPr>
          <w:lang w:val="de-DE"/>
        </w:rPr>
      </w:pPr>
      <w:r w:rsidRPr="0001336B">
        <w:rPr>
          <w:lang w:val="de-DE"/>
        </w:rPr>
        <w:tab/>
        <w:t>"Art. 83/1 - Um schwerwiegende Schädigungen der Kollektivinteressen der Verbraucher zu verhindern, sind die in Artikel 82 § 1 erwähnten Bediensteten befugt, vorübergehend Namen, Praxis und gegebenenfalls vollständige Identifizierungsdaten von Unternehmen, die Praktiken anwenden, die einen Verstoß gegen vorliegendes Gesetz oder seine Ausführungserlasse bilden und die die Verbraucher schädigen, öffentlich bekannt zu machen.</w:t>
      </w:r>
    </w:p>
    <w:p w14:paraId="3DE6EAE1" w14:textId="77777777" w:rsidR="0001336B" w:rsidRPr="0001336B" w:rsidRDefault="0001336B" w:rsidP="00A944AB">
      <w:pPr>
        <w:jc w:val="both"/>
        <w:rPr>
          <w:lang w:val="de-DE"/>
        </w:rPr>
      </w:pPr>
    </w:p>
    <w:p w14:paraId="5ECD98BF" w14:textId="77777777" w:rsidR="0001336B" w:rsidRPr="0001336B" w:rsidRDefault="0001336B" w:rsidP="00A944AB">
      <w:pPr>
        <w:jc w:val="both"/>
        <w:rPr>
          <w:lang w:val="de-DE"/>
        </w:rPr>
      </w:pPr>
      <w:r w:rsidRPr="0001336B">
        <w:rPr>
          <w:lang w:val="de-DE"/>
        </w:rPr>
        <w:tab/>
        <w:t>Die in Absatz 1 erwähnte Befugnis wird gemäß Artikel XV.31/2/1 des Wirtschafts</w:t>
      </w:r>
      <w:r w:rsidRPr="0001336B">
        <w:rPr>
          <w:lang w:val="de-DE"/>
        </w:rPr>
        <w:softHyphen/>
        <w:t>gesetzbuches ausgeübt."</w:t>
      </w:r>
    </w:p>
    <w:p w14:paraId="1069BD84" w14:textId="77777777" w:rsidR="0001336B" w:rsidRPr="0001336B" w:rsidRDefault="0001336B" w:rsidP="00A944AB">
      <w:pPr>
        <w:jc w:val="both"/>
        <w:rPr>
          <w:lang w:val="de-DE"/>
        </w:rPr>
      </w:pPr>
    </w:p>
    <w:p w14:paraId="43983A88" w14:textId="77777777" w:rsidR="0001336B" w:rsidRPr="0001336B" w:rsidRDefault="0001336B" w:rsidP="00A944AB">
      <w:pPr>
        <w:jc w:val="both"/>
        <w:rPr>
          <w:lang w:val="de-DE"/>
        </w:rPr>
      </w:pPr>
    </w:p>
    <w:p w14:paraId="420A5B7B" w14:textId="77777777" w:rsidR="0001336B" w:rsidRPr="0001336B" w:rsidRDefault="0001336B" w:rsidP="00A944AB">
      <w:pPr>
        <w:jc w:val="both"/>
        <w:rPr>
          <w:lang w:val="de-DE"/>
        </w:rPr>
      </w:pPr>
      <w:r w:rsidRPr="0001336B">
        <w:rPr>
          <w:lang w:val="de-DE"/>
        </w:rPr>
        <w:tab/>
      </w:r>
      <w:r w:rsidRPr="0001336B">
        <w:rPr>
          <w:b/>
          <w:bCs/>
          <w:lang w:val="de-DE"/>
        </w:rPr>
        <w:t>Art. 118 -</w:t>
      </w:r>
      <w:r w:rsidRPr="0001336B">
        <w:rPr>
          <w:lang w:val="de-DE"/>
        </w:rPr>
        <w:t xml:space="preserve"> In Titel 7 Kapitel 4 desselben Gesetzes wird ein Artikel 83/2 mit folgendem Wortlaut eingefügt:</w:t>
      </w:r>
    </w:p>
    <w:p w14:paraId="226462FD" w14:textId="77777777" w:rsidR="0001336B" w:rsidRPr="0001336B" w:rsidRDefault="0001336B" w:rsidP="00A944AB">
      <w:pPr>
        <w:jc w:val="both"/>
        <w:rPr>
          <w:lang w:val="de-DE"/>
        </w:rPr>
      </w:pPr>
    </w:p>
    <w:p w14:paraId="00364D92" w14:textId="77777777" w:rsidR="0001336B" w:rsidRPr="0001336B" w:rsidRDefault="0001336B" w:rsidP="00A944AB">
      <w:pPr>
        <w:jc w:val="both"/>
        <w:rPr>
          <w:lang w:val="de-DE"/>
        </w:rPr>
      </w:pPr>
      <w:r w:rsidRPr="0001336B">
        <w:rPr>
          <w:lang w:val="de-DE"/>
        </w:rPr>
        <w:tab/>
        <w:t>"Art. 83/2 - Die in Artikel 82 § 1 erwähnten Bediensteten sind befugt, von den Unternehmen, die für die in vorliegendem Gesetz oder seinen Ausführungserlassen erwähnten Verstöße verantwortlich sind, Zusagen zur Einstellung der Verstöße oder in Bezug auf Abhilfemaßnahmen zu erhalten oder zu akzeptieren.</w:t>
      </w:r>
    </w:p>
    <w:p w14:paraId="3E4A7C5B" w14:textId="77777777" w:rsidR="0001336B" w:rsidRPr="0001336B" w:rsidRDefault="0001336B" w:rsidP="00A944AB">
      <w:pPr>
        <w:jc w:val="both"/>
        <w:rPr>
          <w:lang w:val="de-DE"/>
        </w:rPr>
      </w:pPr>
    </w:p>
    <w:p w14:paraId="4A91903E" w14:textId="77777777" w:rsidR="0001336B" w:rsidRPr="0001336B" w:rsidRDefault="0001336B" w:rsidP="00A944AB">
      <w:pPr>
        <w:jc w:val="both"/>
        <w:rPr>
          <w:lang w:val="de-DE"/>
        </w:rPr>
      </w:pPr>
      <w:r w:rsidRPr="0001336B">
        <w:rPr>
          <w:lang w:val="de-DE"/>
        </w:rPr>
        <w:tab/>
        <w:t>Die in Absatz 1 erwähnte Befugnis wird gemäß Artikel XV.31/2 des Wirtschafts</w:t>
      </w:r>
      <w:r w:rsidRPr="0001336B">
        <w:rPr>
          <w:lang w:val="de-DE"/>
        </w:rPr>
        <w:softHyphen/>
        <w:t>gesetzbuches ausgeübt."</w:t>
      </w:r>
    </w:p>
    <w:p w14:paraId="4D5772F0" w14:textId="77777777" w:rsidR="0001336B" w:rsidRPr="0001336B" w:rsidRDefault="0001336B" w:rsidP="00A944AB">
      <w:pPr>
        <w:jc w:val="both"/>
        <w:rPr>
          <w:lang w:val="de-DE"/>
        </w:rPr>
      </w:pPr>
    </w:p>
    <w:p w14:paraId="2EE147EA" w14:textId="77777777" w:rsidR="0001336B" w:rsidRPr="0001336B" w:rsidRDefault="0001336B" w:rsidP="00A944AB">
      <w:pPr>
        <w:jc w:val="both"/>
        <w:rPr>
          <w:lang w:val="de-DE"/>
        </w:rPr>
      </w:pPr>
    </w:p>
    <w:p w14:paraId="1390B6F9" w14:textId="77777777" w:rsidR="0001336B" w:rsidRPr="0001336B" w:rsidRDefault="0001336B" w:rsidP="00194ACA">
      <w:pPr>
        <w:jc w:val="center"/>
        <w:rPr>
          <w:i/>
          <w:iCs/>
          <w:lang w:val="de-DE"/>
        </w:rPr>
      </w:pPr>
      <w:r w:rsidRPr="0001336B">
        <w:rPr>
          <w:lang w:val="de-DE"/>
        </w:rPr>
        <w:t xml:space="preserve">KAPITEL 18 - </w:t>
      </w:r>
      <w:r w:rsidRPr="0001336B">
        <w:rPr>
          <w:i/>
          <w:lang w:val="de-DE"/>
        </w:rPr>
        <w:t>Abänderung des Gesetzes vom 17. März 2019 über die Berufe des Buchprüfers und Steuerberaters</w:t>
      </w:r>
    </w:p>
    <w:p w14:paraId="31C83591" w14:textId="77777777" w:rsidR="0001336B" w:rsidRPr="0001336B" w:rsidRDefault="0001336B" w:rsidP="00A944AB">
      <w:pPr>
        <w:jc w:val="both"/>
        <w:rPr>
          <w:lang w:val="de-DE"/>
        </w:rPr>
      </w:pPr>
    </w:p>
    <w:p w14:paraId="68BBBD9C" w14:textId="77777777" w:rsidR="0001336B" w:rsidRPr="0001336B" w:rsidRDefault="0001336B" w:rsidP="00A944AB">
      <w:pPr>
        <w:jc w:val="both"/>
        <w:rPr>
          <w:lang w:val="de-DE"/>
        </w:rPr>
      </w:pPr>
    </w:p>
    <w:p w14:paraId="056603E2" w14:textId="77777777" w:rsidR="0001336B" w:rsidRPr="0001336B" w:rsidRDefault="0001336B" w:rsidP="00C16EDF">
      <w:pPr>
        <w:jc w:val="both"/>
        <w:rPr>
          <w:i/>
          <w:lang w:val="de-DE"/>
        </w:rPr>
      </w:pPr>
      <w:r w:rsidRPr="0001336B">
        <w:rPr>
          <w:lang w:val="de-DE"/>
        </w:rPr>
        <w:tab/>
      </w:r>
      <w:r w:rsidRPr="0001336B">
        <w:rPr>
          <w:b/>
          <w:bCs/>
          <w:lang w:val="de-DE"/>
        </w:rPr>
        <w:t>Art. 119 -</w:t>
      </w:r>
      <w:r w:rsidRPr="0001336B">
        <w:rPr>
          <w:lang w:val="de-DE"/>
        </w:rPr>
        <w:t xml:space="preserve"> </w:t>
      </w:r>
      <w:r w:rsidRPr="0001336B">
        <w:rPr>
          <w:i/>
          <w:lang w:val="de-DE"/>
        </w:rPr>
        <w:t>[Abänderung des Gesetzes vom 17. März 2019 über die Berufe des Buchprüfers und Steuerberaters]</w:t>
      </w:r>
    </w:p>
    <w:p w14:paraId="35AFB265" w14:textId="77777777" w:rsidR="0001336B" w:rsidRPr="0001336B" w:rsidRDefault="0001336B">
      <w:pPr>
        <w:rPr>
          <w:i/>
          <w:lang w:val="de-DE"/>
        </w:rPr>
      </w:pPr>
      <w:r w:rsidRPr="0001336B">
        <w:rPr>
          <w:i/>
          <w:lang w:val="de-DE"/>
        </w:rPr>
        <w:br w:type="page"/>
      </w:r>
    </w:p>
    <w:p w14:paraId="305B967F" w14:textId="77777777" w:rsidR="0001336B" w:rsidRPr="0001336B" w:rsidRDefault="0001336B" w:rsidP="00C16EDF">
      <w:pPr>
        <w:jc w:val="center"/>
        <w:rPr>
          <w:i/>
          <w:iCs/>
          <w:lang w:val="de-DE"/>
        </w:rPr>
      </w:pPr>
      <w:r w:rsidRPr="0001336B">
        <w:rPr>
          <w:lang w:val="de-DE"/>
        </w:rPr>
        <w:lastRenderedPageBreak/>
        <w:t xml:space="preserve">KAPITEL 19 - </w:t>
      </w:r>
      <w:r w:rsidRPr="0001336B">
        <w:rPr>
          <w:i/>
          <w:lang w:val="de-DE"/>
        </w:rPr>
        <w:t>Abänderung des Gesetzes vom 4. Mai 2023 zur Einfügung von Buch XIX "Verbraucherschulden" in das Wirtschaftsgesetzbuch</w:t>
      </w:r>
    </w:p>
    <w:p w14:paraId="44A95CC1" w14:textId="77777777" w:rsidR="0001336B" w:rsidRPr="0001336B" w:rsidRDefault="0001336B" w:rsidP="00A944AB">
      <w:pPr>
        <w:jc w:val="both"/>
        <w:rPr>
          <w:lang w:val="de-DE"/>
        </w:rPr>
      </w:pPr>
    </w:p>
    <w:p w14:paraId="3058310E" w14:textId="77777777" w:rsidR="0001336B" w:rsidRPr="0001336B" w:rsidRDefault="0001336B" w:rsidP="00A944AB">
      <w:pPr>
        <w:jc w:val="both"/>
        <w:rPr>
          <w:lang w:val="de-DE"/>
        </w:rPr>
      </w:pPr>
      <w:r w:rsidRPr="0001336B">
        <w:rPr>
          <w:lang w:val="de-DE"/>
        </w:rPr>
        <w:tab/>
      </w:r>
      <w:r w:rsidRPr="0001336B">
        <w:rPr>
          <w:b/>
          <w:bCs/>
          <w:lang w:val="de-DE"/>
        </w:rPr>
        <w:t>Art. 120 -</w:t>
      </w:r>
      <w:r w:rsidRPr="0001336B">
        <w:rPr>
          <w:lang w:val="de-DE"/>
        </w:rPr>
        <w:t xml:space="preserve"> Artikel 15 § 2 des Gesetzes vom 4. Mai 2023 zur Einfügung von Buch XIX "Verbraucherschulden" in das Wirtschaftsgesetzbuch wird durch zwei Absätze mit folgendem Wortlaut ergänzt:</w:t>
      </w:r>
    </w:p>
    <w:p w14:paraId="425EB0DD" w14:textId="77777777" w:rsidR="0001336B" w:rsidRPr="0001336B" w:rsidRDefault="0001336B" w:rsidP="00A944AB">
      <w:pPr>
        <w:jc w:val="both"/>
        <w:rPr>
          <w:lang w:val="de-DE"/>
        </w:rPr>
      </w:pPr>
    </w:p>
    <w:p w14:paraId="45B3F2C4" w14:textId="77777777" w:rsidR="0001336B" w:rsidRPr="0001336B" w:rsidRDefault="0001336B" w:rsidP="00A944AB">
      <w:pPr>
        <w:jc w:val="both"/>
        <w:rPr>
          <w:lang w:val="de-DE"/>
        </w:rPr>
      </w:pPr>
      <w:r w:rsidRPr="0001336B">
        <w:rPr>
          <w:lang w:val="de-DE"/>
        </w:rPr>
        <w:tab/>
        <w:t>"In Abweichung von Artikel XIX.4 Absatz 3 des Wirtschaftsgesetzbuches werden Verzugszinsen und pauschale Entschädigungen, die vor dem Datum des Inkrafttretens des vorliegenden Gesetzes vereinbart worden sind, den Artikeln I.8 Nr. 22, VI.82 und VI.83 des Wirtschaftsgesetzbuches entsprechen, aber die in Artikel XIX.4 desselben Gesetzbuches festgelegten Beträge übersteigen, gemäß den in Artikel XIX.4 festgelegten Schwellenwerten herabgesetzt.</w:t>
      </w:r>
    </w:p>
    <w:p w14:paraId="237512EF" w14:textId="77777777" w:rsidR="0001336B" w:rsidRPr="0001336B" w:rsidRDefault="0001336B" w:rsidP="00A944AB">
      <w:pPr>
        <w:jc w:val="both"/>
        <w:rPr>
          <w:lang w:val="de-DE"/>
        </w:rPr>
      </w:pPr>
    </w:p>
    <w:p w14:paraId="5D642A79" w14:textId="77777777" w:rsidR="0001336B" w:rsidRPr="0001336B" w:rsidRDefault="0001336B" w:rsidP="00A944AB">
      <w:pPr>
        <w:jc w:val="both"/>
        <w:rPr>
          <w:lang w:val="de-DE"/>
        </w:rPr>
      </w:pPr>
      <w:r w:rsidRPr="0001336B">
        <w:rPr>
          <w:lang w:val="de-DE"/>
        </w:rPr>
        <w:tab/>
        <w:t>Absatz 3 ist nicht anwendbar, wenn der Vertrag nach Inkrafttreten des vorliegenden Gesetzes geändert oder erneuert worden ist."</w:t>
      </w:r>
    </w:p>
    <w:p w14:paraId="66BE4104" w14:textId="77777777" w:rsidR="0001336B" w:rsidRPr="0001336B" w:rsidRDefault="0001336B" w:rsidP="00A944AB">
      <w:pPr>
        <w:jc w:val="both"/>
        <w:rPr>
          <w:lang w:val="de-DE"/>
        </w:rPr>
      </w:pPr>
    </w:p>
    <w:p w14:paraId="2BD12739" w14:textId="77777777" w:rsidR="0001336B" w:rsidRPr="0001336B" w:rsidRDefault="0001336B" w:rsidP="00A944AB">
      <w:pPr>
        <w:jc w:val="both"/>
        <w:rPr>
          <w:lang w:val="de-DE"/>
        </w:rPr>
      </w:pPr>
    </w:p>
    <w:p w14:paraId="11DA7759" w14:textId="77777777" w:rsidR="0001336B" w:rsidRPr="0001336B" w:rsidRDefault="0001336B" w:rsidP="00C16EDF">
      <w:pPr>
        <w:jc w:val="center"/>
        <w:rPr>
          <w:lang w:val="de-DE"/>
        </w:rPr>
      </w:pPr>
      <w:r w:rsidRPr="0001336B">
        <w:rPr>
          <w:lang w:val="de-DE"/>
        </w:rPr>
        <w:t xml:space="preserve">KAPITEL 20 - </w:t>
      </w:r>
      <w:r w:rsidRPr="0001336B">
        <w:rPr>
          <w:i/>
          <w:lang w:val="de-DE"/>
        </w:rPr>
        <w:t>Schlussbestimmungen</w:t>
      </w:r>
    </w:p>
    <w:p w14:paraId="0521494F" w14:textId="77777777" w:rsidR="0001336B" w:rsidRPr="0001336B" w:rsidRDefault="0001336B" w:rsidP="00A944AB">
      <w:pPr>
        <w:jc w:val="both"/>
        <w:rPr>
          <w:lang w:val="de-DE"/>
        </w:rPr>
      </w:pPr>
    </w:p>
    <w:p w14:paraId="6906031C" w14:textId="77777777" w:rsidR="0001336B" w:rsidRPr="0001336B" w:rsidRDefault="0001336B" w:rsidP="00A944AB">
      <w:pPr>
        <w:jc w:val="both"/>
        <w:rPr>
          <w:lang w:val="de-DE"/>
        </w:rPr>
      </w:pPr>
      <w:r w:rsidRPr="0001336B">
        <w:rPr>
          <w:lang w:val="de-DE"/>
        </w:rPr>
        <w:tab/>
      </w:r>
      <w:r w:rsidRPr="0001336B">
        <w:rPr>
          <w:b/>
          <w:bCs/>
          <w:lang w:val="de-DE"/>
        </w:rPr>
        <w:t>Art. 121 -</w:t>
      </w:r>
      <w:r w:rsidRPr="0001336B">
        <w:rPr>
          <w:lang w:val="de-DE"/>
        </w:rPr>
        <w:t xml:space="preserve"> Die Artikel 17 und 18 sind sowohl auf bestehende Kreditverträge als auch auf Kreditverträge, die nach Inkrafttreten des vorliegenden Gesetzes abgeschlossen werden, anwendbar.</w:t>
      </w:r>
    </w:p>
    <w:p w14:paraId="26B237D8" w14:textId="77777777" w:rsidR="0001336B" w:rsidRPr="0001336B" w:rsidRDefault="0001336B" w:rsidP="00A944AB">
      <w:pPr>
        <w:jc w:val="both"/>
        <w:rPr>
          <w:lang w:val="de-DE"/>
        </w:rPr>
      </w:pPr>
    </w:p>
    <w:p w14:paraId="1E1517D0" w14:textId="77777777" w:rsidR="0001336B" w:rsidRPr="0001336B" w:rsidRDefault="0001336B" w:rsidP="00A944AB">
      <w:pPr>
        <w:jc w:val="both"/>
        <w:rPr>
          <w:lang w:val="de-DE"/>
        </w:rPr>
      </w:pPr>
      <w:r w:rsidRPr="0001336B">
        <w:rPr>
          <w:lang w:val="de-DE"/>
        </w:rPr>
        <w:tab/>
      </w:r>
      <w:r w:rsidRPr="0001336B">
        <w:rPr>
          <w:b/>
          <w:bCs/>
          <w:lang w:val="de-DE"/>
        </w:rPr>
        <w:t>Art. 122 -</w:t>
      </w:r>
      <w:r w:rsidRPr="0001336B">
        <w:rPr>
          <w:lang w:val="de-DE"/>
        </w:rPr>
        <w:t xml:space="preserve"> Die laufenden Mandate des Präsidenten und des Vizepräsidenten der Generalversammlung und der Mitglieder und stellvertretenden Mitglieder des Disziplinarausschusses des in Artikel XI.75/3 § 1 des Wirtschaftsgesetzbuches erwähnten Instituts der Patentanwälte enden am 31. Dezember 2025. Der König legt für die laufende Mandate der Mitglieder des Rates dieses Instituts das Enddatum fest; diese Mandate enden spätestens am 31. Dezember 2025.</w:t>
      </w:r>
    </w:p>
    <w:p w14:paraId="2A3F3ED6" w14:textId="77777777" w:rsidR="0001336B" w:rsidRPr="0001336B" w:rsidRDefault="0001336B" w:rsidP="00A944AB">
      <w:pPr>
        <w:jc w:val="both"/>
        <w:rPr>
          <w:lang w:val="de-DE"/>
        </w:rPr>
      </w:pPr>
    </w:p>
    <w:p w14:paraId="575A5B07" w14:textId="77777777" w:rsidR="0001336B" w:rsidRPr="0001336B" w:rsidRDefault="0001336B" w:rsidP="00A944AB">
      <w:pPr>
        <w:jc w:val="both"/>
        <w:rPr>
          <w:lang w:val="de-DE"/>
        </w:rPr>
      </w:pPr>
    </w:p>
    <w:p w14:paraId="4062F9BA" w14:textId="77777777" w:rsidR="0001336B" w:rsidRPr="0001336B" w:rsidRDefault="0001336B" w:rsidP="00A944AB">
      <w:pPr>
        <w:jc w:val="both"/>
        <w:rPr>
          <w:lang w:val="de-DE"/>
        </w:rPr>
      </w:pPr>
      <w:r w:rsidRPr="0001336B">
        <w:rPr>
          <w:lang w:val="de-DE"/>
        </w:rPr>
        <w:tab/>
      </w:r>
      <w:r w:rsidRPr="0001336B">
        <w:rPr>
          <w:b/>
          <w:bCs/>
          <w:lang w:val="de-DE"/>
        </w:rPr>
        <w:t>Art. 123 -</w:t>
      </w:r>
      <w:r w:rsidRPr="0001336B">
        <w:rPr>
          <w:lang w:val="de-DE"/>
        </w:rPr>
        <w:t xml:space="preserve"> Artikel 94 ist nicht auf Vertretungsverträge für Selbständige anwendbar, die in den Artikeln 78 und 79 des Gesetzes vom 28. April 2010 zur Festlegung verschiedener Bestimmungen erwähnt sind und vor Inkrafttreten des vorliegenden Gesetzes abgeschlossen worden sind.</w:t>
      </w:r>
    </w:p>
    <w:p w14:paraId="30133AC6" w14:textId="77777777" w:rsidR="0001336B" w:rsidRPr="0001336B" w:rsidRDefault="0001336B" w:rsidP="00A944AB">
      <w:pPr>
        <w:jc w:val="both"/>
        <w:rPr>
          <w:lang w:val="de-DE"/>
        </w:rPr>
      </w:pPr>
    </w:p>
    <w:p w14:paraId="6CC28E7A" w14:textId="77777777" w:rsidR="0001336B" w:rsidRPr="0001336B" w:rsidRDefault="0001336B" w:rsidP="00A944AB">
      <w:pPr>
        <w:jc w:val="both"/>
        <w:rPr>
          <w:lang w:val="de-DE"/>
        </w:rPr>
      </w:pPr>
    </w:p>
    <w:p w14:paraId="7EE0C245" w14:textId="77777777" w:rsidR="0001336B" w:rsidRPr="0001336B" w:rsidRDefault="0001336B" w:rsidP="00C16EDF">
      <w:pPr>
        <w:jc w:val="center"/>
        <w:rPr>
          <w:lang w:val="de-DE"/>
        </w:rPr>
      </w:pPr>
      <w:r w:rsidRPr="0001336B">
        <w:rPr>
          <w:lang w:val="de-DE"/>
        </w:rPr>
        <w:t>KAPITEL 21 - </w:t>
      </w:r>
      <w:r w:rsidRPr="0001336B">
        <w:rPr>
          <w:i/>
          <w:lang w:val="de-DE"/>
        </w:rPr>
        <w:t>Inkrafttreten</w:t>
      </w:r>
    </w:p>
    <w:p w14:paraId="0F89DD43" w14:textId="77777777" w:rsidR="0001336B" w:rsidRPr="0001336B" w:rsidRDefault="0001336B" w:rsidP="00A944AB">
      <w:pPr>
        <w:jc w:val="both"/>
        <w:rPr>
          <w:lang w:val="de-DE"/>
        </w:rPr>
      </w:pPr>
    </w:p>
    <w:p w14:paraId="36FA011F" w14:textId="77777777" w:rsidR="0001336B" w:rsidRPr="0001336B" w:rsidRDefault="0001336B" w:rsidP="00A944AB">
      <w:pPr>
        <w:jc w:val="both"/>
        <w:rPr>
          <w:lang w:val="de-DE"/>
        </w:rPr>
      </w:pPr>
    </w:p>
    <w:p w14:paraId="3009DB6D" w14:textId="77777777" w:rsidR="0001336B" w:rsidRPr="0001336B" w:rsidRDefault="0001336B" w:rsidP="00A944AB">
      <w:pPr>
        <w:jc w:val="both"/>
        <w:rPr>
          <w:lang w:val="de-DE"/>
        </w:rPr>
      </w:pPr>
      <w:r w:rsidRPr="0001336B">
        <w:rPr>
          <w:b/>
          <w:lang w:val="de-DE"/>
        </w:rPr>
        <w:tab/>
      </w:r>
      <w:r w:rsidRPr="0001336B">
        <w:rPr>
          <w:b/>
          <w:bCs/>
          <w:lang w:val="de-DE"/>
        </w:rPr>
        <w:t>Art. 124 -</w:t>
      </w:r>
      <w:r w:rsidRPr="0001336B">
        <w:rPr>
          <w:lang w:val="de-DE"/>
        </w:rPr>
        <w:t xml:space="preserve"> Die Artikel 17 und 18 treten am ersten Tag des vierten Monats nach dem Monat der Veröffentlichung des vorliegenden Gesetzes im </w:t>
      </w:r>
      <w:r w:rsidRPr="0001336B">
        <w:rPr>
          <w:i/>
          <w:lang w:val="de-DE"/>
        </w:rPr>
        <w:t>Belgischen Staatsblatt</w:t>
      </w:r>
      <w:r w:rsidRPr="0001336B">
        <w:rPr>
          <w:lang w:val="de-DE"/>
        </w:rPr>
        <w:t xml:space="preserve"> in Kraft.</w:t>
      </w:r>
    </w:p>
    <w:p w14:paraId="0533C449" w14:textId="77777777" w:rsidR="0001336B" w:rsidRPr="0001336B" w:rsidRDefault="0001336B" w:rsidP="00A944AB">
      <w:pPr>
        <w:jc w:val="both"/>
        <w:rPr>
          <w:lang w:val="de-DE"/>
        </w:rPr>
      </w:pPr>
    </w:p>
    <w:p w14:paraId="2DFDD646" w14:textId="77777777" w:rsidR="0001336B" w:rsidRPr="0001336B" w:rsidRDefault="0001336B" w:rsidP="00A944AB">
      <w:pPr>
        <w:jc w:val="both"/>
        <w:rPr>
          <w:lang w:val="de-DE"/>
        </w:rPr>
      </w:pPr>
    </w:p>
    <w:p w14:paraId="7E120648" w14:textId="77777777" w:rsidR="0001336B" w:rsidRPr="0001336B" w:rsidRDefault="0001336B" w:rsidP="00A944AB">
      <w:pPr>
        <w:jc w:val="both"/>
        <w:rPr>
          <w:lang w:val="de-DE"/>
        </w:rPr>
      </w:pPr>
      <w:r w:rsidRPr="0001336B">
        <w:rPr>
          <w:lang w:val="de-DE"/>
        </w:rPr>
        <w:tab/>
      </w:r>
      <w:r w:rsidRPr="0001336B">
        <w:rPr>
          <w:b/>
          <w:bCs/>
          <w:lang w:val="de-DE"/>
        </w:rPr>
        <w:t>Art. 125 -</w:t>
      </w:r>
      <w:r w:rsidRPr="0001336B">
        <w:rPr>
          <w:lang w:val="de-DE"/>
        </w:rPr>
        <w:t xml:space="preserve"> Die Artikel 20 und 21 treten am ersten Tag des sechsten Monats nach dem Monat der Veröffentlichung des vorliegenden Gesetzes im </w:t>
      </w:r>
      <w:r w:rsidRPr="0001336B">
        <w:rPr>
          <w:i/>
          <w:lang w:val="de-DE"/>
        </w:rPr>
        <w:t>Belgischen Staatsblatt</w:t>
      </w:r>
      <w:r w:rsidRPr="0001336B">
        <w:rPr>
          <w:lang w:val="de-DE"/>
        </w:rPr>
        <w:t xml:space="preserve"> in Kraft.</w:t>
      </w:r>
    </w:p>
    <w:p w14:paraId="1487E39B" w14:textId="77777777" w:rsidR="0001336B" w:rsidRPr="0001336B" w:rsidRDefault="0001336B" w:rsidP="00A944AB">
      <w:pPr>
        <w:jc w:val="both"/>
        <w:rPr>
          <w:lang w:val="de-DE"/>
        </w:rPr>
      </w:pPr>
    </w:p>
    <w:p w14:paraId="3C337711" w14:textId="77777777" w:rsidR="0001336B" w:rsidRPr="0001336B" w:rsidRDefault="0001336B" w:rsidP="00A944AB">
      <w:pPr>
        <w:jc w:val="both"/>
        <w:rPr>
          <w:lang w:val="de-DE"/>
        </w:rPr>
      </w:pPr>
      <w:r w:rsidRPr="0001336B">
        <w:rPr>
          <w:lang w:val="de-DE"/>
        </w:rPr>
        <w:lastRenderedPageBreak/>
        <w:tab/>
        <w:t>Die Artikel 20 und 21 sind auf Kreditverträge anwendbar, deren Kredit ab dem in Absatz 1 erwähnten Inkrafttreten unter Verwendung der in Artikel VII.126 § 2 des Wirtschaftsgesetzbuches erwähnten Formulare beim Kreditgeber beantragt wurde.</w:t>
      </w:r>
    </w:p>
    <w:p w14:paraId="1D6BA523" w14:textId="77777777" w:rsidR="0001336B" w:rsidRPr="0001336B" w:rsidRDefault="0001336B" w:rsidP="00A944AB">
      <w:pPr>
        <w:jc w:val="both"/>
        <w:rPr>
          <w:lang w:val="de-DE"/>
        </w:rPr>
      </w:pPr>
    </w:p>
    <w:p w14:paraId="45AB0103" w14:textId="77777777" w:rsidR="0001336B" w:rsidRPr="0001336B" w:rsidRDefault="0001336B" w:rsidP="00A944AB">
      <w:pPr>
        <w:jc w:val="both"/>
        <w:rPr>
          <w:lang w:val="de-DE"/>
        </w:rPr>
      </w:pPr>
    </w:p>
    <w:p w14:paraId="4C52AD00" w14:textId="77777777" w:rsidR="0001336B" w:rsidRPr="0001336B" w:rsidRDefault="0001336B" w:rsidP="00A944AB">
      <w:pPr>
        <w:jc w:val="both"/>
        <w:rPr>
          <w:lang w:val="de-DE"/>
        </w:rPr>
      </w:pPr>
      <w:r w:rsidRPr="0001336B">
        <w:rPr>
          <w:lang w:val="de-DE"/>
        </w:rPr>
        <w:tab/>
      </w:r>
      <w:r w:rsidRPr="0001336B">
        <w:rPr>
          <w:b/>
          <w:bCs/>
          <w:lang w:val="de-DE"/>
        </w:rPr>
        <w:t>Art. 126 -</w:t>
      </w:r>
      <w:r w:rsidRPr="0001336B">
        <w:rPr>
          <w:lang w:val="de-DE"/>
        </w:rPr>
        <w:t xml:space="preserve"> Artikel 75 tritt am 23. Juni 2023 in Kraft.</w:t>
      </w:r>
    </w:p>
    <w:p w14:paraId="1AC3BBD5" w14:textId="77777777" w:rsidR="0001336B" w:rsidRPr="0001336B" w:rsidRDefault="0001336B" w:rsidP="00A944AB">
      <w:pPr>
        <w:jc w:val="both"/>
        <w:rPr>
          <w:lang w:val="de-DE"/>
        </w:rPr>
      </w:pPr>
    </w:p>
    <w:p w14:paraId="6209A442" w14:textId="77777777" w:rsidR="0001336B" w:rsidRPr="0001336B" w:rsidRDefault="0001336B" w:rsidP="00A944AB">
      <w:pPr>
        <w:jc w:val="both"/>
        <w:rPr>
          <w:lang w:val="de-DE"/>
        </w:rPr>
      </w:pPr>
    </w:p>
    <w:p w14:paraId="26EF5590" w14:textId="77777777" w:rsidR="0001336B" w:rsidRPr="0001336B" w:rsidRDefault="0001336B" w:rsidP="00A944AB">
      <w:pPr>
        <w:jc w:val="both"/>
        <w:rPr>
          <w:lang w:val="de-DE"/>
        </w:rPr>
      </w:pPr>
      <w:r w:rsidRPr="0001336B">
        <w:rPr>
          <w:lang w:val="de-DE"/>
        </w:rPr>
        <w:tab/>
        <w:t xml:space="preserve">Wir fertigen das vorliegende Gesetz aus und ordnen an, dass es mit dem Staatssiegel versehen und durch das </w:t>
      </w:r>
      <w:r w:rsidRPr="0001336B">
        <w:rPr>
          <w:i/>
          <w:lang w:val="de-DE"/>
        </w:rPr>
        <w:t>Belgische Staatsblatt</w:t>
      </w:r>
      <w:r w:rsidRPr="0001336B">
        <w:rPr>
          <w:lang w:val="de-DE"/>
        </w:rPr>
        <w:t xml:space="preserve"> veröffentlicht wird.</w:t>
      </w:r>
    </w:p>
    <w:p w14:paraId="46B24A22" w14:textId="77777777" w:rsidR="0001336B" w:rsidRPr="0001336B" w:rsidRDefault="0001336B" w:rsidP="00A944AB">
      <w:pPr>
        <w:jc w:val="both"/>
        <w:rPr>
          <w:lang w:val="de-DE"/>
        </w:rPr>
      </w:pPr>
    </w:p>
    <w:p w14:paraId="40D2C581" w14:textId="77777777" w:rsidR="0001336B" w:rsidRPr="0001336B" w:rsidRDefault="0001336B" w:rsidP="00A944AB">
      <w:pPr>
        <w:jc w:val="both"/>
        <w:rPr>
          <w:lang w:val="de-DE"/>
        </w:rPr>
      </w:pPr>
    </w:p>
    <w:p w14:paraId="70EFC6D1" w14:textId="77777777" w:rsidR="0001336B" w:rsidRPr="0001336B" w:rsidRDefault="0001336B" w:rsidP="00A944AB">
      <w:pPr>
        <w:jc w:val="both"/>
        <w:rPr>
          <w:lang w:val="de-DE"/>
        </w:rPr>
      </w:pPr>
      <w:r w:rsidRPr="0001336B">
        <w:rPr>
          <w:lang w:val="de-DE"/>
        </w:rPr>
        <w:tab/>
        <w:t>Gegeben zu Brüssel, den 5. November 2023</w:t>
      </w:r>
    </w:p>
    <w:p w14:paraId="39AB41C7" w14:textId="77777777" w:rsidR="0001336B" w:rsidRPr="0001336B" w:rsidRDefault="0001336B" w:rsidP="00A944AB">
      <w:pPr>
        <w:jc w:val="both"/>
        <w:rPr>
          <w:lang w:val="de-DE"/>
        </w:rPr>
      </w:pPr>
    </w:p>
    <w:p w14:paraId="7A0740E3" w14:textId="77777777" w:rsidR="0001336B" w:rsidRPr="0001336B" w:rsidRDefault="0001336B" w:rsidP="00C16EDF">
      <w:pPr>
        <w:jc w:val="center"/>
        <w:rPr>
          <w:lang w:val="de-DE"/>
        </w:rPr>
      </w:pPr>
    </w:p>
    <w:p w14:paraId="03513D41" w14:textId="77777777" w:rsidR="0001336B" w:rsidRPr="0001336B" w:rsidRDefault="0001336B" w:rsidP="00C16EDF">
      <w:pPr>
        <w:jc w:val="center"/>
        <w:rPr>
          <w:lang w:val="de-DE"/>
        </w:rPr>
      </w:pPr>
      <w:r w:rsidRPr="0001336B">
        <w:rPr>
          <w:lang w:val="de-DE"/>
        </w:rPr>
        <w:t>PHILIPPE</w:t>
      </w:r>
    </w:p>
    <w:p w14:paraId="5EA79298" w14:textId="77777777" w:rsidR="0001336B" w:rsidRPr="0001336B" w:rsidRDefault="0001336B" w:rsidP="00C16EDF">
      <w:pPr>
        <w:jc w:val="center"/>
        <w:rPr>
          <w:lang w:val="de-DE"/>
        </w:rPr>
      </w:pPr>
    </w:p>
    <w:p w14:paraId="5DAFC2F6" w14:textId="77777777" w:rsidR="0001336B" w:rsidRPr="0001336B" w:rsidRDefault="0001336B" w:rsidP="00C16EDF">
      <w:pPr>
        <w:jc w:val="center"/>
        <w:rPr>
          <w:lang w:val="de-DE"/>
        </w:rPr>
      </w:pPr>
      <w:r w:rsidRPr="0001336B">
        <w:rPr>
          <w:lang w:val="de-DE"/>
        </w:rPr>
        <w:t>Von Königs wegen:</w:t>
      </w:r>
    </w:p>
    <w:p w14:paraId="3AD73DDF" w14:textId="77777777" w:rsidR="0001336B" w:rsidRPr="0001336B" w:rsidRDefault="0001336B" w:rsidP="00C16EDF">
      <w:pPr>
        <w:jc w:val="center"/>
        <w:rPr>
          <w:lang w:val="de-DE"/>
        </w:rPr>
      </w:pPr>
    </w:p>
    <w:p w14:paraId="6E6D5A11" w14:textId="77777777" w:rsidR="0001336B" w:rsidRPr="0001336B" w:rsidRDefault="0001336B" w:rsidP="00C16EDF">
      <w:pPr>
        <w:jc w:val="center"/>
        <w:rPr>
          <w:lang w:val="de-DE"/>
        </w:rPr>
      </w:pPr>
      <w:r w:rsidRPr="0001336B">
        <w:rPr>
          <w:lang w:val="de-DE"/>
        </w:rPr>
        <w:t>Der Premierminister</w:t>
      </w:r>
    </w:p>
    <w:p w14:paraId="74253802" w14:textId="77777777" w:rsidR="0001336B" w:rsidRPr="0001336B" w:rsidRDefault="0001336B" w:rsidP="00C16EDF">
      <w:pPr>
        <w:jc w:val="center"/>
        <w:rPr>
          <w:lang w:val="de-DE"/>
        </w:rPr>
      </w:pPr>
      <w:r w:rsidRPr="0001336B">
        <w:rPr>
          <w:lang w:val="de-DE"/>
        </w:rPr>
        <w:t>A. DE CROO</w:t>
      </w:r>
    </w:p>
    <w:p w14:paraId="52E28C0D" w14:textId="77777777" w:rsidR="0001336B" w:rsidRPr="0001336B" w:rsidRDefault="0001336B" w:rsidP="00C16EDF">
      <w:pPr>
        <w:jc w:val="center"/>
        <w:rPr>
          <w:lang w:val="de-DE"/>
        </w:rPr>
      </w:pPr>
    </w:p>
    <w:p w14:paraId="5823BB25" w14:textId="77777777" w:rsidR="0001336B" w:rsidRPr="0001336B" w:rsidRDefault="0001336B" w:rsidP="00C16EDF">
      <w:pPr>
        <w:jc w:val="center"/>
        <w:rPr>
          <w:lang w:val="de-DE"/>
        </w:rPr>
      </w:pPr>
      <w:r w:rsidRPr="0001336B">
        <w:rPr>
          <w:lang w:val="de-DE"/>
        </w:rPr>
        <w:t>Der Minister der Wirtschaft und der Arbeit</w:t>
      </w:r>
    </w:p>
    <w:p w14:paraId="6DCF4DE9" w14:textId="77777777" w:rsidR="0001336B" w:rsidRPr="0001336B" w:rsidRDefault="0001336B" w:rsidP="00C16EDF">
      <w:pPr>
        <w:jc w:val="center"/>
        <w:rPr>
          <w:lang w:val="de-DE"/>
        </w:rPr>
      </w:pPr>
      <w:r w:rsidRPr="0001336B">
        <w:rPr>
          <w:lang w:val="de-DE"/>
        </w:rPr>
        <w:t>P.-Y. DERMAGNE</w:t>
      </w:r>
    </w:p>
    <w:p w14:paraId="44ECCAD2" w14:textId="77777777" w:rsidR="0001336B" w:rsidRPr="0001336B" w:rsidRDefault="0001336B" w:rsidP="00C16EDF">
      <w:pPr>
        <w:jc w:val="center"/>
        <w:rPr>
          <w:lang w:val="de-DE"/>
        </w:rPr>
      </w:pPr>
    </w:p>
    <w:p w14:paraId="4B2DB8C6" w14:textId="77777777" w:rsidR="0001336B" w:rsidRPr="0001336B" w:rsidRDefault="0001336B" w:rsidP="00C16EDF">
      <w:pPr>
        <w:jc w:val="center"/>
        <w:rPr>
          <w:lang w:val="de-DE"/>
        </w:rPr>
      </w:pPr>
      <w:r w:rsidRPr="0001336B">
        <w:rPr>
          <w:lang w:val="de-DE"/>
        </w:rPr>
        <w:t>Der Minister des Mittelstands, der Selbständigen und der KMB</w:t>
      </w:r>
    </w:p>
    <w:p w14:paraId="34165FA5" w14:textId="77777777" w:rsidR="0001336B" w:rsidRPr="0001336B" w:rsidRDefault="0001336B" w:rsidP="00C16EDF">
      <w:pPr>
        <w:jc w:val="center"/>
        <w:rPr>
          <w:lang w:val="de-DE"/>
        </w:rPr>
      </w:pPr>
      <w:r w:rsidRPr="0001336B">
        <w:rPr>
          <w:lang w:val="de-DE"/>
        </w:rPr>
        <w:t>D. CLARINVAL</w:t>
      </w:r>
    </w:p>
    <w:p w14:paraId="595FFD01" w14:textId="77777777" w:rsidR="0001336B" w:rsidRPr="0001336B" w:rsidRDefault="0001336B" w:rsidP="00C16EDF">
      <w:pPr>
        <w:jc w:val="center"/>
        <w:rPr>
          <w:lang w:val="de-DE"/>
        </w:rPr>
      </w:pPr>
    </w:p>
    <w:p w14:paraId="5279F4D1" w14:textId="77777777" w:rsidR="0001336B" w:rsidRPr="0001336B" w:rsidRDefault="0001336B" w:rsidP="00C16EDF">
      <w:pPr>
        <w:jc w:val="center"/>
        <w:rPr>
          <w:lang w:val="de-DE"/>
        </w:rPr>
      </w:pPr>
      <w:r w:rsidRPr="0001336B">
        <w:rPr>
          <w:lang w:val="de-DE"/>
        </w:rPr>
        <w:t>Der Minister der Finanzen</w:t>
      </w:r>
    </w:p>
    <w:p w14:paraId="2BB1CD85" w14:textId="77777777" w:rsidR="0001336B" w:rsidRPr="0001336B" w:rsidRDefault="0001336B" w:rsidP="00C16EDF">
      <w:pPr>
        <w:jc w:val="center"/>
        <w:rPr>
          <w:lang w:val="de-DE"/>
        </w:rPr>
      </w:pPr>
      <w:r w:rsidRPr="0001336B">
        <w:rPr>
          <w:lang w:val="de-DE"/>
        </w:rPr>
        <w:t>V. VAN PETEGHEM</w:t>
      </w:r>
    </w:p>
    <w:p w14:paraId="5F2627C1" w14:textId="77777777" w:rsidR="0001336B" w:rsidRPr="0001336B" w:rsidRDefault="0001336B" w:rsidP="00C16EDF">
      <w:pPr>
        <w:jc w:val="center"/>
        <w:rPr>
          <w:lang w:val="de-DE"/>
        </w:rPr>
      </w:pPr>
    </w:p>
    <w:p w14:paraId="55CFF90B" w14:textId="77777777" w:rsidR="0001336B" w:rsidRPr="0001336B" w:rsidRDefault="0001336B" w:rsidP="00C16EDF">
      <w:pPr>
        <w:jc w:val="center"/>
        <w:rPr>
          <w:lang w:val="de-DE"/>
        </w:rPr>
      </w:pPr>
      <w:r w:rsidRPr="0001336B">
        <w:rPr>
          <w:lang w:val="de-DE"/>
        </w:rPr>
        <w:t>Die Ministerin des Fernmeldewesens</w:t>
      </w:r>
    </w:p>
    <w:p w14:paraId="26920459" w14:textId="77777777" w:rsidR="0001336B" w:rsidRPr="0001336B" w:rsidRDefault="0001336B" w:rsidP="00C16EDF">
      <w:pPr>
        <w:jc w:val="center"/>
        <w:rPr>
          <w:lang w:val="de-DE"/>
        </w:rPr>
      </w:pPr>
      <w:r w:rsidRPr="0001336B">
        <w:rPr>
          <w:lang w:val="de-DE"/>
        </w:rPr>
        <w:t>P. DE SUTTER</w:t>
      </w:r>
    </w:p>
    <w:p w14:paraId="4ABD8CA5" w14:textId="77777777" w:rsidR="0001336B" w:rsidRPr="0001336B" w:rsidRDefault="0001336B" w:rsidP="00C16EDF">
      <w:pPr>
        <w:jc w:val="center"/>
        <w:rPr>
          <w:lang w:val="de-DE"/>
        </w:rPr>
      </w:pPr>
    </w:p>
    <w:p w14:paraId="64C96643" w14:textId="77777777" w:rsidR="0001336B" w:rsidRPr="0001336B" w:rsidRDefault="0001336B" w:rsidP="00C16EDF">
      <w:pPr>
        <w:jc w:val="center"/>
        <w:rPr>
          <w:lang w:val="de-DE"/>
        </w:rPr>
      </w:pPr>
      <w:r w:rsidRPr="0001336B">
        <w:rPr>
          <w:lang w:val="de-DE"/>
        </w:rPr>
        <w:t>Der Minister der Justiz und der Nordsee</w:t>
      </w:r>
    </w:p>
    <w:p w14:paraId="1D650DC1" w14:textId="77777777" w:rsidR="0001336B" w:rsidRPr="0001336B" w:rsidRDefault="0001336B" w:rsidP="00C16EDF">
      <w:pPr>
        <w:jc w:val="center"/>
        <w:rPr>
          <w:lang w:val="de-DE"/>
        </w:rPr>
      </w:pPr>
      <w:r w:rsidRPr="0001336B">
        <w:rPr>
          <w:lang w:val="de-DE"/>
        </w:rPr>
        <w:t>P. VAN TIGCHELT</w:t>
      </w:r>
    </w:p>
    <w:p w14:paraId="48CD70CA" w14:textId="77777777" w:rsidR="0001336B" w:rsidRPr="0001336B" w:rsidRDefault="0001336B" w:rsidP="00C16EDF">
      <w:pPr>
        <w:jc w:val="center"/>
        <w:rPr>
          <w:lang w:val="de-DE"/>
        </w:rPr>
      </w:pPr>
    </w:p>
    <w:p w14:paraId="0C6CE0C2" w14:textId="77777777" w:rsidR="0001336B" w:rsidRPr="0001336B" w:rsidRDefault="0001336B" w:rsidP="00C16EDF">
      <w:pPr>
        <w:jc w:val="center"/>
        <w:rPr>
          <w:lang w:val="de-DE"/>
        </w:rPr>
      </w:pPr>
      <w:r w:rsidRPr="0001336B">
        <w:rPr>
          <w:lang w:val="de-DE"/>
        </w:rPr>
        <w:t>Die Ministerin des Innern, der Institutionellen Reformen und der Demokratischen Erneuerung</w:t>
      </w:r>
    </w:p>
    <w:p w14:paraId="47F7311E" w14:textId="77777777" w:rsidR="0001336B" w:rsidRPr="0001336B" w:rsidRDefault="0001336B" w:rsidP="00C16EDF">
      <w:pPr>
        <w:jc w:val="center"/>
        <w:rPr>
          <w:lang w:val="de-DE"/>
        </w:rPr>
      </w:pPr>
      <w:r w:rsidRPr="0001336B">
        <w:rPr>
          <w:lang w:val="de-DE"/>
        </w:rPr>
        <w:t>A. VERLINDEN</w:t>
      </w:r>
    </w:p>
    <w:p w14:paraId="7124200A" w14:textId="77777777" w:rsidR="0001336B" w:rsidRPr="0001336B" w:rsidRDefault="0001336B" w:rsidP="00C16EDF">
      <w:pPr>
        <w:jc w:val="center"/>
        <w:rPr>
          <w:lang w:val="de-DE"/>
        </w:rPr>
      </w:pPr>
    </w:p>
    <w:p w14:paraId="11EE1F2A" w14:textId="77777777" w:rsidR="0001336B" w:rsidRPr="0001336B" w:rsidRDefault="0001336B" w:rsidP="00C16EDF">
      <w:pPr>
        <w:jc w:val="center"/>
        <w:rPr>
          <w:lang w:val="de-DE"/>
        </w:rPr>
      </w:pPr>
      <w:r w:rsidRPr="0001336B">
        <w:rPr>
          <w:lang w:val="de-DE"/>
        </w:rPr>
        <w:t>Die Ministerin der Energie</w:t>
      </w:r>
    </w:p>
    <w:p w14:paraId="772E47BA" w14:textId="77777777" w:rsidR="0001336B" w:rsidRPr="0001336B" w:rsidRDefault="0001336B" w:rsidP="00C16EDF">
      <w:pPr>
        <w:jc w:val="center"/>
        <w:rPr>
          <w:lang w:val="de-DE"/>
        </w:rPr>
      </w:pPr>
      <w:r w:rsidRPr="0001336B">
        <w:rPr>
          <w:lang w:val="de-DE"/>
        </w:rPr>
        <w:t>T. VAN DER STRAETEN</w:t>
      </w:r>
    </w:p>
    <w:p w14:paraId="4582909F" w14:textId="77777777" w:rsidR="0001336B" w:rsidRPr="0001336B" w:rsidRDefault="0001336B" w:rsidP="00C16EDF">
      <w:pPr>
        <w:jc w:val="center"/>
        <w:rPr>
          <w:lang w:val="de-DE"/>
        </w:rPr>
      </w:pPr>
    </w:p>
    <w:p w14:paraId="3CF30CE3" w14:textId="77777777" w:rsidR="0001336B" w:rsidRPr="0001336B" w:rsidRDefault="0001336B" w:rsidP="00C16EDF">
      <w:pPr>
        <w:jc w:val="center"/>
        <w:rPr>
          <w:lang w:val="de-DE"/>
        </w:rPr>
      </w:pPr>
      <w:r w:rsidRPr="0001336B">
        <w:rPr>
          <w:lang w:val="de-DE"/>
        </w:rPr>
        <w:t>Der Staatssekretär für Wirtschaftsbelebung und Strategische Investitionen</w:t>
      </w:r>
    </w:p>
    <w:p w14:paraId="5342343C" w14:textId="77777777" w:rsidR="0001336B" w:rsidRPr="0001336B" w:rsidRDefault="0001336B" w:rsidP="00C16EDF">
      <w:pPr>
        <w:jc w:val="center"/>
        <w:rPr>
          <w:lang w:val="de-DE"/>
        </w:rPr>
      </w:pPr>
      <w:r w:rsidRPr="0001336B">
        <w:rPr>
          <w:lang w:val="de-DE"/>
        </w:rPr>
        <w:t>T. DERMINE</w:t>
      </w:r>
    </w:p>
    <w:p w14:paraId="2DDABE7C" w14:textId="77777777" w:rsidR="0001336B" w:rsidRPr="0001336B" w:rsidRDefault="0001336B" w:rsidP="00C16EDF">
      <w:pPr>
        <w:jc w:val="center"/>
        <w:rPr>
          <w:lang w:val="de-DE"/>
        </w:rPr>
      </w:pPr>
    </w:p>
    <w:p w14:paraId="3BCA68F9" w14:textId="77777777" w:rsidR="0001336B" w:rsidRPr="0001336B" w:rsidRDefault="0001336B" w:rsidP="00C16EDF">
      <w:pPr>
        <w:jc w:val="center"/>
        <w:rPr>
          <w:lang w:val="de-DE"/>
        </w:rPr>
      </w:pPr>
      <w:r w:rsidRPr="0001336B">
        <w:rPr>
          <w:lang w:val="de-DE"/>
        </w:rPr>
        <w:t>Der Staatssekretär für Digitalisierung</w:t>
      </w:r>
    </w:p>
    <w:p w14:paraId="5F29EEB3" w14:textId="77777777" w:rsidR="0001336B" w:rsidRPr="0001336B" w:rsidRDefault="0001336B" w:rsidP="00C16EDF">
      <w:pPr>
        <w:jc w:val="center"/>
        <w:rPr>
          <w:lang w:val="de-DE"/>
        </w:rPr>
      </w:pPr>
      <w:r w:rsidRPr="0001336B">
        <w:rPr>
          <w:lang w:val="de-DE"/>
        </w:rPr>
        <w:t>M. MICHEL</w:t>
      </w:r>
    </w:p>
    <w:p w14:paraId="66B7257D" w14:textId="77777777" w:rsidR="0001336B" w:rsidRPr="0001336B" w:rsidRDefault="0001336B" w:rsidP="00C16EDF">
      <w:pPr>
        <w:jc w:val="center"/>
        <w:rPr>
          <w:lang w:val="de-DE"/>
        </w:rPr>
      </w:pPr>
    </w:p>
    <w:p w14:paraId="4184446E" w14:textId="77777777" w:rsidR="00D67540" w:rsidRDefault="00D67540">
      <w:pPr>
        <w:rPr>
          <w:lang w:val="de-DE"/>
        </w:rPr>
      </w:pPr>
      <w:r>
        <w:rPr>
          <w:lang w:val="de-DE"/>
        </w:rPr>
        <w:br w:type="page"/>
      </w:r>
    </w:p>
    <w:p w14:paraId="1B260BCC" w14:textId="160B107D" w:rsidR="0001336B" w:rsidRPr="0001336B" w:rsidRDefault="0001336B" w:rsidP="00C16EDF">
      <w:pPr>
        <w:jc w:val="center"/>
        <w:rPr>
          <w:lang w:val="de-DE"/>
        </w:rPr>
      </w:pPr>
      <w:r w:rsidRPr="0001336B">
        <w:rPr>
          <w:lang w:val="de-DE"/>
        </w:rPr>
        <w:lastRenderedPageBreak/>
        <w:t>Die Staatssekretärin für Haushalt und Verbraucherschutz</w:t>
      </w:r>
    </w:p>
    <w:p w14:paraId="1D9F4D5B" w14:textId="77777777" w:rsidR="0001336B" w:rsidRPr="0001336B" w:rsidRDefault="0001336B" w:rsidP="00C16EDF">
      <w:pPr>
        <w:jc w:val="center"/>
        <w:rPr>
          <w:lang w:val="de-DE"/>
        </w:rPr>
      </w:pPr>
      <w:r w:rsidRPr="0001336B">
        <w:rPr>
          <w:lang w:val="de-DE"/>
        </w:rPr>
        <w:t>A. BERTRAND</w:t>
      </w:r>
    </w:p>
    <w:p w14:paraId="03675109" w14:textId="77777777" w:rsidR="0001336B" w:rsidRPr="0001336B" w:rsidRDefault="0001336B" w:rsidP="00C16EDF">
      <w:pPr>
        <w:jc w:val="center"/>
        <w:rPr>
          <w:lang w:val="de-DE"/>
        </w:rPr>
      </w:pPr>
    </w:p>
    <w:p w14:paraId="2D9C89DB" w14:textId="77777777" w:rsidR="0001336B" w:rsidRPr="0001336B" w:rsidRDefault="0001336B" w:rsidP="00C16EDF">
      <w:pPr>
        <w:jc w:val="center"/>
        <w:rPr>
          <w:lang w:val="de-DE"/>
        </w:rPr>
      </w:pPr>
      <w:r w:rsidRPr="0001336B">
        <w:rPr>
          <w:lang w:val="de-DE"/>
        </w:rPr>
        <w:t>Mit dem Staatssiegel versehen:</w:t>
      </w:r>
    </w:p>
    <w:p w14:paraId="69616A40" w14:textId="77777777" w:rsidR="0001336B" w:rsidRPr="0001336B" w:rsidRDefault="0001336B" w:rsidP="00C16EDF">
      <w:pPr>
        <w:jc w:val="center"/>
        <w:rPr>
          <w:lang w:val="de-DE"/>
        </w:rPr>
      </w:pPr>
    </w:p>
    <w:p w14:paraId="59361554" w14:textId="77777777" w:rsidR="0001336B" w:rsidRPr="0001336B" w:rsidRDefault="0001336B" w:rsidP="00C16EDF">
      <w:pPr>
        <w:jc w:val="center"/>
        <w:rPr>
          <w:lang w:val="de-DE"/>
        </w:rPr>
      </w:pPr>
      <w:r w:rsidRPr="0001336B">
        <w:rPr>
          <w:lang w:val="de-DE"/>
        </w:rPr>
        <w:t>Der Minister der Justiz</w:t>
      </w:r>
    </w:p>
    <w:p w14:paraId="0ADD2FEE" w14:textId="77777777" w:rsidR="0001336B" w:rsidRPr="0001336B" w:rsidRDefault="0001336B" w:rsidP="00C16EDF">
      <w:pPr>
        <w:jc w:val="center"/>
        <w:rPr>
          <w:lang w:val="de-DE"/>
        </w:rPr>
      </w:pPr>
      <w:r w:rsidRPr="0001336B">
        <w:rPr>
          <w:lang w:val="de-DE"/>
        </w:rPr>
        <w:t>P. VAN TIGCHELT</w:t>
      </w:r>
    </w:p>
    <w:p w14:paraId="141B3AC0" w14:textId="77777777" w:rsidR="00233F36" w:rsidRPr="0001336B" w:rsidRDefault="00233F36" w:rsidP="00E1687C">
      <w:pPr>
        <w:jc w:val="both"/>
        <w:rPr>
          <w:lang w:val="de-DE"/>
        </w:rPr>
      </w:pPr>
    </w:p>
    <w:sectPr w:rsidR="00233F36" w:rsidRPr="0001336B" w:rsidSect="0001336B">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P TypographicSymbols">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abstractNum w:abstractNumId="1" w15:restartNumberingAfterBreak="0">
    <w:nsid w:val="2A331D2A"/>
    <w:multiLevelType w:val="hybridMultilevel"/>
    <w:tmpl w:val="6DB2E38A"/>
    <w:lvl w:ilvl="0" w:tplc="6388B5B4">
      <w:start w:val="1"/>
      <w:numFmt w:val="lowerLetter"/>
      <w:lvlText w:val="%1)"/>
      <w:lvlJc w:val="left"/>
      <w:pPr>
        <w:ind w:left="1070" w:hanging="360"/>
      </w:pPr>
      <w:rPr>
        <w:rFonts w:hint="default"/>
        <w:i/>
      </w:rPr>
    </w:lvl>
    <w:lvl w:ilvl="1" w:tplc="10000019" w:tentative="1">
      <w:start w:val="1"/>
      <w:numFmt w:val="lowerLetter"/>
      <w:lvlText w:val="%2."/>
      <w:lvlJc w:val="left"/>
      <w:pPr>
        <w:ind w:left="1790" w:hanging="360"/>
      </w:pPr>
    </w:lvl>
    <w:lvl w:ilvl="2" w:tplc="1000001B" w:tentative="1">
      <w:start w:val="1"/>
      <w:numFmt w:val="lowerRoman"/>
      <w:lvlText w:val="%3."/>
      <w:lvlJc w:val="right"/>
      <w:pPr>
        <w:ind w:left="2510" w:hanging="180"/>
      </w:pPr>
    </w:lvl>
    <w:lvl w:ilvl="3" w:tplc="1000000F" w:tentative="1">
      <w:start w:val="1"/>
      <w:numFmt w:val="decimal"/>
      <w:lvlText w:val="%4."/>
      <w:lvlJc w:val="left"/>
      <w:pPr>
        <w:ind w:left="3230" w:hanging="360"/>
      </w:pPr>
    </w:lvl>
    <w:lvl w:ilvl="4" w:tplc="10000019" w:tentative="1">
      <w:start w:val="1"/>
      <w:numFmt w:val="lowerLetter"/>
      <w:lvlText w:val="%5."/>
      <w:lvlJc w:val="left"/>
      <w:pPr>
        <w:ind w:left="3950" w:hanging="360"/>
      </w:pPr>
    </w:lvl>
    <w:lvl w:ilvl="5" w:tplc="1000001B" w:tentative="1">
      <w:start w:val="1"/>
      <w:numFmt w:val="lowerRoman"/>
      <w:lvlText w:val="%6."/>
      <w:lvlJc w:val="right"/>
      <w:pPr>
        <w:ind w:left="4670" w:hanging="180"/>
      </w:pPr>
    </w:lvl>
    <w:lvl w:ilvl="6" w:tplc="1000000F" w:tentative="1">
      <w:start w:val="1"/>
      <w:numFmt w:val="decimal"/>
      <w:lvlText w:val="%7."/>
      <w:lvlJc w:val="left"/>
      <w:pPr>
        <w:ind w:left="5390" w:hanging="360"/>
      </w:pPr>
    </w:lvl>
    <w:lvl w:ilvl="7" w:tplc="10000019" w:tentative="1">
      <w:start w:val="1"/>
      <w:numFmt w:val="lowerLetter"/>
      <w:lvlText w:val="%8."/>
      <w:lvlJc w:val="left"/>
      <w:pPr>
        <w:ind w:left="6110" w:hanging="360"/>
      </w:pPr>
    </w:lvl>
    <w:lvl w:ilvl="8" w:tplc="1000001B" w:tentative="1">
      <w:start w:val="1"/>
      <w:numFmt w:val="lowerRoman"/>
      <w:lvlText w:val="%9."/>
      <w:lvlJc w:val="right"/>
      <w:pPr>
        <w:ind w:left="6830" w:hanging="180"/>
      </w:pPr>
    </w:lvl>
  </w:abstractNum>
  <w:num w:numId="1" w16cid:durableId="416513800">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2" w16cid:durableId="2749469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1336B"/>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90432"/>
    <w:rsid w:val="006F4381"/>
    <w:rsid w:val="0073505A"/>
    <w:rsid w:val="00786C4F"/>
    <w:rsid w:val="007A515C"/>
    <w:rsid w:val="007D5F55"/>
    <w:rsid w:val="00800E1A"/>
    <w:rsid w:val="008C2124"/>
    <w:rsid w:val="00AA413E"/>
    <w:rsid w:val="00AB18C3"/>
    <w:rsid w:val="00B27BE9"/>
    <w:rsid w:val="00B56114"/>
    <w:rsid w:val="00C43D43"/>
    <w:rsid w:val="00C80000"/>
    <w:rsid w:val="00CA081B"/>
    <w:rsid w:val="00D67540"/>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BCFB1A1"/>
  <w15:docId w15:val="{CFBDC723-735B-446F-AAB5-2D3B3FC02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paragraph" w:styleId="Titre1">
    <w:name w:val="heading 1"/>
    <w:basedOn w:val="Normal"/>
    <w:next w:val="Normal"/>
    <w:link w:val="Titre1Car"/>
    <w:uiPriority w:val="9"/>
    <w:qFormat/>
    <w:locked/>
    <w:rsid w:val="0001336B"/>
    <w:pPr>
      <w:keepNext/>
      <w:keepLines/>
      <w:spacing w:before="360" w:after="80"/>
      <w:outlineLvl w:val="0"/>
    </w:pPr>
    <w:rPr>
      <w:rFonts w:asciiTheme="majorHAnsi" w:eastAsiaTheme="majorEastAsia" w:hAnsiTheme="majorHAnsi" w:cstheme="majorBidi"/>
      <w:color w:val="365F91" w:themeColor="accent1" w:themeShade="BF"/>
      <w:kern w:val="2"/>
      <w:sz w:val="40"/>
      <w:szCs w:val="40"/>
      <w:lang w:val="de-DE" w:eastAsia="en-US"/>
      <w14:ligatures w14:val="standardContextual"/>
    </w:rPr>
  </w:style>
  <w:style w:type="paragraph" w:styleId="Titre2">
    <w:name w:val="heading 2"/>
    <w:basedOn w:val="Normal"/>
    <w:next w:val="Normal"/>
    <w:link w:val="Titre2Car"/>
    <w:uiPriority w:val="9"/>
    <w:semiHidden/>
    <w:unhideWhenUsed/>
    <w:qFormat/>
    <w:locked/>
    <w:rsid w:val="0001336B"/>
    <w:pPr>
      <w:keepNext/>
      <w:keepLines/>
      <w:spacing w:before="160" w:after="80"/>
      <w:outlineLvl w:val="1"/>
    </w:pPr>
    <w:rPr>
      <w:rFonts w:asciiTheme="majorHAnsi" w:eastAsiaTheme="majorEastAsia" w:hAnsiTheme="majorHAnsi" w:cstheme="majorBidi"/>
      <w:color w:val="365F91" w:themeColor="accent1" w:themeShade="BF"/>
      <w:kern w:val="2"/>
      <w:sz w:val="32"/>
      <w:szCs w:val="32"/>
      <w:lang w:val="de-DE" w:eastAsia="en-US"/>
      <w14:ligatures w14:val="standardContextual"/>
    </w:rPr>
  </w:style>
  <w:style w:type="paragraph" w:styleId="Titre3">
    <w:name w:val="heading 3"/>
    <w:basedOn w:val="Normal"/>
    <w:next w:val="Normal"/>
    <w:link w:val="Titre3Car"/>
    <w:uiPriority w:val="9"/>
    <w:semiHidden/>
    <w:unhideWhenUsed/>
    <w:qFormat/>
    <w:locked/>
    <w:rsid w:val="0001336B"/>
    <w:pPr>
      <w:keepNext/>
      <w:keepLines/>
      <w:spacing w:before="160" w:after="80"/>
      <w:outlineLvl w:val="2"/>
    </w:pPr>
    <w:rPr>
      <w:rFonts w:asciiTheme="minorHAnsi" w:eastAsiaTheme="majorEastAsia" w:hAnsiTheme="minorHAnsi" w:cstheme="majorBidi"/>
      <w:color w:val="365F91" w:themeColor="accent1" w:themeShade="BF"/>
      <w:kern w:val="2"/>
      <w:sz w:val="28"/>
      <w:szCs w:val="28"/>
      <w:lang w:val="de-DE" w:eastAsia="en-US"/>
      <w14:ligatures w14:val="standardContextual"/>
    </w:rPr>
  </w:style>
  <w:style w:type="paragraph" w:styleId="Titre4">
    <w:name w:val="heading 4"/>
    <w:basedOn w:val="Normal"/>
    <w:next w:val="Normal"/>
    <w:link w:val="Titre4Car"/>
    <w:uiPriority w:val="9"/>
    <w:semiHidden/>
    <w:unhideWhenUsed/>
    <w:qFormat/>
    <w:locked/>
    <w:rsid w:val="0001336B"/>
    <w:pPr>
      <w:keepNext/>
      <w:keepLines/>
      <w:spacing w:before="80" w:after="40"/>
      <w:outlineLvl w:val="3"/>
    </w:pPr>
    <w:rPr>
      <w:rFonts w:asciiTheme="minorHAnsi" w:eastAsiaTheme="majorEastAsia" w:hAnsiTheme="minorHAnsi" w:cstheme="majorBidi"/>
      <w:i/>
      <w:iCs/>
      <w:color w:val="365F91" w:themeColor="accent1" w:themeShade="BF"/>
      <w:kern w:val="2"/>
      <w:lang w:val="de-DE" w:eastAsia="en-US"/>
      <w14:ligatures w14:val="standardContextual"/>
    </w:rPr>
  </w:style>
  <w:style w:type="paragraph" w:styleId="Titre5">
    <w:name w:val="heading 5"/>
    <w:basedOn w:val="Normal"/>
    <w:next w:val="Normal"/>
    <w:link w:val="Titre5Car"/>
    <w:uiPriority w:val="9"/>
    <w:semiHidden/>
    <w:unhideWhenUsed/>
    <w:qFormat/>
    <w:locked/>
    <w:rsid w:val="0001336B"/>
    <w:pPr>
      <w:keepNext/>
      <w:keepLines/>
      <w:spacing w:before="80" w:after="40"/>
      <w:outlineLvl w:val="4"/>
    </w:pPr>
    <w:rPr>
      <w:rFonts w:asciiTheme="minorHAnsi" w:eastAsiaTheme="majorEastAsia" w:hAnsiTheme="minorHAnsi" w:cstheme="majorBidi"/>
      <w:color w:val="365F91" w:themeColor="accent1" w:themeShade="BF"/>
      <w:kern w:val="2"/>
      <w:lang w:val="de-DE" w:eastAsia="en-US"/>
      <w14:ligatures w14:val="standardContextual"/>
    </w:rPr>
  </w:style>
  <w:style w:type="paragraph" w:styleId="Titre6">
    <w:name w:val="heading 6"/>
    <w:basedOn w:val="Normal"/>
    <w:next w:val="Normal"/>
    <w:link w:val="Titre6Car"/>
    <w:uiPriority w:val="9"/>
    <w:semiHidden/>
    <w:unhideWhenUsed/>
    <w:qFormat/>
    <w:locked/>
    <w:rsid w:val="0001336B"/>
    <w:pPr>
      <w:keepNext/>
      <w:keepLines/>
      <w:spacing w:before="40"/>
      <w:outlineLvl w:val="5"/>
    </w:pPr>
    <w:rPr>
      <w:rFonts w:asciiTheme="minorHAnsi" w:eastAsiaTheme="majorEastAsia" w:hAnsiTheme="minorHAnsi" w:cstheme="majorBidi"/>
      <w:i/>
      <w:iCs/>
      <w:color w:val="595959" w:themeColor="text1" w:themeTint="A6"/>
      <w:kern w:val="2"/>
      <w:lang w:val="de-DE" w:eastAsia="en-US"/>
      <w14:ligatures w14:val="standardContextual"/>
    </w:rPr>
  </w:style>
  <w:style w:type="paragraph" w:styleId="Titre7">
    <w:name w:val="heading 7"/>
    <w:basedOn w:val="Normal"/>
    <w:next w:val="Normal"/>
    <w:link w:val="Titre7Car"/>
    <w:uiPriority w:val="9"/>
    <w:semiHidden/>
    <w:unhideWhenUsed/>
    <w:qFormat/>
    <w:locked/>
    <w:rsid w:val="0001336B"/>
    <w:pPr>
      <w:keepNext/>
      <w:keepLines/>
      <w:spacing w:before="40"/>
      <w:outlineLvl w:val="6"/>
    </w:pPr>
    <w:rPr>
      <w:rFonts w:asciiTheme="minorHAnsi" w:eastAsiaTheme="majorEastAsia" w:hAnsiTheme="minorHAnsi" w:cstheme="majorBidi"/>
      <w:color w:val="595959" w:themeColor="text1" w:themeTint="A6"/>
      <w:kern w:val="2"/>
      <w:lang w:val="de-DE" w:eastAsia="en-US"/>
      <w14:ligatures w14:val="standardContextual"/>
    </w:rPr>
  </w:style>
  <w:style w:type="paragraph" w:styleId="Titre8">
    <w:name w:val="heading 8"/>
    <w:basedOn w:val="Normal"/>
    <w:next w:val="Normal"/>
    <w:link w:val="Titre8Car"/>
    <w:uiPriority w:val="9"/>
    <w:semiHidden/>
    <w:unhideWhenUsed/>
    <w:qFormat/>
    <w:locked/>
    <w:rsid w:val="0001336B"/>
    <w:pPr>
      <w:keepNext/>
      <w:keepLines/>
      <w:outlineLvl w:val="7"/>
    </w:pPr>
    <w:rPr>
      <w:rFonts w:asciiTheme="minorHAnsi" w:eastAsiaTheme="majorEastAsia" w:hAnsiTheme="minorHAnsi" w:cstheme="majorBidi"/>
      <w:i/>
      <w:iCs/>
      <w:color w:val="272727" w:themeColor="text1" w:themeTint="D8"/>
      <w:kern w:val="2"/>
      <w:lang w:val="de-DE" w:eastAsia="en-US"/>
      <w14:ligatures w14:val="standardContextual"/>
    </w:rPr>
  </w:style>
  <w:style w:type="paragraph" w:styleId="Titre9">
    <w:name w:val="heading 9"/>
    <w:basedOn w:val="Normal"/>
    <w:next w:val="Normal"/>
    <w:link w:val="Titre9Car"/>
    <w:uiPriority w:val="9"/>
    <w:semiHidden/>
    <w:unhideWhenUsed/>
    <w:qFormat/>
    <w:locked/>
    <w:rsid w:val="0001336B"/>
    <w:pPr>
      <w:keepNext/>
      <w:keepLines/>
      <w:outlineLvl w:val="8"/>
    </w:pPr>
    <w:rPr>
      <w:rFonts w:asciiTheme="minorHAnsi" w:eastAsiaTheme="majorEastAsia" w:hAnsiTheme="minorHAnsi" w:cstheme="majorBidi"/>
      <w:color w:val="272727" w:themeColor="text1" w:themeTint="D8"/>
      <w:kern w:val="2"/>
      <w:lang w:val="de-DE" w:eastAsia="en-US"/>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1Car">
    <w:name w:val="Titre 1 Car"/>
    <w:basedOn w:val="Policepardfaut"/>
    <w:link w:val="Titre1"/>
    <w:uiPriority w:val="9"/>
    <w:rsid w:val="0001336B"/>
    <w:rPr>
      <w:rFonts w:asciiTheme="majorHAnsi" w:eastAsiaTheme="majorEastAsia" w:hAnsiTheme="majorHAnsi" w:cstheme="majorBidi"/>
      <w:color w:val="365F91" w:themeColor="accent1" w:themeShade="BF"/>
      <w:kern w:val="2"/>
      <w:sz w:val="40"/>
      <w:szCs w:val="40"/>
      <w:lang w:val="de-DE" w:eastAsia="en-US"/>
      <w14:ligatures w14:val="standardContextual"/>
    </w:rPr>
  </w:style>
  <w:style w:type="character" w:customStyle="1" w:styleId="Titre2Car">
    <w:name w:val="Titre 2 Car"/>
    <w:basedOn w:val="Policepardfaut"/>
    <w:link w:val="Titre2"/>
    <w:uiPriority w:val="9"/>
    <w:semiHidden/>
    <w:rsid w:val="0001336B"/>
    <w:rPr>
      <w:rFonts w:asciiTheme="majorHAnsi" w:eastAsiaTheme="majorEastAsia" w:hAnsiTheme="majorHAnsi" w:cstheme="majorBidi"/>
      <w:color w:val="365F91" w:themeColor="accent1" w:themeShade="BF"/>
      <w:kern w:val="2"/>
      <w:sz w:val="32"/>
      <w:szCs w:val="32"/>
      <w:lang w:val="de-DE" w:eastAsia="en-US"/>
      <w14:ligatures w14:val="standardContextual"/>
    </w:rPr>
  </w:style>
  <w:style w:type="character" w:customStyle="1" w:styleId="Titre3Car">
    <w:name w:val="Titre 3 Car"/>
    <w:basedOn w:val="Policepardfaut"/>
    <w:link w:val="Titre3"/>
    <w:uiPriority w:val="9"/>
    <w:semiHidden/>
    <w:rsid w:val="0001336B"/>
    <w:rPr>
      <w:rFonts w:asciiTheme="minorHAnsi" w:eastAsiaTheme="majorEastAsia" w:hAnsiTheme="minorHAnsi" w:cstheme="majorBidi"/>
      <w:color w:val="365F91" w:themeColor="accent1" w:themeShade="BF"/>
      <w:kern w:val="2"/>
      <w:sz w:val="28"/>
      <w:szCs w:val="28"/>
      <w:lang w:val="de-DE" w:eastAsia="en-US"/>
      <w14:ligatures w14:val="standardContextual"/>
    </w:rPr>
  </w:style>
  <w:style w:type="character" w:customStyle="1" w:styleId="Titre4Car">
    <w:name w:val="Titre 4 Car"/>
    <w:basedOn w:val="Policepardfaut"/>
    <w:link w:val="Titre4"/>
    <w:uiPriority w:val="9"/>
    <w:semiHidden/>
    <w:rsid w:val="0001336B"/>
    <w:rPr>
      <w:rFonts w:asciiTheme="minorHAnsi" w:eastAsiaTheme="majorEastAsia" w:hAnsiTheme="minorHAnsi" w:cstheme="majorBidi"/>
      <w:i/>
      <w:iCs/>
      <w:color w:val="365F91" w:themeColor="accent1" w:themeShade="BF"/>
      <w:kern w:val="2"/>
      <w:sz w:val="24"/>
      <w:szCs w:val="24"/>
      <w:lang w:val="de-DE" w:eastAsia="en-US"/>
      <w14:ligatures w14:val="standardContextual"/>
    </w:rPr>
  </w:style>
  <w:style w:type="character" w:customStyle="1" w:styleId="Titre5Car">
    <w:name w:val="Titre 5 Car"/>
    <w:basedOn w:val="Policepardfaut"/>
    <w:link w:val="Titre5"/>
    <w:uiPriority w:val="9"/>
    <w:semiHidden/>
    <w:rsid w:val="0001336B"/>
    <w:rPr>
      <w:rFonts w:asciiTheme="minorHAnsi" w:eastAsiaTheme="majorEastAsia" w:hAnsiTheme="minorHAnsi" w:cstheme="majorBidi"/>
      <w:color w:val="365F91" w:themeColor="accent1" w:themeShade="BF"/>
      <w:kern w:val="2"/>
      <w:sz w:val="24"/>
      <w:szCs w:val="24"/>
      <w:lang w:val="de-DE" w:eastAsia="en-US"/>
      <w14:ligatures w14:val="standardContextual"/>
    </w:rPr>
  </w:style>
  <w:style w:type="character" w:customStyle="1" w:styleId="Titre6Car">
    <w:name w:val="Titre 6 Car"/>
    <w:basedOn w:val="Policepardfaut"/>
    <w:link w:val="Titre6"/>
    <w:uiPriority w:val="9"/>
    <w:semiHidden/>
    <w:rsid w:val="0001336B"/>
    <w:rPr>
      <w:rFonts w:asciiTheme="minorHAnsi" w:eastAsiaTheme="majorEastAsia" w:hAnsiTheme="minorHAnsi" w:cstheme="majorBidi"/>
      <w:i/>
      <w:iCs/>
      <w:color w:val="595959" w:themeColor="text1" w:themeTint="A6"/>
      <w:kern w:val="2"/>
      <w:sz w:val="24"/>
      <w:szCs w:val="24"/>
      <w:lang w:val="de-DE" w:eastAsia="en-US"/>
      <w14:ligatures w14:val="standardContextual"/>
    </w:rPr>
  </w:style>
  <w:style w:type="character" w:customStyle="1" w:styleId="Titre7Car">
    <w:name w:val="Titre 7 Car"/>
    <w:basedOn w:val="Policepardfaut"/>
    <w:link w:val="Titre7"/>
    <w:uiPriority w:val="9"/>
    <w:semiHidden/>
    <w:rsid w:val="0001336B"/>
    <w:rPr>
      <w:rFonts w:asciiTheme="minorHAnsi" w:eastAsiaTheme="majorEastAsia" w:hAnsiTheme="minorHAnsi" w:cstheme="majorBidi"/>
      <w:color w:val="595959" w:themeColor="text1" w:themeTint="A6"/>
      <w:kern w:val="2"/>
      <w:sz w:val="24"/>
      <w:szCs w:val="24"/>
      <w:lang w:val="de-DE" w:eastAsia="en-US"/>
      <w14:ligatures w14:val="standardContextual"/>
    </w:rPr>
  </w:style>
  <w:style w:type="character" w:customStyle="1" w:styleId="Titre8Car">
    <w:name w:val="Titre 8 Car"/>
    <w:basedOn w:val="Policepardfaut"/>
    <w:link w:val="Titre8"/>
    <w:uiPriority w:val="9"/>
    <w:semiHidden/>
    <w:rsid w:val="0001336B"/>
    <w:rPr>
      <w:rFonts w:asciiTheme="minorHAnsi" w:eastAsiaTheme="majorEastAsia" w:hAnsiTheme="minorHAnsi" w:cstheme="majorBidi"/>
      <w:i/>
      <w:iCs/>
      <w:color w:val="272727" w:themeColor="text1" w:themeTint="D8"/>
      <w:kern w:val="2"/>
      <w:sz w:val="24"/>
      <w:szCs w:val="24"/>
      <w:lang w:val="de-DE" w:eastAsia="en-US"/>
      <w14:ligatures w14:val="standardContextual"/>
    </w:rPr>
  </w:style>
  <w:style w:type="character" w:customStyle="1" w:styleId="Titre9Car">
    <w:name w:val="Titre 9 Car"/>
    <w:basedOn w:val="Policepardfaut"/>
    <w:link w:val="Titre9"/>
    <w:uiPriority w:val="9"/>
    <w:semiHidden/>
    <w:rsid w:val="0001336B"/>
    <w:rPr>
      <w:rFonts w:asciiTheme="minorHAnsi" w:eastAsiaTheme="majorEastAsia" w:hAnsiTheme="minorHAnsi" w:cstheme="majorBidi"/>
      <w:color w:val="272727" w:themeColor="text1" w:themeTint="D8"/>
      <w:kern w:val="2"/>
      <w:sz w:val="24"/>
      <w:szCs w:val="24"/>
      <w:lang w:val="de-DE" w:eastAsia="en-US"/>
      <w14:ligatures w14:val="standardContextual"/>
    </w:rPr>
  </w:style>
  <w:style w:type="paragraph" w:styleId="Titre">
    <w:name w:val="Title"/>
    <w:basedOn w:val="Normal"/>
    <w:next w:val="Normal"/>
    <w:link w:val="TitreCar"/>
    <w:uiPriority w:val="10"/>
    <w:qFormat/>
    <w:locked/>
    <w:rsid w:val="0001336B"/>
    <w:pPr>
      <w:spacing w:after="80"/>
      <w:contextualSpacing/>
    </w:pPr>
    <w:rPr>
      <w:rFonts w:asciiTheme="majorHAnsi" w:eastAsiaTheme="majorEastAsia" w:hAnsiTheme="majorHAnsi" w:cstheme="majorBidi"/>
      <w:spacing w:val="-10"/>
      <w:kern w:val="28"/>
      <w:sz w:val="56"/>
      <w:szCs w:val="56"/>
      <w:lang w:val="de-DE" w:eastAsia="en-US"/>
      <w14:ligatures w14:val="standardContextual"/>
    </w:rPr>
  </w:style>
  <w:style w:type="character" w:customStyle="1" w:styleId="TitreCar">
    <w:name w:val="Titre Car"/>
    <w:basedOn w:val="Policepardfaut"/>
    <w:link w:val="Titre"/>
    <w:uiPriority w:val="10"/>
    <w:rsid w:val="0001336B"/>
    <w:rPr>
      <w:rFonts w:asciiTheme="majorHAnsi" w:eastAsiaTheme="majorEastAsia" w:hAnsiTheme="majorHAnsi" w:cstheme="majorBidi"/>
      <w:spacing w:val="-10"/>
      <w:kern w:val="28"/>
      <w:sz w:val="56"/>
      <w:szCs w:val="56"/>
      <w:lang w:val="de-DE" w:eastAsia="en-US"/>
      <w14:ligatures w14:val="standardContextual"/>
    </w:rPr>
  </w:style>
  <w:style w:type="paragraph" w:styleId="Sous-titre">
    <w:name w:val="Subtitle"/>
    <w:basedOn w:val="Normal"/>
    <w:next w:val="Normal"/>
    <w:link w:val="Sous-titreCar"/>
    <w:uiPriority w:val="11"/>
    <w:qFormat/>
    <w:locked/>
    <w:rsid w:val="0001336B"/>
    <w:pPr>
      <w:numPr>
        <w:ilvl w:val="1"/>
      </w:numPr>
      <w:spacing w:after="160"/>
    </w:pPr>
    <w:rPr>
      <w:rFonts w:asciiTheme="minorHAnsi" w:eastAsiaTheme="majorEastAsia" w:hAnsiTheme="minorHAnsi" w:cstheme="majorBidi"/>
      <w:color w:val="595959" w:themeColor="text1" w:themeTint="A6"/>
      <w:spacing w:val="15"/>
      <w:kern w:val="2"/>
      <w:sz w:val="28"/>
      <w:szCs w:val="28"/>
      <w:lang w:val="de-DE" w:eastAsia="en-US"/>
      <w14:ligatures w14:val="standardContextual"/>
    </w:rPr>
  </w:style>
  <w:style w:type="character" w:customStyle="1" w:styleId="Sous-titreCar">
    <w:name w:val="Sous-titre Car"/>
    <w:basedOn w:val="Policepardfaut"/>
    <w:link w:val="Sous-titre"/>
    <w:uiPriority w:val="11"/>
    <w:rsid w:val="0001336B"/>
    <w:rPr>
      <w:rFonts w:asciiTheme="minorHAnsi" w:eastAsiaTheme="majorEastAsia" w:hAnsiTheme="minorHAnsi" w:cstheme="majorBidi"/>
      <w:color w:val="595959" w:themeColor="text1" w:themeTint="A6"/>
      <w:spacing w:val="15"/>
      <w:kern w:val="2"/>
      <w:sz w:val="28"/>
      <w:szCs w:val="28"/>
      <w:lang w:val="de-DE" w:eastAsia="en-US"/>
      <w14:ligatures w14:val="standardContextual"/>
    </w:rPr>
  </w:style>
  <w:style w:type="paragraph" w:styleId="Citation">
    <w:name w:val="Quote"/>
    <w:basedOn w:val="Normal"/>
    <w:next w:val="Normal"/>
    <w:link w:val="CitationCar"/>
    <w:uiPriority w:val="29"/>
    <w:qFormat/>
    <w:rsid w:val="0001336B"/>
    <w:pPr>
      <w:spacing w:before="160" w:after="160"/>
      <w:jc w:val="center"/>
    </w:pPr>
    <w:rPr>
      <w:rFonts w:eastAsiaTheme="minorHAnsi" w:cstheme="minorBidi"/>
      <w:i/>
      <w:iCs/>
      <w:color w:val="404040" w:themeColor="text1" w:themeTint="BF"/>
      <w:kern w:val="2"/>
      <w:lang w:val="de-DE" w:eastAsia="en-US"/>
      <w14:ligatures w14:val="standardContextual"/>
    </w:rPr>
  </w:style>
  <w:style w:type="character" w:customStyle="1" w:styleId="CitationCar">
    <w:name w:val="Citation Car"/>
    <w:basedOn w:val="Policepardfaut"/>
    <w:link w:val="Citation"/>
    <w:uiPriority w:val="29"/>
    <w:rsid w:val="0001336B"/>
    <w:rPr>
      <w:rFonts w:eastAsiaTheme="minorHAnsi" w:cstheme="minorBidi"/>
      <w:i/>
      <w:iCs/>
      <w:color w:val="404040" w:themeColor="text1" w:themeTint="BF"/>
      <w:kern w:val="2"/>
      <w:sz w:val="24"/>
      <w:szCs w:val="24"/>
      <w:lang w:val="de-DE" w:eastAsia="en-US"/>
      <w14:ligatures w14:val="standardContextual"/>
    </w:rPr>
  </w:style>
  <w:style w:type="paragraph" w:styleId="Paragraphedeliste">
    <w:name w:val="List Paragraph"/>
    <w:basedOn w:val="Normal"/>
    <w:uiPriority w:val="34"/>
    <w:qFormat/>
    <w:rsid w:val="0001336B"/>
    <w:pPr>
      <w:ind w:left="720"/>
      <w:contextualSpacing/>
    </w:pPr>
    <w:rPr>
      <w:rFonts w:eastAsiaTheme="minorHAnsi" w:cstheme="minorBidi"/>
      <w:kern w:val="2"/>
      <w:lang w:val="de-DE" w:eastAsia="en-US"/>
      <w14:ligatures w14:val="standardContextual"/>
    </w:rPr>
  </w:style>
  <w:style w:type="character" w:styleId="Accentuationintense">
    <w:name w:val="Intense Emphasis"/>
    <w:basedOn w:val="Policepardfaut"/>
    <w:uiPriority w:val="21"/>
    <w:qFormat/>
    <w:rsid w:val="0001336B"/>
    <w:rPr>
      <w:i/>
      <w:iCs/>
      <w:color w:val="365F91" w:themeColor="accent1" w:themeShade="BF"/>
    </w:rPr>
  </w:style>
  <w:style w:type="paragraph" w:styleId="Citationintense">
    <w:name w:val="Intense Quote"/>
    <w:basedOn w:val="Normal"/>
    <w:next w:val="Normal"/>
    <w:link w:val="CitationintenseCar"/>
    <w:uiPriority w:val="30"/>
    <w:qFormat/>
    <w:rsid w:val="0001336B"/>
    <w:pPr>
      <w:pBdr>
        <w:top w:val="single" w:sz="4" w:space="10" w:color="365F91" w:themeColor="accent1" w:themeShade="BF"/>
        <w:bottom w:val="single" w:sz="4" w:space="10" w:color="365F91" w:themeColor="accent1" w:themeShade="BF"/>
      </w:pBdr>
      <w:spacing w:before="360" w:after="360"/>
      <w:ind w:left="864" w:right="864"/>
      <w:jc w:val="center"/>
    </w:pPr>
    <w:rPr>
      <w:rFonts w:eastAsiaTheme="minorHAnsi" w:cstheme="minorBidi"/>
      <w:i/>
      <w:iCs/>
      <w:color w:val="365F91" w:themeColor="accent1" w:themeShade="BF"/>
      <w:kern w:val="2"/>
      <w:lang w:val="de-DE" w:eastAsia="en-US"/>
      <w14:ligatures w14:val="standardContextual"/>
    </w:rPr>
  </w:style>
  <w:style w:type="character" w:customStyle="1" w:styleId="CitationintenseCar">
    <w:name w:val="Citation intense Car"/>
    <w:basedOn w:val="Policepardfaut"/>
    <w:link w:val="Citationintense"/>
    <w:uiPriority w:val="30"/>
    <w:rsid w:val="0001336B"/>
    <w:rPr>
      <w:rFonts w:eastAsiaTheme="minorHAnsi" w:cstheme="minorBidi"/>
      <w:i/>
      <w:iCs/>
      <w:color w:val="365F91" w:themeColor="accent1" w:themeShade="BF"/>
      <w:kern w:val="2"/>
      <w:sz w:val="24"/>
      <w:szCs w:val="24"/>
      <w:lang w:val="de-DE" w:eastAsia="en-US"/>
      <w14:ligatures w14:val="standardContextual"/>
    </w:rPr>
  </w:style>
  <w:style w:type="character" w:styleId="Rfrenceintense">
    <w:name w:val="Intense Reference"/>
    <w:basedOn w:val="Policepardfaut"/>
    <w:uiPriority w:val="32"/>
    <w:qFormat/>
    <w:rsid w:val="0001336B"/>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41</Pages>
  <Words>13261</Words>
  <Characters>81137</Characters>
  <Application>Microsoft Office Word</Application>
  <DocSecurity>0</DocSecurity>
  <Lines>676</Lines>
  <Paragraphs>188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94210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MSE</dc:creator>
  <cp:lastModifiedBy>Mireille Servais</cp:lastModifiedBy>
  <cp:revision>3</cp:revision>
  <dcterms:created xsi:type="dcterms:W3CDTF">2025-09-11T07:12:00Z</dcterms:created>
  <dcterms:modified xsi:type="dcterms:W3CDTF">2025-09-11T07:26:00Z</dcterms:modified>
</cp:coreProperties>
</file>