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BB308E" w14:textId="14CA478B" w:rsidR="00233F36" w:rsidRPr="002B54AB" w:rsidRDefault="000B5F76" w:rsidP="00786C4F">
      <w:pPr>
        <w:jc w:val="both"/>
        <w:rPr>
          <w:lang w:val="de-DE"/>
        </w:rPr>
      </w:pPr>
      <w:r w:rsidRPr="002B54AB">
        <w:rPr>
          <w:b/>
          <w:bCs/>
          <w:lang w:val="de-DE"/>
        </w:rPr>
        <w:t>27. OKTOBER 2023 -</w:t>
      </w:r>
      <w:r w:rsidRPr="002B54AB">
        <w:rPr>
          <w:b/>
          <w:lang w:val="de-DE"/>
        </w:rPr>
        <w:t xml:space="preserve"> Ministerieller Erlass zur Ersetzung von Anlage 2 zum Ministeriellen Erlass vom 14. Januar 2020 zur Festlegung des Musters der schriftlichen Erklärung, mit der die politischen Parteien sich für die Wahl der Abgeordnetenkammer verpflichten, ihre Wahlausgaben und den Ursprung der von ihnen zur Deckung dieser Ausgaben eingesetzten Geldmittel anzugeben, die Identität der natürlichen Personen, die Spenden von 125 EUR und mehr zu ihren Gunsten gemacht haben, und die Identität der Unternehmen, nichtrechtsfähigen Vereinigungen und juristischen Personen, die 125 EUR und mehr zu ihren Gunsten gesponsert haben, zu registrieren, und zur Festlegung des Musters der Erklärung der von der Partei für Wahlwerbung gemachten Ausgaben und des Musters der Erklärung über den Ursprung der von der Partei zur Deckung dieser Ausgaben eingesetzten Geldmittel</w:t>
      </w:r>
    </w:p>
    <w:p w14:paraId="6B426956" w14:textId="77777777" w:rsidR="00233F36" w:rsidRPr="002B54AB" w:rsidRDefault="00233F36" w:rsidP="00127CA8">
      <w:pPr>
        <w:jc w:val="both"/>
        <w:rPr>
          <w:lang w:val="de-DE"/>
        </w:rPr>
      </w:pPr>
    </w:p>
    <w:p w14:paraId="6DCFF975" w14:textId="77777777" w:rsidR="00233F36" w:rsidRPr="002B54AB" w:rsidRDefault="00233F36">
      <w:pPr>
        <w:rPr>
          <w:lang w:val="de-DE"/>
        </w:rPr>
      </w:pPr>
    </w:p>
    <w:p w14:paraId="5EA1E906" w14:textId="30715460" w:rsidR="00233F36" w:rsidRPr="002B54AB" w:rsidRDefault="00233F36" w:rsidP="000F5F44">
      <w:pPr>
        <w:jc w:val="center"/>
        <w:rPr>
          <w:i/>
          <w:lang w:val="de-DE"/>
        </w:rPr>
      </w:pPr>
      <w:r w:rsidRPr="002B54AB">
        <w:rPr>
          <w:lang w:val="de-DE"/>
        </w:rPr>
        <w:t>(</w:t>
      </w:r>
      <w:r w:rsidRPr="002B54AB">
        <w:rPr>
          <w:i/>
          <w:lang w:val="de-DE"/>
        </w:rPr>
        <w:t xml:space="preserve">Belgisches Staatsblatt </w:t>
      </w:r>
      <w:r w:rsidRPr="002B54AB">
        <w:rPr>
          <w:lang w:val="de-DE"/>
        </w:rPr>
        <w:t xml:space="preserve">vom </w:t>
      </w:r>
      <w:r w:rsidR="000B5F76" w:rsidRPr="002B54AB">
        <w:rPr>
          <w:lang w:val="de-DE"/>
        </w:rPr>
        <w:t>26. März 2024</w:t>
      </w:r>
      <w:r w:rsidRPr="002B54AB">
        <w:rPr>
          <w:lang w:val="de-DE"/>
        </w:rPr>
        <w:t>)</w:t>
      </w:r>
    </w:p>
    <w:p w14:paraId="04757E33" w14:textId="77777777" w:rsidR="00233F36" w:rsidRPr="002B54AB" w:rsidRDefault="00233F36" w:rsidP="000F5F44">
      <w:pPr>
        <w:jc w:val="center"/>
        <w:rPr>
          <w:lang w:val="de-DE"/>
        </w:rPr>
      </w:pPr>
    </w:p>
    <w:p w14:paraId="2A771709" w14:textId="77777777" w:rsidR="00233F36" w:rsidRPr="002B54AB" w:rsidRDefault="00233F36" w:rsidP="00CA081B">
      <w:pPr>
        <w:jc w:val="center"/>
        <w:rPr>
          <w:lang w:val="de-DE"/>
        </w:rPr>
      </w:pPr>
    </w:p>
    <w:p w14:paraId="35BB8A10" w14:textId="77777777" w:rsidR="00233F36" w:rsidRPr="002B54AB" w:rsidRDefault="00233F36" w:rsidP="00CA081B">
      <w:pPr>
        <w:jc w:val="both"/>
        <w:rPr>
          <w:lang w:val="de-DE"/>
        </w:rPr>
      </w:pPr>
      <w:r w:rsidRPr="002B54AB">
        <w:rPr>
          <w:lang w:val="de-DE"/>
        </w:rPr>
        <w:t>Diese deutsche Übersetzung ist von der Zentralen Dienststelle für Deutsche Übersetzungen in Malmedy erstellt worden.</w:t>
      </w:r>
    </w:p>
    <w:p w14:paraId="76AC60D3" w14:textId="77777777" w:rsidR="00E1687C" w:rsidRPr="002B54AB" w:rsidRDefault="00E1687C" w:rsidP="00CA081B">
      <w:pPr>
        <w:jc w:val="both"/>
        <w:rPr>
          <w:lang w:val="de-DE"/>
        </w:rPr>
      </w:pPr>
    </w:p>
    <w:p w14:paraId="4E0B76C3" w14:textId="77777777" w:rsidR="00E1687C" w:rsidRPr="002B54AB" w:rsidRDefault="00E1687C" w:rsidP="00CA081B">
      <w:pPr>
        <w:jc w:val="both"/>
        <w:rPr>
          <w:lang w:val="de-DE"/>
        </w:rPr>
      </w:pPr>
    </w:p>
    <w:p w14:paraId="28D7F746" w14:textId="77777777" w:rsidR="00233F36" w:rsidRPr="002B54AB" w:rsidRDefault="00233F36" w:rsidP="006F4381">
      <w:pPr>
        <w:jc w:val="both"/>
        <w:rPr>
          <w:lang w:val="de-DE"/>
        </w:rPr>
        <w:sectPr w:rsidR="00233F36" w:rsidRPr="002B54AB" w:rsidSect="0051470C">
          <w:pgSz w:w="11906" w:h="16838" w:code="9"/>
          <w:pgMar w:top="1418" w:right="1418" w:bottom="1418" w:left="1418" w:header="709" w:footer="709" w:gutter="0"/>
          <w:cols w:space="708"/>
          <w:vAlign w:val="center"/>
          <w:docGrid w:linePitch="360"/>
        </w:sectPr>
      </w:pPr>
    </w:p>
    <w:p w14:paraId="5F77492D" w14:textId="77777777" w:rsidR="000B5F76" w:rsidRPr="002B54AB" w:rsidRDefault="000B5F76" w:rsidP="002E2480">
      <w:pPr>
        <w:jc w:val="center"/>
        <w:rPr>
          <w:b/>
          <w:bCs/>
          <w:lang w:val="de-DE"/>
        </w:rPr>
      </w:pPr>
      <w:r w:rsidRPr="002B54AB">
        <w:rPr>
          <w:b/>
          <w:lang w:val="de-DE"/>
        </w:rPr>
        <w:lastRenderedPageBreak/>
        <w:t>FÖDERALER ÖFFENTLICHER DIENST INNERES</w:t>
      </w:r>
    </w:p>
    <w:p w14:paraId="7E3F3443" w14:textId="77777777" w:rsidR="000B5F76" w:rsidRPr="002B54AB" w:rsidRDefault="000B5F76" w:rsidP="002E2480">
      <w:pPr>
        <w:jc w:val="both"/>
        <w:rPr>
          <w:lang w:val="de-DE"/>
        </w:rPr>
      </w:pPr>
    </w:p>
    <w:p w14:paraId="59C4E447" w14:textId="77777777" w:rsidR="000B5F76" w:rsidRPr="002B54AB" w:rsidRDefault="000B5F76" w:rsidP="002E2480">
      <w:pPr>
        <w:jc w:val="both"/>
        <w:rPr>
          <w:lang w:val="de-DE"/>
        </w:rPr>
      </w:pPr>
    </w:p>
    <w:p w14:paraId="71764E08" w14:textId="77777777" w:rsidR="000B5F76" w:rsidRPr="002B54AB" w:rsidRDefault="000B5F76" w:rsidP="002E2480">
      <w:pPr>
        <w:jc w:val="both"/>
        <w:rPr>
          <w:b/>
          <w:bCs/>
          <w:lang w:val="de-DE"/>
        </w:rPr>
      </w:pPr>
      <w:r w:rsidRPr="002B54AB">
        <w:rPr>
          <w:b/>
          <w:bCs/>
          <w:lang w:val="de-DE"/>
        </w:rPr>
        <w:t>27. OKTOBER 2023 -</w:t>
      </w:r>
      <w:r w:rsidRPr="002B54AB">
        <w:rPr>
          <w:b/>
          <w:lang w:val="de-DE"/>
        </w:rPr>
        <w:t xml:space="preserve"> Ministerieller Erlass zur Ersetzung von Anlage 2 zum Ministeriellen Erlass vom 14. Januar 2020 zur Festlegung des Musters der schriftlichen Erklärung, mit der die politischen Parteien sich für die Wahl der Abgeordnetenkammer verpflichten, ihre Wahlausgaben und den Ursprung der von ihnen zur Deckung dieser Ausgaben eingesetzten Geldmittel anzugeben, die Identität der natürlichen Personen, die Spenden von 125 EUR und mehr zu ihren Gunsten gemacht haben, und die Identität der Unternehmen, nichtrechtsfähigen Vereinigungen und juristischen Personen, die 125 EUR und mehr zu ihren Gunsten gesponsert haben, zu registrieren, und zur Festlegung des Musters der Erklärung der von der Partei für Wahlwerbung gemachten Ausgaben und des Musters der Erklärung über den Ursprung der von der Partei zur Deckung dieser Ausgaben eingesetzten Geldmittel</w:t>
      </w:r>
    </w:p>
    <w:p w14:paraId="629C8BBB" w14:textId="77777777" w:rsidR="000B5F76" w:rsidRPr="002B54AB" w:rsidRDefault="000B5F76" w:rsidP="002E2480">
      <w:pPr>
        <w:jc w:val="both"/>
        <w:rPr>
          <w:lang w:val="de-DE"/>
        </w:rPr>
      </w:pPr>
    </w:p>
    <w:p w14:paraId="2AA96478" w14:textId="77777777" w:rsidR="000B5F76" w:rsidRPr="002B54AB" w:rsidRDefault="000B5F76" w:rsidP="002E2480">
      <w:pPr>
        <w:jc w:val="both"/>
        <w:rPr>
          <w:lang w:val="de-DE"/>
        </w:rPr>
      </w:pPr>
    </w:p>
    <w:p w14:paraId="3F8019C6" w14:textId="77777777" w:rsidR="000B5F76" w:rsidRPr="002B54AB" w:rsidRDefault="000B5F76" w:rsidP="00612D4D">
      <w:pPr>
        <w:ind w:left="14" w:firstLine="1402"/>
        <w:jc w:val="both"/>
        <w:rPr>
          <w:lang w:val="de-DE"/>
        </w:rPr>
      </w:pPr>
      <w:r w:rsidRPr="002B54AB">
        <w:rPr>
          <w:lang w:val="de-DE"/>
        </w:rPr>
        <w:t>Die Ministerin des Innern, der Institutionellen Reformen und der Demokratischen Erneuerung,</w:t>
      </w:r>
    </w:p>
    <w:p w14:paraId="30699407" w14:textId="77777777" w:rsidR="000B5F76" w:rsidRPr="002B54AB" w:rsidRDefault="000B5F76" w:rsidP="002E2480">
      <w:pPr>
        <w:jc w:val="both"/>
        <w:rPr>
          <w:lang w:val="de-DE"/>
        </w:rPr>
      </w:pPr>
    </w:p>
    <w:p w14:paraId="5D6094E0" w14:textId="77777777" w:rsidR="000B5F76" w:rsidRPr="002B54AB" w:rsidRDefault="000B5F76" w:rsidP="002E2480">
      <w:pPr>
        <w:jc w:val="both"/>
        <w:rPr>
          <w:lang w:val="de-DE"/>
        </w:rPr>
      </w:pPr>
    </w:p>
    <w:p w14:paraId="5D3C4863" w14:textId="77777777" w:rsidR="000B5F76" w:rsidRPr="002B54AB" w:rsidRDefault="000B5F76" w:rsidP="002E2480">
      <w:pPr>
        <w:ind w:firstLine="708"/>
        <w:jc w:val="both"/>
        <w:rPr>
          <w:lang w:val="de-DE"/>
        </w:rPr>
      </w:pPr>
      <w:r w:rsidRPr="002B54AB">
        <w:rPr>
          <w:lang w:val="de-DE"/>
        </w:rPr>
        <w:t>Aufgrund des Gesetzes vom 4. Juli 1989 über die Einschränkung und Kontrolle der Wahlausgaben für die Wahlen der Föderalen Kammern und über die Finanzierung und die offene Buchführung der politischen Parteien, wie zuletzt abgeändert durch das Gesetz vom 11. Juni 2015, insbesondere des Artikels 6;</w:t>
      </w:r>
    </w:p>
    <w:p w14:paraId="6CB1F732" w14:textId="77777777" w:rsidR="000B5F76" w:rsidRPr="002B54AB" w:rsidRDefault="000B5F76" w:rsidP="002E2480">
      <w:pPr>
        <w:jc w:val="both"/>
        <w:rPr>
          <w:lang w:val="de-DE"/>
        </w:rPr>
      </w:pPr>
    </w:p>
    <w:p w14:paraId="02653553" w14:textId="77777777" w:rsidR="000B5F76" w:rsidRPr="002B54AB" w:rsidRDefault="000B5F76" w:rsidP="002E2480">
      <w:pPr>
        <w:ind w:firstLine="708"/>
        <w:jc w:val="both"/>
        <w:rPr>
          <w:lang w:val="de-DE"/>
        </w:rPr>
      </w:pPr>
      <w:r w:rsidRPr="002B54AB">
        <w:rPr>
          <w:lang w:val="de-DE"/>
        </w:rPr>
        <w:t>Aufgrund des Königlichen Erlasses vom 20. Mai 2022 über die Verwaltungs-, Haushalts- und Geschäftsführungskontrolle, des Artikels 6 Nr. 2;</w:t>
      </w:r>
    </w:p>
    <w:p w14:paraId="7FBB63E0" w14:textId="77777777" w:rsidR="000B5F76" w:rsidRPr="002B54AB" w:rsidRDefault="000B5F76" w:rsidP="002E2480">
      <w:pPr>
        <w:jc w:val="both"/>
        <w:rPr>
          <w:lang w:val="de-DE"/>
        </w:rPr>
      </w:pPr>
    </w:p>
    <w:p w14:paraId="52F38774" w14:textId="77777777" w:rsidR="000B5F76" w:rsidRPr="002B54AB" w:rsidRDefault="000B5F76" w:rsidP="002E2480">
      <w:pPr>
        <w:ind w:firstLine="708"/>
        <w:jc w:val="both"/>
        <w:rPr>
          <w:lang w:val="de-DE"/>
        </w:rPr>
      </w:pPr>
      <w:r w:rsidRPr="002B54AB">
        <w:rPr>
          <w:lang w:val="de-DE"/>
        </w:rPr>
        <w:t>Aufgrund der am 12. Januar 1973 koordinierten Gesetze über den Staatsrat, insbesondere des Artikels 3 § 1 Absatz 1, ersetzt durch das Gesetz vom 4. Juli 1989 und abgeändert durch das Gesetz vom 4. August 1996;</w:t>
      </w:r>
    </w:p>
    <w:p w14:paraId="63A06074" w14:textId="77777777" w:rsidR="000B5F76" w:rsidRPr="002B54AB" w:rsidRDefault="000B5F76" w:rsidP="002E2480">
      <w:pPr>
        <w:jc w:val="both"/>
        <w:rPr>
          <w:lang w:val="de-DE"/>
        </w:rPr>
      </w:pPr>
    </w:p>
    <w:p w14:paraId="1AA130E3" w14:textId="77777777" w:rsidR="000B5F76" w:rsidRPr="002B54AB" w:rsidRDefault="000B5F76" w:rsidP="002E2480">
      <w:pPr>
        <w:ind w:firstLine="708"/>
        <w:jc w:val="both"/>
        <w:rPr>
          <w:lang w:val="de-DE"/>
        </w:rPr>
      </w:pPr>
      <w:r w:rsidRPr="002B54AB">
        <w:rPr>
          <w:lang w:val="de-DE"/>
        </w:rPr>
        <w:t>In der Erwägung, dass durch vorliegenden Erlass weder direkt noch indirekt die Einnahmen beeinflusst werden oder neue Ausgaben entstehen können und er keinen Verordnungscharakter hat, wie in Artikel 3 § 1 Absatz 1 der koordinierten Gesetze über den Staatsrat gefordert,</w:t>
      </w:r>
    </w:p>
    <w:p w14:paraId="34DD39C6" w14:textId="77777777" w:rsidR="000B5F76" w:rsidRPr="002B54AB" w:rsidRDefault="000B5F76" w:rsidP="002E2480">
      <w:pPr>
        <w:jc w:val="both"/>
        <w:rPr>
          <w:lang w:val="de-DE"/>
        </w:rPr>
      </w:pPr>
    </w:p>
    <w:p w14:paraId="25FE3B72" w14:textId="77777777" w:rsidR="000B5F76" w:rsidRPr="002B54AB" w:rsidRDefault="000B5F76" w:rsidP="002E2480">
      <w:pPr>
        <w:jc w:val="both"/>
        <w:rPr>
          <w:lang w:val="de-DE"/>
        </w:rPr>
      </w:pPr>
    </w:p>
    <w:p w14:paraId="253B4814" w14:textId="77777777" w:rsidR="000B5F76" w:rsidRPr="002B54AB" w:rsidRDefault="000B5F76" w:rsidP="002E2480">
      <w:pPr>
        <w:ind w:left="708" w:firstLine="708"/>
        <w:jc w:val="both"/>
        <w:rPr>
          <w:lang w:val="de-DE"/>
        </w:rPr>
      </w:pPr>
      <w:r w:rsidRPr="002B54AB">
        <w:rPr>
          <w:lang w:val="de-DE"/>
        </w:rPr>
        <w:t>Erlässt:</w:t>
      </w:r>
    </w:p>
    <w:p w14:paraId="6E48DB90" w14:textId="77777777" w:rsidR="000B5F76" w:rsidRPr="002B54AB" w:rsidRDefault="000B5F76" w:rsidP="002E2480">
      <w:pPr>
        <w:jc w:val="both"/>
        <w:rPr>
          <w:lang w:val="de-DE"/>
        </w:rPr>
      </w:pPr>
    </w:p>
    <w:p w14:paraId="7C1C1B45" w14:textId="77777777" w:rsidR="000B5F76" w:rsidRPr="002B54AB" w:rsidRDefault="000B5F76" w:rsidP="002E2480">
      <w:pPr>
        <w:jc w:val="both"/>
        <w:rPr>
          <w:lang w:val="de-DE"/>
        </w:rPr>
      </w:pPr>
    </w:p>
    <w:p w14:paraId="5D4F1EED" w14:textId="77777777" w:rsidR="000B5F76" w:rsidRPr="002B54AB" w:rsidRDefault="000B5F76" w:rsidP="002E2480">
      <w:pPr>
        <w:ind w:firstLine="708"/>
        <w:jc w:val="both"/>
        <w:rPr>
          <w:lang w:val="de-DE"/>
        </w:rPr>
      </w:pPr>
      <w:r w:rsidRPr="002B54AB">
        <w:rPr>
          <w:b/>
          <w:bCs/>
          <w:lang w:val="de-DE"/>
        </w:rPr>
        <w:t>Artikel 1 -</w:t>
      </w:r>
      <w:r w:rsidRPr="002B54AB">
        <w:rPr>
          <w:lang w:val="de-DE"/>
        </w:rPr>
        <w:t xml:space="preserve"> Im Ministeriellen Erlass vom 14. Januar 2020 zur Festlegung des Musters der schriftlichen Erklärung, mit der die politischen Parteien sich für die Wahl der Abgeordnetenkammer verpflichten, ihre Wahlausgaben und den Ursprung der von ihnen zur Deckung dieser Ausgaben eingesetzten Geldmittel anzugeben, die Identität der natürlichen Personen, die Spenden von 125 EUR und mehr zu ihren Gunsten gemacht haben, und die Identität der Unternehmen, nichtrechtsfähigen Vereinigungen und juristischen Personen, die 125 EUR und mehr zu ihren Gunsten gesponsert haben, zu registrieren, und zur Festlegung des Musters der Erklärung der von der Partei für Wahlwerbung gemachten Ausgaben und des Musters der Erklärung über den Ursprung der von der Partei zur Deckung dieser Ausgaben </w:t>
      </w:r>
      <w:r w:rsidRPr="002B54AB">
        <w:rPr>
          <w:lang w:val="de-DE"/>
        </w:rPr>
        <w:lastRenderedPageBreak/>
        <w:t>eingesetzten Geldmittel wird Anlage 2 zur Festlegung des Musterformulars in Bezug auf die Erklärung zur Aufzeichnung der Wahlausgaben der politischen Parteien für Wahlwerbung und die Erklärung über den Ursprung der von den politischen Parteien zur Deckung dieser Ausgaben eingesetzten Geldmittel durch das in der Anlage zu vorliegendem Erlass beigefügte Muster ersetzt.</w:t>
      </w:r>
    </w:p>
    <w:p w14:paraId="3F62437D" w14:textId="77777777" w:rsidR="000B5F76" w:rsidRPr="002B54AB" w:rsidRDefault="000B5F76" w:rsidP="002E2480">
      <w:pPr>
        <w:jc w:val="both"/>
        <w:rPr>
          <w:lang w:val="de-DE"/>
        </w:rPr>
      </w:pPr>
    </w:p>
    <w:p w14:paraId="37C3E0A3" w14:textId="77777777" w:rsidR="000B5F76" w:rsidRPr="002B54AB" w:rsidRDefault="000B5F76" w:rsidP="002E2480">
      <w:pPr>
        <w:jc w:val="both"/>
        <w:rPr>
          <w:lang w:val="de-DE"/>
        </w:rPr>
      </w:pPr>
    </w:p>
    <w:p w14:paraId="708D98F7" w14:textId="77777777" w:rsidR="000B5F76" w:rsidRPr="002B54AB" w:rsidRDefault="000B5F76" w:rsidP="002E2480">
      <w:pPr>
        <w:ind w:firstLine="708"/>
        <w:jc w:val="both"/>
        <w:rPr>
          <w:lang w:val="de-DE"/>
        </w:rPr>
      </w:pPr>
      <w:r w:rsidRPr="002B54AB">
        <w:rPr>
          <w:b/>
          <w:bCs/>
          <w:lang w:val="de-DE"/>
        </w:rPr>
        <w:t>Art. 2 -</w:t>
      </w:r>
      <w:r w:rsidRPr="002B54AB">
        <w:rPr>
          <w:lang w:val="de-DE"/>
        </w:rPr>
        <w:t xml:space="preserve"> Vorliegender Erlass tritt am Tag nach seiner Veröffentlichung im </w:t>
      </w:r>
      <w:r w:rsidRPr="002B54AB">
        <w:rPr>
          <w:i/>
          <w:iCs/>
          <w:lang w:val="de-DE"/>
        </w:rPr>
        <w:t>Belgischen Staatsblatt</w:t>
      </w:r>
      <w:r w:rsidRPr="002B54AB">
        <w:rPr>
          <w:lang w:val="de-DE"/>
        </w:rPr>
        <w:t xml:space="preserve"> in Kraft.</w:t>
      </w:r>
    </w:p>
    <w:p w14:paraId="03322E13" w14:textId="77777777" w:rsidR="000B5F76" w:rsidRPr="002B54AB" w:rsidRDefault="000B5F76" w:rsidP="002E2480">
      <w:pPr>
        <w:jc w:val="both"/>
        <w:rPr>
          <w:lang w:val="de-DE"/>
        </w:rPr>
      </w:pPr>
    </w:p>
    <w:p w14:paraId="371E4992" w14:textId="77777777" w:rsidR="000B5F76" w:rsidRPr="002B54AB" w:rsidRDefault="000B5F76" w:rsidP="002E2480">
      <w:pPr>
        <w:jc w:val="both"/>
        <w:rPr>
          <w:lang w:val="de-DE"/>
        </w:rPr>
      </w:pPr>
    </w:p>
    <w:p w14:paraId="1FF94880" w14:textId="77777777" w:rsidR="000B5F76" w:rsidRPr="002B54AB" w:rsidRDefault="000B5F76" w:rsidP="002E2480">
      <w:pPr>
        <w:ind w:firstLine="708"/>
        <w:jc w:val="both"/>
        <w:rPr>
          <w:lang w:val="de-DE"/>
        </w:rPr>
      </w:pPr>
      <w:r w:rsidRPr="002B54AB">
        <w:rPr>
          <w:lang w:val="de-DE"/>
        </w:rPr>
        <w:t>Brüssel, den 27. Oktober 2023</w:t>
      </w:r>
    </w:p>
    <w:p w14:paraId="395F148B" w14:textId="77777777" w:rsidR="000B5F76" w:rsidRPr="002B54AB" w:rsidRDefault="000B5F76" w:rsidP="002E2480">
      <w:pPr>
        <w:jc w:val="both"/>
        <w:rPr>
          <w:lang w:val="de-DE"/>
        </w:rPr>
      </w:pPr>
    </w:p>
    <w:p w14:paraId="0FA3DB43" w14:textId="77777777" w:rsidR="000B5F76" w:rsidRPr="002B54AB" w:rsidRDefault="000B5F76" w:rsidP="002E2480">
      <w:pPr>
        <w:jc w:val="both"/>
        <w:rPr>
          <w:lang w:val="de-DE"/>
        </w:rPr>
      </w:pPr>
    </w:p>
    <w:p w14:paraId="1C1F46C0" w14:textId="77777777" w:rsidR="000B5F76" w:rsidRPr="002B54AB" w:rsidRDefault="000B5F76" w:rsidP="002E2480">
      <w:pPr>
        <w:jc w:val="center"/>
        <w:rPr>
          <w:lang w:val="de-DE"/>
        </w:rPr>
        <w:sectPr w:rsidR="000B5F76" w:rsidRPr="002B54AB" w:rsidSect="000B5F76">
          <w:headerReference w:type="first" r:id="rId7"/>
          <w:pgSz w:w="11906" w:h="16838" w:code="9"/>
          <w:pgMar w:top="1418" w:right="1418" w:bottom="1418" w:left="1418" w:header="709" w:footer="709" w:gutter="0"/>
          <w:cols w:space="708"/>
          <w:docGrid w:linePitch="360"/>
        </w:sectPr>
      </w:pPr>
      <w:r w:rsidRPr="002B54AB">
        <w:rPr>
          <w:lang w:val="de-DE"/>
        </w:rPr>
        <w:t>A. VERLINDEN</w:t>
      </w:r>
    </w:p>
    <w:p w14:paraId="76E9EA12" w14:textId="77777777" w:rsidR="000B5F76" w:rsidRPr="002B54AB" w:rsidRDefault="000B5F76" w:rsidP="002E2480">
      <w:pPr>
        <w:autoSpaceDE w:val="0"/>
        <w:autoSpaceDN w:val="0"/>
        <w:adjustRightInd w:val="0"/>
        <w:jc w:val="right"/>
        <w:rPr>
          <w:rFonts w:ascii="Arial" w:hAnsi="Arial"/>
          <w:b/>
          <w:u w:val="single"/>
          <w:lang w:val="de-DE"/>
        </w:rPr>
      </w:pPr>
      <w:r w:rsidRPr="002B54AB">
        <w:rPr>
          <w:rFonts w:ascii="Arial" w:hAnsi="Arial"/>
          <w:b/>
          <w:u w:val="single"/>
          <w:lang w:val="de-DE"/>
        </w:rPr>
        <w:lastRenderedPageBreak/>
        <w:t>ANLAGE</w:t>
      </w:r>
    </w:p>
    <w:p w14:paraId="06C5A8D5" w14:textId="77777777" w:rsidR="000B5F76" w:rsidRPr="002B54AB" w:rsidRDefault="000B5F76" w:rsidP="002E2480">
      <w:pPr>
        <w:autoSpaceDE w:val="0"/>
        <w:autoSpaceDN w:val="0"/>
        <w:adjustRightInd w:val="0"/>
        <w:jc w:val="both"/>
        <w:rPr>
          <w:rFonts w:ascii="Arial" w:hAnsi="Arial"/>
          <w:sz w:val="20"/>
          <w:lang w:val="de-DE"/>
        </w:rPr>
      </w:pPr>
    </w:p>
    <w:p w14:paraId="67EAA342" w14:textId="77777777" w:rsidR="000B5F76" w:rsidRPr="002B54AB" w:rsidRDefault="000B5F76" w:rsidP="002E2480">
      <w:pPr>
        <w:jc w:val="center"/>
        <w:rPr>
          <w:rFonts w:ascii="Arial" w:hAnsi="Arial"/>
          <w:b/>
          <w:sz w:val="20"/>
          <w:lang w:val="de-DE"/>
        </w:rPr>
      </w:pPr>
      <w:bookmarkStart w:id="0" w:name="_Hlk168569963"/>
      <w:r w:rsidRPr="002B54AB">
        <w:rPr>
          <w:rFonts w:ascii="Arial" w:hAnsi="Arial" w:cs="Arial"/>
          <w:b/>
          <w:snapToGrid w:val="0"/>
          <w:sz w:val="20"/>
          <w:szCs w:val="20"/>
          <w:lang w:val="de-DE"/>
        </w:rPr>
        <w:t xml:space="preserve">WAHL </w:t>
      </w:r>
      <w:r w:rsidRPr="002B54AB">
        <w:rPr>
          <w:rFonts w:ascii="Arial" w:hAnsi="Arial"/>
          <w:b/>
          <w:sz w:val="20"/>
          <w:lang w:val="de-DE"/>
        </w:rPr>
        <w:t>DER ABGEORDNETENKAMMER</w:t>
      </w:r>
    </w:p>
    <w:p w14:paraId="2F85F770" w14:textId="77777777" w:rsidR="000B5F76" w:rsidRPr="002B54AB" w:rsidRDefault="000B5F76" w:rsidP="002E2480">
      <w:pPr>
        <w:jc w:val="center"/>
        <w:rPr>
          <w:rFonts w:ascii="Arial" w:hAnsi="Arial"/>
          <w:b/>
          <w:sz w:val="20"/>
          <w:lang w:val="de-DE"/>
        </w:rPr>
      </w:pPr>
      <w:r w:rsidRPr="002B54AB">
        <w:rPr>
          <w:rFonts w:ascii="Arial" w:hAnsi="Arial" w:cs="Arial"/>
          <w:b/>
          <w:snapToGrid w:val="0"/>
          <w:sz w:val="20"/>
          <w:szCs w:val="20"/>
          <w:lang w:val="de-DE"/>
        </w:rPr>
        <w:t xml:space="preserve">VOM </w:t>
      </w:r>
      <w:r w:rsidRPr="002B54AB">
        <w:rPr>
          <w:rFonts w:ascii="Arial" w:hAnsi="Arial"/>
          <w:b/>
          <w:sz w:val="20"/>
          <w:lang w:val="de-DE"/>
        </w:rPr>
        <w:t>……..</w:t>
      </w:r>
      <w:r w:rsidRPr="002B54AB">
        <w:rPr>
          <w:rStyle w:val="Appelnotedebasdep"/>
          <w:rFonts w:ascii="Arial" w:hAnsi="Arial"/>
          <w:b/>
          <w:lang w:val="de-DE"/>
        </w:rPr>
        <w:footnoteReference w:id="1"/>
      </w:r>
    </w:p>
    <w:p w14:paraId="41726312" w14:textId="77777777" w:rsidR="000B5F76" w:rsidRPr="002B54AB" w:rsidRDefault="000B5F76" w:rsidP="002E2480">
      <w:pPr>
        <w:jc w:val="center"/>
        <w:rPr>
          <w:rFonts w:ascii="Arial" w:hAnsi="Arial" w:cs="Arial"/>
          <w:b/>
          <w:snapToGrid w:val="0"/>
          <w:sz w:val="20"/>
          <w:szCs w:val="20"/>
          <w:lang w:val="de-DE"/>
        </w:rPr>
      </w:pPr>
      <w:r w:rsidRPr="002B54AB">
        <w:rPr>
          <w:rFonts w:ascii="Arial" w:hAnsi="Arial" w:cs="Arial"/>
          <w:b/>
          <w:snapToGrid w:val="0"/>
          <w:sz w:val="20"/>
          <w:szCs w:val="20"/>
          <w:lang w:val="de-DE"/>
        </w:rPr>
        <w:t>GLOBALES ERKLÄRUNGSFORMULAR</w:t>
      </w:r>
    </w:p>
    <w:p w14:paraId="5C4F8C25" w14:textId="77777777" w:rsidR="000B5F76" w:rsidRPr="002B54AB" w:rsidRDefault="000B5F76" w:rsidP="002E2480">
      <w:pPr>
        <w:autoSpaceDE w:val="0"/>
        <w:autoSpaceDN w:val="0"/>
        <w:adjustRightInd w:val="0"/>
        <w:spacing w:before="120" w:after="120"/>
        <w:jc w:val="center"/>
        <w:rPr>
          <w:rFonts w:ascii="Arial" w:hAnsi="Arial"/>
          <w:b/>
          <w:sz w:val="20"/>
          <w:lang w:val="de-DE"/>
        </w:rPr>
      </w:pPr>
      <w:r w:rsidRPr="002B54AB">
        <w:rPr>
          <w:rFonts w:ascii="Arial" w:hAnsi="Arial"/>
          <w:b/>
          <w:sz w:val="20"/>
          <w:lang w:val="de-DE"/>
        </w:rPr>
        <w:t>POLITISCHE PARTEIEN</w:t>
      </w:r>
    </w:p>
    <w:p w14:paraId="72C042C7" w14:textId="77777777" w:rsidR="000B5F76" w:rsidRPr="002B54AB" w:rsidRDefault="000B5F76" w:rsidP="002E2480">
      <w:pPr>
        <w:numPr>
          <w:ilvl w:val="12"/>
          <w:numId w:val="0"/>
        </w:numPr>
        <w:spacing w:before="120" w:after="120"/>
        <w:jc w:val="right"/>
        <w:rPr>
          <w:rFonts w:ascii="Arial" w:hAnsi="Arial" w:cs="Arial"/>
          <w:b/>
          <w:sz w:val="20"/>
          <w:lang w:val="de-DE"/>
        </w:rPr>
      </w:pPr>
    </w:p>
    <w:p w14:paraId="54CEB63E" w14:textId="77777777" w:rsidR="000B5F76" w:rsidRPr="002B54AB" w:rsidRDefault="000B5F76" w:rsidP="002E2480">
      <w:pPr>
        <w:ind w:left="142" w:hanging="142"/>
        <w:jc w:val="center"/>
        <w:rPr>
          <w:rFonts w:ascii="Arial" w:hAnsi="Arial" w:cs="Arial"/>
          <w:sz w:val="18"/>
          <w:szCs w:val="18"/>
          <w:lang w:val="de-DE"/>
        </w:rPr>
      </w:pPr>
      <w:r w:rsidRPr="002B54AB">
        <w:rPr>
          <w:rFonts w:ascii="Arial" w:hAnsi="Arial" w:cs="Arial"/>
          <w:noProof/>
          <w:sz w:val="16"/>
          <w:lang w:val="de-DE" w:eastAsia="fr-BE"/>
        </w:rPr>
        <w:drawing>
          <wp:inline distT="0" distB="0" distL="0" distR="0" wp14:anchorId="6CC4A892" wp14:editId="4F83E2CC">
            <wp:extent cx="228600" cy="200660"/>
            <wp:effectExtent l="0" t="0" r="0" b="8890"/>
            <wp:docPr id="3" name="Image 3" descr="Une image contenant triangle, Carmin, cô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riangle, Carmin, cône&#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600" cy="200660"/>
                    </a:xfrm>
                    <a:prstGeom prst="rect">
                      <a:avLst/>
                    </a:prstGeom>
                    <a:noFill/>
                    <a:ln>
                      <a:noFill/>
                    </a:ln>
                  </pic:spPr>
                </pic:pic>
              </a:graphicData>
            </a:graphic>
          </wp:inline>
        </w:drawing>
      </w:r>
      <w:r w:rsidRPr="002B54AB">
        <w:rPr>
          <w:lang w:val="de-DE"/>
        </w:rPr>
        <w:t xml:space="preserve"> </w:t>
      </w:r>
      <w:r w:rsidRPr="002B54AB">
        <w:rPr>
          <w:rFonts w:ascii="Arial" w:hAnsi="Arial" w:cs="Arial"/>
          <w:sz w:val="18"/>
          <w:szCs w:val="18"/>
          <w:lang w:val="de-DE"/>
        </w:rPr>
        <w:t>Sie müssen das Erklärungsformular ausgefüllt, datiert und unterzeichnet binnen fünfundvierzig Tagen nach dem Datum der Wahlen beim Vorsitzenden des Hauptwahlvorstandes des Wahlkreises für die Wahl der Abgeordnetenkammer des Bereiches, in dem der Sitz der Partei gelegen ist, einreichen und eine Abschrift dieser Erklärung im Hinblick auf die Ausübung des in Artikel 94</w:t>
      </w:r>
      <w:r w:rsidRPr="002B54AB">
        <w:rPr>
          <w:rFonts w:ascii="Arial" w:hAnsi="Arial" w:cs="Arial"/>
          <w:i/>
          <w:sz w:val="18"/>
          <w:szCs w:val="18"/>
          <w:lang w:val="de-DE"/>
        </w:rPr>
        <w:t>ter</w:t>
      </w:r>
      <w:r w:rsidRPr="002B54AB">
        <w:rPr>
          <w:rFonts w:ascii="Arial" w:hAnsi="Arial" w:cs="Arial"/>
          <w:sz w:val="18"/>
          <w:szCs w:val="18"/>
          <w:lang w:val="de-DE"/>
        </w:rPr>
        <w:t xml:space="preserve"> § 2 Absatz 2 des Wahlgesetzbuches erwähnten Rechts auf Einsichtnahme je nach Fall dem Vorsitzenden des deutschsprachigen, französischen beziehungsweise niederländischen Wahlkollegiums übermitteln. Ihnen wird dann eine Empfangsbestätigung ausgehändigt oder zugestellt.</w:t>
      </w:r>
    </w:p>
    <w:p w14:paraId="19323C5F" w14:textId="77777777" w:rsidR="000B5F76" w:rsidRPr="002B54AB" w:rsidRDefault="000B5F76" w:rsidP="00BB58EA">
      <w:pPr>
        <w:autoSpaceDE w:val="0"/>
        <w:autoSpaceDN w:val="0"/>
        <w:adjustRightInd w:val="0"/>
        <w:jc w:val="both"/>
        <w:rPr>
          <w:rFonts w:ascii="Arial" w:hAnsi="Arial"/>
          <w:sz w:val="20"/>
          <w:lang w:val="de-DE"/>
        </w:rPr>
      </w:pPr>
    </w:p>
    <w:p w14:paraId="3742C5CE" w14:textId="77777777" w:rsidR="000B5F76" w:rsidRPr="002B54AB" w:rsidRDefault="000B5F76" w:rsidP="00BB58EA">
      <w:pPr>
        <w:autoSpaceDE w:val="0"/>
        <w:autoSpaceDN w:val="0"/>
        <w:adjustRightInd w:val="0"/>
        <w:jc w:val="both"/>
        <w:rPr>
          <w:rFonts w:ascii="Arial" w:hAnsi="Arial"/>
          <w:i/>
          <w:iCs/>
          <w:sz w:val="20"/>
          <w:lang w:val="de-DE"/>
        </w:rPr>
      </w:pPr>
      <w:r w:rsidRPr="002B54AB">
        <w:rPr>
          <w:rFonts w:ascii="Arial" w:hAnsi="Arial"/>
          <w:i/>
          <w:iCs/>
          <w:sz w:val="20"/>
          <w:lang w:val="de-DE"/>
        </w:rPr>
        <w:t>- Gesetz vom 4. Juli 1989 über die Einschränkung und Kontrolle der Wahlausgaben für die Wahl der Abgeordnetenkammer und über die Finanzierung und die offene Buchführung der politischen Parteien</w:t>
      </w:r>
    </w:p>
    <w:p w14:paraId="17AB39A5" w14:textId="77777777" w:rsidR="000B5F76" w:rsidRPr="002B54AB" w:rsidRDefault="000B5F76" w:rsidP="00BB58EA">
      <w:pPr>
        <w:autoSpaceDE w:val="0"/>
        <w:autoSpaceDN w:val="0"/>
        <w:adjustRightInd w:val="0"/>
        <w:jc w:val="both"/>
        <w:rPr>
          <w:rFonts w:ascii="Arial" w:hAnsi="Arial"/>
          <w:i/>
          <w:iCs/>
          <w:sz w:val="20"/>
          <w:lang w:val="de-DE"/>
        </w:rPr>
      </w:pPr>
    </w:p>
    <w:p w14:paraId="1ECF1F33" w14:textId="77777777" w:rsidR="000B5F76" w:rsidRPr="002B54AB" w:rsidRDefault="000B5F76" w:rsidP="00BB58EA">
      <w:pPr>
        <w:autoSpaceDE w:val="0"/>
        <w:autoSpaceDN w:val="0"/>
        <w:adjustRightInd w:val="0"/>
        <w:jc w:val="both"/>
        <w:rPr>
          <w:rFonts w:ascii="Arial" w:hAnsi="Arial"/>
          <w:i/>
          <w:iCs/>
          <w:sz w:val="20"/>
          <w:lang w:val="de-DE"/>
        </w:rPr>
      </w:pPr>
      <w:r w:rsidRPr="002B54AB">
        <w:rPr>
          <w:rFonts w:ascii="Arial" w:hAnsi="Arial"/>
          <w:i/>
          <w:iCs/>
          <w:sz w:val="20"/>
          <w:lang w:val="de-DE"/>
        </w:rPr>
        <w:t>- Gesetz vom 19. Mai 1994 über die Einschränkung und Kontrolle der Wahlausgaben für die Wahl des Europäischen Parlaments</w:t>
      </w:r>
    </w:p>
    <w:p w14:paraId="0AEC9A1C" w14:textId="77777777" w:rsidR="000B5F76" w:rsidRPr="002B54AB" w:rsidRDefault="000B5F76" w:rsidP="00BB58EA">
      <w:pPr>
        <w:autoSpaceDE w:val="0"/>
        <w:autoSpaceDN w:val="0"/>
        <w:adjustRightInd w:val="0"/>
        <w:jc w:val="both"/>
        <w:rPr>
          <w:rFonts w:ascii="Arial" w:hAnsi="Arial"/>
          <w:i/>
          <w:iCs/>
          <w:sz w:val="20"/>
          <w:lang w:val="de-DE"/>
        </w:rPr>
      </w:pPr>
    </w:p>
    <w:p w14:paraId="31E0C897" w14:textId="77777777" w:rsidR="000B5F76" w:rsidRPr="002B54AB" w:rsidRDefault="000B5F76" w:rsidP="00BB58EA">
      <w:pPr>
        <w:autoSpaceDE w:val="0"/>
        <w:autoSpaceDN w:val="0"/>
        <w:adjustRightInd w:val="0"/>
        <w:jc w:val="both"/>
        <w:rPr>
          <w:rFonts w:ascii="Arial" w:hAnsi="Arial"/>
          <w:i/>
          <w:iCs/>
          <w:sz w:val="20"/>
          <w:lang w:val="de-DE"/>
        </w:rPr>
      </w:pPr>
      <w:r w:rsidRPr="002B54AB">
        <w:rPr>
          <w:rFonts w:ascii="Arial" w:hAnsi="Arial"/>
          <w:i/>
          <w:iCs/>
          <w:sz w:val="20"/>
          <w:lang w:val="de-DE"/>
        </w:rPr>
        <w:t>- Gesetz vom 19. Mai 1994 zur Regelung der Wahlkampagne, über die Einschränkung und Erklärung der Wahlausgaben für die Wahlen des Wallonischen Parlaments, des Flämischen Parlaments, des Parlaments der Region Brüssel-Hauptstadt und des Parlaments der Deutschsprachigen Gemeinschaft und zur Festlegung der Prüfkriterien für offizielle Mitteilungen der öffentlichen Behörden</w:t>
      </w:r>
    </w:p>
    <w:p w14:paraId="177C06F9" w14:textId="77777777" w:rsidR="000B5F76" w:rsidRPr="002B54AB" w:rsidRDefault="000B5F76" w:rsidP="00BB58EA">
      <w:pPr>
        <w:autoSpaceDE w:val="0"/>
        <w:autoSpaceDN w:val="0"/>
        <w:adjustRightInd w:val="0"/>
        <w:jc w:val="both"/>
        <w:rPr>
          <w:rFonts w:ascii="Arial" w:hAnsi="Arial"/>
          <w:sz w:val="20"/>
          <w:lang w:val="de-DE"/>
        </w:rPr>
      </w:pPr>
    </w:p>
    <w:p w14:paraId="0C244831" w14:textId="77777777" w:rsidR="000B5F76" w:rsidRPr="002B54AB" w:rsidRDefault="000B5F76" w:rsidP="00BB58EA">
      <w:pPr>
        <w:autoSpaceDE w:val="0"/>
        <w:autoSpaceDN w:val="0"/>
        <w:adjustRightInd w:val="0"/>
        <w:jc w:val="both"/>
        <w:rPr>
          <w:rFonts w:ascii="Arial" w:hAnsi="Arial"/>
          <w:sz w:val="20"/>
          <w:lang w:val="de-DE"/>
        </w:rPr>
      </w:pPr>
    </w:p>
    <w:tbl>
      <w:tblPr>
        <w:tblW w:w="9360" w:type="dxa"/>
        <w:jc w:val="center"/>
        <w:tblLayout w:type="fixed"/>
        <w:tblCellMar>
          <w:left w:w="100" w:type="dxa"/>
          <w:right w:w="100" w:type="dxa"/>
        </w:tblCellMar>
        <w:tblLook w:val="0000" w:firstRow="0" w:lastRow="0" w:firstColumn="0" w:lastColumn="0" w:noHBand="0" w:noVBand="0"/>
      </w:tblPr>
      <w:tblGrid>
        <w:gridCol w:w="9360"/>
      </w:tblGrid>
      <w:tr w:rsidR="000B5F76" w:rsidRPr="002B54AB" w14:paraId="62727059" w14:textId="77777777" w:rsidTr="0052755A">
        <w:trPr>
          <w:cantSplit/>
          <w:trHeight w:val="403"/>
          <w:jc w:val="center"/>
        </w:trPr>
        <w:tc>
          <w:tcPr>
            <w:tcW w:w="9360" w:type="dxa"/>
            <w:tcBorders>
              <w:top w:val="single" w:sz="6" w:space="0" w:color="auto"/>
              <w:left w:val="single" w:sz="6" w:space="0" w:color="auto"/>
              <w:bottom w:val="single" w:sz="6" w:space="0" w:color="auto"/>
              <w:right w:val="single" w:sz="6" w:space="0" w:color="auto"/>
            </w:tcBorders>
          </w:tcPr>
          <w:p w14:paraId="66F22916" w14:textId="77777777" w:rsidR="000B5F76" w:rsidRPr="002B54AB" w:rsidRDefault="000B5F76" w:rsidP="002E2480">
            <w:pPr>
              <w:tabs>
                <w:tab w:val="left" w:leader="dot" w:pos="9120"/>
              </w:tabs>
              <w:spacing w:before="120"/>
              <w:jc w:val="both"/>
              <w:rPr>
                <w:rFonts w:ascii="Arial" w:hAnsi="Arial" w:cs="Arial"/>
                <w:snapToGrid w:val="0"/>
                <w:sz w:val="20"/>
                <w:szCs w:val="20"/>
                <w:lang w:val="de-DE"/>
              </w:rPr>
            </w:pPr>
            <w:r w:rsidRPr="002B54AB">
              <w:rPr>
                <w:rFonts w:ascii="Arial" w:hAnsi="Arial" w:cs="Arial"/>
                <w:snapToGrid w:val="0"/>
                <w:sz w:val="20"/>
                <w:szCs w:val="20"/>
                <w:lang w:val="de-DE"/>
              </w:rPr>
              <w:t xml:space="preserve">Name, Listenkürzel und gegebenenfalls gemeinsame laufende Nummer der politischen Partei: </w:t>
            </w:r>
            <w:r w:rsidRPr="002B54AB">
              <w:rPr>
                <w:rFonts w:ascii="Arial" w:hAnsi="Arial" w:cs="Arial"/>
                <w:snapToGrid w:val="0"/>
                <w:sz w:val="20"/>
                <w:szCs w:val="20"/>
                <w:lang w:val="de-DE"/>
              </w:rPr>
              <w:tab/>
            </w:r>
          </w:p>
          <w:p w14:paraId="731F0E0D" w14:textId="77777777" w:rsidR="000B5F76" w:rsidRPr="002B54AB" w:rsidRDefault="000B5F76" w:rsidP="0086539B">
            <w:pPr>
              <w:tabs>
                <w:tab w:val="left" w:leader="dot" w:pos="9120"/>
                <w:tab w:val="left" w:leader="dot" w:pos="9156"/>
              </w:tabs>
              <w:jc w:val="both"/>
              <w:rPr>
                <w:rFonts w:ascii="Arial" w:hAnsi="Arial" w:cs="Arial"/>
                <w:snapToGrid w:val="0"/>
                <w:sz w:val="20"/>
                <w:szCs w:val="20"/>
                <w:lang w:val="de-DE"/>
              </w:rPr>
            </w:pPr>
            <w:r w:rsidRPr="002B54AB">
              <w:rPr>
                <w:rFonts w:ascii="Arial" w:hAnsi="Arial" w:cs="Arial"/>
                <w:snapToGrid w:val="0"/>
                <w:sz w:val="20"/>
                <w:szCs w:val="20"/>
                <w:lang w:val="de-DE"/>
              </w:rPr>
              <w:tab/>
            </w:r>
          </w:p>
          <w:p w14:paraId="096AF97E" w14:textId="77777777" w:rsidR="000B5F76" w:rsidRPr="002B54AB" w:rsidRDefault="000B5F76" w:rsidP="002E2480">
            <w:pPr>
              <w:tabs>
                <w:tab w:val="left" w:leader="dot" w:pos="9120"/>
              </w:tabs>
              <w:jc w:val="both"/>
              <w:rPr>
                <w:rFonts w:ascii="Arial" w:hAnsi="Arial" w:cs="Arial"/>
                <w:snapToGrid w:val="0"/>
                <w:sz w:val="20"/>
                <w:szCs w:val="20"/>
                <w:lang w:val="de-DE"/>
              </w:rPr>
            </w:pPr>
            <w:r w:rsidRPr="002B54AB">
              <w:rPr>
                <w:rFonts w:ascii="Arial" w:hAnsi="Arial" w:cs="Arial"/>
                <w:snapToGrid w:val="0"/>
                <w:sz w:val="20"/>
                <w:szCs w:val="20"/>
                <w:lang w:val="de-DE"/>
              </w:rPr>
              <w:t xml:space="preserve">Adresse des nationalen Sitzes der politischen Partei: </w:t>
            </w:r>
            <w:r w:rsidRPr="002B54AB">
              <w:rPr>
                <w:rFonts w:ascii="Arial" w:hAnsi="Arial" w:cs="Arial"/>
                <w:snapToGrid w:val="0"/>
                <w:sz w:val="20"/>
                <w:szCs w:val="20"/>
                <w:lang w:val="de-DE"/>
              </w:rPr>
              <w:tab/>
            </w:r>
          </w:p>
          <w:p w14:paraId="67F2187C" w14:textId="77777777" w:rsidR="000B5F76" w:rsidRPr="002B54AB" w:rsidRDefault="000B5F76" w:rsidP="002E2480">
            <w:pPr>
              <w:tabs>
                <w:tab w:val="left" w:leader="dot" w:pos="9120"/>
                <w:tab w:val="left" w:leader="dot" w:pos="9156"/>
              </w:tabs>
              <w:jc w:val="both"/>
              <w:rPr>
                <w:rFonts w:ascii="Arial" w:hAnsi="Arial" w:cs="Arial"/>
                <w:snapToGrid w:val="0"/>
                <w:sz w:val="20"/>
                <w:szCs w:val="20"/>
                <w:lang w:val="de-DE"/>
              </w:rPr>
            </w:pPr>
            <w:r w:rsidRPr="002B54AB">
              <w:rPr>
                <w:rFonts w:ascii="Arial" w:hAnsi="Arial" w:cs="Arial"/>
                <w:snapToGrid w:val="0"/>
                <w:sz w:val="20"/>
                <w:szCs w:val="20"/>
                <w:lang w:val="de-DE"/>
              </w:rPr>
              <w:tab/>
            </w:r>
          </w:p>
          <w:p w14:paraId="4DA23259" w14:textId="77777777" w:rsidR="000B5F76" w:rsidRPr="002B54AB" w:rsidRDefault="000B5F76" w:rsidP="002E2480">
            <w:pPr>
              <w:tabs>
                <w:tab w:val="left" w:leader="dot" w:pos="9120"/>
              </w:tabs>
              <w:jc w:val="both"/>
              <w:rPr>
                <w:rFonts w:ascii="Arial" w:hAnsi="Arial" w:cs="Arial"/>
                <w:snapToGrid w:val="0"/>
                <w:sz w:val="20"/>
                <w:szCs w:val="20"/>
                <w:lang w:val="de-DE"/>
              </w:rPr>
            </w:pPr>
            <w:r w:rsidRPr="002B54AB">
              <w:rPr>
                <w:rFonts w:ascii="Arial" w:hAnsi="Arial" w:cs="Arial"/>
                <w:snapToGrid w:val="0"/>
                <w:sz w:val="20"/>
                <w:szCs w:val="20"/>
                <w:lang w:val="de-DE"/>
              </w:rPr>
              <w:t xml:space="preserve">Anzahl Listen, die unter der gemeinsamen laufenden Nummer und dem geschützten Listenkürzel vorgeschlagen worden sind: </w:t>
            </w:r>
            <w:r w:rsidRPr="002B54AB">
              <w:rPr>
                <w:rFonts w:ascii="Arial" w:hAnsi="Arial" w:cs="Arial"/>
                <w:snapToGrid w:val="0"/>
                <w:sz w:val="20"/>
                <w:szCs w:val="20"/>
                <w:lang w:val="de-DE"/>
              </w:rPr>
              <w:tab/>
            </w:r>
          </w:p>
        </w:tc>
      </w:tr>
    </w:tbl>
    <w:p w14:paraId="5B4CF560" w14:textId="77777777" w:rsidR="000B5F76" w:rsidRPr="002B54AB" w:rsidRDefault="000B5F76" w:rsidP="00B341D9">
      <w:pPr>
        <w:autoSpaceDE w:val="0"/>
        <w:autoSpaceDN w:val="0"/>
        <w:adjustRightInd w:val="0"/>
        <w:rPr>
          <w:rFonts w:ascii="Arial" w:hAnsi="Arial"/>
          <w:sz w:val="20"/>
          <w:lang w:val="de-DE"/>
        </w:rPr>
      </w:pPr>
    </w:p>
    <w:p w14:paraId="326E450F" w14:textId="77777777" w:rsidR="000B5F76" w:rsidRPr="002B54AB" w:rsidRDefault="000B5F76" w:rsidP="00B341D9">
      <w:pPr>
        <w:autoSpaceDE w:val="0"/>
        <w:autoSpaceDN w:val="0"/>
        <w:adjustRightInd w:val="0"/>
        <w:jc w:val="both"/>
        <w:rPr>
          <w:rFonts w:ascii="Arial" w:hAnsi="Arial"/>
          <w:sz w:val="20"/>
          <w:lang w:val="de-DE"/>
        </w:rPr>
      </w:pPr>
      <w:r w:rsidRPr="002B54AB">
        <w:rPr>
          <w:rFonts w:ascii="Arial" w:hAnsi="Arial"/>
          <w:sz w:val="20"/>
          <w:lang w:val="de-DE"/>
        </w:rPr>
        <w:br w:type="page"/>
      </w:r>
      <w:r w:rsidRPr="002B54AB">
        <w:rPr>
          <w:rFonts w:ascii="Arial" w:hAnsi="Arial"/>
          <w:sz w:val="20"/>
          <w:lang w:val="de-DE"/>
        </w:rPr>
        <w:lastRenderedPageBreak/>
        <w:t>Der (Die) von der vorerwähnten politischen Partei ordnungsgemäß bevollmächtigte(n) Unter</w:t>
      </w:r>
      <w:r w:rsidRPr="002B54AB">
        <w:rPr>
          <w:rFonts w:ascii="Arial" w:hAnsi="Arial"/>
          <w:sz w:val="20"/>
          <w:lang w:val="de-DE"/>
        </w:rPr>
        <w:softHyphen/>
        <w:t>zeichnete(n) gibt (geben) die weiter unten aufgeführten Wahlausgaben an:</w:t>
      </w:r>
    </w:p>
    <w:p w14:paraId="4B5C1A7A" w14:textId="77777777" w:rsidR="000B5F76" w:rsidRPr="002B54AB" w:rsidRDefault="000B5F76" w:rsidP="00B341D9">
      <w:pPr>
        <w:autoSpaceDE w:val="0"/>
        <w:autoSpaceDN w:val="0"/>
        <w:adjustRightInd w:val="0"/>
        <w:rPr>
          <w:rFonts w:ascii="Arial" w:hAnsi="Arial"/>
          <w:sz w:val="20"/>
          <w:lang w:val="de-DE"/>
        </w:rPr>
      </w:pPr>
    </w:p>
    <w:p w14:paraId="2770A5D8" w14:textId="77777777" w:rsidR="000B5F76" w:rsidRPr="002B54AB" w:rsidRDefault="000B5F76" w:rsidP="00B341D9">
      <w:pPr>
        <w:autoSpaceDE w:val="0"/>
        <w:autoSpaceDN w:val="0"/>
        <w:adjustRightInd w:val="0"/>
        <w:jc w:val="both"/>
        <w:rPr>
          <w:rFonts w:ascii="Arial" w:hAnsi="Arial"/>
          <w:b/>
          <w:sz w:val="20"/>
          <w:lang w:val="de-DE"/>
        </w:rPr>
      </w:pPr>
      <w:r w:rsidRPr="002B54AB">
        <w:rPr>
          <w:rFonts w:ascii="Arial" w:hAnsi="Arial"/>
          <w:b/>
          <w:sz w:val="20"/>
          <w:lang w:val="de-DE"/>
        </w:rPr>
        <w:t>A) WAHLAUSGABEN</w:t>
      </w:r>
    </w:p>
    <w:p w14:paraId="27971C0C" w14:textId="77777777" w:rsidR="000B5F76" w:rsidRPr="002B54AB" w:rsidRDefault="000B5F76" w:rsidP="00B341D9">
      <w:pPr>
        <w:autoSpaceDE w:val="0"/>
        <w:autoSpaceDN w:val="0"/>
        <w:adjustRightInd w:val="0"/>
        <w:ind w:right="69"/>
        <w:jc w:val="both"/>
        <w:rPr>
          <w:rFonts w:ascii="Arial" w:hAnsi="Arial"/>
          <w:sz w:val="20"/>
          <w:lang w:val="de-DE"/>
        </w:rPr>
      </w:pPr>
    </w:p>
    <w:tbl>
      <w:tblPr>
        <w:tblW w:w="9180" w:type="dxa"/>
        <w:tblInd w:w="100" w:type="dxa"/>
        <w:tblLayout w:type="fixed"/>
        <w:tblCellMar>
          <w:left w:w="100" w:type="dxa"/>
          <w:right w:w="100" w:type="dxa"/>
        </w:tblCellMar>
        <w:tblLook w:val="0000" w:firstRow="0" w:lastRow="0" w:firstColumn="0" w:lastColumn="0" w:noHBand="0" w:noVBand="0"/>
      </w:tblPr>
      <w:tblGrid>
        <w:gridCol w:w="9180"/>
      </w:tblGrid>
      <w:tr w:rsidR="000B5F76" w:rsidRPr="002B54AB" w14:paraId="23451842" w14:textId="77777777" w:rsidTr="0052755A">
        <w:trPr>
          <w:cantSplit/>
          <w:trHeight w:val="403"/>
        </w:trPr>
        <w:tc>
          <w:tcPr>
            <w:tcW w:w="9180" w:type="dxa"/>
            <w:tcBorders>
              <w:top w:val="single" w:sz="6" w:space="0" w:color="auto"/>
              <w:left w:val="single" w:sz="6" w:space="0" w:color="auto"/>
              <w:bottom w:val="single" w:sz="6" w:space="0" w:color="auto"/>
              <w:right w:val="single" w:sz="6" w:space="0" w:color="auto"/>
            </w:tcBorders>
          </w:tcPr>
          <w:p w14:paraId="6B1BC442" w14:textId="77777777" w:rsidR="000B5F76" w:rsidRPr="002B54AB" w:rsidRDefault="000B5F76" w:rsidP="00B341D9">
            <w:pPr>
              <w:tabs>
                <w:tab w:val="left" w:leader="dot" w:pos="8930"/>
              </w:tabs>
              <w:autoSpaceDE w:val="0"/>
              <w:autoSpaceDN w:val="0"/>
              <w:adjustRightInd w:val="0"/>
              <w:rPr>
                <w:rFonts w:ascii="Arial" w:hAnsi="Arial"/>
                <w:sz w:val="20"/>
                <w:lang w:val="de-DE"/>
              </w:rPr>
            </w:pPr>
            <w:r w:rsidRPr="002B54AB">
              <w:rPr>
                <w:rFonts w:ascii="Arial" w:hAnsi="Arial" w:cs="Arial"/>
                <w:snapToGrid w:val="0"/>
                <w:sz w:val="20"/>
                <w:szCs w:val="20"/>
                <w:lang w:val="de-DE"/>
              </w:rPr>
              <w:t>Für Ihre Partei geltender Höchstbetrag</w:t>
            </w:r>
            <w:r w:rsidRPr="002B54AB">
              <w:rPr>
                <w:rStyle w:val="Appelnotedebasdep"/>
                <w:rFonts w:ascii="Arial" w:hAnsi="Arial"/>
                <w:lang w:val="de-DE"/>
              </w:rPr>
              <w:footnoteReference w:id="2"/>
            </w:r>
            <w:r w:rsidRPr="002B54AB">
              <w:rPr>
                <w:rFonts w:ascii="Arial" w:hAnsi="Arial"/>
                <w:sz w:val="20"/>
                <w:lang w:val="de-DE"/>
              </w:rPr>
              <w:t xml:space="preserve"> </w:t>
            </w:r>
            <w:r w:rsidRPr="002B54AB">
              <w:rPr>
                <w:rStyle w:val="Appelnotedebasdep"/>
                <w:rFonts w:ascii="Arial" w:hAnsi="Arial"/>
                <w:lang w:val="de-DE"/>
              </w:rPr>
              <w:footnoteReference w:id="3"/>
            </w:r>
            <w:r w:rsidRPr="002B54AB">
              <w:rPr>
                <w:rFonts w:ascii="Arial" w:hAnsi="Arial"/>
                <w:sz w:val="20"/>
                <w:vertAlign w:val="superscript"/>
                <w:lang w:val="de-DE"/>
              </w:rPr>
              <w:t xml:space="preserve"> </w:t>
            </w:r>
            <w:r w:rsidRPr="002B54AB">
              <w:rPr>
                <w:rFonts w:ascii="Arial" w:hAnsi="Arial"/>
                <w:sz w:val="20"/>
                <w:lang w:val="de-DE"/>
              </w:rPr>
              <w:t xml:space="preserve">: </w:t>
            </w:r>
            <w:r w:rsidRPr="002B54AB">
              <w:rPr>
                <w:rFonts w:ascii="Arial" w:hAnsi="Arial"/>
                <w:sz w:val="20"/>
                <w:lang w:val="de-DE"/>
              </w:rPr>
              <w:tab/>
            </w:r>
          </w:p>
        </w:tc>
      </w:tr>
    </w:tbl>
    <w:p w14:paraId="2CC04E41" w14:textId="77777777" w:rsidR="000B5F76" w:rsidRPr="002B54AB" w:rsidRDefault="000B5F76" w:rsidP="00B341D9">
      <w:pPr>
        <w:autoSpaceDE w:val="0"/>
        <w:autoSpaceDN w:val="0"/>
        <w:adjustRightInd w:val="0"/>
        <w:rPr>
          <w:rFonts w:ascii="Arial" w:hAnsi="Arial"/>
          <w:sz w:val="20"/>
          <w:lang w:val="de-DE"/>
        </w:rPr>
      </w:pPr>
    </w:p>
    <w:p w14:paraId="6886E8E1" w14:textId="77777777" w:rsidR="000B5F76" w:rsidRPr="002B54AB" w:rsidRDefault="000B5F76" w:rsidP="00B341D9">
      <w:pPr>
        <w:autoSpaceDE w:val="0"/>
        <w:autoSpaceDN w:val="0"/>
        <w:adjustRightInd w:val="0"/>
        <w:jc w:val="both"/>
        <w:rPr>
          <w:rFonts w:ascii="Arial" w:hAnsi="Arial"/>
          <w:sz w:val="20"/>
          <w:lang w:val="de-DE"/>
        </w:rPr>
      </w:pPr>
      <w:r w:rsidRPr="002B54AB">
        <w:rPr>
          <w:rFonts w:ascii="Arial" w:hAnsi="Arial"/>
          <w:sz w:val="20"/>
          <w:lang w:val="de-DE"/>
        </w:rPr>
        <w:t>Füllen Sie bitte die nachstehenden Rubriken aus, auch die unter Buchstabe B) und gegebenenfalls Buchstabe C).</w:t>
      </w:r>
    </w:p>
    <w:p w14:paraId="1AA0F4B4" w14:textId="77777777" w:rsidR="000B5F76" w:rsidRPr="002B54AB" w:rsidRDefault="000B5F76" w:rsidP="00B341D9">
      <w:pPr>
        <w:autoSpaceDE w:val="0"/>
        <w:autoSpaceDN w:val="0"/>
        <w:adjustRightInd w:val="0"/>
        <w:rPr>
          <w:rFonts w:ascii="Arial" w:hAnsi="Arial"/>
          <w:sz w:val="20"/>
          <w:lang w:val="de-DE"/>
        </w:rPr>
      </w:pPr>
    </w:p>
    <w:tbl>
      <w:tblPr>
        <w:tblW w:w="9106"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6" w:type="dxa"/>
          <w:right w:w="66" w:type="dxa"/>
        </w:tblCellMar>
        <w:tblLook w:val="0000" w:firstRow="0" w:lastRow="0" w:firstColumn="0" w:lastColumn="0" w:noHBand="0" w:noVBand="0"/>
      </w:tblPr>
      <w:tblGrid>
        <w:gridCol w:w="3831"/>
        <w:gridCol w:w="1730"/>
        <w:gridCol w:w="1730"/>
        <w:gridCol w:w="1815"/>
      </w:tblGrid>
      <w:tr w:rsidR="000B5F76" w:rsidRPr="002B54AB" w14:paraId="5121081A" w14:textId="77777777" w:rsidTr="00B341D9">
        <w:trPr>
          <w:cantSplit/>
          <w:trHeight w:val="403"/>
        </w:trPr>
        <w:tc>
          <w:tcPr>
            <w:tcW w:w="3831" w:type="dxa"/>
            <w:tcBorders>
              <w:bottom w:val="nil"/>
            </w:tcBorders>
          </w:tcPr>
          <w:p w14:paraId="2BD865A0" w14:textId="77777777" w:rsidR="000B5F76" w:rsidRPr="002B54AB" w:rsidRDefault="000B5F76" w:rsidP="002E2480">
            <w:pPr>
              <w:autoSpaceDE w:val="0"/>
              <w:autoSpaceDN w:val="0"/>
              <w:adjustRightInd w:val="0"/>
              <w:rPr>
                <w:rFonts w:ascii="Arial" w:hAnsi="Arial"/>
                <w:sz w:val="20"/>
                <w:lang w:val="de-DE"/>
              </w:rPr>
            </w:pPr>
          </w:p>
        </w:tc>
        <w:tc>
          <w:tcPr>
            <w:tcW w:w="1730" w:type="dxa"/>
            <w:tcBorders>
              <w:bottom w:val="nil"/>
            </w:tcBorders>
          </w:tcPr>
          <w:p w14:paraId="27BF6280" w14:textId="77777777" w:rsidR="000B5F76" w:rsidRPr="002B54AB" w:rsidRDefault="000B5F76" w:rsidP="002E2480">
            <w:pPr>
              <w:autoSpaceDE w:val="0"/>
              <w:autoSpaceDN w:val="0"/>
              <w:adjustRightInd w:val="0"/>
              <w:jc w:val="center"/>
              <w:rPr>
                <w:rFonts w:ascii="Arial" w:hAnsi="Arial"/>
                <w:b/>
                <w:sz w:val="20"/>
                <w:lang w:val="de-DE"/>
              </w:rPr>
            </w:pPr>
          </w:p>
        </w:tc>
        <w:tc>
          <w:tcPr>
            <w:tcW w:w="3545" w:type="dxa"/>
            <w:gridSpan w:val="2"/>
          </w:tcPr>
          <w:p w14:paraId="743284E4" w14:textId="77777777" w:rsidR="000B5F76" w:rsidRPr="002B54AB" w:rsidRDefault="000B5F76" w:rsidP="002E2480">
            <w:pPr>
              <w:autoSpaceDE w:val="0"/>
              <w:autoSpaceDN w:val="0"/>
              <w:adjustRightInd w:val="0"/>
              <w:jc w:val="center"/>
              <w:rPr>
                <w:rFonts w:ascii="Arial" w:hAnsi="Arial"/>
                <w:b/>
                <w:sz w:val="20"/>
                <w:lang w:val="de-DE"/>
              </w:rPr>
            </w:pPr>
            <w:r w:rsidRPr="002B54AB">
              <w:rPr>
                <w:rFonts w:ascii="Arial" w:hAnsi="Arial"/>
                <w:b/>
                <w:sz w:val="20"/>
                <w:lang w:val="de-DE"/>
              </w:rPr>
              <w:t>Gemeinsame Kampagne mit Kandidaten - Ausgaben</w:t>
            </w:r>
          </w:p>
        </w:tc>
      </w:tr>
      <w:tr w:rsidR="000B5F76" w:rsidRPr="002B54AB" w14:paraId="67A74D47" w14:textId="77777777" w:rsidTr="00B341D9">
        <w:trPr>
          <w:cantSplit/>
          <w:trHeight w:val="403"/>
        </w:trPr>
        <w:tc>
          <w:tcPr>
            <w:tcW w:w="3831" w:type="dxa"/>
            <w:tcBorders>
              <w:top w:val="nil"/>
            </w:tcBorders>
          </w:tcPr>
          <w:p w14:paraId="7B40AF39" w14:textId="77777777" w:rsidR="000B5F76" w:rsidRPr="002B54AB" w:rsidRDefault="000B5F76" w:rsidP="002E2480">
            <w:pPr>
              <w:autoSpaceDE w:val="0"/>
              <w:autoSpaceDN w:val="0"/>
              <w:adjustRightInd w:val="0"/>
              <w:spacing w:after="240"/>
              <w:jc w:val="center"/>
              <w:rPr>
                <w:rFonts w:ascii="Arial" w:hAnsi="Arial"/>
                <w:b/>
                <w:sz w:val="20"/>
                <w:lang w:val="de-DE"/>
              </w:rPr>
            </w:pPr>
            <w:r w:rsidRPr="002B54AB">
              <w:rPr>
                <w:rFonts w:ascii="Arial" w:hAnsi="Arial"/>
                <w:b/>
                <w:sz w:val="20"/>
                <w:lang w:val="de-DE"/>
              </w:rPr>
              <w:t>Wahlkampfmittel</w:t>
            </w:r>
          </w:p>
        </w:tc>
        <w:tc>
          <w:tcPr>
            <w:tcW w:w="1730" w:type="dxa"/>
            <w:tcBorders>
              <w:top w:val="nil"/>
            </w:tcBorders>
          </w:tcPr>
          <w:p w14:paraId="7B8F1F7B" w14:textId="77777777" w:rsidR="000B5F76" w:rsidRPr="002B54AB" w:rsidRDefault="000B5F76" w:rsidP="002E2480">
            <w:pPr>
              <w:autoSpaceDE w:val="0"/>
              <w:autoSpaceDN w:val="0"/>
              <w:adjustRightInd w:val="0"/>
              <w:jc w:val="center"/>
              <w:rPr>
                <w:rFonts w:ascii="Arial" w:hAnsi="Arial"/>
                <w:b/>
                <w:sz w:val="20"/>
                <w:lang w:val="de-DE"/>
              </w:rPr>
            </w:pPr>
            <w:r w:rsidRPr="002B54AB">
              <w:rPr>
                <w:rFonts w:ascii="Arial" w:hAnsi="Arial"/>
                <w:b/>
                <w:sz w:val="20"/>
                <w:lang w:val="de-DE"/>
              </w:rPr>
              <w:t>Kampagne der politischen Partei - Ausgaben</w:t>
            </w:r>
          </w:p>
        </w:tc>
        <w:tc>
          <w:tcPr>
            <w:tcW w:w="1730" w:type="dxa"/>
          </w:tcPr>
          <w:p w14:paraId="3CB7A29A" w14:textId="77777777" w:rsidR="000B5F76" w:rsidRPr="002B54AB" w:rsidRDefault="000B5F76" w:rsidP="009D2EC3">
            <w:pPr>
              <w:autoSpaceDE w:val="0"/>
              <w:autoSpaceDN w:val="0"/>
              <w:adjustRightInd w:val="0"/>
              <w:jc w:val="center"/>
              <w:rPr>
                <w:rFonts w:ascii="Arial" w:hAnsi="Arial"/>
                <w:b/>
                <w:sz w:val="20"/>
                <w:lang w:val="de-DE"/>
              </w:rPr>
            </w:pPr>
            <w:r w:rsidRPr="002B54AB">
              <w:rPr>
                <w:rFonts w:ascii="Arial" w:hAnsi="Arial"/>
                <w:b/>
                <w:sz w:val="20"/>
                <w:lang w:val="de-DE"/>
              </w:rPr>
              <w:t>Gemeinsame Kampagne -</w:t>
            </w:r>
            <w:r w:rsidRPr="002B54AB">
              <w:rPr>
                <w:rFonts w:ascii="Arial" w:hAnsi="Arial"/>
                <w:b/>
                <w:sz w:val="20"/>
                <w:lang w:val="de-DE"/>
              </w:rPr>
              <w:br/>
              <w:t>Anteil der politischen Partei</w:t>
            </w:r>
            <w:r w:rsidRPr="002B54AB">
              <w:rPr>
                <w:rStyle w:val="Appelnotedebasdep"/>
                <w:rFonts w:ascii="Arial" w:hAnsi="Arial"/>
                <w:b/>
                <w:lang w:val="de-DE"/>
              </w:rPr>
              <w:footnoteReference w:id="4"/>
            </w:r>
          </w:p>
        </w:tc>
        <w:tc>
          <w:tcPr>
            <w:tcW w:w="1815" w:type="dxa"/>
          </w:tcPr>
          <w:p w14:paraId="6BE5BD97" w14:textId="77777777" w:rsidR="000B5F76" w:rsidRPr="002B54AB" w:rsidRDefault="000B5F76" w:rsidP="002E2480">
            <w:pPr>
              <w:autoSpaceDE w:val="0"/>
              <w:autoSpaceDN w:val="0"/>
              <w:adjustRightInd w:val="0"/>
              <w:jc w:val="center"/>
              <w:rPr>
                <w:rFonts w:ascii="Arial" w:hAnsi="Arial"/>
                <w:b/>
                <w:sz w:val="20"/>
                <w:lang w:val="de-DE"/>
              </w:rPr>
            </w:pPr>
            <w:r w:rsidRPr="002B54AB">
              <w:rPr>
                <w:rFonts w:ascii="Arial" w:hAnsi="Arial"/>
                <w:b/>
                <w:sz w:val="20"/>
                <w:lang w:val="de-DE"/>
              </w:rPr>
              <w:t>Gemeinsame Kampagne - Gesamtkosten</w:t>
            </w:r>
          </w:p>
        </w:tc>
      </w:tr>
      <w:tr w:rsidR="000B5F76" w:rsidRPr="002B54AB" w14:paraId="093F749C" w14:textId="77777777" w:rsidTr="00B341D9">
        <w:trPr>
          <w:cantSplit/>
          <w:trHeight w:val="403"/>
        </w:trPr>
        <w:tc>
          <w:tcPr>
            <w:tcW w:w="3831" w:type="dxa"/>
          </w:tcPr>
          <w:p w14:paraId="184C8DB6" w14:textId="77777777" w:rsidR="000B5F76" w:rsidRPr="002B54AB" w:rsidRDefault="000B5F76" w:rsidP="002E2480">
            <w:pPr>
              <w:pStyle w:val="Paragraphedeliste"/>
              <w:numPr>
                <w:ilvl w:val="0"/>
                <w:numId w:val="2"/>
              </w:numPr>
              <w:autoSpaceDE w:val="0"/>
              <w:autoSpaceDN w:val="0"/>
              <w:adjustRightInd w:val="0"/>
              <w:spacing w:after="120" w:line="240" w:lineRule="auto"/>
              <w:ind w:hanging="357"/>
              <w:jc w:val="both"/>
              <w:rPr>
                <w:rFonts w:ascii="Arial" w:hAnsi="Arial"/>
                <w:b/>
                <w:sz w:val="20"/>
              </w:rPr>
            </w:pPr>
            <w:r w:rsidRPr="002B54AB">
              <w:rPr>
                <w:rFonts w:ascii="Arial" w:hAnsi="Arial"/>
                <w:b/>
                <w:sz w:val="20"/>
              </w:rPr>
              <w:t>Werbung in den traditionellen Medien</w:t>
            </w:r>
          </w:p>
        </w:tc>
        <w:tc>
          <w:tcPr>
            <w:tcW w:w="1730" w:type="dxa"/>
          </w:tcPr>
          <w:p w14:paraId="4BE54EB1" w14:textId="77777777" w:rsidR="000B5F76" w:rsidRPr="002B54AB" w:rsidRDefault="000B5F76" w:rsidP="002E2480">
            <w:pPr>
              <w:autoSpaceDE w:val="0"/>
              <w:autoSpaceDN w:val="0"/>
              <w:adjustRightInd w:val="0"/>
              <w:rPr>
                <w:rFonts w:ascii="Arial" w:hAnsi="Arial"/>
                <w:sz w:val="20"/>
                <w:lang w:val="de-DE"/>
              </w:rPr>
            </w:pPr>
          </w:p>
        </w:tc>
        <w:tc>
          <w:tcPr>
            <w:tcW w:w="1730" w:type="dxa"/>
          </w:tcPr>
          <w:p w14:paraId="3708B265" w14:textId="77777777" w:rsidR="000B5F76" w:rsidRPr="002B54AB" w:rsidRDefault="000B5F76" w:rsidP="002E2480">
            <w:pPr>
              <w:autoSpaceDE w:val="0"/>
              <w:autoSpaceDN w:val="0"/>
              <w:adjustRightInd w:val="0"/>
              <w:rPr>
                <w:rFonts w:ascii="Arial" w:hAnsi="Arial"/>
                <w:sz w:val="20"/>
                <w:lang w:val="de-DE"/>
              </w:rPr>
            </w:pPr>
          </w:p>
        </w:tc>
        <w:tc>
          <w:tcPr>
            <w:tcW w:w="1815" w:type="dxa"/>
          </w:tcPr>
          <w:p w14:paraId="63B09B37" w14:textId="77777777" w:rsidR="000B5F76" w:rsidRPr="002B54AB" w:rsidRDefault="000B5F76" w:rsidP="002E2480">
            <w:pPr>
              <w:autoSpaceDE w:val="0"/>
              <w:autoSpaceDN w:val="0"/>
              <w:adjustRightInd w:val="0"/>
              <w:rPr>
                <w:rFonts w:ascii="Arial" w:hAnsi="Arial"/>
                <w:sz w:val="20"/>
                <w:lang w:val="de-DE"/>
              </w:rPr>
            </w:pPr>
          </w:p>
        </w:tc>
      </w:tr>
      <w:tr w:rsidR="000B5F76" w:rsidRPr="002B54AB" w14:paraId="3ACC7435" w14:textId="77777777" w:rsidTr="00B341D9">
        <w:trPr>
          <w:cantSplit/>
          <w:trHeight w:val="403"/>
        </w:trPr>
        <w:tc>
          <w:tcPr>
            <w:tcW w:w="3831" w:type="dxa"/>
          </w:tcPr>
          <w:p w14:paraId="6269402A" w14:textId="77777777" w:rsidR="000B5F76" w:rsidRPr="002B54AB" w:rsidRDefault="000B5F76" w:rsidP="002E2480">
            <w:pPr>
              <w:pStyle w:val="Paragraphedeliste"/>
              <w:numPr>
                <w:ilvl w:val="0"/>
                <w:numId w:val="2"/>
              </w:numPr>
              <w:autoSpaceDE w:val="0"/>
              <w:autoSpaceDN w:val="0"/>
              <w:adjustRightInd w:val="0"/>
              <w:spacing w:after="120" w:line="240" w:lineRule="auto"/>
              <w:ind w:hanging="357"/>
              <w:jc w:val="both"/>
              <w:rPr>
                <w:rFonts w:ascii="Arial" w:hAnsi="Arial"/>
                <w:b/>
                <w:sz w:val="20"/>
              </w:rPr>
            </w:pPr>
            <w:r w:rsidRPr="002B54AB">
              <w:rPr>
                <w:rFonts w:ascii="Arial" w:hAnsi="Arial"/>
                <w:b/>
                <w:sz w:val="20"/>
              </w:rPr>
              <w:t>Kosten für die Produktion von audiovisuellem Material</w:t>
            </w:r>
          </w:p>
        </w:tc>
        <w:tc>
          <w:tcPr>
            <w:tcW w:w="1730" w:type="dxa"/>
          </w:tcPr>
          <w:p w14:paraId="7ACF6DA3" w14:textId="77777777" w:rsidR="000B5F76" w:rsidRPr="002B54AB" w:rsidRDefault="000B5F76" w:rsidP="002E2480">
            <w:pPr>
              <w:autoSpaceDE w:val="0"/>
              <w:autoSpaceDN w:val="0"/>
              <w:adjustRightInd w:val="0"/>
              <w:rPr>
                <w:rFonts w:ascii="Arial" w:hAnsi="Arial"/>
                <w:sz w:val="20"/>
                <w:lang w:val="de-DE"/>
              </w:rPr>
            </w:pPr>
          </w:p>
        </w:tc>
        <w:tc>
          <w:tcPr>
            <w:tcW w:w="1730" w:type="dxa"/>
          </w:tcPr>
          <w:p w14:paraId="02ADF304" w14:textId="77777777" w:rsidR="000B5F76" w:rsidRPr="002B54AB" w:rsidRDefault="000B5F76" w:rsidP="002E2480">
            <w:pPr>
              <w:autoSpaceDE w:val="0"/>
              <w:autoSpaceDN w:val="0"/>
              <w:adjustRightInd w:val="0"/>
              <w:rPr>
                <w:rFonts w:ascii="Arial" w:hAnsi="Arial"/>
                <w:sz w:val="20"/>
                <w:lang w:val="de-DE"/>
              </w:rPr>
            </w:pPr>
          </w:p>
        </w:tc>
        <w:tc>
          <w:tcPr>
            <w:tcW w:w="1815" w:type="dxa"/>
          </w:tcPr>
          <w:p w14:paraId="66508A09" w14:textId="77777777" w:rsidR="000B5F76" w:rsidRPr="002B54AB" w:rsidRDefault="000B5F76" w:rsidP="002E2480">
            <w:pPr>
              <w:autoSpaceDE w:val="0"/>
              <w:autoSpaceDN w:val="0"/>
              <w:adjustRightInd w:val="0"/>
              <w:rPr>
                <w:rFonts w:ascii="Arial" w:hAnsi="Arial"/>
                <w:sz w:val="20"/>
                <w:lang w:val="de-DE"/>
              </w:rPr>
            </w:pPr>
          </w:p>
        </w:tc>
      </w:tr>
      <w:tr w:rsidR="000B5F76" w:rsidRPr="002B54AB" w14:paraId="20B80C62" w14:textId="77777777" w:rsidTr="00B341D9">
        <w:trPr>
          <w:cantSplit/>
          <w:trHeight w:val="403"/>
        </w:trPr>
        <w:tc>
          <w:tcPr>
            <w:tcW w:w="3831" w:type="dxa"/>
          </w:tcPr>
          <w:p w14:paraId="5092E62D" w14:textId="77777777" w:rsidR="000B5F76" w:rsidRPr="002B54AB" w:rsidRDefault="000B5F76" w:rsidP="002E2480">
            <w:pPr>
              <w:pStyle w:val="Paragraphedeliste"/>
              <w:numPr>
                <w:ilvl w:val="0"/>
                <w:numId w:val="2"/>
              </w:numPr>
              <w:autoSpaceDE w:val="0"/>
              <w:autoSpaceDN w:val="0"/>
              <w:adjustRightInd w:val="0"/>
              <w:spacing w:after="120" w:line="240" w:lineRule="auto"/>
              <w:ind w:hanging="357"/>
              <w:jc w:val="both"/>
              <w:rPr>
                <w:rFonts w:ascii="Arial" w:hAnsi="Arial"/>
                <w:b/>
                <w:sz w:val="20"/>
              </w:rPr>
            </w:pPr>
            <w:r w:rsidRPr="002B54AB">
              <w:rPr>
                <w:rFonts w:ascii="Arial" w:hAnsi="Arial"/>
                <w:b/>
                <w:sz w:val="20"/>
              </w:rPr>
              <w:t>Wahldrucksachen</w:t>
            </w:r>
          </w:p>
        </w:tc>
        <w:tc>
          <w:tcPr>
            <w:tcW w:w="1730" w:type="dxa"/>
          </w:tcPr>
          <w:p w14:paraId="2E952CC8" w14:textId="77777777" w:rsidR="000B5F76" w:rsidRPr="002B54AB" w:rsidRDefault="000B5F76" w:rsidP="002E2480">
            <w:pPr>
              <w:autoSpaceDE w:val="0"/>
              <w:autoSpaceDN w:val="0"/>
              <w:adjustRightInd w:val="0"/>
              <w:rPr>
                <w:rFonts w:ascii="Arial" w:hAnsi="Arial"/>
                <w:sz w:val="20"/>
                <w:lang w:val="de-DE"/>
              </w:rPr>
            </w:pPr>
          </w:p>
        </w:tc>
        <w:tc>
          <w:tcPr>
            <w:tcW w:w="1730" w:type="dxa"/>
          </w:tcPr>
          <w:p w14:paraId="2BE3C5BB" w14:textId="77777777" w:rsidR="000B5F76" w:rsidRPr="002B54AB" w:rsidRDefault="000B5F76" w:rsidP="002E2480">
            <w:pPr>
              <w:autoSpaceDE w:val="0"/>
              <w:autoSpaceDN w:val="0"/>
              <w:adjustRightInd w:val="0"/>
              <w:rPr>
                <w:rFonts w:ascii="Arial" w:hAnsi="Arial"/>
                <w:sz w:val="20"/>
                <w:lang w:val="de-DE"/>
              </w:rPr>
            </w:pPr>
          </w:p>
        </w:tc>
        <w:tc>
          <w:tcPr>
            <w:tcW w:w="1815" w:type="dxa"/>
          </w:tcPr>
          <w:p w14:paraId="5C255EF0" w14:textId="77777777" w:rsidR="000B5F76" w:rsidRPr="002B54AB" w:rsidRDefault="000B5F76" w:rsidP="002E2480">
            <w:pPr>
              <w:autoSpaceDE w:val="0"/>
              <w:autoSpaceDN w:val="0"/>
              <w:adjustRightInd w:val="0"/>
              <w:rPr>
                <w:rFonts w:ascii="Arial" w:hAnsi="Arial"/>
                <w:sz w:val="20"/>
                <w:lang w:val="de-DE"/>
              </w:rPr>
            </w:pPr>
          </w:p>
        </w:tc>
      </w:tr>
      <w:tr w:rsidR="000B5F76" w:rsidRPr="002B54AB" w14:paraId="08AF46D3" w14:textId="77777777" w:rsidTr="00B341D9">
        <w:trPr>
          <w:cantSplit/>
          <w:trHeight w:val="403"/>
        </w:trPr>
        <w:tc>
          <w:tcPr>
            <w:tcW w:w="3831" w:type="dxa"/>
          </w:tcPr>
          <w:p w14:paraId="4FBFD45B" w14:textId="77777777" w:rsidR="000B5F76" w:rsidRPr="002B54AB" w:rsidRDefault="000B5F76" w:rsidP="002E2480">
            <w:pPr>
              <w:pStyle w:val="Paragraphedeliste"/>
              <w:numPr>
                <w:ilvl w:val="0"/>
                <w:numId w:val="2"/>
              </w:numPr>
              <w:autoSpaceDE w:val="0"/>
              <w:autoSpaceDN w:val="0"/>
              <w:adjustRightInd w:val="0"/>
              <w:spacing w:after="120" w:line="240" w:lineRule="auto"/>
              <w:ind w:hanging="357"/>
              <w:jc w:val="both"/>
              <w:rPr>
                <w:rFonts w:ascii="Arial" w:hAnsi="Arial"/>
                <w:b/>
                <w:sz w:val="20"/>
              </w:rPr>
            </w:pPr>
            <w:r w:rsidRPr="002B54AB">
              <w:rPr>
                <w:rFonts w:ascii="Arial" w:hAnsi="Arial"/>
                <w:b/>
                <w:sz w:val="20"/>
              </w:rPr>
              <w:t>Versand- und Verteilungskosten für Wahlwerbung</w:t>
            </w:r>
          </w:p>
        </w:tc>
        <w:tc>
          <w:tcPr>
            <w:tcW w:w="1730" w:type="dxa"/>
            <w:shd w:val="clear" w:color="auto" w:fill="auto"/>
          </w:tcPr>
          <w:p w14:paraId="0D428F36" w14:textId="77777777" w:rsidR="000B5F76" w:rsidRPr="002B54AB" w:rsidRDefault="000B5F76" w:rsidP="002E2480">
            <w:pPr>
              <w:autoSpaceDE w:val="0"/>
              <w:autoSpaceDN w:val="0"/>
              <w:adjustRightInd w:val="0"/>
              <w:rPr>
                <w:rFonts w:ascii="Arial" w:hAnsi="Arial"/>
                <w:sz w:val="20"/>
                <w:lang w:val="de-DE"/>
              </w:rPr>
            </w:pPr>
          </w:p>
        </w:tc>
        <w:tc>
          <w:tcPr>
            <w:tcW w:w="1730" w:type="dxa"/>
            <w:shd w:val="clear" w:color="auto" w:fill="auto"/>
          </w:tcPr>
          <w:p w14:paraId="4D7CD086" w14:textId="77777777" w:rsidR="000B5F76" w:rsidRPr="002B54AB" w:rsidRDefault="000B5F76" w:rsidP="002E2480">
            <w:pPr>
              <w:autoSpaceDE w:val="0"/>
              <w:autoSpaceDN w:val="0"/>
              <w:adjustRightInd w:val="0"/>
              <w:rPr>
                <w:rFonts w:ascii="Arial" w:hAnsi="Arial"/>
                <w:sz w:val="20"/>
                <w:lang w:val="de-DE"/>
              </w:rPr>
            </w:pPr>
          </w:p>
        </w:tc>
        <w:tc>
          <w:tcPr>
            <w:tcW w:w="1815" w:type="dxa"/>
            <w:shd w:val="clear" w:color="auto" w:fill="auto"/>
          </w:tcPr>
          <w:p w14:paraId="48589094" w14:textId="77777777" w:rsidR="000B5F76" w:rsidRPr="002B54AB" w:rsidRDefault="000B5F76" w:rsidP="002E2480">
            <w:pPr>
              <w:autoSpaceDE w:val="0"/>
              <w:autoSpaceDN w:val="0"/>
              <w:adjustRightInd w:val="0"/>
              <w:rPr>
                <w:rFonts w:ascii="Arial" w:hAnsi="Arial"/>
                <w:sz w:val="20"/>
                <w:lang w:val="de-DE"/>
              </w:rPr>
            </w:pPr>
          </w:p>
        </w:tc>
      </w:tr>
      <w:tr w:rsidR="000B5F76" w:rsidRPr="002B54AB" w14:paraId="38E563F6" w14:textId="77777777" w:rsidTr="00B341D9">
        <w:trPr>
          <w:cantSplit/>
          <w:trHeight w:val="403"/>
        </w:trPr>
        <w:tc>
          <w:tcPr>
            <w:tcW w:w="3831" w:type="dxa"/>
          </w:tcPr>
          <w:p w14:paraId="473CC3F3" w14:textId="77777777" w:rsidR="000B5F76" w:rsidRPr="002B54AB" w:rsidRDefault="000B5F76" w:rsidP="002E2480">
            <w:pPr>
              <w:pStyle w:val="Paragraphedeliste"/>
              <w:numPr>
                <w:ilvl w:val="0"/>
                <w:numId w:val="3"/>
              </w:numPr>
              <w:autoSpaceDE w:val="0"/>
              <w:autoSpaceDN w:val="0"/>
              <w:adjustRightInd w:val="0"/>
              <w:spacing w:after="120" w:line="240" w:lineRule="auto"/>
              <w:ind w:hanging="357"/>
              <w:jc w:val="both"/>
              <w:rPr>
                <w:rFonts w:ascii="Arial" w:hAnsi="Arial"/>
                <w:bCs/>
                <w:sz w:val="20"/>
              </w:rPr>
            </w:pPr>
            <w:r w:rsidRPr="002B54AB">
              <w:rPr>
                <w:rFonts w:ascii="Arial" w:hAnsi="Arial"/>
                <w:bCs/>
                <w:sz w:val="20"/>
              </w:rPr>
              <w:t>Versand per Post</w:t>
            </w:r>
          </w:p>
        </w:tc>
        <w:tc>
          <w:tcPr>
            <w:tcW w:w="1730" w:type="dxa"/>
          </w:tcPr>
          <w:p w14:paraId="01361D12" w14:textId="77777777" w:rsidR="000B5F76" w:rsidRPr="002B54AB" w:rsidRDefault="000B5F76" w:rsidP="002E2480">
            <w:pPr>
              <w:autoSpaceDE w:val="0"/>
              <w:autoSpaceDN w:val="0"/>
              <w:adjustRightInd w:val="0"/>
              <w:rPr>
                <w:rFonts w:ascii="Arial" w:hAnsi="Arial"/>
                <w:bCs/>
                <w:sz w:val="20"/>
                <w:lang w:val="de-DE"/>
              </w:rPr>
            </w:pPr>
          </w:p>
        </w:tc>
        <w:tc>
          <w:tcPr>
            <w:tcW w:w="1730" w:type="dxa"/>
          </w:tcPr>
          <w:p w14:paraId="1405DC36" w14:textId="77777777" w:rsidR="000B5F76" w:rsidRPr="002B54AB" w:rsidRDefault="000B5F76" w:rsidP="002E2480">
            <w:pPr>
              <w:autoSpaceDE w:val="0"/>
              <w:autoSpaceDN w:val="0"/>
              <w:adjustRightInd w:val="0"/>
              <w:rPr>
                <w:rFonts w:ascii="Arial" w:hAnsi="Arial"/>
                <w:bCs/>
                <w:sz w:val="20"/>
                <w:lang w:val="de-DE"/>
              </w:rPr>
            </w:pPr>
          </w:p>
        </w:tc>
        <w:tc>
          <w:tcPr>
            <w:tcW w:w="1815" w:type="dxa"/>
          </w:tcPr>
          <w:p w14:paraId="3FDDBE96" w14:textId="77777777" w:rsidR="000B5F76" w:rsidRPr="002B54AB" w:rsidRDefault="000B5F76" w:rsidP="002E2480">
            <w:pPr>
              <w:autoSpaceDE w:val="0"/>
              <w:autoSpaceDN w:val="0"/>
              <w:adjustRightInd w:val="0"/>
              <w:rPr>
                <w:rFonts w:ascii="Arial" w:hAnsi="Arial"/>
                <w:bCs/>
                <w:sz w:val="20"/>
                <w:lang w:val="de-DE"/>
              </w:rPr>
            </w:pPr>
          </w:p>
        </w:tc>
      </w:tr>
      <w:tr w:rsidR="000B5F76" w:rsidRPr="002B54AB" w14:paraId="46D12B7D" w14:textId="77777777" w:rsidTr="00B341D9">
        <w:trPr>
          <w:cantSplit/>
          <w:trHeight w:val="403"/>
        </w:trPr>
        <w:tc>
          <w:tcPr>
            <w:tcW w:w="3831" w:type="dxa"/>
          </w:tcPr>
          <w:p w14:paraId="53389FE5" w14:textId="77777777" w:rsidR="000B5F76" w:rsidRPr="002B54AB" w:rsidRDefault="000B5F76" w:rsidP="002E2480">
            <w:pPr>
              <w:pStyle w:val="Paragraphedeliste"/>
              <w:numPr>
                <w:ilvl w:val="0"/>
                <w:numId w:val="3"/>
              </w:numPr>
              <w:autoSpaceDE w:val="0"/>
              <w:autoSpaceDN w:val="0"/>
              <w:adjustRightInd w:val="0"/>
              <w:spacing w:after="120" w:line="240" w:lineRule="auto"/>
              <w:ind w:hanging="357"/>
              <w:jc w:val="both"/>
              <w:rPr>
                <w:rFonts w:ascii="Arial" w:hAnsi="Arial"/>
                <w:bCs/>
                <w:sz w:val="20"/>
              </w:rPr>
            </w:pPr>
            <w:r w:rsidRPr="002B54AB">
              <w:rPr>
                <w:rFonts w:ascii="Arial" w:hAnsi="Arial"/>
                <w:bCs/>
                <w:sz w:val="20"/>
              </w:rPr>
              <w:t>Andere Verteilungsart</w:t>
            </w:r>
          </w:p>
        </w:tc>
        <w:tc>
          <w:tcPr>
            <w:tcW w:w="1730" w:type="dxa"/>
          </w:tcPr>
          <w:p w14:paraId="3E5AF1A1" w14:textId="77777777" w:rsidR="000B5F76" w:rsidRPr="002B54AB" w:rsidRDefault="000B5F76" w:rsidP="002E2480">
            <w:pPr>
              <w:autoSpaceDE w:val="0"/>
              <w:autoSpaceDN w:val="0"/>
              <w:adjustRightInd w:val="0"/>
              <w:rPr>
                <w:rFonts w:ascii="Arial" w:hAnsi="Arial"/>
                <w:bCs/>
                <w:sz w:val="20"/>
                <w:lang w:val="de-DE"/>
              </w:rPr>
            </w:pPr>
          </w:p>
        </w:tc>
        <w:tc>
          <w:tcPr>
            <w:tcW w:w="1730" w:type="dxa"/>
          </w:tcPr>
          <w:p w14:paraId="41F4745F" w14:textId="77777777" w:rsidR="000B5F76" w:rsidRPr="002B54AB" w:rsidRDefault="000B5F76" w:rsidP="002E2480">
            <w:pPr>
              <w:autoSpaceDE w:val="0"/>
              <w:autoSpaceDN w:val="0"/>
              <w:adjustRightInd w:val="0"/>
              <w:rPr>
                <w:rFonts w:ascii="Arial" w:hAnsi="Arial"/>
                <w:bCs/>
                <w:sz w:val="20"/>
                <w:lang w:val="de-DE"/>
              </w:rPr>
            </w:pPr>
          </w:p>
        </w:tc>
        <w:tc>
          <w:tcPr>
            <w:tcW w:w="1815" w:type="dxa"/>
          </w:tcPr>
          <w:p w14:paraId="5A2133E8" w14:textId="77777777" w:rsidR="000B5F76" w:rsidRPr="002B54AB" w:rsidRDefault="000B5F76" w:rsidP="002E2480">
            <w:pPr>
              <w:autoSpaceDE w:val="0"/>
              <w:autoSpaceDN w:val="0"/>
              <w:adjustRightInd w:val="0"/>
              <w:rPr>
                <w:rFonts w:ascii="Arial" w:hAnsi="Arial"/>
                <w:bCs/>
                <w:sz w:val="20"/>
                <w:lang w:val="de-DE"/>
              </w:rPr>
            </w:pPr>
          </w:p>
        </w:tc>
      </w:tr>
      <w:tr w:rsidR="000B5F76" w:rsidRPr="002B54AB" w14:paraId="28444DC1" w14:textId="77777777" w:rsidTr="00B341D9">
        <w:trPr>
          <w:cantSplit/>
          <w:trHeight w:val="403"/>
        </w:trPr>
        <w:tc>
          <w:tcPr>
            <w:tcW w:w="3831" w:type="dxa"/>
          </w:tcPr>
          <w:p w14:paraId="617E3CF0" w14:textId="77777777" w:rsidR="000B5F76" w:rsidRPr="002B54AB" w:rsidRDefault="000B5F76" w:rsidP="002E2480">
            <w:pPr>
              <w:pStyle w:val="Paragraphedeliste"/>
              <w:numPr>
                <w:ilvl w:val="0"/>
                <w:numId w:val="2"/>
              </w:numPr>
              <w:autoSpaceDE w:val="0"/>
              <w:autoSpaceDN w:val="0"/>
              <w:adjustRightInd w:val="0"/>
              <w:spacing w:after="120" w:line="240" w:lineRule="auto"/>
              <w:ind w:hanging="357"/>
              <w:jc w:val="both"/>
              <w:rPr>
                <w:rFonts w:ascii="Arial" w:hAnsi="Arial"/>
                <w:b/>
                <w:sz w:val="20"/>
              </w:rPr>
            </w:pPr>
            <w:r w:rsidRPr="002B54AB">
              <w:rPr>
                <w:rFonts w:ascii="Arial" w:hAnsi="Arial"/>
                <w:b/>
                <w:sz w:val="20"/>
              </w:rPr>
              <w:t>Digitale Kampagne</w:t>
            </w:r>
          </w:p>
        </w:tc>
        <w:tc>
          <w:tcPr>
            <w:tcW w:w="1730" w:type="dxa"/>
            <w:shd w:val="clear" w:color="auto" w:fill="auto"/>
          </w:tcPr>
          <w:p w14:paraId="42F4BDEC" w14:textId="77777777" w:rsidR="000B5F76" w:rsidRPr="002B54AB" w:rsidRDefault="000B5F76" w:rsidP="002E2480">
            <w:pPr>
              <w:autoSpaceDE w:val="0"/>
              <w:autoSpaceDN w:val="0"/>
              <w:adjustRightInd w:val="0"/>
              <w:rPr>
                <w:rFonts w:ascii="Arial" w:hAnsi="Arial"/>
                <w:sz w:val="20"/>
                <w:lang w:val="de-DE"/>
              </w:rPr>
            </w:pPr>
          </w:p>
        </w:tc>
        <w:tc>
          <w:tcPr>
            <w:tcW w:w="1730" w:type="dxa"/>
            <w:shd w:val="clear" w:color="auto" w:fill="auto"/>
          </w:tcPr>
          <w:p w14:paraId="4226CE71" w14:textId="77777777" w:rsidR="000B5F76" w:rsidRPr="002B54AB" w:rsidRDefault="000B5F76" w:rsidP="002E2480">
            <w:pPr>
              <w:autoSpaceDE w:val="0"/>
              <w:autoSpaceDN w:val="0"/>
              <w:adjustRightInd w:val="0"/>
              <w:rPr>
                <w:rFonts w:ascii="Arial" w:hAnsi="Arial"/>
                <w:sz w:val="20"/>
                <w:lang w:val="de-DE"/>
              </w:rPr>
            </w:pPr>
          </w:p>
        </w:tc>
        <w:tc>
          <w:tcPr>
            <w:tcW w:w="1815" w:type="dxa"/>
            <w:shd w:val="clear" w:color="auto" w:fill="auto"/>
          </w:tcPr>
          <w:p w14:paraId="65CA985E" w14:textId="77777777" w:rsidR="000B5F76" w:rsidRPr="002B54AB" w:rsidRDefault="000B5F76" w:rsidP="002E2480">
            <w:pPr>
              <w:autoSpaceDE w:val="0"/>
              <w:autoSpaceDN w:val="0"/>
              <w:adjustRightInd w:val="0"/>
              <w:rPr>
                <w:rFonts w:ascii="Arial" w:hAnsi="Arial"/>
                <w:sz w:val="20"/>
                <w:lang w:val="de-DE"/>
              </w:rPr>
            </w:pPr>
          </w:p>
        </w:tc>
      </w:tr>
      <w:tr w:rsidR="000B5F76" w:rsidRPr="002B54AB" w14:paraId="261C7F13" w14:textId="77777777" w:rsidTr="00B341D9">
        <w:trPr>
          <w:cantSplit/>
          <w:trHeight w:val="403"/>
        </w:trPr>
        <w:tc>
          <w:tcPr>
            <w:tcW w:w="3831" w:type="dxa"/>
          </w:tcPr>
          <w:p w14:paraId="5F67A566" w14:textId="77777777" w:rsidR="000B5F76" w:rsidRPr="002B54AB" w:rsidRDefault="000B5F76" w:rsidP="002E2480">
            <w:pPr>
              <w:pStyle w:val="Paragraphedeliste"/>
              <w:numPr>
                <w:ilvl w:val="0"/>
                <w:numId w:val="4"/>
              </w:numPr>
              <w:autoSpaceDE w:val="0"/>
              <w:autoSpaceDN w:val="0"/>
              <w:adjustRightInd w:val="0"/>
              <w:spacing w:after="120" w:line="240" w:lineRule="auto"/>
              <w:ind w:hanging="357"/>
              <w:jc w:val="both"/>
              <w:rPr>
                <w:rFonts w:ascii="Arial" w:hAnsi="Arial"/>
                <w:bCs/>
                <w:sz w:val="20"/>
              </w:rPr>
            </w:pPr>
            <w:r w:rsidRPr="002B54AB">
              <w:rPr>
                <w:rFonts w:ascii="Arial" w:hAnsi="Arial"/>
                <w:bCs/>
                <w:sz w:val="20"/>
              </w:rPr>
              <w:t>Erstellung eines Portals oder einer Website</w:t>
            </w:r>
          </w:p>
        </w:tc>
        <w:tc>
          <w:tcPr>
            <w:tcW w:w="1730" w:type="dxa"/>
          </w:tcPr>
          <w:p w14:paraId="2641346A" w14:textId="77777777" w:rsidR="000B5F76" w:rsidRPr="002B54AB" w:rsidRDefault="000B5F76" w:rsidP="002E2480">
            <w:pPr>
              <w:autoSpaceDE w:val="0"/>
              <w:autoSpaceDN w:val="0"/>
              <w:adjustRightInd w:val="0"/>
              <w:rPr>
                <w:rFonts w:ascii="Arial" w:hAnsi="Arial"/>
                <w:bCs/>
                <w:sz w:val="20"/>
                <w:lang w:val="de-DE"/>
              </w:rPr>
            </w:pPr>
          </w:p>
        </w:tc>
        <w:tc>
          <w:tcPr>
            <w:tcW w:w="1730" w:type="dxa"/>
          </w:tcPr>
          <w:p w14:paraId="2E8491BD" w14:textId="77777777" w:rsidR="000B5F76" w:rsidRPr="002B54AB" w:rsidRDefault="000B5F76" w:rsidP="002E2480">
            <w:pPr>
              <w:autoSpaceDE w:val="0"/>
              <w:autoSpaceDN w:val="0"/>
              <w:adjustRightInd w:val="0"/>
              <w:rPr>
                <w:rFonts w:ascii="Arial" w:hAnsi="Arial"/>
                <w:bCs/>
                <w:sz w:val="20"/>
                <w:lang w:val="de-DE"/>
              </w:rPr>
            </w:pPr>
          </w:p>
        </w:tc>
        <w:tc>
          <w:tcPr>
            <w:tcW w:w="1815" w:type="dxa"/>
          </w:tcPr>
          <w:p w14:paraId="2ED7C139" w14:textId="77777777" w:rsidR="000B5F76" w:rsidRPr="002B54AB" w:rsidRDefault="000B5F76" w:rsidP="002E2480">
            <w:pPr>
              <w:autoSpaceDE w:val="0"/>
              <w:autoSpaceDN w:val="0"/>
              <w:adjustRightInd w:val="0"/>
              <w:rPr>
                <w:rFonts w:ascii="Arial" w:hAnsi="Arial"/>
                <w:bCs/>
                <w:sz w:val="20"/>
                <w:lang w:val="de-DE"/>
              </w:rPr>
            </w:pPr>
          </w:p>
        </w:tc>
      </w:tr>
      <w:tr w:rsidR="000B5F76" w:rsidRPr="002B54AB" w14:paraId="58DEF392" w14:textId="77777777" w:rsidTr="00B341D9">
        <w:trPr>
          <w:cantSplit/>
          <w:trHeight w:val="403"/>
        </w:trPr>
        <w:tc>
          <w:tcPr>
            <w:tcW w:w="3831" w:type="dxa"/>
          </w:tcPr>
          <w:p w14:paraId="2E43CDCD" w14:textId="77777777" w:rsidR="000B5F76" w:rsidRPr="002B54AB" w:rsidRDefault="000B5F76" w:rsidP="002E2480">
            <w:pPr>
              <w:pStyle w:val="Paragraphedeliste"/>
              <w:numPr>
                <w:ilvl w:val="0"/>
                <w:numId w:val="4"/>
              </w:numPr>
              <w:autoSpaceDE w:val="0"/>
              <w:autoSpaceDN w:val="0"/>
              <w:adjustRightInd w:val="0"/>
              <w:spacing w:after="120" w:line="240" w:lineRule="auto"/>
              <w:ind w:hanging="357"/>
              <w:jc w:val="both"/>
              <w:rPr>
                <w:rFonts w:ascii="Arial" w:hAnsi="Arial"/>
                <w:bCs/>
                <w:sz w:val="20"/>
              </w:rPr>
            </w:pPr>
            <w:r w:rsidRPr="002B54AB">
              <w:rPr>
                <w:rFonts w:ascii="Arial" w:hAnsi="Arial"/>
                <w:bCs/>
                <w:sz w:val="20"/>
              </w:rPr>
              <w:t>Werbung auf Websites Dritter</w:t>
            </w:r>
          </w:p>
        </w:tc>
        <w:tc>
          <w:tcPr>
            <w:tcW w:w="1730" w:type="dxa"/>
          </w:tcPr>
          <w:p w14:paraId="7A3AF967" w14:textId="77777777" w:rsidR="000B5F76" w:rsidRPr="002B54AB" w:rsidRDefault="000B5F76" w:rsidP="002E2480">
            <w:pPr>
              <w:autoSpaceDE w:val="0"/>
              <w:autoSpaceDN w:val="0"/>
              <w:adjustRightInd w:val="0"/>
              <w:rPr>
                <w:rFonts w:ascii="Arial" w:hAnsi="Arial"/>
                <w:bCs/>
                <w:sz w:val="20"/>
                <w:lang w:val="de-DE"/>
              </w:rPr>
            </w:pPr>
          </w:p>
        </w:tc>
        <w:tc>
          <w:tcPr>
            <w:tcW w:w="1730" w:type="dxa"/>
          </w:tcPr>
          <w:p w14:paraId="437ECCA5" w14:textId="77777777" w:rsidR="000B5F76" w:rsidRPr="002B54AB" w:rsidRDefault="000B5F76" w:rsidP="002E2480">
            <w:pPr>
              <w:autoSpaceDE w:val="0"/>
              <w:autoSpaceDN w:val="0"/>
              <w:adjustRightInd w:val="0"/>
              <w:rPr>
                <w:rFonts w:ascii="Arial" w:hAnsi="Arial"/>
                <w:bCs/>
                <w:sz w:val="20"/>
                <w:lang w:val="de-DE"/>
              </w:rPr>
            </w:pPr>
          </w:p>
        </w:tc>
        <w:tc>
          <w:tcPr>
            <w:tcW w:w="1815" w:type="dxa"/>
          </w:tcPr>
          <w:p w14:paraId="727DA2E4" w14:textId="77777777" w:rsidR="000B5F76" w:rsidRPr="002B54AB" w:rsidRDefault="000B5F76" w:rsidP="002E2480">
            <w:pPr>
              <w:autoSpaceDE w:val="0"/>
              <w:autoSpaceDN w:val="0"/>
              <w:adjustRightInd w:val="0"/>
              <w:rPr>
                <w:rFonts w:ascii="Arial" w:hAnsi="Arial"/>
                <w:bCs/>
                <w:sz w:val="20"/>
                <w:lang w:val="de-DE"/>
              </w:rPr>
            </w:pPr>
          </w:p>
        </w:tc>
      </w:tr>
      <w:tr w:rsidR="000B5F76" w:rsidRPr="002B54AB" w14:paraId="63B11ABA" w14:textId="77777777" w:rsidTr="00B341D9">
        <w:trPr>
          <w:cantSplit/>
          <w:trHeight w:val="403"/>
        </w:trPr>
        <w:tc>
          <w:tcPr>
            <w:tcW w:w="3831" w:type="dxa"/>
          </w:tcPr>
          <w:p w14:paraId="7C3313DC" w14:textId="77777777" w:rsidR="000B5F76" w:rsidRPr="002B54AB" w:rsidRDefault="000B5F76" w:rsidP="002E2480">
            <w:pPr>
              <w:pStyle w:val="Paragraphedeliste"/>
              <w:numPr>
                <w:ilvl w:val="0"/>
                <w:numId w:val="4"/>
              </w:numPr>
              <w:autoSpaceDE w:val="0"/>
              <w:autoSpaceDN w:val="0"/>
              <w:adjustRightInd w:val="0"/>
              <w:spacing w:after="120" w:line="240" w:lineRule="auto"/>
              <w:ind w:hanging="357"/>
              <w:jc w:val="both"/>
              <w:rPr>
                <w:rFonts w:ascii="Arial" w:hAnsi="Arial"/>
                <w:bCs/>
                <w:sz w:val="20"/>
              </w:rPr>
            </w:pPr>
            <w:r w:rsidRPr="002B54AB">
              <w:rPr>
                <w:rFonts w:ascii="Arial" w:hAnsi="Arial"/>
                <w:bCs/>
                <w:sz w:val="20"/>
              </w:rPr>
              <w:t>Werbung in den sozialen Netzwerken (FB, Instagram, Tik Tok usw.)</w:t>
            </w:r>
          </w:p>
        </w:tc>
        <w:tc>
          <w:tcPr>
            <w:tcW w:w="1730" w:type="dxa"/>
          </w:tcPr>
          <w:p w14:paraId="4E8DC75F" w14:textId="77777777" w:rsidR="000B5F76" w:rsidRPr="002B54AB" w:rsidRDefault="000B5F76" w:rsidP="002E2480">
            <w:pPr>
              <w:autoSpaceDE w:val="0"/>
              <w:autoSpaceDN w:val="0"/>
              <w:adjustRightInd w:val="0"/>
              <w:rPr>
                <w:rFonts w:ascii="Arial" w:hAnsi="Arial"/>
                <w:bCs/>
                <w:sz w:val="20"/>
                <w:lang w:val="de-DE"/>
              </w:rPr>
            </w:pPr>
          </w:p>
        </w:tc>
        <w:tc>
          <w:tcPr>
            <w:tcW w:w="1730" w:type="dxa"/>
          </w:tcPr>
          <w:p w14:paraId="30266972" w14:textId="77777777" w:rsidR="000B5F76" w:rsidRPr="002B54AB" w:rsidRDefault="000B5F76" w:rsidP="002E2480">
            <w:pPr>
              <w:autoSpaceDE w:val="0"/>
              <w:autoSpaceDN w:val="0"/>
              <w:adjustRightInd w:val="0"/>
              <w:rPr>
                <w:rFonts w:ascii="Arial" w:hAnsi="Arial"/>
                <w:bCs/>
                <w:sz w:val="20"/>
                <w:lang w:val="de-DE"/>
              </w:rPr>
            </w:pPr>
          </w:p>
        </w:tc>
        <w:tc>
          <w:tcPr>
            <w:tcW w:w="1815" w:type="dxa"/>
          </w:tcPr>
          <w:p w14:paraId="4CA7FD66" w14:textId="77777777" w:rsidR="000B5F76" w:rsidRPr="002B54AB" w:rsidRDefault="000B5F76" w:rsidP="002E2480">
            <w:pPr>
              <w:autoSpaceDE w:val="0"/>
              <w:autoSpaceDN w:val="0"/>
              <w:adjustRightInd w:val="0"/>
              <w:rPr>
                <w:rFonts w:ascii="Arial" w:hAnsi="Arial"/>
                <w:bCs/>
                <w:sz w:val="20"/>
                <w:lang w:val="de-DE"/>
              </w:rPr>
            </w:pPr>
          </w:p>
        </w:tc>
      </w:tr>
      <w:tr w:rsidR="000B5F76" w:rsidRPr="002B54AB" w14:paraId="66C3A339" w14:textId="77777777" w:rsidTr="00B341D9">
        <w:trPr>
          <w:cantSplit/>
          <w:trHeight w:val="403"/>
        </w:trPr>
        <w:tc>
          <w:tcPr>
            <w:tcW w:w="3831" w:type="dxa"/>
          </w:tcPr>
          <w:p w14:paraId="1C5B4842" w14:textId="77777777" w:rsidR="000B5F76" w:rsidRPr="002B54AB" w:rsidRDefault="000B5F76" w:rsidP="002E2480">
            <w:pPr>
              <w:pStyle w:val="Paragraphedeliste"/>
              <w:numPr>
                <w:ilvl w:val="0"/>
                <w:numId w:val="4"/>
              </w:numPr>
              <w:autoSpaceDE w:val="0"/>
              <w:autoSpaceDN w:val="0"/>
              <w:adjustRightInd w:val="0"/>
              <w:spacing w:after="120" w:line="240" w:lineRule="auto"/>
              <w:ind w:hanging="357"/>
              <w:jc w:val="both"/>
              <w:rPr>
                <w:rFonts w:ascii="Arial" w:hAnsi="Arial"/>
                <w:bCs/>
                <w:sz w:val="20"/>
              </w:rPr>
            </w:pPr>
            <w:r w:rsidRPr="002B54AB">
              <w:rPr>
                <w:rFonts w:ascii="Arial" w:hAnsi="Arial"/>
                <w:bCs/>
                <w:sz w:val="20"/>
              </w:rPr>
              <w:t>Sonstiges (genau anzugeben</w:t>
            </w:r>
            <w:r w:rsidRPr="002B54AB">
              <w:rPr>
                <w:rStyle w:val="Appelnotedebasdep"/>
                <w:rFonts w:ascii="Arial" w:hAnsi="Arial"/>
                <w:bCs/>
              </w:rPr>
              <w:footnoteReference w:id="5"/>
            </w:r>
            <w:r w:rsidRPr="002B54AB">
              <w:rPr>
                <w:rFonts w:ascii="Arial" w:hAnsi="Arial"/>
                <w:bCs/>
                <w:sz w:val="20"/>
              </w:rPr>
              <w:t>), zum Beispiel E-Mail, SMS, WhatsApp, Website-Booster, Analysesoftware usw.</w:t>
            </w:r>
          </w:p>
        </w:tc>
        <w:tc>
          <w:tcPr>
            <w:tcW w:w="1730" w:type="dxa"/>
          </w:tcPr>
          <w:p w14:paraId="74EFDB06" w14:textId="77777777" w:rsidR="000B5F76" w:rsidRPr="002B54AB" w:rsidRDefault="000B5F76" w:rsidP="002E2480">
            <w:pPr>
              <w:autoSpaceDE w:val="0"/>
              <w:autoSpaceDN w:val="0"/>
              <w:adjustRightInd w:val="0"/>
              <w:rPr>
                <w:rFonts w:ascii="Arial" w:hAnsi="Arial"/>
                <w:bCs/>
                <w:sz w:val="20"/>
                <w:lang w:val="de-DE"/>
              </w:rPr>
            </w:pPr>
          </w:p>
        </w:tc>
        <w:tc>
          <w:tcPr>
            <w:tcW w:w="1730" w:type="dxa"/>
          </w:tcPr>
          <w:p w14:paraId="30B26739" w14:textId="77777777" w:rsidR="000B5F76" w:rsidRPr="002B54AB" w:rsidRDefault="000B5F76" w:rsidP="002E2480">
            <w:pPr>
              <w:autoSpaceDE w:val="0"/>
              <w:autoSpaceDN w:val="0"/>
              <w:adjustRightInd w:val="0"/>
              <w:rPr>
                <w:rFonts w:ascii="Arial" w:hAnsi="Arial"/>
                <w:bCs/>
                <w:sz w:val="20"/>
                <w:lang w:val="de-DE"/>
              </w:rPr>
            </w:pPr>
          </w:p>
        </w:tc>
        <w:tc>
          <w:tcPr>
            <w:tcW w:w="1815" w:type="dxa"/>
          </w:tcPr>
          <w:p w14:paraId="472EBADE" w14:textId="77777777" w:rsidR="000B5F76" w:rsidRPr="002B54AB" w:rsidRDefault="000B5F76" w:rsidP="002E2480">
            <w:pPr>
              <w:autoSpaceDE w:val="0"/>
              <w:autoSpaceDN w:val="0"/>
              <w:adjustRightInd w:val="0"/>
              <w:rPr>
                <w:rFonts w:ascii="Arial" w:hAnsi="Arial"/>
                <w:bCs/>
                <w:sz w:val="20"/>
                <w:lang w:val="de-DE"/>
              </w:rPr>
            </w:pPr>
          </w:p>
        </w:tc>
      </w:tr>
      <w:tr w:rsidR="000B5F76" w:rsidRPr="002B54AB" w14:paraId="5963E249" w14:textId="77777777" w:rsidTr="00B341D9">
        <w:trPr>
          <w:cantSplit/>
          <w:trHeight w:val="295"/>
        </w:trPr>
        <w:tc>
          <w:tcPr>
            <w:tcW w:w="3831" w:type="dxa"/>
          </w:tcPr>
          <w:p w14:paraId="7A59B3F8" w14:textId="77777777" w:rsidR="000B5F76" w:rsidRPr="002B54AB" w:rsidRDefault="000B5F76" w:rsidP="002E2480">
            <w:pPr>
              <w:pStyle w:val="Paragraphedeliste"/>
              <w:numPr>
                <w:ilvl w:val="0"/>
                <w:numId w:val="2"/>
              </w:numPr>
              <w:autoSpaceDE w:val="0"/>
              <w:autoSpaceDN w:val="0"/>
              <w:adjustRightInd w:val="0"/>
              <w:spacing w:after="120" w:line="240" w:lineRule="auto"/>
              <w:ind w:hanging="357"/>
              <w:jc w:val="both"/>
              <w:rPr>
                <w:rFonts w:ascii="Arial" w:hAnsi="Arial"/>
                <w:b/>
                <w:sz w:val="20"/>
              </w:rPr>
            </w:pPr>
            <w:r w:rsidRPr="002B54AB">
              <w:rPr>
                <w:rFonts w:ascii="Arial" w:hAnsi="Arial"/>
                <w:b/>
                <w:sz w:val="20"/>
              </w:rPr>
              <w:t>Wahlveranstaltungen</w:t>
            </w:r>
          </w:p>
        </w:tc>
        <w:tc>
          <w:tcPr>
            <w:tcW w:w="1730" w:type="dxa"/>
          </w:tcPr>
          <w:p w14:paraId="5E5A315F" w14:textId="77777777" w:rsidR="000B5F76" w:rsidRPr="002B54AB" w:rsidRDefault="000B5F76" w:rsidP="002E2480">
            <w:pPr>
              <w:autoSpaceDE w:val="0"/>
              <w:autoSpaceDN w:val="0"/>
              <w:adjustRightInd w:val="0"/>
              <w:rPr>
                <w:rFonts w:ascii="Arial" w:hAnsi="Arial"/>
                <w:sz w:val="20"/>
                <w:lang w:val="de-DE"/>
              </w:rPr>
            </w:pPr>
          </w:p>
        </w:tc>
        <w:tc>
          <w:tcPr>
            <w:tcW w:w="1730" w:type="dxa"/>
          </w:tcPr>
          <w:p w14:paraId="4524E227" w14:textId="77777777" w:rsidR="000B5F76" w:rsidRPr="002B54AB" w:rsidRDefault="000B5F76" w:rsidP="002E2480">
            <w:pPr>
              <w:autoSpaceDE w:val="0"/>
              <w:autoSpaceDN w:val="0"/>
              <w:adjustRightInd w:val="0"/>
              <w:rPr>
                <w:rFonts w:ascii="Arial" w:hAnsi="Arial"/>
                <w:sz w:val="20"/>
                <w:lang w:val="de-DE"/>
              </w:rPr>
            </w:pPr>
          </w:p>
        </w:tc>
        <w:tc>
          <w:tcPr>
            <w:tcW w:w="1815" w:type="dxa"/>
          </w:tcPr>
          <w:p w14:paraId="3304C770" w14:textId="77777777" w:rsidR="000B5F76" w:rsidRPr="002B54AB" w:rsidRDefault="000B5F76" w:rsidP="002E2480">
            <w:pPr>
              <w:autoSpaceDE w:val="0"/>
              <w:autoSpaceDN w:val="0"/>
              <w:adjustRightInd w:val="0"/>
              <w:rPr>
                <w:rFonts w:ascii="Arial" w:hAnsi="Arial"/>
                <w:sz w:val="20"/>
                <w:lang w:val="de-DE"/>
              </w:rPr>
            </w:pPr>
          </w:p>
        </w:tc>
      </w:tr>
    </w:tbl>
    <w:p w14:paraId="67ECF91D" w14:textId="77777777" w:rsidR="000B5F76" w:rsidRPr="002B54AB" w:rsidRDefault="000B5F76">
      <w:pPr>
        <w:rPr>
          <w:lang w:val="de-DE"/>
        </w:rPr>
      </w:pPr>
      <w:r w:rsidRPr="002B54AB">
        <w:rPr>
          <w:lang w:val="de-DE"/>
        </w:rPr>
        <w:br w:type="page"/>
      </w:r>
    </w:p>
    <w:tbl>
      <w:tblPr>
        <w:tblW w:w="9106"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6" w:type="dxa"/>
          <w:right w:w="66" w:type="dxa"/>
        </w:tblCellMar>
        <w:tblLook w:val="0000" w:firstRow="0" w:lastRow="0" w:firstColumn="0" w:lastColumn="0" w:noHBand="0" w:noVBand="0"/>
      </w:tblPr>
      <w:tblGrid>
        <w:gridCol w:w="3831"/>
        <w:gridCol w:w="1730"/>
        <w:gridCol w:w="1730"/>
        <w:gridCol w:w="1815"/>
      </w:tblGrid>
      <w:tr w:rsidR="000B5F76" w:rsidRPr="002B54AB" w14:paraId="748D5342" w14:textId="77777777" w:rsidTr="00B341D9">
        <w:trPr>
          <w:cantSplit/>
          <w:trHeight w:val="295"/>
        </w:trPr>
        <w:tc>
          <w:tcPr>
            <w:tcW w:w="3831" w:type="dxa"/>
          </w:tcPr>
          <w:p w14:paraId="091DAB46" w14:textId="77777777" w:rsidR="000B5F76" w:rsidRPr="002B54AB" w:rsidRDefault="000B5F76" w:rsidP="002E2480">
            <w:pPr>
              <w:pStyle w:val="Paragraphedeliste"/>
              <w:numPr>
                <w:ilvl w:val="0"/>
                <w:numId w:val="2"/>
              </w:numPr>
              <w:autoSpaceDE w:val="0"/>
              <w:autoSpaceDN w:val="0"/>
              <w:adjustRightInd w:val="0"/>
              <w:spacing w:after="120" w:line="240" w:lineRule="auto"/>
              <w:ind w:hanging="357"/>
              <w:jc w:val="both"/>
              <w:rPr>
                <w:rFonts w:ascii="Arial" w:hAnsi="Arial"/>
                <w:b/>
                <w:i/>
                <w:iCs/>
                <w:sz w:val="20"/>
              </w:rPr>
            </w:pPr>
            <w:r w:rsidRPr="002B54AB">
              <w:rPr>
                <w:rFonts w:ascii="Arial" w:hAnsi="Arial"/>
                <w:b/>
                <w:iCs/>
                <w:sz w:val="20"/>
              </w:rPr>
              <w:lastRenderedPageBreak/>
              <w:t xml:space="preserve">Andere </w:t>
            </w:r>
            <w:r w:rsidRPr="002B54AB">
              <w:rPr>
                <w:rFonts w:ascii="Arial" w:hAnsi="Arial"/>
                <w:b/>
                <w:sz w:val="20"/>
              </w:rPr>
              <w:t>(genau anzugeben</w:t>
            </w:r>
            <w:r w:rsidRPr="002B54AB">
              <w:rPr>
                <w:rStyle w:val="Appelnotedebasdep"/>
                <w:rFonts w:ascii="Arial" w:hAnsi="Arial"/>
                <w:b/>
              </w:rPr>
              <w:footnoteReference w:id="6"/>
            </w:r>
            <w:r w:rsidRPr="002B54AB">
              <w:rPr>
                <w:rFonts w:ascii="Arial" w:hAnsi="Arial"/>
                <w:b/>
                <w:sz w:val="20"/>
              </w:rPr>
              <w:t>)</w:t>
            </w:r>
          </w:p>
        </w:tc>
        <w:tc>
          <w:tcPr>
            <w:tcW w:w="1730" w:type="dxa"/>
          </w:tcPr>
          <w:p w14:paraId="524058D2" w14:textId="77777777" w:rsidR="000B5F76" w:rsidRPr="002B54AB" w:rsidRDefault="000B5F76" w:rsidP="002E2480">
            <w:pPr>
              <w:autoSpaceDE w:val="0"/>
              <w:autoSpaceDN w:val="0"/>
              <w:adjustRightInd w:val="0"/>
              <w:rPr>
                <w:rFonts w:ascii="Arial" w:hAnsi="Arial"/>
                <w:sz w:val="20"/>
                <w:lang w:val="de-DE"/>
              </w:rPr>
            </w:pPr>
          </w:p>
        </w:tc>
        <w:tc>
          <w:tcPr>
            <w:tcW w:w="1730" w:type="dxa"/>
          </w:tcPr>
          <w:p w14:paraId="099C5991" w14:textId="77777777" w:rsidR="000B5F76" w:rsidRPr="002B54AB" w:rsidRDefault="000B5F76" w:rsidP="002E2480">
            <w:pPr>
              <w:autoSpaceDE w:val="0"/>
              <w:autoSpaceDN w:val="0"/>
              <w:adjustRightInd w:val="0"/>
              <w:rPr>
                <w:rFonts w:ascii="Arial" w:hAnsi="Arial"/>
                <w:sz w:val="20"/>
                <w:lang w:val="de-DE"/>
              </w:rPr>
            </w:pPr>
          </w:p>
        </w:tc>
        <w:tc>
          <w:tcPr>
            <w:tcW w:w="1815" w:type="dxa"/>
          </w:tcPr>
          <w:p w14:paraId="4E24CB05" w14:textId="77777777" w:rsidR="000B5F76" w:rsidRPr="002B54AB" w:rsidRDefault="000B5F76" w:rsidP="002E2480">
            <w:pPr>
              <w:autoSpaceDE w:val="0"/>
              <w:autoSpaceDN w:val="0"/>
              <w:adjustRightInd w:val="0"/>
              <w:rPr>
                <w:rFonts w:ascii="Arial" w:hAnsi="Arial"/>
                <w:sz w:val="20"/>
                <w:lang w:val="de-DE"/>
              </w:rPr>
            </w:pPr>
          </w:p>
        </w:tc>
      </w:tr>
      <w:tr w:rsidR="000B5F76" w:rsidRPr="002B54AB" w14:paraId="139EA192" w14:textId="77777777" w:rsidTr="00B341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95"/>
        </w:trPr>
        <w:tc>
          <w:tcPr>
            <w:tcW w:w="3831" w:type="dxa"/>
            <w:tcBorders>
              <w:top w:val="single" w:sz="6" w:space="0" w:color="auto"/>
              <w:left w:val="single" w:sz="6" w:space="0" w:color="auto"/>
              <w:bottom w:val="nil"/>
              <w:right w:val="nil"/>
            </w:tcBorders>
          </w:tcPr>
          <w:p w14:paraId="6CC00003" w14:textId="77777777" w:rsidR="000B5F76" w:rsidRPr="002B54AB" w:rsidRDefault="000B5F76" w:rsidP="002E2480">
            <w:pPr>
              <w:autoSpaceDE w:val="0"/>
              <w:autoSpaceDN w:val="0"/>
              <w:adjustRightInd w:val="0"/>
              <w:jc w:val="both"/>
              <w:rPr>
                <w:rFonts w:ascii="Arial" w:hAnsi="Arial"/>
                <w:b/>
                <w:sz w:val="20"/>
                <w:lang w:val="de-DE"/>
              </w:rPr>
            </w:pPr>
            <w:r w:rsidRPr="002B54AB">
              <w:rPr>
                <w:rFonts w:ascii="Arial" w:hAnsi="Arial"/>
                <w:b/>
                <w:sz w:val="20"/>
                <w:lang w:val="de-DE"/>
              </w:rPr>
              <w:t>ZWISCHENSUMMEN</w:t>
            </w:r>
          </w:p>
        </w:tc>
        <w:tc>
          <w:tcPr>
            <w:tcW w:w="1730" w:type="dxa"/>
            <w:tcBorders>
              <w:top w:val="single" w:sz="6" w:space="0" w:color="auto"/>
              <w:left w:val="single" w:sz="6" w:space="0" w:color="auto"/>
              <w:bottom w:val="nil"/>
              <w:right w:val="nil"/>
            </w:tcBorders>
          </w:tcPr>
          <w:p w14:paraId="1CCD68CE" w14:textId="77777777" w:rsidR="000B5F76" w:rsidRPr="002B54AB" w:rsidRDefault="000B5F76" w:rsidP="002E2480">
            <w:pPr>
              <w:autoSpaceDE w:val="0"/>
              <w:autoSpaceDN w:val="0"/>
              <w:adjustRightInd w:val="0"/>
              <w:rPr>
                <w:rFonts w:ascii="Arial" w:hAnsi="Arial"/>
                <w:sz w:val="20"/>
                <w:lang w:val="de-DE"/>
              </w:rPr>
            </w:pPr>
          </w:p>
        </w:tc>
        <w:tc>
          <w:tcPr>
            <w:tcW w:w="1730" w:type="dxa"/>
            <w:tcBorders>
              <w:top w:val="single" w:sz="6" w:space="0" w:color="auto"/>
              <w:left w:val="single" w:sz="6" w:space="0" w:color="auto"/>
              <w:bottom w:val="single" w:sz="6" w:space="0" w:color="auto"/>
              <w:right w:val="nil"/>
            </w:tcBorders>
          </w:tcPr>
          <w:p w14:paraId="0F3A681A" w14:textId="77777777" w:rsidR="000B5F76" w:rsidRPr="002B54AB" w:rsidRDefault="000B5F76" w:rsidP="002E2480">
            <w:pPr>
              <w:autoSpaceDE w:val="0"/>
              <w:autoSpaceDN w:val="0"/>
              <w:adjustRightInd w:val="0"/>
              <w:rPr>
                <w:rFonts w:ascii="Arial" w:hAnsi="Arial"/>
                <w:sz w:val="20"/>
                <w:lang w:val="de-DE"/>
              </w:rPr>
            </w:pPr>
          </w:p>
        </w:tc>
        <w:tc>
          <w:tcPr>
            <w:tcW w:w="1815" w:type="dxa"/>
            <w:tcBorders>
              <w:top w:val="single" w:sz="6" w:space="0" w:color="auto"/>
              <w:left w:val="single" w:sz="6" w:space="0" w:color="auto"/>
              <w:bottom w:val="single" w:sz="6" w:space="0" w:color="auto"/>
              <w:right w:val="single" w:sz="6" w:space="0" w:color="auto"/>
            </w:tcBorders>
          </w:tcPr>
          <w:p w14:paraId="4EB868F0" w14:textId="77777777" w:rsidR="000B5F76" w:rsidRPr="002B54AB" w:rsidRDefault="000B5F76" w:rsidP="002E2480">
            <w:pPr>
              <w:autoSpaceDE w:val="0"/>
              <w:autoSpaceDN w:val="0"/>
              <w:adjustRightInd w:val="0"/>
              <w:rPr>
                <w:rFonts w:ascii="Arial" w:hAnsi="Arial"/>
                <w:sz w:val="20"/>
                <w:lang w:val="de-DE"/>
              </w:rPr>
            </w:pPr>
          </w:p>
        </w:tc>
      </w:tr>
      <w:tr w:rsidR="000B5F76" w:rsidRPr="002B54AB" w14:paraId="06DC8FD3" w14:textId="77777777" w:rsidTr="00B341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95"/>
        </w:trPr>
        <w:tc>
          <w:tcPr>
            <w:tcW w:w="3831" w:type="dxa"/>
            <w:tcBorders>
              <w:top w:val="single" w:sz="6" w:space="0" w:color="auto"/>
              <w:left w:val="single" w:sz="6" w:space="0" w:color="auto"/>
              <w:bottom w:val="single" w:sz="6" w:space="0" w:color="auto"/>
              <w:right w:val="nil"/>
            </w:tcBorders>
          </w:tcPr>
          <w:p w14:paraId="47A92479" w14:textId="77777777" w:rsidR="000B5F76" w:rsidRPr="002B54AB" w:rsidRDefault="000B5F76" w:rsidP="002E2480">
            <w:pPr>
              <w:autoSpaceDE w:val="0"/>
              <w:autoSpaceDN w:val="0"/>
              <w:adjustRightInd w:val="0"/>
              <w:jc w:val="both"/>
              <w:rPr>
                <w:rFonts w:ascii="Arial" w:hAnsi="Arial"/>
                <w:b/>
                <w:sz w:val="20"/>
                <w:lang w:val="de-DE"/>
              </w:rPr>
            </w:pPr>
            <w:r w:rsidRPr="002B54AB">
              <w:rPr>
                <w:rFonts w:ascii="Arial" w:hAnsi="Arial"/>
                <w:b/>
                <w:sz w:val="20"/>
                <w:lang w:val="de-DE"/>
              </w:rPr>
              <w:t>GESAMTBETRAG</w:t>
            </w:r>
          </w:p>
        </w:tc>
        <w:tc>
          <w:tcPr>
            <w:tcW w:w="1730" w:type="dxa"/>
            <w:tcBorders>
              <w:top w:val="single" w:sz="6" w:space="0" w:color="auto"/>
              <w:left w:val="single" w:sz="6" w:space="0" w:color="auto"/>
              <w:bottom w:val="single" w:sz="6" w:space="0" w:color="auto"/>
              <w:right w:val="single" w:sz="4" w:space="0" w:color="auto"/>
            </w:tcBorders>
          </w:tcPr>
          <w:p w14:paraId="3EE905E8" w14:textId="77777777" w:rsidR="000B5F76" w:rsidRPr="002B54AB" w:rsidRDefault="000B5F76" w:rsidP="002E2480">
            <w:pPr>
              <w:autoSpaceDE w:val="0"/>
              <w:autoSpaceDN w:val="0"/>
              <w:adjustRightInd w:val="0"/>
              <w:rPr>
                <w:rFonts w:ascii="Arial" w:hAnsi="Arial"/>
                <w:sz w:val="20"/>
                <w:lang w:val="de-DE"/>
              </w:rPr>
            </w:pPr>
          </w:p>
        </w:tc>
        <w:tc>
          <w:tcPr>
            <w:tcW w:w="1730" w:type="dxa"/>
            <w:tcBorders>
              <w:top w:val="single" w:sz="6" w:space="0" w:color="auto"/>
              <w:left w:val="single" w:sz="4" w:space="0" w:color="auto"/>
              <w:bottom w:val="single" w:sz="6" w:space="0" w:color="auto"/>
              <w:right w:val="single" w:sz="4" w:space="0" w:color="auto"/>
            </w:tcBorders>
          </w:tcPr>
          <w:p w14:paraId="0C9467DB" w14:textId="77777777" w:rsidR="000B5F76" w:rsidRPr="002B54AB" w:rsidRDefault="000B5F76" w:rsidP="002E2480">
            <w:pPr>
              <w:autoSpaceDE w:val="0"/>
              <w:autoSpaceDN w:val="0"/>
              <w:adjustRightInd w:val="0"/>
              <w:rPr>
                <w:rFonts w:ascii="Arial" w:hAnsi="Arial"/>
                <w:sz w:val="20"/>
                <w:lang w:val="de-DE"/>
              </w:rPr>
            </w:pPr>
          </w:p>
        </w:tc>
        <w:tc>
          <w:tcPr>
            <w:tcW w:w="1815" w:type="dxa"/>
            <w:tcBorders>
              <w:top w:val="single" w:sz="6" w:space="0" w:color="auto"/>
              <w:left w:val="single" w:sz="4" w:space="0" w:color="auto"/>
              <w:bottom w:val="single" w:sz="6" w:space="0" w:color="auto"/>
              <w:right w:val="single" w:sz="6" w:space="0" w:color="auto"/>
            </w:tcBorders>
          </w:tcPr>
          <w:p w14:paraId="3460F67B" w14:textId="77777777" w:rsidR="000B5F76" w:rsidRPr="002B54AB" w:rsidRDefault="000B5F76" w:rsidP="002E2480">
            <w:pPr>
              <w:autoSpaceDE w:val="0"/>
              <w:autoSpaceDN w:val="0"/>
              <w:adjustRightInd w:val="0"/>
              <w:rPr>
                <w:rFonts w:ascii="Arial" w:hAnsi="Arial"/>
                <w:sz w:val="20"/>
                <w:lang w:val="de-DE"/>
              </w:rPr>
            </w:pPr>
          </w:p>
        </w:tc>
      </w:tr>
    </w:tbl>
    <w:p w14:paraId="56863B89" w14:textId="77777777" w:rsidR="000B5F76" w:rsidRPr="002B54AB" w:rsidRDefault="000B5F76" w:rsidP="00B341D9">
      <w:pPr>
        <w:autoSpaceDE w:val="0"/>
        <w:autoSpaceDN w:val="0"/>
        <w:adjustRightInd w:val="0"/>
        <w:jc w:val="both"/>
        <w:rPr>
          <w:rFonts w:ascii="Arial" w:hAnsi="Arial"/>
          <w:b/>
          <w:sz w:val="20"/>
          <w:lang w:val="de-DE"/>
        </w:rPr>
      </w:pPr>
    </w:p>
    <w:p w14:paraId="76A6E536" w14:textId="77777777" w:rsidR="000B5F76" w:rsidRPr="002B54AB" w:rsidRDefault="000B5F76" w:rsidP="00B341D9">
      <w:pPr>
        <w:autoSpaceDE w:val="0"/>
        <w:autoSpaceDN w:val="0"/>
        <w:adjustRightInd w:val="0"/>
        <w:jc w:val="both"/>
        <w:rPr>
          <w:rFonts w:ascii="Arial" w:hAnsi="Arial"/>
          <w:b/>
          <w:sz w:val="20"/>
          <w:lang w:val="de-DE"/>
        </w:rPr>
      </w:pPr>
    </w:p>
    <w:p w14:paraId="7BB43EC7" w14:textId="77777777" w:rsidR="000B5F76" w:rsidRPr="002B54AB" w:rsidRDefault="000B5F76" w:rsidP="00B341D9">
      <w:pPr>
        <w:autoSpaceDE w:val="0"/>
        <w:autoSpaceDN w:val="0"/>
        <w:adjustRightInd w:val="0"/>
        <w:jc w:val="both"/>
        <w:rPr>
          <w:rFonts w:ascii="Arial" w:hAnsi="Arial"/>
          <w:b/>
          <w:sz w:val="20"/>
          <w:lang w:val="de-DE"/>
        </w:rPr>
      </w:pPr>
      <w:r w:rsidRPr="002B54AB">
        <w:rPr>
          <w:rFonts w:ascii="Arial" w:hAnsi="Arial"/>
          <w:b/>
          <w:sz w:val="20"/>
          <w:lang w:val="de-DE"/>
        </w:rPr>
        <w:t>B)</w:t>
      </w:r>
      <w:r w:rsidRPr="002B54AB">
        <w:rPr>
          <w:rFonts w:ascii="Arial" w:hAnsi="Arial"/>
          <w:b/>
          <w:sz w:val="20"/>
          <w:lang w:val="de-DE"/>
        </w:rPr>
        <w:tab/>
        <w:t xml:space="preserve">AUFTEILUNG DER WAHLAUSGABEN JE NACH URSPRUNG DER GELDMITTEL ZUR </w:t>
      </w:r>
      <w:r w:rsidRPr="002B54AB">
        <w:rPr>
          <w:rFonts w:ascii="Arial" w:hAnsi="Arial"/>
          <w:b/>
          <w:sz w:val="20"/>
          <w:lang w:val="de-DE"/>
        </w:rPr>
        <w:tab/>
        <w:t>FINANZIERUNG DER WAHLKAMPAGNEN</w:t>
      </w:r>
    </w:p>
    <w:p w14:paraId="4CD9435D" w14:textId="77777777" w:rsidR="000B5F76" w:rsidRPr="002B54AB" w:rsidRDefault="000B5F76" w:rsidP="00B341D9">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3201"/>
        <w:gridCol w:w="67"/>
        <w:gridCol w:w="3262"/>
        <w:gridCol w:w="1289"/>
      </w:tblGrid>
      <w:tr w:rsidR="000B5F76" w:rsidRPr="002B54AB" w14:paraId="3DDFB987" w14:textId="77777777" w:rsidTr="0052755A">
        <w:tc>
          <w:tcPr>
            <w:tcW w:w="1241" w:type="dxa"/>
            <w:shd w:val="clear" w:color="auto" w:fill="auto"/>
          </w:tcPr>
          <w:p w14:paraId="45FA365A"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b/>
                <w:sz w:val="20"/>
                <w:lang w:val="de-DE"/>
              </w:rPr>
            </w:pPr>
            <w:r w:rsidRPr="002B54AB">
              <w:rPr>
                <w:rFonts w:ascii="Arial" w:hAnsi="Arial"/>
                <w:b/>
                <w:sz w:val="20"/>
                <w:lang w:val="de-DE"/>
              </w:rPr>
              <w:t>Rubrik</w:t>
            </w:r>
          </w:p>
        </w:tc>
        <w:tc>
          <w:tcPr>
            <w:tcW w:w="6530" w:type="dxa"/>
            <w:gridSpan w:val="3"/>
            <w:shd w:val="clear" w:color="auto" w:fill="auto"/>
          </w:tcPr>
          <w:p w14:paraId="2B04064B"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r w:rsidRPr="002B54AB">
              <w:rPr>
                <w:rFonts w:ascii="Arial" w:hAnsi="Arial"/>
                <w:b/>
                <w:sz w:val="20"/>
                <w:lang w:val="de-DE"/>
              </w:rPr>
              <w:t>URSPRUNG DER GELDMITTEL ZUR FINANZIERUNG DER WAHLKAMPAGNEN</w:t>
            </w:r>
          </w:p>
        </w:tc>
        <w:tc>
          <w:tcPr>
            <w:tcW w:w="1289" w:type="dxa"/>
            <w:shd w:val="clear" w:color="auto" w:fill="auto"/>
          </w:tcPr>
          <w:p w14:paraId="54723ECA"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r w:rsidRPr="002B54AB">
              <w:rPr>
                <w:rFonts w:ascii="Arial" w:hAnsi="Arial"/>
                <w:b/>
                <w:sz w:val="20"/>
                <w:lang w:val="de-DE"/>
              </w:rPr>
              <w:t>Beträge</w:t>
            </w:r>
          </w:p>
        </w:tc>
      </w:tr>
      <w:tr w:rsidR="000B5F76" w:rsidRPr="002B54AB" w14:paraId="3F481E3B" w14:textId="77777777" w:rsidTr="0052755A">
        <w:tc>
          <w:tcPr>
            <w:tcW w:w="1241" w:type="dxa"/>
            <w:shd w:val="clear" w:color="auto" w:fill="auto"/>
          </w:tcPr>
          <w:p w14:paraId="4ADD4A55"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r w:rsidRPr="002B54AB">
              <w:rPr>
                <w:rFonts w:ascii="Arial" w:hAnsi="Arial"/>
                <w:sz w:val="20"/>
                <w:lang w:val="de-DE"/>
              </w:rPr>
              <w:t>1</w:t>
            </w:r>
          </w:p>
        </w:tc>
        <w:tc>
          <w:tcPr>
            <w:tcW w:w="6530" w:type="dxa"/>
            <w:gridSpan w:val="3"/>
            <w:shd w:val="clear" w:color="auto" w:fill="auto"/>
          </w:tcPr>
          <w:p w14:paraId="26797400"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B54AB">
              <w:rPr>
                <w:rFonts w:ascii="Arial" w:hAnsi="Arial"/>
                <w:sz w:val="20"/>
                <w:lang w:val="de-DE"/>
              </w:rPr>
              <w:t>Mittel aus dem Eigenvermögen der Partei</w:t>
            </w:r>
          </w:p>
        </w:tc>
        <w:tc>
          <w:tcPr>
            <w:tcW w:w="1289" w:type="dxa"/>
            <w:shd w:val="clear" w:color="auto" w:fill="auto"/>
          </w:tcPr>
          <w:p w14:paraId="1C63E4AA"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0B5F76" w:rsidRPr="002B54AB" w14:paraId="594F2E37" w14:textId="77777777" w:rsidTr="0052755A">
        <w:tc>
          <w:tcPr>
            <w:tcW w:w="1241" w:type="dxa"/>
            <w:shd w:val="clear" w:color="auto" w:fill="auto"/>
          </w:tcPr>
          <w:p w14:paraId="4CBC9A6B"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r w:rsidRPr="002B54AB">
              <w:rPr>
                <w:rFonts w:ascii="Arial" w:hAnsi="Arial"/>
                <w:sz w:val="20"/>
                <w:lang w:val="de-DE"/>
              </w:rPr>
              <w:t>2</w:t>
            </w:r>
          </w:p>
        </w:tc>
        <w:tc>
          <w:tcPr>
            <w:tcW w:w="3268" w:type="dxa"/>
            <w:gridSpan w:val="2"/>
            <w:shd w:val="clear" w:color="auto" w:fill="auto"/>
          </w:tcPr>
          <w:p w14:paraId="7A7CE4AB"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B54AB">
              <w:rPr>
                <w:rFonts w:ascii="Arial" w:hAnsi="Arial"/>
                <w:sz w:val="20"/>
                <w:lang w:val="de-DE"/>
              </w:rPr>
              <w:t>Geldspenden von natürlichen Personen</w:t>
            </w:r>
          </w:p>
        </w:tc>
        <w:tc>
          <w:tcPr>
            <w:tcW w:w="3262" w:type="dxa"/>
            <w:shd w:val="clear" w:color="auto" w:fill="auto"/>
          </w:tcPr>
          <w:p w14:paraId="245D603F"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B54AB">
              <w:rPr>
                <w:rFonts w:ascii="Arial" w:hAnsi="Arial"/>
                <w:sz w:val="20"/>
                <w:lang w:val="de-DE"/>
              </w:rPr>
              <w:t>a) zu registrierende Spenden von 125 EUR oder mehr pro Spender</w:t>
            </w:r>
            <w:r w:rsidRPr="002B54AB">
              <w:rPr>
                <w:rStyle w:val="Appelnotedebasdep"/>
                <w:rFonts w:ascii="Arial" w:hAnsi="Arial"/>
                <w:lang w:val="de-DE"/>
              </w:rPr>
              <w:footnoteReference w:id="7"/>
            </w:r>
          </w:p>
        </w:tc>
        <w:tc>
          <w:tcPr>
            <w:tcW w:w="1289" w:type="dxa"/>
            <w:shd w:val="clear" w:color="auto" w:fill="auto"/>
          </w:tcPr>
          <w:p w14:paraId="2D42088F"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0B5F76" w:rsidRPr="002B54AB" w14:paraId="07AEEDDA" w14:textId="77777777" w:rsidTr="0052755A">
        <w:tc>
          <w:tcPr>
            <w:tcW w:w="1241" w:type="dxa"/>
            <w:shd w:val="clear" w:color="auto" w:fill="auto"/>
          </w:tcPr>
          <w:p w14:paraId="4DACCCC5"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3268" w:type="dxa"/>
            <w:gridSpan w:val="2"/>
            <w:shd w:val="clear" w:color="auto" w:fill="auto"/>
          </w:tcPr>
          <w:p w14:paraId="793884C5"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c>
          <w:tcPr>
            <w:tcW w:w="3262" w:type="dxa"/>
            <w:shd w:val="clear" w:color="auto" w:fill="auto"/>
          </w:tcPr>
          <w:p w14:paraId="084A664B"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B54AB">
              <w:rPr>
                <w:rFonts w:ascii="Arial" w:hAnsi="Arial"/>
                <w:sz w:val="20"/>
                <w:lang w:val="de-DE"/>
              </w:rPr>
              <w:t>b) nicht zu registrierende Spenden unter 125 EUR pro Spender</w:t>
            </w:r>
          </w:p>
        </w:tc>
        <w:tc>
          <w:tcPr>
            <w:tcW w:w="1289" w:type="dxa"/>
            <w:shd w:val="clear" w:color="auto" w:fill="auto"/>
          </w:tcPr>
          <w:p w14:paraId="2942EDF1"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0B5F76" w:rsidRPr="002B54AB" w14:paraId="324915B7" w14:textId="77777777" w:rsidTr="0052755A">
        <w:tc>
          <w:tcPr>
            <w:tcW w:w="1241" w:type="dxa"/>
            <w:shd w:val="clear" w:color="auto" w:fill="auto"/>
          </w:tcPr>
          <w:p w14:paraId="5CE7799E"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r w:rsidRPr="002B54AB">
              <w:rPr>
                <w:rFonts w:ascii="Arial" w:hAnsi="Arial"/>
                <w:sz w:val="20"/>
                <w:lang w:val="de-DE"/>
              </w:rPr>
              <w:t>3</w:t>
            </w:r>
          </w:p>
        </w:tc>
        <w:tc>
          <w:tcPr>
            <w:tcW w:w="3268" w:type="dxa"/>
            <w:gridSpan w:val="2"/>
            <w:shd w:val="clear" w:color="auto" w:fill="auto"/>
          </w:tcPr>
          <w:p w14:paraId="37318FCB" w14:textId="77777777" w:rsidR="000B5F76" w:rsidRPr="002B54AB" w:rsidRDefault="000B5F76" w:rsidP="002E2480">
            <w:pPr>
              <w:autoSpaceDE w:val="0"/>
              <w:autoSpaceDN w:val="0"/>
              <w:adjustRightInd w:val="0"/>
              <w:spacing w:before="120" w:after="120"/>
              <w:jc w:val="both"/>
              <w:rPr>
                <w:rFonts w:ascii="Arial" w:hAnsi="Arial"/>
                <w:sz w:val="20"/>
                <w:lang w:val="de-DE"/>
              </w:rPr>
            </w:pPr>
            <w:r w:rsidRPr="002B54AB">
              <w:rPr>
                <w:rFonts w:ascii="Arial" w:hAnsi="Arial"/>
                <w:sz w:val="20"/>
                <w:lang w:val="de-DE"/>
              </w:rPr>
              <w:t>Gegenwert von Sachspenden von natürlichen Personen</w:t>
            </w:r>
          </w:p>
        </w:tc>
        <w:tc>
          <w:tcPr>
            <w:tcW w:w="3262" w:type="dxa"/>
            <w:shd w:val="clear" w:color="auto" w:fill="auto"/>
          </w:tcPr>
          <w:p w14:paraId="03664015" w14:textId="77777777" w:rsidR="000B5F76" w:rsidRPr="002B54AB" w:rsidRDefault="000B5F76" w:rsidP="002E2480">
            <w:pPr>
              <w:autoSpaceDE w:val="0"/>
              <w:autoSpaceDN w:val="0"/>
              <w:adjustRightInd w:val="0"/>
              <w:spacing w:before="120" w:after="120"/>
              <w:jc w:val="both"/>
              <w:rPr>
                <w:rFonts w:ascii="Arial" w:hAnsi="Arial"/>
                <w:sz w:val="20"/>
                <w:lang w:val="de-DE"/>
              </w:rPr>
            </w:pPr>
            <w:r w:rsidRPr="002B54AB">
              <w:rPr>
                <w:rFonts w:ascii="Arial" w:hAnsi="Arial"/>
                <w:sz w:val="20"/>
                <w:lang w:val="de-DE"/>
              </w:rPr>
              <w:t>a) zu registrierender Gegenwert von 125 EUR oder mehr pro Spender</w:t>
            </w:r>
            <w:r w:rsidRPr="002B54AB">
              <w:rPr>
                <w:rStyle w:val="Appelnotedebasdep"/>
                <w:rFonts w:ascii="Arial" w:hAnsi="Arial"/>
                <w:lang w:val="de-DE"/>
              </w:rPr>
              <w:footnoteReference w:id="8"/>
            </w:r>
          </w:p>
        </w:tc>
        <w:tc>
          <w:tcPr>
            <w:tcW w:w="1289" w:type="dxa"/>
            <w:shd w:val="clear" w:color="auto" w:fill="auto"/>
          </w:tcPr>
          <w:p w14:paraId="04B5173C"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0B5F76" w:rsidRPr="002B54AB" w14:paraId="4FE8A805" w14:textId="77777777" w:rsidTr="0052755A">
        <w:tc>
          <w:tcPr>
            <w:tcW w:w="1241" w:type="dxa"/>
            <w:shd w:val="clear" w:color="auto" w:fill="auto"/>
          </w:tcPr>
          <w:p w14:paraId="38D2DACF"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3268" w:type="dxa"/>
            <w:gridSpan w:val="2"/>
            <w:shd w:val="clear" w:color="auto" w:fill="auto"/>
          </w:tcPr>
          <w:p w14:paraId="0C20FC10"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c>
          <w:tcPr>
            <w:tcW w:w="3262" w:type="dxa"/>
            <w:shd w:val="clear" w:color="auto" w:fill="auto"/>
          </w:tcPr>
          <w:p w14:paraId="6872A284" w14:textId="77777777" w:rsidR="000B5F76" w:rsidRPr="002B54AB" w:rsidRDefault="000B5F76" w:rsidP="002E2480">
            <w:pPr>
              <w:autoSpaceDE w:val="0"/>
              <w:autoSpaceDN w:val="0"/>
              <w:adjustRightInd w:val="0"/>
              <w:spacing w:before="120" w:after="120"/>
              <w:jc w:val="both"/>
              <w:rPr>
                <w:rFonts w:ascii="Arial" w:hAnsi="Arial"/>
                <w:sz w:val="20"/>
                <w:lang w:val="de-DE"/>
              </w:rPr>
            </w:pPr>
            <w:r w:rsidRPr="002B54AB">
              <w:rPr>
                <w:rFonts w:ascii="Arial" w:hAnsi="Arial"/>
                <w:sz w:val="20"/>
                <w:lang w:val="de-DE"/>
              </w:rPr>
              <w:t>b) nicht zu registrierender Gegenwert unter 125 EUR pro Spender</w:t>
            </w:r>
          </w:p>
        </w:tc>
        <w:tc>
          <w:tcPr>
            <w:tcW w:w="1289" w:type="dxa"/>
            <w:shd w:val="clear" w:color="auto" w:fill="auto"/>
          </w:tcPr>
          <w:p w14:paraId="10D17E58"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0B5F76" w:rsidRPr="002B54AB" w14:paraId="72159452" w14:textId="77777777" w:rsidTr="0052755A">
        <w:tc>
          <w:tcPr>
            <w:tcW w:w="1241" w:type="dxa"/>
            <w:shd w:val="clear" w:color="auto" w:fill="auto"/>
          </w:tcPr>
          <w:p w14:paraId="2B82AE8B"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r w:rsidRPr="002B54AB">
              <w:rPr>
                <w:rFonts w:ascii="Arial" w:hAnsi="Arial"/>
                <w:sz w:val="20"/>
                <w:lang w:val="de-DE"/>
              </w:rPr>
              <w:t>4</w:t>
            </w:r>
          </w:p>
        </w:tc>
        <w:tc>
          <w:tcPr>
            <w:tcW w:w="3268" w:type="dxa"/>
            <w:gridSpan w:val="2"/>
            <w:shd w:val="clear" w:color="auto" w:fill="auto"/>
          </w:tcPr>
          <w:p w14:paraId="4F6EE575" w14:textId="77777777" w:rsidR="000B5F76" w:rsidRPr="002B54AB" w:rsidRDefault="000B5F76" w:rsidP="002E2480">
            <w:pPr>
              <w:autoSpaceDE w:val="0"/>
              <w:autoSpaceDN w:val="0"/>
              <w:adjustRightInd w:val="0"/>
              <w:spacing w:before="120" w:after="120"/>
              <w:jc w:val="both"/>
              <w:rPr>
                <w:rFonts w:ascii="Arial" w:hAnsi="Arial"/>
                <w:sz w:val="20"/>
                <w:lang w:val="de-DE"/>
              </w:rPr>
            </w:pPr>
            <w:r w:rsidRPr="002B54AB">
              <w:rPr>
                <w:rFonts w:ascii="Arial" w:hAnsi="Arial"/>
                <w:sz w:val="20"/>
                <w:lang w:val="de-DE"/>
              </w:rPr>
              <w:t>Gegenwert von einer Spende gleichgesetzten Leistungen oder Diensten von natürlichen Personen</w:t>
            </w:r>
          </w:p>
        </w:tc>
        <w:tc>
          <w:tcPr>
            <w:tcW w:w="3262" w:type="dxa"/>
            <w:shd w:val="clear" w:color="auto" w:fill="auto"/>
          </w:tcPr>
          <w:p w14:paraId="6C65A6F9"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B54AB">
              <w:rPr>
                <w:rFonts w:ascii="Arial" w:hAnsi="Arial"/>
                <w:sz w:val="20"/>
                <w:lang w:val="de-DE"/>
              </w:rPr>
              <w:t>a) zu registrierender Gegenwert von 125 EUR oder mehr pro Spender</w:t>
            </w:r>
            <w:r w:rsidRPr="002B54AB">
              <w:rPr>
                <w:rStyle w:val="Appelnotedebasdep"/>
                <w:rFonts w:ascii="Arial" w:hAnsi="Arial"/>
                <w:lang w:val="de-DE"/>
              </w:rPr>
              <w:footnoteReference w:id="9"/>
            </w:r>
          </w:p>
        </w:tc>
        <w:tc>
          <w:tcPr>
            <w:tcW w:w="1289" w:type="dxa"/>
            <w:shd w:val="clear" w:color="auto" w:fill="auto"/>
          </w:tcPr>
          <w:p w14:paraId="12C386C3"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0B5F76" w:rsidRPr="002B54AB" w14:paraId="336105E2" w14:textId="77777777" w:rsidTr="0052755A">
        <w:tc>
          <w:tcPr>
            <w:tcW w:w="1241" w:type="dxa"/>
            <w:shd w:val="clear" w:color="auto" w:fill="auto"/>
          </w:tcPr>
          <w:p w14:paraId="40E7F172"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3268" w:type="dxa"/>
            <w:gridSpan w:val="2"/>
            <w:shd w:val="clear" w:color="auto" w:fill="auto"/>
          </w:tcPr>
          <w:p w14:paraId="1D266C5F"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c>
          <w:tcPr>
            <w:tcW w:w="3262" w:type="dxa"/>
            <w:shd w:val="clear" w:color="auto" w:fill="auto"/>
          </w:tcPr>
          <w:p w14:paraId="661836B3"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B54AB">
              <w:rPr>
                <w:rFonts w:ascii="Arial" w:hAnsi="Arial"/>
                <w:sz w:val="20"/>
                <w:lang w:val="de-DE"/>
              </w:rPr>
              <w:t>b) nicht zu registrierender Gegenwert unter 125 EUR pro Spender</w:t>
            </w:r>
          </w:p>
        </w:tc>
        <w:tc>
          <w:tcPr>
            <w:tcW w:w="1289" w:type="dxa"/>
            <w:shd w:val="clear" w:color="auto" w:fill="auto"/>
          </w:tcPr>
          <w:p w14:paraId="49F76817"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0B5F76" w:rsidRPr="002B54AB" w14:paraId="7EF53A09" w14:textId="77777777" w:rsidTr="0052755A">
        <w:tc>
          <w:tcPr>
            <w:tcW w:w="1241" w:type="dxa"/>
            <w:shd w:val="clear" w:color="auto" w:fill="auto"/>
          </w:tcPr>
          <w:p w14:paraId="2C2B8C8A"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r w:rsidRPr="002B54AB">
              <w:rPr>
                <w:rFonts w:ascii="Arial" w:hAnsi="Arial"/>
                <w:sz w:val="20"/>
                <w:lang w:val="de-DE"/>
              </w:rPr>
              <w:t>5</w:t>
            </w:r>
          </w:p>
        </w:tc>
        <w:tc>
          <w:tcPr>
            <w:tcW w:w="6530" w:type="dxa"/>
            <w:gridSpan w:val="3"/>
            <w:shd w:val="clear" w:color="auto" w:fill="auto"/>
          </w:tcPr>
          <w:p w14:paraId="1DBB5104"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B54AB">
              <w:rPr>
                <w:rFonts w:ascii="Arial" w:hAnsi="Arial"/>
                <w:sz w:val="20"/>
                <w:lang w:val="de-DE"/>
              </w:rPr>
              <w:t>Finanzielle Unterstützung der Komponenten der politischen Partei</w:t>
            </w:r>
          </w:p>
        </w:tc>
        <w:tc>
          <w:tcPr>
            <w:tcW w:w="1289" w:type="dxa"/>
            <w:shd w:val="clear" w:color="auto" w:fill="auto"/>
          </w:tcPr>
          <w:p w14:paraId="361FD9D9"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0B5F76" w:rsidRPr="002B54AB" w14:paraId="7B7B9E5F" w14:textId="77777777" w:rsidTr="0052755A">
        <w:tc>
          <w:tcPr>
            <w:tcW w:w="1241" w:type="dxa"/>
            <w:shd w:val="clear" w:color="auto" w:fill="auto"/>
          </w:tcPr>
          <w:p w14:paraId="20C0742A"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r w:rsidRPr="002B54AB">
              <w:rPr>
                <w:rFonts w:ascii="Arial" w:hAnsi="Arial"/>
                <w:sz w:val="20"/>
                <w:lang w:val="de-DE"/>
              </w:rPr>
              <w:t>6</w:t>
            </w:r>
          </w:p>
        </w:tc>
        <w:tc>
          <w:tcPr>
            <w:tcW w:w="6530" w:type="dxa"/>
            <w:gridSpan w:val="3"/>
            <w:shd w:val="clear" w:color="auto" w:fill="auto"/>
          </w:tcPr>
          <w:p w14:paraId="123543B5"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B54AB">
              <w:rPr>
                <w:rFonts w:ascii="Arial" w:hAnsi="Arial"/>
                <w:sz w:val="20"/>
                <w:lang w:val="de-DE"/>
              </w:rPr>
              <w:t>Gegenwert von Sachspenden der Komponenten der politischen Partei</w:t>
            </w:r>
          </w:p>
        </w:tc>
        <w:tc>
          <w:tcPr>
            <w:tcW w:w="1289" w:type="dxa"/>
            <w:shd w:val="clear" w:color="auto" w:fill="auto"/>
          </w:tcPr>
          <w:p w14:paraId="20731F11"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0B5F76" w:rsidRPr="002B54AB" w14:paraId="06927092" w14:textId="77777777" w:rsidTr="0052755A">
        <w:tc>
          <w:tcPr>
            <w:tcW w:w="1241" w:type="dxa"/>
            <w:shd w:val="clear" w:color="auto" w:fill="auto"/>
          </w:tcPr>
          <w:p w14:paraId="5077A27D"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r w:rsidRPr="002B54AB">
              <w:rPr>
                <w:rFonts w:ascii="Arial" w:hAnsi="Arial"/>
                <w:sz w:val="20"/>
                <w:lang w:val="de-DE"/>
              </w:rPr>
              <w:t>7</w:t>
            </w:r>
          </w:p>
        </w:tc>
        <w:tc>
          <w:tcPr>
            <w:tcW w:w="6530" w:type="dxa"/>
            <w:gridSpan w:val="3"/>
            <w:shd w:val="clear" w:color="auto" w:fill="auto"/>
          </w:tcPr>
          <w:p w14:paraId="18A1788B"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B54AB">
              <w:rPr>
                <w:rFonts w:ascii="Arial" w:hAnsi="Arial"/>
                <w:sz w:val="20"/>
                <w:lang w:val="de-DE"/>
              </w:rPr>
              <w:t>Gegenwert von einer Spende gleichgesetzten Leistungen oder Diensten der Komponenten der politischen Partei</w:t>
            </w:r>
          </w:p>
        </w:tc>
        <w:tc>
          <w:tcPr>
            <w:tcW w:w="1289" w:type="dxa"/>
            <w:shd w:val="clear" w:color="auto" w:fill="auto"/>
          </w:tcPr>
          <w:p w14:paraId="059A2BE4"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0B5F76" w:rsidRPr="002B54AB" w14:paraId="2847F8CD" w14:textId="77777777" w:rsidTr="0052755A">
        <w:tc>
          <w:tcPr>
            <w:tcW w:w="1241" w:type="dxa"/>
            <w:shd w:val="clear" w:color="auto" w:fill="auto"/>
          </w:tcPr>
          <w:p w14:paraId="3AF540FE"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r w:rsidRPr="002B54AB">
              <w:rPr>
                <w:rFonts w:ascii="Arial" w:hAnsi="Arial"/>
                <w:sz w:val="20"/>
                <w:lang w:val="de-DE"/>
              </w:rPr>
              <w:lastRenderedPageBreak/>
              <w:t>8</w:t>
            </w:r>
          </w:p>
        </w:tc>
        <w:tc>
          <w:tcPr>
            <w:tcW w:w="6530" w:type="dxa"/>
            <w:gridSpan w:val="3"/>
            <w:shd w:val="clear" w:color="auto" w:fill="auto"/>
          </w:tcPr>
          <w:p w14:paraId="6DCB33B3"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B54AB">
              <w:rPr>
                <w:rFonts w:ascii="Arial" w:hAnsi="Arial"/>
                <w:sz w:val="20"/>
                <w:lang w:val="de-DE"/>
              </w:rPr>
              <w:t>Geldsponsorings durch Unternehmen, nichtrechtsfähige Vereinigungen und juristische Personen</w:t>
            </w:r>
          </w:p>
        </w:tc>
        <w:tc>
          <w:tcPr>
            <w:tcW w:w="1289" w:type="dxa"/>
            <w:shd w:val="clear" w:color="auto" w:fill="auto"/>
          </w:tcPr>
          <w:p w14:paraId="278B5BA8"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0B5F76" w:rsidRPr="002B54AB" w14:paraId="0B975776" w14:textId="77777777" w:rsidTr="0052755A">
        <w:tc>
          <w:tcPr>
            <w:tcW w:w="1241" w:type="dxa"/>
            <w:shd w:val="clear" w:color="auto" w:fill="auto"/>
          </w:tcPr>
          <w:p w14:paraId="6C208FDC"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6530" w:type="dxa"/>
            <w:gridSpan w:val="3"/>
            <w:shd w:val="clear" w:color="auto" w:fill="auto"/>
          </w:tcPr>
          <w:p w14:paraId="383BDE63"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B54AB">
              <w:rPr>
                <w:rFonts w:ascii="Arial" w:hAnsi="Arial"/>
                <w:sz w:val="20"/>
                <w:lang w:val="de-DE"/>
              </w:rPr>
              <w:t>a) zu registrierende Sponsorings von 125 EUR oder mehr pro Sponsor</w:t>
            </w:r>
          </w:p>
        </w:tc>
        <w:tc>
          <w:tcPr>
            <w:tcW w:w="1289" w:type="dxa"/>
            <w:shd w:val="clear" w:color="auto" w:fill="auto"/>
          </w:tcPr>
          <w:p w14:paraId="6BCF525B"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0B5F76" w:rsidRPr="002B54AB" w14:paraId="0CF5A706" w14:textId="77777777" w:rsidTr="0052755A">
        <w:tc>
          <w:tcPr>
            <w:tcW w:w="1241" w:type="dxa"/>
            <w:shd w:val="clear" w:color="auto" w:fill="auto"/>
          </w:tcPr>
          <w:p w14:paraId="4802FAA5"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6530" w:type="dxa"/>
            <w:gridSpan w:val="3"/>
            <w:shd w:val="clear" w:color="auto" w:fill="auto"/>
          </w:tcPr>
          <w:p w14:paraId="35566F4C"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B54AB">
              <w:rPr>
                <w:rFonts w:ascii="Arial" w:hAnsi="Arial"/>
                <w:sz w:val="20"/>
                <w:lang w:val="de-DE"/>
              </w:rPr>
              <w:t>b) nicht zu registrierende Sponsorings unter 125 EUR pro Sponsor</w:t>
            </w:r>
          </w:p>
        </w:tc>
        <w:tc>
          <w:tcPr>
            <w:tcW w:w="1289" w:type="dxa"/>
            <w:shd w:val="clear" w:color="auto" w:fill="auto"/>
          </w:tcPr>
          <w:p w14:paraId="4FF88AE7"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0B5F76" w:rsidRPr="002B54AB" w14:paraId="6428CC64" w14:textId="77777777" w:rsidTr="0052755A">
        <w:tc>
          <w:tcPr>
            <w:tcW w:w="1241" w:type="dxa"/>
            <w:shd w:val="clear" w:color="auto" w:fill="auto"/>
          </w:tcPr>
          <w:p w14:paraId="47154242"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r w:rsidRPr="002B54AB">
              <w:rPr>
                <w:rFonts w:ascii="Arial" w:hAnsi="Arial"/>
                <w:sz w:val="20"/>
                <w:lang w:val="de-DE"/>
              </w:rPr>
              <w:t>9</w:t>
            </w:r>
          </w:p>
        </w:tc>
        <w:tc>
          <w:tcPr>
            <w:tcW w:w="6530" w:type="dxa"/>
            <w:gridSpan w:val="3"/>
            <w:shd w:val="clear" w:color="auto" w:fill="auto"/>
          </w:tcPr>
          <w:p w14:paraId="159BB6D8"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B54AB">
              <w:rPr>
                <w:rFonts w:ascii="Arial" w:hAnsi="Arial"/>
                <w:sz w:val="20"/>
                <w:lang w:val="de-DE"/>
              </w:rPr>
              <w:t>Gegenwert von Produktsponsorings als Gegenleistung für Werbung durch Unternehmen, nichtrechtsfähige Vereinigungen und juristische Personen</w:t>
            </w:r>
          </w:p>
        </w:tc>
        <w:tc>
          <w:tcPr>
            <w:tcW w:w="1289" w:type="dxa"/>
            <w:shd w:val="clear" w:color="auto" w:fill="auto"/>
          </w:tcPr>
          <w:p w14:paraId="11C24048"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0B5F76" w:rsidRPr="002B54AB" w14:paraId="18E909A7" w14:textId="77777777" w:rsidTr="0052755A">
        <w:tc>
          <w:tcPr>
            <w:tcW w:w="1241" w:type="dxa"/>
            <w:shd w:val="clear" w:color="auto" w:fill="auto"/>
          </w:tcPr>
          <w:p w14:paraId="0C36080D"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6530" w:type="dxa"/>
            <w:gridSpan w:val="3"/>
            <w:shd w:val="clear" w:color="auto" w:fill="auto"/>
          </w:tcPr>
          <w:p w14:paraId="0FDF8788"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B54AB">
              <w:rPr>
                <w:rFonts w:ascii="Arial" w:hAnsi="Arial"/>
                <w:sz w:val="20"/>
                <w:lang w:val="de-DE"/>
              </w:rPr>
              <w:t>a) zu registrierender Gegenwert von 125 EUR oder mehr pro Sponsor</w:t>
            </w:r>
          </w:p>
        </w:tc>
        <w:tc>
          <w:tcPr>
            <w:tcW w:w="1289" w:type="dxa"/>
            <w:shd w:val="clear" w:color="auto" w:fill="auto"/>
          </w:tcPr>
          <w:p w14:paraId="0D5F37B6"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0B5F76" w:rsidRPr="002B54AB" w14:paraId="16798D7B" w14:textId="77777777" w:rsidTr="0052755A">
        <w:tc>
          <w:tcPr>
            <w:tcW w:w="1241" w:type="dxa"/>
            <w:shd w:val="clear" w:color="auto" w:fill="auto"/>
          </w:tcPr>
          <w:p w14:paraId="3F23F88D"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p>
        </w:tc>
        <w:tc>
          <w:tcPr>
            <w:tcW w:w="6530" w:type="dxa"/>
            <w:gridSpan w:val="3"/>
            <w:shd w:val="clear" w:color="auto" w:fill="auto"/>
          </w:tcPr>
          <w:p w14:paraId="62030B7E"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B54AB">
              <w:rPr>
                <w:rFonts w:ascii="Arial" w:hAnsi="Arial"/>
                <w:sz w:val="20"/>
                <w:lang w:val="de-DE"/>
              </w:rPr>
              <w:t>b) nicht zu registrierender Gegenwert unter 125 EUR pro Sponsor</w:t>
            </w:r>
          </w:p>
        </w:tc>
        <w:tc>
          <w:tcPr>
            <w:tcW w:w="1289" w:type="dxa"/>
            <w:shd w:val="clear" w:color="auto" w:fill="auto"/>
          </w:tcPr>
          <w:p w14:paraId="29DCCB8C"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0B5F76" w:rsidRPr="002B54AB" w14:paraId="55BD1535" w14:textId="77777777" w:rsidTr="0052755A">
        <w:tc>
          <w:tcPr>
            <w:tcW w:w="1241" w:type="dxa"/>
            <w:shd w:val="clear" w:color="auto" w:fill="auto"/>
          </w:tcPr>
          <w:p w14:paraId="5035766F"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r w:rsidRPr="002B54AB">
              <w:rPr>
                <w:rFonts w:ascii="Arial" w:hAnsi="Arial"/>
                <w:sz w:val="20"/>
                <w:lang w:val="de-DE"/>
              </w:rPr>
              <w:t>10</w:t>
            </w:r>
          </w:p>
        </w:tc>
        <w:tc>
          <w:tcPr>
            <w:tcW w:w="6530" w:type="dxa"/>
            <w:gridSpan w:val="3"/>
            <w:shd w:val="clear" w:color="auto" w:fill="auto"/>
          </w:tcPr>
          <w:p w14:paraId="2E0D567E"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B54AB">
              <w:rPr>
                <w:rFonts w:ascii="Arial" w:hAnsi="Arial"/>
                <w:sz w:val="20"/>
                <w:lang w:val="de-DE"/>
              </w:rPr>
              <w:t>Mittel aus dem persönlichen Vermögen eines Kandidaten, die auf die Quote für die zugelassenen Ausgaben der Partei angerechnet worden sind</w:t>
            </w:r>
          </w:p>
        </w:tc>
        <w:tc>
          <w:tcPr>
            <w:tcW w:w="1289" w:type="dxa"/>
            <w:shd w:val="clear" w:color="auto" w:fill="auto"/>
          </w:tcPr>
          <w:p w14:paraId="50BBF544"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0B5F76" w:rsidRPr="002B54AB" w14:paraId="453C2EC7" w14:textId="77777777" w:rsidTr="0052755A">
        <w:tc>
          <w:tcPr>
            <w:tcW w:w="1241" w:type="dxa"/>
            <w:shd w:val="clear" w:color="auto" w:fill="auto"/>
          </w:tcPr>
          <w:p w14:paraId="51E3747C"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center"/>
              <w:rPr>
                <w:rFonts w:ascii="Arial" w:hAnsi="Arial"/>
                <w:sz w:val="20"/>
                <w:lang w:val="de-DE"/>
              </w:rPr>
            </w:pPr>
            <w:r w:rsidRPr="002B54AB">
              <w:rPr>
                <w:rFonts w:ascii="Arial" w:hAnsi="Arial"/>
                <w:sz w:val="20"/>
                <w:lang w:val="de-DE"/>
              </w:rPr>
              <w:t>11</w:t>
            </w:r>
          </w:p>
        </w:tc>
        <w:tc>
          <w:tcPr>
            <w:tcW w:w="6530" w:type="dxa"/>
            <w:gridSpan w:val="3"/>
            <w:shd w:val="clear" w:color="auto" w:fill="auto"/>
          </w:tcPr>
          <w:p w14:paraId="1DF897E9"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jc w:val="both"/>
              <w:rPr>
                <w:rFonts w:ascii="Arial" w:hAnsi="Arial"/>
                <w:sz w:val="20"/>
                <w:lang w:val="de-DE"/>
              </w:rPr>
            </w:pPr>
            <w:r w:rsidRPr="002B54AB">
              <w:rPr>
                <w:rFonts w:ascii="Arial" w:hAnsi="Arial"/>
                <w:sz w:val="20"/>
                <w:lang w:val="de-DE"/>
              </w:rPr>
              <w:t>Andere (genau anzugeben)</w:t>
            </w:r>
            <w:r w:rsidRPr="002B54AB">
              <w:rPr>
                <w:rStyle w:val="Appelnotedebasdep"/>
                <w:rFonts w:ascii="Arial" w:hAnsi="Arial"/>
                <w:lang w:val="de-DE"/>
              </w:rPr>
              <w:footnoteReference w:id="10"/>
            </w:r>
          </w:p>
        </w:tc>
        <w:tc>
          <w:tcPr>
            <w:tcW w:w="1289" w:type="dxa"/>
            <w:shd w:val="clear" w:color="auto" w:fill="auto"/>
          </w:tcPr>
          <w:p w14:paraId="64E87778"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r w:rsidR="000B5F76" w:rsidRPr="002B54AB" w14:paraId="7ACF1AD5" w14:textId="77777777" w:rsidTr="0052755A">
        <w:tc>
          <w:tcPr>
            <w:tcW w:w="4442" w:type="dxa"/>
            <w:gridSpan w:val="2"/>
            <w:tcBorders>
              <w:left w:val="nil"/>
              <w:bottom w:val="nil"/>
            </w:tcBorders>
            <w:shd w:val="clear" w:color="auto" w:fill="auto"/>
          </w:tcPr>
          <w:p w14:paraId="30DB6F9F"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c>
          <w:tcPr>
            <w:tcW w:w="3329" w:type="dxa"/>
            <w:gridSpan w:val="2"/>
            <w:shd w:val="clear" w:color="auto" w:fill="auto"/>
          </w:tcPr>
          <w:p w14:paraId="6D55ECBE"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r w:rsidRPr="002B54AB">
              <w:rPr>
                <w:rFonts w:ascii="Arial" w:hAnsi="Arial"/>
                <w:b/>
                <w:sz w:val="20"/>
                <w:lang w:val="de-DE"/>
              </w:rPr>
              <w:t>GESAMTBETRAG</w:t>
            </w:r>
          </w:p>
        </w:tc>
        <w:tc>
          <w:tcPr>
            <w:tcW w:w="1289" w:type="dxa"/>
            <w:shd w:val="clear" w:color="auto" w:fill="auto"/>
          </w:tcPr>
          <w:p w14:paraId="146827E4" w14:textId="77777777" w:rsidR="000B5F76" w:rsidRPr="002B54AB" w:rsidRDefault="000B5F76" w:rsidP="002E2480">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120" w:after="120"/>
              <w:rPr>
                <w:rFonts w:ascii="Arial" w:hAnsi="Arial"/>
                <w:sz w:val="20"/>
                <w:lang w:val="de-DE"/>
              </w:rPr>
            </w:pPr>
          </w:p>
        </w:tc>
      </w:tr>
    </w:tbl>
    <w:p w14:paraId="764568BE" w14:textId="77777777" w:rsidR="000B5F76" w:rsidRPr="002B54AB" w:rsidRDefault="000B5F76" w:rsidP="00B341D9">
      <w:pPr>
        <w:tabs>
          <w:tab w:val="left" w:pos="0"/>
          <w:tab w:val="left" w:pos="31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sz w:val="20"/>
          <w:lang w:val="de-DE"/>
        </w:rPr>
      </w:pPr>
    </w:p>
    <w:p w14:paraId="5FD03B88" w14:textId="77777777" w:rsidR="000B5F76" w:rsidRPr="002B54AB" w:rsidRDefault="000B5F76" w:rsidP="002E2480">
      <w:pPr>
        <w:rPr>
          <w:rFonts w:ascii="Arial" w:hAnsi="Arial"/>
          <w:sz w:val="20"/>
          <w:lang w:val="de-DE"/>
        </w:rPr>
      </w:pPr>
      <w:r w:rsidRPr="002B54AB">
        <w:rPr>
          <w:rFonts w:ascii="Arial" w:hAnsi="Arial"/>
          <w:sz w:val="20"/>
          <w:lang w:val="de-DE"/>
        </w:rPr>
        <w:br w:type="page"/>
      </w:r>
    </w:p>
    <w:p w14:paraId="5288A9A5" w14:textId="77777777" w:rsidR="000B5F76" w:rsidRPr="002B54AB" w:rsidRDefault="000B5F76" w:rsidP="00B341D9">
      <w:pPr>
        <w:autoSpaceDE w:val="0"/>
        <w:autoSpaceDN w:val="0"/>
        <w:adjustRightInd w:val="0"/>
        <w:rPr>
          <w:rFonts w:ascii="Arial" w:hAnsi="Arial"/>
          <w:b/>
          <w:sz w:val="20"/>
          <w:lang w:val="de-DE"/>
        </w:rPr>
      </w:pPr>
      <w:r w:rsidRPr="002B54AB">
        <w:rPr>
          <w:rFonts w:ascii="Arial" w:hAnsi="Arial"/>
          <w:b/>
          <w:sz w:val="20"/>
          <w:lang w:val="de-DE"/>
        </w:rPr>
        <w:lastRenderedPageBreak/>
        <w:t>C) VERSCHIEDENES</w:t>
      </w:r>
    </w:p>
    <w:p w14:paraId="5FE10597" w14:textId="77777777" w:rsidR="000B5F76" w:rsidRPr="002B54AB" w:rsidRDefault="000B5F76" w:rsidP="00B341D9">
      <w:pPr>
        <w:autoSpaceDE w:val="0"/>
        <w:autoSpaceDN w:val="0"/>
        <w:adjustRightInd w:val="0"/>
        <w:rPr>
          <w:rFonts w:ascii="Arial" w:hAnsi="Arial"/>
          <w:sz w:val="20"/>
          <w:lang w:val="de-DE"/>
        </w:rPr>
      </w:pPr>
    </w:p>
    <w:p w14:paraId="56A06C36" w14:textId="77777777" w:rsidR="000B5F76" w:rsidRPr="002B54AB" w:rsidRDefault="000B5F76" w:rsidP="00B341D9">
      <w:pPr>
        <w:autoSpaceDE w:val="0"/>
        <w:autoSpaceDN w:val="0"/>
        <w:adjustRightInd w:val="0"/>
        <w:rPr>
          <w:rFonts w:ascii="Arial" w:hAnsi="Arial"/>
          <w:b/>
          <w:sz w:val="20"/>
          <w:lang w:val="de-DE"/>
        </w:rPr>
      </w:pPr>
      <w:r w:rsidRPr="002B54AB">
        <w:rPr>
          <w:rFonts w:ascii="Arial" w:hAnsi="Arial"/>
          <w:b/>
          <w:sz w:val="20"/>
          <w:lang w:val="de-DE"/>
        </w:rPr>
        <w:t>1. Aushängeschild</w:t>
      </w:r>
    </w:p>
    <w:p w14:paraId="63644535" w14:textId="77777777" w:rsidR="000B5F76" w:rsidRPr="002B54AB" w:rsidRDefault="000B5F76" w:rsidP="00B341D9">
      <w:pPr>
        <w:autoSpaceDE w:val="0"/>
        <w:autoSpaceDN w:val="0"/>
        <w:adjustRightInd w:val="0"/>
        <w:rPr>
          <w:rFonts w:ascii="Arial" w:hAnsi="Arial"/>
          <w:b/>
          <w:sz w:val="20"/>
          <w:lang w:val="de-DE"/>
        </w:rPr>
      </w:pPr>
    </w:p>
    <w:p w14:paraId="18BFEA2F" w14:textId="77777777" w:rsidR="000B5F76" w:rsidRPr="002B54AB" w:rsidRDefault="000B5F76" w:rsidP="00B341D9">
      <w:pPr>
        <w:autoSpaceDE w:val="0"/>
        <w:autoSpaceDN w:val="0"/>
        <w:adjustRightInd w:val="0"/>
        <w:jc w:val="both"/>
        <w:rPr>
          <w:rFonts w:ascii="Arial" w:hAnsi="Arial"/>
          <w:sz w:val="20"/>
          <w:lang w:val="de-DE"/>
        </w:rPr>
      </w:pPr>
      <w:r w:rsidRPr="002B54AB">
        <w:rPr>
          <w:rFonts w:ascii="Arial" w:hAnsi="Arial"/>
          <w:sz w:val="20"/>
          <w:lang w:val="de-DE"/>
        </w:rPr>
        <w:t>Die Partei hat gemäß Artikel 2 § 1 letzter Absatz der vorerwähnten Gesetze vom 4. Juli 1989 und 19. Mai 1994 folgende Kandidaten als Aushängeschild bestimmt:</w:t>
      </w:r>
    </w:p>
    <w:p w14:paraId="1587BE15" w14:textId="77777777" w:rsidR="000B5F76" w:rsidRPr="002B54AB" w:rsidRDefault="000B5F76" w:rsidP="00B341D9">
      <w:pPr>
        <w:autoSpaceDE w:val="0"/>
        <w:autoSpaceDN w:val="0"/>
        <w:adjustRightInd w:val="0"/>
        <w:rPr>
          <w:rFonts w:ascii="Arial" w:hAnsi="Arial"/>
          <w:sz w:val="20"/>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3"/>
        <w:gridCol w:w="2275"/>
        <w:gridCol w:w="2249"/>
      </w:tblGrid>
      <w:tr w:rsidR="000B5F76" w:rsidRPr="002B54AB" w14:paraId="080579A3" w14:textId="77777777" w:rsidTr="0052755A">
        <w:tc>
          <w:tcPr>
            <w:tcW w:w="2283" w:type="dxa"/>
            <w:shd w:val="clear" w:color="auto" w:fill="auto"/>
          </w:tcPr>
          <w:p w14:paraId="1393D72A" w14:textId="77777777" w:rsidR="000B5F76" w:rsidRPr="002B54AB" w:rsidRDefault="000B5F76" w:rsidP="002E2480">
            <w:pPr>
              <w:autoSpaceDE w:val="0"/>
              <w:autoSpaceDN w:val="0"/>
              <w:adjustRightInd w:val="0"/>
              <w:jc w:val="center"/>
              <w:rPr>
                <w:rFonts w:ascii="Arial" w:hAnsi="Arial"/>
                <w:b/>
                <w:sz w:val="20"/>
                <w:lang w:val="de-DE"/>
              </w:rPr>
            </w:pPr>
            <w:r w:rsidRPr="002B54AB">
              <w:rPr>
                <w:rFonts w:ascii="Arial" w:hAnsi="Arial"/>
                <w:b/>
                <w:sz w:val="20"/>
                <w:lang w:val="de-DE"/>
              </w:rPr>
              <w:t>Kandidat (Name und Vornamen)</w:t>
            </w:r>
          </w:p>
        </w:tc>
        <w:tc>
          <w:tcPr>
            <w:tcW w:w="2275" w:type="dxa"/>
            <w:shd w:val="clear" w:color="auto" w:fill="auto"/>
          </w:tcPr>
          <w:p w14:paraId="29B22E31" w14:textId="77777777" w:rsidR="000B5F76" w:rsidRPr="002B54AB" w:rsidRDefault="000B5F76" w:rsidP="002E2480">
            <w:pPr>
              <w:autoSpaceDE w:val="0"/>
              <w:autoSpaceDN w:val="0"/>
              <w:adjustRightInd w:val="0"/>
              <w:jc w:val="center"/>
              <w:rPr>
                <w:rFonts w:ascii="Arial" w:hAnsi="Arial"/>
                <w:b/>
                <w:sz w:val="20"/>
                <w:lang w:val="de-DE"/>
              </w:rPr>
            </w:pPr>
            <w:r w:rsidRPr="002B54AB">
              <w:rPr>
                <w:rFonts w:ascii="Arial" w:hAnsi="Arial"/>
                <w:b/>
                <w:sz w:val="20"/>
                <w:lang w:val="de-DE"/>
              </w:rPr>
              <w:t>Wahlkreis</w:t>
            </w:r>
          </w:p>
        </w:tc>
        <w:tc>
          <w:tcPr>
            <w:tcW w:w="2249" w:type="dxa"/>
            <w:shd w:val="clear" w:color="auto" w:fill="auto"/>
          </w:tcPr>
          <w:p w14:paraId="33A2CFAA" w14:textId="77777777" w:rsidR="000B5F76" w:rsidRPr="002B54AB" w:rsidRDefault="000B5F76" w:rsidP="002E2480">
            <w:pPr>
              <w:autoSpaceDE w:val="0"/>
              <w:autoSpaceDN w:val="0"/>
              <w:adjustRightInd w:val="0"/>
              <w:jc w:val="center"/>
              <w:rPr>
                <w:rFonts w:ascii="Arial" w:hAnsi="Arial"/>
                <w:b/>
                <w:sz w:val="20"/>
                <w:lang w:val="de-DE"/>
              </w:rPr>
            </w:pPr>
            <w:r w:rsidRPr="002B54AB">
              <w:rPr>
                <w:rFonts w:ascii="Arial" w:hAnsi="Arial"/>
                <w:b/>
                <w:sz w:val="20"/>
                <w:lang w:val="de-DE"/>
              </w:rPr>
              <w:t>Betrag</w:t>
            </w:r>
          </w:p>
        </w:tc>
      </w:tr>
      <w:tr w:rsidR="000B5F76" w:rsidRPr="002B54AB" w14:paraId="4134B5D6" w14:textId="77777777" w:rsidTr="0052755A">
        <w:tc>
          <w:tcPr>
            <w:tcW w:w="2283" w:type="dxa"/>
            <w:shd w:val="clear" w:color="auto" w:fill="auto"/>
          </w:tcPr>
          <w:p w14:paraId="551823A0" w14:textId="77777777" w:rsidR="000B5F76" w:rsidRPr="002B54AB" w:rsidRDefault="000B5F76" w:rsidP="002E2480">
            <w:pPr>
              <w:autoSpaceDE w:val="0"/>
              <w:autoSpaceDN w:val="0"/>
              <w:adjustRightInd w:val="0"/>
              <w:rPr>
                <w:lang w:val="de-DE"/>
              </w:rPr>
            </w:pPr>
          </w:p>
        </w:tc>
        <w:tc>
          <w:tcPr>
            <w:tcW w:w="2275" w:type="dxa"/>
            <w:shd w:val="clear" w:color="auto" w:fill="auto"/>
          </w:tcPr>
          <w:p w14:paraId="1A1BA0EC" w14:textId="77777777" w:rsidR="000B5F76" w:rsidRPr="002B54AB" w:rsidRDefault="000B5F76" w:rsidP="002E2480">
            <w:pPr>
              <w:autoSpaceDE w:val="0"/>
              <w:autoSpaceDN w:val="0"/>
              <w:adjustRightInd w:val="0"/>
              <w:rPr>
                <w:rFonts w:ascii="Arial" w:hAnsi="Arial"/>
                <w:sz w:val="20"/>
                <w:lang w:val="de-DE"/>
              </w:rPr>
            </w:pPr>
          </w:p>
        </w:tc>
        <w:tc>
          <w:tcPr>
            <w:tcW w:w="2249" w:type="dxa"/>
            <w:shd w:val="clear" w:color="auto" w:fill="auto"/>
          </w:tcPr>
          <w:p w14:paraId="30F93183" w14:textId="77777777" w:rsidR="000B5F76" w:rsidRPr="002B54AB" w:rsidRDefault="000B5F76" w:rsidP="002E2480">
            <w:pPr>
              <w:autoSpaceDE w:val="0"/>
              <w:autoSpaceDN w:val="0"/>
              <w:adjustRightInd w:val="0"/>
              <w:rPr>
                <w:rFonts w:ascii="Arial" w:hAnsi="Arial"/>
                <w:sz w:val="20"/>
                <w:lang w:val="de-DE"/>
              </w:rPr>
            </w:pPr>
          </w:p>
          <w:p w14:paraId="62ED35C5" w14:textId="77777777" w:rsidR="000B5F76" w:rsidRPr="002B54AB" w:rsidRDefault="000B5F76" w:rsidP="002E2480">
            <w:pPr>
              <w:autoSpaceDE w:val="0"/>
              <w:autoSpaceDN w:val="0"/>
              <w:adjustRightInd w:val="0"/>
              <w:rPr>
                <w:rFonts w:ascii="Arial" w:hAnsi="Arial"/>
                <w:sz w:val="20"/>
                <w:lang w:val="de-DE"/>
              </w:rPr>
            </w:pPr>
          </w:p>
        </w:tc>
      </w:tr>
      <w:tr w:rsidR="000B5F76" w:rsidRPr="002B54AB" w14:paraId="31CF949B" w14:textId="77777777" w:rsidTr="0052755A">
        <w:trPr>
          <w:trHeight w:val="321"/>
        </w:trPr>
        <w:tc>
          <w:tcPr>
            <w:tcW w:w="2283" w:type="dxa"/>
            <w:shd w:val="clear" w:color="auto" w:fill="auto"/>
          </w:tcPr>
          <w:p w14:paraId="1E30A278" w14:textId="77777777" w:rsidR="000B5F76" w:rsidRPr="002B54AB" w:rsidRDefault="000B5F76" w:rsidP="002E2480">
            <w:pPr>
              <w:autoSpaceDE w:val="0"/>
              <w:autoSpaceDN w:val="0"/>
              <w:adjustRightInd w:val="0"/>
              <w:rPr>
                <w:lang w:val="de-DE"/>
              </w:rPr>
            </w:pPr>
          </w:p>
        </w:tc>
        <w:tc>
          <w:tcPr>
            <w:tcW w:w="2275" w:type="dxa"/>
            <w:shd w:val="clear" w:color="auto" w:fill="auto"/>
          </w:tcPr>
          <w:p w14:paraId="4AD59342" w14:textId="77777777" w:rsidR="000B5F76" w:rsidRPr="002B54AB" w:rsidRDefault="000B5F76" w:rsidP="002E2480">
            <w:pPr>
              <w:autoSpaceDE w:val="0"/>
              <w:autoSpaceDN w:val="0"/>
              <w:adjustRightInd w:val="0"/>
              <w:rPr>
                <w:lang w:val="de-DE"/>
              </w:rPr>
            </w:pPr>
          </w:p>
        </w:tc>
        <w:tc>
          <w:tcPr>
            <w:tcW w:w="2249" w:type="dxa"/>
            <w:shd w:val="clear" w:color="auto" w:fill="auto"/>
          </w:tcPr>
          <w:p w14:paraId="7E7F379E" w14:textId="77777777" w:rsidR="000B5F76" w:rsidRPr="002B54AB" w:rsidRDefault="000B5F76" w:rsidP="002E2480">
            <w:pPr>
              <w:autoSpaceDE w:val="0"/>
              <w:autoSpaceDN w:val="0"/>
              <w:adjustRightInd w:val="0"/>
              <w:rPr>
                <w:sz w:val="16"/>
                <w:szCs w:val="16"/>
                <w:lang w:val="de-DE"/>
              </w:rPr>
            </w:pPr>
          </w:p>
          <w:p w14:paraId="7185B722" w14:textId="77777777" w:rsidR="000B5F76" w:rsidRPr="002B54AB" w:rsidRDefault="000B5F76" w:rsidP="002E2480">
            <w:pPr>
              <w:autoSpaceDE w:val="0"/>
              <w:autoSpaceDN w:val="0"/>
              <w:adjustRightInd w:val="0"/>
              <w:rPr>
                <w:lang w:val="de-DE"/>
              </w:rPr>
            </w:pPr>
          </w:p>
        </w:tc>
      </w:tr>
    </w:tbl>
    <w:p w14:paraId="0384BE87" w14:textId="77777777" w:rsidR="000B5F76" w:rsidRPr="002B54AB" w:rsidRDefault="000B5F76" w:rsidP="00B341D9">
      <w:pPr>
        <w:autoSpaceDE w:val="0"/>
        <w:autoSpaceDN w:val="0"/>
        <w:adjustRightInd w:val="0"/>
        <w:rPr>
          <w:lang w:val="de-DE"/>
        </w:rPr>
      </w:pPr>
    </w:p>
    <w:p w14:paraId="168DE7B5" w14:textId="77777777" w:rsidR="000B5F76" w:rsidRPr="002B54AB" w:rsidRDefault="000B5F76" w:rsidP="00B341D9">
      <w:pPr>
        <w:autoSpaceDE w:val="0"/>
        <w:autoSpaceDN w:val="0"/>
        <w:adjustRightInd w:val="0"/>
        <w:jc w:val="both"/>
        <w:rPr>
          <w:rFonts w:ascii="Arial" w:hAnsi="Arial"/>
          <w:b/>
          <w:sz w:val="20"/>
          <w:lang w:val="de-DE"/>
        </w:rPr>
      </w:pPr>
    </w:p>
    <w:p w14:paraId="5CFEDA1A" w14:textId="77777777" w:rsidR="000B5F76" w:rsidRPr="002B54AB" w:rsidRDefault="000B5F76" w:rsidP="00B341D9">
      <w:pPr>
        <w:autoSpaceDE w:val="0"/>
        <w:autoSpaceDN w:val="0"/>
        <w:adjustRightInd w:val="0"/>
        <w:jc w:val="both"/>
        <w:rPr>
          <w:rFonts w:ascii="Arial" w:hAnsi="Arial"/>
          <w:b/>
          <w:sz w:val="20"/>
          <w:lang w:val="de-DE"/>
        </w:rPr>
      </w:pPr>
      <w:r w:rsidRPr="002B54AB">
        <w:rPr>
          <w:rFonts w:ascii="Arial" w:hAnsi="Arial"/>
          <w:b/>
          <w:sz w:val="20"/>
          <w:lang w:val="de-DE"/>
        </w:rPr>
        <w:t>2. Unterstützung der individuellen Wahlkampagne durch die Partei (die so genannte 25 %</w:t>
      </w:r>
      <w:r w:rsidRPr="002B54AB">
        <w:rPr>
          <w:rFonts w:ascii="Arial" w:hAnsi="Arial"/>
          <w:b/>
          <w:sz w:val="20"/>
          <w:lang w:val="de-DE"/>
        </w:rPr>
        <w:noBreakHyphen/>
        <w:t>10 %-Regelung)</w:t>
      </w:r>
    </w:p>
    <w:p w14:paraId="3801FEFF" w14:textId="77777777" w:rsidR="000B5F76" w:rsidRPr="002B54AB" w:rsidRDefault="000B5F76" w:rsidP="00B341D9">
      <w:pPr>
        <w:autoSpaceDE w:val="0"/>
        <w:autoSpaceDN w:val="0"/>
        <w:adjustRightInd w:val="0"/>
        <w:jc w:val="both"/>
        <w:rPr>
          <w:rFonts w:ascii="Arial" w:hAnsi="Arial"/>
          <w:sz w:val="20"/>
          <w:lang w:val="de-DE"/>
        </w:rPr>
      </w:pPr>
    </w:p>
    <w:p w14:paraId="3FA05786" w14:textId="77777777" w:rsidR="000B5F76" w:rsidRPr="002B54AB" w:rsidRDefault="000B5F76" w:rsidP="00B341D9">
      <w:pPr>
        <w:autoSpaceDE w:val="0"/>
        <w:autoSpaceDN w:val="0"/>
        <w:adjustRightInd w:val="0"/>
        <w:jc w:val="both"/>
        <w:rPr>
          <w:rFonts w:ascii="Arial" w:hAnsi="Arial"/>
          <w:sz w:val="20"/>
          <w:lang w:val="de-DE"/>
        </w:rPr>
      </w:pPr>
      <w:r w:rsidRPr="002B54AB">
        <w:rPr>
          <w:rFonts w:ascii="Arial" w:hAnsi="Arial"/>
          <w:sz w:val="20"/>
          <w:lang w:val="de-DE"/>
        </w:rPr>
        <w:t>Gemäß Artikel 2 § 1 vorletzter Absatz der vorerwähnten Gesetze vom 4. Juli 1989 und 19. Mai 1994 kann die Partei ihren Kandidaten 25 Prozent des für sie bestimmten Höchstbetrags zuweisen, die sie für Wahlausgaben verwenden darf. Von diesen 25 Prozent kann eine Partei einem Kandidaten höchstens 10 Prozent zuweisen. Letzterer kann diesen Betrag nach eigenem Ermessen für seine individuelle Wahlkampagne verwenden. Der Kandidat muss diesen Betrag nicht in seiner eigenen Erklärung über die Wahlausgaben angeben. Das obliegt der Partei. Dennoch muss der betreffende Kandidat pro memoria die fraglichen Ausgaben in seiner Erklärung vermerken.</w:t>
      </w:r>
    </w:p>
    <w:p w14:paraId="054A962F" w14:textId="77777777" w:rsidR="000B5F76" w:rsidRPr="002B54AB" w:rsidRDefault="000B5F76" w:rsidP="00B341D9">
      <w:pPr>
        <w:autoSpaceDE w:val="0"/>
        <w:autoSpaceDN w:val="0"/>
        <w:adjustRightInd w:val="0"/>
        <w:jc w:val="both"/>
        <w:rPr>
          <w:rFonts w:ascii="Arial" w:hAnsi="Arial"/>
          <w:sz w:val="20"/>
          <w:lang w:val="de-DE"/>
        </w:rPr>
      </w:pPr>
    </w:p>
    <w:p w14:paraId="19704F23" w14:textId="77777777" w:rsidR="000B5F76" w:rsidRPr="002B54AB" w:rsidRDefault="000B5F76" w:rsidP="00B341D9">
      <w:pPr>
        <w:tabs>
          <w:tab w:val="left" w:pos="0"/>
          <w:tab w:val="left" w:pos="543"/>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Arial" w:hAnsi="Arial"/>
          <w:sz w:val="20"/>
          <w:lang w:val="de-DE"/>
        </w:rPr>
      </w:pPr>
      <w:r w:rsidRPr="002B54AB">
        <w:rPr>
          <w:rFonts w:ascii="Arial" w:hAnsi="Arial"/>
          <w:sz w:val="20"/>
          <w:lang w:val="de-DE"/>
        </w:rPr>
        <w:t>Die Partei hat innerhalb der durch Artikel 2 § 1 vorletzter Absatz der vorerwähnten Gesetze vom 4. Juli 1989 und 19. Mai 1994 festgelegten Einschränkungen folgenden Kandidaten den nachstehend erwähnten Betrag zugewiesen, damit sie ihre Wahlkampagne finanzieren können:</w:t>
      </w:r>
    </w:p>
    <w:p w14:paraId="04989ED3" w14:textId="77777777" w:rsidR="000B5F76" w:rsidRPr="002B54AB" w:rsidRDefault="000B5F76" w:rsidP="00B341D9">
      <w:pPr>
        <w:autoSpaceDE w:val="0"/>
        <w:autoSpaceDN w:val="0"/>
        <w:adjustRightInd w:val="0"/>
        <w:rPr>
          <w:rFonts w:ascii="Arial" w:hAnsi="Arial"/>
          <w:sz w:val="20"/>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4"/>
        <w:gridCol w:w="2307"/>
        <w:gridCol w:w="2237"/>
      </w:tblGrid>
      <w:tr w:rsidR="000B5F76" w:rsidRPr="002B54AB" w14:paraId="6EA26056" w14:textId="77777777" w:rsidTr="0052755A">
        <w:tc>
          <w:tcPr>
            <w:tcW w:w="2274" w:type="dxa"/>
            <w:shd w:val="clear" w:color="auto" w:fill="auto"/>
            <w:vAlign w:val="center"/>
          </w:tcPr>
          <w:p w14:paraId="6E11C576" w14:textId="77777777" w:rsidR="000B5F76" w:rsidRPr="002B54AB" w:rsidRDefault="000B5F76" w:rsidP="002E2480">
            <w:pPr>
              <w:autoSpaceDE w:val="0"/>
              <w:autoSpaceDN w:val="0"/>
              <w:adjustRightInd w:val="0"/>
              <w:jc w:val="center"/>
              <w:rPr>
                <w:rFonts w:ascii="Arial" w:hAnsi="Arial"/>
                <w:b/>
                <w:sz w:val="20"/>
                <w:lang w:val="de-DE"/>
              </w:rPr>
            </w:pPr>
            <w:r w:rsidRPr="002B54AB">
              <w:rPr>
                <w:rFonts w:ascii="Arial" w:hAnsi="Arial"/>
                <w:b/>
                <w:sz w:val="20"/>
                <w:lang w:val="de-DE"/>
              </w:rPr>
              <w:t>Kandidat (Name und Vornamen)</w:t>
            </w:r>
          </w:p>
        </w:tc>
        <w:tc>
          <w:tcPr>
            <w:tcW w:w="2307" w:type="dxa"/>
            <w:shd w:val="clear" w:color="auto" w:fill="auto"/>
            <w:vAlign w:val="center"/>
          </w:tcPr>
          <w:p w14:paraId="3AD144A4" w14:textId="77777777" w:rsidR="000B5F76" w:rsidRPr="002B54AB" w:rsidRDefault="000B5F76" w:rsidP="002E2480">
            <w:pPr>
              <w:autoSpaceDE w:val="0"/>
              <w:autoSpaceDN w:val="0"/>
              <w:adjustRightInd w:val="0"/>
              <w:jc w:val="center"/>
              <w:rPr>
                <w:rFonts w:ascii="Arial" w:hAnsi="Arial"/>
                <w:b/>
                <w:sz w:val="20"/>
                <w:lang w:val="de-DE"/>
              </w:rPr>
            </w:pPr>
            <w:r w:rsidRPr="002B54AB">
              <w:rPr>
                <w:rFonts w:ascii="Arial" w:hAnsi="Arial"/>
                <w:b/>
                <w:sz w:val="20"/>
                <w:lang w:val="de-DE"/>
              </w:rPr>
              <w:t>Wahlkreis</w:t>
            </w:r>
          </w:p>
        </w:tc>
        <w:tc>
          <w:tcPr>
            <w:tcW w:w="2237" w:type="dxa"/>
            <w:shd w:val="clear" w:color="auto" w:fill="auto"/>
            <w:vAlign w:val="center"/>
          </w:tcPr>
          <w:p w14:paraId="09431C53" w14:textId="77777777" w:rsidR="000B5F76" w:rsidRPr="002B54AB" w:rsidRDefault="000B5F76" w:rsidP="002E2480">
            <w:pPr>
              <w:autoSpaceDE w:val="0"/>
              <w:autoSpaceDN w:val="0"/>
              <w:adjustRightInd w:val="0"/>
              <w:jc w:val="center"/>
              <w:rPr>
                <w:rFonts w:ascii="Arial" w:hAnsi="Arial"/>
                <w:b/>
                <w:sz w:val="20"/>
                <w:lang w:val="de-DE"/>
              </w:rPr>
            </w:pPr>
            <w:r w:rsidRPr="002B54AB">
              <w:rPr>
                <w:rFonts w:ascii="Arial" w:hAnsi="Arial"/>
                <w:b/>
                <w:sz w:val="20"/>
                <w:lang w:val="de-DE"/>
              </w:rPr>
              <w:t>Betrag</w:t>
            </w:r>
          </w:p>
        </w:tc>
      </w:tr>
      <w:tr w:rsidR="000B5F76" w:rsidRPr="002B54AB" w14:paraId="10E88166" w14:textId="77777777" w:rsidTr="0052755A">
        <w:trPr>
          <w:trHeight w:val="377"/>
        </w:trPr>
        <w:tc>
          <w:tcPr>
            <w:tcW w:w="2274" w:type="dxa"/>
            <w:shd w:val="clear" w:color="auto" w:fill="auto"/>
          </w:tcPr>
          <w:p w14:paraId="6656A852" w14:textId="77777777" w:rsidR="000B5F76" w:rsidRPr="002B54AB" w:rsidRDefault="000B5F76" w:rsidP="002E2480">
            <w:pPr>
              <w:autoSpaceDE w:val="0"/>
              <w:autoSpaceDN w:val="0"/>
              <w:adjustRightInd w:val="0"/>
              <w:rPr>
                <w:lang w:val="de-DE"/>
              </w:rPr>
            </w:pPr>
          </w:p>
        </w:tc>
        <w:tc>
          <w:tcPr>
            <w:tcW w:w="2307" w:type="dxa"/>
            <w:shd w:val="clear" w:color="auto" w:fill="auto"/>
          </w:tcPr>
          <w:p w14:paraId="25842CFB" w14:textId="77777777" w:rsidR="000B5F76" w:rsidRPr="002B54AB" w:rsidRDefault="000B5F76" w:rsidP="002E2480">
            <w:pPr>
              <w:autoSpaceDE w:val="0"/>
              <w:autoSpaceDN w:val="0"/>
              <w:adjustRightInd w:val="0"/>
              <w:rPr>
                <w:rFonts w:ascii="Arial" w:hAnsi="Arial"/>
                <w:sz w:val="20"/>
                <w:lang w:val="de-DE"/>
              </w:rPr>
            </w:pPr>
          </w:p>
        </w:tc>
        <w:tc>
          <w:tcPr>
            <w:tcW w:w="2237" w:type="dxa"/>
            <w:shd w:val="clear" w:color="auto" w:fill="auto"/>
          </w:tcPr>
          <w:p w14:paraId="5ABE4ED5" w14:textId="77777777" w:rsidR="000B5F76" w:rsidRPr="002B54AB" w:rsidRDefault="000B5F76" w:rsidP="002E2480">
            <w:pPr>
              <w:autoSpaceDE w:val="0"/>
              <w:autoSpaceDN w:val="0"/>
              <w:adjustRightInd w:val="0"/>
              <w:rPr>
                <w:rFonts w:ascii="Arial" w:hAnsi="Arial"/>
                <w:sz w:val="20"/>
                <w:lang w:val="de-DE"/>
              </w:rPr>
            </w:pPr>
          </w:p>
          <w:p w14:paraId="51E31D51" w14:textId="77777777" w:rsidR="000B5F76" w:rsidRPr="002B54AB" w:rsidRDefault="000B5F76" w:rsidP="002E2480">
            <w:pPr>
              <w:autoSpaceDE w:val="0"/>
              <w:autoSpaceDN w:val="0"/>
              <w:adjustRightInd w:val="0"/>
              <w:rPr>
                <w:rFonts w:ascii="Arial" w:hAnsi="Arial"/>
                <w:sz w:val="20"/>
                <w:lang w:val="de-DE"/>
              </w:rPr>
            </w:pPr>
          </w:p>
        </w:tc>
      </w:tr>
      <w:tr w:rsidR="000B5F76" w:rsidRPr="002B54AB" w14:paraId="6B7B3509" w14:textId="77777777" w:rsidTr="0052755A">
        <w:tc>
          <w:tcPr>
            <w:tcW w:w="2274" w:type="dxa"/>
            <w:shd w:val="clear" w:color="auto" w:fill="auto"/>
          </w:tcPr>
          <w:p w14:paraId="42B8D8C8" w14:textId="77777777" w:rsidR="000B5F76" w:rsidRPr="002B54AB" w:rsidRDefault="000B5F76" w:rsidP="002E2480">
            <w:pPr>
              <w:autoSpaceDE w:val="0"/>
              <w:autoSpaceDN w:val="0"/>
              <w:adjustRightInd w:val="0"/>
              <w:rPr>
                <w:lang w:val="de-DE"/>
              </w:rPr>
            </w:pPr>
          </w:p>
          <w:p w14:paraId="4861495F" w14:textId="77777777" w:rsidR="000B5F76" w:rsidRPr="002B54AB" w:rsidRDefault="000B5F76" w:rsidP="002E2480">
            <w:pPr>
              <w:autoSpaceDE w:val="0"/>
              <w:autoSpaceDN w:val="0"/>
              <w:adjustRightInd w:val="0"/>
              <w:rPr>
                <w:lang w:val="de-DE"/>
              </w:rPr>
            </w:pPr>
          </w:p>
        </w:tc>
        <w:tc>
          <w:tcPr>
            <w:tcW w:w="2307" w:type="dxa"/>
            <w:shd w:val="clear" w:color="auto" w:fill="auto"/>
          </w:tcPr>
          <w:p w14:paraId="57489DBF" w14:textId="77777777" w:rsidR="000B5F76" w:rsidRPr="002B54AB" w:rsidRDefault="000B5F76" w:rsidP="002E2480">
            <w:pPr>
              <w:autoSpaceDE w:val="0"/>
              <w:autoSpaceDN w:val="0"/>
              <w:adjustRightInd w:val="0"/>
              <w:rPr>
                <w:rFonts w:ascii="Arial" w:hAnsi="Arial"/>
                <w:sz w:val="20"/>
                <w:lang w:val="de-DE"/>
              </w:rPr>
            </w:pPr>
          </w:p>
        </w:tc>
        <w:tc>
          <w:tcPr>
            <w:tcW w:w="2237" w:type="dxa"/>
            <w:shd w:val="clear" w:color="auto" w:fill="auto"/>
          </w:tcPr>
          <w:p w14:paraId="17D8993B" w14:textId="77777777" w:rsidR="000B5F76" w:rsidRPr="002B54AB" w:rsidRDefault="000B5F76" w:rsidP="002E2480">
            <w:pPr>
              <w:autoSpaceDE w:val="0"/>
              <w:autoSpaceDN w:val="0"/>
              <w:adjustRightInd w:val="0"/>
              <w:rPr>
                <w:rFonts w:ascii="Arial" w:hAnsi="Arial"/>
                <w:sz w:val="20"/>
                <w:lang w:val="de-DE"/>
              </w:rPr>
            </w:pPr>
          </w:p>
        </w:tc>
      </w:tr>
    </w:tbl>
    <w:p w14:paraId="70AE9AD8" w14:textId="77777777" w:rsidR="000B5F76" w:rsidRPr="002B54AB" w:rsidRDefault="000B5F76" w:rsidP="00B341D9">
      <w:pPr>
        <w:autoSpaceDE w:val="0"/>
        <w:autoSpaceDN w:val="0"/>
        <w:adjustRightInd w:val="0"/>
        <w:rPr>
          <w:rFonts w:ascii="Arial" w:hAnsi="Arial"/>
          <w:sz w:val="20"/>
          <w:lang w:val="de-DE"/>
        </w:rPr>
      </w:pPr>
    </w:p>
    <w:p w14:paraId="757744FB" w14:textId="77777777" w:rsidR="000B5F76" w:rsidRPr="002B54AB" w:rsidRDefault="000B5F76" w:rsidP="002E2480">
      <w:pPr>
        <w:rPr>
          <w:rFonts w:ascii="Arial" w:hAnsi="Arial"/>
          <w:sz w:val="20"/>
          <w:lang w:val="de-DE"/>
        </w:rPr>
      </w:pPr>
      <w:r w:rsidRPr="002B54AB">
        <w:rPr>
          <w:rFonts w:ascii="Arial" w:hAnsi="Arial"/>
          <w:sz w:val="20"/>
          <w:lang w:val="de-DE"/>
        </w:rPr>
        <w:br w:type="page"/>
      </w:r>
    </w:p>
    <w:p w14:paraId="7B9E3C67" w14:textId="77777777" w:rsidR="000B5F76" w:rsidRPr="002B54AB" w:rsidRDefault="000B5F76" w:rsidP="00B341D9">
      <w:pPr>
        <w:autoSpaceDE w:val="0"/>
        <w:autoSpaceDN w:val="0"/>
        <w:adjustRightInd w:val="0"/>
        <w:rPr>
          <w:rFonts w:ascii="Arial" w:hAnsi="Arial"/>
          <w:sz w:val="20"/>
          <w:lang w:val="de-DE"/>
        </w:rPr>
      </w:pPr>
      <w:r w:rsidRPr="002B54AB">
        <w:rPr>
          <w:rFonts w:ascii="Arial" w:hAnsi="Arial"/>
          <w:b/>
          <w:sz w:val="20"/>
          <w:lang w:val="de-DE"/>
        </w:rPr>
        <w:lastRenderedPageBreak/>
        <w:t>3. Zusätzliche Kandidaten, die den Höchstbetrag ausgeben dürfen</w:t>
      </w:r>
    </w:p>
    <w:p w14:paraId="008038ED" w14:textId="77777777" w:rsidR="000B5F76" w:rsidRPr="002B54AB" w:rsidRDefault="000B5F76" w:rsidP="00B341D9">
      <w:pPr>
        <w:autoSpaceDE w:val="0"/>
        <w:autoSpaceDN w:val="0"/>
        <w:adjustRightInd w:val="0"/>
        <w:rPr>
          <w:rFonts w:ascii="Arial" w:hAnsi="Arial"/>
          <w:sz w:val="20"/>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53"/>
        <w:gridCol w:w="4632"/>
      </w:tblGrid>
      <w:tr w:rsidR="000B5F76" w:rsidRPr="002B54AB" w14:paraId="16DACBC3" w14:textId="77777777" w:rsidTr="0052755A">
        <w:trPr>
          <w:trHeight w:val="567"/>
        </w:trPr>
        <w:tc>
          <w:tcPr>
            <w:tcW w:w="4653" w:type="dxa"/>
            <w:shd w:val="clear" w:color="auto" w:fill="auto"/>
          </w:tcPr>
          <w:p w14:paraId="5214992A" w14:textId="77777777" w:rsidR="000B5F76" w:rsidRPr="002B54AB" w:rsidRDefault="000B5F76" w:rsidP="00364C21">
            <w:pPr>
              <w:autoSpaceDE w:val="0"/>
              <w:autoSpaceDN w:val="0"/>
              <w:adjustRightInd w:val="0"/>
              <w:jc w:val="center"/>
              <w:rPr>
                <w:rFonts w:ascii="Arial" w:hAnsi="Arial"/>
                <w:b/>
                <w:sz w:val="20"/>
                <w:lang w:val="de-DE"/>
              </w:rPr>
            </w:pPr>
            <w:r w:rsidRPr="002B54AB">
              <w:rPr>
                <w:rFonts w:ascii="Arial" w:hAnsi="Arial"/>
                <w:b/>
                <w:sz w:val="20"/>
                <w:lang w:val="de-DE"/>
              </w:rPr>
              <w:t>Wahlkreis für die Wahl der Abgeordnetenkammer</w:t>
            </w:r>
          </w:p>
        </w:tc>
        <w:tc>
          <w:tcPr>
            <w:tcW w:w="4632" w:type="dxa"/>
            <w:shd w:val="clear" w:color="auto" w:fill="auto"/>
          </w:tcPr>
          <w:p w14:paraId="7B44BB85" w14:textId="77777777" w:rsidR="000B5F76" w:rsidRPr="002B54AB" w:rsidRDefault="000B5F76" w:rsidP="002E2480">
            <w:pPr>
              <w:autoSpaceDE w:val="0"/>
              <w:autoSpaceDN w:val="0"/>
              <w:adjustRightInd w:val="0"/>
              <w:jc w:val="center"/>
              <w:rPr>
                <w:rFonts w:ascii="Arial" w:hAnsi="Arial"/>
                <w:b/>
                <w:sz w:val="20"/>
                <w:lang w:val="de-DE"/>
              </w:rPr>
            </w:pPr>
            <w:r w:rsidRPr="002B54AB">
              <w:rPr>
                <w:rFonts w:ascii="Arial" w:hAnsi="Arial"/>
                <w:b/>
                <w:sz w:val="20"/>
                <w:lang w:val="de-DE"/>
              </w:rPr>
              <w:t>Kandidat (Name und Vornamen)</w:t>
            </w:r>
          </w:p>
        </w:tc>
      </w:tr>
      <w:tr w:rsidR="000B5F76" w:rsidRPr="002B54AB" w14:paraId="65090AEC" w14:textId="77777777" w:rsidTr="0052755A">
        <w:trPr>
          <w:trHeight w:val="567"/>
        </w:trPr>
        <w:tc>
          <w:tcPr>
            <w:tcW w:w="4653" w:type="dxa"/>
            <w:shd w:val="clear" w:color="auto" w:fill="auto"/>
            <w:vAlign w:val="center"/>
          </w:tcPr>
          <w:p w14:paraId="62C7C7C9" w14:textId="77777777" w:rsidR="000B5F76" w:rsidRPr="002B54AB" w:rsidRDefault="000B5F76" w:rsidP="002E2480">
            <w:pPr>
              <w:autoSpaceDE w:val="0"/>
              <w:autoSpaceDN w:val="0"/>
              <w:adjustRightInd w:val="0"/>
              <w:rPr>
                <w:rFonts w:ascii="Arial" w:hAnsi="Arial"/>
                <w:sz w:val="20"/>
                <w:lang w:val="de-DE"/>
              </w:rPr>
            </w:pPr>
            <w:r w:rsidRPr="002B54AB">
              <w:rPr>
                <w:rFonts w:ascii="Arial" w:hAnsi="Arial"/>
                <w:sz w:val="20"/>
                <w:lang w:val="de-DE"/>
              </w:rPr>
              <w:t>Lüttich</w:t>
            </w:r>
          </w:p>
        </w:tc>
        <w:tc>
          <w:tcPr>
            <w:tcW w:w="4632" w:type="dxa"/>
            <w:shd w:val="clear" w:color="auto" w:fill="auto"/>
          </w:tcPr>
          <w:p w14:paraId="254862F5" w14:textId="77777777" w:rsidR="000B5F76" w:rsidRPr="002B54AB" w:rsidRDefault="000B5F76" w:rsidP="002E2480">
            <w:pPr>
              <w:autoSpaceDE w:val="0"/>
              <w:autoSpaceDN w:val="0"/>
              <w:adjustRightInd w:val="0"/>
              <w:rPr>
                <w:rFonts w:ascii="Arial" w:hAnsi="Arial"/>
                <w:sz w:val="20"/>
                <w:lang w:val="de-DE"/>
              </w:rPr>
            </w:pPr>
          </w:p>
        </w:tc>
      </w:tr>
    </w:tbl>
    <w:p w14:paraId="26F4E93C" w14:textId="77777777" w:rsidR="000B5F76" w:rsidRPr="002B54AB" w:rsidRDefault="000B5F76" w:rsidP="00B341D9">
      <w:pPr>
        <w:autoSpaceDE w:val="0"/>
        <w:autoSpaceDN w:val="0"/>
        <w:adjustRightInd w:val="0"/>
        <w:rPr>
          <w:rFonts w:ascii="Arial" w:hAnsi="Arial"/>
          <w:sz w:val="20"/>
          <w:lang w:val="de-DE"/>
        </w:rPr>
      </w:pPr>
    </w:p>
    <w:p w14:paraId="1CA4730C" w14:textId="77777777" w:rsidR="000B5F76" w:rsidRPr="002B54AB" w:rsidRDefault="000B5F76" w:rsidP="00B341D9">
      <w:pPr>
        <w:autoSpaceDE w:val="0"/>
        <w:autoSpaceDN w:val="0"/>
        <w:adjustRightInd w:val="0"/>
        <w:rPr>
          <w:rFonts w:ascii="Arial" w:hAnsi="Arial"/>
          <w:sz w:val="20"/>
          <w:lang w:val="de-DE"/>
        </w:rPr>
      </w:pPr>
    </w:p>
    <w:p w14:paraId="6BDE5B70" w14:textId="77777777" w:rsidR="000B5F76" w:rsidRPr="002B54AB" w:rsidRDefault="000B5F76" w:rsidP="00B341D9">
      <w:pPr>
        <w:autoSpaceDE w:val="0"/>
        <w:autoSpaceDN w:val="0"/>
        <w:adjustRightInd w:val="0"/>
        <w:rPr>
          <w:rFonts w:ascii="Arial" w:hAnsi="Arial"/>
          <w:sz w:val="20"/>
          <w:lang w:val="de-DE"/>
        </w:rPr>
      </w:pPr>
      <w:r w:rsidRPr="002B54AB">
        <w:rPr>
          <w:rFonts w:ascii="Arial" w:hAnsi="Arial"/>
          <w:sz w:val="20"/>
          <w:lang w:val="de-DE"/>
        </w:rPr>
        <w:t>Anzahl Anlagen (jede Anlage muss nummeriert, datiert und paraphiert werden):</w:t>
      </w:r>
    </w:p>
    <w:p w14:paraId="4C66CDD9" w14:textId="77777777" w:rsidR="000B5F76" w:rsidRPr="002B54AB" w:rsidRDefault="000B5F76" w:rsidP="00B341D9">
      <w:pPr>
        <w:rPr>
          <w:rFonts w:ascii="Arial" w:hAnsi="Arial" w:cs="Arial"/>
          <w:sz w:val="20"/>
          <w:szCs w:val="20"/>
          <w:lang w:val="de-DE"/>
        </w:rPr>
      </w:pPr>
    </w:p>
    <w:p w14:paraId="1EF3E8E8" w14:textId="77777777" w:rsidR="000B5F76" w:rsidRPr="002B54AB" w:rsidRDefault="000B5F76" w:rsidP="00B341D9">
      <w:pPr>
        <w:rPr>
          <w:rFonts w:ascii="Arial" w:hAnsi="Arial" w:cs="Arial"/>
          <w:sz w:val="20"/>
          <w:szCs w:val="20"/>
          <w:lang w:val="de-DE"/>
        </w:rPr>
      </w:pPr>
    </w:p>
    <w:p w14:paraId="0E3AD56A" w14:textId="77777777" w:rsidR="000B5F76" w:rsidRPr="002B54AB" w:rsidRDefault="000B5F76" w:rsidP="00B341D9">
      <w:pPr>
        <w:rPr>
          <w:rFonts w:ascii="Arial" w:hAnsi="Arial" w:cs="Arial"/>
          <w:sz w:val="20"/>
          <w:szCs w:val="20"/>
          <w:lang w:val="de-DE"/>
        </w:rPr>
      </w:pPr>
    </w:p>
    <w:p w14:paraId="021A01C7" w14:textId="77777777" w:rsidR="000B5F76" w:rsidRPr="002B54AB" w:rsidRDefault="000B5F76" w:rsidP="00B341D9">
      <w:pPr>
        <w:autoSpaceDE w:val="0"/>
        <w:autoSpaceDN w:val="0"/>
        <w:adjustRightInd w:val="0"/>
        <w:rPr>
          <w:rFonts w:ascii="Arial" w:hAnsi="Arial" w:cs="Arial"/>
          <w:sz w:val="20"/>
          <w:szCs w:val="20"/>
          <w:lang w:val="de-DE"/>
        </w:rPr>
      </w:pPr>
    </w:p>
    <w:p w14:paraId="3AC2E099" w14:textId="77777777" w:rsidR="000B5F76" w:rsidRPr="002B54AB" w:rsidRDefault="000B5F76" w:rsidP="00B341D9">
      <w:pPr>
        <w:autoSpaceDE w:val="0"/>
        <w:autoSpaceDN w:val="0"/>
        <w:adjustRightInd w:val="0"/>
        <w:rPr>
          <w:rFonts w:ascii="Arial" w:hAnsi="Arial"/>
          <w:sz w:val="20"/>
          <w:lang w:val="de-DE"/>
        </w:rPr>
      </w:pPr>
      <w:r w:rsidRPr="002B54AB">
        <w:rPr>
          <w:rFonts w:ascii="Arial" w:hAnsi="Arial"/>
          <w:sz w:val="20"/>
          <w:lang w:val="de-DE"/>
        </w:rPr>
        <w:tab/>
      </w:r>
      <w:r w:rsidRPr="002B54AB">
        <w:rPr>
          <w:rFonts w:ascii="Arial" w:hAnsi="Arial"/>
          <w:sz w:val="20"/>
          <w:lang w:val="de-DE"/>
        </w:rPr>
        <w:tab/>
      </w:r>
      <w:r w:rsidRPr="002B54AB">
        <w:rPr>
          <w:rFonts w:ascii="Arial" w:hAnsi="Arial"/>
          <w:sz w:val="20"/>
          <w:lang w:val="de-DE"/>
        </w:rPr>
        <w:tab/>
      </w:r>
      <w:r w:rsidRPr="002B54AB">
        <w:rPr>
          <w:rFonts w:ascii="Arial" w:hAnsi="Arial"/>
          <w:sz w:val="20"/>
          <w:lang w:val="de-DE"/>
        </w:rPr>
        <w:tab/>
      </w:r>
      <w:r w:rsidRPr="002B54AB">
        <w:rPr>
          <w:rFonts w:ascii="Arial" w:hAnsi="Arial"/>
          <w:sz w:val="20"/>
          <w:lang w:val="de-DE"/>
        </w:rPr>
        <w:tab/>
      </w:r>
      <w:r w:rsidRPr="002B54AB">
        <w:rPr>
          <w:rFonts w:ascii="Arial" w:hAnsi="Arial"/>
          <w:sz w:val="20"/>
          <w:lang w:val="de-DE"/>
        </w:rPr>
        <w:tab/>
      </w:r>
      <w:r w:rsidRPr="002B54AB">
        <w:rPr>
          <w:rFonts w:ascii="Arial" w:hAnsi="Arial"/>
          <w:sz w:val="20"/>
          <w:lang w:val="de-DE"/>
        </w:rPr>
        <w:tab/>
      </w:r>
      <w:r w:rsidRPr="002B54AB">
        <w:rPr>
          <w:rFonts w:ascii="Arial" w:hAnsi="Arial"/>
          <w:sz w:val="20"/>
          <w:lang w:val="de-DE"/>
        </w:rPr>
        <w:tab/>
        <w:t>Datum und Unterschrift</w:t>
      </w:r>
    </w:p>
    <w:p w14:paraId="612F14FD" w14:textId="77777777" w:rsidR="000B5F76" w:rsidRPr="002B54AB" w:rsidRDefault="000B5F76" w:rsidP="00B341D9">
      <w:pPr>
        <w:jc w:val="both"/>
        <w:rPr>
          <w:lang w:val="de-DE"/>
        </w:rPr>
      </w:pPr>
    </w:p>
    <w:bookmarkEnd w:id="0"/>
    <w:p w14:paraId="664522B9" w14:textId="77777777" w:rsidR="000B5F76" w:rsidRPr="002B54AB" w:rsidRDefault="000B5F76" w:rsidP="00B341D9">
      <w:pPr>
        <w:jc w:val="both"/>
        <w:rPr>
          <w:lang w:val="de-DE"/>
        </w:rPr>
      </w:pPr>
    </w:p>
    <w:p w14:paraId="0551F3DE" w14:textId="77777777" w:rsidR="000B5F76" w:rsidRPr="002B54AB" w:rsidRDefault="000B5F76" w:rsidP="00B341D9">
      <w:pPr>
        <w:jc w:val="both"/>
        <w:rPr>
          <w:lang w:val="de-DE"/>
        </w:rPr>
      </w:pPr>
    </w:p>
    <w:p w14:paraId="34054B43" w14:textId="77777777" w:rsidR="000B5F76" w:rsidRPr="002B54AB" w:rsidRDefault="000B5F76" w:rsidP="00B341D9">
      <w:pPr>
        <w:jc w:val="both"/>
        <w:rPr>
          <w:lang w:val="de-DE"/>
        </w:rPr>
      </w:pPr>
    </w:p>
    <w:sectPr w:rsidR="000B5F76" w:rsidRPr="002B54AB" w:rsidSect="000B5F76">
      <w:headerReference w:type="default" r:id="rId9"/>
      <w:footnotePr>
        <w:numRestart w:val="eachSect"/>
      </w:footnotePr>
      <w:pgSz w:w="11906" w:h="16838"/>
      <w:pgMar w:top="1134" w:right="1418"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6EFC47" w14:textId="77777777" w:rsidR="000B5F76" w:rsidRDefault="000B5F76" w:rsidP="000B5F76">
      <w:r>
        <w:separator/>
      </w:r>
    </w:p>
  </w:endnote>
  <w:endnote w:type="continuationSeparator" w:id="0">
    <w:p w14:paraId="488DD2BB" w14:textId="77777777" w:rsidR="000B5F76" w:rsidRDefault="000B5F76" w:rsidP="000B5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P TypographicSymbols">
    <w:altName w:val="Calibri"/>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01C9BD" w14:textId="77777777" w:rsidR="000B5F76" w:rsidRDefault="000B5F76" w:rsidP="000B5F76">
      <w:r>
        <w:separator/>
      </w:r>
    </w:p>
  </w:footnote>
  <w:footnote w:type="continuationSeparator" w:id="0">
    <w:p w14:paraId="2B926E1B" w14:textId="77777777" w:rsidR="000B5F76" w:rsidRDefault="000B5F76" w:rsidP="000B5F76">
      <w:r>
        <w:continuationSeparator/>
      </w:r>
    </w:p>
  </w:footnote>
  <w:footnote w:id="1">
    <w:p w14:paraId="11A08C65" w14:textId="77777777" w:rsidR="000B5F76" w:rsidRPr="000A079E" w:rsidRDefault="000B5F76" w:rsidP="00057463">
      <w:pPr>
        <w:pStyle w:val="Notedebasdepage"/>
        <w:jc w:val="both"/>
      </w:pPr>
      <w:r w:rsidRPr="002067FE">
        <w:rPr>
          <w:rStyle w:val="Appelnotedebasdep"/>
          <w:rFonts w:ascii="Arial" w:eastAsiaTheme="majorEastAsia" w:hAnsi="Arial" w:cs="Arial"/>
        </w:rPr>
        <w:footnoteRef/>
      </w:r>
      <w:r w:rsidRPr="002067FE">
        <w:rPr>
          <w:rStyle w:val="Appelnotedebasdep"/>
          <w:rFonts w:ascii="Arial" w:eastAsiaTheme="majorEastAsia" w:hAnsi="Arial" w:cs="Arial"/>
        </w:rPr>
        <w:t xml:space="preserve"> </w:t>
      </w:r>
      <w:r w:rsidRPr="00AB5E21">
        <w:rPr>
          <w:rFonts w:ascii="Arial" w:hAnsi="Arial"/>
          <w:sz w:val="18"/>
          <w:szCs w:val="18"/>
        </w:rPr>
        <w:t xml:space="preserve">Das Wahldatum </w:t>
      </w:r>
      <w:r>
        <w:rPr>
          <w:rFonts w:ascii="Arial" w:hAnsi="Arial"/>
          <w:sz w:val="18"/>
          <w:szCs w:val="18"/>
        </w:rPr>
        <w:t>angeben</w:t>
      </w:r>
      <w:r w:rsidRPr="00AB5E21">
        <w:rPr>
          <w:rFonts w:ascii="Arial" w:hAnsi="Arial"/>
          <w:sz w:val="18"/>
          <w:szCs w:val="18"/>
        </w:rPr>
        <w:t>.</w:t>
      </w:r>
    </w:p>
  </w:footnote>
  <w:footnote w:id="2">
    <w:p w14:paraId="5736C1D3" w14:textId="77777777" w:rsidR="000B5F76" w:rsidRPr="0005124B" w:rsidRDefault="000B5F76" w:rsidP="00057463">
      <w:pPr>
        <w:pStyle w:val="Notedebasdepage"/>
        <w:jc w:val="both"/>
        <w:rPr>
          <w:rFonts w:ascii="Arial" w:hAnsi="Arial"/>
          <w:sz w:val="18"/>
          <w:szCs w:val="18"/>
        </w:rPr>
      </w:pPr>
      <w:r w:rsidRPr="002067FE">
        <w:rPr>
          <w:rStyle w:val="Appelnotedebasdep"/>
          <w:rFonts w:ascii="Arial" w:eastAsiaTheme="majorEastAsia" w:hAnsi="Arial" w:cs="Arial"/>
        </w:rPr>
        <w:footnoteRef/>
      </w:r>
      <w:r w:rsidRPr="002067FE">
        <w:rPr>
          <w:rStyle w:val="Appelnotedebasdep"/>
          <w:rFonts w:ascii="Arial" w:eastAsiaTheme="majorEastAsia" w:hAnsi="Arial" w:cs="Arial"/>
        </w:rPr>
        <w:t xml:space="preserve"> </w:t>
      </w:r>
      <w:r w:rsidRPr="00B344AF">
        <w:rPr>
          <w:rFonts w:ascii="Arial" w:hAnsi="Arial"/>
          <w:sz w:val="18"/>
          <w:szCs w:val="18"/>
        </w:rPr>
        <w:t xml:space="preserve">Sie </w:t>
      </w:r>
      <w:r>
        <w:rPr>
          <w:rFonts w:ascii="Arial" w:hAnsi="Arial"/>
          <w:sz w:val="18"/>
          <w:szCs w:val="18"/>
        </w:rPr>
        <w:t>müssen die Belege in Bezug auf I</w:t>
      </w:r>
      <w:r w:rsidRPr="00B344AF">
        <w:rPr>
          <w:rFonts w:ascii="Arial" w:hAnsi="Arial"/>
          <w:sz w:val="18"/>
          <w:szCs w:val="18"/>
        </w:rPr>
        <w:t>hre Wahlausga</w:t>
      </w:r>
      <w:smartTag w:uri="urn:schemas-microsoft-com:office:smarttags" w:element="PersonName">
        <w:r w:rsidRPr="00B344AF">
          <w:rPr>
            <w:rFonts w:ascii="Arial" w:hAnsi="Arial"/>
            <w:sz w:val="18"/>
            <w:szCs w:val="18"/>
          </w:rPr>
          <w:t>be</w:t>
        </w:r>
      </w:smartTag>
      <w:r w:rsidRPr="00B344AF">
        <w:rPr>
          <w:rFonts w:ascii="Arial" w:hAnsi="Arial"/>
          <w:sz w:val="18"/>
          <w:szCs w:val="18"/>
        </w:rPr>
        <w:t>n (Rechnungen usw.) und den Ursprung der Geldmittel, die Sie verwendet ha</w:t>
      </w:r>
      <w:smartTag w:uri="urn:schemas-microsoft-com:office:smarttags" w:element="PersonName">
        <w:r w:rsidRPr="00B344AF">
          <w:rPr>
            <w:rFonts w:ascii="Arial" w:hAnsi="Arial"/>
            <w:sz w:val="18"/>
            <w:szCs w:val="18"/>
          </w:rPr>
          <w:t>be</w:t>
        </w:r>
      </w:smartTag>
      <w:r w:rsidRPr="00B344AF">
        <w:rPr>
          <w:rFonts w:ascii="Arial" w:hAnsi="Arial"/>
          <w:sz w:val="18"/>
          <w:szCs w:val="18"/>
        </w:rPr>
        <w:t xml:space="preserve">n, </w:t>
      </w:r>
      <w:r>
        <w:rPr>
          <w:rFonts w:ascii="Arial" w:hAnsi="Arial"/>
          <w:sz w:val="18"/>
          <w:szCs w:val="18"/>
        </w:rPr>
        <w:t>fünf </w:t>
      </w:r>
      <w:r w:rsidRPr="00B344AF">
        <w:rPr>
          <w:rFonts w:ascii="Arial" w:hAnsi="Arial"/>
          <w:sz w:val="18"/>
          <w:szCs w:val="18"/>
        </w:rPr>
        <w:t>Jahre ab dem Wahl</w:t>
      </w:r>
      <w:r>
        <w:rPr>
          <w:rFonts w:ascii="Arial" w:hAnsi="Arial"/>
          <w:sz w:val="18"/>
          <w:szCs w:val="18"/>
        </w:rPr>
        <w:t>d</w:t>
      </w:r>
      <w:r w:rsidRPr="00B344AF">
        <w:rPr>
          <w:rFonts w:ascii="Arial" w:hAnsi="Arial"/>
          <w:sz w:val="18"/>
          <w:szCs w:val="18"/>
        </w:rPr>
        <w:t>atum auf</w:t>
      </w:r>
      <w:smartTag w:uri="urn:schemas-microsoft-com:office:smarttags" w:element="PersonName">
        <w:r w:rsidRPr="00B344AF">
          <w:rPr>
            <w:rFonts w:ascii="Arial" w:hAnsi="Arial"/>
            <w:sz w:val="18"/>
            <w:szCs w:val="18"/>
          </w:rPr>
          <w:t>be</w:t>
        </w:r>
      </w:smartTag>
      <w:r w:rsidRPr="00B344AF">
        <w:rPr>
          <w:rFonts w:ascii="Arial" w:hAnsi="Arial"/>
          <w:sz w:val="18"/>
          <w:szCs w:val="18"/>
        </w:rPr>
        <w:t>wahren.</w:t>
      </w:r>
    </w:p>
  </w:footnote>
  <w:footnote w:id="3">
    <w:p w14:paraId="6AB6B243" w14:textId="77777777" w:rsidR="000B5F76" w:rsidRPr="0005124B" w:rsidRDefault="000B5F76" w:rsidP="00057463">
      <w:pPr>
        <w:pStyle w:val="Notedebasdepage"/>
        <w:jc w:val="both"/>
        <w:rPr>
          <w:rFonts w:ascii="Arial" w:hAnsi="Arial"/>
          <w:sz w:val="18"/>
          <w:szCs w:val="18"/>
        </w:rPr>
      </w:pPr>
      <w:r w:rsidRPr="002067FE">
        <w:rPr>
          <w:rStyle w:val="Appelnotedebasdep"/>
          <w:rFonts w:ascii="Arial" w:eastAsiaTheme="majorEastAsia" w:hAnsi="Arial" w:cs="Arial"/>
        </w:rPr>
        <w:footnoteRef/>
      </w:r>
      <w:r w:rsidRPr="002067FE">
        <w:rPr>
          <w:rStyle w:val="Appelnotedebasdep"/>
          <w:rFonts w:eastAsiaTheme="majorEastAsia"/>
        </w:rPr>
        <w:t xml:space="preserve"> </w:t>
      </w:r>
      <w:r w:rsidRPr="00B344AF">
        <w:rPr>
          <w:rFonts w:ascii="Arial" w:hAnsi="Arial"/>
          <w:sz w:val="18"/>
          <w:szCs w:val="18"/>
        </w:rPr>
        <w:t xml:space="preserve">Die Kampagne muss </w:t>
      </w:r>
      <w:r w:rsidRPr="00E02C90">
        <w:rPr>
          <w:rFonts w:ascii="Arial" w:hAnsi="Arial"/>
          <w:sz w:val="18"/>
          <w:szCs w:val="18"/>
        </w:rPr>
        <w:t>unter Einhaltung des</w:t>
      </w:r>
      <w:r>
        <w:rPr>
          <w:rFonts w:ascii="Arial" w:hAnsi="Arial"/>
          <w:sz w:val="18"/>
          <w:szCs w:val="18"/>
        </w:rPr>
        <w:t xml:space="preserve"> </w:t>
      </w:r>
      <w:r w:rsidRPr="00E02C90">
        <w:rPr>
          <w:rFonts w:ascii="Arial" w:hAnsi="Arial"/>
          <w:sz w:val="18"/>
          <w:szCs w:val="18"/>
        </w:rPr>
        <w:t xml:space="preserve">Gesetzes </w:t>
      </w:r>
      <w:r>
        <w:rPr>
          <w:rFonts w:ascii="Arial" w:hAnsi="Arial"/>
          <w:sz w:val="18"/>
          <w:szCs w:val="18"/>
        </w:rPr>
        <w:t>über den Schutz natürlicher Personen</w:t>
      </w:r>
      <w:r w:rsidRPr="00E02C90">
        <w:rPr>
          <w:rFonts w:ascii="Arial" w:hAnsi="Arial"/>
          <w:sz w:val="18"/>
          <w:szCs w:val="18"/>
        </w:rPr>
        <w:t xml:space="preserve"> hinsichtlich der Verarbeitung personenbezogener Daten</w:t>
      </w:r>
      <w:r w:rsidRPr="00B344AF">
        <w:rPr>
          <w:rFonts w:ascii="Arial" w:hAnsi="Arial"/>
          <w:sz w:val="18"/>
          <w:szCs w:val="18"/>
        </w:rPr>
        <w:t xml:space="preserve"> </w:t>
      </w:r>
      <w:r>
        <w:rPr>
          <w:rFonts w:ascii="Arial" w:hAnsi="Arial"/>
          <w:sz w:val="18"/>
          <w:szCs w:val="18"/>
        </w:rPr>
        <w:t xml:space="preserve">geführt werden. </w:t>
      </w:r>
    </w:p>
  </w:footnote>
  <w:footnote w:id="4">
    <w:p w14:paraId="7DE1A2C8" w14:textId="77777777" w:rsidR="000B5F76" w:rsidRPr="006960B8" w:rsidRDefault="000B5F76" w:rsidP="00057463">
      <w:pPr>
        <w:pStyle w:val="Notedebasdepage"/>
        <w:jc w:val="both"/>
        <w:rPr>
          <w:rFonts w:ascii="Arial" w:hAnsi="Arial"/>
          <w:sz w:val="18"/>
          <w:szCs w:val="18"/>
        </w:rPr>
      </w:pPr>
      <w:r w:rsidRPr="002067FE">
        <w:rPr>
          <w:rStyle w:val="Appelnotedebasdep"/>
          <w:rFonts w:ascii="Arial" w:eastAsiaTheme="majorEastAsia" w:hAnsi="Arial" w:cs="Arial"/>
        </w:rPr>
        <w:footnoteRef/>
      </w:r>
      <w:r w:rsidRPr="002067FE">
        <w:rPr>
          <w:rStyle w:val="Appelnotedebasdep"/>
          <w:rFonts w:ascii="Arial" w:eastAsiaTheme="majorEastAsia" w:hAnsi="Arial" w:cs="Arial"/>
        </w:rPr>
        <w:t xml:space="preserve"> </w:t>
      </w:r>
      <w:r w:rsidRPr="00B344AF">
        <w:rPr>
          <w:rFonts w:ascii="Arial" w:hAnsi="Arial"/>
          <w:sz w:val="18"/>
          <w:szCs w:val="18"/>
        </w:rPr>
        <w:t>Wenn die Partei mit Kandidaten ihrer Liste gemeinsam eine Wahlkampagne führen will, muss</w:t>
      </w:r>
      <w:r>
        <w:rPr>
          <w:rFonts w:ascii="Arial" w:hAnsi="Arial"/>
          <w:sz w:val="18"/>
          <w:szCs w:val="18"/>
        </w:rPr>
        <w:t xml:space="preserve"> </w:t>
      </w:r>
      <w:r w:rsidRPr="00B344AF">
        <w:rPr>
          <w:rFonts w:ascii="Arial" w:hAnsi="Arial"/>
          <w:sz w:val="18"/>
          <w:szCs w:val="18"/>
        </w:rPr>
        <w:t>im Voraus und schriftlich festgelegt werden, wie viel jeder der Beteiligten angibt. Der</w:t>
      </w:r>
      <w:r>
        <w:rPr>
          <w:rFonts w:ascii="Arial" w:hAnsi="Arial"/>
          <w:sz w:val="18"/>
          <w:szCs w:val="18"/>
        </w:rPr>
        <w:t xml:space="preserve"> </w:t>
      </w:r>
      <w:r w:rsidRPr="00B344AF">
        <w:rPr>
          <w:rFonts w:ascii="Arial" w:hAnsi="Arial"/>
          <w:sz w:val="18"/>
          <w:szCs w:val="18"/>
        </w:rPr>
        <w:t xml:space="preserve">Erklärung wird eine Abschrift dieser Vereinbarung </w:t>
      </w:r>
      <w:smartTag w:uri="urn:schemas-microsoft-com:office:smarttags" w:element="PersonName">
        <w:r w:rsidRPr="00B344AF">
          <w:rPr>
            <w:rFonts w:ascii="Arial" w:hAnsi="Arial"/>
            <w:sz w:val="18"/>
            <w:szCs w:val="18"/>
          </w:rPr>
          <w:t>be</w:t>
        </w:r>
      </w:smartTag>
      <w:r w:rsidRPr="00B344AF">
        <w:rPr>
          <w:rFonts w:ascii="Arial" w:hAnsi="Arial"/>
          <w:sz w:val="18"/>
          <w:szCs w:val="18"/>
        </w:rPr>
        <w:t>igefügt.</w:t>
      </w:r>
    </w:p>
  </w:footnote>
  <w:footnote w:id="5">
    <w:p w14:paraId="542EC8D1" w14:textId="77777777" w:rsidR="000B5F76" w:rsidRPr="006960B8" w:rsidRDefault="000B5F76" w:rsidP="00057463">
      <w:pPr>
        <w:pStyle w:val="Notedebasdepage"/>
        <w:jc w:val="both"/>
        <w:rPr>
          <w:rFonts w:ascii="Arial" w:hAnsi="Arial"/>
          <w:sz w:val="18"/>
          <w:szCs w:val="18"/>
        </w:rPr>
      </w:pPr>
      <w:r w:rsidRPr="002067FE">
        <w:rPr>
          <w:rStyle w:val="Appelnotedebasdep"/>
          <w:rFonts w:ascii="Arial" w:eastAsiaTheme="majorEastAsia" w:hAnsi="Arial" w:cs="Arial"/>
          <w:szCs w:val="24"/>
        </w:rPr>
        <w:footnoteRef/>
      </w:r>
      <w:r w:rsidRPr="002067FE">
        <w:rPr>
          <w:rFonts w:ascii="Arial" w:hAnsi="Arial" w:cs="Arial"/>
          <w:sz w:val="18"/>
          <w:szCs w:val="18"/>
        </w:rPr>
        <w:t xml:space="preserve"> </w:t>
      </w:r>
      <w:r w:rsidRPr="00B344AF">
        <w:rPr>
          <w:rFonts w:ascii="Arial" w:hAnsi="Arial"/>
          <w:sz w:val="18"/>
          <w:szCs w:val="18"/>
        </w:rPr>
        <w:t>Wenn Sie um genauere Anga</w:t>
      </w:r>
      <w:smartTag w:uri="urn:schemas-microsoft-com:office:smarttags" w:element="PersonName">
        <w:r w:rsidRPr="00B344AF">
          <w:rPr>
            <w:rFonts w:ascii="Arial" w:hAnsi="Arial"/>
            <w:sz w:val="18"/>
            <w:szCs w:val="18"/>
          </w:rPr>
          <w:t>be</w:t>
        </w:r>
      </w:smartTag>
      <w:r w:rsidRPr="00B344AF">
        <w:rPr>
          <w:rFonts w:ascii="Arial" w:hAnsi="Arial"/>
          <w:sz w:val="18"/>
          <w:szCs w:val="18"/>
        </w:rPr>
        <w:t>n ge</w:t>
      </w:r>
      <w:smartTag w:uri="urn:schemas-microsoft-com:office:smarttags" w:element="PersonName">
        <w:r w:rsidRPr="00B344AF">
          <w:rPr>
            <w:rFonts w:ascii="Arial" w:hAnsi="Arial"/>
            <w:sz w:val="18"/>
            <w:szCs w:val="18"/>
          </w:rPr>
          <w:t>be</w:t>
        </w:r>
      </w:smartTag>
      <w:r w:rsidRPr="00B344AF">
        <w:rPr>
          <w:rFonts w:ascii="Arial" w:hAnsi="Arial"/>
          <w:sz w:val="18"/>
          <w:szCs w:val="18"/>
        </w:rPr>
        <w:t>ten werden, ge</w:t>
      </w:r>
      <w:smartTag w:uri="urn:schemas-microsoft-com:office:smarttags" w:element="PersonName">
        <w:r w:rsidRPr="00B344AF">
          <w:rPr>
            <w:rFonts w:ascii="Arial" w:hAnsi="Arial"/>
            <w:sz w:val="18"/>
            <w:szCs w:val="18"/>
          </w:rPr>
          <w:t>be</w:t>
        </w:r>
      </w:smartTag>
      <w:r w:rsidRPr="00B344AF">
        <w:rPr>
          <w:rFonts w:ascii="Arial" w:hAnsi="Arial"/>
          <w:sz w:val="18"/>
          <w:szCs w:val="18"/>
        </w:rPr>
        <w:t xml:space="preserve">n Sie diese bitte auf einem </w:t>
      </w:r>
      <w:smartTag w:uri="urn:schemas-microsoft-com:office:smarttags" w:element="PersonName">
        <w:r w:rsidRPr="00B344AF">
          <w:rPr>
            <w:rFonts w:ascii="Arial" w:hAnsi="Arial"/>
            <w:sz w:val="18"/>
            <w:szCs w:val="18"/>
          </w:rPr>
          <w:t>be</w:t>
        </w:r>
      </w:smartTag>
      <w:r w:rsidRPr="00B344AF">
        <w:rPr>
          <w:rFonts w:ascii="Arial" w:hAnsi="Arial"/>
          <w:sz w:val="18"/>
          <w:szCs w:val="18"/>
        </w:rPr>
        <w:t>igefügten Blatt an. Jede Anlage muss numme</w:t>
      </w:r>
      <w:r>
        <w:rPr>
          <w:rFonts w:ascii="Arial" w:hAnsi="Arial"/>
          <w:sz w:val="18"/>
          <w:szCs w:val="18"/>
        </w:rPr>
        <w:t>riert, datiert und paraphiert</w:t>
      </w:r>
      <w:r w:rsidRPr="00B344AF">
        <w:rPr>
          <w:rFonts w:ascii="Arial" w:hAnsi="Arial"/>
          <w:sz w:val="18"/>
          <w:szCs w:val="18"/>
        </w:rPr>
        <w:t xml:space="preserve"> werden.</w:t>
      </w:r>
    </w:p>
  </w:footnote>
  <w:footnote w:id="6">
    <w:p w14:paraId="21DAE500" w14:textId="77777777" w:rsidR="000B5F76" w:rsidRPr="000A03F7" w:rsidRDefault="000B5F76" w:rsidP="00057463">
      <w:pPr>
        <w:pStyle w:val="Notedebasdepage"/>
        <w:jc w:val="both"/>
      </w:pPr>
      <w:r w:rsidRPr="002067FE">
        <w:rPr>
          <w:rStyle w:val="Appelnotedebasdep"/>
          <w:rFonts w:ascii="Arial" w:eastAsiaTheme="majorEastAsia" w:hAnsi="Arial" w:cs="Arial"/>
          <w:szCs w:val="24"/>
        </w:rPr>
        <w:footnoteRef/>
      </w:r>
      <w:r w:rsidRPr="002067FE">
        <w:rPr>
          <w:rStyle w:val="Appelnotedebasdep"/>
          <w:rFonts w:ascii="Arial" w:eastAsiaTheme="majorEastAsia" w:hAnsi="Arial" w:cs="Arial"/>
          <w:szCs w:val="24"/>
        </w:rPr>
        <w:t xml:space="preserve"> </w:t>
      </w:r>
      <w:r w:rsidRPr="00B344AF">
        <w:rPr>
          <w:rFonts w:ascii="Arial" w:hAnsi="Arial"/>
          <w:sz w:val="18"/>
          <w:szCs w:val="18"/>
        </w:rPr>
        <w:t>Siehe Fußnote Nr. </w:t>
      </w:r>
      <w:r>
        <w:rPr>
          <w:rFonts w:ascii="Arial" w:hAnsi="Arial"/>
          <w:sz w:val="18"/>
          <w:szCs w:val="18"/>
        </w:rPr>
        <w:t>5</w:t>
      </w:r>
      <w:r w:rsidRPr="00B344AF">
        <w:rPr>
          <w:rFonts w:ascii="Arial" w:hAnsi="Arial"/>
          <w:sz w:val="18"/>
          <w:szCs w:val="18"/>
        </w:rPr>
        <w:t>.</w:t>
      </w:r>
    </w:p>
  </w:footnote>
  <w:footnote w:id="7">
    <w:p w14:paraId="658FFA21" w14:textId="77777777" w:rsidR="000B5F76" w:rsidRPr="000A03F7" w:rsidRDefault="000B5F76" w:rsidP="00057463">
      <w:pPr>
        <w:pStyle w:val="Notedebasdepage"/>
        <w:jc w:val="both"/>
      </w:pPr>
      <w:r w:rsidRPr="002067FE">
        <w:rPr>
          <w:rStyle w:val="Appelnotedebasdep"/>
          <w:rFonts w:ascii="Arial" w:eastAsiaTheme="majorEastAsia" w:hAnsi="Arial" w:cs="Arial"/>
          <w:szCs w:val="24"/>
        </w:rPr>
        <w:footnoteRef/>
      </w:r>
      <w:r w:rsidRPr="002067FE">
        <w:rPr>
          <w:rStyle w:val="Appelnotedebasdep"/>
          <w:rFonts w:ascii="Arial" w:eastAsiaTheme="majorEastAsia" w:hAnsi="Arial" w:cs="Arial"/>
          <w:szCs w:val="24"/>
        </w:rPr>
        <w:t xml:space="preserve"> </w:t>
      </w:r>
      <w:r>
        <w:rPr>
          <w:rFonts w:ascii="Arial" w:hAnsi="Arial" w:cs="Arial"/>
          <w:noProof/>
          <w:lang w:val="fr-BE" w:eastAsia="fr-BE"/>
        </w:rPr>
        <w:drawing>
          <wp:inline distT="0" distB="0" distL="0" distR="0" wp14:anchorId="0FB999EA" wp14:editId="5E5264CC">
            <wp:extent cx="311785" cy="276860"/>
            <wp:effectExtent l="0" t="0" r="0" b="8890"/>
            <wp:docPr id="1553572884" name="Image 1553572884" descr="Att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ttent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785" cy="276860"/>
                    </a:xfrm>
                    <a:prstGeom prst="rect">
                      <a:avLst/>
                    </a:prstGeom>
                    <a:noFill/>
                    <a:ln>
                      <a:noFill/>
                    </a:ln>
                  </pic:spPr>
                </pic:pic>
              </a:graphicData>
            </a:graphic>
          </wp:inline>
        </w:drawing>
      </w:r>
      <w:r>
        <w:rPr>
          <w:rFonts w:ascii="Arial" w:eastAsiaTheme="majorEastAsia" w:hAnsi="Arial" w:cs="Arial"/>
          <w:szCs w:val="24"/>
        </w:rPr>
        <w:t xml:space="preserve"> </w:t>
      </w:r>
      <w:r>
        <w:rPr>
          <w:rFonts w:ascii="Arial" w:hAnsi="Arial"/>
          <w:b/>
          <w:sz w:val="18"/>
          <w:szCs w:val="18"/>
          <w:u w:val="single"/>
        </w:rPr>
        <w:t>Die Identität des</w:t>
      </w:r>
      <w:r w:rsidRPr="00294334">
        <w:rPr>
          <w:rFonts w:ascii="Arial" w:hAnsi="Arial"/>
          <w:b/>
          <w:sz w:val="18"/>
          <w:szCs w:val="18"/>
          <w:u w:val="single"/>
        </w:rPr>
        <w:t xml:space="preserve"> Spender</w:t>
      </w:r>
      <w:r>
        <w:rPr>
          <w:rFonts w:ascii="Arial" w:hAnsi="Arial"/>
          <w:b/>
          <w:sz w:val="18"/>
          <w:szCs w:val="18"/>
          <w:u w:val="single"/>
        </w:rPr>
        <w:t>s</w:t>
      </w:r>
      <w:r w:rsidRPr="00294334">
        <w:rPr>
          <w:rFonts w:ascii="Arial" w:hAnsi="Arial"/>
          <w:b/>
          <w:sz w:val="18"/>
          <w:szCs w:val="18"/>
          <w:u w:val="single"/>
        </w:rPr>
        <w:t xml:space="preserve"> und die von ihm erhaltene Summe muss von Ihnen registriert werden und </w:t>
      </w:r>
      <w:r>
        <w:rPr>
          <w:rFonts w:ascii="Arial" w:hAnsi="Arial"/>
          <w:b/>
          <w:sz w:val="18"/>
          <w:szCs w:val="18"/>
          <w:u w:val="single"/>
        </w:rPr>
        <w:t>innerhalb fünfundvierzig </w:t>
      </w:r>
      <w:r w:rsidRPr="00294334">
        <w:rPr>
          <w:rFonts w:ascii="Arial" w:hAnsi="Arial"/>
          <w:b/>
          <w:sz w:val="18"/>
          <w:szCs w:val="18"/>
          <w:u w:val="single"/>
        </w:rPr>
        <w:t>Tagen</w:t>
      </w:r>
      <w:r>
        <w:rPr>
          <w:rFonts w:ascii="Arial" w:hAnsi="Arial"/>
          <w:b/>
          <w:sz w:val="18"/>
          <w:szCs w:val="18"/>
          <w:u w:val="single"/>
        </w:rPr>
        <w:t xml:space="preserve"> nach dem Wahldatum </w:t>
      </w:r>
      <w:r w:rsidRPr="00294334">
        <w:rPr>
          <w:rFonts w:ascii="Arial" w:hAnsi="Arial"/>
          <w:b/>
          <w:sz w:val="18"/>
          <w:szCs w:val="18"/>
          <w:u w:val="single"/>
        </w:rPr>
        <w:t xml:space="preserve">anhand des beigefügten Formulars der Föderalen Kommission für die Kontrolle der Wahlausgaben und der Buchführung der politischen Parteien </w:t>
      </w:r>
      <w:r w:rsidRPr="003A6198">
        <w:rPr>
          <w:rFonts w:ascii="Arial" w:hAnsi="Arial"/>
          <w:b/>
          <w:sz w:val="18"/>
          <w:szCs w:val="18"/>
          <w:u w:val="single"/>
        </w:rPr>
        <w:t>(Abgeordnetenkammer, Sekretariat der Kommission für die Kontrolle der Wahlausgaben, Place de la Nation</w:t>
      </w:r>
      <w:r>
        <w:rPr>
          <w:rFonts w:ascii="Arial" w:hAnsi="Arial"/>
          <w:b/>
          <w:sz w:val="18"/>
          <w:szCs w:val="18"/>
          <w:u w:val="single"/>
        </w:rPr>
        <w:t> 2, 1008 </w:t>
      </w:r>
      <w:r w:rsidRPr="003A6198">
        <w:rPr>
          <w:rFonts w:ascii="Arial" w:hAnsi="Arial"/>
          <w:b/>
          <w:sz w:val="18"/>
          <w:szCs w:val="18"/>
          <w:u w:val="single"/>
        </w:rPr>
        <w:t>Brüssel)</w:t>
      </w:r>
      <w:r>
        <w:rPr>
          <w:rFonts w:ascii="Arial" w:hAnsi="Arial"/>
          <w:b/>
          <w:sz w:val="18"/>
          <w:szCs w:val="18"/>
          <w:u w:val="single"/>
        </w:rPr>
        <w:t>, w</w:t>
      </w:r>
      <w:r w:rsidRPr="00904877">
        <w:rPr>
          <w:rFonts w:ascii="Arial" w:hAnsi="Arial"/>
          <w:b/>
          <w:sz w:val="18"/>
          <w:szCs w:val="18"/>
          <w:u w:val="single"/>
        </w:rPr>
        <w:t>as die Wahlen des Europäischen Parlaments</w:t>
      </w:r>
      <w:r>
        <w:rPr>
          <w:rFonts w:ascii="Arial" w:hAnsi="Arial"/>
          <w:b/>
          <w:sz w:val="18"/>
          <w:szCs w:val="18"/>
          <w:u w:val="single"/>
        </w:rPr>
        <w:t xml:space="preserve"> und der Abgeordnetenkammer</w:t>
      </w:r>
      <w:r w:rsidRPr="00904877">
        <w:rPr>
          <w:rFonts w:ascii="Arial" w:hAnsi="Arial"/>
          <w:b/>
          <w:sz w:val="18"/>
          <w:szCs w:val="18"/>
          <w:u w:val="single"/>
        </w:rPr>
        <w:t xml:space="preserve"> betrifft,</w:t>
      </w:r>
      <w:r>
        <w:rPr>
          <w:rFonts w:ascii="Arial" w:hAnsi="Arial"/>
          <w:b/>
          <w:sz w:val="18"/>
          <w:szCs w:val="18"/>
          <w:u w:val="single"/>
        </w:rPr>
        <w:t xml:space="preserve"> und dem </w:t>
      </w:r>
      <w:r w:rsidRPr="00904877">
        <w:rPr>
          <w:rFonts w:ascii="Arial" w:hAnsi="Arial"/>
          <w:b/>
          <w:sz w:val="18"/>
          <w:szCs w:val="18"/>
          <w:u w:val="single"/>
        </w:rPr>
        <w:t>betreffende</w:t>
      </w:r>
      <w:r>
        <w:rPr>
          <w:rFonts w:ascii="Arial" w:hAnsi="Arial"/>
          <w:b/>
          <w:sz w:val="18"/>
          <w:szCs w:val="18"/>
          <w:u w:val="single"/>
        </w:rPr>
        <w:t>n</w:t>
      </w:r>
      <w:r w:rsidRPr="00904877">
        <w:rPr>
          <w:rFonts w:ascii="Arial" w:hAnsi="Arial"/>
          <w:b/>
          <w:sz w:val="18"/>
          <w:szCs w:val="18"/>
          <w:u w:val="single"/>
        </w:rPr>
        <w:t xml:space="preserve"> Gemeinschafts- oder Regionalparlament </w:t>
      </w:r>
      <w:r>
        <w:rPr>
          <w:rFonts w:ascii="Arial" w:hAnsi="Arial"/>
          <w:b/>
          <w:sz w:val="18"/>
          <w:szCs w:val="18"/>
          <w:u w:val="single"/>
        </w:rPr>
        <w:t xml:space="preserve">oder dem </w:t>
      </w:r>
      <w:r w:rsidRPr="003A6198">
        <w:rPr>
          <w:rFonts w:ascii="Arial" w:hAnsi="Arial"/>
          <w:b/>
          <w:sz w:val="18"/>
          <w:szCs w:val="18"/>
          <w:u w:val="single"/>
        </w:rPr>
        <w:t>von ihm bestimmten Organ, was die Wahlen der Gemeinschafts- und Regionalparlamente betrifft,</w:t>
      </w:r>
      <w:r>
        <w:rPr>
          <w:rFonts w:ascii="Arial" w:hAnsi="Arial"/>
          <w:b/>
          <w:sz w:val="18"/>
          <w:szCs w:val="18"/>
          <w:u w:val="single"/>
        </w:rPr>
        <w:t xml:space="preserve"> </w:t>
      </w:r>
      <w:r w:rsidRPr="00294334">
        <w:rPr>
          <w:rFonts w:ascii="Arial" w:hAnsi="Arial"/>
          <w:b/>
          <w:sz w:val="18"/>
          <w:szCs w:val="18"/>
          <w:u w:val="single"/>
        </w:rPr>
        <w:t>unmittelbar übermittelt werden. Aufgrund der strengen Vertraulichkeit dieser Angaben dürfen sie nicht dem Vorsitzenden des Hauptwahlvorstandes des Wahlkreises oder des Wahlkollegiums übermittelt werden und nicht von den Wählern eingesehen werden</w:t>
      </w:r>
      <w:r w:rsidRPr="00C63F64">
        <w:rPr>
          <w:rFonts w:ascii="Arial" w:hAnsi="Arial"/>
          <w:b/>
          <w:sz w:val="18"/>
          <w:szCs w:val="18"/>
        </w:rPr>
        <w:t>.</w:t>
      </w:r>
    </w:p>
  </w:footnote>
  <w:footnote w:id="8">
    <w:p w14:paraId="5F7BA89E" w14:textId="77777777" w:rsidR="000B5F76" w:rsidRPr="000A03F7" w:rsidRDefault="000B5F76" w:rsidP="00057463">
      <w:pPr>
        <w:pStyle w:val="Notedebasdepage"/>
        <w:jc w:val="both"/>
      </w:pPr>
      <w:r w:rsidRPr="002067FE">
        <w:rPr>
          <w:rStyle w:val="Appelnotedebasdep"/>
          <w:rFonts w:ascii="Arial" w:eastAsiaTheme="majorEastAsia" w:hAnsi="Arial" w:cs="Arial"/>
          <w:szCs w:val="24"/>
        </w:rPr>
        <w:footnoteRef/>
      </w:r>
      <w:r w:rsidRPr="002067FE">
        <w:rPr>
          <w:rFonts w:ascii="Arial" w:hAnsi="Arial" w:cs="Arial"/>
          <w:sz w:val="18"/>
          <w:szCs w:val="18"/>
        </w:rPr>
        <w:t xml:space="preserve"> </w:t>
      </w:r>
      <w:r>
        <w:rPr>
          <w:rFonts w:ascii="Arial" w:hAnsi="Arial"/>
          <w:sz w:val="18"/>
          <w:szCs w:val="18"/>
        </w:rPr>
        <w:t>Siehe Fußnote Nr. 7</w:t>
      </w:r>
      <w:r w:rsidRPr="00B344AF">
        <w:rPr>
          <w:rFonts w:ascii="Arial" w:hAnsi="Arial"/>
          <w:sz w:val="18"/>
          <w:szCs w:val="18"/>
        </w:rPr>
        <w:t>.</w:t>
      </w:r>
    </w:p>
  </w:footnote>
  <w:footnote w:id="9">
    <w:p w14:paraId="26008D11" w14:textId="77777777" w:rsidR="000B5F76" w:rsidRPr="008D7311" w:rsidRDefault="000B5F76" w:rsidP="00057463">
      <w:pPr>
        <w:pStyle w:val="Notedebasdepage"/>
        <w:jc w:val="both"/>
      </w:pPr>
      <w:r w:rsidRPr="002067FE">
        <w:rPr>
          <w:rStyle w:val="Appelnotedebasdep"/>
          <w:rFonts w:ascii="Arial" w:eastAsiaTheme="majorEastAsia" w:hAnsi="Arial" w:cs="Arial"/>
          <w:szCs w:val="24"/>
        </w:rPr>
        <w:footnoteRef/>
      </w:r>
      <w:r w:rsidRPr="002067FE">
        <w:rPr>
          <w:rStyle w:val="Appelnotedebasdep"/>
          <w:rFonts w:ascii="Arial" w:eastAsiaTheme="majorEastAsia" w:hAnsi="Arial" w:cs="Arial"/>
          <w:szCs w:val="24"/>
        </w:rPr>
        <w:t xml:space="preserve"> </w:t>
      </w:r>
      <w:r>
        <w:rPr>
          <w:rFonts w:ascii="Arial" w:hAnsi="Arial"/>
          <w:sz w:val="18"/>
          <w:szCs w:val="18"/>
        </w:rPr>
        <w:t>Siehe Fußnote Nr. 7.</w:t>
      </w:r>
    </w:p>
  </w:footnote>
  <w:footnote w:id="10">
    <w:p w14:paraId="7E308C94" w14:textId="77777777" w:rsidR="000B5F76" w:rsidRPr="00B344AF" w:rsidRDefault="000B5F76" w:rsidP="00057463">
      <w:pPr>
        <w:pStyle w:val="Notedebasdepage"/>
        <w:jc w:val="both"/>
        <w:rPr>
          <w:rFonts w:ascii="Arial" w:hAnsi="Arial"/>
          <w:sz w:val="18"/>
          <w:szCs w:val="18"/>
        </w:rPr>
      </w:pPr>
      <w:r w:rsidRPr="002067FE">
        <w:rPr>
          <w:rStyle w:val="Appelnotedebasdep"/>
          <w:rFonts w:ascii="Arial" w:eastAsiaTheme="majorEastAsia" w:hAnsi="Arial" w:cs="Arial"/>
          <w:szCs w:val="24"/>
        </w:rPr>
        <w:footnoteRef/>
      </w:r>
      <w:r w:rsidRPr="006D616C">
        <w:rPr>
          <w:rFonts w:ascii="Arial" w:hAnsi="Arial"/>
          <w:sz w:val="18"/>
          <w:szCs w:val="18"/>
        </w:rPr>
        <w:t xml:space="preserve"> </w:t>
      </w:r>
      <w:r w:rsidRPr="00B344AF">
        <w:rPr>
          <w:rFonts w:ascii="Arial" w:hAnsi="Arial"/>
          <w:sz w:val="18"/>
          <w:szCs w:val="18"/>
        </w:rPr>
        <w:t>Siehe Fußnote Nr. </w:t>
      </w:r>
      <w:r>
        <w:rPr>
          <w:rFonts w:ascii="Arial" w:hAnsi="Arial"/>
          <w:sz w:val="18"/>
          <w:szCs w:val="18"/>
        </w:rPr>
        <w:t>5</w:t>
      </w:r>
      <w:r w:rsidRPr="00B344AF">
        <w:rPr>
          <w:rFonts w:ascii="Arial" w:hAnsi="Arial"/>
          <w:sz w:val="18"/>
          <w:szCs w:val="18"/>
        </w:rPr>
        <w:t>.</w:t>
      </w:r>
    </w:p>
    <w:p w14:paraId="278E0DF1" w14:textId="77777777" w:rsidR="000B5F76" w:rsidRPr="008D7311" w:rsidRDefault="000B5F76" w:rsidP="00057463">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F1C831" w14:textId="77777777" w:rsidR="000B5F76" w:rsidRDefault="000B5F76">
    <w:pPr>
      <w:pStyle w:val="En-tte"/>
      <w:jc w:val="right"/>
    </w:pPr>
  </w:p>
  <w:p w14:paraId="6B99D0B9" w14:textId="77777777" w:rsidR="000B5F76" w:rsidRDefault="000B5F7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161594"/>
      <w:docPartObj>
        <w:docPartGallery w:val="Page Numbers (Top of Page)"/>
        <w:docPartUnique/>
      </w:docPartObj>
    </w:sdtPr>
    <w:sdtEndPr/>
    <w:sdtContent>
      <w:p w14:paraId="39EF49BA" w14:textId="77777777" w:rsidR="002B54AB" w:rsidRDefault="002B54AB">
        <w:pPr>
          <w:pStyle w:val="En-tte"/>
          <w:jc w:val="right"/>
        </w:pPr>
        <w:r>
          <w:fldChar w:fldCharType="begin"/>
        </w:r>
        <w:r>
          <w:instrText>PAGE   \* MERGEFORMAT</w:instrText>
        </w:r>
        <w:r>
          <w:fldChar w:fldCharType="separate"/>
        </w:r>
        <w:r>
          <w:rPr>
            <w:lang w:val="fr-FR"/>
          </w:rPr>
          <w:t>2</w:t>
        </w:r>
        <w:r>
          <w:fldChar w:fldCharType="end"/>
        </w:r>
      </w:p>
    </w:sdtContent>
  </w:sdt>
  <w:p w14:paraId="2BEC338C" w14:textId="77777777" w:rsidR="002B54AB" w:rsidRDefault="002B54A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3E87BE7"/>
    <w:multiLevelType w:val="hybridMultilevel"/>
    <w:tmpl w:val="A4D03EFA"/>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2BA804DA"/>
    <w:multiLevelType w:val="hybridMultilevel"/>
    <w:tmpl w:val="14C87EEE"/>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56647FB9"/>
    <w:multiLevelType w:val="hybridMultilevel"/>
    <w:tmpl w:val="8DF0D940"/>
    <w:lvl w:ilvl="0" w:tplc="E50CC0B8">
      <w:start w:val="1"/>
      <w:numFmt w:val="decimal"/>
      <w:lvlText w:val="%1."/>
      <w:lvlJc w:val="left"/>
      <w:pPr>
        <w:ind w:left="360" w:hanging="360"/>
      </w:pPr>
      <w:rPr>
        <w:i w:val="0"/>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16cid:durableId="191293353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2037852520">
    <w:abstractNumId w:val="3"/>
  </w:num>
  <w:num w:numId="3" w16cid:durableId="1744180951">
    <w:abstractNumId w:val="2"/>
  </w:num>
  <w:num w:numId="4" w16cid:durableId="12652680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B5F76"/>
    <w:rsid w:val="000F40A2"/>
    <w:rsid w:val="000F5F44"/>
    <w:rsid w:val="00127CA8"/>
    <w:rsid w:val="001D5744"/>
    <w:rsid w:val="00217221"/>
    <w:rsid w:val="00233F36"/>
    <w:rsid w:val="00266D2A"/>
    <w:rsid w:val="002A1F4E"/>
    <w:rsid w:val="002B54AB"/>
    <w:rsid w:val="003024C1"/>
    <w:rsid w:val="00330774"/>
    <w:rsid w:val="003725C6"/>
    <w:rsid w:val="00385261"/>
    <w:rsid w:val="004F0197"/>
    <w:rsid w:val="0051470C"/>
    <w:rsid w:val="005D55BA"/>
    <w:rsid w:val="006F4381"/>
    <w:rsid w:val="00775D86"/>
    <w:rsid w:val="00786C4F"/>
    <w:rsid w:val="007A515C"/>
    <w:rsid w:val="007D5F55"/>
    <w:rsid w:val="00800E1A"/>
    <w:rsid w:val="008C2124"/>
    <w:rsid w:val="00AA413E"/>
    <w:rsid w:val="00AB18C3"/>
    <w:rsid w:val="00B073E7"/>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14:docId w14:val="5E7FE59C"/>
  <w15:docId w15:val="{51DE6E7C-D988-4FFA-82DF-8722BF5B1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0B5F76"/>
    <w:pPr>
      <w:spacing w:after="160" w:line="259" w:lineRule="auto"/>
      <w:ind w:left="720"/>
      <w:contextualSpacing/>
    </w:pPr>
    <w:rPr>
      <w:rFonts w:asciiTheme="minorHAnsi" w:eastAsiaTheme="minorHAnsi" w:hAnsiTheme="minorHAnsi" w:cstheme="minorBidi"/>
      <w:kern w:val="2"/>
      <w:sz w:val="22"/>
      <w:szCs w:val="22"/>
      <w:lang w:val="de-DE" w:eastAsia="en-US"/>
      <w14:ligatures w14:val="standardContextual"/>
    </w:rPr>
  </w:style>
  <w:style w:type="paragraph" w:styleId="Notedebasdepage">
    <w:name w:val="footnote text"/>
    <w:basedOn w:val="Normal"/>
    <w:link w:val="NotedebasdepageCar"/>
    <w:rsid w:val="000B5F76"/>
    <w:rPr>
      <w:rFonts w:ascii="Univers" w:hAnsi="Univers"/>
      <w:sz w:val="20"/>
      <w:szCs w:val="20"/>
      <w:lang w:val="de-DE" w:eastAsia="en-US"/>
    </w:rPr>
  </w:style>
  <w:style w:type="character" w:customStyle="1" w:styleId="NotedebasdepageCar">
    <w:name w:val="Note de bas de page Car"/>
    <w:basedOn w:val="Policepardfaut"/>
    <w:link w:val="Notedebasdepage"/>
    <w:rsid w:val="000B5F76"/>
    <w:rPr>
      <w:rFonts w:ascii="Univers" w:hAnsi="Univers"/>
      <w:sz w:val="20"/>
      <w:szCs w:val="20"/>
      <w:lang w:val="de-DE" w:eastAsia="en-US"/>
    </w:rPr>
  </w:style>
  <w:style w:type="character" w:styleId="Appelnotedebasdep">
    <w:name w:val="footnote reference"/>
    <w:basedOn w:val="Policepardfaut"/>
    <w:rsid w:val="000B5F76"/>
    <w:rPr>
      <w:vertAlign w:val="superscript"/>
    </w:rPr>
  </w:style>
  <w:style w:type="paragraph" w:styleId="En-tte">
    <w:name w:val="header"/>
    <w:basedOn w:val="Normal"/>
    <w:link w:val="En-tteCar"/>
    <w:uiPriority w:val="99"/>
    <w:unhideWhenUsed/>
    <w:rsid w:val="000B5F76"/>
    <w:pPr>
      <w:tabs>
        <w:tab w:val="center" w:pos="4536"/>
        <w:tab w:val="right" w:pos="9072"/>
      </w:tabs>
    </w:pPr>
    <w:rPr>
      <w:rFonts w:asciiTheme="minorHAnsi" w:eastAsiaTheme="minorHAnsi" w:hAnsiTheme="minorHAnsi" w:cstheme="minorBidi"/>
      <w:kern w:val="2"/>
      <w:sz w:val="22"/>
      <w:szCs w:val="22"/>
      <w:lang w:val="de-DE" w:eastAsia="en-US"/>
      <w14:ligatures w14:val="standardContextual"/>
    </w:rPr>
  </w:style>
  <w:style w:type="character" w:customStyle="1" w:styleId="En-tteCar">
    <w:name w:val="En-tête Car"/>
    <w:basedOn w:val="Policepardfaut"/>
    <w:link w:val="En-tte"/>
    <w:uiPriority w:val="99"/>
    <w:rsid w:val="000B5F76"/>
    <w:rPr>
      <w:rFonts w:asciiTheme="minorHAnsi" w:eastAsiaTheme="minorHAnsi" w:hAnsiTheme="minorHAnsi" w:cstheme="minorBidi"/>
      <w:kern w:val="2"/>
      <w:lang w:val="de-DE"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Pages>
  <Words>1435</Words>
  <Characters>9022</Characters>
  <Application>Microsoft Office Word</Application>
  <DocSecurity>0</DocSecurity>
  <Lines>75</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2024-06-06T10:32:00Z</cp:lastPrinted>
  <dcterms:created xsi:type="dcterms:W3CDTF">2024-06-06T10:30:00Z</dcterms:created>
  <dcterms:modified xsi:type="dcterms:W3CDTF">2024-06-06T10:41:00Z</dcterms:modified>
</cp:coreProperties>
</file>