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3C6BD" w14:textId="242CAFEA" w:rsidR="00232F69" w:rsidRPr="008B3BB6" w:rsidRDefault="00232F69" w:rsidP="00232F69">
      <w:pPr>
        <w:jc w:val="both"/>
        <w:rPr>
          <w:b/>
          <w:lang w:val="de-DE"/>
        </w:rPr>
      </w:pPr>
      <w:r w:rsidRPr="008B3BB6">
        <w:rPr>
          <w:b/>
          <w:lang w:val="de-DE"/>
        </w:rPr>
        <w:t>28. SEPTEMBER 2023 - Königlicher Erlass über den föderalen strategischen Ausschuss für die Hilfeleistungszonen und das nationale repräsentative Organ der Hilfeleistungszonen</w:t>
      </w:r>
      <w:r w:rsidRPr="008B3BB6">
        <w:rPr>
          <w:b/>
          <w:lang w:val="de-DE"/>
        </w:rPr>
        <w:t xml:space="preserve"> (Artikel 28 bis 31 und 34 bis 36)</w:t>
      </w:r>
    </w:p>
    <w:p w14:paraId="3CCC072A" w14:textId="77777777" w:rsidR="00233F36" w:rsidRPr="00232F69" w:rsidRDefault="00233F36" w:rsidP="00127CA8">
      <w:pPr>
        <w:jc w:val="both"/>
        <w:rPr>
          <w:lang w:val="de-DE"/>
        </w:rPr>
      </w:pPr>
    </w:p>
    <w:p w14:paraId="7A3B9E30" w14:textId="77777777" w:rsidR="00233F36" w:rsidRPr="00232F69" w:rsidRDefault="00233F36">
      <w:pPr>
        <w:rPr>
          <w:lang w:val="de-DE"/>
        </w:rPr>
      </w:pPr>
    </w:p>
    <w:p w14:paraId="5C307FA9" w14:textId="666CD41E" w:rsidR="00233F36" w:rsidRPr="00232F69" w:rsidRDefault="00233F36" w:rsidP="000F5F44">
      <w:pPr>
        <w:jc w:val="center"/>
        <w:rPr>
          <w:i/>
          <w:lang w:val="de-DE"/>
        </w:rPr>
      </w:pPr>
      <w:r w:rsidRPr="00232F69">
        <w:rPr>
          <w:lang w:val="de-DE"/>
        </w:rPr>
        <w:t>(</w:t>
      </w:r>
      <w:r w:rsidRPr="00232F69">
        <w:rPr>
          <w:i/>
          <w:lang w:val="de-DE"/>
        </w:rPr>
        <w:t xml:space="preserve">Belgisches Staatsblatt </w:t>
      </w:r>
      <w:r w:rsidRPr="00232F69">
        <w:rPr>
          <w:lang w:val="de-DE"/>
        </w:rPr>
        <w:t xml:space="preserve">vom </w:t>
      </w:r>
      <w:r w:rsidR="00232F69" w:rsidRPr="00232F69">
        <w:rPr>
          <w:lang w:val="de-DE"/>
        </w:rPr>
        <w:t>20. März 2025</w:t>
      </w:r>
      <w:r w:rsidRPr="00232F69">
        <w:rPr>
          <w:lang w:val="de-DE"/>
        </w:rPr>
        <w:t>)</w:t>
      </w:r>
    </w:p>
    <w:p w14:paraId="4B9E69B5" w14:textId="77777777" w:rsidR="00233F36" w:rsidRPr="00232F69" w:rsidRDefault="00233F36" w:rsidP="000F5F44">
      <w:pPr>
        <w:jc w:val="center"/>
        <w:rPr>
          <w:lang w:val="de-DE"/>
        </w:rPr>
      </w:pPr>
    </w:p>
    <w:p w14:paraId="174A3380" w14:textId="77777777" w:rsidR="00233F36" w:rsidRPr="00232F69" w:rsidRDefault="00233F36" w:rsidP="00CA081B">
      <w:pPr>
        <w:jc w:val="center"/>
        <w:rPr>
          <w:lang w:val="de-DE"/>
        </w:rPr>
      </w:pPr>
    </w:p>
    <w:p w14:paraId="14A67AD0" w14:textId="77777777" w:rsidR="00233F36" w:rsidRPr="00232F69" w:rsidRDefault="00233F36" w:rsidP="00CA081B">
      <w:pPr>
        <w:jc w:val="both"/>
        <w:rPr>
          <w:lang w:val="de-DE"/>
        </w:rPr>
      </w:pPr>
      <w:r w:rsidRPr="00232F69">
        <w:rPr>
          <w:lang w:val="de-DE"/>
        </w:rPr>
        <w:t>Diese deutsche Übersetzung ist von der Zentralen Dienststelle für Deutsche Übersetzungen in Malmedy erstellt worden.</w:t>
      </w:r>
    </w:p>
    <w:p w14:paraId="51C231B6" w14:textId="77777777" w:rsidR="00E1687C" w:rsidRPr="00232F69" w:rsidRDefault="00E1687C" w:rsidP="00CA081B">
      <w:pPr>
        <w:jc w:val="both"/>
        <w:rPr>
          <w:lang w:val="de-DE"/>
        </w:rPr>
      </w:pPr>
    </w:p>
    <w:p w14:paraId="21F9FD25" w14:textId="77777777" w:rsidR="00E1687C" w:rsidRPr="00232F69" w:rsidRDefault="00E1687C" w:rsidP="00CA081B">
      <w:pPr>
        <w:jc w:val="both"/>
        <w:rPr>
          <w:lang w:val="de-DE"/>
        </w:rPr>
      </w:pPr>
    </w:p>
    <w:p w14:paraId="0E7128BF" w14:textId="77777777" w:rsidR="00233F36" w:rsidRPr="00232F69" w:rsidRDefault="00233F36" w:rsidP="006F4381">
      <w:pPr>
        <w:jc w:val="both"/>
        <w:rPr>
          <w:lang w:val="de-DE"/>
        </w:rPr>
        <w:sectPr w:rsidR="00233F36" w:rsidRPr="00232F69" w:rsidSect="0051470C">
          <w:pgSz w:w="11906" w:h="16838" w:code="9"/>
          <w:pgMar w:top="1418" w:right="1418" w:bottom="1418" w:left="1418" w:header="709" w:footer="709" w:gutter="0"/>
          <w:cols w:space="708"/>
          <w:vAlign w:val="center"/>
          <w:docGrid w:linePitch="360"/>
        </w:sectPr>
      </w:pPr>
    </w:p>
    <w:p w14:paraId="40928D62" w14:textId="77777777" w:rsidR="00232F69" w:rsidRPr="00232F69" w:rsidRDefault="00232F69" w:rsidP="00D46A92">
      <w:pPr>
        <w:jc w:val="center"/>
        <w:rPr>
          <w:b/>
          <w:bCs/>
          <w:lang w:val="de-DE"/>
        </w:rPr>
      </w:pPr>
      <w:r w:rsidRPr="00232F69">
        <w:rPr>
          <w:b/>
          <w:lang w:val="de-DE"/>
        </w:rPr>
        <w:lastRenderedPageBreak/>
        <w:t>FÖDERALER ÖFFENTLICHER DIENST INNERES</w:t>
      </w:r>
    </w:p>
    <w:p w14:paraId="5146C570" w14:textId="77777777" w:rsidR="00232F69" w:rsidRPr="00232F69" w:rsidRDefault="00232F69" w:rsidP="00D46A92">
      <w:pPr>
        <w:jc w:val="both"/>
        <w:rPr>
          <w:b/>
          <w:bCs/>
          <w:lang w:val="de-DE"/>
        </w:rPr>
      </w:pPr>
    </w:p>
    <w:p w14:paraId="2311358D" w14:textId="77777777" w:rsidR="00232F69" w:rsidRPr="00232F69" w:rsidRDefault="00232F69" w:rsidP="00D46A92">
      <w:pPr>
        <w:jc w:val="both"/>
        <w:rPr>
          <w:b/>
          <w:bCs/>
          <w:lang w:val="de-DE"/>
        </w:rPr>
      </w:pPr>
    </w:p>
    <w:p w14:paraId="66403039" w14:textId="77777777" w:rsidR="00232F69" w:rsidRPr="00232F69" w:rsidRDefault="00232F69" w:rsidP="00876FDA">
      <w:pPr>
        <w:jc w:val="both"/>
        <w:rPr>
          <w:b/>
          <w:bCs/>
          <w:lang w:val="de-DE"/>
        </w:rPr>
      </w:pPr>
      <w:r w:rsidRPr="00232F69">
        <w:rPr>
          <w:b/>
          <w:lang w:val="de-DE"/>
        </w:rPr>
        <w:t>28. SEPTEMBER 2023 - Königlicher Erlass über den föderalen strategischen Ausschuss für die Hilfeleistungszonen und das nationale repräsentative Organ der Hilfeleistungszonen</w:t>
      </w:r>
    </w:p>
    <w:p w14:paraId="4786D7EB" w14:textId="77777777" w:rsidR="00232F69" w:rsidRPr="00232F69" w:rsidRDefault="00232F69" w:rsidP="00D46A92">
      <w:pPr>
        <w:jc w:val="both"/>
        <w:rPr>
          <w:b/>
          <w:bCs/>
          <w:lang w:val="de-DE"/>
        </w:rPr>
      </w:pPr>
    </w:p>
    <w:p w14:paraId="1B162AB7" w14:textId="77777777" w:rsidR="00232F69" w:rsidRPr="00232F69" w:rsidRDefault="00232F69" w:rsidP="00D46A92">
      <w:pPr>
        <w:jc w:val="both"/>
        <w:rPr>
          <w:b/>
          <w:bCs/>
          <w:lang w:val="de-DE"/>
        </w:rPr>
      </w:pPr>
    </w:p>
    <w:p w14:paraId="3C7167E0" w14:textId="77777777" w:rsidR="00232F69" w:rsidRPr="00232F69" w:rsidRDefault="00232F69" w:rsidP="00D46A92">
      <w:pPr>
        <w:ind w:left="1416" w:firstLine="708"/>
        <w:jc w:val="both"/>
        <w:rPr>
          <w:lang w:val="de-DE"/>
        </w:rPr>
      </w:pPr>
      <w:r w:rsidRPr="00232F69">
        <w:rPr>
          <w:lang w:val="de-DE"/>
        </w:rPr>
        <w:t>PHILIPPE, König der Belgier</w:t>
      </w:r>
    </w:p>
    <w:p w14:paraId="65AADB75" w14:textId="77777777" w:rsidR="00232F69" w:rsidRPr="00232F69" w:rsidRDefault="00232F69" w:rsidP="00D46A92">
      <w:pPr>
        <w:ind w:left="1416" w:firstLine="708"/>
        <w:jc w:val="both"/>
        <w:rPr>
          <w:lang w:val="de-DE"/>
        </w:rPr>
      </w:pPr>
    </w:p>
    <w:p w14:paraId="66B20499" w14:textId="77777777" w:rsidR="00232F69" w:rsidRPr="00232F69" w:rsidRDefault="00232F69" w:rsidP="00D46A92">
      <w:pPr>
        <w:ind w:left="708" w:firstLine="708"/>
        <w:jc w:val="both"/>
        <w:rPr>
          <w:lang w:val="de-DE"/>
        </w:rPr>
      </w:pPr>
      <w:r w:rsidRPr="00232F69">
        <w:rPr>
          <w:lang w:val="de-DE"/>
        </w:rPr>
        <w:t>Allen Gegenwärtigen und Zukünftigen, Unser Gruß!</w:t>
      </w:r>
    </w:p>
    <w:p w14:paraId="56674D67" w14:textId="77777777" w:rsidR="00232F69" w:rsidRPr="00232F69" w:rsidRDefault="00232F69" w:rsidP="00D46A92">
      <w:pPr>
        <w:ind w:left="708" w:firstLine="708"/>
        <w:jc w:val="both"/>
        <w:rPr>
          <w:lang w:val="de-DE"/>
        </w:rPr>
      </w:pPr>
    </w:p>
    <w:p w14:paraId="541150DE" w14:textId="77777777" w:rsidR="00232F69" w:rsidRPr="00232F69" w:rsidRDefault="00232F69" w:rsidP="00D46A92">
      <w:pPr>
        <w:ind w:left="708" w:firstLine="708"/>
        <w:jc w:val="both"/>
        <w:rPr>
          <w:lang w:val="de-DE"/>
        </w:rPr>
      </w:pPr>
    </w:p>
    <w:p w14:paraId="3758366E" w14:textId="77777777" w:rsidR="00232F69" w:rsidRPr="00232F69" w:rsidRDefault="00232F69" w:rsidP="00D46A92">
      <w:pPr>
        <w:ind w:firstLine="708"/>
        <w:jc w:val="both"/>
        <w:rPr>
          <w:lang w:val="de-DE"/>
        </w:rPr>
      </w:pPr>
      <w:r w:rsidRPr="00232F69">
        <w:rPr>
          <w:lang w:val="de-DE"/>
        </w:rPr>
        <w:t>Aufgrund des Artikels 108 der Verfassung,</w:t>
      </w:r>
    </w:p>
    <w:p w14:paraId="4E2CF55F" w14:textId="77777777" w:rsidR="00232F69" w:rsidRPr="00232F69" w:rsidRDefault="00232F69" w:rsidP="00D46A92">
      <w:pPr>
        <w:ind w:firstLine="708"/>
        <w:jc w:val="both"/>
        <w:rPr>
          <w:lang w:val="de-DE"/>
        </w:rPr>
      </w:pPr>
    </w:p>
    <w:p w14:paraId="2DCE2E6E" w14:textId="77777777" w:rsidR="00232F69" w:rsidRPr="00232F69" w:rsidRDefault="00232F69" w:rsidP="00D46A92">
      <w:pPr>
        <w:ind w:firstLine="708"/>
        <w:jc w:val="both"/>
        <w:rPr>
          <w:lang w:val="de-DE"/>
        </w:rPr>
      </w:pPr>
      <w:r w:rsidRPr="00232F69">
        <w:rPr>
          <w:lang w:val="de-DE"/>
        </w:rPr>
        <w:t>Aufgrund des Gesetzes vom 15. Mai 2007 über die zivile Sicherheit, des Artikels 106 Absatz 1, ersetzt durch das Gesetz vom 21. Dezember 2013, des Artikels 174/1 § 4, eingefügt durch das Gesetz vom 16. Juli 2023, und des Artikels 175 § 3, ersetzt durch das Gesetz vom 16. Juli 2023;</w:t>
      </w:r>
    </w:p>
    <w:p w14:paraId="59D80189" w14:textId="77777777" w:rsidR="00232F69" w:rsidRPr="00232F69" w:rsidRDefault="00232F69" w:rsidP="00D46A92">
      <w:pPr>
        <w:ind w:firstLine="708"/>
        <w:jc w:val="both"/>
        <w:rPr>
          <w:lang w:val="de-DE"/>
        </w:rPr>
      </w:pPr>
    </w:p>
    <w:p w14:paraId="4EBFBADD" w14:textId="77777777" w:rsidR="00232F69" w:rsidRPr="00232F69" w:rsidRDefault="00232F69" w:rsidP="00D46A92">
      <w:pPr>
        <w:ind w:firstLine="708"/>
        <w:jc w:val="both"/>
        <w:rPr>
          <w:lang w:val="de-DE"/>
        </w:rPr>
      </w:pPr>
      <w:r w:rsidRPr="00232F69">
        <w:rPr>
          <w:lang w:val="de-DE"/>
        </w:rPr>
        <w:t>Aufgrund des Gesetzes vom 16. Juli 2023, des Artikels 17 Absatz 2;</w:t>
      </w:r>
    </w:p>
    <w:p w14:paraId="2C707ED0" w14:textId="77777777" w:rsidR="00232F69" w:rsidRPr="00232F69" w:rsidRDefault="00232F69" w:rsidP="00D46A92">
      <w:pPr>
        <w:ind w:firstLine="708"/>
        <w:jc w:val="both"/>
        <w:rPr>
          <w:lang w:val="de-DE"/>
        </w:rPr>
      </w:pPr>
    </w:p>
    <w:p w14:paraId="72BDB2D3" w14:textId="77777777" w:rsidR="00232F69" w:rsidRPr="00232F69" w:rsidRDefault="00232F69" w:rsidP="00D46A92">
      <w:pPr>
        <w:ind w:firstLine="708"/>
        <w:jc w:val="both"/>
        <w:rPr>
          <w:lang w:val="de-DE"/>
        </w:rPr>
      </w:pPr>
      <w:r w:rsidRPr="00232F69">
        <w:rPr>
          <w:lang w:val="de-DE"/>
        </w:rPr>
        <w:t>Aufgrund der Stellungnahme des Finanzinspektors vom 19. April 2023;</w:t>
      </w:r>
    </w:p>
    <w:p w14:paraId="72822A82" w14:textId="77777777" w:rsidR="00232F69" w:rsidRPr="00232F69" w:rsidRDefault="00232F69" w:rsidP="00D46A92">
      <w:pPr>
        <w:ind w:firstLine="708"/>
        <w:jc w:val="both"/>
        <w:rPr>
          <w:lang w:val="de-DE"/>
        </w:rPr>
      </w:pPr>
    </w:p>
    <w:p w14:paraId="06A59FC3" w14:textId="77777777" w:rsidR="00232F69" w:rsidRPr="00232F69" w:rsidRDefault="00232F69" w:rsidP="00D46A92">
      <w:pPr>
        <w:ind w:firstLine="708"/>
        <w:jc w:val="both"/>
        <w:rPr>
          <w:lang w:val="de-DE"/>
        </w:rPr>
      </w:pPr>
      <w:r w:rsidRPr="00232F69">
        <w:rPr>
          <w:lang w:val="de-DE"/>
        </w:rPr>
        <w:t>Aufgrund des Einverständnisses des Staatssekretärs für Haushalt vom 26. Juni 2023;</w:t>
      </w:r>
    </w:p>
    <w:p w14:paraId="1AEEA9EC" w14:textId="77777777" w:rsidR="00232F69" w:rsidRPr="00232F69" w:rsidRDefault="00232F69" w:rsidP="00D46A92">
      <w:pPr>
        <w:ind w:firstLine="708"/>
        <w:jc w:val="both"/>
        <w:rPr>
          <w:lang w:val="de-DE"/>
        </w:rPr>
      </w:pPr>
    </w:p>
    <w:p w14:paraId="50F99169" w14:textId="77777777" w:rsidR="00232F69" w:rsidRPr="00232F69" w:rsidRDefault="00232F69" w:rsidP="00D46A92">
      <w:pPr>
        <w:ind w:firstLine="708"/>
        <w:jc w:val="both"/>
        <w:rPr>
          <w:lang w:val="de-DE"/>
        </w:rPr>
      </w:pPr>
      <w:r w:rsidRPr="00232F69">
        <w:rPr>
          <w:lang w:val="de-DE"/>
        </w:rPr>
        <w:t>Aufgrund des Protokolls Nr. 2023/12 des Ausschusses der provinzialen und lokalen öffentlichen Dienste vom 20. Juni 2023;</w:t>
      </w:r>
    </w:p>
    <w:p w14:paraId="114C3859" w14:textId="77777777" w:rsidR="00232F69" w:rsidRPr="00232F69" w:rsidRDefault="00232F69" w:rsidP="00D46A92">
      <w:pPr>
        <w:ind w:firstLine="708"/>
        <w:jc w:val="both"/>
        <w:rPr>
          <w:lang w:val="de-DE"/>
        </w:rPr>
      </w:pPr>
    </w:p>
    <w:p w14:paraId="341A6196" w14:textId="77777777" w:rsidR="00232F69" w:rsidRPr="00232F69" w:rsidRDefault="00232F69" w:rsidP="00D46A92">
      <w:pPr>
        <w:ind w:firstLine="708"/>
        <w:jc w:val="both"/>
        <w:rPr>
          <w:lang w:val="de-DE"/>
        </w:rPr>
      </w:pPr>
      <w:r w:rsidRPr="00232F69">
        <w:rPr>
          <w:lang w:val="de-DE"/>
        </w:rPr>
        <w:t>Aufgrund der Beteiligung der Regionen;</w:t>
      </w:r>
    </w:p>
    <w:p w14:paraId="731E7442" w14:textId="77777777" w:rsidR="00232F69" w:rsidRPr="00232F69" w:rsidRDefault="00232F69" w:rsidP="00D46A92">
      <w:pPr>
        <w:ind w:firstLine="708"/>
        <w:jc w:val="both"/>
        <w:rPr>
          <w:lang w:val="de-DE"/>
        </w:rPr>
      </w:pPr>
    </w:p>
    <w:p w14:paraId="725EEDBA" w14:textId="77777777" w:rsidR="00232F69" w:rsidRPr="00232F69" w:rsidRDefault="00232F69" w:rsidP="00D46A92">
      <w:pPr>
        <w:ind w:firstLine="708"/>
        <w:jc w:val="both"/>
        <w:rPr>
          <w:lang w:val="de-DE"/>
        </w:rPr>
      </w:pPr>
      <w:r w:rsidRPr="00232F69">
        <w:rPr>
          <w:lang w:val="de-DE"/>
        </w:rPr>
        <w:t>Aufgrund des Gutachtens Nr. 74.008/2/V des Staatsrates vom 17. August 2023, abgegeben in Anwendung von Artikel 84 § 1 Absatz 1 Nr. 2 der am 12. Januar 1973 koordinierten Gesetze über den Staatsrat;</w:t>
      </w:r>
    </w:p>
    <w:p w14:paraId="397C28A4" w14:textId="77777777" w:rsidR="00232F69" w:rsidRDefault="00232F69" w:rsidP="00232F69">
      <w:pPr>
        <w:rPr>
          <w:lang w:val="de-DE"/>
        </w:rPr>
      </w:pPr>
    </w:p>
    <w:p w14:paraId="06AB7094" w14:textId="4557198E" w:rsidR="00232F69" w:rsidRPr="00232F69" w:rsidRDefault="00232F69" w:rsidP="00232F69">
      <w:pPr>
        <w:ind w:firstLine="708"/>
        <w:rPr>
          <w:lang w:val="de-DE"/>
        </w:rPr>
      </w:pPr>
      <w:r w:rsidRPr="00232F69">
        <w:rPr>
          <w:lang w:val="de-DE"/>
        </w:rPr>
        <w:t>Auf Vorschlag des Ministers des Innern und aufgrund der Stellungnahme der Minister, die im Rat darüber beraten haben,</w:t>
      </w:r>
    </w:p>
    <w:p w14:paraId="7A0A8F4A" w14:textId="77777777" w:rsidR="00232F69" w:rsidRPr="00232F69" w:rsidRDefault="00232F69" w:rsidP="00D46A92">
      <w:pPr>
        <w:ind w:firstLine="708"/>
        <w:jc w:val="both"/>
        <w:rPr>
          <w:lang w:val="de-DE"/>
        </w:rPr>
      </w:pPr>
    </w:p>
    <w:p w14:paraId="02280C90" w14:textId="77777777" w:rsidR="00232F69" w:rsidRPr="00232F69" w:rsidRDefault="00232F69" w:rsidP="00D46A92">
      <w:pPr>
        <w:ind w:firstLine="708"/>
        <w:jc w:val="both"/>
        <w:rPr>
          <w:lang w:val="de-DE"/>
        </w:rPr>
      </w:pPr>
    </w:p>
    <w:p w14:paraId="55769B65" w14:textId="77777777" w:rsidR="00232F69" w:rsidRPr="00232F69" w:rsidRDefault="00232F69" w:rsidP="00D46A92">
      <w:pPr>
        <w:ind w:left="708" w:firstLine="708"/>
        <w:jc w:val="both"/>
        <w:rPr>
          <w:lang w:val="de-DE"/>
        </w:rPr>
      </w:pPr>
      <w:r w:rsidRPr="00232F69">
        <w:rPr>
          <w:lang w:val="de-DE"/>
        </w:rPr>
        <w:t>Haben Wir beschlossen und erlassen Wir:</w:t>
      </w:r>
    </w:p>
    <w:p w14:paraId="42345C8B" w14:textId="77777777" w:rsidR="00232F69" w:rsidRPr="00232F69" w:rsidRDefault="00232F69" w:rsidP="000573F3">
      <w:pPr>
        <w:jc w:val="both"/>
        <w:rPr>
          <w:lang w:val="de-DE"/>
        </w:rPr>
      </w:pPr>
    </w:p>
    <w:p w14:paraId="6DCF0BB9" w14:textId="77777777" w:rsidR="00232F69" w:rsidRPr="00232F69" w:rsidRDefault="00232F69" w:rsidP="000573F3">
      <w:pPr>
        <w:jc w:val="both"/>
        <w:rPr>
          <w:lang w:val="de-DE"/>
        </w:rPr>
      </w:pPr>
    </w:p>
    <w:p w14:paraId="3B01A022" w14:textId="77777777" w:rsidR="00232F69" w:rsidRPr="00232F69" w:rsidRDefault="00232F69" w:rsidP="000573F3">
      <w:pPr>
        <w:jc w:val="center"/>
        <w:rPr>
          <w:lang w:val="de-DE"/>
        </w:rPr>
      </w:pPr>
      <w:r w:rsidRPr="00232F69">
        <w:rPr>
          <w:lang w:val="de-DE"/>
        </w:rPr>
        <w:t>(…)</w:t>
      </w:r>
    </w:p>
    <w:p w14:paraId="48690FCB" w14:textId="77777777" w:rsidR="00232F69" w:rsidRPr="00232F69" w:rsidRDefault="00232F69" w:rsidP="000573F3">
      <w:pPr>
        <w:jc w:val="both"/>
        <w:rPr>
          <w:lang w:val="de-DE"/>
        </w:rPr>
      </w:pPr>
    </w:p>
    <w:p w14:paraId="018FB79D" w14:textId="77777777" w:rsidR="00232F69" w:rsidRPr="00232F69" w:rsidRDefault="00232F69" w:rsidP="000573F3">
      <w:pPr>
        <w:jc w:val="both"/>
        <w:rPr>
          <w:lang w:val="de-DE"/>
        </w:rPr>
      </w:pPr>
    </w:p>
    <w:p w14:paraId="2640A593" w14:textId="77777777" w:rsidR="00232F69" w:rsidRDefault="00232F69">
      <w:pPr>
        <w:rPr>
          <w:b/>
          <w:lang w:val="de-DE"/>
        </w:rPr>
      </w:pPr>
      <w:r>
        <w:rPr>
          <w:b/>
          <w:lang w:val="de-DE"/>
        </w:rPr>
        <w:br w:type="page"/>
      </w:r>
    </w:p>
    <w:p w14:paraId="0183C5D9" w14:textId="6B2FDD10" w:rsidR="00232F69" w:rsidRPr="00232F69" w:rsidRDefault="00232F69" w:rsidP="009F0C75">
      <w:pPr>
        <w:jc w:val="center"/>
        <w:rPr>
          <w:b/>
          <w:bCs/>
          <w:i/>
          <w:iCs/>
          <w:lang w:val="de-DE"/>
        </w:rPr>
      </w:pPr>
      <w:r w:rsidRPr="00232F69">
        <w:rPr>
          <w:b/>
          <w:lang w:val="de-DE"/>
        </w:rPr>
        <w:lastRenderedPageBreak/>
        <w:t>TITEL 5 - Abänderungs- und Aufhebungsbestimmungen</w:t>
      </w:r>
    </w:p>
    <w:p w14:paraId="3749D812" w14:textId="77777777" w:rsidR="00232F69" w:rsidRPr="00232F69" w:rsidRDefault="00232F69" w:rsidP="009F0C75">
      <w:pPr>
        <w:jc w:val="center"/>
        <w:rPr>
          <w:b/>
          <w:bCs/>
          <w:i/>
          <w:iCs/>
          <w:lang w:val="de-DE"/>
        </w:rPr>
      </w:pPr>
    </w:p>
    <w:p w14:paraId="26F2FF65" w14:textId="77777777" w:rsidR="00232F69" w:rsidRPr="00232F69" w:rsidRDefault="00232F69" w:rsidP="009F0C75">
      <w:pPr>
        <w:jc w:val="center"/>
        <w:rPr>
          <w:b/>
          <w:bCs/>
          <w:i/>
          <w:iCs/>
          <w:lang w:val="de-DE"/>
        </w:rPr>
      </w:pPr>
    </w:p>
    <w:p w14:paraId="533C908B" w14:textId="77777777" w:rsidR="00232F69" w:rsidRPr="00232F69" w:rsidRDefault="00232F69" w:rsidP="000573F3">
      <w:pPr>
        <w:jc w:val="center"/>
        <w:rPr>
          <w:lang w:val="de-DE"/>
        </w:rPr>
      </w:pPr>
      <w:r w:rsidRPr="00232F69">
        <w:rPr>
          <w:lang w:val="de-DE"/>
        </w:rPr>
        <w:t>(…)</w:t>
      </w:r>
    </w:p>
    <w:p w14:paraId="55820FF1" w14:textId="77777777" w:rsidR="00232F69" w:rsidRPr="00232F69" w:rsidRDefault="00232F69" w:rsidP="000573F3">
      <w:pPr>
        <w:jc w:val="center"/>
        <w:rPr>
          <w:lang w:val="de-DE"/>
        </w:rPr>
      </w:pPr>
    </w:p>
    <w:p w14:paraId="79AA7C85" w14:textId="77777777" w:rsidR="00232F69" w:rsidRPr="00232F69" w:rsidRDefault="00232F69" w:rsidP="009F0C75">
      <w:pPr>
        <w:ind w:firstLine="708"/>
        <w:jc w:val="both"/>
        <w:rPr>
          <w:lang w:val="de-DE"/>
        </w:rPr>
      </w:pPr>
    </w:p>
    <w:p w14:paraId="1C77F0B5" w14:textId="77777777" w:rsidR="00232F69" w:rsidRPr="00232F69" w:rsidRDefault="00232F69" w:rsidP="009F0C75">
      <w:pPr>
        <w:ind w:firstLine="708"/>
        <w:jc w:val="both"/>
        <w:rPr>
          <w:lang w:val="de-DE"/>
        </w:rPr>
      </w:pPr>
      <w:r w:rsidRPr="00232F69">
        <w:rPr>
          <w:b/>
          <w:lang w:val="de-DE"/>
        </w:rPr>
        <w:t xml:space="preserve">Art. 28 - </w:t>
      </w:r>
      <w:r w:rsidRPr="00232F69">
        <w:rPr>
          <w:lang w:val="de-DE"/>
        </w:rPr>
        <w:t>In Artikel 154 Nr. 1 des Königlichen Erlasses vom 19. April 2014 über das Verwaltungsstatut des Einsatzpersonals der Hilfeleistungszonen werden die Wörter "des in Artikel 175 des Gesetzes vom 15. Mai 2007 erwähnten föderalen Fachzentrums für zivile Sicherheit" aufgehoben.</w:t>
      </w:r>
    </w:p>
    <w:p w14:paraId="405A02EE" w14:textId="77777777" w:rsidR="00232F69" w:rsidRPr="00232F69" w:rsidRDefault="00232F69" w:rsidP="009F0C75">
      <w:pPr>
        <w:ind w:firstLine="708"/>
        <w:jc w:val="both"/>
        <w:rPr>
          <w:lang w:val="de-DE"/>
        </w:rPr>
      </w:pPr>
    </w:p>
    <w:p w14:paraId="582F409F" w14:textId="77777777" w:rsidR="00232F69" w:rsidRPr="00232F69" w:rsidRDefault="00232F69" w:rsidP="009F0C75">
      <w:pPr>
        <w:ind w:firstLine="708"/>
        <w:jc w:val="both"/>
        <w:rPr>
          <w:lang w:val="de-DE"/>
        </w:rPr>
      </w:pPr>
    </w:p>
    <w:p w14:paraId="27CEFDA3" w14:textId="77777777" w:rsidR="00232F69" w:rsidRPr="00232F69" w:rsidRDefault="00232F69" w:rsidP="009F0C75">
      <w:pPr>
        <w:ind w:firstLine="708"/>
        <w:jc w:val="both"/>
        <w:rPr>
          <w:lang w:val="de-DE"/>
        </w:rPr>
      </w:pPr>
      <w:r w:rsidRPr="00232F69">
        <w:rPr>
          <w:b/>
          <w:lang w:val="de-DE"/>
        </w:rPr>
        <w:t xml:space="preserve">Art. 29 - </w:t>
      </w:r>
      <w:r w:rsidRPr="00232F69">
        <w:rPr>
          <w:lang w:val="de-DE"/>
        </w:rPr>
        <w:t>Artikel 1 Nr. 12 des Königlichen Erlasses vom 19. April 2014 zur Festlegung des Besoldungsstatuts des Einsatzpersonals der Hilfeleistungszonen wird aufgehoben.</w:t>
      </w:r>
    </w:p>
    <w:p w14:paraId="4AE522F1" w14:textId="77777777" w:rsidR="00232F69" w:rsidRPr="00232F69" w:rsidRDefault="00232F69" w:rsidP="009F0C75">
      <w:pPr>
        <w:ind w:firstLine="708"/>
        <w:jc w:val="both"/>
        <w:rPr>
          <w:lang w:val="de-DE"/>
        </w:rPr>
      </w:pPr>
    </w:p>
    <w:p w14:paraId="537A5164" w14:textId="77777777" w:rsidR="00232F69" w:rsidRPr="00232F69" w:rsidRDefault="00232F69" w:rsidP="009F0C75">
      <w:pPr>
        <w:ind w:firstLine="708"/>
        <w:jc w:val="both"/>
        <w:rPr>
          <w:lang w:val="de-DE"/>
        </w:rPr>
      </w:pPr>
    </w:p>
    <w:p w14:paraId="16913B01" w14:textId="77777777" w:rsidR="00232F69" w:rsidRPr="00232F69" w:rsidRDefault="00232F69" w:rsidP="009F0C75">
      <w:pPr>
        <w:ind w:firstLine="708"/>
        <w:jc w:val="both"/>
        <w:rPr>
          <w:lang w:val="de-DE"/>
        </w:rPr>
      </w:pPr>
      <w:r w:rsidRPr="00232F69">
        <w:rPr>
          <w:b/>
          <w:lang w:val="de-DE"/>
        </w:rPr>
        <w:t xml:space="preserve">Art. 30 - </w:t>
      </w:r>
      <w:r w:rsidRPr="00232F69">
        <w:rPr>
          <w:lang w:val="de-DE"/>
        </w:rPr>
        <w:t>Der Königliche Erlass vom 18. November 2015 über die Ausbildung der Mitglieder der öffentlichen Hilfsdienste und zur Abänderung verschiedener Königlicher Erlasse wird wie folgt abgeändert:</w:t>
      </w:r>
    </w:p>
    <w:p w14:paraId="5C914863" w14:textId="77777777" w:rsidR="00232F69" w:rsidRPr="00232F69" w:rsidRDefault="00232F69" w:rsidP="009F0C75">
      <w:pPr>
        <w:ind w:firstLine="708"/>
        <w:jc w:val="both"/>
        <w:rPr>
          <w:lang w:val="de-DE"/>
        </w:rPr>
      </w:pPr>
    </w:p>
    <w:p w14:paraId="4C92F28E" w14:textId="77777777" w:rsidR="00232F69" w:rsidRPr="00232F69" w:rsidRDefault="00232F69" w:rsidP="009F0C75">
      <w:pPr>
        <w:ind w:firstLine="708"/>
        <w:jc w:val="both"/>
        <w:rPr>
          <w:lang w:val="de-DE"/>
        </w:rPr>
      </w:pPr>
      <w:r w:rsidRPr="00232F69">
        <w:rPr>
          <w:lang w:val="de-DE"/>
        </w:rPr>
        <w:t>1. In Artikel 1 wird Nr. 8 aufgehoben und werden in den Nummern 16 und 17 die Wörter "nach Stellungnahme des Fachzentrums" aufgehoben.</w:t>
      </w:r>
    </w:p>
    <w:p w14:paraId="3C6FFD57" w14:textId="77777777" w:rsidR="00232F69" w:rsidRPr="00232F69" w:rsidRDefault="00232F69" w:rsidP="009F0C75">
      <w:pPr>
        <w:ind w:firstLine="708"/>
        <w:jc w:val="both"/>
        <w:rPr>
          <w:lang w:val="de-DE"/>
        </w:rPr>
      </w:pPr>
    </w:p>
    <w:p w14:paraId="2F56BE96" w14:textId="77777777" w:rsidR="00232F69" w:rsidRPr="00232F69" w:rsidRDefault="00232F69" w:rsidP="009F0C75">
      <w:pPr>
        <w:ind w:firstLine="708"/>
        <w:jc w:val="both"/>
        <w:rPr>
          <w:lang w:val="de-DE"/>
        </w:rPr>
      </w:pPr>
      <w:r w:rsidRPr="00232F69">
        <w:rPr>
          <w:lang w:val="de-DE"/>
        </w:rPr>
        <w:t>2. In Artikel 4 werden die Wörter "der Aufträge des Fachzentrums in Sachen Organisation der Ausbildungen," aufgehoben.</w:t>
      </w:r>
    </w:p>
    <w:p w14:paraId="2DDA3B03" w14:textId="77777777" w:rsidR="00232F69" w:rsidRPr="00232F69" w:rsidRDefault="00232F69" w:rsidP="009F0C75">
      <w:pPr>
        <w:ind w:firstLine="708"/>
        <w:jc w:val="both"/>
        <w:rPr>
          <w:lang w:val="de-DE"/>
        </w:rPr>
      </w:pPr>
    </w:p>
    <w:p w14:paraId="2816B69C" w14:textId="77777777" w:rsidR="00232F69" w:rsidRPr="00232F69" w:rsidRDefault="00232F69" w:rsidP="009F0C75">
      <w:pPr>
        <w:ind w:firstLine="708"/>
        <w:jc w:val="both"/>
        <w:rPr>
          <w:lang w:val="de-DE"/>
        </w:rPr>
      </w:pPr>
      <w:r w:rsidRPr="00232F69">
        <w:rPr>
          <w:lang w:val="de-DE"/>
        </w:rPr>
        <w:t>3. In den Artikeln 7 Absatz 5, 14 § 2 Absatz 2, 15 und 16 werden die Wörter "des Fachzentrums" durch die Wörter "der Generaldirektion Zivile Sicherheit" ersetzt.</w:t>
      </w:r>
    </w:p>
    <w:p w14:paraId="0A685452" w14:textId="77777777" w:rsidR="00232F69" w:rsidRPr="00232F69" w:rsidRDefault="00232F69" w:rsidP="00D46A92">
      <w:pPr>
        <w:jc w:val="both"/>
        <w:rPr>
          <w:lang w:val="de-DE"/>
        </w:rPr>
      </w:pPr>
    </w:p>
    <w:p w14:paraId="5F777281" w14:textId="77777777" w:rsidR="00232F69" w:rsidRPr="00232F69" w:rsidRDefault="00232F69" w:rsidP="009F0C75">
      <w:pPr>
        <w:ind w:firstLine="708"/>
        <w:jc w:val="both"/>
        <w:rPr>
          <w:lang w:val="de-DE"/>
        </w:rPr>
      </w:pPr>
      <w:r w:rsidRPr="00232F69">
        <w:rPr>
          <w:lang w:val="de-DE"/>
        </w:rPr>
        <w:t>4. In den Artikeln 7 Absatz 1, 14 § 2 Absatz 3, 18 § 2 Absatz 2, 19, 20 und 45 werden die Wörter "dem Fachzentrum" durch die Wörter "der Generaldirektion Zivile Sicherheit" ersetzt.</w:t>
      </w:r>
    </w:p>
    <w:p w14:paraId="047098DB" w14:textId="77777777" w:rsidR="00232F69" w:rsidRPr="00232F69" w:rsidRDefault="00232F69" w:rsidP="009F0C75">
      <w:pPr>
        <w:ind w:firstLine="708"/>
        <w:jc w:val="both"/>
        <w:rPr>
          <w:lang w:val="de-DE"/>
        </w:rPr>
      </w:pPr>
    </w:p>
    <w:p w14:paraId="6EA4C2CD" w14:textId="77777777" w:rsidR="00232F69" w:rsidRPr="00232F69" w:rsidRDefault="00232F69" w:rsidP="000056EF">
      <w:pPr>
        <w:ind w:firstLine="708"/>
        <w:jc w:val="both"/>
        <w:rPr>
          <w:lang w:val="de-DE"/>
        </w:rPr>
      </w:pPr>
      <w:r w:rsidRPr="00232F69">
        <w:rPr>
          <w:lang w:val="de-DE"/>
        </w:rPr>
        <w:t>5. In den Artikeln 14 § 2 Absatz 3 und 18 § 2 Absatz 3 werden die Wörter "Das Fachzentrum" durch die Wörter "Die Generaldirektion Zivile Sicherheit" ersetzt.</w:t>
      </w:r>
    </w:p>
    <w:p w14:paraId="41D229FC" w14:textId="77777777" w:rsidR="00232F69" w:rsidRPr="00232F69" w:rsidRDefault="00232F69" w:rsidP="000056EF">
      <w:pPr>
        <w:ind w:firstLine="708"/>
        <w:jc w:val="both"/>
        <w:rPr>
          <w:lang w:val="de-DE"/>
        </w:rPr>
      </w:pPr>
    </w:p>
    <w:p w14:paraId="36A17799" w14:textId="77777777" w:rsidR="00232F69" w:rsidRPr="00232F69" w:rsidRDefault="00232F69" w:rsidP="000056EF">
      <w:pPr>
        <w:ind w:firstLine="708"/>
        <w:jc w:val="both"/>
        <w:rPr>
          <w:lang w:val="de-DE"/>
        </w:rPr>
      </w:pPr>
    </w:p>
    <w:p w14:paraId="2728735A" w14:textId="77777777" w:rsidR="00232F69" w:rsidRPr="00232F69" w:rsidRDefault="00232F69" w:rsidP="000056EF">
      <w:pPr>
        <w:ind w:firstLine="708"/>
        <w:jc w:val="both"/>
        <w:rPr>
          <w:lang w:val="de-DE"/>
        </w:rPr>
      </w:pPr>
      <w:r w:rsidRPr="00232F69">
        <w:rPr>
          <w:b/>
          <w:lang w:val="de-DE"/>
        </w:rPr>
        <w:t xml:space="preserve">Art. 31 - </w:t>
      </w:r>
      <w:r w:rsidRPr="00232F69">
        <w:rPr>
          <w:lang w:val="de-DE"/>
        </w:rPr>
        <w:t>Der Königliche Erlass vom 7. Juli 2017 zur Festlegung der Modalitäten der Arbeitsweise und der Verfahren der Ausbildungsräte und des Hohen Ausbildungsrates der Mitglieder der öffentlichen Hilfsdienste wird wie folgt abgeändert:</w:t>
      </w:r>
    </w:p>
    <w:p w14:paraId="55DE0269" w14:textId="77777777" w:rsidR="00232F69" w:rsidRPr="00232F69" w:rsidRDefault="00232F69" w:rsidP="000056EF">
      <w:pPr>
        <w:ind w:firstLine="708"/>
        <w:jc w:val="both"/>
        <w:rPr>
          <w:lang w:val="de-DE"/>
        </w:rPr>
      </w:pPr>
    </w:p>
    <w:p w14:paraId="410F5142" w14:textId="77777777" w:rsidR="00232F69" w:rsidRPr="00232F69" w:rsidRDefault="00232F69" w:rsidP="000056EF">
      <w:pPr>
        <w:ind w:firstLine="708"/>
        <w:jc w:val="both"/>
        <w:rPr>
          <w:lang w:val="de-DE"/>
        </w:rPr>
      </w:pPr>
      <w:r w:rsidRPr="00232F69">
        <w:rPr>
          <w:lang w:val="de-DE"/>
        </w:rPr>
        <w:t>1. Artikel 1 Nr. 3 wird aufgehoben.</w:t>
      </w:r>
    </w:p>
    <w:p w14:paraId="03AD2606" w14:textId="77777777" w:rsidR="00232F69" w:rsidRPr="00232F69" w:rsidRDefault="00232F69" w:rsidP="000056EF">
      <w:pPr>
        <w:ind w:firstLine="708"/>
        <w:jc w:val="both"/>
        <w:rPr>
          <w:lang w:val="de-DE"/>
        </w:rPr>
      </w:pPr>
    </w:p>
    <w:p w14:paraId="24986DE0" w14:textId="77777777" w:rsidR="00232F69" w:rsidRPr="00232F69" w:rsidRDefault="00232F69" w:rsidP="000056EF">
      <w:pPr>
        <w:ind w:firstLine="708"/>
        <w:jc w:val="both"/>
        <w:rPr>
          <w:lang w:val="de-DE"/>
        </w:rPr>
      </w:pPr>
      <w:r w:rsidRPr="00232F69">
        <w:rPr>
          <w:lang w:val="de-DE"/>
        </w:rPr>
        <w:t>2. In Artikel 5 werden die Wörter "vom Fachzentrum" durch die Wörter "von der Generaldirektion Zivile Sicherheit" ersetzt.</w:t>
      </w:r>
    </w:p>
    <w:p w14:paraId="06BBFEF9" w14:textId="77777777" w:rsidR="00232F69" w:rsidRPr="00232F69" w:rsidRDefault="00232F69" w:rsidP="000056EF">
      <w:pPr>
        <w:ind w:firstLine="708"/>
        <w:jc w:val="both"/>
        <w:rPr>
          <w:lang w:val="de-DE"/>
        </w:rPr>
      </w:pPr>
    </w:p>
    <w:p w14:paraId="75314CB4" w14:textId="77777777" w:rsidR="00232F69" w:rsidRPr="00232F69" w:rsidRDefault="00232F69" w:rsidP="000056EF">
      <w:pPr>
        <w:ind w:firstLine="708"/>
        <w:jc w:val="both"/>
        <w:rPr>
          <w:lang w:val="de-DE"/>
        </w:rPr>
      </w:pPr>
    </w:p>
    <w:p w14:paraId="7F5882B5" w14:textId="77777777" w:rsidR="00232F69" w:rsidRPr="00232F69" w:rsidRDefault="00232F69" w:rsidP="002555D0">
      <w:pPr>
        <w:jc w:val="center"/>
        <w:rPr>
          <w:lang w:val="de-DE"/>
        </w:rPr>
      </w:pPr>
      <w:r w:rsidRPr="00232F69">
        <w:rPr>
          <w:lang w:val="de-DE"/>
        </w:rPr>
        <w:t>(…)</w:t>
      </w:r>
    </w:p>
    <w:p w14:paraId="019B5A8F" w14:textId="77777777" w:rsidR="00232F69" w:rsidRPr="00232F69" w:rsidRDefault="00232F69" w:rsidP="002555D0">
      <w:pPr>
        <w:jc w:val="center"/>
        <w:rPr>
          <w:lang w:val="de-DE"/>
        </w:rPr>
      </w:pPr>
    </w:p>
    <w:p w14:paraId="3FEDDCB7" w14:textId="77777777" w:rsidR="00232F69" w:rsidRPr="00232F69" w:rsidRDefault="00232F69" w:rsidP="000056EF">
      <w:pPr>
        <w:ind w:firstLine="708"/>
        <w:jc w:val="both"/>
        <w:rPr>
          <w:lang w:val="de-DE"/>
        </w:rPr>
      </w:pPr>
    </w:p>
    <w:p w14:paraId="23393E3D" w14:textId="77777777" w:rsidR="00232F69" w:rsidRPr="00232F69" w:rsidRDefault="00232F69" w:rsidP="000056EF">
      <w:pPr>
        <w:ind w:firstLine="708"/>
        <w:jc w:val="both"/>
        <w:rPr>
          <w:lang w:val="de-DE"/>
        </w:rPr>
      </w:pPr>
      <w:r w:rsidRPr="00232F69">
        <w:rPr>
          <w:b/>
          <w:lang w:val="de-DE"/>
        </w:rPr>
        <w:lastRenderedPageBreak/>
        <w:t xml:space="preserve">Art. 34 - </w:t>
      </w:r>
      <w:r w:rsidRPr="00232F69">
        <w:rPr>
          <w:lang w:val="de-DE"/>
        </w:rPr>
        <w:t>Der Königliche Erlass vom 28. März 2007 über ein föderales Fachzentrum für zivile Sicherheit wird aufgehoben.</w:t>
      </w:r>
    </w:p>
    <w:p w14:paraId="66155C5C" w14:textId="77777777" w:rsidR="00232F69" w:rsidRPr="00232F69" w:rsidRDefault="00232F69" w:rsidP="000056EF">
      <w:pPr>
        <w:ind w:firstLine="708"/>
        <w:jc w:val="both"/>
        <w:rPr>
          <w:lang w:val="de-DE"/>
        </w:rPr>
      </w:pPr>
    </w:p>
    <w:p w14:paraId="5C852A15" w14:textId="77777777" w:rsidR="00232F69" w:rsidRPr="00232F69" w:rsidRDefault="00232F69" w:rsidP="000056EF">
      <w:pPr>
        <w:ind w:firstLine="708"/>
        <w:jc w:val="both"/>
        <w:rPr>
          <w:lang w:val="de-DE"/>
        </w:rPr>
      </w:pPr>
    </w:p>
    <w:p w14:paraId="7BAC60B6" w14:textId="77777777" w:rsidR="00232F69" w:rsidRPr="00232F69" w:rsidRDefault="00232F69" w:rsidP="000056EF">
      <w:pPr>
        <w:jc w:val="center"/>
        <w:rPr>
          <w:b/>
          <w:bCs/>
          <w:i/>
          <w:iCs/>
          <w:lang w:val="de-DE"/>
        </w:rPr>
      </w:pPr>
      <w:r w:rsidRPr="00232F69">
        <w:rPr>
          <w:b/>
          <w:lang w:val="de-DE"/>
        </w:rPr>
        <w:t xml:space="preserve">TITEL 6 - </w:t>
      </w:r>
      <w:r w:rsidRPr="00232F69">
        <w:rPr>
          <w:b/>
          <w:i/>
          <w:lang w:val="de-DE"/>
        </w:rPr>
        <w:t>Schlussbestimmungen</w:t>
      </w:r>
    </w:p>
    <w:p w14:paraId="1F071457" w14:textId="77777777" w:rsidR="00232F69" w:rsidRPr="00232F69" w:rsidRDefault="00232F69" w:rsidP="000056EF">
      <w:pPr>
        <w:jc w:val="center"/>
        <w:rPr>
          <w:b/>
          <w:bCs/>
          <w:i/>
          <w:iCs/>
          <w:lang w:val="de-DE"/>
        </w:rPr>
      </w:pPr>
    </w:p>
    <w:p w14:paraId="6DA40892" w14:textId="77777777" w:rsidR="00232F69" w:rsidRPr="00232F69" w:rsidRDefault="00232F69" w:rsidP="000056EF">
      <w:pPr>
        <w:jc w:val="center"/>
        <w:rPr>
          <w:b/>
          <w:bCs/>
          <w:i/>
          <w:iCs/>
          <w:lang w:val="de-DE"/>
        </w:rPr>
      </w:pPr>
    </w:p>
    <w:p w14:paraId="48E9C75E" w14:textId="77777777" w:rsidR="00232F69" w:rsidRPr="00232F69" w:rsidRDefault="00232F69" w:rsidP="000056EF">
      <w:pPr>
        <w:ind w:firstLine="708"/>
        <w:jc w:val="both"/>
        <w:rPr>
          <w:lang w:val="de-DE"/>
        </w:rPr>
      </w:pPr>
      <w:r w:rsidRPr="00232F69">
        <w:rPr>
          <w:b/>
          <w:lang w:val="de-DE"/>
        </w:rPr>
        <w:t xml:space="preserve">Art. 35 - </w:t>
      </w:r>
      <w:r w:rsidRPr="00232F69">
        <w:rPr>
          <w:lang w:val="de-DE"/>
        </w:rPr>
        <w:t xml:space="preserve">Vorliegender Erlass und die Artikel 8 bis 11, 13 und 14 des Gesetzes vom 16. Juli 2023 zur Abänderung des Gesetzes vom 15. Mai 2007 über die zivile Sicherheit treten am ersten Tag des Monats nach Ablauf einer Frist von zehn Tagen, die am Tag nach seiner Veröffentlichung im </w:t>
      </w:r>
      <w:r w:rsidRPr="00232F69">
        <w:rPr>
          <w:i/>
          <w:lang w:val="de-DE"/>
        </w:rPr>
        <w:t>Belgischen Staatsblatt</w:t>
      </w:r>
      <w:r w:rsidRPr="00232F69">
        <w:rPr>
          <w:lang w:val="de-DE"/>
        </w:rPr>
        <w:t xml:space="preserve"> beginnt, in Kraft.</w:t>
      </w:r>
    </w:p>
    <w:p w14:paraId="4B924494" w14:textId="77777777" w:rsidR="00232F69" w:rsidRPr="00232F69" w:rsidRDefault="00232F69" w:rsidP="000056EF">
      <w:pPr>
        <w:ind w:firstLine="708"/>
        <w:jc w:val="both"/>
        <w:rPr>
          <w:lang w:val="de-DE"/>
        </w:rPr>
      </w:pPr>
    </w:p>
    <w:p w14:paraId="455DBD07" w14:textId="77777777" w:rsidR="00232F69" w:rsidRPr="00232F69" w:rsidRDefault="00232F69" w:rsidP="000056EF">
      <w:pPr>
        <w:ind w:firstLine="708"/>
        <w:jc w:val="both"/>
        <w:rPr>
          <w:lang w:val="de-DE"/>
        </w:rPr>
      </w:pPr>
    </w:p>
    <w:p w14:paraId="38299886" w14:textId="77777777" w:rsidR="00232F69" w:rsidRPr="00232F69" w:rsidRDefault="00232F69" w:rsidP="000056EF">
      <w:pPr>
        <w:ind w:firstLine="708"/>
        <w:jc w:val="both"/>
        <w:rPr>
          <w:lang w:val="de-DE"/>
        </w:rPr>
      </w:pPr>
      <w:r w:rsidRPr="00232F69">
        <w:rPr>
          <w:b/>
          <w:lang w:val="de-DE"/>
        </w:rPr>
        <w:t xml:space="preserve">Art. 36 - </w:t>
      </w:r>
      <w:r w:rsidRPr="00232F69">
        <w:rPr>
          <w:lang w:val="de-DE"/>
        </w:rPr>
        <w:t>Der Minister ist mit der Ausführung des vorliegenden Erlasses beauftragt.</w:t>
      </w:r>
    </w:p>
    <w:p w14:paraId="2ECD247F" w14:textId="77777777" w:rsidR="00232F69" w:rsidRPr="00232F69" w:rsidRDefault="00232F69" w:rsidP="000056EF">
      <w:pPr>
        <w:ind w:firstLine="708"/>
        <w:jc w:val="both"/>
        <w:rPr>
          <w:lang w:val="de-DE"/>
        </w:rPr>
      </w:pPr>
    </w:p>
    <w:p w14:paraId="0EFDF17C" w14:textId="77777777" w:rsidR="00232F69" w:rsidRPr="00232F69" w:rsidRDefault="00232F69" w:rsidP="000056EF">
      <w:pPr>
        <w:ind w:firstLine="708"/>
        <w:jc w:val="both"/>
        <w:rPr>
          <w:lang w:val="de-DE"/>
        </w:rPr>
      </w:pPr>
    </w:p>
    <w:p w14:paraId="3F25D141" w14:textId="77777777" w:rsidR="00232F69" w:rsidRPr="00232F69" w:rsidRDefault="00232F69" w:rsidP="000056EF">
      <w:pPr>
        <w:ind w:firstLine="708"/>
        <w:jc w:val="both"/>
        <w:rPr>
          <w:lang w:val="de-DE"/>
        </w:rPr>
      </w:pPr>
      <w:r w:rsidRPr="00232F69">
        <w:rPr>
          <w:lang w:val="de-DE"/>
        </w:rPr>
        <w:t>Gegeben zu Brüssel, den 28. September 2023</w:t>
      </w:r>
    </w:p>
    <w:p w14:paraId="28D96EBA" w14:textId="77777777" w:rsidR="00232F69" w:rsidRPr="00232F69" w:rsidRDefault="00232F69" w:rsidP="000056EF">
      <w:pPr>
        <w:ind w:firstLine="708"/>
        <w:jc w:val="both"/>
        <w:rPr>
          <w:lang w:val="de-DE"/>
        </w:rPr>
      </w:pPr>
    </w:p>
    <w:p w14:paraId="38798D51" w14:textId="77777777" w:rsidR="00232F69" w:rsidRPr="00232F69" w:rsidRDefault="00232F69" w:rsidP="000056EF">
      <w:pPr>
        <w:ind w:firstLine="708"/>
        <w:jc w:val="both"/>
        <w:rPr>
          <w:lang w:val="de-DE"/>
        </w:rPr>
      </w:pPr>
    </w:p>
    <w:p w14:paraId="2A2F3BA9" w14:textId="77777777" w:rsidR="00232F69" w:rsidRPr="00232F69" w:rsidRDefault="00232F69" w:rsidP="000056EF">
      <w:pPr>
        <w:jc w:val="center"/>
        <w:rPr>
          <w:lang w:val="de-DE"/>
        </w:rPr>
      </w:pPr>
      <w:r w:rsidRPr="00232F69">
        <w:rPr>
          <w:lang w:val="de-DE"/>
        </w:rPr>
        <w:t>PHILIPPE</w:t>
      </w:r>
    </w:p>
    <w:p w14:paraId="71109710" w14:textId="77777777" w:rsidR="00232F69" w:rsidRPr="00232F69" w:rsidRDefault="00232F69" w:rsidP="000056EF">
      <w:pPr>
        <w:jc w:val="center"/>
        <w:rPr>
          <w:lang w:val="de-DE"/>
        </w:rPr>
      </w:pPr>
    </w:p>
    <w:p w14:paraId="24802465" w14:textId="77777777" w:rsidR="00232F69" w:rsidRPr="00232F69" w:rsidRDefault="00232F69" w:rsidP="000056EF">
      <w:pPr>
        <w:jc w:val="center"/>
        <w:rPr>
          <w:lang w:val="de-DE"/>
        </w:rPr>
      </w:pPr>
      <w:r w:rsidRPr="00232F69">
        <w:rPr>
          <w:lang w:val="de-DE"/>
        </w:rPr>
        <w:t>Von Königs wegen:</w:t>
      </w:r>
    </w:p>
    <w:p w14:paraId="6300F99A" w14:textId="77777777" w:rsidR="00232F69" w:rsidRPr="00232F69" w:rsidRDefault="00232F69" w:rsidP="000056EF">
      <w:pPr>
        <w:jc w:val="center"/>
        <w:rPr>
          <w:lang w:val="de-DE"/>
        </w:rPr>
      </w:pPr>
    </w:p>
    <w:p w14:paraId="37746AA7" w14:textId="77777777" w:rsidR="00232F69" w:rsidRPr="00232F69" w:rsidRDefault="00232F69" w:rsidP="000056EF">
      <w:pPr>
        <w:jc w:val="center"/>
        <w:rPr>
          <w:lang w:val="de-DE"/>
        </w:rPr>
      </w:pPr>
      <w:r w:rsidRPr="00232F69">
        <w:rPr>
          <w:lang w:val="de-DE"/>
        </w:rPr>
        <w:t>Die Ministerin des Innern</w:t>
      </w:r>
    </w:p>
    <w:p w14:paraId="082C5D1E" w14:textId="77777777" w:rsidR="00232F69" w:rsidRPr="00232F69" w:rsidRDefault="00232F69" w:rsidP="000056EF">
      <w:pPr>
        <w:jc w:val="center"/>
        <w:rPr>
          <w:lang w:val="de-DE"/>
        </w:rPr>
      </w:pPr>
      <w:r w:rsidRPr="00232F69">
        <w:rPr>
          <w:lang w:val="de-DE"/>
        </w:rPr>
        <w:t>A. VERLINDEN</w:t>
      </w:r>
    </w:p>
    <w:p w14:paraId="2634D29F" w14:textId="77777777" w:rsidR="00233F36" w:rsidRPr="00232F69" w:rsidRDefault="00233F36" w:rsidP="00E1687C">
      <w:pPr>
        <w:jc w:val="both"/>
        <w:rPr>
          <w:lang w:val="de-DE"/>
        </w:rPr>
      </w:pPr>
    </w:p>
    <w:sectPr w:rsidR="00233F36" w:rsidRPr="00232F69" w:rsidSect="00232F6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83526964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2408E"/>
    <w:rsid w:val="00232F69"/>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B3BB6"/>
    <w:rsid w:val="008C2124"/>
    <w:rsid w:val="00AA413E"/>
    <w:rsid w:val="00AB18C3"/>
    <w:rsid w:val="00B27BE9"/>
    <w:rsid w:val="00B56114"/>
    <w:rsid w:val="00BD1D81"/>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8EB39D"/>
  <w15:docId w15:val="{2EDE3216-48C6-479C-A46F-6F9E0F4EF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F69"/>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655</Words>
  <Characters>3660</Characters>
  <Application>Microsoft Office Word</Application>
  <DocSecurity>0</DocSecurity>
  <Lines>30</Lines>
  <Paragraphs>8</Paragraphs>
  <ScaleCrop>false</ScaleCrop>
  <Company/>
  <LinksUpToDate>false</LinksUpToDate>
  <CharactersWithSpaces>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2025-04-07T09:17:00Z</dcterms:created>
  <dcterms:modified xsi:type="dcterms:W3CDTF">2025-04-07T09:21:00Z</dcterms:modified>
</cp:coreProperties>
</file>