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31DD4" w14:textId="77777777" w:rsidR="00F963C7" w:rsidRPr="00F963C7" w:rsidRDefault="00F963C7" w:rsidP="00F963C7">
      <w:pPr>
        <w:jc w:val="both"/>
        <w:rPr>
          <w:b/>
          <w:bCs/>
          <w:lang w:val="de-DE"/>
        </w:rPr>
      </w:pPr>
      <w:r w:rsidRPr="00F963C7">
        <w:rPr>
          <w:b/>
          <w:bCs/>
          <w:lang w:val="de-DE"/>
        </w:rPr>
        <w:t>19. JUNI 2023 -</w:t>
      </w:r>
      <w:r w:rsidRPr="00F963C7">
        <w:rPr>
          <w:b/>
          <w:lang w:val="de-DE"/>
        </w:rPr>
        <w:t xml:space="preserve"> Gesetz zur Abänderung des Gesetzes vom 13. August 1990 zur Schaffung einer Bewertungskommission hinsichtlich des Gesetzes vom 3. April 1990 über den Schwangerschaftsabbruch, zur Abänderung der Artikel 348, 350, 351 und 352 des Strafgesetzbuches und zur Aufhebung von Artikel 353 desselben Gesetzbuches im Hinblick auf die Zusammensetzung der Nationalen Bewertungskommission Schwangerschaftsabbruch</w:t>
      </w:r>
    </w:p>
    <w:p w14:paraId="2450446A" w14:textId="77777777" w:rsidR="00233F36" w:rsidRPr="00F963C7" w:rsidRDefault="00233F36" w:rsidP="00127CA8">
      <w:pPr>
        <w:jc w:val="both"/>
        <w:rPr>
          <w:lang w:val="de-DE"/>
        </w:rPr>
      </w:pPr>
    </w:p>
    <w:p w14:paraId="365D651C" w14:textId="77777777" w:rsidR="00233F36" w:rsidRPr="00F963C7" w:rsidRDefault="00233F36">
      <w:pPr>
        <w:rPr>
          <w:lang w:val="de-DE"/>
        </w:rPr>
      </w:pPr>
    </w:p>
    <w:p w14:paraId="37FCAB67" w14:textId="4143A744" w:rsidR="00233F36" w:rsidRPr="00F963C7" w:rsidRDefault="00233F36" w:rsidP="000F5F44">
      <w:pPr>
        <w:jc w:val="center"/>
        <w:rPr>
          <w:i/>
          <w:lang w:val="de-DE"/>
        </w:rPr>
      </w:pPr>
      <w:r w:rsidRPr="00F963C7">
        <w:rPr>
          <w:lang w:val="de-DE"/>
        </w:rPr>
        <w:t>(</w:t>
      </w:r>
      <w:r w:rsidRPr="00F963C7">
        <w:rPr>
          <w:i/>
          <w:lang w:val="de-DE"/>
        </w:rPr>
        <w:t xml:space="preserve">Belgisches Staatsblatt </w:t>
      </w:r>
      <w:r w:rsidRPr="00F963C7">
        <w:rPr>
          <w:lang w:val="de-DE"/>
        </w:rPr>
        <w:t xml:space="preserve">vom </w:t>
      </w:r>
      <w:r w:rsidR="00F963C7">
        <w:rPr>
          <w:lang w:val="de-DE"/>
        </w:rPr>
        <w:t>7. Februar 2025</w:t>
      </w:r>
      <w:r w:rsidRPr="00F963C7">
        <w:rPr>
          <w:lang w:val="de-DE"/>
        </w:rPr>
        <w:t>)</w:t>
      </w:r>
    </w:p>
    <w:p w14:paraId="73486C27" w14:textId="77777777" w:rsidR="00233F36" w:rsidRPr="00F963C7" w:rsidRDefault="00233F36" w:rsidP="000F5F44">
      <w:pPr>
        <w:jc w:val="center"/>
        <w:rPr>
          <w:lang w:val="de-DE"/>
        </w:rPr>
      </w:pPr>
    </w:p>
    <w:p w14:paraId="3C69F6ED" w14:textId="77777777" w:rsidR="00233F36" w:rsidRPr="00F963C7" w:rsidRDefault="00233F36" w:rsidP="00CA081B">
      <w:pPr>
        <w:jc w:val="center"/>
        <w:rPr>
          <w:lang w:val="de-DE"/>
        </w:rPr>
      </w:pPr>
    </w:p>
    <w:p w14:paraId="4832A529" w14:textId="77777777" w:rsidR="00233F36" w:rsidRPr="00F963C7" w:rsidRDefault="00233F36" w:rsidP="00CA081B">
      <w:pPr>
        <w:jc w:val="both"/>
        <w:rPr>
          <w:lang w:val="de-DE"/>
        </w:rPr>
      </w:pPr>
      <w:r w:rsidRPr="00F963C7">
        <w:rPr>
          <w:lang w:val="de-DE"/>
        </w:rPr>
        <w:t>Diese deutsche Übersetzung ist von der Zentralen Dienststelle für Deutsche Übersetzungen in Malmedy erstellt worden.</w:t>
      </w:r>
    </w:p>
    <w:p w14:paraId="59F6DF2C" w14:textId="77777777" w:rsidR="00E1687C" w:rsidRPr="00F963C7" w:rsidRDefault="00E1687C" w:rsidP="00CA081B">
      <w:pPr>
        <w:jc w:val="both"/>
        <w:rPr>
          <w:lang w:val="de-DE"/>
        </w:rPr>
      </w:pPr>
    </w:p>
    <w:p w14:paraId="6EDC8D8C" w14:textId="77777777" w:rsidR="00E1687C" w:rsidRPr="00F963C7" w:rsidRDefault="00E1687C" w:rsidP="00CA081B">
      <w:pPr>
        <w:jc w:val="both"/>
        <w:rPr>
          <w:lang w:val="de-DE"/>
        </w:rPr>
      </w:pPr>
    </w:p>
    <w:p w14:paraId="1E2F29A6" w14:textId="77777777" w:rsidR="00233F36" w:rsidRPr="00F963C7" w:rsidRDefault="00233F36" w:rsidP="006F4381">
      <w:pPr>
        <w:jc w:val="both"/>
        <w:rPr>
          <w:lang w:val="de-DE"/>
        </w:rPr>
        <w:sectPr w:rsidR="00233F36" w:rsidRPr="00F963C7" w:rsidSect="0051470C">
          <w:pgSz w:w="11906" w:h="16838" w:code="9"/>
          <w:pgMar w:top="1418" w:right="1418" w:bottom="1418" w:left="1418" w:header="709" w:footer="709" w:gutter="0"/>
          <w:cols w:space="708"/>
          <w:vAlign w:val="center"/>
          <w:docGrid w:linePitch="360"/>
        </w:sectPr>
      </w:pPr>
    </w:p>
    <w:p w14:paraId="1BDC526B" w14:textId="77777777" w:rsidR="00F963C7" w:rsidRPr="00F963C7" w:rsidRDefault="00F963C7" w:rsidP="00E42E87">
      <w:pPr>
        <w:ind w:left="1416" w:hanging="708"/>
        <w:jc w:val="center"/>
        <w:rPr>
          <w:b/>
          <w:bCs/>
          <w:lang w:val="de-DE"/>
        </w:rPr>
      </w:pPr>
      <w:r w:rsidRPr="00F963C7">
        <w:rPr>
          <w:b/>
          <w:lang w:val="de-DE"/>
        </w:rPr>
        <w:lastRenderedPageBreak/>
        <w:t>FÖDERALER ÖFFENTLICHER DIENST JUSTIZ</w:t>
      </w:r>
    </w:p>
    <w:p w14:paraId="6E5297F4" w14:textId="77777777" w:rsidR="00F963C7" w:rsidRPr="00F963C7" w:rsidRDefault="00F963C7" w:rsidP="00E42E87">
      <w:pPr>
        <w:jc w:val="both"/>
        <w:rPr>
          <w:lang w:val="de-DE"/>
        </w:rPr>
      </w:pPr>
    </w:p>
    <w:p w14:paraId="719C579C" w14:textId="77777777" w:rsidR="00F963C7" w:rsidRPr="00F963C7" w:rsidRDefault="00F963C7" w:rsidP="00E42E87">
      <w:pPr>
        <w:jc w:val="both"/>
        <w:rPr>
          <w:lang w:val="de-DE"/>
        </w:rPr>
      </w:pPr>
    </w:p>
    <w:p w14:paraId="15D9F223" w14:textId="77777777" w:rsidR="00F963C7" w:rsidRPr="00F963C7" w:rsidRDefault="00F963C7" w:rsidP="00E42E87">
      <w:pPr>
        <w:jc w:val="both"/>
        <w:rPr>
          <w:b/>
          <w:bCs/>
          <w:lang w:val="de-DE"/>
        </w:rPr>
      </w:pPr>
      <w:r w:rsidRPr="00F963C7">
        <w:rPr>
          <w:b/>
          <w:bCs/>
          <w:lang w:val="de-DE"/>
        </w:rPr>
        <w:t>19. JUNI 2023 -</w:t>
      </w:r>
      <w:r w:rsidRPr="00F963C7">
        <w:rPr>
          <w:b/>
          <w:lang w:val="de-DE"/>
        </w:rPr>
        <w:t xml:space="preserve"> Gesetz zur Abänderung des Gesetzes vom 13. August 1990 zur Schaffung einer Bewertungskommission hinsichtlich des Gesetzes vom 3. April 1990 über den Schwangerschaftsabbruch, zur Abänderung der Artikel 348, 350, 351 und 352 des Strafgesetzbuches und zur Aufhebung von Artikel 353 desselben Gesetzbuches im Hinblick auf die Zusammensetzung der Nationalen Bewertungskommission Schwangerschaftsabbruch</w:t>
      </w:r>
    </w:p>
    <w:p w14:paraId="652AE2EF" w14:textId="77777777" w:rsidR="00F963C7" w:rsidRPr="00F963C7" w:rsidRDefault="00F963C7" w:rsidP="00E42E87">
      <w:pPr>
        <w:jc w:val="both"/>
        <w:rPr>
          <w:lang w:val="de-DE"/>
        </w:rPr>
      </w:pPr>
    </w:p>
    <w:p w14:paraId="3950C9D6" w14:textId="77777777" w:rsidR="00F963C7" w:rsidRPr="00F963C7" w:rsidRDefault="00F963C7" w:rsidP="00E42E87">
      <w:pPr>
        <w:jc w:val="both"/>
        <w:rPr>
          <w:lang w:val="de-DE"/>
        </w:rPr>
      </w:pPr>
    </w:p>
    <w:p w14:paraId="6B5BD681" w14:textId="77777777" w:rsidR="00F963C7" w:rsidRPr="00F963C7" w:rsidRDefault="00F963C7" w:rsidP="00E42E87">
      <w:pPr>
        <w:ind w:left="1416" w:firstLine="708"/>
        <w:jc w:val="both"/>
        <w:rPr>
          <w:lang w:val="de-DE"/>
        </w:rPr>
      </w:pPr>
      <w:r w:rsidRPr="00F963C7">
        <w:rPr>
          <w:lang w:val="de-DE"/>
        </w:rPr>
        <w:t>PHILIPPE, König der Belgier,</w:t>
      </w:r>
    </w:p>
    <w:p w14:paraId="3D4102CF" w14:textId="77777777" w:rsidR="00F963C7" w:rsidRPr="00F963C7" w:rsidRDefault="00F963C7" w:rsidP="00E42E87">
      <w:pPr>
        <w:jc w:val="both"/>
        <w:rPr>
          <w:lang w:val="de-DE"/>
        </w:rPr>
      </w:pPr>
    </w:p>
    <w:p w14:paraId="02158111" w14:textId="77777777" w:rsidR="00F963C7" w:rsidRPr="00F963C7" w:rsidRDefault="00F963C7" w:rsidP="00E42E87">
      <w:pPr>
        <w:ind w:left="708" w:firstLine="708"/>
        <w:jc w:val="both"/>
        <w:rPr>
          <w:lang w:val="de-DE"/>
        </w:rPr>
      </w:pPr>
      <w:r w:rsidRPr="00F963C7">
        <w:rPr>
          <w:lang w:val="de-DE"/>
        </w:rPr>
        <w:t>Allen Gegenwärtigen und Zukünftigen, Unser Gruß!</w:t>
      </w:r>
    </w:p>
    <w:p w14:paraId="0E050FB1" w14:textId="77777777" w:rsidR="00F963C7" w:rsidRPr="00F963C7" w:rsidRDefault="00F963C7" w:rsidP="00E42E87">
      <w:pPr>
        <w:jc w:val="both"/>
        <w:rPr>
          <w:lang w:val="de-DE"/>
        </w:rPr>
      </w:pPr>
    </w:p>
    <w:p w14:paraId="7337BAB6" w14:textId="77777777" w:rsidR="00F963C7" w:rsidRPr="00F963C7" w:rsidRDefault="00F963C7" w:rsidP="00E42E87">
      <w:pPr>
        <w:jc w:val="both"/>
        <w:rPr>
          <w:lang w:val="de-DE"/>
        </w:rPr>
      </w:pPr>
    </w:p>
    <w:p w14:paraId="3C02DEEA" w14:textId="77777777" w:rsidR="00F963C7" w:rsidRPr="00F963C7" w:rsidRDefault="00F963C7" w:rsidP="00E42E87">
      <w:pPr>
        <w:ind w:firstLine="708"/>
        <w:jc w:val="both"/>
        <w:rPr>
          <w:lang w:val="de-DE"/>
        </w:rPr>
      </w:pPr>
      <w:r w:rsidRPr="00F963C7">
        <w:rPr>
          <w:lang w:val="de-DE"/>
        </w:rPr>
        <w:t>Die Abgeordnetenkammer hat das Folgende angenommen und Wir sanktionieren es:</w:t>
      </w:r>
    </w:p>
    <w:p w14:paraId="552E8827" w14:textId="77777777" w:rsidR="00F963C7" w:rsidRPr="00F963C7" w:rsidRDefault="00F963C7" w:rsidP="00E42E87">
      <w:pPr>
        <w:jc w:val="both"/>
        <w:rPr>
          <w:lang w:val="de-DE"/>
        </w:rPr>
      </w:pPr>
    </w:p>
    <w:p w14:paraId="752A3581" w14:textId="77777777" w:rsidR="00F963C7" w:rsidRPr="00F963C7" w:rsidRDefault="00F963C7" w:rsidP="00E42E87">
      <w:pPr>
        <w:jc w:val="both"/>
        <w:rPr>
          <w:lang w:val="de-DE"/>
        </w:rPr>
      </w:pPr>
    </w:p>
    <w:p w14:paraId="6F5380EF" w14:textId="77777777" w:rsidR="00F963C7" w:rsidRPr="00F963C7" w:rsidRDefault="00F963C7" w:rsidP="00E42E87">
      <w:pPr>
        <w:ind w:firstLine="708"/>
        <w:jc w:val="both"/>
        <w:rPr>
          <w:lang w:val="de-DE"/>
        </w:rPr>
      </w:pPr>
      <w:r w:rsidRPr="00F963C7">
        <w:rPr>
          <w:b/>
          <w:lang w:val="de-DE"/>
        </w:rPr>
        <w:t>Artikel 1 -</w:t>
      </w:r>
      <w:r w:rsidRPr="00F963C7">
        <w:rPr>
          <w:lang w:val="de-DE"/>
        </w:rPr>
        <w:t> Vorliegendes Gesetz regelt eine in Artikel 74 der Verfassung erwähnte Angelegenheit.</w:t>
      </w:r>
    </w:p>
    <w:p w14:paraId="71864064" w14:textId="77777777" w:rsidR="00F963C7" w:rsidRPr="00F963C7" w:rsidRDefault="00F963C7" w:rsidP="00E42E87">
      <w:pPr>
        <w:jc w:val="both"/>
        <w:rPr>
          <w:lang w:val="de-DE"/>
        </w:rPr>
      </w:pPr>
    </w:p>
    <w:p w14:paraId="46612800" w14:textId="77777777" w:rsidR="00F963C7" w:rsidRPr="00F963C7" w:rsidRDefault="00F963C7" w:rsidP="00E42E87">
      <w:pPr>
        <w:jc w:val="both"/>
        <w:rPr>
          <w:lang w:val="de-DE"/>
        </w:rPr>
      </w:pPr>
    </w:p>
    <w:p w14:paraId="18486297" w14:textId="77777777" w:rsidR="00F963C7" w:rsidRPr="00F963C7" w:rsidRDefault="00F963C7" w:rsidP="00E42E87">
      <w:pPr>
        <w:ind w:firstLine="708"/>
        <w:jc w:val="both"/>
        <w:rPr>
          <w:lang w:val="de-DE"/>
        </w:rPr>
      </w:pPr>
      <w:r w:rsidRPr="00F963C7">
        <w:rPr>
          <w:b/>
          <w:lang w:val="de-DE"/>
        </w:rPr>
        <w:t>Art. 2 -</w:t>
      </w:r>
      <w:r w:rsidRPr="00F963C7">
        <w:rPr>
          <w:lang w:val="de-DE"/>
        </w:rPr>
        <w:t> In Artikel 1 § 2 Absatz 1 des Gesetzes vom 13. August 1990 zur Schaffung einer Bewertungskommission hinsichtlich des Gesetzes vom 3. April 1990 über den Schwangerschaftsabbruch, zur Abänderung der Artikel 348, 350, 351 und 352 des Strafgesetzbuches und zur Aufhebung von Artikel 353 desselben Gesetzbuches, abgeändert durch das Gesetz vom 16. Juni 2016, werden die Wörter "von denen mindestens vier" durch die Wörter "von denen mindestens zwei" ersetzt.</w:t>
      </w:r>
    </w:p>
    <w:p w14:paraId="2BFB057C" w14:textId="77777777" w:rsidR="00F963C7" w:rsidRPr="00F963C7" w:rsidRDefault="00F963C7" w:rsidP="00E42E87">
      <w:pPr>
        <w:jc w:val="both"/>
        <w:rPr>
          <w:lang w:val="de-DE"/>
        </w:rPr>
      </w:pPr>
    </w:p>
    <w:p w14:paraId="580E3C97" w14:textId="77777777" w:rsidR="00F963C7" w:rsidRPr="00F963C7" w:rsidRDefault="00F963C7" w:rsidP="00E42E87">
      <w:pPr>
        <w:jc w:val="both"/>
        <w:rPr>
          <w:lang w:val="de-DE"/>
        </w:rPr>
      </w:pPr>
    </w:p>
    <w:p w14:paraId="35373ED4" w14:textId="77777777" w:rsidR="00F963C7" w:rsidRPr="00F963C7" w:rsidRDefault="00F963C7" w:rsidP="00E42E87">
      <w:pPr>
        <w:ind w:firstLine="708"/>
        <w:jc w:val="both"/>
        <w:rPr>
          <w:lang w:val="de-DE"/>
        </w:rPr>
      </w:pPr>
      <w:r w:rsidRPr="00F963C7">
        <w:rPr>
          <w:b/>
          <w:lang w:val="de-DE"/>
        </w:rPr>
        <w:t>Art. 3 -</w:t>
      </w:r>
      <w:r w:rsidRPr="00F963C7">
        <w:rPr>
          <w:lang w:val="de-DE"/>
        </w:rPr>
        <w:t> Die zum Zeitpunkt des Inkrafttretens des vorliegenden Gesetzes laufenden Verfahren unterliegen weiterhin den Gesetzesbestimmungen, die zum Zeitpunkt der Einleitung des Verfahrens in Kraft waren.</w:t>
      </w:r>
    </w:p>
    <w:p w14:paraId="237219EB" w14:textId="5B74BEC2" w:rsidR="00F963C7" w:rsidRDefault="00F963C7">
      <w:pPr>
        <w:rPr>
          <w:lang w:val="de-DE"/>
        </w:rPr>
      </w:pPr>
    </w:p>
    <w:p w14:paraId="7408968F" w14:textId="77777777" w:rsidR="00F963C7" w:rsidRPr="00F963C7" w:rsidRDefault="00F963C7">
      <w:pPr>
        <w:rPr>
          <w:lang w:val="de-DE"/>
        </w:rPr>
      </w:pPr>
    </w:p>
    <w:p w14:paraId="6B590A1C" w14:textId="77777777" w:rsidR="00F963C7" w:rsidRPr="00F963C7" w:rsidRDefault="00F963C7" w:rsidP="00E42E87">
      <w:pPr>
        <w:ind w:firstLine="708"/>
        <w:jc w:val="both"/>
        <w:rPr>
          <w:lang w:val="de-DE"/>
        </w:rPr>
      </w:pPr>
      <w:r w:rsidRPr="00F963C7">
        <w:rPr>
          <w:lang w:val="de-DE"/>
        </w:rPr>
        <w:t xml:space="preserve">Wir fertigen das vorliegende Gesetz aus und ordnen an, dass es mit dem Staatssiegel versehen und durch das </w:t>
      </w:r>
      <w:r w:rsidRPr="00F963C7">
        <w:rPr>
          <w:i/>
          <w:iCs/>
          <w:lang w:val="de-DE"/>
        </w:rPr>
        <w:t>Belgische Staatsblatt</w:t>
      </w:r>
      <w:r w:rsidRPr="00F963C7">
        <w:rPr>
          <w:lang w:val="de-DE"/>
        </w:rPr>
        <w:t xml:space="preserve"> veröffentlicht wird.</w:t>
      </w:r>
    </w:p>
    <w:p w14:paraId="51E5C7C9" w14:textId="77777777" w:rsidR="00F963C7" w:rsidRPr="00F963C7" w:rsidRDefault="00F963C7" w:rsidP="00E42E87">
      <w:pPr>
        <w:jc w:val="both"/>
        <w:rPr>
          <w:lang w:val="de-DE"/>
        </w:rPr>
      </w:pPr>
    </w:p>
    <w:p w14:paraId="772E4E58" w14:textId="77777777" w:rsidR="00F963C7" w:rsidRPr="00F963C7" w:rsidRDefault="00F963C7" w:rsidP="00E42E87">
      <w:pPr>
        <w:jc w:val="both"/>
        <w:rPr>
          <w:lang w:val="de-DE"/>
        </w:rPr>
      </w:pPr>
    </w:p>
    <w:p w14:paraId="46808E7D" w14:textId="77777777" w:rsidR="00F963C7" w:rsidRPr="00F963C7" w:rsidRDefault="00F963C7" w:rsidP="00E42E87">
      <w:pPr>
        <w:ind w:firstLine="708"/>
        <w:jc w:val="both"/>
        <w:rPr>
          <w:lang w:val="de-DE"/>
        </w:rPr>
      </w:pPr>
      <w:r w:rsidRPr="00F963C7">
        <w:rPr>
          <w:lang w:val="de-DE"/>
        </w:rPr>
        <w:t>Gegeben zu Brüssel, den 19. Juni 2023</w:t>
      </w:r>
    </w:p>
    <w:p w14:paraId="4CE72973" w14:textId="77777777" w:rsidR="00F963C7" w:rsidRPr="00F963C7" w:rsidRDefault="00F963C7" w:rsidP="00E42E87">
      <w:pPr>
        <w:jc w:val="both"/>
        <w:rPr>
          <w:lang w:val="de-DE"/>
        </w:rPr>
      </w:pPr>
    </w:p>
    <w:p w14:paraId="5B2E0B06" w14:textId="77777777" w:rsidR="00F963C7" w:rsidRPr="00F963C7" w:rsidRDefault="00F963C7" w:rsidP="00E42E87">
      <w:pPr>
        <w:jc w:val="both"/>
        <w:rPr>
          <w:lang w:val="de-DE"/>
        </w:rPr>
      </w:pPr>
    </w:p>
    <w:p w14:paraId="1069D4C0" w14:textId="77777777" w:rsidR="00F963C7" w:rsidRPr="00F963C7" w:rsidRDefault="00F963C7" w:rsidP="00E42E87">
      <w:pPr>
        <w:jc w:val="center"/>
        <w:rPr>
          <w:lang w:val="de-DE"/>
        </w:rPr>
      </w:pPr>
      <w:r w:rsidRPr="00F963C7">
        <w:rPr>
          <w:lang w:val="de-DE"/>
        </w:rPr>
        <w:t>PHILIPPE</w:t>
      </w:r>
    </w:p>
    <w:p w14:paraId="47138EFC" w14:textId="77777777" w:rsidR="00F963C7" w:rsidRPr="00F963C7" w:rsidRDefault="00F963C7" w:rsidP="00E42E87">
      <w:pPr>
        <w:jc w:val="center"/>
        <w:rPr>
          <w:lang w:val="de-DE"/>
        </w:rPr>
      </w:pPr>
    </w:p>
    <w:p w14:paraId="54612D17" w14:textId="77777777" w:rsidR="00F963C7" w:rsidRPr="00F963C7" w:rsidRDefault="00F963C7" w:rsidP="00E42E87">
      <w:pPr>
        <w:jc w:val="center"/>
        <w:rPr>
          <w:lang w:val="de-DE"/>
        </w:rPr>
      </w:pPr>
      <w:r w:rsidRPr="00F963C7">
        <w:rPr>
          <w:lang w:val="de-DE"/>
        </w:rPr>
        <w:t>Von Königs wegen:</w:t>
      </w:r>
    </w:p>
    <w:p w14:paraId="2F0BB980" w14:textId="77777777" w:rsidR="00F963C7" w:rsidRPr="00F963C7" w:rsidRDefault="00F963C7" w:rsidP="00E42E87">
      <w:pPr>
        <w:jc w:val="center"/>
        <w:rPr>
          <w:lang w:val="de-DE"/>
        </w:rPr>
      </w:pPr>
    </w:p>
    <w:p w14:paraId="6FD83DC9" w14:textId="77777777" w:rsidR="00F963C7" w:rsidRPr="00F963C7" w:rsidRDefault="00F963C7" w:rsidP="00E42E87">
      <w:pPr>
        <w:jc w:val="center"/>
        <w:rPr>
          <w:lang w:val="de-DE"/>
        </w:rPr>
      </w:pPr>
      <w:r w:rsidRPr="00F963C7">
        <w:rPr>
          <w:lang w:val="de-DE"/>
        </w:rPr>
        <w:t>Der Minister der Justiz</w:t>
      </w:r>
    </w:p>
    <w:p w14:paraId="55C74380" w14:textId="77777777" w:rsidR="00F963C7" w:rsidRPr="00F963C7" w:rsidRDefault="00F963C7" w:rsidP="00E42E87">
      <w:pPr>
        <w:jc w:val="center"/>
        <w:rPr>
          <w:lang w:val="de-DE"/>
        </w:rPr>
      </w:pPr>
      <w:r w:rsidRPr="00F963C7">
        <w:rPr>
          <w:lang w:val="de-DE"/>
        </w:rPr>
        <w:t>V. VAN QUICKENBORNE</w:t>
      </w:r>
    </w:p>
    <w:p w14:paraId="58756C86" w14:textId="77777777" w:rsidR="00F963C7" w:rsidRPr="00F963C7" w:rsidRDefault="00F963C7" w:rsidP="00E42E87">
      <w:pPr>
        <w:jc w:val="center"/>
        <w:rPr>
          <w:lang w:val="de-DE"/>
        </w:rPr>
      </w:pPr>
    </w:p>
    <w:p w14:paraId="2BD14784" w14:textId="77777777" w:rsidR="00F963C7" w:rsidRPr="00F963C7" w:rsidRDefault="00F963C7" w:rsidP="00E42E87">
      <w:pPr>
        <w:jc w:val="center"/>
        <w:rPr>
          <w:lang w:val="de-DE"/>
        </w:rPr>
      </w:pPr>
      <w:r w:rsidRPr="00F963C7">
        <w:rPr>
          <w:lang w:val="de-DE"/>
        </w:rPr>
        <w:t>Mit dem Staatssiegel versehen:</w:t>
      </w:r>
    </w:p>
    <w:p w14:paraId="16B16FF1" w14:textId="77777777" w:rsidR="00F963C7" w:rsidRPr="00F963C7" w:rsidRDefault="00F963C7" w:rsidP="00E42E87">
      <w:pPr>
        <w:jc w:val="center"/>
        <w:rPr>
          <w:lang w:val="de-DE"/>
        </w:rPr>
      </w:pPr>
    </w:p>
    <w:p w14:paraId="302033FD" w14:textId="77777777" w:rsidR="00F963C7" w:rsidRPr="00F963C7" w:rsidRDefault="00F963C7" w:rsidP="00E42E87">
      <w:pPr>
        <w:jc w:val="center"/>
        <w:rPr>
          <w:lang w:val="de-DE"/>
        </w:rPr>
      </w:pPr>
      <w:r w:rsidRPr="00F963C7">
        <w:rPr>
          <w:lang w:val="de-DE"/>
        </w:rPr>
        <w:t>Der Minister der Justiz</w:t>
      </w:r>
    </w:p>
    <w:p w14:paraId="125D8D77" w14:textId="50B768AB" w:rsidR="00233F36" w:rsidRPr="00F963C7" w:rsidRDefault="00F963C7" w:rsidP="00F963C7">
      <w:pPr>
        <w:jc w:val="center"/>
        <w:rPr>
          <w:lang w:val="de-DE"/>
        </w:rPr>
      </w:pPr>
      <w:r w:rsidRPr="00F963C7">
        <w:rPr>
          <w:lang w:val="de-DE"/>
        </w:rPr>
        <w:t>V. VAN QUICKENBORNE</w:t>
      </w:r>
    </w:p>
    <w:sectPr w:rsidR="00233F36" w:rsidRPr="00F963C7" w:rsidSect="00F963C7">
      <w:pgSz w:w="11906" w:h="16838" w:code="9"/>
      <w:pgMar w:top="993" w:right="1418"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634066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35C9"/>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721A3"/>
    <w:rsid w:val="00F80FD4"/>
    <w:rsid w:val="00F963C7"/>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7B4F79"/>
  <w15:docId w15:val="{6E8771C9-829E-4DF9-99F3-15E0C126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3C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319</Words>
  <Characters>1991</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2025-02-26T11:43:00Z</dcterms:created>
  <dcterms:modified xsi:type="dcterms:W3CDTF">2025-02-26T11:46:00Z</dcterms:modified>
</cp:coreProperties>
</file>