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C1D29" w14:textId="357D07B3" w:rsidR="00233F36" w:rsidRPr="000A562A" w:rsidRDefault="00BB29DA" w:rsidP="00786C4F">
      <w:pPr>
        <w:jc w:val="both"/>
        <w:rPr>
          <w:lang w:val="de-DE"/>
        </w:rPr>
      </w:pPr>
      <w:r w:rsidRPr="00BB29DA">
        <w:rPr>
          <w:b/>
          <w:lang w:val="de-DE"/>
        </w:rPr>
        <w:t>13. AUGUST 2022 - Gesetz zur Abänderung des Gesetzes vom 8. August 1983 zur Organisation eines Nationalregisters der natürlichen Personen und des Gesetzes vom 19. Juli 1991 über die Bevölkerungsregister, die Personalausweise, die Ausländerkarten und die Aufenthaltsdokumente, um die Mitglieder des Ständigen Ausschusses P, des Enquetendienstes für die Polizeidienste und des Verwaltungspersonals des Ständigen Ausschusses P bei der Erfüllung ihrer gesetzlichen Aufträge von der Verpflichtung zu befreien, Ermächtigungen für den Zugang zu personenbezogenen Daten und deren Verarbeitung einzuholen</w:t>
      </w:r>
    </w:p>
    <w:p w14:paraId="55377B72" w14:textId="77777777" w:rsidR="00233F36" w:rsidRPr="00C80000" w:rsidRDefault="00233F36" w:rsidP="00127CA8">
      <w:pPr>
        <w:jc w:val="both"/>
        <w:rPr>
          <w:lang w:val="de-DE"/>
        </w:rPr>
      </w:pPr>
    </w:p>
    <w:p w14:paraId="4C879E2D" w14:textId="77777777" w:rsidR="00233F36" w:rsidRPr="00C80000" w:rsidRDefault="00233F36">
      <w:pPr>
        <w:rPr>
          <w:lang w:val="de-DE"/>
        </w:rPr>
      </w:pPr>
    </w:p>
    <w:p w14:paraId="09CC156B" w14:textId="35A629D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B29DA">
        <w:rPr>
          <w:lang w:val="de-DE"/>
        </w:rPr>
        <w:t>14. März 2023</w:t>
      </w:r>
      <w:r w:rsidRPr="00C80000">
        <w:rPr>
          <w:lang w:val="de-DE"/>
        </w:rPr>
        <w:t>)</w:t>
      </w:r>
    </w:p>
    <w:p w14:paraId="755E6104" w14:textId="77777777" w:rsidR="00233F36" w:rsidRPr="00127CA8" w:rsidRDefault="00233F36" w:rsidP="000F5F44">
      <w:pPr>
        <w:jc w:val="center"/>
        <w:rPr>
          <w:lang w:val="de-DE"/>
        </w:rPr>
      </w:pPr>
    </w:p>
    <w:p w14:paraId="40BCCAAB" w14:textId="77777777" w:rsidR="00233F36" w:rsidRPr="00C80000" w:rsidRDefault="00233F36" w:rsidP="00CA081B">
      <w:pPr>
        <w:jc w:val="center"/>
        <w:rPr>
          <w:lang w:val="de-DE"/>
        </w:rPr>
      </w:pPr>
    </w:p>
    <w:p w14:paraId="25B7D17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7EBD026" w14:textId="77777777" w:rsidR="00E1687C" w:rsidRDefault="00E1687C" w:rsidP="00CA081B">
      <w:pPr>
        <w:jc w:val="both"/>
        <w:rPr>
          <w:lang w:val="de-DE"/>
        </w:rPr>
      </w:pPr>
    </w:p>
    <w:p w14:paraId="4C9CF654" w14:textId="77777777" w:rsidR="00E1687C" w:rsidRPr="00C80000" w:rsidRDefault="00E1687C" w:rsidP="00CA081B">
      <w:pPr>
        <w:jc w:val="both"/>
        <w:rPr>
          <w:lang w:val="de-DE"/>
        </w:rPr>
      </w:pPr>
    </w:p>
    <w:p w14:paraId="3CA2DB0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598E99C" w14:textId="77777777" w:rsidR="00BB29DA" w:rsidRPr="00BB29DA" w:rsidRDefault="00BB29DA" w:rsidP="00BB29DA">
      <w:pPr>
        <w:jc w:val="center"/>
        <w:rPr>
          <w:b/>
          <w:bCs/>
          <w:lang w:val="de-DE"/>
        </w:rPr>
      </w:pPr>
      <w:r w:rsidRPr="00BB29DA">
        <w:rPr>
          <w:b/>
          <w:lang w:val="de-DE"/>
        </w:rPr>
        <w:lastRenderedPageBreak/>
        <w:t>FÖDERALER ÖFFENTLICHER DIENST INNERES</w:t>
      </w:r>
    </w:p>
    <w:p w14:paraId="1646D8D8" w14:textId="77777777" w:rsidR="00BB29DA" w:rsidRPr="00BB29DA" w:rsidRDefault="00BB29DA" w:rsidP="00BB29DA">
      <w:pPr>
        <w:jc w:val="both"/>
        <w:rPr>
          <w:lang w:val="de-DE"/>
        </w:rPr>
      </w:pPr>
    </w:p>
    <w:p w14:paraId="36F9A1C6" w14:textId="77777777" w:rsidR="00BB29DA" w:rsidRPr="00BB29DA" w:rsidRDefault="00BB29DA" w:rsidP="00BB29DA">
      <w:pPr>
        <w:jc w:val="both"/>
        <w:rPr>
          <w:lang w:val="de-DE"/>
        </w:rPr>
      </w:pPr>
    </w:p>
    <w:p w14:paraId="21BFF176" w14:textId="77777777" w:rsidR="00BB29DA" w:rsidRPr="00BB29DA" w:rsidRDefault="00BB29DA" w:rsidP="00BB29DA">
      <w:pPr>
        <w:jc w:val="both"/>
        <w:rPr>
          <w:b/>
          <w:bCs/>
          <w:lang w:val="de-DE"/>
        </w:rPr>
      </w:pPr>
      <w:r w:rsidRPr="00BB29DA">
        <w:rPr>
          <w:b/>
          <w:lang w:val="de-DE"/>
        </w:rPr>
        <w:t>13. AUGUST 2022 - Gesetz zur Abänderung des Gesetzes vom 8. August 1983 zur Organisation eines Nationalregisters der natürlichen Personen und des Gesetzes vom 19. Juli 1991 über die Bevölkerungsregister, die Personalausweise, die Ausländerkarten und die Aufenthaltsdokumente, um die Mitglieder des Ständigen Ausschusses P, des Enquetendienstes für die Polizeidienste und des Verwaltungspersonals des Ständigen Ausschusses P bei der Erfüllung ihrer gesetzlichen Aufträge von der Verpflichtung zu befreien, Ermächtigungen für den Zugang zu personenbezogenen Daten und deren Verarbeitung einzuholen</w:t>
      </w:r>
    </w:p>
    <w:p w14:paraId="5B9F0F1C" w14:textId="77777777" w:rsidR="00BB29DA" w:rsidRPr="00BB29DA" w:rsidRDefault="00BB29DA" w:rsidP="00BB29DA">
      <w:pPr>
        <w:jc w:val="both"/>
        <w:rPr>
          <w:lang w:val="de-DE"/>
        </w:rPr>
      </w:pPr>
    </w:p>
    <w:p w14:paraId="00139DD0" w14:textId="77777777" w:rsidR="00BB29DA" w:rsidRPr="00BB29DA" w:rsidRDefault="00BB29DA" w:rsidP="00BB29DA">
      <w:pPr>
        <w:jc w:val="both"/>
        <w:rPr>
          <w:lang w:val="de-DE"/>
        </w:rPr>
      </w:pPr>
    </w:p>
    <w:p w14:paraId="0B99D29D" w14:textId="77777777" w:rsidR="00BB29DA" w:rsidRPr="00BB29DA" w:rsidRDefault="00BB29DA" w:rsidP="00BB29DA">
      <w:pPr>
        <w:ind w:left="1416" w:firstLine="708"/>
        <w:jc w:val="both"/>
        <w:rPr>
          <w:lang w:val="de-DE"/>
        </w:rPr>
      </w:pPr>
      <w:r w:rsidRPr="00BB29DA">
        <w:rPr>
          <w:lang w:val="de-DE"/>
        </w:rPr>
        <w:t>PHILIPPE, König der Belgier,</w:t>
      </w:r>
    </w:p>
    <w:p w14:paraId="27317E4C" w14:textId="77777777" w:rsidR="00BB29DA" w:rsidRPr="00BB29DA" w:rsidRDefault="00BB29DA" w:rsidP="00BB29DA">
      <w:pPr>
        <w:jc w:val="both"/>
        <w:rPr>
          <w:lang w:val="de-DE"/>
        </w:rPr>
      </w:pPr>
    </w:p>
    <w:p w14:paraId="30C6DFA7" w14:textId="77777777" w:rsidR="00BB29DA" w:rsidRPr="00BB29DA" w:rsidRDefault="00BB29DA" w:rsidP="00BB29DA">
      <w:pPr>
        <w:ind w:left="708" w:firstLine="708"/>
        <w:jc w:val="both"/>
        <w:rPr>
          <w:lang w:val="de-DE"/>
        </w:rPr>
      </w:pPr>
      <w:r w:rsidRPr="00BB29DA">
        <w:rPr>
          <w:lang w:val="de-DE"/>
        </w:rPr>
        <w:t>Allen Gegenwärtigen und Zukünftigen, Unser Gruß!</w:t>
      </w:r>
    </w:p>
    <w:p w14:paraId="587EDA37" w14:textId="77777777" w:rsidR="00BB29DA" w:rsidRPr="00BB29DA" w:rsidRDefault="00BB29DA" w:rsidP="00BB29DA">
      <w:pPr>
        <w:jc w:val="both"/>
        <w:rPr>
          <w:lang w:val="de-DE"/>
        </w:rPr>
      </w:pPr>
    </w:p>
    <w:p w14:paraId="158653F0" w14:textId="77777777" w:rsidR="00BB29DA" w:rsidRPr="00BB29DA" w:rsidRDefault="00BB29DA" w:rsidP="00BB29DA">
      <w:pPr>
        <w:jc w:val="both"/>
        <w:rPr>
          <w:lang w:val="de-DE"/>
        </w:rPr>
      </w:pPr>
    </w:p>
    <w:p w14:paraId="5D4EDD80" w14:textId="77777777" w:rsidR="00BB29DA" w:rsidRPr="00BB29DA" w:rsidRDefault="00BB29DA" w:rsidP="00BB29DA">
      <w:pPr>
        <w:ind w:firstLine="708"/>
        <w:jc w:val="both"/>
        <w:rPr>
          <w:lang w:val="de-DE"/>
        </w:rPr>
      </w:pPr>
      <w:r w:rsidRPr="00BB29DA">
        <w:rPr>
          <w:lang w:val="de-DE"/>
        </w:rPr>
        <w:t>Die Abgeordnetenkammer hat das Folgende angenommen und Wir sanktionieren es:</w:t>
      </w:r>
    </w:p>
    <w:p w14:paraId="359463FF" w14:textId="77777777" w:rsidR="00BB29DA" w:rsidRPr="00BB29DA" w:rsidRDefault="00BB29DA" w:rsidP="00BB29DA">
      <w:pPr>
        <w:jc w:val="both"/>
        <w:rPr>
          <w:lang w:val="de-DE"/>
        </w:rPr>
      </w:pPr>
    </w:p>
    <w:p w14:paraId="18CD0814" w14:textId="77777777" w:rsidR="00BB29DA" w:rsidRPr="00BB29DA" w:rsidRDefault="00BB29DA" w:rsidP="00BB29DA">
      <w:pPr>
        <w:jc w:val="both"/>
        <w:rPr>
          <w:lang w:val="de-DE"/>
        </w:rPr>
      </w:pPr>
    </w:p>
    <w:p w14:paraId="0CBBA3F6" w14:textId="77777777" w:rsidR="00BB29DA" w:rsidRPr="00BB29DA" w:rsidRDefault="00BB29DA" w:rsidP="00BB29DA">
      <w:pPr>
        <w:jc w:val="center"/>
        <w:rPr>
          <w:lang w:val="de-DE"/>
        </w:rPr>
      </w:pPr>
      <w:r w:rsidRPr="00BB29DA">
        <w:rPr>
          <w:lang w:val="de-DE"/>
        </w:rPr>
        <w:t xml:space="preserve">KAPITEL 1 - </w:t>
      </w:r>
      <w:r w:rsidRPr="00BB29DA">
        <w:rPr>
          <w:i/>
          <w:lang w:val="de-DE"/>
        </w:rPr>
        <w:t>Allgemeine Bestimmung</w:t>
      </w:r>
    </w:p>
    <w:p w14:paraId="158DCCCB" w14:textId="77777777" w:rsidR="00BB29DA" w:rsidRPr="00BB29DA" w:rsidRDefault="00BB29DA" w:rsidP="00BB29DA">
      <w:pPr>
        <w:jc w:val="both"/>
        <w:rPr>
          <w:lang w:val="de-DE"/>
        </w:rPr>
      </w:pPr>
    </w:p>
    <w:p w14:paraId="7BF6329A" w14:textId="77777777" w:rsidR="00BB29DA" w:rsidRPr="00BB29DA" w:rsidRDefault="00BB29DA" w:rsidP="00BB29DA">
      <w:pPr>
        <w:jc w:val="both"/>
        <w:rPr>
          <w:lang w:val="de-DE"/>
        </w:rPr>
      </w:pPr>
    </w:p>
    <w:p w14:paraId="2F003A41" w14:textId="77777777" w:rsidR="00BB29DA" w:rsidRPr="00BB29DA" w:rsidRDefault="00BB29DA" w:rsidP="00BB29DA">
      <w:pPr>
        <w:ind w:firstLine="708"/>
        <w:jc w:val="both"/>
        <w:rPr>
          <w:lang w:val="de-DE"/>
        </w:rPr>
      </w:pPr>
      <w:r w:rsidRPr="00BB29DA">
        <w:rPr>
          <w:b/>
          <w:lang w:val="de-DE"/>
        </w:rPr>
        <w:t>Artikel 1 -</w:t>
      </w:r>
      <w:r w:rsidRPr="00BB29DA">
        <w:rPr>
          <w:lang w:val="de-DE"/>
        </w:rPr>
        <w:t xml:space="preserve"> Vorliegendes Gesetz regelt eine in Artikel 74 der Verfassung erwähnte Angelegenheit.</w:t>
      </w:r>
    </w:p>
    <w:p w14:paraId="36C79047" w14:textId="77777777" w:rsidR="00BB29DA" w:rsidRPr="00BB29DA" w:rsidRDefault="00BB29DA" w:rsidP="00BB29DA">
      <w:pPr>
        <w:jc w:val="both"/>
        <w:rPr>
          <w:lang w:val="de-DE"/>
        </w:rPr>
      </w:pPr>
    </w:p>
    <w:p w14:paraId="20F6C445" w14:textId="77777777" w:rsidR="00BB29DA" w:rsidRPr="00BB29DA" w:rsidRDefault="00BB29DA" w:rsidP="00BB29DA">
      <w:pPr>
        <w:jc w:val="both"/>
        <w:rPr>
          <w:lang w:val="de-DE"/>
        </w:rPr>
      </w:pPr>
    </w:p>
    <w:p w14:paraId="35D441B1" w14:textId="77777777" w:rsidR="00BB29DA" w:rsidRPr="00BB29DA" w:rsidRDefault="00BB29DA" w:rsidP="00BB29DA">
      <w:pPr>
        <w:jc w:val="center"/>
        <w:rPr>
          <w:lang w:val="de-DE"/>
        </w:rPr>
      </w:pPr>
      <w:r w:rsidRPr="00BB29DA">
        <w:rPr>
          <w:lang w:val="de-DE"/>
        </w:rPr>
        <w:t xml:space="preserve">KAPITEL 2 - </w:t>
      </w:r>
      <w:r w:rsidRPr="00BB29DA">
        <w:rPr>
          <w:i/>
          <w:lang w:val="de-DE"/>
        </w:rPr>
        <w:t>Abänderungen des Gesetzes vom 8. August 1983 zur Organisation eines Nationalregisters der natürlichen Personen</w:t>
      </w:r>
    </w:p>
    <w:p w14:paraId="2AE8E6BD" w14:textId="77777777" w:rsidR="00BB29DA" w:rsidRPr="00BB29DA" w:rsidRDefault="00BB29DA" w:rsidP="00BB29DA">
      <w:pPr>
        <w:jc w:val="both"/>
        <w:rPr>
          <w:lang w:val="de-DE"/>
        </w:rPr>
      </w:pPr>
    </w:p>
    <w:p w14:paraId="43E8A66B" w14:textId="77777777" w:rsidR="00BB29DA" w:rsidRPr="00BB29DA" w:rsidRDefault="00BB29DA" w:rsidP="00BB29DA">
      <w:pPr>
        <w:jc w:val="both"/>
        <w:rPr>
          <w:lang w:val="de-DE"/>
        </w:rPr>
      </w:pPr>
    </w:p>
    <w:p w14:paraId="4F4534D5" w14:textId="77777777" w:rsidR="00BB29DA" w:rsidRPr="00BB29DA" w:rsidRDefault="00BB29DA" w:rsidP="00BB29DA">
      <w:pPr>
        <w:ind w:firstLine="708"/>
        <w:jc w:val="both"/>
        <w:rPr>
          <w:lang w:val="de-DE"/>
        </w:rPr>
      </w:pPr>
      <w:r w:rsidRPr="00BB29DA">
        <w:rPr>
          <w:b/>
          <w:bCs/>
          <w:lang w:val="de-DE"/>
        </w:rPr>
        <w:t>Art. 2 -</w:t>
      </w:r>
      <w:r w:rsidRPr="00BB29DA">
        <w:rPr>
          <w:lang w:val="de-DE"/>
        </w:rPr>
        <w:t xml:space="preserve"> Artikel 5 des Gesetzes vom 8. August 1983 zur Organisation eines Nationalregisters der natürlichen Personen, zuletzt abgeändert durch das Gesetz vom 5. Mai 2019, wird durch einen Paragraphen 5 mit folgendem Wortlaut ergänzt:</w:t>
      </w:r>
    </w:p>
    <w:p w14:paraId="2D08A0AD" w14:textId="77777777" w:rsidR="00BB29DA" w:rsidRPr="00BB29DA" w:rsidRDefault="00BB29DA" w:rsidP="00BB29DA">
      <w:pPr>
        <w:jc w:val="both"/>
        <w:rPr>
          <w:lang w:val="de-DE"/>
        </w:rPr>
      </w:pPr>
    </w:p>
    <w:p w14:paraId="3F08E9C2" w14:textId="77777777" w:rsidR="00BB29DA" w:rsidRPr="00BB29DA" w:rsidRDefault="00BB29DA" w:rsidP="00BB29DA">
      <w:pPr>
        <w:ind w:firstLine="708"/>
        <w:jc w:val="both"/>
        <w:rPr>
          <w:lang w:val="de-DE"/>
        </w:rPr>
      </w:pPr>
      <w:r w:rsidRPr="00BB29DA">
        <w:rPr>
          <w:lang w:val="de-DE"/>
        </w:rPr>
        <w:t>"§ 5 - Die Mitglieder des Ständigen Ausschusses für die Kontrolle über die Polizeidienste, des Enquetendienstes für die Polizeidienste und die Mitglieder des Verwaltungspersonals des Ständigen Ausschusses P, die Informationsbedarf haben und vorher vom Vorsitzenden des Ständigen Ausschusses P namentlich bestimmt werden, sind bei der Erfüllung ihrer gesetzlichen Aufträge von einer vorherigen Ermächtigung des für Inneres zuständigen Ministers befreit und haben Zugang zu den in Artikel 3 Absatz 1 bis 3 erwähnten Informationen.</w:t>
      </w:r>
    </w:p>
    <w:p w14:paraId="53FC9A4E" w14:textId="77777777" w:rsidR="00BB29DA" w:rsidRPr="00BB29DA" w:rsidRDefault="00BB29DA" w:rsidP="00BB29DA">
      <w:pPr>
        <w:jc w:val="both"/>
        <w:rPr>
          <w:lang w:val="de-DE"/>
        </w:rPr>
      </w:pPr>
    </w:p>
    <w:p w14:paraId="1CB89295" w14:textId="77777777" w:rsidR="00BB29DA" w:rsidRPr="00BB29DA" w:rsidRDefault="00BB29DA" w:rsidP="00BB29DA">
      <w:pPr>
        <w:ind w:firstLine="708"/>
        <w:jc w:val="both"/>
        <w:rPr>
          <w:lang w:val="de-DE"/>
        </w:rPr>
      </w:pPr>
      <w:r w:rsidRPr="00BB29DA">
        <w:rPr>
          <w:lang w:val="de-DE"/>
        </w:rPr>
        <w:t>Mit der in Artikel 13 Absatz 1 erwähnten Sanktion wird jedes Mitglied des Ständigen Ausschusses für die Kontrolle über die Polizeidienste, des Enquetendienstes für die Polizeidienste und des Verwaltungspersonals des Ständigen Ausschusses P bestraft, das unter Verstoß gegen die Vertraulichkeitspflicht über das Nationalregister erhaltene Informationen Personen, die nicht ermächtigt sind, diese Informationen zu erhalten, mitteilt oder diese Daten zu anderen Zwecken als der Erfüllung seiner gesetzlichen Aufträge benutzt."</w:t>
      </w:r>
    </w:p>
    <w:p w14:paraId="6FDC1559" w14:textId="77777777" w:rsidR="00BB29DA" w:rsidRPr="00BB29DA" w:rsidRDefault="00BB29DA" w:rsidP="00BB29DA">
      <w:pPr>
        <w:jc w:val="both"/>
        <w:rPr>
          <w:lang w:val="de-DE"/>
        </w:rPr>
      </w:pPr>
    </w:p>
    <w:p w14:paraId="692BF283" w14:textId="77777777" w:rsidR="00BB29DA" w:rsidRPr="00BB29DA" w:rsidRDefault="00BB29DA" w:rsidP="00BB29DA">
      <w:pPr>
        <w:jc w:val="both"/>
        <w:rPr>
          <w:lang w:val="de-DE"/>
        </w:rPr>
      </w:pPr>
    </w:p>
    <w:p w14:paraId="56037D1B" w14:textId="77777777" w:rsidR="00BB29DA" w:rsidRPr="00BB29DA" w:rsidRDefault="00BB29DA" w:rsidP="00BB29DA">
      <w:pPr>
        <w:ind w:firstLine="708"/>
        <w:jc w:val="both"/>
        <w:rPr>
          <w:lang w:val="de-DE"/>
        </w:rPr>
      </w:pPr>
      <w:r w:rsidRPr="00BB29DA">
        <w:rPr>
          <w:b/>
          <w:bCs/>
          <w:lang w:val="de-DE"/>
        </w:rPr>
        <w:t>Art. 3 -</w:t>
      </w:r>
      <w:r w:rsidRPr="00BB29DA">
        <w:rPr>
          <w:lang w:val="de-DE"/>
        </w:rPr>
        <w:t xml:space="preserve"> Artikel 8 § 6</w:t>
      </w:r>
      <w:r w:rsidRPr="00BB29DA">
        <w:rPr>
          <w:i/>
          <w:iCs/>
          <w:lang w:val="de-DE"/>
        </w:rPr>
        <w:t xml:space="preserve"> </w:t>
      </w:r>
      <w:r w:rsidRPr="00BB29DA">
        <w:rPr>
          <w:lang w:val="de-DE"/>
        </w:rPr>
        <w:t>desselben Gesetzes, ersetzt durch das Gesetz vom 25. November 2018 und zuletzt abgeändert durch das Gesetz vom 5. Mai 2019, wird durch zwei Absätze mit folgendem Wortlaut ergänzt:</w:t>
      </w:r>
    </w:p>
    <w:p w14:paraId="5EE355C4" w14:textId="77777777" w:rsidR="00BB29DA" w:rsidRPr="00BB29DA" w:rsidRDefault="00BB29DA" w:rsidP="00BB29DA">
      <w:pPr>
        <w:jc w:val="both"/>
        <w:rPr>
          <w:lang w:val="de-DE"/>
        </w:rPr>
      </w:pPr>
    </w:p>
    <w:p w14:paraId="525E1BB1" w14:textId="77777777" w:rsidR="00BB29DA" w:rsidRPr="00BB29DA" w:rsidRDefault="00BB29DA" w:rsidP="00BB29DA">
      <w:pPr>
        <w:ind w:firstLine="708"/>
        <w:jc w:val="both"/>
        <w:rPr>
          <w:lang w:val="de-DE"/>
        </w:rPr>
      </w:pPr>
      <w:r w:rsidRPr="00BB29DA">
        <w:rPr>
          <w:lang w:val="de-DE"/>
        </w:rPr>
        <w:t>Die Mitglieder des Ständigen Ausschusses für die Kontrolle über die Polizeidienste, des Enquetendienstes für die Polizeidienste und die Mitglieder des Verwaltungspersonals des Ständigen Ausschusses P, die Informationsbedarf haben und vorher vom Vorsitzenden des Ständigen Ausschusses P namentlich bestimmt werden, sind bei der Erfüllung ihrer gesetzlichen Aufträge von einer vorherigen Ermächtigung des für Inneres zuständigen Ministers befreit.</w:t>
      </w:r>
    </w:p>
    <w:p w14:paraId="7F5926D2" w14:textId="77777777" w:rsidR="00BB29DA" w:rsidRPr="00BB29DA" w:rsidRDefault="00BB29DA" w:rsidP="00BB29DA">
      <w:pPr>
        <w:jc w:val="both"/>
        <w:rPr>
          <w:lang w:val="de-DE"/>
        </w:rPr>
      </w:pPr>
    </w:p>
    <w:p w14:paraId="1A33381C" w14:textId="77777777" w:rsidR="00BB29DA" w:rsidRPr="00BB29DA" w:rsidRDefault="00BB29DA" w:rsidP="00BB29DA">
      <w:pPr>
        <w:ind w:firstLine="708"/>
        <w:jc w:val="both"/>
        <w:rPr>
          <w:lang w:val="de-DE"/>
        </w:rPr>
      </w:pPr>
      <w:r w:rsidRPr="00BB29DA">
        <w:rPr>
          <w:lang w:val="de-DE"/>
        </w:rPr>
        <w:t>Mit der in Artikel 13 Absatz 1 erwähnten Sanktion wird jedes Mitglied des Ständigen Ausschusses für die Kontrolle über die Polizeidienste, des Enquetendienstes für die Polizeidienste und des Verwaltungspersonals des Ständigen Ausschusses P bestraft, das unter Verstoß gegen die Vertraulichkeitspflicht über das Nationalregister erhaltene Informationen Personen, die nicht ermächtigt sind, diese Informationen zu erhalten, mitteilt oder diese Daten zu anderen Zwecken als der Erfüllung seiner gesetzlichen Aufträge benutzt."</w:t>
      </w:r>
    </w:p>
    <w:p w14:paraId="39FC3A5A" w14:textId="77777777" w:rsidR="00BB29DA" w:rsidRPr="00BB29DA" w:rsidRDefault="00BB29DA" w:rsidP="00BB29DA">
      <w:pPr>
        <w:jc w:val="both"/>
        <w:rPr>
          <w:lang w:val="de-DE"/>
        </w:rPr>
      </w:pPr>
    </w:p>
    <w:p w14:paraId="1C5760AB" w14:textId="77777777" w:rsidR="00BB29DA" w:rsidRPr="00BB29DA" w:rsidRDefault="00BB29DA" w:rsidP="00BB29DA">
      <w:pPr>
        <w:jc w:val="both"/>
        <w:rPr>
          <w:lang w:val="de-DE"/>
        </w:rPr>
      </w:pPr>
    </w:p>
    <w:p w14:paraId="5F244F05" w14:textId="77777777" w:rsidR="00BB29DA" w:rsidRPr="00BB29DA" w:rsidRDefault="00BB29DA" w:rsidP="00BB29DA">
      <w:pPr>
        <w:ind w:firstLine="708"/>
        <w:jc w:val="both"/>
        <w:rPr>
          <w:lang w:val="de-DE"/>
        </w:rPr>
      </w:pPr>
      <w:r w:rsidRPr="00BB29DA">
        <w:rPr>
          <w:b/>
          <w:bCs/>
          <w:lang w:val="de-DE"/>
        </w:rPr>
        <w:t>Art. 4 -</w:t>
      </w:r>
      <w:r w:rsidRPr="00BB29DA">
        <w:rPr>
          <w:lang w:val="de-DE"/>
        </w:rPr>
        <w:t xml:space="preserve"> In Artikel 17 Absatz 1 desselben Gesetzes, eingefügt durch das Gesetz vom 25. November 2018 und abgeändert durch das Gesetz vom 5. Mai 2019, werden die Wörter "einschließlich der Polizeidienste und der in den Artikeln 5 und 8 erwähnten Justizdienste" durch die Wörter "einschließlich der Polizeidienste, des Ständigen Ausschusses für die Kontrolle über die Polizeidienste und der in den Artikeln 5 und 8 erwähnten Justizdienste" ersetzt.</w:t>
      </w:r>
    </w:p>
    <w:p w14:paraId="0EF856ED" w14:textId="77777777" w:rsidR="00BB29DA" w:rsidRPr="00BB29DA" w:rsidRDefault="00BB29DA" w:rsidP="00BB29DA">
      <w:pPr>
        <w:jc w:val="both"/>
        <w:rPr>
          <w:lang w:val="de-DE"/>
        </w:rPr>
      </w:pPr>
    </w:p>
    <w:p w14:paraId="682B68FC" w14:textId="77777777" w:rsidR="00BB29DA" w:rsidRPr="00BB29DA" w:rsidRDefault="00BB29DA" w:rsidP="00BB29DA">
      <w:pPr>
        <w:jc w:val="both"/>
        <w:rPr>
          <w:lang w:val="de-DE"/>
        </w:rPr>
      </w:pPr>
    </w:p>
    <w:p w14:paraId="64676FCD" w14:textId="77777777" w:rsidR="00BB29DA" w:rsidRPr="00BB29DA" w:rsidRDefault="00BB29DA" w:rsidP="00BB29DA">
      <w:pPr>
        <w:jc w:val="both"/>
        <w:rPr>
          <w:lang w:val="de-DE"/>
        </w:rPr>
      </w:pPr>
      <w:r w:rsidRPr="00BB29DA">
        <w:rPr>
          <w:lang w:val="de-DE"/>
        </w:rPr>
        <w:t xml:space="preserve">KAPITEL 3 ­ </w:t>
      </w:r>
      <w:r w:rsidRPr="00BB29DA">
        <w:rPr>
          <w:i/>
          <w:lang w:val="de-DE"/>
        </w:rPr>
        <w:t>Abänderungen des Gesetzes vom 19. Juli 1991 über die Bevölkerungsregister, die Personalausweise, die Ausländerkarten und die Aufenthaltsdokumente und zur Abänderung des Gesetzes vom 8. August 1983 zur Organisation eines Nationalregisters der natürlichen Personen</w:t>
      </w:r>
    </w:p>
    <w:p w14:paraId="6F38E6A8" w14:textId="77777777" w:rsidR="00BB29DA" w:rsidRPr="00BB29DA" w:rsidRDefault="00BB29DA" w:rsidP="00BB29DA">
      <w:pPr>
        <w:jc w:val="both"/>
        <w:rPr>
          <w:lang w:val="de-DE"/>
        </w:rPr>
      </w:pPr>
    </w:p>
    <w:p w14:paraId="74F5BD67" w14:textId="77777777" w:rsidR="00BB29DA" w:rsidRPr="00BB29DA" w:rsidRDefault="00BB29DA" w:rsidP="00BB29DA">
      <w:pPr>
        <w:jc w:val="both"/>
        <w:rPr>
          <w:lang w:val="de-DE"/>
        </w:rPr>
      </w:pPr>
    </w:p>
    <w:p w14:paraId="12701AB9" w14:textId="77777777" w:rsidR="00BB29DA" w:rsidRPr="00BB29DA" w:rsidRDefault="00BB29DA" w:rsidP="00BB29DA">
      <w:pPr>
        <w:ind w:firstLine="708"/>
        <w:jc w:val="both"/>
        <w:rPr>
          <w:lang w:val="de-DE"/>
        </w:rPr>
      </w:pPr>
      <w:r w:rsidRPr="00BB29DA">
        <w:rPr>
          <w:b/>
          <w:bCs/>
          <w:lang w:val="de-DE"/>
        </w:rPr>
        <w:t>Art. 5 -</w:t>
      </w:r>
      <w:r w:rsidRPr="00BB29DA">
        <w:rPr>
          <w:lang w:val="de-DE"/>
        </w:rPr>
        <w:t xml:space="preserve"> Artikel 2 des Gesetzes vom 19. Juli 1991 über die Bevölkerungsregister, die Personalausweise, die Ausländerkarten und die Aufenthaltsdokumente, zuletzt abgeändert durch das Gesetz vom 5. Mai 2019, wird wie folgt abgeändert:</w:t>
      </w:r>
    </w:p>
    <w:p w14:paraId="71BDD9E2" w14:textId="77777777" w:rsidR="00BB29DA" w:rsidRPr="00BB29DA" w:rsidRDefault="00BB29DA" w:rsidP="00BB29DA">
      <w:pPr>
        <w:jc w:val="both"/>
        <w:rPr>
          <w:lang w:val="de-DE"/>
        </w:rPr>
      </w:pPr>
    </w:p>
    <w:p w14:paraId="1B5CB987" w14:textId="77777777" w:rsidR="00BB29DA" w:rsidRPr="00BB29DA" w:rsidRDefault="00BB29DA" w:rsidP="00BB29DA">
      <w:pPr>
        <w:ind w:firstLine="708"/>
        <w:jc w:val="both"/>
        <w:rPr>
          <w:lang w:val="de-DE"/>
        </w:rPr>
      </w:pPr>
      <w:r w:rsidRPr="00BB29DA">
        <w:rPr>
          <w:lang w:val="de-DE"/>
        </w:rPr>
        <w:t>1. In Absatz 5 werden die Wörter "Artikel 6</w:t>
      </w:r>
      <w:r w:rsidRPr="00BB29DA">
        <w:rPr>
          <w:i/>
          <w:iCs/>
          <w:lang w:val="de-DE"/>
        </w:rPr>
        <w:t>bis</w:t>
      </w:r>
      <w:r w:rsidRPr="00BB29DA">
        <w:rPr>
          <w:lang w:val="de-DE"/>
        </w:rPr>
        <w:t xml:space="preserve"> § 3" durch die Wörter "Artikel 5 § 2 des Gesetzes vom 8. August 1983 zur Organisation eines Nationalregisters der natürlichen Personen" ersetzt.</w:t>
      </w:r>
    </w:p>
    <w:p w14:paraId="4F461E6C" w14:textId="77777777" w:rsidR="00BB29DA" w:rsidRPr="00BB29DA" w:rsidRDefault="00BB29DA" w:rsidP="00BB29DA">
      <w:pPr>
        <w:jc w:val="both"/>
        <w:rPr>
          <w:lang w:val="de-DE"/>
        </w:rPr>
      </w:pPr>
    </w:p>
    <w:p w14:paraId="5009FFC8" w14:textId="77777777" w:rsidR="00BB29DA" w:rsidRPr="00BB29DA" w:rsidRDefault="00BB29DA" w:rsidP="00BB29DA">
      <w:pPr>
        <w:ind w:firstLine="708"/>
        <w:jc w:val="both"/>
        <w:rPr>
          <w:lang w:val="de-DE"/>
        </w:rPr>
      </w:pPr>
      <w:r w:rsidRPr="00BB29DA">
        <w:rPr>
          <w:lang w:val="de-DE"/>
        </w:rPr>
        <w:t>2. In Absatz 5 werden die Wörter "auf die Daten der Bevölkerungsregister und des Fremdenregisters zugreifen" durch die Wörter "auf die Daten der Bevölkerungsregister, des Fremdenregisters sowie des Warteregisters zugreifen" ersetzt.</w:t>
      </w:r>
    </w:p>
    <w:p w14:paraId="2AA680BC" w14:textId="77777777" w:rsidR="00BB29DA" w:rsidRPr="00BB29DA" w:rsidRDefault="00BB29DA" w:rsidP="00BB29DA">
      <w:pPr>
        <w:jc w:val="both"/>
        <w:rPr>
          <w:lang w:val="de-DE"/>
        </w:rPr>
      </w:pPr>
    </w:p>
    <w:p w14:paraId="50A58769" w14:textId="77777777" w:rsidR="00BB29DA" w:rsidRPr="00BB29DA" w:rsidRDefault="00BB29DA" w:rsidP="00BB29DA">
      <w:pPr>
        <w:ind w:firstLine="708"/>
        <w:jc w:val="both"/>
        <w:rPr>
          <w:lang w:val="de-DE"/>
        </w:rPr>
      </w:pPr>
      <w:r w:rsidRPr="00BB29DA">
        <w:rPr>
          <w:lang w:val="de-DE"/>
        </w:rPr>
        <w:t>3. In Absatz 6 werden die Wörter "oder das Fremdenregister" durch die Wörter ", das Fremdenregister oder das Warteregister" ersetzt.</w:t>
      </w:r>
    </w:p>
    <w:p w14:paraId="79489C2F" w14:textId="77777777" w:rsidR="00BB29DA" w:rsidRPr="00BB29DA" w:rsidRDefault="00BB29DA" w:rsidP="00BB29DA">
      <w:pPr>
        <w:jc w:val="both"/>
        <w:rPr>
          <w:lang w:val="de-DE"/>
        </w:rPr>
      </w:pPr>
    </w:p>
    <w:p w14:paraId="719CBD7E" w14:textId="77777777" w:rsidR="00BB29DA" w:rsidRPr="00BB29DA" w:rsidRDefault="00BB29DA" w:rsidP="00BB29DA">
      <w:pPr>
        <w:ind w:firstLine="708"/>
        <w:jc w:val="both"/>
        <w:rPr>
          <w:lang w:val="de-DE"/>
        </w:rPr>
      </w:pPr>
      <w:r w:rsidRPr="00BB29DA">
        <w:rPr>
          <w:lang w:val="de-DE"/>
        </w:rPr>
        <w:lastRenderedPageBreak/>
        <w:t>4. Der Artikel wird durch zwei Absätze mit folgendem Wortlaut ergänzt:</w:t>
      </w:r>
    </w:p>
    <w:p w14:paraId="251E85E2" w14:textId="77777777" w:rsidR="00BB29DA" w:rsidRPr="00BB29DA" w:rsidRDefault="00BB29DA" w:rsidP="00BB29DA">
      <w:pPr>
        <w:jc w:val="both"/>
        <w:rPr>
          <w:lang w:val="de-DE"/>
        </w:rPr>
      </w:pPr>
    </w:p>
    <w:p w14:paraId="1F02F35D" w14:textId="77777777" w:rsidR="00BB29DA" w:rsidRPr="00BB29DA" w:rsidRDefault="00BB29DA" w:rsidP="00BB29DA">
      <w:pPr>
        <w:ind w:firstLine="708"/>
        <w:jc w:val="both"/>
        <w:rPr>
          <w:lang w:val="de-DE"/>
        </w:rPr>
      </w:pPr>
      <w:r w:rsidRPr="00BB29DA">
        <w:rPr>
          <w:lang w:val="de-DE"/>
        </w:rPr>
        <w:t>Die Mitglieder des Ständigen Ausschusses für die Kontrolle über die Polizeidienste, des Enquetendienstes für die Polizeidienste und die Mitglieder des Verwaltungspersonals des Ständigen Ausschusses P, die Informationsbedarf haben und vorher vom Vorsitzenden des Ständigen Ausschusses P namentlich bestimmt werden, sind bei der Erfüllung ihrer jeweiligen Aufträge von einer vorherigen Ermächtigung des für Inneres zuständigen Ministers befreit und haben Zugang zu den Daten der Bevölkerungsregister, des Fremdenregisters und des Warteregisters.</w:t>
      </w:r>
    </w:p>
    <w:p w14:paraId="4F3EFC78" w14:textId="77777777" w:rsidR="00BB29DA" w:rsidRPr="00BB29DA" w:rsidRDefault="00BB29DA" w:rsidP="00BB29DA">
      <w:pPr>
        <w:jc w:val="both"/>
        <w:rPr>
          <w:lang w:val="de-DE"/>
        </w:rPr>
      </w:pPr>
    </w:p>
    <w:p w14:paraId="3E685E96" w14:textId="77777777" w:rsidR="00BB29DA" w:rsidRPr="00BB29DA" w:rsidRDefault="00BB29DA" w:rsidP="00BB29DA">
      <w:pPr>
        <w:ind w:firstLine="708"/>
        <w:jc w:val="both"/>
        <w:rPr>
          <w:lang w:val="de-DE"/>
        </w:rPr>
      </w:pPr>
      <w:r w:rsidRPr="00BB29DA">
        <w:rPr>
          <w:lang w:val="de-DE"/>
        </w:rPr>
        <w:t>Mit der in Artikel 13 Absatz 1 des Gesetzes vom 8. August 1983 zur Organisation eines Nationalregisters der natürlichen Personen erwähnten Sanktion wird jedes Mitglied des Ständigen Ausschusses für die Kontrolle über die Polizeidienste, des Enquetendienstes für die Polizeidienste und des Verwaltungspersonals des Ständigen Ausschusses P bestraft, das unter Verstoß gegen die Vertraulichkeitspflicht über das Register der Personalausweise, das Register der Ausländerkarten oder das Warteregister erhaltene Informationen Personen, die nicht ermächtigt sind, diese Informationen zu erhalten, mitteilt oder diese Daten zu anderen Zwecken als der Erfüllung seiner gesetzlichen Aufträge benutzt."</w:t>
      </w:r>
    </w:p>
    <w:p w14:paraId="450175E9" w14:textId="77777777" w:rsidR="00BB29DA" w:rsidRPr="00BB29DA" w:rsidRDefault="00BB29DA" w:rsidP="00BB29DA">
      <w:pPr>
        <w:jc w:val="both"/>
        <w:rPr>
          <w:lang w:val="de-DE"/>
        </w:rPr>
      </w:pPr>
    </w:p>
    <w:p w14:paraId="6415482E" w14:textId="77777777" w:rsidR="00BB29DA" w:rsidRPr="00BB29DA" w:rsidRDefault="00BB29DA" w:rsidP="00BB29DA">
      <w:pPr>
        <w:jc w:val="both"/>
        <w:rPr>
          <w:lang w:val="de-DE"/>
        </w:rPr>
      </w:pPr>
    </w:p>
    <w:p w14:paraId="1F7EF311" w14:textId="77777777" w:rsidR="00BB29DA" w:rsidRPr="00BB29DA" w:rsidRDefault="00BB29DA" w:rsidP="00BB29DA">
      <w:pPr>
        <w:ind w:firstLine="708"/>
        <w:jc w:val="both"/>
        <w:rPr>
          <w:lang w:val="de-DE"/>
        </w:rPr>
      </w:pPr>
      <w:r w:rsidRPr="00BB29DA">
        <w:rPr>
          <w:b/>
          <w:bCs/>
          <w:lang w:val="de-DE"/>
        </w:rPr>
        <w:t>Art. 6 -</w:t>
      </w:r>
      <w:r w:rsidRPr="00BB29DA">
        <w:rPr>
          <w:lang w:val="de-DE"/>
        </w:rPr>
        <w:t xml:space="preserve"> Artikel 6</w:t>
      </w:r>
      <w:r w:rsidRPr="00BB29DA">
        <w:rPr>
          <w:i/>
          <w:iCs/>
          <w:lang w:val="de-DE"/>
        </w:rPr>
        <w:t>bis</w:t>
      </w:r>
      <w:r w:rsidRPr="00BB29DA">
        <w:rPr>
          <w:lang w:val="de-DE"/>
        </w:rPr>
        <w:t xml:space="preserve"> desselben Gesetzes, zuletzt abgeändert durch das Gesetz vom 5. Mai 2019, wird durch einen Paragraphen 7 mit folgendem Wortlaut ergänzt:</w:t>
      </w:r>
    </w:p>
    <w:p w14:paraId="643F8B4C" w14:textId="77777777" w:rsidR="00BB29DA" w:rsidRPr="00BB29DA" w:rsidRDefault="00BB29DA" w:rsidP="00BB29DA">
      <w:pPr>
        <w:jc w:val="both"/>
        <w:rPr>
          <w:lang w:val="de-DE"/>
        </w:rPr>
      </w:pPr>
    </w:p>
    <w:p w14:paraId="74CFBE52" w14:textId="77777777" w:rsidR="00BB29DA" w:rsidRPr="00BB29DA" w:rsidRDefault="00BB29DA" w:rsidP="00BB29DA">
      <w:pPr>
        <w:ind w:firstLine="708"/>
        <w:jc w:val="both"/>
        <w:rPr>
          <w:lang w:val="de-DE"/>
        </w:rPr>
      </w:pPr>
      <w:r w:rsidRPr="00BB29DA">
        <w:rPr>
          <w:lang w:val="de-DE"/>
        </w:rPr>
        <w:t>"§ 7 - Die Mitglieder des Ständigen Ausschusses für die Kontrolle über die Polizeidienste, des Enquetendienstes für die Polizeidienste und die Mitglieder des Verwaltungspersonals des Ständigen Ausschusses P, die Informationsbedarf haben und vorher vom Vorsitzenden des Ständigen Ausschusses P namentlich bestimmt werden, sind bei der Erfüllung ihrer jeweiligen Aufträge von einer vorherigen Ermächtigung befreit und haben Zugang zu den Daten des Registers der Personalausweise und des Registers der Ausländerkarten.</w:t>
      </w:r>
    </w:p>
    <w:p w14:paraId="60C53637" w14:textId="77777777" w:rsidR="00BB29DA" w:rsidRPr="00BB29DA" w:rsidRDefault="00BB29DA" w:rsidP="00BB29DA">
      <w:pPr>
        <w:jc w:val="both"/>
        <w:rPr>
          <w:lang w:val="de-DE"/>
        </w:rPr>
      </w:pPr>
    </w:p>
    <w:p w14:paraId="08BDC183" w14:textId="77777777" w:rsidR="00BB29DA" w:rsidRPr="00BB29DA" w:rsidRDefault="00BB29DA" w:rsidP="00BB29DA">
      <w:pPr>
        <w:ind w:firstLine="708"/>
        <w:jc w:val="both"/>
        <w:rPr>
          <w:lang w:val="de-DE"/>
        </w:rPr>
      </w:pPr>
      <w:r w:rsidRPr="00BB29DA">
        <w:rPr>
          <w:lang w:val="de-DE"/>
        </w:rPr>
        <w:t>Mit der in Artikel 13 Absatz 1 des Gesetzes vom 8. August 1983 zur Organisation eines Nationalregisters der natürlichen Personen erwähnten Sanktion wird jedes Mitglied des Ständigen Ausschusses für die Kontrolle über die Polizeidienste, des Enquetendienstes für die Polizeidienste und die Mitglieder des Verwaltungspersonals des Ständigen Ausschusses P bestraft, das unter Verstoß gegen die Vertraulichkeitspflicht über das Register der Personalausweise und das Register der Ausländerkarten erhaltene Informationen Personen, die nicht ermächtigt sind, diese Informationen zu erhalten, mitteilt oder diese Daten zu anderen Zwecken als der Erfüllung seiner gesetzlichen Aufträge benutzt."</w:t>
      </w:r>
    </w:p>
    <w:p w14:paraId="72B576C9" w14:textId="77777777" w:rsidR="00BB29DA" w:rsidRPr="00BB29DA" w:rsidRDefault="00BB29DA" w:rsidP="00BB29DA">
      <w:pPr>
        <w:jc w:val="both"/>
        <w:rPr>
          <w:lang w:val="de-DE"/>
        </w:rPr>
      </w:pPr>
    </w:p>
    <w:p w14:paraId="369ADFB3" w14:textId="77777777" w:rsidR="00BB29DA" w:rsidRPr="00BB29DA" w:rsidRDefault="00BB29DA" w:rsidP="00BB29DA">
      <w:pPr>
        <w:jc w:val="both"/>
        <w:rPr>
          <w:lang w:val="de-DE"/>
        </w:rPr>
      </w:pPr>
    </w:p>
    <w:p w14:paraId="17120906" w14:textId="77777777" w:rsidR="00BB29DA" w:rsidRDefault="00BB29DA">
      <w:pPr>
        <w:rPr>
          <w:lang w:val="de-DE"/>
        </w:rPr>
      </w:pPr>
      <w:r>
        <w:rPr>
          <w:lang w:val="de-DE"/>
        </w:rPr>
        <w:br w:type="page"/>
      </w:r>
    </w:p>
    <w:p w14:paraId="6E84B868" w14:textId="42A034B0" w:rsidR="00BB29DA" w:rsidRPr="00BB29DA" w:rsidRDefault="00BB29DA" w:rsidP="00BB29DA">
      <w:pPr>
        <w:ind w:firstLine="708"/>
        <w:jc w:val="both"/>
        <w:rPr>
          <w:lang w:val="de-DE"/>
        </w:rPr>
      </w:pPr>
      <w:r w:rsidRPr="00BB29DA">
        <w:rPr>
          <w:lang w:val="de-DE"/>
        </w:rPr>
        <w:lastRenderedPageBreak/>
        <w:t xml:space="preserve">Wir fertigen das vorliegende Gesetz aus und ordnen an, dass es mit dem Staatssiegel versehen und durch das </w:t>
      </w:r>
      <w:r w:rsidRPr="00BB29DA">
        <w:rPr>
          <w:i/>
          <w:iCs/>
          <w:lang w:val="de-DE"/>
        </w:rPr>
        <w:t>Belgische Staatsblatt</w:t>
      </w:r>
      <w:r w:rsidRPr="00BB29DA">
        <w:rPr>
          <w:lang w:val="de-DE"/>
        </w:rPr>
        <w:t xml:space="preserve"> veröffentlicht wird.</w:t>
      </w:r>
    </w:p>
    <w:p w14:paraId="74A35A93" w14:textId="77777777" w:rsidR="00BB29DA" w:rsidRPr="00BB29DA" w:rsidRDefault="00BB29DA" w:rsidP="00BB29DA">
      <w:pPr>
        <w:jc w:val="both"/>
        <w:rPr>
          <w:lang w:val="de-DE"/>
        </w:rPr>
      </w:pPr>
    </w:p>
    <w:p w14:paraId="39D6AFB7" w14:textId="77777777" w:rsidR="00BB29DA" w:rsidRPr="00BB29DA" w:rsidRDefault="00BB29DA" w:rsidP="00BB29DA">
      <w:pPr>
        <w:jc w:val="both"/>
        <w:rPr>
          <w:lang w:val="de-DE"/>
        </w:rPr>
      </w:pPr>
    </w:p>
    <w:p w14:paraId="7C1FD21F" w14:textId="77777777" w:rsidR="00BB29DA" w:rsidRPr="00BB29DA" w:rsidRDefault="00BB29DA" w:rsidP="00BB29DA">
      <w:pPr>
        <w:jc w:val="both"/>
        <w:rPr>
          <w:lang w:val="de-DE"/>
        </w:rPr>
      </w:pPr>
    </w:p>
    <w:p w14:paraId="6BCCFCE0" w14:textId="77777777" w:rsidR="00BB29DA" w:rsidRPr="00BB29DA" w:rsidRDefault="00BB29DA" w:rsidP="00BB29DA">
      <w:pPr>
        <w:jc w:val="both"/>
        <w:rPr>
          <w:lang w:val="de-DE"/>
        </w:rPr>
      </w:pPr>
    </w:p>
    <w:p w14:paraId="320E02E7" w14:textId="77777777" w:rsidR="00BB29DA" w:rsidRPr="00BB29DA" w:rsidRDefault="00BB29DA" w:rsidP="00BB29DA">
      <w:pPr>
        <w:ind w:firstLine="708"/>
        <w:jc w:val="both"/>
        <w:rPr>
          <w:lang w:val="de-DE"/>
        </w:rPr>
      </w:pPr>
      <w:r w:rsidRPr="00BB29DA">
        <w:rPr>
          <w:lang w:val="de-DE"/>
        </w:rPr>
        <w:t>Gegeben zu Dubrovnik, den 13. August 2022</w:t>
      </w:r>
    </w:p>
    <w:p w14:paraId="5E92368D" w14:textId="77777777" w:rsidR="00BB29DA" w:rsidRPr="00BB29DA" w:rsidRDefault="00BB29DA" w:rsidP="00BB29DA">
      <w:pPr>
        <w:jc w:val="both"/>
        <w:rPr>
          <w:lang w:val="de-DE"/>
        </w:rPr>
      </w:pPr>
    </w:p>
    <w:p w14:paraId="2A43A8E0" w14:textId="77777777" w:rsidR="00BB29DA" w:rsidRPr="00BB29DA" w:rsidRDefault="00BB29DA" w:rsidP="00BB29DA">
      <w:pPr>
        <w:jc w:val="both"/>
        <w:rPr>
          <w:lang w:val="de-DE"/>
        </w:rPr>
      </w:pPr>
    </w:p>
    <w:p w14:paraId="00B25133" w14:textId="77777777" w:rsidR="00BB29DA" w:rsidRPr="00BB29DA" w:rsidRDefault="00BB29DA" w:rsidP="00BB29DA">
      <w:pPr>
        <w:jc w:val="center"/>
        <w:rPr>
          <w:lang w:val="de-DE"/>
        </w:rPr>
      </w:pPr>
      <w:r w:rsidRPr="00BB29DA">
        <w:rPr>
          <w:lang w:val="de-DE"/>
        </w:rPr>
        <w:t>PHILIPPE</w:t>
      </w:r>
    </w:p>
    <w:p w14:paraId="53E1D15E" w14:textId="77777777" w:rsidR="00BB29DA" w:rsidRPr="00BB29DA" w:rsidRDefault="00BB29DA" w:rsidP="00BB29DA">
      <w:pPr>
        <w:jc w:val="center"/>
        <w:rPr>
          <w:lang w:val="de-DE"/>
        </w:rPr>
      </w:pPr>
    </w:p>
    <w:p w14:paraId="1929D3B3" w14:textId="77777777" w:rsidR="00BB29DA" w:rsidRPr="00BB29DA" w:rsidRDefault="00BB29DA" w:rsidP="00BB29DA">
      <w:pPr>
        <w:jc w:val="center"/>
        <w:rPr>
          <w:lang w:val="de-DE"/>
        </w:rPr>
      </w:pPr>
      <w:r w:rsidRPr="00BB29DA">
        <w:rPr>
          <w:lang w:val="de-DE"/>
        </w:rPr>
        <w:t>Von Königs wegen:</w:t>
      </w:r>
    </w:p>
    <w:p w14:paraId="74AB4314" w14:textId="77777777" w:rsidR="00BB29DA" w:rsidRPr="00BB29DA" w:rsidRDefault="00BB29DA" w:rsidP="00BB29DA">
      <w:pPr>
        <w:jc w:val="center"/>
        <w:rPr>
          <w:lang w:val="de-DE"/>
        </w:rPr>
      </w:pPr>
    </w:p>
    <w:p w14:paraId="69395A49" w14:textId="77777777" w:rsidR="00BB29DA" w:rsidRPr="00BB29DA" w:rsidRDefault="00BB29DA" w:rsidP="00BB29DA">
      <w:pPr>
        <w:jc w:val="center"/>
        <w:rPr>
          <w:lang w:val="de-DE"/>
        </w:rPr>
      </w:pPr>
      <w:r w:rsidRPr="00BB29DA">
        <w:rPr>
          <w:lang w:val="de-DE"/>
        </w:rPr>
        <w:t>Die Ministerin des Innern, der Institutionellen Reformen und der Demokratischen Erneuerung</w:t>
      </w:r>
    </w:p>
    <w:p w14:paraId="5849A4D2" w14:textId="77777777" w:rsidR="00BB29DA" w:rsidRPr="00BB29DA" w:rsidRDefault="00BB29DA" w:rsidP="00BB29DA">
      <w:pPr>
        <w:jc w:val="center"/>
        <w:rPr>
          <w:lang w:val="de-DE"/>
        </w:rPr>
      </w:pPr>
      <w:r w:rsidRPr="00BB29DA">
        <w:rPr>
          <w:lang w:val="de-DE"/>
        </w:rPr>
        <w:t>A. VERLINDEN</w:t>
      </w:r>
    </w:p>
    <w:p w14:paraId="1C44E143" w14:textId="77777777" w:rsidR="00BB29DA" w:rsidRPr="00BB29DA" w:rsidRDefault="00BB29DA" w:rsidP="00BB29DA">
      <w:pPr>
        <w:jc w:val="center"/>
        <w:rPr>
          <w:lang w:val="de-DE"/>
        </w:rPr>
      </w:pPr>
    </w:p>
    <w:p w14:paraId="19827A12" w14:textId="77777777" w:rsidR="00BB29DA" w:rsidRPr="00BB29DA" w:rsidRDefault="00BB29DA" w:rsidP="00BB29DA">
      <w:pPr>
        <w:jc w:val="center"/>
        <w:rPr>
          <w:lang w:val="de-DE"/>
        </w:rPr>
      </w:pPr>
      <w:r w:rsidRPr="00BB29DA">
        <w:rPr>
          <w:lang w:val="de-DE"/>
        </w:rPr>
        <w:t>Mit dem Staatssiegel versehen:</w:t>
      </w:r>
    </w:p>
    <w:p w14:paraId="3D91B6E4" w14:textId="77777777" w:rsidR="00BB29DA" w:rsidRPr="00BB29DA" w:rsidRDefault="00BB29DA" w:rsidP="00BB29DA">
      <w:pPr>
        <w:jc w:val="center"/>
        <w:rPr>
          <w:lang w:val="de-DE"/>
        </w:rPr>
      </w:pPr>
    </w:p>
    <w:p w14:paraId="1A222511" w14:textId="77777777" w:rsidR="00BB29DA" w:rsidRPr="00BB29DA" w:rsidRDefault="00BB29DA" w:rsidP="00BB29DA">
      <w:pPr>
        <w:jc w:val="center"/>
        <w:rPr>
          <w:lang w:val="de-DE"/>
        </w:rPr>
      </w:pPr>
      <w:r w:rsidRPr="00BB29DA">
        <w:rPr>
          <w:lang w:val="de-DE"/>
        </w:rPr>
        <w:t>Der Minister der Justiz</w:t>
      </w:r>
    </w:p>
    <w:p w14:paraId="2AF4C7A8" w14:textId="77777777" w:rsidR="00BB29DA" w:rsidRPr="00BB29DA" w:rsidRDefault="00BB29DA" w:rsidP="00BB29DA">
      <w:pPr>
        <w:jc w:val="center"/>
        <w:rPr>
          <w:lang w:val="de-DE"/>
        </w:rPr>
      </w:pPr>
      <w:r w:rsidRPr="00BB29DA">
        <w:rPr>
          <w:lang w:val="de-DE"/>
        </w:rPr>
        <w:t>V. VAN QUICKENBORNE</w:t>
      </w:r>
    </w:p>
    <w:p w14:paraId="4EB914E0" w14:textId="77777777"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2036984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631C6"/>
    <w:rsid w:val="004F0197"/>
    <w:rsid w:val="0051470C"/>
    <w:rsid w:val="005D55BA"/>
    <w:rsid w:val="006F4381"/>
    <w:rsid w:val="00786C4F"/>
    <w:rsid w:val="007A515C"/>
    <w:rsid w:val="007D5F55"/>
    <w:rsid w:val="00800E1A"/>
    <w:rsid w:val="008C2124"/>
    <w:rsid w:val="00AA413E"/>
    <w:rsid w:val="00AB18C3"/>
    <w:rsid w:val="00B27BE9"/>
    <w:rsid w:val="00B56114"/>
    <w:rsid w:val="00BB29DA"/>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F44DA5"/>
  <w15:docId w15:val="{34669748-6F7A-4906-8F2A-55D148753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1206</Words>
  <Characters>7691</Characters>
  <Application>Microsoft Office Word</Application>
  <DocSecurity>0</DocSecurity>
  <Lines>64</Lines>
  <Paragraphs>17</Paragraphs>
  <ScaleCrop>false</ScaleCrop>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2023-04-19T06:34:00Z</dcterms:created>
  <dcterms:modified xsi:type="dcterms:W3CDTF">2023-04-19T06:38:00Z</dcterms:modified>
</cp:coreProperties>
</file>