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3DE8A3" w14:textId="77777777" w:rsidR="005C7740" w:rsidRPr="005C7740" w:rsidRDefault="005C7740" w:rsidP="005C7740">
      <w:pPr>
        <w:jc w:val="both"/>
        <w:rPr>
          <w:b/>
          <w:lang w:val="de-DE"/>
        </w:rPr>
      </w:pPr>
      <w:r w:rsidRPr="005C7740">
        <w:rPr>
          <w:b/>
          <w:lang w:val="de-DE"/>
        </w:rPr>
        <w:t>26. JUNI 2022 - Königlicher Erlass zur Abänderung des Königlichen Erlasses vom 18. Juni 1990 zur Festlegung der Liste der technischen Krankenpflegeleistungen und der Liste der Handlungen, die Ärzte oder Zahnärzte Krankenpflegefachkräften anvertrauen können, sowie der Modalitäten für die Durchführung dieser Leistungen und Handlungen und der Qualifikationsbedingungen, die die Krankenpflegefachkräfte erfüllen müssen</w:t>
      </w:r>
    </w:p>
    <w:p w14:paraId="3A0D3A02" w14:textId="77777777" w:rsidR="00233F36" w:rsidRPr="00C80000" w:rsidRDefault="00233F36" w:rsidP="00127CA8">
      <w:pPr>
        <w:jc w:val="both"/>
        <w:rPr>
          <w:lang w:val="de-DE"/>
        </w:rPr>
      </w:pPr>
    </w:p>
    <w:p w14:paraId="28774096" w14:textId="77777777" w:rsidR="00233F36" w:rsidRPr="00C80000" w:rsidRDefault="00233F36">
      <w:pPr>
        <w:rPr>
          <w:lang w:val="de-DE"/>
        </w:rPr>
      </w:pPr>
    </w:p>
    <w:p w14:paraId="01F57684" w14:textId="1F29B390"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5C7740">
        <w:rPr>
          <w:lang w:val="de-DE"/>
        </w:rPr>
        <w:t>6. November 2023</w:t>
      </w:r>
      <w:r w:rsidRPr="00C80000">
        <w:rPr>
          <w:lang w:val="de-DE"/>
        </w:rPr>
        <w:t>)</w:t>
      </w:r>
    </w:p>
    <w:p w14:paraId="40D04606" w14:textId="77777777" w:rsidR="00233F36" w:rsidRPr="00127CA8" w:rsidRDefault="00233F36" w:rsidP="000F5F44">
      <w:pPr>
        <w:jc w:val="center"/>
        <w:rPr>
          <w:lang w:val="de-DE"/>
        </w:rPr>
      </w:pPr>
    </w:p>
    <w:p w14:paraId="111B2422" w14:textId="77777777" w:rsidR="00233F36" w:rsidRPr="00C80000" w:rsidRDefault="00233F36" w:rsidP="00CA081B">
      <w:pPr>
        <w:jc w:val="center"/>
        <w:rPr>
          <w:lang w:val="de-DE"/>
        </w:rPr>
      </w:pPr>
    </w:p>
    <w:p w14:paraId="5945EF90"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6B043E87" w14:textId="77777777" w:rsidR="00E1687C" w:rsidRDefault="00E1687C" w:rsidP="00CA081B">
      <w:pPr>
        <w:jc w:val="both"/>
        <w:rPr>
          <w:lang w:val="de-DE"/>
        </w:rPr>
      </w:pPr>
    </w:p>
    <w:p w14:paraId="1CDFAB5E" w14:textId="77777777" w:rsidR="00E1687C" w:rsidRPr="00C80000" w:rsidRDefault="00E1687C" w:rsidP="00CA081B">
      <w:pPr>
        <w:jc w:val="both"/>
        <w:rPr>
          <w:lang w:val="de-DE"/>
        </w:rPr>
      </w:pPr>
    </w:p>
    <w:p w14:paraId="4BBE0565"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145C81F0" w14:textId="77777777" w:rsidR="005C7740" w:rsidRPr="005C7740" w:rsidRDefault="005C7740" w:rsidP="002F242C">
      <w:pPr>
        <w:jc w:val="center"/>
        <w:rPr>
          <w:bCs/>
          <w:lang w:val="de-DE"/>
        </w:rPr>
      </w:pPr>
      <w:r w:rsidRPr="005C7740">
        <w:rPr>
          <w:b/>
          <w:lang w:val="de-DE"/>
        </w:rPr>
        <w:lastRenderedPageBreak/>
        <w:t>FÖDERALER ÖFFENTLICHER DIENST VOLKSGESUNDHEIT, SICHERHEIT DER NAHRUNGSMITTELKETTE UND UMWELT</w:t>
      </w:r>
    </w:p>
    <w:p w14:paraId="3BF1A064" w14:textId="77777777" w:rsidR="005C7740" w:rsidRPr="005C7740" w:rsidRDefault="005C7740" w:rsidP="002F242C">
      <w:pPr>
        <w:jc w:val="both"/>
        <w:rPr>
          <w:bCs/>
          <w:lang w:val="de-DE"/>
        </w:rPr>
      </w:pPr>
    </w:p>
    <w:p w14:paraId="3FA2EBC1" w14:textId="77777777" w:rsidR="005C7740" w:rsidRPr="005C7740" w:rsidRDefault="005C7740" w:rsidP="002F242C">
      <w:pPr>
        <w:jc w:val="both"/>
        <w:rPr>
          <w:bCs/>
          <w:lang w:val="de-DE"/>
        </w:rPr>
      </w:pPr>
    </w:p>
    <w:p w14:paraId="683B1344" w14:textId="77777777" w:rsidR="005C7740" w:rsidRPr="005C7740" w:rsidRDefault="005C7740" w:rsidP="0032007E">
      <w:pPr>
        <w:jc w:val="both"/>
        <w:rPr>
          <w:b/>
          <w:lang w:val="de-DE"/>
        </w:rPr>
      </w:pPr>
      <w:r w:rsidRPr="005C7740">
        <w:rPr>
          <w:b/>
          <w:lang w:val="de-DE"/>
        </w:rPr>
        <w:t>26. JUNI 2022 - Königlicher Erlass zur Abänderung des Königlichen Erlasses vom 18. Juni 1990 zur Festlegung der Liste der technischen Krankenpflegeleistungen und der Liste der Handlungen, die Ärzte oder Zahnärzte Krankenpflegefachkräften anvertrauen können, sowie der Modalitäten für die Durchführung dieser Leistungen und Handlungen und der Qualifikationsbedingungen, die die Krankenpflegefachkräfte erfüllen müssen</w:t>
      </w:r>
    </w:p>
    <w:p w14:paraId="3D5F14D5" w14:textId="77777777" w:rsidR="005C7740" w:rsidRPr="005C7740" w:rsidRDefault="005C7740" w:rsidP="0032007E">
      <w:pPr>
        <w:jc w:val="both"/>
        <w:rPr>
          <w:bCs/>
          <w:lang w:val="de-DE"/>
        </w:rPr>
      </w:pPr>
    </w:p>
    <w:p w14:paraId="03AF1642" w14:textId="77777777" w:rsidR="005C7740" w:rsidRPr="005C7740" w:rsidRDefault="005C7740" w:rsidP="0032007E">
      <w:pPr>
        <w:jc w:val="both"/>
        <w:rPr>
          <w:bCs/>
          <w:lang w:val="de-DE"/>
        </w:rPr>
      </w:pPr>
    </w:p>
    <w:p w14:paraId="6EF5A483" w14:textId="77777777" w:rsidR="005C7740" w:rsidRPr="005C7740" w:rsidRDefault="005C7740" w:rsidP="0032007E">
      <w:pPr>
        <w:jc w:val="both"/>
        <w:rPr>
          <w:bCs/>
          <w:lang w:val="de-DE"/>
        </w:rPr>
      </w:pPr>
      <w:r w:rsidRPr="005C7740">
        <w:rPr>
          <w:lang w:val="de-DE"/>
        </w:rPr>
        <w:tab/>
      </w:r>
      <w:r w:rsidRPr="005C7740">
        <w:rPr>
          <w:lang w:val="de-DE"/>
        </w:rPr>
        <w:tab/>
      </w:r>
      <w:r w:rsidRPr="005C7740">
        <w:rPr>
          <w:lang w:val="de-DE"/>
        </w:rPr>
        <w:tab/>
        <w:t>PHILIPPE, König der Belgier,</w:t>
      </w:r>
    </w:p>
    <w:p w14:paraId="60B51AD1" w14:textId="77777777" w:rsidR="005C7740" w:rsidRPr="005C7740" w:rsidRDefault="005C7740" w:rsidP="0032007E">
      <w:pPr>
        <w:jc w:val="both"/>
        <w:rPr>
          <w:bCs/>
          <w:lang w:val="de-DE"/>
        </w:rPr>
      </w:pPr>
    </w:p>
    <w:p w14:paraId="1ED2AD0D" w14:textId="77777777" w:rsidR="005C7740" w:rsidRPr="005C7740" w:rsidRDefault="005C7740" w:rsidP="0032007E">
      <w:pPr>
        <w:jc w:val="both"/>
        <w:rPr>
          <w:bCs/>
          <w:lang w:val="de-DE"/>
        </w:rPr>
      </w:pPr>
      <w:r w:rsidRPr="005C7740">
        <w:rPr>
          <w:lang w:val="de-DE"/>
        </w:rPr>
        <w:tab/>
      </w:r>
      <w:r w:rsidRPr="005C7740">
        <w:rPr>
          <w:lang w:val="de-DE"/>
        </w:rPr>
        <w:tab/>
        <w:t>Allen Gegenwärtigen und Zukünftigen, Unser Gruß!</w:t>
      </w:r>
    </w:p>
    <w:p w14:paraId="13459F7F" w14:textId="77777777" w:rsidR="005C7740" w:rsidRPr="005C7740" w:rsidRDefault="005C7740" w:rsidP="0032007E">
      <w:pPr>
        <w:jc w:val="both"/>
        <w:rPr>
          <w:bCs/>
          <w:lang w:val="de-DE"/>
        </w:rPr>
      </w:pPr>
    </w:p>
    <w:p w14:paraId="71048175" w14:textId="77777777" w:rsidR="005C7740" w:rsidRPr="005C7740" w:rsidRDefault="005C7740" w:rsidP="0032007E">
      <w:pPr>
        <w:jc w:val="both"/>
        <w:rPr>
          <w:bCs/>
          <w:lang w:val="de-DE"/>
        </w:rPr>
      </w:pPr>
    </w:p>
    <w:p w14:paraId="54E759CB" w14:textId="77777777" w:rsidR="005C7740" w:rsidRPr="005C7740" w:rsidRDefault="005C7740" w:rsidP="0032007E">
      <w:pPr>
        <w:jc w:val="both"/>
        <w:rPr>
          <w:bCs/>
          <w:lang w:val="de-DE"/>
        </w:rPr>
      </w:pPr>
      <w:r w:rsidRPr="005C7740">
        <w:rPr>
          <w:lang w:val="de-DE"/>
        </w:rPr>
        <w:tab/>
        <w:t>Aufgrund des am 10. Mai 2015 koordinierten Gesetzes über die Ausübung der Gesundheitspflegeberufe, der Artikel 23 § 1 Absatz 3 und 46 § 3;</w:t>
      </w:r>
    </w:p>
    <w:p w14:paraId="4A6C96FD" w14:textId="77777777" w:rsidR="005C7740" w:rsidRPr="005C7740" w:rsidRDefault="005C7740" w:rsidP="0032007E">
      <w:pPr>
        <w:jc w:val="both"/>
        <w:rPr>
          <w:bCs/>
          <w:lang w:val="de-DE"/>
        </w:rPr>
      </w:pPr>
    </w:p>
    <w:p w14:paraId="42E9445F" w14:textId="77777777" w:rsidR="005C7740" w:rsidRPr="005C7740" w:rsidRDefault="005C7740" w:rsidP="0032007E">
      <w:pPr>
        <w:jc w:val="both"/>
        <w:rPr>
          <w:bCs/>
          <w:lang w:val="de-DE"/>
        </w:rPr>
      </w:pPr>
      <w:r w:rsidRPr="005C7740">
        <w:rPr>
          <w:lang w:val="de-DE"/>
        </w:rPr>
        <w:tab/>
        <w:t>Aufgrund des Königlichen Erlasses vom 18. Juni 1990 zur Festlegung der Liste der technischen Krankenpflegeleistungen und der Liste der Handlungen, die Ärzte oder Zahnärzte Krankenpflegefachkräften anvertrauen können, sowie der Modalitäten für die Durchführung dieser Leistungen und Handlungen und der Qualifikationsbedingungen, die die Krankenpflegefachkräfte erfüllen müssen;</w:t>
      </w:r>
    </w:p>
    <w:p w14:paraId="09F0CFE6" w14:textId="77777777" w:rsidR="005C7740" w:rsidRPr="005C7740" w:rsidRDefault="005C7740" w:rsidP="0032007E">
      <w:pPr>
        <w:jc w:val="both"/>
        <w:rPr>
          <w:bCs/>
          <w:lang w:val="de-DE"/>
        </w:rPr>
      </w:pPr>
    </w:p>
    <w:p w14:paraId="766466CB" w14:textId="77777777" w:rsidR="005C7740" w:rsidRPr="005C7740" w:rsidRDefault="005C7740" w:rsidP="0032007E">
      <w:pPr>
        <w:jc w:val="both"/>
        <w:rPr>
          <w:bCs/>
          <w:lang w:val="de-DE"/>
        </w:rPr>
      </w:pPr>
      <w:r w:rsidRPr="005C7740">
        <w:rPr>
          <w:lang w:val="de-DE"/>
        </w:rPr>
        <w:tab/>
        <w:t>Aufgrund der Stellungnahmen der Fachkommission für Krankenpflege vom 11. März 2021 und 11. Mai 2021;</w:t>
      </w:r>
    </w:p>
    <w:p w14:paraId="04C87B73" w14:textId="77777777" w:rsidR="005C7740" w:rsidRPr="005C7740" w:rsidRDefault="005C7740" w:rsidP="0032007E">
      <w:pPr>
        <w:jc w:val="both"/>
        <w:rPr>
          <w:bCs/>
          <w:lang w:val="de-DE"/>
        </w:rPr>
      </w:pPr>
    </w:p>
    <w:p w14:paraId="1A34AE71" w14:textId="77777777" w:rsidR="005C7740" w:rsidRPr="005C7740" w:rsidRDefault="005C7740" w:rsidP="0032007E">
      <w:pPr>
        <w:jc w:val="both"/>
        <w:rPr>
          <w:bCs/>
          <w:lang w:val="de-DE"/>
        </w:rPr>
      </w:pPr>
      <w:r w:rsidRPr="005C7740">
        <w:rPr>
          <w:lang w:val="de-DE"/>
        </w:rPr>
        <w:tab/>
        <w:t>Aufgrund der Stellungnahme des Finanzinspektors vom 23. Juli 2021;</w:t>
      </w:r>
    </w:p>
    <w:p w14:paraId="7214D959" w14:textId="77777777" w:rsidR="005C7740" w:rsidRPr="005C7740" w:rsidRDefault="005C7740" w:rsidP="0032007E">
      <w:pPr>
        <w:jc w:val="both"/>
        <w:rPr>
          <w:bCs/>
          <w:lang w:val="de-DE"/>
        </w:rPr>
      </w:pPr>
    </w:p>
    <w:p w14:paraId="24E3234B" w14:textId="77777777" w:rsidR="005C7740" w:rsidRPr="005C7740" w:rsidRDefault="005C7740" w:rsidP="0032007E">
      <w:pPr>
        <w:jc w:val="both"/>
        <w:rPr>
          <w:bCs/>
          <w:lang w:val="de-DE"/>
        </w:rPr>
      </w:pPr>
      <w:r w:rsidRPr="005C7740">
        <w:rPr>
          <w:lang w:val="de-DE"/>
        </w:rPr>
        <w:tab/>
        <w:t>Aufgrund des Gutachtens Nr. 70.058/2 des Staatsrates vom 27. September 2021, abgegeben in Anwendung von Artikel 84 § 1 Absatz 1 Nr. 1 der am 12. Januar 1973 koordinierten Gesetze über den Staatsrat;</w:t>
      </w:r>
    </w:p>
    <w:p w14:paraId="38CDC6BE" w14:textId="77777777" w:rsidR="005C7740" w:rsidRPr="005C7740" w:rsidRDefault="005C7740" w:rsidP="0032007E">
      <w:pPr>
        <w:jc w:val="both"/>
        <w:rPr>
          <w:bCs/>
          <w:lang w:val="de-DE"/>
        </w:rPr>
      </w:pPr>
    </w:p>
    <w:p w14:paraId="494E4056" w14:textId="77777777" w:rsidR="005C7740" w:rsidRPr="005C7740" w:rsidRDefault="005C7740" w:rsidP="0032007E">
      <w:pPr>
        <w:jc w:val="both"/>
        <w:rPr>
          <w:bCs/>
          <w:lang w:val="de-DE"/>
        </w:rPr>
      </w:pPr>
      <w:r w:rsidRPr="005C7740">
        <w:rPr>
          <w:lang w:val="de-DE"/>
        </w:rPr>
        <w:tab/>
        <w:t>Auf Vorschlag des Ministers der Volksgesundheit</w:t>
      </w:r>
    </w:p>
    <w:p w14:paraId="5A0710DC" w14:textId="77777777" w:rsidR="005C7740" w:rsidRPr="005C7740" w:rsidRDefault="005C7740" w:rsidP="0032007E">
      <w:pPr>
        <w:jc w:val="both"/>
        <w:rPr>
          <w:bCs/>
          <w:lang w:val="de-DE"/>
        </w:rPr>
      </w:pPr>
    </w:p>
    <w:p w14:paraId="5C1EBE28" w14:textId="77777777" w:rsidR="005C7740" w:rsidRPr="005C7740" w:rsidRDefault="005C7740" w:rsidP="0032007E">
      <w:pPr>
        <w:jc w:val="both"/>
        <w:rPr>
          <w:bCs/>
          <w:lang w:val="de-DE"/>
        </w:rPr>
      </w:pPr>
    </w:p>
    <w:p w14:paraId="2271F680" w14:textId="77777777" w:rsidR="005C7740" w:rsidRPr="005C7740" w:rsidRDefault="005C7740" w:rsidP="0032007E">
      <w:pPr>
        <w:jc w:val="both"/>
        <w:rPr>
          <w:bCs/>
          <w:lang w:val="de-DE"/>
        </w:rPr>
      </w:pPr>
      <w:r w:rsidRPr="005C7740">
        <w:rPr>
          <w:lang w:val="de-DE"/>
        </w:rPr>
        <w:tab/>
      </w:r>
      <w:r w:rsidRPr="005C7740">
        <w:rPr>
          <w:lang w:val="de-DE"/>
        </w:rPr>
        <w:tab/>
        <w:t>Haben Wir beschlossen und erlassen Wir:</w:t>
      </w:r>
    </w:p>
    <w:p w14:paraId="090A4A8B" w14:textId="77777777" w:rsidR="005C7740" w:rsidRPr="005C7740" w:rsidRDefault="005C7740" w:rsidP="0032007E">
      <w:pPr>
        <w:jc w:val="both"/>
        <w:rPr>
          <w:bCs/>
          <w:lang w:val="de-DE"/>
        </w:rPr>
      </w:pPr>
    </w:p>
    <w:p w14:paraId="6ADA7941" w14:textId="77777777" w:rsidR="005C7740" w:rsidRPr="005C7740" w:rsidRDefault="005C7740" w:rsidP="0032007E">
      <w:pPr>
        <w:jc w:val="both"/>
        <w:rPr>
          <w:bCs/>
          <w:lang w:val="de-DE"/>
        </w:rPr>
      </w:pPr>
    </w:p>
    <w:p w14:paraId="5F7CD9F8" w14:textId="77777777" w:rsidR="005C7740" w:rsidRDefault="005C7740">
      <w:pPr>
        <w:rPr>
          <w:lang w:val="de-DE"/>
        </w:rPr>
      </w:pPr>
      <w:r>
        <w:rPr>
          <w:lang w:val="de-DE"/>
        </w:rPr>
        <w:br w:type="page"/>
      </w:r>
    </w:p>
    <w:p w14:paraId="5A6AACBF" w14:textId="1DDA6C63" w:rsidR="005C7740" w:rsidRPr="005C7740" w:rsidRDefault="005C7740" w:rsidP="0032007E">
      <w:pPr>
        <w:jc w:val="both"/>
        <w:rPr>
          <w:bCs/>
          <w:lang w:val="de-DE"/>
        </w:rPr>
      </w:pPr>
      <w:r w:rsidRPr="005C7740">
        <w:rPr>
          <w:lang w:val="de-DE"/>
        </w:rPr>
        <w:lastRenderedPageBreak/>
        <w:tab/>
      </w:r>
      <w:r w:rsidRPr="005C7740">
        <w:rPr>
          <w:b/>
          <w:lang w:val="de-DE"/>
        </w:rPr>
        <w:t>Artikel 1</w:t>
      </w:r>
      <w:r w:rsidRPr="005C7740">
        <w:rPr>
          <w:lang w:val="de-DE"/>
        </w:rPr>
        <w:t> - In Anlage 1 zum Königlichen Erlass vom 18. Juni 1990 zur Festlegung der Liste der technischen Krankenpflegeleistungen und der Liste der Handlungen, die Ärzte oder Zahnärzte Krankenpflegefachkräften anvertrauen können, sowie der Modalitäten für die Durchführung dieser Leistungen und Handlungen und der Qualifikationsbedingungen, die die Krankenpflegefachkräfte erfüllen müssen, zuletzt abgeändert durch den Königlichen Erlass vom 29. Februar 2016, wird die Spalte mit den technischen Krankenpflegeleistungen B1, für die keine ärztliche Verschreibung erforderlich ist, wie folgt abgeändert:</w:t>
      </w:r>
    </w:p>
    <w:p w14:paraId="462516B9" w14:textId="77777777" w:rsidR="005C7740" w:rsidRDefault="005C7740" w:rsidP="0032007E">
      <w:pPr>
        <w:jc w:val="both"/>
        <w:rPr>
          <w:lang w:val="de-DE"/>
        </w:rPr>
      </w:pPr>
    </w:p>
    <w:p w14:paraId="344C7E92" w14:textId="5F687A34" w:rsidR="005C7740" w:rsidRPr="005C7740" w:rsidRDefault="005C7740" w:rsidP="0032007E">
      <w:pPr>
        <w:jc w:val="both"/>
        <w:rPr>
          <w:bCs/>
          <w:lang w:val="de-DE"/>
        </w:rPr>
      </w:pPr>
      <w:r w:rsidRPr="005C7740">
        <w:rPr>
          <w:lang w:val="de-DE"/>
        </w:rPr>
        <w:tab/>
      </w:r>
      <w:r w:rsidRPr="005C7740">
        <w:rPr>
          <w:i/>
          <w:lang w:val="de-DE"/>
        </w:rPr>
        <w:t>a)</w:t>
      </w:r>
      <w:r w:rsidRPr="005C7740">
        <w:rPr>
          <w:lang w:val="de-DE"/>
        </w:rPr>
        <w:t> Unter Punkt 1 "Behandlungen" Nr. 1.1 "Atemsystem" werden die Wörter "Handhabung und Überwachung von Geräten zur kontrollierten Beatmung" durch die Wörter "Handhabung und Überwachung von Geräten zur kontrollierten und assistierten Beatmung" ersetzt.</w:t>
      </w:r>
    </w:p>
    <w:p w14:paraId="75A07509" w14:textId="77777777" w:rsidR="005C7740" w:rsidRPr="005C7740" w:rsidRDefault="005C7740" w:rsidP="0032007E">
      <w:pPr>
        <w:jc w:val="both"/>
        <w:rPr>
          <w:bCs/>
          <w:lang w:val="de-DE"/>
        </w:rPr>
      </w:pPr>
    </w:p>
    <w:p w14:paraId="27B6DDD8" w14:textId="77777777" w:rsidR="005C7740" w:rsidRPr="005C7740" w:rsidRDefault="005C7740" w:rsidP="0032007E">
      <w:pPr>
        <w:jc w:val="both"/>
        <w:rPr>
          <w:bCs/>
          <w:lang w:val="de-DE"/>
        </w:rPr>
      </w:pPr>
      <w:r w:rsidRPr="005C7740">
        <w:rPr>
          <w:lang w:val="de-DE"/>
        </w:rPr>
        <w:tab/>
      </w:r>
      <w:r w:rsidRPr="005C7740">
        <w:rPr>
          <w:i/>
          <w:iCs/>
          <w:lang w:val="de-DE"/>
        </w:rPr>
        <w:t>b)</w:t>
      </w:r>
      <w:r w:rsidRPr="005C7740">
        <w:rPr>
          <w:lang w:val="de-DE"/>
        </w:rPr>
        <w:t> Unter Punkt 5 "Körperliche Sicherheit" wird das Wort "Ruhigstellung" durch das Wort "Fixierung" ersetzt.</w:t>
      </w:r>
    </w:p>
    <w:p w14:paraId="2D697FD0" w14:textId="77777777" w:rsidR="005C7740" w:rsidRPr="005C7740" w:rsidRDefault="005C7740" w:rsidP="0032007E">
      <w:pPr>
        <w:jc w:val="both"/>
        <w:rPr>
          <w:bCs/>
          <w:lang w:val="de-DE"/>
        </w:rPr>
      </w:pPr>
    </w:p>
    <w:p w14:paraId="435907F5" w14:textId="77777777" w:rsidR="005C7740" w:rsidRPr="005C7740" w:rsidRDefault="005C7740" w:rsidP="0032007E">
      <w:pPr>
        <w:jc w:val="both"/>
        <w:rPr>
          <w:bCs/>
          <w:lang w:val="de-DE"/>
        </w:rPr>
      </w:pPr>
      <w:r w:rsidRPr="005C7740">
        <w:rPr>
          <w:lang w:val="de-DE"/>
        </w:rPr>
        <w:tab/>
      </w:r>
      <w:r w:rsidRPr="005C7740">
        <w:rPr>
          <w:i/>
          <w:lang w:val="de-DE"/>
        </w:rPr>
        <w:t>c)</w:t>
      </w:r>
      <w:r w:rsidRPr="005C7740">
        <w:rPr>
          <w:lang w:val="de-DE"/>
        </w:rPr>
        <w:t> Punkt 6 "Krankenpflegerische Tätigkeiten in Zusammenhang mit der Festlegung von Diagnose und Behandlung" wird wie folgt ergänzt:</w:t>
      </w:r>
    </w:p>
    <w:p w14:paraId="49932116" w14:textId="77777777" w:rsidR="005C7740" w:rsidRPr="005C7740" w:rsidRDefault="005C7740" w:rsidP="0032007E">
      <w:pPr>
        <w:jc w:val="both"/>
        <w:rPr>
          <w:bCs/>
          <w:lang w:val="de-DE"/>
        </w:rPr>
      </w:pPr>
    </w:p>
    <w:p w14:paraId="2C693617" w14:textId="77777777" w:rsidR="005C7740" w:rsidRPr="005C7740" w:rsidRDefault="005C7740" w:rsidP="0032007E">
      <w:pPr>
        <w:jc w:val="both"/>
        <w:rPr>
          <w:bCs/>
          <w:lang w:val="de-DE"/>
        </w:rPr>
      </w:pPr>
      <w:r w:rsidRPr="005C7740">
        <w:rPr>
          <w:lang w:val="de-DE"/>
        </w:rPr>
        <w:tab/>
        <w:t>"Verarbeitung, Erstellung, Analyse und Archivierung der Daten ärztlicher Untersuchungen</w:t>
      </w:r>
    </w:p>
    <w:p w14:paraId="5B4CD5D0" w14:textId="77777777" w:rsidR="005C7740" w:rsidRPr="005C7740" w:rsidRDefault="005C7740" w:rsidP="0032007E">
      <w:pPr>
        <w:jc w:val="both"/>
        <w:rPr>
          <w:bCs/>
          <w:lang w:val="de-DE"/>
        </w:rPr>
      </w:pPr>
    </w:p>
    <w:p w14:paraId="2DB37504" w14:textId="77777777" w:rsidR="005C7740" w:rsidRPr="005C7740" w:rsidRDefault="005C7740" w:rsidP="0032007E">
      <w:pPr>
        <w:jc w:val="both"/>
        <w:rPr>
          <w:bCs/>
          <w:lang w:val="de-DE"/>
        </w:rPr>
      </w:pPr>
      <w:r w:rsidRPr="005C7740">
        <w:rPr>
          <w:lang w:val="de-DE"/>
        </w:rPr>
        <w:tab/>
        <w:t>Verwaltung und Unterhalt des Materials und der Produkte in medizinischen Untersuchungs- und Behandlungsdiensten</w:t>
      </w:r>
    </w:p>
    <w:p w14:paraId="589CD5DF" w14:textId="77777777" w:rsidR="005C7740" w:rsidRPr="005C7740" w:rsidRDefault="005C7740" w:rsidP="0032007E">
      <w:pPr>
        <w:jc w:val="both"/>
        <w:rPr>
          <w:bCs/>
          <w:lang w:val="de-DE"/>
        </w:rPr>
      </w:pPr>
    </w:p>
    <w:p w14:paraId="13C5A76D" w14:textId="77777777" w:rsidR="005C7740" w:rsidRPr="005C7740" w:rsidRDefault="005C7740" w:rsidP="0032007E">
      <w:pPr>
        <w:jc w:val="both"/>
        <w:rPr>
          <w:bCs/>
          <w:lang w:val="de-DE"/>
        </w:rPr>
      </w:pPr>
      <w:r w:rsidRPr="005C7740">
        <w:rPr>
          <w:lang w:val="de-DE"/>
        </w:rPr>
        <w:tab/>
        <w:t xml:space="preserve">Beteiligung an der Qualitätskontrolle und -sicherung und Anwendung der Schutzmaßnahmen in beziehungsweise bei Untersuchungs- und Behandlungsdiensten und </w:t>
      </w:r>
      <w:r w:rsidRPr="005C7740">
        <w:rPr>
          <w:lang w:val="de-DE"/>
        </w:rPr>
        <w:noBreakHyphen/>
        <w:t>funktionen".</w:t>
      </w:r>
    </w:p>
    <w:p w14:paraId="20B4CB27" w14:textId="77777777" w:rsidR="005C7740" w:rsidRPr="005C7740" w:rsidRDefault="005C7740" w:rsidP="0032007E">
      <w:pPr>
        <w:jc w:val="both"/>
        <w:rPr>
          <w:bCs/>
          <w:lang w:val="de-DE"/>
        </w:rPr>
      </w:pPr>
    </w:p>
    <w:p w14:paraId="52E266BE" w14:textId="77777777" w:rsidR="005C7740" w:rsidRPr="005C7740" w:rsidRDefault="005C7740" w:rsidP="0032007E">
      <w:pPr>
        <w:jc w:val="both"/>
        <w:rPr>
          <w:bCs/>
          <w:lang w:val="de-DE"/>
        </w:rPr>
      </w:pPr>
    </w:p>
    <w:p w14:paraId="528C5D1E" w14:textId="77777777" w:rsidR="005C7740" w:rsidRPr="005C7740" w:rsidRDefault="005C7740" w:rsidP="0032007E">
      <w:pPr>
        <w:jc w:val="both"/>
        <w:rPr>
          <w:bCs/>
          <w:lang w:val="de-DE"/>
        </w:rPr>
      </w:pPr>
      <w:r w:rsidRPr="005C7740">
        <w:rPr>
          <w:lang w:val="de-DE"/>
        </w:rPr>
        <w:tab/>
      </w:r>
      <w:r w:rsidRPr="005C7740">
        <w:rPr>
          <w:b/>
          <w:bCs/>
          <w:lang w:val="de-DE"/>
        </w:rPr>
        <w:t>Art. 2 -</w:t>
      </w:r>
      <w:r w:rsidRPr="005C7740">
        <w:rPr>
          <w:lang w:val="de-DE"/>
        </w:rPr>
        <w:t xml:space="preserve"> In Anlage 1 zum selben Königlichen Erlass, zuletzt abgeändert durch den Königlichen Erlass vom 29. Februar 2016, werden in der Spalte mit den technischen Krankenpflegeleistungen B2, für die eine ärztliche Verschreibung erforderlich ist, unter Punkt 1 "Behandlungen" Nr. 1.7 "Verabreichung von Arzneimitteln" die Wörter "Vorbereitung von Arzneimitteln und Verabreichung auf folgende Weisen:" durch einen neuen Gedankenstrich mit folgendem Wortlaut ergänzt:</w:t>
      </w:r>
    </w:p>
    <w:p w14:paraId="6DDD166C" w14:textId="77777777" w:rsidR="005C7740" w:rsidRPr="005C7740" w:rsidRDefault="005C7740" w:rsidP="0032007E">
      <w:pPr>
        <w:jc w:val="both"/>
        <w:rPr>
          <w:bCs/>
          <w:lang w:val="de-DE"/>
        </w:rPr>
      </w:pPr>
    </w:p>
    <w:p w14:paraId="55B214DC" w14:textId="77777777" w:rsidR="005C7740" w:rsidRPr="005C7740" w:rsidRDefault="005C7740" w:rsidP="0032007E">
      <w:pPr>
        <w:jc w:val="both"/>
        <w:rPr>
          <w:bCs/>
          <w:lang w:val="de-DE"/>
        </w:rPr>
      </w:pPr>
      <w:r w:rsidRPr="005C7740">
        <w:rPr>
          <w:lang w:val="de-DE"/>
        </w:rPr>
        <w:tab/>
        <w:t>"- intraossär".</w:t>
      </w:r>
    </w:p>
    <w:p w14:paraId="2BD71DDB" w14:textId="77777777" w:rsidR="005C7740" w:rsidRPr="005C7740" w:rsidRDefault="005C7740" w:rsidP="0032007E">
      <w:pPr>
        <w:jc w:val="both"/>
        <w:rPr>
          <w:bCs/>
          <w:lang w:val="de-DE"/>
        </w:rPr>
      </w:pPr>
    </w:p>
    <w:p w14:paraId="76A11D8B" w14:textId="77777777" w:rsidR="005C7740" w:rsidRPr="005C7740" w:rsidRDefault="005C7740" w:rsidP="0032007E">
      <w:pPr>
        <w:jc w:val="both"/>
        <w:rPr>
          <w:bCs/>
          <w:lang w:val="de-DE"/>
        </w:rPr>
      </w:pPr>
    </w:p>
    <w:p w14:paraId="1DF7462C" w14:textId="77777777" w:rsidR="005C7740" w:rsidRPr="005C7740" w:rsidRDefault="005C7740" w:rsidP="0032007E">
      <w:pPr>
        <w:jc w:val="both"/>
        <w:rPr>
          <w:bCs/>
          <w:lang w:val="de-DE"/>
        </w:rPr>
      </w:pPr>
      <w:r w:rsidRPr="005C7740">
        <w:rPr>
          <w:lang w:val="de-DE"/>
        </w:rPr>
        <w:tab/>
      </w:r>
      <w:r w:rsidRPr="005C7740">
        <w:rPr>
          <w:b/>
          <w:bCs/>
          <w:lang w:val="de-DE"/>
        </w:rPr>
        <w:t>Art. 3 -</w:t>
      </w:r>
      <w:r w:rsidRPr="005C7740">
        <w:rPr>
          <w:lang w:val="de-DE"/>
        </w:rPr>
        <w:t xml:space="preserve"> In Anlage 2 zum selben Königlichen Erlass, zuletzt abgeändert durch den Königlichen Erlass vom 23. April 2019, in der die Liste der Handlungen aufgeführt ist, die von einem Arzt oder Zahnarzt im Rahmen seiner Befugnisse anvertraut werden können, werden die Wörter "Benutzung bildgebender Untersuchungsgeräte." wie folgt ersetzt: "Durchführung von Untersuchungen und Behandlungen in der medizinischen Bildgebung, der Nuklearmedizin und der Strahlentherapie. Die Injektion von Kontrastmitteln erfolgt unter Assistenz."</w:t>
      </w:r>
    </w:p>
    <w:p w14:paraId="324BD662" w14:textId="77777777" w:rsidR="005C7740" w:rsidRPr="005C7740" w:rsidRDefault="005C7740" w:rsidP="0032007E">
      <w:pPr>
        <w:jc w:val="both"/>
        <w:rPr>
          <w:bCs/>
          <w:lang w:val="de-DE"/>
        </w:rPr>
      </w:pPr>
    </w:p>
    <w:p w14:paraId="226C439F" w14:textId="77777777" w:rsidR="005C7740" w:rsidRPr="005C7740" w:rsidRDefault="005C7740" w:rsidP="0032007E">
      <w:pPr>
        <w:jc w:val="both"/>
        <w:rPr>
          <w:bCs/>
          <w:lang w:val="de-DE"/>
        </w:rPr>
      </w:pPr>
    </w:p>
    <w:p w14:paraId="5EF9F402" w14:textId="77777777" w:rsidR="005C7740" w:rsidRDefault="005C7740">
      <w:pPr>
        <w:rPr>
          <w:lang w:val="de-DE"/>
        </w:rPr>
      </w:pPr>
      <w:r>
        <w:rPr>
          <w:lang w:val="de-DE"/>
        </w:rPr>
        <w:br w:type="page"/>
      </w:r>
    </w:p>
    <w:p w14:paraId="2E6AF252" w14:textId="17E59E63" w:rsidR="005C7740" w:rsidRPr="005C7740" w:rsidRDefault="005C7740" w:rsidP="0032007E">
      <w:pPr>
        <w:jc w:val="both"/>
        <w:rPr>
          <w:bCs/>
          <w:lang w:val="de-DE"/>
        </w:rPr>
      </w:pPr>
      <w:r w:rsidRPr="005C7740">
        <w:rPr>
          <w:lang w:val="de-DE"/>
        </w:rPr>
        <w:lastRenderedPageBreak/>
        <w:tab/>
      </w:r>
      <w:r w:rsidRPr="005C7740">
        <w:rPr>
          <w:b/>
          <w:bCs/>
          <w:lang w:val="de-DE"/>
        </w:rPr>
        <w:t>Art. 4 -</w:t>
      </w:r>
      <w:r w:rsidRPr="005C7740">
        <w:rPr>
          <w:lang w:val="de-DE"/>
        </w:rPr>
        <w:t xml:space="preserve"> Der für die Volksgesundheit zuständige Minister ist mit der Ausführung des vorliegenden Erlasses beauftragt.</w:t>
      </w:r>
    </w:p>
    <w:p w14:paraId="57DEF92C" w14:textId="77777777" w:rsidR="005C7740" w:rsidRPr="005C7740" w:rsidRDefault="005C7740" w:rsidP="0032007E">
      <w:pPr>
        <w:jc w:val="both"/>
        <w:rPr>
          <w:bCs/>
          <w:lang w:val="de-DE"/>
        </w:rPr>
      </w:pPr>
    </w:p>
    <w:p w14:paraId="2009EE78" w14:textId="77777777" w:rsidR="005C7740" w:rsidRPr="005C7740" w:rsidRDefault="005C7740" w:rsidP="0032007E">
      <w:pPr>
        <w:jc w:val="both"/>
        <w:rPr>
          <w:bCs/>
          <w:lang w:val="de-DE"/>
        </w:rPr>
      </w:pPr>
    </w:p>
    <w:p w14:paraId="380E3122" w14:textId="77777777" w:rsidR="005C7740" w:rsidRPr="005C7740" w:rsidRDefault="005C7740" w:rsidP="0032007E">
      <w:pPr>
        <w:jc w:val="both"/>
        <w:rPr>
          <w:bCs/>
          <w:lang w:val="de-DE"/>
        </w:rPr>
      </w:pPr>
      <w:r w:rsidRPr="005C7740">
        <w:rPr>
          <w:lang w:val="de-DE"/>
        </w:rPr>
        <w:tab/>
        <w:t>Gegeben zu Brüssel, den 26. Juni 2022</w:t>
      </w:r>
    </w:p>
    <w:p w14:paraId="137FC064" w14:textId="77777777" w:rsidR="005C7740" w:rsidRPr="005C7740" w:rsidRDefault="005C7740" w:rsidP="0032007E">
      <w:pPr>
        <w:jc w:val="both"/>
        <w:rPr>
          <w:bCs/>
          <w:lang w:val="de-DE"/>
        </w:rPr>
      </w:pPr>
    </w:p>
    <w:p w14:paraId="27048A68" w14:textId="77777777" w:rsidR="005C7740" w:rsidRPr="005C7740" w:rsidRDefault="005C7740" w:rsidP="0032007E">
      <w:pPr>
        <w:jc w:val="both"/>
        <w:rPr>
          <w:bCs/>
          <w:lang w:val="de-DE"/>
        </w:rPr>
      </w:pPr>
    </w:p>
    <w:p w14:paraId="743E7598" w14:textId="77777777" w:rsidR="005C7740" w:rsidRPr="005C7740" w:rsidRDefault="005C7740" w:rsidP="0032007E">
      <w:pPr>
        <w:jc w:val="center"/>
        <w:rPr>
          <w:bCs/>
          <w:lang w:val="de-DE"/>
        </w:rPr>
      </w:pPr>
      <w:r w:rsidRPr="005C7740">
        <w:rPr>
          <w:lang w:val="de-DE"/>
        </w:rPr>
        <w:t>PHILIPPE</w:t>
      </w:r>
    </w:p>
    <w:p w14:paraId="1B3242CE" w14:textId="77777777" w:rsidR="005C7740" w:rsidRPr="005C7740" w:rsidRDefault="005C7740" w:rsidP="0032007E">
      <w:pPr>
        <w:jc w:val="center"/>
        <w:rPr>
          <w:bCs/>
          <w:lang w:val="de-DE"/>
        </w:rPr>
      </w:pPr>
    </w:p>
    <w:p w14:paraId="7239929A" w14:textId="77777777" w:rsidR="005C7740" w:rsidRPr="005C7740" w:rsidRDefault="005C7740" w:rsidP="0032007E">
      <w:pPr>
        <w:jc w:val="center"/>
        <w:rPr>
          <w:bCs/>
          <w:lang w:val="de-DE"/>
        </w:rPr>
      </w:pPr>
      <w:r w:rsidRPr="005C7740">
        <w:rPr>
          <w:lang w:val="de-DE"/>
        </w:rPr>
        <w:t>Von Königs wegen:</w:t>
      </w:r>
    </w:p>
    <w:p w14:paraId="25BA1FDF" w14:textId="77777777" w:rsidR="005C7740" w:rsidRPr="005C7740" w:rsidRDefault="005C7740" w:rsidP="0032007E">
      <w:pPr>
        <w:jc w:val="center"/>
        <w:rPr>
          <w:bCs/>
          <w:lang w:val="de-DE"/>
        </w:rPr>
      </w:pPr>
    </w:p>
    <w:p w14:paraId="706586A6" w14:textId="77777777" w:rsidR="005C7740" w:rsidRPr="005C7740" w:rsidRDefault="005C7740" w:rsidP="0032007E">
      <w:pPr>
        <w:jc w:val="center"/>
        <w:rPr>
          <w:bCs/>
          <w:lang w:val="de-DE"/>
        </w:rPr>
      </w:pPr>
      <w:r w:rsidRPr="005C7740">
        <w:rPr>
          <w:lang w:val="de-DE"/>
        </w:rPr>
        <w:t>Der Minister der Volksgesundheit</w:t>
      </w:r>
    </w:p>
    <w:p w14:paraId="53E1E223" w14:textId="44178AF0" w:rsidR="00233F36" w:rsidRPr="005C7740" w:rsidRDefault="005C7740" w:rsidP="005C7740">
      <w:pPr>
        <w:jc w:val="center"/>
        <w:rPr>
          <w:bCs/>
        </w:rPr>
      </w:pPr>
      <w:r>
        <w:t>F. VANDENBROUCKE</w:t>
      </w:r>
    </w:p>
    <w:sectPr w:rsidR="00233F36" w:rsidRPr="005C7740" w:rsidSect="00441300">
      <w:pgSz w:w="11906" w:h="16838"/>
      <w:pgMar w:top="1134" w:right="1418" w:bottom="102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altName w:val="Calibri"/>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5081408">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C7740"/>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2605D"/>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CF81496"/>
  <w15:docId w15:val="{FFF099EA-5F0B-4246-A3C2-E0F85C863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7740"/>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4</Pages>
  <Words>636</Words>
  <Characters>4275</Characters>
  <Application>Microsoft Office Word</Application>
  <DocSecurity>0</DocSecurity>
  <Lines>35</Lines>
  <Paragraphs>9</Paragraphs>
  <ScaleCrop>false</ScaleCrop>
  <Company/>
  <LinksUpToDate>false</LinksUpToDate>
  <CharactersWithSpaces>4902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2023-11-22T12:16:00Z</dcterms:created>
  <dcterms:modified xsi:type="dcterms:W3CDTF">2023-11-22T12:19:00Z</dcterms:modified>
</cp:coreProperties>
</file>